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E9727" w14:textId="77777777" w:rsidR="000C4B8F" w:rsidRDefault="000C4B8F" w:rsidP="000C4B8F">
      <w:pPr>
        <w:pStyle w:val="NoteLevel1"/>
      </w:pPr>
      <w:bookmarkStart w:id="0" w:name="_GoBack"/>
      <w:bookmarkEnd w:id="0"/>
    </w:p>
    <w:p w14:paraId="730994A6" w14:textId="77777777" w:rsidR="000C4B8F" w:rsidRDefault="000C4B8F" w:rsidP="000C4B8F">
      <w:pPr>
        <w:pStyle w:val="NoteLevel1"/>
        <w:rPr>
          <w:lang w:val="fr-CA"/>
        </w:rPr>
      </w:pPr>
      <w:r w:rsidRPr="000C4B8F">
        <w:rPr>
          <w:b/>
          <w:lang w:val="fr-CA"/>
        </w:rPr>
        <w:t>Anthropologie:</w:t>
      </w:r>
      <w:r w:rsidRPr="000C4B8F">
        <w:rPr>
          <w:lang w:val="fr-CA"/>
        </w:rPr>
        <w:t xml:space="preserve"> Vient du Grec</w:t>
      </w:r>
      <w:r>
        <w:rPr>
          <w:lang w:val="fr-CA"/>
        </w:rPr>
        <w:t xml:space="preserve"> ancien </w:t>
      </w:r>
      <w:proofErr w:type="spellStart"/>
      <w:r w:rsidRPr="000C4B8F">
        <w:rPr>
          <w:i/>
          <w:lang w:val="fr-CA"/>
        </w:rPr>
        <w:t>anthrôpos</w:t>
      </w:r>
      <w:proofErr w:type="spellEnd"/>
      <w:r>
        <w:rPr>
          <w:lang w:val="fr-CA"/>
        </w:rPr>
        <w:t xml:space="preserve"> qui signifie homme, et </w:t>
      </w:r>
      <w:r w:rsidRPr="000C4B8F">
        <w:rPr>
          <w:i/>
          <w:lang w:val="fr-CA"/>
        </w:rPr>
        <w:t xml:space="preserve">logos </w:t>
      </w:r>
      <w:r>
        <w:rPr>
          <w:lang w:val="fr-CA"/>
        </w:rPr>
        <w:t xml:space="preserve">qui signifie science ou discours. C’est la science de l’humain dans toute sa complexité  </w:t>
      </w:r>
    </w:p>
    <w:p w14:paraId="51989898" w14:textId="77777777" w:rsidR="000C4B8F" w:rsidRDefault="000C4B8F" w:rsidP="000C4B8F">
      <w:pPr>
        <w:pStyle w:val="NoteLevel1"/>
        <w:rPr>
          <w:lang w:val="fr-CA"/>
        </w:rPr>
      </w:pPr>
    </w:p>
    <w:p w14:paraId="6622D576" w14:textId="77777777" w:rsidR="000C4B8F" w:rsidRPr="000C4B8F" w:rsidRDefault="000C4B8F" w:rsidP="000C4B8F">
      <w:pPr>
        <w:pStyle w:val="NoteLevel1"/>
        <w:rPr>
          <w:b/>
          <w:u w:val="single"/>
          <w:lang w:val="fr-CA"/>
        </w:rPr>
      </w:pPr>
      <w:r w:rsidRPr="000C4B8F">
        <w:rPr>
          <w:b/>
          <w:u w:val="single"/>
          <w:lang w:val="fr-CA"/>
        </w:rPr>
        <w:t>4 branches</w:t>
      </w:r>
    </w:p>
    <w:p w14:paraId="6163EC54" w14:textId="77777777" w:rsidR="000C4B8F" w:rsidRDefault="000C4B8F" w:rsidP="000C4B8F">
      <w:pPr>
        <w:pStyle w:val="NoteLevel1"/>
        <w:rPr>
          <w:b/>
          <w:lang w:val="fr-CA"/>
        </w:rPr>
      </w:pPr>
    </w:p>
    <w:p w14:paraId="516E31E6" w14:textId="77777777" w:rsidR="000C4B8F" w:rsidRPr="000C4B8F" w:rsidRDefault="000C4B8F" w:rsidP="004B5B4E">
      <w:pPr>
        <w:pStyle w:val="NoteLevel1"/>
        <w:numPr>
          <w:ilvl w:val="0"/>
          <w:numId w:val="1"/>
        </w:numPr>
        <w:rPr>
          <w:b/>
          <w:lang w:val="fr-CA"/>
        </w:rPr>
      </w:pPr>
      <w:r w:rsidRPr="000C4B8F">
        <w:rPr>
          <w:b/>
          <w:lang w:val="fr-CA"/>
        </w:rPr>
        <w:t xml:space="preserve">Physique/bio-anthropologique </w:t>
      </w:r>
    </w:p>
    <w:p w14:paraId="0B7D272A" w14:textId="77777777" w:rsidR="000C4B8F" w:rsidRDefault="000C4B8F" w:rsidP="000C4B8F">
      <w:pPr>
        <w:pStyle w:val="NoteLevel1"/>
        <w:numPr>
          <w:ilvl w:val="0"/>
          <w:numId w:val="0"/>
        </w:numPr>
        <w:ind w:left="360"/>
        <w:rPr>
          <w:lang w:val="fr-CA"/>
        </w:rPr>
      </w:pPr>
      <w:r>
        <w:rPr>
          <w:lang w:val="fr-CA"/>
        </w:rPr>
        <w:t xml:space="preserve">Science de l’évolution de </w:t>
      </w:r>
      <w:r w:rsidRPr="005F2196">
        <w:rPr>
          <w:highlight w:val="yellow"/>
          <w:lang w:val="fr-CA"/>
        </w:rPr>
        <w:t>l’être humain biologique et physique</w:t>
      </w:r>
      <w:r w:rsidR="005F2196">
        <w:rPr>
          <w:lang w:val="fr-CA"/>
        </w:rPr>
        <w:t>. Cherche à établir les relations entre la biologie et la culture</w:t>
      </w:r>
    </w:p>
    <w:p w14:paraId="5B542B3B" w14:textId="77777777" w:rsidR="000C4B8F" w:rsidRDefault="000C4B8F" w:rsidP="000C4B8F">
      <w:pPr>
        <w:pStyle w:val="NoteLevel1"/>
        <w:numPr>
          <w:ilvl w:val="0"/>
          <w:numId w:val="0"/>
        </w:numPr>
        <w:ind w:left="360"/>
        <w:rPr>
          <w:lang w:val="fr-CA"/>
        </w:rPr>
      </w:pPr>
      <w:r>
        <w:rPr>
          <w:lang w:val="fr-CA"/>
        </w:rPr>
        <w:t xml:space="preserve">Morphologie et physiologie humaine/primatologie, comportement humain vs. Singes </w:t>
      </w:r>
    </w:p>
    <w:p w14:paraId="470B6062" w14:textId="77777777" w:rsidR="000C4B8F" w:rsidRPr="000C4B8F" w:rsidRDefault="000C4B8F" w:rsidP="000C4B8F">
      <w:pPr>
        <w:pStyle w:val="NoteLevel1"/>
        <w:numPr>
          <w:ilvl w:val="0"/>
          <w:numId w:val="0"/>
        </w:numPr>
        <w:ind w:left="360"/>
        <w:rPr>
          <w:u w:val="single"/>
          <w:lang w:val="fr-CA"/>
        </w:rPr>
      </w:pPr>
      <w:r w:rsidRPr="000C4B8F">
        <w:rPr>
          <w:u w:val="single"/>
          <w:lang w:val="fr-CA"/>
        </w:rPr>
        <w:t xml:space="preserve">2 sous disciplines : </w:t>
      </w:r>
    </w:p>
    <w:p w14:paraId="1A7D634D" w14:textId="77777777" w:rsidR="005F2196" w:rsidRDefault="000C4B8F" w:rsidP="004B5B4E">
      <w:pPr>
        <w:pStyle w:val="NoteLevel1"/>
        <w:numPr>
          <w:ilvl w:val="0"/>
          <w:numId w:val="5"/>
        </w:numPr>
        <w:rPr>
          <w:lang w:val="fr-CA"/>
        </w:rPr>
      </w:pPr>
      <w:r>
        <w:rPr>
          <w:lang w:val="fr-CA"/>
        </w:rPr>
        <w:t>Paléontologie</w:t>
      </w:r>
      <w:r w:rsidRPr="000C4B8F">
        <w:rPr>
          <w:lang w:val="fr-CA"/>
        </w:rPr>
        <w:sym w:font="Wingdings" w:char="F0E0"/>
      </w:r>
      <w:r>
        <w:rPr>
          <w:lang w:val="fr-CA"/>
        </w:rPr>
        <w:t xml:space="preserve"> é</w:t>
      </w:r>
      <w:r w:rsidR="005F2196">
        <w:rPr>
          <w:lang w:val="fr-CA"/>
        </w:rPr>
        <w:t xml:space="preserve">tude et comparaison de fossiles. Cherchent à déterminer les différentes transformations anatomiques qui sont apparus dans notre lignée à travers les </w:t>
      </w:r>
      <w:proofErr w:type="spellStart"/>
      <w:r w:rsidR="005F2196">
        <w:rPr>
          <w:lang w:val="fr-CA"/>
        </w:rPr>
        <w:t>ages</w:t>
      </w:r>
      <w:proofErr w:type="spellEnd"/>
      <w:r w:rsidR="005F2196">
        <w:rPr>
          <w:lang w:val="fr-CA"/>
        </w:rPr>
        <w:t xml:space="preserve">. </w:t>
      </w:r>
    </w:p>
    <w:p w14:paraId="57573054" w14:textId="77777777" w:rsidR="000C4B8F" w:rsidRPr="005F2196" w:rsidRDefault="000C4B8F" w:rsidP="004B5B4E">
      <w:pPr>
        <w:pStyle w:val="NoteLevel1"/>
        <w:numPr>
          <w:ilvl w:val="0"/>
          <w:numId w:val="5"/>
        </w:numPr>
        <w:rPr>
          <w:lang w:val="fr-CA"/>
        </w:rPr>
      </w:pPr>
      <w:r w:rsidRPr="005F2196">
        <w:rPr>
          <w:lang w:val="fr-CA"/>
        </w:rPr>
        <w:t xml:space="preserve">Primatologie </w:t>
      </w:r>
      <w:r w:rsidRPr="000C4B8F">
        <w:rPr>
          <w:lang w:val="fr-CA"/>
        </w:rPr>
        <w:sym w:font="Wingdings" w:char="F0E0"/>
      </w:r>
      <w:r w:rsidRPr="005F2196">
        <w:rPr>
          <w:lang w:val="fr-CA"/>
        </w:rPr>
        <w:t xml:space="preserve"> étude des primates/grands singes pour comprendre les éléments de l’espèce humaine. </w:t>
      </w:r>
    </w:p>
    <w:p w14:paraId="46E5D890" w14:textId="77777777" w:rsidR="000C4B8F" w:rsidRDefault="000C4B8F" w:rsidP="000C4B8F">
      <w:pPr>
        <w:pStyle w:val="NoteLevel1"/>
        <w:numPr>
          <w:ilvl w:val="0"/>
          <w:numId w:val="0"/>
        </w:numPr>
        <w:ind w:left="360"/>
        <w:rPr>
          <w:lang w:val="fr-CA"/>
        </w:rPr>
      </w:pPr>
      <w:r>
        <w:rPr>
          <w:lang w:val="fr-CA"/>
        </w:rPr>
        <w:t xml:space="preserve">Ex : Jane Goodall, et </w:t>
      </w:r>
      <w:proofErr w:type="spellStart"/>
      <w:r>
        <w:rPr>
          <w:lang w:val="fr-CA"/>
        </w:rPr>
        <w:t>Dian</w:t>
      </w:r>
      <w:proofErr w:type="spellEnd"/>
      <w:r>
        <w:rPr>
          <w:lang w:val="fr-CA"/>
        </w:rPr>
        <w:t xml:space="preserve"> </w:t>
      </w:r>
      <w:proofErr w:type="spellStart"/>
      <w:r>
        <w:rPr>
          <w:lang w:val="fr-CA"/>
        </w:rPr>
        <w:t>Fossey</w:t>
      </w:r>
      <w:proofErr w:type="spellEnd"/>
      <w:r>
        <w:rPr>
          <w:lang w:val="fr-CA"/>
        </w:rPr>
        <w:t xml:space="preserve"> </w:t>
      </w:r>
    </w:p>
    <w:p w14:paraId="7AB1E22D" w14:textId="77777777" w:rsidR="000C4B8F" w:rsidRDefault="000C4B8F" w:rsidP="000C4B8F">
      <w:pPr>
        <w:pStyle w:val="NoteLevel1"/>
        <w:numPr>
          <w:ilvl w:val="0"/>
          <w:numId w:val="0"/>
        </w:numPr>
        <w:rPr>
          <w:lang w:val="fr-CA"/>
        </w:rPr>
      </w:pPr>
    </w:p>
    <w:p w14:paraId="153EDEB2" w14:textId="77777777" w:rsidR="000C4B8F" w:rsidRPr="000C4B8F" w:rsidRDefault="000C4B8F" w:rsidP="004B5B4E">
      <w:pPr>
        <w:pStyle w:val="NoteLevel1"/>
        <w:numPr>
          <w:ilvl w:val="0"/>
          <w:numId w:val="1"/>
        </w:numPr>
        <w:rPr>
          <w:b/>
          <w:lang w:val="fr-CA"/>
        </w:rPr>
      </w:pPr>
      <w:r w:rsidRPr="000C4B8F">
        <w:rPr>
          <w:b/>
          <w:lang w:val="fr-CA"/>
        </w:rPr>
        <w:t xml:space="preserve">Archéologie </w:t>
      </w:r>
    </w:p>
    <w:p w14:paraId="27F2205E" w14:textId="77777777" w:rsidR="000C4B8F" w:rsidRDefault="000C4B8F" w:rsidP="000C4B8F">
      <w:pPr>
        <w:pStyle w:val="NoteLevel1"/>
        <w:numPr>
          <w:ilvl w:val="0"/>
          <w:numId w:val="0"/>
        </w:numPr>
        <w:ind w:left="360"/>
        <w:rPr>
          <w:lang w:val="fr-CA"/>
        </w:rPr>
      </w:pPr>
      <w:r>
        <w:rPr>
          <w:lang w:val="fr-CA"/>
        </w:rPr>
        <w:t>Science des civilisations humaines ancie</w:t>
      </w:r>
      <w:r w:rsidR="00923F76">
        <w:rPr>
          <w:lang w:val="fr-CA"/>
        </w:rPr>
        <w:t xml:space="preserve">nnes à partir de la préhistoire. Vise à expliquer la culture des populations humaines par l’analyse de vestiges. Ils étudient l’héritage de </w:t>
      </w:r>
      <w:r w:rsidR="00923F76" w:rsidRPr="00923F76">
        <w:rPr>
          <w:highlight w:val="yellow"/>
          <w:lang w:val="fr-CA"/>
        </w:rPr>
        <w:t>cultures disparues</w:t>
      </w:r>
      <w:r w:rsidR="00923F76">
        <w:rPr>
          <w:lang w:val="fr-CA"/>
        </w:rPr>
        <w:t xml:space="preserve"> depuis des centaines de milliers d’années </w:t>
      </w:r>
    </w:p>
    <w:p w14:paraId="0ED0777D" w14:textId="77777777" w:rsidR="000C4B8F" w:rsidRDefault="000C4B8F" w:rsidP="000C4B8F">
      <w:pPr>
        <w:pStyle w:val="NoteLevel1"/>
        <w:numPr>
          <w:ilvl w:val="0"/>
          <w:numId w:val="0"/>
        </w:numPr>
        <w:ind w:left="360"/>
        <w:rPr>
          <w:lang w:val="fr-CA"/>
        </w:rPr>
      </w:pPr>
    </w:p>
    <w:p w14:paraId="6E84B8DE" w14:textId="77777777" w:rsidR="000C4B8F" w:rsidRPr="000C4B8F" w:rsidRDefault="000C4B8F" w:rsidP="004B5B4E">
      <w:pPr>
        <w:pStyle w:val="NoteLevel1"/>
        <w:numPr>
          <w:ilvl w:val="0"/>
          <w:numId w:val="1"/>
        </w:numPr>
        <w:rPr>
          <w:b/>
          <w:lang w:val="fr-CA"/>
        </w:rPr>
      </w:pPr>
      <w:r w:rsidRPr="000C4B8F">
        <w:rPr>
          <w:b/>
          <w:lang w:val="fr-CA"/>
        </w:rPr>
        <w:t>Anthropologie linguistique</w:t>
      </w:r>
      <w:r w:rsidR="00691C86">
        <w:rPr>
          <w:b/>
          <w:lang w:val="fr-CA"/>
        </w:rPr>
        <w:t xml:space="preserve"> ou </w:t>
      </w:r>
      <w:proofErr w:type="spellStart"/>
      <w:r w:rsidR="00691C86">
        <w:rPr>
          <w:b/>
          <w:lang w:val="fr-CA"/>
        </w:rPr>
        <w:t>ethno-linguistique</w:t>
      </w:r>
      <w:proofErr w:type="spellEnd"/>
    </w:p>
    <w:p w14:paraId="74B52145" w14:textId="77777777" w:rsidR="000C4B8F" w:rsidRDefault="000C4B8F" w:rsidP="000C4B8F">
      <w:pPr>
        <w:pStyle w:val="NoteLevel1"/>
        <w:numPr>
          <w:ilvl w:val="0"/>
          <w:numId w:val="0"/>
        </w:numPr>
        <w:ind w:left="360"/>
        <w:rPr>
          <w:lang w:val="fr-CA"/>
        </w:rPr>
      </w:pPr>
      <w:r>
        <w:rPr>
          <w:lang w:val="fr-CA"/>
        </w:rPr>
        <w:t xml:space="preserve">S’intéresse à la </w:t>
      </w:r>
      <w:r w:rsidRPr="00923F76">
        <w:rPr>
          <w:highlight w:val="yellow"/>
          <w:lang w:val="fr-CA"/>
        </w:rPr>
        <w:t xml:space="preserve">langue </w:t>
      </w:r>
      <w:r w:rsidR="00923F76" w:rsidRPr="00923F76">
        <w:rPr>
          <w:highlight w:val="yellow"/>
          <w:lang w:val="fr-CA"/>
        </w:rPr>
        <w:t>humaine</w:t>
      </w:r>
      <w:r w:rsidR="00923F76">
        <w:rPr>
          <w:lang w:val="fr-CA"/>
        </w:rPr>
        <w:t xml:space="preserve"> </w:t>
      </w:r>
      <w:r>
        <w:rPr>
          <w:lang w:val="fr-CA"/>
        </w:rPr>
        <w:t xml:space="preserve">comme véhicule de la culture. La langue est porteuse de la culture </w:t>
      </w:r>
    </w:p>
    <w:p w14:paraId="63CA4163" w14:textId="77777777" w:rsidR="000C4B8F" w:rsidRDefault="000C4B8F" w:rsidP="000C4B8F">
      <w:pPr>
        <w:pStyle w:val="NoteLevel1"/>
        <w:numPr>
          <w:ilvl w:val="0"/>
          <w:numId w:val="0"/>
        </w:numPr>
        <w:rPr>
          <w:lang w:val="fr-CA"/>
        </w:rPr>
      </w:pPr>
    </w:p>
    <w:p w14:paraId="613B4D67" w14:textId="77777777" w:rsidR="000C4B8F" w:rsidRPr="000C4B8F" w:rsidRDefault="000C4B8F" w:rsidP="004B5B4E">
      <w:pPr>
        <w:pStyle w:val="NoteLevel1"/>
        <w:numPr>
          <w:ilvl w:val="0"/>
          <w:numId w:val="1"/>
        </w:numPr>
        <w:rPr>
          <w:b/>
          <w:lang w:val="fr-CA"/>
        </w:rPr>
      </w:pPr>
      <w:r w:rsidRPr="000C4B8F">
        <w:rPr>
          <w:b/>
          <w:lang w:val="fr-CA"/>
        </w:rPr>
        <w:t>Anthropologie sociale et culturelle</w:t>
      </w:r>
    </w:p>
    <w:p w14:paraId="3B154B79" w14:textId="77777777" w:rsidR="000C4B8F" w:rsidRDefault="000C4B8F" w:rsidP="000C4B8F">
      <w:pPr>
        <w:pStyle w:val="NoteLevel1"/>
        <w:numPr>
          <w:ilvl w:val="0"/>
          <w:numId w:val="0"/>
        </w:numPr>
        <w:ind w:left="360"/>
        <w:rPr>
          <w:lang w:val="fr-CA"/>
        </w:rPr>
      </w:pPr>
      <w:r>
        <w:rPr>
          <w:lang w:val="fr-CA"/>
        </w:rPr>
        <w:t xml:space="preserve">Science des humains dans leurs dimensions sociales et culturelles des </w:t>
      </w:r>
      <w:r w:rsidRPr="000C4B8F">
        <w:rPr>
          <w:highlight w:val="yellow"/>
          <w:lang w:val="fr-CA"/>
        </w:rPr>
        <w:t>cultures contemporaines</w:t>
      </w:r>
      <w:r>
        <w:rPr>
          <w:lang w:val="fr-CA"/>
        </w:rPr>
        <w:t xml:space="preserve">. Influences de l’anthropologie sociale britannique et anthropologie culturelle américaine </w:t>
      </w:r>
    </w:p>
    <w:p w14:paraId="3AFD3FBE" w14:textId="77777777" w:rsidR="000C4B8F" w:rsidRDefault="000C4B8F" w:rsidP="000C4B8F">
      <w:pPr>
        <w:pStyle w:val="NoteLevel1"/>
        <w:numPr>
          <w:ilvl w:val="0"/>
          <w:numId w:val="0"/>
        </w:numPr>
        <w:ind w:left="360"/>
        <w:rPr>
          <w:lang w:val="fr-CA"/>
        </w:rPr>
      </w:pPr>
    </w:p>
    <w:p w14:paraId="20832D3F" w14:textId="77777777" w:rsidR="000C4B8F" w:rsidRDefault="001A6977" w:rsidP="000C4B8F">
      <w:pPr>
        <w:pStyle w:val="NoteLevel1"/>
        <w:numPr>
          <w:ilvl w:val="0"/>
          <w:numId w:val="0"/>
        </w:numPr>
        <w:ind w:left="360"/>
        <w:rPr>
          <w:lang w:val="fr-CA"/>
        </w:rPr>
      </w:pPr>
      <w:r>
        <w:rPr>
          <w:lang w:val="fr-CA"/>
        </w:rPr>
        <w:t xml:space="preserve">Aire culturelle : travaux d’une aire donnée </w:t>
      </w:r>
    </w:p>
    <w:p w14:paraId="636B9FD4" w14:textId="77777777" w:rsidR="001A6977" w:rsidRDefault="001A6977" w:rsidP="000C4B8F">
      <w:pPr>
        <w:pStyle w:val="NoteLevel1"/>
        <w:numPr>
          <w:ilvl w:val="0"/>
          <w:numId w:val="0"/>
        </w:numPr>
        <w:ind w:left="360"/>
        <w:rPr>
          <w:lang w:val="fr-CA"/>
        </w:rPr>
      </w:pPr>
      <w:r>
        <w:rPr>
          <w:lang w:val="fr-CA"/>
        </w:rPr>
        <w:lastRenderedPageBreak/>
        <w:t xml:space="preserve">-Amérique du Nord, Australie et Nouvelle Zélande sont une aire culturelle </w:t>
      </w:r>
    </w:p>
    <w:p w14:paraId="32DF6EF8" w14:textId="77777777" w:rsidR="00691C86" w:rsidRDefault="00691C86" w:rsidP="000C4B8F">
      <w:pPr>
        <w:pStyle w:val="NoteLevel1"/>
        <w:numPr>
          <w:ilvl w:val="0"/>
          <w:numId w:val="0"/>
        </w:numPr>
        <w:ind w:left="360"/>
        <w:rPr>
          <w:lang w:val="fr-CA"/>
        </w:rPr>
      </w:pPr>
    </w:p>
    <w:p w14:paraId="40B0E999" w14:textId="77777777" w:rsidR="00691C86" w:rsidRDefault="00691C86" w:rsidP="00691C86">
      <w:pPr>
        <w:pStyle w:val="NoteLevel1"/>
        <w:numPr>
          <w:ilvl w:val="0"/>
          <w:numId w:val="0"/>
        </w:numPr>
        <w:rPr>
          <w:lang w:val="fr-CA"/>
        </w:rPr>
      </w:pPr>
      <w:r>
        <w:rPr>
          <w:lang w:val="fr-CA"/>
        </w:rPr>
        <w:t xml:space="preserve">En France, </w:t>
      </w:r>
      <w:r w:rsidRPr="005F2196">
        <w:rPr>
          <w:b/>
          <w:u w:val="single"/>
          <w:lang w:val="fr-CA"/>
        </w:rPr>
        <w:t>l’ethnologie</w:t>
      </w:r>
      <w:r>
        <w:rPr>
          <w:lang w:val="fr-CA"/>
        </w:rPr>
        <w:t xml:space="preserve"> est une science séparée :</w:t>
      </w:r>
    </w:p>
    <w:p w14:paraId="5DFE73B0" w14:textId="77777777" w:rsidR="00691C86" w:rsidRDefault="005F2196" w:rsidP="004B5B4E">
      <w:pPr>
        <w:pStyle w:val="NoteLevel1"/>
        <w:numPr>
          <w:ilvl w:val="0"/>
          <w:numId w:val="4"/>
        </w:numPr>
        <w:rPr>
          <w:lang w:val="fr-CA"/>
        </w:rPr>
      </w:pPr>
      <w:r>
        <w:rPr>
          <w:lang w:val="fr-CA"/>
        </w:rPr>
        <w:t>Ethnohistoire</w:t>
      </w:r>
    </w:p>
    <w:p w14:paraId="05A9105E" w14:textId="77777777" w:rsidR="00691C86" w:rsidRDefault="005F2196" w:rsidP="004B5B4E">
      <w:pPr>
        <w:pStyle w:val="NoteLevel1"/>
        <w:numPr>
          <w:ilvl w:val="0"/>
          <w:numId w:val="4"/>
        </w:numPr>
        <w:rPr>
          <w:lang w:val="fr-CA"/>
        </w:rPr>
      </w:pPr>
      <w:r>
        <w:rPr>
          <w:lang w:val="fr-CA"/>
        </w:rPr>
        <w:t>Anthropologie économique</w:t>
      </w:r>
    </w:p>
    <w:p w14:paraId="41E58911" w14:textId="77777777" w:rsidR="005F2196" w:rsidRDefault="005F2196" w:rsidP="004B5B4E">
      <w:pPr>
        <w:pStyle w:val="NoteLevel1"/>
        <w:numPr>
          <w:ilvl w:val="0"/>
          <w:numId w:val="4"/>
        </w:numPr>
        <w:rPr>
          <w:lang w:val="fr-CA"/>
        </w:rPr>
      </w:pPr>
      <w:r>
        <w:rPr>
          <w:lang w:val="fr-CA"/>
        </w:rPr>
        <w:t xml:space="preserve">Anthropologie de la parenté </w:t>
      </w:r>
    </w:p>
    <w:p w14:paraId="1DC81D61" w14:textId="77777777" w:rsidR="005F2196" w:rsidRDefault="005F2196" w:rsidP="004B5B4E">
      <w:pPr>
        <w:pStyle w:val="NoteLevel1"/>
        <w:numPr>
          <w:ilvl w:val="0"/>
          <w:numId w:val="4"/>
        </w:numPr>
        <w:rPr>
          <w:lang w:val="fr-CA"/>
        </w:rPr>
      </w:pPr>
      <w:r>
        <w:rPr>
          <w:lang w:val="fr-CA"/>
        </w:rPr>
        <w:t xml:space="preserve">Anthropologie médicale, etc. </w:t>
      </w:r>
    </w:p>
    <w:p w14:paraId="211BE1AA" w14:textId="77777777" w:rsidR="005F2196" w:rsidRPr="005F2196" w:rsidRDefault="005F2196" w:rsidP="005F2196">
      <w:pPr>
        <w:pStyle w:val="NoteLevel1"/>
        <w:numPr>
          <w:ilvl w:val="0"/>
          <w:numId w:val="0"/>
        </w:numPr>
        <w:rPr>
          <w:lang w:val="fr-CA"/>
        </w:rPr>
      </w:pPr>
    </w:p>
    <w:p w14:paraId="45ACFEEA" w14:textId="77777777" w:rsidR="000C4B8F" w:rsidRDefault="000C4B8F">
      <w:pPr>
        <w:pStyle w:val="NoteLevel1"/>
        <w:sectPr w:rsidR="000C4B8F" w:rsidSect="000C4B8F">
          <w:headerReference w:type="first" r:id="rId8"/>
          <w:pgSz w:w="12240" w:h="15840"/>
          <w:pgMar w:top="1440" w:right="1440" w:bottom="1440" w:left="1440" w:header="708" w:footer="708" w:gutter="0"/>
          <w:cols w:space="708"/>
          <w:titlePg/>
          <w:docGrid w:type="lines" w:linePitch="360"/>
        </w:sectPr>
      </w:pPr>
    </w:p>
    <w:p w14:paraId="18BC2DC7" w14:textId="77777777" w:rsidR="001A6977" w:rsidRPr="001A6977" w:rsidRDefault="001A6977">
      <w:pPr>
        <w:pStyle w:val="NoteLevel1"/>
        <w:rPr>
          <w:lang w:val="fr-CA"/>
        </w:rPr>
      </w:pPr>
    </w:p>
    <w:p w14:paraId="0634EBCF" w14:textId="77777777" w:rsidR="000C4B8F" w:rsidRPr="001A6977" w:rsidRDefault="001A6977">
      <w:pPr>
        <w:pStyle w:val="NoteLevel1"/>
        <w:rPr>
          <w:lang w:val="fr-CA"/>
        </w:rPr>
      </w:pPr>
      <w:r w:rsidRPr="001A6977">
        <w:rPr>
          <w:b/>
          <w:lang w:val="fr-CA"/>
        </w:rPr>
        <w:t>Anthropologie</w:t>
      </w:r>
      <w:r w:rsidRPr="001A6977">
        <w:rPr>
          <w:lang w:val="fr-CA"/>
        </w:rPr>
        <w:t xml:space="preserve">: Science de l’altérité (de l’autre, du </w:t>
      </w:r>
      <w:r>
        <w:rPr>
          <w:lang w:val="fr-CA"/>
        </w:rPr>
        <w:t>diffé</w:t>
      </w:r>
      <w:r w:rsidRPr="001A6977">
        <w:rPr>
          <w:lang w:val="fr-CA"/>
        </w:rPr>
        <w:t xml:space="preserve">rent) </w:t>
      </w:r>
    </w:p>
    <w:p w14:paraId="374726BD" w14:textId="77777777" w:rsidR="001A6977" w:rsidRDefault="001A6977">
      <w:pPr>
        <w:pStyle w:val="NoteLevel1"/>
        <w:rPr>
          <w:lang w:val="fr-CA"/>
        </w:rPr>
      </w:pPr>
      <w:r w:rsidRPr="001A6977">
        <w:rPr>
          <w:lang w:val="fr-CA"/>
        </w:rPr>
        <w:t>¨L’autre¨</w:t>
      </w:r>
      <w:r>
        <w:rPr>
          <w:lang w:val="fr-CA"/>
        </w:rPr>
        <w:t xml:space="preserve"> </w:t>
      </w:r>
      <w:r w:rsidRPr="001A6977">
        <w:rPr>
          <w:lang w:val="fr-CA"/>
        </w:rPr>
        <w:t xml:space="preserve">est définit en </w:t>
      </w:r>
      <w:r>
        <w:rPr>
          <w:lang w:val="fr-CA"/>
        </w:rPr>
        <w:t>fo</w:t>
      </w:r>
      <w:r w:rsidRPr="001A6977">
        <w:rPr>
          <w:lang w:val="fr-CA"/>
        </w:rPr>
        <w:t>nction de la person</w:t>
      </w:r>
      <w:r>
        <w:rPr>
          <w:lang w:val="fr-CA"/>
        </w:rPr>
        <w:t>n</w:t>
      </w:r>
      <w:r w:rsidRPr="001A6977">
        <w:rPr>
          <w:lang w:val="fr-CA"/>
        </w:rPr>
        <w:t xml:space="preserve">e qui parle </w:t>
      </w:r>
    </w:p>
    <w:p w14:paraId="3FA5DF86" w14:textId="77777777" w:rsidR="001A6977" w:rsidRDefault="001A6977">
      <w:pPr>
        <w:pStyle w:val="NoteLevel1"/>
        <w:rPr>
          <w:lang w:val="fr-CA"/>
        </w:rPr>
      </w:pPr>
      <w:r>
        <w:rPr>
          <w:lang w:val="fr-CA"/>
        </w:rPr>
        <w:t xml:space="preserve">C’est une science occidentale (Amérique du Nord et Europe) </w:t>
      </w:r>
    </w:p>
    <w:p w14:paraId="597D00BA" w14:textId="77777777" w:rsidR="001A6977" w:rsidRDefault="001A6977">
      <w:pPr>
        <w:pStyle w:val="NoteLevel1"/>
        <w:rPr>
          <w:lang w:val="fr-CA"/>
        </w:rPr>
      </w:pPr>
    </w:p>
    <w:p w14:paraId="2B91D2BD" w14:textId="77777777" w:rsidR="001A6977" w:rsidRDefault="001A6977">
      <w:pPr>
        <w:pStyle w:val="NoteLevel1"/>
        <w:rPr>
          <w:lang w:val="fr-CA"/>
        </w:rPr>
      </w:pPr>
      <w:r>
        <w:rPr>
          <w:lang w:val="fr-CA"/>
        </w:rPr>
        <w:t xml:space="preserve">L’occident est une </w:t>
      </w:r>
      <w:r w:rsidRPr="001A6977">
        <w:rPr>
          <w:highlight w:val="yellow"/>
          <w:lang w:val="fr-CA"/>
        </w:rPr>
        <w:t>aire culturelle</w:t>
      </w:r>
      <w:r>
        <w:rPr>
          <w:lang w:val="fr-CA"/>
        </w:rPr>
        <w:t xml:space="preserve"> héréditaire de la Grèce Antique (pensée et science) la Rome antique (Droit) et plus tard la religion chrétienne et protestante. </w:t>
      </w:r>
    </w:p>
    <w:p w14:paraId="144E571B" w14:textId="77777777" w:rsidR="001A6977" w:rsidRDefault="001A6977">
      <w:pPr>
        <w:pStyle w:val="NoteLevel1"/>
        <w:rPr>
          <w:lang w:val="fr-CA"/>
        </w:rPr>
      </w:pPr>
    </w:p>
    <w:p w14:paraId="1C70745D" w14:textId="77777777" w:rsidR="001A6977" w:rsidRDefault="001A6977" w:rsidP="001A6977">
      <w:pPr>
        <w:pStyle w:val="NoteLevel1"/>
        <w:rPr>
          <w:lang w:val="fr-CA"/>
        </w:rPr>
      </w:pPr>
      <w:r w:rsidRPr="001A6977">
        <w:rPr>
          <w:b/>
          <w:lang w:val="fr-CA"/>
        </w:rPr>
        <w:t>Grèce </w:t>
      </w:r>
      <w:r>
        <w:rPr>
          <w:lang w:val="fr-CA"/>
        </w:rPr>
        <w:t xml:space="preserve">: Jeux Olympiques, </w:t>
      </w:r>
      <w:proofErr w:type="spellStart"/>
      <w:r>
        <w:rPr>
          <w:lang w:val="fr-CA"/>
        </w:rPr>
        <w:t>démocracie</w:t>
      </w:r>
      <w:proofErr w:type="spellEnd"/>
      <w:r>
        <w:rPr>
          <w:lang w:val="fr-CA"/>
        </w:rPr>
        <w:t>, philosophes.</w:t>
      </w:r>
    </w:p>
    <w:p w14:paraId="212CC730" w14:textId="77777777" w:rsidR="001A6977" w:rsidRDefault="001A6977" w:rsidP="004B5B4E">
      <w:pPr>
        <w:pStyle w:val="NoteLevel1"/>
        <w:numPr>
          <w:ilvl w:val="0"/>
          <w:numId w:val="2"/>
        </w:numPr>
        <w:rPr>
          <w:lang w:val="fr-CA"/>
        </w:rPr>
      </w:pPr>
      <w:r>
        <w:rPr>
          <w:lang w:val="fr-CA"/>
        </w:rPr>
        <w:t xml:space="preserve">Les Grecs appellent les « autres » les Barbares (les non grecs </w:t>
      </w:r>
      <w:r w:rsidRPr="001A6977">
        <w:rPr>
          <w:highlight w:val="yellow"/>
          <w:lang w:val="fr-CA"/>
        </w:rPr>
        <w:t>qui ne parlent pas le grec</w:t>
      </w:r>
      <w:r>
        <w:rPr>
          <w:lang w:val="fr-CA"/>
        </w:rPr>
        <w:t xml:space="preserve">) </w:t>
      </w:r>
    </w:p>
    <w:p w14:paraId="4DE24724" w14:textId="77777777" w:rsidR="001A6977" w:rsidRDefault="001A6977" w:rsidP="004B5B4E">
      <w:pPr>
        <w:pStyle w:val="NoteLevel1"/>
        <w:numPr>
          <w:ilvl w:val="0"/>
          <w:numId w:val="2"/>
        </w:numPr>
        <w:rPr>
          <w:lang w:val="fr-CA"/>
        </w:rPr>
      </w:pPr>
      <w:proofErr w:type="spellStart"/>
      <w:r>
        <w:rPr>
          <w:lang w:val="fr-CA"/>
        </w:rPr>
        <w:t>Hérédote</w:t>
      </w:r>
      <w:proofErr w:type="spellEnd"/>
      <w:r>
        <w:rPr>
          <w:lang w:val="fr-CA"/>
        </w:rPr>
        <w:t xml:space="preserve"> est le premier à s’</w:t>
      </w:r>
      <w:proofErr w:type="spellStart"/>
      <w:r>
        <w:rPr>
          <w:lang w:val="fr-CA"/>
        </w:rPr>
        <w:t>interesser</w:t>
      </w:r>
      <w:proofErr w:type="spellEnd"/>
      <w:r>
        <w:rPr>
          <w:lang w:val="fr-CA"/>
        </w:rPr>
        <w:t xml:space="preserve"> aux barbares</w:t>
      </w:r>
    </w:p>
    <w:p w14:paraId="7CD00D96" w14:textId="77777777" w:rsidR="001A6977" w:rsidRPr="001A6977" w:rsidRDefault="001A6977" w:rsidP="001A6977">
      <w:pPr>
        <w:pStyle w:val="NoteLevel1"/>
        <w:numPr>
          <w:ilvl w:val="0"/>
          <w:numId w:val="0"/>
        </w:numPr>
        <w:rPr>
          <w:b/>
          <w:lang w:val="fr-CA"/>
        </w:rPr>
      </w:pPr>
    </w:p>
    <w:p w14:paraId="54A627B4" w14:textId="77777777" w:rsidR="001A6977" w:rsidRDefault="001A6977" w:rsidP="001A6977">
      <w:pPr>
        <w:pStyle w:val="NoteLevel1"/>
        <w:numPr>
          <w:ilvl w:val="0"/>
          <w:numId w:val="0"/>
        </w:numPr>
        <w:rPr>
          <w:lang w:val="fr-CA"/>
        </w:rPr>
      </w:pPr>
      <w:r w:rsidRPr="001A6977">
        <w:rPr>
          <w:b/>
          <w:lang w:val="fr-CA"/>
        </w:rPr>
        <w:t>Rome </w:t>
      </w:r>
      <w:r>
        <w:rPr>
          <w:lang w:val="fr-CA"/>
        </w:rPr>
        <w:t xml:space="preserve">: </w:t>
      </w:r>
    </w:p>
    <w:p w14:paraId="054E1A1B" w14:textId="77777777" w:rsidR="001A6977" w:rsidRDefault="001A6977" w:rsidP="004B5B4E">
      <w:pPr>
        <w:pStyle w:val="NoteLevel1"/>
        <w:numPr>
          <w:ilvl w:val="0"/>
          <w:numId w:val="3"/>
        </w:numPr>
        <w:rPr>
          <w:lang w:val="fr-CA"/>
        </w:rPr>
      </w:pPr>
      <w:r>
        <w:rPr>
          <w:lang w:val="fr-CA"/>
        </w:rPr>
        <w:t xml:space="preserve">Les barbares pour les romains sont ceux </w:t>
      </w:r>
      <w:r w:rsidRPr="00912746">
        <w:rPr>
          <w:highlight w:val="yellow"/>
          <w:lang w:val="fr-CA"/>
        </w:rPr>
        <w:t>à l’extérieur de la frontière</w:t>
      </w:r>
      <w:r>
        <w:rPr>
          <w:lang w:val="fr-CA"/>
        </w:rPr>
        <w:t xml:space="preserve"> de l’empire romain. </w:t>
      </w:r>
    </w:p>
    <w:p w14:paraId="204C3F00" w14:textId="77777777" w:rsidR="001A6977" w:rsidRDefault="001A6977" w:rsidP="004B5B4E">
      <w:pPr>
        <w:pStyle w:val="NoteLevel1"/>
        <w:numPr>
          <w:ilvl w:val="0"/>
          <w:numId w:val="3"/>
        </w:numPr>
        <w:rPr>
          <w:lang w:val="fr-CA"/>
        </w:rPr>
      </w:pPr>
      <w:proofErr w:type="spellStart"/>
      <w:r>
        <w:rPr>
          <w:lang w:val="fr-CA"/>
        </w:rPr>
        <w:t>Barbarium</w:t>
      </w:r>
      <w:proofErr w:type="spellEnd"/>
      <w:r>
        <w:rPr>
          <w:lang w:val="fr-CA"/>
        </w:rPr>
        <w:t xml:space="preserve"> : terre des barbares </w:t>
      </w:r>
    </w:p>
    <w:p w14:paraId="28199787" w14:textId="77777777" w:rsidR="001A6977" w:rsidRDefault="001A6977" w:rsidP="001A6977">
      <w:pPr>
        <w:pStyle w:val="NoteLevel1"/>
        <w:numPr>
          <w:ilvl w:val="0"/>
          <w:numId w:val="0"/>
        </w:numPr>
        <w:rPr>
          <w:lang w:val="fr-CA"/>
        </w:rPr>
      </w:pPr>
    </w:p>
    <w:p w14:paraId="78D6D62E" w14:textId="77777777" w:rsidR="001A6977" w:rsidRDefault="001A6977" w:rsidP="001A6977">
      <w:pPr>
        <w:pStyle w:val="NoteLevel1"/>
        <w:numPr>
          <w:ilvl w:val="0"/>
          <w:numId w:val="0"/>
        </w:numPr>
        <w:rPr>
          <w:lang w:val="fr-CA"/>
        </w:rPr>
      </w:pPr>
      <w:r w:rsidRPr="001A6977">
        <w:rPr>
          <w:highlight w:val="yellow"/>
          <w:lang w:val="fr-CA"/>
        </w:rPr>
        <w:t>L’autre est souvent différent et moins bien</w:t>
      </w:r>
      <w:r>
        <w:rPr>
          <w:lang w:val="fr-CA"/>
        </w:rPr>
        <w:t xml:space="preserve"> </w:t>
      </w:r>
    </w:p>
    <w:p w14:paraId="64E38F21" w14:textId="77777777" w:rsidR="00691C86" w:rsidRDefault="00691C86" w:rsidP="001A6977">
      <w:pPr>
        <w:pStyle w:val="NoteLevel1"/>
        <w:numPr>
          <w:ilvl w:val="0"/>
          <w:numId w:val="0"/>
        </w:numPr>
        <w:rPr>
          <w:lang w:val="fr-CA"/>
        </w:rPr>
      </w:pPr>
    </w:p>
    <w:p w14:paraId="08F6DEE6" w14:textId="77777777" w:rsidR="00691C86" w:rsidRDefault="00691C86" w:rsidP="001A6977">
      <w:pPr>
        <w:pStyle w:val="NoteLevel1"/>
        <w:numPr>
          <w:ilvl w:val="0"/>
          <w:numId w:val="0"/>
        </w:numPr>
        <w:rPr>
          <w:lang w:val="fr-CA"/>
        </w:rPr>
      </w:pPr>
      <w:r w:rsidRPr="00691C86">
        <w:rPr>
          <w:b/>
          <w:lang w:val="fr-CA"/>
        </w:rPr>
        <w:t>Moyen Age </w:t>
      </w:r>
      <w:r>
        <w:rPr>
          <w:lang w:val="fr-CA"/>
        </w:rPr>
        <w:t xml:space="preserve">: Marqué par les conflits religieux. </w:t>
      </w:r>
    </w:p>
    <w:p w14:paraId="01D1E557" w14:textId="77777777" w:rsidR="00691C86" w:rsidRDefault="00691C86" w:rsidP="001A6977">
      <w:pPr>
        <w:pStyle w:val="NoteLevel1"/>
        <w:numPr>
          <w:ilvl w:val="0"/>
          <w:numId w:val="0"/>
        </w:numPr>
        <w:rPr>
          <w:lang w:val="fr-CA"/>
        </w:rPr>
      </w:pPr>
      <w:proofErr w:type="spellStart"/>
      <w:r>
        <w:rPr>
          <w:lang w:val="fr-CA"/>
        </w:rPr>
        <w:t>Sarasins</w:t>
      </w:r>
      <w:proofErr w:type="spellEnd"/>
      <w:r>
        <w:rPr>
          <w:lang w:val="fr-CA"/>
        </w:rPr>
        <w:t xml:space="preserve"> (musulmans) occupaient Jérusalem, berceau des chrétiens </w:t>
      </w:r>
    </w:p>
    <w:p w14:paraId="6C57EE87" w14:textId="77777777" w:rsidR="00691C86" w:rsidRDefault="00691C86" w:rsidP="001A6977">
      <w:pPr>
        <w:pStyle w:val="NoteLevel1"/>
        <w:numPr>
          <w:ilvl w:val="0"/>
          <w:numId w:val="0"/>
        </w:numPr>
        <w:rPr>
          <w:lang w:val="fr-CA"/>
        </w:rPr>
      </w:pPr>
      <w:r>
        <w:rPr>
          <w:lang w:val="fr-CA"/>
        </w:rPr>
        <w:t xml:space="preserve">Guerres des religions (croisades) chrétiens vs. </w:t>
      </w:r>
      <w:proofErr w:type="spellStart"/>
      <w:r>
        <w:rPr>
          <w:lang w:val="fr-CA"/>
        </w:rPr>
        <w:t>Sarasins</w:t>
      </w:r>
      <w:proofErr w:type="spellEnd"/>
      <w:r>
        <w:rPr>
          <w:lang w:val="fr-CA"/>
        </w:rPr>
        <w:t xml:space="preserve">. </w:t>
      </w:r>
    </w:p>
    <w:p w14:paraId="0466AC88" w14:textId="77777777" w:rsidR="00691C86" w:rsidRDefault="00691C86" w:rsidP="001A6977">
      <w:pPr>
        <w:pStyle w:val="NoteLevel1"/>
        <w:numPr>
          <w:ilvl w:val="0"/>
          <w:numId w:val="0"/>
        </w:numPr>
        <w:rPr>
          <w:lang w:val="fr-CA"/>
        </w:rPr>
      </w:pPr>
      <w:r>
        <w:rPr>
          <w:lang w:val="fr-CA"/>
        </w:rPr>
        <w:t xml:space="preserve">Les Juifs sont expulsés (tensions importantes contres les Juifs) </w:t>
      </w:r>
    </w:p>
    <w:p w14:paraId="71F58EC8" w14:textId="77777777" w:rsidR="00912746" w:rsidRDefault="00912746" w:rsidP="001A6977">
      <w:pPr>
        <w:pStyle w:val="NoteLevel1"/>
        <w:numPr>
          <w:ilvl w:val="0"/>
          <w:numId w:val="0"/>
        </w:numPr>
        <w:rPr>
          <w:lang w:val="fr-CA"/>
        </w:rPr>
      </w:pPr>
    </w:p>
    <w:p w14:paraId="74738364" w14:textId="77777777" w:rsidR="00912746" w:rsidRPr="00912746" w:rsidRDefault="00912746" w:rsidP="001A6977">
      <w:pPr>
        <w:pStyle w:val="NoteLevel1"/>
        <w:numPr>
          <w:ilvl w:val="0"/>
          <w:numId w:val="0"/>
        </w:numPr>
        <w:rPr>
          <w:b/>
          <w:lang w:val="fr-CA"/>
        </w:rPr>
      </w:pPr>
      <w:r>
        <w:rPr>
          <w:b/>
          <w:lang w:val="fr-CA"/>
        </w:rPr>
        <w:t>La R</w:t>
      </w:r>
      <w:r w:rsidRPr="00912746">
        <w:rPr>
          <w:b/>
          <w:lang w:val="fr-CA"/>
        </w:rPr>
        <w:t>enaissance (15-17</w:t>
      </w:r>
      <w:r w:rsidRPr="00912746">
        <w:rPr>
          <w:b/>
          <w:vertAlign w:val="superscript"/>
          <w:lang w:val="fr-CA"/>
        </w:rPr>
        <w:t>e</w:t>
      </w:r>
      <w:r>
        <w:rPr>
          <w:b/>
          <w:lang w:val="fr-CA"/>
        </w:rPr>
        <w:t xml:space="preserve"> siècle)</w:t>
      </w:r>
    </w:p>
    <w:p w14:paraId="0E849389" w14:textId="77777777" w:rsidR="00912746" w:rsidRDefault="00912746" w:rsidP="001A6977">
      <w:pPr>
        <w:pStyle w:val="NoteLevel1"/>
        <w:numPr>
          <w:ilvl w:val="0"/>
          <w:numId w:val="0"/>
        </w:numPr>
        <w:rPr>
          <w:lang w:val="fr-CA"/>
        </w:rPr>
      </w:pPr>
      <w:r>
        <w:rPr>
          <w:lang w:val="fr-CA"/>
        </w:rPr>
        <w:t>Découverte du nouveau monde</w:t>
      </w:r>
    </w:p>
    <w:p w14:paraId="0F1C9A28" w14:textId="77777777" w:rsidR="001A6977" w:rsidRDefault="00912746" w:rsidP="00912746">
      <w:pPr>
        <w:pStyle w:val="NoteLevel1"/>
        <w:numPr>
          <w:ilvl w:val="0"/>
          <w:numId w:val="0"/>
        </w:numPr>
        <w:rPr>
          <w:lang w:val="fr-CA"/>
        </w:rPr>
      </w:pPr>
      <w:r>
        <w:rPr>
          <w:lang w:val="fr-CA"/>
        </w:rPr>
        <w:t xml:space="preserve">Conquête du monde par les Européens (envoi d’explorateurs, de soldats et de missionnaires. Développement du commerce et des routes maritimes) </w:t>
      </w:r>
    </w:p>
    <w:p w14:paraId="5752AA86" w14:textId="77777777" w:rsidR="00912746" w:rsidRDefault="00912746" w:rsidP="00912746">
      <w:pPr>
        <w:pStyle w:val="NoteLevel1"/>
        <w:numPr>
          <w:ilvl w:val="0"/>
          <w:numId w:val="0"/>
        </w:numPr>
        <w:rPr>
          <w:lang w:val="fr-CA"/>
        </w:rPr>
      </w:pPr>
      <w:r>
        <w:rPr>
          <w:lang w:val="fr-CA"/>
        </w:rPr>
        <w:t xml:space="preserve">« autre » = population de ces contrées : </w:t>
      </w:r>
      <w:r w:rsidRPr="00912746">
        <w:rPr>
          <w:highlight w:val="yellow"/>
          <w:lang w:val="fr-CA"/>
        </w:rPr>
        <w:t>sauvages</w:t>
      </w:r>
    </w:p>
    <w:p w14:paraId="1964C726" w14:textId="77777777" w:rsidR="00912746" w:rsidRDefault="00912746" w:rsidP="00912746">
      <w:pPr>
        <w:pStyle w:val="NoteLevel1"/>
        <w:numPr>
          <w:ilvl w:val="0"/>
          <w:numId w:val="0"/>
        </w:numPr>
        <w:rPr>
          <w:lang w:val="fr-CA"/>
        </w:rPr>
      </w:pPr>
      <w:r>
        <w:rPr>
          <w:lang w:val="fr-CA"/>
        </w:rPr>
        <w:t>s’ont ils humains? A-t-il un âme?</w:t>
      </w:r>
    </w:p>
    <w:p w14:paraId="4A38C8EE" w14:textId="77777777" w:rsidR="00912746" w:rsidRDefault="00912746" w:rsidP="00912746">
      <w:pPr>
        <w:pStyle w:val="NoteLevel1"/>
        <w:numPr>
          <w:ilvl w:val="0"/>
          <w:numId w:val="0"/>
        </w:numPr>
        <w:rPr>
          <w:lang w:val="fr-CA"/>
        </w:rPr>
      </w:pPr>
      <w:r>
        <w:rPr>
          <w:lang w:val="fr-CA"/>
        </w:rPr>
        <w:t xml:space="preserve">Le fait « qu’ils n’ont pas d’âme » justifie la violence et la cruauté contre eux </w:t>
      </w:r>
    </w:p>
    <w:p w14:paraId="7F814147" w14:textId="77777777" w:rsidR="00912746" w:rsidRDefault="00912746" w:rsidP="00912746">
      <w:pPr>
        <w:pStyle w:val="NoteLevel1"/>
        <w:numPr>
          <w:ilvl w:val="0"/>
          <w:numId w:val="0"/>
        </w:numPr>
        <w:rPr>
          <w:lang w:val="fr-CA"/>
        </w:rPr>
      </w:pPr>
      <w:r>
        <w:rPr>
          <w:lang w:val="fr-CA"/>
        </w:rPr>
        <w:t xml:space="preserve">Le fait « qu’ils ont une âme » justifie les missionnaires envoyés pour les convertir. </w:t>
      </w:r>
    </w:p>
    <w:p w14:paraId="1CB23370" w14:textId="77777777" w:rsidR="00912746" w:rsidRDefault="00912746" w:rsidP="00912746">
      <w:pPr>
        <w:pStyle w:val="NoteLevel1"/>
        <w:numPr>
          <w:ilvl w:val="0"/>
          <w:numId w:val="0"/>
        </w:numPr>
        <w:rPr>
          <w:lang w:val="fr-CA"/>
        </w:rPr>
      </w:pPr>
    </w:p>
    <w:p w14:paraId="7B6BFFDD" w14:textId="77777777" w:rsidR="00912746" w:rsidRDefault="00912746" w:rsidP="00912746">
      <w:pPr>
        <w:pStyle w:val="NoteLevel1"/>
        <w:numPr>
          <w:ilvl w:val="0"/>
          <w:numId w:val="0"/>
        </w:numPr>
        <w:rPr>
          <w:lang w:val="fr-CA"/>
        </w:rPr>
      </w:pPr>
      <w:r w:rsidRPr="002E23D2">
        <w:rPr>
          <w:u w:val="single"/>
          <w:lang w:val="fr-CA"/>
        </w:rPr>
        <w:t>Débuts de la colonisation </w:t>
      </w:r>
      <w:r>
        <w:rPr>
          <w:lang w:val="fr-CA"/>
        </w:rPr>
        <w:t xml:space="preserve">: installation des colons, besoin de main-d’œuvre, traite des noirs </w:t>
      </w:r>
    </w:p>
    <w:p w14:paraId="7943B99E" w14:textId="77777777" w:rsidR="00912746" w:rsidRDefault="00912746" w:rsidP="00912746">
      <w:pPr>
        <w:pStyle w:val="NoteLevel1"/>
        <w:numPr>
          <w:ilvl w:val="0"/>
          <w:numId w:val="0"/>
        </w:numPr>
        <w:rPr>
          <w:lang w:val="fr-CA"/>
        </w:rPr>
      </w:pPr>
      <w:r>
        <w:rPr>
          <w:lang w:val="fr-CA"/>
        </w:rPr>
        <w:t xml:space="preserve">« l’autre » c’est le </w:t>
      </w:r>
      <w:r w:rsidRPr="00912746">
        <w:rPr>
          <w:highlight w:val="yellow"/>
          <w:lang w:val="fr-CA"/>
        </w:rPr>
        <w:t>mauvais sauvage (esclaves)</w:t>
      </w:r>
    </w:p>
    <w:p w14:paraId="3634D7D0" w14:textId="77777777" w:rsidR="00912746" w:rsidRDefault="00912746" w:rsidP="00912746">
      <w:pPr>
        <w:pStyle w:val="NoteLevel1"/>
        <w:numPr>
          <w:ilvl w:val="0"/>
          <w:numId w:val="0"/>
        </w:numPr>
        <w:rPr>
          <w:lang w:val="fr-CA"/>
        </w:rPr>
      </w:pPr>
      <w:r>
        <w:rPr>
          <w:lang w:val="fr-CA"/>
        </w:rPr>
        <w:t xml:space="preserve">définit par la religion/la bible </w:t>
      </w:r>
    </w:p>
    <w:p w14:paraId="24481251" w14:textId="77777777" w:rsidR="00912746" w:rsidRDefault="00912746" w:rsidP="004B5B4E">
      <w:pPr>
        <w:pStyle w:val="NoteLevel1"/>
        <w:numPr>
          <w:ilvl w:val="0"/>
          <w:numId w:val="6"/>
        </w:numPr>
        <w:rPr>
          <w:lang w:val="fr-CA"/>
        </w:rPr>
      </w:pPr>
      <w:r>
        <w:rPr>
          <w:lang w:val="fr-CA"/>
        </w:rPr>
        <w:t xml:space="preserve">Cham est le fondateur des populations noirs qui a été maudit par Dieu.  </w:t>
      </w:r>
    </w:p>
    <w:p w14:paraId="7BF37966" w14:textId="77777777" w:rsidR="00912746" w:rsidRDefault="00912746" w:rsidP="00912746">
      <w:pPr>
        <w:pStyle w:val="NoteLevel1"/>
        <w:numPr>
          <w:ilvl w:val="0"/>
          <w:numId w:val="0"/>
        </w:numPr>
        <w:rPr>
          <w:lang w:val="fr-CA"/>
        </w:rPr>
      </w:pPr>
    </w:p>
    <w:p w14:paraId="4685454D" w14:textId="77777777" w:rsidR="00912746" w:rsidRPr="001A6977" w:rsidRDefault="00912746" w:rsidP="00912746">
      <w:pPr>
        <w:pStyle w:val="NoteLevel1"/>
        <w:numPr>
          <w:ilvl w:val="0"/>
          <w:numId w:val="0"/>
        </w:numPr>
        <w:rPr>
          <w:lang w:val="fr-CA"/>
        </w:rPr>
      </w:pPr>
      <w:r w:rsidRPr="002E23D2">
        <w:rPr>
          <w:u w:val="single"/>
          <w:lang w:val="fr-CA"/>
        </w:rPr>
        <w:t>Au 18</w:t>
      </w:r>
      <w:r w:rsidRPr="002E23D2">
        <w:rPr>
          <w:u w:val="single"/>
          <w:vertAlign w:val="superscript"/>
          <w:lang w:val="fr-CA"/>
        </w:rPr>
        <w:t>e</w:t>
      </w:r>
      <w:r w:rsidRPr="002E23D2">
        <w:rPr>
          <w:u w:val="single"/>
          <w:lang w:val="fr-CA"/>
        </w:rPr>
        <w:t xml:space="preserve"> siècle </w:t>
      </w:r>
      <w:r w:rsidRPr="00912746">
        <w:rPr>
          <w:lang w:val="fr-CA"/>
        </w:rPr>
        <w:t>(siècle des lumières),</w:t>
      </w:r>
      <w:r>
        <w:rPr>
          <w:lang w:val="fr-CA"/>
        </w:rPr>
        <w:t xml:space="preserve"> </w:t>
      </w:r>
      <w:r w:rsidRPr="00912746">
        <w:rPr>
          <w:highlight w:val="yellow"/>
          <w:lang w:val="fr-CA"/>
        </w:rPr>
        <w:t>l’autre c’est le « bon sauvage</w:t>
      </w:r>
      <w:r>
        <w:rPr>
          <w:lang w:val="fr-CA"/>
        </w:rPr>
        <w:t xml:space="preserve"> » celui qui habite à la nature / vit dans le paradis terrestre (Rousseau dit que c’est la société qui a corrompu l’homme) </w:t>
      </w:r>
    </w:p>
    <w:p w14:paraId="01C06F92" w14:textId="77777777" w:rsidR="00CC77AE" w:rsidRDefault="00CC77AE">
      <w:pPr>
        <w:pStyle w:val="NoteLevel1"/>
      </w:pPr>
    </w:p>
    <w:p w14:paraId="4E84EA49" w14:textId="77777777" w:rsidR="00CC77AE" w:rsidRDefault="00CC77AE">
      <w:pPr>
        <w:pStyle w:val="NoteLevel1"/>
        <w:rPr>
          <w:lang w:val="fr-CA"/>
        </w:rPr>
      </w:pPr>
      <w:r w:rsidRPr="002E23D2">
        <w:rPr>
          <w:u w:val="single"/>
          <w:lang w:val="fr-CA"/>
        </w:rPr>
        <w:t xml:space="preserve">Le 19e siècle: </w:t>
      </w:r>
      <w:r w:rsidRPr="00CC77AE">
        <w:rPr>
          <w:lang w:val="fr-CA"/>
        </w:rPr>
        <w:t>industrialisation, grandes inventions, idéologie du progrès</w:t>
      </w:r>
    </w:p>
    <w:p w14:paraId="5C1CDFD7" w14:textId="77777777" w:rsidR="00CC77AE" w:rsidRPr="00CC77AE" w:rsidRDefault="00CC77AE" w:rsidP="00CC77AE">
      <w:pPr>
        <w:pStyle w:val="NoteLevel1"/>
        <w:rPr>
          <w:lang w:val="fr-CA"/>
        </w:rPr>
      </w:pPr>
      <w:r>
        <w:rPr>
          <w:lang w:val="fr-CA"/>
        </w:rPr>
        <w:t xml:space="preserve">Intensification du colonialisme : domination politique sur les population éloignées afin de contrôler les échanges commerciaux à l’échelle de la planète, posséder les ressources naturelles. L’Europe se partage le monde. </w:t>
      </w:r>
    </w:p>
    <w:p w14:paraId="5AC42C78" w14:textId="77777777" w:rsidR="00CC77AE" w:rsidRDefault="00CC77AE">
      <w:pPr>
        <w:pStyle w:val="NoteLevel1"/>
        <w:rPr>
          <w:lang w:val="fr-CA"/>
        </w:rPr>
      </w:pPr>
    </w:p>
    <w:p w14:paraId="32EAF0FB" w14:textId="77777777" w:rsidR="002E23D2" w:rsidRDefault="002E23D2">
      <w:pPr>
        <w:pStyle w:val="NoteLevel1"/>
        <w:rPr>
          <w:lang w:val="fr-CA"/>
        </w:rPr>
      </w:pPr>
      <w:r>
        <w:rPr>
          <w:lang w:val="fr-CA"/>
        </w:rPr>
        <w:t xml:space="preserve">Contrôle politique : </w:t>
      </w:r>
    </w:p>
    <w:p w14:paraId="7A2B8A8C" w14:textId="77777777" w:rsidR="002E23D2" w:rsidRDefault="002E23D2">
      <w:pPr>
        <w:pStyle w:val="NoteLevel1"/>
        <w:rPr>
          <w:lang w:val="fr-CA"/>
        </w:rPr>
      </w:pPr>
      <w:r>
        <w:rPr>
          <w:lang w:val="fr-CA"/>
        </w:rPr>
        <w:t xml:space="preserve">Contrôle français : imposer l’administration française dans les colonies </w:t>
      </w:r>
    </w:p>
    <w:p w14:paraId="736F13FE" w14:textId="77777777" w:rsidR="00F52F8B" w:rsidRDefault="00F52F8B">
      <w:pPr>
        <w:pStyle w:val="NoteLevel1"/>
        <w:rPr>
          <w:lang w:val="fr-CA"/>
        </w:rPr>
      </w:pPr>
      <w:r>
        <w:rPr>
          <w:lang w:val="fr-CA"/>
        </w:rPr>
        <w:t xml:space="preserve">Contrôle britannique : laissent l’administration politique en place et gouvernent ces structures politiques. </w:t>
      </w:r>
    </w:p>
    <w:p w14:paraId="075EF049" w14:textId="77777777" w:rsidR="00F52F8B" w:rsidRDefault="00F52F8B">
      <w:pPr>
        <w:pStyle w:val="NoteLevel1"/>
        <w:rPr>
          <w:lang w:val="fr-CA"/>
        </w:rPr>
      </w:pPr>
    </w:p>
    <w:p w14:paraId="6034E17B" w14:textId="77777777" w:rsidR="00F52F8B" w:rsidRDefault="00F52F8B">
      <w:pPr>
        <w:pStyle w:val="NoteLevel1"/>
        <w:rPr>
          <w:lang w:val="fr-CA"/>
        </w:rPr>
      </w:pPr>
      <w:r>
        <w:rPr>
          <w:lang w:val="fr-CA"/>
        </w:rPr>
        <w:t xml:space="preserve">L’évolutionnisme de Darwin : </w:t>
      </w:r>
      <w:r w:rsidRPr="00F52F8B">
        <w:rPr>
          <w:highlight w:val="yellow"/>
          <w:lang w:val="fr-CA"/>
        </w:rPr>
        <w:t>l’autre c’est le primitif,</w:t>
      </w:r>
      <w:r>
        <w:rPr>
          <w:lang w:val="fr-CA"/>
        </w:rPr>
        <w:t xml:space="preserve"> à l’origine de l’humanité, le plus ancien sur l’échelle de l’évolution</w:t>
      </w:r>
    </w:p>
    <w:p w14:paraId="67BB1807" w14:textId="77777777" w:rsidR="005F5A87" w:rsidRDefault="005F5A87">
      <w:pPr>
        <w:pStyle w:val="NoteLevel1"/>
        <w:rPr>
          <w:lang w:val="fr-CA"/>
        </w:rPr>
      </w:pPr>
      <w:r>
        <w:rPr>
          <w:lang w:val="fr-CA"/>
        </w:rPr>
        <w:t xml:space="preserve">La rupture complète de la science avec la pensée théologique (en fonction de Dieu) vers une pensée orientée sur l’humain </w:t>
      </w:r>
    </w:p>
    <w:p w14:paraId="0F95B769" w14:textId="77777777" w:rsidR="005F5A87" w:rsidRDefault="005F5A87">
      <w:pPr>
        <w:pStyle w:val="NoteLevel1"/>
        <w:rPr>
          <w:lang w:val="fr-CA"/>
        </w:rPr>
      </w:pPr>
      <w:r>
        <w:rPr>
          <w:lang w:val="fr-CA"/>
        </w:rPr>
        <w:t>Création des sciences s</w:t>
      </w:r>
      <w:r w:rsidR="00C31D51">
        <w:rPr>
          <w:lang w:val="fr-CA"/>
        </w:rPr>
        <w:t>ociales dans la deuxième moitié</w:t>
      </w:r>
      <w:r>
        <w:rPr>
          <w:lang w:val="fr-CA"/>
        </w:rPr>
        <w:t xml:space="preserve"> du 19</w:t>
      </w:r>
      <w:r w:rsidRPr="005F5A87">
        <w:rPr>
          <w:vertAlign w:val="superscript"/>
          <w:lang w:val="fr-CA"/>
        </w:rPr>
        <w:t>e</w:t>
      </w:r>
      <w:r>
        <w:rPr>
          <w:lang w:val="fr-CA"/>
        </w:rPr>
        <w:t xml:space="preserve"> siècle </w:t>
      </w:r>
    </w:p>
    <w:p w14:paraId="7DA9FC13" w14:textId="77777777" w:rsidR="005F5A87" w:rsidRDefault="005F5A87">
      <w:pPr>
        <w:pStyle w:val="NoteLevel1"/>
        <w:rPr>
          <w:lang w:val="fr-CA"/>
        </w:rPr>
      </w:pPr>
      <w:r>
        <w:rPr>
          <w:lang w:val="fr-CA"/>
        </w:rPr>
        <w:t xml:space="preserve">Récits de voyage, descriptions des mœurs et coutumes des sauvages par les explorateurs, les missionnaires et les officiers coloniaux </w:t>
      </w:r>
    </w:p>
    <w:p w14:paraId="7D38694C" w14:textId="77777777" w:rsidR="005F5A87" w:rsidRDefault="005F5A87">
      <w:pPr>
        <w:pStyle w:val="NoteLevel1"/>
        <w:rPr>
          <w:lang w:val="fr-CA"/>
        </w:rPr>
      </w:pPr>
      <w:r>
        <w:rPr>
          <w:lang w:val="fr-CA"/>
        </w:rPr>
        <w:t xml:space="preserve">Curiosité de l’autre </w:t>
      </w:r>
    </w:p>
    <w:p w14:paraId="782C874F" w14:textId="77777777" w:rsidR="005F5A87" w:rsidRDefault="005F5A87">
      <w:pPr>
        <w:pStyle w:val="NoteLevel1"/>
        <w:rPr>
          <w:lang w:val="fr-CA"/>
        </w:rPr>
      </w:pPr>
    </w:p>
    <w:p w14:paraId="5F4FE7E5" w14:textId="77777777" w:rsidR="005F5A87" w:rsidRDefault="005F5A87">
      <w:pPr>
        <w:pStyle w:val="NoteLevel1"/>
        <w:rPr>
          <w:lang w:val="fr-CA"/>
        </w:rPr>
      </w:pPr>
      <w:r w:rsidRPr="00C31D51">
        <w:rPr>
          <w:u w:val="single"/>
          <w:lang w:val="fr-CA"/>
        </w:rPr>
        <w:t>Le 20</w:t>
      </w:r>
      <w:r w:rsidRPr="00C31D51">
        <w:rPr>
          <w:u w:val="single"/>
          <w:vertAlign w:val="superscript"/>
          <w:lang w:val="fr-CA"/>
        </w:rPr>
        <w:t>e</w:t>
      </w:r>
      <w:r w:rsidR="00C31D51" w:rsidRPr="00C31D51">
        <w:rPr>
          <w:u w:val="single"/>
          <w:lang w:val="fr-CA"/>
        </w:rPr>
        <w:t xml:space="preserve"> siècle </w:t>
      </w:r>
      <w:r w:rsidR="00C31D51">
        <w:rPr>
          <w:lang w:val="fr-CA"/>
        </w:rPr>
        <w:t xml:space="preserve">: </w:t>
      </w:r>
      <w:r w:rsidR="00C31D51" w:rsidRPr="00C31D51">
        <w:rPr>
          <w:highlight w:val="yellow"/>
          <w:lang w:val="fr-CA"/>
        </w:rPr>
        <w:t>« l’autre » = populations des colonies et les amérindiens chez soi jusqu’à aujourd’hui</w:t>
      </w:r>
      <w:r w:rsidR="00C31D51">
        <w:rPr>
          <w:lang w:val="fr-CA"/>
        </w:rPr>
        <w:t xml:space="preserve"> </w:t>
      </w:r>
    </w:p>
    <w:p w14:paraId="17802252" w14:textId="77777777" w:rsidR="00C31D51" w:rsidRDefault="00C31D51">
      <w:pPr>
        <w:pStyle w:val="NoteLevel1"/>
        <w:rPr>
          <w:lang w:val="fr-CA"/>
        </w:rPr>
      </w:pPr>
      <w:r>
        <w:rPr>
          <w:lang w:val="fr-CA"/>
        </w:rPr>
        <w:t xml:space="preserve">Appelés sociétés traditionnelles, sociétés sous développées, sociétés exotiques </w:t>
      </w:r>
    </w:p>
    <w:p w14:paraId="29B16D5F" w14:textId="77777777" w:rsidR="00C31D51" w:rsidRDefault="00C31D51">
      <w:pPr>
        <w:pStyle w:val="NoteLevel1"/>
        <w:rPr>
          <w:lang w:val="fr-CA"/>
        </w:rPr>
      </w:pPr>
      <w:r>
        <w:rPr>
          <w:lang w:val="fr-CA"/>
        </w:rPr>
        <w:t xml:space="preserve">Mouvement de va et vient entre nous et l’autre. </w:t>
      </w:r>
    </w:p>
    <w:p w14:paraId="16BD973A" w14:textId="77777777" w:rsidR="00C31D51" w:rsidRDefault="00C31D51">
      <w:pPr>
        <w:pStyle w:val="NoteLevel1"/>
        <w:rPr>
          <w:lang w:val="fr-CA"/>
        </w:rPr>
      </w:pPr>
      <w:r>
        <w:rPr>
          <w:lang w:val="fr-CA"/>
        </w:rPr>
        <w:t xml:space="preserve">Universalisme de l’humain </w:t>
      </w:r>
    </w:p>
    <w:p w14:paraId="025F4B04" w14:textId="77777777" w:rsidR="0078080F" w:rsidRDefault="0078080F" w:rsidP="0078080F">
      <w:pPr>
        <w:pStyle w:val="NoteLevel1"/>
        <w:rPr>
          <w:lang w:val="fr-CA"/>
        </w:rPr>
      </w:pPr>
      <w:r>
        <w:rPr>
          <w:lang w:val="fr-CA"/>
        </w:rPr>
        <w:t>Décolonisation après la 2</w:t>
      </w:r>
      <w:r w:rsidRPr="0078080F">
        <w:rPr>
          <w:vertAlign w:val="superscript"/>
          <w:lang w:val="fr-CA"/>
        </w:rPr>
        <w:t>e</w:t>
      </w:r>
      <w:r>
        <w:rPr>
          <w:lang w:val="fr-CA"/>
        </w:rPr>
        <w:t xml:space="preserve"> guerre mondiale : grandes migrations de populations des anciennes colonies vers l’Europe et l’Amérique du Nord. </w:t>
      </w:r>
    </w:p>
    <w:p w14:paraId="52A858B8" w14:textId="1F613423" w:rsidR="00912890" w:rsidRDefault="00912890" w:rsidP="0078080F">
      <w:pPr>
        <w:pStyle w:val="NoteLevel1"/>
        <w:rPr>
          <w:lang w:val="fr-CA"/>
        </w:rPr>
      </w:pPr>
      <w:r w:rsidRPr="00912890">
        <w:rPr>
          <w:highlight w:val="yellow"/>
          <w:lang w:val="fr-CA"/>
        </w:rPr>
        <w:t>L’autre : immigrants dans les pays Occidentaux, les groupes ethniques</w:t>
      </w:r>
      <w:r>
        <w:rPr>
          <w:lang w:val="fr-CA"/>
        </w:rPr>
        <w:t xml:space="preserve"> </w:t>
      </w:r>
    </w:p>
    <w:p w14:paraId="66928E12" w14:textId="105D3800" w:rsidR="00912890" w:rsidRPr="0078080F" w:rsidRDefault="00912890" w:rsidP="0078080F">
      <w:pPr>
        <w:pStyle w:val="NoteLevel1"/>
        <w:rPr>
          <w:lang w:val="fr-CA"/>
        </w:rPr>
      </w:pPr>
      <w:r>
        <w:rPr>
          <w:lang w:val="fr-CA"/>
        </w:rPr>
        <w:t xml:space="preserve">L’autre chez soi : un regard anthropologique sur soi-même </w:t>
      </w:r>
    </w:p>
    <w:p w14:paraId="1CCD7BBF" w14:textId="77777777" w:rsidR="005F5A87" w:rsidRDefault="005F5A87">
      <w:pPr>
        <w:pStyle w:val="NoteLevel1"/>
        <w:rPr>
          <w:lang w:val="fr-CA"/>
        </w:rPr>
      </w:pPr>
    </w:p>
    <w:p w14:paraId="12111713" w14:textId="77777777" w:rsidR="005F5A87" w:rsidRPr="00CC77AE" w:rsidRDefault="005F5A87">
      <w:pPr>
        <w:pStyle w:val="NoteLevel1"/>
        <w:rPr>
          <w:lang w:val="fr-CA"/>
        </w:rPr>
      </w:pPr>
    </w:p>
    <w:p w14:paraId="34AEDF5D" w14:textId="77777777" w:rsidR="000C4B8F" w:rsidRDefault="000C4B8F">
      <w:pPr>
        <w:pStyle w:val="NoteLevel1"/>
        <w:sectPr w:rsidR="000C4B8F" w:rsidSect="000C4B8F">
          <w:headerReference w:type="first" r:id="rId9"/>
          <w:pgSz w:w="12240" w:h="15840"/>
          <w:pgMar w:top="1440" w:right="1440" w:bottom="1440" w:left="1440" w:header="708" w:footer="708" w:gutter="0"/>
          <w:cols w:space="708"/>
          <w:titlePg/>
          <w:docGrid w:type="lines" w:linePitch="360"/>
        </w:sectPr>
      </w:pPr>
    </w:p>
    <w:p w14:paraId="366743EC" w14:textId="1C1766B9" w:rsidR="007A672C" w:rsidRPr="00167ACA" w:rsidRDefault="00167ACA" w:rsidP="003F3413">
      <w:pPr>
        <w:pStyle w:val="NoteLevel1"/>
        <w:numPr>
          <w:ilvl w:val="0"/>
          <w:numId w:val="0"/>
        </w:numPr>
        <w:rPr>
          <w:lang w:val="fr-CA"/>
        </w:rPr>
      </w:pPr>
      <w:r>
        <w:t xml:space="preserve">Les </w:t>
      </w:r>
      <w:r w:rsidRPr="00167ACA">
        <w:rPr>
          <w:lang w:val="fr-CA"/>
        </w:rPr>
        <w:t xml:space="preserve">anthropologues utilisent les récits de voyageurs </w:t>
      </w:r>
    </w:p>
    <w:p w14:paraId="48CC834D" w14:textId="7226A4B3" w:rsidR="00167ACA" w:rsidRPr="008A52B1" w:rsidRDefault="00167ACA" w:rsidP="003F3413">
      <w:pPr>
        <w:pStyle w:val="NoteLevel1"/>
        <w:numPr>
          <w:ilvl w:val="0"/>
          <w:numId w:val="0"/>
        </w:numPr>
        <w:rPr>
          <w:u w:val="single"/>
          <w:lang w:val="fr-CA"/>
        </w:rPr>
      </w:pPr>
      <w:r w:rsidRPr="008A52B1">
        <w:rPr>
          <w:u w:val="single"/>
          <w:lang w:val="fr-CA"/>
        </w:rPr>
        <w:t xml:space="preserve">Franz Boas: </w:t>
      </w:r>
    </w:p>
    <w:p w14:paraId="68D5EE5F" w14:textId="06693D20" w:rsidR="00167ACA" w:rsidRPr="00167ACA" w:rsidRDefault="00167ACA" w:rsidP="003F3413">
      <w:pPr>
        <w:pStyle w:val="NoteLevel1"/>
        <w:numPr>
          <w:ilvl w:val="0"/>
          <w:numId w:val="0"/>
        </w:numPr>
        <w:rPr>
          <w:lang w:val="fr-CA"/>
        </w:rPr>
      </w:pPr>
      <w:r w:rsidRPr="00167ACA">
        <w:rPr>
          <w:lang w:val="fr-CA"/>
        </w:rPr>
        <w:t xml:space="preserve">Un des premiers à faire la science parmi les populations </w:t>
      </w:r>
    </w:p>
    <w:p w14:paraId="54FCEEFD" w14:textId="0B01B397" w:rsidR="00167ACA" w:rsidRDefault="00167ACA" w:rsidP="003F3413">
      <w:pPr>
        <w:pStyle w:val="NoteLevel1"/>
        <w:numPr>
          <w:ilvl w:val="0"/>
          <w:numId w:val="0"/>
        </w:numPr>
        <w:rPr>
          <w:lang w:val="fr-CA"/>
        </w:rPr>
      </w:pPr>
      <w:r w:rsidRPr="00167ACA">
        <w:rPr>
          <w:lang w:val="fr-CA"/>
        </w:rPr>
        <w:t>La culture était plus importante  chez les invités qu</w:t>
      </w:r>
      <w:r>
        <w:rPr>
          <w:lang w:val="fr-CA"/>
        </w:rPr>
        <w:t>e la géographie</w:t>
      </w:r>
    </w:p>
    <w:p w14:paraId="7A8F2EA0" w14:textId="7C063230" w:rsidR="00B670B9" w:rsidRDefault="00B670B9" w:rsidP="003F3413">
      <w:pPr>
        <w:pStyle w:val="NoteLevel1"/>
        <w:numPr>
          <w:ilvl w:val="0"/>
          <w:numId w:val="0"/>
        </w:numPr>
        <w:rPr>
          <w:lang w:val="fr-CA"/>
        </w:rPr>
      </w:pPr>
      <w:r>
        <w:rPr>
          <w:lang w:val="fr-CA"/>
        </w:rPr>
        <w:t xml:space="preserve">Anthropologie de fauteuil </w:t>
      </w:r>
    </w:p>
    <w:p w14:paraId="656FBF10" w14:textId="77777777" w:rsidR="00167ACA" w:rsidRDefault="00167ACA" w:rsidP="003F3413">
      <w:pPr>
        <w:pStyle w:val="NoteLevel1"/>
        <w:numPr>
          <w:ilvl w:val="0"/>
          <w:numId w:val="0"/>
        </w:numPr>
        <w:rPr>
          <w:lang w:val="fr-CA"/>
        </w:rPr>
      </w:pPr>
    </w:p>
    <w:p w14:paraId="214BAEB0" w14:textId="201B3E78" w:rsidR="00167ACA" w:rsidRPr="008A52B1" w:rsidRDefault="00167ACA" w:rsidP="003F3413">
      <w:pPr>
        <w:pStyle w:val="NoteLevel1"/>
        <w:numPr>
          <w:ilvl w:val="0"/>
          <w:numId w:val="0"/>
        </w:numPr>
        <w:rPr>
          <w:b/>
          <w:u w:val="single"/>
          <w:lang w:val="fr-CA"/>
        </w:rPr>
      </w:pPr>
      <w:r w:rsidRPr="008A52B1">
        <w:rPr>
          <w:b/>
          <w:u w:val="single"/>
          <w:lang w:val="fr-CA"/>
        </w:rPr>
        <w:t>Bronislaw Kaspar Malinowski (1884-1942)</w:t>
      </w:r>
    </w:p>
    <w:p w14:paraId="50383D76" w14:textId="473C9993" w:rsidR="00167ACA" w:rsidRDefault="00167ACA" w:rsidP="004B5B4E">
      <w:pPr>
        <w:pStyle w:val="NoteLevel1"/>
        <w:numPr>
          <w:ilvl w:val="0"/>
          <w:numId w:val="6"/>
        </w:numPr>
        <w:rPr>
          <w:lang w:val="fr-CA"/>
        </w:rPr>
      </w:pPr>
      <w:r>
        <w:rPr>
          <w:lang w:val="fr-CA"/>
        </w:rPr>
        <w:t xml:space="preserve">Début de la méthode anthropologique </w:t>
      </w:r>
    </w:p>
    <w:p w14:paraId="734F60AC" w14:textId="35337D0B" w:rsidR="00167ACA" w:rsidRDefault="00167ACA" w:rsidP="004B5B4E">
      <w:pPr>
        <w:pStyle w:val="NoteLevel1"/>
        <w:numPr>
          <w:ilvl w:val="0"/>
          <w:numId w:val="6"/>
        </w:numPr>
        <w:rPr>
          <w:lang w:val="fr-CA"/>
        </w:rPr>
      </w:pPr>
      <w:r>
        <w:rPr>
          <w:lang w:val="fr-CA"/>
        </w:rPr>
        <w:t xml:space="preserve">Polonais (chimiste et physicien) </w:t>
      </w:r>
    </w:p>
    <w:p w14:paraId="55FBBAA0" w14:textId="02FADCF2" w:rsidR="00167ACA" w:rsidRDefault="00167ACA" w:rsidP="004B5B4E">
      <w:pPr>
        <w:pStyle w:val="NoteLevel1"/>
        <w:numPr>
          <w:ilvl w:val="0"/>
          <w:numId w:val="6"/>
        </w:numPr>
        <w:rPr>
          <w:lang w:val="fr-CA"/>
        </w:rPr>
      </w:pPr>
      <w:r>
        <w:rPr>
          <w:lang w:val="fr-CA"/>
        </w:rPr>
        <w:t xml:space="preserve">Méthode : observation participante </w:t>
      </w:r>
    </w:p>
    <w:p w14:paraId="7CBD3DDA" w14:textId="77777777" w:rsidR="00167ACA" w:rsidRDefault="00167ACA" w:rsidP="00167ACA">
      <w:pPr>
        <w:pStyle w:val="NoteLevel1"/>
        <w:numPr>
          <w:ilvl w:val="0"/>
          <w:numId w:val="0"/>
        </w:numPr>
        <w:rPr>
          <w:lang w:val="fr-CA"/>
        </w:rPr>
      </w:pPr>
    </w:p>
    <w:p w14:paraId="6CFAD00E" w14:textId="21320108" w:rsidR="00167ACA" w:rsidRPr="008A52B1" w:rsidRDefault="00167ACA" w:rsidP="00167ACA">
      <w:pPr>
        <w:pStyle w:val="NoteLevel1"/>
        <w:numPr>
          <w:ilvl w:val="0"/>
          <w:numId w:val="0"/>
        </w:numPr>
        <w:rPr>
          <w:u w:val="single"/>
          <w:lang w:val="fr-CA"/>
        </w:rPr>
      </w:pPr>
      <w:r w:rsidRPr="008A52B1">
        <w:rPr>
          <w:u w:val="single"/>
          <w:lang w:val="fr-CA"/>
        </w:rPr>
        <w:t>« Terrain classique » -Malinowski</w:t>
      </w:r>
    </w:p>
    <w:p w14:paraId="688DC100" w14:textId="1D58E953" w:rsidR="00167ACA" w:rsidRDefault="00167ACA" w:rsidP="00167ACA">
      <w:pPr>
        <w:pStyle w:val="NoteLevel1"/>
        <w:numPr>
          <w:ilvl w:val="0"/>
          <w:numId w:val="0"/>
        </w:numPr>
        <w:rPr>
          <w:lang w:val="fr-CA"/>
        </w:rPr>
      </w:pPr>
      <w:r>
        <w:rPr>
          <w:lang w:val="fr-CA"/>
        </w:rPr>
        <w:t xml:space="preserve">Un terrain est un séjour prolongé de quelque mois ou 2 ans (idéalement) dans une communauté, un village pour l’anthropologie classique </w:t>
      </w:r>
    </w:p>
    <w:p w14:paraId="4841BF69" w14:textId="7B5EE6DA" w:rsidR="00167ACA" w:rsidRDefault="00167ACA" w:rsidP="00167ACA">
      <w:pPr>
        <w:pStyle w:val="NoteLevel1"/>
        <w:numPr>
          <w:ilvl w:val="0"/>
          <w:numId w:val="0"/>
        </w:numPr>
        <w:rPr>
          <w:lang w:val="fr-CA"/>
        </w:rPr>
      </w:pPr>
      <w:r>
        <w:rPr>
          <w:lang w:val="fr-CA"/>
        </w:rPr>
        <w:t xml:space="preserve">Vivre avec des populations, se couper des blancs de sa propre culture </w:t>
      </w:r>
    </w:p>
    <w:p w14:paraId="36552450" w14:textId="77777777" w:rsidR="00167ACA" w:rsidRDefault="00167ACA" w:rsidP="00167ACA">
      <w:pPr>
        <w:pStyle w:val="NoteLevel1"/>
        <w:numPr>
          <w:ilvl w:val="0"/>
          <w:numId w:val="0"/>
        </w:numPr>
        <w:rPr>
          <w:lang w:val="fr-CA"/>
        </w:rPr>
      </w:pPr>
    </w:p>
    <w:p w14:paraId="0D8834E7" w14:textId="3D624A13" w:rsidR="00167ACA" w:rsidRDefault="00167ACA" w:rsidP="00167ACA">
      <w:pPr>
        <w:pStyle w:val="NoteLevel1"/>
        <w:numPr>
          <w:ilvl w:val="0"/>
          <w:numId w:val="0"/>
        </w:numPr>
        <w:rPr>
          <w:lang w:val="fr-CA"/>
        </w:rPr>
      </w:pPr>
      <w:r>
        <w:rPr>
          <w:lang w:val="fr-CA"/>
        </w:rPr>
        <w:t xml:space="preserve">Insertion dans la communauté </w:t>
      </w:r>
    </w:p>
    <w:p w14:paraId="7EC091AA" w14:textId="3D86940D" w:rsidR="00167ACA" w:rsidRDefault="00167ACA" w:rsidP="004B5B4E">
      <w:pPr>
        <w:pStyle w:val="NoteLevel1"/>
        <w:numPr>
          <w:ilvl w:val="0"/>
          <w:numId w:val="8"/>
        </w:numPr>
        <w:rPr>
          <w:lang w:val="fr-CA"/>
        </w:rPr>
      </w:pPr>
      <w:r>
        <w:rPr>
          <w:lang w:val="fr-CA"/>
        </w:rPr>
        <w:t xml:space="preserve">Hébergement </w:t>
      </w:r>
    </w:p>
    <w:p w14:paraId="6EEA925B" w14:textId="70BC708D" w:rsidR="00167ACA" w:rsidRDefault="00167ACA" w:rsidP="004B5B4E">
      <w:pPr>
        <w:pStyle w:val="NoteLevel1"/>
        <w:numPr>
          <w:ilvl w:val="0"/>
          <w:numId w:val="8"/>
        </w:numPr>
        <w:rPr>
          <w:lang w:val="fr-CA"/>
        </w:rPr>
      </w:pPr>
      <w:r>
        <w:rPr>
          <w:lang w:val="fr-CA"/>
        </w:rPr>
        <w:t xml:space="preserve">Adoption du mode de vie </w:t>
      </w:r>
    </w:p>
    <w:p w14:paraId="639F48E5" w14:textId="39C53DBE" w:rsidR="00167ACA" w:rsidRDefault="00167ACA" w:rsidP="004B5B4E">
      <w:pPr>
        <w:pStyle w:val="NoteLevel1"/>
        <w:numPr>
          <w:ilvl w:val="0"/>
          <w:numId w:val="8"/>
        </w:numPr>
        <w:rPr>
          <w:lang w:val="fr-CA"/>
        </w:rPr>
      </w:pPr>
      <w:r>
        <w:rPr>
          <w:lang w:val="fr-CA"/>
        </w:rPr>
        <w:t xml:space="preserve">Apprentissage des codes de conduite </w:t>
      </w:r>
    </w:p>
    <w:p w14:paraId="5EDE69E1" w14:textId="77777777" w:rsidR="00167ACA" w:rsidRDefault="00167ACA" w:rsidP="004B5B4E">
      <w:pPr>
        <w:pStyle w:val="NoteLevel1"/>
        <w:numPr>
          <w:ilvl w:val="0"/>
          <w:numId w:val="8"/>
        </w:numPr>
        <w:rPr>
          <w:lang w:val="fr-CA"/>
        </w:rPr>
      </w:pPr>
      <w:r>
        <w:rPr>
          <w:lang w:val="fr-CA"/>
        </w:rPr>
        <w:t>Apprentissage de la langue</w:t>
      </w:r>
    </w:p>
    <w:p w14:paraId="01A23310" w14:textId="77777777" w:rsidR="00167ACA" w:rsidRDefault="00167ACA" w:rsidP="004B5B4E">
      <w:pPr>
        <w:pStyle w:val="NoteLevel1"/>
        <w:numPr>
          <w:ilvl w:val="0"/>
          <w:numId w:val="8"/>
        </w:numPr>
        <w:rPr>
          <w:lang w:val="fr-CA"/>
        </w:rPr>
      </w:pPr>
      <w:r>
        <w:rPr>
          <w:lang w:val="fr-CA"/>
        </w:rPr>
        <w:t xml:space="preserve">Observation du quotidien </w:t>
      </w:r>
    </w:p>
    <w:p w14:paraId="4B185A1E" w14:textId="77777777" w:rsidR="00167ACA" w:rsidRDefault="00167ACA" w:rsidP="004B5B4E">
      <w:pPr>
        <w:pStyle w:val="NoteLevel1"/>
        <w:numPr>
          <w:ilvl w:val="0"/>
          <w:numId w:val="8"/>
        </w:numPr>
        <w:rPr>
          <w:lang w:val="fr-CA"/>
        </w:rPr>
      </w:pPr>
      <w:r>
        <w:rPr>
          <w:lang w:val="fr-CA"/>
        </w:rPr>
        <w:t xml:space="preserve">Participation à la vie villageoise </w:t>
      </w:r>
    </w:p>
    <w:p w14:paraId="1ADD1D69" w14:textId="77777777" w:rsidR="00167ACA" w:rsidRDefault="00167ACA" w:rsidP="00167ACA">
      <w:pPr>
        <w:pStyle w:val="NoteLevel1"/>
        <w:numPr>
          <w:ilvl w:val="0"/>
          <w:numId w:val="0"/>
        </w:numPr>
        <w:rPr>
          <w:lang w:val="fr-CA"/>
        </w:rPr>
      </w:pPr>
    </w:p>
    <w:p w14:paraId="0FEC2588" w14:textId="77777777" w:rsidR="00167ACA" w:rsidRDefault="00167ACA" w:rsidP="00167ACA">
      <w:pPr>
        <w:pStyle w:val="NoteLevel1"/>
        <w:numPr>
          <w:ilvl w:val="0"/>
          <w:numId w:val="0"/>
        </w:numPr>
        <w:rPr>
          <w:lang w:val="fr-CA"/>
        </w:rPr>
      </w:pPr>
      <w:r>
        <w:rPr>
          <w:lang w:val="fr-CA"/>
        </w:rPr>
        <w:t xml:space="preserve">Processus initiatique par lequel le ou la chercheur se transforme en profondeur </w:t>
      </w:r>
    </w:p>
    <w:p w14:paraId="78E9820C" w14:textId="77777777" w:rsidR="00167ACA" w:rsidRDefault="00167ACA" w:rsidP="00167ACA">
      <w:pPr>
        <w:pStyle w:val="NoteLevel1"/>
        <w:numPr>
          <w:ilvl w:val="0"/>
          <w:numId w:val="0"/>
        </w:numPr>
        <w:rPr>
          <w:lang w:val="fr-CA"/>
        </w:rPr>
      </w:pPr>
      <w:r>
        <w:rPr>
          <w:lang w:val="fr-CA"/>
        </w:rPr>
        <w:t xml:space="preserve">Acquisition d’autre manières de voir le monde </w:t>
      </w:r>
    </w:p>
    <w:p w14:paraId="7521285D" w14:textId="77777777" w:rsidR="00167ACA" w:rsidRDefault="00167ACA" w:rsidP="00167ACA">
      <w:pPr>
        <w:pStyle w:val="NoteLevel1"/>
        <w:numPr>
          <w:ilvl w:val="0"/>
          <w:numId w:val="0"/>
        </w:numPr>
        <w:rPr>
          <w:lang w:val="fr-CA"/>
        </w:rPr>
      </w:pPr>
    </w:p>
    <w:p w14:paraId="1228F440" w14:textId="77777777" w:rsidR="00167ACA" w:rsidRDefault="00167ACA" w:rsidP="00167ACA">
      <w:pPr>
        <w:pStyle w:val="NoteLevel1"/>
        <w:numPr>
          <w:ilvl w:val="0"/>
          <w:numId w:val="0"/>
        </w:numPr>
        <w:rPr>
          <w:lang w:val="fr-CA"/>
        </w:rPr>
      </w:pPr>
      <w:r w:rsidRPr="008A52B1">
        <w:rPr>
          <w:u w:val="single"/>
          <w:lang w:val="fr-CA"/>
        </w:rPr>
        <w:t>Terrain </w:t>
      </w:r>
      <w:r>
        <w:rPr>
          <w:lang w:val="fr-CA"/>
        </w:rPr>
        <w:t xml:space="preserve">: permet une connaissance intime/approfondie sur les populations. Données de première main </w:t>
      </w:r>
    </w:p>
    <w:p w14:paraId="4EC501FF" w14:textId="77777777" w:rsidR="00167ACA" w:rsidRDefault="00167ACA" w:rsidP="00167ACA">
      <w:pPr>
        <w:pStyle w:val="NoteLevel1"/>
        <w:numPr>
          <w:ilvl w:val="0"/>
          <w:numId w:val="0"/>
        </w:numPr>
        <w:rPr>
          <w:lang w:val="fr-CA"/>
        </w:rPr>
      </w:pPr>
    </w:p>
    <w:p w14:paraId="76EA6F6C" w14:textId="0E566519" w:rsidR="00167ACA" w:rsidRPr="008A52B1" w:rsidRDefault="00167ACA" w:rsidP="00167ACA">
      <w:pPr>
        <w:pStyle w:val="NoteLevel1"/>
        <w:numPr>
          <w:ilvl w:val="0"/>
          <w:numId w:val="0"/>
        </w:numPr>
        <w:rPr>
          <w:u w:val="single"/>
          <w:lang w:val="fr-CA"/>
        </w:rPr>
      </w:pPr>
      <w:r w:rsidRPr="008A52B1">
        <w:rPr>
          <w:u w:val="single"/>
          <w:lang w:val="fr-CA"/>
        </w:rPr>
        <w:t xml:space="preserve">Techniques de recherche </w:t>
      </w:r>
      <w:r w:rsidR="008A52B1" w:rsidRPr="008A52B1">
        <w:rPr>
          <w:u w:val="single"/>
          <w:lang w:val="fr-CA"/>
        </w:rPr>
        <w:t>(ethnographies)</w:t>
      </w:r>
    </w:p>
    <w:p w14:paraId="4807C79D" w14:textId="10054EAF" w:rsidR="00167ACA" w:rsidRDefault="008A52B1" w:rsidP="004B5B4E">
      <w:pPr>
        <w:pStyle w:val="NoteLevel1"/>
        <w:numPr>
          <w:ilvl w:val="0"/>
          <w:numId w:val="9"/>
        </w:numPr>
        <w:rPr>
          <w:lang w:val="fr-CA"/>
        </w:rPr>
      </w:pPr>
      <w:r>
        <w:rPr>
          <w:lang w:val="fr-CA"/>
        </w:rPr>
        <w:t>Recensement généalogique</w:t>
      </w:r>
    </w:p>
    <w:p w14:paraId="246D4BE5" w14:textId="72EFBB0F" w:rsidR="008A52B1" w:rsidRDefault="008A52B1" w:rsidP="004B5B4E">
      <w:pPr>
        <w:pStyle w:val="NoteLevel1"/>
        <w:numPr>
          <w:ilvl w:val="0"/>
          <w:numId w:val="9"/>
        </w:numPr>
        <w:rPr>
          <w:lang w:val="fr-CA"/>
        </w:rPr>
      </w:pPr>
      <w:r>
        <w:rPr>
          <w:lang w:val="fr-CA"/>
        </w:rPr>
        <w:t>Journal de bord</w:t>
      </w:r>
    </w:p>
    <w:p w14:paraId="36A855C8" w14:textId="36FD0B36" w:rsidR="008A52B1" w:rsidRDefault="008A52B1" w:rsidP="004B5B4E">
      <w:pPr>
        <w:pStyle w:val="NoteLevel1"/>
        <w:numPr>
          <w:ilvl w:val="0"/>
          <w:numId w:val="9"/>
        </w:numPr>
        <w:rPr>
          <w:lang w:val="fr-CA"/>
        </w:rPr>
      </w:pPr>
      <w:r>
        <w:rPr>
          <w:lang w:val="fr-CA"/>
        </w:rPr>
        <w:t>Notes (méthode utilisée)</w:t>
      </w:r>
    </w:p>
    <w:p w14:paraId="71E833BE" w14:textId="7E3AF605" w:rsidR="008A52B1" w:rsidRPr="00167ACA" w:rsidRDefault="008A52B1" w:rsidP="004B5B4E">
      <w:pPr>
        <w:pStyle w:val="NoteLevel1"/>
        <w:numPr>
          <w:ilvl w:val="0"/>
          <w:numId w:val="9"/>
        </w:numPr>
        <w:rPr>
          <w:lang w:val="fr-CA"/>
        </w:rPr>
      </w:pPr>
      <w:r>
        <w:rPr>
          <w:lang w:val="fr-CA"/>
        </w:rPr>
        <w:t xml:space="preserve">Résultat final écrit </w:t>
      </w:r>
    </w:p>
    <w:p w14:paraId="24A3F7F3" w14:textId="77777777" w:rsidR="008A52B1" w:rsidRDefault="008A52B1" w:rsidP="003F3413">
      <w:pPr>
        <w:pStyle w:val="NoteLevel1"/>
        <w:rPr>
          <w:lang w:val="fr-CA"/>
        </w:rPr>
      </w:pPr>
    </w:p>
    <w:p w14:paraId="6B6D8698" w14:textId="77777777" w:rsidR="007A672C" w:rsidRPr="00167ACA" w:rsidRDefault="007A672C" w:rsidP="003F3413">
      <w:pPr>
        <w:pStyle w:val="NoteLevel1"/>
        <w:rPr>
          <w:lang w:val="fr-CA"/>
        </w:rPr>
      </w:pPr>
      <w:r w:rsidRPr="00167ACA">
        <w:rPr>
          <w:lang w:val="fr-CA"/>
        </w:rPr>
        <w:t xml:space="preserve">Les anthropologues se sont intéressés aux immigrants chez eux et à leur propres sociétés. </w:t>
      </w:r>
    </w:p>
    <w:p w14:paraId="4A96D054" w14:textId="77777777" w:rsidR="007A672C" w:rsidRPr="00167ACA" w:rsidRDefault="007A672C" w:rsidP="007A672C">
      <w:pPr>
        <w:pStyle w:val="NoteLevel1"/>
        <w:rPr>
          <w:lang w:val="fr-CA"/>
        </w:rPr>
      </w:pPr>
      <w:r w:rsidRPr="00167ACA">
        <w:rPr>
          <w:lang w:val="fr-CA"/>
        </w:rPr>
        <w:t xml:space="preserve">Comment? Il s’immerge, participe à la vie étudiée. </w:t>
      </w:r>
    </w:p>
    <w:p w14:paraId="0031944D" w14:textId="77777777" w:rsidR="006315BC" w:rsidRPr="00167ACA" w:rsidRDefault="007A672C" w:rsidP="007A672C">
      <w:pPr>
        <w:pStyle w:val="NoteLevel1"/>
        <w:rPr>
          <w:lang w:val="fr-CA"/>
        </w:rPr>
      </w:pPr>
      <w:r w:rsidRPr="00167ACA">
        <w:rPr>
          <w:lang w:val="fr-CA"/>
        </w:rPr>
        <w:t xml:space="preserve">La différence entre l’anthropologie classique et chez-soi est que l’immersion n’est pas 24/24. On rentre chez soi la nuit </w:t>
      </w:r>
    </w:p>
    <w:p w14:paraId="151D6E09" w14:textId="77777777" w:rsidR="006315BC" w:rsidRPr="00167ACA" w:rsidRDefault="006315BC" w:rsidP="007A672C">
      <w:pPr>
        <w:pStyle w:val="NoteLevel1"/>
        <w:rPr>
          <w:lang w:val="fr-CA"/>
        </w:rPr>
      </w:pPr>
      <w:r w:rsidRPr="00167ACA">
        <w:rPr>
          <w:lang w:val="fr-CA"/>
        </w:rPr>
        <w:t xml:space="preserve">Données </w:t>
      </w:r>
      <w:proofErr w:type="spellStart"/>
      <w:r w:rsidRPr="00167ACA">
        <w:rPr>
          <w:lang w:val="fr-CA"/>
        </w:rPr>
        <w:t>socio-économiques</w:t>
      </w:r>
      <w:proofErr w:type="spellEnd"/>
      <w:r w:rsidRPr="00167ACA">
        <w:rPr>
          <w:lang w:val="fr-CA"/>
        </w:rPr>
        <w:t xml:space="preserve"> : </w:t>
      </w:r>
    </w:p>
    <w:p w14:paraId="39BCCC48" w14:textId="77777777" w:rsidR="006315BC" w:rsidRPr="00167ACA" w:rsidRDefault="006315BC" w:rsidP="004B5B4E">
      <w:pPr>
        <w:pStyle w:val="NoteLevel1"/>
        <w:numPr>
          <w:ilvl w:val="0"/>
          <w:numId w:val="7"/>
        </w:numPr>
        <w:rPr>
          <w:lang w:val="fr-CA"/>
        </w:rPr>
      </w:pPr>
      <w:r w:rsidRPr="00167ACA">
        <w:rPr>
          <w:lang w:val="fr-CA"/>
        </w:rPr>
        <w:t xml:space="preserve">Historique de la communauté, </w:t>
      </w:r>
    </w:p>
    <w:p w14:paraId="67A40C16" w14:textId="77777777" w:rsidR="006315BC" w:rsidRPr="00167ACA" w:rsidRDefault="006315BC" w:rsidP="004B5B4E">
      <w:pPr>
        <w:pStyle w:val="NoteLevel1"/>
        <w:numPr>
          <w:ilvl w:val="0"/>
          <w:numId w:val="7"/>
        </w:numPr>
        <w:rPr>
          <w:lang w:val="fr-CA"/>
        </w:rPr>
      </w:pPr>
      <w:r w:rsidRPr="00167ACA">
        <w:rPr>
          <w:lang w:val="fr-CA"/>
        </w:rPr>
        <w:t>Description de la  communauté</w:t>
      </w:r>
    </w:p>
    <w:p w14:paraId="244F4AD8" w14:textId="77777777" w:rsidR="006315BC" w:rsidRPr="00167ACA" w:rsidRDefault="006315BC" w:rsidP="004B5B4E">
      <w:pPr>
        <w:pStyle w:val="NoteLevel1"/>
        <w:numPr>
          <w:ilvl w:val="0"/>
          <w:numId w:val="7"/>
        </w:numPr>
        <w:rPr>
          <w:lang w:val="fr-CA"/>
        </w:rPr>
      </w:pPr>
      <w:r w:rsidRPr="00167ACA">
        <w:rPr>
          <w:lang w:val="fr-CA"/>
        </w:rPr>
        <w:t xml:space="preserve">Description du logement, familles, écoles, taux de diplômes, religion, violence, mortalité infantile, nourritures, etc. </w:t>
      </w:r>
    </w:p>
    <w:p w14:paraId="6D607C46" w14:textId="77777777" w:rsidR="006315BC" w:rsidRDefault="006315BC" w:rsidP="006315BC">
      <w:pPr>
        <w:pStyle w:val="NoteLevel1"/>
        <w:numPr>
          <w:ilvl w:val="0"/>
          <w:numId w:val="0"/>
        </w:numPr>
        <w:rPr>
          <w:lang w:val="fr-CA"/>
        </w:rPr>
      </w:pPr>
      <w:r>
        <w:rPr>
          <w:lang w:val="fr-CA"/>
        </w:rPr>
        <w:t xml:space="preserve">Observations : entrevues avec les gens, lieux physiques </w:t>
      </w:r>
    </w:p>
    <w:p w14:paraId="79BD432F" w14:textId="58ECA472" w:rsidR="008F6820" w:rsidRDefault="006315BC" w:rsidP="006315BC">
      <w:pPr>
        <w:pStyle w:val="NoteLevel1"/>
        <w:numPr>
          <w:ilvl w:val="0"/>
          <w:numId w:val="0"/>
        </w:numPr>
        <w:rPr>
          <w:lang w:val="fr-CA"/>
        </w:rPr>
      </w:pPr>
      <w:r>
        <w:rPr>
          <w:lang w:val="fr-CA"/>
        </w:rPr>
        <w:t xml:space="preserve">Expliquer comment les </w:t>
      </w:r>
      <w:r w:rsidR="008F6820">
        <w:rPr>
          <w:lang w:val="fr-CA"/>
        </w:rPr>
        <w:t>gens interagissent (hiérarchie, alliances, manières de se comporter)</w:t>
      </w:r>
    </w:p>
    <w:p w14:paraId="02C78E2C" w14:textId="77777777" w:rsidR="003F3413" w:rsidRDefault="003F3413" w:rsidP="006315BC">
      <w:pPr>
        <w:pStyle w:val="NoteLevel1"/>
        <w:numPr>
          <w:ilvl w:val="0"/>
          <w:numId w:val="0"/>
        </w:numPr>
        <w:rPr>
          <w:lang w:val="fr-CA"/>
        </w:rPr>
      </w:pPr>
    </w:p>
    <w:p w14:paraId="05C94C95" w14:textId="77777777" w:rsidR="003F3413" w:rsidRDefault="003F3413" w:rsidP="006315BC">
      <w:pPr>
        <w:pStyle w:val="NoteLevel1"/>
        <w:numPr>
          <w:ilvl w:val="0"/>
          <w:numId w:val="0"/>
        </w:numPr>
        <w:rPr>
          <w:lang w:val="fr-CA"/>
        </w:rPr>
      </w:pPr>
      <w:r w:rsidRPr="00986EAD">
        <w:rPr>
          <w:b/>
          <w:lang w:val="fr-CA"/>
        </w:rPr>
        <w:t>Ethnographie</w:t>
      </w:r>
      <w:r>
        <w:rPr>
          <w:lang w:val="fr-CA"/>
        </w:rPr>
        <w:t xml:space="preserve"> : travail de </w:t>
      </w:r>
      <w:r w:rsidRPr="00986EAD">
        <w:rPr>
          <w:highlight w:val="yellow"/>
          <w:lang w:val="fr-CA"/>
        </w:rPr>
        <w:t>collecte de données</w:t>
      </w:r>
      <w:r>
        <w:rPr>
          <w:lang w:val="fr-CA"/>
        </w:rPr>
        <w:t xml:space="preserve"> </w:t>
      </w:r>
      <w:r w:rsidRPr="00986EAD">
        <w:rPr>
          <w:lang w:val="fr-CA"/>
        </w:rPr>
        <w:t>sur le terrain</w:t>
      </w:r>
      <w:r>
        <w:rPr>
          <w:lang w:val="fr-CA"/>
        </w:rPr>
        <w:t xml:space="preserve"> auprès d’une population </w:t>
      </w:r>
    </w:p>
    <w:p w14:paraId="580EC326" w14:textId="77777777" w:rsidR="00986EAD" w:rsidRDefault="003F3413" w:rsidP="006315BC">
      <w:pPr>
        <w:pStyle w:val="NoteLevel1"/>
        <w:numPr>
          <w:ilvl w:val="0"/>
          <w:numId w:val="0"/>
        </w:numPr>
        <w:rPr>
          <w:lang w:val="fr-CA"/>
        </w:rPr>
      </w:pPr>
      <w:r>
        <w:rPr>
          <w:lang w:val="fr-CA"/>
        </w:rPr>
        <w:t xml:space="preserve">La technique privilégiée par l’ethnologie, créée au début du  XIXe siècle par Bronislaw Malinowski est connue sous le terme </w:t>
      </w:r>
      <w:r w:rsidRPr="00986EAD">
        <w:rPr>
          <w:b/>
          <w:lang w:val="fr-CA"/>
        </w:rPr>
        <w:t>d’observation participante</w:t>
      </w:r>
      <w:r>
        <w:rPr>
          <w:lang w:val="fr-CA"/>
        </w:rPr>
        <w:t>. Il a compris que pour s’imprégner de la culture d’une population</w:t>
      </w:r>
      <w:r w:rsidR="00986EAD">
        <w:rPr>
          <w:lang w:val="fr-CA"/>
        </w:rPr>
        <w:t xml:space="preserve"> et la comprendre de l’intérieur, il fallait vivre auprès d’elle pour une période assez longue en </w:t>
      </w:r>
      <w:r w:rsidR="00986EAD" w:rsidRPr="00986EAD">
        <w:rPr>
          <w:highlight w:val="yellow"/>
          <w:lang w:val="fr-CA"/>
        </w:rPr>
        <w:t>participant à sa vie quotidienne</w:t>
      </w:r>
      <w:r w:rsidR="00986EAD">
        <w:rPr>
          <w:lang w:val="fr-CA"/>
        </w:rPr>
        <w:t xml:space="preserve">. </w:t>
      </w:r>
    </w:p>
    <w:p w14:paraId="6F0D9BC6" w14:textId="49617FA4" w:rsidR="007A672C" w:rsidRPr="007A672C" w:rsidRDefault="007A672C" w:rsidP="006315BC">
      <w:pPr>
        <w:pStyle w:val="NoteLevel1"/>
        <w:numPr>
          <w:ilvl w:val="0"/>
          <w:numId w:val="0"/>
        </w:numPr>
        <w:rPr>
          <w:lang w:val="fr-CA"/>
        </w:rPr>
        <w:sectPr w:rsidR="007A672C" w:rsidRPr="007A672C" w:rsidSect="000C4B8F">
          <w:headerReference w:type="first" r:id="rId10"/>
          <w:pgSz w:w="12240" w:h="15840"/>
          <w:pgMar w:top="1440" w:right="1440" w:bottom="1440" w:left="1440" w:header="708" w:footer="708" w:gutter="0"/>
          <w:cols w:space="708"/>
          <w:titlePg/>
          <w:docGrid w:type="lines" w:linePitch="360"/>
        </w:sectPr>
      </w:pPr>
      <w:r w:rsidRPr="007A672C">
        <w:rPr>
          <w:lang w:val="fr-CA"/>
        </w:rPr>
        <w:cr/>
      </w:r>
    </w:p>
    <w:p w14:paraId="33BBB3C0" w14:textId="5E95B6A3" w:rsidR="00E074BE" w:rsidRDefault="00E074BE" w:rsidP="007A672C">
      <w:pPr>
        <w:pStyle w:val="NoteLevel1"/>
      </w:pPr>
    </w:p>
    <w:p w14:paraId="308C650E" w14:textId="64A8B855" w:rsidR="005470AC" w:rsidRDefault="00E074BE" w:rsidP="007A672C">
      <w:pPr>
        <w:pStyle w:val="NoteLevel1"/>
        <w:rPr>
          <w:lang w:val="fr-CA"/>
        </w:rPr>
      </w:pPr>
      <w:r w:rsidRPr="00E074BE">
        <w:rPr>
          <w:lang w:val="fr-CA"/>
        </w:rPr>
        <w:t>L’</w:t>
      </w:r>
      <w:r>
        <w:rPr>
          <w:lang w:val="fr-CA"/>
        </w:rPr>
        <w:t xml:space="preserve">anthropologie américaine s’est premièrement définit comme l’étude de la culture. </w:t>
      </w:r>
    </w:p>
    <w:p w14:paraId="37B48340" w14:textId="546EB42D" w:rsidR="00E074BE" w:rsidRDefault="00E074BE" w:rsidP="00E074BE">
      <w:pPr>
        <w:pStyle w:val="NoteLevel1"/>
        <w:rPr>
          <w:lang w:val="fr-CA"/>
        </w:rPr>
      </w:pPr>
      <w:r>
        <w:rPr>
          <w:lang w:val="fr-CA"/>
        </w:rPr>
        <w:t xml:space="preserve">Apparition dans la langue française au </w:t>
      </w:r>
      <w:r w:rsidRPr="00C6474E">
        <w:rPr>
          <w:b/>
          <w:lang w:val="fr-CA"/>
        </w:rPr>
        <w:t>16</w:t>
      </w:r>
      <w:r w:rsidRPr="00C6474E">
        <w:rPr>
          <w:b/>
          <w:vertAlign w:val="superscript"/>
          <w:lang w:val="fr-CA"/>
        </w:rPr>
        <w:t>e</w:t>
      </w:r>
      <w:r w:rsidRPr="00C6474E">
        <w:rPr>
          <w:b/>
          <w:lang w:val="fr-CA"/>
        </w:rPr>
        <w:t xml:space="preserve"> siècle</w:t>
      </w:r>
      <w:r>
        <w:rPr>
          <w:lang w:val="fr-CA"/>
        </w:rPr>
        <w:t xml:space="preserve"> </w:t>
      </w:r>
    </w:p>
    <w:p w14:paraId="03938BC0" w14:textId="285B0CC2" w:rsidR="00E074BE" w:rsidRDefault="00E074BE" w:rsidP="004B5B4E">
      <w:pPr>
        <w:pStyle w:val="NoteLevel1"/>
        <w:numPr>
          <w:ilvl w:val="0"/>
          <w:numId w:val="11"/>
        </w:numPr>
        <w:rPr>
          <w:lang w:val="fr-CA"/>
        </w:rPr>
      </w:pPr>
      <w:r>
        <w:rPr>
          <w:lang w:val="fr-CA"/>
        </w:rPr>
        <w:t>« cultiver » : arracher à l’état sauvage</w:t>
      </w:r>
    </w:p>
    <w:p w14:paraId="543CCAB1" w14:textId="77777777" w:rsidR="00F20600" w:rsidRDefault="00F20600" w:rsidP="00E074BE">
      <w:pPr>
        <w:pStyle w:val="NoteLevel1"/>
        <w:rPr>
          <w:lang w:val="fr-CA"/>
        </w:rPr>
      </w:pPr>
    </w:p>
    <w:p w14:paraId="36030567" w14:textId="7114D2EF" w:rsidR="00E074BE" w:rsidRPr="00C6474E" w:rsidRDefault="00F20600" w:rsidP="00E074BE">
      <w:pPr>
        <w:pStyle w:val="NoteLevel1"/>
        <w:rPr>
          <w:b/>
          <w:lang w:val="fr-CA"/>
        </w:rPr>
      </w:pPr>
      <w:r w:rsidRPr="00C6474E">
        <w:rPr>
          <w:b/>
          <w:lang w:val="fr-CA"/>
        </w:rPr>
        <w:t>Au 18</w:t>
      </w:r>
      <w:r w:rsidRPr="00C6474E">
        <w:rPr>
          <w:b/>
          <w:vertAlign w:val="superscript"/>
          <w:lang w:val="fr-CA"/>
        </w:rPr>
        <w:t>e</w:t>
      </w:r>
      <w:r w:rsidRPr="00C6474E">
        <w:rPr>
          <w:b/>
          <w:lang w:val="fr-CA"/>
        </w:rPr>
        <w:t xml:space="preserve"> siècle (lumières) </w:t>
      </w:r>
    </w:p>
    <w:p w14:paraId="3982FC46" w14:textId="4AD13B0B" w:rsidR="00F20600" w:rsidRDefault="00F20600" w:rsidP="004B5B4E">
      <w:pPr>
        <w:pStyle w:val="NoteLevel1"/>
        <w:numPr>
          <w:ilvl w:val="0"/>
          <w:numId w:val="10"/>
        </w:numPr>
        <w:rPr>
          <w:lang w:val="fr-CA"/>
        </w:rPr>
      </w:pPr>
      <w:r>
        <w:rPr>
          <w:lang w:val="fr-CA"/>
        </w:rPr>
        <w:t xml:space="preserve">L’ensemble des traits qui placent l’homme au sommet du monde créé. </w:t>
      </w:r>
    </w:p>
    <w:p w14:paraId="56EFDBD4" w14:textId="0A01EC7C" w:rsidR="00F20600" w:rsidRDefault="00F20600" w:rsidP="004B5B4E">
      <w:pPr>
        <w:pStyle w:val="NoteLevel1"/>
        <w:numPr>
          <w:ilvl w:val="0"/>
          <w:numId w:val="12"/>
        </w:numPr>
        <w:rPr>
          <w:lang w:val="fr-CA"/>
        </w:rPr>
      </w:pPr>
      <w:r>
        <w:rPr>
          <w:lang w:val="fr-CA"/>
        </w:rPr>
        <w:t xml:space="preserve">Faculté universelle chez les humains d’apprendre, de se former, de s’éduquer, de se cultiver </w:t>
      </w:r>
    </w:p>
    <w:p w14:paraId="1631A7E0" w14:textId="62B8FEFE" w:rsidR="00F20600" w:rsidRDefault="00F20600" w:rsidP="004B5B4E">
      <w:pPr>
        <w:pStyle w:val="NoteLevel1"/>
        <w:numPr>
          <w:ilvl w:val="0"/>
          <w:numId w:val="12"/>
        </w:numPr>
        <w:rPr>
          <w:lang w:val="fr-CA"/>
        </w:rPr>
      </w:pPr>
      <w:r>
        <w:rPr>
          <w:lang w:val="fr-CA"/>
        </w:rPr>
        <w:t xml:space="preserve">Raffinement du jugement, du gout, de l’intellect </w:t>
      </w:r>
    </w:p>
    <w:p w14:paraId="6DA80AF3" w14:textId="44430A40" w:rsidR="00F20600" w:rsidRDefault="00F20600" w:rsidP="004B5B4E">
      <w:pPr>
        <w:pStyle w:val="NoteLevel1"/>
        <w:numPr>
          <w:ilvl w:val="0"/>
          <w:numId w:val="12"/>
        </w:numPr>
        <w:rPr>
          <w:lang w:val="fr-CA"/>
        </w:rPr>
      </w:pPr>
      <w:r>
        <w:rPr>
          <w:lang w:val="fr-CA"/>
        </w:rPr>
        <w:t>Aujourd’hui, la culture au sens des arts, de la littérature et du théâtre</w:t>
      </w:r>
    </w:p>
    <w:p w14:paraId="5AED2512" w14:textId="77777777" w:rsidR="00F20600" w:rsidRDefault="00F20600" w:rsidP="00F20600">
      <w:pPr>
        <w:pStyle w:val="NoteLevel1"/>
        <w:numPr>
          <w:ilvl w:val="0"/>
          <w:numId w:val="0"/>
        </w:numPr>
        <w:rPr>
          <w:lang w:val="fr-CA"/>
        </w:rPr>
      </w:pPr>
    </w:p>
    <w:p w14:paraId="56B40BFD" w14:textId="555C3ED8" w:rsidR="00F20600" w:rsidRPr="00C6474E" w:rsidRDefault="00F20600" w:rsidP="00F20600">
      <w:pPr>
        <w:pStyle w:val="NoteLevel1"/>
        <w:numPr>
          <w:ilvl w:val="0"/>
          <w:numId w:val="0"/>
        </w:numPr>
        <w:rPr>
          <w:b/>
          <w:lang w:val="fr-CA"/>
        </w:rPr>
      </w:pPr>
      <w:r w:rsidRPr="00C6474E">
        <w:rPr>
          <w:b/>
          <w:lang w:val="fr-CA"/>
        </w:rPr>
        <w:t>Au 19</w:t>
      </w:r>
      <w:r w:rsidRPr="00C6474E">
        <w:rPr>
          <w:b/>
          <w:vertAlign w:val="superscript"/>
          <w:lang w:val="fr-CA"/>
        </w:rPr>
        <w:t>e</w:t>
      </w:r>
      <w:r w:rsidRPr="00C6474E">
        <w:rPr>
          <w:b/>
          <w:lang w:val="fr-CA"/>
        </w:rPr>
        <w:t xml:space="preserve"> siècle </w:t>
      </w:r>
    </w:p>
    <w:p w14:paraId="0BB90E0A" w14:textId="4F6876F3" w:rsidR="00F20600" w:rsidRDefault="00F20600" w:rsidP="004B5B4E">
      <w:pPr>
        <w:pStyle w:val="NoteLevel1"/>
        <w:numPr>
          <w:ilvl w:val="0"/>
          <w:numId w:val="13"/>
        </w:numPr>
        <w:rPr>
          <w:lang w:val="fr-CA"/>
        </w:rPr>
      </w:pPr>
      <w:r>
        <w:rPr>
          <w:lang w:val="fr-CA"/>
        </w:rPr>
        <w:t xml:space="preserve">Deux traditions </w:t>
      </w:r>
      <w:proofErr w:type="spellStart"/>
      <w:r>
        <w:rPr>
          <w:lang w:val="fr-CA"/>
        </w:rPr>
        <w:t>philosophiquest</w:t>
      </w:r>
      <w:proofErr w:type="spellEnd"/>
    </w:p>
    <w:p w14:paraId="3B47DFFB" w14:textId="0225E6F7" w:rsidR="00F20600" w:rsidRDefault="00F20600" w:rsidP="004B5B4E">
      <w:pPr>
        <w:pStyle w:val="NoteLevel1"/>
        <w:numPr>
          <w:ilvl w:val="0"/>
          <w:numId w:val="13"/>
        </w:numPr>
        <w:rPr>
          <w:lang w:val="fr-CA"/>
        </w:rPr>
      </w:pPr>
      <w:r>
        <w:rPr>
          <w:lang w:val="fr-CA"/>
        </w:rPr>
        <w:t>Allemand : la « </w:t>
      </w:r>
      <w:proofErr w:type="spellStart"/>
      <w:r>
        <w:rPr>
          <w:lang w:val="fr-CA"/>
        </w:rPr>
        <w:t>kultur</w:t>
      </w:r>
      <w:proofErr w:type="spellEnd"/>
      <w:r>
        <w:rPr>
          <w:lang w:val="fr-CA"/>
        </w:rPr>
        <w:t xml:space="preserve"> », représente </w:t>
      </w:r>
      <w:proofErr w:type="spellStart"/>
      <w:r>
        <w:rPr>
          <w:lang w:val="fr-CA"/>
        </w:rPr>
        <w:t>plutot</w:t>
      </w:r>
      <w:proofErr w:type="spellEnd"/>
      <w:r>
        <w:rPr>
          <w:lang w:val="fr-CA"/>
        </w:rPr>
        <w:t xml:space="preserve"> le « caractère national » d’un peuple, ce qui le caractérise comme ses traditions, sa religion…</w:t>
      </w:r>
    </w:p>
    <w:p w14:paraId="031A3088" w14:textId="679CCFF6" w:rsidR="00F20600" w:rsidRDefault="00F20600" w:rsidP="004B5B4E">
      <w:pPr>
        <w:pStyle w:val="NoteLevel1"/>
        <w:numPr>
          <w:ilvl w:val="0"/>
          <w:numId w:val="13"/>
        </w:numPr>
        <w:rPr>
          <w:lang w:val="fr-CA"/>
        </w:rPr>
      </w:pPr>
      <w:r>
        <w:rPr>
          <w:lang w:val="fr-CA"/>
        </w:rPr>
        <w:t xml:space="preserve">Français : civilisation </w:t>
      </w:r>
    </w:p>
    <w:p w14:paraId="05E2FC0B" w14:textId="77777777" w:rsidR="00F20600" w:rsidRDefault="00F20600" w:rsidP="00F20600">
      <w:pPr>
        <w:pStyle w:val="NoteLevel1"/>
        <w:numPr>
          <w:ilvl w:val="0"/>
          <w:numId w:val="0"/>
        </w:numPr>
        <w:rPr>
          <w:lang w:val="fr-CA"/>
        </w:rPr>
      </w:pPr>
    </w:p>
    <w:p w14:paraId="6FEBE625" w14:textId="28117C5A" w:rsidR="00F20600" w:rsidRPr="00C6474E" w:rsidRDefault="00F20600" w:rsidP="00F20600">
      <w:pPr>
        <w:pStyle w:val="NoteLevel1"/>
        <w:numPr>
          <w:ilvl w:val="0"/>
          <w:numId w:val="0"/>
        </w:numPr>
        <w:rPr>
          <w:b/>
          <w:lang w:val="fr-CA"/>
        </w:rPr>
      </w:pPr>
      <w:r w:rsidRPr="00C6474E">
        <w:rPr>
          <w:b/>
          <w:lang w:val="fr-CA"/>
        </w:rPr>
        <w:t xml:space="preserve">1ere définition </w:t>
      </w:r>
      <w:r w:rsidR="00C6474E" w:rsidRPr="00C6474E">
        <w:rPr>
          <w:b/>
          <w:lang w:val="fr-CA"/>
        </w:rPr>
        <w:t>anthropologique :</w:t>
      </w:r>
    </w:p>
    <w:p w14:paraId="47E90377" w14:textId="3DD13AB9" w:rsidR="00F20600" w:rsidRDefault="00F20600" w:rsidP="00C6474E">
      <w:pPr>
        <w:pStyle w:val="NoteLevel1"/>
        <w:numPr>
          <w:ilvl w:val="0"/>
          <w:numId w:val="0"/>
        </w:numPr>
        <w:rPr>
          <w:lang w:val="fr-CA"/>
        </w:rPr>
      </w:pPr>
      <w:r>
        <w:rPr>
          <w:lang w:val="fr-CA"/>
        </w:rPr>
        <w:t xml:space="preserve">Edward Burnet </w:t>
      </w:r>
      <w:proofErr w:type="spellStart"/>
      <w:r>
        <w:rPr>
          <w:lang w:val="fr-CA"/>
        </w:rPr>
        <w:t>tylor</w:t>
      </w:r>
      <w:proofErr w:type="spellEnd"/>
      <w:r>
        <w:rPr>
          <w:lang w:val="fr-CA"/>
        </w:rPr>
        <w:t xml:space="preserve"> (1871) : « La culture est ce tout complexe qui comprend la connaissance, les croyances, l’art, le droit, la morale, les coutumes, et toutes les autres capacités ou habitudes acquises par les membres d’une même société. </w:t>
      </w:r>
    </w:p>
    <w:p w14:paraId="4157B542" w14:textId="77777777" w:rsidR="00C6474E" w:rsidRDefault="00C6474E" w:rsidP="00C6474E">
      <w:pPr>
        <w:pStyle w:val="NoteLevel1"/>
        <w:numPr>
          <w:ilvl w:val="0"/>
          <w:numId w:val="0"/>
        </w:numPr>
        <w:rPr>
          <w:lang w:val="fr-CA"/>
        </w:rPr>
      </w:pPr>
    </w:p>
    <w:p w14:paraId="0E7F2FA0" w14:textId="77777777" w:rsidR="00C6474E" w:rsidRDefault="00C6474E" w:rsidP="00C6474E">
      <w:pPr>
        <w:pStyle w:val="NoteLevel1"/>
        <w:numPr>
          <w:ilvl w:val="0"/>
          <w:numId w:val="0"/>
        </w:numPr>
        <w:rPr>
          <w:lang w:val="fr-CA"/>
        </w:rPr>
      </w:pPr>
      <w:r>
        <w:rPr>
          <w:lang w:val="fr-CA"/>
        </w:rPr>
        <w:t xml:space="preserve">Plusieurs idées centrales : </w:t>
      </w:r>
    </w:p>
    <w:p w14:paraId="08FEBA45" w14:textId="3DBFF5D0" w:rsidR="00C6474E" w:rsidRDefault="00C6474E" w:rsidP="004B5B4E">
      <w:pPr>
        <w:pStyle w:val="NoteLevel1"/>
        <w:numPr>
          <w:ilvl w:val="0"/>
          <w:numId w:val="15"/>
        </w:numPr>
        <w:rPr>
          <w:lang w:val="fr-CA"/>
        </w:rPr>
      </w:pPr>
      <w:r w:rsidRPr="00C6474E">
        <w:rPr>
          <w:lang w:val="fr-CA"/>
        </w:rPr>
        <w:t>La culture est apprise et transmise : processus d’enculturation</w:t>
      </w:r>
    </w:p>
    <w:p w14:paraId="5CD17765" w14:textId="6ADE5666" w:rsidR="00C6474E" w:rsidRDefault="00C6474E" w:rsidP="004B5B4E">
      <w:pPr>
        <w:pStyle w:val="NoteLevel1"/>
        <w:numPr>
          <w:ilvl w:val="0"/>
          <w:numId w:val="14"/>
        </w:numPr>
        <w:rPr>
          <w:lang w:val="fr-CA"/>
        </w:rPr>
      </w:pPr>
      <w:r>
        <w:rPr>
          <w:lang w:val="fr-CA"/>
        </w:rPr>
        <w:t>La culture est partagée</w:t>
      </w:r>
    </w:p>
    <w:p w14:paraId="0845F2D9" w14:textId="6398A948" w:rsidR="00C6474E" w:rsidRDefault="00C6474E" w:rsidP="004B5B4E">
      <w:pPr>
        <w:pStyle w:val="NoteLevel1"/>
        <w:numPr>
          <w:ilvl w:val="0"/>
          <w:numId w:val="14"/>
        </w:numPr>
        <w:rPr>
          <w:lang w:val="fr-CA"/>
        </w:rPr>
      </w:pPr>
      <w:r>
        <w:rPr>
          <w:lang w:val="fr-CA"/>
        </w:rPr>
        <w:t xml:space="preserve">La culture est un ensemble global qui comprend pratiquement tous les aspects de la vie humaine en société </w:t>
      </w:r>
    </w:p>
    <w:p w14:paraId="7E8230D7" w14:textId="4B3E2FCF" w:rsidR="00C6474E" w:rsidRDefault="00C6474E" w:rsidP="004B5B4E">
      <w:pPr>
        <w:pStyle w:val="NoteLevel1"/>
        <w:numPr>
          <w:ilvl w:val="0"/>
          <w:numId w:val="14"/>
        </w:numPr>
        <w:rPr>
          <w:lang w:val="fr-CA"/>
        </w:rPr>
      </w:pPr>
      <w:r>
        <w:rPr>
          <w:lang w:val="fr-CA"/>
        </w:rPr>
        <w:t xml:space="preserve">Autres connotations ajoutées dans le temps en fonction des théories de la culture. </w:t>
      </w:r>
    </w:p>
    <w:p w14:paraId="2BBCE394" w14:textId="77777777" w:rsidR="00C6474E" w:rsidRDefault="00C6474E" w:rsidP="00C6474E">
      <w:pPr>
        <w:pStyle w:val="NoteLevel1"/>
        <w:numPr>
          <w:ilvl w:val="0"/>
          <w:numId w:val="0"/>
        </w:numPr>
        <w:rPr>
          <w:lang w:val="fr-CA"/>
        </w:rPr>
      </w:pPr>
    </w:p>
    <w:p w14:paraId="08737445" w14:textId="47AB4EA9" w:rsidR="00C6474E" w:rsidRPr="00C6474E" w:rsidRDefault="00C6474E" w:rsidP="00C6474E">
      <w:pPr>
        <w:pStyle w:val="NoteLevel1"/>
        <w:numPr>
          <w:ilvl w:val="0"/>
          <w:numId w:val="0"/>
        </w:numPr>
        <w:rPr>
          <w:b/>
          <w:u w:val="single"/>
          <w:lang w:val="fr-CA"/>
        </w:rPr>
      </w:pPr>
      <w:r w:rsidRPr="00C6474E">
        <w:rPr>
          <w:b/>
          <w:u w:val="single"/>
          <w:lang w:val="fr-CA"/>
        </w:rPr>
        <w:t xml:space="preserve">Définitions anthropologiques </w:t>
      </w:r>
    </w:p>
    <w:p w14:paraId="18F300B7" w14:textId="77777777" w:rsidR="00C6474E" w:rsidRDefault="00C6474E" w:rsidP="00C6474E">
      <w:pPr>
        <w:pStyle w:val="NoteLevel1"/>
        <w:numPr>
          <w:ilvl w:val="0"/>
          <w:numId w:val="0"/>
        </w:numPr>
        <w:rPr>
          <w:lang w:val="fr-CA"/>
        </w:rPr>
      </w:pPr>
    </w:p>
    <w:p w14:paraId="504023D4" w14:textId="3831E1F1" w:rsidR="00C6474E" w:rsidRDefault="00C6474E" w:rsidP="00C6474E">
      <w:pPr>
        <w:pStyle w:val="NoteLevel1"/>
        <w:numPr>
          <w:ilvl w:val="0"/>
          <w:numId w:val="0"/>
        </w:numPr>
        <w:rPr>
          <w:lang w:val="fr-CA"/>
        </w:rPr>
      </w:pPr>
      <w:r>
        <w:rPr>
          <w:lang w:val="fr-CA"/>
        </w:rPr>
        <w:t xml:space="preserve">La culture c’est à la fois un ensemble de pratiques et de comportements observables mais aussi de représentations, de valeurs, de </w:t>
      </w:r>
      <w:proofErr w:type="spellStart"/>
      <w:r w:rsidRPr="00C6474E">
        <w:rPr>
          <w:highlight w:val="yellow"/>
          <w:lang w:val="fr-CA"/>
        </w:rPr>
        <w:t>symbols</w:t>
      </w:r>
      <w:proofErr w:type="spellEnd"/>
      <w:r w:rsidRPr="00C6474E">
        <w:rPr>
          <w:highlight w:val="yellow"/>
          <w:lang w:val="fr-CA"/>
        </w:rPr>
        <w:t xml:space="preserve"> </w:t>
      </w:r>
      <w:r>
        <w:rPr>
          <w:lang w:val="fr-CA"/>
        </w:rPr>
        <w:t xml:space="preserve">qui soutiennent ces </w:t>
      </w:r>
      <w:r w:rsidRPr="00C6474E">
        <w:rPr>
          <w:highlight w:val="yellow"/>
          <w:lang w:val="fr-CA"/>
        </w:rPr>
        <w:t>pratiques</w:t>
      </w:r>
      <w:r>
        <w:rPr>
          <w:lang w:val="fr-CA"/>
        </w:rPr>
        <w:t xml:space="preserve"> et comportements (</w:t>
      </w:r>
      <w:proofErr w:type="spellStart"/>
      <w:r>
        <w:rPr>
          <w:lang w:val="fr-CA"/>
        </w:rPr>
        <w:t>Haviland</w:t>
      </w:r>
      <w:proofErr w:type="spellEnd"/>
      <w:r>
        <w:rPr>
          <w:lang w:val="fr-CA"/>
        </w:rPr>
        <w:t xml:space="preserve"> et Coll.) </w:t>
      </w:r>
    </w:p>
    <w:p w14:paraId="4CFD9B0B" w14:textId="12716B05" w:rsidR="00C6474E" w:rsidRDefault="00C6474E" w:rsidP="004B5B4E">
      <w:pPr>
        <w:pStyle w:val="NoteLevel1"/>
        <w:numPr>
          <w:ilvl w:val="0"/>
          <w:numId w:val="16"/>
        </w:numPr>
        <w:rPr>
          <w:lang w:val="fr-CA"/>
        </w:rPr>
      </w:pPr>
      <w:r>
        <w:rPr>
          <w:lang w:val="fr-CA"/>
        </w:rPr>
        <w:t xml:space="preserve">=sens, significations </w:t>
      </w:r>
    </w:p>
    <w:p w14:paraId="6CB5B86F" w14:textId="77777777" w:rsidR="00C6474E" w:rsidRDefault="00C6474E" w:rsidP="00C6474E">
      <w:pPr>
        <w:pStyle w:val="NoteLevel1"/>
        <w:numPr>
          <w:ilvl w:val="0"/>
          <w:numId w:val="0"/>
        </w:numPr>
        <w:rPr>
          <w:lang w:val="fr-CA"/>
        </w:rPr>
      </w:pPr>
    </w:p>
    <w:p w14:paraId="2423597D" w14:textId="00AE3E45" w:rsidR="00C6474E" w:rsidRDefault="00C6474E" w:rsidP="00C6474E">
      <w:pPr>
        <w:pStyle w:val="NoteLevel1"/>
        <w:numPr>
          <w:ilvl w:val="0"/>
          <w:numId w:val="0"/>
        </w:numPr>
        <w:rPr>
          <w:lang w:val="fr-CA"/>
        </w:rPr>
      </w:pPr>
      <w:r w:rsidRPr="00C6474E">
        <w:rPr>
          <w:highlight w:val="yellow"/>
          <w:lang w:val="fr-CA"/>
        </w:rPr>
        <w:t>La culture est partagée :</w:t>
      </w:r>
    </w:p>
    <w:p w14:paraId="3797829B" w14:textId="342389A2" w:rsidR="00C6474E" w:rsidRDefault="00C6474E" w:rsidP="004B5B4E">
      <w:pPr>
        <w:pStyle w:val="NoteLevel1"/>
        <w:numPr>
          <w:ilvl w:val="0"/>
          <w:numId w:val="17"/>
        </w:numPr>
        <w:rPr>
          <w:lang w:val="fr-CA"/>
        </w:rPr>
      </w:pPr>
      <w:r>
        <w:rPr>
          <w:lang w:val="fr-CA"/>
        </w:rPr>
        <w:t xml:space="preserve">Ensemble des « manières de vivre ensemble </w:t>
      </w:r>
    </w:p>
    <w:p w14:paraId="25D33EF8" w14:textId="3460B68B" w:rsidR="00C6474E" w:rsidRDefault="00C6474E" w:rsidP="004B5B4E">
      <w:pPr>
        <w:pStyle w:val="NoteLevel1"/>
        <w:numPr>
          <w:ilvl w:val="0"/>
          <w:numId w:val="17"/>
        </w:numPr>
        <w:rPr>
          <w:lang w:val="fr-CA"/>
        </w:rPr>
      </w:pPr>
      <w:r>
        <w:rPr>
          <w:lang w:val="fr-CA"/>
        </w:rPr>
        <w:t>Implicite</w:t>
      </w:r>
    </w:p>
    <w:p w14:paraId="3ABFD440" w14:textId="53D57374" w:rsidR="00C6474E" w:rsidRDefault="00C6474E" w:rsidP="004B5B4E">
      <w:pPr>
        <w:pStyle w:val="NoteLevel1"/>
        <w:numPr>
          <w:ilvl w:val="0"/>
          <w:numId w:val="17"/>
        </w:numPr>
        <w:rPr>
          <w:lang w:val="fr-CA"/>
        </w:rPr>
      </w:pPr>
      <w:r>
        <w:rPr>
          <w:lang w:val="fr-CA"/>
        </w:rPr>
        <w:t xml:space="preserve">Vécue comme « naturelle » </w:t>
      </w:r>
    </w:p>
    <w:p w14:paraId="72A58B14" w14:textId="74272B6C" w:rsidR="00C6474E" w:rsidRDefault="00C6474E" w:rsidP="004B5B4E">
      <w:pPr>
        <w:pStyle w:val="NoteLevel1"/>
        <w:numPr>
          <w:ilvl w:val="0"/>
          <w:numId w:val="17"/>
        </w:numPr>
        <w:rPr>
          <w:lang w:val="fr-CA"/>
        </w:rPr>
      </w:pPr>
      <w:r>
        <w:rPr>
          <w:lang w:val="fr-CA"/>
        </w:rPr>
        <w:t xml:space="preserve">Pas toujours explicable (traditions, coutumes) </w:t>
      </w:r>
    </w:p>
    <w:p w14:paraId="79DB8B55" w14:textId="6AA4DBF8" w:rsidR="00C6474E" w:rsidRDefault="00C6474E" w:rsidP="004B5B4E">
      <w:pPr>
        <w:pStyle w:val="NoteLevel1"/>
        <w:numPr>
          <w:ilvl w:val="0"/>
          <w:numId w:val="17"/>
        </w:numPr>
        <w:rPr>
          <w:lang w:val="fr-CA"/>
        </w:rPr>
      </w:pPr>
      <w:r w:rsidRPr="00C6474E">
        <w:rPr>
          <w:b/>
          <w:lang w:val="fr-CA"/>
        </w:rPr>
        <w:t>Inverse </w:t>
      </w:r>
      <w:r>
        <w:rPr>
          <w:lang w:val="fr-CA"/>
        </w:rPr>
        <w:t>: le choc culturel (confusion, sentiment d’étrangeté, incompréhension, inadaptation) lorsqu’on se retrouve dans une autre culture</w:t>
      </w:r>
    </w:p>
    <w:p w14:paraId="245DA3A4" w14:textId="77777777" w:rsidR="009744A3" w:rsidRDefault="009744A3" w:rsidP="009744A3">
      <w:pPr>
        <w:pStyle w:val="NoteLevel1"/>
        <w:numPr>
          <w:ilvl w:val="0"/>
          <w:numId w:val="0"/>
        </w:numPr>
        <w:rPr>
          <w:highlight w:val="yellow"/>
          <w:lang w:val="fr-CA"/>
        </w:rPr>
      </w:pPr>
    </w:p>
    <w:p w14:paraId="0D288B75" w14:textId="0E6B7D7C" w:rsidR="009744A3" w:rsidRDefault="009744A3" w:rsidP="009744A3">
      <w:pPr>
        <w:pStyle w:val="NoteLevel1"/>
        <w:numPr>
          <w:ilvl w:val="0"/>
          <w:numId w:val="0"/>
        </w:numPr>
        <w:rPr>
          <w:lang w:val="fr-CA"/>
        </w:rPr>
      </w:pPr>
      <w:r w:rsidRPr="009744A3">
        <w:rPr>
          <w:highlight w:val="yellow"/>
          <w:lang w:val="fr-CA"/>
        </w:rPr>
        <w:t>La culture est acquise</w:t>
      </w:r>
    </w:p>
    <w:p w14:paraId="0D3D97F0" w14:textId="16FBFD09" w:rsidR="009744A3" w:rsidRDefault="009744A3" w:rsidP="004B5B4E">
      <w:pPr>
        <w:pStyle w:val="NoteLevel1"/>
        <w:numPr>
          <w:ilvl w:val="0"/>
          <w:numId w:val="18"/>
        </w:numPr>
        <w:rPr>
          <w:lang w:val="fr-CA"/>
        </w:rPr>
      </w:pPr>
      <w:r>
        <w:rPr>
          <w:lang w:val="fr-CA"/>
        </w:rPr>
        <w:t xml:space="preserve">À travers l’intégration à un groupe : famille immédiate, école activités parascolaires, réseaux d’amitié, églises </w:t>
      </w:r>
    </w:p>
    <w:p w14:paraId="2330821B" w14:textId="2BECCC2A" w:rsidR="009744A3" w:rsidRDefault="009744A3" w:rsidP="004B5B4E">
      <w:pPr>
        <w:pStyle w:val="NoteLevel1"/>
        <w:numPr>
          <w:ilvl w:val="0"/>
          <w:numId w:val="18"/>
        </w:numPr>
        <w:rPr>
          <w:lang w:val="fr-CA"/>
        </w:rPr>
      </w:pPr>
      <w:r>
        <w:rPr>
          <w:lang w:val="fr-CA"/>
        </w:rPr>
        <w:t xml:space="preserve">Enculturation </w:t>
      </w:r>
    </w:p>
    <w:p w14:paraId="45995FB6" w14:textId="1214FEAE" w:rsidR="009744A3" w:rsidRDefault="009744A3" w:rsidP="004B5B4E">
      <w:pPr>
        <w:pStyle w:val="NoteLevel1"/>
        <w:numPr>
          <w:ilvl w:val="0"/>
          <w:numId w:val="18"/>
        </w:numPr>
        <w:rPr>
          <w:lang w:val="fr-CA"/>
        </w:rPr>
      </w:pPr>
      <w:r>
        <w:rPr>
          <w:lang w:val="fr-CA"/>
        </w:rPr>
        <w:t>Transmission de culture (parent à enfants) qui passe par la parole, pratiques, manières de faire, interdits,</w:t>
      </w:r>
    </w:p>
    <w:p w14:paraId="73976545" w14:textId="77777777" w:rsidR="009744A3" w:rsidRDefault="009744A3" w:rsidP="009744A3">
      <w:pPr>
        <w:pStyle w:val="NoteLevel1"/>
        <w:numPr>
          <w:ilvl w:val="0"/>
          <w:numId w:val="0"/>
        </w:numPr>
        <w:rPr>
          <w:lang w:val="fr-CA"/>
        </w:rPr>
      </w:pPr>
    </w:p>
    <w:p w14:paraId="4A7B215E" w14:textId="74099CE2" w:rsidR="009744A3" w:rsidRPr="009744A3" w:rsidRDefault="009744A3" w:rsidP="009744A3">
      <w:pPr>
        <w:pStyle w:val="NoteLevel1"/>
        <w:numPr>
          <w:ilvl w:val="0"/>
          <w:numId w:val="0"/>
        </w:numPr>
        <w:rPr>
          <w:b/>
          <w:lang w:val="fr-CA"/>
        </w:rPr>
      </w:pPr>
      <w:r w:rsidRPr="009744A3">
        <w:rPr>
          <w:b/>
          <w:lang w:val="fr-CA"/>
        </w:rPr>
        <w:t xml:space="preserve">Débat inné/acquis </w:t>
      </w:r>
    </w:p>
    <w:p w14:paraId="70BBE9EA" w14:textId="569B7FA1" w:rsidR="009744A3" w:rsidRDefault="009744A3" w:rsidP="004B5B4E">
      <w:pPr>
        <w:pStyle w:val="NoteLevel1"/>
        <w:numPr>
          <w:ilvl w:val="0"/>
          <w:numId w:val="19"/>
        </w:numPr>
        <w:rPr>
          <w:lang w:val="fr-CA"/>
        </w:rPr>
      </w:pPr>
      <w:r>
        <w:rPr>
          <w:lang w:val="fr-CA"/>
        </w:rPr>
        <w:t xml:space="preserve">Nature, biologique : inné </w:t>
      </w:r>
    </w:p>
    <w:p w14:paraId="267C28B8" w14:textId="7E7A2D9B" w:rsidR="009744A3" w:rsidRDefault="009744A3" w:rsidP="004B5B4E">
      <w:pPr>
        <w:pStyle w:val="NoteLevel1"/>
        <w:numPr>
          <w:ilvl w:val="0"/>
          <w:numId w:val="19"/>
        </w:numPr>
        <w:rPr>
          <w:lang w:val="fr-CA"/>
        </w:rPr>
      </w:pPr>
      <w:r>
        <w:rPr>
          <w:lang w:val="fr-CA"/>
        </w:rPr>
        <w:t xml:space="preserve">Versus culture : acquis, transmis </w:t>
      </w:r>
    </w:p>
    <w:p w14:paraId="2609D850" w14:textId="308FAB55" w:rsidR="00346A3F" w:rsidRDefault="00346A3F" w:rsidP="004B5B4E">
      <w:pPr>
        <w:pStyle w:val="NoteLevel1"/>
        <w:numPr>
          <w:ilvl w:val="0"/>
          <w:numId w:val="19"/>
        </w:numPr>
        <w:rPr>
          <w:lang w:val="fr-CA"/>
        </w:rPr>
      </w:pPr>
      <w:r>
        <w:rPr>
          <w:lang w:val="fr-CA"/>
        </w:rPr>
        <w:t xml:space="preserve">Besoins instinctuels, physiologiques, innés, mais la manière d’y répondre, de satisfaire les besoins biologiques, est culturelle et acquise. </w:t>
      </w:r>
    </w:p>
    <w:p w14:paraId="12ACAB02" w14:textId="2D5659F2" w:rsidR="00346A3F" w:rsidRDefault="00346A3F" w:rsidP="004B5B4E">
      <w:pPr>
        <w:pStyle w:val="NoteLevel1"/>
        <w:numPr>
          <w:ilvl w:val="0"/>
          <w:numId w:val="19"/>
        </w:numPr>
        <w:rPr>
          <w:lang w:val="fr-CA"/>
        </w:rPr>
      </w:pPr>
      <w:r>
        <w:rPr>
          <w:lang w:val="fr-CA"/>
        </w:rPr>
        <w:t>Ex : sexe biologique vs. Sexe social, genre</w:t>
      </w:r>
    </w:p>
    <w:p w14:paraId="64C567BD" w14:textId="2DCBD386" w:rsidR="00346A3F" w:rsidRDefault="00346A3F" w:rsidP="004B5B4E">
      <w:pPr>
        <w:pStyle w:val="NoteLevel1"/>
        <w:numPr>
          <w:ilvl w:val="0"/>
          <w:numId w:val="19"/>
        </w:numPr>
        <w:rPr>
          <w:lang w:val="fr-CA"/>
        </w:rPr>
      </w:pPr>
      <w:r>
        <w:rPr>
          <w:lang w:val="fr-CA"/>
        </w:rPr>
        <w:t xml:space="preserve">La culture (ce qui est acquis) c’est ce qui transforme la nature (inné, biologique) </w:t>
      </w:r>
    </w:p>
    <w:p w14:paraId="3C0BDA8B" w14:textId="77777777" w:rsidR="00346A3F" w:rsidRDefault="00346A3F" w:rsidP="007D34A8">
      <w:pPr>
        <w:pStyle w:val="NoteLevel1"/>
        <w:numPr>
          <w:ilvl w:val="0"/>
          <w:numId w:val="0"/>
        </w:numPr>
        <w:rPr>
          <w:lang w:val="fr-CA"/>
        </w:rPr>
      </w:pPr>
    </w:p>
    <w:p w14:paraId="3D543AC2" w14:textId="4C8BEF67" w:rsidR="007D34A8" w:rsidRPr="007D34A8" w:rsidRDefault="007D34A8" w:rsidP="007D34A8">
      <w:pPr>
        <w:pStyle w:val="NoteLevel1"/>
        <w:numPr>
          <w:ilvl w:val="0"/>
          <w:numId w:val="0"/>
        </w:numPr>
        <w:rPr>
          <w:b/>
          <w:lang w:val="fr-CA"/>
        </w:rPr>
      </w:pPr>
      <w:r w:rsidRPr="007D34A8">
        <w:rPr>
          <w:b/>
          <w:lang w:val="fr-CA"/>
        </w:rPr>
        <w:t xml:space="preserve">La culture est source de sens et repose sur des symboles </w:t>
      </w:r>
    </w:p>
    <w:p w14:paraId="635EF28D" w14:textId="533B83CA" w:rsidR="007D34A8" w:rsidRDefault="007D34A8" w:rsidP="004B5B4E">
      <w:pPr>
        <w:pStyle w:val="NoteLevel1"/>
        <w:numPr>
          <w:ilvl w:val="0"/>
          <w:numId w:val="20"/>
        </w:numPr>
        <w:rPr>
          <w:lang w:val="fr-CA"/>
        </w:rPr>
      </w:pPr>
      <w:r>
        <w:rPr>
          <w:lang w:val="fr-CA"/>
        </w:rPr>
        <w:t xml:space="preserve">Manières de représenter et d’expliquer nos pratiques </w:t>
      </w:r>
    </w:p>
    <w:p w14:paraId="29218CD3" w14:textId="75AA624A" w:rsidR="007D34A8" w:rsidRDefault="007D34A8" w:rsidP="004B5B4E">
      <w:pPr>
        <w:pStyle w:val="NoteLevel1"/>
        <w:numPr>
          <w:ilvl w:val="0"/>
          <w:numId w:val="20"/>
        </w:numPr>
        <w:rPr>
          <w:lang w:val="fr-CA"/>
        </w:rPr>
      </w:pPr>
      <w:r w:rsidRPr="007D34A8">
        <w:rPr>
          <w:highlight w:val="yellow"/>
          <w:lang w:val="fr-CA"/>
        </w:rPr>
        <w:t>Le sens</w:t>
      </w:r>
      <w:r>
        <w:rPr>
          <w:lang w:val="fr-CA"/>
        </w:rPr>
        <w:t xml:space="preserve">, c’est la vision du monde, comment nous nous représentons, les choses, ou les situations, les interprétations que nous en donnons, tous ces termes renvoient au « sens </w:t>
      </w:r>
    </w:p>
    <w:p w14:paraId="7B5E8F3F" w14:textId="48615105" w:rsidR="007D34A8" w:rsidRDefault="007D34A8" w:rsidP="004B5B4E">
      <w:pPr>
        <w:pStyle w:val="NoteLevel1"/>
        <w:numPr>
          <w:ilvl w:val="0"/>
          <w:numId w:val="20"/>
        </w:numPr>
        <w:rPr>
          <w:lang w:val="fr-CA"/>
        </w:rPr>
      </w:pPr>
      <w:r>
        <w:rPr>
          <w:lang w:val="fr-CA"/>
        </w:rPr>
        <w:t xml:space="preserve">Pourquoi faisons-nous telle chose de telle manière? Comment interprétons-nous? </w:t>
      </w:r>
    </w:p>
    <w:p w14:paraId="55E29339" w14:textId="70876D49" w:rsidR="007D34A8" w:rsidRDefault="007D34A8" w:rsidP="004B5B4E">
      <w:pPr>
        <w:pStyle w:val="NoteLevel1"/>
        <w:numPr>
          <w:ilvl w:val="0"/>
          <w:numId w:val="20"/>
        </w:numPr>
        <w:rPr>
          <w:lang w:val="fr-CA"/>
        </w:rPr>
      </w:pPr>
      <w:r>
        <w:rPr>
          <w:lang w:val="fr-CA"/>
        </w:rPr>
        <w:t xml:space="preserve">Ex : Les termites et la sorcellerie (Evans-Pritchard) : </w:t>
      </w:r>
      <w:r w:rsidRPr="007D34A8">
        <w:rPr>
          <w:lang w:val="fr-CA"/>
        </w:rPr>
        <w:t xml:space="preserve">Qui a envoyé les termites manger un grenier spécifique (sorcellerie) </w:t>
      </w:r>
    </w:p>
    <w:p w14:paraId="16788CAD" w14:textId="145A9B97" w:rsidR="007D34A8" w:rsidRDefault="007D34A8" w:rsidP="004B5B4E">
      <w:pPr>
        <w:pStyle w:val="NoteLevel1"/>
        <w:numPr>
          <w:ilvl w:val="0"/>
          <w:numId w:val="20"/>
        </w:numPr>
        <w:rPr>
          <w:lang w:val="fr-CA"/>
        </w:rPr>
      </w:pPr>
      <w:r w:rsidRPr="007D34A8">
        <w:rPr>
          <w:highlight w:val="yellow"/>
          <w:lang w:val="fr-CA"/>
        </w:rPr>
        <w:t>Le symbole</w:t>
      </w:r>
      <w:r>
        <w:rPr>
          <w:lang w:val="fr-CA"/>
        </w:rPr>
        <w:t xml:space="preserve">, c’est quelque chose qui fait référence à quelque chose d’autre sans qu’il y ait de lien logique ou évident naturel, allant de soi, entre les deux. </w:t>
      </w:r>
    </w:p>
    <w:p w14:paraId="4480982C" w14:textId="39A6FF5B" w:rsidR="007D34A8" w:rsidRDefault="007D34A8" w:rsidP="004B5B4E">
      <w:pPr>
        <w:pStyle w:val="NoteLevel1"/>
        <w:numPr>
          <w:ilvl w:val="0"/>
          <w:numId w:val="20"/>
        </w:numPr>
        <w:rPr>
          <w:lang w:val="fr-CA"/>
        </w:rPr>
      </w:pPr>
      <w:r>
        <w:rPr>
          <w:lang w:val="fr-CA"/>
        </w:rPr>
        <w:t xml:space="preserve">Fait l’objet d’un consensus social </w:t>
      </w:r>
    </w:p>
    <w:p w14:paraId="33C09622" w14:textId="77777777" w:rsidR="007D34A8" w:rsidRDefault="007D34A8" w:rsidP="007D34A8">
      <w:pPr>
        <w:pStyle w:val="NoteLevel1"/>
        <w:numPr>
          <w:ilvl w:val="0"/>
          <w:numId w:val="0"/>
        </w:numPr>
        <w:rPr>
          <w:lang w:val="fr-CA"/>
        </w:rPr>
      </w:pPr>
    </w:p>
    <w:p w14:paraId="569F1269" w14:textId="11D02F1E" w:rsidR="007D34A8" w:rsidRDefault="007D34A8" w:rsidP="007D34A8">
      <w:pPr>
        <w:pStyle w:val="NoteLevel1"/>
        <w:numPr>
          <w:ilvl w:val="0"/>
          <w:numId w:val="0"/>
        </w:numPr>
        <w:rPr>
          <w:lang w:val="fr-CA"/>
        </w:rPr>
      </w:pPr>
      <w:r>
        <w:rPr>
          <w:lang w:val="fr-CA"/>
        </w:rPr>
        <w:t xml:space="preserve">Capacité symbolique permet de : </w:t>
      </w:r>
    </w:p>
    <w:p w14:paraId="6801B439" w14:textId="2F7DFF12" w:rsidR="007D34A8" w:rsidRDefault="007D34A8" w:rsidP="004B5B4E">
      <w:pPr>
        <w:pStyle w:val="NoteLevel1"/>
        <w:numPr>
          <w:ilvl w:val="0"/>
          <w:numId w:val="20"/>
        </w:numPr>
        <w:rPr>
          <w:lang w:val="fr-CA"/>
        </w:rPr>
      </w:pPr>
      <w:r>
        <w:rPr>
          <w:lang w:val="fr-CA"/>
        </w:rPr>
        <w:t xml:space="preserve">Faire référence à quelque chose qui n’est pas présent </w:t>
      </w:r>
    </w:p>
    <w:p w14:paraId="487444BE" w14:textId="788C7045" w:rsidR="007D34A8" w:rsidRDefault="007D34A8" w:rsidP="004B5B4E">
      <w:pPr>
        <w:pStyle w:val="NoteLevel1"/>
        <w:numPr>
          <w:ilvl w:val="0"/>
          <w:numId w:val="20"/>
        </w:numPr>
        <w:rPr>
          <w:lang w:val="fr-CA"/>
        </w:rPr>
      </w:pPr>
      <w:r>
        <w:rPr>
          <w:lang w:val="fr-CA"/>
        </w:rPr>
        <w:t>Abstraire, créer des idées qui peuvent être discutées, analysées</w:t>
      </w:r>
    </w:p>
    <w:p w14:paraId="611833EA" w14:textId="28638A12" w:rsidR="007D34A8" w:rsidRDefault="007D34A8" w:rsidP="004B5B4E">
      <w:pPr>
        <w:pStyle w:val="NoteLevel1"/>
        <w:numPr>
          <w:ilvl w:val="0"/>
          <w:numId w:val="20"/>
        </w:numPr>
        <w:rPr>
          <w:lang w:val="fr-CA"/>
        </w:rPr>
      </w:pPr>
      <w:r>
        <w:rPr>
          <w:lang w:val="fr-CA"/>
        </w:rPr>
        <w:t xml:space="preserve">Créer un concept. </w:t>
      </w:r>
    </w:p>
    <w:p w14:paraId="6F804EFF" w14:textId="59F69632" w:rsidR="007D34A8" w:rsidRDefault="007D34A8" w:rsidP="004B5B4E">
      <w:pPr>
        <w:pStyle w:val="NoteLevel1"/>
        <w:numPr>
          <w:ilvl w:val="0"/>
          <w:numId w:val="20"/>
        </w:numPr>
        <w:rPr>
          <w:lang w:val="fr-CA"/>
        </w:rPr>
      </w:pPr>
      <w:r>
        <w:rPr>
          <w:lang w:val="fr-CA"/>
        </w:rPr>
        <w:t xml:space="preserve">Imaginer ce qui pourrait être, imagination </w:t>
      </w:r>
    </w:p>
    <w:p w14:paraId="467A3957" w14:textId="73CDCAB6" w:rsidR="007D34A8" w:rsidRDefault="007D34A8" w:rsidP="004B5B4E">
      <w:pPr>
        <w:pStyle w:val="NoteLevel1"/>
        <w:numPr>
          <w:ilvl w:val="0"/>
          <w:numId w:val="20"/>
        </w:numPr>
        <w:rPr>
          <w:lang w:val="fr-CA"/>
        </w:rPr>
      </w:pPr>
      <w:r>
        <w:rPr>
          <w:lang w:val="fr-CA"/>
        </w:rPr>
        <w:t xml:space="preserve">Représenter concrètement, un phénomène, un ensemble complexe d’émotions et d’attitudes </w:t>
      </w:r>
    </w:p>
    <w:p w14:paraId="1BB46D32" w14:textId="03A6259C" w:rsidR="007D34A8" w:rsidRDefault="007D34A8" w:rsidP="004B5B4E">
      <w:pPr>
        <w:pStyle w:val="NoteLevel1"/>
        <w:numPr>
          <w:ilvl w:val="0"/>
          <w:numId w:val="20"/>
        </w:numPr>
        <w:rPr>
          <w:lang w:val="fr-CA"/>
        </w:rPr>
      </w:pPr>
      <w:r>
        <w:rPr>
          <w:lang w:val="fr-CA"/>
        </w:rPr>
        <w:t xml:space="preserve">(Je me sens comme si je me suis fait frapper par un camion) </w:t>
      </w:r>
    </w:p>
    <w:p w14:paraId="38E6A71F" w14:textId="287AA9C9" w:rsidR="007D34A8" w:rsidRDefault="00FD7345" w:rsidP="004B5B4E">
      <w:pPr>
        <w:pStyle w:val="NoteLevel1"/>
        <w:numPr>
          <w:ilvl w:val="0"/>
          <w:numId w:val="20"/>
        </w:numPr>
        <w:rPr>
          <w:lang w:val="fr-CA"/>
        </w:rPr>
      </w:pPr>
      <w:r>
        <w:rPr>
          <w:lang w:val="fr-CA"/>
        </w:rPr>
        <w:t xml:space="preserve">particularité de la culture, de al création humaine </w:t>
      </w:r>
    </w:p>
    <w:p w14:paraId="0CE32028" w14:textId="7E8AA328" w:rsidR="00FD7345" w:rsidRDefault="00FD7345" w:rsidP="004B5B4E">
      <w:pPr>
        <w:pStyle w:val="NoteLevel1"/>
        <w:numPr>
          <w:ilvl w:val="0"/>
          <w:numId w:val="20"/>
        </w:numPr>
        <w:rPr>
          <w:lang w:val="fr-CA"/>
        </w:rPr>
      </w:pPr>
      <w:r>
        <w:rPr>
          <w:lang w:val="fr-CA"/>
        </w:rPr>
        <w:t>ex : le langage, la croix (religion), le drapeau (nationalisme)</w:t>
      </w:r>
    </w:p>
    <w:p w14:paraId="7036CCBE" w14:textId="77777777" w:rsidR="007D34A8" w:rsidRDefault="007D34A8" w:rsidP="00FD7345">
      <w:pPr>
        <w:pStyle w:val="NoteLevel1"/>
        <w:numPr>
          <w:ilvl w:val="0"/>
          <w:numId w:val="0"/>
        </w:numPr>
        <w:rPr>
          <w:lang w:val="fr-CA"/>
        </w:rPr>
      </w:pPr>
    </w:p>
    <w:p w14:paraId="218C4EDF" w14:textId="0A2C8265" w:rsidR="00FD7345" w:rsidRDefault="00FD7345" w:rsidP="00FD7345">
      <w:pPr>
        <w:pStyle w:val="NoteLevel1"/>
        <w:numPr>
          <w:ilvl w:val="0"/>
          <w:numId w:val="0"/>
        </w:numPr>
        <w:rPr>
          <w:lang w:val="fr-CA"/>
        </w:rPr>
      </w:pPr>
      <w:r>
        <w:rPr>
          <w:lang w:val="fr-CA"/>
        </w:rPr>
        <w:t xml:space="preserve">Deux niveaux de la culture : </w:t>
      </w:r>
    </w:p>
    <w:p w14:paraId="31399C43" w14:textId="203D66D5" w:rsidR="00FD7345" w:rsidRDefault="00FD7345" w:rsidP="004B5B4E">
      <w:pPr>
        <w:pStyle w:val="NoteLevel1"/>
        <w:numPr>
          <w:ilvl w:val="0"/>
          <w:numId w:val="21"/>
        </w:numPr>
        <w:rPr>
          <w:lang w:val="fr-CA"/>
        </w:rPr>
      </w:pPr>
      <w:r>
        <w:rPr>
          <w:lang w:val="fr-CA"/>
        </w:rPr>
        <w:t>Les comportements, pratiques, normes</w:t>
      </w:r>
    </w:p>
    <w:p w14:paraId="60185338" w14:textId="5D5F350E" w:rsidR="00FD7345" w:rsidRDefault="00FD7345" w:rsidP="004B5B4E">
      <w:pPr>
        <w:pStyle w:val="NoteLevel1"/>
        <w:numPr>
          <w:ilvl w:val="0"/>
          <w:numId w:val="21"/>
        </w:numPr>
        <w:rPr>
          <w:lang w:val="fr-CA"/>
        </w:rPr>
      </w:pPr>
      <w:r>
        <w:rPr>
          <w:lang w:val="fr-CA"/>
        </w:rPr>
        <w:t>Les représentations, les sens, les symboles, les visions du monde, les idéologies</w:t>
      </w:r>
    </w:p>
    <w:p w14:paraId="49D388FF" w14:textId="77777777" w:rsidR="007D34A8" w:rsidRPr="00346A3F" w:rsidRDefault="007D34A8" w:rsidP="007D34A8">
      <w:pPr>
        <w:pStyle w:val="NoteLevel1"/>
        <w:numPr>
          <w:ilvl w:val="0"/>
          <w:numId w:val="0"/>
        </w:numPr>
        <w:rPr>
          <w:lang w:val="fr-CA"/>
        </w:rPr>
      </w:pPr>
    </w:p>
    <w:p w14:paraId="1AC66D84" w14:textId="77777777" w:rsidR="003C5B05" w:rsidRDefault="003C5B05" w:rsidP="009744A3">
      <w:pPr>
        <w:pStyle w:val="NoteLevel1"/>
        <w:numPr>
          <w:ilvl w:val="0"/>
          <w:numId w:val="0"/>
        </w:numPr>
        <w:rPr>
          <w:highlight w:val="yellow"/>
          <w:lang w:val="fr-CA"/>
        </w:rPr>
        <w:sectPr w:rsidR="003C5B05" w:rsidSect="007A672C">
          <w:headerReference w:type="first" r:id="rId11"/>
          <w:pgSz w:w="12240" w:h="15840"/>
          <w:pgMar w:top="1440" w:right="1440" w:bottom="1440" w:left="1440" w:header="708" w:footer="708" w:gutter="0"/>
          <w:cols w:space="708"/>
          <w:titlePg/>
          <w:docGrid w:type="lines" w:linePitch="360"/>
        </w:sectPr>
      </w:pPr>
    </w:p>
    <w:p w14:paraId="2BAA36F8" w14:textId="00DBC8AD" w:rsidR="003C5B05" w:rsidRDefault="003C5B05" w:rsidP="003C5B05">
      <w:pPr>
        <w:pStyle w:val="NoteLevel1"/>
        <w:numPr>
          <w:ilvl w:val="0"/>
          <w:numId w:val="0"/>
        </w:numPr>
        <w:rPr>
          <w:lang w:val="fr-CA"/>
        </w:rPr>
      </w:pPr>
      <w:r>
        <w:rPr>
          <w:lang w:val="fr-CA"/>
        </w:rPr>
        <w:t>Les deux termes sont la difficulté de la rencontre avec l’altérité</w:t>
      </w:r>
    </w:p>
    <w:p w14:paraId="0AAE464E" w14:textId="72672EBE" w:rsidR="003C5B05" w:rsidRDefault="003C5B05" w:rsidP="003C5B05">
      <w:pPr>
        <w:pStyle w:val="NoteLevel1"/>
        <w:numPr>
          <w:ilvl w:val="0"/>
          <w:numId w:val="0"/>
        </w:numPr>
        <w:rPr>
          <w:lang w:val="fr-CA"/>
        </w:rPr>
      </w:pPr>
      <w:r>
        <w:rPr>
          <w:lang w:val="fr-CA"/>
        </w:rPr>
        <w:t xml:space="preserve">Dans le langage biologique (race) : racisme </w:t>
      </w:r>
    </w:p>
    <w:p w14:paraId="45553F38" w14:textId="3A6449D7" w:rsidR="003C5B05" w:rsidRDefault="003C5B05" w:rsidP="003C5B05">
      <w:pPr>
        <w:pStyle w:val="NoteLevel1"/>
        <w:numPr>
          <w:ilvl w:val="0"/>
          <w:numId w:val="0"/>
        </w:numPr>
        <w:rPr>
          <w:lang w:val="fr-CA"/>
        </w:rPr>
      </w:pPr>
      <w:r>
        <w:rPr>
          <w:lang w:val="fr-CA"/>
        </w:rPr>
        <w:t xml:space="preserve">Dans le langage culturel (ethnos= peuple) : ethnocentrisme </w:t>
      </w:r>
    </w:p>
    <w:p w14:paraId="34719D50" w14:textId="251ABD8B" w:rsidR="003C5B05" w:rsidRDefault="003C5B05" w:rsidP="003C5B05">
      <w:pPr>
        <w:pStyle w:val="NoteLevel1"/>
        <w:numPr>
          <w:ilvl w:val="0"/>
          <w:numId w:val="0"/>
        </w:numPr>
        <w:rPr>
          <w:lang w:val="fr-CA"/>
        </w:rPr>
      </w:pPr>
    </w:p>
    <w:p w14:paraId="5519794C" w14:textId="0BD8B868" w:rsidR="003C5B05" w:rsidRPr="00AA1E03" w:rsidRDefault="00AA1E03" w:rsidP="003C5B05">
      <w:pPr>
        <w:pStyle w:val="NoteLevel1"/>
        <w:numPr>
          <w:ilvl w:val="0"/>
          <w:numId w:val="0"/>
        </w:numPr>
        <w:rPr>
          <w:b/>
          <w:u w:val="single"/>
          <w:lang w:val="fr-CA"/>
        </w:rPr>
      </w:pPr>
      <w:r w:rsidRPr="00AA1E03">
        <w:rPr>
          <w:b/>
          <w:u w:val="single"/>
          <w:lang w:val="fr-CA"/>
        </w:rPr>
        <w:t>racisme</w:t>
      </w:r>
      <w:r w:rsidR="003C5B05" w:rsidRPr="00AA1E03">
        <w:rPr>
          <w:b/>
          <w:u w:val="single"/>
          <w:lang w:val="fr-CA"/>
        </w:rPr>
        <w:t xml:space="preserve">: </w:t>
      </w:r>
    </w:p>
    <w:p w14:paraId="2AB56134" w14:textId="482ADF4B" w:rsidR="003C5B05" w:rsidRDefault="003C5B05" w:rsidP="004B5B4E">
      <w:pPr>
        <w:pStyle w:val="NoteLevel1"/>
        <w:numPr>
          <w:ilvl w:val="0"/>
          <w:numId w:val="22"/>
        </w:numPr>
        <w:rPr>
          <w:lang w:val="fr-CA"/>
        </w:rPr>
      </w:pPr>
      <w:r>
        <w:rPr>
          <w:lang w:val="fr-CA"/>
        </w:rPr>
        <w:t>Esclavage des Africains de la part des européens (blancs)</w:t>
      </w:r>
    </w:p>
    <w:p w14:paraId="2FC526F9" w14:textId="49286AC2" w:rsidR="003C5B05" w:rsidRDefault="003C5B05" w:rsidP="004B5B4E">
      <w:pPr>
        <w:pStyle w:val="NoteLevel1"/>
        <w:numPr>
          <w:ilvl w:val="0"/>
          <w:numId w:val="22"/>
        </w:numPr>
        <w:rPr>
          <w:lang w:val="fr-CA"/>
        </w:rPr>
      </w:pPr>
      <w:r>
        <w:rPr>
          <w:lang w:val="fr-CA"/>
        </w:rPr>
        <w:t xml:space="preserve">Barrières à l’emploi </w:t>
      </w:r>
    </w:p>
    <w:p w14:paraId="19681633" w14:textId="4330B504" w:rsidR="003C5B05" w:rsidRDefault="003C5B05" w:rsidP="004B5B4E">
      <w:pPr>
        <w:pStyle w:val="NoteLevel1"/>
        <w:numPr>
          <w:ilvl w:val="0"/>
          <w:numId w:val="22"/>
        </w:numPr>
        <w:rPr>
          <w:lang w:val="fr-CA"/>
        </w:rPr>
      </w:pPr>
      <w:r>
        <w:rPr>
          <w:lang w:val="fr-CA"/>
        </w:rPr>
        <w:t>Brutalité policière aux É-U</w:t>
      </w:r>
    </w:p>
    <w:p w14:paraId="1BA1D925" w14:textId="77777777" w:rsidR="003C5B05" w:rsidRDefault="003C5B05" w:rsidP="004B5B4E">
      <w:pPr>
        <w:pStyle w:val="NoteLevel1"/>
        <w:numPr>
          <w:ilvl w:val="0"/>
          <w:numId w:val="22"/>
        </w:numPr>
        <w:rPr>
          <w:lang w:val="fr-CA"/>
        </w:rPr>
      </w:pPr>
      <w:r>
        <w:rPr>
          <w:lang w:val="fr-CA"/>
        </w:rPr>
        <w:t xml:space="preserve">Système judiciaire </w:t>
      </w:r>
    </w:p>
    <w:p w14:paraId="39C18161" w14:textId="2B1429DF" w:rsidR="003C5B05" w:rsidRPr="003C5B05" w:rsidRDefault="003C5B05" w:rsidP="004B5B4E">
      <w:pPr>
        <w:pStyle w:val="NoteLevel1"/>
        <w:numPr>
          <w:ilvl w:val="0"/>
          <w:numId w:val="22"/>
        </w:numPr>
        <w:rPr>
          <w:lang w:val="fr-CA"/>
        </w:rPr>
      </w:pPr>
      <w:r w:rsidRPr="003C5B05">
        <w:rPr>
          <w:lang w:val="fr-CA"/>
        </w:rPr>
        <w:t xml:space="preserve">Réaction humaine face à la différence biologique </w:t>
      </w:r>
    </w:p>
    <w:p w14:paraId="4F8D3C8E" w14:textId="77777777" w:rsidR="003C5B05" w:rsidRDefault="003C5B05" w:rsidP="003C5B05">
      <w:pPr>
        <w:pStyle w:val="NoteLevel1"/>
        <w:numPr>
          <w:ilvl w:val="0"/>
          <w:numId w:val="0"/>
        </w:numPr>
        <w:rPr>
          <w:lang w:val="fr-CA"/>
        </w:rPr>
      </w:pPr>
    </w:p>
    <w:p w14:paraId="08092FB8" w14:textId="7AAD8A65" w:rsidR="003C5B05" w:rsidRPr="00AA1E03" w:rsidRDefault="003C5B05" w:rsidP="003C5B05">
      <w:pPr>
        <w:pStyle w:val="NoteLevel1"/>
        <w:numPr>
          <w:ilvl w:val="0"/>
          <w:numId w:val="0"/>
        </w:numPr>
        <w:rPr>
          <w:b/>
          <w:u w:val="single"/>
          <w:lang w:val="fr-CA"/>
        </w:rPr>
      </w:pPr>
      <w:r w:rsidRPr="00AA1E03">
        <w:rPr>
          <w:b/>
          <w:u w:val="single"/>
          <w:lang w:val="fr-CA"/>
        </w:rPr>
        <w:t>Ethnocentrisme :</w:t>
      </w:r>
    </w:p>
    <w:p w14:paraId="246D2AAC" w14:textId="77777777" w:rsidR="003C5B05" w:rsidRDefault="003C5B05" w:rsidP="004B5B4E">
      <w:pPr>
        <w:pStyle w:val="NoteLevel1"/>
        <w:numPr>
          <w:ilvl w:val="0"/>
          <w:numId w:val="23"/>
        </w:numPr>
        <w:rPr>
          <w:lang w:val="fr-CA"/>
        </w:rPr>
      </w:pPr>
      <w:r>
        <w:rPr>
          <w:lang w:val="fr-CA"/>
        </w:rPr>
        <w:t>Penser que notre culture est supérieure à l’autre</w:t>
      </w:r>
    </w:p>
    <w:p w14:paraId="5877E933" w14:textId="0B0AC554" w:rsidR="003C5B05" w:rsidRDefault="003C5B05" w:rsidP="004B5B4E">
      <w:pPr>
        <w:pStyle w:val="NoteLevel1"/>
        <w:numPr>
          <w:ilvl w:val="0"/>
          <w:numId w:val="23"/>
        </w:numPr>
        <w:rPr>
          <w:lang w:val="fr-CA"/>
        </w:rPr>
      </w:pPr>
      <w:r w:rsidRPr="003C5B05">
        <w:rPr>
          <w:lang w:val="fr-CA"/>
        </w:rPr>
        <w:t>Évaluer la culture d’un autre à partir de ses propres références culturelles</w:t>
      </w:r>
    </w:p>
    <w:p w14:paraId="4EF5EDEB" w14:textId="0C14EB3D" w:rsidR="003C5B05" w:rsidRDefault="003C5B05" w:rsidP="004B5B4E">
      <w:pPr>
        <w:pStyle w:val="NoteLevel1"/>
        <w:numPr>
          <w:ilvl w:val="0"/>
          <w:numId w:val="23"/>
        </w:numPr>
        <w:rPr>
          <w:lang w:val="fr-CA"/>
        </w:rPr>
      </w:pPr>
      <w:r>
        <w:rPr>
          <w:lang w:val="fr-CA"/>
        </w:rPr>
        <w:t>Inverse du relativisme culturelle</w:t>
      </w:r>
    </w:p>
    <w:p w14:paraId="19913C2F" w14:textId="0E8DDEC0" w:rsidR="003C5B05" w:rsidRDefault="003C5B05" w:rsidP="004B5B4E">
      <w:pPr>
        <w:pStyle w:val="NoteLevel1"/>
        <w:numPr>
          <w:ilvl w:val="0"/>
          <w:numId w:val="23"/>
        </w:numPr>
        <w:rPr>
          <w:lang w:val="fr-CA"/>
        </w:rPr>
      </w:pPr>
      <w:r>
        <w:rPr>
          <w:lang w:val="fr-CA"/>
        </w:rPr>
        <w:t xml:space="preserve">Réaction humaine </w:t>
      </w:r>
    </w:p>
    <w:p w14:paraId="453EA006" w14:textId="77777777" w:rsidR="003C5B05" w:rsidRDefault="003C5B05" w:rsidP="003C5B05">
      <w:pPr>
        <w:pStyle w:val="NoteLevel1"/>
        <w:numPr>
          <w:ilvl w:val="0"/>
          <w:numId w:val="0"/>
        </w:numPr>
        <w:rPr>
          <w:lang w:val="fr-CA"/>
        </w:rPr>
      </w:pPr>
    </w:p>
    <w:p w14:paraId="40D67418" w14:textId="2CBFC8FF" w:rsidR="00AA1E03" w:rsidRDefault="00AA1E03" w:rsidP="003C5B05">
      <w:pPr>
        <w:pStyle w:val="NoteLevel1"/>
        <w:numPr>
          <w:ilvl w:val="0"/>
          <w:numId w:val="0"/>
        </w:numPr>
        <w:rPr>
          <w:lang w:val="fr-CA"/>
        </w:rPr>
      </w:pPr>
      <w:r>
        <w:rPr>
          <w:lang w:val="fr-CA"/>
        </w:rPr>
        <w:t>Après la 2</w:t>
      </w:r>
      <w:r w:rsidRPr="00AA1E03">
        <w:rPr>
          <w:vertAlign w:val="superscript"/>
          <w:lang w:val="fr-CA"/>
        </w:rPr>
        <w:t>e</w:t>
      </w:r>
      <w:r>
        <w:rPr>
          <w:lang w:val="fr-CA"/>
        </w:rPr>
        <w:t xml:space="preserve"> guerre mondiale, </w:t>
      </w:r>
      <w:r w:rsidRPr="00AA1E03">
        <w:rPr>
          <w:highlight w:val="yellow"/>
          <w:lang w:val="fr-CA"/>
        </w:rPr>
        <w:t>L’UNESCO</w:t>
      </w:r>
      <w:r>
        <w:rPr>
          <w:lang w:val="fr-CA"/>
        </w:rPr>
        <w:t xml:space="preserve"> (organisation des nations unies pour l’éducation, la science et la culture) commence la lutte contre le racisme en invitant des intellectuels du monde entier pour discuter le racisme </w:t>
      </w:r>
    </w:p>
    <w:p w14:paraId="26A89744" w14:textId="46E0D748" w:rsidR="00AA1E03" w:rsidRDefault="00AA1E03" w:rsidP="003C5B05">
      <w:pPr>
        <w:pStyle w:val="NoteLevel1"/>
        <w:numPr>
          <w:ilvl w:val="0"/>
          <w:numId w:val="0"/>
        </w:numPr>
        <w:rPr>
          <w:lang w:val="fr-CA"/>
        </w:rPr>
      </w:pPr>
      <w:r>
        <w:rPr>
          <w:lang w:val="fr-CA"/>
        </w:rPr>
        <w:t xml:space="preserve">Fondé le 16 novembre 1945 </w:t>
      </w:r>
    </w:p>
    <w:p w14:paraId="7FD91AAA" w14:textId="4DB3C3E9" w:rsidR="00AA1E03" w:rsidRDefault="00AA1E03" w:rsidP="003C5B05">
      <w:pPr>
        <w:pStyle w:val="NoteLevel1"/>
        <w:numPr>
          <w:ilvl w:val="0"/>
          <w:numId w:val="0"/>
        </w:numPr>
        <w:rPr>
          <w:lang w:val="fr-CA"/>
        </w:rPr>
      </w:pPr>
      <w:r w:rsidRPr="00AA1E03">
        <w:rPr>
          <w:b/>
          <w:lang w:val="fr-CA"/>
        </w:rPr>
        <w:t>Génocide </w:t>
      </w:r>
      <w:r>
        <w:rPr>
          <w:lang w:val="fr-CA"/>
        </w:rPr>
        <w:t xml:space="preserve">: destruction (physique) méthodique d’un groupe ethnique </w:t>
      </w:r>
    </w:p>
    <w:p w14:paraId="3DDD1F82" w14:textId="7BAA4205" w:rsidR="00AA1E03" w:rsidRDefault="00AA1E03" w:rsidP="003C5B05">
      <w:pPr>
        <w:pStyle w:val="NoteLevel1"/>
        <w:numPr>
          <w:ilvl w:val="0"/>
          <w:numId w:val="0"/>
        </w:numPr>
        <w:rPr>
          <w:lang w:val="fr-CA"/>
        </w:rPr>
      </w:pPr>
      <w:r w:rsidRPr="00AA1E03">
        <w:rPr>
          <w:b/>
          <w:lang w:val="fr-CA"/>
        </w:rPr>
        <w:t>Ethnocide :</w:t>
      </w:r>
      <w:r>
        <w:rPr>
          <w:lang w:val="fr-CA"/>
        </w:rPr>
        <w:t xml:space="preserve"> destruction de la civilisation d’un groupe ethnique par un autre groupe plus puissant </w:t>
      </w:r>
    </w:p>
    <w:p w14:paraId="046F927F" w14:textId="77777777" w:rsidR="00AA1E03" w:rsidRDefault="00AA1E03" w:rsidP="003C5B05">
      <w:pPr>
        <w:pStyle w:val="NoteLevel1"/>
        <w:numPr>
          <w:ilvl w:val="0"/>
          <w:numId w:val="0"/>
        </w:numPr>
        <w:rPr>
          <w:lang w:val="fr-CA"/>
        </w:rPr>
      </w:pPr>
    </w:p>
    <w:p w14:paraId="12BA23CF" w14:textId="6EBD6374" w:rsidR="00AA1E03" w:rsidRDefault="00AA1E03" w:rsidP="003C5B05">
      <w:pPr>
        <w:pStyle w:val="NoteLevel1"/>
        <w:numPr>
          <w:ilvl w:val="0"/>
          <w:numId w:val="0"/>
        </w:numPr>
        <w:rPr>
          <w:lang w:val="fr-CA"/>
        </w:rPr>
      </w:pPr>
      <w:r>
        <w:rPr>
          <w:lang w:val="fr-CA"/>
        </w:rPr>
        <w:t>À partir du 18</w:t>
      </w:r>
      <w:r w:rsidRPr="00AA1E03">
        <w:rPr>
          <w:vertAlign w:val="superscript"/>
          <w:lang w:val="fr-CA"/>
        </w:rPr>
        <w:t>e</w:t>
      </w:r>
      <w:r>
        <w:rPr>
          <w:lang w:val="fr-CA"/>
        </w:rPr>
        <w:t xml:space="preserve"> siècle, on veut classer le monde humain (taxonomie) </w:t>
      </w:r>
    </w:p>
    <w:p w14:paraId="47BD512A" w14:textId="77777777" w:rsidR="00DF1AB7" w:rsidRDefault="00AA1E03" w:rsidP="00DF1AB7">
      <w:pPr>
        <w:pStyle w:val="NoteLevel1"/>
        <w:numPr>
          <w:ilvl w:val="0"/>
          <w:numId w:val="0"/>
        </w:numPr>
        <w:rPr>
          <w:lang w:val="fr-CA"/>
        </w:rPr>
      </w:pPr>
      <w:r>
        <w:rPr>
          <w:lang w:val="fr-CA"/>
        </w:rPr>
        <w:t xml:space="preserve">Linné : </w:t>
      </w:r>
    </w:p>
    <w:p w14:paraId="518CC864" w14:textId="77777777" w:rsidR="00DF1AB7" w:rsidRDefault="00DF1AB7" w:rsidP="00DF1AB7">
      <w:pPr>
        <w:pStyle w:val="NoteLevel1"/>
        <w:numPr>
          <w:ilvl w:val="0"/>
          <w:numId w:val="0"/>
        </w:numPr>
        <w:rPr>
          <w:lang w:val="fr-CA"/>
        </w:rPr>
      </w:pPr>
    </w:p>
    <w:p w14:paraId="00CB0D49" w14:textId="44DF9CBD" w:rsidR="00AA1E03" w:rsidRPr="00DF1AB7" w:rsidRDefault="00AA1E03" w:rsidP="00DF1AB7">
      <w:pPr>
        <w:pStyle w:val="NoteLevel1"/>
        <w:numPr>
          <w:ilvl w:val="0"/>
          <w:numId w:val="0"/>
        </w:numPr>
        <w:rPr>
          <w:b/>
          <w:u w:val="single"/>
          <w:lang w:val="fr-CA"/>
        </w:rPr>
      </w:pPr>
      <w:r w:rsidRPr="00DF1AB7">
        <w:rPr>
          <w:b/>
          <w:u w:val="single"/>
          <w:lang w:val="fr-CA"/>
        </w:rPr>
        <w:t>Classement des espèces</w:t>
      </w:r>
    </w:p>
    <w:p w14:paraId="2FB13944" w14:textId="1A3CB45C" w:rsidR="00AA1E03" w:rsidRDefault="00AA1E03" w:rsidP="004B5B4E">
      <w:pPr>
        <w:pStyle w:val="NoteLevel1"/>
        <w:numPr>
          <w:ilvl w:val="0"/>
          <w:numId w:val="24"/>
        </w:numPr>
        <w:rPr>
          <w:lang w:val="fr-CA"/>
        </w:rPr>
      </w:pPr>
      <w:r>
        <w:rPr>
          <w:lang w:val="fr-CA"/>
        </w:rPr>
        <w:t xml:space="preserve">Une espèce est l’ensemble des individus interféconds qui peuvent se reproduire entre eux (une espèce d’homo sapiens) </w:t>
      </w:r>
    </w:p>
    <w:p w14:paraId="41D16C83" w14:textId="1204F20E" w:rsidR="00AA1E03" w:rsidRDefault="00DF1AB7" w:rsidP="004B5B4E">
      <w:pPr>
        <w:pStyle w:val="NoteLevel1"/>
        <w:numPr>
          <w:ilvl w:val="0"/>
          <w:numId w:val="24"/>
        </w:numPr>
        <w:rPr>
          <w:lang w:val="fr-CA"/>
        </w:rPr>
      </w:pPr>
      <w:r>
        <w:rPr>
          <w:lang w:val="fr-CA"/>
        </w:rPr>
        <w:t xml:space="preserve">Au sein d’une même espèce, on distingue plusieurs races (ex : différentes espèces de chiens) </w:t>
      </w:r>
    </w:p>
    <w:p w14:paraId="358031D8" w14:textId="570FBC37" w:rsidR="00DF1AB7" w:rsidRDefault="00DF1AB7" w:rsidP="004B5B4E">
      <w:pPr>
        <w:pStyle w:val="NoteLevel1"/>
        <w:numPr>
          <w:ilvl w:val="0"/>
          <w:numId w:val="24"/>
        </w:numPr>
        <w:rPr>
          <w:lang w:val="fr-CA"/>
        </w:rPr>
      </w:pPr>
      <w:r>
        <w:rPr>
          <w:lang w:val="fr-CA"/>
        </w:rPr>
        <w:t xml:space="preserve">On veut appliquer cette notion de race à l’humain </w:t>
      </w:r>
    </w:p>
    <w:p w14:paraId="11B47162" w14:textId="15B6C45C" w:rsidR="00DF1AB7" w:rsidRDefault="00DF1AB7" w:rsidP="004B5B4E">
      <w:pPr>
        <w:pStyle w:val="NoteLevel1"/>
        <w:numPr>
          <w:ilvl w:val="0"/>
          <w:numId w:val="24"/>
        </w:numPr>
        <w:rPr>
          <w:lang w:val="fr-CA"/>
        </w:rPr>
      </w:pPr>
      <w:r w:rsidRPr="00DF1AB7">
        <w:rPr>
          <w:b/>
          <w:lang w:val="fr-CA"/>
        </w:rPr>
        <w:t>1</w:t>
      </w:r>
      <w:r w:rsidRPr="00DF1AB7">
        <w:rPr>
          <w:b/>
          <w:vertAlign w:val="superscript"/>
          <w:lang w:val="fr-CA"/>
        </w:rPr>
        <w:t>er</w:t>
      </w:r>
      <w:r w:rsidRPr="00DF1AB7">
        <w:rPr>
          <w:b/>
          <w:lang w:val="fr-CA"/>
        </w:rPr>
        <w:t xml:space="preserve"> temps </w:t>
      </w:r>
      <w:r>
        <w:rPr>
          <w:lang w:val="fr-CA"/>
        </w:rPr>
        <w:t>: caractéristiques physiques différentes entre les races (couleurs de peau)</w:t>
      </w:r>
    </w:p>
    <w:p w14:paraId="6BBB9101" w14:textId="6D7277D3" w:rsidR="00DF1AB7" w:rsidRDefault="00DF1AB7" w:rsidP="004B5B4E">
      <w:pPr>
        <w:pStyle w:val="NoteLevel1"/>
        <w:numPr>
          <w:ilvl w:val="0"/>
          <w:numId w:val="24"/>
        </w:numPr>
        <w:rPr>
          <w:lang w:val="fr-CA"/>
        </w:rPr>
      </w:pPr>
      <w:r w:rsidRPr="00DF1AB7">
        <w:rPr>
          <w:b/>
          <w:lang w:val="fr-CA"/>
        </w:rPr>
        <w:t>2</w:t>
      </w:r>
      <w:r w:rsidRPr="00DF1AB7">
        <w:rPr>
          <w:b/>
          <w:vertAlign w:val="superscript"/>
          <w:lang w:val="fr-CA"/>
        </w:rPr>
        <w:t>e</w:t>
      </w:r>
      <w:r w:rsidRPr="00DF1AB7">
        <w:rPr>
          <w:b/>
          <w:lang w:val="fr-CA"/>
        </w:rPr>
        <w:t xml:space="preserve"> temps </w:t>
      </w:r>
      <w:r>
        <w:rPr>
          <w:lang w:val="fr-CA"/>
        </w:rPr>
        <w:t xml:space="preserve">: on a attribué des caractéristiques psychologiques de caractère, intellectuelle à ces différences biologiques. </w:t>
      </w:r>
    </w:p>
    <w:p w14:paraId="1E57AEDE" w14:textId="77777777" w:rsidR="00DF1AB7" w:rsidRDefault="00DF1AB7" w:rsidP="004B5B4E">
      <w:pPr>
        <w:pStyle w:val="NoteLevel1"/>
        <w:numPr>
          <w:ilvl w:val="0"/>
          <w:numId w:val="24"/>
        </w:numPr>
        <w:rPr>
          <w:lang w:val="fr-CA"/>
        </w:rPr>
      </w:pPr>
      <w:r w:rsidRPr="00DF1AB7">
        <w:rPr>
          <w:b/>
          <w:lang w:val="fr-CA"/>
        </w:rPr>
        <w:t>3</w:t>
      </w:r>
      <w:r w:rsidRPr="00DF1AB7">
        <w:rPr>
          <w:b/>
          <w:vertAlign w:val="superscript"/>
          <w:lang w:val="fr-CA"/>
        </w:rPr>
        <w:t>e</w:t>
      </w:r>
      <w:r w:rsidRPr="00DF1AB7">
        <w:rPr>
          <w:b/>
          <w:lang w:val="fr-CA"/>
        </w:rPr>
        <w:t xml:space="preserve"> temps </w:t>
      </w:r>
      <w:r>
        <w:rPr>
          <w:lang w:val="fr-CA"/>
        </w:rPr>
        <w:t>: on a hiérarchisé ces races (races inférieures et races supérieures</w:t>
      </w:r>
    </w:p>
    <w:p w14:paraId="2E8ECB8A" w14:textId="77777777" w:rsidR="00DF1AB7" w:rsidRDefault="00DF1AB7" w:rsidP="00DF1AB7">
      <w:pPr>
        <w:pStyle w:val="NoteLevel1"/>
        <w:numPr>
          <w:ilvl w:val="0"/>
          <w:numId w:val="0"/>
        </w:numPr>
        <w:rPr>
          <w:b/>
          <w:lang w:val="fr-CA"/>
        </w:rPr>
      </w:pPr>
    </w:p>
    <w:p w14:paraId="5CC5EE64" w14:textId="77777777" w:rsidR="00DF1AB7" w:rsidRDefault="00DF1AB7" w:rsidP="00DF1AB7">
      <w:pPr>
        <w:pStyle w:val="NoteLevel1"/>
        <w:numPr>
          <w:ilvl w:val="0"/>
          <w:numId w:val="0"/>
        </w:numPr>
        <w:rPr>
          <w:b/>
          <w:lang w:val="fr-CA"/>
        </w:rPr>
      </w:pPr>
      <w:r>
        <w:rPr>
          <w:b/>
          <w:lang w:val="fr-CA"/>
        </w:rPr>
        <w:t>19</w:t>
      </w:r>
      <w:r w:rsidRPr="00DF1AB7">
        <w:rPr>
          <w:b/>
          <w:vertAlign w:val="superscript"/>
          <w:lang w:val="fr-CA"/>
        </w:rPr>
        <w:t>e</w:t>
      </w:r>
      <w:r>
        <w:rPr>
          <w:b/>
          <w:lang w:val="fr-CA"/>
        </w:rPr>
        <w:t xml:space="preserve"> siècle</w:t>
      </w:r>
    </w:p>
    <w:p w14:paraId="11903B6C" w14:textId="3A262025" w:rsidR="00DF1AB7" w:rsidRDefault="00DF1AB7" w:rsidP="004B5B4E">
      <w:pPr>
        <w:pStyle w:val="NoteLevel1"/>
        <w:numPr>
          <w:ilvl w:val="0"/>
          <w:numId w:val="25"/>
        </w:numPr>
        <w:rPr>
          <w:lang w:val="fr-CA"/>
        </w:rPr>
      </w:pPr>
      <w:r>
        <w:rPr>
          <w:lang w:val="fr-CA"/>
        </w:rPr>
        <w:t xml:space="preserve">théorie de l’évolution des espèces </w:t>
      </w:r>
    </w:p>
    <w:p w14:paraId="3EAE274A" w14:textId="56794DAD" w:rsidR="00DF1AB7" w:rsidRDefault="00DF1AB7" w:rsidP="004B5B4E">
      <w:pPr>
        <w:pStyle w:val="NoteLevel1"/>
        <w:numPr>
          <w:ilvl w:val="0"/>
          <w:numId w:val="25"/>
        </w:numPr>
        <w:rPr>
          <w:lang w:val="fr-CA"/>
        </w:rPr>
      </w:pPr>
      <w:r>
        <w:rPr>
          <w:lang w:val="fr-CA"/>
        </w:rPr>
        <w:t xml:space="preserve">sélection naturelle entre les espèces (Darwin) </w:t>
      </w:r>
    </w:p>
    <w:p w14:paraId="00F7566E" w14:textId="373EF220" w:rsidR="00DF1AB7" w:rsidRDefault="00DF1AB7" w:rsidP="004B5B4E">
      <w:pPr>
        <w:pStyle w:val="NoteLevel1"/>
        <w:numPr>
          <w:ilvl w:val="0"/>
          <w:numId w:val="25"/>
        </w:numPr>
        <w:rPr>
          <w:lang w:val="fr-CA"/>
        </w:rPr>
      </w:pPr>
      <w:r>
        <w:rPr>
          <w:lang w:val="fr-CA"/>
        </w:rPr>
        <w:t>évolution des espèces par adaptation à l’environnement de la plus primitive à la plus évoluée</w:t>
      </w:r>
    </w:p>
    <w:p w14:paraId="04DB9A08" w14:textId="6749AE9E" w:rsidR="00DF1AB7" w:rsidRDefault="00AF58B3" w:rsidP="004B5B4E">
      <w:pPr>
        <w:pStyle w:val="NoteLevel1"/>
        <w:numPr>
          <w:ilvl w:val="0"/>
          <w:numId w:val="25"/>
        </w:numPr>
        <w:rPr>
          <w:lang w:val="fr-CA"/>
        </w:rPr>
      </w:pPr>
      <w:r>
        <w:rPr>
          <w:lang w:val="fr-CA"/>
        </w:rPr>
        <w:t xml:space="preserve">théorie en vigueur dans les milieux scientifiques jusque dans les années 1920 </w:t>
      </w:r>
    </w:p>
    <w:p w14:paraId="1AA92DAB" w14:textId="1A017233" w:rsidR="00AF58B3" w:rsidRDefault="00AF58B3" w:rsidP="004B5B4E">
      <w:pPr>
        <w:pStyle w:val="NoteLevel1"/>
        <w:numPr>
          <w:ilvl w:val="0"/>
          <w:numId w:val="25"/>
        </w:numPr>
        <w:rPr>
          <w:lang w:val="fr-CA"/>
        </w:rPr>
      </w:pPr>
      <w:r>
        <w:rPr>
          <w:lang w:val="fr-CA"/>
        </w:rPr>
        <w:t xml:space="preserve">anecdote Julian </w:t>
      </w:r>
      <w:proofErr w:type="spellStart"/>
      <w:r>
        <w:rPr>
          <w:lang w:val="fr-CA"/>
        </w:rPr>
        <w:t>Sorell</w:t>
      </w:r>
      <w:proofErr w:type="spellEnd"/>
      <w:r>
        <w:rPr>
          <w:lang w:val="fr-CA"/>
        </w:rPr>
        <w:t xml:space="preserve"> Huxley :l’esprit du nègre est aussi différent de l’esprit du blanc, que le corps du nègre est différent de celui du blanc. </w:t>
      </w:r>
    </w:p>
    <w:p w14:paraId="406912C2" w14:textId="77777777" w:rsidR="00AF58B3" w:rsidRDefault="00AF58B3" w:rsidP="00AF58B3">
      <w:pPr>
        <w:pStyle w:val="NoteLevel1"/>
        <w:numPr>
          <w:ilvl w:val="0"/>
          <w:numId w:val="0"/>
        </w:numPr>
        <w:rPr>
          <w:lang w:val="fr-CA"/>
        </w:rPr>
      </w:pPr>
    </w:p>
    <w:p w14:paraId="4486C5AD" w14:textId="3F9041A8" w:rsidR="00AF58B3" w:rsidRPr="00AF58B3" w:rsidRDefault="00AF58B3" w:rsidP="00AF58B3">
      <w:pPr>
        <w:pStyle w:val="NoteLevel1"/>
        <w:numPr>
          <w:ilvl w:val="0"/>
          <w:numId w:val="0"/>
        </w:numPr>
        <w:rPr>
          <w:b/>
          <w:lang w:val="fr-CA"/>
        </w:rPr>
      </w:pPr>
      <w:r w:rsidRPr="00AF58B3">
        <w:rPr>
          <w:b/>
          <w:lang w:val="fr-CA"/>
        </w:rPr>
        <w:t xml:space="preserve">Évolutionnisme social </w:t>
      </w:r>
    </w:p>
    <w:p w14:paraId="67D05D18" w14:textId="02CFDE72" w:rsidR="00AF58B3" w:rsidRDefault="00AF58B3" w:rsidP="004B5B4E">
      <w:pPr>
        <w:pStyle w:val="NoteLevel1"/>
        <w:numPr>
          <w:ilvl w:val="0"/>
          <w:numId w:val="26"/>
        </w:numPr>
        <w:rPr>
          <w:lang w:val="fr-CA"/>
        </w:rPr>
      </w:pPr>
      <w:r>
        <w:rPr>
          <w:lang w:val="fr-CA"/>
        </w:rPr>
        <w:t xml:space="preserve">Herbert Spencer et Francis Galton </w:t>
      </w:r>
    </w:p>
    <w:p w14:paraId="3027D2D4" w14:textId="63E26E14" w:rsidR="00AF58B3" w:rsidRDefault="00AF58B3" w:rsidP="004B5B4E">
      <w:pPr>
        <w:pStyle w:val="NoteLevel1"/>
        <w:numPr>
          <w:ilvl w:val="0"/>
          <w:numId w:val="26"/>
        </w:numPr>
        <w:rPr>
          <w:lang w:val="fr-CA"/>
        </w:rPr>
      </w:pPr>
      <w:r>
        <w:rPr>
          <w:lang w:val="fr-CA"/>
        </w:rPr>
        <w:t xml:space="preserve">Évolution des sociétés humaines de la plus primitive à la plus évoluée (civilisée) </w:t>
      </w:r>
    </w:p>
    <w:p w14:paraId="0DC1EE5F" w14:textId="17FA8812" w:rsidR="00AF58B3" w:rsidRDefault="00AF58B3" w:rsidP="004B5B4E">
      <w:pPr>
        <w:pStyle w:val="NoteLevel1"/>
        <w:numPr>
          <w:ilvl w:val="0"/>
          <w:numId w:val="26"/>
        </w:numPr>
        <w:rPr>
          <w:lang w:val="fr-CA"/>
        </w:rPr>
      </w:pPr>
      <w:r>
        <w:rPr>
          <w:lang w:val="fr-CA"/>
        </w:rPr>
        <w:t xml:space="preserve">Il n’est pas d’accord qu’on applique la théorie d’évolution aux sociétés humaines </w:t>
      </w:r>
    </w:p>
    <w:p w14:paraId="63A22497" w14:textId="68567109" w:rsidR="00AF58B3" w:rsidRDefault="00AF58B3" w:rsidP="004B5B4E">
      <w:pPr>
        <w:pStyle w:val="NoteLevel1"/>
        <w:numPr>
          <w:ilvl w:val="0"/>
          <w:numId w:val="26"/>
        </w:numPr>
        <w:rPr>
          <w:lang w:val="fr-CA"/>
        </w:rPr>
      </w:pPr>
      <w:r>
        <w:rPr>
          <w:lang w:val="fr-CA"/>
        </w:rPr>
        <w:t>Moteur de l’évolution : faculté humaine de développement (lien avec progrès) progrès de l’esprit humain a permit l’évolution technologique</w:t>
      </w:r>
    </w:p>
    <w:p w14:paraId="573B5097" w14:textId="77777777" w:rsidR="00CC2B6D" w:rsidRDefault="00CC2B6D" w:rsidP="00CC2B6D">
      <w:pPr>
        <w:pStyle w:val="NoteLevel1"/>
        <w:numPr>
          <w:ilvl w:val="0"/>
          <w:numId w:val="0"/>
        </w:numPr>
        <w:rPr>
          <w:lang w:val="fr-CA"/>
        </w:rPr>
      </w:pPr>
    </w:p>
    <w:p w14:paraId="198FA765" w14:textId="511448C1" w:rsidR="00CC2B6D" w:rsidRPr="00CC2B6D" w:rsidRDefault="00CC2B6D" w:rsidP="00CC2B6D">
      <w:pPr>
        <w:pStyle w:val="NoteLevel1"/>
        <w:numPr>
          <w:ilvl w:val="0"/>
          <w:numId w:val="0"/>
        </w:numPr>
        <w:rPr>
          <w:b/>
          <w:lang w:val="fr-CA"/>
        </w:rPr>
      </w:pPr>
      <w:r w:rsidRPr="00CC2B6D">
        <w:rPr>
          <w:b/>
          <w:lang w:val="fr-CA"/>
        </w:rPr>
        <w:t>Eugénisme</w:t>
      </w:r>
    </w:p>
    <w:p w14:paraId="37158ECE" w14:textId="2B1A5D98" w:rsidR="00CC2B6D" w:rsidRDefault="00CC2B6D" w:rsidP="004B5B4E">
      <w:pPr>
        <w:pStyle w:val="NoteLevel1"/>
        <w:numPr>
          <w:ilvl w:val="0"/>
          <w:numId w:val="27"/>
        </w:numPr>
        <w:rPr>
          <w:lang w:val="fr-CA"/>
        </w:rPr>
      </w:pPr>
      <w:r>
        <w:rPr>
          <w:lang w:val="fr-CA"/>
        </w:rPr>
        <w:t xml:space="preserve">Théorie de Francis Galton </w:t>
      </w:r>
    </w:p>
    <w:p w14:paraId="56AC4D32" w14:textId="4BF8B47B" w:rsidR="00CC2B6D" w:rsidRDefault="00CC2B6D" w:rsidP="004B5B4E">
      <w:pPr>
        <w:pStyle w:val="NoteLevel1"/>
        <w:numPr>
          <w:ilvl w:val="0"/>
          <w:numId w:val="27"/>
        </w:numPr>
        <w:rPr>
          <w:lang w:val="fr-CA"/>
        </w:rPr>
      </w:pPr>
      <w:r>
        <w:rPr>
          <w:lang w:val="fr-CA"/>
        </w:rPr>
        <w:t xml:space="preserve">Vouloir rendre l’espèce humaine la plus parfaite possible en imitant la sélection naturelle (éliminant les plus faibles et renforcissant les plus forts) </w:t>
      </w:r>
    </w:p>
    <w:p w14:paraId="1F309EF7" w14:textId="14E4C6FF" w:rsidR="00CC2B6D" w:rsidRDefault="00CC2B6D" w:rsidP="004B5B4E">
      <w:pPr>
        <w:pStyle w:val="NoteLevel1"/>
        <w:numPr>
          <w:ilvl w:val="0"/>
          <w:numId w:val="27"/>
        </w:numPr>
        <w:rPr>
          <w:lang w:val="fr-CA"/>
        </w:rPr>
      </w:pPr>
      <w:r>
        <w:rPr>
          <w:lang w:val="fr-CA"/>
        </w:rPr>
        <w:t xml:space="preserve">Contrôler les mariages (les supérieurs se reproduisent) </w:t>
      </w:r>
    </w:p>
    <w:p w14:paraId="5D9F51AF" w14:textId="4B3066FB" w:rsidR="00CC2B6D" w:rsidRDefault="00CC2B6D" w:rsidP="004B5B4E">
      <w:pPr>
        <w:pStyle w:val="NoteLevel1"/>
        <w:numPr>
          <w:ilvl w:val="0"/>
          <w:numId w:val="27"/>
        </w:numPr>
        <w:rPr>
          <w:lang w:val="fr-CA"/>
        </w:rPr>
      </w:pPr>
      <w:r>
        <w:rPr>
          <w:lang w:val="fr-CA"/>
        </w:rPr>
        <w:t xml:space="preserve">Ex : Aryens allemands </w:t>
      </w:r>
    </w:p>
    <w:p w14:paraId="1AEB8F84" w14:textId="5C5EFB74" w:rsidR="00CC2B6D" w:rsidRDefault="00CC2B6D" w:rsidP="004B5B4E">
      <w:pPr>
        <w:pStyle w:val="NoteLevel1"/>
        <w:numPr>
          <w:ilvl w:val="0"/>
          <w:numId w:val="27"/>
        </w:numPr>
        <w:rPr>
          <w:lang w:val="fr-CA"/>
        </w:rPr>
      </w:pPr>
      <w:r>
        <w:rPr>
          <w:lang w:val="fr-CA"/>
        </w:rPr>
        <w:t xml:space="preserve">On s’intéresse au génie, reproduire le génie </w:t>
      </w:r>
    </w:p>
    <w:p w14:paraId="30DD223C" w14:textId="77777777" w:rsidR="00CC2B6D" w:rsidRDefault="00CC2B6D" w:rsidP="004B5B4E">
      <w:pPr>
        <w:pStyle w:val="NoteLevel1"/>
        <w:numPr>
          <w:ilvl w:val="0"/>
          <w:numId w:val="27"/>
        </w:numPr>
        <w:rPr>
          <w:lang w:val="fr-CA"/>
        </w:rPr>
      </w:pPr>
      <w:r>
        <w:rPr>
          <w:lang w:val="fr-CA"/>
        </w:rPr>
        <w:t xml:space="preserve">On veut éviter la contamination par les groupes inférieurs : </w:t>
      </w:r>
    </w:p>
    <w:p w14:paraId="42E18222" w14:textId="357C3B98" w:rsidR="00CC2B6D" w:rsidRDefault="00CC2B6D" w:rsidP="004B5B4E">
      <w:pPr>
        <w:pStyle w:val="NoteLevel1"/>
        <w:numPr>
          <w:ilvl w:val="0"/>
          <w:numId w:val="27"/>
        </w:numPr>
        <w:rPr>
          <w:lang w:val="fr-CA"/>
        </w:rPr>
      </w:pPr>
      <w:r>
        <w:rPr>
          <w:lang w:val="fr-CA"/>
        </w:rPr>
        <w:t>Ex : interdiction des mariages entre blancs et noirs pour éviter la dégénérescence de l’espèces</w:t>
      </w:r>
      <w:r w:rsidR="00D50796">
        <w:rPr>
          <w:lang w:val="fr-CA"/>
        </w:rPr>
        <w:t xml:space="preserve"> et promouvoir la ségrégation raciale (Afrique du sud) </w:t>
      </w:r>
    </w:p>
    <w:p w14:paraId="7A06FDD9" w14:textId="33881FA1" w:rsidR="00D50796" w:rsidRDefault="00D50796" w:rsidP="004B5B4E">
      <w:pPr>
        <w:pStyle w:val="NoteLevel1"/>
        <w:numPr>
          <w:ilvl w:val="0"/>
          <w:numId w:val="27"/>
        </w:numPr>
        <w:rPr>
          <w:lang w:val="fr-CA"/>
        </w:rPr>
      </w:pPr>
      <w:r>
        <w:rPr>
          <w:lang w:val="fr-CA"/>
        </w:rPr>
        <w:t>Stérilisation :</w:t>
      </w:r>
      <w:r w:rsidRPr="00D50796">
        <w:rPr>
          <w:lang w:val="fr-CA"/>
        </w:rPr>
        <w:t xml:space="preserve"> forcée des gens avec maladies, déficiences intellectuelles, alcooliques, certains groupes ethniques, etc. </w:t>
      </w:r>
    </w:p>
    <w:p w14:paraId="79F80217" w14:textId="77777777" w:rsidR="00D50796" w:rsidRDefault="00D50796" w:rsidP="00D50796">
      <w:pPr>
        <w:pStyle w:val="NoteLevel1"/>
        <w:numPr>
          <w:ilvl w:val="0"/>
          <w:numId w:val="0"/>
        </w:numPr>
        <w:rPr>
          <w:lang w:val="fr-CA"/>
        </w:rPr>
      </w:pPr>
    </w:p>
    <w:p w14:paraId="08323EC1" w14:textId="717393BF" w:rsidR="00D50796" w:rsidRDefault="00D50796" w:rsidP="00D50796">
      <w:pPr>
        <w:pStyle w:val="NoteLevel1"/>
        <w:numPr>
          <w:ilvl w:val="0"/>
          <w:numId w:val="0"/>
        </w:numPr>
        <w:rPr>
          <w:lang w:val="fr-CA"/>
        </w:rPr>
      </w:pPr>
      <w:r>
        <w:rPr>
          <w:lang w:val="fr-CA"/>
        </w:rPr>
        <w:t xml:space="preserve">Critiques à partir de 1920 </w:t>
      </w:r>
    </w:p>
    <w:p w14:paraId="0A9E2EBC" w14:textId="50686BFB" w:rsidR="00D50796" w:rsidRDefault="00D50796" w:rsidP="004B5B4E">
      <w:pPr>
        <w:pStyle w:val="NoteLevel1"/>
        <w:numPr>
          <w:ilvl w:val="0"/>
          <w:numId w:val="27"/>
        </w:numPr>
        <w:rPr>
          <w:lang w:val="fr-CA"/>
        </w:rPr>
      </w:pPr>
      <w:r>
        <w:rPr>
          <w:lang w:val="fr-CA"/>
        </w:rPr>
        <w:t xml:space="preserve">Mouvements politiques en Europe contre le nazisme et les politiques raciales de Hitler </w:t>
      </w:r>
    </w:p>
    <w:p w14:paraId="28B8B0EE" w14:textId="387729AD" w:rsidR="00D50796" w:rsidRDefault="00D50796" w:rsidP="004B5B4E">
      <w:pPr>
        <w:pStyle w:val="NoteLevel1"/>
        <w:numPr>
          <w:ilvl w:val="0"/>
          <w:numId w:val="27"/>
        </w:numPr>
        <w:rPr>
          <w:lang w:val="fr-CA"/>
        </w:rPr>
      </w:pPr>
      <w:r>
        <w:rPr>
          <w:lang w:val="fr-CA"/>
        </w:rPr>
        <w:t xml:space="preserve">Anthropologie culturelle américaine (Franz Boas, Ruth Benedict) </w:t>
      </w:r>
    </w:p>
    <w:p w14:paraId="54C8DA9A" w14:textId="77777777" w:rsidR="00D50796" w:rsidRPr="00D50796" w:rsidRDefault="00D50796" w:rsidP="00861E19">
      <w:pPr>
        <w:pStyle w:val="NoteLevel1"/>
        <w:numPr>
          <w:ilvl w:val="0"/>
          <w:numId w:val="0"/>
        </w:numPr>
        <w:rPr>
          <w:lang w:val="fr-CA"/>
        </w:rPr>
      </w:pPr>
    </w:p>
    <w:p w14:paraId="4A9414A6" w14:textId="77777777" w:rsidR="003C5B05" w:rsidRDefault="003C5B05" w:rsidP="003C5B05">
      <w:pPr>
        <w:pStyle w:val="NoteLevel1"/>
        <w:numPr>
          <w:ilvl w:val="0"/>
          <w:numId w:val="0"/>
        </w:numPr>
        <w:rPr>
          <w:lang w:val="fr-CA"/>
        </w:rPr>
      </w:pPr>
    </w:p>
    <w:p w14:paraId="1C6BE06D" w14:textId="77777777" w:rsidR="003C5B05" w:rsidRDefault="003C5B05" w:rsidP="003C5B05">
      <w:pPr>
        <w:pStyle w:val="NoteLevel1"/>
        <w:numPr>
          <w:ilvl w:val="0"/>
          <w:numId w:val="0"/>
        </w:numPr>
        <w:rPr>
          <w:lang w:val="fr-CA"/>
        </w:rPr>
      </w:pPr>
    </w:p>
    <w:p w14:paraId="00DB477B" w14:textId="77777777" w:rsidR="003C5B05" w:rsidRPr="003C5B05" w:rsidRDefault="003C5B05" w:rsidP="003C5B05">
      <w:pPr>
        <w:pStyle w:val="NoteLevel1"/>
        <w:numPr>
          <w:ilvl w:val="0"/>
          <w:numId w:val="0"/>
        </w:numPr>
        <w:rPr>
          <w:lang w:val="fr-CA"/>
        </w:rPr>
      </w:pPr>
    </w:p>
    <w:p w14:paraId="2FCCF2BB" w14:textId="136BDA81" w:rsidR="003C5B05" w:rsidRDefault="003C5B05" w:rsidP="003C5B05">
      <w:pPr>
        <w:pStyle w:val="NoteLevel1"/>
        <w:numPr>
          <w:ilvl w:val="0"/>
          <w:numId w:val="0"/>
        </w:numPr>
        <w:rPr>
          <w:highlight w:val="yellow"/>
          <w:lang w:val="fr-CA"/>
        </w:rPr>
        <w:sectPr w:rsidR="003C5B05" w:rsidSect="003C5B05">
          <w:headerReference w:type="first" r:id="rId12"/>
          <w:pgSz w:w="12240" w:h="15840"/>
          <w:pgMar w:top="1440" w:right="1440" w:bottom="1440" w:left="1440" w:header="708" w:footer="708" w:gutter="0"/>
          <w:cols w:space="708"/>
          <w:titlePg/>
          <w:docGrid w:type="lines" w:linePitch="360"/>
        </w:sectPr>
      </w:pPr>
      <w:r w:rsidRPr="003C5B05">
        <w:rPr>
          <w:lang w:val="fr-CA"/>
        </w:rPr>
        <w:cr/>
      </w:r>
    </w:p>
    <w:p w14:paraId="4CB9C168" w14:textId="65ADF152" w:rsidR="009744A3" w:rsidRDefault="00E94027" w:rsidP="003C5B05">
      <w:pPr>
        <w:pStyle w:val="NoteLevel1"/>
        <w:rPr>
          <w:lang w:val="fr-CA"/>
        </w:rPr>
      </w:pPr>
      <w:r w:rsidRPr="00E94027">
        <w:rPr>
          <w:lang w:val="fr-CA"/>
        </w:rPr>
        <w:t>Fond</w:t>
      </w:r>
      <w:r>
        <w:rPr>
          <w:lang w:val="fr-CA"/>
        </w:rPr>
        <w:t xml:space="preserve">é sur l’évolutionnisme social </w:t>
      </w:r>
    </w:p>
    <w:p w14:paraId="5D0FB8F2" w14:textId="2FC9F5B8" w:rsidR="00E94027" w:rsidRDefault="00E94027" w:rsidP="003C5B05">
      <w:pPr>
        <w:pStyle w:val="NoteLevel1"/>
        <w:rPr>
          <w:lang w:val="fr-CA"/>
        </w:rPr>
      </w:pPr>
      <w:r>
        <w:rPr>
          <w:lang w:val="fr-CA"/>
        </w:rPr>
        <w:t xml:space="preserve">Reprend l’histoire occidentale avec ses grandes étapes. </w:t>
      </w:r>
    </w:p>
    <w:p w14:paraId="559427DC" w14:textId="32D6EAE4" w:rsidR="00E94027" w:rsidRDefault="00E94027" w:rsidP="003C5B05">
      <w:pPr>
        <w:pStyle w:val="NoteLevel1"/>
        <w:rPr>
          <w:lang w:val="fr-CA"/>
        </w:rPr>
      </w:pPr>
      <w:r>
        <w:rPr>
          <w:lang w:val="fr-CA"/>
        </w:rPr>
        <w:t xml:space="preserve">Sociétés anciennes : sociétés les plus primitives (l’enfance de l’humanité) ils n’ont pas évolués avec l’Europe. </w:t>
      </w:r>
    </w:p>
    <w:p w14:paraId="37723137" w14:textId="77777777" w:rsidR="00E94027" w:rsidRDefault="00E94027" w:rsidP="003C5B05">
      <w:pPr>
        <w:pStyle w:val="NoteLevel1"/>
        <w:rPr>
          <w:lang w:val="fr-CA"/>
        </w:rPr>
      </w:pPr>
    </w:p>
    <w:p w14:paraId="79FDF37B" w14:textId="184F685B" w:rsidR="00E94027" w:rsidRDefault="0072335E" w:rsidP="003C5B05">
      <w:pPr>
        <w:pStyle w:val="NoteLevel1"/>
        <w:rPr>
          <w:lang w:val="fr-CA"/>
        </w:rPr>
      </w:pPr>
      <w:r>
        <w:rPr>
          <w:lang w:val="fr-CA"/>
        </w:rPr>
        <w:t xml:space="preserve">Parallèle racisme ethnocentrisme : </w:t>
      </w:r>
    </w:p>
    <w:p w14:paraId="1C26D1E8" w14:textId="7DE3401D" w:rsidR="0072335E" w:rsidRDefault="0072335E" w:rsidP="003C5B05">
      <w:pPr>
        <w:pStyle w:val="NoteLevel1"/>
        <w:rPr>
          <w:lang w:val="fr-CA"/>
        </w:rPr>
      </w:pPr>
      <w:r>
        <w:rPr>
          <w:lang w:val="fr-CA"/>
        </w:rPr>
        <w:t xml:space="preserve">En termes physiques (racisme) </w:t>
      </w:r>
    </w:p>
    <w:p w14:paraId="521800CB" w14:textId="0FF4C4E8" w:rsidR="0072335E" w:rsidRDefault="0072335E" w:rsidP="003C5B05">
      <w:pPr>
        <w:pStyle w:val="NoteLevel1"/>
        <w:rPr>
          <w:lang w:val="fr-CA"/>
        </w:rPr>
      </w:pPr>
      <w:r>
        <w:rPr>
          <w:lang w:val="fr-CA"/>
        </w:rPr>
        <w:t xml:space="preserve">Ou culturels (ethnocentrisme) </w:t>
      </w:r>
    </w:p>
    <w:p w14:paraId="7008781C" w14:textId="77777777" w:rsidR="0072335E" w:rsidRDefault="0072335E" w:rsidP="003C5B05">
      <w:pPr>
        <w:pStyle w:val="NoteLevel1"/>
        <w:rPr>
          <w:lang w:val="fr-CA"/>
        </w:rPr>
      </w:pPr>
    </w:p>
    <w:p w14:paraId="3C32C023" w14:textId="3E5CFE75" w:rsidR="0072335E" w:rsidRDefault="0072335E" w:rsidP="003C5B05">
      <w:pPr>
        <w:pStyle w:val="NoteLevel1"/>
        <w:rPr>
          <w:lang w:val="fr-CA"/>
        </w:rPr>
      </w:pPr>
      <w:r>
        <w:rPr>
          <w:lang w:val="fr-CA"/>
        </w:rPr>
        <w:t>Difficulté à composer avec la différence physiques et culturelles</w:t>
      </w:r>
    </w:p>
    <w:p w14:paraId="3CF28173" w14:textId="171B9038" w:rsidR="0072335E" w:rsidRDefault="0072335E" w:rsidP="003C5B05">
      <w:pPr>
        <w:pStyle w:val="NoteLevel1"/>
        <w:rPr>
          <w:lang w:val="fr-CA"/>
        </w:rPr>
      </w:pPr>
      <w:r>
        <w:rPr>
          <w:lang w:val="fr-CA"/>
        </w:rPr>
        <w:t>Critiques de ces théories du 19</w:t>
      </w:r>
      <w:r w:rsidRPr="0072335E">
        <w:rPr>
          <w:vertAlign w:val="superscript"/>
          <w:lang w:val="fr-CA"/>
        </w:rPr>
        <w:t>e</w:t>
      </w:r>
      <w:r>
        <w:rPr>
          <w:lang w:val="fr-CA"/>
        </w:rPr>
        <w:t xml:space="preserve"> et 20</w:t>
      </w:r>
      <w:r w:rsidRPr="0072335E">
        <w:rPr>
          <w:vertAlign w:val="superscript"/>
          <w:lang w:val="fr-CA"/>
        </w:rPr>
        <w:t>e</w:t>
      </w:r>
      <w:r>
        <w:rPr>
          <w:lang w:val="fr-CA"/>
        </w:rPr>
        <w:t xml:space="preserve"> siècle. </w:t>
      </w:r>
    </w:p>
    <w:p w14:paraId="32EBB215" w14:textId="77777777" w:rsidR="0072335E" w:rsidRDefault="0072335E" w:rsidP="003C5B05">
      <w:pPr>
        <w:pStyle w:val="NoteLevel1"/>
        <w:rPr>
          <w:lang w:val="fr-CA"/>
        </w:rPr>
      </w:pPr>
    </w:p>
    <w:p w14:paraId="17787DDA" w14:textId="77777777" w:rsidR="0072335E" w:rsidRDefault="0072335E" w:rsidP="003C5B05">
      <w:pPr>
        <w:pStyle w:val="NoteLevel1"/>
        <w:rPr>
          <w:lang w:val="fr-CA"/>
        </w:rPr>
      </w:pPr>
    </w:p>
    <w:p w14:paraId="77B7ECD9" w14:textId="2DDB1707" w:rsidR="00E94027" w:rsidRDefault="00805C8E" w:rsidP="00805C8E">
      <w:pPr>
        <w:pStyle w:val="NoteLevel1"/>
        <w:numPr>
          <w:ilvl w:val="0"/>
          <w:numId w:val="0"/>
        </w:numPr>
        <w:rPr>
          <w:lang w:val="fr-CA"/>
        </w:rPr>
      </w:pPr>
      <w:r>
        <w:rPr>
          <w:lang w:val="fr-CA"/>
        </w:rPr>
        <w:t xml:space="preserve">Race et histoire chapitre 1 : </w:t>
      </w:r>
    </w:p>
    <w:p w14:paraId="6CDE7929" w14:textId="009C74B6" w:rsidR="00805C8E" w:rsidRDefault="00805C8E" w:rsidP="00805C8E">
      <w:pPr>
        <w:pStyle w:val="NoteLevel1"/>
        <w:numPr>
          <w:ilvl w:val="0"/>
          <w:numId w:val="0"/>
        </w:numPr>
        <w:rPr>
          <w:lang w:val="fr-CA"/>
        </w:rPr>
      </w:pPr>
      <w:r>
        <w:rPr>
          <w:lang w:val="fr-CA"/>
        </w:rPr>
        <w:t xml:space="preserve">Impossible d’affirmer la supériorité ou infériorité intellectuelle d’une race sur l’autre </w:t>
      </w:r>
    </w:p>
    <w:p w14:paraId="337EE09E" w14:textId="114814C3" w:rsidR="00805C8E" w:rsidRDefault="00805C8E" w:rsidP="00805C8E">
      <w:pPr>
        <w:pStyle w:val="NoteLevel1"/>
        <w:numPr>
          <w:ilvl w:val="0"/>
          <w:numId w:val="0"/>
        </w:numPr>
        <w:rPr>
          <w:lang w:val="fr-CA"/>
        </w:rPr>
      </w:pPr>
      <w:r>
        <w:rPr>
          <w:lang w:val="fr-CA"/>
        </w:rPr>
        <w:t xml:space="preserve">Erreur de caractériser races biologiques par caractéristiques psychologiques, aptitudes… </w:t>
      </w:r>
    </w:p>
    <w:p w14:paraId="393A6BD8" w14:textId="1278E030" w:rsidR="00805C8E" w:rsidRDefault="00805C8E" w:rsidP="00805C8E">
      <w:pPr>
        <w:pStyle w:val="NoteLevel1"/>
        <w:numPr>
          <w:ilvl w:val="0"/>
          <w:numId w:val="0"/>
        </w:numPr>
        <w:rPr>
          <w:lang w:val="fr-CA"/>
        </w:rPr>
      </w:pPr>
      <w:r>
        <w:rPr>
          <w:lang w:val="fr-CA"/>
        </w:rPr>
        <w:t xml:space="preserve">Diversité culturelle de l’humanité sans lien causal avec la biologie </w:t>
      </w:r>
    </w:p>
    <w:p w14:paraId="0D360BD7" w14:textId="763A55F7" w:rsidR="00805C8E" w:rsidRDefault="00805C8E" w:rsidP="00805C8E">
      <w:pPr>
        <w:pStyle w:val="NoteLevel1"/>
        <w:numPr>
          <w:ilvl w:val="0"/>
          <w:numId w:val="0"/>
        </w:numPr>
        <w:rPr>
          <w:lang w:val="fr-CA"/>
        </w:rPr>
      </w:pPr>
      <w:r>
        <w:rPr>
          <w:lang w:val="fr-CA"/>
        </w:rPr>
        <w:t xml:space="preserve">Critique donc les fondements du racisme </w:t>
      </w:r>
    </w:p>
    <w:p w14:paraId="6ABD2B7D" w14:textId="1436A90F" w:rsidR="00805C8E" w:rsidRDefault="00805C8E" w:rsidP="00805C8E">
      <w:pPr>
        <w:pStyle w:val="NoteLevel1"/>
        <w:numPr>
          <w:ilvl w:val="0"/>
          <w:numId w:val="0"/>
        </w:numPr>
        <w:rPr>
          <w:lang w:val="fr-CA"/>
        </w:rPr>
      </w:pPr>
      <w:r>
        <w:rPr>
          <w:lang w:val="fr-CA"/>
        </w:rPr>
        <w:t xml:space="preserve">Introduit l’élément culturel </w:t>
      </w:r>
    </w:p>
    <w:p w14:paraId="0E8C8E1D" w14:textId="77777777" w:rsidR="00414890" w:rsidRDefault="00414890" w:rsidP="00805C8E">
      <w:pPr>
        <w:pStyle w:val="NoteLevel1"/>
        <w:numPr>
          <w:ilvl w:val="0"/>
          <w:numId w:val="0"/>
        </w:numPr>
        <w:rPr>
          <w:lang w:val="fr-CA"/>
        </w:rPr>
      </w:pPr>
    </w:p>
    <w:p w14:paraId="4134A4DC" w14:textId="0F3BC02C" w:rsidR="00414890" w:rsidRDefault="00414890" w:rsidP="00805C8E">
      <w:pPr>
        <w:pStyle w:val="NoteLevel1"/>
        <w:numPr>
          <w:ilvl w:val="0"/>
          <w:numId w:val="0"/>
        </w:numPr>
        <w:rPr>
          <w:lang w:val="fr-CA"/>
        </w:rPr>
      </w:pPr>
      <w:r>
        <w:rPr>
          <w:lang w:val="fr-CA"/>
        </w:rPr>
        <w:t xml:space="preserve">Chapitre 2 : </w:t>
      </w:r>
    </w:p>
    <w:p w14:paraId="26AC63A2" w14:textId="6AA92A95" w:rsidR="00414890" w:rsidRDefault="00414890" w:rsidP="00805C8E">
      <w:pPr>
        <w:pStyle w:val="NoteLevel1"/>
        <w:numPr>
          <w:ilvl w:val="0"/>
          <w:numId w:val="0"/>
        </w:numPr>
        <w:rPr>
          <w:lang w:val="fr-CA"/>
        </w:rPr>
      </w:pPr>
      <w:r>
        <w:rPr>
          <w:lang w:val="fr-CA"/>
        </w:rPr>
        <w:t xml:space="preserve">Impossible de dresser un inventaire des cultures parce qu’elles varient dans l’espace des cultures </w:t>
      </w:r>
    </w:p>
    <w:p w14:paraId="66FF493A" w14:textId="5968404B" w:rsidR="00414890" w:rsidRDefault="00414890" w:rsidP="00805C8E">
      <w:pPr>
        <w:pStyle w:val="NoteLevel1"/>
        <w:numPr>
          <w:ilvl w:val="0"/>
          <w:numId w:val="0"/>
        </w:numPr>
        <w:rPr>
          <w:lang w:val="fr-CA"/>
        </w:rPr>
      </w:pPr>
      <w:r>
        <w:rPr>
          <w:lang w:val="fr-CA"/>
        </w:rPr>
        <w:t xml:space="preserve">Les sociétés contemporaines en 1950 éloignées géographiquement (variations historiques et géographiques) </w:t>
      </w:r>
    </w:p>
    <w:p w14:paraId="3B0F6A27" w14:textId="5F37344E" w:rsidR="00414890" w:rsidRDefault="00414890" w:rsidP="00805C8E">
      <w:pPr>
        <w:pStyle w:val="NoteLevel1"/>
        <w:numPr>
          <w:ilvl w:val="0"/>
          <w:numId w:val="0"/>
        </w:numPr>
        <w:rPr>
          <w:lang w:val="fr-CA"/>
        </w:rPr>
      </w:pPr>
      <w:r>
        <w:rPr>
          <w:lang w:val="fr-CA"/>
        </w:rPr>
        <w:t xml:space="preserve">Il y a certaines cultures effacées, trop éloignées pour </w:t>
      </w:r>
      <w:proofErr w:type="spellStart"/>
      <w:r>
        <w:rPr>
          <w:lang w:val="fr-CA"/>
        </w:rPr>
        <w:t>connaître</w:t>
      </w:r>
      <w:proofErr w:type="spellEnd"/>
      <w:r>
        <w:rPr>
          <w:lang w:val="fr-CA"/>
        </w:rPr>
        <w:t xml:space="preserve">, etc. </w:t>
      </w:r>
    </w:p>
    <w:p w14:paraId="63DE8806" w14:textId="52DBD5C2" w:rsidR="00414890" w:rsidRDefault="00414890" w:rsidP="00805C8E">
      <w:pPr>
        <w:pStyle w:val="NoteLevel1"/>
        <w:numPr>
          <w:ilvl w:val="0"/>
          <w:numId w:val="0"/>
        </w:numPr>
        <w:rPr>
          <w:lang w:val="fr-CA"/>
        </w:rPr>
      </w:pPr>
      <w:r>
        <w:rPr>
          <w:lang w:val="fr-CA"/>
        </w:rPr>
        <w:t xml:space="preserve">Il n’y a pas d’entités discrètes, la culture est en changement constant et n’a pas de frontières claires. </w:t>
      </w:r>
    </w:p>
    <w:p w14:paraId="6A2DEF05" w14:textId="77777777" w:rsidR="00A37997" w:rsidRDefault="00A37997" w:rsidP="00805C8E">
      <w:pPr>
        <w:pStyle w:val="NoteLevel1"/>
        <w:numPr>
          <w:ilvl w:val="0"/>
          <w:numId w:val="0"/>
        </w:numPr>
        <w:rPr>
          <w:lang w:val="fr-CA"/>
        </w:rPr>
      </w:pPr>
    </w:p>
    <w:p w14:paraId="7F378F1E" w14:textId="37DB6D60" w:rsidR="00A37997" w:rsidRDefault="00A37997" w:rsidP="00805C8E">
      <w:pPr>
        <w:pStyle w:val="NoteLevel1"/>
        <w:numPr>
          <w:ilvl w:val="0"/>
          <w:numId w:val="0"/>
        </w:numPr>
        <w:rPr>
          <w:lang w:val="fr-CA"/>
        </w:rPr>
      </w:pPr>
      <w:r>
        <w:rPr>
          <w:lang w:val="fr-CA"/>
        </w:rPr>
        <w:t xml:space="preserve">Chapitre 3 : </w:t>
      </w:r>
    </w:p>
    <w:p w14:paraId="7AC377E4" w14:textId="7F419784" w:rsidR="00A37997" w:rsidRDefault="00A37997" w:rsidP="00805C8E">
      <w:pPr>
        <w:pStyle w:val="NoteLevel1"/>
        <w:numPr>
          <w:ilvl w:val="0"/>
          <w:numId w:val="0"/>
        </w:numPr>
        <w:rPr>
          <w:lang w:val="fr-CA"/>
        </w:rPr>
      </w:pPr>
      <w:r>
        <w:rPr>
          <w:lang w:val="fr-CA"/>
        </w:rPr>
        <w:t xml:space="preserve">Ethnocentrisme </w:t>
      </w:r>
    </w:p>
    <w:p w14:paraId="125E9599" w14:textId="309B9187" w:rsidR="00A37997" w:rsidRDefault="00A37997" w:rsidP="00805C8E">
      <w:pPr>
        <w:pStyle w:val="NoteLevel1"/>
        <w:numPr>
          <w:ilvl w:val="0"/>
          <w:numId w:val="0"/>
        </w:numPr>
        <w:rPr>
          <w:lang w:val="fr-CA"/>
        </w:rPr>
      </w:pPr>
      <w:r>
        <w:rPr>
          <w:lang w:val="fr-CA"/>
        </w:rPr>
        <w:t xml:space="preserve">Les populations définissent ce qu’est l’humain à partir de nous même. </w:t>
      </w:r>
    </w:p>
    <w:p w14:paraId="7DA15089" w14:textId="5986DFF0" w:rsidR="00A37997" w:rsidRDefault="00A37997" w:rsidP="00805C8E">
      <w:pPr>
        <w:pStyle w:val="NoteLevel1"/>
        <w:numPr>
          <w:ilvl w:val="0"/>
          <w:numId w:val="0"/>
        </w:numPr>
        <w:rPr>
          <w:lang w:val="fr-CA"/>
        </w:rPr>
      </w:pPr>
      <w:r>
        <w:rPr>
          <w:lang w:val="fr-CA"/>
        </w:rPr>
        <w:t xml:space="preserve">Ethnocentrisme = reflexe humain face à la différence </w:t>
      </w:r>
    </w:p>
    <w:p w14:paraId="06648675" w14:textId="1B34191C" w:rsidR="00A37997" w:rsidRDefault="00A37997" w:rsidP="00805C8E">
      <w:pPr>
        <w:pStyle w:val="NoteLevel1"/>
        <w:numPr>
          <w:ilvl w:val="0"/>
          <w:numId w:val="0"/>
        </w:numPr>
        <w:rPr>
          <w:lang w:val="fr-CA"/>
        </w:rPr>
      </w:pPr>
      <w:r>
        <w:rPr>
          <w:lang w:val="fr-CA"/>
        </w:rPr>
        <w:t xml:space="preserve">Rejet de l’autre, de la différence culturelle </w:t>
      </w:r>
    </w:p>
    <w:p w14:paraId="38B41A58" w14:textId="51DD1321" w:rsidR="00A37997" w:rsidRDefault="00A37997" w:rsidP="00805C8E">
      <w:pPr>
        <w:pStyle w:val="NoteLevel1"/>
        <w:numPr>
          <w:ilvl w:val="0"/>
          <w:numId w:val="0"/>
        </w:numPr>
        <w:rPr>
          <w:lang w:val="fr-CA"/>
        </w:rPr>
      </w:pPr>
      <w:r>
        <w:rPr>
          <w:lang w:val="fr-CA"/>
        </w:rPr>
        <w:t xml:space="preserve">Difficulté à accepter la coexistence de plusieurs manières d’être humain. </w:t>
      </w:r>
    </w:p>
    <w:p w14:paraId="73A6677D" w14:textId="77777777" w:rsidR="00A37997" w:rsidRDefault="00A37997" w:rsidP="00805C8E">
      <w:pPr>
        <w:pStyle w:val="NoteLevel1"/>
        <w:numPr>
          <w:ilvl w:val="0"/>
          <w:numId w:val="0"/>
        </w:numPr>
        <w:rPr>
          <w:lang w:val="fr-CA"/>
        </w:rPr>
      </w:pPr>
    </w:p>
    <w:p w14:paraId="29EEE40C" w14:textId="36A7A188" w:rsidR="00D4127B" w:rsidRDefault="00D4127B" w:rsidP="00805C8E">
      <w:pPr>
        <w:pStyle w:val="NoteLevel1"/>
        <w:numPr>
          <w:ilvl w:val="0"/>
          <w:numId w:val="0"/>
        </w:numPr>
        <w:rPr>
          <w:lang w:val="fr-CA"/>
        </w:rPr>
      </w:pPr>
      <w:r>
        <w:rPr>
          <w:lang w:val="fr-CA"/>
        </w:rPr>
        <w:t xml:space="preserve">Chapitre 4 : </w:t>
      </w:r>
    </w:p>
    <w:p w14:paraId="7EFFCEA6" w14:textId="720C7BD5" w:rsidR="00D4127B" w:rsidRDefault="00D4127B" w:rsidP="00805C8E">
      <w:pPr>
        <w:pStyle w:val="NoteLevel1"/>
        <w:numPr>
          <w:ilvl w:val="0"/>
          <w:numId w:val="0"/>
        </w:numPr>
        <w:rPr>
          <w:lang w:val="fr-CA"/>
        </w:rPr>
      </w:pPr>
      <w:r>
        <w:rPr>
          <w:lang w:val="fr-CA"/>
        </w:rPr>
        <w:t xml:space="preserve">Trois groupes de cultures </w:t>
      </w:r>
    </w:p>
    <w:p w14:paraId="2F873BC3" w14:textId="5FB99B68" w:rsidR="00D4127B" w:rsidRDefault="00D4127B" w:rsidP="00805C8E">
      <w:pPr>
        <w:pStyle w:val="NoteLevel1"/>
        <w:numPr>
          <w:ilvl w:val="0"/>
          <w:numId w:val="0"/>
        </w:numPr>
        <w:rPr>
          <w:lang w:val="fr-CA"/>
        </w:rPr>
      </w:pPr>
      <w:r>
        <w:rPr>
          <w:lang w:val="fr-CA"/>
        </w:rPr>
        <w:t xml:space="preserve">Par rapport à une culture donnée, il y a 3 groupes de cultures, celles éloignées géographiquement, celles qui nous ont précédés, celles qui sont à la fois dans un autre temps et un autre espace (le japon il y a 2 siècles) on ne peut pas les </w:t>
      </w:r>
      <w:proofErr w:type="spellStart"/>
      <w:r>
        <w:rPr>
          <w:lang w:val="fr-CA"/>
        </w:rPr>
        <w:t>connaître</w:t>
      </w:r>
      <w:proofErr w:type="spellEnd"/>
      <w:r>
        <w:rPr>
          <w:lang w:val="fr-CA"/>
        </w:rPr>
        <w:t xml:space="preserve"> mais il est tentant de vouloir les organiser dans le temps avec une évolution. </w:t>
      </w:r>
    </w:p>
    <w:p w14:paraId="45C73692" w14:textId="081A342B" w:rsidR="008A0569" w:rsidRDefault="008A0569" w:rsidP="00805C8E">
      <w:pPr>
        <w:pStyle w:val="NoteLevel1"/>
        <w:numPr>
          <w:ilvl w:val="0"/>
          <w:numId w:val="0"/>
        </w:numPr>
        <w:rPr>
          <w:lang w:val="fr-CA"/>
        </w:rPr>
      </w:pPr>
      <w:r>
        <w:rPr>
          <w:lang w:val="fr-CA"/>
        </w:rPr>
        <w:t xml:space="preserve">Classés selon l’échelle de l’évolution. </w:t>
      </w:r>
    </w:p>
    <w:p w14:paraId="4B75FA90" w14:textId="4193A835" w:rsidR="008A0569" w:rsidRDefault="008A0569" w:rsidP="00805C8E">
      <w:pPr>
        <w:pStyle w:val="NoteLevel1"/>
        <w:numPr>
          <w:ilvl w:val="0"/>
          <w:numId w:val="0"/>
        </w:numPr>
        <w:rPr>
          <w:lang w:val="fr-CA"/>
        </w:rPr>
      </w:pPr>
      <w:r>
        <w:rPr>
          <w:lang w:val="fr-CA"/>
        </w:rPr>
        <w:t xml:space="preserve">Erreur de parler de sociétés sans histoire (qui n’ont pas évolué) </w:t>
      </w:r>
    </w:p>
    <w:p w14:paraId="0D383D48" w14:textId="3AB683F4" w:rsidR="008A0569" w:rsidRDefault="008A0569" w:rsidP="00805C8E">
      <w:pPr>
        <w:pStyle w:val="NoteLevel1"/>
        <w:numPr>
          <w:ilvl w:val="0"/>
          <w:numId w:val="0"/>
        </w:numPr>
        <w:rPr>
          <w:lang w:val="fr-CA"/>
        </w:rPr>
      </w:pPr>
      <w:r>
        <w:rPr>
          <w:lang w:val="fr-CA"/>
        </w:rPr>
        <w:t xml:space="preserve">Critique de l’évolutionnisme </w:t>
      </w:r>
    </w:p>
    <w:p w14:paraId="36C4E5F4" w14:textId="77777777" w:rsidR="008A0569" w:rsidRDefault="008A0569" w:rsidP="00805C8E">
      <w:pPr>
        <w:pStyle w:val="NoteLevel1"/>
        <w:numPr>
          <w:ilvl w:val="0"/>
          <w:numId w:val="0"/>
        </w:numPr>
        <w:rPr>
          <w:lang w:val="fr-CA"/>
        </w:rPr>
      </w:pPr>
    </w:p>
    <w:p w14:paraId="06F0F7F8" w14:textId="6DC42940" w:rsidR="008A0569" w:rsidRDefault="008A0569" w:rsidP="00805C8E">
      <w:pPr>
        <w:pStyle w:val="NoteLevel1"/>
        <w:numPr>
          <w:ilvl w:val="0"/>
          <w:numId w:val="0"/>
        </w:numPr>
        <w:rPr>
          <w:lang w:val="fr-CA"/>
        </w:rPr>
      </w:pPr>
      <w:r>
        <w:rPr>
          <w:lang w:val="fr-CA"/>
        </w:rPr>
        <w:t xml:space="preserve">Chapitre 5 : </w:t>
      </w:r>
    </w:p>
    <w:p w14:paraId="1B8F9141" w14:textId="019C10A3" w:rsidR="008A0569" w:rsidRDefault="008A0569" w:rsidP="00805C8E">
      <w:pPr>
        <w:pStyle w:val="NoteLevel1"/>
        <w:numPr>
          <w:ilvl w:val="0"/>
          <w:numId w:val="0"/>
        </w:numPr>
        <w:rPr>
          <w:lang w:val="fr-CA"/>
        </w:rPr>
      </w:pPr>
      <w:r>
        <w:rPr>
          <w:lang w:val="fr-CA"/>
        </w:rPr>
        <w:t xml:space="preserve">L’idée de progrès et histoire cumulative </w:t>
      </w:r>
    </w:p>
    <w:p w14:paraId="5C1736BE" w14:textId="116DB845" w:rsidR="008A0569" w:rsidRDefault="008A0569" w:rsidP="00805C8E">
      <w:pPr>
        <w:pStyle w:val="NoteLevel1"/>
        <w:numPr>
          <w:ilvl w:val="0"/>
          <w:numId w:val="0"/>
        </w:numPr>
        <w:rPr>
          <w:lang w:val="fr-CA"/>
        </w:rPr>
      </w:pPr>
      <w:r>
        <w:rPr>
          <w:lang w:val="fr-CA"/>
        </w:rPr>
        <w:t xml:space="preserve">Difficile d’ordonner ces progrès selon une série continue et régulière </w:t>
      </w:r>
    </w:p>
    <w:p w14:paraId="597D77B0" w14:textId="77777777" w:rsidR="008A0569" w:rsidRDefault="008A0569" w:rsidP="00805C8E">
      <w:pPr>
        <w:pStyle w:val="NoteLevel1"/>
        <w:numPr>
          <w:ilvl w:val="0"/>
          <w:numId w:val="0"/>
        </w:numPr>
        <w:rPr>
          <w:lang w:val="fr-CA"/>
        </w:rPr>
      </w:pPr>
    </w:p>
    <w:p w14:paraId="5AE6B4F9" w14:textId="77777777" w:rsidR="00D4127B" w:rsidRDefault="00D4127B" w:rsidP="00805C8E">
      <w:pPr>
        <w:pStyle w:val="NoteLevel1"/>
        <w:numPr>
          <w:ilvl w:val="0"/>
          <w:numId w:val="0"/>
        </w:numPr>
        <w:rPr>
          <w:lang w:val="fr-CA"/>
        </w:rPr>
      </w:pPr>
    </w:p>
    <w:p w14:paraId="4DB6C9E8" w14:textId="77777777" w:rsidR="00D01024" w:rsidRDefault="00D01024" w:rsidP="00805C8E">
      <w:pPr>
        <w:pStyle w:val="NoteLevel1"/>
        <w:numPr>
          <w:ilvl w:val="0"/>
          <w:numId w:val="0"/>
        </w:numPr>
        <w:rPr>
          <w:lang w:val="fr-CA"/>
        </w:rPr>
        <w:sectPr w:rsidR="00D01024" w:rsidSect="003C5B05">
          <w:headerReference w:type="first" r:id="rId13"/>
          <w:pgSz w:w="12240" w:h="15840"/>
          <w:pgMar w:top="1440" w:right="1440" w:bottom="1440" w:left="1440" w:header="708" w:footer="708" w:gutter="0"/>
          <w:cols w:space="708"/>
          <w:titlePg/>
          <w:docGrid w:type="lines" w:linePitch="360"/>
        </w:sectPr>
      </w:pPr>
    </w:p>
    <w:p w14:paraId="409996B3" w14:textId="539B0BC5" w:rsidR="00414890" w:rsidRDefault="00D01024" w:rsidP="006678E8">
      <w:pPr>
        <w:pStyle w:val="NoteLevel1"/>
        <w:numPr>
          <w:ilvl w:val="0"/>
          <w:numId w:val="0"/>
        </w:numPr>
        <w:rPr>
          <w:lang w:val="fr-CA"/>
        </w:rPr>
      </w:pPr>
      <w:r>
        <w:rPr>
          <w:lang w:val="fr-CA"/>
        </w:rPr>
        <w:t>Comment est organisée la vie en société, en groupes sociaux?</w:t>
      </w:r>
    </w:p>
    <w:p w14:paraId="2D645B55" w14:textId="77777777" w:rsidR="00D01024" w:rsidRDefault="00D01024" w:rsidP="00D01024">
      <w:pPr>
        <w:pStyle w:val="NoteLevel1"/>
        <w:rPr>
          <w:lang w:val="fr-CA"/>
        </w:rPr>
      </w:pPr>
    </w:p>
    <w:p w14:paraId="3ABF2FD7" w14:textId="722FC34D" w:rsidR="00D01024" w:rsidRDefault="00D01024" w:rsidP="00D01024">
      <w:pPr>
        <w:pStyle w:val="NoteLevel1"/>
        <w:rPr>
          <w:lang w:val="fr-CA"/>
        </w:rPr>
      </w:pPr>
      <w:r>
        <w:rPr>
          <w:lang w:val="fr-CA"/>
        </w:rPr>
        <w:t xml:space="preserve">Différence avec sociologie : Les sociologues s’intéressent à leurs propres sociétés, les anthropologues s’intéressent à l’altérité </w:t>
      </w:r>
    </w:p>
    <w:p w14:paraId="747482AA" w14:textId="77777777" w:rsidR="00D01024" w:rsidRDefault="00D01024" w:rsidP="00D01024">
      <w:pPr>
        <w:pStyle w:val="NoteLevel1"/>
        <w:rPr>
          <w:lang w:val="fr-CA"/>
        </w:rPr>
      </w:pPr>
    </w:p>
    <w:p w14:paraId="6A85423C" w14:textId="77777777" w:rsidR="00D01024" w:rsidRPr="00D01024" w:rsidRDefault="00D01024" w:rsidP="00D01024">
      <w:pPr>
        <w:pStyle w:val="NoteLevel1"/>
        <w:rPr>
          <w:b/>
          <w:lang w:val="fr-CA"/>
        </w:rPr>
      </w:pPr>
      <w:r w:rsidRPr="00D01024">
        <w:rPr>
          <w:b/>
          <w:lang w:val="fr-CA"/>
        </w:rPr>
        <w:t>L’étude de l’organisation sociale</w:t>
      </w:r>
    </w:p>
    <w:p w14:paraId="7E10972E" w14:textId="154AF53B" w:rsidR="00D01024" w:rsidRDefault="00D01024" w:rsidP="00D01024">
      <w:pPr>
        <w:pStyle w:val="NoteLevel1"/>
        <w:rPr>
          <w:lang w:val="fr-CA"/>
        </w:rPr>
      </w:pPr>
      <w:r>
        <w:rPr>
          <w:lang w:val="fr-CA"/>
        </w:rPr>
        <w:t>Différents groupes sociaux constitutifs d’une société, mécanismes d’appartenance, relations internes…</w:t>
      </w:r>
    </w:p>
    <w:p w14:paraId="0ADEAF13" w14:textId="02A20419" w:rsidR="00D01024" w:rsidRDefault="00D01024" w:rsidP="00D01024">
      <w:pPr>
        <w:pStyle w:val="NoteLevel1"/>
        <w:rPr>
          <w:lang w:val="fr-CA"/>
        </w:rPr>
      </w:pPr>
      <w:r>
        <w:rPr>
          <w:lang w:val="fr-CA"/>
        </w:rPr>
        <w:t xml:space="preserve">Relations entre les groupes sociaux, </w:t>
      </w:r>
    </w:p>
    <w:p w14:paraId="706F8DDB" w14:textId="1A48C32E" w:rsidR="00D01024" w:rsidRDefault="00D01024" w:rsidP="00D01024">
      <w:pPr>
        <w:pStyle w:val="NoteLevel1"/>
        <w:rPr>
          <w:lang w:val="fr-CA"/>
        </w:rPr>
      </w:pPr>
      <w:r>
        <w:rPr>
          <w:lang w:val="fr-CA"/>
        </w:rPr>
        <w:t xml:space="preserve">Normes, règles de la vie sociale. </w:t>
      </w:r>
    </w:p>
    <w:p w14:paraId="7FA5E4D5" w14:textId="77777777" w:rsidR="00D01024" w:rsidRDefault="00D01024" w:rsidP="00D01024">
      <w:pPr>
        <w:pStyle w:val="NoteLevel1"/>
        <w:rPr>
          <w:lang w:val="fr-CA"/>
        </w:rPr>
      </w:pPr>
    </w:p>
    <w:p w14:paraId="77AE8E74" w14:textId="4CA45D46" w:rsidR="00D01024" w:rsidRDefault="00D01024" w:rsidP="00D01024">
      <w:pPr>
        <w:pStyle w:val="NoteLevel1"/>
        <w:rPr>
          <w:lang w:val="fr-CA"/>
        </w:rPr>
      </w:pPr>
      <w:r w:rsidRPr="00D01024">
        <w:rPr>
          <w:b/>
          <w:lang w:val="fr-CA"/>
        </w:rPr>
        <w:t>Facteur structurant </w:t>
      </w:r>
      <w:r>
        <w:rPr>
          <w:lang w:val="fr-CA"/>
        </w:rPr>
        <w:t>: éléments de base/critères qui nous permettent de distinguer les groupes sociaux</w:t>
      </w:r>
    </w:p>
    <w:p w14:paraId="0DC0DD73" w14:textId="795D6DEC" w:rsidR="00D01024" w:rsidRDefault="00D01024" w:rsidP="004B5B4E">
      <w:pPr>
        <w:pStyle w:val="NoteLevel1"/>
        <w:numPr>
          <w:ilvl w:val="0"/>
          <w:numId w:val="28"/>
        </w:numPr>
        <w:rPr>
          <w:lang w:val="fr-CA"/>
        </w:rPr>
      </w:pPr>
      <w:r>
        <w:rPr>
          <w:lang w:val="fr-CA"/>
        </w:rPr>
        <w:t>Âge</w:t>
      </w:r>
    </w:p>
    <w:p w14:paraId="47164B8D" w14:textId="77777777" w:rsidR="00D01024" w:rsidRDefault="00D01024" w:rsidP="004B5B4E">
      <w:pPr>
        <w:pStyle w:val="NoteLevel1"/>
        <w:numPr>
          <w:ilvl w:val="0"/>
          <w:numId w:val="28"/>
        </w:numPr>
        <w:rPr>
          <w:lang w:val="fr-CA"/>
        </w:rPr>
      </w:pPr>
      <w:r w:rsidRPr="00D01024">
        <w:rPr>
          <w:lang w:val="fr-CA"/>
        </w:rPr>
        <w:t xml:space="preserve">ethnicité </w:t>
      </w:r>
    </w:p>
    <w:p w14:paraId="3DAE1DC4" w14:textId="77777777" w:rsidR="00D01024" w:rsidRDefault="00D01024" w:rsidP="004B5B4E">
      <w:pPr>
        <w:pStyle w:val="NoteLevel1"/>
        <w:numPr>
          <w:ilvl w:val="0"/>
          <w:numId w:val="28"/>
        </w:numPr>
        <w:rPr>
          <w:lang w:val="fr-CA"/>
        </w:rPr>
      </w:pPr>
      <w:r w:rsidRPr="00D01024">
        <w:rPr>
          <w:lang w:val="fr-CA"/>
        </w:rPr>
        <w:t>classe sociale</w:t>
      </w:r>
    </w:p>
    <w:p w14:paraId="2F35E6F9" w14:textId="5BB8AD10" w:rsidR="00D01024" w:rsidRDefault="00D01024" w:rsidP="004B5B4E">
      <w:pPr>
        <w:pStyle w:val="NoteLevel1"/>
        <w:numPr>
          <w:ilvl w:val="0"/>
          <w:numId w:val="28"/>
        </w:numPr>
        <w:rPr>
          <w:lang w:val="fr-CA"/>
        </w:rPr>
      </w:pPr>
      <w:r w:rsidRPr="00D01024">
        <w:rPr>
          <w:lang w:val="fr-CA"/>
        </w:rPr>
        <w:t>sexe</w:t>
      </w:r>
    </w:p>
    <w:p w14:paraId="56D415E1" w14:textId="322360D3" w:rsidR="00D01024" w:rsidRDefault="00D01024" w:rsidP="004B5B4E">
      <w:pPr>
        <w:pStyle w:val="NoteLevel1"/>
        <w:numPr>
          <w:ilvl w:val="0"/>
          <w:numId w:val="28"/>
        </w:numPr>
        <w:rPr>
          <w:lang w:val="fr-CA"/>
        </w:rPr>
      </w:pPr>
      <w:r>
        <w:rPr>
          <w:lang w:val="fr-CA"/>
        </w:rPr>
        <w:t>parenté : facteur structurant le plus important après l’âge et le genre</w:t>
      </w:r>
    </w:p>
    <w:p w14:paraId="2D64E67A" w14:textId="77777777" w:rsidR="00D01024" w:rsidRDefault="00D01024" w:rsidP="00D01024">
      <w:pPr>
        <w:pStyle w:val="NoteLevel1"/>
        <w:numPr>
          <w:ilvl w:val="0"/>
          <w:numId w:val="0"/>
        </w:numPr>
        <w:rPr>
          <w:lang w:val="fr-CA"/>
        </w:rPr>
      </w:pPr>
    </w:p>
    <w:p w14:paraId="343824D0" w14:textId="68E91FEC" w:rsidR="00D01024" w:rsidRDefault="00D01024" w:rsidP="00D01024">
      <w:pPr>
        <w:pStyle w:val="NoteLevel1"/>
        <w:numPr>
          <w:ilvl w:val="0"/>
          <w:numId w:val="0"/>
        </w:numPr>
        <w:rPr>
          <w:b/>
          <w:u w:val="single"/>
          <w:lang w:val="fr-CA"/>
        </w:rPr>
      </w:pPr>
      <w:r w:rsidRPr="00D01024">
        <w:rPr>
          <w:b/>
          <w:u w:val="single"/>
          <w:lang w:val="fr-CA"/>
        </w:rPr>
        <w:t>Le genre</w:t>
      </w:r>
    </w:p>
    <w:p w14:paraId="527A81D7" w14:textId="77777777" w:rsidR="00D01024" w:rsidRDefault="00D01024" w:rsidP="00D01024">
      <w:pPr>
        <w:pStyle w:val="NoteLevel1"/>
        <w:numPr>
          <w:ilvl w:val="0"/>
          <w:numId w:val="0"/>
        </w:numPr>
        <w:rPr>
          <w:b/>
          <w:u w:val="single"/>
          <w:lang w:val="fr-CA"/>
        </w:rPr>
      </w:pPr>
    </w:p>
    <w:p w14:paraId="40D3FE88" w14:textId="3A1A922B" w:rsidR="00D01024" w:rsidRDefault="00D01024" w:rsidP="00D01024">
      <w:pPr>
        <w:pStyle w:val="NoteLevel1"/>
        <w:numPr>
          <w:ilvl w:val="0"/>
          <w:numId w:val="0"/>
        </w:numPr>
        <w:rPr>
          <w:lang w:val="fr-CA"/>
        </w:rPr>
      </w:pPr>
      <w:r w:rsidRPr="00D01024">
        <w:rPr>
          <w:highlight w:val="yellow"/>
          <w:lang w:val="fr-CA"/>
        </w:rPr>
        <w:t>Le sexe biologique</w:t>
      </w:r>
      <w:r>
        <w:rPr>
          <w:lang w:val="fr-CA"/>
        </w:rPr>
        <w:t xml:space="preserve"> renvoie aux différences biologiques et anatomiques entre les hommes et les femmes, de sorte que les êtres humains sont l’un ou l’autre des deux sexes, masculins ou féminins </w:t>
      </w:r>
    </w:p>
    <w:p w14:paraId="5E334451" w14:textId="0CDE4B0A" w:rsidR="00D01024" w:rsidRDefault="00D01024" w:rsidP="00D01024">
      <w:pPr>
        <w:pStyle w:val="NoteLevel1"/>
        <w:numPr>
          <w:ilvl w:val="0"/>
          <w:numId w:val="0"/>
        </w:numPr>
        <w:rPr>
          <w:lang w:val="fr-CA"/>
        </w:rPr>
      </w:pPr>
      <w:r w:rsidRPr="00D01024">
        <w:rPr>
          <w:highlight w:val="yellow"/>
          <w:lang w:val="fr-CA"/>
        </w:rPr>
        <w:t>Le genre</w:t>
      </w:r>
      <w:r>
        <w:rPr>
          <w:lang w:val="fr-CA"/>
        </w:rPr>
        <w:t xml:space="preserve"> renvoie au construit social ou culturel qui définit les grandes lignes de l’identité, du statut et des comportements sociaux de chacun</w:t>
      </w:r>
    </w:p>
    <w:p w14:paraId="2C4FC486" w14:textId="4DC53A73" w:rsidR="006678E8" w:rsidRDefault="006678E8" w:rsidP="00D01024">
      <w:pPr>
        <w:pStyle w:val="NoteLevel1"/>
        <w:numPr>
          <w:ilvl w:val="0"/>
          <w:numId w:val="0"/>
        </w:numPr>
        <w:rPr>
          <w:lang w:val="fr-CA"/>
        </w:rPr>
      </w:pPr>
      <w:r>
        <w:rPr>
          <w:lang w:val="fr-CA"/>
        </w:rPr>
        <w:t>Représentation de la société : ce que c’est d’être homme ou femme dans la société</w:t>
      </w:r>
    </w:p>
    <w:p w14:paraId="3595C577" w14:textId="77777777" w:rsidR="006678E8" w:rsidRDefault="006678E8" w:rsidP="00D01024">
      <w:pPr>
        <w:pStyle w:val="NoteLevel1"/>
        <w:numPr>
          <w:ilvl w:val="0"/>
          <w:numId w:val="0"/>
        </w:numPr>
        <w:rPr>
          <w:lang w:val="fr-CA"/>
        </w:rPr>
      </w:pPr>
    </w:p>
    <w:p w14:paraId="22602DEA" w14:textId="136B6A49" w:rsidR="006678E8" w:rsidRDefault="006678E8" w:rsidP="00D01024">
      <w:pPr>
        <w:pStyle w:val="NoteLevel1"/>
        <w:numPr>
          <w:ilvl w:val="0"/>
          <w:numId w:val="0"/>
        </w:numPr>
        <w:rPr>
          <w:lang w:val="fr-CA"/>
        </w:rPr>
      </w:pPr>
      <w:r>
        <w:rPr>
          <w:lang w:val="fr-CA"/>
        </w:rPr>
        <w:t xml:space="preserve">Années 60/70 : femmes anthropologues ont démontré que les recherches anthropologiques correspondait à la sphère masculine et les femmes étaient négligées. Les femmes se sont intéressées à démontrer la sphère féminine dans les sociétés non-occidentales dans les recherches anthropologiques </w:t>
      </w:r>
    </w:p>
    <w:p w14:paraId="199C1201" w14:textId="77777777" w:rsidR="006678E8" w:rsidRDefault="006678E8" w:rsidP="00D01024">
      <w:pPr>
        <w:pStyle w:val="NoteLevel1"/>
        <w:numPr>
          <w:ilvl w:val="0"/>
          <w:numId w:val="0"/>
        </w:numPr>
        <w:rPr>
          <w:lang w:val="fr-CA"/>
        </w:rPr>
      </w:pPr>
    </w:p>
    <w:p w14:paraId="1AD935A8" w14:textId="5EB96F14" w:rsidR="006678E8" w:rsidRDefault="006678E8" w:rsidP="00D01024">
      <w:pPr>
        <w:pStyle w:val="NoteLevel1"/>
        <w:numPr>
          <w:ilvl w:val="0"/>
          <w:numId w:val="0"/>
        </w:numPr>
        <w:rPr>
          <w:lang w:val="fr-CA"/>
        </w:rPr>
      </w:pPr>
      <w:r>
        <w:rPr>
          <w:lang w:val="fr-CA"/>
        </w:rPr>
        <w:t xml:space="preserve">Le genre renvoie à la question de biologie vs. Culture la biologie est une donnée invariable, culture est la représentation qu’on a bâtie sur cette biologie </w:t>
      </w:r>
    </w:p>
    <w:p w14:paraId="6AA889C0" w14:textId="509306F0" w:rsidR="006678E8" w:rsidRDefault="006678E8" w:rsidP="004B5B4E">
      <w:pPr>
        <w:pStyle w:val="NoteLevel1"/>
        <w:numPr>
          <w:ilvl w:val="0"/>
          <w:numId w:val="29"/>
        </w:numPr>
        <w:rPr>
          <w:lang w:val="fr-CA"/>
        </w:rPr>
      </w:pPr>
      <w:r>
        <w:rPr>
          <w:lang w:val="fr-CA"/>
        </w:rPr>
        <w:t xml:space="preserve">division sexuelle du travail </w:t>
      </w:r>
    </w:p>
    <w:p w14:paraId="62D2EB20" w14:textId="026B8FB4" w:rsidR="006678E8" w:rsidRDefault="006678E8" w:rsidP="004B5B4E">
      <w:pPr>
        <w:pStyle w:val="NoteLevel1"/>
        <w:numPr>
          <w:ilvl w:val="0"/>
          <w:numId w:val="29"/>
        </w:numPr>
        <w:rPr>
          <w:lang w:val="fr-CA"/>
        </w:rPr>
      </w:pPr>
      <w:r>
        <w:rPr>
          <w:lang w:val="fr-CA"/>
        </w:rPr>
        <w:t xml:space="preserve">accès aux positions de prestige entre hommes et femmes </w:t>
      </w:r>
    </w:p>
    <w:p w14:paraId="337DF6A3" w14:textId="5C429807" w:rsidR="006678E8" w:rsidRDefault="006678E8" w:rsidP="004B5B4E">
      <w:pPr>
        <w:pStyle w:val="NoteLevel1"/>
        <w:numPr>
          <w:ilvl w:val="0"/>
          <w:numId w:val="29"/>
        </w:numPr>
        <w:rPr>
          <w:lang w:val="fr-CA"/>
        </w:rPr>
      </w:pPr>
      <w:r>
        <w:rPr>
          <w:lang w:val="fr-CA"/>
        </w:rPr>
        <w:t xml:space="preserve">accès aux positions de pouvoir </w:t>
      </w:r>
    </w:p>
    <w:p w14:paraId="7374A09D" w14:textId="59136F26" w:rsidR="006678E8" w:rsidRDefault="006678E8" w:rsidP="004B5B4E">
      <w:pPr>
        <w:pStyle w:val="NoteLevel1"/>
        <w:numPr>
          <w:ilvl w:val="0"/>
          <w:numId w:val="29"/>
        </w:numPr>
        <w:rPr>
          <w:lang w:val="fr-CA"/>
        </w:rPr>
      </w:pPr>
      <w:r>
        <w:rPr>
          <w:lang w:val="fr-CA"/>
        </w:rPr>
        <w:t xml:space="preserve">certaines cultures ont des différentes sphères égales, d’autres ont des sphères inégales </w:t>
      </w:r>
    </w:p>
    <w:p w14:paraId="386E300A" w14:textId="77777777" w:rsidR="006678E8" w:rsidRDefault="006678E8" w:rsidP="006678E8">
      <w:pPr>
        <w:pStyle w:val="NoteLevel1"/>
        <w:numPr>
          <w:ilvl w:val="0"/>
          <w:numId w:val="0"/>
        </w:numPr>
        <w:rPr>
          <w:lang w:val="fr-CA"/>
        </w:rPr>
      </w:pPr>
    </w:p>
    <w:p w14:paraId="4C1F5ADE" w14:textId="42AF61D3" w:rsidR="00702602" w:rsidRPr="00702602" w:rsidRDefault="00702602" w:rsidP="006678E8">
      <w:pPr>
        <w:pStyle w:val="NoteLevel1"/>
        <w:numPr>
          <w:ilvl w:val="0"/>
          <w:numId w:val="0"/>
        </w:numPr>
        <w:rPr>
          <w:b/>
          <w:lang w:val="fr-CA"/>
        </w:rPr>
      </w:pPr>
      <w:r w:rsidRPr="00702602">
        <w:rPr>
          <w:b/>
          <w:lang w:val="fr-CA"/>
        </w:rPr>
        <w:t xml:space="preserve">Le </w:t>
      </w:r>
      <w:proofErr w:type="spellStart"/>
      <w:r w:rsidRPr="00702602">
        <w:rPr>
          <w:b/>
          <w:lang w:val="fr-CA"/>
        </w:rPr>
        <w:t>partriarcat</w:t>
      </w:r>
      <w:proofErr w:type="spellEnd"/>
      <w:r>
        <w:rPr>
          <w:b/>
          <w:lang w:val="fr-CA"/>
        </w:rPr>
        <w:t> :</w:t>
      </w:r>
      <w:r>
        <w:rPr>
          <w:lang w:val="fr-CA"/>
        </w:rPr>
        <w:t xml:space="preserve"> désigne un système dans lequel les hommes détiennent le pouvoir politique, les femmes ont un statut social et politique inférieur, incluant éventuellement moins de droits humains. </w:t>
      </w:r>
    </w:p>
    <w:p w14:paraId="0AE7346D" w14:textId="4B951B5B" w:rsidR="006678E8" w:rsidRDefault="00702602" w:rsidP="004B5B4E">
      <w:pPr>
        <w:pStyle w:val="NoteLevel1"/>
        <w:numPr>
          <w:ilvl w:val="0"/>
          <w:numId w:val="30"/>
        </w:numPr>
        <w:rPr>
          <w:lang w:val="fr-CA"/>
        </w:rPr>
      </w:pPr>
      <w:r>
        <w:rPr>
          <w:lang w:val="fr-CA"/>
        </w:rPr>
        <w:t>La valeur des femmes est moins de celles des hommes</w:t>
      </w:r>
    </w:p>
    <w:p w14:paraId="5D48C407" w14:textId="53959F62" w:rsidR="00702602" w:rsidRDefault="00702602" w:rsidP="004B5B4E">
      <w:pPr>
        <w:pStyle w:val="NoteLevel1"/>
        <w:numPr>
          <w:ilvl w:val="0"/>
          <w:numId w:val="30"/>
        </w:numPr>
        <w:rPr>
          <w:lang w:val="fr-CA"/>
        </w:rPr>
      </w:pPr>
      <w:r>
        <w:rPr>
          <w:lang w:val="fr-CA"/>
        </w:rPr>
        <w:t>Femmes sont dominés par les hommes</w:t>
      </w:r>
    </w:p>
    <w:p w14:paraId="56173694" w14:textId="15B66845" w:rsidR="00702602" w:rsidRDefault="00702602" w:rsidP="004B5B4E">
      <w:pPr>
        <w:pStyle w:val="NoteLevel1"/>
        <w:numPr>
          <w:ilvl w:val="0"/>
          <w:numId w:val="30"/>
        </w:numPr>
        <w:rPr>
          <w:lang w:val="fr-CA"/>
        </w:rPr>
      </w:pPr>
      <w:r>
        <w:rPr>
          <w:lang w:val="fr-CA"/>
        </w:rPr>
        <w:t>Violence domestique acceptée</w:t>
      </w:r>
    </w:p>
    <w:p w14:paraId="75DC0B9C" w14:textId="23395446" w:rsidR="00702602" w:rsidRDefault="00702602" w:rsidP="004B5B4E">
      <w:pPr>
        <w:pStyle w:val="NoteLevel1"/>
        <w:numPr>
          <w:ilvl w:val="0"/>
          <w:numId w:val="30"/>
        </w:numPr>
        <w:rPr>
          <w:lang w:val="fr-CA"/>
        </w:rPr>
      </w:pPr>
      <w:r>
        <w:rPr>
          <w:lang w:val="fr-CA"/>
        </w:rPr>
        <w:t xml:space="preserve">Femmes sont plus pauvres ou dépendent économiquement des hommes </w:t>
      </w:r>
    </w:p>
    <w:p w14:paraId="10763E1B" w14:textId="17D34068" w:rsidR="00702602" w:rsidRDefault="00702602" w:rsidP="004B5B4E">
      <w:pPr>
        <w:pStyle w:val="NoteLevel1"/>
        <w:numPr>
          <w:ilvl w:val="0"/>
          <w:numId w:val="30"/>
        </w:numPr>
        <w:rPr>
          <w:lang w:val="fr-CA"/>
        </w:rPr>
      </w:pPr>
      <w:r>
        <w:rPr>
          <w:lang w:val="fr-CA"/>
        </w:rPr>
        <w:t xml:space="preserve">Pas les mêmes droits (ex : hommes ont le droit de divorcer, pas les femmes) </w:t>
      </w:r>
    </w:p>
    <w:p w14:paraId="5D7976E6" w14:textId="77777777" w:rsidR="00702602" w:rsidRDefault="00702602" w:rsidP="00702602">
      <w:pPr>
        <w:pStyle w:val="NoteLevel1"/>
        <w:numPr>
          <w:ilvl w:val="0"/>
          <w:numId w:val="0"/>
        </w:numPr>
        <w:rPr>
          <w:lang w:val="fr-CA"/>
        </w:rPr>
      </w:pPr>
    </w:p>
    <w:p w14:paraId="1E5A8A02" w14:textId="11005547" w:rsidR="00702602" w:rsidRPr="002F5266" w:rsidRDefault="00702602" w:rsidP="00702602">
      <w:pPr>
        <w:pStyle w:val="NoteLevel1"/>
        <w:numPr>
          <w:ilvl w:val="0"/>
          <w:numId w:val="0"/>
        </w:numPr>
        <w:rPr>
          <w:b/>
          <w:lang w:val="fr-CA"/>
        </w:rPr>
      </w:pPr>
      <w:r w:rsidRPr="002F5266">
        <w:rPr>
          <w:b/>
          <w:lang w:val="fr-CA"/>
        </w:rPr>
        <w:t xml:space="preserve">Hermaphrodisme : </w:t>
      </w:r>
    </w:p>
    <w:p w14:paraId="41EA9E25" w14:textId="18616A53" w:rsidR="00D01024" w:rsidRDefault="00702602" w:rsidP="00702602">
      <w:pPr>
        <w:pStyle w:val="NoteLevel1"/>
        <w:numPr>
          <w:ilvl w:val="0"/>
          <w:numId w:val="0"/>
        </w:numPr>
        <w:rPr>
          <w:lang w:val="fr-CA"/>
        </w:rPr>
      </w:pPr>
      <w:r>
        <w:rPr>
          <w:lang w:val="fr-CA"/>
        </w:rPr>
        <w:t xml:space="preserve">Ancien nom pour personne ayant attributs physiques masculins et féminins </w:t>
      </w:r>
    </w:p>
    <w:p w14:paraId="095837CD" w14:textId="38EB3A7F" w:rsidR="00702602" w:rsidRDefault="00702602" w:rsidP="00702602">
      <w:pPr>
        <w:pStyle w:val="NoteLevel1"/>
        <w:numPr>
          <w:ilvl w:val="0"/>
          <w:numId w:val="0"/>
        </w:numPr>
        <w:rPr>
          <w:lang w:val="fr-CA"/>
        </w:rPr>
      </w:pPr>
      <w:r>
        <w:rPr>
          <w:lang w:val="fr-CA"/>
        </w:rPr>
        <w:t xml:space="preserve">Le terme est issu de la combinaison du nom du dieu de la sexualité masculine, </w:t>
      </w:r>
      <w:proofErr w:type="spellStart"/>
      <w:r>
        <w:rPr>
          <w:lang w:val="fr-CA"/>
        </w:rPr>
        <w:t>Hermes</w:t>
      </w:r>
      <w:proofErr w:type="spellEnd"/>
      <w:r>
        <w:rPr>
          <w:lang w:val="fr-CA"/>
        </w:rPr>
        <w:t xml:space="preserve"> et la déesse de la sexualité féminine, beauté et amour, Aphrodite </w:t>
      </w:r>
    </w:p>
    <w:p w14:paraId="0270BB6F" w14:textId="6BA5EDB8" w:rsidR="00702602" w:rsidRDefault="002F5266" w:rsidP="00702602">
      <w:pPr>
        <w:pStyle w:val="NoteLevel1"/>
        <w:numPr>
          <w:ilvl w:val="0"/>
          <w:numId w:val="0"/>
        </w:numPr>
        <w:rPr>
          <w:lang w:val="fr-CA"/>
        </w:rPr>
      </w:pPr>
      <w:r w:rsidRPr="002F5266">
        <w:rPr>
          <w:b/>
          <w:lang w:val="fr-CA"/>
        </w:rPr>
        <w:t>Intersexua</w:t>
      </w:r>
      <w:r w:rsidR="00702602" w:rsidRPr="002F5266">
        <w:rPr>
          <w:b/>
          <w:lang w:val="fr-CA"/>
        </w:rPr>
        <w:t>l</w:t>
      </w:r>
      <w:r w:rsidRPr="002F5266">
        <w:rPr>
          <w:b/>
          <w:lang w:val="fr-CA"/>
        </w:rPr>
        <w:t>ité</w:t>
      </w:r>
      <w:r w:rsidR="00702602">
        <w:rPr>
          <w:lang w:val="fr-CA"/>
        </w:rPr>
        <w:t> : XX</w:t>
      </w:r>
      <w:r>
        <w:rPr>
          <w:lang w:val="fr-CA"/>
        </w:rPr>
        <w:t xml:space="preserve"> chromosomes et organes génitaux internes féminins mais organe externe masculins </w:t>
      </w:r>
    </w:p>
    <w:p w14:paraId="68BB272A" w14:textId="679218F1" w:rsidR="002F5266" w:rsidRDefault="002F5266" w:rsidP="00702602">
      <w:pPr>
        <w:pStyle w:val="NoteLevel1"/>
        <w:numPr>
          <w:ilvl w:val="0"/>
          <w:numId w:val="0"/>
        </w:numPr>
        <w:rPr>
          <w:lang w:val="fr-CA"/>
        </w:rPr>
      </w:pPr>
      <w:r w:rsidRPr="002F5266">
        <w:rPr>
          <w:b/>
          <w:lang w:val="fr-CA"/>
        </w:rPr>
        <w:t>Intersexualité </w:t>
      </w:r>
      <w:r>
        <w:rPr>
          <w:lang w:val="fr-CA"/>
        </w:rPr>
        <w:t xml:space="preserve">: XY, chromosomes masculins mais organes externes ambigus </w:t>
      </w:r>
    </w:p>
    <w:p w14:paraId="07912DAE" w14:textId="1BD50302" w:rsidR="002F5266" w:rsidRDefault="002F5266" w:rsidP="00702602">
      <w:pPr>
        <w:pStyle w:val="NoteLevel1"/>
        <w:numPr>
          <w:ilvl w:val="0"/>
          <w:numId w:val="0"/>
        </w:numPr>
        <w:rPr>
          <w:lang w:val="fr-CA"/>
        </w:rPr>
      </w:pPr>
      <w:r w:rsidRPr="002F5266">
        <w:rPr>
          <w:b/>
          <w:lang w:val="fr-CA"/>
        </w:rPr>
        <w:t>Intersexualité complète </w:t>
      </w:r>
      <w:r>
        <w:rPr>
          <w:lang w:val="fr-CA"/>
        </w:rPr>
        <w:t xml:space="preserve">: organes des deux sexes </w:t>
      </w:r>
    </w:p>
    <w:p w14:paraId="7747E2CE" w14:textId="520CF1A9" w:rsidR="002F5266" w:rsidRDefault="002F5266" w:rsidP="00702602">
      <w:pPr>
        <w:pStyle w:val="NoteLevel1"/>
        <w:numPr>
          <w:ilvl w:val="0"/>
          <w:numId w:val="0"/>
        </w:numPr>
        <w:rPr>
          <w:lang w:val="fr-CA"/>
        </w:rPr>
      </w:pPr>
      <w:r w:rsidRPr="002F5266">
        <w:rPr>
          <w:b/>
          <w:lang w:val="fr-CA"/>
        </w:rPr>
        <w:t>Chromosomes anormaux </w:t>
      </w:r>
      <w:r>
        <w:rPr>
          <w:lang w:val="fr-CA"/>
        </w:rPr>
        <w:t xml:space="preserve">: (XXX, XYX, XYY) organes génitaux normaux mais éventuellement problèmes hormonaux. (1/1000) </w:t>
      </w:r>
    </w:p>
    <w:p w14:paraId="579D8BE7" w14:textId="77777777" w:rsidR="002F5266" w:rsidRDefault="002F5266" w:rsidP="00702602">
      <w:pPr>
        <w:pStyle w:val="NoteLevel1"/>
        <w:numPr>
          <w:ilvl w:val="0"/>
          <w:numId w:val="0"/>
        </w:numPr>
        <w:rPr>
          <w:lang w:val="fr-CA"/>
        </w:rPr>
      </w:pPr>
    </w:p>
    <w:p w14:paraId="559FCAF1" w14:textId="0C963F04" w:rsidR="002F5266" w:rsidRDefault="002F5266" w:rsidP="00702602">
      <w:pPr>
        <w:pStyle w:val="NoteLevel1"/>
        <w:numPr>
          <w:ilvl w:val="0"/>
          <w:numId w:val="0"/>
        </w:numPr>
        <w:rPr>
          <w:lang w:val="fr-CA"/>
        </w:rPr>
      </w:pPr>
      <w:r w:rsidRPr="002F5266">
        <w:rPr>
          <w:highlight w:val="yellow"/>
          <w:lang w:val="fr-CA"/>
        </w:rPr>
        <w:t>Inuits</w:t>
      </w:r>
      <w:r>
        <w:rPr>
          <w:lang w:val="fr-CA"/>
        </w:rPr>
        <w:t xml:space="preserve"> considèrent normal qu’un fétus peut être un certain sexe dans le ventre de la mère mais peut choisir de changer de sexe au moment de la naissance. Ils changent d’avis au moment de leur naissance. Il est important de laisser ce changement de sexe avoir lieu. </w:t>
      </w:r>
    </w:p>
    <w:p w14:paraId="7AFC3D1D" w14:textId="3032FEAE" w:rsidR="002F5266" w:rsidRDefault="002F5266" w:rsidP="00702602">
      <w:pPr>
        <w:pStyle w:val="NoteLevel1"/>
        <w:numPr>
          <w:ilvl w:val="0"/>
          <w:numId w:val="0"/>
        </w:numPr>
        <w:rPr>
          <w:lang w:val="fr-CA"/>
        </w:rPr>
      </w:pPr>
      <w:r>
        <w:rPr>
          <w:lang w:val="fr-CA"/>
        </w:rPr>
        <w:t xml:space="preserve">Il se peut que les parents changent le sexe de leur enfant. Ils socialisent leur enfant dans le sexe opposé. Il est traité comme tel par toute la communauté. </w:t>
      </w:r>
    </w:p>
    <w:p w14:paraId="4E33B1A6" w14:textId="250C8FE4" w:rsidR="002F5266" w:rsidRDefault="002F5266" w:rsidP="00702602">
      <w:pPr>
        <w:pStyle w:val="NoteLevel1"/>
        <w:numPr>
          <w:ilvl w:val="0"/>
          <w:numId w:val="0"/>
        </w:numPr>
        <w:rPr>
          <w:lang w:val="fr-CA"/>
        </w:rPr>
      </w:pPr>
      <w:r>
        <w:rPr>
          <w:lang w:val="fr-CA"/>
        </w:rPr>
        <w:t xml:space="preserve">S’il est cru que l’enfant est l’incarnation de son ancêtre, on l’élève avec le sexe de son aïeul. </w:t>
      </w:r>
    </w:p>
    <w:p w14:paraId="6DF8DB91" w14:textId="112F68C4" w:rsidR="002F5266" w:rsidRDefault="002F5266" w:rsidP="00702602">
      <w:pPr>
        <w:pStyle w:val="NoteLevel1"/>
        <w:numPr>
          <w:ilvl w:val="0"/>
          <w:numId w:val="0"/>
        </w:numPr>
        <w:rPr>
          <w:lang w:val="fr-CA"/>
        </w:rPr>
      </w:pPr>
      <w:r>
        <w:rPr>
          <w:lang w:val="fr-CA"/>
        </w:rPr>
        <w:t xml:space="preserve">À l’adolescence, les enfants reprennent leur sexe biologiques </w:t>
      </w:r>
    </w:p>
    <w:p w14:paraId="07EB30B2" w14:textId="77777777" w:rsidR="00F95689" w:rsidRDefault="00D24D63" w:rsidP="00702602">
      <w:pPr>
        <w:pStyle w:val="NoteLevel1"/>
        <w:numPr>
          <w:ilvl w:val="0"/>
          <w:numId w:val="0"/>
        </w:numPr>
        <w:rPr>
          <w:lang w:val="fr-CA"/>
        </w:rPr>
      </w:pPr>
      <w:r>
        <w:rPr>
          <w:lang w:val="fr-CA"/>
        </w:rPr>
        <w:t>Résultat : adultes qui ont été socialisés dans les deux sexes.</w:t>
      </w:r>
      <w:r w:rsidR="00F95689">
        <w:rPr>
          <w:lang w:val="fr-CA"/>
        </w:rPr>
        <w:t xml:space="preserve"> Ils deviennent souvent des chaman.</w:t>
      </w:r>
    </w:p>
    <w:p w14:paraId="7C201695" w14:textId="77777777" w:rsidR="00F95689" w:rsidRDefault="00F95689" w:rsidP="00702602">
      <w:pPr>
        <w:pStyle w:val="NoteLevel1"/>
        <w:numPr>
          <w:ilvl w:val="0"/>
          <w:numId w:val="0"/>
        </w:numPr>
        <w:rPr>
          <w:lang w:val="fr-CA"/>
        </w:rPr>
      </w:pPr>
    </w:p>
    <w:p w14:paraId="150C3C7E" w14:textId="11F30351" w:rsidR="00D24D63" w:rsidRDefault="00F95689" w:rsidP="00702602">
      <w:pPr>
        <w:pStyle w:val="NoteLevel1"/>
        <w:numPr>
          <w:ilvl w:val="0"/>
          <w:numId w:val="0"/>
        </w:numPr>
        <w:rPr>
          <w:lang w:val="fr-CA"/>
        </w:rPr>
      </w:pPr>
      <w:r w:rsidRPr="002959C5">
        <w:rPr>
          <w:b/>
          <w:lang w:val="fr-CA"/>
        </w:rPr>
        <w:t>Travestissement </w:t>
      </w:r>
      <w:r>
        <w:rPr>
          <w:lang w:val="fr-CA"/>
        </w:rPr>
        <w:t>: pas forcément d’anomalie biologique. Biologie complètement homme ou femme mais psychologie du sexe oppo</w:t>
      </w:r>
      <w:r w:rsidR="002959C5">
        <w:rPr>
          <w:lang w:val="fr-CA"/>
        </w:rPr>
        <w:t xml:space="preserve">sé. Porteurs des deux identités. Exprimer les deux sexes </w:t>
      </w:r>
    </w:p>
    <w:p w14:paraId="572A6F0C" w14:textId="73DA1652" w:rsidR="002959C5" w:rsidRDefault="002959C5" w:rsidP="00702602">
      <w:pPr>
        <w:pStyle w:val="NoteLevel1"/>
        <w:numPr>
          <w:ilvl w:val="0"/>
          <w:numId w:val="0"/>
        </w:numPr>
        <w:rPr>
          <w:lang w:val="fr-CA"/>
        </w:rPr>
      </w:pPr>
      <w:r w:rsidRPr="002959C5">
        <w:rPr>
          <w:b/>
          <w:lang w:val="fr-CA"/>
        </w:rPr>
        <w:t>Endogène </w:t>
      </w:r>
      <w:r>
        <w:rPr>
          <w:lang w:val="fr-CA"/>
        </w:rPr>
        <w:t xml:space="preserve">: apparence physique des deux sexes.(ressemble à un homme et une femme) </w:t>
      </w:r>
    </w:p>
    <w:p w14:paraId="4B68E440" w14:textId="77777777" w:rsidR="002959C5" w:rsidRDefault="002959C5" w:rsidP="00702602">
      <w:pPr>
        <w:pStyle w:val="NoteLevel1"/>
        <w:numPr>
          <w:ilvl w:val="0"/>
          <w:numId w:val="0"/>
        </w:numPr>
        <w:rPr>
          <w:lang w:val="fr-CA"/>
        </w:rPr>
      </w:pPr>
    </w:p>
    <w:p w14:paraId="0470746C" w14:textId="3259B15C" w:rsidR="00F95689" w:rsidRDefault="002959C5" w:rsidP="00702602">
      <w:pPr>
        <w:pStyle w:val="NoteLevel1"/>
        <w:numPr>
          <w:ilvl w:val="0"/>
          <w:numId w:val="0"/>
        </w:numPr>
        <w:rPr>
          <w:lang w:val="fr-CA"/>
        </w:rPr>
      </w:pPr>
      <w:proofErr w:type="spellStart"/>
      <w:r>
        <w:rPr>
          <w:lang w:val="fr-CA"/>
        </w:rPr>
        <w:t>Ibans</w:t>
      </w:r>
      <w:proofErr w:type="spellEnd"/>
      <w:r>
        <w:rPr>
          <w:lang w:val="fr-CA"/>
        </w:rPr>
        <w:t xml:space="preserve"> : les plus grands chamans avaient changés de sexe, capables de franchir la frontière de sexe. </w:t>
      </w:r>
    </w:p>
    <w:p w14:paraId="470B5E6B" w14:textId="77777777" w:rsidR="002F5266" w:rsidRDefault="002F5266" w:rsidP="00702602">
      <w:pPr>
        <w:pStyle w:val="NoteLevel1"/>
        <w:numPr>
          <w:ilvl w:val="0"/>
          <w:numId w:val="0"/>
        </w:numPr>
        <w:rPr>
          <w:lang w:val="fr-CA"/>
        </w:rPr>
      </w:pPr>
    </w:p>
    <w:p w14:paraId="35F5F5BB" w14:textId="31F3DA0A" w:rsidR="002959C5" w:rsidRDefault="002959C5" w:rsidP="00702602">
      <w:pPr>
        <w:pStyle w:val="NoteLevel1"/>
        <w:numPr>
          <w:ilvl w:val="0"/>
          <w:numId w:val="0"/>
        </w:numPr>
        <w:rPr>
          <w:b/>
          <w:u w:val="single"/>
          <w:lang w:val="fr-CA"/>
        </w:rPr>
      </w:pPr>
      <w:r>
        <w:rPr>
          <w:b/>
          <w:u w:val="single"/>
          <w:lang w:val="fr-CA"/>
        </w:rPr>
        <w:t>L</w:t>
      </w:r>
      <w:r w:rsidRPr="002959C5">
        <w:rPr>
          <w:b/>
          <w:u w:val="single"/>
          <w:lang w:val="fr-CA"/>
        </w:rPr>
        <w:t>’</w:t>
      </w:r>
      <w:r>
        <w:rPr>
          <w:b/>
          <w:u w:val="single"/>
          <w:lang w:val="fr-CA"/>
        </w:rPr>
        <w:t>â</w:t>
      </w:r>
      <w:r w:rsidRPr="002959C5">
        <w:rPr>
          <w:b/>
          <w:u w:val="single"/>
          <w:lang w:val="fr-CA"/>
        </w:rPr>
        <w:t xml:space="preserve">ge </w:t>
      </w:r>
    </w:p>
    <w:p w14:paraId="32A28802" w14:textId="77777777" w:rsidR="002959C5" w:rsidRDefault="002959C5" w:rsidP="00702602">
      <w:pPr>
        <w:pStyle w:val="NoteLevel1"/>
        <w:numPr>
          <w:ilvl w:val="0"/>
          <w:numId w:val="0"/>
        </w:numPr>
        <w:rPr>
          <w:lang w:val="fr-CA"/>
        </w:rPr>
      </w:pPr>
    </w:p>
    <w:p w14:paraId="204872FF" w14:textId="50371A9A" w:rsidR="002959C5" w:rsidRDefault="002959C5" w:rsidP="00702602">
      <w:pPr>
        <w:pStyle w:val="NoteLevel1"/>
        <w:numPr>
          <w:ilvl w:val="0"/>
          <w:numId w:val="0"/>
        </w:numPr>
        <w:rPr>
          <w:lang w:val="fr-CA"/>
        </w:rPr>
      </w:pPr>
      <w:r>
        <w:rPr>
          <w:lang w:val="fr-CA"/>
        </w:rPr>
        <w:t xml:space="preserve">Vieillissement vs. Diversité culturelle dans le traitement de l’âge. </w:t>
      </w:r>
    </w:p>
    <w:p w14:paraId="0DD57005" w14:textId="029E8C31" w:rsidR="002959C5" w:rsidRDefault="002959C5" w:rsidP="00702602">
      <w:pPr>
        <w:pStyle w:val="NoteLevel1"/>
        <w:numPr>
          <w:ilvl w:val="0"/>
          <w:numId w:val="0"/>
        </w:numPr>
        <w:rPr>
          <w:lang w:val="fr-CA"/>
        </w:rPr>
      </w:pPr>
      <w:r>
        <w:rPr>
          <w:lang w:val="fr-CA"/>
        </w:rPr>
        <w:t xml:space="preserve">Sociétés où les personnes âgées sont la source de la sagesse vs. Sociétés où il y a une obsession avec la jeunesse. </w:t>
      </w:r>
    </w:p>
    <w:p w14:paraId="18877A7D" w14:textId="59B63115" w:rsidR="002959C5" w:rsidRDefault="002959C5" w:rsidP="00702602">
      <w:pPr>
        <w:pStyle w:val="NoteLevel1"/>
        <w:numPr>
          <w:ilvl w:val="0"/>
          <w:numId w:val="0"/>
        </w:numPr>
        <w:rPr>
          <w:lang w:val="fr-CA"/>
        </w:rPr>
      </w:pPr>
      <w:r>
        <w:rPr>
          <w:lang w:val="fr-CA"/>
        </w:rPr>
        <w:t xml:space="preserve">Comment on conçoit les rapports avec les différents âges : respects, hiérarchise </w:t>
      </w:r>
    </w:p>
    <w:p w14:paraId="1774D7EB" w14:textId="1A26B4A9" w:rsidR="002959C5" w:rsidRDefault="002959C5" w:rsidP="00702602">
      <w:pPr>
        <w:pStyle w:val="NoteLevel1"/>
        <w:numPr>
          <w:ilvl w:val="0"/>
          <w:numId w:val="0"/>
        </w:numPr>
        <w:rPr>
          <w:lang w:val="fr-CA"/>
        </w:rPr>
      </w:pPr>
      <w:r>
        <w:rPr>
          <w:lang w:val="fr-CA"/>
        </w:rPr>
        <w:t>Comment traite-t-on les différents groupes d’âge dans une société? Quelle est la place de chacun?</w:t>
      </w:r>
    </w:p>
    <w:p w14:paraId="1DAD3DC0" w14:textId="23572BF1" w:rsidR="002959C5" w:rsidRPr="002959C5" w:rsidRDefault="002959C5" w:rsidP="00702602">
      <w:pPr>
        <w:pStyle w:val="NoteLevel1"/>
        <w:numPr>
          <w:ilvl w:val="0"/>
          <w:numId w:val="0"/>
        </w:numPr>
        <w:rPr>
          <w:lang w:val="fr-CA"/>
        </w:rPr>
      </w:pPr>
      <w:r>
        <w:rPr>
          <w:lang w:val="fr-CA"/>
        </w:rPr>
        <w:t xml:space="preserve">Quelles responsabilités, quelles activités, valeurs attribués aux certains âges, comportements, </w:t>
      </w:r>
    </w:p>
    <w:p w14:paraId="4B1558FC" w14:textId="77777777" w:rsidR="006678E8" w:rsidRDefault="006678E8" w:rsidP="00D01024">
      <w:pPr>
        <w:pStyle w:val="NoteLevel1"/>
        <w:rPr>
          <w:lang w:val="fr-CA"/>
        </w:rPr>
        <w:sectPr w:rsidR="006678E8" w:rsidSect="00D01024">
          <w:headerReference w:type="first" r:id="rId14"/>
          <w:pgSz w:w="12240" w:h="15840"/>
          <w:pgMar w:top="1440" w:right="1440" w:bottom="1440" w:left="1440" w:header="708" w:footer="708" w:gutter="0"/>
          <w:cols w:space="708"/>
          <w:titlePg/>
          <w:docGrid w:type="lines" w:linePitch="360"/>
        </w:sectPr>
      </w:pPr>
    </w:p>
    <w:p w14:paraId="0BB564EA" w14:textId="29256EDC" w:rsidR="00D01024" w:rsidRPr="00055752" w:rsidRDefault="00055752" w:rsidP="006678E8">
      <w:pPr>
        <w:pStyle w:val="NoteLevel1"/>
        <w:rPr>
          <w:b/>
          <w:lang w:val="fr-CA"/>
        </w:rPr>
      </w:pPr>
      <w:r w:rsidRPr="00055752">
        <w:rPr>
          <w:b/>
          <w:lang w:val="fr-CA"/>
        </w:rPr>
        <w:t>La stratification sociale</w:t>
      </w:r>
    </w:p>
    <w:p w14:paraId="60D6A304" w14:textId="126BD355" w:rsidR="00055752" w:rsidRDefault="00055752" w:rsidP="00055752">
      <w:pPr>
        <w:pStyle w:val="NoteLevel1"/>
        <w:rPr>
          <w:lang w:val="fr-CA"/>
        </w:rPr>
      </w:pPr>
      <w:r>
        <w:rPr>
          <w:lang w:val="fr-CA"/>
        </w:rPr>
        <w:t>Système fondé sur les strates sociales, c’est-à-dire des groupes sociaux qui diffèrent entre eux du point de vue du statut social et de l’accès aux ressources stratégiques, politiques et économiques. Chaque strate inclut des personnes des deux sexes et de tous âge</w:t>
      </w:r>
    </w:p>
    <w:p w14:paraId="4D972225" w14:textId="77777777" w:rsidR="00055752" w:rsidRDefault="00055752" w:rsidP="00055752">
      <w:pPr>
        <w:pStyle w:val="NoteLevel1"/>
        <w:rPr>
          <w:lang w:val="fr-CA"/>
        </w:rPr>
      </w:pPr>
    </w:p>
    <w:p w14:paraId="3A05BD1C" w14:textId="434DE593" w:rsidR="00055752" w:rsidRDefault="00055752" w:rsidP="00055752">
      <w:pPr>
        <w:pStyle w:val="NoteLevel1"/>
        <w:rPr>
          <w:lang w:val="fr-CA"/>
        </w:rPr>
      </w:pPr>
      <w:r>
        <w:rPr>
          <w:lang w:val="fr-CA"/>
        </w:rPr>
        <w:t xml:space="preserve">Les trois dimensions de la stratification (Max Webber) </w:t>
      </w:r>
    </w:p>
    <w:p w14:paraId="0934A295" w14:textId="12B1510C" w:rsidR="00055752" w:rsidRDefault="00055752" w:rsidP="00055752">
      <w:pPr>
        <w:pStyle w:val="NoteLevel1"/>
        <w:rPr>
          <w:lang w:val="fr-CA"/>
        </w:rPr>
      </w:pPr>
      <w:r>
        <w:rPr>
          <w:lang w:val="fr-CA"/>
        </w:rPr>
        <w:t xml:space="preserve">La richesse : statut économique </w:t>
      </w:r>
    </w:p>
    <w:p w14:paraId="3A8EC892" w14:textId="7D065591" w:rsidR="00055752" w:rsidRDefault="00055752" w:rsidP="00055752">
      <w:pPr>
        <w:pStyle w:val="NoteLevel1"/>
        <w:rPr>
          <w:lang w:val="fr-CA"/>
        </w:rPr>
      </w:pPr>
      <w:r>
        <w:rPr>
          <w:lang w:val="fr-CA"/>
        </w:rPr>
        <w:t xml:space="preserve">Le pouvoir : le statut politique </w:t>
      </w:r>
    </w:p>
    <w:p w14:paraId="436461BD" w14:textId="5E5C7EBA" w:rsidR="00055752" w:rsidRDefault="00055752" w:rsidP="00055752">
      <w:pPr>
        <w:pStyle w:val="NoteLevel1"/>
        <w:rPr>
          <w:lang w:val="fr-CA"/>
        </w:rPr>
      </w:pPr>
      <w:r>
        <w:rPr>
          <w:lang w:val="fr-CA"/>
        </w:rPr>
        <w:t xml:space="preserve">La prestige : le statut </w:t>
      </w:r>
    </w:p>
    <w:p w14:paraId="0667FCDE" w14:textId="19C87A42" w:rsidR="00055752" w:rsidRDefault="00055752" w:rsidP="00055752">
      <w:pPr>
        <w:pStyle w:val="NoteLevel1"/>
        <w:rPr>
          <w:lang w:val="fr-CA"/>
        </w:rPr>
      </w:pPr>
      <w:r>
        <w:rPr>
          <w:lang w:val="fr-CA"/>
        </w:rPr>
        <w:t>Accès aux ressources stratégiques, politiques et économies différents. Ces 3 dimensions peuvent se combiner</w:t>
      </w:r>
    </w:p>
    <w:p w14:paraId="262AAB76" w14:textId="1C46583D" w:rsidR="00061502" w:rsidRDefault="00061502" w:rsidP="00055752">
      <w:pPr>
        <w:pStyle w:val="NoteLevel1"/>
        <w:rPr>
          <w:lang w:val="fr-CA"/>
        </w:rPr>
      </w:pPr>
      <w:r>
        <w:rPr>
          <w:lang w:val="fr-CA"/>
        </w:rPr>
        <w:t xml:space="preserve">Il n’y a pas de stratification sociale sur la base du sexe ou l’âge </w:t>
      </w:r>
    </w:p>
    <w:p w14:paraId="7E47C2CF" w14:textId="07934798" w:rsidR="00061502" w:rsidRDefault="00C12740" w:rsidP="00055752">
      <w:pPr>
        <w:pStyle w:val="NoteLevel1"/>
        <w:rPr>
          <w:lang w:val="fr-CA"/>
        </w:rPr>
      </w:pPr>
      <w:r>
        <w:rPr>
          <w:lang w:val="fr-CA"/>
        </w:rPr>
        <w:t>Bornéo :</w:t>
      </w:r>
    </w:p>
    <w:p w14:paraId="382E3A4E" w14:textId="5539A8E7" w:rsidR="00C12740" w:rsidRDefault="00C12740" w:rsidP="004B5B4E">
      <w:pPr>
        <w:pStyle w:val="NoteLevel1"/>
        <w:numPr>
          <w:ilvl w:val="0"/>
          <w:numId w:val="31"/>
        </w:numPr>
        <w:rPr>
          <w:lang w:val="fr-CA"/>
        </w:rPr>
      </w:pPr>
      <w:r>
        <w:rPr>
          <w:lang w:val="fr-CA"/>
        </w:rPr>
        <w:t xml:space="preserve">Habitent dans des longues maison, où il y a des appartements. (ensemble d’appartements construits les uns à côtés des autres. </w:t>
      </w:r>
    </w:p>
    <w:p w14:paraId="345882D8" w14:textId="118B836B" w:rsidR="00C12740" w:rsidRPr="00C12740" w:rsidRDefault="00C12740" w:rsidP="004B5B4E">
      <w:pPr>
        <w:pStyle w:val="NoteLevel1"/>
        <w:numPr>
          <w:ilvl w:val="0"/>
          <w:numId w:val="31"/>
        </w:numPr>
        <w:rPr>
          <w:lang w:val="fr-CA"/>
        </w:rPr>
      </w:pPr>
      <w:r>
        <w:rPr>
          <w:lang w:val="fr-CA"/>
        </w:rPr>
        <w:t>Ils sont agriculteurs</w:t>
      </w:r>
    </w:p>
    <w:p w14:paraId="22097B0F" w14:textId="77777777" w:rsidR="00061502" w:rsidRDefault="00061502" w:rsidP="00055752">
      <w:pPr>
        <w:pStyle w:val="NoteLevel1"/>
        <w:rPr>
          <w:lang w:val="fr-CA"/>
        </w:rPr>
      </w:pPr>
    </w:p>
    <w:p w14:paraId="20117E69" w14:textId="49AEA429" w:rsidR="00C12740" w:rsidRDefault="00C12740" w:rsidP="00C12740">
      <w:pPr>
        <w:pStyle w:val="NoteLevel1"/>
        <w:numPr>
          <w:ilvl w:val="0"/>
          <w:numId w:val="0"/>
        </w:numPr>
        <w:rPr>
          <w:lang w:val="fr-CA"/>
        </w:rPr>
      </w:pPr>
      <w:r>
        <w:rPr>
          <w:lang w:val="fr-CA"/>
        </w:rPr>
        <w:t xml:space="preserve">Strates sociales Kayan </w:t>
      </w:r>
    </w:p>
    <w:p w14:paraId="5A2B497A" w14:textId="4DD2FAED" w:rsidR="00C12740" w:rsidRDefault="00C12740" w:rsidP="004B5B4E">
      <w:pPr>
        <w:pStyle w:val="NoteLevel1"/>
        <w:numPr>
          <w:ilvl w:val="0"/>
          <w:numId w:val="32"/>
        </w:numPr>
        <w:rPr>
          <w:lang w:val="fr-CA"/>
        </w:rPr>
      </w:pPr>
      <w:r>
        <w:rPr>
          <w:lang w:val="fr-CA"/>
        </w:rPr>
        <w:t xml:space="preserve">L’aristocratie : les </w:t>
      </w:r>
      <w:proofErr w:type="spellStart"/>
      <w:r>
        <w:rPr>
          <w:lang w:val="fr-CA"/>
        </w:rPr>
        <w:t>maren</w:t>
      </w:r>
      <w:proofErr w:type="spellEnd"/>
      <w:r>
        <w:rPr>
          <w:lang w:val="fr-CA"/>
        </w:rPr>
        <w:t xml:space="preserve"> </w:t>
      </w:r>
      <w:r w:rsidR="006F6AA8">
        <w:rPr>
          <w:lang w:val="fr-CA"/>
        </w:rPr>
        <w:t xml:space="preserve">(le chef du village et les gens qui ont des richesses économiques différents sur la base de leur capacité de faire les esclaves travailler pour eux) les activités politiques sont liés au groupe des </w:t>
      </w:r>
      <w:proofErr w:type="spellStart"/>
      <w:r w:rsidR="006F6AA8">
        <w:rPr>
          <w:lang w:val="fr-CA"/>
        </w:rPr>
        <w:t>marens</w:t>
      </w:r>
      <w:proofErr w:type="spellEnd"/>
      <w:r w:rsidR="006F6AA8">
        <w:rPr>
          <w:lang w:val="fr-CA"/>
        </w:rPr>
        <w:t>.</w:t>
      </w:r>
    </w:p>
    <w:p w14:paraId="55E5AC1A" w14:textId="3E4C53E9" w:rsidR="00C12740" w:rsidRDefault="00C12740" w:rsidP="004B5B4E">
      <w:pPr>
        <w:pStyle w:val="NoteLevel1"/>
        <w:numPr>
          <w:ilvl w:val="0"/>
          <w:numId w:val="32"/>
        </w:numPr>
        <w:rPr>
          <w:lang w:val="fr-CA"/>
        </w:rPr>
      </w:pPr>
      <w:r>
        <w:rPr>
          <w:lang w:val="fr-CA"/>
        </w:rPr>
        <w:t xml:space="preserve">Les gens du commun : les </w:t>
      </w:r>
      <w:proofErr w:type="spellStart"/>
      <w:r>
        <w:rPr>
          <w:lang w:val="fr-CA"/>
        </w:rPr>
        <w:t>hipuy</w:t>
      </w:r>
      <w:proofErr w:type="spellEnd"/>
      <w:r>
        <w:rPr>
          <w:lang w:val="fr-CA"/>
        </w:rPr>
        <w:t xml:space="preserve"> et </w:t>
      </w:r>
      <w:proofErr w:type="spellStart"/>
      <w:r>
        <w:rPr>
          <w:lang w:val="fr-CA"/>
        </w:rPr>
        <w:t>panyin</w:t>
      </w:r>
      <w:proofErr w:type="spellEnd"/>
    </w:p>
    <w:p w14:paraId="0D603134" w14:textId="1D965609" w:rsidR="00C12740" w:rsidRDefault="00C12740" w:rsidP="004B5B4E">
      <w:pPr>
        <w:pStyle w:val="NoteLevel1"/>
        <w:numPr>
          <w:ilvl w:val="0"/>
          <w:numId w:val="32"/>
        </w:numPr>
        <w:rPr>
          <w:lang w:val="fr-CA"/>
        </w:rPr>
      </w:pPr>
      <w:r>
        <w:rPr>
          <w:lang w:val="fr-CA"/>
        </w:rPr>
        <w:t xml:space="preserve">Les esclaves : les </w:t>
      </w:r>
      <w:proofErr w:type="spellStart"/>
      <w:r>
        <w:rPr>
          <w:lang w:val="fr-CA"/>
        </w:rPr>
        <w:t>dipen</w:t>
      </w:r>
      <w:proofErr w:type="spellEnd"/>
      <w:r>
        <w:rPr>
          <w:lang w:val="fr-CA"/>
        </w:rPr>
        <w:t xml:space="preserve"> </w:t>
      </w:r>
    </w:p>
    <w:p w14:paraId="68DF74E6" w14:textId="77777777" w:rsidR="006F6AA8" w:rsidRDefault="006F6AA8" w:rsidP="006F6AA8">
      <w:pPr>
        <w:pStyle w:val="NoteLevel1"/>
        <w:numPr>
          <w:ilvl w:val="0"/>
          <w:numId w:val="0"/>
        </w:numPr>
        <w:rPr>
          <w:lang w:val="fr-CA"/>
        </w:rPr>
      </w:pPr>
      <w:r>
        <w:rPr>
          <w:lang w:val="fr-CA"/>
        </w:rPr>
        <w:t xml:space="preserve">On </w:t>
      </w:r>
      <w:proofErr w:type="spellStart"/>
      <w:r>
        <w:rPr>
          <w:lang w:val="fr-CA"/>
        </w:rPr>
        <w:t>reconnaît</w:t>
      </w:r>
      <w:proofErr w:type="spellEnd"/>
      <w:r>
        <w:rPr>
          <w:lang w:val="fr-CA"/>
        </w:rPr>
        <w:t xml:space="preserve"> des strates sociales différents hiérarchisés</w:t>
      </w:r>
    </w:p>
    <w:p w14:paraId="57CBF2F6" w14:textId="3E2721FC" w:rsidR="00F00B47" w:rsidRDefault="00F00B47" w:rsidP="006F6AA8">
      <w:pPr>
        <w:pStyle w:val="NoteLevel1"/>
        <w:numPr>
          <w:ilvl w:val="0"/>
          <w:numId w:val="0"/>
        </w:numPr>
        <w:rPr>
          <w:lang w:val="fr-CA"/>
        </w:rPr>
      </w:pPr>
      <w:r>
        <w:rPr>
          <w:lang w:val="fr-CA"/>
        </w:rPr>
        <w:t xml:space="preserve">Mobilité sociale possible par le mariage. </w:t>
      </w:r>
    </w:p>
    <w:p w14:paraId="7E4FA865" w14:textId="77777777" w:rsidR="00F00B47" w:rsidRDefault="00F00B47" w:rsidP="006F6AA8">
      <w:pPr>
        <w:pStyle w:val="NoteLevel1"/>
        <w:numPr>
          <w:ilvl w:val="0"/>
          <w:numId w:val="0"/>
        </w:numPr>
        <w:rPr>
          <w:lang w:val="fr-CA"/>
        </w:rPr>
      </w:pPr>
    </w:p>
    <w:p w14:paraId="50FC2174" w14:textId="3741C02B" w:rsidR="00F00B47" w:rsidRDefault="00F00B47" w:rsidP="006F6AA8">
      <w:pPr>
        <w:pStyle w:val="NoteLevel1"/>
        <w:numPr>
          <w:ilvl w:val="0"/>
          <w:numId w:val="0"/>
        </w:numPr>
        <w:rPr>
          <w:lang w:val="fr-CA"/>
        </w:rPr>
      </w:pPr>
      <w:r>
        <w:rPr>
          <w:lang w:val="fr-CA"/>
        </w:rPr>
        <w:t xml:space="preserve">L’égalitarisme </w:t>
      </w:r>
      <w:proofErr w:type="spellStart"/>
      <w:r>
        <w:rPr>
          <w:lang w:val="fr-CA"/>
        </w:rPr>
        <w:t>Iban</w:t>
      </w:r>
      <w:proofErr w:type="spellEnd"/>
      <w:r>
        <w:rPr>
          <w:lang w:val="fr-CA"/>
        </w:rPr>
        <w:t xml:space="preserve"> </w:t>
      </w:r>
    </w:p>
    <w:p w14:paraId="3AB7C65D" w14:textId="10E6C657" w:rsidR="00F00B47" w:rsidRDefault="00F00B47" w:rsidP="006F6AA8">
      <w:pPr>
        <w:pStyle w:val="NoteLevel1"/>
        <w:numPr>
          <w:ilvl w:val="0"/>
          <w:numId w:val="0"/>
        </w:numPr>
        <w:rPr>
          <w:lang w:val="fr-CA"/>
        </w:rPr>
      </w:pPr>
      <w:r>
        <w:rPr>
          <w:lang w:val="fr-CA"/>
        </w:rPr>
        <w:t xml:space="preserve">Moralité égale : toutes les maisonnées sont égales, tous les individus sont égaux. </w:t>
      </w:r>
    </w:p>
    <w:p w14:paraId="1D604293" w14:textId="3B271C32" w:rsidR="00F00B47" w:rsidRDefault="00F00B47" w:rsidP="006F6AA8">
      <w:pPr>
        <w:pStyle w:val="NoteLevel1"/>
        <w:numPr>
          <w:ilvl w:val="0"/>
          <w:numId w:val="0"/>
        </w:numPr>
        <w:rPr>
          <w:lang w:val="fr-CA"/>
        </w:rPr>
      </w:pPr>
      <w:r>
        <w:rPr>
          <w:lang w:val="fr-CA"/>
        </w:rPr>
        <w:t xml:space="preserve">Système politique basé sur le consensus. Un représentant par maisonnée (généralement l’homme le plus âgé de la maisonnée) </w:t>
      </w:r>
    </w:p>
    <w:p w14:paraId="7D9B8F3F" w14:textId="424B933C" w:rsidR="00702B68" w:rsidRDefault="00702B68" w:rsidP="006F6AA8">
      <w:pPr>
        <w:pStyle w:val="NoteLevel1"/>
        <w:numPr>
          <w:ilvl w:val="0"/>
          <w:numId w:val="0"/>
        </w:numPr>
        <w:rPr>
          <w:lang w:val="fr-CA"/>
        </w:rPr>
      </w:pPr>
      <w:r>
        <w:rPr>
          <w:lang w:val="fr-CA"/>
        </w:rPr>
        <w:t xml:space="preserve">Économie, chaque maisonnée cultive ses propres terres pour se nourrir. </w:t>
      </w:r>
    </w:p>
    <w:p w14:paraId="2AA2CAD2" w14:textId="046A51A7" w:rsidR="00702B68" w:rsidRDefault="00702B68" w:rsidP="006F6AA8">
      <w:pPr>
        <w:pStyle w:val="NoteLevel1"/>
        <w:numPr>
          <w:ilvl w:val="0"/>
          <w:numId w:val="0"/>
        </w:numPr>
        <w:rPr>
          <w:lang w:val="fr-CA"/>
        </w:rPr>
      </w:pPr>
      <w:r>
        <w:rPr>
          <w:lang w:val="fr-CA"/>
        </w:rPr>
        <w:t xml:space="preserve">Le travail est remboursé par le travail de temps égal. </w:t>
      </w:r>
    </w:p>
    <w:p w14:paraId="0F89FFC6" w14:textId="5F947DEF" w:rsidR="006F6AA8" w:rsidRDefault="006F6AA8" w:rsidP="006F6AA8">
      <w:pPr>
        <w:pStyle w:val="NoteLevel1"/>
        <w:numPr>
          <w:ilvl w:val="0"/>
          <w:numId w:val="0"/>
        </w:numPr>
        <w:rPr>
          <w:lang w:val="fr-CA"/>
        </w:rPr>
      </w:pPr>
      <w:r>
        <w:rPr>
          <w:lang w:val="fr-CA"/>
        </w:rPr>
        <w:t xml:space="preserve"> </w:t>
      </w:r>
    </w:p>
    <w:p w14:paraId="4968E2AD" w14:textId="77777777" w:rsidR="006F6AA8" w:rsidRDefault="006F6AA8" w:rsidP="006F6AA8">
      <w:pPr>
        <w:pStyle w:val="NoteLevel1"/>
        <w:numPr>
          <w:ilvl w:val="0"/>
          <w:numId w:val="0"/>
        </w:numPr>
        <w:rPr>
          <w:lang w:val="fr-CA"/>
        </w:rPr>
      </w:pPr>
    </w:p>
    <w:p w14:paraId="1C665136" w14:textId="51B3EAE9" w:rsidR="00061502" w:rsidRDefault="00061502" w:rsidP="00055752">
      <w:pPr>
        <w:pStyle w:val="NoteLevel1"/>
        <w:rPr>
          <w:lang w:val="fr-CA"/>
        </w:rPr>
      </w:pPr>
      <w:r>
        <w:rPr>
          <w:lang w:val="fr-CA"/>
        </w:rPr>
        <w:t xml:space="preserve">La classes sociale représente un groupe social caractérisé par une similitude des revenus </w:t>
      </w:r>
    </w:p>
    <w:p w14:paraId="6A5057E2" w14:textId="77777777" w:rsidR="00CD3FCD" w:rsidRDefault="00CD3FCD" w:rsidP="00055752">
      <w:pPr>
        <w:pStyle w:val="NoteLevel1"/>
        <w:rPr>
          <w:lang w:val="fr-CA"/>
        </w:rPr>
        <w:sectPr w:rsidR="00CD3FCD" w:rsidSect="006678E8">
          <w:headerReference w:type="first" r:id="rId15"/>
          <w:pgSz w:w="12240" w:h="15840"/>
          <w:pgMar w:top="1440" w:right="1440" w:bottom="1440" w:left="1440" w:header="708" w:footer="708" w:gutter="0"/>
          <w:cols w:space="708"/>
          <w:titlePg/>
          <w:docGrid w:type="lines" w:linePitch="360"/>
        </w:sectPr>
      </w:pPr>
    </w:p>
    <w:p w14:paraId="65BD6845" w14:textId="2F1A1EA2" w:rsidR="00061502" w:rsidRDefault="00CD3FCD" w:rsidP="00CD3FCD">
      <w:pPr>
        <w:pStyle w:val="NoteLevel1"/>
        <w:rPr>
          <w:lang w:val="fr-CA"/>
        </w:rPr>
      </w:pPr>
      <w:r>
        <w:rPr>
          <w:lang w:val="fr-CA"/>
        </w:rPr>
        <w:t>Quatrième facteur structurant de l’organisation sociale et champ d’étude de l’anthropologie.</w:t>
      </w:r>
    </w:p>
    <w:p w14:paraId="2C18E8DB" w14:textId="77777777" w:rsidR="00CD3FCD" w:rsidRDefault="00CD3FCD" w:rsidP="00CD3FCD">
      <w:pPr>
        <w:pStyle w:val="NoteLevel1"/>
        <w:rPr>
          <w:lang w:val="fr-CA"/>
        </w:rPr>
      </w:pPr>
    </w:p>
    <w:p w14:paraId="52A9E469" w14:textId="06E6CB97" w:rsidR="00CD3FCD" w:rsidRDefault="00CD3FCD" w:rsidP="00CD3FCD">
      <w:pPr>
        <w:pStyle w:val="NoteLevel1"/>
        <w:rPr>
          <w:lang w:val="fr-CA"/>
        </w:rPr>
      </w:pPr>
      <w:r>
        <w:rPr>
          <w:lang w:val="fr-CA"/>
        </w:rPr>
        <w:t xml:space="preserve">Comment les gens de l’univers sociale sont ils organisés </w:t>
      </w:r>
    </w:p>
    <w:p w14:paraId="42DF2DA4" w14:textId="70CB6596" w:rsidR="00CD3FCD" w:rsidRDefault="00CD3FCD" w:rsidP="00CD3FCD">
      <w:pPr>
        <w:pStyle w:val="NoteLevel1"/>
        <w:rPr>
          <w:lang w:val="fr-CA"/>
        </w:rPr>
      </w:pPr>
      <w:r>
        <w:rPr>
          <w:lang w:val="fr-CA"/>
        </w:rPr>
        <w:t xml:space="preserve">Comment sont formés les relations entre les groupes et les normes </w:t>
      </w:r>
    </w:p>
    <w:p w14:paraId="1815FB4E" w14:textId="77777777" w:rsidR="00CD3FCD" w:rsidRDefault="00CD3FCD" w:rsidP="00CD3FCD">
      <w:pPr>
        <w:pStyle w:val="NoteLevel1"/>
        <w:rPr>
          <w:lang w:val="fr-CA"/>
        </w:rPr>
      </w:pPr>
    </w:p>
    <w:p w14:paraId="1E5699A2" w14:textId="5177B440" w:rsidR="00CD3FCD" w:rsidRDefault="00CD3FCD" w:rsidP="00CD3FCD">
      <w:pPr>
        <w:pStyle w:val="NoteLevel1"/>
        <w:rPr>
          <w:lang w:val="fr-CA"/>
        </w:rPr>
      </w:pPr>
      <w:r>
        <w:rPr>
          <w:lang w:val="fr-CA"/>
        </w:rPr>
        <w:t xml:space="preserve">La parenté : L’ensemble des liens créés entre les individus par </w:t>
      </w:r>
      <w:r w:rsidRPr="00B245A8">
        <w:rPr>
          <w:highlight w:val="yellow"/>
          <w:lang w:val="fr-CA"/>
        </w:rPr>
        <w:t>la filiation</w:t>
      </w:r>
      <w:r>
        <w:rPr>
          <w:lang w:val="fr-CA"/>
        </w:rPr>
        <w:t xml:space="preserve"> et </w:t>
      </w:r>
      <w:r w:rsidRPr="00B245A8">
        <w:rPr>
          <w:highlight w:val="yellow"/>
          <w:lang w:val="fr-CA"/>
        </w:rPr>
        <w:t>le mariage</w:t>
      </w:r>
      <w:r>
        <w:rPr>
          <w:lang w:val="fr-CA"/>
        </w:rPr>
        <w:t xml:space="preserve">. </w:t>
      </w:r>
    </w:p>
    <w:p w14:paraId="784AE93E" w14:textId="67D62929" w:rsidR="00CD3FCD" w:rsidRDefault="00CD3FCD" w:rsidP="00CD3FCD">
      <w:pPr>
        <w:pStyle w:val="NoteLevel1"/>
        <w:rPr>
          <w:lang w:val="fr-CA"/>
        </w:rPr>
      </w:pPr>
      <w:r>
        <w:rPr>
          <w:lang w:val="fr-CA"/>
        </w:rPr>
        <w:t xml:space="preserve">La notion de procréation n’est pas universelle. La manière culturelle de représenter la procréation varie considérablement d’une société à l’autre. </w:t>
      </w:r>
    </w:p>
    <w:p w14:paraId="02D733CB" w14:textId="77777777" w:rsidR="00CD3FCD" w:rsidRDefault="00CD3FCD" w:rsidP="00CD3FCD">
      <w:pPr>
        <w:pStyle w:val="NoteLevel1"/>
        <w:rPr>
          <w:lang w:val="fr-CA"/>
        </w:rPr>
      </w:pPr>
    </w:p>
    <w:p w14:paraId="46A29FB8" w14:textId="11D64FE3" w:rsidR="00CD3FCD" w:rsidRDefault="00CD3FCD" w:rsidP="00CD3FCD">
      <w:pPr>
        <w:pStyle w:val="NoteLevel1"/>
        <w:rPr>
          <w:lang w:val="fr-CA"/>
        </w:rPr>
      </w:pPr>
      <w:r>
        <w:rPr>
          <w:lang w:val="fr-CA"/>
        </w:rPr>
        <w:t xml:space="preserve">Sur quoi base-on la parenté au Mexique? </w:t>
      </w:r>
    </w:p>
    <w:p w14:paraId="3FCC0B32" w14:textId="77A9F48A" w:rsidR="00CD3FCD" w:rsidRDefault="00CD3FCD" w:rsidP="004B5B4E">
      <w:pPr>
        <w:pStyle w:val="NoteLevel1"/>
        <w:numPr>
          <w:ilvl w:val="0"/>
          <w:numId w:val="33"/>
        </w:numPr>
        <w:rPr>
          <w:lang w:val="fr-CA"/>
        </w:rPr>
      </w:pPr>
      <w:r>
        <w:rPr>
          <w:lang w:val="fr-CA"/>
        </w:rPr>
        <w:t xml:space="preserve">Les </w:t>
      </w:r>
      <w:proofErr w:type="spellStart"/>
      <w:r>
        <w:rPr>
          <w:lang w:val="fr-CA"/>
        </w:rPr>
        <w:t>Nuyoorecos</w:t>
      </w:r>
      <w:proofErr w:type="spellEnd"/>
      <w:r>
        <w:rPr>
          <w:lang w:val="fr-CA"/>
        </w:rPr>
        <w:t xml:space="preserve"> ont l’idée d’une maternité ou paternité qui peut êtr</w:t>
      </w:r>
      <w:r w:rsidR="003C64AA">
        <w:rPr>
          <w:lang w:val="fr-CA"/>
        </w:rPr>
        <w:t xml:space="preserve">e multiple, fondée sur un lien </w:t>
      </w:r>
      <w:r>
        <w:rPr>
          <w:lang w:val="fr-CA"/>
        </w:rPr>
        <w:t xml:space="preserve">entre la mère à l’enfant par le sang. </w:t>
      </w:r>
      <w:r w:rsidR="003C64AA">
        <w:rPr>
          <w:lang w:val="fr-CA"/>
        </w:rPr>
        <w:t xml:space="preserve">Au stade d’embryon, le sang est transmis de la mère à l’enfant par le cordon ombilical. </w:t>
      </w:r>
      <w:r>
        <w:rPr>
          <w:lang w:val="fr-CA"/>
        </w:rPr>
        <w:t>Après la naissance, le sang est pa</w:t>
      </w:r>
      <w:r w:rsidR="003C64AA">
        <w:rPr>
          <w:lang w:val="fr-CA"/>
        </w:rPr>
        <w:t>ssé à l’enfant par l’allaitement</w:t>
      </w:r>
      <w:r>
        <w:rPr>
          <w:lang w:val="fr-CA"/>
        </w:rPr>
        <w:t>. Il peut y avoir plusieurs femmes qui l’allaitent, donc</w:t>
      </w:r>
      <w:r w:rsidR="003C64AA">
        <w:rPr>
          <w:lang w:val="fr-CA"/>
        </w:rPr>
        <w:t xml:space="preserve"> cet enfant peut avoir plusieurs mères car l’enfant a reçu le sang de plusieurs femmes. </w:t>
      </w:r>
    </w:p>
    <w:p w14:paraId="778B26AC" w14:textId="4F025302" w:rsidR="003C64AA" w:rsidRDefault="003C64AA" w:rsidP="004B5B4E">
      <w:pPr>
        <w:pStyle w:val="NoteLevel1"/>
        <w:numPr>
          <w:ilvl w:val="0"/>
          <w:numId w:val="33"/>
        </w:numPr>
        <w:rPr>
          <w:lang w:val="fr-CA"/>
        </w:rPr>
      </w:pPr>
      <w:r>
        <w:rPr>
          <w:lang w:val="fr-CA"/>
        </w:rPr>
        <w:t>Il faut avoir une « collection de sperme » (plusieurs rapports sexuels) pour féconder un enfant. Tous ces hommes sont les pères biologiques de l’enfant.</w:t>
      </w:r>
    </w:p>
    <w:p w14:paraId="4E174E5D" w14:textId="5CB9A001" w:rsidR="003C64AA" w:rsidRDefault="003C64AA" w:rsidP="004B5B4E">
      <w:pPr>
        <w:pStyle w:val="NoteLevel1"/>
        <w:numPr>
          <w:ilvl w:val="0"/>
          <w:numId w:val="33"/>
        </w:numPr>
        <w:rPr>
          <w:lang w:val="fr-CA"/>
        </w:rPr>
      </w:pPr>
      <w:r>
        <w:rPr>
          <w:lang w:val="fr-CA"/>
        </w:rPr>
        <w:t xml:space="preserve">Inuits : Il faut le sang de la mère qui se coagule et forme un œuf qui devient le sang du fétus. Le sperme de l’homme se mélange à l’œuf pour donner au fétus sa forme et sa structure. La chaire animale que mange la mère consistera la chair du fétus. (donc lien avec un animal) </w:t>
      </w:r>
    </w:p>
    <w:p w14:paraId="583C2CB7" w14:textId="178C46F8" w:rsidR="003C64AA" w:rsidRDefault="003C64AA" w:rsidP="003C64AA">
      <w:pPr>
        <w:pStyle w:val="NoteLevel1"/>
        <w:numPr>
          <w:ilvl w:val="0"/>
          <w:numId w:val="0"/>
        </w:numPr>
        <w:rPr>
          <w:lang w:val="fr-CA"/>
        </w:rPr>
      </w:pPr>
    </w:p>
    <w:p w14:paraId="7B8B4D70" w14:textId="07B03103" w:rsidR="003C64AA" w:rsidRPr="005230D6" w:rsidRDefault="003C64AA" w:rsidP="003C64AA">
      <w:pPr>
        <w:pStyle w:val="NoteLevel1"/>
        <w:numPr>
          <w:ilvl w:val="0"/>
          <w:numId w:val="0"/>
        </w:numPr>
        <w:rPr>
          <w:b/>
          <w:u w:val="single"/>
          <w:lang w:val="fr-CA"/>
        </w:rPr>
      </w:pPr>
      <w:r w:rsidRPr="005230D6">
        <w:rPr>
          <w:b/>
          <w:u w:val="single"/>
          <w:lang w:val="fr-CA"/>
        </w:rPr>
        <w:t xml:space="preserve">Filiation : </w:t>
      </w:r>
    </w:p>
    <w:p w14:paraId="06BC7A65" w14:textId="1055A4BD" w:rsidR="003C64AA" w:rsidRDefault="003C64AA" w:rsidP="003C64AA">
      <w:pPr>
        <w:pStyle w:val="NoteLevel1"/>
        <w:numPr>
          <w:ilvl w:val="0"/>
          <w:numId w:val="0"/>
        </w:numPr>
        <w:rPr>
          <w:lang w:val="fr-CA"/>
        </w:rPr>
      </w:pPr>
      <w:r>
        <w:rPr>
          <w:lang w:val="fr-CA"/>
        </w:rPr>
        <w:t xml:space="preserve">Groupe 1 </w:t>
      </w:r>
    </w:p>
    <w:p w14:paraId="0D54FC09" w14:textId="2ED881B2" w:rsidR="003C64AA" w:rsidRDefault="003C64AA" w:rsidP="003C64AA">
      <w:pPr>
        <w:pStyle w:val="NoteLevel1"/>
        <w:numPr>
          <w:ilvl w:val="0"/>
          <w:numId w:val="0"/>
        </w:numPr>
        <w:rPr>
          <w:lang w:val="fr-CA"/>
        </w:rPr>
      </w:pPr>
      <w:r>
        <w:rPr>
          <w:lang w:val="fr-CA"/>
        </w:rPr>
        <w:t>Deux individus sont parents lorsque l’un descend de l’autre (filiation directe =parents-enfants) ou lorsque l’un et l’autre descendent d’un même ancêtre (filiation commune)</w:t>
      </w:r>
    </w:p>
    <w:p w14:paraId="15E25D6B" w14:textId="77777777" w:rsidR="003C64AA" w:rsidRDefault="003C64AA" w:rsidP="003C64AA">
      <w:pPr>
        <w:pStyle w:val="NoteLevel1"/>
        <w:numPr>
          <w:ilvl w:val="0"/>
          <w:numId w:val="0"/>
        </w:numPr>
        <w:rPr>
          <w:lang w:val="fr-CA"/>
        </w:rPr>
      </w:pPr>
    </w:p>
    <w:p w14:paraId="42F45232" w14:textId="28269648" w:rsidR="003C64AA" w:rsidRPr="005230D6" w:rsidRDefault="003C64AA" w:rsidP="003C64AA">
      <w:pPr>
        <w:pStyle w:val="NoteLevel1"/>
        <w:numPr>
          <w:ilvl w:val="0"/>
          <w:numId w:val="0"/>
        </w:numPr>
        <w:rPr>
          <w:b/>
          <w:lang w:val="fr-CA"/>
        </w:rPr>
      </w:pPr>
      <w:r w:rsidRPr="005230D6">
        <w:rPr>
          <w:b/>
          <w:lang w:val="fr-CA"/>
        </w:rPr>
        <w:t>1.1 Filiation patrilinéaire ou agnatique</w:t>
      </w:r>
    </w:p>
    <w:p w14:paraId="6B601BC6" w14:textId="2E8209CD" w:rsidR="003C64AA" w:rsidRDefault="003C64AA" w:rsidP="004B5B4E">
      <w:pPr>
        <w:pStyle w:val="NoteLevel1"/>
        <w:numPr>
          <w:ilvl w:val="0"/>
          <w:numId w:val="34"/>
        </w:numPr>
        <w:rPr>
          <w:lang w:val="fr-CA"/>
        </w:rPr>
      </w:pPr>
      <w:proofErr w:type="spellStart"/>
      <w:r>
        <w:rPr>
          <w:lang w:val="fr-CA"/>
        </w:rPr>
        <w:t>Reconnaît</w:t>
      </w:r>
      <w:proofErr w:type="spellEnd"/>
      <w:r>
        <w:rPr>
          <w:lang w:val="fr-CA"/>
        </w:rPr>
        <w:t xml:space="preserve"> les liens de descendance par les hommes</w:t>
      </w:r>
    </w:p>
    <w:p w14:paraId="5FC89ED4" w14:textId="798287A6" w:rsidR="003C64AA" w:rsidRDefault="003C64AA" w:rsidP="004B5B4E">
      <w:pPr>
        <w:pStyle w:val="NoteLevel1"/>
        <w:numPr>
          <w:ilvl w:val="0"/>
          <w:numId w:val="34"/>
        </w:numPr>
        <w:rPr>
          <w:lang w:val="fr-CA"/>
        </w:rPr>
      </w:pPr>
      <w:r>
        <w:rPr>
          <w:lang w:val="fr-CA"/>
        </w:rPr>
        <w:t xml:space="preserve">Les enfants appartiennent au groupe de leur père. </w:t>
      </w:r>
    </w:p>
    <w:p w14:paraId="2EC5E8D9" w14:textId="72A968DE" w:rsidR="003C64AA" w:rsidRDefault="003C64AA" w:rsidP="004B5B4E">
      <w:pPr>
        <w:pStyle w:val="NoteLevel1"/>
        <w:numPr>
          <w:ilvl w:val="0"/>
          <w:numId w:val="34"/>
        </w:numPr>
        <w:rPr>
          <w:lang w:val="fr-CA"/>
        </w:rPr>
      </w:pPr>
      <w:r>
        <w:rPr>
          <w:lang w:val="fr-CA"/>
        </w:rPr>
        <w:t xml:space="preserve">Deux personnes font partie d’un groupe patrilinéaire lorsqu’elles partagent un </w:t>
      </w:r>
      <w:r w:rsidRPr="005230D6">
        <w:rPr>
          <w:highlight w:val="yellow"/>
          <w:lang w:val="fr-CA"/>
        </w:rPr>
        <w:t>ancêtre commun masculin</w:t>
      </w:r>
      <w:r>
        <w:rPr>
          <w:lang w:val="fr-CA"/>
        </w:rPr>
        <w:t xml:space="preserve"> </w:t>
      </w:r>
    </w:p>
    <w:p w14:paraId="63669D32" w14:textId="4182A726" w:rsidR="003C64AA" w:rsidRDefault="003C64AA" w:rsidP="004B5B4E">
      <w:pPr>
        <w:pStyle w:val="NoteLevel1"/>
        <w:numPr>
          <w:ilvl w:val="0"/>
          <w:numId w:val="34"/>
        </w:numPr>
        <w:rPr>
          <w:lang w:val="fr-CA"/>
        </w:rPr>
      </w:pPr>
      <w:r>
        <w:rPr>
          <w:lang w:val="fr-CA"/>
        </w:rPr>
        <w:t>Hommes sont représentés par un triangle, femmes sont un cercle. Signe pour représenté un mariage (=)</w:t>
      </w:r>
    </w:p>
    <w:p w14:paraId="0EB2F521" w14:textId="237634AB" w:rsidR="00B245A8" w:rsidRDefault="00B245A8" w:rsidP="004B5B4E">
      <w:pPr>
        <w:pStyle w:val="NoteLevel1"/>
        <w:numPr>
          <w:ilvl w:val="0"/>
          <w:numId w:val="34"/>
        </w:numPr>
        <w:rPr>
          <w:lang w:val="fr-CA"/>
        </w:rPr>
      </w:pPr>
      <w:r>
        <w:rPr>
          <w:lang w:val="fr-CA"/>
        </w:rPr>
        <w:t xml:space="preserve">Autorité sur les enfants est généralement détenue par le père ou les hommes de sa lignée </w:t>
      </w:r>
    </w:p>
    <w:p w14:paraId="0F935D7D" w14:textId="78F5292D" w:rsidR="00B245A8" w:rsidRDefault="00B245A8" w:rsidP="004B5B4E">
      <w:pPr>
        <w:pStyle w:val="NoteLevel1"/>
        <w:numPr>
          <w:ilvl w:val="0"/>
          <w:numId w:val="34"/>
        </w:numPr>
        <w:rPr>
          <w:lang w:val="fr-CA"/>
        </w:rPr>
      </w:pPr>
      <w:r>
        <w:rPr>
          <w:lang w:val="fr-CA"/>
        </w:rPr>
        <w:t xml:space="preserve">Solidarité entres les hommes du groupe paternel. </w:t>
      </w:r>
    </w:p>
    <w:p w14:paraId="56746BE2" w14:textId="700A0DD9" w:rsidR="00B245A8" w:rsidRDefault="00B245A8" w:rsidP="004B5B4E">
      <w:pPr>
        <w:pStyle w:val="NoteLevel1"/>
        <w:numPr>
          <w:ilvl w:val="0"/>
          <w:numId w:val="34"/>
        </w:numPr>
        <w:rPr>
          <w:lang w:val="fr-CA"/>
        </w:rPr>
      </w:pPr>
      <w:r>
        <w:rPr>
          <w:lang w:val="fr-CA"/>
        </w:rPr>
        <w:t>Domine souvent lorsque l’homme est le soutien de famille</w:t>
      </w:r>
    </w:p>
    <w:p w14:paraId="3D301728" w14:textId="77777777" w:rsidR="00B245A8" w:rsidRPr="00B245A8" w:rsidRDefault="00B245A8" w:rsidP="00B245A8">
      <w:pPr>
        <w:pStyle w:val="NoteLevel1"/>
        <w:numPr>
          <w:ilvl w:val="0"/>
          <w:numId w:val="0"/>
        </w:numPr>
        <w:rPr>
          <w:lang w:val="fr-CA"/>
        </w:rPr>
      </w:pPr>
    </w:p>
    <w:p w14:paraId="5D06B705" w14:textId="77777777" w:rsidR="005230D6" w:rsidRDefault="005230D6" w:rsidP="005230D6">
      <w:pPr>
        <w:pStyle w:val="NoteLevel1"/>
        <w:numPr>
          <w:ilvl w:val="0"/>
          <w:numId w:val="0"/>
        </w:numPr>
        <w:rPr>
          <w:lang w:val="fr-CA"/>
        </w:rPr>
      </w:pPr>
    </w:p>
    <w:p w14:paraId="65A8261D" w14:textId="0E3EF0CD" w:rsidR="005230D6" w:rsidRPr="005230D6" w:rsidRDefault="005230D6" w:rsidP="005230D6">
      <w:pPr>
        <w:pStyle w:val="NoteLevel1"/>
        <w:numPr>
          <w:ilvl w:val="0"/>
          <w:numId w:val="0"/>
        </w:numPr>
        <w:rPr>
          <w:b/>
          <w:lang w:val="fr-CA"/>
        </w:rPr>
      </w:pPr>
      <w:r w:rsidRPr="005230D6">
        <w:rPr>
          <w:b/>
          <w:lang w:val="fr-CA"/>
        </w:rPr>
        <w:t xml:space="preserve">1.2 filiation matrilinéaire </w:t>
      </w:r>
      <w:r w:rsidR="00B245A8">
        <w:rPr>
          <w:b/>
          <w:lang w:val="fr-CA"/>
        </w:rPr>
        <w:t>(utérine)</w:t>
      </w:r>
    </w:p>
    <w:p w14:paraId="7ECB0491" w14:textId="032F15FE" w:rsidR="005230D6" w:rsidRDefault="005230D6" w:rsidP="004B5B4E">
      <w:pPr>
        <w:pStyle w:val="NoteLevel1"/>
        <w:numPr>
          <w:ilvl w:val="0"/>
          <w:numId w:val="35"/>
        </w:numPr>
        <w:rPr>
          <w:lang w:val="fr-CA"/>
        </w:rPr>
      </w:pPr>
      <w:r>
        <w:rPr>
          <w:lang w:val="fr-CA"/>
        </w:rPr>
        <w:t xml:space="preserve">L’inverse de la société matrilinéaire </w:t>
      </w:r>
    </w:p>
    <w:p w14:paraId="603598AD" w14:textId="51390205" w:rsidR="005230D6" w:rsidRDefault="005230D6" w:rsidP="004B5B4E">
      <w:pPr>
        <w:pStyle w:val="NoteLevel1"/>
        <w:numPr>
          <w:ilvl w:val="0"/>
          <w:numId w:val="35"/>
        </w:numPr>
        <w:rPr>
          <w:lang w:val="fr-CA"/>
        </w:rPr>
      </w:pPr>
      <w:r>
        <w:rPr>
          <w:lang w:val="fr-CA"/>
        </w:rPr>
        <w:t xml:space="preserve">La descendance se fait par les femmes (mères) </w:t>
      </w:r>
    </w:p>
    <w:p w14:paraId="61032897" w14:textId="6881D1A2" w:rsidR="005230D6" w:rsidRDefault="005230D6" w:rsidP="004B5B4E">
      <w:pPr>
        <w:pStyle w:val="NoteLevel1"/>
        <w:numPr>
          <w:ilvl w:val="0"/>
          <w:numId w:val="35"/>
        </w:numPr>
        <w:rPr>
          <w:lang w:val="fr-CA"/>
        </w:rPr>
      </w:pPr>
      <w:r>
        <w:rPr>
          <w:lang w:val="fr-CA"/>
        </w:rPr>
        <w:t>Les enfants appartiennent au groupe de leur mère</w:t>
      </w:r>
    </w:p>
    <w:p w14:paraId="038D8DB4" w14:textId="68DED58C" w:rsidR="005230D6" w:rsidRDefault="005230D6" w:rsidP="004B5B4E">
      <w:pPr>
        <w:pStyle w:val="NoteLevel1"/>
        <w:numPr>
          <w:ilvl w:val="0"/>
          <w:numId w:val="35"/>
        </w:numPr>
        <w:rPr>
          <w:lang w:val="fr-CA"/>
        </w:rPr>
      </w:pPr>
      <w:r>
        <w:rPr>
          <w:lang w:val="fr-CA"/>
        </w:rPr>
        <w:t xml:space="preserve">Deux personnes font partie d’un groupe matrilinéaire lorsqu’elles partagent un </w:t>
      </w:r>
      <w:r w:rsidRPr="005230D6">
        <w:rPr>
          <w:highlight w:val="yellow"/>
          <w:lang w:val="fr-CA"/>
        </w:rPr>
        <w:t>ancêtre commun féminin</w:t>
      </w:r>
    </w:p>
    <w:p w14:paraId="3CEE6D7E" w14:textId="67C990F2" w:rsidR="00B245A8" w:rsidRPr="00B245A8" w:rsidRDefault="00B245A8" w:rsidP="004B5B4E">
      <w:pPr>
        <w:pStyle w:val="NoteLevel1"/>
        <w:numPr>
          <w:ilvl w:val="0"/>
          <w:numId w:val="35"/>
        </w:numPr>
        <w:rPr>
          <w:lang w:val="fr-CA"/>
        </w:rPr>
      </w:pPr>
      <w:r w:rsidRPr="00B245A8">
        <w:rPr>
          <w:lang w:val="fr-CA"/>
        </w:rPr>
        <w:t xml:space="preserve">Autorité sur les enfants est généralement détenue par </w:t>
      </w:r>
      <w:r>
        <w:rPr>
          <w:lang w:val="fr-CA"/>
        </w:rPr>
        <w:t>la</w:t>
      </w:r>
      <w:r w:rsidRPr="00B245A8">
        <w:rPr>
          <w:lang w:val="fr-CA"/>
        </w:rPr>
        <w:t xml:space="preserve"> ou les </w:t>
      </w:r>
      <w:r>
        <w:rPr>
          <w:lang w:val="fr-CA"/>
        </w:rPr>
        <w:t xml:space="preserve">femmes </w:t>
      </w:r>
      <w:r w:rsidRPr="00B245A8">
        <w:rPr>
          <w:lang w:val="fr-CA"/>
        </w:rPr>
        <w:t xml:space="preserve">de sa lignée </w:t>
      </w:r>
    </w:p>
    <w:p w14:paraId="21EB475A" w14:textId="05317C26" w:rsidR="00B245A8" w:rsidRDefault="00B245A8" w:rsidP="004B5B4E">
      <w:pPr>
        <w:pStyle w:val="NoteLevel1"/>
        <w:numPr>
          <w:ilvl w:val="0"/>
          <w:numId w:val="35"/>
        </w:numPr>
        <w:rPr>
          <w:lang w:val="fr-CA"/>
        </w:rPr>
      </w:pPr>
      <w:r w:rsidRPr="00B245A8">
        <w:rPr>
          <w:lang w:val="fr-CA"/>
        </w:rPr>
        <w:t xml:space="preserve">Solidarité entres les </w:t>
      </w:r>
      <w:r>
        <w:rPr>
          <w:lang w:val="fr-CA"/>
        </w:rPr>
        <w:t>femmes du groupe maternel</w:t>
      </w:r>
      <w:r w:rsidRPr="00B245A8">
        <w:rPr>
          <w:lang w:val="fr-CA"/>
        </w:rPr>
        <w:t xml:space="preserve"> </w:t>
      </w:r>
    </w:p>
    <w:p w14:paraId="5A1D1399" w14:textId="7988ACEB" w:rsidR="00B245A8" w:rsidRDefault="00B245A8" w:rsidP="004B5B4E">
      <w:pPr>
        <w:pStyle w:val="NoteLevel1"/>
        <w:numPr>
          <w:ilvl w:val="0"/>
          <w:numId w:val="35"/>
        </w:numPr>
        <w:rPr>
          <w:lang w:val="fr-CA"/>
        </w:rPr>
      </w:pPr>
      <w:r>
        <w:rPr>
          <w:lang w:val="fr-CA"/>
        </w:rPr>
        <w:t xml:space="preserve">L’autorité sur les enfants est généralement exercée par les hommes du groupe de la mère (ex : frère de la mère) </w:t>
      </w:r>
    </w:p>
    <w:p w14:paraId="47B20777" w14:textId="77777777" w:rsidR="00B245A8" w:rsidRDefault="00B245A8" w:rsidP="00B245A8">
      <w:pPr>
        <w:pStyle w:val="NoteLevel1"/>
        <w:numPr>
          <w:ilvl w:val="0"/>
          <w:numId w:val="0"/>
        </w:numPr>
        <w:rPr>
          <w:lang w:val="fr-CA"/>
        </w:rPr>
      </w:pPr>
    </w:p>
    <w:p w14:paraId="2F16ACFF" w14:textId="0C26F51B" w:rsidR="00B245A8" w:rsidRPr="00B245A8" w:rsidRDefault="00B245A8" w:rsidP="00B245A8">
      <w:pPr>
        <w:pStyle w:val="NoteLevel1"/>
        <w:numPr>
          <w:ilvl w:val="0"/>
          <w:numId w:val="0"/>
        </w:numPr>
        <w:rPr>
          <w:b/>
          <w:lang w:val="fr-CA"/>
        </w:rPr>
      </w:pPr>
      <w:r w:rsidRPr="00B245A8">
        <w:rPr>
          <w:b/>
          <w:lang w:val="fr-CA"/>
        </w:rPr>
        <w:t>1.3 filiation indifférenciée (cognatique)</w:t>
      </w:r>
    </w:p>
    <w:p w14:paraId="13F78642" w14:textId="34158619" w:rsidR="00B245A8" w:rsidRDefault="00B245A8" w:rsidP="004B5B4E">
      <w:pPr>
        <w:pStyle w:val="NoteLevel1"/>
        <w:numPr>
          <w:ilvl w:val="0"/>
          <w:numId w:val="36"/>
        </w:numPr>
        <w:rPr>
          <w:lang w:val="fr-CA"/>
        </w:rPr>
      </w:pPr>
      <w:proofErr w:type="spellStart"/>
      <w:r>
        <w:rPr>
          <w:lang w:val="fr-CA"/>
        </w:rPr>
        <w:t>Reconnaît</w:t>
      </w:r>
      <w:proofErr w:type="spellEnd"/>
      <w:r>
        <w:rPr>
          <w:lang w:val="fr-CA"/>
        </w:rPr>
        <w:t xml:space="preserve"> les liens de descendance par les hommes et les femmes </w:t>
      </w:r>
    </w:p>
    <w:p w14:paraId="50750389" w14:textId="57BE3896" w:rsidR="00B245A8" w:rsidRDefault="00B245A8" w:rsidP="004B5B4E">
      <w:pPr>
        <w:pStyle w:val="NoteLevel1"/>
        <w:numPr>
          <w:ilvl w:val="0"/>
          <w:numId w:val="36"/>
        </w:numPr>
        <w:rPr>
          <w:lang w:val="fr-CA"/>
        </w:rPr>
      </w:pPr>
      <w:r>
        <w:rPr>
          <w:lang w:val="fr-CA"/>
        </w:rPr>
        <w:t>Les enfants font partie du groupe de parenté de leur mère et père</w:t>
      </w:r>
    </w:p>
    <w:p w14:paraId="4DE198B2" w14:textId="23E1B776" w:rsidR="00B245A8" w:rsidRDefault="00B245A8" w:rsidP="004B5B4E">
      <w:pPr>
        <w:pStyle w:val="NoteLevel1"/>
        <w:numPr>
          <w:ilvl w:val="0"/>
          <w:numId w:val="36"/>
        </w:numPr>
        <w:rPr>
          <w:lang w:val="fr-CA"/>
        </w:rPr>
      </w:pPr>
      <w:r>
        <w:rPr>
          <w:lang w:val="fr-CA"/>
        </w:rPr>
        <w:t>Deux personnes sont du même groupe lorsqu’elles partagent un ancêtre commun, homme ou femme</w:t>
      </w:r>
    </w:p>
    <w:p w14:paraId="254801D6" w14:textId="76E0B10F" w:rsidR="00950812" w:rsidRDefault="00950812" w:rsidP="004B5B4E">
      <w:pPr>
        <w:pStyle w:val="NoteLevel1"/>
        <w:numPr>
          <w:ilvl w:val="0"/>
          <w:numId w:val="36"/>
        </w:numPr>
        <w:rPr>
          <w:lang w:val="fr-CA"/>
        </w:rPr>
      </w:pPr>
      <w:r>
        <w:rPr>
          <w:lang w:val="fr-CA"/>
        </w:rPr>
        <w:t xml:space="preserve">Tout le monde se retrouve dans le groupe sauf les conjoints </w:t>
      </w:r>
    </w:p>
    <w:p w14:paraId="24F5732E" w14:textId="77777777" w:rsidR="00950812" w:rsidRPr="00950812" w:rsidRDefault="00950812" w:rsidP="00950812">
      <w:pPr>
        <w:pStyle w:val="NoteLevel1"/>
        <w:numPr>
          <w:ilvl w:val="0"/>
          <w:numId w:val="0"/>
        </w:numPr>
        <w:rPr>
          <w:b/>
          <w:lang w:val="fr-CA"/>
        </w:rPr>
      </w:pPr>
    </w:p>
    <w:p w14:paraId="77506062" w14:textId="336C57F6" w:rsidR="00950812" w:rsidRPr="00950812" w:rsidRDefault="00950812" w:rsidP="00950812">
      <w:pPr>
        <w:pStyle w:val="NoteLevel1"/>
        <w:numPr>
          <w:ilvl w:val="0"/>
          <w:numId w:val="0"/>
        </w:numPr>
        <w:rPr>
          <w:b/>
          <w:lang w:val="fr-CA"/>
        </w:rPr>
      </w:pPr>
      <w:r w:rsidRPr="00950812">
        <w:rPr>
          <w:b/>
          <w:lang w:val="fr-CA"/>
        </w:rPr>
        <w:t>1.4 la filiation bilinéaire</w:t>
      </w:r>
    </w:p>
    <w:p w14:paraId="618E840A" w14:textId="186A05E9" w:rsidR="00950812" w:rsidRDefault="00950812" w:rsidP="004B5B4E">
      <w:pPr>
        <w:pStyle w:val="NoteLevel1"/>
        <w:numPr>
          <w:ilvl w:val="0"/>
          <w:numId w:val="37"/>
        </w:numPr>
        <w:rPr>
          <w:lang w:val="fr-CA"/>
        </w:rPr>
      </w:pPr>
      <w:r>
        <w:rPr>
          <w:lang w:val="fr-CA"/>
        </w:rPr>
        <w:t>Établit la lignée maternelle à certaines fins et la lignée paternelle à d’autre fins</w:t>
      </w:r>
    </w:p>
    <w:p w14:paraId="27CD70A5" w14:textId="1ED2BEC0" w:rsidR="00950812" w:rsidRDefault="00950812" w:rsidP="004B5B4E">
      <w:pPr>
        <w:pStyle w:val="NoteLevel1"/>
        <w:numPr>
          <w:ilvl w:val="0"/>
          <w:numId w:val="37"/>
        </w:numPr>
        <w:rPr>
          <w:lang w:val="fr-CA"/>
        </w:rPr>
      </w:pPr>
      <w:r>
        <w:rPr>
          <w:lang w:val="fr-CA"/>
        </w:rPr>
        <w:t xml:space="preserve">Les ressources permanentes appartiennent à la patri ligne (terres) </w:t>
      </w:r>
    </w:p>
    <w:p w14:paraId="32BD3A86" w14:textId="77777777" w:rsidR="00950812" w:rsidRDefault="00950812" w:rsidP="004B5B4E">
      <w:pPr>
        <w:pStyle w:val="NoteLevel1"/>
        <w:numPr>
          <w:ilvl w:val="0"/>
          <w:numId w:val="37"/>
        </w:numPr>
        <w:rPr>
          <w:lang w:val="fr-CA"/>
        </w:rPr>
      </w:pPr>
      <w:r>
        <w:rPr>
          <w:lang w:val="fr-CA"/>
        </w:rPr>
        <w:t xml:space="preserve">Les ressources </w:t>
      </w:r>
      <w:proofErr w:type="spellStart"/>
      <w:r>
        <w:rPr>
          <w:lang w:val="fr-CA"/>
        </w:rPr>
        <w:t>temporair</w:t>
      </w:r>
      <w:proofErr w:type="spellEnd"/>
    </w:p>
    <w:p w14:paraId="6002B023" w14:textId="27547C92" w:rsidR="00950812" w:rsidRDefault="00950812" w:rsidP="004B5B4E">
      <w:pPr>
        <w:pStyle w:val="NoteLevel1"/>
        <w:numPr>
          <w:ilvl w:val="0"/>
          <w:numId w:val="37"/>
        </w:numPr>
        <w:rPr>
          <w:lang w:val="fr-CA"/>
        </w:rPr>
      </w:pPr>
      <w:r>
        <w:rPr>
          <w:lang w:val="fr-CA"/>
        </w:rPr>
        <w:t xml:space="preserve">Les appartiennent à la matri ligne (bétail) </w:t>
      </w:r>
    </w:p>
    <w:p w14:paraId="36717AF6" w14:textId="77777777" w:rsidR="00950812" w:rsidRDefault="00950812" w:rsidP="00950812">
      <w:pPr>
        <w:pStyle w:val="NoteLevel1"/>
        <w:numPr>
          <w:ilvl w:val="0"/>
          <w:numId w:val="0"/>
        </w:numPr>
        <w:rPr>
          <w:lang w:val="fr-CA"/>
        </w:rPr>
      </w:pPr>
    </w:p>
    <w:p w14:paraId="3A86F580" w14:textId="18DB1F3F" w:rsidR="00950812" w:rsidRPr="00950812" w:rsidRDefault="00950812" w:rsidP="00950812">
      <w:pPr>
        <w:pStyle w:val="NoteLevel1"/>
        <w:numPr>
          <w:ilvl w:val="0"/>
          <w:numId w:val="0"/>
        </w:numPr>
        <w:rPr>
          <w:b/>
          <w:lang w:val="fr-CA"/>
        </w:rPr>
      </w:pPr>
      <w:r w:rsidRPr="00950812">
        <w:rPr>
          <w:b/>
          <w:lang w:val="fr-CA"/>
        </w:rPr>
        <w:t>1.5 les lignages</w:t>
      </w:r>
    </w:p>
    <w:p w14:paraId="668509F0" w14:textId="43B931ED" w:rsidR="00950812" w:rsidRDefault="00950812" w:rsidP="00950812">
      <w:pPr>
        <w:pStyle w:val="NoteLevel1"/>
        <w:rPr>
          <w:lang w:val="fr-CA"/>
        </w:rPr>
      </w:pPr>
      <w:r>
        <w:rPr>
          <w:lang w:val="fr-CA"/>
        </w:rPr>
        <w:t xml:space="preserve">Groupe de filiation unilinéaire dont les membres ont un lien avec un ancêtre commun. </w:t>
      </w:r>
    </w:p>
    <w:p w14:paraId="6F3BBC76" w14:textId="77777777" w:rsidR="00950812" w:rsidRDefault="00950812" w:rsidP="00950812">
      <w:pPr>
        <w:pStyle w:val="NoteLevel1"/>
        <w:numPr>
          <w:ilvl w:val="0"/>
          <w:numId w:val="0"/>
        </w:numPr>
        <w:rPr>
          <w:lang w:val="fr-CA"/>
        </w:rPr>
      </w:pPr>
    </w:p>
    <w:p w14:paraId="61B9E962" w14:textId="62BE39AE" w:rsidR="00950812" w:rsidRDefault="00950812" w:rsidP="00950812">
      <w:pPr>
        <w:pStyle w:val="NoteLevel1"/>
        <w:numPr>
          <w:ilvl w:val="0"/>
          <w:numId w:val="0"/>
        </w:numPr>
        <w:rPr>
          <w:lang w:val="fr-CA"/>
        </w:rPr>
      </w:pPr>
      <w:r>
        <w:rPr>
          <w:lang w:val="fr-CA"/>
        </w:rPr>
        <w:t>1.6 Le clan</w:t>
      </w:r>
    </w:p>
    <w:p w14:paraId="343B51CF" w14:textId="6B9962F0" w:rsidR="00950812" w:rsidRDefault="00950812" w:rsidP="00950812">
      <w:pPr>
        <w:pStyle w:val="NoteLevel1"/>
        <w:rPr>
          <w:lang w:val="fr-CA"/>
        </w:rPr>
      </w:pPr>
      <w:r>
        <w:rPr>
          <w:lang w:val="fr-CA"/>
        </w:rPr>
        <w:t xml:space="preserve">Groupe de filiation dont les membres se reconnaissent un ancêtre commun réel ou pas dont le </w:t>
      </w:r>
      <w:proofErr w:type="spellStart"/>
      <w:r>
        <w:rPr>
          <w:lang w:val="fr-CA"/>
        </w:rPr>
        <w:t>linéage</w:t>
      </w:r>
      <w:proofErr w:type="spellEnd"/>
      <w:r>
        <w:rPr>
          <w:lang w:val="fr-CA"/>
        </w:rPr>
        <w:t xml:space="preserve"> ne peut pas </w:t>
      </w:r>
      <w:proofErr w:type="spellStart"/>
      <w:r>
        <w:rPr>
          <w:lang w:val="fr-CA"/>
        </w:rPr>
        <w:t>nécéssairement</w:t>
      </w:r>
      <w:proofErr w:type="spellEnd"/>
      <w:r>
        <w:rPr>
          <w:lang w:val="fr-CA"/>
        </w:rPr>
        <w:t xml:space="preserve"> être tracé (membres du village qui se disent petit fils du fondateur du village) </w:t>
      </w:r>
    </w:p>
    <w:p w14:paraId="4BC56D05" w14:textId="3914B75D" w:rsidR="00950812" w:rsidRDefault="00950812" w:rsidP="00950812">
      <w:pPr>
        <w:pStyle w:val="NoteLevel1"/>
        <w:rPr>
          <w:lang w:val="fr-CA"/>
        </w:rPr>
      </w:pPr>
      <w:r>
        <w:rPr>
          <w:lang w:val="fr-CA"/>
        </w:rPr>
        <w:t xml:space="preserve">Saints, héros, </w:t>
      </w:r>
    </w:p>
    <w:p w14:paraId="1524146D" w14:textId="77777777" w:rsidR="00950812" w:rsidRDefault="00950812" w:rsidP="00950812">
      <w:pPr>
        <w:pStyle w:val="NoteLevel1"/>
        <w:numPr>
          <w:ilvl w:val="0"/>
          <w:numId w:val="0"/>
        </w:numPr>
        <w:rPr>
          <w:lang w:val="fr-CA"/>
        </w:rPr>
      </w:pPr>
    </w:p>
    <w:p w14:paraId="5C8CA8D4" w14:textId="7437F243" w:rsidR="00950812" w:rsidRDefault="00950812" w:rsidP="00950812">
      <w:pPr>
        <w:pStyle w:val="NoteLevel1"/>
        <w:numPr>
          <w:ilvl w:val="0"/>
          <w:numId w:val="0"/>
        </w:numPr>
        <w:rPr>
          <w:lang w:val="fr-CA"/>
        </w:rPr>
      </w:pPr>
      <w:r>
        <w:rPr>
          <w:lang w:val="fr-CA"/>
        </w:rPr>
        <w:t>1.7 La parentèle</w:t>
      </w:r>
    </w:p>
    <w:p w14:paraId="1B35A642" w14:textId="0A3FD4CB" w:rsidR="00950812" w:rsidRDefault="00950812" w:rsidP="00950812">
      <w:pPr>
        <w:pStyle w:val="NoteLevel1"/>
        <w:rPr>
          <w:lang w:val="fr-CA"/>
        </w:rPr>
      </w:pPr>
      <w:r>
        <w:rPr>
          <w:lang w:val="fr-CA"/>
        </w:rPr>
        <w:t xml:space="preserve">Ensemble des parents tant du côté paternel </w:t>
      </w:r>
      <w:r w:rsidR="00787F3E">
        <w:rPr>
          <w:lang w:val="fr-CA"/>
        </w:rPr>
        <w:t>que maternel dans la société co</w:t>
      </w:r>
      <w:r>
        <w:rPr>
          <w:lang w:val="fr-CA"/>
        </w:rPr>
        <w:t>gnatique</w:t>
      </w:r>
    </w:p>
    <w:p w14:paraId="5BA639DA" w14:textId="420C1CA4" w:rsidR="00950812" w:rsidRDefault="00950812" w:rsidP="00950812">
      <w:pPr>
        <w:pStyle w:val="NoteLevel1"/>
        <w:rPr>
          <w:lang w:val="fr-CA"/>
        </w:rPr>
      </w:pPr>
      <w:r>
        <w:rPr>
          <w:lang w:val="fr-CA"/>
        </w:rPr>
        <w:t xml:space="preserve">À partir d’une personne concrète. </w:t>
      </w:r>
    </w:p>
    <w:p w14:paraId="1A297C12" w14:textId="149AC4B2" w:rsidR="00950812" w:rsidRDefault="00950812" w:rsidP="00950812">
      <w:pPr>
        <w:pStyle w:val="NoteLevel1"/>
        <w:rPr>
          <w:lang w:val="fr-CA"/>
        </w:rPr>
      </w:pPr>
      <w:r>
        <w:rPr>
          <w:lang w:val="fr-CA"/>
        </w:rPr>
        <w:t xml:space="preserve">Tout le monde qui est son ancêtre </w:t>
      </w:r>
    </w:p>
    <w:p w14:paraId="03FEEA3E" w14:textId="2D7306F0" w:rsidR="00950812" w:rsidRDefault="00950812" w:rsidP="00950812">
      <w:pPr>
        <w:pStyle w:val="NoteLevel1"/>
        <w:rPr>
          <w:lang w:val="fr-CA"/>
        </w:rPr>
      </w:pPr>
      <w:r>
        <w:rPr>
          <w:lang w:val="fr-CA"/>
        </w:rPr>
        <w:t xml:space="preserve">Parentèle très large </w:t>
      </w:r>
    </w:p>
    <w:p w14:paraId="3397F5BE" w14:textId="0546D547" w:rsidR="00787F3E" w:rsidRDefault="00787F3E" w:rsidP="00950812">
      <w:pPr>
        <w:pStyle w:val="NoteLevel1"/>
        <w:rPr>
          <w:lang w:val="fr-CA"/>
        </w:rPr>
      </w:pPr>
      <w:r>
        <w:rPr>
          <w:lang w:val="fr-CA"/>
        </w:rPr>
        <w:t xml:space="preserve">Avantage de pouvoir mobiliser beaucoup de ressources en lien de parenté. </w:t>
      </w:r>
    </w:p>
    <w:p w14:paraId="244085E6" w14:textId="0F194172" w:rsidR="00787F3E" w:rsidRDefault="00787F3E" w:rsidP="00787F3E">
      <w:pPr>
        <w:pStyle w:val="NoteLevel1"/>
        <w:rPr>
          <w:lang w:val="fr-CA"/>
        </w:rPr>
      </w:pPr>
      <w:r>
        <w:rPr>
          <w:lang w:val="fr-CA"/>
        </w:rPr>
        <w:t xml:space="preserve">Les personnes choisissent souvent d’avoir des liens avec certains membres de leur parentèle et pas d’autres </w:t>
      </w:r>
    </w:p>
    <w:p w14:paraId="56F05F12" w14:textId="77777777" w:rsidR="00787F3E" w:rsidRDefault="00787F3E" w:rsidP="00787F3E">
      <w:pPr>
        <w:pStyle w:val="NoteLevel1"/>
        <w:numPr>
          <w:ilvl w:val="0"/>
          <w:numId w:val="0"/>
        </w:numPr>
        <w:rPr>
          <w:lang w:val="fr-CA"/>
        </w:rPr>
      </w:pPr>
    </w:p>
    <w:p w14:paraId="59E23CD6" w14:textId="06E9AB43" w:rsidR="00787F3E" w:rsidRPr="008355C7" w:rsidRDefault="00787F3E" w:rsidP="00787F3E">
      <w:pPr>
        <w:pStyle w:val="NoteLevel1"/>
        <w:numPr>
          <w:ilvl w:val="0"/>
          <w:numId w:val="0"/>
        </w:numPr>
        <w:rPr>
          <w:b/>
          <w:lang w:val="fr-CA"/>
        </w:rPr>
      </w:pPr>
      <w:r w:rsidRPr="008355C7">
        <w:rPr>
          <w:b/>
          <w:lang w:val="fr-CA"/>
        </w:rPr>
        <w:t xml:space="preserve">Fonctions de la filiation </w:t>
      </w:r>
    </w:p>
    <w:p w14:paraId="5744D69A" w14:textId="55280C51" w:rsidR="00787F3E" w:rsidRDefault="00787F3E" w:rsidP="00787F3E">
      <w:pPr>
        <w:pStyle w:val="NoteLevel1"/>
        <w:rPr>
          <w:lang w:val="fr-CA"/>
        </w:rPr>
      </w:pPr>
      <w:r>
        <w:rPr>
          <w:lang w:val="fr-CA"/>
        </w:rPr>
        <w:t xml:space="preserve">Permet de déterminer les groupes sociaux. </w:t>
      </w:r>
    </w:p>
    <w:p w14:paraId="63DE4AA1" w14:textId="22C11CBC" w:rsidR="00787F3E" w:rsidRDefault="00787F3E" w:rsidP="00787F3E">
      <w:pPr>
        <w:pStyle w:val="NoteLevel1"/>
        <w:rPr>
          <w:lang w:val="fr-CA"/>
        </w:rPr>
      </w:pPr>
      <w:r>
        <w:rPr>
          <w:lang w:val="fr-CA"/>
        </w:rPr>
        <w:t xml:space="preserve">Détermine l’appartenance des enfants (à qui appartient l’enfant en cas de divorce) </w:t>
      </w:r>
    </w:p>
    <w:p w14:paraId="657815D0" w14:textId="73CF9496" w:rsidR="00787F3E" w:rsidRDefault="00787F3E" w:rsidP="00787F3E">
      <w:pPr>
        <w:pStyle w:val="NoteLevel1"/>
        <w:numPr>
          <w:ilvl w:val="0"/>
          <w:numId w:val="0"/>
        </w:numPr>
        <w:ind w:left="360"/>
        <w:rPr>
          <w:lang w:val="fr-CA"/>
        </w:rPr>
      </w:pPr>
      <w:r>
        <w:rPr>
          <w:lang w:val="fr-CA"/>
        </w:rPr>
        <w:t xml:space="preserve">Ex : Jamais sans ma fille : femme Américaine (société cognatique) homme d’une société patrilinéaire, le couple vit en France, et se divorcent. La France a tendance à accorder la garde à la mère. Donc la mère a la garde des enfants. Le père veut emmener sens enfants dans son ancien pays. La mère signe le papier pour qu’il puisse emmener les enfants en voyage. Le père ne revient pas avec ses enfants. La mère poursuit le père pour kidnapping et les autorités se mettent en jeu. Si cet enfant est un garçon, dans une société patrilinéaire, le père y tiendra beaucoup plus que la fille, qui ne fera pas partie de son groupe.  </w:t>
      </w:r>
    </w:p>
    <w:p w14:paraId="6B1E20DC" w14:textId="36BDC34C" w:rsidR="008355C7" w:rsidRDefault="008355C7" w:rsidP="008355C7">
      <w:pPr>
        <w:pStyle w:val="NoteLevel1"/>
        <w:rPr>
          <w:lang w:val="fr-CA"/>
        </w:rPr>
      </w:pPr>
      <w:r>
        <w:rPr>
          <w:lang w:val="fr-CA"/>
        </w:rPr>
        <w:t xml:space="preserve">Droits en matière d’héritage et de transmission des biens. Dans une société matrilinéaires, se transmettent en liens maternels. Ex, les biens qui sont accumulés par un homme se transmettent à ses neveux et nièces. Ce qui appartient au groupe se transmet dans le groupe. </w:t>
      </w:r>
    </w:p>
    <w:p w14:paraId="3E36471B" w14:textId="28F06711" w:rsidR="007C78EA" w:rsidRDefault="007C78EA" w:rsidP="008355C7">
      <w:pPr>
        <w:pStyle w:val="NoteLevel1"/>
        <w:rPr>
          <w:lang w:val="fr-CA"/>
        </w:rPr>
      </w:pPr>
      <w:r>
        <w:rPr>
          <w:lang w:val="fr-CA"/>
        </w:rPr>
        <w:t xml:space="preserve">Transmission des noms, le nom de son ancêtre de son groupe de filiation </w:t>
      </w:r>
    </w:p>
    <w:p w14:paraId="29AED0B7" w14:textId="48D15A15" w:rsidR="007C78EA" w:rsidRDefault="007C78EA" w:rsidP="008355C7">
      <w:pPr>
        <w:pStyle w:val="NoteLevel1"/>
        <w:rPr>
          <w:lang w:val="fr-CA"/>
        </w:rPr>
      </w:pPr>
      <w:r>
        <w:rPr>
          <w:lang w:val="fr-CA"/>
        </w:rPr>
        <w:t xml:space="preserve">Transmission des statuts sociaux (La fonction de chef va se transmettre de père en fils) </w:t>
      </w:r>
    </w:p>
    <w:p w14:paraId="675191BA" w14:textId="523EAC2E" w:rsidR="007C78EA" w:rsidRDefault="007C78EA" w:rsidP="007C78EA">
      <w:pPr>
        <w:pStyle w:val="NoteLevel1"/>
        <w:rPr>
          <w:lang w:val="fr-CA"/>
        </w:rPr>
      </w:pPr>
      <w:r>
        <w:rPr>
          <w:lang w:val="fr-CA"/>
        </w:rPr>
        <w:t xml:space="preserve">L’appartenance religieuse (pour les juifs, la mère transmet la religion) </w:t>
      </w:r>
    </w:p>
    <w:p w14:paraId="7F253A68" w14:textId="2A81AA04" w:rsidR="007C78EA" w:rsidRDefault="007C78EA" w:rsidP="007C78EA">
      <w:pPr>
        <w:pStyle w:val="NoteLevel1"/>
        <w:rPr>
          <w:lang w:val="fr-CA"/>
        </w:rPr>
      </w:pPr>
      <w:r>
        <w:rPr>
          <w:lang w:val="fr-CA"/>
        </w:rPr>
        <w:t xml:space="preserve">Permet de gérer les obligations envers ses parents, membres de sa parenté (en chine, le fils ainé doit s’occuper des funérailles/patrilinéaire) </w:t>
      </w:r>
    </w:p>
    <w:p w14:paraId="5DCD9662" w14:textId="77777777" w:rsidR="007C78EA" w:rsidRDefault="007C78EA" w:rsidP="007C78EA">
      <w:pPr>
        <w:pStyle w:val="NoteLevel1"/>
        <w:numPr>
          <w:ilvl w:val="0"/>
          <w:numId w:val="0"/>
        </w:numPr>
        <w:rPr>
          <w:lang w:val="fr-CA"/>
        </w:rPr>
      </w:pPr>
    </w:p>
    <w:p w14:paraId="00D6D52B" w14:textId="4CBC7038" w:rsidR="007C78EA" w:rsidRPr="007C78EA" w:rsidRDefault="007C78EA" w:rsidP="007C78EA">
      <w:pPr>
        <w:pStyle w:val="NoteLevel1"/>
        <w:numPr>
          <w:ilvl w:val="0"/>
          <w:numId w:val="0"/>
        </w:numPr>
        <w:rPr>
          <w:b/>
          <w:lang w:val="fr-CA"/>
        </w:rPr>
      </w:pPr>
      <w:r w:rsidRPr="007C78EA">
        <w:rPr>
          <w:b/>
          <w:lang w:val="fr-CA"/>
        </w:rPr>
        <w:t>Les formes de mariage</w:t>
      </w:r>
    </w:p>
    <w:p w14:paraId="7429E484" w14:textId="79CCB424" w:rsidR="007C78EA" w:rsidRDefault="007C78EA" w:rsidP="004B5B4E">
      <w:pPr>
        <w:pStyle w:val="NoteLevel1"/>
        <w:numPr>
          <w:ilvl w:val="0"/>
          <w:numId w:val="39"/>
        </w:numPr>
        <w:rPr>
          <w:lang w:val="fr-CA"/>
        </w:rPr>
      </w:pPr>
      <w:r>
        <w:rPr>
          <w:lang w:val="fr-CA"/>
        </w:rPr>
        <w:t xml:space="preserve">Mariages arrangés pour les intérêts et les alliances familiaux. </w:t>
      </w:r>
    </w:p>
    <w:p w14:paraId="010361D4" w14:textId="0B46BB17" w:rsidR="007C78EA" w:rsidRDefault="007C78EA" w:rsidP="004B5B4E">
      <w:pPr>
        <w:pStyle w:val="NoteLevel1"/>
        <w:numPr>
          <w:ilvl w:val="0"/>
          <w:numId w:val="39"/>
        </w:numPr>
        <w:rPr>
          <w:lang w:val="fr-CA"/>
        </w:rPr>
      </w:pPr>
      <w:r>
        <w:rPr>
          <w:lang w:val="fr-CA"/>
        </w:rPr>
        <w:t xml:space="preserve">Monogamie : un seul conjoint </w:t>
      </w:r>
    </w:p>
    <w:p w14:paraId="6A2E3F7E" w14:textId="1A22247A" w:rsidR="007C78EA" w:rsidRDefault="007C78EA" w:rsidP="004B5B4E">
      <w:pPr>
        <w:pStyle w:val="NoteLevel1"/>
        <w:numPr>
          <w:ilvl w:val="0"/>
          <w:numId w:val="39"/>
        </w:numPr>
        <w:rPr>
          <w:lang w:val="fr-CA"/>
        </w:rPr>
      </w:pPr>
      <w:r>
        <w:rPr>
          <w:lang w:val="fr-CA"/>
        </w:rPr>
        <w:t xml:space="preserve">Polygamie : le fait d’avoir plusieurs conjoints </w:t>
      </w:r>
    </w:p>
    <w:p w14:paraId="7B289657" w14:textId="6602D164" w:rsidR="007C78EA" w:rsidRDefault="007C78EA" w:rsidP="007C78EA">
      <w:pPr>
        <w:pStyle w:val="NoteLevel1"/>
        <w:numPr>
          <w:ilvl w:val="0"/>
          <w:numId w:val="0"/>
        </w:numPr>
        <w:rPr>
          <w:lang w:val="fr-CA"/>
        </w:rPr>
      </w:pPr>
      <w:r>
        <w:rPr>
          <w:lang w:val="fr-CA"/>
        </w:rPr>
        <w:t xml:space="preserve">(première épouse choisit l’épouse suivante) </w:t>
      </w:r>
    </w:p>
    <w:p w14:paraId="1527D348" w14:textId="5E5B7720" w:rsidR="007C78EA" w:rsidRDefault="007C78EA" w:rsidP="007C78EA">
      <w:pPr>
        <w:pStyle w:val="NoteLevel1"/>
        <w:numPr>
          <w:ilvl w:val="0"/>
          <w:numId w:val="0"/>
        </w:numPr>
        <w:rPr>
          <w:lang w:val="fr-CA"/>
        </w:rPr>
      </w:pPr>
      <w:r>
        <w:rPr>
          <w:lang w:val="fr-CA"/>
        </w:rPr>
        <w:t xml:space="preserve">Raisons économiques </w:t>
      </w:r>
    </w:p>
    <w:p w14:paraId="33E11E7D" w14:textId="59278464" w:rsidR="007C78EA" w:rsidRDefault="007C78EA" w:rsidP="007C78EA">
      <w:pPr>
        <w:pStyle w:val="NoteLevel1"/>
        <w:numPr>
          <w:ilvl w:val="0"/>
          <w:numId w:val="0"/>
        </w:numPr>
        <w:rPr>
          <w:lang w:val="fr-CA"/>
        </w:rPr>
      </w:pPr>
      <w:r>
        <w:rPr>
          <w:lang w:val="fr-CA"/>
        </w:rPr>
        <w:t xml:space="preserve">Statut social (prestige) quelqu’un qui a plusieurs femmes c’est quelqu’un d’important </w:t>
      </w:r>
    </w:p>
    <w:p w14:paraId="494FEC1E" w14:textId="43373F24" w:rsidR="007C78EA" w:rsidRDefault="007C78EA" w:rsidP="004B5B4E">
      <w:pPr>
        <w:pStyle w:val="NoteLevel1"/>
        <w:numPr>
          <w:ilvl w:val="0"/>
          <w:numId w:val="39"/>
        </w:numPr>
        <w:rPr>
          <w:lang w:val="fr-CA"/>
        </w:rPr>
      </w:pPr>
      <w:r>
        <w:rPr>
          <w:lang w:val="fr-CA"/>
        </w:rPr>
        <w:t>Polygynie : un homme qui a plusieurs épouses</w:t>
      </w:r>
    </w:p>
    <w:p w14:paraId="0F7CD655" w14:textId="4848F7E2" w:rsidR="007C78EA" w:rsidRDefault="007C78EA" w:rsidP="004B5B4E">
      <w:pPr>
        <w:pStyle w:val="NoteLevel1"/>
        <w:numPr>
          <w:ilvl w:val="0"/>
          <w:numId w:val="39"/>
        </w:numPr>
        <w:rPr>
          <w:lang w:val="fr-CA"/>
        </w:rPr>
      </w:pPr>
      <w:r>
        <w:rPr>
          <w:lang w:val="fr-CA"/>
        </w:rPr>
        <w:t xml:space="preserve">Polyandrie : le fait d’avoir plusieurs époux </w:t>
      </w:r>
    </w:p>
    <w:p w14:paraId="7F1EA812" w14:textId="4A59610E" w:rsidR="007C78EA" w:rsidRDefault="007C78EA" w:rsidP="004B5B4E">
      <w:pPr>
        <w:pStyle w:val="NoteLevel1"/>
        <w:numPr>
          <w:ilvl w:val="0"/>
          <w:numId w:val="39"/>
        </w:numPr>
        <w:rPr>
          <w:lang w:val="fr-CA"/>
        </w:rPr>
      </w:pPr>
      <w:r>
        <w:rPr>
          <w:lang w:val="fr-CA"/>
        </w:rPr>
        <w:t xml:space="preserve">Pas seulement homme-femme : sociétés </w:t>
      </w:r>
      <w:proofErr w:type="spellStart"/>
      <w:r>
        <w:rPr>
          <w:lang w:val="fr-CA"/>
        </w:rPr>
        <w:t>Daomé</w:t>
      </w:r>
      <w:proofErr w:type="spellEnd"/>
      <w:r>
        <w:rPr>
          <w:lang w:val="fr-CA"/>
        </w:rPr>
        <w:t xml:space="preserve">, 1930, mariages entres des hommes ou des femmes. Des guerriers qui épousaient des jeunes garçons. </w:t>
      </w:r>
    </w:p>
    <w:p w14:paraId="0C55959D" w14:textId="758A1875" w:rsidR="007C78EA" w:rsidRDefault="007C78EA" w:rsidP="007C78EA">
      <w:pPr>
        <w:pStyle w:val="NoteLevel1"/>
        <w:numPr>
          <w:ilvl w:val="0"/>
          <w:numId w:val="0"/>
        </w:numPr>
        <w:rPr>
          <w:lang w:val="fr-CA"/>
        </w:rPr>
      </w:pPr>
      <w:r>
        <w:rPr>
          <w:lang w:val="fr-CA"/>
        </w:rPr>
        <w:t xml:space="preserve">Au soudan (patrilinéaire), une femme qui n’a pas de frères, elle peut épouser une autre femme riche qui se comporte comme un fils pour permettre la continuité du groupe de filiation. </w:t>
      </w:r>
    </w:p>
    <w:p w14:paraId="226CEE24" w14:textId="18B8DE75" w:rsidR="007C78EA" w:rsidRDefault="007C78EA" w:rsidP="007C78EA">
      <w:pPr>
        <w:pStyle w:val="NoteLevel1"/>
        <w:numPr>
          <w:ilvl w:val="0"/>
          <w:numId w:val="0"/>
        </w:numPr>
        <w:ind w:left="360" w:hanging="360"/>
        <w:rPr>
          <w:lang w:val="fr-CA"/>
        </w:rPr>
      </w:pPr>
      <w:r>
        <w:rPr>
          <w:lang w:val="fr-CA"/>
        </w:rPr>
        <w:t>Il y a une différence de statut dans la relation entre les deux couples</w:t>
      </w:r>
    </w:p>
    <w:p w14:paraId="7F05B334" w14:textId="1A1D55A4" w:rsidR="007C78EA" w:rsidRDefault="007C78EA" w:rsidP="007C78EA">
      <w:pPr>
        <w:pStyle w:val="NoteLevel1"/>
        <w:numPr>
          <w:ilvl w:val="0"/>
          <w:numId w:val="0"/>
        </w:numPr>
        <w:ind w:left="360" w:hanging="360"/>
        <w:rPr>
          <w:lang w:val="fr-CA"/>
        </w:rPr>
      </w:pPr>
      <w:r>
        <w:rPr>
          <w:lang w:val="fr-CA"/>
        </w:rPr>
        <w:t xml:space="preserve">Durée variable, dans certaines </w:t>
      </w:r>
      <w:proofErr w:type="spellStart"/>
      <w:r>
        <w:rPr>
          <w:lang w:val="fr-CA"/>
        </w:rPr>
        <w:t>socétés</w:t>
      </w:r>
      <w:proofErr w:type="spellEnd"/>
      <w:r>
        <w:rPr>
          <w:lang w:val="fr-CA"/>
        </w:rPr>
        <w:t xml:space="preserve">, le mariage est pour la vie, dans d’autres, le divorce est commun </w:t>
      </w:r>
    </w:p>
    <w:p w14:paraId="3255A164" w14:textId="77777777" w:rsidR="007C78EA" w:rsidRPr="009114C6" w:rsidRDefault="007C78EA" w:rsidP="007C78EA">
      <w:pPr>
        <w:pStyle w:val="NoteLevel1"/>
        <w:numPr>
          <w:ilvl w:val="0"/>
          <w:numId w:val="0"/>
        </w:numPr>
        <w:ind w:left="360" w:hanging="360"/>
        <w:rPr>
          <w:b/>
          <w:lang w:val="fr-CA"/>
        </w:rPr>
      </w:pPr>
    </w:p>
    <w:p w14:paraId="726B4606" w14:textId="69DF7CF2" w:rsidR="007C78EA" w:rsidRPr="009114C6" w:rsidRDefault="007C78EA" w:rsidP="007C78EA">
      <w:pPr>
        <w:pStyle w:val="NoteLevel1"/>
        <w:numPr>
          <w:ilvl w:val="0"/>
          <w:numId w:val="0"/>
        </w:numPr>
        <w:ind w:left="360" w:hanging="360"/>
        <w:rPr>
          <w:b/>
          <w:lang w:val="fr-CA"/>
        </w:rPr>
      </w:pPr>
      <w:r w:rsidRPr="009114C6">
        <w:rPr>
          <w:b/>
          <w:lang w:val="fr-CA"/>
        </w:rPr>
        <w:t xml:space="preserve">Les fonctions du mariage </w:t>
      </w:r>
    </w:p>
    <w:p w14:paraId="378AFB82" w14:textId="13680BE6" w:rsidR="007C78EA" w:rsidRDefault="007C78EA" w:rsidP="004B5B4E">
      <w:pPr>
        <w:pStyle w:val="NoteLevel1"/>
        <w:numPr>
          <w:ilvl w:val="0"/>
          <w:numId w:val="47"/>
        </w:numPr>
        <w:rPr>
          <w:lang w:val="fr-CA"/>
        </w:rPr>
      </w:pPr>
      <w:r>
        <w:rPr>
          <w:lang w:val="fr-CA"/>
        </w:rPr>
        <w:t xml:space="preserve">Régulation des relations sexuelles : permet la descendance légitime </w:t>
      </w:r>
    </w:p>
    <w:p w14:paraId="55129CBE" w14:textId="4D65FBFE" w:rsidR="009C3C31" w:rsidRDefault="0029295B" w:rsidP="007C78EA">
      <w:pPr>
        <w:pStyle w:val="NoteLevel1"/>
        <w:numPr>
          <w:ilvl w:val="0"/>
          <w:numId w:val="0"/>
        </w:numPr>
        <w:ind w:left="360" w:hanging="360"/>
        <w:rPr>
          <w:lang w:val="fr-CA"/>
        </w:rPr>
      </w:pPr>
      <w:r>
        <w:rPr>
          <w:lang w:val="fr-CA"/>
        </w:rPr>
        <w:t xml:space="preserve">    </w:t>
      </w:r>
      <w:r w:rsidR="009C3C31">
        <w:rPr>
          <w:lang w:val="fr-CA"/>
        </w:rPr>
        <w:t xml:space="preserve">Pour certaines société un enfant légitime doit être biologique, d’autre peuvent être adoptés (souvent l’enfant d’un proche) </w:t>
      </w:r>
    </w:p>
    <w:p w14:paraId="173E6AF8" w14:textId="387C0631" w:rsidR="009C3C31" w:rsidRDefault="009C3C31" w:rsidP="004B5B4E">
      <w:pPr>
        <w:pStyle w:val="NoteLevel1"/>
        <w:numPr>
          <w:ilvl w:val="0"/>
          <w:numId w:val="46"/>
        </w:numPr>
        <w:rPr>
          <w:lang w:val="fr-CA"/>
        </w:rPr>
      </w:pPr>
      <w:r>
        <w:rPr>
          <w:lang w:val="fr-CA"/>
        </w:rPr>
        <w:t xml:space="preserve">Sociétés qui sont ouvertes au relations sexuelles pré maritales, chez d’autres c’est interdit. </w:t>
      </w:r>
    </w:p>
    <w:p w14:paraId="32D88BE8" w14:textId="4F09FA52" w:rsidR="009C3C31" w:rsidRDefault="009C3C31" w:rsidP="004B5B4E">
      <w:pPr>
        <w:pStyle w:val="NoteLevel1"/>
        <w:numPr>
          <w:ilvl w:val="0"/>
          <w:numId w:val="45"/>
        </w:numPr>
        <w:rPr>
          <w:lang w:val="fr-CA"/>
        </w:rPr>
      </w:pPr>
      <w:r>
        <w:rPr>
          <w:lang w:val="fr-CA"/>
        </w:rPr>
        <w:t xml:space="preserve">Le </w:t>
      </w:r>
      <w:proofErr w:type="spellStart"/>
      <w:r>
        <w:rPr>
          <w:lang w:val="fr-CA"/>
        </w:rPr>
        <w:t>taboo</w:t>
      </w:r>
      <w:proofErr w:type="spellEnd"/>
      <w:r>
        <w:rPr>
          <w:lang w:val="fr-CA"/>
        </w:rPr>
        <w:t xml:space="preserve"> de l’inceste : dans les sociétés du monde. Ce qui est définit comme étant une relation incestueuse dépend des sociétés et de l’époque. </w:t>
      </w:r>
    </w:p>
    <w:p w14:paraId="061AD92B" w14:textId="3437C20F" w:rsidR="009C3C31" w:rsidRDefault="009C3C31" w:rsidP="004B5B4E">
      <w:pPr>
        <w:pStyle w:val="NoteLevel1"/>
        <w:numPr>
          <w:ilvl w:val="0"/>
          <w:numId w:val="44"/>
        </w:numPr>
        <w:rPr>
          <w:lang w:val="fr-CA"/>
        </w:rPr>
      </w:pPr>
      <w:r>
        <w:rPr>
          <w:lang w:val="fr-CA"/>
        </w:rPr>
        <w:t xml:space="preserve">Dans certaines sociétés, les relations entre cousins germains sont encouragés. (mariages préférentiels) </w:t>
      </w:r>
    </w:p>
    <w:p w14:paraId="5A1C86D9" w14:textId="5E46F0D5" w:rsidR="009C3C31" w:rsidRDefault="009C3C31" w:rsidP="004B5B4E">
      <w:pPr>
        <w:pStyle w:val="NoteLevel1"/>
        <w:numPr>
          <w:ilvl w:val="0"/>
          <w:numId w:val="43"/>
        </w:numPr>
        <w:rPr>
          <w:lang w:val="fr-CA"/>
        </w:rPr>
      </w:pPr>
      <w:r>
        <w:rPr>
          <w:lang w:val="fr-CA"/>
        </w:rPr>
        <w:t xml:space="preserve">Age légal du mariage : certaines sociétés c’est la majorité (18-20 ans), la puberté, engagé au mariage à la naissance (Inde), </w:t>
      </w:r>
    </w:p>
    <w:p w14:paraId="2AAD98E4" w14:textId="29D309BF" w:rsidR="009114C6" w:rsidRDefault="009114C6" w:rsidP="004B5B4E">
      <w:pPr>
        <w:pStyle w:val="NoteLevel1"/>
        <w:numPr>
          <w:ilvl w:val="0"/>
          <w:numId w:val="42"/>
        </w:numPr>
        <w:rPr>
          <w:lang w:val="fr-CA"/>
        </w:rPr>
      </w:pPr>
      <w:r>
        <w:rPr>
          <w:lang w:val="fr-CA"/>
        </w:rPr>
        <w:t xml:space="preserve">Adultère : relations sexuelles entre deux personnes dont l’une au moins est mariée. Certaines sociétés condamnent l’adultère des femmes mais pas des hommes. Pour certaines sociétés c’est normal de tromper son époux, surtout quand le mariage est organisé. </w:t>
      </w:r>
    </w:p>
    <w:p w14:paraId="2029A5F4" w14:textId="62A05595" w:rsidR="009114C6" w:rsidRDefault="009114C6" w:rsidP="004B5B4E">
      <w:pPr>
        <w:pStyle w:val="NoteLevel1"/>
        <w:numPr>
          <w:ilvl w:val="0"/>
          <w:numId w:val="41"/>
        </w:numPr>
        <w:rPr>
          <w:lang w:val="fr-CA"/>
        </w:rPr>
      </w:pPr>
      <w:r>
        <w:rPr>
          <w:lang w:val="fr-CA"/>
        </w:rPr>
        <w:t>Endogamie : le fait de se marier à l’intérieur de son groupe (lignage, son clan, son village, groupe ethnique, socioéconomique)</w:t>
      </w:r>
    </w:p>
    <w:p w14:paraId="3C0016D6" w14:textId="5F4E1934" w:rsidR="009114C6" w:rsidRDefault="009114C6" w:rsidP="004B5B4E">
      <w:pPr>
        <w:pStyle w:val="NoteLevel1"/>
        <w:numPr>
          <w:ilvl w:val="0"/>
          <w:numId w:val="40"/>
        </w:numPr>
        <w:rPr>
          <w:lang w:val="fr-CA"/>
        </w:rPr>
      </w:pPr>
      <w:r>
        <w:rPr>
          <w:lang w:val="fr-CA"/>
        </w:rPr>
        <w:t xml:space="preserve">Exogamie : le fait de se marier à l’extérieur de son groupe. </w:t>
      </w:r>
    </w:p>
    <w:p w14:paraId="49F962D2" w14:textId="47C81B87" w:rsidR="0029295B" w:rsidRDefault="0029295B" w:rsidP="004B5B4E">
      <w:pPr>
        <w:pStyle w:val="NoteLevel1"/>
        <w:numPr>
          <w:ilvl w:val="0"/>
          <w:numId w:val="40"/>
        </w:numPr>
        <w:rPr>
          <w:lang w:val="fr-CA"/>
        </w:rPr>
      </w:pPr>
      <w:r>
        <w:rPr>
          <w:lang w:val="fr-CA"/>
        </w:rPr>
        <w:t>Le lévirat : le frère d’un homme décédé épouse la veuve. Maintien des liens sociaux, les enfants appartiennent encore au groupe de l’homme. Surtout dans des sociétés patrilinéaires</w:t>
      </w:r>
    </w:p>
    <w:p w14:paraId="3C66E108" w14:textId="3B95DD18" w:rsidR="0029295B" w:rsidRDefault="0029295B" w:rsidP="004B5B4E">
      <w:pPr>
        <w:pStyle w:val="NoteLevel1"/>
        <w:numPr>
          <w:ilvl w:val="0"/>
          <w:numId w:val="40"/>
        </w:numPr>
        <w:rPr>
          <w:lang w:val="fr-CA"/>
        </w:rPr>
      </w:pPr>
      <w:r>
        <w:rPr>
          <w:lang w:val="fr-CA"/>
        </w:rPr>
        <w:t xml:space="preserve">Le sororat : la sœur d’une femme décédée épouse le veuf. </w:t>
      </w:r>
    </w:p>
    <w:p w14:paraId="39B3A38B" w14:textId="3B8084E2" w:rsidR="0029295B" w:rsidRDefault="0029295B" w:rsidP="007C78EA">
      <w:pPr>
        <w:pStyle w:val="NoteLevel1"/>
        <w:numPr>
          <w:ilvl w:val="0"/>
          <w:numId w:val="0"/>
        </w:numPr>
        <w:ind w:left="360" w:hanging="360"/>
        <w:rPr>
          <w:lang w:val="fr-CA"/>
        </w:rPr>
      </w:pPr>
      <w:r>
        <w:rPr>
          <w:lang w:val="fr-CA"/>
        </w:rPr>
        <w:t xml:space="preserve">    Transfert de richesses </w:t>
      </w:r>
    </w:p>
    <w:p w14:paraId="4C76AC8A" w14:textId="2D7787A6" w:rsidR="0029295B" w:rsidRDefault="0029295B" w:rsidP="004B5B4E">
      <w:pPr>
        <w:pStyle w:val="NoteLevel1"/>
        <w:numPr>
          <w:ilvl w:val="0"/>
          <w:numId w:val="48"/>
        </w:numPr>
        <w:rPr>
          <w:lang w:val="fr-CA"/>
        </w:rPr>
      </w:pPr>
      <w:r>
        <w:rPr>
          <w:lang w:val="fr-CA"/>
        </w:rPr>
        <w:t xml:space="preserve">Prix de la mariée : biens et argent données par le fiancé (par sa famille, son lignage) aux parents de la fiancée. </w:t>
      </w:r>
    </w:p>
    <w:p w14:paraId="32A63622" w14:textId="67DF5B6C" w:rsidR="0029295B" w:rsidRDefault="0029295B" w:rsidP="004B5B4E">
      <w:pPr>
        <w:pStyle w:val="NoteLevel1"/>
        <w:numPr>
          <w:ilvl w:val="0"/>
          <w:numId w:val="48"/>
        </w:numPr>
        <w:rPr>
          <w:lang w:val="fr-CA"/>
        </w:rPr>
      </w:pPr>
      <w:r>
        <w:rPr>
          <w:lang w:val="fr-CA"/>
        </w:rPr>
        <w:t xml:space="preserve">Dot ou trousseau : biens et argent donnés à la mariée par ses parents. </w:t>
      </w:r>
    </w:p>
    <w:p w14:paraId="79D3C749" w14:textId="02B48505" w:rsidR="0084633D" w:rsidRDefault="00C21E93" w:rsidP="004B5B4E">
      <w:pPr>
        <w:pStyle w:val="NoteLevel1"/>
        <w:numPr>
          <w:ilvl w:val="0"/>
          <w:numId w:val="48"/>
        </w:numPr>
        <w:rPr>
          <w:lang w:val="fr-CA"/>
        </w:rPr>
      </w:pPr>
      <w:r>
        <w:rPr>
          <w:lang w:val="fr-CA"/>
        </w:rPr>
        <w:t>Création d’une unité soci</w:t>
      </w:r>
      <w:r w:rsidR="0084633D">
        <w:rPr>
          <w:lang w:val="fr-CA"/>
        </w:rPr>
        <w:t xml:space="preserve">ale de base : Acte au fondement de l’unité sociale de base (famille) dans laquelle on fait et on élève des enfants (type de mariage) </w:t>
      </w:r>
      <w:r w:rsidR="0084633D" w:rsidRPr="0084633D">
        <w:rPr>
          <w:lang w:val="fr-CA"/>
        </w:rPr>
        <w:t xml:space="preserve">moyen social </w:t>
      </w:r>
      <w:r w:rsidR="0084633D">
        <w:rPr>
          <w:lang w:val="fr-CA"/>
        </w:rPr>
        <w:t xml:space="preserve">d’assurer une descendance légitime (enfants nés dans un mariage) </w:t>
      </w:r>
    </w:p>
    <w:p w14:paraId="7B707128" w14:textId="26511F7E" w:rsidR="0084633D" w:rsidRDefault="0084633D" w:rsidP="004B5B4E">
      <w:pPr>
        <w:pStyle w:val="NoteLevel1"/>
        <w:numPr>
          <w:ilvl w:val="0"/>
          <w:numId w:val="48"/>
        </w:numPr>
        <w:rPr>
          <w:lang w:val="fr-CA"/>
        </w:rPr>
      </w:pPr>
      <w:r>
        <w:rPr>
          <w:lang w:val="fr-CA"/>
        </w:rPr>
        <w:t>résidence post-maritale : famille du marié (virilocale ou patrilocale), de la mariée (uxorilocales</w:t>
      </w:r>
      <w:r w:rsidR="00DD1ABE">
        <w:rPr>
          <w:lang w:val="fr-CA"/>
        </w:rPr>
        <w:t xml:space="preserve"> ou matrilocale</w:t>
      </w:r>
      <w:r>
        <w:rPr>
          <w:lang w:val="fr-CA"/>
        </w:rPr>
        <w:t>), ou une nouvelle résidence (néolocales)</w:t>
      </w:r>
    </w:p>
    <w:p w14:paraId="625FC99C" w14:textId="77777777" w:rsidR="0084633D" w:rsidRDefault="0084633D" w:rsidP="0084633D">
      <w:pPr>
        <w:pStyle w:val="NoteLevel1"/>
        <w:numPr>
          <w:ilvl w:val="0"/>
          <w:numId w:val="0"/>
        </w:numPr>
        <w:rPr>
          <w:lang w:val="fr-CA"/>
        </w:rPr>
      </w:pPr>
    </w:p>
    <w:p w14:paraId="0FC659BE" w14:textId="43067F0C" w:rsidR="0084633D" w:rsidRPr="0084633D" w:rsidRDefault="0084633D" w:rsidP="0084633D">
      <w:pPr>
        <w:pStyle w:val="NoteLevel1"/>
        <w:numPr>
          <w:ilvl w:val="0"/>
          <w:numId w:val="0"/>
        </w:numPr>
        <w:rPr>
          <w:b/>
          <w:lang w:val="fr-CA"/>
        </w:rPr>
      </w:pPr>
      <w:r w:rsidRPr="0084633D">
        <w:rPr>
          <w:b/>
          <w:lang w:val="fr-CA"/>
        </w:rPr>
        <w:t>La famille</w:t>
      </w:r>
    </w:p>
    <w:p w14:paraId="6B44B4D1" w14:textId="7D673712" w:rsidR="0084633D" w:rsidRDefault="0084633D" w:rsidP="004B5B4E">
      <w:pPr>
        <w:pStyle w:val="NoteLevel1"/>
        <w:numPr>
          <w:ilvl w:val="0"/>
          <w:numId w:val="49"/>
        </w:numPr>
        <w:rPr>
          <w:lang w:val="fr-CA"/>
        </w:rPr>
      </w:pPr>
      <w:r>
        <w:rPr>
          <w:lang w:val="fr-CA"/>
        </w:rPr>
        <w:t xml:space="preserve">Soins et éducation des enfants + tendresse et affection normalement </w:t>
      </w:r>
    </w:p>
    <w:p w14:paraId="39F815C0" w14:textId="377B3CF3" w:rsidR="0084633D" w:rsidRDefault="0084633D" w:rsidP="004B5B4E">
      <w:pPr>
        <w:pStyle w:val="NoteLevel1"/>
        <w:numPr>
          <w:ilvl w:val="0"/>
          <w:numId w:val="49"/>
        </w:numPr>
        <w:rPr>
          <w:lang w:val="fr-CA"/>
        </w:rPr>
      </w:pPr>
      <w:r>
        <w:rPr>
          <w:lang w:val="fr-CA"/>
        </w:rPr>
        <w:t>Activité économiques qui vont faire vivre ce groupe de personnes.</w:t>
      </w:r>
    </w:p>
    <w:p w14:paraId="1CC097F7" w14:textId="1131DF4C" w:rsidR="00DD1ABE" w:rsidRDefault="00DD1ABE" w:rsidP="004B5B4E">
      <w:pPr>
        <w:pStyle w:val="NoteLevel1"/>
        <w:numPr>
          <w:ilvl w:val="0"/>
          <w:numId w:val="49"/>
        </w:numPr>
        <w:rPr>
          <w:lang w:val="fr-CA"/>
        </w:rPr>
      </w:pPr>
      <w:r>
        <w:rPr>
          <w:lang w:val="fr-CA"/>
        </w:rPr>
        <w:t xml:space="preserve">Composition variable selon la résidence du couple après son mariage, le type de mariage, société, etc. </w:t>
      </w:r>
    </w:p>
    <w:p w14:paraId="6FCB2A15" w14:textId="77777777" w:rsidR="00DD1ABE" w:rsidRDefault="00DD1ABE" w:rsidP="00DD1ABE">
      <w:pPr>
        <w:pStyle w:val="NoteLevel1"/>
        <w:numPr>
          <w:ilvl w:val="0"/>
          <w:numId w:val="0"/>
        </w:numPr>
        <w:ind w:left="360"/>
        <w:rPr>
          <w:lang w:val="fr-CA"/>
        </w:rPr>
      </w:pPr>
    </w:p>
    <w:p w14:paraId="601A6056" w14:textId="56A4D6EA" w:rsidR="00DD1ABE" w:rsidRPr="00DD1ABE" w:rsidRDefault="00DD1ABE" w:rsidP="00DD1ABE">
      <w:pPr>
        <w:pStyle w:val="NoteLevel1"/>
        <w:numPr>
          <w:ilvl w:val="0"/>
          <w:numId w:val="0"/>
        </w:numPr>
        <w:ind w:left="360" w:hanging="360"/>
        <w:rPr>
          <w:b/>
          <w:lang w:val="fr-CA"/>
        </w:rPr>
      </w:pPr>
      <w:r w:rsidRPr="00DD1ABE">
        <w:rPr>
          <w:b/>
          <w:lang w:val="fr-CA"/>
        </w:rPr>
        <w:t>La famille nucléaire</w:t>
      </w:r>
    </w:p>
    <w:p w14:paraId="6EEEB50E" w14:textId="383978D9" w:rsidR="00DD1ABE" w:rsidRDefault="00DD1ABE" w:rsidP="00DD1ABE">
      <w:pPr>
        <w:pStyle w:val="NoteLevel1"/>
        <w:numPr>
          <w:ilvl w:val="0"/>
          <w:numId w:val="0"/>
        </w:numPr>
        <w:ind w:left="360" w:hanging="360"/>
        <w:rPr>
          <w:lang w:val="fr-CA"/>
        </w:rPr>
      </w:pPr>
      <w:r>
        <w:rPr>
          <w:lang w:val="fr-CA"/>
        </w:rPr>
        <w:t xml:space="preserve">Constitué d’un couple monogame (marié ou non) avec ses enfants à charge. Résidence néolocale  </w:t>
      </w:r>
    </w:p>
    <w:p w14:paraId="0FDDE7EA" w14:textId="6443B503" w:rsidR="00DD1ABE" w:rsidRDefault="00DD1ABE" w:rsidP="00DD1ABE">
      <w:pPr>
        <w:pStyle w:val="NoteLevel1"/>
        <w:numPr>
          <w:ilvl w:val="0"/>
          <w:numId w:val="0"/>
        </w:numPr>
        <w:ind w:left="360" w:hanging="360"/>
        <w:rPr>
          <w:lang w:val="fr-CA"/>
        </w:rPr>
      </w:pPr>
      <w:r>
        <w:rPr>
          <w:lang w:val="fr-CA"/>
        </w:rPr>
        <w:t xml:space="preserve">La famille étendue </w:t>
      </w:r>
    </w:p>
    <w:p w14:paraId="345CB976" w14:textId="06358D02" w:rsidR="00DD1ABE" w:rsidRDefault="00DD1ABE" w:rsidP="00DD1ABE">
      <w:pPr>
        <w:pStyle w:val="NoteLevel1"/>
        <w:numPr>
          <w:ilvl w:val="0"/>
          <w:numId w:val="0"/>
        </w:numPr>
        <w:ind w:left="360" w:hanging="360"/>
        <w:rPr>
          <w:lang w:val="fr-CA"/>
        </w:rPr>
      </w:pPr>
      <w:r>
        <w:rPr>
          <w:lang w:val="fr-CA"/>
        </w:rPr>
        <w:t xml:space="preserve">Abrite plusieurs couples sous plusieurs générations, ex : </w:t>
      </w:r>
      <w:proofErr w:type="spellStart"/>
      <w:r>
        <w:rPr>
          <w:lang w:val="fr-CA"/>
        </w:rPr>
        <w:t>grandparents</w:t>
      </w:r>
      <w:proofErr w:type="spellEnd"/>
      <w:r>
        <w:rPr>
          <w:lang w:val="fr-CA"/>
        </w:rPr>
        <w:t xml:space="preserve">, tantes et oncles, etc. </w:t>
      </w:r>
    </w:p>
    <w:p w14:paraId="1F96AF10" w14:textId="77777777" w:rsidR="00424DA8" w:rsidRPr="0084633D" w:rsidRDefault="00424DA8" w:rsidP="00DD1ABE">
      <w:pPr>
        <w:pStyle w:val="NoteLevel1"/>
        <w:numPr>
          <w:ilvl w:val="0"/>
          <w:numId w:val="0"/>
        </w:numPr>
        <w:ind w:left="360" w:hanging="360"/>
        <w:rPr>
          <w:lang w:val="fr-CA"/>
        </w:rPr>
      </w:pPr>
    </w:p>
    <w:p w14:paraId="0ED396A0" w14:textId="77777777" w:rsidR="00424DA8" w:rsidRDefault="00424DA8" w:rsidP="007C78EA">
      <w:pPr>
        <w:pStyle w:val="NoteLevel1"/>
        <w:numPr>
          <w:ilvl w:val="0"/>
          <w:numId w:val="0"/>
        </w:numPr>
        <w:ind w:left="360" w:hanging="360"/>
        <w:rPr>
          <w:lang w:val="fr-CA"/>
        </w:rPr>
        <w:sectPr w:rsidR="00424DA8" w:rsidSect="00CD3FCD">
          <w:headerReference w:type="first" r:id="rId16"/>
          <w:pgSz w:w="12240" w:h="15840"/>
          <w:pgMar w:top="1440" w:right="1440" w:bottom="1440" w:left="1440" w:header="708" w:footer="708" w:gutter="0"/>
          <w:cols w:space="708"/>
          <w:titlePg/>
          <w:docGrid w:type="lines" w:linePitch="360"/>
        </w:sectPr>
      </w:pPr>
    </w:p>
    <w:p w14:paraId="05B5C855" w14:textId="24A952A0" w:rsidR="009114C6" w:rsidRDefault="009114C6" w:rsidP="00424DA8">
      <w:pPr>
        <w:pStyle w:val="NoteLevel1"/>
        <w:numPr>
          <w:ilvl w:val="0"/>
          <w:numId w:val="0"/>
        </w:numPr>
        <w:rPr>
          <w:lang w:val="fr-CA"/>
        </w:rPr>
      </w:pPr>
    </w:p>
    <w:p w14:paraId="00710C8E" w14:textId="587A91EC" w:rsidR="00424DA8" w:rsidRDefault="00424DA8" w:rsidP="00424DA8">
      <w:pPr>
        <w:pStyle w:val="NoteLevel1"/>
        <w:numPr>
          <w:ilvl w:val="0"/>
          <w:numId w:val="0"/>
        </w:numPr>
        <w:rPr>
          <w:lang w:val="fr-CA"/>
        </w:rPr>
      </w:pPr>
      <w:r>
        <w:rPr>
          <w:lang w:val="fr-CA"/>
        </w:rPr>
        <w:t>L’anthropologie c’est la science de la diversité, on voit la diversité des systèmes politiques.</w:t>
      </w:r>
    </w:p>
    <w:p w14:paraId="5382B585" w14:textId="77777777" w:rsidR="00424DA8" w:rsidRDefault="00424DA8" w:rsidP="00424DA8">
      <w:pPr>
        <w:pStyle w:val="NoteLevel1"/>
        <w:numPr>
          <w:ilvl w:val="0"/>
          <w:numId w:val="0"/>
        </w:numPr>
        <w:rPr>
          <w:lang w:val="fr-CA"/>
        </w:rPr>
      </w:pPr>
    </w:p>
    <w:p w14:paraId="28D48EA8" w14:textId="17FFB6E0" w:rsidR="00424DA8" w:rsidRDefault="00424DA8" w:rsidP="00424DA8">
      <w:pPr>
        <w:pStyle w:val="NoteLevel1"/>
        <w:numPr>
          <w:ilvl w:val="0"/>
          <w:numId w:val="0"/>
        </w:numPr>
        <w:rPr>
          <w:lang w:val="fr-CA"/>
        </w:rPr>
      </w:pPr>
      <w:r w:rsidRPr="00424DA8">
        <w:rPr>
          <w:b/>
          <w:lang w:val="fr-CA"/>
        </w:rPr>
        <w:t>Système politique </w:t>
      </w:r>
      <w:r>
        <w:rPr>
          <w:lang w:val="fr-CA"/>
        </w:rPr>
        <w:t xml:space="preserve">: Les rapports de pouvoir, d’accès aux position de </w:t>
      </w:r>
      <w:proofErr w:type="spellStart"/>
      <w:r>
        <w:rPr>
          <w:lang w:val="fr-CA"/>
        </w:rPr>
        <w:t>leadership</w:t>
      </w:r>
      <w:proofErr w:type="spellEnd"/>
      <w:r>
        <w:rPr>
          <w:lang w:val="fr-CA"/>
        </w:rPr>
        <w:t xml:space="preserve">, la prise de décision concernant le groupe et le maintien de l’ordre sociale. </w:t>
      </w:r>
    </w:p>
    <w:p w14:paraId="48175FA1" w14:textId="77777777" w:rsidR="00424DA8" w:rsidRDefault="00424DA8" w:rsidP="00424DA8">
      <w:pPr>
        <w:pStyle w:val="NoteLevel1"/>
        <w:numPr>
          <w:ilvl w:val="0"/>
          <w:numId w:val="0"/>
        </w:numPr>
        <w:rPr>
          <w:lang w:val="fr-CA"/>
        </w:rPr>
      </w:pPr>
    </w:p>
    <w:p w14:paraId="43BC7C6E" w14:textId="289953DA" w:rsidR="00424DA8" w:rsidRDefault="00424DA8" w:rsidP="00424DA8">
      <w:pPr>
        <w:pStyle w:val="NoteLevel1"/>
        <w:numPr>
          <w:ilvl w:val="0"/>
          <w:numId w:val="0"/>
        </w:numPr>
        <w:rPr>
          <w:lang w:val="fr-CA"/>
        </w:rPr>
      </w:pPr>
      <w:r>
        <w:rPr>
          <w:lang w:val="fr-CA"/>
        </w:rPr>
        <w:t xml:space="preserve">4 types de systèmes politiques principaux : </w:t>
      </w:r>
    </w:p>
    <w:p w14:paraId="7F6D8BCE" w14:textId="77C7851F" w:rsidR="00424DA8" w:rsidRDefault="00424DA8" w:rsidP="004B5B4E">
      <w:pPr>
        <w:pStyle w:val="NoteLevel1"/>
        <w:numPr>
          <w:ilvl w:val="0"/>
          <w:numId w:val="50"/>
        </w:numPr>
        <w:rPr>
          <w:lang w:val="fr-CA"/>
        </w:rPr>
      </w:pPr>
      <w:r>
        <w:rPr>
          <w:lang w:val="fr-CA"/>
        </w:rPr>
        <w:t>La bande</w:t>
      </w:r>
    </w:p>
    <w:p w14:paraId="1980A85C" w14:textId="5D7DFEDB" w:rsidR="00424DA8" w:rsidRDefault="00424DA8" w:rsidP="004B5B4E">
      <w:pPr>
        <w:pStyle w:val="NoteLevel1"/>
        <w:numPr>
          <w:ilvl w:val="0"/>
          <w:numId w:val="50"/>
        </w:numPr>
        <w:rPr>
          <w:lang w:val="fr-CA"/>
        </w:rPr>
      </w:pPr>
      <w:r>
        <w:rPr>
          <w:lang w:val="fr-CA"/>
        </w:rPr>
        <w:t>Tribus ou société à pouvoir diffus</w:t>
      </w:r>
    </w:p>
    <w:p w14:paraId="52994878" w14:textId="6CC8DA9E" w:rsidR="00424DA8" w:rsidRDefault="00424DA8" w:rsidP="004B5B4E">
      <w:pPr>
        <w:pStyle w:val="NoteLevel1"/>
        <w:numPr>
          <w:ilvl w:val="0"/>
          <w:numId w:val="50"/>
        </w:numPr>
        <w:rPr>
          <w:lang w:val="fr-CA"/>
        </w:rPr>
      </w:pPr>
      <w:r>
        <w:rPr>
          <w:lang w:val="fr-CA"/>
        </w:rPr>
        <w:t xml:space="preserve">Chefferie </w:t>
      </w:r>
    </w:p>
    <w:p w14:paraId="7077DB54" w14:textId="53B4C1B4" w:rsidR="00424DA8" w:rsidRDefault="00424DA8" w:rsidP="004B5B4E">
      <w:pPr>
        <w:pStyle w:val="NoteLevel1"/>
        <w:numPr>
          <w:ilvl w:val="0"/>
          <w:numId w:val="50"/>
        </w:numPr>
        <w:rPr>
          <w:lang w:val="fr-CA"/>
        </w:rPr>
      </w:pPr>
      <w:r>
        <w:rPr>
          <w:lang w:val="fr-CA"/>
        </w:rPr>
        <w:t xml:space="preserve">État </w:t>
      </w:r>
    </w:p>
    <w:p w14:paraId="5877E7D6" w14:textId="77777777" w:rsidR="00424DA8" w:rsidRDefault="00424DA8" w:rsidP="00424DA8">
      <w:pPr>
        <w:pStyle w:val="NoteLevel1"/>
        <w:numPr>
          <w:ilvl w:val="0"/>
          <w:numId w:val="0"/>
        </w:numPr>
        <w:rPr>
          <w:lang w:val="fr-CA"/>
        </w:rPr>
      </w:pPr>
    </w:p>
    <w:p w14:paraId="0B05E798" w14:textId="1770EE0C" w:rsidR="00424DA8" w:rsidRPr="00424DA8" w:rsidRDefault="00424DA8" w:rsidP="00424DA8">
      <w:pPr>
        <w:pStyle w:val="NoteLevel1"/>
        <w:numPr>
          <w:ilvl w:val="0"/>
          <w:numId w:val="0"/>
        </w:numPr>
        <w:rPr>
          <w:b/>
          <w:lang w:val="fr-CA"/>
        </w:rPr>
      </w:pPr>
      <w:r w:rsidRPr="00424DA8">
        <w:rPr>
          <w:b/>
          <w:lang w:val="fr-CA"/>
        </w:rPr>
        <w:t xml:space="preserve">La bande </w:t>
      </w:r>
    </w:p>
    <w:p w14:paraId="7C926671" w14:textId="6268F289" w:rsidR="00424DA8" w:rsidRDefault="00424DA8" w:rsidP="00424DA8">
      <w:pPr>
        <w:pStyle w:val="NoteLevel1"/>
        <w:numPr>
          <w:ilvl w:val="0"/>
          <w:numId w:val="0"/>
        </w:numPr>
        <w:rPr>
          <w:lang w:val="fr-CA"/>
        </w:rPr>
      </w:pPr>
      <w:r>
        <w:rPr>
          <w:lang w:val="fr-CA"/>
        </w:rPr>
        <w:t xml:space="preserve">Groupes de petite taille </w:t>
      </w:r>
    </w:p>
    <w:p w14:paraId="6F2D6A1A" w14:textId="51E1DD2F" w:rsidR="00424DA8" w:rsidRDefault="00424DA8" w:rsidP="00424DA8">
      <w:pPr>
        <w:pStyle w:val="NoteLevel1"/>
        <w:numPr>
          <w:ilvl w:val="0"/>
          <w:numId w:val="0"/>
        </w:numPr>
        <w:rPr>
          <w:lang w:val="fr-CA"/>
        </w:rPr>
      </w:pPr>
      <w:r>
        <w:rPr>
          <w:lang w:val="fr-CA"/>
        </w:rPr>
        <w:t xml:space="preserve">Individus apparentés = liens de filiation ou d’alliance </w:t>
      </w:r>
    </w:p>
    <w:p w14:paraId="60EF42AB" w14:textId="3633B3B9" w:rsidR="00424DA8" w:rsidRDefault="00424DA8" w:rsidP="00424DA8">
      <w:pPr>
        <w:pStyle w:val="NoteLevel1"/>
        <w:numPr>
          <w:ilvl w:val="0"/>
          <w:numId w:val="0"/>
        </w:numPr>
        <w:rPr>
          <w:lang w:val="fr-CA"/>
        </w:rPr>
      </w:pPr>
      <w:r>
        <w:rPr>
          <w:lang w:val="fr-CA"/>
        </w:rPr>
        <w:t xml:space="preserve">Société peu ou pas stratifiée </w:t>
      </w:r>
    </w:p>
    <w:p w14:paraId="4D5AF9F3" w14:textId="7754C141" w:rsidR="00424DA8" w:rsidRDefault="00424DA8" w:rsidP="00424DA8">
      <w:pPr>
        <w:pStyle w:val="NoteLevel1"/>
        <w:numPr>
          <w:ilvl w:val="0"/>
          <w:numId w:val="0"/>
        </w:numPr>
        <w:rPr>
          <w:lang w:val="fr-CA"/>
        </w:rPr>
      </w:pPr>
      <w:r>
        <w:rPr>
          <w:lang w:val="fr-CA"/>
        </w:rPr>
        <w:t xml:space="preserve">Chasseurs-cueilleurs </w:t>
      </w:r>
    </w:p>
    <w:p w14:paraId="0917F669" w14:textId="582927E4" w:rsidR="00424DA8" w:rsidRDefault="00424DA8" w:rsidP="00424DA8">
      <w:pPr>
        <w:pStyle w:val="NoteLevel1"/>
        <w:numPr>
          <w:ilvl w:val="0"/>
          <w:numId w:val="0"/>
        </w:numPr>
        <w:rPr>
          <w:lang w:val="fr-CA"/>
        </w:rPr>
      </w:pPr>
      <w:r>
        <w:rPr>
          <w:lang w:val="fr-CA"/>
        </w:rPr>
        <w:t xml:space="preserve">On a un leadeur/ chef qui est un homme et a la capacité à rassembler. Il a une connaissance de la loi coutumière : ensemble de pratiques qui fixe les interdits et comment on doit réparer un enfreint à l’interdit. Ces lois ne sont pas écrites dans un texte et celles-ci sont passées de génération en génération. </w:t>
      </w:r>
      <w:r w:rsidR="00B96DE4">
        <w:rPr>
          <w:lang w:val="fr-CA"/>
        </w:rPr>
        <w:t xml:space="preserve">Il a des talents d’orateur et de diplomate. Ils n’ont pas des rapports coercitif (ils ne peuvent pas imposer une décision, toute la bande s’en détournerait si il devenait trop autoritaire ou abusif) </w:t>
      </w:r>
    </w:p>
    <w:p w14:paraId="5D4637FA" w14:textId="65898BEC" w:rsidR="00424DA8" w:rsidRDefault="00424DA8" w:rsidP="00424DA8">
      <w:pPr>
        <w:pStyle w:val="NoteLevel1"/>
        <w:numPr>
          <w:ilvl w:val="0"/>
          <w:numId w:val="0"/>
        </w:numPr>
        <w:rPr>
          <w:lang w:val="fr-CA"/>
        </w:rPr>
      </w:pPr>
      <w:r>
        <w:rPr>
          <w:lang w:val="fr-CA"/>
        </w:rPr>
        <w:t xml:space="preserve">Logique réparatrice : de rétablir l’ordre après l’infraction. </w:t>
      </w:r>
      <w:r w:rsidR="00B96DE4">
        <w:rPr>
          <w:lang w:val="fr-CA"/>
        </w:rPr>
        <w:t xml:space="preserve">(pour l’ensemble du village) </w:t>
      </w:r>
    </w:p>
    <w:p w14:paraId="19943387" w14:textId="1DFDB09C" w:rsidR="00B96DE4" w:rsidRDefault="00B96DE4" w:rsidP="00424DA8">
      <w:pPr>
        <w:pStyle w:val="NoteLevel1"/>
        <w:numPr>
          <w:ilvl w:val="0"/>
          <w:numId w:val="0"/>
        </w:numPr>
        <w:rPr>
          <w:lang w:val="fr-CA"/>
        </w:rPr>
      </w:pPr>
      <w:r>
        <w:rPr>
          <w:lang w:val="fr-CA"/>
        </w:rPr>
        <w:t xml:space="preserve">Le coupable doit rétablir la paix avec la victime </w:t>
      </w:r>
    </w:p>
    <w:p w14:paraId="3DEC29AC" w14:textId="77777777" w:rsidR="00B96DE4" w:rsidRDefault="00B96DE4" w:rsidP="00424DA8">
      <w:pPr>
        <w:pStyle w:val="NoteLevel1"/>
        <w:numPr>
          <w:ilvl w:val="0"/>
          <w:numId w:val="0"/>
        </w:numPr>
        <w:rPr>
          <w:lang w:val="fr-CA"/>
        </w:rPr>
      </w:pPr>
    </w:p>
    <w:p w14:paraId="28078F24" w14:textId="571FB1B8" w:rsidR="00B96DE4" w:rsidRPr="00B96DE4" w:rsidRDefault="00B96DE4" w:rsidP="00424DA8">
      <w:pPr>
        <w:pStyle w:val="NoteLevel1"/>
        <w:numPr>
          <w:ilvl w:val="0"/>
          <w:numId w:val="0"/>
        </w:numPr>
        <w:rPr>
          <w:b/>
          <w:lang w:val="fr-CA"/>
        </w:rPr>
      </w:pPr>
      <w:r w:rsidRPr="00B96DE4">
        <w:rPr>
          <w:b/>
          <w:lang w:val="fr-CA"/>
        </w:rPr>
        <w:t xml:space="preserve">La tribu, société à pouvoirs diffus </w:t>
      </w:r>
    </w:p>
    <w:p w14:paraId="450B21E2" w14:textId="75F1B8C8" w:rsidR="00B96DE4" w:rsidRDefault="00B96DE4" w:rsidP="00424DA8">
      <w:pPr>
        <w:pStyle w:val="NoteLevel1"/>
        <w:numPr>
          <w:ilvl w:val="0"/>
          <w:numId w:val="0"/>
        </w:numPr>
        <w:rPr>
          <w:lang w:val="fr-CA"/>
        </w:rPr>
      </w:pPr>
      <w:r>
        <w:rPr>
          <w:lang w:val="fr-CA"/>
        </w:rPr>
        <w:t xml:space="preserve">Association ponctuelle de plusieurs lignages </w:t>
      </w:r>
    </w:p>
    <w:p w14:paraId="68C9BA51" w14:textId="5840DD8B" w:rsidR="00B96DE4" w:rsidRDefault="00B96DE4" w:rsidP="00424DA8">
      <w:pPr>
        <w:pStyle w:val="NoteLevel1"/>
        <w:numPr>
          <w:ilvl w:val="0"/>
          <w:numId w:val="0"/>
        </w:numPr>
        <w:rPr>
          <w:lang w:val="fr-CA"/>
        </w:rPr>
      </w:pPr>
      <w:proofErr w:type="spellStart"/>
      <w:r>
        <w:rPr>
          <w:lang w:val="fr-CA"/>
        </w:rPr>
        <w:t>Égalitarsme</w:t>
      </w:r>
      <w:proofErr w:type="spellEnd"/>
      <w:r>
        <w:rPr>
          <w:lang w:val="fr-CA"/>
        </w:rPr>
        <w:t xml:space="preserve"> social, peu ou pas de stratification </w:t>
      </w:r>
    </w:p>
    <w:p w14:paraId="2EC50AEC" w14:textId="67FCAB44" w:rsidR="00B96DE4" w:rsidRDefault="00B96DE4" w:rsidP="00424DA8">
      <w:pPr>
        <w:pStyle w:val="NoteLevel1"/>
        <w:numPr>
          <w:ilvl w:val="0"/>
          <w:numId w:val="0"/>
        </w:numPr>
        <w:rPr>
          <w:lang w:val="fr-CA"/>
        </w:rPr>
      </w:pPr>
      <w:r>
        <w:rPr>
          <w:lang w:val="fr-CA"/>
        </w:rPr>
        <w:t xml:space="preserve">Éleveurs, horticulteurs, agriculteurs </w:t>
      </w:r>
    </w:p>
    <w:p w14:paraId="63433022" w14:textId="73F0FAF1" w:rsidR="00B96DE4" w:rsidRDefault="00B96DE4" w:rsidP="00424DA8">
      <w:pPr>
        <w:pStyle w:val="NoteLevel1"/>
        <w:numPr>
          <w:ilvl w:val="0"/>
          <w:numId w:val="0"/>
        </w:numPr>
        <w:rPr>
          <w:lang w:val="fr-CA"/>
        </w:rPr>
      </w:pPr>
      <w:r>
        <w:rPr>
          <w:lang w:val="fr-CA"/>
        </w:rPr>
        <w:t>Politique : la vie quotidienne se fait au niveau local</w:t>
      </w:r>
      <w:r w:rsidR="007B0E2D">
        <w:rPr>
          <w:lang w:val="fr-CA"/>
        </w:rPr>
        <w:t xml:space="preserve"> (1,2,3 lignages). Il y a des associations avec d’autres lignages en cas particuliers, de disette (famine) ou guerre contre d’autres tribus </w:t>
      </w:r>
    </w:p>
    <w:p w14:paraId="0596596A" w14:textId="4F9A9EBD" w:rsidR="007B0E2D" w:rsidRDefault="007B0E2D" w:rsidP="00424DA8">
      <w:pPr>
        <w:pStyle w:val="NoteLevel1"/>
        <w:numPr>
          <w:ilvl w:val="0"/>
          <w:numId w:val="0"/>
        </w:numPr>
        <w:rPr>
          <w:lang w:val="fr-CA"/>
        </w:rPr>
      </w:pPr>
      <w:r>
        <w:rPr>
          <w:lang w:val="fr-CA"/>
        </w:rPr>
        <w:t xml:space="preserve">Acéphale (sans-tête) : </w:t>
      </w:r>
      <w:proofErr w:type="spellStart"/>
      <w:r>
        <w:rPr>
          <w:lang w:val="fr-CA"/>
        </w:rPr>
        <w:t>leader</w:t>
      </w:r>
      <w:proofErr w:type="spellEnd"/>
      <w:r>
        <w:rPr>
          <w:lang w:val="fr-CA"/>
        </w:rPr>
        <w:t xml:space="preserve"> mais pas de chef. Ils fonctionnent sur la base de </w:t>
      </w:r>
      <w:proofErr w:type="spellStart"/>
      <w:r>
        <w:rPr>
          <w:lang w:val="fr-CA"/>
        </w:rPr>
        <w:t>leadership</w:t>
      </w:r>
      <w:proofErr w:type="spellEnd"/>
      <w:r>
        <w:rPr>
          <w:lang w:val="fr-CA"/>
        </w:rPr>
        <w:t xml:space="preserve">/autorités morales (des personnes de bon conseil à qui on fait confiance pour </w:t>
      </w:r>
      <w:proofErr w:type="spellStart"/>
      <w:r>
        <w:rPr>
          <w:lang w:val="fr-CA"/>
        </w:rPr>
        <w:t>suggerer</w:t>
      </w:r>
      <w:proofErr w:type="spellEnd"/>
      <w:r>
        <w:rPr>
          <w:lang w:val="fr-CA"/>
        </w:rPr>
        <w:t xml:space="preserve"> des bonnes pistes). En cas de guerre, on peut confier le rôle de </w:t>
      </w:r>
      <w:proofErr w:type="spellStart"/>
      <w:r>
        <w:rPr>
          <w:lang w:val="fr-CA"/>
        </w:rPr>
        <w:t>leadership</w:t>
      </w:r>
      <w:proofErr w:type="spellEnd"/>
      <w:r>
        <w:rPr>
          <w:lang w:val="fr-CA"/>
        </w:rPr>
        <w:t xml:space="preserve"> à un grand guerrier par exemple </w:t>
      </w:r>
    </w:p>
    <w:p w14:paraId="0F30D81F" w14:textId="6243C080" w:rsidR="00C71DF9" w:rsidRDefault="00C71DF9" w:rsidP="00424DA8">
      <w:pPr>
        <w:pStyle w:val="NoteLevel1"/>
        <w:numPr>
          <w:ilvl w:val="0"/>
          <w:numId w:val="0"/>
        </w:numPr>
        <w:rPr>
          <w:lang w:val="fr-CA"/>
        </w:rPr>
      </w:pPr>
      <w:r>
        <w:rPr>
          <w:lang w:val="fr-CA"/>
        </w:rPr>
        <w:t xml:space="preserve">C’est donc un pouvoir, </w:t>
      </w:r>
      <w:proofErr w:type="spellStart"/>
      <w:r>
        <w:rPr>
          <w:lang w:val="fr-CA"/>
        </w:rPr>
        <w:t>transitoir</w:t>
      </w:r>
      <w:proofErr w:type="spellEnd"/>
      <w:r>
        <w:rPr>
          <w:lang w:val="fr-CA"/>
        </w:rPr>
        <w:t>, temporaire</w:t>
      </w:r>
    </w:p>
    <w:p w14:paraId="56A064B1" w14:textId="77777777" w:rsidR="00C71DF9" w:rsidRPr="00C71DF9" w:rsidRDefault="00C71DF9" w:rsidP="00424DA8">
      <w:pPr>
        <w:pStyle w:val="NoteLevel1"/>
        <w:numPr>
          <w:ilvl w:val="0"/>
          <w:numId w:val="0"/>
        </w:numPr>
        <w:rPr>
          <w:b/>
          <w:lang w:val="fr-CA"/>
        </w:rPr>
      </w:pPr>
    </w:p>
    <w:p w14:paraId="5C3CE569" w14:textId="701791C2" w:rsidR="00C71DF9" w:rsidRPr="00C71DF9" w:rsidRDefault="00C71DF9" w:rsidP="00424DA8">
      <w:pPr>
        <w:pStyle w:val="NoteLevel1"/>
        <w:numPr>
          <w:ilvl w:val="0"/>
          <w:numId w:val="0"/>
        </w:numPr>
        <w:rPr>
          <w:b/>
          <w:lang w:val="fr-CA"/>
        </w:rPr>
      </w:pPr>
      <w:r w:rsidRPr="00C71DF9">
        <w:rPr>
          <w:b/>
          <w:lang w:val="fr-CA"/>
        </w:rPr>
        <w:t>La chefferie</w:t>
      </w:r>
    </w:p>
    <w:p w14:paraId="2739D11A" w14:textId="4CB549E5" w:rsidR="00C71DF9" w:rsidRDefault="00C71DF9" w:rsidP="00424DA8">
      <w:pPr>
        <w:pStyle w:val="NoteLevel1"/>
        <w:numPr>
          <w:ilvl w:val="0"/>
          <w:numId w:val="0"/>
        </w:numPr>
        <w:rPr>
          <w:lang w:val="fr-CA"/>
        </w:rPr>
      </w:pPr>
      <w:r>
        <w:rPr>
          <w:lang w:val="fr-CA"/>
        </w:rPr>
        <w:t xml:space="preserve">Également sociétés éleveurs, horticulteurs ou agriculteurs </w:t>
      </w:r>
    </w:p>
    <w:p w14:paraId="533FABF9" w14:textId="63DEB79D" w:rsidR="00C71DF9" w:rsidRDefault="00C71DF9" w:rsidP="00424DA8">
      <w:pPr>
        <w:pStyle w:val="NoteLevel1"/>
        <w:numPr>
          <w:ilvl w:val="0"/>
          <w:numId w:val="0"/>
        </w:numPr>
        <w:rPr>
          <w:lang w:val="fr-CA"/>
        </w:rPr>
      </w:pPr>
      <w:r>
        <w:rPr>
          <w:lang w:val="fr-CA"/>
        </w:rPr>
        <w:t xml:space="preserve">Généralement sociétés stratifiées et inégalitaires. </w:t>
      </w:r>
    </w:p>
    <w:p w14:paraId="7236F1E6" w14:textId="33C291CE" w:rsidR="00C71DF9" w:rsidRDefault="00C71DF9" w:rsidP="00424DA8">
      <w:pPr>
        <w:pStyle w:val="NoteLevel1"/>
        <w:numPr>
          <w:ilvl w:val="0"/>
          <w:numId w:val="0"/>
        </w:numPr>
        <w:rPr>
          <w:lang w:val="fr-CA"/>
        </w:rPr>
      </w:pPr>
      <w:r>
        <w:rPr>
          <w:lang w:val="fr-CA"/>
        </w:rPr>
        <w:t>Politique : chefferie, pouvoir centralisée</w:t>
      </w:r>
      <w:r w:rsidR="004B5B4E">
        <w:rPr>
          <w:lang w:val="fr-CA"/>
        </w:rPr>
        <w:t xml:space="preserve"> dans les mains d’un chef. Il a le pouvoir décisionnel. Le chef est issu du groupe de la strate sociale qui domine la société. Il jouit d’un prestige sociale et peut exiger des biens économiques ou des ressources (main d’œuvre, etc.)</w:t>
      </w:r>
    </w:p>
    <w:p w14:paraId="4A605F15" w14:textId="1EC8C356" w:rsidR="004B5B4E" w:rsidRDefault="004B5B4E" w:rsidP="00424DA8">
      <w:pPr>
        <w:pStyle w:val="NoteLevel1"/>
        <w:numPr>
          <w:ilvl w:val="0"/>
          <w:numId w:val="0"/>
        </w:numPr>
        <w:rPr>
          <w:lang w:val="fr-CA"/>
        </w:rPr>
      </w:pPr>
      <w:r>
        <w:rPr>
          <w:lang w:val="fr-CA"/>
        </w:rPr>
        <w:t>Peut recruter des personnes pour des projets collectifs</w:t>
      </w:r>
    </w:p>
    <w:p w14:paraId="16FA8C4B" w14:textId="39D14A2D" w:rsidR="004B5B4E" w:rsidRDefault="004B5B4E" w:rsidP="00424DA8">
      <w:pPr>
        <w:pStyle w:val="NoteLevel1"/>
        <w:numPr>
          <w:ilvl w:val="0"/>
          <w:numId w:val="0"/>
        </w:numPr>
        <w:rPr>
          <w:lang w:val="fr-CA"/>
        </w:rPr>
      </w:pPr>
      <w:r>
        <w:rPr>
          <w:lang w:val="fr-CA"/>
        </w:rPr>
        <w:t xml:space="preserve">Gestion de conflits, style beaucoup plus autoritaire. Il peut choisir les punitions. </w:t>
      </w:r>
    </w:p>
    <w:p w14:paraId="08442878" w14:textId="2698ADC2" w:rsidR="004B5B4E" w:rsidRDefault="004B5B4E" w:rsidP="00424DA8">
      <w:pPr>
        <w:pStyle w:val="NoteLevel1"/>
        <w:numPr>
          <w:ilvl w:val="0"/>
          <w:numId w:val="0"/>
        </w:numPr>
        <w:rPr>
          <w:lang w:val="fr-CA"/>
        </w:rPr>
      </w:pPr>
      <w:r>
        <w:rPr>
          <w:lang w:val="fr-CA"/>
        </w:rPr>
        <w:t xml:space="preserve">Transmission : hérédité ou par élection (souvent les hommes plus </w:t>
      </w:r>
      <w:proofErr w:type="spellStart"/>
      <w:r>
        <w:rPr>
          <w:lang w:val="fr-CA"/>
        </w:rPr>
        <w:t>agé</w:t>
      </w:r>
      <w:proofErr w:type="spellEnd"/>
      <w:r>
        <w:rPr>
          <w:lang w:val="fr-CA"/>
        </w:rPr>
        <w:t xml:space="preserve"> du village qui décident.) </w:t>
      </w:r>
    </w:p>
    <w:p w14:paraId="72CDA4C3" w14:textId="35F706B6" w:rsidR="004E4947" w:rsidRDefault="004E4947" w:rsidP="00424DA8">
      <w:pPr>
        <w:pStyle w:val="NoteLevel1"/>
        <w:numPr>
          <w:ilvl w:val="0"/>
          <w:numId w:val="0"/>
        </w:numPr>
        <w:rPr>
          <w:lang w:val="fr-CA"/>
        </w:rPr>
      </w:pPr>
      <w:r>
        <w:rPr>
          <w:lang w:val="fr-CA"/>
        </w:rPr>
        <w:t xml:space="preserve">Concentration des pouvoirs décisionnels, plus ou moins forts en autorité. </w:t>
      </w:r>
    </w:p>
    <w:p w14:paraId="481DB008" w14:textId="134FBB72" w:rsidR="004E4947" w:rsidRDefault="004E4947" w:rsidP="00424DA8">
      <w:pPr>
        <w:pStyle w:val="NoteLevel1"/>
        <w:numPr>
          <w:ilvl w:val="0"/>
          <w:numId w:val="0"/>
        </w:numPr>
        <w:rPr>
          <w:lang w:val="fr-CA"/>
        </w:rPr>
      </w:pPr>
      <w:r>
        <w:rPr>
          <w:lang w:val="fr-CA"/>
        </w:rPr>
        <w:t>Lien avec stratifications et inégalités sociales</w:t>
      </w:r>
    </w:p>
    <w:p w14:paraId="523205C4" w14:textId="3D5E70B7" w:rsidR="004E4947" w:rsidRDefault="004E4947" w:rsidP="00424DA8">
      <w:pPr>
        <w:pStyle w:val="NoteLevel1"/>
        <w:numPr>
          <w:ilvl w:val="0"/>
          <w:numId w:val="0"/>
        </w:numPr>
        <w:rPr>
          <w:lang w:val="fr-CA"/>
        </w:rPr>
      </w:pPr>
      <w:r>
        <w:rPr>
          <w:lang w:val="fr-CA"/>
        </w:rPr>
        <w:t xml:space="preserve">Peut être un lignage « clan » : par exemple, c’est la famille du fondateur du village, d’un héro, etc. (ces faits ne peuvent pas être prouvés </w:t>
      </w:r>
    </w:p>
    <w:p w14:paraId="6B16FA4A" w14:textId="77777777" w:rsidR="004E4947" w:rsidRDefault="004E4947" w:rsidP="00424DA8">
      <w:pPr>
        <w:pStyle w:val="NoteLevel1"/>
        <w:numPr>
          <w:ilvl w:val="0"/>
          <w:numId w:val="0"/>
        </w:numPr>
        <w:rPr>
          <w:lang w:val="fr-CA"/>
        </w:rPr>
      </w:pPr>
    </w:p>
    <w:p w14:paraId="6B8CD29B" w14:textId="1F06A604" w:rsidR="004E4947" w:rsidRDefault="004E4947" w:rsidP="00424DA8">
      <w:pPr>
        <w:pStyle w:val="NoteLevel1"/>
        <w:numPr>
          <w:ilvl w:val="0"/>
          <w:numId w:val="0"/>
        </w:numPr>
        <w:rPr>
          <w:lang w:val="fr-CA"/>
        </w:rPr>
      </w:pPr>
      <w:r>
        <w:rPr>
          <w:lang w:val="fr-CA"/>
        </w:rPr>
        <w:t xml:space="preserve">L’état </w:t>
      </w:r>
    </w:p>
    <w:p w14:paraId="0AFCCB0F" w14:textId="725952A8" w:rsidR="004E4947" w:rsidRDefault="004E4947" w:rsidP="00424DA8">
      <w:pPr>
        <w:pStyle w:val="NoteLevel1"/>
        <w:numPr>
          <w:ilvl w:val="0"/>
          <w:numId w:val="0"/>
        </w:numPr>
        <w:rPr>
          <w:lang w:val="fr-CA"/>
        </w:rPr>
      </w:pPr>
      <w:r>
        <w:rPr>
          <w:lang w:val="fr-CA"/>
        </w:rPr>
        <w:t>Hypothèses sur l’origine de l’état</w:t>
      </w:r>
    </w:p>
    <w:p w14:paraId="432B61F2" w14:textId="0B479F5F" w:rsidR="004E4947" w:rsidRDefault="004E4947" w:rsidP="00424DA8">
      <w:pPr>
        <w:pStyle w:val="NoteLevel1"/>
        <w:numPr>
          <w:ilvl w:val="0"/>
          <w:numId w:val="0"/>
        </w:numPr>
        <w:rPr>
          <w:lang w:val="fr-CA"/>
        </w:rPr>
      </w:pPr>
      <w:r>
        <w:rPr>
          <w:lang w:val="fr-CA"/>
        </w:rPr>
        <w:t xml:space="preserve">210 états dans le monde </w:t>
      </w:r>
    </w:p>
    <w:p w14:paraId="67C4FDC0" w14:textId="30F500D7" w:rsidR="004E4947" w:rsidRDefault="004E4947" w:rsidP="00424DA8">
      <w:pPr>
        <w:pStyle w:val="NoteLevel1"/>
        <w:numPr>
          <w:ilvl w:val="0"/>
          <w:numId w:val="0"/>
        </w:numPr>
        <w:rPr>
          <w:lang w:val="fr-CA"/>
        </w:rPr>
      </w:pPr>
      <w:r>
        <w:rPr>
          <w:lang w:val="fr-CA"/>
        </w:rPr>
        <w:t>différent de la nation : partage d’une langue, culture, structure politique, histoire</w:t>
      </w:r>
    </w:p>
    <w:p w14:paraId="6FCD45A0" w14:textId="3B73AC28" w:rsidR="004E4947" w:rsidRDefault="004E4947" w:rsidP="00424DA8">
      <w:pPr>
        <w:pStyle w:val="NoteLevel1"/>
        <w:numPr>
          <w:ilvl w:val="0"/>
          <w:numId w:val="0"/>
        </w:numPr>
        <w:rPr>
          <w:lang w:val="fr-CA"/>
        </w:rPr>
      </w:pPr>
      <w:r>
        <w:rPr>
          <w:lang w:val="fr-CA"/>
        </w:rPr>
        <w:t>luttes et guerres qui ont permit de déterminer les frontiè</w:t>
      </w:r>
      <w:r w:rsidR="00C32296">
        <w:rPr>
          <w:lang w:val="fr-CA"/>
        </w:rPr>
        <w:t xml:space="preserve">res font en sorte qu’il y a plusieurs nations par état (ex : au Canada, il y a les francophones, anglophones, et les premières nations) </w:t>
      </w:r>
    </w:p>
    <w:p w14:paraId="5FA056B1" w14:textId="77777777" w:rsidR="00C32296" w:rsidRDefault="00C32296" w:rsidP="00424DA8">
      <w:pPr>
        <w:pStyle w:val="NoteLevel1"/>
        <w:numPr>
          <w:ilvl w:val="0"/>
          <w:numId w:val="0"/>
        </w:numPr>
        <w:rPr>
          <w:lang w:val="fr-CA"/>
        </w:rPr>
      </w:pPr>
    </w:p>
    <w:p w14:paraId="252AAE2D" w14:textId="3FD8F4B5" w:rsidR="00C32296" w:rsidRDefault="00C32296" w:rsidP="00424DA8">
      <w:pPr>
        <w:pStyle w:val="NoteLevel1"/>
        <w:numPr>
          <w:ilvl w:val="0"/>
          <w:numId w:val="0"/>
        </w:numPr>
        <w:rPr>
          <w:lang w:val="fr-CA"/>
        </w:rPr>
      </w:pPr>
      <w:r>
        <w:rPr>
          <w:lang w:val="fr-CA"/>
        </w:rPr>
        <w:t xml:space="preserve">C’est un pouvoir politique institutionnel (ministères de la santé, la justice, l’éducation, etc.), permanent et dominant </w:t>
      </w:r>
    </w:p>
    <w:p w14:paraId="01309A26" w14:textId="48DAD301" w:rsidR="00C32296" w:rsidRDefault="00C32296" w:rsidP="00424DA8">
      <w:pPr>
        <w:pStyle w:val="NoteLevel1"/>
        <w:numPr>
          <w:ilvl w:val="0"/>
          <w:numId w:val="0"/>
        </w:numPr>
        <w:rPr>
          <w:lang w:val="fr-CA"/>
        </w:rPr>
      </w:pPr>
      <w:r>
        <w:rPr>
          <w:lang w:val="fr-CA"/>
        </w:rPr>
        <w:t xml:space="preserve">L’état à la maitrise complète d’un territoire </w:t>
      </w:r>
    </w:p>
    <w:p w14:paraId="10DEA7DF" w14:textId="3B959864" w:rsidR="00C32296" w:rsidRDefault="00C32296" w:rsidP="00424DA8">
      <w:pPr>
        <w:pStyle w:val="NoteLevel1"/>
        <w:numPr>
          <w:ilvl w:val="0"/>
          <w:numId w:val="0"/>
        </w:numPr>
        <w:rPr>
          <w:lang w:val="fr-CA"/>
        </w:rPr>
      </w:pPr>
      <w:r>
        <w:rPr>
          <w:lang w:val="fr-CA"/>
        </w:rPr>
        <w:t xml:space="preserve">Hiérarchies et segmentations pyramidales. Il y a des combinaisons de classes sociales, lignages, clans, etc. </w:t>
      </w:r>
    </w:p>
    <w:p w14:paraId="6AE41EE7" w14:textId="0613FC08" w:rsidR="00033469" w:rsidRDefault="00033469" w:rsidP="00424DA8">
      <w:pPr>
        <w:pStyle w:val="NoteLevel1"/>
        <w:numPr>
          <w:ilvl w:val="0"/>
          <w:numId w:val="0"/>
        </w:numPr>
        <w:rPr>
          <w:lang w:val="fr-CA"/>
        </w:rPr>
      </w:pPr>
      <w:r>
        <w:rPr>
          <w:lang w:val="fr-CA"/>
        </w:rPr>
        <w:t xml:space="preserve">Monopole de la contrainte physique et de la violence (armée, police) </w:t>
      </w:r>
    </w:p>
    <w:p w14:paraId="0464B3EB" w14:textId="77777777" w:rsidR="00E450FB" w:rsidRDefault="00E450FB" w:rsidP="00424DA8">
      <w:pPr>
        <w:pStyle w:val="NoteLevel1"/>
        <w:numPr>
          <w:ilvl w:val="0"/>
          <w:numId w:val="0"/>
        </w:numPr>
        <w:rPr>
          <w:lang w:val="fr-CA"/>
        </w:rPr>
        <w:sectPr w:rsidR="00E450FB" w:rsidSect="00424DA8">
          <w:headerReference w:type="first" r:id="rId17"/>
          <w:pgSz w:w="12240" w:h="15840"/>
          <w:pgMar w:top="1440" w:right="1440" w:bottom="1440" w:left="1440" w:header="708" w:footer="708" w:gutter="0"/>
          <w:cols w:space="708"/>
          <w:titlePg/>
          <w:docGrid w:type="lines" w:linePitch="360"/>
        </w:sectPr>
      </w:pPr>
    </w:p>
    <w:p w14:paraId="0CF892FA" w14:textId="770CE5E1" w:rsidR="00E450FB" w:rsidRDefault="00E450FB" w:rsidP="00E450FB">
      <w:pPr>
        <w:pStyle w:val="NoteLevel1"/>
        <w:numPr>
          <w:ilvl w:val="0"/>
          <w:numId w:val="0"/>
        </w:numPr>
        <w:ind w:left="360" w:hanging="360"/>
        <w:rPr>
          <w:lang w:val="fr-CA"/>
        </w:rPr>
      </w:pPr>
      <w:r>
        <w:rPr>
          <w:lang w:val="fr-CA"/>
        </w:rPr>
        <w:t xml:space="preserve">L’économie : système de production (créer produire ou trouver des ressources), distributions (modes de circulation des produits et des ressources entre les individus et les groupes sociaux), et de consommation (des ressources alimentaires et des biens) </w:t>
      </w:r>
    </w:p>
    <w:p w14:paraId="75ED748D" w14:textId="77777777" w:rsidR="00DB40E3" w:rsidRDefault="00DB40E3" w:rsidP="00E450FB">
      <w:pPr>
        <w:pStyle w:val="NoteLevel1"/>
        <w:numPr>
          <w:ilvl w:val="0"/>
          <w:numId w:val="0"/>
        </w:numPr>
        <w:ind w:left="360" w:hanging="360"/>
        <w:rPr>
          <w:lang w:val="fr-CA"/>
        </w:rPr>
      </w:pPr>
    </w:p>
    <w:p w14:paraId="319D2AC0" w14:textId="506F6858" w:rsidR="00DB40E3" w:rsidRDefault="00DB40E3" w:rsidP="00E450FB">
      <w:pPr>
        <w:pStyle w:val="NoteLevel1"/>
        <w:numPr>
          <w:ilvl w:val="0"/>
          <w:numId w:val="0"/>
        </w:numPr>
        <w:ind w:left="360" w:hanging="360"/>
        <w:rPr>
          <w:lang w:val="fr-CA"/>
        </w:rPr>
      </w:pPr>
      <w:r>
        <w:rPr>
          <w:lang w:val="fr-CA"/>
        </w:rPr>
        <w:t>La science économique : économie des sociétés modernes capitalistes</w:t>
      </w:r>
    </w:p>
    <w:p w14:paraId="2F3D8989" w14:textId="77777777" w:rsidR="00DB40E3" w:rsidRDefault="00DB40E3" w:rsidP="00E450FB">
      <w:pPr>
        <w:pStyle w:val="NoteLevel1"/>
        <w:numPr>
          <w:ilvl w:val="0"/>
          <w:numId w:val="0"/>
        </w:numPr>
        <w:ind w:left="360" w:hanging="360"/>
        <w:rPr>
          <w:lang w:val="fr-CA"/>
        </w:rPr>
      </w:pPr>
      <w:r>
        <w:rPr>
          <w:lang w:val="fr-CA"/>
        </w:rPr>
        <w:t>Anthropologie : diversité économique. Approche micro, économie des sociétés non occidentales</w:t>
      </w:r>
    </w:p>
    <w:p w14:paraId="2523373D" w14:textId="77777777" w:rsidR="00DB40E3" w:rsidRDefault="00DB40E3" w:rsidP="00E450FB">
      <w:pPr>
        <w:pStyle w:val="NoteLevel1"/>
        <w:numPr>
          <w:ilvl w:val="0"/>
          <w:numId w:val="0"/>
        </w:numPr>
        <w:ind w:left="360" w:hanging="360"/>
        <w:rPr>
          <w:lang w:val="fr-CA"/>
        </w:rPr>
      </w:pPr>
    </w:p>
    <w:p w14:paraId="4BB9AFBF" w14:textId="2F3B106F" w:rsidR="00DB40E3" w:rsidRDefault="00DB40E3" w:rsidP="00E450FB">
      <w:pPr>
        <w:pStyle w:val="NoteLevel1"/>
        <w:numPr>
          <w:ilvl w:val="0"/>
          <w:numId w:val="0"/>
        </w:numPr>
        <w:ind w:left="360" w:hanging="360"/>
        <w:rPr>
          <w:lang w:val="fr-CA"/>
        </w:rPr>
      </w:pPr>
      <w:r>
        <w:rPr>
          <w:lang w:val="fr-CA"/>
        </w:rPr>
        <w:t xml:space="preserve">1. Anthropologie économique classique : production, distribution et consommation dans les sociétés non-occidentales. </w:t>
      </w:r>
    </w:p>
    <w:p w14:paraId="50F08BA4" w14:textId="77777777" w:rsidR="00DB40E3" w:rsidRDefault="00DB40E3" w:rsidP="00E450FB">
      <w:pPr>
        <w:pStyle w:val="NoteLevel1"/>
        <w:numPr>
          <w:ilvl w:val="0"/>
          <w:numId w:val="0"/>
        </w:numPr>
        <w:ind w:left="360" w:hanging="360"/>
        <w:rPr>
          <w:lang w:val="fr-CA"/>
        </w:rPr>
      </w:pPr>
    </w:p>
    <w:p w14:paraId="1D94C2BE" w14:textId="479F9A55" w:rsidR="00DB40E3" w:rsidRDefault="00DB40E3" w:rsidP="00E450FB">
      <w:pPr>
        <w:pStyle w:val="NoteLevel1"/>
        <w:numPr>
          <w:ilvl w:val="0"/>
          <w:numId w:val="0"/>
        </w:numPr>
        <w:ind w:left="360" w:hanging="360"/>
        <w:rPr>
          <w:lang w:val="fr-CA"/>
        </w:rPr>
      </w:pPr>
      <w:r>
        <w:rPr>
          <w:lang w:val="fr-CA"/>
        </w:rPr>
        <w:t xml:space="preserve">Mode de subsistance : satisfaire les besoins fondamentaux pour rester en vie (manger, dormir, boire) </w:t>
      </w:r>
    </w:p>
    <w:p w14:paraId="3729E779" w14:textId="77777777" w:rsidR="00DB40E3" w:rsidRDefault="00DB40E3" w:rsidP="00E450FB">
      <w:pPr>
        <w:pStyle w:val="NoteLevel1"/>
        <w:numPr>
          <w:ilvl w:val="0"/>
          <w:numId w:val="0"/>
        </w:numPr>
        <w:ind w:left="360" w:hanging="360"/>
        <w:rPr>
          <w:lang w:val="fr-CA"/>
        </w:rPr>
      </w:pPr>
    </w:p>
    <w:p w14:paraId="597AA095" w14:textId="44132EC2" w:rsidR="00DB40E3" w:rsidRDefault="00DB40E3" w:rsidP="00E450FB">
      <w:pPr>
        <w:pStyle w:val="NoteLevel1"/>
        <w:numPr>
          <w:ilvl w:val="0"/>
          <w:numId w:val="0"/>
        </w:numPr>
        <w:ind w:left="360" w:hanging="360"/>
        <w:rPr>
          <w:lang w:val="fr-CA"/>
        </w:rPr>
      </w:pPr>
      <w:r>
        <w:rPr>
          <w:lang w:val="fr-CA"/>
        </w:rPr>
        <w:t xml:space="preserve">Par unité sociale de base (l’unité qui assure les besoins fondamentaux pour les enfants est tributaire du système de parenté, filiation, résidence et type de mariage) Au Canada, une famille nucléaire est l’unité sociale de base. </w:t>
      </w:r>
    </w:p>
    <w:p w14:paraId="5F89C9E5" w14:textId="77777777" w:rsidR="00DB40E3" w:rsidRDefault="00DB40E3" w:rsidP="00E450FB">
      <w:pPr>
        <w:pStyle w:val="NoteLevel1"/>
        <w:numPr>
          <w:ilvl w:val="0"/>
          <w:numId w:val="0"/>
        </w:numPr>
        <w:ind w:left="360" w:hanging="360"/>
        <w:rPr>
          <w:lang w:val="fr-CA"/>
        </w:rPr>
      </w:pPr>
    </w:p>
    <w:p w14:paraId="2EF596C7" w14:textId="590ADB00" w:rsidR="00DB40E3" w:rsidRDefault="00DB40E3" w:rsidP="00E450FB">
      <w:pPr>
        <w:pStyle w:val="NoteLevel1"/>
        <w:numPr>
          <w:ilvl w:val="0"/>
          <w:numId w:val="0"/>
        </w:numPr>
        <w:ind w:left="360" w:hanging="360"/>
        <w:rPr>
          <w:lang w:val="fr-CA"/>
        </w:rPr>
      </w:pPr>
      <w:r>
        <w:rPr>
          <w:lang w:val="fr-CA"/>
        </w:rPr>
        <w:t xml:space="preserve">Quatre modes de subsistances principaux : </w:t>
      </w:r>
    </w:p>
    <w:p w14:paraId="40A36FF5" w14:textId="63534C49" w:rsidR="00DB40E3" w:rsidRDefault="00DB40E3" w:rsidP="00DB40E3">
      <w:pPr>
        <w:pStyle w:val="NoteLevel1"/>
        <w:numPr>
          <w:ilvl w:val="0"/>
          <w:numId w:val="51"/>
        </w:numPr>
        <w:rPr>
          <w:lang w:val="fr-CA"/>
        </w:rPr>
      </w:pPr>
      <w:r>
        <w:rPr>
          <w:lang w:val="fr-CA"/>
        </w:rPr>
        <w:t>Chasse et cueillette</w:t>
      </w:r>
    </w:p>
    <w:p w14:paraId="44B4B367" w14:textId="3696CC06" w:rsidR="00DB40E3" w:rsidRDefault="00DB40E3" w:rsidP="00DB40E3">
      <w:pPr>
        <w:pStyle w:val="NoteLevel1"/>
        <w:numPr>
          <w:ilvl w:val="0"/>
          <w:numId w:val="51"/>
        </w:numPr>
        <w:rPr>
          <w:lang w:val="fr-CA"/>
        </w:rPr>
      </w:pPr>
      <w:r>
        <w:rPr>
          <w:lang w:val="fr-CA"/>
        </w:rPr>
        <w:t>Pastoralisme</w:t>
      </w:r>
    </w:p>
    <w:p w14:paraId="0DA26C82" w14:textId="1176FB0E" w:rsidR="00DB40E3" w:rsidRDefault="00DB40E3" w:rsidP="00DB40E3">
      <w:pPr>
        <w:pStyle w:val="NoteLevel1"/>
        <w:numPr>
          <w:ilvl w:val="0"/>
          <w:numId w:val="51"/>
        </w:numPr>
        <w:rPr>
          <w:lang w:val="fr-CA"/>
        </w:rPr>
      </w:pPr>
      <w:r>
        <w:rPr>
          <w:lang w:val="fr-CA"/>
        </w:rPr>
        <w:t>Horticulture</w:t>
      </w:r>
    </w:p>
    <w:p w14:paraId="521DE037" w14:textId="08369897" w:rsidR="00DB40E3" w:rsidRDefault="00DB40E3" w:rsidP="00DB40E3">
      <w:pPr>
        <w:pStyle w:val="NoteLevel1"/>
        <w:numPr>
          <w:ilvl w:val="0"/>
          <w:numId w:val="51"/>
        </w:numPr>
        <w:rPr>
          <w:lang w:val="fr-CA"/>
        </w:rPr>
      </w:pPr>
      <w:r>
        <w:rPr>
          <w:lang w:val="fr-CA"/>
        </w:rPr>
        <w:t>Agriculture</w:t>
      </w:r>
    </w:p>
    <w:p w14:paraId="1C8A0E72" w14:textId="77777777" w:rsidR="00DB40E3" w:rsidRPr="00685EA9" w:rsidRDefault="00DB40E3" w:rsidP="00DB40E3">
      <w:pPr>
        <w:pStyle w:val="NoteLevel1"/>
        <w:numPr>
          <w:ilvl w:val="0"/>
          <w:numId w:val="0"/>
        </w:numPr>
        <w:rPr>
          <w:b/>
          <w:lang w:val="fr-CA"/>
        </w:rPr>
      </w:pPr>
    </w:p>
    <w:p w14:paraId="3188801E" w14:textId="75FBF1F1" w:rsidR="00DB40E3" w:rsidRPr="00685EA9" w:rsidRDefault="00DB40E3" w:rsidP="00DB40E3">
      <w:pPr>
        <w:pStyle w:val="NoteLevel1"/>
        <w:numPr>
          <w:ilvl w:val="0"/>
          <w:numId w:val="0"/>
        </w:numPr>
        <w:rPr>
          <w:b/>
          <w:lang w:val="fr-CA"/>
        </w:rPr>
      </w:pPr>
      <w:r w:rsidRPr="00685EA9">
        <w:rPr>
          <w:b/>
          <w:lang w:val="fr-CA"/>
        </w:rPr>
        <w:t xml:space="preserve">1.1 Chasse et cueillette </w:t>
      </w:r>
    </w:p>
    <w:p w14:paraId="07F25037" w14:textId="08FC2732" w:rsidR="00DB40E3" w:rsidRDefault="00DB40E3" w:rsidP="00DB40E3">
      <w:pPr>
        <w:pStyle w:val="NoteLevel1"/>
        <w:numPr>
          <w:ilvl w:val="0"/>
          <w:numId w:val="0"/>
        </w:numPr>
        <w:rPr>
          <w:lang w:val="fr-CA"/>
        </w:rPr>
      </w:pPr>
      <w:r>
        <w:rPr>
          <w:lang w:val="fr-CA"/>
        </w:rPr>
        <w:t xml:space="preserve">Subsistance par activités de chasse et de cueillette de végétaux sauvages. Un produit que l’on trouve dans la nature qui n’est pas cultivé, seulement récupéré. </w:t>
      </w:r>
    </w:p>
    <w:p w14:paraId="130342E1" w14:textId="1DA45529" w:rsidR="0077409A" w:rsidRDefault="0077409A" w:rsidP="00DB40E3">
      <w:pPr>
        <w:pStyle w:val="NoteLevel1"/>
        <w:numPr>
          <w:ilvl w:val="0"/>
          <w:numId w:val="0"/>
        </w:numPr>
        <w:rPr>
          <w:lang w:val="fr-CA"/>
        </w:rPr>
      </w:pPr>
      <w:r>
        <w:rPr>
          <w:lang w:val="fr-CA"/>
        </w:rPr>
        <w:t xml:space="preserve">La pêche, chasse </w:t>
      </w:r>
    </w:p>
    <w:p w14:paraId="2315FD54" w14:textId="1D36B4F3" w:rsidR="0077409A" w:rsidRDefault="0077409A" w:rsidP="00DB40E3">
      <w:pPr>
        <w:pStyle w:val="NoteLevel1"/>
        <w:numPr>
          <w:ilvl w:val="0"/>
          <w:numId w:val="0"/>
        </w:numPr>
        <w:rPr>
          <w:lang w:val="fr-CA"/>
        </w:rPr>
      </w:pPr>
      <w:r>
        <w:rPr>
          <w:lang w:val="fr-CA"/>
        </w:rPr>
        <w:t xml:space="preserve">Forêt amazonienne du </w:t>
      </w:r>
      <w:proofErr w:type="spellStart"/>
      <w:r>
        <w:rPr>
          <w:lang w:val="fr-CA"/>
        </w:rPr>
        <w:t>pérou</w:t>
      </w:r>
      <w:proofErr w:type="spellEnd"/>
      <w:r>
        <w:rPr>
          <w:lang w:val="fr-CA"/>
        </w:rPr>
        <w:t xml:space="preserve">, </w:t>
      </w:r>
      <w:proofErr w:type="spellStart"/>
      <w:r>
        <w:rPr>
          <w:lang w:val="fr-CA"/>
        </w:rPr>
        <w:t>inuits</w:t>
      </w:r>
      <w:proofErr w:type="spellEnd"/>
      <w:r>
        <w:rPr>
          <w:lang w:val="fr-CA"/>
        </w:rPr>
        <w:t xml:space="preserve">, la toundra, etc. </w:t>
      </w:r>
    </w:p>
    <w:p w14:paraId="009CDF7F" w14:textId="57556558" w:rsidR="0077409A" w:rsidRDefault="0077409A" w:rsidP="00DB40E3">
      <w:pPr>
        <w:pStyle w:val="NoteLevel1"/>
        <w:numPr>
          <w:ilvl w:val="0"/>
          <w:numId w:val="0"/>
        </w:numPr>
        <w:rPr>
          <w:lang w:val="fr-CA"/>
        </w:rPr>
      </w:pPr>
      <w:r>
        <w:rPr>
          <w:lang w:val="fr-CA"/>
        </w:rPr>
        <w:t xml:space="preserve">Le territoire offre des ressources variées dépendant du territoire. Il y a souvent des échanges avec des populations voisines qui ne sont pas nécessairement du même type de subsistance. (ex : échanger des produits de la forêt contre des produits manufacturés) </w:t>
      </w:r>
    </w:p>
    <w:p w14:paraId="74F0DCD9" w14:textId="7F58C098" w:rsidR="0077409A" w:rsidRDefault="0077409A" w:rsidP="00DB40E3">
      <w:pPr>
        <w:pStyle w:val="NoteLevel1"/>
        <w:numPr>
          <w:ilvl w:val="0"/>
          <w:numId w:val="0"/>
        </w:numPr>
        <w:rPr>
          <w:lang w:val="fr-CA"/>
        </w:rPr>
      </w:pPr>
      <w:r>
        <w:rPr>
          <w:lang w:val="fr-CA"/>
        </w:rPr>
        <w:t xml:space="preserve">Populations mobiles/nomades qui se déplacent dépendant des ressources. </w:t>
      </w:r>
    </w:p>
    <w:p w14:paraId="0AE1895F" w14:textId="7D1E4A3C" w:rsidR="0077409A" w:rsidRDefault="0077409A" w:rsidP="00DB40E3">
      <w:pPr>
        <w:pStyle w:val="NoteLevel1"/>
        <w:numPr>
          <w:ilvl w:val="0"/>
          <w:numId w:val="0"/>
        </w:numPr>
        <w:rPr>
          <w:lang w:val="fr-CA"/>
        </w:rPr>
      </w:pPr>
      <w:r>
        <w:rPr>
          <w:lang w:val="fr-CA"/>
        </w:rPr>
        <w:t>Technologies : flèches empoisonnées, filets, trappes, fusils, produits curare (anesthésiants), arcs et flèches</w:t>
      </w:r>
    </w:p>
    <w:p w14:paraId="0E12D3A4" w14:textId="77777777" w:rsidR="00E75A04" w:rsidRDefault="00E75A04" w:rsidP="00DB40E3">
      <w:pPr>
        <w:pStyle w:val="NoteLevel1"/>
        <w:numPr>
          <w:ilvl w:val="0"/>
          <w:numId w:val="0"/>
        </w:numPr>
        <w:rPr>
          <w:lang w:val="fr-CA"/>
        </w:rPr>
      </w:pPr>
    </w:p>
    <w:p w14:paraId="034DE72A" w14:textId="0135EBA1" w:rsidR="00E75A04" w:rsidRDefault="00E75A04" w:rsidP="00DB40E3">
      <w:pPr>
        <w:pStyle w:val="NoteLevel1"/>
        <w:numPr>
          <w:ilvl w:val="0"/>
          <w:numId w:val="0"/>
        </w:numPr>
        <w:rPr>
          <w:lang w:val="fr-CA"/>
        </w:rPr>
      </w:pPr>
      <w:r>
        <w:rPr>
          <w:lang w:val="fr-CA"/>
        </w:rPr>
        <w:t xml:space="preserve">Il y a très peu de propriété privé (sauf peut être les outils). Le territoire est collectif, aux populations (il y a un grand territoire où les populations se déplacent selon les saisons, ressources disponibles, rituels et politiques). Le partage et l’entraide sont des valeurs de base. </w:t>
      </w:r>
    </w:p>
    <w:p w14:paraId="54F582B1" w14:textId="175AD1E2" w:rsidR="00E75A04" w:rsidRDefault="00E75A04" w:rsidP="00DB40E3">
      <w:pPr>
        <w:pStyle w:val="NoteLevel1"/>
        <w:numPr>
          <w:ilvl w:val="0"/>
          <w:numId w:val="0"/>
        </w:numPr>
        <w:rPr>
          <w:lang w:val="fr-CA"/>
        </w:rPr>
      </w:pPr>
      <w:r>
        <w:rPr>
          <w:lang w:val="fr-CA"/>
        </w:rPr>
        <w:t xml:space="preserve">Très égalitaires au niveau social et politique. </w:t>
      </w:r>
    </w:p>
    <w:p w14:paraId="1F338AA6" w14:textId="3198848C" w:rsidR="00E75A04" w:rsidRDefault="00E75A04" w:rsidP="00DB40E3">
      <w:pPr>
        <w:pStyle w:val="NoteLevel1"/>
        <w:numPr>
          <w:ilvl w:val="0"/>
          <w:numId w:val="0"/>
        </w:numPr>
        <w:rPr>
          <w:lang w:val="fr-CA"/>
        </w:rPr>
      </w:pPr>
      <w:r>
        <w:rPr>
          <w:lang w:val="fr-CA"/>
        </w:rPr>
        <w:t xml:space="preserve">La taille des groupes est adapté aux ressource/territoire. </w:t>
      </w:r>
    </w:p>
    <w:p w14:paraId="359F0BE8" w14:textId="42147564" w:rsidR="00E75A04" w:rsidRDefault="00E75A04" w:rsidP="00DB40E3">
      <w:pPr>
        <w:pStyle w:val="NoteLevel1"/>
        <w:numPr>
          <w:ilvl w:val="0"/>
          <w:numId w:val="0"/>
        </w:numPr>
        <w:rPr>
          <w:lang w:val="fr-CA"/>
        </w:rPr>
      </w:pPr>
      <w:r>
        <w:rPr>
          <w:lang w:val="fr-CA"/>
        </w:rPr>
        <w:t xml:space="preserve">Les populations qui ont des habitats variés dépendants de la température. Habitats transporteurs et faciles à transporter. </w:t>
      </w:r>
    </w:p>
    <w:p w14:paraId="22701CFA" w14:textId="77777777" w:rsidR="00E75A04" w:rsidRDefault="00E75A04" w:rsidP="00DB40E3">
      <w:pPr>
        <w:pStyle w:val="NoteLevel1"/>
        <w:numPr>
          <w:ilvl w:val="0"/>
          <w:numId w:val="0"/>
        </w:numPr>
        <w:rPr>
          <w:lang w:val="fr-CA"/>
        </w:rPr>
      </w:pPr>
    </w:p>
    <w:p w14:paraId="25E85D9D" w14:textId="0D584F3C" w:rsidR="00E75A04" w:rsidRDefault="00E75A04" w:rsidP="00DB40E3">
      <w:pPr>
        <w:pStyle w:val="NoteLevel1"/>
        <w:numPr>
          <w:ilvl w:val="0"/>
          <w:numId w:val="0"/>
        </w:numPr>
        <w:rPr>
          <w:lang w:val="fr-CA"/>
        </w:rPr>
      </w:pPr>
      <w:r>
        <w:rPr>
          <w:lang w:val="fr-CA"/>
        </w:rPr>
        <w:t xml:space="preserve">Division sexuelle du travail </w:t>
      </w:r>
    </w:p>
    <w:p w14:paraId="5E5C132B" w14:textId="2369CA51" w:rsidR="00E75A04" w:rsidRDefault="00E75A04" w:rsidP="00E75A04">
      <w:pPr>
        <w:pStyle w:val="NoteLevel1"/>
        <w:numPr>
          <w:ilvl w:val="0"/>
          <w:numId w:val="52"/>
        </w:numPr>
        <w:rPr>
          <w:lang w:val="fr-CA"/>
        </w:rPr>
      </w:pPr>
      <w:r>
        <w:rPr>
          <w:lang w:val="fr-CA"/>
        </w:rPr>
        <w:t xml:space="preserve">La chasse est masculine. </w:t>
      </w:r>
    </w:p>
    <w:p w14:paraId="1D74C301" w14:textId="0BC238B0" w:rsidR="00E75A04" w:rsidRDefault="00E75A04" w:rsidP="00E75A04">
      <w:pPr>
        <w:pStyle w:val="NoteLevel1"/>
        <w:numPr>
          <w:ilvl w:val="0"/>
          <w:numId w:val="52"/>
        </w:numPr>
        <w:rPr>
          <w:lang w:val="fr-CA"/>
        </w:rPr>
      </w:pPr>
      <w:r>
        <w:rPr>
          <w:lang w:val="fr-CA"/>
        </w:rPr>
        <w:t xml:space="preserve">La pêche est féminine ou masculine, </w:t>
      </w:r>
    </w:p>
    <w:p w14:paraId="4FF52CBD" w14:textId="48370133" w:rsidR="00E75A04" w:rsidRDefault="00E75A04" w:rsidP="00E75A04">
      <w:pPr>
        <w:pStyle w:val="NoteLevel1"/>
        <w:numPr>
          <w:ilvl w:val="0"/>
          <w:numId w:val="52"/>
        </w:numPr>
        <w:rPr>
          <w:lang w:val="fr-CA"/>
        </w:rPr>
      </w:pPr>
      <w:r>
        <w:rPr>
          <w:lang w:val="fr-CA"/>
        </w:rPr>
        <w:t xml:space="preserve">Récolte et cueillette est féminine (60-70% de l’alimentation) </w:t>
      </w:r>
    </w:p>
    <w:p w14:paraId="5096E75F" w14:textId="77777777" w:rsidR="00E75A04" w:rsidRDefault="00E75A04" w:rsidP="00E75A04">
      <w:pPr>
        <w:pStyle w:val="NoteLevel1"/>
        <w:numPr>
          <w:ilvl w:val="0"/>
          <w:numId w:val="0"/>
        </w:numPr>
        <w:rPr>
          <w:lang w:val="fr-CA"/>
        </w:rPr>
      </w:pPr>
    </w:p>
    <w:p w14:paraId="0C9D3AC3" w14:textId="06E3F1F5" w:rsidR="00E75A04" w:rsidRDefault="00E75A04" w:rsidP="00E75A04">
      <w:pPr>
        <w:pStyle w:val="NoteLevel1"/>
        <w:numPr>
          <w:ilvl w:val="0"/>
          <w:numId w:val="0"/>
        </w:numPr>
        <w:rPr>
          <w:lang w:val="fr-CA"/>
        </w:rPr>
      </w:pPr>
      <w:r>
        <w:rPr>
          <w:lang w:val="fr-CA"/>
        </w:rPr>
        <w:t xml:space="preserve">Pour les évolutionnistes, les chasseurs cueilleurs étaient les sociétés plus primitives. </w:t>
      </w:r>
    </w:p>
    <w:p w14:paraId="7F1C47FA" w14:textId="42195D04" w:rsidR="00C5535E" w:rsidRDefault="00C5535E" w:rsidP="00E75A04">
      <w:pPr>
        <w:pStyle w:val="NoteLevel1"/>
        <w:numPr>
          <w:ilvl w:val="0"/>
          <w:numId w:val="0"/>
        </w:numPr>
        <w:rPr>
          <w:lang w:val="fr-CA"/>
        </w:rPr>
      </w:pPr>
      <w:r>
        <w:rPr>
          <w:lang w:val="fr-CA"/>
        </w:rPr>
        <w:t xml:space="preserve">Sociétés d’abondance : </w:t>
      </w:r>
      <w:proofErr w:type="spellStart"/>
      <w:r>
        <w:rPr>
          <w:lang w:val="fr-CA"/>
        </w:rPr>
        <w:t>Sahnils</w:t>
      </w:r>
      <w:proofErr w:type="spellEnd"/>
      <w:r>
        <w:rPr>
          <w:lang w:val="fr-CA"/>
        </w:rPr>
        <w:t xml:space="preserve"> dit que les chasseurs cueilleurs sont des sociétés d’abondance. Ils travaillent 2-3 heures par jour pour satisfaire à leurs besoins. Ils ont beaucoup plus de temps pour des activités sociales et spirituelles. </w:t>
      </w:r>
    </w:p>
    <w:p w14:paraId="62123E17" w14:textId="77777777" w:rsidR="00C5535E" w:rsidRPr="00685EA9" w:rsidRDefault="00C5535E" w:rsidP="00E75A04">
      <w:pPr>
        <w:pStyle w:val="NoteLevel1"/>
        <w:numPr>
          <w:ilvl w:val="0"/>
          <w:numId w:val="0"/>
        </w:numPr>
        <w:rPr>
          <w:b/>
          <w:lang w:val="fr-CA"/>
        </w:rPr>
      </w:pPr>
    </w:p>
    <w:p w14:paraId="70E4D7D0" w14:textId="049B8603" w:rsidR="00C5535E" w:rsidRPr="00685EA9" w:rsidRDefault="00C5535E" w:rsidP="00E75A04">
      <w:pPr>
        <w:pStyle w:val="NoteLevel1"/>
        <w:numPr>
          <w:ilvl w:val="0"/>
          <w:numId w:val="0"/>
        </w:numPr>
        <w:rPr>
          <w:b/>
          <w:lang w:val="fr-CA"/>
        </w:rPr>
      </w:pPr>
      <w:r w:rsidRPr="00685EA9">
        <w:rPr>
          <w:b/>
          <w:lang w:val="fr-CA"/>
        </w:rPr>
        <w:t xml:space="preserve">1.2 Les sociétés pastorales </w:t>
      </w:r>
    </w:p>
    <w:p w14:paraId="16383024" w14:textId="7E1AF099" w:rsidR="00C5535E" w:rsidRDefault="00704A5A" w:rsidP="00E75A04">
      <w:pPr>
        <w:pStyle w:val="NoteLevel1"/>
        <w:numPr>
          <w:ilvl w:val="0"/>
          <w:numId w:val="0"/>
        </w:numPr>
        <w:rPr>
          <w:lang w:val="fr-CA"/>
        </w:rPr>
      </w:pPr>
      <w:r>
        <w:rPr>
          <w:lang w:val="fr-CA"/>
        </w:rPr>
        <w:t xml:space="preserve">La domestication des plantes et des animaux : entre 11000 et 9000 ans. Considéré comme étant une révolution au néolithique. </w:t>
      </w:r>
    </w:p>
    <w:p w14:paraId="6A8D29D8" w14:textId="043CDA82" w:rsidR="00704A5A" w:rsidRDefault="00704A5A" w:rsidP="00E75A04">
      <w:pPr>
        <w:pStyle w:val="NoteLevel1"/>
        <w:numPr>
          <w:ilvl w:val="0"/>
          <w:numId w:val="0"/>
        </w:numPr>
        <w:rPr>
          <w:lang w:val="fr-CA"/>
        </w:rPr>
      </w:pPr>
      <w:r>
        <w:rPr>
          <w:lang w:val="fr-CA"/>
        </w:rPr>
        <w:t xml:space="preserve">Animaux : Viande, (cuire, os) produits dérivés, forces de travail, cuire, os, </w:t>
      </w:r>
    </w:p>
    <w:p w14:paraId="2D976919" w14:textId="7230769E" w:rsidR="00704A5A" w:rsidRDefault="00704A5A" w:rsidP="00E75A04">
      <w:pPr>
        <w:pStyle w:val="NoteLevel1"/>
        <w:numPr>
          <w:ilvl w:val="0"/>
          <w:numId w:val="0"/>
        </w:numPr>
        <w:rPr>
          <w:lang w:val="fr-CA"/>
        </w:rPr>
      </w:pPr>
      <w:r>
        <w:rPr>
          <w:lang w:val="fr-CA"/>
        </w:rPr>
        <w:t>Populations mobiles mais moins mobiles que les chasseurs cueilleurs. Ils ont un endroit pour l’été et un pour l’hiver. Ils se déplacent en fonction de nourriture pour les animaux.</w:t>
      </w:r>
    </w:p>
    <w:p w14:paraId="48437A38" w14:textId="3B3EB56C" w:rsidR="00704A5A" w:rsidRDefault="00704A5A" w:rsidP="00E75A04">
      <w:pPr>
        <w:pStyle w:val="NoteLevel1"/>
        <w:numPr>
          <w:ilvl w:val="0"/>
          <w:numId w:val="0"/>
        </w:numPr>
        <w:rPr>
          <w:lang w:val="fr-CA"/>
        </w:rPr>
      </w:pPr>
      <w:r>
        <w:rPr>
          <w:lang w:val="fr-CA"/>
        </w:rPr>
        <w:t xml:space="preserve">Les éleveurs vont aller dans les zones où il y a peu de terres fertiles, (montagnes, déserts) les bédouins au moyen orient qui ont des chameaux. </w:t>
      </w:r>
    </w:p>
    <w:p w14:paraId="31422769" w14:textId="4CD37339" w:rsidR="003C6324" w:rsidRDefault="003C6324" w:rsidP="00E75A04">
      <w:pPr>
        <w:pStyle w:val="NoteLevel1"/>
        <w:numPr>
          <w:ilvl w:val="0"/>
          <w:numId w:val="0"/>
        </w:numPr>
        <w:rPr>
          <w:lang w:val="fr-CA"/>
        </w:rPr>
      </w:pPr>
      <w:r>
        <w:rPr>
          <w:lang w:val="fr-CA"/>
        </w:rPr>
        <w:t xml:space="preserve">Leur vie tourne autour de leur bétail qui consiste de monnaie, échange. </w:t>
      </w:r>
    </w:p>
    <w:p w14:paraId="51EEAF99" w14:textId="5927317B" w:rsidR="003C6324" w:rsidRDefault="003C6324" w:rsidP="00E75A04">
      <w:pPr>
        <w:pStyle w:val="NoteLevel1"/>
        <w:numPr>
          <w:ilvl w:val="0"/>
          <w:numId w:val="0"/>
        </w:numPr>
        <w:rPr>
          <w:lang w:val="fr-CA"/>
        </w:rPr>
      </w:pPr>
      <w:r>
        <w:rPr>
          <w:lang w:val="fr-CA"/>
        </w:rPr>
        <w:t xml:space="preserve">Le bétail appartient aux groupes familiaux. </w:t>
      </w:r>
    </w:p>
    <w:p w14:paraId="66F82819" w14:textId="77777777" w:rsidR="003C6324" w:rsidRDefault="003C6324" w:rsidP="00E75A04">
      <w:pPr>
        <w:pStyle w:val="NoteLevel1"/>
        <w:numPr>
          <w:ilvl w:val="0"/>
          <w:numId w:val="0"/>
        </w:numPr>
        <w:rPr>
          <w:lang w:val="fr-CA"/>
        </w:rPr>
      </w:pPr>
    </w:p>
    <w:p w14:paraId="4FA212D3" w14:textId="11B1B9E9" w:rsidR="003C6324" w:rsidRDefault="003C6324" w:rsidP="00E75A04">
      <w:pPr>
        <w:pStyle w:val="NoteLevel1"/>
        <w:numPr>
          <w:ilvl w:val="0"/>
          <w:numId w:val="0"/>
        </w:numPr>
        <w:rPr>
          <w:lang w:val="fr-CA"/>
        </w:rPr>
      </w:pPr>
      <w:r>
        <w:rPr>
          <w:lang w:val="fr-CA"/>
        </w:rPr>
        <w:t xml:space="preserve">Division sexuelle du travail : </w:t>
      </w:r>
    </w:p>
    <w:p w14:paraId="4BD6FCEC" w14:textId="2A1AC0DD" w:rsidR="003C6324" w:rsidRDefault="003C6324" w:rsidP="003C6324">
      <w:pPr>
        <w:pStyle w:val="NoteLevel1"/>
        <w:numPr>
          <w:ilvl w:val="0"/>
          <w:numId w:val="53"/>
        </w:numPr>
        <w:rPr>
          <w:lang w:val="fr-CA"/>
        </w:rPr>
      </w:pPr>
      <w:r>
        <w:rPr>
          <w:lang w:val="fr-CA"/>
        </w:rPr>
        <w:t>Femmes et enfants prennent soin du troupeau, commerce</w:t>
      </w:r>
    </w:p>
    <w:p w14:paraId="16BEA05D" w14:textId="66C6E52D" w:rsidR="003C6324" w:rsidRDefault="003C6324" w:rsidP="003C6324">
      <w:pPr>
        <w:pStyle w:val="NoteLevel1"/>
        <w:numPr>
          <w:ilvl w:val="0"/>
          <w:numId w:val="53"/>
        </w:numPr>
        <w:rPr>
          <w:lang w:val="fr-CA"/>
        </w:rPr>
      </w:pPr>
      <w:r>
        <w:rPr>
          <w:lang w:val="fr-CA"/>
        </w:rPr>
        <w:t xml:space="preserve">Hommes s’inquiètent de la protection (humains ou prédateurs) </w:t>
      </w:r>
    </w:p>
    <w:p w14:paraId="408C6AA0" w14:textId="77777777" w:rsidR="003C6324" w:rsidRPr="00685EA9" w:rsidRDefault="003C6324" w:rsidP="003C6324">
      <w:pPr>
        <w:pStyle w:val="NoteLevel1"/>
        <w:numPr>
          <w:ilvl w:val="0"/>
          <w:numId w:val="0"/>
        </w:numPr>
        <w:rPr>
          <w:b/>
          <w:lang w:val="fr-CA"/>
        </w:rPr>
      </w:pPr>
    </w:p>
    <w:p w14:paraId="6293069F" w14:textId="57F0875A" w:rsidR="003C6324" w:rsidRPr="00685EA9" w:rsidRDefault="003C6324" w:rsidP="003C6324">
      <w:pPr>
        <w:pStyle w:val="NoteLevel1"/>
        <w:numPr>
          <w:ilvl w:val="0"/>
          <w:numId w:val="0"/>
        </w:numPr>
        <w:rPr>
          <w:b/>
          <w:lang w:val="fr-CA"/>
        </w:rPr>
      </w:pPr>
      <w:r w:rsidRPr="00685EA9">
        <w:rPr>
          <w:b/>
          <w:lang w:val="fr-CA"/>
        </w:rPr>
        <w:t xml:space="preserve">1.3 Les sociétés horticoles </w:t>
      </w:r>
    </w:p>
    <w:p w14:paraId="41857085" w14:textId="0D3726DB" w:rsidR="003C6324" w:rsidRDefault="003C6324" w:rsidP="003C6324">
      <w:pPr>
        <w:pStyle w:val="NoteLevel1"/>
        <w:numPr>
          <w:ilvl w:val="0"/>
          <w:numId w:val="0"/>
        </w:numPr>
        <w:rPr>
          <w:lang w:val="fr-CA"/>
        </w:rPr>
      </w:pPr>
      <w:r>
        <w:rPr>
          <w:lang w:val="fr-CA"/>
        </w:rPr>
        <w:t xml:space="preserve">culture des jardins. Pratique agricole consistant à cultiver des plantes à l’aide d’outils manuels simples (technologie relativement simple) </w:t>
      </w:r>
    </w:p>
    <w:p w14:paraId="7C420E9A" w14:textId="25A043E2" w:rsidR="003C6324" w:rsidRDefault="003C6324" w:rsidP="003C6324">
      <w:pPr>
        <w:pStyle w:val="NoteLevel1"/>
        <w:numPr>
          <w:ilvl w:val="0"/>
          <w:numId w:val="0"/>
        </w:numPr>
        <w:rPr>
          <w:lang w:val="fr-CA"/>
        </w:rPr>
      </w:pPr>
      <w:r>
        <w:rPr>
          <w:lang w:val="fr-CA"/>
        </w:rPr>
        <w:t xml:space="preserve">Outils plus simple (transportable) prends moins de temps, d’énergie et de moyens que l’agriculture. </w:t>
      </w:r>
    </w:p>
    <w:p w14:paraId="32DB6436" w14:textId="5FE0B149" w:rsidR="003C6324" w:rsidRDefault="003C6324" w:rsidP="003C6324">
      <w:pPr>
        <w:pStyle w:val="NoteLevel1"/>
        <w:numPr>
          <w:ilvl w:val="0"/>
          <w:numId w:val="0"/>
        </w:numPr>
        <w:rPr>
          <w:lang w:val="fr-CA"/>
        </w:rPr>
      </w:pPr>
      <w:r>
        <w:rPr>
          <w:lang w:val="fr-CA"/>
        </w:rPr>
        <w:t xml:space="preserve">La mobilité ne dépend pas des saisons. Ils cultivent une terre pendant un certain temps (15 ans) et déménagent pour cultiver une nouvelle terre. </w:t>
      </w:r>
    </w:p>
    <w:p w14:paraId="49FE1D6D" w14:textId="168F89B3" w:rsidR="003C6324" w:rsidRDefault="003C6324" w:rsidP="003C6324">
      <w:pPr>
        <w:pStyle w:val="NoteLevel1"/>
        <w:numPr>
          <w:ilvl w:val="0"/>
          <w:numId w:val="0"/>
        </w:numPr>
        <w:rPr>
          <w:lang w:val="fr-CA"/>
        </w:rPr>
      </w:pPr>
      <w:r>
        <w:rPr>
          <w:lang w:val="fr-CA"/>
        </w:rPr>
        <w:t xml:space="preserve">Conservation, entreposage de la nourriture. </w:t>
      </w:r>
    </w:p>
    <w:p w14:paraId="7EF332B8" w14:textId="77777777" w:rsidR="00A23CFA" w:rsidRDefault="00A23CFA" w:rsidP="003C6324">
      <w:pPr>
        <w:pStyle w:val="NoteLevel1"/>
        <w:numPr>
          <w:ilvl w:val="0"/>
          <w:numId w:val="0"/>
        </w:numPr>
        <w:rPr>
          <w:lang w:val="fr-CA"/>
        </w:rPr>
      </w:pPr>
    </w:p>
    <w:p w14:paraId="52EDCAE8" w14:textId="738D4258" w:rsidR="00A23CFA" w:rsidRPr="00403765" w:rsidRDefault="00A23CFA" w:rsidP="003C6324">
      <w:pPr>
        <w:pStyle w:val="NoteLevel1"/>
        <w:numPr>
          <w:ilvl w:val="0"/>
          <w:numId w:val="0"/>
        </w:numPr>
        <w:rPr>
          <w:b/>
          <w:lang w:val="fr-CA"/>
        </w:rPr>
      </w:pPr>
      <w:r w:rsidRPr="00403765">
        <w:rPr>
          <w:b/>
          <w:lang w:val="fr-CA"/>
        </w:rPr>
        <w:t>1.4. Les agriculteurs </w:t>
      </w:r>
    </w:p>
    <w:p w14:paraId="0D371CD6" w14:textId="0F5BB8E6" w:rsidR="00A23CFA" w:rsidRDefault="00A23CFA" w:rsidP="003C6324">
      <w:pPr>
        <w:pStyle w:val="NoteLevel1"/>
        <w:numPr>
          <w:ilvl w:val="0"/>
          <w:numId w:val="0"/>
        </w:numPr>
        <w:rPr>
          <w:lang w:val="fr-CA"/>
        </w:rPr>
      </w:pPr>
      <w:r>
        <w:rPr>
          <w:lang w:val="fr-CA"/>
        </w:rPr>
        <w:t>ensemble des travaux dont le sol fait l’objet en vue d’une production végétale</w:t>
      </w:r>
    </w:p>
    <w:p w14:paraId="4117AB26" w14:textId="32E984DD" w:rsidR="00A23CFA" w:rsidRDefault="00A23CFA" w:rsidP="003C6324">
      <w:pPr>
        <w:pStyle w:val="NoteLevel1"/>
        <w:numPr>
          <w:ilvl w:val="0"/>
          <w:numId w:val="0"/>
        </w:numPr>
        <w:rPr>
          <w:lang w:val="fr-CA"/>
        </w:rPr>
      </w:pPr>
      <w:r>
        <w:rPr>
          <w:lang w:val="fr-CA"/>
        </w:rPr>
        <w:t xml:space="preserve">alimentaire et non alimentaire (tabac, chanvre pour la construction, coton) </w:t>
      </w:r>
    </w:p>
    <w:p w14:paraId="439AD904" w14:textId="77777777" w:rsidR="00A23CFA" w:rsidRDefault="00A23CFA" w:rsidP="00A23CFA">
      <w:pPr>
        <w:pStyle w:val="NoteLevel1"/>
        <w:numPr>
          <w:ilvl w:val="0"/>
          <w:numId w:val="0"/>
        </w:numPr>
        <w:ind w:left="360"/>
        <w:rPr>
          <w:lang w:val="fr-CA"/>
        </w:rPr>
      </w:pPr>
    </w:p>
    <w:p w14:paraId="4CD1158A" w14:textId="03F6931B" w:rsidR="00A23CFA" w:rsidRDefault="00A23CFA" w:rsidP="00A23CFA">
      <w:pPr>
        <w:pStyle w:val="NoteLevel1"/>
        <w:numPr>
          <w:ilvl w:val="0"/>
          <w:numId w:val="54"/>
        </w:numPr>
        <w:rPr>
          <w:lang w:val="fr-CA"/>
        </w:rPr>
      </w:pPr>
      <w:r>
        <w:rPr>
          <w:lang w:val="fr-CA"/>
        </w:rPr>
        <w:t xml:space="preserve">Agriculture traditionnelle </w:t>
      </w:r>
    </w:p>
    <w:p w14:paraId="0DBF6E49" w14:textId="3913697D" w:rsidR="00A23CFA" w:rsidRDefault="00A23CFA" w:rsidP="00A23CFA">
      <w:pPr>
        <w:pStyle w:val="NoteLevel1"/>
        <w:numPr>
          <w:ilvl w:val="0"/>
          <w:numId w:val="0"/>
        </w:numPr>
        <w:ind w:left="360"/>
        <w:rPr>
          <w:lang w:val="fr-CA"/>
        </w:rPr>
      </w:pPr>
      <w:r>
        <w:rPr>
          <w:lang w:val="fr-CA"/>
        </w:rPr>
        <w:t xml:space="preserve">Domestication des végétaux -8000 av. J-C, il y a de l’agriculture sur tous les continents </w:t>
      </w:r>
    </w:p>
    <w:p w14:paraId="20996DBB" w14:textId="475B5117" w:rsidR="00A23CFA" w:rsidRDefault="00A23CFA" w:rsidP="00A23CFA">
      <w:pPr>
        <w:pStyle w:val="NoteLevel1"/>
        <w:numPr>
          <w:ilvl w:val="0"/>
          <w:numId w:val="0"/>
        </w:numPr>
        <w:ind w:left="360"/>
        <w:rPr>
          <w:lang w:val="fr-CA"/>
        </w:rPr>
      </w:pPr>
      <w:r>
        <w:rPr>
          <w:lang w:val="fr-CA"/>
        </w:rPr>
        <w:t xml:space="preserve">Outillage et techniques utilisées sont plus complexe et volumineux que l’horticulture (ex : charrue tirée par animaux) </w:t>
      </w:r>
    </w:p>
    <w:p w14:paraId="19AE612F" w14:textId="77777777" w:rsidR="009E4C0D" w:rsidRPr="009E4C0D" w:rsidRDefault="00A23CFA" w:rsidP="009E4C0D">
      <w:pPr>
        <w:pStyle w:val="NoteLevel1"/>
        <w:numPr>
          <w:ilvl w:val="0"/>
          <w:numId w:val="0"/>
        </w:numPr>
        <w:ind w:left="360"/>
        <w:rPr>
          <w:lang w:val="fr-CA"/>
        </w:rPr>
      </w:pPr>
      <w:r>
        <w:rPr>
          <w:lang w:val="fr-CA"/>
        </w:rPr>
        <w:t xml:space="preserve">Spécialisation du travail </w:t>
      </w:r>
      <w:r w:rsidR="009E4C0D" w:rsidRPr="009E4C0D">
        <w:rPr>
          <w:lang w:val="fr-CA"/>
        </w:rPr>
        <w:t>(riziculture en terrasse)</w:t>
      </w:r>
    </w:p>
    <w:p w14:paraId="79C6F069" w14:textId="6001E048" w:rsidR="00EF2C4C" w:rsidRDefault="009E4C0D" w:rsidP="00EF2C4C">
      <w:pPr>
        <w:pStyle w:val="NoteLevel1"/>
        <w:numPr>
          <w:ilvl w:val="0"/>
          <w:numId w:val="0"/>
        </w:numPr>
        <w:ind w:left="360"/>
        <w:rPr>
          <w:lang w:val="fr-CA"/>
        </w:rPr>
      </w:pPr>
      <w:r w:rsidRPr="009E4C0D">
        <w:rPr>
          <w:lang w:val="fr-CA"/>
        </w:rPr>
        <w:t>S</w:t>
      </w:r>
      <w:r w:rsidR="00A23CFA" w:rsidRPr="009E4C0D">
        <w:rPr>
          <w:lang w:val="fr-CA"/>
        </w:rPr>
        <w:t>édentarisation</w:t>
      </w:r>
      <w:r w:rsidRPr="009E4C0D">
        <w:rPr>
          <w:lang w:val="fr-CA"/>
        </w:rPr>
        <w:t xml:space="preserve"> </w:t>
      </w:r>
    </w:p>
    <w:p w14:paraId="430618FA" w14:textId="14481564" w:rsidR="00EF2C4C" w:rsidRDefault="00EF2C4C" w:rsidP="00EF2C4C">
      <w:pPr>
        <w:pStyle w:val="NoteLevel1"/>
        <w:numPr>
          <w:ilvl w:val="0"/>
          <w:numId w:val="0"/>
        </w:numPr>
        <w:ind w:left="360"/>
        <w:rPr>
          <w:lang w:val="fr-CA"/>
        </w:rPr>
      </w:pPr>
      <w:r>
        <w:rPr>
          <w:lang w:val="fr-CA"/>
        </w:rPr>
        <w:t xml:space="preserve">On devient ou on vise l’appartenance de la terre, la propriété se transmet de génération en génération. Il y aura éventuellement des inégalités entre ceux qui appartiennent des terres et ceux qui n’en appartiennent pas. </w:t>
      </w:r>
    </w:p>
    <w:p w14:paraId="373180D9" w14:textId="2EBF1BE0" w:rsidR="00685EA9" w:rsidRDefault="00685EA9" w:rsidP="00EF2C4C">
      <w:pPr>
        <w:pStyle w:val="NoteLevel1"/>
        <w:numPr>
          <w:ilvl w:val="0"/>
          <w:numId w:val="0"/>
        </w:numPr>
        <w:ind w:left="360"/>
        <w:rPr>
          <w:lang w:val="fr-CA"/>
        </w:rPr>
      </w:pPr>
      <w:r>
        <w:rPr>
          <w:lang w:val="fr-CA"/>
        </w:rPr>
        <w:t xml:space="preserve">Certains systèmes partagent les terres entre les enfants (terres deviennent trop petites pour pouvoir nourrir tout le monde) ou à l’ainé des fils qui continue la ferme. </w:t>
      </w:r>
    </w:p>
    <w:p w14:paraId="4F2A8F0F" w14:textId="4C53DE3C" w:rsidR="00685EA9" w:rsidRDefault="00685EA9" w:rsidP="00EF2C4C">
      <w:pPr>
        <w:pStyle w:val="NoteLevel1"/>
        <w:numPr>
          <w:ilvl w:val="0"/>
          <w:numId w:val="0"/>
        </w:numPr>
        <w:ind w:left="360"/>
        <w:rPr>
          <w:lang w:val="fr-CA"/>
        </w:rPr>
      </w:pPr>
      <w:r>
        <w:rPr>
          <w:lang w:val="fr-CA"/>
        </w:rPr>
        <w:t xml:space="preserve">Il y a des relations entre les agriculteurs et les centres urbains, soit pour la vente. </w:t>
      </w:r>
    </w:p>
    <w:p w14:paraId="749D29A7" w14:textId="38619164" w:rsidR="00685EA9" w:rsidRDefault="00685EA9" w:rsidP="00EF2C4C">
      <w:pPr>
        <w:pStyle w:val="NoteLevel1"/>
        <w:numPr>
          <w:ilvl w:val="0"/>
          <w:numId w:val="0"/>
        </w:numPr>
        <w:ind w:left="360"/>
        <w:rPr>
          <w:lang w:val="fr-CA"/>
        </w:rPr>
      </w:pPr>
      <w:r>
        <w:rPr>
          <w:lang w:val="fr-CA"/>
        </w:rPr>
        <w:t>Certaines personnes louent la terres à des gens qui vont la cultiver</w:t>
      </w:r>
    </w:p>
    <w:p w14:paraId="12136FD7" w14:textId="77777777" w:rsidR="00685EA9" w:rsidRDefault="00685EA9" w:rsidP="00EF2C4C">
      <w:pPr>
        <w:pStyle w:val="NoteLevel1"/>
        <w:numPr>
          <w:ilvl w:val="0"/>
          <w:numId w:val="0"/>
        </w:numPr>
        <w:ind w:left="360"/>
        <w:rPr>
          <w:lang w:val="fr-CA"/>
        </w:rPr>
      </w:pPr>
    </w:p>
    <w:p w14:paraId="0EB63BAA" w14:textId="10CFA49B" w:rsidR="00685EA9" w:rsidRDefault="00685EA9" w:rsidP="00685EA9">
      <w:pPr>
        <w:pStyle w:val="NoteLevel1"/>
        <w:numPr>
          <w:ilvl w:val="0"/>
          <w:numId w:val="54"/>
        </w:numPr>
        <w:rPr>
          <w:lang w:val="fr-CA"/>
        </w:rPr>
      </w:pPr>
      <w:r>
        <w:rPr>
          <w:lang w:val="fr-CA"/>
        </w:rPr>
        <w:t xml:space="preserve">Agriculture industrielle </w:t>
      </w:r>
    </w:p>
    <w:p w14:paraId="628759C7" w14:textId="6451DDBE" w:rsidR="00685EA9" w:rsidRDefault="00685EA9" w:rsidP="00685EA9">
      <w:pPr>
        <w:pStyle w:val="NoteLevel1"/>
        <w:numPr>
          <w:ilvl w:val="0"/>
          <w:numId w:val="0"/>
        </w:numPr>
        <w:ind w:left="360"/>
        <w:rPr>
          <w:lang w:val="fr-CA"/>
        </w:rPr>
      </w:pPr>
      <w:r>
        <w:rPr>
          <w:lang w:val="fr-CA"/>
        </w:rPr>
        <w:t xml:space="preserve">La mécanisation et technologie de l’agriculture au lieu de la main d’œuvre. </w:t>
      </w:r>
    </w:p>
    <w:p w14:paraId="3F98CF34" w14:textId="4E0452D6" w:rsidR="00685EA9" w:rsidRDefault="00685EA9" w:rsidP="00685EA9">
      <w:pPr>
        <w:pStyle w:val="NoteLevel1"/>
        <w:numPr>
          <w:ilvl w:val="0"/>
          <w:numId w:val="0"/>
        </w:numPr>
        <w:ind w:left="360"/>
        <w:rPr>
          <w:lang w:val="fr-CA"/>
        </w:rPr>
      </w:pPr>
      <w:r>
        <w:rPr>
          <w:lang w:val="fr-CA"/>
        </w:rPr>
        <w:t xml:space="preserve">Agriculture intensive. Les terres produisent une culture sur une grande surface. (ex : </w:t>
      </w:r>
      <w:proofErr w:type="spellStart"/>
      <w:r>
        <w:rPr>
          <w:lang w:val="fr-CA"/>
        </w:rPr>
        <w:t>saskatchewan</w:t>
      </w:r>
      <w:proofErr w:type="spellEnd"/>
      <w:r>
        <w:rPr>
          <w:lang w:val="fr-CA"/>
        </w:rPr>
        <w:t xml:space="preserve"> mise les céréales) </w:t>
      </w:r>
    </w:p>
    <w:p w14:paraId="28E75714" w14:textId="4E6D6AC7" w:rsidR="00685EA9" w:rsidRDefault="00685EA9" w:rsidP="00685EA9">
      <w:pPr>
        <w:pStyle w:val="NoteLevel1"/>
        <w:numPr>
          <w:ilvl w:val="0"/>
          <w:numId w:val="0"/>
        </w:numPr>
        <w:ind w:left="360"/>
        <w:rPr>
          <w:lang w:val="fr-CA"/>
        </w:rPr>
      </w:pPr>
      <w:r>
        <w:rPr>
          <w:lang w:val="fr-CA"/>
        </w:rPr>
        <w:t xml:space="preserve">Utilisation de produits chimiques et pesticides, forte consommations d’énergie, GMO, </w:t>
      </w:r>
    </w:p>
    <w:p w14:paraId="2213032C" w14:textId="23433FF5" w:rsidR="00685EA9" w:rsidRDefault="00685EA9" w:rsidP="00685EA9">
      <w:pPr>
        <w:pStyle w:val="NoteLevel1"/>
        <w:numPr>
          <w:ilvl w:val="0"/>
          <w:numId w:val="0"/>
        </w:numPr>
        <w:ind w:left="360"/>
        <w:rPr>
          <w:lang w:val="fr-CA"/>
        </w:rPr>
      </w:pPr>
      <w:r>
        <w:rPr>
          <w:lang w:val="fr-CA"/>
        </w:rPr>
        <w:t xml:space="preserve">Les anthropologues s’intéressent à l’impact de l’agriculture industrielle sur les communautés qui habitent dans les régions. </w:t>
      </w:r>
    </w:p>
    <w:p w14:paraId="65F95C17" w14:textId="77777777" w:rsidR="00685EA9" w:rsidRPr="00403765" w:rsidRDefault="00685EA9" w:rsidP="00685EA9">
      <w:pPr>
        <w:pStyle w:val="NoteLevel1"/>
        <w:numPr>
          <w:ilvl w:val="0"/>
          <w:numId w:val="0"/>
        </w:numPr>
        <w:ind w:left="360" w:hanging="360"/>
        <w:rPr>
          <w:b/>
          <w:lang w:val="fr-CA"/>
        </w:rPr>
      </w:pPr>
    </w:p>
    <w:p w14:paraId="2A4EC023" w14:textId="3C15EE8B" w:rsidR="00685EA9" w:rsidRPr="00403765" w:rsidRDefault="00685EA9" w:rsidP="00685EA9">
      <w:pPr>
        <w:pStyle w:val="NoteLevel1"/>
        <w:numPr>
          <w:ilvl w:val="0"/>
          <w:numId w:val="0"/>
        </w:numPr>
        <w:ind w:left="360" w:hanging="360"/>
        <w:rPr>
          <w:b/>
          <w:lang w:val="fr-CA"/>
        </w:rPr>
      </w:pPr>
      <w:r w:rsidRPr="00403765">
        <w:rPr>
          <w:b/>
          <w:lang w:val="fr-CA"/>
        </w:rPr>
        <w:t xml:space="preserve">2. La circulation des biens </w:t>
      </w:r>
    </w:p>
    <w:p w14:paraId="16634237" w14:textId="0C8E7CEE" w:rsidR="00B922CF" w:rsidRDefault="00B922CF" w:rsidP="00B922CF">
      <w:pPr>
        <w:pStyle w:val="NoteLevel1"/>
        <w:numPr>
          <w:ilvl w:val="0"/>
          <w:numId w:val="0"/>
        </w:numPr>
        <w:ind w:left="360" w:hanging="360"/>
        <w:rPr>
          <w:lang w:val="fr-CA"/>
        </w:rPr>
      </w:pPr>
      <w:r>
        <w:rPr>
          <w:lang w:val="fr-CA"/>
        </w:rPr>
        <w:t>capitalisme (</w:t>
      </w:r>
      <w:proofErr w:type="spellStart"/>
      <w:r>
        <w:rPr>
          <w:lang w:val="fr-CA"/>
        </w:rPr>
        <w:t>marxe</w:t>
      </w:r>
      <w:proofErr w:type="spellEnd"/>
      <w:r>
        <w:rPr>
          <w:lang w:val="fr-CA"/>
        </w:rPr>
        <w:t xml:space="preserve"> 19</w:t>
      </w:r>
      <w:r w:rsidRPr="00B922CF">
        <w:rPr>
          <w:vertAlign w:val="superscript"/>
          <w:lang w:val="fr-CA"/>
        </w:rPr>
        <w:t>e</w:t>
      </w:r>
      <w:r>
        <w:rPr>
          <w:lang w:val="fr-CA"/>
        </w:rPr>
        <w:t xml:space="preserve"> siècle) : capacité de dégager un surplus. La différence entre le cout de production et le prix de l’item. Ce surplus va au capital. La circulation des biens se fait avec l’argent. </w:t>
      </w:r>
    </w:p>
    <w:p w14:paraId="21BDE1DC" w14:textId="77777777" w:rsidR="00B922CF" w:rsidRDefault="00B922CF" w:rsidP="00B922CF">
      <w:pPr>
        <w:pStyle w:val="NoteLevel1"/>
        <w:numPr>
          <w:ilvl w:val="0"/>
          <w:numId w:val="0"/>
        </w:numPr>
        <w:ind w:left="360" w:hanging="360"/>
        <w:rPr>
          <w:lang w:val="fr-CA"/>
        </w:rPr>
      </w:pPr>
    </w:p>
    <w:p w14:paraId="515B7F4A" w14:textId="5BC1C487" w:rsidR="00B922CF" w:rsidRDefault="00B922CF" w:rsidP="00B922CF">
      <w:pPr>
        <w:pStyle w:val="NoteLevel1"/>
        <w:numPr>
          <w:ilvl w:val="0"/>
          <w:numId w:val="54"/>
        </w:numPr>
        <w:rPr>
          <w:lang w:val="fr-CA"/>
        </w:rPr>
      </w:pPr>
      <w:r>
        <w:rPr>
          <w:lang w:val="fr-CA"/>
        </w:rPr>
        <w:t>Échange/don</w:t>
      </w:r>
    </w:p>
    <w:p w14:paraId="6AA51FCC" w14:textId="0733B726" w:rsidR="00B922CF" w:rsidRDefault="00B922CF" w:rsidP="00B922CF">
      <w:pPr>
        <w:pStyle w:val="NoteLevel1"/>
        <w:numPr>
          <w:ilvl w:val="0"/>
          <w:numId w:val="0"/>
        </w:numPr>
        <w:ind w:left="360"/>
        <w:rPr>
          <w:lang w:val="fr-CA"/>
        </w:rPr>
      </w:pPr>
      <w:r>
        <w:rPr>
          <w:lang w:val="fr-CA"/>
        </w:rPr>
        <w:t xml:space="preserve">Échange réciproque : je donne quelque chose à quelqu’un qui me rend quelque chose de valeur égale à moi. </w:t>
      </w:r>
    </w:p>
    <w:p w14:paraId="28881253" w14:textId="4ADF202C" w:rsidR="00B922CF" w:rsidRDefault="00B922CF" w:rsidP="00B922CF">
      <w:pPr>
        <w:pStyle w:val="NoteLevel1"/>
        <w:numPr>
          <w:ilvl w:val="0"/>
          <w:numId w:val="0"/>
        </w:numPr>
        <w:ind w:left="360"/>
        <w:rPr>
          <w:lang w:val="fr-CA"/>
        </w:rPr>
      </w:pPr>
      <w:r>
        <w:rPr>
          <w:lang w:val="fr-CA"/>
        </w:rPr>
        <w:t xml:space="preserve">À des rituels, les familles qui y participent contribuent au don de nourriture. Lorsqu’une de ces familles ont un rituel à leur tour, on rendra les dons. </w:t>
      </w:r>
    </w:p>
    <w:p w14:paraId="32CBAE01" w14:textId="6924C518" w:rsidR="00B922CF" w:rsidRDefault="00B922CF" w:rsidP="00B922CF">
      <w:pPr>
        <w:pStyle w:val="NoteLevel1"/>
        <w:numPr>
          <w:ilvl w:val="0"/>
          <w:numId w:val="0"/>
        </w:numPr>
        <w:ind w:left="360"/>
        <w:rPr>
          <w:lang w:val="fr-CA"/>
        </w:rPr>
      </w:pPr>
      <w:r>
        <w:rPr>
          <w:lang w:val="fr-CA"/>
        </w:rPr>
        <w:t xml:space="preserve">L’échange de main d’œuvre. Une personne vient travailler mon champ avec moi, je vais donc lui rendre une journée de main d’œuvre pour travailler le sien </w:t>
      </w:r>
    </w:p>
    <w:p w14:paraId="2C786624" w14:textId="77777777" w:rsidR="00530A83" w:rsidRDefault="00B922CF" w:rsidP="00530A83">
      <w:pPr>
        <w:pStyle w:val="NoteLevel1"/>
        <w:numPr>
          <w:ilvl w:val="0"/>
          <w:numId w:val="0"/>
        </w:numPr>
        <w:ind w:left="360"/>
        <w:rPr>
          <w:lang w:val="fr-CA"/>
        </w:rPr>
      </w:pPr>
      <w:r>
        <w:rPr>
          <w:lang w:val="fr-CA"/>
        </w:rPr>
        <w:t>Pas d’argent impliquée. Ce qui est donné est reçu</w:t>
      </w:r>
    </w:p>
    <w:p w14:paraId="4D25DCF2" w14:textId="21F331B8" w:rsidR="00B922CF" w:rsidRDefault="00B922CF" w:rsidP="00530A83">
      <w:pPr>
        <w:pStyle w:val="NoteLevel1"/>
        <w:numPr>
          <w:ilvl w:val="0"/>
          <w:numId w:val="0"/>
        </w:numPr>
        <w:ind w:left="360"/>
        <w:rPr>
          <w:lang w:val="fr-CA"/>
        </w:rPr>
      </w:pPr>
      <w:proofErr w:type="spellStart"/>
      <w:r>
        <w:rPr>
          <w:lang w:val="fr-CA"/>
        </w:rPr>
        <w:t>Pay</w:t>
      </w:r>
      <w:proofErr w:type="spellEnd"/>
      <w:r>
        <w:rPr>
          <w:lang w:val="fr-CA"/>
        </w:rPr>
        <w:t xml:space="preserve"> </w:t>
      </w:r>
      <w:proofErr w:type="spellStart"/>
      <w:r>
        <w:rPr>
          <w:lang w:val="fr-CA"/>
        </w:rPr>
        <w:t>it</w:t>
      </w:r>
      <w:proofErr w:type="spellEnd"/>
      <w:r>
        <w:rPr>
          <w:lang w:val="fr-CA"/>
        </w:rPr>
        <w:t xml:space="preserve"> </w:t>
      </w:r>
      <w:proofErr w:type="spellStart"/>
      <w:r>
        <w:rPr>
          <w:lang w:val="fr-CA"/>
        </w:rPr>
        <w:t>forward</w:t>
      </w:r>
      <w:proofErr w:type="spellEnd"/>
      <w:r>
        <w:rPr>
          <w:lang w:val="fr-CA"/>
        </w:rPr>
        <w:t xml:space="preserve">. On ne rend pas à celui qui nous a donné des choses, plutôt à d’autres personnes. </w:t>
      </w:r>
    </w:p>
    <w:p w14:paraId="02B3DBE9" w14:textId="78978023" w:rsidR="00530A83" w:rsidRDefault="00530A83" w:rsidP="00530A83">
      <w:pPr>
        <w:pStyle w:val="NoteLevel1"/>
        <w:numPr>
          <w:ilvl w:val="0"/>
          <w:numId w:val="0"/>
        </w:numPr>
        <w:ind w:left="360"/>
        <w:rPr>
          <w:lang w:val="fr-CA"/>
        </w:rPr>
      </w:pPr>
      <w:r>
        <w:rPr>
          <w:lang w:val="fr-CA"/>
        </w:rPr>
        <w:t xml:space="preserve">Il est plus payant d’être généreux que d’accumuler d’argent ou de biens. </w:t>
      </w:r>
    </w:p>
    <w:p w14:paraId="09C733FE" w14:textId="77777777" w:rsidR="00530A83" w:rsidRDefault="00530A83" w:rsidP="00530A83">
      <w:pPr>
        <w:pStyle w:val="NoteLevel1"/>
        <w:numPr>
          <w:ilvl w:val="0"/>
          <w:numId w:val="0"/>
        </w:numPr>
        <w:ind w:left="360"/>
        <w:rPr>
          <w:lang w:val="fr-CA"/>
        </w:rPr>
      </w:pPr>
    </w:p>
    <w:p w14:paraId="70B7449B" w14:textId="2633FD7F" w:rsidR="0021507F" w:rsidRDefault="0021507F" w:rsidP="0021507F">
      <w:pPr>
        <w:pStyle w:val="NoteLevel1"/>
        <w:numPr>
          <w:ilvl w:val="0"/>
          <w:numId w:val="54"/>
        </w:numPr>
        <w:rPr>
          <w:lang w:val="fr-CA"/>
        </w:rPr>
      </w:pPr>
      <w:proofErr w:type="spellStart"/>
      <w:r>
        <w:rPr>
          <w:lang w:val="fr-CA"/>
        </w:rPr>
        <w:t>Potlach</w:t>
      </w:r>
      <w:proofErr w:type="spellEnd"/>
    </w:p>
    <w:p w14:paraId="60EAAE77" w14:textId="27CC994E" w:rsidR="0021507F" w:rsidRDefault="0021507F" w:rsidP="0021507F">
      <w:pPr>
        <w:pStyle w:val="NoteLevel1"/>
        <w:numPr>
          <w:ilvl w:val="0"/>
          <w:numId w:val="0"/>
        </w:numPr>
        <w:ind w:left="360"/>
        <w:rPr>
          <w:lang w:val="fr-CA"/>
        </w:rPr>
      </w:pPr>
      <w:r>
        <w:rPr>
          <w:lang w:val="fr-CA"/>
        </w:rPr>
        <w:t xml:space="preserve">On marque son prestige en donnant le plus de bien à une cérémonie. </w:t>
      </w:r>
    </w:p>
    <w:p w14:paraId="4E15723E" w14:textId="09EB718C" w:rsidR="0021507F" w:rsidRDefault="0021507F" w:rsidP="0021507F">
      <w:pPr>
        <w:pStyle w:val="NoteLevel1"/>
        <w:numPr>
          <w:ilvl w:val="0"/>
          <w:numId w:val="0"/>
        </w:numPr>
        <w:ind w:left="360"/>
        <w:rPr>
          <w:lang w:val="fr-CA"/>
        </w:rPr>
      </w:pPr>
      <w:r>
        <w:rPr>
          <w:lang w:val="fr-CA"/>
        </w:rPr>
        <w:t>Heurte en profondeur le capitalisme (gaspillage de biens). Interdite au 19</w:t>
      </w:r>
      <w:r w:rsidRPr="0021507F">
        <w:rPr>
          <w:vertAlign w:val="superscript"/>
          <w:lang w:val="fr-CA"/>
        </w:rPr>
        <w:t>e</w:t>
      </w:r>
      <w:r>
        <w:rPr>
          <w:lang w:val="fr-CA"/>
        </w:rPr>
        <w:t xml:space="preserve"> siècle</w:t>
      </w:r>
    </w:p>
    <w:p w14:paraId="07169F57" w14:textId="0B4DA97D" w:rsidR="0021507F" w:rsidRDefault="0021507F" w:rsidP="0021507F">
      <w:pPr>
        <w:pStyle w:val="NoteLevel1"/>
        <w:numPr>
          <w:ilvl w:val="0"/>
          <w:numId w:val="0"/>
        </w:numPr>
        <w:ind w:left="360"/>
        <w:rPr>
          <w:lang w:val="fr-CA"/>
        </w:rPr>
      </w:pPr>
      <w:r>
        <w:rPr>
          <w:lang w:val="fr-CA"/>
        </w:rPr>
        <w:t xml:space="preserve">Ce qui est important ce n’est pas les biens matériels, c’est le prestige. Plus on est excessivement généreux, plus on a de prestige. (côte nord-ouest des É-U et Ouest du Canada : </w:t>
      </w:r>
      <w:proofErr w:type="spellStart"/>
      <w:r>
        <w:rPr>
          <w:lang w:val="fr-CA"/>
        </w:rPr>
        <w:t>Kwaktriult</w:t>
      </w:r>
      <w:proofErr w:type="spellEnd"/>
      <w:r>
        <w:rPr>
          <w:lang w:val="fr-CA"/>
        </w:rPr>
        <w:t xml:space="preserve">) </w:t>
      </w:r>
    </w:p>
    <w:p w14:paraId="078819AD" w14:textId="2354D04F" w:rsidR="0021507F" w:rsidRDefault="0021507F" w:rsidP="0021507F">
      <w:pPr>
        <w:pStyle w:val="NoteLevel1"/>
        <w:numPr>
          <w:ilvl w:val="0"/>
          <w:numId w:val="0"/>
        </w:numPr>
        <w:ind w:left="360"/>
        <w:rPr>
          <w:lang w:val="fr-CA"/>
        </w:rPr>
      </w:pPr>
      <w:r>
        <w:rPr>
          <w:lang w:val="fr-CA"/>
        </w:rPr>
        <w:t xml:space="preserve">C’est un système qui permet la redistribution des richesses. </w:t>
      </w:r>
    </w:p>
    <w:p w14:paraId="15DF9A86" w14:textId="3C4766D3" w:rsidR="00FA403C" w:rsidRDefault="00FA403C" w:rsidP="0021507F">
      <w:pPr>
        <w:pStyle w:val="NoteLevel1"/>
        <w:numPr>
          <w:ilvl w:val="0"/>
          <w:numId w:val="0"/>
        </w:numPr>
        <w:ind w:left="360"/>
        <w:rPr>
          <w:lang w:val="fr-CA"/>
        </w:rPr>
      </w:pPr>
      <w:r>
        <w:rPr>
          <w:lang w:val="fr-CA"/>
        </w:rPr>
        <w:t xml:space="preserve">Défie le moteur du capitalisme </w:t>
      </w:r>
    </w:p>
    <w:p w14:paraId="75F6D063" w14:textId="77777777" w:rsidR="00B922CF" w:rsidRDefault="00B922CF" w:rsidP="00B922CF">
      <w:pPr>
        <w:pStyle w:val="NoteLevel1"/>
        <w:numPr>
          <w:ilvl w:val="0"/>
          <w:numId w:val="0"/>
        </w:numPr>
        <w:ind w:left="360" w:hanging="360"/>
        <w:rPr>
          <w:lang w:val="fr-CA"/>
        </w:rPr>
      </w:pPr>
    </w:p>
    <w:p w14:paraId="69B090C4" w14:textId="75EBAB10" w:rsidR="00C8279A" w:rsidRDefault="00C8279A" w:rsidP="00C8279A">
      <w:pPr>
        <w:pStyle w:val="NoteLevel1"/>
        <w:numPr>
          <w:ilvl w:val="0"/>
          <w:numId w:val="54"/>
        </w:numPr>
        <w:rPr>
          <w:lang w:val="fr-CA"/>
        </w:rPr>
      </w:pPr>
      <w:r>
        <w:rPr>
          <w:lang w:val="fr-CA"/>
        </w:rPr>
        <w:t xml:space="preserve">Clientélisme </w:t>
      </w:r>
    </w:p>
    <w:p w14:paraId="05610439" w14:textId="3DFC5480" w:rsidR="00C8279A" w:rsidRDefault="00C8279A" w:rsidP="00C8279A">
      <w:pPr>
        <w:pStyle w:val="NoteLevel1"/>
        <w:numPr>
          <w:ilvl w:val="0"/>
          <w:numId w:val="0"/>
        </w:numPr>
        <w:ind w:left="360"/>
        <w:rPr>
          <w:lang w:val="fr-CA"/>
        </w:rPr>
      </w:pPr>
      <w:r>
        <w:rPr>
          <w:lang w:val="fr-CA"/>
        </w:rPr>
        <w:t xml:space="preserve">Une personne a plus de moyens que l’autre. Ce que je donne à une personne, elle ne peut pas me le rendre, ce qui crée une situation de dette. La personne ne peut pas me refuser un service. </w:t>
      </w:r>
    </w:p>
    <w:p w14:paraId="786B0DC6" w14:textId="144277D0" w:rsidR="00C8279A" w:rsidRDefault="00C8279A" w:rsidP="00C8279A">
      <w:pPr>
        <w:pStyle w:val="NoteLevel1"/>
        <w:numPr>
          <w:ilvl w:val="0"/>
          <w:numId w:val="0"/>
        </w:numPr>
        <w:ind w:left="360"/>
        <w:rPr>
          <w:lang w:val="fr-CA"/>
        </w:rPr>
      </w:pPr>
      <w:r>
        <w:rPr>
          <w:lang w:val="fr-CA"/>
        </w:rPr>
        <w:t xml:space="preserve">On le retrouve dans les systèmes démocratiques sous forme de promesses. </w:t>
      </w:r>
    </w:p>
    <w:p w14:paraId="712519BD" w14:textId="156BCABD" w:rsidR="00FA403C" w:rsidRDefault="00FA403C" w:rsidP="00C8279A">
      <w:pPr>
        <w:pStyle w:val="NoteLevel1"/>
        <w:numPr>
          <w:ilvl w:val="0"/>
          <w:numId w:val="0"/>
        </w:numPr>
        <w:ind w:left="360"/>
        <w:rPr>
          <w:lang w:val="fr-CA"/>
        </w:rPr>
      </w:pPr>
      <w:r>
        <w:rPr>
          <w:lang w:val="fr-CA"/>
        </w:rPr>
        <w:t xml:space="preserve">Rapports asymétriques. </w:t>
      </w:r>
    </w:p>
    <w:p w14:paraId="3EB3DE81" w14:textId="2F3E6EBF" w:rsidR="00FA403C" w:rsidRDefault="00FA403C" w:rsidP="00C8279A">
      <w:pPr>
        <w:pStyle w:val="NoteLevel1"/>
        <w:numPr>
          <w:ilvl w:val="0"/>
          <w:numId w:val="0"/>
        </w:numPr>
        <w:ind w:left="360"/>
        <w:rPr>
          <w:lang w:val="fr-CA"/>
        </w:rPr>
      </w:pPr>
      <w:r>
        <w:rPr>
          <w:lang w:val="fr-CA"/>
        </w:rPr>
        <w:t xml:space="preserve">Une personne est en mesure de donner des biens, services, etc.  </w:t>
      </w:r>
    </w:p>
    <w:p w14:paraId="634D8043" w14:textId="07A31169" w:rsidR="00FA403C" w:rsidRDefault="00FA403C" w:rsidP="00C8279A">
      <w:pPr>
        <w:pStyle w:val="NoteLevel1"/>
        <w:numPr>
          <w:ilvl w:val="0"/>
          <w:numId w:val="0"/>
        </w:numPr>
        <w:ind w:left="360"/>
        <w:rPr>
          <w:lang w:val="fr-CA"/>
        </w:rPr>
      </w:pPr>
      <w:r>
        <w:rPr>
          <w:lang w:val="fr-CA"/>
        </w:rPr>
        <w:t xml:space="preserve">Dans le système colonial, on a déplacé des femmes de philippines au Canada et on leur enlevait leur passeport. Le canadien avait payé le voyage de la femme </w:t>
      </w:r>
      <w:proofErr w:type="spellStart"/>
      <w:r>
        <w:rPr>
          <w:lang w:val="fr-CA"/>
        </w:rPr>
        <w:t>philipinienne</w:t>
      </w:r>
      <w:proofErr w:type="spellEnd"/>
      <w:r>
        <w:rPr>
          <w:lang w:val="fr-CA"/>
        </w:rPr>
        <w:t xml:space="preserve">, donc, celle-ci est en dette. </w:t>
      </w:r>
    </w:p>
    <w:p w14:paraId="2A2DDA21" w14:textId="77777777" w:rsidR="00685EA9" w:rsidRDefault="00685EA9" w:rsidP="00685EA9">
      <w:pPr>
        <w:pStyle w:val="NoteLevel1"/>
        <w:numPr>
          <w:ilvl w:val="0"/>
          <w:numId w:val="0"/>
        </w:numPr>
        <w:ind w:left="360" w:hanging="360"/>
        <w:rPr>
          <w:lang w:val="fr-CA"/>
        </w:rPr>
      </w:pPr>
    </w:p>
    <w:p w14:paraId="001B90D9" w14:textId="4E56D900" w:rsidR="00685EA9" w:rsidRDefault="00403765" w:rsidP="00685EA9">
      <w:pPr>
        <w:pStyle w:val="NoteLevel1"/>
        <w:numPr>
          <w:ilvl w:val="0"/>
          <w:numId w:val="0"/>
        </w:numPr>
        <w:ind w:left="360" w:hanging="360"/>
        <w:rPr>
          <w:lang w:val="fr-CA"/>
        </w:rPr>
      </w:pPr>
      <w:r>
        <w:rPr>
          <w:lang w:val="fr-CA"/>
        </w:rPr>
        <w:t xml:space="preserve">3. La consommation </w:t>
      </w:r>
    </w:p>
    <w:p w14:paraId="41363DB4" w14:textId="77777777" w:rsidR="00403765" w:rsidRDefault="00403765" w:rsidP="00403765">
      <w:pPr>
        <w:pStyle w:val="NoteLevel1"/>
        <w:numPr>
          <w:ilvl w:val="0"/>
          <w:numId w:val="0"/>
        </w:numPr>
        <w:ind w:left="360" w:hanging="360"/>
        <w:rPr>
          <w:lang w:val="fr-CA"/>
        </w:rPr>
      </w:pPr>
    </w:p>
    <w:p w14:paraId="65F04A14" w14:textId="58AFBB82" w:rsidR="00403765" w:rsidRDefault="00403765" w:rsidP="00403765">
      <w:pPr>
        <w:pStyle w:val="NoteLevel1"/>
        <w:numPr>
          <w:ilvl w:val="0"/>
          <w:numId w:val="0"/>
        </w:numPr>
        <w:ind w:left="360" w:hanging="360"/>
        <w:rPr>
          <w:lang w:val="fr-CA"/>
        </w:rPr>
      </w:pPr>
      <w:r>
        <w:rPr>
          <w:lang w:val="fr-CA"/>
        </w:rPr>
        <w:t xml:space="preserve">Le partage de nourriture : </w:t>
      </w:r>
    </w:p>
    <w:p w14:paraId="73CB48AB" w14:textId="2803ADF1" w:rsidR="00403765" w:rsidRDefault="00403765" w:rsidP="00403765">
      <w:pPr>
        <w:pStyle w:val="NoteLevel1"/>
        <w:numPr>
          <w:ilvl w:val="0"/>
          <w:numId w:val="54"/>
        </w:numPr>
        <w:rPr>
          <w:lang w:val="fr-CA"/>
        </w:rPr>
      </w:pPr>
      <w:r>
        <w:rPr>
          <w:lang w:val="fr-CA"/>
        </w:rPr>
        <w:t xml:space="preserve">Commensalité : le fait de manger ensemble. </w:t>
      </w:r>
    </w:p>
    <w:p w14:paraId="6E50ACD7" w14:textId="1870ABB1" w:rsidR="00403765" w:rsidRDefault="00403765" w:rsidP="00403765">
      <w:pPr>
        <w:pStyle w:val="NoteLevel1"/>
        <w:numPr>
          <w:ilvl w:val="0"/>
          <w:numId w:val="54"/>
        </w:numPr>
        <w:rPr>
          <w:lang w:val="fr-CA"/>
        </w:rPr>
      </w:pPr>
      <w:r>
        <w:rPr>
          <w:lang w:val="fr-CA"/>
        </w:rPr>
        <w:t xml:space="preserve">On nourrit les invités sans nécessairement manger avec eux. </w:t>
      </w:r>
    </w:p>
    <w:p w14:paraId="35776A50" w14:textId="58E9F689" w:rsidR="00403765" w:rsidRPr="009E4C0D" w:rsidRDefault="00403765" w:rsidP="00403765">
      <w:pPr>
        <w:pStyle w:val="NoteLevel1"/>
        <w:numPr>
          <w:ilvl w:val="0"/>
          <w:numId w:val="54"/>
        </w:numPr>
        <w:rPr>
          <w:lang w:val="fr-CA"/>
        </w:rPr>
      </w:pPr>
      <w:r>
        <w:rPr>
          <w:lang w:val="fr-CA"/>
        </w:rPr>
        <w:t xml:space="preserve">Les hommes et femmes mangent séparément. </w:t>
      </w:r>
    </w:p>
    <w:p w14:paraId="69414228" w14:textId="77777777" w:rsidR="00866E28" w:rsidRDefault="00866E28">
      <w:pPr>
        <w:sectPr w:rsidR="00866E28" w:rsidSect="00E450FB">
          <w:headerReference w:type="first" r:id="rId18"/>
          <w:pgSz w:w="12240" w:h="15840"/>
          <w:pgMar w:top="1440" w:right="1440" w:bottom="1440" w:left="1440" w:header="708" w:footer="708" w:gutter="0"/>
          <w:cols w:space="708"/>
          <w:titlePg/>
          <w:docGrid w:type="lines" w:linePitch="360"/>
        </w:sectPr>
      </w:pPr>
    </w:p>
    <w:p w14:paraId="4F3FE302" w14:textId="77777777" w:rsidR="00C63FED" w:rsidRDefault="00C63FED" w:rsidP="00C63FED">
      <w:pPr>
        <w:pStyle w:val="NoteLevel1"/>
        <w:numPr>
          <w:ilvl w:val="0"/>
          <w:numId w:val="0"/>
        </w:numPr>
        <w:ind w:left="360" w:hanging="360"/>
        <w:rPr>
          <w:b/>
          <w:u w:val="single"/>
          <w:lang w:val="fr-CA"/>
        </w:rPr>
      </w:pPr>
    </w:p>
    <w:p w14:paraId="15F79005" w14:textId="77777777" w:rsidR="00C63FED" w:rsidRPr="00C63FED" w:rsidRDefault="00C63FED" w:rsidP="00C63FED">
      <w:pPr>
        <w:pStyle w:val="NoteLevel1"/>
        <w:numPr>
          <w:ilvl w:val="0"/>
          <w:numId w:val="0"/>
        </w:numPr>
        <w:ind w:left="360" w:hanging="360"/>
        <w:rPr>
          <w:lang w:val="fr-CA"/>
        </w:rPr>
      </w:pPr>
      <w:r w:rsidRPr="00C63FED">
        <w:rPr>
          <w:b/>
          <w:u w:val="single"/>
          <w:lang w:val="fr-CA"/>
        </w:rPr>
        <w:t>Le colonialisme </w:t>
      </w:r>
      <w:r w:rsidRPr="00C63FED">
        <w:rPr>
          <w:lang w:val="fr-CA"/>
        </w:rPr>
        <w:t xml:space="preserve">: doctrine ou idéologie qui justifie la colonisation entendue comme l’extension de la souveraineté d’un état étranger sur les territoires situés en dehors de ses frontières nationales. </w:t>
      </w:r>
    </w:p>
    <w:p w14:paraId="555CC012" w14:textId="77777777" w:rsidR="00C63FED" w:rsidRPr="00C63FED" w:rsidRDefault="00C63FED" w:rsidP="00C63FED">
      <w:pPr>
        <w:pStyle w:val="NoteLevel1"/>
        <w:numPr>
          <w:ilvl w:val="0"/>
          <w:numId w:val="0"/>
        </w:numPr>
        <w:rPr>
          <w:lang w:val="fr-CA"/>
        </w:rPr>
      </w:pPr>
      <w:r w:rsidRPr="00C63FED">
        <w:rPr>
          <w:lang w:val="fr-CA"/>
        </w:rPr>
        <w:t xml:space="preserve">Pratique coloniale qui consiste à imposer une domination politique doublée d’une exploitation économique. </w:t>
      </w:r>
    </w:p>
    <w:p w14:paraId="62414B7A" w14:textId="77777777" w:rsidR="00C63FED" w:rsidRPr="00C63FED" w:rsidRDefault="00C63FED" w:rsidP="00C63FED">
      <w:pPr>
        <w:pStyle w:val="NoteLevel1"/>
        <w:numPr>
          <w:ilvl w:val="0"/>
          <w:numId w:val="0"/>
        </w:numPr>
        <w:rPr>
          <w:lang w:val="fr-CA"/>
        </w:rPr>
      </w:pPr>
      <w:r w:rsidRPr="00C63FED">
        <w:rPr>
          <w:lang w:val="fr-CA"/>
        </w:rPr>
        <w:t xml:space="preserve">Motivation initiale commerciale. Aller chercher des denrées dans les pays lointains et les rapporter en Europe. On crée des routes maritimes et on exploite les ressources de ces pays lointains (plantations de canne à sucre, coton, </w:t>
      </w:r>
      <w:proofErr w:type="spellStart"/>
      <w:r w:rsidRPr="00C63FED">
        <w:rPr>
          <w:lang w:val="fr-CA"/>
        </w:rPr>
        <w:t>cocoa</w:t>
      </w:r>
      <w:proofErr w:type="spellEnd"/>
      <w:r w:rsidRPr="00C63FED">
        <w:rPr>
          <w:lang w:val="fr-CA"/>
        </w:rPr>
        <w:t xml:space="preserve">, les mines). </w:t>
      </w:r>
    </w:p>
    <w:p w14:paraId="7DF97875" w14:textId="77777777" w:rsidR="00C63FED" w:rsidRPr="00C63FED" w:rsidRDefault="00C63FED" w:rsidP="00C63FED">
      <w:pPr>
        <w:pStyle w:val="NoteLevel1"/>
        <w:numPr>
          <w:ilvl w:val="0"/>
          <w:numId w:val="0"/>
        </w:numPr>
        <w:rPr>
          <w:lang w:val="fr-CA"/>
        </w:rPr>
      </w:pPr>
      <w:r w:rsidRPr="00C63FED">
        <w:rPr>
          <w:lang w:val="fr-CA"/>
        </w:rPr>
        <w:t xml:space="preserve">Accompagné d’Évangélisation </w:t>
      </w:r>
    </w:p>
    <w:p w14:paraId="640C627D" w14:textId="77777777" w:rsidR="00C63FED" w:rsidRDefault="00C63FED" w:rsidP="00C63FED">
      <w:pPr>
        <w:pStyle w:val="NoteLevel1"/>
        <w:numPr>
          <w:ilvl w:val="0"/>
          <w:numId w:val="0"/>
        </w:numPr>
        <w:ind w:left="360" w:hanging="360"/>
        <w:rPr>
          <w:lang w:val="fr-CA"/>
        </w:rPr>
      </w:pPr>
      <w:r w:rsidRPr="00C63FED">
        <w:rPr>
          <w:lang w:val="fr-CA"/>
        </w:rPr>
        <w:t>Appuyé sur une idéologie du 19</w:t>
      </w:r>
      <w:r w:rsidRPr="00C63FED">
        <w:rPr>
          <w:vertAlign w:val="superscript"/>
          <w:lang w:val="fr-CA"/>
        </w:rPr>
        <w:t>e</w:t>
      </w:r>
      <w:r w:rsidRPr="00C63FED">
        <w:rPr>
          <w:lang w:val="fr-CA"/>
        </w:rPr>
        <w:t xml:space="preserve"> sur la domination de la civilisation occidentale et de la diffusion du progrès. </w:t>
      </w:r>
    </w:p>
    <w:p w14:paraId="763C165C" w14:textId="46B6008C" w:rsidR="00C63FED" w:rsidRDefault="00C63FED" w:rsidP="00C63FED">
      <w:pPr>
        <w:pStyle w:val="NoteLevel1"/>
        <w:numPr>
          <w:ilvl w:val="0"/>
          <w:numId w:val="0"/>
        </w:numPr>
        <w:ind w:left="360" w:hanging="360"/>
        <w:rPr>
          <w:lang w:val="fr-CA"/>
        </w:rPr>
      </w:pPr>
      <w:r>
        <w:rPr>
          <w:lang w:val="fr-CA"/>
        </w:rPr>
        <w:t xml:space="preserve">Mise en place d’une administration politique, militaire et d’un contrôle économique sur la colonie. </w:t>
      </w:r>
    </w:p>
    <w:p w14:paraId="706B89E0" w14:textId="4A2B3279" w:rsidR="0096085B" w:rsidRDefault="0096085B" w:rsidP="00C63FED">
      <w:pPr>
        <w:pStyle w:val="NoteLevel1"/>
        <w:numPr>
          <w:ilvl w:val="0"/>
          <w:numId w:val="0"/>
        </w:numPr>
        <w:ind w:left="360" w:hanging="360"/>
        <w:rPr>
          <w:lang w:val="fr-CA"/>
        </w:rPr>
      </w:pPr>
      <w:r w:rsidRPr="0096085B">
        <w:rPr>
          <w:lang w:val="fr-CA"/>
        </w:rPr>
        <w:t>Dans le contexte de la naissance de l’anthropologie, (19</w:t>
      </w:r>
      <w:r w:rsidRPr="0096085B">
        <w:rPr>
          <w:vertAlign w:val="superscript"/>
          <w:lang w:val="fr-CA"/>
        </w:rPr>
        <w:t>e</w:t>
      </w:r>
      <w:r w:rsidRPr="0096085B">
        <w:rPr>
          <w:lang w:val="fr-CA"/>
        </w:rPr>
        <w:t xml:space="preserve"> siècle) on veut connaitre les populations qu’on a colonisé. </w:t>
      </w:r>
    </w:p>
    <w:p w14:paraId="6A1111D3" w14:textId="2BE5A950" w:rsidR="00C63FED" w:rsidRDefault="00C63FED" w:rsidP="00C63FED">
      <w:pPr>
        <w:pStyle w:val="NoteLevel1"/>
        <w:numPr>
          <w:ilvl w:val="0"/>
          <w:numId w:val="0"/>
        </w:numPr>
        <w:ind w:left="360" w:hanging="360"/>
        <w:rPr>
          <w:lang w:val="fr-CA"/>
        </w:rPr>
      </w:pPr>
      <w:r>
        <w:rPr>
          <w:lang w:val="fr-CA"/>
        </w:rPr>
        <w:t xml:space="preserve">Les Européens se sont partagés le monde. </w:t>
      </w:r>
    </w:p>
    <w:p w14:paraId="1201E168" w14:textId="6D310462" w:rsidR="009C3F5A" w:rsidRPr="0096085B" w:rsidRDefault="009C3F5A" w:rsidP="00C63FED">
      <w:pPr>
        <w:pStyle w:val="NoteLevel1"/>
        <w:numPr>
          <w:ilvl w:val="0"/>
          <w:numId w:val="0"/>
        </w:numPr>
        <w:ind w:left="360" w:hanging="360"/>
        <w:rPr>
          <w:lang w:val="fr-CA"/>
        </w:rPr>
      </w:pPr>
      <w:r>
        <w:rPr>
          <w:lang w:val="fr-CA"/>
        </w:rPr>
        <w:t xml:space="preserve">Envoi de colons dans les colonies de peuplement. </w:t>
      </w:r>
    </w:p>
    <w:p w14:paraId="0C8206E3" w14:textId="77777777" w:rsidR="009C3F5A" w:rsidRDefault="009C3F5A" w:rsidP="00866E28">
      <w:pPr>
        <w:pStyle w:val="NoteLevel1"/>
        <w:numPr>
          <w:ilvl w:val="0"/>
          <w:numId w:val="0"/>
        </w:numPr>
        <w:ind w:left="360" w:hanging="360"/>
        <w:rPr>
          <w:b/>
          <w:lang w:val="fr-CA"/>
        </w:rPr>
      </w:pPr>
    </w:p>
    <w:p w14:paraId="60F4AFFF" w14:textId="77777777" w:rsidR="00C63FED" w:rsidRDefault="0096085B" w:rsidP="00866E28">
      <w:pPr>
        <w:pStyle w:val="NoteLevel1"/>
        <w:numPr>
          <w:ilvl w:val="0"/>
          <w:numId w:val="0"/>
        </w:numPr>
        <w:ind w:left="360" w:hanging="360"/>
        <w:rPr>
          <w:lang w:val="fr-CA"/>
        </w:rPr>
      </w:pPr>
      <w:r w:rsidRPr="00C63FED">
        <w:rPr>
          <w:b/>
          <w:lang w:val="fr-CA"/>
        </w:rPr>
        <w:t>La commission de vérité et réconciliation </w:t>
      </w:r>
      <w:r>
        <w:rPr>
          <w:lang w:val="fr-CA"/>
        </w:rPr>
        <w:t>: les victimes viennent raconter leurs témoignage pour commencer un processus de guérison. L’histoire est reconnue pour pouvoir nous réconcilier. En juin 2015, il est déclaré qu’il y a eu un génocide culturel au Canada. Pendant 6 ans, ils ont entendus plus de 7000 témoignages.</w:t>
      </w:r>
    </w:p>
    <w:p w14:paraId="204AFB7E" w14:textId="2610B589" w:rsidR="00C63FED" w:rsidRPr="009C3F5A" w:rsidRDefault="0096085B" w:rsidP="00866E28">
      <w:pPr>
        <w:pStyle w:val="NoteLevel1"/>
        <w:numPr>
          <w:ilvl w:val="0"/>
          <w:numId w:val="0"/>
        </w:numPr>
        <w:ind w:left="360" w:hanging="360"/>
        <w:rPr>
          <w:b/>
          <w:u w:val="single"/>
          <w:lang w:val="fr-CA"/>
        </w:rPr>
      </w:pPr>
      <w:r w:rsidRPr="009C3F5A">
        <w:rPr>
          <w:b/>
          <w:u w:val="single"/>
          <w:lang w:val="fr-CA"/>
        </w:rPr>
        <w:t xml:space="preserve"> </w:t>
      </w:r>
    </w:p>
    <w:p w14:paraId="734ED980" w14:textId="3C1BB324" w:rsidR="009C3F5A" w:rsidRPr="009C3F5A" w:rsidRDefault="009C3F5A" w:rsidP="00866E28">
      <w:pPr>
        <w:pStyle w:val="NoteLevel1"/>
        <w:numPr>
          <w:ilvl w:val="0"/>
          <w:numId w:val="0"/>
        </w:numPr>
        <w:ind w:left="360" w:hanging="360"/>
        <w:rPr>
          <w:b/>
          <w:u w:val="single"/>
          <w:lang w:val="fr-CA"/>
        </w:rPr>
      </w:pPr>
      <w:r w:rsidRPr="009C3F5A">
        <w:rPr>
          <w:b/>
          <w:u w:val="single"/>
          <w:lang w:val="fr-CA"/>
        </w:rPr>
        <w:t xml:space="preserve">Exemple du Canada : </w:t>
      </w:r>
    </w:p>
    <w:p w14:paraId="74543DF5" w14:textId="77777777" w:rsidR="009C3F5A" w:rsidRDefault="009C3F5A" w:rsidP="00866E28">
      <w:pPr>
        <w:pStyle w:val="NoteLevel1"/>
        <w:numPr>
          <w:ilvl w:val="0"/>
          <w:numId w:val="0"/>
        </w:numPr>
        <w:ind w:left="360" w:hanging="360"/>
        <w:rPr>
          <w:lang w:val="fr-CA"/>
        </w:rPr>
      </w:pPr>
    </w:p>
    <w:p w14:paraId="16C26EA7" w14:textId="4679A784" w:rsidR="009C3F5A" w:rsidRDefault="009C3F5A" w:rsidP="00866E28">
      <w:pPr>
        <w:pStyle w:val="NoteLevel1"/>
        <w:numPr>
          <w:ilvl w:val="0"/>
          <w:numId w:val="0"/>
        </w:numPr>
        <w:ind w:left="360" w:hanging="360"/>
        <w:rPr>
          <w:lang w:val="fr-CA"/>
        </w:rPr>
      </w:pPr>
      <w:r>
        <w:rPr>
          <w:lang w:val="fr-CA"/>
        </w:rPr>
        <w:t xml:space="preserve">Anglais et Français avec les premières nations déjà sur le continent. </w:t>
      </w:r>
    </w:p>
    <w:p w14:paraId="5ED9E4A0" w14:textId="77777777" w:rsidR="009C3F5A" w:rsidRPr="009C3F5A" w:rsidRDefault="009C3F5A" w:rsidP="00866E28">
      <w:pPr>
        <w:pStyle w:val="NoteLevel1"/>
        <w:numPr>
          <w:ilvl w:val="0"/>
          <w:numId w:val="0"/>
        </w:numPr>
        <w:ind w:left="360" w:hanging="360"/>
        <w:rPr>
          <w:b/>
          <w:lang w:val="fr-CA"/>
        </w:rPr>
      </w:pPr>
    </w:p>
    <w:p w14:paraId="6F0FA6AA" w14:textId="0380E22B" w:rsidR="009C3F5A" w:rsidRPr="009C3F5A" w:rsidRDefault="009C3F5A" w:rsidP="00866E28">
      <w:pPr>
        <w:pStyle w:val="NoteLevel1"/>
        <w:numPr>
          <w:ilvl w:val="0"/>
          <w:numId w:val="0"/>
        </w:numPr>
        <w:ind w:left="360" w:hanging="360"/>
        <w:rPr>
          <w:b/>
          <w:lang w:val="fr-CA"/>
        </w:rPr>
      </w:pPr>
      <w:r w:rsidRPr="009C3F5A">
        <w:rPr>
          <w:b/>
          <w:lang w:val="fr-CA"/>
        </w:rPr>
        <w:t xml:space="preserve">Différentes phases de relations : </w:t>
      </w:r>
    </w:p>
    <w:p w14:paraId="7B017F63" w14:textId="3286B180" w:rsidR="009C3F5A" w:rsidRDefault="009C3F5A" w:rsidP="00866E28">
      <w:pPr>
        <w:pStyle w:val="NoteLevel1"/>
        <w:numPr>
          <w:ilvl w:val="0"/>
          <w:numId w:val="0"/>
        </w:numPr>
        <w:ind w:left="360" w:hanging="360"/>
        <w:rPr>
          <w:lang w:val="fr-CA"/>
        </w:rPr>
      </w:pPr>
      <w:r w:rsidRPr="009C3F5A">
        <w:rPr>
          <w:u w:val="single"/>
          <w:lang w:val="fr-CA"/>
        </w:rPr>
        <w:t>Premiers contacts :</w:t>
      </w:r>
      <w:r>
        <w:rPr>
          <w:lang w:val="fr-CA"/>
        </w:rPr>
        <w:t xml:space="preserve"> import de maladies par les Européens, ce qui résulte d’une dévastation des populations. </w:t>
      </w:r>
    </w:p>
    <w:p w14:paraId="6824BB71" w14:textId="4201B14C" w:rsidR="009C3F5A" w:rsidRDefault="009C3F5A" w:rsidP="00866E28">
      <w:pPr>
        <w:pStyle w:val="NoteLevel1"/>
        <w:numPr>
          <w:ilvl w:val="0"/>
          <w:numId w:val="0"/>
        </w:numPr>
        <w:ind w:left="360" w:hanging="360"/>
        <w:rPr>
          <w:lang w:val="fr-CA"/>
        </w:rPr>
      </w:pPr>
      <w:r>
        <w:rPr>
          <w:lang w:val="fr-CA"/>
        </w:rPr>
        <w:t xml:space="preserve">Ententes commerciales et militaires. Traite des fourrures, entraide des européens par les premières nations pour survivre l’hiver. Les français et les anglais se sont faits la guerre et se sont alliés avec les autochtones. </w:t>
      </w:r>
    </w:p>
    <w:p w14:paraId="55FB9AEE" w14:textId="06CE64BB" w:rsidR="009C3F5A" w:rsidRDefault="009C3F5A" w:rsidP="00866E28">
      <w:pPr>
        <w:pStyle w:val="NoteLevel1"/>
        <w:numPr>
          <w:ilvl w:val="0"/>
          <w:numId w:val="0"/>
        </w:numPr>
        <w:ind w:left="360" w:hanging="360"/>
        <w:rPr>
          <w:lang w:val="fr-CA"/>
        </w:rPr>
      </w:pPr>
      <w:r>
        <w:rPr>
          <w:lang w:val="fr-CA"/>
        </w:rPr>
        <w:t xml:space="preserve">Acte signé en 1763 qui reconnait aux autochtones des droits aux territoires. </w:t>
      </w:r>
    </w:p>
    <w:p w14:paraId="257EC783" w14:textId="5027C47F" w:rsidR="00C63FED" w:rsidRDefault="00FA57E7" w:rsidP="00FA57E7">
      <w:pPr>
        <w:pStyle w:val="NoteLevel1"/>
        <w:numPr>
          <w:ilvl w:val="0"/>
          <w:numId w:val="0"/>
        </w:numPr>
        <w:ind w:left="360" w:hanging="360"/>
        <w:rPr>
          <w:lang w:val="fr-CA"/>
        </w:rPr>
      </w:pPr>
      <w:r w:rsidRPr="00FA57E7">
        <w:rPr>
          <w:u w:val="single"/>
          <w:lang w:val="fr-CA"/>
        </w:rPr>
        <w:t>Deuxième phase </w:t>
      </w:r>
      <w:r>
        <w:rPr>
          <w:lang w:val="fr-CA"/>
        </w:rPr>
        <w:t xml:space="preserve">: Une fois que les guerres entre la France et l’Angleterre sont terminés, ils n’ont plus intérêt à utiliser les Autochtones. Ils cherchent à se réapproprier le territoire et repousser les populations autochtones. </w:t>
      </w:r>
    </w:p>
    <w:p w14:paraId="193CE4F2" w14:textId="21D981E7" w:rsidR="00FA57E7" w:rsidRDefault="00FA57E7" w:rsidP="00FA57E7">
      <w:pPr>
        <w:pStyle w:val="NoteLevel1"/>
        <w:numPr>
          <w:ilvl w:val="0"/>
          <w:numId w:val="0"/>
        </w:numPr>
        <w:ind w:left="360" w:hanging="360"/>
        <w:rPr>
          <w:lang w:val="fr-CA"/>
        </w:rPr>
      </w:pPr>
      <w:r w:rsidRPr="00FA57E7">
        <w:rPr>
          <w:u w:val="single"/>
          <w:lang w:val="fr-CA"/>
        </w:rPr>
        <w:t>Troisième phase </w:t>
      </w:r>
      <w:r>
        <w:rPr>
          <w:lang w:val="fr-CA"/>
        </w:rPr>
        <w:t>: La reconstruction contemporaine, au niveau politique (revendications territoriales), au niveau culturel (</w:t>
      </w:r>
      <w:proofErr w:type="spellStart"/>
      <w:r>
        <w:rPr>
          <w:lang w:val="fr-CA"/>
        </w:rPr>
        <w:t>redéfitition</w:t>
      </w:r>
      <w:proofErr w:type="spellEnd"/>
      <w:r>
        <w:rPr>
          <w:lang w:val="fr-CA"/>
        </w:rPr>
        <w:t xml:space="preserve"> et reconstruction des autochtones). Reconnaissance du mal par les populations colonisatrices. </w:t>
      </w:r>
    </w:p>
    <w:p w14:paraId="7B0F78E9" w14:textId="77777777" w:rsidR="00757154" w:rsidRDefault="00757154" w:rsidP="00FA57E7">
      <w:pPr>
        <w:pStyle w:val="NoteLevel1"/>
        <w:numPr>
          <w:ilvl w:val="0"/>
          <w:numId w:val="0"/>
        </w:numPr>
        <w:ind w:left="360" w:hanging="360"/>
        <w:rPr>
          <w:lang w:val="fr-CA"/>
        </w:rPr>
      </w:pPr>
    </w:p>
    <w:p w14:paraId="1B9E88D8" w14:textId="4E3D6EB3" w:rsidR="00757154" w:rsidRDefault="00757154" w:rsidP="00FA57E7">
      <w:pPr>
        <w:pStyle w:val="NoteLevel1"/>
        <w:numPr>
          <w:ilvl w:val="0"/>
          <w:numId w:val="0"/>
        </w:numPr>
        <w:ind w:left="360" w:hanging="360"/>
        <w:rPr>
          <w:lang w:val="fr-CA"/>
        </w:rPr>
      </w:pPr>
      <w:r>
        <w:rPr>
          <w:lang w:val="fr-CA"/>
        </w:rPr>
        <w:t>Le te</w:t>
      </w:r>
      <w:r w:rsidR="00792891">
        <w:rPr>
          <w:lang w:val="fr-CA"/>
        </w:rPr>
        <w:t xml:space="preserve">rritoire est un enjeu culturel pour les autochtones. </w:t>
      </w:r>
    </w:p>
    <w:p w14:paraId="70B20AD8" w14:textId="77777777" w:rsidR="00CD6E88" w:rsidRPr="00090A72" w:rsidRDefault="00CD6E88" w:rsidP="00FA57E7">
      <w:pPr>
        <w:pStyle w:val="NoteLevel1"/>
        <w:numPr>
          <w:ilvl w:val="0"/>
          <w:numId w:val="0"/>
        </w:numPr>
        <w:ind w:left="360" w:hanging="360"/>
        <w:rPr>
          <w:b/>
          <w:u w:val="single"/>
          <w:lang w:val="fr-CA"/>
        </w:rPr>
      </w:pPr>
    </w:p>
    <w:p w14:paraId="7956EA57" w14:textId="7B3129B0" w:rsidR="00CD6E88" w:rsidRPr="00090A72" w:rsidRDefault="00CD6E88" w:rsidP="00FA57E7">
      <w:pPr>
        <w:pStyle w:val="NoteLevel1"/>
        <w:numPr>
          <w:ilvl w:val="0"/>
          <w:numId w:val="0"/>
        </w:numPr>
        <w:ind w:left="360" w:hanging="360"/>
        <w:rPr>
          <w:b/>
          <w:u w:val="single"/>
          <w:lang w:val="fr-CA"/>
        </w:rPr>
      </w:pPr>
      <w:r w:rsidRPr="00090A72">
        <w:rPr>
          <w:b/>
          <w:u w:val="single"/>
          <w:lang w:val="fr-CA"/>
        </w:rPr>
        <w:t>L’Acte des Sauvages (1876)</w:t>
      </w:r>
    </w:p>
    <w:p w14:paraId="77791540" w14:textId="6C89C74E" w:rsidR="00CD6E88" w:rsidRDefault="00CD6E88" w:rsidP="00FA57E7">
      <w:pPr>
        <w:pStyle w:val="NoteLevel1"/>
        <w:numPr>
          <w:ilvl w:val="0"/>
          <w:numId w:val="0"/>
        </w:numPr>
        <w:ind w:left="360" w:hanging="360"/>
        <w:rPr>
          <w:lang w:val="fr-CA"/>
        </w:rPr>
      </w:pPr>
      <w:r>
        <w:rPr>
          <w:lang w:val="fr-CA"/>
        </w:rPr>
        <w:t>Création des réserves (gouvernement fédéral)</w:t>
      </w:r>
    </w:p>
    <w:p w14:paraId="2F896D12" w14:textId="77777777" w:rsidR="004373CC" w:rsidRDefault="004373CC" w:rsidP="00CD6E88">
      <w:pPr>
        <w:pStyle w:val="NoteLevel1"/>
        <w:numPr>
          <w:ilvl w:val="0"/>
          <w:numId w:val="0"/>
        </w:numPr>
        <w:ind w:left="360" w:hanging="360"/>
        <w:rPr>
          <w:u w:val="single"/>
          <w:lang w:val="fr-CA"/>
        </w:rPr>
      </w:pPr>
    </w:p>
    <w:p w14:paraId="28194571" w14:textId="03DEBCF9" w:rsidR="00CD6E88" w:rsidRDefault="00CD6E88" w:rsidP="00CD6E88">
      <w:pPr>
        <w:pStyle w:val="NoteLevel1"/>
        <w:numPr>
          <w:ilvl w:val="0"/>
          <w:numId w:val="0"/>
        </w:numPr>
        <w:ind w:left="360" w:hanging="360"/>
        <w:rPr>
          <w:lang w:val="fr-CA"/>
        </w:rPr>
      </w:pPr>
      <w:r w:rsidRPr="00090A72">
        <w:rPr>
          <w:u w:val="single"/>
          <w:lang w:val="fr-CA"/>
        </w:rPr>
        <w:t>Mise en tutelle des autochtones </w:t>
      </w:r>
      <w:r>
        <w:rPr>
          <w:lang w:val="fr-CA"/>
        </w:rPr>
        <w:t>: on les considère comme des pupilles de l’état, des mineurs. Ils ne peuvent pas emprunter à une banque. Manière pratique de confiner les autochtones à un territoire et l</w:t>
      </w:r>
      <w:r w:rsidRPr="00CD6E88">
        <w:rPr>
          <w:lang w:val="fr-CA"/>
        </w:rPr>
        <w:t>es e</w:t>
      </w:r>
      <w:r>
        <w:rPr>
          <w:lang w:val="fr-CA"/>
        </w:rPr>
        <w:t>mpêcher de rester dans la forêt pour pouvoir utiliser le reste pour eux même</w:t>
      </w:r>
    </w:p>
    <w:p w14:paraId="30FB30BC" w14:textId="77777777" w:rsidR="004373CC" w:rsidRDefault="004373CC" w:rsidP="00BB6107">
      <w:pPr>
        <w:pStyle w:val="NoteLevel1"/>
        <w:numPr>
          <w:ilvl w:val="0"/>
          <w:numId w:val="0"/>
        </w:numPr>
        <w:ind w:left="360" w:hanging="360"/>
        <w:rPr>
          <w:u w:val="single"/>
          <w:lang w:val="fr-CA"/>
        </w:rPr>
      </w:pPr>
    </w:p>
    <w:p w14:paraId="02DC707D" w14:textId="2CA0A86D" w:rsidR="00BB6107" w:rsidRDefault="00CD6E88" w:rsidP="00BB6107">
      <w:pPr>
        <w:pStyle w:val="NoteLevel1"/>
        <w:numPr>
          <w:ilvl w:val="0"/>
          <w:numId w:val="0"/>
        </w:numPr>
        <w:ind w:left="360" w:hanging="360"/>
        <w:rPr>
          <w:lang w:val="fr-CA"/>
        </w:rPr>
      </w:pPr>
      <w:r w:rsidRPr="00090A72">
        <w:rPr>
          <w:u w:val="single"/>
          <w:lang w:val="fr-CA"/>
        </w:rPr>
        <w:t>Enjeu culturel </w:t>
      </w:r>
      <w:r>
        <w:rPr>
          <w:lang w:val="fr-CA"/>
        </w:rPr>
        <w:t>: les politiques d’assimilation</w:t>
      </w:r>
      <w:r w:rsidR="00BB6107">
        <w:rPr>
          <w:lang w:val="fr-CA"/>
        </w:rPr>
        <w:t xml:space="preserve">. </w:t>
      </w:r>
    </w:p>
    <w:p w14:paraId="2A6A2F7F" w14:textId="4A39FD6E" w:rsidR="00BB6107" w:rsidRDefault="00BB6107" w:rsidP="00BB6107">
      <w:pPr>
        <w:pStyle w:val="NoteLevel1"/>
        <w:numPr>
          <w:ilvl w:val="0"/>
          <w:numId w:val="0"/>
        </w:numPr>
        <w:ind w:left="360" w:hanging="360"/>
        <w:rPr>
          <w:lang w:val="fr-CA"/>
        </w:rPr>
      </w:pPr>
      <w:r>
        <w:rPr>
          <w:lang w:val="fr-CA"/>
        </w:rPr>
        <w:t>Changement radical de modes de vie. Nomadisme au sédentarisme, vivre dans des maisons était étrange</w:t>
      </w:r>
    </w:p>
    <w:p w14:paraId="0C213861" w14:textId="76B91BC0" w:rsidR="00BB6107" w:rsidRDefault="00BB6107" w:rsidP="00BB6107">
      <w:pPr>
        <w:pStyle w:val="NoteLevel1"/>
        <w:numPr>
          <w:ilvl w:val="0"/>
          <w:numId w:val="0"/>
        </w:numPr>
        <w:ind w:left="360" w:hanging="360"/>
        <w:rPr>
          <w:lang w:val="fr-CA"/>
        </w:rPr>
      </w:pPr>
      <w:r>
        <w:rPr>
          <w:lang w:val="fr-CA"/>
        </w:rPr>
        <w:t xml:space="preserve">On les appelle des Sauvages, manière ethnocentrique d’évaluer les autochtones. Nous apportons la civilisation à ces sauvages. On va dénigrer leur culture. </w:t>
      </w:r>
      <w:r w:rsidR="004373CC">
        <w:rPr>
          <w:lang w:val="fr-CA"/>
        </w:rPr>
        <w:t>On commence les pensionnats</w:t>
      </w:r>
    </w:p>
    <w:p w14:paraId="11033E31" w14:textId="5A31A433" w:rsidR="00BB6107" w:rsidRDefault="00BB6107" w:rsidP="00BB6107">
      <w:pPr>
        <w:pStyle w:val="NoteLevel1"/>
        <w:numPr>
          <w:ilvl w:val="0"/>
          <w:numId w:val="0"/>
        </w:numPr>
        <w:ind w:left="360" w:hanging="360"/>
        <w:rPr>
          <w:lang w:val="fr-CA"/>
        </w:rPr>
      </w:pPr>
      <w:r>
        <w:rPr>
          <w:lang w:val="fr-CA"/>
        </w:rPr>
        <w:t xml:space="preserve">Les conversions religieuses sont aussi un changement de mode de vie. </w:t>
      </w:r>
    </w:p>
    <w:p w14:paraId="75FF3217" w14:textId="3D751E81" w:rsidR="00BB6107" w:rsidRDefault="00BB6107" w:rsidP="00BB6107">
      <w:pPr>
        <w:pStyle w:val="NoteLevel1"/>
        <w:numPr>
          <w:ilvl w:val="0"/>
          <w:numId w:val="0"/>
        </w:numPr>
        <w:ind w:left="360" w:hanging="360"/>
        <w:rPr>
          <w:lang w:val="fr-CA"/>
        </w:rPr>
      </w:pPr>
      <w:r>
        <w:rPr>
          <w:lang w:val="fr-CA"/>
        </w:rPr>
        <w:t xml:space="preserve">On dénigre la langue et leur religion, valeurs, etc. qui ne valent rien. </w:t>
      </w:r>
    </w:p>
    <w:p w14:paraId="2194C849" w14:textId="42211EA9" w:rsidR="001F57FF" w:rsidRDefault="001F57FF" w:rsidP="00BB6107">
      <w:pPr>
        <w:pStyle w:val="NoteLevel1"/>
        <w:numPr>
          <w:ilvl w:val="0"/>
          <w:numId w:val="0"/>
        </w:numPr>
        <w:ind w:left="360" w:hanging="360"/>
        <w:rPr>
          <w:lang w:val="fr-CA"/>
        </w:rPr>
      </w:pPr>
      <w:r>
        <w:rPr>
          <w:lang w:val="fr-CA"/>
        </w:rPr>
        <w:t xml:space="preserve">L’outil utilisé pour les assimiler était les pensionnat. On leur apprend la langue et les valeurs civilisatrices. </w:t>
      </w:r>
    </w:p>
    <w:p w14:paraId="0BA20CCB" w14:textId="40DACCF3" w:rsidR="001F57FF" w:rsidRDefault="001F57FF" w:rsidP="00BB6107">
      <w:pPr>
        <w:pStyle w:val="NoteLevel1"/>
        <w:numPr>
          <w:ilvl w:val="0"/>
          <w:numId w:val="0"/>
        </w:numPr>
        <w:ind w:left="360" w:hanging="360"/>
        <w:rPr>
          <w:lang w:val="fr-CA"/>
        </w:rPr>
      </w:pPr>
      <w:r>
        <w:rPr>
          <w:lang w:val="fr-CA"/>
        </w:rPr>
        <w:t xml:space="preserve">Conséquences </w:t>
      </w:r>
      <w:proofErr w:type="spellStart"/>
      <w:r>
        <w:rPr>
          <w:lang w:val="fr-CA"/>
        </w:rPr>
        <w:t>socio-culturelles</w:t>
      </w:r>
      <w:proofErr w:type="spellEnd"/>
      <w:r>
        <w:rPr>
          <w:lang w:val="fr-CA"/>
        </w:rPr>
        <w:t xml:space="preserve">, économiques et psychologiques. </w:t>
      </w:r>
    </w:p>
    <w:p w14:paraId="462A1E09" w14:textId="1BEEF9C0" w:rsidR="004373CC" w:rsidRDefault="004373CC" w:rsidP="00BB6107">
      <w:pPr>
        <w:pStyle w:val="NoteLevel1"/>
        <w:numPr>
          <w:ilvl w:val="0"/>
          <w:numId w:val="0"/>
        </w:numPr>
        <w:ind w:left="360" w:hanging="360"/>
        <w:rPr>
          <w:lang w:val="fr-CA"/>
        </w:rPr>
      </w:pPr>
      <w:r>
        <w:rPr>
          <w:lang w:val="fr-CA"/>
        </w:rPr>
        <w:t>-taux de suicide élevé</w:t>
      </w:r>
    </w:p>
    <w:p w14:paraId="58CF1895" w14:textId="48D467BA" w:rsidR="004373CC" w:rsidRDefault="004373CC" w:rsidP="00BB6107">
      <w:pPr>
        <w:pStyle w:val="NoteLevel1"/>
        <w:numPr>
          <w:ilvl w:val="0"/>
          <w:numId w:val="0"/>
        </w:numPr>
        <w:ind w:left="360" w:hanging="360"/>
        <w:rPr>
          <w:lang w:val="fr-CA"/>
        </w:rPr>
      </w:pPr>
      <w:r>
        <w:rPr>
          <w:lang w:val="fr-CA"/>
        </w:rPr>
        <w:t>-disparition des femmes</w:t>
      </w:r>
    </w:p>
    <w:p w14:paraId="39F00AA0" w14:textId="79AAE672" w:rsidR="004373CC" w:rsidRDefault="004373CC" w:rsidP="00BB6107">
      <w:pPr>
        <w:pStyle w:val="NoteLevel1"/>
        <w:numPr>
          <w:ilvl w:val="0"/>
          <w:numId w:val="0"/>
        </w:numPr>
        <w:ind w:left="360" w:hanging="360"/>
        <w:rPr>
          <w:lang w:val="fr-CA"/>
        </w:rPr>
      </w:pPr>
      <w:r>
        <w:rPr>
          <w:lang w:val="fr-CA"/>
        </w:rPr>
        <w:t xml:space="preserve">-alcoolisme </w:t>
      </w:r>
    </w:p>
    <w:p w14:paraId="179C2EFA" w14:textId="1A6DFAE7" w:rsidR="004373CC" w:rsidRPr="00BB6107" w:rsidRDefault="004373CC" w:rsidP="00BB6107">
      <w:pPr>
        <w:pStyle w:val="NoteLevel1"/>
        <w:numPr>
          <w:ilvl w:val="0"/>
          <w:numId w:val="0"/>
        </w:numPr>
        <w:ind w:left="360" w:hanging="360"/>
        <w:rPr>
          <w:lang w:val="fr-CA"/>
        </w:rPr>
      </w:pPr>
      <w:r>
        <w:rPr>
          <w:lang w:val="fr-CA"/>
        </w:rPr>
        <w:t>-violence</w:t>
      </w:r>
    </w:p>
    <w:p w14:paraId="366A8EF5" w14:textId="77777777" w:rsidR="004373CC" w:rsidRDefault="004373CC" w:rsidP="00090A72">
      <w:pPr>
        <w:pStyle w:val="NoteLevel1"/>
        <w:numPr>
          <w:ilvl w:val="0"/>
          <w:numId w:val="0"/>
        </w:numPr>
        <w:ind w:left="360" w:hanging="360"/>
        <w:rPr>
          <w:u w:val="single"/>
          <w:lang w:val="fr-CA"/>
        </w:rPr>
      </w:pPr>
    </w:p>
    <w:p w14:paraId="38A2BC5B" w14:textId="6F0EFB4F" w:rsidR="004373CC" w:rsidRDefault="004373CC" w:rsidP="00CD6E88">
      <w:pPr>
        <w:pStyle w:val="NoteLevel1"/>
        <w:numPr>
          <w:ilvl w:val="0"/>
          <w:numId w:val="0"/>
        </w:numPr>
        <w:ind w:left="360" w:hanging="360"/>
        <w:rPr>
          <w:lang w:val="fr-CA"/>
        </w:rPr>
      </w:pPr>
      <w:r w:rsidRPr="004373CC">
        <w:rPr>
          <w:u w:val="single"/>
          <w:lang w:val="fr-CA"/>
        </w:rPr>
        <w:t>Temps de guérison et réconciliation </w:t>
      </w:r>
      <w:r>
        <w:rPr>
          <w:lang w:val="fr-CA"/>
        </w:rPr>
        <w:t xml:space="preserve">: </w:t>
      </w:r>
    </w:p>
    <w:p w14:paraId="0DC58F16" w14:textId="2E2067AB" w:rsidR="004373CC" w:rsidRDefault="004373CC" w:rsidP="00CD6E88">
      <w:pPr>
        <w:pStyle w:val="NoteLevel1"/>
        <w:numPr>
          <w:ilvl w:val="0"/>
          <w:numId w:val="0"/>
        </w:numPr>
        <w:ind w:left="360" w:hanging="360"/>
        <w:rPr>
          <w:lang w:val="fr-CA"/>
        </w:rPr>
      </w:pPr>
      <w:r>
        <w:rPr>
          <w:lang w:val="fr-CA"/>
        </w:rPr>
        <w:t xml:space="preserve">Renouer avec ses racines : </w:t>
      </w:r>
      <w:proofErr w:type="spellStart"/>
      <w:r>
        <w:rPr>
          <w:lang w:val="fr-CA"/>
        </w:rPr>
        <w:t>ré-apprendre</w:t>
      </w:r>
      <w:proofErr w:type="spellEnd"/>
      <w:r>
        <w:rPr>
          <w:lang w:val="fr-CA"/>
        </w:rPr>
        <w:t xml:space="preserve"> certaines traditions, (apprendre à jouer du tambour), il est possible de se redéfinir comme autochtones, et renouer son identité autochtone. </w:t>
      </w:r>
    </w:p>
    <w:p w14:paraId="785C5DBF" w14:textId="12E113A1" w:rsidR="004373CC" w:rsidRDefault="004373CC" w:rsidP="00CD6E88">
      <w:pPr>
        <w:pStyle w:val="NoteLevel1"/>
        <w:numPr>
          <w:ilvl w:val="0"/>
          <w:numId w:val="0"/>
        </w:numPr>
        <w:ind w:left="360" w:hanging="360"/>
        <w:rPr>
          <w:lang w:val="fr-CA"/>
        </w:rPr>
      </w:pPr>
      <w:r>
        <w:rPr>
          <w:lang w:val="fr-CA"/>
        </w:rPr>
        <w:t xml:space="preserve">Réapprendre la langue ou la transmettre dans les écoles, aux enfants. </w:t>
      </w:r>
    </w:p>
    <w:p w14:paraId="3947CF1B" w14:textId="05CD305F" w:rsidR="004373CC" w:rsidRDefault="004373CC" w:rsidP="00CD6E88">
      <w:pPr>
        <w:pStyle w:val="NoteLevel1"/>
        <w:numPr>
          <w:ilvl w:val="0"/>
          <w:numId w:val="0"/>
        </w:numPr>
        <w:ind w:left="360" w:hanging="360"/>
        <w:rPr>
          <w:lang w:val="fr-CA"/>
        </w:rPr>
      </w:pPr>
      <w:r>
        <w:rPr>
          <w:lang w:val="fr-CA"/>
        </w:rPr>
        <w:t>Modifier la loi sur l’exclusion des femmes mariées à des blancs qui perdaient leur statut autochtones (1985)</w:t>
      </w:r>
    </w:p>
    <w:p w14:paraId="20E82B2D" w14:textId="672583F4" w:rsidR="004373CC" w:rsidRDefault="004373CC" w:rsidP="00CD6E88">
      <w:pPr>
        <w:pStyle w:val="NoteLevel1"/>
        <w:numPr>
          <w:ilvl w:val="0"/>
          <w:numId w:val="0"/>
        </w:numPr>
        <w:ind w:left="360" w:hanging="360"/>
        <w:rPr>
          <w:lang w:val="fr-CA"/>
        </w:rPr>
      </w:pPr>
      <w:r>
        <w:rPr>
          <w:lang w:val="fr-CA"/>
        </w:rPr>
        <w:t xml:space="preserve">Réussite économique (Baie James) </w:t>
      </w:r>
    </w:p>
    <w:p w14:paraId="3D1A0D4D" w14:textId="2B7D15D8" w:rsidR="004373CC" w:rsidRDefault="004373CC" w:rsidP="004373CC">
      <w:pPr>
        <w:pStyle w:val="NoteLevel1"/>
        <w:numPr>
          <w:ilvl w:val="0"/>
          <w:numId w:val="0"/>
        </w:numPr>
        <w:ind w:left="360" w:hanging="360"/>
        <w:rPr>
          <w:lang w:val="fr-CA"/>
        </w:rPr>
      </w:pPr>
      <w:r>
        <w:rPr>
          <w:lang w:val="fr-CA"/>
        </w:rPr>
        <w:t xml:space="preserve">Retrouver leur place dans la société canadienne (dans les manifestations historiques.) et à l’international (associations pour défendre les droits et </w:t>
      </w:r>
      <w:proofErr w:type="spellStart"/>
      <w:r>
        <w:rPr>
          <w:lang w:val="fr-CA"/>
        </w:rPr>
        <w:t>reconnaître</w:t>
      </w:r>
      <w:proofErr w:type="spellEnd"/>
      <w:r>
        <w:rPr>
          <w:lang w:val="fr-CA"/>
        </w:rPr>
        <w:t xml:space="preserve"> leur contribution à l’humanité avec les autres communautés autochtones </w:t>
      </w:r>
    </w:p>
    <w:p w14:paraId="5791E0E8" w14:textId="77777777" w:rsidR="00090A72" w:rsidRPr="00CD6E88" w:rsidRDefault="00090A72" w:rsidP="00CD6E88">
      <w:pPr>
        <w:pStyle w:val="NoteLevel1"/>
        <w:numPr>
          <w:ilvl w:val="0"/>
          <w:numId w:val="0"/>
        </w:numPr>
        <w:ind w:left="360" w:hanging="360"/>
        <w:rPr>
          <w:lang w:val="fr-CA"/>
        </w:rPr>
      </w:pPr>
    </w:p>
    <w:p w14:paraId="4E401689" w14:textId="77777777" w:rsidR="004373CC" w:rsidRPr="004373CC" w:rsidRDefault="004373CC" w:rsidP="004373CC">
      <w:pPr>
        <w:pStyle w:val="NoteLevel1"/>
        <w:numPr>
          <w:ilvl w:val="0"/>
          <w:numId w:val="0"/>
        </w:numPr>
        <w:ind w:left="360" w:hanging="360"/>
        <w:rPr>
          <w:lang w:val="fr-CA"/>
        </w:rPr>
      </w:pPr>
      <w:r w:rsidRPr="004373CC">
        <w:rPr>
          <w:u w:val="single"/>
          <w:lang w:val="fr-CA"/>
        </w:rPr>
        <w:t>Enjeu territorial </w:t>
      </w:r>
      <w:r w:rsidRPr="004373CC">
        <w:rPr>
          <w:lang w:val="fr-CA"/>
        </w:rPr>
        <w:t xml:space="preserve">: Installation de colons sur les territoires autochtones, et exploitation des ressources naturelles sur ces territoires. Ils détruisent les forêts pour exploiter le bois, ce qui tue aussi les animaux, donc une perte de territoires de chasse. </w:t>
      </w:r>
    </w:p>
    <w:p w14:paraId="0BAD7198" w14:textId="77777777" w:rsidR="004373CC" w:rsidRPr="004373CC" w:rsidRDefault="004373CC" w:rsidP="004373CC">
      <w:pPr>
        <w:pStyle w:val="NoteLevel1"/>
        <w:numPr>
          <w:ilvl w:val="0"/>
          <w:numId w:val="0"/>
        </w:numPr>
        <w:ind w:left="360" w:hanging="360"/>
        <w:rPr>
          <w:lang w:val="fr-CA"/>
        </w:rPr>
      </w:pPr>
      <w:r w:rsidRPr="004373CC">
        <w:rPr>
          <w:lang w:val="fr-CA"/>
        </w:rPr>
        <w:t xml:space="preserve">Exploitation minière </w:t>
      </w:r>
    </w:p>
    <w:p w14:paraId="17EB964F" w14:textId="77777777" w:rsidR="004373CC" w:rsidRPr="004373CC" w:rsidRDefault="004373CC" w:rsidP="004373CC">
      <w:pPr>
        <w:pStyle w:val="NoteLevel1"/>
        <w:numPr>
          <w:ilvl w:val="0"/>
          <w:numId w:val="0"/>
        </w:numPr>
        <w:ind w:left="360" w:hanging="360"/>
        <w:rPr>
          <w:lang w:val="fr-CA"/>
        </w:rPr>
      </w:pPr>
      <w:r w:rsidRPr="004373CC">
        <w:rPr>
          <w:lang w:val="fr-CA"/>
        </w:rPr>
        <w:t xml:space="preserve">Harnachement des rivières pour l’hydro-électricité sur des territoires autochtones. Les populations de la Baie James en 1975 conteste la construction d’un barrage.  </w:t>
      </w:r>
    </w:p>
    <w:p w14:paraId="43F2101E" w14:textId="78BBD542" w:rsidR="004373CC" w:rsidRDefault="004373CC" w:rsidP="004373CC">
      <w:pPr>
        <w:pStyle w:val="NoteLevel1"/>
        <w:numPr>
          <w:ilvl w:val="0"/>
          <w:numId w:val="0"/>
        </w:numPr>
        <w:ind w:left="360" w:hanging="360"/>
        <w:rPr>
          <w:lang w:val="fr-CA"/>
        </w:rPr>
      </w:pPr>
      <w:r>
        <w:rPr>
          <w:lang w:val="fr-CA"/>
        </w:rPr>
        <w:t xml:space="preserve">Les autochtones veulent un gouvernement autonome, leur propre pouvoir politique, pour pouvoir attester à leurs propres besoins. Éliminer la loi sur les Indiens. </w:t>
      </w:r>
    </w:p>
    <w:p w14:paraId="11A24732" w14:textId="13FA0A32" w:rsidR="00F03AD7" w:rsidRDefault="00F03AD7" w:rsidP="004373CC">
      <w:pPr>
        <w:pStyle w:val="NoteLevel1"/>
        <w:numPr>
          <w:ilvl w:val="0"/>
          <w:numId w:val="0"/>
        </w:numPr>
        <w:ind w:left="360" w:hanging="360"/>
        <w:rPr>
          <w:lang w:val="fr-CA"/>
        </w:rPr>
      </w:pPr>
      <w:r>
        <w:rPr>
          <w:lang w:val="fr-CA"/>
        </w:rPr>
        <w:t xml:space="preserve">Problèmes de santé chez les autochtones. </w:t>
      </w:r>
    </w:p>
    <w:p w14:paraId="19921345" w14:textId="7A65E89E" w:rsidR="00F03AD7" w:rsidRPr="004373CC" w:rsidRDefault="00F03AD7" w:rsidP="004373CC">
      <w:pPr>
        <w:pStyle w:val="NoteLevel1"/>
        <w:numPr>
          <w:ilvl w:val="0"/>
          <w:numId w:val="0"/>
        </w:numPr>
        <w:ind w:left="360" w:hanging="360"/>
        <w:rPr>
          <w:lang w:val="fr-CA"/>
        </w:rPr>
      </w:pPr>
      <w:r>
        <w:rPr>
          <w:lang w:val="fr-CA"/>
        </w:rPr>
        <w:t xml:space="preserve">Il y a maintenant une université autochtone dans les prairies. </w:t>
      </w:r>
    </w:p>
    <w:p w14:paraId="75810A06" w14:textId="145CDAD1" w:rsidR="00CD6E88" w:rsidRDefault="00CD6E88" w:rsidP="00866E28">
      <w:pPr>
        <w:pStyle w:val="NoteLevel1"/>
        <w:numPr>
          <w:ilvl w:val="0"/>
          <w:numId w:val="0"/>
        </w:numPr>
        <w:ind w:left="360" w:hanging="360"/>
      </w:pPr>
    </w:p>
    <w:p w14:paraId="71B1BEA1" w14:textId="02BF0720" w:rsidR="0096085B" w:rsidRDefault="0096085B" w:rsidP="00866E28">
      <w:pPr>
        <w:pStyle w:val="NoteLevel1"/>
        <w:numPr>
          <w:ilvl w:val="0"/>
          <w:numId w:val="0"/>
        </w:numPr>
        <w:ind w:left="360" w:hanging="360"/>
        <w:sectPr w:rsidR="0096085B" w:rsidSect="00866E28">
          <w:headerReference w:type="first" r:id="rId19"/>
          <w:pgSz w:w="12240" w:h="15840"/>
          <w:pgMar w:top="1440" w:right="1440" w:bottom="1440" w:left="1440" w:header="708" w:footer="708" w:gutter="0"/>
          <w:cols w:space="708"/>
          <w:titlePg/>
          <w:docGrid w:type="lines" w:linePitch="360"/>
        </w:sectPr>
      </w:pPr>
    </w:p>
    <w:p w14:paraId="641C539D" w14:textId="28F7220C" w:rsidR="009E4C0D" w:rsidRDefault="00F03AD7" w:rsidP="00F03AD7">
      <w:pPr>
        <w:pStyle w:val="NoteLevel1"/>
        <w:numPr>
          <w:ilvl w:val="0"/>
          <w:numId w:val="0"/>
        </w:numPr>
        <w:ind w:left="360" w:hanging="360"/>
        <w:rPr>
          <w:lang w:val="fr-CA"/>
        </w:rPr>
      </w:pPr>
      <w:r w:rsidRPr="00F03AD7">
        <w:rPr>
          <w:lang w:val="fr-CA"/>
        </w:rPr>
        <w:t xml:space="preserve">La diversité religieuse dans le monde. </w:t>
      </w:r>
    </w:p>
    <w:p w14:paraId="1CE112B4" w14:textId="217130B4" w:rsidR="00E113FE" w:rsidRDefault="00E113FE" w:rsidP="00F03AD7">
      <w:pPr>
        <w:pStyle w:val="NoteLevel1"/>
        <w:numPr>
          <w:ilvl w:val="0"/>
          <w:numId w:val="0"/>
        </w:numPr>
        <w:ind w:left="360" w:hanging="360"/>
        <w:rPr>
          <w:lang w:val="fr-CA"/>
        </w:rPr>
      </w:pPr>
      <w:r>
        <w:rPr>
          <w:lang w:val="fr-CA"/>
        </w:rPr>
        <w:t>Lien entre la religion, social, culture, politique, économique (</w:t>
      </w:r>
      <w:proofErr w:type="spellStart"/>
      <w:r>
        <w:rPr>
          <w:lang w:val="fr-CA"/>
        </w:rPr>
        <w:t>semangat</w:t>
      </w:r>
      <w:proofErr w:type="spellEnd"/>
      <w:r>
        <w:rPr>
          <w:lang w:val="fr-CA"/>
        </w:rPr>
        <w:t xml:space="preserve"> chez les </w:t>
      </w:r>
      <w:proofErr w:type="spellStart"/>
      <w:r>
        <w:rPr>
          <w:lang w:val="fr-CA"/>
        </w:rPr>
        <w:t>ibanes</w:t>
      </w:r>
      <w:proofErr w:type="spellEnd"/>
      <w:r>
        <w:rPr>
          <w:lang w:val="fr-CA"/>
        </w:rPr>
        <w:t xml:space="preserve">. On cultive le riz de manière à ne pas insulter le </w:t>
      </w:r>
      <w:proofErr w:type="spellStart"/>
      <w:r>
        <w:rPr>
          <w:lang w:val="fr-CA"/>
        </w:rPr>
        <w:t>semangat</w:t>
      </w:r>
      <w:proofErr w:type="spellEnd"/>
      <w:r>
        <w:rPr>
          <w:lang w:val="fr-CA"/>
        </w:rPr>
        <w:t xml:space="preserve">) </w:t>
      </w:r>
    </w:p>
    <w:p w14:paraId="019738F8" w14:textId="7371FE72" w:rsidR="00E113FE" w:rsidRDefault="00E113FE" w:rsidP="00F03AD7">
      <w:pPr>
        <w:pStyle w:val="NoteLevel1"/>
        <w:numPr>
          <w:ilvl w:val="0"/>
          <w:numId w:val="0"/>
        </w:numPr>
        <w:ind w:left="360" w:hanging="360"/>
        <w:rPr>
          <w:lang w:val="fr-CA"/>
        </w:rPr>
      </w:pPr>
      <w:r>
        <w:rPr>
          <w:lang w:val="fr-CA"/>
        </w:rPr>
        <w:t xml:space="preserve">Intérêt pour les formes religieuses contemporaines du point de vue du vécu, de l’expérience quotidienne. </w:t>
      </w:r>
    </w:p>
    <w:p w14:paraId="773B6055" w14:textId="5A4EF0DB" w:rsidR="00E113FE" w:rsidRDefault="00E113FE" w:rsidP="00F03AD7">
      <w:pPr>
        <w:pStyle w:val="NoteLevel1"/>
        <w:numPr>
          <w:ilvl w:val="0"/>
          <w:numId w:val="0"/>
        </w:numPr>
        <w:ind w:left="360" w:hanging="360"/>
        <w:rPr>
          <w:lang w:val="fr-CA"/>
        </w:rPr>
      </w:pPr>
      <w:r>
        <w:rPr>
          <w:lang w:val="fr-CA"/>
        </w:rPr>
        <w:t xml:space="preserve">Ce que la religion veut dire pour une société, la vie quotidienne, comment elle impacte les gens. </w:t>
      </w:r>
    </w:p>
    <w:p w14:paraId="3BEBA613" w14:textId="5C44D6EA" w:rsidR="00E113FE" w:rsidRDefault="00E113FE" w:rsidP="00F03AD7">
      <w:pPr>
        <w:pStyle w:val="NoteLevel1"/>
        <w:numPr>
          <w:ilvl w:val="0"/>
          <w:numId w:val="0"/>
        </w:numPr>
        <w:ind w:left="360" w:hanging="360"/>
        <w:rPr>
          <w:lang w:val="fr-CA"/>
        </w:rPr>
      </w:pPr>
      <w:r>
        <w:rPr>
          <w:lang w:val="fr-CA"/>
        </w:rPr>
        <w:t>Définition de la religion : Croyances en des êtres spirituels et qualités humaines spirituelles (âme) Tylor 1871</w:t>
      </w:r>
    </w:p>
    <w:p w14:paraId="061E879A" w14:textId="67D11FEF" w:rsidR="00E113FE" w:rsidRDefault="00E113FE" w:rsidP="00F03AD7">
      <w:pPr>
        <w:pStyle w:val="NoteLevel1"/>
        <w:numPr>
          <w:ilvl w:val="0"/>
          <w:numId w:val="0"/>
        </w:numPr>
        <w:ind w:left="360" w:hanging="360"/>
        <w:rPr>
          <w:lang w:val="fr-CA"/>
        </w:rPr>
      </w:pPr>
      <w:r>
        <w:rPr>
          <w:lang w:val="fr-CA"/>
        </w:rPr>
        <w:t>Institution qui postule culturellement l’existence d’êtres surhumains ou non humains (</w:t>
      </w:r>
      <w:proofErr w:type="spellStart"/>
      <w:r>
        <w:rPr>
          <w:lang w:val="fr-CA"/>
        </w:rPr>
        <w:t>Spiro</w:t>
      </w:r>
      <w:proofErr w:type="spellEnd"/>
      <w:r>
        <w:rPr>
          <w:lang w:val="fr-CA"/>
        </w:rPr>
        <w:t xml:space="preserve"> 1987)</w:t>
      </w:r>
    </w:p>
    <w:p w14:paraId="78301636" w14:textId="5A78D05D" w:rsidR="00E113FE" w:rsidRDefault="00E113FE" w:rsidP="00F03AD7">
      <w:pPr>
        <w:pStyle w:val="NoteLevel1"/>
        <w:numPr>
          <w:ilvl w:val="0"/>
          <w:numId w:val="0"/>
        </w:numPr>
        <w:ind w:left="360" w:hanging="360"/>
        <w:rPr>
          <w:lang w:val="fr-CA"/>
        </w:rPr>
      </w:pPr>
      <w:r>
        <w:rPr>
          <w:lang w:val="fr-CA"/>
        </w:rPr>
        <w:t xml:space="preserve">Liens avec réalité méta-empirique (sacré, êtres spirituels, surnaturel) </w:t>
      </w:r>
    </w:p>
    <w:p w14:paraId="242FD7DC" w14:textId="77777777" w:rsidR="00E113FE" w:rsidRDefault="00E113FE" w:rsidP="00F03AD7">
      <w:pPr>
        <w:pStyle w:val="NoteLevel1"/>
        <w:numPr>
          <w:ilvl w:val="0"/>
          <w:numId w:val="0"/>
        </w:numPr>
        <w:ind w:left="360" w:hanging="360"/>
        <w:rPr>
          <w:lang w:val="fr-CA"/>
        </w:rPr>
      </w:pPr>
    </w:p>
    <w:p w14:paraId="67DE5786" w14:textId="2D534BFE" w:rsidR="00E113FE" w:rsidRDefault="00E113FE" w:rsidP="00F03AD7">
      <w:pPr>
        <w:pStyle w:val="NoteLevel1"/>
        <w:numPr>
          <w:ilvl w:val="0"/>
          <w:numId w:val="0"/>
        </w:numPr>
        <w:ind w:left="360" w:hanging="360"/>
        <w:rPr>
          <w:lang w:val="fr-CA"/>
        </w:rPr>
      </w:pPr>
      <w:r w:rsidRPr="002E535C">
        <w:rPr>
          <w:u w:val="single"/>
          <w:lang w:val="fr-CA"/>
        </w:rPr>
        <w:t>Les approches du religieux </w:t>
      </w:r>
      <w:r>
        <w:rPr>
          <w:lang w:val="fr-CA"/>
        </w:rPr>
        <w:t xml:space="preserve">: </w:t>
      </w:r>
    </w:p>
    <w:p w14:paraId="1611360D" w14:textId="073AF9C8" w:rsidR="00E113FE" w:rsidRDefault="00B44255" w:rsidP="00F03AD7">
      <w:pPr>
        <w:pStyle w:val="NoteLevel1"/>
        <w:numPr>
          <w:ilvl w:val="0"/>
          <w:numId w:val="0"/>
        </w:numPr>
        <w:ind w:left="360" w:hanging="360"/>
        <w:rPr>
          <w:lang w:val="fr-CA"/>
        </w:rPr>
      </w:pPr>
      <w:r>
        <w:rPr>
          <w:lang w:val="fr-CA"/>
        </w:rPr>
        <w:t xml:space="preserve">1. </w:t>
      </w:r>
      <w:r w:rsidR="00E113FE">
        <w:rPr>
          <w:lang w:val="fr-CA"/>
        </w:rPr>
        <w:t xml:space="preserve">Mythe </w:t>
      </w:r>
    </w:p>
    <w:p w14:paraId="6F971CBF" w14:textId="7C8D32E3" w:rsidR="00E113FE" w:rsidRDefault="00B44255" w:rsidP="00F03AD7">
      <w:pPr>
        <w:pStyle w:val="NoteLevel1"/>
        <w:numPr>
          <w:ilvl w:val="0"/>
          <w:numId w:val="0"/>
        </w:numPr>
        <w:ind w:left="360" w:hanging="360"/>
        <w:rPr>
          <w:lang w:val="fr-CA"/>
        </w:rPr>
      </w:pPr>
      <w:r>
        <w:rPr>
          <w:lang w:val="fr-CA"/>
        </w:rPr>
        <w:t xml:space="preserve">2. </w:t>
      </w:r>
      <w:r w:rsidR="00E113FE">
        <w:rPr>
          <w:lang w:val="fr-CA"/>
        </w:rPr>
        <w:t>Force impersonnelle et êtres surnaturels</w:t>
      </w:r>
    </w:p>
    <w:p w14:paraId="41D24E61" w14:textId="4FE6285F" w:rsidR="00E113FE" w:rsidRDefault="00B44255" w:rsidP="00F03AD7">
      <w:pPr>
        <w:pStyle w:val="NoteLevel1"/>
        <w:numPr>
          <w:ilvl w:val="0"/>
          <w:numId w:val="0"/>
        </w:numPr>
        <w:ind w:left="360" w:hanging="360"/>
        <w:rPr>
          <w:lang w:val="fr-CA"/>
        </w:rPr>
      </w:pPr>
      <w:r>
        <w:rPr>
          <w:lang w:val="fr-CA"/>
        </w:rPr>
        <w:t xml:space="preserve">3. </w:t>
      </w:r>
      <w:r w:rsidR="00E113FE">
        <w:rPr>
          <w:lang w:val="fr-CA"/>
        </w:rPr>
        <w:t>Rites, rituels</w:t>
      </w:r>
    </w:p>
    <w:p w14:paraId="319F025C" w14:textId="4BA7B2BB" w:rsidR="00E113FE" w:rsidRDefault="00B44255" w:rsidP="00F03AD7">
      <w:pPr>
        <w:pStyle w:val="NoteLevel1"/>
        <w:numPr>
          <w:ilvl w:val="0"/>
          <w:numId w:val="0"/>
        </w:numPr>
        <w:ind w:left="360" w:hanging="360"/>
        <w:rPr>
          <w:lang w:val="fr-CA"/>
        </w:rPr>
      </w:pPr>
      <w:r>
        <w:rPr>
          <w:lang w:val="fr-CA"/>
        </w:rPr>
        <w:t xml:space="preserve">4. </w:t>
      </w:r>
      <w:r w:rsidR="00E113FE">
        <w:rPr>
          <w:lang w:val="fr-CA"/>
        </w:rPr>
        <w:t xml:space="preserve">Spécialistes religieux </w:t>
      </w:r>
    </w:p>
    <w:p w14:paraId="0D83F0D5" w14:textId="0E4ED5CD" w:rsidR="00E113FE" w:rsidRDefault="00B44255" w:rsidP="00F03AD7">
      <w:pPr>
        <w:pStyle w:val="NoteLevel1"/>
        <w:numPr>
          <w:ilvl w:val="0"/>
          <w:numId w:val="0"/>
        </w:numPr>
        <w:ind w:left="360" w:hanging="360"/>
        <w:rPr>
          <w:lang w:val="fr-CA"/>
        </w:rPr>
      </w:pPr>
      <w:r>
        <w:rPr>
          <w:lang w:val="fr-CA"/>
        </w:rPr>
        <w:t>5. C</w:t>
      </w:r>
      <w:r w:rsidR="00E113FE">
        <w:rPr>
          <w:lang w:val="fr-CA"/>
        </w:rPr>
        <w:t>hamp de la magie et sorcellerie</w:t>
      </w:r>
    </w:p>
    <w:p w14:paraId="2D530335" w14:textId="77777777" w:rsidR="00E113FE" w:rsidRPr="005D7BC4" w:rsidRDefault="00E113FE" w:rsidP="00F03AD7">
      <w:pPr>
        <w:pStyle w:val="NoteLevel1"/>
        <w:numPr>
          <w:ilvl w:val="0"/>
          <w:numId w:val="0"/>
        </w:numPr>
        <w:ind w:left="360" w:hanging="360"/>
        <w:rPr>
          <w:b/>
          <w:u w:val="single"/>
          <w:lang w:val="fr-CA"/>
        </w:rPr>
      </w:pPr>
    </w:p>
    <w:p w14:paraId="3D22536F" w14:textId="4AA4104B" w:rsidR="00FE0E64" w:rsidRPr="005D7BC4" w:rsidRDefault="00FE0E64" w:rsidP="00FE0E64">
      <w:pPr>
        <w:pStyle w:val="NoteLevel1"/>
        <w:numPr>
          <w:ilvl w:val="0"/>
          <w:numId w:val="0"/>
        </w:numPr>
        <w:rPr>
          <w:b/>
          <w:u w:val="single"/>
          <w:lang w:val="fr-CA"/>
        </w:rPr>
      </w:pPr>
      <w:r w:rsidRPr="005D7BC4">
        <w:rPr>
          <w:b/>
          <w:u w:val="single"/>
          <w:lang w:val="fr-CA"/>
        </w:rPr>
        <w:t>1.Le mythe </w:t>
      </w:r>
    </w:p>
    <w:p w14:paraId="1311E404" w14:textId="39365535" w:rsidR="00FE0E64" w:rsidRDefault="00FE0E64" w:rsidP="00657D95">
      <w:pPr>
        <w:pStyle w:val="NoteLevel1"/>
        <w:numPr>
          <w:ilvl w:val="0"/>
          <w:numId w:val="55"/>
        </w:numPr>
        <w:rPr>
          <w:lang w:val="fr-CA"/>
        </w:rPr>
      </w:pPr>
      <w:r>
        <w:rPr>
          <w:lang w:val="fr-CA"/>
        </w:rPr>
        <w:t xml:space="preserve">Récit explicatif sur le monde, les croyances et pratiques religieuses </w:t>
      </w:r>
    </w:p>
    <w:p w14:paraId="746FB30F" w14:textId="7A28EF9D" w:rsidR="00FE0E64" w:rsidRDefault="00FE0E64" w:rsidP="00657D95">
      <w:pPr>
        <w:pStyle w:val="NoteLevel1"/>
        <w:numPr>
          <w:ilvl w:val="0"/>
          <w:numId w:val="55"/>
        </w:numPr>
        <w:rPr>
          <w:lang w:val="fr-CA"/>
        </w:rPr>
      </w:pPr>
      <w:r>
        <w:rPr>
          <w:lang w:val="fr-CA"/>
        </w:rPr>
        <w:t xml:space="preserve">Spécialistes des histoires orales pour les petites communautés dont les religions ne sont par révélées. </w:t>
      </w:r>
    </w:p>
    <w:p w14:paraId="4374FD5F" w14:textId="54ED9F7F" w:rsidR="00FE0E64" w:rsidRDefault="00FE0E64" w:rsidP="00657D95">
      <w:pPr>
        <w:pStyle w:val="NoteLevel1"/>
        <w:numPr>
          <w:ilvl w:val="0"/>
          <w:numId w:val="55"/>
        </w:numPr>
        <w:rPr>
          <w:lang w:val="fr-CA"/>
        </w:rPr>
      </w:pPr>
      <w:r>
        <w:rPr>
          <w:lang w:val="fr-CA"/>
        </w:rPr>
        <w:t xml:space="preserve">Les religions révélées ont les histoire écrites (bibles, coran, torah) </w:t>
      </w:r>
    </w:p>
    <w:p w14:paraId="0F7D4C87" w14:textId="5EAEB41B" w:rsidR="00FE0E64" w:rsidRDefault="000C72D8" w:rsidP="00657D95">
      <w:pPr>
        <w:pStyle w:val="NoteLevel1"/>
        <w:numPr>
          <w:ilvl w:val="0"/>
          <w:numId w:val="55"/>
        </w:numPr>
        <w:rPr>
          <w:lang w:val="fr-CA"/>
        </w:rPr>
      </w:pPr>
      <w:r>
        <w:rPr>
          <w:lang w:val="fr-CA"/>
        </w:rPr>
        <w:t xml:space="preserve">Manière d’aborder la représentation du monde </w:t>
      </w:r>
    </w:p>
    <w:p w14:paraId="5D3894BB" w14:textId="77777777" w:rsidR="000C72D8" w:rsidRDefault="000C72D8" w:rsidP="000C72D8">
      <w:pPr>
        <w:pStyle w:val="NoteLevel1"/>
        <w:numPr>
          <w:ilvl w:val="0"/>
          <w:numId w:val="0"/>
        </w:numPr>
        <w:rPr>
          <w:lang w:val="fr-CA"/>
        </w:rPr>
      </w:pPr>
    </w:p>
    <w:p w14:paraId="6F405868" w14:textId="713E5ECD" w:rsidR="000C72D8" w:rsidRPr="005D7BC4" w:rsidRDefault="000C72D8" w:rsidP="000C72D8">
      <w:pPr>
        <w:pStyle w:val="NoteLevel1"/>
        <w:numPr>
          <w:ilvl w:val="0"/>
          <w:numId w:val="0"/>
        </w:numPr>
        <w:rPr>
          <w:b/>
          <w:u w:val="single"/>
          <w:lang w:val="fr-CA"/>
        </w:rPr>
      </w:pPr>
      <w:r w:rsidRPr="005D7BC4">
        <w:rPr>
          <w:b/>
          <w:u w:val="single"/>
          <w:lang w:val="fr-CA"/>
        </w:rPr>
        <w:t xml:space="preserve">2. Force impersonnelle et êtres surnaturels </w:t>
      </w:r>
    </w:p>
    <w:p w14:paraId="4186F3A9" w14:textId="191F626E" w:rsidR="000C72D8" w:rsidRDefault="000C72D8" w:rsidP="00657D95">
      <w:pPr>
        <w:pStyle w:val="NoteLevel1"/>
        <w:numPr>
          <w:ilvl w:val="0"/>
          <w:numId w:val="56"/>
        </w:numPr>
        <w:rPr>
          <w:lang w:val="fr-CA"/>
        </w:rPr>
      </w:pPr>
      <w:r w:rsidRPr="005D7BC4">
        <w:rPr>
          <w:u w:val="single"/>
          <w:lang w:val="fr-CA"/>
        </w:rPr>
        <w:t>Force impersonnelle </w:t>
      </w:r>
      <w:r>
        <w:rPr>
          <w:lang w:val="fr-CA"/>
        </w:rPr>
        <w:t xml:space="preserve">: ce qui vit est traversé par une force impersonnelle (mana en Malaisie qui se manifeste en donnant des pouvoirs aux gens qui réussissent à capter cette force) (manitou chez les algonquiens) </w:t>
      </w:r>
    </w:p>
    <w:p w14:paraId="640FCF5B" w14:textId="4BBE475E" w:rsidR="000C72D8" w:rsidRDefault="000C72D8" w:rsidP="00657D95">
      <w:pPr>
        <w:pStyle w:val="NoteLevel1"/>
        <w:numPr>
          <w:ilvl w:val="0"/>
          <w:numId w:val="56"/>
        </w:numPr>
        <w:rPr>
          <w:lang w:val="fr-CA"/>
        </w:rPr>
      </w:pPr>
      <w:r>
        <w:rPr>
          <w:lang w:val="fr-CA"/>
        </w:rPr>
        <w:t xml:space="preserve"> Pratiques comme le Tai Chi qui font circuler l’énergie en soi. Les maladies sont reliées au « </w:t>
      </w:r>
      <w:r w:rsidR="004F24E7">
        <w:rPr>
          <w:lang w:val="fr-CA"/>
        </w:rPr>
        <w:t>Qi (chi)</w:t>
      </w:r>
      <w:r>
        <w:rPr>
          <w:lang w:val="fr-CA"/>
        </w:rPr>
        <w:t xml:space="preserve">» </w:t>
      </w:r>
      <w:r w:rsidR="004F24E7">
        <w:rPr>
          <w:lang w:val="fr-CA"/>
        </w:rPr>
        <w:t xml:space="preserve">chinois </w:t>
      </w:r>
      <w:r>
        <w:rPr>
          <w:lang w:val="fr-CA"/>
        </w:rPr>
        <w:t>qui est bloqué quelque part donc il faut le faire circuler.</w:t>
      </w:r>
    </w:p>
    <w:p w14:paraId="1BA92A91" w14:textId="7CD375A1" w:rsidR="009D2254" w:rsidRDefault="009D2254" w:rsidP="00657D95">
      <w:pPr>
        <w:pStyle w:val="NoteLevel1"/>
        <w:numPr>
          <w:ilvl w:val="0"/>
          <w:numId w:val="56"/>
        </w:numPr>
        <w:rPr>
          <w:lang w:val="fr-CA"/>
        </w:rPr>
      </w:pPr>
      <w:r>
        <w:rPr>
          <w:lang w:val="fr-CA"/>
        </w:rPr>
        <w:t xml:space="preserve">Forces impersonnelles N’ont pas d’intentions, ne sont pas des </w:t>
      </w:r>
      <w:proofErr w:type="spellStart"/>
      <w:r>
        <w:rPr>
          <w:lang w:val="fr-CA"/>
        </w:rPr>
        <w:t>ames</w:t>
      </w:r>
      <w:proofErr w:type="spellEnd"/>
      <w:r>
        <w:rPr>
          <w:lang w:val="fr-CA"/>
        </w:rPr>
        <w:t xml:space="preserve"> </w:t>
      </w:r>
    </w:p>
    <w:p w14:paraId="6D1FECFC" w14:textId="77777777" w:rsidR="009D2254" w:rsidRDefault="009D2254" w:rsidP="009D2254">
      <w:pPr>
        <w:pStyle w:val="NoteLevel1"/>
        <w:numPr>
          <w:ilvl w:val="0"/>
          <w:numId w:val="0"/>
        </w:numPr>
        <w:rPr>
          <w:lang w:val="fr-CA"/>
        </w:rPr>
      </w:pPr>
    </w:p>
    <w:p w14:paraId="5754ABE1" w14:textId="10214EDA" w:rsidR="009D2254" w:rsidRPr="005D7BC4" w:rsidRDefault="009D2254" w:rsidP="009D2254">
      <w:pPr>
        <w:pStyle w:val="NoteLevel1"/>
        <w:numPr>
          <w:ilvl w:val="0"/>
          <w:numId w:val="0"/>
        </w:numPr>
        <w:rPr>
          <w:u w:val="single"/>
          <w:lang w:val="fr-CA"/>
        </w:rPr>
      </w:pPr>
      <w:r w:rsidRPr="005D7BC4">
        <w:rPr>
          <w:u w:val="single"/>
          <w:lang w:val="fr-CA"/>
        </w:rPr>
        <w:t xml:space="preserve">Entités invisibles (esprits) </w:t>
      </w:r>
    </w:p>
    <w:p w14:paraId="6652C375" w14:textId="0C95D117" w:rsidR="009D2254" w:rsidRDefault="009D2254" w:rsidP="00657D95">
      <w:pPr>
        <w:pStyle w:val="NoteLevel1"/>
        <w:numPr>
          <w:ilvl w:val="0"/>
          <w:numId w:val="57"/>
        </w:numPr>
        <w:rPr>
          <w:lang w:val="fr-CA"/>
        </w:rPr>
      </w:pPr>
      <w:r>
        <w:rPr>
          <w:lang w:val="fr-CA"/>
        </w:rPr>
        <w:t>Dieux et déesses</w:t>
      </w:r>
    </w:p>
    <w:p w14:paraId="030FB4C0" w14:textId="5406415F" w:rsidR="009D2254" w:rsidRDefault="009D2254" w:rsidP="00657D95">
      <w:pPr>
        <w:pStyle w:val="NoteLevel1"/>
        <w:numPr>
          <w:ilvl w:val="0"/>
          <w:numId w:val="57"/>
        </w:numPr>
        <w:rPr>
          <w:lang w:val="fr-CA"/>
        </w:rPr>
      </w:pPr>
      <w:r>
        <w:rPr>
          <w:lang w:val="fr-CA"/>
        </w:rPr>
        <w:t xml:space="preserve">Esprits ancestraux qui survivent à leur mort et deviennent un esprit qui peut continuer à avoir des relations avec les vivants. </w:t>
      </w:r>
    </w:p>
    <w:p w14:paraId="65CF1284" w14:textId="0DF803E6" w:rsidR="009D2254" w:rsidRDefault="009D2254" w:rsidP="00657D95">
      <w:pPr>
        <w:pStyle w:val="NoteLevel1"/>
        <w:numPr>
          <w:ilvl w:val="0"/>
          <w:numId w:val="57"/>
        </w:numPr>
        <w:rPr>
          <w:lang w:val="fr-CA"/>
        </w:rPr>
      </w:pPr>
      <w:r>
        <w:rPr>
          <w:lang w:val="fr-CA"/>
        </w:rPr>
        <w:t xml:space="preserve">Cultes des ancêtres vietnamiens : le fils ainé doit prendre en charge les rites et les offrandes aux ancêtres. </w:t>
      </w:r>
    </w:p>
    <w:p w14:paraId="695571B4" w14:textId="4FC077BB" w:rsidR="009D2254" w:rsidRDefault="009D2254" w:rsidP="00657D95">
      <w:pPr>
        <w:pStyle w:val="NoteLevel1"/>
        <w:numPr>
          <w:ilvl w:val="0"/>
          <w:numId w:val="57"/>
        </w:numPr>
        <w:rPr>
          <w:lang w:val="fr-CA"/>
        </w:rPr>
      </w:pPr>
      <w:r>
        <w:rPr>
          <w:lang w:val="fr-CA"/>
        </w:rPr>
        <w:t xml:space="preserve">Les ancêtres ont une influence sur la vie des gens donc il faut les respecter pour ne pas qu’il se tournent contre eux. </w:t>
      </w:r>
    </w:p>
    <w:p w14:paraId="124A2619" w14:textId="77777777" w:rsidR="004E3AA0" w:rsidRDefault="004E3AA0" w:rsidP="005D7BC4">
      <w:pPr>
        <w:pStyle w:val="NoteLevel1"/>
        <w:numPr>
          <w:ilvl w:val="0"/>
          <w:numId w:val="0"/>
        </w:numPr>
        <w:ind w:left="360"/>
        <w:rPr>
          <w:lang w:val="fr-CA"/>
        </w:rPr>
      </w:pPr>
    </w:p>
    <w:p w14:paraId="207550A0" w14:textId="56925102" w:rsidR="009D2254" w:rsidRDefault="004E3AA0" w:rsidP="00657D95">
      <w:pPr>
        <w:pStyle w:val="NoteLevel1"/>
        <w:numPr>
          <w:ilvl w:val="0"/>
          <w:numId w:val="57"/>
        </w:numPr>
        <w:rPr>
          <w:lang w:val="fr-CA"/>
        </w:rPr>
      </w:pPr>
      <w:r w:rsidRPr="005D7BC4">
        <w:rPr>
          <w:u w:val="single"/>
          <w:lang w:val="fr-CA"/>
        </w:rPr>
        <w:t>Ani</w:t>
      </w:r>
      <w:r w:rsidR="009D2254" w:rsidRPr="005D7BC4">
        <w:rPr>
          <w:u w:val="single"/>
          <w:lang w:val="fr-CA"/>
        </w:rPr>
        <w:t>misme </w:t>
      </w:r>
      <w:r w:rsidR="009D2254">
        <w:rPr>
          <w:lang w:val="fr-CA"/>
        </w:rPr>
        <w:t>: tout ce qui est vivant (animaux, végétaux, minéraux) possèdent un principe vital, force invisible qui lui donne la vie, la santé. (</w:t>
      </w:r>
      <w:proofErr w:type="spellStart"/>
      <w:r w:rsidR="009D2254">
        <w:rPr>
          <w:lang w:val="fr-CA"/>
        </w:rPr>
        <w:t>Ibanes</w:t>
      </w:r>
      <w:proofErr w:type="spellEnd"/>
      <w:r w:rsidR="009D2254">
        <w:rPr>
          <w:lang w:val="fr-CA"/>
        </w:rPr>
        <w:t xml:space="preserve"> : </w:t>
      </w:r>
      <w:proofErr w:type="spellStart"/>
      <w:r w:rsidR="009D2254">
        <w:rPr>
          <w:lang w:val="fr-CA"/>
        </w:rPr>
        <w:t>semangalt</w:t>
      </w:r>
      <w:proofErr w:type="spellEnd"/>
      <w:r w:rsidR="009D2254">
        <w:rPr>
          <w:lang w:val="fr-CA"/>
        </w:rPr>
        <w:t xml:space="preserve">, qui a le pouvoir de se détacher du corps. En rêve, on voit les aventures de notre </w:t>
      </w:r>
      <w:proofErr w:type="spellStart"/>
      <w:r w:rsidR="009D2254">
        <w:rPr>
          <w:lang w:val="fr-CA"/>
        </w:rPr>
        <w:t>semangalt</w:t>
      </w:r>
      <w:proofErr w:type="spellEnd"/>
      <w:r w:rsidR="009D2254">
        <w:rPr>
          <w:lang w:val="fr-CA"/>
        </w:rPr>
        <w:t xml:space="preserve">. La maladie est une attaque à notre </w:t>
      </w:r>
      <w:proofErr w:type="spellStart"/>
      <w:r w:rsidR="009D2254">
        <w:rPr>
          <w:lang w:val="fr-CA"/>
        </w:rPr>
        <w:t>semangalt</w:t>
      </w:r>
      <w:proofErr w:type="spellEnd"/>
      <w:r w:rsidR="009D2254">
        <w:rPr>
          <w:lang w:val="fr-CA"/>
        </w:rPr>
        <w:t xml:space="preserve"> ou qu’il est retenu prisonnier après une aventure. </w:t>
      </w:r>
    </w:p>
    <w:p w14:paraId="317EA8CE" w14:textId="2CCFCA29" w:rsidR="009952C9" w:rsidRDefault="009952C9" w:rsidP="00657D95">
      <w:pPr>
        <w:pStyle w:val="NoteLevel1"/>
        <w:numPr>
          <w:ilvl w:val="0"/>
          <w:numId w:val="57"/>
        </w:numPr>
        <w:rPr>
          <w:lang w:val="fr-CA"/>
        </w:rPr>
      </w:pPr>
      <w:r>
        <w:rPr>
          <w:lang w:val="fr-CA"/>
        </w:rPr>
        <w:t xml:space="preserve">-un niveau visible </w:t>
      </w:r>
    </w:p>
    <w:p w14:paraId="631EB9EE" w14:textId="3A8B538C" w:rsidR="009952C9" w:rsidRDefault="009952C9" w:rsidP="00657D95">
      <w:pPr>
        <w:pStyle w:val="NoteLevel1"/>
        <w:numPr>
          <w:ilvl w:val="0"/>
          <w:numId w:val="57"/>
        </w:numPr>
        <w:rPr>
          <w:lang w:val="fr-CA"/>
        </w:rPr>
      </w:pPr>
      <w:r>
        <w:rPr>
          <w:lang w:val="fr-CA"/>
        </w:rPr>
        <w:t xml:space="preserve">-un niveau invisible </w:t>
      </w:r>
    </w:p>
    <w:p w14:paraId="3BA96F3E" w14:textId="77777777" w:rsidR="004E3AA0" w:rsidRDefault="004E3AA0" w:rsidP="004E3AA0">
      <w:pPr>
        <w:pStyle w:val="NoteLevel1"/>
        <w:rPr>
          <w:lang w:val="fr-CA"/>
        </w:rPr>
      </w:pPr>
      <w:r w:rsidRPr="004E3AA0">
        <w:rPr>
          <w:lang w:val="fr-CA"/>
        </w:rPr>
        <w:t xml:space="preserve">Les entités invisibles sont des êtres sociaux. </w:t>
      </w:r>
    </w:p>
    <w:p w14:paraId="4297BF21" w14:textId="463A8DCC" w:rsidR="004E3AA0" w:rsidRDefault="004E3AA0" w:rsidP="004E3AA0">
      <w:pPr>
        <w:pStyle w:val="NoteLevel1"/>
        <w:rPr>
          <w:lang w:val="fr-CA"/>
        </w:rPr>
      </w:pPr>
      <w:r w:rsidRPr="004E3AA0">
        <w:rPr>
          <w:lang w:val="fr-CA"/>
        </w:rPr>
        <w:t xml:space="preserve">On transmet la </w:t>
      </w:r>
      <w:proofErr w:type="spellStart"/>
      <w:r w:rsidRPr="004E3AA0">
        <w:rPr>
          <w:lang w:val="fr-CA"/>
        </w:rPr>
        <w:t>filiiation</w:t>
      </w:r>
      <w:proofErr w:type="spellEnd"/>
      <w:r w:rsidRPr="004E3AA0">
        <w:rPr>
          <w:lang w:val="fr-CA"/>
        </w:rPr>
        <w:t xml:space="preserve"> aux entités invisibles, aux plantes, animaux, </w:t>
      </w:r>
      <w:r>
        <w:rPr>
          <w:lang w:val="fr-CA"/>
        </w:rPr>
        <w:t xml:space="preserve">minéraux, </w:t>
      </w:r>
      <w:r w:rsidRPr="004E3AA0">
        <w:rPr>
          <w:lang w:val="fr-CA"/>
        </w:rPr>
        <w:t xml:space="preserve">etc. </w:t>
      </w:r>
    </w:p>
    <w:p w14:paraId="7993324F" w14:textId="1EFE0673" w:rsidR="004E3AA0" w:rsidRPr="004E3AA0" w:rsidRDefault="004E3AA0" w:rsidP="004E3AA0">
      <w:pPr>
        <w:pStyle w:val="NoteLevel1"/>
        <w:rPr>
          <w:lang w:val="fr-CA"/>
        </w:rPr>
      </w:pPr>
      <w:r>
        <w:rPr>
          <w:lang w:val="fr-CA"/>
        </w:rPr>
        <w:t xml:space="preserve">Les formes ne sont pas fixes. </w:t>
      </w:r>
    </w:p>
    <w:p w14:paraId="6F939CCC" w14:textId="7E7108FC" w:rsidR="009952C9" w:rsidRDefault="009952C9" w:rsidP="009952C9">
      <w:pPr>
        <w:pStyle w:val="NoteLevel1"/>
        <w:numPr>
          <w:ilvl w:val="0"/>
          <w:numId w:val="0"/>
        </w:numPr>
        <w:rPr>
          <w:lang w:val="fr-CA"/>
        </w:rPr>
      </w:pPr>
      <w:proofErr w:type="spellStart"/>
      <w:r>
        <w:rPr>
          <w:lang w:val="fr-CA"/>
        </w:rPr>
        <w:t>Obur</w:t>
      </w:r>
      <w:proofErr w:type="spellEnd"/>
      <w:r w:rsidR="00B462A2">
        <w:rPr>
          <w:lang w:val="fr-CA"/>
        </w:rPr>
        <w:t>/augure</w:t>
      </w:r>
      <w:r>
        <w:rPr>
          <w:lang w:val="fr-CA"/>
        </w:rPr>
        <w:t xml:space="preserve"> : animal ou oiseau qui nous donne un signe sur le futur. </w:t>
      </w:r>
    </w:p>
    <w:p w14:paraId="592A7343" w14:textId="77777777" w:rsidR="00B462A2" w:rsidRDefault="00B462A2" w:rsidP="009952C9">
      <w:pPr>
        <w:pStyle w:val="NoteLevel1"/>
        <w:numPr>
          <w:ilvl w:val="0"/>
          <w:numId w:val="0"/>
        </w:numPr>
        <w:rPr>
          <w:lang w:val="fr-CA"/>
        </w:rPr>
      </w:pPr>
    </w:p>
    <w:p w14:paraId="193B5D32" w14:textId="7A700FEF" w:rsidR="00B462A2" w:rsidRPr="005D7BC4" w:rsidRDefault="00B462A2" w:rsidP="009952C9">
      <w:pPr>
        <w:pStyle w:val="NoteLevel1"/>
        <w:numPr>
          <w:ilvl w:val="0"/>
          <w:numId w:val="0"/>
        </w:numPr>
        <w:rPr>
          <w:u w:val="single"/>
          <w:lang w:val="fr-CA"/>
        </w:rPr>
      </w:pPr>
      <w:r w:rsidRPr="005D7BC4">
        <w:rPr>
          <w:u w:val="single"/>
          <w:lang w:val="fr-CA"/>
        </w:rPr>
        <w:t>Relations avec entités invisibles</w:t>
      </w:r>
    </w:p>
    <w:p w14:paraId="17738995" w14:textId="515329A2" w:rsidR="00B462A2" w:rsidRDefault="00B462A2" w:rsidP="009952C9">
      <w:pPr>
        <w:pStyle w:val="NoteLevel1"/>
        <w:numPr>
          <w:ilvl w:val="0"/>
          <w:numId w:val="0"/>
        </w:numPr>
        <w:rPr>
          <w:lang w:val="fr-CA"/>
        </w:rPr>
      </w:pPr>
      <w:r>
        <w:rPr>
          <w:lang w:val="fr-CA"/>
        </w:rPr>
        <w:t>Rêves</w:t>
      </w:r>
    </w:p>
    <w:p w14:paraId="271649DB" w14:textId="5D04490A" w:rsidR="00B462A2" w:rsidRDefault="00B462A2" w:rsidP="009952C9">
      <w:pPr>
        <w:pStyle w:val="NoteLevel1"/>
        <w:numPr>
          <w:ilvl w:val="0"/>
          <w:numId w:val="0"/>
        </w:numPr>
        <w:rPr>
          <w:lang w:val="fr-CA"/>
        </w:rPr>
      </w:pPr>
      <w:r>
        <w:rPr>
          <w:lang w:val="fr-CA"/>
        </w:rPr>
        <w:t>Présage, augure</w:t>
      </w:r>
    </w:p>
    <w:p w14:paraId="5172A348" w14:textId="4C94AA5B" w:rsidR="00B462A2" w:rsidRDefault="00B462A2" w:rsidP="009952C9">
      <w:pPr>
        <w:pStyle w:val="NoteLevel1"/>
        <w:numPr>
          <w:ilvl w:val="0"/>
          <w:numId w:val="0"/>
        </w:numPr>
        <w:rPr>
          <w:lang w:val="fr-CA"/>
        </w:rPr>
      </w:pPr>
      <w:r>
        <w:rPr>
          <w:lang w:val="fr-CA"/>
        </w:rPr>
        <w:t xml:space="preserve">Quête de vision : aller s’isoler, jeuner, pas de distractions, attendre qu’une entité invisible réponde à notre question. </w:t>
      </w:r>
    </w:p>
    <w:p w14:paraId="672A45D1" w14:textId="77777777" w:rsidR="005D7BC4" w:rsidRDefault="005D7BC4" w:rsidP="009952C9">
      <w:pPr>
        <w:pStyle w:val="NoteLevel1"/>
        <w:numPr>
          <w:ilvl w:val="0"/>
          <w:numId w:val="0"/>
        </w:numPr>
        <w:rPr>
          <w:lang w:val="fr-CA"/>
        </w:rPr>
      </w:pPr>
    </w:p>
    <w:p w14:paraId="5BC557BD" w14:textId="3ECEDF67" w:rsidR="005D7BC4" w:rsidRPr="005D7BC4" w:rsidRDefault="005D7BC4" w:rsidP="009952C9">
      <w:pPr>
        <w:pStyle w:val="NoteLevel1"/>
        <w:numPr>
          <w:ilvl w:val="0"/>
          <w:numId w:val="0"/>
        </w:numPr>
        <w:rPr>
          <w:b/>
          <w:u w:val="single"/>
          <w:lang w:val="fr-CA"/>
        </w:rPr>
      </w:pPr>
      <w:r w:rsidRPr="005D7BC4">
        <w:rPr>
          <w:b/>
          <w:u w:val="single"/>
          <w:lang w:val="fr-CA"/>
        </w:rPr>
        <w:t xml:space="preserve">3. Le rite, rituel </w:t>
      </w:r>
    </w:p>
    <w:p w14:paraId="215D546D" w14:textId="12E9D1CE" w:rsidR="005D7BC4" w:rsidRDefault="005D7BC4" w:rsidP="009952C9">
      <w:pPr>
        <w:pStyle w:val="NoteLevel1"/>
        <w:numPr>
          <w:ilvl w:val="0"/>
          <w:numId w:val="0"/>
        </w:numPr>
        <w:rPr>
          <w:lang w:val="fr-CA"/>
        </w:rPr>
      </w:pPr>
      <w:r>
        <w:rPr>
          <w:lang w:val="fr-CA"/>
        </w:rPr>
        <w:t>ensemble de gestes, de pratiques, de chants, de prières qui constituent une cérémonie religieuse.</w:t>
      </w:r>
    </w:p>
    <w:p w14:paraId="3A776EFE" w14:textId="028F41E6" w:rsidR="005D7BC4" w:rsidRDefault="005D7BC4" w:rsidP="009952C9">
      <w:pPr>
        <w:pStyle w:val="NoteLevel1"/>
        <w:numPr>
          <w:ilvl w:val="0"/>
          <w:numId w:val="0"/>
        </w:numPr>
        <w:rPr>
          <w:lang w:val="fr-CA"/>
        </w:rPr>
      </w:pPr>
      <w:r>
        <w:rPr>
          <w:lang w:val="fr-CA"/>
        </w:rPr>
        <w:t>Agricole</w:t>
      </w:r>
    </w:p>
    <w:p w14:paraId="2F2282E9" w14:textId="6B713392" w:rsidR="005D7BC4" w:rsidRDefault="005D7BC4" w:rsidP="009952C9">
      <w:pPr>
        <w:pStyle w:val="NoteLevel1"/>
        <w:numPr>
          <w:ilvl w:val="0"/>
          <w:numId w:val="0"/>
        </w:numPr>
        <w:rPr>
          <w:lang w:val="fr-CA"/>
        </w:rPr>
      </w:pPr>
      <w:r>
        <w:rPr>
          <w:lang w:val="fr-CA"/>
        </w:rPr>
        <w:t>Curatif</w:t>
      </w:r>
    </w:p>
    <w:p w14:paraId="38AB26D4" w14:textId="18FD5541" w:rsidR="005D7BC4" w:rsidRDefault="005D7BC4" w:rsidP="009952C9">
      <w:pPr>
        <w:pStyle w:val="NoteLevel1"/>
        <w:numPr>
          <w:ilvl w:val="0"/>
          <w:numId w:val="0"/>
        </w:numPr>
        <w:rPr>
          <w:lang w:val="fr-CA"/>
        </w:rPr>
      </w:pPr>
      <w:r>
        <w:rPr>
          <w:lang w:val="fr-CA"/>
        </w:rPr>
        <w:t xml:space="preserve">Réparateur (lien avec la loi coutumière) </w:t>
      </w:r>
    </w:p>
    <w:p w14:paraId="492C24F3" w14:textId="77777777" w:rsidR="00B44255" w:rsidRDefault="005D7BC4" w:rsidP="00B44255">
      <w:pPr>
        <w:pStyle w:val="NoteLevel1"/>
        <w:numPr>
          <w:ilvl w:val="0"/>
          <w:numId w:val="0"/>
        </w:numPr>
        <w:rPr>
          <w:lang w:val="fr-CA"/>
        </w:rPr>
      </w:pPr>
      <w:r>
        <w:rPr>
          <w:lang w:val="fr-CA"/>
        </w:rPr>
        <w:t>Rite de passage (</w:t>
      </w:r>
      <w:r w:rsidRPr="005D7BC4">
        <w:rPr>
          <w:lang w:val="fr-CA"/>
        </w:rPr>
        <w:t xml:space="preserve">Rite </w:t>
      </w:r>
      <w:r>
        <w:rPr>
          <w:lang w:val="fr-CA"/>
        </w:rPr>
        <w:t xml:space="preserve">de naissance, mariage, mort, puberté) </w:t>
      </w:r>
    </w:p>
    <w:p w14:paraId="629BF248" w14:textId="3D926D79" w:rsidR="00B44255" w:rsidRPr="00B44255" w:rsidRDefault="00B44255" w:rsidP="00B44255">
      <w:pPr>
        <w:pStyle w:val="NoteLevel1"/>
        <w:numPr>
          <w:ilvl w:val="0"/>
          <w:numId w:val="0"/>
        </w:numPr>
        <w:rPr>
          <w:lang w:val="fr-CA"/>
        </w:rPr>
      </w:pPr>
      <w:r w:rsidRPr="00B44255">
        <w:rPr>
          <w:lang w:val="fr-CA"/>
        </w:rPr>
        <w:t xml:space="preserve">Il y a des liens durables entre les gens qui ont étés initiés ensemble. </w:t>
      </w:r>
    </w:p>
    <w:p w14:paraId="13A828E0" w14:textId="669336D3" w:rsidR="005D7BC4" w:rsidRPr="00B44255" w:rsidRDefault="005D7BC4" w:rsidP="00B44255">
      <w:pPr>
        <w:pStyle w:val="NoteLevel1"/>
        <w:numPr>
          <w:ilvl w:val="0"/>
          <w:numId w:val="0"/>
        </w:numPr>
        <w:rPr>
          <w:lang w:val="fr-CA"/>
        </w:rPr>
      </w:pPr>
    </w:p>
    <w:p w14:paraId="49BC67F8" w14:textId="3DC5C402" w:rsidR="005D7BC4" w:rsidRDefault="005D7BC4" w:rsidP="005D7BC4">
      <w:pPr>
        <w:pStyle w:val="NoteLevel1"/>
        <w:numPr>
          <w:ilvl w:val="0"/>
          <w:numId w:val="0"/>
        </w:numPr>
        <w:rPr>
          <w:lang w:val="fr-CA"/>
        </w:rPr>
      </w:pPr>
      <w:r>
        <w:rPr>
          <w:lang w:val="fr-CA"/>
        </w:rPr>
        <w:t>Trois phases des rites de passage :</w:t>
      </w:r>
    </w:p>
    <w:p w14:paraId="66FD4941" w14:textId="4D0C7D05" w:rsidR="005D7BC4" w:rsidRDefault="005D7BC4" w:rsidP="00657D95">
      <w:pPr>
        <w:pStyle w:val="NoteLevel1"/>
        <w:numPr>
          <w:ilvl w:val="0"/>
          <w:numId w:val="58"/>
        </w:numPr>
        <w:rPr>
          <w:lang w:val="fr-CA"/>
        </w:rPr>
      </w:pPr>
      <w:r>
        <w:rPr>
          <w:lang w:val="fr-CA"/>
        </w:rPr>
        <w:t xml:space="preserve">séparation des initiés </w:t>
      </w:r>
      <w:r w:rsidR="00C24205">
        <w:rPr>
          <w:lang w:val="fr-CA"/>
        </w:rPr>
        <w:t>de la communauté : Iles Salomon (</w:t>
      </w:r>
      <w:proofErr w:type="spellStart"/>
      <w:r w:rsidR="00C24205">
        <w:rPr>
          <w:lang w:val="fr-CA"/>
        </w:rPr>
        <w:t>Baruya</w:t>
      </w:r>
      <w:proofErr w:type="spellEnd"/>
      <w:r w:rsidR="00C24205">
        <w:rPr>
          <w:lang w:val="fr-CA"/>
        </w:rPr>
        <w:t xml:space="preserve">) </w:t>
      </w:r>
      <w:r>
        <w:rPr>
          <w:lang w:val="fr-CA"/>
        </w:rPr>
        <w:t xml:space="preserve"> les femmes vivent séparément des hommes. Les petits garçons vivent avec leurs mères, ils doivent faire la transition pour intégrer le monde des hommes. </w:t>
      </w:r>
    </w:p>
    <w:p w14:paraId="2547C2E4" w14:textId="4F239130" w:rsidR="00C24205" w:rsidRDefault="00C24205" w:rsidP="00657D95">
      <w:pPr>
        <w:pStyle w:val="NoteLevel1"/>
        <w:numPr>
          <w:ilvl w:val="0"/>
          <w:numId w:val="58"/>
        </w:numPr>
        <w:rPr>
          <w:lang w:val="fr-CA"/>
        </w:rPr>
      </w:pPr>
      <w:r>
        <w:rPr>
          <w:lang w:val="fr-CA"/>
        </w:rPr>
        <w:t xml:space="preserve">Isolement temporaire : les garçons vont vivre ensemble dans une hutte ensemble hors du village. On leur fait vivre des rituels, leur apprend des leçons, il y a souvent une marque physique de l’initiation (tatouages, scarification, circoncision, excision) </w:t>
      </w:r>
    </w:p>
    <w:p w14:paraId="2FFE9B3B" w14:textId="72E27642" w:rsidR="00C24205" w:rsidRDefault="00C24205" w:rsidP="00657D95">
      <w:pPr>
        <w:pStyle w:val="NoteLevel1"/>
        <w:numPr>
          <w:ilvl w:val="0"/>
          <w:numId w:val="58"/>
        </w:numPr>
        <w:rPr>
          <w:lang w:val="fr-CA"/>
        </w:rPr>
      </w:pPr>
      <w:r>
        <w:rPr>
          <w:lang w:val="fr-CA"/>
        </w:rPr>
        <w:t xml:space="preserve">Réintégration dans le groupe avec nouveau statut social. </w:t>
      </w:r>
    </w:p>
    <w:p w14:paraId="46A2C1E8" w14:textId="77777777" w:rsidR="00EB0B80" w:rsidRDefault="00C24205" w:rsidP="00EB0B80">
      <w:pPr>
        <w:pStyle w:val="NoteLevel1"/>
        <w:numPr>
          <w:ilvl w:val="0"/>
          <w:numId w:val="0"/>
        </w:numPr>
        <w:rPr>
          <w:lang w:val="fr-CA"/>
        </w:rPr>
      </w:pPr>
      <w:r>
        <w:rPr>
          <w:lang w:val="fr-CA"/>
        </w:rPr>
        <w:t xml:space="preserve">Ex : aborigènes australiens : Les initiés font semblant de mourir, les femmes pleurent, les ainés chantent et dansent. Renaissance. </w:t>
      </w:r>
    </w:p>
    <w:p w14:paraId="374C1006" w14:textId="6CF5CDDA" w:rsidR="00EB0B80" w:rsidRPr="00EB0B80" w:rsidRDefault="00EB0B80" w:rsidP="00EB0B80">
      <w:pPr>
        <w:pStyle w:val="NoteLevel1"/>
        <w:numPr>
          <w:ilvl w:val="0"/>
          <w:numId w:val="0"/>
        </w:numPr>
        <w:rPr>
          <w:lang w:val="fr-CA"/>
        </w:rPr>
      </w:pPr>
      <w:r>
        <w:rPr>
          <w:lang w:val="fr-CA"/>
        </w:rPr>
        <w:t>R</w:t>
      </w:r>
      <w:r w:rsidRPr="00EB0B80">
        <w:rPr>
          <w:lang w:val="fr-CA"/>
        </w:rPr>
        <w:t>ituel : contient plusieurs rites</w:t>
      </w:r>
    </w:p>
    <w:p w14:paraId="10C02B3C" w14:textId="77777777" w:rsidR="00C24205" w:rsidRDefault="00C24205" w:rsidP="00C24205">
      <w:pPr>
        <w:pStyle w:val="NoteLevel1"/>
        <w:numPr>
          <w:ilvl w:val="0"/>
          <w:numId w:val="0"/>
        </w:numPr>
        <w:rPr>
          <w:lang w:val="fr-CA"/>
        </w:rPr>
      </w:pPr>
    </w:p>
    <w:p w14:paraId="690BD5A6" w14:textId="77777777" w:rsidR="00EB0B80" w:rsidRPr="00EB0B80" w:rsidRDefault="00EB0B80" w:rsidP="00FE0E64">
      <w:pPr>
        <w:pStyle w:val="NoteLevel1"/>
        <w:numPr>
          <w:ilvl w:val="0"/>
          <w:numId w:val="0"/>
        </w:numPr>
        <w:ind w:left="360" w:hanging="360"/>
        <w:rPr>
          <w:b/>
          <w:lang w:val="fr-CA"/>
        </w:rPr>
      </w:pPr>
      <w:r w:rsidRPr="00EB0B80">
        <w:rPr>
          <w:b/>
          <w:lang w:val="fr-CA"/>
        </w:rPr>
        <w:t xml:space="preserve">Le rite : </w:t>
      </w:r>
    </w:p>
    <w:p w14:paraId="480A8069" w14:textId="2CE7059B" w:rsidR="00B44255" w:rsidRDefault="00EB0B80" w:rsidP="00FE0E64">
      <w:pPr>
        <w:pStyle w:val="NoteLevel1"/>
        <w:numPr>
          <w:ilvl w:val="0"/>
          <w:numId w:val="0"/>
        </w:numPr>
        <w:ind w:left="360" w:hanging="360"/>
        <w:rPr>
          <w:lang w:val="fr-CA"/>
        </w:rPr>
      </w:pPr>
      <w:r>
        <w:rPr>
          <w:lang w:val="fr-CA"/>
        </w:rPr>
        <w:t xml:space="preserve">1. Médiation : Établit des relations avec les entités invisibles, dieux, ancêtres, à travers le rite. On veut se réconcilier, obtenir quelque chose des entités invisibles. Dans les rites </w:t>
      </w:r>
      <w:proofErr w:type="spellStart"/>
      <w:r>
        <w:rPr>
          <w:lang w:val="fr-CA"/>
        </w:rPr>
        <w:t>anémistes</w:t>
      </w:r>
      <w:proofErr w:type="spellEnd"/>
      <w:r>
        <w:rPr>
          <w:lang w:val="fr-CA"/>
        </w:rPr>
        <w:t xml:space="preserve">, on fait des offrandes, et on espère un service des entités invisibles. </w:t>
      </w:r>
    </w:p>
    <w:p w14:paraId="1CB411B1" w14:textId="77777777" w:rsidR="00EB0B80" w:rsidRDefault="00EB0B80" w:rsidP="00FE0E64">
      <w:pPr>
        <w:pStyle w:val="NoteLevel1"/>
        <w:numPr>
          <w:ilvl w:val="0"/>
          <w:numId w:val="0"/>
        </w:numPr>
        <w:ind w:left="360" w:hanging="360"/>
        <w:rPr>
          <w:lang w:val="fr-CA"/>
        </w:rPr>
      </w:pPr>
    </w:p>
    <w:p w14:paraId="781E804D" w14:textId="35CEC3E1" w:rsidR="00EB0B80" w:rsidRDefault="00EB0B80" w:rsidP="00FE0E64">
      <w:pPr>
        <w:pStyle w:val="NoteLevel1"/>
        <w:numPr>
          <w:ilvl w:val="0"/>
          <w:numId w:val="0"/>
        </w:numPr>
        <w:ind w:left="360" w:hanging="360"/>
        <w:rPr>
          <w:lang w:val="fr-CA"/>
        </w:rPr>
      </w:pPr>
      <w:r>
        <w:rPr>
          <w:lang w:val="fr-CA"/>
        </w:rPr>
        <w:t>2. Intégration : inscrire les individus dans le groupe sociale, religieux. Ex : baptême</w:t>
      </w:r>
    </w:p>
    <w:p w14:paraId="770886BC" w14:textId="77777777" w:rsidR="00EB0B80" w:rsidRDefault="00EB0B80" w:rsidP="00FE0E64">
      <w:pPr>
        <w:pStyle w:val="NoteLevel1"/>
        <w:numPr>
          <w:ilvl w:val="0"/>
          <w:numId w:val="0"/>
        </w:numPr>
        <w:ind w:left="360" w:hanging="360"/>
        <w:rPr>
          <w:lang w:val="fr-CA"/>
        </w:rPr>
      </w:pPr>
    </w:p>
    <w:p w14:paraId="51786405" w14:textId="583D6DE5" w:rsidR="00EB0B80" w:rsidRDefault="00EB0B80" w:rsidP="00FE0E64">
      <w:pPr>
        <w:pStyle w:val="NoteLevel1"/>
        <w:numPr>
          <w:ilvl w:val="0"/>
          <w:numId w:val="0"/>
        </w:numPr>
        <w:ind w:left="360" w:hanging="360"/>
        <w:rPr>
          <w:lang w:val="fr-CA"/>
        </w:rPr>
      </w:pPr>
      <w:r>
        <w:rPr>
          <w:lang w:val="fr-CA"/>
        </w:rPr>
        <w:t xml:space="preserve">3. Pédagogique : met en scène les différentes croyances d’un groupe. Les récits, vers biblique, récitation des valeurs, </w:t>
      </w:r>
    </w:p>
    <w:p w14:paraId="76906430" w14:textId="47ADDE41" w:rsidR="00EB0B80" w:rsidRDefault="00EB0B80" w:rsidP="00FE0E64">
      <w:pPr>
        <w:pStyle w:val="NoteLevel1"/>
        <w:numPr>
          <w:ilvl w:val="0"/>
          <w:numId w:val="0"/>
        </w:numPr>
        <w:ind w:left="360" w:hanging="360"/>
        <w:rPr>
          <w:lang w:val="fr-CA"/>
        </w:rPr>
      </w:pPr>
      <w:r>
        <w:rPr>
          <w:lang w:val="fr-CA"/>
        </w:rPr>
        <w:t xml:space="preserve">4. </w:t>
      </w:r>
      <w:proofErr w:type="spellStart"/>
      <w:r>
        <w:rPr>
          <w:lang w:val="fr-CA"/>
        </w:rPr>
        <w:t>Ordonatrice</w:t>
      </w:r>
      <w:proofErr w:type="spellEnd"/>
      <w:r>
        <w:rPr>
          <w:lang w:val="fr-CA"/>
        </w:rPr>
        <w:t> : permet l’ordre cosmique, comment l’univers est fait, la place de l’humain</w:t>
      </w:r>
    </w:p>
    <w:p w14:paraId="74344B50" w14:textId="77777777" w:rsidR="00EB0B80" w:rsidRDefault="00EB0B80" w:rsidP="00FE0E64">
      <w:pPr>
        <w:pStyle w:val="NoteLevel1"/>
        <w:numPr>
          <w:ilvl w:val="0"/>
          <w:numId w:val="0"/>
        </w:numPr>
        <w:ind w:left="360" w:hanging="360"/>
        <w:rPr>
          <w:lang w:val="fr-CA"/>
        </w:rPr>
      </w:pPr>
    </w:p>
    <w:p w14:paraId="153A24E4" w14:textId="67E753A8" w:rsidR="00EB0B80" w:rsidRDefault="00EB0B80" w:rsidP="00FE0E64">
      <w:pPr>
        <w:pStyle w:val="NoteLevel1"/>
        <w:numPr>
          <w:ilvl w:val="0"/>
          <w:numId w:val="0"/>
        </w:numPr>
        <w:ind w:left="360" w:hanging="360"/>
        <w:rPr>
          <w:lang w:val="fr-CA"/>
        </w:rPr>
      </w:pPr>
      <w:r>
        <w:rPr>
          <w:lang w:val="fr-CA"/>
        </w:rPr>
        <w:t xml:space="preserve">Spécialistes religieux : (Rabin, pasteur, prêtre, l’imam. Personnes qui occupent des places significatives, ce sont les personnes qui organisent et officient les rites. </w:t>
      </w:r>
    </w:p>
    <w:p w14:paraId="44CC2D01" w14:textId="68C65ECA" w:rsidR="00EB0B80" w:rsidRDefault="00EB0B80" w:rsidP="00FE0E64">
      <w:pPr>
        <w:pStyle w:val="NoteLevel1"/>
        <w:numPr>
          <w:ilvl w:val="0"/>
          <w:numId w:val="0"/>
        </w:numPr>
        <w:ind w:left="360" w:hanging="360"/>
        <w:rPr>
          <w:lang w:val="fr-CA"/>
        </w:rPr>
      </w:pPr>
      <w:r>
        <w:rPr>
          <w:lang w:val="fr-CA"/>
        </w:rPr>
        <w:t xml:space="preserve">Prophètes mystiques, devins, personnes qui ont eu des visions, messages des dieux. </w:t>
      </w:r>
    </w:p>
    <w:p w14:paraId="7DE972E4" w14:textId="14F15CB0" w:rsidR="00EB0B80" w:rsidRDefault="00EB0B80" w:rsidP="00EB0B80">
      <w:pPr>
        <w:pStyle w:val="NoteLevel1"/>
        <w:numPr>
          <w:ilvl w:val="0"/>
          <w:numId w:val="0"/>
        </w:numPr>
        <w:rPr>
          <w:lang w:val="fr-CA"/>
        </w:rPr>
      </w:pPr>
      <w:r>
        <w:rPr>
          <w:lang w:val="fr-CA"/>
        </w:rPr>
        <w:t xml:space="preserve">Chamanes : Terme de la langue </w:t>
      </w:r>
      <w:proofErr w:type="spellStart"/>
      <w:r>
        <w:rPr>
          <w:lang w:val="fr-CA"/>
        </w:rPr>
        <w:t>tongouse</w:t>
      </w:r>
      <w:proofErr w:type="spellEnd"/>
      <w:r>
        <w:rPr>
          <w:lang w:val="fr-CA"/>
        </w:rPr>
        <w:t xml:space="preserve"> (</w:t>
      </w:r>
      <w:proofErr w:type="spellStart"/>
      <w:r>
        <w:rPr>
          <w:lang w:val="fr-CA"/>
        </w:rPr>
        <w:t>sibérie</w:t>
      </w:r>
      <w:proofErr w:type="spellEnd"/>
      <w:r>
        <w:rPr>
          <w:lang w:val="fr-CA"/>
        </w:rPr>
        <w:t xml:space="preserve">). Personne médiatrice entre humains et entités invisibles, monde visible et invisible. Il entre au monde invisible grâce à des transes. </w:t>
      </w:r>
    </w:p>
    <w:p w14:paraId="3ECB365D" w14:textId="56607473" w:rsidR="00EB0B80" w:rsidRDefault="00EB0B80" w:rsidP="00EB0B80">
      <w:pPr>
        <w:pStyle w:val="NoteLevel1"/>
        <w:numPr>
          <w:ilvl w:val="0"/>
          <w:numId w:val="0"/>
        </w:numPr>
        <w:rPr>
          <w:lang w:val="fr-CA"/>
        </w:rPr>
      </w:pPr>
      <w:r>
        <w:rPr>
          <w:lang w:val="fr-CA"/>
        </w:rPr>
        <w:t xml:space="preserve">Chez les </w:t>
      </w:r>
      <w:proofErr w:type="spellStart"/>
      <w:r>
        <w:rPr>
          <w:lang w:val="fr-CA"/>
        </w:rPr>
        <w:t>ibanes</w:t>
      </w:r>
      <w:proofErr w:type="spellEnd"/>
      <w:r>
        <w:rPr>
          <w:lang w:val="fr-CA"/>
        </w:rPr>
        <w:t xml:space="preserve">, la transe est de se mettre une couverture sacrée sur la tête pour entrer dans le monde invisible. </w:t>
      </w:r>
    </w:p>
    <w:p w14:paraId="5F33841F" w14:textId="4AF0E1B7" w:rsidR="00EB0B80" w:rsidRDefault="00EB0B80" w:rsidP="00EB0B80">
      <w:pPr>
        <w:pStyle w:val="NoteLevel1"/>
        <w:numPr>
          <w:ilvl w:val="0"/>
          <w:numId w:val="0"/>
        </w:numPr>
        <w:rPr>
          <w:lang w:val="fr-CA"/>
        </w:rPr>
      </w:pPr>
      <w:r>
        <w:rPr>
          <w:lang w:val="fr-CA"/>
        </w:rPr>
        <w:t xml:space="preserve">La transe peut être une danse, tambours, qui permet le chamane de quitter son corps et voyager dans le monde invisible. </w:t>
      </w:r>
    </w:p>
    <w:p w14:paraId="31C76EC2" w14:textId="229D21C1" w:rsidR="00EB0B80" w:rsidRDefault="000F0147" w:rsidP="00EB0B80">
      <w:pPr>
        <w:pStyle w:val="NoteLevel1"/>
        <w:numPr>
          <w:ilvl w:val="0"/>
          <w:numId w:val="0"/>
        </w:numPr>
        <w:rPr>
          <w:lang w:val="fr-CA"/>
        </w:rPr>
      </w:pPr>
      <w:r>
        <w:rPr>
          <w:lang w:val="fr-CA"/>
        </w:rPr>
        <w:t xml:space="preserve">Le rôle des chamanes est souvent curatif. Ils sont aidés par une entité invisible. </w:t>
      </w:r>
    </w:p>
    <w:p w14:paraId="015B3216" w14:textId="7D85E669" w:rsidR="000F0147" w:rsidRDefault="000F0147" w:rsidP="00EB0B80">
      <w:pPr>
        <w:pStyle w:val="NoteLevel1"/>
        <w:numPr>
          <w:ilvl w:val="0"/>
          <w:numId w:val="0"/>
        </w:numPr>
        <w:rPr>
          <w:lang w:val="fr-CA"/>
        </w:rPr>
      </w:pPr>
      <w:r>
        <w:rPr>
          <w:lang w:val="fr-CA"/>
        </w:rPr>
        <w:t>Les chamanes ont souvent eux même étés malades et ont étés guéris grâce aux entités invisibles et sont appelés pour devenir chamanes</w:t>
      </w:r>
    </w:p>
    <w:p w14:paraId="15B5E103" w14:textId="77777777" w:rsidR="000F0147" w:rsidRDefault="000F0147" w:rsidP="00EB0B80">
      <w:pPr>
        <w:pStyle w:val="NoteLevel1"/>
        <w:numPr>
          <w:ilvl w:val="0"/>
          <w:numId w:val="0"/>
        </w:numPr>
        <w:rPr>
          <w:lang w:val="fr-CA"/>
        </w:rPr>
      </w:pPr>
    </w:p>
    <w:p w14:paraId="3998FE91" w14:textId="2533169A" w:rsidR="000F0147" w:rsidRDefault="000F0147" w:rsidP="00EB0B80">
      <w:pPr>
        <w:pStyle w:val="NoteLevel1"/>
        <w:numPr>
          <w:ilvl w:val="0"/>
          <w:numId w:val="0"/>
        </w:numPr>
        <w:rPr>
          <w:lang w:val="fr-CA"/>
        </w:rPr>
      </w:pPr>
      <w:r>
        <w:rPr>
          <w:lang w:val="fr-CA"/>
        </w:rPr>
        <w:t xml:space="preserve">Chamanisme se répand en Amérique du Nord puis en Europe dans les années 1970. </w:t>
      </w:r>
      <w:r w:rsidR="00EC37FD">
        <w:rPr>
          <w:lang w:val="fr-CA"/>
        </w:rPr>
        <w:t>Néo-chamanisme</w:t>
      </w:r>
    </w:p>
    <w:p w14:paraId="42359746" w14:textId="2276023F" w:rsidR="000F0147" w:rsidRDefault="000F0147" w:rsidP="00EB0B80">
      <w:pPr>
        <w:pStyle w:val="NoteLevel1"/>
        <w:numPr>
          <w:ilvl w:val="0"/>
          <w:numId w:val="0"/>
        </w:numPr>
        <w:rPr>
          <w:lang w:val="fr-CA"/>
        </w:rPr>
      </w:pPr>
      <w:r>
        <w:rPr>
          <w:lang w:val="fr-CA"/>
        </w:rPr>
        <w:t xml:space="preserve">Carlos </w:t>
      </w:r>
      <w:proofErr w:type="spellStart"/>
      <w:r>
        <w:rPr>
          <w:lang w:val="fr-CA"/>
        </w:rPr>
        <w:t>Castaneda</w:t>
      </w:r>
      <w:proofErr w:type="spellEnd"/>
      <w:r>
        <w:rPr>
          <w:lang w:val="fr-CA"/>
        </w:rPr>
        <w:t> : anthropologue initié au chamanisme</w:t>
      </w:r>
    </w:p>
    <w:p w14:paraId="217456EF" w14:textId="007D8896" w:rsidR="000F0147" w:rsidRDefault="000F0147" w:rsidP="00EB0B80">
      <w:pPr>
        <w:pStyle w:val="NoteLevel1"/>
        <w:numPr>
          <w:ilvl w:val="0"/>
          <w:numId w:val="0"/>
        </w:numPr>
        <w:rPr>
          <w:lang w:val="fr-CA"/>
        </w:rPr>
      </w:pPr>
      <w:r>
        <w:rPr>
          <w:lang w:val="fr-CA"/>
        </w:rPr>
        <w:t xml:space="preserve">Michael </w:t>
      </w:r>
      <w:proofErr w:type="spellStart"/>
      <w:r>
        <w:rPr>
          <w:lang w:val="fr-CA"/>
        </w:rPr>
        <w:t>Harner</w:t>
      </w:r>
      <w:proofErr w:type="spellEnd"/>
      <w:r>
        <w:rPr>
          <w:lang w:val="fr-CA"/>
        </w:rPr>
        <w:t> : anthropologue initié au chamanisme en Amazonie Equatorienne. et devient chamane aux états unis et donne des formations et forme des nouveaux chamanes</w:t>
      </w:r>
    </w:p>
    <w:p w14:paraId="10651AF1" w14:textId="77777777" w:rsidR="00F61E00" w:rsidRDefault="00F61E00" w:rsidP="00EB0B80">
      <w:pPr>
        <w:pStyle w:val="NoteLevel1"/>
        <w:numPr>
          <w:ilvl w:val="0"/>
          <w:numId w:val="0"/>
        </w:numPr>
        <w:rPr>
          <w:lang w:val="fr-CA"/>
        </w:rPr>
      </w:pPr>
    </w:p>
    <w:p w14:paraId="11C758C2" w14:textId="5E8DD192" w:rsidR="00F61E00" w:rsidRDefault="00F61E00" w:rsidP="00EB0B80">
      <w:pPr>
        <w:pStyle w:val="NoteLevel1"/>
        <w:numPr>
          <w:ilvl w:val="0"/>
          <w:numId w:val="0"/>
        </w:numPr>
        <w:rPr>
          <w:lang w:val="fr-CA"/>
        </w:rPr>
      </w:pPr>
      <w:r>
        <w:rPr>
          <w:lang w:val="fr-CA"/>
        </w:rPr>
        <w:t xml:space="preserve">Fonctions des spécialistes religieux : </w:t>
      </w:r>
    </w:p>
    <w:p w14:paraId="2AA6DD8A" w14:textId="746BF09C" w:rsidR="00F61E00" w:rsidRDefault="00F61E00" w:rsidP="00F61E00">
      <w:pPr>
        <w:pStyle w:val="NoteLevel1"/>
        <w:numPr>
          <w:ilvl w:val="0"/>
          <w:numId w:val="59"/>
        </w:numPr>
        <w:rPr>
          <w:lang w:val="fr-CA"/>
        </w:rPr>
      </w:pPr>
      <w:r>
        <w:rPr>
          <w:lang w:val="fr-CA"/>
        </w:rPr>
        <w:t xml:space="preserve">Connaissances du religieux </w:t>
      </w:r>
    </w:p>
    <w:p w14:paraId="1AD4E543" w14:textId="6FCC42D5" w:rsidR="00F61E00" w:rsidRDefault="00F61E00" w:rsidP="00F61E00">
      <w:pPr>
        <w:pStyle w:val="NoteLevel1"/>
        <w:numPr>
          <w:ilvl w:val="0"/>
          <w:numId w:val="59"/>
        </w:numPr>
        <w:rPr>
          <w:lang w:val="fr-CA"/>
        </w:rPr>
      </w:pPr>
      <w:r>
        <w:rPr>
          <w:lang w:val="fr-CA"/>
        </w:rPr>
        <w:t xml:space="preserve">Détenteurs des règles morales (religions du Livre) </w:t>
      </w:r>
    </w:p>
    <w:p w14:paraId="0A2CD88C" w14:textId="72EB4998" w:rsidR="00F61E00" w:rsidRDefault="00F61E00" w:rsidP="00F61E00">
      <w:pPr>
        <w:pStyle w:val="NoteLevel1"/>
        <w:numPr>
          <w:ilvl w:val="0"/>
          <w:numId w:val="59"/>
        </w:numPr>
        <w:rPr>
          <w:lang w:val="fr-CA"/>
        </w:rPr>
      </w:pPr>
      <w:r>
        <w:rPr>
          <w:lang w:val="fr-CA"/>
        </w:rPr>
        <w:t xml:space="preserve">Doués pour les relations avec le monde non-humain. </w:t>
      </w:r>
    </w:p>
    <w:p w14:paraId="76749E56" w14:textId="244469A6" w:rsidR="00F61E00" w:rsidRDefault="00F61E00" w:rsidP="00F61E00">
      <w:pPr>
        <w:pStyle w:val="NoteLevel1"/>
        <w:numPr>
          <w:ilvl w:val="0"/>
          <w:numId w:val="59"/>
        </w:numPr>
        <w:rPr>
          <w:lang w:val="fr-CA"/>
        </w:rPr>
      </w:pPr>
      <w:r>
        <w:rPr>
          <w:lang w:val="fr-CA"/>
        </w:rPr>
        <w:t xml:space="preserve">Médiateurs entre humains et divin-invisibles, entités invisibles. </w:t>
      </w:r>
    </w:p>
    <w:p w14:paraId="60206855" w14:textId="77777777" w:rsidR="00F61E00" w:rsidRDefault="00F61E00" w:rsidP="00F61E00">
      <w:pPr>
        <w:pStyle w:val="NoteLevel1"/>
        <w:numPr>
          <w:ilvl w:val="0"/>
          <w:numId w:val="0"/>
        </w:numPr>
        <w:rPr>
          <w:lang w:val="fr-CA"/>
        </w:rPr>
      </w:pPr>
    </w:p>
    <w:p w14:paraId="58F31643" w14:textId="1A2BD102" w:rsidR="00F61E00" w:rsidRDefault="00F61E00" w:rsidP="00F61E00">
      <w:pPr>
        <w:pStyle w:val="NoteLevel1"/>
        <w:numPr>
          <w:ilvl w:val="0"/>
          <w:numId w:val="0"/>
        </w:numPr>
        <w:rPr>
          <w:lang w:val="fr-CA"/>
        </w:rPr>
      </w:pPr>
      <w:r>
        <w:rPr>
          <w:lang w:val="fr-CA"/>
        </w:rPr>
        <w:t>Enjeux du religieux : entre science et religion</w:t>
      </w:r>
    </w:p>
    <w:p w14:paraId="3E27C597" w14:textId="77777777" w:rsidR="00B93F52" w:rsidRDefault="00B93F52" w:rsidP="00F61E00">
      <w:pPr>
        <w:pStyle w:val="NoteLevel1"/>
        <w:numPr>
          <w:ilvl w:val="0"/>
          <w:numId w:val="0"/>
        </w:numPr>
        <w:rPr>
          <w:lang w:val="fr-CA"/>
        </w:rPr>
      </w:pPr>
    </w:p>
    <w:p w14:paraId="4A972749" w14:textId="77777777" w:rsidR="00B93F52" w:rsidRDefault="00F61E00" w:rsidP="00F61E00">
      <w:pPr>
        <w:pStyle w:val="NoteLevel1"/>
        <w:numPr>
          <w:ilvl w:val="0"/>
          <w:numId w:val="0"/>
        </w:numPr>
        <w:rPr>
          <w:lang w:val="fr-CA"/>
        </w:rPr>
      </w:pPr>
      <w:r>
        <w:rPr>
          <w:lang w:val="fr-CA"/>
        </w:rPr>
        <w:t>Science</w:t>
      </w:r>
      <w:r w:rsidR="00B93F52">
        <w:rPr>
          <w:lang w:val="fr-CA"/>
        </w:rPr>
        <w:t> :</w:t>
      </w:r>
    </w:p>
    <w:p w14:paraId="4DDFB4E7" w14:textId="23CB0266" w:rsidR="00F61E00" w:rsidRDefault="00F61E00" w:rsidP="00F61E00">
      <w:pPr>
        <w:pStyle w:val="NoteLevel1"/>
        <w:numPr>
          <w:ilvl w:val="0"/>
          <w:numId w:val="0"/>
        </w:numPr>
        <w:rPr>
          <w:lang w:val="fr-CA"/>
        </w:rPr>
      </w:pPr>
      <w:r>
        <w:rPr>
          <w:lang w:val="fr-CA"/>
        </w:rPr>
        <w:t xml:space="preserve"> se déclare porteuse de la vérité (version matérialiste) source d’ethnocentrisme. </w:t>
      </w:r>
    </w:p>
    <w:p w14:paraId="002C8B76" w14:textId="0C2500B7" w:rsidR="00F61E00" w:rsidRDefault="00F61E00" w:rsidP="00F61E00">
      <w:pPr>
        <w:pStyle w:val="NoteLevel1"/>
        <w:numPr>
          <w:ilvl w:val="0"/>
          <w:numId w:val="0"/>
        </w:numPr>
        <w:rPr>
          <w:lang w:val="fr-CA"/>
        </w:rPr>
      </w:pPr>
      <w:r>
        <w:rPr>
          <w:lang w:val="fr-CA"/>
        </w:rPr>
        <w:t xml:space="preserve">Faits sont observables et mesurables </w:t>
      </w:r>
    </w:p>
    <w:p w14:paraId="78987748" w14:textId="518DF122" w:rsidR="00F61E00" w:rsidRDefault="00F61E00" w:rsidP="00F61E00">
      <w:pPr>
        <w:pStyle w:val="NoteLevel1"/>
        <w:numPr>
          <w:ilvl w:val="0"/>
          <w:numId w:val="0"/>
        </w:numPr>
        <w:rPr>
          <w:lang w:val="fr-CA"/>
        </w:rPr>
      </w:pPr>
      <w:r>
        <w:rPr>
          <w:lang w:val="fr-CA"/>
        </w:rPr>
        <w:t xml:space="preserve">Méthode : observateur neutre, objectif, détaché </w:t>
      </w:r>
    </w:p>
    <w:p w14:paraId="5BB533B8" w14:textId="2D799E45" w:rsidR="00F61E00" w:rsidRDefault="00F61E00" w:rsidP="00F61E00">
      <w:pPr>
        <w:pStyle w:val="NoteLevel1"/>
        <w:numPr>
          <w:ilvl w:val="0"/>
          <w:numId w:val="0"/>
        </w:numPr>
        <w:rPr>
          <w:lang w:val="fr-CA"/>
        </w:rPr>
      </w:pPr>
      <w:r>
        <w:rPr>
          <w:lang w:val="fr-CA"/>
        </w:rPr>
        <w:t xml:space="preserve">Valorisation de l’intellect, la raison. </w:t>
      </w:r>
    </w:p>
    <w:p w14:paraId="6AA7CB4F" w14:textId="77777777" w:rsidR="00B93F52" w:rsidRDefault="00B93F52" w:rsidP="00F61E00">
      <w:pPr>
        <w:pStyle w:val="NoteLevel1"/>
        <w:numPr>
          <w:ilvl w:val="0"/>
          <w:numId w:val="0"/>
        </w:numPr>
        <w:rPr>
          <w:lang w:val="fr-CA"/>
        </w:rPr>
      </w:pPr>
    </w:p>
    <w:p w14:paraId="422F8C03" w14:textId="7C434658" w:rsidR="00B93F52" w:rsidRDefault="00B93F52" w:rsidP="00F61E00">
      <w:pPr>
        <w:pStyle w:val="NoteLevel1"/>
        <w:numPr>
          <w:ilvl w:val="0"/>
          <w:numId w:val="0"/>
        </w:numPr>
        <w:rPr>
          <w:lang w:val="fr-CA"/>
        </w:rPr>
      </w:pPr>
      <w:r>
        <w:rPr>
          <w:lang w:val="fr-CA"/>
        </w:rPr>
        <w:t xml:space="preserve">Religion : </w:t>
      </w:r>
    </w:p>
    <w:p w14:paraId="16D41716" w14:textId="4CC138F0" w:rsidR="00B93F52" w:rsidRDefault="00B93F52" w:rsidP="00F61E00">
      <w:pPr>
        <w:pStyle w:val="NoteLevel1"/>
        <w:numPr>
          <w:ilvl w:val="0"/>
          <w:numId w:val="0"/>
        </w:numPr>
        <w:rPr>
          <w:lang w:val="fr-CA"/>
        </w:rPr>
      </w:pPr>
      <w:r>
        <w:rPr>
          <w:lang w:val="fr-CA"/>
        </w:rPr>
        <w:t xml:space="preserve">Nature </w:t>
      </w:r>
      <w:proofErr w:type="spellStart"/>
      <w:r>
        <w:rPr>
          <w:lang w:val="fr-CA"/>
        </w:rPr>
        <w:t>impreignée</w:t>
      </w:r>
      <w:proofErr w:type="spellEnd"/>
      <w:r>
        <w:rPr>
          <w:lang w:val="fr-CA"/>
        </w:rPr>
        <w:t xml:space="preserve"> de divin, de forces impersonnelles, habitée d’entités invisibles </w:t>
      </w:r>
    </w:p>
    <w:p w14:paraId="153FD453" w14:textId="4800C241" w:rsidR="00B93F52" w:rsidRDefault="00B93F52" w:rsidP="00F61E00">
      <w:pPr>
        <w:pStyle w:val="NoteLevel1"/>
        <w:numPr>
          <w:ilvl w:val="0"/>
          <w:numId w:val="0"/>
        </w:numPr>
        <w:rPr>
          <w:lang w:val="fr-CA"/>
        </w:rPr>
      </w:pPr>
      <w:r>
        <w:rPr>
          <w:lang w:val="fr-CA"/>
        </w:rPr>
        <w:t xml:space="preserve">Primauté du spirituel : la connaissance vient de la foi, et de révélation religieuse. Engagement profond avec les dimensions spirituelles. </w:t>
      </w:r>
    </w:p>
    <w:p w14:paraId="60291C3E" w14:textId="168FF000" w:rsidR="00B93F52" w:rsidRDefault="00B93F52" w:rsidP="00F61E00">
      <w:pPr>
        <w:pStyle w:val="NoteLevel1"/>
        <w:numPr>
          <w:ilvl w:val="0"/>
          <w:numId w:val="0"/>
        </w:numPr>
        <w:rPr>
          <w:lang w:val="fr-CA"/>
        </w:rPr>
      </w:pPr>
      <w:r>
        <w:rPr>
          <w:lang w:val="fr-CA"/>
        </w:rPr>
        <w:t xml:space="preserve">Importance des révélations. </w:t>
      </w:r>
    </w:p>
    <w:p w14:paraId="2ADA5F8A" w14:textId="77777777" w:rsidR="00B93F52" w:rsidRDefault="00B93F52" w:rsidP="00F61E00">
      <w:pPr>
        <w:pStyle w:val="NoteLevel1"/>
        <w:numPr>
          <w:ilvl w:val="0"/>
          <w:numId w:val="0"/>
        </w:numPr>
        <w:rPr>
          <w:lang w:val="fr-CA"/>
        </w:rPr>
      </w:pPr>
    </w:p>
    <w:p w14:paraId="2AF6F2B0" w14:textId="6734E334" w:rsidR="00B93F52" w:rsidRDefault="00B93F52" w:rsidP="00F61E00">
      <w:pPr>
        <w:pStyle w:val="NoteLevel1"/>
        <w:numPr>
          <w:ilvl w:val="0"/>
          <w:numId w:val="0"/>
        </w:numPr>
        <w:rPr>
          <w:lang w:val="fr-CA"/>
        </w:rPr>
      </w:pPr>
      <w:r>
        <w:rPr>
          <w:lang w:val="fr-CA"/>
        </w:rPr>
        <w:t xml:space="preserve">Conflit entre science et religion : </w:t>
      </w:r>
    </w:p>
    <w:p w14:paraId="61C89625" w14:textId="6852536F" w:rsidR="00B93F52" w:rsidRDefault="00B93F52" w:rsidP="00F61E00">
      <w:pPr>
        <w:pStyle w:val="NoteLevel1"/>
        <w:numPr>
          <w:ilvl w:val="0"/>
          <w:numId w:val="0"/>
        </w:numPr>
        <w:rPr>
          <w:lang w:val="fr-CA"/>
        </w:rPr>
      </w:pPr>
      <w:r>
        <w:rPr>
          <w:lang w:val="fr-CA"/>
        </w:rPr>
        <w:t xml:space="preserve">On ne peut pas prouver l’existence de Dieu, ni de mesurer ou prouver qu’il n’existe pas. </w:t>
      </w:r>
    </w:p>
    <w:p w14:paraId="3957C688" w14:textId="4594EB05" w:rsidR="00B93F52" w:rsidRDefault="00B93F52" w:rsidP="00F61E00">
      <w:pPr>
        <w:pStyle w:val="NoteLevel1"/>
        <w:numPr>
          <w:ilvl w:val="0"/>
          <w:numId w:val="0"/>
        </w:numPr>
        <w:rPr>
          <w:lang w:val="fr-CA"/>
        </w:rPr>
      </w:pPr>
      <w:r>
        <w:rPr>
          <w:lang w:val="fr-CA"/>
        </w:rPr>
        <w:t xml:space="preserve">Deux postures : relativisme culturel (on ne peut pas savoir quelle version est vraie) ou ethnocentrisme (la religion est fausse) </w:t>
      </w:r>
    </w:p>
    <w:p w14:paraId="4D9CE005" w14:textId="77777777" w:rsidR="00075A74" w:rsidRPr="00F61E00" w:rsidRDefault="00075A74" w:rsidP="00F61E00">
      <w:pPr>
        <w:pStyle w:val="NoteLevel1"/>
        <w:numPr>
          <w:ilvl w:val="0"/>
          <w:numId w:val="0"/>
        </w:numPr>
        <w:rPr>
          <w:lang w:val="fr-CA"/>
        </w:rPr>
      </w:pPr>
    </w:p>
    <w:p w14:paraId="79C24AD7" w14:textId="016CDA97" w:rsidR="009D2254" w:rsidRDefault="009D2254" w:rsidP="00FE0E64">
      <w:pPr>
        <w:pStyle w:val="NoteLevel1"/>
        <w:numPr>
          <w:ilvl w:val="0"/>
          <w:numId w:val="0"/>
        </w:numPr>
        <w:ind w:left="360" w:hanging="360"/>
        <w:rPr>
          <w:lang w:val="fr-CA"/>
        </w:rPr>
        <w:sectPr w:rsidR="009D2254" w:rsidSect="0096085B">
          <w:headerReference w:type="first" r:id="rId20"/>
          <w:pgSz w:w="12240" w:h="15840"/>
          <w:pgMar w:top="1440" w:right="1440" w:bottom="1440" w:left="1440" w:header="708" w:footer="708" w:gutter="0"/>
          <w:cols w:space="708"/>
          <w:titlePg/>
          <w:docGrid w:type="lines" w:linePitch="360"/>
        </w:sectPr>
      </w:pPr>
    </w:p>
    <w:p w14:paraId="4E9E1FA4" w14:textId="77777777" w:rsidR="00071CBB" w:rsidRDefault="00071CBB" w:rsidP="00071CBB">
      <w:pPr>
        <w:pStyle w:val="NoteLevel1"/>
        <w:numPr>
          <w:ilvl w:val="0"/>
          <w:numId w:val="0"/>
        </w:numPr>
        <w:rPr>
          <w:lang w:val="fr-CA"/>
        </w:rPr>
      </w:pPr>
      <w:r>
        <w:rPr>
          <w:lang w:val="fr-CA"/>
        </w:rPr>
        <w:t xml:space="preserve">Social : il n’y a pas de statut social, chaque maisonnée est égale. Il y avait de l’esclavage, obtenus par les guerres. Ils sont apportés dans les maisonnées et adoptés et forment leurs propres maisonnées. </w:t>
      </w:r>
    </w:p>
    <w:p w14:paraId="206DCDB5" w14:textId="77777777" w:rsidR="00071CBB" w:rsidRDefault="00071CBB" w:rsidP="00071CBB">
      <w:pPr>
        <w:pStyle w:val="NoteLevel1"/>
        <w:numPr>
          <w:ilvl w:val="0"/>
          <w:numId w:val="0"/>
        </w:numPr>
        <w:rPr>
          <w:lang w:val="fr-CA"/>
        </w:rPr>
      </w:pPr>
    </w:p>
    <w:p w14:paraId="18AD92C0" w14:textId="77777777" w:rsidR="00071CBB" w:rsidRDefault="00071CBB" w:rsidP="00071CBB">
      <w:pPr>
        <w:pStyle w:val="NoteLevel1"/>
        <w:numPr>
          <w:ilvl w:val="0"/>
          <w:numId w:val="0"/>
        </w:numPr>
        <w:rPr>
          <w:lang w:val="fr-CA"/>
        </w:rPr>
      </w:pPr>
      <w:r>
        <w:rPr>
          <w:lang w:val="fr-CA"/>
        </w:rPr>
        <w:t>Politique : un représentant pas appartement qui discutent. Tant qu’on n’a pas obtenu de consensus sur un sujet, on continue à en discuter. C’est souvent un homme, mais quand il n’y a pas d’homme, c’est une femme</w:t>
      </w:r>
    </w:p>
    <w:p w14:paraId="1810AD00" w14:textId="77777777" w:rsidR="00071CBB" w:rsidRDefault="00071CBB" w:rsidP="00071CBB">
      <w:pPr>
        <w:pStyle w:val="NoteLevel1"/>
        <w:numPr>
          <w:ilvl w:val="0"/>
          <w:numId w:val="0"/>
        </w:numPr>
        <w:rPr>
          <w:lang w:val="fr-CA"/>
        </w:rPr>
      </w:pPr>
    </w:p>
    <w:p w14:paraId="1B347468" w14:textId="77777777" w:rsidR="00071CBB" w:rsidRDefault="00071CBB" w:rsidP="00071CBB">
      <w:pPr>
        <w:pStyle w:val="NoteLevel1"/>
        <w:numPr>
          <w:ilvl w:val="0"/>
          <w:numId w:val="0"/>
        </w:numPr>
        <w:rPr>
          <w:lang w:val="fr-CA"/>
        </w:rPr>
      </w:pPr>
      <w:r>
        <w:rPr>
          <w:lang w:val="fr-CA"/>
        </w:rPr>
        <w:t xml:space="preserve">Division sexuelle du travail : si un homme n’a pas de femme, ou il est veuf, il se fait à manger lui-même. </w:t>
      </w:r>
    </w:p>
    <w:p w14:paraId="4B7052D8" w14:textId="77777777" w:rsidR="00071CBB" w:rsidRDefault="00071CBB" w:rsidP="00071CBB">
      <w:pPr>
        <w:pStyle w:val="NoteLevel1"/>
        <w:numPr>
          <w:ilvl w:val="0"/>
          <w:numId w:val="0"/>
        </w:numPr>
        <w:rPr>
          <w:lang w:val="fr-CA"/>
        </w:rPr>
      </w:pPr>
    </w:p>
    <w:p w14:paraId="0A1D98A7" w14:textId="77777777" w:rsidR="00071CBB" w:rsidRDefault="00071CBB" w:rsidP="00071CBB">
      <w:pPr>
        <w:pStyle w:val="NoteLevel1"/>
        <w:numPr>
          <w:ilvl w:val="0"/>
          <w:numId w:val="0"/>
        </w:numPr>
        <w:rPr>
          <w:lang w:val="fr-CA"/>
        </w:rPr>
      </w:pPr>
      <w:r>
        <w:rPr>
          <w:lang w:val="fr-CA"/>
        </w:rPr>
        <w:t xml:space="preserve">Économique : horticulteurs (Essartage </w:t>
      </w:r>
      <w:proofErr w:type="spellStart"/>
      <w:r>
        <w:rPr>
          <w:lang w:val="fr-CA"/>
        </w:rPr>
        <w:t>surbrûlis</w:t>
      </w:r>
      <w:proofErr w:type="spellEnd"/>
      <w:r>
        <w:rPr>
          <w:lang w:val="fr-CA"/>
        </w:rPr>
        <w:t xml:space="preserve">). Avant d’être sédentarisé par le gouvernement, ils était nomades chaque 20 ans. </w:t>
      </w:r>
    </w:p>
    <w:p w14:paraId="436AF0CE" w14:textId="77777777" w:rsidR="00071CBB" w:rsidRDefault="00071CBB" w:rsidP="00071CBB">
      <w:pPr>
        <w:pStyle w:val="NoteLevel1"/>
        <w:numPr>
          <w:ilvl w:val="0"/>
          <w:numId w:val="0"/>
        </w:numPr>
        <w:rPr>
          <w:lang w:val="fr-CA"/>
        </w:rPr>
      </w:pPr>
      <w:r>
        <w:rPr>
          <w:lang w:val="fr-CA"/>
        </w:rPr>
        <w:t xml:space="preserve">Riziculture sèche </w:t>
      </w:r>
      <w:proofErr w:type="spellStart"/>
      <w:r>
        <w:rPr>
          <w:lang w:val="fr-CA"/>
        </w:rPr>
        <w:t>surbrûlis</w:t>
      </w:r>
      <w:proofErr w:type="spellEnd"/>
      <w:r>
        <w:rPr>
          <w:lang w:val="fr-CA"/>
        </w:rPr>
        <w:t xml:space="preserve">. </w:t>
      </w:r>
    </w:p>
    <w:p w14:paraId="69D262C4" w14:textId="77777777" w:rsidR="00071CBB" w:rsidRDefault="00071CBB" w:rsidP="00071CBB">
      <w:pPr>
        <w:pStyle w:val="NoteLevel1"/>
        <w:numPr>
          <w:ilvl w:val="0"/>
          <w:numId w:val="0"/>
        </w:numPr>
        <w:rPr>
          <w:lang w:val="fr-CA"/>
        </w:rPr>
      </w:pPr>
    </w:p>
    <w:p w14:paraId="72826325" w14:textId="77777777" w:rsidR="00F82349" w:rsidRDefault="00071CBB" w:rsidP="00071CBB">
      <w:pPr>
        <w:pStyle w:val="NoteLevel1"/>
        <w:numPr>
          <w:ilvl w:val="0"/>
          <w:numId w:val="0"/>
        </w:numPr>
        <w:rPr>
          <w:lang w:val="fr-CA"/>
        </w:rPr>
      </w:pPr>
      <w:r>
        <w:rPr>
          <w:lang w:val="fr-CA"/>
        </w:rPr>
        <w:t xml:space="preserve">Religieux : </w:t>
      </w:r>
      <w:proofErr w:type="spellStart"/>
      <w:r>
        <w:rPr>
          <w:lang w:val="fr-CA"/>
        </w:rPr>
        <w:t>anémiste</w:t>
      </w:r>
      <w:proofErr w:type="spellEnd"/>
      <w:r>
        <w:rPr>
          <w:lang w:val="fr-CA"/>
        </w:rPr>
        <w:t xml:space="preserve">. Le monde est habité d’entités invisibles (le riz a des dimensions invisibles) la pratique rizicole joue sur l’être visible, invisible et le </w:t>
      </w:r>
      <w:proofErr w:type="spellStart"/>
      <w:r>
        <w:rPr>
          <w:lang w:val="fr-CA"/>
        </w:rPr>
        <w:t>semangat</w:t>
      </w:r>
      <w:proofErr w:type="spellEnd"/>
      <w:r>
        <w:rPr>
          <w:lang w:val="fr-CA"/>
        </w:rPr>
        <w:t xml:space="preserve"> </w:t>
      </w:r>
    </w:p>
    <w:p w14:paraId="0F03692B" w14:textId="28552168" w:rsidR="00F82349" w:rsidRDefault="00F82349" w:rsidP="00071CBB">
      <w:pPr>
        <w:pStyle w:val="NoteLevel1"/>
        <w:numPr>
          <w:ilvl w:val="0"/>
          <w:numId w:val="0"/>
        </w:numPr>
        <w:rPr>
          <w:lang w:val="fr-CA"/>
        </w:rPr>
      </w:pPr>
      <w:r>
        <w:rPr>
          <w:lang w:val="fr-CA"/>
        </w:rPr>
        <w:t xml:space="preserve">Rituels : la vie est ponctuée de rituels. </w:t>
      </w:r>
    </w:p>
    <w:p w14:paraId="0C9437AA" w14:textId="77777777" w:rsidR="00F82349" w:rsidRDefault="00F82349" w:rsidP="00071CBB">
      <w:pPr>
        <w:pStyle w:val="NoteLevel1"/>
        <w:numPr>
          <w:ilvl w:val="0"/>
          <w:numId w:val="0"/>
        </w:numPr>
        <w:rPr>
          <w:lang w:val="fr-CA"/>
        </w:rPr>
      </w:pPr>
    </w:p>
    <w:p w14:paraId="3FE25889" w14:textId="77777777" w:rsidR="00F82349" w:rsidRDefault="00F82349" w:rsidP="00071CBB">
      <w:pPr>
        <w:pStyle w:val="NoteLevel1"/>
        <w:numPr>
          <w:ilvl w:val="0"/>
          <w:numId w:val="0"/>
        </w:numPr>
        <w:rPr>
          <w:lang w:val="fr-CA"/>
        </w:rPr>
      </w:pPr>
      <w:r>
        <w:rPr>
          <w:lang w:val="fr-CA"/>
        </w:rPr>
        <w:t xml:space="preserve">2 moussons, période où il pleut le moins et le plus. </w:t>
      </w:r>
    </w:p>
    <w:p w14:paraId="529F3048" w14:textId="77777777" w:rsidR="00F82349" w:rsidRDefault="00F82349" w:rsidP="00071CBB">
      <w:pPr>
        <w:pStyle w:val="NoteLevel1"/>
        <w:numPr>
          <w:ilvl w:val="0"/>
          <w:numId w:val="0"/>
        </w:numPr>
        <w:rPr>
          <w:lang w:val="fr-CA"/>
        </w:rPr>
      </w:pPr>
      <w:r>
        <w:rPr>
          <w:lang w:val="fr-CA"/>
        </w:rPr>
        <w:t xml:space="preserve">Chaque maisonnée a son propre terrain a un </w:t>
      </w:r>
      <w:proofErr w:type="spellStart"/>
      <w:r>
        <w:rPr>
          <w:lang w:val="fr-CA"/>
        </w:rPr>
        <w:t>essar</w:t>
      </w:r>
      <w:proofErr w:type="spellEnd"/>
      <w:r>
        <w:rPr>
          <w:lang w:val="fr-CA"/>
        </w:rPr>
        <w:t xml:space="preserve"> à cultiver. Une fois tout couper, ils la mettent à feu pour fertiliser le sol. </w:t>
      </w:r>
    </w:p>
    <w:p w14:paraId="7E3E7108" w14:textId="77777777" w:rsidR="00F82349" w:rsidRDefault="00F82349" w:rsidP="00071CBB">
      <w:pPr>
        <w:pStyle w:val="NoteLevel1"/>
        <w:numPr>
          <w:ilvl w:val="0"/>
          <w:numId w:val="0"/>
        </w:numPr>
        <w:rPr>
          <w:lang w:val="fr-CA"/>
        </w:rPr>
      </w:pPr>
      <w:r>
        <w:rPr>
          <w:lang w:val="fr-CA"/>
        </w:rPr>
        <w:t xml:space="preserve">Les semailles sont un travail d’équipe : une journée de travail est remboursée par une autre journée de travail. </w:t>
      </w:r>
    </w:p>
    <w:p w14:paraId="017ABB15" w14:textId="77777777" w:rsidR="00174941" w:rsidRDefault="00174941" w:rsidP="00071CBB">
      <w:pPr>
        <w:pStyle w:val="NoteLevel1"/>
        <w:numPr>
          <w:ilvl w:val="0"/>
          <w:numId w:val="0"/>
        </w:numPr>
        <w:rPr>
          <w:lang w:val="fr-CA"/>
        </w:rPr>
      </w:pPr>
    </w:p>
    <w:p w14:paraId="13DF0C36" w14:textId="5A5B6857" w:rsidR="00174941" w:rsidRDefault="00174941" w:rsidP="00071CBB">
      <w:pPr>
        <w:pStyle w:val="NoteLevel1"/>
        <w:numPr>
          <w:ilvl w:val="0"/>
          <w:numId w:val="0"/>
        </w:numPr>
        <w:rPr>
          <w:lang w:val="fr-CA"/>
        </w:rPr>
      </w:pPr>
      <w:r>
        <w:rPr>
          <w:lang w:val="fr-CA"/>
        </w:rPr>
        <w:t xml:space="preserve">Égalitarisme (économie) : le poisson </w:t>
      </w:r>
      <w:r w:rsidR="00DC7DD3">
        <w:rPr>
          <w:lang w:val="fr-CA"/>
        </w:rPr>
        <w:t xml:space="preserve">et la viande </w:t>
      </w:r>
      <w:r>
        <w:rPr>
          <w:lang w:val="fr-CA"/>
        </w:rPr>
        <w:t>est partagé de qualité et quantité égale (hommes, femmes, enfants, bébés, bébés à naitre)</w:t>
      </w:r>
    </w:p>
    <w:p w14:paraId="15B266EC" w14:textId="77777777" w:rsidR="00174941" w:rsidRDefault="00174941" w:rsidP="00071CBB">
      <w:pPr>
        <w:pStyle w:val="NoteLevel1"/>
        <w:numPr>
          <w:ilvl w:val="0"/>
          <w:numId w:val="0"/>
        </w:numPr>
        <w:rPr>
          <w:lang w:val="fr-CA"/>
        </w:rPr>
      </w:pPr>
    </w:p>
    <w:p w14:paraId="5C67C435" w14:textId="77777777" w:rsidR="00174941" w:rsidRDefault="00174941" w:rsidP="00071CBB">
      <w:pPr>
        <w:pStyle w:val="NoteLevel1"/>
        <w:numPr>
          <w:ilvl w:val="0"/>
          <w:numId w:val="0"/>
        </w:numPr>
        <w:rPr>
          <w:lang w:val="fr-CA"/>
        </w:rPr>
      </w:pPr>
    </w:p>
    <w:p w14:paraId="21BEE037" w14:textId="3C832A88" w:rsidR="00071CBB" w:rsidRDefault="00071CBB" w:rsidP="00071CBB">
      <w:pPr>
        <w:pStyle w:val="NoteLevel1"/>
        <w:numPr>
          <w:ilvl w:val="0"/>
          <w:numId w:val="0"/>
        </w:numPr>
        <w:rPr>
          <w:lang w:val="fr-CA"/>
        </w:rPr>
        <w:sectPr w:rsidR="00071CBB" w:rsidSect="009D2254">
          <w:headerReference w:type="first" r:id="rId21"/>
          <w:pgSz w:w="12240" w:h="15840"/>
          <w:pgMar w:top="1440" w:right="1440" w:bottom="1440" w:left="1440" w:header="708" w:footer="708" w:gutter="0"/>
          <w:cols w:space="708"/>
          <w:titlePg/>
          <w:docGrid w:type="lines" w:linePitch="360"/>
        </w:sectPr>
      </w:pPr>
      <w:r>
        <w:rPr>
          <w:lang w:val="fr-CA"/>
        </w:rPr>
        <w:cr/>
      </w:r>
    </w:p>
    <w:p w14:paraId="68F2C5CF" w14:textId="449B8A1D" w:rsidR="007C623C" w:rsidRDefault="007C623C" w:rsidP="007C623C">
      <w:pPr>
        <w:pStyle w:val="NoteLevel1"/>
        <w:numPr>
          <w:ilvl w:val="0"/>
          <w:numId w:val="0"/>
        </w:numPr>
        <w:rPr>
          <w:lang w:val="fr-CA"/>
        </w:rPr>
        <w:sectPr w:rsidR="007C623C" w:rsidSect="00071CBB">
          <w:headerReference w:type="first" r:id="rId22"/>
          <w:pgSz w:w="12240" w:h="15840"/>
          <w:pgMar w:top="1440" w:right="1440" w:bottom="1440" w:left="1440" w:header="708" w:footer="708" w:gutter="0"/>
          <w:cols w:space="708"/>
          <w:titlePg/>
          <w:docGrid w:type="lines" w:linePitch="360"/>
        </w:sectPr>
      </w:pPr>
      <w:r>
        <w:rPr>
          <w:lang w:val="fr-CA"/>
        </w:rPr>
        <w:cr/>
      </w:r>
    </w:p>
    <w:p w14:paraId="0FF18C61" w14:textId="40A330FE" w:rsidR="007E4F31" w:rsidRDefault="007E4F31" w:rsidP="007C623C">
      <w:pPr>
        <w:pStyle w:val="NoteLevel1"/>
        <w:rPr>
          <w:lang w:val="fr-CA"/>
        </w:rPr>
        <w:sectPr w:rsidR="007E4F31" w:rsidSect="007C623C">
          <w:headerReference w:type="first" r:id="rId23"/>
          <w:pgSz w:w="12240" w:h="15840"/>
          <w:pgMar w:top="1440" w:right="1440" w:bottom="1440" w:left="1440" w:header="708" w:footer="708" w:gutter="0"/>
          <w:cols w:space="708"/>
          <w:titlePg/>
          <w:docGrid w:type="lines" w:linePitch="360"/>
        </w:sectPr>
      </w:pPr>
      <w:r>
        <w:rPr>
          <w:lang w:val="fr-CA"/>
        </w:rPr>
        <w:cr/>
      </w:r>
    </w:p>
    <w:p w14:paraId="597F0378" w14:textId="78B4FDAA" w:rsidR="005421FB" w:rsidRDefault="005421FB" w:rsidP="007E4F31">
      <w:pPr>
        <w:pStyle w:val="NoteLevel1"/>
        <w:rPr>
          <w:lang w:val="fr-CA"/>
        </w:rPr>
        <w:sectPr w:rsidR="005421FB" w:rsidSect="007E4F31">
          <w:headerReference w:type="first" r:id="rId24"/>
          <w:pgSz w:w="12240" w:h="15840"/>
          <w:pgMar w:top="1440" w:right="1440" w:bottom="1440" w:left="1440" w:header="708" w:footer="708" w:gutter="0"/>
          <w:cols w:space="708"/>
          <w:titlePg/>
          <w:docGrid w:type="lines" w:linePitch="360"/>
        </w:sectPr>
      </w:pPr>
      <w:r>
        <w:rPr>
          <w:lang w:val="fr-CA"/>
        </w:rPr>
        <w:cr/>
      </w:r>
    </w:p>
    <w:p w14:paraId="6F04DA94" w14:textId="7FF0F1F3" w:rsidR="00FE0E64" w:rsidRPr="00F03AD7" w:rsidRDefault="00FE0E64" w:rsidP="005421FB">
      <w:pPr>
        <w:pStyle w:val="NoteLevel1"/>
        <w:rPr>
          <w:lang w:val="fr-CA"/>
        </w:rPr>
      </w:pPr>
    </w:p>
    <w:sectPr w:rsidR="00FE0E64" w:rsidRPr="00F03AD7" w:rsidSect="005421FB">
      <w:headerReference w:type="first" r:id="rId2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9F2043" w14:textId="77777777" w:rsidR="00A617A4" w:rsidRDefault="00A617A4" w:rsidP="000C4B8F">
      <w:r>
        <w:separator/>
      </w:r>
    </w:p>
  </w:endnote>
  <w:endnote w:type="continuationSeparator" w:id="0">
    <w:p w14:paraId="126F7E1B" w14:textId="77777777" w:rsidR="00A617A4" w:rsidRDefault="00A617A4" w:rsidP="000C4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EB92BC" w14:textId="77777777" w:rsidR="00A617A4" w:rsidRDefault="00A617A4" w:rsidP="000C4B8F">
      <w:r>
        <w:separator/>
      </w:r>
    </w:p>
  </w:footnote>
  <w:footnote w:type="continuationSeparator" w:id="0">
    <w:p w14:paraId="719D3767" w14:textId="77777777" w:rsidR="00A617A4" w:rsidRDefault="00A617A4" w:rsidP="000C4B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39BFD" w14:textId="019EF037" w:rsidR="00A617A4" w:rsidRDefault="00A617A4" w:rsidP="000C4B8F">
    <w:pPr>
      <w:pStyle w:val="Header"/>
      <w:tabs>
        <w:tab w:val="clear" w:pos="4320"/>
        <w:tab w:val="clear" w:pos="8640"/>
        <w:tab w:val="right" w:pos="9720"/>
      </w:tabs>
      <w:ind w:left="-360"/>
      <w:rPr>
        <w:rFonts w:ascii="Verdana" w:hAnsi="Verdana"/>
        <w:sz w:val="36"/>
        <w:szCs w:val="36"/>
      </w:rPr>
    </w:pPr>
    <w:bookmarkStart w:id="1" w:name="_WNSectionTitle"/>
    <w:bookmarkStart w:id="2" w:name="_WNTabType_0"/>
    <w:proofErr w:type="spellStart"/>
    <w:r>
      <w:rPr>
        <w:rFonts w:ascii="Verdana" w:hAnsi="Verdana"/>
        <w:sz w:val="36"/>
        <w:szCs w:val="36"/>
      </w:rPr>
      <w:t>Définitions</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F903D" w14:textId="633A2207" w:rsidR="00A617A4" w:rsidRDefault="00A617A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proofErr w:type="spellStart"/>
    <w:r>
      <w:rPr>
        <w:rFonts w:ascii="Verdana" w:hAnsi="Verdana"/>
        <w:sz w:val="36"/>
        <w:szCs w:val="36"/>
      </w:rPr>
      <w:t>Anthropologie</w:t>
    </w:r>
    <w:proofErr w:type="spellEnd"/>
    <w:r>
      <w:rPr>
        <w:rFonts w:ascii="Verdana" w:hAnsi="Verdana"/>
        <w:sz w:val="36"/>
        <w:szCs w:val="36"/>
      </w:rPr>
      <w:t xml:space="preserve"> </w:t>
    </w:r>
    <w:proofErr w:type="spellStart"/>
    <w:r>
      <w:rPr>
        <w:rFonts w:ascii="Verdana" w:hAnsi="Verdana"/>
        <w:sz w:val="36"/>
        <w:szCs w:val="36"/>
      </w:rPr>
      <w:t>sociale</w:t>
    </w:r>
    <w:proofErr w:type="spellEnd"/>
    <w:r>
      <w:rPr>
        <w:rFonts w:ascii="Verdana" w:hAnsi="Verdana"/>
        <w:sz w:val="36"/>
        <w:szCs w:val="36"/>
      </w:rPr>
      <w:t xml:space="preserve"> et </w:t>
    </w:r>
    <w:proofErr w:type="spellStart"/>
    <w:r>
      <w:rPr>
        <w:rFonts w:ascii="Verdana" w:hAnsi="Verdana"/>
        <w:sz w:val="36"/>
        <w:szCs w:val="36"/>
      </w:rPr>
      <w:t>culturelle</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E2FF2" w14:textId="0A59E091" w:rsidR="00A617A4" w:rsidRDefault="00A617A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proofErr w:type="spellStart"/>
    <w:r>
      <w:rPr>
        <w:rFonts w:ascii="Verdana" w:hAnsi="Verdana"/>
        <w:sz w:val="36"/>
        <w:szCs w:val="36"/>
      </w:rPr>
      <w:t>Discours</w:t>
    </w:r>
    <w:proofErr w:type="spellEnd"/>
    <w:r>
      <w:rPr>
        <w:rFonts w:ascii="Verdana" w:hAnsi="Verdana"/>
        <w:sz w:val="36"/>
        <w:szCs w:val="36"/>
      </w:rPr>
      <w:t xml:space="preserve"> </w:t>
    </w:r>
    <w:proofErr w:type="spellStart"/>
    <w:r>
      <w:rPr>
        <w:rFonts w:ascii="Verdana" w:hAnsi="Verdana"/>
        <w:sz w:val="36"/>
        <w:szCs w:val="36"/>
      </w:rPr>
      <w:t>sur</w:t>
    </w:r>
    <w:proofErr w:type="spellEnd"/>
    <w:r>
      <w:rPr>
        <w:rFonts w:ascii="Verdana" w:hAnsi="Verdana"/>
        <w:sz w:val="36"/>
        <w:szCs w:val="36"/>
      </w:rPr>
      <w:t xml:space="preserve"> </w:t>
    </w:r>
    <w:proofErr w:type="spellStart"/>
    <w:r>
      <w:rPr>
        <w:rFonts w:ascii="Verdana" w:hAnsi="Verdana"/>
        <w:sz w:val="36"/>
        <w:szCs w:val="36"/>
      </w:rPr>
      <w:t>l’autre</w:t>
    </w:r>
    <w:proofErr w:type="spellEnd"/>
    <w:r>
      <w:rPr>
        <w:rFonts w:ascii="Verdana" w:hAnsi="Verdana"/>
        <w:sz w:val="36"/>
        <w:szCs w:val="36"/>
      </w:rPr>
      <w:t xml:space="preserve"> vs. science de </w:t>
    </w:r>
    <w:proofErr w:type="spellStart"/>
    <w:r>
      <w:rPr>
        <w:rFonts w:ascii="Verdana" w:hAnsi="Verdana"/>
        <w:sz w:val="36"/>
        <w:szCs w:val="36"/>
      </w:rPr>
      <w:t>l’altérité</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69258" w14:textId="2E069078" w:rsidR="00A617A4" w:rsidRDefault="00A617A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La culture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D24D3D" w14:textId="41BFD1B9" w:rsidR="00A617A4" w:rsidRDefault="00A617A4">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proofErr w:type="spellStart"/>
    <w:r>
      <w:rPr>
        <w:rFonts w:ascii="Verdana" w:hAnsi="Verdana"/>
        <w:sz w:val="36"/>
        <w:szCs w:val="36"/>
      </w:rPr>
      <w:t>Racisme</w:t>
    </w:r>
    <w:proofErr w:type="spellEnd"/>
    <w:r>
      <w:rPr>
        <w:rFonts w:ascii="Verdana" w:hAnsi="Verdana"/>
        <w:sz w:val="36"/>
        <w:szCs w:val="36"/>
      </w:rPr>
      <w:t xml:space="preserve"> et </w:t>
    </w:r>
    <w:proofErr w:type="spellStart"/>
    <w:r>
      <w:rPr>
        <w:rFonts w:ascii="Verdana" w:hAnsi="Verdana"/>
        <w:sz w:val="36"/>
        <w:szCs w:val="36"/>
      </w:rPr>
      <w:t>ethnocentrisme</w:t>
    </w:r>
    <w:proofErr w:type="spellEnd"/>
    <w:r>
      <w:rPr>
        <w:rFonts w:ascii="Verdana" w:hAnsi="Verdana"/>
        <w:sz w:val="36"/>
        <w:szCs w:val="36"/>
      </w:rPr>
      <w:t xml:space="preserve"> </w:t>
    </w:r>
    <w:r>
      <w:rPr>
        <w:rFonts w:ascii="Verdana" w:hAnsi="Verdana"/>
        <w:sz w:val="36"/>
        <w:szCs w:val="36"/>
      </w:rPr>
      <w:tab/>
    </w:r>
    <w:r>
      <w:rPr>
        <w:rFonts w:ascii="Verdana" w:hAnsi="Verdana"/>
        <w:noProof/>
      </w:rPr>
      <w:fldChar w:fldCharType="begin"/>
    </w:r>
    <w:r>
      <w:rPr>
        <w:rFonts w:ascii="Verdana" w:hAnsi="Verdana"/>
      </w:rPr>
      <w:instrText xml:space="preserve"> CREATEDATE </w:instrText>
    </w:r>
    <w:r>
      <w:rPr>
        <w:rFonts w:ascii="Verdana" w:hAnsi="Verdana"/>
        <w:noProof/>
      </w:rPr>
      <w:fldChar w:fldCharType="separate"/>
    </w:r>
    <w:r>
      <w:rPr>
        <w:rFonts w:ascii="Verdana" w:hAnsi="Verdana"/>
        <w:noProof/>
      </w:rPr>
      <w:t>2015-10-06 12:12 PM</w:t>
    </w:r>
    <w:r>
      <w:rPr>
        <w:rFonts w:ascii="Verdana" w:hAnsi="Verdana"/>
        <w:noProof/>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85E0A" w14:textId="6623E9F7" w:rsidR="00A617A4" w:rsidRDefault="00A617A4">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proofErr w:type="spellStart"/>
    <w:r>
      <w:rPr>
        <w:rFonts w:ascii="Verdana" w:hAnsi="Verdana"/>
        <w:sz w:val="36"/>
        <w:szCs w:val="36"/>
      </w:rPr>
      <w:t>L’évolutionnisme</w:t>
    </w:r>
    <w:proofErr w:type="spellEnd"/>
    <w:r>
      <w:rPr>
        <w:rFonts w:ascii="Verdana" w:hAnsi="Verdana"/>
        <w:sz w:val="36"/>
        <w:szCs w:val="36"/>
      </w:rPr>
      <w:t xml:space="preserve"> en </w:t>
    </w:r>
    <w:proofErr w:type="spellStart"/>
    <w:r>
      <w:rPr>
        <w:rFonts w:ascii="Verdana" w:hAnsi="Verdana"/>
        <w:sz w:val="36"/>
        <w:szCs w:val="36"/>
      </w:rPr>
      <w:t>anthropologie</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F74EA" w14:textId="31B9AA18" w:rsidR="00A617A4" w:rsidRDefault="00A617A4">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proofErr w:type="spellStart"/>
    <w:r>
      <w:rPr>
        <w:rFonts w:ascii="Verdana" w:hAnsi="Verdana"/>
        <w:sz w:val="36"/>
        <w:szCs w:val="36"/>
      </w:rPr>
      <w:t>L’organisation</w:t>
    </w:r>
    <w:proofErr w:type="spellEnd"/>
    <w:r>
      <w:rPr>
        <w:rFonts w:ascii="Verdana" w:hAnsi="Verdana"/>
        <w:sz w:val="36"/>
        <w:szCs w:val="36"/>
      </w:rPr>
      <w:t xml:space="preserve"> </w:t>
    </w:r>
    <w:proofErr w:type="spellStart"/>
    <w:r>
      <w:rPr>
        <w:rFonts w:ascii="Verdana" w:hAnsi="Verdana"/>
        <w:sz w:val="36"/>
        <w:szCs w:val="36"/>
      </w:rPr>
      <w:t>sociale</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2015-10-13 12:12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AA143" w14:textId="3E98D7DF" w:rsidR="00A617A4" w:rsidRDefault="00A617A4">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proofErr w:type="spellStart"/>
    <w:r>
      <w:rPr>
        <w:rFonts w:ascii="Verdana" w:hAnsi="Verdana"/>
        <w:sz w:val="36"/>
        <w:szCs w:val="36"/>
      </w:rPr>
      <w:t>Organisation</w:t>
    </w:r>
    <w:proofErr w:type="spellEnd"/>
    <w:r>
      <w:rPr>
        <w:rFonts w:ascii="Verdana" w:hAnsi="Verdana"/>
        <w:sz w:val="36"/>
        <w:szCs w:val="36"/>
      </w:rPr>
      <w:t xml:space="preserve"> </w:t>
    </w:r>
    <w:proofErr w:type="spellStart"/>
    <w:r>
      <w:rPr>
        <w:rFonts w:ascii="Verdana" w:hAnsi="Verdana"/>
        <w:sz w:val="36"/>
        <w:szCs w:val="36"/>
      </w:rPr>
      <w:t>sociale</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2015-10-15 12:12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821F2" w14:textId="7254B1EC" w:rsidR="00A617A4" w:rsidRDefault="00A617A4">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 xml:space="preserve">La </w:t>
    </w:r>
    <w:proofErr w:type="spellStart"/>
    <w:r>
      <w:rPr>
        <w:rFonts w:ascii="Verdana" w:hAnsi="Verdana"/>
        <w:sz w:val="36"/>
        <w:szCs w:val="36"/>
      </w:rPr>
      <w:t>parenté</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2015-10-20 12:12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F6586" w14:textId="11BFF6E9" w:rsidR="00A617A4" w:rsidRDefault="00A617A4">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proofErr w:type="spellStart"/>
    <w:r>
      <w:rPr>
        <w:rFonts w:ascii="Verdana" w:hAnsi="Verdana"/>
        <w:sz w:val="36"/>
        <w:szCs w:val="36"/>
      </w:rPr>
      <w:t>l’Anthropologie</w:t>
    </w:r>
    <w:proofErr w:type="spellEnd"/>
    <w:r>
      <w:rPr>
        <w:rFonts w:ascii="Verdana" w:hAnsi="Verdana"/>
        <w:sz w:val="36"/>
        <w:szCs w:val="36"/>
      </w:rPr>
      <w:t xml:space="preserve"> </w:t>
    </w:r>
    <w:proofErr w:type="spellStart"/>
    <w:r>
      <w:rPr>
        <w:rFonts w:ascii="Verdana" w:hAnsi="Verdana"/>
        <w:sz w:val="36"/>
        <w:szCs w:val="36"/>
      </w:rPr>
      <w:t>politique</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2015-11-9 12:12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142CC" w14:textId="540C4700" w:rsidR="00A617A4" w:rsidRDefault="00A617A4">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 xml:space="preserve">Les modes de subsistence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42050" w14:textId="7F0E8A91" w:rsidR="00A617A4" w:rsidRDefault="00A617A4">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 xml:space="preserve">Le </w:t>
    </w:r>
    <w:proofErr w:type="spellStart"/>
    <w:r>
      <w:rPr>
        <w:rFonts w:ascii="Verdana" w:hAnsi="Verdana"/>
        <w:sz w:val="36"/>
        <w:szCs w:val="36"/>
      </w:rPr>
      <w:t>colonialisme</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2CB8F" w14:textId="489576B0" w:rsidR="00A617A4" w:rsidRDefault="00A617A4">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proofErr w:type="spellStart"/>
    <w:r>
      <w:rPr>
        <w:rFonts w:ascii="Verdana" w:hAnsi="Verdana"/>
        <w:sz w:val="36"/>
        <w:szCs w:val="36"/>
      </w:rPr>
      <w:t>L’anthropologie</w:t>
    </w:r>
    <w:proofErr w:type="spellEnd"/>
    <w:r>
      <w:rPr>
        <w:rFonts w:ascii="Verdana" w:hAnsi="Verdana"/>
        <w:sz w:val="36"/>
        <w:szCs w:val="36"/>
      </w:rPr>
      <w:t xml:space="preserve"> </w:t>
    </w:r>
    <w:proofErr w:type="spellStart"/>
    <w:r>
      <w:rPr>
        <w:rFonts w:ascii="Verdana" w:hAnsi="Verdana"/>
        <w:sz w:val="36"/>
        <w:szCs w:val="36"/>
      </w:rPr>
      <w:t>religieuse</w:t>
    </w:r>
    <w:proofErr w:type="spellEnd"/>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0C458" w14:textId="75D32D60" w:rsidR="00A617A4" w:rsidRDefault="00A617A4">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proofErr w:type="spellStart"/>
    <w:r>
      <w:rPr>
        <w:rFonts w:ascii="Verdana" w:hAnsi="Verdana"/>
        <w:sz w:val="36"/>
        <w:szCs w:val="36"/>
      </w:rPr>
      <w:t>Exemple</w:t>
    </w:r>
    <w:proofErr w:type="spellEnd"/>
    <w:r>
      <w:rPr>
        <w:rFonts w:ascii="Verdana" w:hAnsi="Verdana"/>
        <w:sz w:val="36"/>
        <w:szCs w:val="36"/>
      </w:rPr>
      <w:t xml:space="preserve"> </w:t>
    </w:r>
    <w:proofErr w:type="spellStart"/>
    <w:r>
      <w:rPr>
        <w:rFonts w:ascii="Verdana" w:hAnsi="Verdana"/>
        <w:sz w:val="36"/>
        <w:szCs w:val="36"/>
      </w:rPr>
      <w:t>ethnographique</w:t>
    </w:r>
    <w:proofErr w:type="spellEnd"/>
    <w:r>
      <w:rPr>
        <w:rFonts w:ascii="Verdana" w:hAnsi="Verdana"/>
        <w:sz w:val="36"/>
        <w:szCs w:val="36"/>
      </w:rPr>
      <w:t xml:space="preserve"> Borneo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BA511" w14:textId="4586F03C" w:rsidR="00A617A4" w:rsidRDefault="00A617A4">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C4D8AE" w14:textId="1A928578" w:rsidR="00A617A4" w:rsidRDefault="00A617A4">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C91423" w14:textId="26489F82" w:rsidR="00A617A4" w:rsidRDefault="00A617A4">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445E1" w14:textId="04532FD4" w:rsidR="00A617A4" w:rsidRDefault="00A617A4">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2015-09-15 12:12 PM</w:t>
    </w:r>
    <w:r>
      <w:rPr>
        <w:rFonts w:ascii="Verdana" w:hAnsi="Verdana"/>
        <w:sz w:val="36"/>
        <w:szCs w:val="36"/>
      </w:rPr>
      <w:fldChar w:fldCharType="end"/>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DC7"/>
    <w:multiLevelType w:val="hybridMultilevel"/>
    <w:tmpl w:val="8ACC25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401387"/>
    <w:multiLevelType w:val="hybridMultilevel"/>
    <w:tmpl w:val="B8DC4D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1AD7F6E"/>
    <w:multiLevelType w:val="hybridMultilevel"/>
    <w:tmpl w:val="FBA21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1E851A9"/>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4887606"/>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6300FE6"/>
    <w:multiLevelType w:val="hybridMultilevel"/>
    <w:tmpl w:val="40EC31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8CD4CFC"/>
    <w:multiLevelType w:val="hybridMultilevel"/>
    <w:tmpl w:val="5A503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9E41796"/>
    <w:multiLevelType w:val="hybridMultilevel"/>
    <w:tmpl w:val="46E08C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C0E1E01"/>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C344614"/>
    <w:multiLevelType w:val="hybridMultilevel"/>
    <w:tmpl w:val="E99CBF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EFA3D22"/>
    <w:multiLevelType w:val="hybridMultilevel"/>
    <w:tmpl w:val="F698CE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FE44AFD"/>
    <w:multiLevelType w:val="hybridMultilevel"/>
    <w:tmpl w:val="241819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0635BFD"/>
    <w:multiLevelType w:val="hybridMultilevel"/>
    <w:tmpl w:val="BB0668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0802B4A"/>
    <w:multiLevelType w:val="hybridMultilevel"/>
    <w:tmpl w:val="F67C99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1F514BA"/>
    <w:multiLevelType w:val="hybridMultilevel"/>
    <w:tmpl w:val="C4F68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2370934"/>
    <w:multiLevelType w:val="hybridMultilevel"/>
    <w:tmpl w:val="7226AC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2F57C4C"/>
    <w:multiLevelType w:val="multilevel"/>
    <w:tmpl w:val="74CAE9C2"/>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7">
    <w:nsid w:val="155A4A2C"/>
    <w:multiLevelType w:val="hybridMultilevel"/>
    <w:tmpl w:val="88A47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C33025F"/>
    <w:multiLevelType w:val="hybridMultilevel"/>
    <w:tmpl w:val="2F1A7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D3236BC"/>
    <w:multiLevelType w:val="hybridMultilevel"/>
    <w:tmpl w:val="353A5C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0C97A49"/>
    <w:multiLevelType w:val="hybridMultilevel"/>
    <w:tmpl w:val="33D004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45515DB"/>
    <w:multiLevelType w:val="hybridMultilevel"/>
    <w:tmpl w:val="B900C2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8825087"/>
    <w:multiLevelType w:val="hybridMultilevel"/>
    <w:tmpl w:val="46D266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BB91895"/>
    <w:multiLevelType w:val="hybridMultilevel"/>
    <w:tmpl w:val="A3FC9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D3B6805"/>
    <w:multiLevelType w:val="hybridMultilevel"/>
    <w:tmpl w:val="C60C4C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FD4044F"/>
    <w:multiLevelType w:val="hybridMultilevel"/>
    <w:tmpl w:val="F580C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06434A0"/>
    <w:multiLevelType w:val="hybridMultilevel"/>
    <w:tmpl w:val="53F0A7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0C11F45"/>
    <w:multiLevelType w:val="hybridMultilevel"/>
    <w:tmpl w:val="974267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7C96AAD"/>
    <w:multiLevelType w:val="hybridMultilevel"/>
    <w:tmpl w:val="675A7F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CA00F54"/>
    <w:multiLevelType w:val="hybridMultilevel"/>
    <w:tmpl w:val="7B1079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1DB3CED"/>
    <w:multiLevelType w:val="hybridMultilevel"/>
    <w:tmpl w:val="4AB459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8C872CD"/>
    <w:multiLevelType w:val="hybridMultilevel"/>
    <w:tmpl w:val="D7F8FE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A795117"/>
    <w:multiLevelType w:val="hybridMultilevel"/>
    <w:tmpl w:val="2FCAE8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AD7648C"/>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4BDC6AF4"/>
    <w:multiLevelType w:val="hybridMultilevel"/>
    <w:tmpl w:val="D018A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D3128F2"/>
    <w:multiLevelType w:val="hybridMultilevel"/>
    <w:tmpl w:val="2B189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DA32E0B"/>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57D250B9"/>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594D2129"/>
    <w:multiLevelType w:val="hybridMultilevel"/>
    <w:tmpl w:val="9F061B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A1D46A7"/>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607E1B9C"/>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60921E66"/>
    <w:multiLevelType w:val="multilevel"/>
    <w:tmpl w:val="74CAE9C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66521355"/>
    <w:multiLevelType w:val="hybridMultilevel"/>
    <w:tmpl w:val="8F423E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68D928D8"/>
    <w:multiLevelType w:val="hybridMultilevel"/>
    <w:tmpl w:val="636A5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A352FFB"/>
    <w:multiLevelType w:val="hybridMultilevel"/>
    <w:tmpl w:val="F84889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EA45D17"/>
    <w:multiLevelType w:val="hybridMultilevel"/>
    <w:tmpl w:val="F7A889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0D20578"/>
    <w:multiLevelType w:val="hybridMultilevel"/>
    <w:tmpl w:val="09CC1A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19D56E7"/>
    <w:multiLevelType w:val="hybridMultilevel"/>
    <w:tmpl w:val="313404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3246CAF"/>
    <w:multiLevelType w:val="hybridMultilevel"/>
    <w:tmpl w:val="AC40C688"/>
    <w:lvl w:ilvl="0" w:tplc="2F58932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5F473C3"/>
    <w:multiLevelType w:val="hybridMultilevel"/>
    <w:tmpl w:val="51C8E3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0">
    <w:nsid w:val="7FC56BF3"/>
    <w:multiLevelType w:val="hybridMultilevel"/>
    <w:tmpl w:val="51B02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9"/>
  </w:num>
  <w:num w:numId="2">
    <w:abstractNumId w:val="41"/>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
  </w:num>
  <w:num w:numId="6">
    <w:abstractNumId w:val="47"/>
  </w:num>
  <w:num w:numId="7">
    <w:abstractNumId w:val="39"/>
  </w:num>
  <w:num w:numId="8">
    <w:abstractNumId w:val="29"/>
  </w:num>
  <w:num w:numId="9">
    <w:abstractNumId w:val="7"/>
  </w:num>
  <w:num w:numId="10">
    <w:abstractNumId w:val="37"/>
  </w:num>
  <w:num w:numId="11">
    <w:abstractNumId w:val="8"/>
  </w:num>
  <w:num w:numId="12">
    <w:abstractNumId w:val="33"/>
  </w:num>
  <w:num w:numId="13">
    <w:abstractNumId w:val="28"/>
  </w:num>
  <w:num w:numId="14">
    <w:abstractNumId w:val="30"/>
  </w:num>
  <w:num w:numId="15">
    <w:abstractNumId w:val="45"/>
  </w:num>
  <w:num w:numId="16">
    <w:abstractNumId w:val="14"/>
  </w:num>
  <w:num w:numId="17">
    <w:abstractNumId w:val="32"/>
  </w:num>
  <w:num w:numId="18">
    <w:abstractNumId w:val="10"/>
  </w:num>
  <w:num w:numId="19">
    <w:abstractNumId w:val="25"/>
  </w:num>
  <w:num w:numId="20">
    <w:abstractNumId w:val="24"/>
  </w:num>
  <w:num w:numId="21">
    <w:abstractNumId w:val="22"/>
  </w:num>
  <w:num w:numId="22">
    <w:abstractNumId w:val="35"/>
  </w:num>
  <w:num w:numId="23">
    <w:abstractNumId w:val="6"/>
  </w:num>
  <w:num w:numId="24">
    <w:abstractNumId w:val="27"/>
  </w:num>
  <w:num w:numId="25">
    <w:abstractNumId w:val="20"/>
  </w:num>
  <w:num w:numId="26">
    <w:abstractNumId w:val="18"/>
  </w:num>
  <w:num w:numId="27">
    <w:abstractNumId w:val="15"/>
  </w:num>
  <w:num w:numId="28">
    <w:abstractNumId w:val="4"/>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34"/>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5"/>
  </w:num>
  <w:num w:numId="40">
    <w:abstractNumId w:val="21"/>
  </w:num>
  <w:num w:numId="41">
    <w:abstractNumId w:val="31"/>
  </w:num>
  <w:num w:numId="42">
    <w:abstractNumId w:val="42"/>
  </w:num>
  <w:num w:numId="43">
    <w:abstractNumId w:val="38"/>
  </w:num>
  <w:num w:numId="44">
    <w:abstractNumId w:val="1"/>
  </w:num>
  <w:num w:numId="45">
    <w:abstractNumId w:val="46"/>
  </w:num>
  <w:num w:numId="46">
    <w:abstractNumId w:val="17"/>
  </w:num>
  <w:num w:numId="47">
    <w:abstractNumId w:val="23"/>
  </w:num>
  <w:num w:numId="48">
    <w:abstractNumId w:val="50"/>
  </w:num>
  <w:num w:numId="49">
    <w:abstractNumId w:val="12"/>
  </w:num>
  <w:num w:numId="50">
    <w:abstractNumId w:val="19"/>
  </w:num>
  <w:num w:numId="51">
    <w:abstractNumId w:val="13"/>
  </w:num>
  <w:num w:numId="52">
    <w:abstractNumId w:val="11"/>
  </w:num>
  <w:num w:numId="53">
    <w:abstractNumId w:val="44"/>
  </w:num>
  <w:num w:numId="54">
    <w:abstractNumId w:val="9"/>
  </w:num>
  <w:num w:numId="55">
    <w:abstractNumId w:val="26"/>
  </w:num>
  <w:num w:numId="56">
    <w:abstractNumId w:val="0"/>
  </w:num>
  <w:num w:numId="57">
    <w:abstractNumId w:val="43"/>
  </w:num>
  <w:num w:numId="58">
    <w:abstractNumId w:val="48"/>
  </w:num>
  <w:num w:numId="59">
    <w:abstractNumId w:val="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ours 1 "/>
    <w:docVar w:name="_WNSectionTitle_10" w:val="Cours 12"/>
    <w:docVar w:name="_WNSectionTitle_11" w:val="Cours 13/14"/>
    <w:docVar w:name="_WNSectionTitle_12" w:val="Couts 15/16/17"/>
    <w:docVar w:name="_WNSectionTitle_13" w:val="Cours 17/18"/>
    <w:docVar w:name="_WNSectionTitle_14" w:val="Cours 20"/>
    <w:docVar w:name="_WNSectionTitle_2" w:val="Cours 2/3"/>
    <w:docVar w:name="_WNSectionTitle_3" w:val="cours 3/4"/>
    <w:docVar w:name="_WNSectionTitle_4" w:val="Cours 5"/>
    <w:docVar w:name="_WNSectionTitle_5" w:val="Cours 6"/>
    <w:docVar w:name="_WNSectionTitle_6" w:val="Cours 7"/>
    <w:docVar w:name="_WNSectionTitle_7" w:val="Cours 8"/>
    <w:docVar w:name="_WNSectionTitle_8" w:val="Cours 9"/>
    <w:docVar w:name="_WNSectionTitle_9" w:val="Cours 10/11 "/>
    <w:docVar w:name="_WNTabType_0" w:val="0"/>
    <w:docVar w:name="_WNTabType_1" w:val="1"/>
    <w:docVar w:name="_WNTabType_10" w:val="5"/>
    <w:docVar w:name="_WNTabType_11" w:val="6"/>
    <w:docVar w:name="_WNTabType_12" w:val="0"/>
    <w:docVar w:name="_WNTabType_13" w:val="1"/>
    <w:docVar w:name="_WNTabType_14" w:val="2"/>
    <w:docVar w:name="_WNTabType_15" w:val="2"/>
    <w:docVar w:name="_WNTabType_16" w:val="2"/>
    <w:docVar w:name="_WNTabType_17"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ordNotesGridStyle" w:val="0"/>
  </w:docVars>
  <w:rsids>
    <w:rsidRoot w:val="000C4B8F"/>
    <w:rsid w:val="00033469"/>
    <w:rsid w:val="00055752"/>
    <w:rsid w:val="00061502"/>
    <w:rsid w:val="00071CBB"/>
    <w:rsid w:val="00075A74"/>
    <w:rsid w:val="00090A72"/>
    <w:rsid w:val="000C4B8F"/>
    <w:rsid w:val="000C72D8"/>
    <w:rsid w:val="000F0147"/>
    <w:rsid w:val="00167ACA"/>
    <w:rsid w:val="00174941"/>
    <w:rsid w:val="001901AC"/>
    <w:rsid w:val="001A6977"/>
    <w:rsid w:val="001B0D2D"/>
    <w:rsid w:val="001F57FF"/>
    <w:rsid w:val="0021507F"/>
    <w:rsid w:val="0029295B"/>
    <w:rsid w:val="002959C5"/>
    <w:rsid w:val="002E23D2"/>
    <w:rsid w:val="002E535C"/>
    <w:rsid w:val="002F5266"/>
    <w:rsid w:val="00346A3F"/>
    <w:rsid w:val="003733B0"/>
    <w:rsid w:val="003C5B05"/>
    <w:rsid w:val="003C6324"/>
    <w:rsid w:val="003C64AA"/>
    <w:rsid w:val="003F3413"/>
    <w:rsid w:val="00403765"/>
    <w:rsid w:val="00414890"/>
    <w:rsid w:val="00424DA8"/>
    <w:rsid w:val="004373CC"/>
    <w:rsid w:val="004B5B4E"/>
    <w:rsid w:val="004E3AA0"/>
    <w:rsid w:val="004E4947"/>
    <w:rsid w:val="004F24E7"/>
    <w:rsid w:val="00517B8A"/>
    <w:rsid w:val="005230D6"/>
    <w:rsid w:val="00530A83"/>
    <w:rsid w:val="005421FB"/>
    <w:rsid w:val="005470AC"/>
    <w:rsid w:val="005D7BC4"/>
    <w:rsid w:val="005F2196"/>
    <w:rsid w:val="005F5A87"/>
    <w:rsid w:val="006315BC"/>
    <w:rsid w:val="00657D95"/>
    <w:rsid w:val="006678E8"/>
    <w:rsid w:val="00685EA9"/>
    <w:rsid w:val="00691C86"/>
    <w:rsid w:val="006F6AA8"/>
    <w:rsid w:val="00702602"/>
    <w:rsid w:val="00702B68"/>
    <w:rsid w:val="00704A5A"/>
    <w:rsid w:val="007137EA"/>
    <w:rsid w:val="0072335E"/>
    <w:rsid w:val="00757154"/>
    <w:rsid w:val="0077409A"/>
    <w:rsid w:val="0078080F"/>
    <w:rsid w:val="00787F3E"/>
    <w:rsid w:val="00792891"/>
    <w:rsid w:val="007A672C"/>
    <w:rsid w:val="007B0E2D"/>
    <w:rsid w:val="007C623C"/>
    <w:rsid w:val="007C78EA"/>
    <w:rsid w:val="007D34A8"/>
    <w:rsid w:val="007E4F31"/>
    <w:rsid w:val="00805C8E"/>
    <w:rsid w:val="00824C67"/>
    <w:rsid w:val="008355C7"/>
    <w:rsid w:val="0084633D"/>
    <w:rsid w:val="00861E19"/>
    <w:rsid w:val="00866E28"/>
    <w:rsid w:val="008A0569"/>
    <w:rsid w:val="008A52B1"/>
    <w:rsid w:val="008F6820"/>
    <w:rsid w:val="009114C6"/>
    <w:rsid w:val="00912746"/>
    <w:rsid w:val="00912890"/>
    <w:rsid w:val="00923F76"/>
    <w:rsid w:val="00950812"/>
    <w:rsid w:val="0096085B"/>
    <w:rsid w:val="009744A3"/>
    <w:rsid w:val="009774DC"/>
    <w:rsid w:val="00986EAD"/>
    <w:rsid w:val="009952C9"/>
    <w:rsid w:val="009C3C31"/>
    <w:rsid w:val="009C3F5A"/>
    <w:rsid w:val="009D2254"/>
    <w:rsid w:val="009E4C0D"/>
    <w:rsid w:val="00A23CFA"/>
    <w:rsid w:val="00A37997"/>
    <w:rsid w:val="00A617A4"/>
    <w:rsid w:val="00AA1E03"/>
    <w:rsid w:val="00AF58B3"/>
    <w:rsid w:val="00B245A8"/>
    <w:rsid w:val="00B44255"/>
    <w:rsid w:val="00B462A2"/>
    <w:rsid w:val="00B670B9"/>
    <w:rsid w:val="00B922CF"/>
    <w:rsid w:val="00B93419"/>
    <w:rsid w:val="00B93F52"/>
    <w:rsid w:val="00B96DE4"/>
    <w:rsid w:val="00BB6107"/>
    <w:rsid w:val="00C12740"/>
    <w:rsid w:val="00C21E93"/>
    <w:rsid w:val="00C24205"/>
    <w:rsid w:val="00C31D51"/>
    <w:rsid w:val="00C32296"/>
    <w:rsid w:val="00C5535E"/>
    <w:rsid w:val="00C63FED"/>
    <w:rsid w:val="00C6474E"/>
    <w:rsid w:val="00C71DF9"/>
    <w:rsid w:val="00C8279A"/>
    <w:rsid w:val="00CC2B6D"/>
    <w:rsid w:val="00CC77AE"/>
    <w:rsid w:val="00CD3FCD"/>
    <w:rsid w:val="00CD6E88"/>
    <w:rsid w:val="00D01024"/>
    <w:rsid w:val="00D24D63"/>
    <w:rsid w:val="00D4127B"/>
    <w:rsid w:val="00D50796"/>
    <w:rsid w:val="00DB0B84"/>
    <w:rsid w:val="00DB40E3"/>
    <w:rsid w:val="00DC7DD3"/>
    <w:rsid w:val="00DD1ABE"/>
    <w:rsid w:val="00DF1AB7"/>
    <w:rsid w:val="00E074BE"/>
    <w:rsid w:val="00E113FE"/>
    <w:rsid w:val="00E450FB"/>
    <w:rsid w:val="00E672C0"/>
    <w:rsid w:val="00E75A04"/>
    <w:rsid w:val="00E94027"/>
    <w:rsid w:val="00EB0B80"/>
    <w:rsid w:val="00EC37FD"/>
    <w:rsid w:val="00EF2C4C"/>
    <w:rsid w:val="00F00B47"/>
    <w:rsid w:val="00F03AD7"/>
    <w:rsid w:val="00F20600"/>
    <w:rsid w:val="00F37C19"/>
    <w:rsid w:val="00F52F8B"/>
    <w:rsid w:val="00F61E00"/>
    <w:rsid w:val="00F82349"/>
    <w:rsid w:val="00F95689"/>
    <w:rsid w:val="00FA403C"/>
    <w:rsid w:val="00FA57E7"/>
    <w:rsid w:val="00FD4B3C"/>
    <w:rsid w:val="00FD7345"/>
    <w:rsid w:val="00FE0E64"/>
    <w:rsid w:val="00FE7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B470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C4B8F"/>
    <w:pPr>
      <w:keepNext/>
      <w:numPr>
        <w:numId w:val="38"/>
      </w:numPr>
      <w:contextualSpacing/>
      <w:outlineLvl w:val="0"/>
    </w:pPr>
    <w:rPr>
      <w:rFonts w:ascii="Verdana" w:hAnsi="Verdana"/>
    </w:rPr>
  </w:style>
  <w:style w:type="paragraph" w:styleId="NoteLevel2">
    <w:name w:val="Note Level 2"/>
    <w:basedOn w:val="Normal"/>
    <w:uiPriority w:val="99"/>
    <w:unhideWhenUsed/>
    <w:rsid w:val="000C4B8F"/>
    <w:pPr>
      <w:keepNext/>
      <w:numPr>
        <w:ilvl w:val="1"/>
        <w:numId w:val="38"/>
      </w:numPr>
      <w:contextualSpacing/>
      <w:outlineLvl w:val="1"/>
    </w:pPr>
    <w:rPr>
      <w:rFonts w:ascii="Verdana" w:hAnsi="Verdana"/>
    </w:rPr>
  </w:style>
  <w:style w:type="paragraph" w:styleId="NoteLevel3">
    <w:name w:val="Note Level 3"/>
    <w:basedOn w:val="Normal"/>
    <w:uiPriority w:val="99"/>
    <w:semiHidden/>
    <w:unhideWhenUsed/>
    <w:rsid w:val="000C4B8F"/>
    <w:pPr>
      <w:keepNext/>
      <w:numPr>
        <w:ilvl w:val="2"/>
        <w:numId w:val="38"/>
      </w:numPr>
      <w:contextualSpacing/>
      <w:outlineLvl w:val="2"/>
    </w:pPr>
    <w:rPr>
      <w:rFonts w:ascii="Verdana" w:hAnsi="Verdana"/>
    </w:rPr>
  </w:style>
  <w:style w:type="paragraph" w:styleId="NoteLevel4">
    <w:name w:val="Note Level 4"/>
    <w:basedOn w:val="Normal"/>
    <w:uiPriority w:val="99"/>
    <w:semiHidden/>
    <w:unhideWhenUsed/>
    <w:rsid w:val="000C4B8F"/>
    <w:pPr>
      <w:keepNext/>
      <w:numPr>
        <w:ilvl w:val="3"/>
        <w:numId w:val="38"/>
      </w:numPr>
      <w:contextualSpacing/>
      <w:outlineLvl w:val="3"/>
    </w:pPr>
    <w:rPr>
      <w:rFonts w:ascii="Verdana" w:hAnsi="Verdana"/>
    </w:rPr>
  </w:style>
  <w:style w:type="paragraph" w:styleId="NoteLevel5">
    <w:name w:val="Note Level 5"/>
    <w:basedOn w:val="Normal"/>
    <w:uiPriority w:val="99"/>
    <w:semiHidden/>
    <w:unhideWhenUsed/>
    <w:rsid w:val="000C4B8F"/>
    <w:pPr>
      <w:keepNext/>
      <w:numPr>
        <w:ilvl w:val="4"/>
        <w:numId w:val="38"/>
      </w:numPr>
      <w:contextualSpacing/>
      <w:outlineLvl w:val="4"/>
    </w:pPr>
    <w:rPr>
      <w:rFonts w:ascii="Verdana" w:hAnsi="Verdana"/>
    </w:rPr>
  </w:style>
  <w:style w:type="paragraph" w:styleId="NoteLevel6">
    <w:name w:val="Note Level 6"/>
    <w:basedOn w:val="Normal"/>
    <w:uiPriority w:val="99"/>
    <w:semiHidden/>
    <w:unhideWhenUsed/>
    <w:rsid w:val="000C4B8F"/>
    <w:pPr>
      <w:keepNext/>
      <w:numPr>
        <w:ilvl w:val="5"/>
        <w:numId w:val="38"/>
      </w:numPr>
      <w:contextualSpacing/>
      <w:outlineLvl w:val="5"/>
    </w:pPr>
    <w:rPr>
      <w:rFonts w:ascii="Verdana" w:hAnsi="Verdana"/>
    </w:rPr>
  </w:style>
  <w:style w:type="paragraph" w:styleId="NoteLevel7">
    <w:name w:val="Note Level 7"/>
    <w:basedOn w:val="Normal"/>
    <w:uiPriority w:val="99"/>
    <w:semiHidden/>
    <w:unhideWhenUsed/>
    <w:rsid w:val="000C4B8F"/>
    <w:pPr>
      <w:keepNext/>
      <w:numPr>
        <w:ilvl w:val="6"/>
        <w:numId w:val="38"/>
      </w:numPr>
      <w:contextualSpacing/>
      <w:outlineLvl w:val="6"/>
    </w:pPr>
    <w:rPr>
      <w:rFonts w:ascii="Verdana" w:hAnsi="Verdana"/>
    </w:rPr>
  </w:style>
  <w:style w:type="paragraph" w:styleId="NoteLevel8">
    <w:name w:val="Note Level 8"/>
    <w:basedOn w:val="Normal"/>
    <w:uiPriority w:val="99"/>
    <w:semiHidden/>
    <w:unhideWhenUsed/>
    <w:rsid w:val="000C4B8F"/>
    <w:pPr>
      <w:keepNext/>
      <w:numPr>
        <w:ilvl w:val="7"/>
        <w:numId w:val="38"/>
      </w:numPr>
      <w:contextualSpacing/>
      <w:outlineLvl w:val="7"/>
    </w:pPr>
    <w:rPr>
      <w:rFonts w:ascii="Verdana" w:hAnsi="Verdana"/>
    </w:rPr>
  </w:style>
  <w:style w:type="paragraph" w:styleId="NoteLevel9">
    <w:name w:val="Note Level 9"/>
    <w:basedOn w:val="Normal"/>
    <w:uiPriority w:val="99"/>
    <w:semiHidden/>
    <w:unhideWhenUsed/>
    <w:rsid w:val="000C4B8F"/>
    <w:pPr>
      <w:keepNext/>
      <w:numPr>
        <w:ilvl w:val="8"/>
        <w:numId w:val="38"/>
      </w:numPr>
      <w:contextualSpacing/>
      <w:outlineLvl w:val="8"/>
    </w:pPr>
    <w:rPr>
      <w:rFonts w:ascii="Verdana" w:hAnsi="Verdana"/>
    </w:rPr>
  </w:style>
  <w:style w:type="paragraph" w:styleId="Header">
    <w:name w:val="header"/>
    <w:basedOn w:val="Normal"/>
    <w:link w:val="HeaderChar"/>
    <w:uiPriority w:val="99"/>
    <w:unhideWhenUsed/>
    <w:rsid w:val="000C4B8F"/>
    <w:pPr>
      <w:tabs>
        <w:tab w:val="center" w:pos="4320"/>
        <w:tab w:val="right" w:pos="8640"/>
      </w:tabs>
    </w:pPr>
  </w:style>
  <w:style w:type="character" w:customStyle="1" w:styleId="HeaderChar">
    <w:name w:val="Header Char"/>
    <w:basedOn w:val="DefaultParagraphFont"/>
    <w:link w:val="Header"/>
    <w:uiPriority w:val="99"/>
    <w:rsid w:val="000C4B8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C4B8F"/>
    <w:pPr>
      <w:keepNext/>
      <w:numPr>
        <w:numId w:val="38"/>
      </w:numPr>
      <w:contextualSpacing/>
      <w:outlineLvl w:val="0"/>
    </w:pPr>
    <w:rPr>
      <w:rFonts w:ascii="Verdana" w:hAnsi="Verdana"/>
    </w:rPr>
  </w:style>
  <w:style w:type="paragraph" w:styleId="NoteLevel2">
    <w:name w:val="Note Level 2"/>
    <w:basedOn w:val="Normal"/>
    <w:uiPriority w:val="99"/>
    <w:unhideWhenUsed/>
    <w:rsid w:val="000C4B8F"/>
    <w:pPr>
      <w:keepNext/>
      <w:numPr>
        <w:ilvl w:val="1"/>
        <w:numId w:val="38"/>
      </w:numPr>
      <w:contextualSpacing/>
      <w:outlineLvl w:val="1"/>
    </w:pPr>
    <w:rPr>
      <w:rFonts w:ascii="Verdana" w:hAnsi="Verdana"/>
    </w:rPr>
  </w:style>
  <w:style w:type="paragraph" w:styleId="NoteLevel3">
    <w:name w:val="Note Level 3"/>
    <w:basedOn w:val="Normal"/>
    <w:uiPriority w:val="99"/>
    <w:semiHidden/>
    <w:unhideWhenUsed/>
    <w:rsid w:val="000C4B8F"/>
    <w:pPr>
      <w:keepNext/>
      <w:numPr>
        <w:ilvl w:val="2"/>
        <w:numId w:val="38"/>
      </w:numPr>
      <w:contextualSpacing/>
      <w:outlineLvl w:val="2"/>
    </w:pPr>
    <w:rPr>
      <w:rFonts w:ascii="Verdana" w:hAnsi="Verdana"/>
    </w:rPr>
  </w:style>
  <w:style w:type="paragraph" w:styleId="NoteLevel4">
    <w:name w:val="Note Level 4"/>
    <w:basedOn w:val="Normal"/>
    <w:uiPriority w:val="99"/>
    <w:semiHidden/>
    <w:unhideWhenUsed/>
    <w:rsid w:val="000C4B8F"/>
    <w:pPr>
      <w:keepNext/>
      <w:numPr>
        <w:ilvl w:val="3"/>
        <w:numId w:val="38"/>
      </w:numPr>
      <w:contextualSpacing/>
      <w:outlineLvl w:val="3"/>
    </w:pPr>
    <w:rPr>
      <w:rFonts w:ascii="Verdana" w:hAnsi="Verdana"/>
    </w:rPr>
  </w:style>
  <w:style w:type="paragraph" w:styleId="NoteLevel5">
    <w:name w:val="Note Level 5"/>
    <w:basedOn w:val="Normal"/>
    <w:uiPriority w:val="99"/>
    <w:semiHidden/>
    <w:unhideWhenUsed/>
    <w:rsid w:val="000C4B8F"/>
    <w:pPr>
      <w:keepNext/>
      <w:numPr>
        <w:ilvl w:val="4"/>
        <w:numId w:val="38"/>
      </w:numPr>
      <w:contextualSpacing/>
      <w:outlineLvl w:val="4"/>
    </w:pPr>
    <w:rPr>
      <w:rFonts w:ascii="Verdana" w:hAnsi="Verdana"/>
    </w:rPr>
  </w:style>
  <w:style w:type="paragraph" w:styleId="NoteLevel6">
    <w:name w:val="Note Level 6"/>
    <w:basedOn w:val="Normal"/>
    <w:uiPriority w:val="99"/>
    <w:semiHidden/>
    <w:unhideWhenUsed/>
    <w:rsid w:val="000C4B8F"/>
    <w:pPr>
      <w:keepNext/>
      <w:numPr>
        <w:ilvl w:val="5"/>
        <w:numId w:val="38"/>
      </w:numPr>
      <w:contextualSpacing/>
      <w:outlineLvl w:val="5"/>
    </w:pPr>
    <w:rPr>
      <w:rFonts w:ascii="Verdana" w:hAnsi="Verdana"/>
    </w:rPr>
  </w:style>
  <w:style w:type="paragraph" w:styleId="NoteLevel7">
    <w:name w:val="Note Level 7"/>
    <w:basedOn w:val="Normal"/>
    <w:uiPriority w:val="99"/>
    <w:semiHidden/>
    <w:unhideWhenUsed/>
    <w:rsid w:val="000C4B8F"/>
    <w:pPr>
      <w:keepNext/>
      <w:numPr>
        <w:ilvl w:val="6"/>
        <w:numId w:val="38"/>
      </w:numPr>
      <w:contextualSpacing/>
      <w:outlineLvl w:val="6"/>
    </w:pPr>
    <w:rPr>
      <w:rFonts w:ascii="Verdana" w:hAnsi="Verdana"/>
    </w:rPr>
  </w:style>
  <w:style w:type="paragraph" w:styleId="NoteLevel8">
    <w:name w:val="Note Level 8"/>
    <w:basedOn w:val="Normal"/>
    <w:uiPriority w:val="99"/>
    <w:semiHidden/>
    <w:unhideWhenUsed/>
    <w:rsid w:val="000C4B8F"/>
    <w:pPr>
      <w:keepNext/>
      <w:numPr>
        <w:ilvl w:val="7"/>
        <w:numId w:val="38"/>
      </w:numPr>
      <w:contextualSpacing/>
      <w:outlineLvl w:val="7"/>
    </w:pPr>
    <w:rPr>
      <w:rFonts w:ascii="Verdana" w:hAnsi="Verdana"/>
    </w:rPr>
  </w:style>
  <w:style w:type="paragraph" w:styleId="NoteLevel9">
    <w:name w:val="Note Level 9"/>
    <w:basedOn w:val="Normal"/>
    <w:uiPriority w:val="99"/>
    <w:semiHidden/>
    <w:unhideWhenUsed/>
    <w:rsid w:val="000C4B8F"/>
    <w:pPr>
      <w:keepNext/>
      <w:numPr>
        <w:ilvl w:val="8"/>
        <w:numId w:val="38"/>
      </w:numPr>
      <w:contextualSpacing/>
      <w:outlineLvl w:val="8"/>
    </w:pPr>
    <w:rPr>
      <w:rFonts w:ascii="Verdana" w:hAnsi="Verdana"/>
    </w:rPr>
  </w:style>
  <w:style w:type="paragraph" w:styleId="Header">
    <w:name w:val="header"/>
    <w:basedOn w:val="Normal"/>
    <w:link w:val="HeaderChar"/>
    <w:uiPriority w:val="99"/>
    <w:unhideWhenUsed/>
    <w:rsid w:val="000C4B8F"/>
    <w:pPr>
      <w:tabs>
        <w:tab w:val="center" w:pos="4320"/>
        <w:tab w:val="right" w:pos="8640"/>
      </w:tabs>
    </w:pPr>
  </w:style>
  <w:style w:type="character" w:customStyle="1" w:styleId="HeaderChar">
    <w:name w:val="Header Char"/>
    <w:basedOn w:val="DefaultParagraphFont"/>
    <w:link w:val="Header"/>
    <w:uiPriority w:val="99"/>
    <w:rsid w:val="000C4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2705</TotalTime>
  <Pages>2</Pages>
  <Words>8218</Words>
  <Characters>46845</Characters>
  <Application>Microsoft Macintosh Word</Application>
  <DocSecurity>0</DocSecurity>
  <Lines>390</Lines>
  <Paragraphs>109</Paragraphs>
  <ScaleCrop>false</ScaleCrop>
  <Company/>
  <LinksUpToDate>false</LinksUpToDate>
  <CharactersWithSpaces>54954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Pellerin</dc:creator>
  <cp:keywords/>
  <dc:description/>
  <cp:lastModifiedBy>Sophie Pellerin</cp:lastModifiedBy>
  <cp:revision>19</cp:revision>
  <dcterms:created xsi:type="dcterms:W3CDTF">2015-09-15T16:12:00Z</dcterms:created>
  <dcterms:modified xsi:type="dcterms:W3CDTF">2015-12-17T13:44:00Z</dcterms:modified>
</cp:coreProperties>
</file>