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E9578" w14:textId="4622CA0D" w:rsidR="0008024B" w:rsidRDefault="002A5A4B" w:rsidP="002A5A4B">
      <w:pPr>
        <w:jc w:val="center"/>
        <w:rPr>
          <w:rFonts w:ascii="Arial" w:hAnsi="Arial" w:cs="Arial"/>
          <w:b/>
          <w:i/>
          <w:sz w:val="48"/>
          <w:u w:val="single"/>
        </w:rPr>
      </w:pPr>
      <w:r w:rsidRPr="002A5A4B">
        <w:rPr>
          <w:rFonts w:ascii="Arial" w:hAnsi="Arial" w:cs="Arial"/>
          <w:b/>
          <w:i/>
          <w:sz w:val="48"/>
          <w:u w:val="single"/>
        </w:rPr>
        <w:t>Audits &amp; Fraud</w:t>
      </w:r>
    </w:p>
    <w:p w14:paraId="3994AFF5" w14:textId="77777777" w:rsidR="00000000" w:rsidRPr="002A5A4B" w:rsidRDefault="00406EA7" w:rsidP="002A5A4B">
      <w:pPr>
        <w:numPr>
          <w:ilvl w:val="0"/>
          <w:numId w:val="1"/>
        </w:numPr>
        <w:rPr>
          <w:rFonts w:ascii="Arial" w:hAnsi="Arial" w:cs="Arial"/>
        </w:rPr>
      </w:pPr>
      <w:r w:rsidRPr="002A5A4B">
        <w:rPr>
          <w:rFonts w:ascii="Arial" w:hAnsi="Arial" w:cs="Arial"/>
          <w:lang w:val="en-CA"/>
        </w:rPr>
        <w:t>Types of Audits</w:t>
      </w:r>
    </w:p>
    <w:p w14:paraId="00D2B1C1" w14:textId="5171E290" w:rsidR="002A5A4B" w:rsidRDefault="00406EA7" w:rsidP="002A5A4B">
      <w:pPr>
        <w:numPr>
          <w:ilvl w:val="1"/>
          <w:numId w:val="1"/>
        </w:numPr>
        <w:rPr>
          <w:rFonts w:ascii="Arial" w:hAnsi="Arial" w:cs="Arial"/>
        </w:rPr>
      </w:pPr>
      <w:r w:rsidRPr="002A5A4B">
        <w:rPr>
          <w:rFonts w:ascii="Arial" w:hAnsi="Arial" w:cs="Arial"/>
          <w:lang w:val="en-CA"/>
        </w:rPr>
        <w:t>Tax</w:t>
      </w:r>
      <w:r w:rsidR="002A5A4B">
        <w:rPr>
          <w:rFonts w:ascii="Arial" w:hAnsi="Arial" w:cs="Arial"/>
        </w:rPr>
        <w:t xml:space="preserve"> (Sales, payroll, and income tax)</w:t>
      </w:r>
    </w:p>
    <w:p w14:paraId="1C7237FC" w14:textId="2DFB8355" w:rsidR="000D2571" w:rsidRDefault="000D2571" w:rsidP="000D2571">
      <w:pPr>
        <w:numPr>
          <w:ilvl w:val="2"/>
          <w:numId w:val="1"/>
        </w:numPr>
        <w:rPr>
          <w:rFonts w:ascii="Arial" w:hAnsi="Arial" w:cs="Arial"/>
        </w:rPr>
      </w:pPr>
      <w:r>
        <w:rPr>
          <w:rFonts w:ascii="Arial" w:hAnsi="Arial" w:cs="Arial"/>
        </w:rPr>
        <w:t>Permanent dif. = accounting income &lt; taxable income</w:t>
      </w:r>
    </w:p>
    <w:p w14:paraId="64DA83B4" w14:textId="7E0C2F48" w:rsidR="000D2571" w:rsidRPr="002A5A4B" w:rsidRDefault="000D2571" w:rsidP="000D2571">
      <w:pPr>
        <w:numPr>
          <w:ilvl w:val="2"/>
          <w:numId w:val="1"/>
        </w:numPr>
        <w:rPr>
          <w:rFonts w:ascii="Arial" w:hAnsi="Arial" w:cs="Arial"/>
        </w:rPr>
      </w:pPr>
      <w:r>
        <w:rPr>
          <w:rFonts w:ascii="Arial" w:hAnsi="Arial" w:cs="Arial"/>
        </w:rPr>
        <w:t>Temporary dif. = depreciation</w:t>
      </w:r>
    </w:p>
    <w:p w14:paraId="64847B5F" w14:textId="77777777" w:rsidR="00000000" w:rsidRPr="002A5A4B" w:rsidRDefault="00406EA7" w:rsidP="002A5A4B">
      <w:pPr>
        <w:numPr>
          <w:ilvl w:val="1"/>
          <w:numId w:val="1"/>
        </w:numPr>
        <w:rPr>
          <w:rFonts w:ascii="Arial" w:hAnsi="Arial" w:cs="Arial"/>
        </w:rPr>
      </w:pPr>
      <w:r w:rsidRPr="002A5A4B">
        <w:rPr>
          <w:rFonts w:ascii="Arial" w:hAnsi="Arial" w:cs="Arial"/>
          <w:lang w:val="en-CA"/>
        </w:rPr>
        <w:t>Operational</w:t>
      </w:r>
    </w:p>
    <w:p w14:paraId="497DCD85" w14:textId="77777777" w:rsidR="00000000" w:rsidRPr="002A5A4B" w:rsidRDefault="00406EA7" w:rsidP="002A5A4B">
      <w:pPr>
        <w:numPr>
          <w:ilvl w:val="1"/>
          <w:numId w:val="1"/>
        </w:numPr>
        <w:rPr>
          <w:rFonts w:ascii="Arial" w:hAnsi="Arial" w:cs="Arial"/>
        </w:rPr>
      </w:pPr>
      <w:r w:rsidRPr="002A5A4B">
        <w:rPr>
          <w:rFonts w:ascii="Arial" w:hAnsi="Arial" w:cs="Arial"/>
          <w:lang w:val="en-CA"/>
        </w:rPr>
        <w:t>Compliance</w:t>
      </w:r>
    </w:p>
    <w:p w14:paraId="7A423144" w14:textId="77777777" w:rsidR="00000000" w:rsidRPr="000D2571" w:rsidRDefault="00406EA7" w:rsidP="002A5A4B">
      <w:pPr>
        <w:numPr>
          <w:ilvl w:val="1"/>
          <w:numId w:val="1"/>
        </w:numPr>
        <w:rPr>
          <w:rFonts w:ascii="Arial" w:hAnsi="Arial" w:cs="Arial"/>
        </w:rPr>
      </w:pPr>
      <w:r w:rsidRPr="002A5A4B">
        <w:rPr>
          <w:rFonts w:ascii="Arial" w:hAnsi="Arial" w:cs="Arial"/>
          <w:lang w:val="en-CA"/>
        </w:rPr>
        <w:t>Financial Statement</w:t>
      </w:r>
    </w:p>
    <w:p w14:paraId="176B49F9" w14:textId="77777777" w:rsidR="000D2571" w:rsidRPr="002A5A4B" w:rsidRDefault="000D2571" w:rsidP="000D2571">
      <w:pPr>
        <w:ind w:left="1440"/>
        <w:rPr>
          <w:rFonts w:ascii="Arial" w:hAnsi="Arial" w:cs="Arial"/>
        </w:rPr>
      </w:pPr>
    </w:p>
    <w:p w14:paraId="4034B30D" w14:textId="3380227C" w:rsidR="002A5A4B" w:rsidRDefault="000D2571" w:rsidP="002A5A4B">
      <w:pPr>
        <w:rPr>
          <w:rFonts w:ascii="Arial" w:hAnsi="Arial" w:cs="Arial"/>
          <w:lang w:val="en-CA"/>
        </w:rPr>
      </w:pPr>
      <w:r w:rsidRPr="000D2571">
        <w:rPr>
          <w:rFonts w:ascii="Arial" w:hAnsi="Arial" w:cs="Arial"/>
          <w:i/>
          <w:u w:val="single"/>
          <w:lang w:val="en-CA"/>
        </w:rPr>
        <w:t>Internal Auditing</w:t>
      </w:r>
      <w:r>
        <w:rPr>
          <w:rFonts w:ascii="Arial" w:hAnsi="Arial" w:cs="Arial"/>
          <w:i/>
          <w:u w:val="single"/>
          <w:lang w:val="en-CA"/>
        </w:rPr>
        <w:t xml:space="preserve">: </w:t>
      </w:r>
      <w:r>
        <w:rPr>
          <w:rFonts w:ascii="Arial" w:hAnsi="Arial" w:cs="Arial"/>
          <w:lang w:val="en-CA"/>
        </w:rPr>
        <w:t xml:space="preserve">offers an independent, objective view of the company </w:t>
      </w:r>
    </w:p>
    <w:p w14:paraId="55B7B029" w14:textId="77777777" w:rsidR="000D2571" w:rsidRDefault="000D2571" w:rsidP="002A5A4B">
      <w:pPr>
        <w:rPr>
          <w:rFonts w:ascii="Arial" w:hAnsi="Arial" w:cs="Arial"/>
          <w:lang w:val="en-CA"/>
        </w:rPr>
      </w:pPr>
    </w:p>
    <w:p w14:paraId="02EDE8D1" w14:textId="589E5DA1" w:rsidR="000D2571" w:rsidRDefault="000D2571" w:rsidP="00A761C5">
      <w:pPr>
        <w:rPr>
          <w:rFonts w:ascii="Arial" w:hAnsi="Arial" w:cs="Arial"/>
        </w:rPr>
      </w:pPr>
      <w:r w:rsidRPr="000D2571">
        <w:rPr>
          <w:rFonts w:ascii="Arial" w:hAnsi="Arial" w:cs="Arial"/>
          <w:i/>
          <w:u w:val="single"/>
          <w:lang w:val="en-CA"/>
        </w:rPr>
        <w:t>External Auditing</w:t>
      </w:r>
      <w:r>
        <w:rPr>
          <w:rFonts w:ascii="Arial" w:hAnsi="Arial" w:cs="Arial"/>
          <w:i/>
          <w:u w:val="single"/>
          <w:lang w:val="en-CA"/>
        </w:rPr>
        <w:t xml:space="preserve">: </w:t>
      </w:r>
      <w:r w:rsidR="00406EA7" w:rsidRPr="00A761C5">
        <w:rPr>
          <w:rFonts w:ascii="Arial" w:hAnsi="Arial" w:cs="Arial"/>
        </w:rPr>
        <w:t>External profession</w:t>
      </w:r>
      <w:r w:rsidR="00406EA7" w:rsidRPr="00A761C5">
        <w:rPr>
          <w:rFonts w:ascii="Arial" w:hAnsi="Arial" w:cs="Arial"/>
        </w:rPr>
        <w:t>al auditors lend credibility to the financial information</w:t>
      </w:r>
      <w:r w:rsidR="00A761C5">
        <w:rPr>
          <w:rFonts w:ascii="Arial" w:hAnsi="Arial" w:cs="Arial"/>
        </w:rPr>
        <w:t xml:space="preserve"> </w:t>
      </w:r>
      <w:r w:rsidR="00A761C5" w:rsidRPr="00A761C5">
        <w:rPr>
          <w:rFonts w:ascii="Arial" w:hAnsi="Arial" w:cs="Arial"/>
        </w:rPr>
        <w:t>(all publicly traded companies need an external audit)</w:t>
      </w:r>
    </w:p>
    <w:p w14:paraId="4E7ADE87" w14:textId="0594D398" w:rsidR="00A761C5" w:rsidRDefault="00A761C5" w:rsidP="00A761C5">
      <w:pPr>
        <w:rPr>
          <w:rFonts w:ascii="Arial" w:hAnsi="Arial" w:cs="Arial"/>
        </w:rPr>
      </w:pPr>
      <w:r w:rsidRPr="00A761C5">
        <w:rPr>
          <w:rFonts w:ascii="Arial" w:hAnsi="Arial" w:cs="Arial"/>
        </w:rPr>
        <w:drawing>
          <wp:inline distT="0" distB="0" distL="0" distR="0" wp14:anchorId="39863254" wp14:editId="0D2212CF">
            <wp:extent cx="5943600" cy="452818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5">
                      <a:clrChange>
                        <a:clrFrom>
                          <a:srgbClr val="FFBF00"/>
                        </a:clrFrom>
                        <a:clrTo>
                          <a:srgbClr val="FFBF00">
                            <a:alpha val="0"/>
                          </a:srgbClr>
                        </a:clrTo>
                      </a:clrChange>
                      <a:extLst>
                        <a:ext uri="{28A0092B-C50C-407E-A947-70E740481C1C}">
                          <a14:useLocalDpi xmlns:a14="http://schemas.microsoft.com/office/drawing/2010/main" val="0"/>
                        </a:ext>
                      </a:extLst>
                    </a:blip>
                    <a:srcRect/>
                    <a:stretch>
                      <a:fillRect/>
                    </a:stretch>
                  </pic:blipFill>
                  <pic:spPr bwMode="auto">
                    <a:xfrm>
                      <a:off x="0" y="0"/>
                      <a:ext cx="5943600" cy="4528185"/>
                    </a:xfrm>
                    <a:prstGeom prst="rect">
                      <a:avLst/>
                    </a:prstGeom>
                    <a:noFill/>
                    <a:ln>
                      <a:noFill/>
                    </a:ln>
                    <a:extLst/>
                  </pic:spPr>
                </pic:pic>
              </a:graphicData>
            </a:graphic>
          </wp:inline>
        </w:drawing>
      </w:r>
    </w:p>
    <w:p w14:paraId="7F1C0429" w14:textId="77777777" w:rsidR="00D77959" w:rsidRDefault="00D77959" w:rsidP="00D77959">
      <w:pPr>
        <w:ind w:left="720"/>
        <w:rPr>
          <w:rFonts w:ascii="Arial" w:hAnsi="Arial" w:cs="Arial"/>
        </w:rPr>
      </w:pPr>
    </w:p>
    <w:p w14:paraId="458B6938" w14:textId="77777777" w:rsidR="00D77959" w:rsidRDefault="00D77959" w:rsidP="00D77959">
      <w:pPr>
        <w:ind w:left="720"/>
        <w:rPr>
          <w:rFonts w:ascii="Arial" w:hAnsi="Arial" w:cs="Arial"/>
        </w:rPr>
      </w:pPr>
    </w:p>
    <w:p w14:paraId="10506549" w14:textId="77777777" w:rsidR="00D77959" w:rsidRDefault="00D77959" w:rsidP="00D77959">
      <w:pPr>
        <w:ind w:left="720"/>
        <w:rPr>
          <w:rFonts w:ascii="Arial" w:hAnsi="Arial" w:cs="Arial"/>
        </w:rPr>
      </w:pPr>
    </w:p>
    <w:p w14:paraId="774A501F" w14:textId="77777777" w:rsidR="00D77959" w:rsidRDefault="00D77959" w:rsidP="00D77959">
      <w:pPr>
        <w:ind w:left="720"/>
        <w:rPr>
          <w:rFonts w:ascii="Arial" w:hAnsi="Arial" w:cs="Arial"/>
        </w:rPr>
      </w:pPr>
    </w:p>
    <w:p w14:paraId="78F0B4B6" w14:textId="77777777" w:rsidR="00D77959" w:rsidRDefault="00D77959" w:rsidP="00D77959">
      <w:pPr>
        <w:ind w:left="720"/>
        <w:rPr>
          <w:rFonts w:ascii="Arial" w:hAnsi="Arial" w:cs="Arial"/>
        </w:rPr>
      </w:pPr>
    </w:p>
    <w:p w14:paraId="4551A945" w14:textId="77777777" w:rsidR="00D77959" w:rsidRDefault="00D77959" w:rsidP="00D77959">
      <w:pPr>
        <w:ind w:left="720"/>
        <w:rPr>
          <w:rFonts w:ascii="Arial" w:hAnsi="Arial" w:cs="Arial"/>
        </w:rPr>
      </w:pPr>
    </w:p>
    <w:p w14:paraId="68D79F58" w14:textId="77777777" w:rsidR="00D77959" w:rsidRPr="00D77959" w:rsidRDefault="00D77959" w:rsidP="00D77959">
      <w:pPr>
        <w:ind w:left="720"/>
        <w:rPr>
          <w:rFonts w:ascii="Arial" w:hAnsi="Arial" w:cs="Arial"/>
        </w:rPr>
      </w:pPr>
    </w:p>
    <w:p w14:paraId="3308E6A9" w14:textId="24193F24" w:rsidR="00D77959" w:rsidRDefault="00D77959" w:rsidP="00D77959">
      <w:pPr>
        <w:rPr>
          <w:rFonts w:ascii="Arial" w:hAnsi="Arial" w:cs="Arial"/>
          <w:i/>
          <w:u w:val="single"/>
          <w:lang w:val="en-CA"/>
        </w:rPr>
      </w:pPr>
      <w:r w:rsidRPr="00D77959">
        <w:rPr>
          <w:rFonts w:ascii="Arial" w:hAnsi="Arial" w:cs="Arial"/>
          <w:i/>
          <w:u w:val="single"/>
          <w:lang w:val="en-CA"/>
        </w:rPr>
        <w:lastRenderedPageBreak/>
        <w:t>Business Risk</w:t>
      </w:r>
    </w:p>
    <w:p w14:paraId="1E5770AD" w14:textId="77777777" w:rsidR="00D77959" w:rsidRPr="00D77959" w:rsidRDefault="00D77959" w:rsidP="00D77959">
      <w:pPr>
        <w:rPr>
          <w:rFonts w:ascii="Arial" w:hAnsi="Arial" w:cs="Arial"/>
          <w:i/>
          <w:u w:val="single"/>
        </w:rPr>
      </w:pPr>
    </w:p>
    <w:p w14:paraId="0CCA80BD" w14:textId="77777777" w:rsidR="00000000" w:rsidRPr="00D77959" w:rsidRDefault="00406EA7" w:rsidP="00D77959">
      <w:pPr>
        <w:numPr>
          <w:ilvl w:val="0"/>
          <w:numId w:val="3"/>
        </w:numPr>
        <w:rPr>
          <w:rFonts w:ascii="Arial" w:hAnsi="Arial" w:cs="Arial"/>
        </w:rPr>
      </w:pPr>
      <w:r w:rsidRPr="00D77959">
        <w:rPr>
          <w:rFonts w:ascii="Arial" w:hAnsi="Arial" w:cs="Arial"/>
        </w:rPr>
        <w:t>Business risk is the risk that a company may fail to achieve its objectives due to:</w:t>
      </w:r>
    </w:p>
    <w:p w14:paraId="4FB98264" w14:textId="77777777" w:rsidR="00000000" w:rsidRPr="00D77959" w:rsidRDefault="00406EA7" w:rsidP="00D77959">
      <w:pPr>
        <w:numPr>
          <w:ilvl w:val="1"/>
          <w:numId w:val="3"/>
        </w:numPr>
        <w:rPr>
          <w:rFonts w:ascii="Arial" w:hAnsi="Arial" w:cs="Arial"/>
        </w:rPr>
      </w:pPr>
      <w:r w:rsidRPr="00D77959">
        <w:rPr>
          <w:rFonts w:ascii="Arial" w:hAnsi="Arial" w:cs="Arial"/>
        </w:rPr>
        <w:t>economic changes,</w:t>
      </w:r>
    </w:p>
    <w:p w14:paraId="1ACC04DB" w14:textId="77777777" w:rsidR="00000000" w:rsidRPr="00D77959" w:rsidRDefault="00406EA7" w:rsidP="00D77959">
      <w:pPr>
        <w:numPr>
          <w:ilvl w:val="1"/>
          <w:numId w:val="3"/>
        </w:numPr>
        <w:rPr>
          <w:rFonts w:ascii="Arial" w:hAnsi="Arial" w:cs="Arial"/>
        </w:rPr>
      </w:pPr>
      <w:r w:rsidRPr="00D77959">
        <w:rPr>
          <w:rFonts w:ascii="Arial" w:hAnsi="Arial" w:cs="Arial"/>
        </w:rPr>
        <w:t>technology changes</w:t>
      </w:r>
    </w:p>
    <w:p w14:paraId="1FE306D3" w14:textId="44ED3D9F" w:rsidR="00000000" w:rsidRPr="00D77959" w:rsidRDefault="00406EA7" w:rsidP="00D77959">
      <w:pPr>
        <w:numPr>
          <w:ilvl w:val="1"/>
          <w:numId w:val="3"/>
        </w:numPr>
        <w:rPr>
          <w:rFonts w:ascii="Arial" w:hAnsi="Arial" w:cs="Arial"/>
        </w:rPr>
      </w:pPr>
      <w:r w:rsidRPr="00D77959">
        <w:rPr>
          <w:rFonts w:ascii="Arial" w:hAnsi="Arial" w:cs="Arial"/>
        </w:rPr>
        <w:t>poor management decisions</w:t>
      </w:r>
    </w:p>
    <w:p w14:paraId="63898825" w14:textId="5C61D387" w:rsidR="00000000" w:rsidRPr="00D77959" w:rsidRDefault="00406EA7" w:rsidP="00D77959">
      <w:pPr>
        <w:numPr>
          <w:ilvl w:val="1"/>
          <w:numId w:val="3"/>
        </w:numPr>
        <w:rPr>
          <w:rFonts w:ascii="Arial" w:hAnsi="Arial" w:cs="Arial"/>
        </w:rPr>
      </w:pPr>
      <w:r w:rsidRPr="00D77959">
        <w:rPr>
          <w:rFonts w:ascii="Arial" w:hAnsi="Arial" w:cs="Arial"/>
        </w:rPr>
        <w:t xml:space="preserve">bad luck. </w:t>
      </w:r>
    </w:p>
    <w:p w14:paraId="2E38D5D3" w14:textId="77777777" w:rsidR="00D77959" w:rsidRDefault="00D77959" w:rsidP="00D77959">
      <w:pPr>
        <w:rPr>
          <w:rFonts w:ascii="Arial" w:hAnsi="Arial" w:cs="Arial"/>
          <w:b/>
          <w:bCs/>
        </w:rPr>
      </w:pPr>
      <w:r w:rsidRPr="00D77959">
        <w:rPr>
          <w:rFonts w:ascii="Arial" w:hAnsi="Arial" w:cs="Arial"/>
        </w:rPr>
        <w:tab/>
      </w:r>
      <w:r w:rsidRPr="00D77959">
        <w:rPr>
          <w:rFonts w:ascii="Arial" w:hAnsi="Arial" w:cs="Arial"/>
          <w:b/>
          <w:bCs/>
        </w:rPr>
        <w:t xml:space="preserve"> Auditors do not report on business risk</w:t>
      </w:r>
    </w:p>
    <w:p w14:paraId="3048CBB8" w14:textId="73BC1D85" w:rsidR="00D77959" w:rsidRDefault="00D77959" w:rsidP="00D77959">
      <w:pPr>
        <w:rPr>
          <w:rFonts w:ascii="Arial" w:hAnsi="Arial" w:cs="Arial"/>
          <w:b/>
          <w:bCs/>
        </w:rPr>
      </w:pPr>
      <w:r>
        <w:rPr>
          <w:rFonts w:ascii="Arial" w:hAnsi="Arial" w:cs="Arial"/>
          <w:b/>
          <w:bCs/>
        </w:rPr>
        <w:tab/>
      </w:r>
      <w:r>
        <w:rPr>
          <w:rFonts w:ascii="Arial" w:hAnsi="Arial" w:cs="Arial"/>
          <w:b/>
          <w:bCs/>
        </w:rPr>
        <w:tab/>
      </w:r>
    </w:p>
    <w:p w14:paraId="77980A63" w14:textId="60E37790" w:rsidR="00D77959" w:rsidRDefault="00D77959" w:rsidP="00D77959">
      <w:pPr>
        <w:rPr>
          <w:rFonts w:ascii="Arial" w:hAnsi="Arial" w:cs="Arial"/>
          <w:b/>
          <w:bCs/>
        </w:rPr>
      </w:pPr>
      <w:r w:rsidRPr="00D77959">
        <w:rPr>
          <w:rFonts w:ascii="Arial" w:hAnsi="Arial" w:cs="Arial"/>
          <w:i/>
          <w:u w:val="single"/>
          <w:lang w:val="en-CA"/>
        </w:rPr>
        <w:t>Information</w:t>
      </w:r>
      <w:r>
        <w:rPr>
          <w:rFonts w:ascii="Arial" w:hAnsi="Arial" w:cs="Arial"/>
          <w:i/>
          <w:u w:val="single"/>
          <w:lang w:val="en-CA"/>
        </w:rPr>
        <w:t xml:space="preserve"> Risk</w:t>
      </w:r>
    </w:p>
    <w:p w14:paraId="1B8A4E14" w14:textId="77777777" w:rsidR="00D77959" w:rsidRPr="00D77959" w:rsidRDefault="00D77959" w:rsidP="00D77959">
      <w:pPr>
        <w:rPr>
          <w:rFonts w:ascii="Arial" w:hAnsi="Arial" w:cs="Arial"/>
        </w:rPr>
      </w:pPr>
    </w:p>
    <w:p w14:paraId="03346A0A" w14:textId="7B56C8F0" w:rsidR="00000000" w:rsidRPr="00D77959" w:rsidRDefault="00406EA7" w:rsidP="00D77959">
      <w:pPr>
        <w:numPr>
          <w:ilvl w:val="0"/>
          <w:numId w:val="4"/>
        </w:numPr>
        <w:rPr>
          <w:rFonts w:ascii="Arial" w:hAnsi="Arial" w:cs="Arial"/>
        </w:rPr>
      </w:pPr>
      <w:r w:rsidRPr="00D77959">
        <w:rPr>
          <w:rFonts w:ascii="Arial" w:hAnsi="Arial" w:cs="Arial"/>
        </w:rPr>
        <w:t xml:space="preserve">Information risk is the risk that the financial information fails to reflect economic substance of business activities </w:t>
      </w:r>
      <w:r w:rsidR="00D77959">
        <w:rPr>
          <w:rFonts w:ascii="Arial" w:hAnsi="Arial" w:cs="Arial"/>
        </w:rPr>
        <w:t>(</w:t>
      </w:r>
      <w:r w:rsidRPr="00D77959">
        <w:rPr>
          <w:rFonts w:ascii="Arial" w:hAnsi="Arial" w:cs="Arial"/>
          <w:lang w:val="en-CA"/>
        </w:rPr>
        <w:t xml:space="preserve">risk of financial information being </w:t>
      </w:r>
      <w:r w:rsidR="00D77959" w:rsidRPr="00D77959">
        <w:rPr>
          <w:rFonts w:ascii="Arial" w:hAnsi="Arial" w:cs="Arial"/>
          <w:b/>
          <w:lang w:val="en-CA"/>
        </w:rPr>
        <w:t>unreliable</w:t>
      </w:r>
      <w:r w:rsidR="00D77959">
        <w:rPr>
          <w:rFonts w:ascii="Arial" w:hAnsi="Arial" w:cs="Arial"/>
          <w:lang w:val="en-CA"/>
        </w:rPr>
        <w:t>)</w:t>
      </w:r>
    </w:p>
    <w:p w14:paraId="4B78FC83" w14:textId="149A47BD" w:rsidR="00D77959" w:rsidRPr="00D77959" w:rsidRDefault="00406EA7" w:rsidP="00D77959">
      <w:pPr>
        <w:numPr>
          <w:ilvl w:val="0"/>
          <w:numId w:val="4"/>
        </w:numPr>
        <w:rPr>
          <w:rFonts w:ascii="Arial" w:hAnsi="Arial" w:cs="Arial"/>
          <w:b/>
        </w:rPr>
      </w:pPr>
      <w:r w:rsidRPr="00D77959">
        <w:rPr>
          <w:rFonts w:ascii="Arial" w:hAnsi="Arial" w:cs="Arial"/>
          <w:b/>
        </w:rPr>
        <w:t xml:space="preserve">Two major categories </w:t>
      </w:r>
    </w:p>
    <w:p w14:paraId="0D479D49" w14:textId="2AAAFAD5" w:rsidR="00D77959" w:rsidRPr="00D77959" w:rsidRDefault="00406EA7" w:rsidP="00D77959">
      <w:pPr>
        <w:numPr>
          <w:ilvl w:val="1"/>
          <w:numId w:val="4"/>
        </w:numPr>
        <w:rPr>
          <w:rFonts w:ascii="Arial" w:hAnsi="Arial" w:cs="Arial"/>
        </w:rPr>
      </w:pPr>
      <w:r w:rsidRPr="00D77959">
        <w:rPr>
          <w:rFonts w:ascii="Arial" w:hAnsi="Arial" w:cs="Arial"/>
          <w:b/>
          <w:i/>
          <w:u w:val="single"/>
        </w:rPr>
        <w:t>AUDIT RISK</w:t>
      </w:r>
      <w:r w:rsidRPr="00D77959">
        <w:rPr>
          <w:rFonts w:ascii="Arial" w:hAnsi="Arial" w:cs="Arial"/>
        </w:rPr>
        <w:t>: the risk of insufficient evidence being gathered on the facts concerning the audite</w:t>
      </w:r>
      <w:r w:rsidRPr="00D77959">
        <w:rPr>
          <w:rFonts w:ascii="Arial" w:hAnsi="Arial" w:cs="Arial"/>
        </w:rPr>
        <w:t>e</w:t>
      </w:r>
      <w:r w:rsidRPr="00D77959">
        <w:rPr>
          <w:rFonts w:ascii="Arial" w:hAnsi="Arial" w:cs="Arial"/>
          <w:lang w:val="en-CA"/>
        </w:rPr>
        <w:t>’</w:t>
      </w:r>
      <w:r w:rsidRPr="00D77959">
        <w:rPr>
          <w:rFonts w:ascii="Arial" w:hAnsi="Arial" w:cs="Arial"/>
        </w:rPr>
        <w:t xml:space="preserve">s economic circumstances. </w:t>
      </w:r>
      <w:r w:rsidRPr="00D77959">
        <w:rPr>
          <w:rFonts w:ascii="Arial" w:hAnsi="Arial" w:cs="Arial"/>
          <w:lang w:val="en-AU"/>
        </w:rPr>
        <w:t>The auditor may express an in</w:t>
      </w:r>
      <w:r w:rsidRPr="00D77959">
        <w:rPr>
          <w:rFonts w:ascii="Arial" w:hAnsi="Arial" w:cs="Arial"/>
          <w:lang w:val="en-AU"/>
        </w:rPr>
        <w:t>appropriate audit opinion</w:t>
      </w:r>
      <w:r w:rsidRPr="00D77959">
        <w:rPr>
          <w:rFonts w:ascii="Arial" w:hAnsi="Arial" w:cs="Arial"/>
          <w:lang w:val="en-AU"/>
        </w:rPr>
        <w:t xml:space="preserve"> </w:t>
      </w:r>
    </w:p>
    <w:p w14:paraId="47458251" w14:textId="29276EDB" w:rsidR="00000000" w:rsidRPr="00D77959" w:rsidRDefault="00406EA7" w:rsidP="00D77959">
      <w:pPr>
        <w:pStyle w:val="ListParagraph"/>
        <w:numPr>
          <w:ilvl w:val="0"/>
          <w:numId w:val="7"/>
        </w:numPr>
        <w:rPr>
          <w:rFonts w:ascii="Arial" w:hAnsi="Arial" w:cs="Arial"/>
        </w:rPr>
      </w:pPr>
      <w:r w:rsidRPr="00D77959">
        <w:rPr>
          <w:rFonts w:ascii="Arial" w:hAnsi="Arial" w:cs="Arial"/>
          <w:lang w:val="en-CA"/>
        </w:rPr>
        <w:t>Inherent Risk – The probability a</w:t>
      </w:r>
      <w:r w:rsidRPr="00D77959">
        <w:rPr>
          <w:rFonts w:ascii="Arial" w:hAnsi="Arial" w:cs="Arial"/>
          <w:lang w:val="en-AU"/>
        </w:rPr>
        <w:t xml:space="preserve"> material misstatement will occur in the financial statement</w:t>
      </w:r>
      <w:r w:rsidRPr="00D77959">
        <w:rPr>
          <w:rFonts w:ascii="Arial" w:hAnsi="Arial" w:cs="Arial"/>
          <w:lang w:val="en-AU"/>
        </w:rPr>
        <w:t>s.</w:t>
      </w:r>
    </w:p>
    <w:p w14:paraId="50A5359E" w14:textId="77777777" w:rsidR="00000000" w:rsidRPr="00D77959" w:rsidRDefault="00406EA7" w:rsidP="00D77959">
      <w:pPr>
        <w:pStyle w:val="ListParagraph"/>
        <w:numPr>
          <w:ilvl w:val="0"/>
          <w:numId w:val="7"/>
        </w:numPr>
        <w:rPr>
          <w:rFonts w:ascii="Arial" w:hAnsi="Arial" w:cs="Arial"/>
        </w:rPr>
      </w:pPr>
      <w:r w:rsidRPr="00D77959">
        <w:rPr>
          <w:rFonts w:ascii="Arial" w:hAnsi="Arial" w:cs="Arial"/>
          <w:lang w:val="en-CA"/>
        </w:rPr>
        <w:t xml:space="preserve">Control Risk - </w:t>
      </w:r>
      <w:r w:rsidRPr="00D77959">
        <w:rPr>
          <w:rFonts w:ascii="Arial" w:hAnsi="Arial" w:cs="Arial"/>
          <w:lang w:val="en-AU"/>
        </w:rPr>
        <w:t>Material misstatements will not be prevented or detected by internal controls</w:t>
      </w:r>
    </w:p>
    <w:p w14:paraId="6D06C038" w14:textId="77777777" w:rsidR="00000000" w:rsidRPr="00D77959" w:rsidRDefault="00406EA7" w:rsidP="00D77959">
      <w:pPr>
        <w:pStyle w:val="ListParagraph"/>
        <w:numPr>
          <w:ilvl w:val="0"/>
          <w:numId w:val="7"/>
        </w:numPr>
        <w:rPr>
          <w:rFonts w:ascii="Arial" w:hAnsi="Arial" w:cs="Arial"/>
        </w:rPr>
      </w:pPr>
      <w:r w:rsidRPr="00D77959">
        <w:rPr>
          <w:rFonts w:ascii="Arial" w:hAnsi="Arial" w:cs="Arial"/>
          <w:lang w:val="en-CA"/>
        </w:rPr>
        <w:t xml:space="preserve">Detection Risk - </w:t>
      </w:r>
      <w:r w:rsidRPr="00D77959">
        <w:rPr>
          <w:rFonts w:ascii="Arial" w:hAnsi="Arial" w:cs="Arial"/>
          <w:lang w:val="en-AU"/>
        </w:rPr>
        <w:t>Material misstatements will not be detected by the auditor</w:t>
      </w:r>
    </w:p>
    <w:p w14:paraId="37090BAC" w14:textId="77777777" w:rsidR="00000000" w:rsidRPr="00D77959" w:rsidRDefault="00406EA7" w:rsidP="00D77959">
      <w:pPr>
        <w:pStyle w:val="ListParagraph"/>
        <w:numPr>
          <w:ilvl w:val="0"/>
          <w:numId w:val="7"/>
        </w:numPr>
        <w:rPr>
          <w:rFonts w:ascii="Arial" w:hAnsi="Arial" w:cs="Arial"/>
        </w:rPr>
      </w:pPr>
      <w:r w:rsidRPr="00D77959">
        <w:rPr>
          <w:rFonts w:ascii="Arial" w:hAnsi="Arial" w:cs="Arial"/>
          <w:lang w:val="en-CA"/>
        </w:rPr>
        <w:t xml:space="preserve">AR = </w:t>
      </w:r>
      <w:r w:rsidRPr="00D77959">
        <w:rPr>
          <w:rFonts w:ascii="Arial" w:hAnsi="Arial" w:cs="Arial"/>
          <w:i/>
          <w:iCs/>
          <w:lang w:val="en-CA"/>
        </w:rPr>
        <w:t>IR x CR x DR</w:t>
      </w:r>
    </w:p>
    <w:p w14:paraId="50C25D10" w14:textId="77777777" w:rsidR="00D77959" w:rsidRDefault="00D77959" w:rsidP="00D77959">
      <w:pPr>
        <w:numPr>
          <w:ilvl w:val="1"/>
          <w:numId w:val="7"/>
        </w:numPr>
        <w:rPr>
          <w:rFonts w:ascii="Arial" w:hAnsi="Arial" w:cs="Arial"/>
        </w:rPr>
      </w:pPr>
      <w:r w:rsidRPr="00D77959">
        <w:rPr>
          <w:rFonts w:ascii="Arial" w:hAnsi="Arial" w:cs="Arial"/>
          <w:b/>
          <w:i/>
          <w:u w:val="single"/>
        </w:rPr>
        <w:t>ACCOUNTING RISK:</w:t>
      </w:r>
      <w:r w:rsidRPr="00D77959">
        <w:rPr>
          <w:rFonts w:ascii="Arial" w:hAnsi="Arial" w:cs="Arial"/>
        </w:rPr>
        <w:t xml:space="preserve"> the risk that errors associated with estimates used in GAAP accounting are not properly disclosed. </w:t>
      </w:r>
    </w:p>
    <w:p w14:paraId="7DBED5EE" w14:textId="77777777" w:rsidR="00D77959" w:rsidRDefault="00D77959" w:rsidP="00D77959">
      <w:pPr>
        <w:rPr>
          <w:rFonts w:ascii="Arial" w:hAnsi="Arial" w:cs="Arial"/>
        </w:rPr>
      </w:pPr>
    </w:p>
    <w:p w14:paraId="1D21F51D" w14:textId="0E58E32C" w:rsidR="00D77959" w:rsidRPr="00D77959" w:rsidRDefault="00D77959" w:rsidP="00D77959">
      <w:pPr>
        <w:rPr>
          <w:rFonts w:ascii="Arial" w:hAnsi="Arial" w:cs="Arial"/>
          <w:i/>
          <w:u w:val="single"/>
        </w:rPr>
      </w:pPr>
      <w:r w:rsidRPr="00D77959">
        <w:rPr>
          <w:rFonts w:ascii="Arial" w:hAnsi="Arial" w:cs="Arial"/>
          <w:i/>
          <w:u w:val="single"/>
          <w:lang w:val="en-CA"/>
        </w:rPr>
        <w:t>Canadian Audit Standards (CAS)</w:t>
      </w:r>
    </w:p>
    <w:p w14:paraId="44BD95E3" w14:textId="3116031B" w:rsidR="00000000" w:rsidRPr="00D77959" w:rsidRDefault="00D77959" w:rsidP="00D77959">
      <w:pPr>
        <w:numPr>
          <w:ilvl w:val="1"/>
          <w:numId w:val="10"/>
        </w:numPr>
        <w:rPr>
          <w:rFonts w:ascii="Arial" w:hAnsi="Arial" w:cs="Arial"/>
        </w:rPr>
      </w:pPr>
      <w:r w:rsidRPr="00D77959">
        <w:rPr>
          <w:rFonts w:ascii="Arial" w:hAnsi="Arial" w:cs="Arial"/>
        </w:rPr>
        <w:t>C</w:t>
      </w:r>
      <w:r w:rsidR="00406EA7" w:rsidRPr="00D77959">
        <w:rPr>
          <w:rFonts w:ascii="Arial" w:hAnsi="Arial" w:cs="Arial"/>
        </w:rPr>
        <w:t>ompetence</w:t>
      </w:r>
      <w:r>
        <w:rPr>
          <w:rFonts w:ascii="Arial" w:hAnsi="Arial" w:cs="Arial"/>
        </w:rPr>
        <w:t xml:space="preserve"> (do they know what they’re doing)</w:t>
      </w:r>
    </w:p>
    <w:p w14:paraId="382C0633" w14:textId="4F9E716A" w:rsidR="00000000" w:rsidRPr="00D77959" w:rsidRDefault="00D77959" w:rsidP="00D77959">
      <w:pPr>
        <w:numPr>
          <w:ilvl w:val="1"/>
          <w:numId w:val="10"/>
        </w:numPr>
        <w:rPr>
          <w:rFonts w:ascii="Arial" w:hAnsi="Arial" w:cs="Arial"/>
        </w:rPr>
      </w:pPr>
      <w:r>
        <w:rPr>
          <w:rFonts w:ascii="Arial" w:hAnsi="Arial" w:cs="Arial"/>
        </w:rPr>
        <w:t>Due C</w:t>
      </w:r>
      <w:r w:rsidR="00406EA7" w:rsidRPr="00D77959">
        <w:rPr>
          <w:rFonts w:ascii="Arial" w:hAnsi="Arial" w:cs="Arial"/>
        </w:rPr>
        <w:t>are</w:t>
      </w:r>
      <w:r>
        <w:rPr>
          <w:rFonts w:ascii="Arial" w:hAnsi="Arial" w:cs="Arial"/>
        </w:rPr>
        <w:t xml:space="preserve"> </w:t>
      </w:r>
      <w:r w:rsidR="002061D4">
        <w:rPr>
          <w:rFonts w:ascii="Arial" w:hAnsi="Arial" w:cs="Arial"/>
        </w:rPr>
        <w:t>(did they put in the effort)</w:t>
      </w:r>
    </w:p>
    <w:p w14:paraId="0BF6991D" w14:textId="643DB70B" w:rsidR="00000000" w:rsidRDefault="00D77959" w:rsidP="00D77959">
      <w:pPr>
        <w:numPr>
          <w:ilvl w:val="1"/>
          <w:numId w:val="10"/>
        </w:numPr>
        <w:rPr>
          <w:rFonts w:ascii="Arial" w:hAnsi="Arial" w:cs="Arial"/>
        </w:rPr>
      </w:pPr>
      <w:r>
        <w:rPr>
          <w:rFonts w:ascii="Arial" w:hAnsi="Arial" w:cs="Arial"/>
        </w:rPr>
        <w:t>O</w:t>
      </w:r>
      <w:r w:rsidR="00406EA7" w:rsidRPr="00D77959">
        <w:rPr>
          <w:rFonts w:ascii="Arial" w:hAnsi="Arial" w:cs="Arial"/>
        </w:rPr>
        <w:t>bjectivity</w:t>
      </w:r>
      <w:r w:rsidR="002061D4">
        <w:rPr>
          <w:rFonts w:ascii="Arial" w:hAnsi="Arial" w:cs="Arial"/>
        </w:rPr>
        <w:t xml:space="preserve"> (the company pays them, tough to stay objective)</w:t>
      </w:r>
    </w:p>
    <w:p w14:paraId="2EA40421" w14:textId="77777777" w:rsidR="002061D4" w:rsidRDefault="002061D4" w:rsidP="002061D4">
      <w:pPr>
        <w:rPr>
          <w:rFonts w:ascii="Arial" w:hAnsi="Arial" w:cs="Arial"/>
        </w:rPr>
      </w:pPr>
    </w:p>
    <w:p w14:paraId="653F3C61" w14:textId="7922275A" w:rsidR="002061D4" w:rsidRPr="002061D4" w:rsidRDefault="002061D4" w:rsidP="002061D4">
      <w:pPr>
        <w:rPr>
          <w:rFonts w:ascii="Arial" w:hAnsi="Arial" w:cs="Arial"/>
          <w:i/>
          <w:u w:val="single"/>
        </w:rPr>
      </w:pPr>
      <w:r w:rsidRPr="002061D4">
        <w:rPr>
          <w:rFonts w:ascii="Arial" w:hAnsi="Arial" w:cs="Arial"/>
          <w:i/>
          <w:u w:val="single"/>
        </w:rPr>
        <w:t>Examination Standards</w:t>
      </w:r>
    </w:p>
    <w:p w14:paraId="6F10E7DB" w14:textId="77777777" w:rsidR="00000000" w:rsidRPr="002061D4" w:rsidRDefault="00406EA7" w:rsidP="002061D4">
      <w:pPr>
        <w:numPr>
          <w:ilvl w:val="0"/>
          <w:numId w:val="11"/>
        </w:numPr>
        <w:rPr>
          <w:rFonts w:ascii="Arial" w:hAnsi="Arial" w:cs="Arial"/>
        </w:rPr>
      </w:pPr>
      <w:r w:rsidRPr="002061D4">
        <w:rPr>
          <w:rFonts w:ascii="Arial" w:hAnsi="Arial" w:cs="Arial"/>
        </w:rPr>
        <w:t>Planning and supervision.</w:t>
      </w:r>
    </w:p>
    <w:p w14:paraId="769BB4F7" w14:textId="77777777" w:rsidR="00000000" w:rsidRPr="002061D4" w:rsidRDefault="00406EA7" w:rsidP="002061D4">
      <w:pPr>
        <w:numPr>
          <w:ilvl w:val="0"/>
          <w:numId w:val="11"/>
        </w:numPr>
        <w:rPr>
          <w:rFonts w:ascii="Arial" w:hAnsi="Arial" w:cs="Arial"/>
        </w:rPr>
      </w:pPr>
      <w:r w:rsidRPr="002061D4">
        <w:rPr>
          <w:rFonts w:ascii="Arial" w:hAnsi="Arial" w:cs="Arial"/>
        </w:rPr>
        <w:t xml:space="preserve">Need to understand the system of internal controls.  </w:t>
      </w:r>
    </w:p>
    <w:p w14:paraId="45FC3FA3" w14:textId="5729BD4F" w:rsidR="002061D4" w:rsidRDefault="00406EA7" w:rsidP="00930A75">
      <w:pPr>
        <w:numPr>
          <w:ilvl w:val="0"/>
          <w:numId w:val="11"/>
        </w:numPr>
        <w:rPr>
          <w:rFonts w:ascii="Arial" w:hAnsi="Arial" w:cs="Arial"/>
        </w:rPr>
      </w:pPr>
      <w:r w:rsidRPr="002061D4">
        <w:rPr>
          <w:rFonts w:ascii="Arial" w:hAnsi="Arial" w:cs="Arial"/>
        </w:rPr>
        <w:t>The auditor is explicitly required to design procedures to detect fraud</w:t>
      </w:r>
    </w:p>
    <w:p w14:paraId="77505664" w14:textId="77777777" w:rsidR="002061D4" w:rsidRDefault="002061D4" w:rsidP="002061D4">
      <w:pPr>
        <w:rPr>
          <w:rFonts w:ascii="Arial" w:hAnsi="Arial" w:cs="Arial"/>
        </w:rPr>
      </w:pPr>
    </w:p>
    <w:p w14:paraId="1BD3665C" w14:textId="180A8D86" w:rsidR="00000000" w:rsidRPr="002061D4" w:rsidRDefault="002061D4" w:rsidP="002061D4">
      <w:pPr>
        <w:numPr>
          <w:ilvl w:val="0"/>
          <w:numId w:val="12"/>
        </w:numPr>
        <w:rPr>
          <w:rFonts w:ascii="Arial" w:hAnsi="Arial" w:cs="Arial"/>
        </w:rPr>
      </w:pPr>
      <w:r>
        <w:rPr>
          <w:rFonts w:ascii="Arial" w:hAnsi="Arial" w:cs="Arial"/>
        </w:rPr>
        <w:t xml:space="preserve">Auditors Role: </w:t>
      </w:r>
      <w:r w:rsidRPr="002061D4">
        <w:rPr>
          <w:rFonts w:ascii="Arial" w:hAnsi="Arial" w:cs="Arial"/>
        </w:rPr>
        <w:t>The overall objective of a financial statement audit is to enable the auditor to express an opinion as to whether the financial statements are prepared, in all material respects, in conformity with an applicable framework, usually GAAP.</w:t>
      </w:r>
      <w:r w:rsidRPr="002061D4">
        <w:rPr>
          <w:rFonts w:eastAsiaTheme="minorEastAsia" w:hAnsi="Calibri"/>
          <w:color w:val="000000" w:themeColor="text1"/>
          <w:kern w:val="24"/>
          <w:sz w:val="56"/>
          <w:szCs w:val="56"/>
        </w:rPr>
        <w:t xml:space="preserve"> </w:t>
      </w:r>
      <w:r w:rsidR="00406EA7" w:rsidRPr="002061D4">
        <w:rPr>
          <w:rFonts w:ascii="Arial" w:hAnsi="Arial" w:cs="Arial"/>
        </w:rPr>
        <w:t xml:space="preserve">An auditor performs work to obtain </w:t>
      </w:r>
      <w:r w:rsidR="00406EA7" w:rsidRPr="002061D4">
        <w:rPr>
          <w:rFonts w:ascii="Arial" w:hAnsi="Arial" w:cs="Arial"/>
        </w:rPr>
        <w:t>reasonable assurance that the information prepared by management is correct, not absolute assurance.</w:t>
      </w:r>
    </w:p>
    <w:p w14:paraId="600F25B3" w14:textId="58777515" w:rsidR="002061D4" w:rsidRDefault="002061D4" w:rsidP="002061D4">
      <w:pPr>
        <w:rPr>
          <w:rFonts w:ascii="Arial" w:hAnsi="Arial" w:cs="Arial"/>
        </w:rPr>
      </w:pPr>
    </w:p>
    <w:p w14:paraId="3C0AE611" w14:textId="77777777" w:rsidR="002061D4" w:rsidRDefault="002061D4" w:rsidP="002061D4">
      <w:pPr>
        <w:rPr>
          <w:rFonts w:ascii="Arial" w:hAnsi="Arial" w:cs="Arial"/>
        </w:rPr>
      </w:pPr>
    </w:p>
    <w:p w14:paraId="0928F524" w14:textId="77777777" w:rsidR="002061D4" w:rsidRDefault="002061D4" w:rsidP="002061D4">
      <w:pPr>
        <w:rPr>
          <w:rFonts w:ascii="Arial" w:hAnsi="Arial" w:cs="Arial"/>
        </w:rPr>
      </w:pPr>
    </w:p>
    <w:p w14:paraId="03512D30" w14:textId="77777777" w:rsidR="002061D4" w:rsidRDefault="002061D4" w:rsidP="002061D4">
      <w:pPr>
        <w:rPr>
          <w:rFonts w:ascii="Arial" w:hAnsi="Arial" w:cs="Arial"/>
        </w:rPr>
      </w:pPr>
    </w:p>
    <w:p w14:paraId="5C3F4C5F" w14:textId="77777777" w:rsidR="002061D4" w:rsidRDefault="002061D4" w:rsidP="002061D4">
      <w:pPr>
        <w:rPr>
          <w:rFonts w:ascii="Arial" w:hAnsi="Arial" w:cs="Arial"/>
        </w:rPr>
      </w:pPr>
    </w:p>
    <w:p w14:paraId="31E1E3A2" w14:textId="468FB063" w:rsidR="002061D4" w:rsidRDefault="002061D4" w:rsidP="002061D4">
      <w:pPr>
        <w:rPr>
          <w:rFonts w:ascii="Arial" w:hAnsi="Arial" w:cs="Arial"/>
        </w:rPr>
      </w:pPr>
      <w:r>
        <w:rPr>
          <w:rFonts w:ascii="Arial" w:hAnsi="Arial" w:cs="Arial"/>
        </w:rPr>
        <w:t xml:space="preserve">Every auditor must give an opinion that goes in the financial report. </w:t>
      </w:r>
    </w:p>
    <w:p w14:paraId="0DFD1C08" w14:textId="0BA1309B" w:rsidR="00000000" w:rsidRPr="002061D4" w:rsidRDefault="00406EA7" w:rsidP="002061D4">
      <w:pPr>
        <w:numPr>
          <w:ilvl w:val="0"/>
          <w:numId w:val="13"/>
        </w:numPr>
        <w:rPr>
          <w:rFonts w:ascii="Arial" w:hAnsi="Arial" w:cs="Arial"/>
        </w:rPr>
      </w:pPr>
      <w:r w:rsidRPr="002061D4">
        <w:rPr>
          <w:rFonts w:ascii="Arial" w:hAnsi="Arial" w:cs="Arial"/>
        </w:rPr>
        <w:t xml:space="preserve">Unmodified </w:t>
      </w:r>
      <w:r w:rsidR="002061D4">
        <w:rPr>
          <w:rFonts w:ascii="Arial" w:hAnsi="Arial" w:cs="Arial"/>
        </w:rPr>
        <w:t>(nothing misleading in the report)</w:t>
      </w:r>
    </w:p>
    <w:p w14:paraId="42291D79" w14:textId="08667BF0" w:rsidR="00000000" w:rsidRPr="002061D4" w:rsidRDefault="00406EA7" w:rsidP="002061D4">
      <w:pPr>
        <w:numPr>
          <w:ilvl w:val="0"/>
          <w:numId w:val="13"/>
        </w:numPr>
        <w:rPr>
          <w:rFonts w:ascii="Arial" w:hAnsi="Arial" w:cs="Arial"/>
        </w:rPr>
      </w:pPr>
      <w:r w:rsidRPr="002061D4">
        <w:rPr>
          <w:rFonts w:ascii="Arial" w:hAnsi="Arial" w:cs="Arial"/>
        </w:rPr>
        <w:t>Qualified</w:t>
      </w:r>
      <w:r w:rsidR="002061D4">
        <w:rPr>
          <w:rFonts w:ascii="Arial" w:hAnsi="Arial" w:cs="Arial"/>
        </w:rPr>
        <w:t xml:space="preserve"> (they messed up in one area)</w:t>
      </w:r>
    </w:p>
    <w:p w14:paraId="3E5C7822" w14:textId="5EAD485A" w:rsidR="00000000" w:rsidRPr="002061D4" w:rsidRDefault="00406EA7" w:rsidP="002061D4">
      <w:pPr>
        <w:numPr>
          <w:ilvl w:val="0"/>
          <w:numId w:val="13"/>
        </w:numPr>
        <w:rPr>
          <w:rFonts w:ascii="Arial" w:hAnsi="Arial" w:cs="Arial"/>
        </w:rPr>
      </w:pPr>
      <w:r w:rsidRPr="002061D4">
        <w:rPr>
          <w:rFonts w:ascii="Arial" w:hAnsi="Arial" w:cs="Arial"/>
        </w:rPr>
        <w:t>Adverse</w:t>
      </w:r>
      <w:r w:rsidR="002061D4">
        <w:rPr>
          <w:rFonts w:ascii="Arial" w:hAnsi="Arial" w:cs="Arial"/>
        </w:rPr>
        <w:t xml:space="preserve"> (little errors add up to make a big deal)</w:t>
      </w:r>
    </w:p>
    <w:p w14:paraId="7C798DA2" w14:textId="2A0B9240" w:rsidR="00000000" w:rsidRDefault="00406EA7" w:rsidP="002061D4">
      <w:pPr>
        <w:numPr>
          <w:ilvl w:val="0"/>
          <w:numId w:val="13"/>
        </w:numPr>
        <w:rPr>
          <w:rFonts w:ascii="Arial" w:hAnsi="Arial" w:cs="Arial"/>
        </w:rPr>
      </w:pPr>
      <w:r w:rsidRPr="002061D4">
        <w:rPr>
          <w:rFonts w:ascii="Arial" w:hAnsi="Arial" w:cs="Arial"/>
        </w:rPr>
        <w:t>Disclaimer of Opinion</w:t>
      </w:r>
      <w:r w:rsidR="002061D4">
        <w:rPr>
          <w:rFonts w:ascii="Arial" w:hAnsi="Arial" w:cs="Arial"/>
        </w:rPr>
        <w:t xml:space="preserve"> (they didn’t let the auditor see anything) </w:t>
      </w:r>
    </w:p>
    <w:p w14:paraId="0A006AFD" w14:textId="77777777" w:rsidR="00FF2E0B" w:rsidRDefault="00FF2E0B" w:rsidP="00FF2E0B">
      <w:pPr>
        <w:rPr>
          <w:rFonts w:ascii="Arial" w:hAnsi="Arial" w:cs="Arial"/>
        </w:rPr>
      </w:pPr>
    </w:p>
    <w:p w14:paraId="3AFC4382" w14:textId="77777777" w:rsidR="00FF2E0B" w:rsidRPr="00FF2E0B" w:rsidRDefault="00FF2E0B" w:rsidP="00FF2E0B">
      <w:pPr>
        <w:rPr>
          <w:rFonts w:ascii="Arial" w:hAnsi="Arial" w:cs="Arial"/>
        </w:rPr>
      </w:pPr>
      <w:r w:rsidRPr="00FF2E0B">
        <w:rPr>
          <w:rFonts w:ascii="Arial" w:hAnsi="Arial" w:cs="Arial"/>
          <w:b/>
          <w:bCs/>
        </w:rPr>
        <w:t>FRAUD</w:t>
      </w:r>
    </w:p>
    <w:p w14:paraId="3E2260D3" w14:textId="77777777" w:rsidR="00DA7570" w:rsidRDefault="00DA7570" w:rsidP="00DA7570">
      <w:pPr>
        <w:rPr>
          <w:rFonts w:ascii="Arial" w:hAnsi="Arial" w:cs="Arial"/>
        </w:rPr>
      </w:pPr>
      <w:r>
        <w:rPr>
          <w:rFonts w:ascii="Arial" w:hAnsi="Arial" w:cs="Arial"/>
        </w:rPr>
        <w:t>-</w:t>
      </w:r>
      <w:r w:rsidRPr="00DA7570">
        <w:rPr>
          <w:rFonts w:ascii="Arial" w:hAnsi="Arial" w:cs="Arial"/>
        </w:rPr>
        <w:t>A deliberate deception practiced so as to secure unfair or unlawful gain</w:t>
      </w:r>
    </w:p>
    <w:p w14:paraId="5C7EFC42" w14:textId="77777777" w:rsidR="00DA7570" w:rsidRDefault="00DA7570" w:rsidP="00DA7570">
      <w:pPr>
        <w:rPr>
          <w:rFonts w:ascii="Arial" w:hAnsi="Arial" w:cs="Arial"/>
        </w:rPr>
      </w:pPr>
    </w:p>
    <w:p w14:paraId="4D151CC3" w14:textId="0EA04805" w:rsidR="00FF2E0B" w:rsidRDefault="00DA7570" w:rsidP="00DA7570">
      <w:pPr>
        <w:rPr>
          <w:rFonts w:ascii="Arial" w:hAnsi="Arial" w:cs="Arial"/>
        </w:rPr>
      </w:pPr>
      <w:r w:rsidRPr="00DA7570">
        <w:rPr>
          <w:rFonts w:ascii="Arial" w:hAnsi="Arial" w:cs="Arial"/>
        </w:rPr>
        <w:t>Elements of Fraud</w:t>
      </w:r>
      <w:r>
        <w:rPr>
          <w:rFonts w:ascii="Arial" w:hAnsi="Arial" w:cs="Arial"/>
        </w:rPr>
        <w:t xml:space="preserve">: </w:t>
      </w:r>
    </w:p>
    <w:p w14:paraId="7F208271" w14:textId="23D568CA" w:rsidR="00DA7570" w:rsidRDefault="00DA7570" w:rsidP="00DA7570">
      <w:pPr>
        <w:pStyle w:val="ListParagraph"/>
        <w:numPr>
          <w:ilvl w:val="0"/>
          <w:numId w:val="14"/>
        </w:numPr>
        <w:rPr>
          <w:rFonts w:ascii="Arial" w:hAnsi="Arial" w:cs="Arial"/>
        </w:rPr>
      </w:pPr>
      <w:r>
        <w:rPr>
          <w:rFonts w:ascii="Arial" w:hAnsi="Arial" w:cs="Arial"/>
        </w:rPr>
        <w:t xml:space="preserve">A </w:t>
      </w:r>
      <w:r w:rsidRPr="00DA7570">
        <w:rPr>
          <w:rFonts w:ascii="Arial" w:hAnsi="Arial" w:cs="Arial"/>
          <w:i/>
        </w:rPr>
        <w:t>material</w:t>
      </w:r>
      <w:r>
        <w:rPr>
          <w:rFonts w:ascii="Arial" w:hAnsi="Arial" w:cs="Arial"/>
        </w:rPr>
        <w:t xml:space="preserve"> false statement</w:t>
      </w:r>
    </w:p>
    <w:p w14:paraId="4D21D4A4" w14:textId="25E76774" w:rsidR="00DA7570" w:rsidRDefault="00DA7570" w:rsidP="00DA7570">
      <w:pPr>
        <w:pStyle w:val="ListParagraph"/>
        <w:numPr>
          <w:ilvl w:val="0"/>
          <w:numId w:val="14"/>
        </w:numPr>
        <w:rPr>
          <w:rFonts w:ascii="Arial" w:hAnsi="Arial" w:cs="Arial"/>
        </w:rPr>
      </w:pPr>
      <w:r w:rsidRPr="00DA7570">
        <w:rPr>
          <w:rFonts w:ascii="Arial" w:hAnsi="Arial" w:cs="Arial"/>
          <w:i/>
        </w:rPr>
        <w:t>Knowledge</w:t>
      </w:r>
      <w:r>
        <w:rPr>
          <w:rFonts w:ascii="Arial" w:hAnsi="Arial" w:cs="Arial"/>
        </w:rPr>
        <w:t xml:space="preserve"> the statement was false when it was uttered</w:t>
      </w:r>
    </w:p>
    <w:p w14:paraId="397898BE" w14:textId="2A3A0FFB" w:rsidR="00DA7570" w:rsidRDefault="00DA7570" w:rsidP="00DA7570">
      <w:pPr>
        <w:pStyle w:val="ListParagraph"/>
        <w:numPr>
          <w:ilvl w:val="0"/>
          <w:numId w:val="14"/>
        </w:numPr>
        <w:rPr>
          <w:rFonts w:ascii="Arial" w:hAnsi="Arial" w:cs="Arial"/>
        </w:rPr>
      </w:pPr>
      <w:r>
        <w:rPr>
          <w:rFonts w:ascii="Arial" w:hAnsi="Arial" w:cs="Arial"/>
          <w:i/>
        </w:rPr>
        <w:t>Reliance</w:t>
      </w:r>
      <w:r>
        <w:rPr>
          <w:rFonts w:ascii="Arial" w:hAnsi="Arial" w:cs="Arial"/>
        </w:rPr>
        <w:t xml:space="preserve"> on the false statement by the victim</w:t>
      </w:r>
    </w:p>
    <w:p w14:paraId="2CD95FB9" w14:textId="3D2002B1" w:rsidR="00DA7570" w:rsidRDefault="00DA7570" w:rsidP="00DA7570">
      <w:pPr>
        <w:pStyle w:val="ListParagraph"/>
        <w:numPr>
          <w:ilvl w:val="0"/>
          <w:numId w:val="14"/>
        </w:numPr>
        <w:rPr>
          <w:rFonts w:ascii="Arial" w:hAnsi="Arial" w:cs="Arial"/>
        </w:rPr>
      </w:pPr>
      <w:r>
        <w:rPr>
          <w:rFonts w:ascii="Arial" w:hAnsi="Arial" w:cs="Arial"/>
          <w:i/>
        </w:rPr>
        <w:t xml:space="preserve">Damages </w:t>
      </w:r>
      <w:r>
        <w:rPr>
          <w:rFonts w:ascii="Arial" w:hAnsi="Arial" w:cs="Arial"/>
        </w:rPr>
        <w:t>resulting from the victim’s reliance on the false statement</w:t>
      </w:r>
    </w:p>
    <w:p w14:paraId="101422E9" w14:textId="77777777" w:rsidR="00DA7570" w:rsidRDefault="00DA7570" w:rsidP="00DA7570">
      <w:pPr>
        <w:rPr>
          <w:rFonts w:ascii="Arial" w:hAnsi="Arial" w:cs="Arial"/>
        </w:rPr>
      </w:pPr>
    </w:p>
    <w:p w14:paraId="1ECF483E" w14:textId="2683213A" w:rsidR="00DA7570" w:rsidRDefault="00DA7570" w:rsidP="00DA7570">
      <w:pPr>
        <w:rPr>
          <w:rFonts w:ascii="Arial" w:hAnsi="Arial" w:cs="Arial"/>
        </w:rPr>
      </w:pPr>
      <w:r>
        <w:rPr>
          <w:rFonts w:ascii="Arial" w:hAnsi="Arial" w:cs="Arial"/>
        </w:rPr>
        <w:t>Related Financial Crimes:</w:t>
      </w:r>
    </w:p>
    <w:p w14:paraId="7C131F74" w14:textId="2D506D33" w:rsidR="00000000" w:rsidRPr="00DA7570" w:rsidRDefault="00406EA7" w:rsidP="00DA7570">
      <w:pPr>
        <w:numPr>
          <w:ilvl w:val="0"/>
          <w:numId w:val="15"/>
        </w:numPr>
        <w:rPr>
          <w:rFonts w:ascii="Arial" w:hAnsi="Arial" w:cs="Arial"/>
        </w:rPr>
      </w:pPr>
      <w:r w:rsidRPr="00DA7570">
        <w:rPr>
          <w:rFonts w:ascii="Arial" w:hAnsi="Arial" w:cs="Arial"/>
        </w:rPr>
        <w:t>Larceny</w:t>
      </w:r>
      <w:r w:rsidR="00DA7570">
        <w:rPr>
          <w:rFonts w:ascii="Arial" w:hAnsi="Arial" w:cs="Arial"/>
        </w:rPr>
        <w:t xml:space="preserve"> (theft)</w:t>
      </w:r>
    </w:p>
    <w:p w14:paraId="04AAA845" w14:textId="0E644D70" w:rsidR="00000000" w:rsidRPr="00DA7570" w:rsidRDefault="00406EA7" w:rsidP="00DA7570">
      <w:pPr>
        <w:numPr>
          <w:ilvl w:val="0"/>
          <w:numId w:val="15"/>
        </w:numPr>
        <w:rPr>
          <w:rFonts w:ascii="Arial" w:hAnsi="Arial" w:cs="Arial"/>
        </w:rPr>
      </w:pPr>
      <w:r w:rsidRPr="00DA7570">
        <w:rPr>
          <w:rFonts w:ascii="Arial" w:hAnsi="Arial" w:cs="Arial"/>
        </w:rPr>
        <w:t>Conversion</w:t>
      </w:r>
      <w:r w:rsidR="00DA7570">
        <w:rPr>
          <w:rFonts w:ascii="Arial" w:hAnsi="Arial" w:cs="Arial"/>
        </w:rPr>
        <w:t xml:space="preserve"> (sold stolen product)</w:t>
      </w:r>
    </w:p>
    <w:p w14:paraId="220624AD" w14:textId="42A5F0EB" w:rsidR="00000000" w:rsidRPr="00DA7570" w:rsidRDefault="00406EA7" w:rsidP="00DA7570">
      <w:pPr>
        <w:numPr>
          <w:ilvl w:val="0"/>
          <w:numId w:val="15"/>
        </w:numPr>
        <w:rPr>
          <w:rFonts w:ascii="Arial" w:hAnsi="Arial" w:cs="Arial"/>
        </w:rPr>
      </w:pPr>
      <w:r w:rsidRPr="00DA7570">
        <w:rPr>
          <w:rFonts w:ascii="Arial" w:hAnsi="Arial" w:cs="Arial"/>
        </w:rPr>
        <w:t>Embezzlement</w:t>
      </w:r>
      <w:r w:rsidR="00DA7570">
        <w:rPr>
          <w:rFonts w:ascii="Arial" w:hAnsi="Arial" w:cs="Arial"/>
        </w:rPr>
        <w:t xml:space="preserve"> (using your job to take from the biz)</w:t>
      </w:r>
    </w:p>
    <w:p w14:paraId="60B9D0DF" w14:textId="73183598" w:rsidR="00000000" w:rsidRDefault="00406EA7" w:rsidP="00DA7570">
      <w:pPr>
        <w:numPr>
          <w:ilvl w:val="0"/>
          <w:numId w:val="15"/>
        </w:numPr>
        <w:rPr>
          <w:rFonts w:ascii="Arial" w:hAnsi="Arial" w:cs="Arial"/>
        </w:rPr>
      </w:pPr>
      <w:r w:rsidRPr="00DA7570">
        <w:rPr>
          <w:rFonts w:ascii="Arial" w:hAnsi="Arial" w:cs="Arial"/>
        </w:rPr>
        <w:t>Breach of Fiduciary Duty</w:t>
      </w:r>
      <w:r w:rsidR="00DA7570">
        <w:rPr>
          <w:rFonts w:ascii="Arial" w:hAnsi="Arial" w:cs="Arial"/>
        </w:rPr>
        <w:t xml:space="preserve"> (board member being aware of theft and doing nothing)</w:t>
      </w:r>
    </w:p>
    <w:p w14:paraId="6710A940" w14:textId="77777777" w:rsidR="00DA7570" w:rsidRPr="00DA7570" w:rsidRDefault="00DA7570" w:rsidP="00DA7570">
      <w:pPr>
        <w:rPr>
          <w:rFonts w:ascii="Arial" w:hAnsi="Arial" w:cs="Arial"/>
        </w:rPr>
      </w:pPr>
    </w:p>
    <w:p w14:paraId="41E69930" w14:textId="197A83A3" w:rsidR="002061D4" w:rsidRPr="002061D4" w:rsidRDefault="00DA7570" w:rsidP="002061D4">
      <w:pPr>
        <w:rPr>
          <w:rFonts w:ascii="Arial" w:hAnsi="Arial" w:cs="Arial"/>
        </w:rPr>
      </w:pPr>
      <w:r>
        <w:rPr>
          <w:rFonts w:ascii="Arial" w:hAnsi="Arial" w:cs="Arial"/>
          <w:noProof/>
        </w:rPr>
        <w:drawing>
          <wp:inline distT="0" distB="0" distL="0" distR="0" wp14:anchorId="0C18D43E" wp14:editId="7DA1774F">
            <wp:extent cx="5829300" cy="40640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6-02-25 at 8.31.31 PM.png"/>
                    <pic:cNvPicPr/>
                  </pic:nvPicPr>
                  <pic:blipFill>
                    <a:blip r:embed="rId6">
                      <a:extLst>
                        <a:ext uri="{28A0092B-C50C-407E-A947-70E740481C1C}">
                          <a14:useLocalDpi xmlns:a14="http://schemas.microsoft.com/office/drawing/2010/main" val="0"/>
                        </a:ext>
                      </a:extLst>
                    </a:blip>
                    <a:stretch>
                      <a:fillRect/>
                    </a:stretch>
                  </pic:blipFill>
                  <pic:spPr>
                    <a:xfrm>
                      <a:off x="0" y="0"/>
                      <a:ext cx="5829300" cy="4064000"/>
                    </a:xfrm>
                    <a:prstGeom prst="rect">
                      <a:avLst/>
                    </a:prstGeom>
                  </pic:spPr>
                </pic:pic>
              </a:graphicData>
            </a:graphic>
          </wp:inline>
        </w:drawing>
      </w:r>
    </w:p>
    <w:p w14:paraId="1D268290" w14:textId="77777777" w:rsidR="00D77959" w:rsidRPr="00D77959" w:rsidRDefault="00D77959" w:rsidP="00D77959">
      <w:pPr>
        <w:rPr>
          <w:rFonts w:ascii="Arial" w:hAnsi="Arial" w:cs="Arial"/>
        </w:rPr>
      </w:pPr>
    </w:p>
    <w:p w14:paraId="14256833" w14:textId="706E7350" w:rsidR="00D77959" w:rsidRPr="00D77959" w:rsidRDefault="00D77959" w:rsidP="00D77959">
      <w:pPr>
        <w:ind w:left="360"/>
        <w:rPr>
          <w:rFonts w:ascii="Arial" w:hAnsi="Arial" w:cs="Arial"/>
        </w:rPr>
      </w:pPr>
    </w:p>
    <w:p w14:paraId="50D04FD7" w14:textId="42A39339" w:rsidR="00A761C5" w:rsidRPr="00DA7570" w:rsidRDefault="00DA7570" w:rsidP="00A761C5">
      <w:pPr>
        <w:rPr>
          <w:rFonts w:ascii="Arial" w:hAnsi="Arial" w:cs="Arial"/>
          <w:i/>
          <w:u w:val="single"/>
        </w:rPr>
      </w:pPr>
      <w:r w:rsidRPr="00DA7570">
        <w:rPr>
          <w:rFonts w:ascii="Arial" w:hAnsi="Arial" w:cs="Arial"/>
          <w:i/>
          <w:u w:val="single"/>
        </w:rPr>
        <w:t>Fraud Theory Approach</w:t>
      </w:r>
    </w:p>
    <w:p w14:paraId="34A59B40" w14:textId="7163B643" w:rsidR="00000000" w:rsidRPr="00DA7570" w:rsidRDefault="00406EA7" w:rsidP="00DA7570">
      <w:pPr>
        <w:numPr>
          <w:ilvl w:val="0"/>
          <w:numId w:val="17"/>
        </w:numPr>
        <w:rPr>
          <w:rFonts w:ascii="Arial" w:hAnsi="Arial" w:cs="Arial"/>
        </w:rPr>
      </w:pPr>
      <w:r w:rsidRPr="00DA7570">
        <w:rPr>
          <w:rFonts w:ascii="Arial" w:hAnsi="Arial" w:cs="Arial"/>
        </w:rPr>
        <w:t>Analyze available data</w:t>
      </w:r>
      <w:r w:rsidR="00DA7570">
        <w:rPr>
          <w:rFonts w:ascii="Arial" w:hAnsi="Arial" w:cs="Arial"/>
        </w:rPr>
        <w:t xml:space="preserve"> </w:t>
      </w:r>
    </w:p>
    <w:p w14:paraId="5041C6C2" w14:textId="77777777" w:rsidR="00000000" w:rsidRPr="00DA7570" w:rsidRDefault="00406EA7" w:rsidP="00DA7570">
      <w:pPr>
        <w:numPr>
          <w:ilvl w:val="0"/>
          <w:numId w:val="17"/>
        </w:numPr>
        <w:rPr>
          <w:rFonts w:ascii="Arial" w:hAnsi="Arial" w:cs="Arial"/>
        </w:rPr>
      </w:pPr>
      <w:r w:rsidRPr="00DA7570">
        <w:rPr>
          <w:rFonts w:ascii="Arial" w:hAnsi="Arial" w:cs="Arial"/>
        </w:rPr>
        <w:t>Create a hypothesis</w:t>
      </w:r>
    </w:p>
    <w:p w14:paraId="0672D885" w14:textId="77777777" w:rsidR="00000000" w:rsidRPr="00DA7570" w:rsidRDefault="00406EA7" w:rsidP="00DA7570">
      <w:pPr>
        <w:numPr>
          <w:ilvl w:val="0"/>
          <w:numId w:val="17"/>
        </w:numPr>
        <w:rPr>
          <w:rFonts w:ascii="Arial" w:hAnsi="Arial" w:cs="Arial"/>
        </w:rPr>
      </w:pPr>
      <w:r w:rsidRPr="00DA7570">
        <w:rPr>
          <w:rFonts w:ascii="Arial" w:hAnsi="Arial" w:cs="Arial"/>
        </w:rPr>
        <w:t>Test the hypothesis</w:t>
      </w:r>
    </w:p>
    <w:p w14:paraId="7EE92A33" w14:textId="77777777" w:rsidR="00000000" w:rsidRDefault="00406EA7" w:rsidP="00DA7570">
      <w:pPr>
        <w:numPr>
          <w:ilvl w:val="0"/>
          <w:numId w:val="17"/>
        </w:numPr>
        <w:rPr>
          <w:rFonts w:ascii="Arial" w:hAnsi="Arial" w:cs="Arial"/>
        </w:rPr>
      </w:pPr>
      <w:r w:rsidRPr="00DA7570">
        <w:rPr>
          <w:rFonts w:ascii="Arial" w:hAnsi="Arial" w:cs="Arial"/>
        </w:rPr>
        <w:t>Refine and amend the hypothesis</w:t>
      </w:r>
    </w:p>
    <w:p w14:paraId="19542120" w14:textId="77777777" w:rsidR="00DA7570" w:rsidRDefault="00DA7570" w:rsidP="00DA7570">
      <w:pPr>
        <w:rPr>
          <w:rFonts w:ascii="Arial" w:hAnsi="Arial" w:cs="Arial"/>
        </w:rPr>
      </w:pPr>
    </w:p>
    <w:p w14:paraId="4B879AF9" w14:textId="07006B85" w:rsidR="00DA7570" w:rsidRDefault="00DA7570" w:rsidP="00DA7570">
      <w:pPr>
        <w:pStyle w:val="ListParagraph"/>
        <w:numPr>
          <w:ilvl w:val="0"/>
          <w:numId w:val="18"/>
        </w:numPr>
        <w:rPr>
          <w:rFonts w:ascii="Arial" w:hAnsi="Arial" w:cs="Arial"/>
        </w:rPr>
      </w:pPr>
      <w:r>
        <w:rPr>
          <w:rFonts w:ascii="Arial" w:hAnsi="Arial" w:cs="Arial"/>
        </w:rPr>
        <w:t>Document Analysis (get a tip)</w:t>
      </w:r>
    </w:p>
    <w:p w14:paraId="0A09FBE7" w14:textId="3EFA960F" w:rsidR="00DA7570" w:rsidRDefault="00DA7570" w:rsidP="00DA7570">
      <w:pPr>
        <w:pStyle w:val="ListParagraph"/>
        <w:numPr>
          <w:ilvl w:val="0"/>
          <w:numId w:val="18"/>
        </w:numPr>
        <w:rPr>
          <w:rFonts w:ascii="Arial" w:hAnsi="Arial" w:cs="Arial"/>
        </w:rPr>
      </w:pPr>
      <w:r>
        <w:rPr>
          <w:rFonts w:ascii="Arial" w:hAnsi="Arial" w:cs="Arial"/>
        </w:rPr>
        <w:t>Neutral Third-Party Witness (ask the customer)</w:t>
      </w:r>
    </w:p>
    <w:p w14:paraId="0FDB76A8" w14:textId="0D0FDE5C" w:rsidR="00DA7570" w:rsidRDefault="00DA7570" w:rsidP="00DA7570">
      <w:pPr>
        <w:pStyle w:val="ListParagraph"/>
        <w:numPr>
          <w:ilvl w:val="0"/>
          <w:numId w:val="18"/>
        </w:numPr>
        <w:rPr>
          <w:rFonts w:ascii="Arial" w:hAnsi="Arial" w:cs="Arial"/>
        </w:rPr>
      </w:pPr>
      <w:r>
        <w:rPr>
          <w:rFonts w:ascii="Arial" w:hAnsi="Arial" w:cs="Arial"/>
        </w:rPr>
        <w:t>Corroborative Witness (ask someone who can help out)</w:t>
      </w:r>
    </w:p>
    <w:p w14:paraId="366B04CA" w14:textId="58120BC5" w:rsidR="00DA7570" w:rsidRDefault="00DA7570" w:rsidP="00A761C5">
      <w:pPr>
        <w:pStyle w:val="ListParagraph"/>
        <w:numPr>
          <w:ilvl w:val="0"/>
          <w:numId w:val="18"/>
        </w:numPr>
        <w:rPr>
          <w:rFonts w:ascii="Arial" w:hAnsi="Arial" w:cs="Arial"/>
        </w:rPr>
      </w:pPr>
      <w:r>
        <w:rPr>
          <w:rFonts w:ascii="Arial" w:hAnsi="Arial" w:cs="Arial"/>
        </w:rPr>
        <w:t>Co-Conspirators (</w:t>
      </w:r>
    </w:p>
    <w:p w14:paraId="3C978631" w14:textId="0A2F6A6A" w:rsidR="00DA7570" w:rsidRDefault="00DA7570" w:rsidP="00A761C5">
      <w:pPr>
        <w:pStyle w:val="ListParagraph"/>
        <w:numPr>
          <w:ilvl w:val="0"/>
          <w:numId w:val="18"/>
        </w:numPr>
        <w:rPr>
          <w:rFonts w:ascii="Arial" w:hAnsi="Arial" w:cs="Arial"/>
        </w:rPr>
      </w:pPr>
      <w:r>
        <w:rPr>
          <w:rFonts w:ascii="Arial" w:hAnsi="Arial" w:cs="Arial"/>
        </w:rPr>
        <w:t xml:space="preserve">Target </w:t>
      </w:r>
    </w:p>
    <w:p w14:paraId="5FE77F6C" w14:textId="77777777" w:rsidR="006133D6" w:rsidRDefault="006133D6" w:rsidP="006133D6">
      <w:pPr>
        <w:rPr>
          <w:rFonts w:ascii="Arial" w:hAnsi="Arial" w:cs="Arial"/>
        </w:rPr>
      </w:pPr>
    </w:p>
    <w:p w14:paraId="2F9464FC" w14:textId="46E338AB" w:rsidR="006133D6" w:rsidRDefault="006133D6" w:rsidP="006133D6">
      <w:pPr>
        <w:rPr>
          <w:rFonts w:ascii="Arial" w:hAnsi="Arial" w:cs="Arial"/>
          <w:i/>
          <w:u w:val="single"/>
        </w:rPr>
      </w:pPr>
      <w:r w:rsidRPr="006133D6">
        <w:rPr>
          <w:rFonts w:ascii="Arial" w:hAnsi="Arial" w:cs="Arial"/>
          <w:i/>
          <w:u w:val="single"/>
        </w:rPr>
        <w:t>Fraud Examination Methodology</w:t>
      </w:r>
    </w:p>
    <w:p w14:paraId="0C196D26" w14:textId="793BFE11" w:rsidR="00000000" w:rsidRPr="006133D6" w:rsidRDefault="00406EA7" w:rsidP="006133D6">
      <w:pPr>
        <w:numPr>
          <w:ilvl w:val="0"/>
          <w:numId w:val="19"/>
        </w:numPr>
        <w:rPr>
          <w:rFonts w:ascii="Arial" w:hAnsi="Arial" w:cs="Arial"/>
        </w:rPr>
      </w:pPr>
      <w:r w:rsidRPr="006133D6">
        <w:rPr>
          <w:rFonts w:ascii="Arial" w:hAnsi="Arial" w:cs="Arial"/>
        </w:rPr>
        <w:t>Predication</w:t>
      </w:r>
      <w:r w:rsidR="006133D6">
        <w:rPr>
          <w:rFonts w:ascii="Arial" w:hAnsi="Arial" w:cs="Arial"/>
        </w:rPr>
        <w:t xml:space="preserve"> (reason to look into something) </w:t>
      </w:r>
    </w:p>
    <w:p w14:paraId="34DBF611" w14:textId="16FD78A9" w:rsidR="006133D6" w:rsidRPr="00406EA7" w:rsidRDefault="00406EA7" w:rsidP="006133D6">
      <w:pPr>
        <w:numPr>
          <w:ilvl w:val="1"/>
          <w:numId w:val="19"/>
        </w:numPr>
        <w:rPr>
          <w:rFonts w:ascii="Arial" w:hAnsi="Arial" w:cs="Arial"/>
        </w:rPr>
      </w:pPr>
      <w:r w:rsidRPr="006133D6">
        <w:rPr>
          <w:rFonts w:ascii="Arial" w:hAnsi="Arial" w:cs="Arial"/>
        </w:rPr>
        <w:t>F</w:t>
      </w:r>
      <w:r w:rsidRPr="006133D6">
        <w:rPr>
          <w:rFonts w:ascii="Arial" w:hAnsi="Arial" w:cs="Arial"/>
        </w:rPr>
        <w:t>raud examinations must be based on predication.</w:t>
      </w:r>
    </w:p>
    <w:p w14:paraId="757BC356" w14:textId="77777777" w:rsidR="006133D6" w:rsidRDefault="006133D6" w:rsidP="006133D6">
      <w:pPr>
        <w:rPr>
          <w:rFonts w:ascii="Arial" w:hAnsi="Arial" w:cs="Arial"/>
        </w:rPr>
      </w:pPr>
    </w:p>
    <w:p w14:paraId="2801C04A" w14:textId="4C03F923" w:rsidR="006133D6" w:rsidRDefault="006133D6" w:rsidP="006133D6">
      <w:pPr>
        <w:rPr>
          <w:rFonts w:ascii="Arial" w:hAnsi="Arial" w:cs="Arial"/>
        </w:rPr>
      </w:pPr>
      <w:r w:rsidRPr="006133D6">
        <w:rPr>
          <w:rFonts w:ascii="Arial" w:hAnsi="Arial" w:cs="Arial"/>
          <w:b/>
        </w:rPr>
        <w:t>Edwin H. Sutherland</w:t>
      </w:r>
      <w:r>
        <w:rPr>
          <w:rFonts w:ascii="Arial" w:hAnsi="Arial" w:cs="Arial"/>
        </w:rPr>
        <w:t>: -coined “white-collar crime”</w:t>
      </w:r>
    </w:p>
    <w:p w14:paraId="4F798071" w14:textId="7A96247F" w:rsidR="006133D6" w:rsidRDefault="006133D6" w:rsidP="006133D6">
      <w:pPr>
        <w:rPr>
          <w:rFonts w:ascii="Arial" w:hAnsi="Arial" w:cs="Arial"/>
        </w:rPr>
      </w:pPr>
      <w:r>
        <w:rPr>
          <w:rFonts w:ascii="Arial" w:hAnsi="Arial" w:cs="Arial"/>
        </w:rPr>
        <w:tab/>
      </w:r>
      <w:r>
        <w:rPr>
          <w:rFonts w:ascii="Arial" w:hAnsi="Arial" w:cs="Arial"/>
        </w:rPr>
        <w:tab/>
      </w:r>
      <w:r>
        <w:rPr>
          <w:rFonts w:ascii="Arial" w:hAnsi="Arial" w:cs="Arial"/>
        </w:rPr>
        <w:tab/>
        <w:t xml:space="preserve">   -crime is learned and not genetic </w:t>
      </w:r>
    </w:p>
    <w:p w14:paraId="034148E5" w14:textId="77777777" w:rsidR="006133D6" w:rsidRDefault="006133D6" w:rsidP="006133D6">
      <w:pPr>
        <w:rPr>
          <w:rFonts w:ascii="Arial" w:hAnsi="Arial" w:cs="Arial"/>
        </w:rPr>
      </w:pPr>
    </w:p>
    <w:p w14:paraId="6D031BE4" w14:textId="7EE70535" w:rsidR="006133D6" w:rsidRDefault="006133D6" w:rsidP="006133D6">
      <w:pPr>
        <w:rPr>
          <w:rFonts w:ascii="Arial" w:hAnsi="Arial" w:cs="Arial"/>
        </w:rPr>
      </w:pPr>
      <w:r w:rsidRPr="006133D6">
        <w:rPr>
          <w:rFonts w:ascii="Arial" w:hAnsi="Arial" w:cs="Arial"/>
          <w:b/>
        </w:rPr>
        <w:t xml:space="preserve">Donald </w:t>
      </w:r>
      <w:proofErr w:type="spellStart"/>
      <w:r w:rsidRPr="006133D6">
        <w:rPr>
          <w:rFonts w:ascii="Arial" w:hAnsi="Arial" w:cs="Arial"/>
          <w:b/>
        </w:rPr>
        <w:t>Cressey</w:t>
      </w:r>
      <w:proofErr w:type="spellEnd"/>
      <w:r>
        <w:rPr>
          <w:rFonts w:ascii="Arial" w:hAnsi="Arial" w:cs="Arial"/>
        </w:rPr>
        <w:t>: -</w:t>
      </w:r>
      <w:r w:rsidRPr="006133D6">
        <w:rPr>
          <w:rFonts w:ascii="Arial" w:hAnsi="Arial" w:cs="Arial"/>
          <w:highlight w:val="yellow"/>
        </w:rPr>
        <w:t>the fraud triangle</w:t>
      </w:r>
    </w:p>
    <w:p w14:paraId="5F7DF69E" w14:textId="51144E1E" w:rsidR="006133D6" w:rsidRPr="006133D6" w:rsidRDefault="006133D6" w:rsidP="006133D6">
      <w:pPr>
        <w:pStyle w:val="ListParagraph"/>
        <w:numPr>
          <w:ilvl w:val="0"/>
          <w:numId w:val="20"/>
        </w:numPr>
        <w:rPr>
          <w:rFonts w:ascii="Arial" w:hAnsi="Arial" w:cs="Arial"/>
        </w:rPr>
      </w:pPr>
      <w:r w:rsidRPr="006133D6">
        <w:rPr>
          <w:rFonts w:ascii="Arial" w:hAnsi="Arial" w:cs="Arial"/>
        </w:rPr>
        <w:t>Pressure (financial need)</w:t>
      </w:r>
    </w:p>
    <w:p w14:paraId="5F12BDA3" w14:textId="5A69AD36" w:rsidR="006133D6" w:rsidRDefault="006133D6" w:rsidP="006133D6">
      <w:pPr>
        <w:pStyle w:val="ListParagraph"/>
        <w:numPr>
          <w:ilvl w:val="0"/>
          <w:numId w:val="20"/>
        </w:numPr>
        <w:rPr>
          <w:rFonts w:ascii="Arial" w:hAnsi="Arial" w:cs="Arial"/>
        </w:rPr>
      </w:pPr>
      <w:r>
        <w:rPr>
          <w:rFonts w:ascii="Arial" w:hAnsi="Arial" w:cs="Arial"/>
        </w:rPr>
        <w:t xml:space="preserve">Opportunity (knowledge of the job, ability to commit violation) </w:t>
      </w:r>
    </w:p>
    <w:p w14:paraId="2B51DF0F" w14:textId="10C3B809" w:rsidR="006133D6" w:rsidRPr="006133D6" w:rsidRDefault="006133D6" w:rsidP="006133D6">
      <w:pPr>
        <w:pStyle w:val="ListParagraph"/>
        <w:numPr>
          <w:ilvl w:val="0"/>
          <w:numId w:val="20"/>
        </w:numPr>
        <w:rPr>
          <w:rFonts w:ascii="Arial" w:hAnsi="Arial" w:cs="Arial"/>
        </w:rPr>
      </w:pPr>
      <w:r w:rsidRPr="006133D6">
        <w:rPr>
          <w:rFonts w:ascii="Arial" w:hAnsi="Arial" w:cs="Arial"/>
        </w:rPr>
        <w:t xml:space="preserve">Rationalization </w:t>
      </w:r>
      <w:r>
        <w:rPr>
          <w:rFonts w:ascii="Arial" w:hAnsi="Arial" w:cs="Arial"/>
        </w:rPr>
        <w:t>(“they owe me”)</w:t>
      </w:r>
    </w:p>
    <w:p w14:paraId="79AAFECC" w14:textId="2FFDDA69" w:rsidR="006133D6" w:rsidRDefault="006133D6" w:rsidP="006133D6">
      <w:pPr>
        <w:rPr>
          <w:rFonts w:ascii="Arial" w:hAnsi="Arial" w:cs="Arial"/>
        </w:rPr>
      </w:pPr>
      <w:r>
        <w:rPr>
          <w:rFonts w:ascii="Arial" w:hAnsi="Arial" w:cs="Arial"/>
        </w:rPr>
        <w:tab/>
      </w:r>
      <w:r>
        <w:rPr>
          <w:rFonts w:ascii="Arial" w:hAnsi="Arial" w:cs="Arial"/>
        </w:rPr>
        <w:tab/>
        <w:t xml:space="preserve">      -all 3 of these must be apparent in order for there to be fraud</w:t>
      </w:r>
    </w:p>
    <w:p w14:paraId="5A3A0911" w14:textId="77777777" w:rsidR="006133D6" w:rsidRDefault="006133D6" w:rsidP="006133D6">
      <w:pPr>
        <w:numPr>
          <w:ilvl w:val="0"/>
          <w:numId w:val="21"/>
        </w:numPr>
        <w:rPr>
          <w:rFonts w:ascii="Arial" w:hAnsi="Arial" w:cs="Arial"/>
        </w:rPr>
      </w:pPr>
      <w:r>
        <w:rPr>
          <w:rFonts w:ascii="Arial" w:hAnsi="Arial" w:cs="Arial"/>
        </w:rPr>
        <w:t>Offender Types</w:t>
      </w:r>
    </w:p>
    <w:p w14:paraId="3DCB9347" w14:textId="7F7AA83D" w:rsidR="00000000" w:rsidRPr="006133D6" w:rsidRDefault="00406EA7" w:rsidP="006133D6">
      <w:pPr>
        <w:ind w:left="720"/>
        <w:rPr>
          <w:rFonts w:ascii="Arial" w:hAnsi="Arial" w:cs="Arial"/>
        </w:rPr>
      </w:pPr>
      <w:r w:rsidRPr="006133D6">
        <w:rPr>
          <w:rFonts w:ascii="Arial" w:hAnsi="Arial" w:cs="Arial"/>
        </w:rPr>
        <w:t xml:space="preserve">1. Independent businessmen </w:t>
      </w:r>
    </w:p>
    <w:p w14:paraId="45DDF052" w14:textId="77777777" w:rsidR="00000000" w:rsidRPr="006133D6" w:rsidRDefault="00406EA7" w:rsidP="006133D6">
      <w:pPr>
        <w:numPr>
          <w:ilvl w:val="1"/>
          <w:numId w:val="21"/>
        </w:numPr>
        <w:rPr>
          <w:rFonts w:ascii="Arial" w:hAnsi="Arial" w:cs="Arial"/>
        </w:rPr>
      </w:pPr>
      <w:r w:rsidRPr="006133D6">
        <w:rPr>
          <w:rFonts w:ascii="Arial" w:hAnsi="Arial" w:cs="Arial"/>
        </w:rPr>
        <w:t>“</w:t>
      </w:r>
      <w:r w:rsidRPr="006133D6">
        <w:rPr>
          <w:rFonts w:ascii="Arial" w:hAnsi="Arial" w:cs="Arial"/>
        </w:rPr>
        <w:t>Borrowing</w:t>
      </w:r>
      <w:r w:rsidRPr="006133D6">
        <w:rPr>
          <w:rFonts w:ascii="Arial" w:hAnsi="Arial" w:cs="Arial"/>
        </w:rPr>
        <w:t>”</w:t>
      </w:r>
    </w:p>
    <w:p w14:paraId="6E595859" w14:textId="77777777" w:rsidR="00000000" w:rsidRPr="006133D6" w:rsidRDefault="00406EA7" w:rsidP="006133D6">
      <w:pPr>
        <w:numPr>
          <w:ilvl w:val="1"/>
          <w:numId w:val="21"/>
        </w:numPr>
        <w:rPr>
          <w:rFonts w:ascii="Arial" w:hAnsi="Arial" w:cs="Arial"/>
        </w:rPr>
      </w:pPr>
      <w:r w:rsidRPr="006133D6">
        <w:rPr>
          <w:rFonts w:ascii="Arial" w:hAnsi="Arial" w:cs="Arial"/>
        </w:rPr>
        <w:t>Funds really theirs</w:t>
      </w:r>
    </w:p>
    <w:p w14:paraId="749F3102" w14:textId="77777777" w:rsidR="00000000" w:rsidRPr="006133D6" w:rsidRDefault="00406EA7" w:rsidP="006133D6">
      <w:pPr>
        <w:ind w:left="720"/>
        <w:rPr>
          <w:rFonts w:ascii="Arial" w:hAnsi="Arial" w:cs="Arial"/>
        </w:rPr>
      </w:pPr>
      <w:r w:rsidRPr="006133D6">
        <w:rPr>
          <w:rFonts w:ascii="Arial" w:hAnsi="Arial" w:cs="Arial"/>
        </w:rPr>
        <w:t>2. Long-term violators</w:t>
      </w:r>
    </w:p>
    <w:p w14:paraId="1A282279" w14:textId="77777777" w:rsidR="00000000" w:rsidRPr="006133D6" w:rsidRDefault="00406EA7" w:rsidP="006133D6">
      <w:pPr>
        <w:numPr>
          <w:ilvl w:val="1"/>
          <w:numId w:val="21"/>
        </w:numPr>
        <w:rPr>
          <w:rFonts w:ascii="Arial" w:hAnsi="Arial" w:cs="Arial"/>
        </w:rPr>
      </w:pPr>
      <w:r w:rsidRPr="006133D6">
        <w:rPr>
          <w:rFonts w:ascii="Arial" w:hAnsi="Arial" w:cs="Arial"/>
        </w:rPr>
        <w:t>“</w:t>
      </w:r>
      <w:r w:rsidRPr="006133D6">
        <w:rPr>
          <w:rFonts w:ascii="Arial" w:hAnsi="Arial" w:cs="Arial"/>
        </w:rPr>
        <w:t>Borrowing</w:t>
      </w:r>
      <w:r w:rsidRPr="006133D6">
        <w:rPr>
          <w:rFonts w:ascii="Arial" w:hAnsi="Arial" w:cs="Arial"/>
        </w:rPr>
        <w:t>”</w:t>
      </w:r>
    </w:p>
    <w:p w14:paraId="10BF4278" w14:textId="77777777" w:rsidR="00000000" w:rsidRPr="006133D6" w:rsidRDefault="00406EA7" w:rsidP="006133D6">
      <w:pPr>
        <w:numPr>
          <w:ilvl w:val="1"/>
          <w:numId w:val="21"/>
        </w:numPr>
        <w:rPr>
          <w:rFonts w:ascii="Arial" w:hAnsi="Arial" w:cs="Arial"/>
        </w:rPr>
      </w:pPr>
      <w:r w:rsidRPr="006133D6">
        <w:rPr>
          <w:rFonts w:ascii="Arial" w:hAnsi="Arial" w:cs="Arial"/>
        </w:rPr>
        <w:t>Protect family</w:t>
      </w:r>
    </w:p>
    <w:p w14:paraId="1465A626" w14:textId="77777777" w:rsidR="00000000" w:rsidRPr="006133D6" w:rsidRDefault="00406EA7" w:rsidP="006133D6">
      <w:pPr>
        <w:numPr>
          <w:ilvl w:val="1"/>
          <w:numId w:val="21"/>
        </w:numPr>
        <w:rPr>
          <w:rFonts w:ascii="Arial" w:hAnsi="Arial" w:cs="Arial"/>
        </w:rPr>
      </w:pPr>
      <w:r w:rsidRPr="006133D6">
        <w:rPr>
          <w:rFonts w:ascii="Arial" w:hAnsi="Arial" w:cs="Arial"/>
        </w:rPr>
        <w:t>Company cheating them</w:t>
      </w:r>
    </w:p>
    <w:p w14:paraId="192C7446" w14:textId="77777777" w:rsidR="00000000" w:rsidRPr="006133D6" w:rsidRDefault="00406EA7" w:rsidP="006133D6">
      <w:pPr>
        <w:ind w:left="720"/>
        <w:rPr>
          <w:rFonts w:ascii="Arial" w:hAnsi="Arial" w:cs="Arial"/>
        </w:rPr>
      </w:pPr>
      <w:r w:rsidRPr="006133D6">
        <w:rPr>
          <w:rFonts w:ascii="Arial" w:hAnsi="Arial" w:cs="Arial"/>
        </w:rPr>
        <w:t>3. Absconders</w:t>
      </w:r>
    </w:p>
    <w:p w14:paraId="5975610B" w14:textId="77777777" w:rsidR="00000000" w:rsidRPr="006133D6" w:rsidRDefault="00406EA7" w:rsidP="006133D6">
      <w:pPr>
        <w:numPr>
          <w:ilvl w:val="1"/>
          <w:numId w:val="21"/>
        </w:numPr>
        <w:rPr>
          <w:rFonts w:ascii="Arial" w:hAnsi="Arial" w:cs="Arial"/>
        </w:rPr>
      </w:pPr>
      <w:r w:rsidRPr="006133D6">
        <w:rPr>
          <w:rFonts w:ascii="Arial" w:hAnsi="Arial" w:cs="Arial"/>
        </w:rPr>
        <w:t>Take the money and run</w:t>
      </w:r>
    </w:p>
    <w:p w14:paraId="0718C502" w14:textId="77777777" w:rsidR="00000000" w:rsidRPr="006133D6" w:rsidRDefault="00406EA7" w:rsidP="006133D6">
      <w:pPr>
        <w:numPr>
          <w:ilvl w:val="1"/>
          <w:numId w:val="21"/>
        </w:numPr>
        <w:rPr>
          <w:rFonts w:ascii="Arial" w:hAnsi="Arial" w:cs="Arial"/>
        </w:rPr>
      </w:pPr>
      <w:r w:rsidRPr="006133D6">
        <w:rPr>
          <w:rFonts w:ascii="Arial" w:hAnsi="Arial" w:cs="Arial"/>
        </w:rPr>
        <w:t>Usually unmarried, loners</w:t>
      </w:r>
    </w:p>
    <w:p w14:paraId="61AC5BD6" w14:textId="141C6F56" w:rsidR="006133D6" w:rsidRPr="006133D6" w:rsidRDefault="006133D6" w:rsidP="00D43491">
      <w:pPr>
        <w:pStyle w:val="ListParagraph"/>
        <w:numPr>
          <w:ilvl w:val="1"/>
          <w:numId w:val="21"/>
        </w:numPr>
        <w:rPr>
          <w:rFonts w:ascii="Arial" w:hAnsi="Arial" w:cs="Arial"/>
          <w:i/>
          <w:u w:val="single"/>
        </w:rPr>
      </w:pPr>
      <w:r w:rsidRPr="006133D6">
        <w:rPr>
          <w:rFonts w:ascii="Arial" w:hAnsi="Arial" w:cs="Arial"/>
        </w:rPr>
        <w:t>Blame “outside influences”</w:t>
      </w:r>
    </w:p>
    <w:p w14:paraId="7BDEE910" w14:textId="77777777" w:rsidR="006133D6" w:rsidRDefault="006133D6" w:rsidP="006133D6">
      <w:pPr>
        <w:rPr>
          <w:rFonts w:ascii="Arial" w:hAnsi="Arial" w:cs="Arial"/>
          <w:b/>
        </w:rPr>
      </w:pPr>
    </w:p>
    <w:p w14:paraId="21E7F050" w14:textId="23549264" w:rsidR="006133D6" w:rsidRDefault="006133D6" w:rsidP="006133D6">
      <w:pPr>
        <w:rPr>
          <w:rFonts w:ascii="Arial" w:hAnsi="Arial" w:cs="Arial"/>
        </w:rPr>
      </w:pPr>
      <w:r w:rsidRPr="006133D6">
        <w:rPr>
          <w:rFonts w:ascii="Arial" w:hAnsi="Arial" w:cs="Arial"/>
          <w:b/>
        </w:rPr>
        <w:t>Dr. Steve Albrecht</w:t>
      </w:r>
      <w:r>
        <w:rPr>
          <w:rFonts w:ascii="Arial" w:hAnsi="Arial" w:cs="Arial"/>
          <w:b/>
        </w:rPr>
        <w:t xml:space="preserve">: </w:t>
      </w:r>
      <w:r>
        <w:rPr>
          <w:rFonts w:ascii="Arial" w:hAnsi="Arial" w:cs="Arial"/>
        </w:rPr>
        <w:t>-the “fraud scale”</w:t>
      </w:r>
      <w:r w:rsidR="00406EA7">
        <w:rPr>
          <w:rFonts w:ascii="Arial" w:hAnsi="Arial" w:cs="Arial"/>
        </w:rPr>
        <w:t xml:space="preserve"> (#1 indicator is person committing the fraud giving out red flags (driving a </w:t>
      </w:r>
      <w:proofErr w:type="spellStart"/>
      <w:r w:rsidR="00406EA7">
        <w:rPr>
          <w:rFonts w:ascii="Arial" w:hAnsi="Arial" w:cs="Arial"/>
        </w:rPr>
        <w:t>lambo</w:t>
      </w:r>
      <w:proofErr w:type="spellEnd"/>
      <w:r w:rsidR="00406EA7">
        <w:rPr>
          <w:rFonts w:ascii="Arial" w:hAnsi="Arial" w:cs="Arial"/>
        </w:rPr>
        <w:t xml:space="preserve">)) </w:t>
      </w:r>
    </w:p>
    <w:p w14:paraId="4B3AECF7" w14:textId="4E43547E" w:rsidR="00406EA7" w:rsidRDefault="00406EA7" w:rsidP="00406EA7">
      <w:pPr>
        <w:pStyle w:val="ListParagraph"/>
        <w:numPr>
          <w:ilvl w:val="0"/>
          <w:numId w:val="22"/>
        </w:numPr>
        <w:rPr>
          <w:rFonts w:ascii="Arial" w:hAnsi="Arial" w:cs="Arial"/>
        </w:rPr>
      </w:pPr>
      <w:r>
        <w:rPr>
          <w:rFonts w:ascii="Arial" w:hAnsi="Arial" w:cs="Arial"/>
        </w:rPr>
        <w:t xml:space="preserve">Situational Pressures </w:t>
      </w:r>
    </w:p>
    <w:p w14:paraId="2B4341E2" w14:textId="7D90AFC0" w:rsidR="00406EA7" w:rsidRDefault="00406EA7" w:rsidP="00406EA7">
      <w:pPr>
        <w:pStyle w:val="ListParagraph"/>
        <w:numPr>
          <w:ilvl w:val="0"/>
          <w:numId w:val="22"/>
        </w:numPr>
        <w:rPr>
          <w:rFonts w:ascii="Arial" w:hAnsi="Arial" w:cs="Arial"/>
        </w:rPr>
      </w:pPr>
      <w:r>
        <w:rPr>
          <w:rFonts w:ascii="Arial" w:hAnsi="Arial" w:cs="Arial"/>
        </w:rPr>
        <w:t>Perceived Opportunities</w:t>
      </w:r>
    </w:p>
    <w:p w14:paraId="080D3401" w14:textId="32B34B17" w:rsidR="00406EA7" w:rsidRDefault="00406EA7" w:rsidP="00406EA7">
      <w:pPr>
        <w:pStyle w:val="ListParagraph"/>
        <w:numPr>
          <w:ilvl w:val="0"/>
          <w:numId w:val="22"/>
        </w:numPr>
        <w:rPr>
          <w:rFonts w:ascii="Arial" w:hAnsi="Arial" w:cs="Arial"/>
        </w:rPr>
      </w:pPr>
      <w:r>
        <w:rPr>
          <w:rFonts w:ascii="Arial" w:hAnsi="Arial" w:cs="Arial"/>
        </w:rPr>
        <w:t xml:space="preserve">Personal Integrity </w:t>
      </w:r>
    </w:p>
    <w:p w14:paraId="150ABA72" w14:textId="77777777" w:rsidR="00406EA7" w:rsidRDefault="00406EA7" w:rsidP="00406EA7">
      <w:pPr>
        <w:pStyle w:val="ListParagraph"/>
        <w:ind w:left="1440"/>
        <w:rPr>
          <w:rFonts w:ascii="Arial" w:hAnsi="Arial" w:cs="Arial"/>
        </w:rPr>
      </w:pPr>
    </w:p>
    <w:p w14:paraId="1E55B67F" w14:textId="2A041390" w:rsidR="00406EA7" w:rsidRPr="00406EA7" w:rsidRDefault="00406EA7" w:rsidP="00406EA7">
      <w:pPr>
        <w:rPr>
          <w:rFonts w:ascii="Arial" w:hAnsi="Arial" w:cs="Arial"/>
        </w:rPr>
      </w:pPr>
      <w:r w:rsidRPr="00406EA7">
        <w:rPr>
          <w:rFonts w:ascii="Arial" w:hAnsi="Arial" w:cs="Arial"/>
          <w:b/>
        </w:rPr>
        <w:t>Hollinger-Clark Study</w:t>
      </w:r>
      <w:r>
        <w:rPr>
          <w:rFonts w:ascii="Arial" w:hAnsi="Arial" w:cs="Arial"/>
          <w:b/>
        </w:rPr>
        <w:t xml:space="preserve">: </w:t>
      </w:r>
      <w:r>
        <w:rPr>
          <w:rFonts w:ascii="Arial" w:hAnsi="Arial" w:cs="Arial"/>
        </w:rPr>
        <w:t>-employee perception of controls is critical (best deterrent to fraud)</w:t>
      </w:r>
      <w:bookmarkStart w:id="0" w:name="_GoBack"/>
      <w:bookmarkEnd w:id="0"/>
    </w:p>
    <w:p w14:paraId="4E81538C" w14:textId="67DE9A66" w:rsidR="00406EA7" w:rsidRPr="00406EA7" w:rsidRDefault="00406EA7" w:rsidP="00406EA7">
      <w:pPr>
        <w:rPr>
          <w:rFonts w:ascii="Arial" w:hAnsi="Arial" w:cs="Arial"/>
          <w:b/>
        </w:rPr>
      </w:pPr>
      <w:r w:rsidRPr="00406EA7">
        <w:rPr>
          <w:rFonts w:ascii="Arial" w:hAnsi="Arial" w:cs="Arial"/>
          <w:b/>
          <w:highlight w:val="yellow"/>
        </w:rPr>
        <w:t>ABUSE = calling in sick for work to go to a ballgame</w:t>
      </w:r>
    </w:p>
    <w:sectPr w:rsidR="00406EA7" w:rsidRPr="00406EA7" w:rsidSect="009636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Wingdings 2">
    <w:panose1 w:val="050201020105070707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C70FB"/>
    <w:multiLevelType w:val="hybridMultilevel"/>
    <w:tmpl w:val="3AB230E4"/>
    <w:lvl w:ilvl="0" w:tplc="2952BA62">
      <w:start w:val="1"/>
      <w:numFmt w:val="bullet"/>
      <w:lvlText w:val="•"/>
      <w:lvlJc w:val="left"/>
      <w:pPr>
        <w:tabs>
          <w:tab w:val="num" w:pos="720"/>
        </w:tabs>
        <w:ind w:left="720" w:hanging="360"/>
      </w:pPr>
      <w:rPr>
        <w:rFonts w:ascii="Arial" w:hAnsi="Arial" w:hint="default"/>
      </w:rPr>
    </w:lvl>
    <w:lvl w:ilvl="1" w:tplc="D032BB94" w:tentative="1">
      <w:start w:val="1"/>
      <w:numFmt w:val="bullet"/>
      <w:lvlText w:val="•"/>
      <w:lvlJc w:val="left"/>
      <w:pPr>
        <w:tabs>
          <w:tab w:val="num" w:pos="1440"/>
        </w:tabs>
        <w:ind w:left="1440" w:hanging="360"/>
      </w:pPr>
      <w:rPr>
        <w:rFonts w:ascii="Arial" w:hAnsi="Arial" w:hint="default"/>
      </w:rPr>
    </w:lvl>
    <w:lvl w:ilvl="2" w:tplc="D5A6EC08" w:tentative="1">
      <w:start w:val="1"/>
      <w:numFmt w:val="bullet"/>
      <w:lvlText w:val="•"/>
      <w:lvlJc w:val="left"/>
      <w:pPr>
        <w:tabs>
          <w:tab w:val="num" w:pos="2160"/>
        </w:tabs>
        <w:ind w:left="2160" w:hanging="360"/>
      </w:pPr>
      <w:rPr>
        <w:rFonts w:ascii="Arial" w:hAnsi="Arial" w:hint="default"/>
      </w:rPr>
    </w:lvl>
    <w:lvl w:ilvl="3" w:tplc="A7A0293A" w:tentative="1">
      <w:start w:val="1"/>
      <w:numFmt w:val="bullet"/>
      <w:lvlText w:val="•"/>
      <w:lvlJc w:val="left"/>
      <w:pPr>
        <w:tabs>
          <w:tab w:val="num" w:pos="2880"/>
        </w:tabs>
        <w:ind w:left="2880" w:hanging="360"/>
      </w:pPr>
      <w:rPr>
        <w:rFonts w:ascii="Arial" w:hAnsi="Arial" w:hint="default"/>
      </w:rPr>
    </w:lvl>
    <w:lvl w:ilvl="4" w:tplc="EE22386A" w:tentative="1">
      <w:start w:val="1"/>
      <w:numFmt w:val="bullet"/>
      <w:lvlText w:val="•"/>
      <w:lvlJc w:val="left"/>
      <w:pPr>
        <w:tabs>
          <w:tab w:val="num" w:pos="3600"/>
        </w:tabs>
        <w:ind w:left="3600" w:hanging="360"/>
      </w:pPr>
      <w:rPr>
        <w:rFonts w:ascii="Arial" w:hAnsi="Arial" w:hint="default"/>
      </w:rPr>
    </w:lvl>
    <w:lvl w:ilvl="5" w:tplc="A86CC640" w:tentative="1">
      <w:start w:val="1"/>
      <w:numFmt w:val="bullet"/>
      <w:lvlText w:val="•"/>
      <w:lvlJc w:val="left"/>
      <w:pPr>
        <w:tabs>
          <w:tab w:val="num" w:pos="4320"/>
        </w:tabs>
        <w:ind w:left="4320" w:hanging="360"/>
      </w:pPr>
      <w:rPr>
        <w:rFonts w:ascii="Arial" w:hAnsi="Arial" w:hint="default"/>
      </w:rPr>
    </w:lvl>
    <w:lvl w:ilvl="6" w:tplc="23141A88" w:tentative="1">
      <w:start w:val="1"/>
      <w:numFmt w:val="bullet"/>
      <w:lvlText w:val="•"/>
      <w:lvlJc w:val="left"/>
      <w:pPr>
        <w:tabs>
          <w:tab w:val="num" w:pos="5040"/>
        </w:tabs>
        <w:ind w:left="5040" w:hanging="360"/>
      </w:pPr>
      <w:rPr>
        <w:rFonts w:ascii="Arial" w:hAnsi="Arial" w:hint="default"/>
      </w:rPr>
    </w:lvl>
    <w:lvl w:ilvl="7" w:tplc="3284476E" w:tentative="1">
      <w:start w:val="1"/>
      <w:numFmt w:val="bullet"/>
      <w:lvlText w:val="•"/>
      <w:lvlJc w:val="left"/>
      <w:pPr>
        <w:tabs>
          <w:tab w:val="num" w:pos="5760"/>
        </w:tabs>
        <w:ind w:left="5760" w:hanging="360"/>
      </w:pPr>
      <w:rPr>
        <w:rFonts w:ascii="Arial" w:hAnsi="Arial" w:hint="default"/>
      </w:rPr>
    </w:lvl>
    <w:lvl w:ilvl="8" w:tplc="C2B04F48" w:tentative="1">
      <w:start w:val="1"/>
      <w:numFmt w:val="bullet"/>
      <w:lvlText w:val="•"/>
      <w:lvlJc w:val="left"/>
      <w:pPr>
        <w:tabs>
          <w:tab w:val="num" w:pos="6480"/>
        </w:tabs>
        <w:ind w:left="6480" w:hanging="360"/>
      </w:pPr>
      <w:rPr>
        <w:rFonts w:ascii="Arial" w:hAnsi="Arial" w:hint="default"/>
      </w:rPr>
    </w:lvl>
  </w:abstractNum>
  <w:abstractNum w:abstractNumId="1">
    <w:nsid w:val="0F7C29E6"/>
    <w:multiLevelType w:val="hybridMultilevel"/>
    <w:tmpl w:val="412A3640"/>
    <w:lvl w:ilvl="0" w:tplc="92704D0E">
      <w:start w:val="1"/>
      <w:numFmt w:val="bullet"/>
      <w:lvlText w:val="•"/>
      <w:lvlJc w:val="left"/>
      <w:pPr>
        <w:tabs>
          <w:tab w:val="num" w:pos="720"/>
        </w:tabs>
        <w:ind w:left="720" w:hanging="360"/>
      </w:pPr>
      <w:rPr>
        <w:rFonts w:ascii="Arial" w:hAnsi="Arial" w:hint="default"/>
      </w:rPr>
    </w:lvl>
    <w:lvl w:ilvl="1" w:tplc="855E0F84">
      <w:numFmt w:val="bullet"/>
      <w:lvlText w:val="•"/>
      <w:lvlJc w:val="left"/>
      <w:pPr>
        <w:tabs>
          <w:tab w:val="num" w:pos="1440"/>
        </w:tabs>
        <w:ind w:left="1440" w:hanging="360"/>
      </w:pPr>
      <w:rPr>
        <w:rFonts w:ascii="Arial" w:hAnsi="Arial" w:hint="default"/>
      </w:rPr>
    </w:lvl>
    <w:lvl w:ilvl="2" w:tplc="8F9604E8" w:tentative="1">
      <w:start w:val="1"/>
      <w:numFmt w:val="bullet"/>
      <w:lvlText w:val="•"/>
      <w:lvlJc w:val="left"/>
      <w:pPr>
        <w:tabs>
          <w:tab w:val="num" w:pos="2160"/>
        </w:tabs>
        <w:ind w:left="2160" w:hanging="360"/>
      </w:pPr>
      <w:rPr>
        <w:rFonts w:ascii="Arial" w:hAnsi="Arial" w:hint="default"/>
      </w:rPr>
    </w:lvl>
    <w:lvl w:ilvl="3" w:tplc="9D1A762E" w:tentative="1">
      <w:start w:val="1"/>
      <w:numFmt w:val="bullet"/>
      <w:lvlText w:val="•"/>
      <w:lvlJc w:val="left"/>
      <w:pPr>
        <w:tabs>
          <w:tab w:val="num" w:pos="2880"/>
        </w:tabs>
        <w:ind w:left="2880" w:hanging="360"/>
      </w:pPr>
      <w:rPr>
        <w:rFonts w:ascii="Arial" w:hAnsi="Arial" w:hint="default"/>
      </w:rPr>
    </w:lvl>
    <w:lvl w:ilvl="4" w:tplc="68027332" w:tentative="1">
      <w:start w:val="1"/>
      <w:numFmt w:val="bullet"/>
      <w:lvlText w:val="•"/>
      <w:lvlJc w:val="left"/>
      <w:pPr>
        <w:tabs>
          <w:tab w:val="num" w:pos="3600"/>
        </w:tabs>
        <w:ind w:left="3600" w:hanging="360"/>
      </w:pPr>
      <w:rPr>
        <w:rFonts w:ascii="Arial" w:hAnsi="Arial" w:hint="default"/>
      </w:rPr>
    </w:lvl>
    <w:lvl w:ilvl="5" w:tplc="D0AC073C" w:tentative="1">
      <w:start w:val="1"/>
      <w:numFmt w:val="bullet"/>
      <w:lvlText w:val="•"/>
      <w:lvlJc w:val="left"/>
      <w:pPr>
        <w:tabs>
          <w:tab w:val="num" w:pos="4320"/>
        </w:tabs>
        <w:ind w:left="4320" w:hanging="360"/>
      </w:pPr>
      <w:rPr>
        <w:rFonts w:ascii="Arial" w:hAnsi="Arial" w:hint="default"/>
      </w:rPr>
    </w:lvl>
    <w:lvl w:ilvl="6" w:tplc="E7041574" w:tentative="1">
      <w:start w:val="1"/>
      <w:numFmt w:val="bullet"/>
      <w:lvlText w:val="•"/>
      <w:lvlJc w:val="left"/>
      <w:pPr>
        <w:tabs>
          <w:tab w:val="num" w:pos="5040"/>
        </w:tabs>
        <w:ind w:left="5040" w:hanging="360"/>
      </w:pPr>
      <w:rPr>
        <w:rFonts w:ascii="Arial" w:hAnsi="Arial" w:hint="default"/>
      </w:rPr>
    </w:lvl>
    <w:lvl w:ilvl="7" w:tplc="65E47402" w:tentative="1">
      <w:start w:val="1"/>
      <w:numFmt w:val="bullet"/>
      <w:lvlText w:val="•"/>
      <w:lvlJc w:val="left"/>
      <w:pPr>
        <w:tabs>
          <w:tab w:val="num" w:pos="5760"/>
        </w:tabs>
        <w:ind w:left="5760" w:hanging="360"/>
      </w:pPr>
      <w:rPr>
        <w:rFonts w:ascii="Arial" w:hAnsi="Arial" w:hint="default"/>
      </w:rPr>
    </w:lvl>
    <w:lvl w:ilvl="8" w:tplc="E7844050" w:tentative="1">
      <w:start w:val="1"/>
      <w:numFmt w:val="bullet"/>
      <w:lvlText w:val="•"/>
      <w:lvlJc w:val="left"/>
      <w:pPr>
        <w:tabs>
          <w:tab w:val="num" w:pos="6480"/>
        </w:tabs>
        <w:ind w:left="6480" w:hanging="360"/>
      </w:pPr>
      <w:rPr>
        <w:rFonts w:ascii="Arial" w:hAnsi="Arial" w:hint="default"/>
      </w:rPr>
    </w:lvl>
  </w:abstractNum>
  <w:abstractNum w:abstractNumId="2">
    <w:nsid w:val="108501E9"/>
    <w:multiLevelType w:val="hybridMultilevel"/>
    <w:tmpl w:val="E06ABD9C"/>
    <w:lvl w:ilvl="0" w:tplc="B060D03E">
      <w:start w:val="1"/>
      <w:numFmt w:val="bullet"/>
      <w:lvlText w:val="•"/>
      <w:lvlJc w:val="left"/>
      <w:pPr>
        <w:tabs>
          <w:tab w:val="num" w:pos="720"/>
        </w:tabs>
        <w:ind w:left="720" w:hanging="360"/>
      </w:pPr>
      <w:rPr>
        <w:rFonts w:ascii="Arial" w:hAnsi="Arial" w:hint="default"/>
      </w:rPr>
    </w:lvl>
    <w:lvl w:ilvl="1" w:tplc="6FB014C6" w:tentative="1">
      <w:start w:val="1"/>
      <w:numFmt w:val="bullet"/>
      <w:lvlText w:val="•"/>
      <w:lvlJc w:val="left"/>
      <w:pPr>
        <w:tabs>
          <w:tab w:val="num" w:pos="1440"/>
        </w:tabs>
        <w:ind w:left="1440" w:hanging="360"/>
      </w:pPr>
      <w:rPr>
        <w:rFonts w:ascii="Arial" w:hAnsi="Arial" w:hint="default"/>
      </w:rPr>
    </w:lvl>
    <w:lvl w:ilvl="2" w:tplc="49EEB6C2" w:tentative="1">
      <w:start w:val="1"/>
      <w:numFmt w:val="bullet"/>
      <w:lvlText w:val="•"/>
      <w:lvlJc w:val="left"/>
      <w:pPr>
        <w:tabs>
          <w:tab w:val="num" w:pos="2160"/>
        </w:tabs>
        <w:ind w:left="2160" w:hanging="360"/>
      </w:pPr>
      <w:rPr>
        <w:rFonts w:ascii="Arial" w:hAnsi="Arial" w:hint="default"/>
      </w:rPr>
    </w:lvl>
    <w:lvl w:ilvl="3" w:tplc="CD34D2F8" w:tentative="1">
      <w:start w:val="1"/>
      <w:numFmt w:val="bullet"/>
      <w:lvlText w:val="•"/>
      <w:lvlJc w:val="left"/>
      <w:pPr>
        <w:tabs>
          <w:tab w:val="num" w:pos="2880"/>
        </w:tabs>
        <w:ind w:left="2880" w:hanging="360"/>
      </w:pPr>
      <w:rPr>
        <w:rFonts w:ascii="Arial" w:hAnsi="Arial" w:hint="default"/>
      </w:rPr>
    </w:lvl>
    <w:lvl w:ilvl="4" w:tplc="053E57B0" w:tentative="1">
      <w:start w:val="1"/>
      <w:numFmt w:val="bullet"/>
      <w:lvlText w:val="•"/>
      <w:lvlJc w:val="left"/>
      <w:pPr>
        <w:tabs>
          <w:tab w:val="num" w:pos="3600"/>
        </w:tabs>
        <w:ind w:left="3600" w:hanging="360"/>
      </w:pPr>
      <w:rPr>
        <w:rFonts w:ascii="Arial" w:hAnsi="Arial" w:hint="default"/>
      </w:rPr>
    </w:lvl>
    <w:lvl w:ilvl="5" w:tplc="68D05886" w:tentative="1">
      <w:start w:val="1"/>
      <w:numFmt w:val="bullet"/>
      <w:lvlText w:val="•"/>
      <w:lvlJc w:val="left"/>
      <w:pPr>
        <w:tabs>
          <w:tab w:val="num" w:pos="4320"/>
        </w:tabs>
        <w:ind w:left="4320" w:hanging="360"/>
      </w:pPr>
      <w:rPr>
        <w:rFonts w:ascii="Arial" w:hAnsi="Arial" w:hint="default"/>
      </w:rPr>
    </w:lvl>
    <w:lvl w:ilvl="6" w:tplc="6A84DC08" w:tentative="1">
      <w:start w:val="1"/>
      <w:numFmt w:val="bullet"/>
      <w:lvlText w:val="•"/>
      <w:lvlJc w:val="left"/>
      <w:pPr>
        <w:tabs>
          <w:tab w:val="num" w:pos="5040"/>
        </w:tabs>
        <w:ind w:left="5040" w:hanging="360"/>
      </w:pPr>
      <w:rPr>
        <w:rFonts w:ascii="Arial" w:hAnsi="Arial" w:hint="default"/>
      </w:rPr>
    </w:lvl>
    <w:lvl w:ilvl="7" w:tplc="DBC232C4" w:tentative="1">
      <w:start w:val="1"/>
      <w:numFmt w:val="bullet"/>
      <w:lvlText w:val="•"/>
      <w:lvlJc w:val="left"/>
      <w:pPr>
        <w:tabs>
          <w:tab w:val="num" w:pos="5760"/>
        </w:tabs>
        <w:ind w:left="5760" w:hanging="360"/>
      </w:pPr>
      <w:rPr>
        <w:rFonts w:ascii="Arial" w:hAnsi="Arial" w:hint="default"/>
      </w:rPr>
    </w:lvl>
    <w:lvl w:ilvl="8" w:tplc="09AA24A8" w:tentative="1">
      <w:start w:val="1"/>
      <w:numFmt w:val="bullet"/>
      <w:lvlText w:val="•"/>
      <w:lvlJc w:val="left"/>
      <w:pPr>
        <w:tabs>
          <w:tab w:val="num" w:pos="6480"/>
        </w:tabs>
        <w:ind w:left="6480" w:hanging="360"/>
      </w:pPr>
      <w:rPr>
        <w:rFonts w:ascii="Arial" w:hAnsi="Arial" w:hint="default"/>
      </w:rPr>
    </w:lvl>
  </w:abstractNum>
  <w:abstractNum w:abstractNumId="3">
    <w:nsid w:val="185F2D60"/>
    <w:multiLevelType w:val="hybridMultilevel"/>
    <w:tmpl w:val="3F28726A"/>
    <w:lvl w:ilvl="0" w:tplc="46D82E54">
      <w:start w:val="1"/>
      <w:numFmt w:val="bullet"/>
      <w:lvlText w:val="•"/>
      <w:lvlJc w:val="left"/>
      <w:pPr>
        <w:tabs>
          <w:tab w:val="num" w:pos="720"/>
        </w:tabs>
        <w:ind w:left="720" w:hanging="360"/>
      </w:pPr>
      <w:rPr>
        <w:rFonts w:ascii="Arial" w:hAnsi="Arial" w:hint="default"/>
      </w:rPr>
    </w:lvl>
    <w:lvl w:ilvl="1" w:tplc="C5D89C88">
      <w:numFmt w:val="bullet"/>
      <w:lvlText w:val="•"/>
      <w:lvlJc w:val="left"/>
      <w:pPr>
        <w:tabs>
          <w:tab w:val="num" w:pos="1440"/>
        </w:tabs>
        <w:ind w:left="1440" w:hanging="360"/>
      </w:pPr>
      <w:rPr>
        <w:rFonts w:ascii="Arial" w:hAnsi="Arial" w:hint="default"/>
      </w:rPr>
    </w:lvl>
    <w:lvl w:ilvl="2" w:tplc="999467CA" w:tentative="1">
      <w:start w:val="1"/>
      <w:numFmt w:val="bullet"/>
      <w:lvlText w:val="•"/>
      <w:lvlJc w:val="left"/>
      <w:pPr>
        <w:tabs>
          <w:tab w:val="num" w:pos="2160"/>
        </w:tabs>
        <w:ind w:left="2160" w:hanging="360"/>
      </w:pPr>
      <w:rPr>
        <w:rFonts w:ascii="Arial" w:hAnsi="Arial" w:hint="default"/>
      </w:rPr>
    </w:lvl>
    <w:lvl w:ilvl="3" w:tplc="2F88D3C8" w:tentative="1">
      <w:start w:val="1"/>
      <w:numFmt w:val="bullet"/>
      <w:lvlText w:val="•"/>
      <w:lvlJc w:val="left"/>
      <w:pPr>
        <w:tabs>
          <w:tab w:val="num" w:pos="2880"/>
        </w:tabs>
        <w:ind w:left="2880" w:hanging="360"/>
      </w:pPr>
      <w:rPr>
        <w:rFonts w:ascii="Arial" w:hAnsi="Arial" w:hint="default"/>
      </w:rPr>
    </w:lvl>
    <w:lvl w:ilvl="4" w:tplc="49129A8E" w:tentative="1">
      <w:start w:val="1"/>
      <w:numFmt w:val="bullet"/>
      <w:lvlText w:val="•"/>
      <w:lvlJc w:val="left"/>
      <w:pPr>
        <w:tabs>
          <w:tab w:val="num" w:pos="3600"/>
        </w:tabs>
        <w:ind w:left="3600" w:hanging="360"/>
      </w:pPr>
      <w:rPr>
        <w:rFonts w:ascii="Arial" w:hAnsi="Arial" w:hint="default"/>
      </w:rPr>
    </w:lvl>
    <w:lvl w:ilvl="5" w:tplc="E5904560" w:tentative="1">
      <w:start w:val="1"/>
      <w:numFmt w:val="bullet"/>
      <w:lvlText w:val="•"/>
      <w:lvlJc w:val="left"/>
      <w:pPr>
        <w:tabs>
          <w:tab w:val="num" w:pos="4320"/>
        </w:tabs>
        <w:ind w:left="4320" w:hanging="360"/>
      </w:pPr>
      <w:rPr>
        <w:rFonts w:ascii="Arial" w:hAnsi="Arial" w:hint="default"/>
      </w:rPr>
    </w:lvl>
    <w:lvl w:ilvl="6" w:tplc="D0D883C8" w:tentative="1">
      <w:start w:val="1"/>
      <w:numFmt w:val="bullet"/>
      <w:lvlText w:val="•"/>
      <w:lvlJc w:val="left"/>
      <w:pPr>
        <w:tabs>
          <w:tab w:val="num" w:pos="5040"/>
        </w:tabs>
        <w:ind w:left="5040" w:hanging="360"/>
      </w:pPr>
      <w:rPr>
        <w:rFonts w:ascii="Arial" w:hAnsi="Arial" w:hint="default"/>
      </w:rPr>
    </w:lvl>
    <w:lvl w:ilvl="7" w:tplc="F72E42D6" w:tentative="1">
      <w:start w:val="1"/>
      <w:numFmt w:val="bullet"/>
      <w:lvlText w:val="•"/>
      <w:lvlJc w:val="left"/>
      <w:pPr>
        <w:tabs>
          <w:tab w:val="num" w:pos="5760"/>
        </w:tabs>
        <w:ind w:left="5760" w:hanging="360"/>
      </w:pPr>
      <w:rPr>
        <w:rFonts w:ascii="Arial" w:hAnsi="Arial" w:hint="default"/>
      </w:rPr>
    </w:lvl>
    <w:lvl w:ilvl="8" w:tplc="5616215A" w:tentative="1">
      <w:start w:val="1"/>
      <w:numFmt w:val="bullet"/>
      <w:lvlText w:val="•"/>
      <w:lvlJc w:val="left"/>
      <w:pPr>
        <w:tabs>
          <w:tab w:val="num" w:pos="6480"/>
        </w:tabs>
        <w:ind w:left="6480" w:hanging="360"/>
      </w:pPr>
      <w:rPr>
        <w:rFonts w:ascii="Arial" w:hAnsi="Arial" w:hint="default"/>
      </w:rPr>
    </w:lvl>
  </w:abstractNum>
  <w:abstractNum w:abstractNumId="4">
    <w:nsid w:val="19115A29"/>
    <w:multiLevelType w:val="hybridMultilevel"/>
    <w:tmpl w:val="4A005C46"/>
    <w:lvl w:ilvl="0" w:tplc="84D43600">
      <w:start w:val="1"/>
      <w:numFmt w:val="bullet"/>
      <w:lvlText w:val="•"/>
      <w:lvlJc w:val="left"/>
      <w:pPr>
        <w:tabs>
          <w:tab w:val="num" w:pos="720"/>
        </w:tabs>
        <w:ind w:left="720" w:hanging="360"/>
      </w:pPr>
      <w:rPr>
        <w:rFonts w:ascii="Arial" w:hAnsi="Arial" w:hint="default"/>
      </w:rPr>
    </w:lvl>
    <w:lvl w:ilvl="1" w:tplc="FB741F3E" w:tentative="1">
      <w:start w:val="1"/>
      <w:numFmt w:val="bullet"/>
      <w:lvlText w:val="•"/>
      <w:lvlJc w:val="left"/>
      <w:pPr>
        <w:tabs>
          <w:tab w:val="num" w:pos="1440"/>
        </w:tabs>
        <w:ind w:left="1440" w:hanging="360"/>
      </w:pPr>
      <w:rPr>
        <w:rFonts w:ascii="Arial" w:hAnsi="Arial" w:hint="default"/>
      </w:rPr>
    </w:lvl>
    <w:lvl w:ilvl="2" w:tplc="DA3CE20E" w:tentative="1">
      <w:start w:val="1"/>
      <w:numFmt w:val="bullet"/>
      <w:lvlText w:val="•"/>
      <w:lvlJc w:val="left"/>
      <w:pPr>
        <w:tabs>
          <w:tab w:val="num" w:pos="2160"/>
        </w:tabs>
        <w:ind w:left="2160" w:hanging="360"/>
      </w:pPr>
      <w:rPr>
        <w:rFonts w:ascii="Arial" w:hAnsi="Arial" w:hint="default"/>
      </w:rPr>
    </w:lvl>
    <w:lvl w:ilvl="3" w:tplc="F274FF82" w:tentative="1">
      <w:start w:val="1"/>
      <w:numFmt w:val="bullet"/>
      <w:lvlText w:val="•"/>
      <w:lvlJc w:val="left"/>
      <w:pPr>
        <w:tabs>
          <w:tab w:val="num" w:pos="2880"/>
        </w:tabs>
        <w:ind w:left="2880" w:hanging="360"/>
      </w:pPr>
      <w:rPr>
        <w:rFonts w:ascii="Arial" w:hAnsi="Arial" w:hint="default"/>
      </w:rPr>
    </w:lvl>
    <w:lvl w:ilvl="4" w:tplc="CBCE38EE" w:tentative="1">
      <w:start w:val="1"/>
      <w:numFmt w:val="bullet"/>
      <w:lvlText w:val="•"/>
      <w:lvlJc w:val="left"/>
      <w:pPr>
        <w:tabs>
          <w:tab w:val="num" w:pos="3600"/>
        </w:tabs>
        <w:ind w:left="3600" w:hanging="360"/>
      </w:pPr>
      <w:rPr>
        <w:rFonts w:ascii="Arial" w:hAnsi="Arial" w:hint="default"/>
      </w:rPr>
    </w:lvl>
    <w:lvl w:ilvl="5" w:tplc="943AD9EA" w:tentative="1">
      <w:start w:val="1"/>
      <w:numFmt w:val="bullet"/>
      <w:lvlText w:val="•"/>
      <w:lvlJc w:val="left"/>
      <w:pPr>
        <w:tabs>
          <w:tab w:val="num" w:pos="4320"/>
        </w:tabs>
        <w:ind w:left="4320" w:hanging="360"/>
      </w:pPr>
      <w:rPr>
        <w:rFonts w:ascii="Arial" w:hAnsi="Arial" w:hint="default"/>
      </w:rPr>
    </w:lvl>
    <w:lvl w:ilvl="6" w:tplc="6F36E2F4" w:tentative="1">
      <w:start w:val="1"/>
      <w:numFmt w:val="bullet"/>
      <w:lvlText w:val="•"/>
      <w:lvlJc w:val="left"/>
      <w:pPr>
        <w:tabs>
          <w:tab w:val="num" w:pos="5040"/>
        </w:tabs>
        <w:ind w:left="5040" w:hanging="360"/>
      </w:pPr>
      <w:rPr>
        <w:rFonts w:ascii="Arial" w:hAnsi="Arial" w:hint="default"/>
      </w:rPr>
    </w:lvl>
    <w:lvl w:ilvl="7" w:tplc="34086042" w:tentative="1">
      <w:start w:val="1"/>
      <w:numFmt w:val="bullet"/>
      <w:lvlText w:val="•"/>
      <w:lvlJc w:val="left"/>
      <w:pPr>
        <w:tabs>
          <w:tab w:val="num" w:pos="5760"/>
        </w:tabs>
        <w:ind w:left="5760" w:hanging="360"/>
      </w:pPr>
      <w:rPr>
        <w:rFonts w:ascii="Arial" w:hAnsi="Arial" w:hint="default"/>
      </w:rPr>
    </w:lvl>
    <w:lvl w:ilvl="8" w:tplc="1E146448" w:tentative="1">
      <w:start w:val="1"/>
      <w:numFmt w:val="bullet"/>
      <w:lvlText w:val="•"/>
      <w:lvlJc w:val="left"/>
      <w:pPr>
        <w:tabs>
          <w:tab w:val="num" w:pos="6480"/>
        </w:tabs>
        <w:ind w:left="6480" w:hanging="360"/>
      </w:pPr>
      <w:rPr>
        <w:rFonts w:ascii="Arial" w:hAnsi="Arial" w:hint="default"/>
      </w:rPr>
    </w:lvl>
  </w:abstractNum>
  <w:abstractNum w:abstractNumId="5">
    <w:nsid w:val="1D126023"/>
    <w:multiLevelType w:val="hybridMultilevel"/>
    <w:tmpl w:val="D4AEAAE4"/>
    <w:lvl w:ilvl="0" w:tplc="701A0760">
      <w:start w:val="1"/>
      <w:numFmt w:val="bullet"/>
      <w:lvlText w:val="•"/>
      <w:lvlJc w:val="left"/>
      <w:pPr>
        <w:tabs>
          <w:tab w:val="num" w:pos="720"/>
        </w:tabs>
        <w:ind w:left="720" w:hanging="360"/>
      </w:pPr>
      <w:rPr>
        <w:rFonts w:ascii="Arial" w:hAnsi="Arial" w:hint="default"/>
      </w:rPr>
    </w:lvl>
    <w:lvl w:ilvl="1" w:tplc="67E2CED6" w:tentative="1">
      <w:start w:val="1"/>
      <w:numFmt w:val="bullet"/>
      <w:lvlText w:val="•"/>
      <w:lvlJc w:val="left"/>
      <w:pPr>
        <w:tabs>
          <w:tab w:val="num" w:pos="1440"/>
        </w:tabs>
        <w:ind w:left="1440" w:hanging="360"/>
      </w:pPr>
      <w:rPr>
        <w:rFonts w:ascii="Arial" w:hAnsi="Arial" w:hint="default"/>
      </w:rPr>
    </w:lvl>
    <w:lvl w:ilvl="2" w:tplc="7B7238CE" w:tentative="1">
      <w:start w:val="1"/>
      <w:numFmt w:val="bullet"/>
      <w:lvlText w:val="•"/>
      <w:lvlJc w:val="left"/>
      <w:pPr>
        <w:tabs>
          <w:tab w:val="num" w:pos="2160"/>
        </w:tabs>
        <w:ind w:left="2160" w:hanging="360"/>
      </w:pPr>
      <w:rPr>
        <w:rFonts w:ascii="Arial" w:hAnsi="Arial" w:hint="default"/>
      </w:rPr>
    </w:lvl>
    <w:lvl w:ilvl="3" w:tplc="9806C048" w:tentative="1">
      <w:start w:val="1"/>
      <w:numFmt w:val="bullet"/>
      <w:lvlText w:val="•"/>
      <w:lvlJc w:val="left"/>
      <w:pPr>
        <w:tabs>
          <w:tab w:val="num" w:pos="2880"/>
        </w:tabs>
        <w:ind w:left="2880" w:hanging="360"/>
      </w:pPr>
      <w:rPr>
        <w:rFonts w:ascii="Arial" w:hAnsi="Arial" w:hint="default"/>
      </w:rPr>
    </w:lvl>
    <w:lvl w:ilvl="4" w:tplc="38A20492" w:tentative="1">
      <w:start w:val="1"/>
      <w:numFmt w:val="bullet"/>
      <w:lvlText w:val="•"/>
      <w:lvlJc w:val="left"/>
      <w:pPr>
        <w:tabs>
          <w:tab w:val="num" w:pos="3600"/>
        </w:tabs>
        <w:ind w:left="3600" w:hanging="360"/>
      </w:pPr>
      <w:rPr>
        <w:rFonts w:ascii="Arial" w:hAnsi="Arial" w:hint="default"/>
      </w:rPr>
    </w:lvl>
    <w:lvl w:ilvl="5" w:tplc="AA44A340" w:tentative="1">
      <w:start w:val="1"/>
      <w:numFmt w:val="bullet"/>
      <w:lvlText w:val="•"/>
      <w:lvlJc w:val="left"/>
      <w:pPr>
        <w:tabs>
          <w:tab w:val="num" w:pos="4320"/>
        </w:tabs>
        <w:ind w:left="4320" w:hanging="360"/>
      </w:pPr>
      <w:rPr>
        <w:rFonts w:ascii="Arial" w:hAnsi="Arial" w:hint="default"/>
      </w:rPr>
    </w:lvl>
    <w:lvl w:ilvl="6" w:tplc="63B69282" w:tentative="1">
      <w:start w:val="1"/>
      <w:numFmt w:val="bullet"/>
      <w:lvlText w:val="•"/>
      <w:lvlJc w:val="left"/>
      <w:pPr>
        <w:tabs>
          <w:tab w:val="num" w:pos="5040"/>
        </w:tabs>
        <w:ind w:left="5040" w:hanging="360"/>
      </w:pPr>
      <w:rPr>
        <w:rFonts w:ascii="Arial" w:hAnsi="Arial" w:hint="default"/>
      </w:rPr>
    </w:lvl>
    <w:lvl w:ilvl="7" w:tplc="3118CA08" w:tentative="1">
      <w:start w:val="1"/>
      <w:numFmt w:val="bullet"/>
      <w:lvlText w:val="•"/>
      <w:lvlJc w:val="left"/>
      <w:pPr>
        <w:tabs>
          <w:tab w:val="num" w:pos="5760"/>
        </w:tabs>
        <w:ind w:left="5760" w:hanging="360"/>
      </w:pPr>
      <w:rPr>
        <w:rFonts w:ascii="Arial" w:hAnsi="Arial" w:hint="default"/>
      </w:rPr>
    </w:lvl>
    <w:lvl w:ilvl="8" w:tplc="07FCCFBC" w:tentative="1">
      <w:start w:val="1"/>
      <w:numFmt w:val="bullet"/>
      <w:lvlText w:val="•"/>
      <w:lvlJc w:val="left"/>
      <w:pPr>
        <w:tabs>
          <w:tab w:val="num" w:pos="6480"/>
        </w:tabs>
        <w:ind w:left="6480" w:hanging="360"/>
      </w:pPr>
      <w:rPr>
        <w:rFonts w:ascii="Arial" w:hAnsi="Arial" w:hint="default"/>
      </w:rPr>
    </w:lvl>
  </w:abstractNum>
  <w:abstractNum w:abstractNumId="6">
    <w:nsid w:val="1D3833A8"/>
    <w:multiLevelType w:val="hybridMultilevel"/>
    <w:tmpl w:val="DC16D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CE6A86"/>
    <w:multiLevelType w:val="hybridMultilevel"/>
    <w:tmpl w:val="DE54F2C4"/>
    <w:lvl w:ilvl="0" w:tplc="05B08A9A">
      <w:start w:val="1"/>
      <w:numFmt w:val="bullet"/>
      <w:lvlText w:val="•"/>
      <w:lvlJc w:val="left"/>
      <w:pPr>
        <w:tabs>
          <w:tab w:val="num" w:pos="720"/>
        </w:tabs>
        <w:ind w:left="720" w:hanging="360"/>
      </w:pPr>
      <w:rPr>
        <w:rFonts w:ascii="Arial" w:hAnsi="Arial" w:hint="default"/>
      </w:rPr>
    </w:lvl>
    <w:lvl w:ilvl="1" w:tplc="DCA2D078" w:tentative="1">
      <w:start w:val="1"/>
      <w:numFmt w:val="bullet"/>
      <w:lvlText w:val="•"/>
      <w:lvlJc w:val="left"/>
      <w:pPr>
        <w:tabs>
          <w:tab w:val="num" w:pos="1440"/>
        </w:tabs>
        <w:ind w:left="1440" w:hanging="360"/>
      </w:pPr>
      <w:rPr>
        <w:rFonts w:ascii="Arial" w:hAnsi="Arial" w:hint="default"/>
      </w:rPr>
    </w:lvl>
    <w:lvl w:ilvl="2" w:tplc="429E0F58" w:tentative="1">
      <w:start w:val="1"/>
      <w:numFmt w:val="bullet"/>
      <w:lvlText w:val="•"/>
      <w:lvlJc w:val="left"/>
      <w:pPr>
        <w:tabs>
          <w:tab w:val="num" w:pos="2160"/>
        </w:tabs>
        <w:ind w:left="2160" w:hanging="360"/>
      </w:pPr>
      <w:rPr>
        <w:rFonts w:ascii="Arial" w:hAnsi="Arial" w:hint="default"/>
      </w:rPr>
    </w:lvl>
    <w:lvl w:ilvl="3" w:tplc="08645994" w:tentative="1">
      <w:start w:val="1"/>
      <w:numFmt w:val="bullet"/>
      <w:lvlText w:val="•"/>
      <w:lvlJc w:val="left"/>
      <w:pPr>
        <w:tabs>
          <w:tab w:val="num" w:pos="2880"/>
        </w:tabs>
        <w:ind w:left="2880" w:hanging="360"/>
      </w:pPr>
      <w:rPr>
        <w:rFonts w:ascii="Arial" w:hAnsi="Arial" w:hint="default"/>
      </w:rPr>
    </w:lvl>
    <w:lvl w:ilvl="4" w:tplc="0C625F8A" w:tentative="1">
      <w:start w:val="1"/>
      <w:numFmt w:val="bullet"/>
      <w:lvlText w:val="•"/>
      <w:lvlJc w:val="left"/>
      <w:pPr>
        <w:tabs>
          <w:tab w:val="num" w:pos="3600"/>
        </w:tabs>
        <w:ind w:left="3600" w:hanging="360"/>
      </w:pPr>
      <w:rPr>
        <w:rFonts w:ascii="Arial" w:hAnsi="Arial" w:hint="default"/>
      </w:rPr>
    </w:lvl>
    <w:lvl w:ilvl="5" w:tplc="B7EA0312" w:tentative="1">
      <w:start w:val="1"/>
      <w:numFmt w:val="bullet"/>
      <w:lvlText w:val="•"/>
      <w:lvlJc w:val="left"/>
      <w:pPr>
        <w:tabs>
          <w:tab w:val="num" w:pos="4320"/>
        </w:tabs>
        <w:ind w:left="4320" w:hanging="360"/>
      </w:pPr>
      <w:rPr>
        <w:rFonts w:ascii="Arial" w:hAnsi="Arial" w:hint="default"/>
      </w:rPr>
    </w:lvl>
    <w:lvl w:ilvl="6" w:tplc="29ACFF98" w:tentative="1">
      <w:start w:val="1"/>
      <w:numFmt w:val="bullet"/>
      <w:lvlText w:val="•"/>
      <w:lvlJc w:val="left"/>
      <w:pPr>
        <w:tabs>
          <w:tab w:val="num" w:pos="5040"/>
        </w:tabs>
        <w:ind w:left="5040" w:hanging="360"/>
      </w:pPr>
      <w:rPr>
        <w:rFonts w:ascii="Arial" w:hAnsi="Arial" w:hint="default"/>
      </w:rPr>
    </w:lvl>
    <w:lvl w:ilvl="7" w:tplc="19C28428" w:tentative="1">
      <w:start w:val="1"/>
      <w:numFmt w:val="bullet"/>
      <w:lvlText w:val="•"/>
      <w:lvlJc w:val="left"/>
      <w:pPr>
        <w:tabs>
          <w:tab w:val="num" w:pos="5760"/>
        </w:tabs>
        <w:ind w:left="5760" w:hanging="360"/>
      </w:pPr>
      <w:rPr>
        <w:rFonts w:ascii="Arial" w:hAnsi="Arial" w:hint="default"/>
      </w:rPr>
    </w:lvl>
    <w:lvl w:ilvl="8" w:tplc="96D87F66" w:tentative="1">
      <w:start w:val="1"/>
      <w:numFmt w:val="bullet"/>
      <w:lvlText w:val="•"/>
      <w:lvlJc w:val="left"/>
      <w:pPr>
        <w:tabs>
          <w:tab w:val="num" w:pos="6480"/>
        </w:tabs>
        <w:ind w:left="6480" w:hanging="360"/>
      </w:pPr>
      <w:rPr>
        <w:rFonts w:ascii="Arial" w:hAnsi="Arial" w:hint="default"/>
      </w:rPr>
    </w:lvl>
  </w:abstractNum>
  <w:abstractNum w:abstractNumId="8">
    <w:nsid w:val="25736A09"/>
    <w:multiLevelType w:val="hybridMultilevel"/>
    <w:tmpl w:val="37A65ED8"/>
    <w:lvl w:ilvl="0" w:tplc="215ADE98">
      <w:start w:val="1"/>
      <w:numFmt w:val="bullet"/>
      <w:lvlText w:val="•"/>
      <w:lvlJc w:val="left"/>
      <w:pPr>
        <w:tabs>
          <w:tab w:val="num" w:pos="720"/>
        </w:tabs>
        <w:ind w:left="720" w:hanging="360"/>
      </w:pPr>
      <w:rPr>
        <w:rFonts w:ascii="Arial" w:hAnsi="Arial" w:hint="default"/>
      </w:rPr>
    </w:lvl>
    <w:lvl w:ilvl="1" w:tplc="3272B35C">
      <w:start w:val="1"/>
      <w:numFmt w:val="bullet"/>
      <w:lvlText w:val="•"/>
      <w:lvlJc w:val="left"/>
      <w:pPr>
        <w:tabs>
          <w:tab w:val="num" w:pos="1440"/>
        </w:tabs>
        <w:ind w:left="1440" w:hanging="360"/>
      </w:pPr>
      <w:rPr>
        <w:rFonts w:ascii="Arial" w:hAnsi="Arial" w:hint="default"/>
      </w:rPr>
    </w:lvl>
    <w:lvl w:ilvl="2" w:tplc="65784270">
      <w:start w:val="1"/>
      <w:numFmt w:val="bullet"/>
      <w:lvlText w:val="•"/>
      <w:lvlJc w:val="left"/>
      <w:pPr>
        <w:tabs>
          <w:tab w:val="num" w:pos="2160"/>
        </w:tabs>
        <w:ind w:left="2160" w:hanging="360"/>
      </w:pPr>
      <w:rPr>
        <w:rFonts w:ascii="Arial" w:hAnsi="Arial" w:hint="default"/>
      </w:rPr>
    </w:lvl>
    <w:lvl w:ilvl="3" w:tplc="37286084" w:tentative="1">
      <w:start w:val="1"/>
      <w:numFmt w:val="bullet"/>
      <w:lvlText w:val="•"/>
      <w:lvlJc w:val="left"/>
      <w:pPr>
        <w:tabs>
          <w:tab w:val="num" w:pos="2880"/>
        </w:tabs>
        <w:ind w:left="2880" w:hanging="360"/>
      </w:pPr>
      <w:rPr>
        <w:rFonts w:ascii="Arial" w:hAnsi="Arial" w:hint="default"/>
      </w:rPr>
    </w:lvl>
    <w:lvl w:ilvl="4" w:tplc="2C1EDB80" w:tentative="1">
      <w:start w:val="1"/>
      <w:numFmt w:val="bullet"/>
      <w:lvlText w:val="•"/>
      <w:lvlJc w:val="left"/>
      <w:pPr>
        <w:tabs>
          <w:tab w:val="num" w:pos="3600"/>
        </w:tabs>
        <w:ind w:left="3600" w:hanging="360"/>
      </w:pPr>
      <w:rPr>
        <w:rFonts w:ascii="Arial" w:hAnsi="Arial" w:hint="default"/>
      </w:rPr>
    </w:lvl>
    <w:lvl w:ilvl="5" w:tplc="5DF866FE" w:tentative="1">
      <w:start w:val="1"/>
      <w:numFmt w:val="bullet"/>
      <w:lvlText w:val="•"/>
      <w:lvlJc w:val="left"/>
      <w:pPr>
        <w:tabs>
          <w:tab w:val="num" w:pos="4320"/>
        </w:tabs>
        <w:ind w:left="4320" w:hanging="360"/>
      </w:pPr>
      <w:rPr>
        <w:rFonts w:ascii="Arial" w:hAnsi="Arial" w:hint="default"/>
      </w:rPr>
    </w:lvl>
    <w:lvl w:ilvl="6" w:tplc="74C05A46" w:tentative="1">
      <w:start w:val="1"/>
      <w:numFmt w:val="bullet"/>
      <w:lvlText w:val="•"/>
      <w:lvlJc w:val="left"/>
      <w:pPr>
        <w:tabs>
          <w:tab w:val="num" w:pos="5040"/>
        </w:tabs>
        <w:ind w:left="5040" w:hanging="360"/>
      </w:pPr>
      <w:rPr>
        <w:rFonts w:ascii="Arial" w:hAnsi="Arial" w:hint="default"/>
      </w:rPr>
    </w:lvl>
    <w:lvl w:ilvl="7" w:tplc="AA7E3F06" w:tentative="1">
      <w:start w:val="1"/>
      <w:numFmt w:val="bullet"/>
      <w:lvlText w:val="•"/>
      <w:lvlJc w:val="left"/>
      <w:pPr>
        <w:tabs>
          <w:tab w:val="num" w:pos="5760"/>
        </w:tabs>
        <w:ind w:left="5760" w:hanging="360"/>
      </w:pPr>
      <w:rPr>
        <w:rFonts w:ascii="Arial" w:hAnsi="Arial" w:hint="default"/>
      </w:rPr>
    </w:lvl>
    <w:lvl w:ilvl="8" w:tplc="40A0A482" w:tentative="1">
      <w:start w:val="1"/>
      <w:numFmt w:val="bullet"/>
      <w:lvlText w:val="•"/>
      <w:lvlJc w:val="left"/>
      <w:pPr>
        <w:tabs>
          <w:tab w:val="num" w:pos="6480"/>
        </w:tabs>
        <w:ind w:left="6480" w:hanging="360"/>
      </w:pPr>
      <w:rPr>
        <w:rFonts w:ascii="Arial" w:hAnsi="Arial" w:hint="default"/>
      </w:rPr>
    </w:lvl>
  </w:abstractNum>
  <w:abstractNum w:abstractNumId="9">
    <w:nsid w:val="2EA1064E"/>
    <w:multiLevelType w:val="hybridMultilevel"/>
    <w:tmpl w:val="1004AE0A"/>
    <w:lvl w:ilvl="0" w:tplc="C5D89C88">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B52B32"/>
    <w:multiLevelType w:val="hybridMultilevel"/>
    <w:tmpl w:val="BD2E48FE"/>
    <w:lvl w:ilvl="0" w:tplc="C994AD72">
      <w:start w:val="1"/>
      <w:numFmt w:val="bullet"/>
      <w:lvlText w:val="•"/>
      <w:lvlJc w:val="left"/>
      <w:pPr>
        <w:tabs>
          <w:tab w:val="num" w:pos="720"/>
        </w:tabs>
        <w:ind w:left="720" w:hanging="360"/>
      </w:pPr>
      <w:rPr>
        <w:rFonts w:ascii="Arial" w:hAnsi="Arial" w:hint="default"/>
      </w:rPr>
    </w:lvl>
    <w:lvl w:ilvl="1" w:tplc="884E849A" w:tentative="1">
      <w:start w:val="1"/>
      <w:numFmt w:val="bullet"/>
      <w:lvlText w:val="•"/>
      <w:lvlJc w:val="left"/>
      <w:pPr>
        <w:tabs>
          <w:tab w:val="num" w:pos="1440"/>
        </w:tabs>
        <w:ind w:left="1440" w:hanging="360"/>
      </w:pPr>
      <w:rPr>
        <w:rFonts w:ascii="Arial" w:hAnsi="Arial" w:hint="default"/>
      </w:rPr>
    </w:lvl>
    <w:lvl w:ilvl="2" w:tplc="B1967582" w:tentative="1">
      <w:start w:val="1"/>
      <w:numFmt w:val="bullet"/>
      <w:lvlText w:val="•"/>
      <w:lvlJc w:val="left"/>
      <w:pPr>
        <w:tabs>
          <w:tab w:val="num" w:pos="2160"/>
        </w:tabs>
        <w:ind w:left="2160" w:hanging="360"/>
      </w:pPr>
      <w:rPr>
        <w:rFonts w:ascii="Arial" w:hAnsi="Arial" w:hint="default"/>
      </w:rPr>
    </w:lvl>
    <w:lvl w:ilvl="3" w:tplc="8C2023FA" w:tentative="1">
      <w:start w:val="1"/>
      <w:numFmt w:val="bullet"/>
      <w:lvlText w:val="•"/>
      <w:lvlJc w:val="left"/>
      <w:pPr>
        <w:tabs>
          <w:tab w:val="num" w:pos="2880"/>
        </w:tabs>
        <w:ind w:left="2880" w:hanging="360"/>
      </w:pPr>
      <w:rPr>
        <w:rFonts w:ascii="Arial" w:hAnsi="Arial" w:hint="default"/>
      </w:rPr>
    </w:lvl>
    <w:lvl w:ilvl="4" w:tplc="72AEDA1E" w:tentative="1">
      <w:start w:val="1"/>
      <w:numFmt w:val="bullet"/>
      <w:lvlText w:val="•"/>
      <w:lvlJc w:val="left"/>
      <w:pPr>
        <w:tabs>
          <w:tab w:val="num" w:pos="3600"/>
        </w:tabs>
        <w:ind w:left="3600" w:hanging="360"/>
      </w:pPr>
      <w:rPr>
        <w:rFonts w:ascii="Arial" w:hAnsi="Arial" w:hint="default"/>
      </w:rPr>
    </w:lvl>
    <w:lvl w:ilvl="5" w:tplc="73C0ED42" w:tentative="1">
      <w:start w:val="1"/>
      <w:numFmt w:val="bullet"/>
      <w:lvlText w:val="•"/>
      <w:lvlJc w:val="left"/>
      <w:pPr>
        <w:tabs>
          <w:tab w:val="num" w:pos="4320"/>
        </w:tabs>
        <w:ind w:left="4320" w:hanging="360"/>
      </w:pPr>
      <w:rPr>
        <w:rFonts w:ascii="Arial" w:hAnsi="Arial" w:hint="default"/>
      </w:rPr>
    </w:lvl>
    <w:lvl w:ilvl="6" w:tplc="9CC00A48" w:tentative="1">
      <w:start w:val="1"/>
      <w:numFmt w:val="bullet"/>
      <w:lvlText w:val="•"/>
      <w:lvlJc w:val="left"/>
      <w:pPr>
        <w:tabs>
          <w:tab w:val="num" w:pos="5040"/>
        </w:tabs>
        <w:ind w:left="5040" w:hanging="360"/>
      </w:pPr>
      <w:rPr>
        <w:rFonts w:ascii="Arial" w:hAnsi="Arial" w:hint="default"/>
      </w:rPr>
    </w:lvl>
    <w:lvl w:ilvl="7" w:tplc="EBF83CFA" w:tentative="1">
      <w:start w:val="1"/>
      <w:numFmt w:val="bullet"/>
      <w:lvlText w:val="•"/>
      <w:lvlJc w:val="left"/>
      <w:pPr>
        <w:tabs>
          <w:tab w:val="num" w:pos="5760"/>
        </w:tabs>
        <w:ind w:left="5760" w:hanging="360"/>
      </w:pPr>
      <w:rPr>
        <w:rFonts w:ascii="Arial" w:hAnsi="Arial" w:hint="default"/>
      </w:rPr>
    </w:lvl>
    <w:lvl w:ilvl="8" w:tplc="D090C348" w:tentative="1">
      <w:start w:val="1"/>
      <w:numFmt w:val="bullet"/>
      <w:lvlText w:val="•"/>
      <w:lvlJc w:val="left"/>
      <w:pPr>
        <w:tabs>
          <w:tab w:val="num" w:pos="6480"/>
        </w:tabs>
        <w:ind w:left="6480" w:hanging="360"/>
      </w:pPr>
      <w:rPr>
        <w:rFonts w:ascii="Arial" w:hAnsi="Arial" w:hint="default"/>
      </w:rPr>
    </w:lvl>
  </w:abstractNum>
  <w:abstractNum w:abstractNumId="11">
    <w:nsid w:val="39E12E28"/>
    <w:multiLevelType w:val="hybridMultilevel"/>
    <w:tmpl w:val="78000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864AD2"/>
    <w:multiLevelType w:val="hybridMultilevel"/>
    <w:tmpl w:val="293403E2"/>
    <w:lvl w:ilvl="0" w:tplc="389E93F2">
      <w:start w:val="1"/>
      <w:numFmt w:val="decimal"/>
      <w:lvlText w:val="%1)"/>
      <w:lvlJc w:val="left"/>
      <w:pPr>
        <w:tabs>
          <w:tab w:val="num" w:pos="720"/>
        </w:tabs>
        <w:ind w:left="720" w:hanging="360"/>
      </w:pPr>
    </w:lvl>
    <w:lvl w:ilvl="1" w:tplc="3E2A49AA" w:tentative="1">
      <w:start w:val="1"/>
      <w:numFmt w:val="decimal"/>
      <w:lvlText w:val="%2)"/>
      <w:lvlJc w:val="left"/>
      <w:pPr>
        <w:tabs>
          <w:tab w:val="num" w:pos="1440"/>
        </w:tabs>
        <w:ind w:left="1440" w:hanging="360"/>
      </w:pPr>
    </w:lvl>
    <w:lvl w:ilvl="2" w:tplc="61489A90" w:tentative="1">
      <w:start w:val="1"/>
      <w:numFmt w:val="decimal"/>
      <w:lvlText w:val="%3)"/>
      <w:lvlJc w:val="left"/>
      <w:pPr>
        <w:tabs>
          <w:tab w:val="num" w:pos="2160"/>
        </w:tabs>
        <w:ind w:left="2160" w:hanging="360"/>
      </w:pPr>
    </w:lvl>
    <w:lvl w:ilvl="3" w:tplc="F64A278E" w:tentative="1">
      <w:start w:val="1"/>
      <w:numFmt w:val="decimal"/>
      <w:lvlText w:val="%4)"/>
      <w:lvlJc w:val="left"/>
      <w:pPr>
        <w:tabs>
          <w:tab w:val="num" w:pos="2880"/>
        </w:tabs>
        <w:ind w:left="2880" w:hanging="360"/>
      </w:pPr>
    </w:lvl>
    <w:lvl w:ilvl="4" w:tplc="D99243DC" w:tentative="1">
      <w:start w:val="1"/>
      <w:numFmt w:val="decimal"/>
      <w:lvlText w:val="%5)"/>
      <w:lvlJc w:val="left"/>
      <w:pPr>
        <w:tabs>
          <w:tab w:val="num" w:pos="3600"/>
        </w:tabs>
        <w:ind w:left="3600" w:hanging="360"/>
      </w:pPr>
    </w:lvl>
    <w:lvl w:ilvl="5" w:tplc="B20ABFA6" w:tentative="1">
      <w:start w:val="1"/>
      <w:numFmt w:val="decimal"/>
      <w:lvlText w:val="%6)"/>
      <w:lvlJc w:val="left"/>
      <w:pPr>
        <w:tabs>
          <w:tab w:val="num" w:pos="4320"/>
        </w:tabs>
        <w:ind w:left="4320" w:hanging="360"/>
      </w:pPr>
    </w:lvl>
    <w:lvl w:ilvl="6" w:tplc="DAD81364" w:tentative="1">
      <w:start w:val="1"/>
      <w:numFmt w:val="decimal"/>
      <w:lvlText w:val="%7)"/>
      <w:lvlJc w:val="left"/>
      <w:pPr>
        <w:tabs>
          <w:tab w:val="num" w:pos="5040"/>
        </w:tabs>
        <w:ind w:left="5040" w:hanging="360"/>
      </w:pPr>
    </w:lvl>
    <w:lvl w:ilvl="7" w:tplc="67C427B6" w:tentative="1">
      <w:start w:val="1"/>
      <w:numFmt w:val="decimal"/>
      <w:lvlText w:val="%8)"/>
      <w:lvlJc w:val="left"/>
      <w:pPr>
        <w:tabs>
          <w:tab w:val="num" w:pos="5760"/>
        </w:tabs>
        <w:ind w:left="5760" w:hanging="360"/>
      </w:pPr>
    </w:lvl>
    <w:lvl w:ilvl="8" w:tplc="DAB62D7E" w:tentative="1">
      <w:start w:val="1"/>
      <w:numFmt w:val="decimal"/>
      <w:lvlText w:val="%9)"/>
      <w:lvlJc w:val="left"/>
      <w:pPr>
        <w:tabs>
          <w:tab w:val="num" w:pos="6480"/>
        </w:tabs>
        <w:ind w:left="6480" w:hanging="360"/>
      </w:pPr>
    </w:lvl>
  </w:abstractNum>
  <w:abstractNum w:abstractNumId="13">
    <w:nsid w:val="43F31512"/>
    <w:multiLevelType w:val="hybridMultilevel"/>
    <w:tmpl w:val="1B2259C4"/>
    <w:lvl w:ilvl="0" w:tplc="1958C776">
      <w:start w:val="1"/>
      <w:numFmt w:val="bullet"/>
      <w:lvlText w:val="•"/>
      <w:lvlJc w:val="left"/>
      <w:pPr>
        <w:tabs>
          <w:tab w:val="num" w:pos="720"/>
        </w:tabs>
        <w:ind w:left="720" w:hanging="360"/>
      </w:pPr>
      <w:rPr>
        <w:rFonts w:ascii="Arial" w:hAnsi="Arial" w:hint="default"/>
      </w:rPr>
    </w:lvl>
    <w:lvl w:ilvl="1" w:tplc="770C925C">
      <w:start w:val="1"/>
      <w:numFmt w:val="bullet"/>
      <w:lvlText w:val="•"/>
      <w:lvlJc w:val="left"/>
      <w:pPr>
        <w:tabs>
          <w:tab w:val="num" w:pos="1440"/>
        </w:tabs>
        <w:ind w:left="1440" w:hanging="360"/>
      </w:pPr>
      <w:rPr>
        <w:rFonts w:ascii="Arial" w:hAnsi="Arial" w:hint="default"/>
      </w:rPr>
    </w:lvl>
    <w:lvl w:ilvl="2" w:tplc="375E85CE" w:tentative="1">
      <w:start w:val="1"/>
      <w:numFmt w:val="bullet"/>
      <w:lvlText w:val="•"/>
      <w:lvlJc w:val="left"/>
      <w:pPr>
        <w:tabs>
          <w:tab w:val="num" w:pos="2160"/>
        </w:tabs>
        <w:ind w:left="2160" w:hanging="360"/>
      </w:pPr>
      <w:rPr>
        <w:rFonts w:ascii="Arial" w:hAnsi="Arial" w:hint="default"/>
      </w:rPr>
    </w:lvl>
    <w:lvl w:ilvl="3" w:tplc="A476EEDC" w:tentative="1">
      <w:start w:val="1"/>
      <w:numFmt w:val="bullet"/>
      <w:lvlText w:val="•"/>
      <w:lvlJc w:val="left"/>
      <w:pPr>
        <w:tabs>
          <w:tab w:val="num" w:pos="2880"/>
        </w:tabs>
        <w:ind w:left="2880" w:hanging="360"/>
      </w:pPr>
      <w:rPr>
        <w:rFonts w:ascii="Arial" w:hAnsi="Arial" w:hint="default"/>
      </w:rPr>
    </w:lvl>
    <w:lvl w:ilvl="4" w:tplc="095086BC" w:tentative="1">
      <w:start w:val="1"/>
      <w:numFmt w:val="bullet"/>
      <w:lvlText w:val="•"/>
      <w:lvlJc w:val="left"/>
      <w:pPr>
        <w:tabs>
          <w:tab w:val="num" w:pos="3600"/>
        </w:tabs>
        <w:ind w:left="3600" w:hanging="360"/>
      </w:pPr>
      <w:rPr>
        <w:rFonts w:ascii="Arial" w:hAnsi="Arial" w:hint="default"/>
      </w:rPr>
    </w:lvl>
    <w:lvl w:ilvl="5" w:tplc="5D945E60" w:tentative="1">
      <w:start w:val="1"/>
      <w:numFmt w:val="bullet"/>
      <w:lvlText w:val="•"/>
      <w:lvlJc w:val="left"/>
      <w:pPr>
        <w:tabs>
          <w:tab w:val="num" w:pos="4320"/>
        </w:tabs>
        <w:ind w:left="4320" w:hanging="360"/>
      </w:pPr>
      <w:rPr>
        <w:rFonts w:ascii="Arial" w:hAnsi="Arial" w:hint="default"/>
      </w:rPr>
    </w:lvl>
    <w:lvl w:ilvl="6" w:tplc="F9C46324" w:tentative="1">
      <w:start w:val="1"/>
      <w:numFmt w:val="bullet"/>
      <w:lvlText w:val="•"/>
      <w:lvlJc w:val="left"/>
      <w:pPr>
        <w:tabs>
          <w:tab w:val="num" w:pos="5040"/>
        </w:tabs>
        <w:ind w:left="5040" w:hanging="360"/>
      </w:pPr>
      <w:rPr>
        <w:rFonts w:ascii="Arial" w:hAnsi="Arial" w:hint="default"/>
      </w:rPr>
    </w:lvl>
    <w:lvl w:ilvl="7" w:tplc="C218BB50" w:tentative="1">
      <w:start w:val="1"/>
      <w:numFmt w:val="bullet"/>
      <w:lvlText w:val="•"/>
      <w:lvlJc w:val="left"/>
      <w:pPr>
        <w:tabs>
          <w:tab w:val="num" w:pos="5760"/>
        </w:tabs>
        <w:ind w:left="5760" w:hanging="360"/>
      </w:pPr>
      <w:rPr>
        <w:rFonts w:ascii="Arial" w:hAnsi="Arial" w:hint="default"/>
      </w:rPr>
    </w:lvl>
    <w:lvl w:ilvl="8" w:tplc="82AA51DA" w:tentative="1">
      <w:start w:val="1"/>
      <w:numFmt w:val="bullet"/>
      <w:lvlText w:val="•"/>
      <w:lvlJc w:val="left"/>
      <w:pPr>
        <w:tabs>
          <w:tab w:val="num" w:pos="6480"/>
        </w:tabs>
        <w:ind w:left="6480" w:hanging="360"/>
      </w:pPr>
      <w:rPr>
        <w:rFonts w:ascii="Arial" w:hAnsi="Arial" w:hint="default"/>
      </w:rPr>
    </w:lvl>
  </w:abstractNum>
  <w:abstractNum w:abstractNumId="14">
    <w:nsid w:val="451321A8"/>
    <w:multiLevelType w:val="hybridMultilevel"/>
    <w:tmpl w:val="AD44763E"/>
    <w:lvl w:ilvl="0" w:tplc="8DE63848">
      <w:start w:val="1"/>
      <w:numFmt w:val="bullet"/>
      <w:lvlText w:val="•"/>
      <w:lvlJc w:val="left"/>
      <w:pPr>
        <w:tabs>
          <w:tab w:val="num" w:pos="720"/>
        </w:tabs>
        <w:ind w:left="720" w:hanging="360"/>
      </w:pPr>
      <w:rPr>
        <w:rFonts w:ascii="Arial" w:hAnsi="Arial" w:hint="default"/>
      </w:rPr>
    </w:lvl>
    <w:lvl w:ilvl="1" w:tplc="8A6CE9EE">
      <w:numFmt w:val="bullet"/>
      <w:lvlText w:val="•"/>
      <w:lvlJc w:val="left"/>
      <w:pPr>
        <w:tabs>
          <w:tab w:val="num" w:pos="1440"/>
        </w:tabs>
        <w:ind w:left="1440" w:hanging="360"/>
      </w:pPr>
      <w:rPr>
        <w:rFonts w:ascii="Arial" w:hAnsi="Arial" w:hint="default"/>
      </w:rPr>
    </w:lvl>
    <w:lvl w:ilvl="2" w:tplc="F142373E" w:tentative="1">
      <w:start w:val="1"/>
      <w:numFmt w:val="bullet"/>
      <w:lvlText w:val="•"/>
      <w:lvlJc w:val="left"/>
      <w:pPr>
        <w:tabs>
          <w:tab w:val="num" w:pos="2160"/>
        </w:tabs>
        <w:ind w:left="2160" w:hanging="360"/>
      </w:pPr>
      <w:rPr>
        <w:rFonts w:ascii="Arial" w:hAnsi="Arial" w:hint="default"/>
      </w:rPr>
    </w:lvl>
    <w:lvl w:ilvl="3" w:tplc="C09EDE88" w:tentative="1">
      <w:start w:val="1"/>
      <w:numFmt w:val="bullet"/>
      <w:lvlText w:val="•"/>
      <w:lvlJc w:val="left"/>
      <w:pPr>
        <w:tabs>
          <w:tab w:val="num" w:pos="2880"/>
        </w:tabs>
        <w:ind w:left="2880" w:hanging="360"/>
      </w:pPr>
      <w:rPr>
        <w:rFonts w:ascii="Arial" w:hAnsi="Arial" w:hint="default"/>
      </w:rPr>
    </w:lvl>
    <w:lvl w:ilvl="4" w:tplc="8BC6A2BE" w:tentative="1">
      <w:start w:val="1"/>
      <w:numFmt w:val="bullet"/>
      <w:lvlText w:val="•"/>
      <w:lvlJc w:val="left"/>
      <w:pPr>
        <w:tabs>
          <w:tab w:val="num" w:pos="3600"/>
        </w:tabs>
        <w:ind w:left="3600" w:hanging="360"/>
      </w:pPr>
      <w:rPr>
        <w:rFonts w:ascii="Arial" w:hAnsi="Arial" w:hint="default"/>
      </w:rPr>
    </w:lvl>
    <w:lvl w:ilvl="5" w:tplc="CB64401A" w:tentative="1">
      <w:start w:val="1"/>
      <w:numFmt w:val="bullet"/>
      <w:lvlText w:val="•"/>
      <w:lvlJc w:val="left"/>
      <w:pPr>
        <w:tabs>
          <w:tab w:val="num" w:pos="4320"/>
        </w:tabs>
        <w:ind w:left="4320" w:hanging="360"/>
      </w:pPr>
      <w:rPr>
        <w:rFonts w:ascii="Arial" w:hAnsi="Arial" w:hint="default"/>
      </w:rPr>
    </w:lvl>
    <w:lvl w:ilvl="6" w:tplc="9AE4BF7A" w:tentative="1">
      <w:start w:val="1"/>
      <w:numFmt w:val="bullet"/>
      <w:lvlText w:val="•"/>
      <w:lvlJc w:val="left"/>
      <w:pPr>
        <w:tabs>
          <w:tab w:val="num" w:pos="5040"/>
        </w:tabs>
        <w:ind w:left="5040" w:hanging="360"/>
      </w:pPr>
      <w:rPr>
        <w:rFonts w:ascii="Arial" w:hAnsi="Arial" w:hint="default"/>
      </w:rPr>
    </w:lvl>
    <w:lvl w:ilvl="7" w:tplc="4ED0FE7A" w:tentative="1">
      <w:start w:val="1"/>
      <w:numFmt w:val="bullet"/>
      <w:lvlText w:val="•"/>
      <w:lvlJc w:val="left"/>
      <w:pPr>
        <w:tabs>
          <w:tab w:val="num" w:pos="5760"/>
        </w:tabs>
        <w:ind w:left="5760" w:hanging="360"/>
      </w:pPr>
      <w:rPr>
        <w:rFonts w:ascii="Arial" w:hAnsi="Arial" w:hint="default"/>
      </w:rPr>
    </w:lvl>
    <w:lvl w:ilvl="8" w:tplc="11C8A4B6" w:tentative="1">
      <w:start w:val="1"/>
      <w:numFmt w:val="bullet"/>
      <w:lvlText w:val="•"/>
      <w:lvlJc w:val="left"/>
      <w:pPr>
        <w:tabs>
          <w:tab w:val="num" w:pos="6480"/>
        </w:tabs>
        <w:ind w:left="6480" w:hanging="360"/>
      </w:pPr>
      <w:rPr>
        <w:rFonts w:ascii="Arial" w:hAnsi="Arial" w:hint="default"/>
      </w:rPr>
    </w:lvl>
  </w:abstractNum>
  <w:abstractNum w:abstractNumId="15">
    <w:nsid w:val="584A454F"/>
    <w:multiLevelType w:val="hybridMultilevel"/>
    <w:tmpl w:val="7A16296E"/>
    <w:lvl w:ilvl="0" w:tplc="576A13C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B77FC6"/>
    <w:multiLevelType w:val="hybridMultilevel"/>
    <w:tmpl w:val="419ED436"/>
    <w:lvl w:ilvl="0" w:tplc="D10AFF78">
      <w:start w:val="1"/>
      <w:numFmt w:val="bullet"/>
      <w:lvlText w:val="•"/>
      <w:lvlJc w:val="left"/>
      <w:pPr>
        <w:tabs>
          <w:tab w:val="num" w:pos="720"/>
        </w:tabs>
        <w:ind w:left="720" w:hanging="360"/>
      </w:pPr>
      <w:rPr>
        <w:rFonts w:ascii="Arial" w:hAnsi="Arial" w:hint="default"/>
      </w:rPr>
    </w:lvl>
    <w:lvl w:ilvl="1" w:tplc="298C33DA" w:tentative="1">
      <w:start w:val="1"/>
      <w:numFmt w:val="bullet"/>
      <w:lvlText w:val="•"/>
      <w:lvlJc w:val="left"/>
      <w:pPr>
        <w:tabs>
          <w:tab w:val="num" w:pos="1440"/>
        </w:tabs>
        <w:ind w:left="1440" w:hanging="360"/>
      </w:pPr>
      <w:rPr>
        <w:rFonts w:ascii="Arial" w:hAnsi="Arial" w:hint="default"/>
      </w:rPr>
    </w:lvl>
    <w:lvl w:ilvl="2" w:tplc="A426F748" w:tentative="1">
      <w:start w:val="1"/>
      <w:numFmt w:val="bullet"/>
      <w:lvlText w:val="•"/>
      <w:lvlJc w:val="left"/>
      <w:pPr>
        <w:tabs>
          <w:tab w:val="num" w:pos="2160"/>
        </w:tabs>
        <w:ind w:left="2160" w:hanging="360"/>
      </w:pPr>
      <w:rPr>
        <w:rFonts w:ascii="Arial" w:hAnsi="Arial" w:hint="default"/>
      </w:rPr>
    </w:lvl>
    <w:lvl w:ilvl="3" w:tplc="36F24AD4" w:tentative="1">
      <w:start w:val="1"/>
      <w:numFmt w:val="bullet"/>
      <w:lvlText w:val="•"/>
      <w:lvlJc w:val="left"/>
      <w:pPr>
        <w:tabs>
          <w:tab w:val="num" w:pos="2880"/>
        </w:tabs>
        <w:ind w:left="2880" w:hanging="360"/>
      </w:pPr>
      <w:rPr>
        <w:rFonts w:ascii="Arial" w:hAnsi="Arial" w:hint="default"/>
      </w:rPr>
    </w:lvl>
    <w:lvl w:ilvl="4" w:tplc="21286800" w:tentative="1">
      <w:start w:val="1"/>
      <w:numFmt w:val="bullet"/>
      <w:lvlText w:val="•"/>
      <w:lvlJc w:val="left"/>
      <w:pPr>
        <w:tabs>
          <w:tab w:val="num" w:pos="3600"/>
        </w:tabs>
        <w:ind w:left="3600" w:hanging="360"/>
      </w:pPr>
      <w:rPr>
        <w:rFonts w:ascii="Arial" w:hAnsi="Arial" w:hint="default"/>
      </w:rPr>
    </w:lvl>
    <w:lvl w:ilvl="5" w:tplc="3D228A22" w:tentative="1">
      <w:start w:val="1"/>
      <w:numFmt w:val="bullet"/>
      <w:lvlText w:val="•"/>
      <w:lvlJc w:val="left"/>
      <w:pPr>
        <w:tabs>
          <w:tab w:val="num" w:pos="4320"/>
        </w:tabs>
        <w:ind w:left="4320" w:hanging="360"/>
      </w:pPr>
      <w:rPr>
        <w:rFonts w:ascii="Arial" w:hAnsi="Arial" w:hint="default"/>
      </w:rPr>
    </w:lvl>
    <w:lvl w:ilvl="6" w:tplc="A904A684" w:tentative="1">
      <w:start w:val="1"/>
      <w:numFmt w:val="bullet"/>
      <w:lvlText w:val="•"/>
      <w:lvlJc w:val="left"/>
      <w:pPr>
        <w:tabs>
          <w:tab w:val="num" w:pos="5040"/>
        </w:tabs>
        <w:ind w:left="5040" w:hanging="360"/>
      </w:pPr>
      <w:rPr>
        <w:rFonts w:ascii="Arial" w:hAnsi="Arial" w:hint="default"/>
      </w:rPr>
    </w:lvl>
    <w:lvl w:ilvl="7" w:tplc="BCACCDBC" w:tentative="1">
      <w:start w:val="1"/>
      <w:numFmt w:val="bullet"/>
      <w:lvlText w:val="•"/>
      <w:lvlJc w:val="left"/>
      <w:pPr>
        <w:tabs>
          <w:tab w:val="num" w:pos="5760"/>
        </w:tabs>
        <w:ind w:left="5760" w:hanging="360"/>
      </w:pPr>
      <w:rPr>
        <w:rFonts w:ascii="Arial" w:hAnsi="Arial" w:hint="default"/>
      </w:rPr>
    </w:lvl>
    <w:lvl w:ilvl="8" w:tplc="6330A51C" w:tentative="1">
      <w:start w:val="1"/>
      <w:numFmt w:val="bullet"/>
      <w:lvlText w:val="•"/>
      <w:lvlJc w:val="left"/>
      <w:pPr>
        <w:tabs>
          <w:tab w:val="num" w:pos="6480"/>
        </w:tabs>
        <w:ind w:left="6480" w:hanging="360"/>
      </w:pPr>
      <w:rPr>
        <w:rFonts w:ascii="Arial" w:hAnsi="Arial" w:hint="default"/>
      </w:rPr>
    </w:lvl>
  </w:abstractNum>
  <w:abstractNum w:abstractNumId="17">
    <w:nsid w:val="5CD812C3"/>
    <w:multiLevelType w:val="hybridMultilevel"/>
    <w:tmpl w:val="EB64ECA4"/>
    <w:lvl w:ilvl="0" w:tplc="00146E10">
      <w:start w:val="1"/>
      <w:numFmt w:val="bullet"/>
      <w:lvlText w:val=""/>
      <w:lvlJc w:val="left"/>
      <w:pPr>
        <w:tabs>
          <w:tab w:val="num" w:pos="720"/>
        </w:tabs>
        <w:ind w:left="720" w:hanging="360"/>
      </w:pPr>
      <w:rPr>
        <w:rFonts w:ascii="Wingdings 2" w:hAnsi="Wingdings 2" w:hint="default"/>
      </w:rPr>
    </w:lvl>
    <w:lvl w:ilvl="1" w:tplc="EB98D306" w:tentative="1">
      <w:start w:val="1"/>
      <w:numFmt w:val="bullet"/>
      <w:lvlText w:val=""/>
      <w:lvlJc w:val="left"/>
      <w:pPr>
        <w:tabs>
          <w:tab w:val="num" w:pos="1440"/>
        </w:tabs>
        <w:ind w:left="1440" w:hanging="360"/>
      </w:pPr>
      <w:rPr>
        <w:rFonts w:ascii="Wingdings 2" w:hAnsi="Wingdings 2" w:hint="default"/>
      </w:rPr>
    </w:lvl>
    <w:lvl w:ilvl="2" w:tplc="3042CE42">
      <w:start w:val="1"/>
      <w:numFmt w:val="bullet"/>
      <w:lvlText w:val=""/>
      <w:lvlJc w:val="left"/>
      <w:pPr>
        <w:tabs>
          <w:tab w:val="num" w:pos="2160"/>
        </w:tabs>
        <w:ind w:left="2160" w:hanging="360"/>
      </w:pPr>
      <w:rPr>
        <w:rFonts w:ascii="Wingdings 2" w:hAnsi="Wingdings 2" w:hint="default"/>
      </w:rPr>
    </w:lvl>
    <w:lvl w:ilvl="3" w:tplc="49DE22CC" w:tentative="1">
      <w:start w:val="1"/>
      <w:numFmt w:val="bullet"/>
      <w:lvlText w:val=""/>
      <w:lvlJc w:val="left"/>
      <w:pPr>
        <w:tabs>
          <w:tab w:val="num" w:pos="2880"/>
        </w:tabs>
        <w:ind w:left="2880" w:hanging="360"/>
      </w:pPr>
      <w:rPr>
        <w:rFonts w:ascii="Wingdings 2" w:hAnsi="Wingdings 2" w:hint="default"/>
      </w:rPr>
    </w:lvl>
    <w:lvl w:ilvl="4" w:tplc="58B2236E" w:tentative="1">
      <w:start w:val="1"/>
      <w:numFmt w:val="bullet"/>
      <w:lvlText w:val=""/>
      <w:lvlJc w:val="left"/>
      <w:pPr>
        <w:tabs>
          <w:tab w:val="num" w:pos="3600"/>
        </w:tabs>
        <w:ind w:left="3600" w:hanging="360"/>
      </w:pPr>
      <w:rPr>
        <w:rFonts w:ascii="Wingdings 2" w:hAnsi="Wingdings 2" w:hint="default"/>
      </w:rPr>
    </w:lvl>
    <w:lvl w:ilvl="5" w:tplc="86BE8A36" w:tentative="1">
      <w:start w:val="1"/>
      <w:numFmt w:val="bullet"/>
      <w:lvlText w:val=""/>
      <w:lvlJc w:val="left"/>
      <w:pPr>
        <w:tabs>
          <w:tab w:val="num" w:pos="4320"/>
        </w:tabs>
        <w:ind w:left="4320" w:hanging="360"/>
      </w:pPr>
      <w:rPr>
        <w:rFonts w:ascii="Wingdings 2" w:hAnsi="Wingdings 2" w:hint="default"/>
      </w:rPr>
    </w:lvl>
    <w:lvl w:ilvl="6" w:tplc="AC804C1E" w:tentative="1">
      <w:start w:val="1"/>
      <w:numFmt w:val="bullet"/>
      <w:lvlText w:val=""/>
      <w:lvlJc w:val="left"/>
      <w:pPr>
        <w:tabs>
          <w:tab w:val="num" w:pos="5040"/>
        </w:tabs>
        <w:ind w:left="5040" w:hanging="360"/>
      </w:pPr>
      <w:rPr>
        <w:rFonts w:ascii="Wingdings 2" w:hAnsi="Wingdings 2" w:hint="default"/>
      </w:rPr>
    </w:lvl>
    <w:lvl w:ilvl="7" w:tplc="99EC980E" w:tentative="1">
      <w:start w:val="1"/>
      <w:numFmt w:val="bullet"/>
      <w:lvlText w:val=""/>
      <w:lvlJc w:val="left"/>
      <w:pPr>
        <w:tabs>
          <w:tab w:val="num" w:pos="5760"/>
        </w:tabs>
        <w:ind w:left="5760" w:hanging="360"/>
      </w:pPr>
      <w:rPr>
        <w:rFonts w:ascii="Wingdings 2" w:hAnsi="Wingdings 2" w:hint="default"/>
      </w:rPr>
    </w:lvl>
    <w:lvl w:ilvl="8" w:tplc="F42A868E" w:tentative="1">
      <w:start w:val="1"/>
      <w:numFmt w:val="bullet"/>
      <w:lvlText w:val=""/>
      <w:lvlJc w:val="left"/>
      <w:pPr>
        <w:tabs>
          <w:tab w:val="num" w:pos="6480"/>
        </w:tabs>
        <w:ind w:left="6480" w:hanging="360"/>
      </w:pPr>
      <w:rPr>
        <w:rFonts w:ascii="Wingdings 2" w:hAnsi="Wingdings 2" w:hint="default"/>
      </w:rPr>
    </w:lvl>
  </w:abstractNum>
  <w:abstractNum w:abstractNumId="18">
    <w:nsid w:val="6F1E1BAD"/>
    <w:multiLevelType w:val="hybridMultilevel"/>
    <w:tmpl w:val="40E64AB4"/>
    <w:lvl w:ilvl="0" w:tplc="20F6EEAA">
      <w:start w:val="1"/>
      <w:numFmt w:val="bullet"/>
      <w:lvlText w:val="•"/>
      <w:lvlJc w:val="left"/>
      <w:pPr>
        <w:tabs>
          <w:tab w:val="num" w:pos="720"/>
        </w:tabs>
        <w:ind w:left="720" w:hanging="360"/>
      </w:pPr>
      <w:rPr>
        <w:rFonts w:ascii="Arial" w:hAnsi="Arial" w:hint="default"/>
      </w:rPr>
    </w:lvl>
    <w:lvl w:ilvl="1" w:tplc="A8A8D8C0">
      <w:numFmt w:val="bullet"/>
      <w:lvlText w:val="•"/>
      <w:lvlJc w:val="left"/>
      <w:pPr>
        <w:tabs>
          <w:tab w:val="num" w:pos="1440"/>
        </w:tabs>
        <w:ind w:left="1440" w:hanging="360"/>
      </w:pPr>
      <w:rPr>
        <w:rFonts w:ascii="Arial" w:hAnsi="Arial" w:hint="default"/>
      </w:rPr>
    </w:lvl>
    <w:lvl w:ilvl="2" w:tplc="D6529A84">
      <w:start w:val="1"/>
      <w:numFmt w:val="bullet"/>
      <w:lvlText w:val="•"/>
      <w:lvlJc w:val="left"/>
      <w:pPr>
        <w:tabs>
          <w:tab w:val="num" w:pos="2160"/>
        </w:tabs>
        <w:ind w:left="2160" w:hanging="360"/>
      </w:pPr>
      <w:rPr>
        <w:rFonts w:ascii="Arial" w:hAnsi="Arial" w:hint="default"/>
      </w:rPr>
    </w:lvl>
    <w:lvl w:ilvl="3" w:tplc="39A4A96E" w:tentative="1">
      <w:start w:val="1"/>
      <w:numFmt w:val="bullet"/>
      <w:lvlText w:val="•"/>
      <w:lvlJc w:val="left"/>
      <w:pPr>
        <w:tabs>
          <w:tab w:val="num" w:pos="2880"/>
        </w:tabs>
        <w:ind w:left="2880" w:hanging="360"/>
      </w:pPr>
      <w:rPr>
        <w:rFonts w:ascii="Arial" w:hAnsi="Arial" w:hint="default"/>
      </w:rPr>
    </w:lvl>
    <w:lvl w:ilvl="4" w:tplc="63DEDA5C" w:tentative="1">
      <w:start w:val="1"/>
      <w:numFmt w:val="bullet"/>
      <w:lvlText w:val="•"/>
      <w:lvlJc w:val="left"/>
      <w:pPr>
        <w:tabs>
          <w:tab w:val="num" w:pos="3600"/>
        </w:tabs>
        <w:ind w:left="3600" w:hanging="360"/>
      </w:pPr>
      <w:rPr>
        <w:rFonts w:ascii="Arial" w:hAnsi="Arial" w:hint="default"/>
      </w:rPr>
    </w:lvl>
    <w:lvl w:ilvl="5" w:tplc="9162F2E8" w:tentative="1">
      <w:start w:val="1"/>
      <w:numFmt w:val="bullet"/>
      <w:lvlText w:val="•"/>
      <w:lvlJc w:val="left"/>
      <w:pPr>
        <w:tabs>
          <w:tab w:val="num" w:pos="4320"/>
        </w:tabs>
        <w:ind w:left="4320" w:hanging="360"/>
      </w:pPr>
      <w:rPr>
        <w:rFonts w:ascii="Arial" w:hAnsi="Arial" w:hint="default"/>
      </w:rPr>
    </w:lvl>
    <w:lvl w:ilvl="6" w:tplc="566A87CE" w:tentative="1">
      <w:start w:val="1"/>
      <w:numFmt w:val="bullet"/>
      <w:lvlText w:val="•"/>
      <w:lvlJc w:val="left"/>
      <w:pPr>
        <w:tabs>
          <w:tab w:val="num" w:pos="5040"/>
        </w:tabs>
        <w:ind w:left="5040" w:hanging="360"/>
      </w:pPr>
      <w:rPr>
        <w:rFonts w:ascii="Arial" w:hAnsi="Arial" w:hint="default"/>
      </w:rPr>
    </w:lvl>
    <w:lvl w:ilvl="7" w:tplc="6CF6B23E" w:tentative="1">
      <w:start w:val="1"/>
      <w:numFmt w:val="bullet"/>
      <w:lvlText w:val="•"/>
      <w:lvlJc w:val="left"/>
      <w:pPr>
        <w:tabs>
          <w:tab w:val="num" w:pos="5760"/>
        </w:tabs>
        <w:ind w:left="5760" w:hanging="360"/>
      </w:pPr>
      <w:rPr>
        <w:rFonts w:ascii="Arial" w:hAnsi="Arial" w:hint="default"/>
      </w:rPr>
    </w:lvl>
    <w:lvl w:ilvl="8" w:tplc="982C5D84" w:tentative="1">
      <w:start w:val="1"/>
      <w:numFmt w:val="bullet"/>
      <w:lvlText w:val="•"/>
      <w:lvlJc w:val="left"/>
      <w:pPr>
        <w:tabs>
          <w:tab w:val="num" w:pos="6480"/>
        </w:tabs>
        <w:ind w:left="6480" w:hanging="360"/>
      </w:pPr>
      <w:rPr>
        <w:rFonts w:ascii="Arial" w:hAnsi="Arial" w:hint="default"/>
      </w:rPr>
    </w:lvl>
  </w:abstractNum>
  <w:abstractNum w:abstractNumId="19">
    <w:nsid w:val="725D33BB"/>
    <w:multiLevelType w:val="hybridMultilevel"/>
    <w:tmpl w:val="714CFC12"/>
    <w:lvl w:ilvl="0" w:tplc="EF1EE87C">
      <w:start w:val="1"/>
      <w:numFmt w:val="bullet"/>
      <w:lvlText w:val="•"/>
      <w:lvlJc w:val="left"/>
      <w:pPr>
        <w:tabs>
          <w:tab w:val="num" w:pos="720"/>
        </w:tabs>
        <w:ind w:left="720" w:hanging="360"/>
      </w:pPr>
      <w:rPr>
        <w:rFonts w:ascii="Arial" w:hAnsi="Arial" w:hint="default"/>
      </w:rPr>
    </w:lvl>
    <w:lvl w:ilvl="1" w:tplc="9A7AAC00" w:tentative="1">
      <w:start w:val="1"/>
      <w:numFmt w:val="bullet"/>
      <w:lvlText w:val="•"/>
      <w:lvlJc w:val="left"/>
      <w:pPr>
        <w:tabs>
          <w:tab w:val="num" w:pos="1440"/>
        </w:tabs>
        <w:ind w:left="1440" w:hanging="360"/>
      </w:pPr>
      <w:rPr>
        <w:rFonts w:ascii="Arial" w:hAnsi="Arial" w:hint="default"/>
      </w:rPr>
    </w:lvl>
    <w:lvl w:ilvl="2" w:tplc="184A0E7C" w:tentative="1">
      <w:start w:val="1"/>
      <w:numFmt w:val="bullet"/>
      <w:lvlText w:val="•"/>
      <w:lvlJc w:val="left"/>
      <w:pPr>
        <w:tabs>
          <w:tab w:val="num" w:pos="2160"/>
        </w:tabs>
        <w:ind w:left="2160" w:hanging="360"/>
      </w:pPr>
      <w:rPr>
        <w:rFonts w:ascii="Arial" w:hAnsi="Arial" w:hint="default"/>
      </w:rPr>
    </w:lvl>
    <w:lvl w:ilvl="3" w:tplc="F4BC6EE0" w:tentative="1">
      <w:start w:val="1"/>
      <w:numFmt w:val="bullet"/>
      <w:lvlText w:val="•"/>
      <w:lvlJc w:val="left"/>
      <w:pPr>
        <w:tabs>
          <w:tab w:val="num" w:pos="2880"/>
        </w:tabs>
        <w:ind w:left="2880" w:hanging="360"/>
      </w:pPr>
      <w:rPr>
        <w:rFonts w:ascii="Arial" w:hAnsi="Arial" w:hint="default"/>
      </w:rPr>
    </w:lvl>
    <w:lvl w:ilvl="4" w:tplc="FC2CB778" w:tentative="1">
      <w:start w:val="1"/>
      <w:numFmt w:val="bullet"/>
      <w:lvlText w:val="•"/>
      <w:lvlJc w:val="left"/>
      <w:pPr>
        <w:tabs>
          <w:tab w:val="num" w:pos="3600"/>
        </w:tabs>
        <w:ind w:left="3600" w:hanging="360"/>
      </w:pPr>
      <w:rPr>
        <w:rFonts w:ascii="Arial" w:hAnsi="Arial" w:hint="default"/>
      </w:rPr>
    </w:lvl>
    <w:lvl w:ilvl="5" w:tplc="2B40AB2C" w:tentative="1">
      <w:start w:val="1"/>
      <w:numFmt w:val="bullet"/>
      <w:lvlText w:val="•"/>
      <w:lvlJc w:val="left"/>
      <w:pPr>
        <w:tabs>
          <w:tab w:val="num" w:pos="4320"/>
        </w:tabs>
        <w:ind w:left="4320" w:hanging="360"/>
      </w:pPr>
      <w:rPr>
        <w:rFonts w:ascii="Arial" w:hAnsi="Arial" w:hint="default"/>
      </w:rPr>
    </w:lvl>
    <w:lvl w:ilvl="6" w:tplc="2A92AF8C" w:tentative="1">
      <w:start w:val="1"/>
      <w:numFmt w:val="bullet"/>
      <w:lvlText w:val="•"/>
      <w:lvlJc w:val="left"/>
      <w:pPr>
        <w:tabs>
          <w:tab w:val="num" w:pos="5040"/>
        </w:tabs>
        <w:ind w:left="5040" w:hanging="360"/>
      </w:pPr>
      <w:rPr>
        <w:rFonts w:ascii="Arial" w:hAnsi="Arial" w:hint="default"/>
      </w:rPr>
    </w:lvl>
    <w:lvl w:ilvl="7" w:tplc="041845A8" w:tentative="1">
      <w:start w:val="1"/>
      <w:numFmt w:val="bullet"/>
      <w:lvlText w:val="•"/>
      <w:lvlJc w:val="left"/>
      <w:pPr>
        <w:tabs>
          <w:tab w:val="num" w:pos="5760"/>
        </w:tabs>
        <w:ind w:left="5760" w:hanging="360"/>
      </w:pPr>
      <w:rPr>
        <w:rFonts w:ascii="Arial" w:hAnsi="Arial" w:hint="default"/>
      </w:rPr>
    </w:lvl>
    <w:lvl w:ilvl="8" w:tplc="8F40EDBA" w:tentative="1">
      <w:start w:val="1"/>
      <w:numFmt w:val="bullet"/>
      <w:lvlText w:val="•"/>
      <w:lvlJc w:val="left"/>
      <w:pPr>
        <w:tabs>
          <w:tab w:val="num" w:pos="6480"/>
        </w:tabs>
        <w:ind w:left="6480" w:hanging="360"/>
      </w:pPr>
      <w:rPr>
        <w:rFonts w:ascii="Arial" w:hAnsi="Arial" w:hint="default"/>
      </w:rPr>
    </w:lvl>
  </w:abstractNum>
  <w:abstractNum w:abstractNumId="20">
    <w:nsid w:val="790577F8"/>
    <w:multiLevelType w:val="hybridMultilevel"/>
    <w:tmpl w:val="9BB86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C923AFE"/>
    <w:multiLevelType w:val="hybridMultilevel"/>
    <w:tmpl w:val="9F6A2F50"/>
    <w:lvl w:ilvl="0" w:tplc="685E8000">
      <w:start w:val="1"/>
      <w:numFmt w:val="bullet"/>
      <w:lvlText w:val="•"/>
      <w:lvlJc w:val="left"/>
      <w:pPr>
        <w:tabs>
          <w:tab w:val="num" w:pos="720"/>
        </w:tabs>
        <w:ind w:left="720" w:hanging="360"/>
      </w:pPr>
      <w:rPr>
        <w:rFonts w:ascii="Arial" w:hAnsi="Arial" w:hint="default"/>
      </w:rPr>
    </w:lvl>
    <w:lvl w:ilvl="1" w:tplc="F20C3640">
      <w:numFmt w:val="bullet"/>
      <w:lvlText w:val="•"/>
      <w:lvlJc w:val="left"/>
      <w:pPr>
        <w:tabs>
          <w:tab w:val="num" w:pos="1440"/>
        </w:tabs>
        <w:ind w:left="1440" w:hanging="360"/>
      </w:pPr>
      <w:rPr>
        <w:rFonts w:ascii="Arial" w:hAnsi="Arial" w:hint="default"/>
      </w:rPr>
    </w:lvl>
    <w:lvl w:ilvl="2" w:tplc="C2DE40F4" w:tentative="1">
      <w:start w:val="1"/>
      <w:numFmt w:val="bullet"/>
      <w:lvlText w:val="•"/>
      <w:lvlJc w:val="left"/>
      <w:pPr>
        <w:tabs>
          <w:tab w:val="num" w:pos="2160"/>
        </w:tabs>
        <w:ind w:left="2160" w:hanging="360"/>
      </w:pPr>
      <w:rPr>
        <w:rFonts w:ascii="Arial" w:hAnsi="Arial" w:hint="default"/>
      </w:rPr>
    </w:lvl>
    <w:lvl w:ilvl="3" w:tplc="440AB67E" w:tentative="1">
      <w:start w:val="1"/>
      <w:numFmt w:val="bullet"/>
      <w:lvlText w:val="•"/>
      <w:lvlJc w:val="left"/>
      <w:pPr>
        <w:tabs>
          <w:tab w:val="num" w:pos="2880"/>
        </w:tabs>
        <w:ind w:left="2880" w:hanging="360"/>
      </w:pPr>
      <w:rPr>
        <w:rFonts w:ascii="Arial" w:hAnsi="Arial" w:hint="default"/>
      </w:rPr>
    </w:lvl>
    <w:lvl w:ilvl="4" w:tplc="80D02690" w:tentative="1">
      <w:start w:val="1"/>
      <w:numFmt w:val="bullet"/>
      <w:lvlText w:val="•"/>
      <w:lvlJc w:val="left"/>
      <w:pPr>
        <w:tabs>
          <w:tab w:val="num" w:pos="3600"/>
        </w:tabs>
        <w:ind w:left="3600" w:hanging="360"/>
      </w:pPr>
      <w:rPr>
        <w:rFonts w:ascii="Arial" w:hAnsi="Arial" w:hint="default"/>
      </w:rPr>
    </w:lvl>
    <w:lvl w:ilvl="5" w:tplc="B0A41126" w:tentative="1">
      <w:start w:val="1"/>
      <w:numFmt w:val="bullet"/>
      <w:lvlText w:val="•"/>
      <w:lvlJc w:val="left"/>
      <w:pPr>
        <w:tabs>
          <w:tab w:val="num" w:pos="4320"/>
        </w:tabs>
        <w:ind w:left="4320" w:hanging="360"/>
      </w:pPr>
      <w:rPr>
        <w:rFonts w:ascii="Arial" w:hAnsi="Arial" w:hint="default"/>
      </w:rPr>
    </w:lvl>
    <w:lvl w:ilvl="6" w:tplc="1B54C9A0" w:tentative="1">
      <w:start w:val="1"/>
      <w:numFmt w:val="bullet"/>
      <w:lvlText w:val="•"/>
      <w:lvlJc w:val="left"/>
      <w:pPr>
        <w:tabs>
          <w:tab w:val="num" w:pos="5040"/>
        </w:tabs>
        <w:ind w:left="5040" w:hanging="360"/>
      </w:pPr>
      <w:rPr>
        <w:rFonts w:ascii="Arial" w:hAnsi="Arial" w:hint="default"/>
      </w:rPr>
    </w:lvl>
    <w:lvl w:ilvl="7" w:tplc="99B2CB7A" w:tentative="1">
      <w:start w:val="1"/>
      <w:numFmt w:val="bullet"/>
      <w:lvlText w:val="•"/>
      <w:lvlJc w:val="left"/>
      <w:pPr>
        <w:tabs>
          <w:tab w:val="num" w:pos="5760"/>
        </w:tabs>
        <w:ind w:left="5760" w:hanging="360"/>
      </w:pPr>
      <w:rPr>
        <w:rFonts w:ascii="Arial" w:hAnsi="Arial" w:hint="default"/>
      </w:rPr>
    </w:lvl>
    <w:lvl w:ilvl="8" w:tplc="BE4AC9D0"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4"/>
  </w:num>
  <w:num w:numId="3">
    <w:abstractNumId w:val="14"/>
  </w:num>
  <w:num w:numId="4">
    <w:abstractNumId w:val="8"/>
  </w:num>
  <w:num w:numId="5">
    <w:abstractNumId w:val="2"/>
  </w:num>
  <w:num w:numId="6">
    <w:abstractNumId w:val="21"/>
  </w:num>
  <w:num w:numId="7">
    <w:abstractNumId w:val="15"/>
  </w:num>
  <w:num w:numId="8">
    <w:abstractNumId w:val="17"/>
  </w:num>
  <w:num w:numId="9">
    <w:abstractNumId w:val="0"/>
  </w:num>
  <w:num w:numId="10">
    <w:abstractNumId w:val="13"/>
  </w:num>
  <w:num w:numId="11">
    <w:abstractNumId w:val="12"/>
  </w:num>
  <w:num w:numId="12">
    <w:abstractNumId w:val="5"/>
  </w:num>
  <w:num w:numId="13">
    <w:abstractNumId w:val="7"/>
  </w:num>
  <w:num w:numId="14">
    <w:abstractNumId w:val="6"/>
  </w:num>
  <w:num w:numId="15">
    <w:abstractNumId w:val="10"/>
  </w:num>
  <w:num w:numId="16">
    <w:abstractNumId w:val="19"/>
  </w:num>
  <w:num w:numId="17">
    <w:abstractNumId w:val="16"/>
  </w:num>
  <w:num w:numId="18">
    <w:abstractNumId w:val="20"/>
  </w:num>
  <w:num w:numId="19">
    <w:abstractNumId w:val="1"/>
  </w:num>
  <w:num w:numId="20">
    <w:abstractNumId w:val="11"/>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F40"/>
    <w:rsid w:val="0008024B"/>
    <w:rsid w:val="000D2571"/>
    <w:rsid w:val="002061D4"/>
    <w:rsid w:val="002A5A4B"/>
    <w:rsid w:val="00300F40"/>
    <w:rsid w:val="00406EA7"/>
    <w:rsid w:val="006133D6"/>
    <w:rsid w:val="009636A0"/>
    <w:rsid w:val="00A761C5"/>
    <w:rsid w:val="00D77959"/>
    <w:rsid w:val="00DA7570"/>
    <w:rsid w:val="00FF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50A99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A4B"/>
    <w:pPr>
      <w:ind w:left="720"/>
      <w:contextualSpacing/>
    </w:pPr>
  </w:style>
  <w:style w:type="paragraph" w:styleId="NormalWeb">
    <w:name w:val="Normal (Web)"/>
    <w:basedOn w:val="Normal"/>
    <w:uiPriority w:val="99"/>
    <w:semiHidden/>
    <w:unhideWhenUsed/>
    <w:rsid w:val="00DA7570"/>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13579">
      <w:bodyDiv w:val="1"/>
      <w:marLeft w:val="0"/>
      <w:marRight w:val="0"/>
      <w:marTop w:val="0"/>
      <w:marBottom w:val="0"/>
      <w:divBdr>
        <w:top w:val="none" w:sz="0" w:space="0" w:color="auto"/>
        <w:left w:val="none" w:sz="0" w:space="0" w:color="auto"/>
        <w:bottom w:val="none" w:sz="0" w:space="0" w:color="auto"/>
        <w:right w:val="none" w:sz="0" w:space="0" w:color="auto"/>
      </w:divBdr>
      <w:divsChild>
        <w:div w:id="2008744049">
          <w:marLeft w:val="274"/>
          <w:marRight w:val="0"/>
          <w:marTop w:val="150"/>
          <w:marBottom w:val="0"/>
          <w:divBdr>
            <w:top w:val="none" w:sz="0" w:space="0" w:color="auto"/>
            <w:left w:val="none" w:sz="0" w:space="0" w:color="auto"/>
            <w:bottom w:val="none" w:sz="0" w:space="0" w:color="auto"/>
            <w:right w:val="none" w:sz="0" w:space="0" w:color="auto"/>
          </w:divBdr>
        </w:div>
        <w:div w:id="513763272">
          <w:marLeft w:val="274"/>
          <w:marRight w:val="0"/>
          <w:marTop w:val="150"/>
          <w:marBottom w:val="0"/>
          <w:divBdr>
            <w:top w:val="none" w:sz="0" w:space="0" w:color="auto"/>
            <w:left w:val="none" w:sz="0" w:space="0" w:color="auto"/>
            <w:bottom w:val="none" w:sz="0" w:space="0" w:color="auto"/>
            <w:right w:val="none" w:sz="0" w:space="0" w:color="auto"/>
          </w:divBdr>
        </w:div>
        <w:div w:id="906961088">
          <w:marLeft w:val="274"/>
          <w:marRight w:val="0"/>
          <w:marTop w:val="150"/>
          <w:marBottom w:val="0"/>
          <w:divBdr>
            <w:top w:val="none" w:sz="0" w:space="0" w:color="auto"/>
            <w:left w:val="none" w:sz="0" w:space="0" w:color="auto"/>
            <w:bottom w:val="none" w:sz="0" w:space="0" w:color="auto"/>
            <w:right w:val="none" w:sz="0" w:space="0" w:color="auto"/>
          </w:divBdr>
        </w:div>
        <w:div w:id="588660100">
          <w:marLeft w:val="274"/>
          <w:marRight w:val="0"/>
          <w:marTop w:val="150"/>
          <w:marBottom w:val="0"/>
          <w:divBdr>
            <w:top w:val="none" w:sz="0" w:space="0" w:color="auto"/>
            <w:left w:val="none" w:sz="0" w:space="0" w:color="auto"/>
            <w:bottom w:val="none" w:sz="0" w:space="0" w:color="auto"/>
            <w:right w:val="none" w:sz="0" w:space="0" w:color="auto"/>
          </w:divBdr>
        </w:div>
      </w:divsChild>
    </w:div>
    <w:div w:id="121071675">
      <w:bodyDiv w:val="1"/>
      <w:marLeft w:val="0"/>
      <w:marRight w:val="0"/>
      <w:marTop w:val="0"/>
      <w:marBottom w:val="0"/>
      <w:divBdr>
        <w:top w:val="none" w:sz="0" w:space="0" w:color="auto"/>
        <w:left w:val="none" w:sz="0" w:space="0" w:color="auto"/>
        <w:bottom w:val="none" w:sz="0" w:space="0" w:color="auto"/>
        <w:right w:val="none" w:sz="0" w:space="0" w:color="auto"/>
      </w:divBdr>
      <w:divsChild>
        <w:div w:id="934634466">
          <w:marLeft w:val="806"/>
          <w:marRight w:val="0"/>
          <w:marTop w:val="150"/>
          <w:marBottom w:val="0"/>
          <w:divBdr>
            <w:top w:val="none" w:sz="0" w:space="0" w:color="auto"/>
            <w:left w:val="none" w:sz="0" w:space="0" w:color="auto"/>
            <w:bottom w:val="none" w:sz="0" w:space="0" w:color="auto"/>
            <w:right w:val="none" w:sz="0" w:space="0" w:color="auto"/>
          </w:divBdr>
        </w:div>
      </w:divsChild>
    </w:div>
    <w:div w:id="324090138">
      <w:bodyDiv w:val="1"/>
      <w:marLeft w:val="0"/>
      <w:marRight w:val="0"/>
      <w:marTop w:val="0"/>
      <w:marBottom w:val="0"/>
      <w:divBdr>
        <w:top w:val="none" w:sz="0" w:space="0" w:color="auto"/>
        <w:left w:val="none" w:sz="0" w:space="0" w:color="auto"/>
        <w:bottom w:val="none" w:sz="0" w:space="0" w:color="auto"/>
        <w:right w:val="none" w:sz="0" w:space="0" w:color="auto"/>
      </w:divBdr>
      <w:divsChild>
        <w:div w:id="412892469">
          <w:marLeft w:val="274"/>
          <w:marRight w:val="0"/>
          <w:marTop w:val="150"/>
          <w:marBottom w:val="0"/>
          <w:divBdr>
            <w:top w:val="none" w:sz="0" w:space="0" w:color="auto"/>
            <w:left w:val="none" w:sz="0" w:space="0" w:color="auto"/>
            <w:bottom w:val="none" w:sz="0" w:space="0" w:color="auto"/>
            <w:right w:val="none" w:sz="0" w:space="0" w:color="auto"/>
          </w:divBdr>
        </w:div>
        <w:div w:id="274405914">
          <w:marLeft w:val="274"/>
          <w:marRight w:val="0"/>
          <w:marTop w:val="150"/>
          <w:marBottom w:val="0"/>
          <w:divBdr>
            <w:top w:val="none" w:sz="0" w:space="0" w:color="auto"/>
            <w:left w:val="none" w:sz="0" w:space="0" w:color="auto"/>
            <w:bottom w:val="none" w:sz="0" w:space="0" w:color="auto"/>
            <w:right w:val="none" w:sz="0" w:space="0" w:color="auto"/>
          </w:divBdr>
        </w:div>
        <w:div w:id="136655715">
          <w:marLeft w:val="274"/>
          <w:marRight w:val="0"/>
          <w:marTop w:val="150"/>
          <w:marBottom w:val="0"/>
          <w:divBdr>
            <w:top w:val="none" w:sz="0" w:space="0" w:color="auto"/>
            <w:left w:val="none" w:sz="0" w:space="0" w:color="auto"/>
            <w:bottom w:val="none" w:sz="0" w:space="0" w:color="auto"/>
            <w:right w:val="none" w:sz="0" w:space="0" w:color="auto"/>
          </w:divBdr>
        </w:div>
        <w:div w:id="397828410">
          <w:marLeft w:val="274"/>
          <w:marRight w:val="0"/>
          <w:marTop w:val="150"/>
          <w:marBottom w:val="0"/>
          <w:divBdr>
            <w:top w:val="none" w:sz="0" w:space="0" w:color="auto"/>
            <w:left w:val="none" w:sz="0" w:space="0" w:color="auto"/>
            <w:bottom w:val="none" w:sz="0" w:space="0" w:color="auto"/>
            <w:right w:val="none" w:sz="0" w:space="0" w:color="auto"/>
          </w:divBdr>
        </w:div>
      </w:divsChild>
    </w:div>
    <w:div w:id="448202676">
      <w:bodyDiv w:val="1"/>
      <w:marLeft w:val="0"/>
      <w:marRight w:val="0"/>
      <w:marTop w:val="0"/>
      <w:marBottom w:val="0"/>
      <w:divBdr>
        <w:top w:val="none" w:sz="0" w:space="0" w:color="auto"/>
        <w:left w:val="none" w:sz="0" w:space="0" w:color="auto"/>
        <w:bottom w:val="none" w:sz="0" w:space="0" w:color="auto"/>
        <w:right w:val="none" w:sz="0" w:space="0" w:color="auto"/>
      </w:divBdr>
      <w:divsChild>
        <w:div w:id="1953977050">
          <w:marLeft w:val="806"/>
          <w:marRight w:val="0"/>
          <w:marTop w:val="150"/>
          <w:marBottom w:val="0"/>
          <w:divBdr>
            <w:top w:val="none" w:sz="0" w:space="0" w:color="auto"/>
            <w:left w:val="none" w:sz="0" w:space="0" w:color="auto"/>
            <w:bottom w:val="none" w:sz="0" w:space="0" w:color="auto"/>
            <w:right w:val="none" w:sz="0" w:space="0" w:color="auto"/>
          </w:divBdr>
        </w:div>
        <w:div w:id="2104101975">
          <w:marLeft w:val="806"/>
          <w:marRight w:val="0"/>
          <w:marTop w:val="150"/>
          <w:marBottom w:val="0"/>
          <w:divBdr>
            <w:top w:val="none" w:sz="0" w:space="0" w:color="auto"/>
            <w:left w:val="none" w:sz="0" w:space="0" w:color="auto"/>
            <w:bottom w:val="none" w:sz="0" w:space="0" w:color="auto"/>
            <w:right w:val="none" w:sz="0" w:space="0" w:color="auto"/>
          </w:divBdr>
        </w:div>
        <w:div w:id="2093508512">
          <w:marLeft w:val="806"/>
          <w:marRight w:val="0"/>
          <w:marTop w:val="150"/>
          <w:marBottom w:val="0"/>
          <w:divBdr>
            <w:top w:val="none" w:sz="0" w:space="0" w:color="auto"/>
            <w:left w:val="none" w:sz="0" w:space="0" w:color="auto"/>
            <w:bottom w:val="none" w:sz="0" w:space="0" w:color="auto"/>
            <w:right w:val="none" w:sz="0" w:space="0" w:color="auto"/>
          </w:divBdr>
        </w:div>
      </w:divsChild>
    </w:div>
    <w:div w:id="577440286">
      <w:bodyDiv w:val="1"/>
      <w:marLeft w:val="0"/>
      <w:marRight w:val="0"/>
      <w:marTop w:val="0"/>
      <w:marBottom w:val="0"/>
      <w:divBdr>
        <w:top w:val="none" w:sz="0" w:space="0" w:color="auto"/>
        <w:left w:val="none" w:sz="0" w:space="0" w:color="auto"/>
        <w:bottom w:val="none" w:sz="0" w:space="0" w:color="auto"/>
        <w:right w:val="none" w:sz="0" w:space="0" w:color="auto"/>
      </w:divBdr>
      <w:divsChild>
        <w:div w:id="2037002900">
          <w:marLeft w:val="274"/>
          <w:marRight w:val="0"/>
          <w:marTop w:val="150"/>
          <w:marBottom w:val="0"/>
          <w:divBdr>
            <w:top w:val="none" w:sz="0" w:space="0" w:color="auto"/>
            <w:left w:val="none" w:sz="0" w:space="0" w:color="auto"/>
            <w:bottom w:val="none" w:sz="0" w:space="0" w:color="auto"/>
            <w:right w:val="none" w:sz="0" w:space="0" w:color="auto"/>
          </w:divBdr>
        </w:div>
        <w:div w:id="1582988010">
          <w:marLeft w:val="274"/>
          <w:marRight w:val="0"/>
          <w:marTop w:val="150"/>
          <w:marBottom w:val="0"/>
          <w:divBdr>
            <w:top w:val="none" w:sz="0" w:space="0" w:color="auto"/>
            <w:left w:val="none" w:sz="0" w:space="0" w:color="auto"/>
            <w:bottom w:val="none" w:sz="0" w:space="0" w:color="auto"/>
            <w:right w:val="none" w:sz="0" w:space="0" w:color="auto"/>
          </w:divBdr>
        </w:div>
        <w:div w:id="238641932">
          <w:marLeft w:val="274"/>
          <w:marRight w:val="0"/>
          <w:marTop w:val="150"/>
          <w:marBottom w:val="0"/>
          <w:divBdr>
            <w:top w:val="none" w:sz="0" w:space="0" w:color="auto"/>
            <w:left w:val="none" w:sz="0" w:space="0" w:color="auto"/>
            <w:bottom w:val="none" w:sz="0" w:space="0" w:color="auto"/>
            <w:right w:val="none" w:sz="0" w:space="0" w:color="auto"/>
          </w:divBdr>
        </w:div>
        <w:div w:id="1355498338">
          <w:marLeft w:val="274"/>
          <w:marRight w:val="0"/>
          <w:marTop w:val="150"/>
          <w:marBottom w:val="0"/>
          <w:divBdr>
            <w:top w:val="none" w:sz="0" w:space="0" w:color="auto"/>
            <w:left w:val="none" w:sz="0" w:space="0" w:color="auto"/>
            <w:bottom w:val="none" w:sz="0" w:space="0" w:color="auto"/>
            <w:right w:val="none" w:sz="0" w:space="0" w:color="auto"/>
          </w:divBdr>
        </w:div>
      </w:divsChild>
    </w:div>
    <w:div w:id="900943634">
      <w:bodyDiv w:val="1"/>
      <w:marLeft w:val="0"/>
      <w:marRight w:val="0"/>
      <w:marTop w:val="0"/>
      <w:marBottom w:val="0"/>
      <w:divBdr>
        <w:top w:val="none" w:sz="0" w:space="0" w:color="auto"/>
        <w:left w:val="none" w:sz="0" w:space="0" w:color="auto"/>
        <w:bottom w:val="none" w:sz="0" w:space="0" w:color="auto"/>
        <w:right w:val="none" w:sz="0" w:space="0" w:color="auto"/>
      </w:divBdr>
      <w:divsChild>
        <w:div w:id="374351582">
          <w:marLeft w:val="274"/>
          <w:marRight w:val="0"/>
          <w:marTop w:val="150"/>
          <w:marBottom w:val="0"/>
          <w:divBdr>
            <w:top w:val="none" w:sz="0" w:space="0" w:color="auto"/>
            <w:left w:val="none" w:sz="0" w:space="0" w:color="auto"/>
            <w:bottom w:val="none" w:sz="0" w:space="0" w:color="auto"/>
            <w:right w:val="none" w:sz="0" w:space="0" w:color="auto"/>
          </w:divBdr>
        </w:div>
      </w:divsChild>
    </w:div>
    <w:div w:id="957954907">
      <w:bodyDiv w:val="1"/>
      <w:marLeft w:val="0"/>
      <w:marRight w:val="0"/>
      <w:marTop w:val="0"/>
      <w:marBottom w:val="0"/>
      <w:divBdr>
        <w:top w:val="none" w:sz="0" w:space="0" w:color="auto"/>
        <w:left w:val="none" w:sz="0" w:space="0" w:color="auto"/>
        <w:bottom w:val="none" w:sz="0" w:space="0" w:color="auto"/>
        <w:right w:val="none" w:sz="0" w:space="0" w:color="auto"/>
      </w:divBdr>
      <w:divsChild>
        <w:div w:id="746078474">
          <w:marLeft w:val="274"/>
          <w:marRight w:val="0"/>
          <w:marTop w:val="150"/>
          <w:marBottom w:val="0"/>
          <w:divBdr>
            <w:top w:val="none" w:sz="0" w:space="0" w:color="auto"/>
            <w:left w:val="none" w:sz="0" w:space="0" w:color="auto"/>
            <w:bottom w:val="none" w:sz="0" w:space="0" w:color="auto"/>
            <w:right w:val="none" w:sz="0" w:space="0" w:color="auto"/>
          </w:divBdr>
        </w:div>
      </w:divsChild>
    </w:div>
    <w:div w:id="965701816">
      <w:bodyDiv w:val="1"/>
      <w:marLeft w:val="0"/>
      <w:marRight w:val="0"/>
      <w:marTop w:val="0"/>
      <w:marBottom w:val="0"/>
      <w:divBdr>
        <w:top w:val="none" w:sz="0" w:space="0" w:color="auto"/>
        <w:left w:val="none" w:sz="0" w:space="0" w:color="auto"/>
        <w:bottom w:val="none" w:sz="0" w:space="0" w:color="auto"/>
        <w:right w:val="none" w:sz="0" w:space="0" w:color="auto"/>
      </w:divBdr>
      <w:divsChild>
        <w:div w:id="1910336114">
          <w:marLeft w:val="274"/>
          <w:marRight w:val="0"/>
          <w:marTop w:val="150"/>
          <w:marBottom w:val="0"/>
          <w:divBdr>
            <w:top w:val="none" w:sz="0" w:space="0" w:color="auto"/>
            <w:left w:val="none" w:sz="0" w:space="0" w:color="auto"/>
            <w:bottom w:val="none" w:sz="0" w:space="0" w:color="auto"/>
            <w:right w:val="none" w:sz="0" w:space="0" w:color="auto"/>
          </w:divBdr>
        </w:div>
        <w:div w:id="574819366">
          <w:marLeft w:val="274"/>
          <w:marRight w:val="0"/>
          <w:marTop w:val="150"/>
          <w:marBottom w:val="0"/>
          <w:divBdr>
            <w:top w:val="none" w:sz="0" w:space="0" w:color="auto"/>
            <w:left w:val="none" w:sz="0" w:space="0" w:color="auto"/>
            <w:bottom w:val="none" w:sz="0" w:space="0" w:color="auto"/>
            <w:right w:val="none" w:sz="0" w:space="0" w:color="auto"/>
          </w:divBdr>
        </w:div>
        <w:div w:id="955677059">
          <w:marLeft w:val="274"/>
          <w:marRight w:val="0"/>
          <w:marTop w:val="150"/>
          <w:marBottom w:val="0"/>
          <w:divBdr>
            <w:top w:val="none" w:sz="0" w:space="0" w:color="auto"/>
            <w:left w:val="none" w:sz="0" w:space="0" w:color="auto"/>
            <w:bottom w:val="none" w:sz="0" w:space="0" w:color="auto"/>
            <w:right w:val="none" w:sz="0" w:space="0" w:color="auto"/>
          </w:divBdr>
        </w:div>
        <w:div w:id="89160617">
          <w:marLeft w:val="274"/>
          <w:marRight w:val="0"/>
          <w:marTop w:val="150"/>
          <w:marBottom w:val="0"/>
          <w:divBdr>
            <w:top w:val="none" w:sz="0" w:space="0" w:color="auto"/>
            <w:left w:val="none" w:sz="0" w:space="0" w:color="auto"/>
            <w:bottom w:val="none" w:sz="0" w:space="0" w:color="auto"/>
            <w:right w:val="none" w:sz="0" w:space="0" w:color="auto"/>
          </w:divBdr>
        </w:div>
      </w:divsChild>
    </w:div>
    <w:div w:id="987048758">
      <w:bodyDiv w:val="1"/>
      <w:marLeft w:val="0"/>
      <w:marRight w:val="0"/>
      <w:marTop w:val="0"/>
      <w:marBottom w:val="0"/>
      <w:divBdr>
        <w:top w:val="none" w:sz="0" w:space="0" w:color="auto"/>
        <w:left w:val="none" w:sz="0" w:space="0" w:color="auto"/>
        <w:bottom w:val="none" w:sz="0" w:space="0" w:color="auto"/>
        <w:right w:val="none" w:sz="0" w:space="0" w:color="auto"/>
      </w:divBdr>
      <w:divsChild>
        <w:div w:id="37781328">
          <w:marLeft w:val="806"/>
          <w:marRight w:val="0"/>
          <w:marTop w:val="75"/>
          <w:marBottom w:val="0"/>
          <w:divBdr>
            <w:top w:val="none" w:sz="0" w:space="0" w:color="auto"/>
            <w:left w:val="none" w:sz="0" w:space="0" w:color="auto"/>
            <w:bottom w:val="none" w:sz="0" w:space="0" w:color="auto"/>
            <w:right w:val="none" w:sz="0" w:space="0" w:color="auto"/>
          </w:divBdr>
        </w:div>
        <w:div w:id="262693050">
          <w:marLeft w:val="806"/>
          <w:marRight w:val="0"/>
          <w:marTop w:val="75"/>
          <w:marBottom w:val="0"/>
          <w:divBdr>
            <w:top w:val="none" w:sz="0" w:space="0" w:color="auto"/>
            <w:left w:val="none" w:sz="0" w:space="0" w:color="auto"/>
            <w:bottom w:val="none" w:sz="0" w:space="0" w:color="auto"/>
            <w:right w:val="none" w:sz="0" w:space="0" w:color="auto"/>
          </w:divBdr>
        </w:div>
        <w:div w:id="750077351">
          <w:marLeft w:val="806"/>
          <w:marRight w:val="0"/>
          <w:marTop w:val="75"/>
          <w:marBottom w:val="0"/>
          <w:divBdr>
            <w:top w:val="none" w:sz="0" w:space="0" w:color="auto"/>
            <w:left w:val="none" w:sz="0" w:space="0" w:color="auto"/>
            <w:bottom w:val="none" w:sz="0" w:space="0" w:color="auto"/>
            <w:right w:val="none" w:sz="0" w:space="0" w:color="auto"/>
          </w:divBdr>
        </w:div>
      </w:divsChild>
    </w:div>
    <w:div w:id="1405909863">
      <w:bodyDiv w:val="1"/>
      <w:marLeft w:val="0"/>
      <w:marRight w:val="0"/>
      <w:marTop w:val="0"/>
      <w:marBottom w:val="0"/>
      <w:divBdr>
        <w:top w:val="none" w:sz="0" w:space="0" w:color="auto"/>
        <w:left w:val="none" w:sz="0" w:space="0" w:color="auto"/>
        <w:bottom w:val="none" w:sz="0" w:space="0" w:color="auto"/>
        <w:right w:val="none" w:sz="0" w:space="0" w:color="auto"/>
      </w:divBdr>
      <w:divsChild>
        <w:div w:id="1281456882">
          <w:marLeft w:val="274"/>
          <w:marRight w:val="0"/>
          <w:marTop w:val="150"/>
          <w:marBottom w:val="0"/>
          <w:divBdr>
            <w:top w:val="none" w:sz="0" w:space="0" w:color="auto"/>
            <w:left w:val="none" w:sz="0" w:space="0" w:color="auto"/>
            <w:bottom w:val="none" w:sz="0" w:space="0" w:color="auto"/>
            <w:right w:val="none" w:sz="0" w:space="0" w:color="auto"/>
          </w:divBdr>
        </w:div>
        <w:div w:id="344602559">
          <w:marLeft w:val="806"/>
          <w:marRight w:val="0"/>
          <w:marTop w:val="75"/>
          <w:marBottom w:val="0"/>
          <w:divBdr>
            <w:top w:val="none" w:sz="0" w:space="0" w:color="auto"/>
            <w:left w:val="none" w:sz="0" w:space="0" w:color="auto"/>
            <w:bottom w:val="none" w:sz="0" w:space="0" w:color="auto"/>
            <w:right w:val="none" w:sz="0" w:space="0" w:color="auto"/>
          </w:divBdr>
        </w:div>
        <w:div w:id="537624010">
          <w:marLeft w:val="806"/>
          <w:marRight w:val="0"/>
          <w:marTop w:val="75"/>
          <w:marBottom w:val="0"/>
          <w:divBdr>
            <w:top w:val="none" w:sz="0" w:space="0" w:color="auto"/>
            <w:left w:val="none" w:sz="0" w:space="0" w:color="auto"/>
            <w:bottom w:val="none" w:sz="0" w:space="0" w:color="auto"/>
            <w:right w:val="none" w:sz="0" w:space="0" w:color="auto"/>
          </w:divBdr>
        </w:div>
      </w:divsChild>
    </w:div>
    <w:div w:id="1499922487">
      <w:bodyDiv w:val="1"/>
      <w:marLeft w:val="0"/>
      <w:marRight w:val="0"/>
      <w:marTop w:val="0"/>
      <w:marBottom w:val="0"/>
      <w:divBdr>
        <w:top w:val="none" w:sz="0" w:space="0" w:color="auto"/>
        <w:left w:val="none" w:sz="0" w:space="0" w:color="auto"/>
        <w:bottom w:val="none" w:sz="0" w:space="0" w:color="auto"/>
        <w:right w:val="none" w:sz="0" w:space="0" w:color="auto"/>
      </w:divBdr>
      <w:divsChild>
        <w:div w:id="1531727407">
          <w:marLeft w:val="691"/>
          <w:marRight w:val="0"/>
          <w:marTop w:val="0"/>
          <w:marBottom w:val="0"/>
          <w:divBdr>
            <w:top w:val="none" w:sz="0" w:space="0" w:color="auto"/>
            <w:left w:val="none" w:sz="0" w:space="0" w:color="auto"/>
            <w:bottom w:val="none" w:sz="0" w:space="0" w:color="auto"/>
            <w:right w:val="none" w:sz="0" w:space="0" w:color="auto"/>
          </w:divBdr>
        </w:div>
        <w:div w:id="502084740">
          <w:marLeft w:val="691"/>
          <w:marRight w:val="0"/>
          <w:marTop w:val="0"/>
          <w:marBottom w:val="0"/>
          <w:divBdr>
            <w:top w:val="none" w:sz="0" w:space="0" w:color="auto"/>
            <w:left w:val="none" w:sz="0" w:space="0" w:color="auto"/>
            <w:bottom w:val="none" w:sz="0" w:space="0" w:color="auto"/>
            <w:right w:val="none" w:sz="0" w:space="0" w:color="auto"/>
          </w:divBdr>
        </w:div>
        <w:div w:id="1811094223">
          <w:marLeft w:val="691"/>
          <w:marRight w:val="0"/>
          <w:marTop w:val="0"/>
          <w:marBottom w:val="0"/>
          <w:divBdr>
            <w:top w:val="none" w:sz="0" w:space="0" w:color="auto"/>
            <w:left w:val="none" w:sz="0" w:space="0" w:color="auto"/>
            <w:bottom w:val="none" w:sz="0" w:space="0" w:color="auto"/>
            <w:right w:val="none" w:sz="0" w:space="0" w:color="auto"/>
          </w:divBdr>
        </w:div>
        <w:div w:id="988821353">
          <w:marLeft w:val="274"/>
          <w:marRight w:val="0"/>
          <w:marTop w:val="150"/>
          <w:marBottom w:val="0"/>
          <w:divBdr>
            <w:top w:val="none" w:sz="0" w:space="0" w:color="auto"/>
            <w:left w:val="none" w:sz="0" w:space="0" w:color="auto"/>
            <w:bottom w:val="none" w:sz="0" w:space="0" w:color="auto"/>
            <w:right w:val="none" w:sz="0" w:space="0" w:color="auto"/>
          </w:divBdr>
        </w:div>
      </w:divsChild>
    </w:div>
    <w:div w:id="1664551795">
      <w:bodyDiv w:val="1"/>
      <w:marLeft w:val="0"/>
      <w:marRight w:val="0"/>
      <w:marTop w:val="0"/>
      <w:marBottom w:val="0"/>
      <w:divBdr>
        <w:top w:val="none" w:sz="0" w:space="0" w:color="auto"/>
        <w:left w:val="none" w:sz="0" w:space="0" w:color="auto"/>
        <w:bottom w:val="none" w:sz="0" w:space="0" w:color="auto"/>
        <w:right w:val="none" w:sz="0" w:space="0" w:color="auto"/>
      </w:divBdr>
      <w:divsChild>
        <w:div w:id="178276152">
          <w:marLeft w:val="274"/>
          <w:marRight w:val="0"/>
          <w:marTop w:val="150"/>
          <w:marBottom w:val="0"/>
          <w:divBdr>
            <w:top w:val="none" w:sz="0" w:space="0" w:color="auto"/>
            <w:left w:val="none" w:sz="0" w:space="0" w:color="auto"/>
            <w:bottom w:val="none" w:sz="0" w:space="0" w:color="auto"/>
            <w:right w:val="none" w:sz="0" w:space="0" w:color="auto"/>
          </w:divBdr>
        </w:div>
        <w:div w:id="1908222459">
          <w:marLeft w:val="806"/>
          <w:marRight w:val="0"/>
          <w:marTop w:val="75"/>
          <w:marBottom w:val="0"/>
          <w:divBdr>
            <w:top w:val="none" w:sz="0" w:space="0" w:color="auto"/>
            <w:left w:val="none" w:sz="0" w:space="0" w:color="auto"/>
            <w:bottom w:val="none" w:sz="0" w:space="0" w:color="auto"/>
            <w:right w:val="none" w:sz="0" w:space="0" w:color="auto"/>
          </w:divBdr>
        </w:div>
        <w:div w:id="1578437194">
          <w:marLeft w:val="806"/>
          <w:marRight w:val="0"/>
          <w:marTop w:val="75"/>
          <w:marBottom w:val="0"/>
          <w:divBdr>
            <w:top w:val="none" w:sz="0" w:space="0" w:color="auto"/>
            <w:left w:val="none" w:sz="0" w:space="0" w:color="auto"/>
            <w:bottom w:val="none" w:sz="0" w:space="0" w:color="auto"/>
            <w:right w:val="none" w:sz="0" w:space="0" w:color="auto"/>
          </w:divBdr>
        </w:div>
        <w:div w:id="957226714">
          <w:marLeft w:val="274"/>
          <w:marRight w:val="0"/>
          <w:marTop w:val="150"/>
          <w:marBottom w:val="0"/>
          <w:divBdr>
            <w:top w:val="none" w:sz="0" w:space="0" w:color="auto"/>
            <w:left w:val="none" w:sz="0" w:space="0" w:color="auto"/>
            <w:bottom w:val="none" w:sz="0" w:space="0" w:color="auto"/>
            <w:right w:val="none" w:sz="0" w:space="0" w:color="auto"/>
          </w:divBdr>
        </w:div>
        <w:div w:id="796029122">
          <w:marLeft w:val="806"/>
          <w:marRight w:val="0"/>
          <w:marTop w:val="75"/>
          <w:marBottom w:val="0"/>
          <w:divBdr>
            <w:top w:val="none" w:sz="0" w:space="0" w:color="auto"/>
            <w:left w:val="none" w:sz="0" w:space="0" w:color="auto"/>
            <w:bottom w:val="none" w:sz="0" w:space="0" w:color="auto"/>
            <w:right w:val="none" w:sz="0" w:space="0" w:color="auto"/>
          </w:divBdr>
        </w:div>
        <w:div w:id="861169179">
          <w:marLeft w:val="806"/>
          <w:marRight w:val="0"/>
          <w:marTop w:val="75"/>
          <w:marBottom w:val="0"/>
          <w:divBdr>
            <w:top w:val="none" w:sz="0" w:space="0" w:color="auto"/>
            <w:left w:val="none" w:sz="0" w:space="0" w:color="auto"/>
            <w:bottom w:val="none" w:sz="0" w:space="0" w:color="auto"/>
            <w:right w:val="none" w:sz="0" w:space="0" w:color="auto"/>
          </w:divBdr>
        </w:div>
        <w:div w:id="2106725727">
          <w:marLeft w:val="806"/>
          <w:marRight w:val="0"/>
          <w:marTop w:val="75"/>
          <w:marBottom w:val="0"/>
          <w:divBdr>
            <w:top w:val="none" w:sz="0" w:space="0" w:color="auto"/>
            <w:left w:val="none" w:sz="0" w:space="0" w:color="auto"/>
            <w:bottom w:val="none" w:sz="0" w:space="0" w:color="auto"/>
            <w:right w:val="none" w:sz="0" w:space="0" w:color="auto"/>
          </w:divBdr>
        </w:div>
        <w:div w:id="1784224520">
          <w:marLeft w:val="806"/>
          <w:marRight w:val="0"/>
          <w:marTop w:val="75"/>
          <w:marBottom w:val="0"/>
          <w:divBdr>
            <w:top w:val="none" w:sz="0" w:space="0" w:color="auto"/>
            <w:left w:val="none" w:sz="0" w:space="0" w:color="auto"/>
            <w:bottom w:val="none" w:sz="0" w:space="0" w:color="auto"/>
            <w:right w:val="none" w:sz="0" w:space="0" w:color="auto"/>
          </w:divBdr>
        </w:div>
        <w:div w:id="875384667">
          <w:marLeft w:val="274"/>
          <w:marRight w:val="0"/>
          <w:marTop w:val="150"/>
          <w:marBottom w:val="0"/>
          <w:divBdr>
            <w:top w:val="none" w:sz="0" w:space="0" w:color="auto"/>
            <w:left w:val="none" w:sz="0" w:space="0" w:color="auto"/>
            <w:bottom w:val="none" w:sz="0" w:space="0" w:color="auto"/>
            <w:right w:val="none" w:sz="0" w:space="0" w:color="auto"/>
          </w:divBdr>
        </w:div>
        <w:div w:id="1706633585">
          <w:marLeft w:val="806"/>
          <w:marRight w:val="0"/>
          <w:marTop w:val="75"/>
          <w:marBottom w:val="0"/>
          <w:divBdr>
            <w:top w:val="none" w:sz="0" w:space="0" w:color="auto"/>
            <w:left w:val="none" w:sz="0" w:space="0" w:color="auto"/>
            <w:bottom w:val="none" w:sz="0" w:space="0" w:color="auto"/>
            <w:right w:val="none" w:sz="0" w:space="0" w:color="auto"/>
          </w:divBdr>
        </w:div>
        <w:div w:id="889652300">
          <w:marLeft w:val="806"/>
          <w:marRight w:val="0"/>
          <w:marTop w:val="75"/>
          <w:marBottom w:val="0"/>
          <w:divBdr>
            <w:top w:val="none" w:sz="0" w:space="0" w:color="auto"/>
            <w:left w:val="none" w:sz="0" w:space="0" w:color="auto"/>
            <w:bottom w:val="none" w:sz="0" w:space="0" w:color="auto"/>
            <w:right w:val="none" w:sz="0" w:space="0" w:color="auto"/>
          </w:divBdr>
        </w:div>
      </w:divsChild>
    </w:div>
    <w:div w:id="1705060302">
      <w:bodyDiv w:val="1"/>
      <w:marLeft w:val="0"/>
      <w:marRight w:val="0"/>
      <w:marTop w:val="0"/>
      <w:marBottom w:val="0"/>
      <w:divBdr>
        <w:top w:val="none" w:sz="0" w:space="0" w:color="auto"/>
        <w:left w:val="none" w:sz="0" w:space="0" w:color="auto"/>
        <w:bottom w:val="none" w:sz="0" w:space="0" w:color="auto"/>
        <w:right w:val="none" w:sz="0" w:space="0" w:color="auto"/>
      </w:divBdr>
      <w:divsChild>
        <w:div w:id="49619559">
          <w:marLeft w:val="274"/>
          <w:marRight w:val="0"/>
          <w:marTop w:val="150"/>
          <w:marBottom w:val="0"/>
          <w:divBdr>
            <w:top w:val="none" w:sz="0" w:space="0" w:color="auto"/>
            <w:left w:val="none" w:sz="0" w:space="0" w:color="auto"/>
            <w:bottom w:val="none" w:sz="0" w:space="0" w:color="auto"/>
            <w:right w:val="none" w:sz="0" w:space="0" w:color="auto"/>
          </w:divBdr>
        </w:div>
        <w:div w:id="2078241952">
          <w:marLeft w:val="806"/>
          <w:marRight w:val="0"/>
          <w:marTop w:val="75"/>
          <w:marBottom w:val="0"/>
          <w:divBdr>
            <w:top w:val="none" w:sz="0" w:space="0" w:color="auto"/>
            <w:left w:val="none" w:sz="0" w:space="0" w:color="auto"/>
            <w:bottom w:val="none" w:sz="0" w:space="0" w:color="auto"/>
            <w:right w:val="none" w:sz="0" w:space="0" w:color="auto"/>
          </w:divBdr>
        </w:div>
        <w:div w:id="498616631">
          <w:marLeft w:val="806"/>
          <w:marRight w:val="0"/>
          <w:marTop w:val="75"/>
          <w:marBottom w:val="0"/>
          <w:divBdr>
            <w:top w:val="none" w:sz="0" w:space="0" w:color="auto"/>
            <w:left w:val="none" w:sz="0" w:space="0" w:color="auto"/>
            <w:bottom w:val="none" w:sz="0" w:space="0" w:color="auto"/>
            <w:right w:val="none" w:sz="0" w:space="0" w:color="auto"/>
          </w:divBdr>
        </w:div>
        <w:div w:id="652413838">
          <w:marLeft w:val="806"/>
          <w:marRight w:val="0"/>
          <w:marTop w:val="75"/>
          <w:marBottom w:val="0"/>
          <w:divBdr>
            <w:top w:val="none" w:sz="0" w:space="0" w:color="auto"/>
            <w:left w:val="none" w:sz="0" w:space="0" w:color="auto"/>
            <w:bottom w:val="none" w:sz="0" w:space="0" w:color="auto"/>
            <w:right w:val="none" w:sz="0" w:space="0" w:color="auto"/>
          </w:divBdr>
        </w:div>
        <w:div w:id="688607183">
          <w:marLeft w:val="806"/>
          <w:marRight w:val="0"/>
          <w:marTop w:val="75"/>
          <w:marBottom w:val="0"/>
          <w:divBdr>
            <w:top w:val="none" w:sz="0" w:space="0" w:color="auto"/>
            <w:left w:val="none" w:sz="0" w:space="0" w:color="auto"/>
            <w:bottom w:val="none" w:sz="0" w:space="0" w:color="auto"/>
            <w:right w:val="none" w:sz="0" w:space="0" w:color="auto"/>
          </w:divBdr>
        </w:div>
      </w:divsChild>
    </w:div>
    <w:div w:id="1722633193">
      <w:bodyDiv w:val="1"/>
      <w:marLeft w:val="0"/>
      <w:marRight w:val="0"/>
      <w:marTop w:val="0"/>
      <w:marBottom w:val="0"/>
      <w:divBdr>
        <w:top w:val="none" w:sz="0" w:space="0" w:color="auto"/>
        <w:left w:val="none" w:sz="0" w:space="0" w:color="auto"/>
        <w:bottom w:val="none" w:sz="0" w:space="0" w:color="auto"/>
        <w:right w:val="none" w:sz="0" w:space="0" w:color="auto"/>
      </w:divBdr>
      <w:divsChild>
        <w:div w:id="102968763">
          <w:marLeft w:val="274"/>
          <w:marRight w:val="0"/>
          <w:marTop w:val="150"/>
          <w:marBottom w:val="0"/>
          <w:divBdr>
            <w:top w:val="none" w:sz="0" w:space="0" w:color="auto"/>
            <w:left w:val="none" w:sz="0" w:space="0" w:color="auto"/>
            <w:bottom w:val="none" w:sz="0" w:space="0" w:color="auto"/>
            <w:right w:val="none" w:sz="0" w:space="0" w:color="auto"/>
          </w:divBdr>
        </w:div>
      </w:divsChild>
    </w:div>
    <w:div w:id="1732578327">
      <w:bodyDiv w:val="1"/>
      <w:marLeft w:val="0"/>
      <w:marRight w:val="0"/>
      <w:marTop w:val="0"/>
      <w:marBottom w:val="0"/>
      <w:divBdr>
        <w:top w:val="none" w:sz="0" w:space="0" w:color="auto"/>
        <w:left w:val="none" w:sz="0" w:space="0" w:color="auto"/>
        <w:bottom w:val="none" w:sz="0" w:space="0" w:color="auto"/>
        <w:right w:val="none" w:sz="0" w:space="0" w:color="auto"/>
      </w:divBdr>
    </w:div>
    <w:div w:id="1903174090">
      <w:bodyDiv w:val="1"/>
      <w:marLeft w:val="0"/>
      <w:marRight w:val="0"/>
      <w:marTop w:val="0"/>
      <w:marBottom w:val="0"/>
      <w:divBdr>
        <w:top w:val="none" w:sz="0" w:space="0" w:color="auto"/>
        <w:left w:val="none" w:sz="0" w:space="0" w:color="auto"/>
        <w:bottom w:val="none" w:sz="0" w:space="0" w:color="auto"/>
        <w:right w:val="none" w:sz="0" w:space="0" w:color="auto"/>
      </w:divBdr>
      <w:divsChild>
        <w:div w:id="1677802556">
          <w:marLeft w:val="274"/>
          <w:marRight w:val="0"/>
          <w:marTop w:val="150"/>
          <w:marBottom w:val="0"/>
          <w:divBdr>
            <w:top w:val="none" w:sz="0" w:space="0" w:color="auto"/>
            <w:left w:val="none" w:sz="0" w:space="0" w:color="auto"/>
            <w:bottom w:val="none" w:sz="0" w:space="0" w:color="auto"/>
            <w:right w:val="none" w:sz="0" w:space="0" w:color="auto"/>
          </w:divBdr>
        </w:div>
        <w:div w:id="1246956043">
          <w:marLeft w:val="806"/>
          <w:marRight w:val="0"/>
          <w:marTop w:val="75"/>
          <w:marBottom w:val="0"/>
          <w:divBdr>
            <w:top w:val="none" w:sz="0" w:space="0" w:color="auto"/>
            <w:left w:val="none" w:sz="0" w:space="0" w:color="auto"/>
            <w:bottom w:val="none" w:sz="0" w:space="0" w:color="auto"/>
            <w:right w:val="none" w:sz="0" w:space="0" w:color="auto"/>
          </w:divBdr>
        </w:div>
        <w:div w:id="1008294413">
          <w:marLeft w:val="806"/>
          <w:marRight w:val="0"/>
          <w:marTop w:val="75"/>
          <w:marBottom w:val="0"/>
          <w:divBdr>
            <w:top w:val="none" w:sz="0" w:space="0" w:color="auto"/>
            <w:left w:val="none" w:sz="0" w:space="0" w:color="auto"/>
            <w:bottom w:val="none" w:sz="0" w:space="0" w:color="auto"/>
            <w:right w:val="none" w:sz="0" w:space="0" w:color="auto"/>
          </w:divBdr>
        </w:div>
        <w:div w:id="1173691491">
          <w:marLeft w:val="806"/>
          <w:marRight w:val="0"/>
          <w:marTop w:val="75"/>
          <w:marBottom w:val="0"/>
          <w:divBdr>
            <w:top w:val="none" w:sz="0" w:space="0" w:color="auto"/>
            <w:left w:val="none" w:sz="0" w:space="0" w:color="auto"/>
            <w:bottom w:val="none" w:sz="0" w:space="0" w:color="auto"/>
            <w:right w:val="none" w:sz="0" w:space="0" w:color="auto"/>
          </w:divBdr>
        </w:div>
        <w:div w:id="1720474950">
          <w:marLeft w:val="806"/>
          <w:marRight w:val="0"/>
          <w:marTop w:val="75"/>
          <w:marBottom w:val="0"/>
          <w:divBdr>
            <w:top w:val="none" w:sz="0" w:space="0" w:color="auto"/>
            <w:left w:val="none" w:sz="0" w:space="0" w:color="auto"/>
            <w:bottom w:val="none" w:sz="0" w:space="0" w:color="auto"/>
            <w:right w:val="none" w:sz="0" w:space="0" w:color="auto"/>
          </w:divBdr>
        </w:div>
      </w:divsChild>
    </w:div>
    <w:div w:id="2002536062">
      <w:bodyDiv w:val="1"/>
      <w:marLeft w:val="0"/>
      <w:marRight w:val="0"/>
      <w:marTop w:val="0"/>
      <w:marBottom w:val="0"/>
      <w:divBdr>
        <w:top w:val="none" w:sz="0" w:space="0" w:color="auto"/>
        <w:left w:val="none" w:sz="0" w:space="0" w:color="auto"/>
        <w:bottom w:val="none" w:sz="0" w:space="0" w:color="auto"/>
        <w:right w:val="none" w:sz="0" w:space="0" w:color="auto"/>
      </w:divBdr>
      <w:divsChild>
        <w:div w:id="1527675133">
          <w:marLeft w:val="274"/>
          <w:marRight w:val="0"/>
          <w:marTop w:val="150"/>
          <w:marBottom w:val="0"/>
          <w:divBdr>
            <w:top w:val="none" w:sz="0" w:space="0" w:color="auto"/>
            <w:left w:val="none" w:sz="0" w:space="0" w:color="auto"/>
            <w:bottom w:val="none" w:sz="0" w:space="0" w:color="auto"/>
            <w:right w:val="none" w:sz="0" w:space="0" w:color="auto"/>
          </w:divBdr>
        </w:div>
        <w:div w:id="1327056963">
          <w:marLeft w:val="806"/>
          <w:marRight w:val="0"/>
          <w:marTop w:val="75"/>
          <w:marBottom w:val="0"/>
          <w:divBdr>
            <w:top w:val="none" w:sz="0" w:space="0" w:color="auto"/>
            <w:left w:val="none" w:sz="0" w:space="0" w:color="auto"/>
            <w:bottom w:val="none" w:sz="0" w:space="0" w:color="auto"/>
            <w:right w:val="none" w:sz="0" w:space="0" w:color="auto"/>
          </w:divBdr>
        </w:div>
        <w:div w:id="1172797702">
          <w:marLeft w:val="806"/>
          <w:marRight w:val="0"/>
          <w:marTop w:val="75"/>
          <w:marBottom w:val="0"/>
          <w:divBdr>
            <w:top w:val="none" w:sz="0" w:space="0" w:color="auto"/>
            <w:left w:val="none" w:sz="0" w:space="0" w:color="auto"/>
            <w:bottom w:val="none" w:sz="0" w:space="0" w:color="auto"/>
            <w:right w:val="none" w:sz="0" w:space="0" w:color="auto"/>
          </w:divBdr>
        </w:div>
      </w:divsChild>
    </w:div>
    <w:div w:id="21344725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635</Words>
  <Characters>3625</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2016-02-25T23:03:00Z</dcterms:created>
  <dcterms:modified xsi:type="dcterms:W3CDTF">2016-02-26T01:49:00Z</dcterms:modified>
</cp:coreProperties>
</file>