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en-CA"/>
        </w:rPr>
        <w:t>Chapter 16: Therapies</w:t>
      </w:r>
    </w:p>
    <w:p w:rsidR="00AF4D84" w:rsidRPr="00AF4D84" w:rsidRDefault="00AF4D84" w:rsidP="00B535D2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en-CA"/>
        </w:rPr>
        <w:t>The Psychological Therapies</w:t>
      </w:r>
    </w:p>
    <w:p w:rsidR="00AF4D84" w:rsidRPr="00AF4D84" w:rsidRDefault="00AF4D84" w:rsidP="00B535D2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Introduction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-2 major </w:t>
      </w:r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therapies :</w:t>
      </w:r>
      <w:proofErr w:type="gram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Psychological, and biomedical therapies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-Both have same goal: To help people who suffer from psychological problems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-They are completely different in strategy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-Psych Therapies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-Major assumption: At the heart of psych problems are psych factors so we need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psych methods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to solve them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-Rebirthing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-Psychological therapy that caused death of several children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-Not a legit therapy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-Eclectic approach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-Borrow different techniques from different therapists based on needs of clients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-4 major therapies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B. Psychoanalysis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-Developed by Freud over 100 years ago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-Assumptions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-According to psychoanalytical perspective: Disorders are rooted in the unresolved childhood issues that push into unconscious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-Even though they’re unconscious, they continue to influence and affect behaviours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-Aims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-We unearth what is unconscious. We take our unresolved childhood issues into conscious awareness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-Goal is to help patient understand why he is behaving a certain way (Insight)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-Methods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-Free associations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-Patient is encouraged to let his mind wander and say the first thing that comes to mind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-What comes out of our mind first gives good clues -&gt; Unconscious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-Resistance analysis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-At some point, the patient will unconsciously block the path to the unconscious by resisting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-When this happens, this is an indication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taht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we are getting close to something “juicy”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-Dream analysis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-When we’re asleep, our psychological defenses go down and our unconscious will become conscious, but it will come out in the form of symbols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-Psychotherapist examine and explain the symbols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-Transference analysis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-At some point, the patient unconsciously transfers the feelings he has for significant others to therapist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lastRenderedPageBreak/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-Interpretation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-Therapist is looking for patterns, and hidden meanings. At appropriate time, he will offer an interpretation/explanation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-Psychodynamic Therapy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-Psychoanalysis takes a long time and super expensive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-Modern, and shorter version of psychoanalysis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-Several weeks </w:t>
      </w:r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to</w:t>
      </w:r>
      <w:proofErr w:type="gram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few months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-Patient and therapist sit down and pick what they want to work 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-Interpersonal therapy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-Assumption -&gt; Main problem is rooted in dysfunctional interpersonal relationships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-Develop better understanding, skill, etc. so they become better at dealing with interpersonal relationships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C. Humanistic Therapies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-Assumptions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-Human beings are basically good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-We are born with motivation towards self-growth/actualization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-Right environment is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essential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for self-growth to take place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-Environment needed for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self actualization</w:t>
      </w:r>
      <w:proofErr w:type="spellEnd"/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-there must be unconditional love and acceptance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-Environment where we have freedom to choose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-Choices based on your authentic reasons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-Aims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-To provide right environment and allow self-healing processes to kick-in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-Positive self-concept will develop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-Present &amp; Future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-Focus is on here and now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-Explore feelings as they occur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-Focuses on conscious processes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-Encourage self-responsibility -&gt;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-Non-directive -&gt; They don’t interpret it for you, they only provide support </w:t>
      </w:r>
      <w:proofErr w:type="spellStart"/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fo</w:t>
      </w:r>
      <w:proofErr w:type="spellEnd"/>
      <w:proofErr w:type="gram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r you to uncover your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own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story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-Client-centred therapy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-Rogers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-Called them clients instead of patients since they are not “sick”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-One of the most influential humanistic psychotherapist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-3 main ingredients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-Unconditional positive regard</w:t>
      </w:r>
    </w:p>
    <w:p w:rsidR="00AF4D84" w:rsidRPr="00AF4D84" w:rsidRDefault="00AF4D84" w:rsidP="00B535D2">
      <w:pPr>
        <w:spacing w:after="0" w:line="240" w:lineRule="auto"/>
        <w:ind w:left="288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-Therapist will continue to show unconditional positive regard whether or not patient is cute or ugly, or mean or nice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-Genuine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-Open and honest therapist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-No lies at all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-Empathetic Understanding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-It’s not enough to listen; </w:t>
      </w:r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You</w:t>
      </w:r>
      <w:proofErr w:type="gram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need to make a serious effort to </w:t>
      </w:r>
    </w:p>
    <w:p w:rsidR="00AF4D84" w:rsidRPr="00AF4D84" w:rsidRDefault="00AF4D84" w:rsidP="00B535D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understand</w:t>
      </w:r>
      <w:proofErr w:type="gram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innerworld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of patient/friend</w:t>
      </w:r>
    </w:p>
    <w:p w:rsidR="00AF4D84" w:rsidRPr="00AF4D84" w:rsidRDefault="00AF4D84" w:rsidP="00B535D2">
      <w:pPr>
        <w:spacing w:after="0" w:line="240" w:lineRule="auto"/>
        <w:ind w:left="288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-Active listening: - Reflect, paraphrase, and ask for clarification (See book for example)</w:t>
      </w:r>
    </w:p>
    <w:p w:rsidR="00677F69" w:rsidRDefault="00AF4D84" w:rsidP="00B535D2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</w:p>
    <w:p w:rsidR="00AF4D84" w:rsidRPr="00AF4D84" w:rsidRDefault="00AF4D84" w:rsidP="00677F69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lastRenderedPageBreak/>
        <w:t>D. Cognitive Therapies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-2 big names in cognitive therapies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-Beck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-Ellis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-They were both dissatisfied, so they each developed their own version of cognitive therapy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-Assumptions in general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-Maladaptive thinking is cause of psychological (mood) thinking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-Feeling sad, anxious, etc.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-Aims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-To change negative, maladaptive thinking to replace it with positive and smarter, rational thinking way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-Replace unreasonable with reasonable expectations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Musturbating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(Ellis)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-One of the reasons we’re sad is because of the “must” situations we keep imposing on ourselves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-Google “list of irrational beliefs”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E. Behaviour Therapies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E1. Introduction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-Assumptions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-Human beings are </w:t>
      </w:r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neither good or</w:t>
      </w:r>
      <w:proofErr w:type="gram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evil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-Most of our behaviours are learned and we learn from environment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-At the heart of psychological problem is maladaptive behaviour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-Maladaptive behaviours are learned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-What is learned can be unlearned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-Insight is not necessary to solve problems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-Aims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-Unlearned maladaptive behaviour or to learn new adaptive healthy behaviour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-Techniques, see below</w:t>
      </w:r>
    </w:p>
    <w:p w:rsidR="00AF4D84" w:rsidRPr="00AF4D84" w:rsidRDefault="00AF4D84" w:rsidP="00B535D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E2. Classical Conditioning Techniques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-Classical condition -&gt; Associating 2 events</w:t>
      </w:r>
    </w:p>
    <w:p w:rsidR="00AF4D84" w:rsidRPr="00AF4D84" w:rsidRDefault="00AF4D84" w:rsidP="00B535D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-Little Albert -&gt; Example of classical conditioning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-3 techniques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-1 - Counterconditioning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-Definition: Pair the trigger stimulus with a new response that is incompatible with fear and anxiety</w:t>
      </w:r>
    </w:p>
    <w:p w:rsidR="00AF4D84" w:rsidRPr="00AF4D84" w:rsidRDefault="00AF4D84" w:rsidP="00B535D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-Developed by Mary Cover Jones</w:t>
      </w:r>
    </w:p>
    <w:p w:rsidR="00AF4D84" w:rsidRPr="00AF4D84" w:rsidRDefault="00AF4D84" w:rsidP="00B535D2">
      <w:pPr>
        <w:spacing w:after="0" w:line="240" w:lineRule="auto"/>
        <w:ind w:left="288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-Peter: 3 years old that was afraid of white fluffy things</w:t>
      </w:r>
    </w:p>
    <w:p w:rsidR="00AF4D84" w:rsidRPr="00AF4D84" w:rsidRDefault="00AF4D84" w:rsidP="00B535D2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-She did counterconditioning on him</w:t>
      </w:r>
    </w:p>
    <w:p w:rsidR="00AF4D84" w:rsidRPr="00AF4D84" w:rsidRDefault="00AF4D84" w:rsidP="00B535D2">
      <w:pPr>
        <w:spacing w:after="0" w:line="240" w:lineRule="auto"/>
        <w:ind w:left="288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-By moving a rabbit closer and closer, within 2 months, Peter was no longer afraid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-2 - Systematic Desensitization -&gt; Developed by Joseph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Wolpe</w:t>
      </w:r>
      <w:proofErr w:type="spellEnd"/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-Replaces fear with systematic response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-1st step: Construct a hierarchy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-Build from lowest, to highest fear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-2nd step: Progressive relaxation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-3rd step: Practice hierarchy or anxiety while in relaxed state 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-As long as you are relaxed, move up hierarchy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-3 - Aversive Conditioning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lastRenderedPageBreak/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-Classical conditioning technique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-If the risk is a harmful stimulus, and you have a positive response to it, the goal is to change this positive response to a negative and aversive response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-Problem?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-Works for animals but not humans (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Antabase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example)</w:t>
      </w:r>
    </w:p>
    <w:p w:rsidR="00AF4D84" w:rsidRPr="00AF4D84" w:rsidRDefault="00AF4D84" w:rsidP="00B535D2">
      <w:pPr>
        <w:spacing w:after="0" w:line="240" w:lineRule="auto"/>
        <w:ind w:left="288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-Humans understand what they’re doing and thus know how to avoid it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E3. Operant Conditioning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-If you can control the consequences, you can control the behaviours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-Behaviours ARE controlled by the consequences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-If behaviour is followed by positive consequence, it will repeat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-E.gs: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-Reinforcement -&gt; You make sure that desired behaviour is followed by desired consequence so it will repeat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-Punishment -&gt; You make sure that the undesirable behaviours is followed by undesired consequence so it will stop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-Extinction -&gt; you stop giving any attention to the undesirable behaviour, and ultimately it will weaken and die out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-Token Economy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-Every time a desirable behaviour occurs, you give a token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-These tokens will be exchanged later on for concrete objects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-Cognitive-behavioural therapy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-We combine cognitive and behavioural therapy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-Therapist is going to work on maladaptive thinking AND behaviour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-Scientifically studied and documented with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F. Group and Family Therapies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-Group therapy -&gt; Group of people with same problem is going to share a therapist section</w:t>
      </w:r>
    </w:p>
    <w:p w:rsidR="00AF4D84" w:rsidRPr="00AF4D84" w:rsidRDefault="00AF4D84" w:rsidP="00B535D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-Advantages</w:t>
      </w:r>
    </w:p>
    <w:p w:rsidR="00AF4D84" w:rsidRPr="00AF4D84" w:rsidRDefault="00AF4D84" w:rsidP="00B535D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-Much cheaper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-Less waiting time</w:t>
      </w:r>
    </w:p>
    <w:p w:rsidR="00AF4D84" w:rsidRPr="00AF4D84" w:rsidRDefault="00AF4D84" w:rsidP="00B535D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-Social support from members of group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-Therapist can see you in social situations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FamilyTherapy</w:t>
      </w:r>
      <w:proofErr w:type="spellEnd"/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-Family goes to therapy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-Each member has a unique role and it’s a dynamic structure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-Each member is going to affect or influence the others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-Helps the family to acquire a healthier way to communicate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-Helps them to socially support each other and become positive forces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en-CA"/>
        </w:rPr>
        <w:t>II. Evaluating Psychotherapy</w:t>
      </w:r>
    </w:p>
    <w:p w:rsidR="00AF4D84" w:rsidRPr="00AF4D84" w:rsidRDefault="00AF4D84" w:rsidP="00B535D2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Is Psychotherapy Effective?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-Has to be based on Research Outcome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-Recruit people who suffer from problem to same degree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-One group = legit therapy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-Other group = No/Fake therapy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lastRenderedPageBreak/>
        <w:t>-If psychotherapy is effective after following them, psychotherapy people should be better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-Meta-analysis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-Sophisticated study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-Allows researchers to combine results of a large # of independent study on same topic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-Treat the results as if coming form 1 large study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-Based on hundreds of studies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-Psychotherapy IS effective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-More of them got better than those who didn’t have therapy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-They get better faster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-8 weeks; 50% vs 4%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-Brain Scans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-We examine the brain of people who underwent therapy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-They CLEARLY indicate that psychotherapy is effective and can change the brain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B. The Relative Effectiveness of Different Therapies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ab/>
        <w:t>C. Evaluating Alternative Therapies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-EMDR (Full name in book)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-Psychotherapy</w:t>
      </w:r>
    </w:p>
    <w:p w:rsidR="00AF4D84" w:rsidRPr="00AF4D84" w:rsidRDefault="00AF4D84" w:rsidP="00B535D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-Follow movements of finger all the while talking about what is trouble you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-It also borrows techniques from cognitive therapies, and other established therapies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-Eye movements are the key ingredient according to Shapiro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-EMDR vs no treatment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-Compared to EMDR, no treatment is not effective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-EMDR vs established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-EMDR is not as effective as established therapies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-Eye movements? Do they work?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-You get people that suffer from some problem and divide them into 2 groups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-Give them some therapy but 1 group moves their eyes while the other doesn’t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-No differences in results meaning the eye movements DO NOT work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-What is effective in EMDR is now new and what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is new is not effective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-Light Exposure Therapy (S.A.D)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-One way of treating S.A.D -&gt; Seasonal Affected Disorder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-People who suffer from SAD suffer a major depression in a specific season of the year and are ok the rest of the year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-Theory that in fall and winter there are shorter days and since there is less light, it will cause biological changes within the body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-People who suffer SAD have bodies and brains that suffer and respond to lack of light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-Closer you are to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equater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= Less cases of SAD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-Linked with low levels of serotonin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-Less light causes less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serotoning</w:t>
      </w:r>
      <w:proofErr w:type="spellEnd"/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lastRenderedPageBreak/>
        <w:t xml:space="preserve">-People who suffer SAD have higher levels of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melatoning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in brain than usual during SAD periods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-Treatments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-Sit in front of lamps that mimic light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andd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sit there for 45 minutes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-This treatment is actually effective and it doesn’t work for everyone, but it is effective for many people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 xml:space="preserve">D. Commonalities </w:t>
      </w:r>
      <w:proofErr w:type="gramStart"/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Among</w:t>
      </w:r>
      <w:proofErr w:type="gramEnd"/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 xml:space="preserve"> Psychotherapies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ab/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ab/>
        <w:t>E. Cultures and Values in Psychotherapy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-We bring our own values with us (The therapists)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-Ex: Open relationship and if you see 2 different therapists, they will give 2 different opinions based on their own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vlaues</w:t>
      </w:r>
      <w:proofErr w:type="spellEnd"/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en-CA"/>
        </w:rPr>
        <w:t>III. The Biomedical Therapies</w:t>
      </w:r>
    </w:p>
    <w:p w:rsidR="00AF4D84" w:rsidRPr="00AF4D84" w:rsidRDefault="00AF4D84" w:rsidP="00B535D2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Introduction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-Basic assumption is at the heart of psychological disorders are biological and physiological factors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-Therefore medication and surgeries must be used to treat it 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B. Drug Therapies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B1. Some Definitions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-Psychopharmacology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-Scientific study of how drugs influence and affect the brain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-Psychotropic Medications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-Prescription meds used to treat psychological disorders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-Psychiatrist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-Medical doctor who specializes in treatment of psychological disorders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-Only ones who can prescribe meds while also doing psychological therapies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Pharmacogenetics</w:t>
      </w:r>
      <w:proofErr w:type="spellEnd"/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-Scientific study of how your genes will influence and affect how drugs will influence and affect you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B2. Antipsychotic Drugs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-Used to treat psychotic symptoms (Schizophrenia)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-Also known as neuroleptics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-Classic drugs (Appeared in 1950s)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-First generation of neuroleptics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-Reserpine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-Chlorpromazine (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Thorazine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-These drugs revolutionized mental health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-# of people in psychotic wards significantly decreases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-These drugs block dopamine receptors and lower dopamine levels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-Drawback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-They are not a cure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-Work only in positive symptoms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-Serious side effects -&gt; Revolving Door patient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-Go home -&gt; Stop meds -&gt; Back to ward -&gt; Go home etc.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-Motor problems because dopamine related to motor functions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-Tardive dyskinesia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Long time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use causes this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lastRenderedPageBreak/>
        <w:t>-This is a severe motor problem -&gt; Tics and grimaces, uncontrollable tongue and jaw movements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-Potentially irreversible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-New generation of neuroleptics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-Clozapine (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Clozaril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-Also helped with negative symptoms so more effective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-Affected dopamine locally instead of globally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-Less motor problems and less side effects -&gt; </w:t>
      </w:r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Less</w:t>
      </w:r>
      <w:proofErr w:type="gram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revolving door patients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AFfects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immune system NEGATIVELY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-Ability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-Used for schizophrenia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-Less side effects but still not a cure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-Smart drug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-It keeps dopamine within healthy levels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B3.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</w:t>
      </w: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Antianxiety Drugs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-Xanax-Valium: Benzodiazepine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-Very effective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-Calms body and anxiety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-Relax muscles and promotes sleep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-These are for people who suffer serious anxiety problems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-Amygdala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-Calms down amygdala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-GABA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-Increases GABA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-Drawbacks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-Impairs alertness, coordination, judgement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-Significantly slows down reaction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-Highly addictive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-Lethal in higher doses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-Lethal when combined with other drugs (Alcohol, over-counter histamines)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Buspar</w:t>
      </w:r>
      <w:proofErr w:type="spellEnd"/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-Effective, doesn’t impair alertness, judgement, etc.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-Takes longer to kick in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-Less addictive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-Therapy essential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-Add therapy and aerobic exercise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B4. Antidepressant Drugs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-1st generation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Tricyclics</w:t>
      </w:r>
      <w:proofErr w:type="spellEnd"/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-MAO Inhibitors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-They affect a # of neurotransmitters including NE and serotonin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-Serious side effects because they can interact with foods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-This can cause high blood pressure causing strokes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-2nd generation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-As effective, but similar effects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-3rd generation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-Prozac (The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best selling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antidepressant of all time)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-Prozac is an SSRI (Full name in book)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lastRenderedPageBreak/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-As effective as other generations but fewer side effects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-Blocks reuptake of serotonin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-Prozac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-Takes a few weeks for it to take effect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Animal Studies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indicate that when rats are given Prozac, there was evidence of neurogenesis - formation of new neurons</w:t>
      </w:r>
    </w:p>
    <w:p w:rsidR="00AF4D84" w:rsidRPr="00AF4D84" w:rsidRDefault="00AF4D84" w:rsidP="00B535D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-Does the same thing happen in humans?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-Can’t perform the same studies on human</w:t>
      </w:r>
    </w:p>
    <w:p w:rsidR="00AF4D84" w:rsidRPr="00AF4D84" w:rsidRDefault="00AF4D84" w:rsidP="00B535D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-Cousins of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prozac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-&gt;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-4th generation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-Dual-reuptake inhibitors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-Inhibit the uptake of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both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serotonin and norepinephrine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-So they enhance the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activity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of serotonin and NE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B5. Bipolar Disorder - Treatment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-Recall: cycle between mania and depression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-Most common treatment is lithium (Naturally occurring salt)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-How effective is lithium?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-70-80% of those who take lithium get better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-It works in both depression and mania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-How does it work? 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-Researchers don’t know however they believe lithium keep glutamate in a healthy normal range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-Ex: If glutamate too high, it brings it down and vice versa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**Don’t have to know Jonathan Cade’s name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C. Electroconvulsive Therapy (ECT)</w:t>
      </w:r>
    </w:p>
    <w:p w:rsidR="00AF4D84" w:rsidRPr="00AF4D84" w:rsidRDefault="00AF4D84" w:rsidP="00B535D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-You deliver an electrical current to the brain and the goal is to cause a seizure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-1970s -&gt; ECT used to treat a lot of psychological disorders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-Originally they worked to give shocks to people when they’re awake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-People ended up with broken bones, etc.</w:t>
      </w:r>
    </w:p>
    <w:p w:rsidR="00AF4D84" w:rsidRPr="00AF4D84" w:rsidRDefault="00AF4D84" w:rsidP="00B535D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-Today 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-Goal is still seizure</w:t>
      </w:r>
    </w:p>
    <w:p w:rsidR="00AF4D84" w:rsidRPr="00AF4D84" w:rsidRDefault="00AF4D84" w:rsidP="00B535D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-Shock is weaker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-They give patient anaesthetics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-They give drugs that paralyze and relax them</w:t>
      </w:r>
    </w:p>
    <w:p w:rsidR="00AF4D84" w:rsidRPr="00AF4D84" w:rsidRDefault="00AF4D84" w:rsidP="00B535D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-Is it effective?</w:t>
      </w:r>
    </w:p>
    <w:p w:rsidR="00AF4D84" w:rsidRPr="00AF4D84" w:rsidRDefault="00AF4D84" w:rsidP="00B535D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-ECT is one of the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most effective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treatment for depression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-HOWEVER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-It is limited to people who have not been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 xml:space="preserve">helped by anything 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or when depression is major and suicide is eminent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-For these people, 80% get better within day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-Relapse rate is high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**Important to combine with other therapies because of this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-They believe ECT might affect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-Serotonin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-Connectivity in the brain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 xml:space="preserve">C1. </w:t>
      </w:r>
      <w:proofErr w:type="spellStart"/>
      <w:proofErr w:type="gramStart"/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rTMS</w:t>
      </w:r>
      <w:proofErr w:type="spellEnd"/>
      <w:proofErr w:type="gramEnd"/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 xml:space="preserve"> ( Repetitive Transcranial Magnetic Stimulation)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lastRenderedPageBreak/>
        <w:tab/>
        <w:t>-Deliver a magnetic field to an area of brain you’re interested in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-If this technology is found to be safe it would have multiple applications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-It is effective in the treatment for depression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-Does not work for everyone though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C2. Deep brain Stimulation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-Electrodes are implemented in area of interest in brain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-Electrical current delivered to brain but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NOT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to cause seizure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-Current is similar to level of current of neurons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-This technology is used for OCD,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Parkinsons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, </w:t>
      </w:r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Depression</w:t>
      </w:r>
      <w:proofErr w:type="gramEnd"/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-Based in small studies, it is an effective treatment for depression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D. Psychosurgery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-You perform surgery on brain to treat psychological disorder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-It is the most drastic of treatments. Surgery is invasive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-It is the least used treatment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Lobotoney</w:t>
      </w:r>
      <w:proofErr w:type="spellEnd"/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-Form of psychosurgery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-Goal is to disconnect frontal lobes from emotional areas of brain in hopes that emotions would go away. (</w:t>
      </w:r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or</w:t>
      </w:r>
      <w:proofErr w:type="gram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something)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-1930 Muniz -&gt; First to use it on humans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-He used it in psych patients -&gt; They became calm</w:t>
      </w:r>
    </w:p>
    <w:p w:rsidR="00AF4D84" w:rsidRPr="00AF4D84" w:rsidRDefault="00AF4D84" w:rsidP="00B535D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-However there were serious problems</w:t>
      </w:r>
    </w:p>
    <w:p w:rsidR="00AF4D84" w:rsidRPr="00AF4D84" w:rsidRDefault="00AF4D84" w:rsidP="00B535D2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 No emotion, no personality, etc.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-Won Nobel </w:t>
      </w:r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prize</w:t>
      </w:r>
      <w:proofErr w:type="gramEnd"/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-One of his parents shot him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en-CA"/>
        </w:rPr>
        <w:t>IV. Preventing Psychological Disorders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-It is also equally important to prevent Psychological Disorders before treatment is even needed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-We reduce psych disorders by: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-Reduce poverty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-If we work on ending abuse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en-CA"/>
        </w:rPr>
        <w:t>Chapter 16 - Social Psychology</w:t>
      </w:r>
    </w:p>
    <w:p w:rsidR="00AF4D84" w:rsidRPr="00AF4D84" w:rsidRDefault="00AF4D84" w:rsidP="00B535D2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en-CA"/>
        </w:rPr>
        <w:t>Social thinking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-Definition of social psychology: Scientific study of how presence of others (real or imagined) influences how we think, feel and behave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-Ex: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Biushing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when recalling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embarassing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moments, thinking about crush</w:t>
      </w:r>
    </w:p>
    <w:p w:rsidR="00AF4D84" w:rsidRPr="00AF4D84" w:rsidRDefault="00AF4D84" w:rsidP="00B535D2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Attributions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-Definition -&gt; The explanation we offer as to why behaviours occur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-Possibilities explained using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-1) Dispositional Characteristics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-”This person does this because that’s who they are”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-We use their traits, personality, innate qualities to explain someone’s behaviours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-2) Situational factors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-”Person angry because she’s in traffic”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-Situation determines behaviour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A1. The fundamental attribution Error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lastRenderedPageBreak/>
        <w:t xml:space="preserve">-Our tendency, when explaining someone else’s behaviour, to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overestimate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dispositional factors and underestimate/ignore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situational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factors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-Study: One assistant told to act mean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-Students were made aware that she was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gonna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act mean yet they still made fundamental attribution error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-Explanations to Fundamental Attribution error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-When we explain our own behaviours, we take situational factors more into consideration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-If we know the person very well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-If you feel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compassion/empathy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towards the person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-Effects of Attributions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-Influences how you think, feel and behave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-3 examples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-Ex: Politician believes homeless people are homeless because they are lazy will act differently than Politicians that believe differently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B. Attributes and Actions</w:t>
      </w:r>
    </w:p>
    <w:p w:rsidR="00AF4D84" w:rsidRPr="00AF4D84" w:rsidRDefault="00AF4D84" w:rsidP="00B535D2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Attitudes guide Actions?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-Definition of Attitude -&gt; Tendency to evaluate something or someone in a certain way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-Attributes can be positive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-Attributes can be negative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-Attributes can be ambivalent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-3 components to attitudes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1. Cognitive component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2. Emotional Component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3. Behavioural Component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-Do attitudes guide actions -&gt; </w:t>
      </w:r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Sometimes</w:t>
      </w:r>
      <w:proofErr w:type="gram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they guide actions,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BUT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there are times when they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don’t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 xml:space="preserve">When are attitudes more likely to influence </w:t>
      </w:r>
      <w:proofErr w:type="gramStart"/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behaviour</w:t>
      </w:r>
      <w:proofErr w:type="gramEnd"/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-When outside influences are minimal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-When attitude is specifically relevant to behaviour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-When we are made aware of our attitude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-when attitude is more strong/extreme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-When we frequently mention our attitude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-When we state our attitude publicly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-When we develop attitude as a result of guidance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 xml:space="preserve">B2. Do actions affect </w:t>
      </w:r>
      <w:proofErr w:type="gramStart"/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Attitudes</w:t>
      </w:r>
      <w:proofErr w:type="gramEnd"/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-Actions do affect attitudes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-The foot-in-the-door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-First you ask them for a small request and once they say “yes”, you hit them with a bigger request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-Role-playing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</w:t>
      </w:r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Zimbardo(</w:t>
      </w:r>
      <w:proofErr w:type="gram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1972)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-Well-known social psychologist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-He recruited young men and tested them medically and psychologically to see if they were healthy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-One group prisoners &amp; one group prison guards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-He sent real police car and policemen to prisoners and then arrested them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lastRenderedPageBreak/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-They were brought to Stanford prison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-Each day, the guards became more and more sadistic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-Some became really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really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sadistic while others tried to remain normal and it is still not understood why this was the case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B3. Why do actions affect attitudes?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-Cognitive dissonance (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Festinger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)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-When we realize that there is a discrepancy either between our attitudes or our attitudes and behaviours, we experience a state of psychological tension (we feel uncomfortable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-We can reduce it by changing our attitudes or our actions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en-CA"/>
        </w:rPr>
        <w:t>II. Social Influence</w:t>
      </w:r>
    </w:p>
    <w:p w:rsidR="00AF4D84" w:rsidRPr="00AF4D84" w:rsidRDefault="00AF4D84" w:rsidP="00B535D2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Conformity &amp; Obedience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-Definition -&gt; We align our behaviours, beliefs with the norm of society or another group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-Solomon Asch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-Would we continue to conform even though the opinion of the group is clearly wrong?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-Under what conditions are we more likely to conform?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-When group is unanimous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-When we need to give answer out loud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-Ambiguous answer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-When we doubt our own ability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-If we admire people in the group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-When self-esteem is low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-Why do we conform?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-Normative social influence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-Our desire to belong and be accepted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-Informational social influence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-Our desire to be right</w:t>
      </w:r>
    </w:p>
    <w:p w:rsidR="00AF4D84" w:rsidRPr="00AF4D84" w:rsidRDefault="00AF4D84" w:rsidP="00B535D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-We turn to the group for answers and we intuitively believe the group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A2. Obedience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-When we perform an action because of an order from a person of authority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-Will you obey if person of authority asks you to do something unethical, or against your values?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-How far will we go?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-Milgram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-Social psychologists who did a lot of studies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-Will we act against our interest/conscience given an order?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-Milgram study</w:t>
      </w:r>
    </w:p>
    <w:p w:rsidR="00AF4D84" w:rsidRPr="00AF4D84" w:rsidRDefault="00AF4D84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-He recruited 40 subject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-When subjects arrived, he was introduced to Joe (assistant of Milgram)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-Goal is to research punishments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-”Teachers” and “Learners”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-Each time you make a mistake, you get zapped and zap will get stronger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-Joe was student and subjects were teachers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-Experiment wanted to see if subjects would shock learner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-Before the study: All of them said they would not go all the way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-But 65% went all the way even though Joe went unconscious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-When free to choose: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lastRenderedPageBreak/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-Only 3% went all the way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-Bottom line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-Under specific circumstances, everyday normal people could end up doing destructive things </w:t>
      </w: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**Memorize Table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B. Group Influence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B1, Individual Behaviour in the Presence of Others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-How does being in a group affect me individually?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-Social Loafing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-When we are working on a task with people in a group setting, we work less hard individually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-We slack off and put less effort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-Why does this happen?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-We assume others won’t work hard so why should we 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-Diffuse responsibility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-Best remedy?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-Assign very specific and clear responsibilities for everyone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-Let prof know who slacked off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-Social facilitation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-Presence of others will affect our performance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-If we are highly skilled or task is easy, presence of others will enhance our performance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-If task is hard, presence of 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thers</w:t>
      </w:r>
      <w:proofErr w:type="spell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will negatively affect our performance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</w:t>
      </w:r>
      <w:proofErr w:type="spell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Deindividualization</w:t>
      </w:r>
      <w:proofErr w:type="spellEnd"/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-When we are in a crowd and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feel anonymous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, we as individuals end up doing things we normally wouldn’t do and we wouldn’t do when we’re alone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B2. Effects of group interaction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-Group polarization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-Result of group interaction, meetings, and discussion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-With time, the initial attitude of group will intensify and become much stronger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-If group is a group that hates something or spawns a negative attitude, this will become stronger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</w:t>
      </w:r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Janis(</w:t>
      </w:r>
      <w:proofErr w:type="gram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1982)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-Psychologist fascinated by Presidents of the US decisions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-Sometimes presidents made really good decisions and sometimes they made really bad decisions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-He discovered that when Presidents made bad decisions, groupthink was in act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-Groupthink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-When members of group are really focused on harmony and pleasing the leader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-They become ‘Yes” men and disregard any information that is contrary to their position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-Avoid groupthink?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-Leader must encourage critical thinking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-One member becomes devil’s advocate (Attack all your decisions)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-Hire outside party to sit in on your meetings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lastRenderedPageBreak/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-Sleep on the decision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en-CA"/>
        </w:rPr>
        <w:t>III. Social Relations</w:t>
      </w:r>
    </w:p>
    <w:p w:rsidR="00AF4D84" w:rsidRPr="00AF4D84" w:rsidRDefault="00AF4D84" w:rsidP="00B535D2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Prejudice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A1. Introduction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-“Prejudgement”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-Need to reach a conclusion without knowing all the factors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-Define Prejudice -&gt; Negative attitude about a specific group of people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-Based on superficial, inaccurate, and incomplete information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-3 component of prejudice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1. Cognitive component -&gt; </w:t>
      </w:r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The</w:t>
      </w:r>
      <w:proofErr w:type="gram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beliefs, assumptions, expectations about the group we’ve prejudiced against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2. Emotional Component -&gt; Ex. Hate, disgust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3. Behaviour component -&gt; Predisposition to act a certain way against them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-Prejudice can be: Implicit or explicit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-Explicit -&gt; </w:t>
      </w:r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You’re</w:t>
      </w:r>
      <w:proofErr w:type="gram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conscious and aware of your prejudice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-Implicit -&gt; Prejudice is present but person is unaware of it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-Study -&gt; </w:t>
      </w:r>
      <w:proofErr w:type="spellStart"/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mRI</w:t>
      </w:r>
      <w:proofErr w:type="spellEnd"/>
      <w:proofErr w:type="gramEnd"/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-When white men looking at photos of random white men, amygdala remains calm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-When white men looking at photos of random black men, amygdala activated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-Consciously they are not prejudiced however they are still fearful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 xml:space="preserve">-Prejudice is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universal</w:t>
      </w: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and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common</w:t>
      </w:r>
    </w:p>
    <w:p w:rsidR="00AF4D84" w:rsidRPr="00AF4D84" w:rsidRDefault="00AF4D84" w:rsidP="00B5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b/>
          <w:bCs/>
          <w:color w:val="000000"/>
          <w:sz w:val="23"/>
          <w:szCs w:val="23"/>
          <w:lang w:eastAsia="en-CA"/>
        </w:rPr>
        <w:t>A2. Sources of Prejudice</w:t>
      </w:r>
    </w:p>
    <w:p w:rsidR="00AF4D84" w:rsidRPr="00AF4D84" w:rsidRDefault="00A50475" w:rsidP="00B535D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1. </w:t>
      </w:r>
      <w:r w:rsidR="00AF4D84"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Mental shortcuts</w:t>
      </w:r>
    </w:p>
    <w:p w:rsidR="00AF4D84" w:rsidRPr="00AF4D84" w:rsidRDefault="00AF4D84" w:rsidP="00B535D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-Categorization -&gt; We categorize “us vs them” -&gt; Breeding ground for prejudice</w:t>
      </w:r>
    </w:p>
    <w:p w:rsidR="00AF4D84" w:rsidRPr="00AF4D84" w:rsidRDefault="00AF4D84" w:rsidP="00B535D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-In-group -&gt; “Us” Group we belong to/ identify with</w:t>
      </w:r>
    </w:p>
    <w:p w:rsidR="00AF4D84" w:rsidRPr="00AF4D84" w:rsidRDefault="00AF4D84" w:rsidP="00B535D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-Out-group -&gt; “Them” group we don’t belong to/identify with</w:t>
      </w:r>
    </w:p>
    <w:p w:rsidR="00AF4D84" w:rsidRPr="00AF4D84" w:rsidRDefault="00AF4D84" w:rsidP="00B535D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-When we think about “us” we see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heterogeneous</w:t>
      </w:r>
    </w:p>
    <w:p w:rsidR="00AF4D84" w:rsidRPr="00AF4D84" w:rsidRDefault="00AF4D84" w:rsidP="00B535D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-We understand that within “us” we vary and differ from each other</w:t>
      </w:r>
    </w:p>
    <w:p w:rsidR="00AF4D84" w:rsidRPr="00AF4D84" w:rsidRDefault="00AF4D84" w:rsidP="00B535D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-When we think about “them” we see </w:t>
      </w:r>
      <w:r w:rsidRPr="00AF4D84"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homogeneous</w:t>
      </w:r>
    </w:p>
    <w:p w:rsidR="00AF4D84" w:rsidRPr="00AF4D84" w:rsidRDefault="00AF4D84" w:rsidP="00B535D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-Centre group is some</w:t>
      </w:r>
    </w:p>
    <w:p w:rsidR="00AF4D84" w:rsidRDefault="00AF4D84" w:rsidP="00B535D2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3"/>
          <w:szCs w:val="23"/>
          <w:lang w:eastAsia="en-CA"/>
        </w:rPr>
      </w:pPr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-In group bias -&gt; </w:t>
      </w:r>
      <w:proofErr w:type="gramStart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>We</w:t>
      </w:r>
      <w:proofErr w:type="gramEnd"/>
      <w:r w:rsidRPr="00AF4D84"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tend to see “us” group in a favourable and positive light</w:t>
      </w:r>
    </w:p>
    <w:p w:rsidR="00986AB9" w:rsidRDefault="00986AB9" w:rsidP="00B535D2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3"/>
          <w:szCs w:val="23"/>
          <w:lang w:eastAsia="en-CA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-Out-group bias –Seen in a negative light</w:t>
      </w:r>
    </w:p>
    <w:p w:rsidR="00986AB9" w:rsidRDefault="00986AB9" w:rsidP="00B535D2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3"/>
          <w:szCs w:val="23"/>
          <w:lang w:eastAsia="en-CA"/>
        </w:rPr>
      </w:pPr>
    </w:p>
    <w:p w:rsidR="00986AB9" w:rsidRDefault="00986AB9" w:rsidP="00B535D2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3"/>
          <w:szCs w:val="23"/>
          <w:lang w:eastAsia="en-CA"/>
        </w:rPr>
      </w:pPr>
      <w:r>
        <w:rPr>
          <w:rFonts w:ascii="Arial" w:eastAsia="Times New Roman" w:hAnsi="Arial" w:cs="Arial"/>
          <w:color w:val="000000"/>
          <w:sz w:val="23"/>
          <w:szCs w:val="23"/>
          <w:u w:val="single"/>
          <w:lang w:eastAsia="en-CA"/>
        </w:rPr>
        <w:t>Ethnocentricity</w:t>
      </w:r>
      <w:r>
        <w:rPr>
          <w:rFonts w:ascii="Arial" w:eastAsia="Times New Roman" w:hAnsi="Arial" w:cs="Arial"/>
          <w:color w:val="000000"/>
          <w:sz w:val="23"/>
          <w:szCs w:val="23"/>
          <w:lang w:eastAsia="en-CA"/>
        </w:rPr>
        <w:t xml:space="preserve"> -&gt; Belief that our group (its culture, values, etc.) are superior to everything else</w:t>
      </w:r>
    </w:p>
    <w:p w:rsidR="00986AB9" w:rsidRDefault="00986AB9" w:rsidP="00B535D2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3"/>
          <w:szCs w:val="23"/>
          <w:lang w:eastAsia="en-CA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-“We hold the moral ground”</w:t>
      </w:r>
    </w:p>
    <w:p w:rsidR="00986AB9" w:rsidRPr="00986AB9" w:rsidRDefault="00986AB9" w:rsidP="00B535D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-If one of the “them” did something bad then all the “them” seem bad</w:t>
      </w:r>
    </w:p>
    <w:p w:rsidR="00A50475" w:rsidRDefault="00A50475" w:rsidP="00B535D2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3"/>
          <w:szCs w:val="23"/>
          <w:lang w:eastAsia="en-CA"/>
        </w:rPr>
      </w:pPr>
      <w:r>
        <w:rPr>
          <w:rFonts w:ascii="Arial" w:eastAsia="Times New Roman" w:hAnsi="Arial" w:cs="Arial"/>
          <w:b/>
          <w:color w:val="000000"/>
          <w:sz w:val="23"/>
          <w:szCs w:val="23"/>
          <w:lang w:eastAsia="en-CA"/>
        </w:rPr>
        <w:t>??</w:t>
      </w:r>
      <w:r w:rsidRPr="00A50475">
        <w:rPr>
          <w:rFonts w:ascii="Arial" w:eastAsia="Times New Roman" w:hAnsi="Arial" w:cs="Arial"/>
          <w:b/>
          <w:color w:val="000000"/>
          <w:sz w:val="23"/>
          <w:szCs w:val="23"/>
          <w:lang w:eastAsia="en-CA"/>
        </w:rPr>
        <w:t>2</w:t>
      </w:r>
      <w:r>
        <w:rPr>
          <w:rFonts w:ascii="Arial" w:eastAsia="Times New Roman" w:hAnsi="Arial" w:cs="Arial"/>
          <w:color w:val="000000"/>
          <w:sz w:val="23"/>
          <w:szCs w:val="23"/>
          <w:lang w:eastAsia="en-CA"/>
        </w:rPr>
        <w:t>. Vivid Cases</w:t>
      </w:r>
    </w:p>
    <w:p w:rsidR="00A50475" w:rsidRDefault="00A50475" w:rsidP="00B535D2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3"/>
          <w:szCs w:val="23"/>
          <w:lang w:eastAsia="en-CA"/>
        </w:rPr>
      </w:pPr>
      <w:r>
        <w:rPr>
          <w:rFonts w:ascii="Arial" w:eastAsia="Times New Roman" w:hAnsi="Arial" w:cs="Arial"/>
          <w:b/>
          <w:color w:val="000000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color w:val="000000"/>
          <w:sz w:val="23"/>
          <w:szCs w:val="23"/>
          <w:lang w:eastAsia="en-CA"/>
        </w:rPr>
        <w:t>-We tend to remember vivid cases</w:t>
      </w:r>
    </w:p>
    <w:p w:rsidR="00A50475" w:rsidRDefault="00A50475" w:rsidP="00B535D2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3"/>
          <w:szCs w:val="23"/>
          <w:lang w:eastAsia="en-CA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en-CA"/>
        </w:rPr>
        <w:tab/>
        <w:t>-Vivid cases + ignorance + no critical prejudice</w:t>
      </w:r>
    </w:p>
    <w:p w:rsidR="00A50475" w:rsidRDefault="00A50475" w:rsidP="00B535D2">
      <w:pPr>
        <w:spacing w:after="0" w:line="240" w:lineRule="auto"/>
        <w:ind w:left="720"/>
        <w:rPr>
          <w:rFonts w:ascii="Arial" w:eastAsia="Times New Roman" w:hAnsi="Arial" w:cs="Arial"/>
          <w:sz w:val="23"/>
          <w:szCs w:val="23"/>
          <w:lang w:eastAsia="en-CA"/>
        </w:rPr>
      </w:pPr>
      <w:r w:rsidRPr="00A50475">
        <w:rPr>
          <w:rFonts w:ascii="Arial" w:eastAsia="Times New Roman" w:hAnsi="Arial" w:cs="Arial"/>
          <w:b/>
          <w:sz w:val="23"/>
          <w:szCs w:val="23"/>
          <w:lang w:eastAsia="en-CA"/>
        </w:rPr>
        <w:t xml:space="preserve">3.  </w:t>
      </w:r>
      <w:r w:rsidRPr="00A50475">
        <w:rPr>
          <w:rFonts w:ascii="Arial" w:eastAsia="Times New Roman" w:hAnsi="Arial" w:cs="Arial"/>
          <w:sz w:val="23"/>
          <w:szCs w:val="23"/>
          <w:lang w:eastAsia="en-CA"/>
        </w:rPr>
        <w:t xml:space="preserve">Just </w:t>
      </w:r>
      <w:r>
        <w:rPr>
          <w:rFonts w:ascii="Arial" w:eastAsia="Times New Roman" w:hAnsi="Arial" w:cs="Arial"/>
          <w:sz w:val="23"/>
          <w:szCs w:val="23"/>
          <w:lang w:eastAsia="en-CA"/>
        </w:rPr>
        <w:t>Void Phenomenon</w:t>
      </w:r>
    </w:p>
    <w:p w:rsidR="00A50475" w:rsidRDefault="00A50475" w:rsidP="00B535D2">
      <w:pPr>
        <w:spacing w:after="0" w:line="240" w:lineRule="auto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softHyphen/>
        <w:t xml:space="preserve">-We believe that the world is </w:t>
      </w:r>
      <w:r>
        <w:rPr>
          <w:rFonts w:ascii="Arial" w:eastAsia="Times New Roman" w:hAnsi="Arial" w:cs="Arial"/>
          <w:sz w:val="23"/>
          <w:szCs w:val="23"/>
          <w:u w:val="single"/>
          <w:lang w:eastAsia="en-CA"/>
        </w:rPr>
        <w:t>just and fair</w:t>
      </w:r>
      <w:r>
        <w:rPr>
          <w:rFonts w:ascii="Arial" w:eastAsia="Times New Roman" w:hAnsi="Arial" w:cs="Arial"/>
          <w:sz w:val="23"/>
          <w:szCs w:val="23"/>
          <w:lang w:eastAsia="en-CA"/>
        </w:rPr>
        <w:t xml:space="preserve"> and believe that good things will happen to good people and bad things will happen to bad people</w:t>
      </w:r>
    </w:p>
    <w:p w:rsidR="00A50475" w:rsidRDefault="00A50475" w:rsidP="00B535D2">
      <w:pPr>
        <w:spacing w:after="0" w:line="240" w:lineRule="auto"/>
        <w:ind w:left="72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-Scientific reasoning -&gt; We tend to blame the victim</w:t>
      </w:r>
    </w:p>
    <w:p w:rsidR="00A50475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b/>
          <w:sz w:val="23"/>
          <w:szCs w:val="23"/>
          <w:lang w:eastAsia="en-CA"/>
        </w:rPr>
        <w:t>A3. Emotional Factors</w:t>
      </w:r>
    </w:p>
    <w:p w:rsidR="00F94EA3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-Worldview</w:t>
      </w:r>
    </w:p>
    <w:p w:rsidR="00F94EA3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-Problem arises when worldview becomes our safety blanket</w:t>
      </w:r>
    </w:p>
    <w:p w:rsidR="00F94EA3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lastRenderedPageBreak/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-You become prejudiced against those with different worldviews</w:t>
      </w:r>
    </w:p>
    <w:p w:rsidR="00F94EA3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-Tonic</w:t>
      </w:r>
    </w:p>
    <w:p w:rsidR="00F94EA3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-Prejudice could be a tonic for self-esteem</w:t>
      </w:r>
    </w:p>
    <w:p w:rsidR="00F94EA3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-When we think of other groups as inferior, you increase your self-esteem</w:t>
      </w:r>
    </w:p>
    <w:p w:rsidR="00F94EA3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-Frustration</w:t>
      </w:r>
    </w:p>
    <w:p w:rsidR="00F94EA3" w:rsidRDefault="00F94EA3" w:rsidP="00B535D2">
      <w:pPr>
        <w:spacing w:after="0" w:line="240" w:lineRule="auto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-When we are frustrated or when the source of our frustration is unknown or out of our control</w:t>
      </w:r>
    </w:p>
    <w:p w:rsidR="00F94EA3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-We scapegoat the other group</w:t>
      </w:r>
    </w:p>
    <w:p w:rsidR="00F94EA3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-The other group is the source of the problems</w:t>
      </w:r>
    </w:p>
    <w:p w:rsidR="00F94EA3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-Learning</w:t>
      </w:r>
    </w:p>
    <w:p w:rsidR="00F94EA3" w:rsidRDefault="00F94EA3" w:rsidP="00B535D2">
      <w:pPr>
        <w:spacing w:after="0" w:line="240" w:lineRule="auto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 xml:space="preserve">-We </w:t>
      </w:r>
      <w:r>
        <w:rPr>
          <w:rFonts w:ascii="Arial" w:eastAsia="Times New Roman" w:hAnsi="Arial" w:cs="Arial"/>
          <w:sz w:val="23"/>
          <w:szCs w:val="23"/>
          <w:u w:val="single"/>
          <w:lang w:eastAsia="en-CA"/>
        </w:rPr>
        <w:t>learn</w:t>
      </w:r>
      <w:r>
        <w:rPr>
          <w:rFonts w:ascii="Arial" w:eastAsia="Times New Roman" w:hAnsi="Arial" w:cs="Arial"/>
          <w:sz w:val="23"/>
          <w:szCs w:val="23"/>
          <w:lang w:eastAsia="en-CA"/>
        </w:rPr>
        <w:t xml:space="preserve"> to be prejudiced (not born with it) by teaching them directly or teaching </w:t>
      </w:r>
      <w:proofErr w:type="gramStart"/>
      <w:r>
        <w:rPr>
          <w:rFonts w:ascii="Arial" w:eastAsia="Times New Roman" w:hAnsi="Arial" w:cs="Arial"/>
          <w:sz w:val="23"/>
          <w:szCs w:val="23"/>
          <w:lang w:eastAsia="en-CA"/>
        </w:rPr>
        <w:t>them</w:t>
      </w:r>
      <w:proofErr w:type="gramEnd"/>
      <w:r>
        <w:rPr>
          <w:rFonts w:ascii="Arial" w:eastAsia="Times New Roman" w:hAnsi="Arial" w:cs="Arial"/>
          <w:sz w:val="23"/>
          <w:szCs w:val="23"/>
          <w:lang w:eastAsia="en-CA"/>
        </w:rPr>
        <w:t xml:space="preserve"> to be mindless or you say bad things about others</w:t>
      </w:r>
    </w:p>
    <w:p w:rsidR="00F94EA3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-The children are too young and learn these associations</w:t>
      </w:r>
    </w:p>
    <w:p w:rsidR="00F94EA3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-Must stop children from stimulus generalization</w:t>
      </w:r>
    </w:p>
    <w:p w:rsidR="00F94EA3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-Social Pressure</w:t>
      </w:r>
    </w:p>
    <w:p w:rsidR="00F94EA3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-We can become prejudiced as a result of this</w:t>
      </w:r>
    </w:p>
    <w:p w:rsidR="00F94EA3" w:rsidRDefault="00F94EA3" w:rsidP="00B535D2">
      <w:pPr>
        <w:spacing w:after="0" w:line="240" w:lineRule="auto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-Ex. People we love the most are prejudiced and we adopt their prejudiced views just to be accepted by them</w:t>
      </w:r>
    </w:p>
    <w:p w:rsidR="00F94EA3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-Social Identity</w:t>
      </w:r>
    </w:p>
    <w:p w:rsidR="00F94EA3" w:rsidRDefault="00F94EA3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-Belonging to a group is part of our social identity</w:t>
      </w:r>
    </w:p>
    <w:p w:rsidR="00F94EA3" w:rsidRDefault="00F94EA3" w:rsidP="00B535D2">
      <w:pPr>
        <w:spacing w:after="0" w:line="240" w:lineRule="auto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 xml:space="preserve">-It becomes problematic when belonging to group becomes </w:t>
      </w:r>
      <w:r w:rsidR="00EA205C">
        <w:rPr>
          <w:rFonts w:ascii="Arial" w:eastAsia="Times New Roman" w:hAnsi="Arial" w:cs="Arial"/>
          <w:sz w:val="23"/>
          <w:szCs w:val="23"/>
          <w:lang w:eastAsia="en-CA"/>
        </w:rPr>
        <w:t>problematic to your sense of self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-Source of prejudice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-Economic Factors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-When the economy tank, resources, scarce, not enough jobs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-Helpless about economy, frustrated -&gt; we scapegoat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-When there is a big gap between rich and poor -&gt; Source of prejudice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-Rich see poor as lazy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-Poor see rich as greedy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-Ex: Some Muslims are violent. Some are not.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b/>
          <w:sz w:val="23"/>
          <w:szCs w:val="23"/>
          <w:lang w:eastAsia="en-CA"/>
        </w:rPr>
        <w:t>B. Aggression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-Definition -&gt; Any act that is done with the intention to hurt, harm or destroy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-Ex: Hacker commits act of aggression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 xml:space="preserve">-Bernie </w:t>
      </w:r>
      <w:proofErr w:type="spellStart"/>
      <w:r>
        <w:rPr>
          <w:rFonts w:ascii="Arial" w:eastAsia="Times New Roman" w:hAnsi="Arial" w:cs="Arial"/>
          <w:sz w:val="23"/>
          <w:szCs w:val="23"/>
          <w:lang w:eastAsia="en-CA"/>
        </w:rPr>
        <w:t>Madolf</w:t>
      </w:r>
      <w:proofErr w:type="spellEnd"/>
      <w:r>
        <w:rPr>
          <w:rFonts w:ascii="Arial" w:eastAsia="Times New Roman" w:hAnsi="Arial" w:cs="Arial"/>
          <w:sz w:val="23"/>
          <w:szCs w:val="23"/>
          <w:lang w:eastAsia="en-CA"/>
        </w:rPr>
        <w:t xml:space="preserve"> stole others money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-When you gossip maliciously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-Why?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 xml:space="preserve">-Genetic component to aggression </w:t>
      </w:r>
    </w:p>
    <w:p w:rsidR="00EA205C" w:rsidRDefault="00EA205C" w:rsidP="00B535D2">
      <w:pPr>
        <w:spacing w:after="0" w:line="240" w:lineRule="auto"/>
        <w:ind w:left="1440" w:firstLine="72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-Twin studies</w:t>
      </w:r>
    </w:p>
    <w:p w:rsidR="00EA205C" w:rsidRDefault="00EA205C" w:rsidP="00B535D2">
      <w:pPr>
        <w:spacing w:after="0" w:line="240" w:lineRule="auto"/>
        <w:ind w:left="216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-From an evolutionary perspective, aggression can be good for survival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-Brain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-Link between brain and aggression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-Low levels of serotonin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-Frontal lobes smaller, less active, etc.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-Hormones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-Testosterone associated with aggression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-More testosterone = More aggression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-Violent criminals have higher levels of testosterone than others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-Stress hormones -&gt; Associated with violence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lastRenderedPageBreak/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-Alcohol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-Consumption linked with aggression</w:t>
      </w:r>
    </w:p>
    <w:p w:rsidR="00EA205C" w:rsidRDefault="00EA205C" w:rsidP="00B535D2">
      <w:pPr>
        <w:spacing w:after="0" w:line="240" w:lineRule="auto"/>
        <w:ind w:left="216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-Suppresses activity of frontal lobe -&gt; We become impulsive and less inhibited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-Mental illness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-It is a risk factor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-Let it be noted, majority of mentally ill are not violent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-Aversive events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-Bad smells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-Loud noises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-Temperature increase, crime rates increase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-Frustration-Aggression Principle</w:t>
      </w:r>
    </w:p>
    <w:p w:rsidR="00EA205C" w:rsidRDefault="00EA205C" w:rsidP="00B535D2">
      <w:pPr>
        <w:spacing w:after="0" w:line="240" w:lineRule="auto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-Pursuing a goal, something stops you and you get frustrated and you become aggressive</w:t>
      </w:r>
    </w:p>
    <w:p w:rsidR="00EA205C" w:rsidRDefault="00EA205C" w:rsidP="00B535D2">
      <w:pPr>
        <w:spacing w:after="0" w:line="240" w:lineRule="auto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-Ex: food getting stuck in vending machine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-Learning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-Ex: Men who abuse wives (family may come from abusive homes)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-Culture</w:t>
      </w:r>
    </w:p>
    <w:p w:rsidR="00EA205C" w:rsidRDefault="00EA205C" w:rsidP="00B535D2">
      <w:pPr>
        <w:spacing w:after="0" w:line="240" w:lineRule="auto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-If your culture values violence to solve political issues then you’re more likely to be aggressive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-Media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-Violence in media and video games influence violence in real life</w:t>
      </w:r>
    </w:p>
    <w:p w:rsidR="00EA205C" w:rsidRDefault="00EA205C" w:rsidP="00B535D2">
      <w:pPr>
        <w:spacing w:after="0" w:line="240" w:lineRule="auto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 xml:space="preserve">-Based on loads of scientific studies -&gt; There is a </w:t>
      </w:r>
      <w:r>
        <w:rPr>
          <w:rFonts w:ascii="Arial" w:eastAsia="Times New Roman" w:hAnsi="Arial" w:cs="Arial"/>
          <w:sz w:val="23"/>
          <w:szCs w:val="23"/>
          <w:u w:val="single"/>
          <w:lang w:eastAsia="en-CA"/>
        </w:rPr>
        <w:t>cause and effect</w:t>
      </w:r>
      <w:r>
        <w:rPr>
          <w:rFonts w:ascii="Arial" w:eastAsia="Times New Roman" w:hAnsi="Arial" w:cs="Arial"/>
          <w:sz w:val="23"/>
          <w:szCs w:val="23"/>
          <w:lang w:eastAsia="en-CA"/>
        </w:rPr>
        <w:t xml:space="preserve"> relationship with violence in games and violence in real life, and desensitizes us to real violence</w:t>
      </w:r>
    </w:p>
    <w:p w:rsidR="00EA205C" w:rsidRDefault="00EA205C" w:rsidP="00B535D2">
      <w:pPr>
        <w:spacing w:after="0" w:line="240" w:lineRule="auto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-On average, people who play violent video games are much more lenient with criminals -&gt; They’re desensitized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-Less empathy with real life violence</w:t>
      </w:r>
    </w:p>
    <w:p w:rsidR="00EA205C" w:rsidRDefault="00EA205C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 xml:space="preserve">-Functional MRI show people who play violent games </w:t>
      </w:r>
      <w:r w:rsidR="000C4B32">
        <w:rPr>
          <w:rFonts w:ascii="Arial" w:eastAsia="Times New Roman" w:hAnsi="Arial" w:cs="Arial"/>
          <w:sz w:val="23"/>
          <w:szCs w:val="23"/>
          <w:lang w:eastAsia="en-CA"/>
        </w:rPr>
        <w:t>photos of violent acts</w:t>
      </w:r>
    </w:p>
    <w:p w:rsidR="000C4B32" w:rsidRDefault="000C4B32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-Their areas of brain that respond to violence were less active</w:t>
      </w:r>
    </w:p>
    <w:p w:rsidR="000C4B32" w:rsidRDefault="000C4B32" w:rsidP="00B535D2">
      <w:pPr>
        <w:spacing w:after="0" w:line="240" w:lineRule="auto"/>
        <w:ind w:firstLine="72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-Nature/Nurture Interaction</w:t>
      </w:r>
    </w:p>
    <w:p w:rsidR="000C4B32" w:rsidRDefault="000C4B32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-Violence most likely to occur if there is an interaction</w:t>
      </w:r>
    </w:p>
    <w:p w:rsidR="000C4B32" w:rsidRDefault="000C4B32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-Catharsis Hypothesis</w:t>
      </w:r>
    </w:p>
    <w:p w:rsidR="000C4B32" w:rsidRDefault="000C4B32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-The suggestion that if you’re angry, let it all out</w:t>
      </w:r>
    </w:p>
    <w:p w:rsidR="000C4B32" w:rsidRDefault="000C4B32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 xml:space="preserve">-Does this work? </w:t>
      </w:r>
    </w:p>
    <w:p w:rsidR="000C4B32" w:rsidRDefault="000C4B32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-In short-term it does</w:t>
      </w:r>
    </w:p>
    <w:p w:rsidR="000C4B32" w:rsidRDefault="000C4B32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 xml:space="preserve">-In long-term, it makes you angry, meaner, and </w:t>
      </w:r>
      <w:proofErr w:type="gramStart"/>
      <w:r>
        <w:rPr>
          <w:rFonts w:ascii="Arial" w:eastAsia="Times New Roman" w:hAnsi="Arial" w:cs="Arial"/>
          <w:sz w:val="23"/>
          <w:szCs w:val="23"/>
          <w:lang w:eastAsia="en-CA"/>
        </w:rPr>
        <w:t>more cruel</w:t>
      </w:r>
      <w:proofErr w:type="gramEnd"/>
    </w:p>
    <w:p w:rsidR="000C4B32" w:rsidRDefault="000C4B32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-Do not suppress anger either</w:t>
      </w:r>
    </w:p>
    <w:p w:rsidR="000C4B32" w:rsidRDefault="000C4B32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-You must deal with anger in a healthy way</w:t>
      </w:r>
    </w:p>
    <w:p w:rsidR="000C4B32" w:rsidRDefault="000C4B32" w:rsidP="00B535D2">
      <w:pPr>
        <w:spacing w:after="0" w:line="240" w:lineRule="auto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-First priority is to calm the body down. Once your body calms down, don’t go to other person. Understand why you are so angry (the real reason)</w:t>
      </w:r>
    </w:p>
    <w:p w:rsidR="00B535D2" w:rsidRDefault="00B535D2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</w:p>
    <w:p w:rsidR="00B535D2" w:rsidRDefault="00B535D2" w:rsidP="00B535D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b/>
          <w:sz w:val="23"/>
          <w:szCs w:val="23"/>
          <w:lang w:eastAsia="en-CA"/>
        </w:rPr>
        <w:t>C – Interpersonal Attraction</w:t>
      </w:r>
    </w:p>
    <w:p w:rsidR="00B535D2" w:rsidRDefault="00B535D2" w:rsidP="00B535D2">
      <w:pPr>
        <w:spacing w:after="0"/>
        <w:ind w:firstLine="72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-Proximity</w:t>
      </w:r>
    </w:p>
    <w:p w:rsidR="00B535D2" w:rsidRDefault="00B535D2" w:rsidP="00B535D2">
      <w:pPr>
        <w:spacing w:after="0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 xml:space="preserve">-More exposure effect -&gt; </w:t>
      </w:r>
      <w:proofErr w:type="gramStart"/>
      <w:r>
        <w:rPr>
          <w:rFonts w:ascii="Arial" w:eastAsia="Times New Roman" w:hAnsi="Arial" w:cs="Arial"/>
          <w:sz w:val="23"/>
          <w:szCs w:val="23"/>
          <w:lang w:eastAsia="en-CA"/>
        </w:rPr>
        <w:t>The</w:t>
      </w:r>
      <w:proofErr w:type="gramEnd"/>
      <w:r>
        <w:rPr>
          <w:rFonts w:ascii="Arial" w:eastAsia="Times New Roman" w:hAnsi="Arial" w:cs="Arial"/>
          <w:sz w:val="23"/>
          <w:szCs w:val="23"/>
          <w:lang w:eastAsia="en-CA"/>
        </w:rPr>
        <w:t xml:space="preserve"> more you’re exposed to a stimulus that is either positive or neutral, the more likely our positive feelings will be enhanced</w:t>
      </w:r>
    </w:p>
    <w:p w:rsidR="00B535D2" w:rsidRDefault="00B535D2" w:rsidP="00B535D2">
      <w:pPr>
        <w:spacing w:after="0"/>
        <w:ind w:left="216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-Irrational since it is completely dependent on how often you are exposed</w:t>
      </w:r>
    </w:p>
    <w:p w:rsidR="00B535D2" w:rsidRDefault="00B535D2" w:rsidP="00B535D2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lastRenderedPageBreak/>
        <w:tab/>
        <w:t>-Physical Attractiveness</w:t>
      </w:r>
    </w:p>
    <w:p w:rsidR="00847025" w:rsidRDefault="00847025" w:rsidP="00B535D2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-Even babies prefer attractive faces</w:t>
      </w:r>
    </w:p>
    <w:p w:rsidR="00847025" w:rsidRDefault="00847025" w:rsidP="00597CE9">
      <w:pPr>
        <w:spacing w:after="0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-Peo</w:t>
      </w:r>
      <w:r w:rsidR="00597CE9">
        <w:rPr>
          <w:rFonts w:ascii="Arial" w:eastAsia="Times New Roman" w:hAnsi="Arial" w:cs="Arial"/>
          <w:sz w:val="23"/>
          <w:szCs w:val="23"/>
          <w:lang w:eastAsia="en-CA"/>
        </w:rPr>
        <w:t>ple we think are physically attractive, we tend to think they are smart, loyal, honest, etc. even if we don’t know them</w:t>
      </w:r>
    </w:p>
    <w:p w:rsidR="00597CE9" w:rsidRDefault="00597CE9" w:rsidP="00597CE9">
      <w:pPr>
        <w:spacing w:after="0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-Physical attractiveness is only important when we know nothing about the person</w:t>
      </w:r>
    </w:p>
    <w:p w:rsidR="00597CE9" w:rsidRDefault="00597CE9" w:rsidP="00597CE9">
      <w:pPr>
        <w:spacing w:after="0"/>
        <w:ind w:left="216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-Once we get to know people, physical attractiveness is not as important as traits and characteristics</w:t>
      </w:r>
    </w:p>
    <w:p w:rsidR="00597CE9" w:rsidRDefault="00597CE9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-Physical Arousal</w:t>
      </w:r>
    </w:p>
    <w:p w:rsidR="00597CE9" w:rsidRDefault="00597CE9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-L-factor theory of emotion (Part of PSY1101. Will cover only what is needed)</w:t>
      </w:r>
    </w:p>
    <w:p w:rsidR="00597CE9" w:rsidRDefault="00597CE9" w:rsidP="00597CE9">
      <w:pPr>
        <w:spacing w:after="0"/>
        <w:ind w:left="216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-Physiological arousal from situation A (Ex. Being scar</w:t>
      </w:r>
      <w:r w:rsidR="00496387">
        <w:rPr>
          <w:rFonts w:ascii="Arial" w:eastAsia="Times New Roman" w:hAnsi="Arial" w:cs="Arial"/>
          <w:sz w:val="23"/>
          <w:szCs w:val="23"/>
          <w:lang w:eastAsia="en-CA"/>
        </w:rPr>
        <w:t>e</w:t>
      </w:r>
      <w:r>
        <w:rPr>
          <w:rFonts w:ascii="Arial" w:eastAsia="Times New Roman" w:hAnsi="Arial" w:cs="Arial"/>
          <w:sz w:val="23"/>
          <w:szCs w:val="23"/>
          <w:lang w:eastAsia="en-CA"/>
        </w:rPr>
        <w:t>d of snakes) is going to spill over into situation B (In this case, interpersonal relation)</w:t>
      </w:r>
    </w:p>
    <w:p w:rsidR="00597CE9" w:rsidRDefault="00597CE9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-This spillover is going to enhance positive feelings and attraction to person</w:t>
      </w:r>
    </w:p>
    <w:p w:rsidR="00597CE9" w:rsidRDefault="00597CE9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 xml:space="preserve">-Ex: Makeup sex -&gt; </w:t>
      </w:r>
      <w:proofErr w:type="gramStart"/>
      <w:r>
        <w:rPr>
          <w:rFonts w:ascii="Arial" w:eastAsia="Times New Roman" w:hAnsi="Arial" w:cs="Arial"/>
          <w:sz w:val="23"/>
          <w:szCs w:val="23"/>
          <w:lang w:eastAsia="en-CA"/>
        </w:rPr>
        <w:t>More</w:t>
      </w:r>
      <w:proofErr w:type="gramEnd"/>
      <w:r>
        <w:rPr>
          <w:rFonts w:ascii="Arial" w:eastAsia="Times New Roman" w:hAnsi="Arial" w:cs="Arial"/>
          <w:sz w:val="23"/>
          <w:szCs w:val="23"/>
          <w:lang w:eastAsia="en-CA"/>
        </w:rPr>
        <w:t xml:space="preserve"> sexually aroused</w:t>
      </w:r>
    </w:p>
    <w:p w:rsidR="00597CE9" w:rsidRDefault="00597CE9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-Reciprocity of liking</w:t>
      </w:r>
    </w:p>
    <w:p w:rsidR="00597CE9" w:rsidRDefault="00597CE9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-“You rock!” “You rule!”</w:t>
      </w:r>
    </w:p>
    <w:p w:rsidR="00597CE9" w:rsidRDefault="00597CE9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-Similarity</w:t>
      </w:r>
    </w:p>
    <w:p w:rsidR="00597CE9" w:rsidRDefault="00597CE9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 xml:space="preserve">-Having similarities in terms of goals, what matters to you, sexual </w:t>
      </w:r>
      <w:proofErr w:type="gramStart"/>
      <w:r>
        <w:rPr>
          <w:rFonts w:ascii="Arial" w:eastAsia="Times New Roman" w:hAnsi="Arial" w:cs="Arial"/>
          <w:sz w:val="23"/>
          <w:szCs w:val="23"/>
          <w:lang w:eastAsia="en-CA"/>
        </w:rPr>
        <w:t>preferences</w:t>
      </w:r>
      <w:proofErr w:type="gramEnd"/>
    </w:p>
    <w:p w:rsidR="00597CE9" w:rsidRDefault="00597CE9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-More likely to be long lasting since less fights if you have more similarities</w:t>
      </w:r>
    </w:p>
    <w:p w:rsidR="00597CE9" w:rsidRDefault="00597CE9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-Reward</w:t>
      </w:r>
    </w:p>
    <w:p w:rsidR="00597CE9" w:rsidRDefault="00597CE9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-Has to be rewarding for both parties whether it is friendship or relationship</w:t>
      </w:r>
    </w:p>
    <w:p w:rsidR="00597CE9" w:rsidRDefault="00597CE9" w:rsidP="00496387">
      <w:pPr>
        <w:spacing w:after="0"/>
        <w:ind w:left="72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 xml:space="preserve">-Bottom Line -&gt; You need to </w:t>
      </w:r>
      <w:r w:rsidR="00496387">
        <w:rPr>
          <w:rFonts w:ascii="Arial" w:eastAsia="Times New Roman" w:hAnsi="Arial" w:cs="Arial"/>
          <w:sz w:val="23"/>
          <w:szCs w:val="23"/>
          <w:lang w:eastAsia="en-CA"/>
        </w:rPr>
        <w:t>understand what they need, what makes them feel happy or protected. You need to match those needs if it’s reasonable</w:t>
      </w:r>
    </w:p>
    <w:p w:rsidR="00496387" w:rsidRDefault="00496387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-Passionate love</w:t>
      </w:r>
    </w:p>
    <w:p w:rsidR="00496387" w:rsidRDefault="00496387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-You’re so in love it hurts because you’re on cloud9</w:t>
      </w:r>
    </w:p>
    <w:p w:rsidR="00496387" w:rsidRDefault="00496387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-You are consumed and you always think about them</w:t>
      </w:r>
    </w:p>
    <w:p w:rsidR="00496387" w:rsidRDefault="00496387" w:rsidP="00496387">
      <w:pPr>
        <w:spacing w:after="0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 xml:space="preserve">-These intense feelings cannot last a lifetime -&gt; </w:t>
      </w:r>
      <w:proofErr w:type="gramStart"/>
      <w:r>
        <w:rPr>
          <w:rFonts w:ascii="Arial" w:eastAsia="Times New Roman" w:hAnsi="Arial" w:cs="Arial"/>
          <w:sz w:val="23"/>
          <w:szCs w:val="23"/>
          <w:lang w:eastAsia="en-CA"/>
        </w:rPr>
        <w:t>It</w:t>
      </w:r>
      <w:proofErr w:type="gramEnd"/>
      <w:r>
        <w:rPr>
          <w:rFonts w:ascii="Arial" w:eastAsia="Times New Roman" w:hAnsi="Arial" w:cs="Arial"/>
          <w:sz w:val="23"/>
          <w:szCs w:val="23"/>
          <w:lang w:eastAsia="en-CA"/>
        </w:rPr>
        <w:t xml:space="preserve"> lasts only from 6 to 30 months</w:t>
      </w:r>
    </w:p>
    <w:p w:rsidR="00496387" w:rsidRDefault="00496387" w:rsidP="00496387">
      <w:pPr>
        <w:spacing w:after="0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-It doesn’t last because it is based on fantasy and mystery</w:t>
      </w:r>
    </w:p>
    <w:p w:rsidR="00496387" w:rsidRDefault="00496387" w:rsidP="00496387">
      <w:pPr>
        <w:spacing w:after="0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-We are in love with our own idea of them</w:t>
      </w:r>
    </w:p>
    <w:p w:rsidR="00496387" w:rsidRDefault="00496387" w:rsidP="00496387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-Compassionate love</w:t>
      </w:r>
    </w:p>
    <w:p w:rsidR="00496387" w:rsidRDefault="00496387" w:rsidP="00496387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-You have deep deep affections and commitment for them and care for them</w:t>
      </w:r>
    </w:p>
    <w:p w:rsidR="00496387" w:rsidRDefault="00496387" w:rsidP="00496387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-You respect, admire, and value them</w:t>
      </w:r>
    </w:p>
    <w:p w:rsidR="00496387" w:rsidRDefault="00496387" w:rsidP="00496387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-It can last a long time, and even a lifetime</w:t>
      </w:r>
    </w:p>
    <w:p w:rsidR="00496387" w:rsidRDefault="00496387" w:rsidP="00496387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-Equity</w:t>
      </w:r>
    </w:p>
    <w:p w:rsidR="00496387" w:rsidRDefault="00496387" w:rsidP="00496387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-To be successful, there needs to be a balance between giving and receiving</w:t>
      </w:r>
    </w:p>
    <w:p w:rsidR="00496387" w:rsidRDefault="00496387" w:rsidP="00CF5D35">
      <w:pPr>
        <w:spacing w:after="0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 xml:space="preserve">-If you </w:t>
      </w:r>
      <w:r w:rsidR="00CF5D35">
        <w:rPr>
          <w:rFonts w:ascii="Arial" w:eastAsia="Times New Roman" w:hAnsi="Arial" w:cs="Arial"/>
          <w:sz w:val="23"/>
          <w:szCs w:val="23"/>
          <w:lang w:eastAsia="en-CA"/>
        </w:rPr>
        <w:t xml:space="preserve">give a lot more than you receive, it is unhealthy because there is an unbalance and it will cause your self-esteem to go down, and you will become </w:t>
      </w:r>
      <w:proofErr w:type="gramStart"/>
      <w:r w:rsidR="00CF5D35">
        <w:rPr>
          <w:rFonts w:ascii="Arial" w:eastAsia="Times New Roman" w:hAnsi="Arial" w:cs="Arial"/>
          <w:sz w:val="23"/>
          <w:szCs w:val="23"/>
          <w:lang w:eastAsia="en-CA"/>
        </w:rPr>
        <w:t>more angry</w:t>
      </w:r>
      <w:proofErr w:type="gramEnd"/>
      <w:r w:rsidR="00CF5D35">
        <w:rPr>
          <w:rFonts w:ascii="Arial" w:eastAsia="Times New Roman" w:hAnsi="Arial" w:cs="Arial"/>
          <w:sz w:val="23"/>
          <w:szCs w:val="23"/>
          <w:lang w:eastAsia="en-CA"/>
        </w:rPr>
        <w:t>, etc.</w:t>
      </w:r>
    </w:p>
    <w:p w:rsidR="00CF5D35" w:rsidRDefault="00CF5D35" w:rsidP="00496387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-Self-disclosure</w:t>
      </w:r>
    </w:p>
    <w:p w:rsidR="00CF5D35" w:rsidRDefault="00CF5D35" w:rsidP="00496387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-Sharing ourselves, our dreams, our desires, our wounds, etc.</w:t>
      </w:r>
    </w:p>
    <w:p w:rsidR="00CF5D35" w:rsidRDefault="00CF5D35" w:rsidP="00496387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-By doing this, we build closer relationships</w:t>
      </w:r>
    </w:p>
    <w:p w:rsidR="00CF5D35" w:rsidRDefault="00CF5D35" w:rsidP="00CF5D35">
      <w:pPr>
        <w:spacing w:after="0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 xml:space="preserve">-BUT this needs to be done appropriately; </w:t>
      </w:r>
      <w:proofErr w:type="gramStart"/>
      <w:r>
        <w:rPr>
          <w:rFonts w:ascii="Arial" w:eastAsia="Times New Roman" w:hAnsi="Arial" w:cs="Arial"/>
          <w:sz w:val="23"/>
          <w:szCs w:val="23"/>
          <w:lang w:eastAsia="en-CA"/>
        </w:rPr>
        <w:t>The</w:t>
      </w:r>
      <w:proofErr w:type="gramEnd"/>
      <w:r>
        <w:rPr>
          <w:rFonts w:ascii="Arial" w:eastAsia="Times New Roman" w:hAnsi="Arial" w:cs="Arial"/>
          <w:sz w:val="23"/>
          <w:szCs w:val="23"/>
          <w:lang w:eastAsia="en-CA"/>
        </w:rPr>
        <w:t xml:space="preserve"> person needs to earn the right and trust to know</w:t>
      </w:r>
    </w:p>
    <w:p w:rsidR="0081580E" w:rsidRDefault="0081580E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bookmarkStart w:id="0" w:name="_GoBack"/>
      <w:bookmarkEnd w:id="0"/>
    </w:p>
    <w:p w:rsidR="00496387" w:rsidRPr="0081580E" w:rsidRDefault="00CF5D35" w:rsidP="00597CE9">
      <w:pPr>
        <w:spacing w:after="0"/>
        <w:rPr>
          <w:rFonts w:ascii="Arial" w:eastAsia="Times New Roman" w:hAnsi="Arial" w:cs="Arial"/>
          <w:b/>
          <w:sz w:val="23"/>
          <w:szCs w:val="23"/>
          <w:lang w:eastAsia="en-CA"/>
        </w:rPr>
      </w:pPr>
      <w:r w:rsidRPr="0081580E">
        <w:rPr>
          <w:rFonts w:ascii="Arial" w:eastAsia="Times New Roman" w:hAnsi="Arial" w:cs="Arial"/>
          <w:b/>
          <w:sz w:val="23"/>
          <w:szCs w:val="23"/>
          <w:lang w:eastAsia="en-CA"/>
        </w:rPr>
        <w:lastRenderedPageBreak/>
        <w:t>D. Helping Behaviours</w:t>
      </w:r>
    </w:p>
    <w:p w:rsidR="00CF5D35" w:rsidRDefault="00CF5D35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-Prosocial Behaviour</w:t>
      </w:r>
    </w:p>
    <w:p w:rsidR="00CF5D35" w:rsidRDefault="00CF5D35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-Any action that we do that helps another person regardless of the motivation</w:t>
      </w:r>
    </w:p>
    <w:p w:rsidR="00CF5D35" w:rsidRDefault="00CF5D35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-Altruism -&gt; Special form of prosocial behaviour</w:t>
      </w:r>
    </w:p>
    <w:p w:rsidR="00CF5D35" w:rsidRDefault="00CF5D35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-We help for the sake of helping only</w:t>
      </w:r>
    </w:p>
    <w:p w:rsidR="00CF5D35" w:rsidRDefault="00CF5D35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-Some researchers believe that pure altruism doesn’t exit</w:t>
      </w:r>
    </w:p>
    <w:p w:rsidR="00CF5D35" w:rsidRDefault="00CF5D35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-Kitty Genovese (1964)</w:t>
      </w:r>
    </w:p>
    <w:p w:rsidR="00CF5D35" w:rsidRDefault="00CF5D35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-She was a manager of bar and worked late hours….</w:t>
      </w:r>
    </w:p>
    <w:p w:rsidR="00CF5D35" w:rsidRDefault="00CF5D35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 xml:space="preserve">-Darley &amp; </w:t>
      </w:r>
      <w:proofErr w:type="spellStart"/>
      <w:r>
        <w:rPr>
          <w:rFonts w:ascii="Arial" w:eastAsia="Times New Roman" w:hAnsi="Arial" w:cs="Arial"/>
          <w:sz w:val="23"/>
          <w:szCs w:val="23"/>
          <w:lang w:eastAsia="en-CA"/>
        </w:rPr>
        <w:t>Latane</w:t>
      </w:r>
      <w:proofErr w:type="spellEnd"/>
      <w:r>
        <w:rPr>
          <w:rFonts w:ascii="Arial" w:eastAsia="Times New Roman" w:hAnsi="Arial" w:cs="Arial"/>
          <w:sz w:val="23"/>
          <w:szCs w:val="23"/>
          <w:lang w:eastAsia="en-CA"/>
        </w:rPr>
        <w:t xml:space="preserve"> (1968)</w:t>
      </w:r>
    </w:p>
    <w:p w:rsidR="00CF5D35" w:rsidRDefault="00CF5D35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-Other</w:t>
      </w:r>
      <w:r w:rsidR="00C05250">
        <w:rPr>
          <w:rFonts w:ascii="Arial" w:eastAsia="Times New Roman" w:hAnsi="Arial" w:cs="Arial"/>
          <w:sz w:val="23"/>
          <w:szCs w:val="23"/>
          <w:lang w:eastAsia="en-CA"/>
        </w:rPr>
        <w:t xml:space="preserve"> people in the same circumstance would’ve done the same</w:t>
      </w:r>
    </w:p>
    <w:p w:rsidR="00C05250" w:rsidRDefault="00C05250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-Bystander effect</w:t>
      </w:r>
    </w:p>
    <w:p w:rsidR="00C05250" w:rsidRDefault="00C05250" w:rsidP="00C05250">
      <w:pPr>
        <w:spacing w:after="0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-When there are other people around, we are less likely to help someone in distress other than when we’re alone</w:t>
      </w:r>
    </w:p>
    <w:p w:rsidR="00C05250" w:rsidRDefault="00C05250" w:rsidP="00597CE9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-Diffusion of responsibility -&gt; We think that somebody else is going to help</w:t>
      </w:r>
    </w:p>
    <w:p w:rsidR="00C05250" w:rsidRDefault="00C05250" w:rsidP="00C05250">
      <w:pPr>
        <w:spacing w:after="0"/>
        <w:ind w:left="144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 xml:space="preserve">-Informational Social Influence (See conformity) -&gt; </w:t>
      </w:r>
      <w:proofErr w:type="gramStart"/>
      <w:r>
        <w:rPr>
          <w:rFonts w:ascii="Arial" w:eastAsia="Times New Roman" w:hAnsi="Arial" w:cs="Arial"/>
          <w:sz w:val="23"/>
          <w:szCs w:val="23"/>
          <w:lang w:eastAsia="en-CA"/>
        </w:rPr>
        <w:t>When</w:t>
      </w:r>
      <w:proofErr w:type="gramEnd"/>
      <w:r>
        <w:rPr>
          <w:rFonts w:ascii="Arial" w:eastAsia="Times New Roman" w:hAnsi="Arial" w:cs="Arial"/>
          <w:sz w:val="23"/>
          <w:szCs w:val="23"/>
          <w:lang w:eastAsia="en-CA"/>
        </w:rPr>
        <w:t xml:space="preserve"> situation is ambiguous, we look for the group for answers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-3 things must happen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-We must notice that there is something going on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-We must decide that it is an emergency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-We must take personal responsibility to help them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-If any of the 3 is missing, we won’t help/step up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-The Psychology of Helping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-Social Exchange Theory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-Before we help, we do cost-benefit analysis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-If more beneficial than costly, we will help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-If more costly than beneficial, we won’t help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-Reciprocity norm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-We help those that help us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-Social Responsibility norm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-We are socialized early on to help those that need help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b/>
          <w:sz w:val="23"/>
          <w:szCs w:val="23"/>
          <w:lang w:eastAsia="en-CA"/>
        </w:rPr>
        <w:t>E. Conflict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-Social Trap</w:t>
      </w:r>
    </w:p>
    <w:p w:rsidR="00C05250" w:rsidRDefault="00C05250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 w:rsidR="006C16DE">
        <w:rPr>
          <w:rFonts w:ascii="Arial" w:eastAsia="Times New Roman" w:hAnsi="Arial" w:cs="Arial"/>
          <w:sz w:val="23"/>
          <w:szCs w:val="23"/>
          <w:lang w:eastAsia="en-CA"/>
        </w:rPr>
        <w:t>-Pursuit of self-interest, leads to collective harm and destruction</w:t>
      </w:r>
    </w:p>
    <w:p w:rsidR="006C16DE" w:rsidRDefault="006C16DE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-Ex: Eating burgers, etc.</w:t>
      </w:r>
    </w:p>
    <w:p w:rsidR="006C16DE" w:rsidRDefault="006C16DE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-Enemy perceptions</w:t>
      </w:r>
    </w:p>
    <w:p w:rsidR="006C16DE" w:rsidRDefault="006C16DE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-We have mirror perceptions with our enemies</w:t>
      </w:r>
    </w:p>
    <w:p w:rsidR="006C16DE" w:rsidRDefault="006C16DE" w:rsidP="006C16DE">
      <w:pPr>
        <w:spacing w:after="0"/>
        <w:ind w:left="216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-We see ourselves in a positive light while we think of our enemies in a negative light</w:t>
      </w:r>
    </w:p>
    <w:p w:rsidR="006C16DE" w:rsidRDefault="006C16DE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-In the same way, our enemy sees us as all bad and them as all good</w:t>
      </w:r>
    </w:p>
    <w:p w:rsidR="006C16DE" w:rsidRDefault="006C16DE" w:rsidP="00C05250">
      <w:pPr>
        <w:spacing w:after="0"/>
        <w:rPr>
          <w:rFonts w:ascii="Arial" w:eastAsia="Times New Roman" w:hAnsi="Arial" w:cs="Arial"/>
          <w:b/>
          <w:sz w:val="23"/>
          <w:szCs w:val="23"/>
          <w:lang w:eastAsia="en-CA"/>
        </w:rPr>
      </w:pPr>
      <w:r>
        <w:rPr>
          <w:rFonts w:ascii="Arial" w:eastAsia="Times New Roman" w:hAnsi="Arial" w:cs="Arial"/>
          <w:b/>
          <w:sz w:val="23"/>
          <w:szCs w:val="23"/>
          <w:lang w:eastAsia="en-CA"/>
        </w:rPr>
        <w:t>F. Peacemaking</w:t>
      </w:r>
    </w:p>
    <w:p w:rsidR="006C16DE" w:rsidRDefault="006C16DE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F1. Cooperation</w:t>
      </w:r>
    </w:p>
    <w:p w:rsidR="006C16DE" w:rsidRDefault="006C16DE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-Sheriff et al. (1961)</w:t>
      </w:r>
    </w:p>
    <w:p w:rsidR="006C16DE" w:rsidRDefault="006C16DE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-Robbers Cave Experiment</w:t>
      </w:r>
    </w:p>
    <w:p w:rsidR="006C16DE" w:rsidRDefault="006C16DE" w:rsidP="006C16DE">
      <w:pPr>
        <w:spacing w:after="0"/>
        <w:ind w:left="216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-He recruited young boys (10-12) and made sure they were all well-adjusted</w:t>
      </w:r>
    </w:p>
    <w:p w:rsidR="006C16DE" w:rsidRDefault="006C16DE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lastRenderedPageBreak/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-He divided them into 2 groups and sent them to camp</w:t>
      </w:r>
    </w:p>
    <w:p w:rsidR="006C16DE" w:rsidRDefault="006C16DE" w:rsidP="00C05250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-One group didn’t know about existence of other group</w:t>
      </w:r>
    </w:p>
    <w:p w:rsidR="006C16DE" w:rsidRDefault="006C16DE" w:rsidP="006C16DE">
      <w:pPr>
        <w:spacing w:after="0"/>
        <w:ind w:left="216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-Once they formed an identity, he introduced the 2 groups to each other</w:t>
      </w:r>
    </w:p>
    <w:p w:rsidR="006C16DE" w:rsidRDefault="006C16DE" w:rsidP="006C16DE">
      <w:pPr>
        <w:spacing w:after="0"/>
        <w:ind w:left="216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-He gave them competitions and then after tension grew, it became “us” vs “them”</w:t>
      </w:r>
    </w:p>
    <w:p w:rsidR="006C16DE" w:rsidRDefault="006C16DE" w:rsidP="006C16DE">
      <w:pPr>
        <w:spacing w:after="0"/>
        <w:ind w:left="216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-They invited the boys to do things together, but tension did not decrease and there was still “War” between the 2 groups</w:t>
      </w:r>
    </w:p>
    <w:p w:rsidR="006C16DE" w:rsidRDefault="006C16DE" w:rsidP="006C16DE">
      <w:pPr>
        <w:spacing w:after="0"/>
        <w:ind w:left="216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-They made a trunk bringing supplies breakdown and the 2 groups had to work together to fix the truck so they cooperated</w:t>
      </w:r>
    </w:p>
    <w:p w:rsidR="006C16DE" w:rsidRDefault="006C16DE" w:rsidP="006C16DE">
      <w:pPr>
        <w:spacing w:after="0"/>
        <w:ind w:left="216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-Tension and fighting went down after cooperating for a while</w:t>
      </w:r>
    </w:p>
    <w:p w:rsidR="006C16DE" w:rsidRDefault="006C16DE" w:rsidP="006C16DE">
      <w:pPr>
        <w:spacing w:after="0"/>
        <w:ind w:firstLine="72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-Superordinate goals</w:t>
      </w:r>
    </w:p>
    <w:p w:rsidR="006C16DE" w:rsidRDefault="006C16DE" w:rsidP="006C16DE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-These are goals that are very valuable to different groups of people and in order to achieve the goals, the different groups must work together</w:t>
      </w:r>
    </w:p>
    <w:p w:rsidR="006C16DE" w:rsidRDefault="006C16DE" w:rsidP="006C16DE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-This reduces tension, prejudice, and create harmony</w:t>
      </w:r>
    </w:p>
    <w:p w:rsidR="006C16DE" w:rsidRDefault="006C16DE" w:rsidP="006C16DE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-The jigsaw classroom</w:t>
      </w:r>
    </w:p>
    <w:p w:rsidR="006C16DE" w:rsidRDefault="006C16DE" w:rsidP="006C16DE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-The classroom is broken into different groups and every group has kids from different backgrounds</w:t>
      </w:r>
    </w:p>
    <w:p w:rsidR="006C16DE" w:rsidRDefault="006C16DE" w:rsidP="006C16DE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-Each group is given a project and each person is given a very specific part</w:t>
      </w:r>
    </w:p>
    <w:p w:rsidR="006C16DE" w:rsidRDefault="006C16DE" w:rsidP="006C16DE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-In these classrooms, tension goes away, self-esteem goes up, etc.</w:t>
      </w:r>
    </w:p>
    <w:p w:rsidR="006C16DE" w:rsidRDefault="006C16DE" w:rsidP="006C16DE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F2. Communications</w:t>
      </w:r>
    </w:p>
    <w:p w:rsidR="006C16DE" w:rsidRDefault="006C16DE" w:rsidP="006C16DE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-Seek to understand first and then seek to be understanded second</w:t>
      </w:r>
    </w:p>
    <w:p w:rsidR="006C16DE" w:rsidRDefault="006C16DE" w:rsidP="006C16DE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>F3. Conciliation</w:t>
      </w:r>
    </w:p>
    <w:p w:rsidR="006C16DE" w:rsidRDefault="006C16DE" w:rsidP="006C16DE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  <w:t>-GRIT</w:t>
      </w:r>
    </w:p>
    <w:p w:rsidR="006C16DE" w:rsidRDefault="006C16DE" w:rsidP="006C16DE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 xml:space="preserve">-Graduated and Reciprocated Initiatives in Tension </w:t>
      </w:r>
    </w:p>
    <w:p w:rsidR="006C16DE" w:rsidRDefault="006C16DE" w:rsidP="006C16DE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-Developed by Charles Osgood</w:t>
      </w:r>
    </w:p>
    <w:p w:rsidR="006C16DE" w:rsidRDefault="006C16DE" w:rsidP="006C16DE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-Used it to deal with situation during Cold War</w:t>
      </w:r>
    </w:p>
    <w:p w:rsidR="006C16DE" w:rsidRDefault="006C16DE" w:rsidP="006C16DE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  <w:t>-Arms race and cold war ended</w:t>
      </w:r>
    </w:p>
    <w:p w:rsidR="006C16DE" w:rsidRPr="006C16DE" w:rsidRDefault="006C16DE" w:rsidP="006C16DE">
      <w:pPr>
        <w:spacing w:after="0"/>
        <w:rPr>
          <w:rFonts w:ascii="Arial" w:eastAsia="Times New Roman" w:hAnsi="Arial" w:cs="Arial"/>
          <w:sz w:val="23"/>
          <w:szCs w:val="23"/>
          <w:lang w:eastAsia="en-CA"/>
        </w:rPr>
      </w:pP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r>
        <w:rPr>
          <w:rFonts w:ascii="Arial" w:eastAsia="Times New Roman" w:hAnsi="Arial" w:cs="Arial"/>
          <w:sz w:val="23"/>
          <w:szCs w:val="23"/>
          <w:lang w:eastAsia="en-CA"/>
        </w:rPr>
        <w:tab/>
      </w:r>
      <w:proofErr w:type="gramStart"/>
      <w:r>
        <w:rPr>
          <w:rFonts w:ascii="Arial" w:eastAsia="Times New Roman" w:hAnsi="Arial" w:cs="Arial"/>
          <w:sz w:val="23"/>
          <w:szCs w:val="23"/>
          <w:lang w:eastAsia="en-CA"/>
        </w:rPr>
        <w:t>-Soviet Union and US</w:t>
      </w:r>
      <w:proofErr w:type="gramEnd"/>
      <w:r>
        <w:rPr>
          <w:rFonts w:ascii="Arial" w:eastAsia="Times New Roman" w:hAnsi="Arial" w:cs="Arial"/>
          <w:sz w:val="23"/>
          <w:szCs w:val="23"/>
          <w:lang w:eastAsia="en-CA"/>
        </w:rPr>
        <w:t xml:space="preserve"> became more civil</w:t>
      </w:r>
    </w:p>
    <w:sectPr w:rsidR="006C16DE" w:rsidRPr="006C16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66B0E"/>
    <w:multiLevelType w:val="multilevel"/>
    <w:tmpl w:val="904E7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F64752"/>
    <w:multiLevelType w:val="multilevel"/>
    <w:tmpl w:val="CFCEC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FC197E"/>
    <w:multiLevelType w:val="multilevel"/>
    <w:tmpl w:val="6DD4F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1C00DB"/>
    <w:multiLevelType w:val="multilevel"/>
    <w:tmpl w:val="0166F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CC735C"/>
    <w:multiLevelType w:val="multilevel"/>
    <w:tmpl w:val="A418A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D23DD0"/>
    <w:multiLevelType w:val="multilevel"/>
    <w:tmpl w:val="2B42E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6C3BE5"/>
    <w:multiLevelType w:val="multilevel"/>
    <w:tmpl w:val="07465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3F00681"/>
    <w:multiLevelType w:val="multilevel"/>
    <w:tmpl w:val="69F2D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6B6198"/>
    <w:multiLevelType w:val="multilevel"/>
    <w:tmpl w:val="A44EE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lvl w:ilvl="0">
        <w:numFmt w:val="upperRoman"/>
        <w:lvlText w:val="%1."/>
        <w:lvlJc w:val="right"/>
      </w:lvl>
    </w:lvlOverride>
  </w:num>
  <w:num w:numId="2">
    <w:abstractNumId w:val="3"/>
    <w:lvlOverride w:ilvl="0">
      <w:lvl w:ilvl="0">
        <w:numFmt w:val="upperLetter"/>
        <w:lvlText w:val="%1."/>
        <w:lvlJc w:val="left"/>
      </w:lvl>
    </w:lvlOverride>
  </w:num>
  <w:num w:numId="3">
    <w:abstractNumId w:val="0"/>
    <w:lvlOverride w:ilvl="0">
      <w:lvl w:ilvl="0">
        <w:numFmt w:val="upperLetter"/>
        <w:lvlText w:val="%1."/>
        <w:lvlJc w:val="left"/>
      </w:lvl>
    </w:lvlOverride>
  </w:num>
  <w:num w:numId="4">
    <w:abstractNumId w:val="2"/>
    <w:lvlOverride w:ilvl="0">
      <w:lvl w:ilvl="0">
        <w:numFmt w:val="upperLetter"/>
        <w:lvlText w:val="%1."/>
        <w:lvlJc w:val="left"/>
      </w:lvl>
    </w:lvlOverride>
  </w:num>
  <w:num w:numId="5">
    <w:abstractNumId w:val="7"/>
    <w:lvlOverride w:ilvl="0">
      <w:lvl w:ilvl="0">
        <w:numFmt w:val="upperRoman"/>
        <w:lvlText w:val="%1."/>
        <w:lvlJc w:val="right"/>
      </w:lvl>
    </w:lvlOverride>
  </w:num>
  <w:num w:numId="6">
    <w:abstractNumId w:val="1"/>
    <w:lvlOverride w:ilvl="0">
      <w:lvl w:ilvl="0">
        <w:numFmt w:val="upperLetter"/>
        <w:lvlText w:val="%1."/>
        <w:lvlJc w:val="left"/>
      </w:lvl>
    </w:lvlOverride>
  </w:num>
  <w:num w:numId="7">
    <w:abstractNumId w:val="8"/>
  </w:num>
  <w:num w:numId="8">
    <w:abstractNumId w:val="5"/>
    <w:lvlOverride w:ilvl="0">
      <w:lvl w:ilvl="0">
        <w:numFmt w:val="upperLetter"/>
        <w:lvlText w:val="%1."/>
        <w:lvlJc w:val="left"/>
      </w:lvl>
    </w:lvlOverride>
  </w:num>
  <w:num w:numId="9">
    <w:abstractNumId w:val="4"/>
    <w:lvlOverride w:ilvl="0">
      <w:lvl w:ilvl="0">
        <w:numFmt w:val="upp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6D1"/>
    <w:rsid w:val="000C4B32"/>
    <w:rsid w:val="00496387"/>
    <w:rsid w:val="00597CE9"/>
    <w:rsid w:val="00677F69"/>
    <w:rsid w:val="006C16DE"/>
    <w:rsid w:val="0081580E"/>
    <w:rsid w:val="00847025"/>
    <w:rsid w:val="00986AB9"/>
    <w:rsid w:val="00A50475"/>
    <w:rsid w:val="00AF4D84"/>
    <w:rsid w:val="00B535D2"/>
    <w:rsid w:val="00C05250"/>
    <w:rsid w:val="00C3445A"/>
    <w:rsid w:val="00CB46D1"/>
    <w:rsid w:val="00CF5D35"/>
    <w:rsid w:val="00EA205C"/>
    <w:rsid w:val="00F9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B48C92-0E21-423D-B87D-A9DEA707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F4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tab-span">
    <w:name w:val="apple-tab-span"/>
    <w:basedOn w:val="DefaultParagraphFont"/>
    <w:rsid w:val="00AF4D84"/>
  </w:style>
  <w:style w:type="paragraph" w:styleId="BalloonText">
    <w:name w:val="Balloon Text"/>
    <w:basedOn w:val="Normal"/>
    <w:link w:val="BalloonTextChar"/>
    <w:uiPriority w:val="99"/>
    <w:semiHidden/>
    <w:unhideWhenUsed/>
    <w:rsid w:val="00815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58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18</Pages>
  <Words>5161</Words>
  <Characters>29424</Characters>
  <Application>Microsoft Office Word</Application>
  <DocSecurity>0</DocSecurity>
  <Lines>245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Kwan</dc:creator>
  <cp:keywords/>
  <dc:description/>
  <cp:lastModifiedBy>Alexander Kwan</cp:lastModifiedBy>
  <cp:revision>8</cp:revision>
  <cp:lastPrinted>2015-04-21T17:53:00Z</cp:lastPrinted>
  <dcterms:created xsi:type="dcterms:W3CDTF">2015-04-11T02:11:00Z</dcterms:created>
  <dcterms:modified xsi:type="dcterms:W3CDTF">2015-04-21T17:58:00Z</dcterms:modified>
</cp:coreProperties>
</file>