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5CA" w:rsidRDefault="00A35BB7" w:rsidP="00A35BB7">
      <w:pPr>
        <w:jc w:val="center"/>
        <w:rPr>
          <w:b/>
          <w:i/>
          <w:sz w:val="36"/>
          <w:szCs w:val="36"/>
          <w:u w:val="single"/>
        </w:rPr>
      </w:pPr>
      <w:bookmarkStart w:id="0" w:name="_GoBack"/>
      <w:bookmarkEnd w:id="0"/>
      <w:r w:rsidRPr="00A35BB7">
        <w:rPr>
          <w:b/>
          <w:i/>
          <w:sz w:val="36"/>
          <w:szCs w:val="36"/>
          <w:u w:val="single"/>
        </w:rPr>
        <w:t>Chapter 2: The Biology of The Mind</w:t>
      </w:r>
    </w:p>
    <w:p w:rsidR="00A35BB7" w:rsidRDefault="00A35BB7" w:rsidP="00A35BB7">
      <w:pPr>
        <w:jc w:val="center"/>
        <w:rPr>
          <w:sz w:val="32"/>
          <w:szCs w:val="32"/>
          <w:u w:val="single"/>
        </w:rPr>
      </w:pPr>
      <w:r w:rsidRPr="00A35BB7">
        <w:rPr>
          <w:sz w:val="36"/>
          <w:szCs w:val="36"/>
          <w:u w:val="single"/>
        </w:rPr>
        <w:t xml:space="preserve">∑ </w:t>
      </w:r>
      <w:r w:rsidRPr="00A35BB7">
        <w:rPr>
          <w:sz w:val="32"/>
          <w:szCs w:val="32"/>
          <w:u w:val="single"/>
        </w:rPr>
        <w:t>The Nervous System</w:t>
      </w:r>
    </w:p>
    <w:p w:rsidR="00A35BB7" w:rsidRDefault="00A35BB7" w:rsidP="00A35BB7">
      <w:pPr>
        <w:rPr>
          <w:b/>
        </w:rPr>
      </w:pPr>
      <w:r>
        <w:rPr>
          <w:b/>
        </w:rPr>
        <w:t>I: Function and Structure</w:t>
      </w:r>
    </w:p>
    <w:p w:rsidR="00A35BB7" w:rsidRDefault="00A35BB7" w:rsidP="00A35BB7">
      <w:r>
        <w:t>Nervous System is divided into…</w:t>
      </w:r>
    </w:p>
    <w:p w:rsidR="00A35BB7" w:rsidRDefault="00A35BB7" w:rsidP="00A35BB7">
      <w:r>
        <w:t>Central Nervous System: Brain and spinal cord</w:t>
      </w:r>
    </w:p>
    <w:p w:rsidR="00A35BB7" w:rsidRDefault="00A35BB7" w:rsidP="00A35BB7">
      <w:r>
        <w:t>Peripheral Nervous System: All other nerves</w:t>
      </w:r>
    </w:p>
    <w:p w:rsidR="00A35BB7" w:rsidRDefault="00084355" w:rsidP="00A35BB7">
      <w:r>
        <w:t xml:space="preserve"> They b</w:t>
      </w:r>
      <w:r w:rsidR="00A35BB7">
        <w:t>oth work together to do functions</w:t>
      </w:r>
    </w:p>
    <w:p w:rsidR="00A35BB7" w:rsidRDefault="00A35BB7" w:rsidP="00A35BB7">
      <w:r>
        <w:t>Function: Receive, analyse, organize information and use</w:t>
      </w:r>
      <w:r w:rsidR="00084355">
        <w:t xml:space="preserve"> it to send messages to muscles and </w:t>
      </w:r>
      <w:r>
        <w:t xml:space="preserve">glands to perform functions. </w:t>
      </w:r>
      <w:r w:rsidR="00071A29">
        <w:t>Also produces conscious experience</w:t>
      </w:r>
    </w:p>
    <w:p w:rsidR="00071A29" w:rsidRDefault="00071A29" w:rsidP="00A35BB7">
      <w:r>
        <w:t>Conscious Experience: Awareness of ourselves and our environment</w:t>
      </w:r>
    </w:p>
    <w:p w:rsidR="004847DC" w:rsidRDefault="004847DC" w:rsidP="004847DC">
      <w:pPr>
        <w:jc w:val="center"/>
        <w:rPr>
          <w:sz w:val="28"/>
          <w:szCs w:val="28"/>
          <w:u w:val="single"/>
        </w:rPr>
      </w:pPr>
    </w:p>
    <w:p w:rsidR="00F275F7" w:rsidRDefault="00F275F7" w:rsidP="004847DC">
      <w:pPr>
        <w:jc w:val="center"/>
        <w:rPr>
          <w:sz w:val="28"/>
          <w:szCs w:val="28"/>
          <w:u w:val="single"/>
        </w:rPr>
      </w:pPr>
      <w:r w:rsidRPr="004847DC">
        <w:rPr>
          <w:sz w:val="28"/>
          <w:szCs w:val="28"/>
          <w:u w:val="single"/>
        </w:rPr>
        <w:t>II: Neurons</w:t>
      </w:r>
    </w:p>
    <w:p w:rsidR="004847DC" w:rsidRDefault="004847DC" w:rsidP="004847DC">
      <w:pPr>
        <w:rPr>
          <w:b/>
        </w:rPr>
      </w:pPr>
      <w:r>
        <w:rPr>
          <w:b/>
        </w:rPr>
        <w:t>A: Basic Function and Structure</w:t>
      </w:r>
    </w:p>
    <w:p w:rsidR="004847DC" w:rsidRDefault="004847DC" w:rsidP="004847DC">
      <w:r>
        <w:t>Basic unit of communication – 3 Types</w:t>
      </w:r>
    </w:p>
    <w:p w:rsidR="004847DC" w:rsidRDefault="004847DC" w:rsidP="004847DC">
      <w:r>
        <w:t>1: Sensory Neurons: Receive information from the environment. Present in millions.</w:t>
      </w:r>
    </w:p>
    <w:p w:rsidR="004847DC" w:rsidRDefault="004847DC" w:rsidP="004847DC">
      <w:r>
        <w:t>2</w:t>
      </w:r>
      <w:r w:rsidR="00084355">
        <w:t>: Motor</w:t>
      </w:r>
      <w:r>
        <w:t xml:space="preserve"> Neurons: Motor Neurons: Carries messages to muscles. Present in millions.</w:t>
      </w:r>
    </w:p>
    <w:p w:rsidR="004847DC" w:rsidRPr="004847DC" w:rsidRDefault="004847DC" w:rsidP="004847DC">
      <w:r>
        <w:t>3</w:t>
      </w:r>
      <w:r w:rsidR="00084355">
        <w:t>: Interneurons</w:t>
      </w:r>
      <w:r>
        <w:t>: Analyse, organize and integrate information. Holds the most complex job and is only present in the CNS. Present in billions.</w:t>
      </w:r>
    </w:p>
    <w:p w:rsidR="00071A29" w:rsidRDefault="004847DC" w:rsidP="00A35BB7">
      <w:r>
        <w:t>Basic Structure of Neuron</w:t>
      </w:r>
    </w:p>
    <w:p w:rsidR="004847DC" w:rsidRDefault="004847DC" w:rsidP="00A35BB7">
      <w:r>
        <w:t xml:space="preserve">Cell Body (soma): Control center of neuron, contains DNA, </w:t>
      </w:r>
      <w:r w:rsidR="00084355">
        <w:t>and produces</w:t>
      </w:r>
      <w:r>
        <w:t xml:space="preserve"> everything needed to grow, repair and function</w:t>
      </w:r>
    </w:p>
    <w:p w:rsidR="004847DC" w:rsidRDefault="004847DC" w:rsidP="00A35BB7">
      <w:r>
        <w:t>Dendrites</w:t>
      </w:r>
    </w:p>
    <w:p w:rsidR="004847DC" w:rsidRDefault="004847DC" w:rsidP="00A35BB7">
      <w:r>
        <w:t>1: Increase surface area of soma</w:t>
      </w:r>
    </w:p>
    <w:p w:rsidR="004847DC" w:rsidRDefault="004847DC" w:rsidP="00A35BB7">
      <w:r>
        <w:t>2: Receives information from other neurons</w:t>
      </w:r>
    </w:p>
    <w:p w:rsidR="004847DC" w:rsidRDefault="004847DC" w:rsidP="00A35BB7"/>
    <w:p w:rsidR="004847DC" w:rsidRDefault="004847DC" w:rsidP="00A35BB7">
      <w:r>
        <w:lastRenderedPageBreak/>
        <w:t>Axon: Thin structure, sticklike</w:t>
      </w:r>
    </w:p>
    <w:p w:rsidR="004847DC" w:rsidRDefault="004847DC" w:rsidP="004847DC">
      <w:r>
        <w:t>1: Carries out messages, specifically action potential (electrical impulse or nerve impulse)</w:t>
      </w:r>
    </w:p>
    <w:p w:rsidR="004847DC" w:rsidRDefault="004847DC" w:rsidP="004847DC">
      <w:r>
        <w:t>Axon Branches:</w:t>
      </w:r>
    </w:p>
    <w:p w:rsidR="004847DC" w:rsidRDefault="004847DC" w:rsidP="004847DC"/>
    <w:p w:rsidR="004847DC" w:rsidRDefault="004847DC" w:rsidP="004847DC">
      <w:r>
        <w:t>Terminal Buttons – Axon terminals (Same)</w:t>
      </w:r>
    </w:p>
    <w:p w:rsidR="004847DC" w:rsidRDefault="004847DC" w:rsidP="004847DC">
      <w:r>
        <w:t>Myelin Sheath: Some axons are covered with it</w:t>
      </w:r>
    </w:p>
    <w:p w:rsidR="004847DC" w:rsidRDefault="004847DC" w:rsidP="004847DC">
      <w:r>
        <w:t>1: Insulates axons from other messages</w:t>
      </w:r>
    </w:p>
    <w:p w:rsidR="004847DC" w:rsidRDefault="004847DC" w:rsidP="004847DC">
      <w:r>
        <w:t>2: Speeds up transmission of action potential</w:t>
      </w:r>
    </w:p>
    <w:p w:rsidR="00A0457A" w:rsidRDefault="00A0457A" w:rsidP="004847DC">
      <w:r>
        <w:t>Synapse</w:t>
      </w:r>
    </w:p>
    <w:p w:rsidR="00A0457A" w:rsidRDefault="00A0457A" w:rsidP="004847DC">
      <w:r>
        <w:t>1: Where neurons meet to communicate</w:t>
      </w:r>
    </w:p>
    <w:p w:rsidR="00A0457A" w:rsidRDefault="00A0457A" w:rsidP="004847DC">
      <w:r>
        <w:t>Synaptic Cleft or Gap: Space between neurons at the synapse</w:t>
      </w:r>
    </w:p>
    <w:p w:rsidR="00A0457A" w:rsidRDefault="00A0457A" w:rsidP="004847DC">
      <w:r>
        <w:t>Presynaptic Neuron: Sends out messages</w:t>
      </w:r>
    </w:p>
    <w:p w:rsidR="00A0457A" w:rsidRDefault="00A0457A" w:rsidP="004847DC">
      <w:r>
        <w:t>Postsynaptic Neuron: Receives Messages</w:t>
      </w:r>
    </w:p>
    <w:p w:rsidR="00A0457A" w:rsidRDefault="00A0457A" w:rsidP="00A0457A">
      <w:pPr>
        <w:jc w:val="center"/>
        <w:rPr>
          <w:sz w:val="28"/>
          <w:szCs w:val="28"/>
          <w:u w:val="single"/>
        </w:rPr>
      </w:pPr>
    </w:p>
    <w:p w:rsidR="00A0457A" w:rsidRDefault="00A0457A" w:rsidP="00A0457A">
      <w:pPr>
        <w:jc w:val="center"/>
        <w:rPr>
          <w:sz w:val="28"/>
          <w:szCs w:val="28"/>
          <w:u w:val="single"/>
        </w:rPr>
      </w:pPr>
      <w:r w:rsidRPr="00A0457A">
        <w:rPr>
          <w:sz w:val="28"/>
          <w:szCs w:val="28"/>
          <w:u w:val="single"/>
        </w:rPr>
        <w:t>B: Communication</w:t>
      </w:r>
    </w:p>
    <w:p w:rsidR="00A0457A" w:rsidRDefault="00A0457A" w:rsidP="00A0457A">
      <w:pPr>
        <w:rPr>
          <w:b/>
        </w:rPr>
      </w:pPr>
      <w:r w:rsidRPr="008B1506">
        <w:rPr>
          <w:b/>
        </w:rPr>
        <w:t>B1: Communication Within a N</w:t>
      </w:r>
      <w:r w:rsidR="008B1506">
        <w:rPr>
          <w:b/>
        </w:rPr>
        <w:t>euron</w:t>
      </w:r>
    </w:p>
    <w:p w:rsidR="008B1506" w:rsidRDefault="008B1506" w:rsidP="00A0457A">
      <w:r>
        <w:t>The brain is 80 % water, specifically…</w:t>
      </w:r>
    </w:p>
    <w:p w:rsidR="008B1506" w:rsidRDefault="008B1506" w:rsidP="00A0457A">
      <w:r>
        <w:t>Intracellular Fluid: Inside of Neurons</w:t>
      </w:r>
    </w:p>
    <w:p w:rsidR="008B1506" w:rsidRDefault="008B1506" w:rsidP="00A0457A">
      <w:r>
        <w:t>Extracellular Fluid: Outside of Neurons</w:t>
      </w:r>
    </w:p>
    <w:p w:rsidR="008B1506" w:rsidRDefault="008B1506" w:rsidP="00A0457A">
      <w:r>
        <w:t>This fluid contains chemicals like….</w:t>
      </w:r>
    </w:p>
    <w:tbl>
      <w:tblPr>
        <w:tblStyle w:val="TableGrid"/>
        <w:tblW w:w="0" w:type="auto"/>
        <w:tblLook w:val="04A0" w:firstRow="1" w:lastRow="0" w:firstColumn="1" w:lastColumn="0" w:noHBand="0" w:noVBand="1"/>
      </w:tblPr>
      <w:tblGrid>
        <w:gridCol w:w="4788"/>
        <w:gridCol w:w="4788"/>
      </w:tblGrid>
      <w:tr w:rsidR="008B1506" w:rsidTr="008B1506">
        <w:tc>
          <w:tcPr>
            <w:tcW w:w="4788" w:type="dxa"/>
          </w:tcPr>
          <w:p w:rsidR="008B1506" w:rsidRDefault="008B1506" w:rsidP="00A0457A">
            <w:r>
              <w:t>Symbol of Ion</w:t>
            </w:r>
          </w:p>
        </w:tc>
        <w:tc>
          <w:tcPr>
            <w:tcW w:w="4788" w:type="dxa"/>
          </w:tcPr>
          <w:p w:rsidR="008B1506" w:rsidRDefault="008B1506" w:rsidP="00A0457A">
            <w:r>
              <w:t>Name of Ion</w:t>
            </w:r>
          </w:p>
        </w:tc>
      </w:tr>
      <w:tr w:rsidR="008B1506" w:rsidTr="008B1506">
        <w:tc>
          <w:tcPr>
            <w:tcW w:w="4788" w:type="dxa"/>
          </w:tcPr>
          <w:p w:rsidR="008B1506" w:rsidRPr="008B1506" w:rsidRDefault="008B1506" w:rsidP="00A0457A">
            <w:pPr>
              <w:rPr>
                <w:vertAlign w:val="superscript"/>
              </w:rPr>
            </w:pPr>
            <w:r>
              <w:t>Na</w:t>
            </w:r>
            <w:r>
              <w:rPr>
                <w:vertAlign w:val="superscript"/>
              </w:rPr>
              <w:t>+</w:t>
            </w:r>
          </w:p>
        </w:tc>
        <w:tc>
          <w:tcPr>
            <w:tcW w:w="4788" w:type="dxa"/>
          </w:tcPr>
          <w:p w:rsidR="008B1506" w:rsidRDefault="008B1506" w:rsidP="00A0457A">
            <w:r>
              <w:t>Sodium</w:t>
            </w:r>
          </w:p>
        </w:tc>
      </w:tr>
      <w:tr w:rsidR="008B1506" w:rsidTr="008B1506">
        <w:tc>
          <w:tcPr>
            <w:tcW w:w="4788" w:type="dxa"/>
          </w:tcPr>
          <w:p w:rsidR="008B1506" w:rsidRPr="008B1506" w:rsidRDefault="008B1506" w:rsidP="00A0457A">
            <w:pPr>
              <w:rPr>
                <w:vertAlign w:val="superscript"/>
              </w:rPr>
            </w:pPr>
            <w:r>
              <w:t>Cl</w:t>
            </w:r>
            <w:r>
              <w:rPr>
                <w:vertAlign w:val="superscript"/>
              </w:rPr>
              <w:t>-</w:t>
            </w:r>
          </w:p>
        </w:tc>
        <w:tc>
          <w:tcPr>
            <w:tcW w:w="4788" w:type="dxa"/>
          </w:tcPr>
          <w:p w:rsidR="008B1506" w:rsidRDefault="008B1506" w:rsidP="00A0457A">
            <w:r>
              <w:t>Chloride</w:t>
            </w:r>
          </w:p>
        </w:tc>
      </w:tr>
      <w:tr w:rsidR="008B1506" w:rsidTr="008B1506">
        <w:tc>
          <w:tcPr>
            <w:tcW w:w="4788" w:type="dxa"/>
          </w:tcPr>
          <w:p w:rsidR="008B1506" w:rsidRPr="008B1506" w:rsidRDefault="008B1506" w:rsidP="00A0457A">
            <w:pPr>
              <w:rPr>
                <w:vertAlign w:val="superscript"/>
              </w:rPr>
            </w:pPr>
            <w:r>
              <w:t>K</w:t>
            </w:r>
            <w:r>
              <w:rPr>
                <w:vertAlign w:val="superscript"/>
              </w:rPr>
              <w:t>+</w:t>
            </w:r>
          </w:p>
        </w:tc>
        <w:tc>
          <w:tcPr>
            <w:tcW w:w="4788" w:type="dxa"/>
          </w:tcPr>
          <w:p w:rsidR="008B1506" w:rsidRDefault="008B1506" w:rsidP="00A0457A">
            <w:r>
              <w:t>Potassium</w:t>
            </w:r>
          </w:p>
        </w:tc>
      </w:tr>
    </w:tbl>
    <w:p w:rsidR="008B1506" w:rsidRPr="008B1506" w:rsidRDefault="008B1506" w:rsidP="00A0457A"/>
    <w:p w:rsidR="004847DC" w:rsidRDefault="00E25496" w:rsidP="00A35BB7">
      <w:r>
        <w:t xml:space="preserve">All these are found inside and outside of the neurons, but in different concentrations, which will change at different times depending on what the neuron is doing. </w:t>
      </w:r>
    </w:p>
    <w:p w:rsidR="00404550" w:rsidRDefault="00404550" w:rsidP="00A35BB7">
      <w:r>
        <w:lastRenderedPageBreak/>
        <w:t xml:space="preserve">Porous Membrane: A selectively permeable membrane has rules that determine when ions can disuse in or out. </w:t>
      </w:r>
    </w:p>
    <w:p w:rsidR="00404550" w:rsidRDefault="00404550" w:rsidP="00A35BB7">
      <w:r>
        <w:t>Neuron at rest: Not firing messages, see table below</w:t>
      </w:r>
    </w:p>
    <w:tbl>
      <w:tblPr>
        <w:tblStyle w:val="TableGrid"/>
        <w:tblW w:w="0" w:type="auto"/>
        <w:tblLook w:val="04A0" w:firstRow="1" w:lastRow="0" w:firstColumn="1" w:lastColumn="0" w:noHBand="0" w:noVBand="1"/>
      </w:tblPr>
      <w:tblGrid>
        <w:gridCol w:w="4788"/>
        <w:gridCol w:w="4788"/>
      </w:tblGrid>
      <w:tr w:rsidR="00404550" w:rsidTr="00404550">
        <w:tc>
          <w:tcPr>
            <w:tcW w:w="4788" w:type="dxa"/>
          </w:tcPr>
          <w:p w:rsidR="00404550" w:rsidRDefault="00404550" w:rsidP="00A35BB7">
            <w:r>
              <w:t>Inside</w:t>
            </w:r>
          </w:p>
        </w:tc>
        <w:tc>
          <w:tcPr>
            <w:tcW w:w="4788" w:type="dxa"/>
          </w:tcPr>
          <w:p w:rsidR="00404550" w:rsidRDefault="00404550" w:rsidP="00A35BB7">
            <w:r>
              <w:t>Outside</w:t>
            </w:r>
          </w:p>
        </w:tc>
      </w:tr>
      <w:tr w:rsidR="00404550" w:rsidTr="00404550">
        <w:tc>
          <w:tcPr>
            <w:tcW w:w="4788" w:type="dxa"/>
          </w:tcPr>
          <w:p w:rsidR="00404550" w:rsidRDefault="00404550" w:rsidP="00A35BB7">
            <w:r>
              <w:t>Higher K</w:t>
            </w:r>
            <w:r w:rsidRPr="003137E7">
              <w:rPr>
                <w:vertAlign w:val="superscript"/>
              </w:rPr>
              <w:t>+</w:t>
            </w:r>
          </w:p>
        </w:tc>
        <w:tc>
          <w:tcPr>
            <w:tcW w:w="4788" w:type="dxa"/>
          </w:tcPr>
          <w:p w:rsidR="00404550" w:rsidRDefault="00404550" w:rsidP="00A35BB7">
            <w:r>
              <w:t>Higher Na</w:t>
            </w:r>
            <w:r w:rsidRPr="003137E7">
              <w:rPr>
                <w:vertAlign w:val="superscript"/>
              </w:rPr>
              <w:t>+</w:t>
            </w:r>
          </w:p>
        </w:tc>
      </w:tr>
      <w:tr w:rsidR="00404550" w:rsidTr="00404550">
        <w:tc>
          <w:tcPr>
            <w:tcW w:w="4788" w:type="dxa"/>
          </w:tcPr>
          <w:p w:rsidR="00404550" w:rsidRDefault="00404550" w:rsidP="00A35BB7">
            <w:r>
              <w:t>More – (Negative Ions)</w:t>
            </w:r>
          </w:p>
        </w:tc>
        <w:tc>
          <w:tcPr>
            <w:tcW w:w="4788" w:type="dxa"/>
          </w:tcPr>
          <w:p w:rsidR="00404550" w:rsidRDefault="00404550" w:rsidP="0064088E">
            <w:r>
              <w:t>More+ (Positive Ions)</w:t>
            </w:r>
          </w:p>
        </w:tc>
      </w:tr>
      <w:tr w:rsidR="00404550" w:rsidTr="00404550">
        <w:tc>
          <w:tcPr>
            <w:tcW w:w="4788" w:type="dxa"/>
          </w:tcPr>
          <w:p w:rsidR="00404550" w:rsidRDefault="00404550" w:rsidP="00A35BB7">
            <w:r>
              <w:t>Negative Charge</w:t>
            </w:r>
          </w:p>
        </w:tc>
        <w:tc>
          <w:tcPr>
            <w:tcW w:w="4788" w:type="dxa"/>
          </w:tcPr>
          <w:p w:rsidR="00404550" w:rsidRDefault="00404550" w:rsidP="00A35BB7">
            <w:r>
              <w:t>Positive Charge</w:t>
            </w:r>
          </w:p>
        </w:tc>
      </w:tr>
      <w:tr w:rsidR="00404550" w:rsidTr="00404550">
        <w:tc>
          <w:tcPr>
            <w:tcW w:w="4788" w:type="dxa"/>
          </w:tcPr>
          <w:p w:rsidR="00404550" w:rsidRDefault="00404550" w:rsidP="00A35BB7">
            <w:r>
              <w:t>Minus -70 mV (Resting Potential of Neuron)</w:t>
            </w:r>
          </w:p>
        </w:tc>
        <w:tc>
          <w:tcPr>
            <w:tcW w:w="4788" w:type="dxa"/>
          </w:tcPr>
          <w:p w:rsidR="00404550" w:rsidRDefault="00404550" w:rsidP="00A35BB7"/>
        </w:tc>
      </w:tr>
      <w:tr w:rsidR="00404550" w:rsidTr="00404550">
        <w:tc>
          <w:tcPr>
            <w:tcW w:w="4788" w:type="dxa"/>
          </w:tcPr>
          <w:p w:rsidR="00404550" w:rsidRDefault="00404550" w:rsidP="00A35BB7">
            <w:r>
              <w:t>Minus -7 mV = Polarized Membrane</w:t>
            </w:r>
          </w:p>
        </w:tc>
        <w:tc>
          <w:tcPr>
            <w:tcW w:w="4788" w:type="dxa"/>
          </w:tcPr>
          <w:p w:rsidR="00404550" w:rsidRDefault="00404550" w:rsidP="00A35BB7"/>
        </w:tc>
      </w:tr>
    </w:tbl>
    <w:p w:rsidR="00404550" w:rsidRDefault="00404550" w:rsidP="00A35BB7"/>
    <w:p w:rsidR="00020350" w:rsidRDefault="00020350" w:rsidP="00A35BB7">
      <w:r>
        <w:t xml:space="preserve">Even At Rest: Neurons receive messages from others, changing the concentration of ions which changes the electrical charge. </w:t>
      </w:r>
    </w:p>
    <w:p w:rsidR="003137E7" w:rsidRDefault="003137E7" w:rsidP="00A35BB7">
      <w:r>
        <w:t>2 Types of Messages</w:t>
      </w:r>
    </w:p>
    <w:p w:rsidR="003137E7" w:rsidRDefault="003137E7" w:rsidP="00A35BB7">
      <w:r>
        <w:t>1: Inhibitory</w:t>
      </w:r>
    </w:p>
    <w:p w:rsidR="003137E7" w:rsidRDefault="003137E7" w:rsidP="00A35BB7">
      <w:r>
        <w:t>Cannot fire messages</w:t>
      </w:r>
    </w:p>
    <w:p w:rsidR="003137E7" w:rsidRDefault="003137E7" w:rsidP="00A35BB7">
      <w:r>
        <w:t>At Hyperpolarized State: Neuron is more negative and less likely to fire</w:t>
      </w:r>
    </w:p>
    <w:p w:rsidR="003137E7" w:rsidRDefault="003137E7" w:rsidP="00A35BB7">
      <w:r>
        <w:t>Example: from -70 mV to -76mV</w:t>
      </w:r>
    </w:p>
    <w:p w:rsidR="003137E7" w:rsidRDefault="003137E7" w:rsidP="00A35BB7">
      <w:r>
        <w:t>2: Excitatory Messages: Tells neurons to fire messages, which changes the concentration of ions. Na</w:t>
      </w:r>
      <w:r w:rsidRPr="003137E7">
        <w:rPr>
          <w:vertAlign w:val="superscript"/>
        </w:rPr>
        <w:t xml:space="preserve">+ </w:t>
      </w:r>
      <w:r>
        <w:t xml:space="preserve">enters the cell and increases the number of positive ions. </w:t>
      </w:r>
    </w:p>
    <w:p w:rsidR="003137E7" w:rsidRDefault="003137E7" w:rsidP="00A35BB7">
      <w:r>
        <w:t>At Depolarized State: Neuron is less negative than at rest and more likely to fire.</w:t>
      </w:r>
    </w:p>
    <w:p w:rsidR="003137E7" w:rsidRDefault="003137E7" w:rsidP="00A35BB7">
      <w:r>
        <w:t>Example: From -70 mV to -63 mV</w:t>
      </w:r>
    </w:p>
    <w:p w:rsidR="00A44326" w:rsidRDefault="00A44326" w:rsidP="00A35BB7">
      <w:r>
        <w:t>Threshold of Excitation: Neurons will fire when depolarization reaches about -50 mV. (Note: Different references have different values) Lots of Na+ enters the cell and the membrane depolarizes to 40+ mV.</w:t>
      </w:r>
    </w:p>
    <w:p w:rsidR="00084355" w:rsidRDefault="00084355" w:rsidP="00A35BB7">
      <w:r>
        <w:t>At 40+ mV: K</w:t>
      </w:r>
      <w:r w:rsidRPr="00084355">
        <w:rPr>
          <w:vertAlign w:val="superscript"/>
        </w:rPr>
        <w:t xml:space="preserve">+ </w:t>
      </w:r>
      <w:r>
        <w:t>leaves cell in large numbers. So, positive ions decreases, which increases the negative charge making it more negative than at rest. Then…</w:t>
      </w:r>
    </w:p>
    <w:p w:rsidR="00084355" w:rsidRDefault="00084355" w:rsidP="00A35BB7">
      <w:r>
        <w:t>Refractory Period: Neuron cannot fire until it recovers</w:t>
      </w:r>
    </w:p>
    <w:p w:rsidR="00084355" w:rsidRDefault="00084355" w:rsidP="00A35BB7">
      <w:r>
        <w:t>1: Sodium – Potassium Pump: Pumps K+ in and pumps Na+ out, which returns us to the…</w:t>
      </w:r>
    </w:p>
    <w:p w:rsidR="00084355" w:rsidRDefault="00084355" w:rsidP="00A35BB7">
      <w:r>
        <w:t>Resting Potential: -70 mV polarized state</w:t>
      </w:r>
    </w:p>
    <w:p w:rsidR="00084355" w:rsidRPr="00084355" w:rsidRDefault="00084355" w:rsidP="00A35BB7">
      <w:r>
        <w:t xml:space="preserve">Note: All-or-none phenomenon: The action potential is either full or there is none. Neurons always fire at the same strength. It travels down the axon in a domino-like effect for each neuron in progression. </w:t>
      </w:r>
    </w:p>
    <w:p w:rsidR="003137E7" w:rsidRDefault="00084355" w:rsidP="00A35BB7">
      <w:pPr>
        <w:rPr>
          <w:b/>
        </w:rPr>
      </w:pPr>
      <w:r w:rsidRPr="00084355">
        <w:rPr>
          <w:b/>
        </w:rPr>
        <w:lastRenderedPageBreak/>
        <w:t>B2: Communication Between Neurons</w:t>
      </w:r>
    </w:p>
    <w:p w:rsidR="00084355" w:rsidRDefault="00084355" w:rsidP="00A35BB7">
      <w:r>
        <w:t xml:space="preserve">Neurotransmitters: Chemical molecules made by neurons, used to communicate between neurons. </w:t>
      </w:r>
    </w:p>
    <w:p w:rsidR="00084355" w:rsidRDefault="00084355" w:rsidP="00A35BB7">
      <w:r>
        <w:t xml:space="preserve">Synaptic Vesicles: Small sacs than contain neurotransmitters. </w:t>
      </w:r>
    </w:p>
    <w:p w:rsidR="00084355" w:rsidRDefault="00084355" w:rsidP="00A35BB7">
      <w:r>
        <w:t xml:space="preserve">Receptors: </w:t>
      </w:r>
      <w:r w:rsidR="00C77027">
        <w:t>Found on the membrane of postsynaptic neurons, neurotransmitters attach to these receptors and deliver messages.</w:t>
      </w:r>
    </w:p>
    <w:p w:rsidR="00C77027" w:rsidRDefault="00C77027" w:rsidP="00A35BB7">
      <w:r>
        <w:t xml:space="preserve">Note: Specific neurotransmitters have specific receptors. </w:t>
      </w:r>
    </w:p>
    <w:p w:rsidR="00C77027" w:rsidRDefault="00C77027" w:rsidP="00A35BB7">
      <w:r>
        <w:t xml:space="preserve">Presynaptic Neuron: It fires messages,  the action potential travels down the axon and reaches the terminal buttons. Synaptic vesicles attach to the membrane of terminal buttons, which burst open to release neurotransmitters into the synaptic cleft. They cross the cleft and bid to the receptor sites. </w:t>
      </w:r>
    </w:p>
    <w:p w:rsidR="00C77027" w:rsidRDefault="00C77027" w:rsidP="00A35BB7">
      <w:r>
        <w:t xml:space="preserve">Once the neurotransmitters detach from receptor after the message has been delivered, there are 2 possible outcomes. </w:t>
      </w:r>
    </w:p>
    <w:p w:rsidR="00C77027" w:rsidRDefault="00C77027" w:rsidP="00A35BB7">
      <w:r>
        <w:t xml:space="preserve">1: Reuptake: Neurotransmitters return to the presynaptic neuron where it will be repackaged and recycled for later use. </w:t>
      </w:r>
    </w:p>
    <w:p w:rsidR="00C77027" w:rsidRDefault="00C77027" w:rsidP="00A35BB7">
      <w:r>
        <w:t xml:space="preserve">2: Degradation: Enzyme breaks down the neurotransmitter while in the cleft. </w:t>
      </w:r>
    </w:p>
    <w:p w:rsidR="00B254CE" w:rsidRDefault="00B254CE" w:rsidP="00A35BB7">
      <w:r>
        <w:t xml:space="preserve">Note: Degradation prevents overstimulation or over inhibition of the nervous system because otherwise the neurotransmitters in the cleft would keep redelivering the same message. </w:t>
      </w:r>
    </w:p>
    <w:p w:rsidR="00B254CE" w:rsidRPr="00B254CE" w:rsidRDefault="00B254CE" w:rsidP="00B254CE">
      <w:pPr>
        <w:jc w:val="center"/>
        <w:rPr>
          <w:sz w:val="28"/>
          <w:szCs w:val="28"/>
          <w:u w:val="single"/>
        </w:rPr>
      </w:pPr>
      <w:r w:rsidRPr="00B254CE">
        <w:rPr>
          <w:sz w:val="28"/>
          <w:szCs w:val="28"/>
          <w:u w:val="single"/>
        </w:rPr>
        <w:t>C: Neurotransmitters</w:t>
      </w:r>
    </w:p>
    <w:p w:rsidR="00B254CE" w:rsidRDefault="00B254CE" w:rsidP="00A35BB7">
      <w:r>
        <w:t>Healthy levels are needed to function properly</w:t>
      </w:r>
    </w:p>
    <w:p w:rsidR="00B254CE" w:rsidRDefault="00B254CE" w:rsidP="00A35BB7">
      <w:r>
        <w:t xml:space="preserve">Example: </w:t>
      </w:r>
    </w:p>
    <w:p w:rsidR="00B254CE" w:rsidRDefault="00B254CE" w:rsidP="00A35BB7">
      <w:r>
        <w:t>Dopamine at healthy levels: Associated with pleasure, good mood</w:t>
      </w:r>
    </w:p>
    <w:p w:rsidR="00B254CE" w:rsidRDefault="00B254CE" w:rsidP="00A35BB7">
      <w:r>
        <w:t>At Low Levels: Parkinson’s disease, no motivation, bad mood</w:t>
      </w:r>
    </w:p>
    <w:p w:rsidR="00B254CE" w:rsidRDefault="00B254CE" w:rsidP="00A35BB7">
      <w:r>
        <w:t xml:space="preserve">At Very High Levels: Sometimes </w:t>
      </w:r>
      <w:r w:rsidRPr="00B254CE">
        <w:t>schizophrenia</w:t>
      </w:r>
    </w:p>
    <w:p w:rsidR="00B254CE" w:rsidRDefault="00B254CE" w:rsidP="00B254CE">
      <w:pPr>
        <w:jc w:val="center"/>
        <w:rPr>
          <w:sz w:val="28"/>
          <w:szCs w:val="28"/>
          <w:u w:val="single"/>
        </w:rPr>
      </w:pPr>
    </w:p>
    <w:p w:rsidR="00B254CE" w:rsidRDefault="00B254CE" w:rsidP="00B254CE">
      <w:pPr>
        <w:jc w:val="center"/>
        <w:rPr>
          <w:sz w:val="28"/>
          <w:szCs w:val="28"/>
          <w:u w:val="single"/>
        </w:rPr>
      </w:pPr>
      <w:r w:rsidRPr="00B254CE">
        <w:rPr>
          <w:sz w:val="28"/>
          <w:szCs w:val="28"/>
          <w:u w:val="single"/>
        </w:rPr>
        <w:t>D: How Drugs and Chemicals Affect the Brain</w:t>
      </w:r>
    </w:p>
    <w:p w:rsidR="00B254CE" w:rsidRDefault="00B254CE" w:rsidP="00B254CE">
      <w:r>
        <w:t>At the synapse, drugs take effect in 3 ways</w:t>
      </w:r>
    </w:p>
    <w:p w:rsidR="00B254CE" w:rsidRDefault="00B254CE" w:rsidP="00B254CE">
      <w:r>
        <w:t>1: Presynaptic Neuron</w:t>
      </w:r>
    </w:p>
    <w:p w:rsidR="00B254CE" w:rsidRDefault="00B254CE" w:rsidP="00B254CE">
      <w:r>
        <w:t xml:space="preserve"> Inhibit release of neurotransmitters by blocking or reducing activity significantly. </w:t>
      </w:r>
    </w:p>
    <w:p w:rsidR="00B254CE" w:rsidRDefault="00B254CE" w:rsidP="00B254CE">
      <w:r>
        <w:lastRenderedPageBreak/>
        <w:t>Example: Botox stops release of acetylcholine so one cannot frown</w:t>
      </w:r>
    </w:p>
    <w:p w:rsidR="00B254CE" w:rsidRDefault="00B254CE" w:rsidP="00B254CE">
      <w:r>
        <w:t xml:space="preserve">2: </w:t>
      </w:r>
      <w:proofErr w:type="spellStart"/>
      <w:r>
        <w:t>Faciliating</w:t>
      </w:r>
      <w:proofErr w:type="spellEnd"/>
    </w:p>
    <w:p w:rsidR="00045BBA" w:rsidRDefault="00045BBA" w:rsidP="00B254CE">
      <w:r>
        <w:t>Allows more neurons to fire/leak</w:t>
      </w:r>
    </w:p>
    <w:p w:rsidR="00045BBA" w:rsidRDefault="00045BBA" w:rsidP="00B254CE">
      <w:r>
        <w:t>3: Activity in the cleft/gap</w:t>
      </w:r>
    </w:p>
    <w:p w:rsidR="00045BBA" w:rsidRDefault="00045BBA" w:rsidP="00B254CE">
      <w:r>
        <w:t>Blocks, speeds up or slows down reuptake</w:t>
      </w:r>
    </w:p>
    <w:p w:rsidR="00045BBA" w:rsidRDefault="00045BBA" w:rsidP="00B254CE">
      <w:r>
        <w:t>Can interfere with degradation: Blocks, speeds up or slows down degradation</w:t>
      </w:r>
    </w:p>
    <w:p w:rsidR="00045BBA" w:rsidRDefault="00045BBA" w:rsidP="00B254CE">
      <w:r>
        <w:t>Post Synaptic Neuron</w:t>
      </w:r>
    </w:p>
    <w:p w:rsidR="00045BBA" w:rsidRDefault="00045BBA" w:rsidP="00B254CE">
      <w:r>
        <w:t>1: Locks onto receptor and mimics neurotransmitters completely</w:t>
      </w:r>
    </w:p>
    <w:p w:rsidR="00045BBA" w:rsidRDefault="00045BBA" w:rsidP="00B254CE">
      <w:r>
        <w:t>2: Locks onto receptor and blocks receptors preventing the neurotransmitters from delivering messages.</w:t>
      </w:r>
    </w:p>
    <w:p w:rsidR="00045BBA" w:rsidRDefault="00045BBA" w:rsidP="00B254CE">
      <w:r>
        <w:t>3: Locks and enhances or diminishes activity of neurotransmitters.</w:t>
      </w:r>
    </w:p>
    <w:p w:rsidR="00045BBA" w:rsidRDefault="00045BBA" w:rsidP="00B254CE"/>
    <w:p w:rsidR="00045BBA" w:rsidRDefault="00045BBA" w:rsidP="00B254CE">
      <w:r>
        <w:t>Drugs: Can be agonist or antagonist</w:t>
      </w:r>
    </w:p>
    <w:p w:rsidR="00045BBA" w:rsidRDefault="00045BBA" w:rsidP="00B254CE">
      <w:r>
        <w:t>Agonist: Will mimic or enhance neurotransmitters or facilitate its activity.</w:t>
      </w:r>
    </w:p>
    <w:p w:rsidR="00045BBA" w:rsidRDefault="00045BBA" w:rsidP="00B254CE">
      <w:r>
        <w:t xml:space="preserve">Antagonist: Will block or reduce activity of neurotransmitters. </w:t>
      </w:r>
    </w:p>
    <w:p w:rsidR="00045BBA" w:rsidRDefault="00045BBA" w:rsidP="00B254CE">
      <w:r>
        <w:t xml:space="preserve">Note: For midterm, know whether every aspect of section D is agonist or antagonist. </w:t>
      </w:r>
    </w:p>
    <w:p w:rsidR="00B254CE" w:rsidRPr="00B254CE" w:rsidRDefault="00B254CE" w:rsidP="00B254CE"/>
    <w:p w:rsidR="00404550" w:rsidRDefault="00404550" w:rsidP="00A35BB7"/>
    <w:p w:rsidR="00A35BB7" w:rsidRPr="00A35BB7" w:rsidRDefault="00A35BB7" w:rsidP="00A35BB7"/>
    <w:sectPr w:rsidR="00A35BB7" w:rsidRPr="00A35BB7">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801" w:rsidRDefault="003B3801" w:rsidP="00A35BB7">
      <w:pPr>
        <w:spacing w:after="0" w:line="240" w:lineRule="auto"/>
      </w:pPr>
      <w:r>
        <w:separator/>
      </w:r>
    </w:p>
  </w:endnote>
  <w:endnote w:type="continuationSeparator" w:id="0">
    <w:p w:rsidR="003B3801" w:rsidRDefault="003B3801" w:rsidP="00A35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801" w:rsidRDefault="003B3801" w:rsidP="00A35BB7">
      <w:pPr>
        <w:spacing w:after="0" w:line="240" w:lineRule="auto"/>
      </w:pPr>
      <w:r>
        <w:separator/>
      </w:r>
    </w:p>
  </w:footnote>
  <w:footnote w:type="continuationSeparator" w:id="0">
    <w:p w:rsidR="003B3801" w:rsidRDefault="003B3801" w:rsidP="00A35B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BB7" w:rsidRPr="00A35BB7" w:rsidRDefault="00D4195B" w:rsidP="00A35BB7">
    <w:pPr>
      <w:pStyle w:val="Title"/>
      <w:jc w:val="center"/>
      <w:rPr>
        <w:sz w:val="36"/>
        <w:szCs w:val="36"/>
      </w:rPr>
    </w:pPr>
    <w:r>
      <w:rPr>
        <w:sz w:val="36"/>
        <w:szCs w:val="36"/>
      </w:rPr>
      <w:t>3</w:t>
    </w:r>
    <w:r w:rsidR="00A35BB7" w:rsidRPr="00A35BB7">
      <w:rPr>
        <w:sz w:val="36"/>
        <w:szCs w:val="36"/>
      </w:rPr>
      <w:t xml:space="preserve">th Class  </w:t>
    </w:r>
    <w:r w:rsidR="00A35BB7">
      <w:rPr>
        <w:sz w:val="36"/>
        <w:szCs w:val="36"/>
      </w:rPr>
      <w:t xml:space="preserve">                 </w:t>
    </w:r>
    <w:r w:rsidR="00A35BB7" w:rsidRPr="00A35BB7">
      <w:rPr>
        <w:sz w:val="36"/>
        <w:szCs w:val="36"/>
      </w:rPr>
      <w:t xml:space="preserve">      </w:t>
    </w:r>
    <w:r w:rsidR="00A35BB7">
      <w:rPr>
        <w:sz w:val="36"/>
        <w:szCs w:val="36"/>
      </w:rPr>
      <w:t>PSY</w:t>
    </w:r>
    <w:r w:rsidR="00A35BB7" w:rsidRPr="00A35BB7">
      <w:rPr>
        <w:sz w:val="36"/>
        <w:szCs w:val="36"/>
      </w:rPr>
      <w:t xml:space="preserve"> 1101   </w:t>
    </w:r>
    <w:r w:rsidR="00A35BB7">
      <w:rPr>
        <w:sz w:val="36"/>
        <w:szCs w:val="36"/>
      </w:rPr>
      <w:t xml:space="preserve">            </w:t>
    </w:r>
    <w:r w:rsidR="00A35BB7" w:rsidRPr="00A35BB7">
      <w:rPr>
        <w:sz w:val="36"/>
        <w:szCs w:val="36"/>
      </w:rPr>
      <w:t xml:space="preserve"> </w:t>
    </w:r>
    <w:r w:rsidR="00A35BB7">
      <w:rPr>
        <w:sz w:val="36"/>
        <w:szCs w:val="36"/>
      </w:rPr>
      <w:t xml:space="preserve">     </w:t>
    </w:r>
    <w:r w:rsidR="00A35BB7" w:rsidRPr="00A35BB7">
      <w:rPr>
        <w:sz w:val="36"/>
        <w:szCs w:val="36"/>
      </w:rPr>
      <w:t xml:space="preserve">    September 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BB7"/>
    <w:rsid w:val="00020350"/>
    <w:rsid w:val="00045BBA"/>
    <w:rsid w:val="00071A29"/>
    <w:rsid w:val="00084355"/>
    <w:rsid w:val="0019353E"/>
    <w:rsid w:val="003137E7"/>
    <w:rsid w:val="003471A9"/>
    <w:rsid w:val="003B3801"/>
    <w:rsid w:val="00404550"/>
    <w:rsid w:val="004847DC"/>
    <w:rsid w:val="004D786B"/>
    <w:rsid w:val="00530201"/>
    <w:rsid w:val="00623D85"/>
    <w:rsid w:val="008B1506"/>
    <w:rsid w:val="00A0457A"/>
    <w:rsid w:val="00A35BB7"/>
    <w:rsid w:val="00A44326"/>
    <w:rsid w:val="00B254CE"/>
    <w:rsid w:val="00C77027"/>
    <w:rsid w:val="00D4195B"/>
    <w:rsid w:val="00DA6757"/>
    <w:rsid w:val="00E25496"/>
    <w:rsid w:val="00F275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B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5BB7"/>
  </w:style>
  <w:style w:type="paragraph" w:styleId="Footer">
    <w:name w:val="footer"/>
    <w:basedOn w:val="Normal"/>
    <w:link w:val="FooterChar"/>
    <w:uiPriority w:val="99"/>
    <w:unhideWhenUsed/>
    <w:rsid w:val="00A35B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5BB7"/>
  </w:style>
  <w:style w:type="paragraph" w:styleId="Title">
    <w:name w:val="Title"/>
    <w:basedOn w:val="Normal"/>
    <w:next w:val="Normal"/>
    <w:link w:val="TitleChar"/>
    <w:uiPriority w:val="10"/>
    <w:qFormat/>
    <w:rsid w:val="00A35BB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35BB7"/>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8B15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B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5BB7"/>
  </w:style>
  <w:style w:type="paragraph" w:styleId="Footer">
    <w:name w:val="footer"/>
    <w:basedOn w:val="Normal"/>
    <w:link w:val="FooterChar"/>
    <w:uiPriority w:val="99"/>
    <w:unhideWhenUsed/>
    <w:rsid w:val="00A35B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5BB7"/>
  </w:style>
  <w:style w:type="paragraph" w:styleId="Title">
    <w:name w:val="Title"/>
    <w:basedOn w:val="Normal"/>
    <w:next w:val="Normal"/>
    <w:link w:val="TitleChar"/>
    <w:uiPriority w:val="10"/>
    <w:qFormat/>
    <w:rsid w:val="00A35BB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35BB7"/>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8B15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5</Pages>
  <Words>908</Words>
  <Characters>5179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Sohail Mohammadi</dc:creator>
  <cp:keywords/>
  <dc:description/>
  <cp:lastModifiedBy>Sohail Mohammadi</cp:lastModifiedBy>
  <cp:revision>14</cp:revision>
  <dcterms:created xsi:type="dcterms:W3CDTF">2013-09-17T04:31:00Z</dcterms:created>
  <dcterms:modified xsi:type="dcterms:W3CDTF">2013-09-24T15:53:00Z</dcterms:modified>
</cp:coreProperties>
</file>