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7DD9E5" w14:textId="0FA5B017" w:rsidR="00425D46" w:rsidRDefault="004006B9">
      <w:pPr>
        <w:rPr>
          <w:lang w:val="en-CA"/>
        </w:rPr>
      </w:pPr>
      <w:r>
        <w:rPr>
          <w:lang w:val="en-CA"/>
        </w:rPr>
        <w:t xml:space="preserve"> </w:t>
      </w:r>
      <w:bookmarkStart w:id="0" w:name="_GoBack"/>
      <w:bookmarkEnd w:id="0"/>
      <w:r w:rsidR="005356DA">
        <w:rPr>
          <w:lang w:val="en-CA"/>
        </w:rPr>
        <w:t>Extracellular Materials</w:t>
      </w:r>
    </w:p>
    <w:p w14:paraId="5A1D08DF" w14:textId="77777777" w:rsidR="005356DA" w:rsidRDefault="005356DA">
      <w:pPr>
        <w:rPr>
          <w:lang w:val="en-CA"/>
        </w:rPr>
      </w:pPr>
    </w:p>
    <w:p w14:paraId="26EA3552" w14:textId="77777777" w:rsidR="005356DA" w:rsidRDefault="005356DA">
      <w:pPr>
        <w:rPr>
          <w:lang w:val="en-CA"/>
        </w:rPr>
      </w:pPr>
      <w:r>
        <w:rPr>
          <w:lang w:val="en-CA"/>
        </w:rPr>
        <w:t xml:space="preserve">Extracellular Materials are substances contributing to body mass that are found outside of the cells </w:t>
      </w:r>
    </w:p>
    <w:p w14:paraId="020C4A42" w14:textId="77777777" w:rsidR="005356DA" w:rsidRDefault="005356DA">
      <w:pPr>
        <w:rPr>
          <w:lang w:val="en-CA"/>
        </w:rPr>
      </w:pPr>
    </w:p>
    <w:p w14:paraId="2C8973AF" w14:textId="77777777" w:rsidR="005356DA" w:rsidRDefault="005356DA">
      <w:pPr>
        <w:rPr>
          <w:lang w:val="en-CA"/>
        </w:rPr>
      </w:pPr>
      <w:r>
        <w:rPr>
          <w:lang w:val="en-CA"/>
        </w:rPr>
        <w:t xml:space="preserve">Examples are: </w:t>
      </w:r>
    </w:p>
    <w:p w14:paraId="3027D2C6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Body fluids</w:t>
      </w:r>
    </w:p>
    <w:p w14:paraId="02CDCA61" w14:textId="77777777" w:rsidR="005356DA" w:rsidRDefault="005356DA" w:rsidP="005356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Include: interstitial fluid, blood plasma, and cerebrospinal fluid</w:t>
      </w:r>
    </w:p>
    <w:p w14:paraId="2BD9938D" w14:textId="77777777" w:rsidR="005356DA" w:rsidRDefault="005356DA" w:rsidP="005356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Important transport and dissolving media </w:t>
      </w:r>
    </w:p>
    <w:p w14:paraId="54FE576C" w14:textId="77777777" w:rsidR="005356DA" w:rsidRDefault="005356DA" w:rsidP="005356DA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Interstital</w:t>
      </w:r>
      <w:proofErr w:type="spellEnd"/>
      <w:r>
        <w:rPr>
          <w:lang w:val="en-CA"/>
        </w:rPr>
        <w:t xml:space="preserve"> fluid is the fluid in tissues that bathes all of our cells </w:t>
      </w:r>
    </w:p>
    <w:p w14:paraId="3C6CBADA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Cellular Secretions</w:t>
      </w:r>
    </w:p>
    <w:p w14:paraId="32491743" w14:textId="77777777" w:rsidR="005356DA" w:rsidRDefault="005356DA" w:rsidP="005356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Include substances that aid in digestion (intestinal and gastric fluids) and some that act as lubricants (saliva, mucus, and serous fluids) </w:t>
      </w:r>
    </w:p>
    <w:p w14:paraId="390E258E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Extracellular matrix</w:t>
      </w:r>
    </w:p>
    <w:p w14:paraId="6EC3859C" w14:textId="77777777" w:rsidR="005356DA" w:rsidRDefault="005356DA" w:rsidP="005356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Most abundant extracellular material </w:t>
      </w:r>
    </w:p>
    <w:p w14:paraId="5DE9A762" w14:textId="77777777" w:rsidR="005356DA" w:rsidRDefault="005356DA" w:rsidP="005356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Composed of proteins and polysaccharides </w:t>
      </w:r>
    </w:p>
    <w:p w14:paraId="67C7423A" w14:textId="77777777" w:rsidR="005356DA" w:rsidRDefault="005356DA" w:rsidP="005356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Secreted by the cells, these molecules self assemble into an organized mesh in the extracellular space </w:t>
      </w:r>
    </w:p>
    <w:p w14:paraId="62448CED" w14:textId="77777777" w:rsidR="005356DA" w:rsidRDefault="005356DA" w:rsidP="005356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Helps to hold body cells together </w:t>
      </w:r>
    </w:p>
    <w:p w14:paraId="7ADF427A" w14:textId="77777777" w:rsidR="005356DA" w:rsidRDefault="005356DA" w:rsidP="005356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 some </w:t>
      </w:r>
      <w:proofErr w:type="gramStart"/>
      <w:r>
        <w:rPr>
          <w:lang w:val="en-CA"/>
        </w:rPr>
        <w:t>cases</w:t>
      </w:r>
      <w:proofErr w:type="gramEnd"/>
      <w:r>
        <w:rPr>
          <w:lang w:val="en-CA"/>
        </w:rPr>
        <w:t xml:space="preserve"> so abundant that it (rather than living cells) accounts for the bulk of that tissue type</w:t>
      </w:r>
    </w:p>
    <w:p w14:paraId="62062F1D" w14:textId="77777777" w:rsidR="005356DA" w:rsidRPr="005356DA" w:rsidRDefault="005356DA" w:rsidP="005356DA">
      <w:pPr>
        <w:rPr>
          <w:b/>
          <w:lang w:val="en-CA"/>
        </w:rPr>
      </w:pPr>
    </w:p>
    <w:p w14:paraId="224A61D9" w14:textId="77777777" w:rsidR="005356DA" w:rsidRPr="005356DA" w:rsidRDefault="005356DA" w:rsidP="005356DA">
      <w:pPr>
        <w:rPr>
          <w:b/>
          <w:lang w:val="en-CA"/>
        </w:rPr>
      </w:pPr>
      <w:r w:rsidRPr="005356DA">
        <w:rPr>
          <w:b/>
          <w:lang w:val="en-CA"/>
        </w:rPr>
        <w:t xml:space="preserve">Plasma Membrane </w:t>
      </w:r>
    </w:p>
    <w:p w14:paraId="1A989468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Separates two of the body’s major fluid compartments- the intracellular fluid within cells and the extracellular fluid (ECF) outside cells</w:t>
      </w:r>
    </w:p>
    <w:p w14:paraId="6A8213B3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Synonym for plasma membrane is cell membrane </w:t>
      </w:r>
    </w:p>
    <w:p w14:paraId="1B3AA387" w14:textId="77777777" w:rsidR="005356DA" w:rsidRPr="005356DA" w:rsidRDefault="005356DA" w:rsidP="005356DA">
      <w:pPr>
        <w:rPr>
          <w:u w:val="single"/>
          <w:lang w:val="en-CA"/>
        </w:rPr>
      </w:pPr>
      <w:r w:rsidRPr="005356DA">
        <w:rPr>
          <w:u w:val="single"/>
          <w:lang w:val="en-CA"/>
        </w:rPr>
        <w:t xml:space="preserve">Functions of the Plasma Membrane </w:t>
      </w:r>
    </w:p>
    <w:p w14:paraId="33A0424B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Mechanical Barrier: separates two of the body’s fluid compartments </w:t>
      </w:r>
    </w:p>
    <w:p w14:paraId="261BFF54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Selective permeability: Determines manner in which substances enter or exit the cell </w:t>
      </w:r>
    </w:p>
    <w:p w14:paraId="1B1F0951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Electrochemical gradient: Generates and helps to maintain the electrochemical gradient required for muscle and neuron function</w:t>
      </w:r>
    </w:p>
    <w:p w14:paraId="10B52D10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Communication: Allows cell-to-cell recognition (i.e. of egg by sperm) and interaction </w:t>
      </w:r>
    </w:p>
    <w:p w14:paraId="118E80FA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Cell signaling: Plasma membrane proteins interact with specific chemical messengers and relay messages to the cell interior </w:t>
      </w:r>
    </w:p>
    <w:p w14:paraId="22F6B935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Integral membranes: proteins that sit in the membrane goes right through the lipid layer </w:t>
      </w:r>
    </w:p>
    <w:p w14:paraId="6E2BFD8B" w14:textId="77777777" w:rsidR="005356DA" w:rsidRDefault="005356DA" w:rsidP="005356DA">
      <w:pPr>
        <w:rPr>
          <w:lang w:val="en-CA"/>
        </w:rPr>
      </w:pPr>
      <w:r w:rsidRPr="005356DA">
        <w:rPr>
          <w:lang w:val="en-CA"/>
        </w:rPr>
        <w:t>*</w:t>
      </w:r>
      <w:r>
        <w:rPr>
          <w:lang w:val="en-CA"/>
        </w:rPr>
        <w:t xml:space="preserve"> </w:t>
      </w:r>
      <w:r w:rsidRPr="005356DA">
        <w:rPr>
          <w:lang w:val="en-CA"/>
        </w:rPr>
        <w:t xml:space="preserve">Every cell is surrounded by phospholipids (hydrophobic and hydrophilic tails) </w:t>
      </w:r>
      <w:r>
        <w:rPr>
          <w:lang w:val="en-CA"/>
        </w:rPr>
        <w:t xml:space="preserve">    </w:t>
      </w:r>
    </w:p>
    <w:p w14:paraId="28AAAECA" w14:textId="77777777" w:rsidR="005356DA" w:rsidRDefault="005356DA" w:rsidP="005356DA">
      <w:pPr>
        <w:rPr>
          <w:lang w:val="en-CA"/>
        </w:rPr>
      </w:pPr>
      <w:r>
        <w:rPr>
          <w:noProof/>
        </w:rPr>
        <w:drawing>
          <wp:inline distT="0" distB="0" distL="0" distR="0" wp14:anchorId="6E8B3100" wp14:editId="6CE3CA21">
            <wp:extent cx="1620344" cy="1145540"/>
            <wp:effectExtent l="0" t="0" r="5715" b="0"/>
            <wp:docPr id="1" name="Picture 1" descr="/Users/madisonschmidt/Desktop/Screen Shot 2016-01-18 at 2.02.3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madisonschmidt/Desktop/Screen Shot 2016-01-18 at 2.02.34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251" cy="116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04770" w14:textId="77777777" w:rsidR="005356DA" w:rsidRDefault="005356DA" w:rsidP="005356DA">
      <w:pPr>
        <w:rPr>
          <w:lang w:val="en-CA"/>
        </w:rPr>
      </w:pPr>
    </w:p>
    <w:p w14:paraId="20C1552D" w14:textId="77777777" w:rsidR="005356DA" w:rsidRDefault="005356DA" w:rsidP="005356DA">
      <w:pPr>
        <w:rPr>
          <w:lang w:val="en-CA"/>
        </w:rPr>
      </w:pPr>
      <w:r>
        <w:rPr>
          <w:lang w:val="en-CA"/>
        </w:rPr>
        <w:lastRenderedPageBreak/>
        <w:t>Membrane lipids</w:t>
      </w:r>
    </w:p>
    <w:p w14:paraId="33ED6FBF" w14:textId="77777777" w:rsidR="005356DA" w:rsidRDefault="005356DA" w:rsidP="005356DA">
      <w:pPr>
        <w:rPr>
          <w:lang w:val="en-CA"/>
        </w:rPr>
      </w:pPr>
      <w:proofErr w:type="spellStart"/>
      <w:r>
        <w:rPr>
          <w:lang w:val="en-CA"/>
        </w:rPr>
        <w:t>Phospholipds</w:t>
      </w:r>
      <w:proofErr w:type="spellEnd"/>
    </w:p>
    <w:p w14:paraId="36E4C868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polar heads (hydrophilic) are attracted to water- the main constituent of both the intracellular and the extracellular fluids- and so they lie on both the inner and outer surfaces of the membrane </w:t>
      </w:r>
    </w:p>
    <w:p w14:paraId="01E90558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nonpolar heads (hydrophobic) avoid water and line up in the center of the membrane</w:t>
      </w:r>
    </w:p>
    <w:p w14:paraId="637E9FFD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This self orientating property of phospholipids encourages biological membranes to self-assemble into generally spherical structures and to reseal themselves if ever torn </w:t>
      </w:r>
      <w:r>
        <w:rPr>
          <w:noProof/>
        </w:rPr>
        <w:drawing>
          <wp:inline distT="0" distB="0" distL="0" distR="0" wp14:anchorId="4BBAAA6B" wp14:editId="53289726">
            <wp:extent cx="1622425" cy="1057910"/>
            <wp:effectExtent l="0" t="0" r="3175" b="8890"/>
            <wp:docPr id="2" name="Picture 2" descr="/Users/madisonschmidt/Desktop/Screen Shot 2016-01-18 at 2.10.1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madisonschmidt/Desktop/Screen Shot 2016-01-18 at 2.10.17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105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CA"/>
        </w:rPr>
        <w:t xml:space="preserve"> </w:t>
      </w:r>
    </w:p>
    <w:p w14:paraId="0BCC8E66" w14:textId="77777777" w:rsidR="005356DA" w:rsidRDefault="005356DA" w:rsidP="005356DA">
      <w:pPr>
        <w:pStyle w:val="ListParagraph"/>
        <w:rPr>
          <w:lang w:val="en-CA"/>
        </w:rPr>
      </w:pPr>
    </w:p>
    <w:p w14:paraId="417F8F3C" w14:textId="77777777" w:rsidR="005356DA" w:rsidRDefault="005356DA" w:rsidP="005356DA">
      <w:pPr>
        <w:rPr>
          <w:lang w:val="en-CA"/>
        </w:rPr>
      </w:pPr>
      <w:r w:rsidRPr="005356DA">
        <w:rPr>
          <w:lang w:val="en-CA"/>
        </w:rPr>
        <w:t>Glycolipids</w:t>
      </w:r>
    </w:p>
    <w:p w14:paraId="55A6C2C4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Lipids with attached sugar groups </w:t>
      </w:r>
    </w:p>
    <w:p w14:paraId="798ACE76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Found only on the outer plasma membrane surface</w:t>
      </w:r>
    </w:p>
    <w:p w14:paraId="5D1F8F55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Account for about 5% of total membrane </w:t>
      </w:r>
    </w:p>
    <w:p w14:paraId="1ECAA37F" w14:textId="77777777" w:rsidR="005356DA" w:rsidRDefault="005356DA" w:rsidP="005356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Cholesterol</w:t>
      </w:r>
    </w:p>
    <w:p w14:paraId="5EEEFD07" w14:textId="77777777" w:rsidR="005356DA" w:rsidRDefault="005356DA" w:rsidP="005356D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Some 20% of membrane lipid is cholesterol </w:t>
      </w:r>
    </w:p>
    <w:p w14:paraId="116DD0BC" w14:textId="77777777" w:rsidR="005356DA" w:rsidRDefault="005356DA" w:rsidP="005356D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Cholesterol has a polar region (its hydroxyl group) and a nonpolar region </w:t>
      </w:r>
    </w:p>
    <w:p w14:paraId="3CED71F2" w14:textId="77777777" w:rsidR="005356DA" w:rsidRDefault="005356DA" w:rsidP="005356D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Wedges its plate like hydrocarbon rings between phospholipid tails which stabilizes the membrane, while decreasing the mobility of the phospholipids and the fluidity of the membrane </w:t>
      </w:r>
    </w:p>
    <w:p w14:paraId="7C392CD9" w14:textId="77777777" w:rsidR="005356DA" w:rsidRDefault="005356DA" w:rsidP="005356DA">
      <w:pPr>
        <w:rPr>
          <w:lang w:val="en-CA"/>
        </w:rPr>
      </w:pPr>
      <w:r>
        <w:rPr>
          <w:lang w:val="en-CA"/>
        </w:rPr>
        <w:t xml:space="preserve">Membrane Proteins </w:t>
      </w:r>
    </w:p>
    <w:p w14:paraId="387A7C2A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Cell membrane bristles with proteins that allow it to communicate with its environment </w:t>
      </w:r>
    </w:p>
    <w:p w14:paraId="4DFA307F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Make up about half of the cell membrane by mass and are responsible for most of the specialized membrane functions </w:t>
      </w:r>
    </w:p>
    <w:p w14:paraId="12235ECB" w14:textId="77777777" w:rsidR="005356DA" w:rsidRDefault="005356DA" w:rsidP="005356DA">
      <w:pPr>
        <w:rPr>
          <w:lang w:val="en-CA"/>
        </w:rPr>
      </w:pPr>
      <w:r>
        <w:rPr>
          <w:lang w:val="en-CA"/>
        </w:rPr>
        <w:t>Integral proteins</w:t>
      </w:r>
    </w:p>
    <w:p w14:paraId="71F83F60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Firmly inserted into the lipid bilayer </w:t>
      </w:r>
    </w:p>
    <w:p w14:paraId="5BA43777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Some protrude from one membrane face only, but most are transmembrane proteins that span the entire membrane and protrude on both sides </w:t>
      </w:r>
    </w:p>
    <w:p w14:paraId="45F0B828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All have hydrophobic and hydrophilic </w:t>
      </w:r>
      <w:proofErr w:type="gramStart"/>
      <w:r>
        <w:rPr>
          <w:lang w:val="en-CA"/>
        </w:rPr>
        <w:t>regions ,</w:t>
      </w:r>
      <w:proofErr w:type="gramEnd"/>
      <w:r>
        <w:rPr>
          <w:lang w:val="en-CA"/>
        </w:rPr>
        <w:t xml:space="preserve"> allowing them to interact with the nonpolar and polar regions of the membrane </w:t>
      </w:r>
    </w:p>
    <w:p w14:paraId="3ED5ADE6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Some transmembrane proteins are involved in transport as well as clustering together and forming channels, or pores </w:t>
      </w:r>
    </w:p>
    <w:p w14:paraId="267D2274" w14:textId="77777777" w:rsidR="005356DA" w:rsidRDefault="005356DA" w:rsidP="005356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Small water-soluble molecules or ions can go through these channels </w:t>
      </w:r>
    </w:p>
    <w:p w14:paraId="299F8413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Other transmembrane proteins act as carriers that bind to a substance and then move it through the membrane </w:t>
      </w:r>
    </w:p>
    <w:p w14:paraId="679A8EC3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Some transmembrane proteins are enzymes or receptors to hormones or other chemical messengers and relay messages to the cell anterior – a process called transduction</w:t>
      </w:r>
    </w:p>
    <w:p w14:paraId="2F63C215" w14:textId="77777777" w:rsidR="005356DA" w:rsidRDefault="005356DA" w:rsidP="005356DA">
      <w:pPr>
        <w:rPr>
          <w:lang w:val="en-CA"/>
        </w:rPr>
      </w:pPr>
      <w:r>
        <w:rPr>
          <w:lang w:val="en-CA"/>
        </w:rPr>
        <w:t>Peripheral proteins</w:t>
      </w:r>
    </w:p>
    <w:p w14:paraId="2119610B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Not embedded in the lipid bilayer </w:t>
      </w:r>
    </w:p>
    <w:p w14:paraId="65ACAC6D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Attached loosely to integral proteins and are easily removed without disrupting the membrane </w:t>
      </w:r>
    </w:p>
    <w:p w14:paraId="2C5FABBD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Include a network of filaments that help support the membrane from its cytoplasmic side </w:t>
      </w:r>
    </w:p>
    <w:p w14:paraId="6D4C38D7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Others are motor proteins involved in mechanical functions \, such as changing cell shape during cell </w:t>
      </w:r>
      <w:proofErr w:type="gramStart"/>
      <w:r>
        <w:rPr>
          <w:lang w:val="en-CA"/>
        </w:rPr>
        <w:t>division  and</w:t>
      </w:r>
      <w:proofErr w:type="gramEnd"/>
      <w:r>
        <w:rPr>
          <w:lang w:val="en-CA"/>
        </w:rPr>
        <w:t xml:space="preserve"> muscle cell contraction</w:t>
      </w:r>
    </w:p>
    <w:p w14:paraId="202D7F60" w14:textId="77777777" w:rsidR="005356DA" w:rsidRPr="005356DA" w:rsidRDefault="005356DA" w:rsidP="005356DA">
      <w:pPr>
        <w:rPr>
          <w:lang w:val="en-CA"/>
        </w:rPr>
      </w:pPr>
      <w:r>
        <w:rPr>
          <w:lang w:val="en-CA"/>
        </w:rPr>
        <w:t>Page 66</w:t>
      </w:r>
    </w:p>
    <w:p w14:paraId="0C7C55AD" w14:textId="77777777" w:rsidR="005356DA" w:rsidRPr="005356DA" w:rsidRDefault="005356DA" w:rsidP="005356DA">
      <w:pPr>
        <w:ind w:left="720"/>
        <w:rPr>
          <w:lang w:val="en-CA"/>
        </w:rPr>
      </w:pPr>
    </w:p>
    <w:p w14:paraId="18EF927C" w14:textId="77777777" w:rsidR="005356DA" w:rsidRDefault="005356DA" w:rsidP="005356DA">
      <w:pPr>
        <w:pStyle w:val="ListParagraph"/>
        <w:ind w:left="2160"/>
        <w:rPr>
          <w:lang w:val="en-CA"/>
        </w:rPr>
      </w:pPr>
      <w:r>
        <w:rPr>
          <w:noProof/>
        </w:rPr>
        <w:drawing>
          <wp:inline distT="0" distB="0" distL="0" distR="0" wp14:anchorId="573B6332" wp14:editId="1C595F91">
            <wp:extent cx="2566035" cy="1816494"/>
            <wp:effectExtent l="0" t="0" r="0" b="12700"/>
            <wp:docPr id="3" name="Picture 3" descr="/Users/madisonschmidt/Desktop/Screen Shot 2016-01-18 at 2.31.2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madisonschmidt/Desktop/Screen Shot 2016-01-18 at 2.31.25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352" cy="1825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36136" w14:textId="77777777" w:rsidR="005356DA" w:rsidRDefault="005356DA" w:rsidP="005356DA">
      <w:pPr>
        <w:rPr>
          <w:lang w:val="en-CA"/>
        </w:rPr>
      </w:pPr>
      <w:r>
        <w:rPr>
          <w:lang w:val="en-CA"/>
        </w:rPr>
        <w:t xml:space="preserve">The </w:t>
      </w:r>
      <w:proofErr w:type="spellStart"/>
      <w:r>
        <w:rPr>
          <w:lang w:val="en-CA"/>
        </w:rPr>
        <w:t>Glycocalyx</w:t>
      </w:r>
      <w:proofErr w:type="spellEnd"/>
      <w:r>
        <w:rPr>
          <w:lang w:val="en-CA"/>
        </w:rPr>
        <w:t xml:space="preserve"> </w:t>
      </w:r>
    </w:p>
    <w:p w14:paraId="7D451700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Many of the membrane proteins that are in contact with the extracellular fluid are glycoproteins with branching sugar groups </w:t>
      </w:r>
    </w:p>
    <w:p w14:paraId="5E9058A7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Consists of </w:t>
      </w:r>
      <w:proofErr w:type="spellStart"/>
      <w:r>
        <w:rPr>
          <w:lang w:val="en-CA"/>
        </w:rPr>
        <w:t>coproteins</w:t>
      </w:r>
      <w:proofErr w:type="spellEnd"/>
      <w:r>
        <w:rPr>
          <w:lang w:val="en-CA"/>
        </w:rPr>
        <w:t xml:space="preserve"> and glycolipids that form a fuzzy, sticky, carbohydrate rich area at the cell surface</w:t>
      </w:r>
    </w:p>
    <w:p w14:paraId="62A5F008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Because every cell type has a different pattern of sugars in its </w:t>
      </w:r>
      <w:proofErr w:type="spellStart"/>
      <w:r>
        <w:rPr>
          <w:lang w:val="en-CA"/>
        </w:rPr>
        <w:t>glycocalyx</w:t>
      </w:r>
      <w:proofErr w:type="spellEnd"/>
      <w:r>
        <w:rPr>
          <w:lang w:val="en-CA"/>
        </w:rPr>
        <w:t xml:space="preserve"> provides highly specific biological markers by which approaching cells recognize each other </w:t>
      </w:r>
    </w:p>
    <w:p w14:paraId="12F65C4B" w14:textId="77777777" w:rsidR="005356DA" w:rsidRDefault="005356DA" w:rsidP="005356DA">
      <w:pPr>
        <w:rPr>
          <w:lang w:val="en-CA"/>
        </w:rPr>
      </w:pPr>
    </w:p>
    <w:p w14:paraId="103F669E" w14:textId="77777777" w:rsidR="005356DA" w:rsidRDefault="005356DA" w:rsidP="005356DA">
      <w:pPr>
        <w:rPr>
          <w:lang w:val="en-CA"/>
        </w:rPr>
      </w:pPr>
      <w:r>
        <w:rPr>
          <w:lang w:val="en-CA"/>
        </w:rPr>
        <w:t xml:space="preserve">Cell Junctions </w:t>
      </w:r>
    </w:p>
    <w:p w14:paraId="6B5065CE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Three factors act to bind cells together </w:t>
      </w:r>
    </w:p>
    <w:p w14:paraId="065E88B3" w14:textId="77777777" w:rsidR="005356DA" w:rsidRDefault="005356DA" w:rsidP="005356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Glycoproteins in the </w:t>
      </w:r>
      <w:proofErr w:type="spellStart"/>
      <w:r>
        <w:rPr>
          <w:lang w:val="en-CA"/>
        </w:rPr>
        <w:t>glycocalyx</w:t>
      </w:r>
      <w:proofErr w:type="spellEnd"/>
    </w:p>
    <w:p w14:paraId="73AEEE0D" w14:textId="77777777" w:rsidR="005356DA" w:rsidRDefault="005356DA" w:rsidP="005356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Wavy contours of the membranes of adjacent cells fit together in a tongue and groove fashion</w:t>
      </w:r>
    </w:p>
    <w:p w14:paraId="18EF5D50" w14:textId="77777777" w:rsidR="005356DA" w:rsidRDefault="005356DA" w:rsidP="005356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Special cell junctions form </w:t>
      </w:r>
    </w:p>
    <w:p w14:paraId="31DB91D1" w14:textId="77777777" w:rsidR="005356DA" w:rsidRDefault="005356DA" w:rsidP="005356DA">
      <w:pPr>
        <w:rPr>
          <w:lang w:val="en-CA"/>
        </w:rPr>
      </w:pPr>
      <w:r>
        <w:rPr>
          <w:lang w:val="en-CA"/>
        </w:rPr>
        <w:t>Tight Junctions</w:t>
      </w:r>
    </w:p>
    <w:p w14:paraId="4F75CAE7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series of integral protein molecules in the plasma membranes of adjacent cells fuse together, forming an </w:t>
      </w:r>
      <w:proofErr w:type="spellStart"/>
      <w:r>
        <w:rPr>
          <w:lang w:val="en-CA"/>
        </w:rPr>
        <w:t>impermeabke</w:t>
      </w:r>
      <w:proofErr w:type="spellEnd"/>
      <w:r>
        <w:rPr>
          <w:lang w:val="en-CA"/>
        </w:rPr>
        <w:t xml:space="preserve"> junction that encircles the cell</w:t>
      </w:r>
    </w:p>
    <w:p w14:paraId="74F5E0CC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Help prevent molecules from passing through the extracellular space between adjacent cells </w:t>
      </w:r>
    </w:p>
    <w:p w14:paraId="17BDECFF" w14:textId="77777777" w:rsidR="005356DA" w:rsidRDefault="005356DA" w:rsidP="005356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I.e. junctions between epithelial cells lining the digestive tract keep digestive enzymes and microorganisms in the intestine from seeping into the bloodstream </w:t>
      </w:r>
    </w:p>
    <w:p w14:paraId="6C39A1EA" w14:textId="77777777" w:rsidR="005356DA" w:rsidRDefault="005356DA" w:rsidP="005356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Some tight junctions are leaky and may allow certain ions to pass</w:t>
      </w:r>
    </w:p>
    <w:p w14:paraId="7A057F72" w14:textId="77777777" w:rsidR="005356DA" w:rsidRDefault="005356DA" w:rsidP="005356DA">
      <w:pPr>
        <w:rPr>
          <w:lang w:val="en-CA"/>
        </w:rPr>
      </w:pPr>
      <w:r w:rsidRPr="005356DA">
        <w:rPr>
          <w:lang w:val="en-CA"/>
        </w:rPr>
        <w:t>Desmosomes</w:t>
      </w:r>
    </w:p>
    <w:p w14:paraId="3FF738EB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Serve as anchoring junctions </w:t>
      </w:r>
    </w:p>
    <w:p w14:paraId="0A4F56A2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Mechanical couplings scattered like rivets along the sides of adjacent cells to prevent their separation </w:t>
      </w:r>
    </w:p>
    <w:p w14:paraId="20BB2E5D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On the cytoplasmic face of each plasma membrane is a button like thickening called a plaque </w:t>
      </w:r>
    </w:p>
    <w:p w14:paraId="47EE7163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Adjacent cells are held together by thin linker protein filaments that extend form the plaques and fit together like the teeth of a zipper in the intercellular space </w:t>
      </w:r>
    </w:p>
    <w:p w14:paraId="2180C75F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Thicker keratin filaments extend from the cytoplasmic side of the plaque across the width of the cell to anchor to the plaque on the cell’s opposite side </w:t>
      </w:r>
    </w:p>
    <w:p w14:paraId="646D4A45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Desmosomes </w:t>
      </w:r>
      <w:proofErr w:type="gramStart"/>
      <w:r>
        <w:rPr>
          <w:lang w:val="en-CA"/>
        </w:rPr>
        <w:t>bind  neighbouring</w:t>
      </w:r>
      <w:proofErr w:type="gramEnd"/>
      <w:r>
        <w:rPr>
          <w:lang w:val="en-CA"/>
        </w:rPr>
        <w:t xml:space="preserve"> cells together into sheets and also contribute to a continuous internal network of strong “guy-wires” </w:t>
      </w:r>
    </w:p>
    <w:p w14:paraId="4FC73333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Reduces the chance of the cell tearing when subjected to pulling forces </w:t>
      </w:r>
    </w:p>
    <w:p w14:paraId="28040837" w14:textId="77777777" w:rsidR="005356DA" w:rsidRDefault="005356DA" w:rsidP="005356DA">
      <w:pPr>
        <w:rPr>
          <w:lang w:val="en-CA"/>
        </w:rPr>
      </w:pPr>
      <w:r>
        <w:rPr>
          <w:lang w:val="en-CA"/>
        </w:rPr>
        <w:t xml:space="preserve">Gap Junctions </w:t>
      </w:r>
    </w:p>
    <w:p w14:paraId="3DBBF3E8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Communicating junction between adjacent cells </w:t>
      </w:r>
    </w:p>
    <w:p w14:paraId="6E88E185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At gap junctions, the adjacent plasma membranes are very close and the cells are connected by hollow cylinders called </w:t>
      </w:r>
      <w:r w:rsidRPr="005356DA">
        <w:rPr>
          <w:i/>
          <w:lang w:val="en-CA"/>
        </w:rPr>
        <w:t>connexions</w:t>
      </w:r>
      <w:r>
        <w:rPr>
          <w:lang w:val="en-CA"/>
        </w:rPr>
        <w:t xml:space="preserve"> composed of transmembrane proteins </w:t>
      </w:r>
    </w:p>
    <w:p w14:paraId="1440AE25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many different types of connexion proteins vary the selectivity of the gap junction channels </w:t>
      </w:r>
    </w:p>
    <w:p w14:paraId="10657A9D" w14:textId="77777777" w:rsidR="005356DA" w:rsidRDefault="005356DA" w:rsidP="005356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Ions, simple sugars, and other small molecules pass through these water-filled channels from one cells to the next </w:t>
      </w:r>
    </w:p>
    <w:p w14:paraId="201DA337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Gap junctions are present in electrically excitable tissues, such as the heart and smooth muscle, where ion passage from cell to cell helps synchronize their electrical activity and contraction </w:t>
      </w:r>
    </w:p>
    <w:p w14:paraId="2C0B4814" w14:textId="77777777" w:rsidR="005356DA" w:rsidRPr="005356DA" w:rsidRDefault="005356DA" w:rsidP="005356DA">
      <w:pPr>
        <w:rPr>
          <w:lang w:val="en-CA"/>
        </w:rPr>
      </w:pPr>
      <w:r w:rsidRPr="005356DA">
        <w:rPr>
          <w:lang w:val="en-CA"/>
        </w:rPr>
        <w:t xml:space="preserve"> </w:t>
      </w:r>
    </w:p>
    <w:p w14:paraId="47D8EB9A" w14:textId="77777777" w:rsidR="005356DA" w:rsidRPr="005356DA" w:rsidRDefault="005356DA" w:rsidP="005356DA">
      <w:pPr>
        <w:ind w:left="360"/>
        <w:rPr>
          <w:lang w:val="en-CA"/>
        </w:rPr>
      </w:pPr>
    </w:p>
    <w:p w14:paraId="67D33F98" w14:textId="77777777" w:rsidR="005356DA" w:rsidRDefault="005356DA" w:rsidP="005356DA">
      <w:pPr>
        <w:rPr>
          <w:lang w:val="en-CA"/>
        </w:rPr>
      </w:pPr>
      <w:r>
        <w:rPr>
          <w:noProof/>
        </w:rPr>
        <w:drawing>
          <wp:inline distT="0" distB="0" distL="0" distR="0" wp14:anchorId="2BB3EE75" wp14:editId="30CFBB7F">
            <wp:extent cx="2925293" cy="1602740"/>
            <wp:effectExtent l="0" t="0" r="0" b="0"/>
            <wp:docPr id="4" name="Picture 4" descr="/Users/madisonschmidt/Desktop/Screen Shot 2016-01-18 at 3.06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madisonschmidt/Desktop/Screen Shot 2016-01-18 at 3.06.39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837" cy="1605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BA374" w14:textId="77777777" w:rsidR="005356DA" w:rsidRDefault="005356DA" w:rsidP="005356DA">
      <w:pPr>
        <w:rPr>
          <w:lang w:val="en-CA"/>
        </w:rPr>
      </w:pPr>
    </w:p>
    <w:p w14:paraId="40FA6EEF" w14:textId="77777777" w:rsidR="005356DA" w:rsidRDefault="005356DA" w:rsidP="005356DA">
      <w:pPr>
        <w:rPr>
          <w:lang w:val="en-CA"/>
        </w:rPr>
      </w:pPr>
      <w:r>
        <w:rPr>
          <w:lang w:val="en-CA"/>
        </w:rPr>
        <w:t>Diffusion</w:t>
      </w:r>
    </w:p>
    <w:p w14:paraId="627E9FD6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tendency of molecules or ions to move from an area where they are in higher concentration, that is down or along their concentration gradient </w:t>
      </w:r>
    </w:p>
    <w:p w14:paraId="2EC6CCDB" w14:textId="77777777" w:rsidR="005356DA" w:rsidRDefault="005356DA" w:rsidP="005356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With each collision, the particles ricochet off another and change direction </w:t>
      </w:r>
    </w:p>
    <w:p w14:paraId="1BADA78E" w14:textId="4734585D" w:rsidR="005356DA" w:rsidRDefault="005356DA" w:rsidP="00DC60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overall effect of this erratic movement is to scatter or disperse these particles throughout the environment</w:t>
      </w:r>
      <w:r w:rsidRPr="005356DA">
        <w:rPr>
          <w:lang w:val="en-CA"/>
        </w:rPr>
        <w:t>; the greater</w:t>
      </w:r>
      <w:r>
        <w:rPr>
          <w:lang w:val="en-CA"/>
        </w:rPr>
        <w:t xml:space="preserve"> the difference in concentration</w:t>
      </w:r>
      <w:r w:rsidR="00B23896">
        <w:rPr>
          <w:lang w:val="en-CA"/>
        </w:rPr>
        <w:t xml:space="preserve"> </w:t>
      </w:r>
      <w:r w:rsidRPr="00DC60E9">
        <w:rPr>
          <w:lang w:val="en-CA"/>
        </w:rPr>
        <w:t>of the diffusing molecules and ions between the two areas, the more collisions occur and the faster the particles diffuse</w:t>
      </w:r>
    </w:p>
    <w:p w14:paraId="3E2EC2AC" w14:textId="752E5ED1" w:rsidR="00DC60E9" w:rsidRDefault="00DC60E9" w:rsidP="00DC60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Speed of diffusion is dependent on molecule size (the smaller the faster)</w:t>
      </w:r>
    </w:p>
    <w:p w14:paraId="1533897E" w14:textId="6C61E487" w:rsidR="00DC60E9" w:rsidRDefault="00DC60E9" w:rsidP="00DC60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Plasma membrane is selectively permeable </w:t>
      </w:r>
    </w:p>
    <w:p w14:paraId="0EF87309" w14:textId="5C15787F" w:rsidR="00DC60E9" w:rsidRDefault="00DC60E9" w:rsidP="00DC60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Plasma membrane is a physical barrier to free diffusion because of its hydrophobic core</w:t>
      </w:r>
    </w:p>
    <w:p w14:paraId="0288FB18" w14:textId="610D6412" w:rsidR="00DC60E9" w:rsidRDefault="00DC60E9" w:rsidP="00DC60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molecule or ion will diffuse through the plasma membrane if the molecule or ion is: </w:t>
      </w:r>
    </w:p>
    <w:p w14:paraId="3EBC837F" w14:textId="7181B3AA" w:rsidR="00DC60E9" w:rsidRDefault="00DC60E9" w:rsidP="00DC60E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Lipid soluble </w:t>
      </w:r>
    </w:p>
    <w:p w14:paraId="59C4E493" w14:textId="17D67FEA" w:rsidR="00DC60E9" w:rsidRDefault="00DC60E9" w:rsidP="00DC60E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Small enough to pass through membrane channels</w:t>
      </w:r>
    </w:p>
    <w:p w14:paraId="23E32F94" w14:textId="3BF125F0" w:rsidR="00F93496" w:rsidRDefault="00F93496" w:rsidP="00DC60E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Assisted by a carrier molecule </w:t>
      </w:r>
    </w:p>
    <w:p w14:paraId="04676065" w14:textId="7A665F2A" w:rsidR="00F93496" w:rsidRDefault="00F93496" w:rsidP="00F93496">
      <w:pPr>
        <w:rPr>
          <w:lang w:val="en-CA"/>
        </w:rPr>
      </w:pPr>
      <w:r>
        <w:rPr>
          <w:lang w:val="en-CA"/>
        </w:rPr>
        <w:t xml:space="preserve">Simple diffusion </w:t>
      </w:r>
    </w:p>
    <w:p w14:paraId="0CE9A4DD" w14:textId="377D6960" w:rsidR="00F93496" w:rsidRDefault="00F93496" w:rsidP="00F9349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Nonpolar and lipid soluble substance diffuse directly through the lipid bilayer </w:t>
      </w:r>
    </w:p>
    <w:p w14:paraId="329C7691" w14:textId="3599C670" w:rsidR="00F93496" w:rsidRDefault="00F93496" w:rsidP="00F9349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Include oxygen, carbon dioxide, and fat-soluble vitamins</w:t>
      </w:r>
    </w:p>
    <w:p w14:paraId="30AB4599" w14:textId="32F7EFEA" w:rsidR="00F93496" w:rsidRDefault="00F93496" w:rsidP="00F9349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Oxygen continuously diffuses from the blood to the cells due to oxygen having a higher concentration in the blood than in the cells</w:t>
      </w:r>
    </w:p>
    <w:p w14:paraId="675E97F1" w14:textId="75B78A4F" w:rsidR="00F93496" w:rsidRDefault="00F93496" w:rsidP="00F9349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Carbon dioxide diffuses from tissue cells into the blood </w:t>
      </w:r>
    </w:p>
    <w:p w14:paraId="6CBBA50B" w14:textId="66778469" w:rsidR="00F93496" w:rsidRDefault="00F93496" w:rsidP="00F93496">
      <w:pPr>
        <w:rPr>
          <w:lang w:val="en-CA"/>
        </w:rPr>
      </w:pPr>
      <w:r>
        <w:rPr>
          <w:lang w:val="en-CA"/>
        </w:rPr>
        <w:t xml:space="preserve">                                                                </w:t>
      </w:r>
      <w:r>
        <w:rPr>
          <w:noProof/>
        </w:rPr>
        <w:drawing>
          <wp:inline distT="0" distB="0" distL="0" distR="0" wp14:anchorId="431B25E0" wp14:editId="0D67E98D">
            <wp:extent cx="1135714" cy="1918746"/>
            <wp:effectExtent l="0" t="0" r="7620" b="12065"/>
            <wp:docPr id="5" name="Picture 5" descr="../Desktop/Screen%20Shot%202016-01-18%20at%2010.23.5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Desktop/Screen%20Shot%202016-01-18%20at%2010.23.58%20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540" cy="1930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FA735" w14:textId="5EF5B0D0" w:rsidR="00F93496" w:rsidRDefault="00F93496" w:rsidP="00F93496">
      <w:pPr>
        <w:rPr>
          <w:lang w:val="en-CA"/>
        </w:rPr>
      </w:pPr>
      <w:r>
        <w:rPr>
          <w:lang w:val="en-CA"/>
        </w:rPr>
        <w:t>Facilitated Diffusion</w:t>
      </w:r>
    </w:p>
    <w:p w14:paraId="128CFE19" w14:textId="656ABCDB" w:rsidR="00F93496" w:rsidRDefault="00F93496" w:rsidP="00F9349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Molecules such as glucose and other sugars, some amino acids, and ions are transported passively even though they are unable to pass through the lipid bilayer</w:t>
      </w:r>
    </w:p>
    <w:p w14:paraId="14BE590B" w14:textId="777D49E2" w:rsidR="00F93496" w:rsidRDefault="00F93496" w:rsidP="00F9349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Instead, they move through the membrane by a passive transport process called facilitated diffusion </w:t>
      </w:r>
    </w:p>
    <w:p w14:paraId="4ADC10CC" w14:textId="00C98592" w:rsidR="00F93496" w:rsidRDefault="00F93496" w:rsidP="00F9349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How facilitated diffusion works: </w:t>
      </w:r>
    </w:p>
    <w:p w14:paraId="216D7FB8" w14:textId="3A99B90A" w:rsidR="00F93496" w:rsidRDefault="00F93496" w:rsidP="00F9349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1) Binds to protein carriers in the membrane and is ferried across </w:t>
      </w:r>
    </w:p>
    <w:p w14:paraId="4E15EFB4" w14:textId="365C821C" w:rsidR="00F93496" w:rsidRDefault="00F93496" w:rsidP="00F9349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2) OR moves through water-filled protein channels</w:t>
      </w:r>
    </w:p>
    <w:p w14:paraId="0F047756" w14:textId="744684C2" w:rsidR="00D55D2B" w:rsidRDefault="00D55D2B" w:rsidP="00D55D2B">
      <w:pPr>
        <w:rPr>
          <w:lang w:val="en-CA"/>
        </w:rPr>
      </w:pPr>
      <w:r>
        <w:rPr>
          <w:lang w:val="en-CA"/>
        </w:rPr>
        <w:t>Carrier-mediated facilitated diffusion</w:t>
      </w:r>
    </w:p>
    <w:p w14:paraId="26E9D96A" w14:textId="7B544F1B" w:rsidR="00D55D2B" w:rsidRDefault="00D55D2B" w:rsidP="00D55D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transmembrane proteins that transport certain polar molecules or classes of molecules, such as sugars and amino acids, that are too large to pass through membrane channels </w:t>
      </w:r>
    </w:p>
    <w:p w14:paraId="715F9BA2" w14:textId="20D39AAE" w:rsidR="000052B0" w:rsidRDefault="000052B0" w:rsidP="000052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transporters change shape to move the binding site from one face of the membrane to the other </w:t>
      </w:r>
    </w:p>
    <w:p w14:paraId="70E1CEDD" w14:textId="275F1AE6" w:rsidR="000052B0" w:rsidRDefault="000052B0" w:rsidP="000052B0">
      <w:pPr>
        <w:rPr>
          <w:lang w:val="en-CA"/>
        </w:rPr>
      </w:pPr>
      <w:r>
        <w:rPr>
          <w:lang w:val="en-CA"/>
        </w:rPr>
        <w:t xml:space="preserve">Channel-mediated facilitated diffusion </w:t>
      </w:r>
    </w:p>
    <w:p w14:paraId="289CEDE4" w14:textId="3AC2F682" w:rsidR="000052B0" w:rsidRDefault="001F278B" w:rsidP="001F27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Transmembrane proteins that transport substances, usually ions or water, through aqueous channels from one side of the membrane to the other </w:t>
      </w:r>
    </w:p>
    <w:p w14:paraId="76DA963F" w14:textId="5DCFF3D9" w:rsidR="001F278B" w:rsidRDefault="001F278B" w:rsidP="001F27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Channels are selective due to pore size and the charges of amino acids lining the channel </w:t>
      </w:r>
    </w:p>
    <w:p w14:paraId="6477AA5F" w14:textId="7FE4E698" w:rsidR="001F278B" w:rsidRDefault="001F278B" w:rsidP="001F27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Leakage channels are always open and allow ions or water to move according to concentration gradients </w:t>
      </w:r>
    </w:p>
    <w:p w14:paraId="50D7BFC6" w14:textId="0B6F42FE" w:rsidR="001F278B" w:rsidRDefault="001F278B" w:rsidP="001F27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Gated channels are controlled usually by chemical or electrical signals </w:t>
      </w:r>
    </w:p>
    <w:p w14:paraId="25EDE660" w14:textId="20072890" w:rsidR="000B69D4" w:rsidRDefault="000B69D4" w:rsidP="000B69D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Like carriers many channels can be inhibited by certain molecules </w:t>
      </w:r>
    </w:p>
    <w:p w14:paraId="4DABF121" w14:textId="3F2DB1A9" w:rsidR="000B69D4" w:rsidRDefault="000B69D4" w:rsidP="000B69D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Substances moving through them also move down the concentration gradient </w:t>
      </w:r>
    </w:p>
    <w:p w14:paraId="57058087" w14:textId="77777777" w:rsidR="000B69D4" w:rsidRDefault="000B69D4" w:rsidP="00193DE9">
      <w:pPr>
        <w:rPr>
          <w:lang w:val="en-CA"/>
        </w:rPr>
      </w:pPr>
    </w:p>
    <w:p w14:paraId="20F88B76" w14:textId="7A0AFB57" w:rsidR="00193DE9" w:rsidRDefault="00193DE9" w:rsidP="00193DE9">
      <w:pPr>
        <w:rPr>
          <w:lang w:val="en-CA"/>
        </w:rPr>
      </w:pPr>
      <w:r>
        <w:rPr>
          <w:lang w:val="en-CA"/>
        </w:rPr>
        <w:t>Osmosis</w:t>
      </w:r>
    </w:p>
    <w:p w14:paraId="7EA44B34" w14:textId="7565EA1F" w:rsidR="006B252A" w:rsidRDefault="006B252A" w:rsidP="006B25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diffusion of a solvent through a selectively permeable membrane</w:t>
      </w:r>
    </w:p>
    <w:p w14:paraId="4205D916" w14:textId="0BAA8193" w:rsidR="006B252A" w:rsidRDefault="006B252A" w:rsidP="006B25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Water passes through lipid bilayer through osmosis even though it is very polar</w:t>
      </w:r>
    </w:p>
    <w:p w14:paraId="1009AF7E" w14:textId="77F608D4" w:rsidR="006B252A" w:rsidRDefault="006B252A" w:rsidP="006B252A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Aquaporins</w:t>
      </w:r>
      <w:proofErr w:type="spellEnd"/>
      <w:r>
        <w:rPr>
          <w:lang w:val="en-CA"/>
        </w:rPr>
        <w:t xml:space="preserve"> allow single file diffusion of water molecules</w:t>
      </w:r>
    </w:p>
    <w:p w14:paraId="5E9E3F7A" w14:textId="23DE51F0" w:rsidR="006B252A" w:rsidRDefault="006B252A" w:rsidP="006B25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extent to which solutes decrease water’s concentration depe</w:t>
      </w:r>
      <w:r w:rsidR="00DF3594">
        <w:rPr>
          <w:lang w:val="en-CA"/>
        </w:rPr>
        <w:t xml:space="preserve">nds on the number not the type </w:t>
      </w:r>
      <w:r>
        <w:rPr>
          <w:lang w:val="en-CA"/>
        </w:rPr>
        <w:t>of solute particles</w:t>
      </w:r>
    </w:p>
    <w:p w14:paraId="50F1A724" w14:textId="5B7810C4" w:rsidR="006B252A" w:rsidRDefault="006B252A" w:rsidP="006B25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Equilibrium is reached when the water concentration on both sides of the membrane are equal to each</w:t>
      </w:r>
      <w:r w:rsidR="00DF3594">
        <w:rPr>
          <w:lang w:val="en-CA"/>
        </w:rPr>
        <w:t xml:space="preserve"> </w:t>
      </w:r>
      <w:r>
        <w:rPr>
          <w:lang w:val="en-CA"/>
        </w:rPr>
        <w:t>other</w:t>
      </w:r>
    </w:p>
    <w:p w14:paraId="36F17830" w14:textId="31C7DD0D" w:rsidR="006B252A" w:rsidRDefault="006B252A" w:rsidP="006B25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Osmotic imbalances cause animal cells to swell or shrink until either </w:t>
      </w:r>
      <w:r w:rsidR="00DF3594">
        <w:rPr>
          <w:lang w:val="en-CA"/>
        </w:rPr>
        <w:t xml:space="preserve">the solute concentration is the same on both sides of the plasma membrane or the membrane stretches to its breaking point </w:t>
      </w:r>
    </w:p>
    <w:p w14:paraId="22FA1A70" w14:textId="77777777" w:rsidR="00DF3594" w:rsidRDefault="00DF3594" w:rsidP="00DF3594">
      <w:pPr>
        <w:rPr>
          <w:lang w:val="en-CA"/>
        </w:rPr>
      </w:pPr>
    </w:p>
    <w:p w14:paraId="5D63DE0B" w14:textId="45E81C6F" w:rsidR="00DF3594" w:rsidRDefault="00DF3594" w:rsidP="00DF3594">
      <w:pPr>
        <w:rPr>
          <w:lang w:val="en-CA"/>
        </w:rPr>
      </w:pPr>
      <w:r>
        <w:rPr>
          <w:lang w:val="en-CA"/>
        </w:rPr>
        <w:t>Tonicity</w:t>
      </w:r>
    </w:p>
    <w:p w14:paraId="5B4A2130" w14:textId="50BB07FF" w:rsidR="00DF3594" w:rsidRDefault="00DF3594" w:rsidP="00DF35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Any change in concentration in intracellular proteins and selected ions will alter the water concentration on the two sides of the membrane and results in a net loss or gain of water by the cell </w:t>
      </w:r>
    </w:p>
    <w:p w14:paraId="0018C144" w14:textId="7F38A1FA" w:rsidR="00DF3594" w:rsidRDefault="00DF3594" w:rsidP="00DF35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Tonicity refers to the ability of a solution to change the shape or tone of cells by altering the cells internal water volume </w:t>
      </w:r>
    </w:p>
    <w:p w14:paraId="14759DEF" w14:textId="4AEA814E" w:rsidR="00DF3594" w:rsidRDefault="00DF3594" w:rsidP="00DF35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Isotonic</w:t>
      </w:r>
    </w:p>
    <w:p w14:paraId="3AAAF0F4" w14:textId="36617C50" w:rsidR="00DF3594" w:rsidRDefault="00DF3594" w:rsidP="00DF35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Solutions have the same concentration of </w:t>
      </w:r>
      <w:proofErr w:type="spellStart"/>
      <w:r>
        <w:rPr>
          <w:lang w:val="en-CA"/>
        </w:rPr>
        <w:t>nonpenetrating</w:t>
      </w:r>
      <w:proofErr w:type="spellEnd"/>
      <w:r>
        <w:rPr>
          <w:lang w:val="en-CA"/>
        </w:rPr>
        <w:t xml:space="preserve"> solutes as those found in cells.</w:t>
      </w:r>
    </w:p>
    <w:p w14:paraId="0FC93E23" w14:textId="50C7D855" w:rsidR="00DF3594" w:rsidRDefault="00DF3594" w:rsidP="00DF35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Cells exposed to isotonic solutions retain their normal shape and exhibit net loss or or gain of water</w:t>
      </w:r>
    </w:p>
    <w:p w14:paraId="54EADA5C" w14:textId="1BE9DD87" w:rsidR="00DF3594" w:rsidRDefault="00DF3594" w:rsidP="00DF35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Hypertonic solutions </w:t>
      </w:r>
    </w:p>
    <w:p w14:paraId="75E44F31" w14:textId="07270AE7" w:rsidR="00DF3594" w:rsidRDefault="00DF3594" w:rsidP="00DF35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Have a higher concentration of non-penetrating solutes than seen in the cell </w:t>
      </w:r>
    </w:p>
    <w:p w14:paraId="52BF121F" w14:textId="6832D1A9" w:rsidR="00DF3594" w:rsidRDefault="00DF3594" w:rsidP="00DF35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Lose water and shrink</w:t>
      </w:r>
    </w:p>
    <w:p w14:paraId="7FD9F902" w14:textId="6B3343A6" w:rsidR="00DF3594" w:rsidRDefault="00DF3594" w:rsidP="00DF35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Hypotonic solution </w:t>
      </w:r>
    </w:p>
    <w:p w14:paraId="00A23E0E" w14:textId="505B9105" w:rsidR="00DF3594" w:rsidRDefault="00DF3594" w:rsidP="00DF35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Are more dilute and contain lower </w:t>
      </w:r>
      <w:proofErr w:type="spellStart"/>
      <w:r>
        <w:rPr>
          <w:lang w:val="en-CA"/>
        </w:rPr>
        <w:t>concetnrations</w:t>
      </w:r>
      <w:proofErr w:type="spellEnd"/>
      <w:r>
        <w:rPr>
          <w:lang w:val="en-CA"/>
        </w:rPr>
        <w:t xml:space="preserve"> of </w:t>
      </w:r>
      <w:proofErr w:type="spellStart"/>
      <w:r>
        <w:rPr>
          <w:lang w:val="en-CA"/>
        </w:rPr>
        <w:t>nonpenetrating</w:t>
      </w:r>
      <w:proofErr w:type="spellEnd"/>
      <w:r>
        <w:rPr>
          <w:lang w:val="en-CA"/>
        </w:rPr>
        <w:t xml:space="preserve"> </w:t>
      </w:r>
      <w:r w:rsidR="000D3217">
        <w:rPr>
          <w:lang w:val="en-CA"/>
        </w:rPr>
        <w:t xml:space="preserve">solutes than cells </w:t>
      </w:r>
    </w:p>
    <w:p w14:paraId="51FC1FC4" w14:textId="5875E1E5" w:rsidR="000D3217" w:rsidRDefault="000D3217" w:rsidP="00DF35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Plump up rapidly as water is rushed into the cells </w:t>
      </w:r>
    </w:p>
    <w:p w14:paraId="63D75F74" w14:textId="58B88FFF" w:rsidR="000D3217" w:rsidRDefault="000D3217" w:rsidP="000D3217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Osmolarit</w:t>
      </w:r>
      <w:proofErr w:type="spellEnd"/>
      <w:r>
        <w:rPr>
          <w:lang w:val="en-CA"/>
        </w:rPr>
        <w:t xml:space="preserve"> and </w:t>
      </w:r>
      <w:proofErr w:type="spellStart"/>
      <w:r>
        <w:rPr>
          <w:lang w:val="en-CA"/>
        </w:rPr>
        <w:t>tonicty</w:t>
      </w:r>
      <w:proofErr w:type="spellEnd"/>
      <w:r>
        <w:rPr>
          <w:lang w:val="en-CA"/>
        </w:rPr>
        <w:t xml:space="preserve"> are not the same</w:t>
      </w:r>
    </w:p>
    <w:p w14:paraId="3D67F897" w14:textId="2DF44092" w:rsidR="000D3217" w:rsidRDefault="000D3217" w:rsidP="000D3217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Osmolarity</w:t>
      </w:r>
      <w:proofErr w:type="spellEnd"/>
      <w:r>
        <w:rPr>
          <w:lang w:val="en-CA"/>
        </w:rPr>
        <w:t>: based solely on its total solute concentration</w:t>
      </w:r>
    </w:p>
    <w:p w14:paraId="3B790CFE" w14:textId="42AB66BC" w:rsidR="000D3217" w:rsidRDefault="000D3217" w:rsidP="000D321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Tonicity: based on how the </w:t>
      </w:r>
      <w:proofErr w:type="spellStart"/>
      <w:r>
        <w:rPr>
          <w:lang w:val="en-CA"/>
        </w:rPr>
        <w:t>soluteion</w:t>
      </w:r>
      <w:proofErr w:type="spellEnd"/>
      <w:r>
        <w:rPr>
          <w:lang w:val="en-CA"/>
        </w:rPr>
        <w:t xml:space="preserve"> affects cell volume </w:t>
      </w:r>
    </w:p>
    <w:p w14:paraId="0E5DE1C8" w14:textId="77777777" w:rsidR="000D3217" w:rsidRDefault="000D3217" w:rsidP="000D3217">
      <w:pPr>
        <w:rPr>
          <w:lang w:val="en-CA"/>
        </w:rPr>
      </w:pPr>
    </w:p>
    <w:p w14:paraId="1E4CB14F" w14:textId="77777777" w:rsidR="00077AE4" w:rsidRDefault="00077AE4" w:rsidP="000D3217">
      <w:pPr>
        <w:rPr>
          <w:lang w:val="en-CA"/>
        </w:rPr>
      </w:pPr>
    </w:p>
    <w:p w14:paraId="480DE7A0" w14:textId="1BC1E4BE" w:rsidR="000D3217" w:rsidRDefault="000D3217" w:rsidP="000D3217">
      <w:pPr>
        <w:rPr>
          <w:lang w:val="en-CA"/>
        </w:rPr>
      </w:pPr>
      <w:r>
        <w:rPr>
          <w:lang w:val="en-CA"/>
        </w:rPr>
        <w:t>Active Transport Chain</w:t>
      </w:r>
    </w:p>
    <w:p w14:paraId="587BADA8" w14:textId="5612146C" w:rsidR="000D3217" w:rsidRDefault="000D3217" w:rsidP="000D32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Move ions and solutes “uphill” </w:t>
      </w:r>
      <w:r w:rsidR="00077AE4">
        <w:rPr>
          <w:lang w:val="en-CA"/>
        </w:rPr>
        <w:t>against a concentration gradient</w:t>
      </w:r>
    </w:p>
    <w:p w14:paraId="7F3ADC57" w14:textId="69B349B9" w:rsidR="00077AE4" w:rsidRDefault="00FF414A" w:rsidP="000D32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Acti</w:t>
      </w:r>
      <w:r w:rsidR="00077AE4">
        <w:rPr>
          <w:lang w:val="en-CA"/>
        </w:rPr>
        <w:t>ve transport processes are distinguished according to their source of energy</w:t>
      </w:r>
    </w:p>
    <w:p w14:paraId="10240219" w14:textId="5898E760" w:rsidR="00077AE4" w:rsidRDefault="00077AE4" w:rsidP="00077AE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 primary active transport </w:t>
      </w:r>
      <w:r w:rsidR="00FF414A">
        <w:rPr>
          <w:lang w:val="en-CA"/>
        </w:rPr>
        <w:t>the energy to do work comes directly from hydrolysis of ATP</w:t>
      </w:r>
    </w:p>
    <w:p w14:paraId="655DBFEE" w14:textId="4A5F6B39" w:rsidR="00FF414A" w:rsidRDefault="00FF414A" w:rsidP="00077AE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 secondary active transport chain, transport is driven indirectly by energy stored in concentration gradients of ions created by primary active transport pumps</w:t>
      </w:r>
    </w:p>
    <w:p w14:paraId="7CF12683" w14:textId="48FFB6AC" w:rsidR="00FF414A" w:rsidRDefault="00FF414A" w:rsidP="00FF414A">
      <w:pPr>
        <w:pStyle w:val="ListParagraph"/>
        <w:numPr>
          <w:ilvl w:val="2"/>
          <w:numId w:val="1"/>
        </w:numPr>
        <w:rPr>
          <w:lang w:val="en-CA"/>
        </w:rPr>
      </w:pPr>
      <w:proofErr w:type="spellStart"/>
      <w:r>
        <w:rPr>
          <w:lang w:val="en-CA"/>
        </w:rPr>
        <w:t>Symport</w:t>
      </w:r>
      <w:proofErr w:type="spellEnd"/>
      <w:r>
        <w:rPr>
          <w:lang w:val="en-CA"/>
        </w:rPr>
        <w:t xml:space="preserve"> system: two transported substances move in the same direction</w:t>
      </w:r>
    </w:p>
    <w:p w14:paraId="49A13875" w14:textId="175E8F54" w:rsidR="00FF414A" w:rsidRDefault="00FF414A" w:rsidP="00FF414A">
      <w:pPr>
        <w:pStyle w:val="ListParagraph"/>
        <w:numPr>
          <w:ilvl w:val="2"/>
          <w:numId w:val="1"/>
        </w:numPr>
        <w:rPr>
          <w:lang w:val="en-CA"/>
        </w:rPr>
      </w:pPr>
      <w:proofErr w:type="spellStart"/>
      <w:r>
        <w:rPr>
          <w:lang w:val="en-CA"/>
        </w:rPr>
        <w:t>Antiport</w:t>
      </w:r>
      <w:proofErr w:type="spellEnd"/>
      <w:r>
        <w:rPr>
          <w:lang w:val="en-CA"/>
        </w:rPr>
        <w:t xml:space="preserve"> system: the transported substances cross the membrane in opposite directions</w:t>
      </w:r>
    </w:p>
    <w:p w14:paraId="28594E39" w14:textId="77777777" w:rsidR="00FF414A" w:rsidRDefault="00FF414A" w:rsidP="00FF414A">
      <w:pPr>
        <w:rPr>
          <w:lang w:val="en-CA"/>
        </w:rPr>
      </w:pPr>
    </w:p>
    <w:p w14:paraId="150FB9FB" w14:textId="62E939BF" w:rsidR="00FF414A" w:rsidRDefault="00FF414A" w:rsidP="00FF414A">
      <w:pPr>
        <w:rPr>
          <w:lang w:val="en-CA"/>
        </w:rPr>
      </w:pPr>
      <w:r>
        <w:rPr>
          <w:lang w:val="en-CA"/>
        </w:rPr>
        <w:t>Primary Active transport</w:t>
      </w:r>
    </w:p>
    <w:p w14:paraId="48AA4C54" w14:textId="22D8CAD7" w:rsidR="00DB19D5" w:rsidRDefault="00DB19D5" w:rsidP="00DB19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Hydrolysis of ATP results in the phosphorylation of the transport protein </w:t>
      </w:r>
    </w:p>
    <w:p w14:paraId="6FE798AB" w14:textId="45391898" w:rsidR="00DB19D5" w:rsidRDefault="00DB19D5" w:rsidP="00DB19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Causes the protein to change shape in such a manner that is pumps the bound solute across the membrane </w:t>
      </w:r>
    </w:p>
    <w:p w14:paraId="71EA512D" w14:textId="3A7152C4" w:rsidR="00DB19D5" w:rsidRDefault="00DB19D5" w:rsidP="00DB19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Include calcium and hydrogen pumps</w:t>
      </w:r>
    </w:p>
    <w:p w14:paraId="4B5677C0" w14:textId="6D135F18" w:rsidR="004A564B" w:rsidRDefault="004A564B" w:rsidP="00DB19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Sodium- potassium pumps</w:t>
      </w:r>
    </w:p>
    <w:p w14:paraId="4F3CDDBC" w14:textId="361DA124" w:rsidR="004A564B" w:rsidRDefault="004A564B" w:rsidP="004A564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Moves Na out of the cell and K into the cell </w:t>
      </w:r>
    </w:p>
    <w:p w14:paraId="1B3407D8" w14:textId="7385E7AE" w:rsidR="004A564B" w:rsidRDefault="004A564B" w:rsidP="004A564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concentration of K in the cell is 10 time higher than the concentration out of the cell </w:t>
      </w:r>
    </w:p>
    <w:p w14:paraId="7315EAEE" w14:textId="33AD93CC" w:rsidR="004A564B" w:rsidRDefault="004A564B" w:rsidP="004A564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Na and K leak slowly but continuously through </w:t>
      </w:r>
      <w:proofErr w:type="spellStart"/>
      <w:r>
        <w:rPr>
          <w:lang w:val="en-CA"/>
        </w:rPr>
        <w:t>leajage</w:t>
      </w:r>
      <w:proofErr w:type="spellEnd"/>
      <w:r>
        <w:rPr>
          <w:lang w:val="en-CA"/>
        </w:rPr>
        <w:t xml:space="preserve"> channels in the plasma membrane along their concentration gradient </w:t>
      </w:r>
    </w:p>
    <w:p w14:paraId="6C9F3B29" w14:textId="0B9D783F" w:rsidR="004A564B" w:rsidRDefault="004A564B" w:rsidP="004A564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Ions diffuse according to electrochemical gradients instead of diffusing down </w:t>
      </w:r>
      <w:proofErr w:type="spellStart"/>
      <w:r>
        <w:rPr>
          <w:lang w:val="en-CA"/>
        </w:rPr>
        <w:t>theor</w:t>
      </w:r>
      <w:proofErr w:type="spellEnd"/>
      <w:r>
        <w:rPr>
          <w:lang w:val="en-CA"/>
        </w:rPr>
        <w:t xml:space="preserve"> concentration </w:t>
      </w:r>
      <w:proofErr w:type="gramStart"/>
      <w:r>
        <w:rPr>
          <w:lang w:val="en-CA"/>
        </w:rPr>
        <w:t>gradients ,</w:t>
      </w:r>
      <w:proofErr w:type="gramEnd"/>
      <w:r>
        <w:rPr>
          <w:lang w:val="en-CA"/>
        </w:rPr>
        <w:t xml:space="preserve"> crucial for cardiac, skeletal, and muscle function</w:t>
      </w:r>
    </w:p>
    <w:p w14:paraId="5EDE277B" w14:textId="77777777" w:rsidR="004A564B" w:rsidRDefault="004A564B" w:rsidP="004A564B">
      <w:pPr>
        <w:rPr>
          <w:lang w:val="en-CA"/>
        </w:rPr>
      </w:pPr>
    </w:p>
    <w:p w14:paraId="52C97A10" w14:textId="77FC08F5" w:rsidR="004A564B" w:rsidRDefault="004A564B" w:rsidP="004A564B">
      <w:pPr>
        <w:rPr>
          <w:lang w:val="en-CA"/>
        </w:rPr>
      </w:pPr>
      <w:r>
        <w:rPr>
          <w:lang w:val="en-CA"/>
        </w:rPr>
        <w:t>Secondary Active Transport</w:t>
      </w:r>
    </w:p>
    <w:p w14:paraId="165C8F8E" w14:textId="4B0F1E7D" w:rsidR="004A564B" w:rsidRDefault="004A564B" w:rsidP="004A564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Single ATP-powered pump such as the Na K pump, can indirectly drive the secondary active transport of several other solutes </w:t>
      </w:r>
    </w:p>
    <w:p w14:paraId="29D0D1D8" w14:textId="1E118524" w:rsidR="004A564B" w:rsidRDefault="004A564B" w:rsidP="004A564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Sodium moves back into the cell with the help of a carrier </w:t>
      </w:r>
      <w:proofErr w:type="gramStart"/>
      <w:r>
        <w:rPr>
          <w:lang w:val="en-CA"/>
        </w:rPr>
        <w:t>protein ,</w:t>
      </w:r>
      <w:proofErr w:type="gramEnd"/>
      <w:r>
        <w:rPr>
          <w:lang w:val="en-CA"/>
        </w:rPr>
        <w:t xml:space="preserve"> other </w:t>
      </w:r>
      <w:proofErr w:type="spellStart"/>
      <w:r>
        <w:rPr>
          <w:lang w:val="en-CA"/>
        </w:rPr>
        <w:t>subsatnces</w:t>
      </w:r>
      <w:proofErr w:type="spellEnd"/>
      <w:r>
        <w:rPr>
          <w:lang w:val="en-CA"/>
        </w:rPr>
        <w:t xml:space="preserve"> are dragged along </w:t>
      </w:r>
    </w:p>
    <w:p w14:paraId="64488EE7" w14:textId="4A7D3381" w:rsidR="00E7281F" w:rsidRDefault="00E7281F" w:rsidP="00E728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Active transport systems provide a way for the cell to be very selective in cases where substances cannot pass by diffusion </w:t>
      </w:r>
    </w:p>
    <w:p w14:paraId="4E9F25E2" w14:textId="36EAF1AE" w:rsidR="00E7281F" w:rsidRDefault="00E7281F" w:rsidP="00E728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 pump, no transport</w:t>
      </w:r>
    </w:p>
    <w:p w14:paraId="402DC4FD" w14:textId="77777777" w:rsidR="00E7281F" w:rsidRDefault="00E7281F" w:rsidP="00E7281F">
      <w:pPr>
        <w:rPr>
          <w:lang w:val="en-CA"/>
        </w:rPr>
      </w:pPr>
    </w:p>
    <w:p w14:paraId="37406D7C" w14:textId="6535DE8C" w:rsidR="00E7281F" w:rsidRDefault="00E7281F" w:rsidP="00E7281F">
      <w:pPr>
        <w:rPr>
          <w:lang w:val="en-CA"/>
        </w:rPr>
      </w:pPr>
      <w:r>
        <w:rPr>
          <w:lang w:val="en-CA"/>
        </w:rPr>
        <w:t>Vesicular Transport</w:t>
      </w:r>
    </w:p>
    <w:p w14:paraId="3DB50963" w14:textId="062DD3F0" w:rsidR="00E7281F" w:rsidRDefault="00E7281F" w:rsidP="00E728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Fluids containing large </w:t>
      </w:r>
      <w:proofErr w:type="spellStart"/>
      <w:r>
        <w:rPr>
          <w:lang w:val="en-CA"/>
        </w:rPr>
        <w:t>particels</w:t>
      </w:r>
      <w:proofErr w:type="spellEnd"/>
      <w:r>
        <w:rPr>
          <w:lang w:val="en-CA"/>
        </w:rPr>
        <w:t xml:space="preserve"> and macromolecules are transported across cellular membranes inside bubble-like, membranous sacs called vesicles</w:t>
      </w:r>
    </w:p>
    <w:p w14:paraId="655EF019" w14:textId="53A05819" w:rsidR="00E7281F" w:rsidRDefault="00E7281F" w:rsidP="00E728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Move substance into the cell and out of the cell </w:t>
      </w:r>
    </w:p>
    <w:p w14:paraId="27286466" w14:textId="1967F69D" w:rsidR="00E7281F" w:rsidRDefault="00E7281F" w:rsidP="00E7281F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Trancytosis</w:t>
      </w:r>
      <w:proofErr w:type="spellEnd"/>
      <w:r>
        <w:rPr>
          <w:lang w:val="en-CA"/>
        </w:rPr>
        <w:t>: moving substances into, across, and then out of the cell</w:t>
      </w:r>
    </w:p>
    <w:p w14:paraId="49609604" w14:textId="1911BE00" w:rsidR="00E7281F" w:rsidRDefault="00E7281F" w:rsidP="00E7281F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Vescular</w:t>
      </w:r>
      <w:proofErr w:type="spellEnd"/>
      <w:r>
        <w:rPr>
          <w:lang w:val="en-CA"/>
        </w:rPr>
        <w:t xml:space="preserve"> trafficking: moving substances from one area in the cell to another </w:t>
      </w:r>
    </w:p>
    <w:p w14:paraId="58B2C876" w14:textId="77777777" w:rsidR="00E7281F" w:rsidRDefault="00E7281F" w:rsidP="00E7281F">
      <w:pPr>
        <w:rPr>
          <w:lang w:val="en-CA"/>
        </w:rPr>
      </w:pPr>
    </w:p>
    <w:p w14:paraId="331AE2C7" w14:textId="6391B4BB" w:rsidR="00E7281F" w:rsidRDefault="00E7281F" w:rsidP="00E7281F">
      <w:pPr>
        <w:rPr>
          <w:lang w:val="en-CA"/>
        </w:rPr>
      </w:pPr>
      <w:r>
        <w:rPr>
          <w:lang w:val="en-CA"/>
        </w:rPr>
        <w:t>Endocytosis</w:t>
      </w:r>
    </w:p>
    <w:p w14:paraId="297AB580" w14:textId="313BCE49" w:rsidR="00E7281F" w:rsidRDefault="00E7281F" w:rsidP="00E728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Protein-coated vesicles provide the main route for endocytosis</w:t>
      </w:r>
      <w:r w:rsidR="001032B6">
        <w:rPr>
          <w:lang w:val="en-CA"/>
        </w:rPr>
        <w:t xml:space="preserve"> and </w:t>
      </w:r>
      <w:proofErr w:type="spellStart"/>
      <w:r w:rsidR="001032B6">
        <w:rPr>
          <w:lang w:val="en-CA"/>
        </w:rPr>
        <w:t>transcytosis</w:t>
      </w:r>
      <w:proofErr w:type="spellEnd"/>
      <w:r w:rsidR="001032B6">
        <w:rPr>
          <w:lang w:val="en-CA"/>
        </w:rPr>
        <w:t xml:space="preserve"> of bulk </w:t>
      </w:r>
      <w:proofErr w:type="gramStart"/>
      <w:r w:rsidR="001032B6">
        <w:rPr>
          <w:lang w:val="en-CA"/>
        </w:rPr>
        <w:t>solids ,</w:t>
      </w:r>
      <w:proofErr w:type="gramEnd"/>
      <w:r w:rsidR="001032B6">
        <w:rPr>
          <w:lang w:val="en-CA"/>
        </w:rPr>
        <w:t xml:space="preserve"> most macromolecules and fluids</w:t>
      </w:r>
    </w:p>
    <w:p w14:paraId="2FE64D9A" w14:textId="57718E7D" w:rsidR="001032B6" w:rsidRDefault="001032B6" w:rsidP="001032B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An infolding portion of the plasma membrane, called a coated pit, progressively encloses the substance to be taken into the cell. The protein coat acts both in selecting the cargo and deforming the membrane to produce the vesicle</w:t>
      </w:r>
    </w:p>
    <w:p w14:paraId="0D88E2CD" w14:textId="18834735" w:rsidR="001032B6" w:rsidRDefault="001032B6" w:rsidP="001032B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The vesicle detaches</w:t>
      </w:r>
    </w:p>
    <w:p w14:paraId="3A743E35" w14:textId="24675727" w:rsidR="001032B6" w:rsidRDefault="001032B6" w:rsidP="001032B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Coat proteins recycled back to plasma membrane</w:t>
      </w:r>
    </w:p>
    <w:p w14:paraId="7F4F6875" w14:textId="7D3DFE74" w:rsidR="001032B6" w:rsidRDefault="001032B6" w:rsidP="001032B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Uncoated vesicle fuses with vesicle called endosome </w:t>
      </w:r>
    </w:p>
    <w:p w14:paraId="2B873661" w14:textId="109AAF7B" w:rsidR="001032B6" w:rsidRDefault="001032B6" w:rsidP="001032B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Some membrane components and receptors of the fused vesicle may be </w:t>
      </w:r>
      <w:proofErr w:type="gramStart"/>
      <w:r>
        <w:rPr>
          <w:lang w:val="en-CA"/>
        </w:rPr>
        <w:t>recycle</w:t>
      </w:r>
      <w:proofErr w:type="gramEnd"/>
      <w:r>
        <w:rPr>
          <w:lang w:val="en-CA"/>
        </w:rPr>
        <w:t xml:space="preserve"> back to the plasma membrane in a transport vesicle </w:t>
      </w:r>
    </w:p>
    <w:p w14:paraId="4E579277" w14:textId="652B3400" w:rsidR="001032B6" w:rsidRDefault="001032B6" w:rsidP="001032B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The remaining contents of the vesicle may combine with a lysosome or be transported completely across the cell and released by exocytosis on the opposite side </w:t>
      </w:r>
    </w:p>
    <w:p w14:paraId="194AC9C4" w14:textId="0E3F7145" w:rsidR="001032B6" w:rsidRDefault="001032B6" w:rsidP="001032B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Three types of endocytosis use protein coated vesicles but differ in the type and amount of material taken up and the means of uptake </w:t>
      </w:r>
    </w:p>
    <w:p w14:paraId="4328C5F7" w14:textId="35190B92" w:rsidR="001032B6" w:rsidRDefault="001032B6" w:rsidP="001032B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Phagocytosis</w:t>
      </w:r>
    </w:p>
    <w:p w14:paraId="32E9240E" w14:textId="01789B2E" w:rsidR="001032B6" w:rsidRDefault="001032B6" w:rsidP="001032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Cell engulfs some relatively large or solid material such as a clump of bacteria </w:t>
      </w:r>
    </w:p>
    <w:p w14:paraId="1CDDBBC1" w14:textId="1698EDAB" w:rsidR="001032B6" w:rsidRDefault="001032B6" w:rsidP="001032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When a </w:t>
      </w:r>
      <w:proofErr w:type="spellStart"/>
      <w:r>
        <w:rPr>
          <w:lang w:val="en-CA"/>
        </w:rPr>
        <w:t>paticle</w:t>
      </w:r>
      <w:proofErr w:type="spellEnd"/>
      <w:r>
        <w:rPr>
          <w:lang w:val="en-CA"/>
        </w:rPr>
        <w:t xml:space="preserve"> binds to receptors on the cell’s surface, cytoplasmic extensions called pseudopods form and flow around the particle </w:t>
      </w:r>
    </w:p>
    <w:p w14:paraId="1A324BF6" w14:textId="20E2D5F4" w:rsidR="001032B6" w:rsidRDefault="001032B6" w:rsidP="001032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This forms an </w:t>
      </w:r>
      <w:proofErr w:type="spellStart"/>
      <w:r>
        <w:rPr>
          <w:lang w:val="en-CA"/>
        </w:rPr>
        <w:t>endocytotic</w:t>
      </w:r>
      <w:proofErr w:type="spellEnd"/>
      <w:r>
        <w:rPr>
          <w:lang w:val="en-CA"/>
        </w:rPr>
        <w:t xml:space="preserve"> vesicle called a </w:t>
      </w:r>
      <w:proofErr w:type="spellStart"/>
      <w:r>
        <w:rPr>
          <w:lang w:val="en-CA"/>
        </w:rPr>
        <w:t>phagosome</w:t>
      </w:r>
      <w:proofErr w:type="spellEnd"/>
    </w:p>
    <w:p w14:paraId="03E26FAC" w14:textId="085DF8CB" w:rsidR="001032B6" w:rsidRDefault="001812FB" w:rsidP="001032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 the human body only macrophages and certain white blood cells are experts at phagocytosis</w:t>
      </w:r>
    </w:p>
    <w:p w14:paraId="1B9A4536" w14:textId="0B307065" w:rsidR="001812FB" w:rsidRDefault="001812FB" w:rsidP="001032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These cells help protect the body by </w:t>
      </w:r>
      <w:proofErr w:type="spellStart"/>
      <w:r>
        <w:rPr>
          <w:lang w:val="en-CA"/>
        </w:rPr>
        <w:t>injesting</w:t>
      </w:r>
      <w:proofErr w:type="spellEnd"/>
      <w:r>
        <w:rPr>
          <w:lang w:val="en-CA"/>
        </w:rPr>
        <w:t xml:space="preserve"> and disposing of bacteria </w:t>
      </w:r>
    </w:p>
    <w:p w14:paraId="7224DC9D" w14:textId="65C05966" w:rsidR="001812FB" w:rsidRDefault="001812FB" w:rsidP="001032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Move about the amoeboid motion</w:t>
      </w:r>
    </w:p>
    <w:p w14:paraId="06CC46AF" w14:textId="72BA897C" w:rsidR="001812FB" w:rsidRDefault="001812FB" w:rsidP="001812F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Pinocytosis also called fluid-phase endocytosis</w:t>
      </w:r>
    </w:p>
    <w:p w14:paraId="1F32963E" w14:textId="7FA8303D" w:rsidR="001812FB" w:rsidRDefault="001812FB" w:rsidP="001812F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Bit of infolding plasma membrane surrounds very small volume of extracellular fluid containing dissolved molecules</w:t>
      </w:r>
    </w:p>
    <w:p w14:paraId="79394664" w14:textId="581EACC5" w:rsidR="001812FB" w:rsidRDefault="001812FB" w:rsidP="001812F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This droplet enters the cell and fuses with an endosome</w:t>
      </w:r>
    </w:p>
    <w:p w14:paraId="4A5FCBEA" w14:textId="088FA020" w:rsidR="001812FB" w:rsidRDefault="001812FB" w:rsidP="001812F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Routine activity of most cells, affording them a nonselective way of sampling the extracellular fluid</w:t>
      </w:r>
    </w:p>
    <w:p w14:paraId="69D41752" w14:textId="28E58515" w:rsidR="001812FB" w:rsidRDefault="001812FB" w:rsidP="001812F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Important in cells that absorb nutrients such as cells that line the intestines</w:t>
      </w:r>
    </w:p>
    <w:p w14:paraId="18735D1B" w14:textId="47E8871C" w:rsidR="00F62016" w:rsidRDefault="00F62016" w:rsidP="001812F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Bits of the plasma membrane are removed </w:t>
      </w:r>
      <w:r w:rsidR="00CC6DCC">
        <w:rPr>
          <w:lang w:val="en-CA"/>
        </w:rPr>
        <w:t>when the membranous sacs are internalized, however theses membranes are recycled back to the plasma membrane by exocytosis. Therefore</w:t>
      </w:r>
      <w:r w:rsidR="00936BD8">
        <w:rPr>
          <w:lang w:val="en-CA"/>
        </w:rPr>
        <w:t>,</w:t>
      </w:r>
      <w:r w:rsidR="00CC6DCC">
        <w:rPr>
          <w:lang w:val="en-CA"/>
        </w:rPr>
        <w:t xml:space="preserve"> the surface area of the plasma membrane remains remarkably constant </w:t>
      </w:r>
    </w:p>
    <w:p w14:paraId="7FE400AF" w14:textId="3139CC3F" w:rsidR="00CC6DCC" w:rsidRDefault="00CC6DCC" w:rsidP="00CC6DC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Receptor- mediated endocytosis</w:t>
      </w:r>
    </w:p>
    <w:p w14:paraId="09CA4EB3" w14:textId="2FDB1DE2" w:rsidR="00CC6DCC" w:rsidRDefault="00CC6DCC" w:rsidP="00CC6DC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Main mechanism for the specific endocytosis and </w:t>
      </w:r>
      <w:proofErr w:type="spellStart"/>
      <w:r>
        <w:rPr>
          <w:lang w:val="en-CA"/>
        </w:rPr>
        <w:t>transcytosis</w:t>
      </w:r>
      <w:proofErr w:type="spellEnd"/>
      <w:r>
        <w:rPr>
          <w:lang w:val="en-CA"/>
        </w:rPr>
        <w:t xml:space="preserve"> of most macromolecules by body cells </w:t>
      </w:r>
    </w:p>
    <w:p w14:paraId="6292ABF1" w14:textId="738B4239" w:rsidR="00CC6DCC" w:rsidRDefault="00CC6DCC" w:rsidP="00CC6DC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This selective mechanism allows cells to concentrate material </w:t>
      </w:r>
      <w:proofErr w:type="spellStart"/>
      <w:r>
        <w:rPr>
          <w:lang w:val="en-CA"/>
        </w:rPr>
        <w:t>tha</w:t>
      </w:r>
      <w:proofErr w:type="spellEnd"/>
      <w:r>
        <w:rPr>
          <w:lang w:val="en-CA"/>
        </w:rPr>
        <w:t xml:space="preserve"> tis present only in small amounts in the extracellular fluid </w:t>
      </w:r>
    </w:p>
    <w:p w14:paraId="4D87F33D" w14:textId="0E7B7AAC" w:rsidR="00CC6DCC" w:rsidRDefault="00CC6DCC" w:rsidP="00CC6DC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Receptors are plasma membrane proteins that bind only certain substances together</w:t>
      </w:r>
    </w:p>
    <w:p w14:paraId="16D1ECF0" w14:textId="0D9362C8" w:rsidR="00CC6DCC" w:rsidRDefault="00CC6DCC" w:rsidP="00CC6DC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Substances taken up by receptor-mediated endocytosis include </w:t>
      </w:r>
      <w:r w:rsidRPr="00CC6DCC">
        <w:rPr>
          <w:lang w:val="en-CA"/>
        </w:rPr>
        <w:t xml:space="preserve">enzymes, insulin, and iron as well as viruses </w:t>
      </w:r>
    </w:p>
    <w:p w14:paraId="6A414DD9" w14:textId="4F8E524F" w:rsidR="00CC6DCC" w:rsidRDefault="00CC6DCC" w:rsidP="00CC6D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Exocytosis: </w:t>
      </w:r>
    </w:p>
    <w:p w14:paraId="66546AB3" w14:textId="6C3DFF46" w:rsidR="00CC6DCC" w:rsidRDefault="00CC6DCC" w:rsidP="00CC6DC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Vesicular transport processes that eject substances from the cell interior into the extracellular fluid</w:t>
      </w:r>
    </w:p>
    <w:p w14:paraId="2231D17A" w14:textId="6C4622ED" w:rsidR="00CC6DCC" w:rsidRDefault="00CC6DCC" w:rsidP="00CC6DC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Simulated </w:t>
      </w:r>
      <w:r w:rsidR="009E709C">
        <w:rPr>
          <w:lang w:val="en-CA"/>
        </w:rPr>
        <w:t xml:space="preserve">by cell surface signal such as binding of a hormone to a membrane receptor or a change in membrane voltage </w:t>
      </w:r>
    </w:p>
    <w:p w14:paraId="7CA5B84C" w14:textId="2A98BE76" w:rsidR="00936BD8" w:rsidRDefault="00936BD8" w:rsidP="00CC6DC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Accounts for hormone secretion, neurotransmitter release, and mucus secretion </w:t>
      </w:r>
    </w:p>
    <w:p w14:paraId="1DD5B54B" w14:textId="3E94215A" w:rsidR="00936BD8" w:rsidRDefault="00936BD8" w:rsidP="00CC6DC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Substance to be removed from the cell is first enclosed in a protein-coated membranous sac called a secretory vesicle </w:t>
      </w:r>
    </w:p>
    <w:p w14:paraId="7B8B479C" w14:textId="77777777" w:rsidR="00A70911" w:rsidRDefault="00A70911" w:rsidP="00A70911">
      <w:pPr>
        <w:rPr>
          <w:lang w:val="en-CA"/>
        </w:rPr>
      </w:pPr>
    </w:p>
    <w:p w14:paraId="196E8F4D" w14:textId="77777777" w:rsidR="007A2EB1" w:rsidRDefault="007A2EB1" w:rsidP="00A70911">
      <w:pPr>
        <w:rPr>
          <w:lang w:val="en-CA"/>
        </w:rPr>
      </w:pPr>
    </w:p>
    <w:p w14:paraId="78BDE57A" w14:textId="77777777" w:rsidR="007A2EB1" w:rsidRDefault="007A2EB1" w:rsidP="00A70911">
      <w:pPr>
        <w:rPr>
          <w:lang w:val="en-CA"/>
        </w:rPr>
      </w:pPr>
    </w:p>
    <w:p w14:paraId="28195F26" w14:textId="77777777" w:rsidR="007A2EB1" w:rsidRDefault="007A2EB1" w:rsidP="00A70911">
      <w:pPr>
        <w:rPr>
          <w:lang w:val="en-CA"/>
        </w:rPr>
      </w:pPr>
    </w:p>
    <w:p w14:paraId="706408F2" w14:textId="77777777" w:rsidR="007A2EB1" w:rsidRDefault="007A2EB1" w:rsidP="00A70911">
      <w:pPr>
        <w:rPr>
          <w:lang w:val="en-CA"/>
        </w:rPr>
      </w:pPr>
    </w:p>
    <w:p w14:paraId="48B82B71" w14:textId="77777777" w:rsidR="007A2EB1" w:rsidRDefault="007A2EB1" w:rsidP="00A70911">
      <w:pPr>
        <w:rPr>
          <w:lang w:val="en-CA"/>
        </w:rPr>
      </w:pPr>
    </w:p>
    <w:p w14:paraId="5C676DE2" w14:textId="77777777" w:rsidR="007A2EB1" w:rsidRDefault="007A2EB1" w:rsidP="00A70911">
      <w:pPr>
        <w:rPr>
          <w:lang w:val="en-CA"/>
        </w:rPr>
      </w:pPr>
    </w:p>
    <w:p w14:paraId="06EF5D28" w14:textId="77777777" w:rsidR="007A2EB1" w:rsidRDefault="007A2EB1" w:rsidP="00A70911">
      <w:pPr>
        <w:rPr>
          <w:lang w:val="en-CA"/>
        </w:rPr>
      </w:pPr>
    </w:p>
    <w:p w14:paraId="27D58A25" w14:textId="77777777" w:rsidR="007A2EB1" w:rsidRDefault="007A2EB1" w:rsidP="00A70911">
      <w:pPr>
        <w:rPr>
          <w:lang w:val="en-CA"/>
        </w:rPr>
      </w:pPr>
    </w:p>
    <w:p w14:paraId="46217346" w14:textId="77777777" w:rsidR="007A2EB1" w:rsidRDefault="007A2EB1" w:rsidP="00A70911">
      <w:pPr>
        <w:rPr>
          <w:lang w:val="en-CA"/>
        </w:rPr>
      </w:pPr>
    </w:p>
    <w:p w14:paraId="0C50295D" w14:textId="77777777" w:rsidR="007A2EB1" w:rsidRDefault="007A2EB1" w:rsidP="00A70911">
      <w:pPr>
        <w:rPr>
          <w:lang w:val="en-CA"/>
        </w:rPr>
      </w:pPr>
    </w:p>
    <w:p w14:paraId="7A4F7B98" w14:textId="77777777" w:rsidR="007A2EB1" w:rsidRDefault="007A2EB1" w:rsidP="00A70911">
      <w:pPr>
        <w:rPr>
          <w:lang w:val="en-CA"/>
        </w:rPr>
      </w:pPr>
    </w:p>
    <w:p w14:paraId="564579DE" w14:textId="77777777" w:rsidR="007A2EB1" w:rsidRDefault="007A2EB1" w:rsidP="00A70911">
      <w:pPr>
        <w:rPr>
          <w:lang w:val="en-CA"/>
        </w:rPr>
      </w:pPr>
    </w:p>
    <w:p w14:paraId="42611908" w14:textId="77777777" w:rsidR="007A2EB1" w:rsidRDefault="007A2EB1" w:rsidP="00A70911">
      <w:pPr>
        <w:rPr>
          <w:lang w:val="en-CA"/>
        </w:rPr>
      </w:pPr>
    </w:p>
    <w:p w14:paraId="220A2A84" w14:textId="77777777" w:rsidR="007A2EB1" w:rsidRDefault="007A2EB1" w:rsidP="00A70911">
      <w:pPr>
        <w:rPr>
          <w:lang w:val="en-CA"/>
        </w:rPr>
      </w:pPr>
    </w:p>
    <w:p w14:paraId="7B0DBEED" w14:textId="77777777" w:rsidR="007A2EB1" w:rsidRDefault="007A2EB1" w:rsidP="00A70911">
      <w:pPr>
        <w:rPr>
          <w:lang w:val="en-CA"/>
        </w:rPr>
      </w:pPr>
    </w:p>
    <w:p w14:paraId="5962740C" w14:textId="77777777" w:rsidR="007A2EB1" w:rsidRDefault="007A2EB1" w:rsidP="00A70911">
      <w:pPr>
        <w:rPr>
          <w:lang w:val="en-CA"/>
        </w:rPr>
      </w:pPr>
    </w:p>
    <w:p w14:paraId="310AC435" w14:textId="77777777" w:rsidR="007A2EB1" w:rsidRDefault="007A2EB1" w:rsidP="00A70911">
      <w:pPr>
        <w:rPr>
          <w:lang w:val="en-CA"/>
        </w:rPr>
      </w:pPr>
    </w:p>
    <w:p w14:paraId="0515E28D" w14:textId="77777777" w:rsidR="007A2EB1" w:rsidRDefault="007A2EB1" w:rsidP="00A70911">
      <w:pPr>
        <w:rPr>
          <w:lang w:val="en-CA"/>
        </w:rPr>
      </w:pPr>
    </w:p>
    <w:p w14:paraId="33A0DEAA" w14:textId="77777777" w:rsidR="007A2EB1" w:rsidRDefault="007A2EB1" w:rsidP="00A70911">
      <w:pPr>
        <w:rPr>
          <w:lang w:val="en-CA"/>
        </w:rPr>
      </w:pPr>
    </w:p>
    <w:p w14:paraId="3D8AF660" w14:textId="77777777" w:rsidR="007A2EB1" w:rsidRDefault="007A2EB1" w:rsidP="00A70911">
      <w:pPr>
        <w:rPr>
          <w:lang w:val="en-CA"/>
        </w:rPr>
      </w:pPr>
    </w:p>
    <w:p w14:paraId="171A99D1" w14:textId="77777777" w:rsidR="007A2EB1" w:rsidRDefault="007A2EB1" w:rsidP="00A70911">
      <w:pPr>
        <w:rPr>
          <w:lang w:val="en-CA"/>
        </w:rPr>
      </w:pPr>
    </w:p>
    <w:p w14:paraId="728BB1B4" w14:textId="77777777" w:rsidR="007A2EB1" w:rsidRDefault="007A2EB1" w:rsidP="00A70911">
      <w:pPr>
        <w:rPr>
          <w:lang w:val="en-CA"/>
        </w:rPr>
      </w:pPr>
    </w:p>
    <w:p w14:paraId="742D2ADE" w14:textId="77777777" w:rsidR="007A2EB1" w:rsidRDefault="007A2EB1" w:rsidP="00A70911">
      <w:pPr>
        <w:rPr>
          <w:lang w:val="en-CA"/>
        </w:rPr>
      </w:pPr>
    </w:p>
    <w:p w14:paraId="03D276D2" w14:textId="77777777" w:rsidR="007A2EB1" w:rsidRDefault="007A2EB1" w:rsidP="00A70911">
      <w:pPr>
        <w:rPr>
          <w:lang w:val="en-CA"/>
        </w:rPr>
      </w:pPr>
    </w:p>
    <w:p w14:paraId="3C25069E" w14:textId="77777777" w:rsidR="007A2EB1" w:rsidRDefault="007A2EB1" w:rsidP="00A70911">
      <w:pPr>
        <w:rPr>
          <w:lang w:val="en-CA"/>
        </w:rPr>
      </w:pPr>
    </w:p>
    <w:p w14:paraId="737BBB4E" w14:textId="77777777" w:rsidR="007A2EB1" w:rsidRDefault="007A2EB1" w:rsidP="00A70911">
      <w:pPr>
        <w:rPr>
          <w:lang w:val="en-CA"/>
        </w:rPr>
      </w:pPr>
    </w:p>
    <w:p w14:paraId="6CCD8C5B" w14:textId="77777777" w:rsidR="007A2EB1" w:rsidRDefault="007A2EB1" w:rsidP="00A70911">
      <w:pPr>
        <w:rPr>
          <w:lang w:val="en-CA"/>
        </w:rPr>
      </w:pPr>
    </w:p>
    <w:p w14:paraId="248E63FD" w14:textId="77777777" w:rsidR="007A2EB1" w:rsidRDefault="007A2EB1" w:rsidP="00A70911">
      <w:pPr>
        <w:rPr>
          <w:lang w:val="en-CA"/>
        </w:rPr>
      </w:pPr>
    </w:p>
    <w:p w14:paraId="059EAE2A" w14:textId="77777777" w:rsidR="007A2EB1" w:rsidRDefault="007A2EB1" w:rsidP="00A70911">
      <w:pPr>
        <w:rPr>
          <w:lang w:val="en-CA"/>
        </w:rPr>
      </w:pPr>
    </w:p>
    <w:p w14:paraId="338C3F26" w14:textId="77777777" w:rsidR="007A2EB1" w:rsidRDefault="007A2EB1" w:rsidP="00A70911">
      <w:pPr>
        <w:rPr>
          <w:lang w:val="en-CA"/>
        </w:rPr>
      </w:pPr>
    </w:p>
    <w:p w14:paraId="265F6FFF" w14:textId="77777777" w:rsidR="007A2EB1" w:rsidRDefault="007A2EB1" w:rsidP="00A70911">
      <w:pPr>
        <w:rPr>
          <w:lang w:val="en-CA"/>
        </w:rPr>
      </w:pPr>
    </w:p>
    <w:p w14:paraId="36583F49" w14:textId="77777777" w:rsidR="007A2EB1" w:rsidRDefault="007A2EB1" w:rsidP="00A70911">
      <w:pPr>
        <w:rPr>
          <w:lang w:val="en-CA"/>
        </w:rPr>
      </w:pPr>
    </w:p>
    <w:p w14:paraId="7280AF74" w14:textId="77777777" w:rsidR="007A2EB1" w:rsidRDefault="007A2EB1" w:rsidP="00A70911">
      <w:pPr>
        <w:rPr>
          <w:lang w:val="en-CA"/>
        </w:rPr>
      </w:pPr>
    </w:p>
    <w:p w14:paraId="4DD7F079" w14:textId="77777777" w:rsidR="007A2EB1" w:rsidRDefault="007A2EB1" w:rsidP="00A70911">
      <w:pPr>
        <w:rPr>
          <w:lang w:val="en-CA"/>
        </w:rPr>
      </w:pPr>
    </w:p>
    <w:p w14:paraId="256DB6C9" w14:textId="7D09FCDB" w:rsidR="00A70911" w:rsidRDefault="00A70911" w:rsidP="00A70911">
      <w:pPr>
        <w:rPr>
          <w:lang w:val="en-CA"/>
        </w:rPr>
      </w:pPr>
      <w:r>
        <w:rPr>
          <w:lang w:val="en-CA"/>
        </w:rPr>
        <w:t xml:space="preserve">NERVOUS SYSTEM </w:t>
      </w:r>
    </w:p>
    <w:p w14:paraId="48555D20" w14:textId="77777777" w:rsidR="00950350" w:rsidRDefault="00950350" w:rsidP="00A70911">
      <w:pPr>
        <w:rPr>
          <w:lang w:val="en-CA"/>
        </w:rPr>
      </w:pPr>
    </w:p>
    <w:p w14:paraId="0DE27597" w14:textId="43C5C79F" w:rsidR="00950350" w:rsidRDefault="00950350" w:rsidP="00A70911">
      <w:pPr>
        <w:rPr>
          <w:lang w:val="en-CA"/>
        </w:rPr>
      </w:pPr>
      <w:r>
        <w:rPr>
          <w:lang w:val="en-CA"/>
        </w:rPr>
        <w:t>P. 390-397</w:t>
      </w:r>
    </w:p>
    <w:p w14:paraId="1587E738" w14:textId="4F0438B2" w:rsidR="00950350" w:rsidRDefault="007A2EB1" w:rsidP="00A70911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D90CD1" wp14:editId="430CD164">
                <wp:simplePos x="0" y="0"/>
                <wp:positionH relativeFrom="column">
                  <wp:posOffset>-520700</wp:posOffset>
                </wp:positionH>
                <wp:positionV relativeFrom="paragraph">
                  <wp:posOffset>168275</wp:posOffset>
                </wp:positionV>
                <wp:extent cx="1485900" cy="1828800"/>
                <wp:effectExtent l="0" t="0" r="38100" b="254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828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A9CC2E" w14:textId="7B148703" w:rsidR="00950350" w:rsidRDefault="00950350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Central Nervous System (CNS) </w:t>
                            </w:r>
                          </w:p>
                          <w:p w14:paraId="4A5287FF" w14:textId="153D6992" w:rsidR="00950350" w:rsidRDefault="00950350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• Brain and spinal cord</w:t>
                            </w:r>
                          </w:p>
                          <w:p w14:paraId="5B382DAF" w14:textId="7007B517" w:rsidR="00950350" w:rsidRDefault="00950350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• Integrative and control centers</w:t>
                            </w:r>
                          </w:p>
                          <w:p w14:paraId="267895B8" w14:textId="77777777" w:rsidR="00950350" w:rsidRPr="00950350" w:rsidRDefault="00950350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D90CD1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6" o:spid="_x0000_s1026" type="#_x0000_t202" style="position:absolute;margin-left:-41pt;margin-top:13.25pt;width:117pt;height:2in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LN5GsCAAAkBQAADgAAAGRycy9lMm9Eb2MueG1srFTfTxsxDH6ftP8hyvu4tiqsVFxRB2KahAAB&#10;E89pLqGnJXGWuL3r/vo5uR8ghvYw7eXOsT/bsf05Z+etNWyvQqzBlXx6NOFMOQlV7Z5L/v3x6tOC&#10;s4jCVcKAUyU/qMjPVx8/nDV+qWawBVOpwCiIi8vGl3yL6JdFEeVWWRGPwCtHRg3BCqRjeC6qIBqK&#10;bk0xm0xOigZC5QNIFSNpLzsjX+X4WiuJt1pHhcyUnO6G+Rvyd5O+xepMLJ+D8Nta9tcQ/3ALK2pH&#10;ScdQlwIF24X6j1C2lgEiaDySYAvQupYq10DVTCdvqnnYCq9yLdSc6Mc2xf8XVt7s7wKrq5KfcOaE&#10;pRE9qhbZF2jZSepO4+OSQA+eYNiSmqY86CMpU9GtDjb9qRxGdurzYextCiaT03xxfDohkyTbdDFb&#10;LOhA8YsXdx8iflVgWRJKHmh4uadifx2xgw6QlM24pEv36+6RJTwY1Rnvlaa6KPMsB8mMUhcmsL0g&#10;LlQ/chWU3ThCJhddGzM6Td9zMjg49djkpjLLRsfJe44v2UZ0zggOR0dbOwh/d9Ydfqi6qzWVje2m&#10;7We1gepAowrQUT16eVVTO69FxDsRiNs0AtpXvKWPNtCUHHqJsy2EX+/pE54oR1bOGtqVksefOxEU&#10;Z+abIzKeTufztFz5MD/+PKNDeG3ZvLa4nb0AGsGUXgYvs5jwaAZRB7BPtNbrlJVMwknKXXIcxAvs&#10;NpieBanW6wyidfICr92Dlyl0am8iy2P7JILvGYVExhsYtkos3xCrwyZPB+sdgq4z61KDu672jadV&#10;zLztn42066/PGfXyuK1+AwAA//8DAFBLAwQUAAYACAAAACEA9cy7Pt8AAAAKAQAADwAAAGRycy9k&#10;b3ducmV2LnhtbEyPwW7CMBBE75X6D9Yi9QYOSYNQyAa1RZUqxKW0hx5NvCQR8TqKDUn/vs6pHGdn&#10;NPsm346mFTfqXWMZYbmIQBCXVjdcIXx/vc/XIJxXrFVrmRB+ycG2eHzIVabtwJ90O/pKhBJ2mUKo&#10;ve8yKV1Zk1FuYTvi4J1tb5QPsq+k7tUQyk0r4yhaSaMaDh9q1dFbTeXleDUI+4QuP0nlDm44vyYf&#10;Otod2v0O8Wk2vmxAeBr9fxgm/IAORWA62StrJ1qE+ToOWzxCvEpBTIF0OpwQkuVzCrLI5f2E4g8A&#10;AP//AwBQSwECLQAUAAYACAAAACEA5JnDwPsAAADhAQAAEwAAAAAAAAAAAAAAAAAAAAAAW0NvbnRl&#10;bnRfVHlwZXNdLnhtbFBLAQItABQABgAIAAAAIQAjsmrh1wAAAJQBAAALAAAAAAAAAAAAAAAAACwB&#10;AABfcmVscy8ucmVsc1BLAQItABQABgAIAAAAIQCiIs3kawIAACQFAAAOAAAAAAAAAAAAAAAAACwC&#10;AABkcnMvZTJvRG9jLnhtbFBLAQItABQABgAIAAAAIQD1zLs+3wAAAAoBAAAPAAAAAAAAAAAAAAAA&#10;AMMEAABkcnMvZG93bnJldi54bWxQSwUGAAAAAAQABADzAAAAzwUAAAAA&#10;" fillcolor="white [3201]" strokecolor="black [3200]" strokeweight="1pt">
                <v:textbox>
                  <w:txbxContent>
                    <w:p w14:paraId="31A9CC2E" w14:textId="7B148703" w:rsidR="00950350" w:rsidRDefault="00950350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Central Nervous System (CNS) </w:t>
                      </w:r>
                    </w:p>
                    <w:p w14:paraId="4A5287FF" w14:textId="153D6992" w:rsidR="00950350" w:rsidRDefault="00950350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• Brain and spinal cord</w:t>
                      </w:r>
                    </w:p>
                    <w:p w14:paraId="5B382DAF" w14:textId="7007B517" w:rsidR="00950350" w:rsidRDefault="00950350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• Integrative and control centers</w:t>
                      </w:r>
                    </w:p>
                    <w:p w14:paraId="267895B8" w14:textId="77777777" w:rsidR="00950350" w:rsidRPr="00950350" w:rsidRDefault="00950350">
                      <w:pPr>
                        <w:rPr>
                          <w:lang w:val="en-C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BE1BA0" w14:textId="50E416E0" w:rsidR="00950350" w:rsidRPr="00A70911" w:rsidRDefault="007A2EB1" w:rsidP="00A70911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6DFCBA" wp14:editId="15EB88D0">
                <wp:simplePos x="0" y="0"/>
                <wp:positionH relativeFrom="column">
                  <wp:posOffset>1536700</wp:posOffset>
                </wp:positionH>
                <wp:positionV relativeFrom="paragraph">
                  <wp:posOffset>104140</wp:posOffset>
                </wp:positionV>
                <wp:extent cx="4229100" cy="914400"/>
                <wp:effectExtent l="0" t="0" r="38100" b="254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9144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DD87F3" w14:textId="5E838776" w:rsidR="00950350" w:rsidRDefault="00950350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Peripheral Nervous System (PNS) </w:t>
                            </w:r>
                          </w:p>
                          <w:p w14:paraId="109FD38D" w14:textId="58FB2582" w:rsidR="00950350" w:rsidRDefault="00950350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• Cranial nerve and spinal nerves</w:t>
                            </w:r>
                          </w:p>
                          <w:p w14:paraId="76F09F64" w14:textId="45B8AE15" w:rsidR="00950350" w:rsidRPr="00950350" w:rsidRDefault="00950350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• Communication lines between the CNS and the rest of the 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6DFCBA" id="Text_x0020_Box_x0020_7" o:spid="_x0000_s1027" type="#_x0000_t202" style="position:absolute;margin-left:121pt;margin-top:8.2pt;width:333pt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xNQk2sCAAAqBQAADgAAAGRycy9lMm9Eb2MueG1srFTBbtswDL0P2D8Iui9OgmxZgzpFlqLDgKIt&#10;2g49K7LUGJNETWJiZ18/So7dogt2GHaRafKRFMlHnV+01rC9CrEGV/LJaMyZchKq2j2X/Pvj1YfP&#10;nEUUrhIGnCr5QUV+sXz/7rzxCzWFLZhKBUZBXFw0vuRbRL8oiii3yoo4Aq8cGTUEK5B+w3NRBdFQ&#10;dGuK6Xj8qWggVD6AVDGS9rIz8mWOr7WSeKt1VMhMyelumM+Qz006i+W5WDwH4be1PF5D/MMtrKgd&#10;JR1CXQoUbBfqP0LZWgaIoHEkwRagdS1VroGqmYzfVPOwFV7lWqg50Q9tiv8vrLzZ3wVWVyWfc+aE&#10;pRE9qhbZF2jZPHWn8XFBoAdPMGxJTVPu9ZGUqehWB5u+VA4jO/X5MPQ2BZOknE2nZ5MxmSTZziaz&#10;GckUvnjx9iHiVwWWJaHkgWaXWyr21xE7aA9JyYxLunS97hpZwoNRnfFeaSqLEk9zkEwotTaB7QVR&#10;ofqRi6DsxhEyuejamMFpcsrJYO90xCY3lUk2OI5POb5kG9A5IzgcHG3tIPzdWXf4vuqu1lQ2tps2&#10;z3CYzAaqAw0sQEf46OVVTV29FhHvRCCG0yBoa/GWDm2gKTkcJc62EH6d0ic8EY+snDW0MSWPP3ci&#10;KM7MN0eUzEOlFcs/s4/zKeUIry2b1xa3s2ugSUzoffAyiwmPphd1APtEy71KWckknKTcJcdeXGO3&#10;x/Q4SLVaZRAtlRd47R68TKFTlxNnHtsnEfyRWEiUvIF+t8TiDb86bPJ0sNoh6DqTL/W56+qx/7SQ&#10;mb7HxyNt/Ov/jHp54pa/AQAA//8DAFBLAwQUAAYACAAAACEACubPCd4AAAAKAQAADwAAAGRycy9k&#10;b3ducmV2LnhtbEyPwU7DMBBE70j8g7VI3KhNElUljVMBFRKqeqFw6NGNt0nUeB3FbhP+nu2JHndm&#10;NPumWE2uExccQutJw/NMgUCqvG2p1vDz/fG0ABGiIWs6T6jhFwOsyvu7wuTWj/SFl12sBZdQyI2G&#10;JsY+lzJUDToTZr5HYu/oB2cin0Mt7WBGLnedTJSaS2da4g+N6fG9weq0OzsNmxRP+7QO2zAe39JP&#10;q9bbbrPW+vFhel2CiDjF/zBc8RkdSmY6+DPZIDoNSZbwlsjGPAPBgRe1YOFwFVQGsizk7YTyDwAA&#10;//8DAFBLAQItABQABgAIAAAAIQDkmcPA+wAAAOEBAAATAAAAAAAAAAAAAAAAAAAAAABbQ29udGVu&#10;dF9UeXBlc10ueG1sUEsBAi0AFAAGAAgAAAAhACOyauHXAAAAlAEAAAsAAAAAAAAAAAAAAAAALAEA&#10;AF9yZWxzLy5yZWxzUEsBAi0AFAAGAAgAAAAhAEsTUJNrAgAAKgUAAA4AAAAAAAAAAAAAAAAALAIA&#10;AGRycy9lMm9Eb2MueG1sUEsBAi0AFAAGAAgAAAAhAArmzwneAAAACgEAAA8AAAAAAAAAAAAAAAAA&#10;wwQAAGRycy9kb3ducmV2LnhtbFBLBQYAAAAABAAEAPMAAADOBQAAAAA=&#10;" fillcolor="white [3201]" strokecolor="black [3200]" strokeweight="1pt">
                <v:textbox>
                  <w:txbxContent>
                    <w:p w14:paraId="25DD87F3" w14:textId="5E838776" w:rsidR="00950350" w:rsidRDefault="00950350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Peripheral Nervous System (PNS) </w:t>
                      </w:r>
                    </w:p>
                    <w:p w14:paraId="109FD38D" w14:textId="58FB2582" w:rsidR="00950350" w:rsidRDefault="00950350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• Cranial nerve and spinal nerves</w:t>
                      </w:r>
                    </w:p>
                    <w:p w14:paraId="76F09F64" w14:textId="45B8AE15" w:rsidR="00950350" w:rsidRPr="00950350" w:rsidRDefault="00950350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• Communication lines between the CNS and the rest of the body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1D38BE4" w14:textId="1F2D3723" w:rsidR="007A2EB1" w:rsidRDefault="007A2EB1" w:rsidP="006B252A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DF3485" wp14:editId="56809DA9">
                <wp:simplePos x="0" y="0"/>
                <wp:positionH relativeFrom="column">
                  <wp:posOffset>5081905</wp:posOffset>
                </wp:positionH>
                <wp:positionV relativeFrom="paragraph">
                  <wp:posOffset>4027170</wp:posOffset>
                </wp:positionV>
                <wp:extent cx="1485900" cy="1257300"/>
                <wp:effectExtent l="0" t="0" r="38100" b="3810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257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A40681" w14:textId="6CDFD218" w:rsidR="007A2EB1" w:rsidRDefault="007A2EB1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Parasympathetic </w:t>
                            </w:r>
                            <w:proofErr w:type="spellStart"/>
                            <w:r>
                              <w:rPr>
                                <w:lang w:val="en-CA"/>
                              </w:rPr>
                              <w:t>Divison</w:t>
                            </w:r>
                            <w:proofErr w:type="spellEnd"/>
                          </w:p>
                          <w:p w14:paraId="687F0B42" w14:textId="4AF29312" w:rsidR="007A2EB1" w:rsidRDefault="007A2EB1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• Conserve energy</w:t>
                            </w:r>
                          </w:p>
                          <w:p w14:paraId="618BCADE" w14:textId="5700ED02" w:rsidR="007A2EB1" w:rsidRPr="007A2EB1" w:rsidRDefault="007A2EB1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• Promotes house-keeping functions during rest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F3485" id="Text_x0020_Box_x0020_14" o:spid="_x0000_s1028" type="#_x0000_t202" style="position:absolute;margin-left:400.15pt;margin-top:317.1pt;width:117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4rcmG8CAAAtBQAADgAAAGRycy9lMm9Eb2MueG1srFTBbtswDL0P2D8Iuq9OsnRtgzhF1qLDgKIt&#10;lg49K7LUGJNETWJiZ18/So7doCt2GHaxKfKRFMlHzS9ba9hOhViDK/n4ZMSZchKq2j2X/PvjzYdz&#10;ziIKVwkDTpV8ryK/XLx/N2/8TE1gA6ZSgVEQF2eNL/kG0c+KIsqNsiKegFeOjBqCFUjH8FxUQTQU&#10;3ZpiMhp9KhoIlQ8gVYykve6MfJHja60k3msdFTJTcrob5m/I33X6Fou5mD0H4Te1PFxD/MMtrKgd&#10;JR1CXQsUbBvqP0LZWgaIoPFEgi1A61qqXANVMx69qma1EV7lWqg50Q9tiv8vrLzbPQRWVzS7KWdO&#10;WJrRo2qRfYaWkYr60/g4I9jKExBb0hO210dSprJbHWz6U0GM7NTp/dDdFE0mp+n56cWITJJs48np&#10;2Uc6UPzixd2HiF8UWJaEkgcaX+6q2N1G7KA9JGUzLunS/bp7ZAn3RnXGb0pTZZR5koNkTqkrE9hO&#10;EBuqH7kKym4cIZOLro0ZnMZvORnsnQ7Y5KYyzwbH0VuOL9kGdM4IDgdHWzsIf3fWHb6vuqs1lY3t&#10;us1jnPSjWUO1p4kF6Dgfvbypqau3IuKDCERymgQtLt7TRxtoSg4HibMNhF9v6ROeuEdWzhpampLH&#10;n1sRFGfmqyNWXoyn07Rl+TA9PZvQIRxb1scWt7VXQJMY0xPhZRYTHk0v6gD2ifZ7mbKSSThJuUuO&#10;vXiF3SrT+yDVcplBtFde4K1beZlCpy4nzjy2TyL4A7GQOHkH/XqJ2St+ddjk6WC5RdB1Jl/qc9fV&#10;Q/9pJzN9D+9HWvrjc0a9vHKL3wAAAP//AwBQSwMEFAAGAAgAAAAhAPzI6ALfAAAADAEAAA8AAABk&#10;cnMvZG93bnJldi54bWxMj8FOwzAMhu9IvENkJG4sWTNNU2k6DSYkNO3C4MAxa7y2WuNUTbaWt8c7&#10;wdH+P/3+XKwn34krDrENZGA+UyCQquBaqg18fb49rUDEZMnZLhAa+MEI6/L+rrC5CyN94PWQasEl&#10;FHNroEmpz6WMVYPexlnokTg7hcHbxONQSzfYkct9JzOlltLblvhCY3t8bbA6Hy7ewE7j+VvXcR/H&#10;04t+d2q773ZbYx4fps0ziIRT+oPhps/qULLTMVzIRdEZWCmlGTWw1IsMxI1QesGrI2c6y0CWhfz/&#10;RPkLAAD//wMAUEsBAi0AFAAGAAgAAAAhAOSZw8D7AAAA4QEAABMAAAAAAAAAAAAAAAAAAAAAAFtD&#10;b250ZW50X1R5cGVzXS54bWxQSwECLQAUAAYACAAAACEAI7Jq4dcAAACUAQAACwAAAAAAAAAAAAAA&#10;AAAsAQAAX3JlbHMvLnJlbHNQSwECLQAUAAYACAAAACEA+4rcmG8CAAAtBQAADgAAAAAAAAAAAAAA&#10;AAAsAgAAZHJzL2Uyb0RvYy54bWxQSwECLQAUAAYACAAAACEA/MjoAt8AAAAMAQAADwAAAAAAAAAA&#10;AAAAAADHBAAAZHJzL2Rvd25yZXYueG1sUEsFBgAAAAAEAAQA8wAAANMFAAAAAA==&#10;" fillcolor="white [3201]" strokecolor="black [3200]" strokeweight="1pt">
                <v:textbox>
                  <w:txbxContent>
                    <w:p w14:paraId="25A40681" w14:textId="6CDFD218" w:rsidR="007A2EB1" w:rsidRDefault="007A2EB1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Parasympathetic Divison</w:t>
                      </w:r>
                    </w:p>
                    <w:p w14:paraId="687F0B42" w14:textId="4AF29312" w:rsidR="007A2EB1" w:rsidRDefault="007A2EB1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• Conserve energy</w:t>
                      </w:r>
                    </w:p>
                    <w:p w14:paraId="618BCADE" w14:textId="5700ED02" w:rsidR="007A2EB1" w:rsidRPr="007A2EB1" w:rsidRDefault="007A2EB1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• Promotes house-keeping functions during rest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E5B8E5" wp14:editId="78335736">
                <wp:simplePos x="0" y="0"/>
                <wp:positionH relativeFrom="column">
                  <wp:posOffset>2912110</wp:posOffset>
                </wp:positionH>
                <wp:positionV relativeFrom="paragraph">
                  <wp:posOffset>4142105</wp:posOffset>
                </wp:positionV>
                <wp:extent cx="1943100" cy="800100"/>
                <wp:effectExtent l="0" t="0" r="38100" b="3810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800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B8D1BA" w14:textId="5417AA11" w:rsidR="007A2EB1" w:rsidRDefault="007A2EB1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Sympathetic Division</w:t>
                            </w:r>
                          </w:p>
                          <w:p w14:paraId="12CD166C" w14:textId="543A1A81" w:rsidR="007A2EB1" w:rsidRPr="007A2EB1" w:rsidRDefault="007A2EB1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• Mobilizes body systems during activity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E5B8E5" id="Text_x0020_Box_x0020_13" o:spid="_x0000_s1029" type="#_x0000_t202" style="position:absolute;margin-left:229.3pt;margin-top:326.15pt;width:153pt;height:6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K2/R2wCAAAsBQAADgAAAGRycy9lMm9Eb2MueG1srFRdb9MwFH1H4j9YfmdJuwJbtXQqm4aQJjax&#10;oT27jr1GOL7GdpuUX8+x02bTmHhAvCT2ved+n+uz8741bKt8aMhWfHJUcqaspLqxjxX/fn/17oSz&#10;EIWthSGrKr5TgZ8v3r4569xcTWlNplaewYkN885VfB2jmxdFkGvVinBETlkoNflWRFz9Y1F70cF7&#10;a4ppWX4oOvK18yRVCJBeDkq+yP61VjLeaB1UZKbiyC3mr8/fVfoWizMxf/TCrRu5T0P8QxataCyC&#10;jq4uRRRs45s/XLWN9BRIxyNJbUFaN1LlGlDNpHxRzd1aOJVrQXOCG9sU/p9b+XV761lTY3bHnFnR&#10;Ykb3qo/sE/UMIvSnc2EO2J0DMPaQA3uQBwhT2b32bfqjIAY9Or0bu5u8yWR0OjuelFBJ6E5KlJvb&#10;XzxZOx/iZ0UtS4eKe0wvN1Vsr0NEJoAeICmYsUmW0hvSyKe4M2pQflMahSHwNDvJlFIXxrOtABnq&#10;H7kIuDQWyGSiG2NGo8lrRiYejPbYZKYyzUbD8jXDp2gjOkckG0fDtrHk/26sB/yh6qHWVHbsV32e&#10;4jixFdU7DMzTQPng5FWDrl6LEG+FB8cxCOxtvMFHG+oqTvsTZ2vyv16TJzyoBy1nHXam4uHnRnjF&#10;mfliQcrTyWyWlixfZu8/TnHxzzWr5xq7aS8Ik5jghXAyHxM+msNRe2ofsN7LFBUqYSViVzwejhdx&#10;2GQ8D1ItlxmEtXIiXts7J5Pr1OXEmfv+QXi3J1YEJb/SYbvE/AW/BmyytLTcRNJNJl/q89DVff+x&#10;kpmT++cj7fzze0Y9PXKL3wAAAP//AwBQSwMEFAAGAAgAAAAhAHwXRkXhAAAACwEAAA8AAABkcnMv&#10;ZG93bnJldi54bWxMj01PwzAMhu9I/IfISNxYyrJ1VWk6ARMSmnZhcOCYNV5brXGqJlvLv8ec2M0f&#10;j14/LtaT68QFh9B60vA4S0AgVd62VGv4+nx7yECEaMiazhNq+MEA6/L2pjC59SN94GUfa8EhFHKj&#10;oYmxz6UMVYPOhJnvkXh39IMzkduhlnYwI4e7Ts6TJJXOtMQXGtPja4PVaX92GrYKT9+qDrswHl/U&#10;u002u2670fr+bnp+AhFxiv8w/OmzOpTsdPBnskF0GhbLLGVUQ7qcKxBMrNIFTw5crDIFsizk9Q/l&#10;LwAAAP//AwBQSwECLQAUAAYACAAAACEA5JnDwPsAAADhAQAAEwAAAAAAAAAAAAAAAAAAAAAAW0Nv&#10;bnRlbnRfVHlwZXNdLnhtbFBLAQItABQABgAIAAAAIQAjsmrh1wAAAJQBAAALAAAAAAAAAAAAAAAA&#10;ACwBAABfcmVscy8ucmVsc1BLAQItABQABgAIAAAAIQAcrb9HbAIAACwFAAAOAAAAAAAAAAAAAAAA&#10;ACwCAABkcnMvZTJvRG9jLnhtbFBLAQItABQABgAIAAAAIQB8F0ZF4QAAAAsBAAAPAAAAAAAAAAAA&#10;AAAAAMQEAABkcnMvZG93bnJldi54bWxQSwUGAAAAAAQABADzAAAA0gUAAAAA&#10;" fillcolor="white [3201]" strokecolor="black [3200]" strokeweight="1pt">
                <v:textbox>
                  <w:txbxContent>
                    <w:p w14:paraId="6AB8D1BA" w14:textId="5417AA11" w:rsidR="007A2EB1" w:rsidRDefault="007A2EB1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Sympathetic Division</w:t>
                      </w:r>
                    </w:p>
                    <w:p w14:paraId="12CD166C" w14:textId="543A1A81" w:rsidR="007A2EB1" w:rsidRPr="007A2EB1" w:rsidRDefault="007A2EB1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• Mobilizes body systems during activity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59E9FA" wp14:editId="1C2FB627">
                <wp:simplePos x="0" y="0"/>
                <wp:positionH relativeFrom="column">
                  <wp:posOffset>4618355</wp:posOffset>
                </wp:positionH>
                <wp:positionV relativeFrom="paragraph">
                  <wp:posOffset>2317750</wp:posOffset>
                </wp:positionV>
                <wp:extent cx="1714500" cy="1595755"/>
                <wp:effectExtent l="0" t="0" r="38100" b="2984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59575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3318BE" w14:textId="7ABE772F" w:rsidR="007A2EB1" w:rsidRDefault="007A2EB1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Autonomic nervous system (ANS) </w:t>
                            </w:r>
                          </w:p>
                          <w:p w14:paraId="3BCB2104" w14:textId="2E8524DA" w:rsidR="007A2EB1" w:rsidRDefault="007A2EB1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• Visceral motor (involuntary) </w:t>
                            </w:r>
                          </w:p>
                          <w:p w14:paraId="77EF3304" w14:textId="44E39789" w:rsidR="007A2EB1" w:rsidRPr="007A2EB1" w:rsidRDefault="007A2EB1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• Conducts impulses from the CNS to cardiac muscle, smooth muscle, and glands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9E9FA" id="Text_x0020_Box_x0020_11" o:spid="_x0000_s1030" type="#_x0000_t202" style="position:absolute;margin-left:363.65pt;margin-top:182.5pt;width:135pt;height:125.6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0x1pG0CAAAtBQAADgAAAGRycy9lMm9Eb2MueG1srFTfT9swEH6ftP/B8vtIU7VjVKSoAzFNQoBW&#10;Jp5dx6bRbJ9nX5t0f/3OThMQQ3uY9uLYd9/9/i7nF501bK9CbMBVvDyZcKachLpxTxX//nD94RNn&#10;EYWrhQGnKn5QkV8s3787b/1CTWELplaBkRMXF62v+BbRL4oiyq2yIp6AV46UGoIVSM/wVNRBtOTd&#10;mmI6mXwsWgi1DyBVjCS96pV8mf1rrSTeaR0VMlNxyg3zGfK5SWexPBeLpyD8tpHHNMQ/ZGFF4yjo&#10;6OpKoGC70PzhyjYyQASNJxJsAVo3UuUaqJpy8qqa9VZ4lWuh5kQ/tin+P7fydn8fWFPT7ErOnLA0&#10;owfVIfsMHSMR9af1cUGwtScgdiQn7CCPJExldzrY9KWCGOmp04exu8mbTEan5Ww+IZUkXTk/m5/O&#10;58lP8WzuQ8QvCixLl4oHGl/uqtjfROyhAyRFMy7JUn59HvmGB6N65TelqTKKPM1OMqfUpQlsL4gN&#10;9Y9cBUU3jpDJRDfGjEblW0YGB6MjNpmpzLPRcPKW4XO0EZ0jgsPR0DYOwt+NdY8fqu5rTWVjt+ny&#10;GGfDaDZQH2hiAXrORy+vG+rqjYh4LwKRnCZBi4t3dGgDbcXheONsC+HXW/KEJ+6RlrOWlqbi8edO&#10;BMWZ+eqIlWflbJa2LD9m89MpPcJLzealxu3sJdAkiHiUXb4mPJrhqgPYR9rvVYpKKuEkxa44DtdL&#10;7FeZ/g9SrVYZRHvlBd64tZfJdepy4sxD9yiCPxILiZO3MKyXWLziV49Nlg5WOwTdZPKlPvddPfaf&#10;djLT9/j/SEv/8p1Rz3+55W8AAAD//wMAUEsDBBQABgAIAAAAIQBOsLu64AAAAAsBAAAPAAAAZHJz&#10;L2Rvd25yZXYueG1sTI/BbsIwDIbvk/YOkSftNlKIVkapi7ahSRPiMrYDx9CYtqJxqibQ7u0XTuNo&#10;+9Pv789Xo23FhXrfOEaYThIQxKUzDVcIP98fTy8gfNBsdOuYEH7Jw6q4v8t1ZtzAX3TZhUrEEPaZ&#10;RqhD6DIpfVmT1X7iOuJ4O7re6hDHvpKm10MMt62cJUkqrW44fqh1R+81lafd2SJsFJ32qvJbPxzf&#10;1KdJ1tt2s0Z8fBhflyACjeEfhqt+VIciOh3cmY0XLcJ8NlcRRVDpcywVicXiujkgpNNUgSxyeduh&#10;+AMAAP//AwBQSwECLQAUAAYACAAAACEA5JnDwPsAAADhAQAAEwAAAAAAAAAAAAAAAAAAAAAAW0Nv&#10;bnRlbnRfVHlwZXNdLnhtbFBLAQItABQABgAIAAAAIQAjsmrh1wAAAJQBAAALAAAAAAAAAAAAAAAA&#10;ACwBAABfcmVscy8ucmVsc1BLAQItABQABgAIAAAAIQBHTHWkbQIAAC0FAAAOAAAAAAAAAAAAAAAA&#10;ACwCAABkcnMvZTJvRG9jLnhtbFBLAQItABQABgAIAAAAIQBOsLu64AAAAAsBAAAPAAAAAAAAAAAA&#10;AAAAAMUEAABkcnMvZG93bnJldi54bWxQSwUGAAAAAAQABADzAAAA0gUAAAAA&#10;" fillcolor="white [3201]" strokecolor="black [3200]" strokeweight="1pt">
                <v:textbox>
                  <w:txbxContent>
                    <w:p w14:paraId="7E3318BE" w14:textId="7ABE772F" w:rsidR="007A2EB1" w:rsidRDefault="007A2EB1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Autonomic nervous system (ANS) </w:t>
                      </w:r>
                    </w:p>
                    <w:p w14:paraId="3BCB2104" w14:textId="2E8524DA" w:rsidR="007A2EB1" w:rsidRDefault="007A2EB1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• Visceral motor (involuntary) </w:t>
                      </w:r>
                    </w:p>
                    <w:p w14:paraId="77EF3304" w14:textId="44E39789" w:rsidR="007A2EB1" w:rsidRPr="007A2EB1" w:rsidRDefault="007A2EB1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• Conducts impulses from the CNS to cardiac muscle, smooth muscle, and glands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B89C4F" wp14:editId="70F24662">
                <wp:simplePos x="0" y="0"/>
                <wp:positionH relativeFrom="column">
                  <wp:posOffset>2792730</wp:posOffset>
                </wp:positionH>
                <wp:positionV relativeFrom="paragraph">
                  <wp:posOffset>2313940</wp:posOffset>
                </wp:positionV>
                <wp:extent cx="1714500" cy="1257300"/>
                <wp:effectExtent l="0" t="0" r="38100" b="381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257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6D7AA9" w14:textId="621DF086" w:rsidR="007A2EB1" w:rsidRDefault="007A2EB1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Somatic nervous system</w:t>
                            </w:r>
                          </w:p>
                          <w:p w14:paraId="2728C518" w14:textId="10D9DAED" w:rsidR="007A2EB1" w:rsidRDefault="007A2EB1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• Somatic motor (voluntary) </w:t>
                            </w:r>
                          </w:p>
                          <w:p w14:paraId="31A13779" w14:textId="10B071E5" w:rsidR="007A2EB1" w:rsidRPr="007A2EB1" w:rsidRDefault="007A2EB1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• Conducts impulses from the CNS to skeletal muscles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B89C4F" id="Text_x0020_Box_x0020_10" o:spid="_x0000_s1031" type="#_x0000_t202" style="position:absolute;margin-left:219.9pt;margin-top:182.2pt;width:135pt;height:9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F3P5W4CAAAtBQAADgAAAGRycy9lMm9Eb2MueG1srFTBbtswDL0P2D8Iuq+Os2TdgjpF1qLDgKIt&#10;1g49K7LUGJNETWJiZ18/So6doit2GHaxKfKRFMlHnZ131rCdCrEBV/HyZMKZchLqxj1V/PvD1buP&#10;nEUUrhYGnKr4XkV+vnz75qz1CzWFDZhaBUZBXFy0vuIbRL8oiig3yop4Al45MmoIViAdw1NRB9FS&#10;dGuK6WTyoWgh1D6AVDGS9rI38mWOr7WSeKt1VMhMxelumL8hf9fpWyzPxOIpCL9p5OEa4h9uYUXj&#10;KOkY6lKgYNvQ/BHKNjJABI0nEmwBWjdS5RqomnLyopr7jfAq10LNiX5sU/x/YeXN7i6wpqbZUXuc&#10;sDSjB9Uh+wwdIxX1p/VxQbB7T0DsSE/YQR9JmcrudLDpTwUxslOo/djdFE0mp9NyNp+QSZKtnM5P&#10;39OB4hdHdx8iflFgWRIqHmh8uatidx2xhw6QlM24pEv36++RJdwb1Ru/KU2VUeZpDpI5pS5MYDtB&#10;bKh/5Coou3GETC66MWZ0Kl9zMjg4HbDJTWWejY6T1xyP2UZ0zggOR0fbOAh/d9Y9fqi6rzWVjd26&#10;y2OcD6NZQ72niQXoOR+9vGqoq9ci4p0IRHKaBC0u3tJHG2grDgeJsw2EX6/pE564R1bOWlqaisef&#10;WxEUZ+arI1Z+KmczCov5MJufTukQnlvWzy1uay+AJlHSE+FlFhMezSDqAPaR9nuVspJJOEm5K46D&#10;eIH9KtP7INVqlUG0V17gtbv3MoVOXU6ceegeRfAHYiFx8gaG9RKLF/zqscnTwWqLoJtMvtTnvquH&#10;/tNOZvoe3o+09M/PGXV85Za/AQAA//8DAFBLAwQUAAYACAAAACEAOO4IhuAAAAALAQAADwAAAGRy&#10;cy9kb3ducmV2LnhtbEyPwU7DMBBE70j8g7VI3KhNHQKEOBVQIaGqF9oeOLrxNolqr6PYbcLf457g&#10;uLOjmTflYnKWnXEInScF9zMBDKn2pqNGwW77cfcELERNRltPqOAHAyyq66tSF8aP9IXnTWxYCqFQ&#10;aAVtjH3BeahbdDrMfI+Ufgc/OB3TOTTcDHpM4c7yuRA5d7qj1NDqHt9brI+bk1Owknj8lk1Yh/Hw&#10;Jj+NWK7taqnU7c30+gIs4hT/zHDBT+hQJaa9P5EJzCrI5HNCjwpknmXAkuNRXJS9god8ngGvSv5/&#10;Q/ULAAD//wMAUEsBAi0AFAAGAAgAAAAhAOSZw8D7AAAA4QEAABMAAAAAAAAAAAAAAAAAAAAAAFtD&#10;b250ZW50X1R5cGVzXS54bWxQSwECLQAUAAYACAAAACEAI7Jq4dcAAACUAQAACwAAAAAAAAAAAAAA&#10;AAAsAQAAX3JlbHMvLnJlbHNQSwECLQAUAAYACAAAACEAoF3P5W4CAAAtBQAADgAAAAAAAAAAAAAA&#10;AAAsAgAAZHJzL2Uyb0RvYy54bWxQSwECLQAUAAYACAAAACEAOO4IhuAAAAALAQAADwAAAAAAAAAA&#10;AAAAAADGBAAAZHJzL2Rvd25yZXYueG1sUEsFBgAAAAAEAAQA8wAAANMFAAAAAA==&#10;" fillcolor="white [3201]" strokecolor="black [3200]" strokeweight="1pt">
                <v:textbox>
                  <w:txbxContent>
                    <w:p w14:paraId="1D6D7AA9" w14:textId="621DF086" w:rsidR="007A2EB1" w:rsidRDefault="007A2EB1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Somatic nervous system</w:t>
                      </w:r>
                    </w:p>
                    <w:p w14:paraId="2728C518" w14:textId="10D9DAED" w:rsidR="007A2EB1" w:rsidRDefault="007A2EB1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• Somatic motor (voluntary) </w:t>
                      </w:r>
                    </w:p>
                    <w:p w14:paraId="31A13779" w14:textId="10B071E5" w:rsidR="007A2EB1" w:rsidRPr="007A2EB1" w:rsidRDefault="007A2EB1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• Conducts impulses from the CNS to skeletal muscles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E9F69C" wp14:editId="47EA1DF8">
                <wp:simplePos x="0" y="0"/>
                <wp:positionH relativeFrom="column">
                  <wp:posOffset>3026410</wp:posOffset>
                </wp:positionH>
                <wp:positionV relativeFrom="paragraph">
                  <wp:posOffset>1058545</wp:posOffset>
                </wp:positionV>
                <wp:extent cx="2971800" cy="1031240"/>
                <wp:effectExtent l="0" t="0" r="25400" b="3556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0312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BD9B2E" w14:textId="2AC2496E" w:rsidR="00C03DCF" w:rsidRDefault="00C03DCF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Motor (efferent) division</w:t>
                            </w:r>
                          </w:p>
                          <w:p w14:paraId="3DCE3489" w14:textId="492C78C8" w:rsidR="00C03DCF" w:rsidRDefault="00C03DCF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• Motor nerve fibers </w:t>
                            </w:r>
                          </w:p>
                          <w:p w14:paraId="7A87DCBF" w14:textId="7BCCAE17" w:rsidR="00C03DCF" w:rsidRPr="00C03DCF" w:rsidRDefault="00C03DCF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Conducts </w:t>
                            </w:r>
                            <w:r w:rsidR="007A2EB1">
                              <w:rPr>
                                <w:lang w:val="en-CA"/>
                              </w:rPr>
                              <w:t xml:space="preserve">impulses from the CNS to the effectors (muscles and glands)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9F69C" id="Text_x0020_Box_x0020_9" o:spid="_x0000_s1032" type="#_x0000_t202" style="position:absolute;margin-left:238.3pt;margin-top:83.35pt;width:234pt;height:81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2hu0G4CAAArBQAADgAAAGRycy9lMm9Eb2MueG1srFTfT9swEH6ftP/B8vtI0jGgVVPUgZgmIUCD&#10;iWfXsWk0x+fZ1ybdX7+z06QVQ3uY9pLYd9/9/s7zy64xbKt8qMGWvDjJOVNWQlXbl5J/f7r5cMFZ&#10;QGErYcCqku9U4JeL9+/mrZupCazBVMozcmLDrHUlXyO6WZYFuVaNCCfglCWlBt8IpKt/ySovWvLe&#10;mGyS52dZC75yHqQKgaTXvZIvkn+tlcR7rYNCZkpOuWH6+vRdxW+2mIvZixduXct9GuIfsmhEbSno&#10;6OpaoGAbX//hqqmlhwAaTyQ0GWhdS5VqoGqK/FU1j2vhVKqFmhPc2Kbw/9zKu+2DZ3VV8ilnVjQ0&#10;oifVIfsMHZvG7rQuzAj06AiGHYlpyoM8kDAW3WnfxD+Vw0hPfd6NvY3OJAkn0/PiIieVJF2Rfywm&#10;p6n72cHc+YBfFDQsHkruaXipp2J7G5BSIegAidGMjbKYX59HOuHOqF75TWmqK0ZOThKj1JXxbCuI&#10;C9WPVAW5NJaQ0UTXxoxGxVtGBgejPTaaqcSy0TB/y/AQbUSniGBxNGxqC/7vxrrHD1X3tcaysVt1&#10;aYhnw2hWUO1oYh56xgcnb2rq6q0I+CA8UZwmQWuL9/TRBtqSw/7E2Rr8r7fkEU/MIy1nLa1MycPP&#10;jfCKM/PVEienxSnNlGG6nH46n9DFH2tWxxq7aa6AJlHQA+FkOkY8muGoPTTPtN3LGJVUwkqKXXIc&#10;jlfYLzK9DlItlwlEW+UE3tpHJ6Pr2OXImafuWXi3JxYSJ+9gWC4xe8WvHhstLSw3CLpO5It97ru6&#10;7z9tZOLk/vWIK398T6jDG7f4DQAA//8DAFBLAwQUAAYACAAAACEAxTvSmuAAAAALAQAADwAAAGRy&#10;cy9kb3ducmV2LnhtbEyPwU7DMAyG70i8Q2QkbizdWmWsNJ2ACQlNuzA4cMwar63WOFWTreXtMSd2&#10;tP9Pvz8X68l14oJDaD1pmM8SEEiVty3VGr4+3x4eQYRoyJrOE2r4wQDr8vamMLn1I33gZR9rwSUU&#10;cqOhibHPpQxVg86Eme+RODv6wZnI41BLO5iRy10nF0mipDMt8YXG9PjaYHXan52GbYqn77QOuzAe&#10;X9J3m2x23Xaj9f3d9PwEIuIU/2H402d1KNnp4M9kg+g0ZEulGOVAqSUIJlZZxpuDhnSxmoMsC3n9&#10;Q/kLAAD//wMAUEsBAi0AFAAGAAgAAAAhAOSZw8D7AAAA4QEAABMAAAAAAAAAAAAAAAAAAAAAAFtD&#10;b250ZW50X1R5cGVzXS54bWxQSwECLQAUAAYACAAAACEAI7Jq4dcAAACUAQAACwAAAAAAAAAAAAAA&#10;AAAsAQAAX3JlbHMvLnJlbHNQSwECLQAUAAYACAAAACEAM2hu0G4CAAArBQAADgAAAAAAAAAAAAAA&#10;AAAsAgAAZHJzL2Uyb0RvYy54bWxQSwECLQAUAAYACAAAACEAxTvSmuAAAAALAQAADwAAAAAAAAAA&#10;AAAAAADGBAAAZHJzL2Rvd25yZXYueG1sUEsFBgAAAAAEAAQA8wAAANMFAAAAAA==&#10;" fillcolor="white [3201]" strokecolor="black [3200]" strokeweight="1pt">
                <v:textbox>
                  <w:txbxContent>
                    <w:p w14:paraId="54BD9B2E" w14:textId="2AC2496E" w:rsidR="00C03DCF" w:rsidRDefault="00C03DCF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Motor (efferent) division</w:t>
                      </w:r>
                    </w:p>
                    <w:p w14:paraId="3DCE3489" w14:textId="492C78C8" w:rsidR="00C03DCF" w:rsidRDefault="00C03DCF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• Motor nerve fibers </w:t>
                      </w:r>
                    </w:p>
                    <w:p w14:paraId="7A87DCBF" w14:textId="7BCCAE17" w:rsidR="00C03DCF" w:rsidRPr="00C03DCF" w:rsidRDefault="00C03DCF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Conducts </w:t>
                      </w:r>
                      <w:r w:rsidR="007A2EB1">
                        <w:rPr>
                          <w:lang w:val="en-CA"/>
                        </w:rPr>
                        <w:t xml:space="preserve">impulses from the CNS to the effectors (muscles and glands)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444BC1" wp14:editId="5EEC07B3">
                <wp:simplePos x="0" y="0"/>
                <wp:positionH relativeFrom="column">
                  <wp:posOffset>1079500</wp:posOffset>
                </wp:positionH>
                <wp:positionV relativeFrom="paragraph">
                  <wp:posOffset>1061085</wp:posOffset>
                </wp:positionV>
                <wp:extent cx="1600200" cy="1943100"/>
                <wp:effectExtent l="0" t="0" r="25400" b="3810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943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E0E023" w14:textId="25B6DC73" w:rsidR="00950350" w:rsidRDefault="00950350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Sensory (afferent) division</w:t>
                            </w:r>
                          </w:p>
                          <w:p w14:paraId="245D2DE8" w14:textId="28243624" w:rsidR="00950350" w:rsidRDefault="00950350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• Somatic and visceral sensory nerve fibers</w:t>
                            </w:r>
                          </w:p>
                          <w:p w14:paraId="7333DFF9" w14:textId="103DBF19" w:rsidR="00950350" w:rsidRPr="00950350" w:rsidRDefault="00950350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• Conducts impulses from receptors to the CNS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444BC1" id="Text_x0020_Box_x0020_8" o:spid="_x0000_s1033" type="#_x0000_t202" style="position:absolute;margin-left:85pt;margin-top:83.55pt;width:126pt;height:15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0F6B24CAAArBQAADgAAAGRycy9lMm9Eb2MueG1srFRLb9swDL4P2H8QdF9tZ1kfQZwia9FhQNEW&#10;S4aeFVlqjEmiJimxs18/Sn4k6Iodhl1sivxIiuRHza9brcheOF+DKWlxllMiDIeqNi8l/b6++3BJ&#10;iQ/MVEyBESU9CE+vF+/fzRs7ExPYgqqEIxjE+FljS7oNwc6yzPOt0MyfgRUGjRKcZgGP7iWrHGsw&#10;ulbZJM/PswZcZR1w4T1qbzsjXaT4UgoeHqX0IhBVUrxbSF+Xvpv4zRZzNntxzG5r3l+D/cMtNKsN&#10;Jh1D3bLAyM7Vf4TSNXfgQYYzDjoDKWsuUg1YTZG/qma1ZVakWrA53o5t8v8vLH/YPzlSVyXFQRmm&#10;cURr0QbyGVpyGbvTWD9D0MoiLLSoxikPeo/KWHQrnY5/LIegHft8GHsbg/HodJ7nODBKONqKq+nH&#10;Ag8YPzu6W+fDFwGaRKGkDoeXesr29z500AESsykTdfF+3T2SFA5KdMZvQmJdmHmSgiRGiRvlyJ4h&#10;F6ofqQrMrgwio4uslRqdirecVBicemx0E4llo2P+luMx24hOGcGE0VHXBtzfnWWHH6ruao1lh3bT&#10;piFeDKPZQHXAiTnoGO8tv6uxq/fMhyfmkOI4CVzb8IgfqaApKfQSJVtwv97SRzwyD62UNLgyJfU/&#10;d8wJStRXg5y8KqbTuGPpMP10McGDO7VsTi1mp28AJ1HgA2F5EiM+qEGUDvQzbvcyZkUTMxxzlzQM&#10;4k3oFhlfBy6WywTCrbIs3JuV5TF07HLkzLp9Zs72xArIyQcYlovNXvGrw0ZPA8tdAFkn8sU+d13t&#10;+48bmejbvx5x5U/PCXV84xa/AQAA//8DAFBLAwQUAAYACAAAACEA7sOn694AAAALAQAADwAAAGRy&#10;cy9kb3ducmV2LnhtbExPQU7DMBC8V+IP1iJxa+0kqEEhTgVUSKjqhcKBoxtvk6jxOordJvye5QS3&#10;mZ3R7Ey5mV0vrjiGzpOGZKVAINXedtRo+Px4XT6ACNGQNb0n1PCNATbVzaI0hfUTveP1EBvBIRQK&#10;o6GNcSikDHWLzoSVH5BYO/nRmch0bKQdzcThrpepUmvpTEf8oTUDvrRYnw8Xp2GX4fkra8I+TKfn&#10;7M2q7b7fbbW+u52fHkFEnOOfGX7rc3WouNPRX8gG0TPPFW+JDNZ5AoId92nKlyODPEtAVqX8v6H6&#10;AQAA//8DAFBLAQItABQABgAIAAAAIQDkmcPA+wAAAOEBAAATAAAAAAAAAAAAAAAAAAAAAABbQ29u&#10;dGVudF9UeXBlc10ueG1sUEsBAi0AFAAGAAgAAAAhACOyauHXAAAAlAEAAAsAAAAAAAAAAAAAAAAA&#10;LAEAAF9yZWxzLy5yZWxzUEsBAi0AFAAGAAgAAAAhAA9BegduAgAAKwUAAA4AAAAAAAAAAAAAAAAA&#10;LAIAAGRycy9lMm9Eb2MueG1sUEsBAi0AFAAGAAgAAAAhAO7Dp+veAAAACwEAAA8AAAAAAAAAAAAA&#10;AAAAxgQAAGRycy9kb3ducmV2LnhtbFBLBQYAAAAABAAEAPMAAADRBQAAAAA=&#10;" fillcolor="white [3201]" strokecolor="black [3200]" strokeweight="1pt">
                <v:textbox>
                  <w:txbxContent>
                    <w:p w14:paraId="76E0E023" w14:textId="25B6DC73" w:rsidR="00950350" w:rsidRDefault="00950350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Sensory (afferent) division</w:t>
                      </w:r>
                    </w:p>
                    <w:p w14:paraId="245D2DE8" w14:textId="28243624" w:rsidR="00950350" w:rsidRDefault="00950350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• Somatic and visceral sensory nerve fibers</w:t>
                      </w:r>
                    </w:p>
                    <w:p w14:paraId="7333DFF9" w14:textId="103DBF19" w:rsidR="00950350" w:rsidRPr="00950350" w:rsidRDefault="00950350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• Conducts impulses from receptors to the CNS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C555AC" w14:textId="77777777" w:rsidR="007A2EB1" w:rsidRPr="007A2EB1" w:rsidRDefault="007A2EB1" w:rsidP="007A2EB1">
      <w:pPr>
        <w:rPr>
          <w:lang w:val="en-CA"/>
        </w:rPr>
      </w:pPr>
    </w:p>
    <w:p w14:paraId="4DB08CE8" w14:textId="77777777" w:rsidR="007A2EB1" w:rsidRPr="007A2EB1" w:rsidRDefault="007A2EB1" w:rsidP="007A2EB1">
      <w:pPr>
        <w:rPr>
          <w:lang w:val="en-CA"/>
        </w:rPr>
      </w:pPr>
    </w:p>
    <w:p w14:paraId="582AA4AA" w14:textId="77777777" w:rsidR="007A2EB1" w:rsidRPr="007A2EB1" w:rsidRDefault="007A2EB1" w:rsidP="007A2EB1">
      <w:pPr>
        <w:rPr>
          <w:lang w:val="en-CA"/>
        </w:rPr>
      </w:pPr>
    </w:p>
    <w:p w14:paraId="3B7D2CE6" w14:textId="77777777" w:rsidR="007A2EB1" w:rsidRPr="007A2EB1" w:rsidRDefault="007A2EB1" w:rsidP="007A2EB1">
      <w:pPr>
        <w:rPr>
          <w:lang w:val="en-CA"/>
        </w:rPr>
      </w:pPr>
    </w:p>
    <w:p w14:paraId="71D1477C" w14:textId="77777777" w:rsidR="007A2EB1" w:rsidRPr="007A2EB1" w:rsidRDefault="007A2EB1" w:rsidP="007A2EB1">
      <w:pPr>
        <w:rPr>
          <w:lang w:val="en-CA"/>
        </w:rPr>
      </w:pPr>
    </w:p>
    <w:p w14:paraId="7B9D5DB0" w14:textId="77777777" w:rsidR="007A2EB1" w:rsidRPr="007A2EB1" w:rsidRDefault="007A2EB1" w:rsidP="007A2EB1">
      <w:pPr>
        <w:rPr>
          <w:lang w:val="en-CA"/>
        </w:rPr>
      </w:pPr>
    </w:p>
    <w:p w14:paraId="6C256672" w14:textId="77777777" w:rsidR="007A2EB1" w:rsidRPr="007A2EB1" w:rsidRDefault="007A2EB1" w:rsidP="007A2EB1">
      <w:pPr>
        <w:rPr>
          <w:lang w:val="en-CA"/>
        </w:rPr>
      </w:pPr>
    </w:p>
    <w:p w14:paraId="0A17EA87" w14:textId="77777777" w:rsidR="007A2EB1" w:rsidRPr="007A2EB1" w:rsidRDefault="007A2EB1" w:rsidP="007A2EB1">
      <w:pPr>
        <w:rPr>
          <w:lang w:val="en-CA"/>
        </w:rPr>
      </w:pPr>
    </w:p>
    <w:p w14:paraId="0535E182" w14:textId="77777777" w:rsidR="007A2EB1" w:rsidRPr="007A2EB1" w:rsidRDefault="007A2EB1" w:rsidP="007A2EB1">
      <w:pPr>
        <w:rPr>
          <w:lang w:val="en-CA"/>
        </w:rPr>
      </w:pPr>
    </w:p>
    <w:p w14:paraId="79D7ECE8" w14:textId="77777777" w:rsidR="007A2EB1" w:rsidRPr="007A2EB1" w:rsidRDefault="007A2EB1" w:rsidP="007A2EB1">
      <w:pPr>
        <w:rPr>
          <w:lang w:val="en-CA"/>
        </w:rPr>
      </w:pPr>
    </w:p>
    <w:p w14:paraId="369B91BB" w14:textId="77777777" w:rsidR="007A2EB1" w:rsidRPr="007A2EB1" w:rsidRDefault="007A2EB1" w:rsidP="007A2EB1">
      <w:pPr>
        <w:rPr>
          <w:lang w:val="en-CA"/>
        </w:rPr>
      </w:pPr>
    </w:p>
    <w:p w14:paraId="725DE476" w14:textId="77777777" w:rsidR="007A2EB1" w:rsidRPr="007A2EB1" w:rsidRDefault="007A2EB1" w:rsidP="007A2EB1">
      <w:pPr>
        <w:rPr>
          <w:lang w:val="en-CA"/>
        </w:rPr>
      </w:pPr>
    </w:p>
    <w:p w14:paraId="3C4C5A83" w14:textId="77777777" w:rsidR="007A2EB1" w:rsidRPr="007A2EB1" w:rsidRDefault="007A2EB1" w:rsidP="007A2EB1">
      <w:pPr>
        <w:rPr>
          <w:lang w:val="en-CA"/>
        </w:rPr>
      </w:pPr>
    </w:p>
    <w:p w14:paraId="21D62610" w14:textId="77777777" w:rsidR="007A2EB1" w:rsidRPr="007A2EB1" w:rsidRDefault="007A2EB1" w:rsidP="007A2EB1">
      <w:pPr>
        <w:rPr>
          <w:lang w:val="en-CA"/>
        </w:rPr>
      </w:pPr>
    </w:p>
    <w:p w14:paraId="3302ED7A" w14:textId="77777777" w:rsidR="007A2EB1" w:rsidRDefault="007A2EB1" w:rsidP="007A2EB1">
      <w:pPr>
        <w:jc w:val="right"/>
        <w:rPr>
          <w:lang w:val="en-CA"/>
        </w:rPr>
      </w:pPr>
    </w:p>
    <w:p w14:paraId="256505BC" w14:textId="77777777" w:rsidR="007A2EB1" w:rsidRDefault="007A2EB1" w:rsidP="007A2EB1">
      <w:pPr>
        <w:jc w:val="right"/>
        <w:rPr>
          <w:lang w:val="en-CA"/>
        </w:rPr>
      </w:pPr>
    </w:p>
    <w:p w14:paraId="2F99BBDD" w14:textId="77777777" w:rsidR="007A2EB1" w:rsidRDefault="007A2EB1" w:rsidP="007A2EB1">
      <w:pPr>
        <w:jc w:val="right"/>
        <w:rPr>
          <w:lang w:val="en-CA"/>
        </w:rPr>
      </w:pPr>
    </w:p>
    <w:p w14:paraId="37C8DA76" w14:textId="77777777" w:rsidR="007A2EB1" w:rsidRDefault="007A2EB1" w:rsidP="007A2EB1">
      <w:pPr>
        <w:jc w:val="right"/>
        <w:rPr>
          <w:lang w:val="en-CA"/>
        </w:rPr>
      </w:pPr>
    </w:p>
    <w:p w14:paraId="2F71BE27" w14:textId="77777777" w:rsidR="007A2EB1" w:rsidRDefault="007A2EB1" w:rsidP="007A2EB1">
      <w:pPr>
        <w:jc w:val="right"/>
        <w:rPr>
          <w:lang w:val="en-CA"/>
        </w:rPr>
      </w:pPr>
    </w:p>
    <w:p w14:paraId="3998BD7A" w14:textId="77777777" w:rsidR="007A2EB1" w:rsidRDefault="007A2EB1" w:rsidP="007A2EB1">
      <w:pPr>
        <w:jc w:val="right"/>
        <w:rPr>
          <w:lang w:val="en-CA"/>
        </w:rPr>
      </w:pPr>
    </w:p>
    <w:p w14:paraId="33A9CCF5" w14:textId="77777777" w:rsidR="007A2EB1" w:rsidRDefault="007A2EB1" w:rsidP="007A2EB1">
      <w:pPr>
        <w:jc w:val="right"/>
        <w:rPr>
          <w:lang w:val="en-CA"/>
        </w:rPr>
      </w:pPr>
    </w:p>
    <w:p w14:paraId="1428B277" w14:textId="77777777" w:rsidR="007A2EB1" w:rsidRDefault="007A2EB1" w:rsidP="007A2EB1">
      <w:pPr>
        <w:jc w:val="right"/>
        <w:rPr>
          <w:lang w:val="en-CA"/>
        </w:rPr>
      </w:pPr>
    </w:p>
    <w:p w14:paraId="78534270" w14:textId="77777777" w:rsidR="007A2EB1" w:rsidRDefault="007A2EB1" w:rsidP="007A2EB1">
      <w:pPr>
        <w:jc w:val="right"/>
        <w:rPr>
          <w:lang w:val="en-CA"/>
        </w:rPr>
      </w:pPr>
    </w:p>
    <w:p w14:paraId="2D28C045" w14:textId="77777777" w:rsidR="007A2EB1" w:rsidRDefault="007A2EB1" w:rsidP="007A2EB1">
      <w:pPr>
        <w:jc w:val="right"/>
        <w:rPr>
          <w:lang w:val="en-CA"/>
        </w:rPr>
      </w:pPr>
    </w:p>
    <w:p w14:paraId="0F64DB08" w14:textId="77777777" w:rsidR="007A2EB1" w:rsidRDefault="007A2EB1" w:rsidP="007A2EB1">
      <w:pPr>
        <w:jc w:val="right"/>
        <w:rPr>
          <w:lang w:val="en-CA"/>
        </w:rPr>
      </w:pPr>
    </w:p>
    <w:p w14:paraId="2B336BB8" w14:textId="77777777" w:rsidR="007A2EB1" w:rsidRDefault="007A2EB1" w:rsidP="007A2EB1">
      <w:pPr>
        <w:jc w:val="right"/>
        <w:rPr>
          <w:lang w:val="en-CA"/>
        </w:rPr>
      </w:pPr>
    </w:p>
    <w:p w14:paraId="6EB832F4" w14:textId="77777777" w:rsidR="007A2EB1" w:rsidRDefault="007A2EB1" w:rsidP="007A2EB1">
      <w:pPr>
        <w:jc w:val="right"/>
        <w:rPr>
          <w:lang w:val="en-CA"/>
        </w:rPr>
      </w:pPr>
    </w:p>
    <w:p w14:paraId="2B87B4ED" w14:textId="77777777" w:rsidR="007A2EB1" w:rsidRDefault="007A2EB1" w:rsidP="007A2EB1">
      <w:pPr>
        <w:jc w:val="right"/>
        <w:rPr>
          <w:lang w:val="en-CA"/>
        </w:rPr>
      </w:pPr>
    </w:p>
    <w:p w14:paraId="1034AC5C" w14:textId="77777777" w:rsidR="007A2EB1" w:rsidRDefault="007A2EB1" w:rsidP="007A2EB1">
      <w:pPr>
        <w:jc w:val="right"/>
        <w:rPr>
          <w:lang w:val="en-CA"/>
        </w:rPr>
      </w:pPr>
    </w:p>
    <w:p w14:paraId="4FC50B1B" w14:textId="77777777" w:rsidR="007A2EB1" w:rsidRDefault="007A2EB1" w:rsidP="007A2EB1">
      <w:pPr>
        <w:jc w:val="right"/>
        <w:rPr>
          <w:lang w:val="en-CA"/>
        </w:rPr>
      </w:pPr>
    </w:p>
    <w:p w14:paraId="5547E1CD" w14:textId="77777777" w:rsidR="007A2EB1" w:rsidRDefault="007A2EB1" w:rsidP="007A2EB1">
      <w:pPr>
        <w:jc w:val="right"/>
        <w:rPr>
          <w:lang w:val="en-CA"/>
        </w:rPr>
      </w:pPr>
    </w:p>
    <w:p w14:paraId="41AE4AE4" w14:textId="77777777" w:rsidR="007A2EB1" w:rsidRDefault="007A2EB1" w:rsidP="007A2EB1">
      <w:pPr>
        <w:jc w:val="right"/>
        <w:rPr>
          <w:lang w:val="en-CA"/>
        </w:rPr>
      </w:pPr>
    </w:p>
    <w:p w14:paraId="6C7A9C3D" w14:textId="77777777" w:rsidR="007A2EB1" w:rsidRDefault="007A2EB1" w:rsidP="007A2EB1">
      <w:pPr>
        <w:jc w:val="right"/>
        <w:rPr>
          <w:lang w:val="en-CA"/>
        </w:rPr>
      </w:pPr>
    </w:p>
    <w:p w14:paraId="36C8B697" w14:textId="331C6461" w:rsidR="007A2EB1" w:rsidRDefault="007A2EB1" w:rsidP="007A2EB1">
      <w:pPr>
        <w:rPr>
          <w:lang w:val="en-CA"/>
        </w:rPr>
      </w:pPr>
      <w:r>
        <w:rPr>
          <w:lang w:val="en-CA"/>
        </w:rPr>
        <w:t xml:space="preserve">Neuroglia in the CNS </w:t>
      </w:r>
    </w:p>
    <w:p w14:paraId="4D117E05" w14:textId="75E34F37" w:rsidR="007A2EB1" w:rsidRDefault="007A2EB1" w:rsidP="002317D2">
      <w:pPr>
        <w:pStyle w:val="ListParagraph"/>
        <w:numPr>
          <w:ilvl w:val="0"/>
          <w:numId w:val="1"/>
        </w:numPr>
        <w:rPr>
          <w:lang w:val="en-CA"/>
        </w:rPr>
      </w:pPr>
      <w:r w:rsidRPr="002317D2">
        <w:rPr>
          <w:lang w:val="en-CA"/>
        </w:rPr>
        <w:t xml:space="preserve">Distinguished by smaller size and their darker staining </w:t>
      </w:r>
      <w:proofErr w:type="spellStart"/>
      <w:r w:rsidRPr="002317D2">
        <w:rPr>
          <w:lang w:val="en-CA"/>
        </w:rPr>
        <w:t>nuceli</w:t>
      </w:r>
      <w:r w:rsidR="002317D2">
        <w:rPr>
          <w:lang w:val="en-CA"/>
        </w:rPr>
        <w:t>i</w:t>
      </w:r>
      <w:proofErr w:type="spellEnd"/>
    </w:p>
    <w:p w14:paraId="40A43072" w14:textId="6A4FCF4E" w:rsidR="002317D2" w:rsidRDefault="002317D2" w:rsidP="002317D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They outnumber </w:t>
      </w:r>
      <w:proofErr w:type="spellStart"/>
      <w:r>
        <w:rPr>
          <w:lang w:val="en-CA"/>
        </w:rPr>
        <w:t>neurins</w:t>
      </w:r>
      <w:proofErr w:type="spellEnd"/>
      <w:r>
        <w:rPr>
          <w:lang w:val="en-CA"/>
        </w:rPr>
        <w:t xml:space="preserve"> in the CNS by about 10 to 1 </w:t>
      </w:r>
    </w:p>
    <w:p w14:paraId="2C62EDF6" w14:textId="707430CC" w:rsidR="002317D2" w:rsidRDefault="002317D2" w:rsidP="002317D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Make up half the mass of the brain </w:t>
      </w:r>
    </w:p>
    <w:p w14:paraId="12D0D47B" w14:textId="21B64ABE" w:rsidR="002317D2" w:rsidRDefault="002317D2" w:rsidP="002317D2">
      <w:pPr>
        <w:rPr>
          <w:lang w:val="en-CA"/>
        </w:rPr>
      </w:pPr>
      <w:r>
        <w:rPr>
          <w:lang w:val="en-CA"/>
        </w:rPr>
        <w:t>Astrocytes</w:t>
      </w:r>
    </w:p>
    <w:p w14:paraId="4AFE880D" w14:textId="0BA3E127" w:rsidR="002317D2" w:rsidRDefault="002317D2" w:rsidP="002317D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Shaped like delicate branching sea anemones</w:t>
      </w:r>
    </w:p>
    <w:p w14:paraId="4CD111C7" w14:textId="715AE878" w:rsidR="002317D2" w:rsidRDefault="002317D2" w:rsidP="002317D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Most abundant and versatile glial cells </w:t>
      </w:r>
    </w:p>
    <w:p w14:paraId="37EF45F0" w14:textId="3CC769ED" w:rsidR="002317D2" w:rsidRDefault="002317D2" w:rsidP="002317D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Support and brace the neurons and anchor them to their nutrient supply lines </w:t>
      </w:r>
    </w:p>
    <w:p w14:paraId="45AA9949" w14:textId="18D486DC" w:rsidR="002317D2" w:rsidRDefault="002317D2" w:rsidP="002317D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Role in making exchange between capillaries and neurons </w:t>
      </w:r>
    </w:p>
    <w:p w14:paraId="568DCBE9" w14:textId="71CCC7DF" w:rsidR="002317D2" w:rsidRDefault="002317D2" w:rsidP="002317D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Control chemical environment around neurons</w:t>
      </w:r>
    </w:p>
    <w:p w14:paraId="530494C9" w14:textId="62251820" w:rsidR="002317D2" w:rsidRDefault="002317D2" w:rsidP="002317D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Mop up leaked leaked potassium ions and recapturing and recycling released neurotransmitters </w:t>
      </w:r>
    </w:p>
    <w:p w14:paraId="4E991771" w14:textId="11403273" w:rsidR="002317D2" w:rsidRDefault="002317D2" w:rsidP="002317D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Participate in information processing in the brain </w:t>
      </w:r>
    </w:p>
    <w:p w14:paraId="4A754E0D" w14:textId="77777777" w:rsidR="002317D2" w:rsidRDefault="002317D2" w:rsidP="002317D2">
      <w:pPr>
        <w:rPr>
          <w:lang w:val="en-CA"/>
        </w:rPr>
      </w:pPr>
    </w:p>
    <w:p w14:paraId="192A890E" w14:textId="058B2E00" w:rsidR="002317D2" w:rsidRDefault="002317D2" w:rsidP="002317D2">
      <w:pPr>
        <w:rPr>
          <w:lang w:val="en-CA"/>
        </w:rPr>
      </w:pPr>
      <w:r>
        <w:rPr>
          <w:lang w:val="en-CA"/>
        </w:rPr>
        <w:t xml:space="preserve">Microglial Cells </w:t>
      </w:r>
    </w:p>
    <w:p w14:paraId="0FD8A6FF" w14:textId="1ACC6EDC" w:rsidR="002317D2" w:rsidRDefault="002317D2" w:rsidP="002317D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Small and </w:t>
      </w:r>
      <w:proofErr w:type="spellStart"/>
      <w:r>
        <w:rPr>
          <w:lang w:val="en-CA"/>
        </w:rPr>
        <w:t>ovaid</w:t>
      </w:r>
      <w:proofErr w:type="spellEnd"/>
      <w:r>
        <w:rPr>
          <w:lang w:val="en-CA"/>
        </w:rPr>
        <w:t xml:space="preserve"> with relatively long thorny processes </w:t>
      </w:r>
    </w:p>
    <w:p w14:paraId="7C4FC1D8" w14:textId="3616123D" w:rsidR="002317D2" w:rsidRDefault="002317D2" w:rsidP="002317D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Processed touch nearby </w:t>
      </w:r>
      <w:proofErr w:type="gramStart"/>
      <w:r>
        <w:rPr>
          <w:lang w:val="en-CA"/>
        </w:rPr>
        <w:t>neurons ,</w:t>
      </w:r>
      <w:proofErr w:type="gramEnd"/>
      <w:r>
        <w:rPr>
          <w:lang w:val="en-CA"/>
        </w:rPr>
        <w:t xml:space="preserve"> monitoring their health </w:t>
      </w:r>
    </w:p>
    <w:p w14:paraId="45179E05" w14:textId="26B9D456" w:rsidR="002317D2" w:rsidRDefault="002317D2" w:rsidP="002317D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Where invading microorganisms or dead neurons are present, the microglial cells transform into a special type of macrophage that phagocytizes the </w:t>
      </w:r>
      <w:proofErr w:type="spellStart"/>
      <w:r>
        <w:rPr>
          <w:lang w:val="en-CA"/>
        </w:rPr>
        <w:t>microorgansims</w:t>
      </w:r>
      <w:proofErr w:type="spellEnd"/>
      <w:r>
        <w:rPr>
          <w:lang w:val="en-CA"/>
        </w:rPr>
        <w:t xml:space="preserve"> or neuronal debris </w:t>
      </w:r>
    </w:p>
    <w:p w14:paraId="16F7425E" w14:textId="4AD3D844" w:rsidR="002317D2" w:rsidRDefault="002317D2" w:rsidP="002317D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Important because cells of the immune system have limited access to the CNS </w:t>
      </w:r>
    </w:p>
    <w:p w14:paraId="05CDFF9D" w14:textId="77777777" w:rsidR="002317D2" w:rsidRDefault="002317D2" w:rsidP="002317D2">
      <w:pPr>
        <w:rPr>
          <w:lang w:val="en-CA"/>
        </w:rPr>
      </w:pPr>
    </w:p>
    <w:p w14:paraId="6FE08F39" w14:textId="7653C61C" w:rsidR="002317D2" w:rsidRDefault="002317D2" w:rsidP="002317D2">
      <w:pPr>
        <w:rPr>
          <w:lang w:val="en-CA"/>
        </w:rPr>
      </w:pPr>
      <w:r>
        <w:rPr>
          <w:lang w:val="en-CA"/>
        </w:rPr>
        <w:t>Ependymal Cells</w:t>
      </w:r>
    </w:p>
    <w:p w14:paraId="06E41C1B" w14:textId="2FB28A76" w:rsidR="002317D2" w:rsidRDefault="002317D2" w:rsidP="002317D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Range in shape from squamous to columnar and many are ciliated </w:t>
      </w:r>
    </w:p>
    <w:p w14:paraId="0B1E97CF" w14:textId="3F67BF4B" w:rsidR="002317D2" w:rsidRDefault="002317D2" w:rsidP="002317D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Line central cavities and spine </w:t>
      </w:r>
    </w:p>
    <w:p w14:paraId="093AA9E3" w14:textId="42C404DF" w:rsidR="00425ABB" w:rsidRDefault="00425ABB" w:rsidP="00425AB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Form fairly permeable barrier</w:t>
      </w:r>
    </w:p>
    <w:p w14:paraId="74FBB76D" w14:textId="77777777" w:rsidR="00425ABB" w:rsidRDefault="00425ABB" w:rsidP="00425ABB">
      <w:pPr>
        <w:rPr>
          <w:lang w:val="en-CA"/>
        </w:rPr>
      </w:pPr>
    </w:p>
    <w:p w14:paraId="473E1A2C" w14:textId="02B1EA6F" w:rsidR="00425ABB" w:rsidRDefault="00425ABB" w:rsidP="00425ABB">
      <w:pPr>
        <w:rPr>
          <w:lang w:val="en-CA"/>
        </w:rPr>
      </w:pPr>
      <w:r>
        <w:rPr>
          <w:lang w:val="en-CA"/>
        </w:rPr>
        <w:t xml:space="preserve">Oligodendrocytes </w:t>
      </w:r>
    </w:p>
    <w:p w14:paraId="347EE207" w14:textId="5961BCC0" w:rsidR="00425ABB" w:rsidRDefault="00425ABB" w:rsidP="00425AB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Also branch but have fewer processes than astrocytes </w:t>
      </w:r>
    </w:p>
    <w:p w14:paraId="09172E8E" w14:textId="62056638" w:rsidR="00425ABB" w:rsidRDefault="00425ABB" w:rsidP="00425AB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Line up along the </w:t>
      </w:r>
      <w:proofErr w:type="spellStart"/>
      <w:r>
        <w:rPr>
          <w:lang w:val="en-CA"/>
        </w:rPr>
        <w:t>thicjer</w:t>
      </w:r>
      <w:proofErr w:type="spellEnd"/>
      <w:r>
        <w:rPr>
          <w:lang w:val="en-CA"/>
        </w:rPr>
        <w:t xml:space="preserve"> nerve fibers in the CNS </w:t>
      </w:r>
      <w:proofErr w:type="spellStart"/>
      <w:r>
        <w:rPr>
          <w:lang w:val="en-CA"/>
        </w:rPr>
        <w:t>nad</w:t>
      </w:r>
      <w:proofErr w:type="spellEnd"/>
      <w:r>
        <w:rPr>
          <w:lang w:val="en-CA"/>
        </w:rPr>
        <w:t xml:space="preserve"> wrap around their processes tightly </w:t>
      </w:r>
    </w:p>
    <w:p w14:paraId="1B568A54" w14:textId="29FE682A" w:rsidR="00425ABB" w:rsidRDefault="00425ABB" w:rsidP="00425AB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Producing and insulating </w:t>
      </w:r>
      <w:proofErr w:type="spellStart"/>
      <w:r>
        <w:rPr>
          <w:lang w:val="en-CA"/>
        </w:rPr>
        <w:t>coverung</w:t>
      </w:r>
      <w:proofErr w:type="spellEnd"/>
      <w:r>
        <w:rPr>
          <w:lang w:val="en-CA"/>
        </w:rPr>
        <w:t xml:space="preserve"> called myelin sheath</w:t>
      </w:r>
    </w:p>
    <w:p w14:paraId="23D12829" w14:textId="77777777" w:rsidR="00425ABB" w:rsidRDefault="00425ABB" w:rsidP="00425ABB">
      <w:pPr>
        <w:rPr>
          <w:lang w:val="en-CA"/>
        </w:rPr>
      </w:pPr>
    </w:p>
    <w:p w14:paraId="39C0B196" w14:textId="5C2BDC81" w:rsidR="00425ABB" w:rsidRDefault="00425ABB" w:rsidP="00425ABB">
      <w:pPr>
        <w:rPr>
          <w:lang w:val="en-CA"/>
        </w:rPr>
      </w:pPr>
      <w:r>
        <w:rPr>
          <w:lang w:val="en-CA"/>
        </w:rPr>
        <w:t xml:space="preserve">Neuroglia in the PNS </w:t>
      </w:r>
    </w:p>
    <w:p w14:paraId="19B72771" w14:textId="77777777" w:rsidR="00425ABB" w:rsidRDefault="00425ABB" w:rsidP="00425ABB">
      <w:pPr>
        <w:rPr>
          <w:lang w:val="en-CA"/>
        </w:rPr>
      </w:pPr>
    </w:p>
    <w:p w14:paraId="2270E714" w14:textId="06A6A397" w:rsidR="00425ABB" w:rsidRDefault="00425ABB" w:rsidP="00425ABB">
      <w:pPr>
        <w:rPr>
          <w:lang w:val="en-CA"/>
        </w:rPr>
      </w:pPr>
      <w:r>
        <w:rPr>
          <w:lang w:val="en-CA"/>
        </w:rPr>
        <w:t xml:space="preserve">Satellite cells </w:t>
      </w:r>
    </w:p>
    <w:p w14:paraId="605DB99D" w14:textId="5D27F78A" w:rsidR="00425ABB" w:rsidRDefault="00425ABB" w:rsidP="00425AB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Surrounds </w:t>
      </w:r>
      <w:proofErr w:type="spellStart"/>
      <w:r>
        <w:rPr>
          <w:lang w:val="en-CA"/>
        </w:rPr>
        <w:t>neurin</w:t>
      </w:r>
      <w:proofErr w:type="spellEnd"/>
      <w:r>
        <w:rPr>
          <w:lang w:val="en-CA"/>
        </w:rPr>
        <w:t xml:space="preserve"> cells bodies located in the peripheral nervous system </w:t>
      </w:r>
    </w:p>
    <w:p w14:paraId="3D1B58BC" w14:textId="786727CC" w:rsidR="00425ABB" w:rsidRDefault="00425ABB" w:rsidP="00425AB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Thought to have almost the same function as astrocytes</w:t>
      </w:r>
    </w:p>
    <w:p w14:paraId="66BCE9ED" w14:textId="3F385713" w:rsidR="00425ABB" w:rsidRDefault="00425ABB" w:rsidP="00425ABB">
      <w:pPr>
        <w:rPr>
          <w:lang w:val="en-CA"/>
        </w:rPr>
      </w:pPr>
      <w:r>
        <w:rPr>
          <w:lang w:val="en-CA"/>
        </w:rPr>
        <w:t xml:space="preserve">Schwann Cells </w:t>
      </w:r>
    </w:p>
    <w:p w14:paraId="00184C6B" w14:textId="6968AD6C" w:rsidR="00425ABB" w:rsidRDefault="00425ABB" w:rsidP="00425AB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Surround all nerve fibers in the PNS and form myelin sheaths around thicker nerve fibers </w:t>
      </w:r>
    </w:p>
    <w:p w14:paraId="3AA86648" w14:textId="4FF410C9" w:rsidR="00425ABB" w:rsidRDefault="00425ABB" w:rsidP="00425AB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Vital to regeneration of damaged peripheral nerve fibers </w:t>
      </w:r>
    </w:p>
    <w:p w14:paraId="6177E75F" w14:textId="32FC35F3" w:rsidR="00425ABB" w:rsidRDefault="00425ABB" w:rsidP="00425ABB">
      <w:pPr>
        <w:rPr>
          <w:lang w:val="en-CA"/>
        </w:rPr>
      </w:pPr>
      <w:r>
        <w:rPr>
          <w:lang w:val="en-CA"/>
        </w:rPr>
        <w:t>Neurons</w:t>
      </w:r>
    </w:p>
    <w:p w14:paraId="3234E9DB" w14:textId="6A75935C" w:rsidR="00425ABB" w:rsidRDefault="00425ABB" w:rsidP="00425AB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Structural units of the nervous system </w:t>
      </w:r>
    </w:p>
    <w:p w14:paraId="1572A6CC" w14:textId="515BD606" w:rsidR="00425ABB" w:rsidRDefault="00425ABB" w:rsidP="00425ABB">
      <w:pPr>
        <w:pStyle w:val="ListParagraph"/>
        <w:numPr>
          <w:ilvl w:val="0"/>
          <w:numId w:val="1"/>
        </w:numPr>
        <w:rPr>
          <w:lang w:val="en-CA"/>
        </w:rPr>
      </w:pPr>
      <w:proofErr w:type="gramStart"/>
      <w:r>
        <w:rPr>
          <w:lang w:val="en-CA"/>
        </w:rPr>
        <w:t>Typically</w:t>
      </w:r>
      <w:proofErr w:type="gramEnd"/>
      <w:r>
        <w:rPr>
          <w:lang w:val="en-CA"/>
        </w:rPr>
        <w:t xml:space="preserve"> large, highly specialized cells that conduct messaged in the form of nerve impulses </w:t>
      </w:r>
    </w:p>
    <w:p w14:paraId="1290A021" w14:textId="513DDC25" w:rsidR="00425ABB" w:rsidRDefault="00425ABB" w:rsidP="00425AB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Have extreme </w:t>
      </w:r>
      <w:proofErr w:type="spellStart"/>
      <w:r>
        <w:rPr>
          <w:lang w:val="en-CA"/>
        </w:rPr>
        <w:t>longitivity</w:t>
      </w:r>
      <w:proofErr w:type="spellEnd"/>
      <w:r>
        <w:rPr>
          <w:lang w:val="en-CA"/>
        </w:rPr>
        <w:t xml:space="preserve">- can function optimally for a lifetime </w:t>
      </w:r>
    </w:p>
    <w:p w14:paraId="4B2E7B52" w14:textId="43ED5266" w:rsidR="00425ABB" w:rsidRDefault="00425ABB" w:rsidP="00425AB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Are </w:t>
      </w:r>
      <w:proofErr w:type="spellStart"/>
      <w:r>
        <w:rPr>
          <w:lang w:val="en-CA"/>
        </w:rPr>
        <w:t>amiotic</w:t>
      </w:r>
      <w:proofErr w:type="spellEnd"/>
    </w:p>
    <w:p w14:paraId="4D334BBC" w14:textId="71BB6537" w:rsidR="00425ABB" w:rsidRDefault="00425ABB" w:rsidP="00425AB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Cannot reproduce so once lose they are gone </w:t>
      </w:r>
    </w:p>
    <w:p w14:paraId="1EEFD497" w14:textId="06BEBC17" w:rsidR="00425ABB" w:rsidRDefault="00425ABB" w:rsidP="00425AB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Some exceptions where the brain stem cells are able to reproduce </w:t>
      </w:r>
    </w:p>
    <w:p w14:paraId="588F2657" w14:textId="5E4261B8" w:rsidR="00425ABB" w:rsidRDefault="00425ABB" w:rsidP="00425AB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High metabolic rate </w:t>
      </w:r>
    </w:p>
    <w:p w14:paraId="5E08D4D6" w14:textId="66459840" w:rsidR="006A125B" w:rsidRDefault="006A125B" w:rsidP="006A125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Require continuous and abundant supplies of oxygen and glucose </w:t>
      </w:r>
    </w:p>
    <w:p w14:paraId="0BB628BD" w14:textId="4CD987C7" w:rsidR="006A125B" w:rsidRDefault="006A125B" w:rsidP="006A125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Cannot survive for more than a few minutes without oxygen </w:t>
      </w:r>
    </w:p>
    <w:p w14:paraId="37FF0116" w14:textId="77777777" w:rsidR="006A125B" w:rsidRDefault="006A125B" w:rsidP="006A125B">
      <w:pPr>
        <w:rPr>
          <w:lang w:val="en-CA"/>
        </w:rPr>
      </w:pPr>
    </w:p>
    <w:p w14:paraId="33F01CE5" w14:textId="68CDC1B8" w:rsidR="006A125B" w:rsidRDefault="006A125B" w:rsidP="006A125B">
      <w:pPr>
        <w:rPr>
          <w:lang w:val="en-CA"/>
        </w:rPr>
      </w:pPr>
      <w:r>
        <w:rPr>
          <w:lang w:val="en-CA"/>
        </w:rPr>
        <w:t xml:space="preserve">Neuron Cell Body </w:t>
      </w:r>
    </w:p>
    <w:p w14:paraId="1D914340" w14:textId="6DF51BB2" w:rsidR="006A125B" w:rsidRDefault="006A125B" w:rsidP="006A12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Consists of spherical nucleus with a nucleolus surrounded by cytoplasm </w:t>
      </w:r>
    </w:p>
    <w:p w14:paraId="28B61FF7" w14:textId="4B6406B0" w:rsidR="006A125B" w:rsidRDefault="006A125B" w:rsidP="006A125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Also called the </w:t>
      </w:r>
      <w:proofErr w:type="spellStart"/>
      <w:r>
        <w:rPr>
          <w:lang w:val="en-CA"/>
        </w:rPr>
        <w:t>perikaryon</w:t>
      </w:r>
      <w:proofErr w:type="spellEnd"/>
      <w:r>
        <w:rPr>
          <w:lang w:val="en-CA"/>
        </w:rPr>
        <w:t xml:space="preserve"> or soma </w:t>
      </w:r>
    </w:p>
    <w:p w14:paraId="6F347B1D" w14:textId="50413EAB" w:rsidR="006A125B" w:rsidRDefault="006A125B" w:rsidP="006A12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Body ranges from 5- 140 nanometers </w:t>
      </w:r>
    </w:p>
    <w:p w14:paraId="57617137" w14:textId="47CE4212" w:rsidR="006A125B" w:rsidRDefault="006A125B" w:rsidP="006A12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Consists of ribosomes, the best ER and a really good </w:t>
      </w:r>
      <w:proofErr w:type="spellStart"/>
      <w:r>
        <w:rPr>
          <w:lang w:val="en-CA"/>
        </w:rPr>
        <w:t>golgi</w:t>
      </w:r>
      <w:proofErr w:type="spellEnd"/>
      <w:r>
        <w:rPr>
          <w:lang w:val="en-CA"/>
        </w:rPr>
        <w:t xml:space="preserve"> apparatus making an arc or complete circle around the nucleus </w:t>
      </w:r>
    </w:p>
    <w:p w14:paraId="7D5BDA2F" w14:textId="26966D7F" w:rsidR="006A125B" w:rsidRDefault="006A125B" w:rsidP="006A125B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Neurofibrils</w:t>
      </w:r>
      <w:proofErr w:type="spellEnd"/>
      <w:r>
        <w:rPr>
          <w:lang w:val="en-CA"/>
        </w:rPr>
        <w:t xml:space="preserve"> or microtubules are important in maintaining cell shape and integrity </w:t>
      </w:r>
    </w:p>
    <w:p w14:paraId="4EC99643" w14:textId="383A00F9" w:rsidR="006A125B" w:rsidRDefault="006A125B" w:rsidP="006A12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Most neuron cell bodies are located in the CNS, where they are protected by the bones of the skull and vertebral column </w:t>
      </w:r>
    </w:p>
    <w:p w14:paraId="3C1CB9A2" w14:textId="660255F1" w:rsidR="003E0EF7" w:rsidRDefault="003E0EF7" w:rsidP="003E0E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Clusters along the CNS are celled nuclei whereas those that lie along the nerves in the PNS are called ganglia </w:t>
      </w:r>
    </w:p>
    <w:p w14:paraId="350A44E8" w14:textId="77777777" w:rsidR="003E0EF7" w:rsidRDefault="003E0EF7" w:rsidP="003E0EF7">
      <w:pPr>
        <w:rPr>
          <w:lang w:val="en-CA"/>
        </w:rPr>
      </w:pPr>
    </w:p>
    <w:p w14:paraId="26776175" w14:textId="2941F019" w:rsidR="003E0EF7" w:rsidRDefault="003E0EF7" w:rsidP="003E0EF7">
      <w:pPr>
        <w:rPr>
          <w:lang w:val="en-CA"/>
        </w:rPr>
      </w:pPr>
      <w:r>
        <w:rPr>
          <w:lang w:val="en-CA"/>
        </w:rPr>
        <w:t>Neuron Processes</w:t>
      </w:r>
    </w:p>
    <w:p w14:paraId="4CE2862B" w14:textId="13B25BDF" w:rsidR="003E0EF7" w:rsidRDefault="003E0EF7" w:rsidP="003E0E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Bundles of neuron processes are called tracts in the CNS and nerves in the PNS </w:t>
      </w:r>
    </w:p>
    <w:p w14:paraId="29AE02E9" w14:textId="5BCC4EBF" w:rsidR="003E0EF7" w:rsidRDefault="003E0EF7" w:rsidP="003E0E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There are dendrites and axons </w:t>
      </w:r>
    </w:p>
    <w:p w14:paraId="3C7B2878" w14:textId="674F1D79" w:rsidR="003E0EF7" w:rsidRDefault="003E0EF7" w:rsidP="003E0EF7">
      <w:pPr>
        <w:rPr>
          <w:lang w:val="en-CA"/>
        </w:rPr>
      </w:pPr>
      <w:r>
        <w:rPr>
          <w:lang w:val="en-CA"/>
        </w:rPr>
        <w:t xml:space="preserve">Dendrites </w:t>
      </w:r>
    </w:p>
    <w:p w14:paraId="717D19AE" w14:textId="25C00875" w:rsidR="003E0EF7" w:rsidRDefault="003E0EF7" w:rsidP="003E0E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Short, tapering, diffusely branching extensions </w:t>
      </w:r>
    </w:p>
    <w:p w14:paraId="61F2414D" w14:textId="06D41E07" w:rsidR="003E0EF7" w:rsidRDefault="003E0EF7" w:rsidP="003E0E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Main receptive or input regions </w:t>
      </w:r>
    </w:p>
    <w:p w14:paraId="587E7826" w14:textId="73AE145B" w:rsidR="003E0EF7" w:rsidRDefault="003E0EF7" w:rsidP="003E0E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Convey incoming messages toward the cell body </w:t>
      </w:r>
    </w:p>
    <w:p w14:paraId="223F5BB6" w14:textId="0B634C22" w:rsidR="003E0EF7" w:rsidRDefault="003E0EF7" w:rsidP="003E0E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Not action potentials but are short-distance signals called graded potentials </w:t>
      </w:r>
    </w:p>
    <w:p w14:paraId="34CBD97C" w14:textId="0781F115" w:rsidR="003E0EF7" w:rsidRPr="003E0EF7" w:rsidRDefault="003E0EF7" w:rsidP="003E0EF7">
      <w:pPr>
        <w:rPr>
          <w:lang w:val="en-CA"/>
        </w:rPr>
      </w:pPr>
      <w:r w:rsidRPr="003E0EF7">
        <w:rPr>
          <w:lang w:val="en-CA"/>
        </w:rPr>
        <w:t>The axon</w:t>
      </w:r>
    </w:p>
    <w:p w14:paraId="7B6C5EE8" w14:textId="74B92F3D" w:rsidR="003E0EF7" w:rsidRDefault="003E0EF7" w:rsidP="003E0E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Each has a single axon </w:t>
      </w:r>
    </w:p>
    <w:p w14:paraId="2A0E731C" w14:textId="0CE99FB4" w:rsidR="008A5A79" w:rsidRPr="008A5A79" w:rsidRDefault="008A5A79" w:rsidP="008A5A7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Some axons have branches on them called axon collaterals </w:t>
      </w:r>
    </w:p>
    <w:p w14:paraId="1E4268BF" w14:textId="1D304074" w:rsidR="003E0EF7" w:rsidRDefault="003E0EF7" w:rsidP="003E0E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Arises form axon hillock </w:t>
      </w:r>
    </w:p>
    <w:p w14:paraId="4ED6B024" w14:textId="417005E6" w:rsidR="003E0EF7" w:rsidRDefault="003E0EF7" w:rsidP="003E0E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Some neurons, axon is very short or does not exist </w:t>
      </w:r>
    </w:p>
    <w:p w14:paraId="277C3F02" w14:textId="52ADE243" w:rsidR="008A5A79" w:rsidRDefault="008A5A79" w:rsidP="003E0E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Any long axon is called a nerve fiber </w:t>
      </w:r>
    </w:p>
    <w:p w14:paraId="79A08511" w14:textId="7BDC574F" w:rsidR="008A5A79" w:rsidRDefault="008A5A79" w:rsidP="003E0EF7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Finctional</w:t>
      </w:r>
      <w:proofErr w:type="spellEnd"/>
      <w:r>
        <w:rPr>
          <w:lang w:val="en-CA"/>
        </w:rPr>
        <w:t xml:space="preserve"> characteristics: </w:t>
      </w:r>
    </w:p>
    <w:p w14:paraId="1E1DE4B9" w14:textId="165F0881" w:rsidR="008A5A79" w:rsidRDefault="008A5A79" w:rsidP="008A5A7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Is the conduction region of a nerve- it generates nerve impulses and transmits </w:t>
      </w:r>
      <w:proofErr w:type="gramStart"/>
      <w:r>
        <w:rPr>
          <w:lang w:val="en-CA"/>
        </w:rPr>
        <w:t>them ,</w:t>
      </w:r>
      <w:proofErr w:type="gramEnd"/>
      <w:r>
        <w:rPr>
          <w:lang w:val="en-CA"/>
        </w:rPr>
        <w:t xml:space="preserve"> typically away from the cell body </w:t>
      </w:r>
    </w:p>
    <w:p w14:paraId="04499829" w14:textId="71074FA5" w:rsidR="008A5A79" w:rsidRDefault="008A5A79" w:rsidP="008A5A7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When impulses reach end of axon it </w:t>
      </w:r>
      <w:proofErr w:type="spellStart"/>
      <w:r>
        <w:rPr>
          <w:lang w:val="en-CA"/>
        </w:rPr>
        <w:t>casues</w:t>
      </w:r>
      <w:proofErr w:type="spellEnd"/>
      <w:r>
        <w:rPr>
          <w:lang w:val="en-CA"/>
        </w:rPr>
        <w:t xml:space="preserve"> neurotransmitters, signaling chemicals, to be released into the extracellular space </w:t>
      </w:r>
    </w:p>
    <w:p w14:paraId="0EEE8F97" w14:textId="51E4BD96" w:rsidR="008A5A79" w:rsidRDefault="008A5A79" w:rsidP="008A5A7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Contains the same organelles found in dendrites and the cell body except: </w:t>
      </w:r>
    </w:p>
    <w:p w14:paraId="301C89F1" w14:textId="2A475644" w:rsidR="008A5A79" w:rsidRDefault="008A5A79" w:rsidP="008A5A7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Rough ER </w:t>
      </w:r>
    </w:p>
    <w:p w14:paraId="0C6BCE3F" w14:textId="27204EE2" w:rsidR="008A5A79" w:rsidRDefault="008A5A79" w:rsidP="008A5A7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Golgi apparatus </w:t>
      </w:r>
    </w:p>
    <w:p w14:paraId="0DC52B06" w14:textId="6A9F2816" w:rsidR="008A5A79" w:rsidRDefault="008A5A79" w:rsidP="008A5A7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These are the structures whose role is for protein synthesis </w:t>
      </w:r>
    </w:p>
    <w:p w14:paraId="6010411F" w14:textId="69E8FDCB" w:rsidR="008A5A79" w:rsidRDefault="008A5A79" w:rsidP="008A5A79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Axond</w:t>
      </w:r>
      <w:proofErr w:type="spellEnd"/>
      <w:r>
        <w:rPr>
          <w:lang w:val="en-CA"/>
        </w:rPr>
        <w:t xml:space="preserve"> depends on its </w:t>
      </w:r>
      <w:proofErr w:type="spellStart"/>
      <w:r>
        <w:rPr>
          <w:lang w:val="en-CA"/>
        </w:rPr>
        <w:t>celle</w:t>
      </w:r>
      <w:proofErr w:type="spellEnd"/>
      <w:r>
        <w:rPr>
          <w:lang w:val="en-CA"/>
        </w:rPr>
        <w:t xml:space="preserve"> body to renew the necessary proteins and membrane components as well as depending on </w:t>
      </w:r>
      <w:proofErr w:type="spellStart"/>
      <w:r>
        <w:rPr>
          <w:lang w:val="en-CA"/>
        </w:rPr>
        <w:t>efficitent</w:t>
      </w:r>
      <w:proofErr w:type="spellEnd"/>
      <w:r>
        <w:rPr>
          <w:lang w:val="en-CA"/>
        </w:rPr>
        <w:t xml:space="preserve"> transport mechanisms to distribute them </w:t>
      </w:r>
    </w:p>
    <w:p w14:paraId="29514356" w14:textId="3029CD68" w:rsidR="008A5A79" w:rsidRDefault="008A5A79" w:rsidP="008A5A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Axon transport </w:t>
      </w:r>
    </w:p>
    <w:p w14:paraId="2D910998" w14:textId="66E0A87D" w:rsidR="008A5A79" w:rsidRDefault="008A5A79" w:rsidP="008A5A7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Anterograde movement- substances travel away from the cell </w:t>
      </w:r>
      <w:proofErr w:type="gramStart"/>
      <w:r>
        <w:rPr>
          <w:lang w:val="en-CA"/>
        </w:rPr>
        <w:t>body  (</w:t>
      </w:r>
      <w:proofErr w:type="gramEnd"/>
      <w:r>
        <w:rPr>
          <w:lang w:val="en-CA"/>
        </w:rPr>
        <w:t>i.e. mitochondria, cytoskeleton</w:t>
      </w:r>
      <w:r w:rsidR="00541260">
        <w:rPr>
          <w:lang w:val="en-CA"/>
        </w:rPr>
        <w:t xml:space="preserve"> elements, membrane components) </w:t>
      </w:r>
    </w:p>
    <w:p w14:paraId="4EB9E9AB" w14:textId="24CAFBDE" w:rsidR="008A5A79" w:rsidRDefault="008A5A79" w:rsidP="008A5A79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Retrigrade</w:t>
      </w:r>
      <w:proofErr w:type="spellEnd"/>
      <w:r>
        <w:rPr>
          <w:lang w:val="en-CA"/>
        </w:rPr>
        <w:t xml:space="preserve"> movement- substances move toward cell body </w:t>
      </w:r>
      <w:r w:rsidR="00541260">
        <w:rPr>
          <w:lang w:val="en-CA"/>
        </w:rPr>
        <w:t xml:space="preserve">(i.e. mostly organelles returning to cell body to be degraded or recycled) </w:t>
      </w:r>
    </w:p>
    <w:p w14:paraId="53ACBC91" w14:textId="6539C109" w:rsidR="00541260" w:rsidRDefault="00541260" w:rsidP="00541260">
      <w:pPr>
        <w:rPr>
          <w:lang w:val="en-CA"/>
        </w:rPr>
      </w:pPr>
      <w:r>
        <w:rPr>
          <w:lang w:val="en-CA"/>
        </w:rPr>
        <w:t xml:space="preserve">Myelin Sheath </w:t>
      </w:r>
    </w:p>
    <w:p w14:paraId="6B382D96" w14:textId="660F90B2" w:rsidR="00541260" w:rsidRDefault="00541260" w:rsidP="005412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Protects and and electrically insulates fibers </w:t>
      </w:r>
    </w:p>
    <w:p w14:paraId="519BEE3E" w14:textId="67F30CFF" w:rsidR="00541260" w:rsidRDefault="00541260" w:rsidP="005412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Myelinated fibers: conduct nerve impulses rapidly </w:t>
      </w:r>
    </w:p>
    <w:p w14:paraId="7E2EE423" w14:textId="27013ABD" w:rsidR="00541260" w:rsidRDefault="00541260" w:rsidP="005412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Associated only with axons</w:t>
      </w:r>
    </w:p>
    <w:p w14:paraId="33E753DE" w14:textId="4783D1DE" w:rsidR="00541260" w:rsidRDefault="00541260" w:rsidP="00541260">
      <w:pPr>
        <w:rPr>
          <w:lang w:val="en-CA"/>
        </w:rPr>
      </w:pPr>
      <w:r>
        <w:rPr>
          <w:lang w:val="en-CA"/>
        </w:rPr>
        <w:t xml:space="preserve">Myelination in the PNS </w:t>
      </w:r>
    </w:p>
    <w:p w14:paraId="4C893A06" w14:textId="3D6E402B" w:rsidR="00541260" w:rsidRDefault="00541260" w:rsidP="005412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Formed by </w:t>
      </w:r>
      <w:proofErr w:type="spellStart"/>
      <w:r>
        <w:rPr>
          <w:lang w:val="en-CA"/>
        </w:rPr>
        <w:t>schwann</w:t>
      </w:r>
      <w:proofErr w:type="spellEnd"/>
      <w:r>
        <w:rPr>
          <w:lang w:val="en-CA"/>
        </w:rPr>
        <w:t xml:space="preserve"> cells </w:t>
      </w:r>
    </w:p>
    <w:p w14:paraId="0F2945FA" w14:textId="0BDE83DE" w:rsidR="00541260" w:rsidRDefault="00541260" w:rsidP="00541260">
      <w:pPr>
        <w:pStyle w:val="ListParagraph"/>
        <w:numPr>
          <w:ilvl w:val="0"/>
          <w:numId w:val="5"/>
        </w:numPr>
        <w:rPr>
          <w:lang w:val="en-CA"/>
        </w:rPr>
      </w:pPr>
      <w:proofErr w:type="spellStart"/>
      <w:r>
        <w:rPr>
          <w:lang w:val="en-CA"/>
        </w:rPr>
        <w:t>Ashwann</w:t>
      </w:r>
      <w:proofErr w:type="spellEnd"/>
      <w:r>
        <w:rPr>
          <w:lang w:val="en-CA"/>
        </w:rPr>
        <w:t xml:space="preserve"> cell envelops an axon</w:t>
      </w:r>
    </w:p>
    <w:p w14:paraId="0A9B88DF" w14:textId="72759F9B" w:rsidR="00541260" w:rsidRDefault="00541260" w:rsidP="0054126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The </w:t>
      </w:r>
      <w:proofErr w:type="spellStart"/>
      <w:r>
        <w:rPr>
          <w:lang w:val="en-CA"/>
        </w:rPr>
        <w:t>shwann</w:t>
      </w:r>
      <w:proofErr w:type="spellEnd"/>
      <w:r>
        <w:rPr>
          <w:lang w:val="en-CA"/>
        </w:rPr>
        <w:t xml:space="preserve"> cell then rotates around the axon, wrapping its plasma membrane loosely around it in successive layers </w:t>
      </w:r>
    </w:p>
    <w:p w14:paraId="0C4ED318" w14:textId="77777777" w:rsidR="00A94F86" w:rsidRDefault="00A94F86" w:rsidP="00A94F86">
      <w:pPr>
        <w:rPr>
          <w:lang w:val="en-CA"/>
        </w:rPr>
      </w:pPr>
    </w:p>
    <w:p w14:paraId="79BEC6BF" w14:textId="26DB7FCE" w:rsidR="0088304B" w:rsidRPr="00A94F86" w:rsidRDefault="0088304B" w:rsidP="00A94F86">
      <w:pPr>
        <w:rPr>
          <w:lang w:val="en-CA"/>
        </w:rPr>
      </w:pPr>
      <w:r>
        <w:rPr>
          <w:lang w:val="en-CA"/>
        </w:rPr>
        <w:t xml:space="preserve">Classification of Neurons </w:t>
      </w:r>
    </w:p>
    <w:p w14:paraId="76D1CE6C" w14:textId="77777777" w:rsidR="008A5A79" w:rsidRPr="008A5A79" w:rsidRDefault="008A5A79" w:rsidP="008A5A79">
      <w:pPr>
        <w:rPr>
          <w:lang w:val="en-CA"/>
        </w:rPr>
      </w:pPr>
    </w:p>
    <w:p w14:paraId="159D6810" w14:textId="77777777" w:rsidR="008A5A79" w:rsidRPr="003E0EF7" w:rsidRDefault="008A5A79" w:rsidP="008A5A79">
      <w:pPr>
        <w:pStyle w:val="ListParagraph"/>
        <w:rPr>
          <w:lang w:val="en-CA"/>
        </w:rPr>
      </w:pPr>
    </w:p>
    <w:p w14:paraId="1087C570" w14:textId="77777777" w:rsidR="002317D2" w:rsidRPr="007A2EB1" w:rsidRDefault="002317D2" w:rsidP="007A2EB1">
      <w:pPr>
        <w:rPr>
          <w:lang w:val="en-CA"/>
        </w:rPr>
      </w:pPr>
    </w:p>
    <w:p w14:paraId="1D5A4994" w14:textId="77777777" w:rsidR="007A2EB1" w:rsidRPr="007A2EB1" w:rsidRDefault="007A2EB1" w:rsidP="007A2EB1">
      <w:pPr>
        <w:rPr>
          <w:lang w:val="en-CA"/>
        </w:rPr>
      </w:pPr>
    </w:p>
    <w:p w14:paraId="50C4B51D" w14:textId="77777777" w:rsidR="007A2EB1" w:rsidRPr="007A2EB1" w:rsidRDefault="007A2EB1" w:rsidP="007A2EB1">
      <w:pPr>
        <w:rPr>
          <w:lang w:val="en-CA"/>
        </w:rPr>
      </w:pPr>
    </w:p>
    <w:p w14:paraId="24A8EBEB" w14:textId="2BC57275" w:rsidR="006B252A" w:rsidRPr="007A2EB1" w:rsidRDefault="006B252A" w:rsidP="007A2EB1">
      <w:pPr>
        <w:rPr>
          <w:lang w:val="en-CA"/>
        </w:rPr>
      </w:pPr>
    </w:p>
    <w:sectPr w:rsidR="006B252A" w:rsidRPr="007A2EB1" w:rsidSect="00987D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5230BE"/>
    <w:multiLevelType w:val="hybridMultilevel"/>
    <w:tmpl w:val="E1E6E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70F65"/>
    <w:multiLevelType w:val="hybridMultilevel"/>
    <w:tmpl w:val="A47A655C"/>
    <w:lvl w:ilvl="0" w:tplc="85E07144">
      <w:start w:val="5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D12736"/>
    <w:multiLevelType w:val="hybridMultilevel"/>
    <w:tmpl w:val="6AAE0FB4"/>
    <w:lvl w:ilvl="0" w:tplc="EFC6272E">
      <w:start w:val="51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470672"/>
    <w:multiLevelType w:val="hybridMultilevel"/>
    <w:tmpl w:val="E93083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AB7F83"/>
    <w:multiLevelType w:val="hybridMultilevel"/>
    <w:tmpl w:val="5F0A69D8"/>
    <w:lvl w:ilvl="0" w:tplc="928803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6DA"/>
    <w:rsid w:val="000052B0"/>
    <w:rsid w:val="00077AE4"/>
    <w:rsid w:val="000B69D4"/>
    <w:rsid w:val="000D3217"/>
    <w:rsid w:val="001032B6"/>
    <w:rsid w:val="001812FB"/>
    <w:rsid w:val="00193DE9"/>
    <w:rsid w:val="001F278B"/>
    <w:rsid w:val="002317D2"/>
    <w:rsid w:val="003E0EF7"/>
    <w:rsid w:val="004006B9"/>
    <w:rsid w:val="00425ABB"/>
    <w:rsid w:val="00425D46"/>
    <w:rsid w:val="004A564B"/>
    <w:rsid w:val="005356DA"/>
    <w:rsid w:val="00541260"/>
    <w:rsid w:val="006A125B"/>
    <w:rsid w:val="006B252A"/>
    <w:rsid w:val="007A2EB1"/>
    <w:rsid w:val="0088304B"/>
    <w:rsid w:val="0089189B"/>
    <w:rsid w:val="008A5A79"/>
    <w:rsid w:val="00936BD8"/>
    <w:rsid w:val="00950350"/>
    <w:rsid w:val="00987D05"/>
    <w:rsid w:val="009E709C"/>
    <w:rsid w:val="00A70911"/>
    <w:rsid w:val="00A94F86"/>
    <w:rsid w:val="00B23896"/>
    <w:rsid w:val="00C03DCF"/>
    <w:rsid w:val="00CC6DCC"/>
    <w:rsid w:val="00D55D2B"/>
    <w:rsid w:val="00D60C3C"/>
    <w:rsid w:val="00DB19D5"/>
    <w:rsid w:val="00DC60E9"/>
    <w:rsid w:val="00DF3594"/>
    <w:rsid w:val="00E7281F"/>
    <w:rsid w:val="00F62016"/>
    <w:rsid w:val="00F93496"/>
    <w:rsid w:val="00FF4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AD8F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6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844</TotalTime>
  <Pages>13</Pages>
  <Words>3056</Words>
  <Characters>17424</Characters>
  <Application>Microsoft Macintosh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Madison Schmidt</dc:creator>
  <cp:keywords/>
  <dc:description/>
  <cp:lastModifiedBy>Madison Schmidt</cp:lastModifiedBy>
  <cp:revision>10</cp:revision>
  <cp:lastPrinted>2016-02-01T02:03:00Z</cp:lastPrinted>
  <dcterms:created xsi:type="dcterms:W3CDTF">2016-01-18T18:46:00Z</dcterms:created>
  <dcterms:modified xsi:type="dcterms:W3CDTF">2016-02-01T16:24:00Z</dcterms:modified>
</cp:coreProperties>
</file>