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5FB" w:rsidRDefault="004635FB">
      <w:pPr>
        <w:jc w:val="center"/>
        <w:rPr>
          <w:b/>
        </w:rPr>
      </w:pPr>
    </w:p>
    <w:p w:rsidR="004635FB" w:rsidRDefault="004635FB">
      <w:pPr>
        <w:jc w:val="center"/>
        <w:rPr>
          <w:b/>
        </w:rPr>
      </w:pPr>
    </w:p>
    <w:p w:rsidR="004635FB" w:rsidRDefault="004635FB">
      <w:pPr>
        <w:jc w:val="center"/>
        <w:rPr>
          <w:b/>
        </w:rPr>
      </w:pPr>
    </w:p>
    <w:p w:rsidR="004635FB" w:rsidRDefault="004635FB">
      <w:pPr>
        <w:jc w:val="center"/>
        <w:rPr>
          <w:rFonts w:ascii="Times New Roman" w:hAnsi="Times New Roman"/>
          <w:b/>
          <w:sz w:val="28"/>
        </w:rPr>
      </w:pPr>
      <w:smartTag w:uri="urn:schemas-microsoft-com:office:smarttags" w:element="place">
        <w:smartTag w:uri="urn:schemas-microsoft-com:office:smarttags" w:element="PlaceName">
          <w:r>
            <w:rPr>
              <w:rFonts w:ascii="Times New Roman" w:hAnsi="Times New Roman"/>
              <w:b/>
              <w:sz w:val="28"/>
            </w:rPr>
            <w:t>Concordia</w:t>
          </w:r>
        </w:smartTag>
        <w:r>
          <w:rPr>
            <w:rFonts w:ascii="Times New Roman" w:hAnsi="Times New Roman"/>
            <w:b/>
            <w:sz w:val="28"/>
          </w:rPr>
          <w:t xml:space="preserve"> </w:t>
        </w:r>
        <w:smartTag w:uri="urn:schemas-microsoft-com:office:smarttags" w:element="PlaceType">
          <w:r>
            <w:rPr>
              <w:rFonts w:ascii="Times New Roman" w:hAnsi="Times New Roman"/>
              <w:b/>
              <w:sz w:val="28"/>
            </w:rPr>
            <w:t>University</w:t>
          </w:r>
        </w:smartTag>
      </w:smartTag>
    </w:p>
    <w:p w:rsidR="004635FB" w:rsidRDefault="004635FB">
      <w:pPr>
        <w:jc w:val="center"/>
        <w:rPr>
          <w:rFonts w:ascii="Times New Roman" w:hAnsi="Times New Roman"/>
          <w:b/>
          <w:sz w:val="28"/>
        </w:rPr>
      </w:pPr>
      <w:r>
        <w:rPr>
          <w:rFonts w:ascii="Times New Roman" w:hAnsi="Times New Roman"/>
          <w:b/>
          <w:sz w:val="28"/>
        </w:rPr>
        <w:t>Department of Economics</w:t>
      </w:r>
    </w:p>
    <w:p w:rsidR="004635FB" w:rsidRDefault="004635FB">
      <w:pPr>
        <w:jc w:val="center"/>
        <w:rPr>
          <w:rFonts w:ascii="Times New Roman" w:hAnsi="Times New Roman"/>
          <w:b/>
          <w:sz w:val="28"/>
          <w:szCs w:val="22"/>
        </w:rPr>
      </w:pPr>
    </w:p>
    <w:p w:rsidR="004635FB" w:rsidRDefault="004635FB">
      <w:pPr>
        <w:jc w:val="center"/>
        <w:rPr>
          <w:rFonts w:ascii="Times New Roman" w:hAnsi="Times New Roman"/>
          <w:b/>
          <w:sz w:val="28"/>
          <w:szCs w:val="22"/>
        </w:rPr>
      </w:pPr>
    </w:p>
    <w:p w:rsidR="004635FB" w:rsidRDefault="004635FB">
      <w:pPr>
        <w:jc w:val="center"/>
        <w:rPr>
          <w:rFonts w:ascii="Times New Roman" w:hAnsi="Times New Roman"/>
          <w:b/>
          <w:sz w:val="28"/>
          <w:szCs w:val="22"/>
        </w:rPr>
      </w:pPr>
      <w:r>
        <w:rPr>
          <w:rFonts w:ascii="Times New Roman" w:hAnsi="Times New Roman"/>
          <w:b/>
          <w:sz w:val="28"/>
          <w:szCs w:val="22"/>
        </w:rPr>
        <w:t>ECON 201 – INTRODUCTION TO MICROECONOMICS</w:t>
      </w:r>
    </w:p>
    <w:p w:rsidR="004635FB" w:rsidRDefault="00F22CCF">
      <w:pPr>
        <w:jc w:val="center"/>
        <w:rPr>
          <w:rFonts w:ascii="Times New Roman" w:hAnsi="Times New Roman"/>
          <w:b/>
          <w:sz w:val="28"/>
        </w:rPr>
      </w:pPr>
      <w:r>
        <w:rPr>
          <w:rFonts w:ascii="Times New Roman" w:hAnsi="Times New Roman"/>
          <w:b/>
          <w:sz w:val="28"/>
        </w:rPr>
        <w:t>Winter 2011</w:t>
      </w:r>
    </w:p>
    <w:p w:rsidR="004635FB" w:rsidRDefault="004635FB">
      <w:pPr>
        <w:jc w:val="center"/>
        <w:rPr>
          <w:rFonts w:ascii="Times New Roman" w:hAnsi="Times New Roman"/>
          <w:b/>
          <w:sz w:val="28"/>
          <w:szCs w:val="22"/>
        </w:rPr>
      </w:pPr>
    </w:p>
    <w:p w:rsidR="004635FB" w:rsidRDefault="004635FB">
      <w:pPr>
        <w:jc w:val="center"/>
        <w:rPr>
          <w:rFonts w:ascii="Times New Roman" w:hAnsi="Times New Roman"/>
          <w:b/>
          <w:sz w:val="28"/>
          <w:szCs w:val="22"/>
        </w:rPr>
      </w:pPr>
    </w:p>
    <w:p w:rsidR="004635FB" w:rsidRDefault="004635FB">
      <w:pPr>
        <w:jc w:val="center"/>
        <w:rPr>
          <w:rFonts w:ascii="Times New Roman" w:hAnsi="Times New Roman"/>
          <w:b/>
          <w:szCs w:val="22"/>
        </w:rPr>
      </w:pPr>
      <w:r>
        <w:rPr>
          <w:rFonts w:ascii="Times New Roman" w:hAnsi="Times New Roman"/>
          <w:b/>
          <w:sz w:val="28"/>
          <w:szCs w:val="22"/>
        </w:rPr>
        <w:t xml:space="preserve">COMMON FINAL EXAMINATION </w:t>
      </w:r>
      <w:r w:rsidRPr="00685379">
        <w:rPr>
          <w:rFonts w:ascii="Times New Roman" w:hAnsi="Times New Roman"/>
          <w:b/>
          <w:sz w:val="28"/>
          <w:szCs w:val="22"/>
          <w:u w:val="single"/>
        </w:rPr>
        <w:t>VERSION 1</w:t>
      </w:r>
    </w:p>
    <w:p w:rsidR="004635FB" w:rsidRDefault="004635FB">
      <w:pPr>
        <w:widowControl w:val="0"/>
        <w:ind w:left="600"/>
        <w:jc w:val="both"/>
        <w:rPr>
          <w:rFonts w:ascii="Times New Roman" w:hAnsi="Times New Roman"/>
          <w:snapToGrid w:val="0"/>
          <w:color w:val="000000"/>
          <w:szCs w:val="22"/>
        </w:rPr>
      </w:pPr>
    </w:p>
    <w:p w:rsidR="004635FB" w:rsidRDefault="004635FB">
      <w:pPr>
        <w:widowControl w:val="0"/>
        <w:jc w:val="both"/>
        <w:rPr>
          <w:rFonts w:ascii="Times New Roman" w:hAnsi="Times New Roman"/>
          <w:b/>
          <w:snapToGrid w:val="0"/>
          <w:color w:val="000000"/>
          <w:szCs w:val="22"/>
        </w:rPr>
      </w:pPr>
    </w:p>
    <w:p w:rsidR="004635FB" w:rsidRDefault="0046106E" w:rsidP="0046106E">
      <w:pPr>
        <w:widowControl w:val="0"/>
        <w:jc w:val="both"/>
        <w:rPr>
          <w:rFonts w:ascii="Times New Roman" w:hAnsi="Times New Roman"/>
          <w:b/>
          <w:snapToGrid w:val="0"/>
          <w:color w:val="000000"/>
          <w:szCs w:val="22"/>
        </w:rPr>
      </w:pPr>
      <w:r>
        <w:rPr>
          <w:rFonts w:ascii="Times New Roman" w:hAnsi="Times New Roman"/>
          <w:b/>
          <w:snapToGrid w:val="0"/>
          <w:color w:val="000000"/>
          <w:szCs w:val="22"/>
        </w:rPr>
        <w:t>FIRST</w:t>
      </w:r>
      <w:r w:rsidR="004635FB">
        <w:rPr>
          <w:rFonts w:ascii="Times New Roman" w:hAnsi="Times New Roman"/>
          <w:b/>
          <w:snapToGrid w:val="0"/>
          <w:color w:val="000000"/>
          <w:szCs w:val="22"/>
        </w:rPr>
        <w:t xml:space="preserve"> NAME: _____________________</w:t>
      </w:r>
      <w:r w:rsidR="002043C2">
        <w:rPr>
          <w:rFonts w:ascii="Times New Roman" w:hAnsi="Times New Roman"/>
          <w:b/>
          <w:snapToGrid w:val="0"/>
          <w:color w:val="000000"/>
          <w:szCs w:val="22"/>
        </w:rPr>
        <w:t>__</w:t>
      </w:r>
      <w:r>
        <w:rPr>
          <w:rFonts w:ascii="Times New Roman" w:hAnsi="Times New Roman"/>
          <w:b/>
          <w:snapToGrid w:val="0"/>
          <w:color w:val="000000"/>
          <w:szCs w:val="22"/>
        </w:rPr>
        <w:t xml:space="preserve">     LAST NAME: ________________________</w:t>
      </w:r>
      <w:r w:rsidR="002043C2">
        <w:rPr>
          <w:rFonts w:ascii="Times New Roman" w:hAnsi="Times New Roman"/>
          <w:b/>
          <w:snapToGrid w:val="0"/>
          <w:color w:val="000000"/>
          <w:szCs w:val="22"/>
        </w:rPr>
        <w:softHyphen/>
      </w:r>
      <w:r w:rsidR="002043C2">
        <w:rPr>
          <w:rFonts w:ascii="Times New Roman" w:hAnsi="Times New Roman"/>
          <w:b/>
          <w:snapToGrid w:val="0"/>
          <w:color w:val="000000"/>
          <w:szCs w:val="22"/>
        </w:rPr>
        <w:softHyphen/>
      </w:r>
      <w:r w:rsidR="002043C2">
        <w:rPr>
          <w:rFonts w:ascii="Times New Roman" w:hAnsi="Times New Roman"/>
          <w:b/>
          <w:snapToGrid w:val="0"/>
          <w:color w:val="000000"/>
          <w:szCs w:val="22"/>
        </w:rPr>
        <w:softHyphen/>
      </w:r>
      <w:r w:rsidR="002043C2">
        <w:rPr>
          <w:rFonts w:ascii="Times New Roman" w:hAnsi="Times New Roman"/>
          <w:b/>
          <w:snapToGrid w:val="0"/>
          <w:color w:val="000000"/>
          <w:szCs w:val="22"/>
        </w:rPr>
        <w:softHyphen/>
      </w:r>
      <w:r w:rsidR="002043C2">
        <w:rPr>
          <w:rFonts w:ascii="Times New Roman" w:hAnsi="Times New Roman"/>
          <w:b/>
          <w:snapToGrid w:val="0"/>
          <w:color w:val="000000"/>
          <w:szCs w:val="22"/>
        </w:rPr>
        <w:softHyphen/>
        <w:t>___</w:t>
      </w:r>
      <w:r>
        <w:rPr>
          <w:rFonts w:ascii="Times New Roman" w:hAnsi="Times New Roman"/>
          <w:b/>
          <w:snapToGrid w:val="0"/>
          <w:color w:val="000000"/>
          <w:szCs w:val="22"/>
        </w:rPr>
        <w:t xml:space="preserve">  </w:t>
      </w:r>
    </w:p>
    <w:p w:rsidR="004635FB" w:rsidRDefault="004635FB">
      <w:pPr>
        <w:widowControl w:val="0"/>
        <w:ind w:left="600"/>
        <w:jc w:val="both"/>
        <w:rPr>
          <w:rFonts w:ascii="Times New Roman" w:hAnsi="Times New Roman"/>
          <w:b/>
          <w:snapToGrid w:val="0"/>
          <w:color w:val="000000"/>
          <w:szCs w:val="22"/>
        </w:rPr>
      </w:pPr>
    </w:p>
    <w:p w:rsidR="004635FB" w:rsidRDefault="004635FB">
      <w:pPr>
        <w:widowControl w:val="0"/>
        <w:jc w:val="both"/>
        <w:rPr>
          <w:rFonts w:ascii="Times New Roman" w:hAnsi="Times New Roman"/>
          <w:b/>
          <w:snapToGrid w:val="0"/>
          <w:color w:val="000000"/>
          <w:szCs w:val="22"/>
        </w:rPr>
      </w:pPr>
    </w:p>
    <w:p w:rsidR="004635FB" w:rsidRDefault="004635FB">
      <w:pPr>
        <w:widowControl w:val="0"/>
        <w:jc w:val="both"/>
        <w:rPr>
          <w:rFonts w:ascii="Times New Roman" w:hAnsi="Times New Roman"/>
          <w:b/>
          <w:snapToGrid w:val="0"/>
          <w:color w:val="000000"/>
          <w:szCs w:val="22"/>
        </w:rPr>
      </w:pPr>
      <w:r>
        <w:rPr>
          <w:rFonts w:ascii="Times New Roman" w:hAnsi="Times New Roman"/>
          <w:b/>
          <w:snapToGrid w:val="0"/>
          <w:color w:val="000000"/>
          <w:szCs w:val="22"/>
        </w:rPr>
        <w:t>STUDENT NUMBER: __________________________________________________</w:t>
      </w:r>
    </w:p>
    <w:p w:rsidR="004635FB" w:rsidRDefault="004635FB">
      <w:pPr>
        <w:widowControl w:val="0"/>
        <w:ind w:left="600"/>
        <w:jc w:val="both"/>
        <w:rPr>
          <w:rFonts w:ascii="Times New Roman" w:hAnsi="Times New Roman"/>
          <w:b/>
          <w:snapToGrid w:val="0"/>
          <w:color w:val="000000"/>
          <w:szCs w:val="22"/>
        </w:rPr>
      </w:pPr>
    </w:p>
    <w:p w:rsidR="004635FB" w:rsidRDefault="004635FB">
      <w:pPr>
        <w:widowControl w:val="0"/>
        <w:ind w:left="600"/>
        <w:jc w:val="both"/>
        <w:rPr>
          <w:rFonts w:ascii="Times New Roman" w:hAnsi="Times New Roman"/>
          <w:b/>
          <w:snapToGrid w:val="0"/>
          <w:color w:val="000000"/>
          <w:szCs w:val="22"/>
        </w:rPr>
      </w:pPr>
    </w:p>
    <w:p w:rsidR="004635FB" w:rsidRDefault="0037518F">
      <w:pPr>
        <w:widowControl w:val="0"/>
        <w:rPr>
          <w:rFonts w:ascii="Times New Roman" w:hAnsi="Times New Roman"/>
          <w:b/>
          <w:snapToGrid w:val="0"/>
          <w:color w:val="000000"/>
          <w:szCs w:val="22"/>
          <w:u w:val="single"/>
        </w:rPr>
      </w:pPr>
      <w:r>
        <w:rPr>
          <w:rFonts w:ascii="Times New Roman" w:hAnsi="Times New Roman"/>
          <w:b/>
          <w:snapToGrid w:val="0"/>
          <w:color w:val="000000"/>
          <w:szCs w:val="22"/>
          <w:u w:val="single"/>
        </w:rPr>
        <w:t xml:space="preserve">Please read all instructions </w:t>
      </w:r>
      <w:r w:rsidR="004635FB">
        <w:rPr>
          <w:rFonts w:ascii="Times New Roman" w:hAnsi="Times New Roman"/>
          <w:b/>
          <w:snapToGrid w:val="0"/>
          <w:color w:val="000000"/>
          <w:szCs w:val="22"/>
          <w:u w:val="single"/>
        </w:rPr>
        <w:t>carefully.</w:t>
      </w:r>
    </w:p>
    <w:p w:rsidR="004635FB" w:rsidRDefault="004635FB">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rFonts w:ascii="Times New Roman" w:hAnsi="Times New Roman"/>
          <w:szCs w:val="22"/>
        </w:rPr>
      </w:pPr>
    </w:p>
    <w:p w:rsidR="004635FB" w:rsidRDefault="00AB7F55">
      <w:pPr>
        <w:widowControl w:val="0"/>
        <w:numPr>
          <w:ilvl w:val="0"/>
          <w:numId w:val="1"/>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960"/>
        <w:rPr>
          <w:rFonts w:ascii="Times New Roman" w:hAnsi="Times New Roman"/>
          <w:szCs w:val="22"/>
        </w:rPr>
      </w:pPr>
      <w:r>
        <w:rPr>
          <w:rFonts w:ascii="Times New Roman" w:hAnsi="Times New Roman"/>
          <w:szCs w:val="22"/>
        </w:rPr>
        <w:t xml:space="preserve">The exam </w:t>
      </w:r>
      <w:r w:rsidR="00AC7F23">
        <w:rPr>
          <w:rFonts w:ascii="Times New Roman" w:hAnsi="Times New Roman"/>
          <w:szCs w:val="22"/>
        </w:rPr>
        <w:t>consists of two</w:t>
      </w:r>
      <w:r w:rsidR="004635FB">
        <w:rPr>
          <w:rFonts w:ascii="Times New Roman" w:hAnsi="Times New Roman"/>
          <w:szCs w:val="22"/>
        </w:rPr>
        <w:t xml:space="preserve"> parts. </w:t>
      </w:r>
    </w:p>
    <w:p w:rsidR="004635FB" w:rsidRDefault="00AC7F23" w:rsidP="003C2E86">
      <w:pPr>
        <w:widowControl w:val="0"/>
        <w:numPr>
          <w:ilvl w:val="0"/>
          <w:numId w:val="3"/>
        </w:numPr>
        <w:tabs>
          <w:tab w:val="clear" w:pos="1320"/>
          <w:tab w:val="left" w:pos="0"/>
          <w:tab w:val="left" w:pos="960"/>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480"/>
        <w:rPr>
          <w:rFonts w:ascii="Times New Roman" w:hAnsi="Times New Roman"/>
          <w:szCs w:val="22"/>
        </w:rPr>
      </w:pPr>
      <w:r>
        <w:rPr>
          <w:rFonts w:ascii="Times New Roman" w:hAnsi="Times New Roman"/>
          <w:szCs w:val="22"/>
        </w:rPr>
        <w:t xml:space="preserve">Part I: </w:t>
      </w:r>
      <w:r w:rsidR="00714D90">
        <w:rPr>
          <w:rFonts w:ascii="Times New Roman" w:hAnsi="Times New Roman"/>
          <w:szCs w:val="22"/>
        </w:rPr>
        <w:t>35 multiple-choice questions (35</w:t>
      </w:r>
      <w:r w:rsidR="004635FB">
        <w:rPr>
          <w:rFonts w:ascii="Times New Roman" w:hAnsi="Times New Roman"/>
          <w:szCs w:val="22"/>
        </w:rPr>
        <w:t xml:space="preserve"> marks);</w:t>
      </w:r>
    </w:p>
    <w:p w:rsidR="004635FB" w:rsidRDefault="00AC7F23" w:rsidP="003C2E86">
      <w:pPr>
        <w:widowControl w:val="0"/>
        <w:numPr>
          <w:ilvl w:val="1"/>
          <w:numId w:val="3"/>
        </w:numPr>
        <w:tabs>
          <w:tab w:val="clear" w:pos="2400"/>
          <w:tab w:val="left" w:pos="0"/>
          <w:tab w:val="left" w:pos="960"/>
          <w:tab w:val="left" w:pos="1440"/>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480"/>
        <w:rPr>
          <w:rFonts w:ascii="Times New Roman" w:hAnsi="Times New Roman"/>
          <w:szCs w:val="22"/>
        </w:rPr>
      </w:pPr>
      <w:r>
        <w:rPr>
          <w:rFonts w:ascii="Times New Roman" w:hAnsi="Times New Roman"/>
          <w:szCs w:val="22"/>
        </w:rPr>
        <w:t>Part II: Choose 5 out of 6</w:t>
      </w:r>
      <w:r w:rsidR="004635FB">
        <w:rPr>
          <w:rFonts w:ascii="Times New Roman" w:hAnsi="Times New Roman"/>
          <w:szCs w:val="22"/>
        </w:rPr>
        <w:t xml:space="preserve"> </w:t>
      </w:r>
      <w:r w:rsidR="00714D90">
        <w:rPr>
          <w:rFonts w:ascii="Times New Roman" w:hAnsi="Times New Roman"/>
          <w:szCs w:val="22"/>
        </w:rPr>
        <w:t>long questions (65</w:t>
      </w:r>
      <w:r>
        <w:rPr>
          <w:rFonts w:ascii="Times New Roman" w:hAnsi="Times New Roman"/>
          <w:szCs w:val="22"/>
        </w:rPr>
        <w:t xml:space="preserve"> marks).</w:t>
      </w:r>
    </w:p>
    <w:p w:rsidR="004635FB" w:rsidRDefault="004635FB">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rFonts w:ascii="Times New Roman" w:hAnsi="Times New Roman"/>
          <w:szCs w:val="22"/>
        </w:rPr>
      </w:pPr>
    </w:p>
    <w:p w:rsidR="004635FB" w:rsidRDefault="004635FB">
      <w:pPr>
        <w:widowControl w:val="0"/>
        <w:numPr>
          <w:ilvl w:val="0"/>
          <w:numId w:val="1"/>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960"/>
        <w:rPr>
          <w:rFonts w:ascii="Times New Roman" w:hAnsi="Times New Roman"/>
        </w:rPr>
      </w:pPr>
      <w:r>
        <w:rPr>
          <w:rFonts w:ascii="Times New Roman" w:hAnsi="Times New Roman"/>
          <w:szCs w:val="22"/>
        </w:rPr>
        <w:t xml:space="preserve">Write your answers for the multiple-choice questions on the computer scan-sheet with a </w:t>
      </w:r>
      <w:r>
        <w:rPr>
          <w:rFonts w:ascii="Times New Roman" w:hAnsi="Times New Roman"/>
          <w:b/>
          <w:bCs/>
          <w:szCs w:val="22"/>
          <w:u w:val="single"/>
        </w:rPr>
        <w:t>pencil</w:t>
      </w:r>
      <w:r w:rsidR="00AC7F23">
        <w:rPr>
          <w:rFonts w:ascii="Times New Roman" w:hAnsi="Times New Roman"/>
          <w:szCs w:val="22"/>
        </w:rPr>
        <w:t>. For Part II</w:t>
      </w:r>
      <w:r>
        <w:rPr>
          <w:rFonts w:ascii="Times New Roman" w:hAnsi="Times New Roman"/>
          <w:szCs w:val="22"/>
        </w:rPr>
        <w:t>, write all your answers on this exam. Do not use additional booklets.</w:t>
      </w:r>
    </w:p>
    <w:p w:rsidR="004635FB" w:rsidRDefault="004635FB">
      <w:pPr>
        <w:pStyle w:val="Footer"/>
        <w:widowControl w:val="0"/>
        <w:tabs>
          <w:tab w:val="clear" w:pos="4320"/>
          <w:tab w:val="clear" w:pos="8640"/>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rFonts w:ascii="Times New Roman" w:hAnsi="Times New Roman"/>
        </w:rPr>
      </w:pPr>
      <w:r>
        <w:rPr>
          <w:rFonts w:ascii="Times New Roman" w:hAnsi="Times New Roman"/>
        </w:rPr>
        <w:t xml:space="preserve"> </w:t>
      </w:r>
    </w:p>
    <w:p w:rsidR="004635FB" w:rsidRDefault="004635FB">
      <w:pPr>
        <w:widowControl w:val="0"/>
        <w:numPr>
          <w:ilvl w:val="0"/>
          <w:numId w:val="1"/>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960"/>
        <w:rPr>
          <w:rFonts w:ascii="Times New Roman" w:hAnsi="Times New Roman"/>
        </w:rPr>
      </w:pPr>
      <w:r>
        <w:rPr>
          <w:rFonts w:ascii="Times New Roman" w:hAnsi="Times New Roman"/>
        </w:rPr>
        <w:t>You are al</w:t>
      </w:r>
      <w:r w:rsidR="009D50BD">
        <w:rPr>
          <w:rFonts w:ascii="Times New Roman" w:hAnsi="Times New Roman"/>
        </w:rPr>
        <w:t xml:space="preserve">lowed to use a non-programmable </w:t>
      </w:r>
      <w:r>
        <w:rPr>
          <w:rFonts w:ascii="Times New Roman" w:hAnsi="Times New Roman"/>
        </w:rPr>
        <w:t>calculator</w:t>
      </w:r>
      <w:r w:rsidR="009264EE">
        <w:rPr>
          <w:rFonts w:ascii="Times New Roman" w:hAnsi="Times New Roman"/>
        </w:rPr>
        <w:t xml:space="preserve"> and a dictionary</w:t>
      </w:r>
      <w:r>
        <w:rPr>
          <w:rFonts w:ascii="Times New Roman" w:hAnsi="Times New Roman"/>
        </w:rPr>
        <w:t>. You may use either pen or pencil to provide</w:t>
      </w:r>
      <w:r w:rsidR="00AC7F23">
        <w:rPr>
          <w:rFonts w:ascii="Times New Roman" w:hAnsi="Times New Roman"/>
        </w:rPr>
        <w:t xml:space="preserve"> your answers for Part II</w:t>
      </w:r>
      <w:r>
        <w:rPr>
          <w:rFonts w:ascii="Times New Roman" w:hAnsi="Times New Roman"/>
        </w:rPr>
        <w:t>.</w:t>
      </w:r>
    </w:p>
    <w:p w:rsidR="004635FB" w:rsidRDefault="004635FB">
      <w:pPr>
        <w:rPr>
          <w:rFonts w:ascii="Times New Roman" w:hAnsi="Times New Roman"/>
        </w:rPr>
      </w:pPr>
    </w:p>
    <w:p w:rsidR="002D272D" w:rsidRDefault="002D272D">
      <w:pPr>
        <w:rPr>
          <w:rFonts w:ascii="Times New Roman" w:hAnsi="Times New Roman"/>
        </w:rPr>
      </w:pPr>
    </w:p>
    <w:p w:rsidR="004635FB" w:rsidRDefault="004635FB">
      <w:pPr>
        <w:rPr>
          <w:rFonts w:ascii="Times New Roman" w:hAnsi="Times New Roman"/>
          <w:b/>
          <w:bCs/>
          <w:u w:val="single"/>
        </w:rPr>
      </w:pPr>
      <w:r>
        <w:rPr>
          <w:rFonts w:ascii="Times New Roman" w:hAnsi="Times New Roman"/>
          <w:b/>
          <w:bCs/>
          <w:u w:val="single"/>
        </w:rPr>
        <w:t>Grades:</w:t>
      </w:r>
    </w:p>
    <w:p w:rsidR="004635FB" w:rsidRDefault="004635FB">
      <w:pPr>
        <w:rPr>
          <w:rFonts w:ascii="Times New Roman" w:hAnsi="Times New Roman"/>
        </w:rPr>
      </w:pPr>
    </w:p>
    <w:p w:rsidR="004635FB" w:rsidRDefault="004635FB">
      <w:pPr>
        <w:rPr>
          <w:rFonts w:ascii="Times New Roman" w:hAnsi="Times New Roman"/>
        </w:rPr>
      </w:pPr>
      <w:r>
        <w:rPr>
          <w:rFonts w:ascii="Times New Roman" w:hAnsi="Times New Roman"/>
        </w:rPr>
        <w:t xml:space="preserve">Part I: </w:t>
      </w:r>
      <w:r>
        <w:rPr>
          <w:rFonts w:ascii="Times New Roman" w:hAnsi="Times New Roman"/>
        </w:rPr>
        <w:tab/>
        <w:t>__________</w:t>
      </w:r>
    </w:p>
    <w:p w:rsidR="004635FB" w:rsidRDefault="004635FB">
      <w:pPr>
        <w:rPr>
          <w:rFonts w:ascii="Times New Roman" w:hAnsi="Times New Roman"/>
        </w:rPr>
      </w:pPr>
    </w:p>
    <w:p w:rsidR="004635FB" w:rsidRDefault="004635FB">
      <w:pPr>
        <w:rPr>
          <w:rFonts w:ascii="Times New Roman" w:hAnsi="Times New Roman"/>
        </w:rPr>
      </w:pPr>
      <w:r>
        <w:rPr>
          <w:rFonts w:ascii="Times New Roman" w:hAnsi="Times New Roman"/>
        </w:rPr>
        <w:t xml:space="preserve">Part II: </w:t>
      </w:r>
      <w:r>
        <w:rPr>
          <w:rFonts w:ascii="Times New Roman" w:hAnsi="Times New Roman"/>
        </w:rPr>
        <w:tab/>
        <w:t>__________</w:t>
      </w:r>
    </w:p>
    <w:p w:rsidR="004635FB" w:rsidRDefault="004635FB">
      <w:pPr>
        <w:rPr>
          <w:rFonts w:ascii="Times New Roman" w:hAnsi="Times New Roman"/>
        </w:rPr>
      </w:pPr>
    </w:p>
    <w:p w:rsidR="006369AB" w:rsidRDefault="006369AB">
      <w:pPr>
        <w:rPr>
          <w:rFonts w:ascii="Times New Roman" w:hAnsi="Times New Roman"/>
        </w:rPr>
      </w:pPr>
    </w:p>
    <w:p w:rsidR="005328FC" w:rsidRDefault="005328FC">
      <w:pPr>
        <w:rPr>
          <w:rFonts w:ascii="Times New Roman" w:hAnsi="Times New Roman"/>
        </w:rPr>
      </w:pPr>
    </w:p>
    <w:p w:rsidR="004635FB" w:rsidRPr="00E403AC" w:rsidRDefault="004635FB">
      <w:pPr>
        <w:rPr>
          <w:rFonts w:ascii="Times New Roman" w:hAnsi="Times New Roman"/>
          <w:b/>
          <w:bCs/>
          <w:sz w:val="22"/>
          <w:szCs w:val="22"/>
          <w:u w:val="single"/>
        </w:rPr>
      </w:pPr>
      <w:r>
        <w:rPr>
          <w:rFonts w:ascii="Times New Roman" w:hAnsi="Times New Roman"/>
          <w:noProof/>
          <w:sz w:val="20"/>
          <w:lang w:val="en-US"/>
        </w:rPr>
        <w:pict>
          <v:line id="_x0000_s1447" style="position:absolute;z-index:251657728" from="42pt,12pt" to="102pt,12pt" strokeweight="2.25pt"/>
        </w:pict>
      </w:r>
      <w:r>
        <w:rPr>
          <w:rFonts w:ascii="Times New Roman" w:hAnsi="Times New Roman"/>
        </w:rPr>
        <w:t>Total:</w:t>
      </w:r>
      <w:r>
        <w:rPr>
          <w:rFonts w:ascii="Times New Roman" w:hAnsi="Times New Roman"/>
        </w:rPr>
        <w:tab/>
      </w:r>
      <w:r>
        <w:rPr>
          <w:rFonts w:ascii="Times New Roman" w:hAnsi="Times New Roman"/>
        </w:rPr>
        <w:tab/>
      </w:r>
      <w:r>
        <w:rPr>
          <w:rFonts w:ascii="Times New Roman" w:hAnsi="Times New Roman"/>
        </w:rPr>
        <w:br w:type="page"/>
      </w:r>
      <w:r w:rsidR="00593F26" w:rsidRPr="00E403AC">
        <w:rPr>
          <w:rFonts w:ascii="Times New Roman" w:hAnsi="Times New Roman"/>
          <w:b/>
          <w:bCs/>
          <w:sz w:val="22"/>
          <w:szCs w:val="22"/>
          <w:u w:val="single"/>
        </w:rPr>
        <w:lastRenderedPageBreak/>
        <w:t xml:space="preserve">Part I: </w:t>
      </w:r>
      <w:r w:rsidRPr="00E403AC">
        <w:rPr>
          <w:rFonts w:ascii="Times New Roman" w:hAnsi="Times New Roman"/>
          <w:b/>
          <w:bCs/>
          <w:sz w:val="22"/>
          <w:szCs w:val="22"/>
          <w:u w:val="single"/>
        </w:rPr>
        <w:t>Multiple Choice Questions. Write your answer</w:t>
      </w:r>
      <w:r w:rsidR="00BA0445" w:rsidRPr="00E403AC">
        <w:rPr>
          <w:rFonts w:ascii="Times New Roman" w:hAnsi="Times New Roman"/>
          <w:b/>
          <w:bCs/>
          <w:sz w:val="22"/>
          <w:szCs w:val="22"/>
          <w:u w:val="single"/>
        </w:rPr>
        <w:t xml:space="preserve">s on the computer sheet </w:t>
      </w:r>
      <w:r w:rsidR="00593F26" w:rsidRPr="00E403AC">
        <w:rPr>
          <w:rFonts w:ascii="Times New Roman" w:hAnsi="Times New Roman"/>
          <w:b/>
          <w:bCs/>
          <w:sz w:val="22"/>
          <w:szCs w:val="22"/>
          <w:u w:val="single"/>
        </w:rPr>
        <w:t>in</w:t>
      </w:r>
      <w:r w:rsidRPr="00E403AC">
        <w:rPr>
          <w:rFonts w:ascii="Times New Roman" w:hAnsi="Times New Roman"/>
          <w:b/>
          <w:bCs/>
          <w:sz w:val="22"/>
          <w:szCs w:val="22"/>
          <w:u w:val="single"/>
        </w:rPr>
        <w:t xml:space="preserve"> </w:t>
      </w:r>
      <w:r w:rsidRPr="00E403AC">
        <w:rPr>
          <w:rFonts w:ascii="Times New Roman" w:hAnsi="Times New Roman"/>
          <w:b/>
          <w:bCs/>
          <w:sz w:val="22"/>
          <w:szCs w:val="22"/>
          <w:highlight w:val="lightGray"/>
          <w:u w:val="single"/>
        </w:rPr>
        <w:t>PENCIL</w:t>
      </w:r>
      <w:r w:rsidR="00DA6F6E">
        <w:rPr>
          <w:rFonts w:ascii="Times New Roman" w:hAnsi="Times New Roman"/>
          <w:b/>
          <w:bCs/>
          <w:sz w:val="22"/>
          <w:szCs w:val="22"/>
          <w:u w:val="single"/>
        </w:rPr>
        <w:t xml:space="preserve"> (Total=35</w:t>
      </w:r>
      <w:r w:rsidRPr="00E403AC">
        <w:rPr>
          <w:rFonts w:ascii="Times New Roman" w:hAnsi="Times New Roman"/>
          <w:b/>
          <w:bCs/>
          <w:sz w:val="22"/>
          <w:szCs w:val="22"/>
          <w:u w:val="single"/>
        </w:rPr>
        <w:t xml:space="preserve"> marks).</w:t>
      </w:r>
    </w:p>
    <w:p w:rsidR="0010517D" w:rsidRPr="00E403AC" w:rsidRDefault="0010517D" w:rsidP="0010517D">
      <w:pPr>
        <w:autoSpaceDE w:val="0"/>
        <w:autoSpaceDN w:val="0"/>
        <w:adjustRightInd w:val="0"/>
        <w:ind w:left="720" w:firstLine="360"/>
        <w:rPr>
          <w:rFonts w:ascii="Times New Roman" w:eastAsia="SimSun" w:hAnsi="Times New Roman"/>
          <w:sz w:val="22"/>
          <w:szCs w:val="22"/>
          <w:lang w:val="en-US" w:eastAsia="zh-CN"/>
        </w:rPr>
      </w:pPr>
    </w:p>
    <w:p w:rsidR="00267E6A" w:rsidRPr="00267E6A" w:rsidRDefault="00267E6A" w:rsidP="00267E6A">
      <w:pPr>
        <w:numPr>
          <w:ilvl w:val="0"/>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 xml:space="preserve">It has been observed that university </w:t>
      </w:r>
      <w:r w:rsidR="00845996" w:rsidRPr="00267E6A">
        <w:rPr>
          <w:rFonts w:ascii="Times New Roman" w:eastAsia="Calibri" w:hAnsi="Times New Roman"/>
          <w:sz w:val="22"/>
          <w:szCs w:val="22"/>
          <w:lang w:val="en-CA"/>
        </w:rPr>
        <w:t>enrolment</w:t>
      </w:r>
      <w:r w:rsidRPr="00267E6A">
        <w:rPr>
          <w:rFonts w:ascii="Times New Roman" w:eastAsia="Calibri" w:hAnsi="Times New Roman"/>
          <w:sz w:val="22"/>
          <w:szCs w:val="22"/>
          <w:lang w:val="en-CA"/>
        </w:rPr>
        <w:t xml:space="preserve"> in Canada is higher during periods of high unemployment. A possible explanation for this is that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during periods of high unemployment, professors teach better</w:t>
      </w:r>
      <w:r w:rsidR="00A25F21">
        <w:rPr>
          <w:rFonts w:ascii="Times New Roman" w:eastAsia="Calibri" w:hAnsi="Times New Roman"/>
          <w:sz w:val="22"/>
          <w:szCs w:val="22"/>
          <w:lang w:val="en-CA"/>
        </w:rPr>
        <w: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when prospects for getting a job are poor, the opportunity cost of getting a job is lower.</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when prospects for getting a job are poor, the opportunity cost of doing nothing is higher.</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during periods of high unemployment, tuition fees are reduced.</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highlight w:val="yellow"/>
          <w:lang w:val="en-CA"/>
        </w:rPr>
      </w:pPr>
      <w:r w:rsidRPr="00267E6A">
        <w:rPr>
          <w:rFonts w:ascii="Times New Roman" w:eastAsia="Calibri" w:hAnsi="Times New Roman"/>
          <w:b/>
          <w:sz w:val="22"/>
          <w:szCs w:val="22"/>
          <w:highlight w:val="yellow"/>
          <w:lang w:val="en-CA"/>
        </w:rPr>
        <w:t>when prospects for getting a job are poor, the opportunity cost of going to university is lower.</w:t>
      </w:r>
    </w:p>
    <w:p w:rsidR="00267E6A" w:rsidRPr="00267E6A" w:rsidRDefault="00267E6A" w:rsidP="00267E6A">
      <w:pPr>
        <w:spacing w:after="200" w:line="276" w:lineRule="auto"/>
        <w:ind w:left="1440"/>
        <w:contextualSpacing/>
        <w:rPr>
          <w:rFonts w:ascii="Times New Roman" w:eastAsia="Calibri" w:hAnsi="Times New Roman"/>
          <w:sz w:val="22"/>
          <w:szCs w:val="22"/>
          <w:lang w:val="en-CA"/>
        </w:rPr>
      </w:pPr>
    </w:p>
    <w:p w:rsidR="00D03877" w:rsidRDefault="00267E6A" w:rsidP="00267E6A">
      <w:pPr>
        <w:widowControl w:val="0"/>
        <w:tabs>
          <w:tab w:val="left" w:pos="7371"/>
        </w:tabs>
        <w:autoSpaceDE w:val="0"/>
        <w:autoSpaceDN w:val="0"/>
        <w:adjustRightInd w:val="0"/>
        <w:ind w:right="-705"/>
        <w:jc w:val="center"/>
        <w:rPr>
          <w:rFonts w:ascii="Times New Roman" w:hAnsi="Times New Roman"/>
          <w:i/>
          <w:iCs/>
          <w:color w:val="000000"/>
          <w:sz w:val="22"/>
          <w:szCs w:val="22"/>
          <w:lang w:val="en-CA" w:eastAsia="en-CA"/>
        </w:rPr>
      </w:pPr>
      <w:r w:rsidRPr="00267E6A">
        <w:rPr>
          <w:rFonts w:ascii="Times New Roman" w:hAnsi="Times New Roman"/>
          <w:i/>
          <w:iCs/>
          <w:color w:val="000000"/>
          <w:sz w:val="22"/>
          <w:szCs w:val="22"/>
          <w:lang w:val="en-CA" w:eastAsia="en-CA"/>
        </w:rPr>
        <w:t xml:space="preserve">This production possibilities schedule shows how much cotton and cocoa </w:t>
      </w:r>
    </w:p>
    <w:p w:rsidR="00267E6A" w:rsidRDefault="00267E6A" w:rsidP="00267E6A">
      <w:pPr>
        <w:widowControl w:val="0"/>
        <w:tabs>
          <w:tab w:val="left" w:pos="7371"/>
        </w:tabs>
        <w:autoSpaceDE w:val="0"/>
        <w:autoSpaceDN w:val="0"/>
        <w:adjustRightInd w:val="0"/>
        <w:ind w:right="-705"/>
        <w:jc w:val="center"/>
        <w:rPr>
          <w:rFonts w:ascii="Times New Roman" w:hAnsi="Times New Roman"/>
          <w:i/>
          <w:iCs/>
          <w:color w:val="000000"/>
          <w:sz w:val="22"/>
          <w:szCs w:val="22"/>
          <w:lang w:val="en-CA" w:eastAsia="en-CA"/>
        </w:rPr>
      </w:pPr>
      <w:r w:rsidRPr="00267E6A">
        <w:rPr>
          <w:rFonts w:ascii="Times New Roman" w:hAnsi="Times New Roman"/>
          <w:i/>
          <w:iCs/>
          <w:color w:val="000000"/>
          <w:sz w:val="22"/>
          <w:szCs w:val="22"/>
          <w:lang w:val="en-CA" w:eastAsia="en-CA"/>
        </w:rPr>
        <w:t xml:space="preserve">can be produced in Peru and Brazil </w:t>
      </w:r>
    </w:p>
    <w:p w:rsidR="00267E6A" w:rsidRPr="00267E6A" w:rsidRDefault="00267E6A" w:rsidP="00267E6A">
      <w:pPr>
        <w:widowControl w:val="0"/>
        <w:tabs>
          <w:tab w:val="left" w:pos="7371"/>
        </w:tabs>
        <w:autoSpaceDE w:val="0"/>
        <w:autoSpaceDN w:val="0"/>
        <w:adjustRightInd w:val="0"/>
        <w:ind w:right="-705"/>
        <w:jc w:val="center"/>
        <w:rPr>
          <w:rFonts w:ascii="Times New Roman" w:hAnsi="Times New Roman"/>
          <w:b/>
          <w:bCs/>
          <w:color w:val="000000"/>
          <w:sz w:val="22"/>
          <w:szCs w:val="22"/>
          <w:lang w:val="en-CA" w:eastAsia="en-CA"/>
        </w:rPr>
      </w:pPr>
      <w:r w:rsidRPr="00267E6A">
        <w:rPr>
          <w:rFonts w:ascii="Times New Roman" w:hAnsi="Times New Roman"/>
          <w:i/>
          <w:iCs/>
          <w:color w:val="000000"/>
          <w:sz w:val="22"/>
          <w:szCs w:val="22"/>
          <w:lang w:val="en-CA" w:eastAsia="en-CA"/>
        </w:rPr>
        <w:t>with one unit of equivalent resources.</w:t>
      </w:r>
    </w:p>
    <w:p w:rsidR="00267E6A" w:rsidRPr="00267E6A" w:rsidRDefault="00267E6A" w:rsidP="00267E6A">
      <w:pPr>
        <w:widowControl w:val="0"/>
        <w:tabs>
          <w:tab w:val="left" w:pos="7371"/>
        </w:tabs>
        <w:autoSpaceDE w:val="0"/>
        <w:autoSpaceDN w:val="0"/>
        <w:adjustRightInd w:val="0"/>
        <w:ind w:right="-705"/>
        <w:jc w:val="center"/>
        <w:rPr>
          <w:rFonts w:ascii="Times New Roman" w:hAnsi="Times New Roman"/>
          <w:b/>
          <w:bCs/>
          <w:color w:val="000000"/>
          <w:sz w:val="22"/>
          <w:szCs w:val="22"/>
          <w:lang w:val="en-CA" w:eastAsia="en-CA"/>
        </w:rPr>
      </w:pPr>
      <w:r w:rsidRPr="00267E6A">
        <w:rPr>
          <w:rFonts w:ascii="Times New Roman" w:hAnsi="Times New Roman"/>
          <w:b/>
          <w:bCs/>
          <w:color w:val="000000"/>
          <w:sz w:val="22"/>
          <w:szCs w:val="22"/>
          <w:lang w:val="en-CA" w:eastAsia="en-CA"/>
        </w:rPr>
        <w:t>TABLE 1</w:t>
      </w:r>
    </w:p>
    <w:p w:rsidR="00267E6A" w:rsidRPr="00267E6A" w:rsidRDefault="00267E6A" w:rsidP="00267E6A">
      <w:pPr>
        <w:widowControl w:val="0"/>
        <w:tabs>
          <w:tab w:val="left" w:pos="720"/>
          <w:tab w:val="center" w:pos="1980"/>
          <w:tab w:val="center" w:pos="306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ab/>
        <w:t xml:space="preserve">      </w:t>
      </w:r>
      <w:r>
        <w:rPr>
          <w:rFonts w:ascii="Times New Roman" w:hAnsi="Times New Roman"/>
          <w:color w:val="000000"/>
          <w:sz w:val="22"/>
          <w:szCs w:val="22"/>
          <w:lang w:val="en-CA" w:eastAsia="en-CA"/>
        </w:rPr>
        <w:t xml:space="preserve">                 </w:t>
      </w:r>
      <w:r w:rsidRPr="00267E6A">
        <w:rPr>
          <w:rFonts w:ascii="Times New Roman" w:hAnsi="Times New Roman"/>
          <w:color w:val="000000"/>
          <w:sz w:val="22"/>
          <w:szCs w:val="22"/>
          <w:lang w:val="en-CA" w:eastAsia="en-CA"/>
        </w:rPr>
        <w:t>Cotton</w:t>
      </w:r>
      <w:r w:rsidRPr="00267E6A">
        <w:rPr>
          <w:rFonts w:ascii="Times New Roman" w:hAnsi="Times New Roman"/>
          <w:color w:val="000000"/>
          <w:sz w:val="22"/>
          <w:szCs w:val="22"/>
          <w:lang w:val="en-CA" w:eastAsia="en-CA"/>
        </w:rPr>
        <w:tab/>
        <w:t xml:space="preserve">     Cocoa Beans</w:t>
      </w:r>
    </w:p>
    <w:p w:rsidR="00267E6A" w:rsidRPr="00267E6A" w:rsidRDefault="00267E6A" w:rsidP="00267E6A">
      <w:pPr>
        <w:widowControl w:val="0"/>
        <w:tabs>
          <w:tab w:val="left" w:pos="720"/>
          <w:tab w:val="center" w:pos="1980"/>
          <w:tab w:val="center" w:pos="306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u w:val="single"/>
          <w:lang w:val="en-CA" w:eastAsia="en-CA"/>
        </w:rPr>
        <w:tab/>
      </w:r>
      <w:r>
        <w:rPr>
          <w:rFonts w:ascii="Times New Roman" w:hAnsi="Times New Roman"/>
          <w:color w:val="000000"/>
          <w:sz w:val="22"/>
          <w:szCs w:val="22"/>
          <w:u w:val="single"/>
          <w:lang w:val="en-CA" w:eastAsia="en-CA"/>
        </w:rPr>
        <w:t xml:space="preserve">             </w:t>
      </w:r>
      <w:r w:rsidRPr="00267E6A">
        <w:rPr>
          <w:rFonts w:ascii="Times New Roman" w:hAnsi="Times New Roman"/>
          <w:color w:val="000000"/>
          <w:sz w:val="22"/>
          <w:szCs w:val="22"/>
          <w:u w:val="single"/>
          <w:lang w:val="en-CA" w:eastAsia="en-CA"/>
        </w:rPr>
        <w:t>(bales)</w:t>
      </w:r>
      <w:r w:rsidRPr="00267E6A">
        <w:rPr>
          <w:rFonts w:ascii="Times New Roman" w:hAnsi="Times New Roman"/>
          <w:color w:val="000000"/>
          <w:sz w:val="22"/>
          <w:szCs w:val="22"/>
          <w:u w:val="single"/>
          <w:lang w:val="en-CA" w:eastAsia="en-CA"/>
        </w:rPr>
        <w:tab/>
        <w:t xml:space="preserve">  (bushels)</w:t>
      </w:r>
    </w:p>
    <w:p w:rsidR="00267E6A" w:rsidRPr="00267E6A" w:rsidRDefault="00267E6A" w:rsidP="00267E6A">
      <w:pPr>
        <w:widowControl w:val="0"/>
        <w:tabs>
          <w:tab w:val="left" w:pos="720"/>
          <w:tab w:val="center" w:pos="1980"/>
          <w:tab w:val="center" w:pos="306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Peru </w:t>
      </w:r>
      <w:r w:rsidRPr="00267E6A">
        <w:rPr>
          <w:rFonts w:ascii="Times New Roman" w:hAnsi="Times New Roman"/>
          <w:color w:val="000000"/>
          <w:sz w:val="22"/>
          <w:szCs w:val="22"/>
          <w:lang w:val="en-CA" w:eastAsia="en-CA"/>
        </w:rPr>
        <w:tab/>
        <w:t>2</w:t>
      </w:r>
      <w:r w:rsidRPr="00267E6A">
        <w:rPr>
          <w:rFonts w:ascii="Times New Roman" w:hAnsi="Times New Roman"/>
          <w:color w:val="000000"/>
          <w:sz w:val="22"/>
          <w:szCs w:val="22"/>
          <w:lang w:val="en-CA" w:eastAsia="en-CA"/>
        </w:rPr>
        <w:tab/>
        <w:t>4</w:t>
      </w:r>
    </w:p>
    <w:p w:rsidR="00267E6A" w:rsidRPr="00267E6A" w:rsidRDefault="00267E6A" w:rsidP="00267E6A">
      <w:pPr>
        <w:widowControl w:val="0"/>
        <w:tabs>
          <w:tab w:val="left" w:pos="720"/>
          <w:tab w:val="center" w:pos="1980"/>
          <w:tab w:val="center" w:pos="3060"/>
          <w:tab w:val="left" w:pos="7371"/>
        </w:tabs>
        <w:autoSpaceDE w:val="0"/>
        <w:autoSpaceDN w:val="0"/>
        <w:adjustRightInd w:val="0"/>
        <w:ind w:right="-705"/>
        <w:jc w:val="center"/>
        <w:rPr>
          <w:rFonts w:ascii="Times New Roman" w:hAnsi="Times New Roman"/>
          <w:b/>
          <w:bCs/>
          <w:color w:val="000000"/>
          <w:sz w:val="22"/>
          <w:szCs w:val="22"/>
          <w:lang w:val="en-CA" w:eastAsia="en-CA"/>
        </w:rPr>
      </w:pPr>
      <w:r w:rsidRPr="00267E6A">
        <w:rPr>
          <w:rFonts w:ascii="Times New Roman" w:hAnsi="Times New Roman"/>
          <w:color w:val="000000"/>
          <w:sz w:val="22"/>
          <w:szCs w:val="22"/>
          <w:lang w:val="en-CA" w:eastAsia="en-CA"/>
        </w:rPr>
        <w:t>Brazil</w:t>
      </w:r>
      <w:r w:rsidRPr="00267E6A">
        <w:rPr>
          <w:rFonts w:ascii="Times New Roman" w:hAnsi="Times New Roman"/>
          <w:color w:val="000000"/>
          <w:sz w:val="22"/>
          <w:szCs w:val="22"/>
          <w:lang w:val="en-CA" w:eastAsia="en-CA"/>
        </w:rPr>
        <w:tab/>
        <w:t>1</w:t>
      </w:r>
      <w:r w:rsidRPr="00267E6A">
        <w:rPr>
          <w:rFonts w:ascii="Times New Roman" w:hAnsi="Times New Roman"/>
          <w:color w:val="000000"/>
          <w:sz w:val="22"/>
          <w:szCs w:val="22"/>
          <w:lang w:val="en-CA" w:eastAsia="en-CA"/>
        </w:rPr>
        <w:tab/>
        <w:t>6</w:t>
      </w:r>
    </w:p>
    <w:p w:rsidR="00267E6A" w:rsidRPr="00267E6A" w:rsidRDefault="00267E6A" w:rsidP="00267E6A">
      <w:pPr>
        <w:spacing w:after="200" w:line="276" w:lineRule="auto"/>
        <w:ind w:left="1440"/>
        <w:contextualSpacing/>
        <w:rPr>
          <w:rFonts w:ascii="Times New Roman" w:eastAsia="Calibri" w:hAnsi="Times New Roman"/>
          <w:sz w:val="22"/>
          <w:szCs w:val="22"/>
          <w:lang w:val="en-CA"/>
        </w:rPr>
      </w:pPr>
    </w:p>
    <w:p w:rsidR="00267E6A" w:rsidRPr="00267E6A" w:rsidRDefault="00267E6A" w:rsidP="00267E6A">
      <w:pPr>
        <w:numPr>
          <w:ilvl w:val="0"/>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 xml:space="preserve">Refer to </w:t>
      </w:r>
      <w:r w:rsidRPr="00267E6A">
        <w:rPr>
          <w:rFonts w:ascii="Times New Roman" w:eastAsia="Calibri" w:hAnsi="Times New Roman"/>
          <w:b/>
          <w:sz w:val="22"/>
          <w:szCs w:val="22"/>
          <w:lang w:val="en-CA"/>
        </w:rPr>
        <w:t>Table 1</w:t>
      </w:r>
      <w:r w:rsidRPr="00267E6A">
        <w:rPr>
          <w:rFonts w:ascii="Times New Roman" w:eastAsia="Calibri" w:hAnsi="Times New Roman"/>
          <w:sz w:val="22"/>
          <w:szCs w:val="22"/>
          <w:lang w:val="en-CA"/>
        </w:rPr>
        <w:t>. Compared with Peru, Brazil has: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an absolute, but not a comparative, advantage in the production of cocoa beans.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an absolute advantage in the production of cotton.</w:t>
      </w:r>
    </w:p>
    <w:p w:rsidR="00267E6A" w:rsidRPr="00267E6A" w:rsidRDefault="00267E6A" w:rsidP="00267E6A">
      <w:pPr>
        <w:numPr>
          <w:ilvl w:val="1"/>
          <w:numId w:val="11"/>
        </w:numPr>
        <w:spacing w:after="200" w:line="276" w:lineRule="auto"/>
        <w:contextualSpacing/>
        <w:jc w:val="both"/>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an absolute and a comparative advantage in the production of cocoa beans.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a comparative but not absolute advantage in the production of cocoa beans.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an absolute and a comparative advantage in the production of cotton.</w:t>
      </w:r>
    </w:p>
    <w:p w:rsidR="00267E6A" w:rsidRPr="00267E6A" w:rsidRDefault="00267E6A" w:rsidP="00267E6A">
      <w:pPr>
        <w:numPr>
          <w:ilvl w:val="0"/>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Suppose that in June, 2006, 100 000 cell phones were sold at a price of $30 each. And in June, 2007, 200 000 cell phones were sold at a price of $50 each. One possible explanation for this is that from 2006 to 2007 the ________ curve shifted to the _______</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supply; right</w:t>
      </w:r>
      <w:r w:rsidR="00AA2423">
        <w:rPr>
          <w:rFonts w:ascii="Times New Roman" w:eastAsia="Calibri" w:hAnsi="Times New Roman"/>
          <w:sz w:val="22"/>
          <w:szCs w:val="22"/>
          <w:lang w:val="en-CA"/>
        </w:rPr>
        <w: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demand; left</w:t>
      </w:r>
      <w:r w:rsidR="00AA2423">
        <w:rPr>
          <w:rFonts w:ascii="Times New Roman" w:eastAsia="Calibri" w:hAnsi="Times New Roman"/>
          <w:sz w:val="22"/>
          <w:szCs w:val="22"/>
          <w:lang w:val="en-CA"/>
        </w:rPr>
        <w:t>.</w:t>
      </w:r>
      <w:r w:rsidRPr="00267E6A">
        <w:rPr>
          <w:rFonts w:ascii="Times New Roman" w:eastAsia="Calibri" w:hAnsi="Times New Roman"/>
          <w:sz w:val="22"/>
          <w:szCs w:val="22"/>
          <w:lang w:val="en-CA"/>
        </w:rPr>
        <w:t xml:space="preserve">  </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supply or demand; right</w:t>
      </w:r>
      <w:r w:rsidR="00AA2423">
        <w:rPr>
          <w:rFonts w:ascii="Times New Roman" w:eastAsia="Calibri" w:hAnsi="Times New Roman"/>
          <w:sz w:val="22"/>
          <w:szCs w:val="22"/>
          <w:lang w:val="en-CA"/>
        </w:rPr>
        <w:t>.</w:t>
      </w:r>
    </w:p>
    <w:p w:rsidR="00267E6A" w:rsidRPr="00267E6A" w:rsidRDefault="00267E6A" w:rsidP="00267E6A">
      <w:pPr>
        <w:numPr>
          <w:ilvl w:val="1"/>
          <w:numId w:val="11"/>
        </w:numPr>
        <w:spacing w:after="200" w:line="276" w:lineRule="auto"/>
        <w:contextualSpacing/>
        <w:jc w:val="both"/>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demand; right</w:t>
      </w:r>
      <w:r w:rsidR="00AA2423">
        <w:rPr>
          <w:rFonts w:ascii="Times New Roman" w:eastAsia="Calibri" w:hAnsi="Times New Roman"/>
          <w:b/>
          <w:sz w:val="22"/>
          <w:szCs w:val="22"/>
          <w:highlight w:val="yellow"/>
          <w:lang w:val="en-CA"/>
        </w:rPr>
        <w: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supply; left</w:t>
      </w:r>
      <w:r w:rsidR="00AA2423">
        <w:rPr>
          <w:rFonts w:ascii="Times New Roman" w:eastAsia="Calibri" w:hAnsi="Times New Roman"/>
          <w:sz w:val="22"/>
          <w:szCs w:val="22"/>
          <w:lang w:val="en-CA"/>
        </w:rPr>
        <w:t>.</w:t>
      </w:r>
      <w:r w:rsidRPr="00267E6A">
        <w:rPr>
          <w:rFonts w:ascii="Times New Roman" w:eastAsia="Calibri" w:hAnsi="Times New Roman"/>
          <w:sz w:val="22"/>
          <w:szCs w:val="22"/>
          <w:lang w:val="en-CA"/>
        </w:rPr>
        <w:t xml:space="preserve">  </w:t>
      </w:r>
    </w:p>
    <w:p w:rsidR="00267E6A" w:rsidRPr="00267E6A" w:rsidRDefault="00267E6A" w:rsidP="00267E6A">
      <w:pPr>
        <w:numPr>
          <w:ilvl w:val="0"/>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Which of the following statements would you expect to be true about the demand elasticities for cornflakes and food?</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 xml:space="preserve">Because </w:t>
      </w:r>
      <w:r w:rsidR="0031180D" w:rsidRPr="00267E6A">
        <w:rPr>
          <w:rFonts w:ascii="Times New Roman" w:eastAsia="Calibri" w:hAnsi="Times New Roman"/>
          <w:sz w:val="22"/>
          <w:szCs w:val="22"/>
          <w:lang w:val="en-CA"/>
        </w:rPr>
        <w:t>cornflakes are</w:t>
      </w:r>
      <w:r w:rsidRPr="00267E6A">
        <w:rPr>
          <w:rFonts w:ascii="Times New Roman" w:eastAsia="Calibri" w:hAnsi="Times New Roman"/>
          <w:sz w:val="22"/>
          <w:szCs w:val="22"/>
          <w:lang w:val="en-CA"/>
        </w:rPr>
        <w:t xml:space="preserve"> food, but not all food is cornflakes, cornflakes would have a lower price elasticity of demand.</w:t>
      </w:r>
    </w:p>
    <w:p w:rsidR="00267E6A" w:rsidRPr="00267E6A" w:rsidRDefault="00267E6A" w:rsidP="00267E6A">
      <w:pPr>
        <w:numPr>
          <w:ilvl w:val="1"/>
          <w:numId w:val="11"/>
        </w:numPr>
        <w:spacing w:after="200" w:line="276" w:lineRule="auto"/>
        <w:contextualSpacing/>
        <w:jc w:val="both"/>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Food has a lower price elasticity of demand because it is more broadly defined.</w:t>
      </w:r>
    </w:p>
    <w:p w:rsidR="00267E6A" w:rsidRPr="00460153" w:rsidRDefault="0031180D" w:rsidP="00267E6A">
      <w:pPr>
        <w:numPr>
          <w:ilvl w:val="1"/>
          <w:numId w:val="11"/>
        </w:numPr>
        <w:spacing w:after="200" w:line="276" w:lineRule="auto"/>
        <w:contextualSpacing/>
        <w:jc w:val="both"/>
        <w:rPr>
          <w:rFonts w:ascii="Times New Roman" w:eastAsia="Calibri" w:hAnsi="Times New Roman"/>
          <w:sz w:val="22"/>
          <w:szCs w:val="22"/>
          <w:lang w:val="en-CA"/>
        </w:rPr>
      </w:pPr>
      <w:r>
        <w:rPr>
          <w:rFonts w:ascii="Times New Roman" w:eastAsia="Calibri" w:hAnsi="Times New Roman"/>
          <w:sz w:val="22"/>
          <w:szCs w:val="22"/>
          <w:lang w:val="en-CA"/>
        </w:rPr>
        <w:t xml:space="preserve">Because </w:t>
      </w:r>
      <w:r w:rsidRPr="00460153">
        <w:rPr>
          <w:rFonts w:ascii="Times New Roman" w:eastAsia="Calibri" w:hAnsi="Times New Roman"/>
          <w:sz w:val="22"/>
          <w:szCs w:val="22"/>
          <w:lang w:val="en-CA"/>
        </w:rPr>
        <w:t>cornflakes are</w:t>
      </w:r>
      <w:r w:rsidR="00267E6A" w:rsidRPr="00460153">
        <w:rPr>
          <w:rFonts w:ascii="Times New Roman" w:eastAsia="Calibri" w:hAnsi="Times New Roman"/>
          <w:sz w:val="22"/>
          <w:szCs w:val="22"/>
          <w:lang w:val="en-CA"/>
        </w:rPr>
        <w:t xml:space="preserve"> food, cornflakes would have the same price elasticity of demand as food.</w:t>
      </w:r>
    </w:p>
    <w:p w:rsidR="00267E6A" w:rsidRPr="00460153"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460153">
        <w:rPr>
          <w:rFonts w:ascii="Times New Roman" w:eastAsia="Calibri" w:hAnsi="Times New Roman"/>
          <w:sz w:val="22"/>
          <w:szCs w:val="22"/>
          <w:lang w:val="en-CA"/>
        </w:rPr>
        <w:t>Food has a higher price elasticity of demand because it is a necessity.</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460153">
        <w:rPr>
          <w:rFonts w:ascii="Times New Roman" w:eastAsia="Calibri" w:hAnsi="Times New Roman"/>
          <w:sz w:val="22"/>
          <w:szCs w:val="22"/>
          <w:lang w:val="en-CA"/>
        </w:rPr>
        <w:t>Co</w:t>
      </w:r>
      <w:r w:rsidR="0031180D" w:rsidRPr="00460153">
        <w:rPr>
          <w:rFonts w:ascii="Times New Roman" w:eastAsia="Calibri" w:hAnsi="Times New Roman"/>
          <w:sz w:val="22"/>
          <w:szCs w:val="22"/>
          <w:lang w:val="en-CA"/>
        </w:rPr>
        <w:t>mpared with food, cornflakes have</w:t>
      </w:r>
      <w:r w:rsidRPr="00460153">
        <w:rPr>
          <w:rFonts w:ascii="Times New Roman" w:eastAsia="Calibri" w:hAnsi="Times New Roman"/>
          <w:sz w:val="22"/>
          <w:szCs w:val="22"/>
          <w:lang w:val="en-CA"/>
        </w:rPr>
        <w:t xml:space="preserve"> a lower</w:t>
      </w:r>
      <w:r w:rsidRPr="00267E6A">
        <w:rPr>
          <w:rFonts w:ascii="Times New Roman" w:eastAsia="Calibri" w:hAnsi="Times New Roman"/>
          <w:sz w:val="22"/>
          <w:szCs w:val="22"/>
          <w:lang w:val="en-CA"/>
        </w:rPr>
        <w:t xml:space="preserve"> price elasticity of demand because it is specifically defined.</w:t>
      </w:r>
    </w:p>
    <w:p w:rsidR="00267E6A" w:rsidRPr="00267E6A" w:rsidRDefault="00267E6A" w:rsidP="00267E6A">
      <w:pPr>
        <w:numPr>
          <w:ilvl w:val="0"/>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Suppose you are shown two intersecting demand curves that are drawn on the same scale. At the point of intersection, one of the demand curves is steeper than the other. Which of the following could explain the difference in slopes?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The flatter one is for a good with no close substitutes.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The steeper one has a higher income elasticity of demand.</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It is not possible to compare the slopes of different demand curves.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The steeper one is probably the demand curve for a luxury good.</w:t>
      </w:r>
    </w:p>
    <w:p w:rsidR="00267E6A" w:rsidRPr="00267E6A" w:rsidRDefault="00267E6A" w:rsidP="00267E6A">
      <w:pPr>
        <w:numPr>
          <w:ilvl w:val="1"/>
          <w:numId w:val="11"/>
        </w:numPr>
        <w:spacing w:after="200" w:line="276" w:lineRule="auto"/>
        <w:contextualSpacing/>
        <w:jc w:val="both"/>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The steeper one applies for the short run whereas the flatter one applies for the long run.</w:t>
      </w:r>
    </w:p>
    <w:p w:rsidR="00267E6A" w:rsidRPr="00267E6A" w:rsidRDefault="00267E6A" w:rsidP="00267E6A">
      <w:pPr>
        <w:spacing w:after="200" w:line="276" w:lineRule="auto"/>
        <w:ind w:left="1440"/>
        <w:contextualSpacing/>
        <w:jc w:val="both"/>
        <w:rPr>
          <w:rFonts w:ascii="Times New Roman" w:eastAsia="Calibri" w:hAnsi="Times New Roman"/>
          <w:b/>
          <w:sz w:val="22"/>
          <w:szCs w:val="22"/>
          <w:lang w:val="en-CA"/>
        </w:rPr>
      </w:pPr>
    </w:p>
    <w:p w:rsidR="00267E6A" w:rsidRPr="00267E6A" w:rsidRDefault="00267E6A" w:rsidP="00267E6A">
      <w:pPr>
        <w:numPr>
          <w:ilvl w:val="0"/>
          <w:numId w:val="11"/>
        </w:numPr>
        <w:spacing w:after="200" w:line="276" w:lineRule="auto"/>
        <w:contextualSpacing/>
        <w:jc w:val="both"/>
        <w:rPr>
          <w:rFonts w:ascii="Times New Roman" w:eastAsia="Calibri" w:hAnsi="Times New Roman"/>
          <w:b/>
          <w:sz w:val="22"/>
          <w:szCs w:val="22"/>
          <w:lang w:val="en-CA"/>
        </w:rPr>
      </w:pPr>
      <w:r w:rsidRPr="00267E6A">
        <w:rPr>
          <w:rFonts w:ascii="Times New Roman" w:eastAsia="Calibri" w:hAnsi="Times New Roman"/>
          <w:sz w:val="22"/>
          <w:szCs w:val="22"/>
          <w:lang w:val="en-CA"/>
        </w:rPr>
        <w:t xml:space="preserve">Suppose the current level of output of some good is X. If market demand is inelastic at that quantity, total expenditure on this product would be higher if output was  </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Kept constant.</w:t>
      </w:r>
    </w:p>
    <w:p w:rsidR="00267E6A" w:rsidRPr="00267E6A" w:rsidRDefault="00267E6A" w:rsidP="00267E6A">
      <w:pPr>
        <w:numPr>
          <w:ilvl w:val="1"/>
          <w:numId w:val="11"/>
        </w:numPr>
        <w:spacing w:after="200" w:line="276" w:lineRule="auto"/>
        <w:contextualSpacing/>
        <w:jc w:val="both"/>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Less than X.</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Maximized.</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Mini</w:t>
      </w:r>
      <w:r w:rsidRPr="00460153">
        <w:rPr>
          <w:rFonts w:ascii="Times New Roman" w:eastAsia="Calibri" w:hAnsi="Times New Roman"/>
          <w:sz w:val="22"/>
          <w:szCs w:val="22"/>
          <w:lang w:val="en-CA"/>
        </w:rPr>
        <w:t>m</w:t>
      </w:r>
      <w:r w:rsidR="00820CC3" w:rsidRPr="00460153">
        <w:rPr>
          <w:rFonts w:ascii="Times New Roman" w:eastAsia="Calibri" w:hAnsi="Times New Roman"/>
          <w:sz w:val="22"/>
          <w:szCs w:val="22"/>
          <w:lang w:val="en-CA"/>
        </w:rPr>
        <w:t>i</w:t>
      </w:r>
      <w:r w:rsidRPr="00460153">
        <w:rPr>
          <w:rFonts w:ascii="Times New Roman" w:eastAsia="Calibri" w:hAnsi="Times New Roman"/>
          <w:sz w:val="22"/>
          <w:szCs w:val="22"/>
          <w:lang w:val="en-CA"/>
        </w:rPr>
        <w:t>z</w:t>
      </w:r>
      <w:r w:rsidRPr="00267E6A">
        <w:rPr>
          <w:rFonts w:ascii="Times New Roman" w:eastAsia="Calibri" w:hAnsi="Times New Roman"/>
          <w:sz w:val="22"/>
          <w:szCs w:val="22"/>
          <w:lang w:val="en-CA"/>
        </w:rPr>
        <w:t>ed.</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Greater than X.</w:t>
      </w:r>
    </w:p>
    <w:p w:rsidR="00267E6A" w:rsidRPr="00267E6A" w:rsidRDefault="00267E6A" w:rsidP="00267E6A">
      <w:pPr>
        <w:numPr>
          <w:ilvl w:val="0"/>
          <w:numId w:val="11"/>
        </w:numPr>
        <w:spacing w:after="200" w:line="276" w:lineRule="auto"/>
        <w:contextualSpacing/>
        <w:jc w:val="both"/>
        <w:rPr>
          <w:rFonts w:ascii="Times New Roman" w:eastAsia="Calibri" w:hAnsi="Times New Roman"/>
          <w:b/>
          <w:sz w:val="22"/>
          <w:szCs w:val="22"/>
          <w:lang w:val="en-CA"/>
        </w:rPr>
      </w:pPr>
      <w:r w:rsidRPr="00267E6A">
        <w:rPr>
          <w:rFonts w:ascii="Times New Roman" w:eastAsia="Calibri" w:hAnsi="Times New Roman"/>
          <w:sz w:val="22"/>
          <w:szCs w:val="22"/>
          <w:lang w:val="en-CA"/>
        </w:rPr>
        <w:t>Suppose the market supply curve for some good is upward sloping. If the imposition of an excise tax causes no change in the equilibrium quantity sold in the market, the good's demand curve must be ________, meaning that the burden of the tax has fallen completely on the ________.</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Unit elastic; government.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Horizontal; firms.</w:t>
      </w:r>
    </w:p>
    <w:p w:rsidR="00267E6A" w:rsidRPr="00267E6A" w:rsidRDefault="00267E6A" w:rsidP="00267E6A">
      <w:pPr>
        <w:numPr>
          <w:ilvl w:val="1"/>
          <w:numId w:val="11"/>
        </w:numPr>
        <w:spacing w:after="200" w:line="276" w:lineRule="auto"/>
        <w:contextualSpacing/>
        <w:jc w:val="both"/>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Vertical; consumers.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Horizontal; consumers.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Vertical; firms.</w:t>
      </w:r>
    </w:p>
    <w:p w:rsidR="00267E6A" w:rsidRPr="00267E6A" w:rsidRDefault="00267E6A" w:rsidP="00267E6A">
      <w:pPr>
        <w:numPr>
          <w:ilvl w:val="0"/>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We can expect that the income elasticity of demand for gourmet catered meals would be ________ the income elasticity of demand for meals from a fast-food restaurant.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Not comparable to</w:t>
      </w:r>
      <w:r w:rsidR="00AA2423">
        <w:rPr>
          <w:rFonts w:ascii="Times New Roman" w:eastAsia="Calibri" w:hAnsi="Times New Roman"/>
          <w:sz w:val="22"/>
          <w:szCs w:val="22"/>
          <w:lang w:val="en-CA"/>
        </w:rPr>
        <w: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Equivalent to.</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Equal to.</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Lower than.</w:t>
      </w:r>
    </w:p>
    <w:p w:rsidR="00267E6A" w:rsidRPr="00267E6A" w:rsidRDefault="00267E6A" w:rsidP="00267E6A">
      <w:pPr>
        <w:numPr>
          <w:ilvl w:val="1"/>
          <w:numId w:val="11"/>
        </w:numPr>
        <w:spacing w:after="200" w:line="276" w:lineRule="auto"/>
        <w:contextualSpacing/>
        <w:jc w:val="both"/>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Higher than.</w:t>
      </w:r>
    </w:p>
    <w:p w:rsidR="00267E6A" w:rsidRPr="00267E6A" w:rsidRDefault="00267E6A" w:rsidP="00267E6A">
      <w:pPr>
        <w:numPr>
          <w:ilvl w:val="0"/>
          <w:numId w:val="11"/>
        </w:numPr>
        <w:spacing w:after="200" w:line="276" w:lineRule="auto"/>
        <w:contextualSpacing/>
        <w:jc w:val="both"/>
        <w:rPr>
          <w:rFonts w:ascii="Times New Roman" w:eastAsia="Calibri" w:hAnsi="Times New Roman"/>
          <w:b/>
          <w:sz w:val="22"/>
          <w:szCs w:val="22"/>
          <w:lang w:val="en-CA"/>
        </w:rPr>
      </w:pPr>
      <w:r w:rsidRPr="00267E6A">
        <w:rPr>
          <w:rFonts w:ascii="Times New Roman" w:eastAsia="Calibri" w:hAnsi="Times New Roman"/>
          <w:sz w:val="22"/>
          <w:szCs w:val="22"/>
          <w:lang w:val="en-CA"/>
        </w:rPr>
        <w:t xml:space="preserve">The price of apples at a local market rises from $2.95 to $3.05 per kilo, and as a result the quantity of oranges that households purchase increases from 3950 to 4050 kilos per week. The </w:t>
      </w:r>
      <w:r w:rsidR="00B27292">
        <w:rPr>
          <w:rFonts w:ascii="Times New Roman" w:eastAsia="Calibri" w:hAnsi="Times New Roman"/>
          <w:sz w:val="22"/>
          <w:szCs w:val="22"/>
          <w:lang w:val="en-CA"/>
        </w:rPr>
        <w:t xml:space="preserve">arc </w:t>
      </w:r>
      <w:r w:rsidRPr="00267E6A">
        <w:rPr>
          <w:rFonts w:ascii="Times New Roman" w:eastAsia="Calibri" w:hAnsi="Times New Roman"/>
          <w:sz w:val="22"/>
          <w:szCs w:val="22"/>
          <w:lang w:val="en-CA"/>
        </w:rPr>
        <w:t>cross-price elasticity is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-1.33</w:t>
      </w:r>
      <w:r w:rsidR="00AA2423">
        <w:rPr>
          <w:rFonts w:ascii="Times New Roman" w:eastAsia="Calibri" w:hAnsi="Times New Roman"/>
          <w:sz w:val="22"/>
          <w:szCs w:val="22"/>
          <w:lang w:val="en-CA"/>
        </w:rPr>
        <w: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-0.75</w:t>
      </w:r>
      <w:r w:rsidR="00AA2423">
        <w:rPr>
          <w:rFonts w:ascii="Times New Roman" w:eastAsia="Calibri" w:hAnsi="Times New Roman"/>
          <w:sz w:val="22"/>
          <w:szCs w:val="22"/>
          <w:lang w:val="en-CA"/>
        </w:rPr>
        <w:t>.</w:t>
      </w:r>
    </w:p>
    <w:p w:rsidR="00267E6A" w:rsidRPr="00267E6A" w:rsidRDefault="00267E6A" w:rsidP="00267E6A">
      <w:pPr>
        <w:numPr>
          <w:ilvl w:val="1"/>
          <w:numId w:val="11"/>
        </w:numPr>
        <w:spacing w:after="200" w:line="276" w:lineRule="auto"/>
        <w:contextualSpacing/>
        <w:jc w:val="both"/>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0.75</w:t>
      </w:r>
      <w:r w:rsidR="00AA2423">
        <w:rPr>
          <w:rFonts w:ascii="Times New Roman" w:eastAsia="Calibri" w:hAnsi="Times New Roman"/>
          <w:b/>
          <w:sz w:val="22"/>
          <w:szCs w:val="22"/>
          <w:highlight w:val="yellow"/>
          <w:lang w:val="en-CA"/>
        </w:rPr>
        <w: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1.33</w:t>
      </w:r>
      <w:r w:rsidR="00AA2423">
        <w:rPr>
          <w:rFonts w:ascii="Times New Roman" w:eastAsia="Calibri" w:hAnsi="Times New Roman"/>
          <w:sz w:val="22"/>
          <w:szCs w:val="22"/>
          <w:lang w:val="en-CA"/>
        </w:rPr>
        <w: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1.5</w:t>
      </w:r>
      <w:r w:rsidR="00AA2423">
        <w:rPr>
          <w:rFonts w:ascii="Times New Roman" w:eastAsia="Calibri" w:hAnsi="Times New Roman"/>
          <w:sz w:val="22"/>
          <w:szCs w:val="22"/>
          <w:lang w:val="en-CA"/>
        </w:rPr>
        <w:t>.</w:t>
      </w:r>
    </w:p>
    <w:p w:rsidR="00267E6A" w:rsidRPr="00267E6A" w:rsidRDefault="00267E6A" w:rsidP="00267E6A">
      <w:pPr>
        <w:widowControl w:val="0"/>
        <w:tabs>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b/>
          <w:bCs/>
          <w:color w:val="000000"/>
          <w:sz w:val="22"/>
          <w:szCs w:val="22"/>
          <w:lang w:val="en-CA" w:eastAsia="en-CA"/>
        </w:rPr>
        <w:t>TABLE 2</w:t>
      </w:r>
    </w:p>
    <w:p w:rsidR="00267E6A" w:rsidRPr="00267E6A" w:rsidRDefault="00267E6A" w:rsidP="00267E6A">
      <w:pPr>
        <w:widowControl w:val="0"/>
        <w:tabs>
          <w:tab w:val="center" w:pos="2800"/>
          <w:tab w:val="left" w:pos="7371"/>
        </w:tabs>
        <w:autoSpaceDE w:val="0"/>
        <w:autoSpaceDN w:val="0"/>
        <w:adjustRightInd w:val="0"/>
        <w:ind w:right="-705"/>
        <w:jc w:val="center"/>
        <w:rPr>
          <w:rFonts w:ascii="Times New Roman" w:hAnsi="Times New Roman"/>
          <w:b/>
          <w:bCs/>
          <w:color w:val="000000"/>
          <w:sz w:val="22"/>
          <w:szCs w:val="22"/>
          <w:lang w:val="en-CA" w:eastAsia="en-CA"/>
        </w:rPr>
      </w:pPr>
      <w:r w:rsidRPr="00267E6A">
        <w:rPr>
          <w:rFonts w:ascii="Times New Roman" w:hAnsi="Times New Roman"/>
          <w:b/>
          <w:bCs/>
          <w:color w:val="000000"/>
          <w:sz w:val="22"/>
          <w:szCs w:val="22"/>
          <w:lang w:val="en-CA" w:eastAsia="en-CA"/>
        </w:rPr>
        <w:t>Demand and Supply Schedules for Chocolate Bars</w:t>
      </w:r>
    </w:p>
    <w:p w:rsidR="00267E6A" w:rsidRPr="00267E6A" w:rsidRDefault="00267E6A" w:rsidP="00267E6A">
      <w:pPr>
        <w:widowControl w:val="0"/>
        <w:tabs>
          <w:tab w:val="left" w:pos="7371"/>
        </w:tabs>
        <w:autoSpaceDE w:val="0"/>
        <w:autoSpaceDN w:val="0"/>
        <w:adjustRightInd w:val="0"/>
        <w:ind w:right="-705"/>
        <w:jc w:val="center"/>
        <w:rPr>
          <w:rFonts w:ascii="Times New Roman" w:hAnsi="Times New Roman"/>
          <w:color w:val="000000"/>
          <w:sz w:val="22"/>
          <w:szCs w:val="22"/>
          <w:lang w:val="en-CA" w:eastAsia="en-CA"/>
        </w:rPr>
      </w:pPr>
    </w:p>
    <w:p w:rsidR="00267E6A" w:rsidRPr="00267E6A" w:rsidRDefault="00267E6A" w:rsidP="00267E6A">
      <w:pPr>
        <w:widowControl w:val="0"/>
        <w:tabs>
          <w:tab w:val="center" w:pos="2268"/>
          <w:tab w:val="center" w:pos="466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b/>
          <w:bCs/>
          <w:color w:val="000000"/>
          <w:sz w:val="22"/>
          <w:szCs w:val="22"/>
          <w:lang w:val="en-CA" w:eastAsia="en-CA"/>
        </w:rPr>
        <w:t xml:space="preserve">       </w:t>
      </w:r>
      <w:r w:rsidRPr="00267E6A">
        <w:rPr>
          <w:rFonts w:ascii="Times New Roman" w:hAnsi="Times New Roman"/>
          <w:b/>
          <w:bCs/>
          <w:color w:val="000000"/>
          <w:sz w:val="22"/>
          <w:szCs w:val="22"/>
          <w:u w:val="single"/>
          <w:lang w:val="en-CA" w:eastAsia="en-CA"/>
        </w:rPr>
        <w:t>Price</w:t>
      </w:r>
      <w:r w:rsidRPr="00267E6A">
        <w:rPr>
          <w:rFonts w:ascii="Times New Roman" w:hAnsi="Times New Roman"/>
          <w:color w:val="000000"/>
          <w:sz w:val="22"/>
          <w:szCs w:val="22"/>
          <w:lang w:val="en-CA" w:eastAsia="en-CA"/>
        </w:rPr>
        <w:tab/>
      </w:r>
      <w:r w:rsidRPr="00267E6A">
        <w:rPr>
          <w:rFonts w:ascii="Times New Roman" w:hAnsi="Times New Roman"/>
          <w:b/>
          <w:bCs/>
          <w:color w:val="000000"/>
          <w:sz w:val="22"/>
          <w:szCs w:val="22"/>
          <w:u w:val="single"/>
          <w:lang w:val="en-CA" w:eastAsia="en-CA"/>
        </w:rPr>
        <w:t>Quantity Demanded</w:t>
      </w:r>
      <w:r w:rsidRPr="00267E6A">
        <w:rPr>
          <w:rFonts w:ascii="Times New Roman" w:hAnsi="Times New Roman"/>
          <w:color w:val="000000"/>
          <w:sz w:val="22"/>
          <w:szCs w:val="22"/>
          <w:lang w:val="en-CA" w:eastAsia="en-CA"/>
        </w:rPr>
        <w:tab/>
      </w:r>
      <w:r w:rsidRPr="00267E6A">
        <w:rPr>
          <w:rFonts w:ascii="Times New Roman" w:hAnsi="Times New Roman"/>
          <w:b/>
          <w:bCs/>
          <w:color w:val="000000"/>
          <w:sz w:val="22"/>
          <w:szCs w:val="22"/>
          <w:u w:val="single"/>
          <w:lang w:val="en-CA" w:eastAsia="en-CA"/>
        </w:rPr>
        <w:t>Quantity Supplied</w:t>
      </w:r>
    </w:p>
    <w:p w:rsidR="00267E6A" w:rsidRPr="00267E6A" w:rsidRDefault="00267E6A" w:rsidP="00267E6A">
      <w:pPr>
        <w:widowControl w:val="0"/>
        <w:tabs>
          <w:tab w:val="left" w:pos="1276"/>
          <w:tab w:val="center" w:pos="2410"/>
          <w:tab w:val="center" w:pos="466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          ($)</w:t>
      </w:r>
      <w:r w:rsidRPr="00267E6A">
        <w:rPr>
          <w:rFonts w:ascii="Times New Roman" w:hAnsi="Times New Roman"/>
          <w:color w:val="000000"/>
          <w:sz w:val="22"/>
          <w:szCs w:val="22"/>
          <w:lang w:val="en-CA" w:eastAsia="en-CA"/>
        </w:rPr>
        <w:tab/>
        <w:t>(thousands per week)</w:t>
      </w:r>
      <w:r w:rsidRPr="00267E6A">
        <w:rPr>
          <w:rFonts w:ascii="Times New Roman" w:hAnsi="Times New Roman"/>
          <w:color w:val="000000"/>
          <w:sz w:val="22"/>
          <w:szCs w:val="22"/>
          <w:lang w:val="en-CA" w:eastAsia="en-CA"/>
        </w:rPr>
        <w:tab/>
        <w:t>(thousands per week)</w:t>
      </w:r>
    </w:p>
    <w:p w:rsidR="00267E6A" w:rsidRPr="00267E6A" w:rsidRDefault="00267E6A" w:rsidP="00267E6A">
      <w:pPr>
        <w:widowControl w:val="0"/>
        <w:tabs>
          <w:tab w:val="left" w:pos="7371"/>
        </w:tabs>
        <w:autoSpaceDE w:val="0"/>
        <w:autoSpaceDN w:val="0"/>
        <w:adjustRightInd w:val="0"/>
        <w:ind w:right="-705"/>
        <w:jc w:val="center"/>
        <w:rPr>
          <w:rFonts w:ascii="Times New Roman" w:hAnsi="Times New Roman"/>
          <w:color w:val="000000"/>
          <w:sz w:val="22"/>
          <w:szCs w:val="22"/>
          <w:lang w:val="en-CA" w:eastAsia="en-CA"/>
        </w:rPr>
      </w:pPr>
    </w:p>
    <w:p w:rsidR="00267E6A" w:rsidRPr="00267E6A" w:rsidRDefault="00267E6A" w:rsidP="00267E6A">
      <w:pPr>
        <w:widowControl w:val="0"/>
        <w:tabs>
          <w:tab w:val="right" w:pos="2320"/>
          <w:tab w:val="right" w:pos="482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2.00 </w:t>
      </w:r>
      <w:r w:rsidRPr="00267E6A">
        <w:rPr>
          <w:rFonts w:ascii="Times New Roman" w:hAnsi="Times New Roman"/>
          <w:color w:val="000000"/>
          <w:sz w:val="22"/>
          <w:szCs w:val="22"/>
          <w:lang w:val="en-CA" w:eastAsia="en-CA"/>
        </w:rPr>
        <w:tab/>
        <w:t>1500</w:t>
      </w:r>
      <w:r w:rsidRPr="00267E6A">
        <w:rPr>
          <w:rFonts w:ascii="Times New Roman" w:hAnsi="Times New Roman"/>
          <w:color w:val="000000"/>
          <w:sz w:val="22"/>
          <w:szCs w:val="22"/>
          <w:lang w:val="en-CA" w:eastAsia="en-CA"/>
        </w:rPr>
        <w:tab/>
        <w:t>2100</w:t>
      </w:r>
    </w:p>
    <w:p w:rsidR="00267E6A" w:rsidRPr="00267E6A" w:rsidRDefault="00267E6A" w:rsidP="00267E6A">
      <w:pPr>
        <w:widowControl w:val="0"/>
        <w:tabs>
          <w:tab w:val="right" w:pos="2320"/>
          <w:tab w:val="right" w:pos="482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1.80  </w:t>
      </w:r>
      <w:r w:rsidRPr="00267E6A">
        <w:rPr>
          <w:rFonts w:ascii="Times New Roman" w:hAnsi="Times New Roman"/>
          <w:color w:val="000000"/>
          <w:sz w:val="22"/>
          <w:szCs w:val="22"/>
          <w:lang w:val="en-CA" w:eastAsia="en-CA"/>
        </w:rPr>
        <w:tab/>
        <w:t>1600</w:t>
      </w:r>
      <w:r w:rsidRPr="00267E6A">
        <w:rPr>
          <w:rFonts w:ascii="Times New Roman" w:hAnsi="Times New Roman"/>
          <w:color w:val="000000"/>
          <w:sz w:val="22"/>
          <w:szCs w:val="22"/>
          <w:lang w:val="en-CA" w:eastAsia="en-CA"/>
        </w:rPr>
        <w:tab/>
        <w:t>2050</w:t>
      </w:r>
    </w:p>
    <w:p w:rsidR="00267E6A" w:rsidRPr="00267E6A" w:rsidRDefault="00267E6A" w:rsidP="00267E6A">
      <w:pPr>
        <w:widowControl w:val="0"/>
        <w:tabs>
          <w:tab w:val="right" w:pos="2320"/>
          <w:tab w:val="right" w:pos="482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1.60 </w:t>
      </w:r>
      <w:r w:rsidRPr="00267E6A">
        <w:rPr>
          <w:rFonts w:ascii="Times New Roman" w:hAnsi="Times New Roman"/>
          <w:color w:val="000000"/>
          <w:sz w:val="22"/>
          <w:szCs w:val="22"/>
          <w:lang w:val="en-CA" w:eastAsia="en-CA"/>
        </w:rPr>
        <w:tab/>
        <w:t>1700</w:t>
      </w:r>
      <w:r w:rsidRPr="00267E6A">
        <w:rPr>
          <w:rFonts w:ascii="Times New Roman" w:hAnsi="Times New Roman"/>
          <w:color w:val="000000"/>
          <w:sz w:val="22"/>
          <w:szCs w:val="22"/>
          <w:lang w:val="en-CA" w:eastAsia="en-CA"/>
        </w:rPr>
        <w:tab/>
        <w:t>2000</w:t>
      </w:r>
    </w:p>
    <w:p w:rsidR="00267E6A" w:rsidRPr="00267E6A" w:rsidRDefault="00267E6A" w:rsidP="00267E6A">
      <w:pPr>
        <w:widowControl w:val="0"/>
        <w:tabs>
          <w:tab w:val="right" w:pos="2320"/>
          <w:tab w:val="right" w:pos="482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1.40   </w:t>
      </w:r>
      <w:r w:rsidRPr="00267E6A">
        <w:rPr>
          <w:rFonts w:ascii="Times New Roman" w:hAnsi="Times New Roman"/>
          <w:color w:val="000000"/>
          <w:sz w:val="22"/>
          <w:szCs w:val="22"/>
          <w:lang w:val="en-CA" w:eastAsia="en-CA"/>
        </w:rPr>
        <w:tab/>
        <w:t>1800</w:t>
      </w:r>
      <w:r w:rsidRPr="00267E6A">
        <w:rPr>
          <w:rFonts w:ascii="Times New Roman" w:hAnsi="Times New Roman"/>
          <w:color w:val="000000"/>
          <w:sz w:val="22"/>
          <w:szCs w:val="22"/>
          <w:lang w:val="en-CA" w:eastAsia="en-CA"/>
        </w:rPr>
        <w:tab/>
        <w:t>1950</w:t>
      </w:r>
    </w:p>
    <w:p w:rsidR="00267E6A" w:rsidRPr="00267E6A" w:rsidRDefault="00267E6A" w:rsidP="00267E6A">
      <w:pPr>
        <w:widowControl w:val="0"/>
        <w:tabs>
          <w:tab w:val="right" w:pos="2320"/>
          <w:tab w:val="right" w:pos="482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1.20    </w:t>
      </w:r>
      <w:r w:rsidRPr="00267E6A">
        <w:rPr>
          <w:rFonts w:ascii="Times New Roman" w:hAnsi="Times New Roman"/>
          <w:color w:val="000000"/>
          <w:sz w:val="22"/>
          <w:szCs w:val="22"/>
          <w:lang w:val="en-CA" w:eastAsia="en-CA"/>
        </w:rPr>
        <w:tab/>
        <w:t>1900</w:t>
      </w:r>
      <w:r w:rsidRPr="00267E6A">
        <w:rPr>
          <w:rFonts w:ascii="Times New Roman" w:hAnsi="Times New Roman"/>
          <w:color w:val="000000"/>
          <w:sz w:val="22"/>
          <w:szCs w:val="22"/>
          <w:lang w:val="en-CA" w:eastAsia="en-CA"/>
        </w:rPr>
        <w:tab/>
        <w:t>1900</w:t>
      </w:r>
    </w:p>
    <w:p w:rsidR="00267E6A" w:rsidRPr="00267E6A" w:rsidRDefault="00267E6A" w:rsidP="00267E6A">
      <w:pPr>
        <w:widowControl w:val="0"/>
        <w:tabs>
          <w:tab w:val="right" w:pos="2320"/>
          <w:tab w:val="right" w:pos="482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1.00    </w:t>
      </w:r>
      <w:r w:rsidRPr="00267E6A">
        <w:rPr>
          <w:rFonts w:ascii="Times New Roman" w:hAnsi="Times New Roman"/>
          <w:color w:val="000000"/>
          <w:sz w:val="22"/>
          <w:szCs w:val="22"/>
          <w:lang w:val="en-CA" w:eastAsia="en-CA"/>
        </w:rPr>
        <w:tab/>
        <w:t>2000</w:t>
      </w:r>
      <w:r w:rsidRPr="00267E6A">
        <w:rPr>
          <w:rFonts w:ascii="Times New Roman" w:hAnsi="Times New Roman"/>
          <w:color w:val="000000"/>
          <w:sz w:val="22"/>
          <w:szCs w:val="22"/>
          <w:lang w:val="en-CA" w:eastAsia="en-CA"/>
        </w:rPr>
        <w:tab/>
        <w:t>1850</w:t>
      </w:r>
    </w:p>
    <w:p w:rsidR="00267E6A" w:rsidRPr="00267E6A" w:rsidRDefault="00267E6A" w:rsidP="00267E6A">
      <w:pPr>
        <w:widowControl w:val="0"/>
        <w:tabs>
          <w:tab w:val="right" w:pos="2320"/>
          <w:tab w:val="right" w:pos="482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0.80    </w:t>
      </w:r>
      <w:r w:rsidRPr="00267E6A">
        <w:rPr>
          <w:rFonts w:ascii="Times New Roman" w:hAnsi="Times New Roman"/>
          <w:color w:val="000000"/>
          <w:sz w:val="22"/>
          <w:szCs w:val="22"/>
          <w:lang w:val="en-CA" w:eastAsia="en-CA"/>
        </w:rPr>
        <w:tab/>
        <w:t>2100</w:t>
      </w:r>
      <w:r w:rsidRPr="00267E6A">
        <w:rPr>
          <w:rFonts w:ascii="Times New Roman" w:hAnsi="Times New Roman"/>
          <w:color w:val="000000"/>
          <w:sz w:val="22"/>
          <w:szCs w:val="22"/>
          <w:lang w:val="en-CA" w:eastAsia="en-CA"/>
        </w:rPr>
        <w:tab/>
        <w:t>1800</w:t>
      </w:r>
    </w:p>
    <w:p w:rsidR="00267E6A" w:rsidRPr="00267E6A" w:rsidRDefault="00267E6A" w:rsidP="00267E6A">
      <w:pPr>
        <w:widowControl w:val="0"/>
        <w:tabs>
          <w:tab w:val="right" w:pos="2320"/>
          <w:tab w:val="right" w:pos="482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0.60     </w:t>
      </w:r>
      <w:r w:rsidRPr="00267E6A">
        <w:rPr>
          <w:rFonts w:ascii="Times New Roman" w:hAnsi="Times New Roman"/>
          <w:color w:val="000000"/>
          <w:sz w:val="22"/>
          <w:szCs w:val="22"/>
          <w:lang w:val="en-CA" w:eastAsia="en-CA"/>
        </w:rPr>
        <w:tab/>
        <w:t>2200</w:t>
      </w:r>
      <w:r w:rsidRPr="00267E6A">
        <w:rPr>
          <w:rFonts w:ascii="Times New Roman" w:hAnsi="Times New Roman"/>
          <w:color w:val="000000"/>
          <w:sz w:val="22"/>
          <w:szCs w:val="22"/>
          <w:lang w:val="en-CA" w:eastAsia="en-CA"/>
        </w:rPr>
        <w:tab/>
        <w:t>1750</w:t>
      </w:r>
    </w:p>
    <w:p w:rsidR="00267E6A" w:rsidRPr="00267E6A" w:rsidRDefault="00267E6A" w:rsidP="00267E6A">
      <w:pPr>
        <w:widowControl w:val="0"/>
        <w:tabs>
          <w:tab w:val="right" w:pos="2320"/>
          <w:tab w:val="right" w:pos="482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0.40      </w:t>
      </w:r>
      <w:r w:rsidRPr="00267E6A">
        <w:rPr>
          <w:rFonts w:ascii="Times New Roman" w:hAnsi="Times New Roman"/>
          <w:color w:val="000000"/>
          <w:sz w:val="22"/>
          <w:szCs w:val="22"/>
          <w:lang w:val="en-CA" w:eastAsia="en-CA"/>
        </w:rPr>
        <w:tab/>
        <w:t>2300</w:t>
      </w:r>
      <w:r w:rsidRPr="00267E6A">
        <w:rPr>
          <w:rFonts w:ascii="Times New Roman" w:hAnsi="Times New Roman"/>
          <w:color w:val="000000"/>
          <w:sz w:val="22"/>
          <w:szCs w:val="22"/>
          <w:lang w:val="en-CA" w:eastAsia="en-CA"/>
        </w:rPr>
        <w:tab/>
        <w:t>1700</w:t>
      </w:r>
    </w:p>
    <w:p w:rsidR="00267E6A" w:rsidRPr="00267E6A" w:rsidRDefault="00267E6A" w:rsidP="00267E6A">
      <w:pPr>
        <w:numPr>
          <w:ilvl w:val="0"/>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 xml:space="preserve">Refer to </w:t>
      </w:r>
      <w:r w:rsidRPr="00267E6A">
        <w:rPr>
          <w:rFonts w:ascii="Times New Roman" w:eastAsia="Calibri" w:hAnsi="Times New Roman"/>
          <w:b/>
          <w:sz w:val="22"/>
          <w:szCs w:val="22"/>
          <w:lang w:val="en-CA"/>
        </w:rPr>
        <w:t>Table 2</w:t>
      </w:r>
      <w:r w:rsidRPr="00267E6A">
        <w:rPr>
          <w:rFonts w:ascii="Times New Roman" w:eastAsia="Calibri" w:hAnsi="Times New Roman"/>
          <w:sz w:val="22"/>
          <w:szCs w:val="22"/>
          <w:lang w:val="en-CA"/>
        </w:rPr>
        <w:t>. Suppose that as a public health measure the government wants to reduce the number of chocolate bars that children consume. To achieve this outcome the government could implement which of the following policies</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Impose a price ceiling of $1.80.</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Impose a price ceiling of $2.</w:t>
      </w:r>
    </w:p>
    <w:p w:rsidR="00267E6A" w:rsidRPr="00267E6A" w:rsidRDefault="00267E6A" w:rsidP="00267E6A">
      <w:pPr>
        <w:numPr>
          <w:ilvl w:val="1"/>
          <w:numId w:val="11"/>
        </w:numPr>
        <w:spacing w:after="200" w:line="276" w:lineRule="auto"/>
        <w:contextualSpacing/>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lastRenderedPageBreak/>
        <w:t>Impose a price floor of $1.80.</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Impose an equilibrium price of $1.2.</w:t>
      </w:r>
    </w:p>
    <w:p w:rsidR="00267E6A" w:rsidRPr="00460153" w:rsidRDefault="00267E6A" w:rsidP="00267E6A">
      <w:pPr>
        <w:numPr>
          <w:ilvl w:val="0"/>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 xml:space="preserve">Steel is an important input to the production of automobiles. Tires and automobiles are used together. What will occur in the market for tires when there is an increase in the price </w:t>
      </w:r>
      <w:r w:rsidRPr="00460153">
        <w:rPr>
          <w:rFonts w:ascii="Times New Roman" w:eastAsia="Calibri" w:hAnsi="Times New Roman"/>
          <w:sz w:val="22"/>
          <w:szCs w:val="22"/>
          <w:lang w:val="en-CA"/>
        </w:rPr>
        <w:t>of</w:t>
      </w:r>
      <w:r w:rsidR="00814799" w:rsidRPr="00460153">
        <w:rPr>
          <w:rFonts w:ascii="Times New Roman" w:eastAsia="Calibri" w:hAnsi="Times New Roman"/>
          <w:sz w:val="22"/>
          <w:szCs w:val="22"/>
          <w:lang w:val="en-CA"/>
        </w:rPr>
        <w:t xml:space="preserve"> steel</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highlight w:val="yellow"/>
          <w:lang w:val="en-CA"/>
        </w:rPr>
      </w:pPr>
      <w:r w:rsidRPr="00267E6A">
        <w:rPr>
          <w:rFonts w:ascii="Times New Roman" w:eastAsia="Calibri" w:hAnsi="Times New Roman"/>
          <w:b/>
          <w:sz w:val="22"/>
          <w:szCs w:val="22"/>
          <w:highlight w:val="yellow"/>
          <w:lang w:val="en-CA"/>
        </w:rPr>
        <w:t>price falls, quantity falls.</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price rises, quantity rises.</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no change in price or quantity occurs.</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price falls, quantity rises.</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price rises, quantity falls.</w:t>
      </w:r>
    </w:p>
    <w:p w:rsidR="00267E6A" w:rsidRPr="00267E6A" w:rsidRDefault="00267E6A" w:rsidP="00267E6A">
      <w:pPr>
        <w:numPr>
          <w:ilvl w:val="0"/>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Assuming that the long-run supply of housing is highly elastic, the imposition of binding rent controls will lead to</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no significant change in the housing shortage over time.</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only a temporary housing shortage.</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the price of rental housing to revert back to its free-market equilibrium level.</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highlight w:val="yellow"/>
          <w:lang w:val="en-CA"/>
        </w:rPr>
      </w:pPr>
      <w:r w:rsidRPr="00267E6A">
        <w:rPr>
          <w:rFonts w:ascii="Times New Roman" w:eastAsia="Calibri" w:hAnsi="Times New Roman"/>
          <w:b/>
          <w:sz w:val="22"/>
          <w:szCs w:val="22"/>
          <w:highlight w:val="yellow"/>
          <w:lang w:val="en-CA"/>
        </w:rPr>
        <w:t>a worsening of the housing shortage over time.</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a reduction in the housing shortage over time.</w:t>
      </w:r>
    </w:p>
    <w:p w:rsidR="00267E6A" w:rsidRPr="00267E6A" w:rsidRDefault="00267E6A" w:rsidP="00267E6A">
      <w:pPr>
        <w:numPr>
          <w:ilvl w:val="0"/>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The deadweight loss associated with output less than the competitive level can be determined by</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subtracting the competitive level producer surplus from the producer surplus associated with less output.</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subtracting the consumer surplus from the producer surplus associated with less output.</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summing the consumer and producer surplus associated with less output.</w:t>
      </w:r>
    </w:p>
    <w:p w:rsidR="00267E6A" w:rsidRPr="00267E6A" w:rsidRDefault="00267E6A" w:rsidP="00267E6A">
      <w:pPr>
        <w:numPr>
          <w:ilvl w:val="1"/>
          <w:numId w:val="11"/>
        </w:numPr>
        <w:spacing w:after="200" w:line="276" w:lineRule="auto"/>
        <w:contextualSpacing/>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summing the change in the total consumer and producer surplus</w:t>
      </w:r>
      <w:r w:rsidR="00897984">
        <w:rPr>
          <w:rFonts w:ascii="Times New Roman" w:eastAsia="Calibri" w:hAnsi="Times New Roman"/>
          <w:b/>
          <w:sz w:val="22"/>
          <w:szCs w:val="22"/>
          <w:highlight w:val="yellow"/>
          <w:lang w:val="en-CA"/>
        </w:rPr>
        <w:t xml:space="preserve">, </w:t>
      </w:r>
      <w:r w:rsidR="00897984" w:rsidRPr="00460153">
        <w:rPr>
          <w:rFonts w:ascii="Times New Roman" w:eastAsia="Calibri" w:hAnsi="Times New Roman"/>
          <w:b/>
          <w:sz w:val="22"/>
          <w:szCs w:val="22"/>
          <w:highlight w:val="yellow"/>
          <w:lang w:val="en-CA"/>
        </w:rPr>
        <w:t>and the change in government revenue</w:t>
      </w:r>
      <w:r w:rsidRPr="00460153">
        <w:rPr>
          <w:rFonts w:ascii="Times New Roman" w:eastAsia="Calibri" w:hAnsi="Times New Roman"/>
          <w:b/>
          <w:sz w:val="22"/>
          <w:szCs w:val="22"/>
          <w:highlight w:val="yellow"/>
          <w:lang w:val="en-CA"/>
        </w:rPr>
        <w:t xml:space="preserve"> </w:t>
      </w:r>
      <w:r w:rsidR="00897984" w:rsidRPr="00460153">
        <w:rPr>
          <w:rFonts w:ascii="Times New Roman" w:eastAsia="Calibri" w:hAnsi="Times New Roman"/>
          <w:b/>
          <w:sz w:val="22"/>
          <w:szCs w:val="22"/>
          <w:highlight w:val="yellow"/>
          <w:lang w:val="en-CA"/>
        </w:rPr>
        <w:t>,</w:t>
      </w:r>
      <w:r w:rsidRPr="00460153">
        <w:rPr>
          <w:rFonts w:ascii="Times New Roman" w:eastAsia="Calibri" w:hAnsi="Times New Roman"/>
          <w:b/>
          <w:sz w:val="22"/>
          <w:szCs w:val="22"/>
          <w:highlight w:val="yellow"/>
          <w:lang w:val="en-CA"/>
        </w:rPr>
        <w:t xml:space="preserve">from </w:t>
      </w:r>
      <w:r w:rsidRPr="00267E6A">
        <w:rPr>
          <w:rFonts w:ascii="Times New Roman" w:eastAsia="Calibri" w:hAnsi="Times New Roman"/>
          <w:b/>
          <w:sz w:val="22"/>
          <w:szCs w:val="22"/>
          <w:highlight w:val="yellow"/>
          <w:lang w:val="en-CA"/>
        </w:rPr>
        <w:t>moving from the competitive level of output to less output.</w:t>
      </w:r>
    </w:p>
    <w:p w:rsidR="00267E6A" w:rsidRPr="00267E6A" w:rsidRDefault="00267E6A" w:rsidP="00267E6A">
      <w:pPr>
        <w:numPr>
          <w:ilvl w:val="0"/>
          <w:numId w:val="11"/>
        </w:numPr>
        <w:tabs>
          <w:tab w:val="left" w:pos="284"/>
        </w:tabs>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In a free market, goods with positive externalities will:</w:t>
      </w:r>
    </w:p>
    <w:p w:rsidR="00267E6A" w:rsidRPr="00267E6A" w:rsidRDefault="00267E6A" w:rsidP="00AA2423">
      <w:pPr>
        <w:numPr>
          <w:ilvl w:val="1"/>
          <w:numId w:val="11"/>
        </w:numPr>
        <w:tabs>
          <w:tab w:val="left" w:pos="709"/>
          <w:tab w:val="left" w:pos="1440"/>
        </w:tabs>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be overproduced in the market place.</w:t>
      </w:r>
    </w:p>
    <w:p w:rsidR="00267E6A" w:rsidRPr="00267E6A" w:rsidRDefault="00267E6A" w:rsidP="00AA2423">
      <w:pPr>
        <w:numPr>
          <w:ilvl w:val="1"/>
          <w:numId w:val="11"/>
        </w:numPr>
        <w:tabs>
          <w:tab w:val="left" w:pos="709"/>
          <w:tab w:val="left" w:pos="1440"/>
        </w:tabs>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have the marginal valuation of the externality reflected in their price.</w:t>
      </w:r>
    </w:p>
    <w:p w:rsidR="00267E6A" w:rsidRPr="00267E6A" w:rsidRDefault="00267E6A" w:rsidP="00AA2423">
      <w:pPr>
        <w:numPr>
          <w:ilvl w:val="1"/>
          <w:numId w:val="11"/>
        </w:numPr>
        <w:tabs>
          <w:tab w:val="left" w:pos="709"/>
          <w:tab w:val="left" w:pos="1440"/>
        </w:tabs>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be produced to the point at which the marginal social benefit equals the marginal social cost of the last unit produced.</w:t>
      </w:r>
    </w:p>
    <w:p w:rsidR="00267E6A" w:rsidRPr="00267E6A" w:rsidRDefault="00267E6A" w:rsidP="00AA2423">
      <w:pPr>
        <w:numPr>
          <w:ilvl w:val="1"/>
          <w:numId w:val="11"/>
        </w:numPr>
        <w:tabs>
          <w:tab w:val="left" w:pos="709"/>
          <w:tab w:val="left" w:pos="1440"/>
        </w:tabs>
        <w:spacing w:after="200" w:line="276" w:lineRule="auto"/>
        <w:contextualSpacing/>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be under-produced at the market equilibrium.</w:t>
      </w:r>
    </w:p>
    <w:p w:rsidR="00267E6A" w:rsidRPr="00267E6A" w:rsidRDefault="00267E6A" w:rsidP="00267E6A">
      <w:pPr>
        <w:keepNext/>
        <w:keepLines/>
        <w:widowControl w:val="0"/>
        <w:autoSpaceDE w:val="0"/>
        <w:autoSpaceDN w:val="0"/>
        <w:adjustRightInd w:val="0"/>
        <w:jc w:val="center"/>
        <w:rPr>
          <w:rFonts w:ascii="Times New Roman" w:eastAsia="Calibri" w:hAnsi="Times New Roman"/>
          <w:b/>
          <w:sz w:val="22"/>
          <w:szCs w:val="22"/>
          <w:lang w:val="en-CA"/>
        </w:rPr>
      </w:pPr>
      <w:r w:rsidRPr="00267E6A">
        <w:rPr>
          <w:rFonts w:ascii="Times New Roman" w:eastAsia="Calibri" w:hAnsi="Times New Roman"/>
          <w:b/>
          <w:sz w:val="22"/>
          <w:szCs w:val="22"/>
          <w:lang w:val="en-CA"/>
        </w:rPr>
        <w:t>Figure 1</w:t>
      </w:r>
    </w:p>
    <w:p w:rsidR="00267E6A" w:rsidRPr="00267E6A" w:rsidRDefault="00267E6A" w:rsidP="00267E6A">
      <w:pPr>
        <w:keepNext/>
        <w:keepLines/>
        <w:widowControl w:val="0"/>
        <w:autoSpaceDE w:val="0"/>
        <w:autoSpaceDN w:val="0"/>
        <w:adjustRightInd w:val="0"/>
        <w:rPr>
          <w:rFonts w:ascii="Times New Roman" w:eastAsia="Calibri" w:hAnsi="Times New Roman"/>
          <w:sz w:val="22"/>
          <w:szCs w:val="22"/>
          <w:lang w:val="en-CA"/>
        </w:rPr>
      </w:pPr>
    </w:p>
    <w:p w:rsidR="00267E6A" w:rsidRPr="00267E6A" w:rsidRDefault="00BB7854" w:rsidP="00267E6A">
      <w:pPr>
        <w:spacing w:after="200" w:line="276" w:lineRule="auto"/>
        <w:ind w:left="720"/>
        <w:contextualSpacing/>
        <w:jc w:val="center"/>
        <w:rPr>
          <w:rFonts w:ascii="Times New Roman" w:eastAsia="Calibri" w:hAnsi="Times New Roman"/>
          <w:sz w:val="22"/>
          <w:szCs w:val="22"/>
          <w:lang w:val="en-CA"/>
        </w:rPr>
      </w:pPr>
      <w:r>
        <w:rPr>
          <w:rFonts w:ascii="Times New Roman" w:eastAsia="Calibri" w:hAnsi="Times New Roman"/>
          <w:noProof/>
          <w:color w:val="000000"/>
          <w:sz w:val="22"/>
          <w:szCs w:val="22"/>
          <w:lang w:val="en-US"/>
        </w:rPr>
        <w:drawing>
          <wp:inline distT="0" distB="0" distL="0" distR="0">
            <wp:extent cx="2876550" cy="19621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876550" cy="1962150"/>
                    </a:xfrm>
                    <a:prstGeom prst="rect">
                      <a:avLst/>
                    </a:prstGeom>
                    <a:noFill/>
                    <a:ln w="9525">
                      <a:noFill/>
                      <a:miter lim="800000"/>
                      <a:headEnd/>
                      <a:tailEnd/>
                    </a:ln>
                  </pic:spPr>
                </pic:pic>
              </a:graphicData>
            </a:graphic>
          </wp:inline>
        </w:drawing>
      </w:r>
    </w:p>
    <w:p w:rsidR="00267E6A" w:rsidRPr="00267E6A" w:rsidRDefault="00267E6A" w:rsidP="00267E6A">
      <w:pPr>
        <w:spacing w:after="200" w:line="276" w:lineRule="auto"/>
        <w:rPr>
          <w:rFonts w:ascii="Times New Roman" w:eastAsia="Calibri" w:hAnsi="Times New Roman"/>
          <w:b/>
          <w:sz w:val="22"/>
          <w:szCs w:val="22"/>
          <w:lang w:val="en-CA"/>
        </w:rPr>
      </w:pPr>
    </w:p>
    <w:p w:rsidR="00267E6A" w:rsidRPr="00267E6A" w:rsidRDefault="00267E6A" w:rsidP="00267E6A">
      <w:pPr>
        <w:keepNext/>
        <w:keepLines/>
        <w:widowControl w:val="0"/>
        <w:numPr>
          <w:ilvl w:val="0"/>
          <w:numId w:val="11"/>
        </w:numPr>
        <w:tabs>
          <w:tab w:val="right" w:pos="630"/>
        </w:tabs>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lastRenderedPageBreak/>
        <w:t>In figure 1, the dollar value of the total economic surplus is:</w:t>
      </w:r>
    </w:p>
    <w:p w:rsidR="00267E6A" w:rsidRPr="00267E6A" w:rsidRDefault="00267E6A" w:rsidP="00267E6A">
      <w:pPr>
        <w:keepNext/>
        <w:keepLines/>
        <w:widowControl w:val="0"/>
        <w:numPr>
          <w:ilvl w:val="1"/>
          <w:numId w:val="11"/>
        </w:numPr>
        <w:tabs>
          <w:tab w:val="left" w:pos="720"/>
        </w:tabs>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24.</w:t>
      </w:r>
    </w:p>
    <w:p w:rsidR="00267E6A" w:rsidRPr="00267E6A" w:rsidRDefault="00267E6A" w:rsidP="00267E6A">
      <w:pPr>
        <w:keepNext/>
        <w:keepLines/>
        <w:widowControl w:val="0"/>
        <w:numPr>
          <w:ilvl w:val="1"/>
          <w:numId w:val="11"/>
        </w:numPr>
        <w:tabs>
          <w:tab w:val="left" w:pos="720"/>
        </w:tabs>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36.</w:t>
      </w:r>
    </w:p>
    <w:p w:rsidR="00267E6A" w:rsidRPr="00267E6A" w:rsidRDefault="00267E6A" w:rsidP="00267E6A">
      <w:pPr>
        <w:keepNext/>
        <w:keepLines/>
        <w:widowControl w:val="0"/>
        <w:numPr>
          <w:ilvl w:val="1"/>
          <w:numId w:val="11"/>
        </w:numPr>
        <w:tabs>
          <w:tab w:val="left" w:pos="720"/>
        </w:tabs>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48.</w:t>
      </w:r>
    </w:p>
    <w:p w:rsidR="00267E6A" w:rsidRPr="00267E6A" w:rsidRDefault="00267E6A" w:rsidP="00267E6A">
      <w:pPr>
        <w:keepNext/>
        <w:keepLines/>
        <w:widowControl w:val="0"/>
        <w:numPr>
          <w:ilvl w:val="1"/>
          <w:numId w:val="11"/>
        </w:numPr>
        <w:tabs>
          <w:tab w:val="left" w:pos="720"/>
        </w:tabs>
        <w:autoSpaceDE w:val="0"/>
        <w:autoSpaceDN w:val="0"/>
        <w:adjustRightInd w:val="0"/>
        <w:spacing w:after="200" w:line="276" w:lineRule="auto"/>
        <w:contextualSpacing/>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60.</w:t>
      </w:r>
    </w:p>
    <w:p w:rsidR="00267E6A" w:rsidRPr="00267E6A" w:rsidRDefault="00267E6A" w:rsidP="00267E6A">
      <w:pPr>
        <w:keepNext/>
        <w:keepLines/>
        <w:widowControl w:val="0"/>
        <w:numPr>
          <w:ilvl w:val="0"/>
          <w:numId w:val="11"/>
        </w:numPr>
        <w:tabs>
          <w:tab w:val="left" w:pos="720"/>
        </w:tabs>
        <w:autoSpaceDE w:val="0"/>
        <w:autoSpaceDN w:val="0"/>
        <w:adjustRightInd w:val="0"/>
        <w:spacing w:after="200" w:line="276" w:lineRule="auto"/>
        <w:contextualSpacing/>
        <w:rPr>
          <w:rFonts w:ascii="Times New Roman" w:eastAsia="Calibri" w:hAnsi="Times New Roman"/>
          <w:b/>
          <w:sz w:val="22"/>
          <w:szCs w:val="22"/>
          <w:lang w:val="en-CA"/>
        </w:rPr>
      </w:pPr>
      <w:r w:rsidRPr="00267E6A">
        <w:rPr>
          <w:rFonts w:ascii="Times New Roman" w:eastAsia="Calibri" w:hAnsi="Times New Roman"/>
          <w:sz w:val="22"/>
          <w:szCs w:val="22"/>
          <w:lang w:val="en-CA"/>
        </w:rPr>
        <w:t>Suppose again that Yuri buys soy milk and oranges and has not yet exhausted his budget. His MU of an additional carton of soy milk is 20 and its price is $1.25, whereas his MU for an additional orange costing 50 cents is 7. From this situation, we can deduce that he should:</w:t>
      </w:r>
    </w:p>
    <w:p w:rsidR="00267E6A" w:rsidRPr="00267E6A" w:rsidRDefault="00267E6A" w:rsidP="00267E6A">
      <w:pPr>
        <w:keepNext/>
        <w:keepLines/>
        <w:widowControl w:val="0"/>
        <w:numPr>
          <w:ilvl w:val="1"/>
          <w:numId w:val="11"/>
        </w:numPr>
        <w:tabs>
          <w:tab w:val="left" w:pos="720"/>
        </w:tabs>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buy more oranges.</w:t>
      </w:r>
    </w:p>
    <w:p w:rsidR="00267E6A" w:rsidRPr="00267E6A" w:rsidRDefault="00267E6A" w:rsidP="00267E6A">
      <w:pPr>
        <w:keepNext/>
        <w:keepLines/>
        <w:widowControl w:val="0"/>
        <w:numPr>
          <w:ilvl w:val="1"/>
          <w:numId w:val="11"/>
        </w:numPr>
        <w:tabs>
          <w:tab w:val="left" w:pos="720"/>
        </w:tabs>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reduce his consumption of soy milk.</w:t>
      </w:r>
    </w:p>
    <w:p w:rsidR="00267E6A" w:rsidRPr="00267E6A" w:rsidRDefault="00267E6A" w:rsidP="00267E6A">
      <w:pPr>
        <w:keepNext/>
        <w:keepLines/>
        <w:widowControl w:val="0"/>
        <w:numPr>
          <w:ilvl w:val="1"/>
          <w:numId w:val="11"/>
        </w:numPr>
        <w:tabs>
          <w:tab w:val="left" w:pos="720"/>
        </w:tabs>
        <w:autoSpaceDE w:val="0"/>
        <w:autoSpaceDN w:val="0"/>
        <w:adjustRightInd w:val="0"/>
        <w:spacing w:after="200" w:line="276" w:lineRule="auto"/>
        <w:contextualSpacing/>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buy more soy milk.</w:t>
      </w:r>
    </w:p>
    <w:p w:rsidR="00267E6A" w:rsidRPr="00267E6A" w:rsidRDefault="00267E6A" w:rsidP="00267E6A">
      <w:pPr>
        <w:keepNext/>
        <w:keepLines/>
        <w:widowControl w:val="0"/>
        <w:numPr>
          <w:ilvl w:val="1"/>
          <w:numId w:val="11"/>
        </w:numPr>
        <w:tabs>
          <w:tab w:val="left" w:pos="720"/>
        </w:tabs>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divide his budget equally between soy milk and oranges.</w:t>
      </w:r>
    </w:p>
    <w:p w:rsidR="00267E6A" w:rsidRPr="00267E6A" w:rsidRDefault="00267E6A" w:rsidP="00267E6A">
      <w:pPr>
        <w:keepNext/>
        <w:keepLines/>
        <w:widowControl w:val="0"/>
        <w:autoSpaceDE w:val="0"/>
        <w:autoSpaceDN w:val="0"/>
        <w:adjustRightInd w:val="0"/>
        <w:spacing w:after="200" w:line="276" w:lineRule="auto"/>
        <w:jc w:val="center"/>
        <w:rPr>
          <w:rFonts w:ascii="Times New Roman" w:eastAsia="Calibri" w:hAnsi="Times New Roman"/>
          <w:sz w:val="22"/>
          <w:szCs w:val="22"/>
          <w:lang w:val="en-CA"/>
        </w:rPr>
      </w:pPr>
      <w:r w:rsidRPr="00267E6A">
        <w:rPr>
          <w:rFonts w:ascii="Times New Roman" w:eastAsia="Calibri" w:hAnsi="Times New Roman"/>
          <w:b/>
          <w:sz w:val="22"/>
          <w:szCs w:val="22"/>
          <w:lang w:val="en-CA"/>
        </w:rPr>
        <w:t>Figure 2</w:t>
      </w:r>
    </w:p>
    <w:p w:rsidR="00267E6A" w:rsidRPr="00267E6A" w:rsidRDefault="00BB7854" w:rsidP="00267E6A">
      <w:pPr>
        <w:keepNext/>
        <w:keepLines/>
        <w:widowControl w:val="0"/>
        <w:autoSpaceDE w:val="0"/>
        <w:autoSpaceDN w:val="0"/>
        <w:adjustRightInd w:val="0"/>
        <w:spacing w:after="200" w:line="276" w:lineRule="auto"/>
        <w:jc w:val="center"/>
        <w:rPr>
          <w:rFonts w:ascii="Times New Roman" w:eastAsia="Calibri" w:hAnsi="Times New Roman"/>
          <w:sz w:val="22"/>
          <w:szCs w:val="22"/>
          <w:lang w:val="en-CA"/>
        </w:rPr>
      </w:pPr>
      <w:r>
        <w:rPr>
          <w:rFonts w:ascii="Times New Roman" w:eastAsia="Calibri" w:hAnsi="Times New Roman"/>
          <w:noProof/>
          <w:sz w:val="22"/>
          <w:szCs w:val="22"/>
          <w:lang w:val="en-US"/>
        </w:rPr>
        <w:drawing>
          <wp:inline distT="0" distB="0" distL="0" distR="0">
            <wp:extent cx="3124200" cy="2486025"/>
            <wp:effectExtent l="19050" t="0" r="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3124200" cy="2486025"/>
                    </a:xfrm>
                    <a:prstGeom prst="rect">
                      <a:avLst/>
                    </a:prstGeom>
                    <a:noFill/>
                    <a:ln w="9525">
                      <a:noFill/>
                      <a:miter lim="800000"/>
                      <a:headEnd/>
                      <a:tailEnd/>
                    </a:ln>
                  </pic:spPr>
                </pic:pic>
              </a:graphicData>
            </a:graphic>
          </wp:inline>
        </w:drawing>
      </w:r>
    </w:p>
    <w:p w:rsidR="00267E6A" w:rsidRPr="00267E6A" w:rsidRDefault="00775452" w:rsidP="00267E6A">
      <w:pPr>
        <w:keepNext/>
        <w:keepLines/>
        <w:widowControl w:val="0"/>
        <w:numPr>
          <w:ilvl w:val="0"/>
          <w:numId w:val="11"/>
        </w:numPr>
        <w:tabs>
          <w:tab w:val="left" w:pos="720"/>
        </w:tabs>
        <w:autoSpaceDE w:val="0"/>
        <w:autoSpaceDN w:val="0"/>
        <w:adjustRightInd w:val="0"/>
        <w:spacing w:after="200" w:line="276" w:lineRule="auto"/>
        <w:contextualSpacing/>
        <w:rPr>
          <w:rFonts w:ascii="Times New Roman" w:eastAsia="Calibri" w:hAnsi="Times New Roman"/>
          <w:sz w:val="22"/>
          <w:szCs w:val="22"/>
          <w:lang w:val="en-CA"/>
        </w:rPr>
      </w:pPr>
      <w:r>
        <w:rPr>
          <w:rFonts w:ascii="Times New Roman" w:eastAsia="Calibri" w:hAnsi="Times New Roman"/>
          <w:sz w:val="22"/>
          <w:szCs w:val="22"/>
          <w:lang w:val="en-CA"/>
        </w:rPr>
        <w:t>Referring to figure 2</w:t>
      </w:r>
      <w:r w:rsidR="00267E6A" w:rsidRPr="00267E6A">
        <w:rPr>
          <w:rFonts w:ascii="Times New Roman" w:eastAsia="Calibri" w:hAnsi="Times New Roman"/>
          <w:sz w:val="22"/>
          <w:szCs w:val="22"/>
          <w:lang w:val="en-CA"/>
        </w:rPr>
        <w:t>, if the price of milk is $2, the price of cookies is $1 and the budget is $7, how many will be purchased if the consumer wishes to maximiz</w:t>
      </w:r>
      <w:r w:rsidR="007D20A2">
        <w:rPr>
          <w:rFonts w:ascii="Times New Roman" w:eastAsia="Calibri" w:hAnsi="Times New Roman"/>
          <w:sz w:val="22"/>
          <w:szCs w:val="22"/>
          <w:lang w:val="en-CA"/>
        </w:rPr>
        <w:t>e total utility</w:t>
      </w:r>
      <w:r w:rsidR="00267E6A" w:rsidRPr="00267E6A">
        <w:rPr>
          <w:rFonts w:ascii="Times New Roman" w:eastAsia="Calibri" w:hAnsi="Times New Roman"/>
          <w:sz w:val="22"/>
          <w:szCs w:val="22"/>
          <w:lang w:val="en-CA"/>
        </w:rPr>
        <w:t>.</w:t>
      </w:r>
    </w:p>
    <w:p w:rsidR="00267E6A" w:rsidRPr="00267E6A" w:rsidRDefault="00267E6A" w:rsidP="00267E6A">
      <w:pPr>
        <w:keepNext/>
        <w:keepLines/>
        <w:widowControl w:val="0"/>
        <w:numPr>
          <w:ilvl w:val="1"/>
          <w:numId w:val="11"/>
        </w:numPr>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0 milk and 7 cookies.</w:t>
      </w:r>
    </w:p>
    <w:p w:rsidR="00267E6A" w:rsidRPr="00267E6A" w:rsidRDefault="00267E6A" w:rsidP="00267E6A">
      <w:pPr>
        <w:keepNext/>
        <w:keepLines/>
        <w:widowControl w:val="0"/>
        <w:numPr>
          <w:ilvl w:val="1"/>
          <w:numId w:val="11"/>
        </w:numPr>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 xml:space="preserve">1 milk and 5 cookies.  </w:t>
      </w:r>
    </w:p>
    <w:p w:rsidR="00267E6A" w:rsidRPr="00267E6A" w:rsidRDefault="00267E6A" w:rsidP="00267E6A">
      <w:pPr>
        <w:keepNext/>
        <w:keepLines/>
        <w:widowControl w:val="0"/>
        <w:numPr>
          <w:ilvl w:val="1"/>
          <w:numId w:val="11"/>
        </w:numPr>
        <w:autoSpaceDE w:val="0"/>
        <w:autoSpaceDN w:val="0"/>
        <w:adjustRightInd w:val="0"/>
        <w:spacing w:after="200" w:line="276" w:lineRule="auto"/>
        <w:contextualSpacing/>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2 milk and 3 cookies.</w:t>
      </w:r>
    </w:p>
    <w:p w:rsidR="00267E6A" w:rsidRPr="00267E6A" w:rsidRDefault="00267E6A" w:rsidP="00267E6A">
      <w:pPr>
        <w:keepNext/>
        <w:keepLines/>
        <w:widowControl w:val="0"/>
        <w:numPr>
          <w:ilvl w:val="1"/>
          <w:numId w:val="11"/>
        </w:numPr>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3 milk and 1 cookie.</w:t>
      </w:r>
    </w:p>
    <w:p w:rsidR="00267E6A" w:rsidRPr="00267E6A" w:rsidRDefault="00267E6A" w:rsidP="00267E6A">
      <w:pPr>
        <w:keepNext/>
        <w:keepLines/>
        <w:widowControl w:val="0"/>
        <w:numPr>
          <w:ilvl w:val="0"/>
          <w:numId w:val="11"/>
        </w:numPr>
        <w:tabs>
          <w:tab w:val="left" w:pos="720"/>
        </w:tabs>
        <w:autoSpaceDE w:val="0"/>
        <w:autoSpaceDN w:val="0"/>
        <w:adjustRightInd w:val="0"/>
        <w:spacing w:after="200" w:line="276" w:lineRule="auto"/>
        <w:ind w:left="1305" w:hanging="879"/>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A demand curve slop</w:t>
      </w:r>
      <w:r w:rsidRPr="00460153">
        <w:rPr>
          <w:rFonts w:ascii="Times New Roman" w:eastAsia="Calibri" w:hAnsi="Times New Roman"/>
          <w:sz w:val="22"/>
          <w:szCs w:val="22"/>
          <w:lang w:val="en-CA"/>
        </w:rPr>
        <w:t>e</w:t>
      </w:r>
      <w:r w:rsidR="00AA2423" w:rsidRPr="00460153">
        <w:rPr>
          <w:rFonts w:ascii="Times New Roman" w:eastAsia="Calibri" w:hAnsi="Times New Roman"/>
          <w:sz w:val="22"/>
          <w:szCs w:val="22"/>
          <w:lang w:val="en-CA"/>
        </w:rPr>
        <w:t>s</w:t>
      </w:r>
      <w:r w:rsidRPr="00267E6A">
        <w:rPr>
          <w:rFonts w:ascii="Times New Roman" w:eastAsia="Calibri" w:hAnsi="Times New Roman"/>
          <w:sz w:val="22"/>
          <w:szCs w:val="22"/>
          <w:lang w:val="en-CA"/>
        </w:rPr>
        <w:t xml:space="preserve"> downward because</w:t>
      </w:r>
    </w:p>
    <w:p w:rsidR="00267E6A" w:rsidRPr="00267E6A" w:rsidRDefault="00267E6A" w:rsidP="00267E6A">
      <w:pPr>
        <w:keepNext/>
        <w:keepLines/>
        <w:widowControl w:val="0"/>
        <w:numPr>
          <w:ilvl w:val="1"/>
          <w:numId w:val="11"/>
        </w:numPr>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since the marginal utility increases with increased consumption, people will be eager to buy more at lower prices.</w:t>
      </w:r>
    </w:p>
    <w:p w:rsidR="00267E6A" w:rsidRPr="00267E6A" w:rsidRDefault="00267E6A" w:rsidP="00267E6A">
      <w:pPr>
        <w:keepNext/>
        <w:keepLines/>
        <w:widowControl w:val="0"/>
        <w:numPr>
          <w:ilvl w:val="1"/>
          <w:numId w:val="11"/>
        </w:numPr>
        <w:autoSpaceDE w:val="0"/>
        <w:autoSpaceDN w:val="0"/>
        <w:adjustRightInd w:val="0"/>
        <w:spacing w:after="200" w:line="276" w:lineRule="auto"/>
        <w:contextualSpacing/>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since the marginal utility decreases with increased consumption, the price must fall in order to induce people to buy more.</w:t>
      </w:r>
    </w:p>
    <w:p w:rsidR="00267E6A" w:rsidRPr="00267E6A" w:rsidRDefault="00267E6A" w:rsidP="00267E6A">
      <w:pPr>
        <w:keepNext/>
        <w:keepLines/>
        <w:widowControl w:val="0"/>
        <w:numPr>
          <w:ilvl w:val="1"/>
          <w:numId w:val="11"/>
        </w:numPr>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since total utility increases with increased consumption, a lower price is necessary to encourage increased production.</w:t>
      </w:r>
    </w:p>
    <w:p w:rsidR="00267E6A" w:rsidRDefault="00267E6A" w:rsidP="00267E6A">
      <w:pPr>
        <w:keepNext/>
        <w:keepLines/>
        <w:widowControl w:val="0"/>
        <w:numPr>
          <w:ilvl w:val="1"/>
          <w:numId w:val="11"/>
        </w:numPr>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lower prices mean a lower consumer surplus which will encourage increased consumption.</w:t>
      </w:r>
    </w:p>
    <w:p w:rsidR="00E15CF5" w:rsidRPr="00460153" w:rsidRDefault="00E15CF5" w:rsidP="00E15CF5">
      <w:pPr>
        <w:keepNext/>
        <w:keepLines/>
        <w:widowControl w:val="0"/>
        <w:numPr>
          <w:ilvl w:val="0"/>
          <w:numId w:val="11"/>
        </w:numPr>
        <w:tabs>
          <w:tab w:val="right" w:pos="630"/>
        </w:tabs>
        <w:autoSpaceDE w:val="0"/>
        <w:autoSpaceDN w:val="0"/>
        <w:adjustRightInd w:val="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If you are a risk-averse person and have the chance to play a game where the odds of winning $2</w:t>
      </w:r>
      <w:r w:rsidR="00EC2FCC">
        <w:rPr>
          <w:rFonts w:ascii="Times New Roman" w:eastAsia="SimSun" w:hAnsi="Times New Roman"/>
          <w:sz w:val="22"/>
          <w:szCs w:val="22"/>
          <w:lang w:val="en-US" w:eastAsia="en-CA"/>
        </w:rPr>
        <w:t>.</w:t>
      </w:r>
      <w:r w:rsidR="00C444ED">
        <w:rPr>
          <w:rFonts w:ascii="Times New Roman" w:eastAsia="SimSun" w:hAnsi="Times New Roman"/>
          <w:sz w:val="22"/>
          <w:szCs w:val="22"/>
          <w:lang w:val="en-US" w:eastAsia="en-CA"/>
        </w:rPr>
        <w:t xml:space="preserve">00 </w:t>
      </w:r>
      <w:r w:rsidR="00C444ED" w:rsidRPr="00460153">
        <w:rPr>
          <w:rFonts w:ascii="Times New Roman" w:eastAsia="SimSun" w:hAnsi="Times New Roman"/>
          <w:sz w:val="22"/>
          <w:szCs w:val="22"/>
          <w:lang w:val="en-US" w:eastAsia="en-CA"/>
        </w:rPr>
        <w:t>are 20%</w:t>
      </w:r>
      <w:r w:rsidRPr="00460153">
        <w:rPr>
          <w:rFonts w:ascii="Times New Roman" w:eastAsia="SimSun" w:hAnsi="Times New Roman"/>
          <w:sz w:val="22"/>
          <w:szCs w:val="22"/>
          <w:lang w:val="en-US" w:eastAsia="en-CA"/>
        </w:rPr>
        <w:t xml:space="preserve"> and</w:t>
      </w:r>
      <w:r w:rsidR="00EC2FCC">
        <w:rPr>
          <w:rFonts w:ascii="Times New Roman" w:eastAsia="SimSun" w:hAnsi="Times New Roman"/>
          <w:sz w:val="22"/>
          <w:szCs w:val="22"/>
          <w:lang w:val="en-US" w:eastAsia="en-CA"/>
        </w:rPr>
        <w:t xml:space="preserve"> the odds of losing $1.</w:t>
      </w:r>
      <w:r w:rsidR="00C444ED" w:rsidRPr="00460153">
        <w:rPr>
          <w:rFonts w:ascii="Times New Roman" w:eastAsia="SimSun" w:hAnsi="Times New Roman"/>
          <w:sz w:val="22"/>
          <w:szCs w:val="22"/>
          <w:lang w:val="en-US" w:eastAsia="en-CA"/>
        </w:rPr>
        <w:t>00 are 80%</w:t>
      </w:r>
      <w:r w:rsidRPr="00460153">
        <w:rPr>
          <w:rFonts w:ascii="Times New Roman" w:eastAsia="SimSun" w:hAnsi="Times New Roman"/>
          <w:sz w:val="22"/>
          <w:szCs w:val="22"/>
          <w:lang w:val="en-US" w:eastAsia="en-CA"/>
        </w:rPr>
        <w:t>:</w:t>
      </w:r>
    </w:p>
    <w:p w:rsidR="00E15CF5" w:rsidRPr="00E15CF5" w:rsidRDefault="00E15CF5" w:rsidP="00FD5509">
      <w:pPr>
        <w:keepNext/>
        <w:keepLines/>
        <w:widowControl w:val="0"/>
        <w:numPr>
          <w:ilvl w:val="0"/>
          <w:numId w:val="30"/>
        </w:numPr>
        <w:tabs>
          <w:tab w:val="clear" w:pos="720"/>
          <w:tab w:val="num" w:pos="144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you will be willing to play the game because of the even odds.</w:t>
      </w:r>
    </w:p>
    <w:p w:rsidR="00E15CF5" w:rsidRPr="00E15CF5" w:rsidRDefault="00E15CF5" w:rsidP="00FD5509">
      <w:pPr>
        <w:keepNext/>
        <w:keepLines/>
        <w:widowControl w:val="0"/>
        <w:numPr>
          <w:ilvl w:val="0"/>
          <w:numId w:val="30"/>
        </w:numPr>
        <w:tabs>
          <w:tab w:val="clear" w:pos="720"/>
          <w:tab w:val="num" w:pos="144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you will play the game only if the game's odds are made uneven.</w:t>
      </w:r>
    </w:p>
    <w:p w:rsidR="00E15CF5" w:rsidRPr="00E15CF5" w:rsidRDefault="00E15CF5" w:rsidP="00FD5509">
      <w:pPr>
        <w:keepNext/>
        <w:keepLines/>
        <w:widowControl w:val="0"/>
        <w:numPr>
          <w:ilvl w:val="0"/>
          <w:numId w:val="30"/>
        </w:numPr>
        <w:tabs>
          <w:tab w:val="clear" w:pos="720"/>
          <w:tab w:val="num" w:pos="144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you will be willing to play the game because this is a fair gamble.</w:t>
      </w:r>
    </w:p>
    <w:p w:rsidR="00E15CF5" w:rsidRPr="00E15CF5" w:rsidRDefault="00E15CF5" w:rsidP="00FD5509">
      <w:pPr>
        <w:keepNext/>
        <w:keepLines/>
        <w:widowControl w:val="0"/>
        <w:numPr>
          <w:ilvl w:val="0"/>
          <w:numId w:val="30"/>
        </w:numPr>
        <w:tabs>
          <w:tab w:val="clear" w:pos="720"/>
          <w:tab w:val="num" w:pos="144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you may or may not play the game, depending on how you balance the love of risk with the probability of loss on average.</w:t>
      </w:r>
    </w:p>
    <w:p w:rsidR="00E15CF5" w:rsidRPr="00E15CF5" w:rsidRDefault="00E15CF5" w:rsidP="00FD5509">
      <w:pPr>
        <w:keepNext/>
        <w:keepLines/>
        <w:widowControl w:val="0"/>
        <w:numPr>
          <w:ilvl w:val="0"/>
          <w:numId w:val="30"/>
        </w:numPr>
        <w:tabs>
          <w:tab w:val="clear" w:pos="720"/>
          <w:tab w:val="num" w:pos="1440"/>
        </w:tabs>
        <w:autoSpaceDE w:val="0"/>
        <w:autoSpaceDN w:val="0"/>
        <w:adjustRightInd w:val="0"/>
        <w:ind w:left="1440" w:hanging="360"/>
        <w:rPr>
          <w:rFonts w:ascii="Times New Roman" w:eastAsia="SimSun" w:hAnsi="Times New Roman"/>
          <w:b/>
          <w:sz w:val="22"/>
          <w:szCs w:val="22"/>
          <w:highlight w:val="yellow"/>
          <w:lang w:val="en-US" w:eastAsia="en-CA"/>
        </w:rPr>
      </w:pPr>
      <w:r w:rsidRPr="00E15CF5">
        <w:rPr>
          <w:rFonts w:ascii="Times New Roman" w:eastAsia="SimSun" w:hAnsi="Times New Roman"/>
          <w:b/>
          <w:sz w:val="22"/>
          <w:szCs w:val="22"/>
          <w:highlight w:val="yellow"/>
          <w:lang w:val="en-US" w:eastAsia="en-CA"/>
        </w:rPr>
        <w:lastRenderedPageBreak/>
        <w:t>you will not play the game as it is not a favorable one.</w:t>
      </w:r>
    </w:p>
    <w:p w:rsidR="00E15CF5" w:rsidRPr="00E15CF5" w:rsidRDefault="00E15CF5" w:rsidP="00E15CF5">
      <w:pPr>
        <w:keepNext/>
        <w:keepLines/>
        <w:widowControl w:val="0"/>
        <w:numPr>
          <w:ilvl w:val="0"/>
          <w:numId w:val="11"/>
        </w:numPr>
        <w:tabs>
          <w:tab w:val="right" w:pos="630"/>
        </w:tabs>
        <w:autoSpaceDE w:val="0"/>
        <w:autoSpaceDN w:val="0"/>
        <w:adjustRightInd w:val="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It is frequently difficult to buy natural disaster insurance because:</w:t>
      </w:r>
    </w:p>
    <w:p w:rsidR="00E15CF5" w:rsidRPr="00E15CF5" w:rsidRDefault="00E15CF5" w:rsidP="00FD5509">
      <w:pPr>
        <w:keepNext/>
        <w:keepLines/>
        <w:widowControl w:val="0"/>
        <w:numPr>
          <w:ilvl w:val="0"/>
          <w:numId w:val="31"/>
        </w:numPr>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 xml:space="preserve">the insurance companies are unfair to people </w:t>
      </w:r>
      <w:r w:rsidRPr="00460153">
        <w:rPr>
          <w:rFonts w:ascii="Times New Roman" w:eastAsia="SimSun" w:hAnsi="Times New Roman"/>
          <w:sz w:val="22"/>
          <w:szCs w:val="22"/>
          <w:lang w:val="en-US" w:eastAsia="en-CA"/>
        </w:rPr>
        <w:t xml:space="preserve">living </w:t>
      </w:r>
      <w:r w:rsidR="00AA2423" w:rsidRPr="00460153">
        <w:rPr>
          <w:rFonts w:ascii="Times New Roman" w:eastAsia="SimSun" w:hAnsi="Times New Roman"/>
          <w:sz w:val="22"/>
          <w:szCs w:val="22"/>
          <w:lang w:val="en-US" w:eastAsia="en-CA"/>
        </w:rPr>
        <w:t xml:space="preserve">in </w:t>
      </w:r>
      <w:r w:rsidRPr="00460153">
        <w:rPr>
          <w:rFonts w:ascii="Times New Roman" w:eastAsia="SimSun" w:hAnsi="Times New Roman"/>
          <w:sz w:val="22"/>
          <w:szCs w:val="22"/>
          <w:lang w:val="en-US" w:eastAsia="en-CA"/>
        </w:rPr>
        <w:t>areas</w:t>
      </w:r>
      <w:r w:rsidRPr="00E15CF5">
        <w:rPr>
          <w:rFonts w:ascii="Times New Roman" w:eastAsia="SimSun" w:hAnsi="Times New Roman"/>
          <w:sz w:val="22"/>
          <w:szCs w:val="22"/>
          <w:lang w:val="en-US" w:eastAsia="en-CA"/>
        </w:rPr>
        <w:t xml:space="preserve"> which are natural disaster prone.</w:t>
      </w:r>
    </w:p>
    <w:p w:rsidR="00E15CF5" w:rsidRPr="00E15CF5" w:rsidRDefault="00E15CF5" w:rsidP="00FD5509">
      <w:pPr>
        <w:keepNext/>
        <w:keepLines/>
        <w:widowControl w:val="0"/>
        <w:numPr>
          <w:ilvl w:val="0"/>
          <w:numId w:val="31"/>
        </w:numPr>
        <w:tabs>
          <w:tab w:val="left" w:pos="72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risk averse people do not like insurance.</w:t>
      </w:r>
    </w:p>
    <w:p w:rsidR="00E15CF5" w:rsidRPr="00E15CF5" w:rsidRDefault="00E15CF5" w:rsidP="00FD5509">
      <w:pPr>
        <w:keepNext/>
        <w:keepLines/>
        <w:widowControl w:val="0"/>
        <w:numPr>
          <w:ilvl w:val="0"/>
          <w:numId w:val="31"/>
        </w:numPr>
        <w:tabs>
          <w:tab w:val="left" w:pos="720"/>
        </w:tabs>
        <w:autoSpaceDE w:val="0"/>
        <w:autoSpaceDN w:val="0"/>
        <w:adjustRightInd w:val="0"/>
        <w:ind w:left="1440" w:hanging="360"/>
        <w:rPr>
          <w:rFonts w:ascii="Times New Roman" w:eastAsia="SimSun" w:hAnsi="Times New Roman"/>
          <w:b/>
          <w:sz w:val="22"/>
          <w:szCs w:val="22"/>
          <w:highlight w:val="yellow"/>
          <w:lang w:val="en-US" w:eastAsia="en-CA"/>
        </w:rPr>
      </w:pPr>
      <w:r w:rsidRPr="00E15CF5">
        <w:rPr>
          <w:rFonts w:ascii="Times New Roman" w:eastAsia="SimSun" w:hAnsi="Times New Roman"/>
          <w:b/>
          <w:sz w:val="22"/>
          <w:szCs w:val="22"/>
          <w:highlight w:val="yellow"/>
          <w:lang w:val="en-US" w:eastAsia="en-CA"/>
        </w:rPr>
        <w:t>the individual risks are not independent.</w:t>
      </w:r>
    </w:p>
    <w:p w:rsidR="00E15CF5" w:rsidRPr="00E15CF5" w:rsidRDefault="00E15CF5" w:rsidP="00FD5509">
      <w:pPr>
        <w:keepNext/>
        <w:keepLines/>
        <w:widowControl w:val="0"/>
        <w:numPr>
          <w:ilvl w:val="0"/>
          <w:numId w:val="31"/>
        </w:numPr>
        <w:tabs>
          <w:tab w:val="left" w:pos="72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Insurance companies do not like to do business with risk averse people.</w:t>
      </w:r>
    </w:p>
    <w:p w:rsidR="00E15CF5" w:rsidRPr="00E15CF5" w:rsidRDefault="00E15CF5" w:rsidP="00FD5509">
      <w:pPr>
        <w:keepNext/>
        <w:keepLines/>
        <w:widowControl w:val="0"/>
        <w:numPr>
          <w:ilvl w:val="0"/>
          <w:numId w:val="31"/>
        </w:numPr>
        <w:tabs>
          <w:tab w:val="left" w:pos="72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the individual risks are independent.</w:t>
      </w:r>
    </w:p>
    <w:p w:rsidR="00E15CF5" w:rsidRPr="00E15CF5" w:rsidRDefault="00E15CF5" w:rsidP="00E15CF5">
      <w:pPr>
        <w:numPr>
          <w:ilvl w:val="0"/>
          <w:numId w:val="11"/>
        </w:numPr>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 fair coin is to be tossed. If it lands heads up, the player wins $2; if it lands tails up, the player loses $2. Out of the three following people:</w:t>
      </w:r>
      <w:r w:rsidRPr="00E15CF5">
        <w:rPr>
          <w:rFonts w:ascii="Times New Roman" w:eastAsia="SimSun" w:hAnsi="Times New Roman"/>
          <w:sz w:val="22"/>
          <w:szCs w:val="22"/>
          <w:lang w:val="en-US" w:eastAsia="zh-CN"/>
        </w:rPr>
        <w:br/>
        <w:t>     • Person A is indifferent between playing and not playing the game.</w:t>
      </w:r>
      <w:r w:rsidRPr="00E15CF5">
        <w:rPr>
          <w:rFonts w:ascii="Times New Roman" w:eastAsia="SimSun" w:hAnsi="Times New Roman"/>
          <w:sz w:val="22"/>
          <w:szCs w:val="22"/>
          <w:lang w:val="en-US" w:eastAsia="zh-CN"/>
        </w:rPr>
        <w:br/>
        <w:t>     • Person B is willing to pay 15 cents to participate in each coin toss.</w:t>
      </w:r>
      <w:r w:rsidRPr="00E15CF5">
        <w:rPr>
          <w:rFonts w:ascii="Times New Roman" w:eastAsia="SimSun" w:hAnsi="Times New Roman"/>
          <w:sz w:val="22"/>
          <w:szCs w:val="22"/>
          <w:lang w:val="en-US" w:eastAsia="zh-CN"/>
        </w:rPr>
        <w:br/>
        <w:t xml:space="preserve">     • Person C must be paid 10 cents to participate in each coin toss. </w:t>
      </w:r>
      <w:r w:rsidRPr="00E15CF5">
        <w:rPr>
          <w:rFonts w:ascii="Times New Roman" w:eastAsia="SimSun" w:hAnsi="Times New Roman"/>
          <w:sz w:val="22"/>
          <w:szCs w:val="22"/>
          <w:lang w:val="en-US" w:eastAsia="zh-CN"/>
        </w:rPr>
        <w:br/>
        <w:t>Which person characterizes a risk-averse individual?</w:t>
      </w:r>
    </w:p>
    <w:p w:rsidR="00E15CF5" w:rsidRPr="00E15CF5" w:rsidRDefault="00E15CF5" w:rsidP="00FD5509">
      <w:pPr>
        <w:numPr>
          <w:ilvl w:val="0"/>
          <w:numId w:val="32"/>
        </w:numPr>
        <w:tabs>
          <w:tab w:val="clear" w:pos="432"/>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both person B and C</w:t>
      </w:r>
      <w:r w:rsidR="00AA2423">
        <w:rPr>
          <w:rFonts w:ascii="Times New Roman" w:eastAsia="SimSun" w:hAnsi="Times New Roman"/>
          <w:sz w:val="22"/>
          <w:szCs w:val="22"/>
          <w:lang w:val="en-US" w:eastAsia="zh-CN"/>
        </w:rPr>
        <w:t>.</w:t>
      </w:r>
    </w:p>
    <w:p w:rsidR="00E15CF5" w:rsidRPr="00E15CF5" w:rsidRDefault="00E15CF5" w:rsidP="00FD5509">
      <w:pPr>
        <w:numPr>
          <w:ilvl w:val="0"/>
          <w:numId w:val="32"/>
        </w:numPr>
        <w:tabs>
          <w:tab w:val="clear" w:pos="432"/>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person A only</w:t>
      </w:r>
      <w:r w:rsidR="00AA2423">
        <w:rPr>
          <w:rFonts w:ascii="Times New Roman" w:eastAsia="SimSun" w:hAnsi="Times New Roman"/>
          <w:sz w:val="22"/>
          <w:szCs w:val="22"/>
          <w:lang w:val="en-US" w:eastAsia="zh-CN"/>
        </w:rPr>
        <w:t>.</w:t>
      </w:r>
    </w:p>
    <w:p w:rsidR="00E15CF5" w:rsidRPr="00E15CF5" w:rsidRDefault="00E15CF5" w:rsidP="00FD5509">
      <w:pPr>
        <w:numPr>
          <w:ilvl w:val="0"/>
          <w:numId w:val="32"/>
        </w:numPr>
        <w:tabs>
          <w:tab w:val="clear" w:pos="432"/>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person B only</w:t>
      </w:r>
      <w:r w:rsidR="00AA2423">
        <w:rPr>
          <w:rFonts w:ascii="Times New Roman" w:eastAsia="SimSun" w:hAnsi="Times New Roman"/>
          <w:sz w:val="22"/>
          <w:szCs w:val="22"/>
          <w:lang w:val="en-US" w:eastAsia="zh-CN"/>
        </w:rPr>
        <w:t>.</w:t>
      </w:r>
    </w:p>
    <w:p w:rsidR="00E15CF5" w:rsidRPr="00E15CF5" w:rsidRDefault="00E15CF5" w:rsidP="00FD5509">
      <w:pPr>
        <w:numPr>
          <w:ilvl w:val="0"/>
          <w:numId w:val="32"/>
        </w:numPr>
        <w:tabs>
          <w:tab w:val="clear" w:pos="432"/>
          <w:tab w:val="num" w:pos="1440"/>
        </w:tabs>
        <w:ind w:left="1440" w:hanging="360"/>
        <w:rPr>
          <w:rFonts w:ascii="Times New Roman" w:eastAsia="SimSun" w:hAnsi="Times New Roman"/>
          <w:b/>
          <w:sz w:val="22"/>
          <w:szCs w:val="22"/>
          <w:highlight w:val="yellow"/>
          <w:lang w:val="en-US" w:eastAsia="zh-CN"/>
        </w:rPr>
      </w:pPr>
      <w:r w:rsidRPr="00E15CF5">
        <w:rPr>
          <w:rFonts w:ascii="Times New Roman" w:eastAsia="SimSun" w:hAnsi="Times New Roman"/>
          <w:b/>
          <w:sz w:val="22"/>
          <w:szCs w:val="22"/>
          <w:highlight w:val="yellow"/>
          <w:lang w:val="en-US" w:eastAsia="zh-CN"/>
        </w:rPr>
        <w:t>person C only</w:t>
      </w:r>
      <w:r w:rsidR="00AA2423">
        <w:rPr>
          <w:rFonts w:ascii="Times New Roman" w:eastAsia="SimSun" w:hAnsi="Times New Roman"/>
          <w:b/>
          <w:sz w:val="22"/>
          <w:szCs w:val="22"/>
          <w:highlight w:val="yellow"/>
          <w:lang w:val="en-US" w:eastAsia="zh-CN"/>
        </w:rPr>
        <w:t>.</w:t>
      </w:r>
      <w:r w:rsidRPr="00E15CF5">
        <w:rPr>
          <w:rFonts w:ascii="Times New Roman" w:eastAsia="SimSun" w:hAnsi="Times New Roman"/>
          <w:b/>
          <w:sz w:val="22"/>
          <w:szCs w:val="22"/>
          <w:highlight w:val="yellow"/>
          <w:lang w:val="en-US" w:eastAsia="zh-CN"/>
        </w:rPr>
        <w:t xml:space="preserve"> </w:t>
      </w:r>
    </w:p>
    <w:p w:rsidR="00E15CF5" w:rsidRPr="00E15CF5" w:rsidRDefault="00E15CF5" w:rsidP="008F5218">
      <w:pPr>
        <w:numPr>
          <w:ilvl w:val="0"/>
          <w:numId w:val="32"/>
        </w:numPr>
        <w:tabs>
          <w:tab w:val="clear" w:pos="432"/>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none of the persons</w:t>
      </w:r>
    </w:p>
    <w:p w:rsidR="00E15CF5" w:rsidRPr="00E15CF5" w:rsidRDefault="00E15CF5" w:rsidP="00E15CF5">
      <w:pPr>
        <w:pBdr>
          <w:bottom w:val="single" w:sz="6" w:space="1" w:color="auto"/>
        </w:pBdr>
        <w:jc w:val="center"/>
        <w:rPr>
          <w:rFonts w:ascii="Times New Roman" w:eastAsia="SimSun" w:hAnsi="Times New Roman"/>
          <w:vanish/>
          <w:sz w:val="22"/>
          <w:szCs w:val="22"/>
          <w:lang w:val="en-US" w:eastAsia="zh-CN"/>
        </w:rPr>
      </w:pPr>
      <w:r w:rsidRPr="00E15CF5">
        <w:rPr>
          <w:rFonts w:ascii="Times New Roman" w:eastAsia="SimSun" w:hAnsi="Times New Roman"/>
          <w:vanish/>
          <w:sz w:val="22"/>
          <w:szCs w:val="22"/>
          <w:lang w:val="en-US" w:eastAsia="zh-CN"/>
        </w:rPr>
        <w:t>Top of Form</w:t>
      </w:r>
    </w:p>
    <w:p w:rsidR="00E15CF5" w:rsidRPr="00E15CF5" w:rsidRDefault="00E15CF5" w:rsidP="00E15CF5">
      <w:pPr>
        <w:pBdr>
          <w:top w:val="single" w:sz="6" w:space="1" w:color="auto"/>
        </w:pBdr>
        <w:jc w:val="center"/>
        <w:rPr>
          <w:rFonts w:ascii="Times New Roman" w:eastAsia="SimSun" w:hAnsi="Times New Roman"/>
          <w:vanish/>
          <w:sz w:val="22"/>
          <w:szCs w:val="22"/>
          <w:lang w:val="en-US" w:eastAsia="zh-CN"/>
        </w:rPr>
      </w:pPr>
      <w:r w:rsidRPr="00E15CF5">
        <w:rPr>
          <w:rFonts w:ascii="Times New Roman" w:eastAsia="SimSun" w:hAnsi="Times New Roman"/>
          <w:vanish/>
          <w:sz w:val="22"/>
          <w:szCs w:val="22"/>
          <w:lang w:val="en-US" w:eastAsia="zh-CN"/>
        </w:rPr>
        <w:t>Bottom of Form</w:t>
      </w:r>
    </w:p>
    <w:p w:rsidR="00E15CF5" w:rsidRPr="00E15CF5" w:rsidRDefault="00E15CF5" w:rsidP="00E15CF5">
      <w:pPr>
        <w:numPr>
          <w:ilvl w:val="0"/>
          <w:numId w:val="11"/>
        </w:numPr>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 xml:space="preserve">It is almost always the case that initial plant size expansion leads </w:t>
      </w:r>
      <w:r w:rsidRPr="00460153">
        <w:rPr>
          <w:rFonts w:ascii="Times New Roman" w:eastAsia="SimSun" w:hAnsi="Times New Roman"/>
          <w:sz w:val="22"/>
          <w:szCs w:val="22"/>
          <w:lang w:val="en-US" w:eastAsia="zh-CN"/>
        </w:rPr>
        <w:t xml:space="preserve">to </w:t>
      </w:r>
      <w:r w:rsidR="00AA2423" w:rsidRPr="00460153">
        <w:rPr>
          <w:rFonts w:ascii="Times New Roman" w:eastAsia="SimSun" w:hAnsi="Times New Roman"/>
          <w:sz w:val="22"/>
          <w:szCs w:val="22"/>
          <w:lang w:val="en-US" w:eastAsia="zh-CN"/>
        </w:rPr>
        <w:t xml:space="preserve">a </w:t>
      </w:r>
      <w:r w:rsidRPr="00460153">
        <w:rPr>
          <w:rFonts w:ascii="Times New Roman" w:eastAsia="SimSun" w:hAnsi="Times New Roman"/>
          <w:sz w:val="22"/>
          <w:szCs w:val="22"/>
          <w:lang w:val="en-US" w:eastAsia="zh-CN"/>
        </w:rPr>
        <w:t>decrease</w:t>
      </w:r>
      <w:r w:rsidRPr="00E15CF5">
        <w:rPr>
          <w:rFonts w:ascii="Times New Roman" w:eastAsia="SimSun" w:hAnsi="Times New Roman"/>
          <w:sz w:val="22"/>
          <w:szCs w:val="22"/>
          <w:lang w:val="en-US" w:eastAsia="zh-CN"/>
        </w:rPr>
        <w:t xml:space="preserve"> in cost. This is due to:</w:t>
      </w:r>
    </w:p>
    <w:p w:rsidR="00E15CF5" w:rsidRPr="00E15CF5" w:rsidRDefault="00E15CF5" w:rsidP="00FD5509">
      <w:pPr>
        <w:numPr>
          <w:ilvl w:val="0"/>
          <w:numId w:val="33"/>
        </w:numPr>
        <w:tabs>
          <w:tab w:val="clear" w:pos="432"/>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technological improvement</w:t>
      </w:r>
      <w:r w:rsidR="00AA2423">
        <w:rPr>
          <w:rFonts w:ascii="Times New Roman" w:eastAsia="SimSun" w:hAnsi="Times New Roman"/>
          <w:sz w:val="22"/>
          <w:szCs w:val="22"/>
          <w:lang w:val="en-US" w:eastAsia="zh-CN"/>
        </w:rPr>
        <w:t>.</w:t>
      </w:r>
    </w:p>
    <w:p w:rsidR="00E15CF5" w:rsidRPr="00E15CF5" w:rsidRDefault="00E15CF5" w:rsidP="00FD5509">
      <w:pPr>
        <w:numPr>
          <w:ilvl w:val="0"/>
          <w:numId w:val="33"/>
        </w:numPr>
        <w:tabs>
          <w:tab w:val="clear" w:pos="432"/>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increase in capital stock</w:t>
      </w:r>
      <w:r w:rsidR="00AA2423">
        <w:rPr>
          <w:rFonts w:ascii="Times New Roman" w:eastAsia="SimSun" w:hAnsi="Times New Roman"/>
          <w:sz w:val="22"/>
          <w:szCs w:val="22"/>
          <w:lang w:val="en-US" w:eastAsia="zh-CN"/>
        </w:rPr>
        <w:t>.</w:t>
      </w:r>
    </w:p>
    <w:p w:rsidR="00E15CF5" w:rsidRPr="00E15CF5" w:rsidRDefault="00E15CF5" w:rsidP="00FD5509">
      <w:pPr>
        <w:numPr>
          <w:ilvl w:val="0"/>
          <w:numId w:val="33"/>
        </w:numPr>
        <w:tabs>
          <w:tab w:val="clear" w:pos="432"/>
          <w:tab w:val="num" w:pos="1440"/>
        </w:tabs>
        <w:ind w:left="1440" w:hanging="360"/>
        <w:rPr>
          <w:rFonts w:ascii="Times New Roman" w:eastAsia="SimSun" w:hAnsi="Times New Roman"/>
          <w:b/>
          <w:sz w:val="22"/>
          <w:szCs w:val="22"/>
          <w:highlight w:val="yellow"/>
          <w:lang w:val="en-US" w:eastAsia="zh-CN"/>
        </w:rPr>
      </w:pPr>
      <w:r w:rsidRPr="00E15CF5">
        <w:rPr>
          <w:rFonts w:ascii="Times New Roman" w:eastAsia="SimSun" w:hAnsi="Times New Roman"/>
          <w:b/>
          <w:sz w:val="22"/>
          <w:szCs w:val="22"/>
          <w:highlight w:val="yellow"/>
          <w:lang w:val="en-US" w:eastAsia="zh-CN"/>
        </w:rPr>
        <w:t>technology exhibiting economies of scale</w:t>
      </w:r>
      <w:r w:rsidR="00AA2423">
        <w:rPr>
          <w:rFonts w:ascii="Times New Roman" w:eastAsia="SimSun" w:hAnsi="Times New Roman"/>
          <w:b/>
          <w:sz w:val="22"/>
          <w:szCs w:val="22"/>
          <w:highlight w:val="yellow"/>
          <w:lang w:val="en-US" w:eastAsia="zh-CN"/>
        </w:rPr>
        <w:t>.</w:t>
      </w:r>
    </w:p>
    <w:p w:rsidR="00E15CF5" w:rsidRPr="00E15CF5" w:rsidRDefault="00E15CF5" w:rsidP="00FD5509">
      <w:pPr>
        <w:numPr>
          <w:ilvl w:val="0"/>
          <w:numId w:val="33"/>
        </w:numPr>
        <w:tabs>
          <w:tab w:val="clear" w:pos="432"/>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due to A and B both</w:t>
      </w:r>
      <w:r w:rsidR="00AA2423">
        <w:rPr>
          <w:rFonts w:ascii="Times New Roman" w:eastAsia="SimSun" w:hAnsi="Times New Roman"/>
          <w:sz w:val="22"/>
          <w:szCs w:val="22"/>
          <w:lang w:val="en-US" w:eastAsia="zh-CN"/>
        </w:rPr>
        <w:t>.</w:t>
      </w:r>
    </w:p>
    <w:p w:rsidR="00E15CF5" w:rsidRPr="00E15CF5" w:rsidRDefault="00E15CF5" w:rsidP="00FD5509">
      <w:pPr>
        <w:numPr>
          <w:ilvl w:val="0"/>
          <w:numId w:val="33"/>
        </w:numPr>
        <w:tabs>
          <w:tab w:val="clear" w:pos="432"/>
          <w:tab w:val="num" w:pos="1440"/>
        </w:tabs>
        <w:ind w:left="1440" w:hanging="360"/>
        <w:rPr>
          <w:rFonts w:ascii="Times New Roman" w:eastAsia="SimSun" w:hAnsi="Times New Roman"/>
          <w:sz w:val="22"/>
          <w:szCs w:val="22"/>
          <w:lang w:val="en-US" w:eastAsia="zh-CN"/>
        </w:rPr>
        <w:sectPr w:rsidR="00E15CF5" w:rsidRPr="00E15CF5" w:rsidSect="00E15CF5">
          <w:footerReference w:type="even" r:id="rId9"/>
          <w:footerReference w:type="default" r:id="rId10"/>
          <w:type w:val="continuous"/>
          <w:pgSz w:w="12240" w:h="15840"/>
          <w:pgMar w:top="648" w:right="605" w:bottom="979" w:left="965" w:header="720" w:footer="720" w:gutter="0"/>
          <w:cols w:space="720"/>
          <w:docGrid w:linePitch="360"/>
        </w:sectPr>
      </w:pPr>
      <w:r w:rsidRPr="00E15CF5">
        <w:rPr>
          <w:rFonts w:ascii="Times New Roman" w:eastAsia="SimSun" w:hAnsi="Times New Roman"/>
          <w:sz w:val="22"/>
          <w:szCs w:val="22"/>
          <w:lang w:val="en-US" w:eastAsia="zh-CN"/>
        </w:rPr>
        <w:t>none of the above</w:t>
      </w:r>
      <w:r w:rsidR="00AA2423">
        <w:rPr>
          <w:rFonts w:ascii="Times New Roman" w:eastAsia="SimSun" w:hAnsi="Times New Roman"/>
          <w:sz w:val="22"/>
          <w:szCs w:val="22"/>
          <w:lang w:val="en-US" w:eastAsia="zh-CN"/>
        </w:rPr>
        <w:t>.</w:t>
      </w:r>
    </w:p>
    <w:p w:rsidR="00E15CF5" w:rsidRPr="00E15CF5" w:rsidRDefault="00E15CF5" w:rsidP="00E15CF5">
      <w:pPr>
        <w:numPr>
          <w:ilvl w:val="0"/>
          <w:numId w:val="11"/>
        </w:numPr>
        <w:autoSpaceDE w:val="0"/>
        <w:autoSpaceDN w:val="0"/>
        <w:adjustRightInd w:val="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lastRenderedPageBreak/>
        <w:t>Which of the following statements about the relationship between marginal product and average product is correct?</w:t>
      </w:r>
    </w:p>
    <w:p w:rsidR="00E15CF5" w:rsidRPr="00E15CF5" w:rsidRDefault="00E15CF5" w:rsidP="00E15CF5">
      <w:pPr>
        <w:numPr>
          <w:ilvl w:val="1"/>
          <w:numId w:val="34"/>
        </w:numPr>
        <w:autoSpaceDE w:val="0"/>
        <w:autoSpaceDN w:val="0"/>
        <w:adjustRightInd w:val="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when average product exceeds marginal product, marginal product must be rising.</w:t>
      </w:r>
    </w:p>
    <w:p w:rsidR="00E15CF5" w:rsidRPr="00E15CF5" w:rsidRDefault="00E15CF5" w:rsidP="00E15CF5">
      <w:pPr>
        <w:numPr>
          <w:ilvl w:val="1"/>
          <w:numId w:val="34"/>
        </w:numPr>
        <w:autoSpaceDE w:val="0"/>
        <w:autoSpaceDN w:val="0"/>
        <w:adjustRightInd w:val="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average product equals marginal product when marginal product is at its maximum.</w:t>
      </w:r>
    </w:p>
    <w:p w:rsidR="00E15CF5" w:rsidRPr="00E15CF5" w:rsidRDefault="00E15CF5" w:rsidP="00E15CF5">
      <w:pPr>
        <w:numPr>
          <w:ilvl w:val="1"/>
          <w:numId w:val="34"/>
        </w:numPr>
        <w:autoSpaceDE w:val="0"/>
        <w:autoSpaceDN w:val="0"/>
        <w:adjustRightInd w:val="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when marginal product is falling, average product is falling.</w:t>
      </w:r>
    </w:p>
    <w:p w:rsidR="00E15CF5" w:rsidRPr="00E15CF5" w:rsidRDefault="00E15CF5" w:rsidP="00E15CF5">
      <w:pPr>
        <w:numPr>
          <w:ilvl w:val="1"/>
          <w:numId w:val="34"/>
        </w:numPr>
        <w:autoSpaceDE w:val="0"/>
        <w:autoSpaceDN w:val="0"/>
        <w:adjustRightInd w:val="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average product equals marginal product at marginal product's lowest point.</w:t>
      </w:r>
    </w:p>
    <w:p w:rsidR="00E15CF5" w:rsidRPr="00E15CF5" w:rsidRDefault="00E15CF5" w:rsidP="008F5218">
      <w:pPr>
        <w:numPr>
          <w:ilvl w:val="1"/>
          <w:numId w:val="34"/>
        </w:numPr>
        <w:spacing w:line="276" w:lineRule="auto"/>
        <w:rPr>
          <w:rFonts w:ascii="Times New Roman" w:eastAsia="SimSun" w:hAnsi="Times New Roman"/>
          <w:b/>
          <w:sz w:val="22"/>
          <w:szCs w:val="22"/>
          <w:highlight w:val="yellow"/>
          <w:lang w:val="en-US" w:eastAsia="zh-CN"/>
        </w:rPr>
      </w:pPr>
      <w:r w:rsidRPr="00E15CF5">
        <w:rPr>
          <w:rFonts w:ascii="Times New Roman" w:eastAsia="SimSun" w:hAnsi="Times New Roman"/>
          <w:b/>
          <w:sz w:val="22"/>
          <w:szCs w:val="22"/>
          <w:highlight w:val="yellow"/>
          <w:lang w:val="en-US" w:eastAsia="zh-CN"/>
        </w:rPr>
        <w:t>when marginal product exceeds average product, average product must be rising.</w:t>
      </w:r>
    </w:p>
    <w:p w:rsidR="00E15CF5" w:rsidRPr="00E15CF5" w:rsidRDefault="00E15CF5" w:rsidP="00E15CF5">
      <w:pPr>
        <w:numPr>
          <w:ilvl w:val="0"/>
          <w:numId w:val="11"/>
        </w:numPr>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Assuming marginal product increases at the initial level of production and starts to decrease eventually after reaching its peak implies:</w:t>
      </w:r>
    </w:p>
    <w:p w:rsidR="00E15CF5" w:rsidRPr="00E15CF5" w:rsidRDefault="00E15CF5" w:rsidP="00FD5509">
      <w:pPr>
        <w:numPr>
          <w:ilvl w:val="0"/>
          <w:numId w:val="35"/>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average variable cost curve increases initially then reac</w:t>
      </w:r>
      <w:r w:rsidRPr="00460153">
        <w:rPr>
          <w:rFonts w:ascii="Times New Roman" w:eastAsia="SimSun" w:hAnsi="Times New Roman"/>
          <w:sz w:val="22"/>
          <w:szCs w:val="22"/>
          <w:lang w:val="en-US" w:eastAsia="zh-CN"/>
        </w:rPr>
        <w:t>h</w:t>
      </w:r>
      <w:r w:rsidR="003B09ED" w:rsidRPr="00460153">
        <w:rPr>
          <w:rFonts w:ascii="Times New Roman" w:eastAsia="SimSun" w:hAnsi="Times New Roman"/>
          <w:sz w:val="22"/>
          <w:szCs w:val="22"/>
          <w:lang w:val="en-US" w:eastAsia="zh-CN"/>
        </w:rPr>
        <w:t>es</w:t>
      </w:r>
      <w:r w:rsidRPr="00E15CF5">
        <w:rPr>
          <w:rFonts w:ascii="Times New Roman" w:eastAsia="SimSun" w:hAnsi="Times New Roman"/>
          <w:sz w:val="22"/>
          <w:szCs w:val="22"/>
          <w:lang w:val="en-US" w:eastAsia="zh-CN"/>
        </w:rPr>
        <w:t xml:space="preserve"> a peak and after that starts to decline.</w:t>
      </w:r>
    </w:p>
    <w:p w:rsidR="00E15CF5" w:rsidRPr="00E15CF5" w:rsidRDefault="00E15CF5" w:rsidP="00FD5509">
      <w:pPr>
        <w:numPr>
          <w:ilvl w:val="0"/>
          <w:numId w:val="35"/>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average variable cost curve initially declines, reaches a minimum and then will steadily rise up.</w:t>
      </w:r>
    </w:p>
    <w:p w:rsidR="00E15CF5" w:rsidRPr="00E15CF5" w:rsidRDefault="00E15CF5" w:rsidP="00FD5509">
      <w:pPr>
        <w:numPr>
          <w:ilvl w:val="0"/>
          <w:numId w:val="35"/>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 xml:space="preserve">what pattern </w:t>
      </w:r>
      <w:r w:rsidR="00FD7211">
        <w:rPr>
          <w:rFonts w:ascii="Times New Roman" w:eastAsia="SimSun" w:hAnsi="Times New Roman"/>
          <w:sz w:val="22"/>
          <w:szCs w:val="22"/>
          <w:lang w:val="en-US" w:eastAsia="zh-CN"/>
        </w:rPr>
        <w:t xml:space="preserve">followed by the AC curve </w:t>
      </w:r>
      <w:r w:rsidRPr="00E15CF5">
        <w:rPr>
          <w:rFonts w:ascii="Times New Roman" w:eastAsia="SimSun" w:hAnsi="Times New Roman"/>
          <w:sz w:val="22"/>
          <w:szCs w:val="22"/>
          <w:lang w:val="en-US" w:eastAsia="zh-CN"/>
        </w:rPr>
        <w:t>depends on the pattern of marginal cost curve which in turn is related to marginal product.</w:t>
      </w:r>
    </w:p>
    <w:p w:rsidR="00E15CF5" w:rsidRPr="00E15CF5" w:rsidRDefault="00E15CF5" w:rsidP="00FD5509">
      <w:pPr>
        <w:numPr>
          <w:ilvl w:val="0"/>
          <w:numId w:val="35"/>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average cost curve pattern has nothing to do with marginal cost curve.</w:t>
      </w:r>
    </w:p>
    <w:p w:rsidR="00E15CF5" w:rsidRPr="00E15CF5" w:rsidRDefault="00E15CF5" w:rsidP="00FD5509">
      <w:pPr>
        <w:numPr>
          <w:ilvl w:val="0"/>
          <w:numId w:val="35"/>
        </w:numPr>
        <w:tabs>
          <w:tab w:val="clear" w:pos="720"/>
          <w:tab w:val="num" w:pos="1440"/>
        </w:tabs>
        <w:ind w:left="1440" w:hanging="360"/>
        <w:rPr>
          <w:rFonts w:ascii="Times New Roman" w:eastAsia="SimSun" w:hAnsi="Times New Roman"/>
          <w:b/>
          <w:sz w:val="22"/>
          <w:szCs w:val="22"/>
          <w:highlight w:val="yellow"/>
          <w:lang w:val="en-US" w:eastAsia="zh-CN"/>
        </w:rPr>
      </w:pPr>
      <w:r w:rsidRPr="00E15CF5">
        <w:rPr>
          <w:rFonts w:ascii="Times New Roman" w:eastAsia="SimSun" w:hAnsi="Times New Roman"/>
          <w:b/>
          <w:sz w:val="22"/>
          <w:szCs w:val="22"/>
          <w:highlight w:val="yellow"/>
          <w:lang w:val="en-US" w:eastAsia="zh-CN"/>
        </w:rPr>
        <w:t>both B and C are correct.</w:t>
      </w:r>
    </w:p>
    <w:p w:rsidR="00E15CF5" w:rsidRPr="00E15CF5" w:rsidRDefault="00E15CF5" w:rsidP="00E15CF5">
      <w:pPr>
        <w:numPr>
          <w:ilvl w:val="0"/>
          <w:numId w:val="11"/>
        </w:numPr>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 firm should remain in business in the short run:</w:t>
      </w:r>
    </w:p>
    <w:p w:rsidR="00E15CF5" w:rsidRPr="00E15CF5" w:rsidRDefault="00E15CF5" w:rsidP="00FD5509">
      <w:pPr>
        <w:numPr>
          <w:ilvl w:val="0"/>
          <w:numId w:val="36"/>
        </w:numPr>
        <w:tabs>
          <w:tab w:val="clear" w:pos="720"/>
          <w:tab w:val="num" w:pos="1440"/>
        </w:tabs>
        <w:ind w:left="1440" w:hanging="360"/>
        <w:rPr>
          <w:rFonts w:ascii="Times New Roman" w:eastAsia="SimSun" w:hAnsi="Times New Roman"/>
          <w:b/>
          <w:sz w:val="22"/>
          <w:szCs w:val="22"/>
          <w:highlight w:val="yellow"/>
          <w:lang w:val="en-US" w:eastAsia="zh-CN"/>
        </w:rPr>
      </w:pPr>
      <w:r w:rsidRPr="00E15CF5">
        <w:rPr>
          <w:rFonts w:ascii="Times New Roman" w:eastAsia="SimSun" w:hAnsi="Times New Roman"/>
          <w:b/>
          <w:sz w:val="22"/>
          <w:szCs w:val="22"/>
          <w:highlight w:val="yellow"/>
          <w:lang w:val="en-US" w:eastAsia="zh-CN"/>
        </w:rPr>
        <w:t>if the firm’s capital cost is sunk and it can cover part of this sunk cost above the variable costs</w:t>
      </w:r>
      <w:r w:rsidR="005A404A">
        <w:rPr>
          <w:rFonts w:ascii="Times New Roman" w:eastAsia="SimSun" w:hAnsi="Times New Roman"/>
          <w:b/>
          <w:sz w:val="22"/>
          <w:szCs w:val="22"/>
          <w:highlight w:val="yellow"/>
          <w:lang w:val="en-US" w:eastAsia="zh-CN"/>
        </w:rPr>
        <w:t>.</w:t>
      </w:r>
    </w:p>
    <w:p w:rsidR="00E15CF5" w:rsidRPr="00E15CF5" w:rsidRDefault="00E15CF5" w:rsidP="00FD5509">
      <w:pPr>
        <w:numPr>
          <w:ilvl w:val="0"/>
          <w:numId w:val="36"/>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if the firm’s capital cost is fixed and it can cover part of its fixed costs above the variable costs</w:t>
      </w:r>
      <w:r w:rsidR="005A404A">
        <w:rPr>
          <w:rFonts w:ascii="Times New Roman" w:eastAsia="SimSun" w:hAnsi="Times New Roman"/>
          <w:sz w:val="22"/>
          <w:szCs w:val="22"/>
          <w:lang w:val="en-US" w:eastAsia="zh-CN"/>
        </w:rPr>
        <w:t>.</w:t>
      </w:r>
    </w:p>
    <w:p w:rsidR="00E15CF5" w:rsidRPr="00E15CF5" w:rsidRDefault="00E15CF5" w:rsidP="00FD5509">
      <w:pPr>
        <w:numPr>
          <w:ilvl w:val="0"/>
          <w:numId w:val="36"/>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no matter whether its capital cost is sunk or fixed, so long the firm can cover its variable cost it will remain in business</w:t>
      </w:r>
      <w:r w:rsidR="005A404A">
        <w:rPr>
          <w:rFonts w:ascii="Times New Roman" w:eastAsia="SimSun" w:hAnsi="Times New Roman"/>
          <w:sz w:val="22"/>
          <w:szCs w:val="22"/>
          <w:lang w:val="en-US" w:eastAsia="zh-CN"/>
        </w:rPr>
        <w:t>.</w:t>
      </w:r>
    </w:p>
    <w:p w:rsidR="00E15CF5" w:rsidRPr="00E15CF5" w:rsidRDefault="00E15CF5" w:rsidP="00FD5509">
      <w:pPr>
        <w:numPr>
          <w:ilvl w:val="0"/>
          <w:numId w:val="36"/>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if and only if the firm can cover its total cost in the short run</w:t>
      </w:r>
      <w:r w:rsidR="005A404A">
        <w:rPr>
          <w:rFonts w:ascii="Times New Roman" w:eastAsia="SimSun" w:hAnsi="Times New Roman"/>
          <w:sz w:val="22"/>
          <w:szCs w:val="22"/>
          <w:lang w:val="en-US" w:eastAsia="zh-CN"/>
        </w:rPr>
        <w:t>.</w:t>
      </w:r>
    </w:p>
    <w:p w:rsidR="00E15CF5" w:rsidRPr="00E15CF5" w:rsidRDefault="00E15CF5" w:rsidP="00FD5509">
      <w:pPr>
        <w:numPr>
          <w:ilvl w:val="0"/>
          <w:numId w:val="36"/>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whether or not the capital cost is sunk or fixed is irrelevant to make such decision in the sh</w:t>
      </w:r>
      <w:r w:rsidRPr="00110EF3">
        <w:rPr>
          <w:rFonts w:ascii="Times New Roman" w:eastAsia="SimSun" w:hAnsi="Times New Roman"/>
          <w:sz w:val="22"/>
          <w:szCs w:val="22"/>
          <w:lang w:val="en-US" w:eastAsia="zh-CN"/>
        </w:rPr>
        <w:t>o</w:t>
      </w:r>
      <w:r w:rsidR="002201AF" w:rsidRPr="00110EF3">
        <w:rPr>
          <w:rFonts w:ascii="Times New Roman" w:eastAsia="SimSun" w:hAnsi="Times New Roman"/>
          <w:sz w:val="22"/>
          <w:szCs w:val="22"/>
          <w:lang w:val="en-US" w:eastAsia="zh-CN"/>
        </w:rPr>
        <w:t>r</w:t>
      </w:r>
      <w:r w:rsidRPr="00E15CF5">
        <w:rPr>
          <w:rFonts w:ascii="Times New Roman" w:eastAsia="SimSun" w:hAnsi="Times New Roman"/>
          <w:sz w:val="22"/>
          <w:szCs w:val="22"/>
          <w:lang w:val="en-US" w:eastAsia="zh-CN"/>
        </w:rPr>
        <w:t>t run</w:t>
      </w:r>
      <w:r w:rsidR="005A404A">
        <w:rPr>
          <w:rFonts w:ascii="Times New Roman" w:eastAsia="SimSun" w:hAnsi="Times New Roman"/>
          <w:sz w:val="22"/>
          <w:szCs w:val="22"/>
          <w:lang w:val="en-US" w:eastAsia="zh-CN"/>
        </w:rPr>
        <w:t>.</w:t>
      </w:r>
    </w:p>
    <w:p w:rsidR="00E15CF5" w:rsidRPr="00E15CF5" w:rsidRDefault="00E15CF5" w:rsidP="00E15CF5">
      <w:pPr>
        <w:keepNext/>
        <w:keepLines/>
        <w:widowControl w:val="0"/>
        <w:numPr>
          <w:ilvl w:val="0"/>
          <w:numId w:val="11"/>
        </w:numPr>
        <w:tabs>
          <w:tab w:val="right" w:pos="630"/>
        </w:tabs>
        <w:autoSpaceDE w:val="0"/>
        <w:autoSpaceDN w:val="0"/>
        <w:adjustRightInd w:val="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If an industry is composed of two firms (temporarily) and they have short-run marginal cost curves of the form MC = 4 + 0.1Q and MC = 4 + 0.2Q respectively, how much will each supply if the going price is $8?</w:t>
      </w:r>
    </w:p>
    <w:p w:rsidR="00E15CF5" w:rsidRPr="00E15CF5" w:rsidRDefault="00E15CF5" w:rsidP="00FD5509">
      <w:pPr>
        <w:keepNext/>
        <w:keepLines/>
        <w:widowControl w:val="0"/>
        <w:numPr>
          <w:ilvl w:val="0"/>
          <w:numId w:val="37"/>
        </w:numPr>
        <w:tabs>
          <w:tab w:val="clear" w:pos="720"/>
          <w:tab w:val="num" w:pos="144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10 and 30.</w:t>
      </w:r>
    </w:p>
    <w:p w:rsidR="00E15CF5" w:rsidRPr="00E15CF5" w:rsidRDefault="00E15CF5" w:rsidP="00FD5509">
      <w:pPr>
        <w:keepNext/>
        <w:keepLines/>
        <w:widowControl w:val="0"/>
        <w:numPr>
          <w:ilvl w:val="0"/>
          <w:numId w:val="37"/>
        </w:numPr>
        <w:tabs>
          <w:tab w:val="clear" w:pos="720"/>
          <w:tab w:val="num" w:pos="144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20 and 40.</w:t>
      </w:r>
    </w:p>
    <w:p w:rsidR="00E15CF5" w:rsidRPr="00E15CF5" w:rsidRDefault="00E15CF5" w:rsidP="00FD5509">
      <w:pPr>
        <w:keepNext/>
        <w:keepLines/>
        <w:widowControl w:val="0"/>
        <w:numPr>
          <w:ilvl w:val="0"/>
          <w:numId w:val="37"/>
        </w:numPr>
        <w:tabs>
          <w:tab w:val="clear" w:pos="720"/>
          <w:tab w:val="num" w:pos="144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20 and 20.</w:t>
      </w:r>
    </w:p>
    <w:p w:rsidR="00E15CF5" w:rsidRPr="00E15CF5" w:rsidRDefault="00E15CF5" w:rsidP="00FD5509">
      <w:pPr>
        <w:keepNext/>
        <w:keepLines/>
        <w:widowControl w:val="0"/>
        <w:numPr>
          <w:ilvl w:val="0"/>
          <w:numId w:val="37"/>
        </w:numPr>
        <w:tabs>
          <w:tab w:val="clear" w:pos="720"/>
          <w:tab w:val="num" w:pos="1440"/>
        </w:tabs>
        <w:autoSpaceDE w:val="0"/>
        <w:autoSpaceDN w:val="0"/>
        <w:adjustRightInd w:val="0"/>
        <w:ind w:left="1440" w:hanging="360"/>
        <w:rPr>
          <w:rFonts w:ascii="Times New Roman" w:eastAsia="SimSun" w:hAnsi="Times New Roman"/>
          <w:b/>
          <w:sz w:val="22"/>
          <w:szCs w:val="22"/>
          <w:highlight w:val="yellow"/>
          <w:lang w:val="en-US" w:eastAsia="en-CA"/>
        </w:rPr>
      </w:pPr>
      <w:r w:rsidRPr="00E15CF5">
        <w:rPr>
          <w:rFonts w:ascii="Times New Roman" w:eastAsia="SimSun" w:hAnsi="Times New Roman"/>
          <w:b/>
          <w:sz w:val="22"/>
          <w:szCs w:val="22"/>
          <w:highlight w:val="yellow"/>
          <w:lang w:val="en-US" w:eastAsia="en-CA"/>
        </w:rPr>
        <w:t>40 and 20.</w:t>
      </w:r>
    </w:p>
    <w:p w:rsidR="00E15CF5" w:rsidRDefault="00E15CF5" w:rsidP="00FD5509">
      <w:pPr>
        <w:keepNext/>
        <w:keepLines/>
        <w:widowControl w:val="0"/>
        <w:numPr>
          <w:ilvl w:val="0"/>
          <w:numId w:val="37"/>
        </w:numPr>
        <w:tabs>
          <w:tab w:val="clear" w:pos="720"/>
          <w:tab w:val="num" w:pos="144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30 and 40.</w:t>
      </w:r>
    </w:p>
    <w:p w:rsidR="00E15CF5" w:rsidRPr="00E15CF5" w:rsidRDefault="00E15CF5" w:rsidP="00E15CF5">
      <w:pPr>
        <w:widowControl w:val="0"/>
        <w:numPr>
          <w:ilvl w:val="0"/>
          <w:numId w:val="11"/>
        </w:numPr>
        <w:autoSpaceDE w:val="0"/>
        <w:autoSpaceDN w:val="0"/>
        <w:adjustRightInd w:val="0"/>
        <w:rPr>
          <w:rFonts w:ascii="Times New Roman" w:hAnsi="Times New Roman"/>
          <w:sz w:val="22"/>
          <w:szCs w:val="22"/>
          <w:lang w:val="en-US"/>
        </w:rPr>
      </w:pPr>
      <w:r w:rsidRPr="00E15CF5">
        <w:rPr>
          <w:rFonts w:ascii="Times New Roman" w:hAnsi="Times New Roman"/>
          <w:color w:val="000000"/>
          <w:sz w:val="22"/>
          <w:szCs w:val="22"/>
          <w:lang w:val="en-US"/>
        </w:rPr>
        <w:t xml:space="preserve">If firms enter a competitive industry, the </w:t>
      </w:r>
      <w:r w:rsidRPr="00E15CF5">
        <w:rPr>
          <w:rFonts w:ascii="Times New Roman" w:hAnsi="Times New Roman"/>
          <w:sz w:val="22"/>
          <w:szCs w:val="22"/>
          <w:lang w:val="en-US"/>
        </w:rPr>
        <w:t xml:space="preserve"> </w:t>
      </w:r>
    </w:p>
    <w:p w:rsidR="00E15CF5" w:rsidRPr="00E15CF5" w:rsidRDefault="00E15CF5" w:rsidP="00FD5509">
      <w:pPr>
        <w:widowControl w:val="0"/>
        <w:numPr>
          <w:ilvl w:val="0"/>
          <w:numId w:val="38"/>
        </w:numPr>
        <w:tabs>
          <w:tab w:val="clear" w:pos="720"/>
          <w:tab w:val="left" w:pos="1080"/>
          <w:tab w:val="num" w:pos="1440"/>
        </w:tabs>
        <w:autoSpaceDE w:val="0"/>
        <w:autoSpaceDN w:val="0"/>
        <w:adjustRightInd w:val="0"/>
        <w:ind w:left="1440" w:hanging="360"/>
        <w:rPr>
          <w:rFonts w:ascii="Times New Roman" w:hAnsi="Times New Roman"/>
          <w:sz w:val="22"/>
          <w:szCs w:val="22"/>
          <w:lang w:val="en-US"/>
        </w:rPr>
      </w:pPr>
      <w:r w:rsidRPr="00E15CF5">
        <w:rPr>
          <w:rFonts w:ascii="Times New Roman" w:hAnsi="Times New Roman"/>
          <w:color w:val="000000"/>
          <w:sz w:val="22"/>
          <w:szCs w:val="22"/>
          <w:lang w:val="en-US"/>
        </w:rPr>
        <w:t xml:space="preserve">new firms make negative profit. </w:t>
      </w:r>
      <w:r w:rsidRPr="00E15CF5">
        <w:rPr>
          <w:rFonts w:ascii="Times New Roman" w:hAnsi="Times New Roman"/>
          <w:sz w:val="22"/>
          <w:szCs w:val="22"/>
          <w:lang w:val="en-US"/>
        </w:rPr>
        <w:t xml:space="preserve"> </w:t>
      </w:r>
    </w:p>
    <w:p w:rsidR="00E15CF5" w:rsidRPr="00E15CF5" w:rsidRDefault="00E15CF5" w:rsidP="00FD5509">
      <w:pPr>
        <w:widowControl w:val="0"/>
        <w:numPr>
          <w:ilvl w:val="0"/>
          <w:numId w:val="38"/>
        </w:numPr>
        <w:tabs>
          <w:tab w:val="clear" w:pos="720"/>
          <w:tab w:val="left" w:pos="1080"/>
          <w:tab w:val="num" w:pos="1440"/>
        </w:tabs>
        <w:autoSpaceDE w:val="0"/>
        <w:autoSpaceDN w:val="0"/>
        <w:adjustRightInd w:val="0"/>
        <w:ind w:left="1440" w:hanging="360"/>
        <w:rPr>
          <w:rFonts w:ascii="Times New Roman" w:hAnsi="Times New Roman"/>
          <w:sz w:val="22"/>
          <w:szCs w:val="22"/>
          <w:highlight w:val="yellow"/>
          <w:lang w:val="en-US"/>
        </w:rPr>
      </w:pPr>
      <w:r w:rsidRPr="00E15CF5">
        <w:rPr>
          <w:rFonts w:ascii="Times New Roman" w:hAnsi="Times New Roman"/>
          <w:b/>
          <w:bCs/>
          <w:color w:val="000000"/>
          <w:sz w:val="22"/>
          <w:szCs w:val="22"/>
          <w:highlight w:val="yellow"/>
          <w:lang w:val="en-US"/>
        </w:rPr>
        <w:lastRenderedPageBreak/>
        <w:t xml:space="preserve">industry supply curve shifts outward. </w:t>
      </w:r>
      <w:r w:rsidRPr="00E15CF5">
        <w:rPr>
          <w:rFonts w:ascii="Times New Roman" w:hAnsi="Times New Roman"/>
          <w:b/>
          <w:bCs/>
          <w:sz w:val="22"/>
          <w:szCs w:val="22"/>
          <w:highlight w:val="yellow"/>
          <w:lang w:val="en-US"/>
        </w:rPr>
        <w:t xml:space="preserve"> </w:t>
      </w:r>
    </w:p>
    <w:p w:rsidR="00E15CF5" w:rsidRPr="00E15CF5" w:rsidRDefault="00E15CF5" w:rsidP="00FD5509">
      <w:pPr>
        <w:widowControl w:val="0"/>
        <w:numPr>
          <w:ilvl w:val="0"/>
          <w:numId w:val="38"/>
        </w:numPr>
        <w:tabs>
          <w:tab w:val="clear" w:pos="720"/>
          <w:tab w:val="left" w:pos="1080"/>
          <w:tab w:val="num" w:pos="1440"/>
        </w:tabs>
        <w:autoSpaceDE w:val="0"/>
        <w:autoSpaceDN w:val="0"/>
        <w:adjustRightInd w:val="0"/>
        <w:ind w:left="1440" w:hanging="360"/>
        <w:rPr>
          <w:rFonts w:ascii="Times New Roman" w:hAnsi="Times New Roman"/>
          <w:sz w:val="22"/>
          <w:szCs w:val="22"/>
          <w:lang w:val="en-US"/>
        </w:rPr>
      </w:pPr>
      <w:r w:rsidRPr="00E15CF5">
        <w:rPr>
          <w:rFonts w:ascii="Times New Roman" w:hAnsi="Times New Roman"/>
          <w:color w:val="000000"/>
          <w:sz w:val="22"/>
          <w:szCs w:val="22"/>
          <w:lang w:val="en-US"/>
        </w:rPr>
        <w:t xml:space="preserve">price of the product rises. </w:t>
      </w:r>
      <w:r w:rsidRPr="00E15CF5">
        <w:rPr>
          <w:rFonts w:ascii="Times New Roman" w:hAnsi="Times New Roman"/>
          <w:sz w:val="22"/>
          <w:szCs w:val="22"/>
          <w:lang w:val="en-US"/>
        </w:rPr>
        <w:t xml:space="preserve"> </w:t>
      </w:r>
    </w:p>
    <w:p w:rsidR="00E15CF5" w:rsidRPr="00E15CF5" w:rsidRDefault="00E15CF5" w:rsidP="00FD5509">
      <w:pPr>
        <w:widowControl w:val="0"/>
        <w:numPr>
          <w:ilvl w:val="0"/>
          <w:numId w:val="38"/>
        </w:numPr>
        <w:tabs>
          <w:tab w:val="clear" w:pos="720"/>
          <w:tab w:val="left" w:pos="1080"/>
          <w:tab w:val="num" w:pos="1440"/>
        </w:tabs>
        <w:autoSpaceDE w:val="0"/>
        <w:autoSpaceDN w:val="0"/>
        <w:adjustRightInd w:val="0"/>
        <w:ind w:left="1440" w:hanging="360"/>
        <w:rPr>
          <w:rFonts w:ascii="Times New Roman" w:hAnsi="Times New Roman"/>
          <w:color w:val="000000"/>
          <w:sz w:val="22"/>
          <w:szCs w:val="22"/>
          <w:lang w:val="en-US"/>
        </w:rPr>
      </w:pPr>
      <w:r w:rsidRPr="00E15CF5">
        <w:rPr>
          <w:rFonts w:ascii="Times New Roman" w:hAnsi="Times New Roman"/>
          <w:color w:val="000000"/>
          <w:sz w:val="22"/>
          <w:szCs w:val="22"/>
          <w:lang w:val="en-US"/>
        </w:rPr>
        <w:t xml:space="preserve">output of the industry decreases. </w:t>
      </w:r>
      <w:r w:rsidRPr="00E15CF5">
        <w:rPr>
          <w:rFonts w:ascii="Times New Roman" w:hAnsi="Times New Roman"/>
          <w:sz w:val="22"/>
          <w:szCs w:val="22"/>
          <w:lang w:val="en-US"/>
        </w:rPr>
        <w:t xml:space="preserve"> </w:t>
      </w:r>
    </w:p>
    <w:p w:rsidR="00E15CF5" w:rsidRPr="00E15CF5" w:rsidRDefault="00E15CF5" w:rsidP="00FD5509">
      <w:pPr>
        <w:widowControl w:val="0"/>
        <w:numPr>
          <w:ilvl w:val="0"/>
          <w:numId w:val="38"/>
        </w:numPr>
        <w:tabs>
          <w:tab w:val="clear" w:pos="720"/>
          <w:tab w:val="left" w:pos="1080"/>
          <w:tab w:val="num" w:pos="1440"/>
        </w:tabs>
        <w:autoSpaceDE w:val="0"/>
        <w:autoSpaceDN w:val="0"/>
        <w:adjustRightInd w:val="0"/>
        <w:ind w:left="1440" w:hanging="360"/>
        <w:rPr>
          <w:rFonts w:ascii="Times New Roman" w:hAnsi="Times New Roman"/>
          <w:color w:val="000000"/>
          <w:sz w:val="22"/>
          <w:szCs w:val="22"/>
          <w:lang w:val="en-US"/>
        </w:rPr>
      </w:pPr>
      <w:r w:rsidRPr="00E15CF5">
        <w:rPr>
          <w:rFonts w:ascii="Times New Roman" w:hAnsi="Times New Roman"/>
          <w:color w:val="000000"/>
          <w:sz w:val="22"/>
          <w:szCs w:val="22"/>
          <w:lang w:val="en-US"/>
        </w:rPr>
        <w:t xml:space="preserve">profits of the old firms stay the same. </w:t>
      </w:r>
      <w:r w:rsidRPr="00E15CF5">
        <w:rPr>
          <w:rFonts w:ascii="Times New Roman" w:hAnsi="Times New Roman"/>
          <w:sz w:val="22"/>
          <w:szCs w:val="22"/>
          <w:lang w:val="en-US"/>
        </w:rPr>
        <w:t xml:space="preserve"> </w:t>
      </w:r>
    </w:p>
    <w:p w:rsidR="00E15CF5" w:rsidRPr="00E15CF5" w:rsidRDefault="00E15CF5" w:rsidP="00E15CF5">
      <w:pPr>
        <w:numPr>
          <w:ilvl w:val="0"/>
          <w:numId w:val="11"/>
        </w:numPr>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The perfectly competitive firm’s short run supply curve is the upward-sloping part of its</w:t>
      </w:r>
    </w:p>
    <w:p w:rsidR="00E15CF5" w:rsidRPr="00E15CF5" w:rsidRDefault="00E15CF5" w:rsidP="00FD5509">
      <w:pPr>
        <w:numPr>
          <w:ilvl w:val="0"/>
          <w:numId w:val="39"/>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average variable cost curve, at all points above the point of AVCmin.</w:t>
      </w:r>
    </w:p>
    <w:p w:rsidR="00E15CF5" w:rsidRPr="00E15CF5" w:rsidRDefault="00E15CF5" w:rsidP="00FD5509">
      <w:pPr>
        <w:numPr>
          <w:ilvl w:val="0"/>
          <w:numId w:val="39"/>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marginal cost curve, at all points above the point of AFCmin.</w:t>
      </w:r>
    </w:p>
    <w:p w:rsidR="00E15CF5" w:rsidRPr="00E15CF5" w:rsidRDefault="00E15CF5" w:rsidP="00FD5509">
      <w:pPr>
        <w:numPr>
          <w:ilvl w:val="0"/>
          <w:numId w:val="39"/>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marginal revenue curve, at all points above the point of minimum average revenue.</w:t>
      </w:r>
    </w:p>
    <w:p w:rsidR="00E15CF5" w:rsidRPr="00E15CF5" w:rsidRDefault="00E15CF5" w:rsidP="00FD5509">
      <w:pPr>
        <w:numPr>
          <w:ilvl w:val="0"/>
          <w:numId w:val="39"/>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marginal revenue curve, at all points above the point of minimum average total cost.</w:t>
      </w:r>
    </w:p>
    <w:p w:rsidR="00E15CF5" w:rsidRPr="00E15CF5" w:rsidRDefault="00E15CF5" w:rsidP="00FD5509">
      <w:pPr>
        <w:numPr>
          <w:ilvl w:val="0"/>
          <w:numId w:val="39"/>
        </w:numPr>
        <w:tabs>
          <w:tab w:val="clear" w:pos="720"/>
          <w:tab w:val="num" w:pos="1440"/>
        </w:tabs>
        <w:ind w:left="1440" w:hanging="360"/>
        <w:rPr>
          <w:rFonts w:ascii="Times New Roman" w:eastAsia="SimSun" w:hAnsi="Times New Roman"/>
          <w:b/>
          <w:bCs/>
          <w:sz w:val="22"/>
          <w:szCs w:val="22"/>
          <w:highlight w:val="yellow"/>
          <w:lang w:val="en-US" w:eastAsia="zh-CN"/>
        </w:rPr>
      </w:pPr>
      <w:r w:rsidRPr="00E15CF5">
        <w:rPr>
          <w:rFonts w:ascii="Times New Roman" w:eastAsia="SimSun" w:hAnsi="Times New Roman"/>
          <w:b/>
          <w:bCs/>
          <w:sz w:val="22"/>
          <w:szCs w:val="22"/>
          <w:highlight w:val="yellow"/>
          <w:lang w:val="en-US" w:eastAsia="zh-CN"/>
        </w:rPr>
        <w:t xml:space="preserve">marginal cost curve, at all </w:t>
      </w:r>
      <w:r w:rsidRPr="00460153">
        <w:rPr>
          <w:rFonts w:ascii="Times New Roman" w:eastAsia="SimSun" w:hAnsi="Times New Roman"/>
          <w:b/>
          <w:bCs/>
          <w:sz w:val="22"/>
          <w:szCs w:val="22"/>
          <w:highlight w:val="yellow"/>
          <w:lang w:val="en-US" w:eastAsia="zh-CN"/>
        </w:rPr>
        <w:t>point</w:t>
      </w:r>
      <w:r w:rsidR="002201AF" w:rsidRPr="00460153">
        <w:rPr>
          <w:rFonts w:ascii="Times New Roman" w:eastAsia="SimSun" w:hAnsi="Times New Roman"/>
          <w:b/>
          <w:bCs/>
          <w:sz w:val="22"/>
          <w:szCs w:val="22"/>
          <w:highlight w:val="yellow"/>
          <w:lang w:val="en-US" w:eastAsia="zh-CN"/>
        </w:rPr>
        <w:t>s</w:t>
      </w:r>
      <w:r w:rsidRPr="00460153">
        <w:rPr>
          <w:rFonts w:ascii="Times New Roman" w:eastAsia="SimSun" w:hAnsi="Times New Roman"/>
          <w:b/>
          <w:bCs/>
          <w:sz w:val="22"/>
          <w:szCs w:val="22"/>
          <w:highlight w:val="yellow"/>
          <w:lang w:val="en-US" w:eastAsia="zh-CN"/>
        </w:rPr>
        <w:t xml:space="preserve"> a</w:t>
      </w:r>
      <w:r w:rsidRPr="00E15CF5">
        <w:rPr>
          <w:rFonts w:ascii="Times New Roman" w:eastAsia="SimSun" w:hAnsi="Times New Roman"/>
          <w:b/>
          <w:bCs/>
          <w:sz w:val="22"/>
          <w:szCs w:val="22"/>
          <w:highlight w:val="yellow"/>
          <w:lang w:val="en-US" w:eastAsia="zh-CN"/>
        </w:rPr>
        <w:t>bove the point of AVCmin.</w:t>
      </w:r>
    </w:p>
    <w:p w:rsidR="00E15CF5" w:rsidRPr="00E15CF5" w:rsidRDefault="00E15CF5" w:rsidP="00E15CF5">
      <w:pPr>
        <w:widowControl w:val="0"/>
        <w:numPr>
          <w:ilvl w:val="0"/>
          <w:numId w:val="11"/>
        </w:numPr>
        <w:rPr>
          <w:rFonts w:ascii="Times New Roman" w:hAnsi="Times New Roman"/>
          <w:snapToGrid w:val="0"/>
          <w:color w:val="000000"/>
          <w:sz w:val="22"/>
          <w:szCs w:val="22"/>
        </w:rPr>
      </w:pPr>
      <w:r w:rsidRPr="00E15CF5">
        <w:rPr>
          <w:rFonts w:ascii="Times New Roman" w:hAnsi="Times New Roman"/>
          <w:snapToGrid w:val="0"/>
          <w:color w:val="000000"/>
          <w:sz w:val="22"/>
          <w:szCs w:val="22"/>
        </w:rPr>
        <w:t xml:space="preserve">A price-discriminating monopoly airline company would </w:t>
      </w:r>
      <w:r w:rsidR="00EC2F9F">
        <w:rPr>
          <w:rFonts w:ascii="Times New Roman" w:hAnsi="Times New Roman"/>
          <w:snapToGrid w:val="0"/>
          <w:color w:val="000000"/>
          <w:sz w:val="22"/>
          <w:szCs w:val="22"/>
        </w:rPr>
        <w:t xml:space="preserve">like to </w:t>
      </w:r>
      <w:r w:rsidRPr="00E15CF5">
        <w:rPr>
          <w:rFonts w:ascii="Times New Roman" w:hAnsi="Times New Roman"/>
          <w:snapToGrid w:val="0"/>
          <w:color w:val="000000"/>
          <w:sz w:val="22"/>
          <w:szCs w:val="22"/>
        </w:rPr>
        <w:t>charge the highest price to</w:t>
      </w:r>
    </w:p>
    <w:p w:rsidR="00E15CF5" w:rsidRPr="00E15CF5" w:rsidRDefault="00E15CF5" w:rsidP="00FD5509">
      <w:pPr>
        <w:numPr>
          <w:ilvl w:val="0"/>
          <w:numId w:val="40"/>
        </w:numPr>
        <w:tabs>
          <w:tab w:val="clear" w:pos="720"/>
          <w:tab w:val="num" w:pos="1440"/>
        </w:tabs>
        <w:ind w:left="1440" w:hanging="360"/>
        <w:rPr>
          <w:rFonts w:ascii="Times New Roman" w:hAnsi="Times New Roman"/>
          <w:b/>
          <w:snapToGrid w:val="0"/>
          <w:color w:val="000000"/>
          <w:sz w:val="22"/>
          <w:szCs w:val="22"/>
          <w:highlight w:val="yellow"/>
        </w:rPr>
      </w:pPr>
      <w:r w:rsidRPr="00E15CF5">
        <w:rPr>
          <w:rFonts w:ascii="Times New Roman" w:hAnsi="Times New Roman"/>
          <w:b/>
          <w:bCs/>
          <w:snapToGrid w:val="0"/>
          <w:color w:val="000000"/>
          <w:sz w:val="22"/>
          <w:szCs w:val="22"/>
          <w:highlight w:val="yellow"/>
        </w:rPr>
        <w:t xml:space="preserve">commercial users since they have lower price elasticity of demand than all. </w:t>
      </w:r>
    </w:p>
    <w:p w:rsidR="00E15CF5" w:rsidRPr="00E15CF5" w:rsidRDefault="00E15CF5" w:rsidP="00FD5509">
      <w:pPr>
        <w:numPr>
          <w:ilvl w:val="0"/>
          <w:numId w:val="40"/>
        </w:numPr>
        <w:tabs>
          <w:tab w:val="clear" w:pos="720"/>
          <w:tab w:val="num" w:pos="1440"/>
        </w:tabs>
        <w:ind w:left="1440" w:hanging="360"/>
        <w:rPr>
          <w:rFonts w:ascii="Times New Roman" w:hAnsi="Times New Roman"/>
          <w:bCs/>
          <w:snapToGrid w:val="0"/>
          <w:color w:val="000000"/>
          <w:sz w:val="22"/>
          <w:szCs w:val="22"/>
        </w:rPr>
      </w:pPr>
      <w:r w:rsidRPr="00E15CF5">
        <w:rPr>
          <w:rFonts w:ascii="Times New Roman" w:hAnsi="Times New Roman"/>
          <w:snapToGrid w:val="0"/>
          <w:color w:val="000000"/>
          <w:sz w:val="22"/>
          <w:szCs w:val="22"/>
        </w:rPr>
        <w:t>industrial users because they are more price sensitive.</w:t>
      </w:r>
    </w:p>
    <w:p w:rsidR="00E15CF5" w:rsidRPr="00E15CF5" w:rsidRDefault="00E15CF5" w:rsidP="00FD5509">
      <w:pPr>
        <w:numPr>
          <w:ilvl w:val="0"/>
          <w:numId w:val="40"/>
        </w:numPr>
        <w:tabs>
          <w:tab w:val="clear" w:pos="720"/>
          <w:tab w:val="num" w:pos="1440"/>
        </w:tabs>
        <w:ind w:left="1440" w:hanging="360"/>
        <w:rPr>
          <w:rFonts w:ascii="Times New Roman" w:hAnsi="Times New Roman"/>
          <w:snapToGrid w:val="0"/>
          <w:color w:val="000000"/>
          <w:sz w:val="22"/>
          <w:szCs w:val="22"/>
        </w:rPr>
      </w:pPr>
      <w:r w:rsidRPr="00E15CF5">
        <w:rPr>
          <w:rFonts w:ascii="Times New Roman" w:hAnsi="Times New Roman"/>
          <w:snapToGrid w:val="0"/>
          <w:color w:val="000000"/>
          <w:sz w:val="22"/>
          <w:szCs w:val="22"/>
        </w:rPr>
        <w:t xml:space="preserve">household users since they travel less on business. </w:t>
      </w:r>
    </w:p>
    <w:p w:rsidR="00E15CF5" w:rsidRPr="00E15CF5" w:rsidRDefault="00E15CF5" w:rsidP="00FD5509">
      <w:pPr>
        <w:numPr>
          <w:ilvl w:val="0"/>
          <w:numId w:val="40"/>
        </w:numPr>
        <w:tabs>
          <w:tab w:val="clear" w:pos="720"/>
          <w:tab w:val="num" w:pos="1440"/>
        </w:tabs>
        <w:ind w:left="1440" w:hanging="360"/>
        <w:rPr>
          <w:rFonts w:ascii="Times New Roman" w:hAnsi="Times New Roman"/>
          <w:snapToGrid w:val="0"/>
          <w:color w:val="000000"/>
          <w:sz w:val="22"/>
          <w:szCs w:val="22"/>
        </w:rPr>
      </w:pPr>
      <w:r w:rsidRPr="00E15CF5">
        <w:rPr>
          <w:rFonts w:ascii="Times New Roman" w:hAnsi="Times New Roman"/>
          <w:snapToGrid w:val="0"/>
          <w:color w:val="000000"/>
          <w:sz w:val="22"/>
          <w:szCs w:val="22"/>
        </w:rPr>
        <w:t>students since they have a very high price elasticity of travel demand.</w:t>
      </w:r>
    </w:p>
    <w:p w:rsidR="00E15CF5" w:rsidRPr="00E15CF5" w:rsidRDefault="00E15CF5" w:rsidP="00E15CF5">
      <w:pPr>
        <w:numPr>
          <w:ilvl w:val="0"/>
          <w:numId w:val="11"/>
        </w:numPr>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Inefficiency results from monopoly because</w:t>
      </w:r>
    </w:p>
    <w:p w:rsidR="00E15CF5" w:rsidRPr="00E15CF5" w:rsidRDefault="00E15CF5" w:rsidP="00FD5509">
      <w:pPr>
        <w:numPr>
          <w:ilvl w:val="0"/>
          <w:numId w:val="41"/>
        </w:numPr>
        <w:tabs>
          <w:tab w:val="clear" w:pos="0"/>
          <w:tab w:val="num" w:pos="1440"/>
        </w:tabs>
        <w:ind w:left="1440" w:hanging="360"/>
        <w:jc w:val="both"/>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there is no competition to force down costs.</w:t>
      </w:r>
    </w:p>
    <w:p w:rsidR="00E15CF5" w:rsidRPr="00E15CF5" w:rsidRDefault="00E15CF5" w:rsidP="00FD5509">
      <w:pPr>
        <w:numPr>
          <w:ilvl w:val="0"/>
          <w:numId w:val="41"/>
        </w:numPr>
        <w:tabs>
          <w:tab w:val="clear" w:pos="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high monopoly prices are not equitable.</w:t>
      </w:r>
    </w:p>
    <w:p w:rsidR="00E15CF5" w:rsidRPr="00E15CF5" w:rsidRDefault="00E15CF5" w:rsidP="00FD5509">
      <w:pPr>
        <w:numPr>
          <w:ilvl w:val="0"/>
          <w:numId w:val="41"/>
        </w:numPr>
        <w:tabs>
          <w:tab w:val="clear" w:pos="0"/>
          <w:tab w:val="num" w:pos="1440"/>
        </w:tabs>
        <w:ind w:left="1440" w:hanging="360"/>
        <w:rPr>
          <w:rFonts w:ascii="Times New Roman" w:eastAsia="SimSun" w:hAnsi="Times New Roman"/>
          <w:b/>
          <w:bCs/>
          <w:sz w:val="22"/>
          <w:szCs w:val="22"/>
          <w:highlight w:val="yellow"/>
          <w:lang w:val="en-US" w:eastAsia="zh-CN"/>
        </w:rPr>
      </w:pPr>
      <w:r w:rsidRPr="00E15CF5">
        <w:rPr>
          <w:rFonts w:ascii="Times New Roman" w:eastAsia="SimSun" w:hAnsi="Times New Roman"/>
          <w:b/>
          <w:bCs/>
          <w:sz w:val="22"/>
          <w:szCs w:val="22"/>
          <w:highlight w:val="yellow"/>
          <w:lang w:val="en-US" w:eastAsia="zh-CN"/>
        </w:rPr>
        <w:t>a monopoly underproduces relative to the ideal at which society’s marginal cost=marginal benefit.</w:t>
      </w:r>
    </w:p>
    <w:p w:rsidR="00E15CF5" w:rsidRPr="00E15CF5" w:rsidRDefault="00E15CF5" w:rsidP="00FD5509">
      <w:pPr>
        <w:numPr>
          <w:ilvl w:val="0"/>
          <w:numId w:val="41"/>
        </w:numPr>
        <w:tabs>
          <w:tab w:val="clear" w:pos="0"/>
          <w:tab w:val="num" w:pos="1440"/>
        </w:tabs>
        <w:ind w:left="1440" w:hanging="360"/>
        <w:rPr>
          <w:rFonts w:ascii="Times New Roman" w:eastAsia="SimSun" w:hAnsi="Times New Roman"/>
          <w:bCs/>
          <w:sz w:val="22"/>
          <w:szCs w:val="22"/>
          <w:lang w:val="en-US" w:eastAsia="zh-CN"/>
        </w:rPr>
      </w:pPr>
      <w:r w:rsidRPr="00E15CF5">
        <w:rPr>
          <w:rFonts w:ascii="Times New Roman" w:eastAsia="SimSun" w:hAnsi="Times New Roman"/>
          <w:bCs/>
          <w:sz w:val="22"/>
          <w:szCs w:val="22"/>
          <w:lang w:val="en-US" w:eastAsia="zh-CN"/>
        </w:rPr>
        <w:t>it makes quality products that cost a lot.</w:t>
      </w:r>
    </w:p>
    <w:p w:rsidR="00E15CF5" w:rsidRPr="00E15CF5" w:rsidRDefault="00E15CF5" w:rsidP="00FD5509">
      <w:pPr>
        <w:numPr>
          <w:ilvl w:val="0"/>
          <w:numId w:val="41"/>
        </w:numPr>
        <w:tabs>
          <w:tab w:val="clear" w:pos="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all of the above.</w:t>
      </w:r>
    </w:p>
    <w:p w:rsidR="00E15CF5" w:rsidRPr="00E15CF5" w:rsidRDefault="00E15CF5" w:rsidP="00E15CF5">
      <w:pPr>
        <w:numPr>
          <w:ilvl w:val="0"/>
          <w:numId w:val="11"/>
        </w:numPr>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Monopolization of an industry typically occurs as a result of</w:t>
      </w:r>
    </w:p>
    <w:p w:rsidR="00E15CF5" w:rsidRPr="00E15CF5" w:rsidRDefault="00E15CF5" w:rsidP="00FD5509">
      <w:pPr>
        <w:numPr>
          <w:ilvl w:val="0"/>
          <w:numId w:val="42"/>
        </w:numPr>
        <w:tabs>
          <w:tab w:val="clear" w:pos="360"/>
          <w:tab w:val="num" w:pos="1440"/>
        </w:tabs>
        <w:ind w:left="1440" w:hanging="360"/>
        <w:jc w:val="both"/>
        <w:rPr>
          <w:rFonts w:ascii="Times New Roman" w:eastAsia="SimSun" w:hAnsi="Times New Roman"/>
          <w:b/>
          <w:bCs/>
          <w:sz w:val="22"/>
          <w:szCs w:val="22"/>
          <w:highlight w:val="yellow"/>
          <w:lang w:val="en-US" w:eastAsia="zh-CN"/>
        </w:rPr>
      </w:pPr>
      <w:r w:rsidRPr="00E15CF5">
        <w:rPr>
          <w:rFonts w:ascii="Times New Roman" w:eastAsia="SimSun" w:hAnsi="Times New Roman"/>
          <w:b/>
          <w:bCs/>
          <w:sz w:val="22"/>
          <w:szCs w:val="22"/>
          <w:highlight w:val="yellow"/>
          <w:lang w:val="en-US" w:eastAsia="zh-CN"/>
        </w:rPr>
        <w:t>existence of barriers to entry into the industry.</w:t>
      </w:r>
    </w:p>
    <w:p w:rsidR="00E15CF5" w:rsidRPr="00E15CF5" w:rsidRDefault="00E15CF5" w:rsidP="00FD5509">
      <w:pPr>
        <w:numPr>
          <w:ilvl w:val="0"/>
          <w:numId w:val="42"/>
        </w:numPr>
        <w:tabs>
          <w:tab w:val="clear" w:pos="36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greed by the seller.</w:t>
      </w:r>
    </w:p>
    <w:p w:rsidR="00E15CF5" w:rsidRPr="00E15CF5" w:rsidRDefault="00E15CF5" w:rsidP="00FD5509">
      <w:pPr>
        <w:numPr>
          <w:ilvl w:val="0"/>
          <w:numId w:val="42"/>
        </w:numPr>
        <w:tabs>
          <w:tab w:val="clear" w:pos="36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lack of interest by potential competitors.</w:t>
      </w:r>
    </w:p>
    <w:p w:rsidR="00E15CF5" w:rsidRPr="00E15CF5" w:rsidRDefault="00E15CF5" w:rsidP="00FD5509">
      <w:pPr>
        <w:numPr>
          <w:ilvl w:val="0"/>
          <w:numId w:val="42"/>
        </w:numPr>
        <w:tabs>
          <w:tab w:val="clear" w:pos="36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lack of profit to be made.</w:t>
      </w:r>
    </w:p>
    <w:p w:rsidR="00E15CF5" w:rsidRPr="00E15CF5" w:rsidRDefault="00E15CF5" w:rsidP="00FD5509">
      <w:pPr>
        <w:numPr>
          <w:ilvl w:val="0"/>
          <w:numId w:val="42"/>
        </w:numPr>
        <w:tabs>
          <w:tab w:val="clear" w:pos="36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inadequate regulation by government.</w:t>
      </w:r>
    </w:p>
    <w:p w:rsidR="00E15CF5" w:rsidRPr="00E15CF5" w:rsidRDefault="00E15CF5" w:rsidP="00E15CF5">
      <w:pPr>
        <w:widowControl w:val="0"/>
        <w:numPr>
          <w:ilvl w:val="0"/>
          <w:numId w:val="11"/>
        </w:numPr>
        <w:autoSpaceDE w:val="0"/>
        <w:autoSpaceDN w:val="0"/>
        <w:adjustRightInd w:val="0"/>
        <w:rPr>
          <w:rFonts w:ascii="Times New Roman" w:hAnsi="Times New Roman"/>
          <w:sz w:val="22"/>
          <w:szCs w:val="22"/>
          <w:lang w:val="en-US"/>
        </w:rPr>
      </w:pPr>
      <w:r w:rsidRPr="00E15CF5">
        <w:rPr>
          <w:rFonts w:ascii="Times New Roman" w:hAnsi="Times New Roman"/>
          <w:color w:val="000000"/>
          <w:sz w:val="22"/>
          <w:szCs w:val="22"/>
          <w:lang w:val="en-US"/>
        </w:rPr>
        <w:t>Excess capacity in monopolistically competitive firms is caused by</w:t>
      </w:r>
      <w:r w:rsidRPr="00E15CF5">
        <w:rPr>
          <w:rFonts w:ascii="Times New Roman" w:hAnsi="Times New Roman"/>
          <w:sz w:val="22"/>
          <w:szCs w:val="22"/>
          <w:lang w:val="en-US"/>
        </w:rPr>
        <w:t xml:space="preserve"> </w:t>
      </w:r>
    </w:p>
    <w:p w:rsidR="00E15CF5" w:rsidRPr="00E15CF5" w:rsidRDefault="00E15CF5" w:rsidP="00FD5509">
      <w:pPr>
        <w:widowControl w:val="0"/>
        <w:numPr>
          <w:ilvl w:val="0"/>
          <w:numId w:val="43"/>
        </w:numPr>
        <w:tabs>
          <w:tab w:val="clear" w:pos="0"/>
          <w:tab w:val="num" w:pos="1440"/>
        </w:tabs>
        <w:autoSpaceDE w:val="0"/>
        <w:autoSpaceDN w:val="0"/>
        <w:adjustRightInd w:val="0"/>
        <w:ind w:left="1440" w:hanging="360"/>
        <w:rPr>
          <w:rFonts w:ascii="Times New Roman" w:hAnsi="Times New Roman"/>
          <w:color w:val="000000"/>
          <w:sz w:val="22"/>
          <w:szCs w:val="22"/>
          <w:lang w:val="en-US"/>
        </w:rPr>
      </w:pPr>
      <w:r w:rsidRPr="00E15CF5">
        <w:rPr>
          <w:rFonts w:ascii="Times New Roman" w:hAnsi="Times New Roman"/>
          <w:color w:val="000000"/>
          <w:sz w:val="22"/>
          <w:szCs w:val="22"/>
          <w:lang w:val="en-US"/>
        </w:rPr>
        <w:t>rival firms entering the industry and reducing the demand for the products of the firms already in the industry.</w:t>
      </w:r>
    </w:p>
    <w:p w:rsidR="00E15CF5" w:rsidRPr="00E15CF5" w:rsidRDefault="00E15CF5" w:rsidP="00FD5509">
      <w:pPr>
        <w:widowControl w:val="0"/>
        <w:numPr>
          <w:ilvl w:val="0"/>
          <w:numId w:val="43"/>
        </w:numPr>
        <w:tabs>
          <w:tab w:val="clear" w:pos="0"/>
          <w:tab w:val="num" w:pos="1440"/>
        </w:tabs>
        <w:autoSpaceDE w:val="0"/>
        <w:autoSpaceDN w:val="0"/>
        <w:adjustRightInd w:val="0"/>
        <w:ind w:left="1440" w:hanging="360"/>
        <w:rPr>
          <w:rFonts w:ascii="Times New Roman" w:hAnsi="Times New Roman"/>
          <w:color w:val="000000"/>
          <w:sz w:val="22"/>
          <w:szCs w:val="22"/>
          <w:lang w:val="en-US"/>
        </w:rPr>
      </w:pPr>
      <w:r w:rsidRPr="00E15CF5">
        <w:rPr>
          <w:rFonts w:ascii="Times New Roman" w:hAnsi="Times New Roman"/>
          <w:color w:val="000000"/>
          <w:sz w:val="22"/>
          <w:szCs w:val="22"/>
          <w:lang w:val="en-US"/>
        </w:rPr>
        <w:t>the fact that each firm attempts to maximize profits.</w:t>
      </w:r>
    </w:p>
    <w:p w:rsidR="00E15CF5" w:rsidRPr="00E15CF5" w:rsidRDefault="00E15CF5" w:rsidP="00FD5509">
      <w:pPr>
        <w:widowControl w:val="0"/>
        <w:numPr>
          <w:ilvl w:val="0"/>
          <w:numId w:val="43"/>
        </w:numPr>
        <w:tabs>
          <w:tab w:val="clear" w:pos="0"/>
          <w:tab w:val="num" w:pos="1440"/>
        </w:tabs>
        <w:autoSpaceDE w:val="0"/>
        <w:autoSpaceDN w:val="0"/>
        <w:adjustRightInd w:val="0"/>
        <w:ind w:left="1440" w:hanging="360"/>
        <w:rPr>
          <w:rFonts w:ascii="Times New Roman" w:hAnsi="Times New Roman"/>
          <w:color w:val="000000"/>
          <w:sz w:val="22"/>
          <w:szCs w:val="22"/>
          <w:lang w:val="en-US"/>
        </w:rPr>
      </w:pPr>
      <w:r w:rsidRPr="00E15CF5">
        <w:rPr>
          <w:rFonts w:ascii="Times New Roman" w:hAnsi="Times New Roman"/>
          <w:color w:val="000000"/>
          <w:sz w:val="22"/>
          <w:szCs w:val="22"/>
          <w:lang w:val="en-US"/>
        </w:rPr>
        <w:t>cost curves being higher than they are under perfect competition.</w:t>
      </w:r>
    </w:p>
    <w:p w:rsidR="00E15CF5" w:rsidRPr="00E15CF5" w:rsidRDefault="00E15CF5" w:rsidP="00FD5509">
      <w:pPr>
        <w:widowControl w:val="0"/>
        <w:numPr>
          <w:ilvl w:val="0"/>
          <w:numId w:val="43"/>
        </w:numPr>
        <w:tabs>
          <w:tab w:val="clear" w:pos="0"/>
          <w:tab w:val="num" w:pos="1440"/>
        </w:tabs>
        <w:autoSpaceDE w:val="0"/>
        <w:autoSpaceDN w:val="0"/>
        <w:adjustRightInd w:val="0"/>
        <w:ind w:left="1440" w:hanging="360"/>
        <w:rPr>
          <w:rFonts w:ascii="Times New Roman" w:hAnsi="Times New Roman"/>
          <w:color w:val="000000"/>
          <w:sz w:val="22"/>
          <w:szCs w:val="22"/>
          <w:lang w:val="en-US"/>
        </w:rPr>
      </w:pPr>
      <w:r w:rsidRPr="00E15CF5">
        <w:rPr>
          <w:rFonts w:ascii="Times New Roman" w:hAnsi="Times New Roman"/>
          <w:color w:val="000000"/>
          <w:sz w:val="22"/>
          <w:szCs w:val="22"/>
          <w:lang w:val="en-US"/>
        </w:rPr>
        <w:t>the waste associated with many slightly differentiated products serving almost the same purpose.</w:t>
      </w:r>
    </w:p>
    <w:p w:rsidR="00E15CF5" w:rsidRPr="00E15CF5" w:rsidRDefault="00E15CF5" w:rsidP="00FD5509">
      <w:pPr>
        <w:widowControl w:val="0"/>
        <w:numPr>
          <w:ilvl w:val="0"/>
          <w:numId w:val="43"/>
        </w:numPr>
        <w:tabs>
          <w:tab w:val="clear" w:pos="0"/>
          <w:tab w:val="num" w:pos="1440"/>
        </w:tabs>
        <w:autoSpaceDE w:val="0"/>
        <w:autoSpaceDN w:val="0"/>
        <w:adjustRightInd w:val="0"/>
        <w:ind w:left="1440" w:hanging="360"/>
        <w:rPr>
          <w:rFonts w:ascii="Times New Roman" w:hAnsi="Times New Roman"/>
          <w:color w:val="000000"/>
          <w:sz w:val="22"/>
          <w:szCs w:val="22"/>
          <w:highlight w:val="yellow"/>
          <w:lang w:val="en-US"/>
        </w:rPr>
      </w:pPr>
      <w:r w:rsidRPr="00E15CF5">
        <w:rPr>
          <w:rFonts w:ascii="Times New Roman" w:hAnsi="Times New Roman"/>
          <w:b/>
          <w:bCs/>
          <w:color w:val="000000"/>
          <w:sz w:val="22"/>
          <w:szCs w:val="22"/>
          <w:highlight w:val="yellow"/>
          <w:lang w:val="en-US"/>
        </w:rPr>
        <w:t>the fact that each firm faces a demand that is not perfect elastic.</w:t>
      </w:r>
    </w:p>
    <w:p w:rsidR="00E15CF5" w:rsidRPr="00E15CF5" w:rsidRDefault="00E15CF5" w:rsidP="00E15CF5">
      <w:pPr>
        <w:widowControl w:val="0"/>
        <w:numPr>
          <w:ilvl w:val="0"/>
          <w:numId w:val="11"/>
        </w:numPr>
        <w:autoSpaceDE w:val="0"/>
        <w:autoSpaceDN w:val="0"/>
        <w:adjustRightInd w:val="0"/>
        <w:rPr>
          <w:rFonts w:ascii="Times New Roman" w:hAnsi="Times New Roman"/>
          <w:color w:val="000000"/>
          <w:sz w:val="22"/>
          <w:szCs w:val="22"/>
          <w:lang w:val="en-US"/>
        </w:rPr>
      </w:pPr>
      <w:r w:rsidRPr="00E15CF5">
        <w:rPr>
          <w:rFonts w:ascii="Times New Roman" w:hAnsi="Times New Roman"/>
          <w:color w:val="000000"/>
          <w:sz w:val="22"/>
          <w:szCs w:val="22"/>
          <w:lang w:val="en-US"/>
        </w:rPr>
        <w:t>Under monopolistic competition, long-run economic profits tend toward zero because of</w:t>
      </w:r>
    </w:p>
    <w:p w:rsidR="00E15CF5" w:rsidRPr="00E15CF5" w:rsidRDefault="00E15CF5" w:rsidP="00FD5509">
      <w:pPr>
        <w:widowControl w:val="0"/>
        <w:numPr>
          <w:ilvl w:val="0"/>
          <w:numId w:val="44"/>
        </w:numPr>
        <w:tabs>
          <w:tab w:val="clear" w:pos="0"/>
          <w:tab w:val="num" w:pos="1440"/>
        </w:tabs>
        <w:autoSpaceDE w:val="0"/>
        <w:autoSpaceDN w:val="0"/>
        <w:adjustRightInd w:val="0"/>
        <w:ind w:left="1440" w:hanging="360"/>
        <w:rPr>
          <w:rFonts w:ascii="Times New Roman" w:hAnsi="Times New Roman"/>
          <w:color w:val="000000"/>
          <w:sz w:val="22"/>
          <w:szCs w:val="22"/>
          <w:lang w:val="en-US"/>
        </w:rPr>
      </w:pPr>
      <w:r w:rsidRPr="00E15CF5">
        <w:rPr>
          <w:rFonts w:ascii="Times New Roman" w:hAnsi="Times New Roman"/>
          <w:color w:val="000000"/>
          <w:sz w:val="22"/>
          <w:szCs w:val="22"/>
          <w:lang w:val="en-US"/>
        </w:rPr>
        <w:t>economic inefficiency.</w:t>
      </w:r>
    </w:p>
    <w:p w:rsidR="00E15CF5" w:rsidRPr="00E15CF5" w:rsidRDefault="00E15CF5" w:rsidP="00FD5509">
      <w:pPr>
        <w:widowControl w:val="0"/>
        <w:numPr>
          <w:ilvl w:val="0"/>
          <w:numId w:val="44"/>
        </w:numPr>
        <w:tabs>
          <w:tab w:val="clear" w:pos="0"/>
          <w:tab w:val="num" w:pos="1440"/>
        </w:tabs>
        <w:autoSpaceDE w:val="0"/>
        <w:autoSpaceDN w:val="0"/>
        <w:adjustRightInd w:val="0"/>
        <w:ind w:left="1440" w:hanging="360"/>
        <w:rPr>
          <w:rFonts w:ascii="Times New Roman" w:hAnsi="Times New Roman"/>
          <w:sz w:val="22"/>
          <w:szCs w:val="22"/>
          <w:lang w:val="en-US"/>
        </w:rPr>
      </w:pPr>
      <w:r w:rsidRPr="00E15CF5">
        <w:rPr>
          <w:rFonts w:ascii="Times New Roman" w:hAnsi="Times New Roman"/>
          <w:color w:val="000000"/>
          <w:sz w:val="22"/>
          <w:szCs w:val="22"/>
          <w:lang w:val="en-US"/>
        </w:rPr>
        <w:t>product differentiation.</w:t>
      </w:r>
    </w:p>
    <w:p w:rsidR="00E15CF5" w:rsidRPr="00E15CF5" w:rsidRDefault="00E15CF5" w:rsidP="00FD5509">
      <w:pPr>
        <w:widowControl w:val="0"/>
        <w:numPr>
          <w:ilvl w:val="0"/>
          <w:numId w:val="44"/>
        </w:numPr>
        <w:tabs>
          <w:tab w:val="clear" w:pos="0"/>
          <w:tab w:val="num" w:pos="1440"/>
        </w:tabs>
        <w:autoSpaceDE w:val="0"/>
        <w:autoSpaceDN w:val="0"/>
        <w:adjustRightInd w:val="0"/>
        <w:ind w:left="1440" w:hanging="360"/>
        <w:rPr>
          <w:rFonts w:ascii="Times New Roman" w:hAnsi="Times New Roman"/>
          <w:sz w:val="22"/>
          <w:szCs w:val="22"/>
          <w:lang w:val="en-US"/>
        </w:rPr>
      </w:pPr>
      <w:r w:rsidRPr="00E15CF5">
        <w:rPr>
          <w:rFonts w:ascii="Times New Roman" w:hAnsi="Times New Roman"/>
          <w:color w:val="000000"/>
          <w:sz w:val="22"/>
          <w:szCs w:val="22"/>
          <w:lang w:val="en-US"/>
        </w:rPr>
        <w:t>the downward-sloping demand curve facing each firm.</w:t>
      </w:r>
    </w:p>
    <w:p w:rsidR="00E15CF5" w:rsidRPr="00E15CF5" w:rsidRDefault="00E15CF5" w:rsidP="00FD5509">
      <w:pPr>
        <w:widowControl w:val="0"/>
        <w:numPr>
          <w:ilvl w:val="0"/>
          <w:numId w:val="44"/>
        </w:numPr>
        <w:tabs>
          <w:tab w:val="clear" w:pos="0"/>
          <w:tab w:val="num" w:pos="1440"/>
        </w:tabs>
        <w:autoSpaceDE w:val="0"/>
        <w:autoSpaceDN w:val="0"/>
        <w:adjustRightInd w:val="0"/>
        <w:ind w:left="1440" w:hanging="360"/>
        <w:rPr>
          <w:rFonts w:ascii="Times New Roman" w:hAnsi="Times New Roman"/>
          <w:b/>
          <w:bCs/>
          <w:sz w:val="22"/>
          <w:szCs w:val="22"/>
          <w:highlight w:val="yellow"/>
          <w:lang w:val="en-US"/>
        </w:rPr>
      </w:pPr>
      <w:r w:rsidRPr="00E15CF5">
        <w:rPr>
          <w:rFonts w:ascii="Times New Roman" w:hAnsi="Times New Roman"/>
          <w:b/>
          <w:bCs/>
          <w:color w:val="000000"/>
          <w:sz w:val="22"/>
          <w:szCs w:val="22"/>
          <w:highlight w:val="yellow"/>
          <w:lang w:val="en-US"/>
        </w:rPr>
        <w:t>the lack of barriers to entry.</w:t>
      </w:r>
    </w:p>
    <w:p w:rsidR="00E15CF5" w:rsidRPr="00E15CF5" w:rsidRDefault="00E15CF5" w:rsidP="00FD5509">
      <w:pPr>
        <w:widowControl w:val="0"/>
        <w:numPr>
          <w:ilvl w:val="0"/>
          <w:numId w:val="44"/>
        </w:numPr>
        <w:tabs>
          <w:tab w:val="clear" w:pos="0"/>
          <w:tab w:val="num" w:pos="1440"/>
        </w:tabs>
        <w:autoSpaceDE w:val="0"/>
        <w:autoSpaceDN w:val="0"/>
        <w:adjustRightInd w:val="0"/>
        <w:ind w:left="1440" w:hanging="360"/>
        <w:rPr>
          <w:rFonts w:ascii="Times New Roman" w:hAnsi="Times New Roman"/>
          <w:sz w:val="22"/>
          <w:szCs w:val="22"/>
          <w:lang w:val="en-US"/>
        </w:rPr>
      </w:pPr>
      <w:r w:rsidRPr="00E15CF5">
        <w:rPr>
          <w:rFonts w:ascii="Times New Roman" w:hAnsi="Times New Roman"/>
          <w:color w:val="000000"/>
          <w:sz w:val="22"/>
          <w:szCs w:val="22"/>
          <w:lang w:val="en-US"/>
        </w:rPr>
        <w:t>excess capacity.</w:t>
      </w:r>
    </w:p>
    <w:p w:rsidR="00E15CF5" w:rsidRPr="00E15CF5" w:rsidRDefault="00E15CF5" w:rsidP="00E15CF5">
      <w:pPr>
        <w:numPr>
          <w:ilvl w:val="0"/>
          <w:numId w:val="11"/>
        </w:numPr>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 xml:space="preserve">Suppose that the typical firm in a monopolistically competitive industry earns an economic/supernormal profit and new firms enter. This causes:  </w:t>
      </w:r>
    </w:p>
    <w:p w:rsidR="00E15CF5" w:rsidRPr="00E15CF5" w:rsidRDefault="00E15CF5" w:rsidP="00FD5509">
      <w:pPr>
        <w:numPr>
          <w:ilvl w:val="0"/>
          <w:numId w:val="45"/>
        </w:numPr>
        <w:tabs>
          <w:tab w:val="clear" w:pos="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the firm's demand curve to shift to the right.</w:t>
      </w:r>
    </w:p>
    <w:p w:rsidR="00E15CF5" w:rsidRPr="00E15CF5" w:rsidRDefault="00E15CF5" w:rsidP="00FD5509">
      <w:pPr>
        <w:numPr>
          <w:ilvl w:val="0"/>
          <w:numId w:val="45"/>
        </w:numPr>
        <w:tabs>
          <w:tab w:val="clear" w:pos="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the firm's average total cost curve to shift upward.</w:t>
      </w:r>
    </w:p>
    <w:p w:rsidR="00E15CF5" w:rsidRPr="00E15CF5" w:rsidRDefault="00E15CF5" w:rsidP="00FD5509">
      <w:pPr>
        <w:numPr>
          <w:ilvl w:val="0"/>
          <w:numId w:val="45"/>
        </w:numPr>
        <w:tabs>
          <w:tab w:val="clear" w:pos="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the industry demand curve to shift to the left.</w:t>
      </w:r>
    </w:p>
    <w:p w:rsidR="00E15CF5" w:rsidRPr="00E15CF5" w:rsidRDefault="00E15CF5" w:rsidP="00FD5509">
      <w:pPr>
        <w:numPr>
          <w:ilvl w:val="0"/>
          <w:numId w:val="45"/>
        </w:numPr>
        <w:tabs>
          <w:tab w:val="clear" w:pos="0"/>
          <w:tab w:val="num" w:pos="1440"/>
        </w:tabs>
        <w:ind w:left="1440" w:hanging="360"/>
        <w:rPr>
          <w:rFonts w:ascii="Times New Roman" w:eastAsia="SimSun" w:hAnsi="Times New Roman"/>
          <w:b/>
          <w:sz w:val="22"/>
          <w:szCs w:val="22"/>
          <w:highlight w:val="yellow"/>
          <w:lang w:val="en-US" w:eastAsia="zh-CN"/>
        </w:rPr>
      </w:pPr>
      <w:r w:rsidRPr="00E15CF5">
        <w:rPr>
          <w:rFonts w:ascii="Times New Roman" w:eastAsia="SimSun" w:hAnsi="Times New Roman"/>
          <w:b/>
          <w:sz w:val="22"/>
          <w:szCs w:val="22"/>
          <w:highlight w:val="yellow"/>
          <w:lang w:val="en-US" w:eastAsia="zh-CN"/>
        </w:rPr>
        <w:t>the firm's demand curve to shift to the left.</w:t>
      </w:r>
    </w:p>
    <w:p w:rsidR="00E15CF5" w:rsidRPr="00E15CF5" w:rsidRDefault="00E15CF5" w:rsidP="00FD5509">
      <w:pPr>
        <w:numPr>
          <w:ilvl w:val="0"/>
          <w:numId w:val="45"/>
        </w:numPr>
        <w:tabs>
          <w:tab w:val="clear" w:pos="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none of the above</w:t>
      </w:r>
    </w:p>
    <w:p w:rsidR="00E15CF5" w:rsidRPr="00E15CF5" w:rsidRDefault="00E15CF5" w:rsidP="00E15CF5">
      <w:pPr>
        <w:numPr>
          <w:ilvl w:val="0"/>
          <w:numId w:val="11"/>
        </w:numPr>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 xml:space="preserve">In a strategic choice situation, a ‘dominant strategy’ is one </w:t>
      </w:r>
    </w:p>
    <w:p w:rsidR="00E15CF5" w:rsidRPr="00E15CF5" w:rsidRDefault="00E15CF5" w:rsidP="00FD5509">
      <w:pPr>
        <w:numPr>
          <w:ilvl w:val="0"/>
          <w:numId w:val="46"/>
        </w:numPr>
        <w:tabs>
          <w:tab w:val="clear" w:pos="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that ensures the minimum cost of production.</w:t>
      </w:r>
    </w:p>
    <w:p w:rsidR="00E15CF5" w:rsidRPr="00E15CF5" w:rsidRDefault="00E15CF5" w:rsidP="00FD5509">
      <w:pPr>
        <w:numPr>
          <w:ilvl w:val="0"/>
          <w:numId w:val="46"/>
        </w:numPr>
        <w:tabs>
          <w:tab w:val="clear" w:pos="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that ensures the maximum cost of production.</w:t>
      </w:r>
    </w:p>
    <w:p w:rsidR="00E15CF5" w:rsidRPr="00E15CF5" w:rsidRDefault="00E15CF5" w:rsidP="00FD5509">
      <w:pPr>
        <w:numPr>
          <w:ilvl w:val="0"/>
          <w:numId w:val="46"/>
        </w:numPr>
        <w:tabs>
          <w:tab w:val="clear" w:pos="0"/>
          <w:tab w:val="num" w:pos="1440"/>
        </w:tabs>
        <w:ind w:left="1440" w:hanging="360"/>
        <w:contextualSpacing/>
        <w:rPr>
          <w:rFonts w:ascii="Times New Roman" w:hAnsi="Times New Roman"/>
          <w:b/>
          <w:sz w:val="22"/>
          <w:szCs w:val="22"/>
          <w:highlight w:val="yellow"/>
          <w:lang w:val="en-US"/>
        </w:rPr>
      </w:pPr>
      <w:r w:rsidRPr="00460153">
        <w:rPr>
          <w:rFonts w:ascii="Times New Roman" w:hAnsi="Times New Roman"/>
          <w:b/>
          <w:sz w:val="22"/>
          <w:szCs w:val="22"/>
          <w:highlight w:val="yellow"/>
          <w:lang w:val="en-US"/>
        </w:rPr>
        <w:t xml:space="preserve">that </w:t>
      </w:r>
      <w:r w:rsidR="00C57CB4" w:rsidRPr="00460153">
        <w:rPr>
          <w:rFonts w:ascii="Times New Roman" w:hAnsi="Times New Roman"/>
          <w:b/>
          <w:sz w:val="22"/>
          <w:szCs w:val="22"/>
          <w:highlight w:val="yellow"/>
          <w:lang w:val="en-US"/>
        </w:rPr>
        <w:t xml:space="preserve">is the best strategy, </w:t>
      </w:r>
      <w:r w:rsidRPr="00460153">
        <w:rPr>
          <w:rFonts w:ascii="Times New Roman" w:hAnsi="Times New Roman"/>
          <w:b/>
          <w:sz w:val="22"/>
          <w:szCs w:val="22"/>
          <w:highlight w:val="yellow"/>
          <w:lang w:val="en-US"/>
        </w:rPr>
        <w:t xml:space="preserve">regardless </w:t>
      </w:r>
      <w:r w:rsidRPr="00E15CF5">
        <w:rPr>
          <w:rFonts w:ascii="Times New Roman" w:hAnsi="Times New Roman"/>
          <w:b/>
          <w:sz w:val="22"/>
          <w:szCs w:val="22"/>
          <w:highlight w:val="yellow"/>
          <w:lang w:val="en-US"/>
        </w:rPr>
        <w:t xml:space="preserve">of the opponent’s strategy. </w:t>
      </w:r>
    </w:p>
    <w:p w:rsidR="00E15CF5" w:rsidRPr="00E15CF5" w:rsidRDefault="00E15CF5" w:rsidP="00FD5509">
      <w:pPr>
        <w:numPr>
          <w:ilvl w:val="0"/>
          <w:numId w:val="46"/>
        </w:numPr>
        <w:tabs>
          <w:tab w:val="clear" w:pos="0"/>
          <w:tab w:val="num" w:pos="1440"/>
        </w:tabs>
        <w:ind w:left="1440" w:hanging="360"/>
        <w:contextualSpacing/>
        <w:rPr>
          <w:rFonts w:ascii="Times New Roman" w:hAnsi="Times New Roman"/>
          <w:sz w:val="22"/>
          <w:szCs w:val="22"/>
          <w:lang w:val="en-US"/>
        </w:rPr>
      </w:pPr>
      <w:r w:rsidRPr="00E15CF5">
        <w:rPr>
          <w:rFonts w:ascii="Times New Roman" w:hAnsi="Times New Roman"/>
          <w:sz w:val="22"/>
          <w:szCs w:val="22"/>
          <w:lang w:val="en-US"/>
        </w:rPr>
        <w:t>that yields the lowest profit to the opponent.</w:t>
      </w:r>
    </w:p>
    <w:p w:rsidR="00E15CF5" w:rsidRPr="00E15CF5" w:rsidRDefault="00E15CF5" w:rsidP="00FD5509">
      <w:pPr>
        <w:numPr>
          <w:ilvl w:val="0"/>
          <w:numId w:val="46"/>
        </w:numPr>
        <w:tabs>
          <w:tab w:val="clear" w:pos="0"/>
          <w:tab w:val="num" w:pos="1440"/>
        </w:tabs>
        <w:ind w:left="1440" w:hanging="360"/>
        <w:contextualSpacing/>
        <w:rPr>
          <w:rFonts w:ascii="Times New Roman" w:hAnsi="Times New Roman"/>
          <w:sz w:val="22"/>
          <w:szCs w:val="22"/>
          <w:lang w:val="en-US"/>
        </w:rPr>
      </w:pPr>
      <w:r w:rsidRPr="00E15CF5">
        <w:rPr>
          <w:rFonts w:ascii="Times New Roman" w:hAnsi="Times New Roman"/>
          <w:sz w:val="22"/>
          <w:szCs w:val="22"/>
          <w:lang w:val="en-US"/>
        </w:rPr>
        <w:t>that yields equal profit to the opponent.</w:t>
      </w:r>
    </w:p>
    <w:p w:rsidR="004635FB" w:rsidRPr="00E403AC" w:rsidRDefault="00971E0E">
      <w:pPr>
        <w:rPr>
          <w:rFonts w:ascii="Times New Roman" w:hAnsi="Times New Roman"/>
          <w:b/>
          <w:sz w:val="22"/>
          <w:szCs w:val="22"/>
          <w:u w:val="single"/>
          <w:lang w:val="en-US"/>
        </w:rPr>
      </w:pPr>
      <w:r w:rsidRPr="00E403AC">
        <w:rPr>
          <w:rFonts w:ascii="Times New Roman" w:hAnsi="Times New Roman"/>
          <w:b/>
          <w:sz w:val="22"/>
          <w:szCs w:val="22"/>
          <w:u w:val="single"/>
          <w:lang w:val="en-US"/>
        </w:rPr>
        <w:lastRenderedPageBreak/>
        <w:t>Part II</w:t>
      </w:r>
      <w:r w:rsidR="004635FB" w:rsidRPr="00E403AC">
        <w:rPr>
          <w:rFonts w:ascii="Times New Roman" w:hAnsi="Times New Roman"/>
          <w:b/>
          <w:sz w:val="22"/>
          <w:szCs w:val="22"/>
          <w:u w:val="single"/>
          <w:lang w:val="en-US"/>
        </w:rPr>
        <w:t xml:space="preserve">: Answer </w:t>
      </w:r>
      <w:r w:rsidRPr="00E403AC">
        <w:rPr>
          <w:rFonts w:ascii="Times New Roman" w:hAnsi="Times New Roman"/>
          <w:b/>
          <w:sz w:val="22"/>
          <w:szCs w:val="22"/>
          <w:highlight w:val="lightGray"/>
          <w:u w:val="single"/>
          <w:lang w:val="en-US"/>
        </w:rPr>
        <w:t>FIVE</w:t>
      </w:r>
      <w:r w:rsidRPr="00E403AC">
        <w:rPr>
          <w:rFonts w:ascii="Times New Roman" w:hAnsi="Times New Roman"/>
          <w:b/>
          <w:sz w:val="22"/>
          <w:szCs w:val="22"/>
          <w:u w:val="single"/>
          <w:lang w:val="en-US"/>
        </w:rPr>
        <w:t xml:space="preserve"> of the following SIX questions. If more than five</w:t>
      </w:r>
      <w:r w:rsidR="004635FB" w:rsidRPr="00E403AC">
        <w:rPr>
          <w:rFonts w:ascii="Times New Roman" w:hAnsi="Times New Roman"/>
          <w:b/>
          <w:sz w:val="22"/>
          <w:szCs w:val="22"/>
          <w:u w:val="single"/>
          <w:lang w:val="en-US"/>
        </w:rPr>
        <w:t xml:space="preserve"> questions are a</w:t>
      </w:r>
      <w:r w:rsidRPr="00E403AC">
        <w:rPr>
          <w:rFonts w:ascii="Times New Roman" w:hAnsi="Times New Roman"/>
          <w:b/>
          <w:sz w:val="22"/>
          <w:szCs w:val="22"/>
          <w:u w:val="single"/>
          <w:lang w:val="en-US"/>
        </w:rPr>
        <w:t>nswered, only the first five</w:t>
      </w:r>
      <w:r w:rsidR="00DA6F6E">
        <w:rPr>
          <w:rFonts w:ascii="Times New Roman" w:hAnsi="Times New Roman"/>
          <w:b/>
          <w:sz w:val="22"/>
          <w:szCs w:val="22"/>
          <w:u w:val="single"/>
          <w:lang w:val="en-US"/>
        </w:rPr>
        <w:t xml:space="preserve"> will be marked (Total=65</w:t>
      </w:r>
      <w:r w:rsidR="004635FB" w:rsidRPr="00E403AC">
        <w:rPr>
          <w:rFonts w:ascii="Times New Roman" w:hAnsi="Times New Roman"/>
          <w:b/>
          <w:sz w:val="22"/>
          <w:szCs w:val="22"/>
          <w:u w:val="single"/>
          <w:lang w:val="en-US"/>
        </w:rPr>
        <w:t xml:space="preserve"> marks).</w:t>
      </w:r>
    </w:p>
    <w:p w:rsidR="00487102" w:rsidRPr="00E403AC" w:rsidRDefault="00487102" w:rsidP="00487102">
      <w:pPr>
        <w:rPr>
          <w:rFonts w:ascii="Times New Roman" w:hAnsi="Times New Roman"/>
          <w:b/>
          <w:bCs/>
          <w:sz w:val="22"/>
          <w:szCs w:val="22"/>
        </w:rPr>
      </w:pPr>
    </w:p>
    <w:p w:rsidR="009F479C" w:rsidRPr="00E403AC" w:rsidRDefault="009F479C" w:rsidP="009F479C">
      <w:pPr>
        <w:pStyle w:val="BodyText"/>
        <w:tabs>
          <w:tab w:val="left" w:pos="0"/>
        </w:tabs>
        <w:rPr>
          <w:rFonts w:ascii="Times New Roman" w:hAnsi="Times New Roman"/>
          <w:b/>
          <w:szCs w:val="22"/>
        </w:rPr>
      </w:pPr>
      <w:r>
        <w:rPr>
          <w:rFonts w:ascii="Times New Roman" w:eastAsia="SimSun" w:hAnsi="Times New Roman"/>
          <w:b/>
          <w:szCs w:val="22"/>
          <w:lang w:val="en-US" w:eastAsia="zh-CN"/>
        </w:rPr>
        <w:t>Question # 1</w:t>
      </w:r>
      <w:r w:rsidR="000953C6">
        <w:rPr>
          <w:rFonts w:ascii="Times New Roman" w:eastAsia="SimSun" w:hAnsi="Times New Roman"/>
          <w:b/>
          <w:szCs w:val="22"/>
          <w:lang w:val="en-US" w:eastAsia="zh-CN"/>
        </w:rPr>
        <w:t xml:space="preserve"> </w:t>
      </w:r>
      <w:r w:rsidR="00714D90">
        <w:rPr>
          <w:rFonts w:ascii="Times New Roman" w:hAnsi="Times New Roman"/>
          <w:b/>
          <w:szCs w:val="22"/>
        </w:rPr>
        <w:t>(13</w:t>
      </w:r>
      <w:r w:rsidRPr="00E403AC">
        <w:rPr>
          <w:rFonts w:ascii="Times New Roman" w:hAnsi="Times New Roman"/>
          <w:b/>
          <w:szCs w:val="22"/>
        </w:rPr>
        <w:t xml:space="preserve"> marks)</w:t>
      </w:r>
    </w:p>
    <w:p w:rsidR="00356871" w:rsidRPr="00356871" w:rsidRDefault="00356871" w:rsidP="00E72509">
      <w:pPr>
        <w:jc w:val="both"/>
        <w:rPr>
          <w:rFonts w:ascii="Times New Roman" w:hAnsi="Times New Roman"/>
          <w:sz w:val="22"/>
          <w:szCs w:val="22"/>
          <w:lang w:val="en-CA" w:eastAsia="en-CA"/>
        </w:rPr>
      </w:pPr>
      <w:r w:rsidRPr="00356871">
        <w:rPr>
          <w:rFonts w:ascii="Times New Roman" w:hAnsi="Times New Roman"/>
          <w:sz w:val="22"/>
          <w:szCs w:val="22"/>
          <w:lang w:val="en-CA" w:eastAsia="en-CA"/>
        </w:rPr>
        <w:t>Consider a firm with a total cost curve given by TC = Q</w:t>
      </w:r>
      <w:r w:rsidRPr="00356871">
        <w:rPr>
          <w:rFonts w:ascii="Times New Roman" w:hAnsi="Times New Roman"/>
          <w:sz w:val="22"/>
          <w:szCs w:val="22"/>
          <w:vertAlign w:val="superscript"/>
          <w:lang w:val="en-CA" w:eastAsia="en-CA"/>
        </w:rPr>
        <w:t>2</w:t>
      </w:r>
      <w:r w:rsidRPr="00356871">
        <w:rPr>
          <w:rFonts w:ascii="Times New Roman" w:hAnsi="Times New Roman"/>
          <w:sz w:val="22"/>
          <w:szCs w:val="22"/>
          <w:lang w:val="en-CA" w:eastAsia="en-CA"/>
        </w:rPr>
        <w:t xml:space="preserve"> + Q + 49 and a marginal cost given by MC = 2Q + 1. (Don’t worry about the long run – short run distinction here, there is only one possible size of firm.)</w:t>
      </w:r>
    </w:p>
    <w:p w:rsidR="00356871" w:rsidRPr="00356871" w:rsidRDefault="00356871" w:rsidP="00EE28BC">
      <w:pPr>
        <w:numPr>
          <w:ilvl w:val="0"/>
          <w:numId w:val="10"/>
        </w:numPr>
        <w:ind w:hanging="720"/>
        <w:rPr>
          <w:rFonts w:ascii="Times New Roman" w:hAnsi="Times New Roman"/>
          <w:sz w:val="22"/>
          <w:szCs w:val="22"/>
          <w:lang w:val="en-CA" w:eastAsia="en-CA"/>
        </w:rPr>
      </w:pPr>
      <w:r w:rsidRPr="00356871">
        <w:rPr>
          <w:rFonts w:ascii="Times New Roman" w:hAnsi="Times New Roman"/>
          <w:sz w:val="22"/>
          <w:szCs w:val="22"/>
          <w:lang w:val="en-CA" w:eastAsia="en-CA"/>
        </w:rPr>
        <w:t xml:space="preserve">Derive the average cost curve (AC) from the TC curve above and write down its mathematical form. </w:t>
      </w:r>
      <w:r w:rsidRPr="00356871">
        <w:rPr>
          <w:rFonts w:ascii="Times New Roman" w:hAnsi="Times New Roman"/>
          <w:b/>
          <w:sz w:val="22"/>
          <w:szCs w:val="22"/>
          <w:lang w:val="en-CA" w:eastAsia="en-CA"/>
        </w:rPr>
        <w:t xml:space="preserve"> </w:t>
      </w:r>
      <w:r w:rsidR="006D3E82">
        <w:rPr>
          <w:rFonts w:ascii="Times New Roman" w:hAnsi="Times New Roman"/>
          <w:sz w:val="22"/>
          <w:szCs w:val="22"/>
        </w:rPr>
        <w:t>(2 marks)</w:t>
      </w:r>
    </w:p>
    <w:p w:rsidR="00356871" w:rsidRPr="00356871" w:rsidRDefault="00356871" w:rsidP="00356871">
      <w:pPr>
        <w:ind w:left="720"/>
        <w:rPr>
          <w:rFonts w:ascii="Times New Roman" w:hAnsi="Times New Roman"/>
          <w:sz w:val="22"/>
          <w:szCs w:val="22"/>
          <w:lang w:val="en-CA" w:eastAsia="en-CA"/>
        </w:rPr>
      </w:pPr>
      <w:r w:rsidRPr="00356871">
        <w:rPr>
          <w:rFonts w:ascii="Times New Roman" w:hAnsi="Times New Roman"/>
          <w:b/>
          <w:sz w:val="22"/>
          <w:szCs w:val="22"/>
          <w:highlight w:val="yellow"/>
          <w:lang w:val="en-CA" w:eastAsia="en-CA"/>
        </w:rPr>
        <w:t>AC = Q + 1 + 49/Q</w:t>
      </w:r>
    </w:p>
    <w:p w:rsidR="00356871" w:rsidRDefault="00356871" w:rsidP="00EE28BC">
      <w:pPr>
        <w:numPr>
          <w:ilvl w:val="0"/>
          <w:numId w:val="10"/>
        </w:numPr>
        <w:ind w:hanging="720"/>
        <w:rPr>
          <w:rFonts w:ascii="Times New Roman" w:hAnsi="Times New Roman"/>
          <w:sz w:val="22"/>
          <w:szCs w:val="22"/>
          <w:lang w:val="en-CA" w:eastAsia="en-CA"/>
        </w:rPr>
      </w:pPr>
      <w:r w:rsidRPr="00356871">
        <w:rPr>
          <w:rFonts w:ascii="Times New Roman" w:hAnsi="Times New Roman"/>
          <w:sz w:val="22"/>
          <w:szCs w:val="22"/>
          <w:lang w:val="en-CA" w:eastAsia="en-CA"/>
        </w:rPr>
        <w:t xml:space="preserve">Illustrate on a diagram the relationship between the AC and MC curves that you now have. </w:t>
      </w:r>
      <w:r w:rsidR="006D3E82">
        <w:rPr>
          <w:rFonts w:ascii="Times New Roman" w:hAnsi="Times New Roman"/>
          <w:sz w:val="22"/>
          <w:szCs w:val="22"/>
        </w:rPr>
        <w:t>(2 marks)</w:t>
      </w:r>
    </w:p>
    <w:p w:rsidR="00356871" w:rsidRPr="00356871" w:rsidRDefault="00356871" w:rsidP="00356871">
      <w:pPr>
        <w:ind w:left="720"/>
        <w:rPr>
          <w:rFonts w:ascii="Times New Roman" w:hAnsi="Times New Roman"/>
          <w:sz w:val="22"/>
          <w:szCs w:val="22"/>
          <w:lang w:val="en-CA" w:eastAsia="en-CA"/>
        </w:rPr>
      </w:pPr>
      <w:r w:rsidRPr="00356871">
        <w:rPr>
          <w:rFonts w:ascii="Times New Roman" w:hAnsi="Times New Roman"/>
          <w:b/>
          <w:sz w:val="22"/>
          <w:szCs w:val="22"/>
          <w:highlight w:val="yellow"/>
          <w:lang w:val="en-CA" w:eastAsia="en-CA"/>
        </w:rPr>
        <w:t>U shaped AC plus MC to scale will do the trick</w:t>
      </w:r>
    </w:p>
    <w:p w:rsidR="00356871" w:rsidRDefault="00356871" w:rsidP="00EE28BC">
      <w:pPr>
        <w:numPr>
          <w:ilvl w:val="0"/>
          <w:numId w:val="10"/>
        </w:numPr>
        <w:ind w:hanging="720"/>
        <w:rPr>
          <w:rFonts w:ascii="Times New Roman" w:hAnsi="Times New Roman"/>
          <w:sz w:val="22"/>
          <w:szCs w:val="22"/>
          <w:lang w:val="en-CA" w:eastAsia="en-CA"/>
        </w:rPr>
      </w:pPr>
      <w:r w:rsidRPr="00356871">
        <w:rPr>
          <w:rFonts w:ascii="Times New Roman" w:hAnsi="Times New Roman"/>
          <w:sz w:val="22"/>
          <w:szCs w:val="22"/>
          <w:lang w:val="en-CA" w:eastAsia="en-CA"/>
        </w:rPr>
        <w:t>If this firm is representative of all firms in a perfectly competitive market, and the market is in equilibrium (no economic/supernormal profit), how much output will each firm produce?</w:t>
      </w:r>
      <w:r w:rsidR="006D3E82">
        <w:rPr>
          <w:rFonts w:ascii="Times New Roman" w:hAnsi="Times New Roman"/>
          <w:sz w:val="22"/>
          <w:szCs w:val="22"/>
          <w:lang w:val="en-CA" w:eastAsia="en-CA"/>
        </w:rPr>
        <w:t xml:space="preserve"> </w:t>
      </w:r>
      <w:r w:rsidR="006D3E82">
        <w:rPr>
          <w:rFonts w:ascii="Times New Roman" w:hAnsi="Times New Roman"/>
          <w:sz w:val="22"/>
          <w:szCs w:val="22"/>
        </w:rPr>
        <w:t>(2 marks)</w:t>
      </w:r>
    </w:p>
    <w:p w:rsidR="00356871" w:rsidRPr="00356871" w:rsidRDefault="00356871" w:rsidP="00356871">
      <w:pPr>
        <w:ind w:left="720"/>
        <w:rPr>
          <w:rFonts w:ascii="Times New Roman" w:hAnsi="Times New Roman"/>
          <w:sz w:val="22"/>
          <w:szCs w:val="22"/>
          <w:lang w:val="en-CA" w:eastAsia="en-CA"/>
        </w:rPr>
      </w:pPr>
      <w:r w:rsidRPr="00356871">
        <w:rPr>
          <w:rFonts w:ascii="Times New Roman" w:hAnsi="Times New Roman"/>
          <w:b/>
          <w:sz w:val="22"/>
          <w:szCs w:val="22"/>
          <w:highlight w:val="yellow"/>
          <w:lang w:val="en-CA" w:eastAsia="en-CA"/>
        </w:rPr>
        <w:t>Q = 7</w:t>
      </w:r>
    </w:p>
    <w:p w:rsidR="00356871" w:rsidRDefault="00356871" w:rsidP="00EE28BC">
      <w:pPr>
        <w:numPr>
          <w:ilvl w:val="0"/>
          <w:numId w:val="10"/>
        </w:numPr>
        <w:ind w:hanging="720"/>
        <w:rPr>
          <w:rFonts w:ascii="Times New Roman" w:hAnsi="Times New Roman"/>
          <w:sz w:val="22"/>
          <w:szCs w:val="22"/>
          <w:lang w:val="en-CA" w:eastAsia="en-CA"/>
        </w:rPr>
      </w:pPr>
      <w:r w:rsidRPr="00356871">
        <w:rPr>
          <w:rFonts w:ascii="Times New Roman" w:hAnsi="Times New Roman"/>
          <w:sz w:val="22"/>
          <w:szCs w:val="22"/>
          <w:lang w:val="en-CA" w:eastAsia="en-CA"/>
        </w:rPr>
        <w:t xml:space="preserve">What is the equilibrium price in the market? </w:t>
      </w:r>
      <w:r w:rsidR="00734172">
        <w:rPr>
          <w:rFonts w:ascii="Times New Roman" w:hAnsi="Times New Roman"/>
          <w:sz w:val="22"/>
          <w:szCs w:val="22"/>
        </w:rPr>
        <w:t>(2</w:t>
      </w:r>
      <w:r w:rsidR="006D3E82">
        <w:rPr>
          <w:rFonts w:ascii="Times New Roman" w:hAnsi="Times New Roman"/>
          <w:sz w:val="22"/>
          <w:szCs w:val="22"/>
        </w:rPr>
        <w:t xml:space="preserve"> marks)</w:t>
      </w:r>
    </w:p>
    <w:p w:rsidR="00356871" w:rsidRPr="00356871" w:rsidRDefault="00356871" w:rsidP="00356871">
      <w:pPr>
        <w:ind w:left="720"/>
        <w:rPr>
          <w:rFonts w:ascii="Times New Roman" w:hAnsi="Times New Roman"/>
          <w:sz w:val="22"/>
          <w:szCs w:val="22"/>
          <w:lang w:val="en-CA" w:eastAsia="en-CA"/>
        </w:rPr>
      </w:pPr>
      <w:r w:rsidRPr="00356871">
        <w:rPr>
          <w:rFonts w:ascii="Times New Roman" w:hAnsi="Times New Roman"/>
          <w:b/>
          <w:sz w:val="22"/>
          <w:szCs w:val="22"/>
          <w:highlight w:val="yellow"/>
          <w:lang w:val="en-CA" w:eastAsia="en-CA"/>
        </w:rPr>
        <w:t>P = $15</w:t>
      </w:r>
    </w:p>
    <w:p w:rsidR="00356871" w:rsidRDefault="00356871" w:rsidP="00EE28BC">
      <w:pPr>
        <w:numPr>
          <w:ilvl w:val="0"/>
          <w:numId w:val="10"/>
        </w:numPr>
        <w:ind w:hanging="720"/>
        <w:rPr>
          <w:rFonts w:ascii="Times New Roman" w:hAnsi="Times New Roman"/>
          <w:sz w:val="22"/>
          <w:szCs w:val="22"/>
          <w:lang w:val="en-CA" w:eastAsia="en-CA"/>
        </w:rPr>
      </w:pPr>
      <w:r w:rsidRPr="00356871">
        <w:rPr>
          <w:rFonts w:ascii="Times New Roman" w:hAnsi="Times New Roman"/>
          <w:sz w:val="22"/>
          <w:szCs w:val="22"/>
          <w:lang w:val="en-CA" w:eastAsia="en-CA"/>
        </w:rPr>
        <w:t>If the demand curve in the market is given by P = 36 - 0.01Q how much of the good will be supplied by all firms combined?</w:t>
      </w:r>
      <w:r w:rsidR="006D3E82">
        <w:rPr>
          <w:rFonts w:ascii="Times New Roman" w:hAnsi="Times New Roman"/>
          <w:sz w:val="22"/>
          <w:szCs w:val="22"/>
          <w:lang w:val="en-CA" w:eastAsia="en-CA"/>
        </w:rPr>
        <w:t xml:space="preserve"> </w:t>
      </w:r>
      <w:r w:rsidR="006D3E82">
        <w:rPr>
          <w:rFonts w:ascii="Times New Roman" w:hAnsi="Times New Roman"/>
          <w:sz w:val="22"/>
          <w:szCs w:val="22"/>
        </w:rPr>
        <w:t>(2 marks)</w:t>
      </w:r>
    </w:p>
    <w:p w:rsidR="00356871" w:rsidRPr="00356871" w:rsidRDefault="00356871" w:rsidP="00356871">
      <w:pPr>
        <w:ind w:left="720"/>
        <w:rPr>
          <w:rFonts w:ascii="Times New Roman" w:hAnsi="Times New Roman"/>
          <w:sz w:val="22"/>
          <w:szCs w:val="22"/>
          <w:lang w:val="en-CA" w:eastAsia="en-CA"/>
        </w:rPr>
      </w:pPr>
      <w:r w:rsidRPr="00356871">
        <w:rPr>
          <w:rFonts w:ascii="Times New Roman" w:hAnsi="Times New Roman"/>
          <w:b/>
          <w:sz w:val="22"/>
          <w:szCs w:val="22"/>
          <w:highlight w:val="yellow"/>
          <w:lang w:val="en-CA" w:eastAsia="en-CA"/>
        </w:rPr>
        <w:t>2100 units</w:t>
      </w:r>
    </w:p>
    <w:p w:rsidR="00356871" w:rsidRDefault="00356871" w:rsidP="00EE28BC">
      <w:pPr>
        <w:numPr>
          <w:ilvl w:val="0"/>
          <w:numId w:val="10"/>
        </w:numPr>
        <w:ind w:hanging="720"/>
        <w:rPr>
          <w:rFonts w:ascii="Times New Roman" w:hAnsi="Times New Roman"/>
          <w:sz w:val="22"/>
          <w:szCs w:val="22"/>
          <w:lang w:val="en-CA" w:eastAsia="en-CA"/>
        </w:rPr>
      </w:pPr>
      <w:r w:rsidRPr="00356871">
        <w:rPr>
          <w:rFonts w:ascii="Times New Roman" w:hAnsi="Times New Roman"/>
          <w:sz w:val="22"/>
          <w:szCs w:val="22"/>
          <w:lang w:val="en-CA" w:eastAsia="en-CA"/>
        </w:rPr>
        <w:t xml:space="preserve">How many firms are there in the industry? </w:t>
      </w:r>
      <w:r w:rsidR="00734172">
        <w:rPr>
          <w:rFonts w:ascii="Times New Roman" w:hAnsi="Times New Roman"/>
          <w:sz w:val="22"/>
          <w:szCs w:val="22"/>
        </w:rPr>
        <w:t>(3</w:t>
      </w:r>
      <w:r w:rsidR="006D3E82">
        <w:rPr>
          <w:rFonts w:ascii="Times New Roman" w:hAnsi="Times New Roman"/>
          <w:sz w:val="22"/>
          <w:szCs w:val="22"/>
        </w:rPr>
        <w:t xml:space="preserve"> marks)</w:t>
      </w:r>
    </w:p>
    <w:p w:rsidR="00356871" w:rsidRPr="00356871" w:rsidRDefault="00356871" w:rsidP="00356871">
      <w:pPr>
        <w:ind w:left="720"/>
        <w:rPr>
          <w:rFonts w:ascii="Times New Roman" w:hAnsi="Times New Roman"/>
          <w:sz w:val="22"/>
          <w:szCs w:val="22"/>
          <w:lang w:val="en-CA" w:eastAsia="en-CA"/>
        </w:rPr>
      </w:pPr>
      <w:r w:rsidRPr="00356871">
        <w:rPr>
          <w:rFonts w:ascii="Times New Roman" w:hAnsi="Times New Roman"/>
          <w:b/>
          <w:sz w:val="22"/>
          <w:szCs w:val="22"/>
          <w:highlight w:val="yellow"/>
          <w:lang w:val="en-CA" w:eastAsia="en-CA"/>
        </w:rPr>
        <w:t>300</w:t>
      </w:r>
    </w:p>
    <w:p w:rsidR="00A506D6" w:rsidRPr="00356871" w:rsidRDefault="00A506D6" w:rsidP="00E403AC">
      <w:pPr>
        <w:rPr>
          <w:rFonts w:ascii="Times New Roman" w:eastAsia="SimSun" w:hAnsi="Times New Roman"/>
          <w:sz w:val="22"/>
          <w:szCs w:val="22"/>
          <w:lang w:val="en-CA" w:eastAsia="zh-CN"/>
        </w:rPr>
      </w:pPr>
    </w:p>
    <w:p w:rsidR="00356871" w:rsidRPr="00E403AC" w:rsidRDefault="00356871" w:rsidP="00E403AC">
      <w:pPr>
        <w:rPr>
          <w:rFonts w:ascii="Times New Roman" w:eastAsia="SimSun" w:hAnsi="Times New Roman"/>
          <w:sz w:val="22"/>
          <w:szCs w:val="22"/>
          <w:lang w:val="en-CA" w:eastAsia="zh-CN"/>
        </w:rPr>
      </w:pPr>
    </w:p>
    <w:p w:rsidR="00E403AC" w:rsidRPr="00E403AC" w:rsidRDefault="00E403AC" w:rsidP="00E403AC">
      <w:pPr>
        <w:keepNext/>
        <w:outlineLvl w:val="2"/>
        <w:rPr>
          <w:rFonts w:ascii="Times New Roman" w:hAnsi="Times New Roman"/>
          <w:b/>
          <w:bCs/>
          <w:sz w:val="22"/>
          <w:szCs w:val="22"/>
        </w:rPr>
      </w:pPr>
      <w:r w:rsidRPr="00E403AC">
        <w:rPr>
          <w:rFonts w:ascii="Times New Roman" w:hAnsi="Times New Roman"/>
          <w:b/>
          <w:bCs/>
          <w:sz w:val="22"/>
          <w:szCs w:val="22"/>
        </w:rPr>
        <w:t xml:space="preserve">Question </w:t>
      </w:r>
      <w:r w:rsidR="0038217E">
        <w:rPr>
          <w:rFonts w:ascii="Times New Roman" w:hAnsi="Times New Roman"/>
          <w:b/>
          <w:bCs/>
          <w:sz w:val="22"/>
          <w:szCs w:val="22"/>
        </w:rPr>
        <w:t>#</w:t>
      </w:r>
      <w:r w:rsidRPr="00E403AC">
        <w:rPr>
          <w:rFonts w:ascii="Times New Roman" w:hAnsi="Times New Roman"/>
          <w:b/>
          <w:bCs/>
          <w:sz w:val="22"/>
          <w:szCs w:val="22"/>
        </w:rPr>
        <w:t>2</w:t>
      </w:r>
      <w:r w:rsidR="000953C6">
        <w:rPr>
          <w:rFonts w:ascii="Times New Roman" w:hAnsi="Times New Roman"/>
          <w:b/>
          <w:bCs/>
          <w:sz w:val="22"/>
          <w:szCs w:val="22"/>
        </w:rPr>
        <w:t xml:space="preserve"> </w:t>
      </w:r>
      <w:r w:rsidR="00714D90">
        <w:rPr>
          <w:rFonts w:ascii="Times New Roman" w:hAnsi="Times New Roman"/>
          <w:b/>
          <w:bCs/>
          <w:sz w:val="22"/>
          <w:szCs w:val="22"/>
        </w:rPr>
        <w:t>(13</w:t>
      </w:r>
      <w:r w:rsidRPr="00E403AC">
        <w:rPr>
          <w:rFonts w:ascii="Times New Roman" w:hAnsi="Times New Roman"/>
          <w:b/>
          <w:bCs/>
          <w:sz w:val="22"/>
          <w:szCs w:val="22"/>
        </w:rPr>
        <w:t xml:space="preserve"> marks)</w:t>
      </w:r>
    </w:p>
    <w:p w:rsidR="00537BE5" w:rsidRPr="00537BE5" w:rsidRDefault="00537BE5" w:rsidP="00537BE5">
      <w:pPr>
        <w:rPr>
          <w:rFonts w:ascii="Times New Roman" w:hAnsi="Times New Roman"/>
          <w:sz w:val="22"/>
          <w:szCs w:val="22"/>
          <w:lang w:val="en-CA" w:eastAsia="en-CA"/>
        </w:rPr>
      </w:pPr>
      <w:r w:rsidRPr="00537BE5">
        <w:rPr>
          <w:rFonts w:ascii="Times New Roman" w:hAnsi="Times New Roman"/>
          <w:sz w:val="22"/>
          <w:szCs w:val="22"/>
          <w:lang w:val="en-CA" w:eastAsia="en-CA"/>
        </w:rPr>
        <w:t xml:space="preserve">A consumer has an income of $104. The price of Y is Py = $8. </w:t>
      </w:r>
    </w:p>
    <w:p w:rsidR="00537BE5" w:rsidRDefault="00537BE5" w:rsidP="00EE28BC">
      <w:pPr>
        <w:numPr>
          <w:ilvl w:val="0"/>
          <w:numId w:val="9"/>
        </w:numPr>
        <w:ind w:hanging="720"/>
        <w:rPr>
          <w:rFonts w:ascii="Times New Roman" w:hAnsi="Times New Roman"/>
          <w:sz w:val="22"/>
          <w:szCs w:val="22"/>
          <w:lang w:val="en-CA" w:eastAsia="en-CA"/>
        </w:rPr>
      </w:pPr>
      <w:r w:rsidRPr="00537BE5">
        <w:rPr>
          <w:rFonts w:ascii="Times New Roman" w:hAnsi="Times New Roman"/>
          <w:sz w:val="22"/>
          <w:szCs w:val="22"/>
          <w:lang w:val="en-CA" w:eastAsia="en-CA"/>
        </w:rPr>
        <w:t>The individual is observed to buy 4 units of Y and 6 of X. What is the price of X?</w:t>
      </w:r>
      <w:r w:rsidRPr="00537BE5">
        <w:rPr>
          <w:rFonts w:ascii="Times New Roman" w:hAnsi="Times New Roman"/>
          <w:sz w:val="22"/>
          <w:szCs w:val="22"/>
        </w:rPr>
        <w:t xml:space="preserve"> </w:t>
      </w:r>
      <w:r>
        <w:rPr>
          <w:rFonts w:ascii="Times New Roman" w:hAnsi="Times New Roman"/>
          <w:sz w:val="22"/>
          <w:szCs w:val="22"/>
        </w:rPr>
        <w:t>(2 marks)</w:t>
      </w:r>
    </w:p>
    <w:p w:rsidR="00537BE5" w:rsidRPr="00537BE5" w:rsidRDefault="00537BE5" w:rsidP="00537BE5">
      <w:pPr>
        <w:ind w:left="720"/>
        <w:rPr>
          <w:rFonts w:ascii="Times New Roman" w:hAnsi="Times New Roman"/>
          <w:sz w:val="22"/>
          <w:szCs w:val="22"/>
          <w:lang w:val="en-CA" w:eastAsia="en-CA"/>
        </w:rPr>
      </w:pPr>
      <w:r w:rsidRPr="00537BE5">
        <w:rPr>
          <w:rFonts w:ascii="Times New Roman" w:hAnsi="Times New Roman"/>
          <w:sz w:val="22"/>
          <w:szCs w:val="22"/>
          <w:lang w:val="en-CA" w:eastAsia="en-CA"/>
        </w:rPr>
        <w:t xml:space="preserve"> </w:t>
      </w:r>
      <w:r w:rsidRPr="00537BE5">
        <w:rPr>
          <w:rFonts w:ascii="Times New Roman" w:hAnsi="Times New Roman"/>
          <w:b/>
          <w:sz w:val="22"/>
          <w:szCs w:val="22"/>
          <w:highlight w:val="yellow"/>
          <w:lang w:val="en-CA" w:eastAsia="en-CA"/>
        </w:rPr>
        <w:t>$12</w:t>
      </w:r>
    </w:p>
    <w:p w:rsidR="00537BE5" w:rsidRDefault="00537BE5" w:rsidP="00EE28BC">
      <w:pPr>
        <w:numPr>
          <w:ilvl w:val="0"/>
          <w:numId w:val="9"/>
        </w:numPr>
        <w:ind w:hanging="720"/>
        <w:rPr>
          <w:rFonts w:ascii="Times New Roman" w:hAnsi="Times New Roman"/>
          <w:sz w:val="22"/>
          <w:szCs w:val="22"/>
          <w:lang w:val="en-CA" w:eastAsia="en-CA"/>
        </w:rPr>
      </w:pPr>
      <w:r w:rsidRPr="00537BE5">
        <w:rPr>
          <w:rFonts w:ascii="Times New Roman" w:hAnsi="Times New Roman"/>
          <w:sz w:val="22"/>
          <w:szCs w:val="22"/>
          <w:lang w:val="en-CA" w:eastAsia="en-CA"/>
        </w:rPr>
        <w:t xml:space="preserve">Draw the budget constraint with intercepts calculated and illustrate the equilibrium by including the relevant indifference curve. </w:t>
      </w:r>
      <w:r w:rsidR="00464D38">
        <w:rPr>
          <w:rFonts w:ascii="Times New Roman" w:hAnsi="Times New Roman"/>
          <w:sz w:val="22"/>
          <w:szCs w:val="22"/>
        </w:rPr>
        <w:t>(3</w:t>
      </w:r>
      <w:r>
        <w:rPr>
          <w:rFonts w:ascii="Times New Roman" w:hAnsi="Times New Roman"/>
          <w:sz w:val="22"/>
          <w:szCs w:val="22"/>
        </w:rPr>
        <w:t xml:space="preserve"> marks)</w:t>
      </w:r>
    </w:p>
    <w:p w:rsidR="00537BE5" w:rsidRPr="00537BE5" w:rsidRDefault="00F92639" w:rsidP="00537BE5">
      <w:pPr>
        <w:ind w:left="720"/>
        <w:rPr>
          <w:rFonts w:ascii="Times New Roman" w:hAnsi="Times New Roman"/>
          <w:sz w:val="22"/>
          <w:szCs w:val="22"/>
          <w:lang w:val="en-CA" w:eastAsia="en-CA"/>
        </w:rPr>
      </w:pPr>
      <w:r>
        <w:rPr>
          <w:rFonts w:ascii="Times New Roman" w:hAnsi="Times New Roman"/>
          <w:b/>
          <w:sz w:val="22"/>
          <w:szCs w:val="22"/>
          <w:highlight w:val="yellow"/>
          <w:lang w:val="en-CA" w:eastAsia="en-CA"/>
        </w:rPr>
        <w:t xml:space="preserve">Intercepts </w:t>
      </w:r>
      <w:r w:rsidRPr="00460153">
        <w:rPr>
          <w:rFonts w:ascii="Times New Roman" w:hAnsi="Times New Roman"/>
          <w:b/>
          <w:sz w:val="22"/>
          <w:szCs w:val="22"/>
          <w:highlight w:val="yellow"/>
          <w:lang w:val="en-CA" w:eastAsia="en-CA"/>
        </w:rPr>
        <w:t>are 8.67</w:t>
      </w:r>
      <w:r w:rsidR="009C1888">
        <w:rPr>
          <w:rFonts w:ascii="Times New Roman" w:hAnsi="Times New Roman"/>
          <w:b/>
          <w:sz w:val="22"/>
          <w:szCs w:val="22"/>
          <w:highlight w:val="yellow"/>
          <w:lang w:val="en-CA" w:eastAsia="en-CA"/>
        </w:rPr>
        <w:t xml:space="preserve"> for good X</w:t>
      </w:r>
      <w:r w:rsidR="00537BE5" w:rsidRPr="00460153">
        <w:rPr>
          <w:rFonts w:ascii="Times New Roman" w:hAnsi="Times New Roman"/>
          <w:b/>
          <w:sz w:val="22"/>
          <w:szCs w:val="22"/>
          <w:highlight w:val="yellow"/>
          <w:lang w:val="en-CA" w:eastAsia="en-CA"/>
        </w:rPr>
        <w:t xml:space="preserve"> </w:t>
      </w:r>
      <w:r w:rsidR="00537BE5" w:rsidRPr="009C1888">
        <w:rPr>
          <w:rFonts w:ascii="Times New Roman" w:hAnsi="Times New Roman"/>
          <w:b/>
          <w:sz w:val="22"/>
          <w:szCs w:val="22"/>
          <w:highlight w:val="yellow"/>
          <w:lang w:val="en-CA" w:eastAsia="en-CA"/>
        </w:rPr>
        <w:t>and 13</w:t>
      </w:r>
      <w:r w:rsidR="009C1888" w:rsidRPr="009C1888">
        <w:rPr>
          <w:rFonts w:ascii="Times New Roman" w:hAnsi="Times New Roman"/>
          <w:b/>
          <w:sz w:val="22"/>
          <w:szCs w:val="22"/>
          <w:highlight w:val="yellow"/>
          <w:lang w:val="en-CA" w:eastAsia="en-CA"/>
        </w:rPr>
        <w:t xml:space="preserve"> for good Y.</w:t>
      </w:r>
    </w:p>
    <w:p w:rsidR="00537BE5" w:rsidRDefault="00537BE5" w:rsidP="00EE28BC">
      <w:pPr>
        <w:numPr>
          <w:ilvl w:val="0"/>
          <w:numId w:val="9"/>
        </w:numPr>
        <w:ind w:hanging="720"/>
        <w:rPr>
          <w:rFonts w:ascii="Times New Roman" w:hAnsi="Times New Roman"/>
          <w:sz w:val="22"/>
          <w:szCs w:val="22"/>
          <w:lang w:val="en-CA" w:eastAsia="en-CA"/>
        </w:rPr>
      </w:pPr>
      <w:r w:rsidRPr="00537BE5">
        <w:rPr>
          <w:rFonts w:ascii="Times New Roman" w:hAnsi="Times New Roman"/>
          <w:sz w:val="22"/>
          <w:szCs w:val="22"/>
          <w:lang w:val="en-CA" w:eastAsia="en-CA"/>
        </w:rPr>
        <w:t>Now suppose the price of X falls to $6. What is the numerical value of the marginal rate of substitution at the new equilibrium? (Hint</w:t>
      </w:r>
      <w:r>
        <w:rPr>
          <w:rFonts w:ascii="Times New Roman" w:hAnsi="Times New Roman"/>
          <w:sz w:val="22"/>
          <w:szCs w:val="22"/>
          <w:lang w:val="en-CA" w:eastAsia="en-CA"/>
        </w:rPr>
        <w:t>:</w:t>
      </w:r>
      <w:r w:rsidRPr="00537BE5">
        <w:rPr>
          <w:rFonts w:ascii="Times New Roman" w:hAnsi="Times New Roman"/>
          <w:sz w:val="22"/>
          <w:szCs w:val="22"/>
          <w:lang w:val="en-CA" w:eastAsia="en-CA"/>
        </w:rPr>
        <w:t xml:space="preserve"> it will be the same as the slope of the budget constraint). </w:t>
      </w:r>
      <w:r>
        <w:rPr>
          <w:rFonts w:ascii="Times New Roman" w:hAnsi="Times New Roman"/>
          <w:sz w:val="22"/>
          <w:szCs w:val="22"/>
        </w:rPr>
        <w:t>(3 marks)</w:t>
      </w:r>
    </w:p>
    <w:p w:rsidR="00537BE5" w:rsidRPr="00537BE5" w:rsidRDefault="00537BE5" w:rsidP="00537BE5">
      <w:pPr>
        <w:ind w:left="720"/>
        <w:rPr>
          <w:rFonts w:ascii="Times New Roman" w:hAnsi="Times New Roman"/>
          <w:sz w:val="22"/>
          <w:szCs w:val="22"/>
          <w:lang w:val="en-CA" w:eastAsia="en-CA"/>
        </w:rPr>
      </w:pPr>
      <w:r w:rsidRPr="00537BE5">
        <w:rPr>
          <w:rFonts w:ascii="Times New Roman" w:hAnsi="Times New Roman"/>
          <w:b/>
          <w:sz w:val="22"/>
          <w:szCs w:val="22"/>
          <w:highlight w:val="yellow"/>
          <w:lang w:val="en-CA" w:eastAsia="en-CA"/>
        </w:rPr>
        <w:t>3/4</w:t>
      </w:r>
    </w:p>
    <w:p w:rsidR="00537BE5" w:rsidRDefault="00537BE5" w:rsidP="00EE28BC">
      <w:pPr>
        <w:numPr>
          <w:ilvl w:val="0"/>
          <w:numId w:val="9"/>
        </w:numPr>
        <w:ind w:hanging="720"/>
        <w:rPr>
          <w:rFonts w:ascii="Times New Roman" w:hAnsi="Times New Roman"/>
          <w:sz w:val="22"/>
          <w:szCs w:val="22"/>
          <w:lang w:val="en-CA" w:eastAsia="en-CA"/>
        </w:rPr>
      </w:pPr>
      <w:r w:rsidRPr="00537BE5">
        <w:rPr>
          <w:rFonts w:ascii="Times New Roman" w:hAnsi="Times New Roman"/>
          <w:sz w:val="22"/>
          <w:szCs w:val="22"/>
          <w:lang w:val="en-CA" w:eastAsia="en-CA"/>
        </w:rPr>
        <w:t xml:space="preserve">If he purchases the same amount of Y as before the price change, how many units of X will he purchase after the price change? Illustrate the equilibrium graphically. </w:t>
      </w:r>
      <w:r>
        <w:rPr>
          <w:rFonts w:ascii="Times New Roman" w:hAnsi="Times New Roman"/>
          <w:sz w:val="22"/>
          <w:szCs w:val="22"/>
        </w:rPr>
        <w:t>(3 marks)</w:t>
      </w:r>
    </w:p>
    <w:p w:rsidR="00537BE5" w:rsidRPr="00537BE5" w:rsidRDefault="00537BE5" w:rsidP="00537BE5">
      <w:pPr>
        <w:ind w:left="720"/>
        <w:rPr>
          <w:rFonts w:ascii="Times New Roman" w:hAnsi="Times New Roman"/>
          <w:sz w:val="22"/>
          <w:szCs w:val="22"/>
          <w:lang w:val="en-CA" w:eastAsia="en-CA"/>
        </w:rPr>
      </w:pPr>
      <w:r w:rsidRPr="00537BE5">
        <w:rPr>
          <w:rFonts w:ascii="Times New Roman" w:hAnsi="Times New Roman"/>
          <w:b/>
          <w:sz w:val="22"/>
          <w:szCs w:val="22"/>
          <w:highlight w:val="yellow"/>
          <w:lang w:val="en-CA" w:eastAsia="en-CA"/>
        </w:rPr>
        <w:t>12 units</w:t>
      </w:r>
    </w:p>
    <w:p w:rsidR="00537BE5" w:rsidRDefault="00537BE5" w:rsidP="00EE28BC">
      <w:pPr>
        <w:numPr>
          <w:ilvl w:val="0"/>
          <w:numId w:val="9"/>
        </w:numPr>
        <w:ind w:hanging="720"/>
        <w:rPr>
          <w:rFonts w:ascii="Times New Roman" w:hAnsi="Times New Roman"/>
          <w:sz w:val="22"/>
          <w:szCs w:val="22"/>
          <w:lang w:val="en-CA" w:eastAsia="en-CA"/>
        </w:rPr>
      </w:pPr>
      <w:r w:rsidRPr="00537BE5">
        <w:rPr>
          <w:rFonts w:ascii="Times New Roman" w:hAnsi="Times New Roman"/>
          <w:sz w:val="22"/>
          <w:szCs w:val="22"/>
          <w:lang w:val="en-CA" w:eastAsia="en-CA"/>
        </w:rPr>
        <w:t xml:space="preserve">Suppose he is prevented from buying more than 8 units of X. Illustrate the equilibrium (after the price decline) by drawing the appropriate indifference curve and budget constraint. </w:t>
      </w:r>
      <w:r w:rsidR="00464D38">
        <w:rPr>
          <w:rFonts w:ascii="Times New Roman" w:hAnsi="Times New Roman"/>
          <w:sz w:val="22"/>
          <w:szCs w:val="22"/>
        </w:rPr>
        <w:t>(2</w:t>
      </w:r>
      <w:r>
        <w:rPr>
          <w:rFonts w:ascii="Times New Roman" w:hAnsi="Times New Roman"/>
          <w:sz w:val="22"/>
          <w:szCs w:val="22"/>
        </w:rPr>
        <w:t xml:space="preserve"> marks)</w:t>
      </w:r>
    </w:p>
    <w:p w:rsidR="00537BE5" w:rsidRPr="00537BE5" w:rsidRDefault="00537BE5" w:rsidP="00537BE5">
      <w:pPr>
        <w:ind w:left="720"/>
        <w:rPr>
          <w:rFonts w:ascii="Times New Roman" w:hAnsi="Times New Roman"/>
          <w:sz w:val="22"/>
          <w:szCs w:val="22"/>
          <w:lang w:val="en-CA" w:eastAsia="en-CA"/>
        </w:rPr>
      </w:pPr>
      <w:r w:rsidRPr="00537BE5">
        <w:rPr>
          <w:rFonts w:ascii="Times New Roman" w:hAnsi="Times New Roman"/>
          <w:b/>
          <w:sz w:val="22"/>
          <w:szCs w:val="22"/>
          <w:highlight w:val="yellow"/>
          <w:lang w:val="en-CA" w:eastAsia="en-CA"/>
        </w:rPr>
        <w:t>BC will drop down at X = 8; equilibrium at the corner.</w:t>
      </w:r>
    </w:p>
    <w:p w:rsidR="00A506D6" w:rsidRDefault="00A506D6" w:rsidP="00487102">
      <w:pPr>
        <w:pStyle w:val="BodyText"/>
        <w:rPr>
          <w:rFonts w:ascii="Times New Roman" w:hAnsi="Times New Roman"/>
          <w:b/>
          <w:bCs/>
          <w:szCs w:val="22"/>
        </w:rPr>
      </w:pPr>
    </w:p>
    <w:p w:rsidR="00537BE5" w:rsidRPr="00E403AC" w:rsidRDefault="00537BE5" w:rsidP="00487102">
      <w:pPr>
        <w:pStyle w:val="BodyText"/>
        <w:rPr>
          <w:rFonts w:ascii="Times New Roman" w:hAnsi="Times New Roman"/>
          <w:b/>
          <w:bCs/>
          <w:szCs w:val="22"/>
        </w:rPr>
      </w:pPr>
    </w:p>
    <w:p w:rsidR="00E403AC" w:rsidRDefault="0038217E" w:rsidP="00D85CD0">
      <w:pPr>
        <w:spacing w:line="276" w:lineRule="auto"/>
        <w:rPr>
          <w:rFonts w:ascii="Times New Roman" w:eastAsia="Calibri" w:hAnsi="Times New Roman"/>
          <w:b/>
          <w:sz w:val="22"/>
          <w:szCs w:val="22"/>
          <w:lang w:val="en-CA"/>
        </w:rPr>
      </w:pPr>
      <w:r>
        <w:rPr>
          <w:rFonts w:ascii="Times New Roman" w:eastAsia="Calibri" w:hAnsi="Times New Roman"/>
          <w:b/>
          <w:sz w:val="22"/>
          <w:szCs w:val="22"/>
          <w:lang w:val="en-CA"/>
        </w:rPr>
        <w:t>Question #3</w:t>
      </w:r>
      <w:r w:rsidR="000953C6">
        <w:rPr>
          <w:rFonts w:ascii="Times New Roman" w:eastAsia="Calibri" w:hAnsi="Times New Roman"/>
          <w:b/>
          <w:sz w:val="22"/>
          <w:szCs w:val="22"/>
          <w:lang w:val="en-CA"/>
        </w:rPr>
        <w:t xml:space="preserve"> </w:t>
      </w:r>
      <w:r w:rsidR="00714D90">
        <w:rPr>
          <w:rFonts w:ascii="Times New Roman" w:eastAsia="Calibri" w:hAnsi="Times New Roman"/>
          <w:b/>
          <w:sz w:val="22"/>
          <w:szCs w:val="22"/>
          <w:lang w:val="en-CA"/>
        </w:rPr>
        <w:t>(13</w:t>
      </w:r>
      <w:r>
        <w:rPr>
          <w:rFonts w:ascii="Times New Roman" w:eastAsia="Calibri" w:hAnsi="Times New Roman"/>
          <w:b/>
          <w:sz w:val="22"/>
          <w:szCs w:val="22"/>
          <w:lang w:val="en-CA"/>
        </w:rPr>
        <w:t xml:space="preserve"> marks)</w:t>
      </w:r>
    </w:p>
    <w:p w:rsidR="00F4592E" w:rsidRPr="00F4592E" w:rsidRDefault="00F4592E" w:rsidP="00E72509">
      <w:pPr>
        <w:jc w:val="both"/>
        <w:rPr>
          <w:rFonts w:ascii="Times New Roman" w:hAnsi="Times New Roman"/>
          <w:sz w:val="22"/>
          <w:szCs w:val="22"/>
          <w:lang w:val="en-CA" w:eastAsia="en-CA"/>
        </w:rPr>
      </w:pPr>
      <w:r w:rsidRPr="00F4592E">
        <w:rPr>
          <w:rFonts w:ascii="Times New Roman" w:hAnsi="Times New Roman"/>
          <w:sz w:val="22"/>
          <w:szCs w:val="22"/>
          <w:lang w:val="en-CA" w:eastAsia="en-CA"/>
        </w:rPr>
        <w:t>Consider a market where the domestic demand is given by P = 56 – 0.02Q and domestic supply is given by P = 12 + 0.03Q. International supply is given by P = 20.</w:t>
      </w:r>
      <w:r w:rsidR="00E8386E">
        <w:rPr>
          <w:rFonts w:ascii="Times New Roman" w:hAnsi="Times New Roman"/>
          <w:sz w:val="22"/>
          <w:szCs w:val="22"/>
          <w:lang w:val="en-CA" w:eastAsia="en-CA"/>
        </w:rPr>
        <w:t xml:space="preserve"> (</w:t>
      </w:r>
      <w:r w:rsidR="00EE3D57">
        <w:rPr>
          <w:rFonts w:ascii="Times New Roman" w:hAnsi="Times New Roman"/>
          <w:sz w:val="22"/>
          <w:szCs w:val="22"/>
          <w:lang w:val="en-CA" w:eastAsia="en-CA"/>
        </w:rPr>
        <w:t>If you get a fraction</w:t>
      </w:r>
      <w:r w:rsidR="00E8386E">
        <w:rPr>
          <w:rFonts w:ascii="Times New Roman" w:hAnsi="Times New Roman"/>
          <w:sz w:val="22"/>
          <w:szCs w:val="22"/>
          <w:lang w:val="en-CA" w:eastAsia="en-CA"/>
        </w:rPr>
        <w:t>, you can round it up.)</w:t>
      </w:r>
    </w:p>
    <w:p w:rsidR="00F4592E" w:rsidRDefault="00F4592E" w:rsidP="00EE28BC">
      <w:pPr>
        <w:numPr>
          <w:ilvl w:val="0"/>
          <w:numId w:val="8"/>
        </w:numPr>
        <w:ind w:hanging="720"/>
        <w:rPr>
          <w:rFonts w:ascii="Times New Roman" w:hAnsi="Times New Roman"/>
          <w:sz w:val="22"/>
          <w:szCs w:val="22"/>
          <w:lang w:val="en-CA" w:eastAsia="en-CA"/>
        </w:rPr>
      </w:pPr>
      <w:r w:rsidRPr="00F4592E">
        <w:rPr>
          <w:rFonts w:ascii="Times New Roman" w:hAnsi="Times New Roman"/>
          <w:sz w:val="22"/>
          <w:szCs w:val="22"/>
          <w:lang w:val="en-CA" w:eastAsia="en-CA"/>
        </w:rPr>
        <w:t xml:space="preserve">Illustrate the market on a diagram and compute the equilibrium price and quantity where there is free trade. </w:t>
      </w:r>
      <w:r w:rsidR="00186C0D">
        <w:rPr>
          <w:rFonts w:ascii="Times New Roman" w:hAnsi="Times New Roman"/>
          <w:sz w:val="22"/>
          <w:szCs w:val="22"/>
        </w:rPr>
        <w:t>(3</w:t>
      </w:r>
      <w:r>
        <w:rPr>
          <w:rFonts w:ascii="Times New Roman" w:hAnsi="Times New Roman"/>
          <w:sz w:val="22"/>
          <w:szCs w:val="22"/>
        </w:rPr>
        <w:t xml:space="preserve"> marks)</w:t>
      </w:r>
    </w:p>
    <w:p w:rsidR="00F4592E" w:rsidRPr="00F4592E" w:rsidRDefault="00F4592E" w:rsidP="00F4592E">
      <w:pPr>
        <w:ind w:left="720"/>
        <w:rPr>
          <w:rFonts w:ascii="Times New Roman" w:hAnsi="Times New Roman"/>
          <w:sz w:val="22"/>
          <w:szCs w:val="22"/>
          <w:lang w:val="en-CA" w:eastAsia="en-CA"/>
        </w:rPr>
      </w:pPr>
      <w:r w:rsidRPr="00F4592E">
        <w:rPr>
          <w:rFonts w:ascii="Times New Roman" w:hAnsi="Times New Roman"/>
          <w:b/>
          <w:sz w:val="22"/>
          <w:szCs w:val="22"/>
          <w:highlight w:val="yellow"/>
          <w:lang w:val="en-CA" w:eastAsia="en-CA"/>
        </w:rPr>
        <w:t>Q = 1800, P =20</w:t>
      </w:r>
    </w:p>
    <w:p w:rsidR="00F4592E" w:rsidRDefault="00F4592E" w:rsidP="00EE28BC">
      <w:pPr>
        <w:numPr>
          <w:ilvl w:val="0"/>
          <w:numId w:val="8"/>
        </w:numPr>
        <w:ind w:hanging="720"/>
        <w:rPr>
          <w:rFonts w:ascii="Times New Roman" w:hAnsi="Times New Roman"/>
          <w:sz w:val="22"/>
          <w:szCs w:val="22"/>
          <w:lang w:val="en-CA" w:eastAsia="en-CA"/>
        </w:rPr>
      </w:pPr>
      <w:r w:rsidRPr="00F4592E">
        <w:rPr>
          <w:rFonts w:ascii="Times New Roman" w:hAnsi="Times New Roman"/>
          <w:sz w:val="22"/>
          <w:szCs w:val="22"/>
          <w:lang w:val="en-CA" w:eastAsia="en-CA"/>
        </w:rPr>
        <w:t>Compute the producer surplus</w:t>
      </w:r>
      <w:r w:rsidR="005725E6">
        <w:rPr>
          <w:rFonts w:ascii="Times New Roman" w:hAnsi="Times New Roman"/>
          <w:sz w:val="22"/>
          <w:szCs w:val="22"/>
          <w:lang w:val="en-CA" w:eastAsia="en-CA"/>
        </w:rPr>
        <w:t xml:space="preserve"> for domestic suppliers</w:t>
      </w:r>
      <w:r w:rsidRPr="00F4592E">
        <w:rPr>
          <w:rFonts w:ascii="Times New Roman" w:hAnsi="Times New Roman"/>
          <w:sz w:val="22"/>
          <w:szCs w:val="22"/>
          <w:lang w:val="en-CA" w:eastAsia="en-CA"/>
        </w:rPr>
        <w:t xml:space="preserve"> in this scenario. </w:t>
      </w:r>
      <w:r w:rsidR="00AA0609">
        <w:rPr>
          <w:rFonts w:ascii="Times New Roman" w:hAnsi="Times New Roman"/>
          <w:sz w:val="22"/>
          <w:szCs w:val="22"/>
        </w:rPr>
        <w:t>(</w:t>
      </w:r>
      <w:r w:rsidR="00186C0D">
        <w:rPr>
          <w:rFonts w:ascii="Times New Roman" w:hAnsi="Times New Roman"/>
          <w:sz w:val="22"/>
          <w:szCs w:val="22"/>
        </w:rPr>
        <w:t>2</w:t>
      </w:r>
      <w:r>
        <w:rPr>
          <w:rFonts w:ascii="Times New Roman" w:hAnsi="Times New Roman"/>
          <w:sz w:val="22"/>
          <w:szCs w:val="22"/>
        </w:rPr>
        <w:t xml:space="preserve"> marks)</w:t>
      </w:r>
    </w:p>
    <w:p w:rsidR="00F4592E" w:rsidRPr="00F4592E" w:rsidRDefault="00460153" w:rsidP="00F4592E">
      <w:pPr>
        <w:ind w:left="720"/>
        <w:rPr>
          <w:rFonts w:ascii="Times New Roman" w:hAnsi="Times New Roman"/>
          <w:sz w:val="22"/>
          <w:szCs w:val="22"/>
          <w:lang w:val="en-CA" w:eastAsia="en-CA"/>
        </w:rPr>
      </w:pPr>
      <w:r>
        <w:rPr>
          <w:rFonts w:ascii="Times New Roman" w:hAnsi="Times New Roman"/>
          <w:b/>
          <w:sz w:val="22"/>
          <w:szCs w:val="22"/>
          <w:highlight w:val="yellow"/>
          <w:lang w:val="en-CA" w:eastAsia="en-CA"/>
        </w:rPr>
        <w:t xml:space="preserve">Half </w:t>
      </w:r>
      <w:r w:rsidRPr="00460153">
        <w:rPr>
          <w:rFonts w:ascii="Times New Roman" w:hAnsi="Times New Roman"/>
          <w:b/>
          <w:sz w:val="22"/>
          <w:szCs w:val="22"/>
          <w:highlight w:val="yellow"/>
          <w:lang w:val="en-CA" w:eastAsia="en-CA"/>
        </w:rPr>
        <w:t>of 8*</w:t>
      </w:r>
      <w:r w:rsidR="00F92639" w:rsidRPr="00460153">
        <w:rPr>
          <w:rFonts w:ascii="Times New Roman" w:hAnsi="Times New Roman"/>
          <w:b/>
          <w:sz w:val="22"/>
          <w:szCs w:val="22"/>
          <w:highlight w:val="yellow"/>
          <w:lang w:val="en-CA" w:eastAsia="en-CA"/>
        </w:rPr>
        <w:t>266.67</w:t>
      </w:r>
      <w:r w:rsidR="00F4592E" w:rsidRPr="00460153">
        <w:rPr>
          <w:rFonts w:ascii="Times New Roman" w:hAnsi="Times New Roman"/>
          <w:b/>
          <w:sz w:val="22"/>
          <w:szCs w:val="22"/>
          <w:highlight w:val="yellow"/>
          <w:lang w:val="en-CA" w:eastAsia="en-CA"/>
        </w:rPr>
        <w:t xml:space="preserve">= </w:t>
      </w:r>
      <w:r w:rsidR="00F92639" w:rsidRPr="00460153">
        <w:rPr>
          <w:rFonts w:ascii="Times New Roman" w:hAnsi="Times New Roman"/>
          <w:b/>
          <w:sz w:val="22"/>
          <w:szCs w:val="22"/>
          <w:highlight w:val="yellow"/>
          <w:lang w:val="en-CA" w:eastAsia="en-CA"/>
        </w:rPr>
        <w:t>1066.67</w:t>
      </w:r>
    </w:p>
    <w:p w:rsidR="00F4592E" w:rsidRDefault="00F4592E" w:rsidP="00EE28BC">
      <w:pPr>
        <w:numPr>
          <w:ilvl w:val="0"/>
          <w:numId w:val="8"/>
        </w:numPr>
        <w:ind w:hanging="720"/>
        <w:rPr>
          <w:rFonts w:ascii="Times New Roman" w:hAnsi="Times New Roman"/>
          <w:sz w:val="22"/>
          <w:szCs w:val="22"/>
          <w:lang w:val="en-CA" w:eastAsia="en-CA"/>
        </w:rPr>
      </w:pPr>
      <w:r w:rsidRPr="00F4592E">
        <w:rPr>
          <w:rFonts w:ascii="Times New Roman" w:hAnsi="Times New Roman"/>
          <w:sz w:val="22"/>
          <w:szCs w:val="22"/>
          <w:lang w:val="en-CA" w:eastAsia="en-CA"/>
        </w:rPr>
        <w:t xml:space="preserve">If international trade were forbidden illustrate the price and quantity traded in the market, compute the price and quantity, and compute the producer surplus. </w:t>
      </w:r>
      <w:r>
        <w:rPr>
          <w:rFonts w:ascii="Times New Roman" w:hAnsi="Times New Roman"/>
          <w:sz w:val="22"/>
          <w:szCs w:val="22"/>
        </w:rPr>
        <w:t>(3 marks)</w:t>
      </w:r>
    </w:p>
    <w:p w:rsidR="00F4592E" w:rsidRPr="00F4592E" w:rsidRDefault="00F4592E" w:rsidP="00F4592E">
      <w:pPr>
        <w:ind w:left="720"/>
        <w:rPr>
          <w:rFonts w:ascii="Times New Roman" w:hAnsi="Times New Roman"/>
          <w:sz w:val="22"/>
          <w:szCs w:val="22"/>
          <w:lang w:val="en-CA" w:eastAsia="en-CA"/>
        </w:rPr>
      </w:pPr>
      <w:r w:rsidRPr="00F92639">
        <w:rPr>
          <w:rFonts w:ascii="Times New Roman" w:hAnsi="Times New Roman"/>
          <w:b/>
          <w:sz w:val="22"/>
          <w:szCs w:val="22"/>
          <w:highlight w:val="yellow"/>
          <w:lang w:val="en-CA" w:eastAsia="en-CA"/>
        </w:rPr>
        <w:t>Q = 880 P = 38.</w:t>
      </w:r>
      <w:r w:rsidRPr="00460153">
        <w:rPr>
          <w:rFonts w:ascii="Times New Roman" w:hAnsi="Times New Roman"/>
          <w:b/>
          <w:sz w:val="22"/>
          <w:szCs w:val="22"/>
          <w:highlight w:val="yellow"/>
          <w:lang w:val="en-CA" w:eastAsia="en-CA"/>
        </w:rPr>
        <w:t>4</w:t>
      </w:r>
      <w:r w:rsidR="00F92639" w:rsidRPr="00460153">
        <w:rPr>
          <w:rFonts w:ascii="Times New Roman" w:hAnsi="Times New Roman"/>
          <w:b/>
          <w:sz w:val="22"/>
          <w:szCs w:val="22"/>
          <w:highlight w:val="yellow"/>
          <w:lang w:val="en-CA" w:eastAsia="en-CA"/>
        </w:rPr>
        <w:t xml:space="preserve"> PS=</w:t>
      </w:r>
      <w:r w:rsidR="002C03E7">
        <w:rPr>
          <w:rFonts w:ascii="Times New Roman" w:hAnsi="Times New Roman"/>
          <w:b/>
          <w:sz w:val="22"/>
          <w:szCs w:val="22"/>
          <w:highlight w:val="yellow"/>
          <w:lang w:val="en-CA" w:eastAsia="en-CA"/>
        </w:rPr>
        <w:t xml:space="preserve"> $</w:t>
      </w:r>
      <w:r w:rsidR="00F92639" w:rsidRPr="00460153">
        <w:rPr>
          <w:rFonts w:ascii="Times New Roman" w:hAnsi="Times New Roman"/>
          <w:b/>
          <w:sz w:val="22"/>
          <w:szCs w:val="22"/>
          <w:highlight w:val="yellow"/>
          <w:lang w:val="en-CA" w:eastAsia="en-CA"/>
        </w:rPr>
        <w:t>11616.</w:t>
      </w:r>
    </w:p>
    <w:p w:rsidR="00F4592E" w:rsidRDefault="00F4592E" w:rsidP="00EE28BC">
      <w:pPr>
        <w:numPr>
          <w:ilvl w:val="0"/>
          <w:numId w:val="8"/>
        </w:numPr>
        <w:ind w:hanging="720"/>
        <w:rPr>
          <w:rFonts w:ascii="Times New Roman" w:hAnsi="Times New Roman"/>
          <w:sz w:val="22"/>
          <w:szCs w:val="22"/>
          <w:lang w:val="en-CA" w:eastAsia="en-CA"/>
        </w:rPr>
      </w:pPr>
      <w:r w:rsidRPr="00F4592E">
        <w:rPr>
          <w:rFonts w:ascii="Times New Roman" w:hAnsi="Times New Roman"/>
          <w:sz w:val="22"/>
          <w:szCs w:val="22"/>
          <w:lang w:val="en-CA" w:eastAsia="en-CA"/>
        </w:rPr>
        <w:t xml:space="preserve">Suppose trade does take place but that the government imposes a tax on imports of $4 per unit. Compute the new equilibrium price and </w:t>
      </w:r>
      <w:r w:rsidR="008D68C1">
        <w:rPr>
          <w:rFonts w:ascii="Times New Roman" w:hAnsi="Times New Roman"/>
          <w:sz w:val="22"/>
          <w:szCs w:val="22"/>
          <w:lang w:val="en-CA" w:eastAsia="en-CA"/>
        </w:rPr>
        <w:t xml:space="preserve">the </w:t>
      </w:r>
      <w:r w:rsidRPr="00F4592E">
        <w:rPr>
          <w:rFonts w:ascii="Times New Roman" w:hAnsi="Times New Roman"/>
          <w:sz w:val="22"/>
          <w:szCs w:val="22"/>
          <w:lang w:val="en-CA" w:eastAsia="en-CA"/>
        </w:rPr>
        <w:t>quantity</w:t>
      </w:r>
      <w:r w:rsidR="008D68C1">
        <w:rPr>
          <w:rFonts w:ascii="Times New Roman" w:hAnsi="Times New Roman"/>
          <w:sz w:val="22"/>
          <w:szCs w:val="22"/>
          <w:lang w:val="en-CA" w:eastAsia="en-CA"/>
        </w:rPr>
        <w:t xml:space="preserve"> supplied by domestic producers</w:t>
      </w:r>
      <w:r w:rsidRPr="00F4592E">
        <w:rPr>
          <w:rFonts w:ascii="Times New Roman" w:hAnsi="Times New Roman"/>
          <w:sz w:val="22"/>
          <w:szCs w:val="22"/>
          <w:lang w:val="en-CA" w:eastAsia="en-CA"/>
        </w:rPr>
        <w:t xml:space="preserve">. </w:t>
      </w:r>
      <w:r>
        <w:rPr>
          <w:rFonts w:ascii="Times New Roman" w:hAnsi="Times New Roman"/>
          <w:sz w:val="22"/>
          <w:szCs w:val="22"/>
        </w:rPr>
        <w:t>(3 marks)</w:t>
      </w:r>
    </w:p>
    <w:p w:rsidR="00F4592E" w:rsidRPr="00F4592E" w:rsidRDefault="00F4592E" w:rsidP="00F4592E">
      <w:pPr>
        <w:ind w:left="720"/>
        <w:rPr>
          <w:rFonts w:ascii="Times New Roman" w:hAnsi="Times New Roman"/>
          <w:sz w:val="22"/>
          <w:szCs w:val="22"/>
          <w:lang w:val="en-CA" w:eastAsia="en-CA"/>
        </w:rPr>
      </w:pPr>
      <w:r w:rsidRPr="00F4592E">
        <w:rPr>
          <w:rFonts w:ascii="Times New Roman" w:hAnsi="Times New Roman"/>
          <w:b/>
          <w:sz w:val="22"/>
          <w:szCs w:val="22"/>
          <w:highlight w:val="yellow"/>
          <w:lang w:val="en-CA" w:eastAsia="en-CA"/>
        </w:rPr>
        <w:t xml:space="preserve">At $24 </w:t>
      </w:r>
      <w:r w:rsidRPr="00460153">
        <w:rPr>
          <w:rFonts w:ascii="Times New Roman" w:hAnsi="Times New Roman"/>
          <w:b/>
          <w:sz w:val="22"/>
          <w:szCs w:val="22"/>
          <w:highlight w:val="yellow"/>
          <w:lang w:val="en-CA" w:eastAsia="en-CA"/>
        </w:rPr>
        <w:t>dom</w:t>
      </w:r>
      <w:r w:rsidR="002201AF" w:rsidRPr="00460153">
        <w:rPr>
          <w:rFonts w:ascii="Times New Roman" w:hAnsi="Times New Roman"/>
          <w:b/>
          <w:sz w:val="22"/>
          <w:szCs w:val="22"/>
          <w:highlight w:val="yellow"/>
          <w:lang w:val="en-CA" w:eastAsia="en-CA"/>
        </w:rPr>
        <w:t>estic</w:t>
      </w:r>
      <w:r w:rsidRPr="00460153">
        <w:rPr>
          <w:rFonts w:ascii="Times New Roman" w:hAnsi="Times New Roman"/>
          <w:b/>
          <w:sz w:val="22"/>
          <w:szCs w:val="22"/>
          <w:highlight w:val="yellow"/>
          <w:lang w:val="en-CA" w:eastAsia="en-CA"/>
        </w:rPr>
        <w:t xml:space="preserve"> S</w:t>
      </w:r>
      <w:r w:rsidRPr="00F4592E">
        <w:rPr>
          <w:rFonts w:ascii="Times New Roman" w:hAnsi="Times New Roman"/>
          <w:b/>
          <w:sz w:val="22"/>
          <w:szCs w:val="22"/>
          <w:highlight w:val="yellow"/>
          <w:lang w:val="en-CA" w:eastAsia="en-CA"/>
        </w:rPr>
        <w:t xml:space="preserve"> = 400.</w:t>
      </w:r>
    </w:p>
    <w:p w:rsidR="00F4592E" w:rsidRDefault="00F4592E" w:rsidP="00EE28BC">
      <w:pPr>
        <w:numPr>
          <w:ilvl w:val="0"/>
          <w:numId w:val="8"/>
        </w:numPr>
        <w:ind w:hanging="720"/>
        <w:rPr>
          <w:rFonts w:ascii="Times New Roman" w:hAnsi="Times New Roman"/>
          <w:sz w:val="22"/>
          <w:szCs w:val="22"/>
          <w:lang w:val="en-CA" w:eastAsia="en-CA"/>
        </w:rPr>
      </w:pPr>
      <w:r w:rsidRPr="00F4592E">
        <w:rPr>
          <w:rFonts w:ascii="Times New Roman" w:hAnsi="Times New Roman"/>
          <w:sz w:val="22"/>
          <w:szCs w:val="22"/>
          <w:lang w:val="en-CA" w:eastAsia="en-CA"/>
        </w:rPr>
        <w:lastRenderedPageBreak/>
        <w:t>If you were a domestic supplier,</w:t>
      </w:r>
      <w:r w:rsidR="00E310F7">
        <w:rPr>
          <w:rFonts w:ascii="Times New Roman" w:hAnsi="Times New Roman"/>
          <w:sz w:val="22"/>
          <w:szCs w:val="22"/>
          <w:lang w:val="en-CA" w:eastAsia="en-CA"/>
        </w:rPr>
        <w:t xml:space="preserve"> what </w:t>
      </w:r>
      <w:r w:rsidRPr="00F4592E">
        <w:rPr>
          <w:rFonts w:ascii="Times New Roman" w:hAnsi="Times New Roman"/>
          <w:sz w:val="22"/>
          <w:szCs w:val="22"/>
          <w:lang w:val="en-CA" w:eastAsia="en-CA"/>
        </w:rPr>
        <w:t>would you prefer</w:t>
      </w:r>
      <w:r w:rsidR="00E310F7">
        <w:rPr>
          <w:rFonts w:ascii="Times New Roman" w:hAnsi="Times New Roman"/>
          <w:sz w:val="22"/>
          <w:szCs w:val="22"/>
          <w:lang w:val="en-CA" w:eastAsia="en-CA"/>
        </w:rPr>
        <w:t xml:space="preserve"> the most - </w:t>
      </w:r>
      <w:r w:rsidRPr="00F4592E">
        <w:rPr>
          <w:rFonts w:ascii="Times New Roman" w:hAnsi="Times New Roman"/>
          <w:sz w:val="22"/>
          <w:szCs w:val="22"/>
          <w:lang w:val="en-CA" w:eastAsia="en-CA"/>
        </w:rPr>
        <w:t xml:space="preserve">free trade, a tax on imports or no trade? Why? </w:t>
      </w:r>
      <w:r w:rsidR="00AA0609">
        <w:rPr>
          <w:rFonts w:ascii="Times New Roman" w:hAnsi="Times New Roman"/>
          <w:sz w:val="22"/>
          <w:szCs w:val="22"/>
        </w:rPr>
        <w:t>(2</w:t>
      </w:r>
      <w:r>
        <w:rPr>
          <w:rFonts w:ascii="Times New Roman" w:hAnsi="Times New Roman"/>
          <w:sz w:val="22"/>
          <w:szCs w:val="22"/>
        </w:rPr>
        <w:t xml:space="preserve"> marks)</w:t>
      </w:r>
    </w:p>
    <w:p w:rsidR="00F4592E" w:rsidRPr="00F4592E" w:rsidRDefault="00F4592E" w:rsidP="00F4592E">
      <w:pPr>
        <w:ind w:left="720"/>
        <w:rPr>
          <w:rFonts w:ascii="Times New Roman" w:hAnsi="Times New Roman"/>
          <w:sz w:val="22"/>
          <w:szCs w:val="22"/>
          <w:lang w:val="en-CA" w:eastAsia="en-CA"/>
        </w:rPr>
      </w:pPr>
      <w:r w:rsidRPr="00F4592E">
        <w:rPr>
          <w:rFonts w:ascii="Times New Roman" w:hAnsi="Times New Roman"/>
          <w:b/>
          <w:sz w:val="22"/>
          <w:szCs w:val="22"/>
          <w:highlight w:val="yellow"/>
          <w:lang w:val="en-CA" w:eastAsia="en-CA"/>
        </w:rPr>
        <w:t>No trade, because producer surplus is greatest there.</w:t>
      </w:r>
    </w:p>
    <w:p w:rsidR="00F4592E" w:rsidRPr="00E403AC" w:rsidRDefault="00F4592E" w:rsidP="00E403AC">
      <w:pPr>
        <w:spacing w:after="200" w:line="276" w:lineRule="auto"/>
        <w:rPr>
          <w:rFonts w:ascii="Times New Roman" w:eastAsia="Calibri" w:hAnsi="Times New Roman"/>
          <w:b/>
          <w:sz w:val="22"/>
          <w:szCs w:val="22"/>
          <w:lang w:val="en-CA"/>
        </w:rPr>
      </w:pPr>
    </w:p>
    <w:p w:rsidR="00E403AC" w:rsidRPr="00E403AC" w:rsidRDefault="00E403AC" w:rsidP="00E403AC">
      <w:pPr>
        <w:rPr>
          <w:rFonts w:ascii="Times New Roman" w:eastAsia="Calibri" w:hAnsi="Times New Roman"/>
          <w:b/>
          <w:color w:val="000000"/>
          <w:sz w:val="22"/>
          <w:szCs w:val="22"/>
          <w:lang w:val="en-CA"/>
        </w:rPr>
      </w:pPr>
      <w:r w:rsidRPr="00E403AC">
        <w:rPr>
          <w:rFonts w:ascii="Times New Roman" w:eastAsia="Calibri" w:hAnsi="Times New Roman"/>
          <w:b/>
          <w:color w:val="000000"/>
          <w:sz w:val="22"/>
          <w:szCs w:val="22"/>
          <w:lang w:val="en-CA"/>
        </w:rPr>
        <w:t xml:space="preserve">Question </w:t>
      </w:r>
      <w:r w:rsidR="0038217E">
        <w:rPr>
          <w:rFonts w:ascii="Times New Roman" w:eastAsia="Calibri" w:hAnsi="Times New Roman"/>
          <w:b/>
          <w:color w:val="000000"/>
          <w:sz w:val="22"/>
          <w:szCs w:val="22"/>
          <w:lang w:val="en-CA"/>
        </w:rPr>
        <w:t>#4</w:t>
      </w:r>
      <w:r w:rsidR="000953C6">
        <w:rPr>
          <w:rFonts w:ascii="Times New Roman" w:eastAsia="Calibri" w:hAnsi="Times New Roman"/>
          <w:b/>
          <w:color w:val="000000"/>
          <w:sz w:val="22"/>
          <w:szCs w:val="22"/>
          <w:lang w:val="en-CA"/>
        </w:rPr>
        <w:t xml:space="preserve"> </w:t>
      </w:r>
      <w:r w:rsidR="00714D90">
        <w:rPr>
          <w:rFonts w:ascii="Times New Roman" w:eastAsia="Calibri" w:hAnsi="Times New Roman"/>
          <w:b/>
          <w:color w:val="000000"/>
          <w:sz w:val="22"/>
          <w:szCs w:val="22"/>
          <w:lang w:val="en-CA"/>
        </w:rPr>
        <w:t>(13</w:t>
      </w:r>
      <w:r w:rsidR="0038217E">
        <w:rPr>
          <w:rFonts w:ascii="Times New Roman" w:eastAsia="Calibri" w:hAnsi="Times New Roman"/>
          <w:b/>
          <w:color w:val="000000"/>
          <w:sz w:val="22"/>
          <w:szCs w:val="22"/>
          <w:lang w:val="en-CA"/>
        </w:rPr>
        <w:t xml:space="preserve"> marks)</w:t>
      </w:r>
    </w:p>
    <w:p w:rsidR="00744ABA" w:rsidRPr="00FB4193" w:rsidRDefault="00744ABA" w:rsidP="00744ABA">
      <w:pPr>
        <w:jc w:val="both"/>
        <w:rPr>
          <w:rFonts w:ascii="Times New Roman" w:hAnsi="Times New Roman"/>
          <w:sz w:val="22"/>
          <w:szCs w:val="22"/>
        </w:rPr>
      </w:pPr>
      <w:r w:rsidRPr="00FB4193">
        <w:rPr>
          <w:rFonts w:ascii="Times New Roman" w:hAnsi="Times New Roman"/>
          <w:sz w:val="22"/>
          <w:szCs w:val="22"/>
        </w:rPr>
        <w:t xml:space="preserve">Generally, homeowners prefer to live in an unarmed society, but would buy a gun if they know criminals are armed. And criminals prefer to buy a gun as a tool in their trade – it enhances their </w:t>
      </w:r>
      <w:r w:rsidR="00335D52">
        <w:rPr>
          <w:rFonts w:ascii="Times New Roman" w:hAnsi="Times New Roman"/>
          <w:sz w:val="22"/>
          <w:szCs w:val="22"/>
        </w:rPr>
        <w:t>“</w:t>
      </w:r>
      <w:r w:rsidRPr="00FB4193">
        <w:rPr>
          <w:rFonts w:ascii="Times New Roman" w:hAnsi="Times New Roman"/>
          <w:sz w:val="22"/>
          <w:szCs w:val="22"/>
        </w:rPr>
        <w:t>productivity</w:t>
      </w:r>
      <w:r w:rsidR="00335D52">
        <w:rPr>
          <w:rFonts w:ascii="Times New Roman" w:hAnsi="Times New Roman"/>
          <w:sz w:val="22"/>
          <w:szCs w:val="22"/>
        </w:rPr>
        <w:t>”</w:t>
      </w:r>
      <w:r w:rsidRPr="00FB4193">
        <w:rPr>
          <w:rFonts w:ascii="Times New Roman" w:hAnsi="Times New Roman"/>
          <w:sz w:val="22"/>
          <w:szCs w:val="22"/>
        </w:rPr>
        <w:t xml:space="preserve"> and hence maximizes their “profit”. Suppose the table below outlines the outcomes for homeowners and criminals, where the outcomes for each group are ranked as 1, 2, 3, 4, where the most preferred outcome is 1</w:t>
      </w:r>
      <w:r>
        <w:rPr>
          <w:rFonts w:ascii="Times New Roman" w:hAnsi="Times New Roman"/>
          <w:sz w:val="22"/>
          <w:szCs w:val="22"/>
        </w:rPr>
        <w:t xml:space="preserve"> and the least preferred is 4</w:t>
      </w:r>
      <w:r w:rsidRPr="00FB4193">
        <w:rPr>
          <w:rFonts w:ascii="Times New Roman" w:hAnsi="Times New Roman"/>
          <w:sz w:val="22"/>
          <w:szCs w:val="22"/>
        </w:rPr>
        <w:t>. The first number is for homeowners, the second for criminals.</w:t>
      </w:r>
    </w:p>
    <w:p w:rsidR="00744ABA" w:rsidRDefault="00744ABA" w:rsidP="00744ABA">
      <w:pPr>
        <w:jc w:val="both"/>
        <w:rPr>
          <w:rFonts w:ascii="Times New Roman" w:hAnsi="Times New Roma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94"/>
        <w:gridCol w:w="2394"/>
        <w:gridCol w:w="2394"/>
        <w:gridCol w:w="2394"/>
      </w:tblGrid>
      <w:tr w:rsidR="00744ABA" w:rsidRPr="00744ABA" w:rsidTr="00EE28BC">
        <w:trPr>
          <w:jc w:val="center"/>
        </w:trPr>
        <w:tc>
          <w:tcPr>
            <w:tcW w:w="2394" w:type="dxa"/>
            <w:tcBorders>
              <w:top w:val="single" w:sz="4" w:space="0" w:color="000000"/>
              <w:left w:val="single" w:sz="4" w:space="0" w:color="000000"/>
              <w:bottom w:val="single" w:sz="4" w:space="0" w:color="000000"/>
              <w:right w:val="single" w:sz="4" w:space="0" w:color="000000"/>
            </w:tcBorders>
          </w:tcPr>
          <w:p w:rsidR="00744ABA" w:rsidRPr="00744ABA" w:rsidRDefault="00744ABA" w:rsidP="00EE28BC">
            <w:pPr>
              <w:spacing w:after="200" w:line="276" w:lineRule="auto"/>
              <w:jc w:val="both"/>
              <w:rPr>
                <w:rFonts w:ascii="Times New Roman" w:hAnsi="Times New Roman"/>
                <w:sz w:val="22"/>
                <w:szCs w:val="22"/>
              </w:rPr>
            </w:pPr>
          </w:p>
        </w:tc>
        <w:tc>
          <w:tcPr>
            <w:tcW w:w="7182" w:type="dxa"/>
            <w:gridSpan w:val="3"/>
            <w:tcBorders>
              <w:top w:val="single" w:sz="4" w:space="0" w:color="000000"/>
              <w:left w:val="single" w:sz="4" w:space="0" w:color="000000"/>
              <w:bottom w:val="single" w:sz="4" w:space="0" w:color="000000"/>
              <w:right w:val="single" w:sz="4" w:space="0" w:color="000000"/>
            </w:tcBorders>
            <w:hideMark/>
          </w:tcPr>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CRIMINALS</w:t>
            </w:r>
          </w:p>
        </w:tc>
      </w:tr>
      <w:tr w:rsidR="00744ABA" w:rsidRPr="00744ABA" w:rsidTr="00EE28BC">
        <w:trPr>
          <w:jc w:val="center"/>
        </w:trPr>
        <w:tc>
          <w:tcPr>
            <w:tcW w:w="2394" w:type="dxa"/>
            <w:vMerge w:val="restart"/>
            <w:tcBorders>
              <w:top w:val="single" w:sz="4" w:space="0" w:color="000000"/>
              <w:left w:val="single" w:sz="4" w:space="0" w:color="000000"/>
              <w:bottom w:val="single" w:sz="4" w:space="0" w:color="000000"/>
              <w:right w:val="single" w:sz="4" w:space="0" w:color="000000"/>
            </w:tcBorders>
          </w:tcPr>
          <w:p w:rsidR="00744ABA" w:rsidRPr="00744ABA" w:rsidRDefault="00744ABA" w:rsidP="00EE28BC">
            <w:pPr>
              <w:jc w:val="center"/>
              <w:rPr>
                <w:rFonts w:ascii="Times New Roman" w:hAnsi="Times New Roman"/>
                <w:sz w:val="22"/>
                <w:szCs w:val="22"/>
              </w:rPr>
            </w:pPr>
          </w:p>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HOMEOWNERS</w:t>
            </w:r>
          </w:p>
        </w:tc>
        <w:tc>
          <w:tcPr>
            <w:tcW w:w="2394" w:type="dxa"/>
            <w:tcBorders>
              <w:top w:val="single" w:sz="4" w:space="0" w:color="000000"/>
              <w:left w:val="single" w:sz="4" w:space="0" w:color="000000"/>
              <w:bottom w:val="single" w:sz="4" w:space="0" w:color="000000"/>
              <w:right w:val="single" w:sz="4" w:space="0" w:color="000000"/>
            </w:tcBorders>
          </w:tcPr>
          <w:p w:rsidR="00744ABA" w:rsidRPr="00744ABA" w:rsidRDefault="00744ABA" w:rsidP="00EE28BC">
            <w:pPr>
              <w:spacing w:after="200" w:line="276" w:lineRule="auto"/>
              <w:jc w:val="both"/>
              <w:rPr>
                <w:rFonts w:ascii="Times New Roman" w:hAnsi="Times New Roman"/>
                <w:sz w:val="22"/>
                <w:szCs w:val="22"/>
              </w:rPr>
            </w:pPr>
          </w:p>
        </w:tc>
        <w:tc>
          <w:tcPr>
            <w:tcW w:w="2394" w:type="dxa"/>
            <w:tcBorders>
              <w:top w:val="single" w:sz="4" w:space="0" w:color="000000"/>
              <w:left w:val="single" w:sz="4" w:space="0" w:color="000000"/>
              <w:bottom w:val="single" w:sz="4" w:space="0" w:color="000000"/>
              <w:right w:val="single" w:sz="4" w:space="0" w:color="000000"/>
            </w:tcBorders>
            <w:hideMark/>
          </w:tcPr>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NO GUNS</w:t>
            </w:r>
          </w:p>
        </w:tc>
        <w:tc>
          <w:tcPr>
            <w:tcW w:w="2394" w:type="dxa"/>
            <w:tcBorders>
              <w:top w:val="single" w:sz="4" w:space="0" w:color="000000"/>
              <w:left w:val="single" w:sz="4" w:space="0" w:color="000000"/>
              <w:bottom w:val="single" w:sz="4" w:space="0" w:color="000000"/>
              <w:right w:val="single" w:sz="4" w:space="0" w:color="000000"/>
            </w:tcBorders>
            <w:hideMark/>
          </w:tcPr>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GUNS</w:t>
            </w:r>
          </w:p>
        </w:tc>
      </w:tr>
      <w:tr w:rsidR="00744ABA" w:rsidRPr="00744ABA" w:rsidTr="00EE28BC">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44ABA" w:rsidRPr="00744ABA" w:rsidRDefault="00744ABA" w:rsidP="00EE28BC">
            <w:pPr>
              <w:rPr>
                <w:rFonts w:ascii="Times New Roman" w:hAnsi="Times New Roman"/>
                <w:sz w:val="22"/>
                <w:szCs w:val="22"/>
              </w:rPr>
            </w:pPr>
          </w:p>
        </w:tc>
        <w:tc>
          <w:tcPr>
            <w:tcW w:w="2394" w:type="dxa"/>
            <w:tcBorders>
              <w:top w:val="single" w:sz="4" w:space="0" w:color="000000"/>
              <w:left w:val="single" w:sz="4" w:space="0" w:color="000000"/>
              <w:bottom w:val="single" w:sz="4" w:space="0" w:color="000000"/>
              <w:right w:val="single" w:sz="4" w:space="0" w:color="000000"/>
            </w:tcBorders>
            <w:hideMark/>
          </w:tcPr>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NO GUNS</w:t>
            </w:r>
          </w:p>
        </w:tc>
        <w:tc>
          <w:tcPr>
            <w:tcW w:w="2394" w:type="dxa"/>
            <w:tcBorders>
              <w:top w:val="single" w:sz="4" w:space="0" w:color="000000"/>
              <w:left w:val="single" w:sz="4" w:space="0" w:color="000000"/>
              <w:bottom w:val="single" w:sz="4" w:space="0" w:color="000000"/>
              <w:right w:val="single" w:sz="4" w:space="0" w:color="000000"/>
            </w:tcBorders>
            <w:hideMark/>
          </w:tcPr>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1, 2</w:t>
            </w:r>
          </w:p>
        </w:tc>
        <w:tc>
          <w:tcPr>
            <w:tcW w:w="2394" w:type="dxa"/>
            <w:tcBorders>
              <w:top w:val="single" w:sz="4" w:space="0" w:color="000000"/>
              <w:left w:val="single" w:sz="4" w:space="0" w:color="000000"/>
              <w:bottom w:val="single" w:sz="4" w:space="0" w:color="000000"/>
              <w:right w:val="single" w:sz="4" w:space="0" w:color="000000"/>
            </w:tcBorders>
            <w:hideMark/>
          </w:tcPr>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4, 1</w:t>
            </w:r>
          </w:p>
        </w:tc>
      </w:tr>
      <w:tr w:rsidR="00744ABA" w:rsidRPr="00744ABA" w:rsidTr="00EE28BC">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44ABA" w:rsidRPr="00744ABA" w:rsidRDefault="00744ABA" w:rsidP="00EE28BC">
            <w:pPr>
              <w:rPr>
                <w:rFonts w:ascii="Times New Roman" w:hAnsi="Times New Roman"/>
                <w:sz w:val="22"/>
                <w:szCs w:val="22"/>
              </w:rPr>
            </w:pPr>
          </w:p>
        </w:tc>
        <w:tc>
          <w:tcPr>
            <w:tcW w:w="2394" w:type="dxa"/>
            <w:tcBorders>
              <w:top w:val="single" w:sz="4" w:space="0" w:color="000000"/>
              <w:left w:val="single" w:sz="4" w:space="0" w:color="000000"/>
              <w:bottom w:val="single" w:sz="4" w:space="0" w:color="000000"/>
              <w:right w:val="single" w:sz="4" w:space="0" w:color="000000"/>
            </w:tcBorders>
            <w:hideMark/>
          </w:tcPr>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GUNS</w:t>
            </w:r>
          </w:p>
        </w:tc>
        <w:tc>
          <w:tcPr>
            <w:tcW w:w="2394" w:type="dxa"/>
            <w:tcBorders>
              <w:top w:val="single" w:sz="4" w:space="0" w:color="000000"/>
              <w:left w:val="single" w:sz="4" w:space="0" w:color="000000"/>
              <w:bottom w:val="single" w:sz="4" w:space="0" w:color="000000"/>
              <w:right w:val="single" w:sz="4" w:space="0" w:color="000000"/>
            </w:tcBorders>
            <w:hideMark/>
          </w:tcPr>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2, 4</w:t>
            </w:r>
          </w:p>
        </w:tc>
        <w:tc>
          <w:tcPr>
            <w:tcW w:w="2394" w:type="dxa"/>
            <w:tcBorders>
              <w:top w:val="single" w:sz="4" w:space="0" w:color="000000"/>
              <w:left w:val="single" w:sz="4" w:space="0" w:color="000000"/>
              <w:bottom w:val="single" w:sz="4" w:space="0" w:color="000000"/>
              <w:right w:val="single" w:sz="4" w:space="0" w:color="000000"/>
            </w:tcBorders>
            <w:hideMark/>
          </w:tcPr>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3, 3</w:t>
            </w:r>
          </w:p>
        </w:tc>
      </w:tr>
    </w:tbl>
    <w:p w:rsidR="00744ABA" w:rsidRDefault="00744ABA" w:rsidP="00744ABA">
      <w:pPr>
        <w:jc w:val="both"/>
        <w:rPr>
          <w:rFonts w:ascii="Times New Roman" w:hAnsi="Times New Roman"/>
          <w:sz w:val="22"/>
          <w:szCs w:val="22"/>
        </w:rPr>
      </w:pPr>
    </w:p>
    <w:p w:rsidR="00744ABA" w:rsidRPr="00FB4193" w:rsidRDefault="00744ABA" w:rsidP="00EE28BC">
      <w:pPr>
        <w:numPr>
          <w:ilvl w:val="0"/>
          <w:numId w:val="7"/>
        </w:numPr>
        <w:tabs>
          <w:tab w:val="left" w:pos="720"/>
        </w:tabs>
        <w:spacing w:after="200" w:line="276" w:lineRule="auto"/>
        <w:jc w:val="both"/>
        <w:rPr>
          <w:rFonts w:ascii="Times New Roman" w:hAnsi="Times New Roman"/>
          <w:sz w:val="22"/>
          <w:szCs w:val="22"/>
        </w:rPr>
      </w:pPr>
      <w:r w:rsidRPr="00FB4193">
        <w:rPr>
          <w:rFonts w:ascii="Times New Roman" w:hAnsi="Times New Roman"/>
          <w:sz w:val="22"/>
          <w:szCs w:val="22"/>
        </w:rPr>
        <w:t>Do homeowners have a dominant strategy? Do criminals have a dominant strategy? What is the Nash equilibrium outcome of the game?</w:t>
      </w:r>
      <w:r>
        <w:rPr>
          <w:rFonts w:ascii="Times New Roman" w:hAnsi="Times New Roman"/>
          <w:sz w:val="22"/>
          <w:szCs w:val="22"/>
        </w:rPr>
        <w:t xml:space="preserve"> (2 marks)</w:t>
      </w:r>
    </w:p>
    <w:p w:rsidR="00744ABA" w:rsidRDefault="00744ABA" w:rsidP="00744ABA">
      <w:pPr>
        <w:tabs>
          <w:tab w:val="left" w:pos="720"/>
        </w:tabs>
        <w:ind w:left="1080" w:hanging="1170"/>
        <w:jc w:val="both"/>
        <w:rPr>
          <w:rFonts w:ascii="Times New Roman" w:hAnsi="Times New Roman"/>
          <w:b/>
          <w:sz w:val="22"/>
          <w:szCs w:val="22"/>
          <w:highlight w:val="yellow"/>
        </w:rPr>
      </w:pPr>
      <w:r>
        <w:rPr>
          <w:rFonts w:ascii="Times New Roman" w:hAnsi="Times New Roman"/>
          <w:b/>
          <w:sz w:val="22"/>
          <w:szCs w:val="22"/>
          <w:highlight w:val="yellow"/>
        </w:rPr>
        <w:tab/>
      </w:r>
      <w:r w:rsidRPr="00FB4193">
        <w:rPr>
          <w:rFonts w:ascii="Times New Roman" w:hAnsi="Times New Roman"/>
          <w:b/>
          <w:sz w:val="22"/>
          <w:szCs w:val="22"/>
          <w:highlight w:val="yellow"/>
        </w:rPr>
        <w:t>The homeowners do not have a dominant strategy, criminals do – to</w:t>
      </w:r>
      <w:r>
        <w:rPr>
          <w:rFonts w:ascii="Times New Roman" w:hAnsi="Times New Roman"/>
          <w:b/>
          <w:sz w:val="22"/>
          <w:szCs w:val="22"/>
          <w:highlight w:val="yellow"/>
        </w:rPr>
        <w:t xml:space="preserve"> buy guns. Knowing the dominant</w:t>
      </w:r>
    </w:p>
    <w:p w:rsidR="00744ABA" w:rsidRPr="00FB4193" w:rsidRDefault="00744ABA" w:rsidP="00744ABA">
      <w:pPr>
        <w:tabs>
          <w:tab w:val="left" w:pos="720"/>
        </w:tabs>
        <w:ind w:left="1080" w:hanging="1170"/>
        <w:jc w:val="both"/>
        <w:rPr>
          <w:rFonts w:ascii="Times New Roman" w:hAnsi="Times New Roman"/>
          <w:b/>
          <w:sz w:val="22"/>
          <w:szCs w:val="22"/>
        </w:rPr>
      </w:pPr>
      <w:r>
        <w:rPr>
          <w:rFonts w:ascii="Times New Roman" w:hAnsi="Times New Roman"/>
          <w:b/>
          <w:sz w:val="22"/>
          <w:szCs w:val="22"/>
          <w:highlight w:val="yellow"/>
        </w:rPr>
        <w:tab/>
      </w:r>
      <w:r w:rsidRPr="00FB4193">
        <w:rPr>
          <w:rFonts w:ascii="Times New Roman" w:hAnsi="Times New Roman"/>
          <w:b/>
          <w:sz w:val="22"/>
          <w:szCs w:val="22"/>
          <w:highlight w:val="yellow"/>
        </w:rPr>
        <w:t>strategy of criminals, homeowners will buy guns and the Nash equilibrium is at (3, 3).</w:t>
      </w:r>
    </w:p>
    <w:p w:rsidR="00744ABA" w:rsidRPr="00FB4193" w:rsidRDefault="00744ABA" w:rsidP="00EE28BC">
      <w:pPr>
        <w:numPr>
          <w:ilvl w:val="0"/>
          <w:numId w:val="7"/>
        </w:numPr>
        <w:tabs>
          <w:tab w:val="left" w:pos="720"/>
        </w:tabs>
        <w:spacing w:after="200" w:line="276" w:lineRule="auto"/>
        <w:jc w:val="both"/>
        <w:rPr>
          <w:rFonts w:ascii="Times New Roman" w:hAnsi="Times New Roman"/>
          <w:sz w:val="22"/>
          <w:szCs w:val="22"/>
        </w:rPr>
      </w:pPr>
      <w:r w:rsidRPr="00FB4193">
        <w:rPr>
          <w:rFonts w:ascii="Times New Roman" w:hAnsi="Times New Roman"/>
          <w:sz w:val="22"/>
          <w:szCs w:val="22"/>
        </w:rPr>
        <w:t>Is there a mutually preferred outcome to the Nash equilibrium?</w:t>
      </w:r>
      <w:r w:rsidR="006E6E13">
        <w:rPr>
          <w:rFonts w:ascii="Times New Roman" w:hAnsi="Times New Roman"/>
          <w:sz w:val="22"/>
          <w:szCs w:val="22"/>
        </w:rPr>
        <w:t xml:space="preserve"> (2</w:t>
      </w:r>
      <w:r>
        <w:rPr>
          <w:rFonts w:ascii="Times New Roman" w:hAnsi="Times New Roman"/>
          <w:sz w:val="22"/>
          <w:szCs w:val="22"/>
        </w:rPr>
        <w:t xml:space="preserve"> marks)</w:t>
      </w:r>
    </w:p>
    <w:p w:rsidR="00744ABA" w:rsidRDefault="00744ABA" w:rsidP="00744ABA">
      <w:pPr>
        <w:tabs>
          <w:tab w:val="left" w:pos="720"/>
        </w:tabs>
        <w:ind w:left="1080" w:hanging="1170"/>
        <w:jc w:val="both"/>
        <w:rPr>
          <w:rFonts w:ascii="Times New Roman" w:hAnsi="Times New Roman"/>
          <w:b/>
          <w:sz w:val="22"/>
          <w:szCs w:val="22"/>
        </w:rPr>
      </w:pPr>
      <w:r>
        <w:rPr>
          <w:rFonts w:ascii="Times New Roman" w:hAnsi="Times New Roman"/>
          <w:b/>
          <w:sz w:val="22"/>
          <w:szCs w:val="22"/>
          <w:highlight w:val="yellow"/>
        </w:rPr>
        <w:tab/>
      </w:r>
      <w:r w:rsidRPr="00FB4193">
        <w:rPr>
          <w:rFonts w:ascii="Times New Roman" w:hAnsi="Times New Roman"/>
          <w:b/>
          <w:sz w:val="22"/>
          <w:szCs w:val="22"/>
          <w:highlight w:val="yellow"/>
        </w:rPr>
        <w:t>Yes, both will prefer (1,2) to the Nash equilibrium.</w:t>
      </w:r>
    </w:p>
    <w:p w:rsidR="00E72509" w:rsidRPr="00FB4193" w:rsidRDefault="00E72509" w:rsidP="00744ABA">
      <w:pPr>
        <w:tabs>
          <w:tab w:val="left" w:pos="720"/>
        </w:tabs>
        <w:ind w:left="1080" w:hanging="1170"/>
        <w:jc w:val="both"/>
        <w:rPr>
          <w:rFonts w:ascii="Times New Roman" w:hAnsi="Times New Roman"/>
          <w:b/>
          <w:sz w:val="22"/>
          <w:szCs w:val="22"/>
        </w:rPr>
      </w:pPr>
    </w:p>
    <w:p w:rsidR="00744ABA" w:rsidRPr="00FB4193" w:rsidRDefault="00744ABA" w:rsidP="00EE28BC">
      <w:pPr>
        <w:numPr>
          <w:ilvl w:val="0"/>
          <w:numId w:val="7"/>
        </w:numPr>
        <w:tabs>
          <w:tab w:val="left" w:pos="720"/>
        </w:tabs>
        <w:spacing w:after="200" w:line="276" w:lineRule="auto"/>
        <w:jc w:val="both"/>
        <w:rPr>
          <w:rFonts w:ascii="Times New Roman" w:hAnsi="Times New Roman"/>
          <w:sz w:val="22"/>
          <w:szCs w:val="22"/>
        </w:rPr>
      </w:pPr>
      <w:r w:rsidRPr="00FB4193">
        <w:rPr>
          <w:rFonts w:ascii="Times New Roman" w:hAnsi="Times New Roman"/>
          <w:sz w:val="22"/>
          <w:szCs w:val="22"/>
        </w:rPr>
        <w:t>How does this situation resemble a Prisoner’s Dilemma?</w:t>
      </w:r>
      <w:r w:rsidR="006E6E13">
        <w:rPr>
          <w:rFonts w:ascii="Times New Roman" w:hAnsi="Times New Roman"/>
          <w:sz w:val="22"/>
          <w:szCs w:val="22"/>
        </w:rPr>
        <w:t xml:space="preserve"> (2</w:t>
      </w:r>
      <w:r>
        <w:rPr>
          <w:rFonts w:ascii="Times New Roman" w:hAnsi="Times New Roman"/>
          <w:sz w:val="22"/>
          <w:szCs w:val="22"/>
        </w:rPr>
        <w:t xml:space="preserve"> marks)</w:t>
      </w:r>
    </w:p>
    <w:p w:rsidR="00744ABA" w:rsidRDefault="00744ABA" w:rsidP="00744ABA">
      <w:pPr>
        <w:tabs>
          <w:tab w:val="left" w:pos="720"/>
        </w:tabs>
        <w:ind w:left="1080" w:hanging="1170"/>
        <w:jc w:val="both"/>
        <w:rPr>
          <w:rFonts w:ascii="Times New Roman" w:hAnsi="Times New Roman"/>
          <w:b/>
          <w:sz w:val="22"/>
          <w:szCs w:val="22"/>
          <w:highlight w:val="yellow"/>
        </w:rPr>
      </w:pPr>
      <w:r>
        <w:rPr>
          <w:rFonts w:ascii="Times New Roman" w:hAnsi="Times New Roman"/>
          <w:b/>
          <w:sz w:val="22"/>
          <w:szCs w:val="22"/>
          <w:highlight w:val="yellow"/>
        </w:rPr>
        <w:tab/>
      </w:r>
      <w:r w:rsidRPr="00FB4193">
        <w:rPr>
          <w:rFonts w:ascii="Times New Roman" w:hAnsi="Times New Roman"/>
          <w:b/>
          <w:sz w:val="22"/>
          <w:szCs w:val="22"/>
          <w:highlight w:val="yellow"/>
        </w:rPr>
        <w:t>It resembles Prisoner’s Dilemma, because both players can get a better o</w:t>
      </w:r>
      <w:r>
        <w:rPr>
          <w:rFonts w:ascii="Times New Roman" w:hAnsi="Times New Roman"/>
          <w:b/>
          <w:sz w:val="22"/>
          <w:szCs w:val="22"/>
          <w:highlight w:val="yellow"/>
        </w:rPr>
        <w:t>utcome – (1,2), but are instead</w:t>
      </w:r>
    </w:p>
    <w:p w:rsidR="00744ABA" w:rsidRPr="00FB4193" w:rsidRDefault="00744ABA" w:rsidP="00744ABA">
      <w:pPr>
        <w:tabs>
          <w:tab w:val="left" w:pos="720"/>
        </w:tabs>
        <w:ind w:left="1080" w:hanging="1170"/>
        <w:jc w:val="both"/>
        <w:rPr>
          <w:rFonts w:ascii="Times New Roman" w:hAnsi="Times New Roman"/>
          <w:b/>
          <w:sz w:val="22"/>
          <w:szCs w:val="22"/>
        </w:rPr>
      </w:pPr>
      <w:r>
        <w:rPr>
          <w:rFonts w:ascii="Times New Roman" w:hAnsi="Times New Roman"/>
          <w:b/>
          <w:sz w:val="22"/>
          <w:szCs w:val="22"/>
          <w:highlight w:val="yellow"/>
        </w:rPr>
        <w:tab/>
      </w:r>
      <w:r w:rsidRPr="00FB4193">
        <w:rPr>
          <w:rFonts w:ascii="Times New Roman" w:hAnsi="Times New Roman"/>
          <w:b/>
          <w:sz w:val="22"/>
          <w:szCs w:val="22"/>
          <w:highlight w:val="yellow"/>
        </w:rPr>
        <w:t>stuck at (3,3) as an equilibrium.</w:t>
      </w:r>
    </w:p>
    <w:p w:rsidR="00744ABA" w:rsidRPr="00FB4193" w:rsidRDefault="00744ABA" w:rsidP="00744ABA">
      <w:pPr>
        <w:tabs>
          <w:tab w:val="left" w:pos="720"/>
        </w:tabs>
        <w:ind w:left="1080" w:hanging="1170"/>
        <w:jc w:val="both"/>
        <w:rPr>
          <w:rFonts w:ascii="Times New Roman" w:hAnsi="Times New Roman"/>
          <w:b/>
          <w:sz w:val="22"/>
          <w:szCs w:val="22"/>
        </w:rPr>
      </w:pPr>
    </w:p>
    <w:p w:rsidR="00744ABA" w:rsidRPr="00FB4193" w:rsidRDefault="00744ABA" w:rsidP="00937AE0">
      <w:pPr>
        <w:numPr>
          <w:ilvl w:val="0"/>
          <w:numId w:val="7"/>
        </w:numPr>
        <w:tabs>
          <w:tab w:val="left" w:pos="720"/>
        </w:tabs>
        <w:spacing w:after="200" w:line="276" w:lineRule="auto"/>
        <w:jc w:val="both"/>
        <w:rPr>
          <w:rFonts w:ascii="Times New Roman" w:hAnsi="Times New Roman"/>
          <w:sz w:val="22"/>
          <w:szCs w:val="22"/>
        </w:rPr>
      </w:pPr>
      <w:r w:rsidRPr="00FB4193">
        <w:rPr>
          <w:rFonts w:ascii="Times New Roman" w:hAnsi="Times New Roman"/>
          <w:sz w:val="22"/>
          <w:szCs w:val="22"/>
        </w:rPr>
        <w:t>If criminals pre-commit not to have guns, can the mutually preferred outcome be achieved? Will the pre-commitment be credible?</w:t>
      </w:r>
      <w:r>
        <w:rPr>
          <w:rFonts w:ascii="Times New Roman" w:hAnsi="Times New Roman"/>
          <w:sz w:val="22"/>
          <w:szCs w:val="22"/>
        </w:rPr>
        <w:t xml:space="preserve"> (2 marks)</w:t>
      </w:r>
    </w:p>
    <w:p w:rsidR="00744ABA" w:rsidRDefault="00744ABA" w:rsidP="00744ABA">
      <w:pPr>
        <w:tabs>
          <w:tab w:val="left" w:pos="720"/>
        </w:tabs>
        <w:ind w:left="1080" w:hanging="1170"/>
        <w:jc w:val="both"/>
        <w:rPr>
          <w:rFonts w:ascii="Times New Roman" w:hAnsi="Times New Roman"/>
          <w:b/>
          <w:sz w:val="22"/>
          <w:szCs w:val="22"/>
          <w:highlight w:val="yellow"/>
        </w:rPr>
      </w:pPr>
      <w:r>
        <w:rPr>
          <w:rFonts w:ascii="Times New Roman" w:hAnsi="Times New Roman"/>
          <w:b/>
          <w:sz w:val="22"/>
          <w:szCs w:val="22"/>
          <w:highlight w:val="yellow"/>
        </w:rPr>
        <w:tab/>
      </w:r>
      <w:r w:rsidRPr="00FB4193">
        <w:rPr>
          <w:rFonts w:ascii="Times New Roman" w:hAnsi="Times New Roman"/>
          <w:b/>
          <w:sz w:val="22"/>
          <w:szCs w:val="22"/>
          <w:highlight w:val="yellow"/>
        </w:rPr>
        <w:t>If criminals pre-commit not to buy guns, then the best response of homeown</w:t>
      </w:r>
      <w:r>
        <w:rPr>
          <w:rFonts w:ascii="Times New Roman" w:hAnsi="Times New Roman"/>
          <w:b/>
          <w:sz w:val="22"/>
          <w:szCs w:val="22"/>
          <w:highlight w:val="yellow"/>
        </w:rPr>
        <w:t>ers is to not buy guns as well,</w:t>
      </w:r>
    </w:p>
    <w:p w:rsidR="00744ABA" w:rsidRDefault="00744ABA" w:rsidP="00744ABA">
      <w:pPr>
        <w:tabs>
          <w:tab w:val="left" w:pos="720"/>
        </w:tabs>
        <w:ind w:left="1080" w:hanging="1170"/>
        <w:jc w:val="both"/>
        <w:rPr>
          <w:rFonts w:ascii="Times New Roman" w:hAnsi="Times New Roman"/>
          <w:b/>
          <w:sz w:val="22"/>
          <w:szCs w:val="22"/>
          <w:highlight w:val="yellow"/>
        </w:rPr>
      </w:pPr>
      <w:r>
        <w:rPr>
          <w:rFonts w:ascii="Times New Roman" w:hAnsi="Times New Roman"/>
          <w:b/>
          <w:sz w:val="22"/>
          <w:szCs w:val="22"/>
          <w:highlight w:val="yellow"/>
        </w:rPr>
        <w:tab/>
      </w:r>
      <w:r w:rsidRPr="00FB4193">
        <w:rPr>
          <w:rFonts w:ascii="Times New Roman" w:hAnsi="Times New Roman"/>
          <w:b/>
          <w:sz w:val="22"/>
          <w:szCs w:val="22"/>
          <w:highlight w:val="yellow"/>
        </w:rPr>
        <w:t>and the mutually beneficial outcome (1,2) is achieved. This pre-commit</w:t>
      </w:r>
      <w:r>
        <w:rPr>
          <w:rFonts w:ascii="Times New Roman" w:hAnsi="Times New Roman"/>
          <w:b/>
          <w:sz w:val="22"/>
          <w:szCs w:val="22"/>
          <w:highlight w:val="yellow"/>
        </w:rPr>
        <w:t>ment is not credible though, as</w:t>
      </w:r>
    </w:p>
    <w:p w:rsidR="00C22861" w:rsidRDefault="00744ABA" w:rsidP="00744ABA">
      <w:pPr>
        <w:tabs>
          <w:tab w:val="left" w:pos="720"/>
        </w:tabs>
        <w:ind w:left="1080" w:hanging="1170"/>
        <w:jc w:val="both"/>
        <w:rPr>
          <w:rFonts w:ascii="Times New Roman" w:hAnsi="Times New Roman"/>
          <w:b/>
          <w:sz w:val="22"/>
          <w:szCs w:val="22"/>
          <w:highlight w:val="yellow"/>
        </w:rPr>
      </w:pPr>
      <w:r>
        <w:rPr>
          <w:rFonts w:ascii="Times New Roman" w:hAnsi="Times New Roman"/>
          <w:b/>
          <w:sz w:val="22"/>
          <w:szCs w:val="22"/>
          <w:highlight w:val="yellow"/>
        </w:rPr>
        <w:tab/>
      </w:r>
      <w:r w:rsidRPr="00FB4193">
        <w:rPr>
          <w:rFonts w:ascii="Times New Roman" w:hAnsi="Times New Roman"/>
          <w:b/>
          <w:sz w:val="22"/>
          <w:szCs w:val="22"/>
          <w:highlight w:val="yellow"/>
        </w:rPr>
        <w:t xml:space="preserve">criminals would prefer to buy guns once homeowners do not have guns </w:t>
      </w:r>
      <w:r>
        <w:rPr>
          <w:rFonts w:ascii="Times New Roman" w:hAnsi="Times New Roman"/>
          <w:b/>
          <w:sz w:val="22"/>
          <w:szCs w:val="22"/>
          <w:highlight w:val="yellow"/>
        </w:rPr>
        <w:t>and thus move to an outcome (4</w:t>
      </w:r>
    </w:p>
    <w:p w:rsidR="00744ABA" w:rsidRDefault="00C22861" w:rsidP="00744ABA">
      <w:pPr>
        <w:tabs>
          <w:tab w:val="left" w:pos="720"/>
        </w:tabs>
        <w:ind w:left="1080" w:hanging="1170"/>
        <w:jc w:val="both"/>
        <w:rPr>
          <w:rFonts w:ascii="Times New Roman" w:hAnsi="Times New Roman"/>
          <w:b/>
          <w:sz w:val="22"/>
          <w:szCs w:val="22"/>
        </w:rPr>
      </w:pPr>
      <w:r>
        <w:rPr>
          <w:rFonts w:ascii="Times New Roman" w:hAnsi="Times New Roman"/>
          <w:b/>
          <w:sz w:val="22"/>
          <w:szCs w:val="22"/>
          <w:highlight w:val="yellow"/>
        </w:rPr>
        <w:tab/>
      </w:r>
      <w:r w:rsidR="00744ABA">
        <w:rPr>
          <w:rFonts w:ascii="Times New Roman" w:hAnsi="Times New Roman"/>
          <w:b/>
          <w:sz w:val="22"/>
          <w:szCs w:val="22"/>
          <w:highlight w:val="yellow"/>
        </w:rPr>
        <w:t>,</w:t>
      </w:r>
      <w:r w:rsidR="00744ABA" w:rsidRPr="00FB4193">
        <w:rPr>
          <w:rFonts w:ascii="Times New Roman" w:hAnsi="Times New Roman"/>
          <w:b/>
          <w:sz w:val="22"/>
          <w:szCs w:val="22"/>
          <w:highlight w:val="yellow"/>
        </w:rPr>
        <w:t>1). Knowing this, homeowners will not believe the commitment of criminals to be credible.</w:t>
      </w:r>
      <w:r w:rsidR="00744ABA" w:rsidRPr="00FB4193">
        <w:rPr>
          <w:rFonts w:ascii="Times New Roman" w:hAnsi="Times New Roman"/>
          <w:b/>
          <w:sz w:val="22"/>
          <w:szCs w:val="22"/>
        </w:rPr>
        <w:t xml:space="preserve"> </w:t>
      </w:r>
    </w:p>
    <w:p w:rsidR="00C22861" w:rsidRPr="00FB4193" w:rsidRDefault="00C22861" w:rsidP="00744ABA">
      <w:pPr>
        <w:tabs>
          <w:tab w:val="left" w:pos="720"/>
        </w:tabs>
        <w:ind w:left="1080" w:hanging="1170"/>
        <w:jc w:val="both"/>
        <w:rPr>
          <w:rFonts w:ascii="Times New Roman" w:hAnsi="Times New Roman"/>
          <w:b/>
          <w:sz w:val="22"/>
          <w:szCs w:val="22"/>
        </w:rPr>
      </w:pPr>
    </w:p>
    <w:p w:rsidR="00744ABA" w:rsidRPr="00FB4193" w:rsidRDefault="00744ABA" w:rsidP="00937AE0">
      <w:pPr>
        <w:numPr>
          <w:ilvl w:val="0"/>
          <w:numId w:val="7"/>
        </w:numPr>
        <w:tabs>
          <w:tab w:val="left" w:pos="720"/>
        </w:tabs>
        <w:spacing w:after="200" w:line="276" w:lineRule="auto"/>
        <w:jc w:val="both"/>
        <w:rPr>
          <w:rFonts w:ascii="Times New Roman" w:hAnsi="Times New Roman"/>
          <w:sz w:val="22"/>
          <w:szCs w:val="22"/>
        </w:rPr>
      </w:pPr>
      <w:r w:rsidRPr="00FB4193">
        <w:rPr>
          <w:rFonts w:ascii="Times New Roman" w:hAnsi="Times New Roman"/>
          <w:sz w:val="22"/>
          <w:szCs w:val="22"/>
        </w:rPr>
        <w:t>Explain the role of a gun restriction law and how it will modify the outcome of the game, if it is strictly applied and is efficient in achieving its goals?</w:t>
      </w:r>
      <w:r>
        <w:rPr>
          <w:rFonts w:ascii="Times New Roman" w:hAnsi="Times New Roman"/>
          <w:sz w:val="22"/>
          <w:szCs w:val="22"/>
        </w:rPr>
        <w:t xml:space="preserve"> (2 marks)</w:t>
      </w:r>
    </w:p>
    <w:p w:rsidR="00C22861" w:rsidRDefault="00C22861" w:rsidP="00744ABA">
      <w:pPr>
        <w:tabs>
          <w:tab w:val="left" w:pos="720"/>
        </w:tabs>
        <w:ind w:left="1080" w:hanging="1170"/>
        <w:jc w:val="both"/>
        <w:rPr>
          <w:rFonts w:ascii="Times New Roman" w:hAnsi="Times New Roman"/>
          <w:b/>
          <w:sz w:val="22"/>
          <w:szCs w:val="22"/>
          <w:highlight w:val="yellow"/>
        </w:rPr>
      </w:pPr>
      <w:r>
        <w:rPr>
          <w:rFonts w:ascii="Times New Roman" w:hAnsi="Times New Roman"/>
          <w:b/>
          <w:sz w:val="22"/>
          <w:szCs w:val="22"/>
          <w:highlight w:val="yellow"/>
        </w:rPr>
        <w:tab/>
      </w:r>
      <w:r w:rsidR="00744ABA" w:rsidRPr="00FB4193">
        <w:rPr>
          <w:rFonts w:ascii="Times New Roman" w:hAnsi="Times New Roman"/>
          <w:b/>
          <w:sz w:val="22"/>
          <w:szCs w:val="22"/>
          <w:highlight w:val="yellow"/>
        </w:rPr>
        <w:t>Strict gun restriction law, if efficiently applied, serve</w:t>
      </w:r>
      <w:r w:rsidR="00744ABA">
        <w:rPr>
          <w:rFonts w:ascii="Times New Roman" w:hAnsi="Times New Roman"/>
          <w:b/>
          <w:sz w:val="22"/>
          <w:szCs w:val="22"/>
          <w:highlight w:val="yellow"/>
        </w:rPr>
        <w:t>s</w:t>
      </w:r>
      <w:r w:rsidR="00744ABA" w:rsidRPr="00FB4193">
        <w:rPr>
          <w:rFonts w:ascii="Times New Roman" w:hAnsi="Times New Roman"/>
          <w:b/>
          <w:sz w:val="22"/>
          <w:szCs w:val="22"/>
          <w:highlight w:val="yellow"/>
        </w:rPr>
        <w:t xml:space="preserve"> as a credible commitm</w:t>
      </w:r>
      <w:r w:rsidR="00744ABA">
        <w:rPr>
          <w:rFonts w:ascii="Times New Roman" w:hAnsi="Times New Roman"/>
          <w:b/>
          <w:sz w:val="22"/>
          <w:szCs w:val="22"/>
          <w:highlight w:val="yellow"/>
        </w:rPr>
        <w:t>ent and tries</w:t>
      </w:r>
      <w:r>
        <w:rPr>
          <w:rFonts w:ascii="Times New Roman" w:hAnsi="Times New Roman"/>
          <w:b/>
          <w:sz w:val="22"/>
          <w:szCs w:val="22"/>
          <w:highlight w:val="yellow"/>
        </w:rPr>
        <w:t xml:space="preserve"> to achieve the</w:t>
      </w:r>
    </w:p>
    <w:p w:rsidR="00744ABA" w:rsidRDefault="00C22861" w:rsidP="00744ABA">
      <w:pPr>
        <w:tabs>
          <w:tab w:val="left" w:pos="720"/>
        </w:tabs>
        <w:ind w:left="1080" w:hanging="1170"/>
        <w:jc w:val="both"/>
        <w:rPr>
          <w:rFonts w:ascii="Times New Roman" w:hAnsi="Times New Roman"/>
          <w:b/>
          <w:sz w:val="22"/>
          <w:szCs w:val="22"/>
        </w:rPr>
      </w:pPr>
      <w:r>
        <w:rPr>
          <w:rFonts w:ascii="Times New Roman" w:hAnsi="Times New Roman"/>
          <w:b/>
          <w:sz w:val="22"/>
          <w:szCs w:val="22"/>
          <w:highlight w:val="yellow"/>
        </w:rPr>
        <w:tab/>
      </w:r>
      <w:r w:rsidR="00744ABA" w:rsidRPr="00FB4193">
        <w:rPr>
          <w:rFonts w:ascii="Times New Roman" w:hAnsi="Times New Roman"/>
          <w:b/>
          <w:sz w:val="22"/>
          <w:szCs w:val="22"/>
          <w:highlight w:val="yellow"/>
        </w:rPr>
        <w:t>(1, 2) mutually beneficial outcome.</w:t>
      </w:r>
    </w:p>
    <w:p w:rsidR="00744ABA" w:rsidRPr="00FB4193" w:rsidRDefault="00744ABA" w:rsidP="00744ABA">
      <w:pPr>
        <w:tabs>
          <w:tab w:val="left" w:pos="720"/>
        </w:tabs>
        <w:ind w:left="1080" w:hanging="1170"/>
        <w:jc w:val="both"/>
        <w:rPr>
          <w:rFonts w:ascii="Times New Roman" w:hAnsi="Times New Roman"/>
          <w:b/>
          <w:sz w:val="22"/>
          <w:szCs w:val="22"/>
        </w:rPr>
      </w:pPr>
    </w:p>
    <w:p w:rsidR="00744ABA" w:rsidRPr="00FB4193" w:rsidRDefault="00744ABA" w:rsidP="00937AE0">
      <w:pPr>
        <w:numPr>
          <w:ilvl w:val="0"/>
          <w:numId w:val="7"/>
        </w:numPr>
        <w:tabs>
          <w:tab w:val="left" w:pos="720"/>
        </w:tabs>
        <w:spacing w:after="200" w:line="276" w:lineRule="auto"/>
        <w:jc w:val="both"/>
        <w:rPr>
          <w:rFonts w:ascii="Times New Roman" w:hAnsi="Times New Roman"/>
          <w:sz w:val="22"/>
          <w:szCs w:val="22"/>
        </w:rPr>
      </w:pPr>
      <w:r w:rsidRPr="00FB4193">
        <w:rPr>
          <w:rFonts w:ascii="Times New Roman" w:hAnsi="Times New Roman"/>
          <w:sz w:val="22"/>
          <w:szCs w:val="22"/>
        </w:rPr>
        <w:t>Would criminals find it in their best interest to support a gun restriction law?</w:t>
      </w:r>
      <w:r w:rsidR="006E6E13">
        <w:rPr>
          <w:rFonts w:ascii="Times New Roman" w:hAnsi="Times New Roman"/>
          <w:sz w:val="22"/>
          <w:szCs w:val="22"/>
        </w:rPr>
        <w:t xml:space="preserve"> (3</w:t>
      </w:r>
      <w:r>
        <w:rPr>
          <w:rFonts w:ascii="Times New Roman" w:hAnsi="Times New Roman"/>
          <w:sz w:val="22"/>
          <w:szCs w:val="22"/>
        </w:rPr>
        <w:t xml:space="preserve"> marks)</w:t>
      </w:r>
    </w:p>
    <w:p w:rsidR="00C22861" w:rsidRDefault="00C22861" w:rsidP="00744ABA">
      <w:pPr>
        <w:tabs>
          <w:tab w:val="left" w:pos="720"/>
        </w:tabs>
        <w:ind w:left="1080" w:hanging="1170"/>
        <w:jc w:val="both"/>
        <w:rPr>
          <w:rFonts w:ascii="Times New Roman" w:hAnsi="Times New Roman"/>
          <w:b/>
          <w:sz w:val="22"/>
          <w:szCs w:val="22"/>
          <w:highlight w:val="yellow"/>
        </w:rPr>
      </w:pPr>
      <w:r>
        <w:rPr>
          <w:rFonts w:ascii="Times New Roman" w:hAnsi="Times New Roman"/>
          <w:b/>
          <w:sz w:val="22"/>
          <w:szCs w:val="22"/>
          <w:highlight w:val="yellow"/>
        </w:rPr>
        <w:tab/>
      </w:r>
      <w:r w:rsidR="00744ABA" w:rsidRPr="00FB4193">
        <w:rPr>
          <w:rFonts w:ascii="Times New Roman" w:hAnsi="Times New Roman"/>
          <w:b/>
          <w:sz w:val="22"/>
          <w:szCs w:val="22"/>
          <w:highlight w:val="yellow"/>
        </w:rPr>
        <w:t>Criminal</w:t>
      </w:r>
      <w:r w:rsidR="00744ABA">
        <w:rPr>
          <w:rFonts w:ascii="Times New Roman" w:hAnsi="Times New Roman"/>
          <w:b/>
          <w:sz w:val="22"/>
          <w:szCs w:val="22"/>
          <w:highlight w:val="yellow"/>
        </w:rPr>
        <w:t>s</w:t>
      </w:r>
      <w:r w:rsidR="00744ABA" w:rsidRPr="00FB4193">
        <w:rPr>
          <w:rFonts w:ascii="Times New Roman" w:hAnsi="Times New Roman"/>
          <w:b/>
          <w:sz w:val="22"/>
          <w:szCs w:val="22"/>
          <w:highlight w:val="yellow"/>
        </w:rPr>
        <w:t xml:space="preserve"> would find it in their best interest to support the gun restrict</w:t>
      </w:r>
      <w:r>
        <w:rPr>
          <w:rFonts w:ascii="Times New Roman" w:hAnsi="Times New Roman"/>
          <w:b/>
          <w:sz w:val="22"/>
          <w:szCs w:val="22"/>
          <w:highlight w:val="yellow"/>
        </w:rPr>
        <w:t>ion law, because that will move</w:t>
      </w:r>
    </w:p>
    <w:p w:rsidR="00C22861" w:rsidRDefault="00C22861" w:rsidP="00744ABA">
      <w:pPr>
        <w:tabs>
          <w:tab w:val="left" w:pos="720"/>
        </w:tabs>
        <w:ind w:left="1080" w:hanging="1170"/>
        <w:jc w:val="both"/>
        <w:rPr>
          <w:rFonts w:ascii="Times New Roman" w:hAnsi="Times New Roman"/>
          <w:b/>
          <w:sz w:val="22"/>
          <w:szCs w:val="22"/>
          <w:highlight w:val="yellow"/>
        </w:rPr>
      </w:pPr>
      <w:r>
        <w:rPr>
          <w:rFonts w:ascii="Times New Roman" w:hAnsi="Times New Roman"/>
          <w:b/>
          <w:sz w:val="22"/>
          <w:szCs w:val="22"/>
          <w:highlight w:val="yellow"/>
        </w:rPr>
        <w:tab/>
      </w:r>
      <w:r w:rsidR="00744ABA" w:rsidRPr="00FB4193">
        <w:rPr>
          <w:rFonts w:ascii="Times New Roman" w:hAnsi="Times New Roman"/>
          <w:b/>
          <w:sz w:val="22"/>
          <w:szCs w:val="22"/>
          <w:highlight w:val="yellow"/>
        </w:rPr>
        <w:t xml:space="preserve">them from the Nash (3,3) outcome to the (1, 2) outcome, i.e. they are better off with the laws as they </w:t>
      </w:r>
      <w:r>
        <w:rPr>
          <w:rFonts w:ascii="Times New Roman" w:hAnsi="Times New Roman"/>
          <w:b/>
          <w:sz w:val="22"/>
          <w:szCs w:val="22"/>
          <w:highlight w:val="yellow"/>
        </w:rPr>
        <w:t>go</w:t>
      </w:r>
    </w:p>
    <w:p w:rsidR="00C22861" w:rsidRDefault="00C22861" w:rsidP="00744ABA">
      <w:pPr>
        <w:tabs>
          <w:tab w:val="left" w:pos="720"/>
        </w:tabs>
        <w:ind w:left="1080" w:hanging="1170"/>
        <w:jc w:val="both"/>
        <w:rPr>
          <w:rFonts w:ascii="Times New Roman" w:hAnsi="Times New Roman"/>
          <w:b/>
          <w:sz w:val="22"/>
          <w:szCs w:val="22"/>
          <w:highlight w:val="yellow"/>
        </w:rPr>
      </w:pPr>
      <w:r>
        <w:rPr>
          <w:rFonts w:ascii="Times New Roman" w:hAnsi="Times New Roman"/>
          <w:b/>
          <w:sz w:val="22"/>
          <w:szCs w:val="22"/>
          <w:highlight w:val="yellow"/>
        </w:rPr>
        <w:tab/>
      </w:r>
      <w:r w:rsidR="00744ABA" w:rsidRPr="00FB4193">
        <w:rPr>
          <w:rFonts w:ascii="Times New Roman" w:hAnsi="Times New Roman"/>
          <w:b/>
          <w:sz w:val="22"/>
          <w:szCs w:val="22"/>
          <w:highlight w:val="yellow"/>
        </w:rPr>
        <w:t>from outcome 3 to outcome 2 for them. Thus, criminals would rat</w:t>
      </w:r>
      <w:r w:rsidR="00744ABA">
        <w:rPr>
          <w:rFonts w:ascii="Times New Roman" w:hAnsi="Times New Roman"/>
          <w:b/>
          <w:sz w:val="22"/>
          <w:szCs w:val="22"/>
          <w:highlight w:val="yellow"/>
        </w:rPr>
        <w:t>her fight a non-armed homeowner</w:t>
      </w:r>
      <w:r>
        <w:rPr>
          <w:rFonts w:ascii="Times New Roman" w:hAnsi="Times New Roman"/>
          <w:b/>
          <w:sz w:val="22"/>
          <w:szCs w:val="22"/>
          <w:highlight w:val="yellow"/>
        </w:rPr>
        <w:t>, than</w:t>
      </w:r>
    </w:p>
    <w:p w:rsidR="00744ABA" w:rsidRPr="00FB4193" w:rsidRDefault="00C22861" w:rsidP="00744ABA">
      <w:pPr>
        <w:tabs>
          <w:tab w:val="left" w:pos="720"/>
        </w:tabs>
        <w:ind w:left="1080" w:hanging="1170"/>
        <w:jc w:val="both"/>
        <w:rPr>
          <w:rFonts w:ascii="Times New Roman" w:hAnsi="Times New Roman"/>
          <w:b/>
          <w:sz w:val="22"/>
          <w:szCs w:val="22"/>
        </w:rPr>
      </w:pPr>
      <w:r>
        <w:rPr>
          <w:rFonts w:ascii="Times New Roman" w:hAnsi="Times New Roman"/>
          <w:b/>
          <w:sz w:val="22"/>
          <w:szCs w:val="22"/>
          <w:highlight w:val="yellow"/>
        </w:rPr>
        <w:tab/>
      </w:r>
      <w:r w:rsidR="00744ABA" w:rsidRPr="00FB4193">
        <w:rPr>
          <w:rFonts w:ascii="Times New Roman" w:hAnsi="Times New Roman"/>
          <w:b/>
          <w:sz w:val="22"/>
          <w:szCs w:val="22"/>
          <w:highlight w:val="yellow"/>
        </w:rPr>
        <w:t xml:space="preserve">risk fighting an armed one. Same applies to homeowners.  </w:t>
      </w:r>
    </w:p>
    <w:p w:rsidR="00B547FA" w:rsidRDefault="00B547FA" w:rsidP="00744ABA">
      <w:pPr>
        <w:tabs>
          <w:tab w:val="num" w:pos="450"/>
          <w:tab w:val="left" w:pos="720"/>
        </w:tabs>
        <w:ind w:left="450" w:hanging="1170"/>
        <w:rPr>
          <w:rFonts w:ascii="Times New Roman" w:eastAsia="Calibri" w:hAnsi="Times New Roman"/>
          <w:b/>
          <w:color w:val="000000"/>
          <w:sz w:val="22"/>
          <w:szCs w:val="22"/>
          <w:lang w:val="en-CA"/>
        </w:rPr>
      </w:pPr>
    </w:p>
    <w:p w:rsidR="00744ABA" w:rsidRDefault="00744ABA" w:rsidP="00F21892">
      <w:pPr>
        <w:tabs>
          <w:tab w:val="num" w:pos="450"/>
        </w:tabs>
        <w:ind w:left="450" w:hanging="450"/>
        <w:rPr>
          <w:rFonts w:ascii="Times New Roman" w:eastAsia="Calibri" w:hAnsi="Times New Roman"/>
          <w:b/>
          <w:color w:val="000000"/>
          <w:sz w:val="22"/>
          <w:szCs w:val="22"/>
          <w:lang w:val="en-CA"/>
        </w:rPr>
      </w:pPr>
    </w:p>
    <w:p w:rsidR="00CF062A" w:rsidRPr="00E403AC" w:rsidRDefault="00CF062A" w:rsidP="00CF062A">
      <w:pPr>
        <w:rPr>
          <w:rFonts w:ascii="Times New Roman" w:eastAsia="Calibri" w:hAnsi="Times New Roman"/>
          <w:b/>
          <w:color w:val="000000"/>
          <w:sz w:val="22"/>
          <w:szCs w:val="22"/>
          <w:lang w:val="en-CA"/>
        </w:rPr>
      </w:pPr>
      <w:r w:rsidRPr="00E403AC">
        <w:rPr>
          <w:rFonts w:ascii="Times New Roman" w:eastAsia="Calibri" w:hAnsi="Times New Roman"/>
          <w:b/>
          <w:color w:val="000000"/>
          <w:sz w:val="22"/>
          <w:szCs w:val="22"/>
          <w:lang w:val="en-CA"/>
        </w:rPr>
        <w:t xml:space="preserve">Question </w:t>
      </w:r>
      <w:r>
        <w:rPr>
          <w:rFonts w:ascii="Times New Roman" w:eastAsia="Calibri" w:hAnsi="Times New Roman"/>
          <w:b/>
          <w:color w:val="000000"/>
          <w:sz w:val="22"/>
          <w:szCs w:val="22"/>
          <w:lang w:val="en-CA"/>
        </w:rPr>
        <w:t>#5</w:t>
      </w:r>
      <w:r w:rsidR="000953C6">
        <w:rPr>
          <w:rFonts w:ascii="Times New Roman" w:eastAsia="Calibri" w:hAnsi="Times New Roman"/>
          <w:b/>
          <w:color w:val="000000"/>
          <w:sz w:val="22"/>
          <w:szCs w:val="22"/>
          <w:lang w:val="en-CA"/>
        </w:rPr>
        <w:t xml:space="preserve"> </w:t>
      </w:r>
      <w:r>
        <w:rPr>
          <w:rFonts w:ascii="Times New Roman" w:eastAsia="Calibri" w:hAnsi="Times New Roman"/>
          <w:b/>
          <w:color w:val="000000"/>
          <w:sz w:val="22"/>
          <w:szCs w:val="22"/>
          <w:lang w:val="en-CA"/>
        </w:rPr>
        <w:t>(1</w:t>
      </w:r>
      <w:r w:rsidR="00714D90">
        <w:rPr>
          <w:rFonts w:ascii="Times New Roman" w:eastAsia="Calibri" w:hAnsi="Times New Roman"/>
          <w:b/>
          <w:color w:val="000000"/>
          <w:sz w:val="22"/>
          <w:szCs w:val="22"/>
          <w:lang w:val="en-CA"/>
        </w:rPr>
        <w:t>3</w:t>
      </w:r>
      <w:r>
        <w:rPr>
          <w:rFonts w:ascii="Times New Roman" w:eastAsia="Calibri" w:hAnsi="Times New Roman"/>
          <w:b/>
          <w:color w:val="000000"/>
          <w:sz w:val="22"/>
          <w:szCs w:val="22"/>
          <w:lang w:val="en-CA"/>
        </w:rPr>
        <w:t xml:space="preserve"> marks)</w:t>
      </w:r>
    </w:p>
    <w:p w:rsidR="006F3616" w:rsidRDefault="006F3616" w:rsidP="00335D52">
      <w:pPr>
        <w:pStyle w:val="DefaultText"/>
        <w:jc w:val="both"/>
        <w:rPr>
          <w:b/>
          <w:bCs/>
          <w:iCs/>
          <w:sz w:val="22"/>
          <w:szCs w:val="22"/>
          <w:lang w:val="en-CA"/>
        </w:rPr>
      </w:pPr>
      <w:r>
        <w:rPr>
          <w:sz w:val="22"/>
        </w:rPr>
        <w:t>A large share of the world supply of diamonds comes from Russia and South Africa.  Suppose that the marginal cost of mining diamonds is constant at MC = $2000 per diamond. For simplicity, marginal cost = average total cost.  The demand for diamonds is described by the following schedule:</w:t>
      </w:r>
    </w:p>
    <w:p w:rsidR="006F3616" w:rsidRDefault="006F3616" w:rsidP="006F3616">
      <w:pPr>
        <w:jc w:val="both"/>
        <w:rPr>
          <w:rFonts w:ascii="Times New Roman" w:hAnsi="Times New Roman"/>
          <w:sz w:val="22"/>
        </w:rPr>
      </w:pP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00"/>
        <w:gridCol w:w="1680"/>
        <w:gridCol w:w="3120"/>
        <w:gridCol w:w="2880"/>
      </w:tblGrid>
      <w:tr w:rsidR="006F3616" w:rsidTr="00EE28BC">
        <w:tblPrEx>
          <w:tblCellMar>
            <w:top w:w="0" w:type="dxa"/>
            <w:bottom w:w="0" w:type="dxa"/>
          </w:tblCellMar>
        </w:tblPrEx>
        <w:tc>
          <w:tcPr>
            <w:tcW w:w="1800" w:type="dxa"/>
          </w:tcPr>
          <w:p w:rsidR="006F3616" w:rsidRDefault="006F3616" w:rsidP="00EE28BC">
            <w:pPr>
              <w:jc w:val="both"/>
              <w:rPr>
                <w:rFonts w:ascii="Times New Roman" w:hAnsi="Times New Roman"/>
              </w:rPr>
            </w:pPr>
            <w:r>
              <w:rPr>
                <w:rFonts w:ascii="Times New Roman" w:hAnsi="Times New Roman"/>
              </w:rPr>
              <w:t>Price</w:t>
            </w:r>
          </w:p>
        </w:tc>
        <w:tc>
          <w:tcPr>
            <w:tcW w:w="1680" w:type="dxa"/>
          </w:tcPr>
          <w:p w:rsidR="006F3616" w:rsidRDefault="006F3616" w:rsidP="00EE28BC">
            <w:pPr>
              <w:jc w:val="both"/>
              <w:rPr>
                <w:rFonts w:ascii="Times New Roman" w:hAnsi="Times New Roman"/>
              </w:rPr>
            </w:pPr>
            <w:r>
              <w:rPr>
                <w:rFonts w:ascii="Times New Roman" w:hAnsi="Times New Roman"/>
              </w:rPr>
              <w:t>Quantity</w:t>
            </w:r>
          </w:p>
        </w:tc>
        <w:tc>
          <w:tcPr>
            <w:tcW w:w="3120" w:type="dxa"/>
          </w:tcPr>
          <w:p w:rsidR="006F3616" w:rsidRDefault="006F3616" w:rsidP="00EE28BC">
            <w:pPr>
              <w:jc w:val="both"/>
              <w:rPr>
                <w:rFonts w:ascii="Times New Roman" w:hAnsi="Times New Roman"/>
                <w:b/>
                <w:bCs/>
              </w:rPr>
            </w:pPr>
            <w:r>
              <w:rPr>
                <w:rFonts w:ascii="Times New Roman" w:hAnsi="Times New Roman"/>
                <w:b/>
                <w:bCs/>
              </w:rPr>
              <w:t>TR</w:t>
            </w:r>
          </w:p>
        </w:tc>
        <w:tc>
          <w:tcPr>
            <w:tcW w:w="2880" w:type="dxa"/>
          </w:tcPr>
          <w:p w:rsidR="006F3616" w:rsidRDefault="006F3616" w:rsidP="00EE28BC">
            <w:pPr>
              <w:jc w:val="both"/>
              <w:rPr>
                <w:rFonts w:ascii="Times New Roman" w:hAnsi="Times New Roman"/>
                <w:b/>
                <w:bCs/>
              </w:rPr>
            </w:pPr>
            <w:r>
              <w:rPr>
                <w:rFonts w:ascii="Times New Roman" w:hAnsi="Times New Roman"/>
                <w:b/>
                <w:bCs/>
              </w:rPr>
              <w:t>MR (per diamond)</w:t>
            </w:r>
          </w:p>
        </w:tc>
      </w:tr>
      <w:tr w:rsidR="006F3616" w:rsidTr="00EE28BC">
        <w:tblPrEx>
          <w:tblCellMar>
            <w:top w:w="0" w:type="dxa"/>
            <w:bottom w:w="0" w:type="dxa"/>
          </w:tblCellMar>
        </w:tblPrEx>
        <w:tc>
          <w:tcPr>
            <w:tcW w:w="1800" w:type="dxa"/>
          </w:tcPr>
          <w:p w:rsidR="006F3616" w:rsidRDefault="006F3616" w:rsidP="00EE28BC">
            <w:pPr>
              <w:jc w:val="both"/>
              <w:rPr>
                <w:rFonts w:ascii="Times New Roman" w:hAnsi="Times New Roman"/>
              </w:rPr>
            </w:pPr>
            <w:r>
              <w:rPr>
                <w:rFonts w:ascii="Times New Roman" w:hAnsi="Times New Roman"/>
              </w:rPr>
              <w:t>$9 000</w:t>
            </w:r>
          </w:p>
        </w:tc>
        <w:tc>
          <w:tcPr>
            <w:tcW w:w="1680" w:type="dxa"/>
          </w:tcPr>
          <w:p w:rsidR="006F3616" w:rsidRDefault="006F3616" w:rsidP="00EE28BC">
            <w:pPr>
              <w:jc w:val="both"/>
              <w:rPr>
                <w:rFonts w:ascii="Times New Roman" w:hAnsi="Times New Roman"/>
              </w:rPr>
            </w:pPr>
            <w:r>
              <w:rPr>
                <w:rFonts w:ascii="Times New Roman" w:hAnsi="Times New Roman"/>
              </w:rPr>
              <w:t xml:space="preserve">  4 000</w:t>
            </w:r>
          </w:p>
        </w:tc>
        <w:tc>
          <w:tcPr>
            <w:tcW w:w="3120" w:type="dxa"/>
          </w:tcPr>
          <w:p w:rsidR="006F3616" w:rsidRDefault="006F3616" w:rsidP="00EE28BC">
            <w:pPr>
              <w:jc w:val="both"/>
              <w:rPr>
                <w:rFonts w:ascii="Times New Roman" w:hAnsi="Times New Roman"/>
              </w:rPr>
            </w:pPr>
            <w:r>
              <w:rPr>
                <w:rFonts w:ascii="Times New Roman" w:hAnsi="Times New Roman"/>
                <w:b/>
                <w:bCs/>
              </w:rPr>
              <w:t>36,000,000</w:t>
            </w:r>
          </w:p>
        </w:tc>
        <w:tc>
          <w:tcPr>
            <w:tcW w:w="2880" w:type="dxa"/>
          </w:tcPr>
          <w:p w:rsidR="006F3616" w:rsidRDefault="006F3616" w:rsidP="00EE28BC">
            <w:pPr>
              <w:jc w:val="both"/>
              <w:rPr>
                <w:rFonts w:ascii="Times New Roman" w:hAnsi="Times New Roman"/>
              </w:rPr>
            </w:pPr>
            <w:r>
              <w:rPr>
                <w:rFonts w:ascii="Times New Roman" w:hAnsi="Times New Roman"/>
              </w:rPr>
              <w:t>------</w:t>
            </w:r>
          </w:p>
        </w:tc>
      </w:tr>
      <w:tr w:rsidR="006F3616" w:rsidTr="00EE28BC">
        <w:tblPrEx>
          <w:tblCellMar>
            <w:top w:w="0" w:type="dxa"/>
            <w:bottom w:w="0" w:type="dxa"/>
          </w:tblCellMar>
        </w:tblPrEx>
        <w:tc>
          <w:tcPr>
            <w:tcW w:w="1800" w:type="dxa"/>
          </w:tcPr>
          <w:p w:rsidR="006F3616" w:rsidRDefault="006F3616" w:rsidP="00EE28BC">
            <w:pPr>
              <w:jc w:val="both"/>
              <w:rPr>
                <w:rFonts w:ascii="Times New Roman" w:hAnsi="Times New Roman"/>
              </w:rPr>
            </w:pPr>
            <w:r>
              <w:rPr>
                <w:rFonts w:ascii="Times New Roman" w:hAnsi="Times New Roman"/>
              </w:rPr>
              <w:t xml:space="preserve">  8 000</w:t>
            </w:r>
          </w:p>
        </w:tc>
        <w:tc>
          <w:tcPr>
            <w:tcW w:w="1680" w:type="dxa"/>
          </w:tcPr>
          <w:p w:rsidR="006F3616" w:rsidRDefault="006F3616" w:rsidP="00EE28BC">
            <w:pPr>
              <w:jc w:val="both"/>
              <w:rPr>
                <w:rFonts w:ascii="Times New Roman" w:hAnsi="Times New Roman"/>
              </w:rPr>
            </w:pPr>
            <w:r>
              <w:rPr>
                <w:rFonts w:ascii="Times New Roman" w:hAnsi="Times New Roman"/>
              </w:rPr>
              <w:t xml:space="preserve">  5 000</w:t>
            </w:r>
          </w:p>
        </w:tc>
        <w:tc>
          <w:tcPr>
            <w:tcW w:w="3120" w:type="dxa"/>
          </w:tcPr>
          <w:p w:rsidR="006F3616" w:rsidRDefault="006F3616" w:rsidP="00EE28BC">
            <w:pPr>
              <w:jc w:val="both"/>
              <w:rPr>
                <w:rFonts w:ascii="Times New Roman" w:hAnsi="Times New Roman"/>
              </w:rPr>
            </w:pPr>
            <w:r>
              <w:rPr>
                <w:rFonts w:ascii="Times New Roman" w:hAnsi="Times New Roman"/>
                <w:b/>
                <w:bCs/>
              </w:rPr>
              <w:t>40,000,000</w:t>
            </w:r>
            <w:r>
              <w:rPr>
                <w:rFonts w:ascii="Times New Roman" w:hAnsi="Times New Roman"/>
                <w:b/>
                <w:bCs/>
              </w:rPr>
              <w:tab/>
            </w:r>
          </w:p>
        </w:tc>
        <w:tc>
          <w:tcPr>
            <w:tcW w:w="2880" w:type="dxa"/>
          </w:tcPr>
          <w:p w:rsidR="006F3616" w:rsidRDefault="006F3616" w:rsidP="00EE28BC">
            <w:pPr>
              <w:jc w:val="both"/>
              <w:rPr>
                <w:rFonts w:ascii="Times New Roman" w:hAnsi="Times New Roman"/>
              </w:rPr>
            </w:pPr>
            <w:r>
              <w:rPr>
                <w:rFonts w:ascii="Times New Roman" w:hAnsi="Times New Roman"/>
                <w:b/>
                <w:bCs/>
              </w:rPr>
              <w:t>4,000</w:t>
            </w:r>
          </w:p>
        </w:tc>
      </w:tr>
      <w:tr w:rsidR="006F3616" w:rsidTr="00EE28BC">
        <w:tblPrEx>
          <w:tblCellMar>
            <w:top w:w="0" w:type="dxa"/>
            <w:bottom w:w="0" w:type="dxa"/>
          </w:tblCellMar>
        </w:tblPrEx>
        <w:tc>
          <w:tcPr>
            <w:tcW w:w="1800" w:type="dxa"/>
          </w:tcPr>
          <w:p w:rsidR="006F3616" w:rsidRDefault="006F3616" w:rsidP="00EE28BC">
            <w:pPr>
              <w:jc w:val="both"/>
              <w:rPr>
                <w:rFonts w:ascii="Times New Roman" w:hAnsi="Times New Roman"/>
              </w:rPr>
            </w:pPr>
            <w:r>
              <w:rPr>
                <w:rFonts w:ascii="Times New Roman" w:hAnsi="Times New Roman"/>
              </w:rPr>
              <w:t xml:space="preserve">  7 000</w:t>
            </w:r>
          </w:p>
        </w:tc>
        <w:tc>
          <w:tcPr>
            <w:tcW w:w="1680" w:type="dxa"/>
          </w:tcPr>
          <w:p w:rsidR="006F3616" w:rsidRDefault="006F3616" w:rsidP="00EE28BC">
            <w:pPr>
              <w:jc w:val="both"/>
              <w:rPr>
                <w:rFonts w:ascii="Times New Roman" w:hAnsi="Times New Roman"/>
              </w:rPr>
            </w:pPr>
            <w:r>
              <w:rPr>
                <w:rFonts w:ascii="Times New Roman" w:hAnsi="Times New Roman"/>
              </w:rPr>
              <w:t xml:space="preserve">  6 000</w:t>
            </w:r>
          </w:p>
        </w:tc>
        <w:tc>
          <w:tcPr>
            <w:tcW w:w="3120" w:type="dxa"/>
          </w:tcPr>
          <w:p w:rsidR="006F3616" w:rsidRDefault="006F3616" w:rsidP="00EE28BC">
            <w:pPr>
              <w:jc w:val="both"/>
              <w:rPr>
                <w:rFonts w:ascii="Times New Roman" w:hAnsi="Times New Roman"/>
              </w:rPr>
            </w:pPr>
            <w:r>
              <w:rPr>
                <w:rFonts w:ascii="Times New Roman" w:hAnsi="Times New Roman"/>
                <w:b/>
                <w:bCs/>
              </w:rPr>
              <w:t>42,000,000</w:t>
            </w:r>
          </w:p>
        </w:tc>
        <w:tc>
          <w:tcPr>
            <w:tcW w:w="2880" w:type="dxa"/>
          </w:tcPr>
          <w:p w:rsidR="006F3616" w:rsidRDefault="006F3616" w:rsidP="00EE28BC">
            <w:pPr>
              <w:jc w:val="both"/>
              <w:rPr>
                <w:rFonts w:ascii="Times New Roman" w:hAnsi="Times New Roman"/>
              </w:rPr>
            </w:pPr>
            <w:r>
              <w:rPr>
                <w:rFonts w:ascii="Times New Roman" w:hAnsi="Times New Roman"/>
                <w:b/>
                <w:bCs/>
              </w:rPr>
              <w:t>2,000</w:t>
            </w:r>
          </w:p>
        </w:tc>
      </w:tr>
      <w:tr w:rsidR="006F3616" w:rsidTr="00EE28BC">
        <w:tblPrEx>
          <w:tblCellMar>
            <w:top w:w="0" w:type="dxa"/>
            <w:bottom w:w="0" w:type="dxa"/>
          </w:tblCellMar>
        </w:tblPrEx>
        <w:tc>
          <w:tcPr>
            <w:tcW w:w="1800" w:type="dxa"/>
          </w:tcPr>
          <w:p w:rsidR="006F3616" w:rsidRDefault="006F3616" w:rsidP="00EE28BC">
            <w:pPr>
              <w:jc w:val="both"/>
              <w:rPr>
                <w:rFonts w:ascii="Times New Roman" w:hAnsi="Times New Roman"/>
              </w:rPr>
            </w:pPr>
            <w:r>
              <w:rPr>
                <w:rFonts w:ascii="Times New Roman" w:hAnsi="Times New Roman"/>
              </w:rPr>
              <w:t xml:space="preserve">  6 000</w:t>
            </w:r>
            <w:r>
              <w:rPr>
                <w:rFonts w:ascii="Times New Roman" w:hAnsi="Times New Roman"/>
              </w:rPr>
              <w:tab/>
            </w:r>
          </w:p>
        </w:tc>
        <w:tc>
          <w:tcPr>
            <w:tcW w:w="1680" w:type="dxa"/>
          </w:tcPr>
          <w:p w:rsidR="006F3616" w:rsidRDefault="006F3616" w:rsidP="00EE28BC">
            <w:pPr>
              <w:jc w:val="both"/>
              <w:rPr>
                <w:rFonts w:ascii="Times New Roman" w:hAnsi="Times New Roman"/>
              </w:rPr>
            </w:pPr>
            <w:r>
              <w:rPr>
                <w:rFonts w:ascii="Times New Roman" w:hAnsi="Times New Roman"/>
              </w:rPr>
              <w:t xml:space="preserve">  7 000</w:t>
            </w:r>
          </w:p>
        </w:tc>
        <w:tc>
          <w:tcPr>
            <w:tcW w:w="3120" w:type="dxa"/>
          </w:tcPr>
          <w:p w:rsidR="006F3616" w:rsidRDefault="006F3616" w:rsidP="00EE28BC">
            <w:pPr>
              <w:jc w:val="both"/>
              <w:rPr>
                <w:rFonts w:ascii="Times New Roman" w:hAnsi="Times New Roman"/>
              </w:rPr>
            </w:pPr>
            <w:r>
              <w:rPr>
                <w:rFonts w:ascii="Times New Roman" w:hAnsi="Times New Roman"/>
                <w:b/>
                <w:bCs/>
              </w:rPr>
              <w:t>42,000,000</w:t>
            </w:r>
          </w:p>
        </w:tc>
        <w:tc>
          <w:tcPr>
            <w:tcW w:w="2880" w:type="dxa"/>
          </w:tcPr>
          <w:p w:rsidR="006F3616" w:rsidRDefault="006F3616" w:rsidP="00EE28BC">
            <w:pPr>
              <w:jc w:val="both"/>
              <w:rPr>
                <w:rFonts w:ascii="Times New Roman" w:hAnsi="Times New Roman"/>
              </w:rPr>
            </w:pPr>
            <w:r>
              <w:rPr>
                <w:rFonts w:ascii="Times New Roman" w:hAnsi="Times New Roman"/>
                <w:b/>
                <w:bCs/>
              </w:rPr>
              <w:t>0</w:t>
            </w:r>
          </w:p>
        </w:tc>
      </w:tr>
      <w:tr w:rsidR="006F3616" w:rsidTr="00EE28BC">
        <w:tblPrEx>
          <w:tblCellMar>
            <w:top w:w="0" w:type="dxa"/>
            <w:bottom w:w="0" w:type="dxa"/>
          </w:tblCellMar>
        </w:tblPrEx>
        <w:tc>
          <w:tcPr>
            <w:tcW w:w="1800" w:type="dxa"/>
          </w:tcPr>
          <w:p w:rsidR="006F3616" w:rsidRDefault="006F3616" w:rsidP="00EE28BC">
            <w:pPr>
              <w:jc w:val="both"/>
              <w:rPr>
                <w:rFonts w:ascii="Times New Roman" w:hAnsi="Times New Roman"/>
              </w:rPr>
            </w:pPr>
            <w:r>
              <w:rPr>
                <w:rFonts w:ascii="Times New Roman" w:hAnsi="Times New Roman"/>
              </w:rPr>
              <w:t xml:space="preserve">  5 000</w:t>
            </w:r>
          </w:p>
        </w:tc>
        <w:tc>
          <w:tcPr>
            <w:tcW w:w="1680" w:type="dxa"/>
          </w:tcPr>
          <w:p w:rsidR="006F3616" w:rsidRDefault="006F3616" w:rsidP="00EE28BC">
            <w:pPr>
              <w:jc w:val="both"/>
              <w:rPr>
                <w:rFonts w:ascii="Times New Roman" w:hAnsi="Times New Roman"/>
              </w:rPr>
            </w:pPr>
            <w:r>
              <w:rPr>
                <w:rFonts w:ascii="Times New Roman" w:hAnsi="Times New Roman"/>
              </w:rPr>
              <w:t xml:space="preserve">  8 000</w:t>
            </w:r>
          </w:p>
        </w:tc>
        <w:tc>
          <w:tcPr>
            <w:tcW w:w="3120" w:type="dxa"/>
          </w:tcPr>
          <w:p w:rsidR="006F3616" w:rsidRDefault="006F3616" w:rsidP="00EE28BC">
            <w:pPr>
              <w:jc w:val="both"/>
              <w:rPr>
                <w:rFonts w:ascii="Times New Roman" w:hAnsi="Times New Roman"/>
              </w:rPr>
            </w:pPr>
            <w:r>
              <w:rPr>
                <w:rFonts w:ascii="Times New Roman" w:hAnsi="Times New Roman"/>
                <w:b/>
                <w:bCs/>
              </w:rPr>
              <w:t>40,000,000</w:t>
            </w:r>
          </w:p>
        </w:tc>
        <w:tc>
          <w:tcPr>
            <w:tcW w:w="2880" w:type="dxa"/>
          </w:tcPr>
          <w:p w:rsidR="006F3616" w:rsidRDefault="006F3616" w:rsidP="00EE28BC">
            <w:pPr>
              <w:jc w:val="both"/>
              <w:rPr>
                <w:rFonts w:ascii="Times New Roman" w:hAnsi="Times New Roman"/>
              </w:rPr>
            </w:pPr>
            <w:r>
              <w:rPr>
                <w:rFonts w:ascii="Times New Roman" w:hAnsi="Times New Roman"/>
                <w:b/>
                <w:bCs/>
              </w:rPr>
              <w:t>-2,000</w:t>
            </w:r>
          </w:p>
        </w:tc>
      </w:tr>
      <w:tr w:rsidR="006F3616" w:rsidTr="00EE28BC">
        <w:tblPrEx>
          <w:tblCellMar>
            <w:top w:w="0" w:type="dxa"/>
            <w:bottom w:w="0" w:type="dxa"/>
          </w:tblCellMar>
        </w:tblPrEx>
        <w:tc>
          <w:tcPr>
            <w:tcW w:w="1800" w:type="dxa"/>
          </w:tcPr>
          <w:p w:rsidR="006F3616" w:rsidRDefault="006F3616" w:rsidP="00EE28BC">
            <w:pPr>
              <w:jc w:val="both"/>
              <w:rPr>
                <w:rFonts w:ascii="Times New Roman" w:hAnsi="Times New Roman"/>
              </w:rPr>
            </w:pPr>
            <w:r>
              <w:rPr>
                <w:rFonts w:ascii="Times New Roman" w:hAnsi="Times New Roman"/>
              </w:rPr>
              <w:t xml:space="preserve">  4 000</w:t>
            </w:r>
          </w:p>
        </w:tc>
        <w:tc>
          <w:tcPr>
            <w:tcW w:w="1680" w:type="dxa"/>
          </w:tcPr>
          <w:p w:rsidR="006F3616" w:rsidRDefault="006F3616" w:rsidP="00EE28BC">
            <w:pPr>
              <w:jc w:val="both"/>
              <w:rPr>
                <w:rFonts w:ascii="Times New Roman" w:hAnsi="Times New Roman"/>
              </w:rPr>
            </w:pPr>
            <w:r>
              <w:rPr>
                <w:rFonts w:ascii="Times New Roman" w:hAnsi="Times New Roman"/>
              </w:rPr>
              <w:t xml:space="preserve">  9 000</w:t>
            </w:r>
          </w:p>
        </w:tc>
        <w:tc>
          <w:tcPr>
            <w:tcW w:w="3120" w:type="dxa"/>
          </w:tcPr>
          <w:p w:rsidR="006F3616" w:rsidRDefault="006F3616" w:rsidP="00EE28BC">
            <w:pPr>
              <w:jc w:val="both"/>
              <w:rPr>
                <w:rFonts w:ascii="Times New Roman" w:hAnsi="Times New Roman"/>
              </w:rPr>
            </w:pPr>
            <w:r>
              <w:rPr>
                <w:rFonts w:ascii="Times New Roman" w:hAnsi="Times New Roman"/>
                <w:b/>
                <w:bCs/>
              </w:rPr>
              <w:t>36,000,000</w:t>
            </w:r>
          </w:p>
        </w:tc>
        <w:tc>
          <w:tcPr>
            <w:tcW w:w="2880" w:type="dxa"/>
          </w:tcPr>
          <w:p w:rsidR="006F3616" w:rsidRDefault="006F3616" w:rsidP="00EE28BC">
            <w:pPr>
              <w:jc w:val="both"/>
              <w:rPr>
                <w:rFonts w:ascii="Times New Roman" w:hAnsi="Times New Roman"/>
              </w:rPr>
            </w:pPr>
            <w:r>
              <w:rPr>
                <w:rFonts w:ascii="Times New Roman" w:hAnsi="Times New Roman"/>
                <w:b/>
                <w:bCs/>
              </w:rPr>
              <w:t>-4,000</w:t>
            </w:r>
          </w:p>
        </w:tc>
      </w:tr>
      <w:tr w:rsidR="006F3616" w:rsidTr="00EE28BC">
        <w:tblPrEx>
          <w:tblCellMar>
            <w:top w:w="0" w:type="dxa"/>
            <w:bottom w:w="0" w:type="dxa"/>
          </w:tblCellMar>
        </w:tblPrEx>
        <w:tc>
          <w:tcPr>
            <w:tcW w:w="1800" w:type="dxa"/>
          </w:tcPr>
          <w:p w:rsidR="006F3616" w:rsidRDefault="006F3616" w:rsidP="00EE28BC">
            <w:pPr>
              <w:jc w:val="both"/>
              <w:rPr>
                <w:rFonts w:ascii="Times New Roman" w:hAnsi="Times New Roman"/>
              </w:rPr>
            </w:pPr>
            <w:r>
              <w:rPr>
                <w:rFonts w:ascii="Times New Roman" w:hAnsi="Times New Roman"/>
              </w:rPr>
              <w:t xml:space="preserve">  3 000</w:t>
            </w:r>
          </w:p>
        </w:tc>
        <w:tc>
          <w:tcPr>
            <w:tcW w:w="1680" w:type="dxa"/>
          </w:tcPr>
          <w:p w:rsidR="006F3616" w:rsidRDefault="006F3616" w:rsidP="00EE28BC">
            <w:pPr>
              <w:jc w:val="both"/>
              <w:rPr>
                <w:rFonts w:ascii="Times New Roman" w:hAnsi="Times New Roman"/>
              </w:rPr>
            </w:pPr>
            <w:r>
              <w:rPr>
                <w:rFonts w:ascii="Times New Roman" w:hAnsi="Times New Roman"/>
              </w:rPr>
              <w:t>10 000</w:t>
            </w:r>
          </w:p>
        </w:tc>
        <w:tc>
          <w:tcPr>
            <w:tcW w:w="3120" w:type="dxa"/>
          </w:tcPr>
          <w:p w:rsidR="006F3616" w:rsidRDefault="006F3616" w:rsidP="00EE28BC">
            <w:pPr>
              <w:jc w:val="both"/>
              <w:rPr>
                <w:rFonts w:ascii="Times New Roman" w:hAnsi="Times New Roman"/>
              </w:rPr>
            </w:pPr>
            <w:r>
              <w:rPr>
                <w:rFonts w:ascii="Times New Roman" w:hAnsi="Times New Roman"/>
                <w:b/>
                <w:bCs/>
              </w:rPr>
              <w:t>30,000,000</w:t>
            </w:r>
          </w:p>
        </w:tc>
        <w:tc>
          <w:tcPr>
            <w:tcW w:w="2880" w:type="dxa"/>
          </w:tcPr>
          <w:p w:rsidR="006F3616" w:rsidRDefault="006F3616" w:rsidP="00EE28BC">
            <w:pPr>
              <w:jc w:val="both"/>
              <w:rPr>
                <w:rFonts w:ascii="Times New Roman" w:hAnsi="Times New Roman"/>
              </w:rPr>
            </w:pPr>
            <w:r>
              <w:rPr>
                <w:rFonts w:ascii="Times New Roman" w:hAnsi="Times New Roman"/>
                <w:b/>
                <w:bCs/>
              </w:rPr>
              <w:t>-6,000</w:t>
            </w:r>
          </w:p>
        </w:tc>
      </w:tr>
      <w:tr w:rsidR="006F3616" w:rsidTr="00EE28BC">
        <w:tblPrEx>
          <w:tblCellMar>
            <w:top w:w="0" w:type="dxa"/>
            <w:bottom w:w="0" w:type="dxa"/>
          </w:tblCellMar>
        </w:tblPrEx>
        <w:tc>
          <w:tcPr>
            <w:tcW w:w="1800" w:type="dxa"/>
          </w:tcPr>
          <w:p w:rsidR="006F3616" w:rsidRDefault="006F3616" w:rsidP="00EE28BC">
            <w:pPr>
              <w:jc w:val="both"/>
              <w:rPr>
                <w:rFonts w:ascii="Times New Roman" w:hAnsi="Times New Roman"/>
              </w:rPr>
            </w:pPr>
            <w:r>
              <w:rPr>
                <w:rFonts w:ascii="Times New Roman" w:hAnsi="Times New Roman"/>
              </w:rPr>
              <w:t xml:space="preserve">  2 000</w:t>
            </w:r>
          </w:p>
        </w:tc>
        <w:tc>
          <w:tcPr>
            <w:tcW w:w="1680" w:type="dxa"/>
          </w:tcPr>
          <w:p w:rsidR="006F3616" w:rsidRDefault="006F3616" w:rsidP="00EE28BC">
            <w:pPr>
              <w:jc w:val="both"/>
              <w:rPr>
                <w:rFonts w:ascii="Times New Roman" w:hAnsi="Times New Roman"/>
              </w:rPr>
            </w:pPr>
            <w:r>
              <w:rPr>
                <w:rFonts w:ascii="Times New Roman" w:hAnsi="Times New Roman"/>
              </w:rPr>
              <w:t>11 000</w:t>
            </w:r>
          </w:p>
        </w:tc>
        <w:tc>
          <w:tcPr>
            <w:tcW w:w="3120" w:type="dxa"/>
          </w:tcPr>
          <w:p w:rsidR="006F3616" w:rsidRDefault="006F3616" w:rsidP="00EE28BC">
            <w:pPr>
              <w:jc w:val="both"/>
              <w:rPr>
                <w:rFonts w:ascii="Times New Roman" w:hAnsi="Times New Roman"/>
              </w:rPr>
            </w:pPr>
            <w:r>
              <w:rPr>
                <w:rFonts w:ascii="Times New Roman" w:hAnsi="Times New Roman"/>
                <w:b/>
                <w:bCs/>
              </w:rPr>
              <w:t>22,000,000</w:t>
            </w:r>
          </w:p>
        </w:tc>
        <w:tc>
          <w:tcPr>
            <w:tcW w:w="2880" w:type="dxa"/>
          </w:tcPr>
          <w:p w:rsidR="006F3616" w:rsidRDefault="006F3616" w:rsidP="00EE28BC">
            <w:pPr>
              <w:jc w:val="both"/>
              <w:rPr>
                <w:rFonts w:ascii="Times New Roman" w:hAnsi="Times New Roman"/>
              </w:rPr>
            </w:pPr>
            <w:r>
              <w:rPr>
                <w:rFonts w:ascii="Times New Roman" w:hAnsi="Times New Roman"/>
                <w:b/>
                <w:bCs/>
              </w:rPr>
              <w:t>-8,000</w:t>
            </w:r>
          </w:p>
        </w:tc>
      </w:tr>
      <w:tr w:rsidR="006F3616" w:rsidTr="00EE28BC">
        <w:tblPrEx>
          <w:tblCellMar>
            <w:top w:w="0" w:type="dxa"/>
            <w:bottom w:w="0" w:type="dxa"/>
          </w:tblCellMar>
        </w:tblPrEx>
        <w:tc>
          <w:tcPr>
            <w:tcW w:w="1800" w:type="dxa"/>
          </w:tcPr>
          <w:p w:rsidR="006F3616" w:rsidRDefault="006F3616" w:rsidP="00EE28BC">
            <w:pPr>
              <w:jc w:val="both"/>
              <w:rPr>
                <w:rFonts w:ascii="Times New Roman" w:hAnsi="Times New Roman"/>
              </w:rPr>
            </w:pPr>
            <w:r>
              <w:rPr>
                <w:rFonts w:ascii="Times New Roman" w:hAnsi="Times New Roman"/>
              </w:rPr>
              <w:t xml:space="preserve">  1 000</w:t>
            </w:r>
          </w:p>
        </w:tc>
        <w:tc>
          <w:tcPr>
            <w:tcW w:w="1680" w:type="dxa"/>
          </w:tcPr>
          <w:p w:rsidR="006F3616" w:rsidRDefault="006F3616" w:rsidP="00EE28BC">
            <w:pPr>
              <w:jc w:val="both"/>
              <w:rPr>
                <w:rFonts w:ascii="Times New Roman" w:hAnsi="Times New Roman"/>
              </w:rPr>
            </w:pPr>
            <w:r>
              <w:rPr>
                <w:rFonts w:ascii="Times New Roman" w:hAnsi="Times New Roman"/>
              </w:rPr>
              <w:t>12 000</w:t>
            </w:r>
          </w:p>
        </w:tc>
        <w:tc>
          <w:tcPr>
            <w:tcW w:w="3120" w:type="dxa"/>
          </w:tcPr>
          <w:p w:rsidR="006F3616" w:rsidRDefault="006F3616" w:rsidP="00EE28BC">
            <w:pPr>
              <w:jc w:val="both"/>
              <w:rPr>
                <w:rFonts w:ascii="Times New Roman" w:hAnsi="Times New Roman"/>
              </w:rPr>
            </w:pPr>
            <w:r>
              <w:rPr>
                <w:rFonts w:ascii="Times New Roman" w:hAnsi="Times New Roman"/>
                <w:b/>
                <w:bCs/>
              </w:rPr>
              <w:t>12,000,000</w:t>
            </w:r>
          </w:p>
        </w:tc>
        <w:tc>
          <w:tcPr>
            <w:tcW w:w="2880" w:type="dxa"/>
          </w:tcPr>
          <w:p w:rsidR="006F3616" w:rsidRDefault="006F3616" w:rsidP="00EE28BC">
            <w:pPr>
              <w:jc w:val="both"/>
              <w:rPr>
                <w:rFonts w:ascii="Times New Roman" w:hAnsi="Times New Roman"/>
              </w:rPr>
            </w:pPr>
            <w:r>
              <w:rPr>
                <w:rFonts w:ascii="Times New Roman" w:hAnsi="Times New Roman"/>
                <w:b/>
                <w:bCs/>
              </w:rPr>
              <w:t>-10,000</w:t>
            </w:r>
          </w:p>
        </w:tc>
      </w:tr>
    </w:tbl>
    <w:p w:rsidR="006F3616" w:rsidRDefault="006F3616" w:rsidP="006F3616">
      <w:pPr>
        <w:jc w:val="both"/>
        <w:rPr>
          <w:rFonts w:ascii="Times New Roman" w:hAnsi="Times New Roman"/>
          <w:b/>
          <w:bCs/>
          <w:sz w:val="20"/>
        </w:rPr>
      </w:pPr>
      <w:r>
        <w:rPr>
          <w:rFonts w:ascii="Times New Roman" w:hAnsi="Times New Roman"/>
          <w:b/>
          <w:bCs/>
          <w:sz w:val="28"/>
        </w:rPr>
        <w:tab/>
      </w:r>
      <w:r>
        <w:rPr>
          <w:rFonts w:ascii="Times New Roman" w:hAnsi="Times New Roman"/>
          <w:b/>
          <w:bCs/>
          <w:sz w:val="28"/>
        </w:rPr>
        <w:tab/>
      </w:r>
      <w:r>
        <w:rPr>
          <w:rFonts w:ascii="Times New Roman" w:hAnsi="Times New Roman"/>
          <w:b/>
          <w:bCs/>
          <w:sz w:val="28"/>
        </w:rPr>
        <w:tab/>
      </w:r>
      <w:r>
        <w:rPr>
          <w:rFonts w:ascii="Times New Roman" w:hAnsi="Times New Roman"/>
          <w:b/>
          <w:bCs/>
          <w:sz w:val="28"/>
        </w:rPr>
        <w:tab/>
      </w:r>
      <w:r>
        <w:rPr>
          <w:rFonts w:ascii="Times New Roman" w:hAnsi="Times New Roman"/>
          <w:b/>
          <w:bCs/>
          <w:sz w:val="28"/>
        </w:rPr>
        <w:tab/>
      </w:r>
      <w:r>
        <w:rPr>
          <w:rFonts w:ascii="Times New Roman" w:hAnsi="Times New Roman"/>
          <w:b/>
          <w:bCs/>
          <w:sz w:val="28"/>
        </w:rPr>
        <w:tab/>
      </w:r>
      <w:r>
        <w:rPr>
          <w:rFonts w:ascii="Times New Roman" w:hAnsi="Times New Roman"/>
          <w:b/>
          <w:bCs/>
          <w:sz w:val="28"/>
        </w:rPr>
        <w:tab/>
      </w:r>
    </w:p>
    <w:p w:rsidR="006F3616" w:rsidRDefault="006F3616" w:rsidP="00EE28BC">
      <w:pPr>
        <w:numPr>
          <w:ilvl w:val="1"/>
          <w:numId w:val="5"/>
        </w:numPr>
        <w:tabs>
          <w:tab w:val="clear" w:pos="1800"/>
          <w:tab w:val="num" w:pos="720"/>
          <w:tab w:val="num" w:pos="2400"/>
        </w:tabs>
        <w:ind w:left="737" w:hanging="737"/>
        <w:rPr>
          <w:rFonts w:ascii="Times New Roman" w:hAnsi="Times New Roman"/>
          <w:sz w:val="22"/>
        </w:rPr>
      </w:pPr>
      <w:r>
        <w:rPr>
          <w:rFonts w:ascii="Times New Roman" w:hAnsi="Times New Roman"/>
          <w:sz w:val="22"/>
        </w:rPr>
        <w:t>If there were many, many suppliers of diamonds, what would be the price, quantity and profits (2 marks)?</w:t>
      </w:r>
    </w:p>
    <w:p w:rsidR="006F3616" w:rsidRDefault="006F3616" w:rsidP="006F3616">
      <w:pPr>
        <w:ind w:left="360" w:firstLine="360"/>
        <w:rPr>
          <w:rFonts w:ascii="Times New Roman" w:hAnsi="Times New Roman"/>
          <w:b/>
          <w:bCs/>
          <w:sz w:val="22"/>
        </w:rPr>
      </w:pPr>
      <w:r>
        <w:rPr>
          <w:rFonts w:ascii="Times New Roman" w:hAnsi="Times New Roman"/>
          <w:b/>
          <w:bCs/>
          <w:sz w:val="22"/>
          <w:highlight w:val="yellow"/>
        </w:rPr>
        <w:t xml:space="preserve">Ans: P = MC, so quantity supplied=11,000, P=$2,000 and </w:t>
      </w:r>
      <w:r>
        <w:rPr>
          <w:rFonts w:ascii="Times New Roman" w:hAnsi="Times New Roman"/>
          <w:b/>
          <w:bCs/>
          <w:sz w:val="22"/>
          <w:highlight w:val="yellow"/>
        </w:rPr>
        <w:sym w:font="Symbol" w:char="F070"/>
      </w:r>
      <w:r>
        <w:rPr>
          <w:rFonts w:ascii="Times New Roman" w:hAnsi="Times New Roman"/>
          <w:b/>
          <w:bCs/>
          <w:sz w:val="22"/>
          <w:highlight w:val="yellow"/>
        </w:rPr>
        <w:t>=0.</w:t>
      </w: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EE28BC">
      <w:pPr>
        <w:numPr>
          <w:ilvl w:val="1"/>
          <w:numId w:val="5"/>
        </w:numPr>
        <w:tabs>
          <w:tab w:val="clear" w:pos="1800"/>
          <w:tab w:val="num" w:pos="720"/>
          <w:tab w:val="num" w:pos="2400"/>
        </w:tabs>
        <w:ind w:hanging="1800"/>
        <w:rPr>
          <w:rFonts w:ascii="Times New Roman" w:hAnsi="Times New Roman"/>
          <w:sz w:val="22"/>
        </w:rPr>
      </w:pPr>
      <w:r>
        <w:rPr>
          <w:rFonts w:ascii="Times New Roman" w:hAnsi="Times New Roman"/>
          <w:sz w:val="22"/>
        </w:rPr>
        <w:t>Fill in the table above for TR and MR (per diamond) (2 marks).</w:t>
      </w:r>
    </w:p>
    <w:p w:rsidR="006F3616" w:rsidRDefault="006F3616" w:rsidP="006F3616">
      <w:pPr>
        <w:ind w:left="720"/>
        <w:rPr>
          <w:rFonts w:ascii="Times New Roman" w:hAnsi="Times New Roman"/>
          <w:b/>
          <w:bCs/>
          <w:sz w:val="22"/>
        </w:rPr>
      </w:pPr>
      <w:r>
        <w:rPr>
          <w:rFonts w:ascii="Times New Roman" w:hAnsi="Times New Roman"/>
          <w:b/>
          <w:bCs/>
          <w:sz w:val="22"/>
          <w:highlight w:val="yellow"/>
        </w:rPr>
        <w:t>Ans: See above.</w:t>
      </w:r>
    </w:p>
    <w:p w:rsidR="006F3616" w:rsidRDefault="006F3616" w:rsidP="00EE28BC">
      <w:pPr>
        <w:numPr>
          <w:ilvl w:val="1"/>
          <w:numId w:val="5"/>
        </w:numPr>
        <w:tabs>
          <w:tab w:val="clear" w:pos="1800"/>
          <w:tab w:val="num" w:pos="720"/>
          <w:tab w:val="num" w:pos="2400"/>
        </w:tabs>
        <w:ind w:left="737" w:hanging="737"/>
        <w:rPr>
          <w:rFonts w:ascii="Times New Roman" w:hAnsi="Times New Roman"/>
          <w:sz w:val="22"/>
        </w:rPr>
      </w:pPr>
      <w:r>
        <w:rPr>
          <w:rFonts w:ascii="Times New Roman" w:hAnsi="Times New Roman"/>
          <w:sz w:val="22"/>
        </w:rPr>
        <w:t>If there were only one supplier of diamonds, what would be the price, quantity and profits (2 marks)?</w:t>
      </w:r>
    </w:p>
    <w:p w:rsidR="006F3616" w:rsidRDefault="006F3616" w:rsidP="006F3616">
      <w:pPr>
        <w:ind w:left="720"/>
        <w:rPr>
          <w:rFonts w:ascii="Times New Roman" w:hAnsi="Times New Roman"/>
          <w:b/>
          <w:bCs/>
          <w:sz w:val="22"/>
        </w:rPr>
      </w:pPr>
      <w:r>
        <w:rPr>
          <w:rFonts w:ascii="Times New Roman" w:hAnsi="Times New Roman"/>
          <w:b/>
          <w:bCs/>
          <w:sz w:val="22"/>
          <w:highlight w:val="yellow"/>
        </w:rPr>
        <w:t xml:space="preserve">Ans: MR=MC, and MR=$2,000 at Q=6,000, P=$7,000 and </w:t>
      </w:r>
      <w:r>
        <w:rPr>
          <w:rFonts w:ascii="Times New Roman" w:hAnsi="Times New Roman"/>
          <w:b/>
          <w:bCs/>
          <w:sz w:val="22"/>
          <w:highlight w:val="yellow"/>
        </w:rPr>
        <w:sym w:font="Symbol" w:char="F070"/>
      </w:r>
      <w:r>
        <w:rPr>
          <w:rFonts w:ascii="Times New Roman" w:hAnsi="Times New Roman"/>
          <w:b/>
          <w:bCs/>
          <w:sz w:val="22"/>
          <w:highlight w:val="yellow"/>
        </w:rPr>
        <w:t>=($7,000-$2,000)*6,000=$30,000,000.</w:t>
      </w: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EE28BC">
      <w:pPr>
        <w:numPr>
          <w:ilvl w:val="1"/>
          <w:numId w:val="5"/>
        </w:numPr>
        <w:tabs>
          <w:tab w:val="clear" w:pos="1800"/>
          <w:tab w:val="num" w:pos="720"/>
          <w:tab w:val="num" w:pos="2400"/>
        </w:tabs>
        <w:ind w:left="720"/>
        <w:rPr>
          <w:rFonts w:ascii="Times New Roman" w:hAnsi="Times New Roman"/>
          <w:sz w:val="22"/>
        </w:rPr>
      </w:pPr>
      <w:r>
        <w:rPr>
          <w:rFonts w:ascii="Times New Roman" w:hAnsi="Times New Roman"/>
          <w:sz w:val="22"/>
        </w:rPr>
        <w:t>If Russia and South Africa formed a cartel, what would be the price and quantity? If the countries split the market evenly, what would be South Africa’s production and profit? What would happen to South Africa’s profit if it increased its production by 1,000 while Russia stuck to the cartel agreement? (5 marks)</w:t>
      </w:r>
    </w:p>
    <w:p w:rsidR="006F3616" w:rsidRDefault="006F3616" w:rsidP="006F3616">
      <w:pPr>
        <w:pStyle w:val="BodyTextIndent"/>
        <w:ind w:left="720" w:firstLine="0"/>
        <w:rPr>
          <w:rFonts w:ascii="Times New Roman" w:hAnsi="Times New Roman"/>
          <w:b/>
          <w:sz w:val="22"/>
          <w:lang w:val="en-CA"/>
        </w:rPr>
      </w:pPr>
      <w:r>
        <w:rPr>
          <w:rFonts w:ascii="Times New Roman" w:hAnsi="Times New Roman"/>
          <w:b/>
          <w:sz w:val="22"/>
          <w:highlight w:val="yellow"/>
          <w:lang w:val="en-CA"/>
        </w:rPr>
        <w:t xml:space="preserve">Ans: They would jointly behave as a monopolist and charge P=$7,000, Q=6,000 and </w:t>
      </w:r>
      <w:r>
        <w:rPr>
          <w:rFonts w:ascii="Times New Roman" w:hAnsi="Times New Roman"/>
          <w:b/>
          <w:sz w:val="22"/>
          <w:highlight w:val="yellow"/>
          <w:lang w:val="en-CA"/>
        </w:rPr>
        <w:sym w:font="Symbol" w:char="F070"/>
      </w:r>
      <w:r>
        <w:rPr>
          <w:rFonts w:ascii="Times New Roman" w:hAnsi="Times New Roman"/>
          <w:b/>
          <w:sz w:val="22"/>
          <w:highlight w:val="yellow"/>
          <w:lang w:val="en-CA"/>
        </w:rPr>
        <w:t xml:space="preserve">=$30,000,000. If they split the profits evenly, then each produces Q=3,000 and earns $15,000,000. However, if South Africa produces Qs=4,000 and Russia sticks to Qr=3,000, then the total quantity supplied is 7,000. At this Q, the price is $6,000. South Africa will earn </w:t>
      </w:r>
      <w:r>
        <w:rPr>
          <w:rFonts w:ascii="Times New Roman" w:hAnsi="Times New Roman"/>
          <w:b/>
          <w:sz w:val="22"/>
          <w:highlight w:val="yellow"/>
          <w:lang w:val="en-CA"/>
        </w:rPr>
        <w:sym w:font="Symbol" w:char="F070"/>
      </w:r>
      <w:r>
        <w:rPr>
          <w:rFonts w:ascii="Times New Roman" w:hAnsi="Times New Roman"/>
          <w:b/>
          <w:sz w:val="22"/>
          <w:highlight w:val="yellow"/>
          <w:lang w:val="en-CA"/>
        </w:rPr>
        <w:t xml:space="preserve">=($6,000-$2,000)*4,000=$16,000,000, while Russia will earn </w:t>
      </w:r>
      <w:r>
        <w:rPr>
          <w:rFonts w:ascii="Times New Roman" w:hAnsi="Times New Roman"/>
          <w:b/>
          <w:sz w:val="22"/>
          <w:highlight w:val="yellow"/>
          <w:lang w:val="en-CA"/>
        </w:rPr>
        <w:sym w:font="Symbol" w:char="F070"/>
      </w:r>
      <w:r>
        <w:rPr>
          <w:rFonts w:ascii="Times New Roman" w:hAnsi="Times New Roman"/>
          <w:b/>
          <w:sz w:val="22"/>
          <w:highlight w:val="yellow"/>
          <w:lang w:val="en-CA"/>
        </w:rPr>
        <w:t>=($6,000-$2,000)*3,000=$12,000,000.</w:t>
      </w: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EE28BC">
      <w:pPr>
        <w:numPr>
          <w:ilvl w:val="1"/>
          <w:numId w:val="5"/>
        </w:numPr>
        <w:tabs>
          <w:tab w:val="num" w:pos="720"/>
        </w:tabs>
        <w:ind w:left="737" w:hanging="737"/>
        <w:rPr>
          <w:rFonts w:ascii="Times New Roman" w:hAnsi="Times New Roman"/>
          <w:sz w:val="22"/>
        </w:rPr>
      </w:pPr>
      <w:r>
        <w:rPr>
          <w:rFonts w:ascii="Times New Roman" w:hAnsi="Times New Roman"/>
          <w:sz w:val="22"/>
        </w:rPr>
        <w:t>Use your answer to part (iv) to explain one reason why cartel agreements are often not successful? (2 marks)</w:t>
      </w:r>
    </w:p>
    <w:p w:rsidR="006F3616" w:rsidRDefault="006F3616" w:rsidP="006F3616">
      <w:pPr>
        <w:ind w:left="720"/>
        <w:rPr>
          <w:rFonts w:ascii="Times New Roman" w:hAnsi="Times New Roman"/>
          <w:b/>
          <w:bCs/>
          <w:sz w:val="22"/>
        </w:rPr>
      </w:pPr>
      <w:r>
        <w:rPr>
          <w:rFonts w:ascii="Times New Roman" w:hAnsi="Times New Roman"/>
          <w:b/>
          <w:bCs/>
          <w:sz w:val="22"/>
          <w:highlight w:val="yellow"/>
        </w:rPr>
        <w:t>Ans: Because any previous tacit agreement to cut back production to keep prices high will not be honoured. Each firm has the incentive to cheat on the other, i.e., “agree” to cut back production and then subsequently raise output. The cheater earns more profits, and the cheated loses. The “cheated” knows this, it will cheat simultaneously.</w:t>
      </w:r>
    </w:p>
    <w:p w:rsidR="009E3523" w:rsidRDefault="009E3523" w:rsidP="00CF062A">
      <w:pPr>
        <w:rPr>
          <w:rFonts w:ascii="Times New Roman" w:hAnsi="Times New Roman"/>
          <w:b/>
        </w:rPr>
      </w:pPr>
    </w:p>
    <w:p w:rsidR="006F3616" w:rsidRDefault="006F3616" w:rsidP="00CF062A">
      <w:pPr>
        <w:rPr>
          <w:rFonts w:ascii="Times New Roman" w:hAnsi="Times New Roman"/>
          <w:b/>
        </w:rPr>
      </w:pPr>
    </w:p>
    <w:p w:rsidR="009E3523" w:rsidRPr="00E403AC" w:rsidRDefault="009E3523" w:rsidP="009E3523">
      <w:pPr>
        <w:rPr>
          <w:rFonts w:ascii="Times New Roman" w:eastAsia="Calibri" w:hAnsi="Times New Roman"/>
          <w:b/>
          <w:color w:val="000000"/>
          <w:sz w:val="22"/>
          <w:szCs w:val="22"/>
          <w:lang w:val="en-CA"/>
        </w:rPr>
      </w:pPr>
      <w:r w:rsidRPr="00E403AC">
        <w:rPr>
          <w:rFonts w:ascii="Times New Roman" w:eastAsia="Calibri" w:hAnsi="Times New Roman"/>
          <w:b/>
          <w:color w:val="000000"/>
          <w:sz w:val="22"/>
          <w:szCs w:val="22"/>
          <w:lang w:val="en-CA"/>
        </w:rPr>
        <w:t xml:space="preserve">Question </w:t>
      </w:r>
      <w:r>
        <w:rPr>
          <w:rFonts w:ascii="Times New Roman" w:eastAsia="Calibri" w:hAnsi="Times New Roman"/>
          <w:b/>
          <w:color w:val="000000"/>
          <w:sz w:val="22"/>
          <w:szCs w:val="22"/>
          <w:lang w:val="en-CA"/>
        </w:rPr>
        <w:t>#6</w:t>
      </w:r>
      <w:r w:rsidR="000953C6">
        <w:rPr>
          <w:rFonts w:ascii="Times New Roman" w:eastAsia="Calibri" w:hAnsi="Times New Roman"/>
          <w:b/>
          <w:color w:val="000000"/>
          <w:sz w:val="22"/>
          <w:szCs w:val="22"/>
          <w:lang w:val="en-CA"/>
        </w:rPr>
        <w:t xml:space="preserve"> </w:t>
      </w:r>
      <w:r w:rsidR="00714D90">
        <w:rPr>
          <w:rFonts w:ascii="Times New Roman" w:eastAsia="Calibri" w:hAnsi="Times New Roman"/>
          <w:b/>
          <w:color w:val="000000"/>
          <w:sz w:val="22"/>
          <w:szCs w:val="22"/>
          <w:lang w:val="en-CA"/>
        </w:rPr>
        <w:t>(13</w:t>
      </w:r>
      <w:r>
        <w:rPr>
          <w:rFonts w:ascii="Times New Roman" w:eastAsia="Calibri" w:hAnsi="Times New Roman"/>
          <w:b/>
          <w:color w:val="000000"/>
          <w:sz w:val="22"/>
          <w:szCs w:val="22"/>
          <w:lang w:val="en-CA"/>
        </w:rPr>
        <w:t xml:space="preserve"> marks)</w:t>
      </w:r>
    </w:p>
    <w:p w:rsidR="000D37E9" w:rsidRDefault="000D37E9" w:rsidP="00335D52">
      <w:pPr>
        <w:pStyle w:val="BodyText"/>
        <w:tabs>
          <w:tab w:val="num" w:pos="720"/>
        </w:tabs>
        <w:jc w:val="both"/>
        <w:rPr>
          <w:rFonts w:ascii="Times New Roman" w:hAnsi="Times New Roman"/>
        </w:rPr>
      </w:pPr>
      <w:r>
        <w:rPr>
          <w:rFonts w:ascii="Times New Roman" w:hAnsi="Times New Roman"/>
        </w:rPr>
        <w:lastRenderedPageBreak/>
        <w:t>Suppose that both Tom and Sara like to grow tomatoes and green peppers in their backyards. In a 30-day month, Tom can grow in his backyard either 80 tomatoes and 0 peppers or 0 tomatoes and 40 peppers or any other combination lying on the line between these two points. In the same amount of time, Sara can grow in her backyard either 40 tomatoes and 0 peppers or 0 tomatoes and 8 peppers or any other combination lying on the line between these two points.</w:t>
      </w:r>
    </w:p>
    <w:p w:rsidR="000D37E9" w:rsidRDefault="000D37E9" w:rsidP="000D37E9">
      <w:pPr>
        <w:pStyle w:val="BodyText"/>
        <w:rPr>
          <w:rFonts w:ascii="Times New Roman" w:hAnsi="Times New Roman"/>
        </w:rPr>
      </w:pPr>
    </w:p>
    <w:p w:rsidR="000D37E9" w:rsidRDefault="006F3616" w:rsidP="00EE28BC">
      <w:pPr>
        <w:pStyle w:val="BodyText"/>
        <w:numPr>
          <w:ilvl w:val="0"/>
          <w:numId w:val="6"/>
        </w:numPr>
        <w:ind w:hanging="720"/>
        <w:rPr>
          <w:rFonts w:ascii="Times New Roman" w:hAnsi="Times New Roman"/>
        </w:rPr>
      </w:pPr>
      <w:r>
        <w:rPr>
          <w:rFonts w:ascii="Times New Roman" w:hAnsi="Times New Roman"/>
        </w:rPr>
        <w:t xml:space="preserve">        </w:t>
      </w:r>
      <w:r w:rsidR="000D37E9">
        <w:rPr>
          <w:rFonts w:ascii="Times New Roman" w:hAnsi="Times New Roman"/>
        </w:rPr>
        <w:t>No trade: Assume that Tom and Sara both spend half of their time to produce tomatoes and the other half of their time to produce peppers. How many tomatoes and peppers can each consume? Draw two separate graphs for their PPFs, with tomatoes (T) on the vertical axis and peppers (P) on the horizontal axis (3 marks).</w:t>
      </w:r>
    </w:p>
    <w:p w:rsidR="000D37E9" w:rsidRDefault="000D37E9" w:rsidP="006F3616">
      <w:pPr>
        <w:pStyle w:val="BodyText"/>
        <w:ind w:left="720"/>
        <w:rPr>
          <w:rFonts w:ascii="Times New Roman" w:hAnsi="Times New Roman"/>
          <w:b/>
        </w:rPr>
      </w:pPr>
      <w:r>
        <w:rPr>
          <w:rFonts w:ascii="Times New Roman" w:hAnsi="Times New Roman"/>
          <w:b/>
          <w:highlight w:val="yellow"/>
        </w:rPr>
        <w:t>Ans: Tom consumes (40T, 20P), while Sara consumes (20T, 4P).</w:t>
      </w:r>
    </w:p>
    <w:p w:rsidR="000D37E9" w:rsidRDefault="000D37E9" w:rsidP="000D37E9">
      <w:pPr>
        <w:pStyle w:val="BodyText"/>
        <w:ind w:left="72" w:firstLine="288"/>
        <w:rPr>
          <w:rFonts w:ascii="Times New Roman" w:hAnsi="Times New Roman"/>
          <w:b/>
        </w:rPr>
      </w:pPr>
    </w:p>
    <w:p w:rsidR="000D37E9" w:rsidRDefault="000D37E9" w:rsidP="000D37E9">
      <w:pPr>
        <w:pStyle w:val="BodyText"/>
        <w:ind w:left="720" w:hanging="720"/>
        <w:jc w:val="center"/>
        <w:rPr>
          <w:rFonts w:ascii="Times New Roman" w:hAnsi="Times New Roman"/>
        </w:rPr>
      </w:pPr>
    </w:p>
    <w:p w:rsidR="000D37E9" w:rsidRDefault="000D37E9" w:rsidP="000D37E9">
      <w:pPr>
        <w:pStyle w:val="BodyText"/>
        <w:ind w:left="720" w:hanging="720"/>
        <w:rPr>
          <w:rFonts w:ascii="Times New Roman" w:hAnsi="Times New Roman"/>
        </w:rPr>
      </w:pPr>
    </w:p>
    <w:p w:rsidR="000D37E9" w:rsidRDefault="006F3616" w:rsidP="00EE28BC">
      <w:pPr>
        <w:pStyle w:val="BodyText"/>
        <w:numPr>
          <w:ilvl w:val="0"/>
          <w:numId w:val="6"/>
        </w:numPr>
        <w:ind w:hanging="720"/>
        <w:rPr>
          <w:rFonts w:ascii="Times New Roman" w:hAnsi="Times New Roman"/>
        </w:rPr>
      </w:pPr>
      <w:r>
        <w:rPr>
          <w:rFonts w:ascii="Times New Roman" w:hAnsi="Times New Roman"/>
        </w:rPr>
        <w:t xml:space="preserve">        </w:t>
      </w:r>
      <w:r w:rsidR="000D37E9">
        <w:rPr>
          <w:rFonts w:ascii="Times New Roman" w:hAnsi="Times New Roman"/>
        </w:rPr>
        <w:t>If they start trading with each other, what should Tom sell and what should Sara sell? Explain by calculating the opportunity costs of producing peppers and tomatoes for Tom and Sara, respectively (3 marks).</w:t>
      </w:r>
    </w:p>
    <w:p w:rsidR="000D37E9" w:rsidRDefault="000D37E9" w:rsidP="006F3616">
      <w:pPr>
        <w:ind w:left="720"/>
        <w:rPr>
          <w:rFonts w:ascii="Times New Roman" w:hAnsi="Times New Roman"/>
          <w:b/>
          <w:color w:val="000000"/>
          <w:sz w:val="22"/>
        </w:rPr>
      </w:pPr>
      <w:r>
        <w:rPr>
          <w:rFonts w:ascii="Times New Roman" w:hAnsi="Times New Roman"/>
          <w:b/>
          <w:color w:val="000000"/>
          <w:sz w:val="22"/>
          <w:highlight w:val="yellow"/>
        </w:rPr>
        <w:t xml:space="preserve">Ans: Tom should sell peppers, while Sara should sell tomatoes. This is because Tom has a lower OC than Sara in producing peppers (Tom </w:t>
      </w:r>
      <w:r>
        <w:rPr>
          <w:rFonts w:ascii="Times New Roman" w:hAnsi="Times New Roman"/>
          <w:b/>
          <w:color w:val="000000"/>
          <w:sz w:val="22"/>
          <w:highlight w:val="yellow"/>
        </w:rPr>
        <w:sym w:font="Symbol" w:char="F0AE"/>
      </w:r>
      <w:r>
        <w:rPr>
          <w:rFonts w:ascii="Times New Roman" w:hAnsi="Times New Roman"/>
          <w:b/>
          <w:color w:val="000000"/>
          <w:sz w:val="22"/>
          <w:highlight w:val="yellow"/>
        </w:rPr>
        <w:t xml:space="preserve"> 1P=2T; Sara </w:t>
      </w:r>
      <w:r>
        <w:rPr>
          <w:rFonts w:ascii="Times New Roman" w:hAnsi="Times New Roman"/>
          <w:b/>
          <w:color w:val="000000"/>
          <w:sz w:val="22"/>
          <w:highlight w:val="yellow"/>
        </w:rPr>
        <w:sym w:font="Symbol" w:char="F0AE"/>
      </w:r>
      <w:r>
        <w:rPr>
          <w:rFonts w:ascii="Times New Roman" w:hAnsi="Times New Roman"/>
          <w:b/>
          <w:color w:val="000000"/>
          <w:sz w:val="22"/>
          <w:highlight w:val="yellow"/>
        </w:rPr>
        <w:t xml:space="preserve"> 1P=5T), while Sara has a lower OC in producing tomatoes (Tom </w:t>
      </w:r>
      <w:r>
        <w:rPr>
          <w:rFonts w:ascii="Times New Roman" w:hAnsi="Times New Roman"/>
          <w:b/>
          <w:color w:val="000000"/>
          <w:sz w:val="22"/>
          <w:highlight w:val="yellow"/>
        </w:rPr>
        <w:sym w:font="Symbol" w:char="F0AE"/>
      </w:r>
      <w:r>
        <w:rPr>
          <w:rFonts w:ascii="Times New Roman" w:hAnsi="Times New Roman"/>
          <w:b/>
          <w:color w:val="000000"/>
          <w:sz w:val="22"/>
          <w:highlight w:val="yellow"/>
        </w:rPr>
        <w:t xml:space="preserve"> 1T=0.5P; Sara </w:t>
      </w:r>
      <w:r>
        <w:rPr>
          <w:rFonts w:ascii="Times New Roman" w:hAnsi="Times New Roman"/>
          <w:b/>
          <w:color w:val="000000"/>
          <w:sz w:val="22"/>
          <w:highlight w:val="yellow"/>
        </w:rPr>
        <w:sym w:font="Symbol" w:char="F0AE"/>
      </w:r>
      <w:r>
        <w:rPr>
          <w:rFonts w:ascii="Times New Roman" w:hAnsi="Times New Roman"/>
          <w:b/>
          <w:color w:val="000000"/>
          <w:sz w:val="22"/>
          <w:highlight w:val="yellow"/>
        </w:rPr>
        <w:t xml:space="preserve"> 1T=0.2P).</w:t>
      </w:r>
    </w:p>
    <w:p w:rsidR="000D37E9" w:rsidRDefault="000D37E9" w:rsidP="000D37E9">
      <w:pPr>
        <w:pStyle w:val="BodyText"/>
        <w:ind w:left="720" w:hanging="720"/>
        <w:rPr>
          <w:rFonts w:ascii="Times New Roman" w:hAnsi="Times New Roman"/>
        </w:rPr>
      </w:pPr>
    </w:p>
    <w:p w:rsidR="000D37E9" w:rsidRDefault="000D37E9" w:rsidP="000D37E9">
      <w:pPr>
        <w:rPr>
          <w:rFonts w:ascii="Times New Roman" w:hAnsi="Times New Roman"/>
          <w:b/>
          <w:bCs/>
          <w:sz w:val="22"/>
        </w:rPr>
      </w:pPr>
    </w:p>
    <w:p w:rsidR="000D37E9" w:rsidRDefault="006F3616" w:rsidP="00EE28BC">
      <w:pPr>
        <w:numPr>
          <w:ilvl w:val="0"/>
          <w:numId w:val="6"/>
        </w:numPr>
        <w:ind w:hanging="720"/>
        <w:rPr>
          <w:rFonts w:ascii="Times New Roman" w:hAnsi="Times New Roman"/>
          <w:sz w:val="22"/>
        </w:rPr>
      </w:pPr>
      <w:r>
        <w:rPr>
          <w:rFonts w:ascii="Times New Roman" w:hAnsi="Times New Roman"/>
          <w:sz w:val="22"/>
        </w:rPr>
        <w:t xml:space="preserve">   </w:t>
      </w:r>
      <w:r w:rsidR="000D37E9">
        <w:rPr>
          <w:rFonts w:ascii="Times New Roman" w:hAnsi="Times New Roman"/>
          <w:sz w:val="22"/>
        </w:rPr>
        <w:t xml:space="preserve">Following from (ii): Suppose Tom and Sara each specializes in producing only the good in which she/he has a lower opportunity cost. Also suppose Tom and Sara exchange 5 peppers for 15 tomatoes with each other (you have to determine who sells peppers and who sells tomatoes). Calculate the new consumption bundles of Tom and Sara and plot them on your graphs in (i) (3 marks). </w:t>
      </w:r>
    </w:p>
    <w:p w:rsidR="000D37E9" w:rsidRDefault="000D37E9" w:rsidP="006F3616">
      <w:pPr>
        <w:ind w:left="720"/>
        <w:rPr>
          <w:rFonts w:ascii="Times New Roman" w:hAnsi="Times New Roman"/>
          <w:b/>
          <w:sz w:val="22"/>
        </w:rPr>
      </w:pPr>
      <w:r>
        <w:rPr>
          <w:rFonts w:ascii="Times New Roman" w:hAnsi="Times New Roman"/>
          <w:b/>
          <w:sz w:val="22"/>
          <w:highlight w:val="yellow"/>
        </w:rPr>
        <w:t>Ans: Tom consumes (15T, 35P), while Sara consumes (25T, 5P).</w:t>
      </w:r>
    </w:p>
    <w:p w:rsidR="000D37E9" w:rsidRDefault="000D37E9" w:rsidP="000D37E9">
      <w:pPr>
        <w:ind w:left="72" w:firstLine="288"/>
        <w:rPr>
          <w:rFonts w:ascii="Times New Roman" w:hAnsi="Times New Roman"/>
          <w:b/>
          <w:sz w:val="22"/>
        </w:rPr>
      </w:pPr>
    </w:p>
    <w:p w:rsidR="000D37E9" w:rsidRDefault="000D37E9" w:rsidP="000D37E9">
      <w:pPr>
        <w:ind w:left="72" w:firstLine="288"/>
        <w:rPr>
          <w:rFonts w:ascii="Times New Roman" w:hAnsi="Times New Roman"/>
          <w:sz w:val="22"/>
        </w:rPr>
      </w:pPr>
    </w:p>
    <w:p w:rsidR="000D37E9" w:rsidRDefault="000D37E9" w:rsidP="000D37E9">
      <w:pPr>
        <w:ind w:left="72" w:firstLine="288"/>
        <w:rPr>
          <w:rFonts w:ascii="Times New Roman" w:hAnsi="Times New Roman"/>
          <w:sz w:val="22"/>
        </w:rPr>
      </w:pPr>
    </w:p>
    <w:p w:rsidR="000D37E9" w:rsidRDefault="000D37E9" w:rsidP="000D37E9">
      <w:pPr>
        <w:ind w:left="72" w:firstLine="288"/>
        <w:rPr>
          <w:rFonts w:ascii="Times New Roman" w:hAnsi="Times New Roman"/>
          <w:sz w:val="22"/>
        </w:rPr>
      </w:pPr>
    </w:p>
    <w:p w:rsidR="000D37E9" w:rsidRDefault="000D37E9" w:rsidP="000D37E9">
      <w:pPr>
        <w:ind w:left="72" w:firstLine="288"/>
        <w:rPr>
          <w:rFonts w:ascii="Times New Roman" w:hAnsi="Times New Roman"/>
          <w:sz w:val="22"/>
        </w:rPr>
      </w:pPr>
    </w:p>
    <w:p w:rsidR="000D37E9" w:rsidRDefault="006F3616" w:rsidP="00EE28BC">
      <w:pPr>
        <w:numPr>
          <w:ilvl w:val="0"/>
          <w:numId w:val="6"/>
        </w:numPr>
        <w:ind w:hanging="720"/>
        <w:rPr>
          <w:rFonts w:ascii="Times New Roman" w:hAnsi="Times New Roman"/>
          <w:sz w:val="22"/>
        </w:rPr>
      </w:pPr>
      <w:r>
        <w:rPr>
          <w:rFonts w:ascii="Times New Roman" w:hAnsi="Times New Roman"/>
          <w:sz w:val="22"/>
        </w:rPr>
        <w:t xml:space="preserve">   </w:t>
      </w:r>
      <w:r w:rsidR="000D37E9">
        <w:rPr>
          <w:rFonts w:ascii="Times New Roman" w:hAnsi="Times New Roman"/>
          <w:sz w:val="22"/>
        </w:rPr>
        <w:t>Following from (iii): Show that given Tom’s and Sara’s consumption quantities of tomatoes, they could not have produced/consumed the corresponding quantities of peppers you have found in (iii) in the absence of trade (4 marks).</w:t>
      </w:r>
    </w:p>
    <w:p w:rsidR="000D37E9" w:rsidRDefault="000D37E9" w:rsidP="006F3616">
      <w:pPr>
        <w:ind w:left="720"/>
        <w:rPr>
          <w:rFonts w:ascii="Times New Roman" w:hAnsi="Times New Roman"/>
          <w:b/>
          <w:sz w:val="22"/>
          <w:highlight w:val="yellow"/>
        </w:rPr>
      </w:pPr>
      <w:r>
        <w:rPr>
          <w:rFonts w:ascii="Times New Roman" w:hAnsi="Times New Roman"/>
          <w:b/>
          <w:sz w:val="22"/>
          <w:highlight w:val="yellow"/>
        </w:rPr>
        <w:t xml:space="preserve">Ans: Tom gains because if he were to produce 15T himself (5.625 days out of 30), his remaining time (24.375 days) can only be used to produce 32.5P. Now he enjoys 35P. </w:t>
      </w:r>
    </w:p>
    <w:p w:rsidR="000D37E9" w:rsidRDefault="000D37E9" w:rsidP="000D37E9">
      <w:pPr>
        <w:ind w:left="360"/>
        <w:rPr>
          <w:rFonts w:ascii="Times New Roman" w:hAnsi="Times New Roman"/>
          <w:b/>
          <w:sz w:val="22"/>
          <w:highlight w:val="yellow"/>
        </w:rPr>
      </w:pPr>
    </w:p>
    <w:p w:rsidR="000D37E9" w:rsidRDefault="000D37E9" w:rsidP="006F3616">
      <w:pPr>
        <w:ind w:left="720"/>
        <w:rPr>
          <w:rFonts w:ascii="Times New Roman" w:hAnsi="Times New Roman"/>
          <w:b/>
          <w:sz w:val="22"/>
        </w:rPr>
      </w:pPr>
      <w:r>
        <w:rPr>
          <w:rFonts w:ascii="Times New Roman" w:hAnsi="Times New Roman"/>
          <w:b/>
          <w:sz w:val="22"/>
          <w:highlight w:val="yellow"/>
        </w:rPr>
        <w:t>As for Sara, if she were to produce 25T (takes her 18.75 days), her remaining time (11.25 days) can only be used to produce 3 P. Now she has 5P, therefore she also gains.</w:t>
      </w:r>
    </w:p>
    <w:p w:rsidR="000D37E9" w:rsidRDefault="000D37E9" w:rsidP="000D37E9">
      <w:pPr>
        <w:rPr>
          <w:lang w:val="fr-CA"/>
        </w:rPr>
      </w:pPr>
    </w:p>
    <w:p w:rsidR="009E3523" w:rsidRDefault="009E3523" w:rsidP="000D37E9">
      <w:pPr>
        <w:rPr>
          <w:rFonts w:ascii="Times New Roman" w:hAnsi="Times New Roman"/>
        </w:rPr>
      </w:pPr>
    </w:p>
    <w:p w:rsidR="00CF062A" w:rsidRPr="00E403AC" w:rsidRDefault="00CF062A" w:rsidP="00F21892">
      <w:pPr>
        <w:tabs>
          <w:tab w:val="num" w:pos="450"/>
        </w:tabs>
        <w:ind w:left="450" w:hanging="450"/>
        <w:rPr>
          <w:rFonts w:ascii="Times New Roman" w:hAnsi="Times New Roman"/>
          <w:b/>
          <w:color w:val="000000"/>
          <w:sz w:val="22"/>
          <w:szCs w:val="22"/>
          <w:lang w:val="en-CA" w:eastAsia="en-CA"/>
        </w:rPr>
      </w:pPr>
    </w:p>
    <w:p w:rsidR="00E403AC" w:rsidRPr="00E403AC" w:rsidRDefault="00E403AC" w:rsidP="00487102">
      <w:pPr>
        <w:pStyle w:val="BodyText"/>
        <w:rPr>
          <w:rFonts w:ascii="Times New Roman" w:hAnsi="Times New Roman"/>
          <w:b/>
          <w:bCs/>
          <w:szCs w:val="22"/>
        </w:rPr>
      </w:pPr>
    </w:p>
    <w:p w:rsidR="00FB4193" w:rsidRPr="00E403AC" w:rsidRDefault="00B63E8F" w:rsidP="00971E0E">
      <w:pPr>
        <w:rPr>
          <w:rFonts w:ascii="Times New Roman" w:hAnsi="Times New Roman"/>
          <w:sz w:val="22"/>
          <w:szCs w:val="22"/>
        </w:rPr>
      </w:pPr>
      <w:r w:rsidRPr="00E403AC">
        <w:rPr>
          <w:rFonts w:ascii="Times New Roman" w:hAnsi="Times New Roman"/>
          <w:sz w:val="22"/>
          <w:szCs w:val="22"/>
          <w:highlight w:val="lightGray"/>
          <w:lang w:val="en-US"/>
        </w:rPr>
        <w:br/>
      </w:r>
    </w:p>
    <w:p w:rsidR="00C27B0B" w:rsidRDefault="00C27B0B">
      <w:pPr>
        <w:pStyle w:val="story2"/>
        <w:spacing w:before="0" w:beforeAutospacing="0" w:after="0" w:afterAutospacing="0"/>
        <w:jc w:val="center"/>
        <w:rPr>
          <w:rFonts w:ascii="Times New Roman" w:hAnsi="Times New Roman"/>
          <w:sz w:val="22"/>
          <w:szCs w:val="22"/>
        </w:rPr>
      </w:pPr>
    </w:p>
    <w:p w:rsidR="00C27B0B" w:rsidRDefault="00C27B0B">
      <w:pPr>
        <w:pStyle w:val="story2"/>
        <w:spacing w:before="0" w:beforeAutospacing="0" w:after="0" w:afterAutospacing="0"/>
        <w:jc w:val="center"/>
        <w:rPr>
          <w:rFonts w:ascii="Times New Roman" w:hAnsi="Times New Roman"/>
          <w:sz w:val="22"/>
          <w:szCs w:val="22"/>
        </w:rPr>
      </w:pPr>
    </w:p>
    <w:p w:rsidR="00C27B0B" w:rsidRDefault="00C27B0B">
      <w:pPr>
        <w:pStyle w:val="story2"/>
        <w:spacing w:before="0" w:beforeAutospacing="0" w:after="0" w:afterAutospacing="0"/>
        <w:jc w:val="center"/>
        <w:rPr>
          <w:rFonts w:ascii="Times New Roman" w:hAnsi="Times New Roman"/>
          <w:sz w:val="22"/>
          <w:szCs w:val="22"/>
        </w:rPr>
      </w:pPr>
    </w:p>
    <w:p w:rsidR="00C27B0B" w:rsidRDefault="00C27B0B">
      <w:pPr>
        <w:pStyle w:val="story2"/>
        <w:spacing w:before="0" w:beforeAutospacing="0" w:after="0" w:afterAutospacing="0"/>
        <w:jc w:val="center"/>
        <w:rPr>
          <w:rFonts w:ascii="Times New Roman" w:hAnsi="Times New Roman"/>
          <w:sz w:val="22"/>
          <w:szCs w:val="22"/>
        </w:rPr>
      </w:pPr>
    </w:p>
    <w:p w:rsidR="00C27B0B" w:rsidRDefault="00C27B0B">
      <w:pPr>
        <w:pStyle w:val="story2"/>
        <w:spacing w:before="0" w:beforeAutospacing="0" w:after="0" w:afterAutospacing="0"/>
        <w:jc w:val="center"/>
        <w:rPr>
          <w:rFonts w:ascii="Times New Roman" w:hAnsi="Times New Roman"/>
          <w:sz w:val="22"/>
          <w:szCs w:val="22"/>
        </w:rPr>
      </w:pPr>
    </w:p>
    <w:p w:rsidR="00C27B0B" w:rsidRDefault="00C27B0B">
      <w:pPr>
        <w:pStyle w:val="story2"/>
        <w:spacing w:before="0" w:beforeAutospacing="0" w:after="0" w:afterAutospacing="0"/>
        <w:jc w:val="center"/>
        <w:rPr>
          <w:rFonts w:ascii="Times New Roman" w:hAnsi="Times New Roman"/>
          <w:sz w:val="22"/>
          <w:szCs w:val="22"/>
        </w:rPr>
      </w:pPr>
    </w:p>
    <w:p w:rsidR="00C27B0B" w:rsidRDefault="00C27B0B">
      <w:pPr>
        <w:pStyle w:val="story2"/>
        <w:spacing w:before="0" w:beforeAutospacing="0" w:after="0" w:afterAutospacing="0"/>
        <w:jc w:val="center"/>
        <w:rPr>
          <w:rFonts w:ascii="Times New Roman" w:hAnsi="Times New Roman"/>
          <w:sz w:val="22"/>
          <w:szCs w:val="22"/>
        </w:rPr>
      </w:pPr>
    </w:p>
    <w:p w:rsidR="004635FB" w:rsidRPr="00E403AC" w:rsidRDefault="004635FB">
      <w:pPr>
        <w:pStyle w:val="story2"/>
        <w:spacing w:before="0" w:beforeAutospacing="0" w:after="0" w:afterAutospacing="0"/>
        <w:jc w:val="center"/>
        <w:rPr>
          <w:rFonts w:ascii="Times New Roman" w:hAnsi="Times New Roman"/>
          <w:sz w:val="22"/>
          <w:szCs w:val="22"/>
        </w:rPr>
      </w:pPr>
      <w:r w:rsidRPr="00E403AC">
        <w:rPr>
          <w:rFonts w:ascii="Times New Roman" w:hAnsi="Times New Roman"/>
          <w:sz w:val="22"/>
          <w:szCs w:val="22"/>
        </w:rPr>
        <w:t>The End</w:t>
      </w:r>
    </w:p>
    <w:sectPr w:rsidR="004635FB" w:rsidRPr="00E403AC">
      <w:footerReference w:type="even" r:id="rId11"/>
      <w:footerReference w:type="default" r:id="rId12"/>
      <w:type w:val="continuous"/>
      <w:pgSz w:w="12240" w:h="15840"/>
      <w:pgMar w:top="652" w:right="600" w:bottom="978" w:left="960" w:header="706" w:footer="70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1354" w:rsidRDefault="00391354">
      <w:r>
        <w:separator/>
      </w:r>
    </w:p>
  </w:endnote>
  <w:endnote w:type="continuationSeparator" w:id="0">
    <w:p w:rsidR="00391354" w:rsidRDefault="0039135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Geneva">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Garamond">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CF5" w:rsidRDefault="00E15CF5" w:rsidP="00C611D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15CF5" w:rsidRDefault="00E15CF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CF5" w:rsidRPr="00447324" w:rsidRDefault="00E15CF5" w:rsidP="00C611DC">
    <w:pPr>
      <w:pStyle w:val="Footer"/>
      <w:framePr w:wrap="around" w:vAnchor="text" w:hAnchor="margin" w:xAlign="center" w:y="1"/>
      <w:rPr>
        <w:rStyle w:val="PageNumber"/>
        <w:rFonts w:ascii="Times New Roman" w:hAnsi="Times New Roman"/>
        <w:sz w:val="22"/>
        <w:szCs w:val="22"/>
      </w:rPr>
    </w:pPr>
    <w:r w:rsidRPr="00447324">
      <w:rPr>
        <w:rStyle w:val="PageNumber"/>
        <w:rFonts w:ascii="Times New Roman" w:hAnsi="Times New Roman"/>
        <w:sz w:val="22"/>
        <w:szCs w:val="22"/>
      </w:rPr>
      <w:fldChar w:fldCharType="begin"/>
    </w:r>
    <w:r w:rsidRPr="00447324">
      <w:rPr>
        <w:rStyle w:val="PageNumber"/>
        <w:rFonts w:ascii="Times New Roman" w:hAnsi="Times New Roman"/>
        <w:sz w:val="22"/>
        <w:szCs w:val="22"/>
      </w:rPr>
      <w:instrText xml:space="preserve">PAGE  </w:instrText>
    </w:r>
    <w:r w:rsidRPr="00447324">
      <w:rPr>
        <w:rStyle w:val="PageNumber"/>
        <w:rFonts w:ascii="Times New Roman" w:hAnsi="Times New Roman"/>
        <w:sz w:val="22"/>
        <w:szCs w:val="22"/>
      </w:rPr>
      <w:fldChar w:fldCharType="separate"/>
    </w:r>
    <w:r w:rsidR="00BB7854">
      <w:rPr>
        <w:rStyle w:val="PageNumber"/>
        <w:rFonts w:ascii="Times New Roman" w:hAnsi="Times New Roman"/>
        <w:noProof/>
        <w:sz w:val="22"/>
        <w:szCs w:val="22"/>
      </w:rPr>
      <w:t>1</w:t>
    </w:r>
    <w:r w:rsidRPr="00447324">
      <w:rPr>
        <w:rStyle w:val="PageNumber"/>
        <w:rFonts w:ascii="Times New Roman" w:hAnsi="Times New Roman"/>
        <w:sz w:val="22"/>
        <w:szCs w:val="22"/>
      </w:rPr>
      <w:fldChar w:fldCharType="end"/>
    </w:r>
  </w:p>
  <w:p w:rsidR="00E15CF5" w:rsidRDefault="00E15CF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7AA" w:rsidRDefault="009337A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337AA" w:rsidRDefault="009337AA">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42" w:rsidRPr="00995C42" w:rsidRDefault="00995C42">
    <w:pPr>
      <w:pStyle w:val="Footer"/>
      <w:jc w:val="center"/>
      <w:rPr>
        <w:rFonts w:ascii="Times New Roman" w:hAnsi="Times New Roman"/>
        <w:sz w:val="22"/>
        <w:szCs w:val="22"/>
      </w:rPr>
    </w:pPr>
    <w:r w:rsidRPr="00995C42">
      <w:rPr>
        <w:rFonts w:ascii="Times New Roman" w:hAnsi="Times New Roman"/>
        <w:sz w:val="22"/>
        <w:szCs w:val="22"/>
      </w:rPr>
      <w:fldChar w:fldCharType="begin"/>
    </w:r>
    <w:r w:rsidRPr="00995C42">
      <w:rPr>
        <w:rFonts w:ascii="Times New Roman" w:hAnsi="Times New Roman"/>
        <w:sz w:val="22"/>
        <w:szCs w:val="22"/>
      </w:rPr>
      <w:instrText xml:space="preserve"> PAGE   \* MERGEFORMAT </w:instrText>
    </w:r>
    <w:r w:rsidRPr="00995C42">
      <w:rPr>
        <w:rFonts w:ascii="Times New Roman" w:hAnsi="Times New Roman"/>
        <w:sz w:val="22"/>
        <w:szCs w:val="22"/>
      </w:rPr>
      <w:fldChar w:fldCharType="separate"/>
    </w:r>
    <w:r w:rsidR="00BB7854">
      <w:rPr>
        <w:rFonts w:ascii="Times New Roman" w:hAnsi="Times New Roman"/>
        <w:noProof/>
        <w:sz w:val="22"/>
        <w:szCs w:val="22"/>
      </w:rPr>
      <w:t>11</w:t>
    </w:r>
    <w:r w:rsidRPr="00995C42">
      <w:rPr>
        <w:rFonts w:ascii="Times New Roman" w:hAnsi="Times New Roman"/>
        <w:sz w:val="22"/>
        <w:szCs w:val="22"/>
      </w:rPr>
      <w:fldChar w:fldCharType="end"/>
    </w:r>
  </w:p>
  <w:p w:rsidR="009337AA" w:rsidRDefault="009337A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1354" w:rsidRDefault="00391354">
      <w:r>
        <w:separator/>
      </w:r>
    </w:p>
  </w:footnote>
  <w:footnote w:type="continuationSeparator" w:id="0">
    <w:p w:rsidR="00391354" w:rsidRDefault="003913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8"/>
    <w:multiLevelType w:val="multilevel"/>
    <w:tmpl w:val="00000000"/>
    <w:lvl w:ilvl="0">
      <w:start w:val="1"/>
      <w:numFmt w:val="decimal"/>
      <w:pStyle w:val="Level1"/>
      <w:lvlText w:val="%1."/>
      <w:lvlJc w:val="left"/>
      <w:pPr>
        <w:tabs>
          <w:tab w:val="num" w:pos="2160"/>
        </w:tabs>
        <w:ind w:left="2160" w:hanging="2160"/>
      </w:pPr>
      <w:rPr>
        <w:rFonts w:ascii="Arial" w:hAnsi="Arial"/>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0C657CB"/>
    <w:multiLevelType w:val="hybridMultilevel"/>
    <w:tmpl w:val="838ABDA0"/>
    <w:lvl w:ilvl="0" w:tplc="10090019">
      <w:start w:val="1"/>
      <w:numFmt w:val="low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254095"/>
    <w:multiLevelType w:val="hybridMultilevel"/>
    <w:tmpl w:val="98882284"/>
    <w:lvl w:ilvl="0" w:tplc="A12A5FA0">
      <w:start w:val="1"/>
      <w:numFmt w:val="upperLetter"/>
      <w:lvlText w:val="%1)"/>
      <w:lvlJc w:val="left"/>
      <w:pPr>
        <w:tabs>
          <w:tab w:val="num" w:pos="720"/>
        </w:tabs>
        <w:ind w:left="72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7F4D97"/>
    <w:multiLevelType w:val="multilevel"/>
    <w:tmpl w:val="A20051EA"/>
    <w:lvl w:ilvl="0">
      <w:start w:val="1"/>
      <w:numFmt w:val="lowerRoman"/>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16903952"/>
    <w:multiLevelType w:val="hybridMultilevel"/>
    <w:tmpl w:val="B27CB9AE"/>
    <w:lvl w:ilvl="0" w:tplc="013249DA">
      <w:start w:val="1"/>
      <w:numFmt w:val="decimal"/>
      <w:lvlText w:val="%1."/>
      <w:lvlJc w:val="left"/>
      <w:pPr>
        <w:ind w:left="720" w:hanging="360"/>
      </w:pPr>
      <w:rPr>
        <w:rFonts w:ascii="Times New Roman" w:eastAsia="Calibri" w:hAnsi="Times New Roman" w:cs="Times New Roman"/>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87D2EA3"/>
    <w:multiLevelType w:val="hybridMultilevel"/>
    <w:tmpl w:val="B6126066"/>
    <w:lvl w:ilvl="0" w:tplc="10090019">
      <w:start w:val="1"/>
      <w:numFmt w:val="lowerLetter"/>
      <w:lvlText w:val="%1."/>
      <w:lvlJc w:val="left"/>
      <w:pPr>
        <w:tabs>
          <w:tab w:val="num" w:pos="0"/>
        </w:tabs>
        <w:ind w:left="720" w:firstLine="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9947A00"/>
    <w:multiLevelType w:val="hybridMultilevel"/>
    <w:tmpl w:val="61904DBC"/>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ACCEF8DC">
      <w:start w:val="3"/>
      <w:numFmt w:val="decimal"/>
      <w:lvlText w:val="%4."/>
      <w:lvlJc w:val="left"/>
      <w:pPr>
        <w:tabs>
          <w:tab w:val="num" w:pos="3480"/>
        </w:tabs>
        <w:ind w:left="3480" w:hanging="360"/>
      </w:pPr>
      <w:rPr>
        <w:rFonts w:hint="default"/>
        <w:color w:val="000000"/>
      </w:rPr>
    </w:lvl>
    <w:lvl w:ilvl="4" w:tplc="905ED4D0">
      <w:start w:val="1"/>
      <w:numFmt w:val="lowerLetter"/>
      <w:lvlText w:val="%5)"/>
      <w:lvlJc w:val="left"/>
      <w:pPr>
        <w:ind w:left="4200" w:hanging="360"/>
      </w:pPr>
      <w:rPr>
        <w:rFonts w:hint="default"/>
      </w:r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7">
    <w:nsid w:val="1ACA61D7"/>
    <w:multiLevelType w:val="hybridMultilevel"/>
    <w:tmpl w:val="64822BEE"/>
    <w:lvl w:ilvl="0" w:tplc="10090019">
      <w:start w:val="1"/>
      <w:numFmt w:val="low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F1D4AB6"/>
    <w:multiLevelType w:val="hybridMultilevel"/>
    <w:tmpl w:val="D688DA4A"/>
    <w:lvl w:ilvl="0" w:tplc="3312C6D2">
      <w:start w:val="1"/>
      <w:numFmt w:val="lowerRoman"/>
      <w:lvlText w:val="(%1)"/>
      <w:lvlJc w:val="left"/>
      <w:pPr>
        <w:tabs>
          <w:tab w:val="num" w:pos="720"/>
        </w:tabs>
        <w:ind w:left="720" w:hanging="360"/>
      </w:pPr>
      <w:rPr>
        <w:rFont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
    <w:nsid w:val="1F9728DE"/>
    <w:multiLevelType w:val="hybridMultilevel"/>
    <w:tmpl w:val="0F487F76"/>
    <w:lvl w:ilvl="0" w:tplc="DA4C32FE">
      <w:start w:val="1"/>
      <w:numFmt w:val="upp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16F4882"/>
    <w:multiLevelType w:val="hybridMultilevel"/>
    <w:tmpl w:val="B32C46DC"/>
    <w:lvl w:ilvl="0" w:tplc="10090019">
      <w:start w:val="1"/>
      <w:numFmt w:val="low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40638D6"/>
    <w:multiLevelType w:val="hybridMultilevel"/>
    <w:tmpl w:val="739CA33C"/>
    <w:lvl w:ilvl="0" w:tplc="10090019">
      <w:start w:val="1"/>
      <w:numFmt w:val="low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5074BA"/>
    <w:multiLevelType w:val="hybridMultilevel"/>
    <w:tmpl w:val="968AA466"/>
    <w:lvl w:ilvl="0" w:tplc="3312C6D2">
      <w:start w:val="1"/>
      <w:numFmt w:val="low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8D814CD"/>
    <w:multiLevelType w:val="hybridMultilevel"/>
    <w:tmpl w:val="71C4F69C"/>
    <w:lvl w:ilvl="0" w:tplc="10090019">
      <w:start w:val="1"/>
      <w:numFmt w:val="lowerLetter"/>
      <w:lvlText w:val="%1."/>
      <w:lvlJc w:val="left"/>
      <w:pPr>
        <w:tabs>
          <w:tab w:val="num" w:pos="432"/>
        </w:tabs>
        <w:ind w:left="864" w:hanging="144"/>
      </w:pPr>
      <w:rPr>
        <w:rFonts w:hint="default"/>
      </w:rPr>
    </w:lvl>
    <w:lvl w:ilvl="1" w:tplc="DA4C32FE">
      <w:start w:val="1"/>
      <w:numFmt w:val="upperLetter"/>
      <w:lvlText w:val="%2)"/>
      <w:lvlJc w:val="left"/>
      <w:pPr>
        <w:tabs>
          <w:tab w:val="num" w:pos="1080"/>
        </w:tabs>
        <w:ind w:left="1080" w:firstLine="0"/>
      </w:pPr>
      <w:rPr>
        <w:rFonts w:hint="default"/>
      </w:rPr>
    </w:lvl>
    <w:lvl w:ilvl="2" w:tplc="ADECDB5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BA929B2"/>
    <w:multiLevelType w:val="hybridMultilevel"/>
    <w:tmpl w:val="82A2E034"/>
    <w:lvl w:ilvl="0" w:tplc="DA4C32FE">
      <w:start w:val="1"/>
      <w:numFmt w:val="upp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014322A"/>
    <w:multiLevelType w:val="hybridMultilevel"/>
    <w:tmpl w:val="81EEF0FE"/>
    <w:lvl w:ilvl="0" w:tplc="10090019">
      <w:start w:val="1"/>
      <w:numFmt w:val="low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31E3749"/>
    <w:multiLevelType w:val="hybridMultilevel"/>
    <w:tmpl w:val="6ACCA1A4"/>
    <w:lvl w:ilvl="0" w:tplc="10090019">
      <w:start w:val="1"/>
      <w:numFmt w:val="low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6424695"/>
    <w:multiLevelType w:val="hybridMultilevel"/>
    <w:tmpl w:val="2C1477AC"/>
    <w:lvl w:ilvl="0" w:tplc="DA4C32FE">
      <w:start w:val="1"/>
      <w:numFmt w:val="upp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6A9356A"/>
    <w:multiLevelType w:val="hybridMultilevel"/>
    <w:tmpl w:val="CDA4BA8A"/>
    <w:lvl w:ilvl="0" w:tplc="3312C6D2">
      <w:start w:val="1"/>
      <w:numFmt w:val="lowerRoman"/>
      <w:lvlText w:val="(%1)"/>
      <w:lvlJc w:val="left"/>
      <w:pPr>
        <w:tabs>
          <w:tab w:val="num" w:pos="720"/>
        </w:tabs>
        <w:ind w:left="720" w:hanging="360"/>
      </w:pPr>
      <w:rPr>
        <w:rFont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9">
    <w:nsid w:val="3A7565AD"/>
    <w:multiLevelType w:val="singleLevel"/>
    <w:tmpl w:val="0409000F"/>
    <w:lvl w:ilvl="0">
      <w:start w:val="1"/>
      <w:numFmt w:val="decimal"/>
      <w:lvlText w:val="%1."/>
      <w:lvlJc w:val="left"/>
      <w:pPr>
        <w:tabs>
          <w:tab w:val="num" w:pos="360"/>
        </w:tabs>
        <w:ind w:left="360" w:hanging="360"/>
      </w:pPr>
      <w:rPr>
        <w:rFonts w:hint="default"/>
      </w:rPr>
    </w:lvl>
  </w:abstractNum>
  <w:abstractNum w:abstractNumId="20">
    <w:nsid w:val="3D5C2983"/>
    <w:multiLevelType w:val="hybridMultilevel"/>
    <w:tmpl w:val="5EA8D9E0"/>
    <w:lvl w:ilvl="0" w:tplc="10090019">
      <w:start w:val="1"/>
      <w:numFmt w:val="low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E6D1FA0"/>
    <w:multiLevelType w:val="hybridMultilevel"/>
    <w:tmpl w:val="08E0C6EA"/>
    <w:lvl w:ilvl="0" w:tplc="A66866F8">
      <w:start w:val="1"/>
      <w:numFmt w:val="upperLetter"/>
      <w:lvlText w:val="%1)"/>
      <w:lvlJc w:val="left"/>
      <w:pPr>
        <w:tabs>
          <w:tab w:val="num" w:pos="432"/>
        </w:tabs>
        <w:ind w:left="864"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ED364BA"/>
    <w:multiLevelType w:val="hybridMultilevel"/>
    <w:tmpl w:val="3EC685D0"/>
    <w:lvl w:ilvl="0" w:tplc="6C14BB68">
      <w:start w:val="1"/>
      <w:numFmt w:val="lowerRoman"/>
      <w:lvlText w:val="(%1)"/>
      <w:lvlJc w:val="left"/>
      <w:pPr>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443277F6"/>
    <w:multiLevelType w:val="hybridMultilevel"/>
    <w:tmpl w:val="DAE2BDEA"/>
    <w:lvl w:ilvl="0" w:tplc="10090019">
      <w:start w:val="1"/>
      <w:numFmt w:val="low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5E81CBE"/>
    <w:multiLevelType w:val="hybridMultilevel"/>
    <w:tmpl w:val="B4B88086"/>
    <w:lvl w:ilvl="0" w:tplc="10090019">
      <w:start w:val="1"/>
      <w:numFmt w:val="low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AEA449F"/>
    <w:multiLevelType w:val="hybridMultilevel"/>
    <w:tmpl w:val="428E987E"/>
    <w:lvl w:ilvl="0" w:tplc="921CCBE8">
      <w:start w:val="1"/>
      <w:numFmt w:val="decimal"/>
      <w:pStyle w:val="StylediscussionBookmanOldStyle95pt"/>
      <w:lvlText w:val="%1."/>
      <w:lvlJc w:val="left"/>
      <w:pPr>
        <w:tabs>
          <w:tab w:val="num" w:pos="360"/>
        </w:tabs>
        <w:ind w:left="0" w:firstLine="0"/>
      </w:pPr>
      <w:rPr>
        <w:rFonts w:ascii="Times New Roman" w:hAnsi="Times New Roman" w:cs="Times New Roman" w:hint="default"/>
        <w:b w:val="0"/>
        <w:i w:val="0"/>
        <w:sz w:val="24"/>
        <w:szCs w:val="24"/>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4DE3319B"/>
    <w:multiLevelType w:val="hybridMultilevel"/>
    <w:tmpl w:val="55F4FB98"/>
    <w:lvl w:ilvl="0" w:tplc="64C432EC">
      <w:start w:val="1"/>
      <w:numFmt w:val="upperLetter"/>
      <w:lvlText w:val="%1)"/>
      <w:lvlJc w:val="left"/>
      <w:pPr>
        <w:tabs>
          <w:tab w:val="num" w:pos="0"/>
        </w:tabs>
        <w:ind w:left="720" w:firstLine="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EB365CA"/>
    <w:multiLevelType w:val="hybridMultilevel"/>
    <w:tmpl w:val="A656C2B0"/>
    <w:lvl w:ilvl="0" w:tplc="10090019">
      <w:start w:val="1"/>
      <w:numFmt w:val="low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01C775D"/>
    <w:multiLevelType w:val="hybridMultilevel"/>
    <w:tmpl w:val="D8165C88"/>
    <w:lvl w:ilvl="0" w:tplc="DA4C32FE">
      <w:start w:val="1"/>
      <w:numFmt w:val="upp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1EF0C6E"/>
    <w:multiLevelType w:val="hybridMultilevel"/>
    <w:tmpl w:val="17AEBC10"/>
    <w:lvl w:ilvl="0" w:tplc="10090019">
      <w:start w:val="1"/>
      <w:numFmt w:val="lowerLetter"/>
      <w:lvlText w:val="%1."/>
      <w:lvlJc w:val="left"/>
      <w:pPr>
        <w:tabs>
          <w:tab w:val="num" w:pos="360"/>
        </w:tabs>
        <w:ind w:left="360" w:firstLine="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4BA3D62"/>
    <w:multiLevelType w:val="hybridMultilevel"/>
    <w:tmpl w:val="2C447C7A"/>
    <w:lvl w:ilvl="0" w:tplc="10090019">
      <w:start w:val="1"/>
      <w:numFmt w:val="lowerLetter"/>
      <w:lvlText w:val="%1."/>
      <w:lvlJc w:val="left"/>
      <w:pPr>
        <w:tabs>
          <w:tab w:val="num" w:pos="432"/>
        </w:tabs>
        <w:ind w:left="864"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6E7141B"/>
    <w:multiLevelType w:val="hybridMultilevel"/>
    <w:tmpl w:val="252C893A"/>
    <w:lvl w:ilvl="0" w:tplc="D5827B94">
      <w:start w:val="1"/>
      <w:numFmt w:val="upperLetter"/>
      <w:lvlText w:val="%1)"/>
      <w:lvlJc w:val="left"/>
      <w:pPr>
        <w:tabs>
          <w:tab w:val="num" w:pos="360"/>
        </w:tabs>
        <w:ind w:left="360" w:firstLine="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587C4E57"/>
    <w:multiLevelType w:val="hybridMultilevel"/>
    <w:tmpl w:val="408C8812"/>
    <w:lvl w:ilvl="0" w:tplc="64C432EC">
      <w:start w:val="1"/>
      <w:numFmt w:val="upp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A595ABA"/>
    <w:multiLevelType w:val="hybridMultilevel"/>
    <w:tmpl w:val="9F7AA1CA"/>
    <w:lvl w:ilvl="0" w:tplc="64C432EC">
      <w:start w:val="1"/>
      <w:numFmt w:val="upp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F021B71"/>
    <w:multiLevelType w:val="hybridMultilevel"/>
    <w:tmpl w:val="DA0C78E0"/>
    <w:lvl w:ilvl="0" w:tplc="10090019">
      <w:start w:val="1"/>
      <w:numFmt w:val="lowerLetter"/>
      <w:lvlText w:val="%1."/>
      <w:lvlJc w:val="left"/>
      <w:pPr>
        <w:tabs>
          <w:tab w:val="num" w:pos="720"/>
        </w:tabs>
        <w:ind w:left="72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FE11039"/>
    <w:multiLevelType w:val="hybridMultilevel"/>
    <w:tmpl w:val="401CC890"/>
    <w:lvl w:ilvl="0" w:tplc="64C432EC">
      <w:start w:val="1"/>
      <w:numFmt w:val="upp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43F0E57"/>
    <w:multiLevelType w:val="hybridMultilevel"/>
    <w:tmpl w:val="D5D25B8E"/>
    <w:lvl w:ilvl="0" w:tplc="DA4C32FE">
      <w:start w:val="1"/>
      <w:numFmt w:val="upp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4946145"/>
    <w:multiLevelType w:val="hybridMultilevel"/>
    <w:tmpl w:val="CDDC2470"/>
    <w:lvl w:ilvl="0" w:tplc="64C432EC">
      <w:start w:val="1"/>
      <w:numFmt w:val="upp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9287470"/>
    <w:multiLevelType w:val="hybridMultilevel"/>
    <w:tmpl w:val="7A0697FA"/>
    <w:lvl w:ilvl="0" w:tplc="DA4C32FE">
      <w:start w:val="1"/>
      <w:numFmt w:val="upp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B963980"/>
    <w:multiLevelType w:val="hybridMultilevel"/>
    <w:tmpl w:val="E3C82E26"/>
    <w:lvl w:ilvl="0" w:tplc="04090019">
      <w:start w:val="2"/>
      <w:numFmt w:val="lowerLetter"/>
      <w:lvlText w:val="%1."/>
      <w:lvlJc w:val="left"/>
      <w:pPr>
        <w:tabs>
          <w:tab w:val="num" w:pos="720"/>
        </w:tabs>
        <w:ind w:left="720" w:hanging="360"/>
      </w:pPr>
      <w:rPr>
        <w:rFonts w:hint="default"/>
      </w:rPr>
    </w:lvl>
    <w:lvl w:ilvl="1" w:tplc="CE5426CA">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BEC0963"/>
    <w:multiLevelType w:val="hybridMultilevel"/>
    <w:tmpl w:val="84CE4B78"/>
    <w:lvl w:ilvl="0" w:tplc="64C432EC">
      <w:start w:val="1"/>
      <w:numFmt w:val="upp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FCB1319"/>
    <w:multiLevelType w:val="hybridMultilevel"/>
    <w:tmpl w:val="12F23342"/>
    <w:lvl w:ilvl="0" w:tplc="0409000F">
      <w:start w:val="1"/>
      <w:numFmt w:val="decimal"/>
      <w:lvlText w:val="%1."/>
      <w:lvlJc w:val="left"/>
      <w:pPr>
        <w:tabs>
          <w:tab w:val="num" w:pos="960"/>
        </w:tabs>
        <w:ind w:left="960" w:hanging="360"/>
      </w:pPr>
      <w:rPr>
        <w:rFonts w:hint="default"/>
      </w:rPr>
    </w:lvl>
    <w:lvl w:ilvl="1" w:tplc="FBB2A0A2">
      <w:start w:val="1"/>
      <w:numFmt w:val="lowerLetter"/>
      <w:lvlText w:val="(%2)"/>
      <w:lvlJc w:val="left"/>
      <w:pPr>
        <w:tabs>
          <w:tab w:val="num" w:pos="1680"/>
        </w:tabs>
        <w:ind w:left="1680" w:hanging="360"/>
      </w:pPr>
      <w:rPr>
        <w:rFonts w:hint="default"/>
      </w:rPr>
    </w:lvl>
    <w:lvl w:ilvl="2" w:tplc="EE605E04">
      <w:start w:val="1"/>
      <w:numFmt w:val="lowerLetter"/>
      <w:lvlText w:val="%3."/>
      <w:lvlJc w:val="left"/>
      <w:pPr>
        <w:tabs>
          <w:tab w:val="num" w:pos="2580"/>
        </w:tabs>
        <w:ind w:left="2580" w:hanging="360"/>
      </w:pPr>
      <w:rPr>
        <w:rFonts w:hint="default"/>
      </w:rPr>
    </w:lvl>
    <w:lvl w:ilvl="3" w:tplc="0409000F">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42">
    <w:nsid w:val="724A3F2F"/>
    <w:multiLevelType w:val="hybridMultilevel"/>
    <w:tmpl w:val="A858DB0E"/>
    <w:lvl w:ilvl="0" w:tplc="EBFE3300">
      <w:start w:val="1"/>
      <w:numFmt w:val="upperLetter"/>
      <w:lvlText w:val="%1)"/>
      <w:lvlJc w:val="left"/>
      <w:pPr>
        <w:tabs>
          <w:tab w:val="num" w:pos="432"/>
        </w:tabs>
        <w:ind w:left="864"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79433F4"/>
    <w:multiLevelType w:val="hybridMultilevel"/>
    <w:tmpl w:val="FB4C5B80"/>
    <w:lvl w:ilvl="0" w:tplc="A4525A32">
      <w:start w:val="1"/>
      <w:numFmt w:val="lowerLetter"/>
      <w:lvlText w:val="%1."/>
      <w:lvlJc w:val="left"/>
      <w:pPr>
        <w:tabs>
          <w:tab w:val="num" w:pos="432"/>
        </w:tabs>
        <w:ind w:left="864" w:hanging="144"/>
      </w:pPr>
      <w:rPr>
        <w:rFonts w:ascii="Times New Roman" w:eastAsia="SimSu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D271266"/>
    <w:multiLevelType w:val="hybridMultilevel"/>
    <w:tmpl w:val="120E06FA"/>
    <w:lvl w:ilvl="0" w:tplc="A66866F8">
      <w:start w:val="1"/>
      <w:numFmt w:val="upperLetter"/>
      <w:lvlText w:val="%1)"/>
      <w:lvlJc w:val="left"/>
      <w:pPr>
        <w:tabs>
          <w:tab w:val="num" w:pos="432"/>
        </w:tabs>
        <w:ind w:left="864" w:hanging="144"/>
      </w:pPr>
      <w:rPr>
        <w:rFonts w:hint="default"/>
      </w:rPr>
    </w:lvl>
    <w:lvl w:ilvl="1" w:tplc="10090019">
      <w:start w:val="1"/>
      <w:numFmt w:val="lowerLetter"/>
      <w:lvlText w:val="%2."/>
      <w:lvlJc w:val="left"/>
      <w:pPr>
        <w:tabs>
          <w:tab w:val="num" w:pos="1080"/>
        </w:tabs>
        <w:ind w:left="1080" w:firstLine="0"/>
      </w:pPr>
      <w:rPr>
        <w:rFonts w:hint="default"/>
      </w:rPr>
    </w:lvl>
    <w:lvl w:ilvl="2" w:tplc="ADECDB5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F0B2101"/>
    <w:multiLevelType w:val="hybridMultilevel"/>
    <w:tmpl w:val="E788DBA4"/>
    <w:lvl w:ilvl="0" w:tplc="A66866F8">
      <w:start w:val="1"/>
      <w:numFmt w:val="upperLetter"/>
      <w:lvlText w:val="%1)"/>
      <w:lvlJc w:val="left"/>
      <w:pPr>
        <w:tabs>
          <w:tab w:val="num" w:pos="432"/>
        </w:tabs>
        <w:ind w:left="864" w:hanging="144"/>
      </w:pPr>
      <w:rPr>
        <w:rFonts w:hint="default"/>
      </w:rPr>
    </w:lvl>
    <w:lvl w:ilvl="1" w:tplc="DA4C32FE">
      <w:start w:val="1"/>
      <w:numFmt w:val="upperLetter"/>
      <w:lvlText w:val="%2)"/>
      <w:lvlJc w:val="left"/>
      <w:pPr>
        <w:tabs>
          <w:tab w:val="num" w:pos="1080"/>
        </w:tabs>
        <w:ind w:left="1080" w:firstLine="0"/>
      </w:pPr>
      <w:rPr>
        <w:rFonts w:hint="default"/>
      </w:rPr>
    </w:lvl>
    <w:lvl w:ilvl="2" w:tplc="ADECDB5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1"/>
  </w:num>
  <w:num w:numId="2">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6"/>
  </w:num>
  <w:num w:numId="4">
    <w:abstractNumId w:val="25"/>
  </w:num>
  <w:num w:numId="5">
    <w:abstractNumId w:val="39"/>
  </w:num>
  <w:num w:numId="6">
    <w:abstractNumId w:val="12"/>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18"/>
  </w:num>
  <w:num w:numId="11">
    <w:abstractNumId w:val="4"/>
  </w:num>
  <w:num w:numId="12">
    <w:abstractNumId w:val="42"/>
  </w:num>
  <w:num w:numId="13">
    <w:abstractNumId w:val="21"/>
  </w:num>
  <w:num w:numId="14">
    <w:abstractNumId w:val="45"/>
  </w:num>
  <w:num w:numId="15">
    <w:abstractNumId w:val="36"/>
  </w:num>
  <w:num w:numId="16">
    <w:abstractNumId w:val="38"/>
  </w:num>
  <w:num w:numId="17">
    <w:abstractNumId w:val="17"/>
  </w:num>
  <w:num w:numId="18">
    <w:abstractNumId w:val="9"/>
  </w:num>
  <w:num w:numId="19">
    <w:abstractNumId w:val="28"/>
  </w:num>
  <w:num w:numId="20">
    <w:abstractNumId w:val="2"/>
  </w:num>
  <w:num w:numId="21">
    <w:abstractNumId w:val="14"/>
  </w:num>
  <w:num w:numId="22">
    <w:abstractNumId w:val="26"/>
  </w:num>
  <w:num w:numId="23">
    <w:abstractNumId w:val="31"/>
  </w:num>
  <w:num w:numId="24">
    <w:abstractNumId w:val="19"/>
  </w:num>
  <w:num w:numId="25">
    <w:abstractNumId w:val="35"/>
  </w:num>
  <w:num w:numId="26">
    <w:abstractNumId w:val="32"/>
  </w:num>
  <w:num w:numId="27">
    <w:abstractNumId w:val="33"/>
  </w:num>
  <w:num w:numId="28">
    <w:abstractNumId w:val="40"/>
  </w:num>
  <w:num w:numId="29">
    <w:abstractNumId w:val="37"/>
  </w:num>
  <w:num w:numId="30">
    <w:abstractNumId w:val="1"/>
  </w:num>
  <w:num w:numId="31">
    <w:abstractNumId w:val="43"/>
  </w:num>
  <w:num w:numId="32">
    <w:abstractNumId w:val="30"/>
  </w:num>
  <w:num w:numId="33">
    <w:abstractNumId w:val="13"/>
  </w:num>
  <w:num w:numId="34">
    <w:abstractNumId w:val="44"/>
  </w:num>
  <w:num w:numId="35">
    <w:abstractNumId w:val="16"/>
  </w:num>
  <w:num w:numId="36">
    <w:abstractNumId w:val="23"/>
  </w:num>
  <w:num w:numId="37">
    <w:abstractNumId w:val="15"/>
  </w:num>
  <w:num w:numId="38">
    <w:abstractNumId w:val="34"/>
  </w:num>
  <w:num w:numId="39">
    <w:abstractNumId w:val="24"/>
  </w:num>
  <w:num w:numId="40">
    <w:abstractNumId w:val="7"/>
  </w:num>
  <w:num w:numId="41">
    <w:abstractNumId w:val="5"/>
  </w:num>
  <w:num w:numId="42">
    <w:abstractNumId w:val="29"/>
  </w:num>
  <w:num w:numId="43">
    <w:abstractNumId w:val="20"/>
  </w:num>
  <w:num w:numId="44">
    <w:abstractNumId w:val="10"/>
  </w:num>
  <w:num w:numId="45">
    <w:abstractNumId w:val="27"/>
  </w:num>
  <w:num w:numId="46">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288"/>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F446F8"/>
    <w:rsid w:val="000009C9"/>
    <w:rsid w:val="00010DAC"/>
    <w:rsid w:val="00012B42"/>
    <w:rsid w:val="00014321"/>
    <w:rsid w:val="00014528"/>
    <w:rsid w:val="00021C2E"/>
    <w:rsid w:val="000224C2"/>
    <w:rsid w:val="0003541D"/>
    <w:rsid w:val="000372B1"/>
    <w:rsid w:val="00041ECE"/>
    <w:rsid w:val="000520E7"/>
    <w:rsid w:val="00052755"/>
    <w:rsid w:val="000575AA"/>
    <w:rsid w:val="00071988"/>
    <w:rsid w:val="0007342F"/>
    <w:rsid w:val="000828FC"/>
    <w:rsid w:val="00085F20"/>
    <w:rsid w:val="000953C6"/>
    <w:rsid w:val="000A6AF1"/>
    <w:rsid w:val="000B1549"/>
    <w:rsid w:val="000B2FBF"/>
    <w:rsid w:val="000B6473"/>
    <w:rsid w:val="000C3106"/>
    <w:rsid w:val="000C5128"/>
    <w:rsid w:val="000C6576"/>
    <w:rsid w:val="000C7DBF"/>
    <w:rsid w:val="000D37E9"/>
    <w:rsid w:val="000D7BB6"/>
    <w:rsid w:val="00103665"/>
    <w:rsid w:val="0010517D"/>
    <w:rsid w:val="00110EF3"/>
    <w:rsid w:val="00111839"/>
    <w:rsid w:val="0012290F"/>
    <w:rsid w:val="00124F8F"/>
    <w:rsid w:val="00134B27"/>
    <w:rsid w:val="00135A53"/>
    <w:rsid w:val="00141D12"/>
    <w:rsid w:val="00156B91"/>
    <w:rsid w:val="00163BED"/>
    <w:rsid w:val="00164979"/>
    <w:rsid w:val="00175CA8"/>
    <w:rsid w:val="00186C0D"/>
    <w:rsid w:val="0019143F"/>
    <w:rsid w:val="0019496D"/>
    <w:rsid w:val="001950DF"/>
    <w:rsid w:val="001A0FFB"/>
    <w:rsid w:val="001A2342"/>
    <w:rsid w:val="001A6A2D"/>
    <w:rsid w:val="001A6D86"/>
    <w:rsid w:val="001B1441"/>
    <w:rsid w:val="001B5A65"/>
    <w:rsid w:val="001B6678"/>
    <w:rsid w:val="001C0235"/>
    <w:rsid w:val="001C5EF8"/>
    <w:rsid w:val="001C6B83"/>
    <w:rsid w:val="001D1CFB"/>
    <w:rsid w:val="001D7CC5"/>
    <w:rsid w:val="001E1E35"/>
    <w:rsid w:val="001E2046"/>
    <w:rsid w:val="001E2560"/>
    <w:rsid w:val="001E30DF"/>
    <w:rsid w:val="001F1431"/>
    <w:rsid w:val="001F383A"/>
    <w:rsid w:val="002006FC"/>
    <w:rsid w:val="002043C2"/>
    <w:rsid w:val="00204610"/>
    <w:rsid w:val="00204762"/>
    <w:rsid w:val="00211FD1"/>
    <w:rsid w:val="0021726E"/>
    <w:rsid w:val="002201AF"/>
    <w:rsid w:val="00220A78"/>
    <w:rsid w:val="002227ED"/>
    <w:rsid w:val="0022498C"/>
    <w:rsid w:val="00241C4E"/>
    <w:rsid w:val="002431E9"/>
    <w:rsid w:val="00246F37"/>
    <w:rsid w:val="00252BC7"/>
    <w:rsid w:val="00254C00"/>
    <w:rsid w:val="00255F68"/>
    <w:rsid w:val="0025666C"/>
    <w:rsid w:val="00262C3E"/>
    <w:rsid w:val="00267E6A"/>
    <w:rsid w:val="00267F30"/>
    <w:rsid w:val="00273BBA"/>
    <w:rsid w:val="00276270"/>
    <w:rsid w:val="0027661F"/>
    <w:rsid w:val="00290666"/>
    <w:rsid w:val="002912A3"/>
    <w:rsid w:val="0029175B"/>
    <w:rsid w:val="00297AE1"/>
    <w:rsid w:val="002A0000"/>
    <w:rsid w:val="002A03DF"/>
    <w:rsid w:val="002A6B18"/>
    <w:rsid w:val="002B3211"/>
    <w:rsid w:val="002B6106"/>
    <w:rsid w:val="002B66D1"/>
    <w:rsid w:val="002B69FF"/>
    <w:rsid w:val="002C03E7"/>
    <w:rsid w:val="002D272D"/>
    <w:rsid w:val="002D6D90"/>
    <w:rsid w:val="002D79C1"/>
    <w:rsid w:val="002E2BF1"/>
    <w:rsid w:val="002E5615"/>
    <w:rsid w:val="002E64F2"/>
    <w:rsid w:val="0031180D"/>
    <w:rsid w:val="00311C6D"/>
    <w:rsid w:val="00322360"/>
    <w:rsid w:val="003269EB"/>
    <w:rsid w:val="00333F07"/>
    <w:rsid w:val="00335D52"/>
    <w:rsid w:val="00347C1B"/>
    <w:rsid w:val="0035040D"/>
    <w:rsid w:val="00352CD1"/>
    <w:rsid w:val="00354A6F"/>
    <w:rsid w:val="00356871"/>
    <w:rsid w:val="00356C2B"/>
    <w:rsid w:val="00360CC9"/>
    <w:rsid w:val="0036191D"/>
    <w:rsid w:val="00373CD4"/>
    <w:rsid w:val="0037518F"/>
    <w:rsid w:val="00375769"/>
    <w:rsid w:val="00376549"/>
    <w:rsid w:val="00377433"/>
    <w:rsid w:val="00381A42"/>
    <w:rsid w:val="0038217E"/>
    <w:rsid w:val="00387CC9"/>
    <w:rsid w:val="00391354"/>
    <w:rsid w:val="003961C2"/>
    <w:rsid w:val="003A37A3"/>
    <w:rsid w:val="003A7E0C"/>
    <w:rsid w:val="003B09ED"/>
    <w:rsid w:val="003B10E7"/>
    <w:rsid w:val="003B173B"/>
    <w:rsid w:val="003B4D2C"/>
    <w:rsid w:val="003C2E86"/>
    <w:rsid w:val="003C6F3C"/>
    <w:rsid w:val="003D2A67"/>
    <w:rsid w:val="003D45C8"/>
    <w:rsid w:val="003D5A35"/>
    <w:rsid w:val="003D5CE6"/>
    <w:rsid w:val="003E1324"/>
    <w:rsid w:val="003F0413"/>
    <w:rsid w:val="003F0590"/>
    <w:rsid w:val="00402B72"/>
    <w:rsid w:val="004037AF"/>
    <w:rsid w:val="00432BF7"/>
    <w:rsid w:val="00440F61"/>
    <w:rsid w:val="00447324"/>
    <w:rsid w:val="00455EEF"/>
    <w:rsid w:val="004563A5"/>
    <w:rsid w:val="004579D7"/>
    <w:rsid w:val="00460153"/>
    <w:rsid w:val="0046106E"/>
    <w:rsid w:val="004635FB"/>
    <w:rsid w:val="00464D38"/>
    <w:rsid w:val="004715AE"/>
    <w:rsid w:val="004721A5"/>
    <w:rsid w:val="00487102"/>
    <w:rsid w:val="004970F4"/>
    <w:rsid w:val="00497EBF"/>
    <w:rsid w:val="004A241A"/>
    <w:rsid w:val="004A53AB"/>
    <w:rsid w:val="004A69C0"/>
    <w:rsid w:val="004A7EEA"/>
    <w:rsid w:val="004B4C35"/>
    <w:rsid w:val="004C0130"/>
    <w:rsid w:val="004C12EB"/>
    <w:rsid w:val="004C786C"/>
    <w:rsid w:val="004D1A36"/>
    <w:rsid w:val="004D22E0"/>
    <w:rsid w:val="004D7702"/>
    <w:rsid w:val="004E29B4"/>
    <w:rsid w:val="004E486B"/>
    <w:rsid w:val="0050218D"/>
    <w:rsid w:val="00502EF4"/>
    <w:rsid w:val="00504207"/>
    <w:rsid w:val="005108EE"/>
    <w:rsid w:val="0051152B"/>
    <w:rsid w:val="005328FC"/>
    <w:rsid w:val="00535C93"/>
    <w:rsid w:val="00537BE5"/>
    <w:rsid w:val="00557669"/>
    <w:rsid w:val="005725E6"/>
    <w:rsid w:val="0057607E"/>
    <w:rsid w:val="00585E1B"/>
    <w:rsid w:val="0059046C"/>
    <w:rsid w:val="00591B27"/>
    <w:rsid w:val="00593F26"/>
    <w:rsid w:val="00596F50"/>
    <w:rsid w:val="005A404A"/>
    <w:rsid w:val="005B2F44"/>
    <w:rsid w:val="005B677D"/>
    <w:rsid w:val="005C25F5"/>
    <w:rsid w:val="005E04B2"/>
    <w:rsid w:val="005E2FC3"/>
    <w:rsid w:val="0060402A"/>
    <w:rsid w:val="00604915"/>
    <w:rsid w:val="0061117A"/>
    <w:rsid w:val="00613C24"/>
    <w:rsid w:val="0061499B"/>
    <w:rsid w:val="006270B6"/>
    <w:rsid w:val="00630CED"/>
    <w:rsid w:val="006369AB"/>
    <w:rsid w:val="00654DCC"/>
    <w:rsid w:val="00662701"/>
    <w:rsid w:val="00662C03"/>
    <w:rsid w:val="00684946"/>
    <w:rsid w:val="00685379"/>
    <w:rsid w:val="00692FE0"/>
    <w:rsid w:val="00694742"/>
    <w:rsid w:val="006A6819"/>
    <w:rsid w:val="006B14F6"/>
    <w:rsid w:val="006B1C4F"/>
    <w:rsid w:val="006C79F4"/>
    <w:rsid w:val="006D3E82"/>
    <w:rsid w:val="006D476B"/>
    <w:rsid w:val="006E14CF"/>
    <w:rsid w:val="006E3049"/>
    <w:rsid w:val="006E5992"/>
    <w:rsid w:val="006E6E13"/>
    <w:rsid w:val="006E7839"/>
    <w:rsid w:val="006F3616"/>
    <w:rsid w:val="007027D8"/>
    <w:rsid w:val="00714D90"/>
    <w:rsid w:val="00720889"/>
    <w:rsid w:val="00723380"/>
    <w:rsid w:val="0072602D"/>
    <w:rsid w:val="00733C5E"/>
    <w:rsid w:val="00734172"/>
    <w:rsid w:val="00744ABA"/>
    <w:rsid w:val="007570ED"/>
    <w:rsid w:val="0076655B"/>
    <w:rsid w:val="00770E02"/>
    <w:rsid w:val="0077430B"/>
    <w:rsid w:val="00775452"/>
    <w:rsid w:val="007775BD"/>
    <w:rsid w:val="00777B85"/>
    <w:rsid w:val="00783A7B"/>
    <w:rsid w:val="00785B52"/>
    <w:rsid w:val="00787B10"/>
    <w:rsid w:val="00796BC1"/>
    <w:rsid w:val="007A0B60"/>
    <w:rsid w:val="007A4E0F"/>
    <w:rsid w:val="007A61C1"/>
    <w:rsid w:val="007A7ECA"/>
    <w:rsid w:val="007C1DF5"/>
    <w:rsid w:val="007C3BA4"/>
    <w:rsid w:val="007D20A2"/>
    <w:rsid w:val="007D4CEB"/>
    <w:rsid w:val="007E0F65"/>
    <w:rsid w:val="007F2A2D"/>
    <w:rsid w:val="007F39EB"/>
    <w:rsid w:val="007F55DE"/>
    <w:rsid w:val="0080297A"/>
    <w:rsid w:val="00814799"/>
    <w:rsid w:val="0081529A"/>
    <w:rsid w:val="00820CC3"/>
    <w:rsid w:val="008248E4"/>
    <w:rsid w:val="008269A9"/>
    <w:rsid w:val="008316CF"/>
    <w:rsid w:val="008368C2"/>
    <w:rsid w:val="00840F90"/>
    <w:rsid w:val="00841ED8"/>
    <w:rsid w:val="00845274"/>
    <w:rsid w:val="00845996"/>
    <w:rsid w:val="008530E9"/>
    <w:rsid w:val="00853F02"/>
    <w:rsid w:val="00856D19"/>
    <w:rsid w:val="00861AB7"/>
    <w:rsid w:val="008804DA"/>
    <w:rsid w:val="00892583"/>
    <w:rsid w:val="0089437B"/>
    <w:rsid w:val="008944EB"/>
    <w:rsid w:val="008947D1"/>
    <w:rsid w:val="0089728B"/>
    <w:rsid w:val="00897984"/>
    <w:rsid w:val="008B1B21"/>
    <w:rsid w:val="008B2769"/>
    <w:rsid w:val="008B333F"/>
    <w:rsid w:val="008C020A"/>
    <w:rsid w:val="008C46A8"/>
    <w:rsid w:val="008C708A"/>
    <w:rsid w:val="008D68C1"/>
    <w:rsid w:val="008E1ECA"/>
    <w:rsid w:val="008E4CC2"/>
    <w:rsid w:val="008F0723"/>
    <w:rsid w:val="008F0929"/>
    <w:rsid w:val="008F5218"/>
    <w:rsid w:val="00907C70"/>
    <w:rsid w:val="00913202"/>
    <w:rsid w:val="00914FCF"/>
    <w:rsid w:val="00921125"/>
    <w:rsid w:val="0092241C"/>
    <w:rsid w:val="009264EE"/>
    <w:rsid w:val="009277B7"/>
    <w:rsid w:val="009321E5"/>
    <w:rsid w:val="009337AA"/>
    <w:rsid w:val="00937AE0"/>
    <w:rsid w:val="00942EC3"/>
    <w:rsid w:val="00943662"/>
    <w:rsid w:val="00943902"/>
    <w:rsid w:val="0095632E"/>
    <w:rsid w:val="009605ED"/>
    <w:rsid w:val="00960FA8"/>
    <w:rsid w:val="00966861"/>
    <w:rsid w:val="00971E0E"/>
    <w:rsid w:val="0098170C"/>
    <w:rsid w:val="00987649"/>
    <w:rsid w:val="00991511"/>
    <w:rsid w:val="00992814"/>
    <w:rsid w:val="00995C42"/>
    <w:rsid w:val="00996FF9"/>
    <w:rsid w:val="00997F23"/>
    <w:rsid w:val="009A1584"/>
    <w:rsid w:val="009A3C15"/>
    <w:rsid w:val="009B261F"/>
    <w:rsid w:val="009C1888"/>
    <w:rsid w:val="009C7CB5"/>
    <w:rsid w:val="009D50BD"/>
    <w:rsid w:val="009E2886"/>
    <w:rsid w:val="009E3523"/>
    <w:rsid w:val="009E3982"/>
    <w:rsid w:val="009E3F14"/>
    <w:rsid w:val="009F479C"/>
    <w:rsid w:val="00A03F03"/>
    <w:rsid w:val="00A21F6D"/>
    <w:rsid w:val="00A22FDF"/>
    <w:rsid w:val="00A239F1"/>
    <w:rsid w:val="00A25002"/>
    <w:rsid w:val="00A25F21"/>
    <w:rsid w:val="00A4149E"/>
    <w:rsid w:val="00A461F9"/>
    <w:rsid w:val="00A506D6"/>
    <w:rsid w:val="00A548AB"/>
    <w:rsid w:val="00A6290A"/>
    <w:rsid w:val="00A64A7B"/>
    <w:rsid w:val="00A65AF1"/>
    <w:rsid w:val="00A666F0"/>
    <w:rsid w:val="00A75F4D"/>
    <w:rsid w:val="00A76CF1"/>
    <w:rsid w:val="00A82D07"/>
    <w:rsid w:val="00A82F41"/>
    <w:rsid w:val="00A90AB3"/>
    <w:rsid w:val="00AA0609"/>
    <w:rsid w:val="00AA2423"/>
    <w:rsid w:val="00AA27CB"/>
    <w:rsid w:val="00AA343D"/>
    <w:rsid w:val="00AA4CB7"/>
    <w:rsid w:val="00AB173D"/>
    <w:rsid w:val="00AB6955"/>
    <w:rsid w:val="00AB7F55"/>
    <w:rsid w:val="00AC025F"/>
    <w:rsid w:val="00AC6119"/>
    <w:rsid w:val="00AC7F23"/>
    <w:rsid w:val="00AD0882"/>
    <w:rsid w:val="00AD10F6"/>
    <w:rsid w:val="00AE728B"/>
    <w:rsid w:val="00AF79E6"/>
    <w:rsid w:val="00B01570"/>
    <w:rsid w:val="00B02BBB"/>
    <w:rsid w:val="00B10EEC"/>
    <w:rsid w:val="00B21FA3"/>
    <w:rsid w:val="00B24BB1"/>
    <w:rsid w:val="00B27292"/>
    <w:rsid w:val="00B34411"/>
    <w:rsid w:val="00B46DDF"/>
    <w:rsid w:val="00B5214C"/>
    <w:rsid w:val="00B547FA"/>
    <w:rsid w:val="00B63E8F"/>
    <w:rsid w:val="00B669F2"/>
    <w:rsid w:val="00B86A87"/>
    <w:rsid w:val="00BA0445"/>
    <w:rsid w:val="00BB5957"/>
    <w:rsid w:val="00BB7854"/>
    <w:rsid w:val="00BC177E"/>
    <w:rsid w:val="00BC3854"/>
    <w:rsid w:val="00BD0267"/>
    <w:rsid w:val="00BD11C7"/>
    <w:rsid w:val="00BD4A41"/>
    <w:rsid w:val="00BE01E5"/>
    <w:rsid w:val="00BE6DB7"/>
    <w:rsid w:val="00BF19BE"/>
    <w:rsid w:val="00BF5F47"/>
    <w:rsid w:val="00C0236C"/>
    <w:rsid w:val="00C03487"/>
    <w:rsid w:val="00C10317"/>
    <w:rsid w:val="00C22861"/>
    <w:rsid w:val="00C25DAF"/>
    <w:rsid w:val="00C27B0B"/>
    <w:rsid w:val="00C334C8"/>
    <w:rsid w:val="00C35564"/>
    <w:rsid w:val="00C444ED"/>
    <w:rsid w:val="00C45507"/>
    <w:rsid w:val="00C5139C"/>
    <w:rsid w:val="00C56E16"/>
    <w:rsid w:val="00C57CB4"/>
    <w:rsid w:val="00C611DC"/>
    <w:rsid w:val="00C6493A"/>
    <w:rsid w:val="00C946D1"/>
    <w:rsid w:val="00C9697A"/>
    <w:rsid w:val="00CA0C47"/>
    <w:rsid w:val="00CA2E03"/>
    <w:rsid w:val="00CA30A2"/>
    <w:rsid w:val="00CD54C7"/>
    <w:rsid w:val="00CE0BE6"/>
    <w:rsid w:val="00CE385D"/>
    <w:rsid w:val="00CE4D16"/>
    <w:rsid w:val="00CF062A"/>
    <w:rsid w:val="00CF2FEA"/>
    <w:rsid w:val="00D01057"/>
    <w:rsid w:val="00D03877"/>
    <w:rsid w:val="00D04C8D"/>
    <w:rsid w:val="00D07D1F"/>
    <w:rsid w:val="00D170BF"/>
    <w:rsid w:val="00D204D5"/>
    <w:rsid w:val="00D21287"/>
    <w:rsid w:val="00D21465"/>
    <w:rsid w:val="00D25AEB"/>
    <w:rsid w:val="00D34CED"/>
    <w:rsid w:val="00D34F8C"/>
    <w:rsid w:val="00D44843"/>
    <w:rsid w:val="00D57F37"/>
    <w:rsid w:val="00D82C8B"/>
    <w:rsid w:val="00D85CD0"/>
    <w:rsid w:val="00D87D83"/>
    <w:rsid w:val="00D926F8"/>
    <w:rsid w:val="00DA6F6E"/>
    <w:rsid w:val="00DC000F"/>
    <w:rsid w:val="00DC13A5"/>
    <w:rsid w:val="00DC2DFD"/>
    <w:rsid w:val="00DC63A9"/>
    <w:rsid w:val="00E01867"/>
    <w:rsid w:val="00E05E92"/>
    <w:rsid w:val="00E078E5"/>
    <w:rsid w:val="00E10CF2"/>
    <w:rsid w:val="00E15CF5"/>
    <w:rsid w:val="00E219F4"/>
    <w:rsid w:val="00E27588"/>
    <w:rsid w:val="00E310F7"/>
    <w:rsid w:val="00E403AC"/>
    <w:rsid w:val="00E4344B"/>
    <w:rsid w:val="00E453ED"/>
    <w:rsid w:val="00E61986"/>
    <w:rsid w:val="00E639EA"/>
    <w:rsid w:val="00E67BAB"/>
    <w:rsid w:val="00E70C5C"/>
    <w:rsid w:val="00E72509"/>
    <w:rsid w:val="00E76310"/>
    <w:rsid w:val="00E77CCA"/>
    <w:rsid w:val="00E8386E"/>
    <w:rsid w:val="00E85E4A"/>
    <w:rsid w:val="00E86D24"/>
    <w:rsid w:val="00E95B5D"/>
    <w:rsid w:val="00EA0FAE"/>
    <w:rsid w:val="00EB01E1"/>
    <w:rsid w:val="00EB1D6E"/>
    <w:rsid w:val="00EB20E8"/>
    <w:rsid w:val="00EC1E61"/>
    <w:rsid w:val="00EC276E"/>
    <w:rsid w:val="00EC2F9F"/>
    <w:rsid w:val="00EC2FCC"/>
    <w:rsid w:val="00EC7F82"/>
    <w:rsid w:val="00ED5A28"/>
    <w:rsid w:val="00ED6518"/>
    <w:rsid w:val="00EE28BC"/>
    <w:rsid w:val="00EE3D57"/>
    <w:rsid w:val="00EE4CE1"/>
    <w:rsid w:val="00F03D8A"/>
    <w:rsid w:val="00F15E1F"/>
    <w:rsid w:val="00F21892"/>
    <w:rsid w:val="00F22CCF"/>
    <w:rsid w:val="00F2355E"/>
    <w:rsid w:val="00F25632"/>
    <w:rsid w:val="00F33932"/>
    <w:rsid w:val="00F42FFD"/>
    <w:rsid w:val="00F446F8"/>
    <w:rsid w:val="00F4592E"/>
    <w:rsid w:val="00F46032"/>
    <w:rsid w:val="00F564CD"/>
    <w:rsid w:val="00F6049C"/>
    <w:rsid w:val="00F6057E"/>
    <w:rsid w:val="00F61153"/>
    <w:rsid w:val="00F6522F"/>
    <w:rsid w:val="00F71935"/>
    <w:rsid w:val="00F85BA3"/>
    <w:rsid w:val="00F90455"/>
    <w:rsid w:val="00F91696"/>
    <w:rsid w:val="00F923C3"/>
    <w:rsid w:val="00F92639"/>
    <w:rsid w:val="00F92C7E"/>
    <w:rsid w:val="00F9649D"/>
    <w:rsid w:val="00FA151F"/>
    <w:rsid w:val="00FA3DA3"/>
    <w:rsid w:val="00FB4193"/>
    <w:rsid w:val="00FB6B88"/>
    <w:rsid w:val="00FC76BB"/>
    <w:rsid w:val="00FD1AD5"/>
    <w:rsid w:val="00FD5509"/>
    <w:rsid w:val="00FD7211"/>
    <w:rsid w:val="00FE7D5C"/>
    <w:rsid w:val="00FF1FAB"/>
    <w:rsid w:val="00FF6F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lang w:val="en-GB"/>
    </w:rPr>
  </w:style>
  <w:style w:type="paragraph" w:styleId="Heading1">
    <w:name w:val="heading 1"/>
    <w:basedOn w:val="Normal"/>
    <w:next w:val="Normal"/>
    <w:qFormat/>
    <w:pPr>
      <w:keepNext/>
      <w:outlineLvl w:val="0"/>
    </w:pPr>
    <w:rPr>
      <w:b/>
      <w:sz w:val="28"/>
      <w:u w:val="single"/>
      <w:lang w:val="en-US"/>
    </w:rPr>
  </w:style>
  <w:style w:type="paragraph" w:styleId="Heading2">
    <w:name w:val="heading 2"/>
    <w:basedOn w:val="Normal"/>
    <w:next w:val="Normal"/>
    <w:link w:val="Heading2Char"/>
    <w:qFormat/>
    <w:pPr>
      <w:keepNext/>
      <w:spacing w:before="240" w:after="60"/>
      <w:outlineLvl w:val="1"/>
    </w:pPr>
    <w:rPr>
      <w:rFonts w:cs="Arial"/>
      <w:b/>
      <w:bCs/>
      <w:i/>
      <w:iCs/>
      <w:sz w:val="28"/>
      <w:szCs w:val="28"/>
    </w:rPr>
  </w:style>
  <w:style w:type="paragraph" w:styleId="Heading3">
    <w:name w:val="heading 3"/>
    <w:basedOn w:val="Normal"/>
    <w:next w:val="Normal"/>
    <w:link w:val="Heading3Char"/>
    <w:qFormat/>
    <w:pPr>
      <w:keepNext/>
      <w:outlineLvl w:val="2"/>
    </w:pPr>
    <w:rPr>
      <w:rFonts w:ascii="Times New Roman" w:hAnsi="Times New Roman"/>
      <w:b/>
      <w:bCs/>
      <w:color w:val="FF0000"/>
      <w:sz w:val="22"/>
      <w:szCs w:val="22"/>
    </w:rPr>
  </w:style>
  <w:style w:type="paragraph" w:styleId="Heading4">
    <w:name w:val="heading 4"/>
    <w:basedOn w:val="Normal"/>
    <w:next w:val="Normal"/>
    <w:qFormat/>
    <w:pPr>
      <w:keepNext/>
      <w:spacing w:before="240" w:after="60"/>
      <w:outlineLvl w:val="3"/>
    </w:pPr>
    <w:rPr>
      <w:rFonts w:ascii="Times New Roman" w:hAnsi="Times New Roman"/>
      <w:b/>
      <w:bCs/>
      <w:sz w:val="28"/>
      <w:szCs w:val="28"/>
    </w:rPr>
  </w:style>
  <w:style w:type="paragraph" w:styleId="Heading5">
    <w:name w:val="heading 5"/>
    <w:basedOn w:val="Normal"/>
    <w:next w:val="Normal"/>
    <w:qFormat/>
    <w:pPr>
      <w:keepNext/>
      <w:widowControl w:val="0"/>
      <w:ind w:left="1620"/>
      <w:outlineLvl w:val="4"/>
    </w:pPr>
    <w:rPr>
      <w:rFonts w:ascii="Garamond" w:hAnsi="Garamond"/>
      <w:b/>
      <w:bCs/>
      <w:sz w:val="22"/>
      <w:szCs w:val="18"/>
    </w:rPr>
  </w:style>
  <w:style w:type="paragraph" w:styleId="Heading6">
    <w:name w:val="heading 6"/>
    <w:basedOn w:val="Normal"/>
    <w:next w:val="Normal"/>
    <w:qFormat/>
    <w:pPr>
      <w:keepNext/>
      <w:widowControl w:val="0"/>
      <w:ind w:left="600" w:firstLine="1020"/>
      <w:outlineLvl w:val="5"/>
    </w:pPr>
    <w:rPr>
      <w:rFonts w:ascii="Garamond" w:hAnsi="Garamond"/>
      <w:b/>
      <w:snapToGrid w:val="0"/>
      <w:color w:val="000000"/>
      <w:sz w:val="22"/>
      <w:szCs w:val="22"/>
    </w:rPr>
  </w:style>
  <w:style w:type="paragraph" w:styleId="Heading7">
    <w:name w:val="heading 7"/>
    <w:basedOn w:val="Normal"/>
    <w:next w:val="Normal"/>
    <w:qFormat/>
    <w:pPr>
      <w:keepNext/>
      <w:outlineLvl w:val="6"/>
    </w:pPr>
    <w:rPr>
      <w:rFonts w:ascii="Times New Roman" w:hAnsi="Times New Roman"/>
      <w:b/>
      <w:bCs/>
    </w:rPr>
  </w:style>
  <w:style w:type="paragraph" w:styleId="Heading8">
    <w:name w:val="heading 8"/>
    <w:basedOn w:val="Normal"/>
    <w:next w:val="Normal"/>
    <w:qFormat/>
    <w:pPr>
      <w:spacing w:before="240" w:after="60"/>
      <w:outlineLvl w:val="7"/>
    </w:pPr>
    <w:rPr>
      <w:rFonts w:ascii="Times New Roman" w:hAnsi="Times New Roman"/>
      <w:i/>
      <w:iCs/>
      <w:szCs w:val="24"/>
    </w:rPr>
  </w:style>
  <w:style w:type="paragraph" w:styleId="Heading9">
    <w:name w:val="heading 9"/>
    <w:basedOn w:val="Normal"/>
    <w:next w:val="Normal"/>
    <w:qFormat/>
    <w:pPr>
      <w:keepNext/>
      <w:tabs>
        <w:tab w:val="left" w:pos="360"/>
      </w:tabs>
      <w:ind w:left="720"/>
      <w:outlineLvl w:val="8"/>
    </w:pPr>
    <w:rPr>
      <w:rFonts w:ascii="Times New Roman" w:hAnsi="Times New Roman"/>
      <w:b/>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left="360" w:hanging="360"/>
    </w:pPr>
    <w:rPr>
      <w:lang w:val="en-US"/>
    </w:rPr>
  </w:style>
  <w:style w:type="paragraph" w:styleId="BodyTextIndent2">
    <w:name w:val="Body Text Indent 2"/>
    <w:basedOn w:val="Normal"/>
    <w:semiHidden/>
    <w:pPr>
      <w:ind w:left="720" w:hanging="360"/>
    </w:pPr>
    <w:rPr>
      <w:lang w:val="en-US"/>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Indent3">
    <w:name w:val="Body Text Indent 3"/>
    <w:basedOn w:val="Normal"/>
    <w:semiHidden/>
    <w:pPr>
      <w:widowControl w:val="0"/>
      <w:ind w:left="720"/>
    </w:pPr>
    <w:rPr>
      <w:snapToGrid w:val="0"/>
      <w:color w:val="000000"/>
    </w:rPr>
  </w:style>
  <w:style w:type="paragraph" w:styleId="Header">
    <w:name w:val="header"/>
    <w:basedOn w:val="Normal"/>
    <w:semiHidden/>
    <w:pPr>
      <w:tabs>
        <w:tab w:val="center" w:pos="4320"/>
        <w:tab w:val="right" w:pos="8640"/>
      </w:tabs>
    </w:pPr>
  </w:style>
  <w:style w:type="paragraph" w:styleId="BodyText">
    <w:name w:val="Body Text"/>
    <w:basedOn w:val="Normal"/>
    <w:semiHidden/>
    <w:pPr>
      <w:widowControl w:val="0"/>
    </w:pPr>
    <w:rPr>
      <w:snapToGrid w:val="0"/>
      <w:color w:val="000000"/>
      <w:sz w:val="22"/>
    </w:rPr>
  </w:style>
  <w:style w:type="paragraph" w:styleId="BodyText2">
    <w:name w:val="Body Text 2"/>
    <w:basedOn w:val="Normal"/>
    <w:semiHidden/>
    <w:pPr>
      <w:widowControl w:val="0"/>
      <w:tabs>
        <w:tab w:val="left" w:pos="180"/>
      </w:tabs>
    </w:pPr>
    <w:rPr>
      <w:b/>
      <w:snapToGrid w:val="0"/>
      <w:color w:val="000000"/>
      <w:sz w:val="22"/>
    </w:rPr>
  </w:style>
  <w:style w:type="paragraph" w:styleId="BodyText3">
    <w:name w:val="Body Text 3"/>
    <w:basedOn w:val="Normal"/>
    <w:semiHidden/>
    <w:rPr>
      <w:sz w:val="22"/>
      <w:lang w:val="en-US"/>
    </w:rPr>
  </w:style>
  <w:style w:type="paragraph" w:customStyle="1" w:styleId="NormalText">
    <w:name w:val="Normal Text"/>
    <w:pPr>
      <w:widowControl w:val="0"/>
      <w:autoSpaceDE w:val="0"/>
      <w:autoSpaceDN w:val="0"/>
      <w:adjustRightInd w:val="0"/>
    </w:pPr>
    <w:rPr>
      <w:color w:val="000000"/>
    </w:rPr>
  </w:style>
  <w:style w:type="character" w:styleId="Hyperlink">
    <w:name w:val="Hyperlink"/>
    <w:basedOn w:val="DefaultParagraphFont"/>
    <w:semiHidden/>
    <w:rPr>
      <w:rFonts w:ascii="Geneva" w:hAnsi="Geneva" w:hint="default"/>
      <w:strike w:val="0"/>
      <w:dstrike w:val="0"/>
      <w:color w:val="333399"/>
      <w:sz w:val="18"/>
      <w:szCs w:val="18"/>
      <w:u w:val="none"/>
      <w:effect w:val="none"/>
    </w:rPr>
  </w:style>
  <w:style w:type="character" w:styleId="FollowedHyperlink">
    <w:name w:val="FollowedHyperlink"/>
    <w:basedOn w:val="DefaultParagraphFont"/>
    <w:semiHidden/>
    <w:rPr>
      <w:color w:val="800080"/>
      <w:u w:val="single"/>
    </w:rPr>
  </w:style>
  <w:style w:type="character" w:styleId="Emphasis">
    <w:name w:val="Emphasis"/>
    <w:basedOn w:val="DefaultParagraphFont"/>
    <w:qFormat/>
    <w:rPr>
      <w:i/>
      <w:iCs/>
    </w:rPr>
  </w:style>
  <w:style w:type="paragraph" w:customStyle="1" w:styleId="DefaultText">
    <w:name w:val="Default Text"/>
    <w:basedOn w:val="Normal"/>
    <w:rPr>
      <w:rFonts w:ascii="Times New Roman" w:hAnsi="Times New Roman"/>
      <w:lang w:val="en-US"/>
    </w:rPr>
  </w:style>
  <w:style w:type="paragraph" w:styleId="List">
    <w:name w:val="List"/>
    <w:basedOn w:val="Normal"/>
    <w:semiHidden/>
    <w:pPr>
      <w:ind w:left="360" w:hanging="360"/>
    </w:pPr>
  </w:style>
  <w:style w:type="paragraph" w:styleId="List2">
    <w:name w:val="List 2"/>
    <w:basedOn w:val="Normal"/>
    <w:semiHidden/>
    <w:pPr>
      <w:ind w:left="720" w:hanging="360"/>
    </w:pPr>
  </w:style>
  <w:style w:type="paragraph" w:styleId="List3">
    <w:name w:val="List 3"/>
    <w:basedOn w:val="Normal"/>
    <w:semiHidden/>
    <w:pPr>
      <w:ind w:left="1080" w:hanging="360"/>
    </w:pPr>
  </w:style>
  <w:style w:type="paragraph" w:styleId="ListContinue">
    <w:name w:val="List Continue"/>
    <w:basedOn w:val="Normal"/>
    <w:semiHidden/>
    <w:pPr>
      <w:spacing w:after="120"/>
      <w:ind w:left="360"/>
    </w:pPr>
  </w:style>
  <w:style w:type="paragraph" w:styleId="ListContinue2">
    <w:name w:val="List Continue 2"/>
    <w:basedOn w:val="Normal"/>
    <w:semiHidden/>
    <w:pPr>
      <w:spacing w:after="120"/>
      <w:ind w:left="720"/>
    </w:pPr>
  </w:style>
  <w:style w:type="paragraph" w:styleId="Title">
    <w:name w:val="Title"/>
    <w:basedOn w:val="Normal"/>
    <w:qFormat/>
    <w:pPr>
      <w:spacing w:before="240" w:after="60"/>
      <w:jc w:val="center"/>
      <w:outlineLvl w:val="0"/>
    </w:pPr>
    <w:rPr>
      <w:rFonts w:cs="Arial"/>
      <w:b/>
      <w:bCs/>
      <w:kern w:val="28"/>
      <w:sz w:val="32"/>
      <w:szCs w:val="32"/>
    </w:rPr>
  </w:style>
  <w:style w:type="paragraph" w:styleId="Subtitle">
    <w:name w:val="Subtitle"/>
    <w:basedOn w:val="Normal"/>
    <w:qFormat/>
    <w:pPr>
      <w:spacing w:after="60"/>
      <w:jc w:val="center"/>
      <w:outlineLvl w:val="1"/>
    </w:pPr>
    <w:rPr>
      <w:rFonts w:cs="Arial"/>
      <w:szCs w:val="24"/>
    </w:rPr>
  </w:style>
  <w:style w:type="paragraph" w:styleId="PlainText">
    <w:name w:val="Plain Text"/>
    <w:basedOn w:val="Normal"/>
    <w:semiHidden/>
    <w:rPr>
      <w:rFonts w:ascii="Courier New" w:hAnsi="Courier New" w:cs="Courier New"/>
      <w:sz w:val="20"/>
      <w:lang w:val="en-US"/>
    </w:rPr>
  </w:style>
  <w:style w:type="paragraph" w:styleId="List4">
    <w:name w:val="List 4"/>
    <w:basedOn w:val="Normal"/>
    <w:semiHidden/>
    <w:pPr>
      <w:ind w:left="1440" w:hanging="360"/>
    </w:pPr>
  </w:style>
  <w:style w:type="paragraph" w:styleId="List5">
    <w:name w:val="List 5"/>
    <w:basedOn w:val="Normal"/>
    <w:semiHidden/>
    <w:pPr>
      <w:ind w:left="1800" w:hanging="360"/>
    </w:pPr>
  </w:style>
  <w:style w:type="paragraph" w:styleId="ListContinue3">
    <w:name w:val="List Continue 3"/>
    <w:basedOn w:val="Normal"/>
    <w:semiHidden/>
    <w:pPr>
      <w:spacing w:after="120"/>
      <w:ind w:left="1080"/>
    </w:pPr>
  </w:style>
  <w:style w:type="paragraph" w:customStyle="1" w:styleId="Level1">
    <w:name w:val="Level 1"/>
    <w:basedOn w:val="Normal"/>
    <w:pPr>
      <w:widowControl w:val="0"/>
      <w:numPr>
        <w:numId w:val="2"/>
      </w:numPr>
      <w:ind w:left="2160" w:hanging="2160"/>
      <w:outlineLvl w:val="0"/>
    </w:pPr>
    <w:rPr>
      <w:rFonts w:ascii="Courier" w:hAnsi="Courier"/>
      <w:snapToGrid w:val="0"/>
      <w:lang w:val="en-US"/>
    </w:rPr>
  </w:style>
  <w:style w:type="paragraph" w:styleId="BalloonText">
    <w:name w:val="Balloon Text"/>
    <w:basedOn w:val="Normal"/>
    <w:semiHidden/>
    <w:rPr>
      <w:rFonts w:ascii="Tahoma" w:hAnsi="Tahoma" w:cs="Tahoma"/>
      <w:sz w:val="16"/>
      <w:szCs w:val="16"/>
    </w:rPr>
  </w:style>
  <w:style w:type="paragraph" w:styleId="NormalWeb">
    <w:name w:val="Normal (Web)"/>
    <w:basedOn w:val="Normal"/>
    <w:uiPriority w:val="99"/>
    <w:pPr>
      <w:spacing w:before="100" w:beforeAutospacing="1" w:after="100" w:afterAutospacing="1"/>
    </w:pPr>
    <w:rPr>
      <w:rFonts w:ascii="Times New Roman" w:hAnsi="Times New Roman"/>
      <w:lang w:val="en-US"/>
    </w:rPr>
  </w:style>
  <w:style w:type="paragraph" w:customStyle="1" w:styleId="story2">
    <w:name w:val="story2"/>
    <w:basedOn w:val="Normal"/>
    <w:pPr>
      <w:spacing w:before="100" w:beforeAutospacing="1" w:after="100" w:afterAutospacing="1"/>
    </w:pPr>
    <w:rPr>
      <w:rFonts w:ascii="Verdana" w:hAnsi="Verdana"/>
      <w:color w:val="000000"/>
      <w:sz w:val="26"/>
      <w:szCs w:val="26"/>
      <w:lang w:val="en-US"/>
    </w:rPr>
  </w:style>
  <w:style w:type="paragraph" w:customStyle="1" w:styleId="source">
    <w:name w:val="source"/>
    <w:basedOn w:val="Normal"/>
    <w:uiPriority w:val="99"/>
    <w:pPr>
      <w:spacing w:before="100" w:beforeAutospacing="1" w:after="100" w:afterAutospacing="1"/>
    </w:pPr>
    <w:rPr>
      <w:rFonts w:ascii="Times New Roman" w:hAnsi="Times New Roman"/>
      <w:szCs w:val="24"/>
      <w:lang w:val="en-US"/>
    </w:rPr>
  </w:style>
  <w:style w:type="paragraph" w:styleId="ListParagraph">
    <w:name w:val="List Paragraph"/>
    <w:basedOn w:val="Normal"/>
    <w:uiPriority w:val="34"/>
    <w:qFormat/>
    <w:pPr>
      <w:spacing w:after="200" w:line="276" w:lineRule="auto"/>
      <w:ind w:left="720"/>
    </w:pPr>
    <w:rPr>
      <w:rFonts w:ascii="Calibri" w:hAnsi="Calibri"/>
      <w:sz w:val="22"/>
      <w:szCs w:val="22"/>
      <w:lang w:val="en-US"/>
    </w:rPr>
  </w:style>
  <w:style w:type="paragraph" w:customStyle="1" w:styleId="byline">
    <w:name w:val="byline"/>
    <w:basedOn w:val="Normal"/>
    <w:pPr>
      <w:spacing w:before="100" w:beforeAutospacing="1" w:after="100" w:afterAutospacing="1"/>
    </w:pPr>
    <w:rPr>
      <w:rFonts w:ascii="Times New Roman" w:hAnsi="Times New Roman"/>
      <w:szCs w:val="24"/>
      <w:lang w:val="en-US"/>
    </w:rPr>
  </w:style>
  <w:style w:type="paragraph" w:customStyle="1" w:styleId="timestamp">
    <w:name w:val="timestamp"/>
    <w:basedOn w:val="Normal"/>
    <w:pPr>
      <w:spacing w:before="100" w:beforeAutospacing="1" w:after="100" w:afterAutospacing="1"/>
    </w:pPr>
    <w:rPr>
      <w:rFonts w:ascii="Times New Roman" w:hAnsi="Times New Roman"/>
      <w:szCs w:val="24"/>
      <w:lang w:val="en-CA"/>
    </w:rPr>
  </w:style>
  <w:style w:type="paragraph" w:customStyle="1" w:styleId="storyattributes">
    <w:name w:val="storyattributes"/>
    <w:basedOn w:val="Normal"/>
    <w:pPr>
      <w:spacing w:before="100" w:beforeAutospacing="1" w:after="100" w:afterAutospacing="1"/>
    </w:pPr>
    <w:rPr>
      <w:rFonts w:ascii="Times New Roman" w:hAnsi="Times New Roman"/>
      <w:szCs w:val="24"/>
      <w:lang w:val="en-CA"/>
    </w:rPr>
  </w:style>
  <w:style w:type="paragraph" w:customStyle="1" w:styleId="StylediscussionBookmanOldStyle95pt">
    <w:name w:val="Style discussion + Bookman Old Style 9.5 pt"/>
    <w:basedOn w:val="Normal"/>
    <w:pPr>
      <w:numPr>
        <w:numId w:val="4"/>
      </w:numPr>
      <w:spacing w:line="240" w:lineRule="exact"/>
      <w:jc w:val="both"/>
    </w:pPr>
    <w:rPr>
      <w:rFonts w:ascii="Bookman Old Style" w:hAnsi="Bookman Old Style"/>
      <w:sz w:val="19"/>
      <w:lang w:val="en-US" w:eastAsia="en-CA"/>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lang w:val="en-CA"/>
    </w:rPr>
  </w:style>
  <w:style w:type="paragraph" w:customStyle="1" w:styleId="EPPartQandQ">
    <w:name w:val="EP Part Q and Q"/>
    <w:basedOn w:val="Normal"/>
    <w:rsid w:val="00A548AB"/>
    <w:pPr>
      <w:spacing w:after="20" w:line="240" w:lineRule="atLeast"/>
      <w:ind w:left="576" w:hanging="432"/>
    </w:pPr>
    <w:rPr>
      <w:rFonts w:ascii="AGaramond" w:hAnsi="AGaramond"/>
      <w:sz w:val="20"/>
      <w:lang w:val="en-US"/>
    </w:rPr>
  </w:style>
  <w:style w:type="character" w:customStyle="1" w:styleId="Heading3Char">
    <w:name w:val="Heading 3 Char"/>
    <w:basedOn w:val="DefaultParagraphFont"/>
    <w:link w:val="Heading3"/>
    <w:rsid w:val="00A548AB"/>
    <w:rPr>
      <w:b/>
      <w:bCs/>
      <w:color w:val="FF0000"/>
      <w:sz w:val="22"/>
      <w:szCs w:val="22"/>
      <w:lang w:val="en-GB"/>
    </w:rPr>
  </w:style>
  <w:style w:type="character" w:customStyle="1" w:styleId="Heading2Char">
    <w:name w:val="Heading 2 Char"/>
    <w:basedOn w:val="DefaultParagraphFont"/>
    <w:link w:val="Heading2"/>
    <w:rsid w:val="007E0F65"/>
    <w:rPr>
      <w:rFonts w:ascii="Arial" w:hAnsi="Arial" w:cs="Arial"/>
      <w:b/>
      <w:bCs/>
      <w:i/>
      <w:iCs/>
      <w:sz w:val="28"/>
      <w:szCs w:val="28"/>
      <w:lang w:val="en-GB"/>
    </w:rPr>
  </w:style>
  <w:style w:type="table" w:styleId="TableGrid">
    <w:name w:val="Table Grid"/>
    <w:basedOn w:val="TableNormal"/>
    <w:rsid w:val="007E0F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basedOn w:val="Normal"/>
    <w:rsid w:val="00455EEF"/>
    <w:rPr>
      <w:rFonts w:eastAsia="Arial" w:cs="Arial"/>
      <w:sz w:val="23"/>
      <w:lang w:val="en-CA" w:eastAsia="en-CA"/>
    </w:rPr>
  </w:style>
  <w:style w:type="paragraph" w:customStyle="1" w:styleId="P">
    <w:name w:val="P"/>
    <w:basedOn w:val="BODY"/>
    <w:rsid w:val="00455EEF"/>
    <w:pPr>
      <w:spacing w:before="76" w:after="153"/>
    </w:pPr>
  </w:style>
  <w:style w:type="character" w:styleId="Strong">
    <w:name w:val="Strong"/>
    <w:basedOn w:val="DefaultParagraphFont"/>
    <w:uiPriority w:val="22"/>
    <w:qFormat/>
    <w:rsid w:val="00FB4193"/>
    <w:rPr>
      <w:b/>
      <w:bCs/>
    </w:rPr>
  </w:style>
  <w:style w:type="character" w:customStyle="1" w:styleId="FooterChar">
    <w:name w:val="Footer Char"/>
    <w:basedOn w:val="DefaultParagraphFont"/>
    <w:link w:val="Footer"/>
    <w:uiPriority w:val="99"/>
    <w:rsid w:val="00995C42"/>
    <w:rPr>
      <w:rFonts w:ascii="Arial" w:hAnsi="Arial"/>
      <w:sz w:val="24"/>
      <w:lang w:val="en-GB" w:eastAsia="en-US"/>
    </w:rPr>
  </w:style>
</w:styles>
</file>

<file path=word/webSettings.xml><?xml version="1.0" encoding="utf-8"?>
<w:webSettings xmlns:r="http://schemas.openxmlformats.org/officeDocument/2006/relationships" xmlns:w="http://schemas.openxmlformats.org/wordprocessingml/2006/main">
  <w:divs>
    <w:div w:id="99957947">
      <w:bodyDiv w:val="1"/>
      <w:marLeft w:val="0"/>
      <w:marRight w:val="0"/>
      <w:marTop w:val="0"/>
      <w:marBottom w:val="0"/>
      <w:divBdr>
        <w:top w:val="none" w:sz="0" w:space="0" w:color="auto"/>
        <w:left w:val="none" w:sz="0" w:space="0" w:color="auto"/>
        <w:bottom w:val="none" w:sz="0" w:space="0" w:color="auto"/>
        <w:right w:val="none" w:sz="0" w:space="0" w:color="auto"/>
      </w:divBdr>
    </w:div>
    <w:div w:id="330839393">
      <w:bodyDiv w:val="1"/>
      <w:marLeft w:val="0"/>
      <w:marRight w:val="0"/>
      <w:marTop w:val="0"/>
      <w:marBottom w:val="0"/>
      <w:divBdr>
        <w:top w:val="none" w:sz="0" w:space="0" w:color="auto"/>
        <w:left w:val="none" w:sz="0" w:space="0" w:color="auto"/>
        <w:bottom w:val="none" w:sz="0" w:space="0" w:color="auto"/>
        <w:right w:val="none" w:sz="0" w:space="0" w:color="auto"/>
      </w:divBdr>
    </w:div>
    <w:div w:id="532618889">
      <w:bodyDiv w:val="1"/>
      <w:marLeft w:val="0"/>
      <w:marRight w:val="0"/>
      <w:marTop w:val="0"/>
      <w:marBottom w:val="0"/>
      <w:divBdr>
        <w:top w:val="none" w:sz="0" w:space="0" w:color="auto"/>
        <w:left w:val="none" w:sz="0" w:space="0" w:color="auto"/>
        <w:bottom w:val="none" w:sz="0" w:space="0" w:color="auto"/>
        <w:right w:val="none" w:sz="0" w:space="0" w:color="auto"/>
      </w:divBdr>
    </w:div>
    <w:div w:id="1048380782">
      <w:bodyDiv w:val="1"/>
      <w:marLeft w:val="0"/>
      <w:marRight w:val="0"/>
      <w:marTop w:val="0"/>
      <w:marBottom w:val="0"/>
      <w:divBdr>
        <w:top w:val="none" w:sz="0" w:space="0" w:color="auto"/>
        <w:left w:val="none" w:sz="0" w:space="0" w:color="auto"/>
        <w:bottom w:val="none" w:sz="0" w:space="0" w:color="auto"/>
        <w:right w:val="none" w:sz="0" w:space="0" w:color="auto"/>
      </w:divBdr>
    </w:div>
    <w:div w:id="200227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3770</Words>
  <Characters>21494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Concordia University</vt:lpstr>
    </vt:vector>
  </TitlesOfParts>
  <Company/>
  <LinksUpToDate>false</LinksUpToDate>
  <CharactersWithSpaces>25214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Concordia University</dc:title>
  <dc:subject/>
  <dc:creator>Fred Lo</dc:creator>
  <cp:keywords/>
  <cp:lastModifiedBy> </cp:lastModifiedBy>
  <cp:revision>2</cp:revision>
  <cp:lastPrinted>2007-11-12T04:46:00Z</cp:lastPrinted>
  <dcterms:created xsi:type="dcterms:W3CDTF">2012-04-10T21:07:00Z</dcterms:created>
  <dcterms:modified xsi:type="dcterms:W3CDTF">2012-04-10T21:07:00Z</dcterms:modified>
</cp:coreProperties>
</file>