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tl w:val="0"/>
        </w:rPr>
        <w:t>History of Criminological Thought</w:t>
      </w:r>
    </w:p>
    <w:p>
      <w:pPr>
        <w:pStyle w:val="Subject"/>
        <w:bidi w:val="0"/>
      </w:pPr>
      <w:r>
        <w:rPr>
          <w:rtl w:val="0"/>
        </w:rPr>
        <w:t>The Rise of Science Statistics Biological Positivism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Shift from Classical to Positivism: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Importance of statistics: have a sense of frequency, our patterns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Prediction: crime rates = indicators; let us see certain types of victims, then let us aid who needs the help; and we then can predict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Context: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- Urbanization: firs time when the impact effected people socially 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Dangerous classes: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1. = threat 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2. = Need for state to have </w:t>
      </w:r>
      <w:r>
        <w:rPr>
          <w:b w:val="0"/>
          <w:bCs w:val="0"/>
          <w:sz w:val="18"/>
          <w:szCs w:val="18"/>
          <w:rtl w:val="0"/>
          <w:lang w:val="en-US"/>
        </w:rPr>
        <w:t>“</w:t>
      </w:r>
      <w:r>
        <w:rPr>
          <w:b w:val="0"/>
          <w:bCs w:val="0"/>
          <w:sz w:val="18"/>
          <w:szCs w:val="18"/>
          <w:rtl w:val="0"/>
          <w:lang w:val="en-US"/>
        </w:rPr>
        <w:t>info</w:t>
      </w:r>
      <w:r>
        <w:rPr>
          <w:b w:val="0"/>
          <w:bCs w:val="0"/>
          <w:sz w:val="18"/>
          <w:szCs w:val="18"/>
          <w:rtl w:val="0"/>
          <w:lang w:val="en-US"/>
        </w:rPr>
        <w:t xml:space="preserve">” </w:t>
      </w:r>
      <w:r>
        <w:rPr>
          <w:b w:val="0"/>
          <w:bCs w:val="0"/>
          <w:sz w:val="18"/>
          <w:szCs w:val="18"/>
          <w:rtl w:val="0"/>
          <w:lang w:val="en-US"/>
        </w:rPr>
        <w:t>on citizens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3. = Need to control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Crime Statistics: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Compte g</w:t>
      </w:r>
      <w:r>
        <w:rPr>
          <w:b w:val="0"/>
          <w:bCs w:val="0"/>
          <w:sz w:val="18"/>
          <w:szCs w:val="18"/>
          <w:rtl w:val="0"/>
          <w:lang w:val="en-US"/>
        </w:rPr>
        <w:t>é</w:t>
      </w:r>
      <w:r>
        <w:rPr>
          <w:b w:val="0"/>
          <w:bCs w:val="0"/>
          <w:sz w:val="18"/>
          <w:szCs w:val="18"/>
          <w:rtl w:val="0"/>
          <w:lang w:val="en-US"/>
        </w:rPr>
        <w:t>n</w:t>
      </w:r>
      <w:r>
        <w:rPr>
          <w:b w:val="0"/>
          <w:bCs w:val="0"/>
          <w:sz w:val="18"/>
          <w:szCs w:val="18"/>
          <w:rtl w:val="0"/>
          <w:lang w:val="en-US"/>
        </w:rPr>
        <w:t>é</w:t>
      </w:r>
      <w:r>
        <w:rPr>
          <w:b w:val="0"/>
          <w:bCs w:val="0"/>
          <w:sz w:val="18"/>
          <w:szCs w:val="18"/>
          <w:rtl w:val="0"/>
          <w:lang w:val="en-US"/>
        </w:rPr>
        <w:t>rale: 1827 France - which depicted details of crimes, acquittals, convictions, punishments, types of crimes, where, when, age, gender, occupation, education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Police: gather information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Prisons: study captive population; this pop didn't want their info gathered; also, they were the victims of scientific experiments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Higher crime and recidivism (reoffending) rates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Challenge classical criminology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Quetelet - One of the First to Gather Stats: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Average man: measure to distinguish people who are normal vs abnormal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Constancy of crime and dark figure (where not every crime is reported); he was starting to observe patterns (listed above)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Criminal propensity: young males (the very old and very young; didn</w:t>
      </w:r>
      <w:r>
        <w:rPr>
          <w:b w:val="0"/>
          <w:bCs w:val="0"/>
          <w:sz w:val="18"/>
          <w:szCs w:val="18"/>
          <w:rtl w:val="0"/>
          <w:lang w:val="en-US"/>
        </w:rPr>
        <w:t>’</w:t>
      </w:r>
      <w:r>
        <w:rPr>
          <w:b w:val="0"/>
          <w:bCs w:val="0"/>
          <w:sz w:val="18"/>
          <w:szCs w:val="18"/>
          <w:rtl w:val="0"/>
          <w:lang w:val="en-US"/>
        </w:rPr>
        <w:t>t have the passion or strength to commit crimes), poor, less educated, jobless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Causes by Quetelet: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Accidental: causes that couldn't be controlled or predicted; natural disasters, famines, wars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Variable: causes based on their personality; if the personality/decision making changes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Constant: causes that didn't change; a persons age, gender, occupation, where they live, society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Statistics: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1. Creations: statistics can be subject to bias people which can affect outcome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2. Science of the State: the State can also affect the outcome of the statics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Perspectives: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Demonic: sin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Classical: free will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Neo-Classical: mitigating circumstances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Positivism: determinism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Positivism - Major Paradigm: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Individual = determined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- ? = How are </w:t>
      </w:r>
      <w:r>
        <w:rPr>
          <w:b w:val="0"/>
          <w:bCs w:val="0"/>
          <w:sz w:val="18"/>
          <w:szCs w:val="18"/>
          <w:rtl w:val="0"/>
          <w:lang w:val="en-US"/>
        </w:rPr>
        <w:t>“</w:t>
      </w:r>
      <w:r>
        <w:rPr>
          <w:b w:val="0"/>
          <w:bCs w:val="0"/>
          <w:sz w:val="18"/>
          <w:szCs w:val="18"/>
          <w:rtl w:val="0"/>
          <w:lang w:val="en-US"/>
        </w:rPr>
        <w:t>criminals</w:t>
      </w:r>
      <w:r>
        <w:rPr>
          <w:b w:val="0"/>
          <w:bCs w:val="0"/>
          <w:sz w:val="18"/>
          <w:szCs w:val="18"/>
          <w:rtl w:val="0"/>
          <w:lang w:val="en-US"/>
        </w:rPr>
        <w:t xml:space="preserve">” </w:t>
      </w:r>
      <w:r>
        <w:rPr>
          <w:b w:val="0"/>
          <w:bCs w:val="0"/>
          <w:sz w:val="18"/>
          <w:szCs w:val="18"/>
          <w:rtl w:val="0"/>
          <w:lang w:val="en-US"/>
        </w:rPr>
        <w:t>different?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Search for causes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Human behaviour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Method - biographical reconstruction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Positivism Basic Characteristics: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Individual behaviour (actors): interest in who the person is, not just what the act was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Determinism: assumption that they had no control over themselves, something else that determines their behaviour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Differentiation: the difference between criminals and non-criminals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Divisions of Positivist Paradigm: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Biological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- Psychological 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- Sociological 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Context of Positivism: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Scientific advances: emphasis on science on criminology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Pathological images: scientific research was being applied to criminology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Higher crime rates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Classical criminology = ineffective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Context of Positivism: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Need for alternatives: shift to correction and rehabilitation (attempt to change the person); treatment and classification (attempt to label the person)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Classification: corrigible vs incorrigible - able to change vs not able to change; non-criminal vs criminal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Pathological Approach: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1. Organic analogy: crime = disease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2. Evolution: survival of the fittest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3. Determinism: blame the individual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Technique to discover differences = biographical reconstruction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Solution: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1. Treatment: rehabilitation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2. Eugenics: elimination of </w:t>
      </w:r>
      <w:r>
        <w:rPr>
          <w:b w:val="0"/>
          <w:bCs w:val="0"/>
          <w:sz w:val="18"/>
          <w:szCs w:val="18"/>
          <w:rtl w:val="0"/>
          <w:lang w:val="en-US"/>
        </w:rPr>
        <w:t>“</w:t>
      </w:r>
      <w:r>
        <w:rPr>
          <w:b w:val="0"/>
          <w:bCs w:val="0"/>
          <w:sz w:val="18"/>
          <w:szCs w:val="18"/>
          <w:rtl w:val="0"/>
          <w:lang w:val="en-US"/>
        </w:rPr>
        <w:t>inferior</w:t>
      </w:r>
      <w:r>
        <w:rPr>
          <w:b w:val="0"/>
          <w:bCs w:val="0"/>
          <w:sz w:val="18"/>
          <w:szCs w:val="18"/>
          <w:rtl w:val="0"/>
          <w:lang w:val="en-US"/>
        </w:rPr>
        <w:t>”</w:t>
      </w:r>
      <w:r>
        <w:rPr>
          <w:b w:val="0"/>
          <w:bCs w:val="0"/>
          <w:sz w:val="18"/>
          <w:szCs w:val="18"/>
          <w:rtl w:val="0"/>
          <w:lang w:val="en-US"/>
        </w:rPr>
        <w:t>; sterilization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Lombroso: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The born criminal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The female offender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Constitutional model: criminal men = atavistic throwbacks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Stigmata = anomalies: distinguish criminals vs non-criminals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Stigmata: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Ears: big, sticking out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- Hair: dark 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Chin: long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Nose: thieves have turned up; murders have long nose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Lips: more swollen; criminologist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Feet: thieves - large space in between</w:t>
      </w:r>
    </w:p>
    <w:p>
      <w:pPr>
        <w:pStyle w:val="Body"/>
        <w:jc w:val="both"/>
      </w:pP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Lombroso: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= Racist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= Sexist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= Classist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- Lombroso algometer 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20th Century Sexism: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Pollak: women = penis envy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Gluecks: women = feebleminded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Assessment of Positivism: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Focus on individual: no structural analysis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- Ignores situations: no focus on social environment 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Assessment of Positivism: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Individual = too passive: should have more crime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Individual agency: people make choices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Colonies, Convents and Captives: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Institutionalization and regulation of and by religion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- Used captive labour to advance charitable causes and convert captives to Catholicism 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Captivity was governed by law; captives were purchased at marker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- Cultural and religious superiority and practical use of free labour 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Colonies, Convents and Captives: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Catholic Sisters: pioneering women who sought service through the exercise of authority. Serving through enslavement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- From physical rescue to physical coercion 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- But for charitable purposes such as health care, education, social services, yet via religious conversion </w:t>
      </w:r>
    </w:p>
    <w:p>
      <w:pPr>
        <w:pStyle w:val="Body"/>
        <w:numPr>
          <w:ilvl w:val="0"/>
          <w:numId w:val="2"/>
        </w:numPr>
        <w:jc w:val="both"/>
        <w:rPr>
          <w:b w:val="1"/>
          <w:bCs w:val="1"/>
          <w:sz w:val="18"/>
          <w:szCs w:val="18"/>
          <w:lang w:val="en-US"/>
        </w:rPr>
      </w:pPr>
      <w:r>
        <w:rPr>
          <w:b w:val="1"/>
          <w:bCs w:val="1"/>
          <w:sz w:val="18"/>
          <w:szCs w:val="18"/>
          <w:rtl w:val="0"/>
          <w:lang w:val="en-US"/>
        </w:rPr>
        <w:t>Institutionalization of Convents:</w:t>
      </w:r>
      <w:r>
        <w:rPr>
          <w:b w:val="1"/>
          <w:bCs w:val="1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Standardization of convent life regulated every aspect of a nun</w:t>
      </w:r>
      <w:r>
        <w:rPr>
          <w:b w:val="0"/>
          <w:bCs w:val="0"/>
          <w:sz w:val="18"/>
          <w:szCs w:val="18"/>
          <w:rtl w:val="0"/>
          <w:lang w:val="en-US"/>
        </w:rPr>
        <w:t>’</w:t>
      </w:r>
      <w:r>
        <w:rPr>
          <w:b w:val="0"/>
          <w:bCs w:val="0"/>
          <w:sz w:val="18"/>
          <w:szCs w:val="18"/>
          <w:rtl w:val="0"/>
          <w:lang w:val="en-US"/>
        </w:rPr>
        <w:t xml:space="preserve">s life through Vatican Councils and Canon Law: thwarting patriarchal control of female </w:t>
      </w:r>
      <w:r>
        <w:rPr>
          <w:b w:val="0"/>
          <w:bCs w:val="0"/>
          <w:sz w:val="18"/>
          <w:szCs w:val="18"/>
          <w:rtl w:val="0"/>
          <w:lang w:val="en-US"/>
        </w:rPr>
        <w:t>“</w:t>
      </w:r>
      <w:r>
        <w:rPr>
          <w:b w:val="0"/>
          <w:bCs w:val="0"/>
          <w:sz w:val="18"/>
          <w:szCs w:val="18"/>
          <w:rtl w:val="0"/>
          <w:lang w:val="en-US"/>
        </w:rPr>
        <w:t>servants</w:t>
      </w:r>
      <w:r>
        <w:rPr>
          <w:b w:val="0"/>
          <w:bCs w:val="0"/>
          <w:sz w:val="18"/>
          <w:szCs w:val="18"/>
          <w:rtl w:val="0"/>
          <w:lang w:val="en-US"/>
        </w:rPr>
        <w:t>”</w:t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Power was pyramidal and vertical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Code of Penances to ensure obedience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>- Parallels to prison systems</w:t>
      </w:r>
      <w:r>
        <w:rPr>
          <w:b w:val="0"/>
          <w:bCs w:val="0"/>
          <w:sz w:val="18"/>
          <w:szCs w:val="18"/>
        </w:rPr>
        <w:br w:type="textWrapping"/>
      </w:r>
      <w:r>
        <w:rPr>
          <w:b w:val="0"/>
          <w:bCs w:val="0"/>
          <w:sz w:val="18"/>
          <w:szCs w:val="18"/>
          <w:rtl w:val="0"/>
          <w:lang w:val="en-US"/>
        </w:rPr>
        <w:t xml:space="preserve">- 1960s and 21st Century: towards circular, inclusive non-hierarchical governance 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3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instrText xml:space="preserve"> DATE \@ "dddd, MMMM d, y" </w:instrText>
    </w:r>
    <w:r>
      <w:rPr/>
      <w:fldChar w:fldCharType="separate" w:fldLock="0"/>
    </w:r>
    <w:r>
      <w:rPr>
        <w:rtl w:val="0"/>
        <w:lang w:val="en-US"/>
      </w:rPr>
      <w:t>Friday, March 11, 2016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 Big"/>
  </w:abstractNum>
  <w:abstractNum w:abstractNumId="1">
    <w:multiLevelType w:val="hybridMultilevel"/>
    <w:styleLink w:val="Bullet Big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3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67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1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15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39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63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87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1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Helvetica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bject">
    <w:name w:val="Subject"/>
    <w:next w:val="Body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Helvetica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Bullet Big">
    <w:name w:val="Bullet Big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