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520C" w:rsidRPr="004A2374" w:rsidRDefault="00B045D3">
      <w:pPr>
        <w:rPr>
          <w:rFonts w:ascii="Times" w:hAnsi="Times"/>
        </w:rPr>
      </w:pPr>
      <w:bookmarkStart w:id="0" w:name="_GoBack"/>
      <w:r w:rsidRPr="004A2374">
        <w:rPr>
          <w:rFonts w:ascii="Times" w:hAnsi="Times"/>
        </w:rPr>
        <w:t>Week 2: Needs Analysis</w:t>
      </w:r>
    </w:p>
    <w:p w:rsidR="00B045D3" w:rsidRPr="004A2374" w:rsidRDefault="00B045D3">
      <w:pPr>
        <w:rPr>
          <w:rFonts w:ascii="Times" w:hAnsi="Times"/>
        </w:rPr>
      </w:pPr>
    </w:p>
    <w:p w:rsidR="00B045D3" w:rsidRPr="004A2374" w:rsidRDefault="00B045D3">
      <w:pPr>
        <w:rPr>
          <w:rFonts w:ascii="Times" w:hAnsi="Times"/>
          <w:b/>
          <w:u w:val="single"/>
        </w:rPr>
      </w:pPr>
      <w:r w:rsidRPr="004A2374">
        <w:rPr>
          <w:rFonts w:ascii="Times" w:hAnsi="Times"/>
          <w:b/>
          <w:u w:val="single"/>
        </w:rPr>
        <w:t>The Process of Job/Task Analysis</w:t>
      </w:r>
    </w:p>
    <w:p w:rsidR="00B045D3" w:rsidRPr="004A2374" w:rsidRDefault="00B045D3">
      <w:pPr>
        <w:rPr>
          <w:rFonts w:ascii="Times" w:hAnsi="Times"/>
          <w:b/>
          <w:u w:val="single"/>
        </w:rPr>
      </w:pPr>
    </w:p>
    <w:p w:rsidR="00B045D3" w:rsidRPr="004A2374" w:rsidRDefault="00B045D3" w:rsidP="00B045D3">
      <w:pPr>
        <w:rPr>
          <w:rFonts w:ascii="Times" w:hAnsi="Times"/>
        </w:rPr>
      </w:pPr>
      <w:r w:rsidRPr="004A2374">
        <w:rPr>
          <w:rFonts w:ascii="Times" w:hAnsi="Times"/>
          <w:lang w:val="en-US"/>
        </w:rPr>
        <w:t xml:space="preserve">1) Determine the target job to be analyzed (&amp; </w:t>
      </w:r>
      <w:proofErr w:type="gramStart"/>
      <w:r w:rsidRPr="004A2374">
        <w:rPr>
          <w:rFonts w:ascii="Times" w:hAnsi="Times"/>
          <w:lang w:val="en-US"/>
        </w:rPr>
        <w:t>Obtain</w:t>
      </w:r>
      <w:proofErr w:type="gramEnd"/>
      <w:r w:rsidRPr="004A2374">
        <w:rPr>
          <w:rFonts w:ascii="Times" w:hAnsi="Times"/>
          <w:lang w:val="en-US"/>
        </w:rPr>
        <w:t xml:space="preserve"> a job description, if it exists)</w:t>
      </w:r>
    </w:p>
    <w:p w:rsidR="00B045D3" w:rsidRPr="004A2374" w:rsidRDefault="00B045D3" w:rsidP="00B045D3">
      <w:pPr>
        <w:rPr>
          <w:rFonts w:ascii="Times" w:hAnsi="Times"/>
        </w:rPr>
      </w:pPr>
      <w:r w:rsidRPr="004A2374">
        <w:rPr>
          <w:rFonts w:ascii="Times" w:hAnsi="Times"/>
          <w:bCs/>
          <w:lang w:val="en-US"/>
        </w:rPr>
        <w:t>2)</w:t>
      </w:r>
      <w:r w:rsidRPr="004A2374">
        <w:rPr>
          <w:rFonts w:ascii="Times" w:hAnsi="Times"/>
          <w:lang w:val="en-US"/>
        </w:rPr>
        <w:t xml:space="preserve"> Choose methods to analyze the job, </w:t>
      </w:r>
      <w:proofErr w:type="gramStart"/>
      <w:r w:rsidRPr="004A2374">
        <w:rPr>
          <w:rFonts w:ascii="Times" w:hAnsi="Times"/>
          <w:lang w:val="en-US"/>
        </w:rPr>
        <w:t>then</w:t>
      </w:r>
      <w:proofErr w:type="gramEnd"/>
      <w:r w:rsidRPr="004A2374">
        <w:rPr>
          <w:rFonts w:ascii="Times" w:hAnsi="Times"/>
          <w:lang w:val="en-US"/>
        </w:rPr>
        <w:t xml:space="preserve"> collect data</w:t>
      </w:r>
    </w:p>
    <w:p w:rsidR="00B045D3" w:rsidRPr="004A2374" w:rsidRDefault="00B045D3" w:rsidP="00B045D3">
      <w:pPr>
        <w:rPr>
          <w:rFonts w:ascii="Times" w:hAnsi="Times"/>
        </w:rPr>
      </w:pPr>
      <w:r w:rsidRPr="004A2374">
        <w:rPr>
          <w:rFonts w:ascii="Times" w:hAnsi="Times"/>
          <w:bCs/>
          <w:lang w:val="en-US"/>
        </w:rPr>
        <w:t>3)</w:t>
      </w:r>
      <w:r w:rsidRPr="004A2374">
        <w:rPr>
          <w:rFonts w:ascii="Times" w:hAnsi="Times"/>
          <w:lang w:val="en-US"/>
        </w:rPr>
        <w:t xml:space="preserve"> Analyze &amp; Interpret the info you collected on the job </w:t>
      </w:r>
    </w:p>
    <w:p w:rsidR="00B045D3" w:rsidRPr="004A2374" w:rsidRDefault="00B045D3" w:rsidP="00B045D3">
      <w:pPr>
        <w:rPr>
          <w:rFonts w:ascii="Times" w:hAnsi="Times"/>
        </w:rPr>
      </w:pPr>
      <w:r w:rsidRPr="004A2374">
        <w:rPr>
          <w:rFonts w:ascii="Times" w:hAnsi="Times"/>
          <w:lang w:val="en-US"/>
        </w:rPr>
        <w:t>4) Provide Feedback on the Results</w:t>
      </w:r>
    </w:p>
    <w:p w:rsidR="00B045D3" w:rsidRPr="004A2374" w:rsidRDefault="00B045D3" w:rsidP="00B045D3">
      <w:pPr>
        <w:numPr>
          <w:ilvl w:val="1"/>
          <w:numId w:val="2"/>
        </w:numPr>
        <w:rPr>
          <w:rFonts w:ascii="Times" w:hAnsi="Times"/>
        </w:rPr>
      </w:pPr>
      <w:r w:rsidRPr="004A2374">
        <w:rPr>
          <w:rFonts w:ascii="Times" w:hAnsi="Times"/>
          <w:lang w:val="en-US"/>
        </w:rPr>
        <w:t>Define job description &amp; job specs (</w:t>
      </w:r>
      <w:proofErr w:type="spellStart"/>
      <w:r w:rsidRPr="004A2374">
        <w:rPr>
          <w:rFonts w:ascii="Times" w:hAnsi="Times"/>
          <w:lang w:val="en-US"/>
        </w:rPr>
        <w:t>inc</w:t>
      </w:r>
      <w:proofErr w:type="spellEnd"/>
      <w:r w:rsidRPr="004A2374">
        <w:rPr>
          <w:rFonts w:ascii="Times" w:hAnsi="Times"/>
          <w:lang w:val="en-US"/>
        </w:rPr>
        <w:t xml:space="preserve"> conditions): importance &amp; frequency of tasks</w:t>
      </w:r>
    </w:p>
    <w:p w:rsidR="00B045D3" w:rsidRPr="004A2374" w:rsidRDefault="00B045D3" w:rsidP="00B045D3">
      <w:pPr>
        <w:numPr>
          <w:ilvl w:val="1"/>
          <w:numId w:val="2"/>
        </w:numPr>
        <w:rPr>
          <w:rFonts w:ascii="Times" w:hAnsi="Times"/>
        </w:rPr>
      </w:pPr>
      <w:r w:rsidRPr="004A2374">
        <w:rPr>
          <w:rFonts w:ascii="Times" w:hAnsi="Times"/>
          <w:lang w:val="en-US"/>
        </w:rPr>
        <w:t>Formalize &amp; maintain the performance standards for the job (or process)</w:t>
      </w:r>
    </w:p>
    <w:p w:rsidR="00B045D3" w:rsidRPr="004A2374" w:rsidRDefault="00B045D3" w:rsidP="00B045D3">
      <w:pPr>
        <w:rPr>
          <w:rFonts w:ascii="Times" w:hAnsi="Times"/>
        </w:rPr>
      </w:pPr>
      <w:r w:rsidRPr="004A2374">
        <w:rPr>
          <w:rFonts w:ascii="Times" w:hAnsi="Times"/>
          <w:bCs/>
          <w:u w:val="single"/>
          <w:lang w:val="en-US"/>
        </w:rPr>
        <w:t>J</w:t>
      </w:r>
      <w:r w:rsidRPr="004A2374">
        <w:rPr>
          <w:rFonts w:ascii="Times" w:hAnsi="Times"/>
          <w:bCs/>
          <w:lang w:val="en-US"/>
        </w:rPr>
        <w:t>ob Analysis</w:t>
      </w:r>
      <w:r w:rsidRPr="004A2374">
        <w:rPr>
          <w:rFonts w:ascii="Times" w:hAnsi="Times"/>
          <w:i/>
          <w:iCs/>
          <w:lang w:val="en-US"/>
        </w:rPr>
        <w:t xml:space="preserve"> – </w:t>
      </w:r>
      <w:r w:rsidRPr="004A2374">
        <w:rPr>
          <w:rFonts w:ascii="Times" w:hAnsi="Times"/>
          <w:lang w:val="en-US"/>
        </w:rPr>
        <w:t xml:space="preserve">the examination of the jobs in the organization with a view to documenting </w:t>
      </w:r>
    </w:p>
    <w:p w:rsidR="00B045D3" w:rsidRPr="004A2374" w:rsidRDefault="00B045D3" w:rsidP="00B045D3">
      <w:pPr>
        <w:numPr>
          <w:ilvl w:val="0"/>
          <w:numId w:val="3"/>
        </w:numPr>
        <w:rPr>
          <w:rFonts w:ascii="Times" w:hAnsi="Times"/>
        </w:rPr>
      </w:pPr>
      <w:r w:rsidRPr="004A2374">
        <w:rPr>
          <w:rFonts w:ascii="Times" w:hAnsi="Times"/>
          <w:lang w:val="en-US"/>
        </w:rPr>
        <w:t>The tasks required of a job, and the relative importance of those tasks</w:t>
      </w:r>
    </w:p>
    <w:p w:rsidR="00B045D3" w:rsidRPr="004A2374" w:rsidRDefault="00B045D3" w:rsidP="00B045D3">
      <w:pPr>
        <w:numPr>
          <w:ilvl w:val="0"/>
          <w:numId w:val="3"/>
        </w:numPr>
        <w:rPr>
          <w:rFonts w:ascii="Times" w:hAnsi="Times"/>
        </w:rPr>
      </w:pPr>
      <w:r w:rsidRPr="004A2374">
        <w:rPr>
          <w:rFonts w:ascii="Times" w:hAnsi="Times"/>
          <w:lang w:val="en-US"/>
        </w:rPr>
        <w:t xml:space="preserve">The KSAOs (the knowledge, skills, and abilities, and other – attitudes/motivation) associated with successful performance of those jobs.  </w:t>
      </w:r>
    </w:p>
    <w:p w:rsidR="00B045D3" w:rsidRPr="004A2374" w:rsidRDefault="00B045D3" w:rsidP="00B045D3">
      <w:pPr>
        <w:numPr>
          <w:ilvl w:val="0"/>
          <w:numId w:val="3"/>
        </w:numPr>
        <w:rPr>
          <w:rFonts w:ascii="Times" w:hAnsi="Times"/>
        </w:rPr>
      </w:pPr>
      <w:r w:rsidRPr="004A2374">
        <w:rPr>
          <w:rFonts w:ascii="Times" w:hAnsi="Times"/>
          <w:lang w:val="en-US"/>
        </w:rPr>
        <w:t>The level of expertise required for each of these KSAOS, based on the predominant tasks to be performed in the job</w:t>
      </w:r>
    </w:p>
    <w:p w:rsidR="00B045D3" w:rsidRPr="004A2374" w:rsidRDefault="00B045D3">
      <w:pPr>
        <w:rPr>
          <w:rFonts w:ascii="Times" w:hAnsi="Times"/>
          <w:b/>
          <w:u w:val="single"/>
        </w:rPr>
      </w:pPr>
    </w:p>
    <w:p w:rsidR="00B045D3" w:rsidRPr="004A2374" w:rsidRDefault="00B045D3" w:rsidP="00B045D3">
      <w:pPr>
        <w:pStyle w:val="ListParagraph"/>
        <w:numPr>
          <w:ilvl w:val="0"/>
          <w:numId w:val="4"/>
        </w:numPr>
        <w:rPr>
          <w:rFonts w:ascii="Times" w:hAnsi="Times"/>
          <w:b/>
          <w:bCs/>
          <w:u w:val="single"/>
          <w:lang w:val="en-US"/>
        </w:rPr>
      </w:pPr>
      <w:r w:rsidRPr="004A2374">
        <w:rPr>
          <w:rFonts w:ascii="Times" w:hAnsi="Times"/>
          <w:b/>
          <w:bCs/>
          <w:u w:val="single"/>
          <w:lang w:val="en-US"/>
        </w:rPr>
        <w:t>CHOOSE Job/Process to Analyze</w:t>
      </w:r>
    </w:p>
    <w:p w:rsidR="00B045D3" w:rsidRPr="004A2374" w:rsidRDefault="00B045D3" w:rsidP="00B045D3">
      <w:pPr>
        <w:rPr>
          <w:rFonts w:ascii="Times" w:hAnsi="Times"/>
          <w:bCs/>
          <w:lang w:val="en-US"/>
        </w:rPr>
      </w:pPr>
    </w:p>
    <w:p w:rsidR="00B045D3" w:rsidRPr="004A2374" w:rsidRDefault="00B045D3" w:rsidP="00B045D3">
      <w:pPr>
        <w:rPr>
          <w:rFonts w:ascii="Times" w:hAnsi="Times"/>
        </w:rPr>
      </w:pPr>
      <w:r w:rsidRPr="004A2374">
        <w:rPr>
          <w:rFonts w:ascii="Times" w:hAnsi="Times"/>
          <w:bCs/>
          <w:lang w:val="en-US"/>
        </w:rPr>
        <w:t>Often starts with a job title</w:t>
      </w:r>
    </w:p>
    <w:p w:rsidR="00B045D3" w:rsidRPr="004A2374" w:rsidRDefault="00B045D3" w:rsidP="00B045D3">
      <w:pPr>
        <w:numPr>
          <w:ilvl w:val="1"/>
          <w:numId w:val="4"/>
        </w:numPr>
        <w:rPr>
          <w:rFonts w:ascii="Times" w:hAnsi="Times"/>
        </w:rPr>
      </w:pPr>
      <w:r w:rsidRPr="004A2374">
        <w:rPr>
          <w:rFonts w:ascii="Times" w:hAnsi="Times"/>
          <w:lang w:val="en-US"/>
        </w:rPr>
        <w:t>Benchmark</w:t>
      </w:r>
    </w:p>
    <w:p w:rsidR="00B045D3" w:rsidRPr="004A2374" w:rsidRDefault="00B045D3" w:rsidP="00B045D3">
      <w:pPr>
        <w:numPr>
          <w:ilvl w:val="1"/>
          <w:numId w:val="4"/>
        </w:numPr>
        <w:rPr>
          <w:rFonts w:ascii="Times" w:hAnsi="Times"/>
        </w:rPr>
      </w:pPr>
      <w:r w:rsidRPr="004A2374">
        <w:rPr>
          <w:rFonts w:ascii="Times" w:hAnsi="Times"/>
          <w:lang w:val="en-US"/>
        </w:rPr>
        <w:t xml:space="preserve">National Occupational Classification </w:t>
      </w:r>
      <w:r w:rsidRPr="004A2374">
        <w:rPr>
          <w:rFonts w:ascii="Times" w:hAnsi="Times"/>
          <w:bCs/>
          <w:lang w:val="en-US"/>
        </w:rPr>
        <w:t xml:space="preserve">(NOC – </w:t>
      </w:r>
      <w:proofErr w:type="spellStart"/>
      <w:r w:rsidRPr="004A2374">
        <w:rPr>
          <w:rFonts w:ascii="Times" w:hAnsi="Times"/>
          <w:bCs/>
          <w:lang w:val="en-US"/>
        </w:rPr>
        <w:t>Cdn</w:t>
      </w:r>
      <w:proofErr w:type="spellEnd"/>
      <w:r w:rsidRPr="004A2374">
        <w:rPr>
          <w:rFonts w:ascii="Times" w:hAnsi="Times"/>
          <w:bCs/>
          <w:lang w:val="en-US"/>
        </w:rPr>
        <w:t>)</w:t>
      </w:r>
    </w:p>
    <w:p w:rsidR="00B045D3" w:rsidRPr="004A2374" w:rsidRDefault="00B045D3" w:rsidP="00B045D3">
      <w:pPr>
        <w:numPr>
          <w:ilvl w:val="2"/>
          <w:numId w:val="4"/>
        </w:numPr>
        <w:rPr>
          <w:rFonts w:ascii="Times" w:hAnsi="Times"/>
        </w:rPr>
      </w:pPr>
      <w:hyperlink r:id="rId6" w:history="1">
        <w:r w:rsidRPr="004A2374">
          <w:rPr>
            <w:rStyle w:val="Hyperlink"/>
            <w:rFonts w:ascii="Times" w:hAnsi="Times"/>
            <w:bCs/>
            <w:u w:val="none"/>
            <w:lang w:val="en-US"/>
          </w:rPr>
          <w:t>http://www5.hrsdc.gc.ca/noc/english/noc/2011/pdf/PrintableVersionNOC2011.pdf</w:t>
        </w:r>
      </w:hyperlink>
      <w:r w:rsidRPr="004A2374">
        <w:rPr>
          <w:rFonts w:ascii="Times" w:hAnsi="Times"/>
          <w:bCs/>
          <w:lang w:val="en-US"/>
        </w:rPr>
        <w:t xml:space="preserve"> </w:t>
      </w:r>
    </w:p>
    <w:p w:rsidR="00B045D3" w:rsidRPr="004A2374" w:rsidRDefault="00B045D3" w:rsidP="00B045D3">
      <w:pPr>
        <w:numPr>
          <w:ilvl w:val="1"/>
          <w:numId w:val="4"/>
        </w:numPr>
        <w:rPr>
          <w:rFonts w:ascii="Times" w:hAnsi="Times"/>
        </w:rPr>
      </w:pPr>
      <w:r w:rsidRPr="004A2374">
        <w:rPr>
          <w:rFonts w:ascii="Times" w:hAnsi="Times"/>
          <w:lang w:val="en-US"/>
        </w:rPr>
        <w:t xml:space="preserve">Dictionary of Occupational Titles </w:t>
      </w:r>
      <w:r w:rsidRPr="004A2374">
        <w:rPr>
          <w:rFonts w:ascii="Times" w:hAnsi="Times"/>
          <w:bCs/>
          <w:lang w:val="en-US"/>
        </w:rPr>
        <w:t>(DOT – U.S.)</w:t>
      </w:r>
    </w:p>
    <w:p w:rsidR="00B045D3" w:rsidRPr="004A2374" w:rsidRDefault="00B045D3" w:rsidP="00B045D3">
      <w:pPr>
        <w:numPr>
          <w:ilvl w:val="2"/>
          <w:numId w:val="4"/>
        </w:numPr>
        <w:rPr>
          <w:rFonts w:ascii="Times" w:hAnsi="Times"/>
        </w:rPr>
      </w:pPr>
      <w:hyperlink r:id="rId7" w:history="1">
        <w:r w:rsidRPr="004A2374">
          <w:rPr>
            <w:rStyle w:val="Hyperlink"/>
            <w:rFonts w:ascii="Times" w:hAnsi="Times"/>
            <w:bCs/>
            <w:u w:val="none"/>
            <w:lang w:val="en-US"/>
          </w:rPr>
          <w:t>http://www.occupationalinfo.org/</w:t>
        </w:r>
      </w:hyperlink>
      <w:r w:rsidRPr="004A2374">
        <w:rPr>
          <w:rFonts w:ascii="Times" w:hAnsi="Times"/>
          <w:bCs/>
          <w:lang w:val="en-US"/>
        </w:rPr>
        <w:t xml:space="preserve"> </w:t>
      </w:r>
    </w:p>
    <w:p w:rsidR="00B045D3" w:rsidRPr="004A2374" w:rsidRDefault="00B045D3" w:rsidP="00B045D3">
      <w:pPr>
        <w:numPr>
          <w:ilvl w:val="1"/>
          <w:numId w:val="4"/>
        </w:numPr>
        <w:rPr>
          <w:rFonts w:ascii="Times" w:hAnsi="Times"/>
        </w:rPr>
      </w:pPr>
      <w:r w:rsidRPr="004A2374">
        <w:rPr>
          <w:rFonts w:ascii="Times" w:hAnsi="Times"/>
          <w:lang w:val="en-US"/>
        </w:rPr>
        <w:t>Occupational Information Network</w:t>
      </w:r>
      <w:r w:rsidRPr="004A2374">
        <w:rPr>
          <w:rFonts w:ascii="Times" w:hAnsi="Times"/>
          <w:bCs/>
          <w:lang w:val="en-US"/>
        </w:rPr>
        <w:t xml:space="preserve"> (O*NET – U.S.)-</w:t>
      </w:r>
      <w:proofErr w:type="gramStart"/>
      <w:r w:rsidRPr="004A2374">
        <w:rPr>
          <w:rFonts w:ascii="Times" w:hAnsi="Times"/>
          <w:bCs/>
          <w:lang w:val="en-US"/>
        </w:rPr>
        <w:t>see</w:t>
      </w:r>
      <w:proofErr w:type="gramEnd"/>
      <w:r w:rsidRPr="004A2374">
        <w:rPr>
          <w:rFonts w:ascii="Times" w:hAnsi="Times"/>
          <w:bCs/>
          <w:lang w:val="en-US"/>
        </w:rPr>
        <w:t xml:space="preserve"> below</w:t>
      </w:r>
    </w:p>
    <w:p w:rsidR="00B045D3" w:rsidRPr="004A2374" w:rsidRDefault="00B045D3" w:rsidP="00B045D3">
      <w:pPr>
        <w:rPr>
          <w:rFonts w:ascii="Times" w:hAnsi="Times"/>
        </w:rPr>
      </w:pPr>
      <w:r w:rsidRPr="004A2374">
        <w:rPr>
          <w:rFonts w:ascii="Times" w:hAnsi="Times"/>
          <w:bCs/>
          <w:lang w:val="en-US"/>
        </w:rPr>
        <w:t>Green Job Titles</w:t>
      </w:r>
    </w:p>
    <w:p w:rsidR="00B045D3" w:rsidRPr="004A2374" w:rsidRDefault="00B045D3" w:rsidP="00B045D3">
      <w:pPr>
        <w:numPr>
          <w:ilvl w:val="1"/>
          <w:numId w:val="4"/>
        </w:numPr>
        <w:rPr>
          <w:rFonts w:ascii="Times" w:hAnsi="Times"/>
        </w:rPr>
      </w:pPr>
      <w:r w:rsidRPr="004A2374">
        <w:rPr>
          <w:rFonts w:ascii="Times" w:hAnsi="Times"/>
          <w:bCs/>
          <w:lang w:val="en-US"/>
        </w:rPr>
        <w:t>See ECO (</w:t>
      </w:r>
      <w:proofErr w:type="spellStart"/>
      <w:r w:rsidRPr="004A2374">
        <w:rPr>
          <w:rFonts w:ascii="Times" w:hAnsi="Times"/>
          <w:bCs/>
          <w:lang w:val="en-US"/>
        </w:rPr>
        <w:t>Cdn</w:t>
      </w:r>
      <w:proofErr w:type="spellEnd"/>
      <w:r w:rsidRPr="004A2374">
        <w:rPr>
          <w:rFonts w:ascii="Times" w:hAnsi="Times"/>
          <w:bCs/>
          <w:lang w:val="en-US"/>
        </w:rPr>
        <w:t xml:space="preserve">): </w:t>
      </w:r>
      <w:hyperlink r:id="rId8" w:history="1">
        <w:r w:rsidRPr="004A2374">
          <w:rPr>
            <w:rStyle w:val="Hyperlink"/>
            <w:rFonts w:ascii="Times" w:hAnsi="Times"/>
            <w:bCs/>
            <w:u w:val="none"/>
            <w:lang w:val="en-US"/>
          </w:rPr>
          <w:t>http://www.eco.ca/certification/become-an-ep/</w:t>
        </w:r>
      </w:hyperlink>
      <w:r w:rsidRPr="004A2374">
        <w:rPr>
          <w:rFonts w:ascii="Times" w:hAnsi="Times"/>
          <w:bCs/>
          <w:lang w:val="en-US"/>
        </w:rPr>
        <w:t xml:space="preserve"> </w:t>
      </w:r>
    </w:p>
    <w:p w:rsidR="00B045D3" w:rsidRPr="004A2374" w:rsidRDefault="00B045D3" w:rsidP="00B045D3">
      <w:pPr>
        <w:numPr>
          <w:ilvl w:val="1"/>
          <w:numId w:val="4"/>
        </w:numPr>
        <w:rPr>
          <w:rFonts w:ascii="Times" w:hAnsi="Times"/>
        </w:rPr>
      </w:pPr>
      <w:r w:rsidRPr="004A2374">
        <w:rPr>
          <w:rFonts w:ascii="Times" w:hAnsi="Times"/>
          <w:bCs/>
          <w:lang w:val="en-US"/>
        </w:rPr>
        <w:t>O*Net Green Economy (U.S.): http://www.onetcenter.org/green.html</w:t>
      </w:r>
    </w:p>
    <w:p w:rsidR="00B045D3" w:rsidRPr="004A2374" w:rsidRDefault="00B045D3" w:rsidP="00B045D3">
      <w:pPr>
        <w:rPr>
          <w:rFonts w:ascii="Times" w:hAnsi="Times"/>
          <w:b/>
          <w:u w:val="single"/>
        </w:rPr>
      </w:pPr>
    </w:p>
    <w:p w:rsidR="00B045D3" w:rsidRPr="004A2374" w:rsidRDefault="00B045D3" w:rsidP="00B045D3">
      <w:pPr>
        <w:rPr>
          <w:rFonts w:ascii="Times" w:hAnsi="Times"/>
        </w:rPr>
      </w:pPr>
      <w:r w:rsidRPr="004A2374">
        <w:rPr>
          <w:rFonts w:ascii="Times" w:hAnsi="Times"/>
          <w:i/>
          <w:iCs/>
          <w:lang w:val="en-US"/>
        </w:rPr>
        <w:t>If it’s a new job, it will help to seek out comparable positions on line</w:t>
      </w:r>
    </w:p>
    <w:p w:rsidR="00B045D3" w:rsidRPr="004A2374" w:rsidRDefault="00B045D3" w:rsidP="00B045D3">
      <w:pPr>
        <w:rPr>
          <w:rFonts w:ascii="Times" w:hAnsi="Times"/>
        </w:rPr>
      </w:pPr>
      <w:r w:rsidRPr="004A2374">
        <w:rPr>
          <w:rFonts w:ascii="Times" w:hAnsi="Times"/>
          <w:i/>
          <w:iCs/>
          <w:lang w:val="en-US"/>
        </w:rPr>
        <w:t xml:space="preserve">Performance Benchmarks – </w:t>
      </w:r>
      <w:r w:rsidRPr="004A2374">
        <w:rPr>
          <w:rFonts w:ascii="Times" w:hAnsi="Times"/>
          <w:lang w:val="en-US"/>
        </w:rPr>
        <w:t>external comparators for organizational jobs and performance criteria.</w:t>
      </w:r>
    </w:p>
    <w:p w:rsidR="00B045D3" w:rsidRPr="004A2374" w:rsidRDefault="00B045D3" w:rsidP="00B045D3">
      <w:pPr>
        <w:rPr>
          <w:rFonts w:ascii="Times" w:hAnsi="Times"/>
        </w:rPr>
      </w:pPr>
      <w:r w:rsidRPr="004A2374">
        <w:rPr>
          <w:rFonts w:ascii="Times" w:hAnsi="Times"/>
          <w:i/>
          <w:iCs/>
          <w:lang w:val="en-US"/>
        </w:rPr>
        <w:t xml:space="preserve">National Occupational Classification (NOC) – </w:t>
      </w:r>
      <w:r w:rsidRPr="004A2374">
        <w:rPr>
          <w:rFonts w:ascii="Times" w:hAnsi="Times"/>
          <w:lang w:val="en-US"/>
        </w:rPr>
        <w:t>a governmental database that contains standardized job descriptions on thousands of jobs.</w:t>
      </w:r>
    </w:p>
    <w:p w:rsidR="00B045D3" w:rsidRPr="004A2374" w:rsidRDefault="00B045D3" w:rsidP="00B045D3">
      <w:pPr>
        <w:rPr>
          <w:rFonts w:ascii="Times" w:hAnsi="Times"/>
        </w:rPr>
      </w:pPr>
      <w:r w:rsidRPr="004A2374">
        <w:rPr>
          <w:rFonts w:ascii="Times" w:hAnsi="Times"/>
          <w:i/>
          <w:iCs/>
          <w:lang w:val="en-US"/>
        </w:rPr>
        <w:t xml:space="preserve">Dictionary of Occupational Titles – </w:t>
      </w:r>
      <w:r w:rsidRPr="004A2374">
        <w:rPr>
          <w:rFonts w:ascii="Times" w:hAnsi="Times"/>
          <w:lang w:val="en-US"/>
        </w:rPr>
        <w:t>U.S. government’s equivalent of the NOC.</w:t>
      </w:r>
    </w:p>
    <w:p w:rsidR="00B045D3" w:rsidRPr="004A2374" w:rsidRDefault="00B045D3" w:rsidP="00B045D3">
      <w:pPr>
        <w:rPr>
          <w:rFonts w:ascii="Times" w:hAnsi="Times"/>
          <w:b/>
          <w:u w:val="single"/>
        </w:rPr>
      </w:pPr>
    </w:p>
    <w:p w:rsidR="00B045D3" w:rsidRPr="004A2374" w:rsidRDefault="00B045D3" w:rsidP="00B045D3">
      <w:pPr>
        <w:pStyle w:val="ListParagraph"/>
        <w:numPr>
          <w:ilvl w:val="0"/>
          <w:numId w:val="4"/>
        </w:numPr>
        <w:rPr>
          <w:rFonts w:ascii="Times" w:hAnsi="Times"/>
          <w:b/>
          <w:u w:val="single"/>
        </w:rPr>
      </w:pPr>
      <w:r w:rsidRPr="004A2374">
        <w:rPr>
          <w:rFonts w:ascii="Times" w:hAnsi="Times"/>
          <w:b/>
          <w:u w:val="single"/>
        </w:rPr>
        <w:t>Choose Methods to Analyze the Job</w:t>
      </w:r>
    </w:p>
    <w:p w:rsidR="00B045D3" w:rsidRPr="004A2374" w:rsidRDefault="00B045D3" w:rsidP="00B045D3">
      <w:pPr>
        <w:rPr>
          <w:rFonts w:ascii="Times" w:hAnsi="Times"/>
          <w:b/>
          <w:bCs/>
        </w:rPr>
      </w:pPr>
    </w:p>
    <w:p w:rsidR="00B045D3" w:rsidRPr="004A2374" w:rsidRDefault="00B045D3" w:rsidP="00B045D3">
      <w:pPr>
        <w:rPr>
          <w:rFonts w:ascii="Times" w:hAnsi="Times"/>
          <w:b/>
        </w:rPr>
      </w:pPr>
      <w:r w:rsidRPr="004A2374">
        <w:rPr>
          <w:rFonts w:ascii="Times" w:hAnsi="Times"/>
          <w:b/>
          <w:bCs/>
        </w:rPr>
        <w:t xml:space="preserve">Data Collection methods </w:t>
      </w:r>
    </w:p>
    <w:p w:rsidR="00B045D3" w:rsidRPr="004A2374" w:rsidRDefault="00B045D3" w:rsidP="00B045D3">
      <w:pPr>
        <w:numPr>
          <w:ilvl w:val="0"/>
          <w:numId w:val="6"/>
        </w:numPr>
        <w:rPr>
          <w:rFonts w:ascii="Times" w:hAnsi="Times"/>
        </w:rPr>
      </w:pPr>
      <w:r w:rsidRPr="004A2374">
        <w:rPr>
          <w:rFonts w:ascii="Times" w:hAnsi="Times"/>
        </w:rPr>
        <w:t>Observation</w:t>
      </w:r>
    </w:p>
    <w:p w:rsidR="00B045D3" w:rsidRPr="004A2374" w:rsidRDefault="00B045D3" w:rsidP="00B045D3">
      <w:pPr>
        <w:numPr>
          <w:ilvl w:val="0"/>
          <w:numId w:val="6"/>
        </w:numPr>
        <w:rPr>
          <w:rFonts w:ascii="Times" w:hAnsi="Times"/>
        </w:rPr>
      </w:pPr>
      <w:r w:rsidRPr="004A2374">
        <w:rPr>
          <w:rFonts w:ascii="Times" w:hAnsi="Times"/>
        </w:rPr>
        <w:t>Questionnaires</w:t>
      </w:r>
    </w:p>
    <w:p w:rsidR="00B045D3" w:rsidRPr="004A2374" w:rsidRDefault="00B045D3" w:rsidP="00B045D3">
      <w:pPr>
        <w:numPr>
          <w:ilvl w:val="0"/>
          <w:numId w:val="6"/>
        </w:numPr>
        <w:rPr>
          <w:rFonts w:ascii="Times" w:hAnsi="Times"/>
        </w:rPr>
      </w:pPr>
      <w:r w:rsidRPr="004A2374">
        <w:rPr>
          <w:rFonts w:ascii="Times" w:hAnsi="Times"/>
        </w:rPr>
        <w:t>Interviews</w:t>
      </w:r>
    </w:p>
    <w:p w:rsidR="00B045D3" w:rsidRPr="004A2374" w:rsidRDefault="00B045D3" w:rsidP="00B045D3">
      <w:pPr>
        <w:numPr>
          <w:ilvl w:val="0"/>
          <w:numId w:val="6"/>
        </w:numPr>
        <w:rPr>
          <w:rFonts w:ascii="Times" w:hAnsi="Times"/>
        </w:rPr>
      </w:pPr>
      <w:r w:rsidRPr="004A2374">
        <w:rPr>
          <w:rFonts w:ascii="Times" w:hAnsi="Times"/>
        </w:rPr>
        <w:lastRenderedPageBreak/>
        <w:t>Key consultation</w:t>
      </w:r>
    </w:p>
    <w:p w:rsidR="00B045D3" w:rsidRPr="004A2374" w:rsidRDefault="00B045D3" w:rsidP="00B045D3">
      <w:pPr>
        <w:numPr>
          <w:ilvl w:val="0"/>
          <w:numId w:val="6"/>
        </w:numPr>
        <w:rPr>
          <w:rFonts w:ascii="Times" w:hAnsi="Times"/>
        </w:rPr>
      </w:pPr>
      <w:r w:rsidRPr="004A2374">
        <w:rPr>
          <w:rFonts w:ascii="Times" w:hAnsi="Times"/>
        </w:rPr>
        <w:t>Group discussion</w:t>
      </w:r>
    </w:p>
    <w:p w:rsidR="00B045D3" w:rsidRPr="004A2374" w:rsidRDefault="00B045D3" w:rsidP="00B045D3">
      <w:pPr>
        <w:numPr>
          <w:ilvl w:val="0"/>
          <w:numId w:val="6"/>
        </w:numPr>
        <w:rPr>
          <w:rFonts w:ascii="Times" w:hAnsi="Times"/>
        </w:rPr>
      </w:pPr>
      <w:r w:rsidRPr="004A2374">
        <w:rPr>
          <w:rFonts w:ascii="Times" w:hAnsi="Times"/>
        </w:rPr>
        <w:t>Tests</w:t>
      </w:r>
    </w:p>
    <w:p w:rsidR="00B045D3" w:rsidRPr="004A2374" w:rsidRDefault="00B045D3" w:rsidP="00B045D3">
      <w:pPr>
        <w:numPr>
          <w:ilvl w:val="0"/>
          <w:numId w:val="6"/>
        </w:numPr>
        <w:rPr>
          <w:rFonts w:ascii="Times" w:hAnsi="Times"/>
        </w:rPr>
      </w:pPr>
      <w:r w:rsidRPr="004A2374">
        <w:rPr>
          <w:rFonts w:ascii="Times" w:hAnsi="Times"/>
        </w:rPr>
        <w:t>Print media</w:t>
      </w:r>
    </w:p>
    <w:p w:rsidR="00B045D3" w:rsidRPr="004A2374" w:rsidRDefault="00B045D3" w:rsidP="00B045D3">
      <w:pPr>
        <w:numPr>
          <w:ilvl w:val="0"/>
          <w:numId w:val="6"/>
        </w:numPr>
        <w:rPr>
          <w:rFonts w:ascii="Times" w:hAnsi="Times"/>
        </w:rPr>
      </w:pPr>
      <w:r w:rsidRPr="004A2374">
        <w:rPr>
          <w:rFonts w:ascii="Times" w:hAnsi="Times"/>
        </w:rPr>
        <w:t>Records &amp; reports</w:t>
      </w:r>
    </w:p>
    <w:p w:rsidR="00B045D3" w:rsidRPr="004A2374" w:rsidRDefault="00B045D3" w:rsidP="00B045D3">
      <w:pPr>
        <w:numPr>
          <w:ilvl w:val="0"/>
          <w:numId w:val="6"/>
        </w:numPr>
        <w:rPr>
          <w:rFonts w:ascii="Times" w:hAnsi="Times"/>
        </w:rPr>
      </w:pPr>
      <w:r w:rsidRPr="004A2374">
        <w:rPr>
          <w:rFonts w:ascii="Times" w:hAnsi="Times"/>
        </w:rPr>
        <w:t>Work samples</w:t>
      </w:r>
    </w:p>
    <w:p w:rsidR="00B045D3" w:rsidRPr="004A2374" w:rsidRDefault="00B045D3" w:rsidP="00B045D3">
      <w:pPr>
        <w:rPr>
          <w:rFonts w:ascii="Times" w:hAnsi="Times"/>
          <w:b/>
          <w:bCs/>
          <w:u w:val="single"/>
        </w:rPr>
      </w:pPr>
    </w:p>
    <w:p w:rsidR="00B045D3" w:rsidRPr="004A2374" w:rsidRDefault="00B045D3" w:rsidP="00B045D3">
      <w:pPr>
        <w:rPr>
          <w:rFonts w:ascii="Times" w:hAnsi="Times"/>
        </w:rPr>
      </w:pPr>
      <w:r w:rsidRPr="004A2374">
        <w:rPr>
          <w:rFonts w:ascii="Times" w:hAnsi="Times"/>
          <w:bCs/>
        </w:rPr>
        <w:t>Job Analysis techniques</w:t>
      </w:r>
    </w:p>
    <w:p w:rsidR="00B045D3" w:rsidRPr="004A2374" w:rsidRDefault="00B045D3" w:rsidP="00B045D3">
      <w:pPr>
        <w:numPr>
          <w:ilvl w:val="0"/>
          <w:numId w:val="7"/>
        </w:numPr>
        <w:rPr>
          <w:rFonts w:ascii="Times" w:hAnsi="Times"/>
        </w:rPr>
      </w:pPr>
      <w:r w:rsidRPr="004A2374">
        <w:rPr>
          <w:rFonts w:ascii="Times" w:hAnsi="Times"/>
          <w:lang w:val="en-US"/>
        </w:rPr>
        <w:t>Critical Incidents Technique (CIT)</w:t>
      </w:r>
    </w:p>
    <w:p w:rsidR="00B045D3" w:rsidRPr="004A2374" w:rsidRDefault="00B045D3" w:rsidP="00B045D3">
      <w:pPr>
        <w:numPr>
          <w:ilvl w:val="0"/>
          <w:numId w:val="7"/>
        </w:numPr>
        <w:rPr>
          <w:rFonts w:ascii="Times" w:hAnsi="Times"/>
        </w:rPr>
      </w:pPr>
      <w:r w:rsidRPr="004A2374">
        <w:rPr>
          <w:rFonts w:ascii="Times" w:hAnsi="Times"/>
          <w:lang w:val="en-US"/>
        </w:rPr>
        <w:t>Behaviorally Anchored Rating Scales (BARS)</w:t>
      </w:r>
    </w:p>
    <w:p w:rsidR="00B045D3" w:rsidRPr="004A2374" w:rsidRDefault="00B045D3" w:rsidP="00B045D3">
      <w:pPr>
        <w:numPr>
          <w:ilvl w:val="0"/>
          <w:numId w:val="7"/>
        </w:numPr>
        <w:rPr>
          <w:rFonts w:ascii="Times" w:hAnsi="Times"/>
        </w:rPr>
      </w:pPr>
      <w:r w:rsidRPr="004A2374">
        <w:rPr>
          <w:rFonts w:ascii="Times" w:hAnsi="Times"/>
          <w:lang w:val="en-US"/>
        </w:rPr>
        <w:t>Position Analysis Questionnaire (PAQ)</w:t>
      </w:r>
    </w:p>
    <w:p w:rsidR="00B045D3" w:rsidRPr="004A2374" w:rsidRDefault="00B045D3" w:rsidP="00B045D3">
      <w:pPr>
        <w:numPr>
          <w:ilvl w:val="0"/>
          <w:numId w:val="7"/>
        </w:numPr>
        <w:rPr>
          <w:rFonts w:ascii="Times" w:hAnsi="Times"/>
        </w:rPr>
      </w:pPr>
      <w:r w:rsidRPr="004A2374">
        <w:rPr>
          <w:rFonts w:ascii="Times" w:hAnsi="Times"/>
          <w:lang w:val="en-US"/>
        </w:rPr>
        <w:t>Functional Job Analysis (FJA)</w:t>
      </w:r>
    </w:p>
    <w:p w:rsidR="00B045D3" w:rsidRPr="004A2374" w:rsidRDefault="00B045D3" w:rsidP="00B045D3">
      <w:pPr>
        <w:numPr>
          <w:ilvl w:val="0"/>
          <w:numId w:val="7"/>
        </w:numPr>
        <w:rPr>
          <w:rFonts w:ascii="Times" w:hAnsi="Times"/>
        </w:rPr>
      </w:pPr>
      <w:r w:rsidRPr="004A2374">
        <w:rPr>
          <w:rFonts w:ascii="Times" w:hAnsi="Times"/>
          <w:lang w:val="en-US"/>
        </w:rPr>
        <w:t>&amp; The Hay System</w:t>
      </w:r>
    </w:p>
    <w:p w:rsidR="00B045D3" w:rsidRPr="004A2374" w:rsidRDefault="00B045D3" w:rsidP="00B045D3">
      <w:pPr>
        <w:rPr>
          <w:rFonts w:ascii="Times" w:hAnsi="Times"/>
          <w:b/>
          <w:u w:val="single"/>
        </w:rPr>
      </w:pPr>
    </w:p>
    <w:p w:rsidR="00B045D3" w:rsidRPr="004A2374" w:rsidRDefault="00B045D3" w:rsidP="00B045D3">
      <w:pPr>
        <w:rPr>
          <w:rFonts w:ascii="Times" w:hAnsi="Times"/>
          <w:b/>
          <w:bCs/>
          <w:u w:val="single"/>
        </w:rPr>
      </w:pPr>
      <w:r w:rsidRPr="004A2374">
        <w:rPr>
          <w:rFonts w:ascii="Times" w:hAnsi="Times"/>
          <w:b/>
          <w:bCs/>
          <w:u w:val="single"/>
        </w:rPr>
        <w:t>Ensure that task analyses include:</w:t>
      </w:r>
    </w:p>
    <w:p w:rsidR="00B045D3" w:rsidRPr="004A2374" w:rsidRDefault="00B045D3" w:rsidP="00B045D3">
      <w:pPr>
        <w:rPr>
          <w:rFonts w:ascii="Times" w:hAnsi="Times"/>
          <w:b/>
          <w:bCs/>
          <w:u w:val="single"/>
        </w:rPr>
      </w:pPr>
    </w:p>
    <w:p w:rsidR="00B045D3" w:rsidRPr="004A2374" w:rsidRDefault="00B045D3" w:rsidP="00B045D3">
      <w:pPr>
        <w:numPr>
          <w:ilvl w:val="0"/>
          <w:numId w:val="8"/>
        </w:numPr>
        <w:rPr>
          <w:rFonts w:ascii="Times" w:hAnsi="Times"/>
          <w:b/>
        </w:rPr>
      </w:pPr>
      <w:r w:rsidRPr="004A2374">
        <w:rPr>
          <w:rFonts w:ascii="Times" w:hAnsi="Times"/>
          <w:b/>
          <w:bCs/>
        </w:rPr>
        <w:t>Cognitive Task Analysis</w:t>
      </w:r>
      <w:r w:rsidRPr="004A2374">
        <w:rPr>
          <w:rFonts w:ascii="Times" w:hAnsi="Times"/>
          <w:b/>
          <w:bCs/>
          <w:lang w:val="en-US"/>
        </w:rPr>
        <w:t>:</w:t>
      </w:r>
      <w:r w:rsidRPr="004A2374">
        <w:rPr>
          <w:rFonts w:ascii="Times" w:hAnsi="Times"/>
          <w:b/>
          <w:lang w:val="en-US"/>
        </w:rPr>
        <w:t xml:space="preserve"> </w:t>
      </w:r>
    </w:p>
    <w:p w:rsidR="00B045D3" w:rsidRPr="004A2374" w:rsidRDefault="00B045D3" w:rsidP="00B045D3">
      <w:pPr>
        <w:numPr>
          <w:ilvl w:val="1"/>
          <w:numId w:val="8"/>
        </w:numPr>
        <w:rPr>
          <w:rFonts w:ascii="Times" w:hAnsi="Times"/>
        </w:rPr>
      </w:pPr>
      <w:r w:rsidRPr="004A2374">
        <w:rPr>
          <w:rFonts w:ascii="Times" w:hAnsi="Times"/>
        </w:rPr>
        <w:t>Set of procedures that focus on understanding the mental</w:t>
      </w:r>
      <w:r w:rsidRPr="004A2374">
        <w:rPr>
          <w:rFonts w:ascii="Times" w:hAnsi="Times"/>
          <w:iCs/>
        </w:rPr>
        <w:t xml:space="preserve"> </w:t>
      </w:r>
      <w:r w:rsidRPr="004A2374">
        <w:rPr>
          <w:rFonts w:ascii="Times" w:hAnsi="Times"/>
        </w:rPr>
        <w:t xml:space="preserve">processes and requirements for performing a job. </w:t>
      </w:r>
    </w:p>
    <w:p w:rsidR="00B045D3" w:rsidRPr="004A2374" w:rsidRDefault="00B045D3" w:rsidP="00B045D3">
      <w:pPr>
        <w:numPr>
          <w:ilvl w:val="1"/>
          <w:numId w:val="8"/>
        </w:numPr>
        <w:rPr>
          <w:rFonts w:ascii="Times" w:hAnsi="Times"/>
        </w:rPr>
      </w:pPr>
      <w:r w:rsidRPr="004A2374">
        <w:rPr>
          <w:rFonts w:ascii="Times" w:hAnsi="Times"/>
          <w:iCs/>
        </w:rPr>
        <w:t>Differs from traditional task analysis in that it describes mental and cognitive activities that are not directly observable, such as decision making and pattern recognition</w:t>
      </w:r>
    </w:p>
    <w:p w:rsidR="00B045D3" w:rsidRPr="004A2374" w:rsidRDefault="00B045D3" w:rsidP="00B045D3">
      <w:pPr>
        <w:rPr>
          <w:rFonts w:ascii="Times" w:hAnsi="Times"/>
          <w:b/>
          <w:u w:val="single"/>
        </w:rPr>
      </w:pPr>
      <w:r w:rsidRPr="004A2374">
        <w:rPr>
          <w:rFonts w:ascii="Times" w:hAnsi="Times"/>
          <w:b/>
          <w:u w:val="single"/>
        </w:rPr>
        <w:t xml:space="preserve">. </w:t>
      </w:r>
    </w:p>
    <w:p w:rsidR="00B045D3" w:rsidRPr="004A2374" w:rsidRDefault="00B045D3" w:rsidP="00B045D3">
      <w:pPr>
        <w:numPr>
          <w:ilvl w:val="0"/>
          <w:numId w:val="9"/>
        </w:numPr>
        <w:rPr>
          <w:rFonts w:ascii="Times" w:hAnsi="Times"/>
          <w:b/>
        </w:rPr>
      </w:pPr>
      <w:r w:rsidRPr="004A2374">
        <w:rPr>
          <w:rFonts w:ascii="Times" w:hAnsi="Times"/>
          <w:b/>
          <w:bCs/>
        </w:rPr>
        <w:t>Team Task Analysis:</w:t>
      </w:r>
      <w:r w:rsidRPr="004A2374">
        <w:rPr>
          <w:rFonts w:ascii="Times" w:hAnsi="Times"/>
          <w:b/>
        </w:rPr>
        <w:t xml:space="preserve"> </w:t>
      </w:r>
    </w:p>
    <w:p w:rsidR="00B045D3" w:rsidRPr="004A2374" w:rsidRDefault="00B045D3" w:rsidP="00B045D3">
      <w:pPr>
        <w:numPr>
          <w:ilvl w:val="1"/>
          <w:numId w:val="9"/>
        </w:numPr>
        <w:rPr>
          <w:rFonts w:ascii="Times" w:hAnsi="Times"/>
        </w:rPr>
      </w:pPr>
      <w:r w:rsidRPr="004A2374">
        <w:rPr>
          <w:rFonts w:ascii="Times" w:hAnsi="Times"/>
        </w:rPr>
        <w:t xml:space="preserve">Focus on the team-based competencies associated with the tasks. </w:t>
      </w:r>
    </w:p>
    <w:p w:rsidR="00B045D3" w:rsidRPr="004A2374" w:rsidRDefault="00B045D3" w:rsidP="00B045D3">
      <w:pPr>
        <w:numPr>
          <w:ilvl w:val="1"/>
          <w:numId w:val="9"/>
        </w:numPr>
        <w:rPr>
          <w:rFonts w:ascii="Times" w:hAnsi="Times"/>
        </w:rPr>
      </w:pPr>
      <w:r w:rsidRPr="004A2374">
        <w:rPr>
          <w:rFonts w:ascii="Times" w:hAnsi="Times"/>
          <w:iCs/>
        </w:rPr>
        <w:t>Differs from traditional task analysis in that interdependencies of the job, skills required for task coordination, and cognitive skills required for interacting in a team must be identified</w:t>
      </w:r>
    </w:p>
    <w:p w:rsidR="00B045D3" w:rsidRPr="004A2374" w:rsidRDefault="00B045D3" w:rsidP="00B045D3">
      <w:pPr>
        <w:rPr>
          <w:rFonts w:ascii="Times" w:hAnsi="Times"/>
          <w:b/>
          <w:bCs/>
          <w:u w:val="single"/>
          <w:lang w:val="en-US"/>
        </w:rPr>
      </w:pPr>
    </w:p>
    <w:p w:rsidR="00B045D3" w:rsidRPr="004A2374" w:rsidRDefault="00B045D3" w:rsidP="00B045D3">
      <w:pPr>
        <w:rPr>
          <w:rFonts w:ascii="Times" w:hAnsi="Times"/>
          <w:b/>
          <w:u w:val="single"/>
        </w:rPr>
      </w:pPr>
      <w:r w:rsidRPr="004A2374">
        <w:rPr>
          <w:rFonts w:ascii="Times" w:hAnsi="Times"/>
          <w:b/>
          <w:bCs/>
          <w:u w:val="single"/>
          <w:lang w:val="en-US"/>
        </w:rPr>
        <w:t xml:space="preserve">3.  Analyze &amp; </w:t>
      </w:r>
      <w:proofErr w:type="gramStart"/>
      <w:r w:rsidRPr="004A2374">
        <w:rPr>
          <w:rFonts w:ascii="Times" w:hAnsi="Times"/>
          <w:b/>
          <w:bCs/>
          <w:u w:val="single"/>
          <w:lang w:val="en-US"/>
        </w:rPr>
        <w:t>Interpret</w:t>
      </w:r>
      <w:proofErr w:type="gramEnd"/>
      <w:r w:rsidRPr="004A2374">
        <w:rPr>
          <w:rFonts w:ascii="Times" w:hAnsi="Times"/>
          <w:b/>
          <w:bCs/>
          <w:u w:val="single"/>
          <w:lang w:val="en-US"/>
        </w:rPr>
        <w:t xml:space="preserve"> your data</w:t>
      </w:r>
    </w:p>
    <w:p w:rsidR="00B045D3" w:rsidRPr="004A2374" w:rsidRDefault="00B045D3" w:rsidP="00B045D3">
      <w:pPr>
        <w:numPr>
          <w:ilvl w:val="0"/>
          <w:numId w:val="10"/>
        </w:numPr>
        <w:rPr>
          <w:rFonts w:ascii="Times" w:hAnsi="Times"/>
        </w:rPr>
      </w:pPr>
      <w:r w:rsidRPr="004A2374">
        <w:rPr>
          <w:rFonts w:ascii="Times" w:hAnsi="Times"/>
          <w:b/>
          <w:bCs/>
          <w:i/>
          <w:iCs/>
          <w:u w:val="single"/>
          <w:lang w:val="en-US"/>
        </w:rPr>
        <w:t xml:space="preserve"> </w:t>
      </w:r>
      <w:r w:rsidRPr="004A2374">
        <w:rPr>
          <w:rFonts w:ascii="Times" w:hAnsi="Times"/>
          <w:i/>
          <w:iCs/>
          <w:lang w:val="en-US"/>
        </w:rPr>
        <w:t xml:space="preserve">360-degree </w:t>
      </w:r>
      <w:proofErr w:type="gramStart"/>
      <w:r w:rsidRPr="004A2374">
        <w:rPr>
          <w:rFonts w:ascii="Times" w:hAnsi="Times"/>
          <w:i/>
          <w:iCs/>
          <w:lang w:val="en-US"/>
        </w:rPr>
        <w:t>evaluation  of</w:t>
      </w:r>
      <w:proofErr w:type="gramEnd"/>
      <w:r w:rsidRPr="004A2374">
        <w:rPr>
          <w:rFonts w:ascii="Times" w:hAnsi="Times"/>
          <w:i/>
          <w:iCs/>
          <w:lang w:val="en-US"/>
        </w:rPr>
        <w:t xml:space="preserve"> a job (NOTE THIS IS DIFFERENT FROM 360 EVALUATION OF A PERSON, WHICH IS A TOPIC UNDER PERSON NEEDS ANALYSIS) – </w:t>
      </w:r>
      <w:r w:rsidRPr="004A2374">
        <w:rPr>
          <w:rFonts w:ascii="Times" w:hAnsi="Times"/>
          <w:lang w:val="en-US"/>
        </w:rPr>
        <w:t xml:space="preserve">evaluation of attributes and performance dimensions of a job from “the full circle” around the job, i.e., feedback from subordinates, superiors, co-workers, clients as well as the jobholder him/herself . </w:t>
      </w:r>
    </w:p>
    <w:p w:rsidR="00B045D3" w:rsidRPr="004A2374" w:rsidRDefault="00B045D3" w:rsidP="00B045D3">
      <w:pPr>
        <w:numPr>
          <w:ilvl w:val="0"/>
          <w:numId w:val="10"/>
        </w:numPr>
        <w:rPr>
          <w:rFonts w:ascii="Times" w:hAnsi="Times"/>
        </w:rPr>
      </w:pPr>
      <w:r w:rsidRPr="004A2374">
        <w:rPr>
          <w:rFonts w:ascii="Times" w:hAnsi="Times"/>
          <w:lang w:val="en-US"/>
        </w:rPr>
        <w:t xml:space="preserve"> Close examination of all these data provides a detailed profile of the current job</w:t>
      </w:r>
    </w:p>
    <w:p w:rsidR="00B045D3" w:rsidRPr="004A2374" w:rsidRDefault="00B045D3" w:rsidP="00B045D3">
      <w:pPr>
        <w:rPr>
          <w:rFonts w:ascii="Times" w:hAnsi="Times"/>
          <w:b/>
          <w:bCs/>
          <w:u w:val="single"/>
          <w:lang w:val="en-US"/>
        </w:rPr>
      </w:pPr>
    </w:p>
    <w:p w:rsidR="00B045D3" w:rsidRPr="004A2374" w:rsidRDefault="00B045D3" w:rsidP="00B045D3">
      <w:pPr>
        <w:rPr>
          <w:rFonts w:ascii="Times" w:hAnsi="Times"/>
          <w:b/>
          <w:u w:val="single"/>
          <w:lang w:val="en-US"/>
        </w:rPr>
      </w:pPr>
      <w:r w:rsidRPr="004A2374">
        <w:rPr>
          <w:rFonts w:ascii="Times" w:hAnsi="Times"/>
          <w:b/>
          <w:bCs/>
          <w:u w:val="single"/>
          <w:lang w:val="en-US"/>
        </w:rPr>
        <w:t xml:space="preserve">4.Provide Feedback on the results: - </w:t>
      </w:r>
      <w:r w:rsidRPr="004A2374">
        <w:rPr>
          <w:rFonts w:ascii="Times" w:hAnsi="Times"/>
          <w:b/>
          <w:u w:val="single"/>
          <w:lang w:val="en-US"/>
        </w:rPr>
        <w:t>suggest changes to the job description and specifications (e.g., duties added, deleted, changes in working conditions) &amp; provide a rationale for recommended changes)</w:t>
      </w:r>
    </w:p>
    <w:p w:rsidR="00B045D3" w:rsidRPr="004A2374" w:rsidRDefault="00B045D3" w:rsidP="00B045D3">
      <w:pPr>
        <w:ind w:left="360"/>
        <w:rPr>
          <w:rFonts w:ascii="Times" w:hAnsi="Times"/>
          <w:b/>
          <w:u w:val="single"/>
        </w:rPr>
      </w:pPr>
    </w:p>
    <w:p w:rsidR="00B045D3" w:rsidRPr="004A2374" w:rsidRDefault="00B045D3" w:rsidP="00B045D3">
      <w:pPr>
        <w:numPr>
          <w:ilvl w:val="0"/>
          <w:numId w:val="11"/>
        </w:numPr>
        <w:rPr>
          <w:rFonts w:ascii="Times" w:hAnsi="Times"/>
        </w:rPr>
      </w:pPr>
      <w:r w:rsidRPr="004A2374">
        <w:rPr>
          <w:rFonts w:ascii="Times" w:hAnsi="Times"/>
          <w:lang w:val="en-US"/>
        </w:rPr>
        <w:t xml:space="preserve">Job description </w:t>
      </w:r>
      <w:r w:rsidRPr="004A2374">
        <w:rPr>
          <w:rFonts w:ascii="Times" w:hAnsi="Times"/>
          <w:bCs/>
          <w:lang w:val="en-US"/>
        </w:rPr>
        <w:t>=</w:t>
      </w:r>
      <w:r w:rsidRPr="004A2374">
        <w:rPr>
          <w:rFonts w:ascii="Times" w:hAnsi="Times"/>
          <w:lang w:val="en-US"/>
        </w:rPr>
        <w:t xml:space="preserve"> duties and responsibilities of the JOB</w:t>
      </w:r>
    </w:p>
    <w:p w:rsidR="00B045D3" w:rsidRPr="004A2374" w:rsidRDefault="00B045D3" w:rsidP="00B045D3">
      <w:pPr>
        <w:numPr>
          <w:ilvl w:val="1"/>
          <w:numId w:val="11"/>
        </w:numPr>
        <w:rPr>
          <w:rFonts w:ascii="Times" w:hAnsi="Times"/>
        </w:rPr>
      </w:pPr>
      <w:r w:rsidRPr="004A2374">
        <w:rPr>
          <w:rFonts w:ascii="Times" w:hAnsi="Times"/>
          <w:lang w:val="en-US"/>
        </w:rPr>
        <w:t xml:space="preserve">E.g., </w:t>
      </w:r>
      <w:r w:rsidRPr="004A2374">
        <w:rPr>
          <w:rFonts w:ascii="Times" w:hAnsi="Times"/>
        </w:rPr>
        <w:t xml:space="preserve">Job Descriptions </w:t>
      </w:r>
    </w:p>
    <w:p w:rsidR="00B045D3" w:rsidRPr="004A2374" w:rsidRDefault="00B045D3" w:rsidP="00B045D3">
      <w:pPr>
        <w:numPr>
          <w:ilvl w:val="2"/>
          <w:numId w:val="11"/>
        </w:numPr>
        <w:rPr>
          <w:rFonts w:ascii="Times" w:hAnsi="Times"/>
        </w:rPr>
      </w:pPr>
      <w:r w:rsidRPr="004A2374">
        <w:rPr>
          <w:rFonts w:ascii="Times" w:hAnsi="Times"/>
          <w:bCs/>
          <w:lang w:val="en-US"/>
        </w:rPr>
        <w:t>See ECO (</w:t>
      </w:r>
      <w:proofErr w:type="spellStart"/>
      <w:r w:rsidRPr="004A2374">
        <w:rPr>
          <w:rFonts w:ascii="Times" w:hAnsi="Times"/>
          <w:bCs/>
          <w:lang w:val="en-US"/>
        </w:rPr>
        <w:t>Cdn</w:t>
      </w:r>
      <w:proofErr w:type="spellEnd"/>
      <w:r w:rsidRPr="004A2374">
        <w:rPr>
          <w:rFonts w:ascii="Times" w:hAnsi="Times"/>
          <w:bCs/>
          <w:lang w:val="en-US"/>
        </w:rPr>
        <w:t xml:space="preserve">): </w:t>
      </w:r>
      <w:hyperlink r:id="rId9" w:history="1">
        <w:r w:rsidRPr="004A2374">
          <w:rPr>
            <w:rStyle w:val="Hyperlink"/>
            <w:rFonts w:ascii="Times" w:hAnsi="Times"/>
            <w:bCs/>
            <w:u w:val="none"/>
            <w:lang w:val="en-US"/>
          </w:rPr>
          <w:t>http://www.eco.ca/certification/become-an-ep/</w:t>
        </w:r>
      </w:hyperlink>
      <w:r w:rsidRPr="004A2374">
        <w:rPr>
          <w:rFonts w:ascii="Times" w:hAnsi="Times"/>
          <w:bCs/>
          <w:lang w:val="en-US"/>
        </w:rPr>
        <w:t xml:space="preserve">  </w:t>
      </w:r>
    </w:p>
    <w:p w:rsidR="00B045D3" w:rsidRPr="004A2374" w:rsidRDefault="00B045D3" w:rsidP="00B045D3">
      <w:pPr>
        <w:numPr>
          <w:ilvl w:val="2"/>
          <w:numId w:val="11"/>
        </w:numPr>
        <w:rPr>
          <w:rFonts w:ascii="Times" w:hAnsi="Times"/>
        </w:rPr>
      </w:pPr>
      <w:r w:rsidRPr="004A2374">
        <w:rPr>
          <w:rFonts w:ascii="Times" w:hAnsi="Times"/>
          <w:bCs/>
          <w:lang w:val="en-US"/>
        </w:rPr>
        <w:t>O*Net Green Economy (U.S.): http://www.onetcenter.org/green.html</w:t>
      </w:r>
    </w:p>
    <w:p w:rsidR="00B045D3" w:rsidRPr="004A2374" w:rsidRDefault="00B045D3" w:rsidP="00B045D3">
      <w:pPr>
        <w:numPr>
          <w:ilvl w:val="0"/>
          <w:numId w:val="11"/>
        </w:numPr>
        <w:rPr>
          <w:rFonts w:ascii="Times" w:hAnsi="Times"/>
        </w:rPr>
      </w:pPr>
      <w:r w:rsidRPr="004A2374">
        <w:rPr>
          <w:rFonts w:ascii="Times" w:hAnsi="Times"/>
          <w:lang w:val="en-US"/>
        </w:rPr>
        <w:t xml:space="preserve">Job specification (job requirements) </w:t>
      </w:r>
      <w:proofErr w:type="gramStart"/>
      <w:r w:rsidRPr="004A2374">
        <w:rPr>
          <w:rFonts w:ascii="Times" w:hAnsi="Times"/>
          <w:lang w:val="en-US"/>
        </w:rPr>
        <w:t>=  identifying</w:t>
      </w:r>
      <w:proofErr w:type="gramEnd"/>
      <w:r w:rsidRPr="004A2374">
        <w:rPr>
          <w:rFonts w:ascii="Times" w:hAnsi="Times"/>
          <w:lang w:val="en-US"/>
        </w:rPr>
        <w:t xml:space="preserve"> the competencies needed for the PERSON who is to perform the job (i.e., what must they possess to be a successful in the job).</w:t>
      </w:r>
    </w:p>
    <w:p w:rsidR="00B045D3" w:rsidRPr="004A2374" w:rsidRDefault="00B045D3" w:rsidP="00B045D3">
      <w:pPr>
        <w:rPr>
          <w:rFonts w:ascii="Times" w:hAnsi="Times"/>
        </w:rPr>
      </w:pPr>
      <w:r w:rsidRPr="004A2374">
        <w:rPr>
          <w:rFonts w:ascii="Times" w:hAnsi="Times"/>
          <w:iCs/>
          <w:lang w:val="en-US"/>
        </w:rPr>
        <w:t xml:space="preserve">There are four main methods to reinforce/maintain these changes (which are essentially changes in performance standards): </w:t>
      </w:r>
    </w:p>
    <w:p w:rsidR="00B045D3" w:rsidRPr="004A2374" w:rsidRDefault="00B045D3" w:rsidP="00B045D3">
      <w:pPr>
        <w:rPr>
          <w:rFonts w:ascii="Times" w:hAnsi="Times"/>
        </w:rPr>
      </w:pPr>
      <w:r w:rsidRPr="004A2374">
        <w:rPr>
          <w:rFonts w:ascii="Times" w:hAnsi="Times"/>
          <w:lang w:val="en-US"/>
        </w:rPr>
        <w:t xml:space="preserve">Communication </w:t>
      </w:r>
      <w:proofErr w:type="gramStart"/>
      <w:r w:rsidRPr="004A2374">
        <w:rPr>
          <w:rFonts w:ascii="Times" w:hAnsi="Times"/>
          <w:lang w:val="en-US"/>
        </w:rPr>
        <w:t>and  training</w:t>
      </w:r>
      <w:proofErr w:type="gramEnd"/>
      <w:r w:rsidRPr="004A2374">
        <w:rPr>
          <w:rFonts w:ascii="Times" w:hAnsi="Times"/>
          <w:lang w:val="en-US"/>
        </w:rPr>
        <w:t>;  Supervisory reinforcement; Employee feedback &amp; Reward systems</w:t>
      </w:r>
    </w:p>
    <w:p w:rsidR="00B045D3" w:rsidRPr="004A2374" w:rsidRDefault="00B045D3" w:rsidP="00B045D3">
      <w:pPr>
        <w:rPr>
          <w:rFonts w:ascii="Times" w:hAnsi="Times"/>
          <w:b/>
          <w:u w:val="single"/>
        </w:rPr>
      </w:pPr>
    </w:p>
    <w:p w:rsidR="00B045D3" w:rsidRPr="004A2374" w:rsidRDefault="00B045D3" w:rsidP="00B045D3">
      <w:pPr>
        <w:rPr>
          <w:rFonts w:ascii="Times" w:hAnsi="Times"/>
          <w:b/>
          <w:u w:val="single"/>
        </w:rPr>
      </w:pPr>
      <w:r w:rsidRPr="004A2374">
        <w:rPr>
          <w:rFonts w:ascii="Times" w:hAnsi="Times"/>
          <w:b/>
          <w:u w:val="single"/>
        </w:rPr>
        <w:t>A Few Risks with Job-Level Needs Analysis</w:t>
      </w:r>
    </w:p>
    <w:p w:rsidR="00B045D3" w:rsidRPr="004A2374" w:rsidRDefault="00B045D3" w:rsidP="00B045D3">
      <w:pPr>
        <w:rPr>
          <w:rFonts w:ascii="Times" w:hAnsi="Times"/>
          <w:b/>
          <w:u w:val="single"/>
        </w:rPr>
      </w:pPr>
    </w:p>
    <w:p w:rsidR="00B045D3" w:rsidRPr="004A2374" w:rsidRDefault="00B045D3" w:rsidP="00B045D3">
      <w:pPr>
        <w:rPr>
          <w:rFonts w:ascii="Times" w:hAnsi="Times"/>
        </w:rPr>
      </w:pPr>
      <w:r w:rsidRPr="004A2374">
        <w:rPr>
          <w:rFonts w:ascii="Times" w:hAnsi="Times"/>
          <w:b/>
          <w:bCs/>
          <w:u w:val="single"/>
        </w:rPr>
        <w:t>RISKS</w:t>
      </w:r>
    </w:p>
    <w:p w:rsidR="00B045D3" w:rsidRPr="004A2374" w:rsidRDefault="00B045D3" w:rsidP="00B045D3">
      <w:pPr>
        <w:rPr>
          <w:rFonts w:ascii="Times" w:hAnsi="Times"/>
        </w:rPr>
      </w:pPr>
      <w:proofErr w:type="gramStart"/>
      <w:r w:rsidRPr="004A2374">
        <w:rPr>
          <w:rFonts w:ascii="Times" w:hAnsi="Times"/>
          <w:b/>
          <w:bCs/>
          <w:u w:val="single"/>
          <w:lang w:val="en-US"/>
        </w:rPr>
        <w:t>Time and Costs of Job Analysis.</w:t>
      </w:r>
      <w:proofErr w:type="gramEnd"/>
      <w:r w:rsidRPr="004A2374">
        <w:rPr>
          <w:rFonts w:ascii="Times" w:hAnsi="Times"/>
          <w:b/>
          <w:bCs/>
          <w:u w:val="single"/>
          <w:lang w:val="en-US"/>
        </w:rPr>
        <w:t xml:space="preserve"> </w:t>
      </w:r>
    </w:p>
    <w:p w:rsidR="00B045D3" w:rsidRPr="004A2374" w:rsidRDefault="00B045D3" w:rsidP="00B045D3">
      <w:pPr>
        <w:rPr>
          <w:rFonts w:ascii="Times" w:hAnsi="Times"/>
        </w:rPr>
      </w:pPr>
      <w:r w:rsidRPr="004A2374">
        <w:rPr>
          <w:rFonts w:ascii="Times" w:hAnsi="Times"/>
        </w:rPr>
        <w:t>-Costs can be high: include consulting fees for job analysts, licensing fees associated with use of copyrighted job analysis methods, cost of lost production (or overtime) involved when interviewing staff; administrative costs etc. Can lead to counterproductive shortcuts</w:t>
      </w:r>
    </w:p>
    <w:p w:rsidR="00B045D3" w:rsidRPr="004A2374" w:rsidRDefault="00B045D3" w:rsidP="00B045D3">
      <w:pPr>
        <w:rPr>
          <w:rFonts w:ascii="Times" w:hAnsi="Times"/>
        </w:rPr>
      </w:pPr>
      <w:r w:rsidRPr="004A2374">
        <w:rPr>
          <w:rFonts w:ascii="Times" w:hAnsi="Times"/>
          <w:b/>
          <w:bCs/>
          <w:u w:val="single"/>
        </w:rPr>
        <w:t>-Managers may even have their own agendas</w:t>
      </w:r>
    </w:p>
    <w:p w:rsidR="00B045D3" w:rsidRPr="004A2374" w:rsidRDefault="00B045D3" w:rsidP="00B045D3">
      <w:pPr>
        <w:rPr>
          <w:rFonts w:ascii="Times" w:hAnsi="Times"/>
        </w:rPr>
      </w:pPr>
      <w:r w:rsidRPr="004A2374">
        <w:rPr>
          <w:rFonts w:ascii="Times" w:hAnsi="Times"/>
          <w:b/>
          <w:bCs/>
          <w:lang w:val="en-US"/>
        </w:rPr>
        <w:t>Deficiency -</w:t>
      </w:r>
      <w:r w:rsidRPr="004A2374">
        <w:rPr>
          <w:rFonts w:ascii="Times" w:hAnsi="Times"/>
          <w:lang w:val="en-US"/>
        </w:rPr>
        <w:t xml:space="preserve"> an error of omission when a job description or specification fails to incorporate important aspects of the job required for success</w:t>
      </w:r>
    </w:p>
    <w:p w:rsidR="00B045D3" w:rsidRPr="004A2374" w:rsidRDefault="00B045D3" w:rsidP="00B045D3">
      <w:pPr>
        <w:rPr>
          <w:rFonts w:ascii="Times" w:hAnsi="Times"/>
        </w:rPr>
      </w:pPr>
      <w:r w:rsidRPr="004A2374">
        <w:rPr>
          <w:rFonts w:ascii="Times" w:hAnsi="Times"/>
          <w:b/>
          <w:bCs/>
          <w:lang w:val="en-US"/>
        </w:rPr>
        <w:t>Contamination -</w:t>
      </w:r>
      <w:r w:rsidRPr="004A2374">
        <w:rPr>
          <w:rFonts w:ascii="Times" w:hAnsi="Times"/>
          <w:lang w:val="en-US"/>
        </w:rPr>
        <w:t xml:space="preserve"> an error that occurs when unimportant or invalid </w:t>
      </w:r>
      <w:proofErr w:type="spellStart"/>
      <w:r w:rsidRPr="004A2374">
        <w:rPr>
          <w:rFonts w:ascii="Times" w:hAnsi="Times"/>
          <w:lang w:val="en-US"/>
        </w:rPr>
        <w:t>behaviours</w:t>
      </w:r>
      <w:proofErr w:type="spellEnd"/>
      <w:r w:rsidRPr="004A2374">
        <w:rPr>
          <w:rFonts w:ascii="Times" w:hAnsi="Times"/>
          <w:lang w:val="en-US"/>
        </w:rPr>
        <w:t xml:space="preserve"> or attributes are incorporated into a job description or specification</w:t>
      </w:r>
    </w:p>
    <w:p w:rsidR="00B045D3" w:rsidRPr="004A2374" w:rsidRDefault="00B045D3" w:rsidP="00B045D3">
      <w:pPr>
        <w:rPr>
          <w:rFonts w:ascii="Times" w:hAnsi="Times"/>
        </w:rPr>
      </w:pPr>
      <w:r w:rsidRPr="004A2374">
        <w:rPr>
          <w:rFonts w:ascii="Times" w:hAnsi="Times"/>
          <w:b/>
          <w:bCs/>
          <w:u w:val="single"/>
        </w:rPr>
        <w:t>Reward Incentive needed:</w:t>
      </w:r>
    </w:p>
    <w:p w:rsidR="00B045D3" w:rsidRPr="004A2374" w:rsidRDefault="00B045D3" w:rsidP="00B045D3">
      <w:pPr>
        <w:rPr>
          <w:rFonts w:ascii="Times" w:hAnsi="Times"/>
        </w:rPr>
      </w:pPr>
      <w:r w:rsidRPr="004A2374">
        <w:rPr>
          <w:rFonts w:ascii="Times" w:hAnsi="Times"/>
        </w:rPr>
        <w:t>Not rewarded for taking the time (and money) to conduct a needs analysis (Feel that they can accurately identify training needs and that more analysis is a waste of time and money)</w:t>
      </w:r>
    </w:p>
    <w:p w:rsidR="00B045D3" w:rsidRPr="004A2374" w:rsidRDefault="00B045D3" w:rsidP="00B045D3">
      <w:pPr>
        <w:rPr>
          <w:rFonts w:ascii="Times" w:hAnsi="Times"/>
        </w:rPr>
      </w:pPr>
      <w:r w:rsidRPr="004A2374">
        <w:rPr>
          <w:rFonts w:ascii="Times" w:hAnsi="Times"/>
        </w:rPr>
        <w:t>To avoid these risks, need to be adaptive to current and anticipated employee competence =&gt; need systems in place for periodically conducting a “Reality Check: on the accuracy of job descriptions (e.g., Story of CODE manager whose # of direct reports tripled but whose job description didn’t reflect that)</w:t>
      </w:r>
    </w:p>
    <w:p w:rsidR="00B045D3" w:rsidRPr="004A2374" w:rsidRDefault="00B045D3" w:rsidP="00B045D3">
      <w:pPr>
        <w:rPr>
          <w:rFonts w:ascii="Times" w:hAnsi="Times"/>
        </w:rPr>
      </w:pPr>
    </w:p>
    <w:p w:rsidR="00B045D3" w:rsidRPr="004A2374" w:rsidRDefault="00B045D3" w:rsidP="00B045D3">
      <w:pPr>
        <w:rPr>
          <w:rFonts w:ascii="Times" w:hAnsi="Times"/>
          <w:b/>
          <w:u w:val="single"/>
        </w:rPr>
      </w:pPr>
      <w:r w:rsidRPr="004A2374">
        <w:rPr>
          <w:rFonts w:ascii="Times" w:hAnsi="Times"/>
          <w:b/>
          <w:u w:val="single"/>
        </w:rPr>
        <w:t>The Process of Person Analysis</w:t>
      </w:r>
    </w:p>
    <w:p w:rsidR="00B045D3" w:rsidRPr="004A2374" w:rsidRDefault="00B045D3" w:rsidP="00B045D3">
      <w:pPr>
        <w:rPr>
          <w:rFonts w:ascii="Times" w:hAnsi="Times"/>
          <w:b/>
          <w:u w:val="single"/>
        </w:rPr>
      </w:pPr>
    </w:p>
    <w:p w:rsidR="00B045D3" w:rsidRPr="004A2374" w:rsidRDefault="00B045D3" w:rsidP="00B045D3">
      <w:pPr>
        <w:rPr>
          <w:rFonts w:ascii="Times" w:hAnsi="Times"/>
          <w:b/>
          <w:u w:val="single"/>
        </w:rPr>
      </w:pPr>
      <w:r w:rsidRPr="004A2374">
        <w:rPr>
          <w:rFonts w:ascii="Times" w:hAnsi="Times"/>
          <w:b/>
          <w:u w:val="single"/>
          <w:lang w:val="en-US"/>
        </w:rPr>
        <w:t>Three-step process:</w:t>
      </w:r>
    </w:p>
    <w:p w:rsidR="00B045D3" w:rsidRPr="004A2374" w:rsidRDefault="00B045D3" w:rsidP="00B045D3">
      <w:pPr>
        <w:numPr>
          <w:ilvl w:val="0"/>
          <w:numId w:val="13"/>
        </w:numPr>
        <w:rPr>
          <w:rFonts w:ascii="Times" w:hAnsi="Times"/>
        </w:rPr>
      </w:pPr>
      <w:r w:rsidRPr="004A2374">
        <w:rPr>
          <w:rFonts w:ascii="Times" w:hAnsi="Times"/>
          <w:bCs/>
        </w:rPr>
        <w:t>Define the Desired Performance (Standards)</w:t>
      </w:r>
    </w:p>
    <w:p w:rsidR="00B045D3" w:rsidRPr="004A2374" w:rsidRDefault="00B045D3" w:rsidP="00B045D3">
      <w:pPr>
        <w:numPr>
          <w:ilvl w:val="0"/>
          <w:numId w:val="13"/>
        </w:numPr>
        <w:rPr>
          <w:rFonts w:ascii="Times" w:hAnsi="Times"/>
        </w:rPr>
      </w:pPr>
      <w:r w:rsidRPr="004A2374">
        <w:rPr>
          <w:rFonts w:ascii="Times" w:hAnsi="Times"/>
          <w:bCs/>
        </w:rPr>
        <w:t xml:space="preserve">Determine the Gap between Desired and Actual Performance </w:t>
      </w:r>
    </w:p>
    <w:p w:rsidR="00B045D3" w:rsidRPr="004A2374" w:rsidRDefault="00B045D3" w:rsidP="00B045D3">
      <w:pPr>
        <w:numPr>
          <w:ilvl w:val="0"/>
          <w:numId w:val="13"/>
        </w:numPr>
        <w:rPr>
          <w:rFonts w:ascii="Times" w:hAnsi="Times"/>
        </w:rPr>
      </w:pPr>
      <w:r w:rsidRPr="004A2374">
        <w:rPr>
          <w:rFonts w:ascii="Times" w:hAnsi="Times"/>
          <w:bCs/>
        </w:rPr>
        <w:t xml:space="preserve">Eliminate ALL other possible Obstacles to Effective Performance </w:t>
      </w:r>
      <w:r w:rsidRPr="004A2374">
        <w:rPr>
          <w:rFonts w:ascii="Times" w:hAnsi="Times"/>
          <w:i/>
          <w:iCs/>
        </w:rPr>
        <w:t>(Is there really a competency lack that requires training?)</w:t>
      </w:r>
    </w:p>
    <w:p w:rsidR="00B045D3" w:rsidRPr="004A2374" w:rsidRDefault="00B045D3" w:rsidP="00B045D3">
      <w:pPr>
        <w:rPr>
          <w:rFonts w:ascii="Times" w:hAnsi="Times"/>
          <w:b/>
          <w:u w:val="single"/>
        </w:rPr>
      </w:pPr>
    </w:p>
    <w:p w:rsidR="00C45937" w:rsidRPr="004A2374" w:rsidRDefault="00C45937" w:rsidP="00C45937">
      <w:pPr>
        <w:pStyle w:val="ListParagraph"/>
        <w:numPr>
          <w:ilvl w:val="0"/>
          <w:numId w:val="14"/>
        </w:numPr>
        <w:rPr>
          <w:rFonts w:ascii="Times" w:hAnsi="Times"/>
          <w:b/>
          <w:u w:val="single"/>
        </w:rPr>
      </w:pPr>
      <w:r w:rsidRPr="004A2374">
        <w:rPr>
          <w:rFonts w:ascii="Times" w:hAnsi="Times"/>
          <w:b/>
          <w:u w:val="single"/>
        </w:rPr>
        <w:t>Define the Desired Performance Standard</w:t>
      </w:r>
    </w:p>
    <w:p w:rsidR="00C45937" w:rsidRPr="004A2374" w:rsidRDefault="00C45937" w:rsidP="00C45937">
      <w:pPr>
        <w:rPr>
          <w:rFonts w:ascii="Times" w:hAnsi="Times"/>
          <w:b/>
          <w:u w:val="single"/>
        </w:rPr>
      </w:pPr>
    </w:p>
    <w:p w:rsidR="00C45937" w:rsidRPr="004A2374" w:rsidRDefault="00C45937" w:rsidP="00C45937">
      <w:pPr>
        <w:rPr>
          <w:rFonts w:ascii="Times" w:hAnsi="Times"/>
          <w:b/>
          <w:u w:val="single"/>
        </w:rPr>
      </w:pPr>
    </w:p>
    <w:p w:rsidR="00C45937" w:rsidRPr="004A2374" w:rsidRDefault="00C45937" w:rsidP="00C45937">
      <w:pPr>
        <w:rPr>
          <w:rFonts w:ascii="Times" w:hAnsi="Times"/>
          <w:b/>
          <w:noProof/>
          <w:u w:val="single"/>
          <w:lang w:val="en-US"/>
        </w:rPr>
      </w:pPr>
      <w:r w:rsidRPr="004A2374">
        <w:rPr>
          <w:rFonts w:ascii="Times" w:hAnsi="Times"/>
          <w:b/>
          <w:noProof/>
          <w:u w:val="single"/>
          <w:lang w:val="en-US"/>
        </w:rPr>
        <w:t>Criteria for Effectiveness</w:t>
      </w:r>
    </w:p>
    <w:p w:rsidR="00C45937" w:rsidRPr="004A2374" w:rsidRDefault="00C45937" w:rsidP="00C45937">
      <w:pPr>
        <w:pStyle w:val="ListParagraph"/>
        <w:numPr>
          <w:ilvl w:val="0"/>
          <w:numId w:val="15"/>
        </w:numPr>
        <w:rPr>
          <w:rFonts w:ascii="Times" w:hAnsi="Times"/>
          <w:noProof/>
          <w:lang w:val="en-US"/>
        </w:rPr>
      </w:pPr>
      <w:r w:rsidRPr="004A2374">
        <w:rPr>
          <w:rFonts w:ascii="Times" w:hAnsi="Times"/>
          <w:noProof/>
          <w:lang w:val="en-US"/>
        </w:rPr>
        <w:t>Clear/Specific Feedback</w:t>
      </w:r>
    </w:p>
    <w:p w:rsidR="00C45937" w:rsidRPr="004A2374" w:rsidRDefault="00C45937" w:rsidP="00C45937">
      <w:pPr>
        <w:pStyle w:val="ListParagraph"/>
        <w:numPr>
          <w:ilvl w:val="0"/>
          <w:numId w:val="15"/>
        </w:numPr>
        <w:rPr>
          <w:rFonts w:ascii="Times" w:hAnsi="Times"/>
          <w:noProof/>
          <w:lang w:val="en-US"/>
        </w:rPr>
      </w:pPr>
      <w:r w:rsidRPr="004A2374">
        <w:rPr>
          <w:rFonts w:ascii="Times" w:hAnsi="Times"/>
          <w:noProof/>
          <w:lang w:val="en-US"/>
        </w:rPr>
        <w:t>Acceptability/Commitment</w:t>
      </w:r>
    </w:p>
    <w:p w:rsidR="00C45937" w:rsidRPr="004A2374" w:rsidRDefault="00C45937" w:rsidP="00C45937">
      <w:pPr>
        <w:pStyle w:val="ListParagraph"/>
        <w:numPr>
          <w:ilvl w:val="0"/>
          <w:numId w:val="15"/>
        </w:numPr>
        <w:rPr>
          <w:rFonts w:ascii="Times" w:hAnsi="Times"/>
          <w:noProof/>
          <w:lang w:val="en-US"/>
        </w:rPr>
      </w:pPr>
      <w:r w:rsidRPr="004A2374">
        <w:rPr>
          <w:rFonts w:ascii="Times" w:hAnsi="Times"/>
          <w:noProof/>
          <w:lang w:val="en-US"/>
        </w:rPr>
        <w:t>Challenging but Attainable</w:t>
      </w:r>
    </w:p>
    <w:p w:rsidR="00C45937" w:rsidRPr="004A2374" w:rsidRDefault="00C45937" w:rsidP="00C45937">
      <w:pPr>
        <w:pStyle w:val="ListParagraph"/>
        <w:numPr>
          <w:ilvl w:val="1"/>
          <w:numId w:val="15"/>
        </w:numPr>
        <w:rPr>
          <w:rFonts w:ascii="Times" w:hAnsi="Times"/>
          <w:noProof/>
          <w:lang w:val="en-US"/>
        </w:rPr>
      </w:pPr>
      <w:r w:rsidRPr="004A2374">
        <w:rPr>
          <w:rFonts w:ascii="Times" w:hAnsi="Times"/>
          <w:noProof/>
          <w:lang w:val="en-US"/>
        </w:rPr>
        <w:t>Fit with strategy</w:t>
      </w:r>
    </w:p>
    <w:p w:rsidR="00C45937" w:rsidRPr="004A2374" w:rsidRDefault="00C45937" w:rsidP="00C45937">
      <w:pPr>
        <w:pStyle w:val="ListParagraph"/>
        <w:numPr>
          <w:ilvl w:val="1"/>
          <w:numId w:val="15"/>
        </w:numPr>
        <w:rPr>
          <w:rFonts w:ascii="Times" w:hAnsi="Times"/>
          <w:noProof/>
          <w:lang w:val="en-US"/>
        </w:rPr>
      </w:pPr>
      <w:r w:rsidRPr="004A2374">
        <w:rPr>
          <w:rFonts w:ascii="Times" w:hAnsi="Times"/>
          <w:noProof/>
          <w:lang w:val="en-US"/>
        </w:rPr>
        <w:t>Validity</w:t>
      </w:r>
    </w:p>
    <w:p w:rsidR="00C45937" w:rsidRPr="004A2374" w:rsidRDefault="00C45937" w:rsidP="00C45937">
      <w:pPr>
        <w:pStyle w:val="ListParagraph"/>
        <w:numPr>
          <w:ilvl w:val="1"/>
          <w:numId w:val="15"/>
        </w:numPr>
        <w:rPr>
          <w:rFonts w:ascii="Times" w:hAnsi="Times"/>
          <w:noProof/>
          <w:lang w:val="en-US"/>
        </w:rPr>
      </w:pPr>
      <w:r w:rsidRPr="004A2374">
        <w:rPr>
          <w:rFonts w:ascii="Times" w:hAnsi="Times"/>
          <w:noProof/>
          <w:lang w:val="en-US"/>
        </w:rPr>
        <w:t>Reliability</w:t>
      </w:r>
    </w:p>
    <w:p w:rsidR="00C45937" w:rsidRPr="004A2374" w:rsidRDefault="00C45937" w:rsidP="00C45937">
      <w:pPr>
        <w:rPr>
          <w:rFonts w:ascii="Times" w:hAnsi="Times"/>
          <w:noProof/>
        </w:rPr>
      </w:pPr>
      <w:r w:rsidRPr="004A2374">
        <w:rPr>
          <w:rFonts w:ascii="Times" w:hAnsi="Times"/>
          <w:noProof/>
          <w:lang w:val="en-US"/>
        </w:rPr>
        <w:t xml:space="preserve">1-3: </w:t>
      </w:r>
      <w:r w:rsidRPr="004A2374">
        <w:rPr>
          <w:rFonts w:ascii="Times" w:hAnsi="Times"/>
          <w:noProof/>
        </w:rPr>
        <w:t>are what the ee needs to experience</w:t>
      </w:r>
    </w:p>
    <w:p w:rsidR="00C45937" w:rsidRPr="004A2374" w:rsidRDefault="00C45937" w:rsidP="00C45937">
      <w:pPr>
        <w:numPr>
          <w:ilvl w:val="1"/>
          <w:numId w:val="16"/>
        </w:numPr>
        <w:rPr>
          <w:rFonts w:ascii="Times" w:hAnsi="Times"/>
          <w:noProof/>
        </w:rPr>
      </w:pPr>
      <w:r w:rsidRPr="004A2374">
        <w:rPr>
          <w:rFonts w:ascii="Times" w:hAnsi="Times"/>
          <w:noProof/>
          <w:lang w:val="en-US"/>
        </w:rPr>
        <w:t xml:space="preserve">Perf goals must be </w:t>
      </w:r>
      <w:r w:rsidRPr="004A2374">
        <w:rPr>
          <w:rFonts w:ascii="Times" w:hAnsi="Times"/>
          <w:noProof/>
          <w:u w:val="single"/>
          <w:lang w:val="en-US"/>
        </w:rPr>
        <w:t>clear</w:t>
      </w:r>
      <w:r w:rsidRPr="004A2374">
        <w:rPr>
          <w:rFonts w:ascii="Times" w:hAnsi="Times"/>
          <w:noProof/>
          <w:lang w:val="en-US"/>
        </w:rPr>
        <w:t xml:space="preserve">, </w:t>
      </w:r>
      <w:r w:rsidRPr="004A2374">
        <w:rPr>
          <w:rFonts w:ascii="Times" w:hAnsi="Times"/>
          <w:noProof/>
          <w:u w:val="single"/>
          <w:lang w:val="en-US"/>
        </w:rPr>
        <w:t>specific</w:t>
      </w:r>
      <w:r w:rsidRPr="004A2374">
        <w:rPr>
          <w:rFonts w:ascii="Times" w:hAnsi="Times"/>
          <w:noProof/>
          <w:lang w:val="en-US"/>
        </w:rPr>
        <w:t xml:space="preserve">, &amp; </w:t>
      </w:r>
      <w:r w:rsidRPr="004A2374">
        <w:rPr>
          <w:rFonts w:ascii="Times" w:hAnsi="Times"/>
          <w:noProof/>
          <w:u w:val="single"/>
          <w:lang w:val="en-US"/>
        </w:rPr>
        <w:t>challenging but attainable</w:t>
      </w:r>
      <w:r w:rsidRPr="004A2374">
        <w:rPr>
          <w:rFonts w:ascii="Times" w:hAnsi="Times"/>
          <w:noProof/>
          <w:lang w:val="en-US"/>
        </w:rPr>
        <w:t xml:space="preserve">.  Employees must also be </w:t>
      </w:r>
      <w:r w:rsidRPr="004A2374">
        <w:rPr>
          <w:rFonts w:ascii="Times" w:hAnsi="Times"/>
          <w:noProof/>
          <w:u w:val="single"/>
          <w:lang w:val="en-US"/>
        </w:rPr>
        <w:t>committed</w:t>
      </w:r>
      <w:r w:rsidRPr="004A2374">
        <w:rPr>
          <w:rFonts w:ascii="Times" w:hAnsi="Times"/>
          <w:noProof/>
          <w:lang w:val="en-US"/>
        </w:rPr>
        <w:t xml:space="preserve"> to them.</w:t>
      </w:r>
    </w:p>
    <w:p w:rsidR="00C45937" w:rsidRPr="004A2374" w:rsidRDefault="00C45937" w:rsidP="00C45937">
      <w:pPr>
        <w:rPr>
          <w:rFonts w:ascii="Times" w:hAnsi="Times"/>
          <w:noProof/>
        </w:rPr>
      </w:pPr>
      <w:r w:rsidRPr="004A2374">
        <w:rPr>
          <w:rFonts w:ascii="Times" w:hAnsi="Times"/>
          <w:noProof/>
          <w:lang w:val="en-US"/>
        </w:rPr>
        <w:t xml:space="preserve">a-c: </w:t>
      </w:r>
      <w:r w:rsidRPr="004A2374">
        <w:rPr>
          <w:rFonts w:ascii="Times" w:hAnsi="Times"/>
          <w:noProof/>
        </w:rPr>
        <w:t>are additional things that the org’n needs to ensure, when setting performance goals/standards that people are going to be evaluated against.</w:t>
      </w:r>
    </w:p>
    <w:p w:rsidR="00C45937" w:rsidRPr="004A2374" w:rsidRDefault="00C45937" w:rsidP="00C45937">
      <w:pPr>
        <w:rPr>
          <w:rFonts w:ascii="Times" w:hAnsi="Times"/>
          <w:noProof/>
          <w:lang w:val="en-US"/>
        </w:rPr>
      </w:pPr>
    </w:p>
    <w:p w:rsidR="00C45937" w:rsidRPr="004A2374" w:rsidRDefault="00C45937" w:rsidP="00C45937">
      <w:pPr>
        <w:rPr>
          <w:rFonts w:ascii="Times" w:hAnsi="Times"/>
          <w:noProof/>
        </w:rPr>
      </w:pPr>
      <w:r w:rsidRPr="004A2374">
        <w:rPr>
          <w:rFonts w:ascii="Times" w:hAnsi="Times"/>
          <w:b/>
          <w:bCs/>
          <w:noProof/>
        </w:rPr>
        <w:t xml:space="preserve">If </w:t>
      </w:r>
      <w:r w:rsidRPr="004A2374">
        <w:rPr>
          <w:rFonts w:ascii="Times" w:hAnsi="Times"/>
          <w:b/>
          <w:bCs/>
          <w:noProof/>
          <w:u w:val="single"/>
        </w:rPr>
        <w:t>any one of these boxes is missing</w:t>
      </w:r>
      <w:r w:rsidRPr="004A2374">
        <w:rPr>
          <w:rFonts w:ascii="Times" w:hAnsi="Times"/>
          <w:b/>
          <w:bCs/>
          <w:noProof/>
        </w:rPr>
        <w:t>, you can’t conclude that training is necessarily required. You can only conclude that the ee’s performance was mismanaged.</w:t>
      </w:r>
    </w:p>
    <w:p w:rsidR="00C45937" w:rsidRPr="004A2374" w:rsidRDefault="00C45937" w:rsidP="00C45937">
      <w:pPr>
        <w:rPr>
          <w:rFonts w:ascii="Times" w:hAnsi="Times"/>
          <w:noProof/>
          <w:lang w:val="en-US"/>
        </w:rPr>
      </w:pPr>
    </w:p>
    <w:p w:rsidR="00C45937" w:rsidRPr="004A2374" w:rsidRDefault="00C45937" w:rsidP="00C45937">
      <w:pPr>
        <w:pStyle w:val="ListParagraph"/>
        <w:numPr>
          <w:ilvl w:val="0"/>
          <w:numId w:val="14"/>
        </w:numPr>
        <w:rPr>
          <w:rFonts w:ascii="Times" w:hAnsi="Times"/>
          <w:b/>
          <w:noProof/>
          <w:u w:val="single"/>
          <w:lang w:val="en-US"/>
        </w:rPr>
      </w:pPr>
      <w:r w:rsidRPr="004A2374">
        <w:rPr>
          <w:rFonts w:ascii="Times" w:hAnsi="Times"/>
          <w:b/>
          <w:noProof/>
          <w:u w:val="single"/>
          <w:lang w:val="en-US"/>
        </w:rPr>
        <w:t>Determine the Gap Between Desired &amp; Actual Performance</w:t>
      </w:r>
    </w:p>
    <w:p w:rsidR="00C45937" w:rsidRPr="004A2374" w:rsidRDefault="00C45937" w:rsidP="00C45937">
      <w:pPr>
        <w:pStyle w:val="ListParagraph"/>
        <w:numPr>
          <w:ilvl w:val="1"/>
          <w:numId w:val="14"/>
        </w:numPr>
        <w:rPr>
          <w:rFonts w:ascii="Times" w:hAnsi="Times"/>
          <w:b/>
          <w:noProof/>
          <w:u w:val="single"/>
          <w:lang w:val="en-US"/>
        </w:rPr>
      </w:pPr>
      <w:r w:rsidRPr="004A2374">
        <w:rPr>
          <w:rFonts w:ascii="Times" w:hAnsi="Times"/>
          <w:noProof/>
          <w:lang w:val="en-US"/>
        </w:rPr>
        <w:t>Performance Appraisal (self &amp; supervisor)</w:t>
      </w:r>
    </w:p>
    <w:p w:rsidR="00C45937" w:rsidRPr="004A2374" w:rsidRDefault="00C45937" w:rsidP="00C45937">
      <w:pPr>
        <w:pStyle w:val="ListParagraph"/>
        <w:numPr>
          <w:ilvl w:val="1"/>
          <w:numId w:val="14"/>
        </w:numPr>
        <w:rPr>
          <w:rFonts w:ascii="Times" w:hAnsi="Times"/>
          <w:b/>
          <w:noProof/>
          <w:u w:val="single"/>
          <w:lang w:val="en-US"/>
        </w:rPr>
      </w:pPr>
      <w:r w:rsidRPr="004A2374">
        <w:rPr>
          <w:rFonts w:ascii="Times" w:hAnsi="Times"/>
          <w:noProof/>
          <w:lang w:val="en-US"/>
        </w:rPr>
        <w:t>Assessment Centre (work sample, observation)</w:t>
      </w:r>
    </w:p>
    <w:p w:rsidR="00C45937" w:rsidRPr="004A2374" w:rsidRDefault="00C45937" w:rsidP="00C45937">
      <w:pPr>
        <w:pStyle w:val="ListParagraph"/>
        <w:numPr>
          <w:ilvl w:val="1"/>
          <w:numId w:val="14"/>
        </w:numPr>
        <w:rPr>
          <w:rFonts w:ascii="Times" w:hAnsi="Times"/>
          <w:b/>
          <w:noProof/>
          <w:u w:val="single"/>
          <w:lang w:val="en-US"/>
        </w:rPr>
      </w:pPr>
      <w:r w:rsidRPr="004A2374">
        <w:rPr>
          <w:rFonts w:ascii="Times" w:hAnsi="Times"/>
          <w:noProof/>
          <w:lang w:val="en-US"/>
        </w:rPr>
        <w:t>Formal Tests</w:t>
      </w:r>
    </w:p>
    <w:p w:rsidR="00C45937" w:rsidRPr="004A2374" w:rsidRDefault="00C45937" w:rsidP="00C45937">
      <w:pPr>
        <w:pStyle w:val="ListParagraph"/>
        <w:numPr>
          <w:ilvl w:val="1"/>
          <w:numId w:val="14"/>
        </w:numPr>
        <w:rPr>
          <w:rFonts w:ascii="Times" w:hAnsi="Times"/>
          <w:b/>
          <w:noProof/>
          <w:u w:val="single"/>
          <w:lang w:val="en-US"/>
        </w:rPr>
      </w:pPr>
      <w:r w:rsidRPr="004A2374">
        <w:rPr>
          <w:rFonts w:ascii="Times" w:hAnsi="Times"/>
          <w:noProof/>
          <w:lang w:val="en-US"/>
        </w:rPr>
        <w:t>360-degree feedback systems (peer, customer, etc)</w:t>
      </w:r>
    </w:p>
    <w:p w:rsidR="00C45937" w:rsidRPr="004A2374" w:rsidRDefault="00C45937" w:rsidP="00C45937">
      <w:pPr>
        <w:pStyle w:val="ListParagraph"/>
        <w:numPr>
          <w:ilvl w:val="0"/>
          <w:numId w:val="14"/>
        </w:numPr>
        <w:rPr>
          <w:rFonts w:ascii="Times" w:hAnsi="Times"/>
          <w:b/>
          <w:noProof/>
          <w:u w:val="single"/>
          <w:lang w:val="en-US"/>
        </w:rPr>
      </w:pPr>
      <w:r w:rsidRPr="004A2374">
        <w:rPr>
          <w:rFonts w:ascii="Times" w:hAnsi="Times"/>
          <w:b/>
          <w:noProof/>
          <w:u w:val="single"/>
          <w:lang w:val="en-US"/>
        </w:rPr>
        <w:t>Eliminate all Other Possible Obstacles to Effective Performance</w:t>
      </w:r>
    </w:p>
    <w:p w:rsidR="00C45937" w:rsidRPr="004A2374" w:rsidRDefault="00C45937" w:rsidP="00C45937">
      <w:pPr>
        <w:rPr>
          <w:rFonts w:ascii="Times" w:hAnsi="Times"/>
          <w:b/>
          <w:noProof/>
        </w:rPr>
      </w:pPr>
      <w:r w:rsidRPr="004A2374">
        <w:rPr>
          <w:rFonts w:ascii="Times" w:hAnsi="Times"/>
          <w:b/>
          <w:bCs/>
          <w:noProof/>
          <w:lang w:val="en-US"/>
        </w:rPr>
        <w:t>What are some possible obstacles, according to Expectancy Theory?</w:t>
      </w:r>
    </w:p>
    <w:p w:rsidR="00C45937" w:rsidRPr="004A2374" w:rsidRDefault="00C45937" w:rsidP="00C45937">
      <w:pPr>
        <w:rPr>
          <w:rFonts w:ascii="Times" w:hAnsi="Times"/>
          <w:noProof/>
        </w:rPr>
      </w:pPr>
      <w:r w:rsidRPr="004A2374">
        <w:rPr>
          <w:rFonts w:ascii="Times" w:hAnsi="Times"/>
          <w:bCs/>
          <w:noProof/>
          <w:lang w:val="en-US"/>
        </w:rPr>
        <w:t>1.</w:t>
      </w:r>
      <w:r w:rsidRPr="004A2374">
        <w:rPr>
          <w:rFonts w:ascii="Times" w:hAnsi="Times"/>
          <w:bCs/>
          <w:i/>
          <w:noProof/>
          <w:lang w:val="en-US"/>
        </w:rPr>
        <w:t>Outcomes</w:t>
      </w:r>
      <w:r w:rsidRPr="004A2374">
        <w:rPr>
          <w:rFonts w:ascii="Times" w:hAnsi="Times"/>
          <w:bCs/>
          <w:noProof/>
          <w:lang w:val="en-US"/>
        </w:rPr>
        <w:t xml:space="preserve"> – Are they punishing or rewarding? (affects motivation)</w:t>
      </w:r>
    </w:p>
    <w:p w:rsidR="00C45937" w:rsidRPr="004A2374" w:rsidRDefault="00C45937" w:rsidP="00C45937">
      <w:pPr>
        <w:rPr>
          <w:rFonts w:ascii="Times" w:hAnsi="Times"/>
          <w:noProof/>
        </w:rPr>
      </w:pPr>
      <w:r w:rsidRPr="004A2374">
        <w:rPr>
          <w:rFonts w:ascii="Times" w:hAnsi="Times"/>
          <w:noProof/>
          <w:lang w:val="en-US"/>
        </w:rPr>
        <w:t>And rewards don’t just mean money. It also means How performance reviews fit into the career development process. Or interpersonal rewards (like praise from a supervisor, which can be affected by organizational politics)</w:t>
      </w:r>
    </w:p>
    <w:p w:rsidR="00C45937" w:rsidRPr="004A2374" w:rsidRDefault="00C45937" w:rsidP="00C45937">
      <w:pPr>
        <w:rPr>
          <w:rFonts w:ascii="Times" w:hAnsi="Times"/>
          <w:noProof/>
        </w:rPr>
      </w:pPr>
      <w:r w:rsidRPr="004A2374">
        <w:rPr>
          <w:rFonts w:ascii="Times" w:hAnsi="Times"/>
          <w:bCs/>
          <w:noProof/>
          <w:lang w:val="en-US"/>
        </w:rPr>
        <w:t>2.</w:t>
      </w:r>
      <w:r w:rsidRPr="004A2374">
        <w:rPr>
          <w:rFonts w:ascii="Times" w:hAnsi="Times"/>
          <w:bCs/>
          <w:i/>
          <w:noProof/>
          <w:lang w:val="en-US"/>
        </w:rPr>
        <w:t xml:space="preserve"> Instrumentality </w:t>
      </w:r>
      <w:r w:rsidRPr="004A2374">
        <w:rPr>
          <w:rFonts w:ascii="Times" w:hAnsi="Times"/>
          <w:bCs/>
          <w:noProof/>
          <w:lang w:val="en-US"/>
        </w:rPr>
        <w:t>– Rewards should not simply exist, they should also be SEEN to be instrumental/contingent on performance. Do people not only get the feedback that they need, but know what it is in relation to?</w:t>
      </w:r>
    </w:p>
    <w:p w:rsidR="00C45937" w:rsidRPr="004A2374" w:rsidRDefault="00C45937" w:rsidP="00C45937">
      <w:pPr>
        <w:rPr>
          <w:rFonts w:ascii="Times" w:hAnsi="Times"/>
          <w:noProof/>
        </w:rPr>
      </w:pPr>
      <w:r w:rsidRPr="004A2374">
        <w:rPr>
          <w:rFonts w:ascii="Times" w:hAnsi="Times"/>
          <w:bCs/>
          <w:noProof/>
          <w:lang w:val="en-US"/>
        </w:rPr>
        <w:t xml:space="preserve">3. </w:t>
      </w:r>
      <w:r w:rsidRPr="004A2374">
        <w:rPr>
          <w:rFonts w:ascii="Times" w:hAnsi="Times"/>
          <w:bCs/>
          <w:i/>
          <w:noProof/>
          <w:lang w:val="en-US"/>
        </w:rPr>
        <w:t>Performance Goals</w:t>
      </w:r>
      <w:r w:rsidRPr="004A2374">
        <w:rPr>
          <w:rFonts w:ascii="Times" w:hAnsi="Times"/>
          <w:bCs/>
          <w:noProof/>
          <w:lang w:val="en-US"/>
        </w:rPr>
        <w:t xml:space="preserve"> – Are the objectives clearly understood? Are the processes required (i.e., procedures needed to attain performance objectives) as clear as they can be? Might there be confusing overlap with others’ jobs?  Is performance measured accurately? </w:t>
      </w:r>
    </w:p>
    <w:p w:rsidR="00C45937" w:rsidRPr="004A2374" w:rsidRDefault="00C45937" w:rsidP="00C45937">
      <w:pPr>
        <w:rPr>
          <w:rFonts w:ascii="Times" w:hAnsi="Times"/>
          <w:noProof/>
        </w:rPr>
      </w:pPr>
      <w:r w:rsidRPr="004A2374">
        <w:rPr>
          <w:rFonts w:ascii="Times" w:hAnsi="Times"/>
          <w:bCs/>
          <w:noProof/>
          <w:lang w:val="en-US"/>
        </w:rPr>
        <w:t xml:space="preserve">4. </w:t>
      </w:r>
      <w:r w:rsidRPr="004A2374">
        <w:rPr>
          <w:rFonts w:ascii="Times" w:hAnsi="Times"/>
          <w:bCs/>
          <w:i/>
          <w:noProof/>
          <w:lang w:val="en-US"/>
        </w:rPr>
        <w:t>Org’l Support</w:t>
      </w:r>
      <w:r w:rsidRPr="004A2374">
        <w:rPr>
          <w:rFonts w:ascii="Times" w:hAnsi="Times"/>
          <w:bCs/>
          <w:noProof/>
          <w:lang w:val="en-US"/>
        </w:rPr>
        <w:t xml:space="preserve"> – Does the equipment work? Do support services really support? Are team norms in conflict with what the organization wants?</w:t>
      </w:r>
    </w:p>
    <w:p w:rsidR="00C45937" w:rsidRPr="004A2374" w:rsidRDefault="00C45937" w:rsidP="00C45937">
      <w:pPr>
        <w:rPr>
          <w:rFonts w:ascii="Times" w:hAnsi="Times"/>
          <w:noProof/>
        </w:rPr>
      </w:pPr>
      <w:r w:rsidRPr="004A2374">
        <w:rPr>
          <w:rFonts w:ascii="Times" w:hAnsi="Times"/>
          <w:noProof/>
          <w:lang w:val="en-US"/>
        </w:rPr>
        <w:t>In a HPWS, HR functions cannot operate as silos. The presence of a poor career development or compensation program can hinder performance and misleadingly suggest a need for training.</w:t>
      </w:r>
    </w:p>
    <w:p w:rsidR="00C45937" w:rsidRPr="004A2374" w:rsidRDefault="00C45937" w:rsidP="00C45937">
      <w:pPr>
        <w:rPr>
          <w:rFonts w:ascii="Times" w:hAnsi="Times"/>
          <w:b/>
          <w:noProof/>
          <w:u w:val="single"/>
          <w:lang w:val="en-US"/>
        </w:rPr>
      </w:pPr>
    </w:p>
    <w:p w:rsidR="00F52471" w:rsidRPr="004A2374" w:rsidRDefault="00F52471" w:rsidP="00C45937">
      <w:pPr>
        <w:rPr>
          <w:rFonts w:ascii="Times" w:hAnsi="Times"/>
          <w:b/>
          <w:noProof/>
          <w:u w:val="single"/>
        </w:rPr>
      </w:pPr>
      <w:r w:rsidRPr="004A2374">
        <w:rPr>
          <w:rFonts w:ascii="Times" w:hAnsi="Times"/>
          <w:b/>
          <w:noProof/>
          <w:u w:val="single"/>
        </w:rPr>
        <w:t xml:space="preserve">Application to </w:t>
      </w:r>
      <w:r w:rsidRPr="004A2374">
        <w:rPr>
          <w:rFonts w:ascii="Times" w:hAnsi="Times"/>
          <w:b/>
          <w:i/>
          <w:iCs/>
          <w:noProof/>
          <w:u w:val="single"/>
        </w:rPr>
        <w:t>International</w:t>
      </w:r>
      <w:r w:rsidRPr="004A2374">
        <w:rPr>
          <w:rFonts w:ascii="Times" w:hAnsi="Times"/>
          <w:b/>
          <w:noProof/>
          <w:u w:val="single"/>
        </w:rPr>
        <w:t xml:space="preserve"> T&amp;D for Sustainability</w:t>
      </w:r>
    </w:p>
    <w:p w:rsidR="00F52471" w:rsidRPr="004A2374" w:rsidRDefault="00F52471" w:rsidP="00C45937">
      <w:pPr>
        <w:rPr>
          <w:rFonts w:ascii="Times" w:hAnsi="Times"/>
          <w:b/>
          <w:noProof/>
          <w:u w:val="single"/>
        </w:rPr>
      </w:pPr>
    </w:p>
    <w:p w:rsidR="00F52471" w:rsidRPr="004A2374" w:rsidRDefault="00F52471" w:rsidP="00C45937">
      <w:pPr>
        <w:rPr>
          <w:rFonts w:ascii="Times" w:hAnsi="Times"/>
          <w:b/>
          <w:noProof/>
        </w:rPr>
      </w:pPr>
      <w:r w:rsidRPr="004A2374">
        <w:rPr>
          <w:rFonts w:ascii="Times" w:hAnsi="Times"/>
          <w:b/>
          <w:noProof/>
        </w:rPr>
        <w:t>Formal Performance Objectives For Int’l Jobs</w:t>
      </w:r>
    </w:p>
    <w:p w:rsidR="00F52471" w:rsidRPr="004A2374" w:rsidRDefault="00F52471" w:rsidP="00F52471">
      <w:pPr>
        <w:rPr>
          <w:rFonts w:ascii="Times" w:hAnsi="Times"/>
          <w:b/>
          <w:noProof/>
        </w:rPr>
      </w:pPr>
      <w:r w:rsidRPr="004A2374">
        <w:rPr>
          <w:rFonts w:ascii="Times" w:hAnsi="Times"/>
          <w:b/>
          <w:bCs/>
          <w:noProof/>
          <w:u w:val="single"/>
          <w:lang w:val="en-US"/>
        </w:rPr>
        <w:t>Position Filling</w:t>
      </w:r>
    </w:p>
    <w:p w:rsidR="00F52471" w:rsidRPr="004A2374" w:rsidRDefault="00F52471" w:rsidP="00F52471">
      <w:pPr>
        <w:rPr>
          <w:rFonts w:ascii="Times" w:hAnsi="Times"/>
          <w:noProof/>
        </w:rPr>
      </w:pPr>
      <w:r w:rsidRPr="004A2374">
        <w:rPr>
          <w:rFonts w:ascii="Times" w:hAnsi="Times"/>
          <w:noProof/>
          <w:lang w:val="en-US"/>
        </w:rPr>
        <w:t xml:space="preserve">-The organization has a need, and will either employ someone locally or transfer a suitable candidate. </w:t>
      </w:r>
    </w:p>
    <w:p w:rsidR="00F52471" w:rsidRPr="004A2374" w:rsidRDefault="00F52471" w:rsidP="00F52471">
      <w:pPr>
        <w:rPr>
          <w:rFonts w:ascii="Times" w:hAnsi="Times"/>
          <w:noProof/>
        </w:rPr>
      </w:pPr>
      <w:r w:rsidRPr="004A2374">
        <w:rPr>
          <w:rFonts w:ascii="Times" w:hAnsi="Times"/>
          <w:noProof/>
          <w:lang w:val="en-US"/>
        </w:rPr>
        <w:t xml:space="preserve">-Most common needs are (in descending order): </w:t>
      </w:r>
    </w:p>
    <w:p w:rsidR="00F52471" w:rsidRPr="004A2374" w:rsidRDefault="00F52471" w:rsidP="00F52471">
      <w:pPr>
        <w:numPr>
          <w:ilvl w:val="0"/>
          <w:numId w:val="20"/>
        </w:numPr>
        <w:rPr>
          <w:rFonts w:ascii="Times" w:hAnsi="Times"/>
          <w:noProof/>
        </w:rPr>
      </w:pPr>
      <w:r w:rsidRPr="004A2374">
        <w:rPr>
          <w:rFonts w:ascii="Times" w:hAnsi="Times"/>
          <w:noProof/>
          <w:lang w:val="en-US"/>
        </w:rPr>
        <w:t>skills gaps (short-term job filling: customer service manager; operations manager, etc)</w:t>
      </w:r>
    </w:p>
    <w:p w:rsidR="00F52471" w:rsidRPr="004A2374" w:rsidRDefault="00F52471" w:rsidP="00F52471">
      <w:pPr>
        <w:numPr>
          <w:ilvl w:val="0"/>
          <w:numId w:val="20"/>
        </w:numPr>
        <w:rPr>
          <w:rFonts w:ascii="Times" w:hAnsi="Times"/>
          <w:noProof/>
        </w:rPr>
      </w:pPr>
      <w:r w:rsidRPr="004A2374">
        <w:rPr>
          <w:rFonts w:ascii="Times" w:hAnsi="Times"/>
          <w:noProof/>
          <w:lang w:val="en-US"/>
        </w:rPr>
        <w:t xml:space="preserve">launch of a new endeavour (EG Develop new &amp; more eco-friendly distribution network) , and </w:t>
      </w:r>
    </w:p>
    <w:p w:rsidR="00F52471" w:rsidRPr="004A2374" w:rsidRDefault="00F52471" w:rsidP="00F52471">
      <w:pPr>
        <w:numPr>
          <w:ilvl w:val="0"/>
          <w:numId w:val="20"/>
        </w:numPr>
        <w:rPr>
          <w:rFonts w:ascii="Times" w:hAnsi="Times"/>
          <w:noProof/>
        </w:rPr>
      </w:pPr>
      <w:r w:rsidRPr="004A2374">
        <w:rPr>
          <w:rFonts w:ascii="Times" w:hAnsi="Times"/>
          <w:noProof/>
          <w:lang w:val="en-US"/>
        </w:rPr>
        <w:t>technology transfer. (EG New eco-mftg technology)</w:t>
      </w:r>
    </w:p>
    <w:p w:rsidR="00F52471" w:rsidRPr="004A2374" w:rsidRDefault="00F52471" w:rsidP="00F52471">
      <w:pPr>
        <w:rPr>
          <w:rFonts w:ascii="Times" w:hAnsi="Times"/>
          <w:b/>
          <w:noProof/>
        </w:rPr>
      </w:pPr>
      <w:r w:rsidRPr="004A2374">
        <w:rPr>
          <w:rFonts w:ascii="Times" w:hAnsi="Times"/>
          <w:b/>
          <w:bCs/>
          <w:noProof/>
          <w:u w:val="single"/>
          <w:lang w:val="en-US"/>
        </w:rPr>
        <w:t>Organisation Development</w:t>
      </w:r>
    </w:p>
    <w:p w:rsidR="00F52471" w:rsidRPr="004A2374" w:rsidRDefault="00F52471" w:rsidP="00F52471">
      <w:pPr>
        <w:rPr>
          <w:rFonts w:ascii="Times" w:hAnsi="Times"/>
          <w:noProof/>
        </w:rPr>
      </w:pPr>
      <w:r w:rsidRPr="004A2374">
        <w:rPr>
          <w:rFonts w:ascii="Times" w:hAnsi="Times"/>
          <w:noProof/>
          <w:lang w:val="en-US"/>
        </w:rPr>
        <w:t xml:space="preserve">-Strategic objectives come into play here: </w:t>
      </w:r>
    </w:p>
    <w:p w:rsidR="00F52471" w:rsidRPr="004A2374" w:rsidRDefault="00F52471" w:rsidP="00F52471">
      <w:pPr>
        <w:ind w:firstLine="720"/>
        <w:rPr>
          <w:rFonts w:ascii="Times" w:hAnsi="Times"/>
          <w:noProof/>
        </w:rPr>
      </w:pPr>
      <w:r w:rsidRPr="004A2374">
        <w:rPr>
          <w:rFonts w:ascii="Times" w:hAnsi="Times"/>
          <w:i/>
          <w:iCs/>
          <w:noProof/>
          <w:lang w:val="en-US"/>
        </w:rPr>
        <w:t xml:space="preserve">-EG., Analyze how to better control MNC’s overall carbon footprint; detect/exploit green market opportunities, and determine what kinds of </w:t>
      </w:r>
      <w:r w:rsidRPr="004A2374">
        <w:rPr>
          <w:rFonts w:ascii="Times" w:hAnsi="Times"/>
          <w:noProof/>
          <w:lang w:val="en-US"/>
        </w:rPr>
        <w:t>knowledge, competence, procedures and practices may need to be transferred into various locations</w:t>
      </w:r>
      <w:r w:rsidRPr="004A2374">
        <w:rPr>
          <w:rFonts w:ascii="Times" w:hAnsi="Times"/>
          <w:i/>
          <w:iCs/>
          <w:noProof/>
          <w:lang w:val="en-US"/>
        </w:rPr>
        <w:t>)</w:t>
      </w:r>
    </w:p>
    <w:p w:rsidR="00F52471" w:rsidRPr="004A2374" w:rsidRDefault="00F52471" w:rsidP="00F52471">
      <w:pPr>
        <w:ind w:firstLine="720"/>
        <w:rPr>
          <w:rFonts w:ascii="Times" w:hAnsi="Times"/>
          <w:noProof/>
        </w:rPr>
      </w:pPr>
      <w:r w:rsidRPr="004A2374">
        <w:rPr>
          <w:rFonts w:ascii="Times" w:hAnsi="Times"/>
          <w:noProof/>
          <w:lang w:val="en-US"/>
        </w:rPr>
        <w:t>-NOTE: FASTER “TIME TO MARKET” FOR INNOVATION NOW REQUIRES FIRMS  TO HAVE EVEN MORE ABILITY FOR Competence transfer.  Yet, the collective stock of human competence provides an organization with a source of competitive advantage ONLY if the firm can coordinate and deploy these competencies in a way that is difficult for competitors to imitate.</w:t>
      </w:r>
    </w:p>
    <w:p w:rsidR="00F52471" w:rsidRPr="004A2374" w:rsidRDefault="00F52471" w:rsidP="00F52471">
      <w:pPr>
        <w:numPr>
          <w:ilvl w:val="2"/>
          <w:numId w:val="21"/>
        </w:numPr>
        <w:rPr>
          <w:rFonts w:ascii="Times" w:hAnsi="Times"/>
          <w:noProof/>
        </w:rPr>
      </w:pPr>
      <w:r w:rsidRPr="004A2374">
        <w:rPr>
          <w:rFonts w:ascii="Times" w:hAnsi="Times"/>
          <w:noProof/>
          <w:u w:val="single"/>
          <w:lang w:val="en-US"/>
        </w:rPr>
        <w:t xml:space="preserve">Competence Transfer requires Knowledge Sharing: </w:t>
      </w:r>
    </w:p>
    <w:p w:rsidR="00F52471" w:rsidRPr="004A2374" w:rsidRDefault="00F52471" w:rsidP="00F52471">
      <w:pPr>
        <w:rPr>
          <w:rFonts w:ascii="Times" w:hAnsi="Times"/>
          <w:noProof/>
        </w:rPr>
      </w:pPr>
      <w:r w:rsidRPr="004A2374">
        <w:rPr>
          <w:rFonts w:ascii="Times" w:hAnsi="Times"/>
          <w:noProof/>
          <w:u w:val="single"/>
          <w:lang w:val="en-US"/>
        </w:rPr>
        <w:t>-</w:t>
      </w:r>
      <w:r w:rsidRPr="004A2374">
        <w:rPr>
          <w:rFonts w:ascii="Times" w:hAnsi="Times"/>
          <w:noProof/>
          <w:lang w:val="en-US"/>
        </w:rPr>
        <w:t xml:space="preserve">The push for reduced layers of hierarchy within organizations canfacilitate horizontal communication across world-wide operations to better support org’l flexibility and responsiveness– to counter the “silo mentality”. BUT, How effective these changes are depend in part on how well personnel respond to such changes </w:t>
      </w:r>
    </w:p>
    <w:p w:rsidR="00F52471" w:rsidRPr="004A2374" w:rsidRDefault="00F52471" w:rsidP="00F52471">
      <w:pPr>
        <w:ind w:firstLine="720"/>
        <w:rPr>
          <w:rFonts w:ascii="Times" w:hAnsi="Times"/>
          <w:noProof/>
        </w:rPr>
      </w:pPr>
      <w:r w:rsidRPr="004A2374">
        <w:rPr>
          <w:rFonts w:ascii="Times" w:hAnsi="Times"/>
          <w:noProof/>
          <w:lang w:val="en-US"/>
        </w:rPr>
        <w:t xml:space="preserve">-How do you leverage knowledge and know-how that’s embedded in various parts of the MNC so that it can be transferred to where it’s needed? </w:t>
      </w:r>
    </w:p>
    <w:p w:rsidR="00F52471" w:rsidRPr="004A2374" w:rsidRDefault="00F52471" w:rsidP="00F52471">
      <w:pPr>
        <w:ind w:firstLine="720"/>
        <w:rPr>
          <w:rFonts w:ascii="Times" w:hAnsi="Times"/>
          <w:noProof/>
        </w:rPr>
      </w:pPr>
      <w:r w:rsidRPr="004A2374">
        <w:rPr>
          <w:rFonts w:ascii="Times" w:hAnsi="Times"/>
          <w:noProof/>
          <w:lang w:val="en-US"/>
        </w:rPr>
        <w:t xml:space="preserve">-The transfer of tacit knowledge is the trickiest. It needs </w:t>
      </w:r>
    </w:p>
    <w:p w:rsidR="00F52471" w:rsidRPr="004A2374" w:rsidRDefault="00F52471" w:rsidP="00F52471">
      <w:pPr>
        <w:ind w:firstLine="720"/>
        <w:rPr>
          <w:rFonts w:ascii="Times" w:hAnsi="Times"/>
          <w:noProof/>
        </w:rPr>
      </w:pPr>
      <w:r w:rsidRPr="004A2374">
        <w:rPr>
          <w:rFonts w:ascii="Times" w:hAnsi="Times"/>
          <w:noProof/>
          <w:lang w:val="en-US"/>
        </w:rPr>
        <w:t xml:space="preserve">-appropriate reward systems </w:t>
      </w:r>
    </w:p>
    <w:p w:rsidR="00F52471" w:rsidRPr="004A2374" w:rsidRDefault="00F52471" w:rsidP="00F52471">
      <w:pPr>
        <w:ind w:firstLine="720"/>
        <w:rPr>
          <w:rFonts w:ascii="Times" w:hAnsi="Times"/>
          <w:noProof/>
        </w:rPr>
      </w:pPr>
      <w:r w:rsidRPr="004A2374">
        <w:rPr>
          <w:rFonts w:ascii="Times" w:hAnsi="Times"/>
          <w:noProof/>
          <w:lang w:val="en-US"/>
        </w:rPr>
        <w:t xml:space="preserve">-Informal as well as formal communication networks. </w:t>
      </w:r>
    </w:p>
    <w:p w:rsidR="00F52471" w:rsidRPr="004A2374" w:rsidRDefault="00F52471" w:rsidP="00F52471">
      <w:pPr>
        <w:ind w:firstLine="720"/>
        <w:rPr>
          <w:rFonts w:ascii="Times" w:hAnsi="Times"/>
          <w:noProof/>
        </w:rPr>
      </w:pPr>
      <w:r w:rsidRPr="004A2374">
        <w:rPr>
          <w:rFonts w:ascii="Times" w:hAnsi="Times"/>
          <w:noProof/>
          <w:lang w:val="en-US"/>
        </w:rPr>
        <w:t xml:space="preserve">-Staff movements are one way to establish these informal social ties (esp. sending people on int’l assignnment experiences) help to establish social networks that permit such communication &amp; transfer your knowledge across the firm. </w:t>
      </w:r>
    </w:p>
    <w:p w:rsidR="00F52471" w:rsidRPr="004A2374" w:rsidRDefault="00F52471" w:rsidP="00F52471">
      <w:pPr>
        <w:rPr>
          <w:rFonts w:ascii="Times" w:hAnsi="Times"/>
          <w:b/>
          <w:noProof/>
        </w:rPr>
      </w:pPr>
      <w:r w:rsidRPr="004A2374">
        <w:rPr>
          <w:rFonts w:ascii="Times" w:hAnsi="Times"/>
          <w:b/>
          <w:bCs/>
          <w:noProof/>
          <w:u w:val="single"/>
          <w:lang w:val="en-US"/>
        </w:rPr>
        <w:t>Management Development</w:t>
      </w:r>
    </w:p>
    <w:p w:rsidR="00F52471" w:rsidRPr="004A2374" w:rsidRDefault="00F52471" w:rsidP="00F52471">
      <w:pPr>
        <w:rPr>
          <w:rFonts w:ascii="Times" w:hAnsi="Times"/>
          <w:noProof/>
        </w:rPr>
      </w:pPr>
      <w:r w:rsidRPr="004A2374">
        <w:rPr>
          <w:rFonts w:ascii="Times" w:hAnsi="Times"/>
          <w:noProof/>
          <w:lang w:val="en-US"/>
        </w:rPr>
        <w:t>-Staff can be transferred overseas into other parts of the organization for T&amp;D, not only to assist in the T&amp;D of HCN managers (e.g., to impart common corporate values, or technology transfer) but often involves project work that develops the expat mgr’s career as well</w:t>
      </w:r>
    </w:p>
    <w:p w:rsidR="00F52471" w:rsidRPr="004A2374" w:rsidRDefault="00F52471" w:rsidP="00F52471">
      <w:pPr>
        <w:rPr>
          <w:rFonts w:ascii="Times" w:hAnsi="Times"/>
          <w:noProof/>
        </w:rPr>
      </w:pPr>
      <w:r w:rsidRPr="004A2374">
        <w:rPr>
          <w:rFonts w:ascii="Times" w:hAnsi="Times"/>
          <w:noProof/>
          <w:lang w:val="en-US"/>
        </w:rPr>
        <w:t>-Asmts may be for varying lengths of time</w:t>
      </w:r>
    </w:p>
    <w:p w:rsidR="00F52471" w:rsidRPr="004A2374" w:rsidRDefault="00F52471" w:rsidP="00C45937">
      <w:pPr>
        <w:rPr>
          <w:rFonts w:ascii="Times" w:hAnsi="Times"/>
          <w:b/>
          <w:noProof/>
          <w:lang w:val="en-US"/>
        </w:rPr>
      </w:pPr>
    </w:p>
    <w:p w:rsidR="00F52471" w:rsidRPr="004A2374" w:rsidRDefault="00F52471" w:rsidP="00C45937">
      <w:pPr>
        <w:rPr>
          <w:rFonts w:ascii="Times" w:hAnsi="Times"/>
          <w:b/>
          <w:noProof/>
          <w:u w:val="single"/>
          <w:lang w:val="en-US"/>
        </w:rPr>
      </w:pPr>
      <w:r w:rsidRPr="004A2374">
        <w:rPr>
          <w:rFonts w:ascii="Times" w:hAnsi="Times"/>
          <w:b/>
          <w:noProof/>
          <w:u w:val="single"/>
          <w:lang w:val="en-US"/>
        </w:rPr>
        <w:t>Equity and Control Issues in Int’l Staffing</w:t>
      </w:r>
    </w:p>
    <w:p w:rsidR="00F52471" w:rsidRPr="004A2374" w:rsidRDefault="00F52471" w:rsidP="00C45937">
      <w:pPr>
        <w:rPr>
          <w:rFonts w:ascii="Times" w:hAnsi="Times"/>
          <w:b/>
          <w:noProof/>
          <w:u w:val="single"/>
          <w:lang w:val="en-US"/>
        </w:rPr>
      </w:pPr>
    </w:p>
    <w:p w:rsidR="00F52471" w:rsidRPr="004A2374" w:rsidRDefault="00F52471" w:rsidP="00F52471">
      <w:pPr>
        <w:rPr>
          <w:rFonts w:ascii="Times" w:hAnsi="Times"/>
          <w:b/>
          <w:noProof/>
          <w:u w:val="single"/>
        </w:rPr>
      </w:pPr>
      <w:r w:rsidRPr="004A2374">
        <w:rPr>
          <w:rFonts w:ascii="Times" w:hAnsi="Times"/>
          <w:b/>
          <w:bCs/>
          <w:noProof/>
          <w:u w:val="single"/>
          <w:lang w:val="en-US"/>
        </w:rPr>
        <w:t>Ethnocentrism (PCNs)</w:t>
      </w:r>
    </w:p>
    <w:p w:rsidR="00F52471" w:rsidRPr="004A2374" w:rsidRDefault="00F52471" w:rsidP="00F52471">
      <w:pPr>
        <w:rPr>
          <w:rFonts w:ascii="Times" w:hAnsi="Times"/>
          <w:noProof/>
        </w:rPr>
      </w:pPr>
      <w:r w:rsidRPr="004A2374">
        <w:rPr>
          <w:rFonts w:ascii="Times" w:hAnsi="Times"/>
          <w:noProof/>
          <w:lang w:val="en-US"/>
        </w:rPr>
        <w:t>Useful to use PCNs when</w:t>
      </w:r>
      <w:r w:rsidRPr="004A2374">
        <w:rPr>
          <w:rFonts w:ascii="Times" w:hAnsi="Times"/>
          <w:noProof/>
          <w:lang w:val="en-US"/>
        </w:rPr>
        <w:tab/>
      </w:r>
    </w:p>
    <w:p w:rsidR="00F52471" w:rsidRPr="004A2374" w:rsidRDefault="00F52471" w:rsidP="00F52471">
      <w:pPr>
        <w:rPr>
          <w:rFonts w:ascii="Times" w:hAnsi="Times"/>
          <w:noProof/>
        </w:rPr>
      </w:pPr>
      <w:r w:rsidRPr="004A2374">
        <w:rPr>
          <w:rFonts w:ascii="Times" w:hAnsi="Times"/>
          <w:noProof/>
          <w:lang w:val="en-US"/>
        </w:rPr>
        <w:tab/>
        <w:t>-need to maintain good communication, coordination, and</w:t>
      </w:r>
      <w:r w:rsidRPr="004A2374">
        <w:rPr>
          <w:rFonts w:ascii="Times" w:hAnsi="Times"/>
          <w:noProof/>
        </w:rPr>
        <w:t xml:space="preserve"> </w:t>
      </w:r>
      <w:r w:rsidRPr="004A2374">
        <w:rPr>
          <w:rFonts w:ascii="Times" w:hAnsi="Times"/>
          <w:noProof/>
          <w:lang w:val="en-US"/>
        </w:rPr>
        <w:t>control links with corporate HQ (esp. for firms @ early stages</w:t>
      </w:r>
      <w:r w:rsidRPr="004A2374">
        <w:rPr>
          <w:rFonts w:ascii="Times" w:hAnsi="Times"/>
          <w:noProof/>
        </w:rPr>
        <w:t xml:space="preserve"> </w:t>
      </w:r>
      <w:r w:rsidRPr="004A2374">
        <w:rPr>
          <w:rFonts w:ascii="Times" w:hAnsi="Times"/>
          <w:noProof/>
          <w:lang w:val="en-US"/>
        </w:rPr>
        <w:t>of internationalization, or for experienced MNCs who are new to a particular int’l location)</w:t>
      </w:r>
    </w:p>
    <w:p w:rsidR="00F52471" w:rsidRPr="004A2374" w:rsidRDefault="00F52471" w:rsidP="00F52471">
      <w:pPr>
        <w:rPr>
          <w:rFonts w:ascii="Times" w:hAnsi="Times"/>
          <w:noProof/>
        </w:rPr>
      </w:pPr>
      <w:r w:rsidRPr="004A2374">
        <w:rPr>
          <w:rFonts w:ascii="Times" w:hAnsi="Times"/>
          <w:noProof/>
          <w:lang w:val="en-US"/>
        </w:rPr>
        <w:tab/>
        <w:t>-lacking qualified HCNs</w:t>
      </w:r>
    </w:p>
    <w:p w:rsidR="00F52471" w:rsidRPr="004A2374" w:rsidRDefault="00F52471" w:rsidP="00F52471">
      <w:pPr>
        <w:rPr>
          <w:rFonts w:ascii="Times" w:hAnsi="Times"/>
          <w:noProof/>
        </w:rPr>
      </w:pPr>
      <w:r w:rsidRPr="004A2374">
        <w:rPr>
          <w:rFonts w:ascii="Times" w:hAnsi="Times"/>
          <w:noProof/>
          <w:lang w:val="en-US"/>
        </w:rPr>
        <w:t>Drawbacks to this include</w:t>
      </w:r>
    </w:p>
    <w:p w:rsidR="00F52471" w:rsidRPr="004A2374" w:rsidRDefault="00F52471" w:rsidP="00F52471">
      <w:pPr>
        <w:rPr>
          <w:rFonts w:ascii="Times" w:hAnsi="Times"/>
          <w:noProof/>
        </w:rPr>
      </w:pPr>
      <w:r w:rsidRPr="004A2374">
        <w:rPr>
          <w:rFonts w:ascii="Times" w:hAnsi="Times"/>
          <w:noProof/>
          <w:lang w:val="en-US"/>
        </w:rPr>
        <w:tab/>
        <w:t>-limits the promotability of HCNs (^ turnover/v productivty HCNs)</w:t>
      </w:r>
    </w:p>
    <w:p w:rsidR="00F52471" w:rsidRPr="004A2374" w:rsidRDefault="00F52471" w:rsidP="00F52471">
      <w:pPr>
        <w:rPr>
          <w:rFonts w:ascii="Times" w:hAnsi="Times"/>
          <w:noProof/>
        </w:rPr>
      </w:pPr>
      <w:r w:rsidRPr="004A2374">
        <w:rPr>
          <w:rFonts w:ascii="Times" w:hAnsi="Times"/>
          <w:noProof/>
          <w:lang w:val="en-US"/>
        </w:rPr>
        <w:tab/>
        <w:t>-PCNs, as expats, often have c/c adjustment difficulties (affects</w:t>
      </w:r>
      <w:r w:rsidRPr="004A2374">
        <w:rPr>
          <w:rFonts w:ascii="Times" w:hAnsi="Times"/>
          <w:noProof/>
        </w:rPr>
        <w:t xml:space="preserve"> </w:t>
      </w:r>
      <w:r w:rsidRPr="004A2374">
        <w:rPr>
          <w:rFonts w:ascii="Times" w:hAnsi="Times"/>
          <w:noProof/>
          <w:lang w:val="en-US"/>
        </w:rPr>
        <w:t>performance too)</w:t>
      </w:r>
    </w:p>
    <w:p w:rsidR="00F52471" w:rsidRPr="004A2374" w:rsidRDefault="00F52471" w:rsidP="00F52471">
      <w:pPr>
        <w:rPr>
          <w:rFonts w:ascii="Times" w:hAnsi="Times"/>
          <w:noProof/>
        </w:rPr>
      </w:pPr>
      <w:r w:rsidRPr="004A2374">
        <w:rPr>
          <w:rFonts w:ascii="Times" w:hAnsi="Times"/>
          <w:noProof/>
          <w:lang w:val="en-US"/>
        </w:rPr>
        <w:tab/>
        <w:t>-Income gap between PCNs and HCNs is often unjustified</w:t>
      </w:r>
    </w:p>
    <w:p w:rsidR="00F52471" w:rsidRPr="004A2374" w:rsidRDefault="00F52471" w:rsidP="00F52471">
      <w:pPr>
        <w:rPr>
          <w:rFonts w:ascii="Times" w:hAnsi="Times"/>
          <w:noProof/>
        </w:rPr>
      </w:pPr>
      <w:r w:rsidRPr="004A2374">
        <w:rPr>
          <w:rFonts w:ascii="Times" w:hAnsi="Times"/>
          <w:noProof/>
          <w:lang w:val="en-US"/>
        </w:rPr>
        <w:tab/>
        <w:t>-Expats are very expensive (3-4x that of normal salary)</w:t>
      </w:r>
    </w:p>
    <w:p w:rsidR="00F52471" w:rsidRPr="004A2374" w:rsidRDefault="00F52471" w:rsidP="00F52471">
      <w:pPr>
        <w:rPr>
          <w:rFonts w:ascii="Times" w:hAnsi="Times"/>
          <w:b/>
          <w:noProof/>
          <w:u w:val="single"/>
        </w:rPr>
      </w:pPr>
      <w:r w:rsidRPr="004A2374">
        <w:rPr>
          <w:rFonts w:ascii="Times" w:hAnsi="Times"/>
          <w:b/>
          <w:bCs/>
          <w:noProof/>
          <w:u w:val="single"/>
          <w:lang w:val="en-US"/>
        </w:rPr>
        <w:t>Polycentrism (Mostly HCNs)</w:t>
      </w:r>
    </w:p>
    <w:p w:rsidR="00F52471" w:rsidRPr="004A2374" w:rsidRDefault="00F52471" w:rsidP="00F52471">
      <w:pPr>
        <w:rPr>
          <w:rFonts w:ascii="Times" w:hAnsi="Times"/>
          <w:noProof/>
        </w:rPr>
      </w:pPr>
      <w:r w:rsidRPr="004A2374">
        <w:rPr>
          <w:rFonts w:ascii="Times" w:hAnsi="Times"/>
          <w:noProof/>
          <w:lang w:val="en-US"/>
        </w:rPr>
        <w:t>-Each subsidiary’s treated as a distinct national entity with some d-m autonomy</w:t>
      </w:r>
    </w:p>
    <w:p w:rsidR="00F52471" w:rsidRPr="004A2374" w:rsidRDefault="00F52471" w:rsidP="00F52471">
      <w:pPr>
        <w:rPr>
          <w:rFonts w:ascii="Times" w:hAnsi="Times"/>
          <w:noProof/>
        </w:rPr>
      </w:pPr>
      <w:r w:rsidRPr="004A2374">
        <w:rPr>
          <w:rFonts w:ascii="Times" w:hAnsi="Times"/>
          <w:noProof/>
          <w:lang w:val="en-US"/>
        </w:rPr>
        <w:t>-Subsid usually managed by HCNs (locals), who are seldom promoted to HQ</w:t>
      </w:r>
    </w:p>
    <w:p w:rsidR="00F52471" w:rsidRPr="004A2374" w:rsidRDefault="00F52471" w:rsidP="00F52471">
      <w:pPr>
        <w:rPr>
          <w:rFonts w:ascii="Times" w:hAnsi="Times"/>
          <w:noProof/>
        </w:rPr>
      </w:pPr>
      <w:r w:rsidRPr="004A2374">
        <w:rPr>
          <w:rFonts w:ascii="Times" w:hAnsi="Times"/>
          <w:noProof/>
          <w:lang w:val="en-US"/>
        </w:rPr>
        <w:t>-PCNs are rarely transferred to foreign subsidiary operations</w:t>
      </w:r>
    </w:p>
    <w:p w:rsidR="00F52471" w:rsidRPr="004A2374" w:rsidRDefault="00F52471" w:rsidP="00F52471">
      <w:pPr>
        <w:rPr>
          <w:rFonts w:ascii="Times" w:hAnsi="Times"/>
          <w:noProof/>
        </w:rPr>
      </w:pPr>
      <w:r w:rsidRPr="004A2374">
        <w:rPr>
          <w:rFonts w:ascii="Times" w:hAnsi="Times"/>
          <w:noProof/>
          <w:lang w:val="en-US"/>
        </w:rPr>
        <w:t>USEFUL because</w:t>
      </w:r>
    </w:p>
    <w:p w:rsidR="00F52471" w:rsidRPr="004A2374" w:rsidRDefault="00F52471" w:rsidP="00F52471">
      <w:pPr>
        <w:rPr>
          <w:rFonts w:ascii="Times" w:hAnsi="Times"/>
          <w:noProof/>
        </w:rPr>
      </w:pPr>
      <w:r w:rsidRPr="004A2374">
        <w:rPr>
          <w:rFonts w:ascii="Times" w:hAnsi="Times"/>
          <w:noProof/>
          <w:lang w:val="en-US"/>
        </w:rPr>
        <w:tab/>
        <w:t>-avoids cultural/linguistic  barriers, less need for CCT, overall less $$</w:t>
      </w:r>
    </w:p>
    <w:p w:rsidR="00F52471" w:rsidRPr="004A2374" w:rsidRDefault="00F52471" w:rsidP="00F52471">
      <w:pPr>
        <w:rPr>
          <w:rFonts w:ascii="Times" w:hAnsi="Times"/>
          <w:noProof/>
        </w:rPr>
      </w:pPr>
      <w:r w:rsidRPr="004A2374">
        <w:rPr>
          <w:rFonts w:ascii="Times" w:hAnsi="Times"/>
          <w:noProof/>
          <w:lang w:val="en-US"/>
        </w:rPr>
        <w:tab/>
        <w:t>-allows MNC to take lower profile in host country</w:t>
      </w:r>
    </w:p>
    <w:p w:rsidR="00F52471" w:rsidRPr="004A2374" w:rsidRDefault="00F52471" w:rsidP="00F52471">
      <w:pPr>
        <w:rPr>
          <w:rFonts w:ascii="Times" w:hAnsi="Times"/>
          <w:noProof/>
        </w:rPr>
      </w:pPr>
      <w:r w:rsidRPr="004A2374">
        <w:rPr>
          <w:rFonts w:ascii="Times" w:hAnsi="Times"/>
          <w:noProof/>
          <w:lang w:val="en-US"/>
        </w:rPr>
        <w:tab/>
        <w:t>-gives continuity to mgmt of foreign subsidiaries</w:t>
      </w:r>
    </w:p>
    <w:p w:rsidR="00F52471" w:rsidRPr="004A2374" w:rsidRDefault="00F52471" w:rsidP="00F52471">
      <w:pPr>
        <w:rPr>
          <w:rFonts w:ascii="Times" w:hAnsi="Times"/>
          <w:noProof/>
        </w:rPr>
      </w:pPr>
      <w:r w:rsidRPr="004A2374">
        <w:rPr>
          <w:rFonts w:ascii="Times" w:hAnsi="Times"/>
          <w:noProof/>
          <w:lang w:val="en-US"/>
        </w:rPr>
        <w:t>DIFFICULT BECAUSE</w:t>
      </w:r>
    </w:p>
    <w:p w:rsidR="00F52471" w:rsidRPr="004A2374" w:rsidRDefault="00F52471" w:rsidP="00F52471">
      <w:pPr>
        <w:rPr>
          <w:rFonts w:ascii="Times" w:hAnsi="Times"/>
          <w:noProof/>
        </w:rPr>
      </w:pPr>
      <w:r w:rsidRPr="004A2374">
        <w:rPr>
          <w:rFonts w:ascii="Times" w:hAnsi="Times"/>
          <w:noProof/>
          <w:lang w:val="en-US"/>
        </w:rPr>
        <w:tab/>
        <w:t>-tough to bridge the gap between HCN subsidiary mgrs and PCN mgrs at HQ</w:t>
      </w:r>
    </w:p>
    <w:p w:rsidR="00F52471" w:rsidRPr="004A2374" w:rsidRDefault="00F52471" w:rsidP="00F52471">
      <w:pPr>
        <w:rPr>
          <w:rFonts w:ascii="Times" w:hAnsi="Times"/>
          <w:noProof/>
        </w:rPr>
      </w:pPr>
      <w:r w:rsidRPr="004A2374">
        <w:rPr>
          <w:rFonts w:ascii="Times" w:hAnsi="Times"/>
          <w:noProof/>
          <w:lang w:val="en-US"/>
        </w:rPr>
        <w:tab/>
        <w:t>-Career paths of HCN and PCN mgrs constrained to their own countries; thus,</w:t>
      </w:r>
      <w:r w:rsidRPr="004A2374">
        <w:rPr>
          <w:rFonts w:ascii="Times" w:hAnsi="Times"/>
          <w:noProof/>
          <w:lang w:val="en-US"/>
        </w:rPr>
        <w:tab/>
        <w:t>ltd PCN int’l experience hinders judgement in int’l decision-making</w:t>
      </w:r>
    </w:p>
    <w:p w:rsidR="00F52471" w:rsidRPr="004A2374" w:rsidRDefault="00F52471" w:rsidP="00F52471">
      <w:pPr>
        <w:rPr>
          <w:rFonts w:ascii="Times" w:hAnsi="Times"/>
          <w:b/>
          <w:noProof/>
          <w:u w:val="single"/>
        </w:rPr>
      </w:pPr>
      <w:r w:rsidRPr="004A2374">
        <w:rPr>
          <w:rFonts w:ascii="Times" w:hAnsi="Times"/>
          <w:b/>
          <w:bCs/>
          <w:noProof/>
          <w:u w:val="single"/>
          <w:lang w:val="en-US"/>
        </w:rPr>
        <w:t>Geocentrism (mix of PCNs, HCNs, TCNs)</w:t>
      </w:r>
    </w:p>
    <w:p w:rsidR="00F52471" w:rsidRPr="004A2374" w:rsidRDefault="00F52471" w:rsidP="00F52471">
      <w:pPr>
        <w:rPr>
          <w:rFonts w:ascii="Times" w:hAnsi="Times"/>
          <w:noProof/>
        </w:rPr>
      </w:pPr>
      <w:r w:rsidRPr="004A2374">
        <w:rPr>
          <w:rFonts w:ascii="Times" w:hAnsi="Times"/>
          <w:noProof/>
          <w:lang w:val="en-US"/>
        </w:rPr>
        <w:t xml:space="preserve">-A global approach wherein each part is seen to contribute uniquely. Natl’ty is ignored in favour of ability. (As per Sweden’s Electrolux Corporation, the “colour of one’s passport” doesn’t matter when it comes to rewards, promotion, &amp; development”. </w:t>
      </w:r>
    </w:p>
    <w:p w:rsidR="00F52471" w:rsidRPr="004A2374" w:rsidRDefault="00F52471" w:rsidP="00F52471">
      <w:pPr>
        <w:rPr>
          <w:rFonts w:ascii="Times" w:hAnsi="Times"/>
          <w:noProof/>
        </w:rPr>
      </w:pPr>
      <w:r w:rsidRPr="004A2374">
        <w:rPr>
          <w:rFonts w:ascii="Times" w:hAnsi="Times"/>
          <w:noProof/>
          <w:lang w:val="en-US"/>
        </w:rPr>
        <w:t>ADVANTAGES</w:t>
      </w:r>
    </w:p>
    <w:p w:rsidR="00F52471" w:rsidRPr="004A2374" w:rsidRDefault="00F52471" w:rsidP="00F52471">
      <w:pPr>
        <w:rPr>
          <w:rFonts w:ascii="Times" w:hAnsi="Times"/>
          <w:noProof/>
        </w:rPr>
      </w:pPr>
      <w:r w:rsidRPr="004A2374">
        <w:rPr>
          <w:rFonts w:ascii="Times" w:hAnsi="Times"/>
          <w:noProof/>
          <w:lang w:val="en-US"/>
        </w:rPr>
        <w:tab/>
        <w:t>-exec team becomes int’ly savvy; internal labour pool is globally mobile</w:t>
      </w:r>
    </w:p>
    <w:p w:rsidR="00F52471" w:rsidRPr="004A2374" w:rsidRDefault="00F52471" w:rsidP="00F52471">
      <w:pPr>
        <w:rPr>
          <w:rFonts w:ascii="Times" w:hAnsi="Times"/>
          <w:noProof/>
        </w:rPr>
      </w:pPr>
      <w:r w:rsidRPr="004A2374">
        <w:rPr>
          <w:rFonts w:ascii="Times" w:hAnsi="Times"/>
          <w:noProof/>
          <w:lang w:val="en-US"/>
        </w:rPr>
        <w:tab/>
        <w:t>-supports cooperation and resource-sharing across units</w:t>
      </w:r>
    </w:p>
    <w:p w:rsidR="00F52471" w:rsidRPr="004A2374" w:rsidRDefault="00F52471" w:rsidP="00F52471">
      <w:pPr>
        <w:rPr>
          <w:rFonts w:ascii="Times" w:hAnsi="Times"/>
          <w:noProof/>
        </w:rPr>
      </w:pPr>
      <w:r w:rsidRPr="004A2374">
        <w:rPr>
          <w:rFonts w:ascii="Times" w:hAnsi="Times"/>
          <w:noProof/>
          <w:lang w:val="en-US"/>
        </w:rPr>
        <w:t>DISADVANTAGES</w:t>
      </w:r>
    </w:p>
    <w:p w:rsidR="00F52471" w:rsidRPr="004A2374" w:rsidRDefault="00F52471" w:rsidP="00F52471">
      <w:pPr>
        <w:rPr>
          <w:rFonts w:ascii="Times" w:hAnsi="Times"/>
          <w:noProof/>
        </w:rPr>
      </w:pPr>
      <w:r w:rsidRPr="004A2374">
        <w:rPr>
          <w:rFonts w:ascii="Times" w:hAnsi="Times"/>
          <w:noProof/>
          <w:lang w:val="en-US"/>
        </w:rPr>
        <w:tab/>
        <w:t>-some host govts may resist anything other than HCN employment</w:t>
      </w:r>
    </w:p>
    <w:p w:rsidR="00F52471" w:rsidRPr="004A2374" w:rsidRDefault="00F52471" w:rsidP="00F52471">
      <w:pPr>
        <w:rPr>
          <w:rFonts w:ascii="Times" w:hAnsi="Times"/>
          <w:noProof/>
        </w:rPr>
      </w:pPr>
      <w:r w:rsidRPr="004A2374">
        <w:rPr>
          <w:rFonts w:ascii="Times" w:hAnsi="Times"/>
          <w:noProof/>
          <w:lang w:val="en-US"/>
        </w:rPr>
        <w:tab/>
        <w:t>-increased compensation cost (standardized int’l base pay) and trng too</w:t>
      </w:r>
    </w:p>
    <w:p w:rsidR="00F52471" w:rsidRPr="004A2374" w:rsidRDefault="00F52471" w:rsidP="00F52471">
      <w:pPr>
        <w:rPr>
          <w:rFonts w:ascii="Times" w:hAnsi="Times"/>
          <w:noProof/>
        </w:rPr>
      </w:pPr>
      <w:r w:rsidRPr="004A2374">
        <w:rPr>
          <w:rFonts w:ascii="Times" w:hAnsi="Times"/>
          <w:noProof/>
          <w:lang w:val="en-US"/>
        </w:rPr>
        <w:tab/>
        <w:t>-need longer lead time to send such large groups away, + more centralized control of the staffing process (which subsidiaries may resist)</w:t>
      </w:r>
    </w:p>
    <w:p w:rsidR="00F52471" w:rsidRPr="004A2374" w:rsidRDefault="00F52471" w:rsidP="00F52471">
      <w:pPr>
        <w:rPr>
          <w:rFonts w:ascii="Times" w:hAnsi="Times"/>
          <w:noProof/>
        </w:rPr>
      </w:pPr>
      <w:r w:rsidRPr="004A2374">
        <w:rPr>
          <w:rFonts w:ascii="Times" w:hAnsi="Times"/>
          <w:noProof/>
          <w:lang w:val="en-US"/>
        </w:rPr>
        <w:tab/>
        <w:t>-Most important is top mgmt commitment is needed</w:t>
      </w:r>
    </w:p>
    <w:p w:rsidR="00F52471" w:rsidRPr="004A2374" w:rsidRDefault="00F52471" w:rsidP="00F52471">
      <w:pPr>
        <w:rPr>
          <w:rFonts w:ascii="Times" w:hAnsi="Times"/>
          <w:b/>
          <w:noProof/>
          <w:u w:val="single"/>
        </w:rPr>
      </w:pPr>
      <w:r w:rsidRPr="004A2374">
        <w:rPr>
          <w:rFonts w:ascii="Times" w:hAnsi="Times"/>
          <w:b/>
          <w:bCs/>
          <w:noProof/>
          <w:u w:val="single"/>
          <w:lang w:val="en-US"/>
        </w:rPr>
        <w:t>Regiocentric</w:t>
      </w:r>
    </w:p>
    <w:p w:rsidR="00F52471" w:rsidRPr="004A2374" w:rsidRDefault="00F52471" w:rsidP="00F52471">
      <w:pPr>
        <w:rPr>
          <w:rFonts w:ascii="Times" w:hAnsi="Times"/>
          <w:noProof/>
        </w:rPr>
      </w:pPr>
      <w:r w:rsidRPr="004A2374">
        <w:rPr>
          <w:rFonts w:ascii="Times" w:hAnsi="Times"/>
          <w:noProof/>
          <w:lang w:val="en-US"/>
        </w:rPr>
        <w:t>-Reflects a narrower pool of mgrs than the geocentric approach</w:t>
      </w:r>
    </w:p>
    <w:p w:rsidR="00F52471" w:rsidRPr="004A2374" w:rsidRDefault="00F52471" w:rsidP="00F52471">
      <w:pPr>
        <w:rPr>
          <w:rFonts w:ascii="Times" w:hAnsi="Times"/>
          <w:noProof/>
        </w:rPr>
      </w:pPr>
      <w:r w:rsidRPr="004A2374">
        <w:rPr>
          <w:rFonts w:ascii="Times" w:hAnsi="Times"/>
          <w:noProof/>
          <w:lang w:val="en-US"/>
        </w:rPr>
        <w:t>-Regional mgrs not promoted to HQ, but enjoy regional autonomy in decision-making</w:t>
      </w:r>
    </w:p>
    <w:p w:rsidR="00F52471" w:rsidRPr="004A2374" w:rsidRDefault="00F52471" w:rsidP="00F52471">
      <w:pPr>
        <w:rPr>
          <w:rFonts w:ascii="Times" w:hAnsi="Times"/>
          <w:noProof/>
        </w:rPr>
      </w:pPr>
      <w:r w:rsidRPr="004A2374">
        <w:rPr>
          <w:rFonts w:ascii="Times" w:hAnsi="Times"/>
          <w:noProof/>
          <w:lang w:val="en-US"/>
        </w:rPr>
        <w:t>PROS</w:t>
      </w:r>
      <w:r w:rsidRPr="004A2374">
        <w:rPr>
          <w:rFonts w:ascii="Times" w:hAnsi="Times"/>
          <w:noProof/>
          <w:lang w:val="en-US"/>
        </w:rPr>
        <w:tab/>
        <w:t>-sensitive to local conditions, as subsidis almost entirely HCNs</w:t>
      </w:r>
    </w:p>
    <w:p w:rsidR="00F52471" w:rsidRPr="004A2374" w:rsidRDefault="00F52471" w:rsidP="00F52471">
      <w:pPr>
        <w:rPr>
          <w:rFonts w:ascii="Times" w:hAnsi="Times"/>
          <w:noProof/>
        </w:rPr>
      </w:pPr>
      <w:r w:rsidRPr="004A2374">
        <w:rPr>
          <w:rFonts w:ascii="Times" w:hAnsi="Times"/>
          <w:noProof/>
          <w:lang w:val="en-US"/>
        </w:rPr>
        <w:t>CONS</w:t>
      </w:r>
      <w:r w:rsidRPr="004A2374">
        <w:rPr>
          <w:rFonts w:ascii="Times" w:hAnsi="Times"/>
          <w:noProof/>
          <w:lang w:val="en-US"/>
        </w:rPr>
        <w:tab/>
        <w:t>-can produce federalism at a regional rather than a country basis and constrain the org from takinga global stance</w:t>
      </w:r>
    </w:p>
    <w:p w:rsidR="00F52471" w:rsidRPr="004A2374" w:rsidRDefault="00F52471" w:rsidP="00F52471">
      <w:pPr>
        <w:rPr>
          <w:rFonts w:ascii="Times" w:hAnsi="Times"/>
          <w:noProof/>
        </w:rPr>
      </w:pPr>
      <w:r w:rsidRPr="004A2374">
        <w:rPr>
          <w:rFonts w:ascii="Times" w:hAnsi="Times"/>
          <w:bCs/>
          <w:noProof/>
          <w:lang w:val="en-US"/>
        </w:rPr>
        <w:t>OVERALL (General comments about implications for T&amp;D)</w:t>
      </w:r>
    </w:p>
    <w:p w:rsidR="00F52471" w:rsidRPr="004A2374" w:rsidRDefault="00F52471" w:rsidP="00F52471">
      <w:pPr>
        <w:rPr>
          <w:rFonts w:ascii="Times" w:hAnsi="Times"/>
          <w:noProof/>
        </w:rPr>
      </w:pPr>
      <w:r w:rsidRPr="004A2374">
        <w:rPr>
          <w:rFonts w:ascii="Times" w:hAnsi="Times"/>
          <w:noProof/>
          <w:lang w:val="en-US"/>
        </w:rPr>
        <w:t>-You may prefer 1 approach but a country may constrain you into another</w:t>
      </w:r>
    </w:p>
    <w:p w:rsidR="00F52471" w:rsidRPr="004A2374" w:rsidRDefault="00F52471" w:rsidP="00F52471">
      <w:pPr>
        <w:rPr>
          <w:rFonts w:ascii="Times" w:hAnsi="Times"/>
          <w:noProof/>
        </w:rPr>
      </w:pPr>
      <w:r w:rsidRPr="004A2374">
        <w:rPr>
          <w:rFonts w:ascii="Times" w:hAnsi="Times"/>
          <w:noProof/>
          <w:lang w:val="en-US"/>
        </w:rPr>
        <w:t xml:space="preserve">-It’s bad to allow your staffing approach to emerge by default because then </w:t>
      </w:r>
    </w:p>
    <w:p w:rsidR="00F52471" w:rsidRPr="004A2374" w:rsidRDefault="00F52471" w:rsidP="00F52471">
      <w:pPr>
        <w:numPr>
          <w:ilvl w:val="0"/>
          <w:numId w:val="23"/>
        </w:numPr>
        <w:rPr>
          <w:rFonts w:ascii="Times" w:hAnsi="Times"/>
          <w:noProof/>
        </w:rPr>
      </w:pPr>
      <w:r w:rsidRPr="004A2374">
        <w:rPr>
          <w:rFonts w:ascii="Times" w:hAnsi="Times"/>
          <w:noProof/>
          <w:lang w:val="en-US"/>
        </w:rPr>
        <w:t xml:space="preserve">you’re not likely to have consistency with your corporate/business, or </w:t>
      </w:r>
    </w:p>
    <w:p w:rsidR="00F52471" w:rsidRPr="004A2374" w:rsidRDefault="00F52471" w:rsidP="00F52471">
      <w:pPr>
        <w:numPr>
          <w:ilvl w:val="0"/>
          <w:numId w:val="23"/>
        </w:numPr>
        <w:rPr>
          <w:rFonts w:ascii="Times" w:hAnsi="Times"/>
          <w:noProof/>
        </w:rPr>
      </w:pPr>
      <w:r w:rsidRPr="004A2374">
        <w:rPr>
          <w:rFonts w:ascii="Times" w:hAnsi="Times"/>
          <w:noProof/>
          <w:lang w:val="en-US"/>
        </w:rPr>
        <w:t>(b)  between your int’l staffing approach and your other int’l HR strategies, like T&amp;D (It takes time to get people up and running) or rewards (not everyone is motivated to take on some of these jobs)</w:t>
      </w:r>
    </w:p>
    <w:p w:rsidR="00F52471" w:rsidRPr="004A2374" w:rsidRDefault="00F52471" w:rsidP="00C45937">
      <w:pPr>
        <w:rPr>
          <w:rFonts w:ascii="Times" w:hAnsi="Times"/>
          <w:b/>
          <w:noProof/>
          <w:u w:val="single"/>
          <w:lang w:val="en-US"/>
        </w:rPr>
      </w:pPr>
    </w:p>
    <w:p w:rsidR="00F52471" w:rsidRPr="004A2374" w:rsidRDefault="00F52471" w:rsidP="00C45937">
      <w:pPr>
        <w:rPr>
          <w:rFonts w:ascii="Times" w:hAnsi="Times"/>
          <w:b/>
          <w:noProof/>
          <w:u w:val="single"/>
          <w:lang w:val="en-US"/>
        </w:rPr>
      </w:pPr>
      <w:r w:rsidRPr="004A2374">
        <w:rPr>
          <w:rFonts w:ascii="Times" w:hAnsi="Times"/>
          <w:b/>
          <w:noProof/>
          <w:u w:val="single"/>
          <w:lang w:val="en-US"/>
        </w:rPr>
        <w:t>U-Curve of Cross-Cultural Adjustment</w:t>
      </w:r>
    </w:p>
    <w:p w:rsidR="00F52471" w:rsidRPr="004A2374" w:rsidRDefault="00F52471" w:rsidP="00C45937">
      <w:pPr>
        <w:rPr>
          <w:rFonts w:ascii="Times" w:hAnsi="Times"/>
          <w:b/>
          <w:noProof/>
          <w:u w:val="single"/>
          <w:lang w:val="en-US"/>
        </w:rPr>
      </w:pPr>
    </w:p>
    <w:p w:rsidR="00F52471" w:rsidRPr="004A2374" w:rsidRDefault="00F52471" w:rsidP="00F52471">
      <w:pPr>
        <w:rPr>
          <w:rFonts w:ascii="Times" w:hAnsi="Times"/>
          <w:b/>
          <w:noProof/>
          <w:u w:val="single"/>
        </w:rPr>
      </w:pPr>
      <w:r w:rsidRPr="004A2374">
        <w:rPr>
          <w:rFonts w:ascii="Times" w:hAnsi="Times"/>
          <w:b/>
          <w:noProof/>
          <w:u w:val="single"/>
          <w:lang w:val="en-US"/>
        </w:rPr>
        <w:t>Basic Background on Culture Shock</w:t>
      </w:r>
    </w:p>
    <w:p w:rsidR="00F52471" w:rsidRPr="004A2374" w:rsidRDefault="00F52471" w:rsidP="00F52471">
      <w:pPr>
        <w:numPr>
          <w:ilvl w:val="0"/>
          <w:numId w:val="24"/>
        </w:numPr>
        <w:rPr>
          <w:rFonts w:ascii="Times" w:hAnsi="Times"/>
          <w:noProof/>
        </w:rPr>
      </w:pPr>
      <w:r w:rsidRPr="004A2374">
        <w:rPr>
          <w:rFonts w:ascii="Times" w:hAnsi="Times"/>
          <w:bCs/>
          <w:noProof/>
          <w:lang w:val="en-US"/>
        </w:rPr>
        <w:t xml:space="preserve">Culture </w:t>
      </w:r>
      <w:r w:rsidRPr="004A2374">
        <w:rPr>
          <w:rFonts w:ascii="Times" w:hAnsi="Times"/>
          <w:noProof/>
          <w:lang w:val="en-US"/>
        </w:rPr>
        <w:t>= a shared distinct way of life with common values, attitudes, and behaviours that are transmitted over time in a gradual, yet dynamic process. It’s not synonymous with nat’l background!</w:t>
      </w:r>
    </w:p>
    <w:p w:rsidR="00F52471" w:rsidRPr="004A2374" w:rsidRDefault="00F52471" w:rsidP="00F52471">
      <w:pPr>
        <w:numPr>
          <w:ilvl w:val="0"/>
          <w:numId w:val="24"/>
        </w:numPr>
        <w:rPr>
          <w:rFonts w:ascii="Times" w:hAnsi="Times"/>
          <w:noProof/>
        </w:rPr>
      </w:pPr>
      <w:r w:rsidRPr="004A2374">
        <w:rPr>
          <w:rFonts w:ascii="Times" w:hAnsi="Times"/>
          <w:bCs/>
          <w:noProof/>
          <w:lang w:val="en-US"/>
        </w:rPr>
        <w:t xml:space="preserve">Culture Shock </w:t>
      </w:r>
      <w:r w:rsidRPr="004A2374">
        <w:rPr>
          <w:rFonts w:ascii="Times" w:hAnsi="Times"/>
          <w:noProof/>
          <w:lang w:val="en-US"/>
        </w:rPr>
        <w:t>= psychological disorientation that occurs when you misunderstand/don’t recognize important cultural cues</w:t>
      </w:r>
    </w:p>
    <w:p w:rsidR="00F52471" w:rsidRPr="004A2374" w:rsidRDefault="00F52471" w:rsidP="00F52471">
      <w:pPr>
        <w:numPr>
          <w:ilvl w:val="1"/>
          <w:numId w:val="24"/>
        </w:numPr>
        <w:rPr>
          <w:rFonts w:ascii="Times" w:hAnsi="Times"/>
          <w:noProof/>
        </w:rPr>
      </w:pPr>
      <w:r w:rsidRPr="004A2374">
        <w:rPr>
          <w:rFonts w:ascii="Times" w:hAnsi="Times"/>
          <w:i/>
          <w:iCs/>
          <w:noProof/>
          <w:lang w:val="en-US"/>
        </w:rPr>
        <w:t>Culturally insensitive attitudes/behaviours stemming from ignorance are inappropriate and cause int’l business failure (e.g., Australian GM annoyed that his Indonesian HR manager hired his  own family first, rather than decide based primarily on technical competence)</w:t>
      </w:r>
    </w:p>
    <w:p w:rsidR="00F52471" w:rsidRPr="004A2374" w:rsidRDefault="00F52471" w:rsidP="00F52471">
      <w:pPr>
        <w:numPr>
          <w:ilvl w:val="1"/>
          <w:numId w:val="24"/>
        </w:numPr>
        <w:rPr>
          <w:rFonts w:ascii="Times" w:hAnsi="Times"/>
          <w:noProof/>
        </w:rPr>
      </w:pPr>
      <w:r w:rsidRPr="004A2374">
        <w:rPr>
          <w:rFonts w:ascii="Times" w:hAnsi="Times"/>
          <w:i/>
          <w:iCs/>
          <w:noProof/>
          <w:lang w:val="en-US"/>
        </w:rPr>
        <w:t>National differences alone don’t necessarily mean problematic cultural differences will exist , but it raises the risk of it</w:t>
      </w:r>
    </w:p>
    <w:p w:rsidR="00F52471" w:rsidRPr="004A2374" w:rsidRDefault="00F52471" w:rsidP="00F52471">
      <w:pPr>
        <w:numPr>
          <w:ilvl w:val="0"/>
          <w:numId w:val="24"/>
        </w:numPr>
        <w:rPr>
          <w:rFonts w:ascii="Times" w:hAnsi="Times"/>
          <w:noProof/>
        </w:rPr>
      </w:pPr>
      <w:r w:rsidRPr="004A2374">
        <w:rPr>
          <w:rFonts w:ascii="Times" w:hAnsi="Times"/>
          <w:bCs/>
          <w:noProof/>
          <w:lang w:val="en-US"/>
        </w:rPr>
        <w:t xml:space="preserve">Etic vs Emic presumptions </w:t>
      </w:r>
      <w:r w:rsidRPr="004A2374">
        <w:rPr>
          <w:rFonts w:ascii="Times" w:hAnsi="Times"/>
          <w:noProof/>
          <w:lang w:val="en-US"/>
        </w:rPr>
        <w:t xml:space="preserve">= Although firms in different countries are becoming more alike (etic/convergence), the behaviour of individuals within those firms maintains its cultural specificity (e.g., so all managerial practices can’t be applied equally everywhere). </w:t>
      </w:r>
    </w:p>
    <w:p w:rsidR="00365F2F" w:rsidRPr="004A2374" w:rsidRDefault="00365F2F" w:rsidP="00C45937">
      <w:pPr>
        <w:rPr>
          <w:rFonts w:ascii="Times" w:hAnsi="Times"/>
          <w:b/>
          <w:bCs/>
          <w:noProof/>
          <w:u w:val="single"/>
          <w:lang w:val="en-US"/>
        </w:rPr>
      </w:pPr>
    </w:p>
    <w:p w:rsidR="00F52471" w:rsidRPr="004A2374" w:rsidRDefault="00365F2F" w:rsidP="00C45937">
      <w:pPr>
        <w:rPr>
          <w:rFonts w:ascii="Times" w:hAnsi="Times"/>
          <w:b/>
          <w:bCs/>
          <w:noProof/>
          <w:u w:val="single"/>
          <w:lang w:val="en-US"/>
        </w:rPr>
      </w:pPr>
      <w:r w:rsidRPr="004A2374">
        <w:rPr>
          <w:rFonts w:ascii="Times" w:hAnsi="Times"/>
          <w:b/>
          <w:bCs/>
          <w:noProof/>
          <w:u w:val="single"/>
          <w:lang w:val="en-US"/>
        </w:rPr>
        <w:t xml:space="preserve">Dimensions of C/C Adjustment </w:t>
      </w:r>
    </w:p>
    <w:p w:rsidR="00365F2F" w:rsidRPr="004A2374" w:rsidRDefault="00365F2F" w:rsidP="00C45937">
      <w:pPr>
        <w:rPr>
          <w:rFonts w:ascii="Times" w:hAnsi="Times"/>
          <w:b/>
          <w:bCs/>
          <w:noProof/>
          <w:u w:val="single"/>
          <w:lang w:val="en-US"/>
        </w:rPr>
      </w:pPr>
    </w:p>
    <w:p w:rsidR="00365F2F" w:rsidRPr="004A2374" w:rsidRDefault="00365F2F" w:rsidP="00365F2F">
      <w:pPr>
        <w:rPr>
          <w:rFonts w:ascii="Times" w:hAnsi="Times"/>
          <w:b/>
          <w:noProof/>
          <w:u w:val="single"/>
        </w:rPr>
      </w:pPr>
      <w:r w:rsidRPr="004A2374">
        <w:rPr>
          <w:rFonts w:ascii="Times" w:hAnsi="Times"/>
          <w:b/>
          <w:bCs/>
          <w:noProof/>
          <w:u w:val="single"/>
          <w:lang w:val="en-US"/>
        </w:rPr>
        <w:t>General Living Adjustment</w:t>
      </w:r>
    </w:p>
    <w:p w:rsidR="00365F2F" w:rsidRPr="004A2374" w:rsidRDefault="00365F2F" w:rsidP="00365F2F">
      <w:pPr>
        <w:rPr>
          <w:rFonts w:ascii="Times" w:hAnsi="Times"/>
          <w:b/>
          <w:noProof/>
          <w:u w:val="single"/>
        </w:rPr>
      </w:pPr>
      <w:r w:rsidRPr="004A2374">
        <w:rPr>
          <w:rFonts w:ascii="Times" w:hAnsi="Times"/>
          <w:b/>
          <w:noProof/>
          <w:u w:val="single"/>
          <w:lang w:val="en-US"/>
        </w:rPr>
        <w:t>-</w:t>
      </w:r>
      <w:r w:rsidRPr="004A2374">
        <w:rPr>
          <w:rFonts w:ascii="Times" w:hAnsi="Times"/>
          <w:noProof/>
          <w:lang w:val="en-US"/>
        </w:rPr>
        <w:t xml:space="preserve">Where to go to mail a letter? Until what time are the shops open? Etc. </w:t>
      </w:r>
      <w:r w:rsidRPr="004A2374">
        <w:rPr>
          <w:rFonts w:ascii="Times" w:hAnsi="Times"/>
          <w:i/>
          <w:iCs/>
          <w:noProof/>
          <w:lang w:val="en-US"/>
        </w:rPr>
        <w:t xml:space="preserve">(Note Mendenhall &amp; Oddou refer to the </w:t>
      </w:r>
      <w:r w:rsidRPr="004A2374">
        <w:rPr>
          <w:rFonts w:ascii="Times" w:hAnsi="Times"/>
          <w:i/>
          <w:iCs/>
          <w:noProof/>
        </w:rPr>
        <w:t>“</w:t>
      </w:r>
      <w:r w:rsidRPr="004A2374">
        <w:rPr>
          <w:rFonts w:ascii="Times" w:hAnsi="Times"/>
          <w:i/>
          <w:iCs/>
          <w:noProof/>
          <w:lang w:val="en-US"/>
        </w:rPr>
        <w:t>cultural toughness</w:t>
      </w:r>
      <w:r w:rsidRPr="004A2374">
        <w:rPr>
          <w:rFonts w:ascii="Times" w:hAnsi="Times"/>
          <w:i/>
          <w:iCs/>
          <w:noProof/>
        </w:rPr>
        <w:t>”</w:t>
      </w:r>
      <w:r w:rsidRPr="004A2374">
        <w:rPr>
          <w:rFonts w:ascii="Times" w:hAnsi="Times"/>
          <w:i/>
          <w:iCs/>
          <w:noProof/>
          <w:lang w:val="en-US"/>
        </w:rPr>
        <w:t xml:space="preserve"> of the host country as well, suggesting that some are independently difficult to adjust to, regardless of an individual</w:t>
      </w:r>
      <w:r w:rsidRPr="004A2374">
        <w:rPr>
          <w:rFonts w:ascii="Times" w:hAnsi="Times"/>
          <w:i/>
          <w:iCs/>
          <w:noProof/>
        </w:rPr>
        <w:t>’</w:t>
      </w:r>
      <w:r w:rsidRPr="004A2374">
        <w:rPr>
          <w:rFonts w:ascii="Times" w:hAnsi="Times"/>
          <w:i/>
          <w:iCs/>
          <w:noProof/>
          <w:lang w:val="en-US"/>
        </w:rPr>
        <w:t>s own propensity to adjust).</w:t>
      </w:r>
    </w:p>
    <w:p w:rsidR="00365F2F" w:rsidRPr="004A2374" w:rsidRDefault="00365F2F" w:rsidP="00365F2F">
      <w:pPr>
        <w:rPr>
          <w:rFonts w:ascii="Times" w:hAnsi="Times"/>
          <w:b/>
          <w:noProof/>
          <w:u w:val="single"/>
        </w:rPr>
      </w:pPr>
      <w:r w:rsidRPr="004A2374">
        <w:rPr>
          <w:rFonts w:ascii="Times" w:hAnsi="Times"/>
          <w:b/>
          <w:bCs/>
          <w:noProof/>
          <w:u w:val="single"/>
          <w:lang w:val="en-US"/>
        </w:rPr>
        <w:t>Interaction Adjustment (with HCNs, both in the general living envmt and in the context of your job)</w:t>
      </w:r>
    </w:p>
    <w:p w:rsidR="00365F2F" w:rsidRPr="004A2374" w:rsidRDefault="00365F2F" w:rsidP="00365F2F">
      <w:pPr>
        <w:rPr>
          <w:rFonts w:ascii="Times" w:hAnsi="Times"/>
          <w:b/>
          <w:noProof/>
          <w:u w:val="single"/>
        </w:rPr>
      </w:pPr>
      <w:r w:rsidRPr="004A2374">
        <w:rPr>
          <w:rFonts w:ascii="Times" w:hAnsi="Times"/>
          <w:noProof/>
          <w:lang w:val="en-US"/>
        </w:rPr>
        <w:t>-Do you shake hands after business meetings? What</w:t>
      </w:r>
      <w:r w:rsidRPr="004A2374">
        <w:rPr>
          <w:rFonts w:ascii="Times" w:hAnsi="Times"/>
          <w:noProof/>
        </w:rPr>
        <w:t>’</w:t>
      </w:r>
      <w:r w:rsidRPr="004A2374">
        <w:rPr>
          <w:rFonts w:ascii="Times" w:hAnsi="Times"/>
          <w:noProof/>
          <w:lang w:val="en-US"/>
        </w:rPr>
        <w:t>s the protocol re:distribution of business cards? Is decision-making done by higher-ups or done by consensus? How to interact with city bus drivers, home repair people</w:t>
      </w:r>
      <w:r w:rsidRPr="004A2374">
        <w:rPr>
          <w:rFonts w:ascii="Times" w:hAnsi="Times"/>
          <w:b/>
          <w:noProof/>
          <w:u w:val="single"/>
          <w:lang w:val="en-US"/>
        </w:rPr>
        <w:t xml:space="preserve">? </w:t>
      </w:r>
    </w:p>
    <w:p w:rsidR="00365F2F" w:rsidRPr="004A2374" w:rsidRDefault="00365F2F" w:rsidP="00365F2F">
      <w:pPr>
        <w:rPr>
          <w:rFonts w:ascii="Times" w:hAnsi="Times"/>
          <w:b/>
          <w:noProof/>
          <w:u w:val="single"/>
        </w:rPr>
      </w:pPr>
      <w:r w:rsidRPr="004A2374">
        <w:rPr>
          <w:rFonts w:ascii="Times" w:hAnsi="Times"/>
          <w:b/>
          <w:bCs/>
          <w:noProof/>
          <w:u w:val="single"/>
          <w:lang w:val="en-US"/>
        </w:rPr>
        <w:t>Work- Adjustment</w:t>
      </w:r>
    </w:p>
    <w:p w:rsidR="00365F2F" w:rsidRPr="004A2374" w:rsidRDefault="00365F2F" w:rsidP="00365F2F">
      <w:pPr>
        <w:rPr>
          <w:rFonts w:ascii="Times" w:hAnsi="Times"/>
          <w:noProof/>
        </w:rPr>
      </w:pPr>
      <w:r w:rsidRPr="004A2374">
        <w:rPr>
          <w:rFonts w:ascii="Times" w:hAnsi="Times"/>
          <w:noProof/>
          <w:lang w:val="en-US"/>
        </w:rPr>
        <w:t>How demanding is the work environment (Is it adequately challenging?) Are the expat</w:t>
      </w:r>
      <w:r w:rsidRPr="004A2374">
        <w:rPr>
          <w:rFonts w:ascii="Times" w:hAnsi="Times"/>
          <w:noProof/>
        </w:rPr>
        <w:t>’</w:t>
      </w:r>
      <w:r w:rsidRPr="004A2374">
        <w:rPr>
          <w:rFonts w:ascii="Times" w:hAnsi="Times"/>
          <w:noProof/>
          <w:lang w:val="en-US"/>
        </w:rPr>
        <w:t>s skills adequately challenged? Or Are they overly challenged – is the task substantially different than what was done before? Does HQ support the local operations? Based on the responses to the above, the expat may have low intent to stay despite having positive adjustment to interactions with locals outside the workplace and positive adjustment to the general living environment (based on research from 1999-2000).</w:t>
      </w:r>
    </w:p>
    <w:p w:rsidR="00365F2F" w:rsidRPr="004A2374" w:rsidRDefault="00365F2F" w:rsidP="00C45937">
      <w:pPr>
        <w:rPr>
          <w:rFonts w:ascii="Times" w:hAnsi="Times"/>
          <w:b/>
          <w:noProof/>
          <w:u w:val="single"/>
          <w:lang w:val="en-US"/>
        </w:rPr>
      </w:pPr>
    </w:p>
    <w:p w:rsidR="00365F2F" w:rsidRPr="004A2374" w:rsidRDefault="00365F2F" w:rsidP="00C45937">
      <w:pPr>
        <w:rPr>
          <w:rFonts w:ascii="Times" w:hAnsi="Times"/>
          <w:b/>
          <w:noProof/>
          <w:u w:val="single"/>
          <w:lang w:val="en-US"/>
        </w:rPr>
      </w:pPr>
      <w:r w:rsidRPr="004A2374">
        <w:rPr>
          <w:rFonts w:ascii="Times" w:hAnsi="Times"/>
          <w:b/>
          <w:noProof/>
          <w:u w:val="single"/>
          <w:lang w:val="en-US"/>
        </w:rPr>
        <w:t>International Jobs (Classified bt type of int’l asmt)</w:t>
      </w:r>
    </w:p>
    <w:p w:rsidR="00365F2F" w:rsidRPr="004A2374" w:rsidRDefault="00365F2F" w:rsidP="00365F2F">
      <w:pPr>
        <w:pStyle w:val="ListParagraph"/>
        <w:numPr>
          <w:ilvl w:val="0"/>
          <w:numId w:val="25"/>
        </w:numPr>
        <w:rPr>
          <w:rFonts w:ascii="Times" w:hAnsi="Times"/>
          <w:noProof/>
          <w:lang w:val="en-US"/>
        </w:rPr>
      </w:pPr>
      <w:r w:rsidRPr="004A2374">
        <w:rPr>
          <w:rFonts w:ascii="Times" w:hAnsi="Times"/>
          <w:noProof/>
          <w:lang w:val="en-US"/>
        </w:rPr>
        <w:t>Traditional Expatriate Assignments</w:t>
      </w:r>
    </w:p>
    <w:p w:rsidR="00365F2F" w:rsidRPr="004A2374" w:rsidRDefault="00365F2F" w:rsidP="00365F2F">
      <w:pPr>
        <w:pStyle w:val="ListParagraph"/>
        <w:numPr>
          <w:ilvl w:val="0"/>
          <w:numId w:val="25"/>
        </w:numPr>
        <w:rPr>
          <w:rFonts w:ascii="Times" w:hAnsi="Times"/>
          <w:noProof/>
          <w:lang w:val="en-US"/>
        </w:rPr>
      </w:pPr>
      <w:r w:rsidRPr="004A2374">
        <w:rPr>
          <w:rFonts w:ascii="Times" w:hAnsi="Times"/>
          <w:noProof/>
          <w:lang w:val="en-US"/>
        </w:rPr>
        <w:t>Flexpatriate Assignments (non-traditional)</w:t>
      </w:r>
    </w:p>
    <w:p w:rsidR="00365F2F" w:rsidRPr="004A2374" w:rsidRDefault="00365F2F" w:rsidP="00365F2F">
      <w:pPr>
        <w:pStyle w:val="ListParagraph"/>
        <w:numPr>
          <w:ilvl w:val="0"/>
          <w:numId w:val="25"/>
        </w:numPr>
        <w:rPr>
          <w:rFonts w:ascii="Times" w:hAnsi="Times"/>
          <w:noProof/>
          <w:lang w:val="en-US"/>
        </w:rPr>
      </w:pPr>
      <w:r w:rsidRPr="004A2374">
        <w:rPr>
          <w:rFonts w:ascii="Times" w:hAnsi="Times"/>
          <w:noProof/>
          <w:lang w:val="en-US"/>
        </w:rPr>
        <w:t>Domestic international Assignments)</w:t>
      </w:r>
    </w:p>
    <w:p w:rsidR="00365F2F" w:rsidRPr="004A2374" w:rsidRDefault="00365F2F" w:rsidP="00365F2F">
      <w:pPr>
        <w:rPr>
          <w:rFonts w:ascii="Times" w:hAnsi="Times"/>
          <w:b/>
          <w:noProof/>
          <w:u w:val="single"/>
          <w:lang w:val="en-US"/>
        </w:rPr>
      </w:pPr>
    </w:p>
    <w:p w:rsidR="00365F2F" w:rsidRPr="004A2374" w:rsidRDefault="00365F2F" w:rsidP="00365F2F">
      <w:pPr>
        <w:rPr>
          <w:rFonts w:ascii="Times" w:hAnsi="Times"/>
          <w:b/>
          <w:noProof/>
          <w:u w:val="single"/>
          <w:lang w:val="en-US"/>
        </w:rPr>
      </w:pPr>
      <w:r w:rsidRPr="004A2374">
        <w:rPr>
          <w:rFonts w:ascii="Times" w:hAnsi="Times"/>
          <w:b/>
          <w:noProof/>
          <w:u w:val="single"/>
          <w:lang w:val="en-US"/>
        </w:rPr>
        <w:t>Types of International Jobs</w:t>
      </w:r>
    </w:p>
    <w:p w:rsidR="00365F2F" w:rsidRPr="004A2374" w:rsidRDefault="00365F2F" w:rsidP="00365F2F">
      <w:pPr>
        <w:rPr>
          <w:rFonts w:ascii="Times" w:hAnsi="Times"/>
          <w:b/>
          <w:noProof/>
          <w:lang w:val="en-US"/>
        </w:rPr>
      </w:pPr>
      <w:r w:rsidRPr="004A2374">
        <w:rPr>
          <w:rFonts w:ascii="Times" w:hAnsi="Times"/>
          <w:b/>
          <w:noProof/>
          <w:lang w:val="en-US"/>
        </w:rPr>
        <w:t>1) Traditional Expatriate Assignments</w:t>
      </w:r>
    </w:p>
    <w:p w:rsidR="00365F2F" w:rsidRPr="004A2374" w:rsidRDefault="00365F2F" w:rsidP="00365F2F">
      <w:pPr>
        <w:rPr>
          <w:rFonts w:ascii="Times" w:hAnsi="Times"/>
          <w:noProof/>
        </w:rPr>
      </w:pPr>
      <w:r w:rsidRPr="004A2374">
        <w:rPr>
          <w:rFonts w:ascii="Times" w:hAnsi="Times"/>
          <w:noProof/>
          <w:lang w:val="en-US"/>
        </w:rPr>
        <w:t>Short-Term: Usually for troubleshooting or project supervsion, or are a stopgap measure until a more permanent arrangement can be found.</w:t>
      </w:r>
    </w:p>
    <w:p w:rsidR="00365F2F" w:rsidRPr="004A2374" w:rsidRDefault="00365F2F" w:rsidP="00365F2F">
      <w:pPr>
        <w:rPr>
          <w:rFonts w:ascii="Times" w:hAnsi="Times"/>
          <w:noProof/>
        </w:rPr>
      </w:pPr>
      <w:r w:rsidRPr="004A2374">
        <w:rPr>
          <w:rFonts w:ascii="Times" w:hAnsi="Times"/>
          <w:noProof/>
          <w:lang w:val="en-US"/>
        </w:rPr>
        <w:t>Extended: May involve similar activities to those for short-term assignments</w:t>
      </w:r>
    </w:p>
    <w:p w:rsidR="00365F2F" w:rsidRPr="004A2374" w:rsidRDefault="00365F2F" w:rsidP="00365F2F">
      <w:pPr>
        <w:rPr>
          <w:rFonts w:ascii="Times" w:hAnsi="Times"/>
          <w:noProof/>
          <w:lang w:val="en-US"/>
        </w:rPr>
      </w:pPr>
      <w:r w:rsidRPr="004A2374">
        <w:rPr>
          <w:rFonts w:ascii="Times" w:hAnsi="Times"/>
          <w:noProof/>
          <w:lang w:val="en-US"/>
        </w:rPr>
        <w:t xml:space="preserve">Long-Term: Involves a clearly defined role in the receiving operation (e.g., managing director of a subsidiary). The long-term assignment has also been referred to as a “traditional expatriate assignment”. </w:t>
      </w:r>
    </w:p>
    <w:p w:rsidR="00365F2F" w:rsidRPr="004A2374" w:rsidRDefault="00365F2F" w:rsidP="00365F2F">
      <w:pPr>
        <w:rPr>
          <w:rFonts w:ascii="Times" w:hAnsi="Times"/>
          <w:b/>
          <w:noProof/>
          <w:lang w:val="en-US"/>
        </w:rPr>
      </w:pPr>
    </w:p>
    <w:p w:rsidR="00365F2F" w:rsidRPr="004A2374" w:rsidRDefault="00365F2F" w:rsidP="00365F2F">
      <w:pPr>
        <w:rPr>
          <w:rFonts w:ascii="Times" w:hAnsi="Times"/>
          <w:b/>
          <w:noProof/>
        </w:rPr>
      </w:pPr>
      <w:r w:rsidRPr="004A2374">
        <w:rPr>
          <w:rFonts w:ascii="Times" w:hAnsi="Times"/>
          <w:b/>
          <w:noProof/>
          <w:lang w:val="en-US"/>
        </w:rPr>
        <w:t>2)Non-standard expatriates/sojourners (flexpatriates)</w:t>
      </w:r>
    </w:p>
    <w:p w:rsidR="00365F2F" w:rsidRPr="004A2374" w:rsidRDefault="00365F2F" w:rsidP="00365F2F">
      <w:pPr>
        <w:rPr>
          <w:rFonts w:ascii="Times" w:hAnsi="Times"/>
          <w:noProof/>
          <w:lang w:val="en-US"/>
        </w:rPr>
      </w:pPr>
    </w:p>
    <w:p w:rsidR="00365F2F" w:rsidRPr="004A2374" w:rsidRDefault="00365F2F" w:rsidP="00365F2F">
      <w:pPr>
        <w:rPr>
          <w:rFonts w:ascii="Times" w:hAnsi="Times"/>
          <w:noProof/>
        </w:rPr>
      </w:pPr>
      <w:r w:rsidRPr="004A2374">
        <w:rPr>
          <w:rFonts w:ascii="Times" w:hAnsi="Times"/>
          <w:noProof/>
          <w:lang w:val="en-US"/>
        </w:rPr>
        <w:t>Commuter assignments = the individual commutes from the home country on a weekly or bi-weekly basis to the place of work in another country (e.g., lives in London but works in Moscow)</w:t>
      </w:r>
    </w:p>
    <w:p w:rsidR="00365F2F" w:rsidRPr="004A2374" w:rsidRDefault="00365F2F" w:rsidP="00365F2F">
      <w:pPr>
        <w:rPr>
          <w:rFonts w:ascii="Times" w:hAnsi="Times"/>
          <w:noProof/>
          <w:lang w:val="en-US"/>
        </w:rPr>
      </w:pPr>
    </w:p>
    <w:p w:rsidR="00365F2F" w:rsidRPr="004A2374" w:rsidRDefault="00365F2F" w:rsidP="00365F2F">
      <w:pPr>
        <w:rPr>
          <w:rFonts w:ascii="Times" w:hAnsi="Times"/>
          <w:noProof/>
        </w:rPr>
      </w:pPr>
      <w:r w:rsidRPr="004A2374">
        <w:rPr>
          <w:rFonts w:ascii="Times" w:hAnsi="Times"/>
          <w:noProof/>
          <w:lang w:val="en-US"/>
        </w:rPr>
        <w:t>Rotational Assignments = Employees commute from the home country to a place of work in another country for a short, set period followed by a break in the home country (e.g., used on oil rigs) (Note: I use this term differently from how it’s used in the foreign service. In the foreign service, “rotational” means eligible to go on successive int’l asmts of approx. 3 yrs duration each.)</w:t>
      </w:r>
    </w:p>
    <w:p w:rsidR="00365F2F" w:rsidRPr="004A2374" w:rsidRDefault="00365F2F" w:rsidP="00365F2F">
      <w:pPr>
        <w:rPr>
          <w:rFonts w:ascii="Times" w:hAnsi="Times"/>
          <w:noProof/>
          <w:lang w:val="en-US"/>
        </w:rPr>
      </w:pPr>
    </w:p>
    <w:p w:rsidR="00365F2F" w:rsidRPr="004A2374" w:rsidRDefault="00365F2F" w:rsidP="00365F2F">
      <w:pPr>
        <w:rPr>
          <w:rFonts w:ascii="Times" w:hAnsi="Times"/>
          <w:noProof/>
        </w:rPr>
      </w:pPr>
      <w:r w:rsidRPr="004A2374">
        <w:rPr>
          <w:rFonts w:ascii="Times" w:hAnsi="Times"/>
          <w:noProof/>
          <w:lang w:val="en-US"/>
        </w:rPr>
        <w:t xml:space="preserve">Contractual Assignments = Where ee’s with specific skills vital to an int’l project are assigned for a ltd duration of 6-12 months (e.g., R&amp;D uses multinat’l project teams &amp; lends itself to short-term contractual asmts in conjunction with longer-term asmts and virtual teams). </w:t>
      </w:r>
    </w:p>
    <w:p w:rsidR="00365F2F" w:rsidRPr="004A2374" w:rsidRDefault="00365F2F" w:rsidP="00365F2F">
      <w:pPr>
        <w:rPr>
          <w:rFonts w:ascii="Times" w:hAnsi="Times"/>
          <w:b/>
          <w:noProof/>
          <w:u w:val="single"/>
          <w:lang w:val="en-US"/>
        </w:rPr>
      </w:pPr>
    </w:p>
    <w:p w:rsidR="00365F2F" w:rsidRPr="004A2374" w:rsidRDefault="00365F2F" w:rsidP="00365F2F">
      <w:pPr>
        <w:rPr>
          <w:rFonts w:ascii="Times" w:hAnsi="Times"/>
          <w:b/>
          <w:noProof/>
          <w:u w:val="single"/>
          <w:lang w:val="en-US"/>
        </w:rPr>
      </w:pPr>
      <w:r w:rsidRPr="004A2374">
        <w:rPr>
          <w:rFonts w:ascii="Times" w:hAnsi="Times"/>
          <w:b/>
          <w:noProof/>
          <w:u w:val="single"/>
          <w:lang w:val="en-US"/>
        </w:rPr>
        <w:t>3) Domestically-based (non-expatriate) int’l assignees</w:t>
      </w:r>
    </w:p>
    <w:p w:rsidR="00365F2F" w:rsidRPr="004A2374" w:rsidRDefault="00365F2F" w:rsidP="00365F2F">
      <w:pPr>
        <w:rPr>
          <w:rFonts w:ascii="Times" w:hAnsi="Times"/>
          <w:noProof/>
        </w:rPr>
      </w:pPr>
      <w:r w:rsidRPr="004A2374">
        <w:rPr>
          <w:rFonts w:ascii="Times" w:hAnsi="Times"/>
          <w:bCs/>
          <w:noProof/>
          <w:lang w:val="en-US"/>
        </w:rPr>
        <w:t xml:space="preserve">Work in International Business but are domestically-based </w:t>
      </w:r>
    </w:p>
    <w:p w:rsidR="00365F2F" w:rsidRPr="004A2374" w:rsidRDefault="00365F2F" w:rsidP="00365F2F">
      <w:pPr>
        <w:rPr>
          <w:rFonts w:ascii="Times" w:hAnsi="Times"/>
          <w:noProof/>
        </w:rPr>
      </w:pPr>
      <w:r w:rsidRPr="004A2374">
        <w:rPr>
          <w:rFonts w:ascii="Times" w:hAnsi="Times"/>
          <w:bCs/>
          <w:noProof/>
          <w:lang w:val="en-US"/>
        </w:rPr>
        <w:t xml:space="preserve">Still must deal with foreigners and often travel frequently.  </w:t>
      </w:r>
    </w:p>
    <w:p w:rsidR="00365F2F" w:rsidRPr="004A2374" w:rsidRDefault="00365F2F" w:rsidP="00365F2F">
      <w:pPr>
        <w:rPr>
          <w:rFonts w:ascii="Times" w:hAnsi="Times"/>
          <w:noProof/>
        </w:rPr>
      </w:pPr>
      <w:r w:rsidRPr="004A2374">
        <w:rPr>
          <w:rFonts w:ascii="Times" w:hAnsi="Times"/>
          <w:bCs/>
          <w:noProof/>
          <w:lang w:val="en-US"/>
        </w:rPr>
        <w:t xml:space="preserve">The int’l component of their work is performed within the context of their “normal” domestic duties </w:t>
      </w:r>
    </w:p>
    <w:p w:rsidR="00365F2F" w:rsidRPr="004A2374" w:rsidRDefault="00365F2F" w:rsidP="00365F2F">
      <w:pPr>
        <w:numPr>
          <w:ilvl w:val="1"/>
          <w:numId w:val="26"/>
        </w:numPr>
        <w:rPr>
          <w:rFonts w:ascii="Times" w:hAnsi="Times"/>
          <w:noProof/>
        </w:rPr>
      </w:pPr>
      <w:r w:rsidRPr="004A2374">
        <w:rPr>
          <w:rFonts w:ascii="Times" w:hAnsi="Times"/>
          <w:noProof/>
          <w:lang w:val="en-US"/>
        </w:rPr>
        <w:t xml:space="preserve">Takes the form of occasional int’l travel rather than int’l sojourns.  </w:t>
      </w:r>
    </w:p>
    <w:p w:rsidR="00365F2F" w:rsidRPr="004A2374" w:rsidRDefault="00365F2F" w:rsidP="00365F2F">
      <w:pPr>
        <w:rPr>
          <w:rFonts w:ascii="Times" w:hAnsi="Times"/>
          <w:b/>
          <w:noProof/>
          <w:u w:val="single"/>
          <w:lang w:val="en-US"/>
        </w:rPr>
      </w:pPr>
    </w:p>
    <w:p w:rsidR="00365F2F" w:rsidRPr="004A2374" w:rsidRDefault="00365F2F" w:rsidP="00365F2F">
      <w:pPr>
        <w:rPr>
          <w:rFonts w:ascii="Times" w:hAnsi="Times"/>
          <w:b/>
          <w:noProof/>
          <w:u w:val="single"/>
          <w:lang w:val="en-US"/>
        </w:rPr>
      </w:pPr>
      <w:r w:rsidRPr="004A2374">
        <w:rPr>
          <w:rFonts w:ascii="Times" w:hAnsi="Times"/>
          <w:b/>
          <w:noProof/>
          <w:u w:val="single"/>
          <w:lang w:val="en-US"/>
        </w:rPr>
        <w:t>Formal Performance Requirements (Varies By Level of Organization)</w:t>
      </w:r>
    </w:p>
    <w:p w:rsidR="00365F2F" w:rsidRPr="004A2374" w:rsidRDefault="00365F2F" w:rsidP="00365F2F">
      <w:pPr>
        <w:rPr>
          <w:rFonts w:ascii="Times" w:hAnsi="Times"/>
          <w:b/>
          <w:noProof/>
          <w:lang w:val="en-US"/>
        </w:rPr>
      </w:pPr>
      <w:r w:rsidRPr="004A2374">
        <w:rPr>
          <w:rFonts w:ascii="Times" w:hAnsi="Times"/>
          <w:b/>
          <w:noProof/>
          <w:lang w:val="en-US"/>
        </w:rPr>
        <w:t>Hays’ Classification</w:t>
      </w:r>
    </w:p>
    <w:p w:rsidR="00365F2F" w:rsidRPr="004A2374" w:rsidRDefault="00365F2F" w:rsidP="00365F2F">
      <w:pPr>
        <w:pStyle w:val="ListParagraph"/>
        <w:numPr>
          <w:ilvl w:val="0"/>
          <w:numId w:val="27"/>
        </w:numPr>
        <w:rPr>
          <w:rFonts w:ascii="Times" w:hAnsi="Times"/>
          <w:noProof/>
          <w:lang w:val="en-US"/>
        </w:rPr>
      </w:pPr>
      <w:r w:rsidRPr="004A2374">
        <w:rPr>
          <w:rFonts w:ascii="Times" w:hAnsi="Times"/>
          <w:noProof/>
          <w:lang w:val="en-US"/>
        </w:rPr>
        <w:t>CEO/GM</w:t>
      </w:r>
    </w:p>
    <w:p w:rsidR="00365F2F" w:rsidRPr="004A2374" w:rsidRDefault="00365F2F" w:rsidP="00365F2F">
      <w:pPr>
        <w:pStyle w:val="ListParagraph"/>
        <w:numPr>
          <w:ilvl w:val="0"/>
          <w:numId w:val="27"/>
        </w:numPr>
        <w:rPr>
          <w:rFonts w:ascii="Times" w:hAnsi="Times"/>
          <w:noProof/>
          <w:lang w:val="en-US"/>
        </w:rPr>
      </w:pPr>
      <w:r w:rsidRPr="004A2374">
        <w:rPr>
          <w:rFonts w:ascii="Times" w:hAnsi="Times"/>
          <w:noProof/>
          <w:lang w:val="en-US"/>
        </w:rPr>
        <w:t>Structure Reproducer</w:t>
      </w:r>
    </w:p>
    <w:p w:rsidR="00365F2F" w:rsidRPr="004A2374" w:rsidRDefault="00365F2F" w:rsidP="00365F2F">
      <w:pPr>
        <w:pStyle w:val="ListParagraph"/>
        <w:numPr>
          <w:ilvl w:val="0"/>
          <w:numId w:val="27"/>
        </w:numPr>
        <w:rPr>
          <w:rFonts w:ascii="Times" w:hAnsi="Times"/>
          <w:noProof/>
          <w:lang w:val="en-US"/>
        </w:rPr>
      </w:pPr>
      <w:r w:rsidRPr="004A2374">
        <w:rPr>
          <w:rFonts w:ascii="Times" w:hAnsi="Times"/>
          <w:noProof/>
          <w:lang w:val="en-US"/>
        </w:rPr>
        <w:t>Troubleshooter Operative</w:t>
      </w:r>
    </w:p>
    <w:p w:rsidR="00365F2F" w:rsidRPr="004A2374" w:rsidRDefault="00365F2F" w:rsidP="00365F2F">
      <w:pPr>
        <w:rPr>
          <w:rFonts w:ascii="Times" w:hAnsi="Times"/>
          <w:b/>
          <w:noProof/>
          <w:lang w:val="en-US"/>
        </w:rPr>
      </w:pPr>
      <w:r w:rsidRPr="004A2374">
        <w:rPr>
          <w:rFonts w:ascii="Times" w:hAnsi="Times"/>
          <w:b/>
          <w:noProof/>
          <w:lang w:val="en-US"/>
        </w:rPr>
        <w:t>Tahvanainen’s Study</w:t>
      </w:r>
    </w:p>
    <w:p w:rsidR="00365F2F" w:rsidRPr="004A2374" w:rsidRDefault="00365F2F" w:rsidP="00365F2F">
      <w:pPr>
        <w:pStyle w:val="ListParagraph"/>
        <w:numPr>
          <w:ilvl w:val="0"/>
          <w:numId w:val="28"/>
        </w:numPr>
        <w:rPr>
          <w:rFonts w:ascii="Times" w:hAnsi="Times"/>
          <w:noProof/>
          <w:lang w:val="en-US"/>
        </w:rPr>
      </w:pPr>
      <w:r w:rsidRPr="004A2374">
        <w:rPr>
          <w:rFonts w:ascii="Times" w:hAnsi="Times"/>
          <w:noProof/>
          <w:lang w:val="en-US"/>
        </w:rPr>
        <w:t>Top Managers</w:t>
      </w:r>
    </w:p>
    <w:p w:rsidR="00365F2F" w:rsidRPr="004A2374" w:rsidRDefault="00365F2F" w:rsidP="00365F2F">
      <w:pPr>
        <w:pStyle w:val="ListParagraph"/>
        <w:numPr>
          <w:ilvl w:val="0"/>
          <w:numId w:val="28"/>
        </w:numPr>
        <w:rPr>
          <w:rFonts w:ascii="Times" w:hAnsi="Times"/>
          <w:noProof/>
          <w:lang w:val="en-US"/>
        </w:rPr>
      </w:pPr>
      <w:r w:rsidRPr="004A2374">
        <w:rPr>
          <w:rFonts w:ascii="Times" w:hAnsi="Times"/>
          <w:noProof/>
          <w:lang w:val="en-US"/>
        </w:rPr>
        <w:t>Middle Managers</w:t>
      </w:r>
    </w:p>
    <w:p w:rsidR="00365F2F" w:rsidRPr="004A2374" w:rsidRDefault="00365F2F" w:rsidP="00365F2F">
      <w:pPr>
        <w:pStyle w:val="ListParagraph"/>
        <w:numPr>
          <w:ilvl w:val="0"/>
          <w:numId w:val="28"/>
        </w:numPr>
        <w:rPr>
          <w:rFonts w:ascii="Times" w:hAnsi="Times"/>
          <w:noProof/>
          <w:lang w:val="en-US"/>
        </w:rPr>
      </w:pPr>
      <w:r w:rsidRPr="004A2374">
        <w:rPr>
          <w:rFonts w:ascii="Times" w:hAnsi="Times"/>
          <w:noProof/>
          <w:lang w:val="en-US"/>
        </w:rPr>
        <w:t>Business Establishers</w:t>
      </w:r>
    </w:p>
    <w:p w:rsidR="00365F2F" w:rsidRPr="004A2374" w:rsidRDefault="00365F2F" w:rsidP="00365F2F">
      <w:pPr>
        <w:pStyle w:val="ListParagraph"/>
        <w:numPr>
          <w:ilvl w:val="0"/>
          <w:numId w:val="28"/>
        </w:numPr>
        <w:rPr>
          <w:rFonts w:ascii="Times" w:hAnsi="Times"/>
          <w:noProof/>
          <w:lang w:val="en-US"/>
        </w:rPr>
      </w:pPr>
      <w:r w:rsidRPr="004A2374">
        <w:rPr>
          <w:rFonts w:ascii="Times" w:hAnsi="Times"/>
          <w:noProof/>
          <w:lang w:val="en-US"/>
        </w:rPr>
        <w:t>Project Employees</w:t>
      </w:r>
    </w:p>
    <w:p w:rsidR="00365F2F" w:rsidRPr="004A2374" w:rsidRDefault="00365F2F" w:rsidP="00365F2F">
      <w:pPr>
        <w:pStyle w:val="ListParagraph"/>
        <w:numPr>
          <w:ilvl w:val="0"/>
          <w:numId w:val="28"/>
        </w:numPr>
        <w:rPr>
          <w:rFonts w:ascii="Times" w:hAnsi="Times"/>
          <w:noProof/>
          <w:lang w:val="en-US"/>
        </w:rPr>
      </w:pPr>
      <w:r w:rsidRPr="004A2374">
        <w:rPr>
          <w:rFonts w:ascii="Times" w:hAnsi="Times"/>
          <w:noProof/>
          <w:lang w:val="en-US"/>
        </w:rPr>
        <w:t>R&amp;D project personnel</w:t>
      </w:r>
    </w:p>
    <w:p w:rsidR="008B2399" w:rsidRPr="004A2374" w:rsidRDefault="008B2399" w:rsidP="008B2399">
      <w:pPr>
        <w:rPr>
          <w:rFonts w:ascii="Times" w:hAnsi="Times"/>
          <w:noProof/>
          <w:lang w:val="en-US"/>
        </w:rPr>
      </w:pPr>
    </w:p>
    <w:p w:rsidR="008B2399" w:rsidRPr="004A2374" w:rsidRDefault="008B2399" w:rsidP="008B2399">
      <w:pPr>
        <w:rPr>
          <w:rFonts w:ascii="Times" w:hAnsi="Times"/>
          <w:b/>
          <w:noProof/>
          <w:u w:val="single"/>
          <w:lang w:val="en-US"/>
        </w:rPr>
      </w:pPr>
      <w:r w:rsidRPr="004A2374">
        <w:rPr>
          <w:rFonts w:ascii="Times" w:hAnsi="Times"/>
          <w:b/>
          <w:noProof/>
          <w:u w:val="single"/>
          <w:lang w:val="en-US"/>
        </w:rPr>
        <w:t>Performance Standards for Traditional Expat Jobs</w:t>
      </w:r>
    </w:p>
    <w:p w:rsidR="008B2399" w:rsidRPr="004A2374" w:rsidRDefault="008B2399" w:rsidP="008B2399">
      <w:pPr>
        <w:rPr>
          <w:rFonts w:ascii="Times" w:hAnsi="Times"/>
          <w:b/>
          <w:noProof/>
          <w:u w:val="single"/>
          <w:lang w:val="en-US"/>
        </w:rPr>
      </w:pPr>
    </w:p>
    <w:p w:rsidR="008B2399" w:rsidRPr="004A2374" w:rsidRDefault="008B2399" w:rsidP="008B2399">
      <w:pPr>
        <w:rPr>
          <w:rFonts w:ascii="Times" w:hAnsi="Times"/>
          <w:noProof/>
          <w:lang w:val="en-US"/>
        </w:rPr>
      </w:pPr>
      <w:r w:rsidRPr="004A2374">
        <w:rPr>
          <w:rFonts w:ascii="Times" w:hAnsi="Times"/>
          <w:b/>
          <w:noProof/>
          <w:lang w:val="en-US"/>
        </w:rPr>
        <w:t xml:space="preserve">First, </w:t>
      </w:r>
      <w:r w:rsidRPr="004A2374">
        <w:rPr>
          <w:rFonts w:ascii="Times" w:hAnsi="Times"/>
          <w:b/>
          <w:bCs/>
          <w:noProof/>
          <w:lang w:val="en-US"/>
        </w:rPr>
        <w:t>Formal Performance:</w:t>
      </w:r>
      <w:r w:rsidRPr="004A2374">
        <w:rPr>
          <w:rFonts w:ascii="Times" w:hAnsi="Times"/>
          <w:bCs/>
          <w:noProof/>
          <w:lang w:val="en-US"/>
        </w:rPr>
        <w:t xml:space="preserve"> </w:t>
      </w:r>
      <w:r w:rsidRPr="004A2374">
        <w:rPr>
          <w:rFonts w:ascii="Times" w:hAnsi="Times"/>
          <w:noProof/>
          <w:lang w:val="en-US"/>
        </w:rPr>
        <w:t xml:space="preserve">Clearly, task performance is important. The ORC study mentioned earlier has also shown that companies have begun to recognize this. So have researchers: 1997 research by Forster defined expat failure as underperformance and retention upon completion of the assignment. Using this definition, he found that 8-28% of UK expats and their partners fail. Similarly, a 1997/98 Price Waterhouse study of int’l assignment policy and practice among European MNCs included “underperformance” among its criteria. They found 29% of companies reported a 5% underperformance rate while 7% of companies reported a more than 10% underperformance rate. </w:t>
      </w:r>
    </w:p>
    <w:p w:rsidR="008B2399" w:rsidRPr="004A2374" w:rsidRDefault="008B2399" w:rsidP="008B2399">
      <w:pPr>
        <w:rPr>
          <w:rFonts w:ascii="Times" w:hAnsi="Times"/>
          <w:noProof/>
        </w:rPr>
      </w:pPr>
    </w:p>
    <w:p w:rsidR="008B2399" w:rsidRPr="004A2374" w:rsidRDefault="008B2399" w:rsidP="008B2399">
      <w:pPr>
        <w:rPr>
          <w:rFonts w:ascii="Times" w:hAnsi="Times"/>
          <w:noProof/>
        </w:rPr>
      </w:pPr>
      <w:r w:rsidRPr="004A2374">
        <w:rPr>
          <w:rFonts w:ascii="Times" w:hAnsi="Times"/>
          <w:bCs/>
          <w:noProof/>
          <w:lang w:val="en-US"/>
        </w:rPr>
        <w:t xml:space="preserve">In addition, we also often have INFORMAL Performance that we expect: informal-control reasons and implicit knowledge-transfer expectations </w:t>
      </w:r>
      <w:r w:rsidRPr="004A2374">
        <w:rPr>
          <w:rFonts w:ascii="Times" w:hAnsi="Times"/>
          <w:noProof/>
          <w:lang w:val="en-US"/>
        </w:rPr>
        <w:t>when we send someone abroad. These are more difficult to measure as outcome criteria, but they can still be operationalized as well (e.g</w:t>
      </w:r>
      <w:r w:rsidRPr="004A2374">
        <w:rPr>
          <w:rFonts w:ascii="Times" w:hAnsi="Times"/>
          <w:bCs/>
          <w:noProof/>
          <w:lang w:val="en-US"/>
        </w:rPr>
        <w:t>., surveys HCNs about the nfo learned from expat</w:t>
      </w:r>
      <w:r w:rsidRPr="004A2374">
        <w:rPr>
          <w:rFonts w:ascii="Times" w:hAnsi="Times"/>
          <w:noProof/>
          <w:lang w:val="en-US"/>
        </w:rPr>
        <w:t xml:space="preserve">), and the correlation between scores on selection tests and these various outcomes just mentioned should be examined. </w:t>
      </w:r>
    </w:p>
    <w:p w:rsidR="008B2399" w:rsidRPr="004A2374" w:rsidRDefault="008B2399" w:rsidP="008B2399">
      <w:pPr>
        <w:rPr>
          <w:rFonts w:ascii="Times" w:hAnsi="Times"/>
          <w:noProof/>
        </w:rPr>
      </w:pPr>
      <w:r w:rsidRPr="004A2374">
        <w:rPr>
          <w:rFonts w:ascii="Times" w:hAnsi="Times"/>
          <w:bCs/>
          <w:noProof/>
          <w:lang w:val="en-US"/>
        </w:rPr>
        <w:t>And C/C Adjustment (which is an important antecedent of c/c performance, and can be partly measured in terms of staying the duration, but not entirely)</w:t>
      </w:r>
    </w:p>
    <w:p w:rsidR="008B2399" w:rsidRPr="004A2374" w:rsidRDefault="008B2399" w:rsidP="008B2399">
      <w:pPr>
        <w:rPr>
          <w:rFonts w:ascii="Times" w:hAnsi="Times"/>
          <w:noProof/>
        </w:rPr>
      </w:pPr>
      <w:r w:rsidRPr="004A2374">
        <w:rPr>
          <w:rFonts w:ascii="Times" w:hAnsi="Times"/>
          <w:bCs/>
          <w:noProof/>
          <w:lang w:val="en-US"/>
        </w:rPr>
        <w:t xml:space="preserve">Why are Premature Returns insufficient as the sole measure for C/C adjustment?: </w:t>
      </w:r>
    </w:p>
    <w:p w:rsidR="008B2399" w:rsidRPr="004A2374" w:rsidRDefault="008B2399" w:rsidP="008B2399">
      <w:pPr>
        <w:rPr>
          <w:rFonts w:ascii="Times" w:hAnsi="Times"/>
          <w:noProof/>
        </w:rPr>
      </w:pPr>
      <w:r w:rsidRPr="004A2374">
        <w:rPr>
          <w:rFonts w:ascii="Times" w:hAnsi="Times"/>
          <w:noProof/>
          <w:lang w:val="en-US"/>
        </w:rPr>
        <w:t xml:space="preserve">-Harzing argued that </w:t>
      </w:r>
      <w:r w:rsidRPr="004A2374">
        <w:rPr>
          <w:rFonts w:ascii="Times" w:hAnsi="Times"/>
          <w:i/>
          <w:iCs/>
          <w:noProof/>
          <w:lang w:val="en-US"/>
        </w:rPr>
        <w:t>estimates of premature return are grossly exaggerated</w:t>
      </w:r>
      <w:r w:rsidRPr="004A2374">
        <w:rPr>
          <w:rFonts w:ascii="Times" w:hAnsi="Times"/>
          <w:noProof/>
          <w:lang w:val="en-US"/>
        </w:rPr>
        <w:t xml:space="preserve">. An old study of more than 15 yrs ago showed high premature returns (Tung’s research), but that study found U.S. MNCs had the most trouble (24%, with failure rates under 10%, compared to failure rates of under 5% reported by 59% of West European MNCs and 76% of the Japanese firms). Yet, due to a “broken telephone” phenomenon / careless research, people often stated that failure rates were as high as between 30-50%, which was never true, and wasn’t even close to the truth for the non-U.S. MNCs. </w:t>
      </w:r>
    </w:p>
    <w:p w:rsidR="008B2399" w:rsidRPr="004A2374" w:rsidRDefault="008B2399" w:rsidP="008B2399">
      <w:pPr>
        <w:rPr>
          <w:rFonts w:ascii="Times" w:hAnsi="Times"/>
          <w:noProof/>
        </w:rPr>
      </w:pPr>
      <w:r w:rsidRPr="004A2374">
        <w:rPr>
          <w:rFonts w:ascii="Times" w:hAnsi="Times"/>
          <w:bCs/>
          <w:noProof/>
          <w:lang w:val="en-US"/>
        </w:rPr>
        <w:t xml:space="preserve">-Moreover, </w:t>
      </w:r>
      <w:r w:rsidRPr="004A2374">
        <w:rPr>
          <w:rFonts w:ascii="Times" w:hAnsi="Times"/>
          <w:bCs/>
          <w:i/>
          <w:iCs/>
          <w:noProof/>
          <w:lang w:val="en-US"/>
        </w:rPr>
        <w:t>the problem may be declining in magnitude (or firms are generally just ignorant of the extent of the problem):</w:t>
      </w:r>
      <w:r w:rsidRPr="004A2374">
        <w:rPr>
          <w:rFonts w:ascii="Times" w:hAnsi="Times"/>
          <w:i/>
          <w:iCs/>
          <w:noProof/>
          <w:lang w:val="en-US"/>
        </w:rPr>
        <w:t xml:space="preserve"> </w:t>
      </w:r>
      <w:r w:rsidRPr="004A2374">
        <w:rPr>
          <w:rFonts w:ascii="Times" w:hAnsi="Times"/>
          <w:noProof/>
          <w:lang w:val="en-US"/>
        </w:rPr>
        <w:t xml:space="preserve"> A 2002 study of MNCs by ORC Worldwide found that almost 56% of respondents </w:t>
      </w:r>
      <w:r w:rsidRPr="004A2374">
        <w:rPr>
          <w:rFonts w:ascii="Times" w:hAnsi="Times"/>
          <w:bCs/>
          <w:noProof/>
          <w:lang w:val="en-US"/>
        </w:rPr>
        <w:t>did not know</w:t>
      </w:r>
      <w:r w:rsidRPr="004A2374">
        <w:rPr>
          <w:rFonts w:ascii="Times" w:hAnsi="Times"/>
          <w:noProof/>
          <w:lang w:val="en-US"/>
        </w:rPr>
        <w:t xml:space="preserve"> the return rate of their expatriates. (Can you see how an HRIS would be useful here??) Those who keep records indicated, on average, that less than 10% of their int’l asmts ended in early recall. A second 2002 study, conducted by GMAC Global Relocation Services (GMAC-GRS) asked responding firms to indicate their attrition rate among expats. </w:t>
      </w:r>
      <w:r w:rsidRPr="004A2374">
        <w:rPr>
          <w:rFonts w:ascii="Times" w:hAnsi="Times"/>
          <w:bCs/>
          <w:noProof/>
          <w:lang w:val="en-US"/>
        </w:rPr>
        <w:t xml:space="preserve">A full 39% of firms could not answer because they did not have the figures. </w:t>
      </w:r>
      <w:r w:rsidRPr="004A2374">
        <w:rPr>
          <w:rFonts w:ascii="Times" w:hAnsi="Times"/>
          <w:noProof/>
          <w:lang w:val="en-US"/>
        </w:rPr>
        <w:t xml:space="preserve">Those that did have the info estimate failure rates of approx 17%. </w:t>
      </w:r>
    </w:p>
    <w:p w:rsidR="008B2399" w:rsidRPr="004A2374" w:rsidRDefault="008B2399" w:rsidP="008B2399">
      <w:pPr>
        <w:rPr>
          <w:rFonts w:ascii="Times" w:hAnsi="Times"/>
          <w:noProof/>
        </w:rPr>
      </w:pPr>
      <w:r w:rsidRPr="004A2374">
        <w:rPr>
          <w:rFonts w:ascii="Times" w:hAnsi="Times"/>
          <w:bCs/>
          <w:noProof/>
          <w:lang w:val="en-US"/>
        </w:rPr>
        <w:t xml:space="preserve">-Furthermore,  </w:t>
      </w:r>
      <w:r w:rsidRPr="004A2374">
        <w:rPr>
          <w:rFonts w:ascii="Times" w:hAnsi="Times"/>
          <w:bCs/>
          <w:i/>
          <w:iCs/>
          <w:noProof/>
          <w:lang w:val="en-US"/>
        </w:rPr>
        <w:t>staying abroad (i.e., not returning early from the int’l asmt) is not the only measure of success</w:t>
      </w:r>
      <w:r w:rsidRPr="004A2374">
        <w:rPr>
          <w:rFonts w:ascii="Times" w:hAnsi="Times"/>
          <w:noProof/>
          <w:lang w:val="en-US"/>
        </w:rPr>
        <w:t xml:space="preserve">. (As per Paula Caligiuri’s research, discuss why it’s a misleading indicator –e.g., people can stay abroad but bumble at their jobs). Thus, measuring premature returns  alone can underestimate the true frequency of expatriate failure. </w:t>
      </w:r>
    </w:p>
    <w:p w:rsidR="008B2399" w:rsidRPr="004A2374" w:rsidRDefault="008B2399" w:rsidP="008B2399">
      <w:pPr>
        <w:rPr>
          <w:rFonts w:ascii="Times" w:hAnsi="Times"/>
          <w:noProof/>
        </w:rPr>
      </w:pPr>
      <w:r w:rsidRPr="004A2374">
        <w:rPr>
          <w:rFonts w:ascii="Times" w:hAnsi="Times"/>
          <w:bCs/>
          <w:noProof/>
          <w:lang w:val="en-US"/>
        </w:rPr>
        <w:t>In summary,</w:t>
      </w:r>
      <w:r w:rsidRPr="004A2374">
        <w:rPr>
          <w:rFonts w:ascii="Times" w:hAnsi="Times"/>
          <w:noProof/>
          <w:lang w:val="en-US"/>
        </w:rPr>
        <w:t xml:space="preserve"> when we want to send someone for an int’l asmt, we are essentially expecting them to adjust effectively (on all 3 performance criteria), who will perform the tasks expected (formally &amp; informally), </w:t>
      </w:r>
      <w:r w:rsidRPr="004A2374">
        <w:rPr>
          <w:rFonts w:ascii="Times" w:hAnsi="Times"/>
          <w:i/>
          <w:iCs/>
          <w:noProof/>
          <w:lang w:val="en-US"/>
        </w:rPr>
        <w:t>and</w:t>
      </w:r>
      <w:r w:rsidRPr="004A2374">
        <w:rPr>
          <w:rFonts w:ascii="Times" w:hAnsi="Times"/>
          <w:noProof/>
          <w:lang w:val="en-US"/>
        </w:rPr>
        <w:t xml:space="preserve"> who will not return before the task is done. Thus, our definition of expatriate success should explicitly encompass all of the above criteria measures. </w:t>
      </w:r>
    </w:p>
    <w:p w:rsidR="008B2399" w:rsidRPr="004A2374" w:rsidRDefault="008B2399" w:rsidP="008B2399">
      <w:pPr>
        <w:rPr>
          <w:rFonts w:ascii="Times" w:hAnsi="Times"/>
          <w:b/>
          <w:noProof/>
          <w:u w:val="single"/>
          <w:lang w:val="en-US"/>
        </w:rPr>
      </w:pPr>
    </w:p>
    <w:p w:rsidR="008B2399" w:rsidRPr="004A2374" w:rsidRDefault="008B2399" w:rsidP="008B2399">
      <w:pPr>
        <w:rPr>
          <w:rFonts w:ascii="Times" w:hAnsi="Times"/>
          <w:b/>
          <w:noProof/>
          <w:u w:val="single"/>
          <w:lang w:val="en-US"/>
        </w:rPr>
      </w:pPr>
      <w:r w:rsidRPr="004A2374">
        <w:rPr>
          <w:rFonts w:ascii="Times" w:hAnsi="Times"/>
          <w:b/>
          <w:noProof/>
          <w:u w:val="single"/>
          <w:lang w:val="en-US"/>
        </w:rPr>
        <w:t>Definitions of Sustainable Competencies</w:t>
      </w:r>
    </w:p>
    <w:p w:rsidR="008B2399" w:rsidRPr="004A2374" w:rsidRDefault="008B2399" w:rsidP="008B2399">
      <w:pPr>
        <w:rPr>
          <w:rFonts w:ascii="Times" w:hAnsi="Times"/>
          <w:b/>
          <w:noProof/>
          <w:u w:val="single"/>
          <w:lang w:val="en-US"/>
        </w:rPr>
      </w:pPr>
    </w:p>
    <w:p w:rsidR="008B2399" w:rsidRPr="004A2374" w:rsidRDefault="008B2399" w:rsidP="008B2399">
      <w:pPr>
        <w:rPr>
          <w:rFonts w:ascii="Times" w:hAnsi="Times"/>
          <w:bCs/>
          <w:noProof/>
        </w:rPr>
      </w:pPr>
      <w:r w:rsidRPr="004A2374">
        <w:rPr>
          <w:rFonts w:ascii="Times" w:hAnsi="Times"/>
          <w:b/>
          <w:bCs/>
          <w:noProof/>
        </w:rPr>
        <w:t xml:space="preserve">Collaborative: </w:t>
      </w:r>
      <w:r w:rsidRPr="004A2374">
        <w:rPr>
          <w:rFonts w:ascii="Times" w:hAnsi="Times"/>
          <w:bCs/>
          <w:noProof/>
        </w:rPr>
        <w:t>A strong capacity to understand/participate in/facilitate stakeholder collaborations (&amp; negotiations)</w:t>
      </w:r>
    </w:p>
    <w:p w:rsidR="008B2399" w:rsidRPr="004A2374" w:rsidRDefault="008B2399" w:rsidP="008B2399">
      <w:pPr>
        <w:rPr>
          <w:rFonts w:ascii="Times" w:hAnsi="Times"/>
          <w:bCs/>
          <w:noProof/>
          <w:u w:val="single"/>
        </w:rPr>
      </w:pPr>
      <w:r w:rsidRPr="004A2374">
        <w:rPr>
          <w:rFonts w:ascii="Times" w:hAnsi="Times"/>
          <w:b/>
          <w:bCs/>
          <w:noProof/>
        </w:rPr>
        <w:t xml:space="preserve">Capacity for Diversity Management: </w:t>
      </w:r>
      <w:r w:rsidRPr="004A2374">
        <w:rPr>
          <w:rFonts w:ascii="Times" w:hAnsi="Times"/>
          <w:bCs/>
          <w:noProof/>
        </w:rPr>
        <w:t xml:space="preserve">The capacity to collaborate (&amp; negotiate) in the context of </w:t>
      </w:r>
      <w:r w:rsidRPr="004A2374">
        <w:rPr>
          <w:rFonts w:ascii="Times" w:hAnsi="Times"/>
          <w:bCs/>
          <w:noProof/>
          <w:u w:val="single"/>
        </w:rPr>
        <w:t>interdisciplinary diversity</w:t>
      </w:r>
      <w:r w:rsidRPr="004A2374">
        <w:rPr>
          <w:rFonts w:ascii="Times" w:hAnsi="Times"/>
          <w:bCs/>
          <w:noProof/>
        </w:rPr>
        <w:t xml:space="preserve"> (diverse perspectives, positions, &amp; preferences among scientists, politicians, entrepreneurs, artists, farmers, business &amp; community leaders) AND </w:t>
      </w:r>
      <w:r w:rsidRPr="004A2374">
        <w:rPr>
          <w:rFonts w:ascii="Times" w:hAnsi="Times"/>
          <w:bCs/>
          <w:noProof/>
          <w:u w:val="single"/>
        </w:rPr>
        <w:t>cultural diversity</w:t>
      </w:r>
    </w:p>
    <w:p w:rsidR="008B2399" w:rsidRPr="004A2374" w:rsidRDefault="008B2399" w:rsidP="008B2399">
      <w:pPr>
        <w:rPr>
          <w:rFonts w:ascii="Times" w:hAnsi="Times"/>
          <w:b/>
          <w:bCs/>
          <w:noProof/>
        </w:rPr>
      </w:pPr>
      <w:r w:rsidRPr="004A2374">
        <w:rPr>
          <w:rFonts w:ascii="Times" w:hAnsi="Times"/>
          <w:b/>
          <w:bCs/>
          <w:noProof/>
        </w:rPr>
        <w:t xml:space="preserve">Tolerance  Ambiguity /Uncertainty: </w:t>
      </w:r>
      <w:r w:rsidRPr="004A2374">
        <w:rPr>
          <w:rFonts w:ascii="Times" w:hAnsi="Times"/>
          <w:bCs/>
          <w:noProof/>
        </w:rPr>
        <w:t>The capacity to tolerate (deal with) ambiguity/uncertainty (i.e., to work outside your comfort zone of expertise)</w:t>
      </w:r>
    </w:p>
    <w:p w:rsidR="008B2399" w:rsidRPr="004A2374" w:rsidRDefault="008B2399" w:rsidP="008B2399">
      <w:pPr>
        <w:rPr>
          <w:rFonts w:ascii="Times" w:hAnsi="Times"/>
          <w:bCs/>
          <w:noProof/>
        </w:rPr>
      </w:pPr>
      <w:r w:rsidRPr="004A2374">
        <w:rPr>
          <w:rFonts w:ascii="Times" w:hAnsi="Times"/>
          <w:b/>
          <w:bCs/>
          <w:noProof/>
        </w:rPr>
        <w:t>Ethical/Empathetic (N</w:t>
      </w:r>
      <w:r w:rsidRPr="004A2374">
        <w:rPr>
          <w:rFonts w:ascii="Times" w:hAnsi="Times"/>
          <w:bCs/>
          <w:noProof/>
        </w:rPr>
        <w:t>): Extending</w:t>
      </w:r>
      <w:r w:rsidRPr="004A2374">
        <w:rPr>
          <w:rFonts w:ascii="Times" w:hAnsi="Times"/>
          <w:bCs/>
          <w:i/>
          <w:iCs/>
          <w:noProof/>
        </w:rPr>
        <w:t xml:space="preserve"> </w:t>
      </w:r>
      <w:r w:rsidRPr="004A2374">
        <w:rPr>
          <w:rFonts w:ascii="Times" w:hAnsi="Times"/>
          <w:bCs/>
          <w:noProof/>
        </w:rPr>
        <w:t>the boundary of care and concern beyond the immediate and personal to a participative sense of solidarity with others (distant people, future generations, &amp; even other environments and species)</w:t>
      </w:r>
    </w:p>
    <w:p w:rsidR="008B2399" w:rsidRPr="004A2374" w:rsidRDefault="008B2399" w:rsidP="008B2399">
      <w:pPr>
        <w:rPr>
          <w:rFonts w:ascii="Times" w:hAnsi="Times"/>
          <w:bCs/>
          <w:noProof/>
        </w:rPr>
      </w:pPr>
    </w:p>
    <w:p w:rsidR="008B2399" w:rsidRPr="004A2374" w:rsidRDefault="008B2399" w:rsidP="008B2399">
      <w:pPr>
        <w:rPr>
          <w:rFonts w:ascii="Times" w:hAnsi="Times"/>
          <w:b/>
          <w:bCs/>
          <w:noProof/>
          <w:u w:val="single"/>
        </w:rPr>
      </w:pPr>
      <w:r w:rsidRPr="004A2374">
        <w:rPr>
          <w:rFonts w:ascii="Times" w:hAnsi="Times"/>
          <w:b/>
          <w:bCs/>
          <w:noProof/>
          <w:u w:val="single"/>
        </w:rPr>
        <w:t>Capacity for Global Focus: Cultural Intelligence (CQ)</w:t>
      </w:r>
    </w:p>
    <w:p w:rsidR="008B2399" w:rsidRPr="004A2374" w:rsidRDefault="008B2399" w:rsidP="008B2399">
      <w:pPr>
        <w:rPr>
          <w:rFonts w:ascii="Times" w:hAnsi="Times"/>
          <w:b/>
          <w:bCs/>
          <w:noProof/>
          <w:u w:val="single"/>
        </w:rPr>
      </w:pPr>
    </w:p>
    <w:p w:rsidR="00000000" w:rsidRPr="004A2374" w:rsidRDefault="004A2374" w:rsidP="004A2374">
      <w:pPr>
        <w:numPr>
          <w:ilvl w:val="0"/>
          <w:numId w:val="30"/>
        </w:numPr>
        <w:rPr>
          <w:rFonts w:ascii="Times" w:hAnsi="Times"/>
          <w:b/>
          <w:bCs/>
          <w:noProof/>
          <w:u w:val="single"/>
        </w:rPr>
      </w:pPr>
      <w:r w:rsidRPr="004A2374">
        <w:rPr>
          <w:rFonts w:ascii="Times" w:hAnsi="Times"/>
          <w:b/>
          <w:bCs/>
          <w:noProof/>
          <w:u w:val="single"/>
          <w:lang w:val="en-US"/>
        </w:rPr>
        <w:t>Cognitive CQ</w:t>
      </w:r>
    </w:p>
    <w:p w:rsidR="00000000" w:rsidRPr="004A2374" w:rsidRDefault="004A2374" w:rsidP="004A2374">
      <w:pPr>
        <w:numPr>
          <w:ilvl w:val="1"/>
          <w:numId w:val="30"/>
        </w:numPr>
        <w:rPr>
          <w:rFonts w:ascii="Times" w:hAnsi="Times"/>
          <w:bCs/>
          <w:noProof/>
        </w:rPr>
      </w:pPr>
      <w:r w:rsidRPr="004A2374">
        <w:rPr>
          <w:rFonts w:ascii="Times" w:hAnsi="Times"/>
          <w:bCs/>
          <w:noProof/>
          <w:lang w:val="en-US"/>
        </w:rPr>
        <w:t xml:space="preserve">Culturally required Knowledge: cultural novelty of host environment </w:t>
      </w:r>
      <w:r w:rsidRPr="004A2374">
        <w:rPr>
          <w:rFonts w:ascii="Times" w:hAnsi="Times"/>
          <w:bCs/>
          <w:i/>
          <w:iCs/>
          <w:noProof/>
          <w:lang w:val="en-US"/>
        </w:rPr>
        <w:t>(Empathy</w:t>
      </w:r>
      <w:r w:rsidRPr="004A2374">
        <w:rPr>
          <w:rFonts w:ascii="Times" w:hAnsi="Times"/>
          <w:bCs/>
          <w:noProof/>
          <w:lang w:val="en-US"/>
        </w:rPr>
        <w:t>)</w:t>
      </w:r>
    </w:p>
    <w:p w:rsidR="00000000" w:rsidRPr="004A2374" w:rsidRDefault="004A2374" w:rsidP="004A2374">
      <w:pPr>
        <w:numPr>
          <w:ilvl w:val="0"/>
          <w:numId w:val="30"/>
        </w:numPr>
        <w:rPr>
          <w:rFonts w:ascii="Times" w:hAnsi="Times"/>
          <w:b/>
          <w:bCs/>
          <w:noProof/>
          <w:u w:val="single"/>
        </w:rPr>
      </w:pPr>
      <w:r w:rsidRPr="004A2374">
        <w:rPr>
          <w:rFonts w:ascii="Times" w:hAnsi="Times"/>
          <w:b/>
          <w:bCs/>
          <w:noProof/>
          <w:u w:val="single"/>
          <w:lang w:val="en-US"/>
        </w:rPr>
        <w:t xml:space="preserve">Cultural Strategic Thinking </w:t>
      </w:r>
    </w:p>
    <w:p w:rsidR="00000000" w:rsidRPr="004A2374" w:rsidRDefault="004A2374" w:rsidP="004A2374">
      <w:pPr>
        <w:numPr>
          <w:ilvl w:val="1"/>
          <w:numId w:val="30"/>
        </w:numPr>
        <w:rPr>
          <w:rFonts w:ascii="Times" w:hAnsi="Times"/>
          <w:bCs/>
          <w:noProof/>
        </w:rPr>
      </w:pPr>
      <w:r w:rsidRPr="004A2374">
        <w:rPr>
          <w:rFonts w:ascii="Times" w:hAnsi="Times"/>
          <w:bCs/>
          <w:iCs/>
          <w:noProof/>
          <w:lang w:val="en-US"/>
        </w:rPr>
        <w:t>(Tolerance for ambiguity)</w:t>
      </w:r>
    </w:p>
    <w:p w:rsidR="00000000" w:rsidRPr="004A2374" w:rsidRDefault="004A2374" w:rsidP="004A2374">
      <w:pPr>
        <w:numPr>
          <w:ilvl w:val="0"/>
          <w:numId w:val="30"/>
        </w:numPr>
        <w:rPr>
          <w:rFonts w:ascii="Times" w:hAnsi="Times"/>
          <w:b/>
          <w:bCs/>
          <w:noProof/>
          <w:u w:val="single"/>
        </w:rPr>
      </w:pPr>
      <w:r w:rsidRPr="004A2374">
        <w:rPr>
          <w:rFonts w:ascii="Times" w:hAnsi="Times"/>
          <w:b/>
          <w:bCs/>
          <w:noProof/>
          <w:u w:val="single"/>
          <w:lang w:val="en-US"/>
        </w:rPr>
        <w:t xml:space="preserve">Behavioural CQ </w:t>
      </w:r>
    </w:p>
    <w:p w:rsidR="00000000" w:rsidRPr="004A2374" w:rsidRDefault="004A2374" w:rsidP="004A2374">
      <w:pPr>
        <w:numPr>
          <w:ilvl w:val="1"/>
          <w:numId w:val="30"/>
        </w:numPr>
        <w:rPr>
          <w:rFonts w:ascii="Times" w:hAnsi="Times"/>
          <w:bCs/>
          <w:noProof/>
        </w:rPr>
      </w:pPr>
      <w:r w:rsidRPr="004A2374">
        <w:rPr>
          <w:rFonts w:ascii="Times" w:hAnsi="Times"/>
          <w:bCs/>
          <w:noProof/>
          <w:lang w:val="en-US"/>
        </w:rPr>
        <w:t>V</w:t>
      </w:r>
      <w:r w:rsidRPr="004A2374">
        <w:rPr>
          <w:rFonts w:ascii="Times" w:hAnsi="Times"/>
          <w:bCs/>
          <w:noProof/>
          <w:lang w:val="en-US"/>
        </w:rPr>
        <w:t xml:space="preserve">erbals (intonation)/Nonverbal </w:t>
      </w:r>
      <w:r w:rsidRPr="004A2374">
        <w:rPr>
          <w:rFonts w:ascii="Times" w:hAnsi="Times"/>
          <w:bCs/>
          <w:i/>
          <w:iCs/>
          <w:noProof/>
          <w:lang w:val="en-US"/>
        </w:rPr>
        <w:t>(Collaboration)</w:t>
      </w:r>
    </w:p>
    <w:p w:rsidR="00000000" w:rsidRPr="004A2374" w:rsidRDefault="004A2374" w:rsidP="004A2374">
      <w:pPr>
        <w:numPr>
          <w:ilvl w:val="0"/>
          <w:numId w:val="30"/>
        </w:numPr>
        <w:rPr>
          <w:rFonts w:ascii="Times" w:hAnsi="Times"/>
          <w:b/>
          <w:bCs/>
          <w:noProof/>
          <w:u w:val="single"/>
        </w:rPr>
      </w:pPr>
      <w:r w:rsidRPr="004A2374">
        <w:rPr>
          <w:rFonts w:ascii="Times" w:hAnsi="Times"/>
          <w:b/>
          <w:bCs/>
          <w:noProof/>
          <w:u w:val="single"/>
          <w:lang w:val="en-US"/>
        </w:rPr>
        <w:t xml:space="preserve">Motivational CQ </w:t>
      </w:r>
    </w:p>
    <w:p w:rsidR="00000000" w:rsidRPr="004A2374" w:rsidRDefault="004A2374" w:rsidP="004A2374">
      <w:pPr>
        <w:numPr>
          <w:ilvl w:val="1"/>
          <w:numId w:val="30"/>
        </w:numPr>
        <w:rPr>
          <w:rFonts w:ascii="Times" w:hAnsi="Times"/>
          <w:bCs/>
          <w:noProof/>
        </w:rPr>
      </w:pPr>
      <w:r w:rsidRPr="004A2374">
        <w:rPr>
          <w:rFonts w:ascii="Times" w:hAnsi="Times"/>
          <w:bCs/>
          <w:noProof/>
          <w:lang w:val="en-US"/>
        </w:rPr>
        <w:t>Willingness to move (intrinsic &amp; extrinsic)</w:t>
      </w:r>
    </w:p>
    <w:p w:rsidR="00000000" w:rsidRPr="004A2374" w:rsidRDefault="004A2374" w:rsidP="004A2374">
      <w:pPr>
        <w:numPr>
          <w:ilvl w:val="1"/>
          <w:numId w:val="30"/>
        </w:numPr>
        <w:rPr>
          <w:rFonts w:ascii="Times" w:hAnsi="Times"/>
          <w:bCs/>
          <w:noProof/>
        </w:rPr>
      </w:pPr>
      <w:r w:rsidRPr="004A2374">
        <w:rPr>
          <w:rFonts w:ascii="Times" w:hAnsi="Times"/>
          <w:bCs/>
          <w:noProof/>
          <w:lang w:val="en-US"/>
        </w:rPr>
        <w:t>Self-efficacy w/r/t  C/C competencies</w:t>
      </w:r>
    </w:p>
    <w:p w:rsidR="004A2374" w:rsidRPr="004A2374" w:rsidRDefault="004A2374" w:rsidP="008B2399">
      <w:pPr>
        <w:rPr>
          <w:rFonts w:ascii="Times" w:hAnsi="Times"/>
          <w:b/>
          <w:bCs/>
          <w:noProof/>
          <w:u w:val="single"/>
        </w:rPr>
      </w:pPr>
    </w:p>
    <w:p w:rsidR="008B2399" w:rsidRPr="004A2374" w:rsidRDefault="004A2374" w:rsidP="008B2399">
      <w:pPr>
        <w:rPr>
          <w:rFonts w:ascii="Times" w:hAnsi="Times"/>
          <w:b/>
          <w:bCs/>
          <w:noProof/>
          <w:u w:val="single"/>
        </w:rPr>
      </w:pPr>
      <w:r w:rsidRPr="004A2374">
        <w:rPr>
          <w:rFonts w:ascii="Times" w:hAnsi="Times"/>
          <w:b/>
          <w:bCs/>
          <w:noProof/>
          <w:u w:val="single"/>
        </w:rPr>
        <w:t>Sustainability Competencies</w:t>
      </w:r>
    </w:p>
    <w:p w:rsidR="004A2374" w:rsidRPr="004A2374" w:rsidRDefault="004A2374" w:rsidP="008B2399">
      <w:pPr>
        <w:rPr>
          <w:rFonts w:ascii="Times" w:hAnsi="Times"/>
          <w:b/>
          <w:bCs/>
          <w:noProof/>
          <w:u w:val="single"/>
        </w:rPr>
      </w:pPr>
    </w:p>
    <w:p w:rsidR="004A2374" w:rsidRPr="004A2374" w:rsidRDefault="004A2374" w:rsidP="004A2374">
      <w:pPr>
        <w:rPr>
          <w:rFonts w:ascii="Times" w:hAnsi="Times"/>
          <w:b/>
          <w:bCs/>
          <w:noProof/>
        </w:rPr>
      </w:pPr>
      <w:r w:rsidRPr="004A2374">
        <w:rPr>
          <w:rFonts w:ascii="Times" w:hAnsi="Times"/>
          <w:b/>
          <w:bCs/>
          <w:noProof/>
        </w:rPr>
        <w:t xml:space="preserve">Long Term focus: </w:t>
      </w:r>
      <w:r w:rsidRPr="004A2374">
        <w:rPr>
          <w:rFonts w:ascii="Times" w:hAnsi="Times"/>
          <w:bCs/>
          <w:noProof/>
        </w:rPr>
        <w:t xml:space="preserve">Capacity to think beyond the present…to anticipate, analyze, evaluate, and craft rich “pictures” of a sustainable future in a way that prioritizes </w:t>
      </w:r>
      <w:r w:rsidRPr="004A2374">
        <w:rPr>
          <w:rFonts w:ascii="Times" w:hAnsi="Times"/>
          <w:bCs/>
          <w:i/>
          <w:iCs/>
          <w:noProof/>
        </w:rPr>
        <w:t>the imperative of intergenerational equity</w:t>
      </w:r>
      <w:r w:rsidRPr="004A2374">
        <w:rPr>
          <w:rFonts w:ascii="Times" w:hAnsi="Times"/>
          <w:b/>
          <w:bCs/>
          <w:noProof/>
        </w:rPr>
        <w:t xml:space="preserve"> </w:t>
      </w:r>
    </w:p>
    <w:p w:rsidR="004A2374" w:rsidRPr="004A2374" w:rsidRDefault="004A2374" w:rsidP="004A2374">
      <w:pPr>
        <w:rPr>
          <w:rFonts w:ascii="Times" w:hAnsi="Times"/>
          <w:bCs/>
          <w:noProof/>
        </w:rPr>
      </w:pPr>
      <w:r w:rsidRPr="004A2374">
        <w:rPr>
          <w:rFonts w:ascii="Times" w:hAnsi="Times"/>
          <w:b/>
          <w:bCs/>
          <w:noProof/>
        </w:rPr>
        <w:t xml:space="preserve">Risk Taking: </w:t>
      </w:r>
      <w:r w:rsidRPr="004A2374">
        <w:rPr>
          <w:rFonts w:ascii="Times" w:hAnsi="Times"/>
          <w:bCs/>
          <w:noProof/>
        </w:rPr>
        <w:t xml:space="preserve">Capacity to identify potential </w:t>
      </w:r>
      <w:r w:rsidRPr="004A2374">
        <w:rPr>
          <w:rFonts w:ascii="Times" w:hAnsi="Times"/>
          <w:bCs/>
          <w:i/>
          <w:iCs/>
          <w:noProof/>
        </w:rPr>
        <w:t xml:space="preserve">opportunities and risks (harmful unintended consequences) </w:t>
      </w:r>
      <w:r w:rsidRPr="004A2374">
        <w:rPr>
          <w:rFonts w:ascii="Times" w:hAnsi="Times"/>
          <w:bCs/>
          <w:noProof/>
        </w:rPr>
        <w:t>inherent in present and future developments, and discern when/how to manage those risks</w:t>
      </w:r>
    </w:p>
    <w:p w:rsidR="004A2374" w:rsidRPr="004A2374" w:rsidRDefault="004A2374" w:rsidP="004A2374">
      <w:pPr>
        <w:rPr>
          <w:rFonts w:ascii="Times" w:hAnsi="Times"/>
          <w:bCs/>
          <w:noProof/>
        </w:rPr>
      </w:pPr>
      <w:r w:rsidRPr="004A2374">
        <w:rPr>
          <w:rFonts w:ascii="Times" w:hAnsi="Times"/>
          <w:b/>
          <w:bCs/>
          <w:noProof/>
        </w:rPr>
        <w:t xml:space="preserve">Critical Thinking: </w:t>
      </w:r>
      <w:r w:rsidRPr="004A2374">
        <w:rPr>
          <w:rFonts w:ascii="Times" w:hAnsi="Times"/>
          <w:bCs/>
          <w:noProof/>
        </w:rPr>
        <w:t>Capacity to question existing assumptions and practices</w:t>
      </w:r>
    </w:p>
    <w:p w:rsidR="004A2374" w:rsidRPr="004A2374" w:rsidRDefault="004A2374" w:rsidP="004A2374">
      <w:pPr>
        <w:rPr>
          <w:rFonts w:ascii="Times" w:hAnsi="Times"/>
          <w:bCs/>
          <w:noProof/>
        </w:rPr>
      </w:pPr>
      <w:r w:rsidRPr="004A2374">
        <w:rPr>
          <w:rFonts w:ascii="Times" w:hAnsi="Times"/>
          <w:b/>
          <w:bCs/>
          <w:noProof/>
        </w:rPr>
        <w:t xml:space="preserve">CreativeThinking: </w:t>
      </w:r>
      <w:r w:rsidRPr="004A2374">
        <w:rPr>
          <w:rFonts w:ascii="Times" w:hAnsi="Times"/>
          <w:bCs/>
          <w:noProof/>
        </w:rPr>
        <w:t>Capacity to develop diverse (novel &amp; appropriate) options for innovative action based on present conditions</w:t>
      </w:r>
    </w:p>
    <w:p w:rsidR="004A2374" w:rsidRPr="004A2374" w:rsidRDefault="004A2374" w:rsidP="004A2374">
      <w:pPr>
        <w:rPr>
          <w:rFonts w:ascii="Times" w:hAnsi="Times"/>
          <w:b/>
          <w:bCs/>
          <w:noProof/>
        </w:rPr>
      </w:pPr>
      <w:r w:rsidRPr="004A2374">
        <w:rPr>
          <w:rFonts w:ascii="Times" w:hAnsi="Times"/>
          <w:b/>
          <w:bCs/>
          <w:noProof/>
        </w:rPr>
        <w:t xml:space="preserve">Systemic Thinking (interconnect-edness): </w:t>
      </w:r>
      <w:r w:rsidRPr="004A2374">
        <w:rPr>
          <w:rFonts w:ascii="Times" w:hAnsi="Times"/>
          <w:bCs/>
          <w:noProof/>
        </w:rPr>
        <w:t xml:space="preserve">The ability to </w:t>
      </w:r>
      <w:r w:rsidRPr="004A2374">
        <w:rPr>
          <w:rFonts w:ascii="Times" w:hAnsi="Times"/>
          <w:bCs/>
          <w:i/>
          <w:iCs/>
          <w:noProof/>
        </w:rPr>
        <w:t>collectively analyze complex systems</w:t>
      </w:r>
      <w:r w:rsidRPr="004A2374">
        <w:rPr>
          <w:rFonts w:ascii="Times" w:hAnsi="Times"/>
          <w:b/>
          <w:bCs/>
          <w:noProof/>
        </w:rPr>
        <w:t xml:space="preserve">  </w:t>
      </w:r>
    </w:p>
    <w:p w:rsidR="004A2374" w:rsidRPr="004A2374" w:rsidRDefault="004A2374" w:rsidP="004A2374">
      <w:pPr>
        <w:rPr>
          <w:rFonts w:ascii="Times" w:hAnsi="Times"/>
          <w:b/>
          <w:bCs/>
          <w:noProof/>
        </w:rPr>
      </w:pPr>
    </w:p>
    <w:p w:rsidR="004A2374" w:rsidRPr="004A2374" w:rsidRDefault="004A2374" w:rsidP="004A2374">
      <w:pPr>
        <w:rPr>
          <w:rFonts w:ascii="Times" w:hAnsi="Times"/>
          <w:b/>
          <w:bCs/>
          <w:i/>
          <w:noProof/>
          <w:u w:val="single"/>
        </w:rPr>
      </w:pPr>
      <w:r w:rsidRPr="004A2374">
        <w:rPr>
          <w:rFonts w:ascii="Times" w:hAnsi="Times"/>
          <w:b/>
          <w:bCs/>
          <w:i/>
          <w:noProof/>
          <w:u w:val="single"/>
        </w:rPr>
        <w:t>CHALLENGES WITH INT’L PERSONAL-LEVEL ASSESSMENT</w:t>
      </w:r>
    </w:p>
    <w:p w:rsidR="004A2374" w:rsidRPr="004A2374" w:rsidRDefault="004A2374" w:rsidP="004A2374">
      <w:pPr>
        <w:rPr>
          <w:rFonts w:ascii="Times" w:hAnsi="Times"/>
          <w:b/>
          <w:bCs/>
          <w:noProof/>
          <w:u w:val="single"/>
        </w:rPr>
      </w:pPr>
      <w:r w:rsidRPr="004A2374">
        <w:rPr>
          <w:rFonts w:ascii="Times" w:hAnsi="Times"/>
          <w:b/>
          <w:bCs/>
          <w:noProof/>
          <w:u w:val="single"/>
        </w:rPr>
        <w:t>Person-Level Needs Assessment For International Jobs</w:t>
      </w:r>
    </w:p>
    <w:p w:rsidR="004A2374" w:rsidRPr="004A2374" w:rsidRDefault="004A2374" w:rsidP="004A2374">
      <w:pPr>
        <w:rPr>
          <w:rFonts w:ascii="Times" w:hAnsi="Times"/>
          <w:bCs/>
          <w:noProof/>
        </w:rPr>
      </w:pPr>
      <w:r w:rsidRPr="004A2374">
        <w:rPr>
          <w:rFonts w:ascii="Times" w:hAnsi="Times"/>
          <w:bCs/>
          <w:noProof/>
          <w:lang w:val="en-US"/>
        </w:rPr>
        <w:t>FACED BY EXPATRIATES:</w:t>
      </w:r>
    </w:p>
    <w:p w:rsidR="00000000" w:rsidRPr="004A2374" w:rsidRDefault="004A2374" w:rsidP="004A2374">
      <w:pPr>
        <w:pStyle w:val="ListParagraph"/>
        <w:numPr>
          <w:ilvl w:val="0"/>
          <w:numId w:val="32"/>
        </w:numPr>
        <w:rPr>
          <w:rFonts w:ascii="Times" w:hAnsi="Times"/>
          <w:bCs/>
          <w:noProof/>
        </w:rPr>
      </w:pPr>
      <w:r w:rsidRPr="004A2374">
        <w:rPr>
          <w:rFonts w:ascii="Times" w:hAnsi="Times"/>
          <w:bCs/>
          <w:noProof/>
          <w:lang w:val="en-US"/>
        </w:rPr>
        <w:t>Who assesses me?</w:t>
      </w:r>
    </w:p>
    <w:p w:rsidR="00000000" w:rsidRPr="004A2374" w:rsidRDefault="004A2374" w:rsidP="004A2374">
      <w:pPr>
        <w:pStyle w:val="ListParagraph"/>
        <w:numPr>
          <w:ilvl w:val="0"/>
          <w:numId w:val="32"/>
        </w:numPr>
        <w:rPr>
          <w:rFonts w:ascii="Times" w:hAnsi="Times"/>
          <w:bCs/>
          <w:noProof/>
        </w:rPr>
      </w:pPr>
      <w:r w:rsidRPr="004A2374">
        <w:rPr>
          <w:rFonts w:ascii="Times" w:hAnsi="Times"/>
          <w:bCs/>
          <w:noProof/>
          <w:lang w:val="en-US"/>
        </w:rPr>
        <w:t xml:space="preserve">Global/Local Priorities </w:t>
      </w:r>
    </w:p>
    <w:p w:rsidR="00000000" w:rsidRPr="004A2374" w:rsidRDefault="004A2374" w:rsidP="004A2374">
      <w:pPr>
        <w:pStyle w:val="ListParagraph"/>
        <w:numPr>
          <w:ilvl w:val="0"/>
          <w:numId w:val="32"/>
        </w:numPr>
        <w:rPr>
          <w:rFonts w:ascii="Times" w:hAnsi="Times"/>
          <w:bCs/>
          <w:noProof/>
        </w:rPr>
      </w:pPr>
      <w:r w:rsidRPr="004A2374">
        <w:rPr>
          <w:rFonts w:ascii="Times" w:hAnsi="Times"/>
          <w:bCs/>
          <w:noProof/>
          <w:lang w:val="en-US"/>
        </w:rPr>
        <w:t xml:space="preserve">Organizational Structure </w:t>
      </w:r>
    </w:p>
    <w:p w:rsidR="00000000" w:rsidRPr="004A2374" w:rsidRDefault="004A2374" w:rsidP="004A2374">
      <w:pPr>
        <w:numPr>
          <w:ilvl w:val="2"/>
          <w:numId w:val="31"/>
        </w:numPr>
        <w:rPr>
          <w:rFonts w:ascii="Times" w:hAnsi="Times"/>
          <w:bCs/>
          <w:noProof/>
        </w:rPr>
      </w:pPr>
      <w:r w:rsidRPr="004A2374">
        <w:rPr>
          <w:rFonts w:ascii="Times" w:hAnsi="Times"/>
          <w:bCs/>
          <w:noProof/>
          <w:lang w:val="en-US"/>
        </w:rPr>
        <w:t xml:space="preserve">further splits priorities </w:t>
      </w:r>
    </w:p>
    <w:p w:rsidR="00000000" w:rsidRPr="004A2374" w:rsidRDefault="004A2374" w:rsidP="004A2374">
      <w:pPr>
        <w:numPr>
          <w:ilvl w:val="2"/>
          <w:numId w:val="31"/>
        </w:numPr>
        <w:rPr>
          <w:rFonts w:ascii="Times" w:hAnsi="Times"/>
          <w:bCs/>
          <w:noProof/>
        </w:rPr>
      </w:pPr>
      <w:r w:rsidRPr="004A2374">
        <w:rPr>
          <w:rFonts w:ascii="Times" w:hAnsi="Times"/>
          <w:bCs/>
          <w:noProof/>
          <w:lang w:val="en-US"/>
        </w:rPr>
        <w:t>=&gt; conflicting reward systems</w:t>
      </w:r>
    </w:p>
    <w:p w:rsidR="004A2374" w:rsidRPr="004A2374" w:rsidRDefault="004A2374" w:rsidP="004A2374">
      <w:pPr>
        <w:rPr>
          <w:rFonts w:ascii="Times" w:hAnsi="Times"/>
          <w:b/>
          <w:bCs/>
          <w:noProof/>
          <w:u w:val="single"/>
        </w:rPr>
      </w:pPr>
    </w:p>
    <w:p w:rsidR="004A2374" w:rsidRPr="004A2374" w:rsidRDefault="004A2374" w:rsidP="004A2374">
      <w:pPr>
        <w:rPr>
          <w:rFonts w:ascii="Times" w:hAnsi="Times"/>
          <w:bCs/>
          <w:noProof/>
        </w:rPr>
      </w:pPr>
      <w:r w:rsidRPr="004A2374">
        <w:rPr>
          <w:rFonts w:ascii="Times" w:hAnsi="Times"/>
          <w:bCs/>
          <w:noProof/>
          <w:lang w:val="en-US"/>
        </w:rPr>
        <w:t>FACED BY HCNs/TCNs:</w:t>
      </w:r>
    </w:p>
    <w:p w:rsidR="00000000" w:rsidRPr="004A2374" w:rsidRDefault="004A2374" w:rsidP="004A2374">
      <w:pPr>
        <w:pStyle w:val="ListParagraph"/>
        <w:numPr>
          <w:ilvl w:val="0"/>
          <w:numId w:val="34"/>
        </w:numPr>
        <w:rPr>
          <w:rFonts w:ascii="Times" w:hAnsi="Times"/>
          <w:bCs/>
          <w:noProof/>
        </w:rPr>
      </w:pPr>
      <w:r w:rsidRPr="004A2374">
        <w:rPr>
          <w:rFonts w:ascii="Times" w:hAnsi="Times"/>
          <w:bCs/>
          <w:noProof/>
          <w:lang w:val="en-US"/>
        </w:rPr>
        <w:t xml:space="preserve">Participation doesn’t necessarily imply goal commitment </w:t>
      </w:r>
      <w:r w:rsidRPr="004A2374">
        <w:rPr>
          <w:rFonts w:ascii="Times" w:hAnsi="Times"/>
          <w:bCs/>
          <w:noProof/>
          <w:lang w:val="en-US"/>
        </w:rPr>
        <w:t>across cultures</w:t>
      </w:r>
    </w:p>
    <w:p w:rsidR="004A2374" w:rsidRPr="004A2374" w:rsidRDefault="004A2374" w:rsidP="004A2374">
      <w:pPr>
        <w:rPr>
          <w:rFonts w:ascii="Times" w:hAnsi="Times"/>
          <w:b/>
          <w:bCs/>
          <w:noProof/>
          <w:u w:val="single"/>
        </w:rPr>
      </w:pPr>
    </w:p>
    <w:p w:rsidR="004A2374" w:rsidRPr="004A2374" w:rsidRDefault="004A2374" w:rsidP="004A2374">
      <w:pPr>
        <w:rPr>
          <w:rFonts w:ascii="Times" w:hAnsi="Times"/>
          <w:b/>
          <w:bCs/>
          <w:noProof/>
          <w:u w:val="single"/>
        </w:rPr>
      </w:pPr>
    </w:p>
    <w:p w:rsidR="004A2374" w:rsidRPr="004A2374" w:rsidRDefault="004A2374" w:rsidP="004A2374">
      <w:pPr>
        <w:rPr>
          <w:rFonts w:ascii="Times" w:hAnsi="Times"/>
          <w:b/>
          <w:bCs/>
          <w:noProof/>
          <w:u w:val="single"/>
        </w:rPr>
      </w:pPr>
    </w:p>
    <w:p w:rsidR="004A2374" w:rsidRPr="004A2374" w:rsidRDefault="004A2374" w:rsidP="004A2374">
      <w:pPr>
        <w:rPr>
          <w:rFonts w:ascii="Times" w:hAnsi="Times"/>
          <w:b/>
          <w:bCs/>
          <w:noProof/>
          <w:u w:val="single"/>
        </w:rPr>
      </w:pPr>
      <w:r w:rsidRPr="004A2374">
        <w:rPr>
          <w:rFonts w:ascii="Times" w:hAnsi="Times"/>
          <w:b/>
          <w:bCs/>
          <w:noProof/>
          <w:u w:val="single"/>
        </w:rPr>
        <w:t>Faced by MNCs</w:t>
      </w:r>
    </w:p>
    <w:p w:rsidR="004A2374" w:rsidRPr="004A2374" w:rsidRDefault="004A2374" w:rsidP="004A2374">
      <w:pPr>
        <w:rPr>
          <w:rFonts w:ascii="Times" w:hAnsi="Times"/>
          <w:b/>
          <w:bCs/>
          <w:noProof/>
          <w:u w:val="single"/>
        </w:rPr>
      </w:pPr>
    </w:p>
    <w:p w:rsidR="004A2374" w:rsidRPr="004A2374" w:rsidRDefault="004A2374" w:rsidP="004A2374">
      <w:pPr>
        <w:rPr>
          <w:rFonts w:ascii="Times" w:hAnsi="Times"/>
          <w:b/>
          <w:bCs/>
          <w:noProof/>
          <w:u w:val="single"/>
        </w:rPr>
      </w:pPr>
      <w:r w:rsidRPr="004A2374">
        <w:rPr>
          <w:rFonts w:ascii="Times" w:hAnsi="Times"/>
          <w:b/>
          <w:bCs/>
          <w:noProof/>
          <w:u w:val="single"/>
          <w:lang w:val="en-US"/>
        </w:rPr>
        <w:t>WHOLE VS PART</w:t>
      </w:r>
    </w:p>
    <w:p w:rsidR="004A2374" w:rsidRPr="004A2374" w:rsidRDefault="004A2374" w:rsidP="004A2374">
      <w:pPr>
        <w:rPr>
          <w:rFonts w:ascii="Times" w:hAnsi="Times"/>
          <w:bCs/>
          <w:noProof/>
        </w:rPr>
      </w:pPr>
      <w:r w:rsidRPr="004A2374">
        <w:rPr>
          <w:rFonts w:ascii="Times" w:hAnsi="Times"/>
          <w:bCs/>
          <w:noProof/>
          <w:lang w:val="en-US"/>
        </w:rPr>
        <w:t xml:space="preserve">-The integration/control imperatives of an MNC sometimes means that it must decide that the good of the whole is more important than one subsidiary’s short-term profitability.  One text example refers to aggressive pricing in one market causing a loss to that subsidiary, but a gain to the firm as a whole if that strategy causes a key competitor cash flow difficulties to compete. </w:t>
      </w:r>
    </w:p>
    <w:p w:rsidR="004A2374" w:rsidRPr="004A2374" w:rsidRDefault="004A2374" w:rsidP="004A2374">
      <w:pPr>
        <w:rPr>
          <w:rFonts w:ascii="Times" w:hAnsi="Times"/>
          <w:bCs/>
          <w:noProof/>
        </w:rPr>
      </w:pPr>
      <w:r w:rsidRPr="004A2374">
        <w:rPr>
          <w:rFonts w:ascii="Times" w:hAnsi="Times"/>
          <w:bCs/>
          <w:noProof/>
          <w:lang w:val="en-US"/>
        </w:rPr>
        <w:t>-Ditto re a joint venture initiative that may be in the red at the beginning.</w:t>
      </w:r>
    </w:p>
    <w:p w:rsidR="004A2374" w:rsidRPr="004A2374" w:rsidRDefault="004A2374" w:rsidP="004A2374">
      <w:pPr>
        <w:rPr>
          <w:rFonts w:ascii="Times" w:hAnsi="Times"/>
          <w:bCs/>
          <w:noProof/>
        </w:rPr>
      </w:pPr>
      <w:r w:rsidRPr="004A2374">
        <w:rPr>
          <w:rFonts w:ascii="Times" w:hAnsi="Times"/>
          <w:bCs/>
          <w:noProof/>
          <w:lang w:val="en-US"/>
        </w:rPr>
        <w:t>(Impact on??? Instrumentality!!)</w:t>
      </w:r>
    </w:p>
    <w:p w:rsidR="004A2374" w:rsidRPr="004A2374" w:rsidRDefault="004A2374" w:rsidP="004A2374">
      <w:pPr>
        <w:rPr>
          <w:rFonts w:ascii="Times" w:hAnsi="Times"/>
          <w:b/>
          <w:bCs/>
          <w:noProof/>
          <w:u w:val="single"/>
        </w:rPr>
      </w:pPr>
      <w:r w:rsidRPr="004A2374">
        <w:rPr>
          <w:rFonts w:ascii="Times" w:hAnsi="Times"/>
          <w:b/>
          <w:bCs/>
          <w:noProof/>
          <w:u w:val="single"/>
          <w:lang w:val="en-US"/>
        </w:rPr>
        <w:t>NON-COMPARABLE DATA</w:t>
      </w:r>
    </w:p>
    <w:p w:rsidR="004A2374" w:rsidRPr="004A2374" w:rsidRDefault="004A2374" w:rsidP="004A2374">
      <w:pPr>
        <w:rPr>
          <w:rFonts w:ascii="Times" w:hAnsi="Times"/>
          <w:bCs/>
          <w:noProof/>
        </w:rPr>
      </w:pPr>
      <w:r w:rsidRPr="004A2374">
        <w:rPr>
          <w:rFonts w:ascii="Times" w:hAnsi="Times"/>
          <w:bCs/>
          <w:noProof/>
          <w:lang w:val="en-US"/>
        </w:rPr>
        <w:t>Difficult to have straight performance comparisons across subsidiaries because countries differ on accounting practices (e.g., should consignment sales count as sales right away?), exchange controls (e.g., restrictions on repatriating profits to HQ), import tariffs (e.g., may disrupt pricing schedules), distribution disruptions (e.g., could even occur in one country, affecting distribution at another subsidiary), labour laws (e.g., which may insist on full employment even at plants operating below capacity)</w:t>
      </w:r>
    </w:p>
    <w:p w:rsidR="004A2374" w:rsidRPr="004A2374" w:rsidRDefault="004A2374" w:rsidP="004A2374">
      <w:pPr>
        <w:rPr>
          <w:rFonts w:ascii="Times" w:hAnsi="Times"/>
          <w:b/>
          <w:bCs/>
          <w:noProof/>
          <w:u w:val="single"/>
        </w:rPr>
      </w:pPr>
      <w:r w:rsidRPr="004A2374">
        <w:rPr>
          <w:rFonts w:ascii="Times" w:hAnsi="Times"/>
          <w:b/>
          <w:bCs/>
          <w:noProof/>
          <w:u w:val="single"/>
          <w:lang w:val="en-US"/>
        </w:rPr>
        <w:t>VOLATILITY OF THE GLOBAL ENVIRONMENT</w:t>
      </w:r>
    </w:p>
    <w:p w:rsidR="004A2374" w:rsidRPr="004A2374" w:rsidRDefault="004A2374" w:rsidP="004A2374">
      <w:pPr>
        <w:rPr>
          <w:rFonts w:ascii="Times" w:hAnsi="Times"/>
          <w:bCs/>
          <w:noProof/>
        </w:rPr>
      </w:pPr>
      <w:r w:rsidRPr="004A2374">
        <w:rPr>
          <w:rFonts w:ascii="Times" w:hAnsi="Times"/>
          <w:bCs/>
          <w:noProof/>
          <w:lang w:val="en-US"/>
        </w:rPr>
        <w:t>Long-term goals, and the evaluation of how well those goals have been met, must be flexible in view of volatile environmental events (eg SARS, 9/11, Intro of the Euro, etc.)</w:t>
      </w:r>
    </w:p>
    <w:p w:rsidR="004A2374" w:rsidRPr="004A2374" w:rsidRDefault="004A2374" w:rsidP="004A2374">
      <w:pPr>
        <w:rPr>
          <w:rFonts w:ascii="Times" w:hAnsi="Times"/>
          <w:b/>
          <w:bCs/>
          <w:noProof/>
          <w:u w:val="single"/>
        </w:rPr>
      </w:pPr>
      <w:r w:rsidRPr="004A2374">
        <w:rPr>
          <w:rFonts w:ascii="Times" w:hAnsi="Times"/>
          <w:b/>
          <w:bCs/>
          <w:noProof/>
          <w:u w:val="single"/>
          <w:lang w:val="en-US"/>
        </w:rPr>
        <w:t>SEPARATION BY TIME AND DISTANCE</w:t>
      </w:r>
    </w:p>
    <w:p w:rsidR="004A2374" w:rsidRPr="004A2374" w:rsidRDefault="004A2374" w:rsidP="004A2374">
      <w:pPr>
        <w:rPr>
          <w:rFonts w:ascii="Times" w:hAnsi="Times"/>
          <w:bCs/>
          <w:noProof/>
        </w:rPr>
      </w:pPr>
      <w:r w:rsidRPr="004A2374">
        <w:rPr>
          <w:rFonts w:ascii="Times" w:hAnsi="Times"/>
          <w:bCs/>
          <w:noProof/>
          <w:lang w:val="en-US"/>
        </w:rPr>
        <w:t>Judgements are further complicated such differences, and the challenges of reporting across them (telecommunications may not always be up to par). Many corporate managers must travel to the location to keep clearer tabs on how things are going. The more distant the location, and the more frequently those visits need to be made, the higher the costs associated with overseeing that particular subsidiary, and hence the lower the return associated with that subsidiary.</w:t>
      </w:r>
    </w:p>
    <w:p w:rsidR="004A2374" w:rsidRPr="004A2374" w:rsidRDefault="004A2374" w:rsidP="004A2374">
      <w:pPr>
        <w:rPr>
          <w:rFonts w:ascii="Times" w:hAnsi="Times"/>
          <w:b/>
          <w:bCs/>
          <w:noProof/>
          <w:u w:val="single"/>
        </w:rPr>
      </w:pPr>
      <w:r w:rsidRPr="004A2374">
        <w:rPr>
          <w:rFonts w:ascii="Times" w:hAnsi="Times"/>
          <w:b/>
          <w:bCs/>
          <w:noProof/>
          <w:u w:val="single"/>
          <w:lang w:val="en-US"/>
        </w:rPr>
        <w:t>VARIABLE LEVELS OF MATURITY</w:t>
      </w:r>
    </w:p>
    <w:p w:rsidR="004A2374" w:rsidRPr="004A2374" w:rsidRDefault="004A2374" w:rsidP="004A2374">
      <w:pPr>
        <w:rPr>
          <w:rFonts w:ascii="Times" w:hAnsi="Times"/>
          <w:bCs/>
          <w:noProof/>
        </w:rPr>
      </w:pPr>
      <w:r w:rsidRPr="004A2374">
        <w:rPr>
          <w:rFonts w:ascii="Times" w:hAnsi="Times"/>
          <w:bCs/>
          <w:noProof/>
          <w:lang w:val="en-US"/>
        </w:rPr>
        <w:t>Less mature markets (ones that lack the infrastructure of the parent) will take more time to develop from scratch, and this should be reflected in the evaluation of that unit’s performance.(and in the evaluation of the MD).</w:t>
      </w:r>
    </w:p>
    <w:p w:rsidR="004A2374" w:rsidRPr="004A2374" w:rsidRDefault="004A2374" w:rsidP="004A2374">
      <w:pPr>
        <w:rPr>
          <w:rFonts w:ascii="Times" w:hAnsi="Times"/>
          <w:b/>
          <w:bCs/>
          <w:noProof/>
          <w:u w:val="single"/>
        </w:rPr>
      </w:pPr>
    </w:p>
    <w:p w:rsidR="004A2374" w:rsidRPr="004A2374" w:rsidRDefault="004A2374" w:rsidP="004A2374">
      <w:pPr>
        <w:rPr>
          <w:rFonts w:ascii="Times" w:hAnsi="Times"/>
          <w:b/>
          <w:bCs/>
          <w:noProof/>
        </w:rPr>
      </w:pPr>
    </w:p>
    <w:p w:rsidR="004A2374" w:rsidRPr="004A2374" w:rsidRDefault="004A2374" w:rsidP="004A2374">
      <w:pPr>
        <w:rPr>
          <w:rFonts w:ascii="Times" w:hAnsi="Times"/>
          <w:b/>
          <w:bCs/>
          <w:noProof/>
          <w:u w:val="single"/>
        </w:rPr>
      </w:pPr>
      <w:r w:rsidRPr="004A2374">
        <w:rPr>
          <w:rFonts w:ascii="Times" w:hAnsi="Times"/>
          <w:b/>
          <w:bCs/>
          <w:noProof/>
          <w:u w:val="single"/>
        </w:rPr>
        <w:t>Which Sources of Appraisal?</w:t>
      </w:r>
    </w:p>
    <w:p w:rsidR="004A2374" w:rsidRPr="004A2374" w:rsidRDefault="004A2374" w:rsidP="004A2374">
      <w:pPr>
        <w:rPr>
          <w:rFonts w:ascii="Times" w:hAnsi="Times"/>
          <w:b/>
          <w:bCs/>
          <w:noProof/>
        </w:rPr>
      </w:pPr>
    </w:p>
    <w:p w:rsidR="004A2374" w:rsidRPr="004A2374" w:rsidRDefault="004A2374" w:rsidP="004A2374">
      <w:pPr>
        <w:rPr>
          <w:rFonts w:ascii="Times" w:hAnsi="Times"/>
          <w:bCs/>
          <w:noProof/>
        </w:rPr>
      </w:pPr>
      <w:r w:rsidRPr="004A2374">
        <w:rPr>
          <w:rFonts w:ascii="Times" w:hAnsi="Times"/>
          <w:bCs/>
          <w:noProof/>
          <w:u w:val="single"/>
          <w:lang w:val="en-US"/>
        </w:rPr>
        <w:t>Host-country manager vs HQ manager? (&amp; what if you’re the MD?)</w:t>
      </w:r>
    </w:p>
    <w:p w:rsidR="004A2374" w:rsidRPr="004A2374" w:rsidRDefault="004A2374" w:rsidP="004A2374">
      <w:pPr>
        <w:rPr>
          <w:rFonts w:ascii="Times" w:hAnsi="Times"/>
          <w:bCs/>
          <w:noProof/>
        </w:rPr>
      </w:pPr>
      <w:r w:rsidRPr="004A2374">
        <w:rPr>
          <w:rFonts w:ascii="Times" w:hAnsi="Times"/>
          <w:bCs/>
          <w:noProof/>
          <w:lang w:val="en-US"/>
        </w:rPr>
        <w:t>-They’ll likely be evaluated by HQ  based on subsidiary performance. But this may create a counterproductive incentive for short-term performance at the expense of the long-term well-being of the subsidiary.</w:t>
      </w:r>
    </w:p>
    <w:p w:rsidR="004A2374" w:rsidRPr="004A2374" w:rsidRDefault="004A2374" w:rsidP="004A2374">
      <w:pPr>
        <w:rPr>
          <w:rFonts w:ascii="Times" w:hAnsi="Times"/>
          <w:bCs/>
          <w:noProof/>
        </w:rPr>
      </w:pPr>
      <w:r w:rsidRPr="004A2374">
        <w:rPr>
          <w:rFonts w:ascii="Times" w:hAnsi="Times"/>
          <w:bCs/>
          <w:noProof/>
          <w:lang w:val="en-US"/>
        </w:rPr>
        <w:t>-Other (non-MD) expat managers will often have the subsidiary supervisor do the appraisal. The risk with this is that local concerns may take precedence, and/or culturally bound biases about role behaviour may taint evaluations.</w:t>
      </w:r>
    </w:p>
    <w:p w:rsidR="004A2374" w:rsidRPr="004A2374" w:rsidRDefault="004A2374" w:rsidP="004A2374">
      <w:pPr>
        <w:rPr>
          <w:rFonts w:ascii="Times" w:hAnsi="Times"/>
          <w:bCs/>
          <w:noProof/>
        </w:rPr>
      </w:pPr>
      <w:r w:rsidRPr="004A2374">
        <w:rPr>
          <w:rFonts w:ascii="Times" w:hAnsi="Times"/>
          <w:bCs/>
          <w:noProof/>
          <w:lang w:val="en-US"/>
        </w:rPr>
        <w:t xml:space="preserve">- Some expats may prefer to have parent company evaluators, because that is where their long-term career lies. </w:t>
      </w:r>
      <w:r w:rsidRPr="004A2374">
        <w:rPr>
          <w:rFonts w:ascii="Times" w:hAnsi="Times"/>
          <w:bCs/>
          <w:i/>
          <w:iCs/>
          <w:noProof/>
          <w:lang w:val="en-US"/>
        </w:rPr>
        <w:t xml:space="preserve">(e.g., Text box 10-1 about interview with Australian mgr in HK, who was collecting competitive intelligency data for his former supervisor at HQ and therefore was evaluated by that supervisor). </w:t>
      </w:r>
      <w:r w:rsidRPr="004A2374">
        <w:rPr>
          <w:rFonts w:ascii="Times" w:hAnsi="Times"/>
          <w:bCs/>
          <w:noProof/>
          <w:lang w:val="en-US"/>
        </w:rPr>
        <w:t>Others may prefer to have host-country appraisal if they perceive it to be a more accurate reflection of their performance.</w:t>
      </w:r>
    </w:p>
    <w:p w:rsidR="004A2374" w:rsidRPr="004A2374" w:rsidRDefault="004A2374" w:rsidP="004A2374">
      <w:pPr>
        <w:rPr>
          <w:rFonts w:ascii="Times" w:hAnsi="Times"/>
          <w:bCs/>
          <w:noProof/>
        </w:rPr>
      </w:pPr>
      <w:r w:rsidRPr="004A2374">
        <w:rPr>
          <w:rFonts w:ascii="Times" w:hAnsi="Times"/>
          <w:bCs/>
          <w:noProof/>
          <w:u w:val="single"/>
          <w:lang w:val="en-US"/>
        </w:rPr>
        <w:t>360-degree appraisals</w:t>
      </w:r>
    </w:p>
    <w:p w:rsidR="004A2374" w:rsidRPr="004A2374" w:rsidRDefault="004A2374" w:rsidP="004A2374">
      <w:pPr>
        <w:rPr>
          <w:rFonts w:ascii="Times" w:hAnsi="Times"/>
          <w:bCs/>
          <w:noProof/>
        </w:rPr>
      </w:pPr>
      <w:r w:rsidRPr="004A2374">
        <w:rPr>
          <w:rFonts w:ascii="Times" w:hAnsi="Times"/>
          <w:bCs/>
          <w:noProof/>
          <w:lang w:val="en-US"/>
        </w:rPr>
        <w:t>-What about Host-country peers? Direct reports? Customers? More research is needed to evaluate specific patterns of who uses which appraisers. However, here’s what we do know:</w:t>
      </w:r>
    </w:p>
    <w:p w:rsidR="004A2374" w:rsidRPr="004A2374" w:rsidRDefault="004A2374" w:rsidP="004A2374">
      <w:pPr>
        <w:rPr>
          <w:rFonts w:ascii="Times" w:hAnsi="Times"/>
          <w:bCs/>
          <w:noProof/>
        </w:rPr>
      </w:pPr>
      <w:r w:rsidRPr="004A2374">
        <w:rPr>
          <w:rFonts w:ascii="Times" w:hAnsi="Times"/>
          <w:bCs/>
          <w:noProof/>
          <w:lang w:val="en-US"/>
        </w:rPr>
        <w:t>-It’s been argued that, given the complexity of int’l appraisals, a team of raters should be used.</w:t>
      </w:r>
    </w:p>
    <w:p w:rsidR="004A2374" w:rsidRPr="004A2374" w:rsidRDefault="004A2374" w:rsidP="004A2374">
      <w:pPr>
        <w:rPr>
          <w:rFonts w:ascii="Times" w:hAnsi="Times"/>
          <w:bCs/>
          <w:noProof/>
        </w:rPr>
      </w:pPr>
      <w:r w:rsidRPr="004A2374">
        <w:rPr>
          <w:rFonts w:ascii="Times" w:hAnsi="Times"/>
          <w:bCs/>
          <w:noProof/>
          <w:lang w:val="en-US"/>
        </w:rPr>
        <w:t>-Gregersen et al (see text p.248) found that, in their survey of HR directors in 58 US MNCs, most firms (81%) used more than 1 rater when assessing expat performance</w:t>
      </w:r>
    </w:p>
    <w:p w:rsidR="004A2374" w:rsidRPr="004A2374" w:rsidRDefault="004A2374" w:rsidP="004A2374">
      <w:pPr>
        <w:rPr>
          <w:rFonts w:ascii="Times" w:hAnsi="Times"/>
          <w:bCs/>
          <w:noProof/>
        </w:rPr>
      </w:pPr>
      <w:r w:rsidRPr="004A2374">
        <w:rPr>
          <w:rFonts w:ascii="Times" w:hAnsi="Times"/>
          <w:bCs/>
          <w:noProof/>
          <w:lang w:val="en-US"/>
        </w:rPr>
        <w:t>-A survey of 99 Finnish int’l firms found 79% of its respondents had their appraisal conducted by their HQ (Finnish) supervisor, usually because there was no qualified local to do the job</w:t>
      </w:r>
    </w:p>
    <w:p w:rsidR="004A2374" w:rsidRPr="004A2374" w:rsidRDefault="004A2374" w:rsidP="004A2374">
      <w:pPr>
        <w:rPr>
          <w:rFonts w:ascii="Times" w:hAnsi="Times"/>
          <w:bCs/>
          <w:noProof/>
        </w:rPr>
      </w:pPr>
      <w:r w:rsidRPr="004A2374">
        <w:rPr>
          <w:rFonts w:ascii="Times" w:hAnsi="Times"/>
          <w:bCs/>
          <w:noProof/>
          <w:lang w:val="en-US"/>
        </w:rPr>
        <w:t>-The 2002 Global Trends survey conducted by GMAC Global Relocation Services, found that host-country performance reviews were used by 65% of responding firms, whereas 43% used home country-based reviews (the numbers do not total as respondents were allowed multiple answers).</w:t>
      </w:r>
    </w:p>
    <w:p w:rsidR="004A2374" w:rsidRPr="004A2374" w:rsidRDefault="004A2374" w:rsidP="004A2374">
      <w:pPr>
        <w:rPr>
          <w:rFonts w:ascii="Times" w:hAnsi="Times"/>
          <w:bCs/>
          <w:noProof/>
        </w:rPr>
      </w:pPr>
      <w:r w:rsidRPr="004A2374">
        <w:rPr>
          <w:rFonts w:ascii="Times" w:hAnsi="Times"/>
          <w:bCs/>
          <w:noProof/>
          <w:lang w:val="en-US"/>
        </w:rPr>
        <w:t>-However (as per text p.251) in some countries getting feedback in a 360 manner may be  culturally inappropriate</w:t>
      </w:r>
    </w:p>
    <w:bookmarkEnd w:id="0"/>
    <w:p w:rsidR="004A2374" w:rsidRPr="004A2374" w:rsidRDefault="004A2374" w:rsidP="004A2374">
      <w:pPr>
        <w:rPr>
          <w:bCs/>
          <w:noProof/>
        </w:rPr>
      </w:pPr>
    </w:p>
    <w:p w:rsidR="004A2374" w:rsidRPr="004A2374" w:rsidRDefault="004A2374" w:rsidP="008B2399">
      <w:pPr>
        <w:rPr>
          <w:bCs/>
          <w:noProof/>
        </w:rPr>
      </w:pPr>
    </w:p>
    <w:p w:rsidR="008B2399" w:rsidRPr="008B2399" w:rsidRDefault="008B2399" w:rsidP="008B2399">
      <w:pPr>
        <w:rPr>
          <w:b/>
          <w:bCs/>
          <w:noProof/>
        </w:rPr>
      </w:pPr>
    </w:p>
    <w:p w:rsidR="008B2399" w:rsidRPr="008B2399" w:rsidRDefault="008B2399" w:rsidP="008B2399">
      <w:pPr>
        <w:rPr>
          <w:b/>
          <w:bCs/>
          <w:noProof/>
        </w:rPr>
      </w:pPr>
    </w:p>
    <w:p w:rsidR="008B2399" w:rsidRPr="008B2399" w:rsidRDefault="008B2399" w:rsidP="008B2399">
      <w:pPr>
        <w:rPr>
          <w:bCs/>
          <w:noProof/>
        </w:rPr>
      </w:pPr>
    </w:p>
    <w:p w:rsidR="008B2399" w:rsidRPr="008B2399" w:rsidRDefault="008B2399" w:rsidP="008B2399">
      <w:pPr>
        <w:rPr>
          <w:b/>
          <w:bCs/>
          <w:noProof/>
        </w:rPr>
      </w:pPr>
    </w:p>
    <w:p w:rsidR="008B2399" w:rsidRPr="008B2399" w:rsidRDefault="008B2399" w:rsidP="008B2399">
      <w:pPr>
        <w:rPr>
          <w:noProof/>
          <w:lang w:val="en-US"/>
        </w:rPr>
      </w:pPr>
    </w:p>
    <w:sectPr w:rsidR="008B2399" w:rsidRPr="008B2399" w:rsidSect="0019520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Wingdings 2">
    <w:panose1 w:val="05020102010507070707"/>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F5D70"/>
    <w:multiLevelType w:val="hybridMultilevel"/>
    <w:tmpl w:val="A70CF6D6"/>
    <w:lvl w:ilvl="0" w:tplc="10D4FD9A">
      <w:start w:val="1"/>
      <w:numFmt w:val="bullet"/>
      <w:lvlText w:val=""/>
      <w:lvlJc w:val="left"/>
      <w:pPr>
        <w:tabs>
          <w:tab w:val="num" w:pos="720"/>
        </w:tabs>
        <w:ind w:left="720" w:hanging="360"/>
      </w:pPr>
      <w:rPr>
        <w:rFonts w:ascii="Wingdings" w:hAnsi="Wingdings" w:hint="default"/>
      </w:rPr>
    </w:lvl>
    <w:lvl w:ilvl="1" w:tplc="9886F1E2" w:tentative="1">
      <w:start w:val="1"/>
      <w:numFmt w:val="bullet"/>
      <w:lvlText w:val=""/>
      <w:lvlJc w:val="left"/>
      <w:pPr>
        <w:tabs>
          <w:tab w:val="num" w:pos="1440"/>
        </w:tabs>
        <w:ind w:left="1440" w:hanging="360"/>
      </w:pPr>
      <w:rPr>
        <w:rFonts w:ascii="Wingdings" w:hAnsi="Wingdings" w:hint="default"/>
      </w:rPr>
    </w:lvl>
    <w:lvl w:ilvl="2" w:tplc="03DA461C" w:tentative="1">
      <w:start w:val="1"/>
      <w:numFmt w:val="bullet"/>
      <w:lvlText w:val=""/>
      <w:lvlJc w:val="left"/>
      <w:pPr>
        <w:tabs>
          <w:tab w:val="num" w:pos="2160"/>
        </w:tabs>
        <w:ind w:left="2160" w:hanging="360"/>
      </w:pPr>
      <w:rPr>
        <w:rFonts w:ascii="Wingdings" w:hAnsi="Wingdings" w:hint="default"/>
      </w:rPr>
    </w:lvl>
    <w:lvl w:ilvl="3" w:tplc="F0BE5A2E" w:tentative="1">
      <w:start w:val="1"/>
      <w:numFmt w:val="bullet"/>
      <w:lvlText w:val=""/>
      <w:lvlJc w:val="left"/>
      <w:pPr>
        <w:tabs>
          <w:tab w:val="num" w:pos="2880"/>
        </w:tabs>
        <w:ind w:left="2880" w:hanging="360"/>
      </w:pPr>
      <w:rPr>
        <w:rFonts w:ascii="Wingdings" w:hAnsi="Wingdings" w:hint="default"/>
      </w:rPr>
    </w:lvl>
    <w:lvl w:ilvl="4" w:tplc="EA86CCAC" w:tentative="1">
      <w:start w:val="1"/>
      <w:numFmt w:val="bullet"/>
      <w:lvlText w:val=""/>
      <w:lvlJc w:val="left"/>
      <w:pPr>
        <w:tabs>
          <w:tab w:val="num" w:pos="3600"/>
        </w:tabs>
        <w:ind w:left="3600" w:hanging="360"/>
      </w:pPr>
      <w:rPr>
        <w:rFonts w:ascii="Wingdings" w:hAnsi="Wingdings" w:hint="default"/>
      </w:rPr>
    </w:lvl>
    <w:lvl w:ilvl="5" w:tplc="A0CE6554" w:tentative="1">
      <w:start w:val="1"/>
      <w:numFmt w:val="bullet"/>
      <w:lvlText w:val=""/>
      <w:lvlJc w:val="left"/>
      <w:pPr>
        <w:tabs>
          <w:tab w:val="num" w:pos="4320"/>
        </w:tabs>
        <w:ind w:left="4320" w:hanging="360"/>
      </w:pPr>
      <w:rPr>
        <w:rFonts w:ascii="Wingdings" w:hAnsi="Wingdings" w:hint="default"/>
      </w:rPr>
    </w:lvl>
    <w:lvl w:ilvl="6" w:tplc="A956C666" w:tentative="1">
      <w:start w:val="1"/>
      <w:numFmt w:val="bullet"/>
      <w:lvlText w:val=""/>
      <w:lvlJc w:val="left"/>
      <w:pPr>
        <w:tabs>
          <w:tab w:val="num" w:pos="5040"/>
        </w:tabs>
        <w:ind w:left="5040" w:hanging="360"/>
      </w:pPr>
      <w:rPr>
        <w:rFonts w:ascii="Wingdings" w:hAnsi="Wingdings" w:hint="default"/>
      </w:rPr>
    </w:lvl>
    <w:lvl w:ilvl="7" w:tplc="E5C2C028" w:tentative="1">
      <w:start w:val="1"/>
      <w:numFmt w:val="bullet"/>
      <w:lvlText w:val=""/>
      <w:lvlJc w:val="left"/>
      <w:pPr>
        <w:tabs>
          <w:tab w:val="num" w:pos="5760"/>
        </w:tabs>
        <w:ind w:left="5760" w:hanging="360"/>
      </w:pPr>
      <w:rPr>
        <w:rFonts w:ascii="Wingdings" w:hAnsi="Wingdings" w:hint="default"/>
      </w:rPr>
    </w:lvl>
    <w:lvl w:ilvl="8" w:tplc="34B8058E" w:tentative="1">
      <w:start w:val="1"/>
      <w:numFmt w:val="bullet"/>
      <w:lvlText w:val=""/>
      <w:lvlJc w:val="left"/>
      <w:pPr>
        <w:tabs>
          <w:tab w:val="num" w:pos="6480"/>
        </w:tabs>
        <w:ind w:left="6480" w:hanging="360"/>
      </w:pPr>
      <w:rPr>
        <w:rFonts w:ascii="Wingdings" w:hAnsi="Wingdings" w:hint="default"/>
      </w:rPr>
    </w:lvl>
  </w:abstractNum>
  <w:abstractNum w:abstractNumId="1">
    <w:nsid w:val="049D3298"/>
    <w:multiLevelType w:val="hybridMultilevel"/>
    <w:tmpl w:val="415E2336"/>
    <w:lvl w:ilvl="0" w:tplc="3ED495EE">
      <w:start w:val="1"/>
      <w:numFmt w:val="bullet"/>
      <w:lvlText w:val=""/>
      <w:lvlJc w:val="left"/>
      <w:pPr>
        <w:tabs>
          <w:tab w:val="num" w:pos="720"/>
        </w:tabs>
        <w:ind w:left="720" w:hanging="360"/>
      </w:pPr>
      <w:rPr>
        <w:rFonts w:ascii="Wingdings" w:hAnsi="Wingdings" w:hint="default"/>
      </w:rPr>
    </w:lvl>
    <w:lvl w:ilvl="1" w:tplc="702493F6">
      <w:start w:val="1"/>
      <w:numFmt w:val="bullet"/>
      <w:lvlText w:val=""/>
      <w:lvlJc w:val="left"/>
      <w:pPr>
        <w:tabs>
          <w:tab w:val="num" w:pos="1440"/>
        </w:tabs>
        <w:ind w:left="1440" w:hanging="360"/>
      </w:pPr>
      <w:rPr>
        <w:rFonts w:ascii="Wingdings" w:hAnsi="Wingdings" w:hint="default"/>
      </w:rPr>
    </w:lvl>
    <w:lvl w:ilvl="2" w:tplc="D96CBF00" w:tentative="1">
      <w:start w:val="1"/>
      <w:numFmt w:val="bullet"/>
      <w:lvlText w:val=""/>
      <w:lvlJc w:val="left"/>
      <w:pPr>
        <w:tabs>
          <w:tab w:val="num" w:pos="2160"/>
        </w:tabs>
        <w:ind w:left="2160" w:hanging="360"/>
      </w:pPr>
      <w:rPr>
        <w:rFonts w:ascii="Wingdings" w:hAnsi="Wingdings" w:hint="default"/>
      </w:rPr>
    </w:lvl>
    <w:lvl w:ilvl="3" w:tplc="16401B9A" w:tentative="1">
      <w:start w:val="1"/>
      <w:numFmt w:val="bullet"/>
      <w:lvlText w:val=""/>
      <w:lvlJc w:val="left"/>
      <w:pPr>
        <w:tabs>
          <w:tab w:val="num" w:pos="2880"/>
        </w:tabs>
        <w:ind w:left="2880" w:hanging="360"/>
      </w:pPr>
      <w:rPr>
        <w:rFonts w:ascii="Wingdings" w:hAnsi="Wingdings" w:hint="default"/>
      </w:rPr>
    </w:lvl>
    <w:lvl w:ilvl="4" w:tplc="463485DC" w:tentative="1">
      <w:start w:val="1"/>
      <w:numFmt w:val="bullet"/>
      <w:lvlText w:val=""/>
      <w:lvlJc w:val="left"/>
      <w:pPr>
        <w:tabs>
          <w:tab w:val="num" w:pos="3600"/>
        </w:tabs>
        <w:ind w:left="3600" w:hanging="360"/>
      </w:pPr>
      <w:rPr>
        <w:rFonts w:ascii="Wingdings" w:hAnsi="Wingdings" w:hint="default"/>
      </w:rPr>
    </w:lvl>
    <w:lvl w:ilvl="5" w:tplc="D30E71A2" w:tentative="1">
      <w:start w:val="1"/>
      <w:numFmt w:val="bullet"/>
      <w:lvlText w:val=""/>
      <w:lvlJc w:val="left"/>
      <w:pPr>
        <w:tabs>
          <w:tab w:val="num" w:pos="4320"/>
        </w:tabs>
        <w:ind w:left="4320" w:hanging="360"/>
      </w:pPr>
      <w:rPr>
        <w:rFonts w:ascii="Wingdings" w:hAnsi="Wingdings" w:hint="default"/>
      </w:rPr>
    </w:lvl>
    <w:lvl w:ilvl="6" w:tplc="D8FCBEF8" w:tentative="1">
      <w:start w:val="1"/>
      <w:numFmt w:val="bullet"/>
      <w:lvlText w:val=""/>
      <w:lvlJc w:val="left"/>
      <w:pPr>
        <w:tabs>
          <w:tab w:val="num" w:pos="5040"/>
        </w:tabs>
        <w:ind w:left="5040" w:hanging="360"/>
      </w:pPr>
      <w:rPr>
        <w:rFonts w:ascii="Wingdings" w:hAnsi="Wingdings" w:hint="default"/>
      </w:rPr>
    </w:lvl>
    <w:lvl w:ilvl="7" w:tplc="D5CC8D10" w:tentative="1">
      <w:start w:val="1"/>
      <w:numFmt w:val="bullet"/>
      <w:lvlText w:val=""/>
      <w:lvlJc w:val="left"/>
      <w:pPr>
        <w:tabs>
          <w:tab w:val="num" w:pos="5760"/>
        </w:tabs>
        <w:ind w:left="5760" w:hanging="360"/>
      </w:pPr>
      <w:rPr>
        <w:rFonts w:ascii="Wingdings" w:hAnsi="Wingdings" w:hint="default"/>
      </w:rPr>
    </w:lvl>
    <w:lvl w:ilvl="8" w:tplc="236EB7C4" w:tentative="1">
      <w:start w:val="1"/>
      <w:numFmt w:val="bullet"/>
      <w:lvlText w:val=""/>
      <w:lvlJc w:val="left"/>
      <w:pPr>
        <w:tabs>
          <w:tab w:val="num" w:pos="6480"/>
        </w:tabs>
        <w:ind w:left="6480" w:hanging="360"/>
      </w:pPr>
      <w:rPr>
        <w:rFonts w:ascii="Wingdings" w:hAnsi="Wingdings" w:hint="default"/>
      </w:rPr>
    </w:lvl>
  </w:abstractNum>
  <w:abstractNum w:abstractNumId="2">
    <w:nsid w:val="0A5C0A53"/>
    <w:multiLevelType w:val="hybridMultilevel"/>
    <w:tmpl w:val="02EEAD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3D2B79"/>
    <w:multiLevelType w:val="hybridMultilevel"/>
    <w:tmpl w:val="F70C4D68"/>
    <w:lvl w:ilvl="0" w:tplc="F83CD1B4">
      <w:start w:val="1"/>
      <w:numFmt w:val="lowerLetter"/>
      <w:lvlText w:val="(%1)"/>
      <w:lvlJc w:val="left"/>
      <w:pPr>
        <w:tabs>
          <w:tab w:val="num" w:pos="720"/>
        </w:tabs>
        <w:ind w:left="720" w:hanging="360"/>
      </w:pPr>
    </w:lvl>
    <w:lvl w:ilvl="1" w:tplc="606ED254" w:tentative="1">
      <w:start w:val="1"/>
      <w:numFmt w:val="lowerLetter"/>
      <w:lvlText w:val="(%2)"/>
      <w:lvlJc w:val="left"/>
      <w:pPr>
        <w:tabs>
          <w:tab w:val="num" w:pos="1440"/>
        </w:tabs>
        <w:ind w:left="1440" w:hanging="360"/>
      </w:pPr>
    </w:lvl>
    <w:lvl w:ilvl="2" w:tplc="5C92B338" w:tentative="1">
      <w:start w:val="1"/>
      <w:numFmt w:val="lowerLetter"/>
      <w:lvlText w:val="(%3)"/>
      <w:lvlJc w:val="left"/>
      <w:pPr>
        <w:tabs>
          <w:tab w:val="num" w:pos="2160"/>
        </w:tabs>
        <w:ind w:left="2160" w:hanging="360"/>
      </w:pPr>
    </w:lvl>
    <w:lvl w:ilvl="3" w:tplc="D89EA606" w:tentative="1">
      <w:start w:val="1"/>
      <w:numFmt w:val="lowerLetter"/>
      <w:lvlText w:val="(%4)"/>
      <w:lvlJc w:val="left"/>
      <w:pPr>
        <w:tabs>
          <w:tab w:val="num" w:pos="2880"/>
        </w:tabs>
        <w:ind w:left="2880" w:hanging="360"/>
      </w:pPr>
    </w:lvl>
    <w:lvl w:ilvl="4" w:tplc="DA16FD46" w:tentative="1">
      <w:start w:val="1"/>
      <w:numFmt w:val="lowerLetter"/>
      <w:lvlText w:val="(%5)"/>
      <w:lvlJc w:val="left"/>
      <w:pPr>
        <w:tabs>
          <w:tab w:val="num" w:pos="3600"/>
        </w:tabs>
        <w:ind w:left="3600" w:hanging="360"/>
      </w:pPr>
    </w:lvl>
    <w:lvl w:ilvl="5" w:tplc="FC3C4158" w:tentative="1">
      <w:start w:val="1"/>
      <w:numFmt w:val="lowerLetter"/>
      <w:lvlText w:val="(%6)"/>
      <w:lvlJc w:val="left"/>
      <w:pPr>
        <w:tabs>
          <w:tab w:val="num" w:pos="4320"/>
        </w:tabs>
        <w:ind w:left="4320" w:hanging="360"/>
      </w:pPr>
    </w:lvl>
    <w:lvl w:ilvl="6" w:tplc="3D44A5DE" w:tentative="1">
      <w:start w:val="1"/>
      <w:numFmt w:val="lowerLetter"/>
      <w:lvlText w:val="(%7)"/>
      <w:lvlJc w:val="left"/>
      <w:pPr>
        <w:tabs>
          <w:tab w:val="num" w:pos="5040"/>
        </w:tabs>
        <w:ind w:left="5040" w:hanging="360"/>
      </w:pPr>
    </w:lvl>
    <w:lvl w:ilvl="7" w:tplc="9FB6A768" w:tentative="1">
      <w:start w:val="1"/>
      <w:numFmt w:val="lowerLetter"/>
      <w:lvlText w:val="(%8)"/>
      <w:lvlJc w:val="left"/>
      <w:pPr>
        <w:tabs>
          <w:tab w:val="num" w:pos="5760"/>
        </w:tabs>
        <w:ind w:left="5760" w:hanging="360"/>
      </w:pPr>
    </w:lvl>
    <w:lvl w:ilvl="8" w:tplc="BDC825F6" w:tentative="1">
      <w:start w:val="1"/>
      <w:numFmt w:val="lowerLetter"/>
      <w:lvlText w:val="(%9)"/>
      <w:lvlJc w:val="left"/>
      <w:pPr>
        <w:tabs>
          <w:tab w:val="num" w:pos="6480"/>
        </w:tabs>
        <w:ind w:left="6480" w:hanging="360"/>
      </w:pPr>
    </w:lvl>
  </w:abstractNum>
  <w:abstractNum w:abstractNumId="4">
    <w:nsid w:val="131E28A6"/>
    <w:multiLevelType w:val="hybridMultilevel"/>
    <w:tmpl w:val="2126F65E"/>
    <w:lvl w:ilvl="0" w:tplc="23387B06">
      <w:start w:val="1"/>
      <w:numFmt w:val="bullet"/>
      <w:lvlText w:val="•"/>
      <w:lvlJc w:val="left"/>
      <w:pPr>
        <w:tabs>
          <w:tab w:val="num" w:pos="720"/>
        </w:tabs>
        <w:ind w:left="720" w:hanging="360"/>
      </w:pPr>
      <w:rPr>
        <w:rFonts w:ascii="Times" w:hAnsi="Times" w:hint="default"/>
      </w:rPr>
    </w:lvl>
    <w:lvl w:ilvl="1" w:tplc="2A7C44B2">
      <w:start w:val="1"/>
      <w:numFmt w:val="bullet"/>
      <w:lvlText w:val="•"/>
      <w:lvlJc w:val="left"/>
      <w:pPr>
        <w:tabs>
          <w:tab w:val="num" w:pos="1440"/>
        </w:tabs>
        <w:ind w:left="1440" w:hanging="360"/>
      </w:pPr>
      <w:rPr>
        <w:rFonts w:ascii="Times" w:hAnsi="Times" w:hint="default"/>
      </w:rPr>
    </w:lvl>
    <w:lvl w:ilvl="2" w:tplc="E430C532" w:tentative="1">
      <w:start w:val="1"/>
      <w:numFmt w:val="bullet"/>
      <w:lvlText w:val="•"/>
      <w:lvlJc w:val="left"/>
      <w:pPr>
        <w:tabs>
          <w:tab w:val="num" w:pos="2160"/>
        </w:tabs>
        <w:ind w:left="2160" w:hanging="360"/>
      </w:pPr>
      <w:rPr>
        <w:rFonts w:ascii="Times" w:hAnsi="Times" w:hint="default"/>
      </w:rPr>
    </w:lvl>
    <w:lvl w:ilvl="3" w:tplc="A746A156" w:tentative="1">
      <w:start w:val="1"/>
      <w:numFmt w:val="bullet"/>
      <w:lvlText w:val="•"/>
      <w:lvlJc w:val="left"/>
      <w:pPr>
        <w:tabs>
          <w:tab w:val="num" w:pos="2880"/>
        </w:tabs>
        <w:ind w:left="2880" w:hanging="360"/>
      </w:pPr>
      <w:rPr>
        <w:rFonts w:ascii="Times" w:hAnsi="Times" w:hint="default"/>
      </w:rPr>
    </w:lvl>
    <w:lvl w:ilvl="4" w:tplc="0952F7EE" w:tentative="1">
      <w:start w:val="1"/>
      <w:numFmt w:val="bullet"/>
      <w:lvlText w:val="•"/>
      <w:lvlJc w:val="left"/>
      <w:pPr>
        <w:tabs>
          <w:tab w:val="num" w:pos="3600"/>
        </w:tabs>
        <w:ind w:left="3600" w:hanging="360"/>
      </w:pPr>
      <w:rPr>
        <w:rFonts w:ascii="Times" w:hAnsi="Times" w:hint="default"/>
      </w:rPr>
    </w:lvl>
    <w:lvl w:ilvl="5" w:tplc="212ACF4A" w:tentative="1">
      <w:start w:val="1"/>
      <w:numFmt w:val="bullet"/>
      <w:lvlText w:val="•"/>
      <w:lvlJc w:val="left"/>
      <w:pPr>
        <w:tabs>
          <w:tab w:val="num" w:pos="4320"/>
        </w:tabs>
        <w:ind w:left="4320" w:hanging="360"/>
      </w:pPr>
      <w:rPr>
        <w:rFonts w:ascii="Times" w:hAnsi="Times" w:hint="default"/>
      </w:rPr>
    </w:lvl>
    <w:lvl w:ilvl="6" w:tplc="D046A136" w:tentative="1">
      <w:start w:val="1"/>
      <w:numFmt w:val="bullet"/>
      <w:lvlText w:val="•"/>
      <w:lvlJc w:val="left"/>
      <w:pPr>
        <w:tabs>
          <w:tab w:val="num" w:pos="5040"/>
        </w:tabs>
        <w:ind w:left="5040" w:hanging="360"/>
      </w:pPr>
      <w:rPr>
        <w:rFonts w:ascii="Times" w:hAnsi="Times" w:hint="default"/>
      </w:rPr>
    </w:lvl>
    <w:lvl w:ilvl="7" w:tplc="1D4EC372" w:tentative="1">
      <w:start w:val="1"/>
      <w:numFmt w:val="bullet"/>
      <w:lvlText w:val="•"/>
      <w:lvlJc w:val="left"/>
      <w:pPr>
        <w:tabs>
          <w:tab w:val="num" w:pos="5760"/>
        </w:tabs>
        <w:ind w:left="5760" w:hanging="360"/>
      </w:pPr>
      <w:rPr>
        <w:rFonts w:ascii="Times" w:hAnsi="Times" w:hint="default"/>
      </w:rPr>
    </w:lvl>
    <w:lvl w:ilvl="8" w:tplc="9D60D950" w:tentative="1">
      <w:start w:val="1"/>
      <w:numFmt w:val="bullet"/>
      <w:lvlText w:val="•"/>
      <w:lvlJc w:val="left"/>
      <w:pPr>
        <w:tabs>
          <w:tab w:val="num" w:pos="6480"/>
        </w:tabs>
        <w:ind w:left="6480" w:hanging="360"/>
      </w:pPr>
      <w:rPr>
        <w:rFonts w:ascii="Times" w:hAnsi="Times" w:hint="default"/>
      </w:rPr>
    </w:lvl>
  </w:abstractNum>
  <w:abstractNum w:abstractNumId="5">
    <w:nsid w:val="1E666AB9"/>
    <w:multiLevelType w:val="hybridMultilevel"/>
    <w:tmpl w:val="159079E6"/>
    <w:lvl w:ilvl="0" w:tplc="FD181E16">
      <w:start w:val="1"/>
      <w:numFmt w:val="bullet"/>
      <w:lvlText w:val=""/>
      <w:lvlJc w:val="left"/>
      <w:pPr>
        <w:tabs>
          <w:tab w:val="num" w:pos="720"/>
        </w:tabs>
        <w:ind w:left="720" w:hanging="360"/>
      </w:pPr>
      <w:rPr>
        <w:rFonts w:ascii="Wingdings 2" w:hAnsi="Wingdings 2" w:hint="default"/>
      </w:rPr>
    </w:lvl>
    <w:lvl w:ilvl="1" w:tplc="937A2748">
      <w:start w:val="-16399"/>
      <w:numFmt w:val="bullet"/>
      <w:lvlText w:val=""/>
      <w:lvlJc w:val="left"/>
      <w:pPr>
        <w:tabs>
          <w:tab w:val="num" w:pos="1440"/>
        </w:tabs>
        <w:ind w:left="1440" w:hanging="360"/>
      </w:pPr>
      <w:rPr>
        <w:rFonts w:ascii="Wingdings 2" w:hAnsi="Wingdings 2" w:hint="default"/>
      </w:rPr>
    </w:lvl>
    <w:lvl w:ilvl="2" w:tplc="5F5E1638" w:tentative="1">
      <w:start w:val="1"/>
      <w:numFmt w:val="bullet"/>
      <w:lvlText w:val=""/>
      <w:lvlJc w:val="left"/>
      <w:pPr>
        <w:tabs>
          <w:tab w:val="num" w:pos="2160"/>
        </w:tabs>
        <w:ind w:left="2160" w:hanging="360"/>
      </w:pPr>
      <w:rPr>
        <w:rFonts w:ascii="Wingdings 2" w:hAnsi="Wingdings 2" w:hint="default"/>
      </w:rPr>
    </w:lvl>
    <w:lvl w:ilvl="3" w:tplc="B568F7E2" w:tentative="1">
      <w:start w:val="1"/>
      <w:numFmt w:val="bullet"/>
      <w:lvlText w:val=""/>
      <w:lvlJc w:val="left"/>
      <w:pPr>
        <w:tabs>
          <w:tab w:val="num" w:pos="2880"/>
        </w:tabs>
        <w:ind w:left="2880" w:hanging="360"/>
      </w:pPr>
      <w:rPr>
        <w:rFonts w:ascii="Wingdings 2" w:hAnsi="Wingdings 2" w:hint="default"/>
      </w:rPr>
    </w:lvl>
    <w:lvl w:ilvl="4" w:tplc="3DC2BFBE" w:tentative="1">
      <w:start w:val="1"/>
      <w:numFmt w:val="bullet"/>
      <w:lvlText w:val=""/>
      <w:lvlJc w:val="left"/>
      <w:pPr>
        <w:tabs>
          <w:tab w:val="num" w:pos="3600"/>
        </w:tabs>
        <w:ind w:left="3600" w:hanging="360"/>
      </w:pPr>
      <w:rPr>
        <w:rFonts w:ascii="Wingdings 2" w:hAnsi="Wingdings 2" w:hint="default"/>
      </w:rPr>
    </w:lvl>
    <w:lvl w:ilvl="5" w:tplc="88A6D3D2" w:tentative="1">
      <w:start w:val="1"/>
      <w:numFmt w:val="bullet"/>
      <w:lvlText w:val=""/>
      <w:lvlJc w:val="left"/>
      <w:pPr>
        <w:tabs>
          <w:tab w:val="num" w:pos="4320"/>
        </w:tabs>
        <w:ind w:left="4320" w:hanging="360"/>
      </w:pPr>
      <w:rPr>
        <w:rFonts w:ascii="Wingdings 2" w:hAnsi="Wingdings 2" w:hint="default"/>
      </w:rPr>
    </w:lvl>
    <w:lvl w:ilvl="6" w:tplc="A1721C88" w:tentative="1">
      <w:start w:val="1"/>
      <w:numFmt w:val="bullet"/>
      <w:lvlText w:val=""/>
      <w:lvlJc w:val="left"/>
      <w:pPr>
        <w:tabs>
          <w:tab w:val="num" w:pos="5040"/>
        </w:tabs>
        <w:ind w:left="5040" w:hanging="360"/>
      </w:pPr>
      <w:rPr>
        <w:rFonts w:ascii="Wingdings 2" w:hAnsi="Wingdings 2" w:hint="default"/>
      </w:rPr>
    </w:lvl>
    <w:lvl w:ilvl="7" w:tplc="D940F09A" w:tentative="1">
      <w:start w:val="1"/>
      <w:numFmt w:val="bullet"/>
      <w:lvlText w:val=""/>
      <w:lvlJc w:val="left"/>
      <w:pPr>
        <w:tabs>
          <w:tab w:val="num" w:pos="5760"/>
        </w:tabs>
        <w:ind w:left="5760" w:hanging="360"/>
      </w:pPr>
      <w:rPr>
        <w:rFonts w:ascii="Wingdings 2" w:hAnsi="Wingdings 2" w:hint="default"/>
      </w:rPr>
    </w:lvl>
    <w:lvl w:ilvl="8" w:tplc="DC6E2A84" w:tentative="1">
      <w:start w:val="1"/>
      <w:numFmt w:val="bullet"/>
      <w:lvlText w:val=""/>
      <w:lvlJc w:val="left"/>
      <w:pPr>
        <w:tabs>
          <w:tab w:val="num" w:pos="6480"/>
        </w:tabs>
        <w:ind w:left="6480" w:hanging="360"/>
      </w:pPr>
      <w:rPr>
        <w:rFonts w:ascii="Wingdings 2" w:hAnsi="Wingdings 2" w:hint="default"/>
      </w:rPr>
    </w:lvl>
  </w:abstractNum>
  <w:abstractNum w:abstractNumId="6">
    <w:nsid w:val="263038AE"/>
    <w:multiLevelType w:val="hybridMultilevel"/>
    <w:tmpl w:val="3D788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124A82"/>
    <w:multiLevelType w:val="hybridMultilevel"/>
    <w:tmpl w:val="5BBA7F64"/>
    <w:lvl w:ilvl="0" w:tplc="B4CED5BC">
      <w:start w:val="1"/>
      <w:numFmt w:val="bullet"/>
      <w:lvlText w:val="•"/>
      <w:lvlJc w:val="left"/>
      <w:pPr>
        <w:tabs>
          <w:tab w:val="num" w:pos="720"/>
        </w:tabs>
        <w:ind w:left="720" w:hanging="360"/>
      </w:pPr>
      <w:rPr>
        <w:rFonts w:ascii="Times" w:hAnsi="Times" w:hint="default"/>
      </w:rPr>
    </w:lvl>
    <w:lvl w:ilvl="1" w:tplc="1F6AA238">
      <w:numFmt w:val="bullet"/>
      <w:lvlText w:val="•"/>
      <w:lvlJc w:val="left"/>
      <w:pPr>
        <w:tabs>
          <w:tab w:val="num" w:pos="1440"/>
        </w:tabs>
        <w:ind w:left="1440" w:hanging="360"/>
      </w:pPr>
      <w:rPr>
        <w:rFonts w:ascii="Times" w:hAnsi="Times" w:hint="default"/>
      </w:rPr>
    </w:lvl>
    <w:lvl w:ilvl="2" w:tplc="F138AE7C" w:tentative="1">
      <w:start w:val="1"/>
      <w:numFmt w:val="bullet"/>
      <w:lvlText w:val="•"/>
      <w:lvlJc w:val="left"/>
      <w:pPr>
        <w:tabs>
          <w:tab w:val="num" w:pos="2160"/>
        </w:tabs>
        <w:ind w:left="2160" w:hanging="360"/>
      </w:pPr>
      <w:rPr>
        <w:rFonts w:ascii="Times" w:hAnsi="Times" w:hint="default"/>
      </w:rPr>
    </w:lvl>
    <w:lvl w:ilvl="3" w:tplc="40BCD0B4" w:tentative="1">
      <w:start w:val="1"/>
      <w:numFmt w:val="bullet"/>
      <w:lvlText w:val="•"/>
      <w:lvlJc w:val="left"/>
      <w:pPr>
        <w:tabs>
          <w:tab w:val="num" w:pos="2880"/>
        </w:tabs>
        <w:ind w:left="2880" w:hanging="360"/>
      </w:pPr>
      <w:rPr>
        <w:rFonts w:ascii="Times" w:hAnsi="Times" w:hint="default"/>
      </w:rPr>
    </w:lvl>
    <w:lvl w:ilvl="4" w:tplc="2E5E2A18" w:tentative="1">
      <w:start w:val="1"/>
      <w:numFmt w:val="bullet"/>
      <w:lvlText w:val="•"/>
      <w:lvlJc w:val="left"/>
      <w:pPr>
        <w:tabs>
          <w:tab w:val="num" w:pos="3600"/>
        </w:tabs>
        <w:ind w:left="3600" w:hanging="360"/>
      </w:pPr>
      <w:rPr>
        <w:rFonts w:ascii="Times" w:hAnsi="Times" w:hint="default"/>
      </w:rPr>
    </w:lvl>
    <w:lvl w:ilvl="5" w:tplc="552CDEF6" w:tentative="1">
      <w:start w:val="1"/>
      <w:numFmt w:val="bullet"/>
      <w:lvlText w:val="•"/>
      <w:lvlJc w:val="left"/>
      <w:pPr>
        <w:tabs>
          <w:tab w:val="num" w:pos="4320"/>
        </w:tabs>
        <w:ind w:left="4320" w:hanging="360"/>
      </w:pPr>
      <w:rPr>
        <w:rFonts w:ascii="Times" w:hAnsi="Times" w:hint="default"/>
      </w:rPr>
    </w:lvl>
    <w:lvl w:ilvl="6" w:tplc="0A3C1118" w:tentative="1">
      <w:start w:val="1"/>
      <w:numFmt w:val="bullet"/>
      <w:lvlText w:val="•"/>
      <w:lvlJc w:val="left"/>
      <w:pPr>
        <w:tabs>
          <w:tab w:val="num" w:pos="5040"/>
        </w:tabs>
        <w:ind w:left="5040" w:hanging="360"/>
      </w:pPr>
      <w:rPr>
        <w:rFonts w:ascii="Times" w:hAnsi="Times" w:hint="default"/>
      </w:rPr>
    </w:lvl>
    <w:lvl w:ilvl="7" w:tplc="441418FE" w:tentative="1">
      <w:start w:val="1"/>
      <w:numFmt w:val="bullet"/>
      <w:lvlText w:val="•"/>
      <w:lvlJc w:val="left"/>
      <w:pPr>
        <w:tabs>
          <w:tab w:val="num" w:pos="5760"/>
        </w:tabs>
        <w:ind w:left="5760" w:hanging="360"/>
      </w:pPr>
      <w:rPr>
        <w:rFonts w:ascii="Times" w:hAnsi="Times" w:hint="default"/>
      </w:rPr>
    </w:lvl>
    <w:lvl w:ilvl="8" w:tplc="462A1BE4" w:tentative="1">
      <w:start w:val="1"/>
      <w:numFmt w:val="bullet"/>
      <w:lvlText w:val="•"/>
      <w:lvlJc w:val="left"/>
      <w:pPr>
        <w:tabs>
          <w:tab w:val="num" w:pos="6480"/>
        </w:tabs>
        <w:ind w:left="6480" w:hanging="360"/>
      </w:pPr>
      <w:rPr>
        <w:rFonts w:ascii="Times" w:hAnsi="Times" w:hint="default"/>
      </w:rPr>
    </w:lvl>
  </w:abstractNum>
  <w:abstractNum w:abstractNumId="8">
    <w:nsid w:val="2BBB6DF5"/>
    <w:multiLevelType w:val="hybridMultilevel"/>
    <w:tmpl w:val="22B6F4F4"/>
    <w:lvl w:ilvl="0" w:tplc="FD706DD4">
      <w:start w:val="1"/>
      <w:numFmt w:val="decimal"/>
      <w:lvlText w:val="%1."/>
      <w:lvlJc w:val="left"/>
      <w:pPr>
        <w:tabs>
          <w:tab w:val="num" w:pos="720"/>
        </w:tabs>
        <w:ind w:left="720" w:hanging="360"/>
      </w:pPr>
    </w:lvl>
    <w:lvl w:ilvl="1" w:tplc="CA828578" w:tentative="1">
      <w:start w:val="1"/>
      <w:numFmt w:val="decimal"/>
      <w:lvlText w:val="%2."/>
      <w:lvlJc w:val="left"/>
      <w:pPr>
        <w:tabs>
          <w:tab w:val="num" w:pos="1440"/>
        </w:tabs>
        <w:ind w:left="1440" w:hanging="360"/>
      </w:pPr>
    </w:lvl>
    <w:lvl w:ilvl="2" w:tplc="DC20356A" w:tentative="1">
      <w:start w:val="1"/>
      <w:numFmt w:val="decimal"/>
      <w:lvlText w:val="%3."/>
      <w:lvlJc w:val="left"/>
      <w:pPr>
        <w:tabs>
          <w:tab w:val="num" w:pos="2160"/>
        </w:tabs>
        <w:ind w:left="2160" w:hanging="360"/>
      </w:pPr>
    </w:lvl>
    <w:lvl w:ilvl="3" w:tplc="9594F0B4" w:tentative="1">
      <w:start w:val="1"/>
      <w:numFmt w:val="decimal"/>
      <w:lvlText w:val="%4."/>
      <w:lvlJc w:val="left"/>
      <w:pPr>
        <w:tabs>
          <w:tab w:val="num" w:pos="2880"/>
        </w:tabs>
        <w:ind w:left="2880" w:hanging="360"/>
      </w:pPr>
    </w:lvl>
    <w:lvl w:ilvl="4" w:tplc="CE7E2D5A" w:tentative="1">
      <w:start w:val="1"/>
      <w:numFmt w:val="decimal"/>
      <w:lvlText w:val="%5."/>
      <w:lvlJc w:val="left"/>
      <w:pPr>
        <w:tabs>
          <w:tab w:val="num" w:pos="3600"/>
        </w:tabs>
        <w:ind w:left="3600" w:hanging="360"/>
      </w:pPr>
    </w:lvl>
    <w:lvl w:ilvl="5" w:tplc="58088272" w:tentative="1">
      <w:start w:val="1"/>
      <w:numFmt w:val="decimal"/>
      <w:lvlText w:val="%6."/>
      <w:lvlJc w:val="left"/>
      <w:pPr>
        <w:tabs>
          <w:tab w:val="num" w:pos="4320"/>
        </w:tabs>
        <w:ind w:left="4320" w:hanging="360"/>
      </w:pPr>
    </w:lvl>
    <w:lvl w:ilvl="6" w:tplc="F6888066" w:tentative="1">
      <w:start w:val="1"/>
      <w:numFmt w:val="decimal"/>
      <w:lvlText w:val="%7."/>
      <w:lvlJc w:val="left"/>
      <w:pPr>
        <w:tabs>
          <w:tab w:val="num" w:pos="5040"/>
        </w:tabs>
        <w:ind w:left="5040" w:hanging="360"/>
      </w:pPr>
    </w:lvl>
    <w:lvl w:ilvl="7" w:tplc="41863E1E" w:tentative="1">
      <w:start w:val="1"/>
      <w:numFmt w:val="decimal"/>
      <w:lvlText w:val="%8."/>
      <w:lvlJc w:val="left"/>
      <w:pPr>
        <w:tabs>
          <w:tab w:val="num" w:pos="5760"/>
        </w:tabs>
        <w:ind w:left="5760" w:hanging="360"/>
      </w:pPr>
    </w:lvl>
    <w:lvl w:ilvl="8" w:tplc="684C87A6" w:tentative="1">
      <w:start w:val="1"/>
      <w:numFmt w:val="decimal"/>
      <w:lvlText w:val="%9."/>
      <w:lvlJc w:val="left"/>
      <w:pPr>
        <w:tabs>
          <w:tab w:val="num" w:pos="6480"/>
        </w:tabs>
        <w:ind w:left="6480" w:hanging="360"/>
      </w:pPr>
    </w:lvl>
  </w:abstractNum>
  <w:abstractNum w:abstractNumId="9">
    <w:nsid w:val="2E216DCA"/>
    <w:multiLevelType w:val="hybridMultilevel"/>
    <w:tmpl w:val="73E23E62"/>
    <w:lvl w:ilvl="0" w:tplc="825C8D56">
      <w:start w:val="1"/>
      <w:numFmt w:val="bullet"/>
      <w:lvlText w:val="•"/>
      <w:lvlJc w:val="left"/>
      <w:pPr>
        <w:tabs>
          <w:tab w:val="num" w:pos="720"/>
        </w:tabs>
        <w:ind w:left="720" w:hanging="360"/>
      </w:pPr>
      <w:rPr>
        <w:rFonts w:ascii="Times" w:hAnsi="Times" w:hint="default"/>
      </w:rPr>
    </w:lvl>
    <w:lvl w:ilvl="1" w:tplc="C2CED08A">
      <w:start w:val="1"/>
      <w:numFmt w:val="bullet"/>
      <w:lvlText w:val="•"/>
      <w:lvlJc w:val="left"/>
      <w:pPr>
        <w:tabs>
          <w:tab w:val="num" w:pos="1440"/>
        </w:tabs>
        <w:ind w:left="1440" w:hanging="360"/>
      </w:pPr>
      <w:rPr>
        <w:rFonts w:ascii="Times" w:hAnsi="Times" w:hint="default"/>
      </w:rPr>
    </w:lvl>
    <w:lvl w:ilvl="2" w:tplc="D8B067D2" w:tentative="1">
      <w:start w:val="1"/>
      <w:numFmt w:val="bullet"/>
      <w:lvlText w:val="•"/>
      <w:lvlJc w:val="left"/>
      <w:pPr>
        <w:tabs>
          <w:tab w:val="num" w:pos="2160"/>
        </w:tabs>
        <w:ind w:left="2160" w:hanging="360"/>
      </w:pPr>
      <w:rPr>
        <w:rFonts w:ascii="Times" w:hAnsi="Times" w:hint="default"/>
      </w:rPr>
    </w:lvl>
    <w:lvl w:ilvl="3" w:tplc="82847A08" w:tentative="1">
      <w:start w:val="1"/>
      <w:numFmt w:val="bullet"/>
      <w:lvlText w:val="•"/>
      <w:lvlJc w:val="left"/>
      <w:pPr>
        <w:tabs>
          <w:tab w:val="num" w:pos="2880"/>
        </w:tabs>
        <w:ind w:left="2880" w:hanging="360"/>
      </w:pPr>
      <w:rPr>
        <w:rFonts w:ascii="Times" w:hAnsi="Times" w:hint="default"/>
      </w:rPr>
    </w:lvl>
    <w:lvl w:ilvl="4" w:tplc="254EA93A" w:tentative="1">
      <w:start w:val="1"/>
      <w:numFmt w:val="bullet"/>
      <w:lvlText w:val="•"/>
      <w:lvlJc w:val="left"/>
      <w:pPr>
        <w:tabs>
          <w:tab w:val="num" w:pos="3600"/>
        </w:tabs>
        <w:ind w:left="3600" w:hanging="360"/>
      </w:pPr>
      <w:rPr>
        <w:rFonts w:ascii="Times" w:hAnsi="Times" w:hint="default"/>
      </w:rPr>
    </w:lvl>
    <w:lvl w:ilvl="5" w:tplc="8FBA6A58" w:tentative="1">
      <w:start w:val="1"/>
      <w:numFmt w:val="bullet"/>
      <w:lvlText w:val="•"/>
      <w:lvlJc w:val="left"/>
      <w:pPr>
        <w:tabs>
          <w:tab w:val="num" w:pos="4320"/>
        </w:tabs>
        <w:ind w:left="4320" w:hanging="360"/>
      </w:pPr>
      <w:rPr>
        <w:rFonts w:ascii="Times" w:hAnsi="Times" w:hint="default"/>
      </w:rPr>
    </w:lvl>
    <w:lvl w:ilvl="6" w:tplc="0D3640F0" w:tentative="1">
      <w:start w:val="1"/>
      <w:numFmt w:val="bullet"/>
      <w:lvlText w:val="•"/>
      <w:lvlJc w:val="left"/>
      <w:pPr>
        <w:tabs>
          <w:tab w:val="num" w:pos="5040"/>
        </w:tabs>
        <w:ind w:left="5040" w:hanging="360"/>
      </w:pPr>
      <w:rPr>
        <w:rFonts w:ascii="Times" w:hAnsi="Times" w:hint="default"/>
      </w:rPr>
    </w:lvl>
    <w:lvl w:ilvl="7" w:tplc="8D9E610A" w:tentative="1">
      <w:start w:val="1"/>
      <w:numFmt w:val="bullet"/>
      <w:lvlText w:val="•"/>
      <w:lvlJc w:val="left"/>
      <w:pPr>
        <w:tabs>
          <w:tab w:val="num" w:pos="5760"/>
        </w:tabs>
        <w:ind w:left="5760" w:hanging="360"/>
      </w:pPr>
      <w:rPr>
        <w:rFonts w:ascii="Times" w:hAnsi="Times" w:hint="default"/>
      </w:rPr>
    </w:lvl>
    <w:lvl w:ilvl="8" w:tplc="4B24F46C" w:tentative="1">
      <w:start w:val="1"/>
      <w:numFmt w:val="bullet"/>
      <w:lvlText w:val="•"/>
      <w:lvlJc w:val="left"/>
      <w:pPr>
        <w:tabs>
          <w:tab w:val="num" w:pos="6480"/>
        </w:tabs>
        <w:ind w:left="6480" w:hanging="360"/>
      </w:pPr>
      <w:rPr>
        <w:rFonts w:ascii="Times" w:hAnsi="Times" w:hint="default"/>
      </w:rPr>
    </w:lvl>
  </w:abstractNum>
  <w:abstractNum w:abstractNumId="10">
    <w:nsid w:val="31C34DA0"/>
    <w:multiLevelType w:val="hybridMultilevel"/>
    <w:tmpl w:val="4038398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5C870EC"/>
    <w:multiLevelType w:val="hybridMultilevel"/>
    <w:tmpl w:val="9ADED44C"/>
    <w:lvl w:ilvl="0" w:tplc="E07A6620">
      <w:start w:val="1"/>
      <w:numFmt w:val="decimal"/>
      <w:lvlText w:val="%1)"/>
      <w:lvlJc w:val="left"/>
      <w:pPr>
        <w:tabs>
          <w:tab w:val="num" w:pos="720"/>
        </w:tabs>
        <w:ind w:left="720" w:hanging="360"/>
      </w:pPr>
    </w:lvl>
    <w:lvl w:ilvl="1" w:tplc="4F56EA88" w:tentative="1">
      <w:start w:val="1"/>
      <w:numFmt w:val="decimal"/>
      <w:lvlText w:val="%2)"/>
      <w:lvlJc w:val="left"/>
      <w:pPr>
        <w:tabs>
          <w:tab w:val="num" w:pos="1440"/>
        </w:tabs>
        <w:ind w:left="1440" w:hanging="360"/>
      </w:pPr>
    </w:lvl>
    <w:lvl w:ilvl="2" w:tplc="F02EADF0" w:tentative="1">
      <w:start w:val="1"/>
      <w:numFmt w:val="decimal"/>
      <w:lvlText w:val="%3)"/>
      <w:lvlJc w:val="left"/>
      <w:pPr>
        <w:tabs>
          <w:tab w:val="num" w:pos="2160"/>
        </w:tabs>
        <w:ind w:left="2160" w:hanging="360"/>
      </w:pPr>
    </w:lvl>
    <w:lvl w:ilvl="3" w:tplc="61AC69D4" w:tentative="1">
      <w:start w:val="1"/>
      <w:numFmt w:val="decimal"/>
      <w:lvlText w:val="%4)"/>
      <w:lvlJc w:val="left"/>
      <w:pPr>
        <w:tabs>
          <w:tab w:val="num" w:pos="2880"/>
        </w:tabs>
        <w:ind w:left="2880" w:hanging="360"/>
      </w:pPr>
    </w:lvl>
    <w:lvl w:ilvl="4" w:tplc="4B1ABA6C" w:tentative="1">
      <w:start w:val="1"/>
      <w:numFmt w:val="decimal"/>
      <w:lvlText w:val="%5)"/>
      <w:lvlJc w:val="left"/>
      <w:pPr>
        <w:tabs>
          <w:tab w:val="num" w:pos="3600"/>
        </w:tabs>
        <w:ind w:left="3600" w:hanging="360"/>
      </w:pPr>
    </w:lvl>
    <w:lvl w:ilvl="5" w:tplc="332A19CE" w:tentative="1">
      <w:start w:val="1"/>
      <w:numFmt w:val="decimal"/>
      <w:lvlText w:val="%6)"/>
      <w:lvlJc w:val="left"/>
      <w:pPr>
        <w:tabs>
          <w:tab w:val="num" w:pos="4320"/>
        </w:tabs>
        <w:ind w:left="4320" w:hanging="360"/>
      </w:pPr>
    </w:lvl>
    <w:lvl w:ilvl="6" w:tplc="7A5A40BC" w:tentative="1">
      <w:start w:val="1"/>
      <w:numFmt w:val="decimal"/>
      <w:lvlText w:val="%7)"/>
      <w:lvlJc w:val="left"/>
      <w:pPr>
        <w:tabs>
          <w:tab w:val="num" w:pos="5040"/>
        </w:tabs>
        <w:ind w:left="5040" w:hanging="360"/>
      </w:pPr>
    </w:lvl>
    <w:lvl w:ilvl="7" w:tplc="E33286DE" w:tentative="1">
      <w:start w:val="1"/>
      <w:numFmt w:val="decimal"/>
      <w:lvlText w:val="%8)"/>
      <w:lvlJc w:val="left"/>
      <w:pPr>
        <w:tabs>
          <w:tab w:val="num" w:pos="5760"/>
        </w:tabs>
        <w:ind w:left="5760" w:hanging="360"/>
      </w:pPr>
    </w:lvl>
    <w:lvl w:ilvl="8" w:tplc="80BE7912" w:tentative="1">
      <w:start w:val="1"/>
      <w:numFmt w:val="decimal"/>
      <w:lvlText w:val="%9)"/>
      <w:lvlJc w:val="left"/>
      <w:pPr>
        <w:tabs>
          <w:tab w:val="num" w:pos="6480"/>
        </w:tabs>
        <w:ind w:left="6480" w:hanging="360"/>
      </w:pPr>
    </w:lvl>
  </w:abstractNum>
  <w:abstractNum w:abstractNumId="12">
    <w:nsid w:val="3BFC6F8D"/>
    <w:multiLevelType w:val="hybridMultilevel"/>
    <w:tmpl w:val="02EEAD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1A1D0B"/>
    <w:multiLevelType w:val="hybridMultilevel"/>
    <w:tmpl w:val="066EFB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F19748E"/>
    <w:multiLevelType w:val="hybridMultilevel"/>
    <w:tmpl w:val="686A4B52"/>
    <w:lvl w:ilvl="0" w:tplc="EEE8C992">
      <w:start w:val="1"/>
      <w:numFmt w:val="decimal"/>
      <w:lvlText w:val="%1."/>
      <w:lvlJc w:val="left"/>
      <w:pPr>
        <w:tabs>
          <w:tab w:val="num" w:pos="720"/>
        </w:tabs>
        <w:ind w:left="720" w:hanging="360"/>
      </w:pPr>
    </w:lvl>
    <w:lvl w:ilvl="1" w:tplc="7D20C83A" w:tentative="1">
      <w:start w:val="1"/>
      <w:numFmt w:val="decimal"/>
      <w:lvlText w:val="%2."/>
      <w:lvlJc w:val="left"/>
      <w:pPr>
        <w:tabs>
          <w:tab w:val="num" w:pos="1440"/>
        </w:tabs>
        <w:ind w:left="1440" w:hanging="360"/>
      </w:pPr>
    </w:lvl>
    <w:lvl w:ilvl="2" w:tplc="EF56680E" w:tentative="1">
      <w:start w:val="1"/>
      <w:numFmt w:val="decimal"/>
      <w:lvlText w:val="%3."/>
      <w:lvlJc w:val="left"/>
      <w:pPr>
        <w:tabs>
          <w:tab w:val="num" w:pos="2160"/>
        </w:tabs>
        <w:ind w:left="2160" w:hanging="360"/>
      </w:pPr>
    </w:lvl>
    <w:lvl w:ilvl="3" w:tplc="41A60B6E" w:tentative="1">
      <w:start w:val="1"/>
      <w:numFmt w:val="decimal"/>
      <w:lvlText w:val="%4."/>
      <w:lvlJc w:val="left"/>
      <w:pPr>
        <w:tabs>
          <w:tab w:val="num" w:pos="2880"/>
        </w:tabs>
        <w:ind w:left="2880" w:hanging="360"/>
      </w:pPr>
    </w:lvl>
    <w:lvl w:ilvl="4" w:tplc="CBC4BBB4" w:tentative="1">
      <w:start w:val="1"/>
      <w:numFmt w:val="decimal"/>
      <w:lvlText w:val="%5."/>
      <w:lvlJc w:val="left"/>
      <w:pPr>
        <w:tabs>
          <w:tab w:val="num" w:pos="3600"/>
        </w:tabs>
        <w:ind w:left="3600" w:hanging="360"/>
      </w:pPr>
    </w:lvl>
    <w:lvl w:ilvl="5" w:tplc="71B6DB20" w:tentative="1">
      <w:start w:val="1"/>
      <w:numFmt w:val="decimal"/>
      <w:lvlText w:val="%6."/>
      <w:lvlJc w:val="left"/>
      <w:pPr>
        <w:tabs>
          <w:tab w:val="num" w:pos="4320"/>
        </w:tabs>
        <w:ind w:left="4320" w:hanging="360"/>
      </w:pPr>
    </w:lvl>
    <w:lvl w:ilvl="6" w:tplc="015C78D8" w:tentative="1">
      <w:start w:val="1"/>
      <w:numFmt w:val="decimal"/>
      <w:lvlText w:val="%7."/>
      <w:lvlJc w:val="left"/>
      <w:pPr>
        <w:tabs>
          <w:tab w:val="num" w:pos="5040"/>
        </w:tabs>
        <w:ind w:left="5040" w:hanging="360"/>
      </w:pPr>
    </w:lvl>
    <w:lvl w:ilvl="7" w:tplc="7D3C01CC" w:tentative="1">
      <w:start w:val="1"/>
      <w:numFmt w:val="decimal"/>
      <w:lvlText w:val="%8."/>
      <w:lvlJc w:val="left"/>
      <w:pPr>
        <w:tabs>
          <w:tab w:val="num" w:pos="5760"/>
        </w:tabs>
        <w:ind w:left="5760" w:hanging="360"/>
      </w:pPr>
    </w:lvl>
    <w:lvl w:ilvl="8" w:tplc="40EC048C" w:tentative="1">
      <w:start w:val="1"/>
      <w:numFmt w:val="decimal"/>
      <w:lvlText w:val="%9."/>
      <w:lvlJc w:val="left"/>
      <w:pPr>
        <w:tabs>
          <w:tab w:val="num" w:pos="6480"/>
        </w:tabs>
        <w:ind w:left="6480" w:hanging="360"/>
      </w:pPr>
    </w:lvl>
  </w:abstractNum>
  <w:abstractNum w:abstractNumId="15">
    <w:nsid w:val="3F7D6060"/>
    <w:multiLevelType w:val="hybridMultilevel"/>
    <w:tmpl w:val="268AE9A8"/>
    <w:lvl w:ilvl="0" w:tplc="62329B0E">
      <w:start w:val="1"/>
      <w:numFmt w:val="bullet"/>
      <w:lvlText w:val="•"/>
      <w:lvlJc w:val="left"/>
      <w:pPr>
        <w:tabs>
          <w:tab w:val="num" w:pos="720"/>
        </w:tabs>
        <w:ind w:left="720" w:hanging="360"/>
      </w:pPr>
      <w:rPr>
        <w:rFonts w:ascii="Times" w:hAnsi="Times" w:hint="default"/>
      </w:rPr>
    </w:lvl>
    <w:lvl w:ilvl="1" w:tplc="06A67A7C">
      <w:start w:val="1"/>
      <w:numFmt w:val="bullet"/>
      <w:lvlText w:val="•"/>
      <w:lvlJc w:val="left"/>
      <w:pPr>
        <w:tabs>
          <w:tab w:val="num" w:pos="1440"/>
        </w:tabs>
        <w:ind w:left="1440" w:hanging="360"/>
      </w:pPr>
      <w:rPr>
        <w:rFonts w:ascii="Times" w:hAnsi="Times" w:hint="default"/>
      </w:rPr>
    </w:lvl>
    <w:lvl w:ilvl="2" w:tplc="68F020E4">
      <w:numFmt w:val="bullet"/>
      <w:lvlText w:val="•"/>
      <w:lvlJc w:val="left"/>
      <w:pPr>
        <w:tabs>
          <w:tab w:val="num" w:pos="2160"/>
        </w:tabs>
        <w:ind w:left="2160" w:hanging="360"/>
      </w:pPr>
      <w:rPr>
        <w:rFonts w:ascii="Times" w:hAnsi="Times" w:hint="default"/>
      </w:rPr>
    </w:lvl>
    <w:lvl w:ilvl="3" w:tplc="24B4626C" w:tentative="1">
      <w:start w:val="1"/>
      <w:numFmt w:val="bullet"/>
      <w:lvlText w:val="•"/>
      <w:lvlJc w:val="left"/>
      <w:pPr>
        <w:tabs>
          <w:tab w:val="num" w:pos="2880"/>
        </w:tabs>
        <w:ind w:left="2880" w:hanging="360"/>
      </w:pPr>
      <w:rPr>
        <w:rFonts w:ascii="Times" w:hAnsi="Times" w:hint="default"/>
      </w:rPr>
    </w:lvl>
    <w:lvl w:ilvl="4" w:tplc="52889370" w:tentative="1">
      <w:start w:val="1"/>
      <w:numFmt w:val="bullet"/>
      <w:lvlText w:val="•"/>
      <w:lvlJc w:val="left"/>
      <w:pPr>
        <w:tabs>
          <w:tab w:val="num" w:pos="3600"/>
        </w:tabs>
        <w:ind w:left="3600" w:hanging="360"/>
      </w:pPr>
      <w:rPr>
        <w:rFonts w:ascii="Times" w:hAnsi="Times" w:hint="default"/>
      </w:rPr>
    </w:lvl>
    <w:lvl w:ilvl="5" w:tplc="9502D10C" w:tentative="1">
      <w:start w:val="1"/>
      <w:numFmt w:val="bullet"/>
      <w:lvlText w:val="•"/>
      <w:lvlJc w:val="left"/>
      <w:pPr>
        <w:tabs>
          <w:tab w:val="num" w:pos="4320"/>
        </w:tabs>
        <w:ind w:left="4320" w:hanging="360"/>
      </w:pPr>
      <w:rPr>
        <w:rFonts w:ascii="Times" w:hAnsi="Times" w:hint="default"/>
      </w:rPr>
    </w:lvl>
    <w:lvl w:ilvl="6" w:tplc="7054DEA6" w:tentative="1">
      <w:start w:val="1"/>
      <w:numFmt w:val="bullet"/>
      <w:lvlText w:val="•"/>
      <w:lvlJc w:val="left"/>
      <w:pPr>
        <w:tabs>
          <w:tab w:val="num" w:pos="5040"/>
        </w:tabs>
        <w:ind w:left="5040" w:hanging="360"/>
      </w:pPr>
      <w:rPr>
        <w:rFonts w:ascii="Times" w:hAnsi="Times" w:hint="default"/>
      </w:rPr>
    </w:lvl>
    <w:lvl w:ilvl="7" w:tplc="4B766F30" w:tentative="1">
      <w:start w:val="1"/>
      <w:numFmt w:val="bullet"/>
      <w:lvlText w:val="•"/>
      <w:lvlJc w:val="left"/>
      <w:pPr>
        <w:tabs>
          <w:tab w:val="num" w:pos="5760"/>
        </w:tabs>
        <w:ind w:left="5760" w:hanging="360"/>
      </w:pPr>
      <w:rPr>
        <w:rFonts w:ascii="Times" w:hAnsi="Times" w:hint="default"/>
      </w:rPr>
    </w:lvl>
    <w:lvl w:ilvl="8" w:tplc="F1D4FA1E" w:tentative="1">
      <w:start w:val="1"/>
      <w:numFmt w:val="bullet"/>
      <w:lvlText w:val="•"/>
      <w:lvlJc w:val="left"/>
      <w:pPr>
        <w:tabs>
          <w:tab w:val="num" w:pos="6480"/>
        </w:tabs>
        <w:ind w:left="6480" w:hanging="360"/>
      </w:pPr>
      <w:rPr>
        <w:rFonts w:ascii="Times" w:hAnsi="Times" w:hint="default"/>
      </w:rPr>
    </w:lvl>
  </w:abstractNum>
  <w:abstractNum w:abstractNumId="16">
    <w:nsid w:val="45B02CCE"/>
    <w:multiLevelType w:val="hybridMultilevel"/>
    <w:tmpl w:val="4DAE9E44"/>
    <w:lvl w:ilvl="0" w:tplc="35FA3382">
      <w:start w:val="1"/>
      <w:numFmt w:val="bullet"/>
      <w:lvlText w:val=""/>
      <w:lvlJc w:val="left"/>
      <w:pPr>
        <w:tabs>
          <w:tab w:val="num" w:pos="720"/>
        </w:tabs>
        <w:ind w:left="720" w:hanging="360"/>
      </w:pPr>
      <w:rPr>
        <w:rFonts w:ascii="Wingdings" w:hAnsi="Wingdings" w:hint="default"/>
      </w:rPr>
    </w:lvl>
    <w:lvl w:ilvl="1" w:tplc="5ABC4FBE">
      <w:start w:val="1"/>
      <w:numFmt w:val="bullet"/>
      <w:lvlText w:val=""/>
      <w:lvlJc w:val="left"/>
      <w:pPr>
        <w:tabs>
          <w:tab w:val="num" w:pos="1440"/>
        </w:tabs>
        <w:ind w:left="1440" w:hanging="360"/>
      </w:pPr>
      <w:rPr>
        <w:rFonts w:ascii="Wingdings" w:hAnsi="Wingdings" w:hint="default"/>
      </w:rPr>
    </w:lvl>
    <w:lvl w:ilvl="2" w:tplc="880E1518" w:tentative="1">
      <w:start w:val="1"/>
      <w:numFmt w:val="bullet"/>
      <w:lvlText w:val=""/>
      <w:lvlJc w:val="left"/>
      <w:pPr>
        <w:tabs>
          <w:tab w:val="num" w:pos="2160"/>
        </w:tabs>
        <w:ind w:left="2160" w:hanging="360"/>
      </w:pPr>
      <w:rPr>
        <w:rFonts w:ascii="Wingdings" w:hAnsi="Wingdings" w:hint="default"/>
      </w:rPr>
    </w:lvl>
    <w:lvl w:ilvl="3" w:tplc="BFD608C0" w:tentative="1">
      <w:start w:val="1"/>
      <w:numFmt w:val="bullet"/>
      <w:lvlText w:val=""/>
      <w:lvlJc w:val="left"/>
      <w:pPr>
        <w:tabs>
          <w:tab w:val="num" w:pos="2880"/>
        </w:tabs>
        <w:ind w:left="2880" w:hanging="360"/>
      </w:pPr>
      <w:rPr>
        <w:rFonts w:ascii="Wingdings" w:hAnsi="Wingdings" w:hint="default"/>
      </w:rPr>
    </w:lvl>
    <w:lvl w:ilvl="4" w:tplc="258CB8B0" w:tentative="1">
      <w:start w:val="1"/>
      <w:numFmt w:val="bullet"/>
      <w:lvlText w:val=""/>
      <w:lvlJc w:val="left"/>
      <w:pPr>
        <w:tabs>
          <w:tab w:val="num" w:pos="3600"/>
        </w:tabs>
        <w:ind w:left="3600" w:hanging="360"/>
      </w:pPr>
      <w:rPr>
        <w:rFonts w:ascii="Wingdings" w:hAnsi="Wingdings" w:hint="default"/>
      </w:rPr>
    </w:lvl>
    <w:lvl w:ilvl="5" w:tplc="B7723328" w:tentative="1">
      <w:start w:val="1"/>
      <w:numFmt w:val="bullet"/>
      <w:lvlText w:val=""/>
      <w:lvlJc w:val="left"/>
      <w:pPr>
        <w:tabs>
          <w:tab w:val="num" w:pos="4320"/>
        </w:tabs>
        <w:ind w:left="4320" w:hanging="360"/>
      </w:pPr>
      <w:rPr>
        <w:rFonts w:ascii="Wingdings" w:hAnsi="Wingdings" w:hint="default"/>
      </w:rPr>
    </w:lvl>
    <w:lvl w:ilvl="6" w:tplc="CC440322" w:tentative="1">
      <w:start w:val="1"/>
      <w:numFmt w:val="bullet"/>
      <w:lvlText w:val=""/>
      <w:lvlJc w:val="left"/>
      <w:pPr>
        <w:tabs>
          <w:tab w:val="num" w:pos="5040"/>
        </w:tabs>
        <w:ind w:left="5040" w:hanging="360"/>
      </w:pPr>
      <w:rPr>
        <w:rFonts w:ascii="Wingdings" w:hAnsi="Wingdings" w:hint="default"/>
      </w:rPr>
    </w:lvl>
    <w:lvl w:ilvl="7" w:tplc="7EEC90C0" w:tentative="1">
      <w:start w:val="1"/>
      <w:numFmt w:val="bullet"/>
      <w:lvlText w:val=""/>
      <w:lvlJc w:val="left"/>
      <w:pPr>
        <w:tabs>
          <w:tab w:val="num" w:pos="5760"/>
        </w:tabs>
        <w:ind w:left="5760" w:hanging="360"/>
      </w:pPr>
      <w:rPr>
        <w:rFonts w:ascii="Wingdings" w:hAnsi="Wingdings" w:hint="default"/>
      </w:rPr>
    </w:lvl>
    <w:lvl w:ilvl="8" w:tplc="7C649828" w:tentative="1">
      <w:start w:val="1"/>
      <w:numFmt w:val="bullet"/>
      <w:lvlText w:val=""/>
      <w:lvlJc w:val="left"/>
      <w:pPr>
        <w:tabs>
          <w:tab w:val="num" w:pos="6480"/>
        </w:tabs>
        <w:ind w:left="6480" w:hanging="360"/>
      </w:pPr>
      <w:rPr>
        <w:rFonts w:ascii="Wingdings" w:hAnsi="Wingdings" w:hint="default"/>
      </w:rPr>
    </w:lvl>
  </w:abstractNum>
  <w:abstractNum w:abstractNumId="17">
    <w:nsid w:val="474F68E9"/>
    <w:multiLevelType w:val="hybridMultilevel"/>
    <w:tmpl w:val="1BD054DC"/>
    <w:lvl w:ilvl="0" w:tplc="094ADDCE">
      <w:start w:val="1"/>
      <w:numFmt w:val="bullet"/>
      <w:lvlText w:val=""/>
      <w:lvlJc w:val="left"/>
      <w:pPr>
        <w:tabs>
          <w:tab w:val="num" w:pos="720"/>
        </w:tabs>
        <w:ind w:left="720" w:hanging="360"/>
      </w:pPr>
      <w:rPr>
        <w:rFonts w:ascii="Wingdings 2" w:hAnsi="Wingdings 2" w:hint="default"/>
      </w:rPr>
    </w:lvl>
    <w:lvl w:ilvl="1" w:tplc="D408F6D6">
      <w:start w:val="-16399"/>
      <w:numFmt w:val="bullet"/>
      <w:lvlText w:val=""/>
      <w:lvlJc w:val="left"/>
      <w:pPr>
        <w:tabs>
          <w:tab w:val="num" w:pos="1440"/>
        </w:tabs>
        <w:ind w:left="1440" w:hanging="360"/>
      </w:pPr>
      <w:rPr>
        <w:rFonts w:ascii="Wingdings" w:hAnsi="Wingdings" w:hint="default"/>
      </w:rPr>
    </w:lvl>
    <w:lvl w:ilvl="2" w:tplc="FB8E4064" w:tentative="1">
      <w:start w:val="1"/>
      <w:numFmt w:val="bullet"/>
      <w:lvlText w:val=""/>
      <w:lvlJc w:val="left"/>
      <w:pPr>
        <w:tabs>
          <w:tab w:val="num" w:pos="2160"/>
        </w:tabs>
        <w:ind w:left="2160" w:hanging="360"/>
      </w:pPr>
      <w:rPr>
        <w:rFonts w:ascii="Wingdings 2" w:hAnsi="Wingdings 2" w:hint="default"/>
      </w:rPr>
    </w:lvl>
    <w:lvl w:ilvl="3" w:tplc="872E9742" w:tentative="1">
      <w:start w:val="1"/>
      <w:numFmt w:val="bullet"/>
      <w:lvlText w:val=""/>
      <w:lvlJc w:val="left"/>
      <w:pPr>
        <w:tabs>
          <w:tab w:val="num" w:pos="2880"/>
        </w:tabs>
        <w:ind w:left="2880" w:hanging="360"/>
      </w:pPr>
      <w:rPr>
        <w:rFonts w:ascii="Wingdings 2" w:hAnsi="Wingdings 2" w:hint="default"/>
      </w:rPr>
    </w:lvl>
    <w:lvl w:ilvl="4" w:tplc="5A201670" w:tentative="1">
      <w:start w:val="1"/>
      <w:numFmt w:val="bullet"/>
      <w:lvlText w:val=""/>
      <w:lvlJc w:val="left"/>
      <w:pPr>
        <w:tabs>
          <w:tab w:val="num" w:pos="3600"/>
        </w:tabs>
        <w:ind w:left="3600" w:hanging="360"/>
      </w:pPr>
      <w:rPr>
        <w:rFonts w:ascii="Wingdings 2" w:hAnsi="Wingdings 2" w:hint="default"/>
      </w:rPr>
    </w:lvl>
    <w:lvl w:ilvl="5" w:tplc="2C4486C8" w:tentative="1">
      <w:start w:val="1"/>
      <w:numFmt w:val="bullet"/>
      <w:lvlText w:val=""/>
      <w:lvlJc w:val="left"/>
      <w:pPr>
        <w:tabs>
          <w:tab w:val="num" w:pos="4320"/>
        </w:tabs>
        <w:ind w:left="4320" w:hanging="360"/>
      </w:pPr>
      <w:rPr>
        <w:rFonts w:ascii="Wingdings 2" w:hAnsi="Wingdings 2" w:hint="default"/>
      </w:rPr>
    </w:lvl>
    <w:lvl w:ilvl="6" w:tplc="241A501C" w:tentative="1">
      <w:start w:val="1"/>
      <w:numFmt w:val="bullet"/>
      <w:lvlText w:val=""/>
      <w:lvlJc w:val="left"/>
      <w:pPr>
        <w:tabs>
          <w:tab w:val="num" w:pos="5040"/>
        </w:tabs>
        <w:ind w:left="5040" w:hanging="360"/>
      </w:pPr>
      <w:rPr>
        <w:rFonts w:ascii="Wingdings 2" w:hAnsi="Wingdings 2" w:hint="default"/>
      </w:rPr>
    </w:lvl>
    <w:lvl w:ilvl="7" w:tplc="B8CACD4E" w:tentative="1">
      <w:start w:val="1"/>
      <w:numFmt w:val="bullet"/>
      <w:lvlText w:val=""/>
      <w:lvlJc w:val="left"/>
      <w:pPr>
        <w:tabs>
          <w:tab w:val="num" w:pos="5760"/>
        </w:tabs>
        <w:ind w:left="5760" w:hanging="360"/>
      </w:pPr>
      <w:rPr>
        <w:rFonts w:ascii="Wingdings 2" w:hAnsi="Wingdings 2" w:hint="default"/>
      </w:rPr>
    </w:lvl>
    <w:lvl w:ilvl="8" w:tplc="B40E1DC6" w:tentative="1">
      <w:start w:val="1"/>
      <w:numFmt w:val="bullet"/>
      <w:lvlText w:val=""/>
      <w:lvlJc w:val="left"/>
      <w:pPr>
        <w:tabs>
          <w:tab w:val="num" w:pos="6480"/>
        </w:tabs>
        <w:ind w:left="6480" w:hanging="360"/>
      </w:pPr>
      <w:rPr>
        <w:rFonts w:ascii="Wingdings 2" w:hAnsi="Wingdings 2" w:hint="default"/>
      </w:rPr>
    </w:lvl>
  </w:abstractNum>
  <w:abstractNum w:abstractNumId="18">
    <w:nsid w:val="4B12398B"/>
    <w:multiLevelType w:val="hybridMultilevel"/>
    <w:tmpl w:val="B456D91C"/>
    <w:lvl w:ilvl="0" w:tplc="983CE0EE">
      <w:start w:val="1"/>
      <w:numFmt w:val="bullet"/>
      <w:lvlText w:val="•"/>
      <w:lvlJc w:val="left"/>
      <w:pPr>
        <w:tabs>
          <w:tab w:val="num" w:pos="720"/>
        </w:tabs>
        <w:ind w:left="720" w:hanging="360"/>
      </w:pPr>
      <w:rPr>
        <w:rFonts w:ascii="Times" w:hAnsi="Times" w:hint="default"/>
      </w:rPr>
    </w:lvl>
    <w:lvl w:ilvl="1" w:tplc="A7888686" w:tentative="1">
      <w:start w:val="1"/>
      <w:numFmt w:val="bullet"/>
      <w:lvlText w:val="•"/>
      <w:lvlJc w:val="left"/>
      <w:pPr>
        <w:tabs>
          <w:tab w:val="num" w:pos="1440"/>
        </w:tabs>
        <w:ind w:left="1440" w:hanging="360"/>
      </w:pPr>
      <w:rPr>
        <w:rFonts w:ascii="Times" w:hAnsi="Times" w:hint="default"/>
      </w:rPr>
    </w:lvl>
    <w:lvl w:ilvl="2" w:tplc="4C689ED6" w:tentative="1">
      <w:start w:val="1"/>
      <w:numFmt w:val="bullet"/>
      <w:lvlText w:val="•"/>
      <w:lvlJc w:val="left"/>
      <w:pPr>
        <w:tabs>
          <w:tab w:val="num" w:pos="2160"/>
        </w:tabs>
        <w:ind w:left="2160" w:hanging="360"/>
      </w:pPr>
      <w:rPr>
        <w:rFonts w:ascii="Times" w:hAnsi="Times" w:hint="default"/>
      </w:rPr>
    </w:lvl>
    <w:lvl w:ilvl="3" w:tplc="1CE85D1C" w:tentative="1">
      <w:start w:val="1"/>
      <w:numFmt w:val="bullet"/>
      <w:lvlText w:val="•"/>
      <w:lvlJc w:val="left"/>
      <w:pPr>
        <w:tabs>
          <w:tab w:val="num" w:pos="2880"/>
        </w:tabs>
        <w:ind w:left="2880" w:hanging="360"/>
      </w:pPr>
      <w:rPr>
        <w:rFonts w:ascii="Times" w:hAnsi="Times" w:hint="default"/>
      </w:rPr>
    </w:lvl>
    <w:lvl w:ilvl="4" w:tplc="5830B702" w:tentative="1">
      <w:start w:val="1"/>
      <w:numFmt w:val="bullet"/>
      <w:lvlText w:val="•"/>
      <w:lvlJc w:val="left"/>
      <w:pPr>
        <w:tabs>
          <w:tab w:val="num" w:pos="3600"/>
        </w:tabs>
        <w:ind w:left="3600" w:hanging="360"/>
      </w:pPr>
      <w:rPr>
        <w:rFonts w:ascii="Times" w:hAnsi="Times" w:hint="default"/>
      </w:rPr>
    </w:lvl>
    <w:lvl w:ilvl="5" w:tplc="514099AE" w:tentative="1">
      <w:start w:val="1"/>
      <w:numFmt w:val="bullet"/>
      <w:lvlText w:val="•"/>
      <w:lvlJc w:val="left"/>
      <w:pPr>
        <w:tabs>
          <w:tab w:val="num" w:pos="4320"/>
        </w:tabs>
        <w:ind w:left="4320" w:hanging="360"/>
      </w:pPr>
      <w:rPr>
        <w:rFonts w:ascii="Times" w:hAnsi="Times" w:hint="default"/>
      </w:rPr>
    </w:lvl>
    <w:lvl w:ilvl="6" w:tplc="115C48E2" w:tentative="1">
      <w:start w:val="1"/>
      <w:numFmt w:val="bullet"/>
      <w:lvlText w:val="•"/>
      <w:lvlJc w:val="left"/>
      <w:pPr>
        <w:tabs>
          <w:tab w:val="num" w:pos="5040"/>
        </w:tabs>
        <w:ind w:left="5040" w:hanging="360"/>
      </w:pPr>
      <w:rPr>
        <w:rFonts w:ascii="Times" w:hAnsi="Times" w:hint="default"/>
      </w:rPr>
    </w:lvl>
    <w:lvl w:ilvl="7" w:tplc="5E74F630" w:tentative="1">
      <w:start w:val="1"/>
      <w:numFmt w:val="bullet"/>
      <w:lvlText w:val="•"/>
      <w:lvlJc w:val="left"/>
      <w:pPr>
        <w:tabs>
          <w:tab w:val="num" w:pos="5760"/>
        </w:tabs>
        <w:ind w:left="5760" w:hanging="360"/>
      </w:pPr>
      <w:rPr>
        <w:rFonts w:ascii="Times" w:hAnsi="Times" w:hint="default"/>
      </w:rPr>
    </w:lvl>
    <w:lvl w:ilvl="8" w:tplc="35FE9912" w:tentative="1">
      <w:start w:val="1"/>
      <w:numFmt w:val="bullet"/>
      <w:lvlText w:val="•"/>
      <w:lvlJc w:val="left"/>
      <w:pPr>
        <w:tabs>
          <w:tab w:val="num" w:pos="6480"/>
        </w:tabs>
        <w:ind w:left="6480" w:hanging="360"/>
      </w:pPr>
      <w:rPr>
        <w:rFonts w:ascii="Times" w:hAnsi="Times" w:hint="default"/>
      </w:rPr>
    </w:lvl>
  </w:abstractNum>
  <w:abstractNum w:abstractNumId="19">
    <w:nsid w:val="4E305C8D"/>
    <w:multiLevelType w:val="hybridMultilevel"/>
    <w:tmpl w:val="AA70058C"/>
    <w:lvl w:ilvl="0" w:tplc="4628E35E">
      <w:start w:val="1"/>
      <w:numFmt w:val="bullet"/>
      <w:lvlText w:val="•"/>
      <w:lvlJc w:val="left"/>
      <w:pPr>
        <w:tabs>
          <w:tab w:val="num" w:pos="720"/>
        </w:tabs>
        <w:ind w:left="720" w:hanging="360"/>
      </w:pPr>
      <w:rPr>
        <w:rFonts w:ascii="Times" w:hAnsi="Times" w:hint="default"/>
      </w:rPr>
    </w:lvl>
    <w:lvl w:ilvl="1" w:tplc="4EC09C10" w:tentative="1">
      <w:start w:val="1"/>
      <w:numFmt w:val="bullet"/>
      <w:lvlText w:val="•"/>
      <w:lvlJc w:val="left"/>
      <w:pPr>
        <w:tabs>
          <w:tab w:val="num" w:pos="1440"/>
        </w:tabs>
        <w:ind w:left="1440" w:hanging="360"/>
      </w:pPr>
      <w:rPr>
        <w:rFonts w:ascii="Times" w:hAnsi="Times" w:hint="default"/>
      </w:rPr>
    </w:lvl>
    <w:lvl w:ilvl="2" w:tplc="86EC78C2" w:tentative="1">
      <w:start w:val="1"/>
      <w:numFmt w:val="bullet"/>
      <w:lvlText w:val="•"/>
      <w:lvlJc w:val="left"/>
      <w:pPr>
        <w:tabs>
          <w:tab w:val="num" w:pos="2160"/>
        </w:tabs>
        <w:ind w:left="2160" w:hanging="360"/>
      </w:pPr>
      <w:rPr>
        <w:rFonts w:ascii="Times" w:hAnsi="Times" w:hint="default"/>
      </w:rPr>
    </w:lvl>
    <w:lvl w:ilvl="3" w:tplc="0E9E12D2" w:tentative="1">
      <w:start w:val="1"/>
      <w:numFmt w:val="bullet"/>
      <w:lvlText w:val="•"/>
      <w:lvlJc w:val="left"/>
      <w:pPr>
        <w:tabs>
          <w:tab w:val="num" w:pos="2880"/>
        </w:tabs>
        <w:ind w:left="2880" w:hanging="360"/>
      </w:pPr>
      <w:rPr>
        <w:rFonts w:ascii="Times" w:hAnsi="Times" w:hint="default"/>
      </w:rPr>
    </w:lvl>
    <w:lvl w:ilvl="4" w:tplc="7BBA2FDC" w:tentative="1">
      <w:start w:val="1"/>
      <w:numFmt w:val="bullet"/>
      <w:lvlText w:val="•"/>
      <w:lvlJc w:val="left"/>
      <w:pPr>
        <w:tabs>
          <w:tab w:val="num" w:pos="3600"/>
        </w:tabs>
        <w:ind w:left="3600" w:hanging="360"/>
      </w:pPr>
      <w:rPr>
        <w:rFonts w:ascii="Times" w:hAnsi="Times" w:hint="default"/>
      </w:rPr>
    </w:lvl>
    <w:lvl w:ilvl="5" w:tplc="787C9992" w:tentative="1">
      <w:start w:val="1"/>
      <w:numFmt w:val="bullet"/>
      <w:lvlText w:val="•"/>
      <w:lvlJc w:val="left"/>
      <w:pPr>
        <w:tabs>
          <w:tab w:val="num" w:pos="4320"/>
        </w:tabs>
        <w:ind w:left="4320" w:hanging="360"/>
      </w:pPr>
      <w:rPr>
        <w:rFonts w:ascii="Times" w:hAnsi="Times" w:hint="default"/>
      </w:rPr>
    </w:lvl>
    <w:lvl w:ilvl="6" w:tplc="061EE73E" w:tentative="1">
      <w:start w:val="1"/>
      <w:numFmt w:val="bullet"/>
      <w:lvlText w:val="•"/>
      <w:lvlJc w:val="left"/>
      <w:pPr>
        <w:tabs>
          <w:tab w:val="num" w:pos="5040"/>
        </w:tabs>
        <w:ind w:left="5040" w:hanging="360"/>
      </w:pPr>
      <w:rPr>
        <w:rFonts w:ascii="Times" w:hAnsi="Times" w:hint="default"/>
      </w:rPr>
    </w:lvl>
    <w:lvl w:ilvl="7" w:tplc="E6B2C75C" w:tentative="1">
      <w:start w:val="1"/>
      <w:numFmt w:val="bullet"/>
      <w:lvlText w:val="•"/>
      <w:lvlJc w:val="left"/>
      <w:pPr>
        <w:tabs>
          <w:tab w:val="num" w:pos="5760"/>
        </w:tabs>
        <w:ind w:left="5760" w:hanging="360"/>
      </w:pPr>
      <w:rPr>
        <w:rFonts w:ascii="Times" w:hAnsi="Times" w:hint="default"/>
      </w:rPr>
    </w:lvl>
    <w:lvl w:ilvl="8" w:tplc="AC640CC0" w:tentative="1">
      <w:start w:val="1"/>
      <w:numFmt w:val="bullet"/>
      <w:lvlText w:val="•"/>
      <w:lvlJc w:val="left"/>
      <w:pPr>
        <w:tabs>
          <w:tab w:val="num" w:pos="6480"/>
        </w:tabs>
        <w:ind w:left="6480" w:hanging="360"/>
      </w:pPr>
      <w:rPr>
        <w:rFonts w:ascii="Times" w:hAnsi="Times" w:hint="default"/>
      </w:rPr>
    </w:lvl>
  </w:abstractNum>
  <w:abstractNum w:abstractNumId="20">
    <w:nsid w:val="59CB07DD"/>
    <w:multiLevelType w:val="hybridMultilevel"/>
    <w:tmpl w:val="C6BCC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1511918"/>
    <w:multiLevelType w:val="hybridMultilevel"/>
    <w:tmpl w:val="A476ADF4"/>
    <w:lvl w:ilvl="0" w:tplc="70143472">
      <w:start w:val="1"/>
      <w:numFmt w:val="decimal"/>
      <w:lvlText w:val="%1."/>
      <w:lvlJc w:val="left"/>
      <w:pPr>
        <w:tabs>
          <w:tab w:val="num" w:pos="720"/>
        </w:tabs>
        <w:ind w:left="720" w:hanging="360"/>
      </w:pPr>
      <w:rPr>
        <w:rFonts w:asciiTheme="minorHAnsi" w:eastAsiaTheme="minorEastAsia"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2D42483"/>
    <w:multiLevelType w:val="hybridMultilevel"/>
    <w:tmpl w:val="EF2C0FA8"/>
    <w:lvl w:ilvl="0" w:tplc="1D0CB24A">
      <w:start w:val="1"/>
      <w:numFmt w:val="decimal"/>
      <w:lvlText w:val="%1."/>
      <w:lvlJc w:val="left"/>
      <w:pPr>
        <w:tabs>
          <w:tab w:val="num" w:pos="720"/>
        </w:tabs>
        <w:ind w:left="720" w:hanging="360"/>
      </w:pPr>
      <w:rPr>
        <w:rFonts w:asciiTheme="minorHAnsi" w:eastAsiaTheme="minorEastAsia" w:hAnsiTheme="minorHAnsi" w:cstheme="minorBidi"/>
      </w:rPr>
    </w:lvl>
    <w:lvl w:ilvl="1" w:tplc="11C64040">
      <w:numFmt w:val="bullet"/>
      <w:lvlText w:val="•"/>
      <w:lvlJc w:val="left"/>
      <w:pPr>
        <w:tabs>
          <w:tab w:val="num" w:pos="1440"/>
        </w:tabs>
        <w:ind w:left="1440" w:hanging="360"/>
      </w:pPr>
      <w:rPr>
        <w:rFonts w:ascii="Times" w:hAnsi="Times" w:hint="default"/>
      </w:rPr>
    </w:lvl>
    <w:lvl w:ilvl="2" w:tplc="3C68B73E" w:tentative="1">
      <w:start w:val="1"/>
      <w:numFmt w:val="decimal"/>
      <w:lvlText w:val="%3."/>
      <w:lvlJc w:val="left"/>
      <w:pPr>
        <w:tabs>
          <w:tab w:val="num" w:pos="2160"/>
        </w:tabs>
        <w:ind w:left="2160" w:hanging="360"/>
      </w:pPr>
    </w:lvl>
    <w:lvl w:ilvl="3" w:tplc="4762080A" w:tentative="1">
      <w:start w:val="1"/>
      <w:numFmt w:val="decimal"/>
      <w:lvlText w:val="%4."/>
      <w:lvlJc w:val="left"/>
      <w:pPr>
        <w:tabs>
          <w:tab w:val="num" w:pos="2880"/>
        </w:tabs>
        <w:ind w:left="2880" w:hanging="360"/>
      </w:pPr>
    </w:lvl>
    <w:lvl w:ilvl="4" w:tplc="AAE49916" w:tentative="1">
      <w:start w:val="1"/>
      <w:numFmt w:val="decimal"/>
      <w:lvlText w:val="%5."/>
      <w:lvlJc w:val="left"/>
      <w:pPr>
        <w:tabs>
          <w:tab w:val="num" w:pos="3600"/>
        </w:tabs>
        <w:ind w:left="3600" w:hanging="360"/>
      </w:pPr>
    </w:lvl>
    <w:lvl w:ilvl="5" w:tplc="4754BA1A" w:tentative="1">
      <w:start w:val="1"/>
      <w:numFmt w:val="decimal"/>
      <w:lvlText w:val="%6."/>
      <w:lvlJc w:val="left"/>
      <w:pPr>
        <w:tabs>
          <w:tab w:val="num" w:pos="4320"/>
        </w:tabs>
        <w:ind w:left="4320" w:hanging="360"/>
      </w:pPr>
    </w:lvl>
    <w:lvl w:ilvl="6" w:tplc="23D64E20" w:tentative="1">
      <w:start w:val="1"/>
      <w:numFmt w:val="decimal"/>
      <w:lvlText w:val="%7."/>
      <w:lvlJc w:val="left"/>
      <w:pPr>
        <w:tabs>
          <w:tab w:val="num" w:pos="5040"/>
        </w:tabs>
        <w:ind w:left="5040" w:hanging="360"/>
      </w:pPr>
    </w:lvl>
    <w:lvl w:ilvl="7" w:tplc="BA3E7BD0" w:tentative="1">
      <w:start w:val="1"/>
      <w:numFmt w:val="decimal"/>
      <w:lvlText w:val="%8."/>
      <w:lvlJc w:val="left"/>
      <w:pPr>
        <w:tabs>
          <w:tab w:val="num" w:pos="5760"/>
        </w:tabs>
        <w:ind w:left="5760" w:hanging="360"/>
      </w:pPr>
    </w:lvl>
    <w:lvl w:ilvl="8" w:tplc="5934BA1C" w:tentative="1">
      <w:start w:val="1"/>
      <w:numFmt w:val="decimal"/>
      <w:lvlText w:val="%9."/>
      <w:lvlJc w:val="left"/>
      <w:pPr>
        <w:tabs>
          <w:tab w:val="num" w:pos="6480"/>
        </w:tabs>
        <w:ind w:left="6480" w:hanging="360"/>
      </w:pPr>
    </w:lvl>
  </w:abstractNum>
  <w:abstractNum w:abstractNumId="23">
    <w:nsid w:val="63C95C01"/>
    <w:multiLevelType w:val="hybridMultilevel"/>
    <w:tmpl w:val="CFC2D716"/>
    <w:lvl w:ilvl="0" w:tplc="70143472">
      <w:start w:val="1"/>
      <w:numFmt w:val="decimal"/>
      <w:lvlText w:val="%1."/>
      <w:lvlJc w:val="left"/>
      <w:pPr>
        <w:tabs>
          <w:tab w:val="num" w:pos="720"/>
        </w:tabs>
        <w:ind w:left="720" w:hanging="360"/>
      </w:pPr>
      <w:rPr>
        <w:rFonts w:asciiTheme="minorHAnsi" w:eastAsiaTheme="minorEastAsia"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72A0790"/>
    <w:multiLevelType w:val="hybridMultilevel"/>
    <w:tmpl w:val="9A982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7AC7CD7"/>
    <w:multiLevelType w:val="hybridMultilevel"/>
    <w:tmpl w:val="3A10E160"/>
    <w:lvl w:ilvl="0" w:tplc="E1342588">
      <w:start w:val="1"/>
      <w:numFmt w:val="bullet"/>
      <w:lvlText w:val=""/>
      <w:lvlJc w:val="left"/>
      <w:pPr>
        <w:tabs>
          <w:tab w:val="num" w:pos="720"/>
        </w:tabs>
        <w:ind w:left="720" w:hanging="360"/>
      </w:pPr>
      <w:rPr>
        <w:rFonts w:ascii="Wingdings 2" w:hAnsi="Wingdings 2" w:hint="default"/>
      </w:rPr>
    </w:lvl>
    <w:lvl w:ilvl="1" w:tplc="5122FDB0">
      <w:start w:val="-16399"/>
      <w:numFmt w:val="bullet"/>
      <w:lvlText w:val=""/>
      <w:lvlJc w:val="left"/>
      <w:pPr>
        <w:tabs>
          <w:tab w:val="num" w:pos="1440"/>
        </w:tabs>
        <w:ind w:left="1440" w:hanging="360"/>
      </w:pPr>
      <w:rPr>
        <w:rFonts w:ascii="Wingdings 2" w:hAnsi="Wingdings 2" w:hint="default"/>
      </w:rPr>
    </w:lvl>
    <w:lvl w:ilvl="2" w:tplc="E07EC8FA" w:tentative="1">
      <w:start w:val="1"/>
      <w:numFmt w:val="bullet"/>
      <w:lvlText w:val=""/>
      <w:lvlJc w:val="left"/>
      <w:pPr>
        <w:tabs>
          <w:tab w:val="num" w:pos="2160"/>
        </w:tabs>
        <w:ind w:left="2160" w:hanging="360"/>
      </w:pPr>
      <w:rPr>
        <w:rFonts w:ascii="Wingdings 2" w:hAnsi="Wingdings 2" w:hint="default"/>
      </w:rPr>
    </w:lvl>
    <w:lvl w:ilvl="3" w:tplc="C5ECAC22" w:tentative="1">
      <w:start w:val="1"/>
      <w:numFmt w:val="bullet"/>
      <w:lvlText w:val=""/>
      <w:lvlJc w:val="left"/>
      <w:pPr>
        <w:tabs>
          <w:tab w:val="num" w:pos="2880"/>
        </w:tabs>
        <w:ind w:left="2880" w:hanging="360"/>
      </w:pPr>
      <w:rPr>
        <w:rFonts w:ascii="Wingdings 2" w:hAnsi="Wingdings 2" w:hint="default"/>
      </w:rPr>
    </w:lvl>
    <w:lvl w:ilvl="4" w:tplc="3F4A5BEA" w:tentative="1">
      <w:start w:val="1"/>
      <w:numFmt w:val="bullet"/>
      <w:lvlText w:val=""/>
      <w:lvlJc w:val="left"/>
      <w:pPr>
        <w:tabs>
          <w:tab w:val="num" w:pos="3600"/>
        </w:tabs>
        <w:ind w:left="3600" w:hanging="360"/>
      </w:pPr>
      <w:rPr>
        <w:rFonts w:ascii="Wingdings 2" w:hAnsi="Wingdings 2" w:hint="default"/>
      </w:rPr>
    </w:lvl>
    <w:lvl w:ilvl="5" w:tplc="98708182" w:tentative="1">
      <w:start w:val="1"/>
      <w:numFmt w:val="bullet"/>
      <w:lvlText w:val=""/>
      <w:lvlJc w:val="left"/>
      <w:pPr>
        <w:tabs>
          <w:tab w:val="num" w:pos="4320"/>
        </w:tabs>
        <w:ind w:left="4320" w:hanging="360"/>
      </w:pPr>
      <w:rPr>
        <w:rFonts w:ascii="Wingdings 2" w:hAnsi="Wingdings 2" w:hint="default"/>
      </w:rPr>
    </w:lvl>
    <w:lvl w:ilvl="6" w:tplc="00005D58" w:tentative="1">
      <w:start w:val="1"/>
      <w:numFmt w:val="bullet"/>
      <w:lvlText w:val=""/>
      <w:lvlJc w:val="left"/>
      <w:pPr>
        <w:tabs>
          <w:tab w:val="num" w:pos="5040"/>
        </w:tabs>
        <w:ind w:left="5040" w:hanging="360"/>
      </w:pPr>
      <w:rPr>
        <w:rFonts w:ascii="Wingdings 2" w:hAnsi="Wingdings 2" w:hint="default"/>
      </w:rPr>
    </w:lvl>
    <w:lvl w:ilvl="7" w:tplc="554A63F6" w:tentative="1">
      <w:start w:val="1"/>
      <w:numFmt w:val="bullet"/>
      <w:lvlText w:val=""/>
      <w:lvlJc w:val="left"/>
      <w:pPr>
        <w:tabs>
          <w:tab w:val="num" w:pos="5760"/>
        </w:tabs>
        <w:ind w:left="5760" w:hanging="360"/>
      </w:pPr>
      <w:rPr>
        <w:rFonts w:ascii="Wingdings 2" w:hAnsi="Wingdings 2" w:hint="default"/>
      </w:rPr>
    </w:lvl>
    <w:lvl w:ilvl="8" w:tplc="3B0E0A62" w:tentative="1">
      <w:start w:val="1"/>
      <w:numFmt w:val="bullet"/>
      <w:lvlText w:val=""/>
      <w:lvlJc w:val="left"/>
      <w:pPr>
        <w:tabs>
          <w:tab w:val="num" w:pos="6480"/>
        </w:tabs>
        <w:ind w:left="6480" w:hanging="360"/>
      </w:pPr>
      <w:rPr>
        <w:rFonts w:ascii="Wingdings 2" w:hAnsi="Wingdings 2" w:hint="default"/>
      </w:rPr>
    </w:lvl>
  </w:abstractNum>
  <w:abstractNum w:abstractNumId="26">
    <w:nsid w:val="682639F4"/>
    <w:multiLevelType w:val="hybridMultilevel"/>
    <w:tmpl w:val="23561D94"/>
    <w:lvl w:ilvl="0" w:tplc="2DC68E7E">
      <w:start w:val="1"/>
      <w:numFmt w:val="bullet"/>
      <w:lvlText w:val="-"/>
      <w:lvlJc w:val="left"/>
      <w:pPr>
        <w:tabs>
          <w:tab w:val="num" w:pos="720"/>
        </w:tabs>
        <w:ind w:left="720" w:hanging="360"/>
      </w:pPr>
      <w:rPr>
        <w:rFonts w:ascii="Times" w:hAnsi="Times" w:hint="default"/>
      </w:rPr>
    </w:lvl>
    <w:lvl w:ilvl="1" w:tplc="1A86CEDC" w:tentative="1">
      <w:start w:val="1"/>
      <w:numFmt w:val="bullet"/>
      <w:lvlText w:val="-"/>
      <w:lvlJc w:val="left"/>
      <w:pPr>
        <w:tabs>
          <w:tab w:val="num" w:pos="1440"/>
        </w:tabs>
        <w:ind w:left="1440" w:hanging="360"/>
      </w:pPr>
      <w:rPr>
        <w:rFonts w:ascii="Times" w:hAnsi="Times" w:hint="default"/>
      </w:rPr>
    </w:lvl>
    <w:lvl w:ilvl="2" w:tplc="8D489514" w:tentative="1">
      <w:start w:val="1"/>
      <w:numFmt w:val="bullet"/>
      <w:lvlText w:val="-"/>
      <w:lvlJc w:val="left"/>
      <w:pPr>
        <w:tabs>
          <w:tab w:val="num" w:pos="2160"/>
        </w:tabs>
        <w:ind w:left="2160" w:hanging="360"/>
      </w:pPr>
      <w:rPr>
        <w:rFonts w:ascii="Times" w:hAnsi="Times" w:hint="default"/>
      </w:rPr>
    </w:lvl>
    <w:lvl w:ilvl="3" w:tplc="B8FC2998" w:tentative="1">
      <w:start w:val="1"/>
      <w:numFmt w:val="bullet"/>
      <w:lvlText w:val="-"/>
      <w:lvlJc w:val="left"/>
      <w:pPr>
        <w:tabs>
          <w:tab w:val="num" w:pos="2880"/>
        </w:tabs>
        <w:ind w:left="2880" w:hanging="360"/>
      </w:pPr>
      <w:rPr>
        <w:rFonts w:ascii="Times" w:hAnsi="Times" w:hint="default"/>
      </w:rPr>
    </w:lvl>
    <w:lvl w:ilvl="4" w:tplc="27067A24">
      <w:start w:val="1"/>
      <w:numFmt w:val="bullet"/>
      <w:lvlText w:val="-"/>
      <w:lvlJc w:val="left"/>
      <w:pPr>
        <w:tabs>
          <w:tab w:val="num" w:pos="3600"/>
        </w:tabs>
        <w:ind w:left="3600" w:hanging="360"/>
      </w:pPr>
      <w:rPr>
        <w:rFonts w:ascii="Times" w:hAnsi="Times" w:hint="default"/>
      </w:rPr>
    </w:lvl>
    <w:lvl w:ilvl="5" w:tplc="5220177C" w:tentative="1">
      <w:start w:val="1"/>
      <w:numFmt w:val="bullet"/>
      <w:lvlText w:val="-"/>
      <w:lvlJc w:val="left"/>
      <w:pPr>
        <w:tabs>
          <w:tab w:val="num" w:pos="4320"/>
        </w:tabs>
        <w:ind w:left="4320" w:hanging="360"/>
      </w:pPr>
      <w:rPr>
        <w:rFonts w:ascii="Times" w:hAnsi="Times" w:hint="default"/>
      </w:rPr>
    </w:lvl>
    <w:lvl w:ilvl="6" w:tplc="3EF0E942" w:tentative="1">
      <w:start w:val="1"/>
      <w:numFmt w:val="bullet"/>
      <w:lvlText w:val="-"/>
      <w:lvlJc w:val="left"/>
      <w:pPr>
        <w:tabs>
          <w:tab w:val="num" w:pos="5040"/>
        </w:tabs>
        <w:ind w:left="5040" w:hanging="360"/>
      </w:pPr>
      <w:rPr>
        <w:rFonts w:ascii="Times" w:hAnsi="Times" w:hint="default"/>
      </w:rPr>
    </w:lvl>
    <w:lvl w:ilvl="7" w:tplc="372E6B00" w:tentative="1">
      <w:start w:val="1"/>
      <w:numFmt w:val="bullet"/>
      <w:lvlText w:val="-"/>
      <w:lvlJc w:val="left"/>
      <w:pPr>
        <w:tabs>
          <w:tab w:val="num" w:pos="5760"/>
        </w:tabs>
        <w:ind w:left="5760" w:hanging="360"/>
      </w:pPr>
      <w:rPr>
        <w:rFonts w:ascii="Times" w:hAnsi="Times" w:hint="default"/>
      </w:rPr>
    </w:lvl>
    <w:lvl w:ilvl="8" w:tplc="39387970" w:tentative="1">
      <w:start w:val="1"/>
      <w:numFmt w:val="bullet"/>
      <w:lvlText w:val="-"/>
      <w:lvlJc w:val="left"/>
      <w:pPr>
        <w:tabs>
          <w:tab w:val="num" w:pos="6480"/>
        </w:tabs>
        <w:ind w:left="6480" w:hanging="360"/>
      </w:pPr>
      <w:rPr>
        <w:rFonts w:ascii="Times" w:hAnsi="Times" w:hint="default"/>
      </w:rPr>
    </w:lvl>
  </w:abstractNum>
  <w:abstractNum w:abstractNumId="27">
    <w:nsid w:val="744C63E5"/>
    <w:multiLevelType w:val="hybridMultilevel"/>
    <w:tmpl w:val="E20EC508"/>
    <w:lvl w:ilvl="0" w:tplc="70143472">
      <w:start w:val="1"/>
      <w:numFmt w:val="decimal"/>
      <w:lvlText w:val="%1."/>
      <w:lvlJc w:val="left"/>
      <w:pPr>
        <w:tabs>
          <w:tab w:val="num" w:pos="720"/>
        </w:tabs>
        <w:ind w:left="720" w:hanging="360"/>
      </w:pPr>
      <w:rPr>
        <w:rFonts w:asciiTheme="minorHAnsi" w:eastAsiaTheme="minorEastAsia" w:hAnsiTheme="minorHAnsi" w:cstheme="minorBidi"/>
      </w:rPr>
    </w:lvl>
    <w:lvl w:ilvl="1" w:tplc="11C64040">
      <w:numFmt w:val="bullet"/>
      <w:lvlText w:val="•"/>
      <w:lvlJc w:val="left"/>
      <w:pPr>
        <w:tabs>
          <w:tab w:val="num" w:pos="1440"/>
        </w:tabs>
        <w:ind w:left="1440" w:hanging="360"/>
      </w:pPr>
      <w:rPr>
        <w:rFonts w:ascii="Times" w:hAnsi="Times" w:hint="default"/>
      </w:rPr>
    </w:lvl>
    <w:lvl w:ilvl="2" w:tplc="3C68B73E" w:tentative="1">
      <w:start w:val="1"/>
      <w:numFmt w:val="decimal"/>
      <w:lvlText w:val="%3."/>
      <w:lvlJc w:val="left"/>
      <w:pPr>
        <w:tabs>
          <w:tab w:val="num" w:pos="2160"/>
        </w:tabs>
        <w:ind w:left="2160" w:hanging="360"/>
      </w:pPr>
    </w:lvl>
    <w:lvl w:ilvl="3" w:tplc="4762080A" w:tentative="1">
      <w:start w:val="1"/>
      <w:numFmt w:val="decimal"/>
      <w:lvlText w:val="%4."/>
      <w:lvlJc w:val="left"/>
      <w:pPr>
        <w:tabs>
          <w:tab w:val="num" w:pos="2880"/>
        </w:tabs>
        <w:ind w:left="2880" w:hanging="360"/>
      </w:pPr>
    </w:lvl>
    <w:lvl w:ilvl="4" w:tplc="AAE49916" w:tentative="1">
      <w:start w:val="1"/>
      <w:numFmt w:val="decimal"/>
      <w:lvlText w:val="%5."/>
      <w:lvlJc w:val="left"/>
      <w:pPr>
        <w:tabs>
          <w:tab w:val="num" w:pos="3600"/>
        </w:tabs>
        <w:ind w:left="3600" w:hanging="360"/>
      </w:pPr>
    </w:lvl>
    <w:lvl w:ilvl="5" w:tplc="4754BA1A" w:tentative="1">
      <w:start w:val="1"/>
      <w:numFmt w:val="decimal"/>
      <w:lvlText w:val="%6."/>
      <w:lvlJc w:val="left"/>
      <w:pPr>
        <w:tabs>
          <w:tab w:val="num" w:pos="4320"/>
        </w:tabs>
        <w:ind w:left="4320" w:hanging="360"/>
      </w:pPr>
    </w:lvl>
    <w:lvl w:ilvl="6" w:tplc="23D64E20" w:tentative="1">
      <w:start w:val="1"/>
      <w:numFmt w:val="decimal"/>
      <w:lvlText w:val="%7."/>
      <w:lvlJc w:val="left"/>
      <w:pPr>
        <w:tabs>
          <w:tab w:val="num" w:pos="5040"/>
        </w:tabs>
        <w:ind w:left="5040" w:hanging="360"/>
      </w:pPr>
    </w:lvl>
    <w:lvl w:ilvl="7" w:tplc="BA3E7BD0" w:tentative="1">
      <w:start w:val="1"/>
      <w:numFmt w:val="decimal"/>
      <w:lvlText w:val="%8."/>
      <w:lvlJc w:val="left"/>
      <w:pPr>
        <w:tabs>
          <w:tab w:val="num" w:pos="5760"/>
        </w:tabs>
        <w:ind w:left="5760" w:hanging="360"/>
      </w:pPr>
    </w:lvl>
    <w:lvl w:ilvl="8" w:tplc="5934BA1C" w:tentative="1">
      <w:start w:val="1"/>
      <w:numFmt w:val="decimal"/>
      <w:lvlText w:val="%9."/>
      <w:lvlJc w:val="left"/>
      <w:pPr>
        <w:tabs>
          <w:tab w:val="num" w:pos="6480"/>
        </w:tabs>
        <w:ind w:left="6480" w:hanging="360"/>
      </w:pPr>
    </w:lvl>
  </w:abstractNum>
  <w:abstractNum w:abstractNumId="28">
    <w:nsid w:val="74A66647"/>
    <w:multiLevelType w:val="hybridMultilevel"/>
    <w:tmpl w:val="F4BC7156"/>
    <w:lvl w:ilvl="0" w:tplc="70143472">
      <w:start w:val="1"/>
      <w:numFmt w:val="decimal"/>
      <w:lvlText w:val="%1."/>
      <w:lvlJc w:val="left"/>
      <w:pPr>
        <w:tabs>
          <w:tab w:val="num" w:pos="720"/>
        </w:tabs>
        <w:ind w:left="720" w:hanging="360"/>
      </w:pPr>
      <w:rPr>
        <w:rFonts w:asciiTheme="minorHAnsi" w:eastAsiaTheme="minorEastAsia"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62071CB"/>
    <w:multiLevelType w:val="hybridMultilevel"/>
    <w:tmpl w:val="917CD434"/>
    <w:lvl w:ilvl="0" w:tplc="5D5AA008">
      <w:start w:val="1"/>
      <w:numFmt w:val="bullet"/>
      <w:lvlText w:val=""/>
      <w:lvlJc w:val="left"/>
      <w:pPr>
        <w:tabs>
          <w:tab w:val="num" w:pos="720"/>
        </w:tabs>
        <w:ind w:left="720" w:hanging="360"/>
      </w:pPr>
      <w:rPr>
        <w:rFonts w:ascii="Wingdings" w:hAnsi="Wingdings" w:hint="default"/>
      </w:rPr>
    </w:lvl>
    <w:lvl w:ilvl="1" w:tplc="BC129834">
      <w:start w:val="-16399"/>
      <w:numFmt w:val="bullet"/>
      <w:lvlText w:val=""/>
      <w:lvlJc w:val="left"/>
      <w:pPr>
        <w:tabs>
          <w:tab w:val="num" w:pos="1440"/>
        </w:tabs>
        <w:ind w:left="1440" w:hanging="360"/>
      </w:pPr>
      <w:rPr>
        <w:rFonts w:ascii="Wingdings" w:hAnsi="Wingdings" w:hint="default"/>
      </w:rPr>
    </w:lvl>
    <w:lvl w:ilvl="2" w:tplc="7D7A2008">
      <w:start w:val="-16399"/>
      <w:numFmt w:val="bullet"/>
      <w:lvlText w:val=""/>
      <w:lvlJc w:val="left"/>
      <w:pPr>
        <w:tabs>
          <w:tab w:val="num" w:pos="2160"/>
        </w:tabs>
        <w:ind w:left="2160" w:hanging="360"/>
      </w:pPr>
      <w:rPr>
        <w:rFonts w:ascii="Wingdings" w:hAnsi="Wingdings" w:hint="default"/>
      </w:rPr>
    </w:lvl>
    <w:lvl w:ilvl="3" w:tplc="3A10D038" w:tentative="1">
      <w:start w:val="1"/>
      <w:numFmt w:val="bullet"/>
      <w:lvlText w:val=""/>
      <w:lvlJc w:val="left"/>
      <w:pPr>
        <w:tabs>
          <w:tab w:val="num" w:pos="2880"/>
        </w:tabs>
        <w:ind w:left="2880" w:hanging="360"/>
      </w:pPr>
      <w:rPr>
        <w:rFonts w:ascii="Wingdings" w:hAnsi="Wingdings" w:hint="default"/>
      </w:rPr>
    </w:lvl>
    <w:lvl w:ilvl="4" w:tplc="990626A4" w:tentative="1">
      <w:start w:val="1"/>
      <w:numFmt w:val="bullet"/>
      <w:lvlText w:val=""/>
      <w:lvlJc w:val="left"/>
      <w:pPr>
        <w:tabs>
          <w:tab w:val="num" w:pos="3600"/>
        </w:tabs>
        <w:ind w:left="3600" w:hanging="360"/>
      </w:pPr>
      <w:rPr>
        <w:rFonts w:ascii="Wingdings" w:hAnsi="Wingdings" w:hint="default"/>
      </w:rPr>
    </w:lvl>
    <w:lvl w:ilvl="5" w:tplc="ECD440E0" w:tentative="1">
      <w:start w:val="1"/>
      <w:numFmt w:val="bullet"/>
      <w:lvlText w:val=""/>
      <w:lvlJc w:val="left"/>
      <w:pPr>
        <w:tabs>
          <w:tab w:val="num" w:pos="4320"/>
        </w:tabs>
        <w:ind w:left="4320" w:hanging="360"/>
      </w:pPr>
      <w:rPr>
        <w:rFonts w:ascii="Wingdings" w:hAnsi="Wingdings" w:hint="default"/>
      </w:rPr>
    </w:lvl>
    <w:lvl w:ilvl="6" w:tplc="2F0EAEB2" w:tentative="1">
      <w:start w:val="1"/>
      <w:numFmt w:val="bullet"/>
      <w:lvlText w:val=""/>
      <w:lvlJc w:val="left"/>
      <w:pPr>
        <w:tabs>
          <w:tab w:val="num" w:pos="5040"/>
        </w:tabs>
        <w:ind w:left="5040" w:hanging="360"/>
      </w:pPr>
      <w:rPr>
        <w:rFonts w:ascii="Wingdings" w:hAnsi="Wingdings" w:hint="default"/>
      </w:rPr>
    </w:lvl>
    <w:lvl w:ilvl="7" w:tplc="789EAE16" w:tentative="1">
      <w:start w:val="1"/>
      <w:numFmt w:val="bullet"/>
      <w:lvlText w:val=""/>
      <w:lvlJc w:val="left"/>
      <w:pPr>
        <w:tabs>
          <w:tab w:val="num" w:pos="5760"/>
        </w:tabs>
        <w:ind w:left="5760" w:hanging="360"/>
      </w:pPr>
      <w:rPr>
        <w:rFonts w:ascii="Wingdings" w:hAnsi="Wingdings" w:hint="default"/>
      </w:rPr>
    </w:lvl>
    <w:lvl w:ilvl="8" w:tplc="17183F62" w:tentative="1">
      <w:start w:val="1"/>
      <w:numFmt w:val="bullet"/>
      <w:lvlText w:val=""/>
      <w:lvlJc w:val="left"/>
      <w:pPr>
        <w:tabs>
          <w:tab w:val="num" w:pos="6480"/>
        </w:tabs>
        <w:ind w:left="6480" w:hanging="360"/>
      </w:pPr>
      <w:rPr>
        <w:rFonts w:ascii="Wingdings" w:hAnsi="Wingdings" w:hint="default"/>
      </w:rPr>
    </w:lvl>
  </w:abstractNum>
  <w:abstractNum w:abstractNumId="30">
    <w:nsid w:val="791F7519"/>
    <w:multiLevelType w:val="hybridMultilevel"/>
    <w:tmpl w:val="FDCAFC1C"/>
    <w:lvl w:ilvl="0" w:tplc="8B06DCDA">
      <w:start w:val="1"/>
      <w:numFmt w:val="bullet"/>
      <w:lvlText w:val="•"/>
      <w:lvlJc w:val="left"/>
      <w:pPr>
        <w:tabs>
          <w:tab w:val="num" w:pos="720"/>
        </w:tabs>
        <w:ind w:left="720" w:hanging="360"/>
      </w:pPr>
      <w:rPr>
        <w:rFonts w:ascii="Times" w:hAnsi="Times" w:hint="default"/>
      </w:rPr>
    </w:lvl>
    <w:lvl w:ilvl="1" w:tplc="46B26BDC">
      <w:numFmt w:val="bullet"/>
      <w:lvlText w:val="•"/>
      <w:lvlJc w:val="left"/>
      <w:pPr>
        <w:tabs>
          <w:tab w:val="num" w:pos="1440"/>
        </w:tabs>
        <w:ind w:left="1440" w:hanging="360"/>
      </w:pPr>
      <w:rPr>
        <w:rFonts w:ascii="Times" w:hAnsi="Times" w:hint="default"/>
      </w:rPr>
    </w:lvl>
    <w:lvl w:ilvl="2" w:tplc="64428CAA">
      <w:start w:val="-16399"/>
      <w:numFmt w:val="bullet"/>
      <w:lvlText w:val=""/>
      <w:lvlJc w:val="left"/>
      <w:pPr>
        <w:tabs>
          <w:tab w:val="num" w:pos="2160"/>
        </w:tabs>
        <w:ind w:left="2160" w:hanging="360"/>
      </w:pPr>
      <w:rPr>
        <w:rFonts w:ascii="Wingdings" w:hAnsi="Wingdings" w:hint="default"/>
      </w:rPr>
    </w:lvl>
    <w:lvl w:ilvl="3" w:tplc="B8D0B2DC" w:tentative="1">
      <w:start w:val="1"/>
      <w:numFmt w:val="bullet"/>
      <w:lvlText w:val="•"/>
      <w:lvlJc w:val="left"/>
      <w:pPr>
        <w:tabs>
          <w:tab w:val="num" w:pos="2880"/>
        </w:tabs>
        <w:ind w:left="2880" w:hanging="360"/>
      </w:pPr>
      <w:rPr>
        <w:rFonts w:ascii="Times" w:hAnsi="Times" w:hint="default"/>
      </w:rPr>
    </w:lvl>
    <w:lvl w:ilvl="4" w:tplc="423A2306" w:tentative="1">
      <w:start w:val="1"/>
      <w:numFmt w:val="bullet"/>
      <w:lvlText w:val="•"/>
      <w:lvlJc w:val="left"/>
      <w:pPr>
        <w:tabs>
          <w:tab w:val="num" w:pos="3600"/>
        </w:tabs>
        <w:ind w:left="3600" w:hanging="360"/>
      </w:pPr>
      <w:rPr>
        <w:rFonts w:ascii="Times" w:hAnsi="Times" w:hint="default"/>
      </w:rPr>
    </w:lvl>
    <w:lvl w:ilvl="5" w:tplc="FF786A9C" w:tentative="1">
      <w:start w:val="1"/>
      <w:numFmt w:val="bullet"/>
      <w:lvlText w:val="•"/>
      <w:lvlJc w:val="left"/>
      <w:pPr>
        <w:tabs>
          <w:tab w:val="num" w:pos="4320"/>
        </w:tabs>
        <w:ind w:left="4320" w:hanging="360"/>
      </w:pPr>
      <w:rPr>
        <w:rFonts w:ascii="Times" w:hAnsi="Times" w:hint="default"/>
      </w:rPr>
    </w:lvl>
    <w:lvl w:ilvl="6" w:tplc="831893A2" w:tentative="1">
      <w:start w:val="1"/>
      <w:numFmt w:val="bullet"/>
      <w:lvlText w:val="•"/>
      <w:lvlJc w:val="left"/>
      <w:pPr>
        <w:tabs>
          <w:tab w:val="num" w:pos="5040"/>
        </w:tabs>
        <w:ind w:left="5040" w:hanging="360"/>
      </w:pPr>
      <w:rPr>
        <w:rFonts w:ascii="Times" w:hAnsi="Times" w:hint="default"/>
      </w:rPr>
    </w:lvl>
    <w:lvl w:ilvl="7" w:tplc="57F23316" w:tentative="1">
      <w:start w:val="1"/>
      <w:numFmt w:val="bullet"/>
      <w:lvlText w:val="•"/>
      <w:lvlJc w:val="left"/>
      <w:pPr>
        <w:tabs>
          <w:tab w:val="num" w:pos="5760"/>
        </w:tabs>
        <w:ind w:left="5760" w:hanging="360"/>
      </w:pPr>
      <w:rPr>
        <w:rFonts w:ascii="Times" w:hAnsi="Times" w:hint="default"/>
      </w:rPr>
    </w:lvl>
    <w:lvl w:ilvl="8" w:tplc="49107C6C" w:tentative="1">
      <w:start w:val="1"/>
      <w:numFmt w:val="bullet"/>
      <w:lvlText w:val="•"/>
      <w:lvlJc w:val="left"/>
      <w:pPr>
        <w:tabs>
          <w:tab w:val="num" w:pos="6480"/>
        </w:tabs>
        <w:ind w:left="6480" w:hanging="360"/>
      </w:pPr>
      <w:rPr>
        <w:rFonts w:ascii="Times" w:hAnsi="Times" w:hint="default"/>
      </w:rPr>
    </w:lvl>
  </w:abstractNum>
  <w:abstractNum w:abstractNumId="31">
    <w:nsid w:val="7AF61510"/>
    <w:multiLevelType w:val="hybridMultilevel"/>
    <w:tmpl w:val="9AEE443A"/>
    <w:lvl w:ilvl="0" w:tplc="C13C9414">
      <w:start w:val="1"/>
      <w:numFmt w:val="bullet"/>
      <w:lvlText w:val="•"/>
      <w:lvlJc w:val="left"/>
      <w:pPr>
        <w:tabs>
          <w:tab w:val="num" w:pos="720"/>
        </w:tabs>
        <w:ind w:left="720" w:hanging="360"/>
      </w:pPr>
      <w:rPr>
        <w:rFonts w:ascii="Times" w:hAnsi="Times" w:hint="default"/>
      </w:rPr>
    </w:lvl>
    <w:lvl w:ilvl="1" w:tplc="36EC6CDC" w:tentative="1">
      <w:start w:val="1"/>
      <w:numFmt w:val="bullet"/>
      <w:lvlText w:val="•"/>
      <w:lvlJc w:val="left"/>
      <w:pPr>
        <w:tabs>
          <w:tab w:val="num" w:pos="1440"/>
        </w:tabs>
        <w:ind w:left="1440" w:hanging="360"/>
      </w:pPr>
      <w:rPr>
        <w:rFonts w:ascii="Times" w:hAnsi="Times" w:hint="default"/>
      </w:rPr>
    </w:lvl>
    <w:lvl w:ilvl="2" w:tplc="9D44A4C6" w:tentative="1">
      <w:start w:val="1"/>
      <w:numFmt w:val="bullet"/>
      <w:lvlText w:val="•"/>
      <w:lvlJc w:val="left"/>
      <w:pPr>
        <w:tabs>
          <w:tab w:val="num" w:pos="2160"/>
        </w:tabs>
        <w:ind w:left="2160" w:hanging="360"/>
      </w:pPr>
      <w:rPr>
        <w:rFonts w:ascii="Times" w:hAnsi="Times" w:hint="default"/>
      </w:rPr>
    </w:lvl>
    <w:lvl w:ilvl="3" w:tplc="B89EF464" w:tentative="1">
      <w:start w:val="1"/>
      <w:numFmt w:val="bullet"/>
      <w:lvlText w:val="•"/>
      <w:lvlJc w:val="left"/>
      <w:pPr>
        <w:tabs>
          <w:tab w:val="num" w:pos="2880"/>
        </w:tabs>
        <w:ind w:left="2880" w:hanging="360"/>
      </w:pPr>
      <w:rPr>
        <w:rFonts w:ascii="Times" w:hAnsi="Times" w:hint="default"/>
      </w:rPr>
    </w:lvl>
    <w:lvl w:ilvl="4" w:tplc="56EC03A8" w:tentative="1">
      <w:start w:val="1"/>
      <w:numFmt w:val="bullet"/>
      <w:lvlText w:val="•"/>
      <w:lvlJc w:val="left"/>
      <w:pPr>
        <w:tabs>
          <w:tab w:val="num" w:pos="3600"/>
        </w:tabs>
        <w:ind w:left="3600" w:hanging="360"/>
      </w:pPr>
      <w:rPr>
        <w:rFonts w:ascii="Times" w:hAnsi="Times" w:hint="default"/>
      </w:rPr>
    </w:lvl>
    <w:lvl w:ilvl="5" w:tplc="B74E9FEC" w:tentative="1">
      <w:start w:val="1"/>
      <w:numFmt w:val="bullet"/>
      <w:lvlText w:val="•"/>
      <w:lvlJc w:val="left"/>
      <w:pPr>
        <w:tabs>
          <w:tab w:val="num" w:pos="4320"/>
        </w:tabs>
        <w:ind w:left="4320" w:hanging="360"/>
      </w:pPr>
      <w:rPr>
        <w:rFonts w:ascii="Times" w:hAnsi="Times" w:hint="default"/>
      </w:rPr>
    </w:lvl>
    <w:lvl w:ilvl="6" w:tplc="CCE2A614" w:tentative="1">
      <w:start w:val="1"/>
      <w:numFmt w:val="bullet"/>
      <w:lvlText w:val="•"/>
      <w:lvlJc w:val="left"/>
      <w:pPr>
        <w:tabs>
          <w:tab w:val="num" w:pos="5040"/>
        </w:tabs>
        <w:ind w:left="5040" w:hanging="360"/>
      </w:pPr>
      <w:rPr>
        <w:rFonts w:ascii="Times" w:hAnsi="Times" w:hint="default"/>
      </w:rPr>
    </w:lvl>
    <w:lvl w:ilvl="7" w:tplc="F072D8DA" w:tentative="1">
      <w:start w:val="1"/>
      <w:numFmt w:val="bullet"/>
      <w:lvlText w:val="•"/>
      <w:lvlJc w:val="left"/>
      <w:pPr>
        <w:tabs>
          <w:tab w:val="num" w:pos="5760"/>
        </w:tabs>
        <w:ind w:left="5760" w:hanging="360"/>
      </w:pPr>
      <w:rPr>
        <w:rFonts w:ascii="Times" w:hAnsi="Times" w:hint="default"/>
      </w:rPr>
    </w:lvl>
    <w:lvl w:ilvl="8" w:tplc="B2CA5FBA" w:tentative="1">
      <w:start w:val="1"/>
      <w:numFmt w:val="bullet"/>
      <w:lvlText w:val="•"/>
      <w:lvlJc w:val="left"/>
      <w:pPr>
        <w:tabs>
          <w:tab w:val="num" w:pos="6480"/>
        </w:tabs>
        <w:ind w:left="6480" w:hanging="360"/>
      </w:pPr>
      <w:rPr>
        <w:rFonts w:ascii="Times" w:hAnsi="Times" w:hint="default"/>
      </w:rPr>
    </w:lvl>
  </w:abstractNum>
  <w:abstractNum w:abstractNumId="32">
    <w:nsid w:val="7C297A06"/>
    <w:multiLevelType w:val="hybridMultilevel"/>
    <w:tmpl w:val="35D8FF84"/>
    <w:lvl w:ilvl="0" w:tplc="38C2B9FE">
      <w:start w:val="1"/>
      <w:numFmt w:val="bullet"/>
      <w:lvlText w:val=""/>
      <w:lvlJc w:val="left"/>
      <w:pPr>
        <w:tabs>
          <w:tab w:val="num" w:pos="720"/>
        </w:tabs>
        <w:ind w:left="720" w:hanging="360"/>
      </w:pPr>
      <w:rPr>
        <w:rFonts w:ascii="Wingdings" w:hAnsi="Wingdings" w:hint="default"/>
      </w:rPr>
    </w:lvl>
    <w:lvl w:ilvl="1" w:tplc="DE4EEA60">
      <w:start w:val="1"/>
      <w:numFmt w:val="bullet"/>
      <w:lvlText w:val=""/>
      <w:lvlJc w:val="left"/>
      <w:pPr>
        <w:tabs>
          <w:tab w:val="num" w:pos="1440"/>
        </w:tabs>
        <w:ind w:left="1440" w:hanging="360"/>
      </w:pPr>
      <w:rPr>
        <w:rFonts w:ascii="Wingdings" w:hAnsi="Wingdings" w:hint="default"/>
      </w:rPr>
    </w:lvl>
    <w:lvl w:ilvl="2" w:tplc="023CFB22">
      <w:start w:val="-16399"/>
      <w:numFmt w:val="bullet"/>
      <w:lvlText w:val=""/>
      <w:lvlJc w:val="left"/>
      <w:pPr>
        <w:tabs>
          <w:tab w:val="num" w:pos="2160"/>
        </w:tabs>
        <w:ind w:left="2160" w:hanging="360"/>
      </w:pPr>
      <w:rPr>
        <w:rFonts w:ascii="Wingdings" w:hAnsi="Wingdings" w:hint="default"/>
      </w:rPr>
    </w:lvl>
    <w:lvl w:ilvl="3" w:tplc="F710B9F4" w:tentative="1">
      <w:start w:val="1"/>
      <w:numFmt w:val="bullet"/>
      <w:lvlText w:val=""/>
      <w:lvlJc w:val="left"/>
      <w:pPr>
        <w:tabs>
          <w:tab w:val="num" w:pos="2880"/>
        </w:tabs>
        <w:ind w:left="2880" w:hanging="360"/>
      </w:pPr>
      <w:rPr>
        <w:rFonts w:ascii="Wingdings" w:hAnsi="Wingdings" w:hint="default"/>
      </w:rPr>
    </w:lvl>
    <w:lvl w:ilvl="4" w:tplc="6BE25E70" w:tentative="1">
      <w:start w:val="1"/>
      <w:numFmt w:val="bullet"/>
      <w:lvlText w:val=""/>
      <w:lvlJc w:val="left"/>
      <w:pPr>
        <w:tabs>
          <w:tab w:val="num" w:pos="3600"/>
        </w:tabs>
        <w:ind w:left="3600" w:hanging="360"/>
      </w:pPr>
      <w:rPr>
        <w:rFonts w:ascii="Wingdings" w:hAnsi="Wingdings" w:hint="default"/>
      </w:rPr>
    </w:lvl>
    <w:lvl w:ilvl="5" w:tplc="4C34CA36" w:tentative="1">
      <w:start w:val="1"/>
      <w:numFmt w:val="bullet"/>
      <w:lvlText w:val=""/>
      <w:lvlJc w:val="left"/>
      <w:pPr>
        <w:tabs>
          <w:tab w:val="num" w:pos="4320"/>
        </w:tabs>
        <w:ind w:left="4320" w:hanging="360"/>
      </w:pPr>
      <w:rPr>
        <w:rFonts w:ascii="Wingdings" w:hAnsi="Wingdings" w:hint="default"/>
      </w:rPr>
    </w:lvl>
    <w:lvl w:ilvl="6" w:tplc="F8882592" w:tentative="1">
      <w:start w:val="1"/>
      <w:numFmt w:val="bullet"/>
      <w:lvlText w:val=""/>
      <w:lvlJc w:val="left"/>
      <w:pPr>
        <w:tabs>
          <w:tab w:val="num" w:pos="5040"/>
        </w:tabs>
        <w:ind w:left="5040" w:hanging="360"/>
      </w:pPr>
      <w:rPr>
        <w:rFonts w:ascii="Wingdings" w:hAnsi="Wingdings" w:hint="default"/>
      </w:rPr>
    </w:lvl>
    <w:lvl w:ilvl="7" w:tplc="A92C8012" w:tentative="1">
      <w:start w:val="1"/>
      <w:numFmt w:val="bullet"/>
      <w:lvlText w:val=""/>
      <w:lvlJc w:val="left"/>
      <w:pPr>
        <w:tabs>
          <w:tab w:val="num" w:pos="5760"/>
        </w:tabs>
        <w:ind w:left="5760" w:hanging="360"/>
      </w:pPr>
      <w:rPr>
        <w:rFonts w:ascii="Wingdings" w:hAnsi="Wingdings" w:hint="default"/>
      </w:rPr>
    </w:lvl>
    <w:lvl w:ilvl="8" w:tplc="AB987E0A" w:tentative="1">
      <w:start w:val="1"/>
      <w:numFmt w:val="bullet"/>
      <w:lvlText w:val=""/>
      <w:lvlJc w:val="left"/>
      <w:pPr>
        <w:tabs>
          <w:tab w:val="num" w:pos="6480"/>
        </w:tabs>
        <w:ind w:left="6480" w:hanging="360"/>
      </w:pPr>
      <w:rPr>
        <w:rFonts w:ascii="Wingdings" w:hAnsi="Wingdings" w:hint="default"/>
      </w:rPr>
    </w:lvl>
  </w:abstractNum>
  <w:abstractNum w:abstractNumId="33">
    <w:nsid w:val="7D2676D6"/>
    <w:multiLevelType w:val="hybridMultilevel"/>
    <w:tmpl w:val="5D3C588A"/>
    <w:lvl w:ilvl="0" w:tplc="FEA47C22">
      <w:start w:val="1"/>
      <w:numFmt w:val="bullet"/>
      <w:lvlText w:val=""/>
      <w:lvlJc w:val="left"/>
      <w:pPr>
        <w:tabs>
          <w:tab w:val="num" w:pos="720"/>
        </w:tabs>
        <w:ind w:left="720" w:hanging="360"/>
      </w:pPr>
      <w:rPr>
        <w:rFonts w:ascii="Wingdings 2" w:hAnsi="Wingdings 2" w:hint="default"/>
      </w:rPr>
    </w:lvl>
    <w:lvl w:ilvl="1" w:tplc="A84CE288">
      <w:start w:val="-16399"/>
      <w:numFmt w:val="bullet"/>
      <w:lvlText w:val=""/>
      <w:lvlJc w:val="left"/>
      <w:pPr>
        <w:tabs>
          <w:tab w:val="num" w:pos="1440"/>
        </w:tabs>
        <w:ind w:left="1440" w:hanging="360"/>
      </w:pPr>
      <w:rPr>
        <w:rFonts w:ascii="Wingdings 2" w:hAnsi="Wingdings 2" w:hint="default"/>
      </w:rPr>
    </w:lvl>
    <w:lvl w:ilvl="2" w:tplc="04EC305C" w:tentative="1">
      <w:start w:val="1"/>
      <w:numFmt w:val="bullet"/>
      <w:lvlText w:val=""/>
      <w:lvlJc w:val="left"/>
      <w:pPr>
        <w:tabs>
          <w:tab w:val="num" w:pos="2160"/>
        </w:tabs>
        <w:ind w:left="2160" w:hanging="360"/>
      </w:pPr>
      <w:rPr>
        <w:rFonts w:ascii="Wingdings 2" w:hAnsi="Wingdings 2" w:hint="default"/>
      </w:rPr>
    </w:lvl>
    <w:lvl w:ilvl="3" w:tplc="A904ADE6" w:tentative="1">
      <w:start w:val="1"/>
      <w:numFmt w:val="bullet"/>
      <w:lvlText w:val=""/>
      <w:lvlJc w:val="left"/>
      <w:pPr>
        <w:tabs>
          <w:tab w:val="num" w:pos="2880"/>
        </w:tabs>
        <w:ind w:left="2880" w:hanging="360"/>
      </w:pPr>
      <w:rPr>
        <w:rFonts w:ascii="Wingdings 2" w:hAnsi="Wingdings 2" w:hint="default"/>
      </w:rPr>
    </w:lvl>
    <w:lvl w:ilvl="4" w:tplc="D340C928" w:tentative="1">
      <w:start w:val="1"/>
      <w:numFmt w:val="bullet"/>
      <w:lvlText w:val=""/>
      <w:lvlJc w:val="left"/>
      <w:pPr>
        <w:tabs>
          <w:tab w:val="num" w:pos="3600"/>
        </w:tabs>
        <w:ind w:left="3600" w:hanging="360"/>
      </w:pPr>
      <w:rPr>
        <w:rFonts w:ascii="Wingdings 2" w:hAnsi="Wingdings 2" w:hint="default"/>
      </w:rPr>
    </w:lvl>
    <w:lvl w:ilvl="5" w:tplc="B04E4100" w:tentative="1">
      <w:start w:val="1"/>
      <w:numFmt w:val="bullet"/>
      <w:lvlText w:val=""/>
      <w:lvlJc w:val="left"/>
      <w:pPr>
        <w:tabs>
          <w:tab w:val="num" w:pos="4320"/>
        </w:tabs>
        <w:ind w:left="4320" w:hanging="360"/>
      </w:pPr>
      <w:rPr>
        <w:rFonts w:ascii="Wingdings 2" w:hAnsi="Wingdings 2" w:hint="default"/>
      </w:rPr>
    </w:lvl>
    <w:lvl w:ilvl="6" w:tplc="00E257DA" w:tentative="1">
      <w:start w:val="1"/>
      <w:numFmt w:val="bullet"/>
      <w:lvlText w:val=""/>
      <w:lvlJc w:val="left"/>
      <w:pPr>
        <w:tabs>
          <w:tab w:val="num" w:pos="5040"/>
        </w:tabs>
        <w:ind w:left="5040" w:hanging="360"/>
      </w:pPr>
      <w:rPr>
        <w:rFonts w:ascii="Wingdings 2" w:hAnsi="Wingdings 2" w:hint="default"/>
      </w:rPr>
    </w:lvl>
    <w:lvl w:ilvl="7" w:tplc="B67A123A" w:tentative="1">
      <w:start w:val="1"/>
      <w:numFmt w:val="bullet"/>
      <w:lvlText w:val=""/>
      <w:lvlJc w:val="left"/>
      <w:pPr>
        <w:tabs>
          <w:tab w:val="num" w:pos="5760"/>
        </w:tabs>
        <w:ind w:left="5760" w:hanging="360"/>
      </w:pPr>
      <w:rPr>
        <w:rFonts w:ascii="Wingdings 2" w:hAnsi="Wingdings 2" w:hint="default"/>
      </w:rPr>
    </w:lvl>
    <w:lvl w:ilvl="8" w:tplc="85EE5BBE" w:tentative="1">
      <w:start w:val="1"/>
      <w:numFmt w:val="bullet"/>
      <w:lvlText w:val=""/>
      <w:lvlJc w:val="left"/>
      <w:pPr>
        <w:tabs>
          <w:tab w:val="num" w:pos="6480"/>
        </w:tabs>
        <w:ind w:left="6480" w:hanging="360"/>
      </w:pPr>
      <w:rPr>
        <w:rFonts w:ascii="Wingdings 2" w:hAnsi="Wingdings 2" w:hint="default"/>
      </w:rPr>
    </w:lvl>
  </w:abstractNum>
  <w:num w:numId="1">
    <w:abstractNumId w:val="11"/>
  </w:num>
  <w:num w:numId="2">
    <w:abstractNumId w:val="16"/>
  </w:num>
  <w:num w:numId="3">
    <w:abstractNumId w:val="31"/>
  </w:num>
  <w:num w:numId="4">
    <w:abstractNumId w:val="13"/>
  </w:num>
  <w:num w:numId="5">
    <w:abstractNumId w:val="29"/>
  </w:num>
  <w:num w:numId="6">
    <w:abstractNumId w:val="8"/>
  </w:num>
  <w:num w:numId="7">
    <w:abstractNumId w:val="0"/>
  </w:num>
  <w:num w:numId="8">
    <w:abstractNumId w:val="25"/>
  </w:num>
  <w:num w:numId="9">
    <w:abstractNumId w:val="33"/>
  </w:num>
  <w:num w:numId="10">
    <w:abstractNumId w:val="19"/>
  </w:num>
  <w:num w:numId="11">
    <w:abstractNumId w:val="30"/>
  </w:num>
  <w:num w:numId="12">
    <w:abstractNumId w:val="10"/>
  </w:num>
  <w:num w:numId="13">
    <w:abstractNumId w:val="14"/>
  </w:num>
  <w:num w:numId="14">
    <w:abstractNumId w:val="2"/>
  </w:num>
  <w:num w:numId="15">
    <w:abstractNumId w:val="12"/>
  </w:num>
  <w:num w:numId="16">
    <w:abstractNumId w:val="4"/>
  </w:num>
  <w:num w:numId="17">
    <w:abstractNumId w:val="27"/>
  </w:num>
  <w:num w:numId="18">
    <w:abstractNumId w:val="22"/>
  </w:num>
  <w:num w:numId="19">
    <w:abstractNumId w:val="24"/>
  </w:num>
  <w:num w:numId="20">
    <w:abstractNumId w:val="18"/>
  </w:num>
  <w:num w:numId="21">
    <w:abstractNumId w:val="15"/>
  </w:num>
  <w:num w:numId="22">
    <w:abstractNumId w:val="26"/>
  </w:num>
  <w:num w:numId="23">
    <w:abstractNumId w:val="3"/>
  </w:num>
  <w:num w:numId="24">
    <w:abstractNumId w:val="7"/>
  </w:num>
  <w:num w:numId="25">
    <w:abstractNumId w:val="21"/>
  </w:num>
  <w:num w:numId="26">
    <w:abstractNumId w:val="17"/>
  </w:num>
  <w:num w:numId="27">
    <w:abstractNumId w:val="23"/>
  </w:num>
  <w:num w:numId="28">
    <w:abstractNumId w:val="28"/>
  </w:num>
  <w:num w:numId="29">
    <w:abstractNumId w:val="9"/>
  </w:num>
  <w:num w:numId="30">
    <w:abstractNumId w:val="5"/>
  </w:num>
  <w:num w:numId="31">
    <w:abstractNumId w:val="32"/>
  </w:num>
  <w:num w:numId="32">
    <w:abstractNumId w:val="6"/>
  </w:num>
  <w:num w:numId="33">
    <w:abstractNumId w:val="1"/>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45D3"/>
    <w:rsid w:val="0019520C"/>
    <w:rsid w:val="00365F2F"/>
    <w:rsid w:val="004A2374"/>
    <w:rsid w:val="008B2399"/>
    <w:rsid w:val="00B045D3"/>
    <w:rsid w:val="00C45937"/>
    <w:rsid w:val="00F5247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BB2563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45D3"/>
    <w:pPr>
      <w:ind w:left="720"/>
      <w:contextualSpacing/>
    </w:pPr>
  </w:style>
  <w:style w:type="character" w:styleId="Hyperlink">
    <w:name w:val="Hyperlink"/>
    <w:basedOn w:val="DefaultParagraphFont"/>
    <w:uiPriority w:val="99"/>
    <w:unhideWhenUsed/>
    <w:rsid w:val="00B045D3"/>
    <w:rPr>
      <w:color w:val="0000FF" w:themeColor="hyperlink"/>
      <w:u w:val="single"/>
    </w:rPr>
  </w:style>
  <w:style w:type="paragraph" w:styleId="NormalWeb">
    <w:name w:val="Normal (Web)"/>
    <w:basedOn w:val="Normal"/>
    <w:uiPriority w:val="99"/>
    <w:semiHidden/>
    <w:unhideWhenUsed/>
    <w:rsid w:val="00C45937"/>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45D3"/>
    <w:pPr>
      <w:ind w:left="720"/>
      <w:contextualSpacing/>
    </w:pPr>
  </w:style>
  <w:style w:type="character" w:styleId="Hyperlink">
    <w:name w:val="Hyperlink"/>
    <w:basedOn w:val="DefaultParagraphFont"/>
    <w:uiPriority w:val="99"/>
    <w:unhideWhenUsed/>
    <w:rsid w:val="00B045D3"/>
    <w:rPr>
      <w:color w:val="0000FF" w:themeColor="hyperlink"/>
      <w:u w:val="single"/>
    </w:rPr>
  </w:style>
  <w:style w:type="paragraph" w:styleId="NormalWeb">
    <w:name w:val="Normal (Web)"/>
    <w:basedOn w:val="Normal"/>
    <w:uiPriority w:val="99"/>
    <w:semiHidden/>
    <w:unhideWhenUsed/>
    <w:rsid w:val="00C45937"/>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549204">
      <w:bodyDiv w:val="1"/>
      <w:marLeft w:val="0"/>
      <w:marRight w:val="0"/>
      <w:marTop w:val="0"/>
      <w:marBottom w:val="0"/>
      <w:divBdr>
        <w:top w:val="none" w:sz="0" w:space="0" w:color="auto"/>
        <w:left w:val="none" w:sz="0" w:space="0" w:color="auto"/>
        <w:bottom w:val="none" w:sz="0" w:space="0" w:color="auto"/>
        <w:right w:val="none" w:sz="0" w:space="0" w:color="auto"/>
      </w:divBdr>
    </w:div>
    <w:div w:id="90400328">
      <w:bodyDiv w:val="1"/>
      <w:marLeft w:val="0"/>
      <w:marRight w:val="0"/>
      <w:marTop w:val="0"/>
      <w:marBottom w:val="0"/>
      <w:divBdr>
        <w:top w:val="none" w:sz="0" w:space="0" w:color="auto"/>
        <w:left w:val="none" w:sz="0" w:space="0" w:color="auto"/>
        <w:bottom w:val="none" w:sz="0" w:space="0" w:color="auto"/>
        <w:right w:val="none" w:sz="0" w:space="0" w:color="auto"/>
      </w:divBdr>
    </w:div>
    <w:div w:id="107086664">
      <w:bodyDiv w:val="1"/>
      <w:marLeft w:val="0"/>
      <w:marRight w:val="0"/>
      <w:marTop w:val="0"/>
      <w:marBottom w:val="0"/>
      <w:divBdr>
        <w:top w:val="none" w:sz="0" w:space="0" w:color="auto"/>
        <w:left w:val="none" w:sz="0" w:space="0" w:color="auto"/>
        <w:bottom w:val="none" w:sz="0" w:space="0" w:color="auto"/>
        <w:right w:val="none" w:sz="0" w:space="0" w:color="auto"/>
      </w:divBdr>
      <w:divsChild>
        <w:div w:id="274488197">
          <w:marLeft w:val="0"/>
          <w:marRight w:val="0"/>
          <w:marTop w:val="79"/>
          <w:marBottom w:val="0"/>
          <w:divBdr>
            <w:top w:val="none" w:sz="0" w:space="0" w:color="auto"/>
            <w:left w:val="none" w:sz="0" w:space="0" w:color="auto"/>
            <w:bottom w:val="none" w:sz="0" w:space="0" w:color="auto"/>
            <w:right w:val="none" w:sz="0" w:space="0" w:color="auto"/>
          </w:divBdr>
        </w:div>
        <w:div w:id="1349912252">
          <w:marLeft w:val="0"/>
          <w:marRight w:val="0"/>
          <w:marTop w:val="79"/>
          <w:marBottom w:val="0"/>
          <w:divBdr>
            <w:top w:val="none" w:sz="0" w:space="0" w:color="auto"/>
            <w:left w:val="none" w:sz="0" w:space="0" w:color="auto"/>
            <w:bottom w:val="none" w:sz="0" w:space="0" w:color="auto"/>
            <w:right w:val="none" w:sz="0" w:space="0" w:color="auto"/>
          </w:divBdr>
        </w:div>
        <w:div w:id="433289335">
          <w:marLeft w:val="994"/>
          <w:marRight w:val="0"/>
          <w:marTop w:val="79"/>
          <w:marBottom w:val="0"/>
          <w:divBdr>
            <w:top w:val="none" w:sz="0" w:space="0" w:color="auto"/>
            <w:left w:val="none" w:sz="0" w:space="0" w:color="auto"/>
            <w:bottom w:val="none" w:sz="0" w:space="0" w:color="auto"/>
            <w:right w:val="none" w:sz="0" w:space="0" w:color="auto"/>
          </w:divBdr>
        </w:div>
        <w:div w:id="2091153973">
          <w:marLeft w:val="994"/>
          <w:marRight w:val="0"/>
          <w:marTop w:val="79"/>
          <w:marBottom w:val="0"/>
          <w:divBdr>
            <w:top w:val="none" w:sz="0" w:space="0" w:color="auto"/>
            <w:left w:val="none" w:sz="0" w:space="0" w:color="auto"/>
            <w:bottom w:val="none" w:sz="0" w:space="0" w:color="auto"/>
            <w:right w:val="none" w:sz="0" w:space="0" w:color="auto"/>
          </w:divBdr>
        </w:div>
        <w:div w:id="1068846681">
          <w:marLeft w:val="0"/>
          <w:marRight w:val="0"/>
          <w:marTop w:val="79"/>
          <w:marBottom w:val="0"/>
          <w:divBdr>
            <w:top w:val="none" w:sz="0" w:space="0" w:color="auto"/>
            <w:left w:val="none" w:sz="0" w:space="0" w:color="auto"/>
            <w:bottom w:val="none" w:sz="0" w:space="0" w:color="auto"/>
            <w:right w:val="none" w:sz="0" w:space="0" w:color="auto"/>
          </w:divBdr>
        </w:div>
        <w:div w:id="807237080">
          <w:marLeft w:val="0"/>
          <w:marRight w:val="0"/>
          <w:marTop w:val="79"/>
          <w:marBottom w:val="0"/>
          <w:divBdr>
            <w:top w:val="none" w:sz="0" w:space="0" w:color="auto"/>
            <w:left w:val="none" w:sz="0" w:space="0" w:color="auto"/>
            <w:bottom w:val="none" w:sz="0" w:space="0" w:color="auto"/>
            <w:right w:val="none" w:sz="0" w:space="0" w:color="auto"/>
          </w:divBdr>
        </w:div>
      </w:divsChild>
    </w:div>
    <w:div w:id="111674104">
      <w:bodyDiv w:val="1"/>
      <w:marLeft w:val="0"/>
      <w:marRight w:val="0"/>
      <w:marTop w:val="0"/>
      <w:marBottom w:val="0"/>
      <w:divBdr>
        <w:top w:val="none" w:sz="0" w:space="0" w:color="auto"/>
        <w:left w:val="none" w:sz="0" w:space="0" w:color="auto"/>
        <w:bottom w:val="none" w:sz="0" w:space="0" w:color="auto"/>
        <w:right w:val="none" w:sz="0" w:space="0" w:color="auto"/>
      </w:divBdr>
      <w:divsChild>
        <w:div w:id="2130273526">
          <w:marLeft w:val="965"/>
          <w:marRight w:val="0"/>
          <w:marTop w:val="139"/>
          <w:marBottom w:val="0"/>
          <w:divBdr>
            <w:top w:val="none" w:sz="0" w:space="0" w:color="auto"/>
            <w:left w:val="none" w:sz="0" w:space="0" w:color="auto"/>
            <w:bottom w:val="none" w:sz="0" w:space="0" w:color="auto"/>
            <w:right w:val="none" w:sz="0" w:space="0" w:color="auto"/>
          </w:divBdr>
        </w:div>
        <w:div w:id="1057095959">
          <w:marLeft w:val="1541"/>
          <w:marRight w:val="0"/>
          <w:marTop w:val="130"/>
          <w:marBottom w:val="0"/>
          <w:divBdr>
            <w:top w:val="none" w:sz="0" w:space="0" w:color="auto"/>
            <w:left w:val="none" w:sz="0" w:space="0" w:color="auto"/>
            <w:bottom w:val="none" w:sz="0" w:space="0" w:color="auto"/>
            <w:right w:val="none" w:sz="0" w:space="0" w:color="auto"/>
          </w:divBdr>
        </w:div>
        <w:div w:id="363602326">
          <w:marLeft w:val="1541"/>
          <w:marRight w:val="0"/>
          <w:marTop w:val="130"/>
          <w:marBottom w:val="0"/>
          <w:divBdr>
            <w:top w:val="none" w:sz="0" w:space="0" w:color="auto"/>
            <w:left w:val="none" w:sz="0" w:space="0" w:color="auto"/>
            <w:bottom w:val="none" w:sz="0" w:space="0" w:color="auto"/>
            <w:right w:val="none" w:sz="0" w:space="0" w:color="auto"/>
          </w:divBdr>
        </w:div>
      </w:divsChild>
    </w:div>
    <w:div w:id="125591709">
      <w:bodyDiv w:val="1"/>
      <w:marLeft w:val="0"/>
      <w:marRight w:val="0"/>
      <w:marTop w:val="0"/>
      <w:marBottom w:val="0"/>
      <w:divBdr>
        <w:top w:val="none" w:sz="0" w:space="0" w:color="auto"/>
        <w:left w:val="none" w:sz="0" w:space="0" w:color="auto"/>
        <w:bottom w:val="none" w:sz="0" w:space="0" w:color="auto"/>
        <w:right w:val="none" w:sz="0" w:space="0" w:color="auto"/>
      </w:divBdr>
      <w:divsChild>
        <w:div w:id="21176483">
          <w:marLeft w:val="835"/>
          <w:marRight w:val="0"/>
          <w:marTop w:val="125"/>
          <w:marBottom w:val="0"/>
          <w:divBdr>
            <w:top w:val="none" w:sz="0" w:space="0" w:color="auto"/>
            <w:left w:val="none" w:sz="0" w:space="0" w:color="auto"/>
            <w:bottom w:val="none" w:sz="0" w:space="0" w:color="auto"/>
            <w:right w:val="none" w:sz="0" w:space="0" w:color="auto"/>
          </w:divBdr>
        </w:div>
        <w:div w:id="942762028">
          <w:marLeft w:val="835"/>
          <w:marRight w:val="0"/>
          <w:marTop w:val="125"/>
          <w:marBottom w:val="0"/>
          <w:divBdr>
            <w:top w:val="none" w:sz="0" w:space="0" w:color="auto"/>
            <w:left w:val="none" w:sz="0" w:space="0" w:color="auto"/>
            <w:bottom w:val="none" w:sz="0" w:space="0" w:color="auto"/>
            <w:right w:val="none" w:sz="0" w:space="0" w:color="auto"/>
          </w:divBdr>
        </w:div>
        <w:div w:id="1423603021">
          <w:marLeft w:val="835"/>
          <w:marRight w:val="0"/>
          <w:marTop w:val="125"/>
          <w:marBottom w:val="0"/>
          <w:divBdr>
            <w:top w:val="none" w:sz="0" w:space="0" w:color="auto"/>
            <w:left w:val="none" w:sz="0" w:space="0" w:color="auto"/>
            <w:bottom w:val="none" w:sz="0" w:space="0" w:color="auto"/>
            <w:right w:val="none" w:sz="0" w:space="0" w:color="auto"/>
          </w:divBdr>
        </w:div>
        <w:div w:id="1407455119">
          <w:marLeft w:val="835"/>
          <w:marRight w:val="0"/>
          <w:marTop w:val="125"/>
          <w:marBottom w:val="0"/>
          <w:divBdr>
            <w:top w:val="none" w:sz="0" w:space="0" w:color="auto"/>
            <w:left w:val="none" w:sz="0" w:space="0" w:color="auto"/>
            <w:bottom w:val="none" w:sz="0" w:space="0" w:color="auto"/>
            <w:right w:val="none" w:sz="0" w:space="0" w:color="auto"/>
          </w:divBdr>
        </w:div>
        <w:div w:id="1244989803">
          <w:marLeft w:val="835"/>
          <w:marRight w:val="0"/>
          <w:marTop w:val="125"/>
          <w:marBottom w:val="0"/>
          <w:divBdr>
            <w:top w:val="none" w:sz="0" w:space="0" w:color="auto"/>
            <w:left w:val="none" w:sz="0" w:space="0" w:color="auto"/>
            <w:bottom w:val="none" w:sz="0" w:space="0" w:color="auto"/>
            <w:right w:val="none" w:sz="0" w:space="0" w:color="auto"/>
          </w:divBdr>
        </w:div>
        <w:div w:id="1348560434">
          <w:marLeft w:val="835"/>
          <w:marRight w:val="0"/>
          <w:marTop w:val="125"/>
          <w:marBottom w:val="0"/>
          <w:divBdr>
            <w:top w:val="none" w:sz="0" w:space="0" w:color="auto"/>
            <w:left w:val="none" w:sz="0" w:space="0" w:color="auto"/>
            <w:bottom w:val="none" w:sz="0" w:space="0" w:color="auto"/>
            <w:right w:val="none" w:sz="0" w:space="0" w:color="auto"/>
          </w:divBdr>
        </w:div>
        <w:div w:id="1694530397">
          <w:marLeft w:val="835"/>
          <w:marRight w:val="0"/>
          <w:marTop w:val="125"/>
          <w:marBottom w:val="0"/>
          <w:divBdr>
            <w:top w:val="none" w:sz="0" w:space="0" w:color="auto"/>
            <w:left w:val="none" w:sz="0" w:space="0" w:color="auto"/>
            <w:bottom w:val="none" w:sz="0" w:space="0" w:color="auto"/>
            <w:right w:val="none" w:sz="0" w:space="0" w:color="auto"/>
          </w:divBdr>
        </w:div>
        <w:div w:id="754743742">
          <w:marLeft w:val="835"/>
          <w:marRight w:val="0"/>
          <w:marTop w:val="125"/>
          <w:marBottom w:val="0"/>
          <w:divBdr>
            <w:top w:val="none" w:sz="0" w:space="0" w:color="auto"/>
            <w:left w:val="none" w:sz="0" w:space="0" w:color="auto"/>
            <w:bottom w:val="none" w:sz="0" w:space="0" w:color="auto"/>
            <w:right w:val="none" w:sz="0" w:space="0" w:color="auto"/>
          </w:divBdr>
        </w:div>
        <w:div w:id="386031533">
          <w:marLeft w:val="835"/>
          <w:marRight w:val="0"/>
          <w:marTop w:val="125"/>
          <w:marBottom w:val="0"/>
          <w:divBdr>
            <w:top w:val="none" w:sz="0" w:space="0" w:color="auto"/>
            <w:left w:val="none" w:sz="0" w:space="0" w:color="auto"/>
            <w:bottom w:val="none" w:sz="0" w:space="0" w:color="auto"/>
            <w:right w:val="none" w:sz="0" w:space="0" w:color="auto"/>
          </w:divBdr>
        </w:div>
      </w:divsChild>
    </w:div>
    <w:div w:id="146871279">
      <w:bodyDiv w:val="1"/>
      <w:marLeft w:val="0"/>
      <w:marRight w:val="0"/>
      <w:marTop w:val="0"/>
      <w:marBottom w:val="0"/>
      <w:divBdr>
        <w:top w:val="none" w:sz="0" w:space="0" w:color="auto"/>
        <w:left w:val="none" w:sz="0" w:space="0" w:color="auto"/>
        <w:bottom w:val="none" w:sz="0" w:space="0" w:color="auto"/>
        <w:right w:val="none" w:sz="0" w:space="0" w:color="auto"/>
      </w:divBdr>
      <w:divsChild>
        <w:div w:id="1859346043">
          <w:marLeft w:val="965"/>
          <w:marRight w:val="0"/>
          <w:marTop w:val="115"/>
          <w:marBottom w:val="0"/>
          <w:divBdr>
            <w:top w:val="none" w:sz="0" w:space="0" w:color="auto"/>
            <w:left w:val="none" w:sz="0" w:space="0" w:color="auto"/>
            <w:bottom w:val="none" w:sz="0" w:space="0" w:color="auto"/>
            <w:right w:val="none" w:sz="0" w:space="0" w:color="auto"/>
          </w:divBdr>
        </w:div>
        <w:div w:id="704908656">
          <w:marLeft w:val="965"/>
          <w:marRight w:val="0"/>
          <w:marTop w:val="115"/>
          <w:marBottom w:val="0"/>
          <w:divBdr>
            <w:top w:val="none" w:sz="0" w:space="0" w:color="auto"/>
            <w:left w:val="none" w:sz="0" w:space="0" w:color="auto"/>
            <w:bottom w:val="none" w:sz="0" w:space="0" w:color="auto"/>
            <w:right w:val="none" w:sz="0" w:space="0" w:color="auto"/>
          </w:divBdr>
        </w:div>
        <w:div w:id="2084180874">
          <w:marLeft w:val="965"/>
          <w:marRight w:val="0"/>
          <w:marTop w:val="115"/>
          <w:marBottom w:val="0"/>
          <w:divBdr>
            <w:top w:val="none" w:sz="0" w:space="0" w:color="auto"/>
            <w:left w:val="none" w:sz="0" w:space="0" w:color="auto"/>
            <w:bottom w:val="none" w:sz="0" w:space="0" w:color="auto"/>
            <w:right w:val="none" w:sz="0" w:space="0" w:color="auto"/>
          </w:divBdr>
        </w:div>
        <w:div w:id="1914076819">
          <w:marLeft w:val="1397"/>
          <w:marRight w:val="0"/>
          <w:marTop w:val="96"/>
          <w:marBottom w:val="0"/>
          <w:divBdr>
            <w:top w:val="none" w:sz="0" w:space="0" w:color="auto"/>
            <w:left w:val="none" w:sz="0" w:space="0" w:color="auto"/>
            <w:bottom w:val="none" w:sz="0" w:space="0" w:color="auto"/>
            <w:right w:val="none" w:sz="0" w:space="0" w:color="auto"/>
          </w:divBdr>
        </w:div>
      </w:divsChild>
    </w:div>
    <w:div w:id="170415667">
      <w:bodyDiv w:val="1"/>
      <w:marLeft w:val="0"/>
      <w:marRight w:val="0"/>
      <w:marTop w:val="0"/>
      <w:marBottom w:val="0"/>
      <w:divBdr>
        <w:top w:val="none" w:sz="0" w:space="0" w:color="auto"/>
        <w:left w:val="none" w:sz="0" w:space="0" w:color="auto"/>
        <w:bottom w:val="none" w:sz="0" w:space="0" w:color="auto"/>
        <w:right w:val="none" w:sz="0" w:space="0" w:color="auto"/>
      </w:divBdr>
    </w:div>
    <w:div w:id="297688246">
      <w:bodyDiv w:val="1"/>
      <w:marLeft w:val="0"/>
      <w:marRight w:val="0"/>
      <w:marTop w:val="0"/>
      <w:marBottom w:val="0"/>
      <w:divBdr>
        <w:top w:val="none" w:sz="0" w:space="0" w:color="auto"/>
        <w:left w:val="none" w:sz="0" w:space="0" w:color="auto"/>
        <w:bottom w:val="none" w:sz="0" w:space="0" w:color="auto"/>
        <w:right w:val="none" w:sz="0" w:space="0" w:color="auto"/>
      </w:divBdr>
    </w:div>
    <w:div w:id="484586914">
      <w:bodyDiv w:val="1"/>
      <w:marLeft w:val="0"/>
      <w:marRight w:val="0"/>
      <w:marTop w:val="0"/>
      <w:marBottom w:val="0"/>
      <w:divBdr>
        <w:top w:val="none" w:sz="0" w:space="0" w:color="auto"/>
        <w:left w:val="none" w:sz="0" w:space="0" w:color="auto"/>
        <w:bottom w:val="none" w:sz="0" w:space="0" w:color="auto"/>
        <w:right w:val="none" w:sz="0" w:space="0" w:color="auto"/>
      </w:divBdr>
      <w:divsChild>
        <w:div w:id="1975328313">
          <w:marLeft w:val="0"/>
          <w:marRight w:val="0"/>
          <w:marTop w:val="79"/>
          <w:marBottom w:val="0"/>
          <w:divBdr>
            <w:top w:val="none" w:sz="0" w:space="0" w:color="auto"/>
            <w:left w:val="none" w:sz="0" w:space="0" w:color="auto"/>
            <w:bottom w:val="none" w:sz="0" w:space="0" w:color="auto"/>
            <w:right w:val="none" w:sz="0" w:space="0" w:color="auto"/>
          </w:divBdr>
        </w:div>
        <w:div w:id="1494374903">
          <w:marLeft w:val="0"/>
          <w:marRight w:val="0"/>
          <w:marTop w:val="79"/>
          <w:marBottom w:val="0"/>
          <w:divBdr>
            <w:top w:val="none" w:sz="0" w:space="0" w:color="auto"/>
            <w:left w:val="none" w:sz="0" w:space="0" w:color="auto"/>
            <w:bottom w:val="none" w:sz="0" w:space="0" w:color="auto"/>
            <w:right w:val="none" w:sz="0" w:space="0" w:color="auto"/>
          </w:divBdr>
        </w:div>
        <w:div w:id="1738818462">
          <w:marLeft w:val="0"/>
          <w:marRight w:val="0"/>
          <w:marTop w:val="79"/>
          <w:marBottom w:val="0"/>
          <w:divBdr>
            <w:top w:val="none" w:sz="0" w:space="0" w:color="auto"/>
            <w:left w:val="none" w:sz="0" w:space="0" w:color="auto"/>
            <w:bottom w:val="none" w:sz="0" w:space="0" w:color="auto"/>
            <w:right w:val="none" w:sz="0" w:space="0" w:color="auto"/>
          </w:divBdr>
        </w:div>
        <w:div w:id="557860443">
          <w:marLeft w:val="994"/>
          <w:marRight w:val="0"/>
          <w:marTop w:val="79"/>
          <w:marBottom w:val="0"/>
          <w:divBdr>
            <w:top w:val="none" w:sz="0" w:space="0" w:color="auto"/>
            <w:left w:val="none" w:sz="0" w:space="0" w:color="auto"/>
            <w:bottom w:val="none" w:sz="0" w:space="0" w:color="auto"/>
            <w:right w:val="none" w:sz="0" w:space="0" w:color="auto"/>
          </w:divBdr>
        </w:div>
        <w:div w:id="495463490">
          <w:marLeft w:val="1440"/>
          <w:marRight w:val="0"/>
          <w:marTop w:val="79"/>
          <w:marBottom w:val="0"/>
          <w:divBdr>
            <w:top w:val="none" w:sz="0" w:space="0" w:color="auto"/>
            <w:left w:val="none" w:sz="0" w:space="0" w:color="auto"/>
            <w:bottom w:val="none" w:sz="0" w:space="0" w:color="auto"/>
            <w:right w:val="none" w:sz="0" w:space="0" w:color="auto"/>
          </w:divBdr>
        </w:div>
        <w:div w:id="965889509">
          <w:marLeft w:val="1440"/>
          <w:marRight w:val="0"/>
          <w:marTop w:val="79"/>
          <w:marBottom w:val="0"/>
          <w:divBdr>
            <w:top w:val="none" w:sz="0" w:space="0" w:color="auto"/>
            <w:left w:val="none" w:sz="0" w:space="0" w:color="auto"/>
            <w:bottom w:val="none" w:sz="0" w:space="0" w:color="auto"/>
            <w:right w:val="none" w:sz="0" w:space="0" w:color="auto"/>
          </w:divBdr>
        </w:div>
        <w:div w:id="167868485">
          <w:marLeft w:val="0"/>
          <w:marRight w:val="0"/>
          <w:marTop w:val="79"/>
          <w:marBottom w:val="0"/>
          <w:divBdr>
            <w:top w:val="none" w:sz="0" w:space="0" w:color="auto"/>
            <w:left w:val="none" w:sz="0" w:space="0" w:color="auto"/>
            <w:bottom w:val="none" w:sz="0" w:space="0" w:color="auto"/>
            <w:right w:val="none" w:sz="0" w:space="0" w:color="auto"/>
          </w:divBdr>
        </w:div>
      </w:divsChild>
    </w:div>
    <w:div w:id="491022654">
      <w:bodyDiv w:val="1"/>
      <w:marLeft w:val="0"/>
      <w:marRight w:val="0"/>
      <w:marTop w:val="0"/>
      <w:marBottom w:val="0"/>
      <w:divBdr>
        <w:top w:val="none" w:sz="0" w:space="0" w:color="auto"/>
        <w:left w:val="none" w:sz="0" w:space="0" w:color="auto"/>
        <w:bottom w:val="none" w:sz="0" w:space="0" w:color="auto"/>
        <w:right w:val="none" w:sz="0" w:space="0" w:color="auto"/>
      </w:divBdr>
      <w:divsChild>
        <w:div w:id="826552417">
          <w:marLeft w:val="864"/>
          <w:marRight w:val="0"/>
          <w:marTop w:val="86"/>
          <w:marBottom w:val="0"/>
          <w:divBdr>
            <w:top w:val="none" w:sz="0" w:space="0" w:color="auto"/>
            <w:left w:val="none" w:sz="0" w:space="0" w:color="auto"/>
            <w:bottom w:val="none" w:sz="0" w:space="0" w:color="auto"/>
            <w:right w:val="none" w:sz="0" w:space="0" w:color="auto"/>
          </w:divBdr>
        </w:div>
        <w:div w:id="173879969">
          <w:marLeft w:val="864"/>
          <w:marRight w:val="0"/>
          <w:marTop w:val="115"/>
          <w:marBottom w:val="0"/>
          <w:divBdr>
            <w:top w:val="none" w:sz="0" w:space="0" w:color="auto"/>
            <w:left w:val="none" w:sz="0" w:space="0" w:color="auto"/>
            <w:bottom w:val="none" w:sz="0" w:space="0" w:color="auto"/>
            <w:right w:val="none" w:sz="0" w:space="0" w:color="auto"/>
          </w:divBdr>
        </w:div>
        <w:div w:id="1507331765">
          <w:marLeft w:val="864"/>
          <w:marRight w:val="0"/>
          <w:marTop w:val="115"/>
          <w:marBottom w:val="0"/>
          <w:divBdr>
            <w:top w:val="none" w:sz="0" w:space="0" w:color="auto"/>
            <w:left w:val="none" w:sz="0" w:space="0" w:color="auto"/>
            <w:bottom w:val="none" w:sz="0" w:space="0" w:color="auto"/>
            <w:right w:val="none" w:sz="0" w:space="0" w:color="auto"/>
          </w:divBdr>
        </w:div>
        <w:div w:id="998994161">
          <w:marLeft w:val="1296"/>
          <w:marRight w:val="0"/>
          <w:marTop w:val="96"/>
          <w:marBottom w:val="0"/>
          <w:divBdr>
            <w:top w:val="none" w:sz="0" w:space="0" w:color="auto"/>
            <w:left w:val="none" w:sz="0" w:space="0" w:color="auto"/>
            <w:bottom w:val="none" w:sz="0" w:space="0" w:color="auto"/>
            <w:right w:val="none" w:sz="0" w:space="0" w:color="auto"/>
          </w:divBdr>
        </w:div>
        <w:div w:id="1049459101">
          <w:marLeft w:val="1296"/>
          <w:marRight w:val="0"/>
          <w:marTop w:val="96"/>
          <w:marBottom w:val="0"/>
          <w:divBdr>
            <w:top w:val="none" w:sz="0" w:space="0" w:color="auto"/>
            <w:left w:val="none" w:sz="0" w:space="0" w:color="auto"/>
            <w:bottom w:val="none" w:sz="0" w:space="0" w:color="auto"/>
            <w:right w:val="none" w:sz="0" w:space="0" w:color="auto"/>
          </w:divBdr>
        </w:div>
      </w:divsChild>
    </w:div>
    <w:div w:id="522594110">
      <w:bodyDiv w:val="1"/>
      <w:marLeft w:val="0"/>
      <w:marRight w:val="0"/>
      <w:marTop w:val="0"/>
      <w:marBottom w:val="0"/>
      <w:divBdr>
        <w:top w:val="none" w:sz="0" w:space="0" w:color="auto"/>
        <w:left w:val="none" w:sz="0" w:space="0" w:color="auto"/>
        <w:bottom w:val="none" w:sz="0" w:space="0" w:color="auto"/>
        <w:right w:val="none" w:sz="0" w:space="0" w:color="auto"/>
      </w:divBdr>
    </w:div>
    <w:div w:id="523399354">
      <w:bodyDiv w:val="1"/>
      <w:marLeft w:val="0"/>
      <w:marRight w:val="0"/>
      <w:marTop w:val="0"/>
      <w:marBottom w:val="0"/>
      <w:divBdr>
        <w:top w:val="none" w:sz="0" w:space="0" w:color="auto"/>
        <w:left w:val="none" w:sz="0" w:space="0" w:color="auto"/>
        <w:bottom w:val="none" w:sz="0" w:space="0" w:color="auto"/>
        <w:right w:val="none" w:sz="0" w:space="0" w:color="auto"/>
      </w:divBdr>
    </w:div>
    <w:div w:id="583993176">
      <w:bodyDiv w:val="1"/>
      <w:marLeft w:val="0"/>
      <w:marRight w:val="0"/>
      <w:marTop w:val="0"/>
      <w:marBottom w:val="0"/>
      <w:divBdr>
        <w:top w:val="none" w:sz="0" w:space="0" w:color="auto"/>
        <w:left w:val="none" w:sz="0" w:space="0" w:color="auto"/>
        <w:bottom w:val="none" w:sz="0" w:space="0" w:color="auto"/>
        <w:right w:val="none" w:sz="0" w:space="0" w:color="auto"/>
      </w:divBdr>
    </w:div>
    <w:div w:id="588780872">
      <w:bodyDiv w:val="1"/>
      <w:marLeft w:val="0"/>
      <w:marRight w:val="0"/>
      <w:marTop w:val="0"/>
      <w:marBottom w:val="0"/>
      <w:divBdr>
        <w:top w:val="none" w:sz="0" w:space="0" w:color="auto"/>
        <w:left w:val="none" w:sz="0" w:space="0" w:color="auto"/>
        <w:bottom w:val="none" w:sz="0" w:space="0" w:color="auto"/>
        <w:right w:val="none" w:sz="0" w:space="0" w:color="auto"/>
      </w:divBdr>
      <w:divsChild>
        <w:div w:id="1306467300">
          <w:marLeft w:val="432"/>
          <w:marRight w:val="0"/>
          <w:marTop w:val="115"/>
          <w:marBottom w:val="0"/>
          <w:divBdr>
            <w:top w:val="none" w:sz="0" w:space="0" w:color="auto"/>
            <w:left w:val="none" w:sz="0" w:space="0" w:color="auto"/>
            <w:bottom w:val="none" w:sz="0" w:space="0" w:color="auto"/>
            <w:right w:val="none" w:sz="0" w:space="0" w:color="auto"/>
          </w:divBdr>
        </w:div>
        <w:div w:id="967128498">
          <w:marLeft w:val="864"/>
          <w:marRight w:val="0"/>
          <w:marTop w:val="96"/>
          <w:marBottom w:val="0"/>
          <w:divBdr>
            <w:top w:val="none" w:sz="0" w:space="0" w:color="auto"/>
            <w:left w:val="none" w:sz="0" w:space="0" w:color="auto"/>
            <w:bottom w:val="none" w:sz="0" w:space="0" w:color="auto"/>
            <w:right w:val="none" w:sz="0" w:space="0" w:color="auto"/>
          </w:divBdr>
        </w:div>
        <w:div w:id="125582808">
          <w:marLeft w:val="864"/>
          <w:marRight w:val="0"/>
          <w:marTop w:val="96"/>
          <w:marBottom w:val="0"/>
          <w:divBdr>
            <w:top w:val="none" w:sz="0" w:space="0" w:color="auto"/>
            <w:left w:val="none" w:sz="0" w:space="0" w:color="auto"/>
            <w:bottom w:val="none" w:sz="0" w:space="0" w:color="auto"/>
            <w:right w:val="none" w:sz="0" w:space="0" w:color="auto"/>
          </w:divBdr>
        </w:div>
        <w:div w:id="261885877">
          <w:marLeft w:val="1296"/>
          <w:marRight w:val="0"/>
          <w:marTop w:val="86"/>
          <w:marBottom w:val="0"/>
          <w:divBdr>
            <w:top w:val="none" w:sz="0" w:space="0" w:color="auto"/>
            <w:left w:val="none" w:sz="0" w:space="0" w:color="auto"/>
            <w:bottom w:val="none" w:sz="0" w:space="0" w:color="auto"/>
            <w:right w:val="none" w:sz="0" w:space="0" w:color="auto"/>
          </w:divBdr>
        </w:div>
        <w:div w:id="1721394889">
          <w:marLeft w:val="864"/>
          <w:marRight w:val="0"/>
          <w:marTop w:val="96"/>
          <w:marBottom w:val="0"/>
          <w:divBdr>
            <w:top w:val="none" w:sz="0" w:space="0" w:color="auto"/>
            <w:left w:val="none" w:sz="0" w:space="0" w:color="auto"/>
            <w:bottom w:val="none" w:sz="0" w:space="0" w:color="auto"/>
            <w:right w:val="none" w:sz="0" w:space="0" w:color="auto"/>
          </w:divBdr>
        </w:div>
        <w:div w:id="1220359453">
          <w:marLeft w:val="1296"/>
          <w:marRight w:val="0"/>
          <w:marTop w:val="86"/>
          <w:marBottom w:val="0"/>
          <w:divBdr>
            <w:top w:val="none" w:sz="0" w:space="0" w:color="auto"/>
            <w:left w:val="none" w:sz="0" w:space="0" w:color="auto"/>
            <w:bottom w:val="none" w:sz="0" w:space="0" w:color="auto"/>
            <w:right w:val="none" w:sz="0" w:space="0" w:color="auto"/>
          </w:divBdr>
        </w:div>
        <w:div w:id="661274644">
          <w:marLeft w:val="864"/>
          <w:marRight w:val="0"/>
          <w:marTop w:val="96"/>
          <w:marBottom w:val="0"/>
          <w:divBdr>
            <w:top w:val="none" w:sz="0" w:space="0" w:color="auto"/>
            <w:left w:val="none" w:sz="0" w:space="0" w:color="auto"/>
            <w:bottom w:val="none" w:sz="0" w:space="0" w:color="auto"/>
            <w:right w:val="none" w:sz="0" w:space="0" w:color="auto"/>
          </w:divBdr>
        </w:div>
        <w:div w:id="582833255">
          <w:marLeft w:val="432"/>
          <w:marRight w:val="0"/>
          <w:marTop w:val="115"/>
          <w:marBottom w:val="0"/>
          <w:divBdr>
            <w:top w:val="none" w:sz="0" w:space="0" w:color="auto"/>
            <w:left w:val="none" w:sz="0" w:space="0" w:color="auto"/>
            <w:bottom w:val="none" w:sz="0" w:space="0" w:color="auto"/>
            <w:right w:val="none" w:sz="0" w:space="0" w:color="auto"/>
          </w:divBdr>
        </w:div>
        <w:div w:id="1734154580">
          <w:marLeft w:val="864"/>
          <w:marRight w:val="0"/>
          <w:marTop w:val="96"/>
          <w:marBottom w:val="0"/>
          <w:divBdr>
            <w:top w:val="none" w:sz="0" w:space="0" w:color="auto"/>
            <w:left w:val="none" w:sz="0" w:space="0" w:color="auto"/>
            <w:bottom w:val="none" w:sz="0" w:space="0" w:color="auto"/>
            <w:right w:val="none" w:sz="0" w:space="0" w:color="auto"/>
          </w:divBdr>
        </w:div>
        <w:div w:id="1861166323">
          <w:marLeft w:val="864"/>
          <w:marRight w:val="0"/>
          <w:marTop w:val="96"/>
          <w:marBottom w:val="0"/>
          <w:divBdr>
            <w:top w:val="none" w:sz="0" w:space="0" w:color="auto"/>
            <w:left w:val="none" w:sz="0" w:space="0" w:color="auto"/>
            <w:bottom w:val="none" w:sz="0" w:space="0" w:color="auto"/>
            <w:right w:val="none" w:sz="0" w:space="0" w:color="auto"/>
          </w:divBdr>
        </w:div>
      </w:divsChild>
    </w:div>
    <w:div w:id="728192616">
      <w:bodyDiv w:val="1"/>
      <w:marLeft w:val="0"/>
      <w:marRight w:val="0"/>
      <w:marTop w:val="0"/>
      <w:marBottom w:val="0"/>
      <w:divBdr>
        <w:top w:val="none" w:sz="0" w:space="0" w:color="auto"/>
        <w:left w:val="none" w:sz="0" w:space="0" w:color="auto"/>
        <w:bottom w:val="none" w:sz="0" w:space="0" w:color="auto"/>
        <w:right w:val="none" w:sz="0" w:space="0" w:color="auto"/>
      </w:divBdr>
    </w:div>
    <w:div w:id="787285461">
      <w:bodyDiv w:val="1"/>
      <w:marLeft w:val="0"/>
      <w:marRight w:val="0"/>
      <w:marTop w:val="0"/>
      <w:marBottom w:val="0"/>
      <w:divBdr>
        <w:top w:val="none" w:sz="0" w:space="0" w:color="auto"/>
        <w:left w:val="none" w:sz="0" w:space="0" w:color="auto"/>
        <w:bottom w:val="none" w:sz="0" w:space="0" w:color="auto"/>
        <w:right w:val="none" w:sz="0" w:space="0" w:color="auto"/>
      </w:divBdr>
    </w:div>
    <w:div w:id="808210530">
      <w:bodyDiv w:val="1"/>
      <w:marLeft w:val="0"/>
      <w:marRight w:val="0"/>
      <w:marTop w:val="0"/>
      <w:marBottom w:val="0"/>
      <w:divBdr>
        <w:top w:val="none" w:sz="0" w:space="0" w:color="auto"/>
        <w:left w:val="none" w:sz="0" w:space="0" w:color="auto"/>
        <w:bottom w:val="none" w:sz="0" w:space="0" w:color="auto"/>
        <w:right w:val="none" w:sz="0" w:space="0" w:color="auto"/>
      </w:divBdr>
      <w:divsChild>
        <w:div w:id="649482215">
          <w:marLeft w:val="0"/>
          <w:marRight w:val="0"/>
          <w:marTop w:val="86"/>
          <w:marBottom w:val="0"/>
          <w:divBdr>
            <w:top w:val="none" w:sz="0" w:space="0" w:color="auto"/>
            <w:left w:val="none" w:sz="0" w:space="0" w:color="auto"/>
            <w:bottom w:val="none" w:sz="0" w:space="0" w:color="auto"/>
            <w:right w:val="none" w:sz="0" w:space="0" w:color="auto"/>
          </w:divBdr>
        </w:div>
        <w:div w:id="1241915021">
          <w:marLeft w:val="0"/>
          <w:marRight w:val="0"/>
          <w:marTop w:val="86"/>
          <w:marBottom w:val="0"/>
          <w:divBdr>
            <w:top w:val="none" w:sz="0" w:space="0" w:color="auto"/>
            <w:left w:val="none" w:sz="0" w:space="0" w:color="auto"/>
            <w:bottom w:val="none" w:sz="0" w:space="0" w:color="auto"/>
            <w:right w:val="none" w:sz="0" w:space="0" w:color="auto"/>
          </w:divBdr>
        </w:div>
        <w:div w:id="229580266">
          <w:marLeft w:val="0"/>
          <w:marRight w:val="0"/>
          <w:marTop w:val="86"/>
          <w:marBottom w:val="0"/>
          <w:divBdr>
            <w:top w:val="none" w:sz="0" w:space="0" w:color="auto"/>
            <w:left w:val="none" w:sz="0" w:space="0" w:color="auto"/>
            <w:bottom w:val="none" w:sz="0" w:space="0" w:color="auto"/>
            <w:right w:val="none" w:sz="0" w:space="0" w:color="auto"/>
          </w:divBdr>
        </w:div>
      </w:divsChild>
    </w:div>
    <w:div w:id="827787802">
      <w:bodyDiv w:val="1"/>
      <w:marLeft w:val="0"/>
      <w:marRight w:val="0"/>
      <w:marTop w:val="0"/>
      <w:marBottom w:val="0"/>
      <w:divBdr>
        <w:top w:val="none" w:sz="0" w:space="0" w:color="auto"/>
        <w:left w:val="none" w:sz="0" w:space="0" w:color="auto"/>
        <w:bottom w:val="none" w:sz="0" w:space="0" w:color="auto"/>
        <w:right w:val="none" w:sz="0" w:space="0" w:color="auto"/>
      </w:divBdr>
    </w:div>
    <w:div w:id="871266048">
      <w:bodyDiv w:val="1"/>
      <w:marLeft w:val="0"/>
      <w:marRight w:val="0"/>
      <w:marTop w:val="0"/>
      <w:marBottom w:val="0"/>
      <w:divBdr>
        <w:top w:val="none" w:sz="0" w:space="0" w:color="auto"/>
        <w:left w:val="none" w:sz="0" w:space="0" w:color="auto"/>
        <w:bottom w:val="none" w:sz="0" w:space="0" w:color="auto"/>
        <w:right w:val="none" w:sz="0" w:space="0" w:color="auto"/>
      </w:divBdr>
      <w:divsChild>
        <w:div w:id="1215771397">
          <w:marLeft w:val="0"/>
          <w:marRight w:val="0"/>
          <w:marTop w:val="43"/>
          <w:marBottom w:val="0"/>
          <w:divBdr>
            <w:top w:val="none" w:sz="0" w:space="0" w:color="auto"/>
            <w:left w:val="none" w:sz="0" w:space="0" w:color="auto"/>
            <w:bottom w:val="none" w:sz="0" w:space="0" w:color="auto"/>
            <w:right w:val="none" w:sz="0" w:space="0" w:color="auto"/>
          </w:divBdr>
        </w:div>
        <w:div w:id="2079399682">
          <w:marLeft w:val="0"/>
          <w:marRight w:val="0"/>
          <w:marTop w:val="43"/>
          <w:marBottom w:val="0"/>
          <w:divBdr>
            <w:top w:val="none" w:sz="0" w:space="0" w:color="auto"/>
            <w:left w:val="none" w:sz="0" w:space="0" w:color="auto"/>
            <w:bottom w:val="none" w:sz="0" w:space="0" w:color="auto"/>
            <w:right w:val="none" w:sz="0" w:space="0" w:color="auto"/>
          </w:divBdr>
        </w:div>
        <w:div w:id="382993512">
          <w:marLeft w:val="0"/>
          <w:marRight w:val="0"/>
          <w:marTop w:val="43"/>
          <w:marBottom w:val="0"/>
          <w:divBdr>
            <w:top w:val="none" w:sz="0" w:space="0" w:color="auto"/>
            <w:left w:val="none" w:sz="0" w:space="0" w:color="auto"/>
            <w:bottom w:val="none" w:sz="0" w:space="0" w:color="auto"/>
            <w:right w:val="none" w:sz="0" w:space="0" w:color="auto"/>
          </w:divBdr>
        </w:div>
        <w:div w:id="1893687896">
          <w:marLeft w:val="0"/>
          <w:marRight w:val="0"/>
          <w:marTop w:val="43"/>
          <w:marBottom w:val="0"/>
          <w:divBdr>
            <w:top w:val="none" w:sz="0" w:space="0" w:color="auto"/>
            <w:left w:val="none" w:sz="0" w:space="0" w:color="auto"/>
            <w:bottom w:val="none" w:sz="0" w:space="0" w:color="auto"/>
            <w:right w:val="none" w:sz="0" w:space="0" w:color="auto"/>
          </w:divBdr>
        </w:div>
        <w:div w:id="1911620533">
          <w:marLeft w:val="0"/>
          <w:marRight w:val="0"/>
          <w:marTop w:val="43"/>
          <w:marBottom w:val="0"/>
          <w:divBdr>
            <w:top w:val="none" w:sz="0" w:space="0" w:color="auto"/>
            <w:left w:val="none" w:sz="0" w:space="0" w:color="auto"/>
            <w:bottom w:val="none" w:sz="0" w:space="0" w:color="auto"/>
            <w:right w:val="none" w:sz="0" w:space="0" w:color="auto"/>
          </w:divBdr>
        </w:div>
      </w:divsChild>
    </w:div>
    <w:div w:id="879056018">
      <w:bodyDiv w:val="1"/>
      <w:marLeft w:val="0"/>
      <w:marRight w:val="0"/>
      <w:marTop w:val="0"/>
      <w:marBottom w:val="0"/>
      <w:divBdr>
        <w:top w:val="none" w:sz="0" w:space="0" w:color="auto"/>
        <w:left w:val="none" w:sz="0" w:space="0" w:color="auto"/>
        <w:bottom w:val="none" w:sz="0" w:space="0" w:color="auto"/>
        <w:right w:val="none" w:sz="0" w:space="0" w:color="auto"/>
      </w:divBdr>
    </w:div>
    <w:div w:id="920717034">
      <w:bodyDiv w:val="1"/>
      <w:marLeft w:val="0"/>
      <w:marRight w:val="0"/>
      <w:marTop w:val="0"/>
      <w:marBottom w:val="0"/>
      <w:divBdr>
        <w:top w:val="none" w:sz="0" w:space="0" w:color="auto"/>
        <w:left w:val="none" w:sz="0" w:space="0" w:color="auto"/>
        <w:bottom w:val="none" w:sz="0" w:space="0" w:color="auto"/>
        <w:right w:val="none" w:sz="0" w:space="0" w:color="auto"/>
      </w:divBdr>
    </w:div>
    <w:div w:id="987322383">
      <w:bodyDiv w:val="1"/>
      <w:marLeft w:val="0"/>
      <w:marRight w:val="0"/>
      <w:marTop w:val="0"/>
      <w:marBottom w:val="0"/>
      <w:divBdr>
        <w:top w:val="none" w:sz="0" w:space="0" w:color="auto"/>
        <w:left w:val="none" w:sz="0" w:space="0" w:color="auto"/>
        <w:bottom w:val="none" w:sz="0" w:space="0" w:color="auto"/>
        <w:right w:val="none" w:sz="0" w:space="0" w:color="auto"/>
      </w:divBdr>
    </w:div>
    <w:div w:id="1106777686">
      <w:bodyDiv w:val="1"/>
      <w:marLeft w:val="0"/>
      <w:marRight w:val="0"/>
      <w:marTop w:val="0"/>
      <w:marBottom w:val="0"/>
      <w:divBdr>
        <w:top w:val="none" w:sz="0" w:space="0" w:color="auto"/>
        <w:left w:val="none" w:sz="0" w:space="0" w:color="auto"/>
        <w:bottom w:val="none" w:sz="0" w:space="0" w:color="auto"/>
        <w:right w:val="none" w:sz="0" w:space="0" w:color="auto"/>
      </w:divBdr>
      <w:divsChild>
        <w:div w:id="1329210002">
          <w:marLeft w:val="864"/>
          <w:marRight w:val="0"/>
          <w:marTop w:val="115"/>
          <w:marBottom w:val="0"/>
          <w:divBdr>
            <w:top w:val="none" w:sz="0" w:space="0" w:color="auto"/>
            <w:left w:val="none" w:sz="0" w:space="0" w:color="auto"/>
            <w:bottom w:val="none" w:sz="0" w:space="0" w:color="auto"/>
            <w:right w:val="none" w:sz="0" w:space="0" w:color="auto"/>
          </w:divBdr>
        </w:div>
      </w:divsChild>
    </w:div>
    <w:div w:id="1131165842">
      <w:bodyDiv w:val="1"/>
      <w:marLeft w:val="0"/>
      <w:marRight w:val="0"/>
      <w:marTop w:val="0"/>
      <w:marBottom w:val="0"/>
      <w:divBdr>
        <w:top w:val="none" w:sz="0" w:space="0" w:color="auto"/>
        <w:left w:val="none" w:sz="0" w:space="0" w:color="auto"/>
        <w:bottom w:val="none" w:sz="0" w:space="0" w:color="auto"/>
        <w:right w:val="none" w:sz="0" w:space="0" w:color="auto"/>
      </w:divBdr>
    </w:div>
    <w:div w:id="1149396678">
      <w:bodyDiv w:val="1"/>
      <w:marLeft w:val="0"/>
      <w:marRight w:val="0"/>
      <w:marTop w:val="0"/>
      <w:marBottom w:val="0"/>
      <w:divBdr>
        <w:top w:val="none" w:sz="0" w:space="0" w:color="auto"/>
        <w:left w:val="none" w:sz="0" w:space="0" w:color="auto"/>
        <w:bottom w:val="none" w:sz="0" w:space="0" w:color="auto"/>
        <w:right w:val="none" w:sz="0" w:space="0" w:color="auto"/>
      </w:divBdr>
    </w:div>
    <w:div w:id="1223559874">
      <w:bodyDiv w:val="1"/>
      <w:marLeft w:val="0"/>
      <w:marRight w:val="0"/>
      <w:marTop w:val="0"/>
      <w:marBottom w:val="0"/>
      <w:divBdr>
        <w:top w:val="none" w:sz="0" w:space="0" w:color="auto"/>
        <w:left w:val="none" w:sz="0" w:space="0" w:color="auto"/>
        <w:bottom w:val="none" w:sz="0" w:space="0" w:color="auto"/>
        <w:right w:val="none" w:sz="0" w:space="0" w:color="auto"/>
      </w:divBdr>
      <w:divsChild>
        <w:div w:id="1374884350">
          <w:marLeft w:val="274"/>
          <w:marRight w:val="0"/>
          <w:marTop w:val="144"/>
          <w:marBottom w:val="0"/>
          <w:divBdr>
            <w:top w:val="none" w:sz="0" w:space="0" w:color="auto"/>
            <w:left w:val="none" w:sz="0" w:space="0" w:color="auto"/>
            <w:bottom w:val="none" w:sz="0" w:space="0" w:color="auto"/>
            <w:right w:val="none" w:sz="0" w:space="0" w:color="auto"/>
          </w:divBdr>
        </w:div>
      </w:divsChild>
    </w:div>
    <w:div w:id="1242837776">
      <w:bodyDiv w:val="1"/>
      <w:marLeft w:val="0"/>
      <w:marRight w:val="0"/>
      <w:marTop w:val="0"/>
      <w:marBottom w:val="0"/>
      <w:divBdr>
        <w:top w:val="none" w:sz="0" w:space="0" w:color="auto"/>
        <w:left w:val="none" w:sz="0" w:space="0" w:color="auto"/>
        <w:bottom w:val="none" w:sz="0" w:space="0" w:color="auto"/>
        <w:right w:val="none" w:sz="0" w:space="0" w:color="auto"/>
      </w:divBdr>
    </w:div>
    <w:div w:id="1246919897">
      <w:bodyDiv w:val="1"/>
      <w:marLeft w:val="0"/>
      <w:marRight w:val="0"/>
      <w:marTop w:val="0"/>
      <w:marBottom w:val="0"/>
      <w:divBdr>
        <w:top w:val="none" w:sz="0" w:space="0" w:color="auto"/>
        <w:left w:val="none" w:sz="0" w:space="0" w:color="auto"/>
        <w:bottom w:val="none" w:sz="0" w:space="0" w:color="auto"/>
        <w:right w:val="none" w:sz="0" w:space="0" w:color="auto"/>
      </w:divBdr>
      <w:divsChild>
        <w:div w:id="299963061">
          <w:marLeft w:val="1080"/>
          <w:marRight w:val="0"/>
          <w:marTop w:val="72"/>
          <w:marBottom w:val="0"/>
          <w:divBdr>
            <w:top w:val="none" w:sz="0" w:space="0" w:color="auto"/>
            <w:left w:val="none" w:sz="0" w:space="0" w:color="auto"/>
            <w:bottom w:val="none" w:sz="0" w:space="0" w:color="auto"/>
            <w:right w:val="none" w:sz="0" w:space="0" w:color="auto"/>
          </w:divBdr>
        </w:div>
        <w:div w:id="662902172">
          <w:marLeft w:val="1080"/>
          <w:marRight w:val="0"/>
          <w:marTop w:val="72"/>
          <w:marBottom w:val="0"/>
          <w:divBdr>
            <w:top w:val="none" w:sz="0" w:space="0" w:color="auto"/>
            <w:left w:val="none" w:sz="0" w:space="0" w:color="auto"/>
            <w:bottom w:val="none" w:sz="0" w:space="0" w:color="auto"/>
            <w:right w:val="none" w:sz="0" w:space="0" w:color="auto"/>
          </w:divBdr>
        </w:div>
        <w:div w:id="906496079">
          <w:marLeft w:val="1080"/>
          <w:marRight w:val="0"/>
          <w:marTop w:val="72"/>
          <w:marBottom w:val="0"/>
          <w:divBdr>
            <w:top w:val="none" w:sz="0" w:space="0" w:color="auto"/>
            <w:left w:val="none" w:sz="0" w:space="0" w:color="auto"/>
            <w:bottom w:val="none" w:sz="0" w:space="0" w:color="auto"/>
            <w:right w:val="none" w:sz="0" w:space="0" w:color="auto"/>
          </w:divBdr>
        </w:div>
      </w:divsChild>
    </w:div>
    <w:div w:id="1319648581">
      <w:bodyDiv w:val="1"/>
      <w:marLeft w:val="0"/>
      <w:marRight w:val="0"/>
      <w:marTop w:val="0"/>
      <w:marBottom w:val="0"/>
      <w:divBdr>
        <w:top w:val="none" w:sz="0" w:space="0" w:color="auto"/>
        <w:left w:val="none" w:sz="0" w:space="0" w:color="auto"/>
        <w:bottom w:val="none" w:sz="0" w:space="0" w:color="auto"/>
        <w:right w:val="none" w:sz="0" w:space="0" w:color="auto"/>
      </w:divBdr>
    </w:div>
    <w:div w:id="1369069009">
      <w:bodyDiv w:val="1"/>
      <w:marLeft w:val="0"/>
      <w:marRight w:val="0"/>
      <w:marTop w:val="0"/>
      <w:marBottom w:val="0"/>
      <w:divBdr>
        <w:top w:val="none" w:sz="0" w:space="0" w:color="auto"/>
        <w:left w:val="none" w:sz="0" w:space="0" w:color="auto"/>
        <w:bottom w:val="none" w:sz="0" w:space="0" w:color="auto"/>
        <w:right w:val="none" w:sz="0" w:space="0" w:color="auto"/>
      </w:divBdr>
      <w:divsChild>
        <w:div w:id="1228958257">
          <w:marLeft w:val="0"/>
          <w:marRight w:val="0"/>
          <w:marTop w:val="72"/>
          <w:marBottom w:val="0"/>
          <w:divBdr>
            <w:top w:val="none" w:sz="0" w:space="0" w:color="auto"/>
            <w:left w:val="none" w:sz="0" w:space="0" w:color="auto"/>
            <w:bottom w:val="none" w:sz="0" w:space="0" w:color="auto"/>
            <w:right w:val="none" w:sz="0" w:space="0" w:color="auto"/>
          </w:divBdr>
        </w:div>
        <w:div w:id="1986624877">
          <w:marLeft w:val="0"/>
          <w:marRight w:val="0"/>
          <w:marTop w:val="72"/>
          <w:marBottom w:val="0"/>
          <w:divBdr>
            <w:top w:val="none" w:sz="0" w:space="0" w:color="auto"/>
            <w:left w:val="none" w:sz="0" w:space="0" w:color="auto"/>
            <w:bottom w:val="none" w:sz="0" w:space="0" w:color="auto"/>
            <w:right w:val="none" w:sz="0" w:space="0" w:color="auto"/>
          </w:divBdr>
        </w:div>
        <w:div w:id="476000708">
          <w:marLeft w:val="0"/>
          <w:marRight w:val="0"/>
          <w:marTop w:val="72"/>
          <w:marBottom w:val="0"/>
          <w:divBdr>
            <w:top w:val="none" w:sz="0" w:space="0" w:color="auto"/>
            <w:left w:val="none" w:sz="0" w:space="0" w:color="auto"/>
            <w:bottom w:val="none" w:sz="0" w:space="0" w:color="auto"/>
            <w:right w:val="none" w:sz="0" w:space="0" w:color="auto"/>
          </w:divBdr>
        </w:div>
        <w:div w:id="1733506561">
          <w:marLeft w:val="274"/>
          <w:marRight w:val="0"/>
          <w:marTop w:val="86"/>
          <w:marBottom w:val="0"/>
          <w:divBdr>
            <w:top w:val="none" w:sz="0" w:space="0" w:color="auto"/>
            <w:left w:val="none" w:sz="0" w:space="0" w:color="auto"/>
            <w:bottom w:val="none" w:sz="0" w:space="0" w:color="auto"/>
            <w:right w:val="none" w:sz="0" w:space="0" w:color="auto"/>
          </w:divBdr>
        </w:div>
        <w:div w:id="650984346">
          <w:marLeft w:val="274"/>
          <w:marRight w:val="0"/>
          <w:marTop w:val="72"/>
          <w:marBottom w:val="0"/>
          <w:divBdr>
            <w:top w:val="none" w:sz="0" w:space="0" w:color="auto"/>
            <w:left w:val="none" w:sz="0" w:space="0" w:color="auto"/>
            <w:bottom w:val="none" w:sz="0" w:space="0" w:color="auto"/>
            <w:right w:val="none" w:sz="0" w:space="0" w:color="auto"/>
          </w:divBdr>
        </w:div>
        <w:div w:id="1346250958">
          <w:marLeft w:val="994"/>
          <w:marRight w:val="0"/>
          <w:marTop w:val="72"/>
          <w:marBottom w:val="0"/>
          <w:divBdr>
            <w:top w:val="none" w:sz="0" w:space="0" w:color="auto"/>
            <w:left w:val="none" w:sz="0" w:space="0" w:color="auto"/>
            <w:bottom w:val="none" w:sz="0" w:space="0" w:color="auto"/>
            <w:right w:val="none" w:sz="0" w:space="0" w:color="auto"/>
          </w:divBdr>
        </w:div>
        <w:div w:id="912855702">
          <w:marLeft w:val="2160"/>
          <w:marRight w:val="0"/>
          <w:marTop w:val="72"/>
          <w:marBottom w:val="0"/>
          <w:divBdr>
            <w:top w:val="none" w:sz="0" w:space="0" w:color="auto"/>
            <w:left w:val="none" w:sz="0" w:space="0" w:color="auto"/>
            <w:bottom w:val="none" w:sz="0" w:space="0" w:color="auto"/>
            <w:right w:val="none" w:sz="0" w:space="0" w:color="auto"/>
          </w:divBdr>
        </w:div>
        <w:div w:id="556432253">
          <w:marLeft w:val="2160"/>
          <w:marRight w:val="0"/>
          <w:marTop w:val="72"/>
          <w:marBottom w:val="0"/>
          <w:divBdr>
            <w:top w:val="none" w:sz="0" w:space="0" w:color="auto"/>
            <w:left w:val="none" w:sz="0" w:space="0" w:color="auto"/>
            <w:bottom w:val="none" w:sz="0" w:space="0" w:color="auto"/>
            <w:right w:val="none" w:sz="0" w:space="0" w:color="auto"/>
          </w:divBdr>
        </w:div>
        <w:div w:id="1303192474">
          <w:marLeft w:val="2160"/>
          <w:marRight w:val="0"/>
          <w:marTop w:val="0"/>
          <w:marBottom w:val="0"/>
          <w:divBdr>
            <w:top w:val="none" w:sz="0" w:space="0" w:color="auto"/>
            <w:left w:val="none" w:sz="0" w:space="0" w:color="auto"/>
            <w:bottom w:val="none" w:sz="0" w:space="0" w:color="auto"/>
            <w:right w:val="none" w:sz="0" w:space="0" w:color="auto"/>
          </w:divBdr>
        </w:div>
        <w:div w:id="322903424">
          <w:marLeft w:val="2160"/>
          <w:marRight w:val="0"/>
          <w:marTop w:val="0"/>
          <w:marBottom w:val="0"/>
          <w:divBdr>
            <w:top w:val="none" w:sz="0" w:space="0" w:color="auto"/>
            <w:left w:val="none" w:sz="0" w:space="0" w:color="auto"/>
            <w:bottom w:val="none" w:sz="0" w:space="0" w:color="auto"/>
            <w:right w:val="none" w:sz="0" w:space="0" w:color="auto"/>
          </w:divBdr>
        </w:div>
        <w:div w:id="535124917">
          <w:marLeft w:val="2160"/>
          <w:marRight w:val="0"/>
          <w:marTop w:val="0"/>
          <w:marBottom w:val="0"/>
          <w:divBdr>
            <w:top w:val="none" w:sz="0" w:space="0" w:color="auto"/>
            <w:left w:val="none" w:sz="0" w:space="0" w:color="auto"/>
            <w:bottom w:val="none" w:sz="0" w:space="0" w:color="auto"/>
            <w:right w:val="none" w:sz="0" w:space="0" w:color="auto"/>
          </w:divBdr>
        </w:div>
      </w:divsChild>
    </w:div>
    <w:div w:id="1518691838">
      <w:bodyDiv w:val="1"/>
      <w:marLeft w:val="0"/>
      <w:marRight w:val="0"/>
      <w:marTop w:val="0"/>
      <w:marBottom w:val="0"/>
      <w:divBdr>
        <w:top w:val="none" w:sz="0" w:space="0" w:color="auto"/>
        <w:left w:val="none" w:sz="0" w:space="0" w:color="auto"/>
        <w:bottom w:val="none" w:sz="0" w:space="0" w:color="auto"/>
        <w:right w:val="none" w:sz="0" w:space="0" w:color="auto"/>
      </w:divBdr>
    </w:div>
    <w:div w:id="1531868716">
      <w:bodyDiv w:val="1"/>
      <w:marLeft w:val="0"/>
      <w:marRight w:val="0"/>
      <w:marTop w:val="0"/>
      <w:marBottom w:val="0"/>
      <w:divBdr>
        <w:top w:val="none" w:sz="0" w:space="0" w:color="auto"/>
        <w:left w:val="none" w:sz="0" w:space="0" w:color="auto"/>
        <w:bottom w:val="none" w:sz="0" w:space="0" w:color="auto"/>
        <w:right w:val="none" w:sz="0" w:space="0" w:color="auto"/>
      </w:divBdr>
    </w:div>
    <w:div w:id="1689746402">
      <w:bodyDiv w:val="1"/>
      <w:marLeft w:val="0"/>
      <w:marRight w:val="0"/>
      <w:marTop w:val="0"/>
      <w:marBottom w:val="0"/>
      <w:divBdr>
        <w:top w:val="none" w:sz="0" w:space="0" w:color="auto"/>
        <w:left w:val="none" w:sz="0" w:space="0" w:color="auto"/>
        <w:bottom w:val="none" w:sz="0" w:space="0" w:color="auto"/>
        <w:right w:val="none" w:sz="0" w:space="0" w:color="auto"/>
      </w:divBdr>
    </w:div>
    <w:div w:id="1753964848">
      <w:bodyDiv w:val="1"/>
      <w:marLeft w:val="0"/>
      <w:marRight w:val="0"/>
      <w:marTop w:val="0"/>
      <w:marBottom w:val="0"/>
      <w:divBdr>
        <w:top w:val="none" w:sz="0" w:space="0" w:color="auto"/>
        <w:left w:val="none" w:sz="0" w:space="0" w:color="auto"/>
        <w:bottom w:val="none" w:sz="0" w:space="0" w:color="auto"/>
        <w:right w:val="none" w:sz="0" w:space="0" w:color="auto"/>
      </w:divBdr>
      <w:divsChild>
        <w:div w:id="561525070">
          <w:marLeft w:val="0"/>
          <w:marRight w:val="0"/>
          <w:marTop w:val="58"/>
          <w:marBottom w:val="0"/>
          <w:divBdr>
            <w:top w:val="none" w:sz="0" w:space="0" w:color="auto"/>
            <w:left w:val="none" w:sz="0" w:space="0" w:color="auto"/>
            <w:bottom w:val="none" w:sz="0" w:space="0" w:color="auto"/>
            <w:right w:val="none" w:sz="0" w:space="0" w:color="auto"/>
          </w:divBdr>
        </w:div>
        <w:div w:id="542405826">
          <w:marLeft w:val="0"/>
          <w:marRight w:val="0"/>
          <w:marTop w:val="58"/>
          <w:marBottom w:val="0"/>
          <w:divBdr>
            <w:top w:val="none" w:sz="0" w:space="0" w:color="auto"/>
            <w:left w:val="none" w:sz="0" w:space="0" w:color="auto"/>
            <w:bottom w:val="none" w:sz="0" w:space="0" w:color="auto"/>
            <w:right w:val="none" w:sz="0" w:space="0" w:color="auto"/>
          </w:divBdr>
        </w:div>
      </w:divsChild>
    </w:div>
    <w:div w:id="1853180489">
      <w:bodyDiv w:val="1"/>
      <w:marLeft w:val="0"/>
      <w:marRight w:val="0"/>
      <w:marTop w:val="0"/>
      <w:marBottom w:val="0"/>
      <w:divBdr>
        <w:top w:val="none" w:sz="0" w:space="0" w:color="auto"/>
        <w:left w:val="none" w:sz="0" w:space="0" w:color="auto"/>
        <w:bottom w:val="none" w:sz="0" w:space="0" w:color="auto"/>
        <w:right w:val="none" w:sz="0" w:space="0" w:color="auto"/>
      </w:divBdr>
      <w:divsChild>
        <w:div w:id="784038144">
          <w:marLeft w:val="806"/>
          <w:marRight w:val="0"/>
          <w:marTop w:val="134"/>
          <w:marBottom w:val="0"/>
          <w:divBdr>
            <w:top w:val="none" w:sz="0" w:space="0" w:color="auto"/>
            <w:left w:val="none" w:sz="0" w:space="0" w:color="auto"/>
            <w:bottom w:val="none" w:sz="0" w:space="0" w:color="auto"/>
            <w:right w:val="none" w:sz="0" w:space="0" w:color="auto"/>
          </w:divBdr>
        </w:div>
        <w:div w:id="203836612">
          <w:marLeft w:val="806"/>
          <w:marRight w:val="0"/>
          <w:marTop w:val="134"/>
          <w:marBottom w:val="0"/>
          <w:divBdr>
            <w:top w:val="none" w:sz="0" w:space="0" w:color="auto"/>
            <w:left w:val="none" w:sz="0" w:space="0" w:color="auto"/>
            <w:bottom w:val="none" w:sz="0" w:space="0" w:color="auto"/>
            <w:right w:val="none" w:sz="0" w:space="0" w:color="auto"/>
          </w:divBdr>
        </w:div>
        <w:div w:id="1215266801">
          <w:marLeft w:val="806"/>
          <w:marRight w:val="0"/>
          <w:marTop w:val="134"/>
          <w:marBottom w:val="0"/>
          <w:divBdr>
            <w:top w:val="none" w:sz="0" w:space="0" w:color="auto"/>
            <w:left w:val="none" w:sz="0" w:space="0" w:color="auto"/>
            <w:bottom w:val="none" w:sz="0" w:space="0" w:color="auto"/>
            <w:right w:val="none" w:sz="0" w:space="0" w:color="auto"/>
          </w:divBdr>
        </w:div>
      </w:divsChild>
    </w:div>
    <w:div w:id="2037806705">
      <w:bodyDiv w:val="1"/>
      <w:marLeft w:val="0"/>
      <w:marRight w:val="0"/>
      <w:marTop w:val="0"/>
      <w:marBottom w:val="0"/>
      <w:divBdr>
        <w:top w:val="none" w:sz="0" w:space="0" w:color="auto"/>
        <w:left w:val="none" w:sz="0" w:space="0" w:color="auto"/>
        <w:bottom w:val="none" w:sz="0" w:space="0" w:color="auto"/>
        <w:right w:val="none" w:sz="0" w:space="0" w:color="auto"/>
      </w:divBdr>
      <w:divsChild>
        <w:div w:id="871654866">
          <w:marLeft w:val="0"/>
          <w:marRight w:val="0"/>
          <w:marTop w:val="86"/>
          <w:marBottom w:val="0"/>
          <w:divBdr>
            <w:top w:val="none" w:sz="0" w:space="0" w:color="auto"/>
            <w:left w:val="none" w:sz="0" w:space="0" w:color="auto"/>
            <w:bottom w:val="none" w:sz="0" w:space="0" w:color="auto"/>
            <w:right w:val="none" w:sz="0" w:space="0" w:color="auto"/>
          </w:divBdr>
        </w:div>
        <w:div w:id="87626302">
          <w:marLeft w:val="1008"/>
          <w:marRight w:val="0"/>
          <w:marTop w:val="86"/>
          <w:marBottom w:val="0"/>
          <w:divBdr>
            <w:top w:val="none" w:sz="0" w:space="0" w:color="auto"/>
            <w:left w:val="none" w:sz="0" w:space="0" w:color="auto"/>
            <w:bottom w:val="none" w:sz="0" w:space="0" w:color="auto"/>
            <w:right w:val="none" w:sz="0" w:space="0" w:color="auto"/>
          </w:divBdr>
        </w:div>
        <w:div w:id="2061392861">
          <w:marLeft w:val="0"/>
          <w:marRight w:val="0"/>
          <w:marTop w:val="86"/>
          <w:marBottom w:val="0"/>
          <w:divBdr>
            <w:top w:val="none" w:sz="0" w:space="0" w:color="auto"/>
            <w:left w:val="none" w:sz="0" w:space="0" w:color="auto"/>
            <w:bottom w:val="none" w:sz="0" w:space="0" w:color="auto"/>
            <w:right w:val="none" w:sz="0" w:space="0" w:color="auto"/>
          </w:divBdr>
        </w:div>
        <w:div w:id="1961184536">
          <w:marLeft w:val="1008"/>
          <w:marRight w:val="0"/>
          <w:marTop w:val="86"/>
          <w:marBottom w:val="0"/>
          <w:divBdr>
            <w:top w:val="none" w:sz="0" w:space="0" w:color="auto"/>
            <w:left w:val="none" w:sz="0" w:space="0" w:color="auto"/>
            <w:bottom w:val="none" w:sz="0" w:space="0" w:color="auto"/>
            <w:right w:val="none" w:sz="0" w:space="0" w:color="auto"/>
          </w:divBdr>
        </w:div>
        <w:div w:id="1372530512">
          <w:marLeft w:val="0"/>
          <w:marRight w:val="0"/>
          <w:marTop w:val="86"/>
          <w:marBottom w:val="0"/>
          <w:divBdr>
            <w:top w:val="none" w:sz="0" w:space="0" w:color="auto"/>
            <w:left w:val="none" w:sz="0" w:space="0" w:color="auto"/>
            <w:bottom w:val="none" w:sz="0" w:space="0" w:color="auto"/>
            <w:right w:val="none" w:sz="0" w:space="0" w:color="auto"/>
          </w:divBdr>
        </w:div>
        <w:div w:id="394593975">
          <w:marLeft w:val="1008"/>
          <w:marRight w:val="0"/>
          <w:marTop w:val="86"/>
          <w:marBottom w:val="0"/>
          <w:divBdr>
            <w:top w:val="none" w:sz="0" w:space="0" w:color="auto"/>
            <w:left w:val="none" w:sz="0" w:space="0" w:color="auto"/>
            <w:bottom w:val="none" w:sz="0" w:space="0" w:color="auto"/>
            <w:right w:val="none" w:sz="0" w:space="0" w:color="auto"/>
          </w:divBdr>
        </w:div>
        <w:div w:id="1362970152">
          <w:marLeft w:val="0"/>
          <w:marRight w:val="0"/>
          <w:marTop w:val="86"/>
          <w:marBottom w:val="0"/>
          <w:divBdr>
            <w:top w:val="none" w:sz="0" w:space="0" w:color="auto"/>
            <w:left w:val="none" w:sz="0" w:space="0" w:color="auto"/>
            <w:bottom w:val="none" w:sz="0" w:space="0" w:color="auto"/>
            <w:right w:val="none" w:sz="0" w:space="0" w:color="auto"/>
          </w:divBdr>
        </w:div>
        <w:div w:id="149253326">
          <w:marLeft w:val="1008"/>
          <w:marRight w:val="0"/>
          <w:marTop w:val="86"/>
          <w:marBottom w:val="0"/>
          <w:divBdr>
            <w:top w:val="none" w:sz="0" w:space="0" w:color="auto"/>
            <w:left w:val="none" w:sz="0" w:space="0" w:color="auto"/>
            <w:bottom w:val="none" w:sz="0" w:space="0" w:color="auto"/>
            <w:right w:val="none" w:sz="0" w:space="0" w:color="auto"/>
          </w:divBdr>
        </w:div>
        <w:div w:id="246160993">
          <w:marLeft w:val="1008"/>
          <w:marRight w:val="0"/>
          <w:marTop w:val="86"/>
          <w:marBottom w:val="0"/>
          <w:divBdr>
            <w:top w:val="none" w:sz="0" w:space="0" w:color="auto"/>
            <w:left w:val="none" w:sz="0" w:space="0" w:color="auto"/>
            <w:bottom w:val="none" w:sz="0" w:space="0" w:color="auto"/>
            <w:right w:val="none" w:sz="0" w:space="0" w:color="auto"/>
          </w:divBdr>
        </w:div>
      </w:divsChild>
    </w:div>
    <w:div w:id="2057316561">
      <w:bodyDiv w:val="1"/>
      <w:marLeft w:val="0"/>
      <w:marRight w:val="0"/>
      <w:marTop w:val="0"/>
      <w:marBottom w:val="0"/>
      <w:divBdr>
        <w:top w:val="none" w:sz="0" w:space="0" w:color="auto"/>
        <w:left w:val="none" w:sz="0" w:space="0" w:color="auto"/>
        <w:bottom w:val="none" w:sz="0" w:space="0" w:color="auto"/>
        <w:right w:val="none" w:sz="0" w:space="0" w:color="auto"/>
      </w:divBdr>
    </w:div>
    <w:div w:id="2058627719">
      <w:bodyDiv w:val="1"/>
      <w:marLeft w:val="0"/>
      <w:marRight w:val="0"/>
      <w:marTop w:val="0"/>
      <w:marBottom w:val="0"/>
      <w:divBdr>
        <w:top w:val="none" w:sz="0" w:space="0" w:color="auto"/>
        <w:left w:val="none" w:sz="0" w:space="0" w:color="auto"/>
        <w:bottom w:val="none" w:sz="0" w:space="0" w:color="auto"/>
        <w:right w:val="none" w:sz="0" w:space="0" w:color="auto"/>
      </w:divBdr>
      <w:divsChild>
        <w:div w:id="1144814073">
          <w:marLeft w:val="0"/>
          <w:marRight w:val="0"/>
          <w:marTop w:val="72"/>
          <w:marBottom w:val="0"/>
          <w:divBdr>
            <w:top w:val="none" w:sz="0" w:space="0" w:color="auto"/>
            <w:left w:val="none" w:sz="0" w:space="0" w:color="auto"/>
            <w:bottom w:val="none" w:sz="0" w:space="0" w:color="auto"/>
            <w:right w:val="none" w:sz="0" w:space="0" w:color="auto"/>
          </w:divBdr>
        </w:div>
        <w:div w:id="1426195716">
          <w:marLeft w:val="1080"/>
          <w:marRight w:val="0"/>
          <w:marTop w:val="72"/>
          <w:marBottom w:val="0"/>
          <w:divBdr>
            <w:top w:val="none" w:sz="0" w:space="0" w:color="auto"/>
            <w:left w:val="none" w:sz="0" w:space="0" w:color="auto"/>
            <w:bottom w:val="none" w:sz="0" w:space="0" w:color="auto"/>
            <w:right w:val="none" w:sz="0" w:space="0" w:color="auto"/>
          </w:divBdr>
        </w:div>
      </w:divsChild>
    </w:div>
    <w:div w:id="2072732493">
      <w:bodyDiv w:val="1"/>
      <w:marLeft w:val="0"/>
      <w:marRight w:val="0"/>
      <w:marTop w:val="0"/>
      <w:marBottom w:val="0"/>
      <w:divBdr>
        <w:top w:val="none" w:sz="0" w:space="0" w:color="auto"/>
        <w:left w:val="none" w:sz="0" w:space="0" w:color="auto"/>
        <w:bottom w:val="none" w:sz="0" w:space="0" w:color="auto"/>
        <w:right w:val="none" w:sz="0" w:space="0" w:color="auto"/>
      </w:divBdr>
    </w:div>
    <w:div w:id="2137329634">
      <w:bodyDiv w:val="1"/>
      <w:marLeft w:val="0"/>
      <w:marRight w:val="0"/>
      <w:marTop w:val="0"/>
      <w:marBottom w:val="0"/>
      <w:divBdr>
        <w:top w:val="none" w:sz="0" w:space="0" w:color="auto"/>
        <w:left w:val="none" w:sz="0" w:space="0" w:color="auto"/>
        <w:bottom w:val="none" w:sz="0" w:space="0" w:color="auto"/>
        <w:right w:val="none" w:sz="0" w:space="0" w:color="auto"/>
      </w:divBdr>
      <w:divsChild>
        <w:div w:id="798456958">
          <w:marLeft w:val="432"/>
          <w:marRight w:val="0"/>
          <w:marTop w:val="86"/>
          <w:marBottom w:val="0"/>
          <w:divBdr>
            <w:top w:val="none" w:sz="0" w:space="0" w:color="auto"/>
            <w:left w:val="none" w:sz="0" w:space="0" w:color="auto"/>
            <w:bottom w:val="none" w:sz="0" w:space="0" w:color="auto"/>
            <w:right w:val="none" w:sz="0" w:space="0" w:color="auto"/>
          </w:divBdr>
        </w:div>
        <w:div w:id="469709915">
          <w:marLeft w:val="720"/>
          <w:marRight w:val="0"/>
          <w:marTop w:val="86"/>
          <w:marBottom w:val="0"/>
          <w:divBdr>
            <w:top w:val="none" w:sz="0" w:space="0" w:color="auto"/>
            <w:left w:val="none" w:sz="0" w:space="0" w:color="auto"/>
            <w:bottom w:val="none" w:sz="0" w:space="0" w:color="auto"/>
            <w:right w:val="none" w:sz="0" w:space="0" w:color="auto"/>
          </w:divBdr>
        </w:div>
        <w:div w:id="297876274">
          <w:marLeft w:val="1008"/>
          <w:marRight w:val="0"/>
          <w:marTop w:val="86"/>
          <w:marBottom w:val="0"/>
          <w:divBdr>
            <w:top w:val="none" w:sz="0" w:space="0" w:color="auto"/>
            <w:left w:val="none" w:sz="0" w:space="0" w:color="auto"/>
            <w:bottom w:val="none" w:sz="0" w:space="0" w:color="auto"/>
            <w:right w:val="none" w:sz="0" w:space="0" w:color="auto"/>
          </w:divBdr>
        </w:div>
        <w:div w:id="728462669">
          <w:marLeft w:val="432"/>
          <w:marRight w:val="0"/>
          <w:marTop w:val="86"/>
          <w:marBottom w:val="0"/>
          <w:divBdr>
            <w:top w:val="none" w:sz="0" w:space="0" w:color="auto"/>
            <w:left w:val="none" w:sz="0" w:space="0" w:color="auto"/>
            <w:bottom w:val="none" w:sz="0" w:space="0" w:color="auto"/>
            <w:right w:val="none" w:sz="0" w:space="0" w:color="auto"/>
          </w:divBdr>
        </w:div>
        <w:div w:id="1976567295">
          <w:marLeft w:val="720"/>
          <w:marRight w:val="0"/>
          <w:marTop w:val="86"/>
          <w:marBottom w:val="0"/>
          <w:divBdr>
            <w:top w:val="none" w:sz="0" w:space="0" w:color="auto"/>
            <w:left w:val="none" w:sz="0" w:space="0" w:color="auto"/>
            <w:bottom w:val="none" w:sz="0" w:space="0" w:color="auto"/>
            <w:right w:val="none" w:sz="0" w:space="0" w:color="auto"/>
          </w:divBdr>
        </w:div>
        <w:div w:id="122892074">
          <w:marLeft w:val="1008"/>
          <w:marRight w:val="0"/>
          <w:marTop w:val="8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5.hrsdc.gc.ca/noc/english/noc/2011/pdf/PrintableVersionNOC2011.pdf" TargetMode="External"/><Relationship Id="rId7" Type="http://schemas.openxmlformats.org/officeDocument/2006/relationships/hyperlink" Target="http://www.occupationalinfo.org/" TargetMode="External"/><Relationship Id="rId8" Type="http://schemas.openxmlformats.org/officeDocument/2006/relationships/hyperlink" Target="http://www.eco.ca/certification/become-an-ep/" TargetMode="External"/><Relationship Id="rId9" Type="http://schemas.openxmlformats.org/officeDocument/2006/relationships/hyperlink" Target="http://www.eco.ca/certification/become-an-ep/"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12</Pages>
  <Words>4048</Words>
  <Characters>23075</Characters>
  <Application>Microsoft Macintosh Word</Application>
  <DocSecurity>0</DocSecurity>
  <Lines>192</Lines>
  <Paragraphs>54</Paragraphs>
  <ScaleCrop>false</ScaleCrop>
  <Company/>
  <LinksUpToDate>false</LinksUpToDate>
  <CharactersWithSpaces>27069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dc:creator>
  <cp:keywords/>
  <dc:description/>
  <cp:lastModifiedBy>Andrew</cp:lastModifiedBy>
  <cp:revision>1</cp:revision>
  <dcterms:created xsi:type="dcterms:W3CDTF">2016-02-26T18:54:00Z</dcterms:created>
  <dcterms:modified xsi:type="dcterms:W3CDTF">2016-02-26T19:57:00Z</dcterms:modified>
</cp:coreProperties>
</file>