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Young Chinese Canadians are often early adopters who like high-end products and relate best to advertising and marketing in their own language.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to teens is straightforward because they dislike anything that differs from the norm, preferring to have the same products as everyone else.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some cultural values change over time, the so-called “core values” in Canadian culture do not.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Two-income families are more likely to exhibit the syncratic style of decision making.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Opinion leaders are the first consumers to try products and then share their experience by word of mouth.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Group membership influences an individual’s purchase decisions and behaviour in both overt and subtle ways.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Purchasing music from the Apple iTunes website is considered a high-involvement purchase decision because music is a unique personal choice.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Later research has shown that, depending on the personal value system of an individual, he or she might skip the esteem level of Maslow’s hierarchy of needs and move directly toward self-actualization.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Opinion leaders rely primarily on information obtained from magazines and newspapers and then pass the information directly to the public through word of mouth.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Culture can be defined as values, beliefs, preferences, and tastes that are handed down from one generation to the next.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The basic core values of a culture are highly dynamic and flexible.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Motive is the force that moves an individual from the state of needing to the state of wanting.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Melanie avoids shopping at a particular store because she feels that the type of people who shop there are not people she would like to be associated with. In doing so, Melanie is exhibiting the behavioural component of attitude.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Successful shaping leads to strong brand loyalty.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Culture is the narrowest interpersonal determinant of consumer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A reference group’s influence on a purchasing decision of a member is often greater when the product is more conspicuous and not commonly owned.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A purchase made on the basis of a preferred brand or a limited group of acceptable brands is called limited response behaviour on the part of a consumer.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In determining class ranking, income is the MOST important variable.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The evoked set used in the search process can vary depending upon the urgency of the need.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A person’s perception of a product results solely from its physical characteristics, such as size, colour, shape, and weight.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Resolving to buy a different brand in the future may reduce cognitive dissonance in the present.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Norms are the values, attitudes, and behaviours that a group deems appropriate for its members.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have two ways of convincing consumers to adopt favourable attitudes toward their products: attempting to change the attitudes of consumers, or changing the product to appeal to existing attitudes.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Maslow’s hierarchy of needs, some people fixate on a need and never move beyond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Kurt Lewin’s model of human behaviour defines behaviour as a function of the interaction of personal influences and the pressures exerted on them by outside environmental forces.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 behaviour refers to the process of ultimate buyers making purchasing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Of all the variables that marketers study, attitudes are the MOST important because they change frequently and can be easily influenced in favour of buying a particular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Understanding culture alone will not lead a marketer to success; understanding microculture is just as essential.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are more concerned with the current status of consumer decisions than they are with the process of how these decisions change over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degree of external search increases as purchasing behaviour moves from routine to limited problem solving to extended problem solving.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Perception is the meaning a person attributes to incoming stimuli gathered through the senses of hearing, taste, smell, touch, and sight.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introduction of a new brand into an array of familiar products often triggers limited problem-solving behaviour on the part of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Microcultures are groups within a larger culture that have their own distinct modes of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By 2013, roughly 30 percent of Canadians will belong to a group that classifies itself as a visible minority.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Self-image and the looking-glass self are usually very similar, and marketers understand these are the images that drive purchasing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With children and teens spending more time in structured activities, time spent involved in family purchasing decisions is decreasing.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After purchasing a new washer and dryer, Martina was contacted by the store where she purchased the products. The salesperson inquired about the delivery, installation, and her overall satisfaction. Contacting Martina after the purchase reduced any cognitive dissonance and provided reinforcement for revisiting the store for future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The traditional husband- and wife-dominated purchasing behaviours have given way to newer classifications as the income-earner role within the family has changed over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Greg is looking for a new car. Although his financial advisor suggests he consider getting a car under $30,000, Greg is determined to purchase a new BMW because that is the car all the junior partners in his law firm drive. Greg’s purchasing behaviour is being influenced by his ideal self-image.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Consumers with strong loyalties to certain products are more difficult to reach with competitive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A frequent-flyer program usually announced by airlines is a form of purchasing reinforcement.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The act of deciding to buy goods and services for one’s personal use or a business is considered consumer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Maslow’s hierarchy of needs, the desire to feel accomplishment, achievement, and respect is a social need.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are challenged to create better packaging, dynamic advertising, and eye-catching promotional materials in order to maintain the perceptual screens of loyal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class has rankings determined by occupation, income, education, family background, and location of residence.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High-involvement purchases and a careful analysis of information and choices would be classified as extended problem-solving situations.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People tend to buy products they believe will bring them closer to their looking-glass self.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Newly introduced products are often included in the consumer’s evoked set simply because they are new.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French-speaking Canadian communities are a homogenous group.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It was not until the introduction of the Chevrolet Nova in Mexico that marketers realized “no va” in Spanish means “won’t go.” This linguistic error demonstrates how Chevrolet overlooked cultural differences in its product name.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When extended problem solving by a consumer occurs in a buying situation, the chance of experiencing cognitive dissonance is greater than when routine response behaviour is involved.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Consumers are often motivated to purchase a product in the hopes of filling a need</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A restaurant-owner who places signs along the highway to advertise his service knows that the signs will act as a cue for hunger causing consumers to stop at the restaurant.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realize that attitudes are highly erratic and cannot be used to determine the purchasing behaviours of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Because of their wealth, upper classes pose a particular problem for marketers because they are difficult to impress with exclusive, unique, or prestigious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Considerable external searching for alternatives is typical when consumers are involved in extended problem solving.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loyalty is valued by marketers as it not only keeps consumers purchasing the product, but also acts as a buffer against competitive messages getting to the consumer.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Over the past decade, the market for fresh spinach has increased dramatically. However, an outbreak of E. coli bacteria from certain spinach fields reduced spinach sales temporarily. The behavioural component of attitude was most likely affected by this event.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Groups whose value structures and standards influence a person’s behaviour are known as reference groups.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Maslow’s hierarchy of needs begins with self-actualization needs at the lowest level and progresses to physiological needs at the highest.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Purchasing a soft drink at a convenience store is considered a high-involvement purchase decision because it is a uniquely personal choice.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To better understand how consumers make buying decisions, marketers borrow extensively from the sciences of physics and biology.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Even though Europe is becoming a single economic unit, cultural differences will continue to define multiple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Purchasing decisions involve three types of decision making: routine response, limited problem solving, and complex problem solving.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can expand an evoked set by demonstrating how a product’s benefits meet the consumer evaluative criteria.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are finding new product opportunities with two-income families demanding goods and services that fill the need for convenience, health, safety, and time constraints.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If a middle manager buys a SAAB car because several top executives in the firm own SAABs, this demonstrates the influence of membership groups.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A mutual funds representative is delivering a sales presentation to a husband and wife. He directs his conversation primarily to the husband, while the wife watches the presentation. By focusing the presentation heavily on the husband, we can assume the salesperson perceives this to be a syncratic purchasing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Whether French Canada is considered a microculture or one of Canada’s two main culture groups, this group is very large and significantly different from the rest of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creating an advertisement, marketers use colour instead of contrast to break through the perceptual screens of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Cynthia and Joseph are replacing their 10-year-old colour television and are surprised by the array of choices using the latest technology. They decide to take their time and look at every type of television the major retailers have to offer. The behaviour they are mostly likely experiencing is limited problem solving</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Well-known luxury retailers offer unique or prestigious products at price ranges slightly lower than their premium brands to attract middle-class consumers aspiring to the upper-class.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Technology has a tremendous impact on the search process, not only due to the ease of accessing information but also for the options available for competitive shopping.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cultural and family influences significantly affect consumer behaviour, the influence of reference groups on consumer behaviour tends to be minimal, especially for children.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Customer loyalty programs are a form of purchasing reinforcement.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The Quebec market has many different lifestyle types, which have significantly different product and activity preferences to the populations in other provinces.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Consumers buy more lower-priced items than higher-priced items during the course of a year. The frequency of lower-priced purchasing decisions categorizes them as high involvement</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In terms of consumer behaviour, Quebecers usually prepare a shopping list in advance, are avid users of bath and beauty products, and have the highest consumption rates per capita of beer and wine.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Canada has more than 80 ethnic groups.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consumers are minimally involved and experience little risk in a buying decision, it is likely to be a routinized response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Although many of her friends own fur coats, Brittany decides to refrain from purchasing a fur coat because it goes against her personal beliefs. Brittany is exhibiting what is known as the Asch phenomenon.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strategies that prove successful in one country are invariably applied successfully in international markets as well.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Jacqueline plans to purchase a 40-inch flat-screen television. After reading </w:t>
            </w:r>
            <w:r>
              <w:rPr>
                <w:rStyle w:val="DefaultParagraphFont"/>
                <w:rFonts w:ascii="Times New Roman" w:eastAsia="Times New Roman" w:hAnsi="Times New Roman" w:cs="Times New Roman"/>
                <w:b w:val="0"/>
                <w:bCs w:val="0"/>
                <w:i/>
                <w:iCs/>
                <w:smallCaps w:val="0"/>
                <w:color w:val="000000"/>
                <w:sz w:val="22"/>
                <w:szCs w:val="22"/>
                <w:bdr w:val="nil"/>
                <w:rtl w:val="0"/>
              </w:rPr>
              <w:t>Consumer Reports</w:t>
            </w:r>
            <w:r>
              <w:rPr>
                <w:rStyle w:val="DefaultParagraphFont"/>
                <w:rFonts w:ascii="Times New Roman" w:eastAsia="Times New Roman" w:hAnsi="Times New Roman" w:cs="Times New Roman"/>
                <w:b w:val="0"/>
                <w:bCs w:val="0"/>
                <w:i w:val="0"/>
                <w:iCs w:val="0"/>
                <w:smallCaps w:val="0"/>
                <w:color w:val="000000"/>
                <w:sz w:val="22"/>
                <w:szCs w:val="22"/>
                <w:bdr w:val="nil"/>
                <w:rtl w:val="0"/>
              </w:rPr>
              <w:t>, comparing technologies and prices on the Internet, and talking with friends and family who have made a similar purchase, Jacqueline makes her selection. The behavioural component most apparent in this situation is cognitive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has provided a new avenue for individuals to form and be influenced by new types of groups.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The phenomenon that occurs when a consumer feels anxiety or regret after a purchase is known as cognitive dissonance.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A need is an imbalance between the consumer’s actual and desired state.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probability of experiencing cognitive dissonance is directly related to the price of the item involved in the purchase.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Individuals who aspire to become members of a certain group will often follow that group’s norms before becoming a group member.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and other media advertising have made family influences insignificant as a variable in determining purchasing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class is determined by a multitude of factors, including wealth, IQ, and social connections.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Repurchasing the same brand of detergent during each trip to the grocery store is an example of limited problem-solving behaviour by a consumer.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Canada’s population is becoming more homogeneous as ethnic and racial minority groups continue to diminish in size.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Generally speaking, human behaviour is primarily a function of pressures exerted by outside environmental forces on the individual.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The buying behaviours exhibited by members of the different classes are homogeneous and exclusive.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Opinion leaders rise to prominence because of their interest and expertise in certain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The three components of an attitude are cognitive, affective, and behavioural.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Kurt Lewin’s theory of human behaviour, the personal factors affecting consumer behaviour are one’s attitudes, learning, and perception.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Status is the relative prominence of an individual who is not a member of a particular reference group.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some cultural values change over time, individual basic core values do not.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The last step in the consumer decision process may include a form of reinforcement.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consumer decision process is defined by six steps that move the consumer from the first step of need identification to the final step of purchasing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Purchase decisions with significant psychological and economic consequences are defined as low-involvement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The only inputs that affect a consumer’s purchasing decisions are those provided by his or her psychological makeup.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The steps in the consumer purchasing decision are passed through faster if a marketer has successfully shaped the consumer’s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The “twin bed” theory put forward by Jacques Bouchard supports the use of global marketing campaigns to appeal to Quebecers.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need includes essential requirements for survival such as food, water, shelter, and clothing</w:t>
            </w:r>
            <w:r>
              <w:rPr>
                <w:rStyle w:val="DefaultParagraphFont"/>
                <w:rFonts w:ascii="Times New Roman" w:eastAsia="Times New Roman" w:hAnsi="Times New Roman" w:cs="Times New Roman"/>
                <w:b/>
                <w:bCs/>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self-actualization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esteem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physiological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belongingness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product is unique or difficult to categorize, what is the thought process involved in a purchase decision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extensive analysis buying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 problem solving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extended problem solving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is typically a wife-dominant purchase?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0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apartment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car insurance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food processor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furniture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 core value in Canadian culture?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tolerance and individualism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importance of team spirit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dignity of the elderly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importance of personal achievement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Food manufacturers often set up tables in grocery stores where customers can sample featured products. What component of attitude does this type of promotion try to influence?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behavioural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cognitive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affective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Maslow, which characteristic of a country provides marketers with the greatest opportunities to fill higher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food shortage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 police force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 standard of living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 need for clean water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purchase would reference group influences most likely have the greatest impact 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double mattress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luxury car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dental floss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black shoe polish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describes the situation in which people are likely to buy products they believe will move them towards their desired image?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their real self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their looking-glass self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their model self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their ideal self</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campaign features a famous celebrity and promotes the campaign slogan “Together We Can Prevail.” What category in Maslow’s hierarchy of needs is addressed by the use of the celebrity?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esteem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belongingness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safety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physiological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theory suggested that marketing campaigns for French Canadians would be more successful if they were designed specifically for the Quebec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microculture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twin beds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stratification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separatist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scenario best illustrates reinforcement in purchasing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3"/>
              <w:gridCol w:w="80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chef purchases mushrooms for a second time from a wholesaler, even though the first order was disappointing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appliance distributor replaces a dishwasher free of charge and provides excellent after-sales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needle on the gas gauge signals a driver to pull into a gas station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smell of hot dogs at a ballpark induces an obese man to order “a dog with everything on it”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area of self-concept theory, what is the real self?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way the individual views himself or herself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way the individual thinks other people see him or her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individual’s personal set of objectives to which he or she aspires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objective view of the total person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learning process, what is reinforcement?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immediate expected change in behaviour as a result of experience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reduction in drive that results from a proper response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individual’s reaction to a set of cues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any strong stimulus that impels action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When is cognitive dissonance most likely to occur?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1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during the pre-purchase stage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if the product does not have the desired features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there is a balance between attitudes, beliefs, and knowledge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the cost and complexity of the purchase increases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product’s purchase will follow a syncratic pattern?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health insurance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shampoo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lawnmower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children’s clothes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need includes the need for fulfillment, realizing one’s own potential, and fully using one’s talents and capabilities?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self-actualization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physiological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esteem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imbalance between a consumer’s actual state and desired state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attitude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self-concept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second largest cultural group in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South-Asian Canadians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Hispanic Canadians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Filipino Canadians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Black Canadians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relative position of an individual within a group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cultural assimilation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status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Asch phenomenon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can be categorized under the cognitive component of an attitude?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 behaviours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emotional reactions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knowledge of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value placed upon the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A hurricane has destroyed a small town and now the inhabitants have nothing. According to Maslow, what are the inhabitants most likely to seek first?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medicine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working automobile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blowdryer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categorized as a spouse’s role in purchasing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syncratic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husband-dominated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opinion leader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autonomic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Asch phenomenon state about individuals?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9"/>
              <w:gridCol w:w="80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will follow their personal influences much more closely than any other influence.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will follow the majority opinion even if it contradicts the individual’s beliefs.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will purchase products that maintain a positive looking-glass self.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will avoid extended problem-solving behaviour.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Samir plans to buy a car and discusses the purchase with his parents. What term refers to their influence on this buying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2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impersonal influence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interpersonal influence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influence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 influence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cognitive component of attitude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0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measure of an emotional reaction to a concept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fact that an individual will tend to behave in a particular manner towards a concept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individual’s knowledge and information about an object or concept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speed with which one learns information about an object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Who are cultural differences particularly important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firms marketing internationally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firms marketing to a specific target market in a single 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firms marketing locally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purchase would most likely require a high-involvement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shampoo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magazine subscription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hair dryer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psychologist Kurt Lewin, what facilitates understanding consumer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individual learning levels and group power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influences and the inputs of others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attitudes and perceptions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reference groups and personal inferences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would most likely break through a person’s perceptual screen?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newspaper ad featuring white type on a black background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black-and-white classified ad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reducing the size of an ad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using fewer colours in an ad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term for the number of alternatives a consumer actually considers in making a purchase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evoked set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options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evaluative criteria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cognitive choices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anxiety that consumers begin to feel when they are dissatisfied with a product or service recently purchased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cognitive dissonance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post-purchase regret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re-evaluation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purchase rejection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values and behaviours that groups establish and deem appropriate for their members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group rules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group norms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group ideals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group behaviours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best characterizes virtual reality?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71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transmission of marketing information in a three-dimensional fashion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least effective method for advertising high-priced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only way that automobile dealerships can sell cars online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perception that consumers can be better satisfied by purchasing products online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post-purchase evaluation of the consumer decision process attempt to measure?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selling success experienced by the vendor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follow-up effectiveness of the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consumer satisfaction with the purchase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advertising influence on the purchase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Statistics Canada, approximately what percentage of Canadians will belong to a group that classifies itself as a visible minority by 2031?</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9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16–19</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21–24</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25–28</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35–39</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purchasing behaviour concept is peer pressure closely related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cognitive dissonance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opinion leaders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cultural influences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Asch phenomenon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At which stage of the consumer decision-making process might cognitive dissonance occur?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9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purchase decision and purchase 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post-purchase evaluation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Maslow, what need fulfillment do not-for-profit organizations target when looking for donors?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physiological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self-esteem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belongingness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self-actualization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Edward is looking to purchase a notebook computer. He gathers information about the new models available and lists down all the available options. What is the next step in Edward’s decision-making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continue looking for more options available in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 the problem he is facing with his current computer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purchase the product from a trusted dealer recommended by his family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compare the prices and features of all the available brands in his list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consumer problem-solving behaviour requires the least effort?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extended problem solving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 problem solving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routinized response behaviour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impulsive buying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How can marketers attempt to shape the outcome of the post-purchase evaluation?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6"/>
              <w:gridCol w:w="80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helping consumers to identify potential problems or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offering personal assistance with any problem experienced with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attempting to convince consumers that a competing brand does not meet their criteria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trying to get consumers to expand their evoked sets to include their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Trevor Miguel is moving and needs to buy a new house. What consumer problem-solving behaviour is Trevor involved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35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routinized response behaviour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variety-seeking buying behaviour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extended problem solving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 problem solving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Cynthia is shopping for a television and is surprised by the array of brands the store offers. She decides to look at every model in the store. What type of response is Cynthia exhibiting?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routinized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variety seeking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extended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Rachael, an advertising executive, shops for clothing at a trendy store. Despite the fact that bright prints and bold colours are the latest trends, she purchases a wardrobe in neutrals and black. What type of influence has most likely driven Rachael’s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impersonal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interpersonal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looking-glass self?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8"/>
              <w:gridCol w:w="80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an objective view of oneself.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often differs from self-image because people may choose to project a different image to others.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usually the same as the ideal self because most people want others to perceive them as successful.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personal view of how a person wants to be.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In a marketing context, what is the immediate or expected change in consumer behaviour that results from experience?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drive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script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learning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Only by the 1980s and 1990s did the Canadian population accept interracial marriages.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slowly cultural values 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lack of regard for other cultures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willingness to sacrifice individualism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desire for wealth accumulation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characteristic of the evaluative criteria used by consumers in the decision-making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7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set aside if the consumer finds a better means of making the purchase decision.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identifies alternative brands for consideration and possible purchase.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occurs during the first stage of the decision process.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includes objective facts or subjective opinions about the alternatives.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circumstances is NOT an example of consumer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 a new car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 a new home theatre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deciding on a college or university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purchasing a new computer system for work</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perception is the interaction between which of the following elements?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8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interaction between likes and dislikes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interaction between emotions and thoughts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interaction between stimulus factors and individual factors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interaction between needs and wants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is aimed at satisfying the esteem needs of people?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 of soup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cleaning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car safety features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luxury watch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products typically require high-involvement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inexpensive and rarely purchased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inexpensive and frequently purchased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expensive and relatively simple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expensive and complicated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broadest environmental determinant of consumer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folklore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culture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status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invention of digital video recording (DVR) technology make it easier for consumers to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their subliminal perception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their perceptual screens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their learning processes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their cognitive dissonance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values, beliefs, and tastes handed down from one generation to the next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culture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status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psychometry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characteristics that determine social-class rankings?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occupation and income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cultural background and religious denomination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location and family size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birth order and personal beliefs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level of Maslow’s hierarchy of needs is a person who is satisfying the most basic level of needs operating at?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self-actualization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esteem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physiological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belongingness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action is shaped by the effective application of learning theory within the marketing strategy context?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repeat purchase behaviour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impulse buying behaviour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cognitive dissonance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domino effect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Within the existing Canadian culture, what are Orthodox Jews who purchase and consume only kosher foods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status group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influence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microculture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community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stimulus factor?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0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motivation of an individual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large house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heavy car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spherical decoration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Maslow, what need is attempting to be met by joining a local bowling league for social interaction?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self-actualization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belongingness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esteem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safety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A frozen food manufacturer is employing the shaping process to get consumers to try its products by offering free samples and discount coupons. What is the next step in the shaping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3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motivate the customers to make repeat purchases at moderate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entice the customers to buy the product at low prices with little financial risk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sell the product at moderate costs with no additional discount coupons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sell the product at its true price to the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A new brand is introduced into an array of familiar brands for which a consumer has previously set evaluative criteria. What might be the result of this introduction?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 problem solving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extended problem solving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routinized response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evaluation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role are spouses taking when they independently make an equal number of decisions about product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syncratic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dominant fashion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autonomic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dependent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John quickly mutes his television every time a commercial comes on.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closure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subliminal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perceptual screen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cognitive dissonance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An insurance company markets its health and life insurance products with a tag line “save for future.” According to Maslow’s hierarchy of needs,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esteem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safety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physiological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needs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tendency of opinion leaders?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have basic core values that 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purchase products before other consumers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have above-average income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avoid extended problem-solving behaviour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Sharon is purchasing a food processor, has done research on all available models, and is trying to finalize a store at which to make the purchase. What stage of consumer decision process is Sharon at?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9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purchase decision and purchase 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postpurchase evaluation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problem recognition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When do reference groups have a greater impact on the purchasing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consumer is already established as the opinion leader in the group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purchase is hard to recognize or see by the group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purchase is unique and conspicuous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product is common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purchase decisions that have a potentially high level of social or economic consequences?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 time and effort involvement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low-involvement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high-involvement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single-person involvement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easiest thing for a marketer to accomplish regarding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0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change an unfavourable attitude to a favourable attitude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maintain a positive attitude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change a positive attitude to a more positive attitude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maintain a need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included in the personal determinants of consumer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culture in which a person is raised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individual’s needs and motives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family to which one belongs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society from which one comes from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At regular intervals a car dealership offers discounts on repair services and the completed repairs are followed up to ensure customer satisfaction.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scaling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screening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shaping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shadowing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A business sends one coupon to consumers that have purchased in the past.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0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marketer trying to revive a failing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shaping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subliminal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reinforcement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created by motives that are an inner state that directs a person?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equilibrium between the actual and desired states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excitement in attaining the need satisfaction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equity between the cost and benefits of the need satisfaction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energy to participate in the limited problem-solving process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consumer behaviour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9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organizational purchase decision-making behaviour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spending patterns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post-purchase decision-making behaviour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ultimate buyer decision-making process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happens to the consumer during the search step of the consumer decision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8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consumer realizes it’s time to make a change from the present situation.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consumer develops a set of evaluative criteria to guide the purchase decision.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consumer notices favourable, word-of-mouth communication about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consumer gathers information about the attainment of a desired state of affairs.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ways in which marketers can attempt to affect the outcome of the alternative evaluation stage of the consumer decision-making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6"/>
              <w:gridCol w:w="80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trying to get consumers to expand their evoked sets to include their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attempting to convince consumers that a competing brand does not meet their criteria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providing persuasive evidence about their products in a useful format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helping consumers to identify potential problems or needs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Helene made sure her company car was equipped with OnStar in case she ever had car trouble or got lost while travelling. What level of Maslow’s hierarchy of needs is Helene addressing?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physiological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safety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esteem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self-actualization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Kurt Lewin’s theory of consumer behaviour, what interacts with personal factors to create the function of consumer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learning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attitudes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interpersonal influences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for product features a consumer considers when choosing among alternatives?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appraisal standards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evaluative criteria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assessment parameters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selection rules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market would experience problems by a shift in cultural values away from accumulating material possessions to spending time with family and friends?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travel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luxury cars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provincial parks and picnic areas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children’s games and toys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interpersonal influence on consumer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one’s attitude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one’s perception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one’s family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one’s self-concept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purchase would most likely require a low-involvement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7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tablet computer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stationery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jewellery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South-Asian Canadian group?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South Asians are the largest cultural group in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largest number of South Asians lives in Vancouver.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South Asians tend to associate more with their own sub-ethnic group.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majority of South Asians in Canada are elderly.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How can marketers influence the outcome of the evaluation stage of the consumer purchase decision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attempting to convince consumers that certain attributes are more important than others in deciding which product to buy from among an array of them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identifying which evaluative criteria are important to the individual and pointing out which brand best meets those criteria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trying to get the customer to reduce the size of the evoked set to exclude many of the choices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attempting to convince the consumer to spend more than was budgeted for the purchase to acquire more features he or she might prefer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process of applying a series of rewards and reinforcements to permit more complex consumer behaviour to evolve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scaling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screening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shaping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shadowing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A newly married couple is looking to rent an apartment. What kind of a decision is this likely to be?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syncratic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husband-dominant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wife-dominant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autonomic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In Canadian culture, what is a heightened appreciation for quality of life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considerations involved in the formation of family groups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objectives not necessarily reached by even a minority of people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 activities related to and based in institutionalism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core values in Canadian culture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component of attitude is being altered by an advertisement that creates warm feelings of goodwill toward the advertiser and its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cognitive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behavioural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traditional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affective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the meaning that a person attributes to incoming stimuli gathered through the five senses?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self-concept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attitude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culture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35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shaping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high-involvement purchase decision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Asch phenomenon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perception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self-concept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evoked set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opinion leader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routinized response behaviour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need</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cognitive dissonance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behaviour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culture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 problem solving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evaluative criteria</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reference group</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attitude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perceptual screens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learning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motive</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The number of alternatives the consumer actually considers in the purchasing decision is the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A consumer problem solving behaviour in which the consumer makes purchases ordinarily by choosing a preferred brand or one of a limited group of acceptable brands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process through which the ultimate buyer makes purchasing decisions about a product or service.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is rapid consumer problem solving in which no new information is considered.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describes the values, beliefs, preferences, and tastes handed down from one generation to the next.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Imbalance between beliefs and attitudes that occurs after an action or decision is taken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People or an institution whose opinions are valued and to whom a person looks for guidance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one with high levels of potential social or economic consequences.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describes the tendency of people to conform to majority rule.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meaning a person attributes to incoming stimuli gathered through the five senses.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trendsetter who purchases new products before others in a group and then influences others in their purchases.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A person’s multifaceted picture of him- or herself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an imbalance between a consumer’s actual and desired states.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is knowledge or skill that is acquired as a result of experience.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An inner state that directs a person toward the goal of satisfying a need is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meaning that a person attributes to incoming stimuli.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applying a series of rewards and reinforcements to permit more complex behaviour to evolve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are the mental filtering processes of a person through which all inputs must pass.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are the features a consumer considers in choosing among alternatives.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Asch phenomenon and discuss its relationship to the concept of reference groups.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perceptions? What are the factors that influence a person’s perception of an object or event?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three categories of problem-solving behaviour.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evaluative criteria? What are some of the evaluative criteria a consumer might use when searching for an apartment?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As a marketing research intern for a personal-care products company, you are asked to present information on the learning process to the marketing department. Discuss the elements of learning you would include in your presentation. What advice would you give your peers about shaping?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concept of social class, and name the six levels of class ranking. What variables are used to determine social class?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Maslow’s hierarchy of needs, and list a product that can be promoted to fulfill each need.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opinion leader? Why are they important to marketers, and how has the Internet affected the power of opinion leaders?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role of children and teenagers in the consumer marketplace. How are marketers targeting this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difference between a high-involvement purchase decision and a low-involvement purchase decision. Give an example of each and explain your classifications.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define the role of each spouse in terms of four categories. List the categories and provide an example of a purchase decision that traditionally falls into each category.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three components of attitude and how marketers can change attitudes.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cognitive dissonance. How can marketers manage a consumer’s cognitive dissonance?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three categories of interpersonal determinants of consumer behaviour.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four components of self-concept and explain how marketers can utilize this information.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List and describe the steps in the consumer decision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consumer behaviour. Discuss the Lewin model and how it has been adapted for consumer behaviour.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difference between a need and a motive and provide an example of each.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microculture? Why should marketers pay attention to microcultures?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perceptual screens? Explain ways in which marketers can overcome these screens.</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The Asch phenomenon is the tendency of individuals to conform to majority rule, even if that majority rule acts against the beliefs of the individual. Reference groups are groups whose value structures and standards influence a person’s behaviour. Therefore, the Asch phenomenon may be stronger if the individual considers the majority a reference group.</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value structures and the standards of reference groups influence a person’s behaviour. Consumers usually try to coordinate their purchase behaviour with the perceptions of the values of their reference groups. The influence of a reference group on a member’s purchase decision requires two conditions: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The purchased product must be one that others can see and identify.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The purchased item must be conspicuous; it must stand out as something unusual, a brand or product that not everyone owns.</w:t>
            </w:r>
          </w:p>
          <w:p>
            <w:pPr>
              <w:pStyle w:val="p"/>
              <w:shd w:val="clear" w:color="auto" w:fill="FFFFFF"/>
              <w:bidi w:val="0"/>
              <w:spacing w:before="0" w:beforeAutospacing="0" w:after="0" w:afterAutospacing="0"/>
              <w:jc w:val="left"/>
            </w:pP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influence of reference groups might also create elastic consumers, consumers who make decisions to save or splurge in the same economy.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Perceptions are the incoming stimuli a person experiences when viewing a product. Perception involves the five senses of sight, sound, touch, taste, and smell (called the stimulus factors), as well as the individual factors, including experience, motivations, and expectations. A person’s perception of an object or event results from the interaction of two types of factors: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Stimulus factors, such as characteristics of the physical object such as size, colour, weight, and shape.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Individual factors, like unique characteristics of the individual, including not only sensory processes but also experiences with similar inputs and basic motivations and expectations.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The three categories of problem solving behaviour are: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Routinized response behaviour: Consumers purchase items by choosing a preferred brand or from a limited group of acceptable brands.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Limited problem solving: Consumers set evaluative criteria but encounter a new, unknown brand. Alternatively, an old choice changes somehow, requiring re-evaluation.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Extended problem solving: Consumers encounter brands that are new to them or are difficult to categorize or evaluate.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Evaluative criteria are the features that a consumer considers in choosing among alternatives. For many consumers, when shopping for an apartment, some of the evaluative criteria would be monthly rent, location, type of unit, number of bedrooms, and availability of parking.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Learning, in a marketing context, refers to immediate or expected changes in consumer behaviour as a result of experience. The learning process includes the component of drive, which is any strong stimulus that impels action. Fear, pride, greed, jealousy, hunger, thirst, comfort, and rivalry are examples of drives. Learning also relies on a cue—any object or signal in the environment that determines the nature of the consumer’s response to a drive. A response is the individual’s reaction to a set of cues and drives.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must find a way to develop a desired outcome such as repeat purchase behaviour gradually over time. Shaping is the process of applying a series of rewards and reinforcements to permit more complex behaviour to evolve.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can use various strategies to motivate consumers to become regular buyers of certain merchandise. Offering a free sample package that includes a substantial discount coupon for the next purchase is the first step in getting consumers to buy a product. The second step is to entice the consumer to buy the product at little financial risk and the discount coupon enclosed within the free sample performs this function. The third step is to motivate the person to buy the item again at a moderate cost. A discount coupon accomplishes this objective, but this time the purchased package includes no additional coupon. The only reinforcement comes from satisfactory product performance. The final test comes when the consumer decides whether to buy the item at its true price without a discount coupon. Satisfaction with product performance provides continuing reinforcement. Repeat purchase behaviour literally is shaped by effective application of learning theory within a marketing strategy context.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class is the categorization of people based upon their occupation, income, education, family background, and place of residence. Occupations and incomes of working parents are usually the determining factor. The six categories are upper-upper class, lower-upper class, upper-middle class, lower-middle class, working class, and lower class. Buying behaviour can be affected by the class that one aspires to reach. Marketers use this to their advantage by producing more affordable versions of high-end products. Upper-upper class consumers are lured with one-of-a-kind products and services.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Maslow developed a hierarchy with different levels of needs. A person moves to the next level after filling, to some extent, the needs on the previous level. These needs include physiological, safety, social/belongingness, esteem, and self-actualization. Some products that can fill needs include exercise equipment (physiological), baby gates (safety), designer jeans (belongingness), luxury automobile (esteem), and participation in a charity event (self-actualization).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Opinion leaders are usually the trendsetters of a group. They are willing to try products first and convey their experiences by word of mouth. Their testimonials set the tone for purchases by others in the group. Opinion leaders are usually experts, or at least have a strong interest in certain products. This interest motivates them to seek out information through advertising, the Internet, manufacturers, and other sources. With the advent of the Internet, opinion leaders quickly share information with other opinion leaders. The collective sum of information filters down to individuals and can even be used by the marketers in a more formal fashion to promote the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Children and teenagers represent a huge market. Parents have delegated some family purchase decisions to children, specifically teenagers, who are often in a position to report on the latest trends and products. As a result, both children and teens have more purchasing influence within the families, influencing everything from breakfast cereal to electronics purchases. Marketers recognize this and build youth-oriented messages into advertising campaigns.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A high-involvement purchase decision is one with potentially large social or economic consequences. A low-involvement purchase decision is more of a routine decision that involves little risk. An example of a high-involvement purchase decision would be the decision to purchase a new car (an expensive purchase that is often financed over several years). An example of a low-involvement decision would be buying toothpaste (an inexpensive product that is purchased frequently).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Autonomic role: An even number of decisions are made by spouses acting independently. Purchases of personal-care products fall into this category.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Husband-dominant: Husband ultimately makes the purchase decision. Life insurance and investments most often fall into this category.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Wife-dominant: Wife makes the purchase decisions. More often than not, these are consumer products for home and family, including clothing, home accessories, and furnishings.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Syncratic: Refers to joint decisions between spouses. Buying a home, car, or other high-priced consumer product usually falls into this category.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rFonts w:ascii="Times New Roman" w:eastAsia="Times New Roman" w:hAnsi="Times New Roman" w:cs="Times New Roman"/>
                <w:b w:val="0"/>
                <w:bCs w:val="0"/>
                <w:i w:val="0"/>
                <w:iCs w:val="0"/>
                <w:smallCaps w:val="0"/>
                <w:color w:val="000000"/>
                <w:sz w:val="22"/>
                <w:szCs w:val="22"/>
                <w:bdr w:val="nil"/>
                <w:rtl w:val="0"/>
              </w:rPr>
              <w:t>The three components of attitude are cognitive, affective, and behavioural. The cognitive component may be changed by introducing new information to the consumer; the affective component may be changed by appealing to a consumer’s emotions (especially powerful emotions, such as fear and love); and the behavioural component is the tendency to act a certain way. Marketers can use incentives such as coupons, samples, or rebates to alter consumer behaviour and change consumer attitudes.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rFonts w:ascii="Times New Roman" w:eastAsia="Times New Roman" w:hAnsi="Times New Roman" w:cs="Times New Roman"/>
                <w:b w:val="0"/>
                <w:bCs w:val="0"/>
                <w:i w:val="0"/>
                <w:iCs w:val="0"/>
                <w:smallCaps w:val="0"/>
                <w:color w:val="000000"/>
                <w:sz w:val="22"/>
                <w:szCs w:val="22"/>
                <w:bdr w:val="nil"/>
                <w:rtl w:val="0"/>
              </w:rPr>
              <w:t>Cognitive dissonance is the anxiety that results from an imbalance between a person’s attitudes, beliefs, and knowledge. It is a form of dissatisfaction with the purchase. Dissonance tends to occur more with high-involvement and higher-priced products, especially when the alternatives would have proven to be a better choice. Marketers can eliminate dissonance by providing information to support the product, either written or through customer service. Courtesy phone calls as follow-up are examples of one-to-one marketing to ensure customer satisfaction. Marketers can also capitalize on the failure of competitors to satisfy consumers with previous sales by enticing the consumer to switch products, thus increasing consumer satisfaction.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a. Cultural influences: The complex values, beliefs, preferences, and tastes handed down from one generation to another in a society. Included among these would be the influences of microculture groups within the larger culture possessing their own unique modes of behaviour.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Social influences: The effects of groups to which individuals belong or with whom they relate in some other fashion, either through aspiration or dissociation, and from which they acquire status and roles that have an influence on purchasing decisions.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Family influences: Often with the strongest influence, this is the influence of household members on the purchase decision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Self-concept refers to the way a person thinks about him- or herself, and comprises the following four components: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Real self: The objective view of a person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Self-image: The way a person sees him- or herself.</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Looking-glass self: The way an individual thinks others see him or her.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Ideal self: The view to which an individual aspires; this represents what individuals want to be and can be used by marketers to convince consumers that buying certain products or services will move them closer to their ideal selves.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The steps in the consumer decision process include: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Problem recognition—the consumer becomes aware of a significant discrepancy between the existing state of affairs and a desired state of affairs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Search—gathering information related to attaining the desired state of affairs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Evaluation of alternatives—evaluating alternatives identified in the search process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Purchase decision and purchase act—narrowing the alternatives down to one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Post-purchase evaluation—eliminating dissonance, if needed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 behaviour is the process through which the individual buyer makes purchase decisions. The Lewin model defines behavioural influences as a function of the interaction of personal influences and the pressures of the external environment. Applied to consumer behaviour, purchasing decisions are a function of individual influences (attitudes, learning, and perception) interacting with interpersonal influences (culture, family, classmates, co-workers, and relatives).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rFonts w:ascii="Times New Roman" w:eastAsia="Times New Roman" w:hAnsi="Times New Roman" w:cs="Times New Roman"/>
                <w:b w:val="0"/>
                <w:bCs w:val="0"/>
                <w:i w:val="0"/>
                <w:iCs w:val="0"/>
                <w:smallCaps w:val="0"/>
                <w:color w:val="000000"/>
                <w:sz w:val="22"/>
                <w:szCs w:val="22"/>
                <w:bdr w:val="nil"/>
                <w:rtl w:val="0"/>
              </w:rPr>
              <w:t>A need is an imbalance between a consumer’s actual and desired states. An example of a need would be an individual purchasing an umbrella to use walking from the commuter train to the office. A motive is an inner state that directs a person toward the goals of satisfying a need. Staying dry would be the motive for an individual to purchase the umbrella.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rFonts w:ascii="Times New Roman" w:eastAsia="Times New Roman" w:hAnsi="Times New Roman" w:cs="Times New Roman"/>
                <w:b w:val="0"/>
                <w:bCs w:val="0"/>
                <w:i w:val="0"/>
                <w:iCs w:val="0"/>
                <w:smallCaps w:val="0"/>
                <w:color w:val="000000"/>
                <w:sz w:val="22"/>
                <w:szCs w:val="22"/>
                <w:bdr w:val="nil"/>
                <w:rtl w:val="0"/>
              </w:rPr>
              <w:t>Cultures are not homogeneous entities with universal values. Each culture includes numerous microcultures—groups with their own distinct modes of behaviour. Understanding the differences among microcultures can help marketers develop more effective marketing strategies. Marketers need to be sensitive to the shifts in the population, and the differences in shopping patterns and buying habits of the members of the different microcultures. Understanding these differences will help them to develop marketing messages that consider the needs of these different types of consumers.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rFonts w:ascii="Times New Roman" w:eastAsia="Times New Roman" w:hAnsi="Times New Roman" w:cs="Times New Roman"/>
                <w:b w:val="0"/>
                <w:bCs w:val="0"/>
                <w:i w:val="0"/>
                <w:iCs w:val="0"/>
                <w:smallCaps w:val="0"/>
                <w:color w:val="000000"/>
                <w:sz w:val="22"/>
                <w:szCs w:val="22"/>
                <w:bdr w:val="nil"/>
                <w:rtl w:val="0"/>
              </w:rPr>
              <w:t>Since consumers are bombarded with marketing messages, many pay attention to only those messages that manage to break through their perceptual screens—the mental filtering processes through which all inputs must pass.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must determine which stimuli evoke responses from consumers and then create a message that will stand out and gain the attention of prospective customers. Some evidence indicates that consumers respond best to large ads. Colour and contrast in advertising are also important stimuli. The concept of closure—the human tendency to perceive a complete picture from an incomplete stimulus—can be used to marketers’ advantages. Testimonials from opinion leaders and other experienced purchasers can open individuals to new products.</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5</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dc:title>
  <cp:revision>0</cp:revision>
</cp:coreProperties>
</file>