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519" w:rsidRDefault="005B4216" w:rsidP="005B4216">
      <w:pPr>
        <w:jc w:val="center"/>
        <w:rPr>
          <w:b/>
        </w:rPr>
      </w:pPr>
      <w:r w:rsidRPr="005B4216">
        <w:rPr>
          <w:b/>
        </w:rPr>
        <w:t>Chapter 3: Evaluating Arguments</w:t>
      </w:r>
    </w:p>
    <w:p w:rsidR="005B4216" w:rsidRPr="005B4216" w:rsidRDefault="005B4216" w:rsidP="005B4216">
      <w:r w:rsidRPr="005B4216">
        <w:t>When an argument shows that its conclusion is worth accepting</w:t>
      </w:r>
    </w:p>
    <w:p w:rsidR="005B4216" w:rsidRPr="005B4216" w:rsidRDefault="005B4216" w:rsidP="005B4216">
      <w:pPr>
        <w:pStyle w:val="ListParagraph"/>
        <w:numPr>
          <w:ilvl w:val="0"/>
          <w:numId w:val="1"/>
        </w:numPr>
      </w:pPr>
      <w:r w:rsidRPr="005B4216">
        <w:t>We say that the argument is good...</w:t>
      </w:r>
    </w:p>
    <w:p w:rsidR="005B4216" w:rsidRPr="005B4216" w:rsidRDefault="005B4216" w:rsidP="005B4216">
      <w:r w:rsidRPr="005B4216">
        <w:t>And vice versa</w:t>
      </w:r>
    </w:p>
    <w:p w:rsidR="005B4216" w:rsidRPr="005B4216" w:rsidRDefault="005B4216" w:rsidP="005B4216">
      <w:pPr>
        <w:rPr>
          <w:u w:val="single"/>
        </w:rPr>
      </w:pPr>
      <w:r w:rsidRPr="005B4216">
        <w:rPr>
          <w:u w:val="single"/>
        </w:rPr>
        <w:t>Arguments</w:t>
      </w:r>
    </w:p>
    <w:p w:rsidR="005B4216" w:rsidRPr="005B4216" w:rsidRDefault="005B4216" w:rsidP="005B4216">
      <w:pPr>
        <w:rPr>
          <w:i/>
        </w:rPr>
      </w:pPr>
      <w:r w:rsidRPr="005B4216">
        <w:rPr>
          <w:i/>
        </w:rPr>
        <w:t>Deductive Argument</w:t>
      </w:r>
    </w:p>
    <w:p w:rsidR="005B4216" w:rsidRDefault="005B4216" w:rsidP="005B4216">
      <w:r w:rsidRPr="005B4216">
        <w:t>An argument intended to provide probable conclusive support for its conclusion</w:t>
      </w:r>
    </w:p>
    <w:p w:rsidR="005B4216" w:rsidRDefault="005B4216" w:rsidP="005B4216">
      <w:r>
        <w:t>A deductive argument is intended to provide conclusive support for its conclusion</w:t>
      </w:r>
    </w:p>
    <w:p w:rsidR="005B4216" w:rsidRDefault="005B4216" w:rsidP="005B4216">
      <w:pPr>
        <w:pStyle w:val="ListParagraph"/>
        <w:numPr>
          <w:ilvl w:val="0"/>
          <w:numId w:val="1"/>
        </w:numPr>
      </w:pPr>
      <w:r>
        <w:t>Final, Definitive, undeniable support</w:t>
      </w:r>
    </w:p>
    <w:p w:rsidR="005B4216" w:rsidRDefault="005B4216" w:rsidP="005B4216">
      <w:pPr>
        <w:pStyle w:val="ListParagraph"/>
        <w:numPr>
          <w:ilvl w:val="0"/>
          <w:numId w:val="1"/>
        </w:numPr>
      </w:pPr>
      <w:r>
        <w:t>The structure of some arguments is deductive</w:t>
      </w:r>
    </w:p>
    <w:p w:rsidR="005B4216" w:rsidRDefault="005B4216" w:rsidP="005B4216">
      <w:r>
        <w:t>Example: John is taller than Amy, Amy is taller than Melissa. John is taller than Melissa</w:t>
      </w:r>
    </w:p>
    <w:p w:rsidR="005B4216" w:rsidRDefault="005B4216" w:rsidP="005B4216">
      <w:r>
        <w:tab/>
        <w:t>All philosophers are obscure. Schelling is a philosopher. So Schelling must be obscure</w:t>
      </w:r>
    </w:p>
    <w:p w:rsidR="009678EF" w:rsidRDefault="009678EF" w:rsidP="005B4216">
      <w:r>
        <w:t>Deductive Arguments that succeed in providing conclusive support for its conclusion is said to be valid</w:t>
      </w:r>
    </w:p>
    <w:p w:rsidR="009678EF" w:rsidRDefault="009678EF" w:rsidP="005B4216">
      <w:r>
        <w:t>If a deductive argument fails to provide conclusive support it is seen as invalid.</w:t>
      </w:r>
    </w:p>
    <w:p w:rsidR="009678EF" w:rsidRDefault="009678EF" w:rsidP="005B4216">
      <w:pPr>
        <w:rPr>
          <w:b/>
        </w:rPr>
      </w:pPr>
      <w:r>
        <w:t xml:space="preserve">A deductively valid argument with true premises is said to be </w:t>
      </w:r>
      <w:r w:rsidRPr="009678EF">
        <w:rPr>
          <w:b/>
        </w:rPr>
        <w:t>sound</w:t>
      </w:r>
      <w:r>
        <w:rPr>
          <w:b/>
        </w:rPr>
        <w:t>.</w:t>
      </w:r>
    </w:p>
    <w:p w:rsidR="009678EF" w:rsidRDefault="009678EF" w:rsidP="009678EF">
      <w:pPr>
        <w:pStyle w:val="ListParagraph"/>
        <w:numPr>
          <w:ilvl w:val="0"/>
          <w:numId w:val="2"/>
        </w:numPr>
        <w:ind w:left="720"/>
      </w:pPr>
      <w:r w:rsidRPr="009678EF">
        <w:t>Valid arguments, all of whose premises are true, are called sound</w:t>
      </w:r>
    </w:p>
    <w:p w:rsidR="009678EF" w:rsidRDefault="009678EF" w:rsidP="005B4216">
      <w:r>
        <w:t>Issues to Consider...</w:t>
      </w:r>
    </w:p>
    <w:p w:rsidR="009678EF" w:rsidRDefault="009678EF" w:rsidP="009678EF">
      <w:pPr>
        <w:pStyle w:val="ListParagraph"/>
        <w:numPr>
          <w:ilvl w:val="0"/>
          <w:numId w:val="3"/>
        </w:numPr>
      </w:pPr>
      <w:r>
        <w:t>Are premises true?</w:t>
      </w:r>
    </w:p>
    <w:p w:rsidR="009678EF" w:rsidRDefault="009678EF" w:rsidP="009678EF">
      <w:pPr>
        <w:pStyle w:val="ListParagraph"/>
        <w:numPr>
          <w:ilvl w:val="0"/>
          <w:numId w:val="3"/>
        </w:numPr>
      </w:pPr>
      <w:r>
        <w:t>Do those premises lead to this conclusion</w:t>
      </w:r>
    </w:p>
    <w:p w:rsidR="009678EF" w:rsidRDefault="009678EF" w:rsidP="009678EF">
      <w:r>
        <w:t>Example: Pigs have wings, any animal with wings can fly, so, pigs can fly...</w:t>
      </w:r>
    </w:p>
    <w:p w:rsidR="009678EF" w:rsidRDefault="00927208" w:rsidP="005B4216">
      <w:r>
        <w:t>99% of students in the course will pass. Patrick is a student in the course. Thus Patrick will pass the course</w:t>
      </w:r>
    </w:p>
    <w:p w:rsidR="00927208" w:rsidRDefault="00927208" w:rsidP="00927208">
      <w:pPr>
        <w:pStyle w:val="ListParagraph"/>
        <w:numPr>
          <w:ilvl w:val="0"/>
          <w:numId w:val="2"/>
        </w:numPr>
        <w:ind w:left="720"/>
      </w:pPr>
      <w:r>
        <w:t xml:space="preserve">This is </w:t>
      </w:r>
      <w:r w:rsidRPr="00927208">
        <w:rPr>
          <w:b/>
        </w:rPr>
        <w:t>not</w:t>
      </w:r>
      <w:r>
        <w:t xml:space="preserve"> a deductive argument because the argument is invalid</w:t>
      </w:r>
    </w:p>
    <w:p w:rsidR="00927208" w:rsidRDefault="00927208" w:rsidP="005B4216"/>
    <w:p w:rsidR="005B4216" w:rsidRPr="005B4216" w:rsidRDefault="005B4216" w:rsidP="005B4216">
      <w:pPr>
        <w:rPr>
          <w:i/>
        </w:rPr>
      </w:pPr>
      <w:r w:rsidRPr="005B4216">
        <w:t xml:space="preserve"> </w:t>
      </w:r>
      <w:r w:rsidRPr="005B4216">
        <w:rPr>
          <w:i/>
        </w:rPr>
        <w:t>Nondeductive Argument</w:t>
      </w:r>
    </w:p>
    <w:p w:rsidR="005B4216" w:rsidRPr="005B4216" w:rsidRDefault="005B4216" w:rsidP="005B4216">
      <w:r w:rsidRPr="005B4216">
        <w:t>An argument intended to provide probable support for its conclusion</w:t>
      </w:r>
    </w:p>
    <w:sectPr w:rsidR="005B4216" w:rsidRPr="005B4216" w:rsidSect="002035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63AEF"/>
    <w:multiLevelType w:val="hybridMultilevel"/>
    <w:tmpl w:val="2E6440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CD7A6B"/>
    <w:multiLevelType w:val="hybridMultilevel"/>
    <w:tmpl w:val="6F4645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F04327"/>
    <w:multiLevelType w:val="hybridMultilevel"/>
    <w:tmpl w:val="F26E27D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5B4216"/>
    <w:rsid w:val="00026034"/>
    <w:rsid w:val="00033FB8"/>
    <w:rsid w:val="00042A6F"/>
    <w:rsid w:val="000505FF"/>
    <w:rsid w:val="000563EE"/>
    <w:rsid w:val="000A2967"/>
    <w:rsid w:val="000B5FCD"/>
    <w:rsid w:val="000B6004"/>
    <w:rsid w:val="000E59E6"/>
    <w:rsid w:val="0011130B"/>
    <w:rsid w:val="00116B25"/>
    <w:rsid w:val="001269D7"/>
    <w:rsid w:val="001465E3"/>
    <w:rsid w:val="00184BD0"/>
    <w:rsid w:val="00203519"/>
    <w:rsid w:val="00221655"/>
    <w:rsid w:val="00240B58"/>
    <w:rsid w:val="00246637"/>
    <w:rsid w:val="002711C9"/>
    <w:rsid w:val="002836C1"/>
    <w:rsid w:val="002B1D9D"/>
    <w:rsid w:val="002B3430"/>
    <w:rsid w:val="002B5EB7"/>
    <w:rsid w:val="002D4C82"/>
    <w:rsid w:val="002D6C7D"/>
    <w:rsid w:val="002F2F73"/>
    <w:rsid w:val="0031344A"/>
    <w:rsid w:val="00366873"/>
    <w:rsid w:val="003706DD"/>
    <w:rsid w:val="003717C7"/>
    <w:rsid w:val="003747CD"/>
    <w:rsid w:val="003769B1"/>
    <w:rsid w:val="00391044"/>
    <w:rsid w:val="003B10E9"/>
    <w:rsid w:val="003C2EA0"/>
    <w:rsid w:val="003E70AB"/>
    <w:rsid w:val="003F0D79"/>
    <w:rsid w:val="004006A7"/>
    <w:rsid w:val="00412806"/>
    <w:rsid w:val="00432F6F"/>
    <w:rsid w:val="0045760F"/>
    <w:rsid w:val="00461767"/>
    <w:rsid w:val="004704C9"/>
    <w:rsid w:val="00483BA9"/>
    <w:rsid w:val="00495423"/>
    <w:rsid w:val="004F1309"/>
    <w:rsid w:val="00511A3F"/>
    <w:rsid w:val="00517F93"/>
    <w:rsid w:val="0054747D"/>
    <w:rsid w:val="00567BF4"/>
    <w:rsid w:val="005B4216"/>
    <w:rsid w:val="005C5ED1"/>
    <w:rsid w:val="005F097D"/>
    <w:rsid w:val="00606B64"/>
    <w:rsid w:val="00647B12"/>
    <w:rsid w:val="006A7B72"/>
    <w:rsid w:val="006B7205"/>
    <w:rsid w:val="006B7FDD"/>
    <w:rsid w:val="006E50E7"/>
    <w:rsid w:val="006F1E05"/>
    <w:rsid w:val="0072566A"/>
    <w:rsid w:val="00752E1A"/>
    <w:rsid w:val="00761A81"/>
    <w:rsid w:val="00765860"/>
    <w:rsid w:val="0077070F"/>
    <w:rsid w:val="00787263"/>
    <w:rsid w:val="0079118D"/>
    <w:rsid w:val="007A5416"/>
    <w:rsid w:val="007C0A91"/>
    <w:rsid w:val="007F75EB"/>
    <w:rsid w:val="008005EC"/>
    <w:rsid w:val="008140CE"/>
    <w:rsid w:val="00815BCB"/>
    <w:rsid w:val="0083418B"/>
    <w:rsid w:val="00840C34"/>
    <w:rsid w:val="00845A33"/>
    <w:rsid w:val="00860E50"/>
    <w:rsid w:val="008A6605"/>
    <w:rsid w:val="008B0AE3"/>
    <w:rsid w:val="008B2A59"/>
    <w:rsid w:val="008C6A30"/>
    <w:rsid w:val="008D6B89"/>
    <w:rsid w:val="009147F2"/>
    <w:rsid w:val="00927208"/>
    <w:rsid w:val="009361A2"/>
    <w:rsid w:val="009678EF"/>
    <w:rsid w:val="00986A0E"/>
    <w:rsid w:val="009A6F9A"/>
    <w:rsid w:val="009B7DD1"/>
    <w:rsid w:val="009C1331"/>
    <w:rsid w:val="009C18E7"/>
    <w:rsid w:val="00A37EF2"/>
    <w:rsid w:val="00A531D1"/>
    <w:rsid w:val="00A8594B"/>
    <w:rsid w:val="00A9727F"/>
    <w:rsid w:val="00AC3404"/>
    <w:rsid w:val="00AE4C00"/>
    <w:rsid w:val="00AF398B"/>
    <w:rsid w:val="00B250BF"/>
    <w:rsid w:val="00B51E00"/>
    <w:rsid w:val="00B54A9B"/>
    <w:rsid w:val="00B97D4F"/>
    <w:rsid w:val="00BA2409"/>
    <w:rsid w:val="00BB2DA9"/>
    <w:rsid w:val="00BD2892"/>
    <w:rsid w:val="00C5482A"/>
    <w:rsid w:val="00C74B37"/>
    <w:rsid w:val="00C91A65"/>
    <w:rsid w:val="00C92357"/>
    <w:rsid w:val="00CD032B"/>
    <w:rsid w:val="00CF390F"/>
    <w:rsid w:val="00CF3DC2"/>
    <w:rsid w:val="00D314B6"/>
    <w:rsid w:val="00D379DA"/>
    <w:rsid w:val="00D42D22"/>
    <w:rsid w:val="00D60EF2"/>
    <w:rsid w:val="00D8061E"/>
    <w:rsid w:val="00D84C84"/>
    <w:rsid w:val="00DA4670"/>
    <w:rsid w:val="00DC7792"/>
    <w:rsid w:val="00DD3AC7"/>
    <w:rsid w:val="00E24A22"/>
    <w:rsid w:val="00E31242"/>
    <w:rsid w:val="00E444F1"/>
    <w:rsid w:val="00E748E6"/>
    <w:rsid w:val="00E8092D"/>
    <w:rsid w:val="00E83834"/>
    <w:rsid w:val="00EA46D8"/>
    <w:rsid w:val="00EA6D13"/>
    <w:rsid w:val="00EC2BBA"/>
    <w:rsid w:val="00ED262F"/>
    <w:rsid w:val="00F055D9"/>
    <w:rsid w:val="00F07388"/>
    <w:rsid w:val="00F25B3B"/>
    <w:rsid w:val="00F52925"/>
    <w:rsid w:val="00F67808"/>
    <w:rsid w:val="00F801CE"/>
    <w:rsid w:val="00FD0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5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42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Matteo</dc:creator>
  <cp:lastModifiedBy>Matteo</cp:lastModifiedBy>
  <cp:revision>2</cp:revision>
  <dcterms:created xsi:type="dcterms:W3CDTF">2015-09-26T18:07:00Z</dcterms:created>
  <dcterms:modified xsi:type="dcterms:W3CDTF">2015-09-26T18:07:00Z</dcterms:modified>
</cp:coreProperties>
</file>