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519" w:rsidRPr="005A1389" w:rsidRDefault="00F5770E">
      <w:p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Chapter 1 : Recognizing Arguments</w:t>
      </w:r>
    </w:p>
    <w:p w:rsidR="00F5770E" w:rsidRPr="005A1389" w:rsidRDefault="00F5770E">
      <w:p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Elements of Reasoning</w:t>
      </w:r>
    </w:p>
    <w:p w:rsidR="00F5770E" w:rsidRPr="005A1389" w:rsidRDefault="00F5770E">
      <w:p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Define the concept</w:t>
      </w:r>
    </w:p>
    <w:p w:rsidR="00F5770E" w:rsidRPr="005A1389" w:rsidRDefault="00F5770E" w:rsidP="00F5770E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An argument is "a set of claims, one of which is meant to be supported by others"</w:t>
      </w:r>
    </w:p>
    <w:p w:rsidR="00F5770E" w:rsidRPr="005A1389" w:rsidRDefault="00F5770E" w:rsidP="00F5770E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The conclusion is what the speaker wants the audience to accept</w:t>
      </w:r>
    </w:p>
    <w:p w:rsidR="00F5770E" w:rsidRPr="005A1389" w:rsidRDefault="00F5770E" w:rsidP="00F5770E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The premises state reasons for the audience to belief</w:t>
      </w:r>
    </w:p>
    <w:p w:rsidR="00F5770E" w:rsidRPr="005A1389" w:rsidRDefault="00F5770E" w:rsidP="00F5770E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 xml:space="preserve">An inference is </w:t>
      </w:r>
      <w:r w:rsidRPr="005A1389">
        <w:rPr>
          <w:rFonts w:cstheme="minorHAnsi"/>
          <w:sz w:val="24"/>
          <w:szCs w:val="24"/>
          <w:shd w:val="clear" w:color="auto" w:fill="FFFFFF"/>
        </w:rPr>
        <w:t>a conclusion reached on the basis of evidence and reasoning.</w:t>
      </w:r>
    </w:p>
    <w:p w:rsidR="00F5770E" w:rsidRPr="005A1389" w:rsidRDefault="00F5770E" w:rsidP="00F5770E">
      <w:p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 xml:space="preserve">From premises to conclusion - Inference </w:t>
      </w:r>
      <w:r w:rsidRPr="005A1389">
        <w:rPr>
          <w:rFonts w:cstheme="minorHAnsi"/>
          <w:sz w:val="24"/>
          <w:szCs w:val="24"/>
          <w:highlight w:val="yellow"/>
        </w:rPr>
        <w:t>p.2</w:t>
      </w:r>
    </w:p>
    <w:p w:rsidR="00F5770E" w:rsidRPr="005A1389" w:rsidRDefault="00F5770E" w:rsidP="00F5770E">
      <w:pPr>
        <w:rPr>
          <w:rFonts w:cstheme="minorHAnsi"/>
          <w:sz w:val="24"/>
          <w:szCs w:val="24"/>
          <w:shd w:val="clear" w:color="auto" w:fill="FFFFFF"/>
        </w:rPr>
      </w:pPr>
      <w:r w:rsidRPr="00CB2510">
        <w:rPr>
          <w:rFonts w:cstheme="minorHAnsi"/>
          <w:sz w:val="24"/>
          <w:szCs w:val="24"/>
          <w:highlight w:val="yellow"/>
        </w:rPr>
        <w:t>Premise</w:t>
      </w:r>
      <w:r w:rsidRPr="005A1389">
        <w:rPr>
          <w:rFonts w:cstheme="minorHAnsi"/>
          <w:sz w:val="24"/>
          <w:szCs w:val="24"/>
        </w:rPr>
        <w:t xml:space="preserve">: </w:t>
      </w:r>
      <w:r w:rsidRPr="005A1389">
        <w:rPr>
          <w:rFonts w:cstheme="minorHAnsi"/>
          <w:sz w:val="24"/>
          <w:szCs w:val="24"/>
          <w:shd w:val="clear" w:color="auto" w:fill="FFFFFF"/>
        </w:rPr>
        <w:t>a previous statement or proposition from which another is inferred or follows as a conclusion.</w:t>
      </w:r>
    </w:p>
    <w:p w:rsidR="00F5770E" w:rsidRPr="005A1389" w:rsidRDefault="00F5770E" w:rsidP="00F5770E">
      <w:pPr>
        <w:rPr>
          <w:rFonts w:cstheme="minorHAnsi"/>
          <w:sz w:val="24"/>
          <w:szCs w:val="24"/>
          <w:shd w:val="clear" w:color="auto" w:fill="FFFFFF"/>
        </w:rPr>
      </w:pPr>
      <w:r w:rsidRPr="005A1389">
        <w:rPr>
          <w:rFonts w:cstheme="minorHAnsi"/>
          <w:sz w:val="24"/>
          <w:szCs w:val="24"/>
          <w:shd w:val="clear" w:color="auto" w:fill="FFFFFF"/>
        </w:rPr>
        <w:t>Premise Indicators</w:t>
      </w:r>
    </w:p>
    <w:p w:rsidR="00F5770E" w:rsidRPr="005A1389" w:rsidRDefault="00F5770E" w:rsidP="00F5770E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Words followed by a premise</w:t>
      </w:r>
    </w:p>
    <w:p w:rsidR="00F5770E" w:rsidRPr="005A1389" w:rsidRDefault="00F5770E" w:rsidP="00F5770E">
      <w:pPr>
        <w:pStyle w:val="ListParagraph"/>
        <w:numPr>
          <w:ilvl w:val="1"/>
          <w:numId w:val="2"/>
        </w:num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 xml:space="preserve">"We can expect dad to be late, </w:t>
      </w:r>
      <w:r w:rsidRPr="005A1389">
        <w:rPr>
          <w:rFonts w:cstheme="minorHAnsi"/>
          <w:sz w:val="24"/>
          <w:szCs w:val="24"/>
          <w:u w:val="single"/>
        </w:rPr>
        <w:t xml:space="preserve">since </w:t>
      </w:r>
      <w:r w:rsidRPr="005A1389">
        <w:rPr>
          <w:rFonts w:cstheme="minorHAnsi"/>
          <w:sz w:val="24"/>
          <w:szCs w:val="24"/>
        </w:rPr>
        <w:t>he's always late when he stops at Canadian Tire</w:t>
      </w:r>
    </w:p>
    <w:p w:rsidR="00F5770E" w:rsidRPr="005A1389" w:rsidRDefault="00F5770E" w:rsidP="00F5770E">
      <w:p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Conclusion Indicator</w:t>
      </w:r>
    </w:p>
    <w:p w:rsidR="00F5770E" w:rsidRPr="005A1389" w:rsidRDefault="00F5770E" w:rsidP="00F5770E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Words followed by a conclusion</w:t>
      </w:r>
    </w:p>
    <w:p w:rsidR="00F5770E" w:rsidRPr="005A1389" w:rsidRDefault="00F5770E" w:rsidP="00F5770E">
      <w:pPr>
        <w:pStyle w:val="ListParagraph"/>
        <w:numPr>
          <w:ilvl w:val="1"/>
          <w:numId w:val="2"/>
        </w:num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 xml:space="preserve">"I got sick last time, </w:t>
      </w:r>
      <w:r w:rsidRPr="005A1389">
        <w:rPr>
          <w:rFonts w:cstheme="minorHAnsi"/>
          <w:sz w:val="24"/>
          <w:szCs w:val="24"/>
          <w:u w:val="single"/>
        </w:rPr>
        <w:t xml:space="preserve">therefore </w:t>
      </w:r>
      <w:r w:rsidRPr="005A1389">
        <w:rPr>
          <w:rFonts w:cstheme="minorHAnsi"/>
          <w:sz w:val="24"/>
          <w:szCs w:val="24"/>
        </w:rPr>
        <w:t>we shouldn't go there"</w:t>
      </w:r>
    </w:p>
    <w:p w:rsidR="00F5770E" w:rsidRPr="005A1389" w:rsidRDefault="00F5770E" w:rsidP="00F5770E">
      <w:p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 xml:space="preserve">Conjunctions </w:t>
      </w:r>
    </w:p>
    <w:p w:rsidR="00F5770E" w:rsidRPr="005A1389" w:rsidRDefault="00F5770E" w:rsidP="00F5770E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  <w:shd w:val="clear" w:color="auto" w:fill="FFFFFF"/>
        </w:rPr>
        <w:t>a previous statement or proposition from which another is inferred or follows as a conclusion.</w:t>
      </w:r>
    </w:p>
    <w:p w:rsidR="00F5770E" w:rsidRPr="005A1389" w:rsidRDefault="00F5770E" w:rsidP="00F5770E">
      <w:pPr>
        <w:pStyle w:val="ListParagraph"/>
        <w:numPr>
          <w:ilvl w:val="1"/>
          <w:numId w:val="2"/>
        </w:num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And, But, Since, In addition...</w:t>
      </w:r>
    </w:p>
    <w:p w:rsidR="00F5770E" w:rsidRPr="005A1389" w:rsidRDefault="00F5770E" w:rsidP="00F5770E">
      <w:p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Implicit premises and conclusions</w:t>
      </w:r>
    </w:p>
    <w:p w:rsidR="00F5770E" w:rsidRPr="005A1389" w:rsidRDefault="00F5770E" w:rsidP="00F5770E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Sometimes authors leave out one or more premises when they make an argument</w:t>
      </w:r>
    </w:p>
    <w:p w:rsidR="00F5770E" w:rsidRPr="005A1389" w:rsidRDefault="00F5770E" w:rsidP="00F5770E">
      <w:pPr>
        <w:pStyle w:val="ListParagraph"/>
        <w:numPr>
          <w:ilvl w:val="1"/>
          <w:numId w:val="2"/>
        </w:num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This  happens because the author finds it to be obvious</w:t>
      </w:r>
    </w:p>
    <w:p w:rsidR="00F5770E" w:rsidRPr="005A1389" w:rsidRDefault="00F5770E" w:rsidP="00F5770E">
      <w:pPr>
        <w:pStyle w:val="ListParagraph"/>
        <w:numPr>
          <w:ilvl w:val="1"/>
          <w:numId w:val="2"/>
        </w:num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If something is left out the receiver must fill in the blanks</w:t>
      </w:r>
    </w:p>
    <w:p w:rsidR="00F5770E" w:rsidRPr="005A1389" w:rsidRDefault="00F5770E" w:rsidP="00F5770E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A hidden premise is noticed when we see a gap in reasoning from premise to conclusion</w:t>
      </w:r>
    </w:p>
    <w:p w:rsidR="001F5640" w:rsidRPr="005A1389" w:rsidRDefault="001F5640" w:rsidP="00F5770E">
      <w:pPr>
        <w:rPr>
          <w:rFonts w:cstheme="minorHAnsi"/>
          <w:sz w:val="24"/>
          <w:szCs w:val="24"/>
          <w:u w:val="single"/>
        </w:rPr>
      </w:pPr>
    </w:p>
    <w:p w:rsidR="001F5640" w:rsidRPr="005A1389" w:rsidRDefault="001F5640" w:rsidP="00F5770E">
      <w:pPr>
        <w:rPr>
          <w:rFonts w:cstheme="minorHAnsi"/>
          <w:sz w:val="24"/>
          <w:szCs w:val="24"/>
          <w:u w:val="single"/>
        </w:rPr>
      </w:pPr>
    </w:p>
    <w:p w:rsidR="00F5770E" w:rsidRPr="005A1389" w:rsidRDefault="00F5770E" w:rsidP="00F5770E">
      <w:pPr>
        <w:rPr>
          <w:rFonts w:cstheme="minorHAnsi"/>
          <w:sz w:val="24"/>
          <w:szCs w:val="24"/>
          <w:u w:val="single"/>
        </w:rPr>
      </w:pPr>
      <w:r w:rsidRPr="005A1389">
        <w:rPr>
          <w:rFonts w:cstheme="minorHAnsi"/>
          <w:sz w:val="24"/>
          <w:szCs w:val="24"/>
          <w:u w:val="single"/>
        </w:rPr>
        <w:lastRenderedPageBreak/>
        <w:t>Simple and Complex Arguments</w:t>
      </w:r>
    </w:p>
    <w:p w:rsidR="00F5770E" w:rsidRPr="005A1389" w:rsidRDefault="00F5770E" w:rsidP="00F5770E">
      <w:p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Simple Arguments</w:t>
      </w:r>
    </w:p>
    <w:p w:rsidR="00F5770E" w:rsidRPr="005A1389" w:rsidRDefault="00F5770E" w:rsidP="00F5770E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Have one inference from a premise to a conclusion</w:t>
      </w:r>
    </w:p>
    <w:p w:rsidR="00F5770E" w:rsidRPr="005A1389" w:rsidRDefault="00F5770E" w:rsidP="00F5770E">
      <w:pPr>
        <w:pStyle w:val="ListParagraph"/>
        <w:numPr>
          <w:ilvl w:val="1"/>
          <w:numId w:val="4"/>
        </w:num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All birds fly. Penguins fly.</w:t>
      </w:r>
    </w:p>
    <w:p w:rsidR="00F5770E" w:rsidRPr="005A1389" w:rsidRDefault="00F5770E" w:rsidP="00F5770E">
      <w:p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Complex Arguments</w:t>
      </w:r>
    </w:p>
    <w:p w:rsidR="00F5770E" w:rsidRPr="005A1389" w:rsidRDefault="00F5770E" w:rsidP="00F5770E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Has more than one inference</w:t>
      </w:r>
      <w:r w:rsidR="001F5640" w:rsidRPr="005A1389">
        <w:rPr>
          <w:rFonts w:cstheme="minorHAnsi"/>
          <w:sz w:val="24"/>
          <w:szCs w:val="24"/>
        </w:rPr>
        <w:t xml:space="preserve"> (Conclusion)</w:t>
      </w:r>
    </w:p>
    <w:p w:rsidR="001F5640" w:rsidRPr="005A1389" w:rsidRDefault="001F5640" w:rsidP="001F5640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Intermediate Conclusion</w:t>
      </w:r>
    </w:p>
    <w:p w:rsidR="001F5640" w:rsidRPr="005A1389" w:rsidRDefault="001F5640" w:rsidP="001F5640">
      <w:pPr>
        <w:pStyle w:val="ListParagraph"/>
        <w:numPr>
          <w:ilvl w:val="1"/>
          <w:numId w:val="4"/>
        </w:numPr>
        <w:jc w:val="both"/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A claim that is supported by other claims, but itself provides a point for a further conclusion</w:t>
      </w:r>
    </w:p>
    <w:p w:rsidR="001F5640" w:rsidRPr="005A1389" w:rsidRDefault="001F5640" w:rsidP="001F5640">
      <w:pPr>
        <w:pStyle w:val="ListParagraph"/>
        <w:numPr>
          <w:ilvl w:val="1"/>
          <w:numId w:val="4"/>
        </w:numPr>
        <w:jc w:val="both"/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Adds as a conclusion to what comes before it</w:t>
      </w:r>
    </w:p>
    <w:p w:rsidR="001F5640" w:rsidRPr="005A1389" w:rsidRDefault="001F5640" w:rsidP="001F5640">
      <w:pPr>
        <w:pStyle w:val="ListParagraph"/>
        <w:numPr>
          <w:ilvl w:val="1"/>
          <w:numId w:val="4"/>
        </w:numPr>
        <w:jc w:val="both"/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At the same time introduces further premises to complex argument</w:t>
      </w:r>
    </w:p>
    <w:p w:rsidR="005A1389" w:rsidRPr="005A1389" w:rsidRDefault="005A1389">
      <w:pPr>
        <w:rPr>
          <w:rFonts w:cstheme="minorHAnsi"/>
          <w:sz w:val="24"/>
          <w:szCs w:val="24"/>
          <w:u w:val="single"/>
        </w:rPr>
      </w:pPr>
      <w:r w:rsidRPr="005A1389">
        <w:rPr>
          <w:rFonts w:cstheme="minorHAnsi"/>
          <w:sz w:val="24"/>
          <w:szCs w:val="24"/>
          <w:u w:val="single"/>
        </w:rPr>
        <w:br w:type="page"/>
      </w:r>
    </w:p>
    <w:p w:rsidR="005A1389" w:rsidRPr="005A1389" w:rsidRDefault="001F5640" w:rsidP="005A1389">
      <w:pPr>
        <w:jc w:val="both"/>
        <w:rPr>
          <w:rFonts w:cstheme="minorHAnsi"/>
          <w:sz w:val="24"/>
          <w:szCs w:val="24"/>
          <w:u w:val="single"/>
        </w:rPr>
      </w:pPr>
      <w:r w:rsidRPr="005A1389">
        <w:rPr>
          <w:rFonts w:cstheme="minorHAnsi"/>
          <w:sz w:val="24"/>
          <w:szCs w:val="24"/>
          <w:u w:val="single"/>
        </w:rPr>
        <w:lastRenderedPageBreak/>
        <w:t>Inference Indicators:</w:t>
      </w:r>
    </w:p>
    <w:p w:rsidR="001F5640" w:rsidRPr="005A1389" w:rsidRDefault="001F5640" w:rsidP="005A1389">
      <w:pPr>
        <w:jc w:val="both"/>
        <w:rPr>
          <w:rFonts w:cstheme="minorHAnsi"/>
          <w:sz w:val="24"/>
          <w:szCs w:val="24"/>
          <w:u w:val="single"/>
        </w:rPr>
      </w:pPr>
      <w:r w:rsidRPr="005A1389">
        <w:rPr>
          <w:rFonts w:cstheme="minorHAnsi"/>
          <w:sz w:val="24"/>
          <w:szCs w:val="24"/>
        </w:rPr>
        <w:t>Premise Indicators</w:t>
      </w:r>
    </w:p>
    <w:p w:rsidR="001F5640" w:rsidRPr="005A1389" w:rsidRDefault="001F5640" w:rsidP="001F5640">
      <w:pPr>
        <w:pStyle w:val="ListParagraph"/>
        <w:ind w:hanging="720"/>
        <w:jc w:val="both"/>
        <w:rPr>
          <w:rFonts w:cstheme="minorHAnsi"/>
          <w:sz w:val="24"/>
          <w:szCs w:val="24"/>
        </w:rPr>
      </w:pPr>
    </w:p>
    <w:p w:rsidR="001F5640" w:rsidRPr="005A1389" w:rsidRDefault="001F5640" w:rsidP="001F5640">
      <w:pPr>
        <w:pStyle w:val="ListParagraph"/>
        <w:ind w:hanging="720"/>
        <w:jc w:val="both"/>
        <w:rPr>
          <w:rFonts w:cstheme="minorHAnsi"/>
          <w:sz w:val="24"/>
          <w:szCs w:val="24"/>
        </w:rPr>
      </w:pPr>
      <w:r w:rsidRPr="005A1389">
        <w:rPr>
          <w:rFonts w:eastAsia="Times New Roman" w:cstheme="minorHAnsi"/>
          <w:color w:val="000000"/>
          <w:sz w:val="24"/>
          <w:szCs w:val="24"/>
          <w:shd w:val="clear" w:color="auto" w:fill="FFFFFF"/>
        </w:rPr>
        <w:t>Words that introduce or appear in an argument premise include:</w:t>
      </w:r>
    </w:p>
    <w:tbl>
      <w:tblPr>
        <w:tblW w:w="0" w:type="auto"/>
        <w:tblCellSpacing w:w="9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3"/>
        <w:gridCol w:w="2386"/>
      </w:tblGrid>
      <w:tr w:rsidR="001F5640" w:rsidRPr="001F5640" w:rsidTr="001F5640">
        <w:trPr>
          <w:tblCellSpacing w:w="90" w:type="dxa"/>
        </w:trPr>
        <w:tc>
          <w:tcPr>
            <w:tcW w:w="0" w:type="auto"/>
            <w:shd w:val="clear" w:color="auto" w:fill="FFFFFF"/>
            <w:hideMark/>
          </w:tcPr>
          <w:p w:rsidR="001F5640" w:rsidRPr="001F5640" w:rsidRDefault="001F5640" w:rsidP="001F564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1F5640">
              <w:rPr>
                <w:rFonts w:eastAsia="Times New Roman" w:cstheme="minorHAnsi"/>
                <w:sz w:val="24"/>
                <w:szCs w:val="24"/>
              </w:rPr>
              <w:t>since (</w:t>
            </w:r>
            <w:proofErr w:type="spellStart"/>
            <w:r w:rsidRPr="001F5640">
              <w:rPr>
                <w:rFonts w:eastAsia="Times New Roman" w:cstheme="minorHAnsi"/>
                <w:sz w:val="24"/>
                <w:szCs w:val="24"/>
              </w:rPr>
              <w:t>nontemporal</w:t>
            </w:r>
            <w:proofErr w:type="spellEnd"/>
            <w:r w:rsidRPr="001F5640">
              <w:rPr>
                <w:rFonts w:eastAsia="Times New Roman" w:cstheme="minorHAnsi"/>
                <w:sz w:val="24"/>
                <w:szCs w:val="24"/>
              </w:rPr>
              <w:t xml:space="preserve"> meaning)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as indicated by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because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for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in that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as (</w:t>
            </w:r>
            <w:proofErr w:type="spellStart"/>
            <w:r w:rsidRPr="001F5640">
              <w:rPr>
                <w:rFonts w:eastAsia="Times New Roman" w:cstheme="minorHAnsi"/>
                <w:sz w:val="24"/>
                <w:szCs w:val="24"/>
              </w:rPr>
              <w:t>noncomparison</w:t>
            </w:r>
            <w:proofErr w:type="spellEnd"/>
            <w:r w:rsidRPr="001F5640">
              <w:rPr>
                <w:rFonts w:eastAsia="Times New Roman" w:cstheme="minorHAnsi"/>
                <w:sz w:val="24"/>
                <w:szCs w:val="24"/>
              </w:rPr>
              <w:t xml:space="preserve"> meaning)</w:t>
            </w:r>
          </w:p>
        </w:tc>
        <w:tc>
          <w:tcPr>
            <w:tcW w:w="0" w:type="auto"/>
            <w:shd w:val="clear" w:color="auto" w:fill="FFFFFF"/>
            <w:hideMark/>
          </w:tcPr>
          <w:p w:rsidR="001F5640" w:rsidRPr="001F5640" w:rsidRDefault="001F5640" w:rsidP="001F564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1F5640">
              <w:rPr>
                <w:rFonts w:eastAsia="Times New Roman" w:cstheme="minorHAnsi"/>
                <w:sz w:val="24"/>
                <w:szCs w:val="24"/>
              </w:rPr>
              <w:t>may be inferred from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given that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seeing that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for the reason that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inasmuch as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owing to</w:t>
            </w:r>
          </w:p>
        </w:tc>
      </w:tr>
    </w:tbl>
    <w:p w:rsidR="005A1389" w:rsidRPr="005A1389" w:rsidRDefault="005A1389" w:rsidP="005A1389">
      <w:pPr>
        <w:pStyle w:val="ListParagraph"/>
        <w:ind w:left="0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</w:p>
    <w:p w:rsidR="005A1389" w:rsidRPr="005A1389" w:rsidRDefault="005A1389" w:rsidP="005A1389">
      <w:pPr>
        <w:pStyle w:val="ListParagraph"/>
        <w:ind w:left="0"/>
        <w:jc w:val="both"/>
        <w:rPr>
          <w:rFonts w:cstheme="minorHAnsi"/>
          <w:sz w:val="24"/>
          <w:szCs w:val="24"/>
        </w:rPr>
      </w:pPr>
      <w:r w:rsidRPr="005A1389">
        <w:rPr>
          <w:rFonts w:cstheme="minorHAnsi"/>
          <w:sz w:val="24"/>
          <w:szCs w:val="24"/>
        </w:rPr>
        <w:t>Conclusion Indicators</w:t>
      </w:r>
    </w:p>
    <w:p w:rsidR="005A1389" w:rsidRPr="005A1389" w:rsidRDefault="005A1389" w:rsidP="001F5640">
      <w:pPr>
        <w:pStyle w:val="ListParagraph"/>
        <w:spacing w:after="0" w:line="240" w:lineRule="auto"/>
        <w:ind w:left="0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</w:p>
    <w:p w:rsidR="001F5640" w:rsidRPr="005A1389" w:rsidRDefault="001F5640" w:rsidP="001F5640">
      <w:pPr>
        <w:pStyle w:val="ListParagraph"/>
        <w:spacing w:after="0" w:line="240" w:lineRule="auto"/>
        <w:ind w:left="0"/>
        <w:rPr>
          <w:rFonts w:eastAsia="Times New Roman" w:cstheme="minorHAnsi"/>
          <w:sz w:val="24"/>
          <w:szCs w:val="24"/>
        </w:rPr>
      </w:pPr>
      <w:r w:rsidRPr="005A1389">
        <w:rPr>
          <w:rFonts w:eastAsia="Times New Roman" w:cstheme="minorHAnsi"/>
          <w:color w:val="000000"/>
          <w:sz w:val="24"/>
          <w:szCs w:val="24"/>
          <w:shd w:val="clear" w:color="auto" w:fill="FFFFFF"/>
        </w:rPr>
        <w:t>Words that introduce or appear in an argument conclusion include:</w:t>
      </w:r>
    </w:p>
    <w:tbl>
      <w:tblPr>
        <w:tblW w:w="0" w:type="auto"/>
        <w:tblCellSpacing w:w="9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98"/>
        <w:gridCol w:w="1738"/>
      </w:tblGrid>
      <w:tr w:rsidR="001F5640" w:rsidRPr="001F5640" w:rsidTr="001F5640">
        <w:trPr>
          <w:tblCellSpacing w:w="90" w:type="dxa"/>
        </w:trPr>
        <w:tc>
          <w:tcPr>
            <w:tcW w:w="0" w:type="auto"/>
            <w:shd w:val="clear" w:color="auto" w:fill="FFFFFF"/>
            <w:hideMark/>
          </w:tcPr>
          <w:p w:rsidR="001F5640" w:rsidRPr="001F5640" w:rsidRDefault="001F5640" w:rsidP="001F564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1F5640">
              <w:rPr>
                <w:rFonts w:eastAsia="Times New Roman" w:cstheme="minorHAnsi"/>
                <w:sz w:val="24"/>
                <w:szCs w:val="24"/>
              </w:rPr>
              <w:t>therefore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wherefore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accordingly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we may conclude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entails that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hence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thus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consequently</w:t>
            </w:r>
          </w:p>
        </w:tc>
        <w:tc>
          <w:tcPr>
            <w:tcW w:w="0" w:type="auto"/>
            <w:shd w:val="clear" w:color="auto" w:fill="FFFFFF"/>
            <w:hideMark/>
          </w:tcPr>
          <w:p w:rsidR="001F5640" w:rsidRPr="001F5640" w:rsidRDefault="001F5640" w:rsidP="001F5640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1F5640">
              <w:rPr>
                <w:rFonts w:eastAsia="Times New Roman" w:cstheme="minorHAnsi"/>
                <w:sz w:val="24"/>
                <w:szCs w:val="24"/>
              </w:rPr>
              <w:t>we may infer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it must be that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whence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so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it follows that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implies that</w:t>
            </w:r>
            <w:r w:rsidRPr="001F5640">
              <w:rPr>
                <w:rFonts w:eastAsia="Times New Roman" w:cstheme="minorHAnsi"/>
                <w:sz w:val="24"/>
                <w:szCs w:val="24"/>
              </w:rPr>
              <w:br/>
              <w:t>as a result</w:t>
            </w:r>
          </w:p>
        </w:tc>
      </w:tr>
    </w:tbl>
    <w:p w:rsidR="001F5640" w:rsidRDefault="001F5640" w:rsidP="005A1389">
      <w:pPr>
        <w:pStyle w:val="ListParagraph"/>
        <w:ind w:left="0"/>
        <w:jc w:val="both"/>
        <w:rPr>
          <w:rFonts w:eastAsia="Times New Roman" w:cstheme="minorHAnsi"/>
          <w:i/>
          <w:color w:val="000000"/>
          <w:sz w:val="24"/>
          <w:szCs w:val="24"/>
          <w:shd w:val="clear" w:color="auto" w:fill="FFFFFF"/>
        </w:rPr>
      </w:pPr>
      <w:r w:rsidRPr="005A1389">
        <w:rPr>
          <w:rFonts w:eastAsia="Times New Roman" w:cstheme="minorHAnsi"/>
          <w:i/>
          <w:color w:val="000000"/>
          <w:sz w:val="24"/>
          <w:szCs w:val="24"/>
          <w:shd w:val="clear" w:color="auto" w:fill="FFFFFF"/>
        </w:rPr>
        <w:t>If an argument has no indicators at all, then good English style suggests that the topic sentence of the paragraph is the conclusion of the argument.</w:t>
      </w:r>
    </w:p>
    <w:p w:rsidR="005A1389" w:rsidRDefault="005A1389" w:rsidP="005A1389">
      <w:pPr>
        <w:pStyle w:val="ListParagraph"/>
        <w:ind w:left="0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</w:p>
    <w:p w:rsidR="005A1389" w:rsidRPr="005A1389" w:rsidRDefault="005A1389" w:rsidP="005A1389">
      <w:pPr>
        <w:pStyle w:val="ListParagraph"/>
        <w:ind w:left="0"/>
        <w:jc w:val="both"/>
        <w:rPr>
          <w:rFonts w:eastAsia="Times New Roman" w:cstheme="minorHAnsi"/>
          <w:color w:val="000000"/>
          <w:sz w:val="24"/>
          <w:szCs w:val="24"/>
          <w:u w:val="single"/>
          <w:shd w:val="clear" w:color="auto" w:fill="FFFFFF"/>
        </w:rPr>
      </w:pPr>
      <w:r w:rsidRPr="005A1389">
        <w:rPr>
          <w:rFonts w:eastAsia="Times New Roman" w:cstheme="minorHAnsi"/>
          <w:color w:val="000000"/>
          <w:sz w:val="24"/>
          <w:szCs w:val="24"/>
          <w:u w:val="single"/>
          <w:shd w:val="clear" w:color="auto" w:fill="FFFFFF"/>
        </w:rPr>
        <w:t>Statements</w:t>
      </w:r>
    </w:p>
    <w:p w:rsidR="005A1389" w:rsidRPr="005A1389" w:rsidRDefault="005A1389" w:rsidP="005A1389">
      <w:pPr>
        <w:pStyle w:val="ListParagraph"/>
        <w:ind w:left="0"/>
        <w:jc w:val="both"/>
        <w:rPr>
          <w:rFonts w:eastAsia="Times New Roman" w:cstheme="minorHAnsi"/>
          <w:i/>
          <w:color w:val="000000"/>
          <w:sz w:val="24"/>
          <w:szCs w:val="24"/>
          <w:shd w:val="clear" w:color="auto" w:fill="FFFFFF"/>
        </w:rPr>
      </w:pPr>
    </w:p>
    <w:p w:rsidR="005A1389" w:rsidRPr="005A1389" w:rsidRDefault="005A1389" w:rsidP="005A1389">
      <w:pPr>
        <w:pStyle w:val="ListParagraph"/>
        <w:ind w:left="0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  <w:r w:rsidRPr="005A1389">
        <w:rPr>
          <w:rFonts w:eastAsia="Times New Roman" w:cstheme="minorHAnsi"/>
          <w:color w:val="000000"/>
          <w:sz w:val="24"/>
          <w:szCs w:val="24"/>
          <w:shd w:val="clear" w:color="auto" w:fill="FFFFFF"/>
        </w:rPr>
        <w:t>Conditional Statements</w:t>
      </w:r>
    </w:p>
    <w:p w:rsidR="005A1389" w:rsidRPr="005A1389" w:rsidRDefault="005A1389" w:rsidP="005A1389">
      <w:pPr>
        <w:pStyle w:val="ListParagraph"/>
        <w:ind w:left="0"/>
        <w:jc w:val="both"/>
        <w:rPr>
          <w:rFonts w:eastAsia="Times New Roman" w:cstheme="minorHAnsi"/>
          <w:i/>
          <w:color w:val="000000"/>
          <w:sz w:val="24"/>
          <w:szCs w:val="24"/>
          <w:shd w:val="clear" w:color="auto" w:fill="FFFFFF"/>
        </w:rPr>
      </w:pPr>
    </w:p>
    <w:p w:rsidR="005A1389" w:rsidRDefault="005A1389" w:rsidP="005A1389">
      <w:pPr>
        <w:pStyle w:val="ListParagraph"/>
        <w:ind w:left="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5A1389">
        <w:rPr>
          <w:rFonts w:cstheme="minorHAnsi"/>
          <w:color w:val="222222"/>
          <w:sz w:val="24"/>
          <w:szCs w:val="24"/>
          <w:shd w:val="clear" w:color="auto" w:fill="FFFFFF"/>
        </w:rPr>
        <w:t>A</w:t>
      </w:r>
      <w:r w:rsidRPr="005A1389">
        <w:rPr>
          <w:rStyle w:val="apple-converted-space"/>
          <w:rFonts w:cstheme="minorHAnsi"/>
          <w:color w:val="222222"/>
          <w:sz w:val="24"/>
          <w:szCs w:val="24"/>
          <w:shd w:val="clear" w:color="auto" w:fill="FFFFFF"/>
        </w:rPr>
        <w:t> </w:t>
      </w:r>
      <w:r w:rsidRPr="005A1389">
        <w:rPr>
          <w:rFonts w:cstheme="minorHAnsi"/>
          <w:b/>
          <w:bCs/>
          <w:color w:val="222222"/>
          <w:sz w:val="24"/>
          <w:szCs w:val="24"/>
          <w:shd w:val="clear" w:color="auto" w:fill="FFFFFF"/>
        </w:rPr>
        <w:t>conditional statement</w:t>
      </w:r>
      <w:r w:rsidRPr="005A1389">
        <w:rPr>
          <w:rFonts w:cstheme="minorHAnsi"/>
          <w:color w:val="222222"/>
          <w:sz w:val="24"/>
          <w:szCs w:val="24"/>
          <w:shd w:val="clear" w:color="auto" w:fill="FFFFFF"/>
        </w:rPr>
        <w:t>, symbolized by p q, is an if-then</w:t>
      </w:r>
      <w:r w:rsidRPr="005A1389">
        <w:rPr>
          <w:rStyle w:val="apple-converted-space"/>
          <w:rFonts w:cstheme="minorHAnsi"/>
          <w:color w:val="222222"/>
          <w:sz w:val="24"/>
          <w:szCs w:val="24"/>
          <w:shd w:val="clear" w:color="auto" w:fill="FFFFFF"/>
        </w:rPr>
        <w:t> </w:t>
      </w:r>
      <w:r w:rsidRPr="005A1389">
        <w:rPr>
          <w:rFonts w:cstheme="minorHAnsi"/>
          <w:b/>
          <w:bCs/>
          <w:color w:val="222222"/>
          <w:sz w:val="24"/>
          <w:szCs w:val="24"/>
          <w:shd w:val="clear" w:color="auto" w:fill="FFFFFF"/>
        </w:rPr>
        <w:t>statement</w:t>
      </w:r>
      <w:r w:rsidRPr="005A1389">
        <w:rPr>
          <w:rStyle w:val="apple-converted-space"/>
          <w:rFonts w:cstheme="minorHAnsi"/>
          <w:color w:val="222222"/>
          <w:sz w:val="24"/>
          <w:szCs w:val="24"/>
          <w:shd w:val="clear" w:color="auto" w:fill="FFFFFF"/>
        </w:rPr>
        <w:t> </w:t>
      </w:r>
      <w:r w:rsidRPr="005A1389">
        <w:rPr>
          <w:rFonts w:cstheme="minorHAnsi"/>
          <w:color w:val="222222"/>
          <w:sz w:val="24"/>
          <w:szCs w:val="24"/>
          <w:shd w:val="clear" w:color="auto" w:fill="FFFFFF"/>
        </w:rPr>
        <w:t>in which p is a hypothesis and q is a conclusion. The logical connector in a</w:t>
      </w:r>
      <w:r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Pr="005A1389">
        <w:rPr>
          <w:rFonts w:cstheme="minorHAnsi"/>
          <w:b/>
          <w:bCs/>
          <w:color w:val="222222"/>
          <w:sz w:val="24"/>
          <w:szCs w:val="24"/>
          <w:shd w:val="clear" w:color="auto" w:fill="FFFFFF"/>
        </w:rPr>
        <w:t>conditional statement</w:t>
      </w:r>
      <w:r w:rsidRPr="005A1389">
        <w:rPr>
          <w:rStyle w:val="apple-converted-space"/>
          <w:rFonts w:cstheme="minorHAnsi"/>
          <w:color w:val="222222"/>
          <w:sz w:val="24"/>
          <w:szCs w:val="24"/>
          <w:shd w:val="clear" w:color="auto" w:fill="FFFFFF"/>
        </w:rPr>
        <w:t> </w:t>
      </w:r>
      <w:r w:rsidRPr="005A1389">
        <w:rPr>
          <w:rFonts w:cstheme="minorHAnsi"/>
          <w:color w:val="222222"/>
          <w:sz w:val="24"/>
          <w:szCs w:val="24"/>
          <w:shd w:val="clear" w:color="auto" w:fill="FFFFFF"/>
        </w:rPr>
        <w:t>is denoted by the symbol . The</w:t>
      </w:r>
      <w:r w:rsidRPr="005A1389">
        <w:rPr>
          <w:rStyle w:val="apple-converted-space"/>
          <w:rFonts w:cstheme="minorHAnsi"/>
          <w:color w:val="222222"/>
          <w:sz w:val="24"/>
          <w:szCs w:val="24"/>
          <w:shd w:val="clear" w:color="auto" w:fill="FFFFFF"/>
        </w:rPr>
        <w:t> </w:t>
      </w:r>
      <w:r w:rsidRPr="005A1389">
        <w:rPr>
          <w:rFonts w:cstheme="minorHAnsi"/>
          <w:b/>
          <w:bCs/>
          <w:color w:val="222222"/>
          <w:sz w:val="24"/>
          <w:szCs w:val="24"/>
          <w:shd w:val="clear" w:color="auto" w:fill="FFFFFF"/>
        </w:rPr>
        <w:t>conditional</w:t>
      </w:r>
      <w:r w:rsidRPr="005A1389">
        <w:rPr>
          <w:rStyle w:val="apple-converted-space"/>
          <w:rFonts w:cstheme="minorHAnsi"/>
          <w:color w:val="222222"/>
          <w:sz w:val="24"/>
          <w:szCs w:val="24"/>
          <w:shd w:val="clear" w:color="auto" w:fill="FFFFFF"/>
        </w:rPr>
        <w:t> </w:t>
      </w:r>
      <w:r w:rsidRPr="005A1389">
        <w:rPr>
          <w:rFonts w:cstheme="minorHAnsi"/>
          <w:color w:val="222222"/>
          <w:sz w:val="24"/>
          <w:szCs w:val="24"/>
          <w:shd w:val="clear" w:color="auto" w:fill="FFFFFF"/>
        </w:rPr>
        <w:t>is defined to be true unless a true hypothesis leads to a false conclusion.</w:t>
      </w:r>
    </w:p>
    <w:p w:rsidR="005A1389" w:rsidRPr="005A1389" w:rsidRDefault="005A1389" w:rsidP="005A1389">
      <w:pPr>
        <w:pStyle w:val="ListParagraph"/>
        <w:ind w:left="0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</w:p>
    <w:p w:rsidR="005A1389" w:rsidRDefault="005A1389" w:rsidP="005A1389">
      <w:pPr>
        <w:pStyle w:val="ListParagraph"/>
        <w:ind w:left="0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</w:p>
    <w:p w:rsidR="005A1389" w:rsidRDefault="005A1389" w:rsidP="005A1389">
      <w:pPr>
        <w:pStyle w:val="ListParagraph"/>
        <w:ind w:left="0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</w:p>
    <w:p w:rsidR="005A1389" w:rsidRDefault="005A1389" w:rsidP="005A1389">
      <w:pPr>
        <w:pStyle w:val="ListParagraph"/>
        <w:ind w:left="0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  <w:r>
        <w:rPr>
          <w:rFonts w:eastAsia="Times New Roman" w:cstheme="minorHAnsi"/>
          <w:color w:val="000000"/>
          <w:sz w:val="24"/>
          <w:szCs w:val="24"/>
          <w:shd w:val="clear" w:color="auto" w:fill="FFFFFF"/>
        </w:rPr>
        <w:lastRenderedPageBreak/>
        <w:t>Disjunctive</w:t>
      </w:r>
      <w:r w:rsidRPr="005A1389">
        <w:rPr>
          <w:rFonts w:eastAsia="Times New Roman" w:cstheme="minorHAnsi"/>
          <w:color w:val="000000"/>
          <w:sz w:val="24"/>
          <w:szCs w:val="24"/>
          <w:shd w:val="clear" w:color="auto" w:fill="FFFFFF"/>
        </w:rPr>
        <w:t xml:space="preserve"> Statements</w:t>
      </w:r>
    </w:p>
    <w:p w:rsidR="005A1389" w:rsidRDefault="005A1389" w:rsidP="005A1389">
      <w:pPr>
        <w:pStyle w:val="ListParagraph"/>
        <w:ind w:left="0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</w:p>
    <w:p w:rsidR="005A1389" w:rsidRDefault="005A1389" w:rsidP="005A1389">
      <w:pPr>
        <w:pStyle w:val="ListParagraph"/>
        <w:ind w:left="0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  <w:r>
        <w:rPr>
          <w:rFonts w:eastAsia="Times New Roman" w:cstheme="minorHAnsi"/>
          <w:color w:val="000000"/>
          <w:sz w:val="24"/>
          <w:szCs w:val="24"/>
          <w:shd w:val="clear" w:color="auto" w:fill="FFFFFF"/>
        </w:rPr>
        <w:t>Gives two possible outcomes</w:t>
      </w:r>
    </w:p>
    <w:p w:rsidR="005A1389" w:rsidRDefault="005A1389" w:rsidP="005A1389">
      <w:pPr>
        <w:pStyle w:val="ListParagraph"/>
        <w:ind w:left="0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  <w:r>
        <w:rPr>
          <w:rFonts w:eastAsia="Times New Roman" w:cstheme="minorHAnsi"/>
          <w:color w:val="000000"/>
          <w:sz w:val="24"/>
          <w:szCs w:val="24"/>
          <w:shd w:val="clear" w:color="auto" w:fill="FFFFFF"/>
        </w:rPr>
        <w:t>Typically includes "either, or"</w:t>
      </w:r>
    </w:p>
    <w:p w:rsidR="00B306FC" w:rsidRDefault="00B306FC" w:rsidP="005A1389">
      <w:pPr>
        <w:pStyle w:val="ListParagraph"/>
        <w:ind w:left="0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</w:p>
    <w:p w:rsidR="00B306FC" w:rsidRDefault="00B306FC" w:rsidP="005A1389">
      <w:pPr>
        <w:pStyle w:val="ListParagraph"/>
        <w:ind w:left="0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</w:p>
    <w:p w:rsidR="005A1389" w:rsidRDefault="00B306FC" w:rsidP="005A1389">
      <w:pPr>
        <w:pStyle w:val="ListParagraph"/>
        <w:ind w:left="0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  <w:r>
        <w:rPr>
          <w:rFonts w:eastAsia="Times New Roman" w:cstheme="minorHAnsi"/>
          <w:color w:val="000000"/>
          <w:sz w:val="24"/>
          <w:szCs w:val="24"/>
          <w:shd w:val="clear" w:color="auto" w:fill="FFFFFF"/>
        </w:rPr>
        <w:t>p.13 Question 20</w:t>
      </w:r>
    </w:p>
    <w:p w:rsidR="00B306FC" w:rsidRDefault="00B306FC" w:rsidP="005A1389">
      <w:pPr>
        <w:pStyle w:val="ListParagraph"/>
        <w:ind w:left="0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  <w:r>
        <w:rPr>
          <w:rFonts w:eastAsia="Times New Roman" w:cstheme="minorHAnsi"/>
          <w:color w:val="000000"/>
          <w:sz w:val="24"/>
          <w:szCs w:val="24"/>
          <w:shd w:val="clear" w:color="auto" w:fill="FFFFFF"/>
        </w:rPr>
        <w:t>Detailed breakdown</w:t>
      </w:r>
    </w:p>
    <w:p w:rsidR="00B306FC" w:rsidRDefault="00B306FC" w:rsidP="005A1389">
      <w:pPr>
        <w:pStyle w:val="ListParagraph"/>
        <w:ind w:left="0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</w:p>
    <w:p w:rsidR="00B306FC" w:rsidRDefault="00B306FC" w:rsidP="00B306FC">
      <w:pPr>
        <w:pStyle w:val="ListParagraph"/>
        <w:numPr>
          <w:ilvl w:val="0"/>
          <w:numId w:val="5"/>
        </w:numPr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  <w:r>
        <w:rPr>
          <w:rFonts w:eastAsia="Times New Roman" w:cstheme="minorHAnsi"/>
          <w:color w:val="000000"/>
          <w:sz w:val="24"/>
          <w:szCs w:val="24"/>
          <w:shd w:val="clear" w:color="auto" w:fill="FFFFFF"/>
        </w:rPr>
        <w:t>Happiness is desired by everyone</w:t>
      </w:r>
    </w:p>
    <w:p w:rsidR="00B306FC" w:rsidRDefault="00B306FC" w:rsidP="00B306FC">
      <w:pPr>
        <w:pStyle w:val="ListParagraph"/>
        <w:numPr>
          <w:ilvl w:val="0"/>
          <w:numId w:val="5"/>
        </w:numPr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  <w:r>
        <w:rPr>
          <w:rFonts w:eastAsia="Times New Roman" w:cstheme="minorHAnsi"/>
          <w:color w:val="000000"/>
          <w:sz w:val="24"/>
          <w:szCs w:val="24"/>
          <w:shd w:val="clear" w:color="auto" w:fill="FFFFFF"/>
        </w:rPr>
        <w:t>Anything desired by everyone is desirable</w:t>
      </w:r>
    </w:p>
    <w:p w:rsidR="00B306FC" w:rsidRDefault="00B306FC" w:rsidP="00B306FC">
      <w:pPr>
        <w:pStyle w:val="ListParagraph"/>
        <w:numPr>
          <w:ilvl w:val="0"/>
          <w:numId w:val="5"/>
        </w:numPr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  <w:r>
        <w:rPr>
          <w:rFonts w:eastAsia="Times New Roman" w:cstheme="minorHAnsi"/>
          <w:color w:val="000000"/>
          <w:sz w:val="24"/>
          <w:szCs w:val="24"/>
          <w:shd w:val="clear" w:color="auto" w:fill="FFFFFF"/>
        </w:rPr>
        <w:t>Happiness is desirable(1,2)</w:t>
      </w:r>
    </w:p>
    <w:p w:rsidR="00B306FC" w:rsidRDefault="00B306FC" w:rsidP="00B306FC">
      <w:pPr>
        <w:pStyle w:val="ListParagraph"/>
        <w:numPr>
          <w:ilvl w:val="0"/>
          <w:numId w:val="5"/>
        </w:numPr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  <w:r>
        <w:rPr>
          <w:rFonts w:eastAsia="Times New Roman" w:cstheme="minorHAnsi"/>
          <w:color w:val="000000"/>
          <w:sz w:val="24"/>
          <w:szCs w:val="24"/>
          <w:shd w:val="clear" w:color="auto" w:fill="FFFFFF"/>
        </w:rPr>
        <w:t>We should seek that which is desirable</w:t>
      </w:r>
    </w:p>
    <w:p w:rsidR="00B306FC" w:rsidRDefault="00B306FC" w:rsidP="00B306FC">
      <w:pPr>
        <w:pStyle w:val="ListParagraph"/>
        <w:numPr>
          <w:ilvl w:val="0"/>
          <w:numId w:val="5"/>
        </w:numPr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  <w:r>
        <w:rPr>
          <w:rFonts w:eastAsia="Times New Roman" w:cstheme="minorHAnsi"/>
          <w:color w:val="000000"/>
          <w:sz w:val="24"/>
          <w:szCs w:val="24"/>
          <w:shd w:val="clear" w:color="auto" w:fill="FFFFFF"/>
        </w:rPr>
        <w:t>We should all seek happiness.(3,4)</w:t>
      </w:r>
    </w:p>
    <w:p w:rsidR="005A1389" w:rsidRPr="005A1389" w:rsidRDefault="005A1389" w:rsidP="005A1389">
      <w:pPr>
        <w:pStyle w:val="ListParagraph"/>
        <w:ind w:left="0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</w:rPr>
      </w:pPr>
    </w:p>
    <w:p w:rsidR="005A1389" w:rsidRPr="005A1389" w:rsidRDefault="005A1389" w:rsidP="005A1389">
      <w:pPr>
        <w:pStyle w:val="ListParagraph"/>
        <w:ind w:left="0"/>
        <w:jc w:val="both"/>
        <w:rPr>
          <w:rFonts w:eastAsia="Times New Roman" w:cstheme="minorHAnsi"/>
          <w:i/>
          <w:color w:val="000000"/>
          <w:sz w:val="24"/>
          <w:szCs w:val="24"/>
          <w:shd w:val="clear" w:color="auto" w:fill="FFFFFF"/>
        </w:rPr>
      </w:pPr>
    </w:p>
    <w:p w:rsidR="005A1389" w:rsidRPr="005A1389" w:rsidRDefault="005A1389" w:rsidP="005A1389">
      <w:pPr>
        <w:pStyle w:val="ListParagraph"/>
        <w:ind w:left="0"/>
        <w:jc w:val="both"/>
        <w:rPr>
          <w:rFonts w:eastAsia="Times New Roman" w:cstheme="minorHAnsi"/>
          <w:i/>
          <w:color w:val="000000"/>
          <w:sz w:val="24"/>
          <w:szCs w:val="24"/>
          <w:shd w:val="clear" w:color="auto" w:fill="FFFFFF"/>
        </w:rPr>
      </w:pPr>
    </w:p>
    <w:p w:rsidR="005A1389" w:rsidRPr="005A1389" w:rsidRDefault="005A1389" w:rsidP="005A1389">
      <w:pPr>
        <w:pStyle w:val="ListParagraph"/>
        <w:ind w:left="0"/>
        <w:jc w:val="both"/>
        <w:rPr>
          <w:rFonts w:cstheme="minorHAnsi"/>
          <w:i/>
          <w:sz w:val="24"/>
          <w:szCs w:val="24"/>
        </w:rPr>
      </w:pPr>
    </w:p>
    <w:sectPr w:rsidR="005A1389" w:rsidRPr="005A1389" w:rsidSect="002035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14449"/>
    <w:multiLevelType w:val="hybridMultilevel"/>
    <w:tmpl w:val="E2100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DA577C"/>
    <w:multiLevelType w:val="hybridMultilevel"/>
    <w:tmpl w:val="0310E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7C64E9"/>
    <w:multiLevelType w:val="hybridMultilevel"/>
    <w:tmpl w:val="B35EA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363F56"/>
    <w:multiLevelType w:val="hybridMultilevel"/>
    <w:tmpl w:val="203C1C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905FE5"/>
    <w:multiLevelType w:val="hybridMultilevel"/>
    <w:tmpl w:val="CD5A8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F5770E"/>
    <w:rsid w:val="00033FB8"/>
    <w:rsid w:val="00042A6F"/>
    <w:rsid w:val="000505FF"/>
    <w:rsid w:val="000A2967"/>
    <w:rsid w:val="000B5FCD"/>
    <w:rsid w:val="000E59E6"/>
    <w:rsid w:val="00116B25"/>
    <w:rsid w:val="001269D7"/>
    <w:rsid w:val="001465E3"/>
    <w:rsid w:val="00184BD0"/>
    <w:rsid w:val="001F5640"/>
    <w:rsid w:val="00203519"/>
    <w:rsid w:val="00221655"/>
    <w:rsid w:val="00240B58"/>
    <w:rsid w:val="00246637"/>
    <w:rsid w:val="002711C9"/>
    <w:rsid w:val="002B1D9D"/>
    <w:rsid w:val="002B3430"/>
    <w:rsid w:val="002B5EB7"/>
    <w:rsid w:val="002D4C82"/>
    <w:rsid w:val="002D6C7D"/>
    <w:rsid w:val="0031344A"/>
    <w:rsid w:val="003706DD"/>
    <w:rsid w:val="003717C7"/>
    <w:rsid w:val="003747CD"/>
    <w:rsid w:val="003769B1"/>
    <w:rsid w:val="003B10E9"/>
    <w:rsid w:val="003C2EA0"/>
    <w:rsid w:val="003E70AB"/>
    <w:rsid w:val="003F0D79"/>
    <w:rsid w:val="004006A7"/>
    <w:rsid w:val="00412806"/>
    <w:rsid w:val="00432F6F"/>
    <w:rsid w:val="0045760F"/>
    <w:rsid w:val="00461767"/>
    <w:rsid w:val="004704C9"/>
    <w:rsid w:val="00483BA9"/>
    <w:rsid w:val="004F1309"/>
    <w:rsid w:val="00511A3F"/>
    <w:rsid w:val="00517F93"/>
    <w:rsid w:val="0054747D"/>
    <w:rsid w:val="00567BF4"/>
    <w:rsid w:val="005A1389"/>
    <w:rsid w:val="005C5ED1"/>
    <w:rsid w:val="005F097D"/>
    <w:rsid w:val="00606B64"/>
    <w:rsid w:val="006A7B72"/>
    <w:rsid w:val="006B7205"/>
    <w:rsid w:val="006E50E7"/>
    <w:rsid w:val="0072566A"/>
    <w:rsid w:val="00761A81"/>
    <w:rsid w:val="00765860"/>
    <w:rsid w:val="00787263"/>
    <w:rsid w:val="0079118D"/>
    <w:rsid w:val="007A5416"/>
    <w:rsid w:val="007C0A91"/>
    <w:rsid w:val="007F75EB"/>
    <w:rsid w:val="0083418B"/>
    <w:rsid w:val="00840C34"/>
    <w:rsid w:val="00845A33"/>
    <w:rsid w:val="00860E50"/>
    <w:rsid w:val="008A6605"/>
    <w:rsid w:val="008B2A59"/>
    <w:rsid w:val="008C6A30"/>
    <w:rsid w:val="009147F2"/>
    <w:rsid w:val="009361A2"/>
    <w:rsid w:val="0094563A"/>
    <w:rsid w:val="00986A0E"/>
    <w:rsid w:val="009B7DD1"/>
    <w:rsid w:val="009C1331"/>
    <w:rsid w:val="009C18E7"/>
    <w:rsid w:val="00A37EF2"/>
    <w:rsid w:val="00A531D1"/>
    <w:rsid w:val="00A8594B"/>
    <w:rsid w:val="00AC3404"/>
    <w:rsid w:val="00AE4C00"/>
    <w:rsid w:val="00AF398B"/>
    <w:rsid w:val="00B250BF"/>
    <w:rsid w:val="00B306FC"/>
    <w:rsid w:val="00B51E00"/>
    <w:rsid w:val="00B54A9B"/>
    <w:rsid w:val="00B97D4F"/>
    <w:rsid w:val="00BB2DA9"/>
    <w:rsid w:val="00BD2892"/>
    <w:rsid w:val="00C74B37"/>
    <w:rsid w:val="00C91A65"/>
    <w:rsid w:val="00CB2510"/>
    <w:rsid w:val="00CD032B"/>
    <w:rsid w:val="00CF390F"/>
    <w:rsid w:val="00CF3DC2"/>
    <w:rsid w:val="00D379DA"/>
    <w:rsid w:val="00D8061E"/>
    <w:rsid w:val="00D84C84"/>
    <w:rsid w:val="00DA4670"/>
    <w:rsid w:val="00DC7792"/>
    <w:rsid w:val="00E24A22"/>
    <w:rsid w:val="00E31242"/>
    <w:rsid w:val="00E444F1"/>
    <w:rsid w:val="00E748E6"/>
    <w:rsid w:val="00E8092D"/>
    <w:rsid w:val="00E83834"/>
    <w:rsid w:val="00EA6D13"/>
    <w:rsid w:val="00F055D9"/>
    <w:rsid w:val="00F07388"/>
    <w:rsid w:val="00F25B3B"/>
    <w:rsid w:val="00F52925"/>
    <w:rsid w:val="00F5770E"/>
    <w:rsid w:val="00F67808"/>
    <w:rsid w:val="00F70B0C"/>
    <w:rsid w:val="00F801CE"/>
    <w:rsid w:val="00F8491C"/>
    <w:rsid w:val="00FD0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5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770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5A13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26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</dc:creator>
  <cp:lastModifiedBy>Matteo</cp:lastModifiedBy>
  <cp:revision>4</cp:revision>
  <dcterms:created xsi:type="dcterms:W3CDTF">2015-09-16T03:16:00Z</dcterms:created>
  <dcterms:modified xsi:type="dcterms:W3CDTF">2015-09-25T18:10:00Z</dcterms:modified>
</cp:coreProperties>
</file>