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326" w:rsidRDefault="00BF7326">
      <w:r>
        <w:t>Sung Il Namgung</w:t>
      </w:r>
    </w:p>
    <w:p w:rsidR="00BF7326" w:rsidRDefault="00BF7326">
      <w:r>
        <w:t>6001391</w:t>
      </w:r>
    </w:p>
    <w:p w:rsidR="00947511" w:rsidRDefault="00BF7326">
      <w:r>
        <w:t>Assignment 7</w:t>
      </w:r>
    </w:p>
    <w:p w:rsidR="00BF7326" w:rsidRPr="00BF7326" w:rsidRDefault="00BF7326">
      <w:pPr>
        <w:rPr>
          <w:b/>
          <w:u w:val="single"/>
        </w:rPr>
      </w:pPr>
    </w:p>
    <w:p w:rsidR="00BF7326" w:rsidRPr="00BF7326" w:rsidRDefault="00BF7326">
      <w:pPr>
        <w:rPr>
          <w:b/>
          <w:u w:val="single"/>
        </w:rPr>
      </w:pPr>
      <w:r w:rsidRPr="00BF7326">
        <w:rPr>
          <w:b/>
          <w:u w:val="single"/>
        </w:rPr>
        <w:t xml:space="preserve">Q1 – </w:t>
      </w:r>
    </w:p>
    <w:p w:rsidR="00BF7326" w:rsidRPr="00BF7326" w:rsidRDefault="00BF7326">
      <w:r w:rsidRPr="00BF7326">
        <w:rPr>
          <w:rFonts w:cs="CenturyGothic"/>
          <w:szCs w:val="38"/>
          <w:lang w:bidi="en-US"/>
        </w:rPr>
        <w:t xml:space="preserve">It was established under the </w:t>
      </w:r>
      <w:r w:rsidRPr="00BF7326">
        <w:rPr>
          <w:rFonts w:cs="Helvetica"/>
          <w:sz w:val="26"/>
          <w:szCs w:val="26"/>
        </w:rPr>
        <w:t>ECOSOC</w:t>
      </w:r>
      <w:r w:rsidRPr="00BF7326">
        <w:rPr>
          <w:rFonts w:cs="CenturyGothic"/>
          <w:szCs w:val="38"/>
          <w:lang w:bidi="en-US"/>
        </w:rPr>
        <w:t xml:space="preserve"> Resolution.</w:t>
      </w:r>
    </w:p>
    <w:p w:rsidR="00BF7326" w:rsidRPr="00BF7326" w:rsidRDefault="00BF7326">
      <w:r w:rsidRPr="00BF7326">
        <w:tab/>
      </w:r>
    </w:p>
    <w:p w:rsidR="00BF7326" w:rsidRPr="00BF7326" w:rsidRDefault="00BF7326" w:rsidP="00BF7326">
      <w:pPr>
        <w:widowControl w:val="0"/>
        <w:autoSpaceDE w:val="0"/>
        <w:autoSpaceDN w:val="0"/>
        <w:adjustRightInd w:val="0"/>
        <w:spacing w:after="220"/>
        <w:jc w:val="both"/>
        <w:rPr>
          <w:b/>
          <w:u w:val="single"/>
        </w:rPr>
      </w:pPr>
      <w:r w:rsidRPr="00BF7326">
        <w:rPr>
          <w:b/>
          <w:u w:val="single"/>
        </w:rPr>
        <w:t xml:space="preserve">Q2- </w:t>
      </w:r>
    </w:p>
    <w:p w:rsidR="00BF7326" w:rsidRPr="00BF7326" w:rsidRDefault="00BF7326" w:rsidP="00BF7326">
      <w:pPr>
        <w:widowControl w:val="0"/>
        <w:autoSpaceDE w:val="0"/>
        <w:autoSpaceDN w:val="0"/>
        <w:adjustRightInd w:val="0"/>
        <w:spacing w:after="220"/>
        <w:jc w:val="both"/>
        <w:rPr>
          <w:rFonts w:cs="Helvetica"/>
          <w:sz w:val="26"/>
          <w:szCs w:val="26"/>
        </w:rPr>
      </w:pPr>
      <w:r w:rsidRPr="00BF7326">
        <w:rPr>
          <w:rFonts w:cs="CenturyGothic"/>
          <w:szCs w:val="38"/>
          <w:lang w:bidi="en-US"/>
        </w:rPr>
        <w:t xml:space="preserve">It was replaced by the </w:t>
      </w:r>
      <w:proofErr w:type="gramStart"/>
      <w:r w:rsidRPr="00BF7326">
        <w:rPr>
          <w:rFonts w:cs="CenturyGothic"/>
          <w:szCs w:val="38"/>
          <w:lang w:bidi="en-US"/>
        </w:rPr>
        <w:t>United</w:t>
      </w:r>
      <w:proofErr w:type="gramEnd"/>
      <w:r w:rsidRPr="00BF7326">
        <w:rPr>
          <w:rFonts w:cs="CenturyGothic"/>
          <w:szCs w:val="38"/>
          <w:lang w:bidi="en-US"/>
        </w:rPr>
        <w:t xml:space="preserve"> nation Human Rights Council</w:t>
      </w:r>
      <w:bookmarkStart w:id="0" w:name="_GoBack"/>
      <w:bookmarkEnd w:id="0"/>
      <w:r w:rsidRPr="00BF7326">
        <w:rPr>
          <w:rFonts w:cs="CenturyGothic"/>
          <w:szCs w:val="38"/>
          <w:lang w:bidi="en-US"/>
        </w:rPr>
        <w:t>, under</w:t>
      </w:r>
      <w:r w:rsidRPr="00BF7326">
        <w:rPr>
          <w:rFonts w:cs="CenturyGothic"/>
          <w:szCs w:val="38"/>
          <w:lang w:bidi="en-US"/>
        </w:rPr>
        <w:t xml:space="preserve"> resolution of </w:t>
      </w:r>
      <w:r w:rsidRPr="00BF7326">
        <w:rPr>
          <w:rFonts w:cs="Helvetica"/>
          <w:sz w:val="26"/>
          <w:szCs w:val="26"/>
        </w:rPr>
        <w:t>UNHCHR and ECOSOC</w:t>
      </w:r>
    </w:p>
    <w:p w:rsidR="00BF7326" w:rsidRPr="00BF7326" w:rsidRDefault="00BF7326" w:rsidP="00BF7326">
      <w:pPr>
        <w:widowControl w:val="0"/>
        <w:autoSpaceDE w:val="0"/>
        <w:autoSpaceDN w:val="0"/>
        <w:adjustRightInd w:val="0"/>
        <w:spacing w:after="220"/>
        <w:jc w:val="both"/>
        <w:rPr>
          <w:rFonts w:cs="CenturyGothic"/>
          <w:b/>
          <w:szCs w:val="38"/>
          <w:u w:val="single"/>
          <w:lang w:bidi="en-US"/>
        </w:rPr>
      </w:pPr>
    </w:p>
    <w:p w:rsidR="00BF7326" w:rsidRPr="00BF7326" w:rsidRDefault="00BF7326">
      <w:pPr>
        <w:rPr>
          <w:b/>
          <w:u w:val="single"/>
        </w:rPr>
      </w:pPr>
      <w:r w:rsidRPr="00BF7326">
        <w:rPr>
          <w:b/>
          <w:u w:val="single"/>
        </w:rPr>
        <w:t>Q3-</w:t>
      </w:r>
    </w:p>
    <w:p w:rsidR="00BF7326" w:rsidRPr="00BF7326" w:rsidRDefault="00BF7326" w:rsidP="00BF7326">
      <w:pPr>
        <w:widowControl w:val="0"/>
        <w:autoSpaceDE w:val="0"/>
        <w:autoSpaceDN w:val="0"/>
        <w:adjustRightInd w:val="0"/>
        <w:spacing w:after="220"/>
        <w:jc w:val="both"/>
        <w:rPr>
          <w:rFonts w:cs="CenturyGothic"/>
          <w:szCs w:val="38"/>
          <w:lang w:bidi="en-US"/>
        </w:rPr>
      </w:pPr>
      <w:r w:rsidRPr="00BF7326">
        <w:rPr>
          <w:rFonts w:cs="CenturyGothic"/>
          <w:szCs w:val="38"/>
          <w:lang w:bidi="en-US"/>
        </w:rPr>
        <w:t xml:space="preserve">The general aim was to eliminate violence against children. This is subjected to States parties in understanding provisions concerning how to protect children against all different forms of violent acts. </w:t>
      </w:r>
    </w:p>
    <w:p w:rsidR="00BF7326" w:rsidRPr="00BF7326" w:rsidRDefault="00BF7326" w:rsidP="00BF7326">
      <w:pPr>
        <w:widowControl w:val="0"/>
        <w:autoSpaceDE w:val="0"/>
        <w:autoSpaceDN w:val="0"/>
        <w:adjustRightInd w:val="0"/>
        <w:spacing w:after="220"/>
        <w:jc w:val="both"/>
        <w:rPr>
          <w:rFonts w:cs="CenturyGothic"/>
          <w:szCs w:val="38"/>
          <w:lang w:bidi="en-US"/>
        </w:rPr>
      </w:pPr>
      <w:r w:rsidRPr="00BF7326">
        <w:rPr>
          <w:rFonts w:cs="CenturyGothic"/>
          <w:szCs w:val="38"/>
          <w:lang w:bidi="en-US"/>
        </w:rPr>
        <w:t xml:space="preserve">The comment also </w:t>
      </w:r>
      <w:r w:rsidRPr="00BF7326">
        <w:rPr>
          <w:rFonts w:cs="CenturyGothic"/>
          <w:szCs w:val="38"/>
          <w:lang w:bidi="en-US"/>
        </w:rPr>
        <w:t>focuses heavily</w:t>
      </w:r>
      <w:r w:rsidRPr="00BF7326">
        <w:rPr>
          <w:rFonts w:cs="CenturyGothic"/>
          <w:szCs w:val="38"/>
          <w:lang w:bidi="en-US"/>
        </w:rPr>
        <w:t xml:space="preserve"> on corporal punishment and other cruise or degrading forms of </w:t>
      </w:r>
      <w:proofErr w:type="gramStart"/>
      <w:r w:rsidRPr="00BF7326">
        <w:rPr>
          <w:rFonts w:cs="CenturyGothic"/>
          <w:szCs w:val="38"/>
          <w:lang w:bidi="en-US"/>
        </w:rPr>
        <w:t>punishment which</w:t>
      </w:r>
      <w:proofErr w:type="gramEnd"/>
      <w:r w:rsidRPr="00BF7326">
        <w:rPr>
          <w:rFonts w:cs="CenturyGothic"/>
          <w:szCs w:val="38"/>
          <w:lang w:bidi="en-US"/>
        </w:rPr>
        <w:t xml:space="preserve"> would be considered as a poor practices of forms of violence against children. </w:t>
      </w:r>
    </w:p>
    <w:p w:rsidR="00BF7326" w:rsidRPr="00BF7326" w:rsidRDefault="00BF7326" w:rsidP="00BF7326">
      <w:pPr>
        <w:widowControl w:val="0"/>
        <w:autoSpaceDE w:val="0"/>
        <w:autoSpaceDN w:val="0"/>
        <w:adjustRightInd w:val="0"/>
        <w:spacing w:after="220"/>
        <w:jc w:val="both"/>
        <w:rPr>
          <w:rFonts w:cs="CenturyGothic"/>
          <w:szCs w:val="38"/>
          <w:lang w:bidi="en-US"/>
        </w:rPr>
      </w:pPr>
      <w:r w:rsidRPr="00BF7326">
        <w:rPr>
          <w:rFonts w:cs="CenturyGothic"/>
          <w:szCs w:val="38"/>
          <w:lang w:bidi="en-US"/>
        </w:rPr>
        <w:t xml:space="preserve">The aim of this comment is to recognize that children have the right to an equal protection under the law just like other human beings do. They should not be reduced because </w:t>
      </w:r>
      <w:proofErr w:type="gramStart"/>
      <w:r w:rsidRPr="00BF7326">
        <w:rPr>
          <w:rFonts w:cs="CenturyGothic"/>
          <w:szCs w:val="38"/>
          <w:lang w:bidi="en-US"/>
        </w:rPr>
        <w:t>they</w:t>
      </w:r>
      <w:proofErr w:type="gramEnd"/>
      <w:r w:rsidRPr="00BF7326">
        <w:rPr>
          <w:rFonts w:cs="CenturyGothic"/>
          <w:szCs w:val="38"/>
          <w:lang w:bidi="en-US"/>
        </w:rPr>
        <w:t xml:space="preserve"> are </w:t>
      </w:r>
      <w:proofErr w:type="gramStart"/>
      <w:r w:rsidRPr="00BF7326">
        <w:rPr>
          <w:rFonts w:cs="CenturyGothic"/>
          <w:szCs w:val="38"/>
          <w:lang w:bidi="en-US"/>
        </w:rPr>
        <w:t>not an adult</w:t>
      </w:r>
      <w:proofErr w:type="gramEnd"/>
      <w:r w:rsidRPr="00BF7326">
        <w:rPr>
          <w:rFonts w:cs="CenturyGothic"/>
          <w:szCs w:val="38"/>
          <w:lang w:bidi="en-US"/>
        </w:rPr>
        <w:t xml:space="preserve">. </w:t>
      </w:r>
    </w:p>
    <w:p w:rsidR="00BF7326" w:rsidRPr="00BF7326" w:rsidRDefault="00BF7326" w:rsidP="00BF7326">
      <w:pPr>
        <w:widowControl w:val="0"/>
        <w:autoSpaceDE w:val="0"/>
        <w:autoSpaceDN w:val="0"/>
        <w:adjustRightInd w:val="0"/>
        <w:spacing w:after="220"/>
        <w:jc w:val="both"/>
        <w:rPr>
          <w:rFonts w:cs="CenturyGothic"/>
          <w:szCs w:val="38"/>
          <w:lang w:bidi="en-US"/>
        </w:rPr>
      </w:pPr>
      <w:r w:rsidRPr="00BF7326">
        <w:rPr>
          <w:rFonts w:cs="CenturyGothic"/>
          <w:szCs w:val="38"/>
          <w:lang w:bidi="en-US"/>
        </w:rPr>
        <w:t xml:space="preserve">Aimed at eliminating all aspects of corporal punishment and the acceptance and tolerance that certain places have of it in families, schools and other public settings. Intended to eliminate and prevent all forms of violence against children in societies. </w:t>
      </w:r>
    </w:p>
    <w:p w:rsidR="00BF7326" w:rsidRPr="00BF7326" w:rsidRDefault="00BF7326" w:rsidP="00BF7326">
      <w:pPr>
        <w:widowControl w:val="0"/>
        <w:autoSpaceDE w:val="0"/>
        <w:autoSpaceDN w:val="0"/>
        <w:adjustRightInd w:val="0"/>
        <w:spacing w:after="220"/>
        <w:jc w:val="both"/>
        <w:rPr>
          <w:rFonts w:cs="CenturyGothic"/>
          <w:szCs w:val="38"/>
          <w:lang w:bidi="en-US"/>
        </w:rPr>
      </w:pPr>
    </w:p>
    <w:p w:rsidR="00BF7326" w:rsidRPr="00BF7326" w:rsidRDefault="00BF7326" w:rsidP="00BF7326">
      <w:pPr>
        <w:widowControl w:val="0"/>
        <w:autoSpaceDE w:val="0"/>
        <w:autoSpaceDN w:val="0"/>
        <w:adjustRightInd w:val="0"/>
        <w:spacing w:after="220"/>
        <w:jc w:val="both"/>
        <w:rPr>
          <w:rFonts w:cs="CenturyGothic"/>
          <w:b/>
          <w:szCs w:val="38"/>
          <w:u w:val="single"/>
          <w:lang w:bidi="en-US"/>
        </w:rPr>
      </w:pPr>
      <w:r w:rsidRPr="00BF7326">
        <w:rPr>
          <w:rFonts w:cs="CenturyGothic"/>
          <w:b/>
          <w:szCs w:val="38"/>
          <w:u w:val="single"/>
          <w:lang w:bidi="en-US"/>
        </w:rPr>
        <w:t>Q4-</w:t>
      </w:r>
    </w:p>
    <w:p w:rsidR="00BF7326" w:rsidRPr="00BF7326" w:rsidRDefault="00BF7326" w:rsidP="00BF7326">
      <w:pPr>
        <w:widowControl w:val="0"/>
        <w:autoSpaceDE w:val="0"/>
        <w:autoSpaceDN w:val="0"/>
        <w:adjustRightInd w:val="0"/>
        <w:spacing w:after="220"/>
        <w:jc w:val="both"/>
        <w:rPr>
          <w:rFonts w:cs="CenturyGothic"/>
          <w:szCs w:val="38"/>
          <w:lang w:bidi="en-US"/>
        </w:rPr>
      </w:pPr>
      <w:r w:rsidRPr="00BF7326">
        <w:rPr>
          <w:rFonts w:cs="CenturyGothic"/>
          <w:szCs w:val="38"/>
          <w:lang w:bidi="en-US"/>
        </w:rPr>
        <w:t xml:space="preserve">There has been a Pan code and as well as Immoral traffic prevention act that was initiated to prevent and to fight against trafficking of women and young girls. Furthermore, the government of India adopted variety more of strategies to fight against the trafficking, which includes: enforcing their laws, improving income generation schemes, and providing better educational system/ opportunities to women and girls. </w:t>
      </w:r>
    </w:p>
    <w:p w:rsidR="00BF7326" w:rsidRPr="00BF7326" w:rsidRDefault="00BF7326" w:rsidP="00BF7326">
      <w:pPr>
        <w:widowControl w:val="0"/>
        <w:autoSpaceDE w:val="0"/>
        <w:autoSpaceDN w:val="0"/>
        <w:adjustRightInd w:val="0"/>
        <w:spacing w:after="220"/>
        <w:jc w:val="both"/>
        <w:rPr>
          <w:rFonts w:cs="CenturyGothic"/>
          <w:b/>
          <w:szCs w:val="38"/>
          <w:u w:val="single"/>
          <w:lang w:bidi="en-US"/>
        </w:rPr>
      </w:pPr>
      <w:r w:rsidRPr="00BF7326">
        <w:rPr>
          <w:rFonts w:cs="CenturyGothic"/>
          <w:b/>
          <w:szCs w:val="38"/>
          <w:u w:val="single"/>
          <w:lang w:bidi="en-US"/>
        </w:rPr>
        <w:lastRenderedPageBreak/>
        <w:t>Q5-</w:t>
      </w:r>
    </w:p>
    <w:p w:rsidR="00BF7326" w:rsidRPr="00BF7326" w:rsidRDefault="00BF7326" w:rsidP="00BF7326">
      <w:pPr>
        <w:rPr>
          <w:rFonts w:cs="CenturyGothic"/>
          <w:szCs w:val="38"/>
          <w:lang w:bidi="en-US"/>
        </w:rPr>
      </w:pPr>
      <w:r w:rsidRPr="00BF7326">
        <w:rPr>
          <w:rFonts w:cs="CenturyGothic"/>
          <w:szCs w:val="38"/>
          <w:lang w:bidi="en-US"/>
        </w:rPr>
        <w:t xml:space="preserve">They have recommended that Republic of Congo must create special legislations act by the state. </w:t>
      </w:r>
      <w:proofErr w:type="gramStart"/>
      <w:r w:rsidRPr="00BF7326">
        <w:rPr>
          <w:rFonts w:cs="CenturyGothic"/>
          <w:szCs w:val="38"/>
          <w:lang w:bidi="en-US"/>
        </w:rPr>
        <w:t>(Article 3 and 7 of the covenant).</w:t>
      </w:r>
      <w:proofErr w:type="gramEnd"/>
      <w:r w:rsidRPr="00BF7326">
        <w:rPr>
          <w:rFonts w:cs="CenturyGothic"/>
          <w:szCs w:val="38"/>
          <w:lang w:bidi="en-US"/>
        </w:rPr>
        <w:t xml:space="preserve"> They stated that the state should create laws, which prevents and punish any domestic and sexual violence. Furthermore, state must take a step to build better policies that would punish the offenders of the violence. </w:t>
      </w:r>
    </w:p>
    <w:p w:rsidR="00BF7326" w:rsidRPr="00A80442" w:rsidRDefault="00BF7326" w:rsidP="00BF7326">
      <w:pPr>
        <w:widowControl w:val="0"/>
        <w:autoSpaceDE w:val="0"/>
        <w:autoSpaceDN w:val="0"/>
        <w:adjustRightInd w:val="0"/>
        <w:spacing w:after="220"/>
        <w:jc w:val="both"/>
        <w:rPr>
          <w:rFonts w:cs="CenturyGothic"/>
          <w:szCs w:val="38"/>
          <w:lang w:bidi="en-US"/>
        </w:rPr>
      </w:pPr>
    </w:p>
    <w:p w:rsidR="00BF7326" w:rsidRDefault="00BF7326"/>
    <w:sectPr w:rsidR="00BF7326" w:rsidSect="00EE7798">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enturyGothic">
    <w:altName w:val="Century Gothic"/>
    <w:panose1 w:val="00000000000000000000"/>
    <w:charset w:val="00"/>
    <w:family w:val="swiss"/>
    <w:notTrueType/>
    <w:pitch w:val="default"/>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326"/>
    <w:rsid w:val="00947511"/>
    <w:rsid w:val="00BF7326"/>
    <w:rsid w:val="00EE779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376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273</Words>
  <Characters>1557</Characters>
  <Application>Microsoft Macintosh Word</Application>
  <DocSecurity>0</DocSecurity>
  <Lines>12</Lines>
  <Paragraphs>3</Paragraphs>
  <ScaleCrop>false</ScaleCrop>
  <Company/>
  <LinksUpToDate>false</LinksUpToDate>
  <CharactersWithSpaces>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Namgung</dc:creator>
  <cp:keywords/>
  <dc:description/>
  <cp:lastModifiedBy>Max Namgung</cp:lastModifiedBy>
  <cp:revision>1</cp:revision>
  <dcterms:created xsi:type="dcterms:W3CDTF">2012-03-06T01:40:00Z</dcterms:created>
  <dcterms:modified xsi:type="dcterms:W3CDTF">2012-03-06T01:48:00Z</dcterms:modified>
</cp:coreProperties>
</file>