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607E" w:rsidRDefault="005A607E">
      <w:r>
        <w:t>Lecture 6</w:t>
      </w:r>
    </w:p>
    <w:p w:rsidR="005A607E" w:rsidRDefault="005A607E"/>
    <w:p w:rsidR="005A607E" w:rsidRDefault="005A607E">
      <w:r>
        <w:t>-Marx argues there are four modes basic of production:</w:t>
      </w:r>
    </w:p>
    <w:p w:rsidR="005A607E" w:rsidRDefault="005A607E">
      <w:r>
        <w:t>1. Primitive Communism</w:t>
      </w:r>
    </w:p>
    <w:p w:rsidR="005A607E" w:rsidRDefault="005A607E">
      <w:r>
        <w:t>2. Slave Society</w:t>
      </w:r>
    </w:p>
    <w:p w:rsidR="005A607E" w:rsidRDefault="005A607E">
      <w:r>
        <w:t>3. Feudal Mode</w:t>
      </w:r>
    </w:p>
    <w:p w:rsidR="005A607E" w:rsidRDefault="005A607E">
      <w:r>
        <w:t xml:space="preserve">4. Capitalist Mode </w:t>
      </w:r>
    </w:p>
    <w:p w:rsidR="005A607E" w:rsidRDefault="005A607E">
      <w:r>
        <w:t>*The hope is for a socialist mode of production that we.</w:t>
      </w:r>
    </w:p>
    <w:p w:rsidR="005A607E" w:rsidRDefault="005A607E">
      <w:r>
        <w:t xml:space="preserve"> Each mode consists of particular forces of production and relations of production. </w:t>
      </w:r>
    </w:p>
    <w:p w:rsidR="005A607E" w:rsidRDefault="005A607E">
      <w:r>
        <w:t xml:space="preserve">-The forces of productions consists of techniques including labour, skill, technology and resources made available. </w:t>
      </w:r>
    </w:p>
    <w:p w:rsidR="005A607E" w:rsidRDefault="004C098F">
      <w:r>
        <w:t>-Development of large class of wage labourers who are no longer needed because of over profit—it as this point that significant social change occurs.</w:t>
      </w:r>
    </w:p>
    <w:p w:rsidR="004C098F" w:rsidRDefault="004C098F">
      <w:r>
        <w:t xml:space="preserve">-Progress consists of control of natural world, humanity moves from very historical changes. </w:t>
      </w:r>
    </w:p>
    <w:p w:rsidR="00B94D08" w:rsidRDefault="00B201DF">
      <w:pPr>
        <w:rPr>
          <w:b/>
        </w:rPr>
      </w:pPr>
      <w:proofErr w:type="spellStart"/>
      <w:r w:rsidRPr="00B201DF">
        <w:rPr>
          <w:b/>
        </w:rPr>
        <w:t>Lenon</w:t>
      </w:r>
      <w:proofErr w:type="spellEnd"/>
      <w:r w:rsidRPr="00B201DF">
        <w:rPr>
          <w:b/>
        </w:rPr>
        <w:t xml:space="preserve">: </w:t>
      </w:r>
    </w:p>
    <w:p w:rsidR="00B201DF" w:rsidRDefault="00B201DF">
      <w:r>
        <w:rPr>
          <w:b/>
        </w:rPr>
        <w:t>-</w:t>
      </w:r>
      <w:r>
        <w:t xml:space="preserve">Studied law, but turned to increasing </w:t>
      </w:r>
      <w:r w:rsidR="00511428">
        <w:t>revolutionary</w:t>
      </w:r>
      <w:r>
        <w:t xml:space="preserve"> sentiment after his brother wa</w:t>
      </w:r>
      <w:r w:rsidR="00511428">
        <w:t xml:space="preserve">s hung for political activity. He was exiled for these activities. </w:t>
      </w:r>
    </w:p>
    <w:p w:rsidR="00511428" w:rsidRDefault="00511428">
      <w:r>
        <w:t>-</w:t>
      </w:r>
      <w:bookmarkStart w:id="0" w:name="_GoBack"/>
      <w:bookmarkEnd w:id="0"/>
    </w:p>
    <w:p w:rsidR="00511428" w:rsidRDefault="00511428"/>
    <w:p w:rsidR="00511428" w:rsidRPr="00B201DF" w:rsidRDefault="00511428"/>
    <w:sectPr w:rsidR="00511428" w:rsidRPr="00B201D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07E"/>
    <w:rsid w:val="004C098F"/>
    <w:rsid w:val="00511428"/>
    <w:rsid w:val="005A607E"/>
    <w:rsid w:val="00B201DF"/>
    <w:rsid w:val="00B94D08"/>
    <w:rsid w:val="00BB26EC"/>
    <w:rsid w:val="00C82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2358FC7-E338-4CD7-9663-0E6A5CB1D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kayan yassine</dc:creator>
  <cp:keywords/>
  <dc:description/>
  <cp:lastModifiedBy>kayan yassine</cp:lastModifiedBy>
  <cp:revision>4</cp:revision>
  <dcterms:created xsi:type="dcterms:W3CDTF">2015-05-27T13:15:00Z</dcterms:created>
  <dcterms:modified xsi:type="dcterms:W3CDTF">2015-05-27T16:04:00Z</dcterms:modified>
</cp:coreProperties>
</file>