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2FED" w:rsidRPr="00DB2FED" w:rsidRDefault="00DB2FED" w:rsidP="00DB2FED">
      <w:pPr>
        <w:rPr>
          <w:b/>
          <w:sz w:val="24"/>
          <w:szCs w:val="24"/>
          <w:lang w:eastAsia="ko-KR"/>
        </w:rPr>
      </w:pPr>
      <w:r>
        <w:rPr>
          <w:rFonts w:hint="eastAsia"/>
          <w:b/>
          <w:sz w:val="24"/>
          <w:szCs w:val="24"/>
          <w:lang w:eastAsia="ko-KR"/>
        </w:rPr>
        <w:t>Chapter 9</w:t>
      </w:r>
      <w:r w:rsidRPr="00B53731">
        <w:rPr>
          <w:rFonts w:hint="eastAsia"/>
          <w:b/>
          <w:sz w:val="24"/>
          <w:szCs w:val="24"/>
          <w:lang w:eastAsia="ko-KR"/>
        </w:rPr>
        <w:t>: Psychoanalytic Approaches to Personality</w:t>
      </w:r>
    </w:p>
    <w:p w:rsidR="001D7589" w:rsidRPr="001D7589" w:rsidRDefault="001D7589" w:rsidP="001D7589">
      <w:pPr>
        <w:pStyle w:val="a3"/>
        <w:rPr>
          <w:i/>
          <w:lang w:eastAsia="ko-KR"/>
        </w:rPr>
      </w:pPr>
      <w:r w:rsidRPr="001D7589">
        <w:rPr>
          <w:rFonts w:hint="eastAsia"/>
          <w:i/>
          <w:lang w:eastAsia="ko-KR"/>
        </w:rPr>
        <w:t>Fundamental Assumptions of Psychoanalytic Theory</w:t>
      </w:r>
    </w:p>
    <w:p w:rsidR="00FE7C21" w:rsidRDefault="00FE7C21" w:rsidP="00FE7C21">
      <w:pPr>
        <w:pStyle w:val="a3"/>
        <w:rPr>
          <w:lang w:eastAsia="ko-KR"/>
        </w:rPr>
      </w:pPr>
      <w:r>
        <w:rPr>
          <w:rFonts w:hint="eastAsia"/>
          <w:lang w:eastAsia="ko-KR"/>
        </w:rPr>
        <w:t>-</w:t>
      </w:r>
      <w:r w:rsidR="008F7475">
        <w:rPr>
          <w:rFonts w:hint="eastAsia"/>
          <w:lang w:eastAsia="ko-KR"/>
        </w:rPr>
        <w:t>Freud</w:t>
      </w:r>
      <w:r w:rsidR="008F7475">
        <w:rPr>
          <w:lang w:eastAsia="ko-KR"/>
        </w:rPr>
        <w:t>’</w:t>
      </w:r>
      <w:r w:rsidR="008F7475">
        <w:rPr>
          <w:rFonts w:hint="eastAsia"/>
          <w:lang w:eastAsia="ko-KR"/>
        </w:rPr>
        <w:t xml:space="preserve">s model of human nature relied on the notion of psychic energy to motivate all human activity. </w:t>
      </w:r>
      <w:r w:rsidR="001D7589">
        <w:rPr>
          <w:rFonts w:hint="eastAsia"/>
          <w:lang w:eastAsia="ko-KR"/>
        </w:rPr>
        <w:t xml:space="preserve">Freud proposed a source of energy that is within each person and used the term psychic energy to refer to this wellspring of motivation. Freud believed that psychic energy operated according to the law of conservation of energy: The amount of psychic energy individual possessed remained constant throughout his or her lifetime. </w:t>
      </w:r>
    </w:p>
    <w:p w:rsidR="001D7589" w:rsidRDefault="001D7589" w:rsidP="00FE7C21">
      <w:pPr>
        <w:pStyle w:val="a3"/>
        <w:rPr>
          <w:lang w:eastAsia="ko-KR"/>
        </w:rPr>
      </w:pPr>
    </w:p>
    <w:p w:rsidR="001D7589" w:rsidRPr="001D7589" w:rsidRDefault="001D7589" w:rsidP="00FE7C21">
      <w:pPr>
        <w:pStyle w:val="a3"/>
        <w:rPr>
          <w:i/>
          <w:lang w:eastAsia="ko-KR"/>
        </w:rPr>
      </w:pPr>
      <w:r w:rsidRPr="001D7589">
        <w:rPr>
          <w:rFonts w:hint="eastAsia"/>
          <w:i/>
          <w:lang w:eastAsia="ko-KR"/>
        </w:rPr>
        <w:t>Basic Instincts: Sex and Aggression</w:t>
      </w:r>
    </w:p>
    <w:p w:rsidR="001D7589" w:rsidRDefault="001D7589" w:rsidP="00FE7C21">
      <w:pPr>
        <w:pStyle w:val="a3"/>
        <w:rPr>
          <w:lang w:eastAsia="ko-KR"/>
        </w:rPr>
      </w:pPr>
      <w:r>
        <w:rPr>
          <w:rFonts w:hint="eastAsia"/>
          <w:lang w:eastAsia="ko-KR"/>
        </w:rPr>
        <w:t xml:space="preserve">-Freund believed that instincts </w:t>
      </w:r>
      <w:r>
        <w:rPr>
          <w:lang w:eastAsia="ko-KR"/>
        </w:rPr>
        <w:t xml:space="preserve">provided all the </w:t>
      </w:r>
      <w:r>
        <w:rPr>
          <w:rFonts w:hint="eastAsia"/>
          <w:lang w:eastAsia="ko-KR"/>
        </w:rPr>
        <w:t xml:space="preserve">energy in the psychic system. </w:t>
      </w:r>
    </w:p>
    <w:p w:rsidR="001D7589" w:rsidRDefault="001D7589" w:rsidP="00FE7C21">
      <w:pPr>
        <w:pStyle w:val="a3"/>
        <w:rPr>
          <w:lang w:eastAsia="ko-KR"/>
        </w:rPr>
      </w:pPr>
      <w:r>
        <w:rPr>
          <w:rFonts w:hint="eastAsia"/>
          <w:lang w:eastAsia="ko-KR"/>
        </w:rPr>
        <w:t>-In Freud</w:t>
      </w:r>
      <w:r>
        <w:rPr>
          <w:lang w:eastAsia="ko-KR"/>
        </w:rPr>
        <w:t>’</w:t>
      </w:r>
      <w:r>
        <w:rPr>
          <w:rFonts w:hint="eastAsia"/>
          <w:lang w:eastAsia="ko-KR"/>
        </w:rPr>
        <w:t xml:space="preserve">s initial formulation, there were two fundamental categories of instincts: self-preservation instincts and sexual instincts. </w:t>
      </w:r>
    </w:p>
    <w:p w:rsidR="001D7589" w:rsidRDefault="001D7589" w:rsidP="00FE7C21">
      <w:pPr>
        <w:pStyle w:val="a3"/>
        <w:rPr>
          <w:lang w:eastAsia="ko-KR"/>
        </w:rPr>
      </w:pPr>
      <w:r>
        <w:rPr>
          <w:rFonts w:hint="eastAsia"/>
          <w:lang w:eastAsia="ko-KR"/>
        </w:rPr>
        <w:t xml:space="preserve">-In his later formulations, Freud collapsed the self-preservation and sexual instincts into one, which he called the life instinct. And after WW1, he developed the idea of a death instinct. He postulated that humans had a fundamental instinct toward destruction and that this instinct was often manifest in </w:t>
      </w:r>
      <w:r>
        <w:rPr>
          <w:lang w:eastAsia="ko-KR"/>
        </w:rPr>
        <w:t>aggression</w:t>
      </w:r>
      <w:r>
        <w:rPr>
          <w:rFonts w:hint="eastAsia"/>
          <w:lang w:eastAsia="ko-KR"/>
        </w:rPr>
        <w:t xml:space="preserve"> toward others. The two instincts were usually referred to as libido for the life instinct and thanatos for the death instinct. Although libido was generally considered sexual, Freud also used this term to refer to any need-satisfying, life-sustaining, or pleasure-oriented surge. Similarly, </w:t>
      </w:r>
      <w:proofErr w:type="gramStart"/>
      <w:r>
        <w:rPr>
          <w:rFonts w:hint="eastAsia"/>
          <w:lang w:eastAsia="ko-KR"/>
        </w:rPr>
        <w:t>thanatos</w:t>
      </w:r>
      <w:proofErr w:type="gramEnd"/>
      <w:r>
        <w:rPr>
          <w:rFonts w:hint="eastAsia"/>
          <w:lang w:eastAsia="ko-KR"/>
        </w:rPr>
        <w:t xml:space="preserve"> was considered to be the death instinct, but Freud used this term to refer to any urge to destroy, harm, or aggress against others or oneself. </w:t>
      </w:r>
    </w:p>
    <w:p w:rsidR="00DD5DAF" w:rsidRDefault="00DD5DAF" w:rsidP="00FE7C21">
      <w:pPr>
        <w:pStyle w:val="a3"/>
        <w:rPr>
          <w:lang w:eastAsia="ko-KR"/>
        </w:rPr>
      </w:pPr>
      <w:r>
        <w:rPr>
          <w:rFonts w:hint="eastAsia"/>
          <w:lang w:eastAsia="ko-KR"/>
        </w:rPr>
        <w:t xml:space="preserve">-Because each person possesses a fixed amount of psychic energy, the energy used to direct one type of behaviour is not available to drive other types of behaviours. </w:t>
      </w:r>
    </w:p>
    <w:p w:rsidR="00DD5DAF" w:rsidRDefault="00DD5DAF" w:rsidP="00FE7C21">
      <w:pPr>
        <w:pStyle w:val="a3"/>
        <w:rPr>
          <w:lang w:eastAsia="ko-KR"/>
        </w:rPr>
      </w:pPr>
    </w:p>
    <w:p w:rsidR="00DD5DAF" w:rsidRPr="00DD5DAF" w:rsidRDefault="00DD5DAF" w:rsidP="00FE7C21">
      <w:pPr>
        <w:pStyle w:val="a3"/>
        <w:rPr>
          <w:i/>
          <w:lang w:eastAsia="ko-KR"/>
        </w:rPr>
      </w:pPr>
      <w:r w:rsidRPr="00DD5DAF">
        <w:rPr>
          <w:rFonts w:hint="eastAsia"/>
          <w:i/>
          <w:lang w:eastAsia="ko-KR"/>
        </w:rPr>
        <w:t>W</w:t>
      </w:r>
      <w:r w:rsidRPr="00DD5DAF">
        <w:rPr>
          <w:i/>
          <w:lang w:eastAsia="ko-KR"/>
        </w:rPr>
        <w:t>h</w:t>
      </w:r>
      <w:r w:rsidRPr="00DD5DAF">
        <w:rPr>
          <w:rFonts w:hint="eastAsia"/>
          <w:i/>
          <w:lang w:eastAsia="ko-KR"/>
        </w:rPr>
        <w:t>y We Do What We Do</w:t>
      </w:r>
    </w:p>
    <w:p w:rsidR="00DD5DAF" w:rsidRDefault="00DD5DAF" w:rsidP="00FE7C21">
      <w:pPr>
        <w:pStyle w:val="a3"/>
        <w:rPr>
          <w:lang w:eastAsia="ko-KR"/>
        </w:rPr>
      </w:pPr>
      <w:r>
        <w:rPr>
          <w:rFonts w:hint="eastAsia"/>
          <w:lang w:eastAsia="ko-KR"/>
        </w:rPr>
        <w:t xml:space="preserve">-According to Freud, the human mind consists of three parts. The conscious mind is the part that contains all the thoughts, feelings, and perceptions that you are presently aware of. Preconscious mind: stores any piece of information that you are no presently thinking about, but could </w:t>
      </w:r>
      <w:r>
        <w:rPr>
          <w:lang w:eastAsia="ko-KR"/>
        </w:rPr>
        <w:t>easily</w:t>
      </w:r>
      <w:r>
        <w:rPr>
          <w:rFonts w:hint="eastAsia"/>
          <w:lang w:eastAsia="ko-KR"/>
        </w:rPr>
        <w:t xml:space="preserve"> be retrieved and made </w:t>
      </w:r>
      <w:r>
        <w:rPr>
          <w:lang w:eastAsia="ko-KR"/>
        </w:rPr>
        <w:t>conscious</w:t>
      </w:r>
      <w:r>
        <w:rPr>
          <w:rFonts w:hint="eastAsia"/>
          <w:lang w:eastAsia="ko-KR"/>
        </w:rPr>
        <w:t xml:space="preserve">. Unconscious is the largest part of the human mind. </w:t>
      </w:r>
    </w:p>
    <w:p w:rsidR="00DD5DAF" w:rsidRDefault="00DD5DAF" w:rsidP="00FE7C21">
      <w:pPr>
        <w:pStyle w:val="a3"/>
        <w:rPr>
          <w:lang w:eastAsia="ko-KR"/>
        </w:rPr>
      </w:pPr>
      <w:r>
        <w:rPr>
          <w:rFonts w:hint="eastAsia"/>
          <w:lang w:eastAsia="ko-KR"/>
        </w:rPr>
        <w:t xml:space="preserve">-According to Freud, one way to control urges is to keep them from entering conscious awareness in the first place. </w:t>
      </w:r>
    </w:p>
    <w:p w:rsidR="007D7E18" w:rsidRDefault="007D7E18" w:rsidP="00FE7C21">
      <w:pPr>
        <w:pStyle w:val="a3"/>
        <w:rPr>
          <w:lang w:eastAsia="ko-KR"/>
        </w:rPr>
      </w:pPr>
    </w:p>
    <w:p w:rsidR="007D7E18" w:rsidRPr="007D7E18" w:rsidRDefault="007D7E18" w:rsidP="00FE7C21">
      <w:pPr>
        <w:pStyle w:val="a3"/>
        <w:rPr>
          <w:i/>
          <w:lang w:eastAsia="ko-KR"/>
        </w:rPr>
      </w:pPr>
      <w:r w:rsidRPr="007D7E18">
        <w:rPr>
          <w:rFonts w:hint="eastAsia"/>
          <w:i/>
          <w:lang w:eastAsia="ko-KR"/>
        </w:rPr>
        <w:t>Psychic Determinism: Nothing Happens by Chance</w:t>
      </w:r>
    </w:p>
    <w:p w:rsidR="007D7E18" w:rsidRDefault="007D7E18" w:rsidP="00FE7C21">
      <w:pPr>
        <w:pStyle w:val="a3"/>
        <w:rPr>
          <w:lang w:eastAsia="ko-KR"/>
        </w:rPr>
      </w:pPr>
      <w:r>
        <w:rPr>
          <w:rFonts w:hint="eastAsia"/>
          <w:lang w:eastAsia="ko-KR"/>
        </w:rPr>
        <w:t xml:space="preserve">-Freud claimed that there is a reason behind every act, thought, and feeling. </w:t>
      </w:r>
    </w:p>
    <w:p w:rsidR="007D7E18" w:rsidRDefault="007D7E18" w:rsidP="00FE7C21">
      <w:pPr>
        <w:pStyle w:val="a3"/>
        <w:rPr>
          <w:lang w:eastAsia="ko-KR"/>
        </w:rPr>
      </w:pPr>
      <w:r>
        <w:rPr>
          <w:rFonts w:hint="eastAsia"/>
          <w:lang w:eastAsia="ko-KR"/>
        </w:rPr>
        <w:t xml:space="preserve">-Freud taught that most symptoms of mental </w:t>
      </w:r>
      <w:r>
        <w:rPr>
          <w:lang w:eastAsia="ko-KR"/>
        </w:rPr>
        <w:t>illnesses</w:t>
      </w:r>
      <w:r>
        <w:rPr>
          <w:rFonts w:hint="eastAsia"/>
          <w:lang w:eastAsia="ko-KR"/>
        </w:rPr>
        <w:t xml:space="preserve"> are caused by unconscious motivations. </w:t>
      </w:r>
    </w:p>
    <w:p w:rsidR="008D3A61" w:rsidRDefault="008D3A61" w:rsidP="00FE7C21">
      <w:pPr>
        <w:pStyle w:val="a3"/>
        <w:rPr>
          <w:lang w:eastAsia="ko-KR"/>
        </w:rPr>
      </w:pPr>
    </w:p>
    <w:p w:rsidR="008D3A61" w:rsidRPr="008D3A61" w:rsidRDefault="008D3A61" w:rsidP="00FE7C21">
      <w:pPr>
        <w:pStyle w:val="a3"/>
        <w:rPr>
          <w:i/>
          <w:lang w:eastAsia="ko-KR"/>
        </w:rPr>
      </w:pPr>
      <w:r w:rsidRPr="008D3A61">
        <w:rPr>
          <w:rFonts w:hint="eastAsia"/>
          <w:i/>
          <w:lang w:eastAsia="ko-KR"/>
        </w:rPr>
        <w:t>Structure of Personality</w:t>
      </w:r>
    </w:p>
    <w:p w:rsidR="008D3A61" w:rsidRDefault="008D3A61" w:rsidP="00FE7C21">
      <w:pPr>
        <w:pStyle w:val="a3"/>
        <w:rPr>
          <w:lang w:eastAsia="ko-KR"/>
        </w:rPr>
      </w:pPr>
      <w:r>
        <w:rPr>
          <w:rFonts w:hint="eastAsia"/>
          <w:lang w:eastAsia="ko-KR"/>
        </w:rPr>
        <w:t xml:space="preserve">-Sexual and aggressive instincts often lead to drives and </w:t>
      </w:r>
      <w:r>
        <w:rPr>
          <w:lang w:eastAsia="ko-KR"/>
        </w:rPr>
        <w:t>urge</w:t>
      </w:r>
      <w:r>
        <w:rPr>
          <w:rFonts w:hint="eastAsia"/>
          <w:lang w:eastAsia="ko-KR"/>
        </w:rPr>
        <w:t xml:space="preserve"> that conflict with society and with reality. One part of the mind creates these urges; another part has a sense of what civilized society expects; and another part tries to satisfy the urges within the bounds of reality and society. </w:t>
      </w:r>
    </w:p>
    <w:p w:rsidR="008D3A61" w:rsidRDefault="008D3A61" w:rsidP="00FE7C21">
      <w:pPr>
        <w:pStyle w:val="a3"/>
        <w:rPr>
          <w:lang w:eastAsia="ko-KR"/>
        </w:rPr>
      </w:pPr>
    </w:p>
    <w:p w:rsidR="008D3A61" w:rsidRPr="008D3A61" w:rsidRDefault="008D3A61" w:rsidP="00FE7C21">
      <w:pPr>
        <w:pStyle w:val="a3"/>
        <w:rPr>
          <w:i/>
          <w:lang w:eastAsia="ko-KR"/>
        </w:rPr>
      </w:pPr>
      <w:r w:rsidRPr="008D3A61">
        <w:rPr>
          <w:rFonts w:hint="eastAsia"/>
          <w:i/>
          <w:lang w:eastAsia="ko-KR"/>
        </w:rPr>
        <w:t xml:space="preserve">ID: </w:t>
      </w:r>
      <w:r w:rsidRPr="008D3A61">
        <w:rPr>
          <w:i/>
          <w:lang w:eastAsia="ko-KR"/>
        </w:rPr>
        <w:t>Reservoir</w:t>
      </w:r>
      <w:r w:rsidRPr="008D3A61">
        <w:rPr>
          <w:rFonts w:hint="eastAsia"/>
          <w:i/>
          <w:lang w:eastAsia="ko-KR"/>
        </w:rPr>
        <w:t xml:space="preserve"> of Psychic Energy</w:t>
      </w:r>
    </w:p>
    <w:p w:rsidR="008D3A61" w:rsidRDefault="008D3A61" w:rsidP="00FE7C21">
      <w:pPr>
        <w:pStyle w:val="a3"/>
        <w:rPr>
          <w:lang w:eastAsia="ko-KR"/>
        </w:rPr>
      </w:pPr>
      <w:r>
        <w:rPr>
          <w:rFonts w:hint="eastAsia"/>
          <w:lang w:eastAsia="ko-KR"/>
        </w:rPr>
        <w:t xml:space="preserve">-Freud saw the id as something we are born with and as the sources of all drives and urges. The id is the plumber who wants to let off all pressure at the slightest hint of strain or tension. The id is selfish, impulsive, and pleasure-loving. The id cannot tolerate any delays in satisfying its urges. </w:t>
      </w:r>
    </w:p>
    <w:p w:rsidR="008D3A61" w:rsidRDefault="008D3A61" w:rsidP="00FE7C21">
      <w:pPr>
        <w:pStyle w:val="a3"/>
        <w:rPr>
          <w:lang w:eastAsia="ko-KR"/>
        </w:rPr>
      </w:pPr>
      <w:r>
        <w:rPr>
          <w:rFonts w:hint="eastAsia"/>
          <w:lang w:eastAsia="ko-KR"/>
        </w:rPr>
        <w:t xml:space="preserve">-The id operates according to the pleasure principle, which is the desire for </w:t>
      </w:r>
      <w:r>
        <w:rPr>
          <w:lang w:eastAsia="ko-KR"/>
        </w:rPr>
        <w:t>immediate</w:t>
      </w:r>
      <w:r>
        <w:rPr>
          <w:rFonts w:hint="eastAsia"/>
          <w:lang w:eastAsia="ko-KR"/>
        </w:rPr>
        <w:t xml:space="preserve"> gratification.</w:t>
      </w:r>
    </w:p>
    <w:p w:rsidR="008D3A61" w:rsidRDefault="008D3A61" w:rsidP="00FE7C21">
      <w:pPr>
        <w:pStyle w:val="a3"/>
        <w:rPr>
          <w:lang w:eastAsia="ko-KR"/>
        </w:rPr>
      </w:pPr>
      <w:r>
        <w:rPr>
          <w:rFonts w:hint="eastAsia"/>
          <w:lang w:eastAsia="ko-KR"/>
        </w:rPr>
        <w:t xml:space="preserve">-During infancy, the id dominates. </w:t>
      </w:r>
    </w:p>
    <w:p w:rsidR="008D3A61" w:rsidRDefault="008D3A61" w:rsidP="00FE7C21">
      <w:pPr>
        <w:pStyle w:val="a3"/>
        <w:rPr>
          <w:lang w:eastAsia="ko-KR"/>
        </w:rPr>
      </w:pPr>
      <w:r>
        <w:rPr>
          <w:rFonts w:hint="eastAsia"/>
          <w:lang w:eastAsia="ko-KR"/>
        </w:rPr>
        <w:lastRenderedPageBreak/>
        <w:t xml:space="preserve">-The id also operates with primary process thinking, which is thinking without logical rules of conscious thought or an anchor in reality (ex: dreams, fantasies). </w:t>
      </w:r>
    </w:p>
    <w:p w:rsidR="008D3A61" w:rsidRDefault="008D3A61" w:rsidP="00FE7C21">
      <w:pPr>
        <w:pStyle w:val="a3"/>
        <w:rPr>
          <w:lang w:eastAsia="ko-KR"/>
        </w:rPr>
      </w:pPr>
      <w:r>
        <w:rPr>
          <w:rFonts w:hint="eastAsia"/>
          <w:lang w:eastAsia="ko-KR"/>
        </w:rPr>
        <w:t>-</w:t>
      </w:r>
      <w:r w:rsidR="00B53731">
        <w:rPr>
          <w:rFonts w:hint="eastAsia"/>
          <w:lang w:eastAsia="ko-KR"/>
        </w:rPr>
        <w:t xml:space="preserve">If an urge from the id requires an external object or person, and that object or person is not available, the id may create a mental image or fantasy to satisfy its </w:t>
      </w:r>
      <w:r w:rsidR="00B53731">
        <w:rPr>
          <w:lang w:eastAsia="ko-KR"/>
        </w:rPr>
        <w:t>needs</w:t>
      </w:r>
      <w:r w:rsidR="00B53731">
        <w:rPr>
          <w:rFonts w:hint="eastAsia"/>
          <w:lang w:eastAsia="ko-KR"/>
        </w:rPr>
        <w:t xml:space="preserve">. Mental energy is invested in that fantasy, and the urge is temporarily satisfied. This process is called wish fulfillment. </w:t>
      </w:r>
    </w:p>
    <w:p w:rsidR="00B53731" w:rsidRDefault="00B53731" w:rsidP="00FE7C21">
      <w:pPr>
        <w:pStyle w:val="a3"/>
        <w:rPr>
          <w:lang w:eastAsia="ko-KR"/>
        </w:rPr>
      </w:pPr>
    </w:p>
    <w:p w:rsidR="00B53731" w:rsidRPr="00B53731" w:rsidRDefault="00B53731" w:rsidP="00FE7C21">
      <w:pPr>
        <w:pStyle w:val="a3"/>
        <w:rPr>
          <w:i/>
          <w:lang w:eastAsia="ko-KR"/>
        </w:rPr>
      </w:pPr>
      <w:r w:rsidRPr="00B53731">
        <w:rPr>
          <w:rFonts w:hint="eastAsia"/>
          <w:i/>
          <w:lang w:eastAsia="ko-KR"/>
        </w:rPr>
        <w:t>Ego: Executive of Personality</w:t>
      </w:r>
    </w:p>
    <w:p w:rsidR="00B53731" w:rsidRDefault="00B53731" w:rsidP="00FE7C21">
      <w:pPr>
        <w:pStyle w:val="a3"/>
        <w:rPr>
          <w:lang w:eastAsia="ko-KR"/>
        </w:rPr>
      </w:pPr>
      <w:r>
        <w:rPr>
          <w:rFonts w:hint="eastAsia"/>
          <w:lang w:eastAsia="ko-KR"/>
        </w:rPr>
        <w:t xml:space="preserve">-The ego is the plumber who works to redirect the pressure produced by the id instincts into acceptable or at least less problematic outlets. </w:t>
      </w:r>
    </w:p>
    <w:p w:rsidR="00B53731" w:rsidRDefault="00B53731" w:rsidP="00FE7C21">
      <w:pPr>
        <w:pStyle w:val="a3"/>
        <w:rPr>
          <w:lang w:eastAsia="ko-KR"/>
        </w:rPr>
      </w:pPr>
      <w:r>
        <w:rPr>
          <w:rFonts w:hint="eastAsia"/>
          <w:lang w:eastAsia="ko-KR"/>
        </w:rPr>
        <w:t xml:space="preserve">-The ego is the part of the mind that constrains the id to reality. </w:t>
      </w:r>
    </w:p>
    <w:p w:rsidR="00B53731" w:rsidRDefault="00B53731" w:rsidP="00FE7C21">
      <w:pPr>
        <w:pStyle w:val="a3"/>
        <w:rPr>
          <w:lang w:eastAsia="ko-KR"/>
        </w:rPr>
      </w:pPr>
      <w:r>
        <w:rPr>
          <w:rFonts w:hint="eastAsia"/>
          <w:lang w:eastAsia="ko-KR"/>
        </w:rPr>
        <w:t xml:space="preserve">-According to Freud, it develops within the first two or three years of life. </w:t>
      </w:r>
    </w:p>
    <w:p w:rsidR="00B53731" w:rsidRDefault="00B53731" w:rsidP="00FE7C21">
      <w:pPr>
        <w:pStyle w:val="a3"/>
        <w:rPr>
          <w:lang w:eastAsia="ko-KR"/>
        </w:rPr>
      </w:pPr>
      <w:r>
        <w:rPr>
          <w:rFonts w:hint="eastAsia"/>
          <w:lang w:eastAsia="ko-KR"/>
        </w:rPr>
        <w:t xml:space="preserve">-The ego operates according to the reality principle. It works to </w:t>
      </w:r>
      <w:r>
        <w:rPr>
          <w:lang w:eastAsia="ko-KR"/>
        </w:rPr>
        <w:t>postpone</w:t>
      </w:r>
      <w:r>
        <w:rPr>
          <w:rFonts w:hint="eastAsia"/>
          <w:lang w:eastAsia="ko-KR"/>
        </w:rPr>
        <w:t xml:space="preserve"> the discharge of id urges until an appropriate situation arises </w:t>
      </w:r>
      <w:r>
        <w:rPr>
          <w:lang w:eastAsia="ko-KR"/>
        </w:rPr>
        <w:t>engaging</w:t>
      </w:r>
      <w:r>
        <w:rPr>
          <w:rFonts w:hint="eastAsia"/>
          <w:lang w:eastAsia="ko-KR"/>
        </w:rPr>
        <w:t xml:space="preserve"> in secondary process thinking (development of strategies for solving problems and obtaining satisfaction). </w:t>
      </w:r>
    </w:p>
    <w:p w:rsidR="00B53731" w:rsidRDefault="00CE155D" w:rsidP="00FE7C21">
      <w:pPr>
        <w:pStyle w:val="a3"/>
        <w:rPr>
          <w:lang w:eastAsia="ko-KR"/>
        </w:rPr>
      </w:pPr>
      <w:r>
        <w:rPr>
          <w:rFonts w:hint="eastAsia"/>
          <w:lang w:eastAsia="ko-KR"/>
        </w:rPr>
        <w:t xml:space="preserve"> </w:t>
      </w:r>
    </w:p>
    <w:p w:rsidR="00B53731" w:rsidRPr="00B53731" w:rsidRDefault="00B53731" w:rsidP="00FE7C21">
      <w:pPr>
        <w:pStyle w:val="a3"/>
        <w:rPr>
          <w:i/>
          <w:lang w:eastAsia="ko-KR"/>
        </w:rPr>
      </w:pPr>
      <w:r w:rsidRPr="00B53731">
        <w:rPr>
          <w:rFonts w:hint="eastAsia"/>
          <w:i/>
          <w:lang w:eastAsia="ko-KR"/>
        </w:rPr>
        <w:t>Superego: Upholder of Societal Values and Ideals</w:t>
      </w:r>
    </w:p>
    <w:p w:rsidR="00B53731" w:rsidRDefault="00B53731" w:rsidP="00FE7C21">
      <w:pPr>
        <w:pStyle w:val="a3"/>
        <w:rPr>
          <w:lang w:eastAsia="ko-KR"/>
        </w:rPr>
      </w:pPr>
      <w:r>
        <w:rPr>
          <w:rFonts w:hint="eastAsia"/>
          <w:lang w:eastAsia="ko-KR"/>
        </w:rPr>
        <w:t>-Around the age of 5, a child begins to develop superego which is the part of the mind that internalizes the values, morals, and ideals of society. Usually, these are instilled into the child by society</w:t>
      </w:r>
      <w:r>
        <w:rPr>
          <w:lang w:eastAsia="ko-KR"/>
        </w:rPr>
        <w:t>’</w:t>
      </w:r>
      <w:r>
        <w:rPr>
          <w:rFonts w:hint="eastAsia"/>
          <w:lang w:eastAsia="ko-KR"/>
        </w:rPr>
        <w:t xml:space="preserve">s various socializing agents, such as parents, schools, and organized religions. </w:t>
      </w:r>
    </w:p>
    <w:p w:rsidR="00B53731" w:rsidRDefault="00B53731" w:rsidP="00FE7C21">
      <w:pPr>
        <w:pStyle w:val="a3"/>
        <w:rPr>
          <w:lang w:eastAsia="ko-KR"/>
        </w:rPr>
      </w:pPr>
      <w:r>
        <w:rPr>
          <w:rFonts w:hint="eastAsia"/>
          <w:lang w:eastAsia="ko-KR"/>
        </w:rPr>
        <w:t xml:space="preserve">-Superego is the plumber who wants to keep the valves closed all the time and even wants to add more valves to </w:t>
      </w:r>
      <w:r>
        <w:rPr>
          <w:lang w:eastAsia="ko-KR"/>
        </w:rPr>
        <w:t>keep</w:t>
      </w:r>
      <w:r>
        <w:rPr>
          <w:rFonts w:hint="eastAsia"/>
          <w:lang w:eastAsia="ko-KR"/>
        </w:rPr>
        <w:t xml:space="preserve"> the pressure under control (makes us feel guilty, ashamed, or </w:t>
      </w:r>
      <w:r>
        <w:rPr>
          <w:lang w:eastAsia="ko-KR"/>
        </w:rPr>
        <w:t>embarrassed</w:t>
      </w:r>
      <w:r>
        <w:rPr>
          <w:rFonts w:hint="eastAsia"/>
          <w:lang w:eastAsia="ko-KR"/>
        </w:rPr>
        <w:t xml:space="preserve"> when we do something </w:t>
      </w:r>
      <w:r>
        <w:rPr>
          <w:lang w:eastAsia="ko-KR"/>
        </w:rPr>
        <w:t>“</w:t>
      </w:r>
      <w:r>
        <w:rPr>
          <w:rFonts w:hint="eastAsia"/>
          <w:lang w:eastAsia="ko-KR"/>
        </w:rPr>
        <w:t>wrong</w:t>
      </w:r>
      <w:r>
        <w:rPr>
          <w:lang w:eastAsia="ko-KR"/>
        </w:rPr>
        <w:t>”</w:t>
      </w:r>
      <w:r>
        <w:rPr>
          <w:rFonts w:hint="eastAsia"/>
          <w:lang w:eastAsia="ko-KR"/>
        </w:rPr>
        <w:t xml:space="preserve"> and makes us feel pride when we do something </w:t>
      </w:r>
      <w:r>
        <w:rPr>
          <w:lang w:eastAsia="ko-KR"/>
        </w:rPr>
        <w:t>“</w:t>
      </w:r>
      <w:r>
        <w:rPr>
          <w:rFonts w:hint="eastAsia"/>
          <w:lang w:eastAsia="ko-KR"/>
        </w:rPr>
        <w:t>right</w:t>
      </w:r>
      <w:r>
        <w:rPr>
          <w:lang w:eastAsia="ko-KR"/>
        </w:rPr>
        <w:t>”</w:t>
      </w:r>
      <w:r>
        <w:rPr>
          <w:rFonts w:hint="eastAsia"/>
          <w:lang w:eastAsia="ko-KR"/>
        </w:rPr>
        <w:t xml:space="preserve">). </w:t>
      </w:r>
    </w:p>
    <w:p w:rsidR="00B53731" w:rsidRDefault="00B53731" w:rsidP="00FE7C21">
      <w:pPr>
        <w:pStyle w:val="a3"/>
        <w:rPr>
          <w:lang w:eastAsia="ko-KR"/>
        </w:rPr>
      </w:pPr>
      <w:r>
        <w:rPr>
          <w:rFonts w:hint="eastAsia"/>
          <w:lang w:eastAsia="ko-KR"/>
        </w:rPr>
        <w:t xml:space="preserve">-It is what some people refer to as conscience. It is not bound by reality. It is free to set standards for virtue and for self-worth, even if those standards are perfectionistic, unrealistic, and harsh. </w:t>
      </w:r>
    </w:p>
    <w:p w:rsidR="00B53731" w:rsidRPr="00B53731" w:rsidRDefault="00B53731" w:rsidP="00FE7C21">
      <w:pPr>
        <w:pStyle w:val="a3"/>
        <w:rPr>
          <w:i/>
          <w:lang w:eastAsia="ko-KR"/>
        </w:rPr>
      </w:pPr>
    </w:p>
    <w:p w:rsidR="001D7589" w:rsidRDefault="00064E8F" w:rsidP="00FE7C21">
      <w:pPr>
        <w:pStyle w:val="a3"/>
        <w:rPr>
          <w:i/>
          <w:lang w:eastAsia="ko-KR"/>
        </w:rPr>
      </w:pPr>
      <w:r>
        <w:rPr>
          <w:rFonts w:hint="eastAsia"/>
          <w:i/>
          <w:lang w:eastAsia="ko-KR"/>
        </w:rPr>
        <w:t>Types of Anxiety</w:t>
      </w:r>
    </w:p>
    <w:p w:rsidR="00064E8F" w:rsidRDefault="00064E8F" w:rsidP="00FE7C21">
      <w:pPr>
        <w:pStyle w:val="a3"/>
        <w:rPr>
          <w:lang w:eastAsia="ko-KR"/>
        </w:rPr>
      </w:pPr>
      <w:r>
        <w:rPr>
          <w:rFonts w:hint="eastAsia"/>
          <w:lang w:eastAsia="ko-KR"/>
        </w:rPr>
        <w:t>-B</w:t>
      </w:r>
      <w:r>
        <w:rPr>
          <w:lang w:eastAsia="ko-KR"/>
        </w:rPr>
        <w:t>e</w:t>
      </w:r>
      <w:r>
        <w:rPr>
          <w:rFonts w:hint="eastAsia"/>
          <w:lang w:eastAsia="ko-KR"/>
        </w:rPr>
        <w:t xml:space="preserve">cause it is unpleasant, people try to resolve the conditions that give rise to anxiety. These efforts to defend oneself from anxiety are called defense mechanisms. </w:t>
      </w:r>
    </w:p>
    <w:p w:rsidR="00064E8F" w:rsidRDefault="00064E8F" w:rsidP="00FE7C21">
      <w:pPr>
        <w:pStyle w:val="a3"/>
        <w:rPr>
          <w:lang w:eastAsia="ko-KR"/>
        </w:rPr>
      </w:pPr>
      <w:r>
        <w:rPr>
          <w:rFonts w:hint="eastAsia"/>
          <w:lang w:eastAsia="ko-KR"/>
        </w:rPr>
        <w:t>-Objective anxiety: fear. Such anxiety occurs in response to a real, external threat to the person.</w:t>
      </w:r>
    </w:p>
    <w:p w:rsidR="00064E8F" w:rsidRDefault="00064E8F" w:rsidP="00FE7C21">
      <w:pPr>
        <w:pStyle w:val="a3"/>
        <w:rPr>
          <w:lang w:eastAsia="ko-KR"/>
        </w:rPr>
      </w:pPr>
      <w:r>
        <w:rPr>
          <w:rFonts w:hint="eastAsia"/>
          <w:lang w:eastAsia="ko-KR"/>
        </w:rPr>
        <w:t xml:space="preserve">-Neurotic anxiety: </w:t>
      </w:r>
      <w:r w:rsidR="00FB015A">
        <w:rPr>
          <w:rFonts w:hint="eastAsia"/>
          <w:lang w:eastAsia="ko-KR"/>
        </w:rPr>
        <w:t xml:space="preserve">occurs when there is a direct conflict between the id and the ego. The danger is that the ego may lose control over unacceptable desire of the id. </w:t>
      </w:r>
    </w:p>
    <w:p w:rsidR="00FB015A" w:rsidRDefault="00FB015A" w:rsidP="00FE7C21">
      <w:pPr>
        <w:pStyle w:val="a3"/>
        <w:rPr>
          <w:lang w:eastAsia="ko-KR"/>
        </w:rPr>
      </w:pPr>
      <w:r>
        <w:rPr>
          <w:rFonts w:hint="eastAsia"/>
          <w:lang w:eastAsia="ko-KR"/>
        </w:rPr>
        <w:t xml:space="preserve">-Moral anxiety: caused by a conflict between the ego and the superego. </w:t>
      </w:r>
    </w:p>
    <w:p w:rsidR="005C54AB" w:rsidRDefault="005C54AB" w:rsidP="00FE7C21">
      <w:pPr>
        <w:pStyle w:val="a3"/>
        <w:rPr>
          <w:lang w:eastAsia="ko-KR"/>
        </w:rPr>
      </w:pPr>
    </w:p>
    <w:p w:rsidR="005C54AB" w:rsidRPr="005C54AB" w:rsidRDefault="005C54AB" w:rsidP="00FE7C21">
      <w:pPr>
        <w:pStyle w:val="a3"/>
        <w:rPr>
          <w:i/>
          <w:lang w:eastAsia="ko-KR"/>
        </w:rPr>
      </w:pPr>
      <w:r w:rsidRPr="005C54AB">
        <w:rPr>
          <w:rFonts w:hint="eastAsia"/>
          <w:i/>
          <w:lang w:eastAsia="ko-KR"/>
        </w:rPr>
        <w:t>Defense Mechanisms</w:t>
      </w:r>
    </w:p>
    <w:p w:rsidR="005C54AB" w:rsidRDefault="005C54AB" w:rsidP="00FE7C21">
      <w:pPr>
        <w:pStyle w:val="a3"/>
        <w:rPr>
          <w:lang w:eastAsia="ko-KR"/>
        </w:rPr>
      </w:pPr>
      <w:r>
        <w:rPr>
          <w:rFonts w:hint="eastAsia"/>
          <w:lang w:eastAsia="ko-KR"/>
        </w:rPr>
        <w:t>-</w:t>
      </w:r>
      <w:r w:rsidR="00EF6ADD">
        <w:rPr>
          <w:rFonts w:hint="eastAsia"/>
          <w:lang w:eastAsia="ko-KR"/>
        </w:rPr>
        <w:t xml:space="preserve">Although intrapsychic </w:t>
      </w:r>
      <w:r w:rsidR="00EF6ADD">
        <w:rPr>
          <w:lang w:eastAsia="ko-KR"/>
        </w:rPr>
        <w:t>conflicts</w:t>
      </w:r>
      <w:r w:rsidR="00EF6ADD">
        <w:rPr>
          <w:rFonts w:hint="eastAsia"/>
          <w:lang w:eastAsia="ko-KR"/>
        </w:rPr>
        <w:t xml:space="preserve"> frequently evoke anxiety, people can successfully defend themselves from conflict and never consciously feel the anxiety. Defense mechanisms sere two functions: to protect the ego and to minimize anxiety and distress. </w:t>
      </w:r>
    </w:p>
    <w:p w:rsidR="00AE4F79" w:rsidRDefault="00AE4F79" w:rsidP="00FE7C21">
      <w:pPr>
        <w:pStyle w:val="a3"/>
        <w:rPr>
          <w:lang w:eastAsia="ko-KR"/>
        </w:rPr>
      </w:pPr>
      <w:r>
        <w:rPr>
          <w:rFonts w:hint="eastAsia"/>
          <w:lang w:eastAsia="ko-KR"/>
        </w:rPr>
        <w:t xml:space="preserve">-Repression: process of preventing unacceptable thoughts, feelings, or urges from reaching conscious awareness. Repression was the forerunner of all other forms of defense mechanisms. </w:t>
      </w:r>
    </w:p>
    <w:p w:rsidR="00AE4F79" w:rsidRDefault="00AE4F79" w:rsidP="00FE7C21">
      <w:pPr>
        <w:pStyle w:val="a3"/>
        <w:rPr>
          <w:lang w:eastAsia="ko-KR"/>
        </w:rPr>
      </w:pPr>
      <w:r>
        <w:rPr>
          <w:rFonts w:hint="eastAsia"/>
          <w:lang w:eastAsia="ko-KR"/>
        </w:rPr>
        <w:t xml:space="preserve">-Anna Freud believed that the ego could muster some very creative and effective mechanisms to protect against blows to self-esteem and threats to psychic existence. </w:t>
      </w:r>
    </w:p>
    <w:p w:rsidR="00AE4F79" w:rsidRDefault="00AE4F79" w:rsidP="00FE7C21">
      <w:pPr>
        <w:pStyle w:val="a3"/>
        <w:rPr>
          <w:lang w:eastAsia="ko-KR"/>
        </w:rPr>
      </w:pPr>
      <w:r>
        <w:rPr>
          <w:rFonts w:hint="eastAsia"/>
          <w:lang w:eastAsia="ko-KR"/>
        </w:rPr>
        <w:t xml:space="preserve">-Fenichel revised the idea by saying that people have a preferred view of themselves, and they will defend against any flattering </w:t>
      </w:r>
      <w:r>
        <w:rPr>
          <w:lang w:eastAsia="ko-KR"/>
        </w:rPr>
        <w:t>changes</w:t>
      </w:r>
      <w:r>
        <w:rPr>
          <w:rFonts w:hint="eastAsia"/>
          <w:lang w:eastAsia="ko-KR"/>
        </w:rPr>
        <w:t xml:space="preserve"> or blow to that self-view. Most modern psychologists believe that people defend themselves against these threats to their self-esteem. </w:t>
      </w:r>
    </w:p>
    <w:p w:rsidR="00AE4F79" w:rsidRDefault="00AE4F79" w:rsidP="00FE7C21">
      <w:pPr>
        <w:pStyle w:val="a3"/>
        <w:rPr>
          <w:lang w:eastAsia="ko-KR"/>
        </w:rPr>
      </w:pPr>
      <w:r>
        <w:rPr>
          <w:rFonts w:hint="eastAsia"/>
          <w:lang w:eastAsia="ko-KR"/>
        </w:rPr>
        <w:t>-</w:t>
      </w:r>
      <w:r w:rsidR="00CE155D">
        <w:rPr>
          <w:rFonts w:hint="eastAsia"/>
          <w:lang w:eastAsia="ko-KR"/>
        </w:rPr>
        <w:t xml:space="preserve">There is a questionnaire measure of defense mechanisms and empirical research is accumulating on their use. For example, in adolescence identification is a common defense mechanism, whereas later in life denial become the most common defense </w:t>
      </w:r>
      <w:r w:rsidR="00CE155D">
        <w:rPr>
          <w:lang w:eastAsia="ko-KR"/>
        </w:rPr>
        <w:t>mechanism</w:t>
      </w:r>
      <w:r w:rsidR="00CE155D">
        <w:rPr>
          <w:rFonts w:hint="eastAsia"/>
          <w:lang w:eastAsia="ko-KR"/>
        </w:rPr>
        <w:t xml:space="preserve">. </w:t>
      </w:r>
    </w:p>
    <w:p w:rsidR="00CE155D" w:rsidRDefault="00CE155D" w:rsidP="00FE7C21">
      <w:pPr>
        <w:pStyle w:val="a3"/>
        <w:rPr>
          <w:lang w:eastAsia="ko-KR"/>
        </w:rPr>
      </w:pPr>
      <w:r>
        <w:rPr>
          <w:rFonts w:hint="eastAsia"/>
          <w:lang w:eastAsia="ko-KR"/>
        </w:rPr>
        <w:lastRenderedPageBreak/>
        <w:t xml:space="preserve">-Denial: denial </w:t>
      </w:r>
      <w:r>
        <w:rPr>
          <w:lang w:eastAsia="ko-KR"/>
        </w:rPr>
        <w:t>involves</w:t>
      </w:r>
      <w:r>
        <w:rPr>
          <w:rFonts w:hint="eastAsia"/>
          <w:lang w:eastAsia="ko-KR"/>
        </w:rPr>
        <w:t xml:space="preserve"> refusing to see the facts. A common form of denial is to dismiss unflattering feedback as wrong or irrelevant</w:t>
      </w:r>
      <w:r w:rsidR="00DF1F12">
        <w:rPr>
          <w:rFonts w:hint="eastAsia"/>
          <w:lang w:eastAsia="ko-KR"/>
        </w:rPr>
        <w:t>. The tendency to blame events outside one</w:t>
      </w:r>
      <w:r w:rsidR="00DF1F12">
        <w:rPr>
          <w:lang w:eastAsia="ko-KR"/>
        </w:rPr>
        <w:t>’</w:t>
      </w:r>
      <w:r w:rsidR="00DF1F12">
        <w:rPr>
          <w:rFonts w:hint="eastAsia"/>
          <w:lang w:eastAsia="ko-KR"/>
        </w:rPr>
        <w:t xml:space="preserve">s control for failure but to accept responsibility for success is common (fundamental attribution error). </w:t>
      </w:r>
    </w:p>
    <w:p w:rsidR="00BA4E3F" w:rsidRDefault="00BA4E3F" w:rsidP="00FE7C21">
      <w:pPr>
        <w:pStyle w:val="a3"/>
        <w:rPr>
          <w:lang w:eastAsia="ko-KR"/>
        </w:rPr>
      </w:pPr>
      <w:r>
        <w:rPr>
          <w:rFonts w:hint="eastAsia"/>
          <w:lang w:eastAsia="ko-KR"/>
        </w:rPr>
        <w:t xml:space="preserve">-Displacement: a threatening or an unacceptable impulse is channeled or redirected from its original source to a </w:t>
      </w:r>
      <w:r>
        <w:rPr>
          <w:lang w:eastAsia="ko-KR"/>
        </w:rPr>
        <w:t>nonthreatening</w:t>
      </w:r>
      <w:r>
        <w:rPr>
          <w:rFonts w:hint="eastAsia"/>
          <w:lang w:eastAsia="ko-KR"/>
        </w:rPr>
        <w:t xml:space="preserve"> target</w:t>
      </w:r>
      <w:r w:rsidR="00633A34">
        <w:rPr>
          <w:rFonts w:hint="eastAsia"/>
          <w:lang w:eastAsia="ko-KR"/>
        </w:rPr>
        <w:t xml:space="preserve"> unconsciously</w:t>
      </w:r>
      <w:r>
        <w:rPr>
          <w:rFonts w:hint="eastAsia"/>
          <w:lang w:eastAsia="ko-KR"/>
        </w:rPr>
        <w:t xml:space="preserve">. Although </w:t>
      </w:r>
      <w:r>
        <w:rPr>
          <w:lang w:eastAsia="ko-KR"/>
        </w:rPr>
        <w:t>displacement</w:t>
      </w:r>
      <w:r>
        <w:rPr>
          <w:rFonts w:hint="eastAsia"/>
          <w:lang w:eastAsia="ko-KR"/>
        </w:rPr>
        <w:t xml:space="preserve"> is often thought of as a defensive mechanism involving the redirection of aggressive </w:t>
      </w:r>
      <w:r w:rsidR="00633A34">
        <w:rPr>
          <w:rFonts w:hint="eastAsia"/>
          <w:lang w:eastAsia="ko-KR"/>
        </w:rPr>
        <w:t xml:space="preserve">instincts, it can also </w:t>
      </w:r>
      <w:r w:rsidR="00633A34">
        <w:rPr>
          <w:lang w:eastAsia="ko-KR"/>
        </w:rPr>
        <w:t>involve</w:t>
      </w:r>
      <w:r w:rsidR="00633A34">
        <w:rPr>
          <w:rFonts w:hint="eastAsia"/>
          <w:lang w:eastAsia="ko-KR"/>
        </w:rPr>
        <w:t xml:space="preserve"> sexual urges that are redirected from a less </w:t>
      </w:r>
      <w:r w:rsidR="00633A34">
        <w:rPr>
          <w:lang w:eastAsia="ko-KR"/>
        </w:rPr>
        <w:t>acceptable</w:t>
      </w:r>
      <w:r w:rsidR="00633A34">
        <w:rPr>
          <w:rFonts w:hint="eastAsia"/>
          <w:lang w:eastAsia="ko-KR"/>
        </w:rPr>
        <w:t xml:space="preserve"> to a more acceptable target. </w:t>
      </w:r>
    </w:p>
    <w:p w:rsidR="00633A34" w:rsidRDefault="00633A34" w:rsidP="00FE7C21">
      <w:pPr>
        <w:pStyle w:val="a3"/>
        <w:rPr>
          <w:lang w:eastAsia="ko-KR"/>
        </w:rPr>
      </w:pPr>
      <w:r>
        <w:rPr>
          <w:rFonts w:hint="eastAsia"/>
          <w:lang w:eastAsia="ko-KR"/>
        </w:rPr>
        <w:t xml:space="preserve">-Rationalization: generating acceptable reasons for outcomes that might otherwise appear socially unacceptable. In rationalization, the goal is to reduce anxiety by coming up with an explanation for an event that is easier to accept than the real reason. </w:t>
      </w:r>
    </w:p>
    <w:p w:rsidR="00633A34" w:rsidRDefault="00633A34" w:rsidP="00FE7C21">
      <w:pPr>
        <w:pStyle w:val="a3"/>
        <w:rPr>
          <w:lang w:eastAsia="ko-KR"/>
        </w:rPr>
      </w:pPr>
      <w:r>
        <w:rPr>
          <w:rFonts w:hint="eastAsia"/>
          <w:lang w:eastAsia="ko-KR"/>
        </w:rPr>
        <w:t xml:space="preserve">-Reaction formation: </w:t>
      </w:r>
      <w:r w:rsidR="00F23459">
        <w:rPr>
          <w:rFonts w:hint="eastAsia"/>
          <w:lang w:eastAsia="ko-KR"/>
        </w:rPr>
        <w:t xml:space="preserve">in an attempt to stifle the expression of an unacceptable urge, a person may continually display a flurry of behavior that indicates the opposite impulse. </w:t>
      </w:r>
    </w:p>
    <w:p w:rsidR="00582541" w:rsidRDefault="00582541" w:rsidP="00FE7C21">
      <w:pPr>
        <w:pStyle w:val="a3"/>
        <w:rPr>
          <w:lang w:eastAsia="ko-KR"/>
        </w:rPr>
      </w:pPr>
      <w:r>
        <w:rPr>
          <w:rFonts w:hint="eastAsia"/>
          <w:lang w:eastAsia="ko-KR"/>
        </w:rPr>
        <w:t xml:space="preserve">-Projection: based on the notion that sometimes we see in others the traits and desires we find most upsetting in ourselves. Similar to projection, false consensus effect refers to the tendency many </w:t>
      </w:r>
      <w:r>
        <w:rPr>
          <w:lang w:eastAsia="ko-KR"/>
        </w:rPr>
        <w:t>people</w:t>
      </w:r>
      <w:r>
        <w:rPr>
          <w:rFonts w:hint="eastAsia"/>
          <w:lang w:eastAsia="ko-KR"/>
        </w:rPr>
        <w:t xml:space="preserve"> </w:t>
      </w:r>
      <w:r>
        <w:rPr>
          <w:lang w:eastAsia="ko-KR"/>
        </w:rPr>
        <w:t>have</w:t>
      </w:r>
      <w:r>
        <w:rPr>
          <w:rFonts w:hint="eastAsia"/>
          <w:lang w:eastAsia="ko-KR"/>
        </w:rPr>
        <w:t xml:space="preserve"> to assume that others are similar to them. </w:t>
      </w:r>
    </w:p>
    <w:p w:rsidR="00633A34" w:rsidRDefault="00582541" w:rsidP="00FE7C21">
      <w:pPr>
        <w:pStyle w:val="a3"/>
        <w:rPr>
          <w:lang w:eastAsia="ko-KR"/>
        </w:rPr>
      </w:pPr>
      <w:r>
        <w:rPr>
          <w:rFonts w:hint="eastAsia"/>
          <w:lang w:eastAsia="ko-KR"/>
        </w:rPr>
        <w:t xml:space="preserve">-Sublimation: most adaptive defensive mechanism. It is the channeling of unacceptable sexual or aggressive instincts into socially desired activities. </w:t>
      </w:r>
    </w:p>
    <w:p w:rsidR="00582541" w:rsidRDefault="00582541" w:rsidP="00FE7C21">
      <w:pPr>
        <w:pStyle w:val="a3"/>
        <w:rPr>
          <w:lang w:eastAsia="ko-KR"/>
        </w:rPr>
      </w:pPr>
    </w:p>
    <w:p w:rsidR="00582541" w:rsidRPr="00582541" w:rsidRDefault="00582541" w:rsidP="00FE7C21">
      <w:pPr>
        <w:pStyle w:val="a3"/>
        <w:rPr>
          <w:i/>
          <w:lang w:eastAsia="ko-KR"/>
        </w:rPr>
      </w:pPr>
      <w:r w:rsidRPr="00582541">
        <w:rPr>
          <w:rFonts w:hint="eastAsia"/>
          <w:i/>
          <w:lang w:eastAsia="ko-KR"/>
        </w:rPr>
        <w:t xml:space="preserve">Psychosexual Stages of </w:t>
      </w:r>
      <w:r w:rsidRPr="00582541">
        <w:rPr>
          <w:i/>
          <w:lang w:eastAsia="ko-KR"/>
        </w:rPr>
        <w:t>Personality</w:t>
      </w:r>
      <w:r w:rsidRPr="00582541">
        <w:rPr>
          <w:rFonts w:hint="eastAsia"/>
          <w:i/>
          <w:lang w:eastAsia="ko-KR"/>
        </w:rPr>
        <w:t xml:space="preserve"> Development</w:t>
      </w:r>
    </w:p>
    <w:p w:rsidR="00F40683" w:rsidRDefault="00582541" w:rsidP="00FE7C21">
      <w:pPr>
        <w:pStyle w:val="a3"/>
        <w:rPr>
          <w:lang w:eastAsia="ko-KR"/>
        </w:rPr>
      </w:pPr>
      <w:r>
        <w:rPr>
          <w:rFonts w:hint="eastAsia"/>
          <w:lang w:eastAsia="ko-KR"/>
        </w:rPr>
        <w:t>-</w:t>
      </w:r>
      <w:r w:rsidR="00F40683">
        <w:rPr>
          <w:rFonts w:hint="eastAsia"/>
          <w:lang w:eastAsia="ko-KR"/>
        </w:rPr>
        <w:t xml:space="preserve">Freud believed that all persons passed through a set series of stages in personality development. Each of these stages </w:t>
      </w:r>
      <w:r w:rsidR="00F40683">
        <w:rPr>
          <w:lang w:eastAsia="ko-KR"/>
        </w:rPr>
        <w:t>involves</w:t>
      </w:r>
      <w:r w:rsidR="00F40683">
        <w:rPr>
          <w:rFonts w:hint="eastAsia"/>
          <w:lang w:eastAsia="ko-KR"/>
        </w:rPr>
        <w:t xml:space="preserve"> a conflict, and how the person resolves this conflict gives rise to various aspects of personality. </w:t>
      </w:r>
      <w:r w:rsidR="00CA5D19">
        <w:rPr>
          <w:rFonts w:hint="eastAsia"/>
          <w:lang w:eastAsia="ko-KR"/>
        </w:rPr>
        <w:t xml:space="preserve">The end result, after going through all the stages is a fully formed personality. </w:t>
      </w:r>
    </w:p>
    <w:p w:rsidR="00CA5D19" w:rsidRDefault="00CA5D19" w:rsidP="00FE7C21">
      <w:pPr>
        <w:pStyle w:val="a3"/>
        <w:rPr>
          <w:lang w:eastAsia="ko-KR"/>
        </w:rPr>
      </w:pPr>
      <w:r>
        <w:rPr>
          <w:rFonts w:hint="eastAsia"/>
          <w:lang w:eastAsia="ko-KR"/>
        </w:rPr>
        <w:t>-At each of the first three stages, young children must face and resolve specific conflicts. The conf</w:t>
      </w:r>
      <w:r w:rsidR="0018218A">
        <w:rPr>
          <w:rFonts w:hint="eastAsia"/>
          <w:lang w:eastAsia="ko-KR"/>
        </w:rPr>
        <w:t>l</w:t>
      </w:r>
      <w:r>
        <w:rPr>
          <w:rFonts w:hint="eastAsia"/>
          <w:lang w:eastAsia="ko-KR"/>
        </w:rPr>
        <w:t xml:space="preserve">icts revolve </w:t>
      </w:r>
      <w:r w:rsidR="0018218A">
        <w:rPr>
          <w:lang w:eastAsia="ko-KR"/>
        </w:rPr>
        <w:t>around</w:t>
      </w:r>
      <w:r>
        <w:rPr>
          <w:rFonts w:hint="eastAsia"/>
          <w:lang w:eastAsia="ko-KR"/>
        </w:rPr>
        <w:t xml:space="preserve"> ways of obtaining a type of sexual gratification. </w:t>
      </w:r>
      <w:r w:rsidR="0018218A">
        <w:rPr>
          <w:lang w:eastAsia="ko-KR"/>
        </w:rPr>
        <w:t>Freud’s</w:t>
      </w:r>
      <w:r w:rsidR="0018218A">
        <w:rPr>
          <w:rFonts w:hint="eastAsia"/>
          <w:lang w:eastAsia="ko-KR"/>
        </w:rPr>
        <w:t xml:space="preserve"> theory of </w:t>
      </w:r>
      <w:r w:rsidR="0018218A">
        <w:rPr>
          <w:lang w:eastAsia="ko-KR"/>
        </w:rPr>
        <w:t>development</w:t>
      </w:r>
      <w:r w:rsidR="0018218A">
        <w:rPr>
          <w:rFonts w:hint="eastAsia"/>
          <w:lang w:eastAsia="ko-KR"/>
        </w:rPr>
        <w:t xml:space="preserve"> is called psychosexual stage theory. According to Freud, children seek sexual gratification at each stage by investigating libidinal energy in a specific body part. Each stage in the </w:t>
      </w:r>
      <w:r w:rsidR="0018218A">
        <w:rPr>
          <w:lang w:eastAsia="ko-KR"/>
        </w:rPr>
        <w:t>developmental</w:t>
      </w:r>
      <w:r w:rsidR="0018218A">
        <w:rPr>
          <w:rFonts w:hint="eastAsia"/>
          <w:lang w:eastAsia="ko-KR"/>
        </w:rPr>
        <w:t xml:space="preserve"> process is named after body part in which sexual energy is invested. </w:t>
      </w:r>
    </w:p>
    <w:p w:rsidR="001715BF" w:rsidRDefault="0018218A" w:rsidP="00FE7C21">
      <w:pPr>
        <w:pStyle w:val="a3"/>
        <w:rPr>
          <w:lang w:eastAsia="ko-KR"/>
        </w:rPr>
      </w:pPr>
      <w:r>
        <w:rPr>
          <w:rFonts w:hint="eastAsia"/>
          <w:lang w:eastAsia="ko-KR"/>
        </w:rPr>
        <w:t xml:space="preserve">-If a child fails to fully resolve a conflict at a particular stage of development, the child may get stuck in that stage, </w:t>
      </w:r>
      <w:r w:rsidR="001715BF">
        <w:rPr>
          <w:rFonts w:hint="eastAsia"/>
          <w:lang w:eastAsia="ko-KR"/>
        </w:rPr>
        <w:t xml:space="preserve">a phenomenon known as fixation exhibiting less mature approach to obtaining </w:t>
      </w:r>
      <w:r w:rsidR="001715BF">
        <w:rPr>
          <w:lang w:eastAsia="ko-KR"/>
        </w:rPr>
        <w:t>sexual</w:t>
      </w:r>
      <w:r w:rsidR="001715BF">
        <w:rPr>
          <w:rFonts w:hint="eastAsia"/>
          <w:lang w:eastAsia="ko-KR"/>
        </w:rPr>
        <w:t xml:space="preserve"> gratification. In the final stage of development, mature adults obtain pleasure from healthy intimate relationships and from work.</w:t>
      </w:r>
    </w:p>
    <w:p w:rsidR="001715BF" w:rsidRDefault="001715BF" w:rsidP="00FE7C21">
      <w:pPr>
        <w:pStyle w:val="a3"/>
        <w:rPr>
          <w:lang w:eastAsia="ko-KR"/>
        </w:rPr>
      </w:pPr>
      <w:r>
        <w:rPr>
          <w:rFonts w:hint="eastAsia"/>
          <w:lang w:eastAsia="ko-KR"/>
        </w:rPr>
        <w:t xml:space="preserve">-The first stage, oral stage, occurs during the initial 18 months after birth. During this time, the main sources of pleasure and tension reduction are the mouth, lips, and tongue. The main conflict during this stage is weaning, withdrawing from the breast or bottle. From a biological standpoint, the id wants the </w:t>
      </w:r>
      <w:r>
        <w:rPr>
          <w:lang w:eastAsia="ko-KR"/>
        </w:rPr>
        <w:t>immediate</w:t>
      </w:r>
      <w:r>
        <w:rPr>
          <w:rFonts w:hint="eastAsia"/>
          <w:lang w:eastAsia="ko-KR"/>
        </w:rPr>
        <w:t xml:space="preserve"> gratification associated with taking in nourishment and obtaining pleasure through the mouth. From a psychological perspective, the conflict is one of excessive pleasure versus dependency, with the fear of being left to fend for oneself. Problems with nail biting might also occur. </w:t>
      </w:r>
      <w:r>
        <w:rPr>
          <w:lang w:eastAsia="ko-KR"/>
        </w:rPr>
        <w:t>People who are</w:t>
      </w:r>
      <w:r>
        <w:rPr>
          <w:rFonts w:hint="eastAsia"/>
          <w:lang w:eastAsia="ko-KR"/>
        </w:rPr>
        <w:t xml:space="preserve"> fixated at this stage may be overly dependent. Some psychoanalysts also believe that </w:t>
      </w:r>
      <w:r>
        <w:rPr>
          <w:lang w:eastAsia="ko-KR"/>
        </w:rPr>
        <w:t>drug</w:t>
      </w:r>
      <w:r>
        <w:rPr>
          <w:rFonts w:hint="eastAsia"/>
          <w:lang w:eastAsia="ko-KR"/>
        </w:rPr>
        <w:t xml:space="preserve"> addiction is a sigh of oral fixation. </w:t>
      </w:r>
    </w:p>
    <w:p w:rsidR="00C03F12" w:rsidRDefault="00C03F12" w:rsidP="00FE7C21">
      <w:pPr>
        <w:pStyle w:val="a3"/>
        <w:rPr>
          <w:lang w:eastAsia="ko-KR"/>
        </w:rPr>
      </w:pPr>
      <w:r>
        <w:rPr>
          <w:rFonts w:hint="eastAsia"/>
          <w:lang w:eastAsia="ko-KR"/>
        </w:rPr>
        <w:t>-</w:t>
      </w:r>
      <w:r>
        <w:rPr>
          <w:lang w:eastAsia="ko-KR"/>
        </w:rPr>
        <w:t>The</w:t>
      </w:r>
      <w:r>
        <w:rPr>
          <w:rFonts w:hint="eastAsia"/>
          <w:lang w:eastAsia="ko-KR"/>
        </w:rPr>
        <w:t xml:space="preserve"> second stage of development </w:t>
      </w:r>
      <w:r w:rsidR="002D60DC">
        <w:rPr>
          <w:rFonts w:hint="eastAsia"/>
          <w:lang w:eastAsia="ko-KR"/>
        </w:rPr>
        <w:t xml:space="preserve">is the anal stage, which typically occurs between the ages of 18 months and 3 years of age. At this stage, the anal sphincter is the source of sexual pleasure. During this time, the child obtains pleasure from first expelling feces and then, during toilet training, from retaining feces. At first, the id desires immediate tension reduction whenever there is any pleasure in the rectum. This is achieved by defecating whenever and </w:t>
      </w:r>
      <w:r w:rsidR="002D60DC">
        <w:rPr>
          <w:lang w:eastAsia="ko-KR"/>
        </w:rPr>
        <w:t>wherever</w:t>
      </w:r>
      <w:r w:rsidR="002D60DC">
        <w:rPr>
          <w:rFonts w:hint="eastAsia"/>
          <w:lang w:eastAsia="ko-KR"/>
        </w:rPr>
        <w:t xml:space="preserve"> the urge arises. Many conflicts arise </w:t>
      </w:r>
      <w:r w:rsidR="002D60DC">
        <w:rPr>
          <w:lang w:eastAsia="ko-KR"/>
        </w:rPr>
        <w:t>around</w:t>
      </w:r>
      <w:r w:rsidR="002D60DC">
        <w:rPr>
          <w:rFonts w:hint="eastAsia"/>
          <w:lang w:eastAsia="ko-KR"/>
        </w:rPr>
        <w:t xml:space="preserve"> this issue of the child</w:t>
      </w:r>
      <w:r w:rsidR="002D60DC">
        <w:rPr>
          <w:lang w:eastAsia="ko-KR"/>
        </w:rPr>
        <w:t>’</w:t>
      </w:r>
      <w:r w:rsidR="002D60DC">
        <w:rPr>
          <w:rFonts w:hint="eastAsia"/>
          <w:lang w:eastAsia="ko-KR"/>
        </w:rPr>
        <w:t xml:space="preserve">s ability to achieve some self-control. Adults </w:t>
      </w:r>
      <w:r w:rsidR="002D60DC">
        <w:rPr>
          <w:lang w:eastAsia="ko-KR"/>
        </w:rPr>
        <w:t>who</w:t>
      </w:r>
      <w:r w:rsidR="002D60DC">
        <w:rPr>
          <w:rFonts w:hint="eastAsia"/>
          <w:lang w:eastAsia="ko-KR"/>
        </w:rPr>
        <w:t xml:space="preserve"> are compulsive, overly neat, rigid, and never messy are likely to be fixated at the anal stage. </w:t>
      </w:r>
    </w:p>
    <w:p w:rsidR="006A1113" w:rsidRDefault="002D60DC" w:rsidP="001E44D3">
      <w:pPr>
        <w:pStyle w:val="a3"/>
        <w:rPr>
          <w:lang w:eastAsia="ko-KR"/>
        </w:rPr>
      </w:pPr>
      <w:r>
        <w:rPr>
          <w:rFonts w:hint="eastAsia"/>
          <w:lang w:eastAsia="ko-KR"/>
        </w:rPr>
        <w:lastRenderedPageBreak/>
        <w:t xml:space="preserve">-The third stage, which occurs between 3 and 5 years of </w:t>
      </w:r>
      <w:r w:rsidR="001E44D3">
        <w:rPr>
          <w:rFonts w:hint="eastAsia"/>
          <w:lang w:eastAsia="ko-KR"/>
        </w:rPr>
        <w:t>age, is called the phallic stage, because the child discovers that he has a penis. In fact, the major event during this stage is children</w:t>
      </w:r>
      <w:r w:rsidR="001E44D3">
        <w:rPr>
          <w:lang w:eastAsia="ko-KR"/>
        </w:rPr>
        <w:t>’</w:t>
      </w:r>
      <w:r w:rsidR="001E44D3">
        <w:rPr>
          <w:rFonts w:hint="eastAsia"/>
          <w:lang w:eastAsia="ko-KR"/>
        </w:rPr>
        <w:t xml:space="preserve">s discovery of their own genitals and the </w:t>
      </w:r>
      <w:r w:rsidR="001E44D3">
        <w:rPr>
          <w:lang w:eastAsia="ko-KR"/>
        </w:rPr>
        <w:t>realization</w:t>
      </w:r>
      <w:r w:rsidR="001E44D3">
        <w:rPr>
          <w:rFonts w:hint="eastAsia"/>
          <w:lang w:eastAsia="ko-KR"/>
        </w:rPr>
        <w:t xml:space="preserve"> that some pleasure can be derived from touching them. For the boy, the main conflict, called the Oedipal conflict, is the unconscious wish to have his mother all to himself </w:t>
      </w:r>
      <w:r w:rsidR="001E44D3">
        <w:rPr>
          <w:lang w:eastAsia="ko-KR"/>
        </w:rPr>
        <w:t>by eliminating</w:t>
      </w:r>
      <w:r w:rsidR="001E44D3">
        <w:rPr>
          <w:rFonts w:hint="eastAsia"/>
          <w:lang w:eastAsia="ko-KR"/>
        </w:rPr>
        <w:t xml:space="preserve"> the father. Daddy is the competitor for </w:t>
      </w:r>
      <w:r w:rsidR="001E44D3">
        <w:rPr>
          <w:lang w:eastAsia="ko-KR"/>
        </w:rPr>
        <w:t>Mommy’s</w:t>
      </w:r>
      <w:r w:rsidR="001E44D3">
        <w:rPr>
          <w:rFonts w:hint="eastAsia"/>
          <w:lang w:eastAsia="ko-KR"/>
        </w:rPr>
        <w:t xml:space="preserve"> attention, and he should be beaten but killing or beating Daddy is wrong. </w:t>
      </w:r>
      <w:r w:rsidR="004B7F1F">
        <w:rPr>
          <w:rFonts w:hint="eastAsia"/>
          <w:lang w:eastAsia="ko-KR"/>
        </w:rPr>
        <w:t xml:space="preserve">The fear of losing the penis as a child is called castration anxiety, which drives the little boy into giving up his </w:t>
      </w:r>
      <w:r w:rsidR="004B7F1F">
        <w:rPr>
          <w:lang w:eastAsia="ko-KR"/>
        </w:rPr>
        <w:t>sexual</w:t>
      </w:r>
      <w:r w:rsidR="004B7F1F">
        <w:rPr>
          <w:rFonts w:hint="eastAsia"/>
          <w:lang w:eastAsia="ko-KR"/>
        </w:rPr>
        <w:t xml:space="preserve"> desire for mommy. This process of wanting to become like daddy, called identification, marks the beginning of the resolution of the Oedipal conflict and the successful resolution of the phallic stage of psychosexual development for boys. Freud believed that the resolution of the </w:t>
      </w:r>
      <w:proofErr w:type="gramStart"/>
      <w:r w:rsidR="004B7F1F">
        <w:rPr>
          <w:rFonts w:hint="eastAsia"/>
          <w:lang w:eastAsia="ko-KR"/>
        </w:rPr>
        <w:t>Oedipal</w:t>
      </w:r>
      <w:proofErr w:type="gramEnd"/>
      <w:r w:rsidR="004B7F1F">
        <w:rPr>
          <w:rFonts w:hint="eastAsia"/>
          <w:lang w:eastAsia="ko-KR"/>
        </w:rPr>
        <w:t xml:space="preserve"> conflict</w:t>
      </w:r>
      <w:r w:rsidR="00713E70">
        <w:rPr>
          <w:rFonts w:hint="eastAsia"/>
          <w:lang w:eastAsia="ko-KR"/>
        </w:rPr>
        <w:t xml:space="preserve"> was the beginning of both s</w:t>
      </w:r>
      <w:r w:rsidR="004B7F1F">
        <w:rPr>
          <w:rFonts w:hint="eastAsia"/>
          <w:lang w:eastAsia="ko-KR"/>
        </w:rPr>
        <w:t xml:space="preserve">uperego and morality, as well as the male gender role. </w:t>
      </w:r>
      <w:r w:rsidR="006A1113">
        <w:rPr>
          <w:rFonts w:hint="eastAsia"/>
          <w:lang w:eastAsia="ko-KR"/>
        </w:rPr>
        <w:t xml:space="preserve">Little girls desiring a penis is called penis envy. Jung termed this stage the Electra complex, for girls. </w:t>
      </w:r>
    </w:p>
    <w:p w:rsidR="00713E70" w:rsidRDefault="006A1113" w:rsidP="001E44D3">
      <w:pPr>
        <w:pStyle w:val="a3"/>
        <w:rPr>
          <w:lang w:eastAsia="ko-KR"/>
        </w:rPr>
      </w:pPr>
      <w:r>
        <w:rPr>
          <w:rFonts w:hint="eastAsia"/>
          <w:lang w:eastAsia="ko-KR"/>
        </w:rPr>
        <w:t xml:space="preserve">-The next stage is called the latency stage. This stage occurs from around the age of 6 until puberty. Little psychology </w:t>
      </w:r>
      <w:r>
        <w:rPr>
          <w:lang w:eastAsia="ko-KR"/>
        </w:rPr>
        <w:t>development</w:t>
      </w:r>
      <w:r>
        <w:rPr>
          <w:rFonts w:hint="eastAsia"/>
          <w:lang w:eastAsia="ko-KR"/>
        </w:rPr>
        <w:t xml:space="preserve"> is presumed to occur during this time. </w:t>
      </w:r>
      <w:r w:rsidR="00713E70">
        <w:rPr>
          <w:rFonts w:hint="eastAsia"/>
          <w:lang w:eastAsia="ko-KR"/>
        </w:rPr>
        <w:t xml:space="preserve">The latency period ends with the sexual awakening brought about by puberty. </w:t>
      </w:r>
    </w:p>
    <w:p w:rsidR="006A1113" w:rsidRDefault="00713E70" w:rsidP="001E44D3">
      <w:pPr>
        <w:pStyle w:val="a3"/>
        <w:rPr>
          <w:lang w:eastAsia="ko-KR"/>
        </w:rPr>
      </w:pPr>
      <w:r>
        <w:rPr>
          <w:rFonts w:hint="eastAsia"/>
          <w:lang w:eastAsia="ko-KR"/>
        </w:rPr>
        <w:t xml:space="preserve">-If the Oedipus or Electra complex has been resolved, </w:t>
      </w:r>
      <w:r>
        <w:rPr>
          <w:lang w:eastAsia="ko-KR"/>
        </w:rPr>
        <w:t>the person</w:t>
      </w:r>
      <w:r>
        <w:rPr>
          <w:rFonts w:hint="eastAsia"/>
          <w:lang w:eastAsia="ko-KR"/>
        </w:rPr>
        <w:t xml:space="preserve"> goes on to the next and final stage of psychosexual development, the genital stage. T</w:t>
      </w:r>
      <w:r>
        <w:rPr>
          <w:lang w:eastAsia="ko-KR"/>
        </w:rPr>
        <w:t>h</w:t>
      </w:r>
      <w:r>
        <w:rPr>
          <w:rFonts w:hint="eastAsia"/>
          <w:lang w:eastAsia="ko-KR"/>
        </w:rPr>
        <w:t xml:space="preserve">is stage begins around puberty and </w:t>
      </w:r>
      <w:r>
        <w:rPr>
          <w:lang w:eastAsia="ko-KR"/>
        </w:rPr>
        <w:t>lasts</w:t>
      </w:r>
      <w:r>
        <w:rPr>
          <w:rFonts w:hint="eastAsia"/>
          <w:lang w:eastAsia="ko-KR"/>
        </w:rPr>
        <w:t xml:space="preserve"> </w:t>
      </w:r>
      <w:r>
        <w:rPr>
          <w:lang w:eastAsia="ko-KR"/>
        </w:rPr>
        <w:t>th</w:t>
      </w:r>
      <w:r>
        <w:rPr>
          <w:rFonts w:hint="eastAsia"/>
          <w:lang w:eastAsia="ko-KR"/>
        </w:rPr>
        <w:t>r</w:t>
      </w:r>
      <w:r>
        <w:rPr>
          <w:lang w:eastAsia="ko-KR"/>
        </w:rPr>
        <w:t>ough</w:t>
      </w:r>
      <w:r>
        <w:rPr>
          <w:rFonts w:hint="eastAsia"/>
          <w:lang w:eastAsia="ko-KR"/>
        </w:rPr>
        <w:t xml:space="preserve"> one</w:t>
      </w:r>
      <w:r>
        <w:rPr>
          <w:lang w:eastAsia="ko-KR"/>
        </w:rPr>
        <w:t>’</w:t>
      </w:r>
      <w:r>
        <w:rPr>
          <w:rFonts w:hint="eastAsia"/>
          <w:lang w:eastAsia="ko-KR"/>
        </w:rPr>
        <w:t xml:space="preserve">s adult life. Here the libido is focused on the genitals, but not in the manner of self-manipulation </w:t>
      </w:r>
      <w:r>
        <w:rPr>
          <w:lang w:eastAsia="ko-KR"/>
        </w:rPr>
        <w:t>associated</w:t>
      </w:r>
      <w:r>
        <w:rPr>
          <w:rFonts w:hint="eastAsia"/>
          <w:lang w:eastAsia="ko-KR"/>
        </w:rPr>
        <w:t xml:space="preserve"> with the phallic stage. This differs from the earlier stages in that it is not accompanied by a specific conflict. People reach this stage only if they have resolved the conflicts at the prior stages. </w:t>
      </w:r>
    </w:p>
    <w:p w:rsidR="00713E70" w:rsidRDefault="00713E70" w:rsidP="001E44D3">
      <w:pPr>
        <w:pStyle w:val="a3"/>
        <w:rPr>
          <w:lang w:eastAsia="ko-KR"/>
        </w:rPr>
      </w:pPr>
    </w:p>
    <w:p w:rsidR="00713E70" w:rsidRPr="00713E70" w:rsidRDefault="00713E70" w:rsidP="001E44D3">
      <w:pPr>
        <w:pStyle w:val="a3"/>
        <w:rPr>
          <w:i/>
          <w:lang w:eastAsia="ko-KR"/>
        </w:rPr>
      </w:pPr>
      <w:r w:rsidRPr="00713E70">
        <w:rPr>
          <w:rFonts w:hint="eastAsia"/>
          <w:i/>
          <w:lang w:eastAsia="ko-KR"/>
        </w:rPr>
        <w:t>Personality and Psychoanalysis</w:t>
      </w:r>
    </w:p>
    <w:p w:rsidR="00713E70" w:rsidRDefault="00713E70" w:rsidP="001E44D3">
      <w:pPr>
        <w:pStyle w:val="a3"/>
        <w:rPr>
          <w:lang w:eastAsia="ko-KR"/>
        </w:rPr>
      </w:pPr>
      <w:r>
        <w:rPr>
          <w:rFonts w:hint="eastAsia"/>
          <w:lang w:eastAsia="ko-KR"/>
        </w:rPr>
        <w:t xml:space="preserve">-Psychoanalysis is a method of psychotherapy, a technique for helping individuals who are </w:t>
      </w:r>
      <w:r>
        <w:rPr>
          <w:lang w:eastAsia="ko-KR"/>
        </w:rPr>
        <w:t>experiencing</w:t>
      </w:r>
      <w:r>
        <w:rPr>
          <w:rFonts w:hint="eastAsia"/>
          <w:lang w:eastAsia="ko-KR"/>
        </w:rPr>
        <w:t xml:space="preserve"> a mental disorder or even relatively minor problems with living. It can be thought of as a method deliberately restructuring the personality. </w:t>
      </w:r>
    </w:p>
    <w:p w:rsidR="00EC4DA0" w:rsidRDefault="00EC4DA0" w:rsidP="001E44D3">
      <w:pPr>
        <w:pStyle w:val="a3"/>
        <w:rPr>
          <w:lang w:eastAsia="ko-KR"/>
        </w:rPr>
      </w:pPr>
      <w:r>
        <w:rPr>
          <w:rFonts w:hint="eastAsia"/>
          <w:lang w:eastAsia="ko-KR"/>
        </w:rPr>
        <w:t xml:space="preserve">-In a stage of psychoanalysis called resistance, it is usually a welcome sign that progress is being made. It signifies that important unconscious material is coming to the fore. The resistance itself then becomes an integral part of the interpretations the analyst offers to the patient. </w:t>
      </w:r>
    </w:p>
    <w:p w:rsidR="00EC4DA0" w:rsidRDefault="00EC4DA0" w:rsidP="001E44D3">
      <w:pPr>
        <w:pStyle w:val="a3"/>
        <w:rPr>
          <w:lang w:eastAsia="ko-KR"/>
        </w:rPr>
      </w:pPr>
      <w:r>
        <w:rPr>
          <w:rFonts w:hint="eastAsia"/>
          <w:lang w:eastAsia="ko-KR"/>
        </w:rPr>
        <w:t>-Important step called transference is when the patient begins reacting to the analyst as if he or she were an important figure from the patient</w:t>
      </w:r>
      <w:r>
        <w:rPr>
          <w:lang w:eastAsia="ko-KR"/>
        </w:rPr>
        <w:t>’</w:t>
      </w:r>
      <w:r>
        <w:rPr>
          <w:rFonts w:hint="eastAsia"/>
          <w:lang w:eastAsia="ko-KR"/>
        </w:rPr>
        <w:t xml:space="preserve">s own life. </w:t>
      </w:r>
    </w:p>
    <w:p w:rsidR="00713E70" w:rsidRDefault="00713E70" w:rsidP="001E44D3">
      <w:pPr>
        <w:pStyle w:val="a3"/>
        <w:rPr>
          <w:lang w:eastAsia="ko-KR"/>
        </w:rPr>
      </w:pPr>
    </w:p>
    <w:p w:rsidR="00713E70" w:rsidRPr="00713E70" w:rsidRDefault="00713E70" w:rsidP="001E44D3">
      <w:pPr>
        <w:pStyle w:val="a3"/>
        <w:rPr>
          <w:i/>
          <w:lang w:eastAsia="ko-KR"/>
        </w:rPr>
      </w:pPr>
      <w:r w:rsidRPr="00713E70">
        <w:rPr>
          <w:rFonts w:hint="eastAsia"/>
          <w:i/>
          <w:lang w:eastAsia="ko-KR"/>
        </w:rPr>
        <w:t>Techniques for Revealing the Unconscious</w:t>
      </w:r>
    </w:p>
    <w:p w:rsidR="00713E70" w:rsidRDefault="00713E70" w:rsidP="001E44D3">
      <w:pPr>
        <w:pStyle w:val="a3"/>
        <w:rPr>
          <w:lang w:eastAsia="ko-KR"/>
        </w:rPr>
      </w:pPr>
      <w:r>
        <w:rPr>
          <w:rFonts w:hint="eastAsia"/>
          <w:lang w:eastAsia="ko-KR"/>
        </w:rPr>
        <w:t xml:space="preserve">-The goal of psychoanalysis is to make the unconscious conscious. </w:t>
      </w:r>
    </w:p>
    <w:p w:rsidR="00713E70" w:rsidRDefault="00713E70" w:rsidP="001E44D3">
      <w:pPr>
        <w:pStyle w:val="a3"/>
        <w:rPr>
          <w:lang w:eastAsia="ko-KR"/>
        </w:rPr>
      </w:pPr>
      <w:r>
        <w:rPr>
          <w:rFonts w:hint="eastAsia"/>
          <w:lang w:eastAsia="ko-KR"/>
        </w:rPr>
        <w:t xml:space="preserve">-Free association: relaxing and saying whatever came into your mind. The psychoanalyst must be able to recognize the subtle sings that something important has just been mentioned. </w:t>
      </w:r>
    </w:p>
    <w:p w:rsidR="00713E70" w:rsidRDefault="00713E70" w:rsidP="001E44D3">
      <w:pPr>
        <w:pStyle w:val="a3"/>
        <w:rPr>
          <w:lang w:eastAsia="ko-KR"/>
        </w:rPr>
      </w:pPr>
      <w:r>
        <w:rPr>
          <w:rFonts w:hint="eastAsia"/>
          <w:lang w:eastAsia="ko-KR"/>
        </w:rPr>
        <w:t xml:space="preserve">-Dreams: Dream analysis has manifest content and the latent content. The ego is still somewhat at work during sleep, and it succeeds in disguising the disturbing content of our unconscious. According to Freud, dreaming serves three functions. First, it allows for wish fulfillment and the </w:t>
      </w:r>
      <w:r>
        <w:rPr>
          <w:lang w:eastAsia="ko-KR"/>
        </w:rPr>
        <w:t>gratification</w:t>
      </w:r>
      <w:r>
        <w:rPr>
          <w:rFonts w:hint="eastAsia"/>
          <w:lang w:eastAsia="ko-KR"/>
        </w:rPr>
        <w:t xml:space="preserve"> of desires. Second, dreams provide a safety valve by allowing a person to release unconscious tension by expressing his or her deepest desires. And third, dreams are guardians of sleep. Although tension is being released, no anxiety is being aroused. </w:t>
      </w:r>
    </w:p>
    <w:p w:rsidR="00EC4DA0" w:rsidRDefault="00EC4DA0" w:rsidP="001E44D3">
      <w:pPr>
        <w:pStyle w:val="a3"/>
        <w:rPr>
          <w:lang w:eastAsia="ko-KR"/>
        </w:rPr>
      </w:pPr>
      <w:r>
        <w:rPr>
          <w:rFonts w:hint="eastAsia"/>
          <w:lang w:eastAsia="ko-KR"/>
        </w:rPr>
        <w:t>-Projective techniques: the idea that what a person sees in an ambiguous figure reflects personality is called the projective hypothesis. A</w:t>
      </w:r>
      <w:r>
        <w:rPr>
          <w:lang w:eastAsia="ko-KR"/>
        </w:rPr>
        <w:t>n</w:t>
      </w:r>
      <w:r>
        <w:rPr>
          <w:rFonts w:hint="eastAsia"/>
          <w:lang w:eastAsia="ko-KR"/>
        </w:rPr>
        <w:t xml:space="preserve">other type of projective technique involves asking the person to produce something, such as a drawing of a person. </w:t>
      </w:r>
    </w:p>
    <w:p w:rsidR="00EC4DA0" w:rsidRDefault="00EC4DA0" w:rsidP="001E44D3">
      <w:pPr>
        <w:pStyle w:val="a3"/>
        <w:rPr>
          <w:lang w:eastAsia="ko-KR"/>
        </w:rPr>
      </w:pPr>
    </w:p>
    <w:p w:rsidR="00DB2FED" w:rsidRDefault="00DB2FED" w:rsidP="001E44D3">
      <w:pPr>
        <w:pStyle w:val="a3"/>
        <w:rPr>
          <w:lang w:eastAsia="ko-KR"/>
        </w:rPr>
      </w:pPr>
    </w:p>
    <w:p w:rsidR="00DB2FED" w:rsidRDefault="00DB2FED" w:rsidP="001E44D3">
      <w:pPr>
        <w:pStyle w:val="a3"/>
        <w:rPr>
          <w:lang w:eastAsia="ko-KR"/>
        </w:rPr>
      </w:pPr>
    </w:p>
    <w:p w:rsidR="000928D4" w:rsidRDefault="000928D4" w:rsidP="001E44D3">
      <w:pPr>
        <w:pStyle w:val="a3"/>
        <w:rPr>
          <w:rFonts w:hint="eastAsia"/>
          <w:b/>
          <w:sz w:val="24"/>
          <w:szCs w:val="24"/>
          <w:lang w:eastAsia="ko-KR"/>
        </w:rPr>
      </w:pPr>
      <w:r>
        <w:rPr>
          <w:rFonts w:hint="eastAsia"/>
          <w:b/>
          <w:sz w:val="24"/>
          <w:szCs w:val="24"/>
          <w:lang w:eastAsia="ko-KR"/>
        </w:rPr>
        <w:lastRenderedPageBreak/>
        <w:t xml:space="preserve">Chapter 10: </w:t>
      </w:r>
      <w:r w:rsidR="00BF63AB">
        <w:rPr>
          <w:rFonts w:hint="eastAsia"/>
          <w:b/>
          <w:sz w:val="24"/>
          <w:szCs w:val="24"/>
          <w:lang w:eastAsia="ko-KR"/>
        </w:rPr>
        <w:t>Psychoanalytic Approaches: Contemporary Issues</w:t>
      </w:r>
    </w:p>
    <w:p w:rsidR="00BF63AB" w:rsidRDefault="00BF63AB" w:rsidP="001E44D3">
      <w:pPr>
        <w:pStyle w:val="a3"/>
        <w:rPr>
          <w:rFonts w:hint="eastAsia"/>
          <w:b/>
          <w:sz w:val="24"/>
          <w:szCs w:val="24"/>
          <w:lang w:eastAsia="ko-KR"/>
        </w:rPr>
      </w:pPr>
    </w:p>
    <w:p w:rsidR="00BF63AB" w:rsidRPr="00BF63AB" w:rsidRDefault="00BF63AB" w:rsidP="001E44D3">
      <w:pPr>
        <w:pStyle w:val="a3"/>
        <w:rPr>
          <w:rFonts w:hint="eastAsia"/>
          <w:i/>
          <w:sz w:val="24"/>
          <w:szCs w:val="24"/>
          <w:lang w:eastAsia="ko-KR"/>
        </w:rPr>
      </w:pPr>
      <w:r w:rsidRPr="00BF63AB">
        <w:rPr>
          <w:rFonts w:hint="eastAsia"/>
          <w:i/>
          <w:sz w:val="24"/>
          <w:szCs w:val="24"/>
          <w:lang w:eastAsia="ko-KR"/>
        </w:rPr>
        <w:t>The Neo-Analytic Movement</w:t>
      </w:r>
    </w:p>
    <w:p w:rsidR="00BF63AB" w:rsidRDefault="00BF63AB" w:rsidP="001E44D3">
      <w:pPr>
        <w:pStyle w:val="a3"/>
        <w:rPr>
          <w:rFonts w:hint="eastAsia"/>
          <w:sz w:val="24"/>
          <w:szCs w:val="24"/>
          <w:lang w:eastAsia="ko-KR"/>
        </w:rPr>
      </w:pPr>
      <w:r>
        <w:rPr>
          <w:rFonts w:hint="eastAsia"/>
          <w:sz w:val="24"/>
          <w:szCs w:val="24"/>
          <w:lang w:eastAsia="ko-KR"/>
        </w:rPr>
        <w:t xml:space="preserve">-Westen is one of the most active </w:t>
      </w:r>
      <w:r>
        <w:rPr>
          <w:sz w:val="24"/>
          <w:szCs w:val="24"/>
          <w:lang w:eastAsia="ko-KR"/>
        </w:rPr>
        <w:t>proponents</w:t>
      </w:r>
      <w:r>
        <w:rPr>
          <w:rFonts w:hint="eastAsia"/>
          <w:sz w:val="24"/>
          <w:szCs w:val="24"/>
          <w:lang w:eastAsia="ko-KR"/>
        </w:rPr>
        <w:t xml:space="preserve"> of </w:t>
      </w:r>
      <w:r>
        <w:rPr>
          <w:sz w:val="24"/>
          <w:szCs w:val="24"/>
          <w:lang w:eastAsia="ko-KR"/>
        </w:rPr>
        <w:t>contemporary</w:t>
      </w:r>
      <w:r>
        <w:rPr>
          <w:rFonts w:hint="eastAsia"/>
          <w:sz w:val="24"/>
          <w:szCs w:val="24"/>
          <w:lang w:eastAsia="ko-KR"/>
        </w:rPr>
        <w:t xml:space="preserve"> psychoanalysis. </w:t>
      </w:r>
      <w:r>
        <w:rPr>
          <w:sz w:val="24"/>
          <w:szCs w:val="24"/>
          <w:lang w:eastAsia="ko-KR"/>
        </w:rPr>
        <w:t>H</w:t>
      </w:r>
      <w:r>
        <w:rPr>
          <w:rFonts w:hint="eastAsia"/>
          <w:sz w:val="24"/>
          <w:szCs w:val="24"/>
          <w:lang w:eastAsia="ko-KR"/>
        </w:rPr>
        <w:t xml:space="preserve">e notes that contemporary psychoanalysts no longer write much about ids, superegos, and represented sexuality; nor do they liken treatment to an archeological expedition in search of </w:t>
      </w:r>
      <w:r>
        <w:rPr>
          <w:sz w:val="24"/>
          <w:szCs w:val="24"/>
          <w:lang w:eastAsia="ko-KR"/>
        </w:rPr>
        <w:t>forgotten</w:t>
      </w:r>
      <w:r>
        <w:rPr>
          <w:rFonts w:hint="eastAsia"/>
          <w:sz w:val="24"/>
          <w:szCs w:val="24"/>
          <w:lang w:eastAsia="ko-KR"/>
        </w:rPr>
        <w:t xml:space="preserve"> memories. He defines contemporary </w:t>
      </w:r>
      <w:r>
        <w:rPr>
          <w:sz w:val="24"/>
          <w:szCs w:val="24"/>
          <w:lang w:eastAsia="ko-KR"/>
        </w:rPr>
        <w:t>psychoanalysis</w:t>
      </w:r>
      <w:r>
        <w:rPr>
          <w:rFonts w:hint="eastAsia"/>
          <w:sz w:val="24"/>
          <w:szCs w:val="24"/>
          <w:lang w:eastAsia="ko-KR"/>
        </w:rPr>
        <w:t xml:space="preserve"> as being based on the following five postulates: </w:t>
      </w:r>
    </w:p>
    <w:p w:rsidR="00BF63AB" w:rsidRDefault="00BF63AB" w:rsidP="001E44D3">
      <w:pPr>
        <w:pStyle w:val="a3"/>
        <w:rPr>
          <w:rFonts w:hint="eastAsia"/>
          <w:sz w:val="24"/>
          <w:szCs w:val="24"/>
          <w:lang w:eastAsia="ko-KR"/>
        </w:rPr>
      </w:pPr>
      <w:r>
        <w:rPr>
          <w:rFonts w:hint="eastAsia"/>
          <w:sz w:val="24"/>
          <w:szCs w:val="24"/>
          <w:lang w:eastAsia="ko-KR"/>
        </w:rPr>
        <w:t xml:space="preserve">1) The unconscious still plays a larger role in life, although it may not be the ubiquitous influence that Freud held it was. </w:t>
      </w:r>
    </w:p>
    <w:p w:rsidR="00BF63AB" w:rsidRDefault="00BF63AB" w:rsidP="001E44D3">
      <w:pPr>
        <w:pStyle w:val="a3"/>
        <w:rPr>
          <w:rFonts w:hint="eastAsia"/>
          <w:sz w:val="24"/>
          <w:szCs w:val="24"/>
          <w:lang w:eastAsia="ko-KR"/>
        </w:rPr>
      </w:pPr>
      <w:r>
        <w:rPr>
          <w:rFonts w:hint="eastAsia"/>
          <w:sz w:val="24"/>
          <w:szCs w:val="24"/>
          <w:lang w:eastAsia="ko-KR"/>
        </w:rPr>
        <w:t xml:space="preserve">2) Behavior often reflects compromises in conflicts among mental processes, such as emotions, motivations, and thoughts. </w:t>
      </w:r>
    </w:p>
    <w:p w:rsidR="00BF63AB" w:rsidRDefault="00BF63AB" w:rsidP="001E44D3">
      <w:pPr>
        <w:pStyle w:val="a3"/>
        <w:rPr>
          <w:rFonts w:hint="eastAsia"/>
          <w:sz w:val="24"/>
          <w:szCs w:val="24"/>
          <w:lang w:eastAsia="ko-KR"/>
        </w:rPr>
      </w:pPr>
      <w:r>
        <w:rPr>
          <w:rFonts w:hint="eastAsia"/>
          <w:sz w:val="24"/>
          <w:szCs w:val="24"/>
          <w:lang w:eastAsia="ko-KR"/>
        </w:rPr>
        <w:t xml:space="preserve">3) Childhood plays an important part in personality development, particularly in </w:t>
      </w:r>
      <w:r>
        <w:rPr>
          <w:sz w:val="24"/>
          <w:szCs w:val="24"/>
          <w:lang w:eastAsia="ko-KR"/>
        </w:rPr>
        <w:t>terms</w:t>
      </w:r>
      <w:r>
        <w:rPr>
          <w:rFonts w:hint="eastAsia"/>
          <w:sz w:val="24"/>
          <w:szCs w:val="24"/>
          <w:lang w:eastAsia="ko-KR"/>
        </w:rPr>
        <w:t xml:space="preserve"> of shaping adult relationship styles. </w:t>
      </w:r>
    </w:p>
    <w:p w:rsidR="00BF63AB" w:rsidRDefault="00BF63AB" w:rsidP="001E44D3">
      <w:pPr>
        <w:pStyle w:val="a3"/>
        <w:rPr>
          <w:rFonts w:hint="eastAsia"/>
          <w:sz w:val="24"/>
          <w:szCs w:val="24"/>
          <w:lang w:eastAsia="ko-KR"/>
        </w:rPr>
      </w:pPr>
      <w:r>
        <w:rPr>
          <w:rFonts w:hint="eastAsia"/>
          <w:sz w:val="24"/>
          <w:szCs w:val="24"/>
          <w:lang w:eastAsia="ko-KR"/>
        </w:rPr>
        <w:t xml:space="preserve">4) Mental representations of the self and relationships guide our interactions with others. </w:t>
      </w:r>
    </w:p>
    <w:p w:rsidR="00BF63AB" w:rsidRDefault="00BF63AB" w:rsidP="001E44D3">
      <w:pPr>
        <w:pStyle w:val="a3"/>
        <w:rPr>
          <w:rFonts w:hint="eastAsia"/>
          <w:sz w:val="24"/>
          <w:szCs w:val="24"/>
          <w:lang w:eastAsia="ko-KR"/>
        </w:rPr>
      </w:pPr>
      <w:r>
        <w:rPr>
          <w:rFonts w:hint="eastAsia"/>
          <w:sz w:val="24"/>
          <w:szCs w:val="24"/>
          <w:lang w:eastAsia="ko-KR"/>
        </w:rPr>
        <w:t xml:space="preserve">5) Personality development involves not just regulating sexual and aggressive </w:t>
      </w:r>
      <w:r>
        <w:rPr>
          <w:sz w:val="24"/>
          <w:szCs w:val="24"/>
          <w:lang w:eastAsia="ko-KR"/>
        </w:rPr>
        <w:t>feelings</w:t>
      </w:r>
      <w:r>
        <w:rPr>
          <w:rFonts w:hint="eastAsia"/>
          <w:sz w:val="24"/>
          <w:szCs w:val="24"/>
          <w:lang w:eastAsia="ko-KR"/>
        </w:rPr>
        <w:t xml:space="preserve"> but also moving from an immature, socially dependent way of relating to others to a mature, independent relationship style. </w:t>
      </w:r>
    </w:p>
    <w:p w:rsidR="00486865" w:rsidRDefault="00486865" w:rsidP="001E44D3">
      <w:pPr>
        <w:pStyle w:val="a3"/>
        <w:rPr>
          <w:rFonts w:hint="eastAsia"/>
          <w:sz w:val="24"/>
          <w:szCs w:val="24"/>
          <w:lang w:eastAsia="ko-KR"/>
        </w:rPr>
      </w:pPr>
    </w:p>
    <w:p w:rsidR="00486865" w:rsidRPr="00486865" w:rsidRDefault="00486865" w:rsidP="001E44D3">
      <w:pPr>
        <w:pStyle w:val="a3"/>
        <w:rPr>
          <w:rFonts w:hint="eastAsia"/>
          <w:i/>
          <w:sz w:val="24"/>
          <w:szCs w:val="24"/>
          <w:lang w:eastAsia="ko-KR"/>
        </w:rPr>
      </w:pPr>
      <w:r w:rsidRPr="00486865">
        <w:rPr>
          <w:rFonts w:hint="eastAsia"/>
          <w:i/>
          <w:sz w:val="24"/>
          <w:szCs w:val="24"/>
          <w:lang w:eastAsia="ko-KR"/>
        </w:rPr>
        <w:t>Repression and C</w:t>
      </w:r>
      <w:r w:rsidRPr="00486865">
        <w:rPr>
          <w:i/>
          <w:sz w:val="24"/>
          <w:szCs w:val="24"/>
          <w:lang w:eastAsia="ko-KR"/>
        </w:rPr>
        <w:t>o</w:t>
      </w:r>
      <w:r w:rsidRPr="00486865">
        <w:rPr>
          <w:rFonts w:hint="eastAsia"/>
          <w:i/>
          <w:sz w:val="24"/>
          <w:szCs w:val="24"/>
          <w:lang w:eastAsia="ko-KR"/>
        </w:rPr>
        <w:t>ntemporary Research on Memory</w:t>
      </w:r>
    </w:p>
    <w:p w:rsidR="00486865" w:rsidRDefault="00486865" w:rsidP="001E44D3">
      <w:pPr>
        <w:pStyle w:val="a3"/>
        <w:rPr>
          <w:rFonts w:hint="eastAsia"/>
          <w:sz w:val="24"/>
          <w:szCs w:val="24"/>
          <w:lang w:eastAsia="ko-KR"/>
        </w:rPr>
      </w:pPr>
      <w:r>
        <w:rPr>
          <w:rFonts w:hint="eastAsia"/>
          <w:sz w:val="24"/>
          <w:szCs w:val="24"/>
          <w:lang w:eastAsia="ko-KR"/>
        </w:rPr>
        <w:t>-</w:t>
      </w:r>
      <w:r w:rsidR="00AA6743">
        <w:rPr>
          <w:rFonts w:hint="eastAsia"/>
          <w:sz w:val="24"/>
          <w:szCs w:val="24"/>
          <w:lang w:eastAsia="ko-KR"/>
        </w:rPr>
        <w:t xml:space="preserve">Elizabeth Loftus claims that we should not conclude that all recovered memories are false memories just because some have turned out apparently to be false. She believes that what is important is being aware of the processes that may contribute to the possible creation of inaccurate or false memories. </w:t>
      </w:r>
    </w:p>
    <w:p w:rsidR="00AA6743" w:rsidRDefault="00AA6743" w:rsidP="001E44D3">
      <w:pPr>
        <w:pStyle w:val="a3"/>
        <w:rPr>
          <w:rFonts w:hint="eastAsia"/>
          <w:sz w:val="24"/>
          <w:szCs w:val="24"/>
          <w:lang w:eastAsia="ko-KR"/>
        </w:rPr>
      </w:pPr>
      <w:r>
        <w:rPr>
          <w:rFonts w:hint="eastAsia"/>
          <w:sz w:val="24"/>
          <w:szCs w:val="24"/>
          <w:lang w:eastAsia="ko-KR"/>
        </w:rPr>
        <w:t xml:space="preserve">-One factor that might influence people to have false memories is the popular press. Many books currently on the market purport to be guides for survivors of abuse. For those who have no such memories, these books often provide strong suggestions that abuse could have happened, even if there is no memory of the abuse. </w:t>
      </w:r>
    </w:p>
    <w:p w:rsidR="00AA6743" w:rsidRDefault="00AA6743" w:rsidP="001E44D3">
      <w:pPr>
        <w:pStyle w:val="a3"/>
        <w:rPr>
          <w:rFonts w:hint="eastAsia"/>
          <w:sz w:val="24"/>
          <w:szCs w:val="24"/>
          <w:lang w:eastAsia="ko-KR"/>
        </w:rPr>
      </w:pPr>
      <w:r>
        <w:rPr>
          <w:rFonts w:hint="eastAsia"/>
          <w:sz w:val="24"/>
          <w:szCs w:val="24"/>
          <w:lang w:eastAsia="ko-KR"/>
        </w:rPr>
        <w:t>-</w:t>
      </w:r>
      <w:r w:rsidR="00124C73">
        <w:rPr>
          <w:rFonts w:hint="eastAsia"/>
          <w:sz w:val="24"/>
          <w:szCs w:val="24"/>
          <w:lang w:eastAsia="ko-KR"/>
        </w:rPr>
        <w:t xml:space="preserve">Therapists can suffer from a confirmatory bias which is the tendency to look only for evidence that confirms their previous hunch and to not look for evidence that might disconfirm their belief which </w:t>
      </w:r>
      <w:r w:rsidR="00124C73">
        <w:rPr>
          <w:sz w:val="24"/>
          <w:szCs w:val="24"/>
          <w:lang w:eastAsia="ko-KR"/>
        </w:rPr>
        <w:t>contributes</w:t>
      </w:r>
      <w:r w:rsidR="00124C73">
        <w:rPr>
          <w:rFonts w:hint="eastAsia"/>
          <w:sz w:val="24"/>
          <w:szCs w:val="24"/>
          <w:lang w:eastAsia="ko-KR"/>
        </w:rPr>
        <w:t xml:space="preserve"> to </w:t>
      </w:r>
      <w:r w:rsidR="00124C73">
        <w:rPr>
          <w:sz w:val="24"/>
          <w:szCs w:val="24"/>
          <w:lang w:eastAsia="ko-KR"/>
        </w:rPr>
        <w:t>false</w:t>
      </w:r>
      <w:r w:rsidR="00124C73">
        <w:rPr>
          <w:rFonts w:hint="eastAsia"/>
          <w:sz w:val="24"/>
          <w:szCs w:val="24"/>
          <w:lang w:eastAsia="ko-KR"/>
        </w:rPr>
        <w:t xml:space="preserve"> memories. </w:t>
      </w:r>
    </w:p>
    <w:p w:rsidR="00AA6743" w:rsidRDefault="00AA6743" w:rsidP="001E44D3">
      <w:pPr>
        <w:pStyle w:val="a3"/>
        <w:rPr>
          <w:rFonts w:hint="eastAsia"/>
          <w:sz w:val="24"/>
          <w:szCs w:val="24"/>
          <w:lang w:eastAsia="ko-KR"/>
        </w:rPr>
      </w:pPr>
      <w:r>
        <w:rPr>
          <w:rFonts w:hint="eastAsia"/>
          <w:sz w:val="24"/>
          <w:szCs w:val="24"/>
          <w:lang w:eastAsia="ko-KR"/>
        </w:rPr>
        <w:t xml:space="preserve">-Hypnosis is one </w:t>
      </w:r>
      <w:r>
        <w:rPr>
          <w:sz w:val="24"/>
          <w:szCs w:val="24"/>
          <w:lang w:eastAsia="ko-KR"/>
        </w:rPr>
        <w:t>technique</w:t>
      </w:r>
      <w:r>
        <w:rPr>
          <w:rFonts w:hint="eastAsia"/>
          <w:sz w:val="24"/>
          <w:szCs w:val="24"/>
          <w:lang w:eastAsia="ko-KR"/>
        </w:rPr>
        <w:t xml:space="preserve"> used to get patients to recall freely childhood experiences within a protection of a relaxed state. However, it is proven that hypnosis does not improve memory. This explains why hypnotizing witnesses is not allowed in courts of law. </w:t>
      </w:r>
    </w:p>
    <w:p w:rsidR="00AA6743" w:rsidRDefault="00AA6743" w:rsidP="001E44D3">
      <w:pPr>
        <w:pStyle w:val="a3"/>
        <w:rPr>
          <w:rFonts w:hint="eastAsia"/>
          <w:sz w:val="24"/>
          <w:szCs w:val="24"/>
          <w:lang w:eastAsia="ko-KR"/>
        </w:rPr>
      </w:pPr>
      <w:r>
        <w:rPr>
          <w:rFonts w:hint="eastAsia"/>
          <w:sz w:val="24"/>
          <w:szCs w:val="24"/>
          <w:lang w:eastAsia="ko-KR"/>
        </w:rPr>
        <w:t xml:space="preserve">-Imagination inflation: occurs when a memory is elaborated upon through </w:t>
      </w:r>
      <w:r>
        <w:rPr>
          <w:sz w:val="24"/>
          <w:szCs w:val="24"/>
          <w:lang w:eastAsia="ko-KR"/>
        </w:rPr>
        <w:t>imagination</w:t>
      </w:r>
      <w:r>
        <w:rPr>
          <w:rFonts w:hint="eastAsia"/>
          <w:sz w:val="24"/>
          <w:szCs w:val="24"/>
          <w:lang w:eastAsia="ko-KR"/>
        </w:rPr>
        <w:t xml:space="preserve">, leading the person to confuse the imagined event with events that </w:t>
      </w:r>
      <w:r>
        <w:rPr>
          <w:sz w:val="24"/>
          <w:szCs w:val="24"/>
          <w:lang w:eastAsia="ko-KR"/>
        </w:rPr>
        <w:t>actually</w:t>
      </w:r>
      <w:r>
        <w:rPr>
          <w:rFonts w:hint="eastAsia"/>
          <w:sz w:val="24"/>
          <w:szCs w:val="24"/>
          <w:lang w:eastAsia="ko-KR"/>
        </w:rPr>
        <w:t xml:space="preserve"> happened. </w:t>
      </w:r>
    </w:p>
    <w:p w:rsidR="00124C73" w:rsidRDefault="00124C73" w:rsidP="001E44D3">
      <w:pPr>
        <w:pStyle w:val="a3"/>
        <w:rPr>
          <w:rFonts w:hint="eastAsia"/>
          <w:sz w:val="24"/>
          <w:szCs w:val="24"/>
          <w:lang w:eastAsia="ko-KR"/>
        </w:rPr>
      </w:pPr>
    </w:p>
    <w:p w:rsidR="00BF63AB" w:rsidRPr="00124C73" w:rsidRDefault="00124C73" w:rsidP="001E44D3">
      <w:pPr>
        <w:pStyle w:val="a3"/>
        <w:rPr>
          <w:rFonts w:hint="eastAsia"/>
          <w:i/>
          <w:sz w:val="24"/>
          <w:szCs w:val="24"/>
          <w:lang w:eastAsia="ko-KR"/>
        </w:rPr>
      </w:pPr>
      <w:r w:rsidRPr="00124C73">
        <w:rPr>
          <w:i/>
          <w:sz w:val="24"/>
          <w:szCs w:val="24"/>
          <w:lang w:eastAsia="ko-KR"/>
        </w:rPr>
        <w:t>Contemporary</w:t>
      </w:r>
      <w:r w:rsidRPr="00124C73">
        <w:rPr>
          <w:rFonts w:hint="eastAsia"/>
          <w:i/>
          <w:sz w:val="24"/>
          <w:szCs w:val="24"/>
          <w:lang w:eastAsia="ko-KR"/>
        </w:rPr>
        <w:t xml:space="preserve"> Views on the Unconscious</w:t>
      </w:r>
    </w:p>
    <w:p w:rsidR="00124C73" w:rsidRDefault="00124C73" w:rsidP="001E44D3">
      <w:pPr>
        <w:pStyle w:val="a3"/>
        <w:rPr>
          <w:rFonts w:hint="eastAsia"/>
          <w:sz w:val="24"/>
          <w:szCs w:val="24"/>
          <w:lang w:eastAsia="ko-KR"/>
        </w:rPr>
      </w:pPr>
      <w:r>
        <w:rPr>
          <w:rFonts w:hint="eastAsia"/>
          <w:sz w:val="24"/>
          <w:szCs w:val="24"/>
          <w:lang w:eastAsia="ko-KR"/>
        </w:rPr>
        <w:t xml:space="preserve">-The idea of a motivated unconscious is at the core of classical psychoanalytic theory. </w:t>
      </w:r>
    </w:p>
    <w:p w:rsidR="00124C73" w:rsidRDefault="00124C73" w:rsidP="001E44D3">
      <w:pPr>
        <w:pStyle w:val="a3"/>
        <w:rPr>
          <w:rFonts w:hint="eastAsia"/>
          <w:sz w:val="24"/>
          <w:szCs w:val="24"/>
          <w:lang w:eastAsia="ko-KR"/>
        </w:rPr>
      </w:pPr>
      <w:r>
        <w:rPr>
          <w:rFonts w:hint="eastAsia"/>
          <w:sz w:val="24"/>
          <w:szCs w:val="24"/>
          <w:lang w:eastAsia="ko-KR"/>
        </w:rPr>
        <w:t xml:space="preserve">-Cognitive </w:t>
      </w:r>
      <w:r>
        <w:rPr>
          <w:sz w:val="24"/>
          <w:szCs w:val="24"/>
          <w:lang w:eastAsia="ko-KR"/>
        </w:rPr>
        <w:t>unconscious</w:t>
      </w:r>
      <w:r>
        <w:rPr>
          <w:rFonts w:hint="eastAsia"/>
          <w:sz w:val="24"/>
          <w:szCs w:val="24"/>
          <w:lang w:eastAsia="ko-KR"/>
        </w:rPr>
        <w:t xml:space="preserve"> </w:t>
      </w:r>
      <w:r>
        <w:rPr>
          <w:sz w:val="24"/>
          <w:szCs w:val="24"/>
          <w:lang w:eastAsia="ko-KR"/>
        </w:rPr>
        <w:t>view</w:t>
      </w:r>
      <w:r>
        <w:rPr>
          <w:rFonts w:hint="eastAsia"/>
          <w:sz w:val="24"/>
          <w:szCs w:val="24"/>
          <w:lang w:eastAsia="ko-KR"/>
        </w:rPr>
        <w:t>: readily acknowledge that information can get into our memories without our ever being aware of the information. For example, in the phenomenon of subliminal perception, some information is flashed on a screen so quickly that you don</w:t>
      </w:r>
      <w:r>
        <w:rPr>
          <w:sz w:val="24"/>
          <w:szCs w:val="24"/>
          <w:lang w:eastAsia="ko-KR"/>
        </w:rPr>
        <w:t>’</w:t>
      </w:r>
      <w:r>
        <w:rPr>
          <w:rFonts w:hint="eastAsia"/>
          <w:sz w:val="24"/>
          <w:szCs w:val="24"/>
          <w:lang w:eastAsia="ko-KR"/>
        </w:rPr>
        <w:t xml:space="preserve">t recognize the actual words. Priming makes that associated material more accessible to </w:t>
      </w:r>
      <w:r>
        <w:rPr>
          <w:rFonts w:hint="eastAsia"/>
          <w:sz w:val="24"/>
          <w:szCs w:val="24"/>
          <w:lang w:eastAsia="ko-KR"/>
        </w:rPr>
        <w:lastRenderedPageBreak/>
        <w:t>conscious awareness than is material that is not primed. However, it is suggested that the unconscious information does not influence people</w:t>
      </w:r>
      <w:r>
        <w:rPr>
          <w:sz w:val="24"/>
          <w:szCs w:val="24"/>
          <w:lang w:eastAsia="ko-KR"/>
        </w:rPr>
        <w:t>’</w:t>
      </w:r>
      <w:r>
        <w:rPr>
          <w:rFonts w:hint="eastAsia"/>
          <w:sz w:val="24"/>
          <w:szCs w:val="24"/>
          <w:lang w:eastAsia="ko-KR"/>
        </w:rPr>
        <w:t xml:space="preserve">s motivations. </w:t>
      </w:r>
    </w:p>
    <w:p w:rsidR="00AD7D3C" w:rsidRDefault="00AD7D3C" w:rsidP="001E44D3">
      <w:pPr>
        <w:pStyle w:val="a3"/>
        <w:rPr>
          <w:rFonts w:hint="eastAsia"/>
          <w:sz w:val="24"/>
          <w:szCs w:val="24"/>
          <w:lang w:eastAsia="ko-KR"/>
        </w:rPr>
      </w:pPr>
      <w:r>
        <w:rPr>
          <w:rFonts w:hint="eastAsia"/>
          <w:sz w:val="24"/>
          <w:szCs w:val="24"/>
          <w:lang w:eastAsia="ko-KR"/>
        </w:rPr>
        <w:t xml:space="preserve">-According to Freud, the </w:t>
      </w:r>
      <w:r>
        <w:rPr>
          <w:sz w:val="24"/>
          <w:szCs w:val="24"/>
          <w:lang w:eastAsia="ko-KR"/>
        </w:rPr>
        <w:t>unconscious</w:t>
      </w:r>
      <w:r>
        <w:rPr>
          <w:rFonts w:hint="eastAsia"/>
          <w:sz w:val="24"/>
          <w:szCs w:val="24"/>
          <w:lang w:eastAsia="ko-KR"/>
        </w:rPr>
        <w:t xml:space="preserve"> was a torrid and fuming cauldron of anger and eroticism. It operated according to its own primitive and irrational rules, and it had broad, sweeping influence over our conscious behaviour. In contemporary psychology, the unconscious is peaceful and much more rational than Freud</w:t>
      </w:r>
      <w:r>
        <w:rPr>
          <w:sz w:val="24"/>
          <w:szCs w:val="24"/>
          <w:lang w:eastAsia="ko-KR"/>
        </w:rPr>
        <w:t>’</w:t>
      </w:r>
      <w:r>
        <w:rPr>
          <w:rFonts w:hint="eastAsia"/>
          <w:sz w:val="24"/>
          <w:szCs w:val="24"/>
          <w:lang w:eastAsia="ko-KR"/>
        </w:rPr>
        <w:t xml:space="preserve">s version. </w:t>
      </w:r>
    </w:p>
    <w:p w:rsidR="00AD7D3C" w:rsidRDefault="00AD7D3C" w:rsidP="001E44D3">
      <w:pPr>
        <w:pStyle w:val="a3"/>
        <w:rPr>
          <w:rFonts w:hint="eastAsia"/>
          <w:sz w:val="24"/>
          <w:szCs w:val="24"/>
          <w:lang w:eastAsia="ko-KR"/>
        </w:rPr>
      </w:pPr>
    </w:p>
    <w:p w:rsidR="00AD7D3C" w:rsidRPr="00AD7D3C" w:rsidRDefault="00AD7D3C" w:rsidP="001E44D3">
      <w:pPr>
        <w:pStyle w:val="a3"/>
        <w:rPr>
          <w:rFonts w:hint="eastAsia"/>
          <w:i/>
          <w:sz w:val="24"/>
          <w:szCs w:val="24"/>
          <w:lang w:eastAsia="ko-KR"/>
        </w:rPr>
      </w:pPr>
      <w:r w:rsidRPr="00AD7D3C">
        <w:rPr>
          <w:rFonts w:hint="eastAsia"/>
          <w:i/>
          <w:sz w:val="24"/>
          <w:szCs w:val="24"/>
          <w:lang w:eastAsia="ko-KR"/>
        </w:rPr>
        <w:t>Ego Psychology</w:t>
      </w:r>
    </w:p>
    <w:p w:rsidR="00AD7D3C" w:rsidRDefault="00AD7D3C" w:rsidP="001E44D3">
      <w:pPr>
        <w:pStyle w:val="a3"/>
        <w:rPr>
          <w:rFonts w:hint="eastAsia"/>
          <w:sz w:val="24"/>
          <w:szCs w:val="24"/>
          <w:lang w:eastAsia="ko-KR"/>
        </w:rPr>
      </w:pPr>
      <w:r>
        <w:rPr>
          <w:rFonts w:hint="eastAsia"/>
          <w:sz w:val="24"/>
          <w:szCs w:val="24"/>
          <w:lang w:eastAsia="ko-KR"/>
        </w:rPr>
        <w:t xml:space="preserve">-Erikson emphasized the ego as a powerful independent part of personality. He also noted that the ego was involved in mastering </w:t>
      </w:r>
      <w:r>
        <w:rPr>
          <w:sz w:val="24"/>
          <w:szCs w:val="24"/>
          <w:lang w:eastAsia="ko-KR"/>
        </w:rPr>
        <w:t>the</w:t>
      </w:r>
      <w:r>
        <w:rPr>
          <w:rFonts w:hint="eastAsia"/>
          <w:sz w:val="24"/>
          <w:szCs w:val="24"/>
          <w:lang w:eastAsia="ko-KR"/>
        </w:rPr>
        <w:t xml:space="preserve"> </w:t>
      </w:r>
      <w:r>
        <w:rPr>
          <w:sz w:val="24"/>
          <w:szCs w:val="24"/>
          <w:lang w:eastAsia="ko-KR"/>
        </w:rPr>
        <w:t>environment</w:t>
      </w:r>
      <w:r>
        <w:rPr>
          <w:rFonts w:hint="eastAsia"/>
          <w:sz w:val="24"/>
          <w:szCs w:val="24"/>
          <w:lang w:eastAsia="ko-KR"/>
        </w:rPr>
        <w:t xml:space="preserve">. </w:t>
      </w:r>
    </w:p>
    <w:p w:rsidR="00AD7D3C" w:rsidRDefault="00AD7D3C" w:rsidP="001E44D3">
      <w:pPr>
        <w:pStyle w:val="a3"/>
        <w:rPr>
          <w:rFonts w:hint="eastAsia"/>
          <w:sz w:val="24"/>
          <w:szCs w:val="24"/>
          <w:lang w:eastAsia="ko-KR"/>
        </w:rPr>
      </w:pPr>
      <w:r>
        <w:rPr>
          <w:rFonts w:hint="eastAsia"/>
          <w:sz w:val="24"/>
          <w:szCs w:val="24"/>
          <w:lang w:eastAsia="ko-KR"/>
        </w:rPr>
        <w:t xml:space="preserve">-Establishing a secure identity is seen as the primary </w:t>
      </w:r>
      <w:r>
        <w:rPr>
          <w:sz w:val="24"/>
          <w:szCs w:val="24"/>
          <w:lang w:eastAsia="ko-KR"/>
        </w:rPr>
        <w:t>function</w:t>
      </w:r>
      <w:r>
        <w:rPr>
          <w:rFonts w:hint="eastAsia"/>
          <w:sz w:val="24"/>
          <w:szCs w:val="24"/>
          <w:lang w:eastAsia="ko-KR"/>
        </w:rPr>
        <w:t xml:space="preserve"> of the ego.</w:t>
      </w:r>
    </w:p>
    <w:p w:rsidR="00AD7D3C" w:rsidRDefault="00AD7D3C" w:rsidP="001E44D3">
      <w:pPr>
        <w:pStyle w:val="a3"/>
        <w:rPr>
          <w:rFonts w:hint="eastAsia"/>
          <w:sz w:val="24"/>
          <w:szCs w:val="24"/>
          <w:lang w:eastAsia="ko-KR"/>
        </w:rPr>
      </w:pPr>
      <w:r>
        <w:rPr>
          <w:rFonts w:hint="eastAsia"/>
          <w:sz w:val="24"/>
          <w:szCs w:val="24"/>
          <w:lang w:eastAsia="ko-KR"/>
        </w:rPr>
        <w:t>-One of Erikson</w:t>
      </w:r>
      <w:r>
        <w:rPr>
          <w:sz w:val="24"/>
          <w:szCs w:val="24"/>
          <w:lang w:eastAsia="ko-KR"/>
        </w:rPr>
        <w:t>’</w:t>
      </w:r>
      <w:r>
        <w:rPr>
          <w:rFonts w:hint="eastAsia"/>
          <w:sz w:val="24"/>
          <w:szCs w:val="24"/>
          <w:lang w:eastAsia="ko-KR"/>
        </w:rPr>
        <w:t xml:space="preserve">s lasting contributions was </w:t>
      </w:r>
      <w:r>
        <w:rPr>
          <w:sz w:val="24"/>
          <w:szCs w:val="24"/>
          <w:lang w:eastAsia="ko-KR"/>
        </w:rPr>
        <w:t>developing</w:t>
      </w:r>
      <w:r>
        <w:rPr>
          <w:rFonts w:hint="eastAsia"/>
          <w:sz w:val="24"/>
          <w:szCs w:val="24"/>
          <w:lang w:eastAsia="ko-KR"/>
        </w:rPr>
        <w:t xml:space="preserve"> the notion of identity as an important developmental achievement in everyone</w:t>
      </w:r>
      <w:r>
        <w:rPr>
          <w:sz w:val="24"/>
          <w:szCs w:val="24"/>
          <w:lang w:eastAsia="ko-KR"/>
        </w:rPr>
        <w:t>’</w:t>
      </w:r>
      <w:r>
        <w:rPr>
          <w:rFonts w:hint="eastAsia"/>
          <w:sz w:val="24"/>
          <w:szCs w:val="24"/>
          <w:lang w:eastAsia="ko-KR"/>
        </w:rPr>
        <w:t xml:space="preserve">s personality. </w:t>
      </w:r>
    </w:p>
    <w:p w:rsidR="00AD7D3C" w:rsidRDefault="00AD7D3C" w:rsidP="001E44D3">
      <w:pPr>
        <w:pStyle w:val="a3"/>
        <w:rPr>
          <w:rFonts w:hint="eastAsia"/>
          <w:sz w:val="24"/>
          <w:szCs w:val="24"/>
          <w:lang w:eastAsia="ko-KR"/>
        </w:rPr>
      </w:pPr>
      <w:r>
        <w:rPr>
          <w:rFonts w:hint="eastAsia"/>
          <w:sz w:val="24"/>
          <w:szCs w:val="24"/>
          <w:lang w:eastAsia="ko-KR"/>
        </w:rPr>
        <w:t xml:space="preserve">-According to McAdams, once the story has evolved to have coherent themes, the person may make very few changes to his or her story. </w:t>
      </w:r>
    </w:p>
    <w:p w:rsidR="00BA42CB" w:rsidRDefault="00BA42CB" w:rsidP="001E44D3">
      <w:pPr>
        <w:pStyle w:val="a3"/>
        <w:rPr>
          <w:rFonts w:hint="eastAsia"/>
          <w:sz w:val="24"/>
          <w:szCs w:val="24"/>
          <w:lang w:eastAsia="ko-KR"/>
        </w:rPr>
      </w:pPr>
    </w:p>
    <w:p w:rsidR="00BA42CB" w:rsidRPr="00BA42CB" w:rsidRDefault="00BA42CB" w:rsidP="001E44D3">
      <w:pPr>
        <w:pStyle w:val="a3"/>
        <w:rPr>
          <w:rFonts w:hint="eastAsia"/>
          <w:i/>
          <w:sz w:val="24"/>
          <w:szCs w:val="24"/>
          <w:lang w:eastAsia="ko-KR"/>
        </w:rPr>
      </w:pPr>
      <w:r w:rsidRPr="00BA42CB">
        <w:rPr>
          <w:rFonts w:hint="eastAsia"/>
          <w:i/>
          <w:sz w:val="24"/>
          <w:szCs w:val="24"/>
          <w:lang w:eastAsia="ko-KR"/>
        </w:rPr>
        <w:t>Erikson</w:t>
      </w:r>
      <w:r w:rsidRPr="00BA42CB">
        <w:rPr>
          <w:i/>
          <w:sz w:val="24"/>
          <w:szCs w:val="24"/>
          <w:lang w:eastAsia="ko-KR"/>
        </w:rPr>
        <w:t>’</w:t>
      </w:r>
      <w:r w:rsidRPr="00BA42CB">
        <w:rPr>
          <w:rFonts w:hint="eastAsia"/>
          <w:i/>
          <w:sz w:val="24"/>
          <w:szCs w:val="24"/>
          <w:lang w:eastAsia="ko-KR"/>
        </w:rPr>
        <w:t>s Eight Stages of Development</w:t>
      </w:r>
    </w:p>
    <w:p w:rsidR="00BA42CB" w:rsidRDefault="00BA42CB" w:rsidP="001E44D3">
      <w:pPr>
        <w:pStyle w:val="a3"/>
        <w:rPr>
          <w:rFonts w:hint="eastAsia"/>
          <w:sz w:val="24"/>
          <w:szCs w:val="24"/>
          <w:lang w:eastAsia="ko-KR"/>
        </w:rPr>
      </w:pPr>
      <w:r>
        <w:rPr>
          <w:rFonts w:hint="eastAsia"/>
          <w:sz w:val="24"/>
          <w:szCs w:val="24"/>
          <w:lang w:eastAsia="ko-KR"/>
        </w:rPr>
        <w:t xml:space="preserve">-Erikson argued that much </w:t>
      </w:r>
      <w:r>
        <w:rPr>
          <w:sz w:val="24"/>
          <w:szCs w:val="24"/>
          <w:lang w:eastAsia="ko-KR"/>
        </w:rPr>
        <w:t>development</w:t>
      </w:r>
      <w:r>
        <w:rPr>
          <w:rFonts w:hint="eastAsia"/>
          <w:sz w:val="24"/>
          <w:szCs w:val="24"/>
          <w:lang w:eastAsia="ko-KR"/>
        </w:rPr>
        <w:t xml:space="preserve"> </w:t>
      </w:r>
      <w:r>
        <w:rPr>
          <w:sz w:val="24"/>
          <w:szCs w:val="24"/>
          <w:lang w:eastAsia="ko-KR"/>
        </w:rPr>
        <w:t>occurred</w:t>
      </w:r>
      <w:r>
        <w:rPr>
          <w:rFonts w:hint="eastAsia"/>
          <w:sz w:val="24"/>
          <w:szCs w:val="24"/>
          <w:lang w:eastAsia="ko-KR"/>
        </w:rPr>
        <w:t xml:space="preserve"> during the years that Freud thought were quiet (after 6 years). He outlined eight stages of development. He believed that the crises were of a social nature (psychosocial conflicts rather than the psychosexual conflicts). However, he agreed with Freud on the stage model of </w:t>
      </w:r>
      <w:r>
        <w:rPr>
          <w:sz w:val="24"/>
          <w:szCs w:val="24"/>
          <w:lang w:eastAsia="ko-KR"/>
        </w:rPr>
        <w:t>development</w:t>
      </w:r>
      <w:r>
        <w:rPr>
          <w:rFonts w:hint="eastAsia"/>
          <w:sz w:val="24"/>
          <w:szCs w:val="24"/>
          <w:lang w:eastAsia="ko-KR"/>
        </w:rPr>
        <w:t xml:space="preserve"> </w:t>
      </w:r>
      <w:r w:rsidR="0084795F">
        <w:rPr>
          <w:rFonts w:hint="eastAsia"/>
          <w:sz w:val="24"/>
          <w:szCs w:val="24"/>
          <w:lang w:eastAsia="ko-KR"/>
        </w:rPr>
        <w:t xml:space="preserve">(stage representing conflicts) and the notion of fixation, meaning that if the crisis was not successfully and adaptively resolved, then personality development could be </w:t>
      </w:r>
      <w:r w:rsidR="0084795F">
        <w:rPr>
          <w:sz w:val="24"/>
          <w:szCs w:val="24"/>
          <w:lang w:eastAsia="ko-KR"/>
        </w:rPr>
        <w:t>arrested</w:t>
      </w:r>
      <w:r w:rsidR="0084795F">
        <w:rPr>
          <w:rFonts w:hint="eastAsia"/>
          <w:sz w:val="24"/>
          <w:szCs w:val="24"/>
          <w:lang w:eastAsia="ko-KR"/>
        </w:rPr>
        <w:t xml:space="preserve"> and the person would </w:t>
      </w:r>
      <w:r w:rsidR="0084795F">
        <w:rPr>
          <w:sz w:val="24"/>
          <w:szCs w:val="24"/>
          <w:lang w:eastAsia="ko-KR"/>
        </w:rPr>
        <w:t>continue</w:t>
      </w:r>
      <w:r w:rsidR="0084795F">
        <w:rPr>
          <w:rFonts w:hint="eastAsia"/>
          <w:sz w:val="24"/>
          <w:szCs w:val="24"/>
          <w:lang w:eastAsia="ko-KR"/>
        </w:rPr>
        <w:t xml:space="preserve"> to be preoccupied by that crisis in </w:t>
      </w:r>
      <w:r w:rsidR="0084795F">
        <w:rPr>
          <w:sz w:val="24"/>
          <w:szCs w:val="24"/>
          <w:lang w:eastAsia="ko-KR"/>
        </w:rPr>
        <w:t>development</w:t>
      </w:r>
      <w:r w:rsidR="0084795F">
        <w:rPr>
          <w:rFonts w:hint="eastAsia"/>
          <w:sz w:val="24"/>
          <w:szCs w:val="24"/>
          <w:lang w:eastAsia="ko-KR"/>
        </w:rPr>
        <w:t xml:space="preserve">. </w:t>
      </w:r>
    </w:p>
    <w:p w:rsidR="0084795F" w:rsidRDefault="0084795F" w:rsidP="001E44D3">
      <w:pPr>
        <w:pStyle w:val="a3"/>
        <w:rPr>
          <w:rFonts w:hint="eastAsia"/>
          <w:sz w:val="24"/>
          <w:szCs w:val="24"/>
          <w:lang w:eastAsia="ko-KR"/>
        </w:rPr>
      </w:pPr>
      <w:r>
        <w:rPr>
          <w:rFonts w:hint="eastAsia"/>
          <w:sz w:val="24"/>
          <w:szCs w:val="24"/>
          <w:lang w:eastAsia="ko-KR"/>
        </w:rPr>
        <w:t xml:space="preserve">1) Trust vs Mistrust: when children are born, they are completely dependent on those around them. If </w:t>
      </w:r>
      <w:r>
        <w:rPr>
          <w:sz w:val="24"/>
          <w:szCs w:val="24"/>
          <w:lang w:eastAsia="ko-KR"/>
        </w:rPr>
        <w:t>children</w:t>
      </w:r>
      <w:r>
        <w:rPr>
          <w:rFonts w:hint="eastAsia"/>
          <w:sz w:val="24"/>
          <w:szCs w:val="24"/>
          <w:lang w:eastAsia="ko-KR"/>
        </w:rPr>
        <w:t xml:space="preserve"> are well taken care of, if their basic needs are met, then they will </w:t>
      </w:r>
      <w:r>
        <w:rPr>
          <w:sz w:val="24"/>
          <w:szCs w:val="24"/>
          <w:lang w:eastAsia="ko-KR"/>
        </w:rPr>
        <w:t>develop</w:t>
      </w:r>
      <w:r>
        <w:rPr>
          <w:rFonts w:hint="eastAsia"/>
          <w:sz w:val="24"/>
          <w:szCs w:val="24"/>
          <w:lang w:eastAsia="ko-KR"/>
        </w:rPr>
        <w:t xml:space="preserve"> a sense of trust in their caregivers. </w:t>
      </w:r>
    </w:p>
    <w:p w:rsidR="0084795F" w:rsidRDefault="0084795F" w:rsidP="001E44D3">
      <w:pPr>
        <w:pStyle w:val="a3"/>
        <w:rPr>
          <w:rFonts w:hint="eastAsia"/>
          <w:sz w:val="24"/>
          <w:szCs w:val="24"/>
          <w:lang w:eastAsia="ko-KR"/>
        </w:rPr>
      </w:pPr>
      <w:r>
        <w:rPr>
          <w:rFonts w:hint="eastAsia"/>
          <w:sz w:val="24"/>
          <w:szCs w:val="24"/>
          <w:lang w:eastAsia="ko-KR"/>
        </w:rPr>
        <w:t xml:space="preserve">2) Autonomy vs Shame and Doubt: Around the second year, most children are on their feet and on the go. </w:t>
      </w:r>
      <w:r w:rsidR="0092569C">
        <w:rPr>
          <w:rFonts w:hint="eastAsia"/>
          <w:sz w:val="24"/>
          <w:szCs w:val="24"/>
          <w:lang w:eastAsia="ko-KR"/>
        </w:rPr>
        <w:t xml:space="preserve">A good outcome is when a child feels a sense of control and mastery over things and develops self-confidence and a sense of autonomy that lets the child explore and learn. However, they might feel shame and doubt over the goals they are contemplating if opposite. </w:t>
      </w:r>
    </w:p>
    <w:p w:rsidR="0092569C" w:rsidRDefault="0092569C" w:rsidP="001E44D3">
      <w:pPr>
        <w:pStyle w:val="a3"/>
        <w:rPr>
          <w:rFonts w:hint="eastAsia"/>
          <w:sz w:val="24"/>
          <w:szCs w:val="24"/>
          <w:lang w:eastAsia="ko-KR"/>
        </w:rPr>
      </w:pPr>
      <w:r>
        <w:rPr>
          <w:rFonts w:hint="eastAsia"/>
          <w:sz w:val="24"/>
          <w:szCs w:val="24"/>
          <w:lang w:eastAsia="ko-KR"/>
        </w:rPr>
        <w:t xml:space="preserve">3) Initiative vs Guilt: Around three years of age, </w:t>
      </w:r>
      <w:r>
        <w:rPr>
          <w:sz w:val="24"/>
          <w:szCs w:val="24"/>
          <w:lang w:eastAsia="ko-KR"/>
        </w:rPr>
        <w:t>children</w:t>
      </w:r>
      <w:r>
        <w:rPr>
          <w:rFonts w:hint="eastAsia"/>
          <w:sz w:val="24"/>
          <w:szCs w:val="24"/>
          <w:lang w:eastAsia="ko-KR"/>
        </w:rPr>
        <w:t xml:space="preserve"> often imitate adults. If all goes well, children at this stage develop a sense of </w:t>
      </w:r>
      <w:r>
        <w:rPr>
          <w:sz w:val="24"/>
          <w:szCs w:val="24"/>
          <w:lang w:eastAsia="ko-KR"/>
        </w:rPr>
        <w:t>initiative</w:t>
      </w:r>
      <w:r>
        <w:rPr>
          <w:rFonts w:hint="eastAsia"/>
          <w:sz w:val="24"/>
          <w:szCs w:val="24"/>
          <w:lang w:eastAsia="ko-KR"/>
        </w:rPr>
        <w:t xml:space="preserve">, which translates into ambition and goal seeking. If things do not go well, </w:t>
      </w:r>
      <w:r>
        <w:rPr>
          <w:sz w:val="24"/>
          <w:szCs w:val="24"/>
          <w:lang w:eastAsia="ko-KR"/>
        </w:rPr>
        <w:t>children</w:t>
      </w:r>
      <w:r>
        <w:rPr>
          <w:rFonts w:hint="eastAsia"/>
          <w:sz w:val="24"/>
          <w:szCs w:val="24"/>
          <w:lang w:eastAsia="ko-KR"/>
        </w:rPr>
        <w:t xml:space="preserve"> may become resigned to </w:t>
      </w:r>
      <w:r>
        <w:rPr>
          <w:sz w:val="24"/>
          <w:szCs w:val="24"/>
          <w:lang w:eastAsia="ko-KR"/>
        </w:rPr>
        <w:t>failure</w:t>
      </w:r>
      <w:r>
        <w:rPr>
          <w:rFonts w:hint="eastAsia"/>
          <w:sz w:val="24"/>
          <w:szCs w:val="24"/>
          <w:lang w:eastAsia="ko-KR"/>
        </w:rPr>
        <w:t xml:space="preserve"> or to not even take the initiative to pursue goals. </w:t>
      </w:r>
    </w:p>
    <w:p w:rsidR="0092569C" w:rsidRDefault="0092569C" w:rsidP="001E44D3">
      <w:pPr>
        <w:pStyle w:val="a3"/>
        <w:rPr>
          <w:rFonts w:hint="eastAsia"/>
          <w:sz w:val="24"/>
          <w:szCs w:val="24"/>
          <w:lang w:eastAsia="ko-KR"/>
        </w:rPr>
      </w:pPr>
      <w:r>
        <w:rPr>
          <w:rFonts w:hint="eastAsia"/>
          <w:sz w:val="24"/>
          <w:szCs w:val="24"/>
          <w:lang w:eastAsia="ko-KR"/>
        </w:rPr>
        <w:t xml:space="preserve">4) Industry vs Inferiority: starting </w:t>
      </w:r>
      <w:r>
        <w:rPr>
          <w:sz w:val="24"/>
          <w:szCs w:val="24"/>
          <w:lang w:eastAsia="ko-KR"/>
        </w:rPr>
        <w:t>around</w:t>
      </w:r>
      <w:r>
        <w:rPr>
          <w:rFonts w:hint="eastAsia"/>
          <w:sz w:val="24"/>
          <w:szCs w:val="24"/>
          <w:lang w:eastAsia="ko-KR"/>
        </w:rPr>
        <w:t xml:space="preserve"> age 4, children begin comparing themselves to each other, especially those their own age, and many develop a sense of competence and achievement. If people have enough success experiences</w:t>
      </w:r>
      <w:proofErr w:type="gramStart"/>
      <w:r>
        <w:rPr>
          <w:rFonts w:hint="eastAsia"/>
          <w:sz w:val="24"/>
          <w:szCs w:val="24"/>
          <w:lang w:eastAsia="ko-KR"/>
        </w:rPr>
        <w:t>, ,</w:t>
      </w:r>
      <w:proofErr w:type="gramEnd"/>
      <w:r>
        <w:rPr>
          <w:rFonts w:hint="eastAsia"/>
          <w:sz w:val="24"/>
          <w:szCs w:val="24"/>
          <w:lang w:eastAsia="ko-KR"/>
        </w:rPr>
        <w:t xml:space="preserve"> then they can believe in their </w:t>
      </w:r>
      <w:r>
        <w:rPr>
          <w:sz w:val="24"/>
          <w:szCs w:val="24"/>
          <w:lang w:eastAsia="ko-KR"/>
        </w:rPr>
        <w:t>strength</w:t>
      </w:r>
      <w:r>
        <w:rPr>
          <w:rFonts w:hint="eastAsia"/>
          <w:sz w:val="24"/>
          <w:szCs w:val="24"/>
          <w:lang w:eastAsia="ko-KR"/>
        </w:rPr>
        <w:t xml:space="preserve"> and abilities. However, with enough failure experiences, children might develop a sense of inferiority. </w:t>
      </w:r>
    </w:p>
    <w:p w:rsidR="0092569C" w:rsidRDefault="0092569C" w:rsidP="001E44D3">
      <w:pPr>
        <w:pStyle w:val="a3"/>
        <w:rPr>
          <w:rFonts w:hint="eastAsia"/>
          <w:sz w:val="24"/>
          <w:szCs w:val="24"/>
          <w:lang w:eastAsia="ko-KR"/>
        </w:rPr>
      </w:pPr>
      <w:r>
        <w:rPr>
          <w:rFonts w:hint="eastAsia"/>
          <w:sz w:val="24"/>
          <w:szCs w:val="24"/>
          <w:lang w:eastAsia="ko-KR"/>
        </w:rPr>
        <w:t>5) Identity vs Role Confusion: during adolescence</w:t>
      </w:r>
      <w:r w:rsidR="007668C9">
        <w:rPr>
          <w:rFonts w:hint="eastAsia"/>
          <w:sz w:val="24"/>
          <w:szCs w:val="24"/>
          <w:lang w:eastAsia="ko-KR"/>
        </w:rPr>
        <w:t xml:space="preserve">, people go </w:t>
      </w:r>
      <w:r w:rsidR="007668C9">
        <w:rPr>
          <w:sz w:val="24"/>
          <w:szCs w:val="24"/>
          <w:lang w:eastAsia="ko-KR"/>
        </w:rPr>
        <w:t>through</w:t>
      </w:r>
      <w:r w:rsidR="007668C9">
        <w:rPr>
          <w:rFonts w:hint="eastAsia"/>
          <w:sz w:val="24"/>
          <w:szCs w:val="24"/>
          <w:lang w:eastAsia="ko-KR"/>
        </w:rPr>
        <w:t xml:space="preserve"> a whole series of drastic physical changes. People who fail in this stage </w:t>
      </w:r>
      <w:r w:rsidR="007668C9">
        <w:rPr>
          <w:sz w:val="24"/>
          <w:szCs w:val="24"/>
          <w:lang w:eastAsia="ko-KR"/>
        </w:rPr>
        <w:t>develop</w:t>
      </w:r>
      <w:r w:rsidR="007668C9">
        <w:rPr>
          <w:rFonts w:hint="eastAsia"/>
          <w:sz w:val="24"/>
          <w:szCs w:val="24"/>
          <w:lang w:eastAsia="ko-KR"/>
        </w:rPr>
        <w:t xml:space="preserve"> role confusion and enter adulthood without a solid sense of who they are or what they think is the meaning of their lives. Most </w:t>
      </w:r>
      <w:r w:rsidR="007668C9">
        <w:rPr>
          <w:rFonts w:hint="eastAsia"/>
          <w:sz w:val="24"/>
          <w:szCs w:val="24"/>
          <w:lang w:eastAsia="ko-KR"/>
        </w:rPr>
        <w:lastRenderedPageBreak/>
        <w:t xml:space="preserve">people will pass through a period of identity confusion. Some cultures institute a rite of passage ritual, usually around adolescence, which typically is a ceremony that initiates a child into adulthood. In resolving the identity crisis, some persons develop a negative identity, an identity founded on undesirable social roles. If a person does not have a crisis this is called identity foreclosure. People in identity foreclosure are often moralistic and conventional, but when asked to back up their positions, they often cannot provide a good rationale for their beliefs and opinions. Another notion, moratorium, refers basically to taking time to explore options before making a commitment to an identity. </w:t>
      </w:r>
    </w:p>
    <w:p w:rsidR="007668C9" w:rsidRDefault="007668C9" w:rsidP="001E44D3">
      <w:pPr>
        <w:pStyle w:val="a3"/>
        <w:rPr>
          <w:rFonts w:hint="eastAsia"/>
          <w:sz w:val="24"/>
          <w:szCs w:val="24"/>
          <w:lang w:eastAsia="ko-KR"/>
        </w:rPr>
      </w:pPr>
      <w:r>
        <w:rPr>
          <w:rFonts w:hint="eastAsia"/>
          <w:sz w:val="24"/>
          <w:szCs w:val="24"/>
          <w:lang w:eastAsia="ko-KR"/>
        </w:rPr>
        <w:t xml:space="preserve">6) Intimacy vs Isolation: isolation is the result of a failure to find or maintain intimacy. Failing to achieve this level of </w:t>
      </w:r>
      <w:r>
        <w:rPr>
          <w:sz w:val="24"/>
          <w:szCs w:val="24"/>
          <w:lang w:eastAsia="ko-KR"/>
        </w:rPr>
        <w:t>relationship</w:t>
      </w:r>
      <w:r>
        <w:rPr>
          <w:rFonts w:hint="eastAsia"/>
          <w:sz w:val="24"/>
          <w:szCs w:val="24"/>
          <w:lang w:eastAsia="ko-KR"/>
        </w:rPr>
        <w:t xml:space="preserve"> is often a serious impairment to one</w:t>
      </w:r>
      <w:r>
        <w:rPr>
          <w:sz w:val="24"/>
          <w:szCs w:val="24"/>
          <w:lang w:eastAsia="ko-KR"/>
        </w:rPr>
        <w:t>’</w:t>
      </w:r>
      <w:r>
        <w:rPr>
          <w:rFonts w:hint="eastAsia"/>
          <w:sz w:val="24"/>
          <w:szCs w:val="24"/>
          <w:lang w:eastAsia="ko-KR"/>
        </w:rPr>
        <w:t xml:space="preserve">s happiness and life satisfaction. </w:t>
      </w:r>
    </w:p>
    <w:p w:rsidR="007668C9" w:rsidRDefault="007668C9" w:rsidP="001E44D3">
      <w:pPr>
        <w:pStyle w:val="a3"/>
        <w:rPr>
          <w:rFonts w:hint="eastAsia"/>
          <w:sz w:val="24"/>
          <w:szCs w:val="24"/>
          <w:lang w:eastAsia="ko-KR"/>
        </w:rPr>
      </w:pPr>
      <w:r>
        <w:rPr>
          <w:rFonts w:hint="eastAsia"/>
          <w:sz w:val="24"/>
          <w:szCs w:val="24"/>
          <w:lang w:eastAsia="ko-KR"/>
        </w:rPr>
        <w:t xml:space="preserve">7) Generativity vs Stagnation: at this stage, occupying most of the adult years, the main question concerns whether or not the person has generated something </w:t>
      </w:r>
      <w:r>
        <w:rPr>
          <w:sz w:val="24"/>
          <w:szCs w:val="24"/>
          <w:lang w:eastAsia="ko-KR"/>
        </w:rPr>
        <w:t xml:space="preserve">that he or she really cares about in life. </w:t>
      </w:r>
      <w:r>
        <w:rPr>
          <w:rFonts w:hint="eastAsia"/>
          <w:sz w:val="24"/>
          <w:szCs w:val="24"/>
          <w:lang w:eastAsia="ko-KR"/>
        </w:rPr>
        <w:t xml:space="preserve">The crisis at this stage is that when people step back and look at their adult years, they might get the feeling they are just spinning their wheels. </w:t>
      </w:r>
    </w:p>
    <w:p w:rsidR="007668C9" w:rsidRDefault="007668C9" w:rsidP="001E44D3">
      <w:pPr>
        <w:pStyle w:val="a3"/>
        <w:rPr>
          <w:rFonts w:hint="eastAsia"/>
          <w:sz w:val="24"/>
          <w:szCs w:val="24"/>
          <w:lang w:eastAsia="ko-KR"/>
        </w:rPr>
      </w:pPr>
      <w:r>
        <w:rPr>
          <w:rFonts w:hint="eastAsia"/>
          <w:sz w:val="24"/>
          <w:szCs w:val="24"/>
          <w:lang w:eastAsia="ko-KR"/>
        </w:rPr>
        <w:t xml:space="preserve">8) Integrity vs Despair: this is the last stage of </w:t>
      </w:r>
      <w:r>
        <w:rPr>
          <w:sz w:val="24"/>
          <w:szCs w:val="24"/>
          <w:lang w:eastAsia="ko-KR"/>
        </w:rPr>
        <w:t>development</w:t>
      </w:r>
      <w:r>
        <w:rPr>
          <w:rFonts w:hint="eastAsia"/>
          <w:sz w:val="24"/>
          <w:szCs w:val="24"/>
          <w:lang w:eastAsia="ko-KR"/>
        </w:rPr>
        <w:t xml:space="preserve">. This occurs when we let go of the generative role; maybe we retire from jobs we loved. </w:t>
      </w:r>
      <w:r w:rsidR="002617BA">
        <w:rPr>
          <w:rFonts w:hint="eastAsia"/>
          <w:sz w:val="24"/>
          <w:szCs w:val="24"/>
          <w:lang w:eastAsia="ko-KR"/>
        </w:rPr>
        <w:t xml:space="preserve">We start the process of withdrawing from life, pulling back from our adult roles, and preparing to face death. If we can take some </w:t>
      </w:r>
      <w:r w:rsidR="002617BA">
        <w:rPr>
          <w:sz w:val="24"/>
          <w:szCs w:val="24"/>
          <w:lang w:eastAsia="ko-KR"/>
        </w:rPr>
        <w:t>satisfaction</w:t>
      </w:r>
      <w:r w:rsidR="002617BA">
        <w:rPr>
          <w:rFonts w:hint="eastAsia"/>
          <w:sz w:val="24"/>
          <w:szCs w:val="24"/>
          <w:lang w:eastAsia="ko-KR"/>
        </w:rPr>
        <w:t xml:space="preserve"> in our lives, then we can face the inevitability of our passing with a </w:t>
      </w:r>
      <w:r w:rsidR="002617BA">
        <w:rPr>
          <w:sz w:val="24"/>
          <w:szCs w:val="24"/>
          <w:lang w:eastAsia="ko-KR"/>
        </w:rPr>
        <w:t>measure</w:t>
      </w:r>
      <w:r w:rsidR="002617BA">
        <w:rPr>
          <w:rFonts w:hint="eastAsia"/>
          <w:sz w:val="24"/>
          <w:szCs w:val="24"/>
          <w:lang w:eastAsia="ko-KR"/>
        </w:rPr>
        <w:t xml:space="preserve"> of integrity.</w:t>
      </w:r>
    </w:p>
    <w:p w:rsidR="002617BA" w:rsidRDefault="002617BA" w:rsidP="001E44D3">
      <w:pPr>
        <w:pStyle w:val="a3"/>
        <w:rPr>
          <w:rFonts w:hint="eastAsia"/>
          <w:sz w:val="24"/>
          <w:szCs w:val="24"/>
          <w:lang w:eastAsia="ko-KR"/>
        </w:rPr>
      </w:pPr>
    </w:p>
    <w:p w:rsidR="002617BA" w:rsidRPr="002617BA" w:rsidRDefault="002617BA" w:rsidP="001E44D3">
      <w:pPr>
        <w:pStyle w:val="a3"/>
        <w:rPr>
          <w:rFonts w:hint="eastAsia"/>
          <w:i/>
          <w:sz w:val="24"/>
          <w:szCs w:val="24"/>
          <w:lang w:eastAsia="ko-KR"/>
        </w:rPr>
      </w:pPr>
      <w:r w:rsidRPr="002617BA">
        <w:rPr>
          <w:rFonts w:hint="eastAsia"/>
          <w:i/>
          <w:sz w:val="24"/>
          <w:szCs w:val="24"/>
          <w:lang w:eastAsia="ko-KR"/>
        </w:rPr>
        <w:t>Karen Horney and a Feminist Interpretation of Psychoanalysis</w:t>
      </w:r>
    </w:p>
    <w:p w:rsidR="002617BA" w:rsidRDefault="002617BA" w:rsidP="001E44D3">
      <w:pPr>
        <w:pStyle w:val="a3"/>
        <w:rPr>
          <w:rFonts w:hint="eastAsia"/>
          <w:sz w:val="24"/>
          <w:szCs w:val="24"/>
          <w:lang w:eastAsia="ko-KR"/>
        </w:rPr>
      </w:pPr>
      <w:r>
        <w:rPr>
          <w:rFonts w:hint="eastAsia"/>
          <w:sz w:val="24"/>
          <w:szCs w:val="24"/>
          <w:lang w:eastAsia="ko-KR"/>
        </w:rPr>
        <w:t xml:space="preserve">-Horney taught that the penis was a symbol of social power rather than </w:t>
      </w:r>
      <w:r>
        <w:rPr>
          <w:sz w:val="24"/>
          <w:szCs w:val="24"/>
          <w:lang w:eastAsia="ko-KR"/>
        </w:rPr>
        <w:t>an organ woman</w:t>
      </w:r>
      <w:r>
        <w:rPr>
          <w:rFonts w:hint="eastAsia"/>
          <w:sz w:val="24"/>
          <w:szCs w:val="24"/>
          <w:lang w:eastAsia="ko-KR"/>
        </w:rPr>
        <w:t xml:space="preserve"> actually desired. She was among the first psychoanalysts to stress the cultural and historical determinants of personality. She noted that many gender roles were defined by culture. For example, she coined the phrase fear of </w:t>
      </w:r>
      <w:r>
        <w:rPr>
          <w:sz w:val="24"/>
          <w:szCs w:val="24"/>
          <w:lang w:eastAsia="ko-KR"/>
        </w:rPr>
        <w:t>success</w:t>
      </w:r>
      <w:r>
        <w:rPr>
          <w:rFonts w:hint="eastAsia"/>
          <w:sz w:val="24"/>
          <w:szCs w:val="24"/>
          <w:lang w:eastAsia="ko-KR"/>
        </w:rPr>
        <w:t xml:space="preserve"> to highlight a gender difference in response to competition and achievement situations. Many women, she argued, felt that if they were to succeed they would lose their friends. She stressed the point that, although biology determines sex, cultural norms are used to determine what is acceptable for a typical male and female in that culture (masculine, feminine). </w:t>
      </w:r>
    </w:p>
    <w:p w:rsidR="002617BA" w:rsidRDefault="002617BA" w:rsidP="001E44D3">
      <w:pPr>
        <w:pStyle w:val="a3"/>
        <w:rPr>
          <w:rFonts w:hint="eastAsia"/>
          <w:sz w:val="24"/>
          <w:szCs w:val="24"/>
          <w:lang w:eastAsia="ko-KR"/>
        </w:rPr>
      </w:pPr>
    </w:p>
    <w:p w:rsidR="002617BA" w:rsidRPr="002617BA" w:rsidRDefault="002617BA" w:rsidP="001E44D3">
      <w:pPr>
        <w:pStyle w:val="a3"/>
        <w:rPr>
          <w:rFonts w:hint="eastAsia"/>
          <w:i/>
          <w:sz w:val="24"/>
          <w:szCs w:val="24"/>
          <w:lang w:eastAsia="ko-KR"/>
        </w:rPr>
      </w:pPr>
      <w:r w:rsidRPr="002617BA">
        <w:rPr>
          <w:rFonts w:hint="eastAsia"/>
          <w:i/>
          <w:sz w:val="24"/>
          <w:szCs w:val="24"/>
          <w:lang w:eastAsia="ko-KR"/>
        </w:rPr>
        <w:t>Emphasis on Self and the N</w:t>
      </w:r>
      <w:r w:rsidRPr="002617BA">
        <w:rPr>
          <w:i/>
          <w:sz w:val="24"/>
          <w:szCs w:val="24"/>
          <w:lang w:eastAsia="ko-KR"/>
        </w:rPr>
        <w:t>o</w:t>
      </w:r>
      <w:r w:rsidRPr="002617BA">
        <w:rPr>
          <w:rFonts w:hint="eastAsia"/>
          <w:i/>
          <w:sz w:val="24"/>
          <w:szCs w:val="24"/>
          <w:lang w:eastAsia="ko-KR"/>
        </w:rPr>
        <w:t>tion of Narcissism</w:t>
      </w:r>
    </w:p>
    <w:p w:rsidR="002617BA" w:rsidRDefault="002617BA" w:rsidP="001E44D3">
      <w:pPr>
        <w:pStyle w:val="a3"/>
        <w:rPr>
          <w:rFonts w:hint="eastAsia"/>
          <w:sz w:val="24"/>
          <w:szCs w:val="24"/>
          <w:lang w:eastAsia="ko-KR"/>
        </w:rPr>
      </w:pPr>
      <w:r>
        <w:rPr>
          <w:rFonts w:hint="eastAsia"/>
          <w:sz w:val="24"/>
          <w:szCs w:val="24"/>
          <w:lang w:eastAsia="ko-KR"/>
        </w:rPr>
        <w:t xml:space="preserve">-Most people develop a stable and relatively high level of self-esteem., they </w:t>
      </w:r>
      <w:r>
        <w:rPr>
          <w:sz w:val="24"/>
          <w:szCs w:val="24"/>
          <w:lang w:eastAsia="ko-KR"/>
        </w:rPr>
        <w:t>have</w:t>
      </w:r>
      <w:r>
        <w:rPr>
          <w:rFonts w:hint="eastAsia"/>
          <w:sz w:val="24"/>
          <w:szCs w:val="24"/>
          <w:lang w:eastAsia="ko-KR"/>
        </w:rPr>
        <w:t xml:space="preserve"> some pride in what they </w:t>
      </w:r>
      <w:r>
        <w:rPr>
          <w:sz w:val="24"/>
          <w:szCs w:val="24"/>
          <w:lang w:eastAsia="ko-KR"/>
        </w:rPr>
        <w:t>have</w:t>
      </w:r>
      <w:r>
        <w:rPr>
          <w:rFonts w:hint="eastAsia"/>
          <w:sz w:val="24"/>
          <w:szCs w:val="24"/>
          <w:lang w:eastAsia="ko-KR"/>
        </w:rPr>
        <w:t xml:space="preserve"> so far accomplished, they have realistic ambitions for the future, and they feel that they are getting the attention and affection from other that they deserve. </w:t>
      </w:r>
    </w:p>
    <w:p w:rsidR="002617BA" w:rsidRDefault="002617BA" w:rsidP="001E44D3">
      <w:pPr>
        <w:pStyle w:val="a3"/>
        <w:rPr>
          <w:rFonts w:hint="eastAsia"/>
          <w:sz w:val="24"/>
          <w:szCs w:val="24"/>
          <w:lang w:eastAsia="ko-KR"/>
        </w:rPr>
      </w:pPr>
      <w:r>
        <w:rPr>
          <w:rFonts w:hint="eastAsia"/>
          <w:sz w:val="24"/>
          <w:szCs w:val="24"/>
          <w:lang w:eastAsia="ko-KR"/>
        </w:rPr>
        <w:t xml:space="preserve">-Most of us engage in self-serving biases, which refers to the common tendency for people to take credit for successes yet to deny </w:t>
      </w:r>
      <w:r>
        <w:rPr>
          <w:sz w:val="24"/>
          <w:szCs w:val="24"/>
          <w:lang w:eastAsia="ko-KR"/>
        </w:rPr>
        <w:t>responsibility</w:t>
      </w:r>
      <w:r>
        <w:rPr>
          <w:rFonts w:hint="eastAsia"/>
          <w:sz w:val="24"/>
          <w:szCs w:val="24"/>
          <w:lang w:eastAsia="ko-KR"/>
        </w:rPr>
        <w:t xml:space="preserve"> to deny failure. </w:t>
      </w:r>
    </w:p>
    <w:p w:rsidR="002617BA" w:rsidRDefault="002617BA" w:rsidP="001E44D3">
      <w:pPr>
        <w:pStyle w:val="a3"/>
        <w:rPr>
          <w:rFonts w:hint="eastAsia"/>
          <w:sz w:val="24"/>
          <w:szCs w:val="24"/>
          <w:lang w:eastAsia="ko-KR"/>
        </w:rPr>
      </w:pPr>
      <w:r>
        <w:rPr>
          <w:rFonts w:hint="eastAsia"/>
          <w:sz w:val="24"/>
          <w:szCs w:val="24"/>
          <w:lang w:eastAsia="ko-KR"/>
        </w:rPr>
        <w:t xml:space="preserve">-Sometimes narcissism is carried to extremes but it can be found in normal levels, </w:t>
      </w:r>
      <w:r>
        <w:rPr>
          <w:sz w:val="24"/>
          <w:szCs w:val="24"/>
          <w:lang w:eastAsia="ko-KR"/>
        </w:rPr>
        <w:t>characterized</w:t>
      </w:r>
      <w:r>
        <w:rPr>
          <w:rFonts w:hint="eastAsia"/>
          <w:sz w:val="24"/>
          <w:szCs w:val="24"/>
          <w:lang w:eastAsia="ko-KR"/>
        </w:rPr>
        <w:t xml:space="preserve"> an extreme self-focus, a sense of being special, and feelings of entitlement. </w:t>
      </w:r>
    </w:p>
    <w:p w:rsidR="00BA42CB" w:rsidRDefault="002617BA" w:rsidP="001E44D3">
      <w:pPr>
        <w:pStyle w:val="a3"/>
        <w:rPr>
          <w:rFonts w:hint="eastAsia"/>
          <w:sz w:val="24"/>
          <w:szCs w:val="24"/>
          <w:lang w:eastAsia="ko-KR"/>
        </w:rPr>
      </w:pPr>
      <w:r>
        <w:rPr>
          <w:rFonts w:hint="eastAsia"/>
          <w:sz w:val="24"/>
          <w:szCs w:val="24"/>
          <w:lang w:eastAsia="ko-KR"/>
        </w:rPr>
        <w:t>-</w:t>
      </w:r>
      <w:r>
        <w:rPr>
          <w:sz w:val="24"/>
          <w:szCs w:val="24"/>
          <w:lang w:eastAsia="ko-KR"/>
        </w:rPr>
        <w:t>Narcissistic</w:t>
      </w:r>
      <w:r>
        <w:rPr>
          <w:rFonts w:hint="eastAsia"/>
          <w:sz w:val="24"/>
          <w:szCs w:val="24"/>
          <w:lang w:eastAsia="ko-KR"/>
        </w:rPr>
        <w:t xml:space="preserve"> paradox is when although a narcissist appears in high in self-esteem, he or she actually has doubts about his or her worth as a person. In contemporary psychoanalysis, narcissism is seen as disturbance in the sense of self that has many implications for creating problems with living and relating to others. </w:t>
      </w:r>
    </w:p>
    <w:p w:rsidR="0050305C" w:rsidRDefault="0050305C" w:rsidP="001E44D3">
      <w:pPr>
        <w:pStyle w:val="a3"/>
        <w:rPr>
          <w:rFonts w:hint="eastAsia"/>
          <w:sz w:val="24"/>
          <w:szCs w:val="24"/>
          <w:lang w:eastAsia="ko-KR"/>
        </w:rPr>
      </w:pPr>
      <w:r>
        <w:rPr>
          <w:rFonts w:hint="eastAsia"/>
          <w:sz w:val="24"/>
          <w:szCs w:val="24"/>
          <w:lang w:eastAsia="ko-KR"/>
        </w:rPr>
        <w:lastRenderedPageBreak/>
        <w:t xml:space="preserve">-An example of one problem associated with narcissism is that when narcissists are criticized or challenged, they may behave aggressively, trying to achieve some respect by attacking or belittling their critics. </w:t>
      </w:r>
      <w:r w:rsidR="00D7462E">
        <w:rPr>
          <w:rFonts w:hint="eastAsia"/>
          <w:sz w:val="24"/>
          <w:szCs w:val="24"/>
          <w:lang w:eastAsia="ko-KR"/>
        </w:rPr>
        <w:t xml:space="preserve">Although </w:t>
      </w:r>
      <w:r w:rsidR="00D7462E">
        <w:rPr>
          <w:sz w:val="24"/>
          <w:szCs w:val="24"/>
          <w:lang w:eastAsia="ko-KR"/>
        </w:rPr>
        <w:t>narcissist appears</w:t>
      </w:r>
      <w:r w:rsidR="00D7462E">
        <w:rPr>
          <w:rFonts w:hint="eastAsia"/>
          <w:sz w:val="24"/>
          <w:szCs w:val="24"/>
          <w:lang w:eastAsia="ko-KR"/>
        </w:rPr>
        <w:t xml:space="preserve"> to have high self-esteem, their internal or private </w:t>
      </w:r>
      <w:r w:rsidR="00D7462E">
        <w:rPr>
          <w:sz w:val="24"/>
          <w:szCs w:val="24"/>
          <w:lang w:eastAsia="ko-KR"/>
        </w:rPr>
        <w:t>self-representations</w:t>
      </w:r>
      <w:r w:rsidR="00D7462E">
        <w:rPr>
          <w:rFonts w:hint="eastAsia"/>
          <w:sz w:val="24"/>
          <w:szCs w:val="24"/>
          <w:lang w:eastAsia="ko-KR"/>
        </w:rPr>
        <w:t xml:space="preserve"> are fragile and vulnerable. </w:t>
      </w:r>
    </w:p>
    <w:p w:rsidR="00D7462E" w:rsidRDefault="00D7462E" w:rsidP="001E44D3">
      <w:pPr>
        <w:pStyle w:val="a3"/>
        <w:rPr>
          <w:rFonts w:hint="eastAsia"/>
          <w:sz w:val="24"/>
          <w:szCs w:val="24"/>
          <w:lang w:eastAsia="ko-KR"/>
        </w:rPr>
      </w:pPr>
    </w:p>
    <w:p w:rsidR="00D7462E" w:rsidRPr="00D7462E" w:rsidRDefault="00D7462E" w:rsidP="001E44D3">
      <w:pPr>
        <w:pStyle w:val="a3"/>
        <w:rPr>
          <w:rFonts w:hint="eastAsia"/>
          <w:i/>
          <w:sz w:val="24"/>
          <w:szCs w:val="24"/>
          <w:lang w:eastAsia="ko-KR"/>
        </w:rPr>
      </w:pPr>
      <w:r w:rsidRPr="00D7462E">
        <w:rPr>
          <w:rFonts w:hint="eastAsia"/>
          <w:i/>
          <w:sz w:val="24"/>
          <w:szCs w:val="24"/>
          <w:lang w:eastAsia="ko-KR"/>
        </w:rPr>
        <w:t>Object Relations Theory</w:t>
      </w:r>
    </w:p>
    <w:p w:rsidR="00D7462E" w:rsidRDefault="00D7462E" w:rsidP="001E44D3">
      <w:pPr>
        <w:pStyle w:val="a3"/>
        <w:rPr>
          <w:rFonts w:hint="eastAsia"/>
          <w:sz w:val="24"/>
          <w:szCs w:val="24"/>
          <w:lang w:eastAsia="ko-KR"/>
        </w:rPr>
      </w:pPr>
      <w:r>
        <w:rPr>
          <w:rFonts w:hint="eastAsia"/>
          <w:sz w:val="24"/>
          <w:szCs w:val="24"/>
          <w:lang w:eastAsia="ko-KR"/>
        </w:rPr>
        <w:t xml:space="preserve">-Object relations theory emphasizes social relationships and their origins in childhood. </w:t>
      </w:r>
    </w:p>
    <w:p w:rsidR="00D7462E" w:rsidRDefault="00D7462E" w:rsidP="001E44D3">
      <w:pPr>
        <w:pStyle w:val="a3"/>
        <w:rPr>
          <w:rFonts w:hint="eastAsia"/>
          <w:sz w:val="24"/>
          <w:szCs w:val="24"/>
          <w:lang w:eastAsia="ko-KR"/>
        </w:rPr>
      </w:pPr>
      <w:r>
        <w:rPr>
          <w:rFonts w:hint="eastAsia"/>
          <w:sz w:val="24"/>
          <w:szCs w:val="24"/>
          <w:lang w:eastAsia="ko-KR"/>
        </w:rPr>
        <w:t xml:space="preserve">-One assumptions </w:t>
      </w:r>
      <w:r>
        <w:rPr>
          <w:sz w:val="24"/>
          <w:szCs w:val="24"/>
          <w:lang w:eastAsia="ko-KR"/>
        </w:rPr>
        <w:t xml:space="preserve">is that the internal wishes, desires, and urges of the </w:t>
      </w:r>
      <w:r w:rsidR="002E7E43">
        <w:rPr>
          <w:rFonts w:hint="eastAsia"/>
          <w:sz w:val="24"/>
          <w:szCs w:val="24"/>
          <w:lang w:eastAsia="ko-KR"/>
        </w:rPr>
        <w:t xml:space="preserve">child are not as important as his or her </w:t>
      </w:r>
      <w:r w:rsidR="002E7E43">
        <w:rPr>
          <w:sz w:val="24"/>
          <w:szCs w:val="24"/>
          <w:lang w:eastAsia="ko-KR"/>
        </w:rPr>
        <w:t>developing</w:t>
      </w:r>
      <w:r w:rsidR="002E7E43">
        <w:rPr>
          <w:rFonts w:hint="eastAsia"/>
          <w:sz w:val="24"/>
          <w:szCs w:val="24"/>
          <w:lang w:eastAsia="ko-KR"/>
        </w:rPr>
        <w:t xml:space="preserve"> relationships with significant external others, particularly parents. A second assumption is that the others, </w:t>
      </w:r>
      <w:r w:rsidR="002E7E43">
        <w:rPr>
          <w:sz w:val="24"/>
          <w:szCs w:val="24"/>
          <w:lang w:eastAsia="ko-KR"/>
        </w:rPr>
        <w:t>particularly</w:t>
      </w:r>
      <w:r w:rsidR="002E7E43">
        <w:rPr>
          <w:rFonts w:hint="eastAsia"/>
          <w:sz w:val="24"/>
          <w:szCs w:val="24"/>
          <w:lang w:eastAsia="ko-KR"/>
        </w:rPr>
        <w:t xml:space="preserve"> the mother, become </w:t>
      </w:r>
      <w:r w:rsidR="002E7E43">
        <w:rPr>
          <w:sz w:val="24"/>
          <w:szCs w:val="24"/>
          <w:lang w:eastAsia="ko-KR"/>
        </w:rPr>
        <w:t>internalized</w:t>
      </w:r>
      <w:r w:rsidR="002E7E43">
        <w:rPr>
          <w:rFonts w:hint="eastAsia"/>
          <w:sz w:val="24"/>
          <w:szCs w:val="24"/>
          <w:lang w:eastAsia="ko-KR"/>
        </w:rPr>
        <w:t xml:space="preserve"> by the child in the form of mental objects. </w:t>
      </w:r>
    </w:p>
    <w:p w:rsidR="002E7E43" w:rsidRDefault="002E7E43" w:rsidP="001E44D3">
      <w:pPr>
        <w:pStyle w:val="a3"/>
        <w:rPr>
          <w:rFonts w:hint="eastAsia"/>
          <w:sz w:val="24"/>
          <w:szCs w:val="24"/>
          <w:lang w:eastAsia="ko-KR"/>
        </w:rPr>
      </w:pPr>
      <w:r>
        <w:rPr>
          <w:rFonts w:hint="eastAsia"/>
          <w:sz w:val="24"/>
          <w:szCs w:val="24"/>
          <w:lang w:eastAsia="ko-KR"/>
        </w:rPr>
        <w:t xml:space="preserve">-The relationship object the child internalizes is based on his or her developing relationship with the mother. Children who are traumatically separated from their parents during childhood often become adults with distinct personality problems. </w:t>
      </w:r>
    </w:p>
    <w:p w:rsidR="002E7E43" w:rsidRDefault="002E7E43" w:rsidP="001E44D3">
      <w:pPr>
        <w:pStyle w:val="a3"/>
        <w:rPr>
          <w:rFonts w:hint="eastAsia"/>
          <w:sz w:val="24"/>
          <w:szCs w:val="24"/>
          <w:lang w:eastAsia="ko-KR"/>
        </w:rPr>
      </w:pPr>
    </w:p>
    <w:p w:rsidR="002E7E43" w:rsidRPr="002E7E43" w:rsidRDefault="002E7E43" w:rsidP="001E44D3">
      <w:pPr>
        <w:pStyle w:val="a3"/>
        <w:rPr>
          <w:rFonts w:hint="eastAsia"/>
          <w:i/>
          <w:sz w:val="24"/>
          <w:szCs w:val="24"/>
          <w:lang w:eastAsia="ko-KR"/>
        </w:rPr>
      </w:pPr>
      <w:r w:rsidRPr="002E7E43">
        <w:rPr>
          <w:rFonts w:hint="eastAsia"/>
          <w:i/>
          <w:sz w:val="24"/>
          <w:szCs w:val="24"/>
          <w:lang w:eastAsia="ko-KR"/>
        </w:rPr>
        <w:t>Early childhood Attachment</w:t>
      </w:r>
    </w:p>
    <w:p w:rsidR="002E7E43" w:rsidRDefault="002E7E43" w:rsidP="001E44D3">
      <w:pPr>
        <w:pStyle w:val="a3"/>
        <w:rPr>
          <w:rFonts w:hint="eastAsia"/>
          <w:sz w:val="24"/>
          <w:szCs w:val="24"/>
          <w:lang w:eastAsia="ko-KR"/>
        </w:rPr>
      </w:pPr>
      <w:r>
        <w:rPr>
          <w:rFonts w:hint="eastAsia"/>
          <w:sz w:val="24"/>
          <w:szCs w:val="24"/>
          <w:lang w:eastAsia="ko-KR"/>
        </w:rPr>
        <w:t xml:space="preserve">-Harlow concluded that attachment between infant and primary caregiver </w:t>
      </w:r>
      <w:r>
        <w:rPr>
          <w:sz w:val="24"/>
          <w:szCs w:val="24"/>
          <w:lang w:eastAsia="ko-KR"/>
        </w:rPr>
        <w:t>required</w:t>
      </w:r>
      <w:r>
        <w:rPr>
          <w:rFonts w:hint="eastAsia"/>
          <w:sz w:val="24"/>
          <w:szCs w:val="24"/>
          <w:lang w:eastAsia="ko-KR"/>
        </w:rPr>
        <w:t xml:space="preserve"> physical contact with a warm and responsive mother that it is vitally important to the psychological development of the infant. </w:t>
      </w:r>
    </w:p>
    <w:p w:rsidR="002E7E43" w:rsidRDefault="002E7E43" w:rsidP="001E44D3">
      <w:pPr>
        <w:pStyle w:val="a3"/>
        <w:rPr>
          <w:rFonts w:hint="eastAsia"/>
          <w:sz w:val="24"/>
          <w:szCs w:val="24"/>
          <w:lang w:eastAsia="ko-KR"/>
        </w:rPr>
      </w:pPr>
      <w:r>
        <w:rPr>
          <w:rFonts w:hint="eastAsia"/>
          <w:sz w:val="24"/>
          <w:szCs w:val="24"/>
          <w:lang w:eastAsia="ko-KR"/>
        </w:rPr>
        <w:t xml:space="preserve">-Attachment to the mother or caregiver during the first six months of life appears to be crucial to al primates. Attachment in the human infant begins when they develop a preference for people over objects. </w:t>
      </w:r>
    </w:p>
    <w:p w:rsidR="002E7E43" w:rsidRDefault="002E7E43" w:rsidP="001E44D3">
      <w:pPr>
        <w:pStyle w:val="a3"/>
        <w:rPr>
          <w:rFonts w:hint="eastAsia"/>
          <w:sz w:val="24"/>
          <w:szCs w:val="24"/>
          <w:lang w:eastAsia="ko-KR"/>
        </w:rPr>
      </w:pPr>
      <w:r>
        <w:rPr>
          <w:rFonts w:hint="eastAsia"/>
          <w:sz w:val="24"/>
          <w:szCs w:val="24"/>
          <w:lang w:eastAsia="ko-KR"/>
        </w:rPr>
        <w:t xml:space="preserve">-When Bowlby separated babies from their mothers, some trusted that the mother will return (securely attached), some were unfazed when the mothers left and typically did not give them much </w:t>
      </w:r>
      <w:r>
        <w:rPr>
          <w:sz w:val="24"/>
          <w:szCs w:val="24"/>
          <w:lang w:eastAsia="ko-KR"/>
        </w:rPr>
        <w:t>attention</w:t>
      </w:r>
      <w:r>
        <w:rPr>
          <w:rFonts w:hint="eastAsia"/>
          <w:sz w:val="24"/>
          <w:szCs w:val="24"/>
          <w:lang w:eastAsia="ko-KR"/>
        </w:rPr>
        <w:t xml:space="preserve"> when they returned (</w:t>
      </w:r>
      <w:r>
        <w:rPr>
          <w:sz w:val="24"/>
          <w:szCs w:val="24"/>
          <w:lang w:eastAsia="ko-KR"/>
        </w:rPr>
        <w:t>avoidant</w:t>
      </w:r>
      <w:r>
        <w:rPr>
          <w:rFonts w:hint="eastAsia"/>
          <w:sz w:val="24"/>
          <w:szCs w:val="24"/>
          <w:lang w:eastAsia="ko-KR"/>
        </w:rPr>
        <w:t xml:space="preserve">ly attached), and others stayed angry at their mothers when they returned (ambivalently attached). </w:t>
      </w:r>
    </w:p>
    <w:p w:rsidR="002E7E43" w:rsidRDefault="002E7E43" w:rsidP="001E44D3">
      <w:pPr>
        <w:pStyle w:val="a3"/>
        <w:rPr>
          <w:rFonts w:hint="eastAsia"/>
          <w:sz w:val="24"/>
          <w:szCs w:val="24"/>
          <w:lang w:eastAsia="ko-KR"/>
        </w:rPr>
      </w:pPr>
      <w:r>
        <w:rPr>
          <w:rFonts w:hint="eastAsia"/>
          <w:sz w:val="24"/>
          <w:szCs w:val="24"/>
          <w:lang w:eastAsia="ko-KR"/>
        </w:rPr>
        <w:t xml:space="preserve">-Strange situation procedure is used for identifying differences among children in how they react to separation from their mothers. In this procedure, a mother and her baby enter the laboratory room and the mother sits down while the child is free to explore the toys and other things in the room. After a few minutes, a stranger enters the room. The mother then gets up and leaves the baby alone. After a few minutes, the mother is returned and she is left with the baby for several more minutes. </w:t>
      </w:r>
    </w:p>
    <w:p w:rsidR="00D94A25" w:rsidRDefault="00D94A25" w:rsidP="001E44D3">
      <w:pPr>
        <w:pStyle w:val="a3"/>
        <w:rPr>
          <w:rFonts w:hint="eastAsia"/>
          <w:sz w:val="24"/>
          <w:szCs w:val="24"/>
          <w:lang w:eastAsia="ko-KR"/>
        </w:rPr>
      </w:pPr>
      <w:r>
        <w:rPr>
          <w:rFonts w:hint="eastAsia"/>
          <w:sz w:val="24"/>
          <w:szCs w:val="24"/>
          <w:lang w:eastAsia="ko-KR"/>
        </w:rPr>
        <w:t xml:space="preserve">-These early experiences and </w:t>
      </w:r>
      <w:r>
        <w:rPr>
          <w:sz w:val="24"/>
          <w:szCs w:val="24"/>
          <w:lang w:eastAsia="ko-KR"/>
        </w:rPr>
        <w:t>reactions</w:t>
      </w:r>
      <w:r>
        <w:rPr>
          <w:rFonts w:hint="eastAsia"/>
          <w:sz w:val="24"/>
          <w:szCs w:val="24"/>
          <w:lang w:eastAsia="ko-KR"/>
        </w:rPr>
        <w:t xml:space="preserve"> of the infant to the </w:t>
      </w:r>
      <w:r>
        <w:rPr>
          <w:sz w:val="24"/>
          <w:szCs w:val="24"/>
          <w:lang w:eastAsia="ko-KR"/>
        </w:rPr>
        <w:t>parents</w:t>
      </w:r>
      <w:r>
        <w:rPr>
          <w:rFonts w:hint="eastAsia"/>
          <w:sz w:val="24"/>
          <w:szCs w:val="24"/>
          <w:lang w:eastAsia="ko-KR"/>
        </w:rPr>
        <w:t xml:space="preserve"> become working models for later adult relationships. They are internalized in the form of unconscious expectations about relationships. It is found that attachment styles predict individual differences in emotional reactions to the separation (securely attached persons were not as distressed) and to </w:t>
      </w:r>
      <w:r>
        <w:rPr>
          <w:sz w:val="24"/>
          <w:szCs w:val="24"/>
          <w:lang w:eastAsia="ko-KR"/>
        </w:rPr>
        <w:t>post reunion</w:t>
      </w:r>
      <w:r>
        <w:rPr>
          <w:rFonts w:hint="eastAsia"/>
          <w:sz w:val="24"/>
          <w:szCs w:val="24"/>
          <w:lang w:eastAsia="ko-KR"/>
        </w:rPr>
        <w:t xml:space="preserve"> marital adjustments (ambivalently attached persons had the most difficulty). </w:t>
      </w:r>
    </w:p>
    <w:p w:rsidR="00D94A25" w:rsidRDefault="00D94A25" w:rsidP="001E44D3">
      <w:pPr>
        <w:pStyle w:val="a3"/>
        <w:rPr>
          <w:rFonts w:hint="eastAsia"/>
          <w:sz w:val="24"/>
          <w:szCs w:val="24"/>
          <w:lang w:eastAsia="ko-KR"/>
        </w:rPr>
      </w:pPr>
    </w:p>
    <w:p w:rsidR="00D94A25" w:rsidRPr="00D94A25" w:rsidRDefault="00D94A25" w:rsidP="001E44D3">
      <w:pPr>
        <w:pStyle w:val="a3"/>
        <w:rPr>
          <w:rFonts w:hint="eastAsia"/>
          <w:i/>
          <w:sz w:val="24"/>
          <w:szCs w:val="24"/>
          <w:lang w:eastAsia="ko-KR"/>
        </w:rPr>
      </w:pPr>
      <w:r w:rsidRPr="00D94A25">
        <w:rPr>
          <w:rFonts w:hint="eastAsia"/>
          <w:i/>
          <w:sz w:val="24"/>
          <w:szCs w:val="24"/>
          <w:lang w:eastAsia="ko-KR"/>
        </w:rPr>
        <w:t>Adult Relationships</w:t>
      </w:r>
    </w:p>
    <w:p w:rsidR="00D94A25" w:rsidRDefault="00D94A25" w:rsidP="001E44D3">
      <w:pPr>
        <w:pStyle w:val="a3"/>
        <w:rPr>
          <w:rFonts w:hint="eastAsia"/>
          <w:sz w:val="24"/>
          <w:szCs w:val="24"/>
          <w:lang w:eastAsia="ko-KR"/>
        </w:rPr>
      </w:pPr>
      <w:r>
        <w:rPr>
          <w:rFonts w:hint="eastAsia"/>
          <w:sz w:val="24"/>
          <w:szCs w:val="24"/>
          <w:lang w:eastAsia="ko-KR"/>
        </w:rPr>
        <w:t xml:space="preserve">-In the secure relationship style, the person has few problems </w:t>
      </w:r>
      <w:r>
        <w:rPr>
          <w:sz w:val="24"/>
          <w:szCs w:val="24"/>
          <w:lang w:eastAsia="ko-KR"/>
        </w:rPr>
        <w:t>developing</w:t>
      </w:r>
      <w:r>
        <w:rPr>
          <w:rFonts w:hint="eastAsia"/>
          <w:sz w:val="24"/>
          <w:szCs w:val="24"/>
          <w:lang w:eastAsia="ko-KR"/>
        </w:rPr>
        <w:t xml:space="preserve"> satisfying </w:t>
      </w:r>
      <w:r>
        <w:rPr>
          <w:sz w:val="24"/>
          <w:szCs w:val="24"/>
          <w:lang w:eastAsia="ko-KR"/>
        </w:rPr>
        <w:t>friendship</w:t>
      </w:r>
      <w:r>
        <w:rPr>
          <w:rFonts w:hint="eastAsia"/>
          <w:sz w:val="24"/>
          <w:szCs w:val="24"/>
          <w:lang w:eastAsia="ko-KR"/>
        </w:rPr>
        <w:t xml:space="preserve"> and </w:t>
      </w:r>
      <w:r>
        <w:rPr>
          <w:sz w:val="24"/>
          <w:szCs w:val="24"/>
          <w:lang w:eastAsia="ko-KR"/>
        </w:rPr>
        <w:t>relationships</w:t>
      </w:r>
      <w:r>
        <w:rPr>
          <w:rFonts w:hint="eastAsia"/>
          <w:sz w:val="24"/>
          <w:szCs w:val="24"/>
          <w:lang w:eastAsia="ko-KR"/>
        </w:rPr>
        <w:t xml:space="preserve">. </w:t>
      </w:r>
    </w:p>
    <w:p w:rsidR="00D94A25" w:rsidRDefault="00D94A25" w:rsidP="001E44D3">
      <w:pPr>
        <w:pStyle w:val="a3"/>
        <w:rPr>
          <w:rFonts w:hint="eastAsia"/>
          <w:sz w:val="24"/>
          <w:szCs w:val="24"/>
          <w:lang w:eastAsia="ko-KR"/>
        </w:rPr>
      </w:pPr>
      <w:r>
        <w:rPr>
          <w:rFonts w:hint="eastAsia"/>
          <w:sz w:val="24"/>
          <w:szCs w:val="24"/>
          <w:lang w:eastAsia="ko-KR"/>
        </w:rPr>
        <w:t>-The adult avoidant relationship style is characterized by difficulty in learning to trust others. T</w:t>
      </w:r>
      <w:r>
        <w:rPr>
          <w:sz w:val="24"/>
          <w:szCs w:val="24"/>
          <w:lang w:eastAsia="ko-KR"/>
        </w:rPr>
        <w:t>h</w:t>
      </w:r>
      <w:r>
        <w:rPr>
          <w:rFonts w:hint="eastAsia"/>
          <w:sz w:val="24"/>
          <w:szCs w:val="24"/>
          <w:lang w:eastAsia="ko-KR"/>
        </w:rPr>
        <w:t xml:space="preserve">ey remain suspicious of the </w:t>
      </w:r>
      <w:r>
        <w:rPr>
          <w:sz w:val="24"/>
          <w:szCs w:val="24"/>
          <w:lang w:eastAsia="ko-KR"/>
        </w:rPr>
        <w:t>motives</w:t>
      </w:r>
      <w:r>
        <w:rPr>
          <w:rFonts w:hint="eastAsia"/>
          <w:sz w:val="24"/>
          <w:szCs w:val="24"/>
          <w:lang w:eastAsia="ko-KR"/>
        </w:rPr>
        <w:t xml:space="preserve"> of other and are </w:t>
      </w:r>
      <w:r>
        <w:rPr>
          <w:sz w:val="24"/>
          <w:szCs w:val="24"/>
          <w:lang w:eastAsia="ko-KR"/>
        </w:rPr>
        <w:t>afraid</w:t>
      </w:r>
      <w:r>
        <w:rPr>
          <w:rFonts w:hint="eastAsia"/>
          <w:sz w:val="24"/>
          <w:szCs w:val="24"/>
          <w:lang w:eastAsia="ko-KR"/>
        </w:rPr>
        <w:t xml:space="preserve"> of making commitments. </w:t>
      </w:r>
    </w:p>
    <w:p w:rsidR="00D94A25" w:rsidRDefault="00D94A25" w:rsidP="001E44D3">
      <w:pPr>
        <w:pStyle w:val="a3"/>
        <w:rPr>
          <w:rFonts w:hint="eastAsia"/>
          <w:sz w:val="24"/>
          <w:szCs w:val="24"/>
          <w:lang w:eastAsia="ko-KR"/>
        </w:rPr>
      </w:pPr>
      <w:r>
        <w:rPr>
          <w:rFonts w:hint="eastAsia"/>
          <w:sz w:val="24"/>
          <w:szCs w:val="24"/>
          <w:lang w:eastAsia="ko-KR"/>
        </w:rPr>
        <w:lastRenderedPageBreak/>
        <w:t xml:space="preserve">-The adult ambivalent </w:t>
      </w:r>
      <w:r>
        <w:rPr>
          <w:sz w:val="24"/>
          <w:szCs w:val="24"/>
          <w:lang w:eastAsia="ko-KR"/>
        </w:rPr>
        <w:t>relationship</w:t>
      </w:r>
      <w:r>
        <w:rPr>
          <w:rFonts w:hint="eastAsia"/>
          <w:sz w:val="24"/>
          <w:szCs w:val="24"/>
          <w:lang w:eastAsia="ko-KR"/>
        </w:rPr>
        <w:t xml:space="preserve"> style is </w:t>
      </w:r>
      <w:r>
        <w:rPr>
          <w:sz w:val="24"/>
          <w:szCs w:val="24"/>
          <w:lang w:eastAsia="ko-KR"/>
        </w:rPr>
        <w:t>characterized</w:t>
      </w:r>
      <w:r>
        <w:rPr>
          <w:rFonts w:hint="eastAsia"/>
          <w:sz w:val="24"/>
          <w:szCs w:val="24"/>
          <w:lang w:eastAsia="ko-KR"/>
        </w:rPr>
        <w:t xml:space="preserve"> by vulnerability and uncertainty about relationships. T</w:t>
      </w:r>
      <w:r>
        <w:rPr>
          <w:sz w:val="24"/>
          <w:szCs w:val="24"/>
          <w:lang w:eastAsia="ko-KR"/>
        </w:rPr>
        <w:t>h</w:t>
      </w:r>
      <w:r>
        <w:rPr>
          <w:rFonts w:hint="eastAsia"/>
          <w:sz w:val="24"/>
          <w:szCs w:val="24"/>
          <w:lang w:eastAsia="ko-KR"/>
        </w:rPr>
        <w:t xml:space="preserve">ey become </w:t>
      </w:r>
      <w:r>
        <w:rPr>
          <w:sz w:val="24"/>
          <w:szCs w:val="24"/>
          <w:lang w:eastAsia="ko-KR"/>
        </w:rPr>
        <w:t>overly</w:t>
      </w:r>
      <w:r>
        <w:rPr>
          <w:rFonts w:hint="eastAsia"/>
          <w:sz w:val="24"/>
          <w:szCs w:val="24"/>
          <w:lang w:eastAsia="ko-KR"/>
        </w:rPr>
        <w:t xml:space="preserve"> dependent and demanding on their partners </w:t>
      </w:r>
      <w:r>
        <w:rPr>
          <w:sz w:val="24"/>
          <w:szCs w:val="24"/>
          <w:lang w:eastAsia="ko-KR"/>
        </w:rPr>
        <w:t>and friends</w:t>
      </w:r>
      <w:r>
        <w:rPr>
          <w:rFonts w:hint="eastAsia"/>
          <w:sz w:val="24"/>
          <w:szCs w:val="24"/>
          <w:lang w:eastAsia="ko-KR"/>
        </w:rPr>
        <w:t>. T</w:t>
      </w:r>
      <w:r>
        <w:rPr>
          <w:sz w:val="24"/>
          <w:szCs w:val="24"/>
          <w:lang w:eastAsia="ko-KR"/>
        </w:rPr>
        <w:t>h</w:t>
      </w:r>
      <w:r>
        <w:rPr>
          <w:rFonts w:hint="eastAsia"/>
          <w:sz w:val="24"/>
          <w:szCs w:val="24"/>
          <w:lang w:eastAsia="ko-KR"/>
        </w:rPr>
        <w:t xml:space="preserve">ey display high levels of neediness in their </w:t>
      </w:r>
      <w:r>
        <w:rPr>
          <w:sz w:val="24"/>
          <w:szCs w:val="24"/>
          <w:lang w:eastAsia="ko-KR"/>
        </w:rPr>
        <w:t>relationships</w:t>
      </w:r>
      <w:r>
        <w:rPr>
          <w:rFonts w:hint="eastAsia"/>
          <w:sz w:val="24"/>
          <w:szCs w:val="24"/>
          <w:lang w:eastAsia="ko-KR"/>
        </w:rPr>
        <w:t>. T</w:t>
      </w:r>
      <w:r>
        <w:rPr>
          <w:sz w:val="24"/>
          <w:szCs w:val="24"/>
          <w:lang w:eastAsia="ko-KR"/>
        </w:rPr>
        <w:t>h</w:t>
      </w:r>
      <w:r>
        <w:rPr>
          <w:rFonts w:hint="eastAsia"/>
          <w:sz w:val="24"/>
          <w:szCs w:val="24"/>
          <w:lang w:eastAsia="ko-KR"/>
        </w:rPr>
        <w:t xml:space="preserve">ey </w:t>
      </w:r>
      <w:r>
        <w:rPr>
          <w:sz w:val="24"/>
          <w:szCs w:val="24"/>
          <w:lang w:eastAsia="ko-KR"/>
        </w:rPr>
        <w:t>are high</w:t>
      </w:r>
      <w:r>
        <w:rPr>
          <w:rFonts w:hint="eastAsia"/>
          <w:sz w:val="24"/>
          <w:szCs w:val="24"/>
          <w:lang w:eastAsia="ko-KR"/>
        </w:rPr>
        <w:t xml:space="preserve"> maintenance, in the sense that they need constant </w:t>
      </w:r>
      <w:r>
        <w:rPr>
          <w:sz w:val="24"/>
          <w:szCs w:val="24"/>
          <w:lang w:eastAsia="ko-KR"/>
        </w:rPr>
        <w:t>reassurance</w:t>
      </w:r>
      <w:r>
        <w:rPr>
          <w:rFonts w:hint="eastAsia"/>
          <w:sz w:val="24"/>
          <w:szCs w:val="24"/>
          <w:lang w:eastAsia="ko-KR"/>
        </w:rPr>
        <w:t xml:space="preserve"> an attention. </w:t>
      </w:r>
    </w:p>
    <w:p w:rsidR="00D94A25" w:rsidRDefault="00D94A25" w:rsidP="001E44D3">
      <w:pPr>
        <w:pStyle w:val="a3"/>
        <w:rPr>
          <w:rFonts w:hint="eastAsia"/>
          <w:sz w:val="24"/>
          <w:szCs w:val="24"/>
          <w:lang w:eastAsia="ko-KR"/>
        </w:rPr>
      </w:pPr>
      <w:r>
        <w:rPr>
          <w:rFonts w:hint="eastAsia"/>
          <w:sz w:val="24"/>
          <w:szCs w:val="24"/>
          <w:lang w:eastAsia="ko-KR"/>
        </w:rPr>
        <w:t>-A dominant theme of attachment theory is that a person</w:t>
      </w:r>
      <w:r>
        <w:rPr>
          <w:sz w:val="24"/>
          <w:szCs w:val="24"/>
          <w:lang w:eastAsia="ko-KR"/>
        </w:rPr>
        <w:t>’</w:t>
      </w:r>
      <w:r>
        <w:rPr>
          <w:rFonts w:hint="eastAsia"/>
          <w:sz w:val="24"/>
          <w:szCs w:val="24"/>
          <w:lang w:eastAsia="ko-KR"/>
        </w:rPr>
        <w:t xml:space="preserve">s romantic attachments in adulthood will be a </w:t>
      </w:r>
      <w:r>
        <w:rPr>
          <w:sz w:val="24"/>
          <w:szCs w:val="24"/>
          <w:lang w:eastAsia="ko-KR"/>
        </w:rPr>
        <w:t>reflection</w:t>
      </w:r>
      <w:r>
        <w:rPr>
          <w:rFonts w:hint="eastAsia"/>
          <w:sz w:val="24"/>
          <w:szCs w:val="24"/>
          <w:lang w:eastAsia="ko-KR"/>
        </w:rPr>
        <w:t xml:space="preserve"> of his or her attachment patterns in the past, especially with their earliest relationships. </w:t>
      </w:r>
    </w:p>
    <w:p w:rsidR="00D94A25" w:rsidRDefault="00D94A25" w:rsidP="001E44D3">
      <w:pPr>
        <w:pStyle w:val="a3"/>
        <w:rPr>
          <w:rFonts w:hint="eastAsia"/>
          <w:sz w:val="24"/>
          <w:szCs w:val="24"/>
          <w:lang w:eastAsia="ko-KR"/>
        </w:rPr>
      </w:pPr>
      <w:r>
        <w:rPr>
          <w:rFonts w:hint="eastAsia"/>
          <w:sz w:val="24"/>
          <w:szCs w:val="24"/>
          <w:lang w:eastAsia="ko-KR"/>
        </w:rPr>
        <w:t xml:space="preserve">-Those with an avoidant attachment style tend to shun romance. They fear intimacy and rarely develop deep emotional commitments. </w:t>
      </w:r>
    </w:p>
    <w:p w:rsidR="00D94A25" w:rsidRDefault="00D94A25" w:rsidP="001E44D3">
      <w:pPr>
        <w:pStyle w:val="a3"/>
        <w:rPr>
          <w:rFonts w:hint="eastAsia"/>
          <w:sz w:val="24"/>
          <w:szCs w:val="24"/>
          <w:lang w:eastAsia="ko-KR"/>
        </w:rPr>
      </w:pPr>
      <w:r>
        <w:rPr>
          <w:rFonts w:hint="eastAsia"/>
          <w:sz w:val="24"/>
          <w:szCs w:val="24"/>
          <w:lang w:eastAsia="ko-KR"/>
        </w:rPr>
        <w:t>-Adults with an ambivalent attachment style tend to have frequent, but short-lived, romantic relationships. T</w:t>
      </w:r>
      <w:r>
        <w:rPr>
          <w:sz w:val="24"/>
          <w:szCs w:val="24"/>
          <w:lang w:eastAsia="ko-KR"/>
        </w:rPr>
        <w:t>h</w:t>
      </w:r>
      <w:r>
        <w:rPr>
          <w:rFonts w:hint="eastAsia"/>
          <w:sz w:val="24"/>
          <w:szCs w:val="24"/>
          <w:lang w:eastAsia="ko-KR"/>
        </w:rPr>
        <w:t xml:space="preserve">eir focus is often on keeping the other happy. </w:t>
      </w:r>
    </w:p>
    <w:p w:rsidR="00D94A25" w:rsidRDefault="00D94A25" w:rsidP="001E44D3">
      <w:pPr>
        <w:pStyle w:val="a3"/>
        <w:rPr>
          <w:rFonts w:hint="eastAsia"/>
          <w:sz w:val="24"/>
          <w:szCs w:val="24"/>
          <w:lang w:eastAsia="ko-KR"/>
        </w:rPr>
      </w:pPr>
      <w:r>
        <w:rPr>
          <w:rFonts w:hint="eastAsia"/>
          <w:sz w:val="24"/>
          <w:szCs w:val="24"/>
          <w:lang w:eastAsia="ko-KR"/>
        </w:rPr>
        <w:t>-Secure adults are generally more warm and supportive in their romantic relationships. T</w:t>
      </w:r>
      <w:r>
        <w:rPr>
          <w:sz w:val="24"/>
          <w:szCs w:val="24"/>
          <w:lang w:eastAsia="ko-KR"/>
        </w:rPr>
        <w:t>h</w:t>
      </w:r>
      <w:r>
        <w:rPr>
          <w:rFonts w:hint="eastAsia"/>
          <w:sz w:val="24"/>
          <w:szCs w:val="24"/>
          <w:lang w:eastAsia="ko-KR"/>
        </w:rPr>
        <w:t xml:space="preserve">ey are also more likely to give emotional support to their partners when it is needed. They seek </w:t>
      </w:r>
      <w:r>
        <w:rPr>
          <w:sz w:val="24"/>
          <w:szCs w:val="24"/>
          <w:lang w:eastAsia="ko-KR"/>
        </w:rPr>
        <w:t>support</w:t>
      </w:r>
      <w:r>
        <w:rPr>
          <w:rFonts w:hint="eastAsia"/>
          <w:sz w:val="24"/>
          <w:szCs w:val="24"/>
          <w:lang w:eastAsia="ko-KR"/>
        </w:rPr>
        <w:t xml:space="preserve"> when they need it more than do ambivalent or avoidant adults. </w:t>
      </w:r>
    </w:p>
    <w:p w:rsidR="00913D45" w:rsidRDefault="00913D45" w:rsidP="001E44D3">
      <w:pPr>
        <w:pStyle w:val="a3"/>
        <w:rPr>
          <w:rFonts w:hint="eastAsia"/>
          <w:sz w:val="24"/>
          <w:szCs w:val="24"/>
          <w:lang w:eastAsia="ko-KR"/>
        </w:rPr>
      </w:pPr>
    </w:p>
    <w:p w:rsidR="00913D45" w:rsidRPr="00913D45" w:rsidRDefault="00913D45" w:rsidP="001E44D3">
      <w:pPr>
        <w:pStyle w:val="a3"/>
        <w:rPr>
          <w:rFonts w:hint="eastAsia"/>
          <w:b/>
          <w:sz w:val="24"/>
          <w:szCs w:val="24"/>
          <w:lang w:eastAsia="ko-KR"/>
        </w:rPr>
      </w:pPr>
      <w:r w:rsidRPr="00913D45">
        <w:rPr>
          <w:rFonts w:hint="eastAsia"/>
          <w:b/>
          <w:sz w:val="24"/>
          <w:szCs w:val="24"/>
          <w:lang w:eastAsia="ko-KR"/>
        </w:rPr>
        <w:t>Chapter 11: Motives and Personality</w:t>
      </w:r>
    </w:p>
    <w:p w:rsidR="00913D45" w:rsidRDefault="00913D45" w:rsidP="001E44D3">
      <w:pPr>
        <w:pStyle w:val="a3"/>
        <w:rPr>
          <w:rFonts w:hint="eastAsia"/>
          <w:sz w:val="24"/>
          <w:szCs w:val="24"/>
          <w:lang w:eastAsia="ko-KR"/>
        </w:rPr>
      </w:pPr>
    </w:p>
    <w:p w:rsidR="00913D45" w:rsidRPr="00913D45" w:rsidRDefault="00913D45" w:rsidP="001E44D3">
      <w:pPr>
        <w:pStyle w:val="a3"/>
        <w:rPr>
          <w:rFonts w:hint="eastAsia"/>
          <w:i/>
          <w:sz w:val="24"/>
          <w:szCs w:val="24"/>
          <w:lang w:eastAsia="ko-KR"/>
        </w:rPr>
      </w:pPr>
      <w:r w:rsidRPr="00913D45">
        <w:rPr>
          <w:rFonts w:hint="eastAsia"/>
          <w:i/>
          <w:sz w:val="24"/>
          <w:szCs w:val="24"/>
          <w:lang w:eastAsia="ko-KR"/>
        </w:rPr>
        <w:t>Basic Concepts</w:t>
      </w:r>
    </w:p>
    <w:p w:rsidR="00913D45" w:rsidRDefault="00913D45" w:rsidP="001E44D3">
      <w:pPr>
        <w:pStyle w:val="a3"/>
        <w:rPr>
          <w:rFonts w:hint="eastAsia"/>
          <w:sz w:val="24"/>
          <w:szCs w:val="24"/>
          <w:lang w:eastAsia="ko-KR"/>
        </w:rPr>
      </w:pPr>
      <w:r>
        <w:rPr>
          <w:rFonts w:hint="eastAsia"/>
          <w:sz w:val="24"/>
          <w:szCs w:val="24"/>
          <w:lang w:eastAsia="ko-KR"/>
        </w:rPr>
        <w:t>-</w:t>
      </w:r>
      <w:r w:rsidR="00A15DC3">
        <w:rPr>
          <w:rFonts w:hint="eastAsia"/>
          <w:sz w:val="24"/>
          <w:szCs w:val="24"/>
          <w:lang w:eastAsia="ko-KR"/>
        </w:rPr>
        <w:t xml:space="preserve">Motives are internal states that arouse and </w:t>
      </w:r>
      <w:r w:rsidR="00A15DC3">
        <w:rPr>
          <w:sz w:val="24"/>
          <w:szCs w:val="24"/>
          <w:lang w:eastAsia="ko-KR"/>
        </w:rPr>
        <w:t>direct</w:t>
      </w:r>
      <w:r w:rsidR="00A15DC3">
        <w:rPr>
          <w:rFonts w:hint="eastAsia"/>
          <w:sz w:val="24"/>
          <w:szCs w:val="24"/>
          <w:lang w:eastAsia="ko-KR"/>
        </w:rPr>
        <w:t xml:space="preserve"> behavior </w:t>
      </w:r>
      <w:r w:rsidR="00A15DC3">
        <w:rPr>
          <w:sz w:val="24"/>
          <w:szCs w:val="24"/>
          <w:lang w:eastAsia="ko-KR"/>
        </w:rPr>
        <w:t>toward</w:t>
      </w:r>
      <w:r w:rsidR="00A15DC3">
        <w:rPr>
          <w:rFonts w:hint="eastAsia"/>
          <w:sz w:val="24"/>
          <w:szCs w:val="24"/>
          <w:lang w:eastAsia="ko-KR"/>
        </w:rPr>
        <w:t xml:space="preserve"> specific objects or goals. It is often caused by a deficit. Also, motives are often based on needs. </w:t>
      </w:r>
    </w:p>
    <w:p w:rsidR="00A15DC3" w:rsidRDefault="00A15DC3" w:rsidP="001E44D3">
      <w:pPr>
        <w:pStyle w:val="a3"/>
        <w:rPr>
          <w:rFonts w:hint="eastAsia"/>
          <w:sz w:val="24"/>
          <w:szCs w:val="24"/>
          <w:lang w:eastAsia="ko-KR"/>
        </w:rPr>
      </w:pPr>
      <w:r>
        <w:rPr>
          <w:rFonts w:hint="eastAsia"/>
          <w:sz w:val="24"/>
          <w:szCs w:val="24"/>
          <w:lang w:eastAsia="ko-KR"/>
        </w:rPr>
        <w:t xml:space="preserve">-Like dispositional psychologist, motive psychologists stress that people differ from one another in the type and strength of their motives; these differences are measureable; these differences cause or are associated with important life outcomes, such as business success or marital satisfaction; differences among people in the </w:t>
      </w:r>
      <w:r>
        <w:rPr>
          <w:sz w:val="24"/>
          <w:szCs w:val="24"/>
          <w:lang w:eastAsia="ko-KR"/>
        </w:rPr>
        <w:t>relative</w:t>
      </w:r>
      <w:r>
        <w:rPr>
          <w:rFonts w:hint="eastAsia"/>
          <w:sz w:val="24"/>
          <w:szCs w:val="24"/>
          <w:lang w:eastAsia="ko-KR"/>
        </w:rPr>
        <w:t xml:space="preserve"> amounts of time various motives are stable over time; and motives may provide one answer to the question </w:t>
      </w:r>
      <w:r>
        <w:rPr>
          <w:sz w:val="24"/>
          <w:szCs w:val="24"/>
          <w:lang w:eastAsia="ko-KR"/>
        </w:rPr>
        <w:t>“</w:t>
      </w:r>
      <w:r>
        <w:rPr>
          <w:rFonts w:hint="eastAsia"/>
          <w:sz w:val="24"/>
          <w:szCs w:val="24"/>
          <w:lang w:eastAsia="ko-KR"/>
        </w:rPr>
        <w:t>Why do people do what the they do?</w:t>
      </w:r>
      <w:r>
        <w:rPr>
          <w:sz w:val="24"/>
          <w:szCs w:val="24"/>
          <w:lang w:eastAsia="ko-KR"/>
        </w:rPr>
        <w:t>”</w:t>
      </w:r>
    </w:p>
    <w:p w:rsidR="00A15DC3" w:rsidRDefault="00A15DC3" w:rsidP="001E44D3">
      <w:pPr>
        <w:pStyle w:val="a3"/>
        <w:rPr>
          <w:rFonts w:hint="eastAsia"/>
          <w:sz w:val="24"/>
          <w:szCs w:val="24"/>
          <w:lang w:eastAsia="ko-KR"/>
        </w:rPr>
      </w:pPr>
      <w:r>
        <w:rPr>
          <w:rFonts w:hint="eastAsia"/>
          <w:sz w:val="24"/>
          <w:szCs w:val="24"/>
          <w:lang w:eastAsia="ko-KR"/>
        </w:rPr>
        <w:t xml:space="preserve">-Need: According to Murray, it is a potentially or readiness to respond in a certain way under certain given circumstances. I organize perception, guiding us to see what we want to see. It also organizes action by compelling a person to do what is necessary to fulfill the need. According to Murray, it was the </w:t>
      </w:r>
      <w:r>
        <w:rPr>
          <w:sz w:val="24"/>
          <w:szCs w:val="24"/>
          <w:lang w:eastAsia="ko-KR"/>
        </w:rPr>
        <w:t>process</w:t>
      </w:r>
      <w:r>
        <w:rPr>
          <w:rFonts w:hint="eastAsia"/>
          <w:sz w:val="24"/>
          <w:szCs w:val="24"/>
          <w:lang w:eastAsia="ko-KR"/>
        </w:rPr>
        <w:t xml:space="preserve"> of reducing </w:t>
      </w:r>
      <w:r>
        <w:rPr>
          <w:sz w:val="24"/>
          <w:szCs w:val="24"/>
          <w:lang w:eastAsia="ko-KR"/>
        </w:rPr>
        <w:t>tension</w:t>
      </w:r>
      <w:r>
        <w:rPr>
          <w:rFonts w:hint="eastAsia"/>
          <w:sz w:val="24"/>
          <w:szCs w:val="24"/>
          <w:lang w:eastAsia="ko-KR"/>
        </w:rPr>
        <w:t xml:space="preserve"> that people found satisfying, not the tensionless state per se. He believed that people might actually seek to increase tension in order to experience the pleasure of reducing that tension. Each need </w:t>
      </w:r>
      <w:proofErr w:type="gramStart"/>
      <w:r>
        <w:rPr>
          <w:sz w:val="24"/>
          <w:szCs w:val="24"/>
          <w:lang w:eastAsia="ko-KR"/>
        </w:rPr>
        <w:t>I</w:t>
      </w:r>
      <w:r>
        <w:rPr>
          <w:rFonts w:hint="eastAsia"/>
          <w:sz w:val="24"/>
          <w:szCs w:val="24"/>
          <w:lang w:eastAsia="ko-KR"/>
        </w:rPr>
        <w:t>s</w:t>
      </w:r>
      <w:proofErr w:type="gramEnd"/>
      <w:r>
        <w:rPr>
          <w:rFonts w:hint="eastAsia"/>
          <w:sz w:val="24"/>
          <w:szCs w:val="24"/>
          <w:lang w:eastAsia="ko-KR"/>
        </w:rPr>
        <w:t xml:space="preserve"> associated with a specific desire or intention, a particular set of emotions, and specific action tendencies, and each need can be described with trait names. Murray believed that each person had a unique hierarchy of needs. Each need interacts with the various other needs and this is what makes the concept of motive dynamic (mutual influence of forces within a person). </w:t>
      </w:r>
    </w:p>
    <w:p w:rsidR="00A15DC3" w:rsidRDefault="009571E0" w:rsidP="001E44D3">
      <w:pPr>
        <w:pStyle w:val="a3"/>
        <w:rPr>
          <w:rFonts w:hint="eastAsia"/>
          <w:sz w:val="24"/>
          <w:szCs w:val="24"/>
          <w:lang w:eastAsia="ko-KR"/>
        </w:rPr>
      </w:pPr>
      <w:r>
        <w:rPr>
          <w:rFonts w:hint="eastAsia"/>
          <w:sz w:val="24"/>
          <w:szCs w:val="24"/>
          <w:lang w:eastAsia="ko-KR"/>
        </w:rPr>
        <w:t xml:space="preserve">-Press: </w:t>
      </w:r>
      <w:r w:rsidR="00A15DC3">
        <w:rPr>
          <w:rFonts w:hint="eastAsia"/>
          <w:sz w:val="24"/>
          <w:szCs w:val="24"/>
          <w:lang w:eastAsia="ko-KR"/>
        </w:rPr>
        <w:t xml:space="preserve">need-relevant aspects of the environment. </w:t>
      </w:r>
      <w:r>
        <w:rPr>
          <w:rFonts w:hint="eastAsia"/>
          <w:sz w:val="24"/>
          <w:szCs w:val="24"/>
          <w:lang w:eastAsia="ko-KR"/>
        </w:rPr>
        <w:t xml:space="preserve">Murray also introduced the notion that there is so-called real environment (alpha press) and a perceived environment (beta press). </w:t>
      </w:r>
    </w:p>
    <w:p w:rsidR="009571E0" w:rsidRDefault="009571E0" w:rsidP="001E44D3">
      <w:pPr>
        <w:pStyle w:val="a3"/>
        <w:rPr>
          <w:rFonts w:hint="eastAsia"/>
          <w:sz w:val="24"/>
          <w:szCs w:val="24"/>
          <w:lang w:eastAsia="ko-KR"/>
        </w:rPr>
      </w:pPr>
      <w:r>
        <w:rPr>
          <w:rFonts w:hint="eastAsia"/>
          <w:sz w:val="24"/>
          <w:szCs w:val="24"/>
          <w:lang w:eastAsia="ko-KR"/>
        </w:rPr>
        <w:t>-Apperception and the TAT: Murray held that a person</w:t>
      </w:r>
      <w:r>
        <w:rPr>
          <w:sz w:val="24"/>
          <w:szCs w:val="24"/>
          <w:lang w:eastAsia="ko-KR"/>
        </w:rPr>
        <w:t>’</w:t>
      </w:r>
      <w:r>
        <w:rPr>
          <w:rFonts w:hint="eastAsia"/>
          <w:sz w:val="24"/>
          <w:szCs w:val="24"/>
          <w:lang w:eastAsia="ko-KR"/>
        </w:rPr>
        <w:t xml:space="preserve">s needs influenced how he or she perceived the environment, especially when the environment is ambiguous. The act of interpreting the environment and perceiving the meaning of what is going on in a situation is termed apperception. The Thematic Apperception Test (TAT) consists of a set of black-and-white images that are ambiguous. The person is then asked to make up a story about what is </w:t>
      </w:r>
      <w:r>
        <w:rPr>
          <w:sz w:val="24"/>
          <w:szCs w:val="24"/>
          <w:lang w:eastAsia="ko-KR"/>
        </w:rPr>
        <w:lastRenderedPageBreak/>
        <w:t>happening</w:t>
      </w:r>
      <w:r>
        <w:rPr>
          <w:rFonts w:hint="eastAsia"/>
          <w:sz w:val="24"/>
          <w:szCs w:val="24"/>
          <w:lang w:eastAsia="ko-KR"/>
        </w:rPr>
        <w:t xml:space="preserve"> in the picture. We can make a </w:t>
      </w:r>
      <w:r>
        <w:rPr>
          <w:sz w:val="24"/>
          <w:szCs w:val="24"/>
          <w:lang w:eastAsia="ko-KR"/>
        </w:rPr>
        <w:t>distinction</w:t>
      </w:r>
      <w:r>
        <w:rPr>
          <w:rFonts w:hint="eastAsia"/>
          <w:sz w:val="24"/>
          <w:szCs w:val="24"/>
          <w:lang w:eastAsia="ko-KR"/>
        </w:rPr>
        <w:t xml:space="preserve"> between using the TAT to assess state levels of needs and trait levels of needs. State levels of a need refer to a person</w:t>
      </w:r>
      <w:r>
        <w:rPr>
          <w:sz w:val="24"/>
          <w:szCs w:val="24"/>
          <w:lang w:eastAsia="ko-KR"/>
        </w:rPr>
        <w:t>’</w:t>
      </w:r>
      <w:r>
        <w:rPr>
          <w:rFonts w:hint="eastAsia"/>
          <w:sz w:val="24"/>
          <w:szCs w:val="24"/>
          <w:lang w:eastAsia="ko-KR"/>
        </w:rPr>
        <w:t xml:space="preserve">s momentary amount of specific need, which can fluctuate with specific circumstances. The TAT has been shown to be sensitive to changes in state levels of various motives, particularly the needs for achievement, power, and </w:t>
      </w:r>
      <w:r>
        <w:rPr>
          <w:sz w:val="24"/>
          <w:szCs w:val="24"/>
          <w:lang w:eastAsia="ko-KR"/>
        </w:rPr>
        <w:t>intimacy</w:t>
      </w:r>
      <w:r>
        <w:rPr>
          <w:rFonts w:hint="eastAsia"/>
          <w:sz w:val="24"/>
          <w:szCs w:val="24"/>
          <w:lang w:eastAsia="ko-KR"/>
        </w:rPr>
        <w:t xml:space="preserve">. The assessment of trait levels of a need </w:t>
      </w:r>
      <w:r>
        <w:rPr>
          <w:sz w:val="24"/>
          <w:szCs w:val="24"/>
          <w:lang w:eastAsia="ko-KR"/>
        </w:rPr>
        <w:t>refers</w:t>
      </w:r>
      <w:r>
        <w:rPr>
          <w:rFonts w:hint="eastAsia"/>
          <w:sz w:val="24"/>
          <w:szCs w:val="24"/>
          <w:lang w:eastAsia="ko-KR"/>
        </w:rPr>
        <w:t xml:space="preserve"> </w:t>
      </w:r>
      <w:proofErr w:type="spellStart"/>
      <w:r>
        <w:rPr>
          <w:rFonts w:hint="eastAsia"/>
          <w:sz w:val="24"/>
          <w:szCs w:val="24"/>
          <w:lang w:eastAsia="ko-KR"/>
        </w:rPr>
        <w:t>o</w:t>
      </w:r>
      <w:proofErr w:type="spellEnd"/>
      <w:r>
        <w:rPr>
          <w:rFonts w:hint="eastAsia"/>
          <w:sz w:val="24"/>
          <w:szCs w:val="24"/>
          <w:lang w:eastAsia="ko-KR"/>
        </w:rPr>
        <w:t xml:space="preserve"> measuring a person</w:t>
      </w:r>
      <w:r>
        <w:rPr>
          <w:sz w:val="24"/>
          <w:szCs w:val="24"/>
          <w:lang w:eastAsia="ko-KR"/>
        </w:rPr>
        <w:t>’</w:t>
      </w:r>
      <w:r>
        <w:rPr>
          <w:rFonts w:hint="eastAsia"/>
          <w:sz w:val="24"/>
          <w:szCs w:val="24"/>
          <w:lang w:eastAsia="ko-KR"/>
        </w:rPr>
        <w:t xml:space="preserve">s average </w:t>
      </w:r>
      <w:r>
        <w:rPr>
          <w:sz w:val="24"/>
          <w:szCs w:val="24"/>
          <w:lang w:eastAsia="ko-KR"/>
        </w:rPr>
        <w:t>tendency</w:t>
      </w:r>
      <w:r>
        <w:rPr>
          <w:rFonts w:hint="eastAsia"/>
          <w:sz w:val="24"/>
          <w:szCs w:val="24"/>
          <w:lang w:eastAsia="ko-KR"/>
        </w:rPr>
        <w:t xml:space="preserve">, or their set point, on the specific needs. A newer form of assessing motives is the Multi-Motive Grid where </w:t>
      </w:r>
      <w:r>
        <w:rPr>
          <w:sz w:val="24"/>
          <w:szCs w:val="24"/>
          <w:lang w:eastAsia="ko-KR"/>
        </w:rPr>
        <w:t>pictures</w:t>
      </w:r>
      <w:r>
        <w:rPr>
          <w:rFonts w:hint="eastAsia"/>
          <w:sz w:val="24"/>
          <w:szCs w:val="24"/>
          <w:lang w:eastAsia="ko-KR"/>
        </w:rPr>
        <w:t xml:space="preserve"> are selected to arouse one of the big three motives. The pictures are </w:t>
      </w:r>
      <w:r>
        <w:rPr>
          <w:sz w:val="24"/>
          <w:szCs w:val="24"/>
          <w:lang w:eastAsia="ko-KR"/>
        </w:rPr>
        <w:t>presented</w:t>
      </w:r>
      <w:r>
        <w:rPr>
          <w:rFonts w:hint="eastAsia"/>
          <w:sz w:val="24"/>
          <w:szCs w:val="24"/>
          <w:lang w:eastAsia="ko-KR"/>
        </w:rPr>
        <w:t xml:space="preserve"> along with questions about important </w:t>
      </w:r>
      <w:r>
        <w:rPr>
          <w:sz w:val="24"/>
          <w:szCs w:val="24"/>
          <w:lang w:eastAsia="ko-KR"/>
        </w:rPr>
        <w:t>motivational</w:t>
      </w:r>
      <w:r>
        <w:rPr>
          <w:rFonts w:hint="eastAsia"/>
          <w:sz w:val="24"/>
          <w:szCs w:val="24"/>
          <w:lang w:eastAsia="ko-KR"/>
        </w:rPr>
        <w:t xml:space="preserve"> states, and the person then answers </w:t>
      </w:r>
      <w:r>
        <w:rPr>
          <w:sz w:val="24"/>
          <w:szCs w:val="24"/>
          <w:lang w:eastAsia="ko-KR"/>
        </w:rPr>
        <w:t>those</w:t>
      </w:r>
      <w:r>
        <w:rPr>
          <w:rFonts w:hint="eastAsia"/>
          <w:sz w:val="24"/>
          <w:szCs w:val="24"/>
          <w:lang w:eastAsia="ko-KR"/>
        </w:rPr>
        <w:t xml:space="preserve"> </w:t>
      </w:r>
      <w:r>
        <w:rPr>
          <w:sz w:val="24"/>
          <w:szCs w:val="24"/>
          <w:lang w:eastAsia="ko-KR"/>
        </w:rPr>
        <w:t>questions</w:t>
      </w:r>
      <w:r>
        <w:rPr>
          <w:rFonts w:hint="eastAsia"/>
          <w:sz w:val="24"/>
          <w:szCs w:val="24"/>
          <w:lang w:eastAsia="ko-KR"/>
        </w:rPr>
        <w:t xml:space="preserve">. The idea is that the photo will arouse the motive, which then will influence how the person will answer the questions. Initial validity data are also promising. </w:t>
      </w:r>
    </w:p>
    <w:p w:rsidR="00A15DC3" w:rsidRDefault="00A15DC3" w:rsidP="001E44D3">
      <w:pPr>
        <w:pStyle w:val="a3"/>
        <w:rPr>
          <w:rFonts w:hint="eastAsia"/>
          <w:sz w:val="24"/>
          <w:szCs w:val="24"/>
          <w:lang w:eastAsia="ko-KR"/>
        </w:rPr>
      </w:pPr>
    </w:p>
    <w:p w:rsidR="009571E0" w:rsidRPr="009571E0" w:rsidRDefault="009571E0" w:rsidP="001E44D3">
      <w:pPr>
        <w:pStyle w:val="a3"/>
        <w:rPr>
          <w:rFonts w:hint="eastAsia"/>
          <w:i/>
          <w:sz w:val="24"/>
          <w:szCs w:val="24"/>
          <w:lang w:eastAsia="ko-KR"/>
        </w:rPr>
      </w:pPr>
      <w:r w:rsidRPr="009571E0">
        <w:rPr>
          <w:rFonts w:hint="eastAsia"/>
          <w:i/>
          <w:sz w:val="24"/>
          <w:szCs w:val="24"/>
          <w:lang w:eastAsia="ko-KR"/>
        </w:rPr>
        <w:t>Need for Achievement</w:t>
      </w:r>
    </w:p>
    <w:p w:rsidR="009571E0" w:rsidRDefault="009571E0" w:rsidP="001E44D3">
      <w:pPr>
        <w:pStyle w:val="a3"/>
        <w:rPr>
          <w:rFonts w:hint="eastAsia"/>
          <w:sz w:val="24"/>
          <w:szCs w:val="24"/>
          <w:lang w:eastAsia="ko-KR"/>
        </w:rPr>
      </w:pPr>
      <w:r>
        <w:rPr>
          <w:rFonts w:hint="eastAsia"/>
          <w:sz w:val="24"/>
          <w:szCs w:val="24"/>
          <w:lang w:eastAsia="ko-KR"/>
        </w:rPr>
        <w:t>-</w:t>
      </w:r>
      <w:r w:rsidR="0064356B">
        <w:rPr>
          <w:rFonts w:hint="eastAsia"/>
          <w:sz w:val="24"/>
          <w:szCs w:val="24"/>
          <w:lang w:eastAsia="ko-KR"/>
        </w:rPr>
        <w:t xml:space="preserve">People motivated by a high need for achievement obtain satisfaction from accomplishing a task. High nAch (TAT need for achievement) individuals prefer moderate levels of challenge. People with high nAch prefer activities that provide some, but not too much, challenge; they enjoy tasks in which they are personally </w:t>
      </w:r>
      <w:r w:rsidR="0064356B">
        <w:rPr>
          <w:sz w:val="24"/>
          <w:szCs w:val="24"/>
          <w:lang w:eastAsia="ko-KR"/>
        </w:rPr>
        <w:t>responsible</w:t>
      </w:r>
      <w:r w:rsidR="0064356B">
        <w:rPr>
          <w:rFonts w:hint="eastAsia"/>
          <w:sz w:val="24"/>
          <w:szCs w:val="24"/>
          <w:lang w:eastAsia="ko-KR"/>
        </w:rPr>
        <w:t xml:space="preserve"> for the outcome; and they prefer tasks for which feedback on their performance is available. </w:t>
      </w:r>
    </w:p>
    <w:p w:rsidR="00A15DC3" w:rsidRDefault="0064356B" w:rsidP="001E44D3">
      <w:pPr>
        <w:pStyle w:val="a3"/>
        <w:rPr>
          <w:rFonts w:hint="eastAsia"/>
          <w:sz w:val="24"/>
          <w:szCs w:val="24"/>
          <w:lang w:eastAsia="ko-KR"/>
        </w:rPr>
      </w:pPr>
      <w:r>
        <w:rPr>
          <w:rFonts w:hint="eastAsia"/>
          <w:sz w:val="24"/>
          <w:szCs w:val="24"/>
          <w:lang w:eastAsia="ko-KR"/>
        </w:rPr>
        <w:t xml:space="preserve">-Starting and managing a small business appears to offer a high degree of </w:t>
      </w:r>
      <w:r>
        <w:rPr>
          <w:sz w:val="24"/>
          <w:szCs w:val="24"/>
          <w:lang w:eastAsia="ko-KR"/>
        </w:rPr>
        <w:t xml:space="preserve">satisfaction </w:t>
      </w:r>
      <w:r>
        <w:rPr>
          <w:rFonts w:hint="eastAsia"/>
          <w:sz w:val="24"/>
          <w:szCs w:val="24"/>
          <w:lang w:eastAsia="ko-KR"/>
        </w:rPr>
        <w:t xml:space="preserve">for the person with a strong need to achieve. Studies have found that men with high nAch are more attracted to business occupations than are their peers who have a low nAch. </w:t>
      </w:r>
    </w:p>
    <w:p w:rsidR="00062843" w:rsidRDefault="00062843" w:rsidP="001E44D3">
      <w:pPr>
        <w:pStyle w:val="a3"/>
        <w:rPr>
          <w:rFonts w:hint="eastAsia"/>
          <w:sz w:val="24"/>
          <w:szCs w:val="24"/>
          <w:lang w:eastAsia="ko-KR"/>
        </w:rPr>
      </w:pPr>
    </w:p>
    <w:p w:rsidR="00062843" w:rsidRPr="00062843" w:rsidRDefault="00062843" w:rsidP="001E44D3">
      <w:pPr>
        <w:pStyle w:val="a3"/>
        <w:rPr>
          <w:rFonts w:hint="eastAsia"/>
          <w:i/>
          <w:sz w:val="24"/>
          <w:szCs w:val="24"/>
          <w:lang w:eastAsia="ko-KR"/>
        </w:rPr>
      </w:pPr>
      <w:r w:rsidRPr="00062843">
        <w:rPr>
          <w:rFonts w:hint="eastAsia"/>
          <w:i/>
          <w:sz w:val="24"/>
          <w:szCs w:val="24"/>
          <w:lang w:eastAsia="ko-KR"/>
        </w:rPr>
        <w:t>Determining Sex Differences</w:t>
      </w:r>
    </w:p>
    <w:p w:rsidR="00062843" w:rsidRDefault="00062843" w:rsidP="001E44D3">
      <w:pPr>
        <w:pStyle w:val="a3"/>
        <w:rPr>
          <w:rFonts w:hint="eastAsia"/>
          <w:sz w:val="24"/>
          <w:szCs w:val="24"/>
          <w:lang w:eastAsia="ko-KR"/>
        </w:rPr>
      </w:pPr>
      <w:r>
        <w:rPr>
          <w:rFonts w:hint="eastAsia"/>
          <w:sz w:val="24"/>
          <w:szCs w:val="24"/>
          <w:lang w:eastAsia="ko-KR"/>
        </w:rPr>
        <w:t xml:space="preserve">-The major differences between such men and women occur in two areas: the life outcomes predicted by nAch and childhood experiences. </w:t>
      </w:r>
    </w:p>
    <w:p w:rsidR="00062843" w:rsidRDefault="00062843" w:rsidP="001E44D3">
      <w:pPr>
        <w:pStyle w:val="a3"/>
        <w:rPr>
          <w:rFonts w:hint="eastAsia"/>
          <w:sz w:val="24"/>
          <w:szCs w:val="24"/>
          <w:lang w:eastAsia="ko-KR"/>
        </w:rPr>
      </w:pPr>
      <w:r>
        <w:rPr>
          <w:rFonts w:hint="eastAsia"/>
          <w:sz w:val="24"/>
          <w:szCs w:val="24"/>
          <w:lang w:eastAsia="ko-KR"/>
        </w:rPr>
        <w:t>-Among women who are more exclusively focused on family, nAch is seen in the women</w:t>
      </w:r>
      <w:r>
        <w:rPr>
          <w:sz w:val="24"/>
          <w:szCs w:val="24"/>
          <w:lang w:eastAsia="ko-KR"/>
        </w:rPr>
        <w:t>’</w:t>
      </w:r>
      <w:r>
        <w:rPr>
          <w:rFonts w:hint="eastAsia"/>
          <w:sz w:val="24"/>
          <w:szCs w:val="24"/>
          <w:lang w:eastAsia="ko-KR"/>
        </w:rPr>
        <w:t xml:space="preserve">s investment in activities related to dating and </w:t>
      </w:r>
      <w:r>
        <w:rPr>
          <w:sz w:val="24"/>
          <w:szCs w:val="24"/>
          <w:lang w:eastAsia="ko-KR"/>
        </w:rPr>
        <w:t>courtship</w:t>
      </w:r>
      <w:r>
        <w:rPr>
          <w:rFonts w:hint="eastAsia"/>
          <w:sz w:val="24"/>
          <w:szCs w:val="24"/>
          <w:lang w:eastAsia="ko-KR"/>
        </w:rPr>
        <w:t xml:space="preserve">. </w:t>
      </w:r>
    </w:p>
    <w:p w:rsidR="00062843" w:rsidRDefault="00062843" w:rsidP="001E44D3">
      <w:pPr>
        <w:pStyle w:val="a3"/>
        <w:rPr>
          <w:rFonts w:hint="eastAsia"/>
          <w:sz w:val="24"/>
          <w:szCs w:val="24"/>
          <w:lang w:eastAsia="ko-KR"/>
        </w:rPr>
      </w:pPr>
      <w:r>
        <w:rPr>
          <w:rFonts w:hint="eastAsia"/>
          <w:sz w:val="24"/>
          <w:szCs w:val="24"/>
          <w:lang w:eastAsia="ko-KR"/>
        </w:rPr>
        <w:t xml:space="preserve">-Among women, nAch is associated with a stressful or difficult early family life. The mothers of girls high in nAch were found to be critical of their daughters and to be aggressive and competitive toward hem. The others of high-achieving schoolgirls were also less nurturant and affectionate toward their daughters than the mothers of less academically successful girls. In contrast, the early lives of males high in nAch in children are characterized by parental </w:t>
      </w:r>
      <w:r>
        <w:rPr>
          <w:sz w:val="24"/>
          <w:szCs w:val="24"/>
          <w:lang w:eastAsia="ko-KR"/>
        </w:rPr>
        <w:t>support</w:t>
      </w:r>
      <w:r>
        <w:rPr>
          <w:rFonts w:hint="eastAsia"/>
          <w:sz w:val="24"/>
          <w:szCs w:val="24"/>
          <w:lang w:eastAsia="ko-KR"/>
        </w:rPr>
        <w:t xml:space="preserve"> and care. </w:t>
      </w:r>
    </w:p>
    <w:p w:rsidR="00062843" w:rsidRDefault="00062843" w:rsidP="001E44D3">
      <w:pPr>
        <w:pStyle w:val="a3"/>
        <w:rPr>
          <w:rFonts w:hint="eastAsia"/>
          <w:sz w:val="24"/>
          <w:szCs w:val="24"/>
          <w:lang w:eastAsia="ko-KR"/>
        </w:rPr>
      </w:pPr>
      <w:r>
        <w:rPr>
          <w:rFonts w:hint="eastAsia"/>
          <w:sz w:val="24"/>
          <w:szCs w:val="24"/>
          <w:lang w:eastAsia="ko-KR"/>
        </w:rPr>
        <w:t xml:space="preserve">-Study found that women whose parents had divorced when they were children had higher nAch scores than women whose parents had stayed together. The opposite was found for men. </w:t>
      </w:r>
    </w:p>
    <w:p w:rsidR="00062843" w:rsidRDefault="00062843" w:rsidP="001E44D3">
      <w:pPr>
        <w:pStyle w:val="a3"/>
        <w:rPr>
          <w:rFonts w:hint="eastAsia"/>
          <w:sz w:val="24"/>
          <w:szCs w:val="24"/>
          <w:lang w:eastAsia="ko-KR"/>
        </w:rPr>
      </w:pPr>
      <w:r>
        <w:rPr>
          <w:rFonts w:hint="eastAsia"/>
          <w:sz w:val="24"/>
          <w:szCs w:val="24"/>
          <w:lang w:eastAsia="ko-KR"/>
        </w:rPr>
        <w:t>-</w:t>
      </w:r>
      <w:r>
        <w:rPr>
          <w:sz w:val="24"/>
          <w:szCs w:val="24"/>
          <w:lang w:eastAsia="ko-KR"/>
        </w:rPr>
        <w:t>Women</w:t>
      </w:r>
      <w:r>
        <w:rPr>
          <w:rFonts w:hint="eastAsia"/>
          <w:sz w:val="24"/>
          <w:szCs w:val="24"/>
          <w:lang w:eastAsia="ko-KR"/>
        </w:rPr>
        <w:t xml:space="preserve"> are less likely wanting to engage in direct competition with others. </w:t>
      </w:r>
      <w:r>
        <w:rPr>
          <w:sz w:val="24"/>
          <w:szCs w:val="24"/>
          <w:lang w:eastAsia="ko-KR"/>
        </w:rPr>
        <w:t>They</w:t>
      </w:r>
      <w:r>
        <w:rPr>
          <w:rFonts w:hint="eastAsia"/>
          <w:sz w:val="24"/>
          <w:szCs w:val="24"/>
          <w:lang w:eastAsia="ko-KR"/>
        </w:rPr>
        <w:t xml:space="preserve"> may be more selective in how they express their achievement strivings. </w:t>
      </w:r>
    </w:p>
    <w:p w:rsidR="00062843" w:rsidRDefault="00062843" w:rsidP="001E44D3">
      <w:pPr>
        <w:pStyle w:val="a3"/>
        <w:rPr>
          <w:rFonts w:hint="eastAsia"/>
          <w:sz w:val="24"/>
          <w:szCs w:val="24"/>
          <w:lang w:eastAsia="ko-KR"/>
        </w:rPr>
      </w:pPr>
    </w:p>
    <w:p w:rsidR="00062843" w:rsidRPr="00062843" w:rsidRDefault="00062843" w:rsidP="001E44D3">
      <w:pPr>
        <w:pStyle w:val="a3"/>
        <w:rPr>
          <w:rFonts w:hint="eastAsia"/>
          <w:i/>
          <w:sz w:val="24"/>
          <w:szCs w:val="24"/>
          <w:lang w:eastAsia="ko-KR"/>
        </w:rPr>
      </w:pPr>
      <w:r w:rsidRPr="00062843">
        <w:rPr>
          <w:rFonts w:hint="eastAsia"/>
          <w:i/>
          <w:sz w:val="24"/>
          <w:szCs w:val="24"/>
          <w:lang w:eastAsia="ko-KR"/>
        </w:rPr>
        <w:t>Promoting Achievement Motivation in Children</w:t>
      </w:r>
    </w:p>
    <w:p w:rsidR="00062843" w:rsidRDefault="00062843" w:rsidP="001E44D3">
      <w:pPr>
        <w:pStyle w:val="a3"/>
        <w:rPr>
          <w:rFonts w:hint="eastAsia"/>
          <w:sz w:val="24"/>
          <w:szCs w:val="24"/>
          <w:lang w:eastAsia="ko-KR"/>
        </w:rPr>
      </w:pPr>
      <w:r>
        <w:rPr>
          <w:rFonts w:hint="eastAsia"/>
          <w:sz w:val="24"/>
          <w:szCs w:val="24"/>
          <w:lang w:eastAsia="ko-KR"/>
        </w:rPr>
        <w:t>-</w:t>
      </w:r>
      <w:r w:rsidR="00853897">
        <w:rPr>
          <w:rFonts w:hint="eastAsia"/>
          <w:sz w:val="24"/>
          <w:szCs w:val="24"/>
          <w:lang w:eastAsia="ko-KR"/>
        </w:rPr>
        <w:t xml:space="preserve">Independence training: parents can behave in ways that promote autonomy and independence in their children. </w:t>
      </w:r>
    </w:p>
    <w:p w:rsidR="00853897" w:rsidRDefault="00853897" w:rsidP="001E44D3">
      <w:pPr>
        <w:pStyle w:val="a3"/>
        <w:rPr>
          <w:rFonts w:hint="eastAsia"/>
          <w:sz w:val="24"/>
          <w:szCs w:val="24"/>
          <w:lang w:eastAsia="ko-KR"/>
        </w:rPr>
      </w:pPr>
      <w:r>
        <w:rPr>
          <w:rFonts w:hint="eastAsia"/>
          <w:sz w:val="24"/>
          <w:szCs w:val="24"/>
          <w:lang w:eastAsia="ko-KR"/>
        </w:rPr>
        <w:t>-Setting challenging standards for the child can also promote achievement motivation. Parents need to let the child know what is expected but it should not exceed the child</w:t>
      </w:r>
      <w:r>
        <w:rPr>
          <w:sz w:val="24"/>
          <w:szCs w:val="24"/>
          <w:lang w:eastAsia="ko-KR"/>
        </w:rPr>
        <w:t>’</w:t>
      </w:r>
      <w:r>
        <w:rPr>
          <w:rFonts w:hint="eastAsia"/>
          <w:sz w:val="24"/>
          <w:szCs w:val="24"/>
          <w:lang w:eastAsia="ko-KR"/>
        </w:rPr>
        <w:t xml:space="preserve">s abilities. </w:t>
      </w:r>
    </w:p>
    <w:p w:rsidR="00853897" w:rsidRDefault="00853897" w:rsidP="001E44D3">
      <w:pPr>
        <w:pStyle w:val="a3"/>
        <w:rPr>
          <w:rFonts w:hint="eastAsia"/>
          <w:sz w:val="24"/>
          <w:szCs w:val="24"/>
          <w:lang w:eastAsia="ko-KR"/>
        </w:rPr>
      </w:pPr>
      <w:r>
        <w:rPr>
          <w:rFonts w:hint="eastAsia"/>
          <w:sz w:val="24"/>
          <w:szCs w:val="24"/>
          <w:lang w:eastAsia="ko-KR"/>
        </w:rPr>
        <w:lastRenderedPageBreak/>
        <w:t xml:space="preserve">-Also, a study has shown that persons with a secure attachment style typically develop a higher level of adult achievement motivation. </w:t>
      </w:r>
    </w:p>
    <w:p w:rsidR="00853897" w:rsidRDefault="00853897" w:rsidP="001E44D3">
      <w:pPr>
        <w:pStyle w:val="a3"/>
        <w:rPr>
          <w:rFonts w:hint="eastAsia"/>
          <w:sz w:val="24"/>
          <w:szCs w:val="24"/>
          <w:lang w:eastAsia="ko-KR"/>
        </w:rPr>
      </w:pPr>
      <w:r>
        <w:rPr>
          <w:rFonts w:hint="eastAsia"/>
          <w:sz w:val="24"/>
          <w:szCs w:val="24"/>
          <w:lang w:eastAsia="ko-KR"/>
        </w:rPr>
        <w:t xml:space="preserve">-A developmental theory of achievement motivation has been proposed and it emphasizes the beliefs that people develop about their abilities and competencies. Briefly, the theory holds that the most adaptive belief system is that abilities are not fixed, but that they are malleable and can be developed through effort. </w:t>
      </w:r>
    </w:p>
    <w:p w:rsidR="00853897" w:rsidRDefault="00853897" w:rsidP="001E44D3">
      <w:pPr>
        <w:pStyle w:val="a3"/>
        <w:rPr>
          <w:rFonts w:hint="eastAsia"/>
          <w:sz w:val="24"/>
          <w:szCs w:val="24"/>
          <w:lang w:eastAsia="ko-KR"/>
        </w:rPr>
      </w:pPr>
    </w:p>
    <w:p w:rsidR="00853897" w:rsidRPr="00853897" w:rsidRDefault="00853897" w:rsidP="001E44D3">
      <w:pPr>
        <w:pStyle w:val="a3"/>
        <w:rPr>
          <w:rFonts w:hint="eastAsia"/>
          <w:i/>
          <w:sz w:val="24"/>
          <w:szCs w:val="24"/>
          <w:lang w:eastAsia="ko-KR"/>
        </w:rPr>
      </w:pPr>
      <w:r w:rsidRPr="00853897">
        <w:rPr>
          <w:rFonts w:hint="eastAsia"/>
          <w:i/>
          <w:sz w:val="24"/>
          <w:szCs w:val="24"/>
          <w:lang w:eastAsia="ko-KR"/>
        </w:rPr>
        <w:t>Need for Power</w:t>
      </w:r>
    </w:p>
    <w:p w:rsidR="00853897" w:rsidRDefault="00853897" w:rsidP="001E44D3">
      <w:pPr>
        <w:pStyle w:val="a3"/>
        <w:rPr>
          <w:rFonts w:hint="eastAsia"/>
          <w:sz w:val="24"/>
          <w:szCs w:val="24"/>
          <w:lang w:eastAsia="ko-KR"/>
        </w:rPr>
      </w:pPr>
      <w:r>
        <w:rPr>
          <w:rFonts w:hint="eastAsia"/>
          <w:sz w:val="24"/>
          <w:szCs w:val="24"/>
          <w:lang w:eastAsia="ko-KR"/>
        </w:rPr>
        <w:t xml:space="preserve">-Impact on Others: Winter defines the need for power as a readiness or preference for having an impact on other people. As with the need to achieve, the need for power is assumed to energize and direct behavior when the person is in opportune situations for exerting power. </w:t>
      </w:r>
    </w:p>
    <w:p w:rsidR="00853897" w:rsidRDefault="00853897" w:rsidP="001E44D3">
      <w:pPr>
        <w:pStyle w:val="a3"/>
        <w:rPr>
          <w:rFonts w:hint="eastAsia"/>
          <w:sz w:val="24"/>
          <w:szCs w:val="24"/>
          <w:lang w:eastAsia="ko-KR"/>
        </w:rPr>
      </w:pPr>
      <w:r>
        <w:rPr>
          <w:rFonts w:hint="eastAsia"/>
          <w:sz w:val="24"/>
          <w:szCs w:val="24"/>
          <w:lang w:eastAsia="ko-KR"/>
        </w:rPr>
        <w:t>-Research Findings: The need for power correlates positively with having</w:t>
      </w:r>
      <w:r w:rsidR="00024B7C">
        <w:rPr>
          <w:rFonts w:hint="eastAsia"/>
          <w:sz w:val="24"/>
          <w:szCs w:val="24"/>
          <w:lang w:eastAsia="ko-KR"/>
        </w:rPr>
        <w:t xml:space="preserve"> arguments with others, taking larger risks in gambling situations, behaving assertively and actively in a small-group setting, and </w:t>
      </w:r>
      <w:r w:rsidR="00024B7C">
        <w:rPr>
          <w:sz w:val="24"/>
          <w:szCs w:val="24"/>
          <w:lang w:eastAsia="ko-KR"/>
        </w:rPr>
        <w:t>acquiring</w:t>
      </w:r>
      <w:r w:rsidR="00024B7C">
        <w:rPr>
          <w:rFonts w:hint="eastAsia"/>
          <w:sz w:val="24"/>
          <w:szCs w:val="24"/>
          <w:lang w:eastAsia="ko-KR"/>
        </w:rPr>
        <w:t xml:space="preserve"> more of prestige possessions. It appears that an individual high in nPow</w:t>
      </w:r>
      <w:r w:rsidR="00991675">
        <w:rPr>
          <w:rFonts w:hint="eastAsia"/>
          <w:sz w:val="24"/>
          <w:szCs w:val="24"/>
          <w:lang w:eastAsia="ko-KR"/>
        </w:rPr>
        <w:t>er</w:t>
      </w:r>
      <w:r w:rsidR="00024B7C">
        <w:rPr>
          <w:rFonts w:hint="eastAsia"/>
          <w:sz w:val="24"/>
          <w:szCs w:val="24"/>
          <w:lang w:eastAsia="ko-KR"/>
        </w:rPr>
        <w:t xml:space="preserve"> is interested in control. </w:t>
      </w:r>
    </w:p>
    <w:p w:rsidR="00024B7C" w:rsidRDefault="00024B7C" w:rsidP="001E44D3">
      <w:pPr>
        <w:pStyle w:val="a3"/>
        <w:rPr>
          <w:rFonts w:hint="eastAsia"/>
          <w:sz w:val="24"/>
          <w:szCs w:val="24"/>
          <w:lang w:eastAsia="ko-KR"/>
        </w:rPr>
      </w:pPr>
      <w:r>
        <w:rPr>
          <w:rFonts w:hint="eastAsia"/>
          <w:sz w:val="24"/>
          <w:szCs w:val="24"/>
          <w:lang w:eastAsia="ko-KR"/>
        </w:rPr>
        <w:t xml:space="preserve">-Sex differences: </w:t>
      </w:r>
      <w:r w:rsidR="00991675">
        <w:rPr>
          <w:rFonts w:hint="eastAsia"/>
          <w:sz w:val="24"/>
          <w:szCs w:val="24"/>
          <w:lang w:eastAsia="ko-KR"/>
        </w:rPr>
        <w:t xml:space="preserve">research on the power motive has found no sex differences in average of nPower in the kinds of situations that arouse the power motive. Men and women also do not differ in the life outcomes that are associated with nPower, such as having formal social power, having power-related careers, or gathering </w:t>
      </w:r>
      <w:r w:rsidR="00991675">
        <w:rPr>
          <w:sz w:val="24"/>
          <w:szCs w:val="24"/>
          <w:lang w:eastAsia="ko-KR"/>
        </w:rPr>
        <w:t>prestige</w:t>
      </w:r>
      <w:r w:rsidR="00991675">
        <w:rPr>
          <w:rFonts w:hint="eastAsia"/>
          <w:sz w:val="24"/>
          <w:szCs w:val="24"/>
          <w:lang w:eastAsia="ko-KR"/>
        </w:rPr>
        <w:t xml:space="preserve"> possessions. Men high in nPow are more likely than men low in nPow to have dissatisfying dating </w:t>
      </w:r>
      <w:r w:rsidR="00991675">
        <w:rPr>
          <w:sz w:val="24"/>
          <w:szCs w:val="24"/>
          <w:lang w:eastAsia="ko-KR"/>
        </w:rPr>
        <w:t>relationships</w:t>
      </w:r>
      <w:r w:rsidR="00991675">
        <w:rPr>
          <w:rFonts w:hint="eastAsia"/>
          <w:sz w:val="24"/>
          <w:szCs w:val="24"/>
          <w:lang w:eastAsia="ko-KR"/>
        </w:rPr>
        <w:t xml:space="preserve">, arguments others, and higher divorce rates. They are also more likely to engage in the sexual </w:t>
      </w:r>
      <w:r w:rsidR="00991675">
        <w:rPr>
          <w:sz w:val="24"/>
          <w:szCs w:val="24"/>
          <w:lang w:eastAsia="ko-KR"/>
        </w:rPr>
        <w:t>exploitation</w:t>
      </w:r>
      <w:r w:rsidR="00991675">
        <w:rPr>
          <w:rFonts w:hint="eastAsia"/>
          <w:sz w:val="24"/>
          <w:szCs w:val="24"/>
          <w:lang w:eastAsia="ko-KR"/>
        </w:rPr>
        <w:t xml:space="preserve"> of women, have more frequent sex partners, and engage in sex at an earlier age than do their counterparts who are lower in nPow. </w:t>
      </w:r>
      <w:r w:rsidR="00991675">
        <w:rPr>
          <w:sz w:val="24"/>
          <w:szCs w:val="24"/>
          <w:lang w:eastAsia="ko-KR"/>
        </w:rPr>
        <w:t>Profligate</w:t>
      </w:r>
      <w:r w:rsidR="00991675">
        <w:rPr>
          <w:rFonts w:hint="eastAsia"/>
          <w:sz w:val="24"/>
          <w:szCs w:val="24"/>
          <w:lang w:eastAsia="ko-KR"/>
        </w:rPr>
        <w:t xml:space="preserve"> impulsive behaviors are less likely to occur if an individual has had responsibility training. </w:t>
      </w:r>
    </w:p>
    <w:p w:rsidR="00991675" w:rsidRDefault="00991675" w:rsidP="001E44D3">
      <w:pPr>
        <w:pStyle w:val="a3"/>
        <w:rPr>
          <w:rFonts w:hint="eastAsia"/>
          <w:sz w:val="24"/>
          <w:szCs w:val="24"/>
          <w:lang w:eastAsia="ko-KR"/>
        </w:rPr>
      </w:pPr>
      <w:r>
        <w:rPr>
          <w:rFonts w:hint="eastAsia"/>
          <w:sz w:val="24"/>
          <w:szCs w:val="24"/>
          <w:lang w:eastAsia="ko-KR"/>
        </w:rPr>
        <w:t>-Health Status and the N</w:t>
      </w:r>
      <w:r>
        <w:rPr>
          <w:sz w:val="24"/>
          <w:szCs w:val="24"/>
          <w:lang w:eastAsia="ko-KR"/>
        </w:rPr>
        <w:t>e</w:t>
      </w:r>
      <w:r>
        <w:rPr>
          <w:rFonts w:hint="eastAsia"/>
          <w:sz w:val="24"/>
          <w:szCs w:val="24"/>
          <w:lang w:eastAsia="ko-KR"/>
        </w:rPr>
        <w:t xml:space="preserve">ed for Power: When high nPow people do not get their way they are likely to show strong stress responses (power stress). McClelland hypothesized that people high in nPow </w:t>
      </w:r>
      <w:r>
        <w:rPr>
          <w:sz w:val="24"/>
          <w:szCs w:val="24"/>
          <w:lang w:eastAsia="ko-KR"/>
        </w:rPr>
        <w:t>were</w:t>
      </w:r>
      <w:r>
        <w:rPr>
          <w:rFonts w:hint="eastAsia"/>
          <w:sz w:val="24"/>
          <w:szCs w:val="24"/>
          <w:lang w:eastAsia="ko-KR"/>
        </w:rPr>
        <w:t xml:space="preserve"> vulnerable to various ailments and diseases </w:t>
      </w:r>
      <w:r>
        <w:rPr>
          <w:sz w:val="24"/>
          <w:szCs w:val="24"/>
          <w:lang w:eastAsia="ko-KR"/>
        </w:rPr>
        <w:t>because</w:t>
      </w:r>
      <w:r>
        <w:rPr>
          <w:rFonts w:hint="eastAsia"/>
          <w:sz w:val="24"/>
          <w:szCs w:val="24"/>
          <w:lang w:eastAsia="ko-KR"/>
        </w:rPr>
        <w:t xml:space="preserve"> of the stresses associated with inhibited power. </w:t>
      </w:r>
    </w:p>
    <w:p w:rsidR="00D94A25" w:rsidRDefault="00991675" w:rsidP="001E44D3">
      <w:pPr>
        <w:pStyle w:val="a3"/>
        <w:rPr>
          <w:rFonts w:hint="eastAsia"/>
          <w:sz w:val="24"/>
          <w:szCs w:val="24"/>
          <w:lang w:eastAsia="ko-KR"/>
        </w:rPr>
      </w:pPr>
      <w:r>
        <w:rPr>
          <w:rFonts w:hint="eastAsia"/>
          <w:sz w:val="24"/>
          <w:szCs w:val="24"/>
          <w:lang w:eastAsia="ko-KR"/>
        </w:rPr>
        <w:t xml:space="preserve">-War and Peace and Power: Winter found that wars were started when power imagery in the parliamentary speeches was high. Once under way, wars ended only after the levels of power imagery in the speeches ended. Winter also found out that making concessions was associated with affiliative motives expressed in the communications, whereas power images were associated with making fewer concessions. </w:t>
      </w:r>
    </w:p>
    <w:p w:rsidR="009B6446" w:rsidRDefault="009B6446" w:rsidP="001E44D3">
      <w:pPr>
        <w:pStyle w:val="a3"/>
        <w:rPr>
          <w:rFonts w:hint="eastAsia"/>
          <w:sz w:val="24"/>
          <w:szCs w:val="24"/>
          <w:lang w:eastAsia="ko-KR"/>
        </w:rPr>
      </w:pPr>
    </w:p>
    <w:p w:rsidR="009B6446" w:rsidRPr="009B6446" w:rsidRDefault="009B6446" w:rsidP="001E44D3">
      <w:pPr>
        <w:pStyle w:val="a3"/>
        <w:rPr>
          <w:rFonts w:hint="eastAsia"/>
          <w:i/>
          <w:sz w:val="24"/>
          <w:szCs w:val="24"/>
          <w:lang w:eastAsia="ko-KR"/>
        </w:rPr>
      </w:pPr>
      <w:r w:rsidRPr="009B6446">
        <w:rPr>
          <w:rFonts w:hint="eastAsia"/>
          <w:i/>
          <w:sz w:val="24"/>
          <w:szCs w:val="24"/>
          <w:lang w:eastAsia="ko-KR"/>
        </w:rPr>
        <w:t>Need for Intimacy</w:t>
      </w:r>
    </w:p>
    <w:p w:rsidR="009B6446" w:rsidRDefault="009B6446" w:rsidP="001E44D3">
      <w:pPr>
        <w:pStyle w:val="a3"/>
        <w:rPr>
          <w:rFonts w:hint="eastAsia"/>
          <w:sz w:val="24"/>
          <w:szCs w:val="24"/>
          <w:lang w:eastAsia="ko-KR"/>
        </w:rPr>
      </w:pPr>
      <w:r>
        <w:rPr>
          <w:rFonts w:hint="eastAsia"/>
          <w:sz w:val="24"/>
          <w:szCs w:val="24"/>
          <w:lang w:eastAsia="ko-KR"/>
        </w:rPr>
        <w:t xml:space="preserve">-The need for intimacy is defined as the recurrent preference or readiness for warm, close, and communicative </w:t>
      </w:r>
      <w:r>
        <w:rPr>
          <w:sz w:val="24"/>
          <w:szCs w:val="24"/>
          <w:lang w:eastAsia="ko-KR"/>
        </w:rPr>
        <w:t>interaction</w:t>
      </w:r>
      <w:r>
        <w:rPr>
          <w:rFonts w:hint="eastAsia"/>
          <w:sz w:val="24"/>
          <w:szCs w:val="24"/>
          <w:lang w:eastAsia="ko-KR"/>
        </w:rPr>
        <w:t xml:space="preserve"> with others. </w:t>
      </w:r>
    </w:p>
    <w:p w:rsidR="009B6446" w:rsidRDefault="009B6446" w:rsidP="001E44D3">
      <w:pPr>
        <w:pStyle w:val="a3"/>
        <w:rPr>
          <w:rFonts w:hint="eastAsia"/>
          <w:sz w:val="24"/>
          <w:szCs w:val="24"/>
          <w:lang w:eastAsia="ko-KR"/>
        </w:rPr>
      </w:pPr>
      <w:r>
        <w:rPr>
          <w:rFonts w:hint="eastAsia"/>
          <w:sz w:val="24"/>
          <w:szCs w:val="24"/>
          <w:lang w:eastAsia="ko-KR"/>
        </w:rPr>
        <w:t xml:space="preserve">-People high in nInt have been found to spend more time during the </w:t>
      </w:r>
      <w:r>
        <w:rPr>
          <w:sz w:val="24"/>
          <w:szCs w:val="24"/>
          <w:lang w:eastAsia="ko-KR"/>
        </w:rPr>
        <w:t>day</w:t>
      </w:r>
      <w:r>
        <w:rPr>
          <w:rFonts w:hint="eastAsia"/>
          <w:sz w:val="24"/>
          <w:szCs w:val="24"/>
          <w:lang w:eastAsia="ko-KR"/>
        </w:rPr>
        <w:t xml:space="preserve"> thinking about relationships; report more pleasant emotions when they are around other people; smile, laugh, and make more eye contact; and start up conversations more frequently and write more letters. However, they are not necessarily extraverts. T</w:t>
      </w:r>
      <w:r>
        <w:rPr>
          <w:sz w:val="24"/>
          <w:szCs w:val="24"/>
          <w:lang w:eastAsia="ko-KR"/>
        </w:rPr>
        <w:t>h</w:t>
      </w:r>
      <w:r>
        <w:rPr>
          <w:rFonts w:hint="eastAsia"/>
          <w:sz w:val="24"/>
          <w:szCs w:val="24"/>
          <w:lang w:eastAsia="ko-KR"/>
        </w:rPr>
        <w:t xml:space="preserve">ey are likely to listen to their friends and to discuss intimate or personal topics with them. </w:t>
      </w:r>
    </w:p>
    <w:p w:rsidR="009B6446" w:rsidRDefault="009B6446" w:rsidP="001E44D3">
      <w:pPr>
        <w:pStyle w:val="a3"/>
        <w:rPr>
          <w:rFonts w:hint="eastAsia"/>
          <w:sz w:val="24"/>
          <w:szCs w:val="24"/>
          <w:lang w:eastAsia="ko-KR"/>
        </w:rPr>
      </w:pPr>
      <w:r>
        <w:rPr>
          <w:rFonts w:hint="eastAsia"/>
          <w:sz w:val="24"/>
          <w:szCs w:val="24"/>
          <w:lang w:eastAsia="ko-KR"/>
        </w:rPr>
        <w:lastRenderedPageBreak/>
        <w:t xml:space="preserve">-Among women, nInt is associated with happiness and satisfaction with life. Among men, nInt is associated with less strain in life. On average, women need more intimacy than men. </w:t>
      </w:r>
    </w:p>
    <w:p w:rsidR="009B6446" w:rsidRDefault="009B6446" w:rsidP="001E44D3">
      <w:pPr>
        <w:pStyle w:val="a3"/>
        <w:rPr>
          <w:rFonts w:hint="eastAsia"/>
          <w:sz w:val="24"/>
          <w:szCs w:val="24"/>
          <w:lang w:eastAsia="ko-KR"/>
        </w:rPr>
      </w:pPr>
    </w:p>
    <w:p w:rsidR="009B6446" w:rsidRPr="009B6446" w:rsidRDefault="009B6446" w:rsidP="001E44D3">
      <w:pPr>
        <w:pStyle w:val="a3"/>
        <w:rPr>
          <w:rFonts w:hint="eastAsia"/>
          <w:i/>
          <w:sz w:val="24"/>
          <w:szCs w:val="24"/>
          <w:lang w:eastAsia="ko-KR"/>
        </w:rPr>
      </w:pPr>
      <w:r w:rsidRPr="009B6446">
        <w:rPr>
          <w:rFonts w:hint="eastAsia"/>
          <w:i/>
          <w:sz w:val="24"/>
          <w:szCs w:val="24"/>
          <w:lang w:eastAsia="ko-KR"/>
        </w:rPr>
        <w:t>Humanistic Tradition: The Motive to Self-Actualize</w:t>
      </w:r>
    </w:p>
    <w:p w:rsidR="009B6446" w:rsidRDefault="009B6446" w:rsidP="001E44D3">
      <w:pPr>
        <w:pStyle w:val="a3"/>
        <w:rPr>
          <w:rFonts w:hint="eastAsia"/>
          <w:sz w:val="24"/>
          <w:szCs w:val="24"/>
          <w:lang w:eastAsia="ko-KR"/>
        </w:rPr>
      </w:pPr>
      <w:r>
        <w:rPr>
          <w:rFonts w:hint="eastAsia"/>
          <w:sz w:val="24"/>
          <w:szCs w:val="24"/>
          <w:lang w:eastAsia="ko-KR"/>
        </w:rPr>
        <w:t xml:space="preserve">-An emphasis on </w:t>
      </w:r>
      <w:r>
        <w:rPr>
          <w:sz w:val="24"/>
          <w:szCs w:val="24"/>
          <w:lang w:eastAsia="ko-KR"/>
        </w:rPr>
        <w:t>conscious</w:t>
      </w:r>
      <w:r>
        <w:rPr>
          <w:rFonts w:hint="eastAsia"/>
          <w:sz w:val="24"/>
          <w:szCs w:val="24"/>
          <w:lang w:eastAsia="ko-KR"/>
        </w:rPr>
        <w:t xml:space="preserve"> awareness of needs, choice, and personal responsibility is one of the characteristics of the humanistic tradition </w:t>
      </w:r>
      <w:r>
        <w:rPr>
          <w:sz w:val="24"/>
          <w:szCs w:val="24"/>
          <w:lang w:eastAsia="ko-KR"/>
        </w:rPr>
        <w:t>approach</w:t>
      </w:r>
      <w:r>
        <w:rPr>
          <w:rFonts w:hint="eastAsia"/>
          <w:sz w:val="24"/>
          <w:szCs w:val="24"/>
          <w:lang w:eastAsia="ko-KR"/>
        </w:rPr>
        <w:t xml:space="preserve"> to motivation. </w:t>
      </w:r>
    </w:p>
    <w:p w:rsidR="009B6446" w:rsidRDefault="009B6446" w:rsidP="001E44D3">
      <w:pPr>
        <w:pStyle w:val="a3"/>
        <w:rPr>
          <w:rFonts w:hint="eastAsia"/>
          <w:sz w:val="24"/>
          <w:szCs w:val="24"/>
          <w:lang w:eastAsia="ko-KR"/>
        </w:rPr>
      </w:pPr>
      <w:r>
        <w:rPr>
          <w:rFonts w:hint="eastAsia"/>
          <w:sz w:val="24"/>
          <w:szCs w:val="24"/>
          <w:lang w:eastAsia="ko-KR"/>
        </w:rPr>
        <w:t xml:space="preserve">-Humanistic psychologists emphasize the role of choice in human life, as well as the influence of responsibility on creating a meaningful and satisfying life. </w:t>
      </w:r>
    </w:p>
    <w:p w:rsidR="009B6446" w:rsidRDefault="009B6446" w:rsidP="001E44D3">
      <w:pPr>
        <w:pStyle w:val="a3"/>
        <w:rPr>
          <w:rFonts w:hint="eastAsia"/>
          <w:sz w:val="24"/>
          <w:szCs w:val="24"/>
          <w:lang w:eastAsia="ko-KR"/>
        </w:rPr>
      </w:pPr>
      <w:r>
        <w:rPr>
          <w:rFonts w:hint="eastAsia"/>
          <w:sz w:val="24"/>
          <w:szCs w:val="24"/>
          <w:lang w:eastAsia="ko-KR"/>
        </w:rPr>
        <w:t>-A second major characteristic is an emphasis on the human need for growth and realization of one</w:t>
      </w:r>
      <w:r>
        <w:rPr>
          <w:sz w:val="24"/>
          <w:szCs w:val="24"/>
          <w:lang w:eastAsia="ko-KR"/>
        </w:rPr>
        <w:t>’</w:t>
      </w:r>
      <w:r>
        <w:rPr>
          <w:rFonts w:hint="eastAsia"/>
          <w:sz w:val="24"/>
          <w:szCs w:val="24"/>
          <w:lang w:eastAsia="ko-KR"/>
        </w:rPr>
        <w:t xml:space="preserve">s full potential. Human nature, </w:t>
      </w:r>
      <w:r>
        <w:rPr>
          <w:sz w:val="24"/>
          <w:szCs w:val="24"/>
          <w:lang w:eastAsia="ko-KR"/>
        </w:rPr>
        <w:t>according</w:t>
      </w:r>
      <w:r>
        <w:rPr>
          <w:rFonts w:hint="eastAsia"/>
          <w:sz w:val="24"/>
          <w:szCs w:val="24"/>
          <w:lang w:eastAsia="ko-KR"/>
        </w:rPr>
        <w:t xml:space="preserve"> to this view, is positive and life-affirming. That human potential is summed up in the concept of the self-actualization motive. </w:t>
      </w:r>
    </w:p>
    <w:p w:rsidR="009B6446" w:rsidRDefault="009B6446" w:rsidP="001E44D3">
      <w:pPr>
        <w:pStyle w:val="a3"/>
        <w:rPr>
          <w:rFonts w:hint="eastAsia"/>
          <w:sz w:val="24"/>
          <w:szCs w:val="24"/>
          <w:lang w:eastAsia="ko-KR"/>
        </w:rPr>
      </w:pPr>
      <w:r>
        <w:rPr>
          <w:rFonts w:hint="eastAsia"/>
          <w:sz w:val="24"/>
          <w:szCs w:val="24"/>
          <w:lang w:eastAsia="ko-KR"/>
        </w:rPr>
        <w:t xml:space="preserve">-Third characteristic is that it views much motivation as being based in a need to grow, to become who one is meant to be unlike the other traditions that view motivation as coming from a specific deficit. </w:t>
      </w:r>
    </w:p>
    <w:p w:rsidR="009B6446" w:rsidRDefault="009B6446" w:rsidP="001E44D3">
      <w:pPr>
        <w:pStyle w:val="a3"/>
        <w:rPr>
          <w:rFonts w:hint="eastAsia"/>
          <w:sz w:val="24"/>
          <w:szCs w:val="24"/>
          <w:lang w:eastAsia="ko-KR"/>
        </w:rPr>
      </w:pPr>
    </w:p>
    <w:p w:rsidR="009B6446" w:rsidRPr="009B6446" w:rsidRDefault="009B6446" w:rsidP="001E44D3">
      <w:pPr>
        <w:pStyle w:val="a3"/>
        <w:rPr>
          <w:rFonts w:hint="eastAsia"/>
          <w:i/>
          <w:sz w:val="24"/>
          <w:szCs w:val="24"/>
          <w:lang w:eastAsia="ko-KR"/>
        </w:rPr>
      </w:pPr>
      <w:r w:rsidRPr="009B6446">
        <w:rPr>
          <w:rFonts w:hint="eastAsia"/>
          <w:i/>
          <w:sz w:val="24"/>
          <w:szCs w:val="24"/>
          <w:lang w:eastAsia="ko-KR"/>
        </w:rPr>
        <w:t>Maslow</w:t>
      </w:r>
      <w:r w:rsidRPr="009B6446">
        <w:rPr>
          <w:i/>
          <w:sz w:val="24"/>
          <w:szCs w:val="24"/>
          <w:lang w:eastAsia="ko-KR"/>
        </w:rPr>
        <w:t>’</w:t>
      </w:r>
      <w:r w:rsidRPr="009B6446">
        <w:rPr>
          <w:rFonts w:hint="eastAsia"/>
          <w:i/>
          <w:sz w:val="24"/>
          <w:szCs w:val="24"/>
          <w:lang w:eastAsia="ko-KR"/>
        </w:rPr>
        <w:t>s Contributions</w:t>
      </w:r>
    </w:p>
    <w:p w:rsidR="009B6446" w:rsidRDefault="009B6446" w:rsidP="001E44D3">
      <w:pPr>
        <w:pStyle w:val="a3"/>
        <w:rPr>
          <w:rFonts w:hint="eastAsia"/>
          <w:sz w:val="24"/>
          <w:szCs w:val="24"/>
          <w:lang w:eastAsia="ko-KR"/>
        </w:rPr>
      </w:pPr>
      <w:r>
        <w:rPr>
          <w:rFonts w:hint="eastAsia"/>
          <w:sz w:val="24"/>
          <w:szCs w:val="24"/>
          <w:lang w:eastAsia="ko-KR"/>
        </w:rPr>
        <w:t>-</w:t>
      </w:r>
      <w:r w:rsidR="00C758C3">
        <w:rPr>
          <w:rFonts w:hint="eastAsia"/>
          <w:sz w:val="24"/>
          <w:szCs w:val="24"/>
          <w:lang w:eastAsia="ko-KR"/>
        </w:rPr>
        <w:t xml:space="preserve">Maslow believed that needs were hierarchically organized, with more basic needs found toward the bottom of the hierarchy and the self-actualization at the top. </w:t>
      </w:r>
    </w:p>
    <w:p w:rsidR="00C758C3" w:rsidRDefault="00C758C3" w:rsidP="001E44D3">
      <w:pPr>
        <w:pStyle w:val="a3"/>
        <w:rPr>
          <w:rFonts w:hint="eastAsia"/>
          <w:sz w:val="24"/>
          <w:szCs w:val="24"/>
          <w:lang w:eastAsia="ko-KR"/>
        </w:rPr>
      </w:pPr>
      <w:r>
        <w:rPr>
          <w:rFonts w:hint="eastAsia"/>
          <w:sz w:val="24"/>
          <w:szCs w:val="24"/>
          <w:lang w:eastAsia="ko-KR"/>
        </w:rPr>
        <w:t xml:space="preserve">-Needs </w:t>
      </w:r>
      <w:r>
        <w:rPr>
          <w:sz w:val="24"/>
          <w:szCs w:val="24"/>
          <w:lang w:eastAsia="ko-KR"/>
        </w:rPr>
        <w:t>lower</w:t>
      </w:r>
      <w:r>
        <w:rPr>
          <w:rFonts w:hint="eastAsia"/>
          <w:sz w:val="24"/>
          <w:szCs w:val="24"/>
          <w:lang w:eastAsia="ko-KR"/>
        </w:rPr>
        <w:t xml:space="preserve"> in the hierarchy are more </w:t>
      </w:r>
      <w:r>
        <w:rPr>
          <w:sz w:val="24"/>
          <w:szCs w:val="24"/>
          <w:lang w:eastAsia="ko-KR"/>
        </w:rPr>
        <w:t>powerful</w:t>
      </w:r>
      <w:r>
        <w:rPr>
          <w:rFonts w:hint="eastAsia"/>
          <w:sz w:val="24"/>
          <w:szCs w:val="24"/>
          <w:lang w:eastAsia="ko-KR"/>
        </w:rPr>
        <w:t xml:space="preserve"> or more pressing when not satisfied than needs towards the top. </w:t>
      </w:r>
    </w:p>
    <w:p w:rsidR="00C758C3" w:rsidRDefault="00C758C3" w:rsidP="001E44D3">
      <w:pPr>
        <w:pStyle w:val="a3"/>
        <w:rPr>
          <w:rFonts w:hint="eastAsia"/>
          <w:sz w:val="24"/>
          <w:szCs w:val="24"/>
          <w:lang w:eastAsia="ko-KR"/>
        </w:rPr>
      </w:pPr>
      <w:r>
        <w:rPr>
          <w:rFonts w:hint="eastAsia"/>
          <w:sz w:val="24"/>
          <w:szCs w:val="24"/>
          <w:lang w:eastAsia="ko-KR"/>
        </w:rPr>
        <w:t xml:space="preserve">-We typically need to satisfy lower needs before we proceed to satisfy the higher needs. </w:t>
      </w:r>
    </w:p>
    <w:p w:rsidR="00C758C3" w:rsidRDefault="00C758C3" w:rsidP="001E44D3">
      <w:pPr>
        <w:pStyle w:val="a3"/>
        <w:rPr>
          <w:rFonts w:hint="eastAsia"/>
          <w:sz w:val="24"/>
          <w:szCs w:val="24"/>
          <w:lang w:eastAsia="ko-KR"/>
        </w:rPr>
      </w:pPr>
      <w:r>
        <w:rPr>
          <w:rFonts w:hint="eastAsia"/>
          <w:sz w:val="24"/>
          <w:szCs w:val="24"/>
          <w:lang w:eastAsia="ko-KR"/>
        </w:rPr>
        <w:t xml:space="preserve">-At the base are the </w:t>
      </w:r>
      <w:r>
        <w:rPr>
          <w:sz w:val="24"/>
          <w:szCs w:val="24"/>
          <w:lang w:eastAsia="ko-KR"/>
        </w:rPr>
        <w:t>physiological</w:t>
      </w:r>
      <w:r>
        <w:rPr>
          <w:rFonts w:hint="eastAsia"/>
          <w:sz w:val="24"/>
          <w:szCs w:val="24"/>
          <w:lang w:eastAsia="ko-KR"/>
        </w:rPr>
        <w:t xml:space="preserve"> needs (survival). At the next highest level are the safety needs which included building a life that is orderly, structured, and predictable. The third level consists of belongingness needs. The fourth level contains esteem needs (</w:t>
      </w:r>
      <w:r>
        <w:rPr>
          <w:sz w:val="24"/>
          <w:szCs w:val="24"/>
          <w:lang w:eastAsia="ko-KR"/>
        </w:rPr>
        <w:t>esteem</w:t>
      </w:r>
      <w:r>
        <w:rPr>
          <w:rFonts w:hint="eastAsia"/>
          <w:sz w:val="24"/>
          <w:szCs w:val="24"/>
          <w:lang w:eastAsia="ko-KR"/>
        </w:rPr>
        <w:t xml:space="preserve"> from others and self-esteem). The pinnacle is the self-actualization need, the need to develop one</w:t>
      </w:r>
      <w:r>
        <w:rPr>
          <w:sz w:val="24"/>
          <w:szCs w:val="24"/>
          <w:lang w:eastAsia="ko-KR"/>
        </w:rPr>
        <w:t>’</w:t>
      </w:r>
      <w:r>
        <w:rPr>
          <w:rFonts w:hint="eastAsia"/>
          <w:sz w:val="24"/>
          <w:szCs w:val="24"/>
          <w:lang w:eastAsia="ko-KR"/>
        </w:rPr>
        <w:t xml:space="preserve">s </w:t>
      </w:r>
      <w:r>
        <w:rPr>
          <w:sz w:val="24"/>
          <w:szCs w:val="24"/>
          <w:lang w:eastAsia="ko-KR"/>
        </w:rPr>
        <w:t>potential</w:t>
      </w:r>
      <w:r>
        <w:rPr>
          <w:rFonts w:hint="eastAsia"/>
          <w:sz w:val="24"/>
          <w:szCs w:val="24"/>
          <w:lang w:eastAsia="ko-KR"/>
        </w:rPr>
        <w:t xml:space="preserve">, to become the person one was meant to be. </w:t>
      </w:r>
    </w:p>
    <w:p w:rsidR="00C758C3" w:rsidRDefault="00C758C3" w:rsidP="001E44D3">
      <w:pPr>
        <w:pStyle w:val="a3"/>
        <w:rPr>
          <w:rFonts w:hint="eastAsia"/>
          <w:sz w:val="24"/>
          <w:szCs w:val="24"/>
          <w:lang w:eastAsia="ko-KR"/>
        </w:rPr>
      </w:pPr>
      <w:r>
        <w:rPr>
          <w:rFonts w:hint="eastAsia"/>
          <w:sz w:val="24"/>
          <w:szCs w:val="24"/>
          <w:lang w:eastAsia="ko-KR"/>
        </w:rPr>
        <w:t xml:space="preserve">-Subjects were more upset when they contemplated their safety needs not being met than they were when they thought about not meeting their self-actualization needs. However, when subjects were asked about attaining goals, they reported more positive emotions in response to contemplating the attainment of goals higher in the hierarchy. </w:t>
      </w:r>
    </w:p>
    <w:p w:rsidR="00C758C3" w:rsidRDefault="00C758C3" w:rsidP="001E44D3">
      <w:pPr>
        <w:pStyle w:val="a3"/>
        <w:rPr>
          <w:rFonts w:hint="eastAsia"/>
          <w:sz w:val="24"/>
          <w:szCs w:val="24"/>
          <w:lang w:eastAsia="ko-KR"/>
        </w:rPr>
      </w:pPr>
      <w:r>
        <w:rPr>
          <w:rFonts w:hint="eastAsia"/>
          <w:sz w:val="24"/>
          <w:szCs w:val="24"/>
          <w:lang w:eastAsia="ko-KR"/>
        </w:rPr>
        <w:t xml:space="preserve">-For happiness, it does not appear to matter what level of need a person is working on. </w:t>
      </w:r>
    </w:p>
    <w:p w:rsidR="00C758C3" w:rsidRDefault="00C758C3" w:rsidP="001E44D3">
      <w:pPr>
        <w:pStyle w:val="a3"/>
        <w:rPr>
          <w:rFonts w:hint="eastAsia"/>
          <w:sz w:val="24"/>
          <w:szCs w:val="24"/>
          <w:lang w:eastAsia="ko-KR"/>
        </w:rPr>
      </w:pPr>
      <w:r>
        <w:rPr>
          <w:rFonts w:hint="eastAsia"/>
          <w:sz w:val="24"/>
          <w:szCs w:val="24"/>
          <w:lang w:eastAsia="ko-KR"/>
        </w:rPr>
        <w:t xml:space="preserve">-A notion related to self-actualization is the concept of flow. Flow is defined as a subjective state that people report when they are completely </w:t>
      </w:r>
      <w:r>
        <w:rPr>
          <w:sz w:val="24"/>
          <w:szCs w:val="24"/>
          <w:lang w:eastAsia="ko-KR"/>
        </w:rPr>
        <w:t>involved</w:t>
      </w:r>
      <w:r>
        <w:rPr>
          <w:rFonts w:hint="eastAsia"/>
          <w:sz w:val="24"/>
          <w:szCs w:val="24"/>
          <w:lang w:eastAsia="ko-KR"/>
        </w:rPr>
        <w:t xml:space="preserve"> in something to the point of forgetting time, fatigue, and </w:t>
      </w:r>
      <w:r>
        <w:rPr>
          <w:sz w:val="24"/>
          <w:szCs w:val="24"/>
          <w:lang w:eastAsia="ko-KR"/>
        </w:rPr>
        <w:t>everything</w:t>
      </w:r>
      <w:r>
        <w:rPr>
          <w:rFonts w:hint="eastAsia"/>
          <w:sz w:val="24"/>
          <w:szCs w:val="24"/>
          <w:lang w:eastAsia="ko-KR"/>
        </w:rPr>
        <w:t xml:space="preserve"> else but the activity</w:t>
      </w:r>
      <w:r w:rsidR="00593C06">
        <w:rPr>
          <w:rFonts w:hint="eastAsia"/>
          <w:sz w:val="24"/>
          <w:szCs w:val="24"/>
          <w:lang w:eastAsia="ko-KR"/>
        </w:rPr>
        <w:t xml:space="preserve"> itself. </w:t>
      </w:r>
      <w:proofErr w:type="spellStart"/>
      <w:r w:rsidR="00593C06">
        <w:rPr>
          <w:rFonts w:hint="eastAsia"/>
          <w:sz w:val="24"/>
          <w:szCs w:val="24"/>
          <w:lang w:eastAsia="ko-KR"/>
        </w:rPr>
        <w:t>Alhough</w:t>
      </w:r>
      <w:proofErr w:type="spellEnd"/>
      <w:r w:rsidR="00593C06">
        <w:rPr>
          <w:rFonts w:hint="eastAsia"/>
          <w:sz w:val="24"/>
          <w:szCs w:val="24"/>
          <w:lang w:eastAsia="ko-KR"/>
        </w:rPr>
        <w:t xml:space="preserve"> flow experiences are somewhat rare, they occur under specific conditions; there is a balance </w:t>
      </w:r>
      <w:r w:rsidR="00593C06">
        <w:rPr>
          <w:sz w:val="24"/>
          <w:szCs w:val="24"/>
          <w:lang w:eastAsia="ko-KR"/>
        </w:rPr>
        <w:t>between</w:t>
      </w:r>
      <w:r w:rsidR="00593C06">
        <w:rPr>
          <w:rFonts w:hint="eastAsia"/>
          <w:sz w:val="24"/>
          <w:szCs w:val="24"/>
          <w:lang w:eastAsia="ko-KR"/>
        </w:rPr>
        <w:t xml:space="preserve"> the person</w:t>
      </w:r>
      <w:r w:rsidR="00593C06">
        <w:rPr>
          <w:sz w:val="24"/>
          <w:szCs w:val="24"/>
          <w:lang w:eastAsia="ko-KR"/>
        </w:rPr>
        <w:t>’</w:t>
      </w:r>
      <w:r w:rsidR="00593C06">
        <w:rPr>
          <w:rFonts w:hint="eastAsia"/>
          <w:sz w:val="24"/>
          <w:szCs w:val="24"/>
          <w:lang w:eastAsia="ko-KR"/>
        </w:rPr>
        <w:t xml:space="preserve">s skills and the challenges of the situation, there is a clear goal, and there is immediate feedback. The experience of flow itself can be a </w:t>
      </w:r>
      <w:r w:rsidR="00593C06">
        <w:rPr>
          <w:sz w:val="24"/>
          <w:szCs w:val="24"/>
          <w:lang w:eastAsia="ko-KR"/>
        </w:rPr>
        <w:t>powerful</w:t>
      </w:r>
      <w:r w:rsidR="00593C06">
        <w:rPr>
          <w:rFonts w:hint="eastAsia"/>
          <w:sz w:val="24"/>
          <w:szCs w:val="24"/>
          <w:lang w:eastAsia="ko-KR"/>
        </w:rPr>
        <w:t xml:space="preserve"> motivating force and can be an indication that, at least for the moment, one is </w:t>
      </w:r>
      <w:r w:rsidR="00593C06">
        <w:rPr>
          <w:sz w:val="24"/>
          <w:szCs w:val="24"/>
          <w:lang w:eastAsia="ko-KR"/>
        </w:rPr>
        <w:t>experiencing</w:t>
      </w:r>
      <w:r w:rsidR="00593C06">
        <w:rPr>
          <w:rFonts w:hint="eastAsia"/>
          <w:sz w:val="24"/>
          <w:szCs w:val="24"/>
          <w:lang w:eastAsia="ko-KR"/>
        </w:rPr>
        <w:t xml:space="preserve"> self-actualization. </w:t>
      </w:r>
    </w:p>
    <w:p w:rsidR="00593C06" w:rsidRDefault="00593C06" w:rsidP="001E44D3">
      <w:pPr>
        <w:pStyle w:val="a3"/>
        <w:rPr>
          <w:rFonts w:hint="eastAsia"/>
          <w:sz w:val="24"/>
          <w:szCs w:val="24"/>
          <w:lang w:eastAsia="ko-KR"/>
        </w:rPr>
      </w:pPr>
    </w:p>
    <w:p w:rsidR="00593C06" w:rsidRPr="00593C06" w:rsidRDefault="00593C06" w:rsidP="001E44D3">
      <w:pPr>
        <w:pStyle w:val="a3"/>
        <w:rPr>
          <w:rFonts w:hint="eastAsia"/>
          <w:i/>
          <w:sz w:val="24"/>
          <w:szCs w:val="24"/>
          <w:lang w:eastAsia="ko-KR"/>
        </w:rPr>
      </w:pPr>
      <w:r w:rsidRPr="00593C06">
        <w:rPr>
          <w:rFonts w:hint="eastAsia"/>
          <w:i/>
          <w:sz w:val="24"/>
          <w:szCs w:val="24"/>
          <w:lang w:eastAsia="ko-KR"/>
        </w:rPr>
        <w:t>Roger</w:t>
      </w:r>
      <w:r w:rsidRPr="00593C06">
        <w:rPr>
          <w:i/>
          <w:sz w:val="24"/>
          <w:szCs w:val="24"/>
          <w:lang w:eastAsia="ko-KR"/>
        </w:rPr>
        <w:t>’</w:t>
      </w:r>
      <w:r w:rsidRPr="00593C06">
        <w:rPr>
          <w:rFonts w:hint="eastAsia"/>
          <w:i/>
          <w:sz w:val="24"/>
          <w:szCs w:val="24"/>
          <w:lang w:eastAsia="ko-KR"/>
        </w:rPr>
        <w:t>s Contributions</w:t>
      </w:r>
    </w:p>
    <w:p w:rsidR="00593C06" w:rsidRDefault="00593C06" w:rsidP="001E44D3">
      <w:pPr>
        <w:pStyle w:val="a3"/>
        <w:rPr>
          <w:rFonts w:hint="eastAsia"/>
          <w:sz w:val="24"/>
          <w:szCs w:val="24"/>
          <w:lang w:eastAsia="ko-KR"/>
        </w:rPr>
      </w:pPr>
      <w:r>
        <w:rPr>
          <w:rFonts w:hint="eastAsia"/>
          <w:sz w:val="24"/>
          <w:szCs w:val="24"/>
          <w:lang w:eastAsia="ko-KR"/>
        </w:rPr>
        <w:t xml:space="preserve">-Rogers believed that people were basically good and that human nature was fundamentally benevolent and positive. He felt that the natural human state was to be fully functioning, but under certain conditions people become stalled in their movement toward self-actualization. </w:t>
      </w:r>
    </w:p>
    <w:p w:rsidR="00593C06" w:rsidRDefault="00593C06" w:rsidP="001E44D3">
      <w:pPr>
        <w:pStyle w:val="a3"/>
        <w:rPr>
          <w:rFonts w:hint="eastAsia"/>
          <w:sz w:val="24"/>
          <w:szCs w:val="24"/>
          <w:lang w:eastAsia="ko-KR"/>
        </w:rPr>
      </w:pPr>
      <w:r>
        <w:rPr>
          <w:rFonts w:hint="eastAsia"/>
          <w:sz w:val="24"/>
          <w:szCs w:val="24"/>
          <w:lang w:eastAsia="ko-KR"/>
        </w:rPr>
        <w:lastRenderedPageBreak/>
        <w:t>-At the core of Rogers</w:t>
      </w:r>
      <w:r>
        <w:rPr>
          <w:sz w:val="24"/>
          <w:szCs w:val="24"/>
          <w:lang w:eastAsia="ko-KR"/>
        </w:rPr>
        <w:t>’</w:t>
      </w:r>
      <w:r>
        <w:rPr>
          <w:rFonts w:hint="eastAsia"/>
          <w:sz w:val="24"/>
          <w:szCs w:val="24"/>
          <w:lang w:eastAsia="ko-KR"/>
        </w:rPr>
        <w:t xml:space="preserve">s approach is the concept of the fully functioning person, the person who is their way toward self-actualization. Such persons are open to new experiences, and they enjoy diversity and novelty in their lives. They are also centered in the present. They do not dwell on the past or their regrets. Neither do they live in the future. Fully functioning individuals also trust themselves. </w:t>
      </w:r>
    </w:p>
    <w:p w:rsidR="00593C06" w:rsidRDefault="00593C06" w:rsidP="001E44D3">
      <w:pPr>
        <w:pStyle w:val="a3"/>
        <w:rPr>
          <w:rFonts w:hint="eastAsia"/>
          <w:sz w:val="24"/>
          <w:szCs w:val="24"/>
          <w:lang w:eastAsia="ko-KR"/>
        </w:rPr>
      </w:pPr>
      <w:r>
        <w:rPr>
          <w:rFonts w:hint="eastAsia"/>
          <w:sz w:val="24"/>
          <w:szCs w:val="24"/>
          <w:lang w:eastAsia="ko-KR"/>
        </w:rPr>
        <w:t xml:space="preserve">-According to Rogers, we are all born with the desire for positive regard which is the want to be loved and accepted by others. The requirements set forth by parents for earning their positive regard are called conditions of worth. Positive regard, when it must be earned by meeting certain conditions, is called conditional positive regard. Children who experience this may lose touch with their own desires and wants. As they reach adulthood, they remain preoccupied with what others think of them. </w:t>
      </w:r>
    </w:p>
    <w:p w:rsidR="00593C06" w:rsidRDefault="00593C06" w:rsidP="001E44D3">
      <w:pPr>
        <w:pStyle w:val="a3"/>
        <w:rPr>
          <w:rFonts w:hint="eastAsia"/>
          <w:sz w:val="24"/>
          <w:szCs w:val="24"/>
          <w:lang w:eastAsia="ko-KR"/>
        </w:rPr>
      </w:pPr>
      <w:r>
        <w:rPr>
          <w:rFonts w:hint="eastAsia"/>
          <w:sz w:val="24"/>
          <w:szCs w:val="24"/>
          <w:lang w:eastAsia="ko-KR"/>
        </w:rPr>
        <w:t>-Rogers believed that positive regard from parents should have no strings attached. They should have unconditional positive regard where the parents accept the child without conditions. T</w:t>
      </w:r>
      <w:r>
        <w:rPr>
          <w:sz w:val="24"/>
          <w:szCs w:val="24"/>
          <w:lang w:eastAsia="ko-KR"/>
        </w:rPr>
        <w:t>h</w:t>
      </w:r>
      <w:r>
        <w:rPr>
          <w:rFonts w:hint="eastAsia"/>
          <w:sz w:val="24"/>
          <w:szCs w:val="24"/>
          <w:lang w:eastAsia="ko-KR"/>
        </w:rPr>
        <w:t xml:space="preserve">en, they will be able to accept themselves, even their own weaknesses and shortcomings, because they have experienced unconditional positive self-regard. </w:t>
      </w:r>
    </w:p>
    <w:p w:rsidR="00593C06" w:rsidRDefault="00593C06" w:rsidP="001E44D3">
      <w:pPr>
        <w:pStyle w:val="a3"/>
        <w:rPr>
          <w:rFonts w:hint="eastAsia"/>
          <w:sz w:val="24"/>
          <w:szCs w:val="24"/>
          <w:lang w:eastAsia="ko-KR"/>
        </w:rPr>
      </w:pPr>
      <w:r>
        <w:rPr>
          <w:rFonts w:hint="eastAsia"/>
          <w:sz w:val="24"/>
          <w:szCs w:val="24"/>
          <w:lang w:eastAsia="ko-KR"/>
        </w:rPr>
        <w:t xml:space="preserve">-People who are not moving forward in terms of self-actualization </w:t>
      </w:r>
      <w:r>
        <w:rPr>
          <w:sz w:val="24"/>
          <w:szCs w:val="24"/>
          <w:lang w:eastAsia="ko-KR"/>
        </w:rPr>
        <w:t xml:space="preserve">experience </w:t>
      </w:r>
      <w:r>
        <w:rPr>
          <w:rFonts w:hint="eastAsia"/>
          <w:sz w:val="24"/>
          <w:szCs w:val="24"/>
          <w:lang w:eastAsia="ko-KR"/>
        </w:rPr>
        <w:t xml:space="preserve">frequent episodes of anxiety. </w:t>
      </w:r>
      <w:r w:rsidR="00A4033D">
        <w:rPr>
          <w:rFonts w:hint="eastAsia"/>
          <w:sz w:val="24"/>
          <w:szCs w:val="24"/>
          <w:lang w:eastAsia="ko-KR"/>
        </w:rPr>
        <w:t>According to Rogers, anxiety is the result of having an experience that does not fit with one</w:t>
      </w:r>
      <w:r w:rsidR="00A4033D">
        <w:rPr>
          <w:sz w:val="24"/>
          <w:szCs w:val="24"/>
          <w:lang w:eastAsia="ko-KR"/>
        </w:rPr>
        <w:t>’</w:t>
      </w:r>
      <w:r w:rsidR="00A4033D">
        <w:rPr>
          <w:rFonts w:hint="eastAsia"/>
          <w:sz w:val="24"/>
          <w:szCs w:val="24"/>
          <w:lang w:eastAsia="ko-KR"/>
        </w:rPr>
        <w:t xml:space="preserve">s self-conception. He believed that people needed to defend themselves </w:t>
      </w:r>
      <w:r w:rsidR="00A4033D">
        <w:rPr>
          <w:sz w:val="24"/>
          <w:szCs w:val="24"/>
          <w:lang w:eastAsia="ko-KR"/>
        </w:rPr>
        <w:t>against</w:t>
      </w:r>
      <w:r w:rsidR="00A4033D">
        <w:rPr>
          <w:rFonts w:hint="eastAsia"/>
          <w:sz w:val="24"/>
          <w:szCs w:val="24"/>
          <w:lang w:eastAsia="ko-KR"/>
        </w:rPr>
        <w:t xml:space="preserve"> anxiety, to reduce the discrepancy between their self-concept and their experiences. A fully functioning person could change their self-concept to incorporate the experience. </w:t>
      </w:r>
    </w:p>
    <w:p w:rsidR="00A4033D" w:rsidRDefault="00A4033D" w:rsidP="001E44D3">
      <w:pPr>
        <w:pStyle w:val="a3"/>
        <w:rPr>
          <w:rFonts w:hint="eastAsia"/>
          <w:sz w:val="24"/>
          <w:szCs w:val="24"/>
          <w:lang w:eastAsia="ko-KR"/>
        </w:rPr>
      </w:pPr>
      <w:r>
        <w:rPr>
          <w:rFonts w:hint="eastAsia"/>
          <w:sz w:val="24"/>
          <w:szCs w:val="24"/>
          <w:lang w:eastAsia="ko-KR"/>
        </w:rPr>
        <w:t xml:space="preserve">-A less function response to anxiety is to alter the experience by using a defense mechanism, </w:t>
      </w:r>
      <w:r>
        <w:rPr>
          <w:sz w:val="24"/>
          <w:szCs w:val="24"/>
          <w:lang w:eastAsia="ko-KR"/>
        </w:rPr>
        <w:t>distortion</w:t>
      </w:r>
      <w:r>
        <w:rPr>
          <w:rFonts w:hint="eastAsia"/>
          <w:sz w:val="24"/>
          <w:szCs w:val="24"/>
          <w:lang w:eastAsia="ko-KR"/>
        </w:rPr>
        <w:t xml:space="preserve">. Persons who engage in </w:t>
      </w:r>
      <w:r>
        <w:rPr>
          <w:sz w:val="24"/>
          <w:szCs w:val="24"/>
          <w:lang w:eastAsia="ko-KR"/>
        </w:rPr>
        <w:t>distortion</w:t>
      </w:r>
      <w:r>
        <w:rPr>
          <w:rFonts w:hint="eastAsia"/>
          <w:sz w:val="24"/>
          <w:szCs w:val="24"/>
          <w:lang w:eastAsia="ko-KR"/>
        </w:rPr>
        <w:t xml:space="preserve"> modify their experience rather than their self-image to reduce the threat. </w:t>
      </w:r>
    </w:p>
    <w:p w:rsidR="00A4033D" w:rsidRDefault="00A4033D" w:rsidP="001E44D3">
      <w:pPr>
        <w:pStyle w:val="a3"/>
        <w:rPr>
          <w:rFonts w:hint="eastAsia"/>
          <w:sz w:val="24"/>
          <w:szCs w:val="24"/>
          <w:lang w:eastAsia="ko-KR"/>
        </w:rPr>
      </w:pPr>
      <w:r>
        <w:rPr>
          <w:rFonts w:hint="eastAsia"/>
          <w:sz w:val="24"/>
          <w:szCs w:val="24"/>
          <w:lang w:eastAsia="ko-KR"/>
        </w:rPr>
        <w:t xml:space="preserve">-A study found a relationship between self-actualizing tendency and emotional intelligence. Emotional </w:t>
      </w:r>
      <w:r>
        <w:rPr>
          <w:sz w:val="24"/>
          <w:szCs w:val="24"/>
          <w:lang w:eastAsia="ko-KR"/>
        </w:rPr>
        <w:t>relationship</w:t>
      </w:r>
      <w:r>
        <w:rPr>
          <w:rFonts w:hint="eastAsia"/>
          <w:sz w:val="24"/>
          <w:szCs w:val="24"/>
          <w:lang w:eastAsia="ko-KR"/>
        </w:rPr>
        <w:t xml:space="preserve"> has five components: the ability to know one</w:t>
      </w:r>
      <w:r>
        <w:rPr>
          <w:sz w:val="24"/>
          <w:szCs w:val="24"/>
          <w:lang w:eastAsia="ko-KR"/>
        </w:rPr>
        <w:t>’</w:t>
      </w:r>
      <w:r>
        <w:rPr>
          <w:rFonts w:hint="eastAsia"/>
          <w:sz w:val="24"/>
          <w:szCs w:val="24"/>
          <w:lang w:eastAsia="ko-KR"/>
        </w:rPr>
        <w:t xml:space="preserve">s own emotions, the ability to regulate those emotions, the ability to motivate oneself, the ability to know how others are feeling, and the ability to influence how others are feeling. </w:t>
      </w:r>
    </w:p>
    <w:p w:rsidR="00A4033D" w:rsidRDefault="00A4033D" w:rsidP="001E44D3">
      <w:pPr>
        <w:pStyle w:val="a3"/>
        <w:rPr>
          <w:rFonts w:hint="eastAsia"/>
          <w:sz w:val="24"/>
          <w:szCs w:val="24"/>
          <w:lang w:eastAsia="ko-KR"/>
        </w:rPr>
      </w:pPr>
      <w:r>
        <w:rPr>
          <w:rFonts w:hint="eastAsia"/>
          <w:sz w:val="24"/>
          <w:szCs w:val="24"/>
          <w:lang w:eastAsia="ko-KR"/>
        </w:rPr>
        <w:t>-Rogers</w:t>
      </w:r>
      <w:r>
        <w:rPr>
          <w:sz w:val="24"/>
          <w:szCs w:val="24"/>
          <w:lang w:eastAsia="ko-KR"/>
        </w:rPr>
        <w:t>’</w:t>
      </w:r>
      <w:r>
        <w:rPr>
          <w:rFonts w:hint="eastAsia"/>
          <w:sz w:val="24"/>
          <w:szCs w:val="24"/>
          <w:lang w:eastAsia="ko-KR"/>
        </w:rPr>
        <w:t>s approach to therapy is designed to get a person back on the path toward self-</w:t>
      </w:r>
      <w:r>
        <w:rPr>
          <w:sz w:val="24"/>
          <w:szCs w:val="24"/>
          <w:lang w:eastAsia="ko-KR"/>
        </w:rPr>
        <w:t>actualization</w:t>
      </w:r>
      <w:r>
        <w:rPr>
          <w:rFonts w:hint="eastAsia"/>
          <w:sz w:val="24"/>
          <w:szCs w:val="24"/>
          <w:lang w:eastAsia="ko-KR"/>
        </w:rPr>
        <w:t xml:space="preserve">. His therapy, called client-centered therapy, is where </w:t>
      </w:r>
      <w:r>
        <w:rPr>
          <w:sz w:val="24"/>
          <w:szCs w:val="24"/>
          <w:lang w:eastAsia="ko-KR"/>
        </w:rPr>
        <w:t>the</w:t>
      </w:r>
      <w:r>
        <w:rPr>
          <w:rFonts w:hint="eastAsia"/>
          <w:sz w:val="24"/>
          <w:szCs w:val="24"/>
          <w:lang w:eastAsia="ko-KR"/>
        </w:rPr>
        <w:t xml:space="preserve"> client is never given an interpretation of their problem. N</w:t>
      </w:r>
      <w:r>
        <w:rPr>
          <w:sz w:val="24"/>
          <w:szCs w:val="24"/>
          <w:lang w:eastAsia="ko-KR"/>
        </w:rPr>
        <w:t>o</w:t>
      </w:r>
      <w:r>
        <w:rPr>
          <w:rFonts w:hint="eastAsia"/>
          <w:sz w:val="24"/>
          <w:szCs w:val="24"/>
          <w:lang w:eastAsia="ko-KR"/>
        </w:rPr>
        <w:t xml:space="preserve">r is a client given any direction about what course of action to take to solve the problem. Instead, the therapist tries to create the right conditions in which the client can change </w:t>
      </w:r>
      <w:r>
        <w:rPr>
          <w:sz w:val="24"/>
          <w:szCs w:val="24"/>
          <w:lang w:eastAsia="ko-KR"/>
        </w:rPr>
        <w:t>themselves</w:t>
      </w:r>
      <w:r>
        <w:rPr>
          <w:rFonts w:hint="eastAsia"/>
          <w:sz w:val="24"/>
          <w:szCs w:val="24"/>
          <w:lang w:eastAsia="ko-KR"/>
        </w:rPr>
        <w:t xml:space="preserve">. There are three core conditions. These conditions must be present in the therapy </w:t>
      </w:r>
      <w:r>
        <w:rPr>
          <w:sz w:val="24"/>
          <w:szCs w:val="24"/>
          <w:lang w:eastAsia="ko-KR"/>
        </w:rPr>
        <w:t>context</w:t>
      </w:r>
      <w:r>
        <w:rPr>
          <w:rFonts w:hint="eastAsia"/>
          <w:sz w:val="24"/>
          <w:szCs w:val="24"/>
          <w:lang w:eastAsia="ko-KR"/>
        </w:rPr>
        <w:t xml:space="preserve"> in order for progress to </w:t>
      </w:r>
      <w:r>
        <w:rPr>
          <w:sz w:val="24"/>
          <w:szCs w:val="24"/>
          <w:lang w:eastAsia="ko-KR"/>
        </w:rPr>
        <w:t>occur</w:t>
      </w:r>
      <w:r>
        <w:rPr>
          <w:rFonts w:hint="eastAsia"/>
          <w:sz w:val="24"/>
          <w:szCs w:val="24"/>
          <w:lang w:eastAsia="ko-KR"/>
        </w:rPr>
        <w:t xml:space="preserve">. The first core </w:t>
      </w:r>
      <w:r>
        <w:rPr>
          <w:sz w:val="24"/>
          <w:szCs w:val="24"/>
          <w:lang w:eastAsia="ko-KR"/>
        </w:rPr>
        <w:t>condition</w:t>
      </w:r>
      <w:r>
        <w:rPr>
          <w:rFonts w:hint="eastAsia"/>
          <w:sz w:val="24"/>
          <w:szCs w:val="24"/>
          <w:lang w:eastAsia="ko-KR"/>
        </w:rPr>
        <w:t xml:space="preserve"> is an atmosphere of genuine acceptance on the part of the therapist. Second, therapist needs to express </w:t>
      </w:r>
      <w:r>
        <w:rPr>
          <w:sz w:val="24"/>
          <w:szCs w:val="24"/>
          <w:lang w:eastAsia="ko-KR"/>
        </w:rPr>
        <w:t>unconditional</w:t>
      </w:r>
      <w:r>
        <w:rPr>
          <w:rFonts w:hint="eastAsia"/>
          <w:sz w:val="24"/>
          <w:szCs w:val="24"/>
          <w:lang w:eastAsia="ko-KR"/>
        </w:rPr>
        <w:t xml:space="preserve"> positive regard for the client. The third </w:t>
      </w:r>
      <w:r>
        <w:rPr>
          <w:sz w:val="24"/>
          <w:szCs w:val="24"/>
          <w:lang w:eastAsia="ko-KR"/>
        </w:rPr>
        <w:t>condition</w:t>
      </w:r>
      <w:r>
        <w:rPr>
          <w:rFonts w:hint="eastAsia"/>
          <w:sz w:val="24"/>
          <w:szCs w:val="24"/>
          <w:lang w:eastAsia="ko-KR"/>
        </w:rPr>
        <w:t xml:space="preserve"> is empathetic understanding. A client-centered therapist attempts to know the client</w:t>
      </w:r>
      <w:r>
        <w:rPr>
          <w:sz w:val="24"/>
          <w:szCs w:val="24"/>
          <w:lang w:eastAsia="ko-KR"/>
        </w:rPr>
        <w:t>’</w:t>
      </w:r>
      <w:r>
        <w:rPr>
          <w:rFonts w:hint="eastAsia"/>
          <w:sz w:val="24"/>
          <w:szCs w:val="24"/>
          <w:lang w:eastAsia="ko-KR"/>
        </w:rPr>
        <w:t>s thoughts and feelings as if they were their own. Instead of interpreting the meaning behind what the client says, they simply listen t</w:t>
      </w:r>
      <w:r w:rsidR="00D1482A">
        <w:rPr>
          <w:rFonts w:hint="eastAsia"/>
          <w:sz w:val="24"/>
          <w:szCs w:val="24"/>
          <w:lang w:eastAsia="ko-KR"/>
        </w:rPr>
        <w:t>o what the client</w:t>
      </w:r>
      <w:r>
        <w:rPr>
          <w:rFonts w:hint="eastAsia"/>
          <w:sz w:val="24"/>
          <w:szCs w:val="24"/>
          <w:lang w:eastAsia="ko-KR"/>
        </w:rPr>
        <w:t xml:space="preserve"> </w:t>
      </w:r>
      <w:r w:rsidR="00D1482A">
        <w:rPr>
          <w:rFonts w:hint="eastAsia"/>
          <w:sz w:val="24"/>
          <w:szCs w:val="24"/>
          <w:lang w:eastAsia="ko-KR"/>
        </w:rPr>
        <w:t>s</w:t>
      </w:r>
      <w:r>
        <w:rPr>
          <w:rFonts w:hint="eastAsia"/>
          <w:sz w:val="24"/>
          <w:szCs w:val="24"/>
          <w:lang w:eastAsia="ko-KR"/>
        </w:rPr>
        <w:t xml:space="preserve">ays and reflects it back. </w:t>
      </w:r>
    </w:p>
    <w:p w:rsidR="00D1482A" w:rsidRDefault="00D1482A" w:rsidP="001E44D3">
      <w:pPr>
        <w:pStyle w:val="a3"/>
        <w:rPr>
          <w:rFonts w:hint="eastAsia"/>
          <w:sz w:val="24"/>
          <w:szCs w:val="24"/>
          <w:lang w:eastAsia="ko-KR"/>
        </w:rPr>
      </w:pPr>
      <w:r>
        <w:rPr>
          <w:rFonts w:hint="eastAsia"/>
          <w:sz w:val="24"/>
          <w:szCs w:val="24"/>
          <w:lang w:eastAsia="ko-KR"/>
        </w:rPr>
        <w:t>-A study implies that people are necessarily born with a predisposition to be good at the empathic understanding of others</w:t>
      </w:r>
      <w:r>
        <w:rPr>
          <w:sz w:val="24"/>
          <w:szCs w:val="24"/>
          <w:lang w:eastAsia="ko-KR"/>
        </w:rPr>
        <w:t>’</w:t>
      </w:r>
      <w:r>
        <w:rPr>
          <w:rFonts w:hint="eastAsia"/>
          <w:sz w:val="24"/>
          <w:szCs w:val="24"/>
          <w:lang w:eastAsia="ko-KR"/>
        </w:rPr>
        <w:t xml:space="preserve"> points of view. In other study, empathic ability </w:t>
      </w:r>
      <w:r>
        <w:rPr>
          <w:sz w:val="24"/>
          <w:szCs w:val="24"/>
          <w:lang w:eastAsia="ko-KR"/>
        </w:rPr>
        <w:t>increased</w:t>
      </w:r>
      <w:r>
        <w:rPr>
          <w:rFonts w:hint="eastAsia"/>
          <w:sz w:val="24"/>
          <w:szCs w:val="24"/>
          <w:lang w:eastAsia="ko-KR"/>
        </w:rPr>
        <w:t xml:space="preserve"> with practice. </w:t>
      </w:r>
    </w:p>
    <w:p w:rsidR="00D1482A" w:rsidRDefault="00D1482A" w:rsidP="001E44D3">
      <w:pPr>
        <w:pStyle w:val="a3"/>
        <w:rPr>
          <w:rFonts w:hint="eastAsia"/>
          <w:sz w:val="24"/>
          <w:szCs w:val="24"/>
          <w:lang w:eastAsia="ko-KR"/>
        </w:rPr>
      </w:pPr>
    </w:p>
    <w:p w:rsidR="00A4033D" w:rsidRDefault="00A4033D" w:rsidP="001E44D3">
      <w:pPr>
        <w:pStyle w:val="a3"/>
        <w:rPr>
          <w:rFonts w:hint="eastAsia"/>
          <w:sz w:val="24"/>
          <w:szCs w:val="24"/>
          <w:lang w:eastAsia="ko-KR"/>
        </w:rPr>
      </w:pPr>
    </w:p>
    <w:p w:rsidR="004B7F1F" w:rsidRPr="00DB2FED" w:rsidRDefault="00DB2FED" w:rsidP="001E44D3">
      <w:pPr>
        <w:pStyle w:val="a3"/>
        <w:rPr>
          <w:b/>
          <w:sz w:val="24"/>
          <w:szCs w:val="24"/>
          <w:lang w:eastAsia="ko-KR"/>
        </w:rPr>
      </w:pPr>
      <w:bookmarkStart w:id="0" w:name="_GoBack"/>
      <w:bookmarkEnd w:id="0"/>
      <w:r w:rsidRPr="00DB2FED">
        <w:rPr>
          <w:rFonts w:hint="eastAsia"/>
          <w:b/>
          <w:sz w:val="24"/>
          <w:szCs w:val="24"/>
          <w:lang w:eastAsia="ko-KR"/>
        </w:rPr>
        <w:lastRenderedPageBreak/>
        <w:t>Chapter 14: Approaches to the Self</w:t>
      </w:r>
    </w:p>
    <w:p w:rsidR="00DB2FED" w:rsidRDefault="00DB2FED" w:rsidP="001E44D3">
      <w:pPr>
        <w:pStyle w:val="a3"/>
        <w:rPr>
          <w:lang w:eastAsia="ko-KR"/>
        </w:rPr>
      </w:pPr>
    </w:p>
    <w:p w:rsidR="00DB2FED" w:rsidRPr="00DB2FED" w:rsidRDefault="00DB2FED" w:rsidP="001E44D3">
      <w:pPr>
        <w:pStyle w:val="a3"/>
        <w:rPr>
          <w:i/>
          <w:lang w:eastAsia="ko-KR"/>
        </w:rPr>
      </w:pPr>
      <w:r w:rsidRPr="00DB2FED">
        <w:rPr>
          <w:rFonts w:hint="eastAsia"/>
          <w:i/>
          <w:lang w:eastAsia="ko-KR"/>
        </w:rPr>
        <w:t>Development of the Self-Concept</w:t>
      </w:r>
    </w:p>
    <w:p w:rsidR="00DB2FED" w:rsidRDefault="00DB2FED" w:rsidP="001E44D3">
      <w:pPr>
        <w:pStyle w:val="a3"/>
        <w:rPr>
          <w:lang w:eastAsia="ko-KR"/>
        </w:rPr>
      </w:pPr>
      <w:r>
        <w:rPr>
          <w:rFonts w:hint="eastAsia"/>
          <w:lang w:eastAsia="ko-KR"/>
        </w:rPr>
        <w:t xml:space="preserve">-The first glimmer of a self-concept occurs in infancy, when the child learns that things are always there and some things are there only sometimes. </w:t>
      </w:r>
    </w:p>
    <w:p w:rsidR="00DB2FED" w:rsidRDefault="00DB2FED" w:rsidP="001E44D3">
      <w:pPr>
        <w:pStyle w:val="a3"/>
        <w:rPr>
          <w:lang w:eastAsia="ko-KR"/>
        </w:rPr>
      </w:pPr>
      <w:r>
        <w:rPr>
          <w:rFonts w:hint="eastAsia"/>
          <w:lang w:eastAsia="ko-KR"/>
        </w:rPr>
        <w:t xml:space="preserve">-Animals who have passed the mirror test of self-recognition include apes, elephants, dolphins, orcas, and one species of magpie. </w:t>
      </w:r>
    </w:p>
    <w:p w:rsidR="00DB2FED" w:rsidRDefault="00DB2FED" w:rsidP="001E44D3">
      <w:pPr>
        <w:pStyle w:val="a3"/>
        <w:rPr>
          <w:lang w:eastAsia="ko-KR"/>
        </w:rPr>
      </w:pPr>
      <w:r>
        <w:rPr>
          <w:rFonts w:hint="eastAsia"/>
          <w:lang w:eastAsia="ko-KR"/>
        </w:rPr>
        <w:t xml:space="preserve">-In normal children, self-recognition with mirrors occurs on average at age 18 months (15-24). Interestingly, pretend play appears to require self-recognition. Moreover, children do not begin using personal pronouns (I, me, </w:t>
      </w:r>
      <w:r>
        <w:rPr>
          <w:lang w:eastAsia="ko-KR"/>
        </w:rPr>
        <w:t>and mine</w:t>
      </w:r>
      <w:r>
        <w:rPr>
          <w:rFonts w:hint="eastAsia"/>
          <w:lang w:eastAsia="ko-KR"/>
        </w:rPr>
        <w:t xml:space="preserve">) until they gain self-recognition abilities in the mirror test. A child needs to be about 2 years old before he or she can pick his or her picture out of a crowd. Around this time, children begin to grasp the idea that other people have expectations in them. </w:t>
      </w:r>
    </w:p>
    <w:p w:rsidR="00C906F3" w:rsidRDefault="00C906F3" w:rsidP="001E44D3">
      <w:pPr>
        <w:pStyle w:val="a3"/>
        <w:rPr>
          <w:lang w:eastAsia="ko-KR"/>
        </w:rPr>
      </w:pPr>
      <w:r>
        <w:rPr>
          <w:rFonts w:hint="eastAsia"/>
          <w:lang w:eastAsia="ko-KR"/>
        </w:rPr>
        <w:t xml:space="preserve">-Among first aspects of the self that people learn to identify and associate with themselves are sex and age. This typically occurs between 2-3 years of </w:t>
      </w:r>
      <w:r>
        <w:rPr>
          <w:lang w:eastAsia="ko-KR"/>
        </w:rPr>
        <w:t>age. Children</w:t>
      </w:r>
      <w:r>
        <w:rPr>
          <w:rFonts w:hint="eastAsia"/>
          <w:lang w:eastAsia="ko-KR"/>
        </w:rPr>
        <w:t xml:space="preserve"> at this age also expand </w:t>
      </w:r>
      <w:r>
        <w:rPr>
          <w:lang w:eastAsia="ko-KR"/>
        </w:rPr>
        <w:t>their</w:t>
      </w:r>
      <w:r>
        <w:rPr>
          <w:rFonts w:hint="eastAsia"/>
          <w:lang w:eastAsia="ko-KR"/>
        </w:rPr>
        <w:t xml:space="preserve"> self0concept to include reference to a family (ex: someone</w:t>
      </w:r>
      <w:r>
        <w:rPr>
          <w:lang w:eastAsia="ko-KR"/>
        </w:rPr>
        <w:t>’</w:t>
      </w:r>
      <w:r>
        <w:rPr>
          <w:rFonts w:hint="eastAsia"/>
          <w:lang w:eastAsia="ko-KR"/>
        </w:rPr>
        <w:t xml:space="preserve">s brother). </w:t>
      </w:r>
    </w:p>
    <w:p w:rsidR="00C906F3" w:rsidRDefault="00C906F3" w:rsidP="001E44D3">
      <w:pPr>
        <w:pStyle w:val="a3"/>
        <w:rPr>
          <w:lang w:eastAsia="ko-KR"/>
        </w:rPr>
      </w:pPr>
      <w:r>
        <w:rPr>
          <w:rFonts w:hint="eastAsia"/>
          <w:lang w:eastAsia="ko-KR"/>
        </w:rPr>
        <w:t>-From age 3-12, children</w:t>
      </w:r>
      <w:r>
        <w:rPr>
          <w:lang w:eastAsia="ko-KR"/>
        </w:rPr>
        <w:t>’</w:t>
      </w:r>
      <w:r>
        <w:rPr>
          <w:rFonts w:hint="eastAsia"/>
          <w:lang w:eastAsia="ko-KR"/>
        </w:rPr>
        <w:t xml:space="preserve">s self-concepts are based mainly on developing talents and skills. At this age, the self-concept is defined mainly in terms of sex, age, family of origin, and what the child believes he or she can or cannot do. </w:t>
      </w:r>
    </w:p>
    <w:p w:rsidR="00C906F3" w:rsidRDefault="00C906F3" w:rsidP="001E44D3">
      <w:pPr>
        <w:pStyle w:val="a3"/>
        <w:rPr>
          <w:lang w:eastAsia="ko-KR"/>
        </w:rPr>
      </w:pPr>
      <w:r>
        <w:rPr>
          <w:rFonts w:hint="eastAsia"/>
          <w:lang w:eastAsia="ko-KR"/>
        </w:rPr>
        <w:t xml:space="preserve">-After age of 5 or 6 onward, children increasingly begin to compare their skills to others. This is the beginning of social comparison. Also during this time, </w:t>
      </w:r>
      <w:r>
        <w:rPr>
          <w:lang w:eastAsia="ko-KR"/>
        </w:rPr>
        <w:t>children</w:t>
      </w:r>
      <w:r>
        <w:rPr>
          <w:rFonts w:hint="eastAsia"/>
          <w:lang w:eastAsia="ko-KR"/>
        </w:rPr>
        <w:t xml:space="preserve"> learn that they can lie and keep secrets. This is based on the realization that there is a hidden side to the self, a side that includes private </w:t>
      </w:r>
      <w:r>
        <w:rPr>
          <w:lang w:eastAsia="ko-KR"/>
        </w:rPr>
        <w:t>attributes</w:t>
      </w:r>
      <w:r>
        <w:rPr>
          <w:rFonts w:hint="eastAsia"/>
          <w:lang w:eastAsia="ko-KR"/>
        </w:rPr>
        <w:t xml:space="preserve">. The </w:t>
      </w:r>
      <w:r>
        <w:rPr>
          <w:lang w:eastAsia="ko-KR"/>
        </w:rPr>
        <w:t>development</w:t>
      </w:r>
      <w:r>
        <w:rPr>
          <w:rFonts w:hint="eastAsia"/>
          <w:lang w:eastAsia="ko-KR"/>
        </w:rPr>
        <w:t xml:space="preserve"> of an inner, private self-concept is a major </w:t>
      </w:r>
      <w:r>
        <w:rPr>
          <w:lang w:eastAsia="ko-KR"/>
        </w:rPr>
        <w:t>development</w:t>
      </w:r>
      <w:r>
        <w:rPr>
          <w:rFonts w:hint="eastAsia"/>
          <w:lang w:eastAsia="ko-KR"/>
        </w:rPr>
        <w:t xml:space="preserve"> in the growth of the self-concept. It may start out with children developing an imaginary friend, someone only they can see or hear. </w:t>
      </w:r>
    </w:p>
    <w:p w:rsidR="00C906F3" w:rsidRDefault="00C906F3" w:rsidP="001E44D3">
      <w:pPr>
        <w:pStyle w:val="a3"/>
        <w:rPr>
          <w:lang w:eastAsia="ko-KR"/>
        </w:rPr>
      </w:pPr>
      <w:r>
        <w:rPr>
          <w:rFonts w:hint="eastAsia"/>
          <w:lang w:eastAsia="ko-KR"/>
        </w:rPr>
        <w:t xml:space="preserve">-A final unfolding of the self-concept, during the teen years, </w:t>
      </w:r>
      <w:r>
        <w:rPr>
          <w:lang w:eastAsia="ko-KR"/>
        </w:rPr>
        <w:t>involves</w:t>
      </w:r>
      <w:r>
        <w:rPr>
          <w:rFonts w:hint="eastAsia"/>
          <w:lang w:eastAsia="ko-KR"/>
        </w:rPr>
        <w:t xml:space="preserve"> perspective taking. The ability to take the perspectives of others. You might vividly recall this period of your life, the strong emotions </w:t>
      </w:r>
      <w:r>
        <w:rPr>
          <w:lang w:eastAsia="ko-KR"/>
        </w:rPr>
        <w:t>involved</w:t>
      </w:r>
      <w:r>
        <w:rPr>
          <w:rFonts w:hint="eastAsia"/>
          <w:lang w:eastAsia="ko-KR"/>
        </w:rPr>
        <w:t xml:space="preserve"> in episodes of objective self-awareness, or seeing yourself as an object of other</w:t>
      </w:r>
      <w:r>
        <w:rPr>
          <w:lang w:eastAsia="ko-KR"/>
        </w:rPr>
        <w:t>’</w:t>
      </w:r>
      <w:r>
        <w:rPr>
          <w:rFonts w:hint="eastAsia"/>
          <w:lang w:eastAsia="ko-KR"/>
        </w:rPr>
        <w:t xml:space="preserve">s attention. </w:t>
      </w:r>
    </w:p>
    <w:p w:rsidR="00C906F3" w:rsidRDefault="00C906F3" w:rsidP="001E44D3">
      <w:pPr>
        <w:pStyle w:val="a3"/>
        <w:rPr>
          <w:lang w:eastAsia="ko-KR"/>
        </w:rPr>
      </w:pPr>
    </w:p>
    <w:p w:rsidR="00C906F3" w:rsidRPr="00C906F3" w:rsidRDefault="00C906F3" w:rsidP="001E44D3">
      <w:pPr>
        <w:pStyle w:val="a3"/>
        <w:rPr>
          <w:i/>
          <w:lang w:eastAsia="ko-KR"/>
        </w:rPr>
      </w:pPr>
      <w:r w:rsidRPr="00C906F3">
        <w:rPr>
          <w:rFonts w:hint="eastAsia"/>
          <w:i/>
          <w:lang w:eastAsia="ko-KR"/>
        </w:rPr>
        <w:t>Self-Schemata: Possible Selves, Ought Selves, and Undesired Selves</w:t>
      </w:r>
    </w:p>
    <w:p w:rsidR="00C906F3" w:rsidRDefault="00C906F3" w:rsidP="001E44D3">
      <w:pPr>
        <w:pStyle w:val="a3"/>
        <w:rPr>
          <w:lang w:eastAsia="ko-KR"/>
        </w:rPr>
      </w:pPr>
      <w:r>
        <w:rPr>
          <w:rFonts w:hint="eastAsia"/>
          <w:lang w:eastAsia="ko-KR"/>
        </w:rPr>
        <w:t xml:space="preserve">-The term self-schema refers to the specific knowledge structure, or cognitive representation, of the self-concept that are built on past experiences and that guide the processing of information about the self, particularly in social interaction. </w:t>
      </w:r>
    </w:p>
    <w:p w:rsidR="00C906F3" w:rsidRDefault="00C906F3" w:rsidP="001E44D3">
      <w:pPr>
        <w:pStyle w:val="a3"/>
        <w:rPr>
          <w:lang w:eastAsia="ko-KR"/>
        </w:rPr>
      </w:pPr>
      <w:r>
        <w:rPr>
          <w:rFonts w:hint="eastAsia"/>
          <w:lang w:eastAsia="ko-KR"/>
        </w:rPr>
        <w:t xml:space="preserve">-Self-schemata usually refer to past and current aspects of the self. </w:t>
      </w:r>
      <w:r w:rsidR="00D7417D">
        <w:rPr>
          <w:rFonts w:hint="eastAsia"/>
          <w:lang w:eastAsia="ko-KR"/>
        </w:rPr>
        <w:t>However, the term possible selves describes the many ideas people have about who they might become, who they hope to become, or who they fear to become. Possible selves allow us to stay on schedule, to work toward self-improvement. Behaviours that stem from possible selves can activate a host of intense feelings and emotions. Ideal self is what person themselves want to be and ought self is persons</w:t>
      </w:r>
      <w:r w:rsidR="00D7417D">
        <w:rPr>
          <w:lang w:eastAsia="ko-KR"/>
        </w:rPr>
        <w:t>’</w:t>
      </w:r>
      <w:r w:rsidR="00D7417D">
        <w:rPr>
          <w:rFonts w:hint="eastAsia"/>
          <w:lang w:eastAsia="ko-KR"/>
        </w:rPr>
        <w:t xml:space="preserve"> understanding of what others want them to be. </w:t>
      </w:r>
    </w:p>
    <w:p w:rsidR="00D7417D" w:rsidRDefault="00D7417D" w:rsidP="001E44D3">
      <w:pPr>
        <w:pStyle w:val="a3"/>
        <w:rPr>
          <w:lang w:eastAsia="ko-KR"/>
        </w:rPr>
      </w:pPr>
    </w:p>
    <w:p w:rsidR="00D7417D" w:rsidRPr="00D7417D" w:rsidRDefault="00D7417D" w:rsidP="001E44D3">
      <w:pPr>
        <w:pStyle w:val="a3"/>
        <w:rPr>
          <w:i/>
          <w:lang w:eastAsia="ko-KR"/>
        </w:rPr>
      </w:pPr>
      <w:r w:rsidRPr="00D7417D">
        <w:rPr>
          <w:rFonts w:hint="eastAsia"/>
          <w:i/>
          <w:lang w:eastAsia="ko-KR"/>
        </w:rPr>
        <w:t>Evaluative Component of the Self: Self Esteem</w:t>
      </w:r>
    </w:p>
    <w:p w:rsidR="00D7417D" w:rsidRDefault="00D7417D" w:rsidP="001E44D3">
      <w:pPr>
        <w:pStyle w:val="a3"/>
        <w:rPr>
          <w:lang w:eastAsia="ko-KR"/>
        </w:rPr>
      </w:pPr>
      <w:r>
        <w:rPr>
          <w:rFonts w:hint="eastAsia"/>
          <w:lang w:eastAsia="ko-KR"/>
        </w:rPr>
        <w:t xml:space="preserve">-The first glimmer of self-esteem occurs when children identify standards or expectations for behavior and live up to them. When children finally master these expectations, it is a source of pride and self0esteem. In later childhood, the next shift in the source of self-esteem occurs when children begin to engage in social comparison. And later, people develop a set of internal standards, part of what they hold to be important to their self-concept. </w:t>
      </w:r>
    </w:p>
    <w:p w:rsidR="00D7417D" w:rsidRDefault="00D7417D" w:rsidP="001E44D3">
      <w:pPr>
        <w:pStyle w:val="a3"/>
        <w:rPr>
          <w:lang w:eastAsia="ko-KR"/>
        </w:rPr>
      </w:pPr>
      <w:r>
        <w:rPr>
          <w:rFonts w:hint="eastAsia"/>
          <w:lang w:eastAsia="ko-KR"/>
        </w:rPr>
        <w:t xml:space="preserve">-Average levels of self-esteem fluctuate across the lifespan in predictable ways. The average low point </w:t>
      </w:r>
      <w:r>
        <w:rPr>
          <w:lang w:eastAsia="ko-KR"/>
        </w:rPr>
        <w:t xml:space="preserve">occurs in adolescence, followed by a gradual rise through midlife for most people. </w:t>
      </w:r>
      <w:r>
        <w:rPr>
          <w:rFonts w:hint="eastAsia"/>
          <w:lang w:eastAsia="ko-KR"/>
        </w:rPr>
        <w:t xml:space="preserve">Increases in </w:t>
      </w:r>
      <w:r>
        <w:rPr>
          <w:rFonts w:hint="eastAsia"/>
          <w:lang w:eastAsia="ko-KR"/>
        </w:rPr>
        <w:lastRenderedPageBreak/>
        <w:t xml:space="preserve">self0esteem over time tend to accompany other positive life events, such as the </w:t>
      </w:r>
      <w:r>
        <w:rPr>
          <w:lang w:eastAsia="ko-KR"/>
        </w:rPr>
        <w:t>development</w:t>
      </w:r>
      <w:r>
        <w:rPr>
          <w:rFonts w:hint="eastAsia"/>
          <w:lang w:eastAsia="ko-KR"/>
        </w:rPr>
        <w:t xml:space="preserve"> of intimate relationships and career success. </w:t>
      </w:r>
    </w:p>
    <w:p w:rsidR="00D7417D" w:rsidRDefault="00D7417D" w:rsidP="001E44D3">
      <w:pPr>
        <w:pStyle w:val="a3"/>
        <w:rPr>
          <w:lang w:eastAsia="ko-KR"/>
        </w:rPr>
      </w:pPr>
      <w:r>
        <w:rPr>
          <w:rFonts w:hint="eastAsia"/>
          <w:lang w:eastAsia="ko-KR"/>
        </w:rPr>
        <w:t>-</w:t>
      </w:r>
      <w:r w:rsidR="00A7779A">
        <w:rPr>
          <w:rFonts w:hint="eastAsia"/>
          <w:lang w:eastAsia="ko-KR"/>
        </w:rPr>
        <w:t xml:space="preserve">People who tend to have high self-esteem in one area also tend to have high self-esteem in other areas. </w:t>
      </w:r>
    </w:p>
    <w:p w:rsidR="00A7779A" w:rsidRDefault="00A7779A" w:rsidP="001E44D3">
      <w:pPr>
        <w:pStyle w:val="a3"/>
        <w:rPr>
          <w:lang w:eastAsia="ko-KR"/>
        </w:rPr>
      </w:pPr>
    </w:p>
    <w:p w:rsidR="00A7779A" w:rsidRPr="00A7779A" w:rsidRDefault="00A7779A" w:rsidP="001E44D3">
      <w:pPr>
        <w:pStyle w:val="a3"/>
        <w:rPr>
          <w:i/>
          <w:lang w:eastAsia="ko-KR"/>
        </w:rPr>
      </w:pPr>
      <w:r w:rsidRPr="00A7779A">
        <w:rPr>
          <w:rFonts w:hint="eastAsia"/>
          <w:i/>
          <w:lang w:eastAsia="ko-KR"/>
        </w:rPr>
        <w:t>Reactions to Criticism and Failure Feedback</w:t>
      </w:r>
    </w:p>
    <w:p w:rsidR="00A7779A" w:rsidRDefault="00A7779A" w:rsidP="001E44D3">
      <w:pPr>
        <w:pStyle w:val="a3"/>
        <w:rPr>
          <w:lang w:eastAsia="ko-KR"/>
        </w:rPr>
      </w:pPr>
      <w:r>
        <w:rPr>
          <w:rFonts w:hint="eastAsia"/>
          <w:lang w:eastAsia="ko-KR"/>
        </w:rPr>
        <w:t xml:space="preserve">-High self-esteem persons fear not succeeding; low self-esteem persons fear failure. </w:t>
      </w:r>
    </w:p>
    <w:p w:rsidR="00A7779A" w:rsidRDefault="00A7779A" w:rsidP="001E44D3">
      <w:pPr>
        <w:pStyle w:val="a3"/>
        <w:rPr>
          <w:lang w:eastAsia="ko-KR"/>
        </w:rPr>
      </w:pPr>
      <w:r>
        <w:rPr>
          <w:rFonts w:hint="eastAsia"/>
          <w:lang w:eastAsia="ko-KR"/>
        </w:rPr>
        <w:t>-</w:t>
      </w:r>
      <w:r w:rsidR="00456FD0">
        <w:rPr>
          <w:rFonts w:hint="eastAsia"/>
          <w:lang w:eastAsia="ko-KR"/>
        </w:rPr>
        <w:t xml:space="preserve">One strategy </w:t>
      </w:r>
      <w:r w:rsidR="00456FD0">
        <w:rPr>
          <w:lang w:eastAsia="ko-KR"/>
        </w:rPr>
        <w:t>identifies</w:t>
      </w:r>
      <w:r w:rsidR="00456FD0">
        <w:rPr>
          <w:rFonts w:hint="eastAsia"/>
          <w:lang w:eastAsia="ko-KR"/>
        </w:rPr>
        <w:t xml:space="preserve"> that following failure in one area of life, the high self-esteem person often will focus on other areas of life in which things are </w:t>
      </w:r>
      <w:r w:rsidR="00456FD0">
        <w:rPr>
          <w:lang w:eastAsia="ko-KR"/>
        </w:rPr>
        <w:t>going</w:t>
      </w:r>
      <w:r w:rsidR="00456FD0">
        <w:rPr>
          <w:rFonts w:hint="eastAsia"/>
          <w:lang w:eastAsia="ko-KR"/>
        </w:rPr>
        <w:t xml:space="preserve"> well (</w:t>
      </w:r>
      <w:r w:rsidR="00456FD0">
        <w:rPr>
          <w:lang w:eastAsia="ko-KR"/>
        </w:rPr>
        <w:t>self-complexity</w:t>
      </w:r>
      <w:r w:rsidR="00456FD0">
        <w:rPr>
          <w:rFonts w:hint="eastAsia"/>
          <w:lang w:eastAsia="ko-KR"/>
        </w:rPr>
        <w:t xml:space="preserve">). </w:t>
      </w:r>
    </w:p>
    <w:p w:rsidR="00456FD0" w:rsidRDefault="00FC5F6E" w:rsidP="001E44D3">
      <w:pPr>
        <w:pStyle w:val="a3"/>
        <w:rPr>
          <w:lang w:eastAsia="ko-KR"/>
        </w:rPr>
      </w:pPr>
      <w:r>
        <w:rPr>
          <w:rFonts w:hint="eastAsia"/>
          <w:lang w:eastAsia="ko-KR"/>
        </w:rPr>
        <w:t xml:space="preserve">-Low self-esteem persons sometimes put a lot of energy into evading any new negative information about themselves. Defensive pessimism is a strategy in which a person facing a </w:t>
      </w:r>
      <w:r>
        <w:rPr>
          <w:lang w:eastAsia="ko-KR"/>
        </w:rPr>
        <w:t>challenge</w:t>
      </w:r>
      <w:r>
        <w:rPr>
          <w:rFonts w:hint="eastAsia"/>
          <w:lang w:eastAsia="ko-KR"/>
        </w:rPr>
        <w:t xml:space="preserve"> expects to do poorly thinking that impact of failure can be lessened if it is expected in advance. </w:t>
      </w:r>
    </w:p>
    <w:p w:rsidR="00FC5F6E" w:rsidRDefault="00FC5F6E" w:rsidP="001E44D3">
      <w:pPr>
        <w:pStyle w:val="a3"/>
        <w:rPr>
          <w:lang w:eastAsia="ko-KR"/>
        </w:rPr>
      </w:pPr>
      <w:r>
        <w:rPr>
          <w:rFonts w:hint="eastAsia"/>
          <w:lang w:eastAsia="ko-KR"/>
        </w:rPr>
        <w:t xml:space="preserve">-Sometimes people go to great lengths to set up their failure and this is called self-handicapping. It is a process in which a person deliberately does the things that increase the </w:t>
      </w:r>
      <w:r>
        <w:rPr>
          <w:lang w:eastAsia="ko-KR"/>
        </w:rPr>
        <w:t>probability</w:t>
      </w:r>
      <w:r>
        <w:rPr>
          <w:rFonts w:hint="eastAsia"/>
          <w:lang w:eastAsia="ko-KR"/>
        </w:rPr>
        <w:t xml:space="preserve"> that he or she will fail. For low self-esteem persons, failing is bad, but failing without an excuse is worse. </w:t>
      </w:r>
    </w:p>
    <w:p w:rsidR="00FC5F6E" w:rsidRDefault="00FC5F6E" w:rsidP="001E44D3">
      <w:pPr>
        <w:pStyle w:val="a3"/>
        <w:rPr>
          <w:lang w:eastAsia="ko-KR"/>
        </w:rPr>
      </w:pPr>
    </w:p>
    <w:p w:rsidR="00FC5F6E" w:rsidRPr="00FC5F6E" w:rsidRDefault="00FC5F6E" w:rsidP="001E44D3">
      <w:pPr>
        <w:pStyle w:val="a3"/>
        <w:rPr>
          <w:i/>
          <w:lang w:eastAsia="ko-KR"/>
        </w:rPr>
      </w:pPr>
      <w:r w:rsidRPr="00FC5F6E">
        <w:rPr>
          <w:rFonts w:hint="eastAsia"/>
          <w:i/>
          <w:lang w:eastAsia="ko-KR"/>
        </w:rPr>
        <w:t>Self-Esteem Variability</w:t>
      </w:r>
    </w:p>
    <w:p w:rsidR="00FC5F6E" w:rsidRDefault="00FC5F6E" w:rsidP="001E44D3">
      <w:pPr>
        <w:pStyle w:val="a3"/>
        <w:rPr>
          <w:lang w:eastAsia="ko-KR"/>
        </w:rPr>
      </w:pPr>
      <w:r>
        <w:rPr>
          <w:rFonts w:hint="eastAsia"/>
          <w:lang w:eastAsia="ko-KR"/>
        </w:rPr>
        <w:t xml:space="preserve">-Is an individual difference characteristic; it is the magnitude of short-term fluctuations in ongoing self-esteem. </w:t>
      </w:r>
      <w:r w:rsidR="00661767">
        <w:rPr>
          <w:rFonts w:hint="eastAsia"/>
          <w:lang w:eastAsia="ko-KR"/>
        </w:rPr>
        <w:t xml:space="preserve">Researchers make a </w:t>
      </w:r>
      <w:r w:rsidR="00661767">
        <w:rPr>
          <w:lang w:eastAsia="ko-KR"/>
        </w:rPr>
        <w:t>distinction</w:t>
      </w:r>
      <w:r w:rsidR="00661767">
        <w:rPr>
          <w:rFonts w:hint="eastAsia"/>
          <w:lang w:eastAsia="ko-KR"/>
        </w:rPr>
        <w:t xml:space="preserve"> between level and variability of self-esteem. Self0esteem variability is related to the extent to which one</w:t>
      </w:r>
      <w:r w:rsidR="00661767">
        <w:rPr>
          <w:lang w:eastAsia="ko-KR"/>
        </w:rPr>
        <w:t>’</w:t>
      </w:r>
      <w:r w:rsidR="00661767">
        <w:rPr>
          <w:rFonts w:hint="eastAsia"/>
          <w:lang w:eastAsia="ko-KR"/>
        </w:rPr>
        <w:t>s self-</w:t>
      </w:r>
      <w:r w:rsidR="00661767">
        <w:rPr>
          <w:lang w:eastAsia="ko-KR"/>
        </w:rPr>
        <w:t>evaluation</w:t>
      </w:r>
      <w:r w:rsidR="00661767">
        <w:rPr>
          <w:rFonts w:hint="eastAsia"/>
          <w:lang w:eastAsia="ko-KR"/>
        </w:rPr>
        <w:t xml:space="preserve"> is changeable. </w:t>
      </w:r>
    </w:p>
    <w:p w:rsidR="00661767" w:rsidRDefault="00661767" w:rsidP="001E44D3">
      <w:pPr>
        <w:pStyle w:val="a3"/>
        <w:rPr>
          <w:lang w:eastAsia="ko-KR"/>
        </w:rPr>
      </w:pPr>
      <w:r>
        <w:rPr>
          <w:rFonts w:hint="eastAsia"/>
          <w:lang w:eastAsia="ko-KR"/>
        </w:rPr>
        <w:t xml:space="preserve">-Michael believes that self-esteem variability is high in some people because they: have an enhanced sensitivity to social evaluation events; have an increased concern about their self-view; overrely on social sources of evaluation; react to evaluation with anger and hostility. </w:t>
      </w:r>
    </w:p>
    <w:p w:rsidR="00661767" w:rsidRDefault="00661767" w:rsidP="001E44D3">
      <w:pPr>
        <w:pStyle w:val="a3"/>
        <w:rPr>
          <w:lang w:eastAsia="ko-KR"/>
        </w:rPr>
      </w:pPr>
      <w:r>
        <w:rPr>
          <w:rFonts w:hint="eastAsia"/>
          <w:lang w:eastAsia="ko-KR"/>
        </w:rPr>
        <w:t xml:space="preserve">-In one study, self-esteem level was related to depression, but this relation was much </w:t>
      </w:r>
      <w:proofErr w:type="spellStart"/>
      <w:r>
        <w:rPr>
          <w:rFonts w:hint="eastAsia"/>
          <w:lang w:eastAsia="ko-KR"/>
        </w:rPr>
        <w:t>tronger</w:t>
      </w:r>
      <w:proofErr w:type="spellEnd"/>
      <w:r>
        <w:rPr>
          <w:rFonts w:hint="eastAsia"/>
          <w:lang w:eastAsia="ko-KR"/>
        </w:rPr>
        <w:t xml:space="preserve"> for persons higher </w:t>
      </w:r>
      <w:r>
        <w:rPr>
          <w:lang w:eastAsia="ko-KR"/>
        </w:rPr>
        <w:t>I</w:t>
      </w:r>
      <w:r>
        <w:rPr>
          <w:rFonts w:hint="eastAsia"/>
          <w:lang w:eastAsia="ko-KR"/>
        </w:rPr>
        <w:t xml:space="preserve"> self-esteem variability. </w:t>
      </w:r>
    </w:p>
    <w:p w:rsidR="00661767" w:rsidRDefault="00661767" w:rsidP="001E44D3">
      <w:pPr>
        <w:pStyle w:val="a3"/>
        <w:rPr>
          <w:lang w:eastAsia="ko-KR"/>
        </w:rPr>
      </w:pPr>
    </w:p>
    <w:p w:rsidR="00661767" w:rsidRPr="00661767" w:rsidRDefault="00661767" w:rsidP="001E44D3">
      <w:pPr>
        <w:pStyle w:val="a3"/>
        <w:rPr>
          <w:i/>
          <w:lang w:eastAsia="ko-KR"/>
        </w:rPr>
      </w:pPr>
      <w:r w:rsidRPr="00661767">
        <w:rPr>
          <w:rFonts w:hint="eastAsia"/>
          <w:i/>
          <w:lang w:eastAsia="ko-KR"/>
        </w:rPr>
        <w:t>The Nature of Identity</w:t>
      </w:r>
    </w:p>
    <w:p w:rsidR="00661767" w:rsidRDefault="00661767" w:rsidP="001E44D3">
      <w:pPr>
        <w:pStyle w:val="a3"/>
        <w:rPr>
          <w:lang w:eastAsia="ko-KR"/>
        </w:rPr>
      </w:pPr>
      <w:r>
        <w:rPr>
          <w:rFonts w:hint="eastAsia"/>
          <w:lang w:eastAsia="ko-KR"/>
        </w:rPr>
        <w:t xml:space="preserve">-Identity has two important features: continuity and contrast. Continuity means that people can count on you to be the same person tomorrow (ex: gender, surname, language, </w:t>
      </w:r>
      <w:r>
        <w:rPr>
          <w:lang w:eastAsia="ko-KR"/>
        </w:rPr>
        <w:t>and ethnicity</w:t>
      </w:r>
      <w:r>
        <w:rPr>
          <w:rFonts w:hint="eastAsia"/>
          <w:lang w:eastAsia="ko-KR"/>
        </w:rPr>
        <w:t xml:space="preserve">). Contrast means that your social identity differentiates you from other people. </w:t>
      </w:r>
    </w:p>
    <w:p w:rsidR="00661767" w:rsidRDefault="00661767" w:rsidP="001E44D3">
      <w:pPr>
        <w:pStyle w:val="a3"/>
        <w:rPr>
          <w:lang w:eastAsia="ko-KR"/>
        </w:rPr>
      </w:pPr>
    </w:p>
    <w:p w:rsidR="00661767" w:rsidRPr="00661767" w:rsidRDefault="00661767" w:rsidP="001E44D3">
      <w:pPr>
        <w:pStyle w:val="a3"/>
        <w:rPr>
          <w:i/>
          <w:lang w:eastAsia="ko-KR"/>
        </w:rPr>
      </w:pPr>
      <w:r w:rsidRPr="00661767">
        <w:rPr>
          <w:rFonts w:hint="eastAsia"/>
          <w:i/>
          <w:lang w:eastAsia="ko-KR"/>
        </w:rPr>
        <w:t>Identity Development</w:t>
      </w:r>
    </w:p>
    <w:p w:rsidR="00661767" w:rsidRDefault="00661767" w:rsidP="001E44D3">
      <w:pPr>
        <w:pStyle w:val="a3"/>
        <w:rPr>
          <w:lang w:eastAsia="ko-KR"/>
        </w:rPr>
      </w:pPr>
      <w:r>
        <w:rPr>
          <w:rFonts w:hint="eastAsia"/>
          <w:lang w:eastAsia="ko-KR"/>
        </w:rPr>
        <w:t>-Erik Erikson believed that identity resulted from efforts to separate oneself from one</w:t>
      </w:r>
      <w:r>
        <w:rPr>
          <w:lang w:eastAsia="ko-KR"/>
        </w:rPr>
        <w:t>’</w:t>
      </w:r>
      <w:r>
        <w:rPr>
          <w:rFonts w:hint="eastAsia"/>
          <w:lang w:eastAsia="ko-KR"/>
        </w:rPr>
        <w:t>s parents, to stop relying on one</w:t>
      </w:r>
      <w:r>
        <w:rPr>
          <w:lang w:eastAsia="ko-KR"/>
        </w:rPr>
        <w:t>’</w:t>
      </w:r>
      <w:r>
        <w:rPr>
          <w:rFonts w:hint="eastAsia"/>
          <w:lang w:eastAsia="ko-KR"/>
        </w:rPr>
        <w:t xml:space="preserve">s parents to make decisions about what values to hold and what goals to pursue in life. Also, he believed that there was always a risk that an identity achieved could come undone, resulting in what he called role confusion. </w:t>
      </w:r>
    </w:p>
    <w:p w:rsidR="00661767" w:rsidRDefault="00661767" w:rsidP="001E44D3">
      <w:pPr>
        <w:pStyle w:val="a3"/>
        <w:rPr>
          <w:lang w:eastAsia="ko-KR"/>
        </w:rPr>
      </w:pPr>
      <w:r>
        <w:rPr>
          <w:rFonts w:hint="eastAsia"/>
          <w:lang w:eastAsia="ko-KR"/>
        </w:rPr>
        <w:t xml:space="preserve">-Many people struggle with identities, particularly during late adolescence and early adulthood. </w:t>
      </w:r>
    </w:p>
    <w:p w:rsidR="00661767" w:rsidRDefault="00661767" w:rsidP="001E44D3">
      <w:pPr>
        <w:pStyle w:val="a3"/>
        <w:rPr>
          <w:lang w:eastAsia="ko-KR"/>
        </w:rPr>
      </w:pPr>
      <w:r>
        <w:rPr>
          <w:rFonts w:hint="eastAsia"/>
          <w:lang w:eastAsia="ko-KR"/>
        </w:rPr>
        <w:t xml:space="preserve">-For other people, the route to identity is not through experimentation. Instead, some people attain an identity by accepting and adopting a ready-made social role. </w:t>
      </w:r>
    </w:p>
    <w:p w:rsidR="00661767" w:rsidRDefault="00661767" w:rsidP="001E44D3">
      <w:pPr>
        <w:pStyle w:val="a3"/>
        <w:rPr>
          <w:lang w:eastAsia="ko-KR"/>
        </w:rPr>
      </w:pPr>
    </w:p>
    <w:p w:rsidR="00661767" w:rsidRPr="00661767" w:rsidRDefault="00661767" w:rsidP="001E44D3">
      <w:pPr>
        <w:pStyle w:val="a3"/>
        <w:rPr>
          <w:i/>
          <w:lang w:eastAsia="ko-KR"/>
        </w:rPr>
      </w:pPr>
      <w:r w:rsidRPr="00661767">
        <w:rPr>
          <w:rFonts w:hint="eastAsia"/>
          <w:i/>
          <w:lang w:eastAsia="ko-KR"/>
        </w:rPr>
        <w:t>Identity Crises</w:t>
      </w:r>
    </w:p>
    <w:p w:rsidR="00661767" w:rsidRDefault="00661767" w:rsidP="001E44D3">
      <w:pPr>
        <w:pStyle w:val="a3"/>
        <w:rPr>
          <w:lang w:eastAsia="ko-KR"/>
        </w:rPr>
      </w:pPr>
      <w:r>
        <w:rPr>
          <w:rFonts w:hint="eastAsia"/>
          <w:lang w:eastAsia="ko-KR"/>
        </w:rPr>
        <w:t>-It is the feelings of anxiety that accompany efforts to define or redefine one</w:t>
      </w:r>
      <w:r>
        <w:rPr>
          <w:lang w:eastAsia="ko-KR"/>
        </w:rPr>
        <w:t>’</w:t>
      </w:r>
      <w:r>
        <w:rPr>
          <w:rFonts w:hint="eastAsia"/>
          <w:lang w:eastAsia="ko-KR"/>
        </w:rPr>
        <w:t xml:space="preserve">s own individuality and social reputation. </w:t>
      </w:r>
    </w:p>
    <w:p w:rsidR="00661767" w:rsidRDefault="00661767" w:rsidP="001E44D3">
      <w:pPr>
        <w:pStyle w:val="a3"/>
        <w:rPr>
          <w:lang w:eastAsia="ko-KR"/>
        </w:rPr>
      </w:pPr>
      <w:r>
        <w:rPr>
          <w:rFonts w:hint="eastAsia"/>
          <w:lang w:eastAsia="ko-KR"/>
        </w:rPr>
        <w:t xml:space="preserve">-An identity deficit arises when a person has not formed an adequate identity and thus has trouble making major decisions. It often </w:t>
      </w:r>
      <w:r w:rsidR="001C751B">
        <w:rPr>
          <w:lang w:eastAsia="ko-KR"/>
        </w:rPr>
        <w:t>occurs</w:t>
      </w:r>
      <w:r>
        <w:rPr>
          <w:rFonts w:hint="eastAsia"/>
          <w:lang w:eastAsia="ko-KR"/>
        </w:rPr>
        <w:t xml:space="preserve"> when a person discards old values or goals. </w:t>
      </w:r>
      <w:r w:rsidR="001C751B">
        <w:rPr>
          <w:rFonts w:hint="eastAsia"/>
          <w:lang w:eastAsia="ko-KR"/>
        </w:rPr>
        <w:t xml:space="preserve">People in identity deficit are vulnerable to the propaganda and are curious about other belief systems. </w:t>
      </w:r>
    </w:p>
    <w:p w:rsidR="001C751B" w:rsidRDefault="001C751B" w:rsidP="001E44D3">
      <w:pPr>
        <w:pStyle w:val="a3"/>
        <w:rPr>
          <w:lang w:eastAsia="ko-KR"/>
        </w:rPr>
      </w:pPr>
      <w:r>
        <w:rPr>
          <w:rFonts w:hint="eastAsia"/>
          <w:lang w:eastAsia="ko-KR"/>
        </w:rPr>
        <w:t xml:space="preserve">-Identity conflict </w:t>
      </w:r>
      <w:r>
        <w:rPr>
          <w:lang w:eastAsia="ko-KR"/>
        </w:rPr>
        <w:t>involves</w:t>
      </w:r>
      <w:r>
        <w:rPr>
          <w:rFonts w:hint="eastAsia"/>
          <w:lang w:eastAsia="ko-KR"/>
        </w:rPr>
        <w:t xml:space="preserve"> an incompatibility between two or more aspects of identity. This kind of crisis often occurs when a person is forced to make an important and difficult life decision. </w:t>
      </w:r>
    </w:p>
    <w:p w:rsidR="001C751B" w:rsidRDefault="001C751B" w:rsidP="001E44D3">
      <w:pPr>
        <w:pStyle w:val="a3"/>
        <w:rPr>
          <w:lang w:eastAsia="ko-KR"/>
        </w:rPr>
      </w:pPr>
      <w:r>
        <w:rPr>
          <w:rFonts w:hint="eastAsia"/>
          <w:lang w:eastAsia="ko-KR"/>
        </w:rPr>
        <w:lastRenderedPageBreak/>
        <w:t xml:space="preserve">-Those who find resolution </w:t>
      </w:r>
      <w:r>
        <w:rPr>
          <w:lang w:eastAsia="ko-KR"/>
        </w:rPr>
        <w:t>involves</w:t>
      </w:r>
      <w:r>
        <w:rPr>
          <w:rFonts w:hint="eastAsia"/>
          <w:lang w:eastAsia="ko-KR"/>
        </w:rPr>
        <w:t xml:space="preserve"> two steps: they decide which values are most important to them and they transform these abstract values into desires and actual behaviours. </w:t>
      </w:r>
    </w:p>
    <w:p w:rsidR="001C751B" w:rsidRDefault="001C751B" w:rsidP="001E44D3">
      <w:pPr>
        <w:pStyle w:val="a3"/>
        <w:rPr>
          <w:lang w:eastAsia="ko-KR"/>
        </w:rPr>
      </w:pPr>
      <w:r>
        <w:rPr>
          <w:rFonts w:hint="eastAsia"/>
          <w:lang w:eastAsia="ko-KR"/>
        </w:rPr>
        <w:t xml:space="preserve">-A second phase of life in which identity crises commonly occur is during middle age. For some people, this is a period in which they experience dissatisfaction with their existing identities. Many people in this </w:t>
      </w:r>
      <w:r>
        <w:rPr>
          <w:lang w:eastAsia="ko-KR"/>
        </w:rPr>
        <w:t>predicament</w:t>
      </w:r>
      <w:r>
        <w:rPr>
          <w:rFonts w:hint="eastAsia"/>
          <w:lang w:eastAsia="ko-KR"/>
        </w:rPr>
        <w:t xml:space="preserve"> decide to </w:t>
      </w:r>
      <w:r>
        <w:rPr>
          <w:lang w:eastAsia="ko-KR"/>
        </w:rPr>
        <w:t>abandon</w:t>
      </w:r>
      <w:r>
        <w:rPr>
          <w:rFonts w:hint="eastAsia"/>
          <w:lang w:eastAsia="ko-KR"/>
        </w:rPr>
        <w:t xml:space="preserve"> their goals and </w:t>
      </w:r>
      <w:r>
        <w:rPr>
          <w:lang w:eastAsia="ko-KR"/>
        </w:rPr>
        <w:t>experience</w:t>
      </w:r>
      <w:r>
        <w:rPr>
          <w:rFonts w:hint="eastAsia"/>
          <w:lang w:eastAsia="ko-KR"/>
        </w:rPr>
        <w:t xml:space="preserve"> an identity deficit because they give up the </w:t>
      </w:r>
      <w:r>
        <w:rPr>
          <w:lang w:eastAsia="ko-KR"/>
        </w:rPr>
        <w:t>principles that have</w:t>
      </w:r>
      <w:r>
        <w:rPr>
          <w:rFonts w:hint="eastAsia"/>
          <w:lang w:eastAsia="ko-KR"/>
        </w:rPr>
        <w:t xml:space="preserve"> guided their lives so far. </w:t>
      </w:r>
    </w:p>
    <w:p w:rsidR="001C751B" w:rsidRDefault="001C751B" w:rsidP="001E44D3">
      <w:pPr>
        <w:pStyle w:val="a3"/>
        <w:rPr>
          <w:lang w:eastAsia="ko-KR"/>
        </w:rPr>
      </w:pPr>
      <w:r>
        <w:rPr>
          <w:rFonts w:hint="eastAsia"/>
          <w:lang w:eastAsia="ko-KR"/>
        </w:rPr>
        <w:t xml:space="preserve">-People who undergo midlife crises often act as adolescents again. </w:t>
      </w:r>
    </w:p>
    <w:sectPr w:rsidR="001C751B">
      <w:pgSz w:w="12240" w:h="15840"/>
      <w:pgMar w:top="1701"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4A17" w:rsidRDefault="00C84A17" w:rsidP="00B53731">
      <w:pPr>
        <w:spacing w:after="0" w:line="240" w:lineRule="auto"/>
      </w:pPr>
      <w:r>
        <w:separator/>
      </w:r>
    </w:p>
  </w:endnote>
  <w:endnote w:type="continuationSeparator" w:id="0">
    <w:p w:rsidR="00C84A17" w:rsidRDefault="00C84A17" w:rsidP="00B537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4A17" w:rsidRDefault="00C84A17" w:rsidP="00B53731">
      <w:pPr>
        <w:spacing w:after="0" w:line="240" w:lineRule="auto"/>
      </w:pPr>
      <w:r>
        <w:separator/>
      </w:r>
    </w:p>
  </w:footnote>
  <w:footnote w:type="continuationSeparator" w:id="0">
    <w:p w:rsidR="00C84A17" w:rsidRDefault="00C84A17" w:rsidP="00B537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7C21"/>
    <w:rsid w:val="00024B7C"/>
    <w:rsid w:val="000459C2"/>
    <w:rsid w:val="00062843"/>
    <w:rsid w:val="00064E8F"/>
    <w:rsid w:val="00085ECB"/>
    <w:rsid w:val="000920E7"/>
    <w:rsid w:val="000928D4"/>
    <w:rsid w:val="000F04E2"/>
    <w:rsid w:val="000F2342"/>
    <w:rsid w:val="000F6A01"/>
    <w:rsid w:val="00102342"/>
    <w:rsid w:val="001200DF"/>
    <w:rsid w:val="001203C2"/>
    <w:rsid w:val="00124C73"/>
    <w:rsid w:val="00132310"/>
    <w:rsid w:val="001640E2"/>
    <w:rsid w:val="001715BF"/>
    <w:rsid w:val="0018218A"/>
    <w:rsid w:val="001962CB"/>
    <w:rsid w:val="001C61A9"/>
    <w:rsid w:val="001C6E0E"/>
    <w:rsid w:val="001C751B"/>
    <w:rsid w:val="001D7589"/>
    <w:rsid w:val="001E3A0E"/>
    <w:rsid w:val="001E432B"/>
    <w:rsid w:val="001E44D3"/>
    <w:rsid w:val="00206D98"/>
    <w:rsid w:val="002313B2"/>
    <w:rsid w:val="00234D78"/>
    <w:rsid w:val="00256080"/>
    <w:rsid w:val="002617BA"/>
    <w:rsid w:val="00270913"/>
    <w:rsid w:val="002934F0"/>
    <w:rsid w:val="002A0D84"/>
    <w:rsid w:val="002B1A72"/>
    <w:rsid w:val="002B6C00"/>
    <w:rsid w:val="002D60DC"/>
    <w:rsid w:val="002E7E43"/>
    <w:rsid w:val="003147C4"/>
    <w:rsid w:val="003203FD"/>
    <w:rsid w:val="00320D5E"/>
    <w:rsid w:val="0033524A"/>
    <w:rsid w:val="00340D0D"/>
    <w:rsid w:val="00346733"/>
    <w:rsid w:val="00386A6B"/>
    <w:rsid w:val="003A72C0"/>
    <w:rsid w:val="003A7879"/>
    <w:rsid w:val="003B2A37"/>
    <w:rsid w:val="003C0458"/>
    <w:rsid w:val="003D264E"/>
    <w:rsid w:val="003E1F8A"/>
    <w:rsid w:val="003F1BB7"/>
    <w:rsid w:val="00414560"/>
    <w:rsid w:val="00424DA3"/>
    <w:rsid w:val="00427209"/>
    <w:rsid w:val="00450634"/>
    <w:rsid w:val="0045218B"/>
    <w:rsid w:val="004541EA"/>
    <w:rsid w:val="00456FD0"/>
    <w:rsid w:val="004811F0"/>
    <w:rsid w:val="004814F6"/>
    <w:rsid w:val="00486865"/>
    <w:rsid w:val="004876D6"/>
    <w:rsid w:val="004B393B"/>
    <w:rsid w:val="004B7F1F"/>
    <w:rsid w:val="004F35C8"/>
    <w:rsid w:val="004F3A34"/>
    <w:rsid w:val="0050305C"/>
    <w:rsid w:val="00503B40"/>
    <w:rsid w:val="005043DC"/>
    <w:rsid w:val="0051576F"/>
    <w:rsid w:val="00546EEE"/>
    <w:rsid w:val="00581713"/>
    <w:rsid w:val="00582541"/>
    <w:rsid w:val="00593C06"/>
    <w:rsid w:val="0059431E"/>
    <w:rsid w:val="005A18EC"/>
    <w:rsid w:val="005B1C7D"/>
    <w:rsid w:val="005B4F63"/>
    <w:rsid w:val="005C3D88"/>
    <w:rsid w:val="005C4A42"/>
    <w:rsid w:val="005C54AB"/>
    <w:rsid w:val="005C7CFE"/>
    <w:rsid w:val="005D4791"/>
    <w:rsid w:val="00627F46"/>
    <w:rsid w:val="00633A34"/>
    <w:rsid w:val="00636638"/>
    <w:rsid w:val="0064356B"/>
    <w:rsid w:val="00654453"/>
    <w:rsid w:val="00661767"/>
    <w:rsid w:val="00662B29"/>
    <w:rsid w:val="00676470"/>
    <w:rsid w:val="00682DC3"/>
    <w:rsid w:val="006A04AE"/>
    <w:rsid w:val="006A1113"/>
    <w:rsid w:val="006C2117"/>
    <w:rsid w:val="00713E70"/>
    <w:rsid w:val="00726EE0"/>
    <w:rsid w:val="0075048F"/>
    <w:rsid w:val="00760B3A"/>
    <w:rsid w:val="007668C9"/>
    <w:rsid w:val="00770739"/>
    <w:rsid w:val="007A7E62"/>
    <w:rsid w:val="007B3077"/>
    <w:rsid w:val="007D7E18"/>
    <w:rsid w:val="007E0727"/>
    <w:rsid w:val="007E28F2"/>
    <w:rsid w:val="00804080"/>
    <w:rsid w:val="008332D8"/>
    <w:rsid w:val="0084795F"/>
    <w:rsid w:val="00853897"/>
    <w:rsid w:val="008B5F96"/>
    <w:rsid w:val="008D0A43"/>
    <w:rsid w:val="008D3A61"/>
    <w:rsid w:val="008D612F"/>
    <w:rsid w:val="008F5FDA"/>
    <w:rsid w:val="008F61D3"/>
    <w:rsid w:val="008F6D7B"/>
    <w:rsid w:val="008F7475"/>
    <w:rsid w:val="009121BB"/>
    <w:rsid w:val="00913D45"/>
    <w:rsid w:val="00920257"/>
    <w:rsid w:val="0092569C"/>
    <w:rsid w:val="00930743"/>
    <w:rsid w:val="00952826"/>
    <w:rsid w:val="009571E0"/>
    <w:rsid w:val="009641F2"/>
    <w:rsid w:val="009840C7"/>
    <w:rsid w:val="00991675"/>
    <w:rsid w:val="00995A5B"/>
    <w:rsid w:val="009B6446"/>
    <w:rsid w:val="009C3F0D"/>
    <w:rsid w:val="009D1B39"/>
    <w:rsid w:val="009D3E32"/>
    <w:rsid w:val="009F1251"/>
    <w:rsid w:val="00A15DC3"/>
    <w:rsid w:val="00A16ACD"/>
    <w:rsid w:val="00A4033D"/>
    <w:rsid w:val="00A464D1"/>
    <w:rsid w:val="00A62FC2"/>
    <w:rsid w:val="00A63169"/>
    <w:rsid w:val="00A7779A"/>
    <w:rsid w:val="00A9017E"/>
    <w:rsid w:val="00A9483E"/>
    <w:rsid w:val="00AA6743"/>
    <w:rsid w:val="00AD5790"/>
    <w:rsid w:val="00AD7D3C"/>
    <w:rsid w:val="00AE4F79"/>
    <w:rsid w:val="00AF064E"/>
    <w:rsid w:val="00B060A9"/>
    <w:rsid w:val="00B102F2"/>
    <w:rsid w:val="00B24E16"/>
    <w:rsid w:val="00B36D92"/>
    <w:rsid w:val="00B478A6"/>
    <w:rsid w:val="00B53731"/>
    <w:rsid w:val="00B640DA"/>
    <w:rsid w:val="00B6498D"/>
    <w:rsid w:val="00B83305"/>
    <w:rsid w:val="00BA42CB"/>
    <w:rsid w:val="00BA4D1D"/>
    <w:rsid w:val="00BA4E3F"/>
    <w:rsid w:val="00BB234B"/>
    <w:rsid w:val="00BB3449"/>
    <w:rsid w:val="00BF63AB"/>
    <w:rsid w:val="00C03F12"/>
    <w:rsid w:val="00C03FA7"/>
    <w:rsid w:val="00C12262"/>
    <w:rsid w:val="00C328B9"/>
    <w:rsid w:val="00C56CED"/>
    <w:rsid w:val="00C67F2A"/>
    <w:rsid w:val="00C758C3"/>
    <w:rsid w:val="00C84A17"/>
    <w:rsid w:val="00C906F3"/>
    <w:rsid w:val="00CA2BDE"/>
    <w:rsid w:val="00CA5D19"/>
    <w:rsid w:val="00CD4A1B"/>
    <w:rsid w:val="00CE04A3"/>
    <w:rsid w:val="00CE155D"/>
    <w:rsid w:val="00D1482A"/>
    <w:rsid w:val="00D2314E"/>
    <w:rsid w:val="00D2700D"/>
    <w:rsid w:val="00D3037D"/>
    <w:rsid w:val="00D32AFF"/>
    <w:rsid w:val="00D40BFC"/>
    <w:rsid w:val="00D40DD5"/>
    <w:rsid w:val="00D64CDE"/>
    <w:rsid w:val="00D709A1"/>
    <w:rsid w:val="00D72564"/>
    <w:rsid w:val="00D7417D"/>
    <w:rsid w:val="00D7462E"/>
    <w:rsid w:val="00D76C1D"/>
    <w:rsid w:val="00D84D2F"/>
    <w:rsid w:val="00D9275C"/>
    <w:rsid w:val="00D94A25"/>
    <w:rsid w:val="00DA2B47"/>
    <w:rsid w:val="00DA47F2"/>
    <w:rsid w:val="00DB2FED"/>
    <w:rsid w:val="00DD5DAF"/>
    <w:rsid w:val="00DE038C"/>
    <w:rsid w:val="00DF1F12"/>
    <w:rsid w:val="00E17EAB"/>
    <w:rsid w:val="00E35D63"/>
    <w:rsid w:val="00E36224"/>
    <w:rsid w:val="00E40A5B"/>
    <w:rsid w:val="00E44FB8"/>
    <w:rsid w:val="00E52B4E"/>
    <w:rsid w:val="00E67680"/>
    <w:rsid w:val="00E741DD"/>
    <w:rsid w:val="00E807B3"/>
    <w:rsid w:val="00E85446"/>
    <w:rsid w:val="00E90250"/>
    <w:rsid w:val="00E90CE2"/>
    <w:rsid w:val="00EC4DA0"/>
    <w:rsid w:val="00EF6ADD"/>
    <w:rsid w:val="00F02C9B"/>
    <w:rsid w:val="00F070E4"/>
    <w:rsid w:val="00F1225A"/>
    <w:rsid w:val="00F23459"/>
    <w:rsid w:val="00F2642A"/>
    <w:rsid w:val="00F40683"/>
    <w:rsid w:val="00F431AA"/>
    <w:rsid w:val="00F53A82"/>
    <w:rsid w:val="00F63290"/>
    <w:rsid w:val="00FB015A"/>
    <w:rsid w:val="00FC1B69"/>
    <w:rsid w:val="00FC5F6E"/>
    <w:rsid w:val="00FC674A"/>
    <w:rsid w:val="00FD285B"/>
    <w:rsid w:val="00FE7C21"/>
    <w:rsid w:val="00FF0436"/>
    <w:rsid w:val="00FF0FD4"/>
    <w:rsid w:val="00FF6209"/>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E7C21"/>
    <w:pPr>
      <w:spacing w:after="0" w:line="240" w:lineRule="auto"/>
    </w:pPr>
  </w:style>
  <w:style w:type="paragraph" w:styleId="a4">
    <w:name w:val="header"/>
    <w:basedOn w:val="a"/>
    <w:link w:val="Char"/>
    <w:uiPriority w:val="99"/>
    <w:unhideWhenUsed/>
    <w:rsid w:val="00B53731"/>
    <w:pPr>
      <w:tabs>
        <w:tab w:val="center" w:pos="4680"/>
        <w:tab w:val="right" w:pos="9360"/>
      </w:tabs>
      <w:spacing w:after="0" w:line="240" w:lineRule="auto"/>
    </w:pPr>
  </w:style>
  <w:style w:type="character" w:customStyle="1" w:styleId="Char">
    <w:name w:val="머리글 Char"/>
    <w:basedOn w:val="a0"/>
    <w:link w:val="a4"/>
    <w:uiPriority w:val="99"/>
    <w:rsid w:val="00B53731"/>
  </w:style>
  <w:style w:type="paragraph" w:styleId="a5">
    <w:name w:val="footer"/>
    <w:basedOn w:val="a"/>
    <w:link w:val="Char0"/>
    <w:uiPriority w:val="99"/>
    <w:unhideWhenUsed/>
    <w:rsid w:val="00B53731"/>
    <w:pPr>
      <w:tabs>
        <w:tab w:val="center" w:pos="4680"/>
        <w:tab w:val="right" w:pos="9360"/>
      </w:tabs>
      <w:spacing w:after="0" w:line="240" w:lineRule="auto"/>
    </w:pPr>
  </w:style>
  <w:style w:type="character" w:customStyle="1" w:styleId="Char0">
    <w:name w:val="바닥글 Char"/>
    <w:basedOn w:val="a0"/>
    <w:link w:val="a5"/>
    <w:uiPriority w:val="99"/>
    <w:rsid w:val="00B5373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E7C21"/>
    <w:pPr>
      <w:spacing w:after="0" w:line="240" w:lineRule="auto"/>
    </w:pPr>
  </w:style>
  <w:style w:type="paragraph" w:styleId="a4">
    <w:name w:val="header"/>
    <w:basedOn w:val="a"/>
    <w:link w:val="Char"/>
    <w:uiPriority w:val="99"/>
    <w:unhideWhenUsed/>
    <w:rsid w:val="00B53731"/>
    <w:pPr>
      <w:tabs>
        <w:tab w:val="center" w:pos="4680"/>
        <w:tab w:val="right" w:pos="9360"/>
      </w:tabs>
      <w:spacing w:after="0" w:line="240" w:lineRule="auto"/>
    </w:pPr>
  </w:style>
  <w:style w:type="character" w:customStyle="1" w:styleId="Char">
    <w:name w:val="머리글 Char"/>
    <w:basedOn w:val="a0"/>
    <w:link w:val="a4"/>
    <w:uiPriority w:val="99"/>
    <w:rsid w:val="00B53731"/>
  </w:style>
  <w:style w:type="paragraph" w:styleId="a5">
    <w:name w:val="footer"/>
    <w:basedOn w:val="a"/>
    <w:link w:val="Char0"/>
    <w:uiPriority w:val="99"/>
    <w:unhideWhenUsed/>
    <w:rsid w:val="00B53731"/>
    <w:pPr>
      <w:tabs>
        <w:tab w:val="center" w:pos="4680"/>
        <w:tab w:val="right" w:pos="9360"/>
      </w:tabs>
      <w:spacing w:after="0" w:line="240" w:lineRule="auto"/>
    </w:pPr>
  </w:style>
  <w:style w:type="character" w:customStyle="1" w:styleId="Char0">
    <w:name w:val="바닥글 Char"/>
    <w:basedOn w:val="a0"/>
    <w:link w:val="a5"/>
    <w:uiPriority w:val="99"/>
    <w:rsid w:val="00B537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FB496-875A-455D-8D9D-784AD2D0C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9142</TotalTime>
  <Pages>16</Pages>
  <Words>7663</Words>
  <Characters>43684</Characters>
  <Application>Microsoft Office Word</Application>
  <DocSecurity>0</DocSecurity>
  <Lines>364</Lines>
  <Paragraphs>102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51245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Juna An</dc:creator>
  <cp:lastModifiedBy>Juna An</cp:lastModifiedBy>
  <cp:revision>6</cp:revision>
  <dcterms:created xsi:type="dcterms:W3CDTF">2015-06-01T06:50:00Z</dcterms:created>
  <dcterms:modified xsi:type="dcterms:W3CDTF">2015-06-08T09:41:00Z</dcterms:modified>
</cp:coreProperties>
</file>