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A69" w:rsidRDefault="00FF6A69">
      <w:bookmarkStart w:id="0" w:name="_GoBack"/>
      <w:r>
        <w:t>Lecture 1 Main ideas:</w:t>
      </w:r>
    </w:p>
    <w:p w:rsidR="00FF6A69" w:rsidRDefault="00FF6A69" w:rsidP="00FF6A69">
      <w:pPr>
        <w:pStyle w:val="ListParagraph"/>
        <w:numPr>
          <w:ilvl w:val="0"/>
          <w:numId w:val="1"/>
        </w:numPr>
      </w:pPr>
      <w:r>
        <w:t>The Role of Th Cells in IR</w:t>
      </w:r>
    </w:p>
    <w:p w:rsidR="00FF6A69" w:rsidRDefault="00FF6A69" w:rsidP="00FF6A69">
      <w:pPr>
        <w:pStyle w:val="ListParagraph"/>
        <w:numPr>
          <w:ilvl w:val="1"/>
          <w:numId w:val="1"/>
        </w:numPr>
      </w:pPr>
      <w:r>
        <w:t>T cells from BM, go to thymus to mature and be selected and then to lymph nodes to be turned on by Bcells</w:t>
      </w:r>
    </w:p>
    <w:p w:rsidR="00FF6A69" w:rsidRDefault="00FF6A69" w:rsidP="00FF6A69">
      <w:pPr>
        <w:pStyle w:val="ListParagraph"/>
        <w:numPr>
          <w:ilvl w:val="1"/>
          <w:numId w:val="1"/>
        </w:numPr>
      </w:pPr>
      <w:r>
        <w:t>The IR must defend from pathgoens, survey for abnormal Ag and induce tissue repair</w:t>
      </w:r>
    </w:p>
    <w:p w:rsidR="00FF6A69" w:rsidRDefault="00FF6A69" w:rsidP="00FF6A69">
      <w:pPr>
        <w:pStyle w:val="ListParagraph"/>
        <w:numPr>
          <w:ilvl w:val="1"/>
          <w:numId w:val="1"/>
        </w:numPr>
      </w:pPr>
      <w:r>
        <w:t>IR respons by infl cells releasing cytokines and chemokines to increase vascular permeability. Act as chemotactic agents and change the adhesive properties of the local endothelium</w:t>
      </w:r>
      <w:r w:rsidR="004D08C9">
        <w:sym w:font="Wingdings" w:char="F0E0"/>
      </w:r>
      <w:r w:rsidR="004D08C9">
        <w:t xml:space="preserve"> this allows the influx of more infl cells into the infection site but is not sufficient to clear the initial result</w:t>
      </w:r>
    </w:p>
    <w:p w:rsidR="004D08C9" w:rsidRDefault="004D08C9" w:rsidP="00FF6A69">
      <w:pPr>
        <w:pStyle w:val="ListParagraph"/>
        <w:numPr>
          <w:ilvl w:val="1"/>
          <w:numId w:val="1"/>
        </w:numPr>
      </w:pPr>
      <w:r>
        <w:t>Initiation of AIR: PRRS on the surface of Mph/Nph/ Epi release  chemo/cyto and more infl cells and APC take up Ag and take take it to Lymphnode to present to T cells</w:t>
      </w:r>
    </w:p>
    <w:p w:rsidR="004D08C9" w:rsidRDefault="004D08C9" w:rsidP="00FF6A69">
      <w:pPr>
        <w:pStyle w:val="ListParagraph"/>
        <w:numPr>
          <w:ilvl w:val="1"/>
          <w:numId w:val="1"/>
        </w:numPr>
      </w:pPr>
      <w:r>
        <w:t>AIR involved B cells releasing AB, Cytotoxic T cells that kill nucleated cells + other effectors</w:t>
      </w:r>
    </w:p>
    <w:p w:rsidR="002226F7" w:rsidRDefault="00497648" w:rsidP="00FF6A69">
      <w:pPr>
        <w:pStyle w:val="ListParagraph"/>
        <w:numPr>
          <w:ilvl w:val="1"/>
          <w:numId w:val="1"/>
        </w:numPr>
      </w:pPr>
      <w:r>
        <w:t xml:space="preserve">IR Phases can be Immediate, Early, Late:  </w:t>
      </w:r>
      <w:r>
        <w:br/>
        <w:t>Begin with a  nonspecific innate response mediated by Phagocyes and NK cells.</w:t>
      </w:r>
      <w:r>
        <w:br/>
        <w:t xml:space="preserve">Then the en the more specific early response that involved more local inflammation and NK mediated Mph activation via IL and then NK cells/IFN </w:t>
      </w:r>
      <w:r>
        <w:br/>
        <w:t>Late AIR is more specific with more memory with T cell</w:t>
      </w:r>
      <w:r w:rsidR="002226F7">
        <w:t>s and AntibodiesTwo arms of the</w:t>
      </w:r>
    </w:p>
    <w:p w:rsidR="004D08C9" w:rsidRDefault="00497648" w:rsidP="00FF6A69">
      <w:pPr>
        <w:pStyle w:val="ListParagraph"/>
        <w:numPr>
          <w:ilvl w:val="1"/>
          <w:numId w:val="1"/>
        </w:numPr>
      </w:pPr>
      <w:r>
        <w:t xml:space="preserve">AIR: Humoral and Cell mediated. HYmoral involved AB formation by bcells that binds Ag to fascilitate its </w:t>
      </w:r>
      <w:r w:rsidR="002226F7">
        <w:t>clearance</w:t>
      </w:r>
      <w:r w:rsidR="002226F7">
        <w:br/>
        <w:t>The cell mediated responses involve T cells that recognize Ag presented on self cells: Th will responde by making cytokines while Tc will respond by becoming CTLs to mediate the killing of altered self cells.</w:t>
      </w:r>
    </w:p>
    <w:p w:rsidR="002226F7" w:rsidRDefault="002226F7" w:rsidP="00FF6A69">
      <w:pPr>
        <w:pStyle w:val="ListParagraph"/>
        <w:numPr>
          <w:ilvl w:val="1"/>
          <w:numId w:val="1"/>
        </w:numPr>
      </w:pPr>
      <w:r>
        <w:t>B cells are kep in check by Th cells=&gt; T cells allow B cells to progress ALSO Tc cannot divide without Th as well. Th regulates both responses</w:t>
      </w:r>
    </w:p>
    <w:p w:rsidR="002226F7" w:rsidRDefault="002226F7" w:rsidP="00FF6A69">
      <w:pPr>
        <w:pStyle w:val="ListParagraph"/>
        <w:numPr>
          <w:ilvl w:val="1"/>
          <w:numId w:val="1"/>
        </w:numPr>
      </w:pPr>
      <w:r>
        <w:t xml:space="preserve">T LC come from SC in BM andtravel to thymus to undergo CD4+/CD8+ selection (Th or Tc). </w:t>
      </w:r>
    </w:p>
    <w:p w:rsidR="002226F7" w:rsidRDefault="002226F7" w:rsidP="00FF6A69">
      <w:pPr>
        <w:pStyle w:val="ListParagraph"/>
        <w:numPr>
          <w:ilvl w:val="1"/>
          <w:numId w:val="1"/>
        </w:numPr>
      </w:pPr>
      <w:r>
        <w:t>T cells get activated by recognizing peptide Ag in the context of MHC. Tc restricted by MHC1, Th by MHCII</w:t>
      </w:r>
      <w:r w:rsidR="00E07C85">
        <w:t xml:space="preserve"> (ag get taken up by phagocytic cells, broken down and shunted into pockets called MHC)</w:t>
      </w:r>
    </w:p>
    <w:p w:rsidR="003135BC" w:rsidRDefault="003135BC" w:rsidP="003135BC">
      <w:pPr>
        <w:pStyle w:val="ListParagraph"/>
        <w:numPr>
          <w:ilvl w:val="0"/>
          <w:numId w:val="1"/>
        </w:numPr>
      </w:pPr>
      <w:r>
        <w:t>Development of Th Cell Pathways</w:t>
      </w:r>
    </w:p>
    <w:p w:rsidR="00E07C85" w:rsidRDefault="00E07C85" w:rsidP="00FF6A69">
      <w:pPr>
        <w:pStyle w:val="ListParagraph"/>
        <w:numPr>
          <w:ilvl w:val="1"/>
          <w:numId w:val="1"/>
        </w:numPr>
      </w:pPr>
      <w:r>
        <w:t>Peptide recognition in the context of MHC induce Th cell activation</w:t>
      </w:r>
      <w:r>
        <w:sym w:font="Wingdings" w:char="F0E0"/>
      </w:r>
      <w:r>
        <w:t xml:space="preserve"> differentiation depending on type of effector immune Response. Also their own IL2 production to allow their  expansion. The Th cells will then communicated with b cells and induce their division into memory of plasma while the Tc will kill altered state cells.</w:t>
      </w:r>
    </w:p>
    <w:p w:rsidR="00E07C85" w:rsidRDefault="00F72C15" w:rsidP="00362F76">
      <w:pPr>
        <w:pStyle w:val="ListParagraph"/>
        <w:numPr>
          <w:ilvl w:val="2"/>
          <w:numId w:val="1"/>
        </w:numPr>
      </w:pPr>
      <w:r>
        <w:t>Thcell differentiation depends on the  cytokines it is exposed to:</w:t>
      </w:r>
      <w:r w:rsidR="00362F76">
        <w:t xml:space="preserve"> &gt;</w:t>
      </w:r>
      <w:r w:rsidR="00362F76" w:rsidRPr="00362F76">
        <w:rPr>
          <w:b/>
          <w:u w:val="single"/>
        </w:rPr>
        <w:t>All these signals for Th differentiation come from APC!</w:t>
      </w:r>
      <w:r w:rsidR="00362F76">
        <w:rPr>
          <w:b/>
          <w:u w:val="single"/>
        </w:rPr>
        <w:t xml:space="preserve"> SIGNAL 3</w:t>
      </w:r>
    </w:p>
    <w:p w:rsidR="00F72C15" w:rsidRDefault="00F72C15" w:rsidP="00F72C15">
      <w:pPr>
        <w:pStyle w:val="ListParagraph"/>
        <w:numPr>
          <w:ilvl w:val="2"/>
          <w:numId w:val="1"/>
        </w:numPr>
      </w:pPr>
      <w:r w:rsidRPr="00DC128F">
        <w:rPr>
          <w:b/>
        </w:rPr>
        <w:t>Th1</w:t>
      </w:r>
      <w:r>
        <w:t xml:space="preserve"> (IFNg,IL12), </w:t>
      </w:r>
      <w:r w:rsidRPr="00DC128F">
        <w:rPr>
          <w:b/>
        </w:rPr>
        <w:t>Th2</w:t>
      </w:r>
      <w:r>
        <w:t xml:space="preserve"> (IL4), </w:t>
      </w:r>
      <w:r w:rsidRPr="00DC128F">
        <w:rPr>
          <w:b/>
        </w:rPr>
        <w:t>Th17</w:t>
      </w:r>
      <w:r>
        <w:t xml:space="preserve"> (IL6) / </w:t>
      </w:r>
      <w:r w:rsidRPr="00DC128F">
        <w:rPr>
          <w:b/>
        </w:rPr>
        <w:t>Treg</w:t>
      </w:r>
      <w:r>
        <w:t xml:space="preserve"> (IL2) But these Reg Ts are uindueced initially by </w:t>
      </w:r>
      <w:r w:rsidRPr="00F72C15">
        <w:rPr>
          <w:b/>
        </w:rPr>
        <w:t>TGFB</w:t>
      </w:r>
      <w:r>
        <w:t xml:space="preserve">. Most Dammaged cells release TGFB and IL6 </w:t>
      </w:r>
      <w:r>
        <w:sym w:font="Wingdings" w:char="F0E0"/>
      </w:r>
      <w:r>
        <w:t xml:space="preserve"> more Th17 that attract Nph </w:t>
      </w:r>
    </w:p>
    <w:p w:rsidR="00DC128F" w:rsidRDefault="00DC128F" w:rsidP="00CD5585">
      <w:pPr>
        <w:pStyle w:val="ListParagraph"/>
        <w:numPr>
          <w:ilvl w:val="2"/>
          <w:numId w:val="1"/>
        </w:numPr>
        <w:spacing w:line="480" w:lineRule="auto"/>
      </w:pPr>
      <w:r>
        <w:lastRenderedPageBreak/>
        <w:t xml:space="preserve">T cell can be Th1 Th2 Th17 Treg. </w:t>
      </w:r>
      <w:r>
        <w:br/>
      </w:r>
      <w:r>
        <w:rPr>
          <w:b/>
        </w:rPr>
        <w:t xml:space="preserve">IFNg and IL12 </w:t>
      </w:r>
      <w:r>
        <w:t xml:space="preserve">work together to initiate an </w:t>
      </w:r>
      <w:r w:rsidRPr="004C38C2">
        <w:rPr>
          <w:b/>
        </w:rPr>
        <w:t>Th1</w:t>
      </w:r>
      <w:r>
        <w:t xml:space="preserve"> response via </w:t>
      </w:r>
      <w:r w:rsidRPr="004C38C2">
        <w:rPr>
          <w:b/>
        </w:rPr>
        <w:t>STAT1</w:t>
      </w:r>
      <w:r>
        <w:br/>
      </w:r>
      <w:r>
        <w:rPr>
          <w:b/>
        </w:rPr>
        <w:t xml:space="preserve">IL4 induces a TH2 response via </w:t>
      </w:r>
      <w:r w:rsidRPr="00CD5585">
        <w:rPr>
          <w:b/>
          <w:u w:val="single"/>
        </w:rPr>
        <w:t>STAT 6</w:t>
      </w:r>
      <w:r w:rsidR="004C38C2">
        <w:rPr>
          <w:b/>
        </w:rPr>
        <w:t xml:space="preserve"> and releases ILs 5 13 4 to compete with IFNg action and thus inhibit Th1 productiion</w:t>
      </w:r>
      <w:r w:rsidR="004C38C2">
        <w:rPr>
          <w:b/>
        </w:rPr>
        <w:br/>
        <w:t xml:space="preserve">TGFB induces Treg devo </w:t>
      </w:r>
      <w:r w:rsidR="004C38C2">
        <w:t>with IL6 becomes Th17</w:t>
      </w:r>
    </w:p>
    <w:p w:rsidR="004C38C2" w:rsidRPr="00362F76" w:rsidRDefault="004C38C2" w:rsidP="00F72C15">
      <w:pPr>
        <w:pStyle w:val="ListParagraph"/>
        <w:numPr>
          <w:ilvl w:val="2"/>
          <w:numId w:val="1"/>
        </w:numPr>
      </w:pPr>
      <w:r>
        <w:t>THESE TGFB for TREG, IL12/IFNg for TH1, IL4 for TH2 that releases 5 13 4 to prevent Th1 = &gt;</w:t>
      </w:r>
      <w:r w:rsidR="00362F76" w:rsidRPr="00362F76">
        <w:rPr>
          <w:b/>
          <w:u w:val="single"/>
        </w:rPr>
        <w:t>All these signals for Th differentiation come from APC!</w:t>
      </w:r>
      <w:r w:rsidR="00362F76">
        <w:rPr>
          <w:b/>
          <w:u w:val="single"/>
        </w:rPr>
        <w:t xml:space="preserve"> SIGNAL 3</w:t>
      </w:r>
    </w:p>
    <w:p w:rsidR="00362F76" w:rsidRDefault="00362F76" w:rsidP="00F72C15">
      <w:pPr>
        <w:pStyle w:val="ListParagraph"/>
        <w:numPr>
          <w:ilvl w:val="2"/>
          <w:numId w:val="1"/>
        </w:numPr>
      </w:pPr>
      <w:r>
        <w:rPr>
          <w:b/>
        </w:rPr>
        <w:t xml:space="preserve">CD4 vs CD8: </w:t>
      </w:r>
      <w:r>
        <w:t>CD4 t cells or Th cells have various functions.</w:t>
      </w:r>
      <w:r>
        <w:br/>
      </w:r>
      <w:r w:rsidR="003135BC">
        <w:br/>
      </w:r>
      <w:r>
        <w:t>IFNg/IL12</w:t>
      </w:r>
      <w:r>
        <w:sym w:font="Wingdings" w:char="F0E0"/>
      </w:r>
      <w:r w:rsidRPr="003135BC">
        <w:rPr>
          <w:b/>
          <w:u w:val="single"/>
        </w:rPr>
        <w:t>Th1</w:t>
      </w:r>
      <w:r>
        <w:t>-</w:t>
      </w:r>
      <w:r>
        <w:sym w:font="Wingdings" w:char="F0E0"/>
      </w:r>
      <w:r w:rsidRPr="00362F76">
        <w:rPr>
          <w:b/>
        </w:rPr>
        <w:t>Mph +</w:t>
      </w:r>
      <w:r>
        <w:rPr>
          <w:b/>
        </w:rPr>
        <w:t xml:space="preserve"> recruit and release inf lmediators</w:t>
      </w:r>
      <w:r w:rsidRPr="00362F76">
        <w:rPr>
          <w:b/>
        </w:rPr>
        <w:t xml:space="preserve">/inc adhesion molecules/inc monocyte production </w:t>
      </w:r>
      <w:r w:rsidR="00E33523">
        <w:rPr>
          <w:b/>
        </w:rPr>
        <w:t>by BM</w:t>
      </w:r>
      <w:r>
        <w:sym w:font="Wingdings" w:char="F0E0"/>
      </w:r>
      <w:r>
        <w:t xml:space="preserve">MycoBacteria In </w:t>
      </w:r>
      <w:r w:rsidR="00C04C42">
        <w:t>vesicles</w:t>
      </w:r>
      <w:r w:rsidR="00C04C42">
        <w:br/>
        <w:t xml:space="preserve">MHCII:Ag will Activate CD4 Th1 Cells </w:t>
      </w:r>
      <w:r w:rsidR="00C04C42">
        <w:sym w:font="Wingdings" w:char="F0E0"/>
      </w:r>
      <w:r w:rsidR="00C04C42">
        <w:t xml:space="preserve"> CK(MPH recruiting), IFNg (+Mph</w:t>
      </w:r>
      <w:r w:rsidR="00C04C42">
        <w:sym w:font="Wingdings" w:char="F0E0"/>
      </w:r>
      <w:r w:rsidR="00C04C42">
        <w:t xml:space="preserve"> infl mediators), TNF-a </w:t>
      </w:r>
      <w:r w:rsidR="00C04C42">
        <w:sym w:font="Wingdings" w:char="F0E0"/>
      </w:r>
      <w:r w:rsidR="00C04C42">
        <w:t>BV adhesiveness, IL3 GMCSF</w:t>
      </w:r>
      <w:r w:rsidR="00C04C42">
        <w:sym w:font="Wingdings" w:char="F0E0"/>
      </w:r>
      <w:r w:rsidR="00C04C42">
        <w:t xml:space="preserve"> Monocytes diff from BM!</w:t>
      </w:r>
      <w:r w:rsidR="00C04C42">
        <w:br/>
      </w:r>
      <w:r>
        <w:br/>
      </w:r>
      <w:r w:rsidR="003135BC">
        <w:br/>
      </w:r>
      <w:r>
        <w:t>IL-4</w:t>
      </w:r>
      <w:r>
        <w:sym w:font="Wingdings" w:char="F0E0"/>
      </w:r>
      <w:r w:rsidRPr="003135BC">
        <w:rPr>
          <w:b/>
          <w:u w:val="single"/>
        </w:rPr>
        <w:t>Th2</w:t>
      </w:r>
      <w:r>
        <w:sym w:font="Wingdings" w:char="F0E0"/>
      </w:r>
      <w:r w:rsidR="003135BC">
        <w:t xml:space="preserve"> </w:t>
      </w:r>
      <w:r w:rsidR="003135BC">
        <w:rPr>
          <w:b/>
        </w:rPr>
        <w:t>B cell + to cause AB class Switching: IgM to IgA to attain memory and cross muscosal barriers  along with maintained IgG for EC infections. Some IGE as well but proproblematicr allergies but signals infection to CNS</w:t>
      </w:r>
      <w:r>
        <w:sym w:font="Wingdings" w:char="F0E0"/>
      </w:r>
      <w:r w:rsidR="003135BC">
        <w:t>parasites Allergic response – AB Opsonize for Mph targeting, Block harmful Ag and activate Complement</w:t>
      </w:r>
      <w:r w:rsidR="00E33523">
        <w:br/>
        <w:t xml:space="preserve">Th2 Activates B cells by making </w:t>
      </w:r>
      <w:r w:rsidR="00E33523" w:rsidRPr="00C04C42">
        <w:rPr>
          <w:b/>
        </w:rPr>
        <w:t>IL4 and CD40</w:t>
      </w:r>
      <w:r w:rsidR="00E33523">
        <w:t>, reorient cytoskeleton</w:t>
      </w:r>
      <w:r>
        <w:br/>
      </w:r>
      <w:r w:rsidR="003135BC">
        <w:br/>
      </w:r>
      <w:r>
        <w:t>TGFB /IL6</w:t>
      </w:r>
      <w:r>
        <w:sym w:font="Wingdings" w:char="F0E0"/>
      </w:r>
      <w:r w:rsidRPr="00C04C42">
        <w:rPr>
          <w:b/>
        </w:rPr>
        <w:t>Th17</w:t>
      </w:r>
      <w:r>
        <w:sym w:font="Wingdings" w:char="F0E0"/>
      </w:r>
      <w:r>
        <w:t xml:space="preserve"> </w:t>
      </w:r>
      <w:r w:rsidRPr="00E14254">
        <w:rPr>
          <w:u w:val="single"/>
        </w:rPr>
        <w:t>RECRUIT NPH</w:t>
      </w:r>
      <w:r w:rsidR="00C04C42">
        <w:t xml:space="preserve">, </w:t>
      </w:r>
      <w:r w:rsidR="00C04C42" w:rsidRPr="00E14254">
        <w:rPr>
          <w:u w:val="single"/>
        </w:rPr>
        <w:t>downregulate Th response</w:t>
      </w:r>
      <w:r w:rsidR="00C04C42">
        <w:t xml:space="preserve">, more </w:t>
      </w:r>
      <w:r w:rsidR="00C04C42" w:rsidRPr="00E14254">
        <w:rPr>
          <w:u w:val="single"/>
        </w:rPr>
        <w:t>antimicrobial peptides</w:t>
      </w:r>
      <w:r>
        <w:sym w:font="Wingdings" w:char="F0E0"/>
      </w:r>
      <w:r>
        <w:t xml:space="preserve"> </w:t>
      </w:r>
      <w:r w:rsidRPr="00C04C42">
        <w:rPr>
          <w:b/>
        </w:rPr>
        <w:t>EC BACTERIA</w:t>
      </w:r>
      <w:r w:rsidR="00C04C42">
        <w:rPr>
          <w:b/>
        </w:rPr>
        <w:t xml:space="preserve"> And Fungi</w:t>
      </w:r>
      <w:r w:rsidR="00C04C42">
        <w:rPr>
          <w:b/>
        </w:rPr>
        <w:br/>
      </w:r>
      <w:r w:rsidR="00E14254">
        <w:rPr>
          <w:b/>
          <w:u w:val="single"/>
        </w:rPr>
        <w:t xml:space="preserve">BUT </w:t>
      </w:r>
      <w:r w:rsidR="00C04C42">
        <w:rPr>
          <w:b/>
        </w:rPr>
        <w:t xml:space="preserve">TH17 CONTRIBUTES TO CHRONIC INFL/VIRAL REP </w:t>
      </w:r>
      <w:r w:rsidR="00C04C42" w:rsidRPr="00C04C42">
        <w:rPr>
          <w:b/>
        </w:rPr>
        <w:sym w:font="Wingdings" w:char="F0E0"/>
      </w:r>
      <w:r w:rsidR="00C04C42">
        <w:rPr>
          <w:b/>
        </w:rPr>
        <w:t xml:space="preserve"> favorable to pathgoenns!</w:t>
      </w:r>
      <w:r>
        <w:br/>
      </w:r>
      <w:r w:rsidR="003135BC">
        <w:br/>
      </w:r>
      <w:r>
        <w:t>TGFB</w:t>
      </w:r>
      <w:r>
        <w:sym w:font="Wingdings" w:char="F0E0"/>
      </w:r>
      <w:r>
        <w:t xml:space="preserve">T Reg </w:t>
      </w:r>
      <w:r>
        <w:sym w:font="Wingdings" w:char="F0E0"/>
      </w:r>
      <w:r>
        <w:t xml:space="preserve"> Suppressive Cytokines</w:t>
      </w:r>
      <w:r w:rsidR="00E14254">
        <w:t xml:space="preserve">  But involved in AI, Rejection, Allergy, denovo infection response </w:t>
      </w:r>
      <w:r w:rsidR="00E14254">
        <w:sym w:font="Wingdings" w:char="F0E0"/>
      </w:r>
      <w:r w:rsidR="00E14254">
        <w:t xml:space="preserve"> ALSO Early Ag exposure as a child affects devo of T reg</w:t>
      </w:r>
      <w:r w:rsidR="00E14254">
        <w:br/>
      </w:r>
      <w:r w:rsidR="00E14254" w:rsidRPr="00E14254">
        <w:rPr>
          <w:b/>
        </w:rPr>
        <w:t>All treg inhibit Effector T</w:t>
      </w:r>
      <w:r w:rsidR="00E14254">
        <w:t xml:space="preserve"> cells while </w:t>
      </w:r>
      <w:r w:rsidR="00E14254" w:rsidRPr="00E14254">
        <w:rPr>
          <w:b/>
        </w:rPr>
        <w:t>NKT</w:t>
      </w:r>
      <w:r w:rsidR="00E14254">
        <w:t xml:space="preserve"> Tregs enhance their devo</w:t>
      </w:r>
      <w:r w:rsidR="00E14254">
        <w:br/>
        <w:t>TReg cells suppress the activation and devo of naïve Th1 or Th2</w:t>
      </w:r>
      <w:r>
        <w:br/>
      </w:r>
      <w:r w:rsidR="003135BC">
        <w:rPr>
          <w:b/>
        </w:rPr>
        <w:br/>
      </w:r>
      <w:r>
        <w:rPr>
          <w:b/>
        </w:rPr>
        <w:t xml:space="preserve">CD8 killers: </w:t>
      </w:r>
      <w:r>
        <w:t>release Perforin Granzymes for cutotoxic effects to kill virus infected cells</w:t>
      </w:r>
    </w:p>
    <w:p w:rsidR="00362F76" w:rsidRDefault="003135BC" w:rsidP="00F72C15">
      <w:pPr>
        <w:pStyle w:val="ListParagraph"/>
        <w:numPr>
          <w:ilvl w:val="2"/>
          <w:numId w:val="1"/>
        </w:numPr>
      </w:pPr>
      <w:r>
        <w:t>The fetal env is kept in a Th2 state to prevent th1 mediated rejection</w:t>
      </w:r>
    </w:p>
    <w:p w:rsidR="00E14254" w:rsidRPr="00E14254" w:rsidRDefault="00E14254" w:rsidP="00E14254">
      <w:pPr>
        <w:pStyle w:val="ListParagraph"/>
        <w:numPr>
          <w:ilvl w:val="1"/>
          <w:numId w:val="1"/>
        </w:numPr>
      </w:pPr>
      <w:r>
        <w:rPr>
          <w:b/>
        </w:rPr>
        <w:t>T Cells and disease:</w:t>
      </w:r>
    </w:p>
    <w:p w:rsidR="00E14254" w:rsidRDefault="00E14254" w:rsidP="00E14254">
      <w:pPr>
        <w:pStyle w:val="ListParagraph"/>
        <w:numPr>
          <w:ilvl w:val="2"/>
          <w:numId w:val="1"/>
        </w:numPr>
      </w:pPr>
      <w:r>
        <w:rPr>
          <w:b/>
        </w:rPr>
        <w:lastRenderedPageBreak/>
        <w:t xml:space="preserve">NO Tcells </w:t>
      </w:r>
      <w:r w:rsidRPr="00E14254">
        <w:rPr>
          <w:b/>
        </w:rPr>
        <w:sym w:font="Wingdings" w:char="F0E0"/>
      </w:r>
      <w:r>
        <w:rPr>
          <w:b/>
        </w:rPr>
        <w:t xml:space="preserve"> Death </w:t>
      </w:r>
      <w:r>
        <w:t>or if T cells damage what they shudnt leads to death</w:t>
      </w:r>
    </w:p>
    <w:p w:rsidR="00E14254" w:rsidRPr="00E14254" w:rsidRDefault="00E14254" w:rsidP="00E14254">
      <w:pPr>
        <w:pStyle w:val="ListParagraph"/>
        <w:numPr>
          <w:ilvl w:val="2"/>
          <w:numId w:val="1"/>
        </w:numPr>
      </w:pPr>
      <w:r>
        <w:rPr>
          <w:b/>
        </w:rPr>
        <w:t xml:space="preserve">HIV: HIV uses CD4 to inject RNA to intercalate with DNA </w:t>
      </w:r>
      <w:r w:rsidRPr="00E14254">
        <w:rPr>
          <w:b/>
        </w:rPr>
        <w:sym w:font="Wingdings" w:char="F0E0"/>
      </w:r>
      <w:r>
        <w:rPr>
          <w:b/>
        </w:rPr>
        <w:t xml:space="preserve"> infects T cells and kills them</w:t>
      </w:r>
      <w:r w:rsidRPr="00E14254">
        <w:rPr>
          <w:b/>
        </w:rPr>
        <w:sym w:font="Wingdings" w:char="F0E0"/>
      </w:r>
      <w:r>
        <w:rPr>
          <w:b/>
        </w:rPr>
        <w:t xml:space="preserve"> inc infection risk and weight loss dud to bad gut homeostasis </w:t>
      </w:r>
      <w:r w:rsidRPr="00E14254">
        <w:rPr>
          <w:b/>
        </w:rPr>
        <w:sym w:font="Wingdings" w:char="F0E0"/>
      </w:r>
      <w:r>
        <w:rPr>
          <w:b/>
        </w:rPr>
        <w:t>infl gut since Prrs are ON by Gut biota</w:t>
      </w:r>
    </w:p>
    <w:p w:rsidR="00E14254" w:rsidRDefault="00E14254" w:rsidP="00E14254">
      <w:pPr>
        <w:pStyle w:val="ListParagraph"/>
        <w:numPr>
          <w:ilvl w:val="2"/>
          <w:numId w:val="1"/>
        </w:numPr>
      </w:pPr>
      <w:r>
        <w:rPr>
          <w:b/>
        </w:rPr>
        <w:t xml:space="preserve">TB: Poor T Cell Responses </w:t>
      </w:r>
      <w:r w:rsidR="00EB5FE3">
        <w:t xml:space="preserve">Depends on TB virulence vs the immune status of the host. TB affects Mph to prevent its action -  they release IFNg </w:t>
      </w:r>
      <w:r w:rsidR="00EB5FE3">
        <w:sym w:font="Wingdings" w:char="F0E0"/>
      </w:r>
      <w:r w:rsidR="00EB5FE3">
        <w:t xml:space="preserve"> more Mph and The1 and NK – T Cell responses can help Mph overcome this block – if the IS catches up with the infection youre good. T cells help the Mph over come by IFNgamma so that they prevent the bacterial growth. ALSO CTLS kill off infected Mph! Low IFN</w:t>
      </w:r>
      <w:r w:rsidR="00EB5FE3">
        <w:sym w:font="Wingdings" w:char="F0E0"/>
      </w:r>
      <w:r w:rsidR="00EB5FE3">
        <w:t xml:space="preserve"> Severe disease (IFNg and TNF a -  Major Cytokines)</w:t>
      </w:r>
    </w:p>
    <w:p w:rsidR="00EB5FE3" w:rsidRPr="004C369C" w:rsidRDefault="00EB5FE3" w:rsidP="00EB5FE3">
      <w:pPr>
        <w:pStyle w:val="ListParagraph"/>
        <w:numPr>
          <w:ilvl w:val="3"/>
          <w:numId w:val="1"/>
        </w:numPr>
      </w:pPr>
      <w:r>
        <w:rPr>
          <w:b/>
        </w:rPr>
        <w:t xml:space="preserve">MPph and Lc interaction?  Th1 &amp; NK </w:t>
      </w:r>
      <w:r w:rsidRPr="00EB5FE3">
        <w:rPr>
          <w:b/>
        </w:rPr>
        <w:sym w:font="Wingdings" w:char="F0E0"/>
      </w:r>
      <w:r>
        <w:rPr>
          <w:b/>
        </w:rPr>
        <w:t xml:space="preserve"> IFNg </w:t>
      </w:r>
      <w:r w:rsidRPr="00EB5FE3">
        <w:rPr>
          <w:b/>
        </w:rPr>
        <w:sym w:font="Wingdings" w:char="F0E0"/>
      </w:r>
      <w:r>
        <w:rPr>
          <w:b/>
        </w:rPr>
        <w:t>+ alv Mph that will inhibit Mycogrowth</w:t>
      </w:r>
      <w:r>
        <w:rPr>
          <w:b/>
        </w:rPr>
        <w:br/>
        <w:t>T cell s role helps the Mph keep the TB in a quiescent state</w:t>
      </w:r>
      <w:r>
        <w:rPr>
          <w:b/>
        </w:rPr>
        <w:br/>
        <w:t>TNFa by T cells</w:t>
      </w:r>
      <w:r w:rsidR="004C369C">
        <w:rPr>
          <w:b/>
        </w:rPr>
        <w:t>/DC</w:t>
      </w:r>
      <w:r>
        <w:rPr>
          <w:b/>
        </w:rPr>
        <w:t xml:space="preserve">  and IFNg together helps ROS RNS Production</w:t>
      </w:r>
      <w:r>
        <w:rPr>
          <w:b/>
        </w:rPr>
        <w:br/>
        <w:t>TNFa and granuloma formation since it upregulates adhesion mol, CK and CK-R!</w:t>
      </w:r>
    </w:p>
    <w:p w:rsidR="004C369C" w:rsidRDefault="004C369C" w:rsidP="00CD5585">
      <w:pPr>
        <w:pStyle w:val="ListParagraph"/>
        <w:numPr>
          <w:ilvl w:val="2"/>
          <w:numId w:val="1"/>
        </w:numPr>
        <w:spacing w:line="240" w:lineRule="auto"/>
      </w:pPr>
      <w:r>
        <w:rPr>
          <w:b/>
        </w:rPr>
        <w:t xml:space="preserve">Tb and Immunity: </w:t>
      </w:r>
      <w:r>
        <w:t>RA and Crohns due to inc T cell IFNg! Necessaryfor TB but RA and Crohns is Th1 mediated! Inhuibiting this of TNF a will result in TB activation</w:t>
      </w:r>
      <w:r>
        <w:br/>
        <w:t>AI disease due to Aberrant activation of T cells to self</w:t>
      </w:r>
    </w:p>
    <w:p w:rsidR="00E14254" w:rsidRDefault="00E14254" w:rsidP="00E14254">
      <w:pPr>
        <w:pStyle w:val="ListParagraph"/>
        <w:ind w:left="2160"/>
      </w:pPr>
    </w:p>
    <w:p w:rsidR="00FF6A69" w:rsidRDefault="00FF6A69" w:rsidP="00FF6A69">
      <w:pPr>
        <w:pStyle w:val="ListParagraph"/>
        <w:numPr>
          <w:ilvl w:val="0"/>
          <w:numId w:val="1"/>
        </w:numPr>
      </w:pPr>
      <w:r>
        <w:t>Th Cells in Asthma/infection</w:t>
      </w:r>
    </w:p>
    <w:p w:rsidR="004C369C" w:rsidRDefault="004C369C" w:rsidP="004C369C">
      <w:pPr>
        <w:pStyle w:val="ListParagraph"/>
        <w:numPr>
          <w:ilvl w:val="1"/>
          <w:numId w:val="1"/>
        </w:numPr>
      </w:pPr>
      <w:r>
        <w:t>In appropiriate Th activation!</w:t>
      </w:r>
    </w:p>
    <w:p w:rsidR="004C369C" w:rsidRDefault="004C369C" w:rsidP="004C369C">
      <w:pPr>
        <w:pStyle w:val="ListParagraph"/>
        <w:numPr>
          <w:ilvl w:val="1"/>
          <w:numId w:val="1"/>
        </w:numPr>
      </w:pPr>
      <w:r>
        <w:t>T celsl play a pivotal role and Allergic asthma is Ige- mediated</w:t>
      </w:r>
      <w:r w:rsidR="001D5734">
        <w:t xml:space="preserve"> – MOSTLY TH2 ISSUE wront activation due to genetic and env factors</w:t>
      </w:r>
    </w:p>
    <w:p w:rsidR="004C369C" w:rsidRDefault="004C369C" w:rsidP="004C369C">
      <w:pPr>
        <w:pStyle w:val="ListParagraph"/>
        <w:numPr>
          <w:ilvl w:val="1"/>
          <w:numId w:val="1"/>
        </w:numPr>
      </w:pPr>
      <w:r>
        <w:t>Infiltration of airways,, hyperplasia and thickening and IGe response to aero lelrgens</w:t>
      </w:r>
    </w:p>
    <w:p w:rsidR="004C369C" w:rsidRDefault="004C369C" w:rsidP="004C369C">
      <w:pPr>
        <w:pStyle w:val="ListParagraph"/>
        <w:numPr>
          <w:ilvl w:val="1"/>
          <w:numId w:val="1"/>
        </w:numPr>
      </w:pPr>
      <w:r>
        <w:t>Lots of Th cells and specifically Th2 cytokines present! And Th depletion priot to challenge can prevent the airway response</w:t>
      </w:r>
      <w:r w:rsidR="00CD5585">
        <w:t xml:space="preserve"> (also failiure t o tolerize airway early in life can contribute: Early in life most people switch from Th2 respons to that of Th1 and Treg and those who dcontinue with Th2 style responses cannot tolerize their mucosa to allergens! SO ENV, MATERNAL AND GENETIC FACTORS lead to an inc Th2 response with the production of </w:t>
      </w:r>
      <w:r w:rsidR="00CD5585" w:rsidRPr="00CD5585">
        <w:rPr>
          <w:b/>
        </w:rPr>
        <w:t>Il13</w:t>
      </w:r>
      <w:r w:rsidR="00CD5585">
        <w:t xml:space="preserve"> which contributes to Remodelling, </w:t>
      </w:r>
      <w:r w:rsidR="00CD5585" w:rsidRPr="00CD5585">
        <w:rPr>
          <w:b/>
        </w:rPr>
        <w:t>IL5</w:t>
      </w:r>
      <w:r w:rsidR="00CD5585">
        <w:t xml:space="preserve"> to Eo to more infl. </w:t>
      </w:r>
      <w:r w:rsidR="00CD5585" w:rsidRPr="00CD5585">
        <w:rPr>
          <w:b/>
        </w:rPr>
        <w:t>IL4</w:t>
      </w:r>
      <w:r w:rsidR="00CD5585">
        <w:t xml:space="preserve"> for More Bcell for more IgE and Histamine</w:t>
      </w:r>
      <w:r w:rsidR="00CD5585">
        <w:br/>
        <w:t>Allergen driven activation of Th2!--&gt; IgE production</w:t>
      </w:r>
    </w:p>
    <w:p w:rsidR="00CD5585" w:rsidRDefault="00CD5585" w:rsidP="004C369C">
      <w:pPr>
        <w:pStyle w:val="ListParagraph"/>
        <w:numPr>
          <w:ilvl w:val="1"/>
          <w:numId w:val="1"/>
        </w:numPr>
      </w:pPr>
      <w:r>
        <w:t xml:space="preserve">TF  provide a FB system to polarize TH responses to speicifc effectors. Sluggish post natal Th1 maturation contributes to a prominent Th2! </w:t>
      </w:r>
      <w:r>
        <w:sym w:font="Wingdings" w:char="F0E0"/>
      </w:r>
      <w:r>
        <w:t xml:space="preserve"> persistant Asthma via Il13 5 4</w:t>
      </w:r>
      <w:r>
        <w:br/>
        <w:t xml:space="preserve">IL4/13 activate Th2 since </w:t>
      </w:r>
      <w:r w:rsidRPr="00CD5585">
        <w:rPr>
          <w:b/>
          <w:u w:val="single"/>
        </w:rPr>
        <w:t>STAT6</w:t>
      </w:r>
      <w:r>
        <w:t xml:space="preserve"> recruits to polarize to a Th2 response!</w:t>
      </w:r>
    </w:p>
    <w:p w:rsidR="00CD5585" w:rsidRDefault="00CD5585" w:rsidP="004C369C">
      <w:pPr>
        <w:pStyle w:val="ListParagraph"/>
        <w:numPr>
          <w:ilvl w:val="1"/>
          <w:numId w:val="1"/>
        </w:numPr>
      </w:pPr>
      <w:r>
        <w:t>Also env factor: more varied exposure ess risk of wheezing</w:t>
      </w:r>
      <w:r w:rsidR="001D5734">
        <w:t xml:space="preserve"> and less infiltrastion by infl cells.</w:t>
      </w:r>
    </w:p>
    <w:p w:rsidR="001D5734" w:rsidRDefault="001D5734" w:rsidP="004C369C">
      <w:pPr>
        <w:pStyle w:val="ListParagraph"/>
        <w:numPr>
          <w:ilvl w:val="1"/>
          <w:numId w:val="1"/>
        </w:numPr>
      </w:pPr>
      <w:r>
        <w:t>Maternal factor besides varied exposure is that mom to accept fetal Ags induces a Th2 interface and so infant is predisposed to follow this pathway</w:t>
      </w:r>
    </w:p>
    <w:p w:rsidR="001D5734" w:rsidRDefault="001D5734" w:rsidP="004C369C">
      <w:pPr>
        <w:pStyle w:val="ListParagraph"/>
        <w:numPr>
          <w:ilvl w:val="1"/>
          <w:numId w:val="1"/>
        </w:numPr>
      </w:pPr>
      <w:r>
        <w:rPr>
          <w:b/>
        </w:rPr>
        <w:lastRenderedPageBreak/>
        <w:t>Th17 &amp; asthma: +Dc</w:t>
      </w:r>
      <w:r w:rsidRPr="001D5734">
        <w:rPr>
          <w:b/>
        </w:rPr>
        <w:sym w:font="Wingdings" w:char="F0E0"/>
      </w:r>
      <w:r>
        <w:rPr>
          <w:b/>
        </w:rPr>
        <w:t>release IL23 that enhances Th17 devo</w:t>
      </w:r>
      <w:r>
        <w:t xml:space="preserve"> leads to release of cytokines like TNFa to recruit Eph and  IL17 to inc Nph recruitment. More Treg will prevent all this and RA prevents IL6/TGFB mediated diff to Th17 to allow more treg!</w:t>
      </w:r>
    </w:p>
    <w:p w:rsidR="001D5734" w:rsidRPr="001D5734" w:rsidRDefault="001D5734" w:rsidP="001D5734">
      <w:pPr>
        <w:pStyle w:val="ListParagraph"/>
        <w:numPr>
          <w:ilvl w:val="0"/>
          <w:numId w:val="1"/>
        </w:numPr>
      </w:pPr>
      <w:r>
        <w:rPr>
          <w:b/>
        </w:rPr>
        <w:t>Th needed for airway health but need balance between response and regulation</w:t>
      </w:r>
    </w:p>
    <w:p w:rsidR="001D5734" w:rsidRDefault="001D5734" w:rsidP="001D5734"/>
    <w:p w:rsidR="001D5734" w:rsidRDefault="001D5734" w:rsidP="001D5734">
      <w:pPr>
        <w:rPr>
          <w:b/>
          <w:u w:val="single"/>
        </w:rPr>
      </w:pPr>
      <w:r>
        <w:rPr>
          <w:b/>
          <w:u w:val="single"/>
        </w:rPr>
        <w:t>Lecture 2 Main ideas: SM Contraction</w:t>
      </w:r>
    </w:p>
    <w:p w:rsidR="001D5734" w:rsidRPr="00124AAC" w:rsidRDefault="00124AAC" w:rsidP="001D5734">
      <w:pPr>
        <w:pStyle w:val="ListParagraph"/>
        <w:numPr>
          <w:ilvl w:val="0"/>
          <w:numId w:val="2"/>
        </w:numPr>
      </w:pPr>
      <w:r w:rsidRPr="00124AAC">
        <w:t>SM is bands around trachea that criss cross and change diameter of the airway to regulate flow and are under ANS and hremone influence</w:t>
      </w:r>
    </w:p>
    <w:p w:rsidR="00124AAC" w:rsidRDefault="00124AAC" w:rsidP="001D5734">
      <w:pPr>
        <w:pStyle w:val="ListParagraph"/>
        <w:numPr>
          <w:ilvl w:val="0"/>
          <w:numId w:val="2"/>
        </w:numPr>
      </w:pPr>
      <w:r w:rsidRPr="00124AAC">
        <w:t>Work by M +A</w:t>
      </w:r>
      <w:r>
        <w:t xml:space="preserve"> CB Cycling: When ATP binds M it detaches from A and a s a mechanoenxyme it cleaves ATP to ADP/M and releases Pi, it binds acting and power strokes and which results in ADP release. ATP causes release and ADP causes binding. </w:t>
      </w:r>
      <w:r>
        <w:br/>
        <w:t>Ca helps by binding Tpn and making tpm exposes M attachments sites on actin</w:t>
      </w:r>
    </w:p>
    <w:p w:rsidR="00124AAC" w:rsidRDefault="00124AAC" w:rsidP="001D5734">
      <w:pPr>
        <w:pStyle w:val="ListParagraph"/>
        <w:numPr>
          <w:ilvl w:val="0"/>
          <w:numId w:val="2"/>
        </w:numPr>
      </w:pPr>
      <w:r>
        <w:t>Skeletal muscles is made of myofibrils with dark and light bands M/A! Remember A Bands remain the same size as M pulls on A during contraction while the I band and Hzone shortens</w:t>
      </w:r>
    </w:p>
    <w:p w:rsidR="00124AAC" w:rsidRDefault="00124AAC" w:rsidP="001D5734">
      <w:pPr>
        <w:pStyle w:val="ListParagraph"/>
        <w:numPr>
          <w:ilvl w:val="0"/>
          <w:numId w:val="2"/>
        </w:numPr>
      </w:pPr>
      <w:r>
        <w:t>Muscle: Skeletal, Cardiac Smooth – Multiplenuclei/Striated</w:t>
      </w:r>
      <w:r>
        <w:sym w:font="Wingdings" w:char="F0E0"/>
      </w:r>
      <w:r>
        <w:t xml:space="preserve"> Mono/stri</w:t>
      </w:r>
      <w:r>
        <w:sym w:font="Wingdings" w:char="F0E0"/>
      </w:r>
      <w:r>
        <w:t>mono, no stri and spindle shaped.</w:t>
      </w:r>
    </w:p>
    <w:p w:rsidR="00124AAC" w:rsidRDefault="00124AAC" w:rsidP="00124AAC">
      <w:pPr>
        <w:pStyle w:val="ListParagraph"/>
        <w:numPr>
          <w:ilvl w:val="1"/>
          <w:numId w:val="2"/>
        </w:numPr>
      </w:pPr>
      <w:r>
        <w:t xml:space="preserve">Smoothe have no thick/thin organization into sarcomeres but arranged obliquely wrt to the cell axis. The actin is anchored to dense bodies. </w:t>
      </w:r>
    </w:p>
    <w:p w:rsidR="00124AAC" w:rsidRPr="00124AAC" w:rsidRDefault="00124AAC" w:rsidP="00124AAC">
      <w:pPr>
        <w:pStyle w:val="ListParagraph"/>
        <w:numPr>
          <w:ilvl w:val="1"/>
          <w:numId w:val="2"/>
        </w:numPr>
      </w:pPr>
      <w:r w:rsidRPr="00124AAC">
        <w:rPr>
          <w:b/>
          <w:u w:val="single"/>
        </w:rPr>
        <w:t>Smooth have 1/3 them yosin of skeletal but Teice the actin but can generate the same max T per muscle CrA</w:t>
      </w:r>
    </w:p>
    <w:p w:rsidR="00124AAC" w:rsidRDefault="00124AAC" w:rsidP="00124AAC">
      <w:pPr>
        <w:pStyle w:val="ListParagraph"/>
        <w:numPr>
          <w:ilvl w:val="0"/>
          <w:numId w:val="2"/>
        </w:numPr>
      </w:pPr>
      <w:r>
        <w:rPr>
          <w:b/>
          <w:u w:val="single"/>
        </w:rPr>
        <w:t xml:space="preserve">Myosin: </w:t>
      </w:r>
      <w:r>
        <w:t>2 globular heads with alpha helical coiled tails with essential and regulatory LC!</w:t>
      </w:r>
      <w:r>
        <w:br/>
      </w:r>
    </w:p>
    <w:p w:rsidR="00124AAC" w:rsidRDefault="00124AAC" w:rsidP="00124AAC">
      <w:pPr>
        <w:pStyle w:val="ListParagraph"/>
        <w:numPr>
          <w:ilvl w:val="1"/>
          <w:numId w:val="2"/>
        </w:numPr>
      </w:pPr>
      <w:r>
        <w:t>ATP catalysis and Acting binding at head. E/R LC at the neck can enhance the mechanics to result in maximum force and velocity while regulating the contraction. Not in Skeletal!</w:t>
      </w:r>
      <w:r w:rsidR="004A0591">
        <w:t xml:space="preserve"> Without ELC the Myosin will be stiffer and Slower.</w:t>
      </w:r>
    </w:p>
    <w:p w:rsidR="004A0591" w:rsidRPr="00A03E0A" w:rsidRDefault="004A0591" w:rsidP="004A0591">
      <w:pPr>
        <w:pStyle w:val="ListParagraph"/>
        <w:numPr>
          <w:ilvl w:val="0"/>
          <w:numId w:val="2"/>
        </w:numPr>
        <w:rPr>
          <w:b/>
        </w:rPr>
      </w:pPr>
      <w:r w:rsidRPr="00A03E0A">
        <w:rPr>
          <w:b/>
        </w:rPr>
        <w:t>Length vs Tension Relationship</w:t>
      </w:r>
    </w:p>
    <w:p w:rsidR="00A03E0A" w:rsidRDefault="004A0591" w:rsidP="00A03E0A">
      <w:pPr>
        <w:pStyle w:val="ListParagraph"/>
        <w:numPr>
          <w:ilvl w:val="1"/>
          <w:numId w:val="2"/>
        </w:numPr>
      </w:pPr>
      <w:r>
        <w:t xml:space="preserve">T depends on the Lo( the optimum length where there is max overlap of M+A / most number of cross bridge cycling is made – </w:t>
      </w:r>
      <w:r>
        <w:rPr>
          <w:b/>
        </w:rPr>
        <w:t>the for</w:t>
      </w:r>
      <w:r w:rsidR="00A03E0A">
        <w:rPr>
          <w:b/>
        </w:rPr>
        <w:t>ce generated by a muscle depends on the number of CBs made</w:t>
      </w:r>
    </w:p>
    <w:p w:rsidR="004A0591" w:rsidRDefault="004A0591" w:rsidP="004A0591">
      <w:pPr>
        <w:pStyle w:val="ListParagraph"/>
        <w:numPr>
          <w:ilvl w:val="1"/>
          <w:numId w:val="2"/>
        </w:numPr>
      </w:pPr>
      <w:r>
        <w:t>Cannot be too stretched or too short that either less heads contribute to the contraction or myosin pulls on the same filament and</w:t>
      </w:r>
      <w:r w:rsidR="00A03E0A">
        <w:t xml:space="preserve"> </w:t>
      </w:r>
      <w:r>
        <w:t>generates no force.</w:t>
      </w:r>
    </w:p>
    <w:p w:rsidR="004A0591" w:rsidRPr="00A03E0A" w:rsidRDefault="004A0591" w:rsidP="004A0591">
      <w:pPr>
        <w:pStyle w:val="ListParagraph"/>
        <w:numPr>
          <w:ilvl w:val="1"/>
          <w:numId w:val="2"/>
        </w:numPr>
        <w:rPr>
          <w:b/>
        </w:rPr>
      </w:pPr>
      <w:r>
        <w:t xml:space="preserve">SM is able to generate forces at shorter lengths  that Skm due to the cell arrangement=&gt; </w:t>
      </w:r>
      <w:r w:rsidRPr="00A03E0A">
        <w:rPr>
          <w:b/>
        </w:rPr>
        <w:t>MORE PLASTIC it can adapt to a new optimal length to generate FMax if it is stretched/shortedned to that lo for a long time</w:t>
      </w:r>
    </w:p>
    <w:p w:rsidR="00A03E0A" w:rsidRDefault="00A03E0A" w:rsidP="00A03E0A">
      <w:pPr>
        <w:pStyle w:val="ListParagraph"/>
        <w:numPr>
          <w:ilvl w:val="0"/>
          <w:numId w:val="2"/>
        </w:numPr>
      </w:pPr>
      <w:r>
        <w:t>Force vs Velocity relationship:</w:t>
      </w:r>
    </w:p>
    <w:p w:rsidR="00A03E0A" w:rsidRDefault="00A03E0A" w:rsidP="00A03E0A">
      <w:pPr>
        <w:pStyle w:val="ListParagraph"/>
        <w:numPr>
          <w:ilvl w:val="1"/>
          <w:numId w:val="2"/>
        </w:numPr>
      </w:pPr>
      <w:r w:rsidRPr="00A03E0A">
        <w:rPr>
          <w:b/>
        </w:rPr>
        <w:t>The Velocity of shortening depends on the Cross Bridge cycling Rate</w:t>
      </w:r>
      <w:r>
        <w:t>! The more the load the slower the shortening.</w:t>
      </w:r>
    </w:p>
    <w:p w:rsidR="00A03E0A" w:rsidRDefault="00A03E0A" w:rsidP="00A03E0A">
      <w:pPr>
        <w:pStyle w:val="ListParagraph"/>
        <w:numPr>
          <w:ilvl w:val="1"/>
          <w:numId w:val="2"/>
        </w:numPr>
      </w:pPr>
      <w:r w:rsidRPr="00A03E0A">
        <w:rPr>
          <w:b/>
        </w:rPr>
        <w:t>Smoothe Vs is SLOWER than skeletal</w:t>
      </w:r>
      <w:r>
        <w:t xml:space="preserve"> (related  to the CBCyc RLS: M detatchement)</w:t>
      </w:r>
    </w:p>
    <w:p w:rsidR="00F877FC" w:rsidRPr="00A03E0A" w:rsidRDefault="00F877FC" w:rsidP="00F877FC">
      <w:pPr>
        <w:pStyle w:val="ListParagraph"/>
        <w:numPr>
          <w:ilvl w:val="2"/>
          <w:numId w:val="2"/>
        </w:numPr>
      </w:pPr>
      <w:r>
        <w:rPr>
          <w:b/>
        </w:rPr>
        <w:t>In Vitro Assays: Tells us Vmax for SM and SkM</w:t>
      </w:r>
    </w:p>
    <w:p w:rsidR="00F877FC" w:rsidRDefault="00F877FC" w:rsidP="00F877FC">
      <w:pPr>
        <w:pStyle w:val="ListParagraph"/>
        <w:numPr>
          <w:ilvl w:val="3"/>
          <w:numId w:val="2"/>
        </w:numPr>
      </w:pPr>
      <w:r>
        <w:lastRenderedPageBreak/>
        <w:t>Can see fluroecent Actin proulsion by Myosin on coverslip. Determine the Vmax upon addition of ATP</w:t>
      </w:r>
      <w:r>
        <w:sym w:font="Wingdings" w:char="F0E0"/>
      </w:r>
      <w:r>
        <w:t xml:space="preserve"> can </w:t>
      </w:r>
      <w:r w:rsidRPr="00A03E0A">
        <w:rPr>
          <w:b/>
        </w:rPr>
        <w:t>see SkM V actin is 10s faster than Smoothe</w:t>
      </w:r>
      <w:r>
        <w:rPr>
          <w:b/>
        </w:rPr>
        <w:t xml:space="preserve">, this Vactin depends on Duni/Ton (unitary displacement/attachement time) – </w:t>
      </w:r>
      <w:r>
        <w:t>whats different? Duni or Ton?</w:t>
      </w:r>
    </w:p>
    <w:p w:rsidR="00F877FC" w:rsidRPr="00F877FC" w:rsidRDefault="00F877FC" w:rsidP="00F877FC">
      <w:pPr>
        <w:pStyle w:val="ListParagraph"/>
        <w:numPr>
          <w:ilvl w:val="2"/>
          <w:numId w:val="2"/>
        </w:numPr>
      </w:pPr>
      <w:r>
        <w:rPr>
          <w:b/>
        </w:rPr>
        <w:t xml:space="preserve">Laser Trap assay: </w:t>
      </w:r>
      <w:r>
        <w:t xml:space="preserve">Actin strands between two bead and 1 Myosin attached to a bead in the middle. Add ATP and </w:t>
      </w:r>
      <w:r>
        <w:rPr>
          <w:b/>
        </w:rPr>
        <w:t>VISUALIZE A  UNITARY STROKE – MEASURE Duni and Ton</w:t>
      </w:r>
    </w:p>
    <w:p w:rsidR="00F877FC" w:rsidRDefault="00F877FC" w:rsidP="00F877FC">
      <w:pPr>
        <w:pStyle w:val="ListParagraph"/>
        <w:numPr>
          <w:ilvl w:val="3"/>
          <w:numId w:val="2"/>
        </w:numPr>
      </w:pPr>
      <w:r>
        <w:rPr>
          <w:b/>
        </w:rPr>
        <w:t xml:space="preserve">The Duni is the same for both Sk and Smoothe BUT SMOOTHE MUSCLE HAS A LONG TON (RLS is LONGER TO DETATCH) </w:t>
      </w:r>
      <w:r>
        <w:t>So Vs for Skm is faster due to shorter Ton or faster kinetics NOT MECHANICAL DIFFERENCES</w:t>
      </w:r>
    </w:p>
    <w:p w:rsidR="00A03E0A" w:rsidRPr="00A03E0A" w:rsidRDefault="00F877FC" w:rsidP="00A03E0A">
      <w:pPr>
        <w:pStyle w:val="ListParagraph"/>
        <w:numPr>
          <w:ilvl w:val="1"/>
          <w:numId w:val="2"/>
        </w:numPr>
        <w:rPr>
          <w:b/>
        </w:rPr>
      </w:pPr>
      <w:r>
        <w:rPr>
          <w:b/>
        </w:rPr>
        <w:t>BUT SM</w:t>
      </w:r>
      <w:r w:rsidR="00A03E0A" w:rsidRPr="00A03E0A">
        <w:rPr>
          <w:b/>
        </w:rPr>
        <w:t xml:space="preserve"> can generate the same Fmax/A as Skeletal with only 1/3 the myosin</w:t>
      </w:r>
      <w:r>
        <w:rPr>
          <w:b/>
        </w:rPr>
        <w:t>!!</w:t>
      </w:r>
    </w:p>
    <w:p w:rsidR="00F877FC" w:rsidRPr="00F877FC" w:rsidRDefault="00F877FC" w:rsidP="00F877FC">
      <w:pPr>
        <w:pStyle w:val="ListParagraph"/>
        <w:numPr>
          <w:ilvl w:val="2"/>
          <w:numId w:val="2"/>
        </w:numPr>
      </w:pPr>
      <w:r>
        <w:rPr>
          <w:b/>
        </w:rPr>
        <w:t>Microneedle Force Assay:</w:t>
      </w:r>
      <w:r>
        <w:t xml:space="preserve"> </w:t>
      </w:r>
      <w:r>
        <w:rPr>
          <w:b/>
        </w:rPr>
        <w:t>MEASURE THE AVG FORCE</w:t>
      </w:r>
    </w:p>
    <w:p w:rsidR="00F877FC" w:rsidRDefault="00F877FC" w:rsidP="00F877FC">
      <w:pPr>
        <w:pStyle w:val="ListParagraph"/>
        <w:numPr>
          <w:ilvl w:val="3"/>
          <w:numId w:val="2"/>
        </w:numPr>
      </w:pPr>
      <w:r>
        <w:t>Actin attached to a microneedle</w:t>
      </w:r>
      <w:r w:rsidR="0053689C">
        <w:t xml:space="preserve"> whos deflection measures the M+A generated force via Fb system – we see with the SAME Myosin, Fsm is 3xs Fskm</w:t>
      </w:r>
      <w:r w:rsidR="0053689C">
        <w:br/>
        <w:t xml:space="preserve">The Avg force depends on </w:t>
      </w:r>
      <w:r w:rsidR="0053689C">
        <w:rPr>
          <w:b/>
        </w:rPr>
        <w:t xml:space="preserve">the Unitary Force </w:t>
      </w:r>
      <w:r w:rsidR="0053689C">
        <w:t xml:space="preserve">times the </w:t>
      </w:r>
      <w:r w:rsidR="0053689C">
        <w:rPr>
          <w:b/>
        </w:rPr>
        <w:t xml:space="preserve"> Duty Cycle</w:t>
      </w:r>
      <w:r w:rsidR="0053689C">
        <w:rPr>
          <w:b/>
        </w:rPr>
        <w:br/>
        <w:t xml:space="preserve">(Favg = Funi x D = Funi x Ton/Tcbc) </w:t>
      </w:r>
      <w:r w:rsidR="0053689C">
        <w:t>SM and Skm generate the Same Funi but smoothe muscle has a longer Ton.</w:t>
      </w:r>
    </w:p>
    <w:p w:rsidR="0053689C" w:rsidRDefault="0053689C" w:rsidP="00F877FC">
      <w:pPr>
        <w:pStyle w:val="ListParagraph"/>
        <w:numPr>
          <w:ilvl w:val="3"/>
          <w:numId w:val="2"/>
        </w:numPr>
      </w:pPr>
      <w:r>
        <w:t>Smoothe muscle has a longer Ton for the CBC time</w:t>
      </w:r>
    </w:p>
    <w:p w:rsidR="0053689C" w:rsidRPr="0053689C" w:rsidRDefault="0053689C" w:rsidP="0053689C">
      <w:pPr>
        <w:pStyle w:val="ListParagraph"/>
        <w:numPr>
          <w:ilvl w:val="0"/>
          <w:numId w:val="2"/>
        </w:numPr>
      </w:pPr>
      <w:r>
        <w:rPr>
          <w:b/>
        </w:rPr>
        <w:t>Tonic vs Phasic SM:</w:t>
      </w:r>
    </w:p>
    <w:p w:rsidR="0053689C" w:rsidRDefault="0053689C" w:rsidP="0053689C">
      <w:pPr>
        <w:pStyle w:val="ListParagraph"/>
        <w:numPr>
          <w:ilvl w:val="1"/>
          <w:numId w:val="2"/>
        </w:numPr>
      </w:pPr>
      <w:r>
        <w:t>Tonic Sm is slow contracting and is for tone maintenance like in blood vessels</w:t>
      </w:r>
    </w:p>
    <w:p w:rsidR="0053689C" w:rsidRDefault="0053689C" w:rsidP="0053689C">
      <w:pPr>
        <w:pStyle w:val="ListParagraph"/>
        <w:numPr>
          <w:ilvl w:val="1"/>
          <w:numId w:val="2"/>
        </w:numPr>
      </w:pPr>
      <w:r>
        <w:t>Phasic muscle is Rapidly contracting</w:t>
      </w:r>
      <w:r w:rsidR="00B40AD1">
        <w:t xml:space="preserve"> like in the gut</w:t>
      </w:r>
    </w:p>
    <w:p w:rsidR="00B40AD1" w:rsidRDefault="00B40AD1" w:rsidP="0053689C">
      <w:pPr>
        <w:pStyle w:val="ListParagraph"/>
        <w:numPr>
          <w:ilvl w:val="1"/>
          <w:numId w:val="2"/>
        </w:numPr>
      </w:pPr>
      <w:r>
        <w:t xml:space="preserve">AA differences between Tonic and Phasic SM: Phasic AA insert that is </w:t>
      </w:r>
      <w:r>
        <w:rPr>
          <w:b/>
        </w:rPr>
        <w:t xml:space="preserve">NOT </w:t>
      </w:r>
      <w:r>
        <w:t xml:space="preserve"> in tonic giving it faster velocity. The extra sexqunce is located above the Ntide binding pocket</w:t>
      </w:r>
    </w:p>
    <w:p w:rsidR="00B40AD1" w:rsidRPr="00F165F2" w:rsidRDefault="00B40AD1" w:rsidP="0053689C">
      <w:pPr>
        <w:pStyle w:val="ListParagraph"/>
        <w:numPr>
          <w:ilvl w:val="1"/>
          <w:numId w:val="2"/>
        </w:numPr>
      </w:pPr>
      <w:r>
        <w:t xml:space="preserve">Also Tonic SM has a longer Ton without the insert even though they can generate the Same Funi and Duni =&gt; </w:t>
      </w:r>
      <w:r>
        <w:rPr>
          <w:b/>
        </w:rPr>
        <w:t>Insert gives phasic muscle faster kinetics due to shorter Ton</w:t>
      </w:r>
    </w:p>
    <w:p w:rsidR="00F165F2" w:rsidRPr="00B40AD1" w:rsidRDefault="00F165F2" w:rsidP="0053689C">
      <w:pPr>
        <w:pStyle w:val="ListParagraph"/>
        <w:numPr>
          <w:ilvl w:val="1"/>
          <w:numId w:val="2"/>
        </w:numPr>
      </w:pPr>
      <w:r>
        <w:rPr>
          <w:b/>
        </w:rPr>
        <w:t xml:space="preserve">The Insert: </w:t>
      </w:r>
      <w:r>
        <w:t>7 AA insert at the ATPase site causes an inc in ATPase activity</w:t>
      </w:r>
      <w:r>
        <w:sym w:font="Wingdings" w:char="F0E0"/>
      </w:r>
      <w:r>
        <w:t xml:space="preserve"> inc Vs in Phasic SM – absent in tonic Sm due to Alternative RNA Splicing</w:t>
      </w:r>
    </w:p>
    <w:p w:rsidR="00B40AD1" w:rsidRPr="00B40AD1" w:rsidRDefault="00B40AD1" w:rsidP="00B40AD1">
      <w:pPr>
        <w:pStyle w:val="ListParagraph"/>
        <w:numPr>
          <w:ilvl w:val="0"/>
          <w:numId w:val="2"/>
        </w:numPr>
      </w:pPr>
      <w:r>
        <w:rPr>
          <w:b/>
        </w:rPr>
        <w:t>SM contraction regulation:</w:t>
      </w:r>
    </w:p>
    <w:p w:rsidR="00B40AD1" w:rsidRDefault="00B40AD1" w:rsidP="00B40AD1">
      <w:pPr>
        <w:pStyle w:val="ListParagraph"/>
        <w:numPr>
          <w:ilvl w:val="1"/>
          <w:numId w:val="2"/>
        </w:numPr>
      </w:pPr>
      <w:r>
        <w:rPr>
          <w:b/>
        </w:rPr>
        <w:t xml:space="preserve">Smoothe muscle requires the P of the Reguulatory LC via Ca-CAM system that activates a MLCK. The P-RegLC turns the myosin on, </w:t>
      </w:r>
      <w:r>
        <w:t>without this</w:t>
      </w:r>
      <w:r w:rsidR="00F165F2">
        <w:t xml:space="preserve"> </w:t>
      </w:r>
      <w:r>
        <w:t>P there will be no stroke</w:t>
      </w:r>
      <w:r w:rsidR="00F165F2">
        <w:t xml:space="preserve"> (vs skeletal system of TPN conf change to move TPM)</w:t>
      </w:r>
    </w:p>
    <w:p w:rsidR="00F165F2" w:rsidRPr="00F165F2" w:rsidRDefault="00F165F2" w:rsidP="00F165F2">
      <w:pPr>
        <w:pStyle w:val="ListParagraph"/>
        <w:numPr>
          <w:ilvl w:val="0"/>
          <w:numId w:val="2"/>
        </w:numPr>
      </w:pPr>
      <w:r>
        <w:rPr>
          <w:b/>
        </w:rPr>
        <w:t>Latch Bridge Theory:</w:t>
      </w:r>
    </w:p>
    <w:p w:rsidR="00F165F2" w:rsidRDefault="00F165F2" w:rsidP="00F165F2">
      <w:pPr>
        <w:pStyle w:val="ListParagraph"/>
        <w:numPr>
          <w:ilvl w:val="1"/>
          <w:numId w:val="2"/>
        </w:numPr>
      </w:pPr>
      <w:r>
        <w:rPr>
          <w:b/>
        </w:rPr>
        <w:t xml:space="preserve">The Latch state: </w:t>
      </w:r>
      <w:r>
        <w:t>it is a feature of SM! Once Activated by Ca-Cam-MLCK-RegLCP to turn myosin ON -</w:t>
      </w:r>
      <w:r>
        <w:sym w:font="Wingdings" w:char="F0E0"/>
      </w:r>
      <w:r>
        <w:t xml:space="preserve"> Force generated but CONTINUOUS despite the return of P levels to Normal! L state is characterized by dec ATP hydrolysis and slow CB cycling due to lower M activation – Tonic more likely t have latch state than Phasic.</w:t>
      </w:r>
    </w:p>
    <w:p w:rsidR="00F165F2" w:rsidRDefault="00F165F2" w:rsidP="00F165F2">
      <w:pPr>
        <w:pStyle w:val="ListParagraph"/>
        <w:numPr>
          <w:ilvl w:val="1"/>
          <w:numId w:val="2"/>
        </w:numPr>
      </w:pPr>
      <w:r>
        <w:rPr>
          <w:b/>
        </w:rPr>
        <w:t>Theories Behind Latch State:</w:t>
      </w:r>
    </w:p>
    <w:p w:rsidR="00F165F2" w:rsidRDefault="00C751C3" w:rsidP="00F165F2">
      <w:pPr>
        <w:pStyle w:val="ListParagraph"/>
        <w:numPr>
          <w:ilvl w:val="2"/>
          <w:numId w:val="2"/>
        </w:numPr>
      </w:pPr>
      <w:r>
        <w:rPr>
          <w:b/>
        </w:rPr>
        <w:t xml:space="preserve">Internal load theory: </w:t>
      </w:r>
      <w:r>
        <w:t>DeP CB stop cycling and maintain Force</w:t>
      </w:r>
      <w:r>
        <w:sym w:font="Wingdings" w:char="F0E0"/>
      </w:r>
      <w:r>
        <w:t xml:space="preserve"> load on other P CB and thus decreases their cycling velocities</w:t>
      </w:r>
    </w:p>
    <w:p w:rsidR="00C751C3" w:rsidRDefault="00C751C3" w:rsidP="00F165F2">
      <w:pPr>
        <w:pStyle w:val="ListParagraph"/>
        <w:numPr>
          <w:ilvl w:val="2"/>
          <w:numId w:val="2"/>
        </w:numPr>
      </w:pPr>
      <w:r>
        <w:rPr>
          <w:b/>
        </w:rPr>
        <w:lastRenderedPageBreak/>
        <w:t>Cooperativity mechanism theory:</w:t>
      </w:r>
      <w:r>
        <w:t xml:space="preserve"> Communication across myosin filament decreases the all CBC velocities</w:t>
      </w:r>
    </w:p>
    <w:p w:rsidR="00C751C3" w:rsidRDefault="00C751C3" w:rsidP="00F165F2">
      <w:pPr>
        <w:pStyle w:val="ListParagraph"/>
        <w:numPr>
          <w:ilvl w:val="2"/>
          <w:numId w:val="2"/>
        </w:numPr>
      </w:pPr>
      <w:r>
        <w:rPr>
          <w:b/>
        </w:rPr>
        <w:t>Coop Mechanism Actin?</w:t>
      </w:r>
      <w:r>
        <w:t xml:space="preserve"> </w:t>
      </w:r>
      <w:r w:rsidRPr="00C751C3">
        <w:t>Communication cross Actin filament maybe via Caldesmon may permit CB formation in the absence of LC P!</w:t>
      </w:r>
    </w:p>
    <w:p w:rsidR="00C751C3" w:rsidRDefault="00C751C3" w:rsidP="00F165F2">
      <w:pPr>
        <w:pStyle w:val="ListParagraph"/>
        <w:numPr>
          <w:ilvl w:val="2"/>
          <w:numId w:val="2"/>
        </w:numPr>
      </w:pPr>
      <w:r>
        <w:rPr>
          <w:b/>
        </w:rPr>
        <w:t>Coop Mechanism Reattachment?</w:t>
      </w:r>
      <w:r>
        <w:t xml:space="preserve"> Communication between P and De P Myosin to allow the reattachment of DeP myosin</w:t>
      </w:r>
    </w:p>
    <w:p w:rsidR="00C751C3" w:rsidRDefault="00C751C3" w:rsidP="00F165F2">
      <w:pPr>
        <w:pStyle w:val="ListParagraph"/>
        <w:numPr>
          <w:ilvl w:val="2"/>
          <w:numId w:val="2"/>
        </w:numPr>
      </w:pPr>
      <w:r>
        <w:rPr>
          <w:b/>
        </w:rPr>
        <w:t xml:space="preserve">Slow ADP release theory? </w:t>
      </w:r>
      <w:r w:rsidRPr="00C751C3">
        <w:t>To deatch, M must release ADP</w:t>
      </w:r>
      <w:r>
        <w:rPr>
          <w:b/>
        </w:rPr>
        <w:t xml:space="preserve"> –</w:t>
      </w:r>
      <w:r>
        <w:t xml:space="preserve"> MAYBE M de P simply reduced the rate of ADP release from CB and thus slows their detatchement.</w:t>
      </w:r>
    </w:p>
    <w:p w:rsidR="00C751C3" w:rsidRDefault="00C751C3" w:rsidP="00C751C3">
      <w:pPr>
        <w:pStyle w:val="ListParagraph"/>
        <w:numPr>
          <w:ilvl w:val="0"/>
          <w:numId w:val="2"/>
        </w:numPr>
      </w:pPr>
      <w:r>
        <w:rPr>
          <w:b/>
        </w:rPr>
        <w:t>Actin Filament:</w:t>
      </w:r>
    </w:p>
    <w:p w:rsidR="00C751C3" w:rsidRDefault="00C751C3" w:rsidP="00C751C3">
      <w:pPr>
        <w:pStyle w:val="ListParagraph"/>
        <w:numPr>
          <w:ilvl w:val="1"/>
          <w:numId w:val="2"/>
        </w:numPr>
      </w:pPr>
      <w:r>
        <w:t>Actin double helical of two globular actin polymers</w:t>
      </w:r>
    </w:p>
    <w:p w:rsidR="008E7C8E" w:rsidRDefault="008E7C8E" w:rsidP="008E7C8E">
      <w:pPr>
        <w:pStyle w:val="ListParagraph"/>
        <w:numPr>
          <w:ilvl w:val="1"/>
          <w:numId w:val="2"/>
        </w:numPr>
      </w:pPr>
      <w:r>
        <w:t xml:space="preserve">TPM/Caldesmon: </w:t>
      </w:r>
      <w:r w:rsidRPr="008E7C8E">
        <w:rPr>
          <w:b/>
        </w:rPr>
        <w:t>Contrinuous strands in actin grooves</w:t>
      </w:r>
      <w:r>
        <w:t xml:space="preserve">. </w:t>
      </w:r>
      <w:r w:rsidRPr="008E7C8E">
        <w:rPr>
          <w:b/>
        </w:rPr>
        <w:t>TPM</w:t>
      </w:r>
      <w:r>
        <w:t xml:space="preserve"> can transmit regulatory info to many CB to </w:t>
      </w:r>
      <w:r w:rsidRPr="008E7C8E">
        <w:rPr>
          <w:b/>
        </w:rPr>
        <w:t>allow Myosin to behave cooperativelly</w:t>
      </w:r>
      <w:r>
        <w:t xml:space="preserve">. </w:t>
      </w:r>
      <w:r>
        <w:sym w:font="Wingdings" w:char="F0E0"/>
      </w:r>
      <w:r>
        <w:t xml:space="preserve"> inc Vactin (IVASSAY)</w:t>
      </w:r>
      <w:r>
        <w:br/>
      </w:r>
      <w:r w:rsidRPr="008E7C8E">
        <w:rPr>
          <w:b/>
        </w:rPr>
        <w:t>Caldesmon can prevent ATP hydrolysisbut reversed if if P (dec VActin)</w:t>
      </w:r>
      <w:r w:rsidRPr="008E7C8E">
        <w:rPr>
          <w:b/>
        </w:rPr>
        <w:br/>
      </w:r>
      <w:r>
        <w:t>Caldesmon may also join actin and myosin together via Nterminus.</w:t>
      </w:r>
    </w:p>
    <w:p w:rsidR="008E7C8E" w:rsidRDefault="008E7C8E" w:rsidP="008E7C8E">
      <w:pPr>
        <w:pStyle w:val="ListParagraph"/>
        <w:numPr>
          <w:ilvl w:val="1"/>
          <w:numId w:val="2"/>
        </w:numPr>
      </w:pPr>
      <w:r>
        <w:t>SM22Unknown but in Smoothe</w:t>
      </w:r>
    </w:p>
    <w:p w:rsidR="008E7C8E" w:rsidRDefault="008E7C8E" w:rsidP="008E7C8E">
      <w:pPr>
        <w:pStyle w:val="ListParagraph"/>
        <w:numPr>
          <w:ilvl w:val="1"/>
          <w:numId w:val="2"/>
        </w:numPr>
      </w:pPr>
      <w:r w:rsidRPr="008E7C8E">
        <w:rPr>
          <w:b/>
        </w:rPr>
        <w:t>Calponin</w:t>
      </w:r>
      <w:r>
        <w:t>: Also prevents ATP hydrolysis  but function depends on if Phasic or Tonic</w:t>
      </w:r>
    </w:p>
    <w:p w:rsidR="008E7C8E" w:rsidRDefault="008E7C8E" w:rsidP="008E7C8E"/>
    <w:p w:rsidR="008E7C8E" w:rsidRDefault="008E7C8E" w:rsidP="008E7C8E">
      <w:pPr>
        <w:rPr>
          <w:b/>
          <w:u w:val="single"/>
        </w:rPr>
      </w:pPr>
      <w:r>
        <w:rPr>
          <w:b/>
          <w:u w:val="single"/>
        </w:rPr>
        <w:t>Lecture 3: Deadly Cross talk between innate/adaptive during myco infection</w:t>
      </w:r>
    </w:p>
    <w:p w:rsidR="008E7C8E" w:rsidRPr="00684271" w:rsidRDefault="00684271" w:rsidP="008E7C8E">
      <w:pPr>
        <w:pStyle w:val="ListParagraph"/>
        <w:numPr>
          <w:ilvl w:val="0"/>
          <w:numId w:val="3"/>
        </w:numPr>
        <w:rPr>
          <w:u w:val="single"/>
        </w:rPr>
      </w:pPr>
      <w:r>
        <w:t xml:space="preserve">Inhalation of TB allows it to infect Mph of alveoli but as long as both the innate and adaptive immunity is function to contain the disease.  The chance of reactivation is &lt;10 %, </w:t>
      </w:r>
    </w:p>
    <w:p w:rsidR="00684271" w:rsidRPr="00C45A13" w:rsidRDefault="00684271" w:rsidP="008E7C8E">
      <w:pPr>
        <w:pStyle w:val="ListParagraph"/>
        <w:numPr>
          <w:ilvl w:val="0"/>
          <w:numId w:val="3"/>
        </w:numPr>
        <w:rPr>
          <w:u w:val="single"/>
        </w:rPr>
      </w:pPr>
      <w:r>
        <w:t>Although the innate immunity is effective</w:t>
      </w:r>
      <w:r w:rsidR="00C45A13">
        <w:t>, adaptive immunity is necessary to effectively contain the disease</w:t>
      </w:r>
    </w:p>
    <w:p w:rsidR="00C45A13" w:rsidRPr="00C45A13" w:rsidRDefault="00C45A13" w:rsidP="008E7C8E">
      <w:pPr>
        <w:pStyle w:val="ListParagraph"/>
        <w:numPr>
          <w:ilvl w:val="0"/>
          <w:numId w:val="3"/>
        </w:numPr>
        <w:rPr>
          <w:u w:val="single"/>
        </w:rPr>
      </w:pPr>
      <w:r>
        <w:rPr>
          <w:b/>
        </w:rPr>
        <w:t>Immune response to TB?</w:t>
      </w:r>
    </w:p>
    <w:p w:rsidR="00C45A13" w:rsidRPr="00C45A13" w:rsidRDefault="00C45A13" w:rsidP="00C45A13">
      <w:pPr>
        <w:pStyle w:val="ListParagraph"/>
        <w:numPr>
          <w:ilvl w:val="1"/>
          <w:numId w:val="3"/>
        </w:numPr>
        <w:rPr>
          <w:u w:val="single"/>
        </w:rPr>
      </w:pPr>
      <w:r>
        <w:t>DC in the dital lung pick up and process Ag and go to the lumphnode to activate B and T cells to fight – NORMALLY</w:t>
      </w:r>
    </w:p>
    <w:p w:rsidR="00C45A13" w:rsidRPr="00C45A13" w:rsidRDefault="00C45A13" w:rsidP="00C45A13">
      <w:pPr>
        <w:pStyle w:val="ListParagraph"/>
        <w:numPr>
          <w:ilvl w:val="1"/>
          <w:numId w:val="3"/>
        </w:numPr>
        <w:rPr>
          <w:u w:val="single"/>
        </w:rPr>
      </w:pPr>
      <w:r>
        <w:t xml:space="preserve">TB can </w:t>
      </w:r>
      <w:r>
        <w:rPr>
          <w:b/>
        </w:rPr>
        <w:t xml:space="preserve">delay the onset of Adaptive immunity </w:t>
      </w:r>
      <w:r>
        <w:t>to try and replicate fast enough to overcome the adaptive immunity</w:t>
      </w:r>
    </w:p>
    <w:p w:rsidR="00C45A13" w:rsidRPr="00C45A13" w:rsidRDefault="00C45A13" w:rsidP="00C45A13">
      <w:pPr>
        <w:pStyle w:val="ListParagraph"/>
        <w:numPr>
          <w:ilvl w:val="1"/>
          <w:numId w:val="3"/>
        </w:numPr>
        <w:rPr>
          <w:u w:val="single"/>
        </w:rPr>
      </w:pPr>
      <w:r>
        <w:t>TB infected Mph to recruit T cells to surround and make granuloma to wall off the bacteria and prevent their escape.</w:t>
      </w:r>
    </w:p>
    <w:p w:rsidR="00C45A13" w:rsidRPr="0009094A" w:rsidRDefault="00C45A13" w:rsidP="00C45A13">
      <w:pPr>
        <w:pStyle w:val="ListParagraph"/>
        <w:numPr>
          <w:ilvl w:val="1"/>
          <w:numId w:val="3"/>
        </w:numPr>
        <w:rPr>
          <w:b/>
          <w:u w:val="single"/>
        </w:rPr>
      </w:pPr>
      <w:r>
        <w:t xml:space="preserve">Without the innate there would be increase in the level of MO, also only an adaptive system is not sufficient. Need both Innate’s </w:t>
      </w:r>
      <w:r w:rsidRPr="0009094A">
        <w:rPr>
          <w:b/>
        </w:rPr>
        <w:t>initial phase</w:t>
      </w:r>
      <w:r w:rsidR="0009094A">
        <w:t xml:space="preserve"> to </w:t>
      </w:r>
      <w:r w:rsidR="0009094A" w:rsidRPr="0009094A">
        <w:rPr>
          <w:b/>
        </w:rPr>
        <w:t>control the early pathogen growth</w:t>
      </w:r>
      <w:r w:rsidR="0009094A">
        <w:t xml:space="preserve"> and to </w:t>
      </w:r>
      <w:r w:rsidR="0009094A" w:rsidRPr="0009094A">
        <w:rPr>
          <w:b/>
        </w:rPr>
        <w:t>INSTRUCT the adaptive immunity.</w:t>
      </w:r>
      <w:r w:rsidR="0009094A">
        <w:rPr>
          <w:b/>
        </w:rPr>
        <w:t xml:space="preserve"> =&gt; Alv Mph are the  first line of defence</w:t>
      </w:r>
    </w:p>
    <w:p w:rsidR="0009094A" w:rsidRPr="0009094A" w:rsidRDefault="0009094A" w:rsidP="00C45A13">
      <w:pPr>
        <w:pStyle w:val="ListParagraph"/>
        <w:numPr>
          <w:ilvl w:val="1"/>
          <w:numId w:val="3"/>
        </w:numPr>
        <w:rPr>
          <w:b/>
          <w:u w:val="single"/>
        </w:rPr>
      </w:pPr>
      <w:r>
        <w:rPr>
          <w:b/>
        </w:rPr>
        <w:t xml:space="preserve">Mph the first line of defence: </w:t>
      </w:r>
      <w:r>
        <w:t xml:space="preserve"> recognize the TB inside with the help of TLRs and NOS PRRs – cytosolic Nod plays a morei mprotant role though. It activates NFKB TV to initiate Cytokine and Chemokine production like IL12 to recruit TH1 activation! Also TNFa production to aid infiltration.</w:t>
      </w:r>
    </w:p>
    <w:p w:rsidR="0009094A" w:rsidRPr="0009094A" w:rsidRDefault="0009094A" w:rsidP="00C45A13">
      <w:pPr>
        <w:pStyle w:val="ListParagraph"/>
        <w:numPr>
          <w:ilvl w:val="1"/>
          <w:numId w:val="3"/>
        </w:numPr>
        <w:rPr>
          <w:b/>
          <w:u w:val="single"/>
        </w:rPr>
      </w:pPr>
      <w:r>
        <w:lastRenderedPageBreak/>
        <w:t xml:space="preserve"> Without NOD, DROP IN INNATE ACTION, SMALLER GRAN, and delay in AIR activation – drop in CD4 and 8 recruitment=&gt; also then drop in AIR. More bacterial colonies, decreased survival and DEFECTIVE IL 12 production sinc e</w:t>
      </w:r>
    </w:p>
    <w:p w:rsidR="0009094A" w:rsidRPr="0009094A" w:rsidRDefault="0009094A" w:rsidP="00C45A13">
      <w:pPr>
        <w:pStyle w:val="ListParagraph"/>
        <w:numPr>
          <w:ilvl w:val="1"/>
          <w:numId w:val="3"/>
        </w:numPr>
        <w:rPr>
          <w:b/>
          <w:u w:val="single"/>
        </w:rPr>
      </w:pPr>
      <w:r>
        <w:rPr>
          <w:b/>
        </w:rPr>
        <w:t xml:space="preserve">Classical Paradigm: </w:t>
      </w:r>
      <w:r>
        <w:t>IL12 will activate T cells to increase IFNg to activate Mph to kill bacteria ! IFNg and IL12 for Th1 action!</w:t>
      </w:r>
    </w:p>
    <w:p w:rsidR="0009094A" w:rsidRDefault="0009094A" w:rsidP="00C45A13">
      <w:pPr>
        <w:pStyle w:val="ListParagraph"/>
        <w:numPr>
          <w:ilvl w:val="1"/>
          <w:numId w:val="3"/>
        </w:numPr>
        <w:rPr>
          <w:b/>
          <w:u w:val="single"/>
        </w:rPr>
      </w:pPr>
      <w:r>
        <w:rPr>
          <w:b/>
        </w:rPr>
        <w:t xml:space="preserve">New Paradigm: </w:t>
      </w:r>
      <w:r w:rsidR="00D06788">
        <w:t>More MPH CENTRAL ROLE NOW.</w:t>
      </w:r>
      <w:r w:rsidR="00D06788">
        <w:br/>
      </w:r>
      <w:r w:rsidR="00D06788">
        <w:rPr>
          <w:b/>
          <w:u w:val="single"/>
        </w:rPr>
        <w:t>The Mph fate is critical to prevent TB: Apoptosis vs necrosis</w:t>
      </w:r>
    </w:p>
    <w:p w:rsidR="00D06788" w:rsidRPr="00D06788" w:rsidRDefault="00D06788" w:rsidP="00C45A13">
      <w:pPr>
        <w:pStyle w:val="ListParagraph"/>
        <w:numPr>
          <w:ilvl w:val="1"/>
          <w:numId w:val="3"/>
        </w:numPr>
        <w:rPr>
          <w:b/>
          <w:u w:val="single"/>
        </w:rPr>
      </w:pPr>
      <w:r>
        <w:t>Mph fate, more to di with the intact PM if Apoptosis will act as an innate defence..</w:t>
      </w:r>
      <w:r>
        <w:br/>
      </w:r>
      <w:r>
        <w:rPr>
          <w:b/>
        </w:rPr>
        <w:t>Necrosis will allw TB to escape vs Apoptosis</w:t>
      </w:r>
    </w:p>
    <w:p w:rsidR="00D06788" w:rsidRPr="00D06788" w:rsidRDefault="00D06788" w:rsidP="00C45A13">
      <w:pPr>
        <w:pStyle w:val="ListParagraph"/>
        <w:numPr>
          <w:ilvl w:val="1"/>
          <w:numId w:val="3"/>
        </w:numPr>
        <w:rPr>
          <w:b/>
          <w:u w:val="single"/>
        </w:rPr>
      </w:pPr>
      <w:r>
        <w:rPr>
          <w:b/>
        </w:rPr>
        <w:t>Virulent TB is able to INHIBIT Apoptosis:</w:t>
      </w:r>
    </w:p>
    <w:p w:rsidR="00D06788" w:rsidRPr="00D06788" w:rsidRDefault="00D06788" w:rsidP="00D06788">
      <w:pPr>
        <w:pStyle w:val="ListParagraph"/>
        <w:numPr>
          <w:ilvl w:val="2"/>
          <w:numId w:val="3"/>
        </w:numPr>
        <w:rPr>
          <w:b/>
          <w:u w:val="single"/>
        </w:rPr>
      </w:pPr>
      <w:r>
        <w:rPr>
          <w:b/>
        </w:rPr>
        <w:t xml:space="preserve">Mt instability </w:t>
      </w:r>
      <w:r w:rsidRPr="00D06788">
        <w:rPr>
          <w:b/>
        </w:rPr>
        <w:sym w:font="Wingdings" w:char="F0E0"/>
      </w:r>
      <w:r>
        <w:rPr>
          <w:b/>
        </w:rPr>
        <w:t xml:space="preserve"> PM rupture </w:t>
      </w:r>
      <w:r w:rsidRPr="00D06788">
        <w:rPr>
          <w:b/>
        </w:rPr>
        <w:sym w:font="Wingdings" w:char="F0E0"/>
      </w:r>
      <w:r>
        <w:rPr>
          <w:b/>
        </w:rPr>
        <w:t xml:space="preserve"> necrosis</w:t>
      </w:r>
    </w:p>
    <w:p w:rsidR="00D06788" w:rsidRPr="00D06788" w:rsidRDefault="00D06788" w:rsidP="00D06788">
      <w:pPr>
        <w:pStyle w:val="ListParagraph"/>
        <w:numPr>
          <w:ilvl w:val="1"/>
          <w:numId w:val="3"/>
        </w:numPr>
        <w:rPr>
          <w:b/>
          <w:u w:val="single"/>
        </w:rPr>
      </w:pPr>
      <w:r w:rsidRPr="00D06788">
        <w:rPr>
          <w:b/>
        </w:rPr>
        <w:t>Eicosanoids regulate mt stability in infected Mph since COXI induces Necrosis!</w:t>
      </w:r>
    </w:p>
    <w:p w:rsidR="00D06788" w:rsidRPr="00D06788" w:rsidRDefault="00D06788" w:rsidP="00D06788">
      <w:pPr>
        <w:pStyle w:val="ListParagraph"/>
        <w:numPr>
          <w:ilvl w:val="2"/>
          <w:numId w:val="3"/>
        </w:numPr>
        <w:rPr>
          <w:b/>
          <w:u w:val="single"/>
        </w:rPr>
      </w:pPr>
      <w:r>
        <w:rPr>
          <w:b/>
        </w:rPr>
        <w:t>COXI</w:t>
      </w:r>
      <w:r w:rsidRPr="00D06788">
        <w:rPr>
          <w:b/>
        </w:rPr>
        <w:sym w:font="Wingdings" w:char="F0E0"/>
      </w:r>
      <w:r>
        <w:t>PG production that regulates Mt stability during infection is inhibited</w:t>
      </w:r>
      <w:r>
        <w:sym w:font="Wingdings" w:char="F0E0"/>
      </w:r>
      <w:r>
        <w:t>Mt instability</w:t>
      </w:r>
    </w:p>
    <w:p w:rsidR="00D06788" w:rsidRPr="00D06788" w:rsidRDefault="00D06788" w:rsidP="00D06788">
      <w:pPr>
        <w:pStyle w:val="ListParagraph"/>
        <w:numPr>
          <w:ilvl w:val="1"/>
          <w:numId w:val="3"/>
        </w:numPr>
        <w:rPr>
          <w:b/>
          <w:u w:val="single"/>
        </w:rPr>
      </w:pPr>
      <w:r>
        <w:rPr>
          <w:b/>
        </w:rPr>
        <w:t xml:space="preserve">Eicosanoids involved are: PGE2 via Cox pathway </w:t>
      </w:r>
      <w:r w:rsidRPr="00D06788">
        <w:t>and</w:t>
      </w:r>
      <w:r>
        <w:rPr>
          <w:b/>
        </w:rPr>
        <w:t xml:space="preserve"> LXA4 via 5LO pathway </w:t>
      </w:r>
      <w:r>
        <w:t>that uses Membrane PL as substrate</w:t>
      </w:r>
    </w:p>
    <w:p w:rsidR="00D06788" w:rsidRPr="00D06788" w:rsidRDefault="00D06788" w:rsidP="00D06788">
      <w:pPr>
        <w:pStyle w:val="ListParagraph"/>
        <w:numPr>
          <w:ilvl w:val="1"/>
          <w:numId w:val="3"/>
        </w:numPr>
        <w:rPr>
          <w:b/>
          <w:u w:val="single"/>
          <w:lang w:val="fr-CA"/>
        </w:rPr>
      </w:pPr>
      <w:r w:rsidRPr="00D06788">
        <w:rPr>
          <w:b/>
          <w:lang w:val="fr-CA"/>
        </w:rPr>
        <w:t>Virulent TB va AVirulent. Rv vs Ra</w:t>
      </w:r>
    </w:p>
    <w:p w:rsidR="00D06788" w:rsidRPr="00D06788" w:rsidRDefault="00D06788" w:rsidP="00D06788">
      <w:pPr>
        <w:pStyle w:val="ListParagraph"/>
        <w:numPr>
          <w:ilvl w:val="2"/>
          <w:numId w:val="3"/>
        </w:numPr>
        <w:rPr>
          <w:b/>
          <w:u w:val="single"/>
        </w:rPr>
      </w:pPr>
      <w:r w:rsidRPr="00D06788">
        <w:rPr>
          <w:b/>
        </w:rPr>
        <w:t>Rv leads to necrosis</w:t>
      </w:r>
      <w:r w:rsidRPr="00D06788">
        <w:t xml:space="preserve"> </w:t>
      </w:r>
      <w:r>
        <w:t>by</w:t>
      </w:r>
      <w:r w:rsidRPr="00D06788">
        <w:t xml:space="preserve"> the activation of the </w:t>
      </w:r>
      <w:r w:rsidRPr="00D06788">
        <w:rPr>
          <w:b/>
        </w:rPr>
        <w:t>LXA4 pathway</w:t>
      </w:r>
      <w:r w:rsidRPr="00D06788">
        <w:t xml:space="preserve"> that is inhibited in the Ra infection</w:t>
      </w:r>
    </w:p>
    <w:p w:rsidR="00D06788" w:rsidRPr="00B92A1A" w:rsidRDefault="00D06788" w:rsidP="00D06788">
      <w:pPr>
        <w:pStyle w:val="ListParagraph"/>
        <w:numPr>
          <w:ilvl w:val="2"/>
          <w:numId w:val="3"/>
        </w:numPr>
        <w:rPr>
          <w:b/>
          <w:u w:val="single"/>
        </w:rPr>
      </w:pPr>
      <w:r w:rsidRPr="00D06788">
        <w:rPr>
          <w:b/>
        </w:rPr>
        <w:t>Ra can cause apoptosis</w:t>
      </w:r>
      <w:r>
        <w:t xml:space="preserve"> by the activation of </w:t>
      </w:r>
      <w:r w:rsidRPr="00B92A1A">
        <w:rPr>
          <w:b/>
        </w:rPr>
        <w:t>the PGE2 pathway</w:t>
      </w:r>
      <w:r>
        <w:t xml:space="preserve"> that is inhibited in the Rv infection</w:t>
      </w:r>
    </w:p>
    <w:p w:rsidR="00B92A1A" w:rsidRPr="00B92A1A" w:rsidRDefault="00B92A1A" w:rsidP="00D06788">
      <w:pPr>
        <w:pStyle w:val="ListParagraph"/>
        <w:numPr>
          <w:ilvl w:val="2"/>
          <w:numId w:val="3"/>
        </w:numPr>
        <w:rPr>
          <w:b/>
          <w:u w:val="single"/>
        </w:rPr>
      </w:pPr>
      <w:r>
        <w:rPr>
          <w:b/>
        </w:rPr>
        <w:t>PG and LX balance will determine Apoptosis vs necrosis depending on Tb strain that activates it.</w:t>
      </w:r>
    </w:p>
    <w:p w:rsidR="00B92A1A" w:rsidRPr="00B92A1A" w:rsidRDefault="00B92A1A" w:rsidP="00B92A1A">
      <w:pPr>
        <w:pStyle w:val="ListParagraph"/>
        <w:numPr>
          <w:ilvl w:val="1"/>
          <w:numId w:val="3"/>
        </w:numPr>
        <w:rPr>
          <w:b/>
          <w:u w:val="single"/>
        </w:rPr>
      </w:pPr>
      <w:r>
        <w:rPr>
          <w:b/>
        </w:rPr>
        <w:t>PGE2 syntheis can regulate PM repair in Mph with TB and prevent s Necrosis.</w:t>
      </w:r>
    </w:p>
    <w:p w:rsidR="00B92A1A" w:rsidRPr="00B92A1A" w:rsidRDefault="00B92A1A" w:rsidP="00B92A1A">
      <w:pPr>
        <w:pStyle w:val="ListParagraph"/>
        <w:numPr>
          <w:ilvl w:val="2"/>
          <w:numId w:val="3"/>
        </w:numPr>
        <w:rPr>
          <w:b/>
          <w:u w:val="single"/>
        </w:rPr>
      </w:pPr>
      <w:r>
        <w:t>PM injury leads to a Ca influx, this Ca can bind Ca sensors on lysosomes or TGN vesicles that will go to the OM to deal it off!</w:t>
      </w:r>
    </w:p>
    <w:p w:rsidR="00B92A1A" w:rsidRPr="00B92A1A" w:rsidRDefault="00B92A1A" w:rsidP="00B92A1A">
      <w:pPr>
        <w:pStyle w:val="ListParagraph"/>
        <w:numPr>
          <w:ilvl w:val="2"/>
          <w:numId w:val="3"/>
        </w:numPr>
        <w:rPr>
          <w:b/>
          <w:u w:val="single"/>
        </w:rPr>
      </w:pPr>
      <w:r>
        <w:t>TB infection gets within MPH phagosome and can communicate with its environment to enable its escape by inhibiting PG synthesis aand causing less PM sealing vesicular traffick due to the donregulation of Ca Sensors which are regulated by PGE2.</w:t>
      </w:r>
    </w:p>
    <w:p w:rsidR="00B92A1A" w:rsidRPr="00B92A1A" w:rsidRDefault="00B92A1A" w:rsidP="00B92A1A">
      <w:pPr>
        <w:pStyle w:val="ListParagraph"/>
        <w:numPr>
          <w:ilvl w:val="2"/>
          <w:numId w:val="3"/>
        </w:numPr>
        <w:rPr>
          <w:b/>
          <w:u w:val="single"/>
        </w:rPr>
      </w:pPr>
      <w:r>
        <w:t>Also inhibition of 5LO pathway (that leads to necrosis since Rv uses it) showed more endosomes sealing potential=&gt; 5LOI is proApoptopic and effective in Tb Handling</w:t>
      </w:r>
    </w:p>
    <w:p w:rsidR="00B92A1A" w:rsidRPr="007572F9" w:rsidRDefault="00B92A1A" w:rsidP="00B92A1A">
      <w:pPr>
        <w:pStyle w:val="ListParagraph"/>
        <w:numPr>
          <w:ilvl w:val="1"/>
          <w:numId w:val="3"/>
        </w:numPr>
        <w:rPr>
          <w:b/>
          <w:u w:val="single"/>
        </w:rPr>
      </w:pPr>
      <w:r w:rsidRPr="007572F9">
        <w:rPr>
          <w:b/>
        </w:rPr>
        <w:t>LXA4 and PGE2 balance determines the death modality of infected Mph</w:t>
      </w:r>
    </w:p>
    <w:p w:rsidR="007572F9" w:rsidRDefault="007572F9" w:rsidP="007572F9">
      <w:pPr>
        <w:pStyle w:val="ListParagraph"/>
        <w:numPr>
          <w:ilvl w:val="0"/>
          <w:numId w:val="3"/>
        </w:numPr>
        <w:rPr>
          <w:b/>
          <w:u w:val="single"/>
        </w:rPr>
      </w:pPr>
      <w:r>
        <w:rPr>
          <w:b/>
          <w:u w:val="single"/>
        </w:rPr>
        <w:t>Death Modality and The Innate system</w:t>
      </w:r>
    </w:p>
    <w:p w:rsidR="007572F9" w:rsidRPr="007572F9" w:rsidRDefault="007572F9" w:rsidP="007572F9">
      <w:pPr>
        <w:pStyle w:val="ListParagraph"/>
        <w:numPr>
          <w:ilvl w:val="1"/>
          <w:numId w:val="3"/>
        </w:numPr>
        <w:rPr>
          <w:b/>
          <w:u w:val="single"/>
        </w:rPr>
      </w:pPr>
      <w:r>
        <w:t>Proapop Mph controls TB better since healthy Mph can recognize the infected Mph and kill of the Tb bny eating it infected Mph by Efferocytosis</w:t>
      </w:r>
    </w:p>
    <w:p w:rsidR="007572F9" w:rsidRPr="007572F9" w:rsidRDefault="007572F9" w:rsidP="007572F9">
      <w:pPr>
        <w:pStyle w:val="ListParagraph"/>
        <w:numPr>
          <w:ilvl w:val="1"/>
          <w:numId w:val="3"/>
        </w:numPr>
        <w:rPr>
          <w:b/>
          <w:u w:val="single"/>
        </w:rPr>
      </w:pPr>
      <w:r>
        <w:t>The death modality / Mph fate can modulate the AIR!</w:t>
      </w:r>
    </w:p>
    <w:p w:rsidR="007572F9" w:rsidRPr="007572F9" w:rsidRDefault="007572F9" w:rsidP="007572F9">
      <w:pPr>
        <w:pStyle w:val="ListParagraph"/>
        <w:numPr>
          <w:ilvl w:val="2"/>
          <w:numId w:val="3"/>
        </w:numPr>
        <w:rPr>
          <w:b/>
          <w:u w:val="single"/>
        </w:rPr>
      </w:pPr>
      <w:r>
        <w:t>Shown that proApop 5LO ko mice initiate an earlier T cell response after low dose Tb infection</w:t>
      </w:r>
    </w:p>
    <w:p w:rsidR="007572F9" w:rsidRPr="007572F9" w:rsidRDefault="007572F9" w:rsidP="007572F9">
      <w:pPr>
        <w:pStyle w:val="ListParagraph"/>
        <w:numPr>
          <w:ilvl w:val="2"/>
          <w:numId w:val="3"/>
        </w:numPr>
        <w:rPr>
          <w:b/>
          <w:u w:val="single"/>
        </w:rPr>
      </w:pPr>
      <w:r>
        <w:t>The link between Apop and AIR is MHCI &amp;II</w:t>
      </w:r>
    </w:p>
    <w:p w:rsidR="007572F9" w:rsidRPr="00AA0680" w:rsidRDefault="007572F9" w:rsidP="007572F9">
      <w:pPr>
        <w:pStyle w:val="ListParagraph"/>
        <w:numPr>
          <w:ilvl w:val="3"/>
          <w:numId w:val="3"/>
        </w:numPr>
        <w:rPr>
          <w:b/>
          <w:u w:val="single"/>
        </w:rPr>
      </w:pPr>
      <w:r>
        <w:lastRenderedPageBreak/>
        <w:t>MHCI for cytosolic Ag that presents to CD8 vs MHCII for endocytosed Ag to CD4 T cells.</w:t>
      </w:r>
      <w:r w:rsidR="00AA0680">
        <w:t xml:space="preserve"> </w:t>
      </w:r>
      <w:r w:rsidR="00AA0680">
        <w:br/>
      </w:r>
      <w:r w:rsidR="00AA0680">
        <w:rPr>
          <w:b/>
        </w:rPr>
        <w:t>TB Works via the MHCI / CD8 system due to Ag Cross Presentation</w:t>
      </w:r>
    </w:p>
    <w:p w:rsidR="00AA0680" w:rsidRPr="00AA0680" w:rsidRDefault="00AA0680" w:rsidP="007572F9">
      <w:pPr>
        <w:pStyle w:val="ListParagraph"/>
        <w:numPr>
          <w:ilvl w:val="3"/>
          <w:numId w:val="3"/>
        </w:numPr>
        <w:rPr>
          <w:b/>
          <w:u w:val="single"/>
        </w:rPr>
      </w:pPr>
      <w:r>
        <w:t>Apop Mph release TB containing vesicles that get taken up by DC/APC and since TB can escape to have cytosolic access its trated as Cytosolic Ag by the Proteasome/TAP system and put onto MHC1 and presented to CTLs!</w:t>
      </w:r>
    </w:p>
    <w:p w:rsidR="00AA0680" w:rsidRPr="002D4F17" w:rsidRDefault="00AA0680" w:rsidP="007572F9">
      <w:pPr>
        <w:pStyle w:val="ListParagraph"/>
        <w:numPr>
          <w:ilvl w:val="3"/>
          <w:numId w:val="3"/>
        </w:numPr>
        <w:rPr>
          <w:b/>
          <w:u w:val="single"/>
        </w:rPr>
      </w:pPr>
      <w:r>
        <w:t xml:space="preserve">MHC1 KO prevents CD8 action to TB </w:t>
      </w:r>
      <w:r>
        <w:sym w:font="Wingdings" w:char="F0E0"/>
      </w:r>
      <w:r>
        <w:t xml:space="preserve"> trouble</w:t>
      </w:r>
    </w:p>
    <w:p w:rsidR="002D4F17" w:rsidRDefault="002D4F17" w:rsidP="002D4F17">
      <w:pPr>
        <w:rPr>
          <w:b/>
          <w:u w:val="single"/>
        </w:rPr>
      </w:pPr>
    </w:p>
    <w:p w:rsidR="002D4F17" w:rsidRDefault="002D4F17" w:rsidP="002D4F17">
      <w:pPr>
        <w:rPr>
          <w:b/>
          <w:u w:val="single"/>
        </w:rPr>
      </w:pPr>
      <w:r>
        <w:rPr>
          <w:b/>
          <w:u w:val="single"/>
        </w:rPr>
        <w:t>Eicosanoids and Asthma</w:t>
      </w:r>
    </w:p>
    <w:p w:rsidR="002D4F17" w:rsidRPr="002D4F17" w:rsidRDefault="002D4F17" w:rsidP="002D4F17">
      <w:pPr>
        <w:pStyle w:val="ListParagraph"/>
        <w:numPr>
          <w:ilvl w:val="0"/>
          <w:numId w:val="4"/>
        </w:numPr>
        <w:rPr>
          <w:b/>
          <w:u w:val="single"/>
        </w:rPr>
      </w:pPr>
      <w:r>
        <w:t>Eicosanoid are Fatty Acids made from the oxygenation of PUFA like Arachadonic Acid (AA) and Eicosapentanoic Acid (w6 &amp; w3 PUFA)</w:t>
      </w:r>
    </w:p>
    <w:p w:rsidR="002D4F17" w:rsidRPr="002D4F17" w:rsidRDefault="002D4F17" w:rsidP="002D4F17">
      <w:pPr>
        <w:pStyle w:val="ListParagraph"/>
        <w:numPr>
          <w:ilvl w:val="0"/>
          <w:numId w:val="4"/>
        </w:numPr>
        <w:rPr>
          <w:b/>
          <w:u w:val="single"/>
        </w:rPr>
      </w:pPr>
      <w:r>
        <w:t>Two major Oxygneation pathways of AA include the 5LO Pathways to produce Leukotrines (LT) and the COX pathway to make Prostaglandins (PG) and Thromboxanes (TX)</w:t>
      </w:r>
    </w:p>
    <w:p w:rsidR="002D4F17" w:rsidRPr="00C442F7" w:rsidRDefault="002D4F17" w:rsidP="002D4F17">
      <w:pPr>
        <w:pStyle w:val="ListParagraph"/>
        <w:numPr>
          <w:ilvl w:val="0"/>
          <w:numId w:val="4"/>
        </w:numPr>
        <w:rPr>
          <w:b/>
          <w:u w:val="single"/>
        </w:rPr>
      </w:pPr>
      <w:r>
        <w:t xml:space="preserve">Both LT/PG – TX act on GPCRs. LTs are PROinfl and promoted SM contraction while </w:t>
      </w:r>
      <w:r w:rsidR="00C442F7">
        <w:t>PG-TX can be pro or anti</w:t>
      </w:r>
    </w:p>
    <w:p w:rsidR="00C442F7" w:rsidRPr="00C442F7" w:rsidRDefault="00C442F7" w:rsidP="002D4F17">
      <w:pPr>
        <w:pStyle w:val="ListParagraph"/>
        <w:numPr>
          <w:ilvl w:val="0"/>
          <w:numId w:val="4"/>
        </w:numPr>
        <w:rPr>
          <w:b/>
          <w:u w:val="single"/>
        </w:rPr>
      </w:pPr>
      <w:r>
        <w:t>AA precursors (Free AA specifically) are esterified to Membrane PL and the 1</w:t>
      </w:r>
      <w:r w:rsidRPr="00C442F7">
        <w:rPr>
          <w:vertAlign w:val="superscript"/>
        </w:rPr>
        <w:t>st</w:t>
      </w:r>
      <w:r>
        <w:t xml:space="preserve"> step to make eico involves release AA from the membrane PL – this is catalyzed by Phospholipase (PLase or PL)</w:t>
      </w:r>
    </w:p>
    <w:p w:rsidR="00C442F7" w:rsidRPr="00C442F7" w:rsidRDefault="00C442F7" w:rsidP="002D4F17">
      <w:pPr>
        <w:pStyle w:val="ListParagraph"/>
        <w:numPr>
          <w:ilvl w:val="0"/>
          <w:numId w:val="4"/>
        </w:numPr>
        <w:rPr>
          <w:b/>
          <w:u w:val="single"/>
        </w:rPr>
      </w:pPr>
      <w:r>
        <w:t>Membrane PL are made of Saturated FA and PUFA at the C2 positions bound to a Glycer Backbone and phosphate group at C3 and a Polar Head group – PLA2 isoform releaseses esterified AA from PE</w:t>
      </w:r>
    </w:p>
    <w:p w:rsidR="00C442F7" w:rsidRPr="00C442F7" w:rsidRDefault="00C442F7" w:rsidP="002D4F17">
      <w:pPr>
        <w:pStyle w:val="ListParagraph"/>
        <w:numPr>
          <w:ilvl w:val="0"/>
          <w:numId w:val="4"/>
        </w:numPr>
        <w:rPr>
          <w:b/>
          <w:u w:val="single"/>
        </w:rPr>
      </w:pPr>
      <w:r>
        <w:t>PLA2 has many isoforms but for AA release know: cytosolic or cPLA2 and secretory sPLA2</w:t>
      </w:r>
    </w:p>
    <w:p w:rsidR="00C442F7" w:rsidRPr="00C442F7" w:rsidRDefault="00C442F7" w:rsidP="002D4F17">
      <w:pPr>
        <w:pStyle w:val="ListParagraph"/>
        <w:numPr>
          <w:ilvl w:val="0"/>
          <w:numId w:val="4"/>
        </w:numPr>
        <w:rPr>
          <w:b/>
          <w:u w:val="single"/>
        </w:rPr>
      </w:pPr>
      <w:r>
        <w:t>cPLA2 does not need much Ca2+ to activate and is very AA selective and acts inside the cell</w:t>
      </w:r>
    </w:p>
    <w:p w:rsidR="00C442F7" w:rsidRPr="00C442F7" w:rsidRDefault="00C442F7" w:rsidP="002D4F17">
      <w:pPr>
        <w:pStyle w:val="ListParagraph"/>
        <w:numPr>
          <w:ilvl w:val="0"/>
          <w:numId w:val="4"/>
        </w:numPr>
        <w:rPr>
          <w:b/>
          <w:u w:val="single"/>
        </w:rPr>
      </w:pPr>
      <w:r>
        <w:t>sPLA2 Needs a lot of Ca to b activated and is not very AA selective plus Acts OUTSIDE the cell – sPLA2-X isoform is responsible for inflammation is asthma</w:t>
      </w:r>
    </w:p>
    <w:p w:rsidR="00C442F7" w:rsidRPr="00A73464" w:rsidRDefault="00C442F7" w:rsidP="002D4F17">
      <w:pPr>
        <w:pStyle w:val="ListParagraph"/>
        <w:numPr>
          <w:ilvl w:val="0"/>
          <w:numId w:val="4"/>
        </w:numPr>
        <w:rPr>
          <w:b/>
          <w:u w:val="single"/>
        </w:rPr>
      </w:pPr>
      <w:r>
        <w:t xml:space="preserve">Acute cPLA2 </w:t>
      </w:r>
      <w:r w:rsidR="00A73464">
        <w:t xml:space="preserve">regulation: Normally cPLA2 is inactive in resting cells but the impact of GF on tyrosine Kiase receptor leads to increase MAP-dependant P of cPLA2 </w:t>
      </w:r>
      <w:r w:rsidR="00A73464">
        <w:sym w:font="Wingdings" w:char="F0E0"/>
      </w:r>
      <w:r w:rsidR="00A73464">
        <w:t xml:space="preserve"> increased cPLA2 activity. But cPLA2 translocation to the membrane  is Ca dependant! (NE/BK action on GPCR </w:t>
      </w:r>
      <w:r w:rsidR="00A73464">
        <w:sym w:font="Wingdings" w:char="F0E0"/>
      </w:r>
      <w:r w:rsidR="00A73464">
        <w:t>PLC</w:t>
      </w:r>
      <w:r w:rsidR="00A73464">
        <w:sym w:font="Wingdings" w:char="F0E0"/>
      </w:r>
      <w:r w:rsidR="00A73464">
        <w:t xml:space="preserve">IP3 </w:t>
      </w:r>
      <w:r w:rsidR="00A73464">
        <w:sym w:font="Wingdings" w:char="F0E0"/>
      </w:r>
      <w:r w:rsidR="00A73464">
        <w:t>raise IC Ca)</w:t>
      </w:r>
    </w:p>
    <w:p w:rsidR="00A73464" w:rsidRPr="00350533" w:rsidRDefault="00A73464" w:rsidP="002D4F17">
      <w:pPr>
        <w:pStyle w:val="ListParagraph"/>
        <w:numPr>
          <w:ilvl w:val="0"/>
          <w:numId w:val="4"/>
        </w:numPr>
        <w:rPr>
          <w:b/>
          <w:u w:val="single"/>
        </w:rPr>
      </w:pPr>
      <w:r>
        <w:t>cPLA2 depletion reduces asthma symptoms (asthmatic Leukocytes have cPLA2 exp)</w:t>
      </w:r>
    </w:p>
    <w:p w:rsidR="00350533" w:rsidRPr="00350533" w:rsidRDefault="00350533" w:rsidP="002D4F17">
      <w:pPr>
        <w:pStyle w:val="ListParagraph"/>
        <w:numPr>
          <w:ilvl w:val="0"/>
          <w:numId w:val="4"/>
        </w:numPr>
        <w:rPr>
          <w:b/>
          <w:u w:val="single"/>
        </w:rPr>
      </w:pPr>
      <w:r>
        <w:t>sPLA2 depletion also reduced asthma symptoms in response to OVA challenge</w:t>
      </w:r>
    </w:p>
    <w:p w:rsidR="00350533" w:rsidRPr="00350533" w:rsidRDefault="00350533" w:rsidP="002D4F17">
      <w:pPr>
        <w:pStyle w:val="ListParagraph"/>
        <w:numPr>
          <w:ilvl w:val="0"/>
          <w:numId w:val="4"/>
        </w:numPr>
        <w:rPr>
          <w:b/>
          <w:u w:val="single"/>
        </w:rPr>
      </w:pPr>
      <w:r>
        <w:t>sPLA2 and cPLA2 act in series to release AA for cys LT production. sPLA2 releases AA and GPCR antagonist LysoPL</w:t>
      </w:r>
      <w:r>
        <w:sym w:font="Wingdings" w:char="F0E0"/>
      </w:r>
      <w:r>
        <w:t xml:space="preserve"> inc Ca mobilization and JNK mediated P od cPLA2</w:t>
      </w:r>
      <w:r>
        <w:sym w:font="Wingdings" w:char="F0E0"/>
      </w:r>
      <w:r>
        <w:t>translocation and release of AA substrate for LT and PG production – specifically cysLT synthesis that results in an asthmatic response</w:t>
      </w:r>
    </w:p>
    <w:p w:rsidR="00350533" w:rsidRPr="00350533" w:rsidRDefault="00350533" w:rsidP="002D4F17">
      <w:pPr>
        <w:pStyle w:val="ListParagraph"/>
        <w:numPr>
          <w:ilvl w:val="0"/>
          <w:numId w:val="4"/>
        </w:numPr>
        <w:rPr>
          <w:b/>
          <w:u w:val="single"/>
        </w:rPr>
      </w:pPr>
      <w:r>
        <w:t xml:space="preserve">Leukotrienes (found in Leukocytes and has 3 conj db) and the enzyme responsible for its synthesis os 5LO which principally expressed in inflammatory cells. </w:t>
      </w:r>
    </w:p>
    <w:p w:rsidR="00350533" w:rsidRPr="00350533" w:rsidRDefault="00350533" w:rsidP="002D4F17">
      <w:pPr>
        <w:pStyle w:val="ListParagraph"/>
        <w:numPr>
          <w:ilvl w:val="0"/>
          <w:numId w:val="4"/>
        </w:numPr>
        <w:rPr>
          <w:b/>
          <w:u w:val="single"/>
        </w:rPr>
      </w:pPr>
      <w:r>
        <w:t>5LO is a</w:t>
      </w:r>
      <w:r w:rsidR="00790B37">
        <w:t xml:space="preserve"> constitutive</w:t>
      </w:r>
      <w:r>
        <w:t xml:space="preserve"> cytosolic irondependant enzyme that is normally inactive in resting cells</w:t>
      </w:r>
    </w:p>
    <w:p w:rsidR="00350533" w:rsidRPr="00350533" w:rsidRDefault="00350533" w:rsidP="002D4F17">
      <w:pPr>
        <w:pStyle w:val="ListParagraph"/>
        <w:numPr>
          <w:ilvl w:val="0"/>
          <w:numId w:val="4"/>
        </w:numPr>
        <w:rPr>
          <w:b/>
          <w:u w:val="single"/>
        </w:rPr>
      </w:pPr>
      <w:r>
        <w:lastRenderedPageBreak/>
        <w:t>FLAP or 5LO activating protein is found on the Nmem that binds free AA and presents it to 5LO – normally coexp with 5LO</w:t>
      </w:r>
    </w:p>
    <w:p w:rsidR="00350533" w:rsidRPr="00790B37" w:rsidRDefault="00350533" w:rsidP="002D4F17">
      <w:pPr>
        <w:pStyle w:val="ListParagraph"/>
        <w:numPr>
          <w:ilvl w:val="0"/>
          <w:numId w:val="4"/>
        </w:numPr>
        <w:rPr>
          <w:b/>
          <w:u w:val="single"/>
        </w:rPr>
      </w:pPr>
      <w:r>
        <w:t>Acute 5LO</w:t>
      </w:r>
      <w:r w:rsidR="00790B37">
        <w:t xml:space="preserve"> regulation: it is activated by the Oxidation of its Fe (by infl associated OxStress)</w:t>
      </w:r>
      <w:r w:rsidR="00790B37">
        <w:br/>
        <w:t>Ca dependant translocation via GPCR signaling and P by MAPK/TyrK Receptor signaling by GF or cytokines</w:t>
      </w:r>
      <w:r w:rsidR="00790B37">
        <w:br/>
        <w:t>Inhibited by P by PKA/cAMP at a different site</w:t>
      </w:r>
    </w:p>
    <w:p w:rsidR="00790B37" w:rsidRPr="000F2B12" w:rsidRDefault="00790B37" w:rsidP="002D4F17">
      <w:pPr>
        <w:pStyle w:val="ListParagraph"/>
        <w:numPr>
          <w:ilvl w:val="0"/>
          <w:numId w:val="4"/>
        </w:numPr>
        <w:rPr>
          <w:b/>
          <w:u w:val="single"/>
        </w:rPr>
      </w:pPr>
      <w:r>
        <w:rPr>
          <w:b/>
          <w:u w:val="single"/>
        </w:rPr>
        <w:t xml:space="preserve">Cys LT: </w:t>
      </w:r>
      <w:r>
        <w:t xml:space="preserve">AA </w:t>
      </w:r>
      <w:r>
        <w:sym w:font="Wingdings" w:char="F0E0"/>
      </w:r>
      <w:r>
        <w:t>5HPETE</w:t>
      </w:r>
      <w:r>
        <w:sym w:font="Wingdings" w:char="F0E0"/>
      </w:r>
      <w:r>
        <w:t>LTA4</w:t>
      </w:r>
      <w:r w:rsidR="000F2B12">
        <w:t xml:space="preserve"> by5LO/FLAP. LTC4s acts on LTA4  </w:t>
      </w:r>
      <w:r w:rsidR="000F2B12">
        <w:sym w:font="Wingdings" w:char="F0E0"/>
      </w:r>
      <w:r w:rsidR="000F2B12">
        <w:t xml:space="preserve">LTC4 </w:t>
      </w:r>
      <w:r w:rsidR="000F2B12">
        <w:sym w:font="Wingdings" w:char="F0E0"/>
      </w:r>
      <w:r w:rsidR="000F2B12" w:rsidRPr="000F2B12">
        <w:rPr>
          <w:b/>
        </w:rPr>
        <w:t xml:space="preserve">LTD4 which acts on the GPCR cys LT1-R </w:t>
      </w:r>
      <w:r w:rsidR="000F2B12">
        <w:t>and LTD4 is inactivated by dipeptidase to LTE4</w:t>
      </w:r>
    </w:p>
    <w:p w:rsidR="000F2B12" w:rsidRPr="004F796A" w:rsidRDefault="000F2B12" w:rsidP="002D4F17">
      <w:pPr>
        <w:pStyle w:val="ListParagraph"/>
        <w:numPr>
          <w:ilvl w:val="0"/>
          <w:numId w:val="4"/>
        </w:numPr>
        <w:rPr>
          <w:b/>
          <w:u w:val="single"/>
        </w:rPr>
      </w:pPr>
      <w:r>
        <w:rPr>
          <w:b/>
          <w:u w:val="single"/>
        </w:rPr>
        <w:t>LTC4 Synthase:</w:t>
      </w:r>
      <w:r>
        <w:t xml:space="preserve"> FLAP-like structure but FLAP is on inner/outter Nmem while LTC4S is localized on the outer Nmem associated with FLAP to increase the efficiency of LTC4 production</w:t>
      </w:r>
    </w:p>
    <w:p w:rsidR="004F796A" w:rsidRPr="004F796A" w:rsidRDefault="004F796A" w:rsidP="002D4F17">
      <w:pPr>
        <w:pStyle w:val="ListParagraph"/>
        <w:numPr>
          <w:ilvl w:val="0"/>
          <w:numId w:val="4"/>
        </w:numPr>
        <w:rPr>
          <w:b/>
          <w:u w:val="single"/>
        </w:rPr>
      </w:pPr>
      <w:r>
        <w:rPr>
          <w:b/>
          <w:u w:val="single"/>
        </w:rPr>
        <w:t>CysLT in asthmatics:</w:t>
      </w:r>
      <w:r>
        <w:t xml:space="preserve"> Allergen</w:t>
      </w:r>
      <w:r>
        <w:sym w:font="Wingdings" w:char="F0E0"/>
      </w:r>
      <w:r>
        <w:t xml:space="preserve"> IgE crosslinking of Ag</w:t>
      </w:r>
      <w:r>
        <w:sym w:font="Wingdings" w:char="F0E0"/>
      </w:r>
      <w:r>
        <w:t>MC release cysLTs</w:t>
      </w:r>
      <w:r>
        <w:br/>
        <w:t xml:space="preserve">CysLT </w:t>
      </w:r>
      <w:r>
        <w:sym w:font="Wingdings" w:char="F0E0"/>
      </w:r>
      <w:r>
        <w:t xml:space="preserve"> airway SM contraction/hyperplasia/Mucus and Th2 Cytokines(with which there is +ve FB (LTD4 </w:t>
      </w:r>
      <w:r>
        <w:sym w:font="Wingdings" w:char="F0E0"/>
      </w:r>
      <w:r>
        <w:t xml:space="preserve">IL13 inc and R inc while IL13 </w:t>
      </w:r>
      <w:r>
        <w:sym w:font="Wingdings" w:char="F0E0"/>
      </w:r>
      <w:r>
        <w:t>cystLT inc and cysLTR inc!</w:t>
      </w:r>
      <w:r>
        <w:br/>
        <w:t>LTC4KO or cysLT1R KO have reduced asthma-like symptoms</w:t>
      </w:r>
    </w:p>
    <w:p w:rsidR="004F796A" w:rsidRDefault="004F796A" w:rsidP="002D4F17">
      <w:pPr>
        <w:pStyle w:val="ListParagraph"/>
        <w:numPr>
          <w:ilvl w:val="0"/>
          <w:numId w:val="4"/>
        </w:numPr>
        <w:rPr>
          <w:b/>
          <w:u w:val="single"/>
        </w:rPr>
      </w:pPr>
      <w:r>
        <w:rPr>
          <w:b/>
          <w:u w:val="single"/>
        </w:rPr>
        <w:t>LTD4 is a very potent bronchioconstrictor</w:t>
      </w:r>
    </w:p>
    <w:p w:rsidR="004F796A" w:rsidRPr="004F796A" w:rsidRDefault="004F796A" w:rsidP="002D4F17">
      <w:pPr>
        <w:pStyle w:val="ListParagraph"/>
        <w:numPr>
          <w:ilvl w:val="0"/>
          <w:numId w:val="4"/>
        </w:numPr>
        <w:rPr>
          <w:b/>
          <w:u w:val="single"/>
        </w:rPr>
      </w:pPr>
      <w:r>
        <w:rPr>
          <w:b/>
          <w:u w:val="single"/>
        </w:rPr>
        <w:t xml:space="preserve">CysLT2 receptor: </w:t>
      </w:r>
      <w:r>
        <w:t>Role in CV disease and inhibits cysLT1mediated response</w:t>
      </w:r>
      <w:r>
        <w:br/>
        <w:t>Inhibits cysLT1 receptor by forming an inhibitory heterodimer with Cys-LT1 to prevent MC proliferation</w:t>
      </w:r>
      <w:r w:rsidR="00FB53A7">
        <w:t>. Acted on by both LTC4 and D4.</w:t>
      </w:r>
    </w:p>
    <w:p w:rsidR="004F796A" w:rsidRPr="00CA493F" w:rsidRDefault="004F796A" w:rsidP="002D4F17">
      <w:pPr>
        <w:pStyle w:val="ListParagraph"/>
        <w:numPr>
          <w:ilvl w:val="0"/>
          <w:numId w:val="4"/>
        </w:numPr>
        <w:rPr>
          <w:b/>
          <w:u w:val="single"/>
        </w:rPr>
      </w:pPr>
      <w:r>
        <w:rPr>
          <w:b/>
          <w:u w:val="single"/>
        </w:rPr>
        <w:t>LTB4:</w:t>
      </w:r>
      <w:r w:rsidR="00FB53A7">
        <w:t xml:space="preserve"> from LTA4 to LTB4 via LTA4 Hydrolase, acts on BLT1R. It is a </w:t>
      </w:r>
      <w:r w:rsidR="00FB53A7" w:rsidRPr="00FB53A7">
        <w:rPr>
          <w:b/>
        </w:rPr>
        <w:t>potent Nph chemoattractant</w:t>
      </w:r>
      <w:r w:rsidR="00FB53A7">
        <w:t xml:space="preserve"> involved in Nph Lungdisease. LTB4 increases survival following bacterial infection due to inc bacteria killing by Nph.</w:t>
      </w:r>
      <w:r w:rsidR="00CA493F">
        <w:t xml:space="preserve"> Also decreases leukocyte rolling and increases sticking to the vessel wall, Il13 induced as well </w:t>
      </w:r>
      <w:r w:rsidR="00CA493F">
        <w:sym w:font="Wingdings" w:char="F0E0"/>
      </w:r>
      <w:r w:rsidR="00CA493F">
        <w:t>asthma remodeling</w:t>
      </w:r>
    </w:p>
    <w:p w:rsidR="00CA493F" w:rsidRPr="00CA493F" w:rsidRDefault="00CA493F" w:rsidP="002D4F17">
      <w:pPr>
        <w:pStyle w:val="ListParagraph"/>
        <w:numPr>
          <w:ilvl w:val="0"/>
          <w:numId w:val="4"/>
        </w:numPr>
        <w:rPr>
          <w:b/>
          <w:u w:val="single"/>
        </w:rPr>
      </w:pPr>
      <w:r>
        <w:rPr>
          <w:b/>
          <w:u w:val="single"/>
        </w:rPr>
        <w:t>5 oxoETE:</w:t>
      </w:r>
      <w:r>
        <w:t xml:space="preserve"> from 5HpETE and peroxidase to HHETE and oxidized by NADP+ to Goxo ETE which acts on OXE-R </w:t>
      </w:r>
      <w:r>
        <w:sym w:font="Wingdings" w:char="F0E0"/>
      </w:r>
      <w:r>
        <w:t>pulmonary eosinophilia in asthma</w:t>
      </w:r>
    </w:p>
    <w:p w:rsidR="00CA493F" w:rsidRPr="003918BC" w:rsidRDefault="00CA493F" w:rsidP="002D4F17">
      <w:pPr>
        <w:pStyle w:val="ListParagraph"/>
        <w:numPr>
          <w:ilvl w:val="0"/>
          <w:numId w:val="4"/>
        </w:numPr>
        <w:rPr>
          <w:b/>
          <w:u w:val="single"/>
        </w:rPr>
      </w:pPr>
      <w:r>
        <w:rPr>
          <w:b/>
          <w:u w:val="single"/>
        </w:rPr>
        <w:t>Lipoxins Resolvins –</w:t>
      </w:r>
      <w:r>
        <w:t xml:space="preserve"> anti infl 5LO products. 5LO mediated production of LXA4 and ATL</w:t>
      </w:r>
      <w:r>
        <w:br/>
        <w:t>or 5LO mediated RvE2 production.</w:t>
      </w:r>
      <w:r>
        <w:br/>
        <w:t>They prevent the activation of proinfk receptors BLT1 and Cys LT1 R. Prevents Eosinophilia and Nph recruitment</w:t>
      </w:r>
      <w:r w:rsidR="003918BC">
        <w:t xml:space="preserve"> </w:t>
      </w:r>
      <w:r w:rsidR="003918BC">
        <w:sym w:font="Wingdings" w:char="F0E0"/>
      </w:r>
      <w:r w:rsidR="003918BC">
        <w:t xml:space="preserve"> help prevent asthma</w:t>
      </w:r>
    </w:p>
    <w:p w:rsidR="003918BC" w:rsidRPr="003918BC" w:rsidRDefault="003918BC" w:rsidP="002D4F17">
      <w:pPr>
        <w:pStyle w:val="ListParagraph"/>
        <w:numPr>
          <w:ilvl w:val="0"/>
          <w:numId w:val="4"/>
        </w:numPr>
        <w:rPr>
          <w:b/>
          <w:u w:val="single"/>
        </w:rPr>
      </w:pPr>
      <w:r>
        <w:rPr>
          <w:b/>
          <w:u w:val="single"/>
        </w:rPr>
        <w:t>Drugs and 5LO pathway:</w:t>
      </w:r>
      <w:r>
        <w:t xml:space="preserve"> Montelukast, Zafirlukast Pranlukast </w:t>
      </w:r>
      <w:r w:rsidRPr="003918BC">
        <w:rPr>
          <w:b/>
        </w:rPr>
        <w:t>inhibit the CyLT 1-R</w:t>
      </w:r>
      <w:r w:rsidRPr="003918BC">
        <w:rPr>
          <w:b/>
        </w:rPr>
        <w:br/>
      </w:r>
      <w:r>
        <w:t xml:space="preserve">Zlieuton inhibits </w:t>
      </w:r>
      <w:r w:rsidRPr="003918BC">
        <w:rPr>
          <w:b/>
        </w:rPr>
        <w:t>the 5LO enzyme</w:t>
      </w:r>
      <w:r>
        <w:t xml:space="preserve">. Gsk is a </w:t>
      </w:r>
      <w:r w:rsidRPr="003918BC">
        <w:rPr>
          <w:b/>
        </w:rPr>
        <w:t>FLAP inhibitor</w:t>
      </w:r>
      <w:r>
        <w:t>. Also working on some spla2X and cPlA2 inhibitors</w:t>
      </w:r>
    </w:p>
    <w:p w:rsidR="003918BC" w:rsidRPr="0080794D" w:rsidRDefault="003918BC" w:rsidP="002D4F17">
      <w:pPr>
        <w:pStyle w:val="ListParagraph"/>
        <w:numPr>
          <w:ilvl w:val="0"/>
          <w:numId w:val="4"/>
        </w:numPr>
        <w:rPr>
          <w:b/>
          <w:u w:val="single"/>
        </w:rPr>
      </w:pPr>
      <w:r>
        <w:rPr>
          <w:b/>
          <w:u w:val="single"/>
        </w:rPr>
        <w:t xml:space="preserve">CysLT1 antagonist: </w:t>
      </w:r>
      <w:r>
        <w:t xml:space="preserve">Decrease in the </w:t>
      </w:r>
      <w:r w:rsidRPr="0080794D">
        <w:rPr>
          <w:b/>
        </w:rPr>
        <w:t>early and late responses to Allergen</w:t>
      </w:r>
      <w:r>
        <w:t xml:space="preserve">: dec </w:t>
      </w:r>
      <w:r w:rsidRPr="003918BC">
        <w:rPr>
          <w:b/>
        </w:rPr>
        <w:t>PulEosinophilia</w:t>
      </w:r>
      <w:r>
        <w:t xml:space="preserve"> INDIRECTLY, dec in </w:t>
      </w:r>
      <w:r w:rsidRPr="003918BC">
        <w:rPr>
          <w:b/>
        </w:rPr>
        <w:t>AHR</w:t>
      </w:r>
      <w:r>
        <w:t xml:space="preserve">, dec </w:t>
      </w:r>
      <w:r w:rsidRPr="003918BC">
        <w:rPr>
          <w:b/>
        </w:rPr>
        <w:t>Mucus</w:t>
      </w:r>
      <w:r>
        <w:t xml:space="preserve"> and Fluid secretion</w:t>
      </w:r>
      <w:r>
        <w:br/>
        <w:t xml:space="preserve">Also dec </w:t>
      </w:r>
      <w:r w:rsidRPr="003918BC">
        <w:rPr>
          <w:b/>
        </w:rPr>
        <w:t>exercise-induced asthma airway constriction</w:t>
      </w:r>
      <w:r>
        <w:br/>
        <w:t xml:space="preserve">dec </w:t>
      </w:r>
      <w:r w:rsidRPr="003918BC">
        <w:rPr>
          <w:b/>
        </w:rPr>
        <w:t xml:space="preserve">asprin-intolerance-induced airway </w:t>
      </w:r>
      <w:r w:rsidR="0080794D">
        <w:rPr>
          <w:b/>
        </w:rPr>
        <w:t>constriction</w:t>
      </w:r>
      <w:r w:rsidR="0080794D">
        <w:rPr>
          <w:b/>
        </w:rPr>
        <w:br/>
      </w:r>
      <w:r w:rsidR="0080794D">
        <w:t>dec use of beta agnonists and steroids!</w:t>
      </w:r>
    </w:p>
    <w:p w:rsidR="0080794D" w:rsidRPr="00711699" w:rsidRDefault="0080794D" w:rsidP="002D4F17">
      <w:pPr>
        <w:pStyle w:val="ListParagraph"/>
        <w:numPr>
          <w:ilvl w:val="0"/>
          <w:numId w:val="4"/>
        </w:numPr>
        <w:rPr>
          <w:b/>
          <w:u w:val="single"/>
        </w:rPr>
      </w:pPr>
      <w:r>
        <w:rPr>
          <w:b/>
          <w:u w:val="single"/>
        </w:rPr>
        <w:t>COX:</w:t>
      </w:r>
      <w:r>
        <w:t>PGH Synthase that first cyclizes AA to PGG intermediated then reduces the 15 peroxy to hydroxyl</w:t>
      </w:r>
      <w:r>
        <w:br/>
      </w:r>
      <w:r w:rsidRPr="0080794D">
        <w:rPr>
          <w:b/>
        </w:rPr>
        <w:t>COX1</w:t>
      </w:r>
      <w:r>
        <w:t xml:space="preserve">: </w:t>
      </w:r>
      <w:r w:rsidRPr="0080794D">
        <w:rPr>
          <w:b/>
        </w:rPr>
        <w:t>Constitutive</w:t>
      </w:r>
      <w:r>
        <w:t xml:space="preserve"> enzyme, </w:t>
      </w:r>
      <w:r w:rsidRPr="0080794D">
        <w:rPr>
          <w:b/>
        </w:rPr>
        <w:t>COX2</w:t>
      </w:r>
      <w:r>
        <w:t xml:space="preserve">: low exp (except in endo) </w:t>
      </w:r>
      <w:r w:rsidRPr="0080794D">
        <w:rPr>
          <w:b/>
        </w:rPr>
        <w:t>Induced</w:t>
      </w:r>
      <w:r>
        <w:t xml:space="preserve"> by GF and cytokines and inhibited by </w:t>
      </w:r>
      <w:r w:rsidR="00711699">
        <w:t>Glucacorticoids</w:t>
      </w:r>
      <w:r>
        <w:t>.</w:t>
      </w:r>
    </w:p>
    <w:p w:rsidR="00711699" w:rsidRPr="00711699" w:rsidRDefault="00711699" w:rsidP="002D4F17">
      <w:pPr>
        <w:pStyle w:val="ListParagraph"/>
        <w:numPr>
          <w:ilvl w:val="0"/>
          <w:numId w:val="4"/>
        </w:numPr>
        <w:rPr>
          <w:u w:val="single"/>
        </w:rPr>
      </w:pPr>
      <w:r>
        <w:rPr>
          <w:b/>
          <w:u w:val="single"/>
        </w:rPr>
        <w:lastRenderedPageBreak/>
        <w:t>PG Receptors:</w:t>
      </w:r>
      <w:r>
        <w:t xml:space="preserve"> </w:t>
      </w:r>
      <w:r>
        <w:rPr>
          <w:b/>
        </w:rPr>
        <w:t xml:space="preserve">Gi/q </w:t>
      </w:r>
      <w:r w:rsidRPr="00711699">
        <w:t xml:space="preserve">receptors work by inc Ca and dec cAMP </w:t>
      </w:r>
      <w:r w:rsidRPr="00711699">
        <w:sym w:font="Wingdings" w:char="F0E0"/>
      </w:r>
      <w:r w:rsidRPr="00711699">
        <w:rPr>
          <w:b/>
        </w:rPr>
        <w:t>infl</w:t>
      </w:r>
      <w:r w:rsidRPr="00711699">
        <w:t xml:space="preserve"> and SM </w:t>
      </w:r>
      <w:r w:rsidRPr="00711699">
        <w:rPr>
          <w:b/>
        </w:rPr>
        <w:t>contraction</w:t>
      </w:r>
      <w:r>
        <w:br/>
      </w:r>
      <w:r>
        <w:rPr>
          <w:b/>
        </w:rPr>
        <w:t xml:space="preserve">Gs </w:t>
      </w:r>
      <w:r>
        <w:t xml:space="preserve">cAMP inc </w:t>
      </w:r>
      <w:r>
        <w:sym w:font="Wingdings" w:char="F0E0"/>
      </w:r>
      <w:r>
        <w:t xml:space="preserve"> </w:t>
      </w:r>
      <w:r w:rsidRPr="00711699">
        <w:rPr>
          <w:b/>
        </w:rPr>
        <w:t>antiinfl</w:t>
      </w:r>
      <w:r>
        <w:t xml:space="preserve"> and muscle </w:t>
      </w:r>
      <w:r w:rsidRPr="00711699">
        <w:rPr>
          <w:b/>
        </w:rPr>
        <w:t>relaxation</w:t>
      </w:r>
    </w:p>
    <w:p w:rsidR="00711699" w:rsidRPr="00711699" w:rsidRDefault="00711699" w:rsidP="002D4F17">
      <w:pPr>
        <w:pStyle w:val="ListParagraph"/>
        <w:numPr>
          <w:ilvl w:val="0"/>
          <w:numId w:val="4"/>
        </w:numPr>
        <w:rPr>
          <w:u w:val="single"/>
        </w:rPr>
      </w:pPr>
      <w:r>
        <w:rPr>
          <w:b/>
          <w:u w:val="single"/>
        </w:rPr>
        <w:t>PG synthesis in infl:</w:t>
      </w:r>
      <w:r>
        <w:t xml:space="preserve"> </w:t>
      </w:r>
      <w:r w:rsidRPr="00711699">
        <w:rPr>
          <w:b/>
        </w:rPr>
        <w:t>Initial</w:t>
      </w:r>
      <w:r>
        <w:t xml:space="preserve"> response during infl</w:t>
      </w:r>
      <w:r w:rsidRPr="00711699">
        <w:rPr>
          <w:b/>
        </w:rPr>
        <w:t>: cPLA2 Cox1 and cPGE-S</w:t>
      </w:r>
      <w:r>
        <w:t xml:space="preserve"> </w:t>
      </w:r>
      <w:r>
        <w:sym w:font="Wingdings" w:char="F0E0"/>
      </w:r>
      <w:r>
        <w:t xml:space="preserve"> responsible for in PGS</w:t>
      </w:r>
      <w:r>
        <w:br/>
      </w:r>
      <w:r>
        <w:rPr>
          <w:b/>
        </w:rPr>
        <w:t xml:space="preserve">Late </w:t>
      </w:r>
      <w:r>
        <w:t xml:space="preserve">response: </w:t>
      </w:r>
      <w:r>
        <w:rPr>
          <w:b/>
        </w:rPr>
        <w:t xml:space="preserve">cPLA2 + sPLA2, COX2, mPGE-S </w:t>
      </w:r>
      <w:r>
        <w:t xml:space="preserve">(gets more membrane and restricted) </w:t>
      </w:r>
    </w:p>
    <w:p w:rsidR="00711699" w:rsidRPr="00711699" w:rsidRDefault="00711699" w:rsidP="00711699">
      <w:pPr>
        <w:pStyle w:val="ListParagraph"/>
        <w:numPr>
          <w:ilvl w:val="1"/>
          <w:numId w:val="4"/>
        </w:numPr>
        <w:rPr>
          <w:u w:val="single"/>
        </w:rPr>
      </w:pPr>
      <w:r>
        <w:rPr>
          <w:b/>
          <w:u w:val="single"/>
        </w:rPr>
        <w:t xml:space="preserve">mPGE-s: </w:t>
      </w:r>
      <w:r>
        <w:t>like cox-2 is INDUCED by GF and Cytokines and inhibited by Glucocorticoids</w:t>
      </w:r>
    </w:p>
    <w:p w:rsidR="00711699" w:rsidRPr="00B565B0" w:rsidRDefault="00711699" w:rsidP="00711699">
      <w:pPr>
        <w:pStyle w:val="ListParagraph"/>
        <w:numPr>
          <w:ilvl w:val="0"/>
          <w:numId w:val="4"/>
        </w:numPr>
        <w:rPr>
          <w:u w:val="single"/>
        </w:rPr>
      </w:pPr>
      <w:r>
        <w:rPr>
          <w:b/>
          <w:u w:val="single"/>
        </w:rPr>
        <w:t xml:space="preserve">Pharmacological inhibition of COX: </w:t>
      </w:r>
      <w:r>
        <w:t xml:space="preserve"> </w:t>
      </w:r>
      <w:r>
        <w:br/>
      </w:r>
      <w:r w:rsidRPr="00B565B0">
        <w:rPr>
          <w:b/>
        </w:rPr>
        <w:t>NON selective NSAIDS</w:t>
      </w:r>
      <w:r>
        <w:t>: inhibit cox1&amp;2. Asprin acetylates Cox1/2 and may induce asthmatic response</w:t>
      </w:r>
      <w:r w:rsidR="00B565B0">
        <w:br/>
      </w:r>
      <w:r w:rsidR="00B565B0" w:rsidRPr="00B565B0">
        <w:rPr>
          <w:b/>
        </w:rPr>
        <w:t>SELECTIVE COX2I</w:t>
      </w:r>
      <w:r w:rsidR="00B565B0">
        <w:t>: dec GI Tox, inc CV risk but no asthmatic response.</w:t>
      </w:r>
    </w:p>
    <w:p w:rsidR="00B565B0" w:rsidRPr="00B565B0" w:rsidRDefault="00B565B0" w:rsidP="00711699">
      <w:pPr>
        <w:pStyle w:val="ListParagraph"/>
        <w:numPr>
          <w:ilvl w:val="0"/>
          <w:numId w:val="4"/>
        </w:numPr>
        <w:rPr>
          <w:u w:val="single"/>
        </w:rPr>
      </w:pPr>
      <w:r>
        <w:rPr>
          <w:b/>
          <w:u w:val="single"/>
        </w:rPr>
        <w:t>PG metabolism</w:t>
      </w:r>
      <w:r w:rsidRPr="00B565B0">
        <w:t>:</w:t>
      </w:r>
      <w:r>
        <w:t xml:space="preserve"> PGs get rapidly metabolized by 15PGDH in MANY tissues =&gt; local action not systemic!</w:t>
      </w:r>
    </w:p>
    <w:p w:rsidR="00B565B0" w:rsidRPr="00B565B0" w:rsidRDefault="00B565B0" w:rsidP="00711699">
      <w:pPr>
        <w:pStyle w:val="ListParagraph"/>
        <w:numPr>
          <w:ilvl w:val="0"/>
          <w:numId w:val="4"/>
        </w:numPr>
        <w:rPr>
          <w:u w:val="single"/>
        </w:rPr>
      </w:pPr>
      <w:r>
        <w:rPr>
          <w:b/>
          <w:u w:val="single"/>
        </w:rPr>
        <w:t xml:space="preserve">COX1 derived PG are endogenous asthma inhibitors: </w:t>
      </w:r>
      <w:r>
        <w:t>COX1 is more important than COX2</w:t>
      </w:r>
    </w:p>
    <w:p w:rsidR="00B565B0" w:rsidRPr="00B565B0" w:rsidRDefault="00B565B0" w:rsidP="00711699">
      <w:pPr>
        <w:pStyle w:val="ListParagraph"/>
        <w:numPr>
          <w:ilvl w:val="0"/>
          <w:numId w:val="4"/>
        </w:numPr>
        <w:rPr>
          <w:u w:val="single"/>
        </w:rPr>
      </w:pPr>
      <w:r>
        <w:rPr>
          <w:b/>
          <w:u w:val="single"/>
        </w:rPr>
        <w:t xml:space="preserve">TXA2 may contribute to airway responses in asthma </w:t>
      </w:r>
      <w:r>
        <w:sym w:font="Wingdings" w:char="F0E0"/>
      </w:r>
      <w:r>
        <w:t xml:space="preserve"> Constriction</w:t>
      </w:r>
    </w:p>
    <w:p w:rsidR="00B565B0" w:rsidRPr="002108F4" w:rsidRDefault="00B565B0" w:rsidP="00711699">
      <w:pPr>
        <w:pStyle w:val="ListParagraph"/>
        <w:numPr>
          <w:ilvl w:val="0"/>
          <w:numId w:val="4"/>
        </w:numPr>
        <w:rPr>
          <w:u w:val="single"/>
        </w:rPr>
      </w:pPr>
      <w:r>
        <w:rPr>
          <w:b/>
          <w:u w:val="single"/>
        </w:rPr>
        <w:t>PGD2 released following allergen challenge by MAST CELLS</w:t>
      </w:r>
      <w:r w:rsidRPr="00B565B0">
        <w:rPr>
          <w:b/>
          <w:u w:val="single"/>
        </w:rPr>
        <w:sym w:font="Wingdings" w:char="F0E0"/>
      </w:r>
      <w:r w:rsidR="00264A22">
        <w:rPr>
          <w:b/>
          <w:u w:val="single"/>
        </w:rPr>
        <w:t xml:space="preserve"> PGD2: </w:t>
      </w:r>
      <w:r w:rsidR="00264A22">
        <w:t xml:space="preserve">DP2 Receptor </w:t>
      </w:r>
      <w:r w:rsidR="00264A22">
        <w:sym w:font="Wingdings" w:char="F0E0"/>
      </w:r>
      <w:r w:rsidR="00264A22">
        <w:t xml:space="preserve"> Cell migration and infiltration of Eph Bph &amp; TH2</w:t>
      </w:r>
      <w:r w:rsidR="002108F4">
        <w:sym w:font="Wingdings" w:char="F0E0"/>
      </w:r>
      <w:r w:rsidR="002108F4">
        <w:t xml:space="preserve"> Pulmonary inflammation</w:t>
      </w:r>
    </w:p>
    <w:p w:rsidR="002108F4" w:rsidRPr="002108F4" w:rsidRDefault="002108F4" w:rsidP="00711699">
      <w:pPr>
        <w:pStyle w:val="ListParagraph"/>
        <w:numPr>
          <w:ilvl w:val="0"/>
          <w:numId w:val="4"/>
        </w:numPr>
        <w:rPr>
          <w:u w:val="single"/>
        </w:rPr>
      </w:pPr>
      <w:r>
        <w:rPr>
          <w:b/>
          <w:u w:val="single"/>
        </w:rPr>
        <w:t>PGE2 inhibitory effects in asthma like airway constriction and inflammation also prevents both early and late response following allergen challenge of asthmatics:</w:t>
      </w:r>
    </w:p>
    <w:p w:rsidR="002108F4" w:rsidRPr="002108F4" w:rsidRDefault="002108F4" w:rsidP="002108F4">
      <w:pPr>
        <w:pStyle w:val="ListParagraph"/>
        <w:numPr>
          <w:ilvl w:val="1"/>
          <w:numId w:val="4"/>
        </w:numPr>
        <w:rPr>
          <w:u w:val="single"/>
        </w:rPr>
      </w:pPr>
      <w:r>
        <w:t>PGE2 causes Bronchiodialation</w:t>
      </w:r>
      <w:r w:rsidRPr="002108F4">
        <w:rPr>
          <w:b/>
        </w:rPr>
        <w:t>, dec Th2 cytokines, Eph Chemoattractants,</w:t>
      </w:r>
      <w:r>
        <w:t xml:space="preserve"> dec Eph infiltration, </w:t>
      </w:r>
      <w:r w:rsidRPr="002108F4">
        <w:rPr>
          <w:b/>
        </w:rPr>
        <w:t>CysLts dec</w:t>
      </w:r>
      <w:r>
        <w:t>, blocks early and late ag-induced responses and prevents Excerise induced asthma</w:t>
      </w:r>
    </w:p>
    <w:p w:rsidR="002108F4" w:rsidRPr="002108F4" w:rsidRDefault="002108F4" w:rsidP="002108F4">
      <w:pPr>
        <w:pStyle w:val="ListParagraph"/>
        <w:numPr>
          <w:ilvl w:val="1"/>
          <w:numId w:val="4"/>
        </w:numPr>
        <w:rPr>
          <w:u w:val="single"/>
        </w:rPr>
      </w:pPr>
      <w:r>
        <w:t>PROBLEM: Induces an acute cough response.</w:t>
      </w:r>
    </w:p>
    <w:p w:rsidR="002108F4" w:rsidRPr="002108F4" w:rsidRDefault="002108F4" w:rsidP="002108F4">
      <w:pPr>
        <w:pStyle w:val="ListParagraph"/>
        <w:numPr>
          <w:ilvl w:val="0"/>
          <w:numId w:val="4"/>
        </w:numPr>
        <w:rPr>
          <w:u w:val="single"/>
        </w:rPr>
      </w:pPr>
      <w:r>
        <w:rPr>
          <w:b/>
          <w:u w:val="single"/>
        </w:rPr>
        <w:t xml:space="preserve">Excercise induced Asthma: </w:t>
      </w:r>
      <w:r>
        <w:t xml:space="preserve">Exercise </w:t>
      </w:r>
      <w:r>
        <w:sym w:font="Wingdings" w:char="F0E0"/>
      </w:r>
      <w:r>
        <w:t xml:space="preserve"> Inc LTD4 </w:t>
      </w:r>
      <w:r>
        <w:sym w:font="Wingdings" w:char="F0E0"/>
      </w:r>
      <w:r>
        <w:t xml:space="preserve"> potent Bronchiocontstrictor </w:t>
      </w:r>
      <w:r>
        <w:rPr>
          <w:b/>
        </w:rPr>
        <w:t xml:space="preserve">BUT </w:t>
      </w:r>
      <w:r>
        <w:t xml:space="preserve">induced PGE2 release (-ve FBL) </w:t>
      </w:r>
      <w:r>
        <w:sym w:font="Wingdings" w:char="F0E0"/>
      </w:r>
      <w:r>
        <w:t xml:space="preserve"> inhibitory effects on asthma to attenuate asthmatic response to exercise</w:t>
      </w:r>
    </w:p>
    <w:p w:rsidR="002108F4" w:rsidRPr="005367AC" w:rsidRDefault="002108F4" w:rsidP="002108F4">
      <w:pPr>
        <w:pStyle w:val="ListParagraph"/>
        <w:numPr>
          <w:ilvl w:val="0"/>
          <w:numId w:val="4"/>
        </w:numPr>
        <w:rPr>
          <w:u w:val="single"/>
        </w:rPr>
      </w:pPr>
      <w:r>
        <w:rPr>
          <w:b/>
          <w:u w:val="single"/>
        </w:rPr>
        <w:t>Asprin Induced Asthma:</w:t>
      </w:r>
      <w:r>
        <w:t xml:space="preserve"> Associated with inc LTC4S</w:t>
      </w:r>
      <w:r>
        <w:sym w:font="Wingdings" w:char="F0E0"/>
      </w:r>
      <w:r>
        <w:t xml:space="preserve"> excessive LTD4 that needs more PGE2!, Asprin prevents the –ve FBL and decreases PGE2 synthesis being a Cox 1 and 2 Acetylator. The drop in PGE2 will be accompanied by an even further increase in LTD4. </w:t>
      </w:r>
      <w:r>
        <w:br/>
        <w:t xml:space="preserve">Cox1 is responsible for PGE synthesis but gets acetylated. </w:t>
      </w:r>
      <w:r>
        <w:br/>
        <w:t>Selective COX2I do not cause Bronchio constriction</w:t>
      </w:r>
    </w:p>
    <w:p w:rsidR="005367AC" w:rsidRDefault="005367AC" w:rsidP="005367AC"/>
    <w:p w:rsidR="005367AC" w:rsidRDefault="005367AC" w:rsidP="005367AC"/>
    <w:p w:rsidR="005367AC" w:rsidRDefault="005367AC" w:rsidP="005367AC"/>
    <w:p w:rsidR="005367AC" w:rsidRDefault="005367AC" w:rsidP="005367AC"/>
    <w:p w:rsidR="005367AC" w:rsidRDefault="005367AC" w:rsidP="005367AC"/>
    <w:p w:rsidR="005367AC" w:rsidRDefault="005367AC" w:rsidP="005367AC"/>
    <w:p w:rsidR="005367AC" w:rsidRDefault="005367AC" w:rsidP="005367AC"/>
    <w:p w:rsidR="005367AC" w:rsidRDefault="005367AC" w:rsidP="005367AC">
      <w:pPr>
        <w:rPr>
          <w:b/>
          <w:u w:val="single"/>
        </w:rPr>
      </w:pPr>
      <w:r>
        <w:rPr>
          <w:b/>
          <w:u w:val="single"/>
        </w:rPr>
        <w:lastRenderedPageBreak/>
        <w:t>Unfolding Disease Mechanism of CF:</w:t>
      </w:r>
    </w:p>
    <w:p w:rsidR="005367AC" w:rsidRPr="00A13BBD" w:rsidRDefault="00A13BBD" w:rsidP="005367AC">
      <w:pPr>
        <w:pStyle w:val="ListParagraph"/>
        <w:numPr>
          <w:ilvl w:val="0"/>
          <w:numId w:val="5"/>
        </w:numPr>
        <w:rPr>
          <w:b/>
          <w:u w:val="single"/>
        </w:rPr>
      </w:pPr>
      <w:r>
        <w:rPr>
          <w:b/>
          <w:u w:val="single"/>
        </w:rPr>
        <w:t xml:space="preserve">CF manifestation: </w:t>
      </w:r>
      <w:r>
        <w:t>Chronic Pulmonary disease with increased predisposition to pulomanary disease. Worst case there is pancreatic insufficiency that leads to gut malabsorption / malnutrition. Also the elevated sweat chloride.</w:t>
      </w:r>
    </w:p>
    <w:p w:rsidR="00A13BBD" w:rsidRPr="00A13BBD" w:rsidRDefault="00A13BBD" w:rsidP="005367AC">
      <w:pPr>
        <w:pStyle w:val="ListParagraph"/>
        <w:numPr>
          <w:ilvl w:val="0"/>
          <w:numId w:val="5"/>
        </w:numPr>
        <w:rPr>
          <w:b/>
          <w:u w:val="single"/>
        </w:rPr>
      </w:pPr>
      <w:r>
        <w:rPr>
          <w:b/>
          <w:u w:val="single"/>
        </w:rPr>
        <w:t>CFTR:</w:t>
      </w:r>
      <w:r>
        <w:t xml:space="preserve"> The CFTR GP TM channel on the apical surface if epithelia. From the ABC family of transporters :2 TM spanning, 2 NBDs and 1 Regulatory domain that can get P by PKA to regulate the channels opening and closing to allow cl- movement [ Cystif Fibrosis TM regulator]</w:t>
      </w:r>
    </w:p>
    <w:p w:rsidR="00A13BBD" w:rsidRDefault="002639D4" w:rsidP="005367AC">
      <w:pPr>
        <w:pStyle w:val="ListParagraph"/>
        <w:numPr>
          <w:ilvl w:val="0"/>
          <w:numId w:val="5"/>
        </w:numPr>
        <w:rPr>
          <w:b/>
          <w:u w:val="single"/>
        </w:rPr>
      </w:pPr>
      <w:r>
        <w:rPr>
          <w:b/>
          <w:u w:val="single"/>
        </w:rPr>
        <w:t>The anion transport and the open/closing state eq depends on the P of the Reg domains</w:t>
      </w:r>
    </w:p>
    <w:p w:rsidR="002639D4" w:rsidRPr="002639D4" w:rsidRDefault="002639D4" w:rsidP="002639D4">
      <w:pPr>
        <w:pStyle w:val="ListParagraph"/>
        <w:numPr>
          <w:ilvl w:val="1"/>
          <w:numId w:val="5"/>
        </w:numPr>
        <w:rPr>
          <w:b/>
          <w:u w:val="single"/>
        </w:rPr>
      </w:pPr>
      <w:r>
        <w:t xml:space="preserve">The open state is destablised by ATPhydrolysis </w:t>
      </w:r>
      <w:r>
        <w:sym w:font="Wingdings" w:char="F0E0"/>
      </w:r>
      <w:r>
        <w:t xml:space="preserve"> disruption of the NBD1 &amp; 2 heterodimer and the closing of the channel till ATP binds and causes the NBDs to heterodimerize</w:t>
      </w:r>
    </w:p>
    <w:p w:rsidR="002639D4" w:rsidRPr="002639D4" w:rsidRDefault="002639D4" w:rsidP="002639D4">
      <w:pPr>
        <w:pStyle w:val="ListParagraph"/>
        <w:numPr>
          <w:ilvl w:val="1"/>
          <w:numId w:val="5"/>
        </w:numPr>
        <w:rPr>
          <w:b/>
          <w:u w:val="single"/>
        </w:rPr>
      </w:pPr>
      <w:r>
        <w:t>Channel is necessary for the normal function of wet epithelia</w:t>
      </w:r>
      <w:r>
        <w:sym w:font="Wingdings" w:char="F0E0"/>
      </w:r>
      <w:r>
        <w:t xml:space="preserve">without anion flow there is mucus dehydration that become thick and viscous and clogs ducts </w:t>
      </w:r>
    </w:p>
    <w:p w:rsidR="002639D4" w:rsidRPr="002639D4" w:rsidRDefault="002639D4" w:rsidP="002639D4">
      <w:pPr>
        <w:pStyle w:val="ListParagraph"/>
        <w:numPr>
          <w:ilvl w:val="0"/>
          <w:numId w:val="5"/>
        </w:numPr>
        <w:rPr>
          <w:b/>
          <w:u w:val="single"/>
        </w:rPr>
      </w:pPr>
      <w:r>
        <w:t>Sweat Cl- and CFTR activity:</w:t>
      </w:r>
    </w:p>
    <w:p w:rsidR="002639D4" w:rsidRPr="002639D4" w:rsidRDefault="002639D4" w:rsidP="002639D4">
      <w:pPr>
        <w:pStyle w:val="ListParagraph"/>
        <w:numPr>
          <w:ilvl w:val="1"/>
          <w:numId w:val="5"/>
        </w:numPr>
        <w:rPr>
          <w:b/>
          <w:u w:val="single"/>
        </w:rPr>
      </w:pPr>
      <w:r>
        <w:t>CFTR activity is predicted by genopheno studies with Normal people having 100% CFTR activity. Carriers with 50%.</w:t>
      </w:r>
    </w:p>
    <w:p w:rsidR="002639D4" w:rsidRPr="002639D4" w:rsidRDefault="002639D4" w:rsidP="002639D4">
      <w:pPr>
        <w:pStyle w:val="ListParagraph"/>
        <w:numPr>
          <w:ilvl w:val="1"/>
          <w:numId w:val="5"/>
        </w:numPr>
        <w:rPr>
          <w:b/>
          <w:u w:val="single"/>
        </w:rPr>
      </w:pPr>
      <w:r>
        <w:t>Sweat cl is more elevated in patients with two mutations and the more elevated the levels the more it is associated with Pancreatic Insufficiency and absence of the Vas deferens</w:t>
      </w:r>
    </w:p>
    <w:p w:rsidR="002639D4" w:rsidRPr="002639D4" w:rsidRDefault="002639D4" w:rsidP="002639D4">
      <w:pPr>
        <w:pStyle w:val="ListParagraph"/>
        <w:numPr>
          <w:ilvl w:val="1"/>
          <w:numId w:val="5"/>
        </w:numPr>
        <w:rPr>
          <w:b/>
          <w:u w:val="single"/>
        </w:rPr>
      </w:pPr>
      <w:r>
        <w:t>Most mutations have sweat cl intermediate between PI and Carriers</w:t>
      </w:r>
    </w:p>
    <w:p w:rsidR="002639D4" w:rsidRPr="00CB251D" w:rsidRDefault="002639D4" w:rsidP="002639D4">
      <w:pPr>
        <w:pStyle w:val="ListParagraph"/>
        <w:numPr>
          <w:ilvl w:val="1"/>
          <w:numId w:val="5"/>
        </w:numPr>
        <w:rPr>
          <w:b/>
          <w:u w:val="single"/>
        </w:rPr>
      </w:pPr>
      <w:r>
        <w:t>Normally Sweat glands reabsorbs Na+ and Cl- flows to coutner balance the charge Intracellularly but In CF the body cannot reabsorb excess Na+ and cl- is held EC as well</w:t>
      </w:r>
    </w:p>
    <w:p w:rsidR="00CB251D" w:rsidRPr="00CB251D" w:rsidRDefault="00CB251D" w:rsidP="00CB251D">
      <w:pPr>
        <w:pStyle w:val="ListParagraph"/>
        <w:numPr>
          <w:ilvl w:val="0"/>
          <w:numId w:val="5"/>
        </w:numPr>
        <w:rPr>
          <w:b/>
          <w:u w:val="single"/>
        </w:rPr>
      </w:pPr>
      <w:r>
        <w:t>CFTR Mutation classes: Classified according to where/when the defect manifests during expression:</w:t>
      </w:r>
    </w:p>
    <w:p w:rsidR="00CB251D" w:rsidRPr="00CB251D" w:rsidRDefault="00CB251D" w:rsidP="00CB251D">
      <w:pPr>
        <w:pStyle w:val="ListParagraph"/>
        <w:numPr>
          <w:ilvl w:val="1"/>
          <w:numId w:val="5"/>
        </w:numPr>
        <w:rPr>
          <w:b/>
          <w:u w:val="single"/>
        </w:rPr>
      </w:pPr>
      <w:r>
        <w:t>I – PS defect – premature CFTR stop codon (PS Stop)</w:t>
      </w:r>
    </w:p>
    <w:p w:rsidR="00CB251D" w:rsidRPr="00CB251D" w:rsidRDefault="00CB251D" w:rsidP="00CB251D">
      <w:pPr>
        <w:pStyle w:val="ListParagraph"/>
        <w:numPr>
          <w:ilvl w:val="1"/>
          <w:numId w:val="5"/>
        </w:numPr>
        <w:rPr>
          <w:b/>
          <w:u w:val="single"/>
        </w:rPr>
      </w:pPr>
      <w:r>
        <w:t>II – Abnormal trafficking / folding or transport issue (FTrans)</w:t>
      </w:r>
    </w:p>
    <w:p w:rsidR="00CB251D" w:rsidRPr="00CB251D" w:rsidRDefault="00CB251D" w:rsidP="00CB251D">
      <w:pPr>
        <w:pStyle w:val="ListParagraph"/>
        <w:numPr>
          <w:ilvl w:val="1"/>
          <w:numId w:val="5"/>
        </w:numPr>
        <w:rPr>
          <w:b/>
          <w:u w:val="single"/>
        </w:rPr>
      </w:pPr>
      <w:r>
        <w:t>III- defective channel activation (Act)</w:t>
      </w:r>
    </w:p>
    <w:p w:rsidR="00CB251D" w:rsidRPr="00CB251D" w:rsidRDefault="00CB251D" w:rsidP="00CB251D">
      <w:pPr>
        <w:pStyle w:val="ListParagraph"/>
        <w:numPr>
          <w:ilvl w:val="1"/>
          <w:numId w:val="5"/>
        </w:numPr>
        <w:rPr>
          <w:b/>
          <w:u w:val="single"/>
        </w:rPr>
      </w:pPr>
      <w:r>
        <w:t>IV – decreased conductance (G)</w:t>
      </w:r>
    </w:p>
    <w:p w:rsidR="00CB251D" w:rsidRPr="00CB251D" w:rsidRDefault="00CB251D" w:rsidP="00CB251D">
      <w:pPr>
        <w:pStyle w:val="ListParagraph"/>
        <w:numPr>
          <w:ilvl w:val="1"/>
          <w:numId w:val="5"/>
        </w:numPr>
        <w:rPr>
          <w:b/>
          <w:u w:val="single"/>
        </w:rPr>
      </w:pPr>
      <w:r>
        <w:t>V – Reduced Synthesis @ nucleus level (NS exp)</w:t>
      </w:r>
    </w:p>
    <w:p w:rsidR="00CB251D" w:rsidRPr="00CB251D" w:rsidRDefault="00CB251D" w:rsidP="00CB251D">
      <w:pPr>
        <w:pStyle w:val="ListParagraph"/>
        <w:numPr>
          <w:ilvl w:val="1"/>
          <w:numId w:val="5"/>
        </w:numPr>
        <w:rPr>
          <w:b/>
          <w:u w:val="single"/>
        </w:rPr>
      </w:pPr>
      <w:r>
        <w:t>VI – defective regulation of other channels like ENac (2o events)</w:t>
      </w:r>
    </w:p>
    <w:p w:rsidR="00CB251D" w:rsidRPr="00CB251D" w:rsidRDefault="00CB251D" w:rsidP="00CB251D">
      <w:pPr>
        <w:pStyle w:val="ListParagraph"/>
        <w:numPr>
          <w:ilvl w:val="0"/>
          <w:numId w:val="5"/>
        </w:numPr>
        <w:rPr>
          <w:b/>
          <w:u w:val="single"/>
        </w:rPr>
      </w:pPr>
      <w:r>
        <w:t xml:space="preserve">Most major classes are I II III, especially II. </w:t>
      </w:r>
    </w:p>
    <w:p w:rsidR="00CB251D" w:rsidRPr="00CB251D" w:rsidRDefault="00CB251D" w:rsidP="00CB251D">
      <w:pPr>
        <w:pStyle w:val="ListParagraph"/>
        <w:numPr>
          <w:ilvl w:val="1"/>
          <w:numId w:val="5"/>
        </w:numPr>
        <w:rPr>
          <w:b/>
          <w:u w:val="single"/>
        </w:rPr>
      </w:pPr>
      <w:r>
        <w:t xml:space="preserve">I ( Stop codon at position 542 </w:t>
      </w:r>
      <w:r>
        <w:sym w:font="Wingdings" w:char="F0E0"/>
      </w:r>
      <w:r>
        <w:t xml:space="preserve"> severe phenotype since no CFTR made.</w:t>
      </w:r>
    </w:p>
    <w:p w:rsidR="00CB251D" w:rsidRPr="00CB251D" w:rsidRDefault="00CB251D" w:rsidP="00CB251D">
      <w:pPr>
        <w:pStyle w:val="ListParagraph"/>
        <w:numPr>
          <w:ilvl w:val="1"/>
          <w:numId w:val="5"/>
        </w:numPr>
        <w:rPr>
          <w:b/>
          <w:u w:val="single"/>
        </w:rPr>
      </w:pPr>
      <w:r>
        <w:t>II (dF508 due to defective processing)</w:t>
      </w:r>
    </w:p>
    <w:p w:rsidR="00CB251D" w:rsidRPr="008E53A8" w:rsidRDefault="00CB251D" w:rsidP="00CB251D">
      <w:pPr>
        <w:pStyle w:val="ListParagraph"/>
        <w:numPr>
          <w:ilvl w:val="1"/>
          <w:numId w:val="5"/>
        </w:numPr>
        <w:rPr>
          <w:b/>
          <w:u w:val="single"/>
        </w:rPr>
      </w:pPr>
      <w:r>
        <w:t>III (defective reg</w:t>
      </w:r>
      <w:r>
        <w:sym w:font="Wingdings" w:char="F0E0"/>
      </w:r>
      <w:r>
        <w:t>reduced phenotype to none phenotype)</w:t>
      </w:r>
      <w:r w:rsidR="008E53A8">
        <w:t xml:space="preserve"> This mutation has been corrected by aCFTR potentiator that binds and opens the channel to improve CFTR function</w:t>
      </w:r>
    </w:p>
    <w:p w:rsidR="008E53A8" w:rsidRPr="008E53A8" w:rsidRDefault="008E53A8" w:rsidP="008E53A8">
      <w:pPr>
        <w:pStyle w:val="ListParagraph"/>
        <w:numPr>
          <w:ilvl w:val="0"/>
          <w:numId w:val="5"/>
        </w:numPr>
        <w:rPr>
          <w:b/>
          <w:u w:val="single"/>
        </w:rPr>
      </w:pPr>
      <w:r>
        <w:t>CFTR &amp; ER Folding</w:t>
      </w:r>
    </w:p>
    <w:p w:rsidR="008E53A8" w:rsidRPr="008E53A8" w:rsidRDefault="008E53A8" w:rsidP="008E53A8">
      <w:pPr>
        <w:pStyle w:val="ListParagraph"/>
        <w:numPr>
          <w:ilvl w:val="1"/>
          <w:numId w:val="5"/>
        </w:numPr>
        <w:rPr>
          <w:b/>
          <w:u w:val="single"/>
        </w:rPr>
      </w:pPr>
      <w:r>
        <w:t>dF508 folding and maturation issue</w:t>
      </w:r>
    </w:p>
    <w:p w:rsidR="008E53A8" w:rsidRPr="008E53A8" w:rsidRDefault="008E53A8" w:rsidP="008E53A8">
      <w:pPr>
        <w:pStyle w:val="ListParagraph"/>
        <w:numPr>
          <w:ilvl w:val="1"/>
          <w:numId w:val="5"/>
        </w:numPr>
        <w:rPr>
          <w:b/>
          <w:u w:val="single"/>
        </w:rPr>
      </w:pPr>
      <w:r>
        <w:t>Folding begins by core glycosylation after synthesis, then most of dF508 protein is degraded via hsp-dependant Ub.</w:t>
      </w:r>
    </w:p>
    <w:p w:rsidR="008E53A8" w:rsidRPr="008E53A8" w:rsidRDefault="008E53A8" w:rsidP="008E53A8">
      <w:pPr>
        <w:pStyle w:val="ListParagraph"/>
        <w:numPr>
          <w:ilvl w:val="1"/>
          <w:numId w:val="5"/>
        </w:numPr>
        <w:rPr>
          <w:b/>
          <w:u w:val="single"/>
        </w:rPr>
      </w:pPr>
      <w:r>
        <w:lastRenderedPageBreak/>
        <w:t xml:space="preserve">If properly folded </w:t>
      </w:r>
      <w:r>
        <w:sym w:font="Wingdings" w:char="F0E0"/>
      </w:r>
      <w:r>
        <w:t xml:space="preserve"> secretory pathway to Golgi vs MISFOLDED recognized UDP GP glucosyltransferase and is either refolded or targeted to proteosomal GERAD deg (GP ER associated deg pathway)</w:t>
      </w:r>
    </w:p>
    <w:p w:rsidR="008E53A8" w:rsidRPr="008E53A8" w:rsidRDefault="008E53A8" w:rsidP="008E53A8">
      <w:pPr>
        <w:pStyle w:val="ListParagraph"/>
        <w:numPr>
          <w:ilvl w:val="0"/>
          <w:numId w:val="5"/>
        </w:numPr>
        <w:rPr>
          <w:b/>
          <w:u w:val="single"/>
        </w:rPr>
      </w:pPr>
      <w:r>
        <w:t>Symptoms of CFTR:</w:t>
      </w:r>
    </w:p>
    <w:p w:rsidR="008E53A8" w:rsidRPr="008E53A8" w:rsidRDefault="008E53A8" w:rsidP="008E53A8">
      <w:pPr>
        <w:pStyle w:val="ListParagraph"/>
        <w:numPr>
          <w:ilvl w:val="1"/>
          <w:numId w:val="5"/>
        </w:numPr>
        <w:rPr>
          <w:b/>
          <w:u w:val="single"/>
        </w:rPr>
      </w:pPr>
      <w:r>
        <w:t>Mostly  high sweat cl, pancreatic duct obstruction along with intestinal and vas deferenc obstructions due to defective electrolyte transport</w:t>
      </w:r>
    </w:p>
    <w:p w:rsidR="008E53A8" w:rsidRPr="008E53A8" w:rsidRDefault="008E53A8" w:rsidP="008E53A8">
      <w:pPr>
        <w:pStyle w:val="ListParagraph"/>
        <w:numPr>
          <w:ilvl w:val="1"/>
          <w:numId w:val="5"/>
        </w:numPr>
        <w:rPr>
          <w:b/>
          <w:u w:val="single"/>
        </w:rPr>
      </w:pPr>
      <w:r>
        <w:t xml:space="preserve">Airway symptoms include a </w:t>
      </w:r>
      <w:r w:rsidRPr="008E53A8">
        <w:rPr>
          <w:b/>
          <w:u w:val="single"/>
        </w:rPr>
        <w:t xml:space="preserve">Chronic Airway infection </w:t>
      </w:r>
      <w:r>
        <w:t>with Nph infiltration that eventually destroy lung tissue.</w:t>
      </w:r>
    </w:p>
    <w:p w:rsidR="008E53A8" w:rsidRPr="008E53A8" w:rsidRDefault="008E53A8" w:rsidP="008E53A8">
      <w:pPr>
        <w:pStyle w:val="ListParagraph"/>
        <w:numPr>
          <w:ilvl w:val="1"/>
          <w:numId w:val="5"/>
        </w:numPr>
        <w:rPr>
          <w:b/>
          <w:u w:val="single"/>
        </w:rPr>
      </w:pPr>
      <w:r>
        <w:t>CFTR Loss leads to a loss in airway inate defence</w:t>
      </w:r>
    </w:p>
    <w:p w:rsidR="008E53A8" w:rsidRPr="00717FCF" w:rsidRDefault="00717FCF" w:rsidP="008E53A8">
      <w:pPr>
        <w:pStyle w:val="ListParagraph"/>
        <w:numPr>
          <w:ilvl w:val="0"/>
          <w:numId w:val="5"/>
        </w:numPr>
        <w:rPr>
          <w:b/>
          <w:u w:val="single"/>
        </w:rPr>
      </w:pPr>
      <w:r>
        <w:t>CF and Lung disease:</w:t>
      </w:r>
    </w:p>
    <w:p w:rsidR="00717FCF" w:rsidRPr="00717FCF" w:rsidRDefault="00717FCF" w:rsidP="00717FCF">
      <w:pPr>
        <w:pStyle w:val="ListParagraph"/>
        <w:numPr>
          <w:ilvl w:val="1"/>
          <w:numId w:val="5"/>
        </w:numPr>
        <w:rPr>
          <w:b/>
          <w:u w:val="single"/>
        </w:rPr>
      </w:pPr>
      <w:r>
        <w:t xml:space="preserve">Chronic infection of the airway os the MOST LETHAL CF MAINFESTATION </w:t>
      </w:r>
      <w:r>
        <w:sym w:font="Wingdings" w:char="F0E0"/>
      </w:r>
      <w:r>
        <w:t>90% COD</w:t>
      </w:r>
    </w:p>
    <w:p w:rsidR="00717FCF" w:rsidRPr="00717FCF" w:rsidRDefault="00717FCF" w:rsidP="00717FCF">
      <w:pPr>
        <w:pStyle w:val="ListParagraph"/>
        <w:numPr>
          <w:ilvl w:val="1"/>
          <w:numId w:val="5"/>
        </w:numPr>
        <w:rPr>
          <w:b/>
          <w:u w:val="single"/>
        </w:rPr>
      </w:pPr>
      <w:r>
        <w:t>The Cl- transport defect translates into chronic infection. Excessive infl. Tissue damage. Impaired lung function and DEATH</w:t>
      </w:r>
    </w:p>
    <w:p w:rsidR="00717FCF" w:rsidRPr="00717FCF" w:rsidRDefault="00717FCF" w:rsidP="00717FCF">
      <w:pPr>
        <w:pStyle w:val="ListParagraph"/>
        <w:numPr>
          <w:ilvl w:val="1"/>
          <w:numId w:val="5"/>
        </w:numPr>
        <w:rPr>
          <w:b/>
          <w:u w:val="single"/>
        </w:rPr>
      </w:pPr>
      <w:r>
        <w:t>HYPOTHESIS?</w:t>
      </w:r>
    </w:p>
    <w:p w:rsidR="00717FCF" w:rsidRPr="00717FCF" w:rsidRDefault="00717FCF" w:rsidP="00717FCF">
      <w:pPr>
        <w:pStyle w:val="ListParagraph"/>
        <w:numPr>
          <w:ilvl w:val="2"/>
          <w:numId w:val="5"/>
        </w:numPr>
        <w:rPr>
          <w:b/>
          <w:u w:val="single"/>
        </w:rPr>
      </w:pPr>
      <w:r>
        <w:t>CFTR as a PA Receptor. Mutant CFTR cannot mediate the bacterial internalization/killing of it. CFTR is necessary to bring AMP into the duct- dec mucuous killing capacity</w:t>
      </w:r>
    </w:p>
    <w:p w:rsidR="00717FCF" w:rsidRPr="00717FCF" w:rsidRDefault="00717FCF" w:rsidP="00717FCF">
      <w:pPr>
        <w:pStyle w:val="ListParagraph"/>
        <w:numPr>
          <w:ilvl w:val="2"/>
          <w:numId w:val="5"/>
        </w:numPr>
        <w:rPr>
          <w:b/>
          <w:u w:val="single"/>
        </w:rPr>
      </w:pPr>
      <w:r>
        <w:t>Mutant CFTR changes the ASL composition</w:t>
      </w:r>
      <w:r>
        <w:sym w:font="Wingdings" w:char="F0E0"/>
      </w:r>
      <w:r>
        <w:t xml:space="preserve"> negative effects on soluble antimicrobial factors</w:t>
      </w:r>
    </w:p>
    <w:p w:rsidR="00717FCF" w:rsidRPr="00F64388" w:rsidRDefault="00717FCF" w:rsidP="00F64388">
      <w:pPr>
        <w:pStyle w:val="ListParagraph"/>
        <w:numPr>
          <w:ilvl w:val="2"/>
          <w:numId w:val="5"/>
        </w:numPr>
        <w:rPr>
          <w:b/>
          <w:u w:val="single"/>
        </w:rPr>
      </w:pPr>
      <w:r>
        <w:t>Defect in the CFTR</w:t>
      </w:r>
      <w:r>
        <w:sym w:font="Wingdings" w:char="F0E0"/>
      </w:r>
      <w:r>
        <w:t xml:space="preserve"> mucus dehydration. Stasis that serves as a niche for the initial establishment of chronic infections!</w:t>
      </w:r>
      <w:r>
        <w:br/>
        <w:t>Dry mucus</w:t>
      </w:r>
      <w:r w:rsidR="00F64388">
        <w:t xml:space="preserve"> collapsed the Percillilary liquid layer (in which cilia are immersed) </w:t>
      </w:r>
      <w:r w:rsidR="00F64388">
        <w:sym w:font="Wingdings" w:char="F0E0"/>
      </w:r>
      <w:r w:rsidR="00F64388">
        <w:t xml:space="preserve"> prevent cilia from beating and the mucus remains and the PA biofilm becomes Nph resistant</w:t>
      </w:r>
    </w:p>
    <w:p w:rsidR="00F64388" w:rsidRPr="00F64388" w:rsidRDefault="00F64388" w:rsidP="00F64388">
      <w:pPr>
        <w:pStyle w:val="ListParagraph"/>
        <w:numPr>
          <w:ilvl w:val="0"/>
          <w:numId w:val="5"/>
        </w:numPr>
        <w:rPr>
          <w:b/>
          <w:u w:val="single"/>
        </w:rPr>
      </w:pPr>
      <w:r>
        <w:t>Bacterial infections in CF lungs</w:t>
      </w:r>
    </w:p>
    <w:p w:rsidR="00F64388" w:rsidRPr="00F64388" w:rsidRDefault="00F64388" w:rsidP="00F64388">
      <w:pPr>
        <w:pStyle w:val="ListParagraph"/>
        <w:numPr>
          <w:ilvl w:val="1"/>
          <w:numId w:val="5"/>
        </w:numPr>
        <w:rPr>
          <w:b/>
          <w:u w:val="single"/>
        </w:rPr>
      </w:pPr>
      <w:r>
        <w:t>Age dependant sequence of infections: As the years pass the initial staph/flu is replaced by dominating PA</w:t>
      </w:r>
    </w:p>
    <w:p w:rsidR="00F64388" w:rsidRPr="00F64388" w:rsidRDefault="00F64388" w:rsidP="00F64388">
      <w:pPr>
        <w:pStyle w:val="ListParagraph"/>
        <w:numPr>
          <w:ilvl w:val="1"/>
          <w:numId w:val="5"/>
        </w:numPr>
        <w:rPr>
          <w:b/>
          <w:u w:val="single"/>
        </w:rPr>
      </w:pPr>
      <w:r>
        <w:t>Infection Stages: 1. Intermittent Reso infections staph fly and PA gets replaced by Stage 2. The more permanent infections PA</w:t>
      </w:r>
    </w:p>
    <w:p w:rsidR="00F64388" w:rsidRPr="00F64388" w:rsidRDefault="00F64388" w:rsidP="00F64388">
      <w:pPr>
        <w:pStyle w:val="ListParagraph"/>
        <w:numPr>
          <w:ilvl w:val="2"/>
          <w:numId w:val="5"/>
        </w:numPr>
        <w:rPr>
          <w:b/>
          <w:u w:val="single"/>
        </w:rPr>
      </w:pPr>
      <w:r>
        <w:t xml:space="preserve">Stage 2 PA the same strain can persis for decades in the airways and chronically trigger Nph infl responses </w:t>
      </w:r>
      <w:r>
        <w:sym w:font="Wingdings" w:char="F0E0"/>
      </w:r>
      <w:r>
        <w:t xml:space="preserve"> exacerbates resp symptoms with declining lung function/ </w:t>
      </w:r>
      <w:r w:rsidRPr="00F64388">
        <w:rPr>
          <w:b/>
        </w:rPr>
        <w:t>PA BIOFILM DISEASE!</w:t>
      </w:r>
    </w:p>
    <w:p w:rsidR="00F64388" w:rsidRPr="00C02B9F" w:rsidRDefault="00F64388" w:rsidP="00F64388">
      <w:pPr>
        <w:pStyle w:val="ListParagraph"/>
        <w:numPr>
          <w:ilvl w:val="1"/>
          <w:numId w:val="5"/>
        </w:numPr>
        <w:rPr>
          <w:b/>
          <w:u w:val="single"/>
        </w:rPr>
      </w:pPr>
      <w:r>
        <w:t>Biofilms: PA causes peristant infections</w:t>
      </w:r>
      <w:r w:rsidR="00C02B9F">
        <w:t>. This phenotype PA expresses is due to the excessive alginate production to help maintain the 3D architecture of mature biofilms</w:t>
      </w:r>
      <w:r w:rsidR="00C02B9F">
        <w:sym w:font="Wingdings" w:char="F0E0"/>
      </w:r>
      <w:r w:rsidR="00C02B9F">
        <w:t xml:space="preserve"> provides resistance to host defences and antibiotics. This multicellular matrix enclosed micro colony</w:t>
      </w:r>
      <w:r w:rsidR="00C02B9F">
        <w:sym w:font="Wingdings" w:char="F0E0"/>
      </w:r>
      <w:r w:rsidR="00C02B9F">
        <w:t xml:space="preserve"> advantages vs the </w:t>
      </w:r>
      <w:r w:rsidR="00C02B9F">
        <w:rPr>
          <w:b/>
        </w:rPr>
        <w:t xml:space="preserve">Planktonic </w:t>
      </w:r>
      <w:r w:rsidR="00C02B9F">
        <w:t>form/ PA is the opprtunisitc pathogen that destroys the airway and causes inflammation sicne the condition is faviorable for biofilm formation.</w:t>
      </w:r>
    </w:p>
    <w:p w:rsidR="00C02B9F" w:rsidRPr="00C02B9F" w:rsidRDefault="00C02B9F" w:rsidP="00C02B9F">
      <w:pPr>
        <w:pStyle w:val="ListParagraph"/>
        <w:numPr>
          <w:ilvl w:val="2"/>
          <w:numId w:val="5"/>
        </w:numPr>
        <w:rPr>
          <w:b/>
          <w:u w:val="single"/>
        </w:rPr>
      </w:pPr>
      <w:r>
        <w:t>High resistance to AB/Phago</w:t>
      </w:r>
    </w:p>
    <w:p w:rsidR="00C02B9F" w:rsidRPr="00C02B9F" w:rsidRDefault="00C02B9F" w:rsidP="00C02B9F">
      <w:pPr>
        <w:pStyle w:val="ListParagraph"/>
        <w:numPr>
          <w:ilvl w:val="2"/>
          <w:numId w:val="5"/>
        </w:numPr>
        <w:rPr>
          <w:b/>
          <w:u w:val="single"/>
        </w:rPr>
      </w:pPr>
      <w:r>
        <w:t>The baceteria rarely localizes on the epi surface, rather embedded in thick mucus</w:t>
      </w:r>
    </w:p>
    <w:p w:rsidR="00C02B9F" w:rsidRPr="00C02B9F" w:rsidRDefault="00C02B9F" w:rsidP="00C02B9F">
      <w:pPr>
        <w:pStyle w:val="ListParagraph"/>
        <w:numPr>
          <w:ilvl w:val="2"/>
          <w:numId w:val="5"/>
        </w:numPr>
        <w:rPr>
          <w:b/>
          <w:u w:val="single"/>
        </w:rPr>
      </w:pPr>
      <w:r>
        <w:lastRenderedPageBreak/>
        <w:t xml:space="preserve">The bacteria within the micocolony communicate via quorum sensing molecules </w:t>
      </w:r>
      <w:r>
        <w:sym w:font="Wingdings" w:char="F0E0"/>
      </w:r>
      <w:r>
        <w:t xml:space="preserve"> controls virulence factor production</w:t>
      </w:r>
    </w:p>
    <w:p w:rsidR="00C02B9F" w:rsidRPr="00C02B9F" w:rsidRDefault="00C02B9F" w:rsidP="00C02B9F">
      <w:pPr>
        <w:pStyle w:val="ListParagraph"/>
        <w:numPr>
          <w:ilvl w:val="2"/>
          <w:numId w:val="5"/>
        </w:numPr>
        <w:rPr>
          <w:b/>
          <w:u w:val="single"/>
        </w:rPr>
      </w:pPr>
      <w:r>
        <w:t>PA favors intense infl env and uses Nph actin and DNA polymers to accelerate its devo and makes its protective matrix</w:t>
      </w:r>
    </w:p>
    <w:p w:rsidR="00C02B9F" w:rsidRPr="00C02B9F" w:rsidRDefault="00C02B9F" w:rsidP="00C02B9F">
      <w:pPr>
        <w:pStyle w:val="ListParagraph"/>
        <w:numPr>
          <w:ilvl w:val="2"/>
          <w:numId w:val="5"/>
        </w:numPr>
        <w:rPr>
          <w:b/>
          <w:u w:val="single"/>
        </w:rPr>
      </w:pPr>
      <w:r>
        <w:t>PA Biofilms are anaerobic and depend on denitirification to generate terminal electron acceptors for resp</w:t>
      </w:r>
    </w:p>
    <w:p w:rsidR="00C02B9F" w:rsidRPr="00C02B9F" w:rsidRDefault="00C02B9F" w:rsidP="00C02B9F">
      <w:pPr>
        <w:pStyle w:val="ListParagraph"/>
        <w:numPr>
          <w:ilvl w:val="1"/>
          <w:numId w:val="5"/>
        </w:numPr>
        <w:rPr>
          <w:b/>
          <w:u w:val="single"/>
        </w:rPr>
      </w:pPr>
      <w:r>
        <w:t>Planktonic generates a stronger IR but BF will only go fast enough to survive and not kill its host.</w:t>
      </w:r>
    </w:p>
    <w:p w:rsidR="00C02B9F" w:rsidRPr="00C02B9F" w:rsidRDefault="00C02B9F" w:rsidP="00C02B9F">
      <w:pPr>
        <w:pStyle w:val="ListParagraph"/>
        <w:numPr>
          <w:ilvl w:val="1"/>
          <w:numId w:val="5"/>
        </w:numPr>
        <w:rPr>
          <w:b/>
          <w:u w:val="single"/>
        </w:rPr>
      </w:pPr>
      <w:r>
        <w:rPr>
          <w:b/>
        </w:rPr>
        <w:t xml:space="preserve"> CF pulmonary pulmonary Exacerbation:  </w:t>
      </w:r>
    </w:p>
    <w:p w:rsidR="00C02B9F" w:rsidRPr="0038106A" w:rsidRDefault="00C02B9F" w:rsidP="00C02B9F">
      <w:pPr>
        <w:pStyle w:val="ListParagraph"/>
        <w:numPr>
          <w:ilvl w:val="2"/>
          <w:numId w:val="5"/>
        </w:numPr>
        <w:rPr>
          <w:b/>
          <w:u w:val="single"/>
        </w:rPr>
      </w:pPr>
      <w:r>
        <w:t xml:space="preserve">Atleast one acute PE every year </w:t>
      </w:r>
      <w:r>
        <w:sym w:font="Wingdings" w:char="F0E0"/>
      </w:r>
      <w:r>
        <w:t xml:space="preserve"> changes in cough sputum and lower energy and weight loss</w:t>
      </w:r>
      <w:r w:rsidR="0038106A">
        <w:t xml:space="preserve"> and airflow obs!</w:t>
      </w:r>
    </w:p>
    <w:p w:rsidR="0038106A" w:rsidRPr="0038106A" w:rsidRDefault="0038106A" w:rsidP="00C02B9F">
      <w:pPr>
        <w:pStyle w:val="ListParagraph"/>
        <w:numPr>
          <w:ilvl w:val="2"/>
          <w:numId w:val="5"/>
        </w:numPr>
        <w:rPr>
          <w:b/>
          <w:u w:val="single"/>
        </w:rPr>
      </w:pPr>
      <w:r>
        <w:t xml:space="preserve">Probably related to the </w:t>
      </w:r>
      <w:r>
        <w:rPr>
          <w:b/>
        </w:rPr>
        <w:t>complex host defence and airway microbiology relationship</w:t>
      </w:r>
      <w:r>
        <w:t xml:space="preserve"> </w:t>
      </w:r>
      <w:r>
        <w:sym w:font="Wingdings" w:char="F0E0"/>
      </w:r>
      <w:r>
        <w:t xml:space="preserve"> changes in sputum production and airway obstruction</w:t>
      </w:r>
    </w:p>
    <w:p w:rsidR="0038106A" w:rsidRPr="0038106A" w:rsidRDefault="0038106A" w:rsidP="00C02B9F">
      <w:pPr>
        <w:pStyle w:val="ListParagraph"/>
        <w:numPr>
          <w:ilvl w:val="2"/>
          <w:numId w:val="5"/>
        </w:numPr>
        <w:rPr>
          <w:b/>
          <w:u w:val="single"/>
        </w:rPr>
      </w:pPr>
      <w:r w:rsidRPr="0038106A">
        <w:rPr>
          <w:b/>
        </w:rPr>
        <w:t>After the PE episode there is a net DECLINE in lung function</w:t>
      </w:r>
      <w:r>
        <w:t xml:space="preserve"> vs PRE Episode! Unknown mech!</w:t>
      </w:r>
    </w:p>
    <w:p w:rsidR="0038106A" w:rsidRPr="0038106A" w:rsidRDefault="0038106A" w:rsidP="0038106A">
      <w:pPr>
        <w:pStyle w:val="ListParagraph"/>
        <w:numPr>
          <w:ilvl w:val="1"/>
          <w:numId w:val="5"/>
        </w:numPr>
        <w:rPr>
          <w:b/>
          <w:u w:val="single"/>
        </w:rPr>
      </w:pPr>
      <w:r>
        <w:rPr>
          <w:b/>
          <w:u w:val="single"/>
        </w:rPr>
        <w:t xml:space="preserve">Host pathogen interaction </w:t>
      </w:r>
      <w:r w:rsidRPr="0038106A">
        <w:rPr>
          <w:b/>
          <w:u w:val="single"/>
        </w:rPr>
        <w:sym w:font="Wingdings" w:char="F0E0"/>
      </w:r>
      <w:r>
        <w:rPr>
          <w:b/>
          <w:u w:val="single"/>
        </w:rPr>
        <w:t xml:space="preserve"> Airway Injury in CF: </w:t>
      </w:r>
      <w:r>
        <w:rPr>
          <w:u w:val="single"/>
        </w:rPr>
        <w:t>CF Epi is exposed to bacteria</w:t>
      </w:r>
      <w:r w:rsidRPr="0038106A">
        <w:rPr>
          <w:u w:val="single"/>
        </w:rPr>
        <w:sym w:font="Wingdings" w:char="F0E0"/>
      </w:r>
      <w:r>
        <w:rPr>
          <w:u w:val="single"/>
        </w:rPr>
        <w:t xml:space="preserve"> OVERSHOT infl reaction</w:t>
      </w:r>
      <w:r w:rsidRPr="0038106A">
        <w:rPr>
          <w:u w:val="single"/>
        </w:rPr>
        <w:sym w:font="Wingdings" w:char="F0E0"/>
      </w:r>
      <w:r>
        <w:rPr>
          <w:u w:val="single"/>
        </w:rPr>
        <w:t xml:space="preserve"> Damamge the epi and proliferation of bacteria!</w:t>
      </w:r>
    </w:p>
    <w:p w:rsidR="0038106A" w:rsidRPr="0038106A" w:rsidRDefault="0038106A" w:rsidP="0038106A">
      <w:pPr>
        <w:pStyle w:val="ListParagraph"/>
        <w:numPr>
          <w:ilvl w:val="1"/>
          <w:numId w:val="5"/>
        </w:numPr>
        <w:rPr>
          <w:b/>
          <w:u w:val="single"/>
        </w:rPr>
      </w:pPr>
      <w:r>
        <w:rPr>
          <w:b/>
          <w:u w:val="single"/>
        </w:rPr>
        <w:t xml:space="preserve">CF airway epi are potent Nph recruiters following infection </w:t>
      </w:r>
      <w:r>
        <w:t>(intrinsic CF phenotyp to mount an exaggerated IR)</w:t>
      </w:r>
    </w:p>
    <w:p w:rsidR="0038106A" w:rsidRPr="0038106A" w:rsidRDefault="0038106A" w:rsidP="0038106A">
      <w:pPr>
        <w:pStyle w:val="ListParagraph"/>
        <w:numPr>
          <w:ilvl w:val="1"/>
          <w:numId w:val="5"/>
        </w:numPr>
        <w:rPr>
          <w:b/>
          <w:u w:val="single"/>
        </w:rPr>
      </w:pPr>
      <w:r>
        <w:rPr>
          <w:b/>
          <w:u w:val="single"/>
        </w:rPr>
        <w:t xml:space="preserve">Infection driving Nphilia: </w:t>
      </w:r>
      <w:r>
        <w:t>Epithelial IL6 response to infection</w:t>
      </w:r>
      <w:r>
        <w:sym w:font="Wingdings" w:char="F0E0"/>
      </w:r>
      <w:r>
        <w:t xml:space="preserve"> Th17 differentiation that is very good Nph recruiter</w:t>
      </w:r>
      <w:r>
        <w:sym w:font="Wingdings" w:char="F0E0"/>
      </w:r>
      <w:r>
        <w:t xml:space="preserve"> more </w:t>
      </w:r>
      <w:r w:rsidRPr="0038106A">
        <w:rPr>
          <w:b/>
        </w:rPr>
        <w:t>IL17</w:t>
      </w:r>
      <w:r>
        <w:t xml:space="preserve"> and IL8 production and cycles more Nph recruitment</w:t>
      </w:r>
    </w:p>
    <w:p w:rsidR="0038106A" w:rsidRDefault="0038106A" w:rsidP="0038106A">
      <w:pPr>
        <w:pStyle w:val="ListParagraph"/>
        <w:numPr>
          <w:ilvl w:val="0"/>
          <w:numId w:val="5"/>
        </w:numPr>
        <w:rPr>
          <w:b/>
          <w:u w:val="single"/>
        </w:rPr>
      </w:pPr>
      <w:r>
        <w:rPr>
          <w:b/>
          <w:u w:val="single"/>
        </w:rPr>
        <w:t>Signal transduction mechanism in infl</w:t>
      </w:r>
    </w:p>
    <w:p w:rsidR="0038106A" w:rsidRPr="0038106A" w:rsidRDefault="0038106A" w:rsidP="0038106A">
      <w:pPr>
        <w:pStyle w:val="ListParagraph"/>
        <w:numPr>
          <w:ilvl w:val="1"/>
          <w:numId w:val="5"/>
        </w:numPr>
        <w:rPr>
          <w:b/>
          <w:u w:val="single"/>
        </w:rPr>
      </w:pPr>
      <w:r>
        <w:rPr>
          <w:b/>
          <w:u w:val="single"/>
        </w:rPr>
        <w:t xml:space="preserve">PRRs: </w:t>
      </w:r>
      <w:r>
        <w:t>Different TLR members recognize different PA components. Ex: TLR4( LPS of gram –ve), TLR5 (flagellin) and IC receptors as well!</w:t>
      </w:r>
    </w:p>
    <w:p w:rsidR="0038106A" w:rsidRPr="00BE5C39" w:rsidRDefault="0038106A" w:rsidP="0038106A">
      <w:pPr>
        <w:pStyle w:val="ListParagraph"/>
        <w:numPr>
          <w:ilvl w:val="1"/>
          <w:numId w:val="5"/>
        </w:numPr>
        <w:rPr>
          <w:b/>
          <w:u w:val="single"/>
        </w:rPr>
      </w:pPr>
      <w:r>
        <w:rPr>
          <w:b/>
          <w:u w:val="single"/>
        </w:rPr>
        <w:t xml:space="preserve">TLR5 signaling: </w:t>
      </w:r>
      <w:r>
        <w:t xml:space="preserve">TLR5 binds flagellin and homodimerizes </w:t>
      </w:r>
      <w:r>
        <w:sym w:font="Wingdings" w:char="F0E0"/>
      </w:r>
      <w:r>
        <w:t xml:space="preserve"> Trans P of IC proteins and + of UbL. If Ub links are not degraded</w:t>
      </w:r>
      <w:r w:rsidR="00BE5C39">
        <w:t xml:space="preserve"> </w:t>
      </w:r>
      <w:r w:rsidR="00BE5C39">
        <w:sym w:font="Wingdings" w:char="F0E0"/>
      </w:r>
      <w:r w:rsidR="00BE5C39">
        <w:t xml:space="preserve"> acts a sa docking platform for other proteins to P other downstream kinases like MAPK/TF like NFkB </w:t>
      </w:r>
      <w:r w:rsidR="00BE5C39">
        <w:sym w:font="Wingdings" w:char="F0E0"/>
      </w:r>
      <w:r w:rsidR="00BE5C39">
        <w:t xml:space="preserve"> change gene exp</w:t>
      </w:r>
      <w:r w:rsidR="00BE5C39">
        <w:sym w:font="Wingdings" w:char="F0E0"/>
      </w:r>
      <w:r w:rsidR="00BE5C39">
        <w:t xml:space="preserve"> inc Chemokines</w:t>
      </w:r>
    </w:p>
    <w:p w:rsidR="00BE5C39" w:rsidRPr="00BE5C39" w:rsidRDefault="00BE5C39" w:rsidP="0038106A">
      <w:pPr>
        <w:pStyle w:val="ListParagraph"/>
        <w:numPr>
          <w:ilvl w:val="1"/>
          <w:numId w:val="5"/>
        </w:numPr>
        <w:rPr>
          <w:b/>
          <w:u w:val="single"/>
        </w:rPr>
      </w:pPr>
      <w:r>
        <w:rPr>
          <w:b/>
          <w:u w:val="single"/>
        </w:rPr>
        <w:t xml:space="preserve">Some pathways are more activated in CF patients: </w:t>
      </w:r>
      <w:r>
        <w:t>necessary to with PA but in CF the pathway may be HYPER ACTIVATD</w:t>
      </w:r>
      <w:r>
        <w:sym w:font="Wingdings" w:char="F0E0"/>
      </w:r>
      <w:r>
        <w:t xml:space="preserve"> more responsive to biofilm leading to over Nph recruitment</w:t>
      </w:r>
    </w:p>
    <w:p w:rsidR="00BE5C39" w:rsidRPr="00BE5C39" w:rsidRDefault="00BE5C39" w:rsidP="0038106A">
      <w:pPr>
        <w:pStyle w:val="ListParagraph"/>
        <w:numPr>
          <w:ilvl w:val="1"/>
          <w:numId w:val="5"/>
        </w:numPr>
        <w:rPr>
          <w:b/>
          <w:u w:val="single"/>
        </w:rPr>
      </w:pPr>
      <w:r>
        <w:rPr>
          <w:u w:val="single"/>
        </w:rPr>
        <w:t>CF is a pro inflammatory disorder that gets so biased that it destroys tissue and blocking the infl can inc sensitivity to infections =&gt; Dangerous</w:t>
      </w:r>
    </w:p>
    <w:p w:rsidR="00BE5C39" w:rsidRDefault="00BE5C39" w:rsidP="00BE5C39">
      <w:pPr>
        <w:rPr>
          <w:b/>
          <w:u w:val="single"/>
        </w:rPr>
      </w:pPr>
    </w:p>
    <w:p w:rsidR="00BE5C39" w:rsidRDefault="00BE5C39" w:rsidP="00BE5C39">
      <w:pPr>
        <w:rPr>
          <w:b/>
          <w:u w:val="single"/>
        </w:rPr>
      </w:pPr>
    </w:p>
    <w:p w:rsidR="00BE5C39" w:rsidRDefault="00BE5C39" w:rsidP="00BE5C39">
      <w:pPr>
        <w:rPr>
          <w:b/>
          <w:u w:val="single"/>
        </w:rPr>
      </w:pPr>
    </w:p>
    <w:p w:rsidR="00BE5C39" w:rsidRDefault="00BE5C39" w:rsidP="00BE5C39">
      <w:pPr>
        <w:rPr>
          <w:b/>
          <w:u w:val="single"/>
        </w:rPr>
      </w:pPr>
    </w:p>
    <w:p w:rsidR="00BE5C39" w:rsidRDefault="00BE5C39" w:rsidP="00BE5C39">
      <w:pPr>
        <w:rPr>
          <w:b/>
          <w:u w:val="single"/>
        </w:rPr>
      </w:pPr>
      <w:r>
        <w:rPr>
          <w:b/>
          <w:u w:val="single"/>
        </w:rPr>
        <w:lastRenderedPageBreak/>
        <w:t>The Genetics of CF</w:t>
      </w:r>
    </w:p>
    <w:p w:rsidR="00BE5C39" w:rsidRDefault="00D934F8" w:rsidP="00BE5C39">
      <w:pPr>
        <w:pStyle w:val="ListParagraph"/>
        <w:numPr>
          <w:ilvl w:val="0"/>
          <w:numId w:val="6"/>
        </w:numPr>
        <w:rPr>
          <w:b/>
          <w:u w:val="single"/>
        </w:rPr>
      </w:pPr>
      <w:r>
        <w:rPr>
          <w:b/>
          <w:u w:val="single"/>
        </w:rPr>
        <w:t>What experiments</w:t>
      </w:r>
      <w:r w:rsidR="00326B0B">
        <w:rPr>
          <w:b/>
          <w:u w:val="single"/>
        </w:rPr>
        <w:t xml:space="preserve"> defined CFTR as the mutant gene for CF?</w:t>
      </w:r>
    </w:p>
    <w:p w:rsidR="00326B0B" w:rsidRPr="00383D3E" w:rsidRDefault="00383D3E" w:rsidP="00326B0B">
      <w:pPr>
        <w:pStyle w:val="ListParagraph"/>
        <w:numPr>
          <w:ilvl w:val="1"/>
          <w:numId w:val="6"/>
        </w:numPr>
        <w:rPr>
          <w:b/>
          <w:u w:val="single"/>
        </w:rPr>
      </w:pPr>
      <w:r>
        <w:t>Potential to ID disease susceptibility and develop more targeted therapy. Disease mechanism clues</w:t>
      </w:r>
      <w:r>
        <w:sym w:font="Wingdings" w:char="F0E0"/>
      </w:r>
      <w:r>
        <w:t xml:space="preserve"> develop therapeutics</w:t>
      </w:r>
    </w:p>
    <w:p w:rsidR="00383D3E" w:rsidRPr="00383D3E" w:rsidRDefault="00383D3E" w:rsidP="00326B0B">
      <w:pPr>
        <w:pStyle w:val="ListParagraph"/>
        <w:numPr>
          <w:ilvl w:val="1"/>
          <w:numId w:val="6"/>
        </w:numPr>
        <w:rPr>
          <w:b/>
          <w:u w:val="single"/>
        </w:rPr>
      </w:pPr>
      <w:r>
        <w:t>CF is a monogenic autosomal reseccsive disorder</w:t>
      </w:r>
      <w:r>
        <w:sym w:font="Wingdings" w:char="F0E0"/>
      </w:r>
      <w:r>
        <w:t>Chronic pulmonary disease, PI, intestinal plugs and increased sweat chloride</w:t>
      </w:r>
    </w:p>
    <w:p w:rsidR="00383D3E" w:rsidRPr="00383D3E" w:rsidRDefault="00383D3E" w:rsidP="00326B0B">
      <w:pPr>
        <w:pStyle w:val="ListParagraph"/>
        <w:numPr>
          <w:ilvl w:val="1"/>
          <w:numId w:val="6"/>
        </w:numPr>
        <w:rPr>
          <w:b/>
          <w:u w:val="single"/>
        </w:rPr>
      </w:pPr>
      <w:r>
        <w:t xml:space="preserve">The primary defect can be identified by either </w:t>
      </w:r>
    </w:p>
    <w:p w:rsidR="00383D3E" w:rsidRPr="00383D3E" w:rsidRDefault="00383D3E" w:rsidP="00383D3E">
      <w:pPr>
        <w:pStyle w:val="ListParagraph"/>
        <w:numPr>
          <w:ilvl w:val="2"/>
          <w:numId w:val="6"/>
        </w:numPr>
        <w:rPr>
          <w:b/>
          <w:u w:val="single"/>
        </w:rPr>
      </w:pPr>
      <w:r>
        <w:t>A Candidate Gene study: find a gene that could be responsible for the symptoms – but would probably find something downstream of a primary defect! Also must have some preconceived notion of the gene responsible and its location. If not….</w:t>
      </w:r>
    </w:p>
    <w:p w:rsidR="00383D3E" w:rsidRPr="00F37B84" w:rsidRDefault="00383D3E" w:rsidP="00383D3E">
      <w:pPr>
        <w:pStyle w:val="ListParagraph"/>
        <w:numPr>
          <w:ilvl w:val="2"/>
          <w:numId w:val="6"/>
        </w:numPr>
        <w:rPr>
          <w:b/>
          <w:u w:val="single"/>
        </w:rPr>
      </w:pPr>
      <w:r>
        <w:rPr>
          <w:b/>
        </w:rPr>
        <w:t xml:space="preserve">Positional Cloning: </w:t>
      </w:r>
    </w:p>
    <w:p w:rsidR="00F37B84" w:rsidRPr="00F37B84" w:rsidRDefault="00F37B84" w:rsidP="00F37B84">
      <w:pPr>
        <w:pStyle w:val="ListParagraph"/>
        <w:numPr>
          <w:ilvl w:val="3"/>
          <w:numId w:val="6"/>
        </w:numPr>
        <w:rPr>
          <w:b/>
          <w:u w:val="single"/>
        </w:rPr>
      </w:pPr>
      <w:r>
        <w:t>Linkage study to define the map position of the gene. Genome has markers sp investigate each marker that show differences between the WT and the mutant and Identify the region that is most representative!</w:t>
      </w:r>
    </w:p>
    <w:p w:rsidR="00F37B84" w:rsidRPr="00F37B84" w:rsidRDefault="00F37B84" w:rsidP="00F37B84">
      <w:pPr>
        <w:pStyle w:val="ListParagraph"/>
        <w:numPr>
          <w:ilvl w:val="3"/>
          <w:numId w:val="6"/>
        </w:numPr>
        <w:rPr>
          <w:b/>
          <w:u w:val="single"/>
        </w:rPr>
      </w:pPr>
      <w:r>
        <w:t>Then the region will possess certain candidate genes that can be assessed with Northern Blot to determine which genes exp pattern fits best to all 3 major organs affected – Lung. Intestine. Pancreas</w:t>
      </w:r>
    </w:p>
    <w:p w:rsidR="00F37B84" w:rsidRPr="00F37B84" w:rsidRDefault="00F37B84" w:rsidP="00F37B84">
      <w:pPr>
        <w:pStyle w:val="ListParagraph"/>
        <w:numPr>
          <w:ilvl w:val="3"/>
          <w:numId w:val="6"/>
        </w:numPr>
        <w:rPr>
          <w:b/>
          <w:u w:val="single"/>
        </w:rPr>
      </w:pPr>
      <w:r>
        <w:rPr>
          <w:b/>
        </w:rPr>
        <w:t>Of all the candidates one has tissue-appropriate expression</w:t>
      </w:r>
    </w:p>
    <w:p w:rsidR="00F37B84" w:rsidRPr="00F37B84" w:rsidRDefault="00F37B84" w:rsidP="00F37B84">
      <w:pPr>
        <w:pStyle w:val="ListParagraph"/>
        <w:numPr>
          <w:ilvl w:val="3"/>
          <w:numId w:val="6"/>
        </w:numPr>
        <w:rPr>
          <w:b/>
          <w:u w:val="single"/>
        </w:rPr>
      </w:pPr>
      <w:r>
        <w:t>Gene is then sequenced in both CF and non CF patients</w:t>
      </w:r>
      <w:r>
        <w:sym w:font="Wingdings" w:char="F0E0"/>
      </w:r>
      <w:r>
        <w:t xml:space="preserve"> this revealed the deletion in DNA in mutants dubbed dF508.</w:t>
      </w:r>
    </w:p>
    <w:p w:rsidR="00F37B84" w:rsidRPr="00F37B84" w:rsidRDefault="00F37B84" w:rsidP="00F37B84">
      <w:pPr>
        <w:pStyle w:val="ListParagraph"/>
        <w:numPr>
          <w:ilvl w:val="3"/>
          <w:numId w:val="6"/>
        </w:numPr>
        <w:rPr>
          <w:b/>
          <w:u w:val="single"/>
        </w:rPr>
      </w:pPr>
      <w:r>
        <w:t>Expand the comparisons to CF familiies that have been genotyped to account the possibility of polymorphisms of the gene among CF patients</w:t>
      </w:r>
    </w:p>
    <w:p w:rsidR="00F37B84" w:rsidRPr="005C2F8E" w:rsidRDefault="00F37B84" w:rsidP="00F37B84">
      <w:pPr>
        <w:pStyle w:val="ListParagraph"/>
        <w:numPr>
          <w:ilvl w:val="3"/>
          <w:numId w:val="6"/>
        </w:numPr>
        <w:rPr>
          <w:b/>
          <w:u w:val="single"/>
        </w:rPr>
      </w:pPr>
      <w:r>
        <w:t>Homo mutations</w:t>
      </w:r>
      <w:r w:rsidR="005C2F8E">
        <w:t xml:space="preserve"> had CF and caarier parents gave birth to children with the mutations and CF BUT STILL HAD CHILDREN with hetero df mutation and even non df victims with CF!! </w:t>
      </w:r>
    </w:p>
    <w:p w:rsidR="005C2F8E" w:rsidRPr="005C2F8E" w:rsidRDefault="005C2F8E" w:rsidP="005C2F8E">
      <w:pPr>
        <w:pStyle w:val="ListParagraph"/>
        <w:numPr>
          <w:ilvl w:val="3"/>
          <w:numId w:val="6"/>
        </w:numPr>
        <w:rPr>
          <w:b/>
          <w:u w:val="single"/>
        </w:rPr>
      </w:pPr>
      <w:r>
        <w:t>Later discovered  dF508 was only the cause like 70% of the time</w:t>
      </w:r>
    </w:p>
    <w:p w:rsidR="005C2F8E" w:rsidRPr="005C2F8E" w:rsidRDefault="005C2F8E" w:rsidP="005C2F8E">
      <w:pPr>
        <w:pStyle w:val="ListParagraph"/>
        <w:numPr>
          <w:ilvl w:val="1"/>
          <w:numId w:val="6"/>
        </w:numPr>
        <w:rPr>
          <w:b/>
          <w:u w:val="single"/>
        </w:rPr>
      </w:pPr>
      <w:r>
        <w:t>Nevertheless a CFTR mutation was still responsible since:</w:t>
      </w:r>
    </w:p>
    <w:p w:rsidR="005C2F8E" w:rsidRPr="005C2F8E" w:rsidRDefault="005C2F8E" w:rsidP="005C2F8E">
      <w:pPr>
        <w:pStyle w:val="ListParagraph"/>
        <w:numPr>
          <w:ilvl w:val="2"/>
          <w:numId w:val="6"/>
        </w:numPr>
        <w:rPr>
          <w:b/>
          <w:u w:val="single"/>
        </w:rPr>
      </w:pPr>
      <w:r>
        <w:t>CFTR mapped to the region linked to the trait</w:t>
      </w:r>
    </w:p>
    <w:p w:rsidR="005C2F8E" w:rsidRPr="005C2F8E" w:rsidRDefault="005C2F8E" w:rsidP="005C2F8E">
      <w:pPr>
        <w:pStyle w:val="ListParagraph"/>
        <w:numPr>
          <w:ilvl w:val="2"/>
          <w:numId w:val="6"/>
        </w:numPr>
        <w:rPr>
          <w:b/>
          <w:u w:val="single"/>
        </w:rPr>
      </w:pPr>
      <w:r>
        <w:t>Tissue appropriate exp</w:t>
      </w:r>
    </w:p>
    <w:p w:rsidR="005C2F8E" w:rsidRPr="005C2F8E" w:rsidRDefault="005C2F8E" w:rsidP="005C2F8E">
      <w:pPr>
        <w:pStyle w:val="ListParagraph"/>
        <w:numPr>
          <w:ilvl w:val="2"/>
          <w:numId w:val="6"/>
        </w:numPr>
        <w:rPr>
          <w:b/>
          <w:u w:val="single"/>
        </w:rPr>
      </w:pPr>
      <w:r>
        <w:t>NON CF patients CANNOT and did not have a mutation there</w:t>
      </w:r>
    </w:p>
    <w:p w:rsidR="005C2F8E" w:rsidRPr="005C2F8E" w:rsidRDefault="005C2F8E" w:rsidP="005C2F8E">
      <w:pPr>
        <w:pStyle w:val="ListParagraph"/>
        <w:numPr>
          <w:ilvl w:val="2"/>
          <w:numId w:val="6"/>
        </w:numPr>
        <w:rPr>
          <w:b/>
          <w:u w:val="single"/>
        </w:rPr>
      </w:pPr>
      <w:r>
        <w:t>CFTR KO mice  replicates the human phenotype of the reduced Cl- conductance</w:t>
      </w:r>
    </w:p>
    <w:p w:rsidR="005C2F8E" w:rsidRPr="005C2F8E" w:rsidRDefault="005C2F8E" w:rsidP="005C2F8E">
      <w:pPr>
        <w:pStyle w:val="ListParagraph"/>
        <w:numPr>
          <w:ilvl w:val="1"/>
          <w:numId w:val="6"/>
        </w:numPr>
        <w:rPr>
          <w:b/>
          <w:u w:val="single"/>
        </w:rPr>
      </w:pPr>
      <w:r>
        <w:t>Pathogenesis of CF:</w:t>
      </w:r>
    </w:p>
    <w:p w:rsidR="005C2F8E" w:rsidRPr="005C2F8E" w:rsidRDefault="005C2F8E" w:rsidP="005C2F8E">
      <w:pPr>
        <w:pStyle w:val="ListParagraph"/>
        <w:numPr>
          <w:ilvl w:val="2"/>
          <w:numId w:val="6"/>
        </w:numPr>
        <w:rPr>
          <w:b/>
          <w:u w:val="single"/>
        </w:rPr>
      </w:pPr>
      <w:r>
        <w:t xml:space="preserve">CFTR blah blah past lecture </w:t>
      </w:r>
      <w:r>
        <w:sym w:font="Wingdings" w:char="F0E0"/>
      </w:r>
      <w:r>
        <w:t xml:space="preserve"> Bronchial obstruction and infection </w:t>
      </w:r>
      <w:r>
        <w:sym w:font="Wingdings" w:char="F0E0"/>
      </w:r>
      <w:r>
        <w:t xml:space="preserve"> cycles of inflammation and repair that result in </w:t>
      </w:r>
      <w:r w:rsidRPr="00BC68AE">
        <w:rPr>
          <w:b/>
        </w:rPr>
        <w:t>Bronchie</w:t>
      </w:r>
      <w:r w:rsidR="00BC68AE">
        <w:rPr>
          <w:b/>
        </w:rPr>
        <w:t>c</w:t>
      </w:r>
      <w:r w:rsidRPr="00BC68AE">
        <w:rPr>
          <w:b/>
        </w:rPr>
        <w:t>stasis</w:t>
      </w:r>
      <w:r>
        <w:t xml:space="preserve"> (build up of Scar tissue and pus and inflammation)</w:t>
      </w:r>
    </w:p>
    <w:p w:rsidR="00326B0B" w:rsidRDefault="00326B0B" w:rsidP="00BE5C39">
      <w:pPr>
        <w:pStyle w:val="ListParagraph"/>
        <w:numPr>
          <w:ilvl w:val="0"/>
          <w:numId w:val="6"/>
        </w:numPr>
        <w:rPr>
          <w:b/>
          <w:u w:val="single"/>
        </w:rPr>
      </w:pPr>
      <w:r>
        <w:rPr>
          <w:b/>
          <w:u w:val="single"/>
        </w:rPr>
        <w:t>What is evidence of disease variability in CF? What could account for this?</w:t>
      </w:r>
    </w:p>
    <w:p w:rsidR="00BC68AE" w:rsidRDefault="00BC68AE" w:rsidP="00BC68AE">
      <w:pPr>
        <w:pStyle w:val="ListParagraph"/>
        <w:numPr>
          <w:ilvl w:val="1"/>
          <w:numId w:val="6"/>
        </w:numPr>
      </w:pPr>
      <w:r w:rsidRPr="00BC68AE">
        <w:t>Variability of lung disease</w:t>
      </w:r>
      <w:r>
        <w:t>: FEV or Lung function was plotted vs age population lead to ranges of severities that can only be accounted for by different genemutations or mutations on different parts of CFTR</w:t>
      </w:r>
    </w:p>
    <w:p w:rsidR="00BC68AE" w:rsidRDefault="00BC68AE" w:rsidP="00BC68AE">
      <w:pPr>
        <w:pStyle w:val="ListParagraph"/>
        <w:numPr>
          <w:ilvl w:val="1"/>
          <w:numId w:val="6"/>
        </w:numPr>
      </w:pPr>
      <w:r>
        <w:lastRenderedPageBreak/>
        <w:t>Discovered with the Human Gene Mutation database that there are Different mutations of CFTR in the CF patient Population..~ 1000 known!</w:t>
      </w:r>
    </w:p>
    <w:p w:rsidR="00BC68AE" w:rsidRDefault="00BC68AE" w:rsidP="00BC68AE">
      <w:pPr>
        <w:pStyle w:val="ListParagraph"/>
        <w:numPr>
          <w:ilvl w:val="1"/>
          <w:numId w:val="6"/>
        </w:numPr>
      </w:pPr>
      <w:r>
        <w:t>Specific mutation predicted disease severity:</w:t>
      </w:r>
    </w:p>
    <w:p w:rsidR="00BC68AE" w:rsidRDefault="00BC68AE" w:rsidP="00BC68AE">
      <w:pPr>
        <w:pStyle w:val="ListParagraph"/>
        <w:numPr>
          <w:ilvl w:val="2"/>
          <w:numId w:val="6"/>
        </w:numPr>
      </w:pPr>
      <w:r>
        <w:t>CFTR sequencing and then grouping the patients by genotype and then Statistically assess the differences in the extent of their diseases BUT there are too many people and mutations</w:t>
      </w:r>
    </w:p>
    <w:p w:rsidR="00BC68AE" w:rsidRDefault="00BC68AE" w:rsidP="00BC68AE">
      <w:pPr>
        <w:pStyle w:val="ListParagraph"/>
        <w:numPr>
          <w:ilvl w:val="2"/>
          <w:numId w:val="6"/>
        </w:numPr>
      </w:pPr>
      <w:r>
        <w:t>First CFTR mutations can b functionally classified according to class:</w:t>
      </w:r>
      <w:r>
        <w:br/>
        <w:t>I(PSX) II(Trafficking Issue</w:t>
      </w:r>
      <w:r w:rsidR="005072AE">
        <w:t xml:space="preserve"> </w:t>
      </w:r>
      <w:r w:rsidR="005072AE">
        <w:sym w:font="Wingdings" w:char="F0E0"/>
      </w:r>
      <w:r w:rsidR="005072AE">
        <w:t xml:space="preserve"> gets stuck in ER due to protein misfolding</w:t>
      </w:r>
      <w:r>
        <w:t>) III(Regulation issue</w:t>
      </w:r>
      <w:r w:rsidR="005072AE">
        <w:t xml:space="preserve"> </w:t>
      </w:r>
      <w:r w:rsidR="005072AE">
        <w:sym w:font="Wingdings" w:char="F0E0"/>
      </w:r>
      <w:r w:rsidR="005072AE">
        <w:t xml:space="preserve"> channel opening issue</w:t>
      </w:r>
      <w:r>
        <w:t>) IV(Cl- Conduction issue) V (fewer transcripts</w:t>
      </w:r>
      <w:r w:rsidR="005072AE">
        <w:t xml:space="preserve"> – Nuclear exp issue) VI(accelerated CFTR turnover)</w:t>
      </w:r>
    </w:p>
    <w:p w:rsidR="005072AE" w:rsidRPr="00BC68AE" w:rsidRDefault="005072AE" w:rsidP="005072AE">
      <w:pPr>
        <w:pStyle w:val="ListParagraph"/>
        <w:numPr>
          <w:ilvl w:val="2"/>
          <w:numId w:val="6"/>
        </w:numPr>
      </w:pPr>
      <w:r>
        <w:t>Can Specific mutations in CFTR predict the disease severity? NO the Genotype of a patient is only truly predictive of his/her pancreatic sufficiency (not for lung or intestinal issues)</w:t>
      </w:r>
    </w:p>
    <w:p w:rsidR="00326B0B" w:rsidRDefault="00326B0B" w:rsidP="00BE5C39">
      <w:pPr>
        <w:pStyle w:val="ListParagraph"/>
        <w:numPr>
          <w:ilvl w:val="0"/>
          <w:numId w:val="6"/>
        </w:numPr>
        <w:rPr>
          <w:b/>
          <w:u w:val="single"/>
        </w:rPr>
      </w:pPr>
      <w:r>
        <w:rPr>
          <w:b/>
          <w:u w:val="single"/>
        </w:rPr>
        <w:t>Modifier genes and CF – how to determine genetic variation associated with disease?</w:t>
      </w:r>
    </w:p>
    <w:p w:rsidR="005072AE" w:rsidRDefault="005477B8" w:rsidP="005072AE">
      <w:pPr>
        <w:pStyle w:val="ListParagraph"/>
        <w:numPr>
          <w:ilvl w:val="1"/>
          <w:numId w:val="6"/>
        </w:numPr>
        <w:rPr>
          <w:b/>
          <w:u w:val="single"/>
        </w:rPr>
      </w:pPr>
      <w:r>
        <w:rPr>
          <w:b/>
          <w:u w:val="single"/>
        </w:rPr>
        <w:t>CF Intestinal disease:</w:t>
      </w:r>
    </w:p>
    <w:p w:rsidR="005477B8" w:rsidRPr="005477B8" w:rsidRDefault="005477B8" w:rsidP="005477B8">
      <w:pPr>
        <w:pStyle w:val="ListParagraph"/>
        <w:numPr>
          <w:ilvl w:val="2"/>
          <w:numId w:val="6"/>
        </w:numPr>
        <w:rPr>
          <w:b/>
          <w:u w:val="single"/>
        </w:rPr>
      </w:pPr>
      <w:r>
        <w:t xml:space="preserve">CF mouse is 20 % smaller than the non CF mouse and most of them die of intestinal plugs. Nevertheless some of the mice used had a variable response to havinga CFTR KO, some crosses with certain strains lead to the introduction of </w:t>
      </w:r>
      <w:r>
        <w:rPr>
          <w:b/>
        </w:rPr>
        <w:t xml:space="preserve">Modifying alleles </w:t>
      </w:r>
      <w:r>
        <w:t>that spared the mouse of the intestinal death and improved tis chanced of survival.</w:t>
      </w:r>
      <w:r>
        <w:br/>
      </w:r>
    </w:p>
    <w:p w:rsidR="005477B8" w:rsidRPr="005477B8" w:rsidRDefault="005477B8" w:rsidP="005477B8">
      <w:pPr>
        <w:ind w:left="1800"/>
        <w:rPr>
          <w:b/>
          <w:u w:val="single"/>
        </w:rPr>
      </w:pPr>
      <w:r w:rsidRPr="005477B8">
        <w:rPr>
          <w:b/>
        </w:rPr>
        <w:t>Not all CF patients develop the same lung symptoms at the same time</w:t>
      </w:r>
    </w:p>
    <w:p w:rsidR="005477B8" w:rsidRPr="005477B8" w:rsidRDefault="005477B8" w:rsidP="005477B8">
      <w:pPr>
        <w:pStyle w:val="ListParagraph"/>
        <w:numPr>
          <w:ilvl w:val="3"/>
          <w:numId w:val="6"/>
        </w:numPr>
        <w:rPr>
          <w:b/>
          <w:u w:val="single"/>
        </w:rPr>
      </w:pPr>
      <w:r>
        <w:t xml:space="preserve">Varies with environmental exposure, therapy used and ofc the CFTR genotype issue and NOW: </w:t>
      </w:r>
      <w:r>
        <w:rPr>
          <w:b/>
        </w:rPr>
        <w:t xml:space="preserve">Independantly segregated disease modifying genes </w:t>
      </w:r>
      <w:r>
        <w:sym w:font="Wingdings" w:char="F0E0"/>
      </w:r>
      <w:r>
        <w:t xml:space="preserve"> these inherited genetic varitations that are distinct from the CFTR locus are able to alter the disease phenotype</w:t>
      </w:r>
    </w:p>
    <w:p w:rsidR="005477B8" w:rsidRDefault="005477B8" w:rsidP="005477B8">
      <w:pPr>
        <w:pStyle w:val="ListParagraph"/>
        <w:numPr>
          <w:ilvl w:val="1"/>
          <w:numId w:val="6"/>
        </w:numPr>
        <w:rPr>
          <w:b/>
          <w:u w:val="single"/>
        </w:rPr>
      </w:pPr>
      <w:r>
        <w:rPr>
          <w:b/>
          <w:u w:val="single"/>
        </w:rPr>
        <w:t xml:space="preserve">Modifier Gene hypothesis: </w:t>
      </w:r>
    </w:p>
    <w:p w:rsidR="005477B8" w:rsidRPr="005477B8" w:rsidRDefault="005477B8" w:rsidP="005477B8">
      <w:pPr>
        <w:pStyle w:val="ListParagraph"/>
        <w:numPr>
          <w:ilvl w:val="2"/>
          <w:numId w:val="6"/>
        </w:numPr>
        <w:rPr>
          <w:b/>
          <w:u w:val="single"/>
        </w:rPr>
      </w:pPr>
      <w:r>
        <w:t>The non CFTR genes involved modulate the disease course and some may have therapeutic potential.  Ex:TGFB Codon 10 or the 509 polymorphisms that alter the lung response to ninfection</w:t>
      </w:r>
    </w:p>
    <w:p w:rsidR="005477B8" w:rsidRPr="005477B8" w:rsidRDefault="005477B8" w:rsidP="005477B8">
      <w:pPr>
        <w:pStyle w:val="ListParagraph"/>
        <w:numPr>
          <w:ilvl w:val="3"/>
          <w:numId w:val="6"/>
        </w:numPr>
        <w:rPr>
          <w:b/>
          <w:u w:val="single"/>
        </w:rPr>
      </w:pPr>
      <w:r>
        <w:t>Using positional cloning: We preforma linkage study with the 500,000 polymorphisms identified with the help of  the Hap Map database</w:t>
      </w:r>
      <w:r>
        <w:sym w:font="Wingdings" w:char="F0E0"/>
      </w:r>
      <w:r>
        <w:t xml:space="preserve"> </w:t>
      </w:r>
      <w:r w:rsidR="00FF71BD">
        <w:t>create</w:t>
      </w:r>
      <w:r>
        <w:t xml:space="preserve"> a physical map of the region that is relevant and finally determine the candidate genes with the help of the </w:t>
      </w:r>
      <w:r w:rsidR="00FF71BD">
        <w:t>database</w:t>
      </w:r>
      <w:r>
        <w:t>. Then sequence and assess the genes.</w:t>
      </w:r>
    </w:p>
    <w:p w:rsidR="005477B8" w:rsidRPr="005477B8" w:rsidRDefault="005477B8" w:rsidP="005477B8">
      <w:pPr>
        <w:pStyle w:val="ListParagraph"/>
        <w:numPr>
          <w:ilvl w:val="3"/>
          <w:numId w:val="6"/>
        </w:numPr>
        <w:rPr>
          <w:b/>
          <w:u w:val="single"/>
        </w:rPr>
      </w:pPr>
      <w:r>
        <w:t>SNP that co-occur with the symptoms? We can identify the SNPs in various patients and use this info to masure the risk associated with each SNP and that patients form of CF.</w:t>
      </w:r>
    </w:p>
    <w:p w:rsidR="005477B8" w:rsidRPr="00FF71BD" w:rsidRDefault="005477B8" w:rsidP="005477B8">
      <w:pPr>
        <w:pStyle w:val="ListParagraph"/>
        <w:numPr>
          <w:ilvl w:val="3"/>
          <w:numId w:val="6"/>
        </w:numPr>
        <w:rPr>
          <w:b/>
          <w:u w:val="single"/>
        </w:rPr>
      </w:pPr>
      <w:r>
        <w:t xml:space="preserve">After recruiting severe to mild populations of CF patients and genotyping them for the 500,000 or so SNPs and calculating therrelative </w:t>
      </w:r>
      <w:r>
        <w:lastRenderedPageBreak/>
        <w:t>risk of having the disorder if they had a specific sallele and then repeat it with all the allele types</w:t>
      </w:r>
      <w:r w:rsidR="00FF71BD">
        <w:t>. Can see which aleles are preferentially expressed within the disease population and then provide the associated risk of disease.</w:t>
      </w:r>
    </w:p>
    <w:p w:rsidR="00FF71BD" w:rsidRPr="00FF71BD" w:rsidRDefault="00FF71BD" w:rsidP="005477B8">
      <w:pPr>
        <w:pStyle w:val="ListParagraph"/>
        <w:numPr>
          <w:ilvl w:val="3"/>
          <w:numId w:val="6"/>
        </w:numPr>
        <w:rPr>
          <w:b/>
          <w:u w:val="single"/>
        </w:rPr>
      </w:pPr>
      <w:r>
        <w:t>Limitations exist: The mutations or SNP can have multiple loci and different genes can have small effects on different people</w:t>
      </w:r>
    </w:p>
    <w:p w:rsidR="00FF71BD" w:rsidRPr="00BE5C39" w:rsidRDefault="00FF71BD" w:rsidP="005477B8">
      <w:pPr>
        <w:pStyle w:val="ListParagraph"/>
        <w:numPr>
          <w:ilvl w:val="3"/>
          <w:numId w:val="6"/>
        </w:numPr>
        <w:rPr>
          <w:b/>
          <w:u w:val="single"/>
        </w:rPr>
      </w:pPr>
      <w:r>
        <w:t>Nevertheless, the CFTR mutation lead to CF but along with modifiers like the TGF1 and IFRD1 there is an altered course of lung disease.</w:t>
      </w:r>
    </w:p>
    <w:bookmarkEnd w:id="0"/>
    <w:p w:rsidR="0038106A" w:rsidRPr="00C02B9F" w:rsidRDefault="0038106A" w:rsidP="0038106A">
      <w:pPr>
        <w:pStyle w:val="ListParagraph"/>
        <w:ind w:left="2880"/>
        <w:rPr>
          <w:b/>
          <w:u w:val="single"/>
        </w:rPr>
      </w:pPr>
    </w:p>
    <w:sectPr w:rsidR="0038106A" w:rsidRPr="00C02B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93868"/>
    <w:multiLevelType w:val="hybridMultilevel"/>
    <w:tmpl w:val="6F2EB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D0549C"/>
    <w:multiLevelType w:val="hybridMultilevel"/>
    <w:tmpl w:val="4064B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F638E7"/>
    <w:multiLevelType w:val="hybridMultilevel"/>
    <w:tmpl w:val="4EE61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F5248D"/>
    <w:multiLevelType w:val="hybridMultilevel"/>
    <w:tmpl w:val="D78EE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1B0AD7"/>
    <w:multiLevelType w:val="hybridMultilevel"/>
    <w:tmpl w:val="3AF67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2D6A98"/>
    <w:multiLevelType w:val="hybridMultilevel"/>
    <w:tmpl w:val="4872C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A69"/>
    <w:rsid w:val="0009094A"/>
    <w:rsid w:val="000F2B12"/>
    <w:rsid w:val="00124AAC"/>
    <w:rsid w:val="001D5734"/>
    <w:rsid w:val="002108F4"/>
    <w:rsid w:val="002226F7"/>
    <w:rsid w:val="002236A1"/>
    <w:rsid w:val="002639D4"/>
    <w:rsid w:val="00264A22"/>
    <w:rsid w:val="002D4F17"/>
    <w:rsid w:val="003135BC"/>
    <w:rsid w:val="00326B0B"/>
    <w:rsid w:val="00350533"/>
    <w:rsid w:val="00362F76"/>
    <w:rsid w:val="0038106A"/>
    <w:rsid w:val="00383D3E"/>
    <w:rsid w:val="003918BC"/>
    <w:rsid w:val="00497648"/>
    <w:rsid w:val="004A0591"/>
    <w:rsid w:val="004C369C"/>
    <w:rsid w:val="004C38C2"/>
    <w:rsid w:val="004D08C9"/>
    <w:rsid w:val="004F796A"/>
    <w:rsid w:val="005072AE"/>
    <w:rsid w:val="005367AC"/>
    <w:rsid w:val="0053689C"/>
    <w:rsid w:val="005477B8"/>
    <w:rsid w:val="005C2F8E"/>
    <w:rsid w:val="00684271"/>
    <w:rsid w:val="00711699"/>
    <w:rsid w:val="00717FCF"/>
    <w:rsid w:val="007572F9"/>
    <w:rsid w:val="00790B37"/>
    <w:rsid w:val="0080794D"/>
    <w:rsid w:val="008E53A8"/>
    <w:rsid w:val="008E7C8E"/>
    <w:rsid w:val="00A03E0A"/>
    <w:rsid w:val="00A13BBD"/>
    <w:rsid w:val="00A73464"/>
    <w:rsid w:val="00AA0680"/>
    <w:rsid w:val="00B40AD1"/>
    <w:rsid w:val="00B565B0"/>
    <w:rsid w:val="00B92A1A"/>
    <w:rsid w:val="00BC68AE"/>
    <w:rsid w:val="00BE5C39"/>
    <w:rsid w:val="00C02B9F"/>
    <w:rsid w:val="00C04C42"/>
    <w:rsid w:val="00C442F7"/>
    <w:rsid w:val="00C45A13"/>
    <w:rsid w:val="00C751C3"/>
    <w:rsid w:val="00CA493F"/>
    <w:rsid w:val="00CB251D"/>
    <w:rsid w:val="00CD5585"/>
    <w:rsid w:val="00D06788"/>
    <w:rsid w:val="00D90C01"/>
    <w:rsid w:val="00D934F8"/>
    <w:rsid w:val="00DC128F"/>
    <w:rsid w:val="00E07C85"/>
    <w:rsid w:val="00E14254"/>
    <w:rsid w:val="00E33523"/>
    <w:rsid w:val="00EB5FE3"/>
    <w:rsid w:val="00F165F2"/>
    <w:rsid w:val="00F37B84"/>
    <w:rsid w:val="00F64388"/>
    <w:rsid w:val="00F72C15"/>
    <w:rsid w:val="00F877FC"/>
    <w:rsid w:val="00FB53A7"/>
    <w:rsid w:val="00FF6A69"/>
    <w:rsid w:val="00FF7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A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749</TotalTime>
  <Pages>16</Pages>
  <Words>5310</Words>
  <Characters>30268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Install</dc:creator>
  <cp:lastModifiedBy>Install</cp:lastModifiedBy>
  <cp:revision>5</cp:revision>
  <dcterms:created xsi:type="dcterms:W3CDTF">2012-04-16T18:39:00Z</dcterms:created>
  <dcterms:modified xsi:type="dcterms:W3CDTF">2012-04-17T07:08:00Z</dcterms:modified>
</cp:coreProperties>
</file>