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052" w:rsidRDefault="009B59E4">
      <w:r>
        <w:t xml:space="preserve">Deidre Kelly, “The two things that Canada </w:t>
      </w:r>
      <w:proofErr w:type="gramStart"/>
      <w:r>
        <w:t>Goose</w:t>
      </w:r>
      <w:proofErr w:type="gramEnd"/>
      <w:r>
        <w:t xml:space="preserve"> did to make the cold hot”, the globe and mail</w:t>
      </w:r>
    </w:p>
    <w:p w:rsidR="009B59E4" w:rsidRDefault="009B59E4">
      <w:r>
        <w:t>Quentin Casey, “How Halifax’s DHX Media is building a kids’ TV empire for the Netflix Generation”, Canadian Business</w:t>
      </w:r>
    </w:p>
    <w:p w:rsidR="009B59E4" w:rsidRDefault="009B59E4">
      <w:r>
        <w:t>Claire Cain Miller &amp; Stephanie Clifford “To catch up, Walmart moves to Amazon turf”, New York Times</w:t>
      </w:r>
    </w:p>
    <w:p w:rsidR="009B59E4" w:rsidRDefault="009B59E4"/>
    <w:p w:rsidR="004E4EA2" w:rsidRDefault="004E4EA2">
      <w:pPr>
        <w:rPr>
          <w:b/>
          <w:sz w:val="28"/>
          <w:szCs w:val="28"/>
          <w:u w:val="single"/>
        </w:rPr>
      </w:pPr>
      <w:r w:rsidRPr="00C00B7E">
        <w:rPr>
          <w:b/>
          <w:sz w:val="28"/>
          <w:szCs w:val="28"/>
          <w:u w:val="single"/>
        </w:rPr>
        <w:t>Canada goose:</w:t>
      </w:r>
      <w:r w:rsidRPr="00C00B7E">
        <w:rPr>
          <w:b/>
          <w:sz w:val="28"/>
          <w:szCs w:val="28"/>
          <w:u w:val="single"/>
        </w:rPr>
        <w:br/>
      </w:r>
    </w:p>
    <w:p w:rsidR="00C00B7E" w:rsidRPr="00C00B7E" w:rsidRDefault="00C00B7E">
      <w:pPr>
        <w:rPr>
          <w:b/>
          <w:sz w:val="28"/>
          <w:szCs w:val="28"/>
          <w:u w:val="single"/>
        </w:rPr>
      </w:pPr>
      <w:r>
        <w:rPr>
          <w:b/>
          <w:sz w:val="28"/>
          <w:szCs w:val="28"/>
          <w:u w:val="single"/>
        </w:rPr>
        <w:t xml:space="preserve">Claim: </w:t>
      </w:r>
      <w:r>
        <w:rPr>
          <w:rFonts w:ascii="Verdana" w:hAnsi="Verdana"/>
          <w:color w:val="000000"/>
          <w:sz w:val="18"/>
          <w:szCs w:val="18"/>
          <w:shd w:val="clear" w:color="auto" w:fill="FFFFFF"/>
        </w:rPr>
        <w:t xml:space="preserve">By keeping its manufacturing in Canada at a time when the trend among apparel makers is to produce more cheaply in Asia, Canada </w:t>
      </w:r>
      <w:proofErr w:type="gramStart"/>
      <w:r>
        <w:rPr>
          <w:rFonts w:ascii="Verdana" w:hAnsi="Verdana"/>
          <w:color w:val="000000"/>
          <w:sz w:val="18"/>
          <w:szCs w:val="18"/>
          <w:shd w:val="clear" w:color="auto" w:fill="FFFFFF"/>
        </w:rPr>
        <w:t>Goose</w:t>
      </w:r>
      <w:proofErr w:type="gramEnd"/>
      <w:r>
        <w:rPr>
          <w:rFonts w:ascii="Verdana" w:hAnsi="Verdana"/>
          <w:color w:val="000000"/>
          <w:sz w:val="18"/>
          <w:szCs w:val="18"/>
          <w:shd w:val="clear" w:color="auto" w:fill="FFFFFF"/>
        </w:rPr>
        <w:t xml:space="preserve"> has created 200 new jobs in the past year.</w:t>
      </w:r>
    </w:p>
    <w:p w:rsidR="004E4EA2" w:rsidRDefault="004E4EA2">
      <w:r w:rsidRPr="00622018">
        <w:rPr>
          <w:rFonts w:asciiTheme="majorHAnsi" w:hAnsiTheme="majorHAnsi"/>
          <w:b/>
        </w:rPr>
        <w:t>Barney’s Theory</w:t>
      </w:r>
      <w:r>
        <w:t>: “In order for a company to succeed using its comparative advantage, she must consider its internal strengths and weaknesses, not only the external ones”</w:t>
      </w:r>
    </w:p>
    <w:p w:rsidR="004E4EA2" w:rsidRDefault="004E4EA2" w:rsidP="004E4EA2">
      <w:pPr>
        <w:pStyle w:val="ListParagraph"/>
        <w:numPr>
          <w:ilvl w:val="0"/>
          <w:numId w:val="1"/>
        </w:numPr>
      </w:pPr>
      <w:r>
        <w:t xml:space="preserve">Canada </w:t>
      </w:r>
      <w:proofErr w:type="gramStart"/>
      <w:r>
        <w:t>Goose</w:t>
      </w:r>
      <w:proofErr w:type="gramEnd"/>
      <w:r>
        <w:t xml:space="preserve"> was able to maintain its competitive advantage over other companies that produced down-filled jackets at a much lower price, because they stayed true to their authenticity (being fabricated in Canada). The CEO understood that lots of the fascination surrounding Canada and its extreme weather, could be a marketing point to sell the jacket. One of the financial assets it had was that it was already a pre-existing jacket company. </w:t>
      </w:r>
    </w:p>
    <w:p w:rsidR="004E4EA2" w:rsidRDefault="00283714" w:rsidP="004E4EA2">
      <w:pPr>
        <w:pStyle w:val="ListParagraph"/>
        <w:numPr>
          <w:ilvl w:val="0"/>
          <w:numId w:val="1"/>
        </w:numPr>
      </w:pPr>
      <w:r>
        <w:br/>
        <w:t>Value</w:t>
      </w:r>
      <w:r w:rsidR="00E32DE2">
        <w:t xml:space="preserve"> – They are able to make the warmest coats possible for their customer, and has authentic Canadian origins, therefore it has value.</w:t>
      </w:r>
    </w:p>
    <w:p w:rsidR="00283714" w:rsidRDefault="00283714" w:rsidP="004E4EA2">
      <w:pPr>
        <w:pStyle w:val="ListParagraph"/>
        <w:numPr>
          <w:ilvl w:val="0"/>
          <w:numId w:val="1"/>
        </w:numPr>
      </w:pPr>
      <w:r>
        <w:t>Rareness</w:t>
      </w:r>
      <w:r w:rsidR="00E32DE2">
        <w:t xml:space="preserve"> – The types of high quality downs and fur allow their product to be rare in value, also they were initially only available in Canada.</w:t>
      </w:r>
    </w:p>
    <w:p w:rsidR="00283714" w:rsidRDefault="00283714" w:rsidP="004E4EA2">
      <w:pPr>
        <w:pStyle w:val="ListParagraph"/>
        <w:numPr>
          <w:ilvl w:val="0"/>
          <w:numId w:val="1"/>
        </w:numPr>
      </w:pPr>
      <w:r>
        <w:t>Imitability</w:t>
      </w:r>
      <w:r w:rsidR="00E32DE2">
        <w:t xml:space="preserve"> – The origin of the Canada </w:t>
      </w:r>
      <w:proofErr w:type="gramStart"/>
      <w:r w:rsidR="00E32DE2">
        <w:t>Goose company</w:t>
      </w:r>
      <w:proofErr w:type="gramEnd"/>
      <w:r w:rsidR="00E32DE2">
        <w:t xml:space="preserve"> stems back a long time to the CEO’s father, and the authenticity was built on the wonder of the Canadian seasons and weather, and it would be very hard for a company to imitate that story.</w:t>
      </w:r>
    </w:p>
    <w:p w:rsidR="00750442" w:rsidRDefault="00283714" w:rsidP="00750442">
      <w:pPr>
        <w:pStyle w:val="ListParagraph"/>
        <w:numPr>
          <w:ilvl w:val="0"/>
          <w:numId w:val="1"/>
        </w:numPr>
      </w:pPr>
      <w:r>
        <w:t>Organization</w:t>
      </w:r>
      <w:r w:rsidR="00E32DE2">
        <w:t xml:space="preserve"> </w:t>
      </w:r>
      <w:r w:rsidR="00750442">
        <w:t>–</w:t>
      </w:r>
      <w:r w:rsidR="00E32DE2">
        <w:t xml:space="preserve"> </w:t>
      </w:r>
      <w:r w:rsidR="00750442">
        <w:t>They are very well organized, trying to promote the Canadian identity in markets all over the world (shown by opening offices in other countries around the world BHAG)</w:t>
      </w:r>
    </w:p>
    <w:p w:rsidR="00750442" w:rsidRDefault="00750442" w:rsidP="00750442">
      <w:pPr>
        <w:pStyle w:val="ListParagraph"/>
        <w:numPr>
          <w:ilvl w:val="1"/>
          <w:numId w:val="1"/>
        </w:numPr>
      </w:pPr>
      <w:r>
        <w:t xml:space="preserve"> The fact that they are known to have movie stars and experts wearing their jackets (In the day after tomorrow), </w:t>
      </w:r>
      <w:proofErr w:type="spellStart"/>
      <w:r>
        <w:t>etc</w:t>
      </w:r>
      <w:proofErr w:type="spellEnd"/>
      <w:r>
        <w:t>, this is a form of Expert power.</w:t>
      </w:r>
    </w:p>
    <w:p w:rsidR="00750442" w:rsidRDefault="00C00B7E" w:rsidP="00C00B7E">
      <w:r w:rsidRPr="00622018">
        <w:rPr>
          <w:rFonts w:asciiTheme="majorHAnsi" w:hAnsiTheme="majorHAnsi"/>
          <w:b/>
        </w:rPr>
        <w:t>Greiner’s Theory</w:t>
      </w:r>
      <w:r w:rsidRPr="00C00B7E">
        <w:t xml:space="preserve">: </w:t>
      </w:r>
      <w:r w:rsidRPr="00C00B7E">
        <w:t>As for the psychologist theory that claim that the behaviour of individuals is determin</w:t>
      </w:r>
      <w:r>
        <w:t xml:space="preserve">ed primarily by past events and </w:t>
      </w:r>
      <w:r w:rsidRPr="00C00B7E">
        <w:t>experiences, we can conclude that organizational development goes through a</w:t>
      </w:r>
      <w:r>
        <w:t xml:space="preserve"> series of developmental phases </w:t>
      </w:r>
      <w:r w:rsidRPr="00C00B7E">
        <w:t>in which companies can grow.</w:t>
      </w:r>
    </w:p>
    <w:p w:rsidR="00C00B7E" w:rsidRPr="00637016" w:rsidRDefault="00C00B7E" w:rsidP="00C00B7E">
      <w:pPr>
        <w:pStyle w:val="ListParagraph"/>
        <w:numPr>
          <w:ilvl w:val="0"/>
          <w:numId w:val="1"/>
        </w:numPr>
        <w:rPr>
          <w:highlight w:val="yellow"/>
        </w:rPr>
      </w:pPr>
      <w:r w:rsidRPr="00637016">
        <w:rPr>
          <w:rFonts w:ascii="Verdana" w:hAnsi="Verdana"/>
          <w:color w:val="000000"/>
          <w:sz w:val="18"/>
          <w:szCs w:val="18"/>
          <w:highlight w:val="yellow"/>
          <w:shd w:val="clear" w:color="auto" w:fill="FFFFFF"/>
        </w:rPr>
        <w:t>“Everyone laughed and said I was crazy because we could be much more profitable if we manufactured in China, but it wasn’t right for us,” Mr. Reiss recalls.</w:t>
      </w:r>
      <w:r w:rsidR="00637016">
        <w:rPr>
          <w:rFonts w:ascii="Verdana" w:hAnsi="Verdana"/>
          <w:color w:val="000000"/>
          <w:sz w:val="18"/>
          <w:szCs w:val="18"/>
          <w:highlight w:val="yellow"/>
          <w:shd w:val="clear" w:color="auto" w:fill="FFFFFF"/>
        </w:rPr>
        <w:t>”</w:t>
      </w:r>
    </w:p>
    <w:p w:rsidR="00622018" w:rsidRDefault="00C00B7E" w:rsidP="00622018">
      <w:pPr>
        <w:pStyle w:val="ListParagraph"/>
        <w:numPr>
          <w:ilvl w:val="1"/>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Canada Goose is experiencing a </w:t>
      </w:r>
      <w:r w:rsidRPr="00622018">
        <w:rPr>
          <w:rFonts w:ascii="Verdana" w:hAnsi="Verdana"/>
          <w:i/>
          <w:color w:val="000000"/>
          <w:sz w:val="18"/>
          <w:szCs w:val="18"/>
          <w:shd w:val="clear" w:color="auto" w:fill="FFFFFF"/>
        </w:rPr>
        <w:t>crisis</w:t>
      </w:r>
      <w:r>
        <w:rPr>
          <w:rFonts w:ascii="Verdana" w:hAnsi="Verdana"/>
          <w:color w:val="000000"/>
          <w:sz w:val="18"/>
          <w:szCs w:val="18"/>
          <w:shd w:val="clear" w:color="auto" w:fill="FFFFFF"/>
        </w:rPr>
        <w:t xml:space="preserve"> of </w:t>
      </w:r>
      <w:r w:rsidRPr="00622018">
        <w:rPr>
          <w:rFonts w:ascii="Verdana" w:hAnsi="Verdana"/>
          <w:color w:val="000000"/>
          <w:sz w:val="18"/>
          <w:szCs w:val="18"/>
          <w:u w:val="single"/>
          <w:shd w:val="clear" w:color="auto" w:fill="FFFFFF"/>
        </w:rPr>
        <w:t>Leadership</w:t>
      </w:r>
      <w:r w:rsidR="00622018">
        <w:rPr>
          <w:rFonts w:ascii="Verdana" w:hAnsi="Verdana"/>
          <w:color w:val="000000"/>
          <w:sz w:val="18"/>
          <w:szCs w:val="18"/>
          <w:u w:val="single"/>
          <w:shd w:val="clear" w:color="auto" w:fill="FFFFFF"/>
        </w:rPr>
        <w:t>:</w:t>
      </w:r>
    </w:p>
    <w:p w:rsidR="00622018" w:rsidRDefault="00622018" w:rsidP="00622018">
      <w:pPr>
        <w:pStyle w:val="ListParagraph"/>
        <w:numPr>
          <w:ilvl w:val="2"/>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r w:rsidR="00C00B7E" w:rsidRPr="00C00B7E">
        <w:rPr>
          <w:rFonts w:ascii="Verdana" w:hAnsi="Verdana"/>
          <w:color w:val="000000"/>
          <w:sz w:val="18"/>
          <w:szCs w:val="18"/>
          <w:shd w:val="clear" w:color="auto" w:fill="FFFFFF"/>
        </w:rPr>
        <w:t>Larger production requires</w:t>
      </w:r>
      <w:r w:rsidR="00C00B7E">
        <w:rPr>
          <w:rFonts w:ascii="Verdana" w:hAnsi="Verdana"/>
          <w:color w:val="000000"/>
          <w:sz w:val="18"/>
          <w:szCs w:val="18"/>
          <w:shd w:val="clear" w:color="auto" w:fill="FFFFFF"/>
        </w:rPr>
        <w:t xml:space="preserve"> </w:t>
      </w:r>
      <w:r w:rsidR="00C00B7E" w:rsidRPr="00C00B7E">
        <w:rPr>
          <w:rFonts w:ascii="Verdana" w:hAnsi="Verdana"/>
          <w:color w:val="000000"/>
          <w:sz w:val="18"/>
          <w:szCs w:val="18"/>
          <w:shd w:val="clear" w:color="auto" w:fill="FFFFFF"/>
        </w:rPr>
        <w:t>knowledge</w:t>
      </w:r>
    </w:p>
    <w:p w:rsidR="00622018" w:rsidRDefault="00622018" w:rsidP="00622018">
      <w:pPr>
        <w:pStyle w:val="ListParagraph"/>
        <w:numPr>
          <w:ilvl w:val="2"/>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w:t>
      </w:r>
      <w:r w:rsidR="00C00B7E" w:rsidRPr="00622018">
        <w:rPr>
          <w:rFonts w:ascii="Verdana" w:hAnsi="Verdana"/>
          <w:color w:val="000000"/>
          <w:sz w:val="18"/>
          <w:szCs w:val="18"/>
          <w:shd w:val="clear" w:color="auto" w:fill="FFFFFF"/>
        </w:rPr>
        <w:t>ounders are burdened by</w:t>
      </w:r>
      <w:r>
        <w:rPr>
          <w:rFonts w:ascii="Verdana" w:hAnsi="Verdana"/>
          <w:color w:val="000000"/>
          <w:sz w:val="18"/>
          <w:szCs w:val="18"/>
          <w:shd w:val="clear" w:color="auto" w:fill="FFFFFF"/>
        </w:rPr>
        <w:t xml:space="preserve"> </w:t>
      </w:r>
      <w:r w:rsidR="00C00B7E" w:rsidRPr="00622018">
        <w:rPr>
          <w:rFonts w:ascii="Verdana" w:hAnsi="Verdana"/>
          <w:color w:val="000000"/>
          <w:sz w:val="18"/>
          <w:szCs w:val="18"/>
          <w:shd w:val="clear" w:color="auto" w:fill="FFFFFF"/>
        </w:rPr>
        <w:t>responsibilities</w:t>
      </w:r>
    </w:p>
    <w:p w:rsidR="00C00B7E" w:rsidRDefault="00622018" w:rsidP="00622018">
      <w:pPr>
        <w:pStyle w:val="ListParagraph"/>
        <w:numPr>
          <w:ilvl w:val="2"/>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r w:rsidR="00C00B7E" w:rsidRPr="00622018">
        <w:rPr>
          <w:rFonts w:ascii="Verdana" w:hAnsi="Verdana"/>
          <w:color w:val="000000"/>
          <w:sz w:val="18"/>
          <w:szCs w:val="18"/>
          <w:shd w:val="clear" w:color="auto" w:fill="FFFFFF"/>
        </w:rPr>
        <w:t>A strong manager is needed</w:t>
      </w:r>
    </w:p>
    <w:p w:rsidR="00622018" w:rsidRDefault="00622018" w:rsidP="00622018">
      <w:pPr>
        <w:pStyle w:val="ListParagraph"/>
        <w:numPr>
          <w:ilvl w:val="1"/>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Followed by a stage of </w:t>
      </w:r>
      <w:r w:rsidRPr="00622018">
        <w:rPr>
          <w:rFonts w:ascii="Verdana" w:hAnsi="Verdana"/>
          <w:i/>
          <w:color w:val="000000"/>
          <w:sz w:val="18"/>
          <w:szCs w:val="18"/>
          <w:shd w:val="clear" w:color="auto" w:fill="FFFFFF"/>
        </w:rPr>
        <w:t>evolution</w:t>
      </w:r>
      <w:r>
        <w:rPr>
          <w:rFonts w:ascii="Verdana" w:hAnsi="Verdana"/>
          <w:i/>
          <w:color w:val="000000"/>
          <w:sz w:val="18"/>
          <w:szCs w:val="18"/>
          <w:shd w:val="clear" w:color="auto" w:fill="FFFFFF"/>
        </w:rPr>
        <w:t xml:space="preserve"> </w:t>
      </w:r>
      <w:r>
        <w:rPr>
          <w:rFonts w:ascii="Verdana" w:hAnsi="Verdana"/>
          <w:color w:val="000000"/>
          <w:sz w:val="18"/>
          <w:szCs w:val="18"/>
          <w:shd w:val="clear" w:color="auto" w:fill="FFFFFF"/>
        </w:rPr>
        <w:t xml:space="preserve">of </w:t>
      </w:r>
      <w:r>
        <w:rPr>
          <w:rFonts w:ascii="Verdana" w:hAnsi="Verdana"/>
          <w:color w:val="000000"/>
          <w:sz w:val="18"/>
          <w:szCs w:val="18"/>
          <w:u w:val="single"/>
          <w:shd w:val="clear" w:color="auto" w:fill="FFFFFF"/>
        </w:rPr>
        <w:t>Direction:</w:t>
      </w:r>
    </w:p>
    <w:p w:rsidR="00622018" w:rsidRDefault="00622018" w:rsidP="00622018">
      <w:pPr>
        <w:pStyle w:val="ListParagraph"/>
        <w:numPr>
          <w:ilvl w:val="2"/>
          <w:numId w:val="1"/>
        </w:numPr>
        <w:rPr>
          <w:rFonts w:ascii="Verdana" w:hAnsi="Verdana"/>
          <w:color w:val="000000"/>
          <w:sz w:val="18"/>
          <w:szCs w:val="18"/>
          <w:shd w:val="clear" w:color="auto" w:fill="FFFFFF"/>
        </w:rPr>
      </w:pPr>
      <w:r w:rsidRPr="00622018">
        <w:rPr>
          <w:rFonts w:ascii="Verdana" w:hAnsi="Verdana"/>
          <w:color w:val="000000"/>
          <w:sz w:val="18"/>
          <w:szCs w:val="18"/>
          <w:shd w:val="clear" w:color="auto" w:fill="FFFFFF"/>
        </w:rPr>
        <w:t xml:space="preserve"> Organizational</w:t>
      </w:r>
      <w:r>
        <w:rPr>
          <w:rFonts w:ascii="Verdana" w:hAnsi="Verdana"/>
          <w:color w:val="000000"/>
          <w:sz w:val="18"/>
          <w:szCs w:val="18"/>
          <w:shd w:val="clear" w:color="auto" w:fill="FFFFFF"/>
        </w:rPr>
        <w:t xml:space="preserve"> </w:t>
      </w:r>
      <w:r w:rsidRPr="00622018">
        <w:rPr>
          <w:rFonts w:ascii="Verdana" w:hAnsi="Verdana"/>
          <w:color w:val="000000"/>
          <w:sz w:val="18"/>
          <w:szCs w:val="18"/>
          <w:shd w:val="clear" w:color="auto" w:fill="FFFFFF"/>
        </w:rPr>
        <w:t>structure is introduced</w:t>
      </w:r>
    </w:p>
    <w:p w:rsidR="00622018" w:rsidRDefault="00622018" w:rsidP="00622018">
      <w:pPr>
        <w:pStyle w:val="ListParagraph"/>
        <w:numPr>
          <w:ilvl w:val="2"/>
          <w:numId w:val="1"/>
        </w:numPr>
        <w:rPr>
          <w:rFonts w:ascii="Verdana" w:hAnsi="Verdana"/>
          <w:color w:val="000000"/>
          <w:sz w:val="18"/>
          <w:szCs w:val="18"/>
          <w:shd w:val="clear" w:color="auto" w:fill="FFFFFF"/>
        </w:rPr>
      </w:pPr>
      <w:r w:rsidRPr="00622018">
        <w:rPr>
          <w:rFonts w:ascii="Verdana" w:hAnsi="Verdana"/>
          <w:color w:val="000000"/>
          <w:sz w:val="18"/>
          <w:szCs w:val="18"/>
          <w:shd w:val="clear" w:color="auto" w:fill="FFFFFF"/>
        </w:rPr>
        <w:lastRenderedPageBreak/>
        <w:t>Communication more</w:t>
      </w:r>
      <w:r>
        <w:rPr>
          <w:rFonts w:ascii="Verdana" w:hAnsi="Verdana"/>
          <w:color w:val="000000"/>
          <w:sz w:val="18"/>
          <w:szCs w:val="18"/>
          <w:shd w:val="clear" w:color="auto" w:fill="FFFFFF"/>
        </w:rPr>
        <w:t xml:space="preserve"> </w:t>
      </w:r>
      <w:r w:rsidRPr="00622018">
        <w:rPr>
          <w:rFonts w:ascii="Verdana" w:hAnsi="Verdana"/>
          <w:color w:val="000000"/>
          <w:sz w:val="18"/>
          <w:szCs w:val="18"/>
          <w:shd w:val="clear" w:color="auto" w:fill="FFFFFF"/>
        </w:rPr>
        <w:t>formal</w:t>
      </w:r>
    </w:p>
    <w:p w:rsidR="00622018" w:rsidRDefault="00622018" w:rsidP="00622018">
      <w:pPr>
        <w:pStyle w:val="ListParagraph"/>
        <w:numPr>
          <w:ilvl w:val="2"/>
          <w:numId w:val="1"/>
        </w:numPr>
        <w:rPr>
          <w:rFonts w:ascii="Verdana" w:hAnsi="Verdana"/>
          <w:color w:val="000000"/>
          <w:sz w:val="18"/>
          <w:szCs w:val="18"/>
          <w:shd w:val="clear" w:color="auto" w:fill="FFFFFF"/>
        </w:rPr>
      </w:pPr>
      <w:r w:rsidRPr="00622018">
        <w:rPr>
          <w:rFonts w:ascii="Verdana" w:hAnsi="Verdana"/>
          <w:color w:val="000000"/>
          <w:sz w:val="18"/>
          <w:szCs w:val="18"/>
          <w:shd w:val="clear" w:color="auto" w:fill="FFFFFF"/>
        </w:rPr>
        <w:t>Hierarchy of titles</w:t>
      </w:r>
    </w:p>
    <w:p w:rsidR="00622018" w:rsidRDefault="00622018" w:rsidP="00622018">
      <w:pPr>
        <w:pStyle w:val="ListParagraph"/>
        <w:numPr>
          <w:ilvl w:val="2"/>
          <w:numId w:val="1"/>
        </w:numPr>
        <w:rPr>
          <w:rFonts w:ascii="Verdana" w:hAnsi="Verdana"/>
          <w:color w:val="000000"/>
          <w:sz w:val="18"/>
          <w:szCs w:val="18"/>
          <w:shd w:val="clear" w:color="auto" w:fill="FFFFFF"/>
        </w:rPr>
      </w:pPr>
      <w:r w:rsidRPr="00622018">
        <w:rPr>
          <w:rFonts w:ascii="Verdana" w:hAnsi="Verdana"/>
          <w:color w:val="000000"/>
          <w:sz w:val="18"/>
          <w:szCs w:val="18"/>
          <w:shd w:val="clear" w:color="auto" w:fill="FFFFFF"/>
        </w:rPr>
        <w:t>Lower-lever supervisors</w:t>
      </w:r>
      <w:r>
        <w:rPr>
          <w:rFonts w:ascii="Verdana" w:hAnsi="Verdana"/>
          <w:color w:val="000000"/>
          <w:sz w:val="18"/>
          <w:szCs w:val="18"/>
          <w:shd w:val="clear" w:color="auto" w:fill="FFFFFF"/>
        </w:rPr>
        <w:t xml:space="preserve"> </w:t>
      </w:r>
      <w:r w:rsidRPr="00622018">
        <w:rPr>
          <w:rFonts w:ascii="Verdana" w:hAnsi="Verdana"/>
          <w:color w:val="000000"/>
          <w:sz w:val="18"/>
          <w:szCs w:val="18"/>
          <w:shd w:val="clear" w:color="auto" w:fill="FFFFFF"/>
        </w:rPr>
        <w:t>are not decision-maker</w:t>
      </w:r>
      <w:r>
        <w:rPr>
          <w:rFonts w:ascii="Verdana" w:hAnsi="Verdana"/>
          <w:color w:val="000000"/>
          <w:sz w:val="18"/>
          <w:szCs w:val="18"/>
          <w:shd w:val="clear" w:color="auto" w:fill="FFFFFF"/>
        </w:rPr>
        <w:br/>
      </w:r>
    </w:p>
    <w:p w:rsidR="00622018" w:rsidRPr="00622018" w:rsidRDefault="00622018" w:rsidP="00622018">
      <w:pPr>
        <w:pStyle w:val="ListParagraph"/>
        <w:numPr>
          <w:ilvl w:val="0"/>
          <w:numId w:val="1"/>
        </w:num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Therefore, Mr. Reiss was required to step up and be the strong leader/manager that the company required, rather than allowing for lower-level supervisors to dictate large decisions. This development of organization allows for a continuation into the </w:t>
      </w:r>
      <w:r>
        <w:rPr>
          <w:rFonts w:ascii="Verdana" w:hAnsi="Verdana"/>
          <w:color w:val="000000"/>
          <w:sz w:val="18"/>
          <w:szCs w:val="18"/>
          <w:u w:val="single"/>
          <w:shd w:val="clear" w:color="auto" w:fill="FFFFFF"/>
        </w:rPr>
        <w:t>Sigmoid Curve:</w:t>
      </w:r>
    </w:p>
    <w:p w:rsidR="00622018" w:rsidRPr="00622018" w:rsidRDefault="00622018" w:rsidP="00622018">
      <w:pPr>
        <w:rPr>
          <w:rFonts w:ascii="Verdana" w:hAnsi="Verdana"/>
          <w:color w:val="000000"/>
          <w:sz w:val="18"/>
          <w:szCs w:val="18"/>
          <w:shd w:val="clear" w:color="auto" w:fill="FFFFFF"/>
        </w:rPr>
      </w:pPr>
      <w:proofErr w:type="spellStart"/>
      <w:r w:rsidRPr="00622018">
        <w:rPr>
          <w:rFonts w:asciiTheme="majorHAnsi" w:hAnsiTheme="majorHAnsi"/>
          <w:b/>
          <w:color w:val="000000"/>
          <w:shd w:val="clear" w:color="auto" w:fill="FFFFFF"/>
        </w:rPr>
        <w:t>Handy’s</w:t>
      </w:r>
      <w:proofErr w:type="spellEnd"/>
      <w:r w:rsidRPr="00622018">
        <w:rPr>
          <w:rFonts w:asciiTheme="majorHAnsi" w:hAnsiTheme="majorHAnsi"/>
          <w:b/>
          <w:color w:val="000000"/>
          <w:shd w:val="clear" w:color="auto" w:fill="FFFFFF"/>
        </w:rPr>
        <w:t xml:space="preserve"> Theory:</w:t>
      </w:r>
      <w:r w:rsidRPr="00622018">
        <w:t xml:space="preserve"> </w:t>
      </w:r>
      <w:r w:rsidRPr="00622018">
        <w:rPr>
          <w:rFonts w:ascii="Verdana" w:hAnsi="Verdana"/>
          <w:color w:val="000000"/>
          <w:sz w:val="18"/>
          <w:szCs w:val="18"/>
          <w:shd w:val="clear" w:color="auto" w:fill="FFFFFF"/>
        </w:rPr>
        <w:t>We can use the sigmoid curve to explain our present. For a company, a const</w:t>
      </w:r>
      <w:r>
        <w:rPr>
          <w:rFonts w:ascii="Verdana" w:hAnsi="Verdana"/>
          <w:color w:val="000000"/>
          <w:sz w:val="18"/>
          <w:szCs w:val="18"/>
          <w:shd w:val="clear" w:color="auto" w:fill="FFFFFF"/>
        </w:rPr>
        <w:t xml:space="preserve">ant growth means to start a new </w:t>
      </w:r>
      <w:r w:rsidRPr="00622018">
        <w:rPr>
          <w:rFonts w:ascii="Verdana" w:hAnsi="Verdana"/>
          <w:color w:val="000000"/>
          <w:sz w:val="18"/>
          <w:szCs w:val="18"/>
          <w:shd w:val="clear" w:color="auto" w:fill="FFFFFF"/>
        </w:rPr>
        <w:t>sigmoid curve before the first one peters out.</w:t>
      </w:r>
    </w:p>
    <w:p w:rsidR="00622018" w:rsidRPr="00622018" w:rsidRDefault="00622018" w:rsidP="00622018">
      <w:pPr>
        <w:pStyle w:val="ListParagraph"/>
        <w:numPr>
          <w:ilvl w:val="0"/>
          <w:numId w:val="1"/>
        </w:numPr>
        <w:rPr>
          <w:rFonts w:asciiTheme="majorHAnsi" w:hAnsiTheme="majorHAnsi"/>
          <w:b/>
          <w:color w:val="000000"/>
          <w:shd w:val="clear" w:color="auto" w:fill="FFFFFF"/>
        </w:rPr>
      </w:pPr>
      <w:r>
        <w:rPr>
          <w:noProof/>
          <w:lang w:eastAsia="en-CA"/>
        </w:rPr>
        <w:drawing>
          <wp:inline distT="0" distB="0" distL="0" distR="0">
            <wp:extent cx="1837966" cy="1560830"/>
            <wp:effectExtent l="0" t="0" r="0" b="1270"/>
            <wp:docPr id="1" name="Picture 1" descr="http://www.getunstuckblog.com/wp-content/uploads/2011/06/Sigmoid-Curve_we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tunstuckblog.com/wp-content/uploads/2011/06/Sigmoid-Curve_web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61177" cy="1580542"/>
                    </a:xfrm>
                    <a:prstGeom prst="rect">
                      <a:avLst/>
                    </a:prstGeom>
                    <a:noFill/>
                    <a:ln>
                      <a:noFill/>
                    </a:ln>
                  </pic:spPr>
                </pic:pic>
              </a:graphicData>
            </a:graphic>
          </wp:inline>
        </w:drawing>
      </w:r>
    </w:p>
    <w:p w:rsidR="00C00B7E" w:rsidRPr="00C00B7E" w:rsidRDefault="00622018" w:rsidP="00622018">
      <w:r>
        <w:t>"</w:t>
      </w:r>
      <w:proofErr w:type="gramStart"/>
      <w:r>
        <w:t>the</w:t>
      </w:r>
      <w:proofErr w:type="gramEnd"/>
      <w:r>
        <w:t xml:space="preserve"> secret to constant growth is to start a new sigmoid curve before the first one peters ou</w:t>
      </w:r>
      <w:r>
        <w:t xml:space="preserve">t. The right place to start the </w:t>
      </w:r>
      <w:r>
        <w:t>second curve is at point A where there is the time, as well as the resources and the energy, t</w:t>
      </w:r>
      <w:r>
        <w:t xml:space="preserve">o get the new curve through its </w:t>
      </w:r>
      <w:r>
        <w:t xml:space="preserve">initial explorations and </w:t>
      </w:r>
      <w:r w:rsidR="00637016">
        <w:t>floundering</w:t>
      </w:r>
      <w:r>
        <w:t xml:space="preserve"> before the first curve begins to dip downward."</w:t>
      </w:r>
      <w:r>
        <w:cr/>
      </w:r>
    </w:p>
    <w:p w:rsidR="00971BCE" w:rsidRDefault="00622018" w:rsidP="00622018">
      <w:pPr>
        <w:pStyle w:val="ListParagraph"/>
        <w:numPr>
          <w:ilvl w:val="1"/>
          <w:numId w:val="1"/>
        </w:numPr>
      </w:pPr>
      <w:r>
        <w:t>Above, we can assume that when faced with the decision to manufacture in Asia or Canada, Mr. Reiss would have been at “point A” on the graph</w:t>
      </w:r>
    </w:p>
    <w:p w:rsidR="00622018" w:rsidRDefault="00622018" w:rsidP="00622018">
      <w:pPr>
        <w:pStyle w:val="ListParagraph"/>
        <w:numPr>
          <w:ilvl w:val="2"/>
          <w:numId w:val="1"/>
        </w:numPr>
      </w:pPr>
      <w:r>
        <w:t>Must build a new future while maintaining the present</w:t>
      </w:r>
    </w:p>
    <w:p w:rsidR="00622018" w:rsidRDefault="00622018" w:rsidP="00622018">
      <w:pPr>
        <w:pStyle w:val="ListParagraph"/>
        <w:numPr>
          <w:ilvl w:val="2"/>
          <w:numId w:val="1"/>
        </w:numPr>
      </w:pPr>
      <w:r>
        <w:t>Leaders have the responsibility to keep the 1</w:t>
      </w:r>
      <w:r w:rsidRPr="00622018">
        <w:rPr>
          <w:vertAlign w:val="superscript"/>
        </w:rPr>
        <w:t>st</w:t>
      </w:r>
      <w:r>
        <w:t xml:space="preserve"> curve going long enough to support the early stages of the 2</w:t>
      </w:r>
      <w:r w:rsidRPr="00622018">
        <w:rPr>
          <w:vertAlign w:val="superscript"/>
        </w:rPr>
        <w:t>nd</w:t>
      </w:r>
      <w:r w:rsidR="00637016">
        <w:t xml:space="preserve"> curv</w:t>
      </w:r>
      <w:r>
        <w:t>e.</w:t>
      </w:r>
    </w:p>
    <w:p w:rsidR="00622018" w:rsidRDefault="00637016" w:rsidP="00622018">
      <w:pPr>
        <w:pStyle w:val="ListParagraph"/>
        <w:numPr>
          <w:ilvl w:val="2"/>
          <w:numId w:val="1"/>
        </w:numPr>
      </w:pPr>
      <w:r>
        <w:t>It requires great foresight, magnanimity to foster others and plan one’s own departure.</w:t>
      </w:r>
    </w:p>
    <w:p w:rsidR="00637016" w:rsidRDefault="00637016" w:rsidP="00637016">
      <w:pPr>
        <w:pStyle w:val="ListParagraph"/>
        <w:numPr>
          <w:ilvl w:val="1"/>
          <w:numId w:val="1"/>
        </w:numPr>
      </w:pPr>
      <w:r>
        <w:t xml:space="preserve">In between point A and B on the curve, is “Doubt &amp; Uncertainty”, which is the message conveyed in the highlighted quote above. Mr. Reiss / Canada Goose, was able to begin up their new curve, instead of fall down towards “point B” </w:t>
      </w:r>
    </w:p>
    <w:p w:rsidR="00637016" w:rsidRDefault="00637016" w:rsidP="00637016">
      <w:pPr>
        <w:pStyle w:val="ListParagraph"/>
        <w:numPr>
          <w:ilvl w:val="2"/>
          <w:numId w:val="1"/>
        </w:numPr>
      </w:pPr>
      <w:r>
        <w:t>Leaders are discredited.</w:t>
      </w:r>
    </w:p>
    <w:p w:rsidR="00637016" w:rsidRDefault="00637016" w:rsidP="00637016">
      <w:pPr>
        <w:pStyle w:val="ListParagraph"/>
        <w:numPr>
          <w:ilvl w:val="2"/>
          <w:numId w:val="1"/>
        </w:numPr>
      </w:pPr>
      <w:r>
        <w:t>People are depressed</w:t>
      </w:r>
    </w:p>
    <w:p w:rsidR="00637016" w:rsidRDefault="00637016" w:rsidP="00637016">
      <w:pPr>
        <w:pStyle w:val="ListParagraph"/>
        <w:numPr>
          <w:ilvl w:val="2"/>
          <w:numId w:val="1"/>
        </w:numPr>
      </w:pPr>
      <w:r>
        <w:t>New leaders</w:t>
      </w:r>
    </w:p>
    <w:p w:rsidR="00637016" w:rsidRDefault="00637016" w:rsidP="00637016">
      <w:pPr>
        <w:pStyle w:val="ListParagraph"/>
        <w:numPr>
          <w:ilvl w:val="3"/>
          <w:numId w:val="1"/>
        </w:numPr>
      </w:pPr>
      <w:r>
        <w:t>All of the above were avoided by successful leader ship displayed at point A of the curve.</w:t>
      </w:r>
    </w:p>
    <w:p w:rsidR="00971BCE" w:rsidRDefault="00971BCE" w:rsidP="00971BCE"/>
    <w:p w:rsidR="00637016" w:rsidRDefault="00637016" w:rsidP="00637016">
      <w:pPr>
        <w:pStyle w:val="ListParagraph"/>
        <w:ind w:left="1080"/>
        <w:rPr>
          <w:b/>
          <w:sz w:val="28"/>
          <w:szCs w:val="28"/>
          <w:u w:val="single"/>
        </w:rPr>
      </w:pPr>
    </w:p>
    <w:p w:rsidR="00971BCE" w:rsidRPr="00C00B7E" w:rsidRDefault="00971BCE" w:rsidP="00637016">
      <w:pPr>
        <w:pStyle w:val="ListParagraph"/>
        <w:ind w:left="1080"/>
        <w:rPr>
          <w:u w:val="single"/>
        </w:rPr>
      </w:pPr>
      <w:r w:rsidRPr="00C00B7E">
        <w:rPr>
          <w:b/>
          <w:sz w:val="28"/>
          <w:szCs w:val="28"/>
          <w:u w:val="single"/>
        </w:rPr>
        <w:lastRenderedPageBreak/>
        <w:t>DHX</w:t>
      </w:r>
      <w:r w:rsidR="00C00B7E">
        <w:rPr>
          <w:u w:val="single"/>
        </w:rPr>
        <w:br/>
      </w:r>
      <w:r w:rsidR="00C00B7E">
        <w:rPr>
          <w:u w:val="single"/>
        </w:rPr>
        <w:br/>
      </w:r>
      <w:r w:rsidR="00C00B7E" w:rsidRPr="00637016">
        <w:rPr>
          <w:rFonts w:asciiTheme="majorHAnsi" w:hAnsiTheme="majorHAnsi"/>
          <w:b/>
        </w:rPr>
        <w:t>Chandler’s Theory:</w:t>
      </w:r>
    </w:p>
    <w:p w:rsidR="00C00B7E" w:rsidRPr="00C00B7E" w:rsidRDefault="00C00B7E" w:rsidP="00C00B7E">
      <w:pPr>
        <w:pStyle w:val="ListParagraph"/>
        <w:ind w:left="1080"/>
        <w:rPr>
          <w:u w:val="single"/>
        </w:rPr>
      </w:pPr>
    </w:p>
    <w:p w:rsidR="00971BCE" w:rsidRDefault="00971BCE" w:rsidP="00C00B7E">
      <w:pPr>
        <w:pStyle w:val="ListParagraph"/>
        <w:numPr>
          <w:ilvl w:val="0"/>
          <w:numId w:val="1"/>
        </w:numPr>
      </w:pPr>
      <w:r>
        <w:t xml:space="preserve"> Be the 1st mover</w:t>
      </w:r>
    </w:p>
    <w:p w:rsidR="00971BCE" w:rsidRDefault="00971BCE" w:rsidP="00971BCE">
      <w:pPr>
        <w:pStyle w:val="ListParagraph"/>
        <w:numPr>
          <w:ilvl w:val="1"/>
          <w:numId w:val="1"/>
        </w:numPr>
      </w:pPr>
      <w:r>
        <w:t xml:space="preserve">It means to invest heavily on R&amp;D, </w:t>
      </w:r>
      <w:r w:rsidRPr="00637016">
        <w:rPr>
          <w:highlight w:val="yellow"/>
        </w:rPr>
        <w:t>make investments, and make merger and acquisition.</w:t>
      </w:r>
      <w:r>
        <w:t xml:space="preserve"> You have to be a first</w:t>
      </w:r>
      <w:r>
        <w:t xml:space="preserve"> </w:t>
      </w:r>
      <w:r>
        <w:t>mover to keep your competitive advantage.</w:t>
      </w:r>
    </w:p>
    <w:p w:rsidR="00637016" w:rsidRDefault="00637016" w:rsidP="00637016">
      <w:pPr>
        <w:pStyle w:val="ListParagraph"/>
        <w:numPr>
          <w:ilvl w:val="2"/>
          <w:numId w:val="1"/>
        </w:numPr>
      </w:pPr>
      <w:r>
        <w:t>DHX made major acquisitions and mergers</w:t>
      </w:r>
    </w:p>
    <w:p w:rsidR="00637016" w:rsidRDefault="00637016" w:rsidP="00637016">
      <w:pPr>
        <w:pStyle w:val="ListParagraph"/>
        <w:numPr>
          <w:ilvl w:val="3"/>
          <w:numId w:val="1"/>
        </w:numPr>
        <w:shd w:val="clear" w:color="auto" w:fill="FFFFFF"/>
        <w:spacing w:after="270" w:line="336" w:lineRule="auto"/>
      </w:pPr>
      <w:r>
        <w:t>“</w:t>
      </w:r>
      <w:r w:rsidRPr="00637016">
        <w:t>Fuelled by the acquisition of Epitome, along with rivals such as Ragdoll and Cookie Jar Entertainment—as well as the recent purchase of four children’s TV channels, including Family—DHX’s market cap has ballooned from $131 million to $590 million in just two years</w:t>
      </w:r>
      <w:r>
        <w:t>.”</w:t>
      </w:r>
    </w:p>
    <w:p w:rsidR="00637016" w:rsidRDefault="00C00B7E" w:rsidP="00637016">
      <w:pPr>
        <w:pStyle w:val="ListParagraph"/>
        <w:numPr>
          <w:ilvl w:val="0"/>
          <w:numId w:val="1"/>
        </w:numPr>
      </w:pPr>
      <w:r>
        <w:t xml:space="preserve">Economy of scope: </w:t>
      </w:r>
      <w:r w:rsidR="00637016">
        <w:t>Use the same raw materials and production processes to</w:t>
      </w:r>
      <w:r w:rsidR="00637016">
        <w:t xml:space="preserve"> </w:t>
      </w:r>
      <w:r w:rsidR="00637016">
        <w:t>make a variety of different product</w:t>
      </w:r>
    </w:p>
    <w:p w:rsidR="00637016" w:rsidRDefault="00C00B7E" w:rsidP="00637016">
      <w:pPr>
        <w:pStyle w:val="ListParagraph"/>
        <w:numPr>
          <w:ilvl w:val="1"/>
          <w:numId w:val="1"/>
        </w:numPr>
      </w:pPr>
      <w:r>
        <w:t>“</w:t>
      </w:r>
      <w:r w:rsidRPr="00637016">
        <w:t>We’re focused on television content that we think is sustainable over time and that is als</w:t>
      </w:r>
      <w:r w:rsidRPr="00637016">
        <w:t>o international in its outlook.</w:t>
      </w:r>
      <w:r w:rsidR="00637016">
        <w:t xml:space="preserve">” </w:t>
      </w:r>
    </w:p>
    <w:p w:rsidR="00C00B7E" w:rsidRPr="00C00B7E" w:rsidRDefault="00637016" w:rsidP="00637016">
      <w:pPr>
        <w:pStyle w:val="ListParagraph"/>
        <w:numPr>
          <w:ilvl w:val="2"/>
          <w:numId w:val="1"/>
        </w:numPr>
      </w:pPr>
      <w:r>
        <w:t>By investing in T.V</w:t>
      </w:r>
      <w:r w:rsidR="00C00B7E" w:rsidRPr="00637016">
        <w:t xml:space="preserve"> programs that are universal and marketable in a variety of different markets and platforms (YouTube, Netflix) with prolonged longevity, this could be an application of economy of scope.</w:t>
      </w:r>
    </w:p>
    <w:p w:rsidR="00C00B7E" w:rsidRDefault="00C00B7E" w:rsidP="00C00B7E"/>
    <w:p w:rsidR="00C00B7E" w:rsidRPr="00637016" w:rsidRDefault="00C00B7E" w:rsidP="00C00B7E">
      <w:pPr>
        <w:pStyle w:val="ListParagraph"/>
        <w:ind w:left="1080"/>
        <w:rPr>
          <w:rFonts w:asciiTheme="majorHAnsi" w:hAnsiTheme="majorHAnsi"/>
          <w:b/>
        </w:rPr>
      </w:pPr>
      <w:r>
        <w:t xml:space="preserve"> </w:t>
      </w:r>
      <w:r w:rsidRPr="00637016">
        <w:rPr>
          <w:rFonts w:asciiTheme="majorHAnsi" w:hAnsiTheme="majorHAnsi"/>
          <w:b/>
        </w:rPr>
        <w:t>Greiner’s Theory:</w:t>
      </w:r>
    </w:p>
    <w:p w:rsidR="00637016" w:rsidRDefault="00C00B7E" w:rsidP="00637016">
      <w:pPr>
        <w:pStyle w:val="ListParagraph"/>
        <w:numPr>
          <w:ilvl w:val="0"/>
          <w:numId w:val="1"/>
        </w:numPr>
      </w:pPr>
      <w:r>
        <w:t>Organization’</w:t>
      </w:r>
      <w:r w:rsidR="00637016">
        <w:t xml:space="preserve">s size: </w:t>
      </w:r>
    </w:p>
    <w:p w:rsidR="00637016" w:rsidRDefault="00637016" w:rsidP="00637016">
      <w:pPr>
        <w:pStyle w:val="ListParagraph"/>
        <w:numPr>
          <w:ilvl w:val="1"/>
          <w:numId w:val="1"/>
        </w:numPr>
      </w:pPr>
      <w:r w:rsidRPr="00637016">
        <w:t>Problems and solutions change as the number of employees and sales volume increase.</w:t>
      </w:r>
    </w:p>
    <w:p w:rsidR="00637016" w:rsidRDefault="00B20F26" w:rsidP="00637016">
      <w:pPr>
        <w:pStyle w:val="ListParagraph"/>
        <w:numPr>
          <w:ilvl w:val="2"/>
          <w:numId w:val="1"/>
        </w:numPr>
      </w:pPr>
      <w:r w:rsidRPr="00B20F26">
        <w:t>“</w:t>
      </w:r>
      <w:r w:rsidRPr="00B20F26">
        <w:t>Sixty or so animators sit at desks in an office tower in downtown Halifax</w:t>
      </w:r>
      <w:r w:rsidRPr="00B20F26">
        <w:t xml:space="preserve">…. </w:t>
      </w:r>
      <w:r w:rsidRPr="00B20F26">
        <w:t>The animators, many dressed casually in hoodies and jeans, and some wearing large headphones</w:t>
      </w:r>
      <w:r>
        <w:t>”</w:t>
      </w:r>
    </w:p>
    <w:p w:rsidR="00B20F26" w:rsidRDefault="00B20F26" w:rsidP="00B20F26">
      <w:pPr>
        <w:pStyle w:val="ListParagraph"/>
        <w:numPr>
          <w:ilvl w:val="3"/>
          <w:numId w:val="1"/>
        </w:numPr>
      </w:pPr>
      <w:r>
        <w:t>Problems are kept to a minimum due to a small workplace</w:t>
      </w:r>
    </w:p>
    <w:p w:rsidR="00B20F26" w:rsidRDefault="00B20F26" w:rsidP="00B20F26">
      <w:pPr>
        <w:pStyle w:val="ListParagraph"/>
        <w:numPr>
          <w:ilvl w:val="3"/>
          <w:numId w:val="1"/>
        </w:numPr>
      </w:pPr>
      <w:r>
        <w:t>A centralized business, mitigates communications.</w:t>
      </w:r>
    </w:p>
    <w:p w:rsidR="00B20F26" w:rsidRDefault="00B20F26" w:rsidP="00B20F26">
      <w:pPr>
        <w:pStyle w:val="ListParagraph"/>
        <w:numPr>
          <w:ilvl w:val="0"/>
          <w:numId w:val="1"/>
        </w:numPr>
      </w:pPr>
      <w:r>
        <w:t>Stage of Evolution:</w:t>
      </w:r>
    </w:p>
    <w:p w:rsidR="00B20F26" w:rsidRDefault="00B20F26" w:rsidP="00B20F26">
      <w:pPr>
        <w:pStyle w:val="ListParagraph"/>
        <w:numPr>
          <w:ilvl w:val="1"/>
          <w:numId w:val="1"/>
        </w:numPr>
      </w:pPr>
      <w:r>
        <w:t>“Coordination”</w:t>
      </w:r>
    </w:p>
    <w:p w:rsidR="00B20F26" w:rsidRDefault="00B20F26" w:rsidP="00B20F26">
      <w:pPr>
        <w:pStyle w:val="ListParagraph"/>
        <w:numPr>
          <w:ilvl w:val="2"/>
          <w:numId w:val="1"/>
        </w:numPr>
      </w:pPr>
      <w:r>
        <w:t xml:space="preserve"> Formal planning</w:t>
      </w:r>
      <w:r>
        <w:t xml:space="preserve"> </w:t>
      </w:r>
      <w:r>
        <w:t>procedure</w:t>
      </w:r>
    </w:p>
    <w:p w:rsidR="00B20F26" w:rsidRDefault="00B20F26" w:rsidP="00B20F26">
      <w:pPr>
        <w:pStyle w:val="ListParagraph"/>
        <w:numPr>
          <w:ilvl w:val="2"/>
          <w:numId w:val="1"/>
        </w:numPr>
      </w:pPr>
      <w:r>
        <w:t>Merger</w:t>
      </w:r>
    </w:p>
    <w:p w:rsidR="00B20F26" w:rsidRDefault="00B20F26" w:rsidP="00B20F26">
      <w:pPr>
        <w:pStyle w:val="ListParagraph"/>
        <w:numPr>
          <w:ilvl w:val="2"/>
          <w:numId w:val="1"/>
        </w:numPr>
      </w:pPr>
      <w:r>
        <w:t>Staff member hired to</w:t>
      </w:r>
      <w:r>
        <w:t xml:space="preserve"> </w:t>
      </w:r>
      <w:r>
        <w:t>headquarters</w:t>
      </w:r>
    </w:p>
    <w:p w:rsidR="00B20F26" w:rsidRDefault="00B20F26" w:rsidP="00B20F26">
      <w:pPr>
        <w:pStyle w:val="ListParagraph"/>
        <w:numPr>
          <w:ilvl w:val="2"/>
          <w:numId w:val="1"/>
        </w:numPr>
      </w:pPr>
      <w:r>
        <w:t>Stock options to</w:t>
      </w:r>
      <w:r>
        <w:t xml:space="preserve"> </w:t>
      </w:r>
      <w:r>
        <w:t>encourage employees</w:t>
      </w:r>
      <w:r>
        <w:t xml:space="preserve"> </w:t>
      </w:r>
      <w:r>
        <w:t>to identify themselves</w:t>
      </w:r>
      <w:r>
        <w:t xml:space="preserve"> </w:t>
      </w:r>
      <w:r>
        <w:t>with the company</w:t>
      </w:r>
    </w:p>
    <w:p w:rsidR="00B20F26" w:rsidRDefault="00B20F26" w:rsidP="00B20F26">
      <w:pPr>
        <w:pStyle w:val="ListParagraph"/>
        <w:numPr>
          <w:ilvl w:val="3"/>
          <w:numId w:val="1"/>
        </w:numPr>
      </w:pPr>
      <w:r>
        <w:t xml:space="preserve">They are acquiring competing businesses and increasing market cap by substantial amount, allowing for motivation for their employees. </w:t>
      </w:r>
    </w:p>
    <w:p w:rsidR="00B20F26" w:rsidRDefault="00B20F26" w:rsidP="00B20F26">
      <w:bookmarkStart w:id="0" w:name="_GoBack"/>
      <w:bookmarkEnd w:id="0"/>
    </w:p>
    <w:p w:rsidR="00637016" w:rsidRDefault="00637016" w:rsidP="00637016"/>
    <w:sectPr w:rsidR="006370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9617B"/>
    <w:multiLevelType w:val="hybridMultilevel"/>
    <w:tmpl w:val="2F6A4A20"/>
    <w:lvl w:ilvl="0" w:tplc="CEA8869A">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9E4"/>
    <w:rsid w:val="001B6E52"/>
    <w:rsid w:val="00283714"/>
    <w:rsid w:val="004E4EA2"/>
    <w:rsid w:val="00622018"/>
    <w:rsid w:val="00637016"/>
    <w:rsid w:val="00750442"/>
    <w:rsid w:val="00971BCE"/>
    <w:rsid w:val="009B59E4"/>
    <w:rsid w:val="00B20F26"/>
    <w:rsid w:val="00B6055E"/>
    <w:rsid w:val="00C00B7E"/>
    <w:rsid w:val="00E32D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9D8617-37E3-4BC8-938D-D187E60B8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4</Pages>
  <Words>973</Words>
  <Characters>5003</Characters>
  <Application>Microsoft Office Word</Application>
  <DocSecurity>0</DocSecurity>
  <Lines>106</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2014-12-09T17:57:00Z</dcterms:created>
  <dcterms:modified xsi:type="dcterms:W3CDTF">2014-12-09T23:07:00Z</dcterms:modified>
</cp:coreProperties>
</file>