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397" w:rsidRPr="00026597" w:rsidRDefault="00087401" w:rsidP="000265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6597">
        <w:rPr>
          <w:rFonts w:ascii="Times New Roman" w:hAnsi="Times New Roman" w:cs="Times New Roman"/>
          <w:sz w:val="24"/>
          <w:szCs w:val="24"/>
        </w:rPr>
        <w:t xml:space="preserve">Psychological disorder:  Psych dysfunction within an individual associated with the distress or impairment in functioning and a response that is not typically or culturally expected.  </w:t>
      </w:r>
    </w:p>
    <w:p w:rsidR="00D33E8E" w:rsidRPr="00026597" w:rsidRDefault="00D33E8E" w:rsidP="000265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6597">
        <w:rPr>
          <w:rFonts w:ascii="Times New Roman" w:hAnsi="Times New Roman" w:cs="Times New Roman"/>
          <w:sz w:val="24"/>
          <w:szCs w:val="24"/>
        </w:rPr>
        <w:t>Phobia: a psych disorder characterized by marked and persistant fear of an object or situation</w:t>
      </w:r>
    </w:p>
    <w:p w:rsidR="00D33E8E" w:rsidRPr="00026597" w:rsidRDefault="00D33E8E" w:rsidP="0002659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6597">
        <w:rPr>
          <w:rFonts w:ascii="Times New Roman" w:hAnsi="Times New Roman" w:cs="Times New Roman"/>
          <w:sz w:val="24"/>
          <w:szCs w:val="24"/>
        </w:rPr>
        <w:t>Dysfunction = breakdown in cog. Emotional.  Or behavioural function (on CONTINUUM)</w:t>
      </w:r>
    </w:p>
    <w:p w:rsidR="00D33E8E" w:rsidRPr="00026597" w:rsidRDefault="00D33E8E" w:rsidP="0002659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6597">
        <w:rPr>
          <w:rFonts w:ascii="Times New Roman" w:hAnsi="Times New Roman" w:cs="Times New Roman"/>
          <w:sz w:val="24"/>
          <w:szCs w:val="24"/>
        </w:rPr>
        <w:t>Distress = upset; manic; impairment’ doesn’t exist by itself</w:t>
      </w:r>
    </w:p>
    <w:p w:rsidR="00D33E8E" w:rsidRPr="00026597" w:rsidRDefault="00D33E8E" w:rsidP="0002659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6597">
        <w:rPr>
          <w:rFonts w:ascii="Times New Roman" w:hAnsi="Times New Roman" w:cs="Times New Roman"/>
          <w:sz w:val="24"/>
          <w:szCs w:val="24"/>
        </w:rPr>
        <w:t>Atypical response:  violates social norms</w:t>
      </w:r>
    </w:p>
    <w:p w:rsidR="00D33E8E" w:rsidRPr="00026597" w:rsidRDefault="00D33E8E" w:rsidP="000265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6597">
        <w:rPr>
          <w:rFonts w:ascii="Times New Roman" w:hAnsi="Times New Roman" w:cs="Times New Roman"/>
          <w:sz w:val="24"/>
          <w:szCs w:val="24"/>
        </w:rPr>
        <w:t>Clinical psychologist: PhD and grad school</w:t>
      </w:r>
    </w:p>
    <w:p w:rsidR="00D33E8E" w:rsidRPr="00026597" w:rsidRDefault="00D33E8E" w:rsidP="000265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6597">
        <w:rPr>
          <w:rFonts w:ascii="Times New Roman" w:hAnsi="Times New Roman" w:cs="Times New Roman"/>
          <w:sz w:val="24"/>
          <w:szCs w:val="24"/>
        </w:rPr>
        <w:t>Doctor of psychology: more emphasis on clinical practice (RARE in Canada) regulated by college or board</w:t>
      </w:r>
    </w:p>
    <w:p w:rsidR="00D33E8E" w:rsidRPr="00026597" w:rsidRDefault="00D33E8E" w:rsidP="000265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6597">
        <w:rPr>
          <w:rFonts w:ascii="Times New Roman" w:hAnsi="Times New Roman" w:cs="Times New Roman"/>
          <w:sz w:val="24"/>
          <w:szCs w:val="24"/>
        </w:rPr>
        <w:t xml:space="preserve">Psychotherapists/counseling psychologist: NOT regulated </w:t>
      </w:r>
      <w:r w:rsidRPr="00026597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026597">
        <w:rPr>
          <w:rFonts w:ascii="Times New Roman" w:hAnsi="Times New Roman" w:cs="Times New Roman"/>
          <w:sz w:val="24"/>
          <w:szCs w:val="24"/>
        </w:rPr>
        <w:t xml:space="preserve"> vocational issues in normally healthy people</w:t>
      </w:r>
    </w:p>
    <w:p w:rsidR="00D33E8E" w:rsidRPr="00026597" w:rsidRDefault="00D33E8E" w:rsidP="000265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6597">
        <w:rPr>
          <w:rFonts w:ascii="Times New Roman" w:hAnsi="Times New Roman" w:cs="Times New Roman"/>
          <w:sz w:val="24"/>
          <w:szCs w:val="24"/>
        </w:rPr>
        <w:t xml:space="preserve">Psychiatrist: Medical doctor with specialization in psychiatry </w:t>
      </w:r>
      <w:r w:rsidRPr="00026597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026597">
        <w:rPr>
          <w:rFonts w:ascii="Times New Roman" w:hAnsi="Times New Roman" w:cs="Times New Roman"/>
          <w:sz w:val="24"/>
          <w:szCs w:val="24"/>
        </w:rPr>
        <w:t xml:space="preserve"> research and </w:t>
      </w:r>
      <w:r w:rsidR="00EB51A3" w:rsidRPr="00026597">
        <w:rPr>
          <w:rFonts w:ascii="Times New Roman" w:hAnsi="Times New Roman" w:cs="Times New Roman"/>
          <w:sz w:val="24"/>
          <w:szCs w:val="24"/>
        </w:rPr>
        <w:t>PRESCIBES MEDS</w:t>
      </w:r>
    </w:p>
    <w:p w:rsidR="00EB51A3" w:rsidRPr="00026597" w:rsidRDefault="00EB51A3" w:rsidP="000265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6597">
        <w:rPr>
          <w:rFonts w:ascii="Times New Roman" w:hAnsi="Times New Roman" w:cs="Times New Roman"/>
          <w:sz w:val="24"/>
          <w:szCs w:val="24"/>
        </w:rPr>
        <w:t>Social worker/nurses: Masters at least in field</w:t>
      </w:r>
    </w:p>
    <w:p w:rsidR="00EB51A3" w:rsidRPr="00026597" w:rsidRDefault="00EB51A3" w:rsidP="000265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6597">
        <w:rPr>
          <w:rFonts w:ascii="Times New Roman" w:hAnsi="Times New Roman" w:cs="Times New Roman"/>
          <w:sz w:val="24"/>
          <w:szCs w:val="24"/>
        </w:rPr>
        <w:t>Scientific- practitioner model: mental health professionals apply scientific methods to their work</w:t>
      </w:r>
    </w:p>
    <w:p w:rsidR="00EB51A3" w:rsidRPr="0068626C" w:rsidRDefault="00EB51A3" w:rsidP="006862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626C">
        <w:rPr>
          <w:rFonts w:ascii="Times New Roman" w:hAnsi="Times New Roman" w:cs="Times New Roman"/>
          <w:sz w:val="24"/>
          <w:szCs w:val="24"/>
        </w:rPr>
        <w:tab/>
        <w:t>KEEP CURRENT IN LATEST RESEARCH ON DIAGNOSIS AND TREATMENT</w:t>
      </w:r>
    </w:p>
    <w:p w:rsidR="00026597" w:rsidRPr="0068626C" w:rsidRDefault="00026597" w:rsidP="006862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626C">
        <w:rPr>
          <w:rFonts w:ascii="Times New Roman" w:hAnsi="Times New Roman" w:cs="Times New Roman"/>
          <w:sz w:val="24"/>
          <w:szCs w:val="24"/>
        </w:rPr>
        <w:tab/>
        <w:t>EVALULATE OWN METHODS</w:t>
      </w:r>
    </w:p>
    <w:p w:rsidR="0068626C" w:rsidRPr="0068626C" w:rsidRDefault="00026597" w:rsidP="006862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626C">
        <w:rPr>
          <w:rFonts w:ascii="Times New Roman" w:hAnsi="Times New Roman" w:cs="Times New Roman"/>
          <w:sz w:val="24"/>
          <w:szCs w:val="24"/>
        </w:rPr>
        <w:tab/>
        <w:t>GENERATE RESEARCH</w:t>
      </w:r>
    </w:p>
    <w:p w:rsidR="00D33E8E" w:rsidRPr="0068626C" w:rsidRDefault="0068626C" w:rsidP="006862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626C">
        <w:rPr>
          <w:rFonts w:ascii="Times New Roman" w:hAnsi="Times New Roman" w:cs="Times New Roman"/>
          <w:sz w:val="24"/>
          <w:szCs w:val="24"/>
        </w:rPr>
        <w:t>Presenting problems: what they come in with</w:t>
      </w:r>
    </w:p>
    <w:p w:rsidR="0068626C" w:rsidRPr="0068626C" w:rsidRDefault="0068626C" w:rsidP="006862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626C">
        <w:rPr>
          <w:rFonts w:ascii="Times New Roman" w:hAnsi="Times New Roman" w:cs="Times New Roman"/>
          <w:sz w:val="24"/>
          <w:szCs w:val="24"/>
        </w:rPr>
        <w:t>Description: combination of behaviors thoughts and feelings or an individual that makes up a particular</w:t>
      </w:r>
    </w:p>
    <w:p w:rsidR="0068626C" w:rsidRDefault="0068626C" w:rsidP="006862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626C">
        <w:rPr>
          <w:rFonts w:ascii="Times New Roman" w:hAnsi="Times New Roman" w:cs="Times New Roman"/>
          <w:sz w:val="24"/>
          <w:szCs w:val="24"/>
        </w:rPr>
        <w:t>Course: pattern of development and chance or a disorder over time (Chronic/episodic)</w:t>
      </w:r>
    </w:p>
    <w:p w:rsidR="0068626C" w:rsidRDefault="0068626C" w:rsidP="006862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Time limited: improve without treatment in short period of time</w:t>
      </w:r>
    </w:p>
    <w:p w:rsidR="0068626C" w:rsidRDefault="0068626C" w:rsidP="006862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CAUSATION; TREATMENT; OUTCOME</w:t>
      </w:r>
    </w:p>
    <w:p w:rsidR="0068626C" w:rsidRDefault="0068626C" w:rsidP="006862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Supernatural Tradition:</w:t>
      </w:r>
    </w:p>
    <w:p w:rsidR="0068626C" w:rsidRDefault="0068626C" w:rsidP="006862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Deviant behavior is a reflection of battle b/w good and evil </w:t>
      </w:r>
    </w:p>
    <w:p w:rsidR="0068626C" w:rsidRDefault="0068626C" w:rsidP="006862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Demons and Witches:</w:t>
      </w:r>
    </w:p>
    <w:p w:rsidR="0068626C" w:rsidRDefault="0068626C" w:rsidP="006862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Bizarre behavior = work of devil and witches</w:t>
      </w:r>
    </w:p>
    <w:p w:rsidR="0068626C" w:rsidRDefault="0068626C" w:rsidP="006862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Misfortune of community put blame on those possessed by evil spirits</w:t>
      </w:r>
    </w:p>
    <w:p w:rsidR="0068626C" w:rsidRDefault="0068626C" w:rsidP="006862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Exorcism, shaving pattern in hair, securing sufferers to wall</w:t>
      </w:r>
    </w:p>
    <w:p w:rsidR="0068626C" w:rsidRDefault="0068626C" w:rsidP="006862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Stress and Melancholy:</w:t>
      </w:r>
    </w:p>
    <w:p w:rsidR="0068626C" w:rsidRDefault="0068626C" w:rsidP="006862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Insanity = natural caused by stress therefore CURABLE</w:t>
      </w:r>
    </w:p>
    <w:p w:rsidR="0068626C" w:rsidRDefault="0068626C" w:rsidP="006862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1B4B30">
        <w:rPr>
          <w:rFonts w:ascii="Times New Roman" w:hAnsi="Times New Roman" w:cs="Times New Roman"/>
          <w:sz w:val="24"/>
          <w:szCs w:val="24"/>
        </w:rPr>
        <w:t xml:space="preserve">Despair and anxiety = SIN of ACEDIA </w:t>
      </w:r>
      <w:r w:rsidR="001B4B30" w:rsidRPr="001B4B30">
        <w:rPr>
          <w:rFonts w:ascii="Times New Roman" w:hAnsi="Times New Roman" w:cs="Times New Roman"/>
          <w:sz w:val="24"/>
          <w:szCs w:val="24"/>
        </w:rPr>
        <w:sym w:font="Wingdings" w:char="F0E0"/>
      </w:r>
      <w:r w:rsidR="001B4B30">
        <w:rPr>
          <w:rFonts w:ascii="Times New Roman" w:hAnsi="Times New Roman" w:cs="Times New Roman"/>
          <w:sz w:val="24"/>
          <w:szCs w:val="24"/>
        </w:rPr>
        <w:t xml:space="preserve"> sloth</w:t>
      </w:r>
    </w:p>
    <w:p w:rsidR="001B4B30" w:rsidRDefault="001B4B30" w:rsidP="006862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Ointments and potions used by family to care patient</w:t>
      </w:r>
    </w:p>
    <w:p w:rsidR="001B4B30" w:rsidRDefault="001B4B30" w:rsidP="006862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Melancholy = source of behaviour (NICHOLAS ORESME)</w:t>
      </w:r>
    </w:p>
    <w:p w:rsidR="000A3B33" w:rsidRDefault="000A3B33" w:rsidP="006862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Treatment for Possession:</w:t>
      </w:r>
    </w:p>
    <w:p w:rsidR="000A3B33" w:rsidRDefault="000A3B33" w:rsidP="006862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Blaming people for their own illness</w:t>
      </w:r>
    </w:p>
    <w:p w:rsidR="000A3B33" w:rsidRDefault="000A3B33" w:rsidP="006862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Exorcism; confined and tortured</w:t>
      </w:r>
    </w:p>
    <w:p w:rsidR="000A3B33" w:rsidRDefault="000A3B33" w:rsidP="006862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Hanging over snake pits</w:t>
      </w:r>
    </w:p>
    <w:p w:rsidR="0068626C" w:rsidRDefault="000A3B33" w:rsidP="006862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Moon Stars:</w:t>
      </w:r>
    </w:p>
    <w:p w:rsidR="000A3B33" w:rsidRDefault="000A3B33" w:rsidP="006862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Paracelsus: movement of stars and moon has effect on peoples emotions</w:t>
      </w:r>
    </w:p>
    <w:p w:rsidR="000A3B33" w:rsidRDefault="00EE4296" w:rsidP="006862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96pt;margin-top:12.95pt;width:140.25pt;height:63pt;z-index:251658240">
            <v:textbox>
              <w:txbxContent>
                <w:p w:rsidR="00F81C9D" w:rsidRPr="00EE4296" w:rsidRDefault="00F81C9D" w:rsidP="00EE42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E42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Treatment:</w:t>
                  </w:r>
                </w:p>
                <w:p w:rsidR="00F81C9D" w:rsidRPr="00EE4296" w:rsidRDefault="00F81C9D" w:rsidP="00EE4296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EE4296">
                    <w:rPr>
                      <w:rFonts w:ascii="Times New Roman" w:hAnsi="Times New Roman" w:cs="Times New Roman"/>
                    </w:rPr>
                    <w:tab/>
                    <w:t>Electric shock</w:t>
                  </w:r>
                </w:p>
                <w:p w:rsidR="00F81C9D" w:rsidRPr="00EE4296" w:rsidRDefault="00F81C9D" w:rsidP="00EE4296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EE4296">
                    <w:rPr>
                      <w:rFonts w:ascii="Times New Roman" w:hAnsi="Times New Roman" w:cs="Times New Roman"/>
                    </w:rPr>
                    <w:tab/>
                    <w:t>Brain surgery</w:t>
                  </w:r>
                </w:p>
                <w:p w:rsidR="00F81C9D" w:rsidRPr="00EE4296" w:rsidRDefault="00F81C9D" w:rsidP="00EE4296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         </w:t>
                  </w:r>
                  <w:r w:rsidRPr="00EE4296">
                    <w:rPr>
                      <w:rFonts w:ascii="Times New Roman" w:hAnsi="Times New Roman" w:cs="Times New Roman"/>
                    </w:rPr>
                    <w:t>Insulin shock therapy</w:t>
                  </w:r>
                </w:p>
              </w:txbxContent>
            </v:textbox>
          </v:shape>
        </w:pict>
      </w:r>
      <w:r w:rsidR="000A3B33">
        <w:rPr>
          <w:rFonts w:ascii="Times New Roman" w:hAnsi="Times New Roman" w:cs="Times New Roman"/>
          <w:sz w:val="24"/>
          <w:szCs w:val="24"/>
        </w:rPr>
        <w:tab/>
      </w:r>
      <w:r w:rsidR="000A3B33">
        <w:rPr>
          <w:rFonts w:ascii="Times New Roman" w:hAnsi="Times New Roman" w:cs="Times New Roman"/>
          <w:sz w:val="24"/>
          <w:szCs w:val="24"/>
        </w:rPr>
        <w:tab/>
        <w:t>Lunatic; ‘full moon’</w:t>
      </w:r>
    </w:p>
    <w:p w:rsidR="000A3B33" w:rsidRDefault="000A3B33" w:rsidP="006862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Astrology</w:t>
      </w:r>
    </w:p>
    <w:p w:rsidR="000A3B33" w:rsidRDefault="000A3B33" w:rsidP="006862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Biological Tradition:</w:t>
      </w:r>
    </w:p>
    <w:p w:rsidR="000A3B33" w:rsidRDefault="000A3B33" w:rsidP="006862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Hippocrates and Galen:</w:t>
      </w:r>
    </w:p>
    <w:p w:rsidR="000A3B33" w:rsidRDefault="000A3B33" w:rsidP="006862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Father of medicine = psych disorders treated like other illnesses</w:t>
      </w:r>
    </w:p>
    <w:p w:rsidR="000A3B33" w:rsidRDefault="000A3B33" w:rsidP="006862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Brain pathology; head trauma; heredity</w:t>
      </w:r>
    </w:p>
    <w:p w:rsidR="000A3B33" w:rsidRDefault="000A3B33" w:rsidP="006862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Brain is the seat of </w:t>
      </w:r>
      <w:r w:rsidR="00EE4296">
        <w:rPr>
          <w:rFonts w:ascii="Times New Roman" w:hAnsi="Times New Roman" w:cs="Times New Roman"/>
          <w:sz w:val="24"/>
          <w:szCs w:val="24"/>
        </w:rPr>
        <w:t>wisdom = IQ, emotion, consciousness</w:t>
      </w:r>
    </w:p>
    <w:p w:rsidR="00EE4296" w:rsidRDefault="00EE4296" w:rsidP="006862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HUMORAL THEORY = 1</w:t>
      </w:r>
      <w:r w:rsidRPr="00EE4296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chemical imbalance</w:t>
      </w:r>
    </w:p>
    <w:p w:rsidR="00EE4296" w:rsidRDefault="00EE4296" w:rsidP="006862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Black bile, yellow bile, blood and phlegm; heat, dryness, moisture and coldness</w:t>
      </w:r>
    </w:p>
    <w:p w:rsidR="00EE4296" w:rsidRDefault="00EE4296" w:rsidP="006862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Syphilis:</w:t>
      </w:r>
    </w:p>
    <w:p w:rsidR="00EE4296" w:rsidRDefault="00EE4296" w:rsidP="006862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Bacteria in brain causing delusions = Germ Theory of Disease</w:t>
      </w:r>
    </w:p>
    <w:p w:rsidR="00EE4296" w:rsidRDefault="00EE4296" w:rsidP="006862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John P Grey:</w:t>
      </w:r>
    </w:p>
    <w:p w:rsidR="00EE4296" w:rsidRDefault="00EE4296" w:rsidP="006862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Insanity due to physical causes</w:t>
      </w:r>
    </w:p>
    <w:p w:rsidR="00EE4296" w:rsidRDefault="00EE4296" w:rsidP="006862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Rotary Fans for ventilation</w:t>
      </w:r>
    </w:p>
    <w:p w:rsidR="00EE4296" w:rsidRDefault="00EE4296" w:rsidP="006862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4296" w:rsidRDefault="00EE4296" w:rsidP="006862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Hans Lehman:</w:t>
      </w:r>
    </w:p>
    <w:p w:rsidR="00EE4296" w:rsidRDefault="00EE4296" w:rsidP="006862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Opium, tranquillizers and benzodiazepines</w:t>
      </w:r>
    </w:p>
    <w:p w:rsidR="00EE4296" w:rsidRDefault="00EE4296" w:rsidP="006862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Emil Kreapeline:</w:t>
      </w:r>
    </w:p>
    <w:p w:rsidR="00EE4296" w:rsidRDefault="00EE4296" w:rsidP="006862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Father of psychiatry; study of onsets and course</w:t>
      </w:r>
    </w:p>
    <w:p w:rsidR="00EE4296" w:rsidRDefault="00EE4296" w:rsidP="006862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Psychological Tradition:</w:t>
      </w:r>
    </w:p>
    <w:p w:rsidR="00EE4296" w:rsidRDefault="00EE4296" w:rsidP="006862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Moral Therapy (19</w:t>
      </w:r>
      <w:r w:rsidRPr="00EE429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century)</w:t>
      </w:r>
    </w:p>
    <w:p w:rsidR="00EE4296" w:rsidRDefault="00EE4296" w:rsidP="006862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616C1">
        <w:rPr>
          <w:rFonts w:ascii="Times New Roman" w:hAnsi="Times New Roman" w:cs="Times New Roman"/>
          <w:sz w:val="24"/>
          <w:szCs w:val="24"/>
        </w:rPr>
        <w:t>Philippe</w:t>
      </w:r>
      <w:r>
        <w:rPr>
          <w:rFonts w:ascii="Times New Roman" w:hAnsi="Times New Roman" w:cs="Times New Roman"/>
          <w:sz w:val="24"/>
          <w:szCs w:val="24"/>
        </w:rPr>
        <w:t xml:space="preserve"> Pinel: Treat patients as normally as possible in normal environment</w:t>
      </w:r>
    </w:p>
    <w:p w:rsidR="00A616C1" w:rsidRDefault="00A616C1" w:rsidP="006862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Mental Hygiene Movement (Mid 19</w:t>
      </w:r>
      <w:r w:rsidRPr="00A616C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Century)</w:t>
      </w:r>
    </w:p>
    <w:p w:rsidR="00A616C1" w:rsidRDefault="00A616C1" w:rsidP="006862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Improve cars of facilities = Dorthea Dix and Clarence Hiniks</w:t>
      </w:r>
    </w:p>
    <w:p w:rsidR="00A616C1" w:rsidRDefault="00A616C1" w:rsidP="006862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Psychoanalysis:</w:t>
      </w:r>
    </w:p>
    <w:p w:rsidR="00A616C1" w:rsidRDefault="00A616C1" w:rsidP="006862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Based on Freud</w:t>
      </w:r>
    </w:p>
    <w:p w:rsidR="006635AC" w:rsidRDefault="006635AC" w:rsidP="006862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Psych disorders caused by unconscious conflicts = neurosis</w:t>
      </w:r>
    </w:p>
    <w:p w:rsidR="00A616C1" w:rsidRDefault="00A616C1" w:rsidP="006862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Therapy that emphasizes exploration of and insight into unconscious (FREUD &amp; BREUER)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Hypnosis (ANTON MESMER; animal magnetism) used and observations guide treatment</w:t>
      </w:r>
    </w:p>
    <w:p w:rsidR="00A616C1" w:rsidRDefault="00A616C1" w:rsidP="006862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Cathersis: rapid and sudden release of emotional tension thought to be an important factor</w:t>
      </w:r>
    </w:p>
    <w:p w:rsidR="00A616C1" w:rsidRDefault="00A616C1" w:rsidP="006862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MAJOR PARTS:</w:t>
      </w:r>
    </w:p>
    <w:p w:rsidR="00A616C1" w:rsidRDefault="00A616C1" w:rsidP="00A616C1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Structure of mind and distinct functions of personality that clash with each other</w:t>
      </w:r>
    </w:p>
    <w:p w:rsidR="006635AC" w:rsidRPr="006635AC" w:rsidRDefault="00A616C1" w:rsidP="006635AC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635AC">
        <w:rPr>
          <w:rFonts w:ascii="Times New Roman" w:hAnsi="Times New Roman" w:cs="Times New Roman"/>
          <w:sz w:val="24"/>
          <w:szCs w:val="24"/>
        </w:rPr>
        <w:t>ID – strong sexual aggressive feelings or energies</w:t>
      </w:r>
    </w:p>
    <w:p w:rsidR="006635AC" w:rsidRPr="006635AC" w:rsidRDefault="006635AC" w:rsidP="006635AC">
      <w:pPr>
        <w:pStyle w:val="ListParagraph"/>
        <w:spacing w:after="0" w:line="240" w:lineRule="auto"/>
        <w:ind w:left="2880"/>
        <w:rPr>
          <w:rFonts w:ascii="Times New Roman" w:hAnsi="Times New Roman" w:cs="Times New Roman"/>
          <w:sz w:val="24"/>
          <w:szCs w:val="24"/>
        </w:rPr>
      </w:pPr>
      <w:r w:rsidRPr="006635AC">
        <w:rPr>
          <w:rFonts w:ascii="Times New Roman" w:hAnsi="Times New Roman" w:cs="Times New Roman"/>
          <w:sz w:val="24"/>
          <w:szCs w:val="24"/>
        </w:rPr>
        <w:t xml:space="preserve">  Libido vs. thanatos</w:t>
      </w:r>
    </w:p>
    <w:p w:rsidR="006635AC" w:rsidRDefault="006635AC" w:rsidP="006635AC">
      <w:pPr>
        <w:spacing w:after="0" w:line="240" w:lineRule="auto"/>
        <w:ind w:left="2160" w:firstLine="720"/>
        <w:rPr>
          <w:rFonts w:ascii="Times New Roman" w:hAnsi="Times New Roman" w:cs="Times New Roman"/>
          <w:sz w:val="24"/>
          <w:szCs w:val="24"/>
        </w:rPr>
      </w:pPr>
      <w:r w:rsidRPr="006635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Pleasure Principle</w:t>
      </w:r>
    </w:p>
    <w:p w:rsidR="006635AC" w:rsidRDefault="006635AC" w:rsidP="006635AC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EGO – ensures rationality; reality principle = LOGIC and REASON</w:t>
      </w:r>
    </w:p>
    <w:p w:rsidR="006635AC" w:rsidRDefault="006635AC" w:rsidP="006635AC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SUPEREGO – conscious mind; moral principle = counteracts ID</w:t>
      </w:r>
    </w:p>
    <w:p w:rsidR="006635AC" w:rsidRDefault="006635AC" w:rsidP="006635AC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Defense mechanism with which the mind defends itself from these clashes or conflicts</w:t>
      </w:r>
    </w:p>
    <w:p w:rsidR="006635AC" w:rsidRDefault="006635AC" w:rsidP="006635AC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635AC">
        <w:rPr>
          <w:rFonts w:ascii="Times New Roman" w:hAnsi="Times New Roman" w:cs="Times New Roman"/>
          <w:sz w:val="24"/>
          <w:szCs w:val="24"/>
        </w:rPr>
        <w:t>Displacement; denial; projection; rationalization; reaction formation; repression; sublimation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635AC" w:rsidRDefault="006635AC" w:rsidP="006635AC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Stages of early psychosexual development that provides grid for inner conflict</w:t>
      </w:r>
    </w:p>
    <w:p w:rsidR="006635AC" w:rsidRDefault="006635AC" w:rsidP="006635AC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Named for location with ID gratification is max at the time</w:t>
      </w:r>
    </w:p>
    <w:p w:rsidR="006635AC" w:rsidRDefault="006635AC" w:rsidP="006635AC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ORAL; ANAL; PHALLIC; LATENCY; GENITAL</w:t>
      </w:r>
    </w:p>
    <w:p w:rsidR="006635AC" w:rsidRDefault="006635AC" w:rsidP="006635AC">
      <w:pPr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Techniques:</w:t>
      </w:r>
    </w:p>
    <w:p w:rsidR="006635AC" w:rsidRDefault="006635AC" w:rsidP="006635AC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Free association – say whatever comes to mind</w:t>
      </w:r>
    </w:p>
    <w:p w:rsidR="006635AC" w:rsidRDefault="006635AC" w:rsidP="006635AC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Dream analysis – content of  dreams reflects ID</w:t>
      </w:r>
    </w:p>
    <w:p w:rsidR="006635AC" w:rsidRDefault="006635AC" w:rsidP="006635AC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Transference – client relates to therapist as another figure of authority</w:t>
      </w:r>
    </w:p>
    <w:p w:rsidR="006635AC" w:rsidRDefault="006635AC" w:rsidP="006635AC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Psychodynamic psychotherapy – unconscious processes focused on specific problems</w:t>
      </w:r>
    </w:p>
    <w:p w:rsidR="00085203" w:rsidRDefault="00085203" w:rsidP="00085203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Humanistic Theory:</w:t>
      </w:r>
    </w:p>
    <w:p w:rsidR="00085203" w:rsidRDefault="00085203" w:rsidP="00085203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Alder and Jung – self-actualization theory: we all can reach potential if given freedom</w:t>
      </w:r>
    </w:p>
    <w:p w:rsidR="00085203" w:rsidRDefault="00085203" w:rsidP="00085203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Abraham Maslow – hierarchy of needs</w:t>
      </w:r>
    </w:p>
    <w:p w:rsidR="00085203" w:rsidRDefault="00085203" w:rsidP="00085203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Carl Rogers – client centered therapy and therefore therapist takes passive role</w:t>
      </w:r>
    </w:p>
    <w:p w:rsidR="00085203" w:rsidRDefault="00085203" w:rsidP="00085203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Unconditional positive regard</w:t>
      </w:r>
    </w:p>
    <w:p w:rsidR="00085203" w:rsidRDefault="00085203" w:rsidP="00085203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Behavioral Model:</w:t>
      </w:r>
    </w:p>
    <w:p w:rsidR="00085203" w:rsidRDefault="00085203" w:rsidP="00085203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Ivan </w:t>
      </w:r>
      <w:r w:rsidR="00B21968">
        <w:rPr>
          <w:rFonts w:ascii="Times New Roman" w:hAnsi="Times New Roman" w:cs="Times New Roman"/>
          <w:sz w:val="24"/>
          <w:szCs w:val="24"/>
        </w:rPr>
        <w:t>Pavlov</w:t>
      </w:r>
      <w:r>
        <w:rPr>
          <w:rFonts w:ascii="Times New Roman" w:hAnsi="Times New Roman" w:cs="Times New Roman"/>
          <w:sz w:val="24"/>
          <w:szCs w:val="24"/>
        </w:rPr>
        <w:t xml:space="preserve"> – classical conditioning</w:t>
      </w:r>
    </w:p>
    <w:p w:rsidR="00085203" w:rsidRDefault="00085203" w:rsidP="00085203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Watson – founder of </w:t>
      </w:r>
      <w:r w:rsidR="00B21968">
        <w:rPr>
          <w:rFonts w:ascii="Times New Roman" w:hAnsi="Times New Roman" w:cs="Times New Roman"/>
          <w:sz w:val="24"/>
          <w:szCs w:val="24"/>
        </w:rPr>
        <w:t>behaviorism</w:t>
      </w:r>
    </w:p>
    <w:p w:rsidR="00085203" w:rsidRDefault="00085203" w:rsidP="00085203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Walpe – systematic desensitization</w:t>
      </w:r>
    </w:p>
    <w:p w:rsidR="00085203" w:rsidRDefault="00085203" w:rsidP="00085203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Behavior centre of therapy, not conflict</w:t>
      </w:r>
    </w:p>
    <w:p w:rsidR="00085203" w:rsidRDefault="00085203" w:rsidP="00085203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Operant conditioning (negative and positive reinforcement)</w:t>
      </w:r>
    </w:p>
    <w:p w:rsidR="00085203" w:rsidRDefault="00085203" w:rsidP="00085203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Shaping is involved</w:t>
      </w:r>
    </w:p>
    <w:p w:rsidR="00085203" w:rsidRDefault="00085203" w:rsidP="00085203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21968">
        <w:rPr>
          <w:rFonts w:ascii="Times New Roman" w:hAnsi="Times New Roman" w:cs="Times New Roman"/>
          <w:sz w:val="24"/>
          <w:szCs w:val="24"/>
        </w:rPr>
        <w:t>Skinner – human behavior based on events and relationships between them</w:t>
      </w:r>
    </w:p>
    <w:p w:rsidR="00B21968" w:rsidRDefault="00B21968" w:rsidP="00085203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Thorndike – law of effect: (behavior strengthened/weakened based on consequences)</w:t>
      </w:r>
    </w:p>
    <w:p w:rsidR="00B21968" w:rsidRDefault="00B21968" w:rsidP="00085203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B21968" w:rsidRDefault="00B21968" w:rsidP="00085203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CIVIL COMMITMENT:</w:t>
      </w:r>
    </w:p>
    <w:p w:rsidR="00B21968" w:rsidRDefault="00B21968" w:rsidP="00085203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Different in each province and territory</w:t>
      </w:r>
    </w:p>
    <w:p w:rsidR="00B21968" w:rsidRDefault="00B21968" w:rsidP="00085203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When can a person be legally detained against their will?? 3 CONDITIONS:</w:t>
      </w:r>
    </w:p>
    <w:p w:rsidR="00B21968" w:rsidRDefault="00B21968" w:rsidP="00085203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Mental disorder present; person in danger to themselves or others; person in need of treatment</w:t>
      </w:r>
    </w:p>
    <w:p w:rsidR="00B21968" w:rsidRDefault="00B21968" w:rsidP="00085203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Can voluntarily admit themselves</w:t>
      </w:r>
    </w:p>
    <w:p w:rsidR="00B21968" w:rsidRDefault="00B21968" w:rsidP="00085203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Police power or parens patriae</w:t>
      </w:r>
    </w:p>
    <w:p w:rsidR="00F568F5" w:rsidRDefault="00F568F5" w:rsidP="00085203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Influences on involuntary commitment</w:t>
      </w:r>
    </w:p>
    <w:p w:rsidR="00F568F5" w:rsidRDefault="00F568F5" w:rsidP="00085203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Increase in homelessness</w:t>
      </w:r>
    </w:p>
    <w:p w:rsidR="00F568F5" w:rsidRDefault="00F568F5" w:rsidP="00085203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Deinstitutionalization-met goal of downsizing large facilities but not of creating services</w:t>
      </w:r>
    </w:p>
    <w:p w:rsidR="00F568F5" w:rsidRDefault="00F568F5" w:rsidP="00085203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Led to TRANSinstitutionaizaion (placement into hospitals, homes and prisons. </w:t>
      </w:r>
    </w:p>
    <w:p w:rsidR="00B21968" w:rsidRDefault="00B21968" w:rsidP="00085203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Mental Illness:</w:t>
      </w:r>
    </w:p>
    <w:p w:rsidR="00B21968" w:rsidRDefault="00B21968" w:rsidP="00085203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Legal concept</w:t>
      </w:r>
    </w:p>
    <w:p w:rsidR="00B21968" w:rsidRDefault="00B21968" w:rsidP="00085203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Severe emotional or thought disturbances that negatively affect an individual’s health and safety</w:t>
      </w:r>
    </w:p>
    <w:p w:rsidR="00B21968" w:rsidRDefault="00B21968" w:rsidP="00085203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Disability of the mind in ONTARIO and NEWFOUNDLAND</w:t>
      </w:r>
    </w:p>
    <w:p w:rsidR="00B21968" w:rsidRDefault="00B21968" w:rsidP="00085203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Dangerousness:</w:t>
      </w:r>
    </w:p>
    <w:p w:rsidR="00B21968" w:rsidRDefault="00B21968" w:rsidP="00085203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Controversial concept</w:t>
      </w:r>
    </w:p>
    <w:p w:rsidR="00B21968" w:rsidRDefault="00B21968" w:rsidP="00085203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More common with hallucinations and or delusions</w:t>
      </w:r>
    </w:p>
    <w:p w:rsidR="00B21968" w:rsidRDefault="00B21968" w:rsidP="00085203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Women viewed as more dangerous than men</w:t>
      </w:r>
    </w:p>
    <w:p w:rsidR="00F568F5" w:rsidRDefault="00F568F5" w:rsidP="00F568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CRIMINAL COMMITMENT:</w:t>
      </w:r>
    </w:p>
    <w:p w:rsidR="00F568F5" w:rsidRDefault="00F568F5" w:rsidP="00F568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Process by which people are help because:</w:t>
      </w:r>
    </w:p>
    <w:p w:rsidR="00F568F5" w:rsidRDefault="00F568F5" w:rsidP="00F568F5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Accused of committing a crime</w:t>
      </w:r>
    </w:p>
    <w:p w:rsidR="00EE4296" w:rsidRDefault="00F568F5" w:rsidP="00F568F5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They have been found not criminally responsible on account for Mental disorder NCRMD</w:t>
      </w:r>
    </w:p>
    <w:p w:rsidR="00F568F5" w:rsidRDefault="00F568F5" w:rsidP="00F568F5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Insanity Defense:</w:t>
      </w:r>
    </w:p>
    <w:p w:rsidR="00F568F5" w:rsidRDefault="00F568F5" w:rsidP="00F568F5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Under circumstances where people are not responsible for their behavior and it would be unfair</w:t>
      </w:r>
    </w:p>
    <w:p w:rsidR="00F568F5" w:rsidRDefault="00F568F5" w:rsidP="00F568F5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to punish them:</w:t>
      </w:r>
    </w:p>
    <w:p w:rsidR="00F568F5" w:rsidRDefault="00F568F5" w:rsidP="00F568F5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M’Naghten Rule = don’t know what they are doing or that it is wrong</w:t>
      </w:r>
    </w:p>
    <w:p w:rsidR="00994FCC" w:rsidRDefault="00F568F5" w:rsidP="00F568F5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Not guilty due to reason of insanity (NGRI) </w:t>
      </w:r>
      <w:r w:rsidRPr="00F568F5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not </w:t>
      </w:r>
      <w:r w:rsidR="00994FCC">
        <w:rPr>
          <w:rFonts w:ascii="Times New Roman" w:hAnsi="Times New Roman" w:cs="Times New Roman"/>
          <w:sz w:val="24"/>
          <w:szCs w:val="24"/>
        </w:rPr>
        <w:t>criminally</w:t>
      </w:r>
      <w:r>
        <w:rPr>
          <w:rFonts w:ascii="Times New Roman" w:hAnsi="Times New Roman" w:cs="Times New Roman"/>
          <w:sz w:val="24"/>
          <w:szCs w:val="24"/>
        </w:rPr>
        <w:t xml:space="preserve"> responsible</w:t>
      </w:r>
      <w:r w:rsidR="00994FCC">
        <w:rPr>
          <w:rFonts w:ascii="Times New Roman" w:hAnsi="Times New Roman" w:cs="Times New Roman"/>
          <w:sz w:val="24"/>
          <w:szCs w:val="24"/>
        </w:rPr>
        <w:t xml:space="preserve"> on account of mental</w:t>
      </w:r>
    </w:p>
    <w:p w:rsidR="00F568F5" w:rsidRDefault="00994FCC" w:rsidP="00994FCC">
      <w:pPr>
        <w:spacing w:after="0" w:line="240" w:lineRule="auto"/>
        <w:ind w:left="72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Disorder (NCRMD) </w:t>
      </w:r>
    </w:p>
    <w:p w:rsidR="00994FCC" w:rsidRDefault="00994FCC" w:rsidP="00994FCC">
      <w:pPr>
        <w:spacing w:after="0" w:line="240" w:lineRule="auto"/>
        <w:ind w:left="72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NCRMD: negative in public eye i.e. Andre Dollaire</w:t>
      </w:r>
    </w:p>
    <w:p w:rsidR="00994FCC" w:rsidRDefault="00994FCC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Fitness to stand trial:</w:t>
      </w:r>
    </w:p>
    <w:p w:rsidR="00994FCC" w:rsidRDefault="00994FCC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Must be able to understand charges;</w:t>
      </w:r>
    </w:p>
    <w:p w:rsidR="00994FCC" w:rsidRDefault="00994FCC" w:rsidP="00C37B3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71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If not;</w:t>
      </w:r>
    </w:p>
    <w:p w:rsidR="00994FCC" w:rsidRDefault="00994FCC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Conditionally discharged, detained in hospital, order treatment</w:t>
      </w:r>
    </w:p>
    <w:p w:rsidR="00994FCC" w:rsidRDefault="00994FCC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Duty to Warn:</w:t>
      </w:r>
    </w:p>
    <w:p w:rsidR="00994FCC" w:rsidRDefault="00994FCC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Mental health professionals responsibility to break confidentiality and warn victim whom client</w:t>
      </w:r>
    </w:p>
    <w:p w:rsidR="00994FCC" w:rsidRDefault="00994FCC" w:rsidP="00994FCC">
      <w:pPr>
        <w:spacing w:after="0" w:line="240" w:lineRule="auto"/>
        <w:ind w:left="72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have threatened</w:t>
      </w:r>
    </w:p>
    <w:p w:rsidR="00994FCC" w:rsidRDefault="00994FCC" w:rsidP="00994FCC">
      <w:pPr>
        <w:spacing w:after="0" w:line="240" w:lineRule="auto"/>
        <w:ind w:left="72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Confidentiality always unless; child abuse, protecting third party, harming themselves.  </w:t>
      </w:r>
    </w:p>
    <w:p w:rsidR="00994FCC" w:rsidRDefault="00994FCC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Expert Witnesses</w:t>
      </w:r>
    </w:p>
    <w:p w:rsidR="00994FCC" w:rsidRDefault="00994FCC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Specialized in knowledge to assist them in making decisions</w:t>
      </w:r>
    </w:p>
    <w:p w:rsidR="00994FCC" w:rsidRDefault="00994FCC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Can identify malingering, short term risk of violence, fitness to stand trial and diagnosis</w:t>
      </w:r>
    </w:p>
    <w:p w:rsidR="00994FCC" w:rsidRDefault="00994FCC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4FCC" w:rsidRDefault="00994FCC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 CAN REFUSE TREATMENT IN ONTARIO AND MANITOBE (less than 10% do)</w:t>
      </w:r>
    </w:p>
    <w:p w:rsidR="00994FCC" w:rsidRDefault="00994FCC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4FCC" w:rsidRDefault="00C37B35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Multidimensional integrative approach: psych</w:t>
      </w:r>
      <w:r w:rsidRPr="00C37B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disorders are always the product of multiple interacting causal factors (behavioral; biological; emotional; social; developmental) </w:t>
      </w:r>
    </w:p>
    <w:p w:rsidR="00C37B35" w:rsidRDefault="00C37B35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Diathesis – Stress Model: individuals inherit vulnerabilities</w:t>
      </w:r>
      <w:r w:rsidRPr="00C37B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 express traits which may be activated by stress</w:t>
      </w:r>
    </w:p>
    <w:p w:rsidR="00C37B35" w:rsidRDefault="00C37B35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Vulnerabilities: tendency to develop disease (2 L alleles cope better than 2 S alleles)</w:t>
      </w:r>
    </w:p>
    <w:p w:rsidR="00C37B35" w:rsidRDefault="00C37B35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Reciprocal-gene-environment model: idea that people who are vulnerable to develop disorder create environments to promote the disorder.  </w:t>
      </w:r>
    </w:p>
    <w:p w:rsidR="00C37B35" w:rsidRDefault="00C37B35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***EARLY ENVIRONMENT OVERRIDES GENETICS***</w:t>
      </w:r>
    </w:p>
    <w:p w:rsidR="00C37B35" w:rsidRDefault="00C37B35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Brain:</w:t>
      </w:r>
    </w:p>
    <w:p w:rsidR="00C37B35" w:rsidRDefault="00C37B35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CNS:</w:t>
      </w:r>
      <w:r>
        <w:rPr>
          <w:rFonts w:ascii="Times New Roman" w:hAnsi="Times New Roman" w:cs="Times New Roman"/>
          <w:sz w:val="24"/>
          <w:szCs w:val="24"/>
        </w:rPr>
        <w:tab/>
        <w:t>Stem and forebrain (autonomic function)</w:t>
      </w:r>
    </w:p>
    <w:p w:rsidR="00C37B35" w:rsidRDefault="00C37B35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Hindbrain (regulates more complex autonomic functions (digestion etc)</w:t>
      </w:r>
    </w:p>
    <w:p w:rsidR="00C37B35" w:rsidRDefault="00C37B35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Midbrain (movement coordination)</w:t>
      </w:r>
    </w:p>
    <w:p w:rsidR="00C37B35" w:rsidRDefault="00C37B35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Thalamus and hypothalamus (behavior and emotion)</w:t>
      </w:r>
    </w:p>
    <w:p w:rsidR="00C37B35" w:rsidRDefault="00C37B35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Limbic system – hippocampus/amygdela (emotional expression)</w:t>
      </w:r>
    </w:p>
    <w:p w:rsidR="00C37B35" w:rsidRDefault="00C37B35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Cerebral cortex (plan, reason, create)</w:t>
      </w:r>
    </w:p>
    <w:p w:rsidR="00C37B35" w:rsidRDefault="00C37B35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PNS: </w:t>
      </w:r>
      <w:r>
        <w:rPr>
          <w:rFonts w:ascii="Times New Roman" w:hAnsi="Times New Roman" w:cs="Times New Roman"/>
          <w:sz w:val="24"/>
          <w:szCs w:val="24"/>
        </w:rPr>
        <w:tab/>
        <w:t>somatic = voluntary</w:t>
      </w:r>
    </w:p>
    <w:p w:rsidR="00C37B35" w:rsidRDefault="00C37B35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Autonomic = sympathetic(fight) and parasympathetic (flight)  BALANCE EACH OTHER</w:t>
      </w:r>
    </w:p>
    <w:p w:rsidR="00C37B35" w:rsidRDefault="00C37B35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Cardio and endocrine system</w:t>
      </w:r>
    </w:p>
    <w:p w:rsidR="00C37B35" w:rsidRDefault="00606F5C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Drug functions:</w:t>
      </w:r>
    </w:p>
    <w:p w:rsidR="00606F5C" w:rsidRDefault="00606F5C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Reuptake = action by which neurotransmitter is quickly drawn back to discharge neuron </w:t>
      </w:r>
    </w:p>
    <w:p w:rsidR="00606F5C" w:rsidRDefault="00606F5C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Agonist = increasing transmitter activity</w:t>
      </w:r>
    </w:p>
    <w:p w:rsidR="00606F5C" w:rsidRDefault="00606F5C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Antagonist = decreasing transmitter activity</w:t>
      </w:r>
    </w:p>
    <w:p w:rsidR="00606F5C" w:rsidRDefault="00606F5C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Inverse agonist = produced effects opposite to those produced by the neurotransmitter</w:t>
      </w:r>
    </w:p>
    <w:p w:rsidR="00606F5C" w:rsidRDefault="00606F5C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Neurotransmitters:</w:t>
      </w:r>
    </w:p>
    <w:p w:rsidR="00606F5C" w:rsidRDefault="00606F5C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Serotonin:</w:t>
      </w:r>
    </w:p>
    <w:p w:rsidR="00606F5C" w:rsidRDefault="00606F5C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5-hydroxytryptamine</w:t>
      </w:r>
    </w:p>
    <w:p w:rsidR="00606F5C" w:rsidRDefault="00606F5C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6 circuits</w:t>
      </w:r>
    </w:p>
    <w:p w:rsidR="00606F5C" w:rsidRDefault="00606F5C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Influences behavior processing</w:t>
      </w:r>
    </w:p>
    <w:p w:rsidR="00606F5C" w:rsidRDefault="00606F5C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DEPRESSION – aggression suicide impulsive eating and sex</w:t>
      </w:r>
    </w:p>
    <w:p w:rsidR="00606F5C" w:rsidRDefault="00606F5C" w:rsidP="00606F5C">
      <w:pPr>
        <w:tabs>
          <w:tab w:val="left" w:pos="720"/>
          <w:tab w:val="left" w:pos="1440"/>
          <w:tab w:val="left" w:pos="2160"/>
          <w:tab w:val="left" w:pos="48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SSRI’s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606F5C" w:rsidRDefault="00606F5C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Gamma Aminolouytric Acid:</w:t>
      </w:r>
    </w:p>
    <w:p w:rsidR="00606F5C" w:rsidRDefault="00606F5C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GABA</w:t>
      </w:r>
    </w:p>
    <w:p w:rsidR="00606F5C" w:rsidRDefault="00606F5C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Reduces POST synaptic activity</w:t>
      </w:r>
    </w:p>
    <w:p w:rsidR="00606F5C" w:rsidRDefault="00606F5C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Inhibits emotions and behaviors</w:t>
      </w:r>
    </w:p>
    <w:p w:rsidR="00606F5C" w:rsidRDefault="00606F5C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Reduces anxiety</w:t>
      </w:r>
    </w:p>
    <w:p w:rsidR="00606F5C" w:rsidRDefault="00606F5C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Benzodiazepines and tranquillizers</w:t>
      </w:r>
    </w:p>
    <w:p w:rsidR="00606F5C" w:rsidRDefault="00606F5C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Anti-convulsive</w:t>
      </w:r>
    </w:p>
    <w:p w:rsidR="00606F5C" w:rsidRDefault="00606F5C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Norepinephrine</w:t>
      </w:r>
    </w:p>
    <w:p w:rsidR="00606F5C" w:rsidRDefault="00606F5C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Stimulates alpha and beta receptors</w:t>
      </w:r>
    </w:p>
    <w:p w:rsidR="00606F5C" w:rsidRDefault="00606F5C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Related to hypertension and heart rate (adrenaline)</w:t>
      </w:r>
    </w:p>
    <w:p w:rsidR="00606F5C" w:rsidRDefault="00606F5C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Blocks beta receptors (beta blockers have the same effect)</w:t>
      </w:r>
    </w:p>
    <w:p w:rsidR="00606F5C" w:rsidRDefault="00563C57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Dopamine</w:t>
      </w:r>
    </w:p>
    <w:p w:rsidR="00563C57" w:rsidRDefault="00563C57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Catecholamine</w:t>
      </w:r>
    </w:p>
    <w:p w:rsidR="00563C57" w:rsidRDefault="00563C57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Similar to epinephrine</w:t>
      </w:r>
    </w:p>
    <w:p w:rsidR="00563C57" w:rsidRDefault="00563C57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Schizo</w:t>
      </w:r>
    </w:p>
    <w:p w:rsidR="00563C57" w:rsidRDefault="00563C57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Block specific dopamine receptors</w:t>
      </w:r>
    </w:p>
    <w:p w:rsidR="00563C57" w:rsidRDefault="00563C57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Circuits cross with serotonin circuits</w:t>
      </w:r>
    </w:p>
    <w:p w:rsidR="00563C57" w:rsidRDefault="00563C57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Cognitive Science:</w:t>
      </w:r>
    </w:p>
    <w:p w:rsidR="00563C57" w:rsidRDefault="00563C57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How we acquire and process information and how we store and retrieve it.  </w:t>
      </w:r>
    </w:p>
    <w:p w:rsidR="00563C57" w:rsidRDefault="00563C57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Learned Helplessness: (SELIGMAN)</w:t>
      </w:r>
    </w:p>
    <w:p w:rsidR="00563C57" w:rsidRDefault="00563C57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People become depressed when they make an attribution that they have no control over the</w:t>
      </w:r>
    </w:p>
    <w:p w:rsidR="00563C57" w:rsidRDefault="00563C57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stress in their lives.</w:t>
      </w:r>
    </w:p>
    <w:p w:rsidR="00563C57" w:rsidRDefault="00563C57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Modeling/Observational Learning: (BANDUKA)</w:t>
      </w:r>
    </w:p>
    <w:p w:rsidR="00563C57" w:rsidRDefault="00563C57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Learning though observations/imitations of behavior of others and the consequences that that</w:t>
      </w:r>
    </w:p>
    <w:p w:rsidR="00563C57" w:rsidRDefault="00563C57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behavior.  (Social learning theory)</w:t>
      </w:r>
    </w:p>
    <w:p w:rsidR="00563C57" w:rsidRDefault="00563C57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Prepared learning: </w:t>
      </w:r>
    </w:p>
    <w:p w:rsidR="00563C57" w:rsidRDefault="00563C57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Become prepared for learning about certain things over the course of evolution because</w:t>
      </w:r>
    </w:p>
    <w:p w:rsidR="00563C57" w:rsidRDefault="00563C57" w:rsidP="00994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knowledge contributes to the survival of a species.  (blind sight, unconscious vision, GUT</w:t>
      </w:r>
    </w:p>
    <w:p w:rsidR="00606F5C" w:rsidRDefault="00563C57" w:rsidP="00563C57">
      <w:pPr>
        <w:spacing w:after="0" w:line="240" w:lineRule="auto"/>
        <w:ind w:left="72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feelings)</w:t>
      </w:r>
    </w:p>
    <w:p w:rsidR="00563C57" w:rsidRDefault="00563C57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Implicit Memory: (WEISKHANTZ)</w:t>
      </w:r>
    </w:p>
    <w:p w:rsidR="00563C57" w:rsidRDefault="00563C57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Person cannot recall past events but acts in response to them</w:t>
      </w:r>
    </w:p>
    <w:p w:rsidR="00563C57" w:rsidRDefault="00563C57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Can be selective</w:t>
      </w:r>
    </w:p>
    <w:p w:rsidR="00563C57" w:rsidRDefault="00563C57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EMOTION:</w:t>
      </w:r>
    </w:p>
    <w:p w:rsidR="00563C57" w:rsidRDefault="00563C57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BEHAVIOUR; PHYSIOOGY; COGNITION</w:t>
      </w:r>
    </w:p>
    <w:p w:rsidR="00563C57" w:rsidRDefault="00563C57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Short lived (vs mood)</w:t>
      </w:r>
    </w:p>
    <w:p w:rsidR="00C406B9" w:rsidRDefault="00C406B9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Equifinality (must consider different paths to a given outcome)</w:t>
      </w:r>
    </w:p>
    <w:p w:rsidR="00C406B9" w:rsidRDefault="00C406B9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Frights disorders:</w:t>
      </w:r>
    </w:p>
    <w:p w:rsidR="00C406B9" w:rsidRDefault="00C406B9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Exaggerated startle responses</w:t>
      </w:r>
    </w:p>
    <w:p w:rsidR="00C406B9" w:rsidRDefault="00C406B9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Influenced by environment and culture</w:t>
      </w:r>
    </w:p>
    <w:p w:rsidR="00C406B9" w:rsidRDefault="00C406B9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90% of phobias are small animals (mostly in females)</w:t>
      </w:r>
    </w:p>
    <w:p w:rsidR="00C406B9" w:rsidRDefault="00C406B9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Parties for men (gender roles and culture expectations)</w:t>
      </w:r>
    </w:p>
    <w:p w:rsidR="00344957" w:rsidRDefault="00344957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4957" w:rsidRDefault="00344957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Clinical Assessment: Systematic evaluation and measurement of psych behaviors, bio and social factors in a person presenting with a possible disorder</w:t>
      </w:r>
    </w:p>
    <w:p w:rsidR="00344957" w:rsidRDefault="00344957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Diagnosis: does the person meet DSM criteria?</w:t>
      </w:r>
    </w:p>
    <w:p w:rsidR="0054412B" w:rsidRDefault="0054412B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412B" w:rsidRDefault="0054412B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Reliability: consistency</w:t>
      </w:r>
    </w:p>
    <w:p w:rsidR="0054412B" w:rsidRDefault="0054412B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Validity: does is measure what it is supposed to?</w:t>
      </w:r>
    </w:p>
    <w:p w:rsidR="0054412B" w:rsidRDefault="0054412B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Standardization: norms determined for a technique for consistency across measurements.  </w:t>
      </w:r>
    </w:p>
    <w:p w:rsidR="0054412B" w:rsidRDefault="0054412B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412B" w:rsidRDefault="0054412B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Clinical Interview: unstructured, semi or spontaneous</w:t>
      </w:r>
    </w:p>
    <w:p w:rsidR="002E2CE8" w:rsidRDefault="002E2CE8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Core to MHP</w:t>
      </w:r>
    </w:p>
    <w:p w:rsidR="002E2CE8" w:rsidRDefault="002E2CE8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Info organized into 5 categories:</w:t>
      </w:r>
    </w:p>
    <w:p w:rsidR="002E2CE8" w:rsidRDefault="002E2CE8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THOUGHT PROCESSES; APPEARANCE AND BEHAVIOR; MOOD AND AFFECT;</w:t>
      </w:r>
    </w:p>
    <w:p w:rsidR="002E2CE8" w:rsidRDefault="002E2CE8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INTELLECTUAL FUNCTIONING; SESORIUM</w:t>
      </w:r>
    </w:p>
    <w:p w:rsidR="002E2CE8" w:rsidRDefault="002E2CE8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Elicits trust and empathy</w:t>
      </w:r>
    </w:p>
    <w:p w:rsidR="002E2CE8" w:rsidRDefault="002E2CE8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Points out places to study more</w:t>
      </w:r>
    </w:p>
    <w:p w:rsidR="002E2CE8" w:rsidRDefault="002E2CE8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Behavior </w:t>
      </w:r>
      <w:r w:rsidR="003558D1">
        <w:rPr>
          <w:rFonts w:ascii="Times New Roman" w:hAnsi="Times New Roman" w:cs="Times New Roman"/>
          <w:sz w:val="24"/>
          <w:szCs w:val="24"/>
        </w:rPr>
        <w:t>Assessment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E2CE8" w:rsidRDefault="002E2CE8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Direct observation</w:t>
      </w:r>
    </w:p>
    <w:p w:rsidR="002E2CE8" w:rsidRDefault="002E2CE8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Good for youth</w:t>
      </w:r>
    </w:p>
    <w:p w:rsidR="002E2CE8" w:rsidRDefault="002E2CE8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Presence may influence behavior</w:t>
      </w:r>
    </w:p>
    <w:p w:rsidR="002E2CE8" w:rsidRDefault="002E2CE8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Antecedent </w:t>
      </w:r>
      <w:r w:rsidRPr="002E2CE8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behavior </w:t>
      </w:r>
      <w:r w:rsidRPr="002E2CE8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consequ</w:t>
      </w:r>
      <w:r w:rsidR="003558D1">
        <w:rPr>
          <w:rFonts w:ascii="Times New Roman" w:hAnsi="Times New Roman" w:cs="Times New Roman"/>
          <w:sz w:val="24"/>
          <w:szCs w:val="24"/>
        </w:rPr>
        <w:t>ence</w:t>
      </w:r>
    </w:p>
    <w:p w:rsidR="003558D1" w:rsidRDefault="003558D1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**7 point psych rating scale</w:t>
      </w:r>
    </w:p>
    <w:p w:rsidR="003558D1" w:rsidRDefault="003558D1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Projective tests:</w:t>
      </w:r>
    </w:p>
    <w:p w:rsidR="003558D1" w:rsidRDefault="003558D1" w:rsidP="003558D1">
      <w:pPr>
        <w:tabs>
          <w:tab w:val="left" w:pos="720"/>
          <w:tab w:val="left" w:pos="1440"/>
          <w:tab w:val="left" w:pos="2160"/>
          <w:tab w:val="left" w:pos="391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Ambiguous</w:t>
      </w:r>
    </w:p>
    <w:p w:rsidR="003558D1" w:rsidRDefault="003558D1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Person asked to describe what he/she sees</w:t>
      </w:r>
    </w:p>
    <w:p w:rsidR="003558D1" w:rsidRDefault="003558D1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Roschan inkblots/ Thematic Apperception Test</w:t>
      </w:r>
    </w:p>
    <w:p w:rsidR="003558D1" w:rsidRDefault="003558D1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Personality Inventory:</w:t>
      </w:r>
    </w:p>
    <w:p w:rsidR="003558D1" w:rsidRDefault="003558D1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Self-report surveys</w:t>
      </w:r>
    </w:p>
    <w:p w:rsidR="003558D1" w:rsidRDefault="003558D1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MMPI = empirical approach</w:t>
      </w:r>
    </w:p>
    <w:p w:rsidR="003558D1" w:rsidRDefault="003558D1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Revised psychopathic checklist (forensic psychologists)</w:t>
      </w:r>
    </w:p>
    <w:p w:rsidR="003558D1" w:rsidRDefault="003558D1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IQ:</w:t>
      </w:r>
    </w:p>
    <w:p w:rsidR="003558D1" w:rsidRDefault="003558D1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Measure of intelligence</w:t>
      </w:r>
    </w:p>
    <w:p w:rsidR="003558D1" w:rsidRDefault="003558D1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81C9D">
        <w:rPr>
          <w:rFonts w:ascii="Times New Roman" w:hAnsi="Times New Roman" w:cs="Times New Roman"/>
          <w:sz w:val="24"/>
          <w:szCs w:val="24"/>
        </w:rPr>
        <w:t>Wechsler</w:t>
      </w:r>
      <w:r>
        <w:rPr>
          <w:rFonts w:ascii="Times New Roman" w:hAnsi="Times New Roman" w:cs="Times New Roman"/>
          <w:sz w:val="24"/>
          <w:szCs w:val="24"/>
        </w:rPr>
        <w:t xml:space="preserve"> scales</w:t>
      </w:r>
    </w:p>
    <w:p w:rsidR="003558D1" w:rsidRDefault="00F81C9D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3558D1">
        <w:rPr>
          <w:rFonts w:ascii="Times New Roman" w:hAnsi="Times New Roman" w:cs="Times New Roman"/>
          <w:sz w:val="24"/>
          <w:szCs w:val="24"/>
        </w:rPr>
        <w:t>europsychological testing:</w:t>
      </w:r>
    </w:p>
    <w:p w:rsidR="003558D1" w:rsidRDefault="003558D1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Abilities in receptive/expressive</w:t>
      </w:r>
      <w:r w:rsidR="00F81C9D">
        <w:rPr>
          <w:rFonts w:ascii="Times New Roman" w:hAnsi="Times New Roman" w:cs="Times New Roman"/>
          <w:sz w:val="24"/>
          <w:szCs w:val="24"/>
        </w:rPr>
        <w:t xml:space="preserve"> language; attention; concentration; memory; motor skills</w:t>
      </w:r>
    </w:p>
    <w:p w:rsidR="00F81C9D" w:rsidRDefault="00F81C9D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Detect possible brain impairments**</w:t>
      </w:r>
    </w:p>
    <w:p w:rsidR="00F81C9D" w:rsidRDefault="00F81C9D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Bende Visual- motor Gestaut Test</w:t>
      </w:r>
    </w:p>
    <w:p w:rsidR="00F81C9D" w:rsidRDefault="00F81C9D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Neurophysiological testing:</w:t>
      </w:r>
    </w:p>
    <w:p w:rsidR="00F81C9D" w:rsidRDefault="00F81C9D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Measures changes in the nervous system reflecting emotional events like anxiety; stress; and sexual</w:t>
      </w:r>
    </w:p>
    <w:p w:rsidR="00F81C9D" w:rsidRDefault="00F81C9D" w:rsidP="00F81C9D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Arousal</w:t>
      </w:r>
    </w:p>
    <w:p w:rsidR="00F81C9D" w:rsidRDefault="00F81C9D" w:rsidP="00F81C9D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Electroencephalograms (EEGs) alpha = awake; delta = sleep; irregular and rapid = seizure dis.</w:t>
      </w:r>
    </w:p>
    <w:p w:rsidR="00F81C9D" w:rsidRDefault="00F81C9D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Neuro-imaging:</w:t>
      </w:r>
    </w:p>
    <w:p w:rsidR="00F81C9D" w:rsidRDefault="00F81C9D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Examination of structure and function of the brain</w:t>
      </w:r>
    </w:p>
    <w:p w:rsidR="00F81C9D" w:rsidRDefault="00F81C9D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X-rays; CAT scan; MRI;PET scan</w:t>
      </w:r>
    </w:p>
    <w:p w:rsidR="00F81C9D" w:rsidRDefault="00F81C9D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1C9D" w:rsidRDefault="00F81C9D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1C9D" w:rsidRDefault="00F81C9D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1C9D" w:rsidRDefault="00F81C9D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NAMING:</w:t>
      </w:r>
    </w:p>
    <w:p w:rsidR="00F81C9D" w:rsidRDefault="00F81C9D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Classical (EMILK KRAEDELIN)</w:t>
      </w:r>
    </w:p>
    <w:p w:rsidR="00F81C9D" w:rsidRDefault="00F81C9D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Clear cut differences each with a different cause</w:t>
      </w:r>
    </w:p>
    <w:p w:rsidR="00F81C9D" w:rsidRDefault="00F81C9D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Dimensional</w:t>
      </w:r>
    </w:p>
    <w:p w:rsidR="00F81C9D" w:rsidRDefault="00F81C9D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Characteristics on continuum (like autism)</w:t>
      </w:r>
    </w:p>
    <w:p w:rsidR="00F81C9D" w:rsidRDefault="00F81C9D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Prototypical</w:t>
      </w:r>
    </w:p>
    <w:p w:rsidR="00F81C9D" w:rsidRDefault="00F81C9D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Use essential defining characteristics and a range of variations on them</w:t>
      </w:r>
    </w:p>
    <w:p w:rsidR="00F81C9D" w:rsidRDefault="00F81C9D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Patient must have certain number of features to qualify</w:t>
      </w:r>
    </w:p>
    <w:p w:rsidR="00F81C9D" w:rsidRDefault="00F81C9D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Construct RELIABILITY AND VALIDITY</w:t>
      </w:r>
    </w:p>
    <w:p w:rsidR="00F81C9D" w:rsidRDefault="00CB0FF5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Anxiety:</w:t>
      </w:r>
    </w:p>
    <w:p w:rsidR="00CB0FF5" w:rsidRDefault="00CB0FF5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Emotional implicated so heavily across full range of psychopathology</w:t>
      </w:r>
    </w:p>
    <w:p w:rsidR="00CB0FF5" w:rsidRDefault="00CB0FF5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Negative mood state; behavior and physiological response</w:t>
      </w:r>
    </w:p>
    <w:p w:rsidR="00CB0FF5" w:rsidRDefault="00CB0FF5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Panic:</w:t>
      </w:r>
    </w:p>
    <w:p w:rsidR="00CB0FF5" w:rsidRDefault="00CB0FF5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Sudden overwhelming fright or terror</w:t>
      </w:r>
    </w:p>
    <w:p w:rsidR="00CB0FF5" w:rsidRDefault="00CB0FF5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Panic attack:</w:t>
      </w:r>
    </w:p>
    <w:p w:rsidR="00CB0FF5" w:rsidRDefault="00CB0FF5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Abrupt experience of intense fear or discomfort in the absence of danger accompanied by a</w:t>
      </w:r>
    </w:p>
    <w:p w:rsidR="00CB0FF5" w:rsidRDefault="00CB0FF5" w:rsidP="00CB0FF5">
      <w:pPr>
        <w:spacing w:after="0" w:line="240" w:lineRule="auto"/>
        <w:ind w:left="72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number of physical symptoms such as dizziness or heart palpitations</w:t>
      </w:r>
    </w:p>
    <w:p w:rsidR="00CB0FF5" w:rsidRDefault="00CB0FF5" w:rsidP="00CB0FF5">
      <w:pPr>
        <w:spacing w:after="0" w:line="240" w:lineRule="auto"/>
        <w:ind w:left="72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SITUATIONAL BOUND; UNEXPECTED; SITUATIONALLY PREDISPOSED</w:t>
      </w:r>
    </w:p>
    <w:p w:rsidR="00CB0FF5" w:rsidRDefault="00CB0FF5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Disorders caused by:</w:t>
      </w:r>
    </w:p>
    <w:p w:rsidR="00CB0FF5" w:rsidRDefault="00CB0FF5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Genes (heredity)</w:t>
      </w:r>
    </w:p>
    <w:p w:rsidR="00CB0FF5" w:rsidRDefault="00CB0FF5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Decreased levels of GABA</w:t>
      </w:r>
    </w:p>
    <w:p w:rsidR="00CB0FF5" w:rsidRDefault="00CB0FF5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Corticotrophin releasing factor: expression of anxiety as it affects HPA axis</w:t>
      </w:r>
    </w:p>
    <w:p w:rsidR="00CB0FF5" w:rsidRDefault="00CB0FF5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Limbic system***</w:t>
      </w:r>
    </w:p>
    <w:p w:rsidR="00CB0FF5" w:rsidRDefault="00CB0FF5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FB5092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havioral inhibition systems:</w:t>
      </w:r>
    </w:p>
    <w:p w:rsidR="00CB0FF5" w:rsidRDefault="00CB0FF5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Respond to threat signals by inhibiting activity</w:t>
      </w:r>
      <w:r w:rsidR="00FB5092">
        <w:rPr>
          <w:rFonts w:ascii="Times New Roman" w:hAnsi="Times New Roman" w:cs="Times New Roman"/>
          <w:sz w:val="24"/>
          <w:szCs w:val="24"/>
        </w:rPr>
        <w:t xml:space="preserve"> (digestion etc)</w:t>
      </w:r>
      <w:r>
        <w:rPr>
          <w:rFonts w:ascii="Times New Roman" w:hAnsi="Times New Roman" w:cs="Times New Roman"/>
          <w:sz w:val="24"/>
          <w:szCs w:val="24"/>
        </w:rPr>
        <w:t xml:space="preserve"> and causing anxiety (from hippocampus)</w:t>
      </w:r>
    </w:p>
    <w:p w:rsidR="00CB0FF5" w:rsidRDefault="00CB0FF5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NOT panic circuits</w:t>
      </w:r>
    </w:p>
    <w:p w:rsidR="00FB5092" w:rsidRDefault="00FB5092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Fight or Flight:</w:t>
      </w:r>
    </w:p>
    <w:p w:rsidR="00FB5092" w:rsidRDefault="00FB5092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Originates from amygdela</w:t>
      </w:r>
    </w:p>
    <w:p w:rsidR="00FB5092" w:rsidRDefault="00FB5092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Decreased SEROTONIN</w:t>
      </w:r>
    </w:p>
    <w:p w:rsidR="00FB5092" w:rsidRDefault="00FB5092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Integrated model:</w:t>
      </w:r>
    </w:p>
    <w:p w:rsidR="00FB5092" w:rsidRDefault="00FB5092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Events not always in our control (parents foster our sense of control) INTERNAL CUE</w:t>
      </w:r>
    </w:p>
    <w:p w:rsidR="00FB5092" w:rsidRDefault="00FB5092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Biological and psych vulnerabilities to anxiety sparked by stressful event. EXTERNAL CUE</w:t>
      </w:r>
    </w:p>
    <w:p w:rsidR="00FB5092" w:rsidRDefault="00FB5092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Generalized Anxiety Disorder:</w:t>
      </w:r>
    </w:p>
    <w:p w:rsidR="00FB5092" w:rsidRDefault="00FB5092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Intense, uncontrollable, unfocused, chronic and continuous worry that is distressing and unproductive.</w:t>
      </w:r>
    </w:p>
    <w:p w:rsidR="00FB5092" w:rsidRDefault="00FB5092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Unaccompanied by physical symptoms of tenseness, irritability and restlessness</w:t>
      </w:r>
    </w:p>
    <w:p w:rsidR="00FB5092" w:rsidRDefault="00FB5092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6 months of ongoing worry</w:t>
      </w:r>
    </w:p>
    <w:p w:rsidR="00FB5092" w:rsidRDefault="00FB5092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Difficult to turn off</w:t>
      </w:r>
    </w:p>
    <w:p w:rsidR="00FB5092" w:rsidRDefault="00FB5092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Muscle tension, mental agitation, susceptibility to fatigue, and difficulty sleeping</w:t>
      </w:r>
    </w:p>
    <w:p w:rsidR="00FB5092" w:rsidRDefault="00FB5092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8% prevalence</w:t>
      </w:r>
    </w:p>
    <w:p w:rsidR="00FB5092" w:rsidRDefault="00FB5092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Mostly females except in South Africa</w:t>
      </w:r>
    </w:p>
    <w:p w:rsidR="00FB5092" w:rsidRDefault="00FB5092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Chronic and prevalent among elderly</w:t>
      </w:r>
    </w:p>
    <w:p w:rsidR="00FB5092" w:rsidRDefault="00FB5092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Children = 1 symptom; Adults = 3 symptoms</w:t>
      </w:r>
    </w:p>
    <w:p w:rsidR="00FB5092" w:rsidRDefault="00FB5092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Runs in families (greater in twins)</w:t>
      </w:r>
    </w:p>
    <w:p w:rsidR="00FB5092" w:rsidRDefault="00FB5092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9317B">
        <w:rPr>
          <w:rFonts w:ascii="Times New Roman" w:hAnsi="Times New Roman" w:cs="Times New Roman"/>
          <w:sz w:val="24"/>
          <w:szCs w:val="24"/>
        </w:rPr>
        <w:t>Less tolerant to unknown situations</w:t>
      </w:r>
    </w:p>
    <w:p w:rsidR="0019317B" w:rsidRDefault="0019317B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Believe worrying is effective in avoiding neg.</w:t>
      </w:r>
    </w:p>
    <w:p w:rsidR="0019317B" w:rsidRDefault="0019317B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Benzodiazepines </w:t>
      </w:r>
      <w:r w:rsidRPr="0019317B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common but for short periods of times only</w:t>
      </w:r>
    </w:p>
    <w:p w:rsidR="0019317B" w:rsidRDefault="0019317B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Panic Disorder:</w:t>
      </w:r>
    </w:p>
    <w:p w:rsidR="0019317B" w:rsidRDefault="0019317B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With and without agoraphobia (fear and avoidance of situations where they would feel trapped)</w:t>
      </w:r>
    </w:p>
    <w:p w:rsidR="0019317B" w:rsidRDefault="0019317B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Must experience unexpected panic attacks and develop situational anxiety or having others</w:t>
      </w:r>
    </w:p>
    <w:p w:rsidR="0019317B" w:rsidRDefault="0019317B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Agoraphobia independent of panic attacks</w:t>
      </w:r>
    </w:p>
    <w:p w:rsidR="00247284" w:rsidRDefault="00247284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Drugs and alcohol may be used to cope (more MEN)</w:t>
      </w:r>
    </w:p>
    <w:p w:rsidR="00247284" w:rsidRDefault="00247284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3.5% prevalence</w:t>
      </w:r>
    </w:p>
    <w:p w:rsidR="00247284" w:rsidRDefault="00247284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2/3 is women (culturally acceptable)</w:t>
      </w:r>
    </w:p>
    <w:p w:rsidR="00247284" w:rsidRDefault="00247284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5.3% have agoraphobia</w:t>
      </w:r>
    </w:p>
    <w:p w:rsidR="00247284" w:rsidRDefault="00247284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25-29 yrs</w:t>
      </w:r>
    </w:p>
    <w:p w:rsidR="00247284" w:rsidRDefault="00247284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Kayak-angst (Inuit fear of being alone at sea)</w:t>
      </w:r>
    </w:p>
    <w:p w:rsidR="00247284" w:rsidRDefault="00247284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Nocturnal panic:</w:t>
      </w:r>
    </w:p>
    <w:p w:rsidR="00247284" w:rsidRDefault="00247284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60% experience these attacks (usually 1:30-3:30 am)</w:t>
      </w:r>
    </w:p>
    <w:p w:rsidR="00247284" w:rsidRDefault="00247284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During delta waves (deepest sleep)</w:t>
      </w:r>
    </w:p>
    <w:p w:rsidR="00247284" w:rsidRDefault="00247284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00573">
        <w:rPr>
          <w:rFonts w:ascii="Times New Roman" w:hAnsi="Times New Roman" w:cs="Times New Roman"/>
          <w:sz w:val="24"/>
          <w:szCs w:val="24"/>
        </w:rPr>
        <w:t>Benzodiazepines and try-cyclic anti-depressants (impramine) and SSRIs (Prozac/Paxil)</w:t>
      </w:r>
    </w:p>
    <w:p w:rsidR="00000573" w:rsidRDefault="00000573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Addictive therefore SSRIs preferred</w:t>
      </w:r>
    </w:p>
    <w:p w:rsidR="00000573" w:rsidRDefault="00000573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GRADUAL EXPOSURE</w:t>
      </w:r>
    </w:p>
    <w:p w:rsidR="00000573" w:rsidRDefault="00000573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Panic Control Treatment:</w:t>
      </w:r>
    </w:p>
    <w:p w:rsidR="00000573" w:rsidRDefault="00000573" w:rsidP="0000057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Cognitive - behavioral therapy with gradual exposure and modification of perception/attitude</w:t>
      </w:r>
    </w:p>
    <w:p w:rsidR="00000573" w:rsidRDefault="00000573" w:rsidP="0000057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Create mini panic attacks</w:t>
      </w:r>
    </w:p>
    <w:p w:rsidR="00000573" w:rsidRDefault="00000573" w:rsidP="0000057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Drugs and this treatment together is more effective***</w:t>
      </w:r>
    </w:p>
    <w:p w:rsidR="00000573" w:rsidRDefault="00786FED" w:rsidP="0000057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27" type="#_x0000_t202" style="position:absolute;margin-left:391.5pt;margin-top:4.8pt;width:142.5pt;height:90.75pt;z-index:251659264">
            <v:textbox>
              <w:txbxContent>
                <w:p w:rsidR="00786FED" w:rsidRDefault="00786FED" w:rsidP="00786FED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Snakes and heights</w:t>
                  </w:r>
                </w:p>
                <w:p w:rsidR="00786FED" w:rsidRDefault="00786FED" w:rsidP="00786FED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Females </w:t>
                  </w:r>
                </w:p>
                <w:p w:rsidR="00786FED" w:rsidRDefault="00786FED" w:rsidP="00786FED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7% prevalence</w:t>
                  </w:r>
                </w:p>
                <w:p w:rsidR="00786FED" w:rsidRDefault="00786FED" w:rsidP="00786FED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Rarely seek treatment (except sit)</w:t>
                  </w:r>
                </w:p>
                <w:p w:rsidR="00786FED" w:rsidRDefault="00786FED" w:rsidP="00786FED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Are for life</w:t>
                  </w:r>
                </w:p>
                <w:p w:rsidR="00786FED" w:rsidRPr="00786FED" w:rsidRDefault="00786FED" w:rsidP="00786FED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shape>
        </w:pict>
      </w:r>
      <w:r w:rsidR="00000573">
        <w:rPr>
          <w:rFonts w:ascii="Times New Roman" w:hAnsi="Times New Roman" w:cs="Times New Roman"/>
          <w:sz w:val="24"/>
          <w:szCs w:val="24"/>
        </w:rPr>
        <w:t>Specific phobias:</w:t>
      </w:r>
    </w:p>
    <w:p w:rsidR="00000573" w:rsidRDefault="00000573" w:rsidP="0000057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Unreasonable fear of specific object or situation</w:t>
      </w:r>
    </w:p>
    <w:p w:rsidR="00000573" w:rsidRDefault="00000573" w:rsidP="0000057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“simple” phobia</w:t>
      </w:r>
    </w:p>
    <w:p w:rsidR="00000573" w:rsidRDefault="00000573" w:rsidP="0000057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4 types:</w:t>
      </w:r>
    </w:p>
    <w:p w:rsidR="00000573" w:rsidRDefault="00000573" w:rsidP="00000573">
      <w:pPr>
        <w:pStyle w:val="ListParagraph"/>
        <w:numPr>
          <w:ilvl w:val="0"/>
          <w:numId w:val="4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Blood injury:</w:t>
      </w:r>
    </w:p>
    <w:p w:rsidR="00000573" w:rsidRDefault="00000573" w:rsidP="00000573">
      <w:pPr>
        <w:pStyle w:val="ListParagraph"/>
        <w:numPr>
          <w:ilvl w:val="1"/>
          <w:numId w:val="4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Blood, injury or possibility of injection</w:t>
      </w:r>
    </w:p>
    <w:p w:rsidR="00000573" w:rsidRDefault="00000573" w:rsidP="00000573">
      <w:pPr>
        <w:pStyle w:val="ListParagraph"/>
        <w:numPr>
          <w:ilvl w:val="1"/>
          <w:numId w:val="4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Fainting, heart rate drop low blood pressure</w:t>
      </w:r>
    </w:p>
    <w:p w:rsidR="00000573" w:rsidRDefault="00000573" w:rsidP="00000573">
      <w:pPr>
        <w:pStyle w:val="ListParagraph"/>
        <w:numPr>
          <w:ilvl w:val="1"/>
          <w:numId w:val="4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Hereditary</w:t>
      </w:r>
    </w:p>
    <w:p w:rsidR="00000573" w:rsidRDefault="00000573" w:rsidP="00000573">
      <w:pPr>
        <w:pStyle w:val="ListParagraph"/>
        <w:numPr>
          <w:ilvl w:val="1"/>
          <w:numId w:val="4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AGE 9</w:t>
      </w:r>
    </w:p>
    <w:p w:rsidR="00000573" w:rsidRDefault="00000573" w:rsidP="00000573">
      <w:pPr>
        <w:pStyle w:val="ListParagraph"/>
        <w:numPr>
          <w:ilvl w:val="0"/>
          <w:numId w:val="4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Situational:</w:t>
      </w:r>
    </w:p>
    <w:p w:rsidR="00000573" w:rsidRDefault="00000573" w:rsidP="00000573">
      <w:pPr>
        <w:pStyle w:val="ListParagraph"/>
        <w:numPr>
          <w:ilvl w:val="1"/>
          <w:numId w:val="4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Claustrophobia</w:t>
      </w:r>
    </w:p>
    <w:p w:rsidR="00000573" w:rsidRDefault="00000573" w:rsidP="00000573">
      <w:pPr>
        <w:pStyle w:val="ListParagraph"/>
        <w:numPr>
          <w:ilvl w:val="1"/>
          <w:numId w:val="4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AGE 20</w:t>
      </w:r>
    </w:p>
    <w:p w:rsidR="00786FED" w:rsidRDefault="00786FED" w:rsidP="00786FED">
      <w:pPr>
        <w:pStyle w:val="ListParagraph"/>
        <w:numPr>
          <w:ilvl w:val="1"/>
          <w:numId w:val="4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not experience panic outside phobic place</w:t>
      </w:r>
    </w:p>
    <w:p w:rsidR="00786FED" w:rsidRDefault="00786FED" w:rsidP="00786FED">
      <w:pPr>
        <w:pStyle w:val="ListParagraph"/>
        <w:numPr>
          <w:ilvl w:val="0"/>
          <w:numId w:val="4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Natural environment:</w:t>
      </w:r>
    </w:p>
    <w:p w:rsidR="00786FED" w:rsidRDefault="00786FED" w:rsidP="00786FED">
      <w:pPr>
        <w:pStyle w:val="ListParagraph"/>
        <w:numPr>
          <w:ilvl w:val="1"/>
          <w:numId w:val="4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Heights, storms, water, fire etc</w:t>
      </w:r>
    </w:p>
    <w:p w:rsidR="00786FED" w:rsidRDefault="00786FED" w:rsidP="00786FED">
      <w:pPr>
        <w:pStyle w:val="ListParagraph"/>
        <w:numPr>
          <w:ilvl w:val="1"/>
          <w:numId w:val="4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AGE 7</w:t>
      </w:r>
    </w:p>
    <w:p w:rsidR="00786FED" w:rsidRDefault="00786FED" w:rsidP="00786FED">
      <w:pPr>
        <w:pStyle w:val="ListParagraph"/>
        <w:numPr>
          <w:ilvl w:val="0"/>
          <w:numId w:val="4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Animal: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786FED" w:rsidRPr="00786FED" w:rsidRDefault="00786FED" w:rsidP="00786FED">
      <w:pPr>
        <w:pStyle w:val="ListParagraph"/>
        <w:numPr>
          <w:ilvl w:val="1"/>
          <w:numId w:val="4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AGE </w:t>
      </w:r>
    </w:p>
    <w:p w:rsidR="00786FED" w:rsidRDefault="00786FED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Separation Anxiety Disorder:</w:t>
      </w:r>
    </w:p>
    <w:p w:rsidR="00000573" w:rsidRDefault="00786FED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In children, harm will come to them or parents while they are apart</w:t>
      </w:r>
    </w:p>
    <w:p w:rsidR="00786FED" w:rsidRDefault="00786FED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Home sickness in university</w:t>
      </w:r>
    </w:p>
    <w:p w:rsidR="00786FED" w:rsidRDefault="00786FED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Phobia:</w:t>
      </w:r>
    </w:p>
    <w:p w:rsidR="00786FED" w:rsidRDefault="00786FED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Extreme and enduring irrational fear and avoidance of social/performance situations</w:t>
      </w:r>
    </w:p>
    <w:p w:rsidR="00786FED" w:rsidRDefault="00786FED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Exaggerated shyness</w:t>
      </w:r>
    </w:p>
    <w:p w:rsidR="00786FED" w:rsidRDefault="00786FED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Prominent in children</w:t>
      </w:r>
    </w:p>
    <w:p w:rsidR="00786FED" w:rsidRDefault="00786FED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13.3% prevalence (at one point in life)</w:t>
      </w:r>
    </w:p>
    <w:p w:rsidR="00786FED" w:rsidRDefault="00786FED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USA, males AGE 15</w:t>
      </w:r>
    </w:p>
    <w:p w:rsidR="00786FED" w:rsidRDefault="00786FED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Limbic system and amygdela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786FED" w:rsidRDefault="00786FED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3 pathways </w:t>
      </w:r>
      <w:r w:rsidRPr="00786FED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biological vulnerability, false alarm panic attack, real fear</w:t>
      </w:r>
    </w:p>
    <w:p w:rsidR="00786FED" w:rsidRDefault="00786FED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GROUP THERAPY; tricycles, monoamine oxidase (MAO) paxil, Zoloft, effexor</w:t>
      </w:r>
    </w:p>
    <w:p w:rsidR="008B1155" w:rsidRDefault="008B1155" w:rsidP="008B115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Causes:</w:t>
      </w:r>
    </w:p>
    <w:p w:rsidR="008B1155" w:rsidRDefault="008B1155" w:rsidP="008B115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Traumatic experiences</w:t>
      </w:r>
    </w:p>
    <w:p w:rsidR="008B1155" w:rsidRDefault="008B1155" w:rsidP="008B115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Observing someone elses fear</w:t>
      </w:r>
    </w:p>
    <w:p w:rsidR="008B1155" w:rsidRDefault="008B1155" w:rsidP="008B115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Being told of dangers</w:t>
      </w:r>
    </w:p>
    <w:p w:rsidR="008B1155" w:rsidRDefault="008B1155" w:rsidP="008B115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Family/heredity</w:t>
      </w:r>
    </w:p>
    <w:p w:rsidR="008B1155" w:rsidRDefault="008B1155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PTSD:</w:t>
      </w:r>
    </w:p>
    <w:p w:rsidR="008B1155" w:rsidRDefault="008B1155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Flashbacks of traumatic events</w:t>
      </w:r>
    </w:p>
    <w:p w:rsidR="008B1155" w:rsidRDefault="008B1155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Helplessness or fear of inducing threat</w:t>
      </w:r>
    </w:p>
    <w:p w:rsidR="008B1155" w:rsidRDefault="008B1155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Acute – 1 month; chronic – lasting more than 3 months; delayed onset </w:t>
      </w:r>
    </w:p>
    <w:p w:rsidR="008B1155" w:rsidRDefault="008B1155" w:rsidP="008B1155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32% rape victims</w:t>
      </w:r>
    </w:p>
    <w:p w:rsidR="008B1155" w:rsidRDefault="008B1155" w:rsidP="008B1155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SSRI’s</w:t>
      </w:r>
    </w:p>
    <w:p w:rsidR="008B1155" w:rsidRDefault="008B1155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Acute Stress disorders: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8B1155" w:rsidRDefault="008B1155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Severe reaction following a terrifying event including possible amnesia, may develop to PTSD</w:t>
      </w:r>
    </w:p>
    <w:p w:rsidR="008B1155" w:rsidRDefault="008B1155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63-70% after car accidents </w:t>
      </w:r>
      <w:r w:rsidRPr="008B1155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15-20% leads to PTSD</w:t>
      </w:r>
    </w:p>
    <w:p w:rsidR="008B1155" w:rsidRDefault="008B1155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Face trauma, catharsis, imaginable exposure, change meaning attached to event, eye movement</w:t>
      </w:r>
    </w:p>
    <w:p w:rsidR="008B1155" w:rsidRDefault="008B1155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Desensitization</w:t>
      </w:r>
    </w:p>
    <w:p w:rsidR="008B1155" w:rsidRDefault="008B1155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OCD:</w:t>
      </w:r>
    </w:p>
    <w:p w:rsidR="008B1155" w:rsidRDefault="008B1155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Anxiety disorder involving unwanted persistent intrusive thoughts and impulses as well as repetitive</w:t>
      </w:r>
    </w:p>
    <w:p w:rsidR="008B1155" w:rsidRDefault="008B1155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actions to suppress them. </w:t>
      </w:r>
    </w:p>
    <w:p w:rsidR="008B1155" w:rsidRDefault="008B1155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Co-morbidities common </w:t>
      </w:r>
    </w:p>
    <w:p w:rsidR="008B1155" w:rsidRDefault="008B1155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Subtypes:</w:t>
      </w:r>
    </w:p>
    <w:p w:rsidR="008B1155" w:rsidRDefault="008B1155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Obsessions/checking, symmetry/ordering, </w:t>
      </w:r>
      <w:r w:rsidRPr="008B1155">
        <w:rPr>
          <w:rFonts w:ascii="Times New Roman" w:hAnsi="Times New Roman" w:cs="Times New Roman"/>
          <w:b/>
          <w:sz w:val="24"/>
          <w:szCs w:val="24"/>
        </w:rPr>
        <w:t>contamination</w:t>
      </w:r>
      <w:r>
        <w:rPr>
          <w:rFonts w:ascii="Times New Roman" w:hAnsi="Times New Roman" w:cs="Times New Roman"/>
          <w:sz w:val="24"/>
          <w:szCs w:val="24"/>
        </w:rPr>
        <w:t>/cleaning and hoarding</w:t>
      </w:r>
    </w:p>
    <w:p w:rsidR="0019317B" w:rsidRDefault="008B1155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2.6% prevalence</w:t>
      </w:r>
    </w:p>
    <w:p w:rsidR="008B1155" w:rsidRDefault="008B1155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Females (except in childhood)</w:t>
      </w:r>
    </w:p>
    <w:p w:rsidR="008B1155" w:rsidRDefault="008B1155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Females = AGE 20, males = AGE 13-15</w:t>
      </w:r>
    </w:p>
    <w:p w:rsidR="008B1155" w:rsidRDefault="003E086E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Thought-action fusion and early exposure</w:t>
      </w:r>
    </w:p>
    <w:p w:rsidR="003E086E" w:rsidRDefault="003E086E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SSRIs</w:t>
      </w:r>
    </w:p>
    <w:p w:rsidR="003E086E" w:rsidRDefault="003E086E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Exposure to ritual prevention </w:t>
      </w:r>
      <w:r w:rsidRPr="003E086E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actively prevented and patient is exposed to thoughts or situations</w:t>
      </w:r>
    </w:p>
    <w:p w:rsidR="00FB5092" w:rsidRDefault="00FB5092" w:rsidP="00CB0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F81C9D" w:rsidRPr="00F568F5" w:rsidRDefault="00F81C9D" w:rsidP="00563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F81C9D" w:rsidRPr="00F568F5" w:rsidSect="0002659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204F0B"/>
    <w:multiLevelType w:val="hybridMultilevel"/>
    <w:tmpl w:val="8CDEAD50"/>
    <w:lvl w:ilvl="0" w:tplc="0B02964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3A7E334F"/>
    <w:multiLevelType w:val="hybridMultilevel"/>
    <w:tmpl w:val="A17CBCAE"/>
    <w:lvl w:ilvl="0" w:tplc="9AE4C40C">
      <w:start w:val="1"/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>
    <w:nsid w:val="52F9624B"/>
    <w:multiLevelType w:val="hybridMultilevel"/>
    <w:tmpl w:val="3AA41D18"/>
    <w:lvl w:ilvl="0" w:tplc="7D02272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5325742D"/>
    <w:multiLevelType w:val="hybridMultilevel"/>
    <w:tmpl w:val="A8A0A982"/>
    <w:lvl w:ilvl="0" w:tplc="DD3C0B7A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5C417DF"/>
    <w:multiLevelType w:val="hybridMultilevel"/>
    <w:tmpl w:val="D29E9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compat/>
  <w:rsids>
    <w:rsidRoot w:val="00087401"/>
    <w:rsid w:val="00000573"/>
    <w:rsid w:val="00026597"/>
    <w:rsid w:val="00085203"/>
    <w:rsid w:val="00087401"/>
    <w:rsid w:val="000A3B33"/>
    <w:rsid w:val="0019317B"/>
    <w:rsid w:val="001B4B30"/>
    <w:rsid w:val="00247284"/>
    <w:rsid w:val="002E2CE8"/>
    <w:rsid w:val="00344957"/>
    <w:rsid w:val="003558D1"/>
    <w:rsid w:val="003B3397"/>
    <w:rsid w:val="003E086E"/>
    <w:rsid w:val="0054412B"/>
    <w:rsid w:val="00563C57"/>
    <w:rsid w:val="00606F5C"/>
    <w:rsid w:val="006635AC"/>
    <w:rsid w:val="0068626C"/>
    <w:rsid w:val="00786FED"/>
    <w:rsid w:val="008B1155"/>
    <w:rsid w:val="00994FCC"/>
    <w:rsid w:val="00A616C1"/>
    <w:rsid w:val="00B21968"/>
    <w:rsid w:val="00B326F8"/>
    <w:rsid w:val="00C37B35"/>
    <w:rsid w:val="00C406B9"/>
    <w:rsid w:val="00CB0FF5"/>
    <w:rsid w:val="00D33E8E"/>
    <w:rsid w:val="00EB51A3"/>
    <w:rsid w:val="00EE4296"/>
    <w:rsid w:val="00F568F5"/>
    <w:rsid w:val="00F81C9D"/>
    <w:rsid w:val="00FB50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339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3E8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1072</TotalTime>
  <Pages>8</Pages>
  <Words>2447</Words>
  <Characters>13953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Kyna</dc:creator>
  <cp:lastModifiedBy>Kyna</cp:lastModifiedBy>
  <cp:revision>2</cp:revision>
  <dcterms:created xsi:type="dcterms:W3CDTF">2011-04-04T21:53:00Z</dcterms:created>
  <dcterms:modified xsi:type="dcterms:W3CDTF">2011-04-05T15:45:00Z</dcterms:modified>
</cp:coreProperties>
</file>