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62B3F7" w14:textId="04253724" w:rsidR="00103FD2" w:rsidRPr="00103FD2" w:rsidRDefault="008E124D" w:rsidP="00103FD2">
      <w:pPr>
        <w:jc w:val="center"/>
        <w:rPr>
          <w:b/>
          <w:u w:val="single"/>
          <w:lang w:val="en-CA"/>
        </w:rPr>
      </w:pPr>
      <w:r w:rsidRPr="00103FD2">
        <w:rPr>
          <w:b/>
          <w:u w:val="single"/>
          <w:lang w:val="en-CA"/>
        </w:rPr>
        <w:t>Lectur</w:t>
      </w:r>
      <w:r w:rsidR="00103FD2" w:rsidRPr="00103FD2">
        <w:rPr>
          <w:b/>
          <w:u w:val="single"/>
          <w:lang w:val="en-CA"/>
        </w:rPr>
        <w:t>e 2 -  Sport for Development and Peace (SDP)</w:t>
      </w:r>
    </w:p>
    <w:p w14:paraId="5AB29E09" w14:textId="38320125" w:rsidR="00103FD2" w:rsidRDefault="00103FD2" w:rsidP="00103FD2">
      <w:pPr>
        <w:rPr>
          <w:lang w:val="en-CA"/>
        </w:rPr>
      </w:pPr>
    </w:p>
    <w:p w14:paraId="15B4D6D6" w14:textId="77777777" w:rsidR="00103FD2" w:rsidRPr="00103FD2" w:rsidRDefault="00103FD2" w:rsidP="00103FD2">
      <w:pPr>
        <w:rPr>
          <w:rFonts w:ascii="Calibri" w:hAnsi="Calibri" w:cs="Times New Roman"/>
          <w:sz w:val="22"/>
          <w:szCs w:val="22"/>
          <w:lang w:val="en-CA"/>
        </w:rPr>
      </w:pPr>
      <w:r w:rsidRPr="00103FD2">
        <w:rPr>
          <w:rFonts w:ascii="Calibri" w:hAnsi="Calibri" w:cs="Times New Roman"/>
          <w:b/>
          <w:bCs/>
          <w:sz w:val="22"/>
          <w:szCs w:val="22"/>
          <w:lang w:val="en-CA"/>
        </w:rPr>
        <w:t xml:space="preserve">The concept of Development is Ethnocentric </w:t>
      </w:r>
    </w:p>
    <w:p w14:paraId="55A293DA" w14:textId="77777777" w:rsidR="00103FD2" w:rsidRPr="00103FD2" w:rsidRDefault="00103FD2" w:rsidP="00103FD2">
      <w:pPr>
        <w:numPr>
          <w:ilvl w:val="0"/>
          <w:numId w:val="1"/>
        </w:numPr>
        <w:ind w:left="540"/>
        <w:textAlignment w:val="center"/>
        <w:rPr>
          <w:rFonts w:ascii="Calibri" w:eastAsia="Times New Roman" w:hAnsi="Calibri" w:cs="Times New Roman"/>
          <w:sz w:val="22"/>
          <w:szCs w:val="22"/>
          <w:lang w:val="en-CA"/>
        </w:rPr>
      </w:pPr>
      <w:r w:rsidRPr="00103FD2">
        <w:rPr>
          <w:rFonts w:ascii="Calibri" w:eastAsia="Times New Roman" w:hAnsi="Calibri" w:cs="Times New Roman"/>
          <w:sz w:val="22"/>
          <w:szCs w:val="22"/>
          <w:lang w:val="en-CA"/>
        </w:rPr>
        <w:t>Ethnocentric = defined by a specific group, centered around one specific population (in this case the western countries/the "developed" world)</w:t>
      </w:r>
    </w:p>
    <w:p w14:paraId="590EF04E" w14:textId="7D721A33" w:rsidR="00103FD2" w:rsidRPr="00103FD2" w:rsidRDefault="00103FD2" w:rsidP="00103FD2">
      <w:pPr>
        <w:numPr>
          <w:ilvl w:val="0"/>
          <w:numId w:val="1"/>
        </w:numPr>
        <w:ind w:left="540"/>
        <w:textAlignment w:val="center"/>
        <w:rPr>
          <w:rFonts w:ascii="Calibri" w:eastAsia="Times New Roman" w:hAnsi="Calibri" w:cs="Times New Roman"/>
          <w:sz w:val="22"/>
          <w:szCs w:val="22"/>
          <w:lang w:val="en-CA"/>
        </w:rPr>
      </w:pPr>
      <w:r w:rsidRPr="00103FD2">
        <w:rPr>
          <w:rFonts w:ascii="Calibri" w:eastAsia="Times New Roman" w:hAnsi="Calibri" w:cs="Times New Roman"/>
          <w:sz w:val="22"/>
          <w:szCs w:val="22"/>
          <w:lang w:val="en-CA"/>
        </w:rPr>
        <w:t>We impose this definition of development on underdeveloped/less developed/thir</w:t>
      </w:r>
      <w:r>
        <w:rPr>
          <w:rFonts w:ascii="Calibri" w:eastAsia="Times New Roman" w:hAnsi="Calibri" w:cs="Times New Roman"/>
          <w:sz w:val="22"/>
          <w:szCs w:val="22"/>
          <w:lang w:val="en-CA"/>
        </w:rPr>
        <w:t xml:space="preserve">d world countries </w:t>
      </w:r>
    </w:p>
    <w:p w14:paraId="2D25BF92" w14:textId="77777777" w:rsidR="00103FD2" w:rsidRPr="00103FD2" w:rsidRDefault="00103FD2" w:rsidP="00103FD2">
      <w:pPr>
        <w:numPr>
          <w:ilvl w:val="0"/>
          <w:numId w:val="1"/>
        </w:numPr>
        <w:ind w:left="540"/>
        <w:textAlignment w:val="center"/>
        <w:rPr>
          <w:rFonts w:ascii="Calibri" w:eastAsia="Times New Roman" w:hAnsi="Calibri" w:cs="Times New Roman"/>
          <w:sz w:val="22"/>
          <w:szCs w:val="22"/>
          <w:lang w:val="en-CA"/>
        </w:rPr>
      </w:pPr>
      <w:r w:rsidRPr="00103FD2">
        <w:rPr>
          <w:rFonts w:ascii="Calibri" w:eastAsia="Times New Roman" w:hAnsi="Calibri" w:cs="Times New Roman"/>
          <w:sz w:val="22"/>
          <w:szCs w:val="22"/>
          <w:lang w:val="en-CA"/>
        </w:rPr>
        <w:t xml:space="preserve">The concept is based on our view of the world and our values and world view </w:t>
      </w:r>
    </w:p>
    <w:p w14:paraId="6F47BB55" w14:textId="208A1B22" w:rsidR="00103FD2" w:rsidRPr="00103FD2" w:rsidRDefault="00103FD2" w:rsidP="00103FD2">
      <w:pPr>
        <w:rPr>
          <w:rFonts w:ascii="Calibri" w:hAnsi="Calibri" w:cs="Times New Roman"/>
          <w:sz w:val="22"/>
          <w:szCs w:val="22"/>
          <w:lang w:val="en-CA"/>
        </w:rPr>
      </w:pPr>
      <w:r w:rsidRPr="00103FD2">
        <w:rPr>
          <w:rFonts w:ascii="Calibri" w:hAnsi="Calibri" w:cs="Times New Roman"/>
          <w:sz w:val="22"/>
          <w:szCs w:val="22"/>
          <w:lang w:val="en-CA"/>
        </w:rPr>
        <w:t> </w:t>
      </w:r>
    </w:p>
    <w:p w14:paraId="2DEA9514" w14:textId="77777777" w:rsidR="00103FD2" w:rsidRPr="00103FD2" w:rsidRDefault="00103FD2" w:rsidP="00103FD2">
      <w:pPr>
        <w:rPr>
          <w:rFonts w:ascii="Calibri" w:hAnsi="Calibri" w:cs="Times New Roman"/>
          <w:sz w:val="22"/>
          <w:szCs w:val="22"/>
          <w:lang w:val="en-CA"/>
        </w:rPr>
      </w:pPr>
      <w:r w:rsidRPr="00103FD2">
        <w:rPr>
          <w:rFonts w:ascii="Calibri" w:hAnsi="Calibri" w:cs="Times New Roman"/>
          <w:b/>
          <w:bCs/>
          <w:sz w:val="22"/>
          <w:szCs w:val="22"/>
          <w:lang w:val="en-CA"/>
        </w:rPr>
        <w:t>There have been many changes on how International Development is implemented</w:t>
      </w:r>
      <w:r w:rsidRPr="00103FD2">
        <w:rPr>
          <w:rFonts w:ascii="Calibri" w:hAnsi="Calibri" w:cs="Times New Roman"/>
          <w:sz w:val="22"/>
          <w:szCs w:val="22"/>
          <w:lang w:val="en-CA"/>
        </w:rPr>
        <w:t xml:space="preserve"> </w:t>
      </w:r>
    </w:p>
    <w:p w14:paraId="1B65FB02" w14:textId="050E9DAD" w:rsidR="00103FD2" w:rsidRPr="00103FD2" w:rsidRDefault="00103FD2" w:rsidP="00103FD2">
      <w:pPr>
        <w:numPr>
          <w:ilvl w:val="0"/>
          <w:numId w:val="2"/>
        </w:numPr>
        <w:ind w:left="540"/>
        <w:textAlignment w:val="center"/>
        <w:rPr>
          <w:rFonts w:ascii="Calibri" w:eastAsia="Times New Roman" w:hAnsi="Calibri" w:cs="Times New Roman"/>
          <w:sz w:val="22"/>
          <w:szCs w:val="22"/>
          <w:lang w:val="en-CA"/>
        </w:rPr>
      </w:pPr>
      <w:r w:rsidRPr="00103FD2">
        <w:rPr>
          <w:rFonts w:ascii="Calibri" w:eastAsia="Times New Roman" w:hAnsi="Calibri" w:cs="Times New Roman"/>
          <w:sz w:val="22"/>
          <w:szCs w:val="22"/>
          <w:lang w:val="en-CA"/>
        </w:rPr>
        <w:t>Changing our</w:t>
      </w:r>
      <w:r>
        <w:rPr>
          <w:rFonts w:ascii="Calibri" w:eastAsia="Times New Roman" w:hAnsi="Calibri" w:cs="Times New Roman"/>
          <w:sz w:val="22"/>
          <w:szCs w:val="22"/>
          <w:lang w:val="en-CA"/>
        </w:rPr>
        <w:t xml:space="preserve"> ways of working, as practitioners </w:t>
      </w:r>
      <w:r w:rsidRPr="00103FD2">
        <w:rPr>
          <w:rFonts w:ascii="Calibri" w:eastAsia="Times New Roman" w:hAnsi="Calibri" w:cs="Times New Roman"/>
          <w:sz w:val="22"/>
          <w:szCs w:val="22"/>
          <w:lang w:val="en-CA"/>
        </w:rPr>
        <w:t xml:space="preserve">in the field of development, the types of things we're doing, the types of instruments we're using, the types of populations we're targeting etc. </w:t>
      </w:r>
    </w:p>
    <w:p w14:paraId="325B2DEE" w14:textId="53A35AC6" w:rsidR="00103FD2" w:rsidRPr="00103FD2" w:rsidRDefault="00103FD2" w:rsidP="00103FD2">
      <w:pPr>
        <w:numPr>
          <w:ilvl w:val="0"/>
          <w:numId w:val="2"/>
        </w:numPr>
        <w:ind w:left="540"/>
        <w:textAlignment w:val="center"/>
        <w:rPr>
          <w:rFonts w:ascii="Calibri" w:eastAsia="Times New Roman" w:hAnsi="Calibri" w:cs="Times New Roman"/>
          <w:sz w:val="22"/>
          <w:szCs w:val="22"/>
          <w:lang w:val="en-CA"/>
        </w:rPr>
      </w:pPr>
      <w:r w:rsidRPr="00103FD2">
        <w:rPr>
          <w:rFonts w:ascii="Calibri" w:eastAsia="Times New Roman" w:hAnsi="Calibri" w:cs="Times New Roman"/>
          <w:sz w:val="22"/>
          <w:szCs w:val="22"/>
          <w:lang w:val="en-CA"/>
        </w:rPr>
        <w:t>We need to remember that we ar</w:t>
      </w:r>
      <w:r>
        <w:rPr>
          <w:rFonts w:ascii="Calibri" w:eastAsia="Times New Roman" w:hAnsi="Calibri" w:cs="Times New Roman"/>
          <w:sz w:val="22"/>
          <w:szCs w:val="22"/>
          <w:lang w:val="en-CA"/>
        </w:rPr>
        <w:t>e still in this age of ECONOMICS</w:t>
      </w:r>
    </w:p>
    <w:p w14:paraId="6EFDD1C2" w14:textId="77777777" w:rsidR="00103FD2" w:rsidRPr="00103FD2" w:rsidRDefault="00103FD2" w:rsidP="00103FD2">
      <w:pPr>
        <w:rPr>
          <w:rFonts w:ascii="Calibri" w:hAnsi="Calibri" w:cs="Times New Roman"/>
          <w:sz w:val="22"/>
          <w:szCs w:val="22"/>
          <w:lang w:val="en-CA"/>
        </w:rPr>
      </w:pPr>
      <w:r w:rsidRPr="00103FD2">
        <w:rPr>
          <w:rFonts w:ascii="Calibri" w:hAnsi="Calibri" w:cs="Times New Roman"/>
          <w:sz w:val="22"/>
          <w:szCs w:val="22"/>
          <w:lang w:val="en-CA"/>
        </w:rPr>
        <w:t> </w:t>
      </w:r>
    </w:p>
    <w:p w14:paraId="1A64F890" w14:textId="1A20FCDE" w:rsidR="00103FD2" w:rsidRDefault="00103FD2" w:rsidP="00103FD2">
      <w:pPr>
        <w:rPr>
          <w:rFonts w:ascii="Calibri" w:hAnsi="Calibri" w:cs="Times New Roman"/>
          <w:b/>
          <w:bCs/>
          <w:sz w:val="22"/>
          <w:szCs w:val="22"/>
          <w:lang w:val="en-CA"/>
        </w:rPr>
      </w:pPr>
      <w:r>
        <w:rPr>
          <w:rFonts w:ascii="Calibri" w:hAnsi="Calibri" w:cs="Times New Roman"/>
          <w:b/>
          <w:bCs/>
          <w:sz w:val="22"/>
          <w:szCs w:val="22"/>
          <w:lang w:val="en-CA"/>
        </w:rPr>
        <w:t>Concept of S</w:t>
      </w:r>
      <w:r w:rsidRPr="00103FD2">
        <w:rPr>
          <w:rFonts w:ascii="Calibri" w:hAnsi="Calibri" w:cs="Times New Roman"/>
          <w:b/>
          <w:bCs/>
          <w:sz w:val="22"/>
          <w:szCs w:val="22"/>
          <w:lang w:val="en-CA"/>
        </w:rPr>
        <w:t xml:space="preserve">ustainable Development </w:t>
      </w:r>
    </w:p>
    <w:p w14:paraId="22C10180" w14:textId="77777777" w:rsidR="00103FD2" w:rsidRDefault="00103FD2" w:rsidP="00103FD2">
      <w:pPr>
        <w:rPr>
          <w:rFonts w:ascii="Calibri" w:hAnsi="Calibri" w:cs="Times New Roman"/>
          <w:b/>
          <w:bCs/>
          <w:sz w:val="22"/>
          <w:szCs w:val="22"/>
          <w:lang w:val="en-CA"/>
        </w:rPr>
      </w:pPr>
    </w:p>
    <w:p w14:paraId="61633F6C" w14:textId="5129C651" w:rsidR="00103FD2" w:rsidRDefault="00103FD2" w:rsidP="00103FD2">
      <w:pPr>
        <w:rPr>
          <w:rFonts w:ascii="Calibri" w:hAnsi="Calibri" w:cs="Times New Roman"/>
          <w:b/>
          <w:bCs/>
          <w:sz w:val="22"/>
          <w:szCs w:val="22"/>
          <w:lang w:val="en-CA"/>
        </w:rPr>
      </w:pPr>
      <w:r w:rsidRPr="00103FD2">
        <w:rPr>
          <w:b/>
          <w:noProof/>
          <w:u w:val="single"/>
        </w:rPr>
        <w:drawing>
          <wp:anchor distT="0" distB="0" distL="114300" distR="114300" simplePos="0" relativeHeight="251659264" behindDoc="1" locked="0" layoutInCell="1" allowOverlap="1" wp14:anchorId="4AAA038B" wp14:editId="7756B778">
            <wp:simplePos x="0" y="0"/>
            <wp:positionH relativeFrom="column">
              <wp:posOffset>0</wp:posOffset>
            </wp:positionH>
            <wp:positionV relativeFrom="paragraph">
              <wp:posOffset>-635</wp:posOffset>
            </wp:positionV>
            <wp:extent cx="3594735" cy="1932554"/>
            <wp:effectExtent l="0" t="0" r="0" b="0"/>
            <wp:wrapNone/>
            <wp:docPr id="2" name="Picture 2" descr="3-pillars_tcm17-18135.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4" descr="3-pillars_tcm17-18135.jpg"/>
                    <pic:cNvPicPr>
                      <a:picLocks noGrp="1" noChangeAspect="1"/>
                    </pic:cNvPicPr>
                  </pic:nvPicPr>
                  <pic:blipFill>
                    <a:blip r:embed="rId6" cstate="print">
                      <a:extLst>
                        <a:ext uri="{28A0092B-C50C-407E-A947-70E740481C1C}">
                          <a14:useLocalDpi xmlns:a14="http://schemas.microsoft.com/office/drawing/2010/main" val="0"/>
                        </a:ext>
                      </a:extLst>
                    </a:blip>
                    <a:srcRect l="-23705" r="-23705"/>
                    <a:stretch>
                      <a:fillRect/>
                    </a:stretch>
                  </pic:blipFill>
                  <pic:spPr>
                    <a:xfrm>
                      <a:off x="0" y="0"/>
                      <a:ext cx="3594735" cy="1932554"/>
                    </a:xfrm>
                    <a:prstGeom prst="rect">
                      <a:avLst/>
                    </a:prstGeom>
                  </pic:spPr>
                </pic:pic>
              </a:graphicData>
            </a:graphic>
            <wp14:sizeRelH relativeFrom="page">
              <wp14:pctWidth>0</wp14:pctWidth>
            </wp14:sizeRelH>
            <wp14:sizeRelV relativeFrom="page">
              <wp14:pctHeight>0</wp14:pctHeight>
            </wp14:sizeRelV>
          </wp:anchor>
        </w:drawing>
      </w:r>
    </w:p>
    <w:p w14:paraId="37850DB8" w14:textId="77777777" w:rsidR="00103FD2" w:rsidRDefault="00103FD2" w:rsidP="00103FD2">
      <w:pPr>
        <w:rPr>
          <w:rFonts w:ascii="Calibri" w:hAnsi="Calibri" w:cs="Times New Roman"/>
          <w:b/>
          <w:bCs/>
          <w:sz w:val="22"/>
          <w:szCs w:val="22"/>
          <w:lang w:val="en-CA"/>
        </w:rPr>
      </w:pPr>
    </w:p>
    <w:p w14:paraId="066C0C83" w14:textId="77777777" w:rsidR="00103FD2" w:rsidRDefault="00103FD2" w:rsidP="00103FD2">
      <w:pPr>
        <w:rPr>
          <w:rFonts w:ascii="Calibri" w:hAnsi="Calibri" w:cs="Times New Roman"/>
          <w:b/>
          <w:bCs/>
          <w:sz w:val="22"/>
          <w:szCs w:val="22"/>
          <w:lang w:val="en-CA"/>
        </w:rPr>
      </w:pPr>
    </w:p>
    <w:p w14:paraId="7A28A7B2" w14:textId="77777777" w:rsidR="00103FD2" w:rsidRDefault="00103FD2" w:rsidP="00103FD2">
      <w:pPr>
        <w:rPr>
          <w:rFonts w:ascii="Calibri" w:hAnsi="Calibri" w:cs="Times New Roman"/>
          <w:b/>
          <w:bCs/>
          <w:sz w:val="22"/>
          <w:szCs w:val="22"/>
          <w:lang w:val="en-CA"/>
        </w:rPr>
      </w:pPr>
    </w:p>
    <w:p w14:paraId="04B65B04" w14:textId="77777777" w:rsidR="00103FD2" w:rsidRDefault="00103FD2" w:rsidP="00103FD2">
      <w:pPr>
        <w:rPr>
          <w:rFonts w:ascii="Calibri" w:hAnsi="Calibri" w:cs="Times New Roman"/>
          <w:b/>
          <w:bCs/>
          <w:sz w:val="22"/>
          <w:szCs w:val="22"/>
          <w:lang w:val="en-CA"/>
        </w:rPr>
      </w:pPr>
    </w:p>
    <w:p w14:paraId="54C97DD7" w14:textId="77777777" w:rsidR="00103FD2" w:rsidRDefault="00103FD2" w:rsidP="00103FD2">
      <w:pPr>
        <w:rPr>
          <w:rFonts w:ascii="Calibri" w:hAnsi="Calibri" w:cs="Times New Roman"/>
          <w:b/>
          <w:bCs/>
          <w:sz w:val="22"/>
          <w:szCs w:val="22"/>
          <w:lang w:val="en-CA"/>
        </w:rPr>
      </w:pPr>
    </w:p>
    <w:p w14:paraId="015BCA8A" w14:textId="77777777" w:rsidR="00103FD2" w:rsidRDefault="00103FD2" w:rsidP="00103FD2">
      <w:pPr>
        <w:rPr>
          <w:rFonts w:ascii="Calibri" w:hAnsi="Calibri" w:cs="Times New Roman"/>
          <w:b/>
          <w:bCs/>
          <w:sz w:val="22"/>
          <w:szCs w:val="22"/>
          <w:lang w:val="en-CA"/>
        </w:rPr>
      </w:pPr>
    </w:p>
    <w:p w14:paraId="3975C422" w14:textId="77777777" w:rsidR="00103FD2" w:rsidRDefault="00103FD2" w:rsidP="00103FD2">
      <w:pPr>
        <w:rPr>
          <w:rFonts w:ascii="Calibri" w:hAnsi="Calibri" w:cs="Times New Roman"/>
          <w:b/>
          <w:bCs/>
          <w:sz w:val="22"/>
          <w:szCs w:val="22"/>
          <w:lang w:val="en-CA"/>
        </w:rPr>
      </w:pPr>
    </w:p>
    <w:p w14:paraId="62CE6BF6" w14:textId="77777777" w:rsidR="00103FD2" w:rsidRDefault="00103FD2" w:rsidP="00103FD2">
      <w:pPr>
        <w:rPr>
          <w:rFonts w:ascii="Calibri" w:hAnsi="Calibri" w:cs="Times New Roman"/>
          <w:b/>
          <w:bCs/>
          <w:sz w:val="22"/>
          <w:szCs w:val="22"/>
          <w:lang w:val="en-CA"/>
        </w:rPr>
      </w:pPr>
    </w:p>
    <w:p w14:paraId="2410AF76" w14:textId="77777777" w:rsidR="00103FD2" w:rsidRDefault="00103FD2" w:rsidP="00103FD2">
      <w:pPr>
        <w:rPr>
          <w:rFonts w:ascii="Calibri" w:hAnsi="Calibri" w:cs="Times New Roman"/>
          <w:b/>
          <w:bCs/>
          <w:sz w:val="22"/>
          <w:szCs w:val="22"/>
          <w:lang w:val="en-CA"/>
        </w:rPr>
      </w:pPr>
    </w:p>
    <w:p w14:paraId="2F27F558" w14:textId="77777777" w:rsidR="00103FD2" w:rsidRDefault="00103FD2" w:rsidP="00103FD2">
      <w:pPr>
        <w:rPr>
          <w:rFonts w:ascii="Calibri" w:hAnsi="Calibri" w:cs="Times New Roman"/>
          <w:b/>
          <w:bCs/>
          <w:sz w:val="22"/>
          <w:szCs w:val="22"/>
          <w:lang w:val="en-CA"/>
        </w:rPr>
      </w:pPr>
    </w:p>
    <w:p w14:paraId="2AFC02A4" w14:textId="77777777" w:rsidR="00103FD2" w:rsidRDefault="00103FD2" w:rsidP="00103FD2">
      <w:pPr>
        <w:rPr>
          <w:rFonts w:ascii="Calibri" w:hAnsi="Calibri" w:cs="Times New Roman"/>
          <w:b/>
          <w:bCs/>
          <w:sz w:val="22"/>
          <w:szCs w:val="22"/>
          <w:lang w:val="en-CA"/>
        </w:rPr>
      </w:pPr>
    </w:p>
    <w:p w14:paraId="20FE26F8" w14:textId="77777777" w:rsidR="00103FD2" w:rsidRPr="00103FD2" w:rsidRDefault="00103FD2" w:rsidP="00103FD2">
      <w:pPr>
        <w:rPr>
          <w:rFonts w:ascii="Calibri" w:hAnsi="Calibri" w:cs="Times New Roman"/>
          <w:sz w:val="22"/>
          <w:szCs w:val="22"/>
          <w:lang w:val="en-CA"/>
        </w:rPr>
      </w:pPr>
    </w:p>
    <w:p w14:paraId="632AD1C8" w14:textId="77777777" w:rsidR="00103FD2" w:rsidRDefault="00103FD2" w:rsidP="00103FD2">
      <w:pPr>
        <w:numPr>
          <w:ilvl w:val="0"/>
          <w:numId w:val="3"/>
        </w:numPr>
        <w:ind w:left="540"/>
        <w:textAlignment w:val="center"/>
        <w:rPr>
          <w:rFonts w:ascii="Calibri" w:eastAsia="Times New Roman" w:hAnsi="Calibri" w:cs="Times New Roman"/>
          <w:sz w:val="22"/>
          <w:szCs w:val="22"/>
          <w:lang w:val="en-CA"/>
        </w:rPr>
      </w:pPr>
      <w:r w:rsidRPr="00103FD2">
        <w:rPr>
          <w:rFonts w:ascii="Calibri" w:eastAsia="Times New Roman" w:hAnsi="Calibri" w:cs="Times New Roman"/>
          <w:sz w:val="22"/>
          <w:szCs w:val="22"/>
          <w:lang w:val="en-CA"/>
        </w:rPr>
        <w:t xml:space="preserve">Sustainable Development is operationalized </w:t>
      </w:r>
      <w:r>
        <w:rPr>
          <w:rFonts w:ascii="Calibri" w:eastAsia="Times New Roman" w:hAnsi="Calibri" w:cs="Times New Roman"/>
          <w:sz w:val="22"/>
          <w:szCs w:val="22"/>
          <w:lang w:val="en-CA"/>
        </w:rPr>
        <w:t xml:space="preserve">through 3 pillars </w:t>
      </w:r>
    </w:p>
    <w:p w14:paraId="0B22EBDF" w14:textId="1C93F802" w:rsidR="00103FD2" w:rsidRPr="00103FD2" w:rsidRDefault="00103FD2" w:rsidP="00103FD2">
      <w:pPr>
        <w:numPr>
          <w:ilvl w:val="1"/>
          <w:numId w:val="3"/>
        </w:numPr>
        <w:textAlignment w:val="center"/>
        <w:rPr>
          <w:rFonts w:ascii="Calibri" w:eastAsia="Times New Roman" w:hAnsi="Calibri" w:cs="Times New Roman"/>
          <w:sz w:val="22"/>
          <w:szCs w:val="22"/>
          <w:lang w:val="en-CA"/>
        </w:rPr>
      </w:pPr>
      <w:r w:rsidRPr="00103FD2">
        <w:rPr>
          <w:rFonts w:ascii="Calibri" w:eastAsia="Times New Roman" w:hAnsi="Calibri" w:cs="Times New Roman"/>
          <w:sz w:val="22"/>
          <w:szCs w:val="22"/>
          <w:lang w:val="en-CA"/>
        </w:rPr>
        <w:t>Economy</w:t>
      </w:r>
      <w:r>
        <w:rPr>
          <w:rFonts w:ascii="Calibri" w:eastAsia="Times New Roman" w:hAnsi="Calibri" w:cs="Times New Roman"/>
          <w:sz w:val="22"/>
          <w:szCs w:val="22"/>
          <w:lang w:val="en-CA"/>
        </w:rPr>
        <w:t>, Environment, Society</w:t>
      </w:r>
    </w:p>
    <w:p w14:paraId="5C9576E0" w14:textId="77777777" w:rsidR="00103FD2" w:rsidRDefault="00103FD2" w:rsidP="00103FD2">
      <w:pPr>
        <w:numPr>
          <w:ilvl w:val="0"/>
          <w:numId w:val="3"/>
        </w:numPr>
        <w:ind w:left="540"/>
        <w:textAlignment w:val="center"/>
        <w:rPr>
          <w:rFonts w:ascii="Calibri" w:eastAsia="Times New Roman" w:hAnsi="Calibri" w:cs="Times New Roman"/>
          <w:sz w:val="22"/>
          <w:szCs w:val="22"/>
          <w:lang w:val="en-CA"/>
        </w:rPr>
      </w:pPr>
      <w:r w:rsidRPr="00103FD2">
        <w:rPr>
          <w:rFonts w:ascii="Calibri" w:eastAsia="Times New Roman" w:hAnsi="Calibri" w:cs="Times New Roman"/>
          <w:sz w:val="22"/>
          <w:szCs w:val="22"/>
          <w:lang w:val="en-CA"/>
        </w:rPr>
        <w:t xml:space="preserve">To practice sustainable </w:t>
      </w:r>
      <w:proofErr w:type="gramStart"/>
      <w:r w:rsidRPr="00103FD2">
        <w:rPr>
          <w:rFonts w:ascii="Calibri" w:eastAsia="Times New Roman" w:hAnsi="Calibri" w:cs="Times New Roman"/>
          <w:sz w:val="22"/>
          <w:szCs w:val="22"/>
          <w:lang w:val="en-CA"/>
        </w:rPr>
        <w:t>development</w:t>
      </w:r>
      <w:proofErr w:type="gramEnd"/>
      <w:r w:rsidRPr="00103FD2">
        <w:rPr>
          <w:rFonts w:ascii="Calibri" w:eastAsia="Times New Roman" w:hAnsi="Calibri" w:cs="Times New Roman"/>
          <w:sz w:val="22"/>
          <w:szCs w:val="22"/>
          <w:lang w:val="en-CA"/>
        </w:rPr>
        <w:t xml:space="preserve"> we should respect a balance between the three pillars (in theory)</w:t>
      </w:r>
    </w:p>
    <w:p w14:paraId="739E2B02" w14:textId="77777777" w:rsidR="00103FD2" w:rsidRPr="00103FD2" w:rsidRDefault="00103FD2" w:rsidP="00103FD2">
      <w:pPr>
        <w:ind w:left="540"/>
        <w:textAlignment w:val="center"/>
        <w:rPr>
          <w:rFonts w:ascii="Calibri" w:eastAsia="Times New Roman" w:hAnsi="Calibri" w:cs="Times New Roman"/>
          <w:sz w:val="22"/>
          <w:szCs w:val="22"/>
          <w:lang w:val="en-CA"/>
        </w:rPr>
      </w:pPr>
    </w:p>
    <w:p w14:paraId="6CFE66BC" w14:textId="06A9C456" w:rsidR="00103FD2" w:rsidRPr="00103FD2" w:rsidRDefault="00103FD2" w:rsidP="00103FD2">
      <w:pPr>
        <w:textAlignment w:val="center"/>
        <w:rPr>
          <w:rFonts w:ascii="Calibri" w:eastAsia="Times New Roman" w:hAnsi="Calibri" w:cs="Times New Roman"/>
          <w:b/>
          <w:sz w:val="22"/>
          <w:szCs w:val="22"/>
          <w:lang w:val="en-CA"/>
        </w:rPr>
      </w:pPr>
      <w:r w:rsidRPr="00103FD2">
        <w:rPr>
          <w:rFonts w:ascii="Calibri" w:eastAsia="Times New Roman" w:hAnsi="Calibri" w:cs="Times New Roman"/>
          <w:b/>
          <w:sz w:val="22"/>
          <w:szCs w:val="22"/>
          <w:lang w:val="en-CA"/>
        </w:rPr>
        <w:t xml:space="preserve">CRITIQUE to Sustainable Development </w:t>
      </w:r>
    </w:p>
    <w:p w14:paraId="71D50A0C" w14:textId="77777777" w:rsidR="00103FD2" w:rsidRDefault="00103FD2" w:rsidP="00851673">
      <w:pPr>
        <w:pStyle w:val="ListParagraph"/>
        <w:numPr>
          <w:ilvl w:val="0"/>
          <w:numId w:val="21"/>
        </w:numPr>
        <w:textAlignment w:val="center"/>
        <w:rPr>
          <w:rFonts w:ascii="Calibri" w:eastAsia="Times New Roman" w:hAnsi="Calibri" w:cs="Times New Roman"/>
          <w:sz w:val="22"/>
          <w:szCs w:val="22"/>
          <w:lang w:val="en-CA"/>
        </w:rPr>
      </w:pPr>
      <w:r w:rsidRPr="00103FD2">
        <w:rPr>
          <w:rFonts w:ascii="Calibri" w:eastAsia="Times New Roman" w:hAnsi="Calibri" w:cs="Times New Roman"/>
          <w:sz w:val="22"/>
          <w:szCs w:val="22"/>
          <w:lang w:val="en-CA"/>
        </w:rPr>
        <w:t xml:space="preserve">Author Sylvie Brunette </w:t>
      </w:r>
    </w:p>
    <w:p w14:paraId="07A293D6" w14:textId="77777777" w:rsidR="00103FD2" w:rsidRDefault="00103FD2" w:rsidP="00103FD2">
      <w:pPr>
        <w:pStyle w:val="ListParagraph"/>
        <w:numPr>
          <w:ilvl w:val="1"/>
          <w:numId w:val="5"/>
        </w:numPr>
        <w:textAlignment w:val="center"/>
        <w:rPr>
          <w:rFonts w:ascii="Calibri" w:eastAsia="Times New Roman" w:hAnsi="Calibri" w:cs="Times New Roman"/>
          <w:sz w:val="22"/>
          <w:szCs w:val="22"/>
          <w:lang w:val="en-CA"/>
        </w:rPr>
      </w:pPr>
      <w:r w:rsidRPr="00103FD2">
        <w:rPr>
          <w:rFonts w:ascii="Calibri" w:eastAsia="Times New Roman" w:hAnsi="Calibri" w:cs="Times New Roman"/>
          <w:sz w:val="22"/>
          <w:szCs w:val="22"/>
          <w:lang w:val="en-CA"/>
        </w:rPr>
        <w:t>She questioned who sustainable development was REALLY for. She mentioned how in practice what is really emphasized in sustainable development is sustaining the ENVIRONEMNT. (Most of the time this is the case)</w:t>
      </w:r>
    </w:p>
    <w:p w14:paraId="58439A83" w14:textId="77777777" w:rsidR="00103FD2" w:rsidRDefault="00103FD2" w:rsidP="00103FD2">
      <w:pPr>
        <w:pStyle w:val="ListParagraph"/>
        <w:numPr>
          <w:ilvl w:val="1"/>
          <w:numId w:val="5"/>
        </w:numPr>
        <w:textAlignment w:val="center"/>
        <w:rPr>
          <w:rFonts w:ascii="Calibri" w:eastAsia="Times New Roman" w:hAnsi="Calibri" w:cs="Times New Roman"/>
          <w:sz w:val="22"/>
          <w:szCs w:val="22"/>
          <w:lang w:val="en-CA"/>
        </w:rPr>
      </w:pPr>
      <w:r w:rsidRPr="00103FD2">
        <w:rPr>
          <w:rFonts w:ascii="Calibri" w:eastAsia="Times New Roman" w:hAnsi="Calibri" w:cs="Times New Roman"/>
          <w:sz w:val="22"/>
          <w:szCs w:val="22"/>
          <w:lang w:val="en-CA"/>
        </w:rPr>
        <w:t xml:space="preserve">She argues that we neglect the pillar of SOCIETY and providing too much energy and resources to the environment. </w:t>
      </w:r>
    </w:p>
    <w:p w14:paraId="09518CDC" w14:textId="348B8149" w:rsidR="00103FD2" w:rsidRPr="00103FD2" w:rsidRDefault="00103FD2" w:rsidP="00103FD2">
      <w:pPr>
        <w:pStyle w:val="ListParagraph"/>
        <w:numPr>
          <w:ilvl w:val="1"/>
          <w:numId w:val="5"/>
        </w:numPr>
        <w:textAlignment w:val="center"/>
        <w:rPr>
          <w:rFonts w:ascii="Calibri" w:eastAsia="Times New Roman" w:hAnsi="Calibri" w:cs="Times New Roman"/>
          <w:sz w:val="22"/>
          <w:szCs w:val="22"/>
          <w:lang w:val="en-CA"/>
        </w:rPr>
      </w:pPr>
      <w:r w:rsidRPr="00103FD2">
        <w:rPr>
          <w:rFonts w:ascii="Calibri" w:eastAsia="Times New Roman" w:hAnsi="Calibri" w:cs="Times New Roman"/>
          <w:sz w:val="22"/>
          <w:szCs w:val="22"/>
          <w:lang w:val="en-CA"/>
        </w:rPr>
        <w:t xml:space="preserve">She also argues that the ECONOMY has appropriated the concept of sustainability. </w:t>
      </w:r>
    </w:p>
    <w:p w14:paraId="189583F4" w14:textId="77777777" w:rsidR="00103FD2" w:rsidRPr="00103FD2" w:rsidRDefault="00103FD2" w:rsidP="00103FD2">
      <w:pPr>
        <w:numPr>
          <w:ilvl w:val="3"/>
          <w:numId w:val="3"/>
        </w:numPr>
        <w:ind w:left="2160"/>
        <w:textAlignment w:val="center"/>
        <w:rPr>
          <w:rFonts w:ascii="Calibri" w:eastAsia="Times New Roman" w:hAnsi="Calibri" w:cs="Times New Roman"/>
          <w:sz w:val="22"/>
          <w:szCs w:val="22"/>
          <w:lang w:val="en-CA"/>
        </w:rPr>
      </w:pPr>
      <w:r w:rsidRPr="00103FD2">
        <w:rPr>
          <w:rFonts w:ascii="Calibri" w:eastAsia="Times New Roman" w:hAnsi="Calibri" w:cs="Times New Roman"/>
          <w:sz w:val="22"/>
          <w:szCs w:val="22"/>
          <w:lang w:val="en-CA"/>
        </w:rPr>
        <w:t>"Green is Gold"</w:t>
      </w:r>
    </w:p>
    <w:p w14:paraId="3AF3EBAD" w14:textId="77777777" w:rsidR="00103FD2" w:rsidRPr="00103FD2" w:rsidRDefault="00103FD2" w:rsidP="00103FD2">
      <w:pPr>
        <w:numPr>
          <w:ilvl w:val="3"/>
          <w:numId w:val="3"/>
        </w:numPr>
        <w:ind w:left="2160"/>
        <w:textAlignment w:val="center"/>
        <w:rPr>
          <w:rFonts w:ascii="Calibri" w:eastAsia="Times New Roman" w:hAnsi="Calibri" w:cs="Times New Roman"/>
          <w:sz w:val="22"/>
          <w:szCs w:val="22"/>
          <w:lang w:val="en-CA"/>
        </w:rPr>
      </w:pPr>
      <w:r w:rsidRPr="00103FD2">
        <w:rPr>
          <w:rFonts w:ascii="Calibri" w:eastAsia="Times New Roman" w:hAnsi="Calibri" w:cs="Times New Roman"/>
          <w:sz w:val="22"/>
          <w:szCs w:val="22"/>
          <w:lang w:val="en-CA"/>
        </w:rPr>
        <w:t>Enterprises and Businesses see this as an opportunity to brand and integrate environmental sustainable development into their marketing. "My Business is Green, Eco Friendly Etc."</w:t>
      </w:r>
    </w:p>
    <w:p w14:paraId="3AA522FD" w14:textId="77777777" w:rsidR="00103FD2" w:rsidRPr="00103FD2" w:rsidRDefault="00103FD2" w:rsidP="00103FD2">
      <w:pPr>
        <w:numPr>
          <w:ilvl w:val="2"/>
          <w:numId w:val="3"/>
        </w:numPr>
        <w:ind w:left="1620"/>
        <w:textAlignment w:val="center"/>
        <w:rPr>
          <w:rFonts w:ascii="Calibri" w:eastAsia="Times New Roman" w:hAnsi="Calibri" w:cs="Times New Roman"/>
          <w:sz w:val="22"/>
          <w:szCs w:val="22"/>
          <w:lang w:val="en-CA"/>
        </w:rPr>
      </w:pPr>
      <w:r w:rsidRPr="00103FD2">
        <w:rPr>
          <w:rFonts w:ascii="Calibri" w:eastAsia="Times New Roman" w:hAnsi="Calibri" w:cs="Times New Roman"/>
          <w:sz w:val="22"/>
          <w:szCs w:val="22"/>
          <w:lang w:val="en-CA"/>
        </w:rPr>
        <w:lastRenderedPageBreak/>
        <w:t>"We give lions with golden cage in natural reserves" but we don’t look after hunger, health, education and inequality etc. in the rest of the world. We CLEARLY neglect the society aspect of these things</w:t>
      </w:r>
    </w:p>
    <w:p w14:paraId="66EBA45C" w14:textId="77777777" w:rsidR="00103FD2" w:rsidRDefault="00103FD2" w:rsidP="00103FD2">
      <w:pPr>
        <w:textAlignment w:val="center"/>
        <w:rPr>
          <w:rFonts w:ascii="Calibri" w:eastAsia="Times New Roman" w:hAnsi="Calibri" w:cs="Times New Roman"/>
          <w:sz w:val="22"/>
          <w:szCs w:val="22"/>
          <w:lang w:val="en-CA"/>
        </w:rPr>
      </w:pPr>
    </w:p>
    <w:p w14:paraId="5ABB2FFF" w14:textId="49CB4D84" w:rsidR="00103FD2" w:rsidRPr="00103FD2" w:rsidRDefault="00103FD2" w:rsidP="00103FD2">
      <w:pPr>
        <w:textAlignment w:val="center"/>
        <w:rPr>
          <w:rFonts w:ascii="Calibri" w:eastAsia="Times New Roman" w:hAnsi="Calibri" w:cs="Times New Roman"/>
          <w:b/>
          <w:sz w:val="22"/>
          <w:szCs w:val="22"/>
          <w:lang w:val="en-CA"/>
        </w:rPr>
      </w:pPr>
      <w:r>
        <w:rPr>
          <w:rFonts w:ascii="Calibri" w:eastAsia="Times New Roman" w:hAnsi="Calibri" w:cs="Times New Roman"/>
          <w:b/>
          <w:sz w:val="22"/>
          <w:szCs w:val="22"/>
          <w:lang w:val="en-CA"/>
        </w:rPr>
        <w:t>As a RESPONSE</w:t>
      </w:r>
      <w:r w:rsidRPr="00103FD2">
        <w:rPr>
          <w:rFonts w:ascii="Calibri" w:eastAsia="Times New Roman" w:hAnsi="Calibri" w:cs="Times New Roman"/>
          <w:b/>
          <w:sz w:val="22"/>
          <w:szCs w:val="22"/>
          <w:lang w:val="en-CA"/>
        </w:rPr>
        <w:t xml:space="preserve"> to this critique of the </w:t>
      </w:r>
      <w:r>
        <w:rPr>
          <w:rFonts w:ascii="Calibri" w:eastAsia="Times New Roman" w:hAnsi="Calibri" w:cs="Times New Roman"/>
          <w:b/>
          <w:sz w:val="22"/>
          <w:szCs w:val="22"/>
          <w:lang w:val="en-CA"/>
        </w:rPr>
        <w:t xml:space="preserve">neglect to society pillar comes </w:t>
      </w:r>
      <w:r w:rsidRPr="00103FD2">
        <w:rPr>
          <w:rFonts w:ascii="Calibri" w:eastAsia="Times New Roman" w:hAnsi="Calibri" w:cs="Times New Roman"/>
          <w:b/>
          <w:sz w:val="22"/>
          <w:szCs w:val="22"/>
          <w:u w:val="single"/>
          <w:lang w:val="en-CA"/>
        </w:rPr>
        <w:t>SPORT FOR DEVELOPEMNT</w:t>
      </w:r>
      <w:r w:rsidRPr="00103FD2">
        <w:rPr>
          <w:rFonts w:ascii="Calibri" w:eastAsia="Times New Roman" w:hAnsi="Calibri" w:cs="Times New Roman"/>
          <w:sz w:val="22"/>
          <w:szCs w:val="22"/>
          <w:lang w:val="en-CA"/>
        </w:rPr>
        <w:t xml:space="preserve"> </w:t>
      </w:r>
    </w:p>
    <w:p w14:paraId="11777808" w14:textId="77777777" w:rsidR="00103FD2" w:rsidRPr="00103FD2" w:rsidRDefault="00103FD2" w:rsidP="00103FD2">
      <w:pPr>
        <w:pStyle w:val="ListParagraph"/>
        <w:numPr>
          <w:ilvl w:val="0"/>
          <w:numId w:val="5"/>
        </w:numPr>
        <w:textAlignment w:val="center"/>
        <w:rPr>
          <w:rFonts w:ascii="Calibri" w:eastAsia="Times New Roman" w:hAnsi="Calibri" w:cs="Times New Roman"/>
          <w:sz w:val="22"/>
          <w:szCs w:val="22"/>
          <w:lang w:val="en-CA"/>
        </w:rPr>
      </w:pPr>
      <w:r w:rsidRPr="00103FD2">
        <w:rPr>
          <w:rFonts w:ascii="Calibri" w:eastAsia="Times New Roman" w:hAnsi="Calibri" w:cs="Times New Roman"/>
          <w:color w:val="FF0000"/>
          <w:sz w:val="22"/>
          <w:szCs w:val="22"/>
          <w:lang w:val="en-CA"/>
        </w:rPr>
        <w:t>QUESTION: which pillar do we work the most in these initiatives linked to Sport for Development</w:t>
      </w:r>
      <w:r>
        <w:rPr>
          <w:rFonts w:ascii="Calibri" w:eastAsia="Times New Roman" w:hAnsi="Calibri" w:cs="Times New Roman"/>
          <w:color w:val="FF0000"/>
          <w:sz w:val="22"/>
          <w:szCs w:val="22"/>
          <w:lang w:val="en-CA"/>
        </w:rPr>
        <w:t>?</w:t>
      </w:r>
    </w:p>
    <w:p w14:paraId="712FED17" w14:textId="7B372B17" w:rsidR="00103FD2" w:rsidRDefault="00103FD2" w:rsidP="00103FD2">
      <w:pPr>
        <w:pStyle w:val="ListParagraph"/>
        <w:numPr>
          <w:ilvl w:val="1"/>
          <w:numId w:val="5"/>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Not directly linked to the economy and certainly not linked to the environment</w:t>
      </w:r>
    </w:p>
    <w:p w14:paraId="42E14E9B" w14:textId="77777777" w:rsidR="00103FD2" w:rsidRDefault="00103FD2" w:rsidP="00103FD2">
      <w:pPr>
        <w:pStyle w:val="ListParagraph"/>
        <w:numPr>
          <w:ilvl w:val="1"/>
          <w:numId w:val="5"/>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Instead the center focus of the organizations in Sport for Development is the people and communities </w:t>
      </w:r>
    </w:p>
    <w:p w14:paraId="5AFD3E5D" w14:textId="128DF0A6" w:rsidR="00103FD2" w:rsidRDefault="00103FD2" w:rsidP="00103FD2">
      <w:pPr>
        <w:pStyle w:val="ListParagraph"/>
        <w:numPr>
          <w:ilvl w:val="1"/>
          <w:numId w:val="5"/>
        </w:numPr>
        <w:textAlignment w:val="center"/>
        <w:rPr>
          <w:rFonts w:ascii="Calibri" w:eastAsia="Times New Roman" w:hAnsi="Calibri" w:cs="Times New Roman"/>
          <w:sz w:val="22"/>
          <w:szCs w:val="22"/>
          <w:lang w:val="en-CA"/>
        </w:rPr>
      </w:pPr>
      <w:r w:rsidRPr="00103FD2">
        <w:rPr>
          <w:rFonts w:ascii="Calibri" w:eastAsia="Times New Roman" w:hAnsi="Calibri" w:cs="Times New Roman"/>
          <w:sz w:val="22"/>
          <w:szCs w:val="22"/>
          <w:lang w:val="en-CA"/>
        </w:rPr>
        <w:t xml:space="preserve">The </w:t>
      </w:r>
      <w:r w:rsidRPr="00103FD2">
        <w:rPr>
          <w:rFonts w:ascii="Calibri" w:eastAsia="Times New Roman" w:hAnsi="Calibri" w:cs="Times New Roman"/>
          <w:b/>
          <w:sz w:val="22"/>
          <w:szCs w:val="22"/>
          <w:lang w:val="en-CA"/>
        </w:rPr>
        <w:t>society pillar</w:t>
      </w:r>
      <w:r>
        <w:rPr>
          <w:rFonts w:ascii="Calibri" w:eastAsia="Times New Roman" w:hAnsi="Calibri" w:cs="Times New Roman"/>
          <w:sz w:val="22"/>
          <w:szCs w:val="22"/>
          <w:lang w:val="en-CA"/>
        </w:rPr>
        <w:t xml:space="preserve"> is emphasized and so as a </w:t>
      </w:r>
      <w:r w:rsidRPr="00103FD2">
        <w:rPr>
          <w:rFonts w:ascii="Calibri" w:eastAsia="Times New Roman" w:hAnsi="Calibri" w:cs="Times New Roman"/>
          <w:sz w:val="22"/>
          <w:szCs w:val="22"/>
          <w:lang w:val="en-CA"/>
        </w:rPr>
        <w:t>response to all these changes we have introduced the concept, idea, an</w:t>
      </w:r>
      <w:r>
        <w:rPr>
          <w:rFonts w:ascii="Calibri" w:eastAsia="Times New Roman" w:hAnsi="Calibri" w:cs="Times New Roman"/>
          <w:sz w:val="22"/>
          <w:szCs w:val="22"/>
          <w:lang w:val="en-CA"/>
        </w:rPr>
        <w:t>d practice of Sport for D</w:t>
      </w:r>
      <w:r w:rsidRPr="00103FD2">
        <w:rPr>
          <w:rFonts w:ascii="Calibri" w:eastAsia="Times New Roman" w:hAnsi="Calibri" w:cs="Times New Roman"/>
          <w:sz w:val="22"/>
          <w:szCs w:val="22"/>
          <w:lang w:val="en-CA"/>
        </w:rPr>
        <w:t>evelopment and Peace.</w:t>
      </w:r>
    </w:p>
    <w:p w14:paraId="6A17815E" w14:textId="5C4060D9" w:rsidR="006D169E" w:rsidRPr="006D169E" w:rsidRDefault="006D169E" w:rsidP="006D169E">
      <w:pPr>
        <w:rPr>
          <w:rFonts w:ascii="Calibri" w:hAnsi="Calibri" w:cs="Times New Roman"/>
          <w:sz w:val="22"/>
          <w:szCs w:val="22"/>
          <w:lang w:val="en-CA"/>
        </w:rPr>
      </w:pPr>
    </w:p>
    <w:p w14:paraId="22CAD2AF" w14:textId="77777777" w:rsidR="006D169E" w:rsidRPr="006D169E" w:rsidRDefault="006D169E" w:rsidP="006D169E">
      <w:pPr>
        <w:rPr>
          <w:rFonts w:ascii="Calibri" w:hAnsi="Calibri" w:cs="Times New Roman"/>
          <w:sz w:val="22"/>
          <w:szCs w:val="22"/>
          <w:lang w:val="en-CA"/>
        </w:rPr>
      </w:pPr>
      <w:r w:rsidRPr="006D169E">
        <w:rPr>
          <w:rFonts w:ascii="Calibri" w:hAnsi="Calibri" w:cs="Times New Roman"/>
          <w:b/>
          <w:bCs/>
          <w:sz w:val="22"/>
          <w:szCs w:val="22"/>
          <w:lang w:val="en-CA"/>
        </w:rPr>
        <w:t xml:space="preserve">Sport for Development and Peace </w:t>
      </w:r>
    </w:p>
    <w:p w14:paraId="5A014DC1" w14:textId="4B96C2F1" w:rsidR="006D169E" w:rsidRPr="006D169E" w:rsidRDefault="006D169E" w:rsidP="006D169E">
      <w:pPr>
        <w:numPr>
          <w:ilvl w:val="0"/>
          <w:numId w:val="6"/>
        </w:numPr>
        <w:ind w:left="54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We say that is it a </w:t>
      </w:r>
      <w:r w:rsidRPr="006D169E">
        <w:rPr>
          <w:rFonts w:ascii="Calibri" w:eastAsia="Times New Roman" w:hAnsi="Calibri" w:cs="Times New Roman"/>
          <w:sz w:val="22"/>
          <w:szCs w:val="22"/>
          <w:lang w:val="en-CA"/>
        </w:rPr>
        <w:t xml:space="preserve">movement, a trend, it has been institutionalized, internalized, recognized, and has been adopted. </w:t>
      </w:r>
    </w:p>
    <w:p w14:paraId="71C16FF7" w14:textId="77777777" w:rsidR="006D169E" w:rsidRDefault="006D169E" w:rsidP="006D169E">
      <w:pPr>
        <w:numPr>
          <w:ilvl w:val="0"/>
          <w:numId w:val="6"/>
        </w:numPr>
        <w:ind w:left="540"/>
        <w:textAlignment w:val="center"/>
        <w:rPr>
          <w:rFonts w:ascii="Calibri" w:eastAsia="Times New Roman" w:hAnsi="Calibri" w:cs="Times New Roman"/>
          <w:sz w:val="22"/>
          <w:szCs w:val="22"/>
          <w:lang w:val="en-CA"/>
        </w:rPr>
      </w:pPr>
      <w:r w:rsidRPr="006D169E">
        <w:rPr>
          <w:rFonts w:ascii="Calibri" w:eastAsia="Times New Roman" w:hAnsi="Calibri" w:cs="Times New Roman"/>
          <w:sz w:val="22"/>
          <w:szCs w:val="22"/>
          <w:lang w:val="en-CA"/>
        </w:rPr>
        <w:t xml:space="preserve">What this means is that even if it started as a movement and a trend where a lot of initiatives would start going around the world it eventually became institutionalized by the United Nations (UN). </w:t>
      </w:r>
    </w:p>
    <w:p w14:paraId="0F3CE4E2" w14:textId="77777777" w:rsidR="006D169E" w:rsidRDefault="006D169E" w:rsidP="006D169E">
      <w:pPr>
        <w:ind w:left="180"/>
        <w:textAlignment w:val="center"/>
        <w:rPr>
          <w:rFonts w:ascii="Calibri" w:eastAsia="Times New Roman" w:hAnsi="Calibri" w:cs="Times New Roman"/>
          <w:sz w:val="22"/>
          <w:szCs w:val="22"/>
          <w:lang w:val="en-CA"/>
        </w:rPr>
      </w:pPr>
    </w:p>
    <w:p w14:paraId="7F10B835" w14:textId="19E4FCBD" w:rsidR="006D169E" w:rsidRPr="006D169E" w:rsidRDefault="006D169E" w:rsidP="006D169E">
      <w:pPr>
        <w:textAlignment w:val="center"/>
        <w:rPr>
          <w:rFonts w:ascii="Calibri" w:eastAsia="Times New Roman" w:hAnsi="Calibri" w:cs="Times New Roman"/>
          <w:b/>
          <w:sz w:val="22"/>
          <w:szCs w:val="22"/>
          <w:lang w:val="en-CA"/>
        </w:rPr>
      </w:pPr>
      <w:r w:rsidRPr="006D169E">
        <w:rPr>
          <w:rFonts w:ascii="Calibri" w:eastAsia="Times New Roman" w:hAnsi="Calibri" w:cs="Times New Roman"/>
          <w:b/>
          <w:sz w:val="22"/>
          <w:szCs w:val="22"/>
          <w:lang w:val="en-CA"/>
        </w:rPr>
        <w:t xml:space="preserve">How Sport for Development became INSTITUTIONALIZED FORMALLY ON INTERNATIONAL LEVEL: </w:t>
      </w:r>
    </w:p>
    <w:p w14:paraId="3F77B3F4" w14:textId="511575D3" w:rsidR="006D169E" w:rsidRPr="006D169E" w:rsidRDefault="006D169E" w:rsidP="006D169E">
      <w:pPr>
        <w:numPr>
          <w:ilvl w:val="0"/>
          <w:numId w:val="6"/>
        </w:numPr>
        <w:ind w:left="54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In 2003, the UN office of Sport for Development and P</w:t>
      </w:r>
      <w:r w:rsidRPr="006D169E">
        <w:rPr>
          <w:rFonts w:ascii="Calibri" w:eastAsia="Times New Roman" w:hAnsi="Calibri" w:cs="Times New Roman"/>
          <w:sz w:val="22"/>
          <w:szCs w:val="22"/>
          <w:lang w:val="en-CA"/>
        </w:rPr>
        <w:t>eace that was created (an interagency force task groups) made of different organizations (World Health Organization [WHO], UNICEF, International Labour Organizations etc</w:t>
      </w:r>
      <w:r>
        <w:rPr>
          <w:rFonts w:ascii="Calibri" w:eastAsia="Times New Roman" w:hAnsi="Calibri" w:cs="Times New Roman"/>
          <w:sz w:val="22"/>
          <w:szCs w:val="22"/>
          <w:lang w:val="en-CA"/>
        </w:rPr>
        <w:t>.</w:t>
      </w:r>
      <w:r w:rsidRPr="006D169E">
        <w:rPr>
          <w:rFonts w:ascii="Calibri" w:eastAsia="Times New Roman" w:hAnsi="Calibri" w:cs="Times New Roman"/>
          <w:sz w:val="22"/>
          <w:szCs w:val="22"/>
          <w:lang w:val="en-CA"/>
        </w:rPr>
        <w:t>) these big international players all</w:t>
      </w:r>
      <w:r w:rsidR="00542BEB">
        <w:rPr>
          <w:rFonts w:ascii="Calibri" w:eastAsia="Times New Roman" w:hAnsi="Calibri" w:cs="Times New Roman"/>
          <w:sz w:val="22"/>
          <w:szCs w:val="22"/>
          <w:lang w:val="en-CA"/>
        </w:rPr>
        <w:t xml:space="preserve"> got</w:t>
      </w:r>
      <w:r w:rsidRPr="006D169E">
        <w:rPr>
          <w:rFonts w:ascii="Calibri" w:eastAsia="Times New Roman" w:hAnsi="Calibri" w:cs="Times New Roman"/>
          <w:sz w:val="22"/>
          <w:szCs w:val="22"/>
          <w:lang w:val="en-CA"/>
        </w:rPr>
        <w:t xml:space="preserve"> together to discuss what this would look like and how we were going to institutionalize this and spread it around the world.</w:t>
      </w:r>
    </w:p>
    <w:p w14:paraId="6E3F644A" w14:textId="23656EB3" w:rsidR="006D169E" w:rsidRDefault="006D169E" w:rsidP="006D169E">
      <w:pPr>
        <w:numPr>
          <w:ilvl w:val="0"/>
          <w:numId w:val="6"/>
        </w:numPr>
        <w:ind w:left="54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NOTE: </w:t>
      </w:r>
      <w:r w:rsidRPr="006D169E">
        <w:rPr>
          <w:rFonts w:ascii="Calibri" w:eastAsia="Times New Roman" w:hAnsi="Calibri" w:cs="Times New Roman"/>
          <w:sz w:val="22"/>
          <w:szCs w:val="22"/>
          <w:lang w:val="en-CA"/>
        </w:rPr>
        <w:t>It is formal now where there is an official department of the UN Office of Sport and Development and Peace</w:t>
      </w:r>
      <w:r>
        <w:rPr>
          <w:rFonts w:ascii="Calibri" w:eastAsia="Times New Roman" w:hAnsi="Calibri" w:cs="Times New Roman"/>
          <w:sz w:val="22"/>
          <w:szCs w:val="22"/>
          <w:lang w:val="en-CA"/>
        </w:rPr>
        <w:t>!!</w:t>
      </w:r>
    </w:p>
    <w:p w14:paraId="2E2563A1" w14:textId="6B6BF3CC" w:rsidR="006D169E" w:rsidRPr="006D169E" w:rsidRDefault="006D169E" w:rsidP="006D169E">
      <w:pPr>
        <w:numPr>
          <w:ilvl w:val="0"/>
          <w:numId w:val="6"/>
        </w:numPr>
        <w:ind w:left="540"/>
        <w:textAlignment w:val="center"/>
        <w:rPr>
          <w:rFonts w:ascii="Calibri" w:eastAsia="Times New Roman" w:hAnsi="Calibri" w:cs="Times New Roman"/>
          <w:b/>
          <w:sz w:val="22"/>
          <w:szCs w:val="22"/>
          <w:lang w:val="en-CA"/>
        </w:rPr>
      </w:pPr>
      <w:r w:rsidRPr="006D169E">
        <w:rPr>
          <w:rFonts w:ascii="Calibri" w:eastAsia="Times New Roman" w:hAnsi="Calibri" w:cs="Times New Roman"/>
          <w:b/>
          <w:sz w:val="22"/>
          <w:szCs w:val="22"/>
          <w:lang w:val="en-CA"/>
        </w:rPr>
        <w:t>STEPS:</w:t>
      </w:r>
    </w:p>
    <w:p w14:paraId="7DC8A8D6" w14:textId="2774D0EC" w:rsidR="006D169E" w:rsidRPr="006D169E" w:rsidRDefault="006D169E" w:rsidP="006D169E">
      <w:pPr>
        <w:numPr>
          <w:ilvl w:val="1"/>
          <w:numId w:val="6"/>
        </w:numPr>
        <w:ind w:left="1080"/>
        <w:textAlignment w:val="center"/>
        <w:rPr>
          <w:rFonts w:ascii="Calibri" w:eastAsia="Times New Roman" w:hAnsi="Calibri" w:cs="Times New Roman"/>
          <w:sz w:val="22"/>
          <w:szCs w:val="22"/>
          <w:lang w:val="en-CA"/>
        </w:rPr>
      </w:pPr>
      <w:r w:rsidRPr="006D169E">
        <w:rPr>
          <w:rFonts w:ascii="Calibri" w:eastAsia="Times New Roman" w:hAnsi="Calibri" w:cs="Times New Roman"/>
          <w:sz w:val="22"/>
          <w:szCs w:val="22"/>
          <w:lang w:val="en-CA"/>
        </w:rPr>
        <w:t xml:space="preserve">Your have nearly 200 members of the UN countries (Canada being one of them) where all these countries adopt whatever is adopted by the UN </w:t>
      </w:r>
      <w:r>
        <w:rPr>
          <w:rFonts w:ascii="Calibri" w:eastAsia="Times New Roman" w:hAnsi="Calibri" w:cs="Times New Roman"/>
          <w:sz w:val="22"/>
          <w:szCs w:val="22"/>
          <w:lang w:val="en-CA"/>
        </w:rPr>
        <w:t>(happened 2003)</w:t>
      </w:r>
    </w:p>
    <w:p w14:paraId="6BA1341A" w14:textId="5DD7614A" w:rsidR="006D169E" w:rsidRPr="006D169E" w:rsidRDefault="006D169E" w:rsidP="006D169E">
      <w:pPr>
        <w:numPr>
          <w:ilvl w:val="1"/>
          <w:numId w:val="6"/>
        </w:numPr>
        <w:ind w:left="108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In Canada (2003)</w:t>
      </w:r>
      <w:r w:rsidRPr="006D169E">
        <w:rPr>
          <w:rFonts w:ascii="Calibri" w:eastAsia="Times New Roman" w:hAnsi="Calibri" w:cs="Times New Roman"/>
          <w:sz w:val="22"/>
          <w:szCs w:val="22"/>
          <w:lang w:val="en-CA"/>
        </w:rPr>
        <w:t xml:space="preserve"> we were about to sta</w:t>
      </w:r>
      <w:r>
        <w:rPr>
          <w:rFonts w:ascii="Calibri" w:eastAsia="Times New Roman" w:hAnsi="Calibri" w:cs="Times New Roman"/>
          <w:sz w:val="22"/>
          <w:szCs w:val="22"/>
          <w:lang w:val="en-CA"/>
        </w:rPr>
        <w:t>rt the process of renewing our C</w:t>
      </w:r>
      <w:r w:rsidRPr="006D169E">
        <w:rPr>
          <w:rFonts w:ascii="Calibri" w:eastAsia="Times New Roman" w:hAnsi="Calibri" w:cs="Times New Roman"/>
          <w:sz w:val="22"/>
          <w:szCs w:val="22"/>
          <w:lang w:val="en-CA"/>
        </w:rPr>
        <w:t xml:space="preserve">anadian Sport policy </w:t>
      </w:r>
    </w:p>
    <w:p w14:paraId="2258B87E" w14:textId="62AE7535" w:rsidR="006D169E" w:rsidRPr="006D169E" w:rsidRDefault="006D169E" w:rsidP="006D169E">
      <w:pPr>
        <w:numPr>
          <w:ilvl w:val="1"/>
          <w:numId w:val="6"/>
        </w:numPr>
        <w:ind w:left="1080"/>
        <w:textAlignment w:val="center"/>
        <w:rPr>
          <w:rFonts w:ascii="Calibri" w:eastAsia="Times New Roman" w:hAnsi="Calibri" w:cs="Times New Roman"/>
          <w:sz w:val="22"/>
          <w:szCs w:val="22"/>
          <w:lang w:val="en-CA"/>
        </w:rPr>
      </w:pPr>
      <w:r w:rsidRPr="006D169E">
        <w:rPr>
          <w:rFonts w:ascii="Calibri" w:eastAsia="Times New Roman" w:hAnsi="Calibri" w:cs="Times New Roman"/>
          <w:sz w:val="22"/>
          <w:szCs w:val="22"/>
          <w:lang w:val="en-CA"/>
        </w:rPr>
        <w:t xml:space="preserve">In 2012 we created a new Canadian Sport policy that has Sport for Development, which wasn't present before (new!) and most of the other members </w:t>
      </w:r>
      <w:r>
        <w:rPr>
          <w:rFonts w:ascii="Calibri" w:eastAsia="Times New Roman" w:hAnsi="Calibri" w:cs="Times New Roman"/>
          <w:sz w:val="22"/>
          <w:szCs w:val="22"/>
          <w:lang w:val="en-CA"/>
        </w:rPr>
        <w:t xml:space="preserve">(counties) changed and adapted </w:t>
      </w:r>
      <w:r w:rsidRPr="006D169E">
        <w:rPr>
          <w:rFonts w:ascii="Calibri" w:eastAsia="Times New Roman" w:hAnsi="Calibri" w:cs="Times New Roman"/>
          <w:sz w:val="22"/>
          <w:szCs w:val="22"/>
          <w:lang w:val="en-CA"/>
        </w:rPr>
        <w:t>their pol</w:t>
      </w:r>
      <w:r>
        <w:rPr>
          <w:rFonts w:ascii="Calibri" w:eastAsia="Times New Roman" w:hAnsi="Calibri" w:cs="Times New Roman"/>
          <w:sz w:val="22"/>
          <w:szCs w:val="22"/>
          <w:lang w:val="en-CA"/>
        </w:rPr>
        <w:t xml:space="preserve">icy to integrate these changes </w:t>
      </w:r>
    </w:p>
    <w:p w14:paraId="3819C0CC" w14:textId="77777777" w:rsidR="002B4B5B" w:rsidRDefault="002B4B5B" w:rsidP="002B4B5B">
      <w:pPr>
        <w:textAlignment w:val="center"/>
        <w:rPr>
          <w:rFonts w:ascii="Calibri" w:eastAsia="Times New Roman" w:hAnsi="Calibri" w:cs="Times New Roman"/>
          <w:sz w:val="22"/>
          <w:szCs w:val="22"/>
          <w:lang w:val="en-CA"/>
        </w:rPr>
      </w:pPr>
    </w:p>
    <w:p w14:paraId="40AA74BE" w14:textId="4528DC34" w:rsidR="006D169E" w:rsidRPr="006D169E" w:rsidRDefault="002B4B5B" w:rsidP="002B4B5B">
      <w:p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L</w:t>
      </w:r>
      <w:r w:rsidR="006D169E" w:rsidRPr="006D169E">
        <w:rPr>
          <w:rFonts w:ascii="Calibri" w:eastAsia="Times New Roman" w:hAnsi="Calibri" w:cs="Times New Roman"/>
          <w:sz w:val="22"/>
          <w:szCs w:val="22"/>
          <w:lang w:val="en-CA"/>
        </w:rPr>
        <w:t>ooking into the text for next week talks about how this movement is seen as a ne</w:t>
      </w:r>
      <w:r w:rsidR="005015BB">
        <w:rPr>
          <w:rFonts w:ascii="Calibri" w:eastAsia="Times New Roman" w:hAnsi="Calibri" w:cs="Times New Roman"/>
          <w:sz w:val="22"/>
          <w:szCs w:val="22"/>
          <w:lang w:val="en-CA"/>
        </w:rPr>
        <w:t xml:space="preserve">w alternative instrument to </w:t>
      </w:r>
      <w:r w:rsidR="006D169E" w:rsidRPr="006D169E">
        <w:rPr>
          <w:rFonts w:ascii="Calibri" w:eastAsia="Times New Roman" w:hAnsi="Calibri" w:cs="Times New Roman"/>
          <w:sz w:val="22"/>
          <w:szCs w:val="22"/>
          <w:lang w:val="en-CA"/>
        </w:rPr>
        <w:t>traditional development</w:t>
      </w:r>
      <w:r w:rsidR="006D169E">
        <w:rPr>
          <w:rFonts w:ascii="Calibri" w:eastAsia="Times New Roman" w:hAnsi="Calibri" w:cs="Times New Roman"/>
          <w:sz w:val="22"/>
          <w:szCs w:val="22"/>
          <w:lang w:val="en-CA"/>
        </w:rPr>
        <w:t>…</w:t>
      </w:r>
    </w:p>
    <w:p w14:paraId="0CC1A9D2" w14:textId="77777777" w:rsidR="006D169E" w:rsidRDefault="006D169E" w:rsidP="006D169E">
      <w:pPr>
        <w:textAlignment w:val="center"/>
        <w:rPr>
          <w:rFonts w:ascii="Calibri" w:eastAsia="Times New Roman" w:hAnsi="Calibri" w:cs="Times New Roman"/>
          <w:sz w:val="22"/>
          <w:szCs w:val="22"/>
          <w:lang w:val="en-CA"/>
        </w:rPr>
      </w:pPr>
    </w:p>
    <w:p w14:paraId="6272D2CE" w14:textId="43AEC3C9" w:rsidR="00382353" w:rsidRDefault="00382353" w:rsidP="00382353">
      <w:pPr>
        <w:rPr>
          <w:rFonts w:ascii="Calibri" w:hAnsi="Calibri" w:cs="Times New Roman"/>
          <w:b/>
          <w:bCs/>
          <w:sz w:val="22"/>
          <w:szCs w:val="22"/>
          <w:lang w:val="en-CA"/>
        </w:rPr>
      </w:pPr>
      <w:r w:rsidRPr="00382353">
        <w:rPr>
          <w:rFonts w:ascii="Calibri" w:hAnsi="Calibri" w:cs="Times New Roman"/>
          <w:b/>
          <w:bCs/>
          <w:sz w:val="22"/>
          <w:szCs w:val="22"/>
          <w:lang w:val="en-CA"/>
        </w:rPr>
        <w:t xml:space="preserve">Darnell and Black </w:t>
      </w:r>
      <w:r w:rsidR="006255DD">
        <w:rPr>
          <w:rFonts w:ascii="Calibri" w:hAnsi="Calibri" w:cs="Times New Roman"/>
          <w:b/>
          <w:bCs/>
          <w:sz w:val="22"/>
          <w:szCs w:val="22"/>
          <w:lang w:val="en-CA"/>
        </w:rPr>
        <w:t>(2011, pg. 367)</w:t>
      </w:r>
    </w:p>
    <w:p w14:paraId="2299C6A5" w14:textId="357FA130" w:rsidR="006255DD" w:rsidRPr="006255DD" w:rsidRDefault="006255DD" w:rsidP="00851673">
      <w:pPr>
        <w:pStyle w:val="ListParagraph"/>
        <w:numPr>
          <w:ilvl w:val="0"/>
          <w:numId w:val="22"/>
        </w:numPr>
        <w:rPr>
          <w:rFonts w:ascii="Calibri" w:hAnsi="Calibri" w:cs="Times New Roman"/>
          <w:b/>
          <w:bCs/>
          <w:sz w:val="22"/>
          <w:szCs w:val="22"/>
          <w:lang w:val="en-CA"/>
        </w:rPr>
      </w:pPr>
      <w:r>
        <w:rPr>
          <w:rFonts w:ascii="Calibri" w:hAnsi="Calibri" w:cs="Times New Roman"/>
          <w:bCs/>
          <w:sz w:val="22"/>
          <w:szCs w:val="22"/>
          <w:lang w:val="en-CA"/>
        </w:rPr>
        <w:t>“…the mobilising of sport in response to the failing of traditional development orthodoxy…”</w:t>
      </w:r>
    </w:p>
    <w:p w14:paraId="07688B70" w14:textId="77777777" w:rsidR="006255DD" w:rsidRPr="006255DD" w:rsidRDefault="006255DD" w:rsidP="00851673">
      <w:pPr>
        <w:pStyle w:val="ListParagraph"/>
        <w:numPr>
          <w:ilvl w:val="0"/>
          <w:numId w:val="22"/>
        </w:numPr>
        <w:rPr>
          <w:rFonts w:ascii="Calibri" w:hAnsi="Calibri" w:cs="Times New Roman"/>
          <w:b/>
          <w:bCs/>
          <w:sz w:val="22"/>
          <w:szCs w:val="22"/>
          <w:lang w:val="en-CA"/>
        </w:rPr>
      </w:pPr>
      <w:r>
        <w:rPr>
          <w:rFonts w:ascii="Calibri" w:hAnsi="Calibri" w:cs="Times New Roman"/>
          <w:bCs/>
          <w:sz w:val="22"/>
          <w:szCs w:val="22"/>
          <w:lang w:val="en-CA"/>
        </w:rPr>
        <w:t xml:space="preserve">“…Theories and practices of development and proved largely unsuccessful…in producing significant changes in for the benefit of the world’s poorest and most marginalised…” </w:t>
      </w:r>
    </w:p>
    <w:p w14:paraId="7C576E93" w14:textId="0E3941D2" w:rsidR="006255DD" w:rsidRPr="0045250B" w:rsidRDefault="006255DD" w:rsidP="00851673">
      <w:pPr>
        <w:pStyle w:val="ListParagraph"/>
        <w:numPr>
          <w:ilvl w:val="0"/>
          <w:numId w:val="22"/>
        </w:numPr>
        <w:rPr>
          <w:rFonts w:ascii="Calibri" w:hAnsi="Calibri" w:cs="Times New Roman"/>
          <w:b/>
          <w:bCs/>
          <w:sz w:val="22"/>
          <w:szCs w:val="22"/>
          <w:lang w:val="en-CA"/>
        </w:rPr>
      </w:pPr>
      <w:r>
        <w:rPr>
          <w:rFonts w:ascii="Calibri" w:hAnsi="Calibri" w:cs="Times New Roman"/>
          <w:bCs/>
          <w:sz w:val="22"/>
          <w:szCs w:val="22"/>
          <w:lang w:val="en-CA"/>
        </w:rPr>
        <w:t xml:space="preserve">“…Sport and physical activity wan now being conceptualised and utilized as an opportunity to approach </w:t>
      </w:r>
      <w:r w:rsidR="0045250B">
        <w:rPr>
          <w:rFonts w:ascii="Calibri" w:hAnsi="Calibri" w:cs="Times New Roman"/>
          <w:bCs/>
          <w:sz w:val="22"/>
          <w:szCs w:val="22"/>
          <w:lang w:val="en-CA"/>
        </w:rPr>
        <w:t xml:space="preserve">the challenges and practices of development differently </w:t>
      </w:r>
    </w:p>
    <w:p w14:paraId="516E4426" w14:textId="67A877B3" w:rsidR="0045250B" w:rsidRPr="0045250B" w:rsidRDefault="0045250B" w:rsidP="00851673">
      <w:pPr>
        <w:pStyle w:val="ListParagraph"/>
        <w:numPr>
          <w:ilvl w:val="0"/>
          <w:numId w:val="22"/>
        </w:numPr>
        <w:rPr>
          <w:rFonts w:ascii="Calibri" w:hAnsi="Calibri" w:cs="Times New Roman"/>
          <w:b/>
          <w:bCs/>
          <w:sz w:val="22"/>
          <w:szCs w:val="22"/>
          <w:lang w:val="en-CA"/>
        </w:rPr>
      </w:pPr>
      <w:r>
        <w:rPr>
          <w:rFonts w:ascii="Calibri" w:hAnsi="Calibri" w:cs="Times New Roman"/>
          <w:bCs/>
          <w:sz w:val="22"/>
          <w:szCs w:val="22"/>
          <w:lang w:val="en-CA"/>
        </w:rPr>
        <w:t>Sport now enjoys official recognition and growing emphasis within the United Nations System”</w:t>
      </w:r>
    </w:p>
    <w:p w14:paraId="45050D2E" w14:textId="4B949526" w:rsidR="0045250B" w:rsidRPr="006255DD" w:rsidRDefault="0045250B" w:rsidP="00851673">
      <w:pPr>
        <w:pStyle w:val="ListParagraph"/>
        <w:numPr>
          <w:ilvl w:val="0"/>
          <w:numId w:val="22"/>
        </w:numPr>
        <w:rPr>
          <w:rFonts w:ascii="Calibri" w:hAnsi="Calibri" w:cs="Times New Roman"/>
          <w:b/>
          <w:bCs/>
          <w:sz w:val="22"/>
          <w:szCs w:val="22"/>
          <w:lang w:val="en-CA"/>
        </w:rPr>
      </w:pPr>
      <w:r>
        <w:rPr>
          <w:rFonts w:ascii="Calibri" w:hAnsi="Calibri" w:cs="Times New Roman"/>
          <w:bCs/>
          <w:sz w:val="22"/>
          <w:szCs w:val="22"/>
          <w:lang w:val="en-CA"/>
        </w:rPr>
        <w:t xml:space="preserve">Now institutionalised in UNOSDP 2003 </w:t>
      </w:r>
      <w:r w:rsidR="005015BB">
        <w:rPr>
          <w:rFonts w:ascii="Calibri" w:hAnsi="Calibri" w:cs="Times New Roman"/>
          <w:bCs/>
          <w:sz w:val="22"/>
          <w:szCs w:val="22"/>
          <w:lang w:val="en-CA"/>
        </w:rPr>
        <w:t>(United Nations of Sport for Development and Peace)</w:t>
      </w:r>
      <w:r>
        <w:rPr>
          <w:rFonts w:ascii="Calibri" w:hAnsi="Calibri" w:cs="Times New Roman"/>
          <w:bCs/>
          <w:sz w:val="22"/>
          <w:szCs w:val="22"/>
          <w:lang w:val="en-CA"/>
        </w:rPr>
        <w:t xml:space="preserve"> </w:t>
      </w:r>
    </w:p>
    <w:p w14:paraId="105562F7" w14:textId="2258B526" w:rsidR="00382353" w:rsidRPr="00382353" w:rsidRDefault="00382353" w:rsidP="00851673">
      <w:pPr>
        <w:ind w:firstLine="40"/>
        <w:rPr>
          <w:rFonts w:ascii="Calibri" w:hAnsi="Calibri" w:cs="Times New Roman"/>
          <w:sz w:val="22"/>
          <w:szCs w:val="22"/>
          <w:lang w:val="en-CA"/>
        </w:rPr>
      </w:pPr>
    </w:p>
    <w:p w14:paraId="36C2491D" w14:textId="77777777" w:rsidR="00382353" w:rsidRPr="0045250B" w:rsidRDefault="00382353" w:rsidP="00382353">
      <w:pPr>
        <w:rPr>
          <w:rFonts w:ascii="Calibri" w:hAnsi="Calibri" w:cs="Times New Roman"/>
          <w:bCs/>
          <w:sz w:val="22"/>
          <w:szCs w:val="22"/>
          <w:lang w:val="en-CA"/>
        </w:rPr>
      </w:pPr>
      <w:r w:rsidRPr="00382353">
        <w:rPr>
          <w:rFonts w:ascii="Calibri" w:hAnsi="Calibri" w:cs="Times New Roman"/>
          <w:bCs/>
          <w:sz w:val="22"/>
          <w:szCs w:val="22"/>
          <w:lang w:val="en-CA"/>
        </w:rPr>
        <w:t xml:space="preserve">We're going to start looking at the promises that sport provides to this new alternative of development. </w:t>
      </w:r>
    </w:p>
    <w:p w14:paraId="6C21C621" w14:textId="77777777" w:rsidR="00BD7948" w:rsidRPr="0045250B" w:rsidRDefault="0045250B" w:rsidP="00851673">
      <w:pPr>
        <w:pStyle w:val="ListParagraph"/>
        <w:numPr>
          <w:ilvl w:val="0"/>
          <w:numId w:val="23"/>
        </w:numPr>
        <w:rPr>
          <w:rFonts w:ascii="Calibri" w:hAnsi="Calibri" w:cs="Times New Roman"/>
          <w:bCs/>
          <w:sz w:val="22"/>
          <w:szCs w:val="22"/>
        </w:rPr>
      </w:pPr>
      <w:r w:rsidRPr="0045250B">
        <w:rPr>
          <w:rFonts w:ascii="Calibri" w:hAnsi="Calibri" w:cs="Times New Roman"/>
          <w:bCs/>
          <w:sz w:val="22"/>
          <w:szCs w:val="22"/>
        </w:rPr>
        <w:t>“Sport plays a significant role as a promoter of social integration and economic development in different geographical, cultural, and political contexts and is a powerful tool to strengthen social ties and networks, and to promote peace, fraternity, solidarity, non-violence, tolerance and justice”</w:t>
      </w:r>
    </w:p>
    <w:p w14:paraId="5EF2F820" w14:textId="263EF9D0" w:rsidR="0045250B" w:rsidRDefault="0045250B" w:rsidP="00851673">
      <w:pPr>
        <w:pStyle w:val="ListParagraph"/>
        <w:numPr>
          <w:ilvl w:val="1"/>
          <w:numId w:val="23"/>
        </w:numPr>
        <w:rPr>
          <w:rFonts w:ascii="Calibri" w:hAnsi="Calibri" w:cs="Times New Roman"/>
          <w:bCs/>
          <w:sz w:val="22"/>
          <w:szCs w:val="22"/>
          <w:lang w:val="en-CA"/>
        </w:rPr>
      </w:pPr>
      <w:r w:rsidRPr="0045250B">
        <w:rPr>
          <w:rFonts w:ascii="Calibri" w:hAnsi="Calibri" w:cs="Times New Roman"/>
          <w:bCs/>
          <w:sz w:val="22"/>
          <w:szCs w:val="22"/>
          <w:lang w:val="en-CA"/>
        </w:rPr>
        <w:t xml:space="preserve">and this is just a little fraction of everything else that we think sport is going to play a role </w:t>
      </w:r>
      <w:r>
        <w:rPr>
          <w:rFonts w:ascii="Calibri" w:hAnsi="Calibri" w:cs="Times New Roman"/>
          <w:bCs/>
          <w:sz w:val="22"/>
          <w:szCs w:val="22"/>
          <w:lang w:val="en-CA"/>
        </w:rPr>
        <w:t>in</w:t>
      </w:r>
    </w:p>
    <w:p w14:paraId="67F02CD6" w14:textId="77777777" w:rsidR="00BD7948" w:rsidRPr="0045250B" w:rsidRDefault="0045250B" w:rsidP="00851673">
      <w:pPr>
        <w:pStyle w:val="ListParagraph"/>
        <w:numPr>
          <w:ilvl w:val="0"/>
          <w:numId w:val="24"/>
        </w:numPr>
        <w:rPr>
          <w:rFonts w:ascii="Calibri" w:hAnsi="Calibri" w:cs="Times New Roman"/>
          <w:bCs/>
          <w:sz w:val="22"/>
          <w:szCs w:val="22"/>
        </w:rPr>
      </w:pPr>
      <w:r w:rsidRPr="0045250B">
        <w:rPr>
          <w:rFonts w:ascii="Calibri" w:hAnsi="Calibri" w:cs="Times New Roman"/>
          <w:bCs/>
          <w:sz w:val="22"/>
          <w:szCs w:val="22"/>
        </w:rPr>
        <w:t>“Development”: from integrating to the global economic market to reduce social inequalities…</w:t>
      </w:r>
    </w:p>
    <w:p w14:paraId="6430C44B" w14:textId="31DDA338" w:rsidR="00382353" w:rsidRPr="0045250B" w:rsidRDefault="005015BB" w:rsidP="0045250B">
      <w:pPr>
        <w:pStyle w:val="ListParagraph"/>
        <w:numPr>
          <w:ilvl w:val="1"/>
          <w:numId w:val="5"/>
        </w:numPr>
        <w:rPr>
          <w:rFonts w:ascii="Calibri" w:hAnsi="Calibri" w:cs="Times New Roman"/>
          <w:bCs/>
          <w:sz w:val="22"/>
          <w:szCs w:val="22"/>
          <w:lang w:val="en-CA"/>
        </w:rPr>
      </w:pPr>
      <w:r>
        <w:rPr>
          <w:rFonts w:ascii="Calibri" w:eastAsia="Times New Roman" w:hAnsi="Calibri" w:cs="Times New Roman"/>
          <w:bCs/>
          <w:sz w:val="22"/>
          <w:szCs w:val="22"/>
          <w:lang w:val="en-CA"/>
        </w:rPr>
        <w:t>…</w:t>
      </w:r>
      <w:r w:rsidR="00382353" w:rsidRPr="0045250B">
        <w:rPr>
          <w:rFonts w:ascii="Calibri" w:eastAsia="Times New Roman" w:hAnsi="Calibri" w:cs="Times New Roman"/>
          <w:bCs/>
          <w:sz w:val="22"/>
          <w:szCs w:val="22"/>
          <w:lang w:val="en-CA"/>
        </w:rPr>
        <w:t>t</w:t>
      </w:r>
      <w:r w:rsidR="00382353" w:rsidRPr="0045250B">
        <w:rPr>
          <w:rFonts w:ascii="Calibri" w:hAnsi="Calibri" w:cs="Times New Roman"/>
          <w:bCs/>
          <w:sz w:val="22"/>
          <w:szCs w:val="22"/>
          <w:lang w:val="en-CA"/>
        </w:rPr>
        <w:t>o work in the human and social aspect of sport for developmen</w:t>
      </w:r>
      <w:r w:rsidR="00382353" w:rsidRPr="0045250B">
        <w:rPr>
          <w:rFonts w:ascii="Calibri" w:eastAsia="Times New Roman" w:hAnsi="Calibri" w:cs="Times New Roman"/>
          <w:bCs/>
          <w:sz w:val="22"/>
          <w:szCs w:val="22"/>
          <w:lang w:val="en-CA"/>
        </w:rPr>
        <w:t xml:space="preserve">t </w:t>
      </w:r>
    </w:p>
    <w:p w14:paraId="3DE763BD" w14:textId="77777777" w:rsidR="00382353" w:rsidRPr="00382353" w:rsidRDefault="00382353" w:rsidP="00382353">
      <w:pPr>
        <w:rPr>
          <w:rFonts w:ascii="Calibri" w:hAnsi="Calibri" w:cs="Times New Roman"/>
          <w:sz w:val="22"/>
          <w:szCs w:val="22"/>
          <w:lang w:val="en-CA"/>
        </w:rPr>
      </w:pPr>
      <w:r w:rsidRPr="00382353">
        <w:rPr>
          <w:rFonts w:ascii="Calibri" w:hAnsi="Calibri" w:cs="Times New Roman"/>
          <w:sz w:val="22"/>
          <w:szCs w:val="22"/>
          <w:lang w:val="en-CA"/>
        </w:rPr>
        <w:t> </w:t>
      </w:r>
    </w:p>
    <w:p w14:paraId="70EA121D" w14:textId="77777777" w:rsidR="00382353" w:rsidRPr="00382353" w:rsidRDefault="00382353" w:rsidP="00382353">
      <w:pPr>
        <w:rPr>
          <w:rFonts w:ascii="Calibri" w:hAnsi="Calibri" w:cs="Times New Roman"/>
          <w:sz w:val="22"/>
          <w:szCs w:val="22"/>
          <w:lang w:val="en-CA"/>
        </w:rPr>
      </w:pPr>
      <w:r w:rsidRPr="00382353">
        <w:rPr>
          <w:rFonts w:ascii="Calibri" w:hAnsi="Calibri" w:cs="Times New Roman"/>
          <w:b/>
          <w:bCs/>
          <w:sz w:val="22"/>
          <w:szCs w:val="22"/>
          <w:lang w:val="en-CA"/>
        </w:rPr>
        <w:t>Definition of Sport as Defined by the Working group of the UN:</w:t>
      </w:r>
    </w:p>
    <w:p w14:paraId="668FF5E3" w14:textId="40D960FB" w:rsidR="00382353" w:rsidRPr="0045250B" w:rsidRDefault="00382353" w:rsidP="00851673">
      <w:pPr>
        <w:pStyle w:val="ListParagraph"/>
        <w:numPr>
          <w:ilvl w:val="0"/>
          <w:numId w:val="25"/>
        </w:numPr>
        <w:textAlignment w:val="center"/>
        <w:rPr>
          <w:rFonts w:ascii="Calibri" w:eastAsia="Times New Roman" w:hAnsi="Calibri" w:cs="Times New Roman"/>
          <w:sz w:val="22"/>
          <w:szCs w:val="22"/>
          <w:lang w:val="en-CA"/>
        </w:rPr>
      </w:pPr>
      <w:r w:rsidRPr="0045250B">
        <w:rPr>
          <w:rFonts w:ascii="Calibri" w:eastAsia="Times New Roman" w:hAnsi="Calibri" w:cs="Times New Roman"/>
          <w:bCs/>
          <w:sz w:val="22"/>
          <w:szCs w:val="22"/>
          <w:lang w:val="en-CA"/>
        </w:rPr>
        <w:t>What is sport when we talk about sport for development? What does sport mean and what kind of practices are we doing in this project?</w:t>
      </w:r>
    </w:p>
    <w:p w14:paraId="252C453F" w14:textId="77777777" w:rsidR="0045250B" w:rsidRPr="0045250B" w:rsidRDefault="00382353" w:rsidP="0045250B">
      <w:pPr>
        <w:numPr>
          <w:ilvl w:val="0"/>
          <w:numId w:val="10"/>
        </w:numPr>
        <w:ind w:left="540"/>
        <w:textAlignment w:val="center"/>
        <w:rPr>
          <w:rFonts w:ascii="Calibri" w:eastAsia="Times New Roman" w:hAnsi="Calibri" w:cs="Times New Roman"/>
          <w:sz w:val="22"/>
          <w:szCs w:val="22"/>
          <w:lang w:val="en-CA"/>
        </w:rPr>
      </w:pPr>
      <w:r w:rsidRPr="00382353">
        <w:rPr>
          <w:rFonts w:ascii="Calibri" w:eastAsia="Times New Roman" w:hAnsi="Calibri" w:cs="Times New Roman"/>
          <w:bCs/>
          <w:sz w:val="22"/>
          <w:szCs w:val="22"/>
          <w:lang w:val="en-CA"/>
        </w:rPr>
        <w:t xml:space="preserve">The definition is large: </w:t>
      </w:r>
    </w:p>
    <w:p w14:paraId="0E8D7060" w14:textId="2E693B35" w:rsidR="00382353" w:rsidRPr="00382353" w:rsidRDefault="00382353" w:rsidP="0045250B">
      <w:pPr>
        <w:numPr>
          <w:ilvl w:val="1"/>
          <w:numId w:val="10"/>
        </w:numPr>
        <w:textAlignment w:val="center"/>
        <w:rPr>
          <w:rFonts w:ascii="Calibri" w:eastAsia="Times New Roman" w:hAnsi="Calibri" w:cs="Times New Roman"/>
          <w:sz w:val="22"/>
          <w:szCs w:val="22"/>
          <w:lang w:val="en-CA"/>
        </w:rPr>
      </w:pPr>
      <w:r w:rsidRPr="00382353">
        <w:rPr>
          <w:rFonts w:ascii="Calibri" w:eastAsia="Times New Roman" w:hAnsi="Calibri" w:cs="Times New Roman"/>
          <w:bCs/>
          <w:sz w:val="22"/>
          <w:szCs w:val="22"/>
          <w:lang w:val="en-CA"/>
        </w:rPr>
        <w:t>“All forms of physical activity that contribute to physical fitness, mental well-being and social interaction. (play, recreation, organized sports – casual or competitive, and indigenous sports or games)”</w:t>
      </w:r>
    </w:p>
    <w:p w14:paraId="454539D1" w14:textId="77777777" w:rsidR="0045250B" w:rsidRPr="0045250B" w:rsidRDefault="00382353" w:rsidP="00382353">
      <w:pPr>
        <w:numPr>
          <w:ilvl w:val="1"/>
          <w:numId w:val="10"/>
        </w:numPr>
        <w:ind w:left="1080"/>
        <w:textAlignment w:val="center"/>
        <w:rPr>
          <w:rFonts w:ascii="Calibri" w:eastAsia="Times New Roman" w:hAnsi="Calibri" w:cs="Times New Roman"/>
          <w:sz w:val="22"/>
          <w:szCs w:val="22"/>
          <w:lang w:val="en-CA"/>
        </w:rPr>
      </w:pPr>
      <w:r w:rsidRPr="00382353">
        <w:rPr>
          <w:rFonts w:ascii="Calibri" w:eastAsia="Times New Roman" w:hAnsi="Calibri" w:cs="Times New Roman"/>
          <w:bCs/>
          <w:sz w:val="22"/>
          <w:szCs w:val="22"/>
          <w:lang w:val="en-CA"/>
        </w:rPr>
        <w:t>Very wide and open definition and here we can integrate</w:t>
      </w:r>
      <w:r w:rsidR="0045250B">
        <w:rPr>
          <w:rFonts w:ascii="Calibri" w:eastAsia="Times New Roman" w:hAnsi="Calibri" w:cs="Times New Roman"/>
          <w:bCs/>
          <w:sz w:val="22"/>
          <w:szCs w:val="22"/>
          <w:lang w:val="en-CA"/>
        </w:rPr>
        <w:t>:</w:t>
      </w:r>
    </w:p>
    <w:p w14:paraId="631CD09D" w14:textId="1A94A7ED" w:rsidR="00382353" w:rsidRPr="0045250B" w:rsidRDefault="00382353" w:rsidP="0045250B">
      <w:pPr>
        <w:numPr>
          <w:ilvl w:val="2"/>
          <w:numId w:val="10"/>
        </w:numPr>
        <w:ind w:left="1620"/>
        <w:textAlignment w:val="center"/>
        <w:rPr>
          <w:rFonts w:ascii="Calibri" w:eastAsia="Times New Roman" w:hAnsi="Calibri" w:cs="Times New Roman"/>
          <w:bCs/>
          <w:sz w:val="22"/>
          <w:szCs w:val="22"/>
          <w:lang w:val="en-CA"/>
        </w:rPr>
      </w:pPr>
      <w:bookmarkStart w:id="0" w:name="_GoBack"/>
      <w:bookmarkEnd w:id="0"/>
      <w:r w:rsidRPr="0045250B">
        <w:rPr>
          <w:rFonts w:ascii="Calibri" w:eastAsia="Times New Roman" w:hAnsi="Calibri" w:cs="Times New Roman"/>
          <w:bCs/>
          <w:sz w:val="22"/>
          <w:szCs w:val="22"/>
          <w:lang w:val="en-CA"/>
        </w:rPr>
        <w:t xml:space="preserve"> </w:t>
      </w:r>
      <w:r w:rsidR="0045250B" w:rsidRPr="0045250B">
        <w:rPr>
          <w:rFonts w:ascii="Calibri" w:eastAsia="Times New Roman" w:hAnsi="Calibri" w:cs="Times New Roman"/>
          <w:bCs/>
          <w:sz w:val="22"/>
          <w:szCs w:val="22"/>
          <w:lang w:val="en-CA"/>
        </w:rPr>
        <w:t>P</w:t>
      </w:r>
      <w:r w:rsidRPr="0045250B">
        <w:rPr>
          <w:rFonts w:ascii="Calibri" w:eastAsia="Times New Roman" w:hAnsi="Calibri" w:cs="Times New Roman"/>
          <w:bCs/>
          <w:sz w:val="22"/>
          <w:szCs w:val="22"/>
          <w:lang w:val="en-CA"/>
        </w:rPr>
        <w:t>lay</w:t>
      </w:r>
      <w:r w:rsidR="0045250B" w:rsidRPr="0045250B">
        <w:rPr>
          <w:rFonts w:ascii="Calibri" w:eastAsia="Times New Roman" w:hAnsi="Calibri" w:cs="Times New Roman"/>
          <w:bCs/>
          <w:sz w:val="22"/>
          <w:szCs w:val="22"/>
          <w:lang w:val="en-CA"/>
        </w:rPr>
        <w:t xml:space="preserve"> (educational)</w:t>
      </w:r>
    </w:p>
    <w:p w14:paraId="28B1668F" w14:textId="6149DAE6" w:rsidR="00382353" w:rsidRPr="00382353" w:rsidRDefault="0045250B" w:rsidP="00382353">
      <w:pPr>
        <w:numPr>
          <w:ilvl w:val="2"/>
          <w:numId w:val="10"/>
        </w:numPr>
        <w:ind w:left="1620"/>
        <w:textAlignment w:val="center"/>
        <w:rPr>
          <w:rFonts w:ascii="Calibri" w:eastAsia="Times New Roman" w:hAnsi="Calibri" w:cs="Times New Roman"/>
          <w:sz w:val="22"/>
          <w:szCs w:val="22"/>
          <w:lang w:val="en-CA"/>
        </w:rPr>
      </w:pPr>
      <w:r>
        <w:rPr>
          <w:rFonts w:ascii="Calibri" w:eastAsia="Times New Roman" w:hAnsi="Calibri" w:cs="Times New Roman"/>
          <w:bCs/>
          <w:sz w:val="22"/>
          <w:szCs w:val="22"/>
          <w:lang w:val="en-CA"/>
        </w:rPr>
        <w:t>A</w:t>
      </w:r>
      <w:r w:rsidR="00382353" w:rsidRPr="00382353">
        <w:rPr>
          <w:rFonts w:ascii="Calibri" w:eastAsia="Times New Roman" w:hAnsi="Calibri" w:cs="Times New Roman"/>
          <w:bCs/>
          <w:sz w:val="22"/>
          <w:szCs w:val="22"/>
          <w:lang w:val="en-CA"/>
        </w:rPr>
        <w:t xml:space="preserve">ctive recreation, and leisure in general where you have to be physically active alongside social interaction </w:t>
      </w:r>
    </w:p>
    <w:p w14:paraId="38B85723" w14:textId="77777777" w:rsidR="00382353" w:rsidRPr="00382353" w:rsidRDefault="00382353" w:rsidP="00382353">
      <w:pPr>
        <w:numPr>
          <w:ilvl w:val="2"/>
          <w:numId w:val="10"/>
        </w:numPr>
        <w:ind w:left="1620"/>
        <w:textAlignment w:val="center"/>
        <w:rPr>
          <w:rFonts w:ascii="Calibri" w:eastAsia="Times New Roman" w:hAnsi="Calibri" w:cs="Times New Roman"/>
          <w:sz w:val="22"/>
          <w:szCs w:val="22"/>
          <w:lang w:val="en-CA"/>
        </w:rPr>
      </w:pPr>
      <w:r w:rsidRPr="00382353">
        <w:rPr>
          <w:rFonts w:ascii="Calibri" w:eastAsia="Times New Roman" w:hAnsi="Calibri" w:cs="Times New Roman"/>
          <w:bCs/>
          <w:sz w:val="22"/>
          <w:szCs w:val="22"/>
          <w:lang w:val="en-CA"/>
        </w:rPr>
        <w:t xml:space="preserve">Organized sports like the ones we know about </w:t>
      </w:r>
    </w:p>
    <w:p w14:paraId="12F3B5BB" w14:textId="77777777" w:rsidR="00382353" w:rsidRPr="00382353" w:rsidRDefault="00382353" w:rsidP="00382353">
      <w:pPr>
        <w:numPr>
          <w:ilvl w:val="3"/>
          <w:numId w:val="10"/>
        </w:numPr>
        <w:ind w:left="2160"/>
        <w:textAlignment w:val="center"/>
        <w:rPr>
          <w:rFonts w:ascii="Calibri" w:eastAsia="Times New Roman" w:hAnsi="Calibri" w:cs="Times New Roman"/>
          <w:sz w:val="22"/>
          <w:szCs w:val="22"/>
          <w:lang w:val="en-CA"/>
        </w:rPr>
      </w:pPr>
      <w:r w:rsidRPr="00382353">
        <w:rPr>
          <w:rFonts w:ascii="Calibri" w:eastAsia="Times New Roman" w:hAnsi="Calibri" w:cs="Times New Roman"/>
          <w:bCs/>
          <w:sz w:val="22"/>
          <w:szCs w:val="22"/>
          <w:lang w:val="en-CA"/>
        </w:rPr>
        <w:t>Competitive games</w:t>
      </w:r>
    </w:p>
    <w:p w14:paraId="2A8F7C82" w14:textId="59FA2336" w:rsidR="00382353" w:rsidRPr="00382353" w:rsidRDefault="005015BB" w:rsidP="00382353">
      <w:pPr>
        <w:numPr>
          <w:ilvl w:val="3"/>
          <w:numId w:val="10"/>
        </w:numPr>
        <w:ind w:left="2160"/>
        <w:textAlignment w:val="center"/>
        <w:rPr>
          <w:rFonts w:ascii="Calibri" w:eastAsia="Times New Roman" w:hAnsi="Calibri" w:cs="Times New Roman"/>
          <w:sz w:val="22"/>
          <w:szCs w:val="22"/>
          <w:lang w:val="en-CA"/>
        </w:rPr>
      </w:pPr>
      <w:r>
        <w:rPr>
          <w:rFonts w:ascii="Calibri" w:eastAsia="Times New Roman" w:hAnsi="Calibri" w:cs="Times New Roman"/>
          <w:bCs/>
          <w:sz w:val="22"/>
          <w:szCs w:val="22"/>
          <w:lang w:val="en-CA"/>
        </w:rPr>
        <w:t xml:space="preserve">Indigenous games </w:t>
      </w:r>
      <w:r w:rsidR="00382353" w:rsidRPr="00382353">
        <w:rPr>
          <w:rFonts w:ascii="Calibri" w:eastAsia="Times New Roman" w:hAnsi="Calibri" w:cs="Times New Roman"/>
          <w:bCs/>
          <w:sz w:val="22"/>
          <w:szCs w:val="22"/>
          <w:lang w:val="en-CA"/>
        </w:rPr>
        <w:t>= those that we are not used to or do not know about from diffe</w:t>
      </w:r>
      <w:r>
        <w:rPr>
          <w:rFonts w:ascii="Calibri" w:eastAsia="Times New Roman" w:hAnsi="Calibri" w:cs="Times New Roman"/>
          <w:bCs/>
          <w:sz w:val="22"/>
          <w:szCs w:val="22"/>
          <w:lang w:val="en-CA"/>
        </w:rPr>
        <w:t>rent parts of the world (</w:t>
      </w:r>
      <w:r w:rsidR="00382353" w:rsidRPr="00382353">
        <w:rPr>
          <w:rFonts w:ascii="Calibri" w:eastAsia="Times New Roman" w:hAnsi="Calibri" w:cs="Times New Roman"/>
          <w:bCs/>
          <w:sz w:val="22"/>
          <w:szCs w:val="22"/>
          <w:lang w:val="en-CA"/>
        </w:rPr>
        <w:t xml:space="preserve">not </w:t>
      </w:r>
      <w:r>
        <w:rPr>
          <w:rFonts w:ascii="Calibri" w:eastAsia="Times New Roman" w:hAnsi="Calibri" w:cs="Times New Roman"/>
          <w:bCs/>
          <w:sz w:val="22"/>
          <w:szCs w:val="22"/>
          <w:lang w:val="en-CA"/>
        </w:rPr>
        <w:t>always baseball hockey, soccer)</w:t>
      </w:r>
    </w:p>
    <w:p w14:paraId="5DA85C32" w14:textId="6C25A36F" w:rsidR="00382353" w:rsidRPr="00382353" w:rsidRDefault="00382353" w:rsidP="005015BB">
      <w:pPr>
        <w:ind w:left="1800"/>
        <w:textAlignment w:val="center"/>
        <w:rPr>
          <w:rFonts w:ascii="Calibri" w:eastAsia="Times New Roman" w:hAnsi="Calibri" w:cs="Times New Roman"/>
          <w:sz w:val="22"/>
          <w:szCs w:val="22"/>
          <w:lang w:val="en-CA"/>
        </w:rPr>
      </w:pPr>
    </w:p>
    <w:p w14:paraId="6F806D53" w14:textId="0F37E54D" w:rsidR="00382353" w:rsidRPr="00382353" w:rsidRDefault="00382353" w:rsidP="00382353">
      <w:pPr>
        <w:rPr>
          <w:rFonts w:ascii="Calibri" w:hAnsi="Calibri" w:cs="Times New Roman"/>
          <w:sz w:val="22"/>
          <w:szCs w:val="22"/>
          <w:lang w:val="en-CA"/>
        </w:rPr>
      </w:pPr>
    </w:p>
    <w:p w14:paraId="2CEF0BC1" w14:textId="5296BA14" w:rsidR="00382353" w:rsidRPr="00382353" w:rsidRDefault="005015BB" w:rsidP="00382353">
      <w:pPr>
        <w:rPr>
          <w:rFonts w:ascii="Calibri" w:hAnsi="Calibri" w:cs="Times New Roman"/>
          <w:sz w:val="22"/>
          <w:szCs w:val="22"/>
          <w:lang w:val="en-CA"/>
        </w:rPr>
      </w:pPr>
      <w:r>
        <w:rPr>
          <w:rFonts w:ascii="Calibri" w:hAnsi="Calibri" w:cs="Times New Roman"/>
          <w:b/>
          <w:bCs/>
          <w:sz w:val="22"/>
          <w:szCs w:val="22"/>
          <w:lang w:val="en-CA"/>
        </w:rPr>
        <w:t xml:space="preserve">Millennium Development Goals </w:t>
      </w:r>
    </w:p>
    <w:p w14:paraId="69A2B5AA" w14:textId="3180C08C" w:rsidR="00382353" w:rsidRPr="00382353" w:rsidRDefault="005015BB" w:rsidP="00382353">
      <w:pPr>
        <w:numPr>
          <w:ilvl w:val="0"/>
          <w:numId w:val="11"/>
        </w:numPr>
        <w:ind w:left="540"/>
        <w:textAlignment w:val="center"/>
        <w:rPr>
          <w:rFonts w:ascii="Calibri" w:eastAsia="Times New Roman" w:hAnsi="Calibri" w:cs="Times New Roman"/>
          <w:sz w:val="22"/>
          <w:szCs w:val="22"/>
          <w:lang w:val="en-CA"/>
        </w:rPr>
      </w:pPr>
      <w:r>
        <w:rPr>
          <w:rFonts w:ascii="Calibri" w:eastAsia="Times New Roman" w:hAnsi="Calibri" w:cs="Times New Roman"/>
          <w:bCs/>
          <w:sz w:val="22"/>
          <w:szCs w:val="22"/>
          <w:lang w:val="en-CA"/>
        </w:rPr>
        <w:t>Saw in article how Sport for D</w:t>
      </w:r>
      <w:r w:rsidR="00382353" w:rsidRPr="00382353">
        <w:rPr>
          <w:rFonts w:ascii="Calibri" w:eastAsia="Times New Roman" w:hAnsi="Calibri" w:cs="Times New Roman"/>
          <w:bCs/>
          <w:sz w:val="22"/>
          <w:szCs w:val="22"/>
          <w:lang w:val="en-CA"/>
        </w:rPr>
        <w:t>evelopment and peace was positioned in solving the MDG</w:t>
      </w:r>
    </w:p>
    <w:p w14:paraId="222030B2" w14:textId="585294F1" w:rsidR="00382353" w:rsidRPr="00382353" w:rsidRDefault="005015BB" w:rsidP="00382353">
      <w:pPr>
        <w:numPr>
          <w:ilvl w:val="0"/>
          <w:numId w:val="11"/>
        </w:numPr>
        <w:ind w:left="540"/>
        <w:textAlignment w:val="center"/>
        <w:rPr>
          <w:rFonts w:ascii="Calibri" w:eastAsia="Times New Roman" w:hAnsi="Calibri" w:cs="Times New Roman"/>
          <w:sz w:val="22"/>
          <w:szCs w:val="22"/>
          <w:lang w:val="en-CA"/>
        </w:rPr>
      </w:pPr>
      <w:r>
        <w:rPr>
          <w:rFonts w:ascii="Calibri" w:eastAsia="Times New Roman" w:hAnsi="Calibri" w:cs="Times New Roman"/>
          <w:bCs/>
          <w:sz w:val="22"/>
          <w:szCs w:val="22"/>
          <w:lang w:val="en-CA"/>
        </w:rPr>
        <w:t>2000 was a big year where t</w:t>
      </w:r>
      <w:r w:rsidR="00382353" w:rsidRPr="00382353">
        <w:rPr>
          <w:rFonts w:ascii="Calibri" w:eastAsia="Times New Roman" w:hAnsi="Calibri" w:cs="Times New Roman"/>
          <w:bCs/>
          <w:sz w:val="22"/>
          <w:szCs w:val="22"/>
          <w:lang w:val="en-CA"/>
        </w:rPr>
        <w:t>he international comm</w:t>
      </w:r>
      <w:r>
        <w:rPr>
          <w:rFonts w:ascii="Calibri" w:eastAsia="Times New Roman" w:hAnsi="Calibri" w:cs="Times New Roman"/>
          <w:bCs/>
          <w:sz w:val="22"/>
          <w:szCs w:val="22"/>
          <w:lang w:val="en-CA"/>
        </w:rPr>
        <w:t>unity put together</w:t>
      </w:r>
      <w:r w:rsidR="00382353" w:rsidRPr="00382353">
        <w:rPr>
          <w:rFonts w:ascii="Calibri" w:eastAsia="Times New Roman" w:hAnsi="Calibri" w:cs="Times New Roman"/>
          <w:bCs/>
          <w:sz w:val="22"/>
          <w:szCs w:val="22"/>
          <w:lang w:val="en-CA"/>
        </w:rPr>
        <w:t xml:space="preserve"> 8 goals to be achieved by 2015!  </w:t>
      </w:r>
    </w:p>
    <w:p w14:paraId="47F8F2C2" w14:textId="77777777" w:rsidR="00382353" w:rsidRPr="00382353" w:rsidRDefault="00382353" w:rsidP="00382353">
      <w:pPr>
        <w:numPr>
          <w:ilvl w:val="0"/>
          <w:numId w:val="11"/>
        </w:numPr>
        <w:ind w:left="540"/>
        <w:textAlignment w:val="center"/>
        <w:rPr>
          <w:rFonts w:ascii="Calibri" w:eastAsia="Times New Roman" w:hAnsi="Calibri" w:cs="Times New Roman"/>
          <w:sz w:val="22"/>
          <w:szCs w:val="22"/>
          <w:lang w:val="en-CA"/>
        </w:rPr>
      </w:pPr>
      <w:r w:rsidRPr="00382353">
        <w:rPr>
          <w:rFonts w:ascii="Calibri" w:eastAsia="Times New Roman" w:hAnsi="Calibri" w:cs="Times New Roman"/>
          <w:bCs/>
          <w:sz w:val="22"/>
          <w:szCs w:val="22"/>
          <w:lang w:val="en-CA"/>
        </w:rPr>
        <w:t xml:space="preserve">On the UN website they will argue that most of the goals have been achieved however this is relative on how you measure "achieved". </w:t>
      </w:r>
    </w:p>
    <w:p w14:paraId="3485CB01" w14:textId="56F41F84" w:rsidR="00382353" w:rsidRPr="00382353" w:rsidRDefault="00382353" w:rsidP="00382353">
      <w:pPr>
        <w:numPr>
          <w:ilvl w:val="1"/>
          <w:numId w:val="11"/>
        </w:numPr>
        <w:ind w:left="1080"/>
        <w:textAlignment w:val="center"/>
        <w:rPr>
          <w:rFonts w:ascii="Calibri" w:eastAsia="Times New Roman" w:hAnsi="Calibri" w:cs="Times New Roman"/>
          <w:sz w:val="22"/>
          <w:szCs w:val="22"/>
          <w:lang w:val="en-CA"/>
        </w:rPr>
      </w:pPr>
      <w:r w:rsidRPr="00382353">
        <w:rPr>
          <w:rFonts w:ascii="Calibri" w:eastAsia="Times New Roman" w:hAnsi="Calibri" w:cs="Times New Roman"/>
          <w:bCs/>
          <w:sz w:val="22"/>
          <w:szCs w:val="22"/>
          <w:lang w:val="en-CA"/>
        </w:rPr>
        <w:t xml:space="preserve">A lot of programs and money and resources have been given to achieve these goals to </w:t>
      </w:r>
      <w:r w:rsidR="005015BB" w:rsidRPr="00382353">
        <w:rPr>
          <w:rFonts w:ascii="Calibri" w:eastAsia="Times New Roman" w:hAnsi="Calibri" w:cs="Times New Roman"/>
          <w:bCs/>
          <w:sz w:val="22"/>
          <w:szCs w:val="22"/>
          <w:lang w:val="en-CA"/>
        </w:rPr>
        <w:t>eradicate</w:t>
      </w:r>
      <w:r w:rsidRPr="00382353">
        <w:rPr>
          <w:rFonts w:ascii="Calibri" w:eastAsia="Times New Roman" w:hAnsi="Calibri" w:cs="Times New Roman"/>
          <w:bCs/>
          <w:sz w:val="22"/>
          <w:szCs w:val="22"/>
          <w:lang w:val="en-CA"/>
        </w:rPr>
        <w:t xml:space="preserve"> poverty and hunger </w:t>
      </w:r>
    </w:p>
    <w:p w14:paraId="7FF3F71B" w14:textId="77777777" w:rsidR="005015BB" w:rsidRDefault="00382353" w:rsidP="00382353">
      <w:pPr>
        <w:numPr>
          <w:ilvl w:val="1"/>
          <w:numId w:val="12"/>
        </w:numPr>
        <w:ind w:left="1080"/>
        <w:textAlignment w:val="center"/>
        <w:rPr>
          <w:rFonts w:ascii="Calibri" w:eastAsia="Times New Roman" w:hAnsi="Calibri" w:cs="Times New Roman"/>
          <w:bCs/>
          <w:sz w:val="22"/>
          <w:szCs w:val="22"/>
          <w:lang w:val="en-CA"/>
        </w:rPr>
      </w:pPr>
      <w:r w:rsidRPr="00382353">
        <w:rPr>
          <w:rFonts w:ascii="Calibri" w:eastAsia="Times New Roman" w:hAnsi="Calibri" w:cs="Times New Roman"/>
          <w:bCs/>
          <w:sz w:val="22"/>
          <w:szCs w:val="22"/>
          <w:lang w:val="en-CA"/>
        </w:rPr>
        <w:t xml:space="preserve">Poverty is measured by economic terms - how do we increase income? How do we increase </w:t>
      </w:r>
      <w:r w:rsidR="005015BB" w:rsidRPr="00382353">
        <w:rPr>
          <w:rFonts w:ascii="Calibri" w:eastAsia="Times New Roman" w:hAnsi="Calibri" w:cs="Times New Roman"/>
          <w:bCs/>
          <w:sz w:val="22"/>
          <w:szCs w:val="22"/>
          <w:lang w:val="en-CA"/>
        </w:rPr>
        <w:t>employability</w:t>
      </w:r>
      <w:r w:rsidRPr="00382353">
        <w:rPr>
          <w:rFonts w:ascii="Calibri" w:eastAsia="Times New Roman" w:hAnsi="Calibri" w:cs="Times New Roman"/>
          <w:bCs/>
          <w:sz w:val="22"/>
          <w:szCs w:val="22"/>
          <w:lang w:val="en-CA"/>
        </w:rPr>
        <w:t>?</w:t>
      </w:r>
    </w:p>
    <w:p w14:paraId="0ADA5038" w14:textId="27AE14E2" w:rsidR="005015BB" w:rsidRDefault="00382353" w:rsidP="005015BB">
      <w:pPr>
        <w:numPr>
          <w:ilvl w:val="2"/>
          <w:numId w:val="12"/>
        </w:numPr>
        <w:textAlignment w:val="center"/>
        <w:rPr>
          <w:rFonts w:ascii="Calibri" w:eastAsia="Times New Roman" w:hAnsi="Calibri" w:cs="Times New Roman"/>
          <w:bCs/>
          <w:sz w:val="22"/>
          <w:szCs w:val="22"/>
          <w:lang w:val="en-CA"/>
        </w:rPr>
      </w:pPr>
      <w:r w:rsidRPr="00382353">
        <w:rPr>
          <w:rFonts w:ascii="Calibri" w:eastAsia="Times New Roman" w:hAnsi="Calibri" w:cs="Times New Roman"/>
          <w:bCs/>
          <w:sz w:val="22"/>
          <w:szCs w:val="22"/>
          <w:lang w:val="en-CA"/>
        </w:rPr>
        <w:t xml:space="preserve"> </w:t>
      </w:r>
      <w:r w:rsidR="005015BB">
        <w:rPr>
          <w:rFonts w:ascii="Calibri" w:eastAsia="Times New Roman" w:hAnsi="Calibri" w:cs="Times New Roman"/>
          <w:bCs/>
          <w:sz w:val="22"/>
          <w:szCs w:val="22"/>
          <w:lang w:val="en-CA"/>
        </w:rPr>
        <w:t>Extreme poverty</w:t>
      </w:r>
      <w:r w:rsidRPr="00382353">
        <w:rPr>
          <w:rFonts w:ascii="Calibri" w:eastAsia="Times New Roman" w:hAnsi="Calibri" w:cs="Times New Roman"/>
          <w:bCs/>
          <w:sz w:val="22"/>
          <w:szCs w:val="22"/>
          <w:lang w:val="en-CA"/>
        </w:rPr>
        <w:t xml:space="preserve"> </w:t>
      </w:r>
      <w:r w:rsidR="005015BB">
        <w:rPr>
          <w:rFonts w:ascii="Calibri" w:eastAsia="Times New Roman" w:hAnsi="Calibri" w:cs="Times New Roman"/>
          <w:bCs/>
          <w:sz w:val="22"/>
          <w:szCs w:val="22"/>
          <w:lang w:val="en-CA"/>
        </w:rPr>
        <w:t xml:space="preserve">= those that live </w:t>
      </w:r>
      <w:r w:rsidR="00F6462E">
        <w:rPr>
          <w:rFonts w:ascii="Calibri" w:eastAsia="Times New Roman" w:hAnsi="Calibri" w:cs="Times New Roman"/>
          <w:bCs/>
          <w:sz w:val="22"/>
          <w:szCs w:val="22"/>
          <w:lang w:val="en-CA"/>
        </w:rPr>
        <w:t>off of $1</w:t>
      </w:r>
      <w:r w:rsidRPr="00382353">
        <w:rPr>
          <w:rFonts w:ascii="Calibri" w:eastAsia="Times New Roman" w:hAnsi="Calibri" w:cs="Times New Roman"/>
          <w:bCs/>
          <w:sz w:val="22"/>
          <w:szCs w:val="22"/>
          <w:lang w:val="en-CA"/>
        </w:rPr>
        <w:t xml:space="preserve"> or less a day. </w:t>
      </w:r>
    </w:p>
    <w:p w14:paraId="0BC9A6A1" w14:textId="74442E43" w:rsidR="00382353" w:rsidRDefault="00382353" w:rsidP="005015BB">
      <w:pPr>
        <w:numPr>
          <w:ilvl w:val="2"/>
          <w:numId w:val="12"/>
        </w:numPr>
        <w:textAlignment w:val="center"/>
        <w:rPr>
          <w:rFonts w:ascii="Calibri" w:eastAsia="Times New Roman" w:hAnsi="Calibri" w:cs="Times New Roman"/>
          <w:bCs/>
          <w:sz w:val="22"/>
          <w:szCs w:val="22"/>
          <w:lang w:val="en-CA"/>
        </w:rPr>
      </w:pPr>
      <w:r w:rsidRPr="00382353">
        <w:rPr>
          <w:rFonts w:ascii="Calibri" w:eastAsia="Times New Roman" w:hAnsi="Calibri" w:cs="Times New Roman"/>
          <w:bCs/>
          <w:sz w:val="22"/>
          <w:szCs w:val="22"/>
          <w:lang w:val="en-CA"/>
        </w:rPr>
        <w:t>This is the U</w:t>
      </w:r>
      <w:r w:rsidR="005015BB">
        <w:rPr>
          <w:rFonts w:ascii="Calibri" w:eastAsia="Times New Roman" w:hAnsi="Calibri" w:cs="Times New Roman"/>
          <w:bCs/>
          <w:sz w:val="22"/>
          <w:szCs w:val="22"/>
          <w:lang w:val="en-CA"/>
        </w:rPr>
        <w:t>N's definition of poverty. So h</w:t>
      </w:r>
      <w:r w:rsidRPr="00382353">
        <w:rPr>
          <w:rFonts w:ascii="Calibri" w:eastAsia="Times New Roman" w:hAnsi="Calibri" w:cs="Times New Roman"/>
          <w:bCs/>
          <w:sz w:val="22"/>
          <w:szCs w:val="22"/>
          <w:lang w:val="en-CA"/>
        </w:rPr>
        <w:t xml:space="preserve">ow does sport help to </w:t>
      </w:r>
      <w:r w:rsidR="005015BB" w:rsidRPr="00382353">
        <w:rPr>
          <w:rFonts w:ascii="Calibri" w:eastAsia="Times New Roman" w:hAnsi="Calibri" w:cs="Times New Roman"/>
          <w:bCs/>
          <w:sz w:val="22"/>
          <w:szCs w:val="22"/>
          <w:lang w:val="en-CA"/>
        </w:rPr>
        <w:t>eradicate</w:t>
      </w:r>
      <w:r w:rsidRPr="00382353">
        <w:rPr>
          <w:rFonts w:ascii="Calibri" w:eastAsia="Times New Roman" w:hAnsi="Calibri" w:cs="Times New Roman"/>
          <w:bCs/>
          <w:sz w:val="22"/>
          <w:szCs w:val="22"/>
          <w:lang w:val="en-CA"/>
        </w:rPr>
        <w:t xml:space="preserve"> this? </w:t>
      </w:r>
    </w:p>
    <w:p w14:paraId="3E74B47C" w14:textId="77777777" w:rsidR="005015BB" w:rsidRDefault="005015BB" w:rsidP="005015BB">
      <w:pPr>
        <w:textAlignment w:val="center"/>
        <w:rPr>
          <w:rFonts w:ascii="Calibri" w:eastAsia="Times New Roman" w:hAnsi="Calibri" w:cs="Times New Roman"/>
          <w:bCs/>
          <w:sz w:val="22"/>
          <w:szCs w:val="22"/>
          <w:lang w:val="en-CA"/>
        </w:rPr>
      </w:pPr>
    </w:p>
    <w:p w14:paraId="51A646CD" w14:textId="77777777" w:rsidR="00B54C1D" w:rsidRPr="00B54C1D" w:rsidRDefault="00B54C1D" w:rsidP="00B54C1D">
      <w:pPr>
        <w:rPr>
          <w:rFonts w:ascii="Calibri" w:hAnsi="Calibri" w:cs="Times New Roman"/>
          <w:sz w:val="22"/>
          <w:szCs w:val="22"/>
          <w:lang w:val="en-CA"/>
        </w:rPr>
      </w:pPr>
      <w:r w:rsidRPr="00B54C1D">
        <w:rPr>
          <w:rFonts w:ascii="Calibri" w:hAnsi="Calibri" w:cs="Times New Roman"/>
          <w:sz w:val="22"/>
          <w:szCs w:val="22"/>
          <w:lang w:val="en-CA"/>
        </w:rPr>
        <w:t> </w:t>
      </w:r>
    </w:p>
    <w:p w14:paraId="72F6F585" w14:textId="77777777" w:rsidR="00B54C1D" w:rsidRPr="00B54C1D" w:rsidRDefault="00B54C1D" w:rsidP="00B54C1D">
      <w:pPr>
        <w:rPr>
          <w:rFonts w:ascii="Calibri" w:hAnsi="Calibri" w:cs="Times New Roman"/>
          <w:sz w:val="22"/>
          <w:szCs w:val="22"/>
          <w:lang w:val="en-CA"/>
        </w:rPr>
      </w:pPr>
      <w:r w:rsidRPr="00B54C1D">
        <w:rPr>
          <w:rFonts w:ascii="Calibri" w:hAnsi="Calibri" w:cs="Times New Roman"/>
          <w:b/>
          <w:bCs/>
          <w:sz w:val="22"/>
          <w:szCs w:val="22"/>
          <w:lang w:val="en-CA"/>
        </w:rPr>
        <w:t>Documentary about Sport for Development: Rethinking the Field Gender and Sport in South Africa</w:t>
      </w:r>
    </w:p>
    <w:p w14:paraId="39134B95" w14:textId="54A41213" w:rsidR="00B54C1D" w:rsidRPr="00B54C1D" w:rsidRDefault="00B54C1D" w:rsidP="00B54C1D">
      <w:pPr>
        <w:numPr>
          <w:ilvl w:val="0"/>
          <w:numId w:val="15"/>
        </w:numPr>
        <w:ind w:left="540"/>
        <w:textAlignment w:val="center"/>
        <w:rPr>
          <w:rFonts w:ascii="Calibri" w:eastAsia="Times New Roman" w:hAnsi="Calibri" w:cs="Times New Roman"/>
          <w:sz w:val="22"/>
          <w:szCs w:val="22"/>
          <w:lang w:val="en-CA"/>
        </w:rPr>
      </w:pPr>
      <w:r w:rsidRPr="00B54C1D">
        <w:rPr>
          <w:rFonts w:ascii="Calibri" w:eastAsia="Times New Roman" w:hAnsi="Calibri" w:cs="Times New Roman"/>
          <w:sz w:val="22"/>
          <w:szCs w:val="22"/>
          <w:lang w:val="en-CA"/>
        </w:rPr>
        <w:t xml:space="preserve">3 different specific programs </w:t>
      </w:r>
      <w:r>
        <w:rPr>
          <w:rFonts w:ascii="Calibri" w:eastAsia="Times New Roman" w:hAnsi="Calibri" w:cs="Times New Roman"/>
          <w:sz w:val="22"/>
          <w:szCs w:val="22"/>
          <w:lang w:val="en-CA"/>
        </w:rPr>
        <w:t xml:space="preserve">in south Africa, we try </w:t>
      </w:r>
      <w:r w:rsidRPr="00B54C1D">
        <w:rPr>
          <w:rFonts w:ascii="Calibri" w:eastAsia="Times New Roman" w:hAnsi="Calibri" w:cs="Times New Roman"/>
          <w:sz w:val="22"/>
          <w:szCs w:val="22"/>
          <w:lang w:val="en-CA"/>
        </w:rPr>
        <w:t>to see how these programs can help each of these goals!</w:t>
      </w:r>
    </w:p>
    <w:p w14:paraId="34475FB5" w14:textId="77777777" w:rsidR="00B54C1D" w:rsidRPr="00B54C1D" w:rsidRDefault="00B54C1D" w:rsidP="00B54C1D">
      <w:pPr>
        <w:numPr>
          <w:ilvl w:val="0"/>
          <w:numId w:val="16"/>
        </w:numPr>
        <w:ind w:left="540"/>
        <w:textAlignment w:val="center"/>
        <w:rPr>
          <w:rFonts w:ascii="Calibri" w:eastAsia="Times New Roman" w:hAnsi="Calibri" w:cs="Times New Roman"/>
          <w:sz w:val="22"/>
          <w:szCs w:val="22"/>
          <w:lang w:val="en-CA"/>
        </w:rPr>
      </w:pPr>
      <w:r w:rsidRPr="00B54C1D">
        <w:rPr>
          <w:rFonts w:ascii="Calibri" w:eastAsia="Times New Roman" w:hAnsi="Calibri" w:cs="Times New Roman"/>
          <w:sz w:val="22"/>
          <w:szCs w:val="22"/>
          <w:lang w:val="en-CA"/>
        </w:rPr>
        <w:t xml:space="preserve">Development through Sport. What is it? </w:t>
      </w:r>
    </w:p>
    <w:p w14:paraId="312F6EA8" w14:textId="77777777" w:rsidR="00B54C1D" w:rsidRPr="00B54C1D" w:rsidRDefault="00B54C1D" w:rsidP="00B54C1D">
      <w:pPr>
        <w:numPr>
          <w:ilvl w:val="1"/>
          <w:numId w:val="16"/>
        </w:numPr>
        <w:ind w:left="1080"/>
        <w:textAlignment w:val="center"/>
        <w:rPr>
          <w:rFonts w:ascii="Calibri" w:eastAsia="Times New Roman" w:hAnsi="Calibri" w:cs="Times New Roman"/>
          <w:sz w:val="22"/>
          <w:szCs w:val="22"/>
          <w:lang w:val="en-CA"/>
        </w:rPr>
      </w:pPr>
      <w:r w:rsidRPr="00B54C1D">
        <w:rPr>
          <w:rFonts w:ascii="Calibri" w:eastAsia="Times New Roman" w:hAnsi="Calibri" w:cs="Times New Roman"/>
          <w:sz w:val="22"/>
          <w:szCs w:val="22"/>
          <w:lang w:val="en-CA"/>
        </w:rPr>
        <w:t xml:space="preserve">Use sport as an educational tool </w:t>
      </w:r>
    </w:p>
    <w:p w14:paraId="03B4FCF3" w14:textId="77777777" w:rsidR="00B54C1D" w:rsidRPr="00B54C1D" w:rsidRDefault="00B54C1D" w:rsidP="00B54C1D">
      <w:pPr>
        <w:numPr>
          <w:ilvl w:val="1"/>
          <w:numId w:val="16"/>
        </w:numPr>
        <w:ind w:left="1080"/>
        <w:textAlignment w:val="center"/>
        <w:rPr>
          <w:rFonts w:ascii="Calibri" w:eastAsia="Times New Roman" w:hAnsi="Calibri" w:cs="Times New Roman"/>
          <w:sz w:val="22"/>
          <w:szCs w:val="22"/>
          <w:lang w:val="en-CA"/>
        </w:rPr>
      </w:pPr>
      <w:r w:rsidRPr="00B54C1D">
        <w:rPr>
          <w:rFonts w:ascii="Calibri" w:eastAsia="Times New Roman" w:hAnsi="Calibri" w:cs="Times New Roman"/>
          <w:sz w:val="22"/>
          <w:szCs w:val="22"/>
          <w:lang w:val="en-CA"/>
        </w:rPr>
        <w:t xml:space="preserve">It is an easy starting point and instant access to a community </w:t>
      </w:r>
    </w:p>
    <w:p w14:paraId="5158A88E" w14:textId="77777777" w:rsidR="00B54C1D" w:rsidRPr="00B54C1D" w:rsidRDefault="00B54C1D" w:rsidP="00B54C1D">
      <w:pPr>
        <w:ind w:left="540"/>
        <w:rPr>
          <w:rFonts w:ascii="Calibri" w:hAnsi="Calibri" w:cs="Times New Roman"/>
          <w:sz w:val="22"/>
          <w:szCs w:val="22"/>
          <w:lang w:val="en-CA"/>
        </w:rPr>
      </w:pPr>
      <w:r w:rsidRPr="00B54C1D">
        <w:rPr>
          <w:rFonts w:ascii="Calibri" w:hAnsi="Calibri" w:cs="Times New Roman"/>
          <w:sz w:val="22"/>
          <w:szCs w:val="22"/>
          <w:lang w:val="en-CA"/>
        </w:rPr>
        <w:t> </w:t>
      </w:r>
    </w:p>
    <w:p w14:paraId="514724DB" w14:textId="77777777" w:rsidR="00B54C1D" w:rsidRPr="00B54C1D" w:rsidRDefault="00B54C1D" w:rsidP="00B54C1D">
      <w:pPr>
        <w:numPr>
          <w:ilvl w:val="0"/>
          <w:numId w:val="17"/>
        </w:numPr>
        <w:ind w:left="540"/>
        <w:textAlignment w:val="center"/>
        <w:rPr>
          <w:rFonts w:ascii="Calibri" w:eastAsia="Times New Roman" w:hAnsi="Calibri" w:cs="Times New Roman"/>
          <w:sz w:val="22"/>
          <w:szCs w:val="22"/>
          <w:lang w:val="en-CA"/>
        </w:rPr>
      </w:pPr>
      <w:r w:rsidRPr="00B54C1D">
        <w:rPr>
          <w:rFonts w:ascii="Calibri" w:eastAsia="Times New Roman" w:hAnsi="Calibri" w:cs="Times New Roman"/>
          <w:sz w:val="22"/>
          <w:szCs w:val="22"/>
          <w:lang w:val="en-CA"/>
        </w:rPr>
        <w:t xml:space="preserve">Soccer is the hook </w:t>
      </w:r>
    </w:p>
    <w:p w14:paraId="72D5511F" w14:textId="02712A1D" w:rsidR="00B54C1D" w:rsidRPr="00B54C1D" w:rsidRDefault="00B54C1D" w:rsidP="00B54C1D">
      <w:pPr>
        <w:numPr>
          <w:ilvl w:val="1"/>
          <w:numId w:val="17"/>
        </w:numPr>
        <w:ind w:left="1080"/>
        <w:textAlignment w:val="center"/>
        <w:rPr>
          <w:rFonts w:ascii="Calibri" w:eastAsia="Times New Roman" w:hAnsi="Calibri" w:cs="Times New Roman"/>
          <w:sz w:val="22"/>
          <w:szCs w:val="22"/>
          <w:lang w:val="en-CA"/>
        </w:rPr>
      </w:pPr>
      <w:r w:rsidRPr="00B54C1D">
        <w:rPr>
          <w:rFonts w:ascii="Calibri" w:eastAsia="Times New Roman" w:hAnsi="Calibri" w:cs="Times New Roman"/>
          <w:sz w:val="22"/>
          <w:szCs w:val="22"/>
          <w:lang w:val="en-CA"/>
        </w:rPr>
        <w:t xml:space="preserve">When mixed with talking about HIV, more likely to have kids actively listen, pay attention, and enjoy the process </w:t>
      </w:r>
    </w:p>
    <w:p w14:paraId="24E4AA41" w14:textId="5CDC34A9" w:rsidR="00B54C1D" w:rsidRPr="00B54C1D" w:rsidRDefault="00B54C1D" w:rsidP="00B54C1D">
      <w:pPr>
        <w:numPr>
          <w:ilvl w:val="0"/>
          <w:numId w:val="18"/>
        </w:numPr>
        <w:ind w:left="540"/>
        <w:textAlignment w:val="center"/>
        <w:rPr>
          <w:rFonts w:ascii="Calibri" w:eastAsia="Times New Roman" w:hAnsi="Calibri" w:cs="Times New Roman"/>
          <w:sz w:val="22"/>
          <w:szCs w:val="22"/>
          <w:lang w:val="en-CA"/>
        </w:rPr>
      </w:pPr>
      <w:r w:rsidRPr="00B54C1D">
        <w:rPr>
          <w:rFonts w:ascii="Calibri" w:eastAsia="Times New Roman" w:hAnsi="Calibri" w:cs="Times New Roman"/>
          <w:sz w:val="22"/>
          <w:szCs w:val="22"/>
          <w:lang w:val="en-CA"/>
        </w:rPr>
        <w:t xml:space="preserve">Goals for Girls </w:t>
      </w:r>
    </w:p>
    <w:p w14:paraId="73644991" w14:textId="77777777" w:rsidR="00B54C1D" w:rsidRPr="00B54C1D" w:rsidRDefault="00B54C1D" w:rsidP="00B54C1D">
      <w:pPr>
        <w:numPr>
          <w:ilvl w:val="0"/>
          <w:numId w:val="19"/>
        </w:numPr>
        <w:ind w:left="540"/>
        <w:textAlignment w:val="center"/>
        <w:rPr>
          <w:rFonts w:ascii="Calibri" w:eastAsia="Times New Roman" w:hAnsi="Calibri" w:cs="Times New Roman"/>
          <w:sz w:val="22"/>
          <w:szCs w:val="22"/>
          <w:lang w:val="en-CA"/>
        </w:rPr>
      </w:pPr>
      <w:r w:rsidRPr="00B54C1D">
        <w:rPr>
          <w:rFonts w:ascii="Calibri" w:eastAsia="Times New Roman" w:hAnsi="Calibri" w:cs="Times New Roman"/>
          <w:sz w:val="22"/>
          <w:szCs w:val="22"/>
          <w:lang w:val="en-CA"/>
        </w:rPr>
        <w:t xml:space="preserve">Faith Incorporated </w:t>
      </w:r>
    </w:p>
    <w:p w14:paraId="6967243A" w14:textId="77777777" w:rsidR="00B54C1D" w:rsidRPr="00B54C1D" w:rsidRDefault="00B54C1D" w:rsidP="00B54C1D">
      <w:pPr>
        <w:numPr>
          <w:ilvl w:val="1"/>
          <w:numId w:val="19"/>
        </w:numPr>
        <w:ind w:left="1080"/>
        <w:textAlignment w:val="center"/>
        <w:rPr>
          <w:rFonts w:ascii="Calibri" w:eastAsia="Times New Roman" w:hAnsi="Calibri" w:cs="Times New Roman"/>
          <w:sz w:val="22"/>
          <w:szCs w:val="22"/>
          <w:lang w:val="en-CA"/>
        </w:rPr>
      </w:pPr>
      <w:r w:rsidRPr="00B54C1D">
        <w:rPr>
          <w:rFonts w:ascii="Calibri" w:eastAsia="Times New Roman" w:hAnsi="Calibri" w:cs="Times New Roman"/>
          <w:sz w:val="22"/>
          <w:szCs w:val="22"/>
          <w:lang w:val="en-CA"/>
        </w:rPr>
        <w:t xml:space="preserve">Christian Organization </w:t>
      </w:r>
    </w:p>
    <w:p w14:paraId="6C74EF9E" w14:textId="3D87DF67" w:rsidR="00B54C1D" w:rsidRPr="00B54C1D" w:rsidRDefault="00B54C1D" w:rsidP="00B54C1D">
      <w:pPr>
        <w:numPr>
          <w:ilvl w:val="1"/>
          <w:numId w:val="19"/>
        </w:numPr>
        <w:ind w:left="1080"/>
        <w:textAlignment w:val="center"/>
        <w:rPr>
          <w:rFonts w:ascii="Calibri" w:eastAsia="Times New Roman" w:hAnsi="Calibri" w:cs="Times New Roman"/>
          <w:sz w:val="22"/>
          <w:szCs w:val="22"/>
          <w:lang w:val="en-CA"/>
        </w:rPr>
      </w:pPr>
      <w:r w:rsidRPr="00B54C1D">
        <w:rPr>
          <w:rFonts w:ascii="Calibri" w:eastAsia="Times New Roman" w:hAnsi="Calibri" w:cs="Times New Roman"/>
          <w:sz w:val="22"/>
          <w:szCs w:val="22"/>
          <w:lang w:val="en-CA"/>
        </w:rPr>
        <w:t xml:space="preserve">Preaches abstinence, and condoms </w:t>
      </w:r>
    </w:p>
    <w:p w14:paraId="5D197BF4" w14:textId="77777777" w:rsidR="00B54C1D" w:rsidRPr="00B54C1D" w:rsidRDefault="00B54C1D" w:rsidP="00B54C1D">
      <w:pPr>
        <w:rPr>
          <w:rFonts w:ascii="Calibri" w:hAnsi="Calibri" w:cs="Times New Roman"/>
          <w:b/>
          <w:sz w:val="22"/>
          <w:szCs w:val="22"/>
          <w:lang w:val="en-CA"/>
        </w:rPr>
      </w:pPr>
      <w:r w:rsidRPr="00B54C1D">
        <w:rPr>
          <w:rFonts w:ascii="Calibri" w:hAnsi="Calibri" w:cs="Times New Roman"/>
          <w:b/>
          <w:sz w:val="22"/>
          <w:szCs w:val="22"/>
          <w:lang w:val="en-CA"/>
        </w:rPr>
        <w:t>Is it working?</w:t>
      </w:r>
    </w:p>
    <w:p w14:paraId="35B52DB6" w14:textId="77777777" w:rsidR="00B54C1D" w:rsidRPr="00B54C1D" w:rsidRDefault="00B54C1D" w:rsidP="00B54C1D">
      <w:pPr>
        <w:numPr>
          <w:ilvl w:val="0"/>
          <w:numId w:val="20"/>
        </w:numPr>
        <w:ind w:left="540"/>
        <w:textAlignment w:val="center"/>
        <w:rPr>
          <w:rFonts w:ascii="Calibri" w:eastAsia="Times New Roman" w:hAnsi="Calibri" w:cs="Times New Roman"/>
          <w:sz w:val="22"/>
          <w:szCs w:val="22"/>
          <w:lang w:val="en-CA"/>
        </w:rPr>
      </w:pPr>
      <w:r w:rsidRPr="00B54C1D">
        <w:rPr>
          <w:rFonts w:ascii="Calibri" w:eastAsia="Times New Roman" w:hAnsi="Calibri" w:cs="Times New Roman"/>
          <w:sz w:val="22"/>
          <w:szCs w:val="22"/>
          <w:lang w:val="en-CA"/>
        </w:rPr>
        <w:t>It is hard to track behaviour</w:t>
      </w:r>
    </w:p>
    <w:p w14:paraId="02A77271" w14:textId="77777777" w:rsidR="00B54C1D" w:rsidRPr="00B54C1D" w:rsidRDefault="00B54C1D" w:rsidP="00B54C1D">
      <w:pPr>
        <w:numPr>
          <w:ilvl w:val="0"/>
          <w:numId w:val="20"/>
        </w:numPr>
        <w:ind w:left="540"/>
        <w:textAlignment w:val="center"/>
        <w:rPr>
          <w:rFonts w:ascii="Calibri" w:eastAsia="Times New Roman" w:hAnsi="Calibri" w:cs="Times New Roman"/>
          <w:sz w:val="22"/>
          <w:szCs w:val="22"/>
          <w:lang w:val="en-CA"/>
        </w:rPr>
      </w:pPr>
      <w:r w:rsidRPr="00B54C1D">
        <w:rPr>
          <w:rFonts w:ascii="Calibri" w:eastAsia="Times New Roman" w:hAnsi="Calibri" w:cs="Times New Roman"/>
          <w:sz w:val="22"/>
          <w:szCs w:val="22"/>
          <w:lang w:val="en-CA"/>
        </w:rPr>
        <w:t xml:space="preserve">People are starting to evaluate these sport for development programs </w:t>
      </w:r>
    </w:p>
    <w:p w14:paraId="6CDE0BED" w14:textId="77777777" w:rsidR="00B54C1D" w:rsidRPr="00B54C1D" w:rsidRDefault="00B54C1D" w:rsidP="00B54C1D">
      <w:pPr>
        <w:numPr>
          <w:ilvl w:val="0"/>
          <w:numId w:val="20"/>
        </w:numPr>
        <w:ind w:left="540"/>
        <w:textAlignment w:val="center"/>
        <w:rPr>
          <w:rFonts w:ascii="Calibri" w:eastAsia="Times New Roman" w:hAnsi="Calibri" w:cs="Times New Roman"/>
          <w:sz w:val="22"/>
          <w:szCs w:val="22"/>
          <w:lang w:val="en-CA"/>
        </w:rPr>
      </w:pPr>
      <w:r w:rsidRPr="00B54C1D">
        <w:rPr>
          <w:rFonts w:ascii="Calibri" w:eastAsia="Times New Roman" w:hAnsi="Calibri" w:cs="Times New Roman"/>
          <w:sz w:val="22"/>
          <w:szCs w:val="22"/>
          <w:lang w:val="en-CA"/>
        </w:rPr>
        <w:t xml:space="preserve">Those that went through programs about HIV/AIDS knew more about it 6 months later. However, those that did not go through it knew more too and this represented the power of peer education. </w:t>
      </w:r>
    </w:p>
    <w:p w14:paraId="1DBFC78A" w14:textId="15BCE436" w:rsidR="005015BB" w:rsidRDefault="00B54C1D" w:rsidP="005015BB">
      <w:pPr>
        <w:textAlignment w:val="center"/>
        <w:rPr>
          <w:rFonts w:ascii="Calibri" w:eastAsia="Times New Roman" w:hAnsi="Calibri" w:cs="Times New Roman"/>
          <w:bCs/>
          <w:sz w:val="22"/>
          <w:szCs w:val="22"/>
          <w:lang w:val="en-CA"/>
        </w:rPr>
      </w:pPr>
      <w:r w:rsidRPr="0045250B">
        <w:rPr>
          <w:rFonts w:ascii="Calibri" w:hAnsi="Calibri" w:cs="Times New Roman"/>
          <w:noProof/>
          <w:sz w:val="22"/>
          <w:szCs w:val="22"/>
        </w:rPr>
        <w:drawing>
          <wp:anchor distT="0" distB="0" distL="114300" distR="114300" simplePos="0" relativeHeight="251665408" behindDoc="1" locked="0" layoutInCell="1" allowOverlap="1" wp14:anchorId="0A8B9C8D" wp14:editId="290171CA">
            <wp:simplePos x="0" y="0"/>
            <wp:positionH relativeFrom="column">
              <wp:posOffset>-4523105</wp:posOffset>
            </wp:positionH>
            <wp:positionV relativeFrom="paragraph">
              <wp:posOffset>242570</wp:posOffset>
            </wp:positionV>
            <wp:extent cx="14838555" cy="6290533"/>
            <wp:effectExtent l="0" t="0" r="0" b="8890"/>
            <wp:wrapNone/>
            <wp:docPr id="10" name="Picture 1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5"/>
                    <pic:cNvPicPr>
                      <a:picLocks noGrp="1" noChangeAspect="1"/>
                    </pic:cNvPicPr>
                  </pic:nvPicPr>
                  <pic:blipFill rotWithShape="1">
                    <a:blip r:embed="rId7" cstate="print">
                      <a:extLst>
                        <a:ext uri="{28A0092B-C50C-407E-A947-70E740481C1C}">
                          <a14:useLocalDpi xmlns:a14="http://schemas.microsoft.com/office/drawing/2010/main" val="0"/>
                        </a:ext>
                      </a:extLst>
                    </a:blip>
                    <a:srcRect l="-92326" r="-92326"/>
                    <a:stretch/>
                  </pic:blipFill>
                  <pic:spPr>
                    <a:xfrm>
                      <a:off x="0" y="0"/>
                      <a:ext cx="14838555" cy="6290533"/>
                    </a:xfrm>
                    <a:prstGeom prst="rect">
                      <a:avLst/>
                    </a:prstGeom>
                  </pic:spPr>
                </pic:pic>
              </a:graphicData>
            </a:graphic>
            <wp14:sizeRelH relativeFrom="page">
              <wp14:pctWidth>0</wp14:pctWidth>
            </wp14:sizeRelH>
            <wp14:sizeRelV relativeFrom="page">
              <wp14:pctHeight>0</wp14:pctHeight>
            </wp14:sizeRelV>
          </wp:anchor>
        </w:drawing>
      </w:r>
    </w:p>
    <w:p w14:paraId="6156C1D0" w14:textId="77777777" w:rsidR="005015BB" w:rsidRDefault="005015BB" w:rsidP="005015BB">
      <w:pPr>
        <w:textAlignment w:val="center"/>
        <w:rPr>
          <w:rFonts w:ascii="Calibri" w:eastAsia="Times New Roman" w:hAnsi="Calibri" w:cs="Times New Roman"/>
          <w:bCs/>
          <w:sz w:val="22"/>
          <w:szCs w:val="22"/>
          <w:lang w:val="en-CA"/>
        </w:rPr>
      </w:pPr>
    </w:p>
    <w:p w14:paraId="585629BE" w14:textId="77777777" w:rsidR="005015BB" w:rsidRDefault="005015BB" w:rsidP="005015BB">
      <w:pPr>
        <w:textAlignment w:val="center"/>
        <w:rPr>
          <w:rFonts w:ascii="Calibri" w:eastAsia="Times New Roman" w:hAnsi="Calibri" w:cs="Times New Roman"/>
          <w:bCs/>
          <w:sz w:val="22"/>
          <w:szCs w:val="22"/>
          <w:lang w:val="en-CA"/>
        </w:rPr>
      </w:pPr>
    </w:p>
    <w:p w14:paraId="7C8C4E6A" w14:textId="77777777" w:rsidR="005015BB" w:rsidRDefault="005015BB" w:rsidP="005015BB">
      <w:pPr>
        <w:textAlignment w:val="center"/>
        <w:rPr>
          <w:rFonts w:ascii="Calibri" w:eastAsia="Times New Roman" w:hAnsi="Calibri" w:cs="Times New Roman"/>
          <w:bCs/>
          <w:sz w:val="22"/>
          <w:szCs w:val="22"/>
          <w:lang w:val="en-CA"/>
        </w:rPr>
      </w:pPr>
    </w:p>
    <w:p w14:paraId="2DA92408" w14:textId="77777777" w:rsidR="005015BB" w:rsidRDefault="005015BB" w:rsidP="005015BB">
      <w:pPr>
        <w:textAlignment w:val="center"/>
        <w:rPr>
          <w:rFonts w:ascii="Calibri" w:eastAsia="Times New Roman" w:hAnsi="Calibri" w:cs="Times New Roman"/>
          <w:bCs/>
          <w:sz w:val="22"/>
          <w:szCs w:val="22"/>
          <w:lang w:val="en-CA"/>
        </w:rPr>
      </w:pPr>
    </w:p>
    <w:p w14:paraId="4CD8138F" w14:textId="7DECAE87" w:rsidR="005015BB" w:rsidRDefault="005015BB" w:rsidP="005015BB">
      <w:pPr>
        <w:textAlignment w:val="center"/>
        <w:rPr>
          <w:rFonts w:ascii="Calibri" w:eastAsia="Times New Roman" w:hAnsi="Calibri" w:cs="Times New Roman"/>
          <w:bCs/>
          <w:sz w:val="22"/>
          <w:szCs w:val="22"/>
          <w:lang w:val="en-CA"/>
        </w:rPr>
      </w:pPr>
    </w:p>
    <w:p w14:paraId="520A29FB" w14:textId="4496962A" w:rsidR="00382353" w:rsidRDefault="00382353" w:rsidP="00382353">
      <w:pPr>
        <w:ind w:left="1080"/>
        <w:rPr>
          <w:rFonts w:ascii="Calibri" w:hAnsi="Calibri" w:cs="Times New Roman"/>
          <w:sz w:val="22"/>
          <w:szCs w:val="22"/>
          <w:lang w:val="en-CA"/>
        </w:rPr>
      </w:pPr>
    </w:p>
    <w:p w14:paraId="1611385F" w14:textId="5A7E3D02" w:rsidR="0045250B" w:rsidRPr="00382353" w:rsidRDefault="0045250B" w:rsidP="00382353">
      <w:pPr>
        <w:ind w:left="1080"/>
        <w:rPr>
          <w:rFonts w:ascii="Calibri" w:hAnsi="Calibri" w:cs="Times New Roman"/>
          <w:sz w:val="22"/>
          <w:szCs w:val="22"/>
          <w:lang w:val="en-CA"/>
        </w:rPr>
      </w:pPr>
    </w:p>
    <w:p w14:paraId="39F0A50A" w14:textId="4FF77DDD" w:rsidR="002B4B5B" w:rsidRPr="006D169E" w:rsidRDefault="002B4B5B" w:rsidP="006D169E">
      <w:pPr>
        <w:textAlignment w:val="center"/>
        <w:rPr>
          <w:rFonts w:ascii="Calibri" w:eastAsia="Times New Roman" w:hAnsi="Calibri" w:cs="Times New Roman"/>
          <w:sz w:val="22"/>
          <w:szCs w:val="22"/>
          <w:lang w:val="en-CA"/>
        </w:rPr>
      </w:pPr>
    </w:p>
    <w:sectPr w:rsidR="002B4B5B" w:rsidRPr="006D169E" w:rsidSect="00680B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2407C"/>
    <w:multiLevelType w:val="hybridMultilevel"/>
    <w:tmpl w:val="170EE6E6"/>
    <w:lvl w:ilvl="0" w:tplc="BCC20794">
      <w:start w:val="1"/>
      <w:numFmt w:val="bullet"/>
      <w:lvlText w:val=""/>
      <w:lvlJc w:val="left"/>
      <w:pPr>
        <w:tabs>
          <w:tab w:val="num" w:pos="720"/>
        </w:tabs>
        <w:ind w:left="720" w:hanging="360"/>
      </w:pPr>
      <w:rPr>
        <w:rFonts w:ascii="Wingdings 2" w:hAnsi="Wingdings 2" w:hint="default"/>
      </w:rPr>
    </w:lvl>
    <w:lvl w:ilvl="1" w:tplc="F4E82A74" w:tentative="1">
      <w:start w:val="1"/>
      <w:numFmt w:val="bullet"/>
      <w:lvlText w:val=""/>
      <w:lvlJc w:val="left"/>
      <w:pPr>
        <w:tabs>
          <w:tab w:val="num" w:pos="1440"/>
        </w:tabs>
        <w:ind w:left="1440" w:hanging="360"/>
      </w:pPr>
      <w:rPr>
        <w:rFonts w:ascii="Wingdings 2" w:hAnsi="Wingdings 2" w:hint="default"/>
      </w:rPr>
    </w:lvl>
    <w:lvl w:ilvl="2" w:tplc="1EB684F4" w:tentative="1">
      <w:start w:val="1"/>
      <w:numFmt w:val="bullet"/>
      <w:lvlText w:val=""/>
      <w:lvlJc w:val="left"/>
      <w:pPr>
        <w:tabs>
          <w:tab w:val="num" w:pos="2160"/>
        </w:tabs>
        <w:ind w:left="2160" w:hanging="360"/>
      </w:pPr>
      <w:rPr>
        <w:rFonts w:ascii="Wingdings 2" w:hAnsi="Wingdings 2" w:hint="default"/>
      </w:rPr>
    </w:lvl>
    <w:lvl w:ilvl="3" w:tplc="2AA2CDF4" w:tentative="1">
      <w:start w:val="1"/>
      <w:numFmt w:val="bullet"/>
      <w:lvlText w:val=""/>
      <w:lvlJc w:val="left"/>
      <w:pPr>
        <w:tabs>
          <w:tab w:val="num" w:pos="2880"/>
        </w:tabs>
        <w:ind w:left="2880" w:hanging="360"/>
      </w:pPr>
      <w:rPr>
        <w:rFonts w:ascii="Wingdings 2" w:hAnsi="Wingdings 2" w:hint="default"/>
      </w:rPr>
    </w:lvl>
    <w:lvl w:ilvl="4" w:tplc="B836A1C0" w:tentative="1">
      <w:start w:val="1"/>
      <w:numFmt w:val="bullet"/>
      <w:lvlText w:val=""/>
      <w:lvlJc w:val="left"/>
      <w:pPr>
        <w:tabs>
          <w:tab w:val="num" w:pos="3600"/>
        </w:tabs>
        <w:ind w:left="3600" w:hanging="360"/>
      </w:pPr>
      <w:rPr>
        <w:rFonts w:ascii="Wingdings 2" w:hAnsi="Wingdings 2" w:hint="default"/>
      </w:rPr>
    </w:lvl>
    <w:lvl w:ilvl="5" w:tplc="B076150A" w:tentative="1">
      <w:start w:val="1"/>
      <w:numFmt w:val="bullet"/>
      <w:lvlText w:val=""/>
      <w:lvlJc w:val="left"/>
      <w:pPr>
        <w:tabs>
          <w:tab w:val="num" w:pos="4320"/>
        </w:tabs>
        <w:ind w:left="4320" w:hanging="360"/>
      </w:pPr>
      <w:rPr>
        <w:rFonts w:ascii="Wingdings 2" w:hAnsi="Wingdings 2" w:hint="default"/>
      </w:rPr>
    </w:lvl>
    <w:lvl w:ilvl="6" w:tplc="A64652EC" w:tentative="1">
      <w:start w:val="1"/>
      <w:numFmt w:val="bullet"/>
      <w:lvlText w:val=""/>
      <w:lvlJc w:val="left"/>
      <w:pPr>
        <w:tabs>
          <w:tab w:val="num" w:pos="5040"/>
        </w:tabs>
        <w:ind w:left="5040" w:hanging="360"/>
      </w:pPr>
      <w:rPr>
        <w:rFonts w:ascii="Wingdings 2" w:hAnsi="Wingdings 2" w:hint="default"/>
      </w:rPr>
    </w:lvl>
    <w:lvl w:ilvl="7" w:tplc="9182A3D8" w:tentative="1">
      <w:start w:val="1"/>
      <w:numFmt w:val="bullet"/>
      <w:lvlText w:val=""/>
      <w:lvlJc w:val="left"/>
      <w:pPr>
        <w:tabs>
          <w:tab w:val="num" w:pos="5760"/>
        </w:tabs>
        <w:ind w:left="5760" w:hanging="360"/>
      </w:pPr>
      <w:rPr>
        <w:rFonts w:ascii="Wingdings 2" w:hAnsi="Wingdings 2" w:hint="default"/>
      </w:rPr>
    </w:lvl>
    <w:lvl w:ilvl="8" w:tplc="30860C24" w:tentative="1">
      <w:start w:val="1"/>
      <w:numFmt w:val="bullet"/>
      <w:lvlText w:val=""/>
      <w:lvlJc w:val="left"/>
      <w:pPr>
        <w:tabs>
          <w:tab w:val="num" w:pos="6480"/>
        </w:tabs>
        <w:ind w:left="6480" w:hanging="360"/>
      </w:pPr>
      <w:rPr>
        <w:rFonts w:ascii="Wingdings 2" w:hAnsi="Wingdings 2" w:hint="default"/>
      </w:rPr>
    </w:lvl>
  </w:abstractNum>
  <w:abstractNum w:abstractNumId="1">
    <w:nsid w:val="1EAD012C"/>
    <w:multiLevelType w:val="multilevel"/>
    <w:tmpl w:val="36A6D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70E002C"/>
    <w:multiLevelType w:val="multilevel"/>
    <w:tmpl w:val="70CA5B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76620EA"/>
    <w:multiLevelType w:val="hybridMultilevel"/>
    <w:tmpl w:val="76480E2A"/>
    <w:lvl w:ilvl="0" w:tplc="72F6D81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082688"/>
    <w:multiLevelType w:val="multilevel"/>
    <w:tmpl w:val="F7C27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B990F2E"/>
    <w:multiLevelType w:val="multilevel"/>
    <w:tmpl w:val="13DE76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0292C95"/>
    <w:multiLevelType w:val="hybridMultilevel"/>
    <w:tmpl w:val="F43421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9B3265"/>
    <w:multiLevelType w:val="multilevel"/>
    <w:tmpl w:val="22C2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10C31C1"/>
    <w:multiLevelType w:val="hybridMultilevel"/>
    <w:tmpl w:val="F04ADE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5A1D97"/>
    <w:multiLevelType w:val="multilevel"/>
    <w:tmpl w:val="9DB49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AF01525"/>
    <w:multiLevelType w:val="multilevel"/>
    <w:tmpl w:val="C674C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E0E348C"/>
    <w:multiLevelType w:val="multilevel"/>
    <w:tmpl w:val="5B7E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5741C4F"/>
    <w:multiLevelType w:val="multilevel"/>
    <w:tmpl w:val="7346C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6647F2C"/>
    <w:multiLevelType w:val="multilevel"/>
    <w:tmpl w:val="0068E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80208FB"/>
    <w:multiLevelType w:val="multilevel"/>
    <w:tmpl w:val="7A0C8F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9316DAE"/>
    <w:multiLevelType w:val="hybridMultilevel"/>
    <w:tmpl w:val="0BFAF5E4"/>
    <w:lvl w:ilvl="0" w:tplc="12B631CE">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1546DB"/>
    <w:multiLevelType w:val="multilevel"/>
    <w:tmpl w:val="F9280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00E42BA"/>
    <w:multiLevelType w:val="multilevel"/>
    <w:tmpl w:val="3C5C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1890C18"/>
    <w:multiLevelType w:val="hybridMultilevel"/>
    <w:tmpl w:val="6700CD28"/>
    <w:lvl w:ilvl="0" w:tplc="25E40D00">
      <w:start w:val="1"/>
      <w:numFmt w:val="bullet"/>
      <w:lvlText w:val=""/>
      <w:lvlJc w:val="left"/>
      <w:pPr>
        <w:tabs>
          <w:tab w:val="num" w:pos="720"/>
        </w:tabs>
        <w:ind w:left="720" w:hanging="360"/>
      </w:pPr>
      <w:rPr>
        <w:rFonts w:ascii="Wingdings 2" w:hAnsi="Wingdings 2" w:hint="default"/>
      </w:rPr>
    </w:lvl>
    <w:lvl w:ilvl="1" w:tplc="0ECCE9A8" w:tentative="1">
      <w:start w:val="1"/>
      <w:numFmt w:val="bullet"/>
      <w:lvlText w:val=""/>
      <w:lvlJc w:val="left"/>
      <w:pPr>
        <w:tabs>
          <w:tab w:val="num" w:pos="1440"/>
        </w:tabs>
        <w:ind w:left="1440" w:hanging="360"/>
      </w:pPr>
      <w:rPr>
        <w:rFonts w:ascii="Wingdings 2" w:hAnsi="Wingdings 2" w:hint="default"/>
      </w:rPr>
    </w:lvl>
    <w:lvl w:ilvl="2" w:tplc="5DD8C540" w:tentative="1">
      <w:start w:val="1"/>
      <w:numFmt w:val="bullet"/>
      <w:lvlText w:val=""/>
      <w:lvlJc w:val="left"/>
      <w:pPr>
        <w:tabs>
          <w:tab w:val="num" w:pos="2160"/>
        </w:tabs>
        <w:ind w:left="2160" w:hanging="360"/>
      </w:pPr>
      <w:rPr>
        <w:rFonts w:ascii="Wingdings 2" w:hAnsi="Wingdings 2" w:hint="default"/>
      </w:rPr>
    </w:lvl>
    <w:lvl w:ilvl="3" w:tplc="BF14D222" w:tentative="1">
      <w:start w:val="1"/>
      <w:numFmt w:val="bullet"/>
      <w:lvlText w:val=""/>
      <w:lvlJc w:val="left"/>
      <w:pPr>
        <w:tabs>
          <w:tab w:val="num" w:pos="2880"/>
        </w:tabs>
        <w:ind w:left="2880" w:hanging="360"/>
      </w:pPr>
      <w:rPr>
        <w:rFonts w:ascii="Wingdings 2" w:hAnsi="Wingdings 2" w:hint="default"/>
      </w:rPr>
    </w:lvl>
    <w:lvl w:ilvl="4" w:tplc="031CC878" w:tentative="1">
      <w:start w:val="1"/>
      <w:numFmt w:val="bullet"/>
      <w:lvlText w:val=""/>
      <w:lvlJc w:val="left"/>
      <w:pPr>
        <w:tabs>
          <w:tab w:val="num" w:pos="3600"/>
        </w:tabs>
        <w:ind w:left="3600" w:hanging="360"/>
      </w:pPr>
      <w:rPr>
        <w:rFonts w:ascii="Wingdings 2" w:hAnsi="Wingdings 2" w:hint="default"/>
      </w:rPr>
    </w:lvl>
    <w:lvl w:ilvl="5" w:tplc="2A7E7C06" w:tentative="1">
      <w:start w:val="1"/>
      <w:numFmt w:val="bullet"/>
      <w:lvlText w:val=""/>
      <w:lvlJc w:val="left"/>
      <w:pPr>
        <w:tabs>
          <w:tab w:val="num" w:pos="4320"/>
        </w:tabs>
        <w:ind w:left="4320" w:hanging="360"/>
      </w:pPr>
      <w:rPr>
        <w:rFonts w:ascii="Wingdings 2" w:hAnsi="Wingdings 2" w:hint="default"/>
      </w:rPr>
    </w:lvl>
    <w:lvl w:ilvl="6" w:tplc="636A629E" w:tentative="1">
      <w:start w:val="1"/>
      <w:numFmt w:val="bullet"/>
      <w:lvlText w:val=""/>
      <w:lvlJc w:val="left"/>
      <w:pPr>
        <w:tabs>
          <w:tab w:val="num" w:pos="5040"/>
        </w:tabs>
        <w:ind w:left="5040" w:hanging="360"/>
      </w:pPr>
      <w:rPr>
        <w:rFonts w:ascii="Wingdings 2" w:hAnsi="Wingdings 2" w:hint="default"/>
      </w:rPr>
    </w:lvl>
    <w:lvl w:ilvl="7" w:tplc="C56083C8" w:tentative="1">
      <w:start w:val="1"/>
      <w:numFmt w:val="bullet"/>
      <w:lvlText w:val=""/>
      <w:lvlJc w:val="left"/>
      <w:pPr>
        <w:tabs>
          <w:tab w:val="num" w:pos="5760"/>
        </w:tabs>
        <w:ind w:left="5760" w:hanging="360"/>
      </w:pPr>
      <w:rPr>
        <w:rFonts w:ascii="Wingdings 2" w:hAnsi="Wingdings 2" w:hint="default"/>
      </w:rPr>
    </w:lvl>
    <w:lvl w:ilvl="8" w:tplc="33E656B8" w:tentative="1">
      <w:start w:val="1"/>
      <w:numFmt w:val="bullet"/>
      <w:lvlText w:val=""/>
      <w:lvlJc w:val="left"/>
      <w:pPr>
        <w:tabs>
          <w:tab w:val="num" w:pos="6480"/>
        </w:tabs>
        <w:ind w:left="6480" w:hanging="360"/>
      </w:pPr>
      <w:rPr>
        <w:rFonts w:ascii="Wingdings 2" w:hAnsi="Wingdings 2" w:hint="default"/>
      </w:rPr>
    </w:lvl>
  </w:abstractNum>
  <w:abstractNum w:abstractNumId="19">
    <w:nsid w:val="634C189A"/>
    <w:multiLevelType w:val="hybridMultilevel"/>
    <w:tmpl w:val="0CAEB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79221F7"/>
    <w:multiLevelType w:val="multilevel"/>
    <w:tmpl w:val="6AE66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14B25BB"/>
    <w:multiLevelType w:val="hybridMultilevel"/>
    <w:tmpl w:val="7946F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64A4B56"/>
    <w:multiLevelType w:val="hybridMultilevel"/>
    <w:tmpl w:val="EFEAA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D841356"/>
    <w:multiLevelType w:val="multilevel"/>
    <w:tmpl w:val="04105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0"/>
  </w:num>
  <w:num w:numId="3">
    <w:abstractNumId w:val="4"/>
  </w:num>
  <w:num w:numId="4">
    <w:abstractNumId w:val="3"/>
  </w:num>
  <w:num w:numId="5">
    <w:abstractNumId w:val="15"/>
  </w:num>
  <w:num w:numId="6">
    <w:abstractNumId w:val="16"/>
  </w:num>
  <w:num w:numId="7">
    <w:abstractNumId w:val="17"/>
  </w:num>
  <w:num w:numId="8">
    <w:abstractNumId w:val="23"/>
    <w:lvlOverride w:ilvl="0">
      <w:startOverride w:val="3"/>
    </w:lvlOverride>
  </w:num>
  <w:num w:numId="9">
    <w:abstractNumId w:val="9"/>
  </w:num>
  <w:num w:numId="10">
    <w:abstractNumId w:val="13"/>
  </w:num>
  <w:num w:numId="11">
    <w:abstractNumId w:val="14"/>
  </w:num>
  <w:num w:numId="12">
    <w:abstractNumId w:val="14"/>
    <w:lvlOverride w:ilvl="1">
      <w:startOverride w:val="1"/>
    </w:lvlOverride>
  </w:num>
  <w:num w:numId="13">
    <w:abstractNumId w:val="18"/>
  </w:num>
  <w:num w:numId="14">
    <w:abstractNumId w:val="0"/>
  </w:num>
  <w:num w:numId="15">
    <w:abstractNumId w:val="7"/>
  </w:num>
  <w:num w:numId="16">
    <w:abstractNumId w:val="20"/>
  </w:num>
  <w:num w:numId="17">
    <w:abstractNumId w:val="2"/>
  </w:num>
  <w:num w:numId="18">
    <w:abstractNumId w:val="12"/>
  </w:num>
  <w:num w:numId="19">
    <w:abstractNumId w:val="5"/>
  </w:num>
  <w:num w:numId="20">
    <w:abstractNumId w:val="11"/>
  </w:num>
  <w:num w:numId="21">
    <w:abstractNumId w:val="22"/>
  </w:num>
  <w:num w:numId="22">
    <w:abstractNumId w:val="8"/>
  </w:num>
  <w:num w:numId="23">
    <w:abstractNumId w:val="6"/>
  </w:num>
  <w:num w:numId="24">
    <w:abstractNumId w:val="19"/>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activeWritingStyle w:appName="MSWord" w:lang="en-CA" w:vendorID="64" w:dllVersion="131078" w:nlCheck="1" w:checkStyle="0"/>
  <w:activeWritingStyle w:appName="MSWord" w:lang="en-US" w:vendorID="64" w:dllVersion="131078" w:nlCheck="1" w:checkStyle="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24D"/>
    <w:rsid w:val="00103FD2"/>
    <w:rsid w:val="002B4B5B"/>
    <w:rsid w:val="00382353"/>
    <w:rsid w:val="0045250B"/>
    <w:rsid w:val="005015BB"/>
    <w:rsid w:val="00542BEB"/>
    <w:rsid w:val="00564548"/>
    <w:rsid w:val="006255DD"/>
    <w:rsid w:val="00680B98"/>
    <w:rsid w:val="006D169E"/>
    <w:rsid w:val="00851673"/>
    <w:rsid w:val="008E124D"/>
    <w:rsid w:val="00B54C1D"/>
    <w:rsid w:val="00BD7948"/>
    <w:rsid w:val="00BE7CDC"/>
    <w:rsid w:val="00C777DB"/>
    <w:rsid w:val="00F64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B5B0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3FD2"/>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103F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855435">
      <w:bodyDiv w:val="1"/>
      <w:marLeft w:val="0"/>
      <w:marRight w:val="0"/>
      <w:marTop w:val="0"/>
      <w:marBottom w:val="0"/>
      <w:divBdr>
        <w:top w:val="none" w:sz="0" w:space="0" w:color="auto"/>
        <w:left w:val="none" w:sz="0" w:space="0" w:color="auto"/>
        <w:bottom w:val="none" w:sz="0" w:space="0" w:color="auto"/>
        <w:right w:val="none" w:sz="0" w:space="0" w:color="auto"/>
      </w:divBdr>
      <w:divsChild>
        <w:div w:id="233274664">
          <w:marLeft w:val="432"/>
          <w:marRight w:val="0"/>
          <w:marTop w:val="115"/>
          <w:marBottom w:val="0"/>
          <w:divBdr>
            <w:top w:val="none" w:sz="0" w:space="0" w:color="auto"/>
            <w:left w:val="none" w:sz="0" w:space="0" w:color="auto"/>
            <w:bottom w:val="none" w:sz="0" w:space="0" w:color="auto"/>
            <w:right w:val="none" w:sz="0" w:space="0" w:color="auto"/>
          </w:divBdr>
        </w:div>
      </w:divsChild>
    </w:div>
    <w:div w:id="755371303">
      <w:bodyDiv w:val="1"/>
      <w:marLeft w:val="0"/>
      <w:marRight w:val="0"/>
      <w:marTop w:val="0"/>
      <w:marBottom w:val="0"/>
      <w:divBdr>
        <w:top w:val="none" w:sz="0" w:space="0" w:color="auto"/>
        <w:left w:val="none" w:sz="0" w:space="0" w:color="auto"/>
        <w:bottom w:val="none" w:sz="0" w:space="0" w:color="auto"/>
        <w:right w:val="none" w:sz="0" w:space="0" w:color="auto"/>
      </w:divBdr>
    </w:div>
    <w:div w:id="784538175">
      <w:bodyDiv w:val="1"/>
      <w:marLeft w:val="0"/>
      <w:marRight w:val="0"/>
      <w:marTop w:val="0"/>
      <w:marBottom w:val="0"/>
      <w:divBdr>
        <w:top w:val="none" w:sz="0" w:space="0" w:color="auto"/>
        <w:left w:val="none" w:sz="0" w:space="0" w:color="auto"/>
        <w:bottom w:val="none" w:sz="0" w:space="0" w:color="auto"/>
        <w:right w:val="none" w:sz="0" w:space="0" w:color="auto"/>
      </w:divBdr>
    </w:div>
    <w:div w:id="810487794">
      <w:bodyDiv w:val="1"/>
      <w:marLeft w:val="0"/>
      <w:marRight w:val="0"/>
      <w:marTop w:val="0"/>
      <w:marBottom w:val="0"/>
      <w:divBdr>
        <w:top w:val="none" w:sz="0" w:space="0" w:color="auto"/>
        <w:left w:val="none" w:sz="0" w:space="0" w:color="auto"/>
        <w:bottom w:val="none" w:sz="0" w:space="0" w:color="auto"/>
        <w:right w:val="none" w:sz="0" w:space="0" w:color="auto"/>
      </w:divBdr>
      <w:divsChild>
        <w:div w:id="657729446">
          <w:marLeft w:val="432"/>
          <w:marRight w:val="0"/>
          <w:marTop w:val="115"/>
          <w:marBottom w:val="0"/>
          <w:divBdr>
            <w:top w:val="none" w:sz="0" w:space="0" w:color="auto"/>
            <w:left w:val="none" w:sz="0" w:space="0" w:color="auto"/>
            <w:bottom w:val="none" w:sz="0" w:space="0" w:color="auto"/>
            <w:right w:val="none" w:sz="0" w:space="0" w:color="auto"/>
          </w:divBdr>
        </w:div>
      </w:divsChild>
    </w:div>
    <w:div w:id="1162817773">
      <w:bodyDiv w:val="1"/>
      <w:marLeft w:val="0"/>
      <w:marRight w:val="0"/>
      <w:marTop w:val="0"/>
      <w:marBottom w:val="0"/>
      <w:divBdr>
        <w:top w:val="none" w:sz="0" w:space="0" w:color="auto"/>
        <w:left w:val="none" w:sz="0" w:space="0" w:color="auto"/>
        <w:bottom w:val="none" w:sz="0" w:space="0" w:color="auto"/>
        <w:right w:val="none" w:sz="0" w:space="0" w:color="auto"/>
      </w:divBdr>
    </w:div>
    <w:div w:id="15382041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A3446-305E-544C-B6B7-F50E3969C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4</Pages>
  <Words>1145</Words>
  <Characters>6530</Characters>
  <Application>Microsoft Macintosh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Khan</dc:creator>
  <cp:keywords/>
  <dc:description/>
  <cp:lastModifiedBy>Nowshin Khan</cp:lastModifiedBy>
  <cp:revision>6</cp:revision>
  <dcterms:created xsi:type="dcterms:W3CDTF">2015-09-23T21:24:00Z</dcterms:created>
  <dcterms:modified xsi:type="dcterms:W3CDTF">2015-09-28T00:44:00Z</dcterms:modified>
</cp:coreProperties>
</file>