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67A9" w:rsidRPr="006067A9" w:rsidRDefault="006067A9" w:rsidP="006067A9">
      <w:pPr>
        <w:spacing w:after="0"/>
      </w:pPr>
      <w:r>
        <w:rPr>
          <w:noProof/>
          <w:lang w:eastAsia="en-CA"/>
        </w:rPr>
        <w:drawing>
          <wp:anchor distT="0" distB="0" distL="114300" distR="114300" simplePos="0" relativeHeight="251659264" behindDoc="1" locked="0" layoutInCell="1" allowOverlap="1" wp14:anchorId="5C4956A6" wp14:editId="048DFCB8">
            <wp:simplePos x="0" y="0"/>
            <wp:positionH relativeFrom="column">
              <wp:posOffset>-1270</wp:posOffset>
            </wp:positionH>
            <wp:positionV relativeFrom="paragraph">
              <wp:posOffset>-293370</wp:posOffset>
            </wp:positionV>
            <wp:extent cx="4246245" cy="4913630"/>
            <wp:effectExtent l="0" t="0" r="1905" b="1270"/>
            <wp:wrapTight wrapText="bothSides">
              <wp:wrapPolygon edited="0">
                <wp:start x="0" y="0"/>
                <wp:lineTo x="0" y="21522"/>
                <wp:lineTo x="21513" y="21522"/>
                <wp:lineTo x="21513" y="0"/>
                <wp:lineTo x="0" y="0"/>
              </wp:wrapPolygon>
            </wp:wrapTight>
            <wp:docPr id="1" name="Picture 1" descr="http://textflow.mcgraw-hill.com/figures/0071059830/col51627_co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extflow.mcgraw-hill.com/figures/0071059830/col51627_c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46245" cy="4913630"/>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rsidRPr="006067A9">
        <w:rPr>
          <w:u w:val="single"/>
        </w:rPr>
        <w:t>CHAPTER 1 NOTES</w:t>
      </w:r>
    </w:p>
    <w:p w:rsidR="006067A9" w:rsidRPr="006067A9" w:rsidRDefault="006067A9" w:rsidP="00BD0C4F">
      <w:pPr>
        <w:spacing w:after="0"/>
        <w:jc w:val="center"/>
        <w:rPr>
          <w:u w:val="single"/>
        </w:rPr>
      </w:pPr>
    </w:p>
    <w:p w:rsidR="006067A9" w:rsidRDefault="006067A9" w:rsidP="006067A9">
      <w:pPr>
        <w:spacing w:after="0"/>
        <w:rPr>
          <w:i/>
        </w:rPr>
      </w:pPr>
      <w:r>
        <w:t xml:space="preserve">OB – </w:t>
      </w:r>
      <w:r w:rsidRPr="006067A9">
        <w:rPr>
          <w:i/>
        </w:rPr>
        <w:t>a field of study devoted to understanding, explaining, and ultimately improving the attitudes and behaviours of individuals and groups in organizations.</w:t>
      </w:r>
    </w:p>
    <w:p w:rsidR="006067A9" w:rsidRPr="006067A9" w:rsidRDefault="006067A9" w:rsidP="006067A9">
      <w:pPr>
        <w:spacing w:after="0"/>
        <w:rPr>
          <w:i/>
        </w:rPr>
      </w:pPr>
    </w:p>
    <w:p w:rsidR="006067A9" w:rsidRDefault="006067A9" w:rsidP="006067A9">
      <w:pPr>
        <w:spacing w:after="0"/>
      </w:pPr>
      <w:r>
        <w:t xml:space="preserve">HRM – theories and principles studied in OB and explore the “nuts and bolts” applications of those principles in organizations. </w:t>
      </w:r>
    </w:p>
    <w:p w:rsidR="006067A9" w:rsidRDefault="006067A9" w:rsidP="006067A9">
      <w:pPr>
        <w:spacing w:after="0"/>
      </w:pPr>
    </w:p>
    <w:p w:rsidR="006067A9" w:rsidRDefault="006067A9" w:rsidP="006067A9">
      <w:pPr>
        <w:spacing w:after="0"/>
      </w:pPr>
      <w:r>
        <w:t xml:space="preserve">Strategic Management – focuses on the product </w:t>
      </w:r>
      <w:proofErr w:type="spellStart"/>
      <w:r>
        <w:t>ch</w:t>
      </w:r>
      <w:proofErr w:type="spellEnd"/>
      <w:r w:rsidR="00F726DD">
        <w:tab/>
      </w:r>
      <w:proofErr w:type="spellStart"/>
      <w:r>
        <w:t>oices</w:t>
      </w:r>
      <w:proofErr w:type="spellEnd"/>
      <w:r>
        <w:t xml:space="preserve"> and industry characteristics that affect an organization’s profitability</w:t>
      </w:r>
    </w:p>
    <w:p w:rsidR="006067A9" w:rsidRDefault="006067A9" w:rsidP="006067A9">
      <w:pPr>
        <w:spacing w:after="0"/>
      </w:pPr>
    </w:p>
    <w:p w:rsidR="006067A9" w:rsidRDefault="006067A9" w:rsidP="006067A9">
      <w:pPr>
        <w:spacing w:after="0"/>
      </w:pPr>
    </w:p>
    <w:p w:rsidR="006067A9" w:rsidRDefault="006067A9" w:rsidP="006067A9">
      <w:pPr>
        <w:spacing w:after="0"/>
      </w:pPr>
      <w:r>
        <w:rPr>
          <w:noProof/>
          <w:lang w:eastAsia="en-CA"/>
        </w:rPr>
        <w:drawing>
          <wp:anchor distT="0" distB="0" distL="114300" distR="114300" simplePos="0" relativeHeight="251660288" behindDoc="1" locked="0" layoutInCell="1" allowOverlap="1" wp14:anchorId="3F7DC2F2" wp14:editId="56AC8BD7">
            <wp:simplePos x="0" y="0"/>
            <wp:positionH relativeFrom="column">
              <wp:posOffset>4244975</wp:posOffset>
            </wp:positionH>
            <wp:positionV relativeFrom="paragraph">
              <wp:posOffset>71120</wp:posOffset>
            </wp:positionV>
            <wp:extent cx="2170430" cy="2221230"/>
            <wp:effectExtent l="0" t="0" r="1270" b="7620"/>
            <wp:wrapTight wrapText="bothSides">
              <wp:wrapPolygon edited="0">
                <wp:start x="0" y="0"/>
                <wp:lineTo x="0" y="21489"/>
                <wp:lineTo x="21423" y="21489"/>
                <wp:lineTo x="21423" y="0"/>
                <wp:lineTo x="0" y="0"/>
              </wp:wrapPolygon>
            </wp:wrapTight>
            <wp:docPr id="6" name="Picture 6" descr="http://textflow.mcgraw-hill.com/figures/0071059830/col51627_01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textflow.mcgraw-hill.com/figures/0071059830/col51627_010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70430" cy="22212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067A9" w:rsidRDefault="006067A9" w:rsidP="006067A9">
      <w:pPr>
        <w:spacing w:after="0"/>
      </w:pPr>
      <w:r>
        <w:t xml:space="preserve">Resource-Based view suggested that the resources value is based on the two main values illustrated within the figure to the right. The model argues that rare and inimitable resources help firms maintain a competitive advantage. </w:t>
      </w:r>
    </w:p>
    <w:p w:rsidR="006067A9" w:rsidRDefault="006067A9" w:rsidP="006067A9">
      <w:pPr>
        <w:spacing w:after="0"/>
      </w:pPr>
    </w:p>
    <w:p w:rsidR="006067A9" w:rsidRDefault="006067A9" w:rsidP="006067A9">
      <w:pPr>
        <w:spacing w:after="0"/>
      </w:pPr>
      <w:r>
        <w:t xml:space="preserve">Example a resource is more valuable if it is rare – </w:t>
      </w:r>
      <w:proofErr w:type="spellStart"/>
      <w:r>
        <w:t>ie</w:t>
      </w:r>
      <w:proofErr w:type="spellEnd"/>
      <w:r>
        <w:t xml:space="preserve">. </w:t>
      </w:r>
      <w:proofErr w:type="gramStart"/>
      <w:r>
        <w:t>Diamonds.</w:t>
      </w:r>
      <w:proofErr w:type="gramEnd"/>
      <w:r>
        <w:t xml:space="preserve"> It is also more valuable if it is inimitable, meaning that it cannot be easily copied. </w:t>
      </w:r>
    </w:p>
    <w:p w:rsidR="006067A9" w:rsidRDefault="00926C94" w:rsidP="00BD0C4F">
      <w:pPr>
        <w:spacing w:after="0"/>
        <w:jc w:val="center"/>
      </w:pPr>
      <w:r>
        <w:rPr>
          <w:noProof/>
          <w:lang w:eastAsia="en-CA"/>
        </w:rPr>
        <w:drawing>
          <wp:anchor distT="0" distB="0" distL="114300" distR="114300" simplePos="0" relativeHeight="251661312" behindDoc="1" locked="0" layoutInCell="1" allowOverlap="1" wp14:anchorId="37E973ED" wp14:editId="12111AD3">
            <wp:simplePos x="0" y="0"/>
            <wp:positionH relativeFrom="column">
              <wp:posOffset>-75565</wp:posOffset>
            </wp:positionH>
            <wp:positionV relativeFrom="paragraph">
              <wp:posOffset>83820</wp:posOffset>
            </wp:positionV>
            <wp:extent cx="2059305" cy="1367155"/>
            <wp:effectExtent l="0" t="0" r="0" b="4445"/>
            <wp:wrapTight wrapText="bothSides">
              <wp:wrapPolygon edited="0">
                <wp:start x="0" y="0"/>
                <wp:lineTo x="0" y="21369"/>
                <wp:lineTo x="21380" y="21369"/>
                <wp:lineTo x="21380" y="0"/>
                <wp:lineTo x="0" y="0"/>
              </wp:wrapPolygon>
            </wp:wrapTight>
            <wp:docPr id="7" name="Picture 7" descr="http://textflow.mcgraw-hill.com/figures/0071059830/col51627_01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textflow.mcgraw-hill.com/figures/0071059830/col51627_0103.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59305" cy="13671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067A9" w:rsidRDefault="006067A9" w:rsidP="006067A9">
      <w:pPr>
        <w:spacing w:after="0"/>
      </w:pPr>
      <w:r>
        <w:t xml:space="preserve">The scientific method starts by formulating a theory – a collection of </w:t>
      </w:r>
      <w:r w:rsidR="00926C94">
        <w:t>verbal</w:t>
      </w:r>
      <w:r>
        <w:t xml:space="preserve"> </w:t>
      </w:r>
      <w:r w:rsidR="00926C94">
        <w:t>and symbolic</w:t>
      </w:r>
      <w:r>
        <w:t xml:space="preserve"> assertions that specify how and why variables are related, as well as the conditions in which they should (and should not) be related. To test these theories, the process requires </w:t>
      </w:r>
      <w:r w:rsidR="00926C94">
        <w:t xml:space="preserve">that theories be used to inspire hypotheses, which are written predictions that specific relationships between variables. </w:t>
      </w:r>
    </w:p>
    <w:p w:rsidR="00926C94" w:rsidRDefault="00926C94" w:rsidP="006067A9">
      <w:pPr>
        <w:spacing w:after="0"/>
      </w:pPr>
    </w:p>
    <w:p w:rsidR="00926C94" w:rsidRDefault="00926C94" w:rsidP="006067A9">
      <w:pPr>
        <w:spacing w:after="0"/>
      </w:pPr>
      <w:r>
        <w:t xml:space="preserve">Meta-analysis is a method that combines the results of multiple scientific studies by essentially calculating a weighted-average correlation across studies (with larger studies receiving more weight) </w:t>
      </w:r>
    </w:p>
    <w:p w:rsidR="006C4885" w:rsidRDefault="006C4885" w:rsidP="006067A9">
      <w:pPr>
        <w:spacing w:after="0"/>
      </w:pPr>
    </w:p>
    <w:p w:rsidR="006067A9" w:rsidRDefault="006C4885" w:rsidP="006C4885">
      <w:pPr>
        <w:spacing w:after="0"/>
      </w:pPr>
      <w:r>
        <w:t>Correlation between statistical data is represented with an abbreviation of “r” with values ranging from 0 to +-1 where a .50 correlation is considered “strong” and a .30 is “moderate” and a .10 is considered “weak</w:t>
      </w:r>
      <w:proofErr w:type="gramStart"/>
      <w:r>
        <w:t>” .</w:t>
      </w:r>
      <w:proofErr w:type="gramEnd"/>
    </w:p>
    <w:p w:rsidR="006067A9" w:rsidRDefault="006067A9" w:rsidP="00BD0C4F">
      <w:pPr>
        <w:spacing w:after="0"/>
        <w:jc w:val="center"/>
      </w:pPr>
    </w:p>
    <w:p w:rsidR="00CE74C4" w:rsidRDefault="00BD0C4F" w:rsidP="00BD0C4F">
      <w:pPr>
        <w:spacing w:after="0"/>
        <w:jc w:val="center"/>
      </w:pPr>
      <w:r>
        <w:t xml:space="preserve">Chapter 2 </w:t>
      </w:r>
      <w:r w:rsidR="00CE74C4">
        <w:t>Notes</w:t>
      </w:r>
    </w:p>
    <w:p w:rsidR="00BD0C4F" w:rsidRDefault="00BD0C4F" w:rsidP="00BD0C4F">
      <w:pPr>
        <w:spacing w:after="0"/>
        <w:jc w:val="center"/>
      </w:pPr>
    </w:p>
    <w:p w:rsidR="00CE74C4" w:rsidRDefault="00CE74C4" w:rsidP="00BD0C4F">
      <w:pPr>
        <w:spacing w:after="0"/>
        <w:rPr>
          <w:i/>
          <w:iCs/>
        </w:rPr>
      </w:pPr>
      <w:r>
        <w:lastRenderedPageBreak/>
        <w:t xml:space="preserve">Job Performance - </w:t>
      </w:r>
      <w:r w:rsidRPr="00CE74C4">
        <w:rPr>
          <w:i/>
          <w:iCs/>
        </w:rPr>
        <w:t xml:space="preserve">Employee behaviours that contribute either </w:t>
      </w:r>
      <w:r w:rsidR="00CB124F" w:rsidRPr="00CE74C4">
        <w:rPr>
          <w:i/>
          <w:iCs/>
        </w:rPr>
        <w:t>positively</w:t>
      </w:r>
      <w:r w:rsidRPr="00CE74C4">
        <w:rPr>
          <w:i/>
          <w:iCs/>
        </w:rPr>
        <w:t xml:space="preserve"> or negatively to the accomplishment of organizational goals </w:t>
      </w:r>
    </w:p>
    <w:p w:rsidR="00BD0C4F" w:rsidRDefault="00BD0C4F" w:rsidP="00BD0C4F">
      <w:pPr>
        <w:spacing w:after="0"/>
        <w:rPr>
          <w:i/>
          <w:iCs/>
        </w:rPr>
      </w:pPr>
    </w:p>
    <w:p w:rsidR="00CE74C4" w:rsidRPr="00BD0C4F" w:rsidRDefault="00CE74C4" w:rsidP="00BD0C4F">
      <w:pPr>
        <w:spacing w:after="0"/>
        <w:rPr>
          <w:b/>
          <w:iCs/>
        </w:rPr>
      </w:pPr>
      <w:r w:rsidRPr="00BD0C4F">
        <w:rPr>
          <w:b/>
          <w:iCs/>
        </w:rPr>
        <w:t xml:space="preserve">Total </w:t>
      </w:r>
      <w:r w:rsidR="00CB124F" w:rsidRPr="00BD0C4F">
        <w:rPr>
          <w:b/>
          <w:iCs/>
        </w:rPr>
        <w:t>Performance</w:t>
      </w:r>
      <w:r w:rsidRPr="00BD0C4F">
        <w:rPr>
          <w:b/>
          <w:iCs/>
        </w:rPr>
        <w:t xml:space="preserve"> = Task </w:t>
      </w:r>
      <w:r w:rsidR="00CB124F" w:rsidRPr="00BD0C4F">
        <w:rPr>
          <w:b/>
          <w:iCs/>
        </w:rPr>
        <w:t>Performance</w:t>
      </w:r>
      <w:r w:rsidRPr="00BD0C4F">
        <w:rPr>
          <w:b/>
          <w:iCs/>
        </w:rPr>
        <w:t xml:space="preserve"> + Citizenship Behaviour + Counter-productive Behaviors </w:t>
      </w:r>
    </w:p>
    <w:p w:rsidR="00BD0C4F" w:rsidRDefault="00BD0C4F" w:rsidP="00BD0C4F">
      <w:pPr>
        <w:spacing w:after="0"/>
        <w:rPr>
          <w:iCs/>
        </w:rPr>
      </w:pPr>
    </w:p>
    <w:p w:rsidR="00CE74C4" w:rsidRPr="00CE74C4" w:rsidRDefault="00CE74C4" w:rsidP="00BD0C4F">
      <w:pPr>
        <w:spacing w:after="0"/>
        <w:rPr>
          <w:i/>
          <w:iCs/>
        </w:rPr>
      </w:pPr>
      <w:r>
        <w:rPr>
          <w:iCs/>
        </w:rPr>
        <w:t xml:space="preserve">Task </w:t>
      </w:r>
      <w:r w:rsidR="00CB124F">
        <w:rPr>
          <w:iCs/>
        </w:rPr>
        <w:t>Performance</w:t>
      </w:r>
      <w:r>
        <w:rPr>
          <w:iCs/>
        </w:rPr>
        <w:t xml:space="preserve"> (In-Role) – </w:t>
      </w:r>
      <w:r>
        <w:rPr>
          <w:i/>
          <w:iCs/>
        </w:rPr>
        <w:t xml:space="preserve">Employee behaviors that are directly involved in the transformation of organizational </w:t>
      </w:r>
      <w:r w:rsidR="00CB124F">
        <w:rPr>
          <w:i/>
          <w:iCs/>
        </w:rPr>
        <w:t>resources</w:t>
      </w:r>
      <w:r>
        <w:rPr>
          <w:i/>
          <w:iCs/>
        </w:rPr>
        <w:t xml:space="preserve"> into the goods or service that the organization produces</w:t>
      </w:r>
    </w:p>
    <w:p w:rsidR="00CE74C4" w:rsidRDefault="00CE74C4" w:rsidP="00BD0C4F">
      <w:pPr>
        <w:spacing w:after="0"/>
        <w:rPr>
          <w:iCs/>
        </w:rPr>
      </w:pPr>
      <w:r>
        <w:rPr>
          <w:iCs/>
        </w:rPr>
        <w:tab/>
        <w:t xml:space="preserve">Routine Task </w:t>
      </w:r>
      <w:r w:rsidR="00CB124F">
        <w:rPr>
          <w:iCs/>
        </w:rPr>
        <w:t>Performance</w:t>
      </w:r>
      <w:r>
        <w:rPr>
          <w:iCs/>
        </w:rPr>
        <w:t xml:space="preserve"> </w:t>
      </w:r>
    </w:p>
    <w:p w:rsidR="00CE74C4" w:rsidRDefault="00CE74C4" w:rsidP="00BD0C4F">
      <w:pPr>
        <w:spacing w:after="0"/>
        <w:rPr>
          <w:iCs/>
        </w:rPr>
      </w:pPr>
      <w:r>
        <w:rPr>
          <w:iCs/>
        </w:rPr>
        <w:tab/>
      </w:r>
      <w:r>
        <w:rPr>
          <w:iCs/>
        </w:rPr>
        <w:tab/>
        <w:t xml:space="preserve">Well-known or </w:t>
      </w:r>
      <w:r w:rsidR="00CB124F">
        <w:rPr>
          <w:iCs/>
        </w:rPr>
        <w:t>habitual</w:t>
      </w:r>
      <w:r>
        <w:rPr>
          <w:iCs/>
        </w:rPr>
        <w:t xml:space="preserve"> responses by </w:t>
      </w:r>
      <w:r w:rsidR="00CB124F">
        <w:rPr>
          <w:iCs/>
        </w:rPr>
        <w:t>employee’s</w:t>
      </w:r>
      <w:r>
        <w:rPr>
          <w:iCs/>
        </w:rPr>
        <w:t xml:space="preserve"> t predictable task </w:t>
      </w:r>
      <w:r w:rsidR="00CB124F">
        <w:rPr>
          <w:iCs/>
        </w:rPr>
        <w:t>demands</w:t>
      </w:r>
      <w:r>
        <w:rPr>
          <w:iCs/>
        </w:rPr>
        <w:t xml:space="preserve"> </w:t>
      </w:r>
    </w:p>
    <w:p w:rsidR="00CE74C4" w:rsidRDefault="00CE74C4" w:rsidP="00BD0C4F">
      <w:pPr>
        <w:spacing w:after="0"/>
        <w:rPr>
          <w:iCs/>
        </w:rPr>
      </w:pPr>
      <w:r>
        <w:rPr>
          <w:iCs/>
        </w:rPr>
        <w:tab/>
      </w:r>
      <w:r>
        <w:rPr>
          <w:iCs/>
        </w:rPr>
        <w:tab/>
        <w:t>I.e. factory-line workers, Data Entry</w:t>
      </w:r>
    </w:p>
    <w:p w:rsidR="00CE74C4" w:rsidRDefault="00CE74C4" w:rsidP="00BD0C4F">
      <w:pPr>
        <w:spacing w:after="0"/>
        <w:rPr>
          <w:iCs/>
        </w:rPr>
      </w:pPr>
      <w:r>
        <w:rPr>
          <w:iCs/>
        </w:rPr>
        <w:tab/>
        <w:t>Adaptive Task Performance</w:t>
      </w:r>
    </w:p>
    <w:p w:rsidR="00CE74C4" w:rsidRDefault="00CE74C4" w:rsidP="00BD0C4F">
      <w:pPr>
        <w:spacing w:after="0"/>
        <w:rPr>
          <w:iCs/>
        </w:rPr>
      </w:pPr>
      <w:r>
        <w:rPr>
          <w:iCs/>
        </w:rPr>
        <w:tab/>
      </w:r>
      <w:r>
        <w:rPr>
          <w:iCs/>
        </w:rPr>
        <w:tab/>
        <w:t xml:space="preserve">Thoughtful responses by an employee to </w:t>
      </w:r>
      <w:r w:rsidR="00CB124F">
        <w:rPr>
          <w:iCs/>
        </w:rPr>
        <w:t>unique</w:t>
      </w:r>
      <w:r>
        <w:rPr>
          <w:iCs/>
        </w:rPr>
        <w:t xml:space="preserve"> or </w:t>
      </w:r>
      <w:r w:rsidR="00CB124F">
        <w:rPr>
          <w:iCs/>
        </w:rPr>
        <w:t>unusual</w:t>
      </w:r>
      <w:r>
        <w:rPr>
          <w:iCs/>
        </w:rPr>
        <w:t xml:space="preserve"> task demands </w:t>
      </w:r>
    </w:p>
    <w:p w:rsidR="00CE74C4" w:rsidRDefault="00CE74C4" w:rsidP="00BD0C4F">
      <w:pPr>
        <w:spacing w:after="0"/>
        <w:rPr>
          <w:iCs/>
        </w:rPr>
      </w:pPr>
      <w:r>
        <w:rPr>
          <w:iCs/>
        </w:rPr>
        <w:tab/>
      </w:r>
      <w:r>
        <w:rPr>
          <w:iCs/>
        </w:rPr>
        <w:tab/>
      </w:r>
      <w:r w:rsidR="00CB124F">
        <w:rPr>
          <w:iCs/>
        </w:rPr>
        <w:t>I.e.</w:t>
      </w:r>
      <w:r>
        <w:rPr>
          <w:iCs/>
        </w:rPr>
        <w:t xml:space="preserve"> Medicine, Customer Service Based</w:t>
      </w:r>
    </w:p>
    <w:p w:rsidR="00CE74C4" w:rsidRDefault="00CE74C4" w:rsidP="00BD0C4F">
      <w:pPr>
        <w:spacing w:after="0"/>
        <w:rPr>
          <w:iCs/>
        </w:rPr>
      </w:pPr>
      <w:r>
        <w:rPr>
          <w:iCs/>
        </w:rPr>
        <w:tab/>
        <w:t>Creative Task Performance</w:t>
      </w:r>
    </w:p>
    <w:p w:rsidR="00CE74C4" w:rsidRDefault="00CE74C4" w:rsidP="00BD0C4F">
      <w:pPr>
        <w:spacing w:after="0"/>
        <w:rPr>
          <w:iCs/>
        </w:rPr>
      </w:pPr>
      <w:r>
        <w:rPr>
          <w:iCs/>
        </w:rPr>
        <w:tab/>
      </w:r>
      <w:r>
        <w:rPr>
          <w:iCs/>
        </w:rPr>
        <w:tab/>
        <w:t xml:space="preserve">Ideals or physical outcomes </w:t>
      </w:r>
      <w:r w:rsidR="00CB124F">
        <w:rPr>
          <w:iCs/>
        </w:rPr>
        <w:t>those are</w:t>
      </w:r>
      <w:r>
        <w:rPr>
          <w:iCs/>
        </w:rPr>
        <w:t xml:space="preserve"> both novel and useful </w:t>
      </w:r>
    </w:p>
    <w:p w:rsidR="00CE74C4" w:rsidRDefault="00CE74C4" w:rsidP="00BD0C4F">
      <w:pPr>
        <w:spacing w:after="0"/>
        <w:rPr>
          <w:iCs/>
        </w:rPr>
      </w:pPr>
      <w:r>
        <w:rPr>
          <w:iCs/>
        </w:rPr>
        <w:tab/>
      </w:r>
      <w:r>
        <w:rPr>
          <w:iCs/>
        </w:rPr>
        <w:tab/>
      </w:r>
      <w:r w:rsidR="00CB124F">
        <w:rPr>
          <w:iCs/>
        </w:rPr>
        <w:t>I.e.</w:t>
      </w:r>
      <w:r>
        <w:rPr>
          <w:iCs/>
        </w:rPr>
        <w:t xml:space="preserve"> Music, Arts, Chef </w:t>
      </w:r>
    </w:p>
    <w:p w:rsidR="002645EF" w:rsidRDefault="002645EF" w:rsidP="00BD0C4F">
      <w:pPr>
        <w:spacing w:after="0"/>
        <w:rPr>
          <w:iCs/>
        </w:rPr>
      </w:pPr>
    </w:p>
    <w:p w:rsidR="002645EF" w:rsidRPr="002645EF" w:rsidRDefault="002645EF" w:rsidP="00BD0C4F">
      <w:pPr>
        <w:spacing w:after="0"/>
        <w:rPr>
          <w:i/>
          <w:iCs/>
        </w:rPr>
      </w:pPr>
      <w:r>
        <w:rPr>
          <w:iCs/>
        </w:rPr>
        <w:t>Citizenship Behaviors</w:t>
      </w:r>
      <w:r w:rsidR="00BD0C4F">
        <w:rPr>
          <w:iCs/>
        </w:rPr>
        <w:t xml:space="preserve"> (Extra-Role)</w:t>
      </w:r>
      <w:r>
        <w:rPr>
          <w:iCs/>
        </w:rPr>
        <w:t xml:space="preserve"> – </w:t>
      </w:r>
      <w:r>
        <w:rPr>
          <w:i/>
          <w:iCs/>
        </w:rPr>
        <w:t xml:space="preserve">voluntary behaviors that contribute to achieving organizational goals </w:t>
      </w:r>
    </w:p>
    <w:p w:rsidR="002645EF" w:rsidRDefault="002645EF" w:rsidP="00BD0C4F">
      <w:pPr>
        <w:spacing w:after="0"/>
        <w:rPr>
          <w:iCs/>
        </w:rPr>
      </w:pPr>
      <w:r>
        <w:rPr>
          <w:iCs/>
        </w:rPr>
        <w:tab/>
        <w:t xml:space="preserve">Organizational </w:t>
      </w:r>
    </w:p>
    <w:p w:rsidR="002645EF" w:rsidRDefault="002C0319" w:rsidP="00BD0C4F">
      <w:pPr>
        <w:spacing w:after="0"/>
        <w:rPr>
          <w:iCs/>
        </w:rPr>
      </w:pPr>
      <w:r>
        <w:rPr>
          <w:iCs/>
        </w:rPr>
        <w:tab/>
      </w:r>
      <w:r>
        <w:rPr>
          <w:iCs/>
        </w:rPr>
        <w:tab/>
      </w:r>
      <w:r w:rsidR="002645EF">
        <w:rPr>
          <w:iCs/>
        </w:rPr>
        <w:t>Voice – speaking up to offer constructive suggestions for change, often in reaction to negative events</w:t>
      </w:r>
    </w:p>
    <w:p w:rsidR="002645EF" w:rsidRDefault="002645EF" w:rsidP="00BD0C4F">
      <w:pPr>
        <w:spacing w:after="0"/>
        <w:rPr>
          <w:iCs/>
        </w:rPr>
      </w:pPr>
      <w:r>
        <w:rPr>
          <w:iCs/>
        </w:rPr>
        <w:tab/>
      </w:r>
      <w:r>
        <w:rPr>
          <w:iCs/>
        </w:rPr>
        <w:tab/>
        <w:t xml:space="preserve">Civic Virtue – participation in company operations at a deeper-than-normal level </w:t>
      </w:r>
      <w:r w:rsidR="002C0319">
        <w:rPr>
          <w:iCs/>
        </w:rPr>
        <w:tab/>
      </w:r>
      <w:r w:rsidR="002C0319">
        <w:rPr>
          <w:iCs/>
        </w:rPr>
        <w:tab/>
      </w:r>
      <w:r w:rsidR="002C0319">
        <w:rPr>
          <w:iCs/>
        </w:rPr>
        <w:tab/>
      </w:r>
      <w:r w:rsidR="002C0319">
        <w:rPr>
          <w:iCs/>
        </w:rPr>
        <w:tab/>
      </w:r>
      <w:r w:rsidR="007A7488">
        <w:rPr>
          <w:iCs/>
        </w:rPr>
        <w:tab/>
      </w:r>
      <w:r w:rsidR="007A7488">
        <w:rPr>
          <w:iCs/>
        </w:rPr>
        <w:tab/>
      </w:r>
      <w:r>
        <w:rPr>
          <w:iCs/>
        </w:rPr>
        <w:t>through voluntary meetings, readings, and keeping up with news that affects the company</w:t>
      </w:r>
    </w:p>
    <w:p w:rsidR="002C0319" w:rsidRDefault="002645EF" w:rsidP="00BD0C4F">
      <w:pPr>
        <w:spacing w:after="0"/>
        <w:rPr>
          <w:iCs/>
        </w:rPr>
      </w:pPr>
      <w:r>
        <w:rPr>
          <w:iCs/>
        </w:rPr>
        <w:tab/>
      </w:r>
      <w:r>
        <w:rPr>
          <w:iCs/>
        </w:rPr>
        <w:tab/>
      </w:r>
      <w:proofErr w:type="spellStart"/>
      <w:r>
        <w:rPr>
          <w:iCs/>
        </w:rPr>
        <w:t>Boosterism</w:t>
      </w:r>
      <w:proofErr w:type="spellEnd"/>
      <w:r>
        <w:rPr>
          <w:iCs/>
        </w:rPr>
        <w:t xml:space="preserve"> – positively representing t</w:t>
      </w:r>
      <w:r w:rsidR="007A7488">
        <w:rPr>
          <w:iCs/>
        </w:rPr>
        <w:t xml:space="preserve">he organization when in public </w:t>
      </w:r>
    </w:p>
    <w:p w:rsidR="002645EF" w:rsidRDefault="002C0319" w:rsidP="00BD0C4F">
      <w:pPr>
        <w:spacing w:after="0"/>
        <w:rPr>
          <w:iCs/>
        </w:rPr>
      </w:pPr>
      <w:r>
        <w:rPr>
          <w:iCs/>
        </w:rPr>
        <w:tab/>
      </w:r>
      <w:r w:rsidR="002645EF">
        <w:rPr>
          <w:iCs/>
        </w:rPr>
        <w:t>Interpersonal</w:t>
      </w:r>
    </w:p>
    <w:p w:rsidR="002645EF" w:rsidRDefault="002645EF" w:rsidP="00BD0C4F">
      <w:pPr>
        <w:spacing w:after="0"/>
        <w:rPr>
          <w:iCs/>
        </w:rPr>
      </w:pPr>
      <w:r>
        <w:rPr>
          <w:iCs/>
        </w:rPr>
        <w:tab/>
      </w:r>
      <w:r>
        <w:rPr>
          <w:iCs/>
        </w:rPr>
        <w:tab/>
        <w:t xml:space="preserve">Helping </w:t>
      </w:r>
    </w:p>
    <w:p w:rsidR="002645EF" w:rsidRDefault="002645EF" w:rsidP="00BD0C4F">
      <w:pPr>
        <w:spacing w:after="0"/>
        <w:rPr>
          <w:iCs/>
        </w:rPr>
      </w:pPr>
      <w:r>
        <w:rPr>
          <w:iCs/>
        </w:rPr>
        <w:tab/>
      </w:r>
      <w:r>
        <w:rPr>
          <w:iCs/>
        </w:rPr>
        <w:tab/>
      </w:r>
      <w:r w:rsidR="00CB124F">
        <w:rPr>
          <w:iCs/>
        </w:rPr>
        <w:t>Courtesy</w:t>
      </w:r>
    </w:p>
    <w:p w:rsidR="002645EF" w:rsidRDefault="002645EF" w:rsidP="00BD0C4F">
      <w:pPr>
        <w:spacing w:after="0"/>
        <w:rPr>
          <w:iCs/>
        </w:rPr>
      </w:pPr>
      <w:r>
        <w:rPr>
          <w:iCs/>
        </w:rPr>
        <w:tab/>
      </w:r>
      <w:r>
        <w:rPr>
          <w:iCs/>
        </w:rPr>
        <w:tab/>
        <w:t>Sportsmanship</w:t>
      </w:r>
    </w:p>
    <w:p w:rsidR="002645EF" w:rsidRPr="002645EF" w:rsidRDefault="002645EF" w:rsidP="00BD0C4F">
      <w:pPr>
        <w:spacing w:after="0"/>
        <w:ind w:left="720"/>
        <w:rPr>
          <w:iCs/>
        </w:rPr>
      </w:pPr>
    </w:p>
    <w:p w:rsidR="00C76BFB" w:rsidRDefault="00BD0C4F" w:rsidP="00BD0C4F">
      <w:pPr>
        <w:spacing w:after="0"/>
        <w:rPr>
          <w:iCs/>
        </w:rPr>
      </w:pPr>
      <w:r>
        <w:rPr>
          <w:noProof/>
          <w:lang w:eastAsia="en-CA"/>
        </w:rPr>
        <w:drawing>
          <wp:anchor distT="0" distB="0" distL="114300" distR="114300" simplePos="0" relativeHeight="251658240" behindDoc="1" locked="0" layoutInCell="1" allowOverlap="1" wp14:anchorId="54E4308E" wp14:editId="51278822">
            <wp:simplePos x="0" y="0"/>
            <wp:positionH relativeFrom="column">
              <wp:posOffset>3070225</wp:posOffset>
            </wp:positionH>
            <wp:positionV relativeFrom="paragraph">
              <wp:posOffset>201295</wp:posOffset>
            </wp:positionV>
            <wp:extent cx="2523490" cy="2026920"/>
            <wp:effectExtent l="0" t="0" r="0" b="0"/>
            <wp:wrapTight wrapText="bothSides">
              <wp:wrapPolygon edited="0">
                <wp:start x="0" y="0"/>
                <wp:lineTo x="0" y="21316"/>
                <wp:lineTo x="21361" y="21316"/>
                <wp:lineTo x="21361" y="0"/>
                <wp:lineTo x="0" y="0"/>
              </wp:wrapPolygon>
            </wp:wrapTight>
            <wp:docPr id="2" name="Picture 2" descr="http://textflow.mcgraw-hill.com/figures/0071059830/col51627_0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extflow.mcgraw-hill.com/figures/0071059830/col51627_0202.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23490" cy="202692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5EF">
        <w:rPr>
          <w:iCs/>
        </w:rPr>
        <w:t>Counterproductive Behaviors</w:t>
      </w:r>
      <w:r>
        <w:rPr>
          <w:iCs/>
        </w:rPr>
        <w:t xml:space="preserve"> (Extra-Roles)</w:t>
      </w:r>
      <w:r w:rsidR="002645EF">
        <w:rPr>
          <w:iCs/>
        </w:rPr>
        <w:t xml:space="preserve"> – </w:t>
      </w:r>
      <w:r w:rsidR="002645EF" w:rsidRPr="002645EF">
        <w:rPr>
          <w:i/>
          <w:iCs/>
        </w:rPr>
        <w:t>intentional behaviors that hinder the achievement of organizational goals</w:t>
      </w:r>
      <w:r w:rsidR="002645EF">
        <w:rPr>
          <w:iCs/>
        </w:rPr>
        <w:t xml:space="preserve"> </w:t>
      </w:r>
    </w:p>
    <w:p w:rsidR="002645EF" w:rsidRDefault="002645EF" w:rsidP="00BD0C4F">
      <w:pPr>
        <w:spacing w:after="0"/>
        <w:rPr>
          <w:iCs/>
        </w:rPr>
      </w:pPr>
    </w:p>
    <w:p w:rsidR="002645EF" w:rsidRPr="002645EF" w:rsidRDefault="00BD0C4F" w:rsidP="00BD0C4F">
      <w:pPr>
        <w:spacing w:after="0"/>
        <w:rPr>
          <w:iCs/>
        </w:rPr>
      </w:pPr>
      <w:r>
        <w:rPr>
          <w:iCs/>
        </w:rPr>
        <w:t xml:space="preserve">Incivility – communication that is rude, impolite, discourteous and lacking in good manners. </w:t>
      </w:r>
    </w:p>
    <w:p w:rsidR="002645EF" w:rsidRDefault="002645EF" w:rsidP="00BD0C4F">
      <w:pPr>
        <w:spacing w:after="0"/>
        <w:rPr>
          <w:iCs/>
        </w:rPr>
      </w:pPr>
    </w:p>
    <w:p w:rsidR="002645EF" w:rsidRDefault="002645EF" w:rsidP="00BD0C4F">
      <w:pPr>
        <w:spacing w:after="0"/>
        <w:rPr>
          <w:iCs/>
        </w:rPr>
      </w:pPr>
    </w:p>
    <w:p w:rsidR="00BD0C4F" w:rsidRDefault="00BD0C4F" w:rsidP="00BD0C4F">
      <w:pPr>
        <w:spacing w:after="0"/>
        <w:rPr>
          <w:iCs/>
          <w:u w:val="single"/>
        </w:rPr>
      </w:pPr>
    </w:p>
    <w:p w:rsidR="00BD0C4F" w:rsidRDefault="00BD0C4F" w:rsidP="00BD0C4F">
      <w:pPr>
        <w:spacing w:after="0"/>
        <w:rPr>
          <w:iCs/>
          <w:u w:val="single"/>
        </w:rPr>
      </w:pPr>
    </w:p>
    <w:p w:rsidR="00BD0C4F" w:rsidRDefault="00BD0C4F" w:rsidP="00BD0C4F">
      <w:pPr>
        <w:spacing w:after="0"/>
        <w:rPr>
          <w:iCs/>
          <w:u w:val="single"/>
        </w:rPr>
      </w:pPr>
    </w:p>
    <w:p w:rsidR="00BD0C4F" w:rsidRDefault="00BD0C4F" w:rsidP="00BD0C4F">
      <w:pPr>
        <w:spacing w:after="0"/>
        <w:rPr>
          <w:iCs/>
        </w:rPr>
      </w:pPr>
      <w:r>
        <w:rPr>
          <w:iCs/>
        </w:rPr>
        <w:t>Job Analysis</w:t>
      </w:r>
    </w:p>
    <w:p w:rsidR="00BD0C4F" w:rsidRPr="002645EF" w:rsidRDefault="00BD0C4F" w:rsidP="00B2701B">
      <w:pPr>
        <w:numPr>
          <w:ilvl w:val="0"/>
          <w:numId w:val="1"/>
        </w:numPr>
        <w:spacing w:after="0"/>
        <w:rPr>
          <w:iCs/>
        </w:rPr>
      </w:pPr>
      <w:r w:rsidRPr="002645EF">
        <w:rPr>
          <w:iCs/>
        </w:rPr>
        <w:t>Form a list of activities involved in a job</w:t>
      </w:r>
    </w:p>
    <w:p w:rsidR="00BD0C4F" w:rsidRPr="002645EF" w:rsidRDefault="00BD0C4F" w:rsidP="00B2701B">
      <w:pPr>
        <w:numPr>
          <w:ilvl w:val="0"/>
          <w:numId w:val="1"/>
        </w:numPr>
        <w:spacing w:after="0"/>
        <w:rPr>
          <w:iCs/>
        </w:rPr>
      </w:pPr>
      <w:r w:rsidRPr="002645EF">
        <w:rPr>
          <w:iCs/>
        </w:rPr>
        <w:t>Rate the “importance” or “centrality” of each activity (use of subject-matter-experts)</w:t>
      </w:r>
    </w:p>
    <w:p w:rsidR="00BD0C4F" w:rsidRPr="002645EF" w:rsidRDefault="00BD0C4F" w:rsidP="00B2701B">
      <w:pPr>
        <w:numPr>
          <w:ilvl w:val="0"/>
          <w:numId w:val="1"/>
        </w:numPr>
        <w:spacing w:after="0"/>
        <w:rPr>
          <w:iCs/>
        </w:rPr>
      </w:pPr>
      <w:r w:rsidRPr="002645EF">
        <w:rPr>
          <w:iCs/>
        </w:rPr>
        <w:t>Most important activities are retained and used to define performance</w:t>
      </w:r>
    </w:p>
    <w:p w:rsidR="00BD0C4F" w:rsidRDefault="00BD0C4F" w:rsidP="00BD0C4F">
      <w:pPr>
        <w:spacing w:after="0"/>
        <w:rPr>
          <w:iCs/>
          <w:u w:val="single"/>
        </w:rPr>
      </w:pPr>
    </w:p>
    <w:p w:rsidR="00CE74C4" w:rsidRPr="00BD0C4F" w:rsidRDefault="00BD0C4F" w:rsidP="00BD0C4F">
      <w:pPr>
        <w:spacing w:after="0"/>
        <w:rPr>
          <w:iCs/>
          <w:u w:val="single"/>
        </w:rPr>
      </w:pPr>
      <w:r w:rsidRPr="00BD0C4F">
        <w:rPr>
          <w:iCs/>
          <w:u w:val="single"/>
        </w:rPr>
        <w:t xml:space="preserve">Performance Appraisal </w:t>
      </w:r>
    </w:p>
    <w:p w:rsidR="00BD0C4F" w:rsidRPr="00BD0C4F" w:rsidRDefault="00BD0C4F" w:rsidP="00BD0C4F">
      <w:pPr>
        <w:spacing w:after="0"/>
        <w:rPr>
          <w:iCs/>
        </w:rPr>
      </w:pPr>
      <w:r>
        <w:rPr>
          <w:iCs/>
        </w:rPr>
        <w:tab/>
        <w:t>BARS (Behaviorally Anchored Rating Scales)</w:t>
      </w:r>
    </w:p>
    <w:p w:rsidR="00C76BFB" w:rsidRPr="00BD0C4F" w:rsidRDefault="00AB2EF7" w:rsidP="00B2701B">
      <w:pPr>
        <w:numPr>
          <w:ilvl w:val="1"/>
          <w:numId w:val="3"/>
        </w:numPr>
        <w:spacing w:after="0"/>
        <w:rPr>
          <w:iCs/>
        </w:rPr>
      </w:pPr>
      <w:r w:rsidRPr="00BD0C4F">
        <w:rPr>
          <w:iCs/>
        </w:rPr>
        <w:lastRenderedPageBreak/>
        <w:t xml:space="preserve">Pros: Captures broader array of performance indicators than MBO; Can provide broader feedback as a result </w:t>
      </w:r>
    </w:p>
    <w:p w:rsidR="00C76BFB" w:rsidRPr="00BD0C4F" w:rsidRDefault="00AB2EF7" w:rsidP="00B2701B">
      <w:pPr>
        <w:numPr>
          <w:ilvl w:val="1"/>
          <w:numId w:val="3"/>
        </w:numPr>
        <w:spacing w:after="0"/>
        <w:rPr>
          <w:iCs/>
        </w:rPr>
      </w:pPr>
      <w:r w:rsidRPr="00BD0C4F">
        <w:rPr>
          <w:iCs/>
        </w:rPr>
        <w:t>Cons: Does not capture objective (outcome) performance; Critical incidents might not capture full range of important behaviours</w:t>
      </w:r>
    </w:p>
    <w:p w:rsidR="00C76BFB" w:rsidRPr="00BD0C4F" w:rsidRDefault="00AB2EF7" w:rsidP="00B2701B">
      <w:pPr>
        <w:numPr>
          <w:ilvl w:val="1"/>
          <w:numId w:val="3"/>
        </w:numPr>
        <w:spacing w:after="0"/>
        <w:rPr>
          <w:iCs/>
        </w:rPr>
      </w:pPr>
      <w:r w:rsidRPr="00BD0C4F">
        <w:rPr>
          <w:iCs/>
        </w:rPr>
        <w:t xml:space="preserve">Caveats: More subjective than MBO; Should be combined with some measure of objective performance </w:t>
      </w:r>
    </w:p>
    <w:p w:rsidR="00BD0C4F" w:rsidRDefault="00BD0C4F" w:rsidP="00BD0C4F">
      <w:pPr>
        <w:spacing w:after="0"/>
        <w:rPr>
          <w:iCs/>
        </w:rPr>
      </w:pPr>
      <w:r>
        <w:rPr>
          <w:iCs/>
        </w:rPr>
        <w:br/>
      </w:r>
      <w:r>
        <w:rPr>
          <w:iCs/>
        </w:rPr>
        <w:tab/>
        <w:t>360-Degree Feedback</w:t>
      </w:r>
    </w:p>
    <w:p w:rsidR="00C76BFB" w:rsidRPr="00BD0C4F" w:rsidRDefault="00AB2EF7" w:rsidP="00B2701B">
      <w:pPr>
        <w:numPr>
          <w:ilvl w:val="1"/>
          <w:numId w:val="4"/>
        </w:numPr>
        <w:spacing w:after="0"/>
        <w:rPr>
          <w:iCs/>
        </w:rPr>
      </w:pPr>
      <w:r w:rsidRPr="00BD0C4F">
        <w:rPr>
          <w:iCs/>
        </w:rPr>
        <w:t>Pros: Can triangulate info from multiple sources; gives employee a voice in their own performance management</w:t>
      </w:r>
    </w:p>
    <w:p w:rsidR="00C76BFB" w:rsidRPr="00BD0C4F" w:rsidRDefault="00AB2EF7" w:rsidP="00B2701B">
      <w:pPr>
        <w:numPr>
          <w:ilvl w:val="1"/>
          <w:numId w:val="4"/>
        </w:numPr>
        <w:spacing w:after="0"/>
        <w:rPr>
          <w:iCs/>
        </w:rPr>
      </w:pPr>
      <w:r w:rsidRPr="00BD0C4F">
        <w:rPr>
          <w:iCs/>
        </w:rPr>
        <w:t>Cons: Can be manipulated; can generate competition/negative relationships; unclear what to do if starkly different ratings</w:t>
      </w:r>
    </w:p>
    <w:p w:rsidR="00BD0C4F" w:rsidRDefault="00AB2EF7" w:rsidP="00B2701B">
      <w:pPr>
        <w:numPr>
          <w:ilvl w:val="1"/>
          <w:numId w:val="4"/>
        </w:numPr>
        <w:spacing w:after="0"/>
        <w:rPr>
          <w:iCs/>
        </w:rPr>
      </w:pPr>
      <w:r w:rsidRPr="00BD0C4F">
        <w:rPr>
          <w:iCs/>
        </w:rPr>
        <w:t>Caveats: What decisions this tool is used for can affect the extent to which employees answer honestly</w:t>
      </w:r>
    </w:p>
    <w:p w:rsidR="00BD0C4F" w:rsidRPr="00BD0C4F" w:rsidRDefault="00BD0C4F" w:rsidP="00BD0C4F">
      <w:pPr>
        <w:spacing w:after="0"/>
        <w:rPr>
          <w:iCs/>
        </w:rPr>
      </w:pPr>
    </w:p>
    <w:p w:rsidR="00BD0C4F" w:rsidRDefault="00BD0C4F" w:rsidP="00BD0C4F">
      <w:pPr>
        <w:spacing w:after="0"/>
        <w:rPr>
          <w:iCs/>
        </w:rPr>
      </w:pPr>
      <w:r>
        <w:rPr>
          <w:iCs/>
        </w:rPr>
        <w:tab/>
        <w:t>MBO (Management by objective)</w:t>
      </w:r>
    </w:p>
    <w:p w:rsidR="00C76BFB" w:rsidRPr="00BD0C4F" w:rsidRDefault="00AB2EF7" w:rsidP="00B2701B">
      <w:pPr>
        <w:numPr>
          <w:ilvl w:val="1"/>
          <w:numId w:val="2"/>
        </w:numPr>
        <w:spacing w:after="0"/>
        <w:rPr>
          <w:iCs/>
        </w:rPr>
      </w:pPr>
      <w:r w:rsidRPr="00BD0C4F">
        <w:rPr>
          <w:iCs/>
        </w:rPr>
        <w:t>Pros: Gives employees voice; clear and specific</w:t>
      </w:r>
    </w:p>
    <w:p w:rsidR="00C76BFB" w:rsidRPr="00BD0C4F" w:rsidRDefault="00AB2EF7" w:rsidP="00B2701B">
      <w:pPr>
        <w:numPr>
          <w:ilvl w:val="1"/>
          <w:numId w:val="2"/>
        </w:numPr>
        <w:spacing w:after="0"/>
        <w:rPr>
          <w:iCs/>
        </w:rPr>
      </w:pPr>
      <w:r w:rsidRPr="00BD0C4F">
        <w:rPr>
          <w:iCs/>
        </w:rPr>
        <w:t>Cons: Don’t focus on the ‘how’; Can promote corner-cutting/unethical behaviour; Doesn’t always give a lot of employee leeway</w:t>
      </w:r>
    </w:p>
    <w:p w:rsidR="00C76BFB" w:rsidRDefault="00AB2EF7" w:rsidP="00B2701B">
      <w:pPr>
        <w:numPr>
          <w:ilvl w:val="1"/>
          <w:numId w:val="2"/>
        </w:numPr>
        <w:spacing w:after="0"/>
        <w:rPr>
          <w:iCs/>
        </w:rPr>
      </w:pPr>
      <w:r w:rsidRPr="00BD0C4F">
        <w:rPr>
          <w:iCs/>
        </w:rPr>
        <w:t>Caveats: Goals need to be challenging but manageable (S.M.A.R.T); need quantifiable output; need to be thorough</w:t>
      </w:r>
    </w:p>
    <w:p w:rsidR="00BD0C4F" w:rsidRPr="00BD0C4F" w:rsidRDefault="00BD0C4F" w:rsidP="00BD0C4F">
      <w:pPr>
        <w:spacing w:after="0"/>
        <w:rPr>
          <w:iCs/>
        </w:rPr>
      </w:pPr>
    </w:p>
    <w:p w:rsidR="00BD0C4F" w:rsidRPr="00BD0C4F" w:rsidRDefault="00BD0C4F" w:rsidP="00BD0C4F">
      <w:pPr>
        <w:spacing w:after="0"/>
        <w:rPr>
          <w:iCs/>
        </w:rPr>
      </w:pPr>
      <w:r>
        <w:rPr>
          <w:iCs/>
        </w:rPr>
        <w:tab/>
      </w:r>
      <w:r w:rsidRPr="00BD0C4F">
        <w:rPr>
          <w:iCs/>
        </w:rPr>
        <w:t>Forced Ranking:</w:t>
      </w:r>
    </w:p>
    <w:p w:rsidR="00C76BFB" w:rsidRPr="00BD0C4F" w:rsidRDefault="00AB2EF7" w:rsidP="00B2701B">
      <w:pPr>
        <w:numPr>
          <w:ilvl w:val="1"/>
          <w:numId w:val="5"/>
        </w:numPr>
        <w:spacing w:after="0"/>
        <w:rPr>
          <w:iCs/>
        </w:rPr>
      </w:pPr>
      <w:r w:rsidRPr="00BD0C4F">
        <w:rPr>
          <w:iCs/>
        </w:rPr>
        <w:t>Pros: Can be a robust motivator; focus on employee development; removes employees who are contributing the least; Can keep “star” employees happy</w:t>
      </w:r>
    </w:p>
    <w:p w:rsidR="00C76BFB" w:rsidRPr="00BD0C4F" w:rsidRDefault="00AB2EF7" w:rsidP="00B2701B">
      <w:pPr>
        <w:numPr>
          <w:ilvl w:val="1"/>
          <w:numId w:val="5"/>
        </w:numPr>
        <w:spacing w:after="0"/>
        <w:rPr>
          <w:iCs/>
        </w:rPr>
      </w:pPr>
      <w:r w:rsidRPr="00BD0C4F">
        <w:rPr>
          <w:iCs/>
        </w:rPr>
        <w:t>Cons: Can promote negative attitudes towards coworkers and organization; can motivate unethical behaviours &amp; competition</w:t>
      </w:r>
    </w:p>
    <w:p w:rsidR="00C76BFB" w:rsidRPr="00BD0C4F" w:rsidRDefault="00AB2EF7" w:rsidP="00B2701B">
      <w:pPr>
        <w:numPr>
          <w:ilvl w:val="1"/>
          <w:numId w:val="5"/>
        </w:numPr>
        <w:spacing w:after="0"/>
        <w:rPr>
          <w:iCs/>
        </w:rPr>
      </w:pPr>
      <w:r w:rsidRPr="00BD0C4F">
        <w:rPr>
          <w:iCs/>
        </w:rPr>
        <w:t>Caveats: If this tool works effectively, after a few rounds, employees in the bottom 20% are potentially more valuable than ones that would subsequently replace them</w:t>
      </w:r>
    </w:p>
    <w:p w:rsidR="00BD0C4F" w:rsidRDefault="00BD0C4F" w:rsidP="00BD0C4F">
      <w:pPr>
        <w:spacing w:after="0"/>
        <w:rPr>
          <w:iCs/>
        </w:rPr>
      </w:pPr>
    </w:p>
    <w:p w:rsidR="00BD0C4F" w:rsidRDefault="00BD0C4F" w:rsidP="00BD0C4F">
      <w:pPr>
        <w:spacing w:after="0"/>
      </w:pPr>
    </w:p>
    <w:p w:rsidR="00CE74C4" w:rsidRDefault="00CE74C4" w:rsidP="00BD0C4F">
      <w:pPr>
        <w:spacing w:after="0"/>
      </w:pPr>
    </w:p>
    <w:p w:rsidR="004602A4" w:rsidRDefault="004602A4" w:rsidP="00BD0C4F">
      <w:pPr>
        <w:spacing w:after="0"/>
        <w:jc w:val="center"/>
      </w:pPr>
      <w:r>
        <w:t xml:space="preserve">Chapter 3 Notes: </w:t>
      </w:r>
      <w:r w:rsidR="00CB124F">
        <w:t>Organizational</w:t>
      </w:r>
      <w:r>
        <w:t xml:space="preserve"> Commitment </w:t>
      </w:r>
    </w:p>
    <w:p w:rsidR="004602A4" w:rsidRDefault="004602A4" w:rsidP="004602A4">
      <w:pPr>
        <w:spacing w:after="0"/>
        <w:jc w:val="both"/>
      </w:pPr>
    </w:p>
    <w:p w:rsidR="004602A4" w:rsidRDefault="004602A4" w:rsidP="004602A4">
      <w:pPr>
        <w:spacing w:after="0"/>
        <w:jc w:val="both"/>
      </w:pPr>
    </w:p>
    <w:p w:rsidR="004602A4" w:rsidRDefault="004602A4" w:rsidP="004602A4">
      <w:pPr>
        <w:spacing w:after="0"/>
        <w:jc w:val="both"/>
        <w:rPr>
          <w:i/>
        </w:rPr>
      </w:pPr>
      <w:r>
        <w:t xml:space="preserve">Organizational </w:t>
      </w:r>
      <w:r w:rsidR="00CB124F">
        <w:t>commitment</w:t>
      </w:r>
      <w:r>
        <w:t xml:space="preserve"> – </w:t>
      </w:r>
      <w:r>
        <w:rPr>
          <w:i/>
        </w:rPr>
        <w:t xml:space="preserve">an </w:t>
      </w:r>
      <w:r w:rsidR="00CB124F">
        <w:rPr>
          <w:i/>
        </w:rPr>
        <w:t>employee’s</w:t>
      </w:r>
      <w:r>
        <w:rPr>
          <w:i/>
        </w:rPr>
        <w:t xml:space="preserve"> desire to remain a member of an organization </w:t>
      </w:r>
    </w:p>
    <w:p w:rsidR="00CB124F" w:rsidRDefault="00CB124F" w:rsidP="004602A4">
      <w:pPr>
        <w:spacing w:after="0"/>
        <w:jc w:val="both"/>
      </w:pPr>
      <w:r>
        <w:tab/>
        <w:t>Affective commitment</w:t>
      </w:r>
      <w:r w:rsidR="001C29A3">
        <w:t xml:space="preserve"> - </w:t>
      </w:r>
      <w:r>
        <w:t xml:space="preserve">Commitment to the organization due to a feeling emotional attachment </w:t>
      </w:r>
    </w:p>
    <w:p w:rsidR="00CB124F" w:rsidRDefault="00CB124F" w:rsidP="004602A4">
      <w:pPr>
        <w:spacing w:after="0"/>
        <w:jc w:val="both"/>
      </w:pPr>
      <w:r>
        <w:tab/>
      </w:r>
      <w:r>
        <w:tab/>
        <w:t xml:space="preserve">Erosion model suggests that employees with fewer bonds with co-workers are more </w:t>
      </w:r>
      <w:r w:rsidR="002C0319">
        <w:tab/>
      </w:r>
      <w:r w:rsidR="002C0319">
        <w:tab/>
      </w:r>
      <w:r w:rsidR="002C0319">
        <w:tab/>
      </w:r>
      <w:r w:rsidR="002C0319">
        <w:tab/>
      </w:r>
      <w:r>
        <w:t>likely to quit the organization</w:t>
      </w:r>
    </w:p>
    <w:p w:rsidR="00CB124F" w:rsidRDefault="00CB124F" w:rsidP="004602A4">
      <w:pPr>
        <w:spacing w:after="0"/>
        <w:jc w:val="both"/>
      </w:pPr>
      <w:r>
        <w:tab/>
      </w:r>
      <w:r>
        <w:tab/>
        <w:t>Social influence model</w:t>
      </w:r>
      <w:r w:rsidR="002C0319">
        <w:t xml:space="preserve"> -</w:t>
      </w:r>
      <w:r>
        <w:t xml:space="preserve"> suggests that employees with direct linkages to co-workers who </w:t>
      </w:r>
      <w:r w:rsidR="002C0319">
        <w:tab/>
      </w:r>
      <w:r w:rsidR="002C0319">
        <w:tab/>
      </w:r>
      <w:r w:rsidR="002C0319">
        <w:tab/>
      </w:r>
      <w:r>
        <w:t>leave the organization will themselves become more likely to leave</w:t>
      </w:r>
    </w:p>
    <w:p w:rsidR="00CB124F" w:rsidRDefault="001C29A3" w:rsidP="004602A4">
      <w:pPr>
        <w:spacing w:after="0"/>
        <w:jc w:val="both"/>
      </w:pPr>
      <w:r>
        <w:tab/>
        <w:t xml:space="preserve">Continuance Commitment - </w:t>
      </w:r>
      <w:r w:rsidR="00CB124F">
        <w:t xml:space="preserve">Commitment to the organization due to awareness of the costs of </w:t>
      </w:r>
      <w:r w:rsidR="00C83C72">
        <w:tab/>
      </w:r>
      <w:r w:rsidR="00CB124F">
        <w:t>leaving</w:t>
      </w:r>
    </w:p>
    <w:p w:rsidR="00CB124F" w:rsidRDefault="00CB124F" w:rsidP="004602A4">
      <w:pPr>
        <w:spacing w:after="0"/>
        <w:jc w:val="both"/>
      </w:pPr>
      <w:r>
        <w:tab/>
      </w:r>
      <w:r>
        <w:tab/>
      </w:r>
      <w:proofErr w:type="spellStart"/>
      <w:r>
        <w:t>Embeddedness</w:t>
      </w:r>
      <w:proofErr w:type="spellEnd"/>
      <w:r>
        <w:t xml:space="preserve"> – an employee’s connection to and sense of fit in the organization and </w:t>
      </w:r>
      <w:r w:rsidR="00C83C72">
        <w:tab/>
      </w:r>
      <w:r w:rsidR="00C83C72">
        <w:tab/>
      </w:r>
      <w:r w:rsidR="00C83C72">
        <w:tab/>
      </w:r>
      <w:r>
        <w:t>community</w:t>
      </w:r>
    </w:p>
    <w:p w:rsidR="00CB124F" w:rsidRDefault="00CB124F" w:rsidP="004602A4">
      <w:pPr>
        <w:spacing w:after="0"/>
        <w:jc w:val="both"/>
      </w:pPr>
      <w:r>
        <w:tab/>
        <w:t>Normative Commitment</w:t>
      </w:r>
      <w:r w:rsidR="00C83C72">
        <w:t>- Commitment</w:t>
      </w:r>
      <w:r>
        <w:t xml:space="preserve"> to the organization due to a feeling of obligation </w:t>
      </w:r>
    </w:p>
    <w:p w:rsidR="00CB124F" w:rsidRDefault="00CB124F" w:rsidP="004602A4">
      <w:pPr>
        <w:spacing w:after="0"/>
        <w:jc w:val="both"/>
      </w:pPr>
    </w:p>
    <w:p w:rsidR="00D4341D" w:rsidRDefault="00CB124F" w:rsidP="004602A4">
      <w:pPr>
        <w:spacing w:after="0"/>
        <w:jc w:val="both"/>
      </w:pPr>
      <w:r>
        <w:t xml:space="preserve">Withdrawal Behavior </w:t>
      </w:r>
    </w:p>
    <w:p w:rsidR="00C76BFB" w:rsidRPr="00CB124F" w:rsidRDefault="00AB2EF7" w:rsidP="00B2701B">
      <w:pPr>
        <w:numPr>
          <w:ilvl w:val="0"/>
          <w:numId w:val="6"/>
        </w:numPr>
        <w:spacing w:after="0"/>
        <w:jc w:val="both"/>
      </w:pPr>
      <w:r w:rsidRPr="00CB124F">
        <w:t>Physical Withdrawal</w:t>
      </w:r>
      <w:r w:rsidR="00CB124F">
        <w:t xml:space="preserve"> (EXIT)</w:t>
      </w:r>
      <w:r w:rsidRPr="00CB124F">
        <w:t>:</w:t>
      </w:r>
    </w:p>
    <w:p w:rsidR="00C76BFB" w:rsidRDefault="00AB2EF7" w:rsidP="00B2701B">
      <w:pPr>
        <w:numPr>
          <w:ilvl w:val="1"/>
          <w:numId w:val="6"/>
        </w:numPr>
        <w:spacing w:after="0"/>
        <w:jc w:val="both"/>
      </w:pPr>
      <w:r w:rsidRPr="00CB124F">
        <w:lastRenderedPageBreak/>
        <w:t xml:space="preserve">Being late; missing meetings; taking long breaks; being absent; quitting </w:t>
      </w:r>
    </w:p>
    <w:p w:rsidR="00CB124F" w:rsidRPr="00CB124F" w:rsidRDefault="00CB124F" w:rsidP="00B2701B">
      <w:pPr>
        <w:numPr>
          <w:ilvl w:val="1"/>
          <w:numId w:val="6"/>
        </w:numPr>
        <w:spacing w:after="0"/>
        <w:jc w:val="both"/>
      </w:pPr>
      <w:r>
        <w:t>Quitting is considered a physical withdrawal</w:t>
      </w:r>
    </w:p>
    <w:p w:rsidR="00C76BFB" w:rsidRPr="00CB124F" w:rsidRDefault="00AB2EF7" w:rsidP="00B2701B">
      <w:pPr>
        <w:numPr>
          <w:ilvl w:val="0"/>
          <w:numId w:val="6"/>
        </w:numPr>
        <w:spacing w:after="0"/>
        <w:jc w:val="both"/>
      </w:pPr>
      <w:r w:rsidRPr="00CB124F">
        <w:t>Psychological Withdrawal</w:t>
      </w:r>
      <w:r w:rsidR="00CB124F">
        <w:t xml:space="preserve"> (NEGLECT)</w:t>
      </w:r>
      <w:r w:rsidRPr="00CB124F">
        <w:t>:</w:t>
      </w:r>
    </w:p>
    <w:p w:rsidR="00CB124F" w:rsidRDefault="00AB2EF7" w:rsidP="00B2701B">
      <w:pPr>
        <w:numPr>
          <w:ilvl w:val="1"/>
          <w:numId w:val="6"/>
        </w:numPr>
        <w:spacing w:after="0"/>
        <w:jc w:val="both"/>
      </w:pPr>
      <w:r w:rsidRPr="00CB124F">
        <w:t xml:space="preserve">Daydreaming; looking busy; socializing; moonlighting; </w:t>
      </w:r>
      <w:proofErr w:type="spellStart"/>
      <w:r w:rsidRPr="00CB124F">
        <w:t>cyberloafing</w:t>
      </w:r>
      <w:proofErr w:type="spellEnd"/>
      <w:r w:rsidRPr="00CB124F">
        <w:t>; taking longer than what is really needed to complete a task</w:t>
      </w:r>
    </w:p>
    <w:p w:rsidR="00CB124F" w:rsidRDefault="00AB2EF7" w:rsidP="00B2701B">
      <w:pPr>
        <w:numPr>
          <w:ilvl w:val="1"/>
          <w:numId w:val="6"/>
        </w:numPr>
        <w:spacing w:after="0"/>
        <w:jc w:val="both"/>
      </w:pPr>
      <w:r w:rsidRPr="00CB124F">
        <w:t xml:space="preserve">Psychological Contracts: employees’ beliefs about what they </w:t>
      </w:r>
      <w:r w:rsidRPr="00D4341D">
        <w:rPr>
          <w:i/>
          <w:iCs/>
        </w:rPr>
        <w:t>owe</w:t>
      </w:r>
      <w:r w:rsidRPr="00CB124F">
        <w:t xml:space="preserve"> the organization and vice versa</w:t>
      </w:r>
    </w:p>
    <w:p w:rsidR="00D4341D" w:rsidRDefault="00D4341D" w:rsidP="00B2701B">
      <w:pPr>
        <w:numPr>
          <w:ilvl w:val="2"/>
          <w:numId w:val="6"/>
        </w:numPr>
        <w:spacing w:after="0"/>
        <w:jc w:val="both"/>
      </w:pPr>
      <w:r>
        <w:t>Transactional Contracts – focus on a narrow set of specific monetary obligations</w:t>
      </w:r>
    </w:p>
    <w:p w:rsidR="00D4341D" w:rsidRDefault="00D4341D" w:rsidP="00B2701B">
      <w:pPr>
        <w:numPr>
          <w:ilvl w:val="2"/>
          <w:numId w:val="6"/>
        </w:numPr>
        <w:spacing w:after="0"/>
      </w:pPr>
      <w:r>
        <w:t>Relational Contracts- focus on a broad set of open ended and subjective obligations</w:t>
      </w:r>
    </w:p>
    <w:p w:rsidR="00790311" w:rsidRDefault="00790311" w:rsidP="00790311">
      <w:pPr>
        <w:spacing w:after="0"/>
      </w:pPr>
    </w:p>
    <w:p w:rsidR="00D4341D" w:rsidRDefault="00790311" w:rsidP="00790311">
      <w:pPr>
        <w:spacing w:after="0"/>
      </w:pPr>
      <w:r>
        <w:t>Independent</w:t>
      </w:r>
      <w:r w:rsidR="00D4341D">
        <w:t xml:space="preserve"> Forms model – predicts that the various withdrawal behaviors are</w:t>
      </w:r>
      <w:r w:rsidR="00D4341D" w:rsidRPr="00790311">
        <w:rPr>
          <w:b/>
        </w:rPr>
        <w:t xml:space="preserve"> uncorrelated</w:t>
      </w:r>
      <w:r w:rsidR="00D4341D">
        <w:t>, so that engaging in one type of withdrawal has little bearing on engaging in other types</w:t>
      </w:r>
    </w:p>
    <w:p w:rsidR="00790311" w:rsidRDefault="00790311" w:rsidP="00790311">
      <w:pPr>
        <w:spacing w:after="0"/>
      </w:pPr>
    </w:p>
    <w:p w:rsidR="00D4341D" w:rsidRDefault="00D4341D" w:rsidP="00790311">
      <w:pPr>
        <w:spacing w:after="0"/>
      </w:pPr>
      <w:r>
        <w:t>Compensatory forms model</w:t>
      </w:r>
      <w:r w:rsidR="00790311">
        <w:t xml:space="preserve"> -</w:t>
      </w:r>
      <w:r>
        <w:t xml:space="preserve"> indicates that the various withdrawal behaviours are </w:t>
      </w:r>
      <w:r w:rsidRPr="00790311">
        <w:rPr>
          <w:b/>
        </w:rPr>
        <w:t xml:space="preserve">negatively </w:t>
      </w:r>
      <w:r>
        <w:t>correlated, so that engaging in one type of withdrawal makes you unlikely to engage in the others</w:t>
      </w:r>
    </w:p>
    <w:p w:rsidR="00790311" w:rsidRDefault="00790311" w:rsidP="00790311">
      <w:pPr>
        <w:spacing w:after="0"/>
      </w:pPr>
    </w:p>
    <w:p w:rsidR="00D4341D" w:rsidRPr="004602A4" w:rsidRDefault="00D4341D" w:rsidP="00790311">
      <w:pPr>
        <w:spacing w:after="0"/>
      </w:pPr>
      <w:r>
        <w:t xml:space="preserve">Progression model indicates that the various withdrawal behaviours are </w:t>
      </w:r>
      <w:r w:rsidRPr="00790311">
        <w:rPr>
          <w:b/>
        </w:rPr>
        <w:t>positively</w:t>
      </w:r>
      <w:r>
        <w:t xml:space="preserve"> correlated, so that engaging in one type </w:t>
      </w:r>
      <w:proofErr w:type="spellStart"/>
      <w:r>
        <w:t>f</w:t>
      </w:r>
      <w:proofErr w:type="spellEnd"/>
      <w:r>
        <w:t xml:space="preserve"> withdrawal makes one more likely to engage in other types. </w:t>
      </w:r>
    </w:p>
    <w:p w:rsidR="00CE74C4" w:rsidRDefault="00CE74C4" w:rsidP="00BD0C4F">
      <w:pPr>
        <w:spacing w:after="0"/>
        <w:jc w:val="center"/>
      </w:pPr>
    </w:p>
    <w:p w:rsidR="00790311" w:rsidRDefault="00790311" w:rsidP="00BD0C4F">
      <w:pPr>
        <w:spacing w:after="0"/>
        <w:jc w:val="center"/>
      </w:pPr>
    </w:p>
    <w:p w:rsidR="00790311" w:rsidRDefault="00790311" w:rsidP="00BD0C4F">
      <w:pPr>
        <w:spacing w:after="0"/>
        <w:jc w:val="center"/>
      </w:pPr>
    </w:p>
    <w:p w:rsidR="00CE74C4" w:rsidRDefault="00D4341D" w:rsidP="00BD0C4F">
      <w:pPr>
        <w:spacing w:after="0"/>
        <w:jc w:val="center"/>
      </w:pPr>
      <w:r>
        <w:t>Chapter 4 Notes: Job Satisfaction</w:t>
      </w:r>
    </w:p>
    <w:p w:rsidR="00D4341D" w:rsidRDefault="00D4341D" w:rsidP="00D4341D">
      <w:pPr>
        <w:spacing w:after="0"/>
        <w:rPr>
          <w:i/>
        </w:rPr>
      </w:pPr>
      <w:r>
        <w:t xml:space="preserve">Job Satisfaction - </w:t>
      </w:r>
      <w:r w:rsidRPr="00D4341D">
        <w:rPr>
          <w:i/>
        </w:rPr>
        <w:t xml:space="preserve">A pleasurable emotional state resulting from the appraisal of one’s job or job experiences; represents how a person </w:t>
      </w:r>
      <w:r w:rsidRPr="00D4341D">
        <w:rPr>
          <w:i/>
          <w:u w:val="single"/>
        </w:rPr>
        <w:t>feels</w:t>
      </w:r>
      <w:r w:rsidRPr="00D4341D">
        <w:rPr>
          <w:i/>
        </w:rPr>
        <w:t xml:space="preserve"> and </w:t>
      </w:r>
      <w:r w:rsidRPr="00D4341D">
        <w:rPr>
          <w:i/>
          <w:u w:val="single"/>
        </w:rPr>
        <w:t>thinks</w:t>
      </w:r>
      <w:r w:rsidRPr="00D4341D">
        <w:rPr>
          <w:i/>
        </w:rPr>
        <w:t xml:space="preserve"> about his or her job</w:t>
      </w:r>
    </w:p>
    <w:p w:rsidR="00D4341D" w:rsidRPr="00BB109C" w:rsidRDefault="00D4341D" w:rsidP="00D4341D">
      <w:pPr>
        <w:spacing w:after="0"/>
        <w:rPr>
          <w:u w:val="single"/>
        </w:rPr>
      </w:pPr>
    </w:p>
    <w:p w:rsidR="00D4341D" w:rsidRPr="00BB109C" w:rsidRDefault="00D4341D" w:rsidP="00D4341D">
      <w:pPr>
        <w:spacing w:after="0"/>
        <w:rPr>
          <w:u w:val="single"/>
        </w:rPr>
      </w:pPr>
      <w:r w:rsidRPr="00BB109C">
        <w:rPr>
          <w:u w:val="single"/>
        </w:rPr>
        <w:t>Value-Percept Theory:</w:t>
      </w:r>
    </w:p>
    <w:p w:rsidR="00D4341D" w:rsidRDefault="00D4341D" w:rsidP="00D4341D">
      <w:pPr>
        <w:spacing w:after="0"/>
        <w:jc w:val="center"/>
      </w:pPr>
      <w:r w:rsidRPr="00790311">
        <w:rPr>
          <w:b/>
        </w:rPr>
        <w:t>Dissatisfaction</w:t>
      </w:r>
      <w:r>
        <w:t xml:space="preserve"> = (</w:t>
      </w:r>
      <w:proofErr w:type="spellStart"/>
      <w:r>
        <w:t>V_want</w:t>
      </w:r>
      <w:proofErr w:type="spellEnd"/>
      <w:r>
        <w:t xml:space="preserve"> – </w:t>
      </w:r>
      <w:proofErr w:type="spellStart"/>
      <w:r>
        <w:t>V_have</w:t>
      </w:r>
      <w:proofErr w:type="spellEnd"/>
      <w:r>
        <w:t>) X (</w:t>
      </w:r>
      <w:proofErr w:type="spellStart"/>
      <w:r>
        <w:t>V_imporatance</w:t>
      </w:r>
      <w:proofErr w:type="spellEnd"/>
      <w:r>
        <w:t>)</w:t>
      </w:r>
    </w:p>
    <w:p w:rsidR="00D4341D" w:rsidRDefault="001C78BC" w:rsidP="00D4341D">
      <w:pPr>
        <w:spacing w:after="0"/>
      </w:pPr>
      <w:r>
        <w:t xml:space="preserve">These variables reflect how much of a value an employee wants, how much of that value the organization/job supplies and how important the value is towards the employee. </w:t>
      </w:r>
    </w:p>
    <w:p w:rsidR="001C78BC" w:rsidRPr="00D4341D" w:rsidRDefault="001C78BC" w:rsidP="00D4341D">
      <w:pPr>
        <w:spacing w:after="0"/>
      </w:pPr>
      <w:r>
        <w:rPr>
          <w:noProof/>
          <w:lang w:eastAsia="en-CA"/>
        </w:rPr>
        <w:lastRenderedPageBreak/>
        <w:drawing>
          <wp:inline distT="0" distB="0" distL="0" distR="0">
            <wp:extent cx="5762445" cy="4882886"/>
            <wp:effectExtent l="0" t="0" r="0" b="0"/>
            <wp:docPr id="3" name="Picture 3" descr="http://textflow.mcgraw-hill.com/figures/0071059830/coL51627_04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extflow.mcgraw-hill.com/figures/0071059830/coL51627_040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2603" cy="4883020"/>
                    </a:xfrm>
                    <a:prstGeom prst="rect">
                      <a:avLst/>
                    </a:prstGeom>
                    <a:noFill/>
                    <a:ln>
                      <a:noFill/>
                    </a:ln>
                  </pic:spPr>
                </pic:pic>
              </a:graphicData>
            </a:graphic>
          </wp:inline>
        </w:drawing>
      </w:r>
    </w:p>
    <w:p w:rsidR="00D4341D" w:rsidRDefault="00D4341D" w:rsidP="00BD0C4F">
      <w:pPr>
        <w:spacing w:after="0"/>
        <w:jc w:val="center"/>
      </w:pPr>
    </w:p>
    <w:p w:rsidR="00C07E52" w:rsidRDefault="00C07E52" w:rsidP="00C07E52">
      <w:pPr>
        <w:spacing w:after="0"/>
      </w:pPr>
      <w:r>
        <w:t>Pay satisfaction – employees’ feelings about the compensation for their jobs</w:t>
      </w:r>
    </w:p>
    <w:p w:rsidR="00C07E52" w:rsidRDefault="00C07E52" w:rsidP="00C07E52">
      <w:pPr>
        <w:spacing w:after="0"/>
      </w:pPr>
      <w:r>
        <w:t>Promotion satisfaction – employees’ feelings about how the company handles promotions</w:t>
      </w:r>
    </w:p>
    <w:p w:rsidR="00C07E52" w:rsidRDefault="00C07E52" w:rsidP="00C07E52">
      <w:pPr>
        <w:spacing w:after="0"/>
      </w:pPr>
      <w:r>
        <w:t>Supervision satisfaction – employees feeling about their boss, including his or her competency communication and personality</w:t>
      </w:r>
    </w:p>
    <w:p w:rsidR="00C07E52" w:rsidRDefault="00C07E52" w:rsidP="00C07E52">
      <w:pPr>
        <w:spacing w:after="0"/>
      </w:pPr>
      <w:r>
        <w:t>Co-worker satisfaction – employees’ feelings about their co-workers including their abilities and personalities</w:t>
      </w:r>
    </w:p>
    <w:p w:rsidR="00C07E52" w:rsidRDefault="00C07E52" w:rsidP="00C07E52">
      <w:pPr>
        <w:spacing w:after="0"/>
      </w:pPr>
      <w:r>
        <w:t xml:space="preserve">Satisfaction with the work itself </w:t>
      </w:r>
    </w:p>
    <w:p w:rsidR="00C07E52" w:rsidRDefault="00C07E52" w:rsidP="00BD0C4F">
      <w:pPr>
        <w:spacing w:after="0"/>
        <w:jc w:val="center"/>
      </w:pPr>
    </w:p>
    <w:p w:rsidR="00BB109C" w:rsidRDefault="00C07E52" w:rsidP="00C07E52">
      <w:pPr>
        <w:spacing w:after="0"/>
      </w:pPr>
      <w:r w:rsidRPr="00BB109C">
        <w:rPr>
          <w:u w:val="single"/>
        </w:rPr>
        <w:t xml:space="preserve">Job </w:t>
      </w:r>
      <w:r w:rsidR="00BB109C" w:rsidRPr="00BB109C">
        <w:rPr>
          <w:u w:val="single"/>
        </w:rPr>
        <w:t>characteristics</w:t>
      </w:r>
      <w:r w:rsidRPr="00BB109C">
        <w:rPr>
          <w:u w:val="single"/>
        </w:rPr>
        <w:t xml:space="preserve"> theory</w:t>
      </w:r>
      <w:r>
        <w:t xml:space="preserve"> </w:t>
      </w:r>
      <w:r w:rsidR="00BB109C">
        <w:t>–</w:t>
      </w:r>
      <w:r>
        <w:t xml:space="preserve"> </w:t>
      </w:r>
      <w:r w:rsidR="00BB109C">
        <w:t xml:space="preserve">a theory that argues that five core characteristics (variety, identity, significance, autonomy and feedback) combine to result in high levels of satisfaction with the work itself </w:t>
      </w:r>
    </w:p>
    <w:p w:rsidR="00BB109C" w:rsidRDefault="00BB109C" w:rsidP="00C07E52">
      <w:pPr>
        <w:spacing w:after="0"/>
      </w:pPr>
      <w:r>
        <w:tab/>
        <w:t xml:space="preserve">Variety – the degree to which a job requires different activities and skills </w:t>
      </w:r>
    </w:p>
    <w:p w:rsidR="00BB109C" w:rsidRDefault="00BB109C" w:rsidP="00C07E52">
      <w:pPr>
        <w:spacing w:after="0"/>
      </w:pPr>
      <w:r>
        <w:tab/>
        <w:t>Identity – the degree to which a job offers completion of a whole identifiable piece of work</w:t>
      </w:r>
    </w:p>
    <w:p w:rsidR="00BB109C" w:rsidRDefault="00BB109C" w:rsidP="00C07E52">
      <w:pPr>
        <w:spacing w:after="0"/>
      </w:pPr>
      <w:r>
        <w:tab/>
        <w:t>Significance – the degree to which a job really matters and impacts society as a whole</w:t>
      </w:r>
    </w:p>
    <w:p w:rsidR="00BB109C" w:rsidRDefault="00BB109C" w:rsidP="00C07E52">
      <w:pPr>
        <w:spacing w:after="0"/>
      </w:pPr>
      <w:r>
        <w:tab/>
        <w:t xml:space="preserve">Autonomy – the degree to which a job allows individual freedom and discretion regarding how the work is to be done </w:t>
      </w:r>
    </w:p>
    <w:p w:rsidR="00BB109C" w:rsidRDefault="00BB109C" w:rsidP="00C07E52">
      <w:pPr>
        <w:spacing w:after="0"/>
      </w:pPr>
      <w:r>
        <w:tab/>
        <w:t>Feedback (specific) – the degree to which the job itself provides information</w:t>
      </w:r>
      <w:r w:rsidR="00626A69">
        <w:t xml:space="preserve"> on</w:t>
      </w:r>
      <w:r>
        <w:t xml:space="preserve"> how well the job holder is doing </w:t>
      </w:r>
    </w:p>
    <w:p w:rsidR="00BB109C" w:rsidRDefault="00BB109C" w:rsidP="00C07E52">
      <w:pPr>
        <w:spacing w:after="0"/>
      </w:pPr>
    </w:p>
    <w:p w:rsidR="00C07E52" w:rsidRDefault="00C07E52" w:rsidP="00C07E52">
      <w:pPr>
        <w:spacing w:after="0"/>
      </w:pPr>
      <w:r w:rsidRPr="00E421D2">
        <w:rPr>
          <w:b/>
        </w:rPr>
        <w:t>Meaningfulness of Work</w:t>
      </w:r>
      <w:r>
        <w:t xml:space="preserve"> – a psychological state indicating the degree to which work tasks are viewed as something that counts in the employees system of </w:t>
      </w:r>
      <w:r w:rsidR="00BB109C">
        <w:t>philosophies</w:t>
      </w:r>
      <w:r>
        <w:t xml:space="preserve"> and </w:t>
      </w:r>
      <w:r w:rsidR="00BB109C">
        <w:t>beliefs</w:t>
      </w:r>
      <w:r>
        <w:t xml:space="preserve"> </w:t>
      </w:r>
    </w:p>
    <w:p w:rsidR="00C07E52" w:rsidRDefault="00C07E52" w:rsidP="00C07E52">
      <w:pPr>
        <w:spacing w:after="0"/>
      </w:pPr>
      <w:r w:rsidRPr="00E421D2">
        <w:rPr>
          <w:b/>
        </w:rPr>
        <w:t>Responsibility for outcomes</w:t>
      </w:r>
      <w:r>
        <w:t xml:space="preserve"> – a</w:t>
      </w:r>
      <w:r w:rsidR="00BB109C">
        <w:t xml:space="preserve"> psychological</w:t>
      </w:r>
      <w:r>
        <w:t xml:space="preserve"> st</w:t>
      </w:r>
      <w:r w:rsidR="00BB109C">
        <w:t>a</w:t>
      </w:r>
      <w:r>
        <w:t>te indicating the degree to which employees feel they are key drivers of quality of work output</w:t>
      </w:r>
    </w:p>
    <w:p w:rsidR="00C07E52" w:rsidRDefault="00C07E52" w:rsidP="00C07E52">
      <w:pPr>
        <w:spacing w:after="0"/>
      </w:pPr>
      <w:r w:rsidRPr="00E421D2">
        <w:rPr>
          <w:b/>
        </w:rPr>
        <w:lastRenderedPageBreak/>
        <w:t>Knowledge of results</w:t>
      </w:r>
      <w:r>
        <w:t xml:space="preserve"> – a psychological state indicating the extent to which employees are aware of how well or how poorly they are doing</w:t>
      </w:r>
    </w:p>
    <w:p w:rsidR="00230DC1" w:rsidRDefault="00230DC1" w:rsidP="00C07E52">
      <w:pPr>
        <w:spacing w:after="0"/>
      </w:pPr>
    </w:p>
    <w:p w:rsidR="00230DC1" w:rsidRDefault="00230DC1" w:rsidP="00C07E52">
      <w:pPr>
        <w:spacing w:after="0"/>
      </w:pPr>
      <w:r>
        <w:t>Knowledge and Skill – the degree to which employees have the aptitude and competence needed to succeed on their job</w:t>
      </w:r>
    </w:p>
    <w:p w:rsidR="004F2E6E" w:rsidRDefault="004F2E6E" w:rsidP="00C07E52">
      <w:pPr>
        <w:spacing w:after="0"/>
      </w:pPr>
    </w:p>
    <w:p w:rsidR="00230DC1" w:rsidRDefault="00230DC1" w:rsidP="00C07E52">
      <w:pPr>
        <w:spacing w:after="0"/>
      </w:pPr>
      <w:proofErr w:type="gramStart"/>
      <w:r>
        <w:t>Growth need</w:t>
      </w:r>
      <w:proofErr w:type="gramEnd"/>
      <w:r>
        <w:t xml:space="preserve"> Strength – The degree to which employees desire to develop themselves further</w:t>
      </w:r>
    </w:p>
    <w:p w:rsidR="00BB109C" w:rsidRDefault="00BB109C" w:rsidP="00C07E52">
      <w:pPr>
        <w:spacing w:after="0"/>
      </w:pPr>
    </w:p>
    <w:p w:rsidR="006B55CC" w:rsidRPr="00BB109C" w:rsidRDefault="00BB109C" w:rsidP="00C07E52">
      <w:pPr>
        <w:spacing w:after="0"/>
        <w:rPr>
          <w:u w:val="single"/>
        </w:rPr>
      </w:pPr>
      <w:r w:rsidRPr="00BB109C">
        <w:rPr>
          <w:u w:val="single"/>
        </w:rPr>
        <w:t>Moods &amp; Emotions</w:t>
      </w:r>
    </w:p>
    <w:p w:rsidR="00C07E52" w:rsidRPr="00BB109C" w:rsidRDefault="00C07E52" w:rsidP="00C07E52">
      <w:pPr>
        <w:spacing w:after="0"/>
        <w:rPr>
          <w:u w:val="single"/>
        </w:rPr>
      </w:pPr>
    </w:p>
    <w:p w:rsidR="00BB109C" w:rsidRDefault="00BB109C" w:rsidP="00C07E52">
      <w:pPr>
        <w:spacing w:after="0"/>
      </w:pPr>
      <w:r w:rsidRPr="00BB109C">
        <w:t>Affective Events Theory</w:t>
      </w:r>
      <w:r>
        <w:t xml:space="preserve"> – a theory that describes how workplace events can generate emotional reactions that impact work behaviors </w:t>
      </w:r>
      <w:r w:rsidR="006B55CC">
        <w:t xml:space="preserve">(ex. Crappy email from boss triggers emotion towards BOSS) </w:t>
      </w:r>
    </w:p>
    <w:p w:rsidR="00E421D2" w:rsidRDefault="00E421D2" w:rsidP="00C07E52">
      <w:pPr>
        <w:spacing w:after="0"/>
      </w:pPr>
    </w:p>
    <w:p w:rsidR="00CC3538" w:rsidRDefault="00D00C1A" w:rsidP="00BB109C">
      <w:pPr>
        <w:spacing w:after="0"/>
      </w:pPr>
      <w:r w:rsidRPr="00BB109C">
        <w:t>Emotional Labor</w:t>
      </w:r>
      <w:r w:rsidR="00BB109C">
        <w:t xml:space="preserve"> – the management of their emotions that employees must do to complete their job duties successfully </w:t>
      </w:r>
    </w:p>
    <w:p w:rsidR="00E421D2" w:rsidRPr="00BB109C" w:rsidRDefault="00E421D2" w:rsidP="00BB109C">
      <w:pPr>
        <w:spacing w:after="0"/>
      </w:pPr>
    </w:p>
    <w:p w:rsidR="00CC3538" w:rsidRPr="00BB109C" w:rsidRDefault="00D00C1A" w:rsidP="00BB109C">
      <w:pPr>
        <w:spacing w:after="0"/>
      </w:pPr>
      <w:r w:rsidRPr="00BB109C">
        <w:t>Emotional Contagion</w:t>
      </w:r>
      <w:r w:rsidR="00BB109C">
        <w:t xml:space="preserve"> – the idea that emotions can be transferred from one person to another</w:t>
      </w:r>
    </w:p>
    <w:p w:rsidR="00BB109C" w:rsidRDefault="00E421D2" w:rsidP="00E421D2">
      <w:pPr>
        <w:tabs>
          <w:tab w:val="left" w:pos="1970"/>
        </w:tabs>
        <w:spacing w:after="0"/>
      </w:pPr>
      <w:r>
        <w:tab/>
      </w:r>
    </w:p>
    <w:p w:rsidR="00E421D2" w:rsidRDefault="00E421D2" w:rsidP="00E421D2">
      <w:pPr>
        <w:tabs>
          <w:tab w:val="left" w:pos="1970"/>
        </w:tabs>
        <w:spacing w:after="0"/>
      </w:pPr>
      <w:r>
        <w:t>Things that affect</w:t>
      </w:r>
      <w:r w:rsidRPr="00E421D2">
        <w:t xml:space="preserve"> FLUCTUATION in job satisfaction</w:t>
      </w:r>
    </w:p>
    <w:p w:rsidR="00E421D2" w:rsidRPr="00E421D2" w:rsidRDefault="00D00C1A" w:rsidP="00B2701B">
      <w:pPr>
        <w:pStyle w:val="ListParagraph"/>
        <w:numPr>
          <w:ilvl w:val="0"/>
          <w:numId w:val="7"/>
        </w:numPr>
        <w:spacing w:after="0"/>
      </w:pPr>
      <w:r w:rsidRPr="00E421D2">
        <w:t xml:space="preserve">Mood: </w:t>
      </w:r>
      <w:r w:rsidRPr="006B55CC">
        <w:rPr>
          <w:i/>
        </w:rPr>
        <w:t>States of feeling that are mild in intensity, last for an extended period of time, and are not directed at anything</w:t>
      </w:r>
    </w:p>
    <w:p w:rsidR="00CC3538" w:rsidRDefault="00D00C1A" w:rsidP="00B2701B">
      <w:pPr>
        <w:pStyle w:val="ListParagraph"/>
        <w:numPr>
          <w:ilvl w:val="0"/>
          <w:numId w:val="7"/>
        </w:numPr>
        <w:spacing w:after="0"/>
      </w:pPr>
      <w:r w:rsidRPr="00E421D2">
        <w:t>Emotions: Intense feelings, often lasting for a short duration at someone or some circumstance</w:t>
      </w:r>
    </w:p>
    <w:p w:rsidR="00E421D2" w:rsidRDefault="00E421D2" w:rsidP="00B2701B">
      <w:pPr>
        <w:pStyle w:val="ListParagraph"/>
        <w:numPr>
          <w:ilvl w:val="1"/>
          <w:numId w:val="7"/>
        </w:numPr>
        <w:spacing w:after="0"/>
      </w:pPr>
      <w:r>
        <w:t>Negative</w:t>
      </w:r>
    </w:p>
    <w:p w:rsidR="00CE74C4" w:rsidRDefault="00E421D2" w:rsidP="00B2701B">
      <w:pPr>
        <w:pStyle w:val="ListParagraph"/>
        <w:numPr>
          <w:ilvl w:val="1"/>
          <w:numId w:val="7"/>
        </w:numPr>
        <w:spacing w:after="0"/>
      </w:pPr>
      <w:r>
        <w:t>Positive</w:t>
      </w:r>
    </w:p>
    <w:p w:rsidR="00CE74C4" w:rsidRDefault="00CE74C4" w:rsidP="00BD0C4F">
      <w:pPr>
        <w:spacing w:after="0"/>
        <w:jc w:val="center"/>
      </w:pPr>
    </w:p>
    <w:p w:rsidR="005D00F9" w:rsidRPr="00F71087" w:rsidRDefault="005D00F9" w:rsidP="005D00F9">
      <w:pPr>
        <w:spacing w:after="0"/>
        <w:jc w:val="center"/>
        <w:rPr>
          <w:u w:val="single"/>
        </w:rPr>
      </w:pPr>
      <w:r w:rsidRPr="00F71087">
        <w:rPr>
          <w:u w:val="single"/>
        </w:rPr>
        <w:t>Chapter 5: Stress</w:t>
      </w:r>
    </w:p>
    <w:p w:rsidR="005D00F9" w:rsidRPr="00F71087" w:rsidRDefault="005D00F9" w:rsidP="005D00F9">
      <w:pPr>
        <w:spacing w:after="0"/>
      </w:pPr>
      <w:r w:rsidRPr="00F71087">
        <w:t xml:space="preserve">Stressor </w:t>
      </w:r>
      <w:r w:rsidRPr="00F71087">
        <w:sym w:font="Wingdings" w:char="F0E0"/>
      </w:r>
      <w:r w:rsidRPr="00F71087">
        <w:t xml:space="preserve"> Stress </w:t>
      </w:r>
      <w:r w:rsidRPr="00F71087">
        <w:sym w:font="Wingdings" w:char="F0E0"/>
      </w:r>
      <w:r w:rsidRPr="00F71087">
        <w:t xml:space="preserve"> Strain</w:t>
      </w:r>
    </w:p>
    <w:p w:rsidR="005D00F9" w:rsidRPr="00F71087" w:rsidRDefault="005D00F9" w:rsidP="005D00F9">
      <w:pPr>
        <w:spacing w:after="0"/>
      </w:pPr>
    </w:p>
    <w:p w:rsidR="005D00F9" w:rsidRPr="00F71087" w:rsidRDefault="005D00F9" w:rsidP="005D00F9">
      <w:pPr>
        <w:spacing w:after="0"/>
        <w:rPr>
          <w:i/>
          <w:u w:val="single"/>
        </w:rPr>
      </w:pPr>
      <w:r w:rsidRPr="00F71087">
        <w:rPr>
          <w:b/>
          <w:u w:val="single"/>
        </w:rPr>
        <w:t>Stressor:</w:t>
      </w:r>
      <w:r w:rsidRPr="00F71087">
        <w:rPr>
          <w:u w:val="single"/>
        </w:rPr>
        <w:t xml:space="preserve"> </w:t>
      </w:r>
      <w:r w:rsidRPr="00F71087">
        <w:rPr>
          <w:i/>
          <w:u w:val="single"/>
        </w:rPr>
        <w:t xml:space="preserve">demands that cause a stress response </w:t>
      </w:r>
    </w:p>
    <w:p w:rsidR="005D00F9" w:rsidRPr="00F71087" w:rsidRDefault="005D00F9" w:rsidP="00B2701B">
      <w:pPr>
        <w:pStyle w:val="ListParagraph"/>
        <w:numPr>
          <w:ilvl w:val="0"/>
          <w:numId w:val="18"/>
        </w:numPr>
        <w:spacing w:after="0"/>
      </w:pPr>
      <w:r w:rsidRPr="00F71087">
        <w:rPr>
          <w:b/>
        </w:rPr>
        <w:t>Hindrance Stressors:</w:t>
      </w:r>
      <w:r w:rsidRPr="00F71087">
        <w:t xml:space="preserve"> stressful demands that are perceived as hindering progress toward personal accomplishments or goal attainment. </w:t>
      </w:r>
    </w:p>
    <w:p w:rsidR="005D00F9" w:rsidRPr="00F71087" w:rsidRDefault="005D00F9" w:rsidP="00B2701B">
      <w:pPr>
        <w:pStyle w:val="ListParagraph"/>
        <w:numPr>
          <w:ilvl w:val="0"/>
          <w:numId w:val="18"/>
        </w:numPr>
        <w:spacing w:after="0"/>
        <w:rPr>
          <w:u w:val="single"/>
        </w:rPr>
      </w:pPr>
      <w:r w:rsidRPr="00F71087">
        <w:rPr>
          <w:b/>
        </w:rPr>
        <w:t>Challenge Stressors:</w:t>
      </w:r>
      <w:r w:rsidRPr="00F71087">
        <w:t xml:space="preserve"> stressful demands that are perceived as opportunities for learning, </w:t>
      </w:r>
      <w:r w:rsidRPr="00F71087">
        <w:tab/>
        <w:t>growth, and achievement.</w:t>
      </w:r>
    </w:p>
    <w:p w:rsidR="005D00F9" w:rsidRPr="00F71087" w:rsidRDefault="005D00F9" w:rsidP="005D00F9">
      <w:pPr>
        <w:spacing w:after="0"/>
      </w:pPr>
    </w:p>
    <w:p w:rsidR="005D00F9" w:rsidRPr="00F71087" w:rsidRDefault="005D00F9" w:rsidP="005D00F9">
      <w:pPr>
        <w:spacing w:after="0"/>
      </w:pPr>
      <w:r w:rsidRPr="00F71087">
        <w:rPr>
          <w:b/>
        </w:rPr>
        <w:t>Stress:</w:t>
      </w:r>
      <w:r w:rsidRPr="00F71087">
        <w:t xml:space="preserve"> </w:t>
      </w:r>
      <w:r w:rsidRPr="00F71087">
        <w:rPr>
          <w:i/>
        </w:rPr>
        <w:t xml:space="preserve">“Stress is a psychological response to demands when there is something at stake for the individual, and when coping with these demands would tax or exceeds individual capacity or resources.”  </w:t>
      </w:r>
    </w:p>
    <w:p w:rsidR="005D00F9" w:rsidRPr="00F71087" w:rsidRDefault="005D00F9" w:rsidP="005D00F9">
      <w:pPr>
        <w:spacing w:after="0"/>
      </w:pPr>
    </w:p>
    <w:p w:rsidR="005D00F9" w:rsidRPr="00F71087" w:rsidRDefault="005D00F9" w:rsidP="005D00F9">
      <w:pPr>
        <w:spacing w:after="0"/>
        <w:rPr>
          <w:u w:val="single"/>
        </w:rPr>
      </w:pPr>
      <w:r w:rsidRPr="00F71087">
        <w:rPr>
          <w:b/>
          <w:u w:val="single"/>
        </w:rPr>
        <w:t>Strain:</w:t>
      </w:r>
      <w:r w:rsidRPr="00F71087">
        <w:rPr>
          <w:u w:val="single"/>
        </w:rPr>
        <w:t xml:space="preserve"> </w:t>
      </w:r>
      <w:r w:rsidRPr="00F71087">
        <w:rPr>
          <w:i/>
          <w:u w:val="single"/>
        </w:rPr>
        <w:t>Negative consequences of the stress response</w:t>
      </w:r>
    </w:p>
    <w:p w:rsidR="005D00F9" w:rsidRPr="00F71087" w:rsidRDefault="005D00F9" w:rsidP="00B2701B">
      <w:pPr>
        <w:pStyle w:val="ListParagraph"/>
        <w:numPr>
          <w:ilvl w:val="0"/>
          <w:numId w:val="17"/>
        </w:numPr>
        <w:spacing w:after="100" w:line="240" w:lineRule="auto"/>
      </w:pPr>
      <w:r w:rsidRPr="00F71087">
        <w:rPr>
          <w:b/>
        </w:rPr>
        <w:t>Physiological Strain:</w:t>
      </w:r>
      <w:r w:rsidRPr="00F71087">
        <w:t xml:space="preserve"> Reactions from stressors that harm the human body. </w:t>
      </w:r>
    </w:p>
    <w:p w:rsidR="005D00F9" w:rsidRPr="00F71087" w:rsidRDefault="005D00F9" w:rsidP="00B2701B">
      <w:pPr>
        <w:pStyle w:val="ListParagraph"/>
        <w:numPr>
          <w:ilvl w:val="1"/>
          <w:numId w:val="17"/>
        </w:numPr>
        <w:spacing w:after="100" w:line="240" w:lineRule="auto"/>
      </w:pPr>
      <w:r w:rsidRPr="00F71087">
        <w:t xml:space="preserve">Stressors can reduce the effectiveness of the body’s immune system, which makes it more difficult for the body to ward off illness and infection. </w:t>
      </w:r>
    </w:p>
    <w:p w:rsidR="005D00F9" w:rsidRPr="00F71087" w:rsidRDefault="005D00F9" w:rsidP="00B2701B">
      <w:pPr>
        <w:pStyle w:val="ListParagraph"/>
        <w:numPr>
          <w:ilvl w:val="1"/>
          <w:numId w:val="17"/>
        </w:numPr>
        <w:spacing w:after="100" w:line="240" w:lineRule="auto"/>
      </w:pPr>
      <w:r w:rsidRPr="00F71087">
        <w:t xml:space="preserve">Stressors can hard the body’s cardiovascular system, </w:t>
      </w:r>
      <w:proofErr w:type="gramStart"/>
      <w:r w:rsidRPr="00F71087">
        <w:t>cause</w:t>
      </w:r>
      <w:proofErr w:type="gramEnd"/>
      <w:r w:rsidRPr="00F71087">
        <w:t xml:space="preserve"> the heart to race, increase blood pressure, and create coronary artery disease. </w:t>
      </w:r>
    </w:p>
    <w:p w:rsidR="005D00F9" w:rsidRPr="00F71087" w:rsidRDefault="005D00F9" w:rsidP="00B2701B">
      <w:pPr>
        <w:pStyle w:val="ListParagraph"/>
        <w:numPr>
          <w:ilvl w:val="1"/>
          <w:numId w:val="17"/>
        </w:numPr>
        <w:spacing w:after="100" w:line="240" w:lineRule="auto"/>
      </w:pPr>
      <w:r w:rsidRPr="00F71087">
        <w:t xml:space="preserve">Stressors can cause headaches, tight shoulders and back pain. </w:t>
      </w:r>
    </w:p>
    <w:p w:rsidR="005D00F9" w:rsidRPr="00F71087" w:rsidRDefault="005D00F9" w:rsidP="00B2701B">
      <w:pPr>
        <w:pStyle w:val="ListParagraph"/>
        <w:numPr>
          <w:ilvl w:val="1"/>
          <w:numId w:val="17"/>
        </w:numPr>
        <w:spacing w:after="100" w:line="240" w:lineRule="auto"/>
      </w:pPr>
      <w:r w:rsidRPr="00F71087">
        <w:t xml:space="preserve">Stomach aches, indigestion, diarrhea, and constipation. </w:t>
      </w:r>
    </w:p>
    <w:p w:rsidR="005D00F9" w:rsidRPr="00F71087" w:rsidRDefault="005D00F9" w:rsidP="00B2701B">
      <w:pPr>
        <w:pStyle w:val="ListParagraph"/>
        <w:numPr>
          <w:ilvl w:val="0"/>
          <w:numId w:val="17"/>
        </w:numPr>
        <w:spacing w:after="100" w:line="240" w:lineRule="auto"/>
      </w:pPr>
      <w:r w:rsidRPr="00F71087">
        <w:rPr>
          <w:b/>
        </w:rPr>
        <w:t>Psychological Strains:</w:t>
      </w:r>
      <w:r w:rsidRPr="00F71087">
        <w:t xml:space="preserve"> Negative psychological reactions from stressors such as depression, anxiety, and anger.</w:t>
      </w:r>
    </w:p>
    <w:p w:rsidR="005D00F9" w:rsidRPr="00F71087" w:rsidRDefault="005D00F9" w:rsidP="00B2701B">
      <w:pPr>
        <w:pStyle w:val="ListParagraph"/>
        <w:numPr>
          <w:ilvl w:val="1"/>
          <w:numId w:val="17"/>
        </w:numPr>
        <w:spacing w:after="100" w:line="240" w:lineRule="auto"/>
      </w:pPr>
      <w:r w:rsidRPr="00F71087">
        <w:t xml:space="preserve">Ex: Hostility, reduced self-confidence, irritability, inability to think clearly, forgetfulness, lack of creativity, memory loss and a loss of sense of humor. </w:t>
      </w:r>
    </w:p>
    <w:p w:rsidR="005D00F9" w:rsidRPr="00F71087" w:rsidRDefault="005D00F9" w:rsidP="00B2701B">
      <w:pPr>
        <w:pStyle w:val="ListParagraph"/>
        <w:numPr>
          <w:ilvl w:val="1"/>
          <w:numId w:val="17"/>
        </w:numPr>
        <w:spacing w:after="100" w:line="240" w:lineRule="auto"/>
      </w:pPr>
      <w:r w:rsidRPr="00F71087">
        <w:rPr>
          <w:i/>
        </w:rPr>
        <w:lastRenderedPageBreak/>
        <w:t>Burnout</w:t>
      </w:r>
      <w:r w:rsidRPr="00F71087">
        <w:t xml:space="preserve">: The emotional, mental and physical exhaustion from coping with stressful demands on a continuing basis. </w:t>
      </w:r>
    </w:p>
    <w:p w:rsidR="005D00F9" w:rsidRPr="00F71087" w:rsidRDefault="005D00F9" w:rsidP="00B2701B">
      <w:pPr>
        <w:pStyle w:val="ListParagraph"/>
        <w:numPr>
          <w:ilvl w:val="0"/>
          <w:numId w:val="17"/>
        </w:numPr>
        <w:spacing w:after="100" w:line="240" w:lineRule="auto"/>
      </w:pPr>
      <w:r w:rsidRPr="00F71087">
        <w:rPr>
          <w:b/>
        </w:rPr>
        <w:t>Behavioral Strains:</w:t>
      </w:r>
      <w:r w:rsidRPr="00F71087">
        <w:t xml:space="preserve"> Patterns of negative behaviors </w:t>
      </w:r>
      <w:proofErr w:type="gramStart"/>
      <w:r w:rsidRPr="00F71087">
        <w:t>that are</w:t>
      </w:r>
      <w:proofErr w:type="gramEnd"/>
      <w:r w:rsidRPr="00F71087">
        <w:t xml:space="preserve"> associated with other strains. </w:t>
      </w:r>
    </w:p>
    <w:p w:rsidR="005D00F9" w:rsidRPr="00F71087" w:rsidRDefault="005D00F9" w:rsidP="00B2701B">
      <w:pPr>
        <w:pStyle w:val="ListParagraph"/>
        <w:numPr>
          <w:ilvl w:val="1"/>
          <w:numId w:val="17"/>
        </w:numPr>
        <w:spacing w:after="100" w:line="240" w:lineRule="auto"/>
      </w:pPr>
      <w:r w:rsidRPr="00F71087">
        <w:t xml:space="preserve">Ex: grinding one’s teeth at night, being overly critical and bossy, excessive smoking, compulsive gum chewing, overuse of alcohol, and compulsive eating. </w:t>
      </w:r>
    </w:p>
    <w:p w:rsidR="005D00F9" w:rsidRPr="00F71087" w:rsidRDefault="005D00F9" w:rsidP="005D00F9">
      <w:pPr>
        <w:spacing w:after="100" w:line="240" w:lineRule="auto"/>
      </w:pPr>
    </w:p>
    <w:p w:rsidR="005D00F9" w:rsidRPr="00F71087" w:rsidRDefault="005D00F9" w:rsidP="005D00F9">
      <w:pPr>
        <w:spacing w:after="0"/>
        <w:rPr>
          <w:i/>
          <w:u w:val="single"/>
        </w:rPr>
      </w:pPr>
      <w:r w:rsidRPr="00F71087">
        <w:rPr>
          <w:u w:val="single"/>
        </w:rPr>
        <w:t xml:space="preserve">Transactional theory of stress: </w:t>
      </w:r>
      <w:r w:rsidRPr="00F71087">
        <w:rPr>
          <w:i/>
          <w:u w:val="single"/>
        </w:rPr>
        <w:t xml:space="preserve"> </w:t>
      </w:r>
      <w:r w:rsidRPr="00F71087">
        <w:rPr>
          <w:i/>
        </w:rPr>
        <w:t>explains how stressful demands are perceived and appraised, as well as how people respond to the perceptions of appraisals</w:t>
      </w:r>
    </w:p>
    <w:p w:rsidR="005D00F9" w:rsidRPr="00F71087" w:rsidRDefault="005D00F9" w:rsidP="005D00F9">
      <w:pPr>
        <w:spacing w:after="0"/>
      </w:pPr>
      <w:r w:rsidRPr="00F71087">
        <w:t xml:space="preserve">(Work and Non-Work) </w:t>
      </w:r>
    </w:p>
    <w:p w:rsidR="005D00F9" w:rsidRPr="00F71087" w:rsidRDefault="005D00F9" w:rsidP="005D00F9">
      <w:pPr>
        <w:spacing w:after="0"/>
      </w:pPr>
      <w:r w:rsidRPr="00F71087">
        <w:rPr>
          <w:noProof/>
          <w:lang w:eastAsia="en-CA"/>
        </w:rPr>
        <w:drawing>
          <wp:anchor distT="0" distB="0" distL="114300" distR="114300" simplePos="0" relativeHeight="251663360" behindDoc="1" locked="0" layoutInCell="1" allowOverlap="1" wp14:anchorId="00BA480E" wp14:editId="056AE116">
            <wp:simplePos x="0" y="0"/>
            <wp:positionH relativeFrom="column">
              <wp:posOffset>189230</wp:posOffset>
            </wp:positionH>
            <wp:positionV relativeFrom="paragraph">
              <wp:posOffset>71755</wp:posOffset>
            </wp:positionV>
            <wp:extent cx="5316220" cy="2092325"/>
            <wp:effectExtent l="0" t="0" r="0" b="3175"/>
            <wp:wrapTight wrapText="bothSides">
              <wp:wrapPolygon edited="0">
                <wp:start x="0" y="0"/>
                <wp:lineTo x="0" y="21436"/>
                <wp:lineTo x="21517" y="21436"/>
                <wp:lineTo x="21517" y="0"/>
                <wp:lineTo x="0" y="0"/>
              </wp:wrapPolygon>
            </wp:wrapTight>
            <wp:docPr id="4" name="Picture 4" descr="http://textflow.mcgraw-hill.com/figures/0071059830/coL51627_0501_l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extflow.mcgraw-hill.com/figures/0071059830/coL51627_0501_lg.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16220" cy="20923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71087">
        <w:tab/>
      </w:r>
    </w:p>
    <w:p w:rsidR="005D00F9" w:rsidRDefault="005D00F9" w:rsidP="005D00F9">
      <w:pPr>
        <w:spacing w:after="0"/>
        <w:rPr>
          <w:i/>
        </w:rPr>
      </w:pPr>
      <w:r w:rsidRPr="00F71087">
        <w:rPr>
          <w:b/>
        </w:rPr>
        <w:t xml:space="preserve">Primary appraisal </w:t>
      </w:r>
      <w:r w:rsidRPr="00F71087">
        <w:rPr>
          <w:b/>
          <w:i/>
        </w:rPr>
        <w:t xml:space="preserve">- </w:t>
      </w:r>
      <w:r w:rsidRPr="00F71087">
        <w:rPr>
          <w:i/>
        </w:rPr>
        <w:t>Does this demand cause me to feel stressed? – Evaluation of whether a demand is stressful and, if it is, the implications of the stressor in terms of personal goals and well-being</w:t>
      </w:r>
    </w:p>
    <w:p w:rsidR="005D00F9" w:rsidRPr="00F71087" w:rsidRDefault="005D00F9" w:rsidP="005D00F9">
      <w:pPr>
        <w:spacing w:after="0"/>
        <w:rPr>
          <w:i/>
        </w:rPr>
      </w:pPr>
      <w:r w:rsidRPr="00F71087">
        <w:rPr>
          <w:b/>
        </w:rPr>
        <w:t>Secondary appraisal</w:t>
      </w:r>
      <w:r w:rsidRPr="00F71087">
        <w:t xml:space="preserve"> -</w:t>
      </w:r>
      <w:r w:rsidRPr="00F71087">
        <w:rPr>
          <w:i/>
        </w:rPr>
        <w:t xml:space="preserve"> How do I cope with this stressor?</w:t>
      </w:r>
      <w:r w:rsidRPr="00F71087">
        <w:t xml:space="preserve"> – </w:t>
      </w:r>
      <w:proofErr w:type="gramStart"/>
      <w:r w:rsidRPr="00F71087">
        <w:rPr>
          <w:i/>
        </w:rPr>
        <w:t>when</w:t>
      </w:r>
      <w:proofErr w:type="gramEnd"/>
      <w:r w:rsidRPr="00F71087">
        <w:rPr>
          <w:i/>
        </w:rPr>
        <w:t xml:space="preserve"> people determine how to cope with the various stressors they face </w:t>
      </w:r>
    </w:p>
    <w:p w:rsidR="005D00F9" w:rsidRPr="00F71087" w:rsidRDefault="005D00F9" w:rsidP="005D00F9">
      <w:pPr>
        <w:spacing w:after="0"/>
        <w:rPr>
          <w:b/>
          <w:i/>
        </w:rPr>
      </w:pPr>
    </w:p>
    <w:p w:rsidR="005D00F9" w:rsidRPr="00F71087" w:rsidRDefault="005D00F9" w:rsidP="005D00F9">
      <w:pPr>
        <w:spacing w:after="0"/>
      </w:pPr>
      <w:r w:rsidRPr="00F71087">
        <w:t>**</w:t>
      </w:r>
      <w:r w:rsidRPr="00F71087">
        <w:rPr>
          <w:b/>
        </w:rPr>
        <w:t xml:space="preserve">Benign job demands </w:t>
      </w:r>
      <w:r w:rsidRPr="00F71087">
        <w:t xml:space="preserve">are demands that are not appraised (thought) as being stressful. (I.e. being a cashier is not appraised to be stressful) </w:t>
      </w:r>
    </w:p>
    <w:p w:rsidR="005D00F9" w:rsidRPr="00F71087" w:rsidRDefault="005D00F9" w:rsidP="005D00F9">
      <w:pPr>
        <w:spacing w:after="0"/>
      </w:pPr>
    </w:p>
    <w:p w:rsidR="005D00F9" w:rsidRPr="00F71087" w:rsidRDefault="005D00F9" w:rsidP="005D00F9">
      <w:pPr>
        <w:spacing w:after="0"/>
        <w:rPr>
          <w:u w:val="single"/>
        </w:rPr>
      </w:pPr>
      <w:r w:rsidRPr="00F71087">
        <w:rPr>
          <w:u w:val="single"/>
        </w:rPr>
        <w:t xml:space="preserve">Types of Stressors </w:t>
      </w:r>
    </w:p>
    <w:p w:rsidR="005D00F9" w:rsidRPr="00F71087" w:rsidRDefault="005D00F9" w:rsidP="005D00F9">
      <w:pPr>
        <w:spacing w:after="0"/>
        <w:rPr>
          <w:i/>
        </w:rPr>
      </w:pPr>
      <w:r w:rsidRPr="00F71087">
        <w:rPr>
          <w:b/>
        </w:rPr>
        <w:t xml:space="preserve">Hindrance Stressors – </w:t>
      </w:r>
      <w:r w:rsidRPr="00F71087">
        <w:rPr>
          <w:i/>
        </w:rPr>
        <w:t>stressors that tend to be apprised as thwarting progress toward growth and achievement</w:t>
      </w:r>
    </w:p>
    <w:p w:rsidR="005D00F9" w:rsidRPr="00F71087" w:rsidRDefault="005D00F9" w:rsidP="005D00F9">
      <w:pPr>
        <w:spacing w:after="0"/>
        <w:rPr>
          <w:u w:val="single"/>
        </w:rPr>
      </w:pPr>
      <w:r w:rsidRPr="00F71087">
        <w:rPr>
          <w:i/>
        </w:rPr>
        <w:tab/>
      </w:r>
      <w:r w:rsidRPr="00F71087">
        <w:rPr>
          <w:u w:val="single"/>
        </w:rPr>
        <w:t xml:space="preserve">Work Hindrance Stressors </w:t>
      </w:r>
    </w:p>
    <w:p w:rsidR="005D00F9" w:rsidRPr="00F71087" w:rsidRDefault="005D00F9" w:rsidP="00B2701B">
      <w:pPr>
        <w:pStyle w:val="ListParagraph"/>
        <w:numPr>
          <w:ilvl w:val="0"/>
          <w:numId w:val="30"/>
        </w:numPr>
        <w:spacing w:after="0"/>
      </w:pPr>
      <w:r w:rsidRPr="00F71087">
        <w:rPr>
          <w:b/>
        </w:rPr>
        <w:t>Role conflict –</w:t>
      </w:r>
      <w:r w:rsidRPr="00F71087">
        <w:t xml:space="preserve"> others having differing expectations of what an individual needs to do in a role</w:t>
      </w:r>
    </w:p>
    <w:p w:rsidR="005D00F9" w:rsidRPr="00F71087" w:rsidRDefault="005D00F9" w:rsidP="00B2701B">
      <w:pPr>
        <w:pStyle w:val="ListParagraph"/>
        <w:numPr>
          <w:ilvl w:val="0"/>
          <w:numId w:val="30"/>
        </w:numPr>
        <w:spacing w:after="0"/>
      </w:pPr>
      <w:r w:rsidRPr="00F71087">
        <w:rPr>
          <w:b/>
        </w:rPr>
        <w:t>Role ambiguity –</w:t>
      </w:r>
      <w:r w:rsidRPr="00F71087">
        <w:t xml:space="preserve"> a lack of direction and information about what needs to be done in a role</w:t>
      </w:r>
    </w:p>
    <w:p w:rsidR="005D00F9" w:rsidRPr="00F71087" w:rsidRDefault="005D00F9" w:rsidP="00B2701B">
      <w:pPr>
        <w:pStyle w:val="ListParagraph"/>
        <w:numPr>
          <w:ilvl w:val="0"/>
          <w:numId w:val="30"/>
        </w:numPr>
        <w:spacing w:after="0"/>
      </w:pPr>
      <w:r w:rsidRPr="00F71087">
        <w:rPr>
          <w:b/>
        </w:rPr>
        <w:t>Role overload –</w:t>
      </w:r>
      <w:r w:rsidRPr="00F71087">
        <w:t xml:space="preserve"> an excess of demands on an employee preventing him or her from working effectively </w:t>
      </w:r>
    </w:p>
    <w:p w:rsidR="005D00F9" w:rsidRPr="00F71087" w:rsidRDefault="005D00F9" w:rsidP="00B2701B">
      <w:pPr>
        <w:pStyle w:val="ListParagraph"/>
        <w:numPr>
          <w:ilvl w:val="0"/>
          <w:numId w:val="30"/>
        </w:numPr>
        <w:spacing w:after="0"/>
      </w:pPr>
      <w:r w:rsidRPr="00F71087">
        <w:rPr>
          <w:b/>
        </w:rPr>
        <w:t>Daily hassles –</w:t>
      </w:r>
      <w:r w:rsidRPr="00F71087">
        <w:t xml:space="preserve"> minor day-to-day demands that interfere with work accomplishment</w:t>
      </w:r>
    </w:p>
    <w:p w:rsidR="005D00F9" w:rsidRPr="00F71087" w:rsidRDefault="005D00F9" w:rsidP="005D00F9">
      <w:pPr>
        <w:spacing w:after="0"/>
        <w:rPr>
          <w:u w:val="single"/>
        </w:rPr>
      </w:pPr>
      <w:r w:rsidRPr="00F71087">
        <w:tab/>
      </w:r>
      <w:r w:rsidRPr="00F71087">
        <w:rPr>
          <w:u w:val="single"/>
        </w:rPr>
        <w:t xml:space="preserve">Non-Work Hindrance Stressors </w:t>
      </w:r>
    </w:p>
    <w:p w:rsidR="005D00F9" w:rsidRPr="00F71087" w:rsidRDefault="005D00F9" w:rsidP="00B2701B">
      <w:pPr>
        <w:pStyle w:val="ListParagraph"/>
        <w:numPr>
          <w:ilvl w:val="0"/>
          <w:numId w:val="29"/>
        </w:numPr>
        <w:spacing w:after="0"/>
      </w:pPr>
      <w:r w:rsidRPr="00F71087">
        <w:rPr>
          <w:b/>
        </w:rPr>
        <w:t>Work-family conflict –</w:t>
      </w:r>
      <w:r w:rsidRPr="00F71087">
        <w:t xml:space="preserve"> a form of role conflict in which the demands of a work role hinder the fulfillment of the demands in a family role (or vice versa) </w:t>
      </w:r>
    </w:p>
    <w:p w:rsidR="005D00F9" w:rsidRPr="00F71087" w:rsidRDefault="005D00F9" w:rsidP="00B2701B">
      <w:pPr>
        <w:pStyle w:val="ListParagraph"/>
        <w:numPr>
          <w:ilvl w:val="0"/>
          <w:numId w:val="29"/>
        </w:numPr>
        <w:spacing w:after="0"/>
      </w:pPr>
      <w:r w:rsidRPr="00F71087">
        <w:rPr>
          <w:b/>
        </w:rPr>
        <w:t>Negative life events</w:t>
      </w:r>
      <w:r w:rsidRPr="00F71087">
        <w:t xml:space="preserve"> – events such as divorce, personal loss, etc. that tend to be appraised as a hindrance</w:t>
      </w:r>
    </w:p>
    <w:p w:rsidR="005D00F9" w:rsidRPr="00F71087" w:rsidRDefault="005D00F9" w:rsidP="00B2701B">
      <w:pPr>
        <w:pStyle w:val="ListParagraph"/>
        <w:numPr>
          <w:ilvl w:val="0"/>
          <w:numId w:val="29"/>
        </w:numPr>
        <w:spacing w:after="0"/>
      </w:pPr>
      <w:r w:rsidRPr="00F71087">
        <w:rPr>
          <w:b/>
        </w:rPr>
        <w:t>Financial uncertainty</w:t>
      </w:r>
      <w:r w:rsidRPr="00F71087">
        <w:t xml:space="preserve"> – uncertainties</w:t>
      </w:r>
      <w:r w:rsidR="007E1AB8">
        <w:t xml:space="preserve"> with regard to the potential </w:t>
      </w:r>
      <w:r w:rsidRPr="00F71087">
        <w:t>for loss of livelihood, savings, or the ability to pay expenses</w:t>
      </w:r>
    </w:p>
    <w:p w:rsidR="005D00F9" w:rsidRPr="00F71087" w:rsidRDefault="005D00F9" w:rsidP="005D00F9">
      <w:pPr>
        <w:spacing w:after="0"/>
        <w:rPr>
          <w:i/>
        </w:rPr>
      </w:pPr>
    </w:p>
    <w:p w:rsidR="005D00F9" w:rsidRPr="00F71087" w:rsidRDefault="005D00F9" w:rsidP="005D00F9">
      <w:pPr>
        <w:spacing w:after="0"/>
        <w:rPr>
          <w:i/>
        </w:rPr>
      </w:pPr>
      <w:r w:rsidRPr="00F71087">
        <w:rPr>
          <w:b/>
        </w:rPr>
        <w:t xml:space="preserve">Challenge Stressors – </w:t>
      </w:r>
      <w:r w:rsidRPr="00F71087">
        <w:rPr>
          <w:i/>
        </w:rPr>
        <w:t>stressors that tend to be apprised as opportunities for growth and achievement</w:t>
      </w:r>
    </w:p>
    <w:p w:rsidR="005D00F9" w:rsidRPr="00F71087" w:rsidRDefault="005D00F9" w:rsidP="005D00F9">
      <w:pPr>
        <w:spacing w:after="0"/>
        <w:rPr>
          <w:u w:val="single"/>
        </w:rPr>
      </w:pPr>
      <w:r w:rsidRPr="00F71087">
        <w:rPr>
          <w:b/>
        </w:rPr>
        <w:tab/>
      </w:r>
      <w:r w:rsidRPr="00F71087">
        <w:rPr>
          <w:u w:val="single"/>
        </w:rPr>
        <w:t xml:space="preserve">Work Challenge Stressors </w:t>
      </w:r>
    </w:p>
    <w:p w:rsidR="005D00F9" w:rsidRPr="00F71087" w:rsidRDefault="005D00F9" w:rsidP="00B2701B">
      <w:pPr>
        <w:pStyle w:val="ListParagraph"/>
        <w:numPr>
          <w:ilvl w:val="0"/>
          <w:numId w:val="31"/>
        </w:numPr>
        <w:spacing w:after="0"/>
      </w:pPr>
      <w:r w:rsidRPr="00F71087">
        <w:rPr>
          <w:b/>
        </w:rPr>
        <w:t>Time pressure –</w:t>
      </w:r>
      <w:r w:rsidRPr="00F71087">
        <w:t xml:space="preserve"> the sense that the amount of time allotted to do  job is not quite enough</w:t>
      </w:r>
    </w:p>
    <w:p w:rsidR="005D00F9" w:rsidRPr="00F71087" w:rsidRDefault="005D00F9" w:rsidP="00B2701B">
      <w:pPr>
        <w:pStyle w:val="ListParagraph"/>
        <w:numPr>
          <w:ilvl w:val="0"/>
          <w:numId w:val="31"/>
        </w:numPr>
        <w:spacing w:after="0"/>
      </w:pPr>
      <w:r w:rsidRPr="00F71087">
        <w:rPr>
          <w:b/>
        </w:rPr>
        <w:lastRenderedPageBreak/>
        <w:t>Work complexity –</w:t>
      </w:r>
      <w:r w:rsidRPr="00F71087">
        <w:t xml:space="preserve"> the degree to which job requirements, in terms of knowledge, skills , and abilities, tax or just exceed employee capabilities </w:t>
      </w:r>
    </w:p>
    <w:p w:rsidR="005D00F9" w:rsidRPr="00F71087" w:rsidRDefault="005D00F9" w:rsidP="00B2701B">
      <w:pPr>
        <w:pStyle w:val="ListParagraph"/>
        <w:numPr>
          <w:ilvl w:val="0"/>
          <w:numId w:val="31"/>
        </w:numPr>
        <w:spacing w:after="0"/>
      </w:pPr>
      <w:r w:rsidRPr="00F71087">
        <w:rPr>
          <w:b/>
        </w:rPr>
        <w:t>Work Responsibility –</w:t>
      </w:r>
      <w:r w:rsidRPr="00F71087">
        <w:t xml:space="preserve"> </w:t>
      </w:r>
      <w:r>
        <w:t xml:space="preserve"> </w:t>
      </w:r>
      <w:r w:rsidRPr="00F71087">
        <w:t>the number and importance of the obligations that an employee has to others</w:t>
      </w:r>
    </w:p>
    <w:p w:rsidR="005D00F9" w:rsidRPr="00F71087" w:rsidRDefault="005D00F9" w:rsidP="005D00F9">
      <w:pPr>
        <w:spacing w:after="0"/>
        <w:rPr>
          <w:u w:val="single"/>
        </w:rPr>
      </w:pPr>
      <w:r w:rsidRPr="00F71087">
        <w:tab/>
      </w:r>
      <w:r w:rsidRPr="00F71087">
        <w:rPr>
          <w:u w:val="single"/>
        </w:rPr>
        <w:t xml:space="preserve">Non-Work Challenge Stressors </w:t>
      </w:r>
    </w:p>
    <w:p w:rsidR="005D00F9" w:rsidRPr="00F71087" w:rsidRDefault="005D00F9" w:rsidP="00B2701B">
      <w:pPr>
        <w:pStyle w:val="ListParagraph"/>
        <w:numPr>
          <w:ilvl w:val="0"/>
          <w:numId w:val="32"/>
        </w:numPr>
        <w:spacing w:after="0"/>
      </w:pPr>
      <w:r w:rsidRPr="00F71087">
        <w:rPr>
          <w:b/>
        </w:rPr>
        <w:t>Family time demands –</w:t>
      </w:r>
      <w:r w:rsidRPr="00F71087">
        <w:t xml:space="preserve"> the amount of time committed to fulfilling family responsibilities </w:t>
      </w:r>
    </w:p>
    <w:p w:rsidR="005D00F9" w:rsidRPr="00F71087" w:rsidRDefault="005D00F9" w:rsidP="00B2701B">
      <w:pPr>
        <w:pStyle w:val="ListParagraph"/>
        <w:numPr>
          <w:ilvl w:val="0"/>
          <w:numId w:val="32"/>
        </w:numPr>
        <w:spacing w:after="0"/>
      </w:pPr>
      <w:r w:rsidRPr="00F71087">
        <w:rPr>
          <w:b/>
        </w:rPr>
        <w:t>Personal development –</w:t>
      </w:r>
      <w:r w:rsidRPr="00F71087">
        <w:t xml:space="preserve"> participation in activities outside of work that foster growth and learning</w:t>
      </w:r>
    </w:p>
    <w:p w:rsidR="005D00F9" w:rsidRPr="00F71087" w:rsidRDefault="005D00F9" w:rsidP="00B2701B">
      <w:pPr>
        <w:pStyle w:val="ListParagraph"/>
        <w:numPr>
          <w:ilvl w:val="0"/>
          <w:numId w:val="32"/>
        </w:numPr>
        <w:spacing w:after="0"/>
      </w:pPr>
      <w:r w:rsidRPr="00F71087">
        <w:rPr>
          <w:b/>
        </w:rPr>
        <w:t>Positive life events –</w:t>
      </w:r>
      <w:r w:rsidRPr="00F71087">
        <w:t xml:space="preserve"> events such as marriage, child birth, etc. that tend to be appraised as a challenge </w:t>
      </w:r>
    </w:p>
    <w:p w:rsidR="005D00F9" w:rsidRPr="00F71087" w:rsidRDefault="005D00F9" w:rsidP="005D00F9">
      <w:pPr>
        <w:spacing w:after="0"/>
      </w:pPr>
    </w:p>
    <w:p w:rsidR="005D00F9" w:rsidRPr="00F71087" w:rsidRDefault="005D00F9" w:rsidP="005D00F9">
      <w:pPr>
        <w:spacing w:after="0"/>
        <w:rPr>
          <w:i/>
        </w:rPr>
      </w:pPr>
    </w:p>
    <w:p w:rsidR="005D00F9" w:rsidRPr="00F71087" w:rsidRDefault="005D00F9" w:rsidP="005D00F9">
      <w:pPr>
        <w:spacing w:after="0"/>
        <w:rPr>
          <w:b/>
          <w:u w:val="single"/>
        </w:rPr>
      </w:pPr>
      <w:r w:rsidRPr="00F71087">
        <w:rPr>
          <w:u w:val="single"/>
        </w:rPr>
        <w:t>Coping –</w:t>
      </w:r>
      <w:r w:rsidRPr="00F71087">
        <w:rPr>
          <w:b/>
          <w:u w:val="single"/>
        </w:rPr>
        <w:t xml:space="preserve"> </w:t>
      </w:r>
      <w:r w:rsidRPr="00F71087">
        <w:rPr>
          <w:i/>
          <w:u w:val="single"/>
        </w:rPr>
        <w:t>behaviours and thoughts used to manage stressful demands and the emotions associated with the stressful demands</w:t>
      </w:r>
      <w:r w:rsidRPr="00F71087">
        <w:rPr>
          <w:b/>
          <w:u w:val="single"/>
        </w:rPr>
        <w:t xml:space="preserve"> </w:t>
      </w:r>
    </w:p>
    <w:p w:rsidR="005D00F9" w:rsidRPr="00F71087" w:rsidRDefault="005D00F9" w:rsidP="005D00F9">
      <w:pPr>
        <w:spacing w:after="0"/>
        <w:rPr>
          <w:b/>
        </w:rPr>
      </w:pPr>
    </w:p>
    <w:tbl>
      <w:tblPr>
        <w:tblStyle w:val="TableGrid"/>
        <w:tblW w:w="0" w:type="auto"/>
        <w:tblLook w:val="04A0" w:firstRow="1" w:lastRow="0" w:firstColumn="1" w:lastColumn="0" w:noHBand="0" w:noVBand="1"/>
      </w:tblPr>
      <w:tblGrid>
        <w:gridCol w:w="3192"/>
        <w:gridCol w:w="3192"/>
        <w:gridCol w:w="3192"/>
      </w:tblGrid>
      <w:tr w:rsidR="005D00F9" w:rsidRPr="00F71087" w:rsidTr="007E1AB8">
        <w:tc>
          <w:tcPr>
            <w:tcW w:w="3192" w:type="dxa"/>
          </w:tcPr>
          <w:p w:rsidR="005D00F9" w:rsidRPr="00F71087" w:rsidRDefault="005D00F9" w:rsidP="007E1AB8">
            <w:r w:rsidRPr="00F71087">
              <w:t>TABLE 5-3</w:t>
            </w:r>
          </w:p>
        </w:tc>
        <w:tc>
          <w:tcPr>
            <w:tcW w:w="3192" w:type="dxa"/>
          </w:tcPr>
          <w:p w:rsidR="005D00F9" w:rsidRPr="00F71087" w:rsidRDefault="005D00F9" w:rsidP="007E1AB8">
            <w:r w:rsidRPr="00F71087">
              <w:t>Problem-Focused</w:t>
            </w:r>
          </w:p>
        </w:tc>
        <w:tc>
          <w:tcPr>
            <w:tcW w:w="3192" w:type="dxa"/>
          </w:tcPr>
          <w:p w:rsidR="005D00F9" w:rsidRPr="00F71087" w:rsidRDefault="005D00F9" w:rsidP="007E1AB8">
            <w:r w:rsidRPr="00F71087">
              <w:t>Emotion-Focused</w:t>
            </w:r>
          </w:p>
        </w:tc>
      </w:tr>
      <w:tr w:rsidR="005D00F9" w:rsidRPr="00F71087" w:rsidTr="007E1AB8">
        <w:tc>
          <w:tcPr>
            <w:tcW w:w="3192" w:type="dxa"/>
          </w:tcPr>
          <w:p w:rsidR="005D00F9" w:rsidRPr="00F71087" w:rsidRDefault="005D00F9" w:rsidP="007E1AB8">
            <w:r w:rsidRPr="00F71087">
              <w:t>Behavioural Methods</w:t>
            </w:r>
          </w:p>
        </w:tc>
        <w:tc>
          <w:tcPr>
            <w:tcW w:w="3192" w:type="dxa"/>
          </w:tcPr>
          <w:p w:rsidR="005D00F9" w:rsidRPr="00F71087" w:rsidRDefault="005D00F9" w:rsidP="00B2701B">
            <w:pPr>
              <w:pStyle w:val="ListParagraph"/>
              <w:numPr>
                <w:ilvl w:val="0"/>
                <w:numId w:val="8"/>
              </w:numPr>
            </w:pPr>
            <w:r w:rsidRPr="00F71087">
              <w:t>Working harder</w:t>
            </w:r>
          </w:p>
          <w:p w:rsidR="005D00F9" w:rsidRPr="00F71087" w:rsidRDefault="005D00F9" w:rsidP="00B2701B">
            <w:pPr>
              <w:pStyle w:val="ListParagraph"/>
              <w:numPr>
                <w:ilvl w:val="0"/>
                <w:numId w:val="8"/>
              </w:numPr>
            </w:pPr>
            <w:r w:rsidRPr="00F71087">
              <w:t>Seeking assistance</w:t>
            </w:r>
          </w:p>
          <w:p w:rsidR="005D00F9" w:rsidRPr="00F71087" w:rsidRDefault="005D00F9" w:rsidP="00B2701B">
            <w:pPr>
              <w:pStyle w:val="ListParagraph"/>
              <w:numPr>
                <w:ilvl w:val="0"/>
                <w:numId w:val="8"/>
              </w:numPr>
            </w:pPr>
            <w:r w:rsidRPr="00F71087">
              <w:t>Acquiring additional resources</w:t>
            </w:r>
          </w:p>
        </w:tc>
        <w:tc>
          <w:tcPr>
            <w:tcW w:w="3192" w:type="dxa"/>
          </w:tcPr>
          <w:p w:rsidR="005D00F9" w:rsidRPr="00F71087" w:rsidRDefault="005D00F9" w:rsidP="00B2701B">
            <w:pPr>
              <w:pStyle w:val="ListParagraph"/>
              <w:numPr>
                <w:ilvl w:val="0"/>
                <w:numId w:val="8"/>
              </w:numPr>
            </w:pPr>
            <w:r w:rsidRPr="00F71087">
              <w:t xml:space="preserve">Engaging in alternative activities </w:t>
            </w:r>
          </w:p>
          <w:p w:rsidR="005D00F9" w:rsidRPr="00F71087" w:rsidRDefault="005D00F9" w:rsidP="00B2701B">
            <w:pPr>
              <w:pStyle w:val="ListParagraph"/>
              <w:numPr>
                <w:ilvl w:val="0"/>
                <w:numId w:val="8"/>
              </w:numPr>
            </w:pPr>
            <w:r w:rsidRPr="00F71087">
              <w:t>Seeking support</w:t>
            </w:r>
          </w:p>
          <w:p w:rsidR="005D00F9" w:rsidRPr="00F71087" w:rsidRDefault="005D00F9" w:rsidP="00B2701B">
            <w:pPr>
              <w:pStyle w:val="ListParagraph"/>
              <w:numPr>
                <w:ilvl w:val="0"/>
                <w:numId w:val="8"/>
              </w:numPr>
            </w:pPr>
            <w:r w:rsidRPr="00F71087">
              <w:t>Venting anger</w:t>
            </w:r>
          </w:p>
        </w:tc>
      </w:tr>
      <w:tr w:rsidR="005D00F9" w:rsidRPr="00F71087" w:rsidTr="007E1AB8">
        <w:tc>
          <w:tcPr>
            <w:tcW w:w="3192" w:type="dxa"/>
          </w:tcPr>
          <w:p w:rsidR="005D00F9" w:rsidRPr="00F71087" w:rsidRDefault="005D00F9" w:rsidP="007E1AB8">
            <w:r w:rsidRPr="00F71087">
              <w:t>Cognitive Methods</w:t>
            </w:r>
          </w:p>
        </w:tc>
        <w:tc>
          <w:tcPr>
            <w:tcW w:w="3192" w:type="dxa"/>
          </w:tcPr>
          <w:p w:rsidR="005D00F9" w:rsidRPr="00F71087" w:rsidRDefault="005D00F9" w:rsidP="00B2701B">
            <w:pPr>
              <w:pStyle w:val="ListParagraph"/>
              <w:numPr>
                <w:ilvl w:val="0"/>
                <w:numId w:val="9"/>
              </w:numPr>
            </w:pPr>
            <w:r w:rsidRPr="00F71087">
              <w:t xml:space="preserve">Strategizing </w:t>
            </w:r>
          </w:p>
          <w:p w:rsidR="005D00F9" w:rsidRPr="00F71087" w:rsidRDefault="005D00F9" w:rsidP="00B2701B">
            <w:pPr>
              <w:pStyle w:val="ListParagraph"/>
              <w:numPr>
                <w:ilvl w:val="0"/>
                <w:numId w:val="9"/>
              </w:numPr>
            </w:pPr>
            <w:r w:rsidRPr="00F71087">
              <w:t>Self-motivation</w:t>
            </w:r>
          </w:p>
          <w:p w:rsidR="005D00F9" w:rsidRPr="00F71087" w:rsidRDefault="005D00F9" w:rsidP="00B2701B">
            <w:pPr>
              <w:pStyle w:val="ListParagraph"/>
              <w:numPr>
                <w:ilvl w:val="0"/>
                <w:numId w:val="9"/>
              </w:numPr>
            </w:pPr>
            <w:r w:rsidRPr="00F71087">
              <w:t>Changing priorities</w:t>
            </w:r>
          </w:p>
        </w:tc>
        <w:tc>
          <w:tcPr>
            <w:tcW w:w="3192" w:type="dxa"/>
          </w:tcPr>
          <w:p w:rsidR="005D00F9" w:rsidRPr="00F71087" w:rsidRDefault="005D00F9" w:rsidP="00B2701B">
            <w:pPr>
              <w:pStyle w:val="ListParagraph"/>
              <w:numPr>
                <w:ilvl w:val="0"/>
                <w:numId w:val="9"/>
              </w:numPr>
            </w:pPr>
            <w:r w:rsidRPr="00F71087">
              <w:t>Avoiding, distancing, ignoring</w:t>
            </w:r>
          </w:p>
          <w:p w:rsidR="005D00F9" w:rsidRPr="00F71087" w:rsidRDefault="005D00F9" w:rsidP="00B2701B">
            <w:pPr>
              <w:pStyle w:val="ListParagraph"/>
              <w:numPr>
                <w:ilvl w:val="0"/>
                <w:numId w:val="9"/>
              </w:numPr>
            </w:pPr>
            <w:r w:rsidRPr="00F71087">
              <w:t>Looking for positive in negative</w:t>
            </w:r>
          </w:p>
          <w:p w:rsidR="005D00F9" w:rsidRPr="00F71087" w:rsidRDefault="005D00F9" w:rsidP="00B2701B">
            <w:pPr>
              <w:pStyle w:val="ListParagraph"/>
              <w:numPr>
                <w:ilvl w:val="0"/>
                <w:numId w:val="9"/>
              </w:numPr>
            </w:pPr>
            <w:r w:rsidRPr="00F71087">
              <w:t>Reappraising</w:t>
            </w:r>
          </w:p>
        </w:tc>
      </w:tr>
    </w:tbl>
    <w:p w:rsidR="005D00F9" w:rsidRPr="00F71087" w:rsidRDefault="005D00F9" w:rsidP="005D00F9">
      <w:pPr>
        <w:spacing w:after="0"/>
      </w:pPr>
    </w:p>
    <w:p w:rsidR="005D00F9" w:rsidRPr="00F71087" w:rsidRDefault="005D00F9" w:rsidP="00B2701B">
      <w:pPr>
        <w:pStyle w:val="ListParagraph"/>
        <w:numPr>
          <w:ilvl w:val="0"/>
          <w:numId w:val="9"/>
        </w:numPr>
        <w:spacing w:after="0"/>
      </w:pPr>
      <w:r w:rsidRPr="00F71087">
        <w:rPr>
          <w:b/>
        </w:rPr>
        <w:t>Behavioral coping methods</w:t>
      </w:r>
      <w:r w:rsidRPr="00F71087">
        <w:t xml:space="preserve"> – </w:t>
      </w:r>
      <w:r w:rsidRPr="00F71087">
        <w:rPr>
          <w:i/>
        </w:rPr>
        <w:t>physical activities used to deal with a stressful situation</w:t>
      </w:r>
    </w:p>
    <w:p w:rsidR="005D00F9" w:rsidRPr="00F71087" w:rsidRDefault="005D00F9" w:rsidP="00B2701B">
      <w:pPr>
        <w:pStyle w:val="ListParagraph"/>
        <w:numPr>
          <w:ilvl w:val="0"/>
          <w:numId w:val="9"/>
        </w:numPr>
        <w:spacing w:after="0"/>
      </w:pPr>
      <w:r w:rsidRPr="00F71087">
        <w:rPr>
          <w:b/>
        </w:rPr>
        <w:t>Cognitive coping methods</w:t>
      </w:r>
      <w:r w:rsidRPr="00F71087">
        <w:t xml:space="preserve"> – </w:t>
      </w:r>
      <w:r w:rsidRPr="00F71087">
        <w:rPr>
          <w:i/>
        </w:rPr>
        <w:t xml:space="preserve">thoughts used to deal with a stressful situation </w:t>
      </w:r>
    </w:p>
    <w:p w:rsidR="005D00F9" w:rsidRPr="00F71087" w:rsidRDefault="005D00F9" w:rsidP="00B2701B">
      <w:pPr>
        <w:pStyle w:val="ListParagraph"/>
        <w:numPr>
          <w:ilvl w:val="0"/>
          <w:numId w:val="9"/>
        </w:numPr>
        <w:spacing w:after="0"/>
      </w:pPr>
      <w:r w:rsidRPr="00F71087">
        <w:rPr>
          <w:b/>
        </w:rPr>
        <w:t>Problem-Focused Coping</w:t>
      </w:r>
      <w:r w:rsidRPr="00F71087">
        <w:t>: Behaviors and cognitions of an individual intended to manage the stressful situation itself</w:t>
      </w:r>
    </w:p>
    <w:p w:rsidR="005D00F9" w:rsidRPr="00F71087" w:rsidRDefault="005D00F9" w:rsidP="00B2701B">
      <w:pPr>
        <w:pStyle w:val="ListParagraph"/>
        <w:numPr>
          <w:ilvl w:val="0"/>
          <w:numId w:val="9"/>
        </w:numPr>
        <w:spacing w:after="0"/>
      </w:pPr>
      <w:r w:rsidRPr="00F71087">
        <w:rPr>
          <w:b/>
        </w:rPr>
        <w:t>Emotional-Focused Coping</w:t>
      </w:r>
      <w:r w:rsidRPr="00F71087">
        <w:t>: Behaviors and cognitions of an individual intended to help manage emotional reactions to the stressful demands</w:t>
      </w:r>
    </w:p>
    <w:p w:rsidR="005D00F9" w:rsidRPr="00F71087" w:rsidRDefault="005D00F9" w:rsidP="005D00F9">
      <w:pPr>
        <w:spacing w:after="0"/>
      </w:pPr>
    </w:p>
    <w:p w:rsidR="005D00F9" w:rsidRPr="00F71087" w:rsidRDefault="005D00F9" w:rsidP="005D00F9">
      <w:pPr>
        <w:spacing w:after="0"/>
        <w:rPr>
          <w:u w:val="single"/>
        </w:rPr>
      </w:pPr>
      <w:r w:rsidRPr="00F71087">
        <w:rPr>
          <w:u w:val="single"/>
        </w:rPr>
        <w:t>Types of Strain</w:t>
      </w:r>
    </w:p>
    <w:p w:rsidR="005D00F9" w:rsidRPr="00F71087" w:rsidRDefault="005D00F9" w:rsidP="00B2701B">
      <w:pPr>
        <w:pStyle w:val="ListParagraph"/>
        <w:numPr>
          <w:ilvl w:val="0"/>
          <w:numId w:val="33"/>
        </w:numPr>
        <w:spacing w:after="0"/>
      </w:pPr>
      <w:r w:rsidRPr="00F71087">
        <w:rPr>
          <w:b/>
        </w:rPr>
        <w:t xml:space="preserve">Physiological Strain </w:t>
      </w:r>
      <w:r w:rsidRPr="00F71087">
        <w:t xml:space="preserve">– </w:t>
      </w:r>
      <w:r w:rsidRPr="00F71087">
        <w:rPr>
          <w:i/>
        </w:rPr>
        <w:t>reactions from stressors that harm the human body</w:t>
      </w:r>
    </w:p>
    <w:p w:rsidR="005D00F9" w:rsidRPr="00F71087" w:rsidRDefault="005D00F9" w:rsidP="00B2701B">
      <w:pPr>
        <w:pStyle w:val="ListParagraph"/>
        <w:numPr>
          <w:ilvl w:val="0"/>
          <w:numId w:val="33"/>
        </w:numPr>
        <w:spacing w:after="0"/>
      </w:pPr>
      <w:r>
        <w:rPr>
          <w:b/>
        </w:rPr>
        <w:t>Psych</w:t>
      </w:r>
      <w:r w:rsidRPr="00F71087">
        <w:rPr>
          <w:b/>
        </w:rPr>
        <w:t>ological strains</w:t>
      </w:r>
      <w:r w:rsidRPr="00F71087">
        <w:t xml:space="preserve"> – </w:t>
      </w:r>
      <w:r w:rsidRPr="00F71087">
        <w:rPr>
          <w:i/>
        </w:rPr>
        <w:t>negative psychological reactions from stressors such as depression, anxiety, and anger</w:t>
      </w:r>
    </w:p>
    <w:p w:rsidR="007E1AB8" w:rsidRDefault="005D00F9" w:rsidP="007E1AB8">
      <w:pPr>
        <w:pStyle w:val="ListParagraph"/>
        <w:numPr>
          <w:ilvl w:val="0"/>
          <w:numId w:val="33"/>
        </w:numPr>
        <w:spacing w:after="0"/>
        <w:rPr>
          <w:i/>
        </w:rPr>
      </w:pPr>
      <w:r w:rsidRPr="00F71087">
        <w:rPr>
          <w:b/>
        </w:rPr>
        <w:t>Behavioural strains</w:t>
      </w:r>
      <w:r w:rsidRPr="00F71087">
        <w:t xml:space="preserve"> – </w:t>
      </w:r>
      <w:r w:rsidRPr="00F71087">
        <w:rPr>
          <w:i/>
        </w:rPr>
        <w:t>patterns of negative behaviours that are associated with other strains</w:t>
      </w:r>
    </w:p>
    <w:p w:rsidR="007E1AB8" w:rsidRDefault="007E1AB8" w:rsidP="007E1AB8">
      <w:pPr>
        <w:pStyle w:val="ListParagraph"/>
        <w:numPr>
          <w:ilvl w:val="0"/>
          <w:numId w:val="33"/>
        </w:numPr>
        <w:spacing w:after="0"/>
        <w:rPr>
          <w:i/>
        </w:rPr>
      </w:pPr>
    </w:p>
    <w:p w:rsidR="005D00F9" w:rsidRPr="007E1AB8" w:rsidRDefault="005D00F9" w:rsidP="007E1AB8">
      <w:pPr>
        <w:pStyle w:val="ListParagraph"/>
        <w:spacing w:after="0"/>
        <w:rPr>
          <w:i/>
        </w:rPr>
      </w:pPr>
      <w:r w:rsidRPr="00F71087">
        <w:rPr>
          <w:noProof/>
          <w:lang w:eastAsia="en-CA"/>
        </w:rPr>
        <w:drawing>
          <wp:anchor distT="0" distB="0" distL="114300" distR="114300" simplePos="0" relativeHeight="251665408" behindDoc="1" locked="0" layoutInCell="1" allowOverlap="1" wp14:anchorId="1BC789C9" wp14:editId="50FDB7A4">
            <wp:simplePos x="0" y="0"/>
            <wp:positionH relativeFrom="column">
              <wp:posOffset>339725</wp:posOffset>
            </wp:positionH>
            <wp:positionV relativeFrom="paragraph">
              <wp:posOffset>309245</wp:posOffset>
            </wp:positionV>
            <wp:extent cx="5964555" cy="2978785"/>
            <wp:effectExtent l="0" t="0" r="0" b="0"/>
            <wp:wrapTight wrapText="bothSides">
              <wp:wrapPolygon edited="0">
                <wp:start x="0" y="0"/>
                <wp:lineTo x="0" y="21411"/>
                <wp:lineTo x="21524" y="21411"/>
                <wp:lineTo x="21524" y="0"/>
                <wp:lineTo x="0" y="0"/>
              </wp:wrapPolygon>
            </wp:wrapTight>
            <wp:docPr id="5" name="Picture 5" descr="http://textflow.mcgraw-hill.com/figures/0071059830/coL51627_0503_l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extflow.mcgraw-hill.com/figures/0071059830/coL51627_0503_lg.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64555" cy="29787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71087">
        <w:t xml:space="preserve">Chapter 6: </w:t>
      </w:r>
      <w:r w:rsidRPr="00F71087">
        <w:lastRenderedPageBreak/>
        <w:t>Motivation</w:t>
      </w:r>
    </w:p>
    <w:p w:rsidR="005D00F9" w:rsidRPr="00F71087" w:rsidRDefault="005D00F9" w:rsidP="005D00F9">
      <w:pPr>
        <w:spacing w:after="0"/>
        <w:rPr>
          <w:u w:val="single"/>
        </w:rPr>
      </w:pPr>
    </w:p>
    <w:p w:rsidR="005D00F9" w:rsidRPr="00F71087" w:rsidRDefault="005D00F9" w:rsidP="005D00F9">
      <w:pPr>
        <w:spacing w:after="0"/>
      </w:pPr>
      <w:r w:rsidRPr="00F71087">
        <w:rPr>
          <w:u w:val="single"/>
        </w:rPr>
        <w:t>Motivation –</w:t>
      </w:r>
      <w:r w:rsidRPr="00F71087">
        <w:t xml:space="preserve"> </w:t>
      </w:r>
      <w:r w:rsidRPr="00F71087">
        <w:rPr>
          <w:b/>
        </w:rPr>
        <w:t>a set of energetic forces</w:t>
      </w:r>
      <w:r w:rsidRPr="00F71087">
        <w:t xml:space="preserve"> that determine the </w:t>
      </w:r>
      <w:r w:rsidRPr="00F71087">
        <w:rPr>
          <w:b/>
        </w:rPr>
        <w:t>direction intensity, and persistence</w:t>
      </w:r>
      <w:r w:rsidRPr="00F71087">
        <w:t xml:space="preserve"> of employee work effort. </w:t>
      </w:r>
    </w:p>
    <w:p w:rsidR="005D00F9" w:rsidRPr="00F71087" w:rsidRDefault="005D00F9" w:rsidP="005D00F9">
      <w:pPr>
        <w:spacing w:after="0"/>
        <w:rPr>
          <w:u w:val="single"/>
        </w:rPr>
      </w:pPr>
    </w:p>
    <w:p w:rsidR="005D00F9" w:rsidRPr="00F71087" w:rsidRDefault="005D00F9" w:rsidP="005D00F9">
      <w:pPr>
        <w:spacing w:after="0"/>
        <w:rPr>
          <w:i/>
        </w:rPr>
      </w:pPr>
      <w:r w:rsidRPr="00F71087">
        <w:rPr>
          <w:u w:val="single"/>
        </w:rPr>
        <w:t xml:space="preserve">Expectancy Theory – </w:t>
      </w:r>
      <w:r w:rsidRPr="00F71087">
        <w:rPr>
          <w:i/>
        </w:rPr>
        <w:t xml:space="preserve">the cognitive process employees go through to make choices among different voluntary responses </w:t>
      </w:r>
    </w:p>
    <w:p w:rsidR="005D00F9" w:rsidRPr="00F71087" w:rsidRDefault="005D00F9" w:rsidP="005D00F9">
      <w:pPr>
        <w:spacing w:after="0"/>
        <w:rPr>
          <w:i/>
        </w:rPr>
      </w:pPr>
      <w:r w:rsidRPr="00F71087">
        <w:rPr>
          <w:noProof/>
          <w:lang w:eastAsia="en-CA"/>
        </w:rPr>
        <w:drawing>
          <wp:anchor distT="0" distB="0" distL="114300" distR="114300" simplePos="0" relativeHeight="251664384" behindDoc="1" locked="0" layoutInCell="1" allowOverlap="1" wp14:anchorId="303EA49E" wp14:editId="6E3E1491">
            <wp:simplePos x="0" y="0"/>
            <wp:positionH relativeFrom="column">
              <wp:posOffset>0</wp:posOffset>
            </wp:positionH>
            <wp:positionV relativeFrom="paragraph">
              <wp:posOffset>0</wp:posOffset>
            </wp:positionV>
            <wp:extent cx="4975860" cy="3721100"/>
            <wp:effectExtent l="0" t="0" r="0" b="0"/>
            <wp:wrapTight wrapText="bothSides">
              <wp:wrapPolygon edited="0">
                <wp:start x="0" y="0"/>
                <wp:lineTo x="0" y="21453"/>
                <wp:lineTo x="21501" y="21453"/>
                <wp:lineTo x="21501" y="0"/>
                <wp:lineTo x="0" y="0"/>
              </wp:wrapPolygon>
            </wp:wrapTight>
            <wp:docPr id="8" name="Picture 8" descr="http://textflow.mcgraw-hill.com/figures/0071059830/coL51627_06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textflow.mcgraw-hill.com/figures/0071059830/coL51627_0602.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75860" cy="37211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D00F9" w:rsidRPr="00F71087" w:rsidRDefault="005D00F9" w:rsidP="005D00F9">
      <w:pPr>
        <w:spacing w:after="0"/>
      </w:pPr>
    </w:p>
    <w:p w:rsidR="005D00F9" w:rsidRPr="00F71087" w:rsidRDefault="005D00F9" w:rsidP="005D00F9">
      <w:pPr>
        <w:spacing w:after="0"/>
      </w:pPr>
    </w:p>
    <w:p w:rsidR="005D00F9" w:rsidRPr="00F71087" w:rsidRDefault="005D00F9" w:rsidP="005D00F9">
      <w:pPr>
        <w:spacing w:after="0"/>
      </w:pPr>
    </w:p>
    <w:p w:rsidR="005D00F9" w:rsidRPr="00F71087" w:rsidRDefault="005D00F9" w:rsidP="005D00F9">
      <w:pPr>
        <w:spacing w:after="0"/>
      </w:pPr>
    </w:p>
    <w:p w:rsidR="005D00F9" w:rsidRPr="00F71087" w:rsidRDefault="005D00F9" w:rsidP="005D00F9">
      <w:pPr>
        <w:spacing w:after="0"/>
      </w:pPr>
    </w:p>
    <w:p w:rsidR="005D00F9" w:rsidRPr="00F71087" w:rsidRDefault="005D00F9" w:rsidP="005D00F9">
      <w:pPr>
        <w:spacing w:after="0"/>
        <w:jc w:val="center"/>
        <w:rPr>
          <w:u w:val="single"/>
        </w:rPr>
      </w:pPr>
    </w:p>
    <w:p w:rsidR="005D00F9" w:rsidRPr="00F71087" w:rsidRDefault="005D00F9" w:rsidP="005D00F9">
      <w:pPr>
        <w:spacing w:after="0"/>
        <w:jc w:val="center"/>
        <w:rPr>
          <w:u w:val="single"/>
        </w:rPr>
      </w:pPr>
    </w:p>
    <w:p w:rsidR="005D00F9" w:rsidRPr="00F71087" w:rsidRDefault="005D00F9" w:rsidP="005D00F9">
      <w:pPr>
        <w:spacing w:after="0"/>
        <w:jc w:val="center"/>
        <w:rPr>
          <w:u w:val="single"/>
        </w:rPr>
      </w:pPr>
    </w:p>
    <w:p w:rsidR="005D00F9" w:rsidRPr="00F71087" w:rsidRDefault="005D00F9" w:rsidP="005D00F9">
      <w:pPr>
        <w:spacing w:after="0"/>
        <w:jc w:val="center"/>
        <w:rPr>
          <w:u w:val="single"/>
        </w:rPr>
      </w:pPr>
    </w:p>
    <w:p w:rsidR="005D00F9" w:rsidRPr="00F71087" w:rsidRDefault="005D00F9" w:rsidP="005D00F9">
      <w:pPr>
        <w:spacing w:after="0"/>
        <w:jc w:val="center"/>
        <w:rPr>
          <w:u w:val="single"/>
        </w:rPr>
      </w:pPr>
    </w:p>
    <w:p w:rsidR="005D00F9" w:rsidRPr="00F71087" w:rsidRDefault="005D00F9" w:rsidP="005D00F9">
      <w:pPr>
        <w:spacing w:after="0"/>
        <w:jc w:val="center"/>
        <w:rPr>
          <w:u w:val="single"/>
        </w:rPr>
      </w:pPr>
    </w:p>
    <w:p w:rsidR="005D00F9" w:rsidRPr="00F71087" w:rsidRDefault="005D00F9" w:rsidP="005D00F9">
      <w:pPr>
        <w:spacing w:after="0"/>
        <w:jc w:val="center"/>
        <w:rPr>
          <w:u w:val="single"/>
        </w:rPr>
      </w:pPr>
    </w:p>
    <w:p w:rsidR="005D00F9" w:rsidRPr="00F71087" w:rsidRDefault="005D00F9" w:rsidP="005D00F9">
      <w:pPr>
        <w:spacing w:after="0"/>
        <w:jc w:val="center"/>
        <w:rPr>
          <w:u w:val="single"/>
        </w:rPr>
      </w:pPr>
    </w:p>
    <w:p w:rsidR="005D00F9" w:rsidRPr="00F71087" w:rsidRDefault="005D00F9" w:rsidP="005D00F9">
      <w:pPr>
        <w:spacing w:after="0"/>
        <w:jc w:val="center"/>
        <w:rPr>
          <w:u w:val="single"/>
        </w:rPr>
      </w:pPr>
    </w:p>
    <w:p w:rsidR="005D00F9" w:rsidRPr="00F71087" w:rsidRDefault="005D00F9" w:rsidP="005D00F9">
      <w:pPr>
        <w:spacing w:after="0"/>
        <w:jc w:val="center"/>
        <w:rPr>
          <w:u w:val="single"/>
        </w:rPr>
      </w:pPr>
    </w:p>
    <w:p w:rsidR="005D00F9" w:rsidRPr="00F71087" w:rsidRDefault="005D00F9" w:rsidP="005D00F9">
      <w:pPr>
        <w:spacing w:after="0"/>
        <w:jc w:val="center"/>
        <w:rPr>
          <w:u w:val="single"/>
        </w:rPr>
      </w:pPr>
    </w:p>
    <w:p w:rsidR="005D00F9" w:rsidRPr="00F71087" w:rsidRDefault="005D00F9" w:rsidP="005D00F9">
      <w:pPr>
        <w:spacing w:after="0"/>
        <w:jc w:val="center"/>
        <w:rPr>
          <w:u w:val="single"/>
        </w:rPr>
      </w:pPr>
    </w:p>
    <w:p w:rsidR="005D00F9" w:rsidRPr="00F71087" w:rsidRDefault="005D00F9" w:rsidP="005D00F9">
      <w:pPr>
        <w:spacing w:after="0"/>
        <w:jc w:val="center"/>
        <w:rPr>
          <w:u w:val="single"/>
        </w:rPr>
      </w:pPr>
    </w:p>
    <w:p w:rsidR="005D00F9" w:rsidRPr="00F71087" w:rsidRDefault="005D00F9" w:rsidP="005D00F9">
      <w:pPr>
        <w:spacing w:after="0"/>
      </w:pPr>
      <w:r w:rsidRPr="00F71087">
        <w:rPr>
          <w:u w:val="single"/>
        </w:rPr>
        <w:t xml:space="preserve">Expectancy </w:t>
      </w:r>
      <w:r w:rsidRPr="00F71087">
        <w:t xml:space="preserve">- </w:t>
      </w:r>
      <w:r w:rsidRPr="00F71087">
        <w:rPr>
          <w:i/>
        </w:rPr>
        <w:t xml:space="preserve">People are motivated to act if they believe their actions will result in their desired goals </w:t>
      </w:r>
    </w:p>
    <w:p w:rsidR="005D00F9" w:rsidRPr="00F71087" w:rsidRDefault="005D00F9" w:rsidP="00B2701B">
      <w:pPr>
        <w:pStyle w:val="ListParagraph"/>
        <w:numPr>
          <w:ilvl w:val="1"/>
          <w:numId w:val="15"/>
        </w:numPr>
        <w:spacing w:after="0"/>
      </w:pPr>
      <w:r w:rsidRPr="00F71087">
        <w:t>Expectancy – IF I exert a lot of effort will I perform well?</w:t>
      </w:r>
    </w:p>
    <w:p w:rsidR="005D00F9" w:rsidRPr="00F71087" w:rsidRDefault="005D00F9" w:rsidP="00B2701B">
      <w:pPr>
        <w:pStyle w:val="ListParagraph"/>
        <w:numPr>
          <w:ilvl w:val="1"/>
          <w:numId w:val="15"/>
        </w:numPr>
        <w:spacing w:after="0"/>
      </w:pPr>
      <w:r w:rsidRPr="00F71087">
        <w:t>Instrumentality – If I perform well, will I receive certain outcomes?</w:t>
      </w:r>
    </w:p>
    <w:p w:rsidR="005D00F9" w:rsidRPr="00F71087" w:rsidRDefault="005D00F9" w:rsidP="00B2701B">
      <w:pPr>
        <w:pStyle w:val="ListParagraph"/>
        <w:numPr>
          <w:ilvl w:val="1"/>
          <w:numId w:val="15"/>
        </w:numPr>
        <w:spacing w:after="0"/>
      </w:pPr>
      <w:r w:rsidRPr="00F71087">
        <w:t>Valence - Will the outcomes be satisfying?</w:t>
      </w:r>
    </w:p>
    <w:p w:rsidR="005D00F9" w:rsidRPr="00F71087" w:rsidRDefault="005D00F9" w:rsidP="00B2701B">
      <w:pPr>
        <w:pStyle w:val="ListParagraph"/>
        <w:numPr>
          <w:ilvl w:val="2"/>
          <w:numId w:val="15"/>
        </w:numPr>
        <w:spacing w:after="0"/>
      </w:pPr>
      <w:r w:rsidRPr="00F71087">
        <w:t>Linked to needs</w:t>
      </w:r>
    </w:p>
    <w:p w:rsidR="005D00F9" w:rsidRPr="00F71087" w:rsidRDefault="005D00F9" w:rsidP="00B2701B">
      <w:pPr>
        <w:pStyle w:val="ListParagraph"/>
        <w:numPr>
          <w:ilvl w:val="2"/>
          <w:numId w:val="15"/>
        </w:numPr>
        <w:spacing w:after="0"/>
      </w:pPr>
      <w:r w:rsidRPr="00F71087">
        <w:t>The more an outcome satisfies a need, the more positively valence that outcome is</w:t>
      </w:r>
    </w:p>
    <w:p w:rsidR="005D00F9" w:rsidRPr="00F71087" w:rsidRDefault="005D00F9" w:rsidP="00B2701B">
      <w:pPr>
        <w:pStyle w:val="ListParagraph"/>
        <w:numPr>
          <w:ilvl w:val="1"/>
          <w:numId w:val="15"/>
        </w:numPr>
        <w:spacing w:after="0"/>
      </w:pPr>
      <w:r w:rsidRPr="00F71087">
        <w:rPr>
          <w:u w:val="single"/>
        </w:rPr>
        <w:t>Motivational Force Equation</w:t>
      </w:r>
      <w:r w:rsidRPr="00F71087">
        <w:t>: [E</w:t>
      </w:r>
      <w:r w:rsidRPr="00F71087">
        <w:sym w:font="Wingdings" w:char="F0E0"/>
      </w:r>
      <w:r w:rsidRPr="00F71087">
        <w:t>P] X [Σ((P</w:t>
      </w:r>
      <w:r w:rsidRPr="00F71087">
        <w:sym w:font="Wingdings" w:char="F0E0"/>
      </w:r>
      <w:r w:rsidRPr="00F71087">
        <w:t>O) X V)]</w:t>
      </w:r>
    </w:p>
    <w:p w:rsidR="005D00F9" w:rsidRPr="00F71087" w:rsidRDefault="005D00F9" w:rsidP="00B2701B">
      <w:pPr>
        <w:pStyle w:val="ListParagraph"/>
        <w:numPr>
          <w:ilvl w:val="2"/>
          <w:numId w:val="15"/>
        </w:numPr>
        <w:spacing w:after="0"/>
      </w:pPr>
      <w:r w:rsidRPr="00F71087">
        <w:t xml:space="preserve">Effort E </w:t>
      </w:r>
      <w:r w:rsidRPr="00F71087">
        <w:sym w:font="Wingdings" w:char="F0E0"/>
      </w:r>
      <w:r w:rsidRPr="00F71087">
        <w:t xml:space="preserve"> Performance P </w:t>
      </w:r>
      <w:r w:rsidRPr="00F71087">
        <w:sym w:font="Wingdings" w:char="F0E0"/>
      </w:r>
      <w:r w:rsidRPr="00F71087">
        <w:t xml:space="preserve"> Outcome V</w:t>
      </w:r>
    </w:p>
    <w:p w:rsidR="005D00F9" w:rsidRPr="00F71087" w:rsidRDefault="005D00F9" w:rsidP="005D00F9">
      <w:pPr>
        <w:spacing w:after="0"/>
      </w:pPr>
    </w:p>
    <w:p w:rsidR="005D00F9" w:rsidRPr="00F71087" w:rsidRDefault="005D00F9" w:rsidP="005D00F9">
      <w:pPr>
        <w:spacing w:after="0"/>
        <w:rPr>
          <w:i/>
        </w:rPr>
      </w:pPr>
      <w:r w:rsidRPr="00F71087">
        <w:rPr>
          <w:u w:val="single"/>
        </w:rPr>
        <w:t xml:space="preserve">Goal Setting Theory – </w:t>
      </w:r>
      <w:r w:rsidRPr="00F71087">
        <w:rPr>
          <w:i/>
        </w:rPr>
        <w:t>views goals as the primary drivers of the intensity and persistence of effort</w:t>
      </w:r>
    </w:p>
    <w:p w:rsidR="005D00F9" w:rsidRPr="00F71087" w:rsidRDefault="005D00F9" w:rsidP="00B2701B">
      <w:pPr>
        <w:pStyle w:val="ListParagraph"/>
        <w:numPr>
          <w:ilvl w:val="0"/>
          <w:numId w:val="19"/>
        </w:numPr>
        <w:spacing w:after="0"/>
        <w:rPr>
          <w:i/>
        </w:rPr>
      </w:pPr>
      <w:r w:rsidRPr="00F71087">
        <w:rPr>
          <w:b/>
        </w:rPr>
        <w:t xml:space="preserve">Specific and Difficult Goals – </w:t>
      </w:r>
      <w:r w:rsidRPr="00F71087">
        <w:rPr>
          <w:i/>
        </w:rPr>
        <w:t>goals that stretch an employee to perform at his or her maximum level while still staying within the boundaries of his or her ability</w:t>
      </w:r>
    </w:p>
    <w:p w:rsidR="005D00F9" w:rsidRPr="00F71087" w:rsidRDefault="005D00F9" w:rsidP="00B2701B">
      <w:pPr>
        <w:pStyle w:val="ListParagraph"/>
        <w:numPr>
          <w:ilvl w:val="0"/>
          <w:numId w:val="19"/>
        </w:numPr>
        <w:spacing w:after="0"/>
        <w:rPr>
          <w:i/>
        </w:rPr>
      </w:pPr>
      <w:r w:rsidRPr="00F71087">
        <w:rPr>
          <w:b/>
        </w:rPr>
        <w:t>Self-Set Goals –</w:t>
      </w:r>
      <w:r w:rsidRPr="00F71087">
        <w:t xml:space="preserve"> </w:t>
      </w:r>
      <w:r w:rsidRPr="00F71087">
        <w:rPr>
          <w:i/>
        </w:rPr>
        <w:t>the internalized goals that people use to monitor their own progress</w:t>
      </w:r>
    </w:p>
    <w:p w:rsidR="005D00F9" w:rsidRPr="00F71087" w:rsidRDefault="005D00F9" w:rsidP="00B2701B">
      <w:pPr>
        <w:pStyle w:val="ListParagraph"/>
        <w:numPr>
          <w:ilvl w:val="0"/>
          <w:numId w:val="19"/>
        </w:numPr>
        <w:spacing w:after="0"/>
        <w:rPr>
          <w:b/>
        </w:rPr>
      </w:pPr>
      <w:r w:rsidRPr="00F71087">
        <w:rPr>
          <w:b/>
        </w:rPr>
        <w:t>Affect moderators on task performance</w:t>
      </w:r>
    </w:p>
    <w:p w:rsidR="005D00F9" w:rsidRPr="00F71087" w:rsidRDefault="005D00F9" w:rsidP="00B2701B">
      <w:pPr>
        <w:pStyle w:val="ListParagraph"/>
        <w:numPr>
          <w:ilvl w:val="1"/>
          <w:numId w:val="19"/>
        </w:numPr>
        <w:spacing w:after="0"/>
      </w:pPr>
      <w:r w:rsidRPr="00F71087">
        <w:rPr>
          <w:b/>
        </w:rPr>
        <w:t xml:space="preserve">Feedback – </w:t>
      </w:r>
      <w:r w:rsidRPr="00F71087">
        <w:t xml:space="preserve">In goal setting theory it refers to progress updates on work goals </w:t>
      </w:r>
    </w:p>
    <w:p w:rsidR="005D00F9" w:rsidRPr="00F71087" w:rsidRDefault="005D00F9" w:rsidP="00B2701B">
      <w:pPr>
        <w:pStyle w:val="ListParagraph"/>
        <w:numPr>
          <w:ilvl w:val="1"/>
          <w:numId w:val="19"/>
        </w:numPr>
        <w:spacing w:after="0"/>
      </w:pPr>
      <w:r w:rsidRPr="00F71087">
        <w:rPr>
          <w:b/>
        </w:rPr>
        <w:t>Task Complexity –</w:t>
      </w:r>
      <w:r w:rsidRPr="00F71087">
        <w:t xml:space="preserve"> the degree to which information and actions needed to complete a task are complicated</w:t>
      </w:r>
    </w:p>
    <w:p w:rsidR="005D00F9" w:rsidRPr="00F71087" w:rsidRDefault="005D00F9" w:rsidP="00B2701B">
      <w:pPr>
        <w:pStyle w:val="ListParagraph"/>
        <w:numPr>
          <w:ilvl w:val="1"/>
          <w:numId w:val="19"/>
        </w:numPr>
        <w:spacing w:after="0"/>
        <w:rPr>
          <w:i/>
        </w:rPr>
      </w:pPr>
      <w:r w:rsidRPr="00F71087">
        <w:rPr>
          <w:b/>
        </w:rPr>
        <w:t xml:space="preserve">Goal Commitment – </w:t>
      </w:r>
      <w:r w:rsidRPr="00F71087">
        <w:t xml:space="preserve">the degree to which a person is determined to reach the goal </w:t>
      </w:r>
    </w:p>
    <w:p w:rsidR="005D00F9" w:rsidRPr="00F71087" w:rsidRDefault="005D00F9" w:rsidP="005D00F9">
      <w:pPr>
        <w:spacing w:after="0"/>
        <w:rPr>
          <w:b/>
          <w:i/>
        </w:rPr>
      </w:pPr>
      <w:r w:rsidRPr="00F71087">
        <w:rPr>
          <w:noProof/>
          <w:lang w:eastAsia="en-CA"/>
        </w:rPr>
        <w:lastRenderedPageBreak/>
        <w:drawing>
          <wp:inline distT="0" distB="0" distL="0" distR="0" wp14:anchorId="4A4D49DC" wp14:editId="12176513">
            <wp:extent cx="6124353" cy="2711302"/>
            <wp:effectExtent l="0" t="0" r="0" b="0"/>
            <wp:docPr id="10" name="Picture 10" descr="http://textflow.mcgraw-hill.com/figures/0071059830/coL51627_06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textflow.mcgraw-hill.com/figures/0071059830/coL51627_0604.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24687" cy="2711450"/>
                    </a:xfrm>
                    <a:prstGeom prst="rect">
                      <a:avLst/>
                    </a:prstGeom>
                    <a:noFill/>
                    <a:ln>
                      <a:noFill/>
                    </a:ln>
                  </pic:spPr>
                </pic:pic>
              </a:graphicData>
            </a:graphic>
          </wp:inline>
        </w:drawing>
      </w:r>
    </w:p>
    <w:p w:rsidR="005D00F9" w:rsidRPr="00F71087" w:rsidRDefault="005D00F9" w:rsidP="005D00F9">
      <w:pPr>
        <w:spacing w:after="0"/>
      </w:pPr>
    </w:p>
    <w:p w:rsidR="005D00F9" w:rsidRPr="00F71087" w:rsidRDefault="00947D19" w:rsidP="005D00F9">
      <w:pPr>
        <w:spacing w:after="0"/>
        <w:rPr>
          <w:i/>
        </w:rPr>
      </w:pPr>
      <w:r w:rsidRPr="00F71087">
        <w:rPr>
          <w:noProof/>
          <w:lang w:eastAsia="en-CA"/>
        </w:rPr>
        <w:drawing>
          <wp:anchor distT="0" distB="0" distL="114300" distR="114300" simplePos="0" relativeHeight="251669504" behindDoc="1" locked="0" layoutInCell="1" allowOverlap="1" wp14:anchorId="47597B79" wp14:editId="4EE2A207">
            <wp:simplePos x="0" y="0"/>
            <wp:positionH relativeFrom="column">
              <wp:posOffset>3145790</wp:posOffset>
            </wp:positionH>
            <wp:positionV relativeFrom="paragraph">
              <wp:posOffset>72390</wp:posOffset>
            </wp:positionV>
            <wp:extent cx="3940175" cy="4029710"/>
            <wp:effectExtent l="0" t="0" r="3175" b="8890"/>
            <wp:wrapTight wrapText="bothSides">
              <wp:wrapPolygon edited="0">
                <wp:start x="0" y="0"/>
                <wp:lineTo x="0" y="21546"/>
                <wp:lineTo x="21513" y="21546"/>
                <wp:lineTo x="21513" y="0"/>
                <wp:lineTo x="0" y="0"/>
              </wp:wrapPolygon>
            </wp:wrapTight>
            <wp:docPr id="9" name="Picture 9" descr="http://textflow.mcgraw-hill.com/figures/0071059830/coL51627_0605_l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extflow.mcgraw-hill.com/figures/0071059830/coL51627_0605_lg.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40175" cy="4029710"/>
                    </a:xfrm>
                    <a:prstGeom prst="rect">
                      <a:avLst/>
                    </a:prstGeom>
                    <a:noFill/>
                    <a:ln>
                      <a:noFill/>
                    </a:ln>
                  </pic:spPr>
                </pic:pic>
              </a:graphicData>
            </a:graphic>
            <wp14:sizeRelH relativeFrom="page">
              <wp14:pctWidth>0</wp14:pctWidth>
            </wp14:sizeRelH>
            <wp14:sizeRelV relativeFrom="page">
              <wp14:pctHeight>0</wp14:pctHeight>
            </wp14:sizeRelV>
          </wp:anchor>
        </w:drawing>
      </w:r>
      <w:r w:rsidR="005D00F9" w:rsidRPr="00F71087">
        <w:rPr>
          <w:u w:val="single"/>
        </w:rPr>
        <w:t xml:space="preserve">Equity Theory – </w:t>
      </w:r>
      <w:r w:rsidR="005D00F9" w:rsidRPr="00F71087">
        <w:rPr>
          <w:i/>
        </w:rPr>
        <w:t xml:space="preserve">suggests that employees create a mental ledger of the outcomes they receive for their job inputs, relative to some comparison other </w:t>
      </w:r>
    </w:p>
    <w:p w:rsidR="005D00F9" w:rsidRPr="00F71087" w:rsidRDefault="005D00F9" w:rsidP="00B2701B">
      <w:pPr>
        <w:pStyle w:val="ListParagraph"/>
        <w:numPr>
          <w:ilvl w:val="0"/>
          <w:numId w:val="16"/>
        </w:numPr>
        <w:spacing w:after="0"/>
        <w:rPr>
          <w:b/>
          <w:i/>
        </w:rPr>
      </w:pPr>
      <w:r w:rsidRPr="00F71087">
        <w:rPr>
          <w:b/>
        </w:rPr>
        <w:t>Comparison Other –</w:t>
      </w:r>
      <w:r w:rsidRPr="00F71087">
        <w:t>another person who provides a frame of reference for judging equity</w:t>
      </w:r>
    </w:p>
    <w:p w:rsidR="005D00F9" w:rsidRPr="00F71087" w:rsidRDefault="005D00F9" w:rsidP="00B2701B">
      <w:pPr>
        <w:pStyle w:val="ListParagraph"/>
        <w:numPr>
          <w:ilvl w:val="0"/>
          <w:numId w:val="16"/>
        </w:numPr>
        <w:spacing w:after="0"/>
        <w:rPr>
          <w:b/>
          <w:i/>
        </w:rPr>
      </w:pPr>
      <w:r w:rsidRPr="00F71087">
        <w:rPr>
          <w:b/>
        </w:rPr>
        <w:t>Equity Distress –</w:t>
      </w:r>
      <w:r w:rsidRPr="00F71087">
        <w:t xml:space="preserve"> an internal tension that results from being over rewarded or underprepared relative to some comparison other</w:t>
      </w:r>
    </w:p>
    <w:p w:rsidR="005D00F9" w:rsidRPr="00F71087" w:rsidRDefault="005D00F9" w:rsidP="00B2701B">
      <w:pPr>
        <w:pStyle w:val="ListParagraph"/>
        <w:numPr>
          <w:ilvl w:val="1"/>
          <w:numId w:val="16"/>
        </w:numPr>
        <w:spacing w:after="0"/>
        <w:rPr>
          <w:b/>
          <w:i/>
        </w:rPr>
      </w:pPr>
      <w:r w:rsidRPr="00F71087">
        <w:t>Over rewarded inequity</w:t>
      </w:r>
    </w:p>
    <w:p w:rsidR="005D00F9" w:rsidRPr="00F71087" w:rsidRDefault="005D00F9" w:rsidP="00B2701B">
      <w:pPr>
        <w:pStyle w:val="ListParagraph"/>
        <w:numPr>
          <w:ilvl w:val="1"/>
          <w:numId w:val="16"/>
        </w:numPr>
        <w:spacing w:after="0"/>
        <w:rPr>
          <w:b/>
          <w:i/>
        </w:rPr>
      </w:pPr>
      <w:r w:rsidRPr="00F71087">
        <w:t xml:space="preserve">Under rewarded inequity </w:t>
      </w:r>
    </w:p>
    <w:p w:rsidR="005D00F9" w:rsidRPr="00F71087" w:rsidRDefault="005D00F9" w:rsidP="00B2701B">
      <w:pPr>
        <w:pStyle w:val="ListParagraph"/>
        <w:numPr>
          <w:ilvl w:val="0"/>
          <w:numId w:val="16"/>
        </w:numPr>
        <w:spacing w:after="0"/>
        <w:rPr>
          <w:b/>
          <w:i/>
        </w:rPr>
      </w:pPr>
      <w:r w:rsidRPr="00F71087">
        <w:rPr>
          <w:b/>
        </w:rPr>
        <w:t>Cognitive Distortion –</w:t>
      </w:r>
      <w:r w:rsidRPr="00F71087">
        <w:t xml:space="preserve"> a revaluation of the inputs an employee brings to a job, often occurring in response to equity distress</w:t>
      </w:r>
    </w:p>
    <w:p w:rsidR="005D00F9" w:rsidRPr="00F71087" w:rsidRDefault="005D00F9" w:rsidP="00B2701B">
      <w:pPr>
        <w:pStyle w:val="ListParagraph"/>
        <w:numPr>
          <w:ilvl w:val="0"/>
          <w:numId w:val="16"/>
        </w:numPr>
        <w:spacing w:after="0"/>
        <w:rPr>
          <w:b/>
          <w:i/>
        </w:rPr>
      </w:pPr>
      <w:r w:rsidRPr="00F71087">
        <w:rPr>
          <w:b/>
        </w:rPr>
        <w:t>Internal Comparisons –</w:t>
      </w:r>
      <w:r w:rsidRPr="00F71087">
        <w:t xml:space="preserve"> comparing oneself to someone in your same company</w:t>
      </w:r>
    </w:p>
    <w:p w:rsidR="005D00F9" w:rsidRPr="00F71087" w:rsidRDefault="005D00F9" w:rsidP="00B2701B">
      <w:pPr>
        <w:pStyle w:val="ListParagraph"/>
        <w:numPr>
          <w:ilvl w:val="0"/>
          <w:numId w:val="16"/>
        </w:numPr>
        <w:spacing w:after="0"/>
        <w:rPr>
          <w:b/>
          <w:i/>
        </w:rPr>
      </w:pPr>
      <w:r w:rsidRPr="00F71087">
        <w:rPr>
          <w:b/>
        </w:rPr>
        <w:t>External Comparisons</w:t>
      </w:r>
      <w:r w:rsidRPr="00F71087">
        <w:t xml:space="preserve"> – comparing oneself to someone in a different company </w:t>
      </w:r>
    </w:p>
    <w:p w:rsidR="005D00F9" w:rsidRPr="00F71087" w:rsidRDefault="005D00F9" w:rsidP="005D00F9">
      <w:pPr>
        <w:spacing w:after="0"/>
        <w:rPr>
          <w:b/>
          <w:i/>
        </w:rPr>
      </w:pPr>
    </w:p>
    <w:p w:rsidR="005D00F9" w:rsidRPr="00F71087" w:rsidRDefault="005D00F9" w:rsidP="005D00F9">
      <w:pPr>
        <w:spacing w:after="0"/>
        <w:rPr>
          <w:i/>
        </w:rPr>
      </w:pPr>
      <w:r w:rsidRPr="00F71087">
        <w:rPr>
          <w:u w:val="single"/>
        </w:rPr>
        <w:t xml:space="preserve">Psychological empowerment- </w:t>
      </w:r>
      <w:r w:rsidRPr="00F71087">
        <w:rPr>
          <w:i/>
        </w:rPr>
        <w:t>energy rooted in the belief that tasks are contributing to some larger purpose</w:t>
      </w:r>
    </w:p>
    <w:p w:rsidR="005D00F9" w:rsidRPr="00F71087" w:rsidRDefault="005D00F9" w:rsidP="00B2701B">
      <w:pPr>
        <w:pStyle w:val="ListParagraph"/>
        <w:numPr>
          <w:ilvl w:val="0"/>
          <w:numId w:val="20"/>
        </w:numPr>
        <w:tabs>
          <w:tab w:val="left" w:pos="3459"/>
        </w:tabs>
        <w:spacing w:after="100" w:line="240" w:lineRule="auto"/>
      </w:pPr>
      <w:r w:rsidRPr="00F71087">
        <w:t>Represents a form of intrinsic motivation, in that merely performing the work tasks serves as its own reward.</w:t>
      </w:r>
    </w:p>
    <w:p w:rsidR="005D00F9" w:rsidRPr="00F71087" w:rsidRDefault="005D00F9" w:rsidP="00B2701B">
      <w:pPr>
        <w:pStyle w:val="ListParagraph"/>
        <w:numPr>
          <w:ilvl w:val="0"/>
          <w:numId w:val="20"/>
        </w:numPr>
        <w:tabs>
          <w:tab w:val="left" w:pos="3459"/>
        </w:tabs>
        <w:spacing w:after="100" w:line="240" w:lineRule="auto"/>
      </w:pPr>
      <w:r w:rsidRPr="00F71087">
        <w:rPr>
          <w:b/>
        </w:rPr>
        <w:t>Meaningfulness</w:t>
      </w:r>
      <w:r w:rsidRPr="00F71087">
        <w:t xml:space="preserve">: A psychological state reflecting one’s feelings about work tasks, goals, and purposes, and the degree to which they contribute to society and fulfill one’s ideals and passions. </w:t>
      </w:r>
    </w:p>
    <w:p w:rsidR="005D00F9" w:rsidRPr="00F71087" w:rsidRDefault="005D00F9" w:rsidP="00B2701B">
      <w:pPr>
        <w:pStyle w:val="ListParagraph"/>
        <w:numPr>
          <w:ilvl w:val="1"/>
          <w:numId w:val="20"/>
        </w:numPr>
        <w:tabs>
          <w:tab w:val="left" w:pos="3459"/>
        </w:tabs>
        <w:spacing w:after="100" w:line="240" w:lineRule="auto"/>
      </w:pPr>
      <w:r w:rsidRPr="00F71087">
        <w:t xml:space="preserve">Managers can instill a sense of self-meaningfulness by articulating an exciting vision and fostering a climate in which employees are free to express passion and idealism without criticism. </w:t>
      </w:r>
    </w:p>
    <w:p w:rsidR="005D00F9" w:rsidRPr="00F71087" w:rsidRDefault="005D00F9" w:rsidP="00B2701B">
      <w:pPr>
        <w:pStyle w:val="ListParagraph"/>
        <w:numPr>
          <w:ilvl w:val="1"/>
          <w:numId w:val="20"/>
        </w:numPr>
        <w:tabs>
          <w:tab w:val="left" w:pos="3459"/>
        </w:tabs>
        <w:spacing w:after="100" w:line="240" w:lineRule="auto"/>
      </w:pPr>
      <w:r w:rsidRPr="00F71087">
        <w:t xml:space="preserve">Employees can identify and clarify their own passions. </w:t>
      </w:r>
    </w:p>
    <w:p w:rsidR="005D00F9" w:rsidRPr="00F71087" w:rsidRDefault="005D00F9" w:rsidP="00B2701B">
      <w:pPr>
        <w:pStyle w:val="ListParagraph"/>
        <w:numPr>
          <w:ilvl w:val="0"/>
          <w:numId w:val="20"/>
        </w:numPr>
        <w:tabs>
          <w:tab w:val="left" w:pos="3459"/>
        </w:tabs>
        <w:spacing w:after="100" w:line="240" w:lineRule="auto"/>
      </w:pPr>
      <w:r w:rsidRPr="00F71087">
        <w:rPr>
          <w:b/>
        </w:rPr>
        <w:t>Self-determination</w:t>
      </w:r>
      <w:r w:rsidRPr="00F71087">
        <w:rPr>
          <w:u w:val="single"/>
        </w:rPr>
        <w:t>:</w:t>
      </w:r>
      <w:r w:rsidRPr="00F71087">
        <w:t xml:space="preserve"> A sense of choice in the initiation and continuation of work tasks. </w:t>
      </w:r>
    </w:p>
    <w:p w:rsidR="005D00F9" w:rsidRPr="00F71087" w:rsidRDefault="005D00F9" w:rsidP="00B2701B">
      <w:pPr>
        <w:pStyle w:val="ListParagraph"/>
        <w:numPr>
          <w:ilvl w:val="1"/>
          <w:numId w:val="20"/>
        </w:numPr>
        <w:tabs>
          <w:tab w:val="left" w:pos="3459"/>
        </w:tabs>
        <w:spacing w:after="100" w:line="240" w:lineRule="auto"/>
      </w:pPr>
      <w:r w:rsidRPr="00F71087">
        <w:t xml:space="preserve">Managers can instill a sense of self-determination by delegating work tasks, rather than micromanaging them, and by trusting employees to come up with their own approach to certain tasks. </w:t>
      </w:r>
    </w:p>
    <w:p w:rsidR="005D00F9" w:rsidRPr="00F71087" w:rsidRDefault="005D00F9" w:rsidP="00B2701B">
      <w:pPr>
        <w:pStyle w:val="ListParagraph"/>
        <w:numPr>
          <w:ilvl w:val="1"/>
          <w:numId w:val="20"/>
        </w:numPr>
        <w:tabs>
          <w:tab w:val="left" w:pos="3459"/>
        </w:tabs>
        <w:spacing w:after="100" w:line="240" w:lineRule="auto"/>
      </w:pPr>
      <w:r w:rsidRPr="00F71087">
        <w:lastRenderedPageBreak/>
        <w:t xml:space="preserve">Employees can gain more self-determination by earning the trust of their bosses and negotiating for the latitude that comes with that increased trust. </w:t>
      </w:r>
    </w:p>
    <w:p w:rsidR="005D00F9" w:rsidRPr="00F71087" w:rsidRDefault="005D00F9" w:rsidP="00B2701B">
      <w:pPr>
        <w:pStyle w:val="ListParagraph"/>
        <w:numPr>
          <w:ilvl w:val="0"/>
          <w:numId w:val="20"/>
        </w:numPr>
        <w:tabs>
          <w:tab w:val="left" w:pos="3459"/>
        </w:tabs>
        <w:spacing w:after="100" w:line="240" w:lineRule="auto"/>
      </w:pPr>
      <w:r w:rsidRPr="00F71087">
        <w:rPr>
          <w:b/>
        </w:rPr>
        <w:t>Competence</w:t>
      </w:r>
      <w:r w:rsidRPr="00F71087">
        <w:t xml:space="preserve">: The capability to perform work tasks successfully. </w:t>
      </w:r>
    </w:p>
    <w:p w:rsidR="005D00F9" w:rsidRPr="00F71087" w:rsidRDefault="005D00F9" w:rsidP="00B2701B">
      <w:pPr>
        <w:pStyle w:val="ListParagraph"/>
        <w:numPr>
          <w:ilvl w:val="1"/>
          <w:numId w:val="20"/>
        </w:numPr>
        <w:tabs>
          <w:tab w:val="left" w:pos="3459"/>
        </w:tabs>
        <w:spacing w:after="100" w:line="240" w:lineRule="auto"/>
      </w:pPr>
      <w:r w:rsidRPr="00F71087">
        <w:t xml:space="preserve">Managers can instill a sense of competence by providing opportunities for training and knowledge gain, expressing positive feedback, and providing challenges that are an appropriate match for an employee. </w:t>
      </w:r>
    </w:p>
    <w:p w:rsidR="005D00F9" w:rsidRPr="00F71087" w:rsidRDefault="005D00F9" w:rsidP="00B2701B">
      <w:pPr>
        <w:pStyle w:val="ListParagraph"/>
        <w:numPr>
          <w:ilvl w:val="1"/>
          <w:numId w:val="20"/>
        </w:numPr>
        <w:tabs>
          <w:tab w:val="left" w:pos="3459"/>
        </w:tabs>
        <w:spacing w:after="100" w:line="240" w:lineRule="auto"/>
      </w:pPr>
      <w:r w:rsidRPr="00F71087">
        <w:t xml:space="preserve">Employees can engage in </w:t>
      </w:r>
      <w:proofErr w:type="spellStart"/>
      <w:r w:rsidRPr="00F71087">
        <w:t>self directed</w:t>
      </w:r>
      <w:proofErr w:type="spellEnd"/>
      <w:r w:rsidRPr="00F71087">
        <w:t xml:space="preserve"> learning, seeking out feedback from managers, and managing their own workloads. </w:t>
      </w:r>
    </w:p>
    <w:p w:rsidR="005D00F9" w:rsidRPr="00F71087" w:rsidRDefault="005D00F9" w:rsidP="00B2701B">
      <w:pPr>
        <w:pStyle w:val="ListParagraph"/>
        <w:numPr>
          <w:ilvl w:val="0"/>
          <w:numId w:val="20"/>
        </w:numPr>
        <w:tabs>
          <w:tab w:val="left" w:pos="3459"/>
        </w:tabs>
        <w:spacing w:after="100" w:line="240" w:lineRule="auto"/>
      </w:pPr>
      <w:r w:rsidRPr="00F71087">
        <w:rPr>
          <w:b/>
        </w:rPr>
        <w:t>Impact:</w:t>
      </w:r>
      <w:r w:rsidRPr="00F71087">
        <w:t xml:space="preserve"> The sense that a person’s actions “make a difference” – that progress is being made toward fulfilling some important purpose. </w:t>
      </w:r>
    </w:p>
    <w:p w:rsidR="005D00F9" w:rsidRPr="00F71087" w:rsidRDefault="005D00F9" w:rsidP="00B2701B">
      <w:pPr>
        <w:pStyle w:val="ListParagraph"/>
        <w:numPr>
          <w:ilvl w:val="1"/>
          <w:numId w:val="20"/>
        </w:numPr>
        <w:tabs>
          <w:tab w:val="left" w:pos="3459"/>
        </w:tabs>
        <w:spacing w:after="100" w:line="240" w:lineRule="auto"/>
      </w:pPr>
      <w:r w:rsidRPr="00F71087">
        <w:t xml:space="preserve">Managers can instill a sense of impact by celebrating milestones along the journey to task accomplishment, particularly for tasks that span a long time frame. </w:t>
      </w:r>
    </w:p>
    <w:p w:rsidR="005D00F9" w:rsidRPr="00F71087" w:rsidRDefault="005D00F9" w:rsidP="00B2701B">
      <w:pPr>
        <w:pStyle w:val="ListParagraph"/>
        <w:numPr>
          <w:ilvl w:val="1"/>
          <w:numId w:val="20"/>
        </w:numPr>
        <w:tabs>
          <w:tab w:val="left" w:pos="3459"/>
        </w:tabs>
        <w:spacing w:after="100" w:line="240" w:lineRule="auto"/>
      </w:pPr>
      <w:r w:rsidRPr="00F71087">
        <w:t xml:space="preserve">Employees can attain a deeper sense of impact by building the collaborative relationships needed to speed task progress. </w:t>
      </w:r>
    </w:p>
    <w:p w:rsidR="005D00F9" w:rsidRPr="00F71087" w:rsidRDefault="005D00F9" w:rsidP="005D00F9">
      <w:pPr>
        <w:spacing w:after="0"/>
      </w:pPr>
    </w:p>
    <w:p w:rsidR="005D00F9" w:rsidRPr="00F71087" w:rsidRDefault="005D00F9" w:rsidP="005D00F9">
      <w:pPr>
        <w:spacing w:after="0"/>
      </w:pPr>
      <w:r w:rsidRPr="00F71087">
        <w:rPr>
          <w:noProof/>
          <w:lang w:eastAsia="en-CA"/>
        </w:rPr>
        <w:drawing>
          <wp:anchor distT="0" distB="0" distL="114300" distR="114300" simplePos="0" relativeHeight="251668480" behindDoc="1" locked="0" layoutInCell="1" allowOverlap="1" wp14:anchorId="220EE10B" wp14:editId="2FDC3139">
            <wp:simplePos x="0" y="0"/>
            <wp:positionH relativeFrom="column">
              <wp:posOffset>520065</wp:posOffset>
            </wp:positionH>
            <wp:positionV relativeFrom="paragraph">
              <wp:posOffset>25400</wp:posOffset>
            </wp:positionV>
            <wp:extent cx="5225415" cy="5422265"/>
            <wp:effectExtent l="0" t="0" r="0" b="6985"/>
            <wp:wrapTight wrapText="bothSides">
              <wp:wrapPolygon edited="0">
                <wp:start x="0" y="0"/>
                <wp:lineTo x="0" y="21552"/>
                <wp:lineTo x="21498" y="21552"/>
                <wp:lineTo x="21498" y="0"/>
                <wp:lineTo x="0" y="0"/>
              </wp:wrapPolygon>
            </wp:wrapTight>
            <wp:docPr id="11" name="Picture 11" descr="http://textflow.mcgraw-hill.com/figures/0071059830/coL51627_06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textflow.mcgraw-hill.com/figures/0071059830/coL51627_0606.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25415" cy="54222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D00F9" w:rsidRPr="00F71087" w:rsidRDefault="005D00F9" w:rsidP="005D00F9">
      <w:pPr>
        <w:spacing w:after="0"/>
        <w:jc w:val="center"/>
        <w:rPr>
          <w:u w:val="single"/>
        </w:rPr>
      </w:pPr>
    </w:p>
    <w:p w:rsidR="005D00F9" w:rsidRPr="00F71087" w:rsidRDefault="005D00F9" w:rsidP="005D00F9">
      <w:pPr>
        <w:spacing w:after="0"/>
        <w:jc w:val="center"/>
        <w:rPr>
          <w:u w:val="single"/>
        </w:rPr>
      </w:pPr>
    </w:p>
    <w:p w:rsidR="005D00F9" w:rsidRPr="00F71087" w:rsidRDefault="005D00F9" w:rsidP="005D00F9">
      <w:pPr>
        <w:spacing w:after="0"/>
        <w:jc w:val="center"/>
        <w:rPr>
          <w:u w:val="single"/>
        </w:rPr>
      </w:pPr>
    </w:p>
    <w:p w:rsidR="005D00F9" w:rsidRPr="00F71087" w:rsidRDefault="005D00F9" w:rsidP="005D00F9">
      <w:pPr>
        <w:spacing w:after="0"/>
        <w:jc w:val="center"/>
        <w:rPr>
          <w:u w:val="single"/>
        </w:rPr>
      </w:pPr>
    </w:p>
    <w:p w:rsidR="005D00F9" w:rsidRPr="00F71087" w:rsidRDefault="005D00F9" w:rsidP="005D00F9">
      <w:pPr>
        <w:spacing w:after="0"/>
        <w:jc w:val="center"/>
        <w:rPr>
          <w:u w:val="single"/>
        </w:rPr>
      </w:pPr>
    </w:p>
    <w:p w:rsidR="005D00F9" w:rsidRPr="00F71087" w:rsidRDefault="005D00F9" w:rsidP="005D00F9">
      <w:pPr>
        <w:spacing w:after="0"/>
        <w:jc w:val="center"/>
        <w:rPr>
          <w:u w:val="single"/>
        </w:rPr>
      </w:pPr>
    </w:p>
    <w:p w:rsidR="005D00F9" w:rsidRPr="00F71087" w:rsidRDefault="005D00F9" w:rsidP="005D00F9">
      <w:pPr>
        <w:spacing w:after="0"/>
        <w:jc w:val="center"/>
        <w:rPr>
          <w:u w:val="single"/>
        </w:rPr>
      </w:pPr>
    </w:p>
    <w:p w:rsidR="005D00F9" w:rsidRPr="00F71087" w:rsidRDefault="005D00F9" w:rsidP="005D00F9">
      <w:pPr>
        <w:spacing w:after="0"/>
        <w:jc w:val="center"/>
        <w:rPr>
          <w:u w:val="single"/>
        </w:rPr>
      </w:pPr>
    </w:p>
    <w:p w:rsidR="005D00F9" w:rsidRPr="00F71087" w:rsidRDefault="005D00F9" w:rsidP="005D00F9">
      <w:pPr>
        <w:spacing w:after="0"/>
        <w:jc w:val="center"/>
        <w:rPr>
          <w:u w:val="single"/>
        </w:rPr>
      </w:pPr>
    </w:p>
    <w:p w:rsidR="005D00F9" w:rsidRPr="00F71087" w:rsidRDefault="005D00F9" w:rsidP="005D00F9">
      <w:pPr>
        <w:spacing w:after="0"/>
        <w:jc w:val="center"/>
        <w:rPr>
          <w:u w:val="single"/>
        </w:rPr>
      </w:pPr>
    </w:p>
    <w:p w:rsidR="005D00F9" w:rsidRPr="00F71087" w:rsidRDefault="005D00F9" w:rsidP="005D00F9">
      <w:pPr>
        <w:spacing w:after="0"/>
        <w:jc w:val="center"/>
        <w:rPr>
          <w:u w:val="single"/>
        </w:rPr>
      </w:pPr>
    </w:p>
    <w:p w:rsidR="005D00F9" w:rsidRPr="00F71087" w:rsidRDefault="005D00F9" w:rsidP="005D00F9">
      <w:pPr>
        <w:spacing w:after="0"/>
        <w:jc w:val="center"/>
        <w:rPr>
          <w:u w:val="single"/>
        </w:rPr>
      </w:pPr>
    </w:p>
    <w:p w:rsidR="005D00F9" w:rsidRPr="00F71087" w:rsidRDefault="005D00F9" w:rsidP="005D00F9">
      <w:pPr>
        <w:spacing w:after="0"/>
        <w:jc w:val="center"/>
        <w:rPr>
          <w:u w:val="single"/>
        </w:rPr>
      </w:pPr>
    </w:p>
    <w:p w:rsidR="005D00F9" w:rsidRPr="00F71087" w:rsidRDefault="005D00F9" w:rsidP="005D00F9">
      <w:pPr>
        <w:spacing w:after="0"/>
        <w:jc w:val="center"/>
        <w:rPr>
          <w:u w:val="single"/>
        </w:rPr>
      </w:pPr>
    </w:p>
    <w:p w:rsidR="005D00F9" w:rsidRPr="00F71087" w:rsidRDefault="005D00F9" w:rsidP="005D00F9">
      <w:pPr>
        <w:spacing w:after="0"/>
        <w:jc w:val="center"/>
        <w:rPr>
          <w:u w:val="single"/>
        </w:rPr>
      </w:pPr>
    </w:p>
    <w:p w:rsidR="005D00F9" w:rsidRPr="00F71087" w:rsidRDefault="005D00F9" w:rsidP="005D00F9">
      <w:pPr>
        <w:spacing w:after="0"/>
        <w:jc w:val="center"/>
        <w:rPr>
          <w:u w:val="single"/>
        </w:rPr>
      </w:pPr>
    </w:p>
    <w:p w:rsidR="005D00F9" w:rsidRPr="00F71087" w:rsidRDefault="005D00F9" w:rsidP="005D00F9">
      <w:pPr>
        <w:spacing w:after="0"/>
        <w:jc w:val="center"/>
        <w:rPr>
          <w:u w:val="single"/>
        </w:rPr>
      </w:pPr>
    </w:p>
    <w:p w:rsidR="005D00F9" w:rsidRPr="00F71087" w:rsidRDefault="005D00F9" w:rsidP="005D00F9">
      <w:pPr>
        <w:spacing w:after="0"/>
        <w:jc w:val="center"/>
        <w:rPr>
          <w:u w:val="single"/>
        </w:rPr>
      </w:pPr>
    </w:p>
    <w:p w:rsidR="005D00F9" w:rsidRPr="00F71087" w:rsidRDefault="005D00F9" w:rsidP="005D00F9">
      <w:pPr>
        <w:spacing w:after="0"/>
        <w:jc w:val="center"/>
        <w:rPr>
          <w:u w:val="single"/>
        </w:rPr>
      </w:pPr>
    </w:p>
    <w:p w:rsidR="005D00F9" w:rsidRPr="00F71087" w:rsidRDefault="005D00F9" w:rsidP="005D00F9">
      <w:pPr>
        <w:spacing w:after="0"/>
        <w:jc w:val="center"/>
        <w:rPr>
          <w:u w:val="single"/>
        </w:rPr>
      </w:pPr>
    </w:p>
    <w:p w:rsidR="005D00F9" w:rsidRPr="00F71087" w:rsidRDefault="005D00F9" w:rsidP="005D00F9">
      <w:pPr>
        <w:spacing w:after="0"/>
        <w:jc w:val="center"/>
        <w:rPr>
          <w:u w:val="single"/>
        </w:rPr>
      </w:pPr>
    </w:p>
    <w:p w:rsidR="005D00F9" w:rsidRPr="00F71087" w:rsidRDefault="005D00F9" w:rsidP="005D00F9">
      <w:pPr>
        <w:spacing w:after="0"/>
        <w:jc w:val="center"/>
        <w:rPr>
          <w:u w:val="single"/>
        </w:rPr>
      </w:pPr>
    </w:p>
    <w:p w:rsidR="005D00F9" w:rsidRPr="00F71087" w:rsidRDefault="005D00F9" w:rsidP="005D00F9">
      <w:pPr>
        <w:spacing w:after="0"/>
        <w:jc w:val="center"/>
        <w:rPr>
          <w:u w:val="single"/>
        </w:rPr>
      </w:pPr>
    </w:p>
    <w:p w:rsidR="005D00F9" w:rsidRPr="00F71087" w:rsidRDefault="005D00F9" w:rsidP="005D00F9">
      <w:pPr>
        <w:spacing w:after="0"/>
        <w:jc w:val="center"/>
        <w:rPr>
          <w:u w:val="single"/>
        </w:rPr>
      </w:pPr>
    </w:p>
    <w:p w:rsidR="005D00F9" w:rsidRPr="00F71087" w:rsidRDefault="005D00F9" w:rsidP="005D00F9">
      <w:pPr>
        <w:spacing w:after="0"/>
        <w:jc w:val="center"/>
        <w:rPr>
          <w:u w:val="single"/>
        </w:rPr>
      </w:pPr>
    </w:p>
    <w:p w:rsidR="005D00F9" w:rsidRPr="00F71087" w:rsidRDefault="005D00F9" w:rsidP="005D00F9">
      <w:pPr>
        <w:spacing w:after="0"/>
        <w:jc w:val="center"/>
        <w:rPr>
          <w:u w:val="single"/>
        </w:rPr>
      </w:pPr>
    </w:p>
    <w:p w:rsidR="005D00F9" w:rsidRPr="00F71087" w:rsidRDefault="005D00F9" w:rsidP="005D00F9">
      <w:pPr>
        <w:spacing w:after="0"/>
        <w:jc w:val="center"/>
        <w:rPr>
          <w:u w:val="single"/>
        </w:rPr>
      </w:pPr>
    </w:p>
    <w:p w:rsidR="005D00F9" w:rsidRPr="00F71087" w:rsidRDefault="005D00F9" w:rsidP="005D00F9">
      <w:pPr>
        <w:spacing w:after="0"/>
        <w:jc w:val="center"/>
        <w:rPr>
          <w:u w:val="single"/>
        </w:rPr>
      </w:pPr>
    </w:p>
    <w:p w:rsidR="005D00F9" w:rsidRPr="00F71087" w:rsidRDefault="005D00F9" w:rsidP="005D00F9">
      <w:pPr>
        <w:spacing w:after="0"/>
        <w:jc w:val="center"/>
        <w:rPr>
          <w:u w:val="single"/>
        </w:rPr>
      </w:pPr>
      <w:r w:rsidRPr="00F71087">
        <w:rPr>
          <w:u w:val="single"/>
        </w:rPr>
        <w:t>Chapter 7 Truth, Justice, and Ethics</w:t>
      </w:r>
    </w:p>
    <w:p w:rsidR="005D00F9" w:rsidRPr="00F71087" w:rsidRDefault="005D00F9" w:rsidP="005D00F9">
      <w:pPr>
        <w:spacing w:after="0"/>
      </w:pPr>
    </w:p>
    <w:p w:rsidR="005D00F9" w:rsidRPr="00F71087" w:rsidRDefault="005D00F9" w:rsidP="005D00F9">
      <w:pPr>
        <w:spacing w:after="0"/>
        <w:rPr>
          <w:b/>
          <w:u w:val="single"/>
        </w:rPr>
      </w:pPr>
    </w:p>
    <w:p w:rsidR="005D00F9" w:rsidRPr="00F71087" w:rsidRDefault="005D00F9" w:rsidP="005D00F9">
      <w:pPr>
        <w:spacing w:after="0"/>
        <w:rPr>
          <w:u w:val="single"/>
        </w:rPr>
      </w:pPr>
      <w:r w:rsidRPr="00F71087">
        <w:rPr>
          <w:b/>
          <w:u w:val="single"/>
        </w:rPr>
        <w:t xml:space="preserve">Trust </w:t>
      </w:r>
      <w:r w:rsidRPr="00F71087">
        <w:rPr>
          <w:u w:val="single"/>
        </w:rPr>
        <w:t xml:space="preserve">– </w:t>
      </w:r>
      <w:r w:rsidRPr="00F71087">
        <w:rPr>
          <w:i/>
          <w:u w:val="single"/>
        </w:rPr>
        <w:t>the willingness to be vulnerable to an authority based on positive expectations about the authority’s actions and intentions</w:t>
      </w:r>
    </w:p>
    <w:p w:rsidR="005D00F9" w:rsidRPr="00F71087" w:rsidRDefault="005D00F9" w:rsidP="005D00F9">
      <w:pPr>
        <w:spacing w:after="0"/>
      </w:pPr>
      <w:r w:rsidRPr="00F71087">
        <w:rPr>
          <w:noProof/>
          <w:lang w:eastAsia="en-CA"/>
        </w:rPr>
        <w:lastRenderedPageBreak/>
        <w:drawing>
          <wp:anchor distT="0" distB="0" distL="114300" distR="114300" simplePos="0" relativeHeight="251670528" behindDoc="1" locked="0" layoutInCell="1" allowOverlap="1" wp14:anchorId="505F7CBA" wp14:editId="7A40D1B2">
            <wp:simplePos x="0" y="0"/>
            <wp:positionH relativeFrom="column">
              <wp:posOffset>31750</wp:posOffset>
            </wp:positionH>
            <wp:positionV relativeFrom="paragraph">
              <wp:posOffset>71755</wp:posOffset>
            </wp:positionV>
            <wp:extent cx="5624195" cy="2498090"/>
            <wp:effectExtent l="0" t="0" r="0" b="0"/>
            <wp:wrapTight wrapText="bothSides">
              <wp:wrapPolygon edited="0">
                <wp:start x="0" y="0"/>
                <wp:lineTo x="0" y="21413"/>
                <wp:lineTo x="21510" y="21413"/>
                <wp:lineTo x="21510" y="0"/>
                <wp:lineTo x="0" y="0"/>
              </wp:wrapPolygon>
            </wp:wrapTight>
            <wp:docPr id="12" name="Picture 12" descr="http://textflow.mcgraw-hill.com/figures/0071059830/coL51627_0703_l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extflow.mcgraw-hill.com/figures/0071059830/coL51627_0703_lg.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24195" cy="24980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726DD" w:rsidRDefault="00F726DD" w:rsidP="005D00F9">
      <w:pPr>
        <w:spacing w:after="0"/>
        <w:rPr>
          <w:u w:val="single"/>
        </w:rPr>
      </w:pPr>
    </w:p>
    <w:p w:rsidR="00F726DD" w:rsidRDefault="00F726DD" w:rsidP="005D00F9">
      <w:pPr>
        <w:spacing w:after="0"/>
        <w:rPr>
          <w:u w:val="single"/>
        </w:rPr>
      </w:pPr>
    </w:p>
    <w:p w:rsidR="00F726DD" w:rsidRDefault="00F726DD" w:rsidP="005D00F9">
      <w:pPr>
        <w:spacing w:after="0"/>
        <w:rPr>
          <w:u w:val="single"/>
        </w:rPr>
      </w:pPr>
    </w:p>
    <w:p w:rsidR="00F726DD" w:rsidRDefault="00F726DD" w:rsidP="005D00F9">
      <w:pPr>
        <w:spacing w:after="0"/>
        <w:rPr>
          <w:u w:val="single"/>
        </w:rPr>
      </w:pPr>
    </w:p>
    <w:p w:rsidR="00F726DD" w:rsidRDefault="00F726DD" w:rsidP="005D00F9">
      <w:pPr>
        <w:spacing w:after="0"/>
        <w:rPr>
          <w:u w:val="single"/>
        </w:rPr>
      </w:pPr>
    </w:p>
    <w:p w:rsidR="00F726DD" w:rsidRDefault="00F726DD" w:rsidP="005D00F9">
      <w:pPr>
        <w:spacing w:after="0"/>
        <w:rPr>
          <w:u w:val="single"/>
        </w:rPr>
      </w:pPr>
    </w:p>
    <w:p w:rsidR="00F726DD" w:rsidRDefault="00F726DD" w:rsidP="005D00F9">
      <w:pPr>
        <w:spacing w:after="0"/>
        <w:rPr>
          <w:u w:val="single"/>
        </w:rPr>
      </w:pPr>
    </w:p>
    <w:p w:rsidR="00F726DD" w:rsidRDefault="00F726DD" w:rsidP="005D00F9">
      <w:pPr>
        <w:spacing w:after="0"/>
        <w:rPr>
          <w:u w:val="single"/>
        </w:rPr>
      </w:pPr>
    </w:p>
    <w:p w:rsidR="00F726DD" w:rsidRDefault="00F726DD" w:rsidP="005D00F9">
      <w:pPr>
        <w:spacing w:after="0"/>
        <w:rPr>
          <w:u w:val="single"/>
        </w:rPr>
      </w:pPr>
    </w:p>
    <w:p w:rsidR="00F726DD" w:rsidRDefault="00F726DD" w:rsidP="005D00F9">
      <w:pPr>
        <w:spacing w:after="0"/>
        <w:rPr>
          <w:u w:val="single"/>
        </w:rPr>
      </w:pPr>
    </w:p>
    <w:p w:rsidR="00F726DD" w:rsidRDefault="00F726DD" w:rsidP="005D00F9">
      <w:pPr>
        <w:spacing w:after="0"/>
        <w:rPr>
          <w:u w:val="single"/>
        </w:rPr>
      </w:pPr>
    </w:p>
    <w:p w:rsidR="00F726DD" w:rsidRDefault="00F726DD" w:rsidP="005D00F9">
      <w:pPr>
        <w:spacing w:after="0"/>
        <w:rPr>
          <w:u w:val="single"/>
        </w:rPr>
      </w:pPr>
    </w:p>
    <w:p w:rsidR="00F726DD" w:rsidRDefault="00F726DD" w:rsidP="005D00F9">
      <w:pPr>
        <w:spacing w:after="0"/>
        <w:rPr>
          <w:u w:val="single"/>
        </w:rPr>
      </w:pPr>
    </w:p>
    <w:p w:rsidR="005D00F9" w:rsidRPr="00F71087" w:rsidRDefault="005D00F9" w:rsidP="005D00F9">
      <w:pPr>
        <w:spacing w:after="0"/>
      </w:pPr>
      <w:r w:rsidRPr="00F71087">
        <w:rPr>
          <w:u w:val="single"/>
        </w:rPr>
        <w:t>Disposition-Based Trust</w:t>
      </w:r>
      <w:r w:rsidRPr="00F71087">
        <w:t xml:space="preserve"> – trust that is rooted in one’s own personality as opposed to a careful assessment of the trustee’s trustworthiness</w:t>
      </w:r>
    </w:p>
    <w:p w:rsidR="005D00F9" w:rsidRPr="00F71087" w:rsidRDefault="005D00F9" w:rsidP="00B2701B">
      <w:pPr>
        <w:pStyle w:val="ListParagraph"/>
        <w:numPr>
          <w:ilvl w:val="0"/>
          <w:numId w:val="10"/>
        </w:numPr>
        <w:spacing w:after="0"/>
      </w:pPr>
      <w:r w:rsidRPr="00F71087">
        <w:rPr>
          <w:b/>
        </w:rPr>
        <w:t>Trust propensity</w:t>
      </w:r>
      <w:r w:rsidRPr="00F71087">
        <w:t xml:space="preserve"> – a general expect</w:t>
      </w:r>
      <w:r>
        <w:t>ation that the words, promises</w:t>
      </w:r>
      <w:r w:rsidRPr="00F71087">
        <w:t xml:space="preserve">, and statements of </w:t>
      </w:r>
      <w:r w:rsidRPr="00F71087">
        <w:tab/>
        <w:t xml:space="preserve">individuals can be relied upon </w:t>
      </w:r>
    </w:p>
    <w:p w:rsidR="005D00F9" w:rsidRPr="00F71087" w:rsidRDefault="005D00F9" w:rsidP="005D00F9">
      <w:pPr>
        <w:spacing w:after="0"/>
      </w:pPr>
    </w:p>
    <w:p w:rsidR="005D00F9" w:rsidRPr="00F71087" w:rsidRDefault="005D00F9" w:rsidP="005D00F9">
      <w:pPr>
        <w:spacing w:after="0"/>
      </w:pPr>
      <w:r w:rsidRPr="00F71087">
        <w:rPr>
          <w:u w:val="single"/>
        </w:rPr>
        <w:t>Cognition-Based Trust-</w:t>
      </w:r>
      <w:r w:rsidRPr="00F71087">
        <w:t xml:space="preserve"> trust that is rooted in a rational assessment of the authority’s trust</w:t>
      </w:r>
      <w:r>
        <w:t xml:space="preserve"> w</w:t>
      </w:r>
      <w:r w:rsidRPr="00F71087">
        <w:t>orthiness</w:t>
      </w:r>
    </w:p>
    <w:p w:rsidR="005D00F9" w:rsidRPr="00F71087" w:rsidRDefault="005D00F9" w:rsidP="00B2701B">
      <w:pPr>
        <w:pStyle w:val="ListParagraph"/>
        <w:numPr>
          <w:ilvl w:val="0"/>
          <w:numId w:val="10"/>
        </w:numPr>
        <w:spacing w:after="0"/>
      </w:pPr>
      <w:r w:rsidRPr="00F71087">
        <w:rPr>
          <w:b/>
        </w:rPr>
        <w:t xml:space="preserve">Ability </w:t>
      </w:r>
      <w:r w:rsidRPr="00F71087">
        <w:t xml:space="preserve">– the skills, competencies, and areas of expertise that enable an authority to be successful in some specific are </w:t>
      </w:r>
    </w:p>
    <w:p w:rsidR="005D00F9" w:rsidRPr="00F71087" w:rsidRDefault="005D00F9" w:rsidP="00B2701B">
      <w:pPr>
        <w:pStyle w:val="ListParagraph"/>
        <w:numPr>
          <w:ilvl w:val="0"/>
          <w:numId w:val="10"/>
        </w:numPr>
        <w:spacing w:after="0"/>
      </w:pPr>
      <w:r w:rsidRPr="00F71087">
        <w:rPr>
          <w:b/>
        </w:rPr>
        <w:t xml:space="preserve">Benevolence </w:t>
      </w:r>
      <w:r w:rsidRPr="00F71087">
        <w:t xml:space="preserve">– the belief that an authority wants to do good for a </w:t>
      </w:r>
      <w:proofErr w:type="spellStart"/>
      <w:r w:rsidRPr="00F71087">
        <w:t>trustor</w:t>
      </w:r>
      <w:proofErr w:type="spellEnd"/>
      <w:r w:rsidRPr="00F71087">
        <w:t xml:space="preserve">, apart from any selfish or profit centered motives </w:t>
      </w:r>
    </w:p>
    <w:p w:rsidR="005D00F9" w:rsidRPr="00F71087" w:rsidRDefault="005D00F9" w:rsidP="00B2701B">
      <w:pPr>
        <w:pStyle w:val="ListParagraph"/>
        <w:numPr>
          <w:ilvl w:val="0"/>
          <w:numId w:val="10"/>
        </w:numPr>
        <w:spacing w:after="0"/>
      </w:pPr>
      <w:r w:rsidRPr="00F71087">
        <w:rPr>
          <w:b/>
        </w:rPr>
        <w:t>Integrity</w:t>
      </w:r>
      <w:r w:rsidRPr="00F71087">
        <w:t xml:space="preserve"> – the perception that an authority adheres to a set of values and principles that the </w:t>
      </w:r>
      <w:proofErr w:type="spellStart"/>
      <w:r w:rsidRPr="00F71087">
        <w:t>trustor</w:t>
      </w:r>
      <w:proofErr w:type="spellEnd"/>
      <w:r w:rsidRPr="00F71087">
        <w:t xml:space="preserve"> finds acceptable </w:t>
      </w:r>
    </w:p>
    <w:p w:rsidR="005D00F9" w:rsidRPr="00F71087" w:rsidRDefault="005D00F9" w:rsidP="005D00F9">
      <w:pPr>
        <w:spacing w:after="0"/>
      </w:pPr>
    </w:p>
    <w:p w:rsidR="005D00F9" w:rsidRPr="00F71087" w:rsidRDefault="005D00F9" w:rsidP="005D00F9">
      <w:pPr>
        <w:spacing w:after="0"/>
      </w:pPr>
      <w:r w:rsidRPr="00F71087">
        <w:rPr>
          <w:u w:val="single"/>
        </w:rPr>
        <w:t>Affect-Based Trust</w:t>
      </w:r>
      <w:r w:rsidRPr="00F71087">
        <w:t xml:space="preserve"> – trust that depends on feelings toward the authority that go beyond any rational assessment of trustworthiness </w:t>
      </w:r>
    </w:p>
    <w:p w:rsidR="005D00F9" w:rsidRPr="00F71087" w:rsidRDefault="005D00F9" w:rsidP="00B2701B">
      <w:pPr>
        <w:pStyle w:val="ListParagraph"/>
        <w:numPr>
          <w:ilvl w:val="0"/>
          <w:numId w:val="10"/>
        </w:numPr>
        <w:spacing w:after="0"/>
        <w:rPr>
          <w:b/>
        </w:rPr>
      </w:pPr>
      <w:r w:rsidRPr="00F71087">
        <w:rPr>
          <w:b/>
        </w:rPr>
        <w:t>Feelings towards trustee –</w:t>
      </w:r>
      <w:r w:rsidRPr="00F71087">
        <w:t xml:space="preserve"> </w:t>
      </w:r>
    </w:p>
    <w:p w:rsidR="005D00F9" w:rsidRPr="00F71087" w:rsidRDefault="005D00F9" w:rsidP="005D00F9">
      <w:pPr>
        <w:spacing w:after="0"/>
        <w:rPr>
          <w:b/>
        </w:rPr>
      </w:pPr>
    </w:p>
    <w:p w:rsidR="005D00F9" w:rsidRPr="00F71087" w:rsidRDefault="005D00F9" w:rsidP="005D00F9">
      <w:pPr>
        <w:spacing w:after="0"/>
        <w:rPr>
          <w:i/>
          <w:u w:val="single"/>
        </w:rPr>
      </w:pPr>
      <w:r w:rsidRPr="00F71087">
        <w:rPr>
          <w:b/>
          <w:u w:val="single"/>
        </w:rPr>
        <w:t>Justice</w:t>
      </w:r>
      <w:r w:rsidRPr="00F71087">
        <w:rPr>
          <w:u w:val="single"/>
        </w:rPr>
        <w:t>-</w:t>
      </w:r>
      <w:r w:rsidRPr="00F71087">
        <w:rPr>
          <w:i/>
          <w:u w:val="single"/>
        </w:rPr>
        <w:t xml:space="preserve"> the perceived fairness to an authority‘s decision making</w:t>
      </w:r>
    </w:p>
    <w:p w:rsidR="005D00F9" w:rsidRPr="00F71087" w:rsidRDefault="005D00F9" w:rsidP="00B2701B">
      <w:pPr>
        <w:pStyle w:val="ListParagraph"/>
        <w:numPr>
          <w:ilvl w:val="0"/>
          <w:numId w:val="10"/>
        </w:numPr>
        <w:spacing w:after="0"/>
      </w:pPr>
      <w:r w:rsidRPr="00F71087">
        <w:rPr>
          <w:b/>
        </w:rPr>
        <w:t>Distributive-Justice-</w:t>
      </w:r>
      <w:r w:rsidRPr="00F6259C">
        <w:t xml:space="preserve"> </w:t>
      </w:r>
      <w:r w:rsidRPr="00F71087">
        <w:t>the perceived fairness of decision making outcomes</w:t>
      </w:r>
    </w:p>
    <w:p w:rsidR="005D00F9" w:rsidRPr="00F71087" w:rsidRDefault="005D00F9" w:rsidP="00B2701B">
      <w:pPr>
        <w:pStyle w:val="ListParagraph"/>
        <w:numPr>
          <w:ilvl w:val="1"/>
          <w:numId w:val="10"/>
        </w:numPr>
        <w:spacing w:after="0"/>
      </w:pPr>
      <w:r w:rsidRPr="00F71087">
        <w:t>Equity vs. equality vs. need</w:t>
      </w:r>
    </w:p>
    <w:p w:rsidR="005D00F9" w:rsidRPr="00F71087" w:rsidRDefault="005D00F9" w:rsidP="00B2701B">
      <w:pPr>
        <w:pStyle w:val="ListParagraph"/>
        <w:numPr>
          <w:ilvl w:val="0"/>
          <w:numId w:val="10"/>
        </w:numPr>
        <w:spacing w:after="0"/>
      </w:pPr>
      <w:r w:rsidRPr="00F71087">
        <w:rPr>
          <w:b/>
        </w:rPr>
        <w:t>Procedural Justice</w:t>
      </w:r>
      <w:r w:rsidRPr="00F71087">
        <w:t xml:space="preserve"> reflects the perceived fairness of decision-making process.</w:t>
      </w:r>
    </w:p>
    <w:p w:rsidR="005D00F9" w:rsidRPr="00F71087" w:rsidRDefault="005D00F9" w:rsidP="00B2701B">
      <w:pPr>
        <w:pStyle w:val="ListParagraph"/>
        <w:numPr>
          <w:ilvl w:val="1"/>
          <w:numId w:val="10"/>
        </w:numPr>
        <w:spacing w:after="0"/>
      </w:pPr>
      <w:r w:rsidRPr="00F71087">
        <w:t xml:space="preserve">Voice </w:t>
      </w:r>
    </w:p>
    <w:p w:rsidR="005D00F9" w:rsidRPr="00F71087" w:rsidRDefault="005D00F9" w:rsidP="00B2701B">
      <w:pPr>
        <w:pStyle w:val="ListParagraph"/>
        <w:numPr>
          <w:ilvl w:val="1"/>
          <w:numId w:val="10"/>
        </w:numPr>
        <w:spacing w:after="0"/>
      </w:pPr>
      <w:proofErr w:type="spellStart"/>
      <w:r w:rsidRPr="00F71087">
        <w:t>Correctability</w:t>
      </w:r>
      <w:proofErr w:type="spellEnd"/>
    </w:p>
    <w:p w:rsidR="005D00F9" w:rsidRPr="00F71087" w:rsidRDefault="005D00F9" w:rsidP="00B2701B">
      <w:pPr>
        <w:pStyle w:val="ListParagraph"/>
        <w:numPr>
          <w:ilvl w:val="1"/>
          <w:numId w:val="10"/>
        </w:numPr>
        <w:spacing w:after="0"/>
      </w:pPr>
      <w:r w:rsidRPr="00F71087">
        <w:t>Consistency</w:t>
      </w:r>
    </w:p>
    <w:p w:rsidR="005D00F9" w:rsidRPr="00F71087" w:rsidRDefault="005D00F9" w:rsidP="00B2701B">
      <w:pPr>
        <w:pStyle w:val="ListParagraph"/>
        <w:numPr>
          <w:ilvl w:val="1"/>
          <w:numId w:val="10"/>
        </w:numPr>
        <w:spacing w:after="0"/>
      </w:pPr>
      <w:r w:rsidRPr="00F71087">
        <w:t>Bias suppression</w:t>
      </w:r>
    </w:p>
    <w:p w:rsidR="005D00F9" w:rsidRPr="00F71087" w:rsidRDefault="005D00F9" w:rsidP="00B2701B">
      <w:pPr>
        <w:pStyle w:val="ListParagraph"/>
        <w:numPr>
          <w:ilvl w:val="1"/>
          <w:numId w:val="10"/>
        </w:numPr>
        <w:spacing w:after="0"/>
      </w:pPr>
      <w:r w:rsidRPr="00F71087">
        <w:t>Representativeness</w:t>
      </w:r>
    </w:p>
    <w:p w:rsidR="005D00F9" w:rsidRPr="00F71087" w:rsidRDefault="005D00F9" w:rsidP="00B2701B">
      <w:pPr>
        <w:pStyle w:val="ListParagraph"/>
        <w:numPr>
          <w:ilvl w:val="1"/>
          <w:numId w:val="10"/>
        </w:numPr>
        <w:spacing w:after="0"/>
      </w:pPr>
      <w:r w:rsidRPr="00F71087">
        <w:t xml:space="preserve">accuracy </w:t>
      </w:r>
    </w:p>
    <w:p w:rsidR="005D00F9" w:rsidRPr="00F71087" w:rsidRDefault="005D00F9" w:rsidP="00B2701B">
      <w:pPr>
        <w:pStyle w:val="ListParagraph"/>
        <w:numPr>
          <w:ilvl w:val="0"/>
          <w:numId w:val="10"/>
        </w:numPr>
        <w:spacing w:after="0"/>
      </w:pPr>
      <w:r w:rsidRPr="00F71087">
        <w:rPr>
          <w:b/>
        </w:rPr>
        <w:t>Interpersonal Justice</w:t>
      </w:r>
      <w:r w:rsidRPr="00F71087">
        <w:t xml:space="preserve"> reflects the perceived fairness of the treatment received by employees from authorities. </w:t>
      </w:r>
    </w:p>
    <w:p w:rsidR="005D00F9" w:rsidRPr="00F71087" w:rsidRDefault="005D00F9" w:rsidP="00B2701B">
      <w:pPr>
        <w:pStyle w:val="ListParagraph"/>
        <w:numPr>
          <w:ilvl w:val="1"/>
          <w:numId w:val="10"/>
        </w:numPr>
        <w:spacing w:after="0"/>
      </w:pPr>
      <w:r w:rsidRPr="00F71087">
        <w:t xml:space="preserve">Respect </w:t>
      </w:r>
    </w:p>
    <w:p w:rsidR="005D00F9" w:rsidRPr="00F71087" w:rsidRDefault="005D00F9" w:rsidP="00B2701B">
      <w:pPr>
        <w:pStyle w:val="ListParagraph"/>
        <w:numPr>
          <w:ilvl w:val="1"/>
          <w:numId w:val="10"/>
        </w:numPr>
        <w:spacing w:after="0"/>
      </w:pPr>
      <w:r w:rsidRPr="00F71087">
        <w:t>propriety</w:t>
      </w:r>
    </w:p>
    <w:p w:rsidR="005D00F9" w:rsidRPr="00F71087" w:rsidRDefault="005D00F9" w:rsidP="00B2701B">
      <w:pPr>
        <w:pStyle w:val="ListParagraph"/>
        <w:numPr>
          <w:ilvl w:val="0"/>
          <w:numId w:val="10"/>
        </w:numPr>
        <w:spacing w:after="0"/>
        <w:rPr>
          <w:u w:val="single"/>
        </w:rPr>
      </w:pPr>
      <w:r w:rsidRPr="00F71087">
        <w:rPr>
          <w:b/>
        </w:rPr>
        <w:lastRenderedPageBreak/>
        <w:t>Informational justice</w:t>
      </w:r>
      <w:r w:rsidRPr="00F71087">
        <w:t xml:space="preserve"> reflects the perceived fairness of the communications provided to employees from authorities. </w:t>
      </w:r>
      <w:r w:rsidRPr="00F71087">
        <w:rPr>
          <w:u w:val="single"/>
        </w:rPr>
        <w:t xml:space="preserve"> </w:t>
      </w:r>
    </w:p>
    <w:p w:rsidR="005D00F9" w:rsidRPr="00F71087" w:rsidRDefault="005D00F9" w:rsidP="00B2701B">
      <w:pPr>
        <w:pStyle w:val="ListParagraph"/>
        <w:numPr>
          <w:ilvl w:val="1"/>
          <w:numId w:val="10"/>
        </w:numPr>
        <w:spacing w:after="0"/>
      </w:pPr>
      <w:r w:rsidRPr="00F71087">
        <w:t xml:space="preserve">Justification </w:t>
      </w:r>
    </w:p>
    <w:p w:rsidR="005D00F9" w:rsidRPr="00F71087" w:rsidRDefault="005D00F9" w:rsidP="00B2701B">
      <w:pPr>
        <w:pStyle w:val="ListParagraph"/>
        <w:numPr>
          <w:ilvl w:val="1"/>
          <w:numId w:val="10"/>
        </w:numPr>
        <w:spacing w:after="0"/>
      </w:pPr>
      <w:r w:rsidRPr="00F71087">
        <w:t>Truthfulness</w:t>
      </w:r>
      <w:r w:rsidRPr="00F71087">
        <w:tab/>
      </w:r>
    </w:p>
    <w:p w:rsidR="005D00F9" w:rsidRPr="00F71087" w:rsidRDefault="005D00F9" w:rsidP="005D00F9">
      <w:pPr>
        <w:spacing w:after="0"/>
        <w:rPr>
          <w:b/>
        </w:rPr>
      </w:pPr>
      <w:r w:rsidRPr="00F71087">
        <w:rPr>
          <w:noProof/>
          <w:lang w:eastAsia="en-CA"/>
        </w:rPr>
        <w:drawing>
          <wp:anchor distT="0" distB="0" distL="114300" distR="114300" simplePos="0" relativeHeight="251671552" behindDoc="1" locked="0" layoutInCell="1" allowOverlap="1" wp14:anchorId="694A8837" wp14:editId="6B5883B7">
            <wp:simplePos x="0" y="0"/>
            <wp:positionH relativeFrom="column">
              <wp:posOffset>243840</wp:posOffset>
            </wp:positionH>
            <wp:positionV relativeFrom="paragraph">
              <wp:posOffset>185420</wp:posOffset>
            </wp:positionV>
            <wp:extent cx="5125085" cy="5082540"/>
            <wp:effectExtent l="0" t="0" r="0" b="3810"/>
            <wp:wrapTight wrapText="bothSides">
              <wp:wrapPolygon edited="0">
                <wp:start x="0" y="0"/>
                <wp:lineTo x="0" y="21535"/>
                <wp:lineTo x="21517" y="21535"/>
                <wp:lineTo x="21517" y="0"/>
                <wp:lineTo x="0" y="0"/>
              </wp:wrapPolygon>
            </wp:wrapTight>
            <wp:docPr id="13" name="Picture 13" descr="http://textflow.mcgraw-hill.com/figures/0071059830/table7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textflow.mcgraw-hill.com/figures/0071059830/table7_1.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125085" cy="50825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D00F9" w:rsidRPr="00F71087" w:rsidRDefault="005D00F9" w:rsidP="005D00F9">
      <w:pPr>
        <w:spacing w:after="0"/>
        <w:rPr>
          <w:b/>
        </w:rPr>
      </w:pPr>
    </w:p>
    <w:p w:rsidR="005D00F9" w:rsidRPr="00F71087" w:rsidRDefault="005D00F9" w:rsidP="005D00F9">
      <w:pPr>
        <w:spacing w:after="0"/>
        <w:rPr>
          <w:b/>
        </w:rPr>
      </w:pPr>
    </w:p>
    <w:p w:rsidR="005D00F9" w:rsidRPr="00F71087" w:rsidRDefault="005D00F9" w:rsidP="005D00F9">
      <w:pPr>
        <w:spacing w:after="0"/>
        <w:rPr>
          <w:b/>
        </w:rPr>
      </w:pPr>
    </w:p>
    <w:p w:rsidR="005D00F9" w:rsidRPr="00F71087" w:rsidRDefault="005D00F9" w:rsidP="005D00F9">
      <w:pPr>
        <w:spacing w:after="0"/>
        <w:rPr>
          <w:b/>
        </w:rPr>
      </w:pPr>
    </w:p>
    <w:p w:rsidR="005D00F9" w:rsidRPr="00F71087" w:rsidRDefault="005D00F9" w:rsidP="005D00F9">
      <w:pPr>
        <w:spacing w:after="0"/>
        <w:rPr>
          <w:b/>
        </w:rPr>
      </w:pPr>
    </w:p>
    <w:p w:rsidR="005D00F9" w:rsidRPr="00F71087" w:rsidRDefault="005D00F9" w:rsidP="005D00F9">
      <w:pPr>
        <w:spacing w:after="0"/>
        <w:rPr>
          <w:b/>
        </w:rPr>
      </w:pPr>
    </w:p>
    <w:p w:rsidR="005D00F9" w:rsidRPr="00F71087" w:rsidRDefault="005D00F9" w:rsidP="005D00F9">
      <w:pPr>
        <w:spacing w:after="0"/>
        <w:rPr>
          <w:b/>
        </w:rPr>
      </w:pPr>
    </w:p>
    <w:p w:rsidR="005D00F9" w:rsidRPr="00F71087" w:rsidRDefault="005D00F9" w:rsidP="005D00F9">
      <w:pPr>
        <w:spacing w:after="0"/>
        <w:rPr>
          <w:b/>
        </w:rPr>
      </w:pPr>
    </w:p>
    <w:p w:rsidR="005D00F9" w:rsidRPr="00F71087" w:rsidRDefault="005D00F9" w:rsidP="005D00F9">
      <w:pPr>
        <w:spacing w:after="0"/>
        <w:rPr>
          <w:b/>
        </w:rPr>
      </w:pPr>
    </w:p>
    <w:p w:rsidR="005D00F9" w:rsidRPr="00F71087" w:rsidRDefault="005D00F9" w:rsidP="005D00F9">
      <w:pPr>
        <w:spacing w:after="0"/>
        <w:rPr>
          <w:b/>
        </w:rPr>
      </w:pPr>
    </w:p>
    <w:p w:rsidR="005D00F9" w:rsidRPr="00F71087" w:rsidRDefault="005D00F9" w:rsidP="005D00F9">
      <w:pPr>
        <w:spacing w:after="0"/>
        <w:rPr>
          <w:b/>
        </w:rPr>
      </w:pPr>
    </w:p>
    <w:p w:rsidR="005D00F9" w:rsidRPr="00F71087" w:rsidRDefault="005D00F9" w:rsidP="005D00F9">
      <w:pPr>
        <w:spacing w:after="0"/>
        <w:rPr>
          <w:b/>
        </w:rPr>
      </w:pPr>
    </w:p>
    <w:p w:rsidR="005D00F9" w:rsidRPr="00F71087" w:rsidRDefault="005D00F9" w:rsidP="005D00F9">
      <w:pPr>
        <w:spacing w:after="0"/>
        <w:rPr>
          <w:b/>
        </w:rPr>
      </w:pPr>
    </w:p>
    <w:p w:rsidR="005D00F9" w:rsidRPr="00F71087" w:rsidRDefault="005D00F9" w:rsidP="005D00F9">
      <w:pPr>
        <w:spacing w:after="0"/>
        <w:rPr>
          <w:b/>
        </w:rPr>
      </w:pPr>
    </w:p>
    <w:p w:rsidR="005D00F9" w:rsidRPr="00F71087" w:rsidRDefault="005D00F9" w:rsidP="005D00F9">
      <w:pPr>
        <w:spacing w:after="0"/>
        <w:rPr>
          <w:b/>
        </w:rPr>
      </w:pPr>
    </w:p>
    <w:p w:rsidR="005D00F9" w:rsidRPr="00F71087" w:rsidRDefault="005D00F9" w:rsidP="005D00F9">
      <w:pPr>
        <w:spacing w:after="0"/>
        <w:rPr>
          <w:b/>
        </w:rPr>
      </w:pPr>
    </w:p>
    <w:p w:rsidR="005D00F9" w:rsidRPr="00F71087" w:rsidRDefault="005D00F9" w:rsidP="005D00F9">
      <w:pPr>
        <w:spacing w:after="0"/>
        <w:rPr>
          <w:b/>
        </w:rPr>
      </w:pPr>
    </w:p>
    <w:p w:rsidR="005D00F9" w:rsidRPr="00F71087" w:rsidRDefault="005D00F9" w:rsidP="005D00F9">
      <w:pPr>
        <w:spacing w:after="0"/>
        <w:rPr>
          <w:b/>
        </w:rPr>
      </w:pPr>
    </w:p>
    <w:p w:rsidR="005D00F9" w:rsidRPr="00F71087" w:rsidRDefault="005D00F9" w:rsidP="005D00F9">
      <w:pPr>
        <w:spacing w:after="0"/>
        <w:rPr>
          <w:b/>
        </w:rPr>
      </w:pPr>
    </w:p>
    <w:p w:rsidR="005D00F9" w:rsidRPr="00F71087" w:rsidRDefault="005D00F9" w:rsidP="005D00F9">
      <w:pPr>
        <w:spacing w:after="0"/>
        <w:rPr>
          <w:b/>
        </w:rPr>
      </w:pPr>
    </w:p>
    <w:p w:rsidR="005D00F9" w:rsidRPr="00F71087" w:rsidRDefault="005D00F9" w:rsidP="005D00F9">
      <w:pPr>
        <w:spacing w:after="0"/>
        <w:rPr>
          <w:b/>
        </w:rPr>
      </w:pPr>
    </w:p>
    <w:p w:rsidR="005D00F9" w:rsidRPr="00F71087" w:rsidRDefault="005D00F9" w:rsidP="005D00F9">
      <w:pPr>
        <w:spacing w:after="0"/>
        <w:rPr>
          <w:b/>
        </w:rPr>
      </w:pPr>
    </w:p>
    <w:p w:rsidR="005D00F9" w:rsidRPr="00F71087" w:rsidRDefault="005D00F9" w:rsidP="005D00F9">
      <w:pPr>
        <w:spacing w:after="0"/>
        <w:rPr>
          <w:b/>
        </w:rPr>
      </w:pPr>
    </w:p>
    <w:p w:rsidR="005D00F9" w:rsidRPr="00F71087" w:rsidRDefault="005D00F9" w:rsidP="005D00F9">
      <w:pPr>
        <w:spacing w:after="0"/>
        <w:rPr>
          <w:b/>
        </w:rPr>
      </w:pPr>
    </w:p>
    <w:p w:rsidR="005D00F9" w:rsidRPr="00F71087" w:rsidRDefault="005D00F9" w:rsidP="005D00F9">
      <w:pPr>
        <w:spacing w:after="0"/>
        <w:rPr>
          <w:b/>
        </w:rPr>
      </w:pPr>
    </w:p>
    <w:p w:rsidR="005D00F9" w:rsidRPr="00F71087" w:rsidRDefault="005D00F9" w:rsidP="005D00F9">
      <w:pPr>
        <w:spacing w:after="0"/>
        <w:rPr>
          <w:b/>
        </w:rPr>
      </w:pPr>
    </w:p>
    <w:p w:rsidR="005D00F9" w:rsidRPr="00F71087" w:rsidRDefault="005D00F9" w:rsidP="005D00F9">
      <w:pPr>
        <w:spacing w:after="0"/>
        <w:rPr>
          <w:b/>
        </w:rPr>
      </w:pPr>
    </w:p>
    <w:p w:rsidR="005D00F9" w:rsidRPr="00F71087" w:rsidRDefault="005D00F9" w:rsidP="005D00F9">
      <w:pPr>
        <w:spacing w:after="0"/>
        <w:rPr>
          <w:b/>
          <w:u w:val="single"/>
        </w:rPr>
      </w:pPr>
      <w:r w:rsidRPr="00F71087">
        <w:rPr>
          <w:b/>
          <w:u w:val="single"/>
        </w:rPr>
        <w:t xml:space="preserve">Ethics </w:t>
      </w:r>
      <w:r w:rsidRPr="00F71087">
        <w:rPr>
          <w:i/>
          <w:u w:val="single"/>
        </w:rPr>
        <w:t>– the degree to which the behaviours of an authority are in accordance with generally accepted moral norms</w:t>
      </w:r>
      <w:r w:rsidRPr="00F71087">
        <w:rPr>
          <w:b/>
          <w:u w:val="single"/>
        </w:rPr>
        <w:t xml:space="preserve"> </w:t>
      </w:r>
    </w:p>
    <w:p w:rsidR="005D00F9" w:rsidRPr="00F71087" w:rsidRDefault="005D00F9" w:rsidP="00B2701B">
      <w:pPr>
        <w:pStyle w:val="ListParagraph"/>
        <w:numPr>
          <w:ilvl w:val="0"/>
          <w:numId w:val="21"/>
        </w:numPr>
        <w:spacing w:after="100" w:line="240" w:lineRule="auto"/>
      </w:pPr>
      <w:r w:rsidRPr="00F71087">
        <w:t>The study of business has two primary models:</w:t>
      </w:r>
    </w:p>
    <w:p w:rsidR="005D00F9" w:rsidRPr="00F71087" w:rsidRDefault="005D00F9" w:rsidP="00B2701B">
      <w:pPr>
        <w:pStyle w:val="ListParagraph"/>
        <w:numPr>
          <w:ilvl w:val="1"/>
          <w:numId w:val="21"/>
        </w:numPr>
        <w:spacing w:after="100" w:line="240" w:lineRule="auto"/>
      </w:pPr>
      <w:r w:rsidRPr="00F71087">
        <w:rPr>
          <w:b/>
        </w:rPr>
        <w:t>Perspective:</w:t>
      </w:r>
      <w:r w:rsidRPr="00F71087">
        <w:t xml:space="preserve"> scholars debating how people ought to act using various codes and principles. </w:t>
      </w:r>
    </w:p>
    <w:p w:rsidR="005D00F9" w:rsidRPr="00F71087" w:rsidRDefault="005D00F9" w:rsidP="00B2701B">
      <w:pPr>
        <w:pStyle w:val="ListParagraph"/>
        <w:numPr>
          <w:ilvl w:val="1"/>
          <w:numId w:val="21"/>
        </w:numPr>
        <w:spacing w:after="100" w:line="240" w:lineRule="auto"/>
      </w:pPr>
      <w:r w:rsidRPr="00F71087">
        <w:rPr>
          <w:b/>
        </w:rPr>
        <w:t>Descriptive</w:t>
      </w:r>
      <w:r w:rsidRPr="00F71087">
        <w:t xml:space="preserve">: scholars relying on scientific studies to observe how people tend to act based on certain individual and situational characteristics. </w:t>
      </w:r>
    </w:p>
    <w:p w:rsidR="005D00F9" w:rsidRPr="00F71087" w:rsidRDefault="005D00F9" w:rsidP="00B2701B">
      <w:pPr>
        <w:pStyle w:val="ListParagraph"/>
        <w:numPr>
          <w:ilvl w:val="0"/>
          <w:numId w:val="21"/>
        </w:numPr>
        <w:spacing w:after="100" w:line="240" w:lineRule="auto"/>
      </w:pPr>
      <w:r w:rsidRPr="00F71087">
        <w:rPr>
          <w:b/>
        </w:rPr>
        <w:t>Unethical Behavior:</w:t>
      </w:r>
      <w:r w:rsidRPr="00F71087">
        <w:t xml:space="preserve"> Behavior that clearly violates accepted norms of morality. Directed at:</w:t>
      </w:r>
    </w:p>
    <w:p w:rsidR="005D00F9" w:rsidRPr="00F71087" w:rsidRDefault="005D00F9" w:rsidP="00B2701B">
      <w:pPr>
        <w:pStyle w:val="ListParagraph"/>
        <w:numPr>
          <w:ilvl w:val="1"/>
          <w:numId w:val="21"/>
        </w:numPr>
        <w:spacing w:after="100" w:line="240" w:lineRule="auto"/>
      </w:pPr>
      <w:r w:rsidRPr="00F71087">
        <w:t xml:space="preserve">Employees: Discrimination, harassment, health and safety violations, etc. </w:t>
      </w:r>
    </w:p>
    <w:p w:rsidR="005D00F9" w:rsidRPr="00F71087" w:rsidRDefault="005D00F9" w:rsidP="00B2701B">
      <w:pPr>
        <w:pStyle w:val="ListParagraph"/>
        <w:numPr>
          <w:ilvl w:val="1"/>
          <w:numId w:val="21"/>
        </w:numPr>
        <w:spacing w:after="100" w:line="240" w:lineRule="auto"/>
      </w:pPr>
      <w:r w:rsidRPr="00F71087">
        <w:t xml:space="preserve">Customers: Invading privacy, violating contract terms, using false advertisement, etc. </w:t>
      </w:r>
    </w:p>
    <w:p w:rsidR="005D00F9" w:rsidRPr="00F71087" w:rsidRDefault="005D00F9" w:rsidP="00B2701B">
      <w:pPr>
        <w:pStyle w:val="ListParagraph"/>
        <w:numPr>
          <w:ilvl w:val="1"/>
          <w:numId w:val="21"/>
        </w:numPr>
        <w:spacing w:after="100" w:line="240" w:lineRule="auto"/>
      </w:pPr>
      <w:r w:rsidRPr="00F71087">
        <w:t xml:space="preserve">Financiers: falsifying financial info, misusing confidential info, etc. </w:t>
      </w:r>
    </w:p>
    <w:p w:rsidR="005D00F9" w:rsidRPr="00F71087" w:rsidRDefault="005D00F9" w:rsidP="00B2701B">
      <w:pPr>
        <w:pStyle w:val="ListParagraph"/>
        <w:numPr>
          <w:ilvl w:val="1"/>
          <w:numId w:val="21"/>
        </w:numPr>
        <w:spacing w:after="100" w:line="240" w:lineRule="auto"/>
      </w:pPr>
      <w:r w:rsidRPr="00F71087">
        <w:t xml:space="preserve">Society: violating environmental info, exposing the public to safety risks, etc. </w:t>
      </w:r>
    </w:p>
    <w:p w:rsidR="005D00F9" w:rsidRPr="00F71087" w:rsidRDefault="005D00F9" w:rsidP="00B2701B">
      <w:pPr>
        <w:pStyle w:val="ListParagraph"/>
        <w:numPr>
          <w:ilvl w:val="0"/>
          <w:numId w:val="21"/>
        </w:numPr>
        <w:spacing w:after="100" w:line="240" w:lineRule="auto"/>
      </w:pPr>
      <w:r w:rsidRPr="00F71087">
        <w:rPr>
          <w:b/>
        </w:rPr>
        <w:t xml:space="preserve">“Merely” Ethical Behavior: </w:t>
      </w:r>
      <w:r w:rsidRPr="00F71087">
        <w:t xml:space="preserve">behavior that adheres to some minimally accepted standard of morality. </w:t>
      </w:r>
    </w:p>
    <w:p w:rsidR="005D00F9" w:rsidRPr="00F71087" w:rsidRDefault="005D00F9" w:rsidP="00B2701B">
      <w:pPr>
        <w:pStyle w:val="ListParagraph"/>
        <w:numPr>
          <w:ilvl w:val="1"/>
          <w:numId w:val="21"/>
        </w:numPr>
        <w:spacing w:after="100" w:line="240" w:lineRule="auto"/>
      </w:pPr>
      <w:r w:rsidRPr="00F71087">
        <w:t xml:space="preserve">Obeying labor laws, and complying with formal rules and contracts. </w:t>
      </w:r>
    </w:p>
    <w:p w:rsidR="005D00F9" w:rsidRPr="00F71087" w:rsidRDefault="005D00F9" w:rsidP="00B2701B">
      <w:pPr>
        <w:pStyle w:val="ListParagraph"/>
        <w:numPr>
          <w:ilvl w:val="0"/>
          <w:numId w:val="21"/>
        </w:numPr>
        <w:spacing w:after="100" w:line="240" w:lineRule="auto"/>
      </w:pPr>
      <w:r w:rsidRPr="00F71087">
        <w:rPr>
          <w:b/>
        </w:rPr>
        <w:t>“Especially” Ethical Behaviors:</w:t>
      </w:r>
      <w:r w:rsidRPr="00F71087">
        <w:t xml:space="preserve"> behaviors that exceed some minimally accepted standards of morality. </w:t>
      </w:r>
    </w:p>
    <w:p w:rsidR="005D00F9" w:rsidRPr="00F71087" w:rsidRDefault="005D00F9" w:rsidP="00B2701B">
      <w:pPr>
        <w:pStyle w:val="ListParagraph"/>
        <w:numPr>
          <w:ilvl w:val="1"/>
          <w:numId w:val="21"/>
        </w:numPr>
        <w:spacing w:after="100" w:line="240" w:lineRule="auto"/>
      </w:pPr>
      <w:r w:rsidRPr="00F71087">
        <w:t>Charitable giving</w:t>
      </w:r>
    </w:p>
    <w:p w:rsidR="005D00F9" w:rsidRDefault="005D00F9" w:rsidP="00B2701B">
      <w:pPr>
        <w:pStyle w:val="ListParagraph"/>
        <w:numPr>
          <w:ilvl w:val="1"/>
          <w:numId w:val="21"/>
        </w:numPr>
        <w:spacing w:after="100" w:line="240" w:lineRule="auto"/>
      </w:pPr>
      <w:r w:rsidRPr="00F71087">
        <w:t xml:space="preserve">Whistle-blowing: employees exposing immoral or illegal actions by their employer. </w:t>
      </w:r>
    </w:p>
    <w:p w:rsidR="005D00F9" w:rsidRPr="00F71087" w:rsidRDefault="005D00F9" w:rsidP="005D00F9">
      <w:pPr>
        <w:spacing w:after="100" w:line="240" w:lineRule="auto"/>
      </w:pPr>
    </w:p>
    <w:p w:rsidR="005D00F9" w:rsidRPr="00F71087" w:rsidRDefault="005D00F9" w:rsidP="005D00F9">
      <w:pPr>
        <w:spacing w:after="0"/>
        <w:rPr>
          <w:u w:val="single"/>
        </w:rPr>
      </w:pPr>
      <w:r w:rsidRPr="00F71087">
        <w:rPr>
          <w:b/>
        </w:rPr>
        <w:lastRenderedPageBreak/>
        <w:tab/>
      </w:r>
      <w:r w:rsidRPr="00F71087">
        <w:rPr>
          <w:u w:val="single"/>
        </w:rPr>
        <w:t>Four-Component Model:</w:t>
      </w:r>
      <w:r w:rsidRPr="00F71087">
        <w:rPr>
          <w:b/>
        </w:rPr>
        <w:t xml:space="preserve"> </w:t>
      </w:r>
    </w:p>
    <w:p w:rsidR="005D00F9" w:rsidRPr="00F71087" w:rsidRDefault="005D00F9" w:rsidP="005D00F9">
      <w:pPr>
        <w:tabs>
          <w:tab w:val="left" w:pos="567"/>
        </w:tabs>
        <w:spacing w:after="0"/>
      </w:pPr>
      <w:r w:rsidRPr="00F71087">
        <w:tab/>
        <w:t xml:space="preserve">1) </w:t>
      </w:r>
      <w:r w:rsidRPr="00F71087">
        <w:rPr>
          <w:b/>
        </w:rPr>
        <w:t>Moral Awareness:</w:t>
      </w:r>
      <w:r w:rsidRPr="00F71087">
        <w:t xml:space="preserve"> Recognition that a moral issue exists in a situation</w:t>
      </w:r>
    </w:p>
    <w:p w:rsidR="005D00F9" w:rsidRPr="00F71087" w:rsidRDefault="005D00F9" w:rsidP="00B2701B">
      <w:pPr>
        <w:pStyle w:val="ListParagraph"/>
        <w:numPr>
          <w:ilvl w:val="0"/>
          <w:numId w:val="10"/>
        </w:numPr>
        <w:tabs>
          <w:tab w:val="left" w:pos="567"/>
        </w:tabs>
        <w:spacing w:after="0"/>
      </w:pPr>
      <w:r w:rsidRPr="00F71087">
        <w:t>Moral Attentiveness (individual factor) – what determines whether a person understands the right versus wrong thing to do?</w:t>
      </w:r>
    </w:p>
    <w:p w:rsidR="005D00F9" w:rsidRPr="00F71087" w:rsidRDefault="005D00F9" w:rsidP="00B2701B">
      <w:pPr>
        <w:pStyle w:val="ListParagraph"/>
        <w:numPr>
          <w:ilvl w:val="0"/>
          <w:numId w:val="10"/>
        </w:numPr>
        <w:tabs>
          <w:tab w:val="left" w:pos="567"/>
        </w:tabs>
        <w:spacing w:after="0"/>
      </w:pPr>
      <w:r w:rsidRPr="00F71087">
        <w:t>Moral Intensity – the degree to which an issue has ethical urgency</w:t>
      </w:r>
    </w:p>
    <w:p w:rsidR="005D00F9" w:rsidRPr="00F71087" w:rsidRDefault="005D00F9" w:rsidP="005D00F9">
      <w:pPr>
        <w:tabs>
          <w:tab w:val="left" w:pos="567"/>
        </w:tabs>
        <w:spacing w:after="0"/>
      </w:pPr>
      <w:r w:rsidRPr="00F71087">
        <w:tab/>
        <w:t>2</w:t>
      </w:r>
      <w:r w:rsidRPr="00F71087">
        <w:rPr>
          <w:b/>
        </w:rPr>
        <w:t>) Moral Judgement:</w:t>
      </w:r>
      <w:r w:rsidRPr="00F71087">
        <w:t xml:space="preserve"> when an authority can accurately identify the “right” course of action</w:t>
      </w:r>
    </w:p>
    <w:p w:rsidR="005D00F9" w:rsidRPr="00F71087" w:rsidRDefault="005D00F9" w:rsidP="00B2701B">
      <w:pPr>
        <w:pStyle w:val="ListParagraph"/>
        <w:numPr>
          <w:ilvl w:val="1"/>
          <w:numId w:val="11"/>
        </w:numPr>
        <w:tabs>
          <w:tab w:val="left" w:pos="567"/>
        </w:tabs>
        <w:spacing w:after="0"/>
      </w:pPr>
      <w:r w:rsidRPr="00F71087">
        <w:t>Cognitive Moral Development – as people age and mature, they move through several states of moral development, each more mature and sophisticated than the prior one</w:t>
      </w:r>
    </w:p>
    <w:p w:rsidR="005D00F9" w:rsidRPr="00F71087" w:rsidRDefault="005D00F9" w:rsidP="00B2701B">
      <w:pPr>
        <w:pStyle w:val="ListParagraph"/>
        <w:numPr>
          <w:ilvl w:val="1"/>
          <w:numId w:val="11"/>
        </w:numPr>
        <w:tabs>
          <w:tab w:val="left" w:pos="567"/>
        </w:tabs>
        <w:spacing w:after="0"/>
      </w:pPr>
      <w:r w:rsidRPr="00F71087">
        <w:t>Moral principles – (prescriptive guides, define what is right</w:t>
      </w:r>
    </w:p>
    <w:p w:rsidR="005D00F9" w:rsidRPr="00F71087" w:rsidRDefault="005D00F9" w:rsidP="00B2701B">
      <w:pPr>
        <w:pStyle w:val="ListParagraph"/>
        <w:numPr>
          <w:ilvl w:val="1"/>
          <w:numId w:val="11"/>
        </w:numPr>
        <w:tabs>
          <w:tab w:val="left" w:pos="567"/>
        </w:tabs>
        <w:spacing w:after="0"/>
      </w:pPr>
      <w:r w:rsidRPr="00F71087">
        <w:t xml:space="preserve">Moral development – (individual factor) </w:t>
      </w:r>
    </w:p>
    <w:p w:rsidR="005D00F9" w:rsidRPr="00F71087" w:rsidRDefault="005D00F9" w:rsidP="005D00F9">
      <w:pPr>
        <w:tabs>
          <w:tab w:val="left" w:pos="567"/>
        </w:tabs>
        <w:spacing w:after="0"/>
      </w:pPr>
      <w:r w:rsidRPr="00F71087">
        <w:tab/>
        <w:t xml:space="preserve">3) </w:t>
      </w:r>
      <w:r w:rsidRPr="00F71087">
        <w:rPr>
          <w:b/>
        </w:rPr>
        <w:t>Moral Intent (situational factor)</w:t>
      </w:r>
      <w:r w:rsidRPr="00F71087">
        <w:t xml:space="preserve"> </w:t>
      </w:r>
      <w:r>
        <w:t xml:space="preserve">– an authority’s degree of commitment to the moral course of </w:t>
      </w:r>
      <w:r>
        <w:tab/>
      </w:r>
      <w:r>
        <w:tab/>
        <w:t>action</w:t>
      </w:r>
    </w:p>
    <w:p w:rsidR="005D00F9" w:rsidRPr="00F71087" w:rsidRDefault="005D00F9" w:rsidP="00B2701B">
      <w:pPr>
        <w:pStyle w:val="ListParagraph"/>
        <w:numPr>
          <w:ilvl w:val="0"/>
          <w:numId w:val="12"/>
        </w:numPr>
        <w:tabs>
          <w:tab w:val="left" w:pos="567"/>
        </w:tabs>
        <w:spacing w:after="0"/>
        <w:ind w:left="1134" w:firstLine="0"/>
      </w:pPr>
      <w:r w:rsidRPr="00F71087">
        <w:t>Moral</w:t>
      </w:r>
      <w:r w:rsidRPr="00433E7E">
        <w:t xml:space="preserve"> identity </w:t>
      </w:r>
      <w:r w:rsidRPr="00F71087">
        <w:t>– the degree to which a person views their self as a moral person</w:t>
      </w:r>
    </w:p>
    <w:p w:rsidR="005D00F9" w:rsidRPr="00F71087" w:rsidRDefault="005D00F9" w:rsidP="005D00F9">
      <w:pPr>
        <w:tabs>
          <w:tab w:val="left" w:pos="567"/>
        </w:tabs>
        <w:spacing w:after="0"/>
      </w:pPr>
      <w:r w:rsidRPr="00F71087">
        <w:tab/>
        <w:t xml:space="preserve">4) </w:t>
      </w:r>
      <w:r w:rsidRPr="00F71087">
        <w:rPr>
          <w:b/>
        </w:rPr>
        <w:t>Ethical Behaviour</w:t>
      </w:r>
      <w:r w:rsidRPr="00F71087">
        <w:t xml:space="preserve"> </w:t>
      </w:r>
    </w:p>
    <w:p w:rsidR="005D00F9" w:rsidRPr="00F71087" w:rsidRDefault="005D00F9" w:rsidP="005D00F9">
      <w:pPr>
        <w:spacing w:after="0"/>
      </w:pPr>
    </w:p>
    <w:p w:rsidR="005D00F9" w:rsidRPr="00F71087" w:rsidRDefault="005D00F9" w:rsidP="005D00F9">
      <w:pPr>
        <w:spacing w:after="0"/>
      </w:pPr>
    </w:p>
    <w:p w:rsidR="005D00F9" w:rsidRPr="00F71087" w:rsidRDefault="005D00F9" w:rsidP="005D00F9">
      <w:pPr>
        <w:spacing w:after="0"/>
        <w:jc w:val="center"/>
        <w:rPr>
          <w:u w:val="single"/>
        </w:rPr>
      </w:pPr>
      <w:r w:rsidRPr="00F71087">
        <w:rPr>
          <w:u w:val="single"/>
        </w:rPr>
        <w:t xml:space="preserve">Chapter 8: Learning and Decision Making </w:t>
      </w:r>
    </w:p>
    <w:p w:rsidR="005D00F9" w:rsidRPr="00F71087" w:rsidRDefault="005D00F9" w:rsidP="005D00F9">
      <w:pPr>
        <w:spacing w:after="0"/>
      </w:pPr>
    </w:p>
    <w:p w:rsidR="005D00F9" w:rsidRDefault="005D00F9" w:rsidP="005D00F9">
      <w:pPr>
        <w:tabs>
          <w:tab w:val="left" w:pos="4397"/>
        </w:tabs>
        <w:spacing w:after="0"/>
      </w:pPr>
      <w:proofErr w:type="gramStart"/>
      <w:r w:rsidRPr="00F71087">
        <w:rPr>
          <w:u w:val="single"/>
        </w:rPr>
        <w:t>Leaning</w:t>
      </w:r>
      <w:r w:rsidRPr="00F71087">
        <w:t>: a relatively permanent change in an employee’s knowledge or skill that results from experience.</w:t>
      </w:r>
      <w:proofErr w:type="gramEnd"/>
      <w:r w:rsidRPr="00F71087">
        <w:t xml:space="preserve"> </w:t>
      </w:r>
    </w:p>
    <w:p w:rsidR="005D00F9" w:rsidRPr="00F71087" w:rsidRDefault="005D00F9" w:rsidP="005D00F9">
      <w:pPr>
        <w:tabs>
          <w:tab w:val="left" w:pos="4397"/>
        </w:tabs>
        <w:spacing w:after="0"/>
      </w:pPr>
    </w:p>
    <w:p w:rsidR="005D00F9" w:rsidRPr="00F71087" w:rsidRDefault="005D00F9" w:rsidP="005D00F9">
      <w:pPr>
        <w:tabs>
          <w:tab w:val="left" w:pos="4397"/>
        </w:tabs>
        <w:spacing w:after="0"/>
      </w:pPr>
      <w:r w:rsidRPr="00F71087">
        <w:rPr>
          <w:u w:val="single"/>
        </w:rPr>
        <w:t>Decision-making:</w:t>
      </w:r>
      <w:r w:rsidRPr="00F71087">
        <w:t xml:space="preserve"> The process of generating and choosing from a set of alternatives to solve a problem. </w:t>
      </w:r>
    </w:p>
    <w:p w:rsidR="005D00F9" w:rsidRPr="00F71087" w:rsidRDefault="005D00F9" w:rsidP="00B2701B">
      <w:pPr>
        <w:pStyle w:val="ListParagraph"/>
        <w:numPr>
          <w:ilvl w:val="0"/>
          <w:numId w:val="22"/>
        </w:numPr>
        <w:tabs>
          <w:tab w:val="left" w:pos="4397"/>
        </w:tabs>
        <w:spacing w:after="0" w:line="240" w:lineRule="auto"/>
      </w:pPr>
      <w:r w:rsidRPr="00F71087">
        <w:t>Expertise: The knowledge and skill that distinguish experts from novices.</w:t>
      </w:r>
    </w:p>
    <w:p w:rsidR="005D00F9" w:rsidRPr="00F71087" w:rsidRDefault="005D00F9" w:rsidP="005D00F9">
      <w:pPr>
        <w:spacing w:after="0"/>
      </w:pPr>
    </w:p>
    <w:p w:rsidR="005D00F9" w:rsidRPr="00F71087" w:rsidRDefault="005D00F9" w:rsidP="005D00F9">
      <w:pPr>
        <w:spacing w:after="0"/>
        <w:rPr>
          <w:u w:val="single"/>
        </w:rPr>
      </w:pPr>
      <w:r w:rsidRPr="00F71087">
        <w:rPr>
          <w:noProof/>
          <w:u w:val="single"/>
          <w:lang w:eastAsia="en-CA"/>
        </w:rPr>
        <w:drawing>
          <wp:anchor distT="0" distB="0" distL="114300" distR="114300" simplePos="0" relativeHeight="251666432" behindDoc="1" locked="0" layoutInCell="1" allowOverlap="1" wp14:anchorId="3DFF1390" wp14:editId="7D9E4D48">
            <wp:simplePos x="0" y="0"/>
            <wp:positionH relativeFrom="column">
              <wp:posOffset>3103880</wp:posOffset>
            </wp:positionH>
            <wp:positionV relativeFrom="paragraph">
              <wp:posOffset>12700</wp:posOffset>
            </wp:positionV>
            <wp:extent cx="3816985" cy="2498090"/>
            <wp:effectExtent l="0" t="0" r="0" b="0"/>
            <wp:wrapTight wrapText="bothSides">
              <wp:wrapPolygon edited="0">
                <wp:start x="0" y="0"/>
                <wp:lineTo x="0" y="21413"/>
                <wp:lineTo x="21453" y="21413"/>
                <wp:lineTo x="21453" y="0"/>
                <wp:lineTo x="0" y="0"/>
              </wp:wrapPolygon>
            </wp:wrapTight>
            <wp:docPr id="14" name="Picture 14" descr="http://textflow.mcgraw-hill.com/figures/0071059830/coL51627_0802_l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extflow.mcgraw-hill.com/figures/0071059830/coL51627_0802_lg.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816985" cy="24980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71087">
        <w:rPr>
          <w:u w:val="single"/>
        </w:rPr>
        <w:t>Contingencies of reinforcement – four specific consequences used by organizations to modify employee behaviour</w:t>
      </w:r>
    </w:p>
    <w:p w:rsidR="005D00F9" w:rsidRPr="00F71087" w:rsidRDefault="005D00F9" w:rsidP="00B2701B">
      <w:pPr>
        <w:pStyle w:val="ListParagraph"/>
        <w:numPr>
          <w:ilvl w:val="0"/>
          <w:numId w:val="12"/>
        </w:numPr>
        <w:spacing w:after="0"/>
      </w:pPr>
      <w:r w:rsidRPr="00F71087">
        <w:rPr>
          <w:b/>
        </w:rPr>
        <w:t>Positive reinforcement</w:t>
      </w:r>
      <w:r w:rsidRPr="00F71087">
        <w:t xml:space="preserve"> – a reinforcement contingency in which a positive outcome follows a desired behaviour </w:t>
      </w:r>
    </w:p>
    <w:p w:rsidR="005D00F9" w:rsidRPr="00F71087" w:rsidRDefault="005D00F9" w:rsidP="00B2701B">
      <w:pPr>
        <w:pStyle w:val="ListParagraph"/>
        <w:numPr>
          <w:ilvl w:val="0"/>
          <w:numId w:val="12"/>
        </w:numPr>
        <w:spacing w:after="0"/>
      </w:pPr>
      <w:r w:rsidRPr="00F71087">
        <w:rPr>
          <w:b/>
        </w:rPr>
        <w:t>Negative reinforcement</w:t>
      </w:r>
      <w:r w:rsidRPr="00F71087">
        <w:t xml:space="preserve"> occurs when an unwanted outcome is removed following a desired behaviour</w:t>
      </w:r>
    </w:p>
    <w:p w:rsidR="005D00F9" w:rsidRPr="00F71087" w:rsidRDefault="005D00F9" w:rsidP="00B2701B">
      <w:pPr>
        <w:pStyle w:val="ListParagraph"/>
        <w:numPr>
          <w:ilvl w:val="0"/>
          <w:numId w:val="12"/>
        </w:numPr>
        <w:spacing w:after="0"/>
      </w:pPr>
      <w:r w:rsidRPr="00F71087">
        <w:rPr>
          <w:b/>
        </w:rPr>
        <w:t>Punishment –</w:t>
      </w:r>
      <w:r w:rsidRPr="00F71087">
        <w:t xml:space="preserve"> an unwanted outcome that follows an unwanted behaviour</w:t>
      </w:r>
    </w:p>
    <w:p w:rsidR="005D00F9" w:rsidRPr="00F71087" w:rsidRDefault="005D00F9" w:rsidP="00B2701B">
      <w:pPr>
        <w:pStyle w:val="ListParagraph"/>
        <w:numPr>
          <w:ilvl w:val="0"/>
          <w:numId w:val="12"/>
        </w:numPr>
        <w:spacing w:after="0"/>
      </w:pPr>
      <w:r w:rsidRPr="00F71087">
        <w:rPr>
          <w:b/>
        </w:rPr>
        <w:t>Extinction –</w:t>
      </w:r>
      <w:r w:rsidRPr="00F71087">
        <w:t xml:space="preserve"> the removal of a positive outcome following an unwanted behaviour </w:t>
      </w:r>
    </w:p>
    <w:p w:rsidR="005D00F9" w:rsidRPr="00F71087" w:rsidRDefault="005D00F9" w:rsidP="005D00F9">
      <w:pPr>
        <w:spacing w:after="0"/>
      </w:pPr>
    </w:p>
    <w:p w:rsidR="005D00F9" w:rsidRPr="00F71087" w:rsidRDefault="005D00F9" w:rsidP="005D00F9">
      <w:pPr>
        <w:spacing w:after="0"/>
        <w:rPr>
          <w:i/>
        </w:rPr>
      </w:pPr>
      <w:r w:rsidRPr="00F71087">
        <w:rPr>
          <w:u w:val="single"/>
        </w:rPr>
        <w:t xml:space="preserve">Schedules of Reinforcement – </w:t>
      </w:r>
      <w:r w:rsidRPr="00F71087">
        <w:rPr>
          <w:i/>
        </w:rPr>
        <w:t xml:space="preserve">the timing of when contingencies are applied or removed </w:t>
      </w:r>
    </w:p>
    <w:p w:rsidR="005D00F9" w:rsidRPr="00F71087" w:rsidRDefault="005D00F9" w:rsidP="00B2701B">
      <w:pPr>
        <w:pStyle w:val="ListParagraph"/>
        <w:numPr>
          <w:ilvl w:val="0"/>
          <w:numId w:val="14"/>
        </w:numPr>
        <w:spacing w:after="0"/>
      </w:pPr>
      <w:r w:rsidRPr="00F71087">
        <w:rPr>
          <w:b/>
        </w:rPr>
        <w:t>Continuous Reinforcement</w:t>
      </w:r>
      <w:r w:rsidRPr="00F71087">
        <w:t xml:space="preserve"> – a schedule of reinforcement in which a specific consequence follows each and every occurrence of a certain behaviour </w:t>
      </w:r>
    </w:p>
    <w:p w:rsidR="005D00F9" w:rsidRPr="00F71087" w:rsidRDefault="005D00F9" w:rsidP="00B2701B">
      <w:pPr>
        <w:pStyle w:val="ListParagraph"/>
        <w:numPr>
          <w:ilvl w:val="0"/>
          <w:numId w:val="14"/>
        </w:numPr>
        <w:spacing w:after="0"/>
        <w:rPr>
          <w:i/>
        </w:rPr>
      </w:pPr>
      <w:r w:rsidRPr="00F71087">
        <w:rPr>
          <w:b/>
        </w:rPr>
        <w:t>Fixed-interval schedule</w:t>
      </w:r>
      <w:r w:rsidRPr="00F71087">
        <w:t xml:space="preserve"> – a schedule whereby reinforcement occurs at fixed time periods</w:t>
      </w:r>
    </w:p>
    <w:p w:rsidR="005D00F9" w:rsidRPr="00F71087" w:rsidRDefault="005D00F9" w:rsidP="00B2701B">
      <w:pPr>
        <w:pStyle w:val="ListParagraph"/>
        <w:numPr>
          <w:ilvl w:val="0"/>
          <w:numId w:val="13"/>
        </w:numPr>
        <w:spacing w:after="0"/>
      </w:pPr>
      <w:r w:rsidRPr="00F71087">
        <w:rPr>
          <w:b/>
        </w:rPr>
        <w:t xml:space="preserve">Variable-interval schedule </w:t>
      </w:r>
      <w:r w:rsidRPr="00F71087">
        <w:t xml:space="preserve">– a schedule whereby reinforcement occurs at random periods of time </w:t>
      </w:r>
    </w:p>
    <w:p w:rsidR="005D00F9" w:rsidRPr="00F71087" w:rsidRDefault="005D00F9" w:rsidP="00B2701B">
      <w:pPr>
        <w:pStyle w:val="ListParagraph"/>
        <w:numPr>
          <w:ilvl w:val="0"/>
          <w:numId w:val="13"/>
        </w:numPr>
        <w:spacing w:after="0"/>
      </w:pPr>
      <w:r w:rsidRPr="00F71087">
        <w:rPr>
          <w:b/>
        </w:rPr>
        <w:t>Fixed-Ratio schedule –</w:t>
      </w:r>
      <w:r w:rsidRPr="00F71087">
        <w:t xml:space="preserve"> reinforcement occurs following a fixed number of desired behaviours</w:t>
      </w:r>
    </w:p>
    <w:p w:rsidR="005D00F9" w:rsidRPr="00F71087" w:rsidRDefault="005D00F9" w:rsidP="00B2701B">
      <w:pPr>
        <w:pStyle w:val="ListParagraph"/>
        <w:numPr>
          <w:ilvl w:val="0"/>
          <w:numId w:val="13"/>
        </w:numPr>
        <w:spacing w:after="0"/>
      </w:pPr>
      <w:r w:rsidRPr="00F71087">
        <w:rPr>
          <w:b/>
        </w:rPr>
        <w:t>Variable ratio schedule –</w:t>
      </w:r>
      <w:r w:rsidRPr="00F71087">
        <w:t xml:space="preserve"> behaviours are reinforced after a varying number of them have been exhibited </w:t>
      </w:r>
    </w:p>
    <w:p w:rsidR="005D00F9" w:rsidRPr="00F71087" w:rsidRDefault="005D00F9" w:rsidP="005D00F9">
      <w:pPr>
        <w:spacing w:after="0"/>
      </w:pPr>
    </w:p>
    <w:p w:rsidR="005D00F9" w:rsidRPr="00F71087" w:rsidRDefault="005D00F9" w:rsidP="005D00F9">
      <w:pPr>
        <w:spacing w:after="0"/>
      </w:pPr>
    </w:p>
    <w:p w:rsidR="005D00F9" w:rsidRPr="00F71087" w:rsidRDefault="005D00F9" w:rsidP="005D00F9">
      <w:pPr>
        <w:spacing w:after="0"/>
      </w:pPr>
    </w:p>
    <w:p w:rsidR="005D00F9" w:rsidRPr="00F71087" w:rsidRDefault="005D00F9" w:rsidP="005D00F9">
      <w:pPr>
        <w:spacing w:after="0"/>
      </w:pPr>
    </w:p>
    <w:p w:rsidR="005D00F9" w:rsidRPr="00F71087" w:rsidRDefault="005D00F9" w:rsidP="005D00F9">
      <w:pPr>
        <w:spacing w:after="0"/>
      </w:pPr>
      <w:r w:rsidRPr="00F71087">
        <w:rPr>
          <w:noProof/>
          <w:lang w:eastAsia="en-CA"/>
        </w:rPr>
        <w:drawing>
          <wp:anchor distT="0" distB="0" distL="114300" distR="114300" simplePos="0" relativeHeight="251667456" behindDoc="1" locked="0" layoutInCell="1" allowOverlap="1" wp14:anchorId="44CE8AC0" wp14:editId="42ADB440">
            <wp:simplePos x="0" y="0"/>
            <wp:positionH relativeFrom="column">
              <wp:posOffset>252095</wp:posOffset>
            </wp:positionH>
            <wp:positionV relativeFrom="paragraph">
              <wp:posOffset>-662305</wp:posOffset>
            </wp:positionV>
            <wp:extent cx="5167630" cy="2689860"/>
            <wp:effectExtent l="0" t="0" r="0" b="0"/>
            <wp:wrapTight wrapText="bothSides">
              <wp:wrapPolygon edited="0">
                <wp:start x="0" y="0"/>
                <wp:lineTo x="0" y="21416"/>
                <wp:lineTo x="21499" y="21416"/>
                <wp:lineTo x="21499" y="0"/>
                <wp:lineTo x="0" y="0"/>
              </wp:wrapPolygon>
            </wp:wrapTight>
            <wp:docPr id="15" name="Picture 15" descr="http://textflow.mcgraw-hill.com/figures/0071059830/table8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textflow.mcgraw-hill.com/figures/0071059830/table8_2.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167630" cy="26898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D00F9" w:rsidRPr="00F71087" w:rsidRDefault="005D00F9" w:rsidP="005D00F9">
      <w:pPr>
        <w:spacing w:after="0"/>
      </w:pPr>
    </w:p>
    <w:p w:rsidR="005D00F9" w:rsidRPr="00F71087" w:rsidRDefault="005D00F9" w:rsidP="005D00F9">
      <w:pPr>
        <w:spacing w:after="0"/>
      </w:pPr>
    </w:p>
    <w:p w:rsidR="005D00F9" w:rsidRPr="00F71087" w:rsidRDefault="005D00F9" w:rsidP="005D00F9">
      <w:pPr>
        <w:spacing w:after="0"/>
      </w:pPr>
    </w:p>
    <w:p w:rsidR="005D00F9" w:rsidRPr="00F71087" w:rsidRDefault="005D00F9" w:rsidP="005D00F9">
      <w:pPr>
        <w:spacing w:after="0"/>
      </w:pPr>
    </w:p>
    <w:p w:rsidR="005D00F9" w:rsidRPr="00F71087" w:rsidRDefault="005D00F9" w:rsidP="005D00F9">
      <w:pPr>
        <w:spacing w:after="0"/>
      </w:pPr>
    </w:p>
    <w:p w:rsidR="005D00F9" w:rsidRPr="00F71087" w:rsidRDefault="005D00F9" w:rsidP="005D00F9">
      <w:pPr>
        <w:spacing w:after="0"/>
      </w:pPr>
    </w:p>
    <w:p w:rsidR="005D00F9" w:rsidRPr="00F71087" w:rsidRDefault="005D00F9" w:rsidP="005D00F9">
      <w:pPr>
        <w:spacing w:after="0"/>
      </w:pPr>
    </w:p>
    <w:p w:rsidR="005D00F9" w:rsidRPr="00F71087" w:rsidRDefault="005D00F9" w:rsidP="005D00F9">
      <w:pPr>
        <w:spacing w:after="0"/>
      </w:pPr>
    </w:p>
    <w:p w:rsidR="005D00F9" w:rsidRPr="00F71087" w:rsidRDefault="005D00F9" w:rsidP="005D00F9">
      <w:pPr>
        <w:spacing w:after="0"/>
      </w:pPr>
    </w:p>
    <w:p w:rsidR="005D00F9" w:rsidRPr="00F71087" w:rsidRDefault="005D00F9" w:rsidP="005D00F9">
      <w:pPr>
        <w:spacing w:after="0"/>
      </w:pPr>
    </w:p>
    <w:p w:rsidR="005D00F9" w:rsidRPr="00F71087" w:rsidRDefault="005D00F9" w:rsidP="005D00F9">
      <w:pPr>
        <w:spacing w:after="0"/>
      </w:pPr>
    </w:p>
    <w:p w:rsidR="005D00F9" w:rsidRPr="00F71087" w:rsidRDefault="005D00F9" w:rsidP="005D00F9">
      <w:pPr>
        <w:tabs>
          <w:tab w:val="left" w:pos="4397"/>
        </w:tabs>
        <w:rPr>
          <w:b/>
          <w:u w:val="single"/>
        </w:rPr>
      </w:pPr>
      <w:r w:rsidRPr="00F71087">
        <w:rPr>
          <w:b/>
          <w:u w:val="single"/>
        </w:rPr>
        <w:t>Observation</w:t>
      </w:r>
    </w:p>
    <w:p w:rsidR="005D00F9" w:rsidRPr="00F71087" w:rsidRDefault="005D00F9" w:rsidP="00B2701B">
      <w:pPr>
        <w:pStyle w:val="ListParagraph"/>
        <w:numPr>
          <w:ilvl w:val="0"/>
          <w:numId w:val="23"/>
        </w:numPr>
        <w:tabs>
          <w:tab w:val="left" w:pos="4397"/>
        </w:tabs>
        <w:spacing w:line="240" w:lineRule="auto"/>
        <w:rPr>
          <w:b/>
        </w:rPr>
      </w:pPr>
      <w:r w:rsidRPr="00F71087">
        <w:rPr>
          <w:b/>
        </w:rPr>
        <w:t>Social learning theory:</w:t>
      </w:r>
      <w:r w:rsidRPr="00F71087">
        <w:t xml:space="preserve"> theory that argues that people in organizations learn by observing others.</w:t>
      </w:r>
    </w:p>
    <w:p w:rsidR="005D00F9" w:rsidRPr="00F71087" w:rsidRDefault="005D00F9" w:rsidP="00B2701B">
      <w:pPr>
        <w:pStyle w:val="ListParagraph"/>
        <w:numPr>
          <w:ilvl w:val="0"/>
          <w:numId w:val="23"/>
        </w:numPr>
        <w:tabs>
          <w:tab w:val="left" w:pos="4397"/>
        </w:tabs>
        <w:spacing w:line="240" w:lineRule="auto"/>
        <w:rPr>
          <w:b/>
        </w:rPr>
      </w:pPr>
      <w:r w:rsidRPr="00F71087">
        <w:rPr>
          <w:b/>
        </w:rPr>
        <w:t>Behavioral Modeling:</w:t>
      </w:r>
      <w:r w:rsidRPr="00F71087">
        <w:t xml:space="preserve"> When employees observe the actions of others, learn from what they observe and then repeat the observed behavior. </w:t>
      </w:r>
    </w:p>
    <w:p w:rsidR="005D00F9" w:rsidRPr="00F71087" w:rsidRDefault="005D00F9" w:rsidP="00B2701B">
      <w:pPr>
        <w:pStyle w:val="ListParagraph"/>
        <w:numPr>
          <w:ilvl w:val="1"/>
          <w:numId w:val="23"/>
        </w:numPr>
        <w:tabs>
          <w:tab w:val="left" w:pos="4397"/>
        </w:tabs>
        <w:spacing w:line="240" w:lineRule="auto"/>
        <w:rPr>
          <w:b/>
        </w:rPr>
      </w:pPr>
      <w:r w:rsidRPr="00F71087">
        <w:rPr>
          <w:i/>
        </w:rPr>
        <w:t>Attentional Processes</w:t>
      </w:r>
      <w:r w:rsidRPr="00F71087">
        <w:rPr>
          <w:i/>
          <w:u w:val="single"/>
        </w:rPr>
        <w:t>:</w:t>
      </w:r>
      <w:r w:rsidRPr="00F71087">
        <w:t xml:space="preserve"> Learner focuses attention on the critical behaviors exhibited by the model. </w:t>
      </w:r>
    </w:p>
    <w:p w:rsidR="005D00F9" w:rsidRPr="00F71087" w:rsidRDefault="005D00F9" w:rsidP="00B2701B">
      <w:pPr>
        <w:pStyle w:val="ListParagraph"/>
        <w:numPr>
          <w:ilvl w:val="1"/>
          <w:numId w:val="23"/>
        </w:numPr>
        <w:tabs>
          <w:tab w:val="left" w:pos="4397"/>
        </w:tabs>
        <w:spacing w:line="240" w:lineRule="auto"/>
        <w:rPr>
          <w:b/>
        </w:rPr>
      </w:pPr>
      <w:r w:rsidRPr="00F71087">
        <w:rPr>
          <w:i/>
        </w:rPr>
        <w:t>Retention Processes:</w:t>
      </w:r>
      <w:r w:rsidRPr="00F71087">
        <w:t xml:space="preserve"> Learner must remember the behaviors of the model once the model is no longer there. </w:t>
      </w:r>
    </w:p>
    <w:p w:rsidR="005D00F9" w:rsidRPr="00F71087" w:rsidRDefault="005D00F9" w:rsidP="00B2701B">
      <w:pPr>
        <w:pStyle w:val="ListParagraph"/>
        <w:numPr>
          <w:ilvl w:val="1"/>
          <w:numId w:val="23"/>
        </w:numPr>
        <w:tabs>
          <w:tab w:val="left" w:pos="4397"/>
        </w:tabs>
        <w:spacing w:line="240" w:lineRule="auto"/>
        <w:rPr>
          <w:b/>
        </w:rPr>
      </w:pPr>
      <w:r w:rsidRPr="00F71087">
        <w:rPr>
          <w:i/>
        </w:rPr>
        <w:t>Production Processes:</w:t>
      </w:r>
      <w:r w:rsidRPr="00F71087">
        <w:t xml:space="preserve"> Learner must have the appropriate skill set &amp; must be able to reproduce the behavior. </w:t>
      </w:r>
    </w:p>
    <w:p w:rsidR="005D00F9" w:rsidRPr="007A7488" w:rsidRDefault="005D00F9" w:rsidP="005D00F9">
      <w:pPr>
        <w:pStyle w:val="ListParagraph"/>
        <w:numPr>
          <w:ilvl w:val="1"/>
          <w:numId w:val="23"/>
        </w:numPr>
        <w:tabs>
          <w:tab w:val="left" w:pos="4397"/>
        </w:tabs>
        <w:spacing w:line="240" w:lineRule="auto"/>
        <w:rPr>
          <w:b/>
        </w:rPr>
      </w:pPr>
      <w:r w:rsidRPr="00F71087">
        <w:rPr>
          <w:i/>
        </w:rPr>
        <w:t>Reinforcement:</w:t>
      </w:r>
      <w:r w:rsidRPr="00F71087">
        <w:t xml:space="preserve"> The learned must view the model receiving reinforcement for the behavior a</w:t>
      </w:r>
      <w:r w:rsidR="007A7488">
        <w:t xml:space="preserve">nd then receive it themselves. </w:t>
      </w:r>
    </w:p>
    <w:p w:rsidR="005D00F9" w:rsidRPr="00F71087" w:rsidRDefault="005D00F9" w:rsidP="005D00F9">
      <w:pPr>
        <w:tabs>
          <w:tab w:val="left" w:pos="4397"/>
        </w:tabs>
        <w:rPr>
          <w:u w:val="single"/>
        </w:rPr>
      </w:pPr>
      <w:r w:rsidRPr="00F71087">
        <w:rPr>
          <w:u w:val="single"/>
        </w:rPr>
        <w:t xml:space="preserve">Goal Orientation </w:t>
      </w:r>
    </w:p>
    <w:p w:rsidR="005D00F9" w:rsidRPr="00F71087" w:rsidRDefault="005D00F9" w:rsidP="00B2701B">
      <w:pPr>
        <w:pStyle w:val="ListParagraph"/>
        <w:numPr>
          <w:ilvl w:val="0"/>
          <w:numId w:val="24"/>
        </w:numPr>
        <w:tabs>
          <w:tab w:val="left" w:pos="4397"/>
        </w:tabs>
        <w:spacing w:line="240" w:lineRule="auto"/>
        <w:rPr>
          <w:b/>
        </w:rPr>
      </w:pPr>
      <w:r w:rsidRPr="00F71087">
        <w:rPr>
          <w:b/>
        </w:rPr>
        <w:t>Learning orientation:</w:t>
      </w:r>
      <w:r w:rsidRPr="00F71087">
        <w:t xml:space="preserve"> a predisposition or attitude according to which building competence is deemed more important by an employee than demonstrating competence. </w:t>
      </w:r>
    </w:p>
    <w:p w:rsidR="005D00F9" w:rsidRPr="00F71087" w:rsidRDefault="005D00F9" w:rsidP="00B2701B">
      <w:pPr>
        <w:pStyle w:val="ListParagraph"/>
        <w:numPr>
          <w:ilvl w:val="1"/>
          <w:numId w:val="24"/>
        </w:numPr>
        <w:tabs>
          <w:tab w:val="left" w:pos="4397"/>
        </w:tabs>
        <w:spacing w:line="240" w:lineRule="auto"/>
        <w:rPr>
          <w:b/>
        </w:rPr>
      </w:pPr>
      <w:r w:rsidRPr="00F71087">
        <w:t xml:space="preserve">Enjoys working on new kinds of tasks, even if they fail during their early experiences. </w:t>
      </w:r>
    </w:p>
    <w:p w:rsidR="005D00F9" w:rsidRPr="00F71087" w:rsidRDefault="005D00F9" w:rsidP="00B2701B">
      <w:pPr>
        <w:pStyle w:val="ListParagraph"/>
        <w:numPr>
          <w:ilvl w:val="1"/>
          <w:numId w:val="24"/>
        </w:numPr>
        <w:tabs>
          <w:tab w:val="left" w:pos="4397"/>
        </w:tabs>
        <w:spacing w:line="240" w:lineRule="auto"/>
        <w:rPr>
          <w:b/>
        </w:rPr>
      </w:pPr>
      <w:r w:rsidRPr="00F71087">
        <w:t xml:space="preserve">Improves self-confidence, feedback-seeking behavior, learning strategy development, and learning performance. </w:t>
      </w:r>
    </w:p>
    <w:p w:rsidR="005D00F9" w:rsidRPr="00F71087" w:rsidRDefault="005D00F9" w:rsidP="00B2701B">
      <w:pPr>
        <w:pStyle w:val="ListParagraph"/>
        <w:numPr>
          <w:ilvl w:val="0"/>
          <w:numId w:val="24"/>
        </w:numPr>
        <w:tabs>
          <w:tab w:val="left" w:pos="4397"/>
        </w:tabs>
        <w:spacing w:line="240" w:lineRule="auto"/>
        <w:rPr>
          <w:b/>
        </w:rPr>
      </w:pPr>
      <w:r w:rsidRPr="00F71087">
        <w:rPr>
          <w:b/>
        </w:rPr>
        <w:t>Performance-prove orientation:</w:t>
      </w:r>
      <w:r w:rsidRPr="00F71087">
        <w:t xml:space="preserve"> a predisposition or attitude by which employees focus on demonstrating their competence so that others think favorably of them. </w:t>
      </w:r>
    </w:p>
    <w:p w:rsidR="005D00F9" w:rsidRPr="00F71087" w:rsidRDefault="005D00F9" w:rsidP="00B2701B">
      <w:pPr>
        <w:pStyle w:val="ListParagraph"/>
        <w:numPr>
          <w:ilvl w:val="1"/>
          <w:numId w:val="24"/>
        </w:numPr>
        <w:tabs>
          <w:tab w:val="left" w:pos="4397"/>
        </w:tabs>
        <w:spacing w:line="240" w:lineRule="auto"/>
        <w:rPr>
          <w:b/>
        </w:rPr>
      </w:pPr>
      <w:r w:rsidRPr="00F71087">
        <w:t xml:space="preserve">Work on tasks at which they’re already good, preventing them from failing in front of others. </w:t>
      </w:r>
    </w:p>
    <w:p w:rsidR="005D00F9" w:rsidRPr="00F71087" w:rsidRDefault="005D00F9" w:rsidP="00B2701B">
      <w:pPr>
        <w:pStyle w:val="ListParagraph"/>
        <w:numPr>
          <w:ilvl w:val="0"/>
          <w:numId w:val="24"/>
        </w:numPr>
        <w:tabs>
          <w:tab w:val="left" w:pos="4397"/>
        </w:tabs>
        <w:spacing w:line="240" w:lineRule="auto"/>
        <w:rPr>
          <w:b/>
        </w:rPr>
      </w:pPr>
      <w:r w:rsidRPr="00F71087">
        <w:rPr>
          <w:b/>
        </w:rPr>
        <w:t>Performance-avoid orientation:</w:t>
      </w:r>
      <w:r w:rsidRPr="00F71087">
        <w:t xml:space="preserve"> a predisposition or attitude by which employees focus on demonstrating their competence so that others will not think poorly of them. </w:t>
      </w:r>
    </w:p>
    <w:p w:rsidR="005D00F9" w:rsidRPr="00F71087" w:rsidRDefault="005D00F9" w:rsidP="00B2701B">
      <w:pPr>
        <w:pStyle w:val="ListParagraph"/>
        <w:numPr>
          <w:ilvl w:val="1"/>
          <w:numId w:val="24"/>
        </w:numPr>
        <w:tabs>
          <w:tab w:val="left" w:pos="4397"/>
        </w:tabs>
        <w:spacing w:line="240" w:lineRule="auto"/>
      </w:pPr>
      <w:r w:rsidRPr="00F71087">
        <w:t xml:space="preserve">Work on tasks at which they’re already good, preventing them from failing in front of others. </w:t>
      </w:r>
    </w:p>
    <w:p w:rsidR="005D00F9" w:rsidRPr="00F71087" w:rsidRDefault="005D00F9" w:rsidP="005D00F9">
      <w:pPr>
        <w:tabs>
          <w:tab w:val="left" w:pos="4397"/>
        </w:tabs>
        <w:rPr>
          <w:u w:val="single"/>
        </w:rPr>
      </w:pPr>
      <w:r w:rsidRPr="00F71087">
        <w:rPr>
          <w:u w:val="single"/>
        </w:rPr>
        <w:t>Methods of Decision Making</w:t>
      </w:r>
    </w:p>
    <w:p w:rsidR="005D00F9" w:rsidRPr="00F71087" w:rsidRDefault="005D00F9" w:rsidP="00B2701B">
      <w:pPr>
        <w:pStyle w:val="ListParagraph"/>
        <w:numPr>
          <w:ilvl w:val="0"/>
          <w:numId w:val="25"/>
        </w:numPr>
        <w:tabs>
          <w:tab w:val="left" w:pos="4397"/>
        </w:tabs>
        <w:spacing w:line="240" w:lineRule="auto"/>
      </w:pPr>
      <w:r w:rsidRPr="00F71087">
        <w:rPr>
          <w:b/>
        </w:rPr>
        <w:t>Programmed Decisions</w:t>
      </w:r>
      <w:r w:rsidRPr="00F71087">
        <w:rPr>
          <w:u w:val="single"/>
        </w:rPr>
        <w:t>:</w:t>
      </w:r>
      <w:r w:rsidRPr="00F71087">
        <w:t xml:space="preserve"> decisions that are somewhat automatic because the decision maker’s knowledge allows him to recognize the situation and the course of action to be taken. </w:t>
      </w:r>
    </w:p>
    <w:p w:rsidR="005D00F9" w:rsidRPr="00F71087" w:rsidRDefault="005D00F9" w:rsidP="00B2701B">
      <w:pPr>
        <w:pStyle w:val="ListParagraph"/>
        <w:numPr>
          <w:ilvl w:val="1"/>
          <w:numId w:val="25"/>
        </w:numPr>
        <w:tabs>
          <w:tab w:val="left" w:pos="4397"/>
        </w:tabs>
        <w:spacing w:line="240" w:lineRule="auto"/>
      </w:pPr>
      <w:r w:rsidRPr="00F71087">
        <w:rPr>
          <w:i/>
        </w:rPr>
        <w:t>Intuition</w:t>
      </w:r>
      <w:r w:rsidRPr="00F71087">
        <w:t xml:space="preserve">: an emotional judgment based on quick, unconscious feelings. </w:t>
      </w:r>
    </w:p>
    <w:p w:rsidR="005D00F9" w:rsidRPr="00F71087" w:rsidRDefault="005D00F9" w:rsidP="00B2701B">
      <w:pPr>
        <w:pStyle w:val="ListParagraph"/>
        <w:numPr>
          <w:ilvl w:val="2"/>
          <w:numId w:val="25"/>
        </w:numPr>
        <w:tabs>
          <w:tab w:val="left" w:pos="4397"/>
        </w:tabs>
        <w:spacing w:line="240" w:lineRule="auto"/>
      </w:pPr>
      <w:r w:rsidRPr="00F71087">
        <w:t xml:space="preserve">Effective intuition results when people have a large amount of tactic knowledge. </w:t>
      </w:r>
    </w:p>
    <w:p w:rsidR="005D00F9" w:rsidRPr="00F71087" w:rsidRDefault="005D00F9" w:rsidP="00B2701B">
      <w:pPr>
        <w:pStyle w:val="ListParagraph"/>
        <w:numPr>
          <w:ilvl w:val="1"/>
          <w:numId w:val="25"/>
        </w:numPr>
        <w:tabs>
          <w:tab w:val="left" w:pos="4397"/>
        </w:tabs>
        <w:spacing w:line="240" w:lineRule="auto"/>
      </w:pPr>
      <w:r w:rsidRPr="00F71087">
        <w:rPr>
          <w:i/>
        </w:rPr>
        <w:t>Crisis Situation:</w:t>
      </w:r>
      <w:r w:rsidRPr="00F71087">
        <w:t xml:space="preserve"> a change – sudden or evolving – that results in an urgent problem that must be addressed immediately. </w:t>
      </w:r>
    </w:p>
    <w:p w:rsidR="005D00F9" w:rsidRPr="00F71087" w:rsidRDefault="005D00F9" w:rsidP="00B2701B">
      <w:pPr>
        <w:pStyle w:val="ListParagraph"/>
        <w:numPr>
          <w:ilvl w:val="0"/>
          <w:numId w:val="25"/>
        </w:numPr>
        <w:tabs>
          <w:tab w:val="left" w:pos="4397"/>
        </w:tabs>
        <w:spacing w:line="240" w:lineRule="auto"/>
      </w:pPr>
      <w:r w:rsidRPr="00F71087">
        <w:rPr>
          <w:b/>
        </w:rPr>
        <w:t>Non-Programmed Decision</w:t>
      </w:r>
      <w:r w:rsidRPr="00F71087">
        <w:rPr>
          <w:u w:val="single"/>
        </w:rPr>
        <w:t>:</w:t>
      </w:r>
      <w:r w:rsidRPr="00F71087">
        <w:t xml:space="preserve"> decisions made by employees when a problem is new, complex or not recognized.</w:t>
      </w:r>
    </w:p>
    <w:p w:rsidR="005D00F9" w:rsidRPr="007A7488" w:rsidRDefault="005D00F9" w:rsidP="005D00F9">
      <w:pPr>
        <w:pStyle w:val="ListParagraph"/>
        <w:numPr>
          <w:ilvl w:val="1"/>
          <w:numId w:val="25"/>
        </w:numPr>
        <w:tabs>
          <w:tab w:val="left" w:pos="4397"/>
        </w:tabs>
        <w:spacing w:line="240" w:lineRule="auto"/>
      </w:pPr>
      <w:r w:rsidRPr="00F71087">
        <w:rPr>
          <w:i/>
        </w:rPr>
        <w:t>Rational Decision Making Model:</w:t>
      </w:r>
      <w:r w:rsidRPr="00F71087">
        <w:t xml:space="preserve"> A step-by-step approach to making decisions that is designed to maximize outcomes by examining all available alternatives. Assumes that people are perfectly rational. </w:t>
      </w:r>
    </w:p>
    <w:p w:rsidR="005D00F9" w:rsidRPr="00F71087" w:rsidRDefault="005D00F9" w:rsidP="005D00F9">
      <w:pPr>
        <w:tabs>
          <w:tab w:val="left" w:pos="4397"/>
        </w:tabs>
        <w:rPr>
          <w:u w:val="single"/>
        </w:rPr>
      </w:pPr>
      <w:r w:rsidRPr="00F71087">
        <w:rPr>
          <w:u w:val="single"/>
        </w:rPr>
        <w:lastRenderedPageBreak/>
        <w:t xml:space="preserve">Programmed and Non-Programmed Decisions: </w:t>
      </w:r>
    </w:p>
    <w:p w:rsidR="007A7488" w:rsidRDefault="007A7488" w:rsidP="005D00F9">
      <w:pPr>
        <w:tabs>
          <w:tab w:val="left" w:pos="4397"/>
        </w:tabs>
        <w:rPr>
          <w:b/>
          <w:u w:val="single"/>
        </w:rPr>
      </w:pPr>
    </w:p>
    <w:p w:rsidR="005D00F9" w:rsidRPr="00F71087" w:rsidRDefault="005D00F9" w:rsidP="005D00F9">
      <w:pPr>
        <w:tabs>
          <w:tab w:val="left" w:pos="4397"/>
        </w:tabs>
        <w:rPr>
          <w:b/>
          <w:u w:val="single"/>
        </w:rPr>
      </w:pPr>
      <w:r w:rsidRPr="00F71087">
        <w:rPr>
          <w:noProof/>
          <w:lang w:eastAsia="en-CA"/>
        </w:rPr>
        <w:drawing>
          <wp:anchor distT="0" distB="0" distL="114300" distR="114300" simplePos="0" relativeHeight="251673600" behindDoc="1" locked="0" layoutInCell="1" allowOverlap="1" wp14:anchorId="5CBD6DF2" wp14:editId="6A2FC8F5">
            <wp:simplePos x="0" y="0"/>
            <wp:positionH relativeFrom="column">
              <wp:posOffset>0</wp:posOffset>
            </wp:positionH>
            <wp:positionV relativeFrom="paragraph">
              <wp:posOffset>0</wp:posOffset>
            </wp:positionV>
            <wp:extent cx="5729605" cy="4789805"/>
            <wp:effectExtent l="0" t="0" r="4445" b="0"/>
            <wp:wrapTight wrapText="bothSides">
              <wp:wrapPolygon edited="0">
                <wp:start x="0" y="0"/>
                <wp:lineTo x="0" y="21477"/>
                <wp:lineTo x="21545" y="21477"/>
                <wp:lineTo x="21545" y="0"/>
                <wp:lineTo x="0" y="0"/>
              </wp:wrapPolygon>
            </wp:wrapTight>
            <wp:docPr id="16" name="Picture 16" descr="http://textflow.mcgraw-hill.com/figures/0071059830/coL51627_0804_l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textflow.mcgraw-hill.com/figures/0071059830/coL51627_0804_lg.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29605" cy="47898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A7488" w:rsidRDefault="007A7488" w:rsidP="005D00F9">
      <w:pPr>
        <w:tabs>
          <w:tab w:val="left" w:pos="4397"/>
        </w:tabs>
        <w:rPr>
          <w:b/>
          <w:u w:val="single"/>
        </w:rPr>
      </w:pPr>
    </w:p>
    <w:p w:rsidR="007A7488" w:rsidRDefault="007A7488" w:rsidP="005D00F9">
      <w:pPr>
        <w:tabs>
          <w:tab w:val="left" w:pos="4397"/>
        </w:tabs>
        <w:rPr>
          <w:b/>
          <w:u w:val="single"/>
        </w:rPr>
      </w:pPr>
    </w:p>
    <w:p w:rsidR="007A7488" w:rsidRDefault="007A7488" w:rsidP="005D00F9">
      <w:pPr>
        <w:tabs>
          <w:tab w:val="left" w:pos="4397"/>
        </w:tabs>
        <w:rPr>
          <w:b/>
          <w:u w:val="single"/>
        </w:rPr>
      </w:pPr>
    </w:p>
    <w:p w:rsidR="007A7488" w:rsidRDefault="007A7488" w:rsidP="005D00F9">
      <w:pPr>
        <w:tabs>
          <w:tab w:val="left" w:pos="4397"/>
        </w:tabs>
        <w:rPr>
          <w:b/>
          <w:u w:val="single"/>
        </w:rPr>
      </w:pPr>
    </w:p>
    <w:p w:rsidR="007A7488" w:rsidRDefault="007A7488" w:rsidP="005D00F9">
      <w:pPr>
        <w:tabs>
          <w:tab w:val="left" w:pos="4397"/>
        </w:tabs>
        <w:rPr>
          <w:b/>
          <w:u w:val="single"/>
        </w:rPr>
      </w:pPr>
    </w:p>
    <w:p w:rsidR="007A7488" w:rsidRDefault="007A7488" w:rsidP="005D00F9">
      <w:pPr>
        <w:tabs>
          <w:tab w:val="left" w:pos="4397"/>
        </w:tabs>
        <w:rPr>
          <w:b/>
          <w:u w:val="single"/>
        </w:rPr>
      </w:pPr>
    </w:p>
    <w:p w:rsidR="007A7488" w:rsidRDefault="007A7488" w:rsidP="005D00F9">
      <w:pPr>
        <w:tabs>
          <w:tab w:val="left" w:pos="4397"/>
        </w:tabs>
        <w:rPr>
          <w:b/>
          <w:u w:val="single"/>
        </w:rPr>
      </w:pPr>
    </w:p>
    <w:p w:rsidR="007A7488" w:rsidRDefault="007A7488" w:rsidP="005D00F9">
      <w:pPr>
        <w:tabs>
          <w:tab w:val="left" w:pos="4397"/>
        </w:tabs>
        <w:rPr>
          <w:b/>
          <w:u w:val="single"/>
        </w:rPr>
      </w:pPr>
    </w:p>
    <w:p w:rsidR="007A7488" w:rsidRDefault="007A7488" w:rsidP="005D00F9">
      <w:pPr>
        <w:tabs>
          <w:tab w:val="left" w:pos="4397"/>
        </w:tabs>
        <w:rPr>
          <w:b/>
          <w:u w:val="single"/>
        </w:rPr>
      </w:pPr>
    </w:p>
    <w:p w:rsidR="007A7488" w:rsidRDefault="007A7488" w:rsidP="005D00F9">
      <w:pPr>
        <w:tabs>
          <w:tab w:val="left" w:pos="4397"/>
        </w:tabs>
        <w:rPr>
          <w:b/>
          <w:u w:val="single"/>
        </w:rPr>
      </w:pPr>
    </w:p>
    <w:p w:rsidR="007A7488" w:rsidRDefault="007A7488" w:rsidP="005D00F9">
      <w:pPr>
        <w:tabs>
          <w:tab w:val="left" w:pos="4397"/>
        </w:tabs>
        <w:rPr>
          <w:b/>
          <w:u w:val="single"/>
        </w:rPr>
      </w:pPr>
    </w:p>
    <w:p w:rsidR="007A7488" w:rsidRDefault="007A7488" w:rsidP="005D00F9">
      <w:pPr>
        <w:tabs>
          <w:tab w:val="left" w:pos="4397"/>
        </w:tabs>
        <w:rPr>
          <w:b/>
          <w:u w:val="single"/>
        </w:rPr>
      </w:pPr>
    </w:p>
    <w:p w:rsidR="007A7488" w:rsidRDefault="007A7488" w:rsidP="005D00F9">
      <w:pPr>
        <w:tabs>
          <w:tab w:val="left" w:pos="4397"/>
        </w:tabs>
        <w:rPr>
          <w:b/>
          <w:u w:val="single"/>
        </w:rPr>
      </w:pPr>
    </w:p>
    <w:p w:rsidR="007A7488" w:rsidRDefault="007A7488" w:rsidP="005D00F9">
      <w:pPr>
        <w:tabs>
          <w:tab w:val="left" w:pos="4397"/>
        </w:tabs>
        <w:rPr>
          <w:b/>
          <w:u w:val="single"/>
        </w:rPr>
      </w:pPr>
    </w:p>
    <w:p w:rsidR="005D00F9" w:rsidRPr="00F71087" w:rsidRDefault="005D00F9" w:rsidP="005D00F9">
      <w:pPr>
        <w:tabs>
          <w:tab w:val="left" w:pos="4397"/>
        </w:tabs>
        <w:rPr>
          <w:b/>
          <w:u w:val="single"/>
        </w:rPr>
      </w:pPr>
      <w:r w:rsidRPr="00F71087">
        <w:rPr>
          <w:b/>
          <w:u w:val="single"/>
        </w:rPr>
        <w:t xml:space="preserve">Decision Making Problems </w:t>
      </w:r>
    </w:p>
    <w:p w:rsidR="005D00F9" w:rsidRPr="00F71087" w:rsidRDefault="005D00F9" w:rsidP="005D00F9">
      <w:pPr>
        <w:tabs>
          <w:tab w:val="left" w:pos="4397"/>
        </w:tabs>
        <w:rPr>
          <w:u w:val="single"/>
        </w:rPr>
      </w:pPr>
      <w:r w:rsidRPr="00F71087">
        <w:rPr>
          <w:u w:val="single"/>
        </w:rPr>
        <w:t xml:space="preserve">Limited Information </w:t>
      </w:r>
    </w:p>
    <w:p w:rsidR="005D00F9" w:rsidRPr="00F71087" w:rsidRDefault="005D00F9" w:rsidP="00B2701B">
      <w:pPr>
        <w:pStyle w:val="ListParagraph"/>
        <w:numPr>
          <w:ilvl w:val="0"/>
          <w:numId w:val="26"/>
        </w:numPr>
        <w:tabs>
          <w:tab w:val="left" w:pos="4397"/>
        </w:tabs>
        <w:spacing w:line="240" w:lineRule="auto"/>
      </w:pPr>
      <w:r w:rsidRPr="00F71087">
        <w:rPr>
          <w:b/>
        </w:rPr>
        <w:t>Bounded Rationality:</w:t>
      </w:r>
      <w:r w:rsidRPr="00F71087">
        <w:t xml:space="preserve"> the notion that people do not have the ability or resources to process all available information and alternatives when making a decision. </w:t>
      </w:r>
    </w:p>
    <w:p w:rsidR="005D00F9" w:rsidRPr="00F71087" w:rsidRDefault="005D00F9" w:rsidP="00B2701B">
      <w:pPr>
        <w:pStyle w:val="ListParagraph"/>
        <w:numPr>
          <w:ilvl w:val="1"/>
          <w:numId w:val="26"/>
        </w:numPr>
        <w:tabs>
          <w:tab w:val="left" w:pos="4397"/>
        </w:tabs>
        <w:spacing w:line="240" w:lineRule="auto"/>
      </w:pPr>
      <w:r w:rsidRPr="00F71087">
        <w:t xml:space="preserve">People have to filter and simplify information to make sense of their complex environment and potential choices they face. This leads to them to miss info when perceiving problems, generating and evaluating alternatives, or judging the result. </w:t>
      </w:r>
    </w:p>
    <w:p w:rsidR="005D00F9" w:rsidRPr="00F71087" w:rsidRDefault="005D00F9" w:rsidP="00B2701B">
      <w:pPr>
        <w:pStyle w:val="ListParagraph"/>
        <w:numPr>
          <w:ilvl w:val="1"/>
          <w:numId w:val="26"/>
        </w:numPr>
        <w:tabs>
          <w:tab w:val="left" w:pos="4397"/>
        </w:tabs>
        <w:spacing w:line="240" w:lineRule="auto"/>
      </w:pPr>
      <w:r w:rsidRPr="00F71087">
        <w:t xml:space="preserve">People cannot possibly consider every single alternative when making a decision. </w:t>
      </w:r>
    </w:p>
    <w:p w:rsidR="005D00F9" w:rsidRPr="00F71087" w:rsidRDefault="005D00F9" w:rsidP="00B2701B">
      <w:pPr>
        <w:pStyle w:val="ListParagraph"/>
        <w:numPr>
          <w:ilvl w:val="1"/>
          <w:numId w:val="26"/>
        </w:numPr>
        <w:tabs>
          <w:tab w:val="left" w:pos="4397"/>
        </w:tabs>
        <w:spacing w:line="240" w:lineRule="auto"/>
      </w:pPr>
      <w:r w:rsidRPr="00F6259C">
        <w:rPr>
          <w:b/>
          <w:i/>
        </w:rPr>
        <w:t>Satisficing</w:t>
      </w:r>
      <w:r w:rsidRPr="00F6259C">
        <w:rPr>
          <w:b/>
        </w:rPr>
        <w:t>:</w:t>
      </w:r>
      <w:r>
        <w:t xml:space="preserve"> A decision maker</w:t>
      </w:r>
      <w:r w:rsidRPr="00F71087">
        <w:t xml:space="preserve"> who chooses the first acceptable alternative considered. </w:t>
      </w:r>
    </w:p>
    <w:p w:rsidR="005D00F9" w:rsidRPr="00F71087" w:rsidRDefault="005D00F9" w:rsidP="005D00F9">
      <w:pPr>
        <w:tabs>
          <w:tab w:val="left" w:pos="4397"/>
        </w:tabs>
        <w:rPr>
          <w:u w:val="single"/>
        </w:rPr>
      </w:pPr>
      <w:r w:rsidRPr="00F71087">
        <w:rPr>
          <w:u w:val="single"/>
        </w:rPr>
        <w:t>Faulty Perceptions</w:t>
      </w:r>
    </w:p>
    <w:p w:rsidR="005D00F9" w:rsidRPr="00F71087" w:rsidRDefault="005D00F9" w:rsidP="00B2701B">
      <w:pPr>
        <w:pStyle w:val="ListParagraph"/>
        <w:numPr>
          <w:ilvl w:val="0"/>
          <w:numId w:val="26"/>
        </w:numPr>
        <w:tabs>
          <w:tab w:val="left" w:pos="4397"/>
        </w:tabs>
        <w:spacing w:line="240" w:lineRule="auto"/>
      </w:pPr>
      <w:r w:rsidRPr="00F71087">
        <w:rPr>
          <w:b/>
        </w:rPr>
        <w:t>Selective perception:</w:t>
      </w:r>
      <w:r w:rsidRPr="00F71087">
        <w:t xml:space="preserve"> the tendency for people to see their environment only as it affects them and as it is consistent with their expectations. </w:t>
      </w:r>
    </w:p>
    <w:p w:rsidR="005D00F9" w:rsidRPr="00F71087" w:rsidRDefault="005D00F9" w:rsidP="00B2701B">
      <w:pPr>
        <w:pStyle w:val="ListParagraph"/>
        <w:numPr>
          <w:ilvl w:val="1"/>
          <w:numId w:val="26"/>
        </w:numPr>
        <w:tabs>
          <w:tab w:val="left" w:pos="4397"/>
        </w:tabs>
        <w:spacing w:line="240" w:lineRule="auto"/>
      </w:pPr>
      <w:r w:rsidRPr="00F71087">
        <w:t xml:space="preserve">Affects our ability to identify problems, generate and evaluate alternatives, and judge outcomes. </w:t>
      </w:r>
    </w:p>
    <w:p w:rsidR="005D00F9" w:rsidRPr="00F71087" w:rsidRDefault="005D00F9" w:rsidP="00B2701B">
      <w:pPr>
        <w:pStyle w:val="ListParagraph"/>
        <w:numPr>
          <w:ilvl w:val="0"/>
          <w:numId w:val="26"/>
        </w:numPr>
        <w:tabs>
          <w:tab w:val="left" w:pos="4397"/>
        </w:tabs>
        <w:spacing w:line="240" w:lineRule="auto"/>
      </w:pPr>
      <w:r w:rsidRPr="00F71087">
        <w:rPr>
          <w:b/>
          <w:noProof/>
          <w:lang w:eastAsia="en-CA"/>
        </w:rPr>
        <w:lastRenderedPageBreak/>
        <w:drawing>
          <wp:anchor distT="0" distB="0" distL="114300" distR="114300" simplePos="0" relativeHeight="251674624" behindDoc="1" locked="0" layoutInCell="1" allowOverlap="1" wp14:anchorId="7C30F0A6" wp14:editId="7C8CFCDF">
            <wp:simplePos x="0" y="0"/>
            <wp:positionH relativeFrom="column">
              <wp:posOffset>0</wp:posOffset>
            </wp:positionH>
            <wp:positionV relativeFrom="paragraph">
              <wp:posOffset>2005965</wp:posOffset>
            </wp:positionV>
            <wp:extent cx="6045835" cy="6209665"/>
            <wp:effectExtent l="0" t="0" r="0" b="635"/>
            <wp:wrapTight wrapText="bothSides">
              <wp:wrapPolygon edited="0">
                <wp:start x="0" y="0"/>
                <wp:lineTo x="0" y="21536"/>
                <wp:lineTo x="21507" y="21536"/>
                <wp:lineTo x="21507" y="0"/>
                <wp:lineTo x="0" y="0"/>
              </wp:wrapPolygon>
            </wp:wrapTight>
            <wp:docPr id="17" name="Picture 17" descr="http://textflow.mcgraw-hill.com/figures/0071059830/table8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extflow.mcgraw-hill.com/figures/0071059830/table8_4.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45835" cy="62096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71087">
        <w:rPr>
          <w:b/>
        </w:rPr>
        <w:t>Projection Bia</w:t>
      </w:r>
      <w:r w:rsidRPr="00F6259C">
        <w:rPr>
          <w:b/>
        </w:rPr>
        <w:t>s</w:t>
      </w:r>
      <w:r w:rsidRPr="00F6259C">
        <w:t>:</w:t>
      </w:r>
      <w:r w:rsidRPr="00F71087">
        <w:t xml:space="preserve"> The fault perception by decision makers that other think, feel, and act as they do. </w:t>
      </w:r>
    </w:p>
    <w:p w:rsidR="005D00F9" w:rsidRPr="00F71087" w:rsidRDefault="005D00F9" w:rsidP="00B2701B">
      <w:pPr>
        <w:pStyle w:val="ListParagraph"/>
        <w:numPr>
          <w:ilvl w:val="1"/>
          <w:numId w:val="26"/>
        </w:numPr>
        <w:tabs>
          <w:tab w:val="left" w:pos="4397"/>
        </w:tabs>
        <w:spacing w:line="240" w:lineRule="auto"/>
      </w:pPr>
      <w:r w:rsidRPr="00F71087">
        <w:t xml:space="preserve">It limits our ability to develop appropriate criteria for decisions and evaluate decisions carefully. </w:t>
      </w:r>
    </w:p>
    <w:p w:rsidR="005D00F9" w:rsidRPr="00F71087" w:rsidRDefault="005D00F9" w:rsidP="00B2701B">
      <w:pPr>
        <w:pStyle w:val="ListParagraph"/>
        <w:numPr>
          <w:ilvl w:val="0"/>
          <w:numId w:val="26"/>
        </w:numPr>
        <w:tabs>
          <w:tab w:val="left" w:pos="4397"/>
        </w:tabs>
        <w:spacing w:line="240" w:lineRule="auto"/>
      </w:pPr>
      <w:r w:rsidRPr="00F71087">
        <w:rPr>
          <w:b/>
        </w:rPr>
        <w:t>Social Identity Theory:</w:t>
      </w:r>
      <w:r w:rsidRPr="00F71087">
        <w:t xml:space="preserve"> A theory that people identify themselves according to the various groups to which they belong and judge others according to the groups they associate with. </w:t>
      </w:r>
    </w:p>
    <w:p w:rsidR="005D00F9" w:rsidRPr="00F71087" w:rsidRDefault="005D00F9" w:rsidP="00B2701B">
      <w:pPr>
        <w:pStyle w:val="ListParagraph"/>
        <w:numPr>
          <w:ilvl w:val="0"/>
          <w:numId w:val="26"/>
        </w:numPr>
        <w:tabs>
          <w:tab w:val="left" w:pos="4397"/>
        </w:tabs>
        <w:spacing w:line="240" w:lineRule="auto"/>
      </w:pPr>
      <w:r w:rsidRPr="00F71087">
        <w:rPr>
          <w:b/>
        </w:rPr>
        <w:t>Stereotype</w:t>
      </w:r>
      <w:r w:rsidRPr="00F71087">
        <w:t xml:space="preserve">: Assumptions made about other based on their social group membership. </w:t>
      </w:r>
    </w:p>
    <w:p w:rsidR="005D00F9" w:rsidRPr="00F71087" w:rsidRDefault="005D00F9" w:rsidP="00B2701B">
      <w:pPr>
        <w:pStyle w:val="ListParagraph"/>
        <w:numPr>
          <w:ilvl w:val="0"/>
          <w:numId w:val="26"/>
        </w:numPr>
        <w:tabs>
          <w:tab w:val="left" w:pos="4397"/>
        </w:tabs>
        <w:spacing w:line="240" w:lineRule="auto"/>
      </w:pPr>
      <w:r w:rsidRPr="00F71087">
        <w:rPr>
          <w:b/>
        </w:rPr>
        <w:t>Heuristics</w:t>
      </w:r>
      <w:r w:rsidRPr="00F71087">
        <w:t>: Simple and efficient rules of thumb that allow one to make decisions more easily.</w:t>
      </w:r>
    </w:p>
    <w:p w:rsidR="005D00F9" w:rsidRPr="00F71087" w:rsidRDefault="005D00F9" w:rsidP="00B2701B">
      <w:pPr>
        <w:pStyle w:val="ListParagraph"/>
        <w:numPr>
          <w:ilvl w:val="0"/>
          <w:numId w:val="26"/>
        </w:numPr>
        <w:tabs>
          <w:tab w:val="left" w:pos="4397"/>
        </w:tabs>
        <w:spacing w:line="240" w:lineRule="auto"/>
      </w:pPr>
      <w:r w:rsidRPr="00F71087">
        <w:rPr>
          <w:b/>
        </w:rPr>
        <w:t>Availability Bias:</w:t>
      </w:r>
      <w:r w:rsidRPr="00F71087">
        <w:t xml:space="preserve"> The tendency for people to base their judgments on info that is easier to recall. </w:t>
      </w:r>
    </w:p>
    <w:p w:rsidR="005D00F9" w:rsidRPr="00F71087" w:rsidRDefault="005D00F9" w:rsidP="005D00F9">
      <w:pPr>
        <w:tabs>
          <w:tab w:val="left" w:pos="4397"/>
        </w:tabs>
        <w:rPr>
          <w:b/>
        </w:rPr>
      </w:pPr>
    </w:p>
    <w:p w:rsidR="00947D19" w:rsidRDefault="00947D19" w:rsidP="005D00F9">
      <w:pPr>
        <w:tabs>
          <w:tab w:val="left" w:pos="4397"/>
        </w:tabs>
        <w:rPr>
          <w:u w:val="single"/>
        </w:rPr>
      </w:pPr>
    </w:p>
    <w:p w:rsidR="00947D19" w:rsidRDefault="00947D19" w:rsidP="005D00F9">
      <w:pPr>
        <w:tabs>
          <w:tab w:val="left" w:pos="4397"/>
        </w:tabs>
        <w:rPr>
          <w:u w:val="single"/>
        </w:rPr>
      </w:pPr>
    </w:p>
    <w:p w:rsidR="00947D19" w:rsidRDefault="00947D19" w:rsidP="005D00F9">
      <w:pPr>
        <w:tabs>
          <w:tab w:val="left" w:pos="4397"/>
        </w:tabs>
        <w:rPr>
          <w:u w:val="single"/>
        </w:rPr>
      </w:pPr>
    </w:p>
    <w:p w:rsidR="00947D19" w:rsidRDefault="00947D19" w:rsidP="005D00F9">
      <w:pPr>
        <w:tabs>
          <w:tab w:val="left" w:pos="4397"/>
        </w:tabs>
        <w:rPr>
          <w:u w:val="single"/>
        </w:rPr>
      </w:pPr>
    </w:p>
    <w:p w:rsidR="00947D19" w:rsidRDefault="00947D19" w:rsidP="005D00F9">
      <w:pPr>
        <w:tabs>
          <w:tab w:val="left" w:pos="4397"/>
        </w:tabs>
        <w:rPr>
          <w:u w:val="single"/>
        </w:rPr>
      </w:pPr>
    </w:p>
    <w:p w:rsidR="00947D19" w:rsidRDefault="00947D19" w:rsidP="005D00F9">
      <w:pPr>
        <w:tabs>
          <w:tab w:val="left" w:pos="4397"/>
        </w:tabs>
        <w:rPr>
          <w:u w:val="single"/>
        </w:rPr>
      </w:pPr>
    </w:p>
    <w:p w:rsidR="00947D19" w:rsidRDefault="00947D19" w:rsidP="005D00F9">
      <w:pPr>
        <w:tabs>
          <w:tab w:val="left" w:pos="4397"/>
        </w:tabs>
        <w:rPr>
          <w:u w:val="single"/>
        </w:rPr>
      </w:pPr>
    </w:p>
    <w:p w:rsidR="00947D19" w:rsidRDefault="00947D19" w:rsidP="005D00F9">
      <w:pPr>
        <w:tabs>
          <w:tab w:val="left" w:pos="4397"/>
        </w:tabs>
        <w:rPr>
          <w:u w:val="single"/>
        </w:rPr>
      </w:pPr>
    </w:p>
    <w:p w:rsidR="00947D19" w:rsidRDefault="00947D19" w:rsidP="005D00F9">
      <w:pPr>
        <w:tabs>
          <w:tab w:val="left" w:pos="4397"/>
        </w:tabs>
        <w:rPr>
          <w:u w:val="single"/>
        </w:rPr>
      </w:pPr>
    </w:p>
    <w:p w:rsidR="00947D19" w:rsidRDefault="00947D19" w:rsidP="005D00F9">
      <w:pPr>
        <w:tabs>
          <w:tab w:val="left" w:pos="4397"/>
        </w:tabs>
        <w:rPr>
          <w:u w:val="single"/>
        </w:rPr>
      </w:pPr>
    </w:p>
    <w:p w:rsidR="00947D19" w:rsidRDefault="00947D19" w:rsidP="005D00F9">
      <w:pPr>
        <w:tabs>
          <w:tab w:val="left" w:pos="4397"/>
        </w:tabs>
        <w:rPr>
          <w:u w:val="single"/>
        </w:rPr>
      </w:pPr>
    </w:p>
    <w:p w:rsidR="00947D19" w:rsidRDefault="00947D19" w:rsidP="005D00F9">
      <w:pPr>
        <w:tabs>
          <w:tab w:val="left" w:pos="4397"/>
        </w:tabs>
        <w:rPr>
          <w:u w:val="single"/>
        </w:rPr>
      </w:pPr>
    </w:p>
    <w:p w:rsidR="00947D19" w:rsidRDefault="00947D19" w:rsidP="005D00F9">
      <w:pPr>
        <w:tabs>
          <w:tab w:val="left" w:pos="4397"/>
        </w:tabs>
        <w:rPr>
          <w:u w:val="single"/>
        </w:rPr>
      </w:pPr>
    </w:p>
    <w:p w:rsidR="00947D19" w:rsidRDefault="00947D19" w:rsidP="005D00F9">
      <w:pPr>
        <w:tabs>
          <w:tab w:val="left" w:pos="4397"/>
        </w:tabs>
        <w:rPr>
          <w:u w:val="single"/>
        </w:rPr>
      </w:pPr>
    </w:p>
    <w:p w:rsidR="00947D19" w:rsidRDefault="00947D19" w:rsidP="005D00F9">
      <w:pPr>
        <w:tabs>
          <w:tab w:val="left" w:pos="4397"/>
        </w:tabs>
        <w:rPr>
          <w:u w:val="single"/>
        </w:rPr>
      </w:pPr>
    </w:p>
    <w:p w:rsidR="00947D19" w:rsidRDefault="00947D19" w:rsidP="005D00F9">
      <w:pPr>
        <w:tabs>
          <w:tab w:val="left" w:pos="4397"/>
        </w:tabs>
        <w:rPr>
          <w:u w:val="single"/>
        </w:rPr>
      </w:pPr>
    </w:p>
    <w:p w:rsidR="00947D19" w:rsidRDefault="00947D19" w:rsidP="005D00F9">
      <w:pPr>
        <w:tabs>
          <w:tab w:val="left" w:pos="4397"/>
        </w:tabs>
        <w:rPr>
          <w:u w:val="single"/>
        </w:rPr>
      </w:pPr>
    </w:p>
    <w:p w:rsidR="00947D19" w:rsidRDefault="00947D19" w:rsidP="005D00F9">
      <w:pPr>
        <w:tabs>
          <w:tab w:val="left" w:pos="4397"/>
        </w:tabs>
        <w:rPr>
          <w:u w:val="single"/>
        </w:rPr>
      </w:pPr>
    </w:p>
    <w:p w:rsidR="00947D19" w:rsidRDefault="00947D19" w:rsidP="005D00F9">
      <w:pPr>
        <w:tabs>
          <w:tab w:val="left" w:pos="4397"/>
        </w:tabs>
        <w:rPr>
          <w:u w:val="single"/>
        </w:rPr>
      </w:pPr>
    </w:p>
    <w:p w:rsidR="00947D19" w:rsidRDefault="00947D19" w:rsidP="005D00F9">
      <w:pPr>
        <w:tabs>
          <w:tab w:val="left" w:pos="4397"/>
        </w:tabs>
        <w:rPr>
          <w:u w:val="single"/>
        </w:rPr>
      </w:pPr>
    </w:p>
    <w:p w:rsidR="00947D19" w:rsidRDefault="00947D19" w:rsidP="005D00F9">
      <w:pPr>
        <w:tabs>
          <w:tab w:val="left" w:pos="4397"/>
        </w:tabs>
        <w:rPr>
          <w:u w:val="single"/>
        </w:rPr>
      </w:pPr>
    </w:p>
    <w:p w:rsidR="005D00F9" w:rsidRPr="00F71087" w:rsidRDefault="005D00F9" w:rsidP="005D00F9">
      <w:pPr>
        <w:tabs>
          <w:tab w:val="left" w:pos="4397"/>
        </w:tabs>
        <w:rPr>
          <w:u w:val="single"/>
        </w:rPr>
      </w:pPr>
      <w:bookmarkStart w:id="0" w:name="_GoBack"/>
      <w:bookmarkEnd w:id="0"/>
      <w:r w:rsidRPr="00F71087">
        <w:rPr>
          <w:u w:val="single"/>
        </w:rPr>
        <w:t xml:space="preserve">Faulty Attributions </w:t>
      </w:r>
    </w:p>
    <w:p w:rsidR="005D00F9" w:rsidRPr="00F71087" w:rsidRDefault="005D00F9" w:rsidP="00B2701B">
      <w:pPr>
        <w:pStyle w:val="ListParagraph"/>
        <w:numPr>
          <w:ilvl w:val="0"/>
          <w:numId w:val="27"/>
        </w:numPr>
        <w:tabs>
          <w:tab w:val="left" w:pos="4397"/>
        </w:tabs>
        <w:spacing w:line="240" w:lineRule="auto"/>
      </w:pPr>
      <w:r w:rsidRPr="00F71087">
        <w:rPr>
          <w:b/>
        </w:rPr>
        <w:t>Fundamental attribution error:</w:t>
      </w:r>
      <w:r w:rsidRPr="00F71087">
        <w:t xml:space="preserve"> The tendency for people to judge others’ behaviors as being due to internal factors such as ability, motivation, or attitudes. </w:t>
      </w:r>
    </w:p>
    <w:p w:rsidR="005D00F9" w:rsidRPr="00F71087" w:rsidRDefault="005D00F9" w:rsidP="00B2701B">
      <w:pPr>
        <w:pStyle w:val="ListParagraph"/>
        <w:numPr>
          <w:ilvl w:val="0"/>
          <w:numId w:val="27"/>
        </w:numPr>
        <w:tabs>
          <w:tab w:val="left" w:pos="4397"/>
        </w:tabs>
        <w:spacing w:line="240" w:lineRule="auto"/>
      </w:pPr>
      <w:r w:rsidRPr="00F71087">
        <w:rPr>
          <w:b/>
        </w:rPr>
        <w:lastRenderedPageBreak/>
        <w:t>Self-serving bias</w:t>
      </w:r>
      <w:r w:rsidRPr="00F71087">
        <w:rPr>
          <w:u w:val="single"/>
        </w:rPr>
        <w:t>:</w:t>
      </w:r>
      <w:r w:rsidRPr="00F71087">
        <w:t xml:space="preserve"> When one attributes one’s own failures to external factors and success to internal factors. </w:t>
      </w:r>
    </w:p>
    <w:p w:rsidR="005D00F9" w:rsidRPr="00F71087" w:rsidRDefault="005D00F9" w:rsidP="00B2701B">
      <w:pPr>
        <w:pStyle w:val="ListParagraph"/>
        <w:numPr>
          <w:ilvl w:val="0"/>
          <w:numId w:val="27"/>
        </w:numPr>
        <w:tabs>
          <w:tab w:val="left" w:pos="4397"/>
        </w:tabs>
        <w:spacing w:line="240" w:lineRule="auto"/>
      </w:pPr>
      <w:r w:rsidRPr="00F71087">
        <w:rPr>
          <w:b/>
        </w:rPr>
        <w:t>Consensus:</w:t>
      </w:r>
      <w:r w:rsidRPr="00F71087">
        <w:t xml:space="preserve"> Used by decision makers to attribute cause, whether other individuals behave the same way under similar circumstances. </w:t>
      </w:r>
    </w:p>
    <w:p w:rsidR="005D00F9" w:rsidRPr="00F71087" w:rsidRDefault="005D00F9" w:rsidP="00B2701B">
      <w:pPr>
        <w:pStyle w:val="ListParagraph"/>
        <w:numPr>
          <w:ilvl w:val="0"/>
          <w:numId w:val="27"/>
        </w:numPr>
        <w:tabs>
          <w:tab w:val="left" w:pos="4397"/>
        </w:tabs>
        <w:spacing w:line="240" w:lineRule="auto"/>
      </w:pPr>
      <w:r w:rsidRPr="00F71087">
        <w:rPr>
          <w:b/>
        </w:rPr>
        <w:t>Distinctiveness</w:t>
      </w:r>
      <w:r w:rsidRPr="00F71087">
        <w:t xml:space="preserve">: Used by decision makers to attribute cause, whether the person being judged acts in a similar fashion under different circumstances. </w:t>
      </w:r>
    </w:p>
    <w:p w:rsidR="005D00F9" w:rsidRPr="00F71087" w:rsidRDefault="005D00F9" w:rsidP="00B2701B">
      <w:pPr>
        <w:pStyle w:val="ListParagraph"/>
        <w:numPr>
          <w:ilvl w:val="0"/>
          <w:numId w:val="27"/>
        </w:numPr>
        <w:tabs>
          <w:tab w:val="left" w:pos="4397"/>
        </w:tabs>
        <w:spacing w:line="240" w:lineRule="auto"/>
      </w:pPr>
      <w:r w:rsidRPr="00F71087">
        <w:rPr>
          <w:b/>
        </w:rPr>
        <w:t>Consistency:</w:t>
      </w:r>
      <w:r w:rsidRPr="00F71087">
        <w:t xml:space="preserve"> Used by decision makers to attribute cause, whether this individual has behaved this way before under similar circumstance. </w:t>
      </w:r>
    </w:p>
    <w:p w:rsidR="005D00F9" w:rsidRPr="00F71087" w:rsidRDefault="005D00F9" w:rsidP="005D00F9">
      <w:pPr>
        <w:tabs>
          <w:tab w:val="left" w:pos="4397"/>
        </w:tabs>
      </w:pPr>
      <w:r w:rsidRPr="00F71087">
        <w:rPr>
          <w:noProof/>
          <w:lang w:eastAsia="en-CA"/>
        </w:rPr>
        <mc:AlternateContent>
          <mc:Choice Requires="wpg">
            <w:drawing>
              <wp:anchor distT="0" distB="0" distL="114300" distR="114300" simplePos="0" relativeHeight="251672576" behindDoc="0" locked="0" layoutInCell="1" allowOverlap="1" wp14:anchorId="29B9FF0C" wp14:editId="5F7A3424">
                <wp:simplePos x="0" y="0"/>
                <wp:positionH relativeFrom="column">
                  <wp:posOffset>-259715</wp:posOffset>
                </wp:positionH>
                <wp:positionV relativeFrom="paragraph">
                  <wp:posOffset>122555</wp:posOffset>
                </wp:positionV>
                <wp:extent cx="6400800" cy="2286000"/>
                <wp:effectExtent l="0" t="0" r="19050" b="95250"/>
                <wp:wrapThrough wrapText="bothSides">
                  <wp:wrapPolygon edited="0">
                    <wp:start x="7586" y="0"/>
                    <wp:lineTo x="7586" y="1980"/>
                    <wp:lineTo x="8679" y="2880"/>
                    <wp:lineTo x="10800" y="2880"/>
                    <wp:lineTo x="8807" y="3780"/>
                    <wp:lineTo x="7971" y="4680"/>
                    <wp:lineTo x="7971" y="5760"/>
                    <wp:lineTo x="0" y="7920"/>
                    <wp:lineTo x="0" y="19620"/>
                    <wp:lineTo x="7907" y="20160"/>
                    <wp:lineTo x="8486" y="21960"/>
                    <wp:lineTo x="8550" y="22320"/>
                    <wp:lineTo x="13050" y="22320"/>
                    <wp:lineTo x="13114" y="21960"/>
                    <wp:lineTo x="13693" y="20160"/>
                    <wp:lineTo x="21600" y="18000"/>
                    <wp:lineTo x="21600" y="7920"/>
                    <wp:lineTo x="13629" y="5760"/>
                    <wp:lineTo x="13693" y="4680"/>
                    <wp:lineTo x="12793" y="3780"/>
                    <wp:lineTo x="10800" y="2880"/>
                    <wp:lineTo x="13050" y="2880"/>
                    <wp:lineTo x="14079" y="1980"/>
                    <wp:lineTo x="14014" y="0"/>
                    <wp:lineTo x="7586" y="0"/>
                  </wp:wrapPolygon>
                </wp:wrapThrough>
                <wp:docPr id="41" name="Group 41"/>
                <wp:cNvGraphicFramePr/>
                <a:graphic xmlns:a="http://schemas.openxmlformats.org/drawingml/2006/main">
                  <a:graphicData uri="http://schemas.microsoft.com/office/word/2010/wordprocessingGroup">
                    <wpg:wgp>
                      <wpg:cNvGrpSpPr/>
                      <wpg:grpSpPr>
                        <a:xfrm>
                          <a:off x="0" y="0"/>
                          <a:ext cx="6400800" cy="2286000"/>
                          <a:chOff x="0" y="0"/>
                          <a:chExt cx="6400800" cy="2514600"/>
                        </a:xfrm>
                      </wpg:grpSpPr>
                      <wps:wsp>
                        <wps:cNvPr id="23" name="Left-Right Arrow 23"/>
                        <wps:cNvSpPr/>
                        <wps:spPr>
                          <a:xfrm>
                            <a:off x="2286000" y="457200"/>
                            <a:ext cx="1828800" cy="685800"/>
                          </a:xfrm>
                          <a:prstGeom prst="leftRightArrow">
                            <a:avLst/>
                          </a:prstGeom>
                          <a:gradFill flip="none" rotWithShape="1">
                            <a:gsLst>
                              <a:gs pos="0">
                                <a:schemeClr val="accent1">
                                  <a:tint val="100000"/>
                                  <a:shade val="100000"/>
                                  <a:satMod val="130000"/>
                                  <a:alpha val="0"/>
                                </a:schemeClr>
                              </a:gs>
                              <a:gs pos="100000">
                                <a:schemeClr val="accent1">
                                  <a:tint val="50000"/>
                                  <a:shade val="100000"/>
                                  <a:satMod val="350000"/>
                                  <a:alpha val="0"/>
                                </a:schemeClr>
                              </a:gs>
                            </a:gsLst>
                            <a:lin ang="16200000" scaled="0"/>
                            <a:tileRect/>
                          </a:gradFill>
                          <a:ln>
                            <a:solidFill>
                              <a:srgbClr val="0000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Left-Right Arrow 24"/>
                        <wps:cNvSpPr/>
                        <wps:spPr>
                          <a:xfrm>
                            <a:off x="2286000" y="1828800"/>
                            <a:ext cx="1828800" cy="685800"/>
                          </a:xfrm>
                          <a:prstGeom prst="leftRightArrow">
                            <a:avLst/>
                          </a:prstGeom>
                          <a:gradFill flip="none" rotWithShape="1">
                            <a:gsLst>
                              <a:gs pos="0">
                                <a:schemeClr val="accent1">
                                  <a:tint val="100000"/>
                                  <a:shade val="100000"/>
                                  <a:satMod val="130000"/>
                                  <a:alpha val="0"/>
                                </a:schemeClr>
                              </a:gs>
                              <a:gs pos="100000">
                                <a:schemeClr val="accent1">
                                  <a:tint val="50000"/>
                                  <a:shade val="100000"/>
                                  <a:satMod val="350000"/>
                                  <a:alpha val="0"/>
                                </a:schemeClr>
                              </a:gs>
                            </a:gsLst>
                            <a:lin ang="16200000" scaled="0"/>
                            <a:tileRect/>
                          </a:gradFill>
                          <a:ln>
                            <a:solidFill>
                              <a:srgbClr val="0000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Left-Right Arrow 25"/>
                        <wps:cNvSpPr/>
                        <wps:spPr>
                          <a:xfrm>
                            <a:off x="2286000" y="1143000"/>
                            <a:ext cx="1828800" cy="685800"/>
                          </a:xfrm>
                          <a:prstGeom prst="leftRightArrow">
                            <a:avLst/>
                          </a:prstGeom>
                          <a:gradFill flip="none" rotWithShape="1">
                            <a:gsLst>
                              <a:gs pos="0">
                                <a:schemeClr val="accent1">
                                  <a:tint val="100000"/>
                                  <a:shade val="100000"/>
                                  <a:satMod val="130000"/>
                                  <a:alpha val="0"/>
                                </a:schemeClr>
                              </a:gs>
                              <a:gs pos="100000">
                                <a:schemeClr val="accent1">
                                  <a:tint val="50000"/>
                                  <a:shade val="100000"/>
                                  <a:satMod val="350000"/>
                                  <a:alpha val="0"/>
                                </a:schemeClr>
                              </a:gs>
                            </a:gsLst>
                            <a:lin ang="16200000" scaled="0"/>
                            <a:tileRect/>
                          </a:gradFill>
                          <a:ln>
                            <a:solidFill>
                              <a:srgbClr val="0000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Text Box 26"/>
                        <wps:cNvSpPr txBox="1"/>
                        <wps:spPr>
                          <a:xfrm>
                            <a:off x="2743200" y="685799"/>
                            <a:ext cx="914400" cy="253364"/>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7E1AB8" w:rsidRPr="005B7076" w:rsidRDefault="007E1AB8" w:rsidP="005D00F9">
                              <w:pPr>
                                <w:jc w:val="center"/>
                                <w:rPr>
                                  <w:b/>
                                  <w:sz w:val="20"/>
                                  <w:szCs w:val="20"/>
                                </w:rPr>
                              </w:pPr>
                              <w:r w:rsidRPr="005B7076">
                                <w:rPr>
                                  <w:b/>
                                  <w:sz w:val="20"/>
                                  <w:szCs w:val="20"/>
                                </w:rPr>
                                <w:t>Consensus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8" name="Text Box 28"/>
                        <wps:cNvSpPr txBox="1"/>
                        <wps:spPr>
                          <a:xfrm>
                            <a:off x="2514600" y="1371600"/>
                            <a:ext cx="1371600" cy="388619"/>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7E1AB8" w:rsidRPr="005B7076" w:rsidRDefault="007E1AB8" w:rsidP="005D00F9">
                              <w:pPr>
                                <w:jc w:val="center"/>
                                <w:rPr>
                                  <w:b/>
                                  <w:sz w:val="20"/>
                                  <w:szCs w:val="20"/>
                                </w:rPr>
                              </w:pPr>
                              <w:r w:rsidRPr="005B7076">
                                <w:rPr>
                                  <w:b/>
                                  <w:sz w:val="20"/>
                                  <w:szCs w:val="20"/>
                                </w:rPr>
                                <w:t>Distinctiveness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9" name="Text Box 29"/>
                        <wps:cNvSpPr txBox="1"/>
                        <wps:spPr>
                          <a:xfrm>
                            <a:off x="2743200" y="2057399"/>
                            <a:ext cx="914400" cy="253364"/>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7E1AB8" w:rsidRPr="005B7076" w:rsidRDefault="007E1AB8" w:rsidP="005D00F9">
                              <w:pPr>
                                <w:jc w:val="center"/>
                                <w:rPr>
                                  <w:b/>
                                  <w:sz w:val="20"/>
                                  <w:szCs w:val="20"/>
                                </w:rPr>
                              </w:pPr>
                              <w:r w:rsidRPr="005B7076">
                                <w:rPr>
                                  <w:b/>
                                  <w:sz w:val="20"/>
                                  <w:szCs w:val="20"/>
                                </w:rPr>
                                <w:t>Consistency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0" name="Text Box 30"/>
                        <wps:cNvSpPr txBox="1"/>
                        <wps:spPr>
                          <a:xfrm>
                            <a:off x="1828800" y="709930"/>
                            <a:ext cx="457200" cy="2286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7E1AB8" w:rsidRPr="00366720" w:rsidRDefault="007E1AB8" w:rsidP="005D00F9">
                              <w:pPr>
                                <w:rPr>
                                  <w:sz w:val="20"/>
                                  <w:szCs w:val="20"/>
                                </w:rPr>
                              </w:pPr>
                              <w:r w:rsidRPr="00366720">
                                <w:rPr>
                                  <w:sz w:val="20"/>
                                  <w:szCs w:val="20"/>
                                </w:rPr>
                                <w:t>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2" name="Text Box 32"/>
                        <wps:cNvSpPr txBox="1"/>
                        <wps:spPr>
                          <a:xfrm>
                            <a:off x="1828800" y="1396365"/>
                            <a:ext cx="457200" cy="2286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7E1AB8" w:rsidRPr="00366720" w:rsidRDefault="007E1AB8" w:rsidP="005D00F9">
                              <w:pPr>
                                <w:rPr>
                                  <w:sz w:val="20"/>
                                  <w:szCs w:val="20"/>
                                </w:rPr>
                              </w:pPr>
                              <w:r w:rsidRPr="00366720">
                                <w:rPr>
                                  <w:sz w:val="20"/>
                                  <w:szCs w:val="20"/>
                                </w:rPr>
                                <w:t>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3" name="Text Box 33"/>
                        <wps:cNvSpPr txBox="1"/>
                        <wps:spPr>
                          <a:xfrm>
                            <a:off x="4114800" y="2082165"/>
                            <a:ext cx="457200" cy="2286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7E1AB8" w:rsidRPr="00366720" w:rsidRDefault="007E1AB8" w:rsidP="005D00F9">
                              <w:pPr>
                                <w:rPr>
                                  <w:sz w:val="20"/>
                                  <w:szCs w:val="20"/>
                                </w:rPr>
                              </w:pPr>
                              <w:r w:rsidRPr="00366720">
                                <w:rPr>
                                  <w:sz w:val="20"/>
                                  <w:szCs w:val="20"/>
                                </w:rPr>
                                <w:t>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4" name="Text Box 34"/>
                        <wps:cNvSpPr txBox="1"/>
                        <wps:spPr>
                          <a:xfrm>
                            <a:off x="1828800" y="2082165"/>
                            <a:ext cx="457200" cy="2286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7E1AB8" w:rsidRPr="00366720" w:rsidRDefault="007E1AB8" w:rsidP="005D00F9">
                              <w:pPr>
                                <w:rPr>
                                  <w:sz w:val="20"/>
                                  <w:szCs w:val="20"/>
                                </w:rPr>
                              </w:pPr>
                              <w:r>
                                <w:rPr>
                                  <w:sz w:val="20"/>
                                  <w:szCs w:val="20"/>
                                </w:rPr>
                                <w:t>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 name="Text Box 35"/>
                        <wps:cNvSpPr txBox="1"/>
                        <wps:spPr>
                          <a:xfrm>
                            <a:off x="4114800" y="1396364"/>
                            <a:ext cx="457200" cy="363855"/>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7E1AB8" w:rsidRPr="00366720" w:rsidRDefault="007E1AB8" w:rsidP="005D00F9">
                              <w:pPr>
                                <w:rPr>
                                  <w:sz w:val="20"/>
                                  <w:szCs w:val="20"/>
                                </w:rPr>
                              </w:pPr>
                              <w:r>
                                <w:rPr>
                                  <w:sz w:val="20"/>
                                  <w:szCs w:val="20"/>
                                </w:rPr>
                                <w:t>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6" name="Text Box 36"/>
                        <wps:cNvSpPr txBox="1"/>
                        <wps:spPr>
                          <a:xfrm>
                            <a:off x="4114800" y="709930"/>
                            <a:ext cx="457200" cy="2286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7E1AB8" w:rsidRPr="00366720" w:rsidRDefault="007E1AB8" w:rsidP="005D00F9">
                              <w:pPr>
                                <w:rPr>
                                  <w:sz w:val="20"/>
                                  <w:szCs w:val="20"/>
                                </w:rPr>
                              </w:pPr>
                              <w:r>
                                <w:rPr>
                                  <w:sz w:val="20"/>
                                  <w:szCs w:val="20"/>
                                </w:rPr>
                                <w:t>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7" name="Text Box 37"/>
                        <wps:cNvSpPr txBox="1"/>
                        <wps:spPr>
                          <a:xfrm>
                            <a:off x="0" y="939165"/>
                            <a:ext cx="1371600" cy="1323975"/>
                          </a:xfrm>
                          <a:prstGeom prst="rect">
                            <a:avLst/>
                          </a:prstGeom>
                          <a:noFill/>
                          <a:ln>
                            <a:solidFill>
                              <a:srgbClr val="000000"/>
                            </a:solid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7E1AB8" w:rsidRDefault="007E1AB8" w:rsidP="005D00F9">
                              <w:pPr>
                                <w:jc w:val="center"/>
                                <w:rPr>
                                  <w:b/>
                                  <w:sz w:val="20"/>
                                  <w:szCs w:val="20"/>
                                  <w:u w:val="single"/>
                                </w:rPr>
                              </w:pPr>
                              <w:r>
                                <w:rPr>
                                  <w:b/>
                                  <w:sz w:val="20"/>
                                  <w:szCs w:val="20"/>
                                  <w:u w:val="single"/>
                                </w:rPr>
                                <w:t>Internal attribution</w:t>
                              </w:r>
                            </w:p>
                            <w:p w:rsidR="007E1AB8" w:rsidRPr="005B7076" w:rsidRDefault="007E1AB8" w:rsidP="005D00F9">
                              <w:pPr>
                                <w:jc w:val="center"/>
                                <w:rPr>
                                  <w:b/>
                                  <w:sz w:val="20"/>
                                  <w:szCs w:val="20"/>
                                  <w:u w:val="single"/>
                                </w:rPr>
                              </w:pPr>
                              <w:r w:rsidRPr="00366720">
                                <w:rPr>
                                  <w:sz w:val="20"/>
                                  <w:szCs w:val="20"/>
                                </w:rPr>
                                <w:t>Individual factors such as ability, motivation, or attitudes are to blame.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8" name="Text Box 38"/>
                        <wps:cNvSpPr txBox="1"/>
                        <wps:spPr>
                          <a:xfrm>
                            <a:off x="5029200" y="939165"/>
                            <a:ext cx="1371600" cy="1143000"/>
                          </a:xfrm>
                          <a:prstGeom prst="rect">
                            <a:avLst/>
                          </a:prstGeom>
                          <a:noFill/>
                          <a:ln>
                            <a:solidFill>
                              <a:srgbClr val="000000"/>
                            </a:solid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7E1AB8" w:rsidRPr="005B7076" w:rsidRDefault="007E1AB8" w:rsidP="005D00F9">
                              <w:pPr>
                                <w:jc w:val="center"/>
                                <w:rPr>
                                  <w:b/>
                                  <w:sz w:val="20"/>
                                  <w:szCs w:val="20"/>
                                  <w:u w:val="single"/>
                                </w:rPr>
                              </w:pPr>
                              <w:r w:rsidRPr="005B7076">
                                <w:rPr>
                                  <w:b/>
                                  <w:sz w:val="20"/>
                                  <w:szCs w:val="20"/>
                                  <w:u w:val="single"/>
                                </w:rPr>
                                <w:t>External attribution</w:t>
                              </w:r>
                            </w:p>
                            <w:p w:rsidR="007E1AB8" w:rsidRPr="00366720" w:rsidRDefault="007E1AB8" w:rsidP="005D00F9">
                              <w:pPr>
                                <w:jc w:val="center"/>
                                <w:rPr>
                                  <w:sz w:val="20"/>
                                  <w:szCs w:val="20"/>
                                </w:rPr>
                              </w:pPr>
                              <w:r>
                                <w:rPr>
                                  <w:sz w:val="20"/>
                                  <w:szCs w:val="20"/>
                                </w:rPr>
                                <w:t>Environmental factors</w:t>
                              </w:r>
                              <w:r w:rsidRPr="00366720">
                                <w:rPr>
                                  <w:sz w:val="20"/>
                                  <w:szCs w:val="20"/>
                                </w:rPr>
                                <w:t xml:space="preserve"> are to blame.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9" name="Text Box 39"/>
                        <wps:cNvSpPr txBox="1"/>
                        <wps:spPr>
                          <a:xfrm>
                            <a:off x="2286000" y="0"/>
                            <a:ext cx="1828800" cy="228600"/>
                          </a:xfrm>
                          <a:prstGeom prst="rect">
                            <a:avLst/>
                          </a:prstGeom>
                          <a:noFill/>
                          <a:ln>
                            <a:solidFill>
                              <a:srgbClr val="000000"/>
                            </a:solid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7E1AB8" w:rsidRPr="005B7076" w:rsidRDefault="007E1AB8" w:rsidP="005D00F9">
                              <w:pPr>
                                <w:jc w:val="center"/>
                                <w:rPr>
                                  <w:b/>
                                  <w:sz w:val="20"/>
                                  <w:szCs w:val="20"/>
                                  <w:u w:val="single"/>
                                </w:rPr>
                              </w:pPr>
                              <w:r w:rsidRPr="005B7076">
                                <w:rPr>
                                  <w:b/>
                                  <w:sz w:val="20"/>
                                  <w:szCs w:val="20"/>
                                  <w:u w:val="single"/>
                                </w:rPr>
                                <w:t>Behavior is observed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id="Group 41" o:spid="_x0000_s1026" style="position:absolute;margin-left:-20.45pt;margin-top:9.65pt;width:7in;height:180pt;z-index:251672576;mso-height-relative:margin" coordsize="64008,25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">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Left-Right Arrow 23" o:spid="_x0000_s1027" type="#_x0000_t69" style="position:absolute;left:22860;top:4572;width:18288;height:68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rF8QA&#10;AADbAAAADwAAAGRycy9kb3ducmV2LnhtbESPT2vCQBTE74LfYXmCF9FNUyoaXcUKLfYk/gGvj+wz&#10;iWbfhuzWRD+9Wyh4HGbmN8x82ZpS3Kh2hWUFb6MIBHFqdcGZguPhazgB4TyyxtIyKbiTg+Wi25lj&#10;om3DO7rtfSYChF2CCnLvq0RKl+Zk0I1sRRy8s60N+iDrTOoamwA3pYyjaCwNFhwWcqxonVN63f8a&#10;BZfPLP7h01THzRaNOwx2j4/vVql+r13NQHhq/Sv8395oBfE7/H0JP0Aun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pPqxfEAAAA2wAAAA8AAAAAAAAAAAAAAAAAmAIAAGRycy9k&#10;b3ducmV2LnhtbFBLBQYAAAAABAAEAPUAAACJAwAAAAA=&#10;" adj="4050" fillcolor="#4f81bd [3204]">
                  <v:fill opacity="0" color2="#a7bfde [1620]" o:opacity2="0" rotate="t" angle="180" focus="100%" type="gradient">
                    <o:fill v:ext="view" type="gradientUnscaled"/>
                  </v:fill>
                  <v:shadow on="t" color="black" opacity="22937f" origin=",.5" offset="0,.63889mm"/>
                </v:shape>
                <v:shape id="Left-Right Arrow 24" o:spid="_x0000_s1028" type="#_x0000_t69" style="position:absolute;left:22860;top:18288;width:18288;height:68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YzY8QA&#10;AADbAAAADwAAAGRycy9kb3ducmV2LnhtbESPT2vCQBTE74LfYXmCF9FNQysaXcUKLfYk/gGvj+wz&#10;iWbfhuzWRD+9Wyh4HGbmN8x82ZpS3Kh2hWUFb6MIBHFqdcGZguPhazgB4TyyxtIyKbiTg+Wi25lj&#10;om3DO7rtfSYChF2CCnLvq0RKl+Zk0I1sRRy8s60N+iDrTOoamwA3pYyjaCwNFhwWcqxonVN63f8a&#10;BZfPLP7h01THzRaNOwx2j4/vVql+r13NQHhq/Sv8395oBfE7/H0JP0Aun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WmM2PEAAAA2wAAAA8AAAAAAAAAAAAAAAAAmAIAAGRycy9k&#10;b3ducmV2LnhtbFBLBQYAAAAABAAEAPUAAACJAwAAAAA=&#10;" adj="4050" fillcolor="#4f81bd [3204]">
                  <v:fill opacity="0" color2="#a7bfde [1620]" o:opacity2="0" rotate="t" angle="180" focus="100%" type="gradient">
                    <o:fill v:ext="view" type="gradientUnscaled"/>
                  </v:fill>
                  <v:shadow on="t" color="black" opacity="22937f" origin=",.5" offset="0,.63889mm"/>
                </v:shape>
                <v:shape id="Left-Right Arrow 25" o:spid="_x0000_s1029" type="#_x0000_t69" style="position:absolute;left:22860;top:11430;width:18288;height:68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qW+MQA&#10;AADbAAAADwAAAGRycy9kb3ducmV2LnhtbESPQWvCQBSE74L/YXlCL1I3BlJsdBUttNRTMRG8PrKv&#10;SWr2bchuk7S/3i0UPA4z8w2z2Y2mET11rrasYLmIQBAXVtdcKjjnr48rEM4ja2wsk4IfcrDbTicb&#10;TLUd+ER95ksRIOxSVFB536ZSuqIig25hW+LgfdrOoA+yK6XucAhw08g4ip6kwZrDQoUtvVRUXLNv&#10;o+DrUMZHvjzrePhA4/L56Td5G5V6mI37NQhPo7+H/9vvWkGcwN+X8APk9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rqlvjEAAAA2wAAAA8AAAAAAAAAAAAAAAAAmAIAAGRycy9k&#10;b3ducmV2LnhtbFBLBQYAAAAABAAEAPUAAACJAwAAAAA=&#10;" adj="4050" fillcolor="#4f81bd [3204]">
                  <v:fill opacity="0" color2="#a7bfde [1620]" o:opacity2="0" rotate="t" angle="180" focus="100%" type="gradient">
                    <o:fill v:ext="view" type="gradientUnscaled"/>
                  </v:fill>
                  <v:shadow on="t" color="black" opacity="22937f" origin=",.5" offset="0,.63889mm"/>
                </v:shape>
                <v:shapetype id="_x0000_t202" coordsize="21600,21600" o:spt="202" path="m,l,21600r21600,l21600,xe">
                  <v:stroke joinstyle="miter"/>
                  <v:path gradientshapeok="t" o:connecttype="rect"/>
                </v:shapetype>
                <v:shape id="Text Box 26" o:spid="_x0000_s1030" type="#_x0000_t202" style="position:absolute;left:27432;top:6857;width:9144;height:2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kiq8MA&#10;AADbAAAADwAAAGRycy9kb3ducmV2LnhtbESPzWrDMBCE74W8g9hAb7WU0JrEsRJCSqGnluYPclus&#10;jW1irYyl2u7bV4VCjsPMfMPkm9E2oqfO1441zBIFgrhwpuZSw/Hw9rQA4QOywcYxafghD5v15CHH&#10;zLiBv6jfh1JECPsMNVQhtJmUvqjIok9cSxy9q+sshii7UpoOhwi3jZwrlUqLNceFClvaVVTc9t9W&#10;w+njejk/q8/y1b60gxuVZLuUWj9Ox+0KRKAx3MP/7XejYZ7C35f4A+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kkiq8MAAADbAAAADwAAAAAAAAAAAAAAAACYAgAAZHJzL2Rv&#10;d25yZXYueG1sUEsFBgAAAAAEAAQA9QAAAIgDAAAAAA==&#10;" filled="f" stroked="f">
                  <v:textbox>
                    <w:txbxContent>
                      <w:p w:rsidR="007E1AB8" w:rsidRPr="005B7076" w:rsidRDefault="007E1AB8" w:rsidP="005D00F9">
                        <w:pPr>
                          <w:jc w:val="center"/>
                          <w:rPr>
                            <w:b/>
                            <w:sz w:val="20"/>
                            <w:szCs w:val="20"/>
                          </w:rPr>
                        </w:pPr>
                        <w:r w:rsidRPr="005B7076">
                          <w:rPr>
                            <w:b/>
                            <w:sz w:val="20"/>
                            <w:szCs w:val="20"/>
                          </w:rPr>
                          <w:t>Consensus</w:t>
                        </w:r>
                      </w:p>
                    </w:txbxContent>
                  </v:textbox>
                </v:shape>
                <v:shape id="Text Box 28" o:spid="_x0000_s1031" type="#_x0000_t202" style="position:absolute;left:25146;top:13716;width:13716;height:38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oTQsAA&#10;AADbAAAADwAAAGRycy9kb3ducmV2LnhtbERPz2vCMBS+C/sfwht4s8nEyVYbZSiDnSbWTfD2aJ5t&#10;sXkJTWa7/94cBjt+fL+LzWg7caM+tI41PGUKBHHlTMu1hq/j++wFRIjIBjvHpOGXAmzWD5MCc+MG&#10;PtCtjLVIIRxy1NDE6HMpQ9WQxZA5T5y4i+stxgT7WpoehxRuOzlXaikttpwaGvS0bai6lj9Ww/fn&#10;5XxaqH29s89+cKOSbF+l1tPH8W0FItIY/8V/7g+jYZ7Gpi/pB8j1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JoTQsAAAADbAAAADwAAAAAAAAAAAAAAAACYAgAAZHJzL2Rvd25y&#10;ZXYueG1sUEsFBgAAAAAEAAQA9QAAAIUDAAAAAA==&#10;" filled="f" stroked="f">
                  <v:textbox>
                    <w:txbxContent>
                      <w:p w:rsidR="007E1AB8" w:rsidRPr="005B7076" w:rsidRDefault="007E1AB8" w:rsidP="005D00F9">
                        <w:pPr>
                          <w:jc w:val="center"/>
                          <w:rPr>
                            <w:b/>
                            <w:sz w:val="20"/>
                            <w:szCs w:val="20"/>
                          </w:rPr>
                        </w:pPr>
                        <w:r w:rsidRPr="005B7076">
                          <w:rPr>
                            <w:b/>
                            <w:sz w:val="20"/>
                            <w:szCs w:val="20"/>
                          </w:rPr>
                          <w:t>Distinctiveness</w:t>
                        </w:r>
                      </w:p>
                    </w:txbxContent>
                  </v:textbox>
                </v:shape>
                <v:shape id="Text Box 29" o:spid="_x0000_s1032" type="#_x0000_t202" style="position:absolute;left:27432;top:20573;width:9144;height:2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a22cMA&#10;AADbAAAADwAAAGRycy9kb3ducmV2LnhtbESPzWrDMBCE74W8g9hAb7WU0JbYiWxCS6CnluYPclus&#10;jW1irYylxO7bV4VCjsPMfMOsitG24ka9bxxrmCUKBHHpTMOVhv1u87QA4QOywdYxafghD0U+eVhh&#10;ZtzA33TbhkpECPsMNdQhdJmUvqzJok9cRxy9s+sthij7Spoehwi3rZwr9SotNhwXauzorabysr1a&#10;DYfP8+n4rL6qd/vSDW5Ukm0qtX6cjusliEBjuIf/2x9GwzyF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9a22cMAAADbAAAADwAAAAAAAAAAAAAAAACYAgAAZHJzL2Rv&#10;d25yZXYueG1sUEsFBgAAAAAEAAQA9QAAAIgDAAAAAA==&#10;" filled="f" stroked="f">
                  <v:textbox>
                    <w:txbxContent>
                      <w:p w:rsidR="007E1AB8" w:rsidRPr="005B7076" w:rsidRDefault="007E1AB8" w:rsidP="005D00F9">
                        <w:pPr>
                          <w:jc w:val="center"/>
                          <w:rPr>
                            <w:b/>
                            <w:sz w:val="20"/>
                            <w:szCs w:val="20"/>
                          </w:rPr>
                        </w:pPr>
                        <w:r w:rsidRPr="005B7076">
                          <w:rPr>
                            <w:b/>
                            <w:sz w:val="20"/>
                            <w:szCs w:val="20"/>
                          </w:rPr>
                          <w:t>Consistency</w:t>
                        </w:r>
                      </w:p>
                    </w:txbxContent>
                  </v:textbox>
                </v:shape>
                <v:shape id="Text Box 30" o:spid="_x0000_s1033" type="#_x0000_t202" style="position:absolute;left:18288;top:7099;width:4572;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WJmcEA&#10;AADbAAAADwAAAGRycy9kb3ducmV2LnhtbERPW2vCMBR+H+w/hCPsbU28bMzOKEMZ7Emxm4Jvh+bY&#10;ljUnocls/ffmQdjjx3dfrAbbigt1oXGsYZwpEMSlMw1XGn6+P5/fQISIbLB1TBquFGC1fHxYYG5c&#10;z3u6FLESKYRDjhrqGH0uZShrshgy54kTd3adxZhgV0nTYZ/CbSsnSr1Kiw2nhho9rWsqf4s/q+Gw&#10;PZ+OM7WrNvbF925Qku1cav00Gj7eQUQa4r/47v4yGqZpffqSfoBc3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c1iZnBAAAA2wAAAA8AAAAAAAAAAAAAAAAAmAIAAGRycy9kb3du&#10;cmV2LnhtbFBLBQYAAAAABAAEAPUAAACGAwAAAAA=&#10;" filled="f" stroked="f">
                  <v:textbox>
                    <w:txbxContent>
                      <w:p w:rsidR="007E1AB8" w:rsidRPr="00366720" w:rsidRDefault="007E1AB8" w:rsidP="005D00F9">
                        <w:pPr>
                          <w:rPr>
                            <w:sz w:val="20"/>
                            <w:szCs w:val="20"/>
                          </w:rPr>
                        </w:pPr>
                        <w:r w:rsidRPr="00366720">
                          <w:rPr>
                            <w:sz w:val="20"/>
                            <w:szCs w:val="20"/>
                          </w:rPr>
                          <w:t>Low</w:t>
                        </w:r>
                      </w:p>
                    </w:txbxContent>
                  </v:textbox>
                </v:shape>
                <v:shape id="Text Box 32" o:spid="_x0000_s1034" type="#_x0000_t202" style="position:absolute;left:18288;top:13963;width:4572;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uydcQA&#10;AADbAAAADwAAAGRycy9kb3ducmV2LnhtbESPQWvCQBSE7wX/w/IEb7qrtkXTbESUQk8tpip4e2Sf&#10;SWj2bchuTfrvuwWhx2FmvmHSzWAbcaPO1441zGcKBHHhTM2lhuPn63QFwgdkg41j0vBDHjbZ6CHF&#10;xLieD3TLQykihH2CGqoQ2kRKX1Rk0c9cSxy9q+sshii7UpoO+wi3jVwo9Swt1hwXKmxpV1HxlX9b&#10;Daf36+X8qD7KvX1qezcoyXYttZ6Mh+0LiEBD+A/f229Gw3IB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irsnXEAAAA2wAAAA8AAAAAAAAAAAAAAAAAmAIAAGRycy9k&#10;b3ducmV2LnhtbFBLBQYAAAAABAAEAPUAAACJAwAAAAA=&#10;" filled="f" stroked="f">
                  <v:textbox>
                    <w:txbxContent>
                      <w:p w:rsidR="007E1AB8" w:rsidRPr="00366720" w:rsidRDefault="007E1AB8" w:rsidP="005D00F9">
                        <w:pPr>
                          <w:rPr>
                            <w:sz w:val="20"/>
                            <w:szCs w:val="20"/>
                          </w:rPr>
                        </w:pPr>
                        <w:r w:rsidRPr="00366720">
                          <w:rPr>
                            <w:sz w:val="20"/>
                            <w:szCs w:val="20"/>
                          </w:rPr>
                          <w:t>Low</w:t>
                        </w:r>
                      </w:p>
                    </w:txbxContent>
                  </v:textbox>
                </v:shape>
                <v:shape id="Text Box 33" o:spid="_x0000_s1035" type="#_x0000_t202" style="position:absolute;left:41148;top:20821;width:4572;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X7sQA&#10;AADbAAAADwAAAGRycy9kb3ducmV2LnhtbESPQWvCQBSE7wX/w/IEb7qrtkXTbESUQk8tpip4e2Sf&#10;SWj2bchuTfrvuwWhx2FmvmHSzWAbcaPO1441zGcKBHHhTM2lhuPn63QFwgdkg41j0vBDHjbZ6CHF&#10;xLieD3TLQykihH2CGqoQ2kRKX1Rk0c9cSxy9q+sshii7UpoO+wi3jVwo9Swt1hwXKmxpV1HxlX9b&#10;Daf36+X8qD7KvX1qezcoyXYttZ6Mh+0LiEBD+A/f229Gw3IJ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fnF+7EAAAA2wAAAA8AAAAAAAAAAAAAAAAAmAIAAGRycy9k&#10;b3ducmV2LnhtbFBLBQYAAAAABAAEAPUAAACJAwAAAAA=&#10;" filled="f" stroked="f">
                  <v:textbox>
                    <w:txbxContent>
                      <w:p w:rsidR="007E1AB8" w:rsidRPr="00366720" w:rsidRDefault="007E1AB8" w:rsidP="005D00F9">
                        <w:pPr>
                          <w:rPr>
                            <w:sz w:val="20"/>
                            <w:szCs w:val="20"/>
                          </w:rPr>
                        </w:pPr>
                        <w:r w:rsidRPr="00366720">
                          <w:rPr>
                            <w:sz w:val="20"/>
                            <w:szCs w:val="20"/>
                          </w:rPr>
                          <w:t>Low</w:t>
                        </w:r>
                      </w:p>
                    </w:txbxContent>
                  </v:textbox>
                </v:shape>
                <v:shape id="Text Box 34" o:spid="_x0000_s1036" type="#_x0000_t202" style="position:absolute;left:18288;top:20821;width:4572;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6PmsMA&#10;AADbAAAADwAAAGRycy9kb3ducmV2LnhtbESPT2vCQBTE7wW/w/KE3uqu/4qm2YgohZ4UrQreHtln&#10;Epp9G7Jbk377rlDocZiZ3zDpqre1uFPrK8caxiMFgjh3puJCw+nz/WUBwgdkg7Vj0vBDHlbZ4CnF&#10;xLiOD3Q/hkJECPsENZQhNImUPi/Joh+5hjh6N9daDFG2hTQtdhFuazlR6lVarDgulNjQpqT86/ht&#10;NZx3t+tlpvbF1s6bzvVKsl1KrZ+H/foNRKA+/If/2h9Gw3QGjy/xB8js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A6PmsMAAADbAAAADwAAAAAAAAAAAAAAAACYAgAAZHJzL2Rv&#10;d25yZXYueG1sUEsFBgAAAAAEAAQA9QAAAIgDAAAAAA==&#10;" filled="f" stroked="f">
                  <v:textbox>
                    <w:txbxContent>
                      <w:p w:rsidR="007E1AB8" w:rsidRPr="00366720" w:rsidRDefault="007E1AB8" w:rsidP="005D00F9">
                        <w:pPr>
                          <w:rPr>
                            <w:sz w:val="20"/>
                            <w:szCs w:val="20"/>
                          </w:rPr>
                        </w:pPr>
                        <w:r>
                          <w:rPr>
                            <w:sz w:val="20"/>
                            <w:szCs w:val="20"/>
                          </w:rPr>
                          <w:t>High</w:t>
                        </w:r>
                      </w:p>
                    </w:txbxContent>
                  </v:textbox>
                </v:shape>
                <v:shape id="Text Box 35" o:spid="_x0000_s1037" type="#_x0000_t202" style="position:absolute;left:41148;top:13963;width:4572;height:36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0IqAcMA&#10;AADbAAAADwAAAGRycy9kb3ducmV2LnhtbESPQWvCQBSE74L/YXlCb7prrUVTV5FKoSfFVAVvj+wz&#10;Cc2+DdmtSf+9Kwgeh5n5hlmsOluJKzW+dKxhPFIgiDNnSs41HH6+hjMQPiAbrByThn/ysFr2ewtM&#10;jGt5T9c05CJC2CeooQihTqT0WUEW/cjVxNG7uMZiiLLJpWmwjXBbyVel3qXFkuNCgTV9FpT9pn9W&#10;w3F7OZ/e1C7f2Gnduk5JtnOp9cugW3+ACNSFZ/jR/jYaJlO4f4k/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0IqAcMAAADbAAAADwAAAAAAAAAAAAAAAACYAgAAZHJzL2Rv&#10;d25yZXYueG1sUEsFBgAAAAAEAAQA9QAAAIgDAAAAAA==&#10;" filled="f" stroked="f">
                  <v:textbox>
                    <w:txbxContent>
                      <w:p w:rsidR="007E1AB8" w:rsidRPr="00366720" w:rsidRDefault="007E1AB8" w:rsidP="005D00F9">
                        <w:pPr>
                          <w:rPr>
                            <w:sz w:val="20"/>
                            <w:szCs w:val="20"/>
                          </w:rPr>
                        </w:pPr>
                        <w:r>
                          <w:rPr>
                            <w:sz w:val="20"/>
                            <w:szCs w:val="20"/>
                          </w:rPr>
                          <w:t>High</w:t>
                        </w:r>
                      </w:p>
                    </w:txbxContent>
                  </v:textbox>
                </v:shape>
                <v:shape id="Text Box 36" o:spid="_x0000_s1038" type="#_x0000_t202" style="position:absolute;left:41148;top:7099;width:4572;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5C0dsMA&#10;AADbAAAADwAAAGRycy9kb3ducmV2LnhtbESPQWvCQBSE74L/YXlCb7prraKpq0il0JPSVAVvj+wz&#10;Cc2+DdmtSf+9Kwgeh5n5hlmuO1uJKzW+dKxhPFIgiDNnSs41HH4+h3MQPiAbrByThn/ysF71e0tM&#10;jGv5m65pyEWEsE9QQxFCnUjps4Is+pGriaN3cY3FEGWTS9NgG+G2kq9KzaTFkuNCgTV9FJT9pn9W&#10;w3F3OZ/e1D7f2mnduk5Jtgup9cug27yDCNSFZ/jR/jIaJjO4f4k/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5C0dsMAAADbAAAADwAAAAAAAAAAAAAAAACYAgAAZHJzL2Rv&#10;d25yZXYueG1sUEsFBgAAAAAEAAQA9QAAAIgDAAAAAA==&#10;" filled="f" stroked="f">
                  <v:textbox>
                    <w:txbxContent>
                      <w:p w:rsidR="007E1AB8" w:rsidRPr="00366720" w:rsidRDefault="007E1AB8" w:rsidP="005D00F9">
                        <w:pPr>
                          <w:rPr>
                            <w:sz w:val="20"/>
                            <w:szCs w:val="20"/>
                          </w:rPr>
                        </w:pPr>
                        <w:r>
                          <w:rPr>
                            <w:sz w:val="20"/>
                            <w:szCs w:val="20"/>
                          </w:rPr>
                          <w:t>High</w:t>
                        </w:r>
                      </w:p>
                    </w:txbxContent>
                  </v:textbox>
                </v:shape>
                <v:shape id="Text Box 37" o:spid="_x0000_s1039" type="#_x0000_t202" style="position:absolute;top:9391;width:13716;height:1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w6LsQA&#10;AADbAAAADwAAAGRycy9kb3ducmV2LnhtbESPQWvCQBCF74L/YRmht7rRgGmjq0htoUcbbb2O2TEJ&#10;ZmdDdqvRX+8KgsfHm/e9ebNFZ2pxotZVlhWMhhEI4tzqigsF283X6xsI55E11pZJwYUcLOb93gxT&#10;bc/8Q6fMFyJA2KWooPS+SaV0eUkG3dA2xME72NagD7ItpG7xHOCmluMomkiDFYeGEhv6KCk/Zv8m&#10;vDHebePVOqMkwX28+rz+vh/+aqVeBt1yCsJT55/Hj/S3VhAncN8SACDn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DsOi7EAAAA2wAAAA8AAAAAAAAAAAAAAAAAmAIAAGRycy9k&#10;b3ducmV2LnhtbFBLBQYAAAAABAAEAPUAAACJAwAAAAA=&#10;" filled="f">
                  <v:textbox>
                    <w:txbxContent>
                      <w:p w:rsidR="007E1AB8" w:rsidRDefault="007E1AB8" w:rsidP="005D00F9">
                        <w:pPr>
                          <w:jc w:val="center"/>
                          <w:rPr>
                            <w:b/>
                            <w:sz w:val="20"/>
                            <w:szCs w:val="20"/>
                            <w:u w:val="single"/>
                          </w:rPr>
                        </w:pPr>
                        <w:r>
                          <w:rPr>
                            <w:b/>
                            <w:sz w:val="20"/>
                            <w:szCs w:val="20"/>
                            <w:u w:val="single"/>
                          </w:rPr>
                          <w:t>Internal attribution</w:t>
                        </w:r>
                      </w:p>
                      <w:p w:rsidR="007E1AB8" w:rsidRPr="005B7076" w:rsidRDefault="007E1AB8" w:rsidP="005D00F9">
                        <w:pPr>
                          <w:jc w:val="center"/>
                          <w:rPr>
                            <w:b/>
                            <w:sz w:val="20"/>
                            <w:szCs w:val="20"/>
                            <w:u w:val="single"/>
                          </w:rPr>
                        </w:pPr>
                        <w:r w:rsidRPr="00366720">
                          <w:rPr>
                            <w:sz w:val="20"/>
                            <w:szCs w:val="20"/>
                          </w:rPr>
                          <w:t>Individual factors such as ability, motivation, or attitudes are to blame.</w:t>
                        </w:r>
                      </w:p>
                    </w:txbxContent>
                  </v:textbox>
                </v:shape>
                <v:shape id="Text Box 38" o:spid="_x0000_s1040" type="#_x0000_t202" style="position:absolute;left:50292;top:9391;width:13716;height:11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OuXMQA&#10;AADbAAAADwAAAGRycy9kb3ducmV2LnhtbESPTW/CMAyG75P4D5GRdhvpqDRGR0AINmlH1vFx9RrT&#10;Vmucqsmg8OvxYRJH6/X7+PFs0btGnagLtWcDz6MEFHHhbc2lge33x9MrqBCRLTaeycCFAizmg4cZ&#10;Ztaf+YtOeSyVQDhkaKCKsc20DkVFDsPIt8SSHX3nMMrYldp2eBa4a/Q4SV60w5rlQoUtrSoqfvM/&#10;JxrjwzZdb3KaTPAnXb9fd9PjvjHmcdgv30BF6uN9+b/9aQ2kIiu/CAD0/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FzrlzEAAAA2wAAAA8AAAAAAAAAAAAAAAAAmAIAAGRycy9k&#10;b3ducmV2LnhtbFBLBQYAAAAABAAEAPUAAACJAwAAAAA=&#10;" filled="f">
                  <v:textbox>
                    <w:txbxContent>
                      <w:p w:rsidR="007E1AB8" w:rsidRPr="005B7076" w:rsidRDefault="007E1AB8" w:rsidP="005D00F9">
                        <w:pPr>
                          <w:jc w:val="center"/>
                          <w:rPr>
                            <w:b/>
                            <w:sz w:val="20"/>
                            <w:szCs w:val="20"/>
                            <w:u w:val="single"/>
                          </w:rPr>
                        </w:pPr>
                        <w:r w:rsidRPr="005B7076">
                          <w:rPr>
                            <w:b/>
                            <w:sz w:val="20"/>
                            <w:szCs w:val="20"/>
                            <w:u w:val="single"/>
                          </w:rPr>
                          <w:t>External attribution</w:t>
                        </w:r>
                      </w:p>
                      <w:p w:rsidR="007E1AB8" w:rsidRPr="00366720" w:rsidRDefault="007E1AB8" w:rsidP="005D00F9">
                        <w:pPr>
                          <w:jc w:val="center"/>
                          <w:rPr>
                            <w:sz w:val="20"/>
                            <w:szCs w:val="20"/>
                          </w:rPr>
                        </w:pPr>
                        <w:r>
                          <w:rPr>
                            <w:sz w:val="20"/>
                            <w:szCs w:val="20"/>
                          </w:rPr>
                          <w:t>Environmental factors</w:t>
                        </w:r>
                        <w:r w:rsidRPr="00366720">
                          <w:rPr>
                            <w:sz w:val="20"/>
                            <w:szCs w:val="20"/>
                          </w:rPr>
                          <w:t xml:space="preserve"> are to blame.</w:t>
                        </w:r>
                      </w:p>
                    </w:txbxContent>
                  </v:textbox>
                </v:shape>
                <v:shape id="Text Box 39" o:spid="_x0000_s1041" type="#_x0000_t202" style="position:absolute;left:22860;width:18288;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8Lx8QA&#10;AADbAAAADwAAAGRycy9kb3ducmV2LnhtbESPzW7CMBCE70i8g7WVeitOicRPwCAEVOqRhrRcl3hJ&#10;IuJ1FLsQePq6EhLH0ex8szNfdqYWF2pdZVnB+yACQZxbXXGhINt/vE1AOI+ssbZMCm7kYLno9+aY&#10;aHvlL7qkvhABwi5BBaX3TSKly0sy6Aa2IQ7eybYGfZBtIXWL1wA3tRxG0UgarDg0lNjQuqT8nP6a&#10;8MbwkMWbXUrjMR7jzfb+PT391Eq9vnSrGQhPnX8eP9KfWkE8hf8tAQBy8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4/C8fEAAAA2wAAAA8AAAAAAAAAAAAAAAAAmAIAAGRycy9k&#10;b3ducmV2LnhtbFBLBQYAAAAABAAEAPUAAACJAwAAAAA=&#10;" filled="f">
                  <v:textbox>
                    <w:txbxContent>
                      <w:p w:rsidR="007E1AB8" w:rsidRPr="005B7076" w:rsidRDefault="007E1AB8" w:rsidP="005D00F9">
                        <w:pPr>
                          <w:jc w:val="center"/>
                          <w:rPr>
                            <w:b/>
                            <w:sz w:val="20"/>
                            <w:szCs w:val="20"/>
                            <w:u w:val="single"/>
                          </w:rPr>
                        </w:pPr>
                        <w:r w:rsidRPr="005B7076">
                          <w:rPr>
                            <w:b/>
                            <w:sz w:val="20"/>
                            <w:szCs w:val="20"/>
                            <w:u w:val="single"/>
                          </w:rPr>
                          <w:t>Behavior is observed</w:t>
                        </w:r>
                      </w:p>
                    </w:txbxContent>
                  </v:textbox>
                </v:shape>
                <w10:wrap type="through"/>
              </v:group>
            </w:pict>
          </mc:Fallback>
        </mc:AlternateContent>
      </w:r>
    </w:p>
    <w:p w:rsidR="005D00F9" w:rsidRPr="00F71087" w:rsidRDefault="005D00F9" w:rsidP="005D00F9"/>
    <w:p w:rsidR="005D00F9" w:rsidRPr="00F71087" w:rsidRDefault="005D00F9" w:rsidP="005D00F9"/>
    <w:p w:rsidR="005D00F9" w:rsidRPr="00F71087" w:rsidRDefault="005D00F9" w:rsidP="005D00F9">
      <w:pPr>
        <w:ind w:left="720"/>
        <w:jc w:val="center"/>
      </w:pPr>
    </w:p>
    <w:p w:rsidR="005D00F9" w:rsidRPr="00F71087" w:rsidRDefault="005D00F9" w:rsidP="005D00F9">
      <w:pPr>
        <w:ind w:left="720"/>
        <w:jc w:val="center"/>
      </w:pPr>
      <w:r w:rsidRPr="00F71087">
        <w:t>D</w:t>
      </w:r>
    </w:p>
    <w:p w:rsidR="007A7488" w:rsidRDefault="007A7488" w:rsidP="005D00F9">
      <w:pPr>
        <w:ind w:left="720"/>
        <w:rPr>
          <w:u w:val="single"/>
        </w:rPr>
      </w:pPr>
    </w:p>
    <w:p w:rsidR="007A7488" w:rsidRDefault="007A7488" w:rsidP="005D00F9">
      <w:pPr>
        <w:ind w:left="720"/>
        <w:rPr>
          <w:u w:val="single"/>
        </w:rPr>
      </w:pPr>
    </w:p>
    <w:p w:rsidR="007A7488" w:rsidRDefault="007A7488" w:rsidP="005D00F9">
      <w:pPr>
        <w:ind w:left="720"/>
        <w:rPr>
          <w:u w:val="single"/>
        </w:rPr>
      </w:pPr>
    </w:p>
    <w:p w:rsidR="005D00F9" w:rsidRPr="00F71087" w:rsidRDefault="005D00F9" w:rsidP="005D00F9">
      <w:pPr>
        <w:ind w:left="720"/>
        <w:rPr>
          <w:u w:val="single"/>
        </w:rPr>
      </w:pPr>
      <w:r w:rsidRPr="00F71087">
        <w:rPr>
          <w:u w:val="single"/>
        </w:rPr>
        <w:t xml:space="preserve">Escalation of Commitment </w:t>
      </w:r>
    </w:p>
    <w:p w:rsidR="005D00F9" w:rsidRPr="00F71087" w:rsidRDefault="005D00F9" w:rsidP="00B2701B">
      <w:pPr>
        <w:pStyle w:val="ListParagraph"/>
        <w:numPr>
          <w:ilvl w:val="0"/>
          <w:numId w:val="28"/>
        </w:numPr>
        <w:spacing w:line="240" w:lineRule="auto"/>
      </w:pPr>
      <w:r w:rsidRPr="00F71087">
        <w:t xml:space="preserve">A common decision making error, in which the decision maker continues to follow a failing course of action. </w:t>
      </w:r>
    </w:p>
    <w:p w:rsidR="005D00F9" w:rsidRPr="00F71087" w:rsidRDefault="005D00F9" w:rsidP="005D00F9">
      <w:pPr>
        <w:spacing w:after="0"/>
      </w:pPr>
    </w:p>
    <w:p w:rsidR="005D00F9" w:rsidRPr="00F71087" w:rsidRDefault="005D00F9" w:rsidP="005D00F9">
      <w:pPr>
        <w:spacing w:after="0"/>
      </w:pPr>
    </w:p>
    <w:p w:rsidR="005D00F9" w:rsidRPr="00C97278" w:rsidRDefault="005D00F9" w:rsidP="005D00F9">
      <w:pPr>
        <w:spacing w:after="100"/>
        <w:rPr>
          <w:b/>
          <w:sz w:val="20"/>
          <w:szCs w:val="20"/>
          <w:u w:val="single"/>
        </w:rPr>
      </w:pPr>
      <w:r w:rsidRPr="00C97278">
        <w:rPr>
          <w:b/>
          <w:sz w:val="20"/>
          <w:szCs w:val="20"/>
          <w:u w:val="single"/>
        </w:rPr>
        <w:t xml:space="preserve">CHAPTER 9 – PERSONALITY, CULTURAL VALUES, AND ABILITY </w:t>
      </w:r>
    </w:p>
    <w:p w:rsidR="005D00F9" w:rsidRPr="00C97278" w:rsidRDefault="005D00F9" w:rsidP="005D00F9">
      <w:pPr>
        <w:spacing w:after="100"/>
        <w:rPr>
          <w:sz w:val="20"/>
          <w:szCs w:val="20"/>
        </w:rPr>
      </w:pPr>
      <w:r w:rsidRPr="00C97278">
        <w:rPr>
          <w:sz w:val="20"/>
          <w:szCs w:val="20"/>
          <w:u w:val="single"/>
        </w:rPr>
        <w:t>Personality</w:t>
      </w:r>
      <w:r w:rsidRPr="00C97278">
        <w:rPr>
          <w:sz w:val="20"/>
          <w:szCs w:val="20"/>
        </w:rPr>
        <w:t xml:space="preserve">: the structures and propensities inside a person that explain his or her characteristic patterns of thought, emotion, and behavior; personality reflects what people are like and creates their social reputation. </w:t>
      </w:r>
    </w:p>
    <w:p w:rsidR="005D00F9" w:rsidRPr="00C97278" w:rsidRDefault="005D00F9" w:rsidP="00B2701B">
      <w:pPr>
        <w:pStyle w:val="ListParagraph"/>
        <w:numPr>
          <w:ilvl w:val="0"/>
          <w:numId w:val="34"/>
        </w:numPr>
        <w:spacing w:after="100" w:line="240" w:lineRule="auto"/>
        <w:rPr>
          <w:sz w:val="20"/>
          <w:szCs w:val="20"/>
        </w:rPr>
      </w:pPr>
      <w:r w:rsidRPr="00C97278">
        <w:rPr>
          <w:sz w:val="20"/>
          <w:szCs w:val="20"/>
        </w:rPr>
        <w:t xml:space="preserve">Creates people’s social reputations – the way they are perceived by others. </w:t>
      </w:r>
    </w:p>
    <w:p w:rsidR="005D00F9" w:rsidRPr="00C97278" w:rsidRDefault="005D00F9" w:rsidP="00B2701B">
      <w:pPr>
        <w:pStyle w:val="ListParagraph"/>
        <w:numPr>
          <w:ilvl w:val="0"/>
          <w:numId w:val="34"/>
        </w:numPr>
        <w:spacing w:after="100" w:line="240" w:lineRule="auto"/>
        <w:rPr>
          <w:sz w:val="20"/>
          <w:szCs w:val="20"/>
        </w:rPr>
      </w:pPr>
      <w:r w:rsidRPr="00C97278">
        <w:rPr>
          <w:sz w:val="20"/>
          <w:szCs w:val="20"/>
        </w:rPr>
        <w:t xml:space="preserve">It captures what people are like. And is a collection of multiple traits. </w:t>
      </w:r>
    </w:p>
    <w:p w:rsidR="005D00F9" w:rsidRPr="00C97278" w:rsidRDefault="005D00F9" w:rsidP="005D00F9">
      <w:pPr>
        <w:spacing w:after="100"/>
        <w:rPr>
          <w:sz w:val="20"/>
          <w:szCs w:val="20"/>
        </w:rPr>
      </w:pPr>
      <w:r w:rsidRPr="00C97278">
        <w:rPr>
          <w:sz w:val="20"/>
          <w:szCs w:val="20"/>
          <w:u w:val="single"/>
        </w:rPr>
        <w:t>Traits</w:t>
      </w:r>
      <w:r w:rsidRPr="00C97278">
        <w:rPr>
          <w:sz w:val="20"/>
          <w:szCs w:val="20"/>
        </w:rPr>
        <w:t xml:space="preserve">: Recurring trends in people’s responses to their environment. Ex: responsible, easy going, polite </w:t>
      </w:r>
    </w:p>
    <w:p w:rsidR="005D00F9" w:rsidRPr="00C97278" w:rsidRDefault="005D00F9" w:rsidP="005D00F9">
      <w:pPr>
        <w:spacing w:after="100"/>
        <w:rPr>
          <w:sz w:val="20"/>
          <w:szCs w:val="20"/>
        </w:rPr>
      </w:pPr>
      <w:r w:rsidRPr="00C97278">
        <w:rPr>
          <w:sz w:val="20"/>
          <w:szCs w:val="20"/>
          <w:u w:val="single"/>
        </w:rPr>
        <w:t>Cultural Values:</w:t>
      </w:r>
      <w:r w:rsidRPr="00C97278">
        <w:rPr>
          <w:sz w:val="20"/>
          <w:szCs w:val="20"/>
        </w:rPr>
        <w:t xml:space="preserve"> Shared beliefs about desirable end states or modes of conduct in a given culture that influence the expression of traits.  Ex: traditional, informal, risk-averse Cultural values can influence the development of a person’s personality traits.  </w:t>
      </w:r>
    </w:p>
    <w:p w:rsidR="005D00F9" w:rsidRPr="00C97278" w:rsidRDefault="005D00F9" w:rsidP="005D00F9">
      <w:pPr>
        <w:spacing w:after="100"/>
        <w:rPr>
          <w:sz w:val="20"/>
          <w:szCs w:val="20"/>
        </w:rPr>
      </w:pPr>
      <w:r w:rsidRPr="00C97278">
        <w:rPr>
          <w:sz w:val="20"/>
          <w:szCs w:val="20"/>
          <w:u w:val="single"/>
        </w:rPr>
        <w:t>Ability</w:t>
      </w:r>
      <w:r w:rsidRPr="00C97278">
        <w:rPr>
          <w:sz w:val="20"/>
          <w:szCs w:val="20"/>
        </w:rPr>
        <w:t xml:space="preserve">: Relatively stable capabilities of people for performing a particular range of related activities. Captures what people can do and is relatively stable. </w:t>
      </w:r>
    </w:p>
    <w:p w:rsidR="005D00F9" w:rsidRPr="00C97278" w:rsidRDefault="005D00F9" w:rsidP="005D00F9">
      <w:pPr>
        <w:spacing w:after="100"/>
        <w:rPr>
          <w:b/>
          <w:sz w:val="20"/>
          <w:szCs w:val="20"/>
          <w:u w:val="single"/>
        </w:rPr>
      </w:pPr>
      <w:r w:rsidRPr="00C97278">
        <w:rPr>
          <w:b/>
          <w:sz w:val="20"/>
          <w:szCs w:val="20"/>
          <w:u w:val="single"/>
        </w:rPr>
        <w:t xml:space="preserve">How Can We Describe What People Are Like? </w:t>
      </w:r>
    </w:p>
    <w:p w:rsidR="005D00F9" w:rsidRPr="00C97278" w:rsidRDefault="005D00F9" w:rsidP="005D00F9">
      <w:pPr>
        <w:spacing w:after="100"/>
        <w:rPr>
          <w:b/>
          <w:sz w:val="20"/>
          <w:szCs w:val="20"/>
        </w:rPr>
      </w:pPr>
      <w:r w:rsidRPr="00C97278">
        <w:rPr>
          <w:b/>
          <w:sz w:val="20"/>
          <w:szCs w:val="20"/>
        </w:rPr>
        <w:t xml:space="preserve">The Big Five Taxonomy  </w:t>
      </w:r>
    </w:p>
    <w:p w:rsidR="005D00F9" w:rsidRPr="00C97278" w:rsidRDefault="005D00F9" w:rsidP="005D00F9">
      <w:pPr>
        <w:spacing w:after="100"/>
        <w:rPr>
          <w:sz w:val="20"/>
          <w:szCs w:val="20"/>
        </w:rPr>
      </w:pPr>
      <w:r w:rsidRPr="00C97278">
        <w:rPr>
          <w:sz w:val="20"/>
          <w:szCs w:val="20"/>
          <w:u w:val="single"/>
        </w:rPr>
        <w:t>Big Five:</w:t>
      </w:r>
      <w:r w:rsidRPr="00C97278">
        <w:rPr>
          <w:sz w:val="20"/>
          <w:szCs w:val="20"/>
        </w:rPr>
        <w:t xml:space="preserve"> The five major dimension of personality: conscientiousness, agreeableness, neuroticism, openness to experience, and extraversion. </w:t>
      </w:r>
    </w:p>
    <w:p w:rsidR="005D00F9" w:rsidRPr="00C97278" w:rsidRDefault="005D00F9" w:rsidP="00B2701B">
      <w:pPr>
        <w:pStyle w:val="ListParagraph"/>
        <w:numPr>
          <w:ilvl w:val="0"/>
          <w:numId w:val="35"/>
        </w:numPr>
        <w:spacing w:after="100" w:line="240" w:lineRule="auto"/>
        <w:rPr>
          <w:sz w:val="20"/>
          <w:szCs w:val="20"/>
        </w:rPr>
      </w:pPr>
      <w:r w:rsidRPr="00C97278">
        <w:rPr>
          <w:sz w:val="20"/>
          <w:szCs w:val="20"/>
          <w:u w:val="single"/>
        </w:rPr>
        <w:t>Conscientiousness</w:t>
      </w:r>
      <w:r w:rsidRPr="00C97278">
        <w:rPr>
          <w:sz w:val="20"/>
          <w:szCs w:val="20"/>
        </w:rPr>
        <w:t xml:space="preserve">: Dimensions of personality-reflecting traits like being dependable, organized, reliable, ambitious, hard-working, and persevering. </w:t>
      </w:r>
    </w:p>
    <w:p w:rsidR="005D00F9" w:rsidRPr="00C97278" w:rsidRDefault="005D00F9" w:rsidP="00B2701B">
      <w:pPr>
        <w:pStyle w:val="ListParagraph"/>
        <w:numPr>
          <w:ilvl w:val="1"/>
          <w:numId w:val="35"/>
        </w:numPr>
        <w:spacing w:after="100" w:line="240" w:lineRule="auto"/>
        <w:rPr>
          <w:sz w:val="20"/>
          <w:szCs w:val="20"/>
        </w:rPr>
      </w:pPr>
      <w:r w:rsidRPr="00C97278">
        <w:rPr>
          <w:sz w:val="20"/>
          <w:szCs w:val="20"/>
        </w:rPr>
        <w:t xml:space="preserve">Has the biggest influence on job performance. </w:t>
      </w:r>
    </w:p>
    <w:p w:rsidR="005D00F9" w:rsidRPr="00C97278" w:rsidRDefault="005D00F9" w:rsidP="00B2701B">
      <w:pPr>
        <w:pStyle w:val="ListParagraph"/>
        <w:numPr>
          <w:ilvl w:val="1"/>
          <w:numId w:val="35"/>
        </w:numPr>
        <w:spacing w:after="100" w:line="240" w:lineRule="auto"/>
        <w:rPr>
          <w:sz w:val="20"/>
          <w:szCs w:val="20"/>
        </w:rPr>
      </w:pPr>
      <w:r w:rsidRPr="00C97278">
        <w:rPr>
          <w:sz w:val="20"/>
          <w:szCs w:val="20"/>
        </w:rPr>
        <w:t xml:space="preserve">Conscientious employees prioritize accomplishment striving, which reflects a strong desire to accomplish task-related goals as a means of expressing personality. </w:t>
      </w:r>
    </w:p>
    <w:p w:rsidR="005D00F9" w:rsidRPr="00C97278" w:rsidRDefault="005D00F9" w:rsidP="00B2701B">
      <w:pPr>
        <w:pStyle w:val="ListParagraph"/>
        <w:numPr>
          <w:ilvl w:val="2"/>
          <w:numId w:val="35"/>
        </w:numPr>
        <w:spacing w:after="100" w:line="240" w:lineRule="auto"/>
        <w:rPr>
          <w:sz w:val="20"/>
          <w:szCs w:val="20"/>
        </w:rPr>
      </w:pPr>
      <w:r w:rsidRPr="00C97278">
        <w:rPr>
          <w:sz w:val="20"/>
          <w:szCs w:val="20"/>
        </w:rPr>
        <w:t xml:space="preserve">These people have a built in desire to finish work tasks, channel a high proportion of their efforts towards those tasks, and work harder and longer on task assignments. </w:t>
      </w:r>
    </w:p>
    <w:p w:rsidR="005D00F9" w:rsidRPr="00C97278" w:rsidRDefault="005D00F9" w:rsidP="00B2701B">
      <w:pPr>
        <w:pStyle w:val="ListParagraph"/>
        <w:numPr>
          <w:ilvl w:val="0"/>
          <w:numId w:val="35"/>
        </w:numPr>
        <w:spacing w:after="100" w:line="240" w:lineRule="auto"/>
        <w:rPr>
          <w:sz w:val="20"/>
          <w:szCs w:val="20"/>
        </w:rPr>
      </w:pPr>
      <w:r w:rsidRPr="00C97278">
        <w:rPr>
          <w:sz w:val="20"/>
          <w:szCs w:val="20"/>
          <w:u w:val="single"/>
        </w:rPr>
        <w:lastRenderedPageBreak/>
        <w:t>Agreeableness</w:t>
      </w:r>
      <w:r w:rsidRPr="00C97278">
        <w:rPr>
          <w:sz w:val="20"/>
          <w:szCs w:val="20"/>
        </w:rPr>
        <w:t xml:space="preserve">: dimensions of personality-reflecting traits like being kind, cooperative, sympathetic, helpful, courteous, and warm. </w:t>
      </w:r>
    </w:p>
    <w:p w:rsidR="005D00F9" w:rsidRPr="00C97278" w:rsidRDefault="005D00F9" w:rsidP="00B2701B">
      <w:pPr>
        <w:pStyle w:val="ListParagraph"/>
        <w:numPr>
          <w:ilvl w:val="1"/>
          <w:numId w:val="35"/>
        </w:numPr>
        <w:spacing w:after="100" w:line="240" w:lineRule="auto"/>
        <w:rPr>
          <w:sz w:val="20"/>
          <w:szCs w:val="20"/>
        </w:rPr>
      </w:pPr>
      <w:r w:rsidRPr="00C97278">
        <w:rPr>
          <w:sz w:val="20"/>
          <w:szCs w:val="20"/>
        </w:rPr>
        <w:t xml:space="preserve">Prioritize communion striving, which reflects a strong desire to obtain acceptance in personal relationships as a means of expressing personality. </w:t>
      </w:r>
    </w:p>
    <w:p w:rsidR="005D00F9" w:rsidRPr="00C97278" w:rsidRDefault="005D00F9" w:rsidP="00B2701B">
      <w:pPr>
        <w:pStyle w:val="ListParagraph"/>
        <w:numPr>
          <w:ilvl w:val="1"/>
          <w:numId w:val="35"/>
        </w:numPr>
        <w:spacing w:after="100" w:line="240" w:lineRule="auto"/>
        <w:rPr>
          <w:sz w:val="20"/>
          <w:szCs w:val="20"/>
        </w:rPr>
      </w:pPr>
      <w:r w:rsidRPr="00C97278">
        <w:rPr>
          <w:sz w:val="20"/>
          <w:szCs w:val="20"/>
        </w:rPr>
        <w:t xml:space="preserve">They focus on getting along, not getting ahead. Agreeableness is not related to performance across all jobs. </w:t>
      </w:r>
    </w:p>
    <w:p w:rsidR="005D00F9" w:rsidRPr="00C97278" w:rsidRDefault="005D00F9" w:rsidP="00B2701B">
      <w:pPr>
        <w:pStyle w:val="ListParagraph"/>
        <w:numPr>
          <w:ilvl w:val="1"/>
          <w:numId w:val="35"/>
        </w:numPr>
        <w:spacing w:after="100" w:line="240" w:lineRule="auto"/>
        <w:rPr>
          <w:sz w:val="20"/>
          <w:szCs w:val="20"/>
        </w:rPr>
      </w:pPr>
      <w:r w:rsidRPr="00C97278">
        <w:rPr>
          <w:sz w:val="20"/>
          <w:szCs w:val="20"/>
        </w:rPr>
        <w:t xml:space="preserve">They have stronger customer service skills. </w:t>
      </w:r>
    </w:p>
    <w:p w:rsidR="005D00F9" w:rsidRPr="00C97278" w:rsidRDefault="005D00F9" w:rsidP="00B2701B">
      <w:pPr>
        <w:pStyle w:val="ListParagraph"/>
        <w:numPr>
          <w:ilvl w:val="0"/>
          <w:numId w:val="35"/>
        </w:numPr>
        <w:spacing w:after="100" w:line="240" w:lineRule="auto"/>
        <w:rPr>
          <w:sz w:val="20"/>
          <w:szCs w:val="20"/>
        </w:rPr>
      </w:pPr>
      <w:r w:rsidRPr="00C97278">
        <w:rPr>
          <w:sz w:val="20"/>
          <w:szCs w:val="20"/>
          <w:u w:val="single"/>
        </w:rPr>
        <w:t>Extraversion</w:t>
      </w:r>
      <w:r w:rsidRPr="00C97278">
        <w:rPr>
          <w:sz w:val="20"/>
          <w:szCs w:val="20"/>
        </w:rPr>
        <w:t xml:space="preserve">: dimensions of personality-reflecting traits like being talkative, sociable, passionate, assertive, bold, and dominant. </w:t>
      </w:r>
    </w:p>
    <w:p w:rsidR="005D00F9" w:rsidRPr="00C97278" w:rsidRDefault="005D00F9" w:rsidP="00B2701B">
      <w:pPr>
        <w:pStyle w:val="ListParagraph"/>
        <w:numPr>
          <w:ilvl w:val="1"/>
          <w:numId w:val="35"/>
        </w:numPr>
        <w:spacing w:after="100" w:line="240" w:lineRule="auto"/>
        <w:rPr>
          <w:sz w:val="20"/>
          <w:szCs w:val="20"/>
        </w:rPr>
      </w:pPr>
      <w:r w:rsidRPr="00C97278">
        <w:rPr>
          <w:sz w:val="20"/>
          <w:szCs w:val="20"/>
        </w:rPr>
        <w:t>Easiest to judge in zero acquaintance situations – situations in which two people have just met.</w:t>
      </w:r>
    </w:p>
    <w:p w:rsidR="005D00F9" w:rsidRPr="00C97278" w:rsidRDefault="005D00F9" w:rsidP="00B2701B">
      <w:pPr>
        <w:pStyle w:val="ListParagraph"/>
        <w:numPr>
          <w:ilvl w:val="1"/>
          <w:numId w:val="35"/>
        </w:numPr>
        <w:spacing w:after="100" w:line="240" w:lineRule="auto"/>
        <w:rPr>
          <w:sz w:val="20"/>
          <w:szCs w:val="20"/>
        </w:rPr>
      </w:pPr>
      <w:r w:rsidRPr="00C97278">
        <w:rPr>
          <w:sz w:val="20"/>
          <w:szCs w:val="20"/>
        </w:rPr>
        <w:t xml:space="preserve">Extraversion is not necessarily related to performance across all jobs. </w:t>
      </w:r>
    </w:p>
    <w:p w:rsidR="005D00F9" w:rsidRPr="00C97278" w:rsidRDefault="005D00F9" w:rsidP="00B2701B">
      <w:pPr>
        <w:pStyle w:val="ListParagraph"/>
        <w:numPr>
          <w:ilvl w:val="1"/>
          <w:numId w:val="35"/>
        </w:numPr>
        <w:spacing w:after="100" w:line="240" w:lineRule="auto"/>
        <w:rPr>
          <w:sz w:val="20"/>
          <w:szCs w:val="20"/>
        </w:rPr>
      </w:pPr>
      <w:r w:rsidRPr="00C97278">
        <w:rPr>
          <w:sz w:val="20"/>
          <w:szCs w:val="20"/>
        </w:rPr>
        <w:t xml:space="preserve">Extraverted people prioritize status striving, which reflects a strong desire to obtain power and influence within a social structure as a means of expressing one’s personality. </w:t>
      </w:r>
    </w:p>
    <w:p w:rsidR="005D00F9" w:rsidRPr="00C97278" w:rsidRDefault="005D00F9" w:rsidP="00B2701B">
      <w:pPr>
        <w:pStyle w:val="ListParagraph"/>
        <w:numPr>
          <w:ilvl w:val="1"/>
          <w:numId w:val="35"/>
        </w:numPr>
        <w:spacing w:after="100" w:line="240" w:lineRule="auto"/>
        <w:rPr>
          <w:sz w:val="20"/>
          <w:szCs w:val="20"/>
        </w:rPr>
      </w:pPr>
      <w:r w:rsidRPr="00C97278">
        <w:rPr>
          <w:sz w:val="20"/>
          <w:szCs w:val="20"/>
        </w:rPr>
        <w:t xml:space="preserve">Extraverts care a lot about being successful, influential &amp; direct about their work efforts towards “moving up” and developing a strong reputation. They are more likely to emerge as leaders in social &amp; task-related groups. </w:t>
      </w:r>
    </w:p>
    <w:p w:rsidR="005D00F9" w:rsidRPr="00C97278" w:rsidRDefault="005D00F9" w:rsidP="00B2701B">
      <w:pPr>
        <w:pStyle w:val="ListParagraph"/>
        <w:numPr>
          <w:ilvl w:val="1"/>
          <w:numId w:val="35"/>
        </w:numPr>
        <w:spacing w:after="100" w:line="240" w:lineRule="auto"/>
        <w:rPr>
          <w:sz w:val="20"/>
          <w:szCs w:val="20"/>
        </w:rPr>
      </w:pPr>
      <w:r w:rsidRPr="00C97278">
        <w:rPr>
          <w:sz w:val="20"/>
          <w:szCs w:val="20"/>
        </w:rPr>
        <w:t xml:space="preserve">They tend to be high in positive affectivity, which is a dispositional tendency to experience pleasant, engaging moods such as enthusiasm, excitement and elation. </w:t>
      </w:r>
    </w:p>
    <w:p w:rsidR="005D00F9" w:rsidRPr="00C97278" w:rsidRDefault="005D00F9" w:rsidP="00B2701B">
      <w:pPr>
        <w:pStyle w:val="ListParagraph"/>
        <w:numPr>
          <w:ilvl w:val="0"/>
          <w:numId w:val="35"/>
        </w:numPr>
        <w:spacing w:after="100" w:line="240" w:lineRule="auto"/>
        <w:rPr>
          <w:sz w:val="20"/>
          <w:szCs w:val="20"/>
        </w:rPr>
      </w:pPr>
      <w:r w:rsidRPr="00C97278">
        <w:rPr>
          <w:sz w:val="20"/>
          <w:szCs w:val="20"/>
          <w:u w:val="single"/>
        </w:rPr>
        <w:t>Neuroticism</w:t>
      </w:r>
      <w:r w:rsidRPr="00C97278">
        <w:rPr>
          <w:sz w:val="20"/>
          <w:szCs w:val="20"/>
        </w:rPr>
        <w:t xml:space="preserve">: dimensions of personality-reflecting traits like being nervous, moody, emotional, insecure, and jealous. </w:t>
      </w:r>
    </w:p>
    <w:p w:rsidR="005D00F9" w:rsidRPr="00C97278" w:rsidRDefault="005D00F9" w:rsidP="00B2701B">
      <w:pPr>
        <w:pStyle w:val="ListParagraph"/>
        <w:numPr>
          <w:ilvl w:val="1"/>
          <w:numId w:val="35"/>
        </w:numPr>
        <w:spacing w:after="100" w:line="240" w:lineRule="auto"/>
        <w:rPr>
          <w:sz w:val="20"/>
          <w:szCs w:val="20"/>
        </w:rPr>
      </w:pPr>
      <w:r w:rsidRPr="00C97278">
        <w:rPr>
          <w:sz w:val="20"/>
          <w:szCs w:val="20"/>
        </w:rPr>
        <w:t xml:space="preserve">Second most important when it comes to job performance. </w:t>
      </w:r>
    </w:p>
    <w:p w:rsidR="005D00F9" w:rsidRPr="00C97278" w:rsidRDefault="005D00F9" w:rsidP="00B2701B">
      <w:pPr>
        <w:pStyle w:val="ListParagraph"/>
        <w:numPr>
          <w:ilvl w:val="1"/>
          <w:numId w:val="35"/>
        </w:numPr>
        <w:spacing w:after="100" w:line="240" w:lineRule="auto"/>
        <w:rPr>
          <w:sz w:val="20"/>
          <w:szCs w:val="20"/>
        </w:rPr>
      </w:pPr>
      <w:r w:rsidRPr="00C97278">
        <w:rPr>
          <w:sz w:val="20"/>
          <w:szCs w:val="20"/>
        </w:rPr>
        <w:t xml:space="preserve">There are few jobs for which the traits associated with neuroticism are beneficial to on-the-job behaviors. </w:t>
      </w:r>
    </w:p>
    <w:p w:rsidR="005D00F9" w:rsidRPr="00C97278" w:rsidRDefault="005D00F9" w:rsidP="00B2701B">
      <w:pPr>
        <w:pStyle w:val="ListParagraph"/>
        <w:numPr>
          <w:ilvl w:val="1"/>
          <w:numId w:val="35"/>
        </w:numPr>
        <w:spacing w:after="100" w:line="240" w:lineRule="auto"/>
        <w:rPr>
          <w:sz w:val="20"/>
          <w:szCs w:val="20"/>
        </w:rPr>
      </w:pPr>
      <w:r w:rsidRPr="00C97278">
        <w:rPr>
          <w:sz w:val="20"/>
          <w:szCs w:val="20"/>
        </w:rPr>
        <w:t xml:space="preserve">Neuroticism is synonymous with negative affectivity, which a dispositional tendency to experience unpleasant moods such as hostility, nervousness, and annoyance. </w:t>
      </w:r>
    </w:p>
    <w:p w:rsidR="005D00F9" w:rsidRPr="00C97278" w:rsidRDefault="005D00F9" w:rsidP="00B2701B">
      <w:pPr>
        <w:pStyle w:val="ListParagraph"/>
        <w:numPr>
          <w:ilvl w:val="1"/>
          <w:numId w:val="35"/>
        </w:numPr>
        <w:spacing w:after="100" w:line="240" w:lineRule="auto"/>
        <w:rPr>
          <w:sz w:val="20"/>
          <w:szCs w:val="20"/>
        </w:rPr>
      </w:pPr>
      <w:r w:rsidRPr="00C97278">
        <w:rPr>
          <w:sz w:val="20"/>
          <w:szCs w:val="20"/>
        </w:rPr>
        <w:t xml:space="preserve">Neurotic people are more likely to appraise day-to-day situations as stressful and feel like they are exposed to stressors more frequently. </w:t>
      </w:r>
    </w:p>
    <w:p w:rsidR="005D00F9" w:rsidRPr="00C97278" w:rsidRDefault="005D00F9" w:rsidP="00B2701B">
      <w:pPr>
        <w:pStyle w:val="ListParagraph"/>
        <w:numPr>
          <w:ilvl w:val="1"/>
          <w:numId w:val="35"/>
        </w:numPr>
        <w:spacing w:after="100" w:line="240" w:lineRule="auto"/>
        <w:rPr>
          <w:sz w:val="20"/>
          <w:szCs w:val="20"/>
        </w:rPr>
      </w:pPr>
      <w:r w:rsidRPr="00C97278">
        <w:rPr>
          <w:sz w:val="20"/>
          <w:szCs w:val="20"/>
        </w:rPr>
        <w:t xml:space="preserve">Neurotic people are more likely to be “Type A’s”. </w:t>
      </w:r>
    </w:p>
    <w:p w:rsidR="005D00F9" w:rsidRPr="00C97278" w:rsidRDefault="005D00F9" w:rsidP="00B2701B">
      <w:pPr>
        <w:pStyle w:val="ListParagraph"/>
        <w:numPr>
          <w:ilvl w:val="1"/>
          <w:numId w:val="35"/>
        </w:numPr>
        <w:spacing w:after="100" w:line="240" w:lineRule="auto"/>
        <w:rPr>
          <w:sz w:val="20"/>
          <w:szCs w:val="20"/>
        </w:rPr>
      </w:pPr>
      <w:r w:rsidRPr="00C97278">
        <w:rPr>
          <w:sz w:val="20"/>
          <w:szCs w:val="20"/>
        </w:rPr>
        <w:t xml:space="preserve">Neuroticism is strongly related to locus of control, which reflects whether people attribute the causes of events to themselves or the external environment. </w:t>
      </w:r>
    </w:p>
    <w:p w:rsidR="005D00F9" w:rsidRPr="00C97278" w:rsidRDefault="005D00F9" w:rsidP="00B2701B">
      <w:pPr>
        <w:pStyle w:val="ListParagraph"/>
        <w:numPr>
          <w:ilvl w:val="1"/>
          <w:numId w:val="35"/>
        </w:numPr>
        <w:spacing w:after="100" w:line="240" w:lineRule="auto"/>
        <w:rPr>
          <w:sz w:val="20"/>
          <w:szCs w:val="20"/>
        </w:rPr>
      </w:pPr>
      <w:r w:rsidRPr="00C97278">
        <w:rPr>
          <w:sz w:val="20"/>
          <w:szCs w:val="20"/>
        </w:rPr>
        <w:t>They often believe that the events that occur around them are driven by luck, chance, or fate. (External Locus)</w:t>
      </w:r>
    </w:p>
    <w:p w:rsidR="005D00F9" w:rsidRPr="00C97278" w:rsidRDefault="005D00F9" w:rsidP="005D00F9">
      <w:pPr>
        <w:spacing w:after="100"/>
        <w:rPr>
          <w:sz w:val="20"/>
          <w:szCs w:val="20"/>
        </w:rPr>
      </w:pPr>
      <w:r w:rsidRPr="00C97278">
        <w:rPr>
          <w:sz w:val="20"/>
          <w:szCs w:val="20"/>
        </w:rPr>
        <w:t xml:space="preserve">External and Internal Locus of Control </w:t>
      </w:r>
    </w:p>
    <w:tbl>
      <w:tblPr>
        <w:tblStyle w:val="TableGrid"/>
        <w:tblW w:w="0" w:type="auto"/>
        <w:tblLook w:val="04A0" w:firstRow="1" w:lastRow="0" w:firstColumn="1" w:lastColumn="0" w:noHBand="0" w:noVBand="1"/>
      </w:tblPr>
      <w:tblGrid>
        <w:gridCol w:w="5508"/>
        <w:gridCol w:w="5508"/>
      </w:tblGrid>
      <w:tr w:rsidR="005D00F9" w:rsidRPr="00C97278" w:rsidTr="007E1AB8">
        <w:tc>
          <w:tcPr>
            <w:tcW w:w="5508" w:type="dxa"/>
          </w:tcPr>
          <w:p w:rsidR="005D00F9" w:rsidRPr="00C97278" w:rsidRDefault="005D00F9" w:rsidP="007E1AB8">
            <w:pPr>
              <w:spacing w:after="100"/>
              <w:jc w:val="center"/>
              <w:rPr>
                <w:b/>
                <w:sz w:val="16"/>
                <w:szCs w:val="16"/>
              </w:rPr>
            </w:pPr>
            <w:r w:rsidRPr="00C97278">
              <w:rPr>
                <w:b/>
                <w:sz w:val="16"/>
                <w:szCs w:val="16"/>
              </w:rPr>
              <w:t>People with an external locus of control tend to believe:</w:t>
            </w:r>
          </w:p>
        </w:tc>
        <w:tc>
          <w:tcPr>
            <w:tcW w:w="5508" w:type="dxa"/>
          </w:tcPr>
          <w:p w:rsidR="005D00F9" w:rsidRPr="00C97278" w:rsidRDefault="005D00F9" w:rsidP="007E1AB8">
            <w:pPr>
              <w:spacing w:after="100"/>
              <w:jc w:val="center"/>
              <w:rPr>
                <w:b/>
                <w:sz w:val="16"/>
                <w:szCs w:val="16"/>
              </w:rPr>
            </w:pPr>
            <w:r w:rsidRPr="00C97278">
              <w:rPr>
                <w:b/>
                <w:sz w:val="16"/>
                <w:szCs w:val="16"/>
              </w:rPr>
              <w:t>People with an internal locus of control tend to believe:</w:t>
            </w:r>
          </w:p>
        </w:tc>
      </w:tr>
      <w:tr w:rsidR="005D00F9" w:rsidRPr="00C97278" w:rsidTr="007E1AB8">
        <w:tc>
          <w:tcPr>
            <w:tcW w:w="5508" w:type="dxa"/>
          </w:tcPr>
          <w:p w:rsidR="005D00F9" w:rsidRPr="00C97278" w:rsidRDefault="005D00F9" w:rsidP="007E1AB8">
            <w:pPr>
              <w:spacing w:after="100"/>
              <w:rPr>
                <w:sz w:val="16"/>
                <w:szCs w:val="16"/>
              </w:rPr>
            </w:pPr>
            <w:r w:rsidRPr="00C97278">
              <w:rPr>
                <w:sz w:val="16"/>
                <w:szCs w:val="16"/>
              </w:rPr>
              <w:t xml:space="preserve">Many of the unhappy things in people’s lives are partly due to bad luck. </w:t>
            </w:r>
          </w:p>
        </w:tc>
        <w:tc>
          <w:tcPr>
            <w:tcW w:w="5508" w:type="dxa"/>
          </w:tcPr>
          <w:p w:rsidR="005D00F9" w:rsidRPr="00C97278" w:rsidRDefault="005D00F9" w:rsidP="007E1AB8">
            <w:pPr>
              <w:spacing w:after="100"/>
              <w:rPr>
                <w:sz w:val="16"/>
                <w:szCs w:val="16"/>
              </w:rPr>
            </w:pPr>
            <w:r w:rsidRPr="00C97278">
              <w:rPr>
                <w:sz w:val="16"/>
                <w:szCs w:val="16"/>
              </w:rPr>
              <w:t>People’s misfortunes result from the mistakes they make.</w:t>
            </w:r>
          </w:p>
        </w:tc>
      </w:tr>
      <w:tr w:rsidR="005D00F9" w:rsidRPr="00C97278" w:rsidTr="007E1AB8">
        <w:tc>
          <w:tcPr>
            <w:tcW w:w="5508" w:type="dxa"/>
          </w:tcPr>
          <w:p w:rsidR="005D00F9" w:rsidRPr="00C97278" w:rsidRDefault="005D00F9" w:rsidP="007E1AB8">
            <w:pPr>
              <w:spacing w:after="100"/>
              <w:rPr>
                <w:sz w:val="16"/>
                <w:szCs w:val="16"/>
              </w:rPr>
            </w:pPr>
            <w:r w:rsidRPr="00C97278">
              <w:rPr>
                <w:sz w:val="16"/>
                <w:szCs w:val="16"/>
              </w:rPr>
              <w:t xml:space="preserve">Getting a good job depends on being in the right place at the right time. </w:t>
            </w:r>
          </w:p>
        </w:tc>
        <w:tc>
          <w:tcPr>
            <w:tcW w:w="5508" w:type="dxa"/>
          </w:tcPr>
          <w:p w:rsidR="005D00F9" w:rsidRPr="00C97278" w:rsidRDefault="005D00F9" w:rsidP="007E1AB8">
            <w:pPr>
              <w:spacing w:after="100"/>
              <w:rPr>
                <w:sz w:val="16"/>
                <w:szCs w:val="16"/>
              </w:rPr>
            </w:pPr>
            <w:r w:rsidRPr="00C97278">
              <w:rPr>
                <w:sz w:val="16"/>
                <w:szCs w:val="16"/>
              </w:rPr>
              <w:t>Becoming a success is a matter of hard work; luck has nothing to do with it.</w:t>
            </w:r>
          </w:p>
        </w:tc>
      </w:tr>
      <w:tr w:rsidR="005D00F9" w:rsidRPr="00C97278" w:rsidTr="007E1AB8">
        <w:tc>
          <w:tcPr>
            <w:tcW w:w="5508" w:type="dxa"/>
          </w:tcPr>
          <w:p w:rsidR="005D00F9" w:rsidRPr="00C97278" w:rsidRDefault="005D00F9" w:rsidP="007E1AB8">
            <w:pPr>
              <w:spacing w:after="100"/>
              <w:rPr>
                <w:sz w:val="16"/>
                <w:szCs w:val="16"/>
              </w:rPr>
            </w:pPr>
            <w:r w:rsidRPr="00C97278">
              <w:rPr>
                <w:sz w:val="16"/>
                <w:szCs w:val="16"/>
              </w:rPr>
              <w:t xml:space="preserve">Many times exam questions tend to be unrelated to course work that studying is useless. </w:t>
            </w:r>
          </w:p>
        </w:tc>
        <w:tc>
          <w:tcPr>
            <w:tcW w:w="5508" w:type="dxa"/>
          </w:tcPr>
          <w:p w:rsidR="005D00F9" w:rsidRPr="00C97278" w:rsidRDefault="005D00F9" w:rsidP="007E1AB8">
            <w:pPr>
              <w:spacing w:after="100"/>
              <w:rPr>
                <w:sz w:val="16"/>
                <w:szCs w:val="16"/>
              </w:rPr>
            </w:pPr>
            <w:r w:rsidRPr="00C97278">
              <w:rPr>
                <w:sz w:val="16"/>
                <w:szCs w:val="16"/>
              </w:rPr>
              <w:t xml:space="preserve">In the case of the well-prepared student, there is rarely if ever such a thing as an unfair test. </w:t>
            </w:r>
          </w:p>
        </w:tc>
      </w:tr>
      <w:tr w:rsidR="005D00F9" w:rsidRPr="00C97278" w:rsidTr="007E1AB8">
        <w:tc>
          <w:tcPr>
            <w:tcW w:w="5508" w:type="dxa"/>
          </w:tcPr>
          <w:p w:rsidR="005D00F9" w:rsidRPr="00C97278" w:rsidRDefault="005D00F9" w:rsidP="007E1AB8">
            <w:pPr>
              <w:spacing w:after="100"/>
              <w:rPr>
                <w:sz w:val="16"/>
                <w:szCs w:val="16"/>
              </w:rPr>
            </w:pPr>
            <w:r w:rsidRPr="00C97278">
              <w:rPr>
                <w:sz w:val="16"/>
                <w:szCs w:val="16"/>
              </w:rPr>
              <w:t>The few people that are in power run this world, and there is not much the little guy can do about it.</w:t>
            </w:r>
          </w:p>
        </w:tc>
        <w:tc>
          <w:tcPr>
            <w:tcW w:w="5508" w:type="dxa"/>
          </w:tcPr>
          <w:p w:rsidR="005D00F9" w:rsidRPr="00C97278" w:rsidRDefault="005D00F9" w:rsidP="007E1AB8">
            <w:pPr>
              <w:spacing w:after="100"/>
              <w:rPr>
                <w:sz w:val="16"/>
                <w:szCs w:val="16"/>
              </w:rPr>
            </w:pPr>
            <w:r w:rsidRPr="00C97278">
              <w:rPr>
                <w:sz w:val="16"/>
                <w:szCs w:val="16"/>
              </w:rPr>
              <w:t xml:space="preserve">The average citizen can have an influence in government decisions. </w:t>
            </w:r>
          </w:p>
        </w:tc>
      </w:tr>
      <w:tr w:rsidR="005D00F9" w:rsidRPr="00C97278" w:rsidTr="007E1AB8">
        <w:tc>
          <w:tcPr>
            <w:tcW w:w="5508" w:type="dxa"/>
          </w:tcPr>
          <w:p w:rsidR="005D00F9" w:rsidRPr="00C97278" w:rsidRDefault="005D00F9" w:rsidP="007E1AB8">
            <w:pPr>
              <w:spacing w:after="100"/>
              <w:rPr>
                <w:sz w:val="16"/>
                <w:szCs w:val="16"/>
              </w:rPr>
            </w:pPr>
            <w:r w:rsidRPr="00C97278">
              <w:rPr>
                <w:sz w:val="16"/>
                <w:szCs w:val="16"/>
              </w:rPr>
              <w:t xml:space="preserve">There’s no use in trying too hard to please people. </w:t>
            </w:r>
          </w:p>
        </w:tc>
        <w:tc>
          <w:tcPr>
            <w:tcW w:w="5508" w:type="dxa"/>
          </w:tcPr>
          <w:p w:rsidR="005D00F9" w:rsidRPr="00C97278" w:rsidRDefault="005D00F9" w:rsidP="007E1AB8">
            <w:pPr>
              <w:spacing w:after="100"/>
              <w:rPr>
                <w:sz w:val="16"/>
                <w:szCs w:val="16"/>
              </w:rPr>
            </w:pPr>
            <w:r w:rsidRPr="00C97278">
              <w:rPr>
                <w:sz w:val="16"/>
                <w:szCs w:val="16"/>
              </w:rPr>
              <w:t xml:space="preserve">People are lonely because they don’t try to be friendly. </w:t>
            </w:r>
          </w:p>
        </w:tc>
      </w:tr>
    </w:tbl>
    <w:p w:rsidR="005D00F9" w:rsidRPr="00C97278" w:rsidRDefault="005D00F9" w:rsidP="005D00F9">
      <w:pPr>
        <w:spacing w:after="100"/>
        <w:rPr>
          <w:sz w:val="20"/>
          <w:szCs w:val="20"/>
        </w:rPr>
      </w:pPr>
    </w:p>
    <w:p w:rsidR="005D00F9" w:rsidRPr="00C97278" w:rsidRDefault="005D00F9" w:rsidP="00B2701B">
      <w:pPr>
        <w:pStyle w:val="ListParagraph"/>
        <w:numPr>
          <w:ilvl w:val="0"/>
          <w:numId w:val="36"/>
        </w:numPr>
        <w:spacing w:after="100" w:line="240" w:lineRule="auto"/>
        <w:rPr>
          <w:sz w:val="20"/>
          <w:szCs w:val="20"/>
        </w:rPr>
      </w:pPr>
      <w:r w:rsidRPr="00C97278">
        <w:rPr>
          <w:sz w:val="20"/>
          <w:szCs w:val="20"/>
          <w:u w:val="single"/>
        </w:rPr>
        <w:t>Openness to Experience:</w:t>
      </w:r>
      <w:r w:rsidRPr="00C97278">
        <w:rPr>
          <w:sz w:val="20"/>
          <w:szCs w:val="20"/>
        </w:rPr>
        <w:t xml:space="preserve"> dimensions of personality-reflecting traits like being curious, imaginative, creative, complex, refined, and sophisticated. </w:t>
      </w:r>
    </w:p>
    <w:p w:rsidR="005D00F9" w:rsidRPr="00C97278" w:rsidRDefault="005D00F9" w:rsidP="00B2701B">
      <w:pPr>
        <w:pStyle w:val="ListParagraph"/>
        <w:numPr>
          <w:ilvl w:val="1"/>
          <w:numId w:val="36"/>
        </w:numPr>
        <w:spacing w:after="100" w:line="240" w:lineRule="auto"/>
        <w:rPr>
          <w:sz w:val="20"/>
          <w:szCs w:val="20"/>
        </w:rPr>
      </w:pPr>
      <w:r w:rsidRPr="00C97278">
        <w:rPr>
          <w:sz w:val="20"/>
          <w:szCs w:val="20"/>
        </w:rPr>
        <w:t xml:space="preserve">The traits associated with openness are not related to job performance across all tasks. </w:t>
      </w:r>
    </w:p>
    <w:p w:rsidR="005D00F9" w:rsidRPr="00C97278" w:rsidRDefault="005D00F9" w:rsidP="00B2701B">
      <w:pPr>
        <w:pStyle w:val="ListParagraph"/>
        <w:numPr>
          <w:ilvl w:val="1"/>
          <w:numId w:val="36"/>
        </w:numPr>
        <w:spacing w:after="100" w:line="240" w:lineRule="auto"/>
        <w:rPr>
          <w:sz w:val="20"/>
          <w:szCs w:val="20"/>
        </w:rPr>
      </w:pPr>
      <w:r w:rsidRPr="00C97278">
        <w:rPr>
          <w:sz w:val="20"/>
          <w:szCs w:val="20"/>
        </w:rPr>
        <w:t xml:space="preserve">Jobs that are very fluid and dynamic, with rapid changed in job demands benefit from high levels of openness. </w:t>
      </w:r>
    </w:p>
    <w:p w:rsidR="005D00F9" w:rsidRPr="00C97278" w:rsidRDefault="005D00F9" w:rsidP="005D00F9">
      <w:pPr>
        <w:spacing w:after="100"/>
        <w:rPr>
          <w:b/>
          <w:sz w:val="20"/>
          <w:szCs w:val="20"/>
        </w:rPr>
      </w:pPr>
      <w:r w:rsidRPr="00C97278">
        <w:rPr>
          <w:b/>
          <w:sz w:val="20"/>
          <w:szCs w:val="20"/>
        </w:rPr>
        <w:t xml:space="preserve">Cultural Values </w:t>
      </w:r>
    </w:p>
    <w:p w:rsidR="005D00F9" w:rsidRPr="00C97278" w:rsidRDefault="005D00F9" w:rsidP="005D00F9">
      <w:pPr>
        <w:spacing w:after="100"/>
        <w:rPr>
          <w:sz w:val="20"/>
          <w:szCs w:val="20"/>
        </w:rPr>
      </w:pPr>
      <w:r w:rsidRPr="00C97278">
        <w:rPr>
          <w:sz w:val="20"/>
          <w:szCs w:val="20"/>
          <w:u w:val="single"/>
        </w:rPr>
        <w:t>Culture</w:t>
      </w:r>
      <w:r w:rsidRPr="00C97278">
        <w:rPr>
          <w:sz w:val="20"/>
          <w:szCs w:val="20"/>
        </w:rPr>
        <w:t xml:space="preserve">: The shared values, beliefs, motives, identities, and interpretations that result from common experience of members of a society and are transmitted across generations. </w:t>
      </w:r>
    </w:p>
    <w:p w:rsidR="005D00F9" w:rsidRPr="00C97278" w:rsidRDefault="005D00F9" w:rsidP="00B2701B">
      <w:pPr>
        <w:pStyle w:val="ListParagraph"/>
        <w:numPr>
          <w:ilvl w:val="0"/>
          <w:numId w:val="36"/>
        </w:numPr>
        <w:spacing w:after="100" w:line="240" w:lineRule="auto"/>
        <w:rPr>
          <w:sz w:val="20"/>
          <w:szCs w:val="20"/>
        </w:rPr>
      </w:pPr>
      <w:r w:rsidRPr="00C97278">
        <w:rPr>
          <w:sz w:val="20"/>
          <w:szCs w:val="20"/>
        </w:rPr>
        <w:t xml:space="preserve">Culture provides society with </w:t>
      </w:r>
      <w:proofErr w:type="gramStart"/>
      <w:r w:rsidRPr="00C97278">
        <w:rPr>
          <w:sz w:val="20"/>
          <w:szCs w:val="20"/>
        </w:rPr>
        <w:t>their own</w:t>
      </w:r>
      <w:proofErr w:type="gramEnd"/>
      <w:r w:rsidRPr="00C97278">
        <w:rPr>
          <w:sz w:val="20"/>
          <w:szCs w:val="20"/>
        </w:rPr>
        <w:t xml:space="preserve"> distinct personalities. And certain cultures tend to place a higher value on certain traits. </w:t>
      </w:r>
    </w:p>
    <w:p w:rsidR="005D00F9" w:rsidRPr="00C97278" w:rsidRDefault="005D00F9" w:rsidP="00B2701B">
      <w:pPr>
        <w:pStyle w:val="ListParagraph"/>
        <w:numPr>
          <w:ilvl w:val="0"/>
          <w:numId w:val="36"/>
        </w:numPr>
        <w:spacing w:after="100" w:line="240" w:lineRule="auto"/>
        <w:rPr>
          <w:sz w:val="20"/>
          <w:szCs w:val="20"/>
        </w:rPr>
      </w:pPr>
      <w:r w:rsidRPr="00C97278">
        <w:rPr>
          <w:sz w:val="20"/>
          <w:szCs w:val="20"/>
        </w:rPr>
        <w:t xml:space="preserve">The values that are salient in a given culture influence how people select and justify courses of action and how they evaluate themselves and other people. </w:t>
      </w:r>
    </w:p>
    <w:p w:rsidR="005D00F9" w:rsidRPr="00C97278" w:rsidRDefault="005D00F9" w:rsidP="00B2701B">
      <w:pPr>
        <w:pStyle w:val="ListParagraph"/>
        <w:numPr>
          <w:ilvl w:val="0"/>
          <w:numId w:val="36"/>
        </w:numPr>
        <w:spacing w:after="100" w:line="240" w:lineRule="auto"/>
        <w:rPr>
          <w:sz w:val="20"/>
          <w:szCs w:val="20"/>
        </w:rPr>
      </w:pPr>
      <w:r w:rsidRPr="00C97278">
        <w:rPr>
          <w:sz w:val="20"/>
          <w:szCs w:val="20"/>
        </w:rPr>
        <w:t xml:space="preserve">Cultural values come to reflect the way things should be done in a given society. </w:t>
      </w:r>
    </w:p>
    <w:p w:rsidR="005D00F9" w:rsidRPr="00C97278" w:rsidRDefault="005D00F9" w:rsidP="005D00F9">
      <w:pPr>
        <w:spacing w:after="100"/>
        <w:rPr>
          <w:sz w:val="20"/>
          <w:szCs w:val="20"/>
        </w:rPr>
      </w:pPr>
      <w:r w:rsidRPr="00C97278">
        <w:rPr>
          <w:sz w:val="20"/>
          <w:szCs w:val="20"/>
          <w:u w:val="single"/>
        </w:rPr>
        <w:t>Ethnocentrism</w:t>
      </w:r>
      <w:r w:rsidRPr="00C97278">
        <w:rPr>
          <w:sz w:val="20"/>
          <w:szCs w:val="20"/>
        </w:rPr>
        <w:t>: One who views his cultural values as “right” and values of other cultures as “</w:t>
      </w:r>
      <w:proofErr w:type="gramStart"/>
      <w:r w:rsidRPr="00C97278">
        <w:rPr>
          <w:sz w:val="20"/>
          <w:szCs w:val="20"/>
        </w:rPr>
        <w:t>wrong.</w:t>
      </w:r>
      <w:proofErr w:type="gramEnd"/>
      <w:r w:rsidRPr="00C97278">
        <w:rPr>
          <w:sz w:val="20"/>
          <w:szCs w:val="20"/>
        </w:rPr>
        <w:t xml:space="preserve">” </w:t>
      </w:r>
    </w:p>
    <w:p w:rsidR="005D00F9" w:rsidRPr="00C97278" w:rsidRDefault="005D00F9" w:rsidP="005D00F9">
      <w:pPr>
        <w:spacing w:after="100"/>
        <w:rPr>
          <w:sz w:val="20"/>
          <w:szCs w:val="20"/>
        </w:rPr>
      </w:pPr>
      <w:r w:rsidRPr="00C97278">
        <w:rPr>
          <w:sz w:val="20"/>
          <w:szCs w:val="20"/>
        </w:rPr>
        <w:t xml:space="preserve">Hofstede’s Dimensions of Cultural Values </w:t>
      </w:r>
    </w:p>
    <w:tbl>
      <w:tblPr>
        <w:tblStyle w:val="TableGrid"/>
        <w:tblW w:w="11275" w:type="dxa"/>
        <w:tblLook w:val="04A0" w:firstRow="1" w:lastRow="0" w:firstColumn="1" w:lastColumn="0" w:noHBand="0" w:noVBand="1"/>
      </w:tblPr>
      <w:tblGrid>
        <w:gridCol w:w="5508"/>
        <w:gridCol w:w="5508"/>
        <w:gridCol w:w="259"/>
      </w:tblGrid>
      <w:tr w:rsidR="005D00F9" w:rsidRPr="00C97278" w:rsidTr="007E1AB8">
        <w:trPr>
          <w:gridAfter w:val="1"/>
          <w:wAfter w:w="259" w:type="dxa"/>
        </w:trPr>
        <w:tc>
          <w:tcPr>
            <w:tcW w:w="11016" w:type="dxa"/>
            <w:gridSpan w:val="2"/>
            <w:tcBorders>
              <w:top w:val="single" w:sz="12" w:space="0" w:color="000000" w:themeColor="text1"/>
              <w:left w:val="single" w:sz="12" w:space="0" w:color="000000" w:themeColor="text1"/>
              <w:right w:val="single" w:sz="12" w:space="0" w:color="000000" w:themeColor="text1"/>
            </w:tcBorders>
          </w:tcPr>
          <w:p w:rsidR="005D00F9" w:rsidRPr="00C97278" w:rsidRDefault="005D00F9" w:rsidP="007E1AB8">
            <w:pPr>
              <w:spacing w:after="100"/>
              <w:jc w:val="center"/>
              <w:rPr>
                <w:b/>
                <w:sz w:val="16"/>
                <w:szCs w:val="16"/>
                <w:u w:val="single"/>
              </w:rPr>
            </w:pPr>
            <w:r w:rsidRPr="00C97278">
              <w:rPr>
                <w:b/>
                <w:sz w:val="16"/>
                <w:szCs w:val="16"/>
                <w:u w:val="single"/>
              </w:rPr>
              <w:t>Individualism and Collectivism:</w:t>
            </w:r>
          </w:p>
          <w:p w:rsidR="005D00F9" w:rsidRPr="00C97278" w:rsidRDefault="005D00F9" w:rsidP="00B2701B">
            <w:pPr>
              <w:pStyle w:val="ListParagraph"/>
              <w:numPr>
                <w:ilvl w:val="0"/>
                <w:numId w:val="37"/>
              </w:numPr>
              <w:spacing w:after="100"/>
              <w:ind w:left="284" w:hanging="283"/>
              <w:jc w:val="center"/>
              <w:rPr>
                <w:sz w:val="16"/>
                <w:szCs w:val="16"/>
              </w:rPr>
            </w:pPr>
            <w:r w:rsidRPr="00C97278">
              <w:rPr>
                <w:sz w:val="16"/>
                <w:szCs w:val="16"/>
              </w:rPr>
              <w:lastRenderedPageBreak/>
              <w:t>The degree to which a culture has a loose social framework (individualism) or a tight social framework (collectivism).</w:t>
            </w:r>
          </w:p>
        </w:tc>
      </w:tr>
      <w:tr w:rsidR="005D00F9" w:rsidRPr="00C97278" w:rsidTr="007E1AB8">
        <w:trPr>
          <w:gridAfter w:val="1"/>
          <w:wAfter w:w="259" w:type="dxa"/>
        </w:trPr>
        <w:tc>
          <w:tcPr>
            <w:tcW w:w="5508" w:type="dxa"/>
            <w:tcBorders>
              <w:left w:val="single" w:sz="12" w:space="0" w:color="000000" w:themeColor="text1"/>
            </w:tcBorders>
          </w:tcPr>
          <w:p w:rsidR="005D00F9" w:rsidRPr="00C97278" w:rsidRDefault="005D00F9" w:rsidP="007E1AB8">
            <w:pPr>
              <w:spacing w:after="100"/>
              <w:rPr>
                <w:b/>
                <w:sz w:val="16"/>
                <w:szCs w:val="16"/>
              </w:rPr>
            </w:pPr>
            <w:r w:rsidRPr="00C97278">
              <w:rPr>
                <w:b/>
                <w:sz w:val="16"/>
                <w:szCs w:val="16"/>
              </w:rPr>
              <w:lastRenderedPageBreak/>
              <w:t xml:space="preserve">Individualistic </w:t>
            </w:r>
          </w:p>
        </w:tc>
        <w:tc>
          <w:tcPr>
            <w:tcW w:w="5508" w:type="dxa"/>
            <w:tcBorders>
              <w:right w:val="single" w:sz="12" w:space="0" w:color="000000" w:themeColor="text1"/>
            </w:tcBorders>
          </w:tcPr>
          <w:p w:rsidR="005D00F9" w:rsidRPr="00C97278" w:rsidRDefault="005D00F9" w:rsidP="007E1AB8">
            <w:pPr>
              <w:spacing w:after="100"/>
              <w:rPr>
                <w:b/>
                <w:sz w:val="16"/>
                <w:szCs w:val="16"/>
              </w:rPr>
            </w:pPr>
            <w:r w:rsidRPr="00C97278">
              <w:rPr>
                <w:b/>
                <w:sz w:val="16"/>
                <w:szCs w:val="16"/>
              </w:rPr>
              <w:t>Collectivistic</w:t>
            </w:r>
          </w:p>
        </w:tc>
      </w:tr>
      <w:tr w:rsidR="005D00F9" w:rsidRPr="00C97278" w:rsidTr="007E1AB8">
        <w:trPr>
          <w:gridAfter w:val="1"/>
          <w:wAfter w:w="259" w:type="dxa"/>
        </w:trPr>
        <w:tc>
          <w:tcPr>
            <w:tcW w:w="5508" w:type="dxa"/>
            <w:tcBorders>
              <w:left w:val="single" w:sz="12" w:space="0" w:color="000000" w:themeColor="text1"/>
              <w:bottom w:val="single" w:sz="12" w:space="0" w:color="000000" w:themeColor="text1"/>
            </w:tcBorders>
          </w:tcPr>
          <w:p w:rsidR="005D00F9" w:rsidRPr="00C97278" w:rsidRDefault="005D00F9" w:rsidP="007E1AB8">
            <w:pPr>
              <w:spacing w:after="100"/>
              <w:rPr>
                <w:sz w:val="16"/>
                <w:szCs w:val="16"/>
              </w:rPr>
            </w:pPr>
            <w:r w:rsidRPr="00C97278">
              <w:rPr>
                <w:sz w:val="16"/>
                <w:szCs w:val="16"/>
              </w:rPr>
              <w:t>The culture is a loosely knit social framework in which people take care of themselves and their immediate family.</w:t>
            </w:r>
          </w:p>
          <w:p w:rsidR="005D00F9" w:rsidRPr="00C97278" w:rsidRDefault="005D00F9" w:rsidP="007E1AB8">
            <w:pPr>
              <w:spacing w:after="100"/>
              <w:rPr>
                <w:sz w:val="16"/>
                <w:szCs w:val="16"/>
              </w:rPr>
            </w:pPr>
            <w:r w:rsidRPr="00C97278">
              <w:rPr>
                <w:sz w:val="16"/>
                <w:szCs w:val="16"/>
              </w:rPr>
              <w:t>(Ex: Canada, the Netherlands, France)</w:t>
            </w:r>
          </w:p>
        </w:tc>
        <w:tc>
          <w:tcPr>
            <w:tcW w:w="5508" w:type="dxa"/>
            <w:tcBorders>
              <w:bottom w:val="single" w:sz="12" w:space="0" w:color="000000" w:themeColor="text1"/>
              <w:right w:val="single" w:sz="12" w:space="0" w:color="000000" w:themeColor="text1"/>
            </w:tcBorders>
          </w:tcPr>
          <w:p w:rsidR="005D00F9" w:rsidRPr="00C97278" w:rsidRDefault="005D00F9" w:rsidP="007E1AB8">
            <w:pPr>
              <w:spacing w:after="100"/>
              <w:rPr>
                <w:sz w:val="16"/>
                <w:szCs w:val="16"/>
              </w:rPr>
            </w:pPr>
            <w:r w:rsidRPr="00C97278">
              <w:rPr>
                <w:sz w:val="16"/>
                <w:szCs w:val="16"/>
              </w:rPr>
              <w:t>The culture is a tight social framework in which people take care of the members of a broader in-group &amp; act loyally to it.</w:t>
            </w:r>
          </w:p>
          <w:p w:rsidR="005D00F9" w:rsidRPr="00C97278" w:rsidRDefault="005D00F9" w:rsidP="007E1AB8">
            <w:pPr>
              <w:spacing w:after="100"/>
              <w:rPr>
                <w:sz w:val="16"/>
                <w:szCs w:val="16"/>
              </w:rPr>
            </w:pPr>
            <w:r w:rsidRPr="00C97278">
              <w:rPr>
                <w:sz w:val="16"/>
                <w:szCs w:val="16"/>
              </w:rPr>
              <w:t xml:space="preserve">(Ex: Indonesia, China, West Africa) </w:t>
            </w:r>
          </w:p>
        </w:tc>
      </w:tr>
      <w:tr w:rsidR="005D00F9" w:rsidRPr="00C97278" w:rsidTr="007E1AB8">
        <w:trPr>
          <w:gridAfter w:val="1"/>
          <w:wAfter w:w="259" w:type="dxa"/>
        </w:trPr>
        <w:tc>
          <w:tcPr>
            <w:tcW w:w="11016" w:type="dxa"/>
            <w:gridSpan w:val="2"/>
            <w:tcBorders>
              <w:left w:val="single" w:sz="12" w:space="0" w:color="000000" w:themeColor="text1"/>
              <w:right w:val="single" w:sz="12" w:space="0" w:color="000000" w:themeColor="text1"/>
            </w:tcBorders>
          </w:tcPr>
          <w:p w:rsidR="005D00F9" w:rsidRPr="00C97278" w:rsidRDefault="005D00F9" w:rsidP="007E1AB8">
            <w:pPr>
              <w:spacing w:after="100"/>
              <w:jc w:val="center"/>
              <w:rPr>
                <w:b/>
                <w:sz w:val="16"/>
                <w:szCs w:val="16"/>
                <w:u w:val="single"/>
              </w:rPr>
            </w:pPr>
            <w:r w:rsidRPr="00C97278">
              <w:rPr>
                <w:b/>
                <w:sz w:val="16"/>
                <w:szCs w:val="16"/>
                <w:u w:val="single"/>
              </w:rPr>
              <w:t>Power Distance:</w:t>
            </w:r>
          </w:p>
          <w:p w:rsidR="005D00F9" w:rsidRPr="00C97278" w:rsidRDefault="005D00F9" w:rsidP="00B2701B">
            <w:pPr>
              <w:pStyle w:val="ListParagraph"/>
              <w:numPr>
                <w:ilvl w:val="0"/>
                <w:numId w:val="37"/>
              </w:numPr>
              <w:spacing w:after="100"/>
              <w:jc w:val="center"/>
              <w:rPr>
                <w:sz w:val="16"/>
                <w:szCs w:val="16"/>
              </w:rPr>
            </w:pPr>
            <w:r w:rsidRPr="00C97278">
              <w:rPr>
                <w:sz w:val="16"/>
                <w:szCs w:val="16"/>
              </w:rPr>
              <w:t>The degree to which a culture prefers equal power distribution (low power distance) or an unequal power distribution (high power distance).</w:t>
            </w:r>
          </w:p>
        </w:tc>
      </w:tr>
      <w:tr w:rsidR="005D00F9" w:rsidRPr="00C97278" w:rsidTr="007E1AB8">
        <w:trPr>
          <w:gridAfter w:val="1"/>
          <w:wAfter w:w="259" w:type="dxa"/>
        </w:trPr>
        <w:tc>
          <w:tcPr>
            <w:tcW w:w="5508" w:type="dxa"/>
            <w:tcBorders>
              <w:left w:val="single" w:sz="12" w:space="0" w:color="000000" w:themeColor="text1"/>
            </w:tcBorders>
          </w:tcPr>
          <w:p w:rsidR="005D00F9" w:rsidRPr="00C97278" w:rsidRDefault="005D00F9" w:rsidP="007E1AB8">
            <w:pPr>
              <w:spacing w:after="100"/>
              <w:rPr>
                <w:b/>
                <w:sz w:val="16"/>
                <w:szCs w:val="16"/>
              </w:rPr>
            </w:pPr>
            <w:r w:rsidRPr="00C97278">
              <w:rPr>
                <w:b/>
                <w:sz w:val="16"/>
                <w:szCs w:val="16"/>
              </w:rPr>
              <w:t>Low</w:t>
            </w:r>
          </w:p>
        </w:tc>
        <w:tc>
          <w:tcPr>
            <w:tcW w:w="5508" w:type="dxa"/>
            <w:tcBorders>
              <w:right w:val="single" w:sz="12" w:space="0" w:color="000000" w:themeColor="text1"/>
            </w:tcBorders>
          </w:tcPr>
          <w:p w:rsidR="005D00F9" w:rsidRPr="00C97278" w:rsidRDefault="005D00F9" w:rsidP="007E1AB8">
            <w:pPr>
              <w:spacing w:after="100"/>
              <w:rPr>
                <w:b/>
                <w:sz w:val="16"/>
                <w:szCs w:val="16"/>
              </w:rPr>
            </w:pPr>
            <w:r w:rsidRPr="00C97278">
              <w:rPr>
                <w:b/>
                <w:sz w:val="16"/>
                <w:szCs w:val="16"/>
              </w:rPr>
              <w:t>High</w:t>
            </w:r>
          </w:p>
        </w:tc>
      </w:tr>
      <w:tr w:rsidR="005D00F9" w:rsidRPr="00C97278" w:rsidTr="007E1AB8">
        <w:trPr>
          <w:gridAfter w:val="1"/>
          <w:wAfter w:w="259" w:type="dxa"/>
        </w:trPr>
        <w:tc>
          <w:tcPr>
            <w:tcW w:w="5508" w:type="dxa"/>
            <w:tcBorders>
              <w:left w:val="single" w:sz="12" w:space="0" w:color="000000" w:themeColor="text1"/>
              <w:bottom w:val="single" w:sz="12" w:space="0" w:color="000000" w:themeColor="text1"/>
            </w:tcBorders>
          </w:tcPr>
          <w:p w:rsidR="005D00F9" w:rsidRPr="00C97278" w:rsidRDefault="005D00F9" w:rsidP="007E1AB8">
            <w:pPr>
              <w:spacing w:after="100"/>
              <w:rPr>
                <w:sz w:val="16"/>
                <w:szCs w:val="16"/>
              </w:rPr>
            </w:pPr>
            <w:r w:rsidRPr="00C97278">
              <w:rPr>
                <w:sz w:val="16"/>
                <w:szCs w:val="16"/>
              </w:rPr>
              <w:t>The culture prefers that power be distributed uniformly where possible, in a more egalitarian fashion.</w:t>
            </w:r>
          </w:p>
          <w:p w:rsidR="005D00F9" w:rsidRPr="00C97278" w:rsidRDefault="005D00F9" w:rsidP="007E1AB8">
            <w:pPr>
              <w:spacing w:after="100"/>
              <w:rPr>
                <w:sz w:val="16"/>
                <w:szCs w:val="16"/>
              </w:rPr>
            </w:pPr>
            <w:r w:rsidRPr="00C97278">
              <w:rPr>
                <w:sz w:val="16"/>
                <w:szCs w:val="16"/>
              </w:rPr>
              <w:t xml:space="preserve">(Ex: Canada, Germany, the Netherlands) </w:t>
            </w:r>
          </w:p>
        </w:tc>
        <w:tc>
          <w:tcPr>
            <w:tcW w:w="5508" w:type="dxa"/>
            <w:tcBorders>
              <w:bottom w:val="single" w:sz="12" w:space="0" w:color="000000" w:themeColor="text1"/>
              <w:right w:val="single" w:sz="12" w:space="0" w:color="000000" w:themeColor="text1"/>
            </w:tcBorders>
          </w:tcPr>
          <w:p w:rsidR="005D00F9" w:rsidRPr="00C97278" w:rsidRDefault="005D00F9" w:rsidP="007E1AB8">
            <w:pPr>
              <w:spacing w:after="100"/>
              <w:rPr>
                <w:sz w:val="16"/>
                <w:szCs w:val="16"/>
              </w:rPr>
            </w:pPr>
            <w:r w:rsidRPr="00C97278">
              <w:rPr>
                <w:sz w:val="16"/>
                <w:szCs w:val="16"/>
              </w:rPr>
              <w:t xml:space="preserve">The culture accepts the fact that power is usually distributed unequally within organizations. </w:t>
            </w:r>
          </w:p>
          <w:p w:rsidR="005D00F9" w:rsidRPr="00C97278" w:rsidRDefault="005D00F9" w:rsidP="007E1AB8">
            <w:pPr>
              <w:spacing w:after="100"/>
              <w:rPr>
                <w:sz w:val="16"/>
                <w:szCs w:val="16"/>
              </w:rPr>
            </w:pPr>
            <w:r w:rsidRPr="00C97278">
              <w:rPr>
                <w:sz w:val="16"/>
                <w:szCs w:val="16"/>
              </w:rPr>
              <w:t xml:space="preserve">(Ex: Russia, China, Indonesia) </w:t>
            </w:r>
          </w:p>
        </w:tc>
      </w:tr>
      <w:tr w:rsidR="005D00F9" w:rsidRPr="00C97278" w:rsidTr="007E1AB8">
        <w:trPr>
          <w:gridAfter w:val="1"/>
          <w:wAfter w:w="259" w:type="dxa"/>
        </w:trPr>
        <w:tc>
          <w:tcPr>
            <w:tcW w:w="11016" w:type="dxa"/>
            <w:gridSpan w:val="2"/>
            <w:tcBorders>
              <w:left w:val="single" w:sz="12" w:space="0" w:color="000000" w:themeColor="text1"/>
              <w:right w:val="single" w:sz="12" w:space="0" w:color="000000" w:themeColor="text1"/>
            </w:tcBorders>
          </w:tcPr>
          <w:p w:rsidR="005D00F9" w:rsidRPr="00C97278" w:rsidRDefault="005D00F9" w:rsidP="007E1AB8">
            <w:pPr>
              <w:spacing w:after="100"/>
              <w:jc w:val="center"/>
              <w:rPr>
                <w:b/>
                <w:sz w:val="16"/>
                <w:szCs w:val="16"/>
                <w:u w:val="single"/>
              </w:rPr>
            </w:pPr>
            <w:r w:rsidRPr="00C97278">
              <w:rPr>
                <w:b/>
                <w:sz w:val="16"/>
                <w:szCs w:val="16"/>
                <w:u w:val="single"/>
              </w:rPr>
              <w:t>Uncertainty Avoidance:</w:t>
            </w:r>
          </w:p>
          <w:p w:rsidR="005D00F9" w:rsidRPr="00C97278" w:rsidRDefault="005D00F9" w:rsidP="00B2701B">
            <w:pPr>
              <w:pStyle w:val="ListParagraph"/>
              <w:numPr>
                <w:ilvl w:val="0"/>
                <w:numId w:val="37"/>
              </w:numPr>
              <w:spacing w:after="100"/>
              <w:jc w:val="center"/>
              <w:rPr>
                <w:sz w:val="16"/>
                <w:szCs w:val="16"/>
              </w:rPr>
            </w:pPr>
            <w:r w:rsidRPr="00C97278">
              <w:rPr>
                <w:sz w:val="16"/>
                <w:szCs w:val="16"/>
              </w:rPr>
              <w:t>The degree to which a culture tolerates ambiguous situations (low uncertainty avoidance) or feels threatened by them (high uncertainty avoidance)</w:t>
            </w:r>
          </w:p>
        </w:tc>
      </w:tr>
      <w:tr w:rsidR="005D00F9" w:rsidRPr="00C97278" w:rsidTr="007E1AB8">
        <w:trPr>
          <w:gridAfter w:val="1"/>
          <w:wAfter w:w="259" w:type="dxa"/>
        </w:trPr>
        <w:tc>
          <w:tcPr>
            <w:tcW w:w="5508" w:type="dxa"/>
            <w:tcBorders>
              <w:left w:val="single" w:sz="12" w:space="0" w:color="000000" w:themeColor="text1"/>
            </w:tcBorders>
          </w:tcPr>
          <w:p w:rsidR="005D00F9" w:rsidRPr="00C97278" w:rsidRDefault="005D00F9" w:rsidP="007E1AB8">
            <w:pPr>
              <w:spacing w:after="100"/>
              <w:rPr>
                <w:b/>
                <w:sz w:val="16"/>
                <w:szCs w:val="16"/>
              </w:rPr>
            </w:pPr>
            <w:r w:rsidRPr="00C97278">
              <w:rPr>
                <w:b/>
                <w:sz w:val="16"/>
                <w:szCs w:val="16"/>
              </w:rPr>
              <w:t xml:space="preserve">Low </w:t>
            </w:r>
          </w:p>
        </w:tc>
        <w:tc>
          <w:tcPr>
            <w:tcW w:w="5508" w:type="dxa"/>
            <w:tcBorders>
              <w:right w:val="single" w:sz="12" w:space="0" w:color="000000" w:themeColor="text1"/>
            </w:tcBorders>
          </w:tcPr>
          <w:p w:rsidR="005D00F9" w:rsidRPr="00C97278" w:rsidRDefault="005D00F9" w:rsidP="007E1AB8">
            <w:pPr>
              <w:spacing w:after="100"/>
              <w:rPr>
                <w:b/>
                <w:sz w:val="16"/>
                <w:szCs w:val="16"/>
              </w:rPr>
            </w:pPr>
            <w:r w:rsidRPr="00C97278">
              <w:rPr>
                <w:b/>
                <w:sz w:val="16"/>
                <w:szCs w:val="16"/>
              </w:rPr>
              <w:t>High</w:t>
            </w:r>
          </w:p>
        </w:tc>
      </w:tr>
      <w:tr w:rsidR="005D00F9" w:rsidRPr="00C97278" w:rsidTr="007E1AB8">
        <w:trPr>
          <w:gridAfter w:val="1"/>
          <w:wAfter w:w="259" w:type="dxa"/>
        </w:trPr>
        <w:tc>
          <w:tcPr>
            <w:tcW w:w="5508" w:type="dxa"/>
            <w:tcBorders>
              <w:left w:val="single" w:sz="12" w:space="0" w:color="000000" w:themeColor="text1"/>
              <w:bottom w:val="single" w:sz="12" w:space="0" w:color="000000" w:themeColor="text1"/>
            </w:tcBorders>
          </w:tcPr>
          <w:p w:rsidR="005D00F9" w:rsidRPr="00C97278" w:rsidRDefault="005D00F9" w:rsidP="007E1AB8">
            <w:pPr>
              <w:spacing w:after="100"/>
              <w:rPr>
                <w:sz w:val="16"/>
                <w:szCs w:val="16"/>
              </w:rPr>
            </w:pPr>
            <w:r w:rsidRPr="00C97278">
              <w:rPr>
                <w:sz w:val="16"/>
                <w:szCs w:val="16"/>
              </w:rPr>
              <w:t xml:space="preserve">The culture tolerated uncertain and ambiguous situations and values unusual ideas and behaviors. </w:t>
            </w:r>
          </w:p>
          <w:p w:rsidR="005D00F9" w:rsidRPr="00C97278" w:rsidRDefault="005D00F9" w:rsidP="007E1AB8">
            <w:pPr>
              <w:spacing w:after="100"/>
              <w:rPr>
                <w:sz w:val="16"/>
                <w:szCs w:val="16"/>
              </w:rPr>
            </w:pPr>
            <w:r w:rsidRPr="00C97278">
              <w:rPr>
                <w:sz w:val="16"/>
                <w:szCs w:val="16"/>
              </w:rPr>
              <w:t>(Ex: Canada, Indonesia, Netherlands)</w:t>
            </w:r>
          </w:p>
        </w:tc>
        <w:tc>
          <w:tcPr>
            <w:tcW w:w="5508" w:type="dxa"/>
            <w:tcBorders>
              <w:bottom w:val="single" w:sz="12" w:space="0" w:color="000000" w:themeColor="text1"/>
              <w:right w:val="single" w:sz="12" w:space="0" w:color="000000" w:themeColor="text1"/>
            </w:tcBorders>
          </w:tcPr>
          <w:p w:rsidR="005D00F9" w:rsidRPr="00C97278" w:rsidRDefault="005D00F9" w:rsidP="007E1AB8">
            <w:pPr>
              <w:spacing w:after="100"/>
              <w:rPr>
                <w:sz w:val="16"/>
                <w:szCs w:val="16"/>
              </w:rPr>
            </w:pPr>
            <w:r w:rsidRPr="00C97278">
              <w:rPr>
                <w:sz w:val="16"/>
                <w:szCs w:val="16"/>
              </w:rPr>
              <w:t xml:space="preserve">The culture feels threatened by uncertain and ambiguous situations and relies on formal rules to create stability. </w:t>
            </w:r>
          </w:p>
          <w:p w:rsidR="005D00F9" w:rsidRPr="00C97278" w:rsidRDefault="005D00F9" w:rsidP="007E1AB8">
            <w:pPr>
              <w:spacing w:after="100"/>
              <w:rPr>
                <w:sz w:val="16"/>
                <w:szCs w:val="16"/>
              </w:rPr>
            </w:pPr>
            <w:r w:rsidRPr="00C97278">
              <w:rPr>
                <w:sz w:val="16"/>
                <w:szCs w:val="16"/>
              </w:rPr>
              <w:t>(Ex: Japan, Russia, France)</w:t>
            </w:r>
          </w:p>
        </w:tc>
      </w:tr>
      <w:tr w:rsidR="005D00F9" w:rsidRPr="00C97278" w:rsidTr="007E1AB8">
        <w:trPr>
          <w:gridAfter w:val="1"/>
          <w:wAfter w:w="259" w:type="dxa"/>
        </w:trPr>
        <w:tc>
          <w:tcPr>
            <w:tcW w:w="11016" w:type="dxa"/>
            <w:gridSpan w:val="2"/>
            <w:tcBorders>
              <w:left w:val="single" w:sz="12" w:space="0" w:color="000000" w:themeColor="text1"/>
              <w:right w:val="single" w:sz="12" w:space="0" w:color="000000" w:themeColor="text1"/>
            </w:tcBorders>
          </w:tcPr>
          <w:p w:rsidR="005D00F9" w:rsidRPr="00C97278" w:rsidRDefault="005D00F9" w:rsidP="007E1AB8">
            <w:pPr>
              <w:spacing w:after="100"/>
              <w:jc w:val="center"/>
              <w:rPr>
                <w:b/>
                <w:sz w:val="16"/>
                <w:szCs w:val="16"/>
                <w:u w:val="single"/>
              </w:rPr>
            </w:pPr>
            <w:r w:rsidRPr="00C97278">
              <w:rPr>
                <w:b/>
                <w:sz w:val="16"/>
                <w:szCs w:val="16"/>
                <w:u w:val="single"/>
              </w:rPr>
              <w:t>Masculinity-Femininity:</w:t>
            </w:r>
          </w:p>
          <w:p w:rsidR="005D00F9" w:rsidRPr="00C97278" w:rsidRDefault="005D00F9" w:rsidP="00B2701B">
            <w:pPr>
              <w:pStyle w:val="ListParagraph"/>
              <w:numPr>
                <w:ilvl w:val="0"/>
                <w:numId w:val="37"/>
              </w:numPr>
              <w:spacing w:after="100"/>
              <w:jc w:val="center"/>
              <w:rPr>
                <w:sz w:val="16"/>
                <w:szCs w:val="16"/>
              </w:rPr>
            </w:pPr>
            <w:r w:rsidRPr="00C97278">
              <w:rPr>
                <w:sz w:val="16"/>
                <w:szCs w:val="16"/>
              </w:rPr>
              <w:t>The degree to which culture value stereotypically male traits (masculinity) or stereotypically female traits (femininity).</w:t>
            </w:r>
          </w:p>
        </w:tc>
      </w:tr>
      <w:tr w:rsidR="005D00F9" w:rsidRPr="00C97278" w:rsidTr="007E1AB8">
        <w:trPr>
          <w:gridAfter w:val="1"/>
          <w:wAfter w:w="259" w:type="dxa"/>
        </w:trPr>
        <w:tc>
          <w:tcPr>
            <w:tcW w:w="5508" w:type="dxa"/>
            <w:tcBorders>
              <w:left w:val="single" w:sz="12" w:space="0" w:color="000000" w:themeColor="text1"/>
            </w:tcBorders>
          </w:tcPr>
          <w:p w:rsidR="005D00F9" w:rsidRPr="00C97278" w:rsidRDefault="005D00F9" w:rsidP="007E1AB8">
            <w:pPr>
              <w:spacing w:after="100"/>
              <w:rPr>
                <w:b/>
                <w:sz w:val="16"/>
                <w:szCs w:val="16"/>
              </w:rPr>
            </w:pPr>
            <w:r w:rsidRPr="00C97278">
              <w:rPr>
                <w:b/>
                <w:sz w:val="16"/>
                <w:szCs w:val="16"/>
              </w:rPr>
              <w:t>Masculine</w:t>
            </w:r>
          </w:p>
        </w:tc>
        <w:tc>
          <w:tcPr>
            <w:tcW w:w="5508" w:type="dxa"/>
            <w:tcBorders>
              <w:right w:val="single" w:sz="12" w:space="0" w:color="000000" w:themeColor="text1"/>
            </w:tcBorders>
          </w:tcPr>
          <w:p w:rsidR="005D00F9" w:rsidRPr="00C97278" w:rsidRDefault="005D00F9" w:rsidP="007E1AB8">
            <w:pPr>
              <w:spacing w:after="100"/>
              <w:rPr>
                <w:b/>
                <w:sz w:val="16"/>
                <w:szCs w:val="16"/>
              </w:rPr>
            </w:pPr>
            <w:r w:rsidRPr="00C97278">
              <w:rPr>
                <w:b/>
                <w:sz w:val="16"/>
                <w:szCs w:val="16"/>
              </w:rPr>
              <w:t xml:space="preserve">Feminine </w:t>
            </w:r>
          </w:p>
        </w:tc>
      </w:tr>
      <w:tr w:rsidR="005D00F9" w:rsidRPr="00C97278" w:rsidTr="007E1AB8">
        <w:trPr>
          <w:gridAfter w:val="1"/>
          <w:wAfter w:w="259" w:type="dxa"/>
        </w:trPr>
        <w:tc>
          <w:tcPr>
            <w:tcW w:w="5508" w:type="dxa"/>
            <w:tcBorders>
              <w:left w:val="single" w:sz="12" w:space="0" w:color="000000" w:themeColor="text1"/>
              <w:bottom w:val="single" w:sz="12" w:space="0" w:color="000000" w:themeColor="text1"/>
            </w:tcBorders>
          </w:tcPr>
          <w:p w:rsidR="005D00F9" w:rsidRPr="00C97278" w:rsidRDefault="005D00F9" w:rsidP="007E1AB8">
            <w:pPr>
              <w:spacing w:after="100"/>
              <w:rPr>
                <w:sz w:val="16"/>
                <w:szCs w:val="16"/>
              </w:rPr>
            </w:pPr>
            <w:r w:rsidRPr="00C97278">
              <w:rPr>
                <w:sz w:val="16"/>
                <w:szCs w:val="16"/>
              </w:rPr>
              <w:t xml:space="preserve">The culture value stereotypically male traits such as assertiveness and the acquisition of money and things. </w:t>
            </w:r>
          </w:p>
          <w:p w:rsidR="005D00F9" w:rsidRPr="00C97278" w:rsidRDefault="005D00F9" w:rsidP="007E1AB8">
            <w:pPr>
              <w:spacing w:after="100"/>
              <w:rPr>
                <w:sz w:val="16"/>
                <w:szCs w:val="16"/>
              </w:rPr>
            </w:pPr>
            <w:r w:rsidRPr="00C97278">
              <w:rPr>
                <w:sz w:val="16"/>
                <w:szCs w:val="16"/>
              </w:rPr>
              <w:t>(Ex: Canada, Japan, Germany)</w:t>
            </w:r>
          </w:p>
        </w:tc>
        <w:tc>
          <w:tcPr>
            <w:tcW w:w="5508" w:type="dxa"/>
            <w:tcBorders>
              <w:bottom w:val="single" w:sz="12" w:space="0" w:color="000000" w:themeColor="text1"/>
              <w:right w:val="single" w:sz="12" w:space="0" w:color="000000" w:themeColor="text1"/>
            </w:tcBorders>
          </w:tcPr>
          <w:p w:rsidR="005D00F9" w:rsidRPr="00C97278" w:rsidRDefault="005D00F9" w:rsidP="007E1AB8">
            <w:pPr>
              <w:spacing w:after="100"/>
              <w:rPr>
                <w:sz w:val="16"/>
                <w:szCs w:val="16"/>
              </w:rPr>
            </w:pPr>
            <w:r w:rsidRPr="00C97278">
              <w:rPr>
                <w:sz w:val="16"/>
                <w:szCs w:val="16"/>
              </w:rPr>
              <w:t>The culture value stereotypically female traits such as caring for others and caring for quality of life.</w:t>
            </w:r>
          </w:p>
          <w:p w:rsidR="005D00F9" w:rsidRPr="00C97278" w:rsidRDefault="005D00F9" w:rsidP="007E1AB8">
            <w:pPr>
              <w:spacing w:after="100"/>
              <w:rPr>
                <w:sz w:val="16"/>
                <w:szCs w:val="16"/>
              </w:rPr>
            </w:pPr>
            <w:r w:rsidRPr="00C97278">
              <w:rPr>
                <w:sz w:val="16"/>
                <w:szCs w:val="16"/>
              </w:rPr>
              <w:t>(Ex: Netherlands, Russia, France)</w:t>
            </w:r>
          </w:p>
        </w:tc>
      </w:tr>
      <w:tr w:rsidR="005D00F9" w:rsidRPr="00C97278" w:rsidTr="007E1AB8">
        <w:trPr>
          <w:gridAfter w:val="1"/>
          <w:wAfter w:w="259" w:type="dxa"/>
        </w:trPr>
        <w:tc>
          <w:tcPr>
            <w:tcW w:w="11016" w:type="dxa"/>
            <w:gridSpan w:val="2"/>
            <w:tcBorders>
              <w:left w:val="single" w:sz="12" w:space="0" w:color="000000" w:themeColor="text1"/>
              <w:right w:val="single" w:sz="12" w:space="0" w:color="000000" w:themeColor="text1"/>
            </w:tcBorders>
          </w:tcPr>
          <w:p w:rsidR="005D00F9" w:rsidRPr="00C97278" w:rsidRDefault="005D00F9" w:rsidP="007E1AB8">
            <w:pPr>
              <w:spacing w:after="100"/>
              <w:jc w:val="center"/>
              <w:rPr>
                <w:b/>
                <w:sz w:val="16"/>
                <w:szCs w:val="16"/>
                <w:u w:val="single"/>
              </w:rPr>
            </w:pPr>
            <w:r w:rsidRPr="00C97278">
              <w:rPr>
                <w:b/>
                <w:sz w:val="16"/>
                <w:szCs w:val="16"/>
                <w:u w:val="single"/>
              </w:rPr>
              <w:t>Short-term VS. Long-term Orientation:</w:t>
            </w:r>
          </w:p>
          <w:p w:rsidR="005D00F9" w:rsidRPr="00C97278" w:rsidRDefault="005D00F9" w:rsidP="00B2701B">
            <w:pPr>
              <w:pStyle w:val="ListParagraph"/>
              <w:numPr>
                <w:ilvl w:val="0"/>
                <w:numId w:val="37"/>
              </w:numPr>
              <w:spacing w:after="100"/>
              <w:jc w:val="center"/>
              <w:rPr>
                <w:sz w:val="16"/>
                <w:szCs w:val="16"/>
              </w:rPr>
            </w:pPr>
            <w:r w:rsidRPr="00C97278">
              <w:rPr>
                <w:sz w:val="16"/>
                <w:szCs w:val="16"/>
              </w:rPr>
              <w:t>The degree to which a culture stresses values that are past and present oriented (short-term orientation) or future oriented (long-term orientation).</w:t>
            </w:r>
          </w:p>
        </w:tc>
      </w:tr>
      <w:tr w:rsidR="005D00F9" w:rsidRPr="00C97278" w:rsidTr="007E1AB8">
        <w:trPr>
          <w:gridAfter w:val="1"/>
          <w:wAfter w:w="259" w:type="dxa"/>
        </w:trPr>
        <w:tc>
          <w:tcPr>
            <w:tcW w:w="5508" w:type="dxa"/>
            <w:tcBorders>
              <w:left w:val="single" w:sz="12" w:space="0" w:color="000000" w:themeColor="text1"/>
            </w:tcBorders>
          </w:tcPr>
          <w:p w:rsidR="005D00F9" w:rsidRPr="00C97278" w:rsidRDefault="005D00F9" w:rsidP="007E1AB8">
            <w:pPr>
              <w:spacing w:after="100"/>
              <w:rPr>
                <w:b/>
                <w:sz w:val="16"/>
                <w:szCs w:val="16"/>
              </w:rPr>
            </w:pPr>
            <w:r w:rsidRPr="00C97278">
              <w:rPr>
                <w:b/>
                <w:sz w:val="16"/>
                <w:szCs w:val="16"/>
              </w:rPr>
              <w:t>Short-term Orientated</w:t>
            </w:r>
          </w:p>
        </w:tc>
        <w:tc>
          <w:tcPr>
            <w:tcW w:w="5508" w:type="dxa"/>
            <w:tcBorders>
              <w:right w:val="single" w:sz="12" w:space="0" w:color="000000" w:themeColor="text1"/>
            </w:tcBorders>
          </w:tcPr>
          <w:p w:rsidR="005D00F9" w:rsidRPr="00C97278" w:rsidRDefault="005D00F9" w:rsidP="007E1AB8">
            <w:pPr>
              <w:spacing w:after="100"/>
              <w:rPr>
                <w:b/>
                <w:sz w:val="16"/>
                <w:szCs w:val="16"/>
              </w:rPr>
            </w:pPr>
            <w:r w:rsidRPr="00C97278">
              <w:rPr>
                <w:b/>
                <w:sz w:val="16"/>
                <w:szCs w:val="16"/>
              </w:rPr>
              <w:t>Long-term Orientated</w:t>
            </w:r>
          </w:p>
        </w:tc>
      </w:tr>
      <w:tr w:rsidR="005D00F9" w:rsidRPr="00C97278" w:rsidTr="007E1AB8">
        <w:trPr>
          <w:gridAfter w:val="1"/>
          <w:wAfter w:w="259" w:type="dxa"/>
        </w:trPr>
        <w:tc>
          <w:tcPr>
            <w:tcW w:w="5508" w:type="dxa"/>
            <w:tcBorders>
              <w:left w:val="single" w:sz="12" w:space="0" w:color="000000" w:themeColor="text1"/>
              <w:bottom w:val="single" w:sz="12" w:space="0" w:color="000000" w:themeColor="text1"/>
            </w:tcBorders>
          </w:tcPr>
          <w:p w:rsidR="005D00F9" w:rsidRPr="00C97278" w:rsidRDefault="005D00F9" w:rsidP="007E1AB8">
            <w:pPr>
              <w:spacing w:after="100"/>
              <w:rPr>
                <w:sz w:val="16"/>
                <w:szCs w:val="16"/>
              </w:rPr>
            </w:pPr>
            <w:r w:rsidRPr="00C97278">
              <w:rPr>
                <w:sz w:val="16"/>
                <w:szCs w:val="16"/>
              </w:rPr>
              <w:t>The culture stresses values that are past and present oriented, such as respect for tradition and fulfilling obligations.</w:t>
            </w:r>
          </w:p>
          <w:p w:rsidR="005D00F9" w:rsidRPr="00C97278" w:rsidRDefault="005D00F9" w:rsidP="007E1AB8">
            <w:pPr>
              <w:spacing w:after="100"/>
              <w:rPr>
                <w:sz w:val="16"/>
                <w:szCs w:val="16"/>
              </w:rPr>
            </w:pPr>
            <w:r w:rsidRPr="00C97278">
              <w:rPr>
                <w:sz w:val="16"/>
                <w:szCs w:val="16"/>
              </w:rPr>
              <w:t>(Ex: Canada, Russia, West Africa)</w:t>
            </w:r>
          </w:p>
        </w:tc>
        <w:tc>
          <w:tcPr>
            <w:tcW w:w="5508" w:type="dxa"/>
            <w:tcBorders>
              <w:bottom w:val="single" w:sz="12" w:space="0" w:color="000000" w:themeColor="text1"/>
              <w:right w:val="single" w:sz="12" w:space="0" w:color="000000" w:themeColor="text1"/>
            </w:tcBorders>
          </w:tcPr>
          <w:p w:rsidR="005D00F9" w:rsidRPr="00C97278" w:rsidRDefault="005D00F9" w:rsidP="007E1AB8">
            <w:pPr>
              <w:spacing w:after="100"/>
              <w:rPr>
                <w:sz w:val="16"/>
                <w:szCs w:val="16"/>
              </w:rPr>
            </w:pPr>
            <w:r w:rsidRPr="00C97278">
              <w:rPr>
                <w:sz w:val="16"/>
                <w:szCs w:val="16"/>
              </w:rPr>
              <w:t xml:space="preserve">The culture stresses values that are future oriented, such as persistence, prudence and thrift. </w:t>
            </w:r>
          </w:p>
          <w:p w:rsidR="005D00F9" w:rsidRPr="00C97278" w:rsidRDefault="005D00F9" w:rsidP="007E1AB8">
            <w:pPr>
              <w:spacing w:after="100"/>
              <w:rPr>
                <w:sz w:val="16"/>
                <w:szCs w:val="16"/>
              </w:rPr>
            </w:pPr>
            <w:r w:rsidRPr="00C97278">
              <w:rPr>
                <w:sz w:val="16"/>
                <w:szCs w:val="16"/>
              </w:rPr>
              <w:t xml:space="preserve">(Ex: China, Japan, the Netherlands) </w:t>
            </w:r>
          </w:p>
        </w:tc>
      </w:tr>
      <w:tr w:rsidR="005D00F9" w:rsidRPr="00C97278" w:rsidTr="007E1AB8">
        <w:tblPrEx>
          <w:tblBorders>
            <w:top w:val="single" w:sz="12" w:space="0" w:color="000000" w:themeColor="text1"/>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0"/>
        </w:trPr>
        <w:tc>
          <w:tcPr>
            <w:tcW w:w="11275" w:type="dxa"/>
            <w:gridSpan w:val="3"/>
          </w:tcPr>
          <w:p w:rsidR="005D00F9" w:rsidRPr="00C97278" w:rsidRDefault="005D00F9" w:rsidP="007E1AB8">
            <w:pPr>
              <w:spacing w:after="100"/>
              <w:rPr>
                <w:sz w:val="18"/>
                <w:szCs w:val="18"/>
              </w:rPr>
            </w:pPr>
          </w:p>
        </w:tc>
      </w:tr>
    </w:tbl>
    <w:p w:rsidR="005D00F9" w:rsidRDefault="005D00F9" w:rsidP="005D00F9">
      <w:pPr>
        <w:spacing w:after="100"/>
        <w:rPr>
          <w:b/>
          <w:sz w:val="20"/>
          <w:szCs w:val="20"/>
        </w:rPr>
      </w:pPr>
    </w:p>
    <w:p w:rsidR="005D00F9" w:rsidRDefault="005D00F9" w:rsidP="005D00F9">
      <w:pPr>
        <w:spacing w:after="100"/>
        <w:rPr>
          <w:b/>
          <w:sz w:val="20"/>
          <w:szCs w:val="20"/>
        </w:rPr>
      </w:pPr>
    </w:p>
    <w:p w:rsidR="005D00F9" w:rsidRPr="00C97278" w:rsidRDefault="005D00F9" w:rsidP="005D00F9">
      <w:pPr>
        <w:spacing w:after="100"/>
        <w:rPr>
          <w:b/>
          <w:sz w:val="20"/>
          <w:szCs w:val="20"/>
        </w:rPr>
      </w:pPr>
      <w:r w:rsidRPr="00C97278">
        <w:rPr>
          <w:b/>
          <w:sz w:val="20"/>
          <w:szCs w:val="20"/>
        </w:rPr>
        <w:t>Project Globe</w:t>
      </w:r>
    </w:p>
    <w:p w:rsidR="005D00F9" w:rsidRPr="00C97278" w:rsidRDefault="005D00F9" w:rsidP="005D00F9">
      <w:pPr>
        <w:spacing w:after="100"/>
        <w:rPr>
          <w:sz w:val="20"/>
          <w:szCs w:val="20"/>
        </w:rPr>
      </w:pPr>
      <w:r w:rsidRPr="00C97278">
        <w:rPr>
          <w:sz w:val="20"/>
          <w:szCs w:val="20"/>
          <w:u w:val="single"/>
        </w:rPr>
        <w:t>Globe</w:t>
      </w:r>
      <w:r w:rsidRPr="00C97278">
        <w:rPr>
          <w:sz w:val="20"/>
          <w:szCs w:val="20"/>
        </w:rPr>
        <w:t xml:space="preserve">: Global leadership and organizational behavior effectiveness. </w:t>
      </w:r>
    </w:p>
    <w:p w:rsidR="005D00F9" w:rsidRPr="00C97278" w:rsidRDefault="005D00F9" w:rsidP="00B2701B">
      <w:pPr>
        <w:pStyle w:val="ListParagraph"/>
        <w:numPr>
          <w:ilvl w:val="0"/>
          <w:numId w:val="37"/>
        </w:numPr>
        <w:spacing w:after="100" w:line="240" w:lineRule="auto"/>
        <w:rPr>
          <w:sz w:val="20"/>
          <w:szCs w:val="20"/>
        </w:rPr>
      </w:pPr>
      <w:r w:rsidRPr="00C97278">
        <w:rPr>
          <w:sz w:val="20"/>
          <w:szCs w:val="20"/>
        </w:rPr>
        <w:t xml:space="preserve">Collection of 170 researchers from 62 cultures who have studied 17 300 managers in 951 organizations since 1991. </w:t>
      </w:r>
    </w:p>
    <w:p w:rsidR="005D00F9" w:rsidRPr="00C97278" w:rsidRDefault="005D00F9" w:rsidP="00B2701B">
      <w:pPr>
        <w:pStyle w:val="ListParagraph"/>
        <w:numPr>
          <w:ilvl w:val="0"/>
          <w:numId w:val="37"/>
        </w:numPr>
        <w:spacing w:after="100" w:line="240" w:lineRule="auto"/>
        <w:rPr>
          <w:sz w:val="20"/>
          <w:szCs w:val="20"/>
        </w:rPr>
      </w:pPr>
      <w:r w:rsidRPr="00C97278">
        <w:rPr>
          <w:sz w:val="20"/>
          <w:szCs w:val="20"/>
        </w:rPr>
        <w:t xml:space="preserve">The main purpose is to examine the impact of culture on the effectiveness of various leader attributes, behaviors, and practices. </w:t>
      </w:r>
    </w:p>
    <w:p w:rsidR="005D00F9" w:rsidRPr="00C97278" w:rsidRDefault="005D00F9" w:rsidP="005D00F9">
      <w:pPr>
        <w:spacing w:after="100"/>
        <w:rPr>
          <w:sz w:val="20"/>
          <w:szCs w:val="20"/>
        </w:rPr>
      </w:pPr>
      <w:r w:rsidRPr="00C97278">
        <w:rPr>
          <w:sz w:val="20"/>
          <w:szCs w:val="20"/>
        </w:rPr>
        <w:t xml:space="preserve">The Ten “Societal Clusters” </w:t>
      </w:r>
    </w:p>
    <w:tbl>
      <w:tblPr>
        <w:tblStyle w:val="TableGrid"/>
        <w:tblW w:w="0" w:type="auto"/>
        <w:tblLook w:val="04A0" w:firstRow="1" w:lastRow="0" w:firstColumn="1" w:lastColumn="0" w:noHBand="0" w:noVBand="1"/>
      </w:tblPr>
      <w:tblGrid>
        <w:gridCol w:w="5508"/>
        <w:gridCol w:w="5508"/>
      </w:tblGrid>
      <w:tr w:rsidR="005D00F9" w:rsidRPr="00C97278" w:rsidTr="007E1AB8">
        <w:trPr>
          <w:trHeight w:val="129"/>
        </w:trPr>
        <w:tc>
          <w:tcPr>
            <w:tcW w:w="5508" w:type="dxa"/>
          </w:tcPr>
          <w:p w:rsidR="005D00F9" w:rsidRPr="00C97278" w:rsidRDefault="005D00F9" w:rsidP="007E1AB8">
            <w:pPr>
              <w:spacing w:after="100"/>
              <w:jc w:val="center"/>
              <w:rPr>
                <w:b/>
                <w:sz w:val="16"/>
                <w:szCs w:val="16"/>
              </w:rPr>
            </w:pPr>
            <w:r w:rsidRPr="00C97278">
              <w:rPr>
                <w:b/>
                <w:sz w:val="16"/>
                <w:szCs w:val="16"/>
              </w:rPr>
              <w:t>Anglo (7):</w:t>
            </w:r>
          </w:p>
        </w:tc>
        <w:tc>
          <w:tcPr>
            <w:tcW w:w="5508" w:type="dxa"/>
          </w:tcPr>
          <w:p w:rsidR="005D00F9" w:rsidRPr="00C97278" w:rsidRDefault="005D00F9" w:rsidP="007E1AB8">
            <w:pPr>
              <w:spacing w:after="100"/>
              <w:jc w:val="center"/>
              <w:rPr>
                <w:b/>
                <w:sz w:val="16"/>
                <w:szCs w:val="16"/>
              </w:rPr>
            </w:pPr>
            <w:r w:rsidRPr="00C97278">
              <w:rPr>
                <w:b/>
                <w:sz w:val="16"/>
                <w:szCs w:val="16"/>
              </w:rPr>
              <w:t>Latin Europe (6):</w:t>
            </w:r>
          </w:p>
        </w:tc>
      </w:tr>
      <w:tr w:rsidR="005D00F9" w:rsidRPr="00C97278" w:rsidTr="007E1AB8">
        <w:trPr>
          <w:trHeight w:val="129"/>
        </w:trPr>
        <w:tc>
          <w:tcPr>
            <w:tcW w:w="5508" w:type="dxa"/>
          </w:tcPr>
          <w:p w:rsidR="005D00F9" w:rsidRPr="00C97278" w:rsidRDefault="005D00F9" w:rsidP="007E1AB8">
            <w:pPr>
              <w:spacing w:after="100"/>
              <w:rPr>
                <w:sz w:val="16"/>
                <w:szCs w:val="16"/>
              </w:rPr>
            </w:pPr>
            <w:r w:rsidRPr="00C97278">
              <w:rPr>
                <w:sz w:val="16"/>
                <w:szCs w:val="16"/>
              </w:rPr>
              <w:t xml:space="preserve">United States, Canada, Australia, England </w:t>
            </w:r>
          </w:p>
        </w:tc>
        <w:tc>
          <w:tcPr>
            <w:tcW w:w="5508" w:type="dxa"/>
          </w:tcPr>
          <w:p w:rsidR="005D00F9" w:rsidRPr="00C97278" w:rsidRDefault="005D00F9" w:rsidP="007E1AB8">
            <w:pPr>
              <w:spacing w:after="100"/>
              <w:rPr>
                <w:sz w:val="16"/>
                <w:szCs w:val="16"/>
              </w:rPr>
            </w:pPr>
            <w:r w:rsidRPr="00C97278">
              <w:rPr>
                <w:sz w:val="16"/>
                <w:szCs w:val="16"/>
              </w:rPr>
              <w:t xml:space="preserve">France, Spain, Italy, Israel </w:t>
            </w:r>
          </w:p>
        </w:tc>
      </w:tr>
      <w:tr w:rsidR="005D00F9" w:rsidRPr="00C97278" w:rsidTr="007E1AB8">
        <w:trPr>
          <w:trHeight w:val="129"/>
        </w:trPr>
        <w:tc>
          <w:tcPr>
            <w:tcW w:w="5508" w:type="dxa"/>
          </w:tcPr>
          <w:p w:rsidR="005D00F9" w:rsidRPr="00C97278" w:rsidRDefault="005D00F9" w:rsidP="007E1AB8">
            <w:pPr>
              <w:spacing w:after="100"/>
              <w:jc w:val="center"/>
              <w:rPr>
                <w:b/>
                <w:sz w:val="16"/>
                <w:szCs w:val="16"/>
              </w:rPr>
            </w:pPr>
            <w:r w:rsidRPr="00C97278">
              <w:rPr>
                <w:b/>
                <w:sz w:val="16"/>
                <w:szCs w:val="16"/>
              </w:rPr>
              <w:t>Nordic Europe (3):</w:t>
            </w:r>
          </w:p>
        </w:tc>
        <w:tc>
          <w:tcPr>
            <w:tcW w:w="5508" w:type="dxa"/>
          </w:tcPr>
          <w:p w:rsidR="005D00F9" w:rsidRPr="00C97278" w:rsidRDefault="005D00F9" w:rsidP="007E1AB8">
            <w:pPr>
              <w:spacing w:after="100"/>
              <w:jc w:val="center"/>
              <w:rPr>
                <w:b/>
                <w:sz w:val="16"/>
                <w:szCs w:val="16"/>
              </w:rPr>
            </w:pPr>
            <w:r w:rsidRPr="00C97278">
              <w:rPr>
                <w:b/>
                <w:sz w:val="16"/>
                <w:szCs w:val="16"/>
              </w:rPr>
              <w:t>Germanic Europe (5);</w:t>
            </w:r>
          </w:p>
        </w:tc>
      </w:tr>
      <w:tr w:rsidR="005D00F9" w:rsidRPr="00C97278" w:rsidTr="007E1AB8">
        <w:trPr>
          <w:trHeight w:val="129"/>
        </w:trPr>
        <w:tc>
          <w:tcPr>
            <w:tcW w:w="5508" w:type="dxa"/>
          </w:tcPr>
          <w:p w:rsidR="005D00F9" w:rsidRPr="00C97278" w:rsidRDefault="005D00F9" w:rsidP="007E1AB8">
            <w:pPr>
              <w:spacing w:after="100"/>
              <w:rPr>
                <w:sz w:val="16"/>
                <w:szCs w:val="16"/>
              </w:rPr>
            </w:pPr>
            <w:r w:rsidRPr="00C97278">
              <w:rPr>
                <w:sz w:val="16"/>
                <w:szCs w:val="16"/>
              </w:rPr>
              <w:t xml:space="preserve">Denmark, Finland, Sweden </w:t>
            </w:r>
          </w:p>
        </w:tc>
        <w:tc>
          <w:tcPr>
            <w:tcW w:w="5508" w:type="dxa"/>
          </w:tcPr>
          <w:p w:rsidR="005D00F9" w:rsidRPr="00C97278" w:rsidRDefault="005D00F9" w:rsidP="007E1AB8">
            <w:pPr>
              <w:spacing w:after="100"/>
              <w:rPr>
                <w:sz w:val="16"/>
                <w:szCs w:val="16"/>
              </w:rPr>
            </w:pPr>
            <w:r w:rsidRPr="00C97278">
              <w:rPr>
                <w:sz w:val="16"/>
                <w:szCs w:val="16"/>
              </w:rPr>
              <w:t xml:space="preserve">Germany, Austria, the Netherlands, Switzerland </w:t>
            </w:r>
          </w:p>
        </w:tc>
      </w:tr>
      <w:tr w:rsidR="005D00F9" w:rsidRPr="00C97278" w:rsidTr="007E1AB8">
        <w:trPr>
          <w:trHeight w:val="129"/>
        </w:trPr>
        <w:tc>
          <w:tcPr>
            <w:tcW w:w="5508" w:type="dxa"/>
          </w:tcPr>
          <w:p w:rsidR="005D00F9" w:rsidRPr="00C97278" w:rsidRDefault="005D00F9" w:rsidP="007E1AB8">
            <w:pPr>
              <w:spacing w:after="100"/>
              <w:jc w:val="center"/>
              <w:rPr>
                <w:b/>
                <w:sz w:val="16"/>
                <w:szCs w:val="16"/>
              </w:rPr>
            </w:pPr>
            <w:r w:rsidRPr="00C97278">
              <w:rPr>
                <w:b/>
                <w:sz w:val="16"/>
                <w:szCs w:val="16"/>
              </w:rPr>
              <w:t>Eastern Europe (8):</w:t>
            </w:r>
          </w:p>
        </w:tc>
        <w:tc>
          <w:tcPr>
            <w:tcW w:w="5508" w:type="dxa"/>
          </w:tcPr>
          <w:p w:rsidR="005D00F9" w:rsidRPr="00C97278" w:rsidRDefault="005D00F9" w:rsidP="007E1AB8">
            <w:pPr>
              <w:spacing w:after="100"/>
              <w:jc w:val="center"/>
              <w:rPr>
                <w:b/>
                <w:sz w:val="16"/>
                <w:szCs w:val="16"/>
              </w:rPr>
            </w:pPr>
            <w:r w:rsidRPr="00C97278">
              <w:rPr>
                <w:b/>
                <w:sz w:val="16"/>
                <w:szCs w:val="16"/>
              </w:rPr>
              <w:t>Latin America (10):</w:t>
            </w:r>
          </w:p>
        </w:tc>
      </w:tr>
      <w:tr w:rsidR="005D00F9" w:rsidRPr="00C97278" w:rsidTr="007E1AB8">
        <w:trPr>
          <w:trHeight w:val="129"/>
        </w:trPr>
        <w:tc>
          <w:tcPr>
            <w:tcW w:w="5508" w:type="dxa"/>
          </w:tcPr>
          <w:p w:rsidR="005D00F9" w:rsidRPr="00C97278" w:rsidRDefault="005D00F9" w:rsidP="007E1AB8">
            <w:pPr>
              <w:spacing w:after="100"/>
              <w:rPr>
                <w:sz w:val="16"/>
                <w:szCs w:val="16"/>
              </w:rPr>
            </w:pPr>
            <w:r w:rsidRPr="00C97278">
              <w:rPr>
                <w:sz w:val="16"/>
                <w:szCs w:val="16"/>
              </w:rPr>
              <w:t>Poland, Hungary, Russia, Greece</w:t>
            </w:r>
          </w:p>
        </w:tc>
        <w:tc>
          <w:tcPr>
            <w:tcW w:w="5508" w:type="dxa"/>
          </w:tcPr>
          <w:p w:rsidR="005D00F9" w:rsidRPr="00C97278" w:rsidRDefault="005D00F9" w:rsidP="007E1AB8">
            <w:pPr>
              <w:spacing w:after="100"/>
              <w:rPr>
                <w:sz w:val="16"/>
                <w:szCs w:val="16"/>
              </w:rPr>
            </w:pPr>
            <w:r w:rsidRPr="00C97278">
              <w:rPr>
                <w:sz w:val="16"/>
                <w:szCs w:val="16"/>
              </w:rPr>
              <w:t xml:space="preserve">Mexico, Brazil, Columbia, Venezuela </w:t>
            </w:r>
          </w:p>
        </w:tc>
      </w:tr>
      <w:tr w:rsidR="005D00F9" w:rsidRPr="00C97278" w:rsidTr="007E1AB8">
        <w:trPr>
          <w:trHeight w:val="129"/>
        </w:trPr>
        <w:tc>
          <w:tcPr>
            <w:tcW w:w="5508" w:type="dxa"/>
          </w:tcPr>
          <w:p w:rsidR="005D00F9" w:rsidRPr="00C97278" w:rsidRDefault="005D00F9" w:rsidP="007E1AB8">
            <w:pPr>
              <w:spacing w:after="100"/>
              <w:jc w:val="center"/>
              <w:rPr>
                <w:b/>
                <w:sz w:val="16"/>
                <w:szCs w:val="16"/>
              </w:rPr>
            </w:pPr>
            <w:r w:rsidRPr="00C97278">
              <w:rPr>
                <w:b/>
                <w:sz w:val="16"/>
                <w:szCs w:val="16"/>
              </w:rPr>
              <w:t>Sub-Saharan Africa (5):</w:t>
            </w:r>
          </w:p>
        </w:tc>
        <w:tc>
          <w:tcPr>
            <w:tcW w:w="5508" w:type="dxa"/>
          </w:tcPr>
          <w:p w:rsidR="005D00F9" w:rsidRPr="00C97278" w:rsidRDefault="005D00F9" w:rsidP="007E1AB8">
            <w:pPr>
              <w:spacing w:after="100"/>
              <w:jc w:val="center"/>
              <w:rPr>
                <w:b/>
                <w:sz w:val="16"/>
                <w:szCs w:val="16"/>
              </w:rPr>
            </w:pPr>
            <w:r w:rsidRPr="00C97278">
              <w:rPr>
                <w:b/>
                <w:sz w:val="16"/>
                <w:szCs w:val="16"/>
              </w:rPr>
              <w:t>Middle East (5);</w:t>
            </w:r>
          </w:p>
        </w:tc>
      </w:tr>
      <w:tr w:rsidR="005D00F9" w:rsidRPr="00C97278" w:rsidTr="007E1AB8">
        <w:trPr>
          <w:trHeight w:val="129"/>
        </w:trPr>
        <w:tc>
          <w:tcPr>
            <w:tcW w:w="5508" w:type="dxa"/>
          </w:tcPr>
          <w:p w:rsidR="005D00F9" w:rsidRPr="00C97278" w:rsidRDefault="005D00F9" w:rsidP="007E1AB8">
            <w:pPr>
              <w:spacing w:after="100"/>
              <w:rPr>
                <w:sz w:val="16"/>
                <w:szCs w:val="16"/>
              </w:rPr>
            </w:pPr>
            <w:r w:rsidRPr="00C97278">
              <w:rPr>
                <w:sz w:val="16"/>
                <w:szCs w:val="16"/>
              </w:rPr>
              <w:t xml:space="preserve">Zimbabwe, Namibia, Nigeria </w:t>
            </w:r>
          </w:p>
        </w:tc>
        <w:tc>
          <w:tcPr>
            <w:tcW w:w="5508" w:type="dxa"/>
          </w:tcPr>
          <w:p w:rsidR="005D00F9" w:rsidRPr="00C97278" w:rsidRDefault="005D00F9" w:rsidP="007E1AB8">
            <w:pPr>
              <w:spacing w:after="100"/>
              <w:rPr>
                <w:sz w:val="16"/>
                <w:szCs w:val="16"/>
              </w:rPr>
            </w:pPr>
            <w:r w:rsidRPr="00C97278">
              <w:rPr>
                <w:sz w:val="16"/>
                <w:szCs w:val="16"/>
              </w:rPr>
              <w:t xml:space="preserve">Turkey, Egypt, Kuwait, Morocco </w:t>
            </w:r>
          </w:p>
        </w:tc>
      </w:tr>
      <w:tr w:rsidR="005D00F9" w:rsidRPr="00C97278" w:rsidTr="007E1AB8">
        <w:trPr>
          <w:trHeight w:val="129"/>
        </w:trPr>
        <w:tc>
          <w:tcPr>
            <w:tcW w:w="5508" w:type="dxa"/>
          </w:tcPr>
          <w:p w:rsidR="005D00F9" w:rsidRPr="00C97278" w:rsidRDefault="005D00F9" w:rsidP="007E1AB8">
            <w:pPr>
              <w:spacing w:after="100"/>
              <w:jc w:val="center"/>
              <w:rPr>
                <w:b/>
                <w:sz w:val="16"/>
                <w:szCs w:val="16"/>
              </w:rPr>
            </w:pPr>
            <w:r w:rsidRPr="00C97278">
              <w:rPr>
                <w:b/>
                <w:sz w:val="16"/>
                <w:szCs w:val="16"/>
              </w:rPr>
              <w:t>Southern Asia (6):</w:t>
            </w:r>
          </w:p>
        </w:tc>
        <w:tc>
          <w:tcPr>
            <w:tcW w:w="5508" w:type="dxa"/>
          </w:tcPr>
          <w:p w:rsidR="005D00F9" w:rsidRPr="00C97278" w:rsidRDefault="005D00F9" w:rsidP="007E1AB8">
            <w:pPr>
              <w:spacing w:after="100"/>
              <w:jc w:val="center"/>
              <w:rPr>
                <w:b/>
                <w:sz w:val="16"/>
                <w:szCs w:val="16"/>
              </w:rPr>
            </w:pPr>
            <w:r w:rsidRPr="00C97278">
              <w:rPr>
                <w:b/>
                <w:sz w:val="16"/>
                <w:szCs w:val="16"/>
              </w:rPr>
              <w:t>Confucian Asian (6):</w:t>
            </w:r>
          </w:p>
        </w:tc>
      </w:tr>
      <w:tr w:rsidR="005D00F9" w:rsidRPr="00C97278" w:rsidTr="007E1AB8">
        <w:trPr>
          <w:trHeight w:val="129"/>
        </w:trPr>
        <w:tc>
          <w:tcPr>
            <w:tcW w:w="5508" w:type="dxa"/>
          </w:tcPr>
          <w:p w:rsidR="005D00F9" w:rsidRPr="00C97278" w:rsidRDefault="005D00F9" w:rsidP="007E1AB8">
            <w:pPr>
              <w:spacing w:after="100"/>
              <w:rPr>
                <w:sz w:val="16"/>
                <w:szCs w:val="16"/>
              </w:rPr>
            </w:pPr>
            <w:r w:rsidRPr="00C97278">
              <w:rPr>
                <w:sz w:val="16"/>
                <w:szCs w:val="16"/>
              </w:rPr>
              <w:lastRenderedPageBreak/>
              <w:t xml:space="preserve">India, Thailand, Indonesia, Malaysia </w:t>
            </w:r>
          </w:p>
        </w:tc>
        <w:tc>
          <w:tcPr>
            <w:tcW w:w="5508" w:type="dxa"/>
          </w:tcPr>
          <w:p w:rsidR="005D00F9" w:rsidRPr="00C97278" w:rsidRDefault="005D00F9" w:rsidP="007E1AB8">
            <w:pPr>
              <w:spacing w:after="100"/>
              <w:rPr>
                <w:sz w:val="16"/>
                <w:szCs w:val="16"/>
              </w:rPr>
            </w:pPr>
            <w:r w:rsidRPr="00C97278">
              <w:rPr>
                <w:sz w:val="16"/>
                <w:szCs w:val="16"/>
              </w:rPr>
              <w:t xml:space="preserve">China, South Korea, Japan, Singapore </w:t>
            </w:r>
          </w:p>
        </w:tc>
      </w:tr>
    </w:tbl>
    <w:p w:rsidR="005D00F9" w:rsidRPr="00C97278" w:rsidRDefault="005D00F9" w:rsidP="005D00F9">
      <w:pPr>
        <w:spacing w:after="100"/>
        <w:rPr>
          <w:sz w:val="20"/>
          <w:szCs w:val="20"/>
        </w:rPr>
      </w:pPr>
      <w:r w:rsidRPr="00C97278">
        <w:rPr>
          <w:sz w:val="20"/>
          <w:szCs w:val="20"/>
        </w:rPr>
        <w:t xml:space="preserve">Nine Units of Measurement or “Cultural Dimensions” </w:t>
      </w:r>
    </w:p>
    <w:tbl>
      <w:tblPr>
        <w:tblStyle w:val="TableGrid"/>
        <w:tblW w:w="0" w:type="auto"/>
        <w:tblLook w:val="04A0" w:firstRow="1" w:lastRow="0" w:firstColumn="1" w:lastColumn="0" w:noHBand="0" w:noVBand="1"/>
      </w:tblPr>
      <w:tblGrid>
        <w:gridCol w:w="3672"/>
        <w:gridCol w:w="3672"/>
        <w:gridCol w:w="3672"/>
      </w:tblGrid>
      <w:tr w:rsidR="005D00F9" w:rsidRPr="00C97278" w:rsidTr="007E1AB8">
        <w:tc>
          <w:tcPr>
            <w:tcW w:w="3672" w:type="dxa"/>
          </w:tcPr>
          <w:p w:rsidR="005D00F9" w:rsidRPr="00C97278" w:rsidRDefault="005D00F9" w:rsidP="007E1AB8">
            <w:pPr>
              <w:spacing w:after="100"/>
              <w:rPr>
                <w:sz w:val="16"/>
                <w:szCs w:val="16"/>
              </w:rPr>
            </w:pPr>
            <w:r w:rsidRPr="00C97278">
              <w:rPr>
                <w:sz w:val="16"/>
                <w:szCs w:val="16"/>
              </w:rPr>
              <w:t>Performance Orientation</w:t>
            </w:r>
          </w:p>
        </w:tc>
        <w:tc>
          <w:tcPr>
            <w:tcW w:w="3672" w:type="dxa"/>
          </w:tcPr>
          <w:p w:rsidR="005D00F9" w:rsidRPr="00C97278" w:rsidRDefault="005D00F9" w:rsidP="007E1AB8">
            <w:pPr>
              <w:spacing w:after="100"/>
              <w:rPr>
                <w:sz w:val="16"/>
                <w:szCs w:val="16"/>
              </w:rPr>
            </w:pPr>
            <w:r w:rsidRPr="00C97278">
              <w:rPr>
                <w:sz w:val="16"/>
                <w:szCs w:val="16"/>
              </w:rPr>
              <w:t>Uncertainty Avoidance</w:t>
            </w:r>
          </w:p>
        </w:tc>
        <w:tc>
          <w:tcPr>
            <w:tcW w:w="3672" w:type="dxa"/>
          </w:tcPr>
          <w:p w:rsidR="005D00F9" w:rsidRPr="00C97278" w:rsidRDefault="005D00F9" w:rsidP="007E1AB8">
            <w:pPr>
              <w:spacing w:after="100"/>
              <w:rPr>
                <w:sz w:val="16"/>
                <w:szCs w:val="16"/>
              </w:rPr>
            </w:pPr>
            <w:r w:rsidRPr="00C97278">
              <w:rPr>
                <w:sz w:val="16"/>
                <w:szCs w:val="16"/>
              </w:rPr>
              <w:t>Humane Orientation</w:t>
            </w:r>
          </w:p>
        </w:tc>
      </w:tr>
      <w:tr w:rsidR="005D00F9" w:rsidRPr="00C97278" w:rsidTr="007E1AB8">
        <w:tc>
          <w:tcPr>
            <w:tcW w:w="3672" w:type="dxa"/>
          </w:tcPr>
          <w:p w:rsidR="005D00F9" w:rsidRPr="00C97278" w:rsidRDefault="005D00F9" w:rsidP="007E1AB8">
            <w:pPr>
              <w:spacing w:after="100"/>
              <w:rPr>
                <w:sz w:val="16"/>
                <w:szCs w:val="16"/>
              </w:rPr>
            </w:pPr>
            <w:r w:rsidRPr="00C97278">
              <w:rPr>
                <w:sz w:val="16"/>
                <w:szCs w:val="16"/>
              </w:rPr>
              <w:t>Institutional Collectivism</w:t>
            </w:r>
          </w:p>
        </w:tc>
        <w:tc>
          <w:tcPr>
            <w:tcW w:w="3672" w:type="dxa"/>
          </w:tcPr>
          <w:p w:rsidR="005D00F9" w:rsidRPr="00C97278" w:rsidRDefault="005D00F9" w:rsidP="007E1AB8">
            <w:pPr>
              <w:spacing w:after="100"/>
              <w:rPr>
                <w:sz w:val="16"/>
                <w:szCs w:val="16"/>
              </w:rPr>
            </w:pPr>
            <w:r w:rsidRPr="00C97278">
              <w:rPr>
                <w:sz w:val="16"/>
                <w:szCs w:val="16"/>
              </w:rPr>
              <w:t xml:space="preserve">In-Group Collectivism </w:t>
            </w:r>
          </w:p>
        </w:tc>
        <w:tc>
          <w:tcPr>
            <w:tcW w:w="3672" w:type="dxa"/>
          </w:tcPr>
          <w:p w:rsidR="005D00F9" w:rsidRPr="00C97278" w:rsidRDefault="005D00F9" w:rsidP="007E1AB8">
            <w:pPr>
              <w:spacing w:after="100"/>
              <w:rPr>
                <w:sz w:val="16"/>
                <w:szCs w:val="16"/>
              </w:rPr>
            </w:pPr>
            <w:r w:rsidRPr="00C97278">
              <w:rPr>
                <w:sz w:val="16"/>
                <w:szCs w:val="16"/>
              </w:rPr>
              <w:t>Assertiveness</w:t>
            </w:r>
          </w:p>
        </w:tc>
      </w:tr>
      <w:tr w:rsidR="005D00F9" w:rsidRPr="00C97278" w:rsidTr="007E1AB8">
        <w:tc>
          <w:tcPr>
            <w:tcW w:w="3672" w:type="dxa"/>
          </w:tcPr>
          <w:p w:rsidR="005D00F9" w:rsidRPr="00C97278" w:rsidRDefault="005D00F9" w:rsidP="007E1AB8">
            <w:pPr>
              <w:spacing w:after="100"/>
              <w:rPr>
                <w:sz w:val="16"/>
                <w:szCs w:val="16"/>
              </w:rPr>
            </w:pPr>
            <w:r w:rsidRPr="00C97278">
              <w:rPr>
                <w:sz w:val="16"/>
                <w:szCs w:val="16"/>
              </w:rPr>
              <w:t xml:space="preserve">Gender Egalitarianism </w:t>
            </w:r>
          </w:p>
        </w:tc>
        <w:tc>
          <w:tcPr>
            <w:tcW w:w="3672" w:type="dxa"/>
          </w:tcPr>
          <w:p w:rsidR="005D00F9" w:rsidRPr="00C97278" w:rsidRDefault="005D00F9" w:rsidP="007E1AB8">
            <w:pPr>
              <w:spacing w:after="100"/>
              <w:rPr>
                <w:sz w:val="16"/>
                <w:szCs w:val="16"/>
              </w:rPr>
            </w:pPr>
            <w:r w:rsidRPr="00C97278">
              <w:rPr>
                <w:sz w:val="16"/>
                <w:szCs w:val="16"/>
              </w:rPr>
              <w:t>Future Orientation</w:t>
            </w:r>
          </w:p>
        </w:tc>
        <w:tc>
          <w:tcPr>
            <w:tcW w:w="3672" w:type="dxa"/>
          </w:tcPr>
          <w:p w:rsidR="005D00F9" w:rsidRPr="00C97278" w:rsidRDefault="005D00F9" w:rsidP="007E1AB8">
            <w:pPr>
              <w:spacing w:after="100"/>
              <w:rPr>
                <w:sz w:val="16"/>
                <w:szCs w:val="16"/>
              </w:rPr>
            </w:pPr>
            <w:r w:rsidRPr="00C97278">
              <w:rPr>
                <w:sz w:val="16"/>
                <w:szCs w:val="16"/>
              </w:rPr>
              <w:t xml:space="preserve">Power Distance </w:t>
            </w:r>
          </w:p>
        </w:tc>
      </w:tr>
    </w:tbl>
    <w:p w:rsidR="005D00F9" w:rsidRPr="00C97278" w:rsidRDefault="005D00F9" w:rsidP="005D00F9">
      <w:pPr>
        <w:spacing w:after="100"/>
        <w:rPr>
          <w:sz w:val="20"/>
          <w:szCs w:val="20"/>
        </w:rPr>
      </w:pPr>
    </w:p>
    <w:p w:rsidR="005D00F9" w:rsidRPr="00C97278" w:rsidRDefault="005D00F9" w:rsidP="00B2701B">
      <w:pPr>
        <w:pStyle w:val="ListParagraph"/>
        <w:numPr>
          <w:ilvl w:val="0"/>
          <w:numId w:val="38"/>
        </w:numPr>
        <w:spacing w:after="100" w:line="240" w:lineRule="auto"/>
        <w:rPr>
          <w:sz w:val="20"/>
          <w:szCs w:val="20"/>
        </w:rPr>
      </w:pPr>
      <w:r w:rsidRPr="00C97278">
        <w:rPr>
          <w:sz w:val="20"/>
          <w:szCs w:val="20"/>
          <w:u w:val="single"/>
        </w:rPr>
        <w:t>Gender Egalitarianism:</w:t>
      </w:r>
      <w:r w:rsidRPr="00C97278">
        <w:rPr>
          <w:sz w:val="20"/>
          <w:szCs w:val="20"/>
        </w:rPr>
        <w:t xml:space="preserve"> The culture promotes gender equality and minimizes role difference between men and women.</w:t>
      </w:r>
    </w:p>
    <w:p w:rsidR="005D00F9" w:rsidRPr="00C97278" w:rsidRDefault="005D00F9" w:rsidP="00B2701B">
      <w:pPr>
        <w:pStyle w:val="ListParagraph"/>
        <w:numPr>
          <w:ilvl w:val="1"/>
          <w:numId w:val="38"/>
        </w:numPr>
        <w:spacing w:after="100" w:line="240" w:lineRule="auto"/>
        <w:rPr>
          <w:sz w:val="20"/>
          <w:szCs w:val="20"/>
        </w:rPr>
      </w:pPr>
      <w:r w:rsidRPr="00C97278">
        <w:rPr>
          <w:sz w:val="20"/>
          <w:szCs w:val="20"/>
        </w:rPr>
        <w:t xml:space="preserve">High: Nordic Europe, Easter Europe. Low: Middle East </w:t>
      </w:r>
    </w:p>
    <w:p w:rsidR="005D00F9" w:rsidRPr="00C97278" w:rsidRDefault="005D00F9" w:rsidP="00B2701B">
      <w:pPr>
        <w:pStyle w:val="ListParagraph"/>
        <w:numPr>
          <w:ilvl w:val="0"/>
          <w:numId w:val="38"/>
        </w:numPr>
        <w:spacing w:after="100" w:line="240" w:lineRule="auto"/>
        <w:rPr>
          <w:sz w:val="20"/>
          <w:szCs w:val="20"/>
        </w:rPr>
      </w:pPr>
      <w:r w:rsidRPr="00C97278">
        <w:rPr>
          <w:sz w:val="20"/>
          <w:szCs w:val="20"/>
          <w:u w:val="single"/>
        </w:rPr>
        <w:t>Assertiveness</w:t>
      </w:r>
      <w:r w:rsidRPr="00C97278">
        <w:rPr>
          <w:sz w:val="20"/>
          <w:szCs w:val="20"/>
        </w:rPr>
        <w:t>: The culture values assertiveness, confrontation, and aggressiveness in social relationships.</w:t>
      </w:r>
    </w:p>
    <w:p w:rsidR="005D00F9" w:rsidRPr="00C97278" w:rsidRDefault="005D00F9" w:rsidP="00B2701B">
      <w:pPr>
        <w:pStyle w:val="ListParagraph"/>
        <w:numPr>
          <w:ilvl w:val="1"/>
          <w:numId w:val="38"/>
        </w:numPr>
        <w:spacing w:after="100" w:line="240" w:lineRule="auto"/>
        <w:rPr>
          <w:sz w:val="20"/>
          <w:szCs w:val="20"/>
        </w:rPr>
      </w:pPr>
      <w:r w:rsidRPr="00C97278">
        <w:rPr>
          <w:sz w:val="20"/>
          <w:szCs w:val="20"/>
        </w:rPr>
        <w:t xml:space="preserve">High: Germanic Europe, Easter Europe. Low: Nordic Europe. </w:t>
      </w:r>
    </w:p>
    <w:p w:rsidR="005D00F9" w:rsidRPr="00C97278" w:rsidRDefault="005D00F9" w:rsidP="00B2701B">
      <w:pPr>
        <w:pStyle w:val="ListParagraph"/>
        <w:numPr>
          <w:ilvl w:val="0"/>
          <w:numId w:val="38"/>
        </w:numPr>
        <w:spacing w:after="100" w:line="240" w:lineRule="auto"/>
        <w:rPr>
          <w:sz w:val="20"/>
          <w:szCs w:val="20"/>
        </w:rPr>
      </w:pPr>
      <w:r w:rsidRPr="00C97278">
        <w:rPr>
          <w:sz w:val="20"/>
          <w:szCs w:val="20"/>
          <w:u w:val="single"/>
        </w:rPr>
        <w:t>Future Orientation:</w:t>
      </w:r>
      <w:r w:rsidRPr="00C97278">
        <w:rPr>
          <w:sz w:val="20"/>
          <w:szCs w:val="20"/>
        </w:rPr>
        <w:t xml:space="preserve"> The culture engages in planning and investment in the future while delaying individual or collective gratification. </w:t>
      </w:r>
    </w:p>
    <w:p w:rsidR="005D00F9" w:rsidRPr="00C97278" w:rsidRDefault="005D00F9" w:rsidP="00B2701B">
      <w:pPr>
        <w:pStyle w:val="ListParagraph"/>
        <w:numPr>
          <w:ilvl w:val="1"/>
          <w:numId w:val="38"/>
        </w:numPr>
        <w:spacing w:after="100" w:line="240" w:lineRule="auto"/>
        <w:rPr>
          <w:sz w:val="20"/>
          <w:szCs w:val="20"/>
        </w:rPr>
      </w:pPr>
      <w:r w:rsidRPr="00C97278">
        <w:rPr>
          <w:sz w:val="20"/>
          <w:szCs w:val="20"/>
        </w:rPr>
        <w:t xml:space="preserve">High: Germanic Europe, Nordic Europe.  Low: Middle East, Latin America, and Eastern Europe. </w:t>
      </w:r>
    </w:p>
    <w:p w:rsidR="005D00F9" w:rsidRPr="00C97278" w:rsidRDefault="005D00F9" w:rsidP="00B2701B">
      <w:pPr>
        <w:pStyle w:val="ListParagraph"/>
        <w:numPr>
          <w:ilvl w:val="0"/>
          <w:numId w:val="38"/>
        </w:numPr>
        <w:spacing w:after="100" w:line="240" w:lineRule="auto"/>
        <w:rPr>
          <w:sz w:val="20"/>
          <w:szCs w:val="20"/>
        </w:rPr>
      </w:pPr>
      <w:r w:rsidRPr="00C97278">
        <w:rPr>
          <w:sz w:val="20"/>
          <w:szCs w:val="20"/>
          <w:u w:val="single"/>
        </w:rPr>
        <w:t>Performance Orientation:</w:t>
      </w:r>
      <w:r w:rsidRPr="00C97278">
        <w:rPr>
          <w:sz w:val="20"/>
          <w:szCs w:val="20"/>
        </w:rPr>
        <w:t xml:space="preserve"> The culture encourages and rewards members for excellence &amp; performance improvement. </w:t>
      </w:r>
    </w:p>
    <w:p w:rsidR="005D00F9" w:rsidRPr="00C97278" w:rsidRDefault="005D00F9" w:rsidP="00B2701B">
      <w:pPr>
        <w:pStyle w:val="ListParagraph"/>
        <w:numPr>
          <w:ilvl w:val="1"/>
          <w:numId w:val="38"/>
        </w:numPr>
        <w:spacing w:after="100" w:line="240" w:lineRule="auto"/>
        <w:rPr>
          <w:sz w:val="20"/>
          <w:szCs w:val="20"/>
        </w:rPr>
      </w:pPr>
      <w:r w:rsidRPr="00C97278">
        <w:rPr>
          <w:sz w:val="20"/>
          <w:szCs w:val="20"/>
        </w:rPr>
        <w:t xml:space="preserve">High: Anglo, Confucian Asia, Germanic Europe. Low: Latin America, Eastern Europe. </w:t>
      </w:r>
    </w:p>
    <w:p w:rsidR="005D00F9" w:rsidRPr="00C97278" w:rsidRDefault="005D00F9" w:rsidP="00B2701B">
      <w:pPr>
        <w:pStyle w:val="ListParagraph"/>
        <w:numPr>
          <w:ilvl w:val="0"/>
          <w:numId w:val="38"/>
        </w:numPr>
        <w:spacing w:after="100" w:line="240" w:lineRule="auto"/>
        <w:rPr>
          <w:sz w:val="20"/>
          <w:szCs w:val="20"/>
        </w:rPr>
      </w:pPr>
      <w:r w:rsidRPr="00C97278">
        <w:rPr>
          <w:sz w:val="20"/>
          <w:szCs w:val="20"/>
          <w:u w:val="single"/>
        </w:rPr>
        <w:t>Humane Orientation:</w:t>
      </w:r>
      <w:r w:rsidRPr="00C97278">
        <w:rPr>
          <w:sz w:val="20"/>
          <w:szCs w:val="20"/>
        </w:rPr>
        <w:t xml:space="preserve"> The culture encourages and rewards members for being generous, caring, kind, fair, &amp; altruistic. </w:t>
      </w:r>
    </w:p>
    <w:p w:rsidR="005D00F9" w:rsidRPr="00C97278" w:rsidRDefault="005D00F9" w:rsidP="00B2701B">
      <w:pPr>
        <w:pStyle w:val="ListParagraph"/>
        <w:numPr>
          <w:ilvl w:val="1"/>
          <w:numId w:val="38"/>
        </w:numPr>
        <w:spacing w:after="100" w:line="240" w:lineRule="auto"/>
        <w:rPr>
          <w:sz w:val="20"/>
          <w:szCs w:val="20"/>
        </w:rPr>
      </w:pPr>
      <w:r w:rsidRPr="00C97278">
        <w:rPr>
          <w:sz w:val="20"/>
          <w:szCs w:val="20"/>
        </w:rPr>
        <w:t xml:space="preserve">High: Southern Asia, Sub-Saharan Africa. Low: Latin Europe, Germanic Europe </w:t>
      </w:r>
    </w:p>
    <w:p w:rsidR="005D00F9" w:rsidRPr="00C97278" w:rsidRDefault="005D00F9" w:rsidP="005D00F9">
      <w:pPr>
        <w:spacing w:after="100"/>
        <w:rPr>
          <w:sz w:val="20"/>
          <w:szCs w:val="20"/>
        </w:rPr>
      </w:pPr>
      <w:r w:rsidRPr="00C97278">
        <w:rPr>
          <w:noProof/>
          <w:sz w:val="20"/>
          <w:szCs w:val="20"/>
          <w:lang w:eastAsia="en-CA"/>
        </w:rPr>
        <mc:AlternateContent>
          <mc:Choice Requires="wpg">
            <w:drawing>
              <wp:anchor distT="0" distB="0" distL="114300" distR="114300" simplePos="0" relativeHeight="251676672" behindDoc="0" locked="0" layoutInCell="1" allowOverlap="1" wp14:anchorId="5D3C4E0E" wp14:editId="6D8B6911">
                <wp:simplePos x="0" y="0"/>
                <wp:positionH relativeFrom="column">
                  <wp:posOffset>228600</wp:posOffset>
                </wp:positionH>
                <wp:positionV relativeFrom="paragraph">
                  <wp:posOffset>178435</wp:posOffset>
                </wp:positionV>
                <wp:extent cx="6172200" cy="1803400"/>
                <wp:effectExtent l="0" t="0" r="25400" b="25400"/>
                <wp:wrapThrough wrapText="bothSides">
                  <wp:wrapPolygon edited="0">
                    <wp:start x="0" y="0"/>
                    <wp:lineTo x="0" y="21600"/>
                    <wp:lineTo x="5778" y="21600"/>
                    <wp:lineTo x="5778" y="19470"/>
                    <wp:lineTo x="12889" y="19470"/>
                    <wp:lineTo x="15467" y="18254"/>
                    <wp:lineTo x="15378" y="14603"/>
                    <wp:lineTo x="21600" y="13690"/>
                    <wp:lineTo x="21600" y="7606"/>
                    <wp:lineTo x="13778" y="4868"/>
                    <wp:lineTo x="13956" y="2434"/>
                    <wp:lineTo x="12622" y="1825"/>
                    <wp:lineTo x="5778" y="0"/>
                    <wp:lineTo x="0" y="0"/>
                  </wp:wrapPolygon>
                </wp:wrapThrough>
                <wp:docPr id="20" name="Group 20"/>
                <wp:cNvGraphicFramePr/>
                <a:graphic xmlns:a="http://schemas.openxmlformats.org/drawingml/2006/main">
                  <a:graphicData uri="http://schemas.microsoft.com/office/word/2010/wordprocessingGroup">
                    <wpg:wgp>
                      <wpg:cNvGrpSpPr/>
                      <wpg:grpSpPr>
                        <a:xfrm>
                          <a:off x="0" y="0"/>
                          <a:ext cx="6172200" cy="1803400"/>
                          <a:chOff x="0" y="0"/>
                          <a:chExt cx="6172200" cy="1803400"/>
                        </a:xfrm>
                      </wpg:grpSpPr>
                      <wps:wsp>
                        <wps:cNvPr id="27" name="Text Box 27"/>
                        <wps:cNvSpPr txBox="1"/>
                        <wps:spPr>
                          <a:xfrm>
                            <a:off x="0" y="0"/>
                            <a:ext cx="1600200" cy="889000"/>
                          </a:xfrm>
                          <a:prstGeom prst="rect">
                            <a:avLst/>
                          </a:prstGeom>
                          <a:ln w="12700" cmpd="sng"/>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rsidR="007E1AB8" w:rsidRPr="005F0B2D" w:rsidRDefault="007E1AB8" w:rsidP="005D00F9">
                              <w:pPr>
                                <w:spacing w:after="100"/>
                                <w:rPr>
                                  <w:sz w:val="16"/>
                                  <w:szCs w:val="16"/>
                                </w:rPr>
                              </w:pPr>
                              <w:r w:rsidRPr="005F0B2D">
                                <w:rPr>
                                  <w:sz w:val="16"/>
                                  <w:szCs w:val="16"/>
                                </w:rPr>
                                <w:t xml:space="preserve">The Big Five </w:t>
                              </w:r>
                            </w:p>
                            <w:p w:rsidR="007E1AB8" w:rsidRPr="005F0B2D" w:rsidRDefault="007E1AB8" w:rsidP="00B2701B">
                              <w:pPr>
                                <w:pStyle w:val="ListParagraph"/>
                                <w:numPr>
                                  <w:ilvl w:val="0"/>
                                  <w:numId w:val="39"/>
                                </w:numPr>
                                <w:spacing w:after="100" w:line="240" w:lineRule="auto"/>
                                <w:ind w:left="284" w:hanging="284"/>
                                <w:rPr>
                                  <w:sz w:val="16"/>
                                  <w:szCs w:val="16"/>
                                </w:rPr>
                              </w:pPr>
                              <w:r>
                                <w:rPr>
                                  <w:sz w:val="16"/>
                                  <w:szCs w:val="16"/>
                                </w:rPr>
                                <w:t xml:space="preserve">  </w:t>
                              </w:r>
                              <w:r w:rsidRPr="005F0B2D">
                                <w:rPr>
                                  <w:sz w:val="16"/>
                                  <w:szCs w:val="16"/>
                                </w:rPr>
                                <w:t xml:space="preserve">Conscientiousness </w:t>
                              </w:r>
                            </w:p>
                            <w:p w:rsidR="007E1AB8" w:rsidRPr="005F0B2D" w:rsidRDefault="007E1AB8" w:rsidP="00B2701B">
                              <w:pPr>
                                <w:pStyle w:val="ListParagraph"/>
                                <w:numPr>
                                  <w:ilvl w:val="0"/>
                                  <w:numId w:val="39"/>
                                </w:numPr>
                                <w:spacing w:after="100" w:line="240" w:lineRule="auto"/>
                                <w:rPr>
                                  <w:sz w:val="16"/>
                                  <w:szCs w:val="16"/>
                                </w:rPr>
                              </w:pPr>
                              <w:r w:rsidRPr="005F0B2D">
                                <w:rPr>
                                  <w:sz w:val="16"/>
                                  <w:szCs w:val="16"/>
                                </w:rPr>
                                <w:t xml:space="preserve">Agreeableness </w:t>
                              </w:r>
                            </w:p>
                            <w:p w:rsidR="007E1AB8" w:rsidRPr="005F0B2D" w:rsidRDefault="007E1AB8" w:rsidP="00B2701B">
                              <w:pPr>
                                <w:pStyle w:val="ListParagraph"/>
                                <w:numPr>
                                  <w:ilvl w:val="0"/>
                                  <w:numId w:val="39"/>
                                </w:numPr>
                                <w:spacing w:after="100" w:line="240" w:lineRule="auto"/>
                                <w:rPr>
                                  <w:sz w:val="16"/>
                                  <w:szCs w:val="16"/>
                                </w:rPr>
                              </w:pPr>
                              <w:r w:rsidRPr="005F0B2D">
                                <w:rPr>
                                  <w:sz w:val="16"/>
                                  <w:szCs w:val="16"/>
                                </w:rPr>
                                <w:t xml:space="preserve">Neuroticism </w:t>
                              </w:r>
                            </w:p>
                            <w:p w:rsidR="007E1AB8" w:rsidRPr="005F0B2D" w:rsidRDefault="007E1AB8" w:rsidP="00B2701B">
                              <w:pPr>
                                <w:pStyle w:val="ListParagraph"/>
                                <w:numPr>
                                  <w:ilvl w:val="0"/>
                                  <w:numId w:val="39"/>
                                </w:numPr>
                                <w:spacing w:after="100" w:line="240" w:lineRule="auto"/>
                                <w:rPr>
                                  <w:sz w:val="16"/>
                                  <w:szCs w:val="16"/>
                                </w:rPr>
                              </w:pPr>
                              <w:r w:rsidRPr="005F0B2D">
                                <w:rPr>
                                  <w:sz w:val="16"/>
                                  <w:szCs w:val="16"/>
                                </w:rPr>
                                <w:t xml:space="preserve">Openness to Experience </w:t>
                              </w:r>
                            </w:p>
                            <w:p w:rsidR="007E1AB8" w:rsidRPr="005F0B2D" w:rsidRDefault="007E1AB8" w:rsidP="00B2701B">
                              <w:pPr>
                                <w:pStyle w:val="ListParagraph"/>
                                <w:numPr>
                                  <w:ilvl w:val="0"/>
                                  <w:numId w:val="39"/>
                                </w:numPr>
                                <w:spacing w:after="100" w:line="240" w:lineRule="auto"/>
                                <w:ind w:left="357" w:hanging="357"/>
                                <w:rPr>
                                  <w:sz w:val="16"/>
                                  <w:szCs w:val="16"/>
                                </w:rPr>
                              </w:pPr>
                              <w:r w:rsidRPr="005F0B2D">
                                <w:rPr>
                                  <w:sz w:val="16"/>
                                  <w:szCs w:val="16"/>
                                </w:rPr>
                                <w:t xml:space="preserve">Extraversion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 name="Text Box 31"/>
                        <wps:cNvSpPr txBox="1"/>
                        <wps:spPr>
                          <a:xfrm>
                            <a:off x="0" y="1117600"/>
                            <a:ext cx="1600200" cy="685800"/>
                          </a:xfrm>
                          <a:prstGeom prst="rect">
                            <a:avLst/>
                          </a:prstGeom>
                          <a:ln w="12700" cmpd="sng"/>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rsidR="007E1AB8" w:rsidRDefault="007E1AB8" w:rsidP="005D00F9">
                              <w:pPr>
                                <w:spacing w:after="100"/>
                                <w:rPr>
                                  <w:sz w:val="16"/>
                                  <w:szCs w:val="16"/>
                                </w:rPr>
                              </w:pPr>
                              <w:r w:rsidRPr="00C03136">
                                <w:rPr>
                                  <w:sz w:val="16"/>
                                  <w:szCs w:val="16"/>
                                </w:rPr>
                                <w:t>Cultural Taxonomies</w:t>
                              </w:r>
                            </w:p>
                            <w:p w:rsidR="007E1AB8" w:rsidRDefault="007E1AB8" w:rsidP="00B2701B">
                              <w:pPr>
                                <w:pStyle w:val="ListParagraph"/>
                                <w:numPr>
                                  <w:ilvl w:val="0"/>
                                  <w:numId w:val="40"/>
                                </w:numPr>
                                <w:spacing w:after="100" w:line="240" w:lineRule="auto"/>
                                <w:rPr>
                                  <w:sz w:val="16"/>
                                  <w:szCs w:val="16"/>
                                </w:rPr>
                              </w:pPr>
                              <w:proofErr w:type="spellStart"/>
                              <w:r>
                                <w:rPr>
                                  <w:sz w:val="16"/>
                                  <w:szCs w:val="16"/>
                                </w:rPr>
                                <w:t>Hoftede</w:t>
                              </w:r>
                              <w:proofErr w:type="spellEnd"/>
                              <w:r>
                                <w:rPr>
                                  <w:sz w:val="16"/>
                                  <w:szCs w:val="16"/>
                                </w:rPr>
                                <w:t xml:space="preserve"> Dimensions</w:t>
                              </w:r>
                            </w:p>
                            <w:p w:rsidR="007E1AB8" w:rsidRPr="00C03136" w:rsidRDefault="007E1AB8" w:rsidP="00B2701B">
                              <w:pPr>
                                <w:pStyle w:val="ListParagraph"/>
                                <w:numPr>
                                  <w:ilvl w:val="0"/>
                                  <w:numId w:val="40"/>
                                </w:numPr>
                                <w:spacing w:after="100" w:line="240" w:lineRule="auto"/>
                                <w:rPr>
                                  <w:sz w:val="16"/>
                                  <w:szCs w:val="16"/>
                                </w:rPr>
                              </w:pPr>
                              <w:r w:rsidRPr="00C03136">
                                <w:rPr>
                                  <w:sz w:val="16"/>
                                  <w:szCs w:val="16"/>
                                </w:rPr>
                                <w:t xml:space="preserve">Project Globe Dimensions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0" name="Straight Arrow Connector 40"/>
                        <wps:cNvCnPr/>
                        <wps:spPr>
                          <a:xfrm>
                            <a:off x="1600200" y="431800"/>
                            <a:ext cx="1371600" cy="0"/>
                          </a:xfrm>
                          <a:prstGeom prst="straightConnector1">
                            <a:avLst/>
                          </a:prstGeom>
                          <a:ln w="12700" cmpd="sng">
                            <a:tailEnd type="arrow"/>
                          </a:ln>
                          <a:effectLst/>
                        </wps:spPr>
                        <wps:style>
                          <a:lnRef idx="2">
                            <a:schemeClr val="dk1"/>
                          </a:lnRef>
                          <a:fillRef idx="0">
                            <a:schemeClr val="dk1"/>
                          </a:fillRef>
                          <a:effectRef idx="1">
                            <a:schemeClr val="dk1"/>
                          </a:effectRef>
                          <a:fontRef idx="minor">
                            <a:schemeClr val="tx1"/>
                          </a:fontRef>
                        </wps:style>
                        <wps:bodyPr/>
                      </wps:wsp>
                      <wps:wsp>
                        <wps:cNvPr id="43" name="Straight Arrow Connector 43"/>
                        <wps:cNvCnPr/>
                        <wps:spPr>
                          <a:xfrm>
                            <a:off x="1600200" y="1346200"/>
                            <a:ext cx="1371600" cy="0"/>
                          </a:xfrm>
                          <a:prstGeom prst="straightConnector1">
                            <a:avLst/>
                          </a:prstGeom>
                          <a:ln w="12700" cmpd="sng">
                            <a:tailEnd type="arrow"/>
                          </a:ln>
                          <a:effectLst/>
                        </wps:spPr>
                        <wps:style>
                          <a:lnRef idx="2">
                            <a:schemeClr val="dk1"/>
                          </a:lnRef>
                          <a:fillRef idx="0">
                            <a:schemeClr val="dk1"/>
                          </a:fillRef>
                          <a:effectRef idx="1">
                            <a:schemeClr val="dk1"/>
                          </a:effectRef>
                          <a:fontRef idx="minor">
                            <a:schemeClr val="tx1"/>
                          </a:fontRef>
                        </wps:style>
                        <wps:bodyPr/>
                      </wps:wsp>
                      <wps:wsp>
                        <wps:cNvPr id="44" name="Text Box 44"/>
                        <wps:cNvSpPr txBox="1"/>
                        <wps:spPr>
                          <a:xfrm>
                            <a:off x="2971800" y="1117600"/>
                            <a:ext cx="914400" cy="457200"/>
                          </a:xfrm>
                          <a:prstGeom prst="rect">
                            <a:avLst/>
                          </a:prstGeom>
                          <a:ln w="12700" cmpd="sng"/>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rsidR="007E1AB8" w:rsidRPr="00C03136" w:rsidRDefault="007E1AB8" w:rsidP="005D00F9">
                              <w:pPr>
                                <w:spacing w:after="100"/>
                                <w:jc w:val="center"/>
                                <w:rPr>
                                  <w:sz w:val="16"/>
                                  <w:szCs w:val="16"/>
                                </w:rPr>
                              </w:pPr>
                              <w:r w:rsidRPr="00C03136">
                                <w:rPr>
                                  <w:sz w:val="16"/>
                                  <w:szCs w:val="16"/>
                                </w:rPr>
                                <w:t xml:space="preserve">Cultural </w:t>
                              </w:r>
                              <w:r>
                                <w:rPr>
                                  <w:sz w:val="16"/>
                                  <w:szCs w:val="16"/>
                                </w:rPr>
                                <w:t>Values</w:t>
                              </w:r>
                            </w:p>
                            <w:p w:rsidR="007E1AB8" w:rsidRPr="00C03136" w:rsidRDefault="007E1AB8" w:rsidP="005D00F9">
                              <w:pPr>
                                <w:pStyle w:val="ListParagraph"/>
                                <w:spacing w:after="100"/>
                                <w:ind w:left="360"/>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5" name="Text Box 45"/>
                        <wps:cNvSpPr txBox="1"/>
                        <wps:spPr>
                          <a:xfrm>
                            <a:off x="2971800" y="203200"/>
                            <a:ext cx="914400" cy="457200"/>
                          </a:xfrm>
                          <a:prstGeom prst="rect">
                            <a:avLst/>
                          </a:prstGeom>
                          <a:ln w="12700" cmpd="sng"/>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rsidR="007E1AB8" w:rsidRPr="00C03136" w:rsidRDefault="007E1AB8" w:rsidP="005D00F9">
                              <w:pPr>
                                <w:spacing w:after="100"/>
                                <w:jc w:val="center"/>
                                <w:rPr>
                                  <w:sz w:val="16"/>
                                  <w:szCs w:val="16"/>
                                </w:rPr>
                              </w:pPr>
                              <w:r>
                                <w:rPr>
                                  <w:sz w:val="16"/>
                                  <w:szCs w:val="16"/>
                                </w:rPr>
                                <w:t>Personality</w:t>
                              </w:r>
                            </w:p>
                            <w:p w:rsidR="007E1AB8" w:rsidRPr="00C03136" w:rsidRDefault="007E1AB8" w:rsidP="005D00F9">
                              <w:pPr>
                                <w:pStyle w:val="ListParagraph"/>
                                <w:spacing w:after="100"/>
                                <w:ind w:left="360"/>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6" name="Straight Arrow Connector 46"/>
                        <wps:cNvCnPr/>
                        <wps:spPr>
                          <a:xfrm>
                            <a:off x="3886200" y="431800"/>
                            <a:ext cx="1371600" cy="457200"/>
                          </a:xfrm>
                          <a:prstGeom prst="straightConnector1">
                            <a:avLst/>
                          </a:prstGeom>
                          <a:ln w="12700" cmpd="sng">
                            <a:tailEnd type="arrow"/>
                          </a:ln>
                          <a:effectLst/>
                        </wps:spPr>
                        <wps:style>
                          <a:lnRef idx="2">
                            <a:schemeClr val="dk1"/>
                          </a:lnRef>
                          <a:fillRef idx="0">
                            <a:schemeClr val="dk1"/>
                          </a:fillRef>
                          <a:effectRef idx="1">
                            <a:schemeClr val="dk1"/>
                          </a:effectRef>
                          <a:fontRef idx="minor">
                            <a:schemeClr val="tx1"/>
                          </a:fontRef>
                        </wps:style>
                        <wps:bodyPr/>
                      </wps:wsp>
                      <wps:wsp>
                        <wps:cNvPr id="47" name="Straight Arrow Connector 47"/>
                        <wps:cNvCnPr/>
                        <wps:spPr>
                          <a:xfrm flipV="1">
                            <a:off x="3886200" y="889000"/>
                            <a:ext cx="1371600" cy="457200"/>
                          </a:xfrm>
                          <a:prstGeom prst="straightConnector1">
                            <a:avLst/>
                          </a:prstGeom>
                          <a:ln w="12700" cmpd="sng">
                            <a:tailEnd type="arrow"/>
                          </a:ln>
                          <a:effectLst/>
                        </wps:spPr>
                        <wps:style>
                          <a:lnRef idx="2">
                            <a:schemeClr val="dk1"/>
                          </a:lnRef>
                          <a:fillRef idx="0">
                            <a:schemeClr val="dk1"/>
                          </a:fillRef>
                          <a:effectRef idx="1">
                            <a:schemeClr val="dk1"/>
                          </a:effectRef>
                          <a:fontRef idx="minor">
                            <a:schemeClr val="tx1"/>
                          </a:fontRef>
                        </wps:style>
                        <wps:bodyPr/>
                      </wps:wsp>
                      <wps:wsp>
                        <wps:cNvPr id="48" name="Text Box 48"/>
                        <wps:cNvSpPr txBox="1"/>
                        <wps:spPr>
                          <a:xfrm>
                            <a:off x="5257800" y="660400"/>
                            <a:ext cx="914400" cy="457200"/>
                          </a:xfrm>
                          <a:prstGeom prst="rect">
                            <a:avLst/>
                          </a:prstGeom>
                          <a:ln w="12700" cmpd="sng"/>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rsidR="007E1AB8" w:rsidRPr="00C03136" w:rsidRDefault="007E1AB8" w:rsidP="005D00F9">
                              <w:pPr>
                                <w:spacing w:after="100"/>
                                <w:jc w:val="center"/>
                                <w:rPr>
                                  <w:sz w:val="16"/>
                                  <w:szCs w:val="16"/>
                                </w:rPr>
                              </w:pPr>
                              <w:r>
                                <w:rPr>
                                  <w:sz w:val="16"/>
                                  <w:szCs w:val="16"/>
                                </w:rPr>
                                <w:t xml:space="preserve">What employees are </w:t>
                              </w:r>
                              <w:proofErr w:type="gramStart"/>
                              <w:r>
                                <w:rPr>
                                  <w:sz w:val="16"/>
                                  <w:szCs w:val="16"/>
                                </w:rPr>
                                <w:t>like.</w:t>
                              </w:r>
                              <w:proofErr w:type="gramEnd"/>
                              <w:r>
                                <w:rPr>
                                  <w:sz w:val="16"/>
                                  <w:szCs w:val="16"/>
                                </w:rPr>
                                <w:t xml:space="preserve"> </w:t>
                              </w:r>
                            </w:p>
                            <w:p w:rsidR="007E1AB8" w:rsidRPr="00C03136" w:rsidRDefault="007E1AB8" w:rsidP="005D00F9">
                              <w:pPr>
                                <w:pStyle w:val="ListParagraph"/>
                                <w:spacing w:after="100"/>
                                <w:ind w:left="360"/>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20" o:spid="_x0000_s1042" style="position:absolute;margin-left:18pt;margin-top:14.05pt;width:486pt;height:142pt;z-index:251676672" coordsize="61722,180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">
                <v:shape id="Text Box 27" o:spid="_x0000_s1043" type="#_x0000_t202" style="position:absolute;width:16002;height:88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1Q5sIA&#10;AADbAAAADwAAAGRycy9kb3ducmV2LnhtbESPS4vCQBCE7wv+h6EFb+tEA6tEJ6IrgogXHwePTabz&#10;wExPyMya+O+dBcFjUVVfUctVb2rxoNZVlhVMxhEI4szqigsF18vuew7CeWSNtWVS8CQHq3TwtcRE&#10;245P9Dj7QgQIuwQVlN43iZQuK8mgG9uGOHi5bQ36INtC6ha7ADe1nEbRjzRYcVgosaHfkrL7+c8o&#10;OMR0v8WFO7ou38R7HW2P9WGr1GjYrxcgPPX+E36391rBdAb/X8IPkOk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TVDmwgAAANsAAAAPAAAAAAAAAAAAAAAAAJgCAABkcnMvZG93&#10;bnJldi54bWxQSwUGAAAAAAQABAD1AAAAhwMAAAAA&#10;" fillcolor="white [3201]" strokecolor="black [3200]" strokeweight="1pt">
                  <v:textbox>
                    <w:txbxContent>
                      <w:p w:rsidR="007E1AB8" w:rsidRPr="005F0B2D" w:rsidRDefault="007E1AB8" w:rsidP="005D00F9">
                        <w:pPr>
                          <w:spacing w:after="100"/>
                          <w:rPr>
                            <w:sz w:val="16"/>
                            <w:szCs w:val="16"/>
                          </w:rPr>
                        </w:pPr>
                        <w:r w:rsidRPr="005F0B2D">
                          <w:rPr>
                            <w:sz w:val="16"/>
                            <w:szCs w:val="16"/>
                          </w:rPr>
                          <w:t xml:space="preserve">The Big Five </w:t>
                        </w:r>
                      </w:p>
                      <w:p w:rsidR="007E1AB8" w:rsidRPr="005F0B2D" w:rsidRDefault="007E1AB8" w:rsidP="00B2701B">
                        <w:pPr>
                          <w:pStyle w:val="ListParagraph"/>
                          <w:numPr>
                            <w:ilvl w:val="0"/>
                            <w:numId w:val="39"/>
                          </w:numPr>
                          <w:spacing w:after="100" w:line="240" w:lineRule="auto"/>
                          <w:ind w:left="284" w:hanging="284"/>
                          <w:rPr>
                            <w:sz w:val="16"/>
                            <w:szCs w:val="16"/>
                          </w:rPr>
                        </w:pPr>
                        <w:r>
                          <w:rPr>
                            <w:sz w:val="16"/>
                            <w:szCs w:val="16"/>
                          </w:rPr>
                          <w:t xml:space="preserve">  </w:t>
                        </w:r>
                        <w:r w:rsidRPr="005F0B2D">
                          <w:rPr>
                            <w:sz w:val="16"/>
                            <w:szCs w:val="16"/>
                          </w:rPr>
                          <w:t xml:space="preserve">Conscientiousness </w:t>
                        </w:r>
                      </w:p>
                      <w:p w:rsidR="007E1AB8" w:rsidRPr="005F0B2D" w:rsidRDefault="007E1AB8" w:rsidP="00B2701B">
                        <w:pPr>
                          <w:pStyle w:val="ListParagraph"/>
                          <w:numPr>
                            <w:ilvl w:val="0"/>
                            <w:numId w:val="39"/>
                          </w:numPr>
                          <w:spacing w:after="100" w:line="240" w:lineRule="auto"/>
                          <w:rPr>
                            <w:sz w:val="16"/>
                            <w:szCs w:val="16"/>
                          </w:rPr>
                        </w:pPr>
                        <w:r w:rsidRPr="005F0B2D">
                          <w:rPr>
                            <w:sz w:val="16"/>
                            <w:szCs w:val="16"/>
                          </w:rPr>
                          <w:t xml:space="preserve">Agreeableness </w:t>
                        </w:r>
                      </w:p>
                      <w:p w:rsidR="007E1AB8" w:rsidRPr="005F0B2D" w:rsidRDefault="007E1AB8" w:rsidP="00B2701B">
                        <w:pPr>
                          <w:pStyle w:val="ListParagraph"/>
                          <w:numPr>
                            <w:ilvl w:val="0"/>
                            <w:numId w:val="39"/>
                          </w:numPr>
                          <w:spacing w:after="100" w:line="240" w:lineRule="auto"/>
                          <w:rPr>
                            <w:sz w:val="16"/>
                            <w:szCs w:val="16"/>
                          </w:rPr>
                        </w:pPr>
                        <w:r w:rsidRPr="005F0B2D">
                          <w:rPr>
                            <w:sz w:val="16"/>
                            <w:szCs w:val="16"/>
                          </w:rPr>
                          <w:t xml:space="preserve">Neuroticism </w:t>
                        </w:r>
                      </w:p>
                      <w:p w:rsidR="007E1AB8" w:rsidRPr="005F0B2D" w:rsidRDefault="007E1AB8" w:rsidP="00B2701B">
                        <w:pPr>
                          <w:pStyle w:val="ListParagraph"/>
                          <w:numPr>
                            <w:ilvl w:val="0"/>
                            <w:numId w:val="39"/>
                          </w:numPr>
                          <w:spacing w:after="100" w:line="240" w:lineRule="auto"/>
                          <w:rPr>
                            <w:sz w:val="16"/>
                            <w:szCs w:val="16"/>
                          </w:rPr>
                        </w:pPr>
                        <w:r w:rsidRPr="005F0B2D">
                          <w:rPr>
                            <w:sz w:val="16"/>
                            <w:szCs w:val="16"/>
                          </w:rPr>
                          <w:t xml:space="preserve">Openness to Experience </w:t>
                        </w:r>
                      </w:p>
                      <w:p w:rsidR="007E1AB8" w:rsidRPr="005F0B2D" w:rsidRDefault="007E1AB8" w:rsidP="00B2701B">
                        <w:pPr>
                          <w:pStyle w:val="ListParagraph"/>
                          <w:numPr>
                            <w:ilvl w:val="0"/>
                            <w:numId w:val="39"/>
                          </w:numPr>
                          <w:spacing w:after="100" w:line="240" w:lineRule="auto"/>
                          <w:ind w:left="357" w:hanging="357"/>
                          <w:rPr>
                            <w:sz w:val="16"/>
                            <w:szCs w:val="16"/>
                          </w:rPr>
                        </w:pPr>
                        <w:r w:rsidRPr="005F0B2D">
                          <w:rPr>
                            <w:sz w:val="16"/>
                            <w:szCs w:val="16"/>
                          </w:rPr>
                          <w:t xml:space="preserve">Extraversion </w:t>
                        </w:r>
                      </w:p>
                    </w:txbxContent>
                  </v:textbox>
                </v:shape>
                <v:shape id="Text Box 31" o:spid="_x0000_s1044" type="#_x0000_t202" style="position:absolute;top:11176;width:16002;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H71MAA&#10;AADbAAAADwAAAGRycy9kb3ducmV2LnhtbESPSwvCMBCE74L/IazgTVMtiFSj+EAQ8eLj4HFp1rbY&#10;bEoTbf33RhA8DjPzDTNftqYUL6pdYVnBaBiBIE6tLjhTcL3sBlMQziNrLC2Tgjc5WC66nTkm2jZ8&#10;otfZZyJA2CWoIPe+SqR0aU4G3dBWxMG729qgD7LOpK6xCXBTynEUTaTBgsNCjhVtckof56dRcIjp&#10;cYszd3TNfR3vdbQ9loetUv1eu5qB8NT6f/jX3msF8Qi+X8IPkIs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TH71MAAAADbAAAADwAAAAAAAAAAAAAAAACYAgAAZHJzL2Rvd25y&#10;ZXYueG1sUEsFBgAAAAAEAAQA9QAAAIUDAAAAAA==&#10;" fillcolor="white [3201]" strokecolor="black [3200]" strokeweight="1pt">
                  <v:textbox>
                    <w:txbxContent>
                      <w:p w:rsidR="007E1AB8" w:rsidRDefault="007E1AB8" w:rsidP="005D00F9">
                        <w:pPr>
                          <w:spacing w:after="100"/>
                          <w:rPr>
                            <w:sz w:val="16"/>
                            <w:szCs w:val="16"/>
                          </w:rPr>
                        </w:pPr>
                        <w:r w:rsidRPr="00C03136">
                          <w:rPr>
                            <w:sz w:val="16"/>
                            <w:szCs w:val="16"/>
                          </w:rPr>
                          <w:t>Cultural Taxonomies</w:t>
                        </w:r>
                      </w:p>
                      <w:p w:rsidR="007E1AB8" w:rsidRDefault="007E1AB8" w:rsidP="00B2701B">
                        <w:pPr>
                          <w:pStyle w:val="ListParagraph"/>
                          <w:numPr>
                            <w:ilvl w:val="0"/>
                            <w:numId w:val="40"/>
                          </w:numPr>
                          <w:spacing w:after="100" w:line="240" w:lineRule="auto"/>
                          <w:rPr>
                            <w:sz w:val="16"/>
                            <w:szCs w:val="16"/>
                          </w:rPr>
                        </w:pPr>
                        <w:proofErr w:type="spellStart"/>
                        <w:r>
                          <w:rPr>
                            <w:sz w:val="16"/>
                            <w:szCs w:val="16"/>
                          </w:rPr>
                          <w:t>Hoftede</w:t>
                        </w:r>
                        <w:proofErr w:type="spellEnd"/>
                        <w:r>
                          <w:rPr>
                            <w:sz w:val="16"/>
                            <w:szCs w:val="16"/>
                          </w:rPr>
                          <w:t xml:space="preserve"> Dimensions</w:t>
                        </w:r>
                      </w:p>
                      <w:p w:rsidR="007E1AB8" w:rsidRPr="00C03136" w:rsidRDefault="007E1AB8" w:rsidP="00B2701B">
                        <w:pPr>
                          <w:pStyle w:val="ListParagraph"/>
                          <w:numPr>
                            <w:ilvl w:val="0"/>
                            <w:numId w:val="40"/>
                          </w:numPr>
                          <w:spacing w:after="100" w:line="240" w:lineRule="auto"/>
                          <w:rPr>
                            <w:sz w:val="16"/>
                            <w:szCs w:val="16"/>
                          </w:rPr>
                        </w:pPr>
                        <w:r w:rsidRPr="00C03136">
                          <w:rPr>
                            <w:sz w:val="16"/>
                            <w:szCs w:val="16"/>
                          </w:rPr>
                          <w:t xml:space="preserve">Project Globe Dimensions </w:t>
                        </w:r>
                      </w:p>
                    </w:txbxContent>
                  </v:textbox>
                </v:shape>
                <v:shapetype id="_x0000_t32" coordsize="21600,21600" o:spt="32" o:oned="t" path="m,l21600,21600e" filled="f">
                  <v:path arrowok="t" fillok="f" o:connecttype="none"/>
                  <o:lock v:ext="edit" shapetype="t"/>
                </v:shapetype>
                <v:shape id="Straight Arrow Connector 40" o:spid="_x0000_s1045" type="#_x0000_t32" style="position:absolute;left:16002;top:4318;width:137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DA0NsIAAADbAAAADwAAAGRycy9kb3ducmV2LnhtbERPy2rCQBTdC/2H4Rbc6URb2hCdhFIo&#10;Cu2ipsH1JXPzwJk7aWaq8e87C8Hl4by3xWSNONPoe8cKVssEBHHtdM+tgurnY5GC8AFZo3FMCq7k&#10;ocgfZlvMtLvwgc5laEUMYZ+hgi6EIZPS1x1Z9Es3EEeucaPFEOHYSj3iJYZbI9dJ8iIt9hwbOhzo&#10;vaP6VP5ZBb+m+d6lTf31VLlPU12P6etu7ZWaP05vGxCBpnAX39x7reA5ro9f4g+Q+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DA0NsIAAADbAAAADwAAAAAAAAAAAAAA&#10;AAChAgAAZHJzL2Rvd25yZXYueG1sUEsFBgAAAAAEAAQA+QAAAJADAAAAAA==&#10;" strokecolor="black [3200]" strokeweight="1pt">
                  <v:stroke endarrow="open"/>
                </v:shape>
                <v:shape id="Straight Arrow Connector 43" o:spid="_x0000_s1046" type="#_x0000_t32" style="position:absolute;left:16002;top:13462;width:137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OKqQcQAAADbAAAADwAAAGRycy9kb3ducmV2LnhtbESPT2sCMRTE7wW/Q3iCt5pVS11Wo0ih&#10;KNhD1cXzY/P2DyYv6ybq+u2bQqHHYWZ+wyzXvTXiTp1vHCuYjBMQxIXTDVcK8tPnawrCB2SNxjEp&#10;eJKH9WrwssRMuwcf6H4MlYgQ9hkqqENoMyl9UZNFP3YtcfRK11kMUXaV1B0+ItwaOU2Sd2mx4bhQ&#10;Y0sfNRWX480quJrye5uWxdcsd3uTP8/pfDv1So2G/WYBIlAf/sN/7Z1W8DaD3y/xB8jV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4qpBxAAAANsAAAAPAAAAAAAAAAAA&#10;AAAAAKECAABkcnMvZG93bnJldi54bWxQSwUGAAAAAAQABAD5AAAAkgMAAAAA&#10;" strokecolor="black [3200]" strokeweight="1pt">
                  <v:stroke endarrow="open"/>
                </v:shape>
                <v:shape id="Text Box 44" o:spid="_x0000_s1047" type="#_x0000_t202" style="position:absolute;left:29718;top:11176;width:9144;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ArMcMA&#10;AADbAAAADwAAAGRycy9kb3ducmV2LnhtbESPT4vCMBTE74LfITxhb5q6FVmqqejKgogXux48PprX&#10;P9i8lCZru9/eCILHYWZ+w6w3g2nEnTpXW1Ywn0UgiHOray4VXH5/pl8gnEfW2FgmBf/kYJOOR2tM&#10;tO35TPfMlyJA2CWooPK+TaR0eUUG3cy2xMErbGfQB9mVUnfYB7hp5GcULaXBmsNChS19V5Tfsj+j&#10;4BjT7RqX7uT6YhcfdLQ/Nce9Uh+TYbsC4Wnw7/CrfdAKFgt4fgk/QKY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UArMcMAAADbAAAADwAAAAAAAAAAAAAAAACYAgAAZHJzL2Rv&#10;d25yZXYueG1sUEsFBgAAAAAEAAQA9QAAAIgDAAAAAA==&#10;" fillcolor="white [3201]" strokecolor="black [3200]" strokeweight="1pt">
                  <v:textbox>
                    <w:txbxContent>
                      <w:p w:rsidR="007E1AB8" w:rsidRPr="00C03136" w:rsidRDefault="007E1AB8" w:rsidP="005D00F9">
                        <w:pPr>
                          <w:spacing w:after="100"/>
                          <w:jc w:val="center"/>
                          <w:rPr>
                            <w:sz w:val="16"/>
                            <w:szCs w:val="16"/>
                          </w:rPr>
                        </w:pPr>
                        <w:r w:rsidRPr="00C03136">
                          <w:rPr>
                            <w:sz w:val="16"/>
                            <w:szCs w:val="16"/>
                          </w:rPr>
                          <w:t xml:space="preserve">Cultural </w:t>
                        </w:r>
                        <w:r>
                          <w:rPr>
                            <w:sz w:val="16"/>
                            <w:szCs w:val="16"/>
                          </w:rPr>
                          <w:t>Values</w:t>
                        </w:r>
                      </w:p>
                      <w:p w:rsidR="007E1AB8" w:rsidRPr="00C03136" w:rsidRDefault="007E1AB8" w:rsidP="005D00F9">
                        <w:pPr>
                          <w:pStyle w:val="ListParagraph"/>
                          <w:spacing w:after="100"/>
                          <w:ind w:left="360"/>
                          <w:rPr>
                            <w:sz w:val="16"/>
                            <w:szCs w:val="16"/>
                          </w:rPr>
                        </w:pPr>
                      </w:p>
                    </w:txbxContent>
                  </v:textbox>
                </v:shape>
                <v:shape id="Text Box 45" o:spid="_x0000_s1048" type="#_x0000_t202" style="position:absolute;left:29718;top:2032;width:9144;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yOqsIA&#10;AADbAAAADwAAAGRycy9kb3ducmV2LnhtbESPzarCMBSE94LvEI7gTlNvvSLVKHpFEHHjz8LloTm2&#10;xeakNNHWtzeCcJfDzHzDzJetKcWTaldYVjAaRiCIU6sLzhRcztvBFITzyBpLy6TgRQ6Wi25njom2&#10;DR/pefKZCBB2CSrIva8SKV2ak0E3tBVx8G62NuiDrDOpa2wC3JTyJ4om0mDBYSHHiv5ySu+nh1Gw&#10;j+l+jTN3cM1tHe90tDmU+41S/V67moHw1Pr/8Le90wrGv/D5En6AXL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DI6qwgAAANsAAAAPAAAAAAAAAAAAAAAAAJgCAABkcnMvZG93&#10;bnJldi54bWxQSwUGAAAAAAQABAD1AAAAhwMAAAAA&#10;" fillcolor="white [3201]" strokecolor="black [3200]" strokeweight="1pt">
                  <v:textbox>
                    <w:txbxContent>
                      <w:p w:rsidR="007E1AB8" w:rsidRPr="00C03136" w:rsidRDefault="007E1AB8" w:rsidP="005D00F9">
                        <w:pPr>
                          <w:spacing w:after="100"/>
                          <w:jc w:val="center"/>
                          <w:rPr>
                            <w:sz w:val="16"/>
                            <w:szCs w:val="16"/>
                          </w:rPr>
                        </w:pPr>
                        <w:r>
                          <w:rPr>
                            <w:sz w:val="16"/>
                            <w:szCs w:val="16"/>
                          </w:rPr>
                          <w:t>Personality</w:t>
                        </w:r>
                      </w:p>
                      <w:p w:rsidR="007E1AB8" w:rsidRPr="00C03136" w:rsidRDefault="007E1AB8" w:rsidP="005D00F9">
                        <w:pPr>
                          <w:pStyle w:val="ListParagraph"/>
                          <w:spacing w:after="100"/>
                          <w:ind w:left="360"/>
                          <w:rPr>
                            <w:sz w:val="16"/>
                            <w:szCs w:val="16"/>
                          </w:rPr>
                        </w:pPr>
                      </w:p>
                    </w:txbxContent>
                  </v:textbox>
                </v:shape>
                <v:shape id="Straight Arrow Connector 46" o:spid="_x0000_s1049" type="#_x0000_t32" style="position:absolute;left:38862;top:4318;width:13716;height:457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UJ2cQAAADbAAAADwAAAGRycy9kb3ducmV2LnhtbESPW2sCMRSE3wv+h3CEvtWsF3RZjSKF&#10;YsE+VF18PmzOXjA5WTdR13/fFAp9HGbmG2a16a0Rd+p841jBeJSAIC6cbrhSkJ8+3lIQPiBrNI5J&#10;wZM8bNaDlxVm2j34QPdjqESEsM9QQR1Cm0npi5os+pFriaNXus5iiLKrpO7wEeHWyEmSzKXFhuNC&#10;jS2911Rcjjer4GrK711aFl/T3O1N/jyni93EK/U67LdLEIH68B/+a39qBbM5/H6JP0Cu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lQnZxAAAANsAAAAPAAAAAAAAAAAA&#10;AAAAAKECAABkcnMvZG93bnJldi54bWxQSwUGAAAAAAQABAD5AAAAkgMAAAAA&#10;" strokecolor="black [3200]" strokeweight="1pt">
                  <v:stroke endarrow="open"/>
                </v:shape>
                <v:shape id="Straight Arrow Connector 47" o:spid="_x0000_s1050" type="#_x0000_t32" style="position:absolute;left:38862;top:8890;width:13716;height:457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yQde8QAAADbAAAADwAAAGRycy9kb3ducmV2LnhtbESPQWsCMRSE74L/ITyhN80qRetqFBGk&#10;Ui91LYK3x+Z1s3TzsiSpu/33TaHgcZiZb5j1treNuJMPtWMF00kGgrh0uuZKwcflMH4BESKyxsYx&#10;KfihANvNcLDGXLuOz3QvYiUShEOOCkyMbS5lKA1ZDBPXEifv03mLMUlfSe2xS3DbyFmWzaXFmtOC&#10;wZb2hsqv4tsqaGYn09n30/G28/PL9e2gX4tiqdTTqN+tQETq4yP83z5qBc8L+PuSfoDc/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JB17xAAAANsAAAAPAAAAAAAAAAAA&#10;AAAAAKECAABkcnMvZG93bnJldi54bWxQSwUGAAAAAAQABAD5AAAAkgMAAAAA&#10;" strokecolor="black [3200]" strokeweight="1pt">
                  <v:stroke endarrow="open"/>
                </v:shape>
                <v:shape id="Text Box 48" o:spid="_x0000_s1051" type="#_x0000_t202" style="position:absolute;left:52578;top:6604;width:9144;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0hNL0A&#10;AADbAAAADwAAAGRycy9kb3ducmV2LnhtbERPyQrCMBC9C/5DGMGbploRqUZxQRDx4nLwODRjW2wm&#10;pYm2/r05CB4fb1+sWlOKN9WusKxgNIxAEKdWF5wpuF33gxkI55E1lpZJwYccrJbdzgITbRs+0/vi&#10;MxFC2CWoIPe+SqR0aU4G3dBWxIF72NqgD7DOpK6xCeGmlOMomkqDBYeGHCva5pQ+Ly+j4BjT8x5n&#10;7uSaxyY+6Gh3Ko87pfq9dj0H4an1f/HPfdAKJmFs+BJ+gFx+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bA0hNL0AAADbAAAADwAAAAAAAAAAAAAAAACYAgAAZHJzL2Rvd25yZXYu&#10;eG1sUEsFBgAAAAAEAAQA9QAAAIIDAAAAAA==&#10;" fillcolor="white [3201]" strokecolor="black [3200]" strokeweight="1pt">
                  <v:textbox>
                    <w:txbxContent>
                      <w:p w:rsidR="007E1AB8" w:rsidRPr="00C03136" w:rsidRDefault="007E1AB8" w:rsidP="005D00F9">
                        <w:pPr>
                          <w:spacing w:after="100"/>
                          <w:jc w:val="center"/>
                          <w:rPr>
                            <w:sz w:val="16"/>
                            <w:szCs w:val="16"/>
                          </w:rPr>
                        </w:pPr>
                        <w:r>
                          <w:rPr>
                            <w:sz w:val="16"/>
                            <w:szCs w:val="16"/>
                          </w:rPr>
                          <w:t xml:space="preserve">What employees are </w:t>
                        </w:r>
                        <w:proofErr w:type="gramStart"/>
                        <w:r>
                          <w:rPr>
                            <w:sz w:val="16"/>
                            <w:szCs w:val="16"/>
                          </w:rPr>
                          <w:t>like.</w:t>
                        </w:r>
                        <w:proofErr w:type="gramEnd"/>
                        <w:r>
                          <w:rPr>
                            <w:sz w:val="16"/>
                            <w:szCs w:val="16"/>
                          </w:rPr>
                          <w:t xml:space="preserve"> </w:t>
                        </w:r>
                      </w:p>
                      <w:p w:rsidR="007E1AB8" w:rsidRPr="00C03136" w:rsidRDefault="007E1AB8" w:rsidP="005D00F9">
                        <w:pPr>
                          <w:pStyle w:val="ListParagraph"/>
                          <w:spacing w:after="100"/>
                          <w:ind w:left="360"/>
                          <w:rPr>
                            <w:sz w:val="16"/>
                            <w:szCs w:val="16"/>
                          </w:rPr>
                        </w:pPr>
                      </w:p>
                    </w:txbxContent>
                  </v:textbox>
                </v:shape>
                <w10:wrap type="through"/>
              </v:group>
            </w:pict>
          </mc:Fallback>
        </mc:AlternateContent>
      </w:r>
    </w:p>
    <w:p w:rsidR="005D00F9" w:rsidRPr="00C97278" w:rsidRDefault="005D00F9" w:rsidP="005D00F9">
      <w:pPr>
        <w:spacing w:after="100"/>
        <w:rPr>
          <w:sz w:val="20"/>
          <w:szCs w:val="20"/>
        </w:rPr>
      </w:pPr>
    </w:p>
    <w:p w:rsidR="005D00F9" w:rsidRPr="00C97278" w:rsidRDefault="005D00F9" w:rsidP="005D00F9">
      <w:pPr>
        <w:spacing w:after="100"/>
        <w:rPr>
          <w:sz w:val="20"/>
          <w:szCs w:val="20"/>
        </w:rPr>
      </w:pPr>
    </w:p>
    <w:p w:rsidR="005D00F9" w:rsidRPr="00C97278" w:rsidRDefault="005D00F9" w:rsidP="005D00F9">
      <w:pPr>
        <w:spacing w:after="100"/>
        <w:rPr>
          <w:sz w:val="20"/>
          <w:szCs w:val="20"/>
        </w:rPr>
      </w:pPr>
    </w:p>
    <w:p w:rsidR="005D00F9" w:rsidRPr="00C97278" w:rsidRDefault="005D00F9" w:rsidP="005D00F9">
      <w:pPr>
        <w:spacing w:after="100"/>
        <w:rPr>
          <w:sz w:val="20"/>
          <w:szCs w:val="20"/>
        </w:rPr>
      </w:pPr>
    </w:p>
    <w:p w:rsidR="005D00F9" w:rsidRPr="00C97278" w:rsidRDefault="005D00F9" w:rsidP="005D00F9">
      <w:pPr>
        <w:spacing w:after="100"/>
        <w:rPr>
          <w:sz w:val="20"/>
          <w:szCs w:val="20"/>
        </w:rPr>
      </w:pPr>
    </w:p>
    <w:p w:rsidR="005D00F9" w:rsidRPr="00C97278" w:rsidRDefault="005D00F9" w:rsidP="005D00F9">
      <w:pPr>
        <w:spacing w:after="100"/>
        <w:rPr>
          <w:sz w:val="20"/>
          <w:szCs w:val="20"/>
        </w:rPr>
      </w:pPr>
    </w:p>
    <w:p w:rsidR="005D00F9" w:rsidRPr="00C97278" w:rsidRDefault="005D00F9" w:rsidP="005D00F9">
      <w:pPr>
        <w:spacing w:after="100"/>
        <w:rPr>
          <w:sz w:val="20"/>
          <w:szCs w:val="20"/>
        </w:rPr>
      </w:pPr>
    </w:p>
    <w:p w:rsidR="005D00F9" w:rsidRPr="00C97278" w:rsidRDefault="005D00F9" w:rsidP="005D00F9">
      <w:pPr>
        <w:spacing w:after="100"/>
        <w:rPr>
          <w:sz w:val="20"/>
          <w:szCs w:val="20"/>
        </w:rPr>
      </w:pPr>
    </w:p>
    <w:p w:rsidR="005D00F9" w:rsidRPr="00C97278" w:rsidRDefault="005D00F9" w:rsidP="005D00F9">
      <w:pPr>
        <w:spacing w:after="100"/>
        <w:rPr>
          <w:sz w:val="20"/>
          <w:szCs w:val="20"/>
        </w:rPr>
      </w:pPr>
    </w:p>
    <w:p w:rsidR="005D00F9" w:rsidRPr="00C97278" w:rsidRDefault="005D00F9" w:rsidP="005D00F9">
      <w:pPr>
        <w:spacing w:after="100"/>
        <w:rPr>
          <w:b/>
          <w:sz w:val="20"/>
          <w:szCs w:val="20"/>
          <w:u w:val="single"/>
        </w:rPr>
      </w:pPr>
      <w:r w:rsidRPr="00C97278">
        <w:rPr>
          <w:b/>
          <w:sz w:val="20"/>
          <w:szCs w:val="20"/>
          <w:u w:val="single"/>
        </w:rPr>
        <w:t>What Does It Mean For An Employee To Be “Able”?</w:t>
      </w:r>
    </w:p>
    <w:p w:rsidR="005D00F9" w:rsidRPr="00C97278" w:rsidRDefault="005D00F9" w:rsidP="005D00F9">
      <w:pPr>
        <w:spacing w:after="100"/>
        <w:rPr>
          <w:sz w:val="20"/>
          <w:szCs w:val="20"/>
        </w:rPr>
      </w:pPr>
      <w:r w:rsidRPr="00C97278">
        <w:rPr>
          <w:b/>
          <w:sz w:val="20"/>
          <w:szCs w:val="20"/>
        </w:rPr>
        <w:t>Cognitive Ability:</w:t>
      </w:r>
      <w:r w:rsidRPr="00C97278">
        <w:rPr>
          <w:sz w:val="20"/>
          <w:szCs w:val="20"/>
        </w:rPr>
        <w:t xml:space="preserve"> Capabilities related to the use of knowledge to make decisions and solve problems. </w:t>
      </w:r>
    </w:p>
    <w:p w:rsidR="005D00F9" w:rsidRPr="00C97278" w:rsidRDefault="005D00F9" w:rsidP="00B2701B">
      <w:pPr>
        <w:pStyle w:val="ListParagraph"/>
        <w:numPr>
          <w:ilvl w:val="0"/>
          <w:numId w:val="41"/>
        </w:numPr>
        <w:spacing w:after="100" w:line="240" w:lineRule="auto"/>
        <w:rPr>
          <w:sz w:val="20"/>
          <w:szCs w:val="20"/>
        </w:rPr>
      </w:pPr>
      <w:r w:rsidRPr="00C97278">
        <w:rPr>
          <w:sz w:val="20"/>
          <w:szCs w:val="20"/>
          <w:u w:val="single"/>
        </w:rPr>
        <w:t>Verbal Ability:</w:t>
      </w:r>
      <w:r w:rsidRPr="00C97278">
        <w:rPr>
          <w:sz w:val="20"/>
          <w:szCs w:val="20"/>
        </w:rPr>
        <w:t xml:space="preserve"> Various capabilities associated with understanding and expressing oral and written communication. </w:t>
      </w:r>
    </w:p>
    <w:p w:rsidR="005D00F9" w:rsidRPr="00C97278" w:rsidRDefault="005D00F9" w:rsidP="00B2701B">
      <w:pPr>
        <w:pStyle w:val="ListParagraph"/>
        <w:numPr>
          <w:ilvl w:val="1"/>
          <w:numId w:val="41"/>
        </w:numPr>
        <w:spacing w:after="100" w:line="240" w:lineRule="auto"/>
        <w:rPr>
          <w:sz w:val="20"/>
          <w:szCs w:val="20"/>
        </w:rPr>
      </w:pPr>
      <w:r w:rsidRPr="00C97278">
        <w:rPr>
          <w:i/>
          <w:sz w:val="20"/>
          <w:szCs w:val="20"/>
        </w:rPr>
        <w:t>Oral comprehension:</w:t>
      </w:r>
      <w:r w:rsidRPr="00C97278">
        <w:rPr>
          <w:sz w:val="20"/>
          <w:szCs w:val="20"/>
        </w:rPr>
        <w:t xml:space="preserve"> the ability to understand spoken words and sentences. </w:t>
      </w:r>
    </w:p>
    <w:p w:rsidR="005D00F9" w:rsidRPr="00C97278" w:rsidRDefault="005D00F9" w:rsidP="00B2701B">
      <w:pPr>
        <w:pStyle w:val="ListParagraph"/>
        <w:numPr>
          <w:ilvl w:val="1"/>
          <w:numId w:val="41"/>
        </w:numPr>
        <w:spacing w:after="100" w:line="240" w:lineRule="auto"/>
        <w:rPr>
          <w:sz w:val="20"/>
          <w:szCs w:val="20"/>
        </w:rPr>
      </w:pPr>
      <w:r w:rsidRPr="00C97278">
        <w:rPr>
          <w:i/>
          <w:sz w:val="20"/>
          <w:szCs w:val="20"/>
        </w:rPr>
        <w:t>Written comprehension:</w:t>
      </w:r>
      <w:r w:rsidRPr="00C97278">
        <w:rPr>
          <w:sz w:val="20"/>
          <w:szCs w:val="20"/>
        </w:rPr>
        <w:t xml:space="preserve"> the ability to understand written words and sentences. </w:t>
      </w:r>
    </w:p>
    <w:p w:rsidR="005D00F9" w:rsidRPr="00C97278" w:rsidRDefault="005D00F9" w:rsidP="00B2701B">
      <w:pPr>
        <w:pStyle w:val="ListParagraph"/>
        <w:numPr>
          <w:ilvl w:val="1"/>
          <w:numId w:val="41"/>
        </w:numPr>
        <w:spacing w:after="100" w:line="240" w:lineRule="auto"/>
        <w:rPr>
          <w:sz w:val="20"/>
          <w:szCs w:val="20"/>
        </w:rPr>
      </w:pPr>
      <w:r w:rsidRPr="00C97278">
        <w:rPr>
          <w:i/>
          <w:sz w:val="20"/>
          <w:szCs w:val="20"/>
        </w:rPr>
        <w:t>Oral expression</w:t>
      </w:r>
      <w:r w:rsidRPr="00C97278">
        <w:rPr>
          <w:sz w:val="20"/>
          <w:szCs w:val="20"/>
        </w:rPr>
        <w:t>: refers to the ability to communicate ideas by speaking.</w:t>
      </w:r>
    </w:p>
    <w:p w:rsidR="005D00F9" w:rsidRPr="00C97278" w:rsidRDefault="005D00F9" w:rsidP="00B2701B">
      <w:pPr>
        <w:pStyle w:val="ListParagraph"/>
        <w:numPr>
          <w:ilvl w:val="1"/>
          <w:numId w:val="41"/>
        </w:numPr>
        <w:spacing w:after="100" w:line="240" w:lineRule="auto"/>
        <w:rPr>
          <w:sz w:val="20"/>
          <w:szCs w:val="20"/>
        </w:rPr>
      </w:pPr>
      <w:r w:rsidRPr="00C97278">
        <w:rPr>
          <w:i/>
          <w:sz w:val="20"/>
          <w:szCs w:val="20"/>
        </w:rPr>
        <w:t>Written expression:</w:t>
      </w:r>
      <w:r w:rsidRPr="00C97278">
        <w:rPr>
          <w:sz w:val="20"/>
          <w:szCs w:val="20"/>
        </w:rPr>
        <w:t xml:space="preserve">  refers to the ability to communicate ideas by writing. </w:t>
      </w:r>
    </w:p>
    <w:p w:rsidR="005D00F9" w:rsidRPr="00C97278" w:rsidRDefault="005D00F9" w:rsidP="00B2701B">
      <w:pPr>
        <w:pStyle w:val="ListParagraph"/>
        <w:numPr>
          <w:ilvl w:val="1"/>
          <w:numId w:val="41"/>
        </w:numPr>
        <w:spacing w:after="100" w:line="240" w:lineRule="auto"/>
        <w:rPr>
          <w:sz w:val="20"/>
          <w:szCs w:val="20"/>
        </w:rPr>
      </w:pPr>
      <w:r w:rsidRPr="00C97278">
        <w:rPr>
          <w:sz w:val="20"/>
          <w:szCs w:val="20"/>
        </w:rPr>
        <w:t xml:space="preserve">Verbal abilities are most important in jobs in which effectiveness depends on understanding and communicating ideas and information to others. </w:t>
      </w:r>
    </w:p>
    <w:p w:rsidR="005D00F9" w:rsidRPr="00C97278" w:rsidRDefault="005D00F9" w:rsidP="00B2701B">
      <w:pPr>
        <w:pStyle w:val="ListParagraph"/>
        <w:numPr>
          <w:ilvl w:val="0"/>
          <w:numId w:val="41"/>
        </w:numPr>
        <w:spacing w:after="100" w:line="240" w:lineRule="auto"/>
        <w:rPr>
          <w:sz w:val="20"/>
          <w:szCs w:val="20"/>
        </w:rPr>
      </w:pPr>
      <w:r w:rsidRPr="00C97278">
        <w:rPr>
          <w:sz w:val="20"/>
          <w:szCs w:val="20"/>
          <w:u w:val="single"/>
        </w:rPr>
        <w:t>Quantitative Ability:</w:t>
      </w:r>
      <w:r w:rsidRPr="00C97278">
        <w:rPr>
          <w:sz w:val="20"/>
          <w:szCs w:val="20"/>
        </w:rPr>
        <w:t xml:space="preserve"> Capabilities associated with doing basic mathematical operations and selecting and applying formulas to solve mathematical problems. </w:t>
      </w:r>
    </w:p>
    <w:p w:rsidR="005D00F9" w:rsidRPr="00C97278" w:rsidRDefault="005D00F9" w:rsidP="00B2701B">
      <w:pPr>
        <w:pStyle w:val="ListParagraph"/>
        <w:numPr>
          <w:ilvl w:val="1"/>
          <w:numId w:val="41"/>
        </w:numPr>
        <w:spacing w:after="100" w:line="240" w:lineRule="auto"/>
        <w:rPr>
          <w:sz w:val="20"/>
          <w:szCs w:val="20"/>
        </w:rPr>
      </w:pPr>
      <w:r w:rsidRPr="00C97278">
        <w:rPr>
          <w:i/>
          <w:sz w:val="20"/>
          <w:szCs w:val="20"/>
        </w:rPr>
        <w:t>Number Facility:</w:t>
      </w:r>
      <w:r w:rsidRPr="00C97278">
        <w:rPr>
          <w:sz w:val="20"/>
          <w:szCs w:val="20"/>
        </w:rPr>
        <w:t xml:space="preserve"> capability to do simple math operations. </w:t>
      </w:r>
    </w:p>
    <w:p w:rsidR="005D00F9" w:rsidRPr="00C97278" w:rsidRDefault="005D00F9" w:rsidP="00B2701B">
      <w:pPr>
        <w:pStyle w:val="ListParagraph"/>
        <w:numPr>
          <w:ilvl w:val="1"/>
          <w:numId w:val="41"/>
        </w:numPr>
        <w:spacing w:after="100" w:line="240" w:lineRule="auto"/>
        <w:rPr>
          <w:sz w:val="20"/>
          <w:szCs w:val="20"/>
        </w:rPr>
      </w:pPr>
      <w:r w:rsidRPr="00C97278">
        <w:rPr>
          <w:i/>
          <w:sz w:val="20"/>
          <w:szCs w:val="20"/>
        </w:rPr>
        <w:t>Mathematical Reasoning:</w:t>
      </w:r>
      <w:r w:rsidRPr="00C97278">
        <w:rPr>
          <w:sz w:val="20"/>
          <w:szCs w:val="20"/>
        </w:rPr>
        <w:t xml:space="preserve"> the ability to choose and apply formulas to solve problems that involve numbers. </w:t>
      </w:r>
    </w:p>
    <w:p w:rsidR="005D00F9" w:rsidRPr="00C97278" w:rsidRDefault="005D00F9" w:rsidP="00B2701B">
      <w:pPr>
        <w:pStyle w:val="ListParagraph"/>
        <w:numPr>
          <w:ilvl w:val="0"/>
          <w:numId w:val="41"/>
        </w:numPr>
        <w:spacing w:after="100" w:line="240" w:lineRule="auto"/>
        <w:rPr>
          <w:sz w:val="20"/>
          <w:szCs w:val="20"/>
        </w:rPr>
      </w:pPr>
      <w:r w:rsidRPr="00C97278">
        <w:rPr>
          <w:sz w:val="20"/>
          <w:szCs w:val="20"/>
          <w:u w:val="single"/>
        </w:rPr>
        <w:t>Reasoning Ability:</w:t>
      </w:r>
      <w:r w:rsidRPr="00C97278">
        <w:rPr>
          <w:sz w:val="20"/>
          <w:szCs w:val="20"/>
        </w:rPr>
        <w:t xml:space="preserve"> A diverse set of abilities associated with sensing and solving problems using insight, rules, and logic.</w:t>
      </w:r>
    </w:p>
    <w:p w:rsidR="005D00F9" w:rsidRPr="00C97278" w:rsidRDefault="005D00F9" w:rsidP="00B2701B">
      <w:pPr>
        <w:pStyle w:val="ListParagraph"/>
        <w:numPr>
          <w:ilvl w:val="1"/>
          <w:numId w:val="41"/>
        </w:numPr>
        <w:spacing w:after="100" w:line="240" w:lineRule="auto"/>
        <w:rPr>
          <w:sz w:val="20"/>
          <w:szCs w:val="20"/>
        </w:rPr>
      </w:pPr>
      <w:r w:rsidRPr="00C97278">
        <w:rPr>
          <w:i/>
          <w:sz w:val="20"/>
          <w:szCs w:val="20"/>
        </w:rPr>
        <w:t>Problem Sensitivity:</w:t>
      </w:r>
      <w:r w:rsidRPr="00C97278">
        <w:rPr>
          <w:sz w:val="20"/>
          <w:szCs w:val="20"/>
        </w:rPr>
        <w:t xml:space="preserve"> the ability to sense that there is a problem right now or likely to be one in the near future. </w:t>
      </w:r>
    </w:p>
    <w:p w:rsidR="005D00F9" w:rsidRPr="00C97278" w:rsidRDefault="005D00F9" w:rsidP="00B2701B">
      <w:pPr>
        <w:pStyle w:val="ListParagraph"/>
        <w:numPr>
          <w:ilvl w:val="1"/>
          <w:numId w:val="41"/>
        </w:numPr>
        <w:spacing w:after="100" w:line="240" w:lineRule="auto"/>
        <w:rPr>
          <w:sz w:val="20"/>
          <w:szCs w:val="20"/>
        </w:rPr>
      </w:pPr>
      <w:r w:rsidRPr="00C97278">
        <w:rPr>
          <w:i/>
          <w:sz w:val="20"/>
          <w:szCs w:val="20"/>
        </w:rPr>
        <w:t>Deductive Reasoning:</w:t>
      </w:r>
      <w:r w:rsidRPr="00C97278">
        <w:rPr>
          <w:sz w:val="20"/>
          <w:szCs w:val="20"/>
        </w:rPr>
        <w:t xml:space="preserve"> The ability that refers to the use of general rules to solve problems. It is important in any job in which people are presented with a set of facts that need to be applied to make effective decisions. </w:t>
      </w:r>
    </w:p>
    <w:p w:rsidR="005D00F9" w:rsidRPr="00C97278" w:rsidRDefault="005D00F9" w:rsidP="00B2701B">
      <w:pPr>
        <w:pStyle w:val="ListParagraph"/>
        <w:numPr>
          <w:ilvl w:val="1"/>
          <w:numId w:val="41"/>
        </w:numPr>
        <w:spacing w:after="100" w:line="240" w:lineRule="auto"/>
        <w:rPr>
          <w:sz w:val="20"/>
          <w:szCs w:val="20"/>
        </w:rPr>
      </w:pPr>
      <w:r w:rsidRPr="00C97278">
        <w:rPr>
          <w:i/>
          <w:sz w:val="20"/>
          <w:szCs w:val="20"/>
        </w:rPr>
        <w:t>Inductive reasoning:</w:t>
      </w:r>
      <w:r w:rsidRPr="00C97278">
        <w:rPr>
          <w:sz w:val="20"/>
          <w:szCs w:val="20"/>
        </w:rPr>
        <w:t xml:space="preserve"> refers to the ability to consider several specific pieces of information and then reach a more general conclusion regarding how those pieces are related. </w:t>
      </w:r>
    </w:p>
    <w:p w:rsidR="005D00F9" w:rsidRPr="00C97278" w:rsidRDefault="005D00F9" w:rsidP="00B2701B">
      <w:pPr>
        <w:pStyle w:val="ListParagraph"/>
        <w:numPr>
          <w:ilvl w:val="1"/>
          <w:numId w:val="41"/>
        </w:numPr>
        <w:spacing w:after="100" w:line="240" w:lineRule="auto"/>
        <w:rPr>
          <w:sz w:val="20"/>
          <w:szCs w:val="20"/>
        </w:rPr>
      </w:pPr>
      <w:r w:rsidRPr="00C97278">
        <w:rPr>
          <w:i/>
          <w:sz w:val="20"/>
          <w:szCs w:val="20"/>
        </w:rPr>
        <w:t>Originality</w:t>
      </w:r>
      <w:r w:rsidRPr="00C97278">
        <w:rPr>
          <w:sz w:val="20"/>
          <w:szCs w:val="20"/>
        </w:rPr>
        <w:t xml:space="preserve">: The ability to develop clever and novel ways to solve problems. </w:t>
      </w:r>
    </w:p>
    <w:p w:rsidR="005D00F9" w:rsidRPr="00C97278" w:rsidRDefault="005D00F9" w:rsidP="00B2701B">
      <w:pPr>
        <w:pStyle w:val="ListParagraph"/>
        <w:numPr>
          <w:ilvl w:val="0"/>
          <w:numId w:val="41"/>
        </w:numPr>
        <w:spacing w:after="100" w:line="240" w:lineRule="auto"/>
        <w:rPr>
          <w:sz w:val="20"/>
          <w:szCs w:val="20"/>
        </w:rPr>
      </w:pPr>
      <w:r w:rsidRPr="00C97278">
        <w:rPr>
          <w:sz w:val="20"/>
          <w:szCs w:val="20"/>
          <w:u w:val="single"/>
        </w:rPr>
        <w:t>Spatial Ability:</w:t>
      </w:r>
      <w:r w:rsidRPr="00C97278">
        <w:rPr>
          <w:sz w:val="20"/>
          <w:szCs w:val="20"/>
        </w:rPr>
        <w:t xml:space="preserve"> Capabilities associated with visual and mental representation and manipulation of objects in space. </w:t>
      </w:r>
    </w:p>
    <w:p w:rsidR="005D00F9" w:rsidRPr="00C97278" w:rsidRDefault="005D00F9" w:rsidP="00B2701B">
      <w:pPr>
        <w:pStyle w:val="ListParagraph"/>
        <w:numPr>
          <w:ilvl w:val="1"/>
          <w:numId w:val="41"/>
        </w:numPr>
        <w:spacing w:after="100" w:line="240" w:lineRule="auto"/>
        <w:rPr>
          <w:sz w:val="20"/>
          <w:szCs w:val="20"/>
        </w:rPr>
      </w:pPr>
      <w:r w:rsidRPr="00C97278">
        <w:rPr>
          <w:i/>
          <w:sz w:val="20"/>
          <w:szCs w:val="20"/>
        </w:rPr>
        <w:lastRenderedPageBreak/>
        <w:t>Spatial Orientation:</w:t>
      </w:r>
      <w:r w:rsidRPr="00C97278">
        <w:rPr>
          <w:sz w:val="20"/>
          <w:szCs w:val="20"/>
        </w:rPr>
        <w:t xml:space="preserve"> refers to having a good understanding of where one is relative to other things in the environment. </w:t>
      </w:r>
    </w:p>
    <w:p w:rsidR="005D00F9" w:rsidRPr="00C97278" w:rsidRDefault="005D00F9" w:rsidP="00B2701B">
      <w:pPr>
        <w:pStyle w:val="ListParagraph"/>
        <w:numPr>
          <w:ilvl w:val="1"/>
          <w:numId w:val="41"/>
        </w:numPr>
        <w:spacing w:after="100" w:line="240" w:lineRule="auto"/>
        <w:rPr>
          <w:sz w:val="20"/>
          <w:szCs w:val="20"/>
        </w:rPr>
      </w:pPr>
      <w:r w:rsidRPr="00C97278">
        <w:rPr>
          <w:i/>
          <w:sz w:val="20"/>
          <w:szCs w:val="20"/>
        </w:rPr>
        <w:t>Visualization</w:t>
      </w:r>
      <w:r w:rsidRPr="00C97278">
        <w:rPr>
          <w:sz w:val="20"/>
          <w:szCs w:val="20"/>
        </w:rPr>
        <w:t xml:space="preserve">: imagining how something will look like after it has been rearranged. </w:t>
      </w:r>
    </w:p>
    <w:p w:rsidR="005D00F9" w:rsidRPr="00C97278" w:rsidRDefault="005D00F9" w:rsidP="00B2701B">
      <w:pPr>
        <w:pStyle w:val="ListParagraph"/>
        <w:numPr>
          <w:ilvl w:val="0"/>
          <w:numId w:val="41"/>
        </w:numPr>
        <w:spacing w:after="100" w:line="240" w:lineRule="auto"/>
        <w:rPr>
          <w:sz w:val="20"/>
          <w:szCs w:val="20"/>
        </w:rPr>
      </w:pPr>
      <w:r w:rsidRPr="00C97278">
        <w:rPr>
          <w:sz w:val="20"/>
          <w:szCs w:val="20"/>
          <w:u w:val="single"/>
        </w:rPr>
        <w:t>Perceptual Ability:</w:t>
      </w:r>
      <w:r w:rsidRPr="00C97278">
        <w:rPr>
          <w:sz w:val="20"/>
          <w:szCs w:val="20"/>
        </w:rPr>
        <w:t xml:space="preserve"> The capacity to perceive, understand, and recall patterns of information. </w:t>
      </w:r>
    </w:p>
    <w:p w:rsidR="005D00F9" w:rsidRPr="00C97278" w:rsidRDefault="005D00F9" w:rsidP="00B2701B">
      <w:pPr>
        <w:pStyle w:val="ListParagraph"/>
        <w:numPr>
          <w:ilvl w:val="1"/>
          <w:numId w:val="41"/>
        </w:numPr>
        <w:spacing w:after="100" w:line="240" w:lineRule="auto"/>
        <w:rPr>
          <w:sz w:val="20"/>
          <w:szCs w:val="20"/>
        </w:rPr>
      </w:pPr>
      <w:r w:rsidRPr="00C97278">
        <w:rPr>
          <w:i/>
          <w:sz w:val="20"/>
          <w:szCs w:val="20"/>
        </w:rPr>
        <w:t>Speed and Flexibility of closure:</w:t>
      </w:r>
      <w:r w:rsidRPr="00C97278">
        <w:rPr>
          <w:sz w:val="20"/>
          <w:szCs w:val="20"/>
        </w:rPr>
        <w:t xml:space="preserve"> refers to being able to pick out a pattern of info quickly in the presence of distracting information, even without all the information present. </w:t>
      </w:r>
    </w:p>
    <w:p w:rsidR="005D00F9" w:rsidRPr="00C97278" w:rsidRDefault="005D00F9" w:rsidP="00B2701B">
      <w:pPr>
        <w:pStyle w:val="ListParagraph"/>
        <w:numPr>
          <w:ilvl w:val="1"/>
          <w:numId w:val="41"/>
        </w:numPr>
        <w:spacing w:after="100" w:line="240" w:lineRule="auto"/>
        <w:rPr>
          <w:sz w:val="20"/>
          <w:szCs w:val="20"/>
        </w:rPr>
      </w:pPr>
      <w:r w:rsidRPr="00C97278">
        <w:rPr>
          <w:i/>
          <w:sz w:val="20"/>
          <w:szCs w:val="20"/>
        </w:rPr>
        <w:t>Perceptual Speed:</w:t>
      </w:r>
      <w:r w:rsidRPr="00C97278">
        <w:rPr>
          <w:sz w:val="20"/>
          <w:szCs w:val="20"/>
        </w:rPr>
        <w:t xml:space="preserve"> refers to being able to examine and compare numbers, letters, and objects, quickly. </w:t>
      </w:r>
    </w:p>
    <w:p w:rsidR="005D00F9" w:rsidRPr="00C97278" w:rsidRDefault="005D00F9" w:rsidP="00B2701B">
      <w:pPr>
        <w:pStyle w:val="ListParagraph"/>
        <w:numPr>
          <w:ilvl w:val="0"/>
          <w:numId w:val="41"/>
        </w:numPr>
        <w:spacing w:after="100" w:line="240" w:lineRule="auto"/>
        <w:rPr>
          <w:sz w:val="20"/>
          <w:szCs w:val="20"/>
        </w:rPr>
      </w:pPr>
      <w:r w:rsidRPr="00C97278">
        <w:rPr>
          <w:sz w:val="20"/>
          <w:szCs w:val="20"/>
          <w:u w:val="single"/>
        </w:rPr>
        <w:t>General Cognitive Ability:</w:t>
      </w:r>
      <w:r w:rsidRPr="00C97278">
        <w:rPr>
          <w:sz w:val="20"/>
          <w:szCs w:val="20"/>
        </w:rPr>
        <w:t xml:space="preserve"> The general level of cognitive ability that plays an important role in determining the more narrow cognitive abilities. </w:t>
      </w:r>
    </w:p>
    <w:tbl>
      <w:tblPr>
        <w:tblStyle w:val="TableGrid"/>
        <w:tblW w:w="0" w:type="auto"/>
        <w:tblLook w:val="04A0" w:firstRow="1" w:lastRow="0" w:firstColumn="1" w:lastColumn="0" w:noHBand="0" w:noVBand="1"/>
      </w:tblPr>
      <w:tblGrid>
        <w:gridCol w:w="1277"/>
        <w:gridCol w:w="5352"/>
        <w:gridCol w:w="4387"/>
      </w:tblGrid>
      <w:tr w:rsidR="005D00F9" w:rsidRPr="00C97278" w:rsidTr="007E1AB8">
        <w:tc>
          <w:tcPr>
            <w:tcW w:w="1277" w:type="dxa"/>
          </w:tcPr>
          <w:p w:rsidR="005D00F9" w:rsidRPr="00C97278" w:rsidRDefault="005D00F9" w:rsidP="007E1AB8">
            <w:pPr>
              <w:tabs>
                <w:tab w:val="left" w:pos="1103"/>
              </w:tabs>
              <w:spacing w:after="100"/>
              <w:jc w:val="center"/>
              <w:rPr>
                <w:b/>
                <w:sz w:val="16"/>
                <w:szCs w:val="16"/>
              </w:rPr>
            </w:pPr>
            <w:r w:rsidRPr="00C97278">
              <w:rPr>
                <w:b/>
                <w:sz w:val="16"/>
                <w:szCs w:val="16"/>
              </w:rPr>
              <w:t>Type</w:t>
            </w:r>
          </w:p>
        </w:tc>
        <w:tc>
          <w:tcPr>
            <w:tcW w:w="5352" w:type="dxa"/>
          </w:tcPr>
          <w:p w:rsidR="005D00F9" w:rsidRPr="00C97278" w:rsidRDefault="005D00F9" w:rsidP="007E1AB8">
            <w:pPr>
              <w:spacing w:after="100"/>
              <w:jc w:val="center"/>
              <w:rPr>
                <w:b/>
                <w:sz w:val="16"/>
                <w:szCs w:val="16"/>
              </w:rPr>
            </w:pPr>
            <w:r w:rsidRPr="00C97278">
              <w:rPr>
                <w:b/>
                <w:sz w:val="16"/>
                <w:szCs w:val="16"/>
              </w:rPr>
              <w:t>More specific facet</w:t>
            </w:r>
          </w:p>
        </w:tc>
        <w:tc>
          <w:tcPr>
            <w:tcW w:w="4387" w:type="dxa"/>
          </w:tcPr>
          <w:p w:rsidR="005D00F9" w:rsidRPr="00C97278" w:rsidRDefault="005D00F9" w:rsidP="007E1AB8">
            <w:pPr>
              <w:spacing w:after="100"/>
              <w:jc w:val="center"/>
              <w:rPr>
                <w:b/>
                <w:sz w:val="16"/>
                <w:szCs w:val="16"/>
              </w:rPr>
            </w:pPr>
            <w:r w:rsidRPr="00C97278">
              <w:rPr>
                <w:b/>
                <w:sz w:val="16"/>
                <w:szCs w:val="16"/>
              </w:rPr>
              <w:t>Jobs where relevant</w:t>
            </w:r>
          </w:p>
        </w:tc>
      </w:tr>
      <w:tr w:rsidR="005D00F9" w:rsidRPr="00C97278" w:rsidTr="007E1AB8">
        <w:tc>
          <w:tcPr>
            <w:tcW w:w="1277" w:type="dxa"/>
          </w:tcPr>
          <w:p w:rsidR="005D00F9" w:rsidRPr="00C97278" w:rsidRDefault="005D00F9" w:rsidP="007E1AB8">
            <w:pPr>
              <w:spacing w:after="100"/>
              <w:rPr>
                <w:b/>
                <w:sz w:val="16"/>
                <w:szCs w:val="16"/>
              </w:rPr>
            </w:pPr>
            <w:r w:rsidRPr="00C97278">
              <w:rPr>
                <w:b/>
                <w:sz w:val="16"/>
                <w:szCs w:val="16"/>
              </w:rPr>
              <w:t>Verbal</w:t>
            </w:r>
          </w:p>
        </w:tc>
        <w:tc>
          <w:tcPr>
            <w:tcW w:w="5352" w:type="dxa"/>
          </w:tcPr>
          <w:p w:rsidR="005D00F9" w:rsidRPr="00C97278" w:rsidRDefault="005D00F9" w:rsidP="00B2701B">
            <w:pPr>
              <w:pStyle w:val="ListParagraph"/>
              <w:numPr>
                <w:ilvl w:val="0"/>
                <w:numId w:val="42"/>
              </w:numPr>
              <w:spacing w:after="100"/>
              <w:rPr>
                <w:sz w:val="16"/>
                <w:szCs w:val="16"/>
              </w:rPr>
            </w:pPr>
            <w:r w:rsidRPr="00C97278">
              <w:rPr>
                <w:sz w:val="16"/>
                <w:szCs w:val="16"/>
              </w:rPr>
              <w:t xml:space="preserve">Oral and written comprehension. </w:t>
            </w:r>
          </w:p>
          <w:p w:rsidR="005D00F9" w:rsidRPr="00C97278" w:rsidRDefault="005D00F9" w:rsidP="00B2701B">
            <w:pPr>
              <w:pStyle w:val="ListParagraph"/>
              <w:numPr>
                <w:ilvl w:val="0"/>
                <w:numId w:val="42"/>
              </w:numPr>
              <w:spacing w:after="100"/>
              <w:rPr>
                <w:sz w:val="16"/>
                <w:szCs w:val="16"/>
              </w:rPr>
            </w:pPr>
            <w:r w:rsidRPr="00C97278">
              <w:rPr>
                <w:sz w:val="16"/>
                <w:szCs w:val="16"/>
              </w:rPr>
              <w:t>Oral and written expression.</w:t>
            </w:r>
          </w:p>
        </w:tc>
        <w:tc>
          <w:tcPr>
            <w:tcW w:w="4387" w:type="dxa"/>
          </w:tcPr>
          <w:p w:rsidR="005D00F9" w:rsidRPr="00C97278" w:rsidRDefault="005D00F9" w:rsidP="007E1AB8">
            <w:pPr>
              <w:spacing w:after="100"/>
              <w:rPr>
                <w:sz w:val="16"/>
                <w:szCs w:val="16"/>
              </w:rPr>
            </w:pPr>
            <w:r w:rsidRPr="00C97278">
              <w:rPr>
                <w:sz w:val="16"/>
                <w:szCs w:val="16"/>
              </w:rPr>
              <w:t xml:space="preserve">Business executives; police, fire, and ambulance dispatchers; psychologists. </w:t>
            </w:r>
          </w:p>
        </w:tc>
      </w:tr>
      <w:tr w:rsidR="005D00F9" w:rsidRPr="00C97278" w:rsidTr="007E1AB8">
        <w:tc>
          <w:tcPr>
            <w:tcW w:w="1277" w:type="dxa"/>
          </w:tcPr>
          <w:p w:rsidR="005D00F9" w:rsidRPr="00C97278" w:rsidRDefault="005D00F9" w:rsidP="007E1AB8">
            <w:pPr>
              <w:spacing w:after="100"/>
              <w:rPr>
                <w:b/>
                <w:sz w:val="16"/>
                <w:szCs w:val="16"/>
              </w:rPr>
            </w:pPr>
            <w:r w:rsidRPr="00C97278">
              <w:rPr>
                <w:b/>
                <w:sz w:val="16"/>
                <w:szCs w:val="16"/>
              </w:rPr>
              <w:t>Quantitative</w:t>
            </w:r>
          </w:p>
        </w:tc>
        <w:tc>
          <w:tcPr>
            <w:tcW w:w="5352" w:type="dxa"/>
          </w:tcPr>
          <w:p w:rsidR="005D00F9" w:rsidRPr="00C97278" w:rsidRDefault="005D00F9" w:rsidP="00B2701B">
            <w:pPr>
              <w:pStyle w:val="ListParagraph"/>
              <w:numPr>
                <w:ilvl w:val="0"/>
                <w:numId w:val="42"/>
              </w:numPr>
              <w:spacing w:after="100"/>
              <w:rPr>
                <w:sz w:val="16"/>
                <w:szCs w:val="16"/>
              </w:rPr>
            </w:pPr>
            <w:r w:rsidRPr="00C97278">
              <w:rPr>
                <w:sz w:val="16"/>
                <w:szCs w:val="16"/>
              </w:rPr>
              <w:t>Number facility</w:t>
            </w:r>
          </w:p>
          <w:p w:rsidR="005D00F9" w:rsidRPr="00C97278" w:rsidRDefault="005D00F9" w:rsidP="00B2701B">
            <w:pPr>
              <w:pStyle w:val="ListParagraph"/>
              <w:numPr>
                <w:ilvl w:val="0"/>
                <w:numId w:val="42"/>
              </w:numPr>
              <w:spacing w:after="100"/>
              <w:rPr>
                <w:sz w:val="16"/>
                <w:szCs w:val="16"/>
              </w:rPr>
            </w:pPr>
            <w:r w:rsidRPr="00C97278">
              <w:rPr>
                <w:sz w:val="16"/>
                <w:szCs w:val="16"/>
              </w:rPr>
              <w:t>Mathematical reasoning</w:t>
            </w:r>
          </w:p>
        </w:tc>
        <w:tc>
          <w:tcPr>
            <w:tcW w:w="4387" w:type="dxa"/>
          </w:tcPr>
          <w:p w:rsidR="005D00F9" w:rsidRPr="00C97278" w:rsidRDefault="005D00F9" w:rsidP="007E1AB8">
            <w:pPr>
              <w:spacing w:after="100"/>
              <w:rPr>
                <w:sz w:val="16"/>
                <w:szCs w:val="16"/>
              </w:rPr>
            </w:pPr>
            <w:r w:rsidRPr="00C97278">
              <w:rPr>
                <w:sz w:val="16"/>
                <w:szCs w:val="16"/>
              </w:rPr>
              <w:t xml:space="preserve">Treasurers; financial managers; mathematical technicians; statisticians. </w:t>
            </w:r>
          </w:p>
        </w:tc>
      </w:tr>
      <w:tr w:rsidR="005D00F9" w:rsidRPr="00C97278" w:rsidTr="007E1AB8">
        <w:tc>
          <w:tcPr>
            <w:tcW w:w="1277" w:type="dxa"/>
          </w:tcPr>
          <w:p w:rsidR="005D00F9" w:rsidRPr="00C97278" w:rsidRDefault="005D00F9" w:rsidP="007E1AB8">
            <w:pPr>
              <w:spacing w:after="100"/>
              <w:rPr>
                <w:b/>
                <w:sz w:val="16"/>
                <w:szCs w:val="16"/>
              </w:rPr>
            </w:pPr>
            <w:r w:rsidRPr="00C97278">
              <w:rPr>
                <w:b/>
                <w:sz w:val="16"/>
                <w:szCs w:val="16"/>
              </w:rPr>
              <w:t>Reasoning</w:t>
            </w:r>
          </w:p>
        </w:tc>
        <w:tc>
          <w:tcPr>
            <w:tcW w:w="5352" w:type="dxa"/>
          </w:tcPr>
          <w:p w:rsidR="005D00F9" w:rsidRPr="00C97278" w:rsidRDefault="005D00F9" w:rsidP="00B2701B">
            <w:pPr>
              <w:pStyle w:val="ListParagraph"/>
              <w:numPr>
                <w:ilvl w:val="0"/>
                <w:numId w:val="42"/>
              </w:numPr>
              <w:spacing w:after="100"/>
              <w:rPr>
                <w:sz w:val="16"/>
                <w:szCs w:val="16"/>
              </w:rPr>
            </w:pPr>
            <w:r w:rsidRPr="00C97278">
              <w:rPr>
                <w:sz w:val="16"/>
                <w:szCs w:val="16"/>
              </w:rPr>
              <w:t>Problem sensitivity</w:t>
            </w:r>
          </w:p>
          <w:p w:rsidR="005D00F9" w:rsidRPr="00C97278" w:rsidRDefault="005D00F9" w:rsidP="00B2701B">
            <w:pPr>
              <w:pStyle w:val="ListParagraph"/>
              <w:numPr>
                <w:ilvl w:val="0"/>
                <w:numId w:val="42"/>
              </w:numPr>
              <w:spacing w:after="100"/>
              <w:rPr>
                <w:sz w:val="16"/>
                <w:szCs w:val="16"/>
              </w:rPr>
            </w:pPr>
            <w:r w:rsidRPr="00C97278">
              <w:rPr>
                <w:sz w:val="16"/>
                <w:szCs w:val="16"/>
              </w:rPr>
              <w:t>Deductive reasoning and Inductive reasoning</w:t>
            </w:r>
          </w:p>
          <w:p w:rsidR="005D00F9" w:rsidRPr="00C97278" w:rsidRDefault="005D00F9" w:rsidP="00B2701B">
            <w:pPr>
              <w:pStyle w:val="ListParagraph"/>
              <w:numPr>
                <w:ilvl w:val="0"/>
                <w:numId w:val="42"/>
              </w:numPr>
              <w:spacing w:after="100"/>
              <w:rPr>
                <w:sz w:val="16"/>
                <w:szCs w:val="16"/>
              </w:rPr>
            </w:pPr>
            <w:r w:rsidRPr="00C97278">
              <w:rPr>
                <w:sz w:val="16"/>
                <w:szCs w:val="16"/>
              </w:rPr>
              <w:t xml:space="preserve">Originality </w:t>
            </w:r>
          </w:p>
        </w:tc>
        <w:tc>
          <w:tcPr>
            <w:tcW w:w="4387" w:type="dxa"/>
          </w:tcPr>
          <w:p w:rsidR="005D00F9" w:rsidRPr="00C97278" w:rsidRDefault="005D00F9" w:rsidP="007E1AB8">
            <w:pPr>
              <w:spacing w:after="100"/>
              <w:rPr>
                <w:sz w:val="16"/>
                <w:szCs w:val="16"/>
              </w:rPr>
            </w:pPr>
            <w:r w:rsidRPr="00C97278">
              <w:rPr>
                <w:sz w:val="16"/>
                <w:szCs w:val="16"/>
              </w:rPr>
              <w:t xml:space="preserve">Surgeons; business executives; fire inspectors; judges; police detectives; forensic scientists; cartoonists; designers. </w:t>
            </w:r>
          </w:p>
        </w:tc>
      </w:tr>
      <w:tr w:rsidR="005D00F9" w:rsidRPr="00C97278" w:rsidTr="007E1AB8">
        <w:tc>
          <w:tcPr>
            <w:tcW w:w="1277" w:type="dxa"/>
          </w:tcPr>
          <w:p w:rsidR="005D00F9" w:rsidRPr="00C97278" w:rsidRDefault="005D00F9" w:rsidP="007E1AB8">
            <w:pPr>
              <w:spacing w:after="100"/>
              <w:rPr>
                <w:b/>
                <w:sz w:val="16"/>
                <w:szCs w:val="16"/>
              </w:rPr>
            </w:pPr>
            <w:r w:rsidRPr="00C97278">
              <w:rPr>
                <w:b/>
                <w:sz w:val="16"/>
                <w:szCs w:val="16"/>
              </w:rPr>
              <w:t>Spatial</w:t>
            </w:r>
          </w:p>
        </w:tc>
        <w:tc>
          <w:tcPr>
            <w:tcW w:w="5352" w:type="dxa"/>
          </w:tcPr>
          <w:p w:rsidR="005D00F9" w:rsidRPr="00C97278" w:rsidRDefault="005D00F9" w:rsidP="00B2701B">
            <w:pPr>
              <w:pStyle w:val="ListParagraph"/>
              <w:numPr>
                <w:ilvl w:val="0"/>
                <w:numId w:val="42"/>
              </w:numPr>
              <w:spacing w:after="100"/>
              <w:rPr>
                <w:sz w:val="16"/>
                <w:szCs w:val="16"/>
              </w:rPr>
            </w:pPr>
            <w:r w:rsidRPr="00C97278">
              <w:rPr>
                <w:sz w:val="16"/>
                <w:szCs w:val="16"/>
              </w:rPr>
              <w:t>Spatial Orientation</w:t>
            </w:r>
          </w:p>
          <w:p w:rsidR="005D00F9" w:rsidRPr="00C97278" w:rsidRDefault="005D00F9" w:rsidP="00B2701B">
            <w:pPr>
              <w:pStyle w:val="ListParagraph"/>
              <w:numPr>
                <w:ilvl w:val="0"/>
                <w:numId w:val="42"/>
              </w:numPr>
              <w:spacing w:after="100"/>
              <w:rPr>
                <w:sz w:val="16"/>
                <w:szCs w:val="16"/>
              </w:rPr>
            </w:pPr>
            <w:r w:rsidRPr="00C97278">
              <w:rPr>
                <w:sz w:val="16"/>
                <w:szCs w:val="16"/>
              </w:rPr>
              <w:t>Visualization</w:t>
            </w:r>
          </w:p>
        </w:tc>
        <w:tc>
          <w:tcPr>
            <w:tcW w:w="4387" w:type="dxa"/>
          </w:tcPr>
          <w:p w:rsidR="005D00F9" w:rsidRPr="00C97278" w:rsidRDefault="005D00F9" w:rsidP="007E1AB8">
            <w:pPr>
              <w:spacing w:after="100"/>
              <w:rPr>
                <w:sz w:val="16"/>
                <w:szCs w:val="16"/>
              </w:rPr>
            </w:pPr>
            <w:r w:rsidRPr="00C97278">
              <w:rPr>
                <w:sz w:val="16"/>
                <w:szCs w:val="16"/>
              </w:rPr>
              <w:t xml:space="preserve">Pilots; drivers; boat captains; photographers; set designers. </w:t>
            </w:r>
          </w:p>
        </w:tc>
      </w:tr>
      <w:tr w:rsidR="005D00F9" w:rsidRPr="00C97278" w:rsidTr="007E1AB8">
        <w:tc>
          <w:tcPr>
            <w:tcW w:w="1277" w:type="dxa"/>
          </w:tcPr>
          <w:p w:rsidR="005D00F9" w:rsidRPr="00C97278" w:rsidRDefault="005D00F9" w:rsidP="007E1AB8">
            <w:pPr>
              <w:spacing w:after="100"/>
              <w:rPr>
                <w:b/>
                <w:sz w:val="16"/>
                <w:szCs w:val="16"/>
              </w:rPr>
            </w:pPr>
            <w:r w:rsidRPr="00C97278">
              <w:rPr>
                <w:b/>
                <w:sz w:val="16"/>
                <w:szCs w:val="16"/>
              </w:rPr>
              <w:t>Perceptual</w:t>
            </w:r>
          </w:p>
        </w:tc>
        <w:tc>
          <w:tcPr>
            <w:tcW w:w="5352" w:type="dxa"/>
          </w:tcPr>
          <w:p w:rsidR="005D00F9" w:rsidRPr="00C97278" w:rsidRDefault="005D00F9" w:rsidP="00B2701B">
            <w:pPr>
              <w:pStyle w:val="ListParagraph"/>
              <w:numPr>
                <w:ilvl w:val="0"/>
                <w:numId w:val="42"/>
              </w:numPr>
              <w:spacing w:after="100"/>
              <w:rPr>
                <w:sz w:val="16"/>
                <w:szCs w:val="16"/>
              </w:rPr>
            </w:pPr>
            <w:r w:rsidRPr="00C97278">
              <w:rPr>
                <w:sz w:val="16"/>
                <w:szCs w:val="16"/>
              </w:rPr>
              <w:t>Speed and flexibility of closure</w:t>
            </w:r>
          </w:p>
          <w:p w:rsidR="005D00F9" w:rsidRPr="00C97278" w:rsidRDefault="005D00F9" w:rsidP="00B2701B">
            <w:pPr>
              <w:pStyle w:val="ListParagraph"/>
              <w:numPr>
                <w:ilvl w:val="0"/>
                <w:numId w:val="42"/>
              </w:numPr>
              <w:spacing w:after="100"/>
              <w:rPr>
                <w:sz w:val="16"/>
                <w:szCs w:val="16"/>
              </w:rPr>
            </w:pPr>
            <w:r w:rsidRPr="00C97278">
              <w:rPr>
                <w:sz w:val="16"/>
                <w:szCs w:val="16"/>
              </w:rPr>
              <w:t>Perceptual Speed</w:t>
            </w:r>
          </w:p>
        </w:tc>
        <w:tc>
          <w:tcPr>
            <w:tcW w:w="4387" w:type="dxa"/>
          </w:tcPr>
          <w:p w:rsidR="005D00F9" w:rsidRPr="00C97278" w:rsidRDefault="005D00F9" w:rsidP="007E1AB8">
            <w:pPr>
              <w:spacing w:after="100"/>
              <w:rPr>
                <w:sz w:val="16"/>
                <w:szCs w:val="16"/>
              </w:rPr>
            </w:pPr>
            <w:r w:rsidRPr="00C97278">
              <w:rPr>
                <w:sz w:val="16"/>
                <w:szCs w:val="16"/>
              </w:rPr>
              <w:t xml:space="preserve">Musicians; firefighters; police officers; pilots; mail clerks; inspectors. </w:t>
            </w:r>
          </w:p>
        </w:tc>
      </w:tr>
    </w:tbl>
    <w:p w:rsidR="005D00F9" w:rsidRPr="00C97278" w:rsidRDefault="005D00F9" w:rsidP="005D00F9">
      <w:pPr>
        <w:spacing w:after="100"/>
        <w:rPr>
          <w:sz w:val="20"/>
          <w:szCs w:val="20"/>
        </w:rPr>
      </w:pPr>
    </w:p>
    <w:p w:rsidR="005D00F9" w:rsidRPr="00C97278" w:rsidRDefault="005D00F9" w:rsidP="005D00F9">
      <w:pPr>
        <w:spacing w:after="100"/>
        <w:rPr>
          <w:b/>
          <w:sz w:val="20"/>
          <w:szCs w:val="20"/>
        </w:rPr>
      </w:pPr>
      <w:r w:rsidRPr="00C97278">
        <w:rPr>
          <w:b/>
          <w:sz w:val="20"/>
          <w:szCs w:val="20"/>
        </w:rPr>
        <w:t>Emotional Ability</w:t>
      </w:r>
    </w:p>
    <w:p w:rsidR="005D00F9" w:rsidRPr="00C97278" w:rsidRDefault="005D00F9" w:rsidP="005D00F9">
      <w:pPr>
        <w:spacing w:after="100"/>
        <w:rPr>
          <w:sz w:val="20"/>
          <w:szCs w:val="20"/>
        </w:rPr>
      </w:pPr>
      <w:r w:rsidRPr="00C97278">
        <w:rPr>
          <w:sz w:val="20"/>
          <w:szCs w:val="20"/>
          <w:u w:val="single"/>
        </w:rPr>
        <w:t>Emotional Intelligence:</w:t>
      </w:r>
      <w:r w:rsidRPr="00C97278">
        <w:rPr>
          <w:sz w:val="20"/>
          <w:szCs w:val="20"/>
        </w:rPr>
        <w:t xml:space="preserve"> A set of abilities related to the understanding and use of emotions that affect social functioning. </w:t>
      </w:r>
    </w:p>
    <w:p w:rsidR="005D00F9" w:rsidRPr="00C97278" w:rsidRDefault="005D00F9" w:rsidP="00B2701B">
      <w:pPr>
        <w:pStyle w:val="ListParagraph"/>
        <w:numPr>
          <w:ilvl w:val="0"/>
          <w:numId w:val="43"/>
        </w:numPr>
        <w:spacing w:after="100" w:line="240" w:lineRule="auto"/>
        <w:rPr>
          <w:sz w:val="20"/>
          <w:szCs w:val="20"/>
        </w:rPr>
      </w:pPr>
      <w:r w:rsidRPr="00C97278">
        <w:rPr>
          <w:sz w:val="20"/>
          <w:szCs w:val="20"/>
          <w:u w:val="single"/>
        </w:rPr>
        <w:t>Self-Awareness:</w:t>
      </w:r>
      <w:r w:rsidRPr="00C97278">
        <w:rPr>
          <w:sz w:val="20"/>
          <w:szCs w:val="20"/>
        </w:rPr>
        <w:t xml:space="preserve"> The ability to recognize and understand the emotions in oneself. </w:t>
      </w:r>
    </w:p>
    <w:p w:rsidR="005D00F9" w:rsidRPr="00C97278" w:rsidRDefault="005D00F9" w:rsidP="00B2701B">
      <w:pPr>
        <w:pStyle w:val="ListParagraph"/>
        <w:numPr>
          <w:ilvl w:val="0"/>
          <w:numId w:val="43"/>
        </w:numPr>
        <w:spacing w:after="100" w:line="240" w:lineRule="auto"/>
        <w:rPr>
          <w:sz w:val="20"/>
          <w:szCs w:val="20"/>
        </w:rPr>
      </w:pPr>
      <w:r w:rsidRPr="00C97278">
        <w:rPr>
          <w:sz w:val="20"/>
          <w:szCs w:val="20"/>
          <w:u w:val="single"/>
        </w:rPr>
        <w:t>Other-Awareness:</w:t>
      </w:r>
      <w:r w:rsidRPr="00C97278">
        <w:rPr>
          <w:sz w:val="20"/>
          <w:szCs w:val="20"/>
        </w:rPr>
        <w:t xml:space="preserve"> The ability to recognize and understand the emotions that other people are feeling. </w:t>
      </w:r>
    </w:p>
    <w:p w:rsidR="005D00F9" w:rsidRPr="00C97278" w:rsidRDefault="005D00F9" w:rsidP="00B2701B">
      <w:pPr>
        <w:pStyle w:val="ListParagraph"/>
        <w:numPr>
          <w:ilvl w:val="1"/>
          <w:numId w:val="43"/>
        </w:numPr>
        <w:spacing w:after="100" w:line="240" w:lineRule="auto"/>
        <w:rPr>
          <w:sz w:val="20"/>
          <w:szCs w:val="20"/>
        </w:rPr>
      </w:pPr>
      <w:r w:rsidRPr="00C97278">
        <w:rPr>
          <w:sz w:val="20"/>
          <w:szCs w:val="20"/>
        </w:rPr>
        <w:t xml:space="preserve">People who are high in this aspect are not only sensitive to the feelings of others but also can anticipate the emotions that people will experience in different situations. </w:t>
      </w:r>
    </w:p>
    <w:p w:rsidR="005D00F9" w:rsidRPr="00C97278" w:rsidRDefault="005D00F9" w:rsidP="00B2701B">
      <w:pPr>
        <w:pStyle w:val="ListParagraph"/>
        <w:numPr>
          <w:ilvl w:val="1"/>
          <w:numId w:val="43"/>
        </w:numPr>
        <w:spacing w:after="100" w:line="240" w:lineRule="auto"/>
        <w:rPr>
          <w:sz w:val="20"/>
          <w:szCs w:val="20"/>
        </w:rPr>
      </w:pPr>
      <w:r w:rsidRPr="00C97278">
        <w:rPr>
          <w:sz w:val="20"/>
          <w:szCs w:val="20"/>
        </w:rPr>
        <w:t xml:space="preserve">People who are low in this aspect don’t effectively sense the emotions that others are experiencing, and if the emotions are negative they could possibly worsen the situation. </w:t>
      </w:r>
    </w:p>
    <w:p w:rsidR="005D00F9" w:rsidRPr="00C97278" w:rsidRDefault="005D00F9" w:rsidP="00B2701B">
      <w:pPr>
        <w:pStyle w:val="ListParagraph"/>
        <w:numPr>
          <w:ilvl w:val="0"/>
          <w:numId w:val="43"/>
        </w:numPr>
        <w:spacing w:after="100" w:line="240" w:lineRule="auto"/>
        <w:rPr>
          <w:sz w:val="20"/>
          <w:szCs w:val="20"/>
        </w:rPr>
      </w:pPr>
      <w:r w:rsidRPr="00C97278">
        <w:rPr>
          <w:sz w:val="20"/>
          <w:szCs w:val="20"/>
          <w:u w:val="single"/>
        </w:rPr>
        <w:t>Emotion Regulation:</w:t>
      </w:r>
      <w:r w:rsidRPr="00C97278">
        <w:rPr>
          <w:sz w:val="20"/>
          <w:szCs w:val="20"/>
        </w:rPr>
        <w:t xml:space="preserve"> The ability to recover quickly from emotional experiences. Applies to positive &amp; negative emotions. </w:t>
      </w:r>
    </w:p>
    <w:p w:rsidR="005D00F9" w:rsidRPr="00C97278" w:rsidRDefault="005D00F9" w:rsidP="00B2701B">
      <w:pPr>
        <w:pStyle w:val="ListParagraph"/>
        <w:numPr>
          <w:ilvl w:val="0"/>
          <w:numId w:val="43"/>
        </w:numPr>
        <w:spacing w:after="100" w:line="240" w:lineRule="auto"/>
        <w:rPr>
          <w:sz w:val="20"/>
          <w:szCs w:val="20"/>
        </w:rPr>
      </w:pPr>
      <w:r w:rsidRPr="00C97278">
        <w:rPr>
          <w:sz w:val="20"/>
          <w:szCs w:val="20"/>
          <w:u w:val="single"/>
        </w:rPr>
        <w:t>Use of Emotions:</w:t>
      </w:r>
      <w:r w:rsidRPr="00C97278">
        <w:rPr>
          <w:sz w:val="20"/>
          <w:szCs w:val="20"/>
        </w:rPr>
        <w:t xml:space="preserve"> The degree to which people can harness emotion and employ them to improve their chances of being successful in whatever they are seeking to do. </w:t>
      </w:r>
    </w:p>
    <w:p w:rsidR="005D00F9" w:rsidRPr="00C97278" w:rsidRDefault="005D00F9" w:rsidP="005D00F9">
      <w:pPr>
        <w:spacing w:after="100"/>
        <w:rPr>
          <w:b/>
          <w:sz w:val="20"/>
          <w:szCs w:val="20"/>
        </w:rPr>
      </w:pPr>
      <w:r w:rsidRPr="00C97278">
        <w:rPr>
          <w:b/>
          <w:sz w:val="20"/>
          <w:szCs w:val="20"/>
        </w:rPr>
        <w:t xml:space="preserve">Physical Ability </w:t>
      </w:r>
    </w:p>
    <w:p w:rsidR="005D00F9" w:rsidRPr="00C97278" w:rsidRDefault="005D00F9" w:rsidP="00B2701B">
      <w:pPr>
        <w:pStyle w:val="ListParagraph"/>
        <w:numPr>
          <w:ilvl w:val="0"/>
          <w:numId w:val="44"/>
        </w:numPr>
        <w:spacing w:after="100" w:line="240" w:lineRule="auto"/>
        <w:rPr>
          <w:sz w:val="20"/>
          <w:szCs w:val="20"/>
        </w:rPr>
      </w:pPr>
      <w:r w:rsidRPr="00C97278">
        <w:rPr>
          <w:sz w:val="20"/>
          <w:szCs w:val="20"/>
          <w:u w:val="single"/>
        </w:rPr>
        <w:t>Strength</w:t>
      </w:r>
      <w:r w:rsidRPr="00C97278">
        <w:rPr>
          <w:sz w:val="20"/>
          <w:szCs w:val="20"/>
        </w:rPr>
        <w:t xml:space="preserve">: The degree to which the body is capable of exerting force. </w:t>
      </w:r>
    </w:p>
    <w:p w:rsidR="005D00F9" w:rsidRPr="00C97278" w:rsidRDefault="005D00F9" w:rsidP="00B2701B">
      <w:pPr>
        <w:pStyle w:val="ListParagraph"/>
        <w:numPr>
          <w:ilvl w:val="1"/>
          <w:numId w:val="44"/>
        </w:numPr>
        <w:spacing w:after="100" w:line="240" w:lineRule="auto"/>
        <w:rPr>
          <w:sz w:val="20"/>
          <w:szCs w:val="20"/>
        </w:rPr>
      </w:pPr>
      <w:r w:rsidRPr="00C97278">
        <w:rPr>
          <w:i/>
          <w:sz w:val="20"/>
          <w:szCs w:val="20"/>
        </w:rPr>
        <w:t>Static Strength:</w:t>
      </w:r>
      <w:r w:rsidRPr="00C97278">
        <w:rPr>
          <w:sz w:val="20"/>
          <w:szCs w:val="20"/>
        </w:rPr>
        <w:t xml:space="preserve"> the ability to lift, push, or pull very heavy objects using the hands, arms, legs, and back. </w:t>
      </w:r>
    </w:p>
    <w:p w:rsidR="005D00F9" w:rsidRPr="00C97278" w:rsidRDefault="005D00F9" w:rsidP="00B2701B">
      <w:pPr>
        <w:pStyle w:val="ListParagraph"/>
        <w:numPr>
          <w:ilvl w:val="1"/>
          <w:numId w:val="44"/>
        </w:numPr>
        <w:spacing w:after="100" w:line="240" w:lineRule="auto"/>
        <w:rPr>
          <w:sz w:val="20"/>
          <w:szCs w:val="20"/>
        </w:rPr>
      </w:pPr>
      <w:r w:rsidRPr="00C97278">
        <w:rPr>
          <w:i/>
          <w:sz w:val="20"/>
          <w:szCs w:val="20"/>
        </w:rPr>
        <w:t>Explosive Strength:</w:t>
      </w:r>
      <w:r w:rsidRPr="00C97278">
        <w:rPr>
          <w:sz w:val="20"/>
          <w:szCs w:val="20"/>
        </w:rPr>
        <w:t xml:space="preserve"> the person exerts short bursts of energy to move himself on an object. </w:t>
      </w:r>
    </w:p>
    <w:p w:rsidR="005D00F9" w:rsidRPr="00C97278" w:rsidRDefault="005D00F9" w:rsidP="00B2701B">
      <w:pPr>
        <w:pStyle w:val="ListParagraph"/>
        <w:numPr>
          <w:ilvl w:val="1"/>
          <w:numId w:val="44"/>
        </w:numPr>
        <w:spacing w:after="100" w:line="240" w:lineRule="auto"/>
        <w:rPr>
          <w:sz w:val="20"/>
          <w:szCs w:val="20"/>
        </w:rPr>
      </w:pPr>
      <w:r w:rsidRPr="00C97278">
        <w:rPr>
          <w:i/>
          <w:sz w:val="20"/>
          <w:szCs w:val="20"/>
        </w:rPr>
        <w:t>Dynamic Strength:</w:t>
      </w:r>
      <w:r w:rsidRPr="00C97278">
        <w:rPr>
          <w:sz w:val="20"/>
          <w:szCs w:val="20"/>
        </w:rPr>
        <w:t xml:space="preserve"> ability to exert force for a long period of time without becoming overly tired &amp; giving out. </w:t>
      </w:r>
    </w:p>
    <w:p w:rsidR="005D00F9" w:rsidRPr="00C97278" w:rsidRDefault="005D00F9" w:rsidP="00B2701B">
      <w:pPr>
        <w:pStyle w:val="ListParagraph"/>
        <w:numPr>
          <w:ilvl w:val="0"/>
          <w:numId w:val="44"/>
        </w:numPr>
        <w:spacing w:after="100" w:line="240" w:lineRule="auto"/>
        <w:rPr>
          <w:sz w:val="20"/>
          <w:szCs w:val="20"/>
        </w:rPr>
      </w:pPr>
      <w:r w:rsidRPr="00C97278">
        <w:rPr>
          <w:sz w:val="20"/>
          <w:szCs w:val="20"/>
          <w:u w:val="single"/>
        </w:rPr>
        <w:t>Stamina</w:t>
      </w:r>
      <w:r w:rsidRPr="00C97278">
        <w:rPr>
          <w:sz w:val="20"/>
          <w:szCs w:val="20"/>
        </w:rPr>
        <w:t xml:space="preserve">: The ability of a person’s lungs and circulatory system to work efficiently while he is engaging in prolonged physical activity. </w:t>
      </w:r>
    </w:p>
    <w:p w:rsidR="005D00F9" w:rsidRPr="00C97278" w:rsidRDefault="005D00F9" w:rsidP="00B2701B">
      <w:pPr>
        <w:pStyle w:val="ListParagraph"/>
        <w:numPr>
          <w:ilvl w:val="0"/>
          <w:numId w:val="44"/>
        </w:numPr>
        <w:spacing w:after="100" w:line="240" w:lineRule="auto"/>
        <w:rPr>
          <w:sz w:val="20"/>
          <w:szCs w:val="20"/>
          <w:u w:val="single"/>
        </w:rPr>
      </w:pPr>
      <w:r w:rsidRPr="00C97278">
        <w:rPr>
          <w:sz w:val="20"/>
          <w:szCs w:val="20"/>
          <w:u w:val="single"/>
        </w:rPr>
        <w:t xml:space="preserve">Flexibility and coordination: </w:t>
      </w:r>
    </w:p>
    <w:p w:rsidR="005D00F9" w:rsidRPr="00C97278" w:rsidRDefault="005D00F9" w:rsidP="00B2701B">
      <w:pPr>
        <w:pStyle w:val="ListParagraph"/>
        <w:numPr>
          <w:ilvl w:val="1"/>
          <w:numId w:val="44"/>
        </w:numPr>
        <w:spacing w:after="100" w:line="240" w:lineRule="auto"/>
        <w:rPr>
          <w:sz w:val="20"/>
          <w:szCs w:val="20"/>
        </w:rPr>
      </w:pPr>
      <w:r w:rsidRPr="00C97278">
        <w:rPr>
          <w:i/>
          <w:sz w:val="20"/>
          <w:szCs w:val="20"/>
        </w:rPr>
        <w:t>Flexibility</w:t>
      </w:r>
      <w:r w:rsidRPr="00C97278">
        <w:rPr>
          <w:sz w:val="20"/>
          <w:szCs w:val="20"/>
        </w:rPr>
        <w:t xml:space="preserve">: The ability to bend, stretch, twist, or reach. </w:t>
      </w:r>
    </w:p>
    <w:p w:rsidR="005D00F9" w:rsidRPr="00C97278" w:rsidRDefault="005D00F9" w:rsidP="00B2701B">
      <w:pPr>
        <w:pStyle w:val="ListParagraph"/>
        <w:numPr>
          <w:ilvl w:val="2"/>
          <w:numId w:val="44"/>
        </w:numPr>
        <w:spacing w:after="100" w:line="240" w:lineRule="auto"/>
        <w:rPr>
          <w:sz w:val="20"/>
          <w:szCs w:val="20"/>
        </w:rPr>
      </w:pPr>
      <w:r w:rsidRPr="00C97278">
        <w:rPr>
          <w:sz w:val="20"/>
          <w:szCs w:val="20"/>
        </w:rPr>
        <w:t xml:space="preserve">Extent Flexibility: degree of flexibility. </w:t>
      </w:r>
    </w:p>
    <w:p w:rsidR="005D00F9" w:rsidRPr="00C97278" w:rsidRDefault="005D00F9" w:rsidP="00B2701B">
      <w:pPr>
        <w:pStyle w:val="ListParagraph"/>
        <w:numPr>
          <w:ilvl w:val="2"/>
          <w:numId w:val="44"/>
        </w:numPr>
        <w:spacing w:after="100" w:line="240" w:lineRule="auto"/>
        <w:rPr>
          <w:sz w:val="20"/>
          <w:szCs w:val="20"/>
        </w:rPr>
      </w:pPr>
      <w:r w:rsidRPr="00C97278">
        <w:rPr>
          <w:sz w:val="20"/>
          <w:szCs w:val="20"/>
        </w:rPr>
        <w:t xml:space="preserve">Dynamic Flexibility: speed of flexibility. </w:t>
      </w:r>
    </w:p>
    <w:p w:rsidR="005D00F9" w:rsidRPr="00C97278" w:rsidRDefault="005D00F9" w:rsidP="00B2701B">
      <w:pPr>
        <w:pStyle w:val="ListParagraph"/>
        <w:numPr>
          <w:ilvl w:val="1"/>
          <w:numId w:val="44"/>
        </w:numPr>
        <w:spacing w:after="100" w:line="240" w:lineRule="auto"/>
        <w:rPr>
          <w:sz w:val="20"/>
          <w:szCs w:val="20"/>
        </w:rPr>
      </w:pPr>
      <w:r w:rsidRPr="00C97278">
        <w:rPr>
          <w:i/>
          <w:sz w:val="20"/>
          <w:szCs w:val="20"/>
        </w:rPr>
        <w:t>Coordination</w:t>
      </w:r>
      <w:r w:rsidRPr="00C97278">
        <w:rPr>
          <w:sz w:val="20"/>
          <w:szCs w:val="20"/>
        </w:rPr>
        <w:t xml:space="preserve">: The quality of physical movement in terms of synchronization of movements and balance. </w:t>
      </w:r>
    </w:p>
    <w:p w:rsidR="005D00F9" w:rsidRPr="00C97278" w:rsidRDefault="005D00F9" w:rsidP="00B2701B">
      <w:pPr>
        <w:pStyle w:val="ListParagraph"/>
        <w:numPr>
          <w:ilvl w:val="2"/>
          <w:numId w:val="44"/>
        </w:numPr>
        <w:spacing w:after="100" w:line="240" w:lineRule="auto"/>
        <w:rPr>
          <w:sz w:val="20"/>
          <w:szCs w:val="20"/>
        </w:rPr>
      </w:pPr>
      <w:r w:rsidRPr="00C97278">
        <w:rPr>
          <w:sz w:val="20"/>
          <w:szCs w:val="20"/>
        </w:rPr>
        <w:t xml:space="preserve">Gross body Coordination: coordinating movement of body, arms, &amp; legs in activities that involve all 3. </w:t>
      </w:r>
    </w:p>
    <w:p w:rsidR="005D00F9" w:rsidRPr="00C97278" w:rsidRDefault="005D00F9" w:rsidP="00B2701B">
      <w:pPr>
        <w:pStyle w:val="ListParagraph"/>
        <w:numPr>
          <w:ilvl w:val="2"/>
          <w:numId w:val="44"/>
        </w:numPr>
        <w:spacing w:after="100" w:line="240" w:lineRule="auto"/>
        <w:rPr>
          <w:sz w:val="20"/>
          <w:szCs w:val="20"/>
        </w:rPr>
      </w:pPr>
      <w:r w:rsidRPr="00C97278">
        <w:rPr>
          <w:sz w:val="20"/>
          <w:szCs w:val="20"/>
        </w:rPr>
        <w:t xml:space="preserve">Gross body Equilibrium: Ability to regain balance in contexts where balance is upset. </w:t>
      </w:r>
    </w:p>
    <w:p w:rsidR="005D00F9" w:rsidRPr="00C97278" w:rsidRDefault="005D00F9" w:rsidP="00B2701B">
      <w:pPr>
        <w:pStyle w:val="ListParagraph"/>
        <w:numPr>
          <w:ilvl w:val="0"/>
          <w:numId w:val="44"/>
        </w:numPr>
        <w:spacing w:after="100" w:line="240" w:lineRule="auto"/>
        <w:rPr>
          <w:sz w:val="20"/>
          <w:szCs w:val="20"/>
        </w:rPr>
      </w:pPr>
      <w:r w:rsidRPr="00C97278">
        <w:rPr>
          <w:sz w:val="20"/>
          <w:szCs w:val="20"/>
          <w:u w:val="single"/>
        </w:rPr>
        <w:t>Psychomotor ability:</w:t>
      </w:r>
      <w:r w:rsidRPr="00C97278">
        <w:rPr>
          <w:sz w:val="20"/>
          <w:szCs w:val="20"/>
        </w:rPr>
        <w:t xml:space="preserve"> capabilities associated with manipulating and controlling objects. </w:t>
      </w:r>
    </w:p>
    <w:p w:rsidR="005D00F9" w:rsidRPr="00C97278" w:rsidRDefault="005D00F9" w:rsidP="00B2701B">
      <w:pPr>
        <w:pStyle w:val="ListParagraph"/>
        <w:numPr>
          <w:ilvl w:val="1"/>
          <w:numId w:val="44"/>
        </w:numPr>
        <w:spacing w:after="100" w:line="240" w:lineRule="auto"/>
        <w:rPr>
          <w:sz w:val="20"/>
          <w:szCs w:val="20"/>
        </w:rPr>
      </w:pPr>
      <w:r w:rsidRPr="00C97278">
        <w:rPr>
          <w:i/>
          <w:sz w:val="20"/>
          <w:szCs w:val="20"/>
        </w:rPr>
        <w:t>Fine manipulative abilities:</w:t>
      </w:r>
      <w:r w:rsidRPr="00C97278">
        <w:rPr>
          <w:sz w:val="20"/>
          <w:szCs w:val="20"/>
        </w:rPr>
        <w:t xml:space="preserve"> keeping hand and arm steady while grasping manipulating, and assembling small objects. </w:t>
      </w:r>
    </w:p>
    <w:p w:rsidR="005D00F9" w:rsidRPr="00C97278" w:rsidRDefault="005D00F9" w:rsidP="00B2701B">
      <w:pPr>
        <w:pStyle w:val="ListParagraph"/>
        <w:numPr>
          <w:ilvl w:val="1"/>
          <w:numId w:val="44"/>
        </w:numPr>
        <w:spacing w:after="100" w:line="240" w:lineRule="auto"/>
        <w:rPr>
          <w:sz w:val="20"/>
          <w:szCs w:val="20"/>
        </w:rPr>
      </w:pPr>
      <w:r w:rsidRPr="00C97278">
        <w:rPr>
          <w:i/>
          <w:sz w:val="20"/>
          <w:szCs w:val="20"/>
        </w:rPr>
        <w:t>Control movement abilities:</w:t>
      </w:r>
      <w:r w:rsidRPr="00C97278">
        <w:rPr>
          <w:sz w:val="20"/>
          <w:szCs w:val="20"/>
        </w:rPr>
        <w:t xml:space="preserve"> making quick, precise adjustments to a machine while operating it. </w:t>
      </w:r>
    </w:p>
    <w:p w:rsidR="005D00F9" w:rsidRPr="00C97278" w:rsidRDefault="005D00F9" w:rsidP="00B2701B">
      <w:pPr>
        <w:pStyle w:val="ListParagraph"/>
        <w:numPr>
          <w:ilvl w:val="1"/>
          <w:numId w:val="44"/>
        </w:numPr>
        <w:spacing w:after="100" w:line="240" w:lineRule="auto"/>
        <w:rPr>
          <w:sz w:val="20"/>
          <w:szCs w:val="20"/>
        </w:rPr>
      </w:pPr>
      <w:r w:rsidRPr="00C97278">
        <w:rPr>
          <w:i/>
          <w:sz w:val="20"/>
          <w:szCs w:val="20"/>
        </w:rPr>
        <w:t xml:space="preserve">Response orientation: </w:t>
      </w:r>
      <w:r w:rsidRPr="00C97278">
        <w:rPr>
          <w:sz w:val="20"/>
          <w:szCs w:val="20"/>
        </w:rPr>
        <w:t xml:space="preserve">quickly choosing among appropriate alternative movements. </w:t>
      </w:r>
    </w:p>
    <w:p w:rsidR="005D00F9" w:rsidRPr="00C97278" w:rsidRDefault="005D00F9" w:rsidP="00B2701B">
      <w:pPr>
        <w:pStyle w:val="ListParagraph"/>
        <w:numPr>
          <w:ilvl w:val="1"/>
          <w:numId w:val="44"/>
        </w:numPr>
        <w:spacing w:after="100" w:line="240" w:lineRule="auto"/>
        <w:rPr>
          <w:sz w:val="20"/>
          <w:szCs w:val="20"/>
        </w:rPr>
      </w:pPr>
      <w:r w:rsidRPr="00C97278">
        <w:rPr>
          <w:i/>
          <w:sz w:val="20"/>
          <w:szCs w:val="20"/>
        </w:rPr>
        <w:t>Response time:</w:t>
      </w:r>
      <w:r w:rsidRPr="00C97278">
        <w:rPr>
          <w:sz w:val="20"/>
          <w:szCs w:val="20"/>
        </w:rPr>
        <w:t xml:space="preserve"> quickly responding to signals with body movements.</w:t>
      </w:r>
    </w:p>
    <w:p w:rsidR="005D00F9" w:rsidRPr="00C97278" w:rsidRDefault="005D00F9" w:rsidP="00B2701B">
      <w:pPr>
        <w:pStyle w:val="ListParagraph"/>
        <w:numPr>
          <w:ilvl w:val="0"/>
          <w:numId w:val="44"/>
        </w:numPr>
        <w:spacing w:after="100" w:line="240" w:lineRule="auto"/>
        <w:rPr>
          <w:sz w:val="20"/>
          <w:szCs w:val="20"/>
        </w:rPr>
      </w:pPr>
      <w:r w:rsidRPr="00C97278">
        <w:rPr>
          <w:sz w:val="20"/>
          <w:szCs w:val="20"/>
          <w:u w:val="single"/>
        </w:rPr>
        <w:t>Sensory ability:</w:t>
      </w:r>
      <w:r w:rsidRPr="00C97278">
        <w:rPr>
          <w:sz w:val="20"/>
          <w:szCs w:val="20"/>
        </w:rPr>
        <w:t xml:space="preserve"> Capabilities associated with vision and hearing.</w:t>
      </w:r>
    </w:p>
    <w:p w:rsidR="005D00F9" w:rsidRPr="00C97278" w:rsidRDefault="005D00F9" w:rsidP="00B2701B">
      <w:pPr>
        <w:pStyle w:val="ListParagraph"/>
        <w:numPr>
          <w:ilvl w:val="1"/>
          <w:numId w:val="44"/>
        </w:numPr>
        <w:spacing w:after="100" w:line="240" w:lineRule="auto"/>
        <w:rPr>
          <w:sz w:val="20"/>
          <w:szCs w:val="20"/>
        </w:rPr>
      </w:pPr>
      <w:r w:rsidRPr="00C97278">
        <w:rPr>
          <w:i/>
          <w:sz w:val="20"/>
          <w:szCs w:val="20"/>
        </w:rPr>
        <w:lastRenderedPageBreak/>
        <w:t>Near and far vision:</w:t>
      </w:r>
      <w:r w:rsidRPr="00C97278">
        <w:rPr>
          <w:sz w:val="20"/>
          <w:szCs w:val="20"/>
        </w:rPr>
        <w:t xml:space="preserve"> seeing details of an object up close or at a distance. </w:t>
      </w:r>
    </w:p>
    <w:p w:rsidR="005D00F9" w:rsidRPr="00C97278" w:rsidRDefault="005D00F9" w:rsidP="00B2701B">
      <w:pPr>
        <w:pStyle w:val="ListParagraph"/>
        <w:numPr>
          <w:ilvl w:val="1"/>
          <w:numId w:val="44"/>
        </w:numPr>
        <w:spacing w:after="100" w:line="240" w:lineRule="auto"/>
        <w:rPr>
          <w:sz w:val="20"/>
          <w:szCs w:val="20"/>
        </w:rPr>
      </w:pPr>
      <w:r w:rsidRPr="00C97278">
        <w:rPr>
          <w:i/>
          <w:sz w:val="20"/>
          <w:szCs w:val="20"/>
        </w:rPr>
        <w:t>Night vision:</w:t>
      </w:r>
      <w:r w:rsidRPr="00C97278">
        <w:rPr>
          <w:sz w:val="20"/>
          <w:szCs w:val="20"/>
        </w:rPr>
        <w:t xml:space="preserve"> seeing well in low light. </w:t>
      </w:r>
    </w:p>
    <w:p w:rsidR="005D00F9" w:rsidRPr="00C97278" w:rsidRDefault="005D00F9" w:rsidP="00B2701B">
      <w:pPr>
        <w:pStyle w:val="ListParagraph"/>
        <w:numPr>
          <w:ilvl w:val="1"/>
          <w:numId w:val="44"/>
        </w:numPr>
        <w:spacing w:after="100" w:line="240" w:lineRule="auto"/>
        <w:rPr>
          <w:sz w:val="20"/>
          <w:szCs w:val="20"/>
        </w:rPr>
      </w:pPr>
      <w:r w:rsidRPr="00C97278">
        <w:rPr>
          <w:i/>
          <w:sz w:val="20"/>
          <w:szCs w:val="20"/>
        </w:rPr>
        <w:t>Visual color discrimination:</w:t>
      </w:r>
      <w:r w:rsidRPr="00C97278">
        <w:rPr>
          <w:sz w:val="20"/>
          <w:szCs w:val="20"/>
        </w:rPr>
        <w:t xml:space="preserve"> detecting differences in colors and shades. </w:t>
      </w:r>
    </w:p>
    <w:p w:rsidR="005D00F9" w:rsidRPr="00C97278" w:rsidRDefault="005D00F9" w:rsidP="00B2701B">
      <w:pPr>
        <w:pStyle w:val="ListParagraph"/>
        <w:numPr>
          <w:ilvl w:val="1"/>
          <w:numId w:val="44"/>
        </w:numPr>
        <w:spacing w:after="100" w:line="240" w:lineRule="auto"/>
        <w:rPr>
          <w:sz w:val="20"/>
          <w:szCs w:val="20"/>
        </w:rPr>
      </w:pPr>
      <w:r w:rsidRPr="00C97278">
        <w:rPr>
          <w:i/>
          <w:sz w:val="20"/>
          <w:szCs w:val="20"/>
        </w:rPr>
        <w:t>Depth perception:</w:t>
      </w:r>
      <w:r w:rsidRPr="00C97278">
        <w:rPr>
          <w:sz w:val="20"/>
          <w:szCs w:val="20"/>
        </w:rPr>
        <w:t xml:space="preserve"> Judging relative distances.</w:t>
      </w:r>
    </w:p>
    <w:p w:rsidR="005D00F9" w:rsidRPr="00C97278" w:rsidRDefault="005D00F9" w:rsidP="00B2701B">
      <w:pPr>
        <w:pStyle w:val="ListParagraph"/>
        <w:numPr>
          <w:ilvl w:val="1"/>
          <w:numId w:val="44"/>
        </w:numPr>
        <w:spacing w:after="100" w:line="240" w:lineRule="auto"/>
        <w:rPr>
          <w:sz w:val="20"/>
          <w:szCs w:val="20"/>
        </w:rPr>
      </w:pPr>
      <w:r w:rsidRPr="00C97278">
        <w:rPr>
          <w:i/>
          <w:sz w:val="20"/>
          <w:szCs w:val="20"/>
        </w:rPr>
        <w:t>Hearing sensitivity:</w:t>
      </w:r>
      <w:r w:rsidRPr="00C97278">
        <w:rPr>
          <w:sz w:val="20"/>
          <w:szCs w:val="20"/>
        </w:rPr>
        <w:t xml:space="preserve"> Hearing differences in sounds that vary in terms of pitch and loudness.</w:t>
      </w:r>
    </w:p>
    <w:p w:rsidR="005D00F9" w:rsidRPr="00C97278" w:rsidRDefault="005D00F9" w:rsidP="00B2701B">
      <w:pPr>
        <w:pStyle w:val="ListParagraph"/>
        <w:numPr>
          <w:ilvl w:val="1"/>
          <w:numId w:val="44"/>
        </w:numPr>
        <w:spacing w:after="100" w:line="240" w:lineRule="auto"/>
        <w:rPr>
          <w:sz w:val="20"/>
          <w:szCs w:val="20"/>
        </w:rPr>
      </w:pPr>
      <w:r w:rsidRPr="00C97278">
        <w:rPr>
          <w:i/>
          <w:sz w:val="20"/>
          <w:szCs w:val="20"/>
        </w:rPr>
        <w:t>Auditory attention:</w:t>
      </w:r>
      <w:r w:rsidRPr="00C97278">
        <w:rPr>
          <w:sz w:val="20"/>
          <w:szCs w:val="20"/>
        </w:rPr>
        <w:t xml:space="preserve"> Focusing on a source of sound in the presence of other sources. </w:t>
      </w:r>
    </w:p>
    <w:p w:rsidR="005D00F9" w:rsidRPr="00C97278" w:rsidRDefault="005D00F9" w:rsidP="00B2701B">
      <w:pPr>
        <w:pStyle w:val="ListParagraph"/>
        <w:numPr>
          <w:ilvl w:val="1"/>
          <w:numId w:val="44"/>
        </w:numPr>
        <w:spacing w:after="100" w:line="240" w:lineRule="auto"/>
        <w:rPr>
          <w:sz w:val="20"/>
          <w:szCs w:val="20"/>
        </w:rPr>
      </w:pPr>
      <w:r w:rsidRPr="00C97278">
        <w:rPr>
          <w:i/>
          <w:sz w:val="20"/>
          <w:szCs w:val="20"/>
        </w:rPr>
        <w:t>Speech recognition:</w:t>
      </w:r>
      <w:r w:rsidRPr="00C97278">
        <w:rPr>
          <w:sz w:val="20"/>
          <w:szCs w:val="20"/>
        </w:rPr>
        <w:t xml:space="preserve"> Identifying and understanding the speech of others. </w:t>
      </w:r>
    </w:p>
    <w:tbl>
      <w:tblPr>
        <w:tblStyle w:val="TableGrid"/>
        <w:tblW w:w="0" w:type="auto"/>
        <w:tblLook w:val="04A0" w:firstRow="1" w:lastRow="0" w:firstColumn="1" w:lastColumn="0" w:noHBand="0" w:noVBand="1"/>
      </w:tblPr>
      <w:tblGrid>
        <w:gridCol w:w="1277"/>
        <w:gridCol w:w="5352"/>
        <w:gridCol w:w="4387"/>
      </w:tblGrid>
      <w:tr w:rsidR="005D00F9" w:rsidRPr="00C97278" w:rsidTr="007E1AB8">
        <w:tc>
          <w:tcPr>
            <w:tcW w:w="1277" w:type="dxa"/>
          </w:tcPr>
          <w:p w:rsidR="005D00F9" w:rsidRPr="00C97278" w:rsidRDefault="005D00F9" w:rsidP="007E1AB8">
            <w:pPr>
              <w:tabs>
                <w:tab w:val="left" w:pos="1103"/>
              </w:tabs>
              <w:jc w:val="center"/>
              <w:rPr>
                <w:b/>
                <w:sz w:val="16"/>
                <w:szCs w:val="16"/>
              </w:rPr>
            </w:pPr>
            <w:r w:rsidRPr="00C97278">
              <w:rPr>
                <w:b/>
                <w:sz w:val="16"/>
                <w:szCs w:val="16"/>
              </w:rPr>
              <w:t>Type</w:t>
            </w:r>
          </w:p>
        </w:tc>
        <w:tc>
          <w:tcPr>
            <w:tcW w:w="5352" w:type="dxa"/>
          </w:tcPr>
          <w:p w:rsidR="005D00F9" w:rsidRPr="00C97278" w:rsidRDefault="005D00F9" w:rsidP="007E1AB8">
            <w:pPr>
              <w:jc w:val="center"/>
              <w:rPr>
                <w:b/>
                <w:sz w:val="16"/>
                <w:szCs w:val="16"/>
              </w:rPr>
            </w:pPr>
            <w:r w:rsidRPr="00C97278">
              <w:rPr>
                <w:b/>
                <w:sz w:val="16"/>
                <w:szCs w:val="16"/>
              </w:rPr>
              <w:t>More specific facet</w:t>
            </w:r>
          </w:p>
        </w:tc>
        <w:tc>
          <w:tcPr>
            <w:tcW w:w="4387" w:type="dxa"/>
          </w:tcPr>
          <w:p w:rsidR="005D00F9" w:rsidRPr="00C97278" w:rsidRDefault="005D00F9" w:rsidP="007E1AB8">
            <w:pPr>
              <w:jc w:val="center"/>
              <w:rPr>
                <w:b/>
                <w:sz w:val="16"/>
                <w:szCs w:val="16"/>
              </w:rPr>
            </w:pPr>
            <w:r w:rsidRPr="00C97278">
              <w:rPr>
                <w:b/>
                <w:sz w:val="16"/>
                <w:szCs w:val="16"/>
              </w:rPr>
              <w:t>Jobs where relevant</w:t>
            </w:r>
          </w:p>
        </w:tc>
      </w:tr>
      <w:tr w:rsidR="005D00F9" w:rsidRPr="00C97278" w:rsidTr="007E1AB8">
        <w:tc>
          <w:tcPr>
            <w:tcW w:w="1277" w:type="dxa"/>
          </w:tcPr>
          <w:p w:rsidR="005D00F9" w:rsidRPr="00C97278" w:rsidRDefault="005D00F9" w:rsidP="007E1AB8">
            <w:pPr>
              <w:rPr>
                <w:b/>
                <w:sz w:val="16"/>
                <w:szCs w:val="16"/>
              </w:rPr>
            </w:pPr>
            <w:r w:rsidRPr="00C97278">
              <w:rPr>
                <w:b/>
                <w:sz w:val="16"/>
                <w:szCs w:val="16"/>
              </w:rPr>
              <w:t>Strength</w:t>
            </w:r>
          </w:p>
        </w:tc>
        <w:tc>
          <w:tcPr>
            <w:tcW w:w="5352" w:type="dxa"/>
          </w:tcPr>
          <w:p w:rsidR="005D00F9" w:rsidRPr="00C97278" w:rsidRDefault="005D00F9" w:rsidP="00B2701B">
            <w:pPr>
              <w:pStyle w:val="ListParagraph"/>
              <w:numPr>
                <w:ilvl w:val="0"/>
                <w:numId w:val="42"/>
              </w:numPr>
              <w:rPr>
                <w:sz w:val="16"/>
                <w:szCs w:val="16"/>
              </w:rPr>
            </w:pPr>
            <w:r w:rsidRPr="00C97278">
              <w:rPr>
                <w:sz w:val="16"/>
                <w:szCs w:val="16"/>
              </w:rPr>
              <w:t xml:space="preserve">Static, explosive, and dynamic. </w:t>
            </w:r>
          </w:p>
        </w:tc>
        <w:tc>
          <w:tcPr>
            <w:tcW w:w="4387" w:type="dxa"/>
          </w:tcPr>
          <w:p w:rsidR="005D00F9" w:rsidRPr="00C97278" w:rsidRDefault="005D00F9" w:rsidP="007E1AB8">
            <w:pPr>
              <w:rPr>
                <w:sz w:val="16"/>
                <w:szCs w:val="16"/>
              </w:rPr>
            </w:pPr>
            <w:r w:rsidRPr="00C97278">
              <w:rPr>
                <w:sz w:val="16"/>
                <w:szCs w:val="16"/>
              </w:rPr>
              <w:t xml:space="preserve">Structural iron and steel workers; tractor-trailer and heavy truck drivers; farm workers; firefighters.  </w:t>
            </w:r>
          </w:p>
        </w:tc>
      </w:tr>
      <w:tr w:rsidR="005D00F9" w:rsidRPr="00C97278" w:rsidTr="007E1AB8">
        <w:tc>
          <w:tcPr>
            <w:tcW w:w="1277" w:type="dxa"/>
          </w:tcPr>
          <w:p w:rsidR="005D00F9" w:rsidRPr="00C97278" w:rsidRDefault="005D00F9" w:rsidP="007E1AB8">
            <w:pPr>
              <w:rPr>
                <w:b/>
                <w:sz w:val="16"/>
                <w:szCs w:val="16"/>
              </w:rPr>
            </w:pPr>
            <w:r w:rsidRPr="00C97278">
              <w:rPr>
                <w:b/>
                <w:sz w:val="16"/>
                <w:szCs w:val="16"/>
              </w:rPr>
              <w:t>Stamina</w:t>
            </w:r>
          </w:p>
        </w:tc>
        <w:tc>
          <w:tcPr>
            <w:tcW w:w="5352" w:type="dxa"/>
          </w:tcPr>
          <w:p w:rsidR="005D00F9" w:rsidRPr="00C97278" w:rsidRDefault="005D00F9" w:rsidP="00B2701B">
            <w:pPr>
              <w:pStyle w:val="ListParagraph"/>
              <w:numPr>
                <w:ilvl w:val="0"/>
                <w:numId w:val="42"/>
              </w:numPr>
              <w:rPr>
                <w:sz w:val="16"/>
                <w:szCs w:val="16"/>
              </w:rPr>
            </w:pPr>
            <w:r w:rsidRPr="00C97278">
              <w:rPr>
                <w:sz w:val="16"/>
                <w:szCs w:val="16"/>
              </w:rPr>
              <w:t xml:space="preserve">Exerting oneself over a period of time without circulatory system giving out. </w:t>
            </w:r>
          </w:p>
        </w:tc>
        <w:tc>
          <w:tcPr>
            <w:tcW w:w="4387" w:type="dxa"/>
          </w:tcPr>
          <w:p w:rsidR="005D00F9" w:rsidRPr="00C97278" w:rsidRDefault="005D00F9" w:rsidP="007E1AB8">
            <w:pPr>
              <w:rPr>
                <w:sz w:val="16"/>
                <w:szCs w:val="16"/>
              </w:rPr>
            </w:pPr>
            <w:r w:rsidRPr="00C97278">
              <w:rPr>
                <w:sz w:val="16"/>
                <w:szCs w:val="16"/>
              </w:rPr>
              <w:t xml:space="preserve">Athletes, dancers, commercial divers, firefighters.  </w:t>
            </w:r>
          </w:p>
        </w:tc>
      </w:tr>
      <w:tr w:rsidR="005D00F9" w:rsidRPr="00C97278" w:rsidTr="007E1AB8">
        <w:tc>
          <w:tcPr>
            <w:tcW w:w="1277" w:type="dxa"/>
          </w:tcPr>
          <w:p w:rsidR="005D00F9" w:rsidRPr="00C97278" w:rsidRDefault="005D00F9" w:rsidP="007E1AB8">
            <w:pPr>
              <w:rPr>
                <w:b/>
                <w:sz w:val="16"/>
                <w:szCs w:val="16"/>
              </w:rPr>
            </w:pPr>
            <w:r w:rsidRPr="00C97278">
              <w:rPr>
                <w:b/>
                <w:sz w:val="16"/>
                <w:szCs w:val="16"/>
              </w:rPr>
              <w:t>Flexibility and Coordination</w:t>
            </w:r>
          </w:p>
        </w:tc>
        <w:tc>
          <w:tcPr>
            <w:tcW w:w="5352" w:type="dxa"/>
          </w:tcPr>
          <w:p w:rsidR="005D00F9" w:rsidRPr="00C97278" w:rsidRDefault="005D00F9" w:rsidP="00B2701B">
            <w:pPr>
              <w:pStyle w:val="ListParagraph"/>
              <w:numPr>
                <w:ilvl w:val="0"/>
                <w:numId w:val="42"/>
              </w:numPr>
              <w:rPr>
                <w:sz w:val="16"/>
                <w:szCs w:val="16"/>
              </w:rPr>
            </w:pPr>
            <w:r w:rsidRPr="00C97278">
              <w:rPr>
                <w:sz w:val="16"/>
                <w:szCs w:val="16"/>
              </w:rPr>
              <w:t>Extent and dynamic flexibility.</w:t>
            </w:r>
          </w:p>
          <w:p w:rsidR="005D00F9" w:rsidRPr="00C97278" w:rsidRDefault="005D00F9" w:rsidP="00B2701B">
            <w:pPr>
              <w:pStyle w:val="ListParagraph"/>
              <w:numPr>
                <w:ilvl w:val="0"/>
                <w:numId w:val="42"/>
              </w:numPr>
              <w:rPr>
                <w:sz w:val="16"/>
                <w:szCs w:val="16"/>
              </w:rPr>
            </w:pPr>
            <w:r w:rsidRPr="00C97278">
              <w:rPr>
                <w:sz w:val="16"/>
                <w:szCs w:val="16"/>
              </w:rPr>
              <w:t xml:space="preserve">Gross body coordination and gross body equilibrium </w:t>
            </w:r>
          </w:p>
        </w:tc>
        <w:tc>
          <w:tcPr>
            <w:tcW w:w="4387" w:type="dxa"/>
          </w:tcPr>
          <w:p w:rsidR="005D00F9" w:rsidRPr="00C97278" w:rsidRDefault="005D00F9" w:rsidP="007E1AB8">
            <w:pPr>
              <w:rPr>
                <w:sz w:val="16"/>
                <w:szCs w:val="16"/>
              </w:rPr>
            </w:pPr>
            <w:r w:rsidRPr="00C97278">
              <w:rPr>
                <w:sz w:val="16"/>
                <w:szCs w:val="16"/>
              </w:rPr>
              <w:t xml:space="preserve">Athletes, dancers, riggers, industrial machinery mechanics, choreographers, structural iron and steel workers. </w:t>
            </w:r>
          </w:p>
        </w:tc>
      </w:tr>
      <w:tr w:rsidR="005D00F9" w:rsidRPr="00C97278" w:rsidTr="007E1AB8">
        <w:tc>
          <w:tcPr>
            <w:tcW w:w="1277" w:type="dxa"/>
          </w:tcPr>
          <w:p w:rsidR="005D00F9" w:rsidRPr="00C97278" w:rsidRDefault="005D00F9" w:rsidP="007E1AB8">
            <w:pPr>
              <w:rPr>
                <w:b/>
                <w:sz w:val="16"/>
                <w:szCs w:val="16"/>
              </w:rPr>
            </w:pPr>
            <w:r w:rsidRPr="00C97278">
              <w:rPr>
                <w:b/>
                <w:sz w:val="16"/>
                <w:szCs w:val="16"/>
              </w:rPr>
              <w:t>Psychomotor</w:t>
            </w:r>
          </w:p>
        </w:tc>
        <w:tc>
          <w:tcPr>
            <w:tcW w:w="5352" w:type="dxa"/>
          </w:tcPr>
          <w:p w:rsidR="005D00F9" w:rsidRPr="00C97278" w:rsidRDefault="005D00F9" w:rsidP="00B2701B">
            <w:pPr>
              <w:pStyle w:val="ListParagraph"/>
              <w:numPr>
                <w:ilvl w:val="0"/>
                <w:numId w:val="42"/>
              </w:numPr>
              <w:rPr>
                <w:sz w:val="16"/>
                <w:szCs w:val="16"/>
              </w:rPr>
            </w:pPr>
            <w:r w:rsidRPr="00C97278">
              <w:rPr>
                <w:sz w:val="16"/>
                <w:szCs w:val="16"/>
              </w:rPr>
              <w:t xml:space="preserve">Fine manipulative abilities and control movement abilities </w:t>
            </w:r>
          </w:p>
          <w:p w:rsidR="005D00F9" w:rsidRPr="00C97278" w:rsidRDefault="005D00F9" w:rsidP="00B2701B">
            <w:pPr>
              <w:pStyle w:val="ListParagraph"/>
              <w:numPr>
                <w:ilvl w:val="0"/>
                <w:numId w:val="42"/>
              </w:numPr>
              <w:rPr>
                <w:sz w:val="16"/>
                <w:szCs w:val="16"/>
              </w:rPr>
            </w:pPr>
            <w:r w:rsidRPr="00C97278">
              <w:rPr>
                <w:sz w:val="16"/>
                <w:szCs w:val="16"/>
              </w:rPr>
              <w:t>Response orientation and response time</w:t>
            </w:r>
          </w:p>
        </w:tc>
        <w:tc>
          <w:tcPr>
            <w:tcW w:w="4387" w:type="dxa"/>
          </w:tcPr>
          <w:p w:rsidR="005D00F9" w:rsidRPr="00C97278" w:rsidRDefault="005D00F9" w:rsidP="007E1AB8">
            <w:pPr>
              <w:rPr>
                <w:sz w:val="16"/>
                <w:szCs w:val="16"/>
              </w:rPr>
            </w:pPr>
            <w:r w:rsidRPr="00C97278">
              <w:rPr>
                <w:sz w:val="16"/>
                <w:szCs w:val="16"/>
              </w:rPr>
              <w:t>Fabric menders; potters; jewelers; construction drillers; photographers, highway patrol pilots, athletes.</w:t>
            </w:r>
          </w:p>
        </w:tc>
      </w:tr>
      <w:tr w:rsidR="005D00F9" w:rsidRPr="00C97278" w:rsidTr="007E1AB8">
        <w:tc>
          <w:tcPr>
            <w:tcW w:w="1277" w:type="dxa"/>
          </w:tcPr>
          <w:p w:rsidR="005D00F9" w:rsidRPr="00C97278" w:rsidRDefault="005D00F9" w:rsidP="007E1AB8">
            <w:pPr>
              <w:rPr>
                <w:b/>
                <w:sz w:val="16"/>
                <w:szCs w:val="16"/>
              </w:rPr>
            </w:pPr>
            <w:r w:rsidRPr="00C97278">
              <w:rPr>
                <w:b/>
                <w:sz w:val="16"/>
                <w:szCs w:val="16"/>
              </w:rPr>
              <w:t>Sensory</w:t>
            </w:r>
          </w:p>
        </w:tc>
        <w:tc>
          <w:tcPr>
            <w:tcW w:w="5352" w:type="dxa"/>
          </w:tcPr>
          <w:p w:rsidR="005D00F9" w:rsidRPr="00C97278" w:rsidRDefault="005D00F9" w:rsidP="00B2701B">
            <w:pPr>
              <w:pStyle w:val="ListParagraph"/>
              <w:numPr>
                <w:ilvl w:val="0"/>
                <w:numId w:val="42"/>
              </w:numPr>
              <w:rPr>
                <w:sz w:val="16"/>
                <w:szCs w:val="16"/>
              </w:rPr>
            </w:pPr>
            <w:r w:rsidRPr="00C97278">
              <w:rPr>
                <w:sz w:val="16"/>
                <w:szCs w:val="16"/>
              </w:rPr>
              <w:t xml:space="preserve">Near and far vision, night vision, visual color discrimination, depth perception, hearing sensitivity, auditory attention, speech recognition. </w:t>
            </w:r>
          </w:p>
        </w:tc>
        <w:tc>
          <w:tcPr>
            <w:tcW w:w="4387" w:type="dxa"/>
          </w:tcPr>
          <w:p w:rsidR="005D00F9" w:rsidRPr="00C97278" w:rsidRDefault="005D00F9" w:rsidP="007E1AB8">
            <w:pPr>
              <w:rPr>
                <w:sz w:val="16"/>
                <w:szCs w:val="16"/>
              </w:rPr>
            </w:pPr>
            <w:r w:rsidRPr="00C97278">
              <w:rPr>
                <w:sz w:val="16"/>
                <w:szCs w:val="16"/>
              </w:rPr>
              <w:t xml:space="preserve">Electronic testers and inspectors; highway patrol pilots; bus drivers; airline pilots; photographers; musicians; composers.  </w:t>
            </w:r>
          </w:p>
        </w:tc>
      </w:tr>
    </w:tbl>
    <w:p w:rsidR="005D00F9" w:rsidRPr="00C97278" w:rsidRDefault="005D00F9" w:rsidP="005D00F9">
      <w:pPr>
        <w:spacing w:after="100"/>
        <w:rPr>
          <w:sz w:val="20"/>
          <w:szCs w:val="20"/>
        </w:rPr>
      </w:pPr>
    </w:p>
    <w:p w:rsidR="005D00F9" w:rsidRPr="00C97278" w:rsidRDefault="005D00F9" w:rsidP="005D00F9">
      <w:pPr>
        <w:spacing w:after="100"/>
        <w:rPr>
          <w:b/>
          <w:sz w:val="20"/>
          <w:szCs w:val="20"/>
          <w:u w:val="single"/>
        </w:rPr>
      </w:pPr>
      <w:r w:rsidRPr="00C97278">
        <w:rPr>
          <w:b/>
          <w:sz w:val="20"/>
          <w:szCs w:val="20"/>
          <w:u w:val="single"/>
        </w:rPr>
        <w:t>What Does It Mean For An Employee To Be “Able”?</w:t>
      </w:r>
    </w:p>
    <w:p w:rsidR="005D00F9" w:rsidRPr="00C97278" w:rsidRDefault="005D00F9" w:rsidP="005D00F9">
      <w:pPr>
        <w:spacing w:after="100"/>
        <w:rPr>
          <w:sz w:val="20"/>
          <w:szCs w:val="20"/>
        </w:rPr>
      </w:pPr>
      <w:r w:rsidRPr="00C97278">
        <w:rPr>
          <w:noProof/>
          <w:sz w:val="20"/>
          <w:szCs w:val="20"/>
          <w:lang w:eastAsia="en-CA"/>
        </w:rPr>
        <mc:AlternateContent>
          <mc:Choice Requires="wpg">
            <w:drawing>
              <wp:anchor distT="0" distB="0" distL="114300" distR="114300" simplePos="0" relativeHeight="251678720" behindDoc="0" locked="0" layoutInCell="1" allowOverlap="1" wp14:anchorId="52C52EEE" wp14:editId="71A6423D">
                <wp:simplePos x="0" y="0"/>
                <wp:positionH relativeFrom="column">
                  <wp:posOffset>457200</wp:posOffset>
                </wp:positionH>
                <wp:positionV relativeFrom="paragraph">
                  <wp:posOffset>69215</wp:posOffset>
                </wp:positionV>
                <wp:extent cx="5486400" cy="1828800"/>
                <wp:effectExtent l="0" t="0" r="25400" b="25400"/>
                <wp:wrapThrough wrapText="bothSides">
                  <wp:wrapPolygon edited="0">
                    <wp:start x="8800" y="0"/>
                    <wp:lineTo x="3600" y="4500"/>
                    <wp:lineTo x="0" y="5100"/>
                    <wp:lineTo x="0" y="8400"/>
                    <wp:lineTo x="1400" y="9600"/>
                    <wp:lineTo x="0" y="10500"/>
                    <wp:lineTo x="0" y="21600"/>
                    <wp:lineTo x="21600" y="21600"/>
                    <wp:lineTo x="21600" y="10500"/>
                    <wp:lineTo x="20200" y="9600"/>
                    <wp:lineTo x="21600" y="8400"/>
                    <wp:lineTo x="21600" y="5100"/>
                    <wp:lineTo x="18100" y="4500"/>
                    <wp:lineTo x="12800" y="0"/>
                    <wp:lineTo x="8800" y="0"/>
                  </wp:wrapPolygon>
                </wp:wrapThrough>
                <wp:docPr id="49" name="Group 49"/>
                <wp:cNvGraphicFramePr/>
                <a:graphic xmlns:a="http://schemas.openxmlformats.org/drawingml/2006/main">
                  <a:graphicData uri="http://schemas.microsoft.com/office/word/2010/wordprocessingGroup">
                    <wpg:wgp>
                      <wpg:cNvGrpSpPr/>
                      <wpg:grpSpPr>
                        <a:xfrm>
                          <a:off x="0" y="0"/>
                          <a:ext cx="5486400" cy="1828800"/>
                          <a:chOff x="0" y="0"/>
                          <a:chExt cx="5486400" cy="1828800"/>
                        </a:xfrm>
                      </wpg:grpSpPr>
                      <wps:wsp>
                        <wps:cNvPr id="50" name="Text Box 50"/>
                        <wps:cNvSpPr txBox="1"/>
                        <wps:spPr>
                          <a:xfrm>
                            <a:off x="2286000" y="0"/>
                            <a:ext cx="914400" cy="228600"/>
                          </a:xfrm>
                          <a:prstGeom prst="rect">
                            <a:avLst/>
                          </a:prstGeom>
                          <a:noFill/>
                          <a:ln>
                            <a:solidFill>
                              <a:schemeClr val="tx1"/>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rsidR="007E1AB8" w:rsidRPr="007672BC" w:rsidRDefault="007E1AB8" w:rsidP="005D00F9">
                              <w:pPr>
                                <w:jc w:val="center"/>
                                <w:rPr>
                                  <w:sz w:val="16"/>
                                  <w:szCs w:val="16"/>
                                </w:rPr>
                              </w:pPr>
                              <w:r w:rsidRPr="007672BC">
                                <w:rPr>
                                  <w:sz w:val="16"/>
                                  <w:szCs w:val="16"/>
                                </w:rPr>
                                <w:t>Overall 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1" name="Text Box 51"/>
                        <wps:cNvSpPr txBox="1"/>
                        <wps:spPr>
                          <a:xfrm>
                            <a:off x="4572000" y="457200"/>
                            <a:ext cx="914400" cy="228600"/>
                          </a:xfrm>
                          <a:prstGeom prst="rect">
                            <a:avLst/>
                          </a:prstGeom>
                          <a:noFill/>
                          <a:ln>
                            <a:solidFill>
                              <a:schemeClr val="tx1"/>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rsidR="007E1AB8" w:rsidRPr="007672BC" w:rsidRDefault="007E1AB8" w:rsidP="005D00F9">
                              <w:pPr>
                                <w:jc w:val="center"/>
                                <w:rPr>
                                  <w:sz w:val="16"/>
                                  <w:szCs w:val="16"/>
                                </w:rPr>
                              </w:pPr>
                              <w:r w:rsidRPr="007672BC">
                                <w:rPr>
                                  <w:sz w:val="16"/>
                                  <w:szCs w:val="16"/>
                                </w:rPr>
                                <w:t>Physical 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2" name="Text Box 52"/>
                        <wps:cNvSpPr txBox="1"/>
                        <wps:spPr>
                          <a:xfrm>
                            <a:off x="2057400" y="457200"/>
                            <a:ext cx="1371600" cy="228600"/>
                          </a:xfrm>
                          <a:prstGeom prst="rect">
                            <a:avLst/>
                          </a:prstGeom>
                          <a:noFill/>
                          <a:ln>
                            <a:solidFill>
                              <a:schemeClr val="tx1"/>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rsidR="007E1AB8" w:rsidRPr="007672BC" w:rsidRDefault="007E1AB8" w:rsidP="005D00F9">
                              <w:pPr>
                                <w:jc w:val="center"/>
                                <w:rPr>
                                  <w:sz w:val="16"/>
                                  <w:szCs w:val="16"/>
                                </w:rPr>
                              </w:pPr>
                              <w:r w:rsidRPr="007672BC">
                                <w:rPr>
                                  <w:sz w:val="16"/>
                                  <w:szCs w:val="16"/>
                                </w:rPr>
                                <w:t>Emotional 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3" name="Text Box 53"/>
                        <wps:cNvSpPr txBox="1"/>
                        <wps:spPr>
                          <a:xfrm>
                            <a:off x="0" y="457200"/>
                            <a:ext cx="914400" cy="228600"/>
                          </a:xfrm>
                          <a:prstGeom prst="rect">
                            <a:avLst/>
                          </a:prstGeom>
                          <a:noFill/>
                          <a:ln>
                            <a:solidFill>
                              <a:schemeClr val="tx1"/>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rsidR="007E1AB8" w:rsidRPr="007672BC" w:rsidRDefault="007E1AB8" w:rsidP="005D00F9">
                              <w:pPr>
                                <w:jc w:val="center"/>
                                <w:rPr>
                                  <w:sz w:val="16"/>
                                  <w:szCs w:val="16"/>
                                </w:rPr>
                              </w:pPr>
                              <w:r w:rsidRPr="007672BC">
                                <w:rPr>
                                  <w:sz w:val="16"/>
                                  <w:szCs w:val="16"/>
                                </w:rPr>
                                <w:t>Cognitive 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4" name="Text Box 54"/>
                        <wps:cNvSpPr txBox="1"/>
                        <wps:spPr>
                          <a:xfrm>
                            <a:off x="4572000" y="914400"/>
                            <a:ext cx="914400" cy="914400"/>
                          </a:xfrm>
                          <a:prstGeom prst="rect">
                            <a:avLst/>
                          </a:prstGeom>
                          <a:noFill/>
                          <a:ln>
                            <a:solidFill>
                              <a:schemeClr val="tx1"/>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rsidR="007E1AB8" w:rsidRPr="007672BC" w:rsidRDefault="007E1AB8" w:rsidP="00B2701B">
                              <w:pPr>
                                <w:pStyle w:val="ListParagraph"/>
                                <w:numPr>
                                  <w:ilvl w:val="0"/>
                                  <w:numId w:val="47"/>
                                </w:numPr>
                                <w:spacing w:line="240" w:lineRule="auto"/>
                                <w:ind w:left="142" w:hanging="218"/>
                                <w:rPr>
                                  <w:sz w:val="16"/>
                                  <w:szCs w:val="16"/>
                                </w:rPr>
                              </w:pPr>
                              <w:r w:rsidRPr="007672BC">
                                <w:rPr>
                                  <w:sz w:val="16"/>
                                  <w:szCs w:val="16"/>
                                </w:rPr>
                                <w:t>Strength</w:t>
                              </w:r>
                            </w:p>
                            <w:p w:rsidR="007E1AB8" w:rsidRPr="007672BC" w:rsidRDefault="007E1AB8" w:rsidP="00B2701B">
                              <w:pPr>
                                <w:pStyle w:val="ListParagraph"/>
                                <w:numPr>
                                  <w:ilvl w:val="0"/>
                                  <w:numId w:val="47"/>
                                </w:numPr>
                                <w:spacing w:line="240" w:lineRule="auto"/>
                                <w:ind w:left="142" w:hanging="218"/>
                                <w:rPr>
                                  <w:sz w:val="16"/>
                                  <w:szCs w:val="16"/>
                                </w:rPr>
                              </w:pPr>
                              <w:r w:rsidRPr="007672BC">
                                <w:rPr>
                                  <w:sz w:val="16"/>
                                  <w:szCs w:val="16"/>
                                </w:rPr>
                                <w:t>Stamina</w:t>
                              </w:r>
                            </w:p>
                            <w:p w:rsidR="007E1AB8" w:rsidRPr="007672BC" w:rsidRDefault="007E1AB8" w:rsidP="00B2701B">
                              <w:pPr>
                                <w:pStyle w:val="ListParagraph"/>
                                <w:numPr>
                                  <w:ilvl w:val="0"/>
                                  <w:numId w:val="47"/>
                                </w:numPr>
                                <w:spacing w:line="240" w:lineRule="auto"/>
                                <w:ind w:left="142" w:hanging="218"/>
                                <w:rPr>
                                  <w:sz w:val="16"/>
                                  <w:szCs w:val="16"/>
                                </w:rPr>
                              </w:pPr>
                              <w:r w:rsidRPr="007672BC">
                                <w:rPr>
                                  <w:sz w:val="16"/>
                                  <w:szCs w:val="16"/>
                                </w:rPr>
                                <w:t>Flexibility and Coordination</w:t>
                              </w:r>
                            </w:p>
                            <w:p w:rsidR="007E1AB8" w:rsidRPr="007672BC" w:rsidRDefault="007E1AB8" w:rsidP="00B2701B">
                              <w:pPr>
                                <w:pStyle w:val="ListParagraph"/>
                                <w:numPr>
                                  <w:ilvl w:val="0"/>
                                  <w:numId w:val="47"/>
                                </w:numPr>
                                <w:spacing w:line="240" w:lineRule="auto"/>
                                <w:ind w:left="142" w:hanging="218"/>
                                <w:rPr>
                                  <w:sz w:val="16"/>
                                  <w:szCs w:val="16"/>
                                </w:rPr>
                              </w:pPr>
                              <w:r w:rsidRPr="007672BC">
                                <w:rPr>
                                  <w:sz w:val="16"/>
                                  <w:szCs w:val="16"/>
                                </w:rPr>
                                <w:t>Psychomotor</w:t>
                              </w:r>
                            </w:p>
                            <w:p w:rsidR="007E1AB8" w:rsidRPr="007672BC" w:rsidRDefault="007E1AB8" w:rsidP="00B2701B">
                              <w:pPr>
                                <w:pStyle w:val="ListParagraph"/>
                                <w:numPr>
                                  <w:ilvl w:val="0"/>
                                  <w:numId w:val="47"/>
                                </w:numPr>
                                <w:spacing w:line="240" w:lineRule="auto"/>
                                <w:ind w:left="142" w:hanging="218"/>
                                <w:rPr>
                                  <w:sz w:val="16"/>
                                  <w:szCs w:val="16"/>
                                </w:rPr>
                              </w:pPr>
                              <w:r w:rsidRPr="007672BC">
                                <w:rPr>
                                  <w:sz w:val="16"/>
                                  <w:szCs w:val="16"/>
                                </w:rPr>
                                <w:t xml:space="preserve">Sensory </w:t>
                              </w:r>
                            </w:p>
                            <w:p w:rsidR="007E1AB8" w:rsidRPr="007672BC" w:rsidRDefault="007E1AB8" w:rsidP="005D00F9">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5" name="Text Box 55"/>
                        <wps:cNvSpPr txBox="1"/>
                        <wps:spPr>
                          <a:xfrm>
                            <a:off x="2057400" y="914400"/>
                            <a:ext cx="1371600" cy="685800"/>
                          </a:xfrm>
                          <a:prstGeom prst="rect">
                            <a:avLst/>
                          </a:prstGeom>
                          <a:noFill/>
                          <a:ln>
                            <a:solidFill>
                              <a:schemeClr val="tx1"/>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rsidR="007E1AB8" w:rsidRPr="007672BC" w:rsidRDefault="007E1AB8" w:rsidP="00B2701B">
                              <w:pPr>
                                <w:pStyle w:val="ListParagraph"/>
                                <w:numPr>
                                  <w:ilvl w:val="0"/>
                                  <w:numId w:val="46"/>
                                </w:numPr>
                                <w:spacing w:line="240" w:lineRule="auto"/>
                                <w:ind w:left="142" w:hanging="207"/>
                                <w:rPr>
                                  <w:sz w:val="16"/>
                                  <w:szCs w:val="16"/>
                                </w:rPr>
                              </w:pPr>
                              <w:r w:rsidRPr="007672BC">
                                <w:rPr>
                                  <w:sz w:val="16"/>
                                  <w:szCs w:val="16"/>
                                </w:rPr>
                                <w:t>Self-Awareness</w:t>
                              </w:r>
                            </w:p>
                            <w:p w:rsidR="007E1AB8" w:rsidRPr="007672BC" w:rsidRDefault="007E1AB8" w:rsidP="00B2701B">
                              <w:pPr>
                                <w:pStyle w:val="ListParagraph"/>
                                <w:numPr>
                                  <w:ilvl w:val="0"/>
                                  <w:numId w:val="46"/>
                                </w:numPr>
                                <w:spacing w:line="240" w:lineRule="auto"/>
                                <w:ind w:left="142" w:hanging="207"/>
                                <w:rPr>
                                  <w:sz w:val="16"/>
                                  <w:szCs w:val="16"/>
                                </w:rPr>
                              </w:pPr>
                              <w:r w:rsidRPr="007672BC">
                                <w:rPr>
                                  <w:sz w:val="16"/>
                                  <w:szCs w:val="16"/>
                                </w:rPr>
                                <w:t>Other-Awareness</w:t>
                              </w:r>
                            </w:p>
                            <w:p w:rsidR="007E1AB8" w:rsidRPr="007672BC" w:rsidRDefault="007E1AB8" w:rsidP="00B2701B">
                              <w:pPr>
                                <w:pStyle w:val="ListParagraph"/>
                                <w:numPr>
                                  <w:ilvl w:val="0"/>
                                  <w:numId w:val="46"/>
                                </w:numPr>
                                <w:spacing w:line="240" w:lineRule="auto"/>
                                <w:ind w:left="142" w:hanging="207"/>
                                <w:rPr>
                                  <w:sz w:val="16"/>
                                  <w:szCs w:val="16"/>
                                </w:rPr>
                              </w:pPr>
                              <w:r w:rsidRPr="007672BC">
                                <w:rPr>
                                  <w:sz w:val="16"/>
                                  <w:szCs w:val="16"/>
                                </w:rPr>
                                <w:t>Emotion Regulation</w:t>
                              </w:r>
                            </w:p>
                            <w:p w:rsidR="007E1AB8" w:rsidRPr="007672BC" w:rsidRDefault="007E1AB8" w:rsidP="00B2701B">
                              <w:pPr>
                                <w:pStyle w:val="ListParagraph"/>
                                <w:numPr>
                                  <w:ilvl w:val="0"/>
                                  <w:numId w:val="46"/>
                                </w:numPr>
                                <w:spacing w:line="240" w:lineRule="auto"/>
                                <w:ind w:left="142" w:hanging="207"/>
                                <w:rPr>
                                  <w:sz w:val="16"/>
                                  <w:szCs w:val="16"/>
                                </w:rPr>
                              </w:pPr>
                              <w:r w:rsidRPr="007672BC">
                                <w:rPr>
                                  <w:sz w:val="16"/>
                                  <w:szCs w:val="16"/>
                                </w:rPr>
                                <w:t>Use of Emotions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6" name="Text Box 56"/>
                        <wps:cNvSpPr txBox="1"/>
                        <wps:spPr>
                          <a:xfrm>
                            <a:off x="0" y="914400"/>
                            <a:ext cx="914400" cy="914400"/>
                          </a:xfrm>
                          <a:prstGeom prst="rect">
                            <a:avLst/>
                          </a:prstGeom>
                          <a:noFill/>
                          <a:ln>
                            <a:solidFill>
                              <a:schemeClr val="tx1"/>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rsidR="007E1AB8" w:rsidRPr="007672BC" w:rsidRDefault="007E1AB8" w:rsidP="00B2701B">
                              <w:pPr>
                                <w:pStyle w:val="ListParagraph"/>
                                <w:numPr>
                                  <w:ilvl w:val="0"/>
                                  <w:numId w:val="45"/>
                                </w:numPr>
                                <w:spacing w:line="240" w:lineRule="auto"/>
                                <w:ind w:left="142" w:hanging="218"/>
                                <w:rPr>
                                  <w:sz w:val="16"/>
                                  <w:szCs w:val="16"/>
                                </w:rPr>
                              </w:pPr>
                              <w:r w:rsidRPr="007672BC">
                                <w:rPr>
                                  <w:sz w:val="16"/>
                                  <w:szCs w:val="16"/>
                                </w:rPr>
                                <w:t>Verbal</w:t>
                              </w:r>
                            </w:p>
                            <w:p w:rsidR="007E1AB8" w:rsidRPr="007672BC" w:rsidRDefault="007E1AB8" w:rsidP="00B2701B">
                              <w:pPr>
                                <w:pStyle w:val="ListParagraph"/>
                                <w:numPr>
                                  <w:ilvl w:val="0"/>
                                  <w:numId w:val="45"/>
                                </w:numPr>
                                <w:spacing w:line="240" w:lineRule="auto"/>
                                <w:ind w:left="142" w:hanging="218"/>
                                <w:rPr>
                                  <w:sz w:val="16"/>
                                  <w:szCs w:val="16"/>
                                </w:rPr>
                              </w:pPr>
                              <w:r w:rsidRPr="007672BC">
                                <w:rPr>
                                  <w:sz w:val="16"/>
                                  <w:szCs w:val="16"/>
                                </w:rPr>
                                <w:t>Quantitative</w:t>
                              </w:r>
                            </w:p>
                            <w:p w:rsidR="007E1AB8" w:rsidRPr="007672BC" w:rsidRDefault="007E1AB8" w:rsidP="00B2701B">
                              <w:pPr>
                                <w:pStyle w:val="ListParagraph"/>
                                <w:numPr>
                                  <w:ilvl w:val="0"/>
                                  <w:numId w:val="45"/>
                                </w:numPr>
                                <w:spacing w:line="240" w:lineRule="auto"/>
                                <w:ind w:left="142" w:hanging="218"/>
                                <w:rPr>
                                  <w:sz w:val="16"/>
                                  <w:szCs w:val="16"/>
                                </w:rPr>
                              </w:pPr>
                              <w:r w:rsidRPr="007672BC">
                                <w:rPr>
                                  <w:sz w:val="16"/>
                                  <w:szCs w:val="16"/>
                                </w:rPr>
                                <w:t xml:space="preserve">Reasoning </w:t>
                              </w:r>
                            </w:p>
                            <w:p w:rsidR="007E1AB8" w:rsidRPr="007672BC" w:rsidRDefault="007E1AB8" w:rsidP="00B2701B">
                              <w:pPr>
                                <w:pStyle w:val="ListParagraph"/>
                                <w:numPr>
                                  <w:ilvl w:val="0"/>
                                  <w:numId w:val="45"/>
                                </w:numPr>
                                <w:spacing w:line="240" w:lineRule="auto"/>
                                <w:ind w:left="142" w:hanging="218"/>
                                <w:rPr>
                                  <w:sz w:val="16"/>
                                  <w:szCs w:val="16"/>
                                </w:rPr>
                              </w:pPr>
                              <w:r w:rsidRPr="007672BC">
                                <w:rPr>
                                  <w:sz w:val="16"/>
                                  <w:szCs w:val="16"/>
                                </w:rPr>
                                <w:t>Spatial</w:t>
                              </w:r>
                            </w:p>
                            <w:p w:rsidR="007E1AB8" w:rsidRPr="007672BC" w:rsidRDefault="007E1AB8" w:rsidP="00B2701B">
                              <w:pPr>
                                <w:pStyle w:val="ListParagraph"/>
                                <w:numPr>
                                  <w:ilvl w:val="0"/>
                                  <w:numId w:val="45"/>
                                </w:numPr>
                                <w:spacing w:line="240" w:lineRule="auto"/>
                                <w:ind w:left="142" w:hanging="218"/>
                                <w:rPr>
                                  <w:sz w:val="16"/>
                                  <w:szCs w:val="16"/>
                                </w:rPr>
                              </w:pPr>
                              <w:r w:rsidRPr="007672BC">
                                <w:rPr>
                                  <w:sz w:val="16"/>
                                  <w:szCs w:val="16"/>
                                </w:rPr>
                                <w:t xml:space="preserve">Perceptual </w:t>
                              </w:r>
                            </w:p>
                            <w:p w:rsidR="007E1AB8" w:rsidRDefault="007E1AB8" w:rsidP="005D00F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7" name="Straight Arrow Connector 57"/>
                        <wps:cNvCnPr/>
                        <wps:spPr>
                          <a:xfrm>
                            <a:off x="2743200" y="228600"/>
                            <a:ext cx="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58" name="Straight Arrow Connector 58"/>
                        <wps:cNvCnPr/>
                        <wps:spPr>
                          <a:xfrm flipH="1">
                            <a:off x="914400" y="228600"/>
                            <a:ext cx="137160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59" name="Straight Arrow Connector 59"/>
                        <wps:cNvCnPr/>
                        <wps:spPr>
                          <a:xfrm>
                            <a:off x="3200400" y="228600"/>
                            <a:ext cx="137160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60" name="Straight Arrow Connector 60"/>
                        <wps:cNvCnPr/>
                        <wps:spPr>
                          <a:xfrm>
                            <a:off x="457200" y="685800"/>
                            <a:ext cx="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61" name="Straight Arrow Connector 61"/>
                        <wps:cNvCnPr/>
                        <wps:spPr>
                          <a:xfrm>
                            <a:off x="2743200" y="685800"/>
                            <a:ext cx="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62" name="Straight Arrow Connector 62"/>
                        <wps:cNvCnPr/>
                        <wps:spPr>
                          <a:xfrm>
                            <a:off x="5029200" y="685800"/>
                            <a:ext cx="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49" o:spid="_x0000_s1052" style="position:absolute;margin-left:36pt;margin-top:5.45pt;width:6in;height:2in;z-index:251678720" coordsize="54864,182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">
                <v:shape id="Text Box 50" o:spid="_x0000_s1053" type="#_x0000_t202" style="position:absolute;left:22860;width:9144;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emS74A&#10;AADbAAAADwAAAGRycy9kb3ducmV2LnhtbERPyQrCMBC9C/5DGMGbpgouVKO4IIjowQXxODRjW2wm&#10;pYla/94cBI+Pt0/ntSnEiyqXW1bQ60YgiBOrc04VXM6bzhiE88gaC8uk4EMO5rNmY4qxtm8+0uvk&#10;UxFC2MWoIPO+jKV0SUYGXdeWxIG728qgD7BKpa7wHcJNIftRNJQGcw4NGZa0yih5nJ5Gwfb82R1H&#10;q8PQ7Jbr2/4q3XWz3ivVbtWLCQhPtf+Lf+6tVjAI68OX8APk7A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NXpku+AAAA2wAAAA8AAAAAAAAAAAAAAAAAmAIAAGRycy9kb3ducmV2&#10;LnhtbFBLBQYAAAAABAAEAPUAAACDAwAAAAA=&#10;" filled="f" strokecolor="black [3213]">
                  <v:textbox>
                    <w:txbxContent>
                      <w:p w:rsidR="007E1AB8" w:rsidRPr="007672BC" w:rsidRDefault="007E1AB8" w:rsidP="005D00F9">
                        <w:pPr>
                          <w:jc w:val="center"/>
                          <w:rPr>
                            <w:sz w:val="16"/>
                            <w:szCs w:val="16"/>
                          </w:rPr>
                        </w:pPr>
                        <w:r w:rsidRPr="007672BC">
                          <w:rPr>
                            <w:sz w:val="16"/>
                            <w:szCs w:val="16"/>
                          </w:rPr>
                          <w:t>Overall Ability</w:t>
                        </w:r>
                      </w:p>
                    </w:txbxContent>
                  </v:textbox>
                </v:shape>
                <v:shape id="Text Box 51" o:spid="_x0000_s1054" type="#_x0000_t202" style="position:absolute;left:45720;top:4572;width:9144;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sD0MYA&#10;AADbAAAADwAAAGRycy9kb3ducmV2LnhtbESPT2vCQBTE7wW/w/KE3urGQq2k2YiNCCL2EC3S4yP7&#10;mgSzb0N2mz/fvlsoeBxm5jdMshlNI3rqXG1ZwXIRgSAurK65VPB52T+tQTiPrLGxTAomcrBJZw8J&#10;xtoOnFN/9qUIEHYxKqi8b2MpXVGRQbewLXHwvm1n0AfZlVJ3OAS4aeRzFK2kwZrDQoUtZRUVt/OP&#10;UXC4TMf8NftYmeP77ut0le66352UepyP2zcQnkZ/D/+3D1rByxL+voQfIN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BsD0MYAAADbAAAADwAAAAAAAAAAAAAAAACYAgAAZHJz&#10;L2Rvd25yZXYueG1sUEsFBgAAAAAEAAQA9QAAAIsDAAAAAA==&#10;" filled="f" strokecolor="black [3213]">
                  <v:textbox>
                    <w:txbxContent>
                      <w:p w:rsidR="007E1AB8" w:rsidRPr="007672BC" w:rsidRDefault="007E1AB8" w:rsidP="005D00F9">
                        <w:pPr>
                          <w:jc w:val="center"/>
                          <w:rPr>
                            <w:sz w:val="16"/>
                            <w:szCs w:val="16"/>
                          </w:rPr>
                        </w:pPr>
                        <w:r w:rsidRPr="007672BC">
                          <w:rPr>
                            <w:sz w:val="16"/>
                            <w:szCs w:val="16"/>
                          </w:rPr>
                          <w:t>Physical Ability</w:t>
                        </w:r>
                      </w:p>
                    </w:txbxContent>
                  </v:textbox>
                </v:shape>
                <v:shape id="Text Box 52" o:spid="_x0000_s1055" type="#_x0000_t202" style="position:absolute;left:20574;top:4572;width:1371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mdp8UA&#10;AADbAAAADwAAAGRycy9kb3ducmV2LnhtbESPQWvCQBSE74X+h+UJvdWNglZSV7FKIIg9mBTp8ZF9&#10;TYLZtyG7xvjvu4LgcZiZb5jlejCN6KlztWUFk3EEgriwuuZSwU+evC9AOI+ssbFMCm7kYL16fVli&#10;rO2Vj9RnvhQBwi5GBZX3bSylKyoy6Ma2JQ7en+0M+iC7UuoOrwFuGjmNork0WHNYqLClbUXFObsY&#10;BWl+2x8/tt9zs//a/R5O0p2S3UGpt9Gw+QThafDP8KOdagWzKdy/hB8g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yZ2nxQAAANsAAAAPAAAAAAAAAAAAAAAAAJgCAABkcnMv&#10;ZG93bnJldi54bWxQSwUGAAAAAAQABAD1AAAAigMAAAAA&#10;" filled="f" strokecolor="black [3213]">
                  <v:textbox>
                    <w:txbxContent>
                      <w:p w:rsidR="007E1AB8" w:rsidRPr="007672BC" w:rsidRDefault="007E1AB8" w:rsidP="005D00F9">
                        <w:pPr>
                          <w:jc w:val="center"/>
                          <w:rPr>
                            <w:sz w:val="16"/>
                            <w:szCs w:val="16"/>
                          </w:rPr>
                        </w:pPr>
                        <w:r w:rsidRPr="007672BC">
                          <w:rPr>
                            <w:sz w:val="16"/>
                            <w:szCs w:val="16"/>
                          </w:rPr>
                          <w:t>Emotional Ability</w:t>
                        </w:r>
                      </w:p>
                    </w:txbxContent>
                  </v:textbox>
                </v:shape>
                <v:shape id="Text Box 53" o:spid="_x0000_s1056" type="#_x0000_t202" style="position:absolute;top:4572;width:9144;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U4PMUA&#10;AADbAAAADwAAAGRycy9kb3ducmV2LnhtbESPT2vCQBTE74V+h+UVetNNW6oSXUObIIjowT+Ix0f2&#10;mQSzb0N2q8m3dwWhx2FmfsPMks7U4kqtqywr+BhGIIhzqysuFBz2i8EEhPPIGmvLpKAnB8n89WWG&#10;sbY33tJ15wsRIOxiVFB638RSurwkg25oG+LgnW1r0AfZFlK3eAtwU8vPKBpJgxWHhRIbSkvKL7s/&#10;o2C571fbcboZmdVvdlofpTsusrVS72/dzxSEp87/h5/tpVbw/QWPL+EH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hTg8xQAAANsAAAAPAAAAAAAAAAAAAAAAAJgCAABkcnMv&#10;ZG93bnJldi54bWxQSwUGAAAAAAQABAD1AAAAigMAAAAA&#10;" filled="f" strokecolor="black [3213]">
                  <v:textbox>
                    <w:txbxContent>
                      <w:p w:rsidR="007E1AB8" w:rsidRPr="007672BC" w:rsidRDefault="007E1AB8" w:rsidP="005D00F9">
                        <w:pPr>
                          <w:jc w:val="center"/>
                          <w:rPr>
                            <w:sz w:val="16"/>
                            <w:szCs w:val="16"/>
                          </w:rPr>
                        </w:pPr>
                        <w:r w:rsidRPr="007672BC">
                          <w:rPr>
                            <w:sz w:val="16"/>
                            <w:szCs w:val="16"/>
                          </w:rPr>
                          <w:t>Cognitive Ability</w:t>
                        </w:r>
                      </w:p>
                    </w:txbxContent>
                  </v:textbox>
                </v:shape>
                <v:shape id="Text Box 54" o:spid="_x0000_s1057" type="#_x0000_t202" style="position:absolute;left:45720;top:9144;width:9144;height:9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ygSMUA&#10;AADbAAAADwAAAGRycy9kb3ducmV2LnhtbESPT2vCQBTE74V+h+UVetNNS6sSXUObIIjowT+Ix0f2&#10;mQSzb0N2q8m3dwWhx2FmfsPMks7U4kqtqywr+BhGIIhzqysuFBz2i8EEhPPIGmvLpKAnB8n89WWG&#10;sbY33tJ15wsRIOxiVFB638RSurwkg25oG+LgnW1r0AfZFlK3eAtwU8vPKBpJgxWHhRIbSkvKL7s/&#10;o2C571fbcboZmdVvdlofpTsusrVS72/dzxSEp87/h5/tpVbw/QWPL+EH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bKBIxQAAANsAAAAPAAAAAAAAAAAAAAAAAJgCAABkcnMv&#10;ZG93bnJldi54bWxQSwUGAAAAAAQABAD1AAAAigMAAAAA&#10;" filled="f" strokecolor="black [3213]">
                  <v:textbox>
                    <w:txbxContent>
                      <w:p w:rsidR="007E1AB8" w:rsidRPr="007672BC" w:rsidRDefault="007E1AB8" w:rsidP="00B2701B">
                        <w:pPr>
                          <w:pStyle w:val="ListParagraph"/>
                          <w:numPr>
                            <w:ilvl w:val="0"/>
                            <w:numId w:val="47"/>
                          </w:numPr>
                          <w:spacing w:line="240" w:lineRule="auto"/>
                          <w:ind w:left="142" w:hanging="218"/>
                          <w:rPr>
                            <w:sz w:val="16"/>
                            <w:szCs w:val="16"/>
                          </w:rPr>
                        </w:pPr>
                        <w:r w:rsidRPr="007672BC">
                          <w:rPr>
                            <w:sz w:val="16"/>
                            <w:szCs w:val="16"/>
                          </w:rPr>
                          <w:t>Strength</w:t>
                        </w:r>
                      </w:p>
                      <w:p w:rsidR="007E1AB8" w:rsidRPr="007672BC" w:rsidRDefault="007E1AB8" w:rsidP="00B2701B">
                        <w:pPr>
                          <w:pStyle w:val="ListParagraph"/>
                          <w:numPr>
                            <w:ilvl w:val="0"/>
                            <w:numId w:val="47"/>
                          </w:numPr>
                          <w:spacing w:line="240" w:lineRule="auto"/>
                          <w:ind w:left="142" w:hanging="218"/>
                          <w:rPr>
                            <w:sz w:val="16"/>
                            <w:szCs w:val="16"/>
                          </w:rPr>
                        </w:pPr>
                        <w:r w:rsidRPr="007672BC">
                          <w:rPr>
                            <w:sz w:val="16"/>
                            <w:szCs w:val="16"/>
                          </w:rPr>
                          <w:t>Stamina</w:t>
                        </w:r>
                      </w:p>
                      <w:p w:rsidR="007E1AB8" w:rsidRPr="007672BC" w:rsidRDefault="007E1AB8" w:rsidP="00B2701B">
                        <w:pPr>
                          <w:pStyle w:val="ListParagraph"/>
                          <w:numPr>
                            <w:ilvl w:val="0"/>
                            <w:numId w:val="47"/>
                          </w:numPr>
                          <w:spacing w:line="240" w:lineRule="auto"/>
                          <w:ind w:left="142" w:hanging="218"/>
                          <w:rPr>
                            <w:sz w:val="16"/>
                            <w:szCs w:val="16"/>
                          </w:rPr>
                        </w:pPr>
                        <w:r w:rsidRPr="007672BC">
                          <w:rPr>
                            <w:sz w:val="16"/>
                            <w:szCs w:val="16"/>
                          </w:rPr>
                          <w:t>Flexibility and Coordination</w:t>
                        </w:r>
                      </w:p>
                      <w:p w:rsidR="007E1AB8" w:rsidRPr="007672BC" w:rsidRDefault="007E1AB8" w:rsidP="00B2701B">
                        <w:pPr>
                          <w:pStyle w:val="ListParagraph"/>
                          <w:numPr>
                            <w:ilvl w:val="0"/>
                            <w:numId w:val="47"/>
                          </w:numPr>
                          <w:spacing w:line="240" w:lineRule="auto"/>
                          <w:ind w:left="142" w:hanging="218"/>
                          <w:rPr>
                            <w:sz w:val="16"/>
                            <w:szCs w:val="16"/>
                          </w:rPr>
                        </w:pPr>
                        <w:r w:rsidRPr="007672BC">
                          <w:rPr>
                            <w:sz w:val="16"/>
                            <w:szCs w:val="16"/>
                          </w:rPr>
                          <w:t>Psychomotor</w:t>
                        </w:r>
                      </w:p>
                      <w:p w:rsidR="007E1AB8" w:rsidRPr="007672BC" w:rsidRDefault="007E1AB8" w:rsidP="00B2701B">
                        <w:pPr>
                          <w:pStyle w:val="ListParagraph"/>
                          <w:numPr>
                            <w:ilvl w:val="0"/>
                            <w:numId w:val="47"/>
                          </w:numPr>
                          <w:spacing w:line="240" w:lineRule="auto"/>
                          <w:ind w:left="142" w:hanging="218"/>
                          <w:rPr>
                            <w:sz w:val="16"/>
                            <w:szCs w:val="16"/>
                          </w:rPr>
                        </w:pPr>
                        <w:r w:rsidRPr="007672BC">
                          <w:rPr>
                            <w:sz w:val="16"/>
                            <w:szCs w:val="16"/>
                          </w:rPr>
                          <w:t xml:space="preserve">Sensory </w:t>
                        </w:r>
                      </w:p>
                      <w:p w:rsidR="007E1AB8" w:rsidRPr="007672BC" w:rsidRDefault="007E1AB8" w:rsidP="005D00F9">
                        <w:pPr>
                          <w:rPr>
                            <w:sz w:val="16"/>
                            <w:szCs w:val="16"/>
                          </w:rPr>
                        </w:pPr>
                      </w:p>
                    </w:txbxContent>
                  </v:textbox>
                </v:shape>
                <v:shape id="Text Box 55" o:spid="_x0000_s1058" type="#_x0000_t202" style="position:absolute;left:20574;top:9144;width:13716;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AF08MA&#10;AADbAAAADwAAAGRycy9kb3ducmV2LnhtbESPS6vCMBSE94L/IRzBnaYKPug1ig8EEV2oF7nLQ3Nu&#10;W2xOShNr/fdGEFwOM/MNM1s0phA1VS63rGDQj0AQJ1bnnCr4vWx7UxDOI2ssLJOCJzlYzNutGcba&#10;PvhE9dmnIkDYxagg876MpXRJRgZd35bEwfu3lUEfZJVKXeEjwE0hh1E0lgZzDgsZlrTOKLmd70bB&#10;7vLcnybr49jsV5u/w1W663ZzUKrbaZY/IDw1/hv+tHdawWgE7y/hB8j5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yAF08MAAADbAAAADwAAAAAAAAAAAAAAAACYAgAAZHJzL2Rv&#10;d25yZXYueG1sUEsFBgAAAAAEAAQA9QAAAIgDAAAAAA==&#10;" filled="f" strokecolor="black [3213]">
                  <v:textbox>
                    <w:txbxContent>
                      <w:p w:rsidR="007E1AB8" w:rsidRPr="007672BC" w:rsidRDefault="007E1AB8" w:rsidP="00B2701B">
                        <w:pPr>
                          <w:pStyle w:val="ListParagraph"/>
                          <w:numPr>
                            <w:ilvl w:val="0"/>
                            <w:numId w:val="46"/>
                          </w:numPr>
                          <w:spacing w:line="240" w:lineRule="auto"/>
                          <w:ind w:left="142" w:hanging="207"/>
                          <w:rPr>
                            <w:sz w:val="16"/>
                            <w:szCs w:val="16"/>
                          </w:rPr>
                        </w:pPr>
                        <w:r w:rsidRPr="007672BC">
                          <w:rPr>
                            <w:sz w:val="16"/>
                            <w:szCs w:val="16"/>
                          </w:rPr>
                          <w:t>Self-Awareness</w:t>
                        </w:r>
                      </w:p>
                      <w:p w:rsidR="007E1AB8" w:rsidRPr="007672BC" w:rsidRDefault="007E1AB8" w:rsidP="00B2701B">
                        <w:pPr>
                          <w:pStyle w:val="ListParagraph"/>
                          <w:numPr>
                            <w:ilvl w:val="0"/>
                            <w:numId w:val="46"/>
                          </w:numPr>
                          <w:spacing w:line="240" w:lineRule="auto"/>
                          <w:ind w:left="142" w:hanging="207"/>
                          <w:rPr>
                            <w:sz w:val="16"/>
                            <w:szCs w:val="16"/>
                          </w:rPr>
                        </w:pPr>
                        <w:r w:rsidRPr="007672BC">
                          <w:rPr>
                            <w:sz w:val="16"/>
                            <w:szCs w:val="16"/>
                          </w:rPr>
                          <w:t>Other-Awareness</w:t>
                        </w:r>
                      </w:p>
                      <w:p w:rsidR="007E1AB8" w:rsidRPr="007672BC" w:rsidRDefault="007E1AB8" w:rsidP="00B2701B">
                        <w:pPr>
                          <w:pStyle w:val="ListParagraph"/>
                          <w:numPr>
                            <w:ilvl w:val="0"/>
                            <w:numId w:val="46"/>
                          </w:numPr>
                          <w:spacing w:line="240" w:lineRule="auto"/>
                          <w:ind w:left="142" w:hanging="207"/>
                          <w:rPr>
                            <w:sz w:val="16"/>
                            <w:szCs w:val="16"/>
                          </w:rPr>
                        </w:pPr>
                        <w:r w:rsidRPr="007672BC">
                          <w:rPr>
                            <w:sz w:val="16"/>
                            <w:szCs w:val="16"/>
                          </w:rPr>
                          <w:t>Emotion Regulation</w:t>
                        </w:r>
                      </w:p>
                      <w:p w:rsidR="007E1AB8" w:rsidRPr="007672BC" w:rsidRDefault="007E1AB8" w:rsidP="00B2701B">
                        <w:pPr>
                          <w:pStyle w:val="ListParagraph"/>
                          <w:numPr>
                            <w:ilvl w:val="0"/>
                            <w:numId w:val="46"/>
                          </w:numPr>
                          <w:spacing w:line="240" w:lineRule="auto"/>
                          <w:ind w:left="142" w:hanging="207"/>
                          <w:rPr>
                            <w:sz w:val="16"/>
                            <w:szCs w:val="16"/>
                          </w:rPr>
                        </w:pPr>
                        <w:r w:rsidRPr="007672BC">
                          <w:rPr>
                            <w:sz w:val="16"/>
                            <w:szCs w:val="16"/>
                          </w:rPr>
                          <w:t>Use of Emotions</w:t>
                        </w:r>
                      </w:p>
                    </w:txbxContent>
                  </v:textbox>
                </v:shape>
                <v:shape id="Text Box 56" o:spid="_x0000_s1059" type="#_x0000_t202" style="position:absolute;top:9144;width:9144;height:9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bpMQA&#10;AADbAAAADwAAAGRycy9kb3ducmV2LnhtbESPT4vCMBTE78J+h/AW9qbpLlilNsquIojowT+Ix0fz&#10;bIvNS2lird9+Iwgeh5n5DZPOOlOJlhpXWlbwPYhAEGdWl5wrOB6W/TEI55E1VpZJwYMczKYfvRQT&#10;be+8o3bvcxEg7BJUUHhfJ1K6rCCDbmBr4uBdbGPQB9nkUjd4D3BTyZ8oiqXBksNCgTXNC8qu+5tR&#10;sDo81rvRfBub9d/ivDlJd1ouNkp9fXa/ExCeOv8Ov9orrWAYw/NL+AFy+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Pym6TEAAAA2wAAAA8AAAAAAAAAAAAAAAAAmAIAAGRycy9k&#10;b3ducmV2LnhtbFBLBQYAAAAABAAEAPUAAACJAwAAAAA=&#10;" filled="f" strokecolor="black [3213]">
                  <v:textbox>
                    <w:txbxContent>
                      <w:p w:rsidR="007E1AB8" w:rsidRPr="007672BC" w:rsidRDefault="007E1AB8" w:rsidP="00B2701B">
                        <w:pPr>
                          <w:pStyle w:val="ListParagraph"/>
                          <w:numPr>
                            <w:ilvl w:val="0"/>
                            <w:numId w:val="45"/>
                          </w:numPr>
                          <w:spacing w:line="240" w:lineRule="auto"/>
                          <w:ind w:left="142" w:hanging="218"/>
                          <w:rPr>
                            <w:sz w:val="16"/>
                            <w:szCs w:val="16"/>
                          </w:rPr>
                        </w:pPr>
                        <w:r w:rsidRPr="007672BC">
                          <w:rPr>
                            <w:sz w:val="16"/>
                            <w:szCs w:val="16"/>
                          </w:rPr>
                          <w:t>Verbal</w:t>
                        </w:r>
                      </w:p>
                      <w:p w:rsidR="007E1AB8" w:rsidRPr="007672BC" w:rsidRDefault="007E1AB8" w:rsidP="00B2701B">
                        <w:pPr>
                          <w:pStyle w:val="ListParagraph"/>
                          <w:numPr>
                            <w:ilvl w:val="0"/>
                            <w:numId w:val="45"/>
                          </w:numPr>
                          <w:spacing w:line="240" w:lineRule="auto"/>
                          <w:ind w:left="142" w:hanging="218"/>
                          <w:rPr>
                            <w:sz w:val="16"/>
                            <w:szCs w:val="16"/>
                          </w:rPr>
                        </w:pPr>
                        <w:r w:rsidRPr="007672BC">
                          <w:rPr>
                            <w:sz w:val="16"/>
                            <w:szCs w:val="16"/>
                          </w:rPr>
                          <w:t>Quantitative</w:t>
                        </w:r>
                      </w:p>
                      <w:p w:rsidR="007E1AB8" w:rsidRPr="007672BC" w:rsidRDefault="007E1AB8" w:rsidP="00B2701B">
                        <w:pPr>
                          <w:pStyle w:val="ListParagraph"/>
                          <w:numPr>
                            <w:ilvl w:val="0"/>
                            <w:numId w:val="45"/>
                          </w:numPr>
                          <w:spacing w:line="240" w:lineRule="auto"/>
                          <w:ind w:left="142" w:hanging="218"/>
                          <w:rPr>
                            <w:sz w:val="16"/>
                            <w:szCs w:val="16"/>
                          </w:rPr>
                        </w:pPr>
                        <w:r w:rsidRPr="007672BC">
                          <w:rPr>
                            <w:sz w:val="16"/>
                            <w:szCs w:val="16"/>
                          </w:rPr>
                          <w:t xml:space="preserve">Reasoning </w:t>
                        </w:r>
                      </w:p>
                      <w:p w:rsidR="007E1AB8" w:rsidRPr="007672BC" w:rsidRDefault="007E1AB8" w:rsidP="00B2701B">
                        <w:pPr>
                          <w:pStyle w:val="ListParagraph"/>
                          <w:numPr>
                            <w:ilvl w:val="0"/>
                            <w:numId w:val="45"/>
                          </w:numPr>
                          <w:spacing w:line="240" w:lineRule="auto"/>
                          <w:ind w:left="142" w:hanging="218"/>
                          <w:rPr>
                            <w:sz w:val="16"/>
                            <w:szCs w:val="16"/>
                          </w:rPr>
                        </w:pPr>
                        <w:r w:rsidRPr="007672BC">
                          <w:rPr>
                            <w:sz w:val="16"/>
                            <w:szCs w:val="16"/>
                          </w:rPr>
                          <w:t>Spatial</w:t>
                        </w:r>
                      </w:p>
                      <w:p w:rsidR="007E1AB8" w:rsidRPr="007672BC" w:rsidRDefault="007E1AB8" w:rsidP="00B2701B">
                        <w:pPr>
                          <w:pStyle w:val="ListParagraph"/>
                          <w:numPr>
                            <w:ilvl w:val="0"/>
                            <w:numId w:val="45"/>
                          </w:numPr>
                          <w:spacing w:line="240" w:lineRule="auto"/>
                          <w:ind w:left="142" w:hanging="218"/>
                          <w:rPr>
                            <w:sz w:val="16"/>
                            <w:szCs w:val="16"/>
                          </w:rPr>
                        </w:pPr>
                        <w:r w:rsidRPr="007672BC">
                          <w:rPr>
                            <w:sz w:val="16"/>
                            <w:szCs w:val="16"/>
                          </w:rPr>
                          <w:t xml:space="preserve">Perceptual </w:t>
                        </w:r>
                      </w:p>
                      <w:p w:rsidR="007E1AB8" w:rsidRDefault="007E1AB8" w:rsidP="005D00F9"/>
                    </w:txbxContent>
                  </v:textbox>
                </v:shape>
                <v:shape id="Straight Arrow Connector 57" o:spid="_x0000_s1060" type="#_x0000_t32" style="position:absolute;left:27432;top:2286;width:0;height:228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PdRBsQAAADbAAAADwAAAGRycy9kb3ducmV2LnhtbESPS4vCQBCE74L/YWhhb2bigo/NZhQR&#10;Ah7Wgy/22mR6k2CmJ5sZY/z3jiB4LKrqKypd9aYWHbWusqxgEsUgiHOrKy4UnI7ZeAHCeWSNtWVS&#10;cCcHq+VwkGKi7Y331B18IQKEXYIKSu+bREqXl2TQRbYhDt6fbQ36INtC6hZvAW5q+RnHM2mw4rBQ&#10;YkObkvLL4WoUxG6W/W+Ol113Kvz+51dm2/vXWamPUb/+BuGp9+/wq73VCqZzeH4JP0Au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91EGxAAAANsAAAAPAAAAAAAAAAAA&#10;AAAAAKECAABkcnMvZG93bnJldi54bWxQSwUGAAAAAAQABAD5AAAAkgMAAAAA&#10;" strokecolor="black [3040]">
                  <v:stroke endarrow="open"/>
                </v:shape>
                <v:shape id="Straight Arrow Connector 58" o:spid="_x0000_s1061" type="#_x0000_t32" style="position:absolute;left:9144;top:2286;width:13716;height:228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yREksMAAADbAAAADwAAAGRycy9kb3ducmV2LnhtbERPy2oCMRTdF/oP4QruNOOjVaZGkRbR&#10;YkF8ILi7TG4nQyc34yTq+PdmIXR5OO/JrLGluFLtC8cKet0EBHHmdMG5gsN+0RmD8AFZY+mYFNzJ&#10;w2z6+jLBVLsbb+m6C7mIIexTVGBCqFIpfWbIou+6ijhyv662GCKsc6lrvMVwW8p+krxLiwXHBoMV&#10;fRrK/nYXq+Dr+zgcnZvzZrA8mZ+MBqNTf75Wqt1q5h8gAjXhX/x0r7SCtzg2fok/QE4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MkRJLDAAAA2wAAAA8AAAAAAAAAAAAA&#10;AAAAoQIAAGRycy9kb3ducmV2LnhtbFBLBQYAAAAABAAEAPkAAACRAwAAAAA=&#10;" strokecolor="black [3040]">
                  <v:stroke endarrow="open"/>
                </v:shape>
                <v:shape id="Straight Arrow Connector 59" o:spid="_x0000_s1062" type="#_x0000_t32" style="position:absolute;left:32004;top:2286;width:13716;height:228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iRg78IAAADbAAAADwAAAGRycy9kb3ducmV2LnhtbESPQYvCMBSE74L/ITzBm6YrKFqNsggF&#10;D+5BrXh9NM+22LzUJtb67zeC4HGYmW+Y1aYzlWipcaVlBT/jCARxZnXJuYL0lIzmIJxH1lhZJgUv&#10;crBZ93srjLV98oHao89FgLCLUUHhfR1L6bKCDLqxrYmDd7WNQR9kk0vd4DPATSUnUTSTBksOCwXW&#10;tC0oux0fRkHkZsl9e7r9tWnuD/uLTHavxVmp4aD7XYLw1Plv+NPeaQXTBby/hB8g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iRg78IAAADbAAAADwAAAAAAAAAAAAAA&#10;AAChAgAAZHJzL2Rvd25yZXYueG1sUEsFBgAAAAAEAAQA+QAAAJADAAAAAA==&#10;" strokecolor="black [3040]">
                  <v:stroke endarrow="open"/>
                </v:shape>
                <v:shape id="Straight Arrow Connector 60" o:spid="_x0000_s1063" type="#_x0000_t32" style="position:absolute;left:4572;top:6858;width:0;height:228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XIDz70AAADbAAAADwAAAGRycy9kb3ducmV2LnhtbERPuwrCMBTdBf8hXMFNUx2KVqOIUHDQ&#10;wReul+baFpub2sRa/94MguPhvJfrzlSipcaVlhVMxhEI4szqknMFl3M6moFwHlljZZkUfMjBetXv&#10;LTHR9s1Hak8+FyGEXYIKCu/rREqXFWTQjW1NHLi7bQz6AJtc6gbfIdxUchpFsTRYcmgosKZtQdnj&#10;9DIKIhenz+35cWgvuT/ubzLdfeZXpYaDbrMA4anzf/HPvdMK4rA+fAk/QK6+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OVyA8+9AAAA2wAAAA8AAAAAAAAAAAAAAAAAoQIA&#10;AGRycy9kb3ducmV2LnhtbFBLBQYAAAAABAAEAPkAAACLAwAAAAA=&#10;" strokecolor="black [3040]">
                  <v:stroke endarrow="open"/>
                </v:shape>
                <v:shape id="Straight Arrow Connector 61" o:spid="_x0000_s1064" type="#_x0000_t32" style="position:absolute;left:27432;top:6858;width:0;height:228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6mVMMAAADbAAAADwAAAGRycy9kb3ducmV2LnhtbESPQWvCQBSE7wX/w/IEb3Wjh9DGbESE&#10;gId6MFG8PrLPJJh9G7PbGP99t1DocZiZb5h0O5lOjDS41rKC1TICQVxZ3XKt4Fzm7x8gnEfW2Fkm&#10;BS9ysM1mbykm2j75RGPhaxEg7BJU0HjfJ1K6qiGDbml74uDd7GDQBznUUg/4DHDTyXUUxdJgy2Gh&#10;wZ72DVX34tsoiFycP/bl/Tiea3/6usr88Pq8KLWYT7sNCE+T/w//tQ9aQbyC3y/hB8js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o+plTDAAAA2wAAAA8AAAAAAAAAAAAA&#10;AAAAoQIAAGRycy9kb3ducmV2LnhtbFBLBQYAAAAABAAEAPkAAACRAwAAAAA=&#10;" strokecolor="black [3040]">
                  <v:stroke endarrow="open"/>
                </v:shape>
                <v:shape id="Straight Arrow Connector 62" o:spid="_x0000_s1065" type="#_x0000_t32" style="position:absolute;left:50292;top:6858;width:0;height:228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uw4I8MAAADbAAAADwAAAGRycy9kb3ducmV2LnhtbESPT4vCMBTE78J+h/CEvdlUD0W7xrII&#10;BQ/uwX/s9dG8bUubl24Ta/32RhA8DjPzG2adjaYVA/WutqxgHsUgiAuray4VnE/5bAnCeWSNrWVS&#10;cCcH2eZjssZU2xsfaDj6UgQIuxQVVN53qZSuqMigi2xHHLw/2xv0Qfal1D3eAty0chHHiTRYc1io&#10;sKNtRUVzvBoFsUvy/+2p+RnOpT/sf2W+u68uSn1Ox+8vEJ5G/w6/2jutIFnA80v4AXLz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rsOCPDAAAA2wAAAA8AAAAAAAAAAAAA&#10;AAAAoQIAAGRycy9kb3ducmV2LnhtbFBLBQYAAAAABAAEAPkAAACRAwAAAAA=&#10;" strokecolor="black [3040]">
                  <v:stroke endarrow="open"/>
                </v:shape>
                <w10:wrap type="through"/>
              </v:group>
            </w:pict>
          </mc:Fallback>
        </mc:AlternateContent>
      </w:r>
      <w:r w:rsidRPr="00C97278">
        <w:rPr>
          <w:noProof/>
          <w:sz w:val="20"/>
          <w:szCs w:val="20"/>
          <w:lang w:eastAsia="en-CA"/>
        </w:rPr>
        <mc:AlternateContent>
          <mc:Choice Requires="wps">
            <w:drawing>
              <wp:anchor distT="0" distB="0" distL="114300" distR="114300" simplePos="0" relativeHeight="251677696" behindDoc="0" locked="0" layoutInCell="1" allowOverlap="1" wp14:anchorId="12481FF0" wp14:editId="73FE04BD">
                <wp:simplePos x="0" y="0"/>
                <wp:positionH relativeFrom="column">
                  <wp:posOffset>3200400</wp:posOffset>
                </wp:positionH>
                <wp:positionV relativeFrom="paragraph">
                  <wp:posOffset>297815</wp:posOffset>
                </wp:positionV>
                <wp:extent cx="0" cy="0"/>
                <wp:effectExtent l="0" t="0" r="0" b="0"/>
                <wp:wrapNone/>
                <wp:docPr id="63" name="Straight Arrow Connector 63"/>
                <wp:cNvGraphicFramePr/>
                <a:graphic xmlns:a="http://schemas.openxmlformats.org/drawingml/2006/main">
                  <a:graphicData uri="http://schemas.microsoft.com/office/word/2010/wordprocessingShape">
                    <wps:wsp>
                      <wps:cNvCnPr/>
                      <wps:spPr>
                        <a:xfrm>
                          <a:off x="0" y="0"/>
                          <a:ext cx="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63" o:spid="_x0000_s1026" type="#_x0000_t32" style="position:absolute;margin-left:252pt;margin-top:23.45pt;width:0;height:0;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" strokecolor="#4f81bd [3204]" strokeweight="2pt">
                <v:stroke endarrow="open"/>
                <v:shadow on="t" color="black" opacity="24903f" origin=",.5" offset="0,.55556mm"/>
              </v:shape>
            </w:pict>
          </mc:Fallback>
        </mc:AlternateContent>
      </w:r>
    </w:p>
    <w:p w:rsidR="005D00F9" w:rsidRPr="00C97278" w:rsidRDefault="005D00F9" w:rsidP="005D00F9">
      <w:pPr>
        <w:spacing w:after="100"/>
        <w:rPr>
          <w:sz w:val="20"/>
          <w:szCs w:val="20"/>
        </w:rPr>
      </w:pPr>
    </w:p>
    <w:p w:rsidR="005D00F9" w:rsidRPr="00C97278" w:rsidRDefault="005D00F9" w:rsidP="005D00F9">
      <w:pPr>
        <w:spacing w:after="100"/>
        <w:rPr>
          <w:sz w:val="20"/>
          <w:szCs w:val="20"/>
        </w:rPr>
      </w:pPr>
    </w:p>
    <w:p w:rsidR="005D00F9" w:rsidRPr="00C97278" w:rsidRDefault="005D00F9" w:rsidP="005D00F9">
      <w:pPr>
        <w:spacing w:after="100"/>
        <w:rPr>
          <w:sz w:val="20"/>
          <w:szCs w:val="20"/>
        </w:rPr>
      </w:pPr>
    </w:p>
    <w:p w:rsidR="005D00F9" w:rsidRPr="00C97278" w:rsidRDefault="005D00F9" w:rsidP="005D00F9">
      <w:pPr>
        <w:spacing w:after="100"/>
        <w:rPr>
          <w:sz w:val="20"/>
          <w:szCs w:val="20"/>
        </w:rPr>
      </w:pPr>
    </w:p>
    <w:p w:rsidR="005D00F9" w:rsidRPr="00C97278" w:rsidRDefault="005D00F9" w:rsidP="005D00F9">
      <w:pPr>
        <w:spacing w:after="100"/>
        <w:rPr>
          <w:sz w:val="20"/>
          <w:szCs w:val="20"/>
        </w:rPr>
      </w:pPr>
    </w:p>
    <w:p w:rsidR="005D00F9" w:rsidRPr="00C97278" w:rsidRDefault="005D00F9" w:rsidP="005D00F9">
      <w:pPr>
        <w:spacing w:after="100"/>
        <w:rPr>
          <w:sz w:val="20"/>
          <w:szCs w:val="20"/>
        </w:rPr>
      </w:pPr>
    </w:p>
    <w:p w:rsidR="005D00F9" w:rsidRPr="00C97278" w:rsidRDefault="005D00F9" w:rsidP="005D00F9">
      <w:pPr>
        <w:spacing w:after="100"/>
        <w:rPr>
          <w:b/>
          <w:sz w:val="20"/>
          <w:szCs w:val="20"/>
          <w:u w:val="single"/>
        </w:rPr>
      </w:pPr>
    </w:p>
    <w:p w:rsidR="005D00F9" w:rsidRPr="00C97278" w:rsidRDefault="005D00F9" w:rsidP="005D00F9">
      <w:pPr>
        <w:spacing w:after="100"/>
        <w:rPr>
          <w:b/>
          <w:sz w:val="20"/>
          <w:szCs w:val="20"/>
          <w:u w:val="single"/>
        </w:rPr>
      </w:pPr>
    </w:p>
    <w:p w:rsidR="005D00F9" w:rsidRPr="00C97278" w:rsidRDefault="005D00F9" w:rsidP="005D00F9">
      <w:pPr>
        <w:spacing w:after="100"/>
        <w:rPr>
          <w:b/>
          <w:sz w:val="20"/>
          <w:szCs w:val="20"/>
          <w:u w:val="single"/>
        </w:rPr>
      </w:pPr>
      <w:r w:rsidRPr="00C97278">
        <w:rPr>
          <w:b/>
          <w:sz w:val="20"/>
          <w:szCs w:val="20"/>
          <w:u w:val="single"/>
        </w:rPr>
        <w:t xml:space="preserve">How Important Are These Individual Differences? </w:t>
      </w:r>
    </w:p>
    <w:tbl>
      <w:tblPr>
        <w:tblStyle w:val="TableGrid"/>
        <w:tblW w:w="0" w:type="auto"/>
        <w:tblLook w:val="04A0" w:firstRow="1" w:lastRow="0" w:firstColumn="1" w:lastColumn="0" w:noHBand="0" w:noVBand="1"/>
      </w:tblPr>
      <w:tblGrid>
        <w:gridCol w:w="3672"/>
        <w:gridCol w:w="3672"/>
        <w:gridCol w:w="3672"/>
      </w:tblGrid>
      <w:tr w:rsidR="005D00F9" w:rsidRPr="00C97278" w:rsidTr="007E1AB8">
        <w:tc>
          <w:tcPr>
            <w:tcW w:w="11016" w:type="dxa"/>
            <w:gridSpan w:val="3"/>
          </w:tcPr>
          <w:p w:rsidR="005D00F9" w:rsidRPr="00C97278" w:rsidRDefault="005D00F9" w:rsidP="007E1AB8">
            <w:pPr>
              <w:jc w:val="center"/>
              <w:rPr>
                <w:b/>
                <w:sz w:val="16"/>
                <w:szCs w:val="16"/>
              </w:rPr>
            </w:pPr>
            <w:r w:rsidRPr="00C97278">
              <w:rPr>
                <w:b/>
                <w:sz w:val="16"/>
                <w:szCs w:val="16"/>
              </w:rPr>
              <w:t>Effects of Personality on Performance and Commitment</w:t>
            </w:r>
          </w:p>
        </w:tc>
      </w:tr>
      <w:tr w:rsidR="005D00F9" w:rsidRPr="00C97278" w:rsidTr="007E1AB8">
        <w:tc>
          <w:tcPr>
            <w:tcW w:w="3672" w:type="dxa"/>
          </w:tcPr>
          <w:p w:rsidR="005D00F9" w:rsidRPr="00C97278" w:rsidRDefault="005D00F9" w:rsidP="007E1AB8">
            <w:pPr>
              <w:jc w:val="center"/>
              <w:rPr>
                <w:sz w:val="16"/>
                <w:szCs w:val="16"/>
              </w:rPr>
            </w:pPr>
            <w:r w:rsidRPr="00C97278">
              <w:rPr>
                <w:sz w:val="16"/>
                <w:szCs w:val="16"/>
              </w:rPr>
              <w:t>Conscientiousness</w:t>
            </w:r>
          </w:p>
        </w:tc>
        <w:tc>
          <w:tcPr>
            <w:tcW w:w="3672" w:type="dxa"/>
          </w:tcPr>
          <w:p w:rsidR="005D00F9" w:rsidRPr="00C97278" w:rsidRDefault="005D00F9" w:rsidP="007E1AB8">
            <w:pPr>
              <w:jc w:val="center"/>
              <w:rPr>
                <w:sz w:val="16"/>
                <w:szCs w:val="16"/>
              </w:rPr>
            </w:pPr>
            <w:r w:rsidRPr="00C97278">
              <w:rPr>
                <w:sz w:val="16"/>
                <w:szCs w:val="16"/>
              </w:rPr>
              <w:t>Moderate Positive</w:t>
            </w:r>
          </w:p>
        </w:tc>
        <w:tc>
          <w:tcPr>
            <w:tcW w:w="3672" w:type="dxa"/>
          </w:tcPr>
          <w:p w:rsidR="005D00F9" w:rsidRPr="00C97278" w:rsidRDefault="005D00F9" w:rsidP="007E1AB8">
            <w:pPr>
              <w:jc w:val="center"/>
              <w:rPr>
                <w:sz w:val="16"/>
                <w:szCs w:val="16"/>
              </w:rPr>
            </w:pPr>
            <w:r w:rsidRPr="00C97278">
              <w:rPr>
                <w:sz w:val="16"/>
                <w:szCs w:val="16"/>
              </w:rPr>
              <w:t>Job Performance</w:t>
            </w:r>
          </w:p>
        </w:tc>
      </w:tr>
      <w:tr w:rsidR="005D00F9" w:rsidRPr="00C97278" w:rsidTr="007E1AB8">
        <w:tc>
          <w:tcPr>
            <w:tcW w:w="11016" w:type="dxa"/>
            <w:gridSpan w:val="3"/>
          </w:tcPr>
          <w:p w:rsidR="005D00F9" w:rsidRPr="00C97278" w:rsidRDefault="005D00F9" w:rsidP="007E1AB8">
            <w:pPr>
              <w:rPr>
                <w:sz w:val="16"/>
                <w:szCs w:val="16"/>
              </w:rPr>
            </w:pPr>
            <w:r w:rsidRPr="00C97278">
              <w:rPr>
                <w:sz w:val="16"/>
                <w:szCs w:val="16"/>
              </w:rPr>
              <w:t xml:space="preserve">Conscientious employees have higher levels of task performance. They are also more likely to engage in Citizenship Behaviors and less likely to engage in Counterproductive Behaviors. </w:t>
            </w:r>
          </w:p>
        </w:tc>
      </w:tr>
      <w:tr w:rsidR="005D00F9" w:rsidRPr="00C97278" w:rsidTr="007E1AB8">
        <w:tc>
          <w:tcPr>
            <w:tcW w:w="3672" w:type="dxa"/>
          </w:tcPr>
          <w:p w:rsidR="005D00F9" w:rsidRPr="00C97278" w:rsidRDefault="005D00F9" w:rsidP="007E1AB8">
            <w:pPr>
              <w:jc w:val="center"/>
              <w:rPr>
                <w:sz w:val="16"/>
                <w:szCs w:val="16"/>
              </w:rPr>
            </w:pPr>
            <w:r w:rsidRPr="00C97278">
              <w:rPr>
                <w:sz w:val="16"/>
                <w:szCs w:val="16"/>
              </w:rPr>
              <w:t>Conscientiousness</w:t>
            </w:r>
          </w:p>
        </w:tc>
        <w:tc>
          <w:tcPr>
            <w:tcW w:w="3672" w:type="dxa"/>
          </w:tcPr>
          <w:p w:rsidR="005D00F9" w:rsidRPr="00C97278" w:rsidRDefault="005D00F9" w:rsidP="007E1AB8">
            <w:pPr>
              <w:jc w:val="center"/>
              <w:rPr>
                <w:sz w:val="16"/>
                <w:szCs w:val="16"/>
              </w:rPr>
            </w:pPr>
            <w:r w:rsidRPr="00C97278">
              <w:rPr>
                <w:sz w:val="16"/>
                <w:szCs w:val="16"/>
              </w:rPr>
              <w:t>Moderate Positive</w:t>
            </w:r>
          </w:p>
        </w:tc>
        <w:tc>
          <w:tcPr>
            <w:tcW w:w="3672" w:type="dxa"/>
          </w:tcPr>
          <w:p w:rsidR="005D00F9" w:rsidRPr="00C97278" w:rsidRDefault="005D00F9" w:rsidP="007E1AB8">
            <w:pPr>
              <w:jc w:val="center"/>
              <w:rPr>
                <w:sz w:val="16"/>
                <w:szCs w:val="16"/>
              </w:rPr>
            </w:pPr>
            <w:r w:rsidRPr="00C97278">
              <w:rPr>
                <w:sz w:val="16"/>
                <w:szCs w:val="16"/>
              </w:rPr>
              <w:t>Organizational Commitment</w:t>
            </w:r>
          </w:p>
        </w:tc>
      </w:tr>
      <w:tr w:rsidR="005D00F9" w:rsidRPr="00C97278" w:rsidTr="007E1AB8">
        <w:tc>
          <w:tcPr>
            <w:tcW w:w="11016" w:type="dxa"/>
            <w:gridSpan w:val="3"/>
          </w:tcPr>
          <w:p w:rsidR="005D00F9" w:rsidRPr="00C97278" w:rsidRDefault="005D00F9" w:rsidP="007E1AB8">
            <w:pPr>
              <w:rPr>
                <w:sz w:val="16"/>
                <w:szCs w:val="16"/>
              </w:rPr>
            </w:pPr>
            <w:r w:rsidRPr="00C97278">
              <w:rPr>
                <w:sz w:val="16"/>
                <w:szCs w:val="16"/>
              </w:rPr>
              <w:t xml:space="preserve">Conscientious employees have higher levels of affective commitment and higher levels of normative commitment.  </w:t>
            </w:r>
          </w:p>
        </w:tc>
      </w:tr>
    </w:tbl>
    <w:p w:rsidR="005D00F9" w:rsidRPr="00C97278" w:rsidRDefault="005D00F9" w:rsidP="005D00F9">
      <w:pPr>
        <w:spacing w:after="0"/>
        <w:rPr>
          <w:sz w:val="16"/>
          <w:szCs w:val="16"/>
        </w:rPr>
      </w:pPr>
    </w:p>
    <w:tbl>
      <w:tblPr>
        <w:tblStyle w:val="TableGrid"/>
        <w:tblW w:w="0" w:type="auto"/>
        <w:tblLook w:val="04A0" w:firstRow="1" w:lastRow="0" w:firstColumn="1" w:lastColumn="0" w:noHBand="0" w:noVBand="1"/>
      </w:tblPr>
      <w:tblGrid>
        <w:gridCol w:w="3672"/>
        <w:gridCol w:w="3672"/>
        <w:gridCol w:w="3672"/>
      </w:tblGrid>
      <w:tr w:rsidR="005D00F9" w:rsidRPr="00C97278" w:rsidTr="007E1AB8">
        <w:tc>
          <w:tcPr>
            <w:tcW w:w="11016" w:type="dxa"/>
            <w:gridSpan w:val="3"/>
          </w:tcPr>
          <w:p w:rsidR="005D00F9" w:rsidRPr="00C97278" w:rsidRDefault="005D00F9" w:rsidP="007E1AB8">
            <w:pPr>
              <w:jc w:val="center"/>
              <w:rPr>
                <w:b/>
                <w:sz w:val="16"/>
                <w:szCs w:val="16"/>
              </w:rPr>
            </w:pPr>
            <w:r w:rsidRPr="00C97278">
              <w:rPr>
                <w:b/>
                <w:sz w:val="16"/>
                <w:szCs w:val="16"/>
              </w:rPr>
              <w:t>Effects of General Cognitive Ability on Performance and Commitment</w:t>
            </w:r>
          </w:p>
        </w:tc>
      </w:tr>
      <w:tr w:rsidR="005D00F9" w:rsidRPr="00C97278" w:rsidTr="007E1AB8">
        <w:tc>
          <w:tcPr>
            <w:tcW w:w="3672" w:type="dxa"/>
          </w:tcPr>
          <w:p w:rsidR="005D00F9" w:rsidRPr="00C97278" w:rsidRDefault="005D00F9" w:rsidP="007E1AB8">
            <w:pPr>
              <w:jc w:val="center"/>
              <w:rPr>
                <w:sz w:val="16"/>
                <w:szCs w:val="16"/>
              </w:rPr>
            </w:pPr>
            <w:r w:rsidRPr="00C97278">
              <w:rPr>
                <w:sz w:val="16"/>
                <w:szCs w:val="16"/>
              </w:rPr>
              <w:t>Cognitive Ability</w:t>
            </w:r>
          </w:p>
        </w:tc>
        <w:tc>
          <w:tcPr>
            <w:tcW w:w="3672" w:type="dxa"/>
          </w:tcPr>
          <w:p w:rsidR="005D00F9" w:rsidRPr="00C97278" w:rsidRDefault="005D00F9" w:rsidP="007E1AB8">
            <w:pPr>
              <w:jc w:val="center"/>
              <w:rPr>
                <w:sz w:val="16"/>
                <w:szCs w:val="16"/>
              </w:rPr>
            </w:pPr>
            <w:r w:rsidRPr="00C97278">
              <w:rPr>
                <w:sz w:val="16"/>
                <w:szCs w:val="16"/>
              </w:rPr>
              <w:t>Strong Positive</w:t>
            </w:r>
          </w:p>
        </w:tc>
        <w:tc>
          <w:tcPr>
            <w:tcW w:w="3672" w:type="dxa"/>
          </w:tcPr>
          <w:p w:rsidR="005D00F9" w:rsidRPr="00C97278" w:rsidRDefault="005D00F9" w:rsidP="007E1AB8">
            <w:pPr>
              <w:jc w:val="center"/>
              <w:rPr>
                <w:sz w:val="16"/>
                <w:szCs w:val="16"/>
              </w:rPr>
            </w:pPr>
            <w:r w:rsidRPr="00C97278">
              <w:rPr>
                <w:sz w:val="16"/>
                <w:szCs w:val="16"/>
              </w:rPr>
              <w:t>Job Performance</w:t>
            </w:r>
          </w:p>
        </w:tc>
      </w:tr>
      <w:tr w:rsidR="005D00F9" w:rsidRPr="00C97278" w:rsidTr="007E1AB8">
        <w:tc>
          <w:tcPr>
            <w:tcW w:w="11016" w:type="dxa"/>
            <w:gridSpan w:val="3"/>
          </w:tcPr>
          <w:p w:rsidR="005D00F9" w:rsidRPr="00C97278" w:rsidRDefault="005D00F9" w:rsidP="007E1AB8">
            <w:pPr>
              <w:rPr>
                <w:sz w:val="16"/>
                <w:szCs w:val="16"/>
              </w:rPr>
            </w:pPr>
            <w:r w:rsidRPr="00C97278">
              <w:rPr>
                <w:sz w:val="16"/>
                <w:szCs w:val="16"/>
              </w:rPr>
              <w:t xml:space="preserve">General cognitive ability has a strong positive effect on task performance, but no effect on citizenship &amp; </w:t>
            </w:r>
            <w:proofErr w:type="spellStart"/>
            <w:r w:rsidRPr="00C97278">
              <w:rPr>
                <w:sz w:val="16"/>
                <w:szCs w:val="16"/>
              </w:rPr>
              <w:t>counter productive</w:t>
            </w:r>
            <w:proofErr w:type="spellEnd"/>
            <w:r w:rsidRPr="00C97278">
              <w:rPr>
                <w:sz w:val="16"/>
                <w:szCs w:val="16"/>
              </w:rPr>
              <w:t xml:space="preserve"> behaviors. </w:t>
            </w:r>
          </w:p>
        </w:tc>
      </w:tr>
      <w:tr w:rsidR="005D00F9" w:rsidRPr="00C97278" w:rsidTr="007E1AB8">
        <w:tc>
          <w:tcPr>
            <w:tcW w:w="3672" w:type="dxa"/>
          </w:tcPr>
          <w:p w:rsidR="005D00F9" w:rsidRPr="00C97278" w:rsidRDefault="005D00F9" w:rsidP="007E1AB8">
            <w:pPr>
              <w:jc w:val="center"/>
              <w:rPr>
                <w:sz w:val="16"/>
                <w:szCs w:val="16"/>
              </w:rPr>
            </w:pPr>
            <w:r w:rsidRPr="00C97278">
              <w:rPr>
                <w:sz w:val="16"/>
                <w:szCs w:val="16"/>
              </w:rPr>
              <w:t>Conscientiousness</w:t>
            </w:r>
          </w:p>
        </w:tc>
        <w:tc>
          <w:tcPr>
            <w:tcW w:w="3672" w:type="dxa"/>
          </w:tcPr>
          <w:p w:rsidR="005D00F9" w:rsidRPr="00C97278" w:rsidRDefault="005D00F9" w:rsidP="007E1AB8">
            <w:pPr>
              <w:jc w:val="center"/>
              <w:rPr>
                <w:sz w:val="16"/>
                <w:szCs w:val="16"/>
              </w:rPr>
            </w:pPr>
            <w:r w:rsidRPr="00C97278">
              <w:rPr>
                <w:sz w:val="16"/>
                <w:szCs w:val="16"/>
              </w:rPr>
              <w:t>No Effect</w:t>
            </w:r>
          </w:p>
        </w:tc>
        <w:tc>
          <w:tcPr>
            <w:tcW w:w="3672" w:type="dxa"/>
          </w:tcPr>
          <w:p w:rsidR="005D00F9" w:rsidRPr="00C97278" w:rsidRDefault="005D00F9" w:rsidP="007E1AB8">
            <w:pPr>
              <w:jc w:val="center"/>
              <w:rPr>
                <w:sz w:val="16"/>
                <w:szCs w:val="16"/>
              </w:rPr>
            </w:pPr>
            <w:r w:rsidRPr="00C97278">
              <w:rPr>
                <w:sz w:val="16"/>
                <w:szCs w:val="16"/>
              </w:rPr>
              <w:t>Organizational Commitment</w:t>
            </w:r>
          </w:p>
        </w:tc>
      </w:tr>
      <w:tr w:rsidR="005D00F9" w:rsidRPr="00C97278" w:rsidTr="007E1AB8">
        <w:tc>
          <w:tcPr>
            <w:tcW w:w="11016" w:type="dxa"/>
            <w:gridSpan w:val="3"/>
          </w:tcPr>
          <w:p w:rsidR="005D00F9" w:rsidRPr="00C97278" w:rsidRDefault="005D00F9" w:rsidP="007E1AB8">
            <w:pPr>
              <w:rPr>
                <w:sz w:val="16"/>
                <w:szCs w:val="16"/>
              </w:rPr>
            </w:pPr>
            <w:r w:rsidRPr="00C97278">
              <w:rPr>
                <w:sz w:val="16"/>
                <w:szCs w:val="16"/>
              </w:rPr>
              <w:t xml:space="preserve">General cognitive ability has no effect on affective commitment, normative commitment, or continuance commitment. </w:t>
            </w:r>
          </w:p>
        </w:tc>
      </w:tr>
    </w:tbl>
    <w:p w:rsidR="005D00F9" w:rsidRDefault="005D00F9" w:rsidP="005D00F9">
      <w:pPr>
        <w:spacing w:after="100"/>
        <w:rPr>
          <w:b/>
          <w:sz w:val="20"/>
          <w:szCs w:val="20"/>
          <w:u w:val="single"/>
        </w:rPr>
      </w:pPr>
    </w:p>
    <w:p w:rsidR="005D00F9" w:rsidRDefault="005D00F9" w:rsidP="005D00F9">
      <w:pPr>
        <w:spacing w:after="100"/>
        <w:rPr>
          <w:b/>
          <w:sz w:val="20"/>
          <w:szCs w:val="20"/>
          <w:u w:val="single"/>
        </w:rPr>
      </w:pPr>
    </w:p>
    <w:p w:rsidR="005D00F9" w:rsidRPr="00C97278" w:rsidRDefault="005D00F9" w:rsidP="005D00F9">
      <w:pPr>
        <w:spacing w:after="100"/>
        <w:rPr>
          <w:b/>
          <w:sz w:val="20"/>
          <w:szCs w:val="20"/>
          <w:u w:val="single"/>
        </w:rPr>
      </w:pPr>
    </w:p>
    <w:p w:rsidR="005D00F9" w:rsidRPr="00C97278" w:rsidRDefault="005D00F9" w:rsidP="005D00F9">
      <w:pPr>
        <w:spacing w:after="100"/>
        <w:rPr>
          <w:sz w:val="20"/>
          <w:szCs w:val="20"/>
        </w:rPr>
      </w:pPr>
      <w:r w:rsidRPr="00C97278">
        <w:rPr>
          <w:b/>
          <w:sz w:val="20"/>
          <w:szCs w:val="20"/>
          <w:u w:val="single"/>
        </w:rPr>
        <w:t xml:space="preserve">CHAPTER 10 – TEAMS, DIVERSITY AND COMMUNICATION </w:t>
      </w:r>
    </w:p>
    <w:p w:rsidR="005D00F9" w:rsidRPr="00C97278" w:rsidRDefault="005D00F9" w:rsidP="005D00F9">
      <w:pPr>
        <w:spacing w:after="100"/>
        <w:rPr>
          <w:b/>
          <w:sz w:val="20"/>
          <w:szCs w:val="20"/>
          <w:u w:val="single"/>
        </w:rPr>
      </w:pPr>
      <w:r w:rsidRPr="00C97278">
        <w:rPr>
          <w:b/>
          <w:sz w:val="20"/>
          <w:szCs w:val="20"/>
          <w:u w:val="single"/>
        </w:rPr>
        <w:t xml:space="preserve">Team Characteristics and Diversity </w:t>
      </w:r>
    </w:p>
    <w:p w:rsidR="005D00F9" w:rsidRPr="00C97278" w:rsidRDefault="005D00F9" w:rsidP="005D00F9">
      <w:pPr>
        <w:spacing w:after="100"/>
        <w:rPr>
          <w:sz w:val="20"/>
          <w:szCs w:val="20"/>
        </w:rPr>
      </w:pPr>
      <w:r w:rsidRPr="00C97278">
        <w:rPr>
          <w:sz w:val="20"/>
          <w:szCs w:val="20"/>
          <w:u w:val="single"/>
        </w:rPr>
        <w:t>Team</w:t>
      </w:r>
      <w:r w:rsidRPr="00C97278">
        <w:rPr>
          <w:sz w:val="20"/>
          <w:szCs w:val="20"/>
        </w:rPr>
        <w:t xml:space="preserve">: Two or more people who work interdependently over some time period to accomplish common goals related to some task-oriented purpose. </w:t>
      </w:r>
    </w:p>
    <w:p w:rsidR="005D00F9" w:rsidRPr="00C97278" w:rsidRDefault="005D00F9" w:rsidP="00B2701B">
      <w:pPr>
        <w:pStyle w:val="ListParagraph"/>
        <w:numPr>
          <w:ilvl w:val="0"/>
          <w:numId w:val="42"/>
        </w:numPr>
        <w:spacing w:after="100" w:line="240" w:lineRule="auto"/>
        <w:rPr>
          <w:sz w:val="20"/>
          <w:szCs w:val="20"/>
        </w:rPr>
      </w:pPr>
      <w:r w:rsidRPr="00C97278">
        <w:rPr>
          <w:sz w:val="20"/>
          <w:szCs w:val="20"/>
        </w:rPr>
        <w:t xml:space="preserve">Interactions among members within teams revolve around a deeper dependence on one another than in groups. </w:t>
      </w:r>
    </w:p>
    <w:p w:rsidR="005D00F9" w:rsidRPr="00C97278" w:rsidRDefault="005D00F9" w:rsidP="00B2701B">
      <w:pPr>
        <w:pStyle w:val="ListParagraph"/>
        <w:numPr>
          <w:ilvl w:val="0"/>
          <w:numId w:val="42"/>
        </w:numPr>
        <w:spacing w:after="100" w:line="240" w:lineRule="auto"/>
        <w:rPr>
          <w:sz w:val="20"/>
          <w:szCs w:val="20"/>
        </w:rPr>
      </w:pPr>
      <w:r w:rsidRPr="00C97278">
        <w:rPr>
          <w:sz w:val="20"/>
          <w:szCs w:val="20"/>
        </w:rPr>
        <w:t xml:space="preserve">Interactions within teams occur with a specific task-related purpose in mind. </w:t>
      </w:r>
    </w:p>
    <w:p w:rsidR="005D00F9" w:rsidRPr="00C97278" w:rsidRDefault="005D00F9" w:rsidP="005D00F9">
      <w:pPr>
        <w:spacing w:after="100"/>
        <w:rPr>
          <w:b/>
          <w:sz w:val="20"/>
          <w:szCs w:val="20"/>
          <w:u w:val="single"/>
        </w:rPr>
      </w:pPr>
      <w:r w:rsidRPr="00C97278">
        <w:rPr>
          <w:b/>
          <w:sz w:val="20"/>
          <w:szCs w:val="20"/>
          <w:u w:val="single"/>
        </w:rPr>
        <w:lastRenderedPageBreak/>
        <w:t xml:space="preserve">What Characteristics Can Be Used To Describe Teams? </w:t>
      </w:r>
    </w:p>
    <w:p w:rsidR="005D00F9" w:rsidRPr="00C97278" w:rsidRDefault="005D00F9" w:rsidP="005D00F9">
      <w:pPr>
        <w:spacing w:after="100"/>
        <w:rPr>
          <w:b/>
          <w:sz w:val="20"/>
          <w:szCs w:val="20"/>
        </w:rPr>
      </w:pPr>
      <w:r w:rsidRPr="00C97278">
        <w:rPr>
          <w:b/>
          <w:sz w:val="20"/>
          <w:szCs w:val="20"/>
        </w:rPr>
        <w:t xml:space="preserve">Types of Teams </w:t>
      </w:r>
    </w:p>
    <w:p w:rsidR="005D00F9" w:rsidRPr="00C97278" w:rsidRDefault="005D00F9" w:rsidP="00B2701B">
      <w:pPr>
        <w:pStyle w:val="ListParagraph"/>
        <w:numPr>
          <w:ilvl w:val="0"/>
          <w:numId w:val="48"/>
        </w:numPr>
        <w:spacing w:after="100" w:line="240" w:lineRule="auto"/>
        <w:rPr>
          <w:sz w:val="20"/>
          <w:szCs w:val="20"/>
        </w:rPr>
      </w:pPr>
      <w:r w:rsidRPr="00C97278">
        <w:rPr>
          <w:sz w:val="20"/>
          <w:szCs w:val="20"/>
        </w:rPr>
        <w:t xml:space="preserve">Work Teams: a relatively permanent team in which members work together to produce goods and provide services. </w:t>
      </w:r>
    </w:p>
    <w:p w:rsidR="005D00F9" w:rsidRPr="00C97278" w:rsidRDefault="005D00F9" w:rsidP="00B2701B">
      <w:pPr>
        <w:pStyle w:val="ListParagraph"/>
        <w:numPr>
          <w:ilvl w:val="1"/>
          <w:numId w:val="48"/>
        </w:numPr>
        <w:spacing w:after="100" w:line="240" w:lineRule="auto"/>
        <w:rPr>
          <w:sz w:val="20"/>
          <w:szCs w:val="20"/>
        </w:rPr>
      </w:pPr>
      <w:r w:rsidRPr="00C97278">
        <w:rPr>
          <w:sz w:val="20"/>
          <w:szCs w:val="20"/>
        </w:rPr>
        <w:t xml:space="preserve">One way that work teams vary is in the degree to which members have autonomy in defining their roles in decision making. </w:t>
      </w:r>
    </w:p>
    <w:p w:rsidR="005D00F9" w:rsidRPr="00C97278" w:rsidRDefault="005D00F9" w:rsidP="00B2701B">
      <w:pPr>
        <w:pStyle w:val="ListParagraph"/>
        <w:numPr>
          <w:ilvl w:val="1"/>
          <w:numId w:val="48"/>
        </w:numPr>
        <w:spacing w:after="100" w:line="240" w:lineRule="auto"/>
        <w:rPr>
          <w:sz w:val="20"/>
          <w:szCs w:val="20"/>
        </w:rPr>
      </w:pPr>
      <w:r w:rsidRPr="00C97278">
        <w:rPr>
          <w:sz w:val="20"/>
          <w:szCs w:val="20"/>
        </w:rPr>
        <w:t xml:space="preserve">Work teams focus on the accomplishment of core operational level production and service tasks. </w:t>
      </w:r>
    </w:p>
    <w:p w:rsidR="005D00F9" w:rsidRPr="00C97278" w:rsidRDefault="005D00F9" w:rsidP="00B2701B">
      <w:pPr>
        <w:pStyle w:val="ListParagraph"/>
        <w:numPr>
          <w:ilvl w:val="0"/>
          <w:numId w:val="48"/>
        </w:numPr>
        <w:spacing w:after="100" w:line="240" w:lineRule="auto"/>
        <w:rPr>
          <w:sz w:val="20"/>
          <w:szCs w:val="20"/>
        </w:rPr>
      </w:pPr>
      <w:r w:rsidRPr="00C97278">
        <w:rPr>
          <w:sz w:val="20"/>
          <w:szCs w:val="20"/>
        </w:rPr>
        <w:t xml:space="preserve">Management Teams: A relatively permanent team that participates in managerial-level tasks that affect the entire organization. </w:t>
      </w:r>
    </w:p>
    <w:p w:rsidR="005D00F9" w:rsidRPr="00C97278" w:rsidRDefault="005D00F9" w:rsidP="00B2701B">
      <w:pPr>
        <w:pStyle w:val="ListParagraph"/>
        <w:numPr>
          <w:ilvl w:val="1"/>
          <w:numId w:val="48"/>
        </w:numPr>
        <w:spacing w:after="100" w:line="240" w:lineRule="auto"/>
        <w:rPr>
          <w:sz w:val="20"/>
          <w:szCs w:val="20"/>
        </w:rPr>
      </w:pPr>
      <w:r w:rsidRPr="00C97278">
        <w:rPr>
          <w:sz w:val="20"/>
          <w:szCs w:val="20"/>
        </w:rPr>
        <w:t xml:space="preserve">Management teams participate in managerial-level tasks that affect the entire organization. </w:t>
      </w:r>
    </w:p>
    <w:p w:rsidR="005D00F9" w:rsidRPr="00C97278" w:rsidRDefault="005D00F9" w:rsidP="00B2701B">
      <w:pPr>
        <w:pStyle w:val="ListParagraph"/>
        <w:numPr>
          <w:ilvl w:val="1"/>
          <w:numId w:val="48"/>
        </w:numPr>
        <w:spacing w:after="100" w:line="240" w:lineRule="auto"/>
        <w:rPr>
          <w:sz w:val="20"/>
          <w:szCs w:val="20"/>
        </w:rPr>
      </w:pPr>
      <w:r w:rsidRPr="00C97278">
        <w:rPr>
          <w:sz w:val="20"/>
          <w:szCs w:val="20"/>
        </w:rPr>
        <w:t xml:space="preserve">They help the organization achieve their long-term goals. Top management teams consist of senior-level executives who meet to make decision about the strategic direction of the organization. </w:t>
      </w:r>
    </w:p>
    <w:p w:rsidR="005D00F9" w:rsidRPr="00C97278" w:rsidRDefault="005D00F9" w:rsidP="00B2701B">
      <w:pPr>
        <w:pStyle w:val="ListParagraph"/>
        <w:numPr>
          <w:ilvl w:val="0"/>
          <w:numId w:val="48"/>
        </w:numPr>
        <w:spacing w:after="100" w:line="240" w:lineRule="auto"/>
        <w:rPr>
          <w:sz w:val="20"/>
          <w:szCs w:val="20"/>
        </w:rPr>
      </w:pPr>
      <w:r w:rsidRPr="00C97278">
        <w:rPr>
          <w:sz w:val="20"/>
          <w:szCs w:val="20"/>
        </w:rPr>
        <w:t xml:space="preserve">Parallel Teams: A team composed of members from various jobs within the organization that meets to provide recommendations about important issues. </w:t>
      </w:r>
    </w:p>
    <w:p w:rsidR="005D00F9" w:rsidRPr="00C97278" w:rsidRDefault="005D00F9" w:rsidP="00B2701B">
      <w:pPr>
        <w:pStyle w:val="ListParagraph"/>
        <w:numPr>
          <w:ilvl w:val="1"/>
          <w:numId w:val="48"/>
        </w:numPr>
        <w:spacing w:after="100" w:line="240" w:lineRule="auto"/>
        <w:rPr>
          <w:sz w:val="20"/>
          <w:szCs w:val="20"/>
        </w:rPr>
      </w:pPr>
      <w:r w:rsidRPr="00C97278">
        <w:rPr>
          <w:sz w:val="20"/>
          <w:szCs w:val="20"/>
        </w:rPr>
        <w:t xml:space="preserve">Require only part-time commitment from members, and they can be permanent or temporary. </w:t>
      </w:r>
    </w:p>
    <w:p w:rsidR="005D00F9" w:rsidRPr="00C97278" w:rsidRDefault="005D00F9" w:rsidP="00B2701B">
      <w:pPr>
        <w:pStyle w:val="ListParagraph"/>
        <w:numPr>
          <w:ilvl w:val="0"/>
          <w:numId w:val="48"/>
        </w:numPr>
        <w:spacing w:after="100" w:line="240" w:lineRule="auto"/>
        <w:rPr>
          <w:sz w:val="20"/>
          <w:szCs w:val="20"/>
        </w:rPr>
      </w:pPr>
      <w:r w:rsidRPr="00C97278">
        <w:rPr>
          <w:sz w:val="20"/>
          <w:szCs w:val="20"/>
        </w:rPr>
        <w:t>Project Teams: A team formed to take on one-time tasks, most of which tend to be complex and require input from members from different functional areas.</w:t>
      </w:r>
    </w:p>
    <w:p w:rsidR="005D00F9" w:rsidRPr="00C97278" w:rsidRDefault="005D00F9" w:rsidP="00B2701B">
      <w:pPr>
        <w:pStyle w:val="ListParagraph"/>
        <w:numPr>
          <w:ilvl w:val="0"/>
          <w:numId w:val="48"/>
        </w:numPr>
        <w:spacing w:after="100" w:line="240" w:lineRule="auto"/>
        <w:rPr>
          <w:sz w:val="20"/>
          <w:szCs w:val="20"/>
        </w:rPr>
      </w:pPr>
      <w:r w:rsidRPr="00C97278">
        <w:rPr>
          <w:sz w:val="20"/>
          <w:szCs w:val="20"/>
        </w:rPr>
        <w:t xml:space="preserve">Action Teams: A team of limited duration that performs complex tasks in contexts </w:t>
      </w:r>
      <w:proofErr w:type="gramStart"/>
      <w:r w:rsidRPr="00C97278">
        <w:rPr>
          <w:sz w:val="20"/>
          <w:szCs w:val="20"/>
        </w:rPr>
        <w:t>that tend</w:t>
      </w:r>
      <w:proofErr w:type="gramEnd"/>
      <w:r w:rsidRPr="00C97278">
        <w:rPr>
          <w:sz w:val="20"/>
          <w:szCs w:val="20"/>
        </w:rPr>
        <w:t xml:space="preserve"> to be highly visible and challenging. </w:t>
      </w:r>
    </w:p>
    <w:tbl>
      <w:tblPr>
        <w:tblStyle w:val="TableGrid"/>
        <w:tblW w:w="0" w:type="auto"/>
        <w:tblLook w:val="04A0" w:firstRow="1" w:lastRow="0" w:firstColumn="1" w:lastColumn="0" w:noHBand="0" w:noVBand="1"/>
      </w:tblPr>
      <w:tblGrid>
        <w:gridCol w:w="1668"/>
        <w:gridCol w:w="4252"/>
        <w:gridCol w:w="992"/>
        <w:gridCol w:w="1900"/>
        <w:gridCol w:w="2204"/>
      </w:tblGrid>
      <w:tr w:rsidR="005D00F9" w:rsidRPr="00C97278" w:rsidTr="007E1AB8">
        <w:tc>
          <w:tcPr>
            <w:tcW w:w="1668" w:type="dxa"/>
          </w:tcPr>
          <w:p w:rsidR="005D00F9" w:rsidRPr="00C97278" w:rsidRDefault="005D00F9" w:rsidP="007E1AB8">
            <w:pPr>
              <w:rPr>
                <w:b/>
                <w:sz w:val="16"/>
                <w:szCs w:val="16"/>
              </w:rPr>
            </w:pPr>
            <w:r w:rsidRPr="00C97278">
              <w:rPr>
                <w:b/>
                <w:sz w:val="16"/>
                <w:szCs w:val="16"/>
              </w:rPr>
              <w:t xml:space="preserve">Type of team </w:t>
            </w:r>
          </w:p>
        </w:tc>
        <w:tc>
          <w:tcPr>
            <w:tcW w:w="4252" w:type="dxa"/>
          </w:tcPr>
          <w:p w:rsidR="005D00F9" w:rsidRPr="00C97278" w:rsidRDefault="005D00F9" w:rsidP="007E1AB8">
            <w:pPr>
              <w:rPr>
                <w:b/>
                <w:sz w:val="16"/>
                <w:szCs w:val="16"/>
              </w:rPr>
            </w:pPr>
            <w:r w:rsidRPr="00C97278">
              <w:rPr>
                <w:b/>
                <w:sz w:val="16"/>
                <w:szCs w:val="16"/>
              </w:rPr>
              <w:t>Purpose and activities</w:t>
            </w:r>
          </w:p>
        </w:tc>
        <w:tc>
          <w:tcPr>
            <w:tcW w:w="992" w:type="dxa"/>
          </w:tcPr>
          <w:p w:rsidR="005D00F9" w:rsidRPr="00C97278" w:rsidRDefault="005D00F9" w:rsidP="007E1AB8">
            <w:pPr>
              <w:rPr>
                <w:b/>
                <w:sz w:val="16"/>
                <w:szCs w:val="16"/>
              </w:rPr>
            </w:pPr>
            <w:r w:rsidRPr="00C97278">
              <w:rPr>
                <w:b/>
                <w:sz w:val="16"/>
                <w:szCs w:val="16"/>
              </w:rPr>
              <w:t>Life span</w:t>
            </w:r>
          </w:p>
        </w:tc>
        <w:tc>
          <w:tcPr>
            <w:tcW w:w="1900" w:type="dxa"/>
          </w:tcPr>
          <w:p w:rsidR="005D00F9" w:rsidRPr="00C97278" w:rsidRDefault="005D00F9" w:rsidP="007E1AB8">
            <w:pPr>
              <w:rPr>
                <w:b/>
                <w:sz w:val="16"/>
                <w:szCs w:val="16"/>
              </w:rPr>
            </w:pPr>
            <w:r w:rsidRPr="00C97278">
              <w:rPr>
                <w:b/>
                <w:sz w:val="16"/>
                <w:szCs w:val="16"/>
              </w:rPr>
              <w:t>Member involvement</w:t>
            </w:r>
          </w:p>
        </w:tc>
        <w:tc>
          <w:tcPr>
            <w:tcW w:w="2204" w:type="dxa"/>
          </w:tcPr>
          <w:p w:rsidR="005D00F9" w:rsidRPr="00C97278" w:rsidRDefault="005D00F9" w:rsidP="007E1AB8">
            <w:pPr>
              <w:rPr>
                <w:b/>
                <w:sz w:val="16"/>
                <w:szCs w:val="16"/>
              </w:rPr>
            </w:pPr>
            <w:r w:rsidRPr="00C97278">
              <w:rPr>
                <w:b/>
                <w:sz w:val="16"/>
                <w:szCs w:val="16"/>
              </w:rPr>
              <w:t>Examples</w:t>
            </w:r>
          </w:p>
        </w:tc>
      </w:tr>
      <w:tr w:rsidR="005D00F9" w:rsidRPr="00C97278" w:rsidTr="007E1AB8">
        <w:tc>
          <w:tcPr>
            <w:tcW w:w="1668" w:type="dxa"/>
          </w:tcPr>
          <w:p w:rsidR="005D00F9" w:rsidRPr="00C97278" w:rsidRDefault="005D00F9" w:rsidP="007E1AB8">
            <w:pPr>
              <w:rPr>
                <w:b/>
                <w:sz w:val="16"/>
                <w:szCs w:val="16"/>
              </w:rPr>
            </w:pPr>
            <w:r w:rsidRPr="00C97278">
              <w:rPr>
                <w:b/>
                <w:sz w:val="16"/>
                <w:szCs w:val="16"/>
              </w:rPr>
              <w:t>Work team</w:t>
            </w:r>
          </w:p>
        </w:tc>
        <w:tc>
          <w:tcPr>
            <w:tcW w:w="4252" w:type="dxa"/>
          </w:tcPr>
          <w:p w:rsidR="005D00F9" w:rsidRPr="00C97278" w:rsidRDefault="005D00F9" w:rsidP="007E1AB8">
            <w:pPr>
              <w:rPr>
                <w:sz w:val="16"/>
                <w:szCs w:val="16"/>
              </w:rPr>
            </w:pPr>
            <w:r w:rsidRPr="00C97278">
              <w:rPr>
                <w:sz w:val="16"/>
                <w:szCs w:val="16"/>
              </w:rPr>
              <w:t>Produce goods or provide services.</w:t>
            </w:r>
          </w:p>
        </w:tc>
        <w:tc>
          <w:tcPr>
            <w:tcW w:w="992" w:type="dxa"/>
          </w:tcPr>
          <w:p w:rsidR="005D00F9" w:rsidRPr="00C97278" w:rsidRDefault="005D00F9" w:rsidP="007E1AB8">
            <w:pPr>
              <w:rPr>
                <w:sz w:val="16"/>
                <w:szCs w:val="16"/>
              </w:rPr>
            </w:pPr>
            <w:r w:rsidRPr="00C97278">
              <w:rPr>
                <w:sz w:val="16"/>
                <w:szCs w:val="16"/>
              </w:rPr>
              <w:t>Long</w:t>
            </w:r>
          </w:p>
        </w:tc>
        <w:tc>
          <w:tcPr>
            <w:tcW w:w="1900" w:type="dxa"/>
          </w:tcPr>
          <w:p w:rsidR="005D00F9" w:rsidRPr="00C97278" w:rsidRDefault="005D00F9" w:rsidP="007E1AB8">
            <w:pPr>
              <w:rPr>
                <w:sz w:val="16"/>
                <w:szCs w:val="16"/>
              </w:rPr>
            </w:pPr>
            <w:r w:rsidRPr="00C97278">
              <w:rPr>
                <w:sz w:val="16"/>
                <w:szCs w:val="16"/>
              </w:rPr>
              <w:t>High</w:t>
            </w:r>
          </w:p>
        </w:tc>
        <w:tc>
          <w:tcPr>
            <w:tcW w:w="2204" w:type="dxa"/>
          </w:tcPr>
          <w:p w:rsidR="005D00F9" w:rsidRPr="00C97278" w:rsidRDefault="005D00F9" w:rsidP="007E1AB8">
            <w:pPr>
              <w:rPr>
                <w:sz w:val="16"/>
                <w:szCs w:val="16"/>
              </w:rPr>
            </w:pPr>
            <w:r w:rsidRPr="00C97278">
              <w:rPr>
                <w:sz w:val="16"/>
                <w:szCs w:val="16"/>
              </w:rPr>
              <w:t>Self-managed work team</w:t>
            </w:r>
          </w:p>
          <w:p w:rsidR="005D00F9" w:rsidRPr="00C97278" w:rsidRDefault="005D00F9" w:rsidP="007E1AB8">
            <w:pPr>
              <w:rPr>
                <w:sz w:val="16"/>
                <w:szCs w:val="16"/>
              </w:rPr>
            </w:pPr>
            <w:r w:rsidRPr="00C97278">
              <w:rPr>
                <w:sz w:val="16"/>
                <w:szCs w:val="16"/>
              </w:rPr>
              <w:t>Production team</w:t>
            </w:r>
          </w:p>
          <w:p w:rsidR="005D00F9" w:rsidRPr="00C97278" w:rsidRDefault="005D00F9" w:rsidP="007E1AB8">
            <w:pPr>
              <w:rPr>
                <w:sz w:val="16"/>
                <w:szCs w:val="16"/>
              </w:rPr>
            </w:pPr>
            <w:r w:rsidRPr="00C97278">
              <w:rPr>
                <w:sz w:val="16"/>
                <w:szCs w:val="16"/>
              </w:rPr>
              <w:t>Sales team</w:t>
            </w:r>
          </w:p>
        </w:tc>
      </w:tr>
      <w:tr w:rsidR="005D00F9" w:rsidRPr="00C97278" w:rsidTr="007E1AB8">
        <w:tc>
          <w:tcPr>
            <w:tcW w:w="1668" w:type="dxa"/>
          </w:tcPr>
          <w:p w:rsidR="005D00F9" w:rsidRPr="00C97278" w:rsidRDefault="005D00F9" w:rsidP="007E1AB8">
            <w:pPr>
              <w:rPr>
                <w:b/>
                <w:sz w:val="16"/>
                <w:szCs w:val="16"/>
              </w:rPr>
            </w:pPr>
            <w:r w:rsidRPr="00C97278">
              <w:rPr>
                <w:b/>
                <w:sz w:val="16"/>
                <w:szCs w:val="16"/>
              </w:rPr>
              <w:t>Management team</w:t>
            </w:r>
          </w:p>
        </w:tc>
        <w:tc>
          <w:tcPr>
            <w:tcW w:w="4252" w:type="dxa"/>
          </w:tcPr>
          <w:p w:rsidR="005D00F9" w:rsidRPr="00C97278" w:rsidRDefault="005D00F9" w:rsidP="007E1AB8">
            <w:pPr>
              <w:rPr>
                <w:sz w:val="16"/>
                <w:szCs w:val="16"/>
              </w:rPr>
            </w:pPr>
            <w:r w:rsidRPr="00C97278">
              <w:rPr>
                <w:sz w:val="16"/>
                <w:szCs w:val="16"/>
              </w:rPr>
              <w:t>Integrate activities of subunits across business functions.</w:t>
            </w:r>
          </w:p>
        </w:tc>
        <w:tc>
          <w:tcPr>
            <w:tcW w:w="992" w:type="dxa"/>
          </w:tcPr>
          <w:p w:rsidR="005D00F9" w:rsidRPr="00C97278" w:rsidRDefault="005D00F9" w:rsidP="007E1AB8">
            <w:pPr>
              <w:rPr>
                <w:sz w:val="16"/>
                <w:szCs w:val="16"/>
              </w:rPr>
            </w:pPr>
            <w:r w:rsidRPr="00C97278">
              <w:rPr>
                <w:sz w:val="16"/>
                <w:szCs w:val="16"/>
              </w:rPr>
              <w:t>Long</w:t>
            </w:r>
          </w:p>
        </w:tc>
        <w:tc>
          <w:tcPr>
            <w:tcW w:w="1900" w:type="dxa"/>
          </w:tcPr>
          <w:p w:rsidR="005D00F9" w:rsidRPr="00C97278" w:rsidRDefault="005D00F9" w:rsidP="007E1AB8">
            <w:pPr>
              <w:rPr>
                <w:sz w:val="16"/>
                <w:szCs w:val="16"/>
              </w:rPr>
            </w:pPr>
            <w:r w:rsidRPr="00C97278">
              <w:rPr>
                <w:sz w:val="16"/>
                <w:szCs w:val="16"/>
              </w:rPr>
              <w:t>Moderate</w:t>
            </w:r>
          </w:p>
        </w:tc>
        <w:tc>
          <w:tcPr>
            <w:tcW w:w="2204" w:type="dxa"/>
          </w:tcPr>
          <w:p w:rsidR="005D00F9" w:rsidRPr="00C97278" w:rsidRDefault="005D00F9" w:rsidP="007E1AB8">
            <w:pPr>
              <w:rPr>
                <w:sz w:val="16"/>
                <w:szCs w:val="16"/>
              </w:rPr>
            </w:pPr>
            <w:r w:rsidRPr="00C97278">
              <w:rPr>
                <w:sz w:val="16"/>
                <w:szCs w:val="16"/>
              </w:rPr>
              <w:t>Top management team</w:t>
            </w:r>
          </w:p>
        </w:tc>
      </w:tr>
      <w:tr w:rsidR="005D00F9" w:rsidRPr="00C97278" w:rsidTr="007E1AB8">
        <w:tc>
          <w:tcPr>
            <w:tcW w:w="1668" w:type="dxa"/>
          </w:tcPr>
          <w:p w:rsidR="005D00F9" w:rsidRPr="00C97278" w:rsidRDefault="005D00F9" w:rsidP="007E1AB8">
            <w:pPr>
              <w:rPr>
                <w:b/>
                <w:sz w:val="16"/>
                <w:szCs w:val="16"/>
              </w:rPr>
            </w:pPr>
            <w:r w:rsidRPr="00C97278">
              <w:rPr>
                <w:b/>
                <w:sz w:val="16"/>
                <w:szCs w:val="16"/>
              </w:rPr>
              <w:t>Parallel team</w:t>
            </w:r>
          </w:p>
        </w:tc>
        <w:tc>
          <w:tcPr>
            <w:tcW w:w="4252" w:type="dxa"/>
          </w:tcPr>
          <w:p w:rsidR="005D00F9" w:rsidRPr="00C97278" w:rsidRDefault="005D00F9" w:rsidP="007E1AB8">
            <w:pPr>
              <w:rPr>
                <w:sz w:val="16"/>
                <w:szCs w:val="16"/>
              </w:rPr>
            </w:pPr>
            <w:r w:rsidRPr="00C97278">
              <w:rPr>
                <w:sz w:val="16"/>
                <w:szCs w:val="16"/>
              </w:rPr>
              <w:t>Provide recommendations and resolve issues.</w:t>
            </w:r>
          </w:p>
        </w:tc>
        <w:tc>
          <w:tcPr>
            <w:tcW w:w="992" w:type="dxa"/>
          </w:tcPr>
          <w:p w:rsidR="005D00F9" w:rsidRPr="00C97278" w:rsidRDefault="005D00F9" w:rsidP="007E1AB8">
            <w:pPr>
              <w:rPr>
                <w:sz w:val="16"/>
                <w:szCs w:val="16"/>
              </w:rPr>
            </w:pPr>
            <w:r w:rsidRPr="00C97278">
              <w:rPr>
                <w:sz w:val="16"/>
                <w:szCs w:val="16"/>
              </w:rPr>
              <w:t xml:space="preserve">Varies </w:t>
            </w:r>
          </w:p>
        </w:tc>
        <w:tc>
          <w:tcPr>
            <w:tcW w:w="1900" w:type="dxa"/>
          </w:tcPr>
          <w:p w:rsidR="005D00F9" w:rsidRPr="00C97278" w:rsidRDefault="005D00F9" w:rsidP="007E1AB8">
            <w:pPr>
              <w:rPr>
                <w:sz w:val="16"/>
                <w:szCs w:val="16"/>
              </w:rPr>
            </w:pPr>
            <w:r w:rsidRPr="00C97278">
              <w:rPr>
                <w:sz w:val="16"/>
                <w:szCs w:val="16"/>
              </w:rPr>
              <w:t xml:space="preserve">Low </w:t>
            </w:r>
          </w:p>
        </w:tc>
        <w:tc>
          <w:tcPr>
            <w:tcW w:w="2204" w:type="dxa"/>
          </w:tcPr>
          <w:p w:rsidR="005D00F9" w:rsidRPr="00C97278" w:rsidRDefault="005D00F9" w:rsidP="007E1AB8">
            <w:pPr>
              <w:rPr>
                <w:sz w:val="16"/>
                <w:szCs w:val="16"/>
              </w:rPr>
            </w:pPr>
            <w:r w:rsidRPr="00C97278">
              <w:rPr>
                <w:sz w:val="16"/>
                <w:szCs w:val="16"/>
              </w:rPr>
              <w:t>Quality Circle</w:t>
            </w:r>
          </w:p>
          <w:p w:rsidR="005D00F9" w:rsidRPr="00C97278" w:rsidRDefault="005D00F9" w:rsidP="007E1AB8">
            <w:pPr>
              <w:rPr>
                <w:sz w:val="16"/>
                <w:szCs w:val="16"/>
              </w:rPr>
            </w:pPr>
            <w:r w:rsidRPr="00C97278">
              <w:rPr>
                <w:sz w:val="16"/>
                <w:szCs w:val="16"/>
              </w:rPr>
              <w:t>Advisory Council</w:t>
            </w:r>
          </w:p>
          <w:p w:rsidR="005D00F9" w:rsidRPr="00C97278" w:rsidRDefault="005D00F9" w:rsidP="007E1AB8">
            <w:pPr>
              <w:rPr>
                <w:sz w:val="16"/>
                <w:szCs w:val="16"/>
              </w:rPr>
            </w:pPr>
            <w:r w:rsidRPr="00C97278">
              <w:rPr>
                <w:sz w:val="16"/>
                <w:szCs w:val="16"/>
              </w:rPr>
              <w:t>Committee</w:t>
            </w:r>
          </w:p>
        </w:tc>
      </w:tr>
      <w:tr w:rsidR="005D00F9" w:rsidRPr="00C97278" w:rsidTr="007E1AB8">
        <w:tc>
          <w:tcPr>
            <w:tcW w:w="1668" w:type="dxa"/>
          </w:tcPr>
          <w:p w:rsidR="005D00F9" w:rsidRPr="00C97278" w:rsidRDefault="005D00F9" w:rsidP="007E1AB8">
            <w:pPr>
              <w:rPr>
                <w:b/>
                <w:sz w:val="16"/>
                <w:szCs w:val="16"/>
              </w:rPr>
            </w:pPr>
            <w:r w:rsidRPr="00C97278">
              <w:rPr>
                <w:b/>
                <w:sz w:val="16"/>
                <w:szCs w:val="16"/>
              </w:rPr>
              <w:t xml:space="preserve">Project team </w:t>
            </w:r>
          </w:p>
        </w:tc>
        <w:tc>
          <w:tcPr>
            <w:tcW w:w="4252" w:type="dxa"/>
          </w:tcPr>
          <w:p w:rsidR="005D00F9" w:rsidRPr="00C97278" w:rsidRDefault="005D00F9" w:rsidP="007E1AB8">
            <w:pPr>
              <w:rPr>
                <w:sz w:val="16"/>
                <w:szCs w:val="16"/>
              </w:rPr>
            </w:pPr>
            <w:r w:rsidRPr="00C97278">
              <w:rPr>
                <w:sz w:val="16"/>
                <w:szCs w:val="16"/>
              </w:rPr>
              <w:t xml:space="preserve">Produce a one-time output </w:t>
            </w:r>
          </w:p>
        </w:tc>
        <w:tc>
          <w:tcPr>
            <w:tcW w:w="992" w:type="dxa"/>
          </w:tcPr>
          <w:p w:rsidR="005D00F9" w:rsidRPr="00C97278" w:rsidRDefault="005D00F9" w:rsidP="007E1AB8">
            <w:pPr>
              <w:rPr>
                <w:sz w:val="16"/>
                <w:szCs w:val="16"/>
              </w:rPr>
            </w:pPr>
            <w:r w:rsidRPr="00C97278">
              <w:rPr>
                <w:sz w:val="16"/>
                <w:szCs w:val="16"/>
              </w:rPr>
              <w:t>Varies</w:t>
            </w:r>
          </w:p>
        </w:tc>
        <w:tc>
          <w:tcPr>
            <w:tcW w:w="1900" w:type="dxa"/>
          </w:tcPr>
          <w:p w:rsidR="005D00F9" w:rsidRPr="00C97278" w:rsidRDefault="005D00F9" w:rsidP="007E1AB8">
            <w:pPr>
              <w:rPr>
                <w:sz w:val="16"/>
                <w:szCs w:val="16"/>
              </w:rPr>
            </w:pPr>
            <w:r w:rsidRPr="00C97278">
              <w:rPr>
                <w:sz w:val="16"/>
                <w:szCs w:val="16"/>
              </w:rPr>
              <w:t>Varies</w:t>
            </w:r>
          </w:p>
        </w:tc>
        <w:tc>
          <w:tcPr>
            <w:tcW w:w="2204" w:type="dxa"/>
          </w:tcPr>
          <w:p w:rsidR="005D00F9" w:rsidRPr="00C97278" w:rsidRDefault="005D00F9" w:rsidP="007E1AB8">
            <w:pPr>
              <w:rPr>
                <w:sz w:val="16"/>
                <w:szCs w:val="16"/>
              </w:rPr>
            </w:pPr>
            <w:r w:rsidRPr="00C97278">
              <w:rPr>
                <w:sz w:val="16"/>
                <w:szCs w:val="16"/>
              </w:rPr>
              <w:t>Product design team</w:t>
            </w:r>
          </w:p>
          <w:p w:rsidR="005D00F9" w:rsidRPr="00C97278" w:rsidRDefault="005D00F9" w:rsidP="007E1AB8">
            <w:pPr>
              <w:rPr>
                <w:sz w:val="16"/>
                <w:szCs w:val="16"/>
              </w:rPr>
            </w:pPr>
            <w:r w:rsidRPr="00C97278">
              <w:rPr>
                <w:sz w:val="16"/>
                <w:szCs w:val="16"/>
              </w:rPr>
              <w:t>Research group</w:t>
            </w:r>
          </w:p>
          <w:p w:rsidR="005D00F9" w:rsidRPr="00C97278" w:rsidRDefault="005D00F9" w:rsidP="007E1AB8">
            <w:pPr>
              <w:rPr>
                <w:sz w:val="16"/>
                <w:szCs w:val="16"/>
              </w:rPr>
            </w:pPr>
            <w:r w:rsidRPr="00C97278">
              <w:rPr>
                <w:sz w:val="16"/>
                <w:szCs w:val="16"/>
              </w:rPr>
              <w:t>Planning team</w:t>
            </w:r>
          </w:p>
        </w:tc>
      </w:tr>
      <w:tr w:rsidR="005D00F9" w:rsidRPr="00C97278" w:rsidTr="007E1AB8">
        <w:tc>
          <w:tcPr>
            <w:tcW w:w="1668" w:type="dxa"/>
          </w:tcPr>
          <w:p w:rsidR="005D00F9" w:rsidRPr="00C97278" w:rsidRDefault="005D00F9" w:rsidP="007E1AB8">
            <w:pPr>
              <w:rPr>
                <w:b/>
                <w:sz w:val="16"/>
                <w:szCs w:val="16"/>
              </w:rPr>
            </w:pPr>
            <w:r w:rsidRPr="00C97278">
              <w:rPr>
                <w:b/>
                <w:sz w:val="16"/>
                <w:szCs w:val="16"/>
              </w:rPr>
              <w:t>Action team</w:t>
            </w:r>
          </w:p>
        </w:tc>
        <w:tc>
          <w:tcPr>
            <w:tcW w:w="4252" w:type="dxa"/>
          </w:tcPr>
          <w:p w:rsidR="005D00F9" w:rsidRPr="00C97278" w:rsidRDefault="005D00F9" w:rsidP="007E1AB8">
            <w:pPr>
              <w:rPr>
                <w:sz w:val="16"/>
                <w:szCs w:val="16"/>
              </w:rPr>
            </w:pPr>
            <w:r w:rsidRPr="00C97278">
              <w:rPr>
                <w:sz w:val="16"/>
                <w:szCs w:val="16"/>
              </w:rPr>
              <w:t xml:space="preserve">Perform complex tasks that vary in duration &amp; take place in highly visible or challenging circumstances. </w:t>
            </w:r>
          </w:p>
        </w:tc>
        <w:tc>
          <w:tcPr>
            <w:tcW w:w="992" w:type="dxa"/>
          </w:tcPr>
          <w:p w:rsidR="005D00F9" w:rsidRPr="00C97278" w:rsidRDefault="005D00F9" w:rsidP="007E1AB8">
            <w:pPr>
              <w:rPr>
                <w:sz w:val="16"/>
                <w:szCs w:val="16"/>
              </w:rPr>
            </w:pPr>
            <w:r w:rsidRPr="00C97278">
              <w:rPr>
                <w:sz w:val="16"/>
                <w:szCs w:val="16"/>
              </w:rPr>
              <w:t>Varies</w:t>
            </w:r>
          </w:p>
        </w:tc>
        <w:tc>
          <w:tcPr>
            <w:tcW w:w="1900" w:type="dxa"/>
          </w:tcPr>
          <w:p w:rsidR="005D00F9" w:rsidRPr="00C97278" w:rsidRDefault="005D00F9" w:rsidP="007E1AB8">
            <w:pPr>
              <w:rPr>
                <w:sz w:val="16"/>
                <w:szCs w:val="16"/>
              </w:rPr>
            </w:pPr>
            <w:r w:rsidRPr="00C97278">
              <w:rPr>
                <w:sz w:val="16"/>
                <w:szCs w:val="16"/>
              </w:rPr>
              <w:t>Varies</w:t>
            </w:r>
          </w:p>
        </w:tc>
        <w:tc>
          <w:tcPr>
            <w:tcW w:w="2204" w:type="dxa"/>
          </w:tcPr>
          <w:p w:rsidR="005D00F9" w:rsidRPr="00C97278" w:rsidRDefault="005D00F9" w:rsidP="007E1AB8">
            <w:pPr>
              <w:rPr>
                <w:sz w:val="16"/>
                <w:szCs w:val="16"/>
              </w:rPr>
            </w:pPr>
            <w:r w:rsidRPr="00C97278">
              <w:rPr>
                <w:sz w:val="16"/>
                <w:szCs w:val="16"/>
              </w:rPr>
              <w:t>Surgical teams</w:t>
            </w:r>
          </w:p>
          <w:p w:rsidR="005D00F9" w:rsidRPr="00C97278" w:rsidRDefault="005D00F9" w:rsidP="007E1AB8">
            <w:pPr>
              <w:rPr>
                <w:sz w:val="16"/>
                <w:szCs w:val="16"/>
              </w:rPr>
            </w:pPr>
            <w:r w:rsidRPr="00C97278">
              <w:rPr>
                <w:sz w:val="16"/>
                <w:szCs w:val="16"/>
              </w:rPr>
              <w:t>Musical group</w:t>
            </w:r>
          </w:p>
          <w:p w:rsidR="005D00F9" w:rsidRPr="00C97278" w:rsidRDefault="005D00F9" w:rsidP="007E1AB8">
            <w:pPr>
              <w:rPr>
                <w:sz w:val="16"/>
                <w:szCs w:val="16"/>
              </w:rPr>
            </w:pPr>
            <w:r w:rsidRPr="00C97278">
              <w:rPr>
                <w:sz w:val="16"/>
                <w:szCs w:val="16"/>
              </w:rPr>
              <w:t xml:space="preserve">Expedition team </w:t>
            </w:r>
          </w:p>
        </w:tc>
      </w:tr>
    </w:tbl>
    <w:p w:rsidR="005D00F9" w:rsidRPr="00C97278" w:rsidRDefault="005D00F9" w:rsidP="005D00F9">
      <w:pPr>
        <w:spacing w:after="100"/>
        <w:rPr>
          <w:b/>
          <w:sz w:val="20"/>
          <w:szCs w:val="20"/>
        </w:rPr>
      </w:pPr>
      <w:r w:rsidRPr="00C97278">
        <w:rPr>
          <w:b/>
          <w:sz w:val="20"/>
          <w:szCs w:val="20"/>
        </w:rPr>
        <w:t xml:space="preserve">Variations </w:t>
      </w:r>
      <w:proofErr w:type="gramStart"/>
      <w:r w:rsidRPr="00C97278">
        <w:rPr>
          <w:b/>
          <w:sz w:val="20"/>
          <w:szCs w:val="20"/>
        </w:rPr>
        <w:t>Within</w:t>
      </w:r>
      <w:proofErr w:type="gramEnd"/>
      <w:r w:rsidRPr="00C97278">
        <w:rPr>
          <w:b/>
          <w:sz w:val="20"/>
          <w:szCs w:val="20"/>
        </w:rPr>
        <w:t xml:space="preserve"> Team Types </w:t>
      </w:r>
    </w:p>
    <w:p w:rsidR="005D00F9" w:rsidRPr="00C97278" w:rsidRDefault="005D00F9" w:rsidP="005D00F9">
      <w:pPr>
        <w:spacing w:after="100"/>
        <w:rPr>
          <w:sz w:val="20"/>
          <w:szCs w:val="20"/>
        </w:rPr>
      </w:pPr>
      <w:r w:rsidRPr="00C97278">
        <w:rPr>
          <w:sz w:val="20"/>
          <w:szCs w:val="20"/>
          <w:u w:val="single"/>
        </w:rPr>
        <w:t>Virtual Teams:</w:t>
      </w:r>
      <w:r w:rsidRPr="00C97278">
        <w:rPr>
          <w:sz w:val="20"/>
          <w:szCs w:val="20"/>
        </w:rPr>
        <w:t xml:space="preserve"> A team in which the members are geographically </w:t>
      </w:r>
      <w:proofErr w:type="gramStart"/>
      <w:r w:rsidRPr="00C97278">
        <w:rPr>
          <w:sz w:val="20"/>
          <w:szCs w:val="20"/>
        </w:rPr>
        <w:t>dispersed,</w:t>
      </w:r>
      <w:proofErr w:type="gramEnd"/>
      <w:r w:rsidRPr="00C97278">
        <w:rPr>
          <w:sz w:val="20"/>
          <w:szCs w:val="20"/>
        </w:rPr>
        <w:t xml:space="preserve"> and interdependent activity occurs through e-mail, Web conferencing, and instant messaging. </w:t>
      </w:r>
    </w:p>
    <w:p w:rsidR="005D00F9" w:rsidRPr="00C97278" w:rsidRDefault="005D00F9" w:rsidP="005D00F9">
      <w:pPr>
        <w:spacing w:after="100"/>
        <w:rPr>
          <w:sz w:val="20"/>
          <w:szCs w:val="20"/>
          <w:u w:val="single"/>
        </w:rPr>
      </w:pPr>
      <w:r w:rsidRPr="00C97278">
        <w:rPr>
          <w:sz w:val="20"/>
          <w:szCs w:val="20"/>
          <w:u w:val="single"/>
        </w:rPr>
        <w:t xml:space="preserve">Two Models of Team Development: </w:t>
      </w:r>
    </w:p>
    <w:p w:rsidR="005D00F9" w:rsidRPr="00C97278" w:rsidRDefault="005D00F9" w:rsidP="005D00F9">
      <w:pPr>
        <w:spacing w:after="100"/>
        <w:rPr>
          <w:sz w:val="20"/>
          <w:szCs w:val="20"/>
        </w:rPr>
      </w:pPr>
      <w:r w:rsidRPr="00C97278">
        <w:rPr>
          <w:sz w:val="20"/>
          <w:szCs w:val="20"/>
        </w:rPr>
        <w:t>Predictable Sequence</w:t>
      </w:r>
    </w:p>
    <w:p w:rsidR="005D00F9" w:rsidRPr="00C97278" w:rsidRDefault="005D00F9" w:rsidP="00B2701B">
      <w:pPr>
        <w:pStyle w:val="ListParagraph"/>
        <w:numPr>
          <w:ilvl w:val="0"/>
          <w:numId w:val="49"/>
        </w:numPr>
        <w:spacing w:after="100" w:line="240" w:lineRule="auto"/>
        <w:rPr>
          <w:sz w:val="20"/>
          <w:szCs w:val="20"/>
        </w:rPr>
      </w:pPr>
      <w:r w:rsidRPr="00C97278">
        <w:rPr>
          <w:sz w:val="20"/>
          <w:szCs w:val="20"/>
        </w:rPr>
        <w:t xml:space="preserve">Stage 1 – Forming: members orient themselves by trying to understand their boundaries in a team. </w:t>
      </w:r>
    </w:p>
    <w:p w:rsidR="005D00F9" w:rsidRPr="00C97278" w:rsidRDefault="005D00F9" w:rsidP="00B2701B">
      <w:pPr>
        <w:pStyle w:val="ListParagraph"/>
        <w:numPr>
          <w:ilvl w:val="1"/>
          <w:numId w:val="49"/>
        </w:numPr>
        <w:spacing w:after="100" w:line="240" w:lineRule="auto"/>
        <w:rPr>
          <w:sz w:val="20"/>
          <w:szCs w:val="20"/>
        </w:rPr>
      </w:pPr>
      <w:r w:rsidRPr="00C97278">
        <w:rPr>
          <w:sz w:val="20"/>
          <w:szCs w:val="20"/>
        </w:rPr>
        <w:t xml:space="preserve">They try to get a feel of what’s expected of them, what types of behaviors are out of bounds, &amp; who’s in charge. </w:t>
      </w:r>
    </w:p>
    <w:p w:rsidR="005D00F9" w:rsidRPr="00C97278" w:rsidRDefault="005D00F9" w:rsidP="00B2701B">
      <w:pPr>
        <w:pStyle w:val="ListParagraph"/>
        <w:numPr>
          <w:ilvl w:val="0"/>
          <w:numId w:val="49"/>
        </w:numPr>
        <w:spacing w:after="100" w:line="240" w:lineRule="auto"/>
        <w:rPr>
          <w:sz w:val="20"/>
          <w:szCs w:val="20"/>
        </w:rPr>
      </w:pPr>
      <w:r w:rsidRPr="00C97278">
        <w:rPr>
          <w:sz w:val="20"/>
          <w:szCs w:val="20"/>
        </w:rPr>
        <w:t xml:space="preserve">Stage 2 – Storming: members remain committed to ideas they bring with them to the team. </w:t>
      </w:r>
    </w:p>
    <w:p w:rsidR="005D00F9" w:rsidRPr="00C97278" w:rsidRDefault="005D00F9" w:rsidP="00B2701B">
      <w:pPr>
        <w:pStyle w:val="ListParagraph"/>
        <w:numPr>
          <w:ilvl w:val="0"/>
          <w:numId w:val="49"/>
        </w:numPr>
        <w:spacing w:after="100" w:line="240" w:lineRule="auto"/>
        <w:rPr>
          <w:sz w:val="20"/>
          <w:szCs w:val="20"/>
        </w:rPr>
      </w:pPr>
      <w:r w:rsidRPr="00C97278">
        <w:rPr>
          <w:sz w:val="20"/>
          <w:szCs w:val="20"/>
        </w:rPr>
        <w:t xml:space="preserve">Stage 3 – Norming: members realize that they need to work together to accomplish team goals and they begin to cooperate with one another. </w:t>
      </w:r>
    </w:p>
    <w:p w:rsidR="005D00F9" w:rsidRPr="00C97278" w:rsidRDefault="005D00F9" w:rsidP="00B2701B">
      <w:pPr>
        <w:pStyle w:val="ListParagraph"/>
        <w:numPr>
          <w:ilvl w:val="1"/>
          <w:numId w:val="49"/>
        </w:numPr>
        <w:spacing w:after="100" w:line="240" w:lineRule="auto"/>
        <w:rPr>
          <w:sz w:val="20"/>
          <w:szCs w:val="20"/>
        </w:rPr>
      </w:pPr>
      <w:r w:rsidRPr="00C97278">
        <w:rPr>
          <w:sz w:val="20"/>
          <w:szCs w:val="20"/>
        </w:rPr>
        <w:t xml:space="preserve">Over time norms and expectations develop regarding what different members are responsible for doing. </w:t>
      </w:r>
    </w:p>
    <w:p w:rsidR="005D00F9" w:rsidRPr="00C97278" w:rsidRDefault="005D00F9" w:rsidP="00B2701B">
      <w:pPr>
        <w:pStyle w:val="ListParagraph"/>
        <w:numPr>
          <w:ilvl w:val="0"/>
          <w:numId w:val="49"/>
        </w:numPr>
        <w:spacing w:after="100" w:line="240" w:lineRule="auto"/>
        <w:rPr>
          <w:sz w:val="20"/>
          <w:szCs w:val="20"/>
        </w:rPr>
      </w:pPr>
      <w:r w:rsidRPr="00C97278">
        <w:rPr>
          <w:sz w:val="20"/>
          <w:szCs w:val="20"/>
        </w:rPr>
        <w:t xml:space="preserve">Stage 4 – Performing: members are comfortable working within their roles, &amp; the team makes progress toward goals. </w:t>
      </w:r>
    </w:p>
    <w:p w:rsidR="005D00F9" w:rsidRPr="00C97278" w:rsidRDefault="005D00F9" w:rsidP="00B2701B">
      <w:pPr>
        <w:pStyle w:val="ListParagraph"/>
        <w:numPr>
          <w:ilvl w:val="0"/>
          <w:numId w:val="49"/>
        </w:numPr>
        <w:spacing w:after="100" w:line="240" w:lineRule="auto"/>
        <w:rPr>
          <w:sz w:val="20"/>
          <w:szCs w:val="20"/>
        </w:rPr>
      </w:pPr>
      <w:r w:rsidRPr="00C97278">
        <w:rPr>
          <w:sz w:val="20"/>
          <w:szCs w:val="20"/>
        </w:rPr>
        <w:t xml:space="preserve">Stage 5 – Adjourning: members experience anxiety and other emotions as they disengage and ultimately separate from the team. </w:t>
      </w:r>
    </w:p>
    <w:p w:rsidR="005D00F9" w:rsidRPr="00C97278" w:rsidRDefault="005D00F9" w:rsidP="005D00F9">
      <w:pPr>
        <w:spacing w:after="100"/>
        <w:rPr>
          <w:sz w:val="20"/>
          <w:szCs w:val="20"/>
        </w:rPr>
      </w:pPr>
      <w:r w:rsidRPr="00C97278">
        <w:rPr>
          <w:sz w:val="20"/>
          <w:szCs w:val="20"/>
        </w:rPr>
        <w:t xml:space="preserve">Punctuated team equilibrium: </w:t>
      </w:r>
    </w:p>
    <w:p w:rsidR="005D00F9" w:rsidRPr="00C97278" w:rsidRDefault="005D00F9" w:rsidP="00B2701B">
      <w:pPr>
        <w:pStyle w:val="ListParagraph"/>
        <w:numPr>
          <w:ilvl w:val="0"/>
          <w:numId w:val="50"/>
        </w:numPr>
        <w:spacing w:after="100" w:line="240" w:lineRule="auto"/>
        <w:rPr>
          <w:sz w:val="20"/>
          <w:szCs w:val="20"/>
        </w:rPr>
      </w:pPr>
      <w:r w:rsidRPr="00C97278">
        <w:rPr>
          <w:sz w:val="20"/>
          <w:szCs w:val="20"/>
        </w:rPr>
        <w:t xml:space="preserve">At the initial team meeting, members make assumptions and establish a pattern of behavior that lasts for the first half of its life. That pattern continues to dominate the team’s behavior as it settles into a sort of inertia. </w:t>
      </w:r>
    </w:p>
    <w:p w:rsidR="005D00F9" w:rsidRPr="00C97278" w:rsidRDefault="005D00F9" w:rsidP="00B2701B">
      <w:pPr>
        <w:pStyle w:val="ListParagraph"/>
        <w:numPr>
          <w:ilvl w:val="0"/>
          <w:numId w:val="50"/>
        </w:numPr>
        <w:spacing w:after="100" w:line="240" w:lineRule="auto"/>
        <w:rPr>
          <w:sz w:val="20"/>
          <w:szCs w:val="20"/>
        </w:rPr>
      </w:pPr>
      <w:r w:rsidRPr="00C97278">
        <w:rPr>
          <w:sz w:val="20"/>
          <w:szCs w:val="20"/>
        </w:rPr>
        <w:t xml:space="preserve">At the midway point of the project something happens: </w:t>
      </w:r>
      <w:proofErr w:type="gramStart"/>
      <w:r w:rsidRPr="00C97278">
        <w:rPr>
          <w:sz w:val="20"/>
          <w:szCs w:val="20"/>
        </w:rPr>
        <w:t>member realize</w:t>
      </w:r>
      <w:proofErr w:type="gramEnd"/>
      <w:r w:rsidRPr="00C97278">
        <w:rPr>
          <w:sz w:val="20"/>
          <w:szCs w:val="20"/>
        </w:rPr>
        <w:t xml:space="preserve"> that they have to change their task paradigm fundamentally to complete it on time. Teams that take this opportunity to plan a new approach during this transition tend to do well, and the new framework dominates their behavior until task completion. However, teams that don’t take the opportunity to change their approach tend to persist with their original patters and </w:t>
      </w:r>
      <w:proofErr w:type="gramStart"/>
      <w:r w:rsidRPr="00C97278">
        <w:rPr>
          <w:sz w:val="20"/>
          <w:szCs w:val="20"/>
        </w:rPr>
        <w:t>may  “</w:t>
      </w:r>
      <w:proofErr w:type="gramEnd"/>
      <w:r w:rsidRPr="00C97278">
        <w:rPr>
          <w:sz w:val="20"/>
          <w:szCs w:val="20"/>
        </w:rPr>
        <w:t xml:space="preserve">go down the ship.” </w:t>
      </w:r>
    </w:p>
    <w:p w:rsidR="005D00F9" w:rsidRPr="00C97278" w:rsidRDefault="005D00F9" w:rsidP="005D00F9">
      <w:pPr>
        <w:spacing w:after="100"/>
        <w:rPr>
          <w:b/>
          <w:sz w:val="20"/>
          <w:szCs w:val="20"/>
        </w:rPr>
      </w:pPr>
      <w:r w:rsidRPr="00C97278">
        <w:rPr>
          <w:b/>
          <w:sz w:val="20"/>
          <w:szCs w:val="20"/>
        </w:rPr>
        <w:t xml:space="preserve">Team Interdependence </w:t>
      </w:r>
    </w:p>
    <w:p w:rsidR="005D00F9" w:rsidRPr="00C97278" w:rsidRDefault="005D00F9" w:rsidP="00B2701B">
      <w:pPr>
        <w:pStyle w:val="ListParagraph"/>
        <w:numPr>
          <w:ilvl w:val="0"/>
          <w:numId w:val="52"/>
        </w:numPr>
        <w:spacing w:after="100" w:line="240" w:lineRule="auto"/>
        <w:rPr>
          <w:sz w:val="20"/>
          <w:szCs w:val="20"/>
        </w:rPr>
      </w:pPr>
      <w:r w:rsidRPr="00C97278">
        <w:rPr>
          <w:sz w:val="20"/>
          <w:szCs w:val="20"/>
          <w:u w:val="single"/>
        </w:rPr>
        <w:lastRenderedPageBreak/>
        <w:t>Task Interdependence:</w:t>
      </w:r>
      <w:r w:rsidRPr="00C97278">
        <w:rPr>
          <w:sz w:val="20"/>
          <w:szCs w:val="20"/>
        </w:rPr>
        <w:t xml:space="preserve"> The degree to which team members interact with and rely on other team members for information, materials, and resources needed to accomplish work for the team.</w:t>
      </w:r>
    </w:p>
    <w:p w:rsidR="005D00F9" w:rsidRPr="00C97278" w:rsidRDefault="005D00F9" w:rsidP="00B2701B">
      <w:pPr>
        <w:pStyle w:val="ListParagraph"/>
        <w:numPr>
          <w:ilvl w:val="1"/>
          <w:numId w:val="52"/>
        </w:numPr>
        <w:spacing w:after="100" w:line="240" w:lineRule="auto"/>
        <w:rPr>
          <w:sz w:val="20"/>
          <w:szCs w:val="20"/>
        </w:rPr>
      </w:pPr>
      <w:r w:rsidRPr="00C97278">
        <w:rPr>
          <w:sz w:val="20"/>
          <w:szCs w:val="20"/>
          <w:u w:val="single"/>
        </w:rPr>
        <w:t>Pooled Interdependence:</w:t>
      </w:r>
      <w:r w:rsidRPr="00C97278">
        <w:rPr>
          <w:sz w:val="20"/>
          <w:szCs w:val="20"/>
        </w:rPr>
        <w:t xml:space="preserve"> group members complete their work assignments independently, and then this work is simply “piled up” to represent the group’s output. </w:t>
      </w:r>
    </w:p>
    <w:p w:rsidR="005D00F9" w:rsidRPr="00C97278" w:rsidRDefault="005D00F9" w:rsidP="00B2701B">
      <w:pPr>
        <w:pStyle w:val="ListParagraph"/>
        <w:numPr>
          <w:ilvl w:val="2"/>
          <w:numId w:val="51"/>
        </w:numPr>
        <w:spacing w:after="100" w:line="240" w:lineRule="auto"/>
        <w:rPr>
          <w:sz w:val="20"/>
          <w:szCs w:val="20"/>
        </w:rPr>
      </w:pPr>
      <w:r w:rsidRPr="00C97278">
        <w:rPr>
          <w:sz w:val="20"/>
          <w:szCs w:val="20"/>
        </w:rPr>
        <w:t xml:space="preserve">Has the lowest degree of required coordination. </w:t>
      </w:r>
    </w:p>
    <w:p w:rsidR="005D00F9" w:rsidRPr="00C97278" w:rsidRDefault="005D00F9" w:rsidP="00B2701B">
      <w:pPr>
        <w:pStyle w:val="ListParagraph"/>
        <w:numPr>
          <w:ilvl w:val="1"/>
          <w:numId w:val="51"/>
        </w:numPr>
        <w:spacing w:after="100" w:line="240" w:lineRule="auto"/>
        <w:rPr>
          <w:sz w:val="20"/>
          <w:szCs w:val="20"/>
        </w:rPr>
      </w:pPr>
      <w:r w:rsidRPr="00C97278">
        <w:rPr>
          <w:sz w:val="20"/>
          <w:szCs w:val="20"/>
          <w:u w:val="single"/>
        </w:rPr>
        <w:t>Sequential Interdependence:</w:t>
      </w:r>
      <w:r w:rsidRPr="00C97278">
        <w:rPr>
          <w:sz w:val="20"/>
          <w:szCs w:val="20"/>
        </w:rPr>
        <w:t xml:space="preserve"> different tasks are done in a prescribed order, and the group is structured such that the members specialize in these tasks. </w:t>
      </w:r>
    </w:p>
    <w:p w:rsidR="005D00F9" w:rsidRPr="00C97278" w:rsidRDefault="005D00F9" w:rsidP="00B2701B">
      <w:pPr>
        <w:pStyle w:val="ListParagraph"/>
        <w:numPr>
          <w:ilvl w:val="2"/>
          <w:numId w:val="51"/>
        </w:numPr>
        <w:spacing w:after="100" w:line="240" w:lineRule="auto"/>
        <w:rPr>
          <w:sz w:val="20"/>
          <w:szCs w:val="20"/>
        </w:rPr>
      </w:pPr>
      <w:r w:rsidRPr="00C97278">
        <w:rPr>
          <w:sz w:val="20"/>
          <w:szCs w:val="20"/>
        </w:rPr>
        <w:t xml:space="preserve">Interaction only occurs between members who perform tasks that are next to each other in the sequence. </w:t>
      </w:r>
    </w:p>
    <w:p w:rsidR="005D00F9" w:rsidRPr="00C97278" w:rsidRDefault="005D00F9" w:rsidP="00B2701B">
      <w:pPr>
        <w:pStyle w:val="ListParagraph"/>
        <w:numPr>
          <w:ilvl w:val="2"/>
          <w:numId w:val="51"/>
        </w:numPr>
        <w:spacing w:after="100" w:line="240" w:lineRule="auto"/>
        <w:rPr>
          <w:sz w:val="20"/>
          <w:szCs w:val="20"/>
        </w:rPr>
      </w:pPr>
      <w:r w:rsidRPr="00C97278">
        <w:rPr>
          <w:sz w:val="20"/>
          <w:szCs w:val="20"/>
        </w:rPr>
        <w:t xml:space="preserve">The member performing the task in the latter part of the sequence depends on the member in the earlier part of the sequence, but not the other way around. </w:t>
      </w:r>
    </w:p>
    <w:p w:rsidR="005D00F9" w:rsidRPr="00C97278" w:rsidRDefault="005D00F9" w:rsidP="00B2701B">
      <w:pPr>
        <w:pStyle w:val="ListParagraph"/>
        <w:numPr>
          <w:ilvl w:val="1"/>
          <w:numId w:val="51"/>
        </w:numPr>
        <w:spacing w:after="100" w:line="240" w:lineRule="auto"/>
        <w:rPr>
          <w:sz w:val="20"/>
          <w:szCs w:val="20"/>
        </w:rPr>
      </w:pPr>
      <w:r w:rsidRPr="00C97278">
        <w:rPr>
          <w:sz w:val="20"/>
          <w:szCs w:val="20"/>
          <w:u w:val="single"/>
        </w:rPr>
        <w:t xml:space="preserve">Reciprocal Interdependence: </w:t>
      </w:r>
      <w:r w:rsidRPr="00C97278">
        <w:rPr>
          <w:sz w:val="20"/>
          <w:szCs w:val="20"/>
        </w:rPr>
        <w:t xml:space="preserve">members are specialized to perform specific tasks. However, instead of a strict sequence of activities, members interact with a subset of other members to complete the team’s work. </w:t>
      </w:r>
    </w:p>
    <w:p w:rsidR="005D00F9" w:rsidRPr="00C97278" w:rsidRDefault="005D00F9" w:rsidP="00B2701B">
      <w:pPr>
        <w:pStyle w:val="ListParagraph"/>
        <w:numPr>
          <w:ilvl w:val="1"/>
          <w:numId w:val="51"/>
        </w:numPr>
        <w:spacing w:after="100" w:line="240" w:lineRule="auto"/>
        <w:rPr>
          <w:sz w:val="20"/>
          <w:szCs w:val="20"/>
        </w:rPr>
      </w:pPr>
      <w:r w:rsidRPr="00C97278">
        <w:rPr>
          <w:sz w:val="20"/>
          <w:szCs w:val="20"/>
          <w:u w:val="single"/>
        </w:rPr>
        <w:t>Comprehensive Interdependence:</w:t>
      </w:r>
      <w:r w:rsidRPr="00C97278">
        <w:rPr>
          <w:sz w:val="20"/>
          <w:szCs w:val="20"/>
        </w:rPr>
        <w:t xml:space="preserve"> Each member has a great deal of discretion in terms of what they do and with whom they interact in the course of the collaboration involved in accomplishing the team’s work. </w:t>
      </w:r>
    </w:p>
    <w:p w:rsidR="005D00F9" w:rsidRPr="00C97278" w:rsidRDefault="005D00F9" w:rsidP="00B2701B">
      <w:pPr>
        <w:pStyle w:val="ListParagraph"/>
        <w:numPr>
          <w:ilvl w:val="2"/>
          <w:numId w:val="51"/>
        </w:numPr>
        <w:spacing w:after="100" w:line="240" w:lineRule="auto"/>
        <w:rPr>
          <w:sz w:val="20"/>
          <w:szCs w:val="20"/>
        </w:rPr>
      </w:pPr>
      <w:r w:rsidRPr="00C97278">
        <w:rPr>
          <w:sz w:val="20"/>
          <w:szCs w:val="20"/>
        </w:rPr>
        <w:t xml:space="preserve">Required the highest level of interaction and coordination among members as they try to accomplish work. </w:t>
      </w:r>
    </w:p>
    <w:p w:rsidR="005D00F9" w:rsidRPr="00C97278" w:rsidRDefault="005D00F9" w:rsidP="00B2701B">
      <w:pPr>
        <w:pStyle w:val="ListParagraph"/>
        <w:numPr>
          <w:ilvl w:val="0"/>
          <w:numId w:val="51"/>
        </w:numPr>
        <w:spacing w:after="100" w:line="240" w:lineRule="auto"/>
        <w:rPr>
          <w:sz w:val="20"/>
          <w:szCs w:val="20"/>
        </w:rPr>
      </w:pPr>
      <w:r w:rsidRPr="00C97278">
        <w:rPr>
          <w:sz w:val="20"/>
          <w:szCs w:val="20"/>
        </w:rPr>
        <w:t xml:space="preserve">Goal Interdependence: The degree to which team members have a shared goal and align their individual goals with that vision. </w:t>
      </w:r>
    </w:p>
    <w:p w:rsidR="005D00F9" w:rsidRPr="00C97278" w:rsidRDefault="005D00F9" w:rsidP="00B2701B">
      <w:pPr>
        <w:pStyle w:val="ListParagraph"/>
        <w:numPr>
          <w:ilvl w:val="1"/>
          <w:numId w:val="51"/>
        </w:numPr>
        <w:spacing w:after="100" w:line="240" w:lineRule="auto"/>
        <w:rPr>
          <w:sz w:val="20"/>
          <w:szCs w:val="20"/>
        </w:rPr>
      </w:pPr>
      <w:r w:rsidRPr="00C97278">
        <w:rPr>
          <w:sz w:val="20"/>
          <w:szCs w:val="20"/>
        </w:rPr>
        <w:t xml:space="preserve">In order to create a high level of goal interdependence, you need to ensure that the team has a formalized mission statement that members buy into. Good mission statements describe what the team is trying to accomplish in a way that creates a sense of commitment and urgency among team members. </w:t>
      </w:r>
    </w:p>
    <w:p w:rsidR="005D00F9" w:rsidRPr="00C97278" w:rsidRDefault="005D00F9" w:rsidP="00B2701B">
      <w:pPr>
        <w:pStyle w:val="ListParagraph"/>
        <w:numPr>
          <w:ilvl w:val="2"/>
          <w:numId w:val="51"/>
        </w:numPr>
        <w:spacing w:after="100" w:line="240" w:lineRule="auto"/>
        <w:rPr>
          <w:sz w:val="20"/>
          <w:szCs w:val="20"/>
        </w:rPr>
      </w:pPr>
      <w:r w:rsidRPr="00C97278">
        <w:rPr>
          <w:sz w:val="20"/>
          <w:szCs w:val="20"/>
        </w:rPr>
        <w:t xml:space="preserve">Creating their own mission statements allow the team to feel a sense of ownership over the goals. </w:t>
      </w:r>
    </w:p>
    <w:p w:rsidR="005D00F9" w:rsidRPr="00C97278" w:rsidRDefault="005D00F9" w:rsidP="00B2701B">
      <w:pPr>
        <w:pStyle w:val="ListParagraph"/>
        <w:numPr>
          <w:ilvl w:val="0"/>
          <w:numId w:val="51"/>
        </w:numPr>
        <w:spacing w:after="100" w:line="240" w:lineRule="auto"/>
        <w:rPr>
          <w:sz w:val="20"/>
          <w:szCs w:val="20"/>
        </w:rPr>
      </w:pPr>
      <w:r w:rsidRPr="00C97278">
        <w:rPr>
          <w:sz w:val="20"/>
          <w:szCs w:val="20"/>
        </w:rPr>
        <w:t xml:space="preserve">Outcome Interdependence: The degree to which team members share equally in the feedback and rewards that result from the team achieving its goals. Ex: pay, bonuses, recognition, and etc. </w:t>
      </w:r>
    </w:p>
    <w:p w:rsidR="005D00F9" w:rsidRPr="00C97278" w:rsidRDefault="005D00F9" w:rsidP="00B2701B">
      <w:pPr>
        <w:pStyle w:val="ListParagraph"/>
        <w:numPr>
          <w:ilvl w:val="1"/>
          <w:numId w:val="51"/>
        </w:numPr>
        <w:spacing w:after="100" w:line="240" w:lineRule="auto"/>
        <w:rPr>
          <w:sz w:val="20"/>
          <w:szCs w:val="20"/>
        </w:rPr>
      </w:pPr>
      <w:r w:rsidRPr="00C97278">
        <w:rPr>
          <w:sz w:val="20"/>
          <w:szCs w:val="20"/>
        </w:rPr>
        <w:t xml:space="preserve">High outcome interdependence also implies that team members depend on the performance of other team members for the rewards that they receive. </w:t>
      </w:r>
    </w:p>
    <w:p w:rsidR="005D00F9" w:rsidRPr="00C97278" w:rsidRDefault="005D00F9" w:rsidP="00B2701B">
      <w:pPr>
        <w:pStyle w:val="ListParagraph"/>
        <w:numPr>
          <w:ilvl w:val="1"/>
          <w:numId w:val="51"/>
        </w:numPr>
        <w:spacing w:after="100" w:line="240" w:lineRule="auto"/>
        <w:rPr>
          <w:sz w:val="20"/>
          <w:szCs w:val="20"/>
        </w:rPr>
      </w:pPr>
      <w:r w:rsidRPr="00C97278">
        <w:rPr>
          <w:sz w:val="20"/>
          <w:szCs w:val="20"/>
        </w:rPr>
        <w:t xml:space="preserve">Low outcome interdependence exists in team in which individual members receive rewards and punishments on the basis of their own performance, without regard to the performance of the team. </w:t>
      </w:r>
    </w:p>
    <w:p w:rsidR="005D00F9" w:rsidRPr="00C97278" w:rsidRDefault="005D00F9" w:rsidP="005D00F9">
      <w:pPr>
        <w:spacing w:after="100"/>
        <w:rPr>
          <w:b/>
          <w:sz w:val="20"/>
          <w:szCs w:val="20"/>
        </w:rPr>
      </w:pPr>
      <w:r w:rsidRPr="00C97278">
        <w:rPr>
          <w:b/>
          <w:sz w:val="20"/>
          <w:szCs w:val="20"/>
        </w:rPr>
        <w:t xml:space="preserve">Team Composition </w:t>
      </w:r>
    </w:p>
    <w:p w:rsidR="005D00F9" w:rsidRPr="00C97278" w:rsidRDefault="005D00F9" w:rsidP="005D00F9">
      <w:pPr>
        <w:spacing w:after="100"/>
        <w:rPr>
          <w:sz w:val="20"/>
          <w:szCs w:val="20"/>
        </w:rPr>
      </w:pPr>
      <w:r w:rsidRPr="00C97278">
        <w:rPr>
          <w:sz w:val="20"/>
          <w:szCs w:val="20"/>
          <w:u w:val="single"/>
        </w:rPr>
        <w:t>Team Composition:</w:t>
      </w:r>
      <w:r w:rsidRPr="00C97278">
        <w:rPr>
          <w:sz w:val="20"/>
          <w:szCs w:val="20"/>
        </w:rPr>
        <w:t xml:space="preserve"> The mix of the various characteristics that describe the individuals who work in the team. </w:t>
      </w:r>
    </w:p>
    <w:p w:rsidR="005D00F9" w:rsidRPr="00C97278" w:rsidRDefault="005D00F9" w:rsidP="00B2701B">
      <w:pPr>
        <w:pStyle w:val="ListParagraph"/>
        <w:numPr>
          <w:ilvl w:val="0"/>
          <w:numId w:val="53"/>
        </w:numPr>
        <w:spacing w:after="100" w:line="240" w:lineRule="auto"/>
        <w:rPr>
          <w:sz w:val="20"/>
          <w:szCs w:val="20"/>
        </w:rPr>
      </w:pPr>
      <w:r w:rsidRPr="00C97278">
        <w:rPr>
          <w:sz w:val="20"/>
          <w:szCs w:val="20"/>
          <w:u w:val="single"/>
        </w:rPr>
        <w:t>Member Roles:</w:t>
      </w:r>
      <w:r w:rsidRPr="00C97278">
        <w:rPr>
          <w:sz w:val="20"/>
          <w:szCs w:val="20"/>
        </w:rPr>
        <w:t xml:space="preserve"> The behavior a person is generally expected to display in a given context. </w:t>
      </w:r>
    </w:p>
    <w:p w:rsidR="005D00F9" w:rsidRPr="00C97278" w:rsidRDefault="005D00F9" w:rsidP="00B2701B">
      <w:pPr>
        <w:pStyle w:val="ListParagraph"/>
        <w:numPr>
          <w:ilvl w:val="1"/>
          <w:numId w:val="53"/>
        </w:numPr>
        <w:spacing w:after="100" w:line="240" w:lineRule="auto"/>
        <w:rPr>
          <w:sz w:val="20"/>
          <w:szCs w:val="20"/>
        </w:rPr>
      </w:pPr>
      <w:r w:rsidRPr="00C97278">
        <w:rPr>
          <w:sz w:val="20"/>
          <w:szCs w:val="20"/>
        </w:rPr>
        <w:t xml:space="preserve">One way to distinguish roles is to consider the role of the leader and the role of members. </w:t>
      </w:r>
    </w:p>
    <w:p w:rsidR="005D00F9" w:rsidRPr="00C97278" w:rsidRDefault="005D00F9" w:rsidP="00B2701B">
      <w:pPr>
        <w:pStyle w:val="ListParagraph"/>
        <w:numPr>
          <w:ilvl w:val="2"/>
          <w:numId w:val="53"/>
        </w:numPr>
        <w:spacing w:after="100" w:line="240" w:lineRule="auto"/>
        <w:rPr>
          <w:sz w:val="20"/>
          <w:szCs w:val="20"/>
        </w:rPr>
      </w:pPr>
      <w:r w:rsidRPr="00C97278">
        <w:rPr>
          <w:sz w:val="20"/>
          <w:szCs w:val="20"/>
        </w:rPr>
        <w:t xml:space="preserve">Leader-Staff teams: the leader makes decisions for the team and provides direction and control over members who perform assigned tasks, so this distinction makes sense in that the responsibilities of the leader and the rest of team are distinct. </w:t>
      </w:r>
    </w:p>
    <w:p w:rsidR="005D00F9" w:rsidRPr="00C97278" w:rsidRDefault="005D00F9" w:rsidP="00B2701B">
      <w:pPr>
        <w:pStyle w:val="ListParagraph"/>
        <w:numPr>
          <w:ilvl w:val="1"/>
          <w:numId w:val="53"/>
        </w:numPr>
        <w:spacing w:after="100" w:line="240" w:lineRule="auto"/>
        <w:rPr>
          <w:sz w:val="20"/>
          <w:szCs w:val="20"/>
        </w:rPr>
      </w:pPr>
      <w:r w:rsidRPr="00C97278">
        <w:rPr>
          <w:i/>
          <w:sz w:val="20"/>
          <w:szCs w:val="20"/>
        </w:rPr>
        <w:t>Team task roles:</w:t>
      </w:r>
      <w:r w:rsidRPr="00C97278">
        <w:rPr>
          <w:sz w:val="20"/>
          <w:szCs w:val="20"/>
        </w:rPr>
        <w:t xml:space="preserve"> refers to behaviors that directly facilitate the accomplishment of team tasks. </w:t>
      </w:r>
    </w:p>
    <w:p w:rsidR="005D00F9" w:rsidRPr="00C97278" w:rsidRDefault="005D00F9" w:rsidP="00B2701B">
      <w:pPr>
        <w:pStyle w:val="ListParagraph"/>
        <w:numPr>
          <w:ilvl w:val="2"/>
          <w:numId w:val="53"/>
        </w:numPr>
        <w:spacing w:after="100" w:line="240" w:lineRule="auto"/>
        <w:rPr>
          <w:sz w:val="20"/>
          <w:szCs w:val="20"/>
        </w:rPr>
      </w:pPr>
      <w:r w:rsidRPr="00C97278">
        <w:rPr>
          <w:sz w:val="20"/>
          <w:szCs w:val="20"/>
        </w:rPr>
        <w:t xml:space="preserve">The </w:t>
      </w:r>
      <w:proofErr w:type="spellStart"/>
      <w:r w:rsidRPr="00C97278">
        <w:rPr>
          <w:sz w:val="20"/>
          <w:szCs w:val="20"/>
        </w:rPr>
        <w:t>orienter</w:t>
      </w:r>
      <w:proofErr w:type="spellEnd"/>
      <w:r w:rsidRPr="00C97278">
        <w:rPr>
          <w:sz w:val="20"/>
          <w:szCs w:val="20"/>
        </w:rPr>
        <w:t>: establishes the direction for the team</w:t>
      </w:r>
    </w:p>
    <w:p w:rsidR="005D00F9" w:rsidRPr="00C97278" w:rsidRDefault="005D00F9" w:rsidP="00B2701B">
      <w:pPr>
        <w:pStyle w:val="ListParagraph"/>
        <w:numPr>
          <w:ilvl w:val="2"/>
          <w:numId w:val="53"/>
        </w:numPr>
        <w:spacing w:after="100" w:line="240" w:lineRule="auto"/>
        <w:rPr>
          <w:sz w:val="20"/>
          <w:szCs w:val="20"/>
        </w:rPr>
      </w:pPr>
      <w:r w:rsidRPr="00C97278">
        <w:rPr>
          <w:sz w:val="20"/>
          <w:szCs w:val="20"/>
        </w:rPr>
        <w:t xml:space="preserve">The devil’s advocate: offers constructive challenges to the team’s status quo. </w:t>
      </w:r>
    </w:p>
    <w:p w:rsidR="005D00F9" w:rsidRPr="00C97278" w:rsidRDefault="005D00F9" w:rsidP="00B2701B">
      <w:pPr>
        <w:pStyle w:val="ListParagraph"/>
        <w:numPr>
          <w:ilvl w:val="2"/>
          <w:numId w:val="53"/>
        </w:numPr>
        <w:spacing w:after="100" w:line="240" w:lineRule="auto"/>
        <w:rPr>
          <w:sz w:val="20"/>
          <w:szCs w:val="20"/>
        </w:rPr>
      </w:pPr>
      <w:r w:rsidRPr="00C97278">
        <w:rPr>
          <w:sz w:val="20"/>
          <w:szCs w:val="20"/>
        </w:rPr>
        <w:t>Energizer: motivates team members to work harder toward team goals.</w:t>
      </w:r>
    </w:p>
    <w:p w:rsidR="005D00F9" w:rsidRPr="00C97278" w:rsidRDefault="005D00F9" w:rsidP="00B2701B">
      <w:pPr>
        <w:pStyle w:val="ListParagraph"/>
        <w:numPr>
          <w:ilvl w:val="1"/>
          <w:numId w:val="53"/>
        </w:numPr>
        <w:spacing w:after="100" w:line="240" w:lineRule="auto"/>
        <w:rPr>
          <w:sz w:val="20"/>
          <w:szCs w:val="20"/>
        </w:rPr>
      </w:pPr>
      <w:r w:rsidRPr="00C97278">
        <w:rPr>
          <w:i/>
          <w:sz w:val="20"/>
          <w:szCs w:val="20"/>
        </w:rPr>
        <w:t>Team building roles:</w:t>
      </w:r>
      <w:r w:rsidRPr="00C97278">
        <w:rPr>
          <w:sz w:val="20"/>
          <w:szCs w:val="20"/>
        </w:rPr>
        <w:t xml:space="preserve"> behaviors that influence the quality of the team’s social climate. </w:t>
      </w:r>
    </w:p>
    <w:p w:rsidR="005D00F9" w:rsidRPr="00C97278" w:rsidRDefault="005D00F9" w:rsidP="00B2701B">
      <w:pPr>
        <w:pStyle w:val="ListParagraph"/>
        <w:numPr>
          <w:ilvl w:val="2"/>
          <w:numId w:val="53"/>
        </w:numPr>
        <w:spacing w:after="100" w:line="240" w:lineRule="auto"/>
        <w:rPr>
          <w:sz w:val="20"/>
          <w:szCs w:val="20"/>
        </w:rPr>
      </w:pPr>
      <w:r w:rsidRPr="00C97278">
        <w:rPr>
          <w:sz w:val="20"/>
          <w:szCs w:val="20"/>
        </w:rPr>
        <w:t xml:space="preserve">Harmonizer: steps in to resolve differences among teammates. </w:t>
      </w:r>
    </w:p>
    <w:p w:rsidR="005D00F9" w:rsidRPr="00C97278" w:rsidRDefault="005D00F9" w:rsidP="00B2701B">
      <w:pPr>
        <w:pStyle w:val="ListParagraph"/>
        <w:numPr>
          <w:ilvl w:val="2"/>
          <w:numId w:val="53"/>
        </w:numPr>
        <w:spacing w:after="100" w:line="240" w:lineRule="auto"/>
        <w:rPr>
          <w:sz w:val="20"/>
          <w:szCs w:val="20"/>
        </w:rPr>
      </w:pPr>
      <w:r w:rsidRPr="00C97278">
        <w:rPr>
          <w:sz w:val="20"/>
          <w:szCs w:val="20"/>
        </w:rPr>
        <w:t xml:space="preserve">Encourager: Praises the work of teammates. </w:t>
      </w:r>
    </w:p>
    <w:p w:rsidR="005D00F9" w:rsidRPr="00C97278" w:rsidRDefault="005D00F9" w:rsidP="00B2701B">
      <w:pPr>
        <w:pStyle w:val="ListParagraph"/>
        <w:numPr>
          <w:ilvl w:val="2"/>
          <w:numId w:val="53"/>
        </w:numPr>
        <w:spacing w:after="100" w:line="240" w:lineRule="auto"/>
        <w:rPr>
          <w:sz w:val="20"/>
          <w:szCs w:val="20"/>
        </w:rPr>
      </w:pPr>
      <w:r w:rsidRPr="00C97278">
        <w:rPr>
          <w:sz w:val="20"/>
          <w:szCs w:val="20"/>
        </w:rPr>
        <w:t xml:space="preserve">Compromiser: Helps the team see alternative solutions that teammates can accept. </w:t>
      </w:r>
    </w:p>
    <w:p w:rsidR="005D00F9" w:rsidRPr="00C97278" w:rsidRDefault="005D00F9" w:rsidP="00B2701B">
      <w:pPr>
        <w:pStyle w:val="ListParagraph"/>
        <w:numPr>
          <w:ilvl w:val="1"/>
          <w:numId w:val="53"/>
        </w:numPr>
        <w:spacing w:after="100" w:line="240" w:lineRule="auto"/>
        <w:rPr>
          <w:sz w:val="20"/>
          <w:szCs w:val="20"/>
        </w:rPr>
      </w:pPr>
      <w:r w:rsidRPr="00C97278">
        <w:rPr>
          <w:i/>
          <w:sz w:val="20"/>
          <w:szCs w:val="20"/>
        </w:rPr>
        <w:t>Individualistic roles:</w:t>
      </w:r>
      <w:r w:rsidRPr="00C97278">
        <w:rPr>
          <w:sz w:val="20"/>
          <w:szCs w:val="20"/>
        </w:rPr>
        <w:t xml:space="preserve"> reflect behaviors that benefit the individual at the expense of the team. Foster negative feelings among team members, which </w:t>
      </w:r>
      <w:proofErr w:type="gramStart"/>
      <w:r w:rsidRPr="00C97278">
        <w:rPr>
          <w:sz w:val="20"/>
          <w:szCs w:val="20"/>
        </w:rPr>
        <w:t>serves</w:t>
      </w:r>
      <w:proofErr w:type="gramEnd"/>
      <w:r w:rsidRPr="00C97278">
        <w:rPr>
          <w:sz w:val="20"/>
          <w:szCs w:val="20"/>
        </w:rPr>
        <w:t xml:space="preserve"> to hinder a team’s ability to function and perform effectively. </w:t>
      </w:r>
    </w:p>
    <w:p w:rsidR="005D00F9" w:rsidRPr="00C97278" w:rsidRDefault="005D00F9" w:rsidP="00B2701B">
      <w:pPr>
        <w:pStyle w:val="ListParagraph"/>
        <w:numPr>
          <w:ilvl w:val="2"/>
          <w:numId w:val="53"/>
        </w:numPr>
        <w:spacing w:after="100" w:line="240" w:lineRule="auto"/>
        <w:rPr>
          <w:sz w:val="20"/>
          <w:szCs w:val="20"/>
        </w:rPr>
      </w:pPr>
      <w:r w:rsidRPr="00C97278">
        <w:rPr>
          <w:sz w:val="20"/>
          <w:szCs w:val="20"/>
        </w:rPr>
        <w:t xml:space="preserve">Aggressor: puts down or deflates other teammates. </w:t>
      </w:r>
    </w:p>
    <w:p w:rsidR="005D00F9" w:rsidRPr="00C97278" w:rsidRDefault="005D00F9" w:rsidP="00B2701B">
      <w:pPr>
        <w:pStyle w:val="ListParagraph"/>
        <w:numPr>
          <w:ilvl w:val="2"/>
          <w:numId w:val="53"/>
        </w:numPr>
        <w:spacing w:after="100" w:line="240" w:lineRule="auto"/>
        <w:rPr>
          <w:sz w:val="20"/>
          <w:szCs w:val="20"/>
        </w:rPr>
      </w:pPr>
      <w:r w:rsidRPr="00C97278">
        <w:rPr>
          <w:sz w:val="20"/>
          <w:szCs w:val="20"/>
        </w:rPr>
        <w:t xml:space="preserve">Recognition seeker: takes credit for team’s success. </w:t>
      </w:r>
    </w:p>
    <w:p w:rsidR="005D00F9" w:rsidRPr="00C97278" w:rsidRDefault="005D00F9" w:rsidP="00B2701B">
      <w:pPr>
        <w:pStyle w:val="ListParagraph"/>
        <w:numPr>
          <w:ilvl w:val="2"/>
          <w:numId w:val="53"/>
        </w:numPr>
        <w:spacing w:after="100" w:line="240" w:lineRule="auto"/>
        <w:rPr>
          <w:sz w:val="20"/>
          <w:szCs w:val="20"/>
        </w:rPr>
      </w:pPr>
      <w:r w:rsidRPr="00C97278">
        <w:rPr>
          <w:sz w:val="20"/>
          <w:szCs w:val="20"/>
        </w:rPr>
        <w:t xml:space="preserve">Dominator: manipulates teams to acquire control and power. </w:t>
      </w:r>
    </w:p>
    <w:p w:rsidR="005D00F9" w:rsidRPr="00C97278" w:rsidRDefault="005D00F9" w:rsidP="00B2701B">
      <w:pPr>
        <w:pStyle w:val="ListParagraph"/>
        <w:numPr>
          <w:ilvl w:val="0"/>
          <w:numId w:val="53"/>
        </w:numPr>
        <w:spacing w:after="100" w:line="240" w:lineRule="auto"/>
        <w:rPr>
          <w:sz w:val="20"/>
          <w:szCs w:val="20"/>
        </w:rPr>
      </w:pPr>
      <w:r w:rsidRPr="00C97278">
        <w:rPr>
          <w:sz w:val="20"/>
          <w:szCs w:val="20"/>
          <w:u w:val="single"/>
        </w:rPr>
        <w:t>Member Ability:</w:t>
      </w:r>
      <w:r w:rsidRPr="00C97278">
        <w:rPr>
          <w:sz w:val="20"/>
          <w:szCs w:val="20"/>
        </w:rPr>
        <w:t xml:space="preserve"> Team members possess a wide variety of abilities. Teams involved in physical work, physical activity abilities will be important to take into account. Cognitive abilities are important because smarter teams perform better since teamwork tends to be quite complex. </w:t>
      </w:r>
    </w:p>
    <w:p w:rsidR="005D00F9" w:rsidRPr="00C97278" w:rsidRDefault="005D00F9" w:rsidP="00B2701B">
      <w:pPr>
        <w:pStyle w:val="ListParagraph"/>
        <w:numPr>
          <w:ilvl w:val="1"/>
          <w:numId w:val="53"/>
        </w:numPr>
        <w:spacing w:after="100" w:line="240" w:lineRule="auto"/>
        <w:rPr>
          <w:sz w:val="20"/>
          <w:szCs w:val="20"/>
        </w:rPr>
      </w:pPr>
      <w:r w:rsidRPr="00C97278">
        <w:rPr>
          <w:i/>
          <w:sz w:val="20"/>
          <w:szCs w:val="20"/>
        </w:rPr>
        <w:t>Disjunctive tasks:</w:t>
      </w:r>
      <w:r w:rsidRPr="00C97278">
        <w:rPr>
          <w:sz w:val="20"/>
          <w:szCs w:val="20"/>
        </w:rPr>
        <w:t xml:space="preserve"> members who possess the highest level of the ability relevant to the task will have the most influence on the effectiveness of the team. </w:t>
      </w:r>
    </w:p>
    <w:p w:rsidR="005D00F9" w:rsidRPr="00C97278" w:rsidRDefault="005D00F9" w:rsidP="00B2701B">
      <w:pPr>
        <w:pStyle w:val="ListParagraph"/>
        <w:numPr>
          <w:ilvl w:val="1"/>
          <w:numId w:val="53"/>
        </w:numPr>
        <w:spacing w:after="100" w:line="240" w:lineRule="auto"/>
        <w:rPr>
          <w:sz w:val="20"/>
          <w:szCs w:val="20"/>
        </w:rPr>
      </w:pPr>
      <w:r w:rsidRPr="00C97278">
        <w:rPr>
          <w:i/>
          <w:sz w:val="20"/>
          <w:szCs w:val="20"/>
        </w:rPr>
        <w:t>Conjunctive tasks:</w:t>
      </w:r>
      <w:r w:rsidRPr="00C97278">
        <w:rPr>
          <w:sz w:val="20"/>
          <w:szCs w:val="20"/>
        </w:rPr>
        <w:t xml:space="preserve"> the team’s performance depends on the abilities of the weakest link. </w:t>
      </w:r>
    </w:p>
    <w:p w:rsidR="005D00F9" w:rsidRPr="00C97278" w:rsidRDefault="005D00F9" w:rsidP="00B2701B">
      <w:pPr>
        <w:pStyle w:val="ListParagraph"/>
        <w:numPr>
          <w:ilvl w:val="1"/>
          <w:numId w:val="53"/>
        </w:numPr>
        <w:spacing w:after="100" w:line="240" w:lineRule="auto"/>
        <w:rPr>
          <w:sz w:val="20"/>
          <w:szCs w:val="20"/>
        </w:rPr>
      </w:pPr>
      <w:r w:rsidRPr="00C97278">
        <w:rPr>
          <w:i/>
          <w:sz w:val="20"/>
          <w:szCs w:val="20"/>
        </w:rPr>
        <w:t>Additive tasks:</w:t>
      </w:r>
      <w:r w:rsidRPr="00C97278">
        <w:rPr>
          <w:sz w:val="20"/>
          <w:szCs w:val="20"/>
        </w:rPr>
        <w:t xml:space="preserve"> the contributions resulting from the abilities of every member add up to determine team performance.  </w:t>
      </w:r>
    </w:p>
    <w:p w:rsidR="005D00F9" w:rsidRPr="00C97278" w:rsidRDefault="005D00F9" w:rsidP="00B2701B">
      <w:pPr>
        <w:pStyle w:val="ListParagraph"/>
        <w:numPr>
          <w:ilvl w:val="0"/>
          <w:numId w:val="53"/>
        </w:numPr>
        <w:spacing w:after="100" w:line="240" w:lineRule="auto"/>
        <w:rPr>
          <w:sz w:val="20"/>
          <w:szCs w:val="20"/>
        </w:rPr>
      </w:pPr>
      <w:r w:rsidRPr="00C97278">
        <w:rPr>
          <w:sz w:val="20"/>
          <w:szCs w:val="20"/>
          <w:u w:val="single"/>
        </w:rPr>
        <w:lastRenderedPageBreak/>
        <w:t>Member Personality:</w:t>
      </w:r>
      <w:r w:rsidRPr="00C97278">
        <w:rPr>
          <w:sz w:val="20"/>
          <w:szCs w:val="20"/>
        </w:rPr>
        <w:t xml:space="preserve"> team members possess a wide variety of personality traits which affect the roles that team members take on, as well as how teams function and perform as units. </w:t>
      </w:r>
    </w:p>
    <w:p w:rsidR="005D00F9" w:rsidRPr="00C97278" w:rsidRDefault="005D00F9" w:rsidP="00B2701B">
      <w:pPr>
        <w:pStyle w:val="ListParagraph"/>
        <w:numPr>
          <w:ilvl w:val="1"/>
          <w:numId w:val="53"/>
        </w:numPr>
        <w:spacing w:after="100" w:line="240" w:lineRule="auto"/>
        <w:rPr>
          <w:sz w:val="20"/>
          <w:szCs w:val="20"/>
        </w:rPr>
      </w:pPr>
      <w:r w:rsidRPr="00C97278">
        <w:rPr>
          <w:i/>
          <w:sz w:val="20"/>
          <w:szCs w:val="20"/>
        </w:rPr>
        <w:t>Agreeableness</w:t>
      </w:r>
      <w:r w:rsidRPr="00C97278">
        <w:rPr>
          <w:sz w:val="20"/>
          <w:szCs w:val="20"/>
        </w:rPr>
        <w:t xml:space="preserve">: agreeable people tend to be more cooperative and trusting, and they are more concerned with their team’s interest than their own so they work hard on behalf of the team. </w:t>
      </w:r>
    </w:p>
    <w:p w:rsidR="005D00F9" w:rsidRPr="00C97278" w:rsidRDefault="005D00F9" w:rsidP="00B2701B">
      <w:pPr>
        <w:pStyle w:val="ListParagraph"/>
        <w:numPr>
          <w:ilvl w:val="1"/>
          <w:numId w:val="53"/>
        </w:numPr>
        <w:spacing w:after="100" w:line="240" w:lineRule="auto"/>
        <w:rPr>
          <w:sz w:val="20"/>
          <w:szCs w:val="20"/>
        </w:rPr>
      </w:pPr>
      <w:r w:rsidRPr="00C97278">
        <w:rPr>
          <w:i/>
          <w:sz w:val="20"/>
          <w:szCs w:val="20"/>
        </w:rPr>
        <w:t>Conscientiousness</w:t>
      </w:r>
      <w:r w:rsidRPr="00C97278">
        <w:rPr>
          <w:sz w:val="20"/>
          <w:szCs w:val="20"/>
        </w:rPr>
        <w:t xml:space="preserve">: conscientious people tend to be dependable and work hard to achieve team goals. </w:t>
      </w:r>
    </w:p>
    <w:p w:rsidR="005D00F9" w:rsidRPr="00C97278" w:rsidRDefault="005D00F9" w:rsidP="00B2701B">
      <w:pPr>
        <w:pStyle w:val="ListParagraph"/>
        <w:numPr>
          <w:ilvl w:val="1"/>
          <w:numId w:val="53"/>
        </w:numPr>
        <w:spacing w:after="100" w:line="240" w:lineRule="auto"/>
        <w:rPr>
          <w:sz w:val="20"/>
          <w:szCs w:val="20"/>
        </w:rPr>
      </w:pPr>
      <w:r w:rsidRPr="00C97278">
        <w:rPr>
          <w:i/>
          <w:sz w:val="20"/>
          <w:szCs w:val="20"/>
        </w:rPr>
        <w:t>Extraversion</w:t>
      </w:r>
      <w:r w:rsidRPr="00C97278">
        <w:rPr>
          <w:sz w:val="20"/>
          <w:szCs w:val="20"/>
        </w:rPr>
        <w:t xml:space="preserve">: people who are extraverted tend to perform more effectively in interpersonal contexts and are more positive and optimistic in general. </w:t>
      </w:r>
    </w:p>
    <w:p w:rsidR="005D00F9" w:rsidRPr="00C97278" w:rsidRDefault="005D00F9" w:rsidP="00B2701B">
      <w:pPr>
        <w:pStyle w:val="ListParagraph"/>
        <w:numPr>
          <w:ilvl w:val="0"/>
          <w:numId w:val="53"/>
        </w:numPr>
        <w:spacing w:after="100" w:line="240" w:lineRule="auto"/>
        <w:rPr>
          <w:sz w:val="20"/>
          <w:szCs w:val="20"/>
        </w:rPr>
      </w:pPr>
      <w:r w:rsidRPr="00C97278">
        <w:rPr>
          <w:sz w:val="20"/>
          <w:szCs w:val="20"/>
          <w:u w:val="single"/>
        </w:rPr>
        <w:t>Team Diversity:</w:t>
      </w:r>
      <w:r w:rsidRPr="00C97278">
        <w:rPr>
          <w:sz w:val="20"/>
          <w:szCs w:val="20"/>
        </w:rPr>
        <w:t xml:space="preserve"> the degree to which team members are different from one another. </w:t>
      </w:r>
    </w:p>
    <w:p w:rsidR="005D00F9" w:rsidRPr="00C97278" w:rsidRDefault="005D00F9" w:rsidP="00B2701B">
      <w:pPr>
        <w:pStyle w:val="ListParagraph"/>
        <w:numPr>
          <w:ilvl w:val="1"/>
          <w:numId w:val="53"/>
        </w:numPr>
        <w:spacing w:after="100" w:line="240" w:lineRule="auto"/>
        <w:rPr>
          <w:sz w:val="20"/>
          <w:szCs w:val="20"/>
        </w:rPr>
      </w:pPr>
      <w:r w:rsidRPr="00C97278">
        <w:rPr>
          <w:i/>
          <w:sz w:val="20"/>
          <w:szCs w:val="20"/>
        </w:rPr>
        <w:t>Value in diversity problem-solving approach:</w:t>
      </w:r>
      <w:r w:rsidRPr="00C97278">
        <w:rPr>
          <w:sz w:val="20"/>
          <w:szCs w:val="20"/>
        </w:rPr>
        <w:t xml:space="preserve"> a theory that supports team diversity because it provides a larger pool of knowledge and perspectives. </w:t>
      </w:r>
    </w:p>
    <w:p w:rsidR="005D00F9" w:rsidRPr="00C97278" w:rsidRDefault="005D00F9" w:rsidP="00B2701B">
      <w:pPr>
        <w:pStyle w:val="ListParagraph"/>
        <w:numPr>
          <w:ilvl w:val="2"/>
          <w:numId w:val="53"/>
        </w:numPr>
        <w:spacing w:after="100" w:line="240" w:lineRule="auto"/>
        <w:rPr>
          <w:sz w:val="20"/>
          <w:szCs w:val="20"/>
        </w:rPr>
      </w:pPr>
      <w:r w:rsidRPr="00C97278">
        <w:rPr>
          <w:sz w:val="20"/>
          <w:szCs w:val="20"/>
        </w:rPr>
        <w:t xml:space="preserve">Stimulates the exchange of info, which in turn fosters learning among team members. The knowledge that results from this learning is then shared and integrated with the knowledge of other members. </w:t>
      </w:r>
    </w:p>
    <w:p w:rsidR="005D00F9" w:rsidRPr="00C97278" w:rsidRDefault="005D00F9" w:rsidP="00B2701B">
      <w:pPr>
        <w:pStyle w:val="ListParagraph"/>
        <w:numPr>
          <w:ilvl w:val="1"/>
          <w:numId w:val="53"/>
        </w:numPr>
        <w:spacing w:after="100" w:line="240" w:lineRule="auto"/>
        <w:rPr>
          <w:sz w:val="20"/>
          <w:szCs w:val="20"/>
        </w:rPr>
      </w:pPr>
      <w:r w:rsidRPr="00C97278">
        <w:rPr>
          <w:i/>
          <w:sz w:val="20"/>
          <w:szCs w:val="20"/>
        </w:rPr>
        <w:t>Similarity-Attraction Approach:</w:t>
      </w:r>
      <w:r w:rsidRPr="00C97278">
        <w:rPr>
          <w:sz w:val="20"/>
          <w:szCs w:val="20"/>
        </w:rPr>
        <w:t xml:space="preserve"> A theory explaining that team diversity can be counterproductive because people tend to avoid interacting with others who are unlike them. </w:t>
      </w:r>
    </w:p>
    <w:p w:rsidR="005D00F9" w:rsidRPr="00C97278" w:rsidRDefault="005D00F9" w:rsidP="00B2701B">
      <w:pPr>
        <w:pStyle w:val="ListParagraph"/>
        <w:numPr>
          <w:ilvl w:val="1"/>
          <w:numId w:val="53"/>
        </w:numPr>
        <w:spacing w:after="100" w:line="240" w:lineRule="auto"/>
        <w:rPr>
          <w:sz w:val="20"/>
          <w:szCs w:val="20"/>
        </w:rPr>
      </w:pPr>
      <w:r w:rsidRPr="00C97278">
        <w:rPr>
          <w:i/>
          <w:sz w:val="20"/>
          <w:szCs w:val="20"/>
        </w:rPr>
        <w:t>Surface level diversity:</w:t>
      </w:r>
      <w:r w:rsidRPr="00C97278">
        <w:rPr>
          <w:sz w:val="20"/>
          <w:szCs w:val="20"/>
        </w:rPr>
        <w:t xml:space="preserve"> Diversity of observable attributes such as race, gender, ethnicity, and age. </w:t>
      </w:r>
    </w:p>
    <w:p w:rsidR="005D00F9" w:rsidRPr="00C97278" w:rsidRDefault="005D00F9" w:rsidP="00B2701B">
      <w:pPr>
        <w:pStyle w:val="ListParagraph"/>
        <w:numPr>
          <w:ilvl w:val="2"/>
          <w:numId w:val="53"/>
        </w:numPr>
        <w:spacing w:after="100" w:line="240" w:lineRule="auto"/>
        <w:rPr>
          <w:sz w:val="20"/>
          <w:szCs w:val="20"/>
        </w:rPr>
      </w:pPr>
      <w:r w:rsidRPr="00C97278">
        <w:rPr>
          <w:sz w:val="20"/>
          <w:szCs w:val="20"/>
        </w:rPr>
        <w:t xml:space="preserve">These attributes have a negative impact at first but they tend to disappear over time as members get to know each other more. </w:t>
      </w:r>
    </w:p>
    <w:p w:rsidR="005D00F9" w:rsidRPr="00C97278" w:rsidRDefault="005D00F9" w:rsidP="00B2701B">
      <w:pPr>
        <w:pStyle w:val="ListParagraph"/>
        <w:numPr>
          <w:ilvl w:val="1"/>
          <w:numId w:val="53"/>
        </w:numPr>
        <w:spacing w:after="100" w:line="240" w:lineRule="auto"/>
        <w:rPr>
          <w:sz w:val="20"/>
          <w:szCs w:val="20"/>
        </w:rPr>
      </w:pPr>
      <w:r w:rsidRPr="00C97278">
        <w:rPr>
          <w:i/>
          <w:sz w:val="20"/>
          <w:szCs w:val="20"/>
        </w:rPr>
        <w:t>Deep level diversity:</w:t>
      </w:r>
      <w:r w:rsidRPr="00C97278">
        <w:rPr>
          <w:sz w:val="20"/>
          <w:szCs w:val="20"/>
        </w:rPr>
        <w:t xml:space="preserve"> Diversity of attributes that are inferred through observation or experience, such as one’s values or personality. Ex: Differences in attitudes, values, personality, and communication style. </w:t>
      </w:r>
    </w:p>
    <w:p w:rsidR="005D00F9" w:rsidRPr="00C97278" w:rsidRDefault="005D00F9" w:rsidP="00B2701B">
      <w:pPr>
        <w:pStyle w:val="ListParagraph"/>
        <w:numPr>
          <w:ilvl w:val="2"/>
          <w:numId w:val="53"/>
        </w:numPr>
        <w:spacing w:after="100" w:line="240" w:lineRule="auto"/>
        <w:rPr>
          <w:sz w:val="20"/>
          <w:szCs w:val="20"/>
        </w:rPr>
      </w:pPr>
      <w:r w:rsidRPr="00C97278">
        <w:rPr>
          <w:sz w:val="20"/>
          <w:szCs w:val="20"/>
        </w:rPr>
        <w:t xml:space="preserve">Time increases the negative impacts of these attributes.  </w:t>
      </w:r>
    </w:p>
    <w:p w:rsidR="005D00F9" w:rsidRPr="00C97278" w:rsidRDefault="005D00F9" w:rsidP="00B2701B">
      <w:pPr>
        <w:pStyle w:val="ListParagraph"/>
        <w:numPr>
          <w:ilvl w:val="0"/>
          <w:numId w:val="53"/>
        </w:numPr>
        <w:spacing w:after="100" w:line="240" w:lineRule="auto"/>
        <w:rPr>
          <w:sz w:val="20"/>
          <w:szCs w:val="20"/>
        </w:rPr>
      </w:pPr>
      <w:r w:rsidRPr="00C97278">
        <w:rPr>
          <w:sz w:val="20"/>
          <w:szCs w:val="20"/>
          <w:u w:val="single"/>
        </w:rPr>
        <w:t>Team Size:</w:t>
      </w:r>
      <w:r w:rsidRPr="00C97278">
        <w:rPr>
          <w:sz w:val="20"/>
          <w:szCs w:val="20"/>
        </w:rPr>
        <w:t xml:space="preserve"> Having a greater number of members is beneficial for management and project teams but not for teams engaged in production tasks. </w:t>
      </w:r>
    </w:p>
    <w:p w:rsidR="005D00F9" w:rsidRPr="00C97278" w:rsidRDefault="005D00F9" w:rsidP="00B2701B">
      <w:pPr>
        <w:pStyle w:val="ListParagraph"/>
        <w:numPr>
          <w:ilvl w:val="1"/>
          <w:numId w:val="53"/>
        </w:numPr>
        <w:spacing w:after="100" w:line="240" w:lineRule="auto"/>
        <w:rPr>
          <w:sz w:val="20"/>
          <w:szCs w:val="20"/>
        </w:rPr>
      </w:pPr>
      <w:r w:rsidRPr="00C97278">
        <w:rPr>
          <w:sz w:val="20"/>
          <w:szCs w:val="20"/>
        </w:rPr>
        <w:t xml:space="preserve">Management and project teams engage in activities that are complex so they benefit from the additional resources and expertise of the extra members. </w:t>
      </w:r>
    </w:p>
    <w:p w:rsidR="005D00F9" w:rsidRPr="00C97278" w:rsidRDefault="005D00F9" w:rsidP="00B2701B">
      <w:pPr>
        <w:pStyle w:val="ListParagraph"/>
        <w:numPr>
          <w:ilvl w:val="1"/>
          <w:numId w:val="53"/>
        </w:numPr>
        <w:spacing w:after="100" w:line="240" w:lineRule="auto"/>
        <w:rPr>
          <w:sz w:val="20"/>
          <w:szCs w:val="20"/>
        </w:rPr>
      </w:pPr>
      <w:r w:rsidRPr="00C97278">
        <w:rPr>
          <w:sz w:val="20"/>
          <w:szCs w:val="20"/>
        </w:rPr>
        <w:t xml:space="preserve">Production teams engage in routine tasks that are less complex so having too many </w:t>
      </w:r>
      <w:proofErr w:type="gramStart"/>
      <w:r w:rsidRPr="00C97278">
        <w:rPr>
          <w:sz w:val="20"/>
          <w:szCs w:val="20"/>
        </w:rPr>
        <w:t>members</w:t>
      </w:r>
      <w:proofErr w:type="gramEnd"/>
      <w:r w:rsidRPr="00C97278">
        <w:rPr>
          <w:sz w:val="20"/>
          <w:szCs w:val="20"/>
        </w:rPr>
        <w:t xml:space="preserve"> results in communication and coordination problems. </w:t>
      </w:r>
    </w:p>
    <w:p w:rsidR="005D00F9" w:rsidRPr="00C97278" w:rsidRDefault="005D00F9" w:rsidP="005D00F9">
      <w:pPr>
        <w:spacing w:after="100"/>
        <w:rPr>
          <w:sz w:val="20"/>
          <w:szCs w:val="20"/>
        </w:rPr>
      </w:pPr>
      <w:r w:rsidRPr="00C97278">
        <w:rPr>
          <w:sz w:val="20"/>
          <w:szCs w:val="20"/>
        </w:rPr>
        <w:t xml:space="preserve">What Characteristics Can Be Used to Describe Teams? </w:t>
      </w:r>
    </w:p>
    <w:p w:rsidR="005D00F9" w:rsidRPr="00C97278" w:rsidRDefault="005D00F9" w:rsidP="005D00F9">
      <w:pPr>
        <w:spacing w:after="100"/>
        <w:rPr>
          <w:sz w:val="20"/>
          <w:szCs w:val="20"/>
        </w:rPr>
      </w:pPr>
      <w:r w:rsidRPr="00C97278">
        <w:rPr>
          <w:noProof/>
          <w:lang w:eastAsia="en-CA"/>
        </w:rPr>
        <mc:AlternateContent>
          <mc:Choice Requires="wps">
            <w:drawing>
              <wp:anchor distT="0" distB="0" distL="114300" distR="114300" simplePos="0" relativeHeight="251691008" behindDoc="0" locked="0" layoutInCell="1" allowOverlap="1" wp14:anchorId="4C80C0EE" wp14:editId="02765444">
                <wp:simplePos x="0" y="0"/>
                <wp:positionH relativeFrom="column">
                  <wp:posOffset>5029200</wp:posOffset>
                </wp:positionH>
                <wp:positionV relativeFrom="paragraph">
                  <wp:posOffset>1477645</wp:posOffset>
                </wp:positionV>
                <wp:extent cx="1371600" cy="457200"/>
                <wp:effectExtent l="0" t="0" r="25400" b="25400"/>
                <wp:wrapSquare wrapText="bothSides"/>
                <wp:docPr id="65" name="Text Box 65"/>
                <wp:cNvGraphicFramePr/>
                <a:graphic xmlns:a="http://schemas.openxmlformats.org/drawingml/2006/main">
                  <a:graphicData uri="http://schemas.microsoft.com/office/word/2010/wordprocessingShape">
                    <wps:wsp>
                      <wps:cNvSpPr txBox="1"/>
                      <wps:spPr>
                        <a:xfrm>
                          <a:off x="0" y="0"/>
                          <a:ext cx="1371600" cy="457200"/>
                        </a:xfrm>
                        <a:prstGeom prst="rect">
                          <a:avLst/>
                        </a:prstGeom>
                        <a:noFill/>
                        <a:ln>
                          <a:solidFill>
                            <a:srgbClr val="000000"/>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rsidR="007E1AB8" w:rsidRDefault="007E1AB8" w:rsidP="005D00F9">
                            <w:pPr>
                              <w:spacing w:after="100"/>
                              <w:jc w:val="center"/>
                              <w:rPr>
                                <w:noProof/>
                                <w:sz w:val="16"/>
                                <w:szCs w:val="16"/>
                              </w:rPr>
                            </w:pPr>
                            <w:r>
                              <w:rPr>
                                <w:noProof/>
                                <w:sz w:val="16"/>
                                <w:szCs w:val="16"/>
                              </w:rPr>
                              <w:t>Team</w:t>
                            </w:r>
                          </w:p>
                          <w:p w:rsidR="007E1AB8" w:rsidRPr="00641E40" w:rsidRDefault="007E1AB8" w:rsidP="005D00F9">
                            <w:pPr>
                              <w:spacing w:after="100"/>
                              <w:jc w:val="center"/>
                              <w:rPr>
                                <w:noProof/>
                                <w:sz w:val="16"/>
                                <w:szCs w:val="16"/>
                              </w:rPr>
                            </w:pPr>
                            <w:r>
                              <w:rPr>
                                <w:noProof/>
                                <w:sz w:val="16"/>
                                <w:szCs w:val="16"/>
                              </w:rPr>
                              <w:t xml:space="preserve"> Characteristics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5" o:spid="_x0000_s1066" type="#_x0000_t202" style="position:absolute;margin-left:396pt;margin-top:116.35pt;width:108pt;height:3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" filled="f">
                <v:textbox>
                  <w:txbxContent>
                    <w:p w:rsidR="007E1AB8" w:rsidRDefault="007E1AB8" w:rsidP="005D00F9">
                      <w:pPr>
                        <w:spacing w:after="100"/>
                        <w:jc w:val="center"/>
                        <w:rPr>
                          <w:noProof/>
                          <w:sz w:val="16"/>
                          <w:szCs w:val="16"/>
                        </w:rPr>
                      </w:pPr>
                      <w:r>
                        <w:rPr>
                          <w:noProof/>
                          <w:sz w:val="16"/>
                          <w:szCs w:val="16"/>
                        </w:rPr>
                        <w:t>Team</w:t>
                      </w:r>
                    </w:p>
                    <w:p w:rsidR="007E1AB8" w:rsidRPr="00641E40" w:rsidRDefault="007E1AB8" w:rsidP="005D00F9">
                      <w:pPr>
                        <w:spacing w:after="100"/>
                        <w:jc w:val="center"/>
                        <w:rPr>
                          <w:noProof/>
                          <w:sz w:val="16"/>
                          <w:szCs w:val="16"/>
                        </w:rPr>
                      </w:pPr>
                      <w:r>
                        <w:rPr>
                          <w:noProof/>
                          <w:sz w:val="16"/>
                          <w:szCs w:val="16"/>
                        </w:rPr>
                        <w:t xml:space="preserve"> Characteristics </w:t>
                      </w:r>
                    </w:p>
                  </w:txbxContent>
                </v:textbox>
                <w10:wrap type="square"/>
              </v:shape>
            </w:pict>
          </mc:Fallback>
        </mc:AlternateContent>
      </w:r>
      <w:r w:rsidRPr="00C97278">
        <w:rPr>
          <w:noProof/>
          <w:lang w:eastAsia="en-CA"/>
        </w:rPr>
        <mc:AlternateContent>
          <mc:Choice Requires="wps">
            <w:drawing>
              <wp:anchor distT="0" distB="0" distL="114300" distR="114300" simplePos="0" relativeHeight="251702272" behindDoc="0" locked="0" layoutInCell="1" allowOverlap="1" wp14:anchorId="108B541A" wp14:editId="4C26210B">
                <wp:simplePos x="0" y="0"/>
                <wp:positionH relativeFrom="column">
                  <wp:posOffset>2146300</wp:posOffset>
                </wp:positionH>
                <wp:positionV relativeFrom="paragraph">
                  <wp:posOffset>563245</wp:posOffset>
                </wp:positionV>
                <wp:extent cx="1143000" cy="914400"/>
                <wp:effectExtent l="0" t="0" r="76200" b="76200"/>
                <wp:wrapNone/>
                <wp:docPr id="66" name="Straight Arrow Connector 66"/>
                <wp:cNvGraphicFramePr/>
                <a:graphic xmlns:a="http://schemas.openxmlformats.org/drawingml/2006/main">
                  <a:graphicData uri="http://schemas.microsoft.com/office/word/2010/wordprocessingShape">
                    <wps:wsp>
                      <wps:cNvCnPr/>
                      <wps:spPr>
                        <a:xfrm>
                          <a:off x="0" y="0"/>
                          <a:ext cx="1143000" cy="9144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66" o:spid="_x0000_s1026" type="#_x0000_t32" style="position:absolute;margin-left:169pt;margin-top:44.35pt;width:90pt;height:1in;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" strokecolor="black [3040]">
                <v:stroke endarrow="open"/>
              </v:shape>
            </w:pict>
          </mc:Fallback>
        </mc:AlternateContent>
      </w:r>
      <w:r w:rsidRPr="00C97278">
        <w:rPr>
          <w:noProof/>
          <w:lang w:eastAsia="en-CA"/>
        </w:rPr>
        <mc:AlternateContent>
          <mc:Choice Requires="wps">
            <w:drawing>
              <wp:anchor distT="0" distB="0" distL="114300" distR="114300" simplePos="0" relativeHeight="251703296" behindDoc="0" locked="0" layoutInCell="1" allowOverlap="1" wp14:anchorId="6DCE8B4B" wp14:editId="27C2B675">
                <wp:simplePos x="0" y="0"/>
                <wp:positionH relativeFrom="column">
                  <wp:posOffset>2146300</wp:posOffset>
                </wp:positionH>
                <wp:positionV relativeFrom="paragraph">
                  <wp:posOffset>1706245</wp:posOffset>
                </wp:positionV>
                <wp:extent cx="1143000" cy="0"/>
                <wp:effectExtent l="0" t="101600" r="25400" b="127000"/>
                <wp:wrapNone/>
                <wp:docPr id="67" name="Straight Arrow Connector 67"/>
                <wp:cNvGraphicFramePr/>
                <a:graphic xmlns:a="http://schemas.openxmlformats.org/drawingml/2006/main">
                  <a:graphicData uri="http://schemas.microsoft.com/office/word/2010/wordprocessingShape">
                    <wps:wsp>
                      <wps:cNvCnPr/>
                      <wps:spPr>
                        <a:xfrm>
                          <a:off x="0" y="0"/>
                          <a:ext cx="11430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67" o:spid="_x0000_s1026" type="#_x0000_t32" style="position:absolute;margin-left:169pt;margin-top:134.35pt;width:90pt;height:0;z-index:251703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" strokecolor="black [3040]">
                <v:stroke endarrow="open"/>
              </v:shape>
            </w:pict>
          </mc:Fallback>
        </mc:AlternateContent>
      </w:r>
      <w:r w:rsidRPr="00C97278">
        <w:rPr>
          <w:noProof/>
          <w:lang w:eastAsia="en-CA"/>
        </w:rPr>
        <mc:AlternateContent>
          <mc:Choice Requires="wps">
            <w:drawing>
              <wp:anchor distT="0" distB="0" distL="114300" distR="114300" simplePos="0" relativeHeight="251704320" behindDoc="0" locked="0" layoutInCell="1" allowOverlap="1" wp14:anchorId="73DE63DE" wp14:editId="35AA32C9">
                <wp:simplePos x="0" y="0"/>
                <wp:positionH relativeFrom="column">
                  <wp:posOffset>2146300</wp:posOffset>
                </wp:positionH>
                <wp:positionV relativeFrom="paragraph">
                  <wp:posOffset>1934845</wp:posOffset>
                </wp:positionV>
                <wp:extent cx="1143000" cy="1371600"/>
                <wp:effectExtent l="0" t="50800" r="76200" b="25400"/>
                <wp:wrapNone/>
                <wp:docPr id="68" name="Straight Arrow Connector 68"/>
                <wp:cNvGraphicFramePr/>
                <a:graphic xmlns:a="http://schemas.openxmlformats.org/drawingml/2006/main">
                  <a:graphicData uri="http://schemas.microsoft.com/office/word/2010/wordprocessingShape">
                    <wps:wsp>
                      <wps:cNvCnPr/>
                      <wps:spPr>
                        <a:xfrm flipV="1">
                          <a:off x="0" y="0"/>
                          <a:ext cx="1143000" cy="1371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68" o:spid="_x0000_s1026" type="#_x0000_t32" style="position:absolute;margin-left:169pt;margin-top:152.35pt;width:90pt;height:108pt;flip:y;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" strokecolor="black [3040]">
                <v:stroke endarrow="open"/>
              </v:shape>
            </w:pict>
          </mc:Fallback>
        </mc:AlternateContent>
      </w:r>
      <w:r w:rsidRPr="00C97278">
        <w:rPr>
          <w:noProof/>
          <w:lang w:eastAsia="en-CA"/>
        </w:rPr>
        <mc:AlternateContent>
          <mc:Choice Requires="wps">
            <w:drawing>
              <wp:anchor distT="0" distB="0" distL="114300" distR="114300" simplePos="0" relativeHeight="251698176" behindDoc="0" locked="0" layoutInCell="1" allowOverlap="1" wp14:anchorId="5D6B1BAA" wp14:editId="71113002">
                <wp:simplePos x="0" y="0"/>
                <wp:positionH relativeFrom="column">
                  <wp:posOffset>-139700</wp:posOffset>
                </wp:positionH>
                <wp:positionV relativeFrom="paragraph">
                  <wp:posOffset>3306445</wp:posOffset>
                </wp:positionV>
                <wp:extent cx="1143000" cy="0"/>
                <wp:effectExtent l="0" t="101600" r="25400" b="127000"/>
                <wp:wrapNone/>
                <wp:docPr id="69" name="Straight Arrow Connector 69"/>
                <wp:cNvGraphicFramePr/>
                <a:graphic xmlns:a="http://schemas.openxmlformats.org/drawingml/2006/main">
                  <a:graphicData uri="http://schemas.microsoft.com/office/word/2010/wordprocessingShape">
                    <wps:wsp>
                      <wps:cNvCnPr/>
                      <wps:spPr>
                        <a:xfrm>
                          <a:off x="0" y="0"/>
                          <a:ext cx="11430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69" o:spid="_x0000_s1026" type="#_x0000_t32" style="position:absolute;margin-left:-11pt;margin-top:260.35pt;width:90pt;height:0;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" strokecolor="black [3040]">
                <v:stroke endarrow="open"/>
              </v:shape>
            </w:pict>
          </mc:Fallback>
        </mc:AlternateContent>
      </w:r>
      <w:r w:rsidRPr="00C97278">
        <w:rPr>
          <w:noProof/>
          <w:lang w:eastAsia="en-CA"/>
        </w:rPr>
        <mc:AlternateContent>
          <mc:Choice Requires="wps">
            <w:drawing>
              <wp:anchor distT="0" distB="0" distL="114300" distR="114300" simplePos="0" relativeHeight="251700224" behindDoc="0" locked="0" layoutInCell="1" allowOverlap="1" wp14:anchorId="3B6BA21B" wp14:editId="2B36B682">
                <wp:simplePos x="0" y="0"/>
                <wp:positionH relativeFrom="column">
                  <wp:posOffset>-139700</wp:posOffset>
                </wp:positionH>
                <wp:positionV relativeFrom="paragraph">
                  <wp:posOffset>3535045</wp:posOffset>
                </wp:positionV>
                <wp:extent cx="1143000" cy="914400"/>
                <wp:effectExtent l="0" t="50800" r="76200" b="25400"/>
                <wp:wrapNone/>
                <wp:docPr id="70" name="Straight Arrow Connector 70"/>
                <wp:cNvGraphicFramePr/>
                <a:graphic xmlns:a="http://schemas.openxmlformats.org/drawingml/2006/main">
                  <a:graphicData uri="http://schemas.microsoft.com/office/word/2010/wordprocessingShape">
                    <wps:wsp>
                      <wps:cNvCnPr/>
                      <wps:spPr>
                        <a:xfrm flipV="1">
                          <a:off x="0" y="0"/>
                          <a:ext cx="1143000" cy="9144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70" o:spid="_x0000_s1026" type="#_x0000_t32" style="position:absolute;margin-left:-11pt;margin-top:278.35pt;width:90pt;height:1in;flip:y;z-index:251700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" strokecolor="black [3040]">
                <v:stroke endarrow="open"/>
              </v:shape>
            </w:pict>
          </mc:Fallback>
        </mc:AlternateContent>
      </w:r>
      <w:r w:rsidRPr="00C97278">
        <w:rPr>
          <w:noProof/>
          <w:lang w:eastAsia="en-CA"/>
        </w:rPr>
        <mc:AlternateContent>
          <mc:Choice Requires="wps">
            <w:drawing>
              <wp:anchor distT="0" distB="0" distL="114300" distR="114300" simplePos="0" relativeHeight="251699200" behindDoc="0" locked="0" layoutInCell="1" allowOverlap="1" wp14:anchorId="6D0464C0" wp14:editId="5C9A1D8C">
                <wp:simplePos x="0" y="0"/>
                <wp:positionH relativeFrom="column">
                  <wp:posOffset>-139700</wp:posOffset>
                </wp:positionH>
                <wp:positionV relativeFrom="paragraph">
                  <wp:posOffset>3306445</wp:posOffset>
                </wp:positionV>
                <wp:extent cx="1143000" cy="685800"/>
                <wp:effectExtent l="0" t="50800" r="76200" b="25400"/>
                <wp:wrapNone/>
                <wp:docPr id="71" name="Straight Arrow Connector 71"/>
                <wp:cNvGraphicFramePr/>
                <a:graphic xmlns:a="http://schemas.openxmlformats.org/drawingml/2006/main">
                  <a:graphicData uri="http://schemas.microsoft.com/office/word/2010/wordprocessingShape">
                    <wps:wsp>
                      <wps:cNvCnPr/>
                      <wps:spPr>
                        <a:xfrm flipV="1">
                          <a:off x="0" y="0"/>
                          <a:ext cx="1143000" cy="6858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71" o:spid="_x0000_s1026" type="#_x0000_t32" style="position:absolute;margin-left:-11pt;margin-top:260.35pt;width:90pt;height:54pt;flip:y;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" strokecolor="black [3040]">
                <v:stroke endarrow="open"/>
              </v:shape>
            </w:pict>
          </mc:Fallback>
        </mc:AlternateContent>
      </w:r>
      <w:r w:rsidRPr="00C97278">
        <w:rPr>
          <w:noProof/>
          <w:lang w:eastAsia="en-CA"/>
        </w:rPr>
        <mc:AlternateContent>
          <mc:Choice Requires="wps">
            <w:drawing>
              <wp:anchor distT="0" distB="0" distL="114300" distR="114300" simplePos="0" relativeHeight="251701248" behindDoc="0" locked="0" layoutInCell="1" allowOverlap="1" wp14:anchorId="1F6C712F" wp14:editId="1E3ECC14">
                <wp:simplePos x="0" y="0"/>
                <wp:positionH relativeFrom="column">
                  <wp:posOffset>-139700</wp:posOffset>
                </wp:positionH>
                <wp:positionV relativeFrom="paragraph">
                  <wp:posOffset>2392045</wp:posOffset>
                </wp:positionV>
                <wp:extent cx="1143000" cy="685800"/>
                <wp:effectExtent l="0" t="0" r="101600" b="76200"/>
                <wp:wrapNone/>
                <wp:docPr id="72" name="Straight Arrow Connector 72"/>
                <wp:cNvGraphicFramePr/>
                <a:graphic xmlns:a="http://schemas.openxmlformats.org/drawingml/2006/main">
                  <a:graphicData uri="http://schemas.microsoft.com/office/word/2010/wordprocessingShape">
                    <wps:wsp>
                      <wps:cNvCnPr/>
                      <wps:spPr>
                        <a:xfrm>
                          <a:off x="0" y="0"/>
                          <a:ext cx="1143000" cy="6858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72" o:spid="_x0000_s1026" type="#_x0000_t32" style="position:absolute;margin-left:-11pt;margin-top:188.35pt;width:90pt;height:54pt;z-index:251701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" strokecolor="black [3040]">
                <v:stroke endarrow="open"/>
              </v:shape>
            </w:pict>
          </mc:Fallback>
        </mc:AlternateContent>
      </w:r>
      <w:r w:rsidRPr="00C97278">
        <w:rPr>
          <w:noProof/>
          <w:lang w:eastAsia="en-CA"/>
        </w:rPr>
        <mc:AlternateContent>
          <mc:Choice Requires="wps">
            <w:drawing>
              <wp:anchor distT="0" distB="0" distL="114300" distR="114300" simplePos="0" relativeHeight="251697152" behindDoc="0" locked="0" layoutInCell="1" allowOverlap="1" wp14:anchorId="6A27D0FD" wp14:editId="14895CD2">
                <wp:simplePos x="0" y="0"/>
                <wp:positionH relativeFrom="column">
                  <wp:posOffset>-139700</wp:posOffset>
                </wp:positionH>
                <wp:positionV relativeFrom="paragraph">
                  <wp:posOffset>2849245</wp:posOffset>
                </wp:positionV>
                <wp:extent cx="1143000" cy="457200"/>
                <wp:effectExtent l="0" t="0" r="76200" b="101600"/>
                <wp:wrapNone/>
                <wp:docPr id="73" name="Straight Arrow Connector 73"/>
                <wp:cNvGraphicFramePr/>
                <a:graphic xmlns:a="http://schemas.openxmlformats.org/drawingml/2006/main">
                  <a:graphicData uri="http://schemas.microsoft.com/office/word/2010/wordprocessingShape">
                    <wps:wsp>
                      <wps:cNvCnPr/>
                      <wps:spPr>
                        <a:xfrm>
                          <a:off x="0" y="0"/>
                          <a:ext cx="1143000" cy="4572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73" o:spid="_x0000_s1026" type="#_x0000_t32" style="position:absolute;margin-left:-11pt;margin-top:224.35pt;width:90pt;height:36pt;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" strokecolor="black [3040]">
                <v:stroke endarrow="open"/>
              </v:shape>
            </w:pict>
          </mc:Fallback>
        </mc:AlternateContent>
      </w:r>
      <w:r w:rsidRPr="00C97278">
        <w:rPr>
          <w:noProof/>
          <w:lang w:eastAsia="en-CA"/>
        </w:rPr>
        <mc:AlternateContent>
          <mc:Choice Requires="wps">
            <w:drawing>
              <wp:anchor distT="0" distB="0" distL="114300" distR="114300" simplePos="0" relativeHeight="251696128" behindDoc="0" locked="0" layoutInCell="1" allowOverlap="1" wp14:anchorId="74BA8EC5" wp14:editId="34041B65">
                <wp:simplePos x="0" y="0"/>
                <wp:positionH relativeFrom="column">
                  <wp:posOffset>2743200</wp:posOffset>
                </wp:positionH>
                <wp:positionV relativeFrom="paragraph">
                  <wp:posOffset>3077845</wp:posOffset>
                </wp:positionV>
                <wp:extent cx="1143000" cy="456565"/>
                <wp:effectExtent l="0" t="0" r="25400" b="26035"/>
                <wp:wrapSquare wrapText="bothSides"/>
                <wp:docPr id="74" name="Text Box 74"/>
                <wp:cNvGraphicFramePr/>
                <a:graphic xmlns:a="http://schemas.openxmlformats.org/drawingml/2006/main">
                  <a:graphicData uri="http://schemas.microsoft.com/office/word/2010/wordprocessingShape">
                    <wps:wsp>
                      <wps:cNvSpPr txBox="1"/>
                      <wps:spPr>
                        <a:xfrm>
                          <a:off x="0" y="0"/>
                          <a:ext cx="1143000" cy="456565"/>
                        </a:xfrm>
                        <a:prstGeom prst="rect">
                          <a:avLst/>
                        </a:prstGeom>
                        <a:noFill/>
                        <a:ln>
                          <a:solidFill>
                            <a:srgbClr val="000000"/>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rsidR="007E1AB8" w:rsidRDefault="007E1AB8" w:rsidP="005D00F9">
                            <w:pPr>
                              <w:spacing w:after="100"/>
                              <w:jc w:val="center"/>
                              <w:rPr>
                                <w:noProof/>
                                <w:sz w:val="16"/>
                                <w:szCs w:val="16"/>
                              </w:rPr>
                            </w:pPr>
                            <w:r>
                              <w:rPr>
                                <w:noProof/>
                                <w:sz w:val="16"/>
                                <w:szCs w:val="16"/>
                              </w:rPr>
                              <w:t>Team</w:t>
                            </w:r>
                          </w:p>
                          <w:p w:rsidR="007E1AB8" w:rsidRPr="00641E40" w:rsidRDefault="007E1AB8" w:rsidP="005D00F9">
                            <w:pPr>
                              <w:spacing w:after="100"/>
                              <w:jc w:val="center"/>
                              <w:rPr>
                                <w:noProof/>
                                <w:sz w:val="16"/>
                                <w:szCs w:val="16"/>
                              </w:rPr>
                            </w:pPr>
                            <w:r>
                              <w:rPr>
                                <w:noProof/>
                                <w:sz w:val="16"/>
                                <w:szCs w:val="16"/>
                              </w:rPr>
                              <w:t xml:space="preserve"> Composition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74" o:spid="_x0000_s1067" type="#_x0000_t202" style="position:absolute;margin-left:3in;margin-top:242.35pt;width:90pt;height:35.95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" filled="f">
                <v:textbox>
                  <w:txbxContent>
                    <w:p w:rsidR="007E1AB8" w:rsidRDefault="007E1AB8" w:rsidP="005D00F9">
                      <w:pPr>
                        <w:spacing w:after="100"/>
                        <w:jc w:val="center"/>
                        <w:rPr>
                          <w:noProof/>
                          <w:sz w:val="16"/>
                          <w:szCs w:val="16"/>
                        </w:rPr>
                      </w:pPr>
                      <w:r>
                        <w:rPr>
                          <w:noProof/>
                          <w:sz w:val="16"/>
                          <w:szCs w:val="16"/>
                        </w:rPr>
                        <w:t>Team</w:t>
                      </w:r>
                    </w:p>
                    <w:p w:rsidR="007E1AB8" w:rsidRPr="00641E40" w:rsidRDefault="007E1AB8" w:rsidP="005D00F9">
                      <w:pPr>
                        <w:spacing w:after="100"/>
                        <w:jc w:val="center"/>
                        <w:rPr>
                          <w:noProof/>
                          <w:sz w:val="16"/>
                          <w:szCs w:val="16"/>
                        </w:rPr>
                      </w:pPr>
                      <w:r>
                        <w:rPr>
                          <w:noProof/>
                          <w:sz w:val="16"/>
                          <w:szCs w:val="16"/>
                        </w:rPr>
                        <w:t xml:space="preserve"> Composition </w:t>
                      </w:r>
                    </w:p>
                  </w:txbxContent>
                </v:textbox>
                <w10:wrap type="square"/>
              </v:shape>
            </w:pict>
          </mc:Fallback>
        </mc:AlternateContent>
      </w:r>
      <w:r w:rsidRPr="00C97278">
        <w:rPr>
          <w:noProof/>
          <w:lang w:eastAsia="en-CA"/>
        </w:rPr>
        <mc:AlternateContent>
          <mc:Choice Requires="wps">
            <w:drawing>
              <wp:anchor distT="0" distB="0" distL="114300" distR="114300" simplePos="0" relativeHeight="251694080" behindDoc="0" locked="0" layoutInCell="1" allowOverlap="1" wp14:anchorId="1C9BC70A" wp14:editId="1F2F79D7">
                <wp:simplePos x="0" y="0"/>
                <wp:positionH relativeFrom="column">
                  <wp:posOffset>-139700</wp:posOffset>
                </wp:positionH>
                <wp:positionV relativeFrom="paragraph">
                  <wp:posOffset>1934845</wp:posOffset>
                </wp:positionV>
                <wp:extent cx="1143000" cy="228600"/>
                <wp:effectExtent l="0" t="76200" r="25400" b="25400"/>
                <wp:wrapNone/>
                <wp:docPr id="75" name="Straight Arrow Connector 75"/>
                <wp:cNvGraphicFramePr/>
                <a:graphic xmlns:a="http://schemas.openxmlformats.org/drawingml/2006/main">
                  <a:graphicData uri="http://schemas.microsoft.com/office/word/2010/wordprocessingShape">
                    <wps:wsp>
                      <wps:cNvCnPr/>
                      <wps:spPr>
                        <a:xfrm flipV="1">
                          <a:off x="0" y="0"/>
                          <a:ext cx="114300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75" o:spid="_x0000_s1026" type="#_x0000_t32" style="position:absolute;margin-left:-11pt;margin-top:152.35pt;width:90pt;height:18pt;flip:y;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" strokecolor="black [3040]">
                <v:stroke endarrow="open"/>
              </v:shape>
            </w:pict>
          </mc:Fallback>
        </mc:AlternateContent>
      </w:r>
      <w:r w:rsidRPr="00C97278">
        <w:rPr>
          <w:noProof/>
          <w:lang w:eastAsia="en-CA"/>
        </w:rPr>
        <mc:AlternateContent>
          <mc:Choice Requires="wps">
            <w:drawing>
              <wp:anchor distT="0" distB="0" distL="114300" distR="114300" simplePos="0" relativeHeight="251689984" behindDoc="0" locked="0" layoutInCell="1" allowOverlap="1" wp14:anchorId="7B61F136" wp14:editId="776FA916">
                <wp:simplePos x="0" y="0"/>
                <wp:positionH relativeFrom="column">
                  <wp:posOffset>2743200</wp:posOffset>
                </wp:positionH>
                <wp:positionV relativeFrom="paragraph">
                  <wp:posOffset>334645</wp:posOffset>
                </wp:positionV>
                <wp:extent cx="1143000" cy="457200"/>
                <wp:effectExtent l="0" t="0" r="25400" b="25400"/>
                <wp:wrapSquare wrapText="bothSides"/>
                <wp:docPr id="76" name="Text Box 76"/>
                <wp:cNvGraphicFramePr/>
                <a:graphic xmlns:a="http://schemas.openxmlformats.org/drawingml/2006/main">
                  <a:graphicData uri="http://schemas.microsoft.com/office/word/2010/wordprocessingShape">
                    <wps:wsp>
                      <wps:cNvSpPr txBox="1"/>
                      <wps:spPr>
                        <a:xfrm>
                          <a:off x="0" y="0"/>
                          <a:ext cx="1143000" cy="457200"/>
                        </a:xfrm>
                        <a:prstGeom prst="rect">
                          <a:avLst/>
                        </a:prstGeom>
                        <a:noFill/>
                        <a:ln>
                          <a:solidFill>
                            <a:srgbClr val="000000"/>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rsidR="007E1AB8" w:rsidRDefault="007E1AB8" w:rsidP="005D00F9">
                            <w:pPr>
                              <w:spacing w:after="100"/>
                              <w:jc w:val="center"/>
                              <w:rPr>
                                <w:noProof/>
                                <w:sz w:val="16"/>
                                <w:szCs w:val="16"/>
                              </w:rPr>
                            </w:pPr>
                            <w:r>
                              <w:rPr>
                                <w:noProof/>
                                <w:sz w:val="16"/>
                                <w:szCs w:val="16"/>
                              </w:rPr>
                              <w:t xml:space="preserve">Team </w:t>
                            </w:r>
                          </w:p>
                          <w:p w:rsidR="007E1AB8" w:rsidRPr="00641E40" w:rsidRDefault="007E1AB8" w:rsidP="005D00F9">
                            <w:pPr>
                              <w:spacing w:after="100"/>
                              <w:jc w:val="center"/>
                              <w:rPr>
                                <w:noProof/>
                                <w:sz w:val="16"/>
                                <w:szCs w:val="16"/>
                              </w:rPr>
                            </w:pPr>
                            <w:r>
                              <w:rPr>
                                <w:noProof/>
                                <w:sz w:val="16"/>
                                <w:szCs w:val="16"/>
                              </w:rPr>
                              <w:t>Types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6" o:spid="_x0000_s1068" type="#_x0000_t202" style="position:absolute;margin-left:3in;margin-top:26.35pt;width:90pt;height:36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" filled="f">
                <v:textbox>
                  <w:txbxContent>
                    <w:p w:rsidR="007E1AB8" w:rsidRDefault="007E1AB8" w:rsidP="005D00F9">
                      <w:pPr>
                        <w:spacing w:after="100"/>
                        <w:jc w:val="center"/>
                        <w:rPr>
                          <w:noProof/>
                          <w:sz w:val="16"/>
                          <w:szCs w:val="16"/>
                        </w:rPr>
                      </w:pPr>
                      <w:r>
                        <w:rPr>
                          <w:noProof/>
                          <w:sz w:val="16"/>
                          <w:szCs w:val="16"/>
                        </w:rPr>
                        <w:t xml:space="preserve">Team </w:t>
                      </w:r>
                    </w:p>
                    <w:p w:rsidR="007E1AB8" w:rsidRPr="00641E40" w:rsidRDefault="007E1AB8" w:rsidP="005D00F9">
                      <w:pPr>
                        <w:spacing w:after="100"/>
                        <w:jc w:val="center"/>
                        <w:rPr>
                          <w:noProof/>
                          <w:sz w:val="16"/>
                          <w:szCs w:val="16"/>
                        </w:rPr>
                      </w:pPr>
                      <w:r>
                        <w:rPr>
                          <w:noProof/>
                          <w:sz w:val="16"/>
                          <w:szCs w:val="16"/>
                        </w:rPr>
                        <w:t>Types</w:t>
                      </w:r>
                    </w:p>
                  </w:txbxContent>
                </v:textbox>
                <w10:wrap type="square"/>
              </v:shape>
            </w:pict>
          </mc:Fallback>
        </mc:AlternateContent>
      </w:r>
      <w:r w:rsidRPr="00C97278">
        <w:rPr>
          <w:noProof/>
          <w:lang w:eastAsia="en-CA"/>
        </w:rPr>
        <mc:AlternateContent>
          <mc:Choice Requires="wps">
            <w:drawing>
              <wp:anchor distT="0" distB="0" distL="114300" distR="114300" simplePos="0" relativeHeight="251688960" behindDoc="0" locked="0" layoutInCell="1" allowOverlap="1" wp14:anchorId="11B6B698" wp14:editId="2987939A">
                <wp:simplePos x="0" y="0"/>
                <wp:positionH relativeFrom="column">
                  <wp:posOffset>2743200</wp:posOffset>
                </wp:positionH>
                <wp:positionV relativeFrom="paragraph">
                  <wp:posOffset>1477645</wp:posOffset>
                </wp:positionV>
                <wp:extent cx="1143000" cy="456565"/>
                <wp:effectExtent l="0" t="0" r="25400" b="26035"/>
                <wp:wrapSquare wrapText="bothSides"/>
                <wp:docPr id="77" name="Text Box 77"/>
                <wp:cNvGraphicFramePr/>
                <a:graphic xmlns:a="http://schemas.openxmlformats.org/drawingml/2006/main">
                  <a:graphicData uri="http://schemas.microsoft.com/office/word/2010/wordprocessingShape">
                    <wps:wsp>
                      <wps:cNvSpPr txBox="1"/>
                      <wps:spPr>
                        <a:xfrm>
                          <a:off x="0" y="0"/>
                          <a:ext cx="1143000" cy="456565"/>
                        </a:xfrm>
                        <a:prstGeom prst="rect">
                          <a:avLst/>
                        </a:prstGeom>
                        <a:noFill/>
                        <a:ln>
                          <a:solidFill>
                            <a:srgbClr val="000000"/>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rsidR="007E1AB8" w:rsidRDefault="007E1AB8" w:rsidP="005D00F9">
                            <w:pPr>
                              <w:spacing w:after="100"/>
                              <w:jc w:val="center"/>
                              <w:rPr>
                                <w:noProof/>
                                <w:sz w:val="16"/>
                                <w:szCs w:val="16"/>
                              </w:rPr>
                            </w:pPr>
                            <w:r>
                              <w:rPr>
                                <w:noProof/>
                                <w:sz w:val="16"/>
                                <w:szCs w:val="16"/>
                              </w:rPr>
                              <w:t>Team</w:t>
                            </w:r>
                          </w:p>
                          <w:p w:rsidR="007E1AB8" w:rsidRPr="00641E40" w:rsidRDefault="007E1AB8" w:rsidP="005D00F9">
                            <w:pPr>
                              <w:spacing w:after="100"/>
                              <w:jc w:val="center"/>
                              <w:rPr>
                                <w:noProof/>
                                <w:sz w:val="16"/>
                                <w:szCs w:val="16"/>
                              </w:rPr>
                            </w:pPr>
                            <w:r>
                              <w:rPr>
                                <w:noProof/>
                                <w:sz w:val="16"/>
                                <w:szCs w:val="16"/>
                              </w:rPr>
                              <w:t xml:space="preserve"> Interdependence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77" o:spid="_x0000_s1069" type="#_x0000_t202" style="position:absolute;margin-left:3in;margin-top:116.35pt;width:90pt;height:35.95pt;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" filled="f">
                <v:textbox>
                  <w:txbxContent>
                    <w:p w:rsidR="007E1AB8" w:rsidRDefault="007E1AB8" w:rsidP="005D00F9">
                      <w:pPr>
                        <w:spacing w:after="100"/>
                        <w:jc w:val="center"/>
                        <w:rPr>
                          <w:noProof/>
                          <w:sz w:val="16"/>
                          <w:szCs w:val="16"/>
                        </w:rPr>
                      </w:pPr>
                      <w:r>
                        <w:rPr>
                          <w:noProof/>
                          <w:sz w:val="16"/>
                          <w:szCs w:val="16"/>
                        </w:rPr>
                        <w:t>Team</w:t>
                      </w:r>
                    </w:p>
                    <w:p w:rsidR="007E1AB8" w:rsidRPr="00641E40" w:rsidRDefault="007E1AB8" w:rsidP="005D00F9">
                      <w:pPr>
                        <w:spacing w:after="100"/>
                        <w:jc w:val="center"/>
                        <w:rPr>
                          <w:noProof/>
                          <w:sz w:val="16"/>
                          <w:szCs w:val="16"/>
                        </w:rPr>
                      </w:pPr>
                      <w:r>
                        <w:rPr>
                          <w:noProof/>
                          <w:sz w:val="16"/>
                          <w:szCs w:val="16"/>
                        </w:rPr>
                        <w:t xml:space="preserve"> Interdependence </w:t>
                      </w:r>
                    </w:p>
                  </w:txbxContent>
                </v:textbox>
                <w10:wrap type="square"/>
              </v:shape>
            </w:pict>
          </mc:Fallback>
        </mc:AlternateContent>
      </w:r>
      <w:r w:rsidRPr="00C97278">
        <w:rPr>
          <w:noProof/>
          <w:lang w:eastAsia="en-CA"/>
        </w:rPr>
        <mc:AlternateContent>
          <mc:Choice Requires="wps">
            <w:drawing>
              <wp:anchor distT="0" distB="0" distL="114300" distR="114300" simplePos="0" relativeHeight="251693056" behindDoc="0" locked="0" layoutInCell="1" allowOverlap="1" wp14:anchorId="51363F21" wp14:editId="2920BA11">
                <wp:simplePos x="0" y="0"/>
                <wp:positionH relativeFrom="column">
                  <wp:posOffset>-139700</wp:posOffset>
                </wp:positionH>
                <wp:positionV relativeFrom="paragraph">
                  <wp:posOffset>1706245</wp:posOffset>
                </wp:positionV>
                <wp:extent cx="1143000" cy="0"/>
                <wp:effectExtent l="0" t="101600" r="25400" b="127000"/>
                <wp:wrapNone/>
                <wp:docPr id="78" name="Straight Arrow Connector 78"/>
                <wp:cNvGraphicFramePr/>
                <a:graphic xmlns:a="http://schemas.openxmlformats.org/drawingml/2006/main">
                  <a:graphicData uri="http://schemas.microsoft.com/office/word/2010/wordprocessingShape">
                    <wps:wsp>
                      <wps:cNvCnPr/>
                      <wps:spPr>
                        <a:xfrm>
                          <a:off x="0" y="0"/>
                          <a:ext cx="11430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78" o:spid="_x0000_s1026" type="#_x0000_t32" style="position:absolute;margin-left:-11pt;margin-top:134.35pt;width:90pt;height:0;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" strokecolor="black [3040]">
                <v:stroke endarrow="open"/>
              </v:shape>
            </w:pict>
          </mc:Fallback>
        </mc:AlternateContent>
      </w:r>
      <w:r w:rsidRPr="00C97278">
        <w:rPr>
          <w:noProof/>
          <w:lang w:eastAsia="en-CA"/>
        </w:rPr>
        <mc:AlternateContent>
          <mc:Choice Requires="wps">
            <w:drawing>
              <wp:anchor distT="0" distB="0" distL="114300" distR="114300" simplePos="0" relativeHeight="251695104" behindDoc="0" locked="0" layoutInCell="1" allowOverlap="1" wp14:anchorId="678EF949" wp14:editId="72FE60EC">
                <wp:simplePos x="0" y="0"/>
                <wp:positionH relativeFrom="column">
                  <wp:posOffset>-139700</wp:posOffset>
                </wp:positionH>
                <wp:positionV relativeFrom="paragraph">
                  <wp:posOffset>1249045</wp:posOffset>
                </wp:positionV>
                <wp:extent cx="1143000" cy="228600"/>
                <wp:effectExtent l="0" t="0" r="101600" b="101600"/>
                <wp:wrapNone/>
                <wp:docPr id="79" name="Straight Arrow Connector 79"/>
                <wp:cNvGraphicFramePr/>
                <a:graphic xmlns:a="http://schemas.openxmlformats.org/drawingml/2006/main">
                  <a:graphicData uri="http://schemas.microsoft.com/office/word/2010/wordprocessingShape">
                    <wps:wsp>
                      <wps:cNvCnPr/>
                      <wps:spPr>
                        <a:xfrm>
                          <a:off x="0" y="0"/>
                          <a:ext cx="114300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79" o:spid="_x0000_s1026" type="#_x0000_t32" style="position:absolute;margin-left:-11pt;margin-top:98.35pt;width:90pt;height:18pt;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" strokecolor="black [3040]">
                <v:stroke endarrow="open"/>
              </v:shape>
            </w:pict>
          </mc:Fallback>
        </mc:AlternateContent>
      </w:r>
      <w:r w:rsidRPr="00C97278">
        <w:rPr>
          <w:noProof/>
          <w:lang w:eastAsia="en-CA"/>
        </w:rPr>
        <mc:AlternateContent>
          <mc:Choice Requires="wps">
            <w:drawing>
              <wp:anchor distT="0" distB="0" distL="114300" distR="114300" simplePos="0" relativeHeight="251692032" behindDoc="0" locked="0" layoutInCell="1" allowOverlap="1" wp14:anchorId="23D94428" wp14:editId="61188746">
                <wp:simplePos x="0" y="0"/>
                <wp:positionH relativeFrom="column">
                  <wp:posOffset>-139700</wp:posOffset>
                </wp:positionH>
                <wp:positionV relativeFrom="paragraph">
                  <wp:posOffset>563245</wp:posOffset>
                </wp:positionV>
                <wp:extent cx="1143000" cy="0"/>
                <wp:effectExtent l="0" t="101600" r="25400" b="127000"/>
                <wp:wrapNone/>
                <wp:docPr id="80" name="Straight Arrow Connector 80"/>
                <wp:cNvGraphicFramePr/>
                <a:graphic xmlns:a="http://schemas.openxmlformats.org/drawingml/2006/main">
                  <a:graphicData uri="http://schemas.microsoft.com/office/word/2010/wordprocessingShape">
                    <wps:wsp>
                      <wps:cNvCnPr/>
                      <wps:spPr>
                        <a:xfrm>
                          <a:off x="0" y="0"/>
                          <a:ext cx="11430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80" o:spid="_x0000_s1026" type="#_x0000_t32" style="position:absolute;margin-left:-11pt;margin-top:44.35pt;width:90pt;height:0;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" strokecolor="black [3040]">
                <v:stroke endarrow="open"/>
              </v:shape>
            </w:pict>
          </mc:Fallback>
        </mc:AlternateContent>
      </w:r>
      <w:r w:rsidRPr="00C97278">
        <w:rPr>
          <w:noProof/>
          <w:lang w:eastAsia="en-CA"/>
        </w:rPr>
        <mc:AlternateContent>
          <mc:Choice Requires="wps">
            <w:drawing>
              <wp:anchor distT="0" distB="0" distL="114300" distR="114300" simplePos="0" relativeHeight="251687936" behindDoc="0" locked="0" layoutInCell="1" allowOverlap="1" wp14:anchorId="050A72FB" wp14:editId="7CE9C5E5">
                <wp:simplePos x="0" y="0"/>
                <wp:positionH relativeFrom="column">
                  <wp:posOffset>228600</wp:posOffset>
                </wp:positionH>
                <wp:positionV relativeFrom="paragraph">
                  <wp:posOffset>4220845</wp:posOffset>
                </wp:positionV>
                <wp:extent cx="1371600" cy="274320"/>
                <wp:effectExtent l="0" t="0" r="25400" b="30480"/>
                <wp:wrapSquare wrapText="bothSides"/>
                <wp:docPr id="81" name="Text Box 81"/>
                <wp:cNvGraphicFramePr/>
                <a:graphic xmlns:a="http://schemas.openxmlformats.org/drawingml/2006/main">
                  <a:graphicData uri="http://schemas.microsoft.com/office/word/2010/wordprocessingShape">
                    <wps:wsp>
                      <wps:cNvSpPr txBox="1"/>
                      <wps:spPr>
                        <a:xfrm>
                          <a:off x="0" y="0"/>
                          <a:ext cx="1371600" cy="274320"/>
                        </a:xfrm>
                        <a:prstGeom prst="rect">
                          <a:avLst/>
                        </a:prstGeom>
                        <a:noFill/>
                        <a:ln>
                          <a:solidFill>
                            <a:srgbClr val="000000"/>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rsidR="007E1AB8" w:rsidRPr="00641E40" w:rsidRDefault="007E1AB8" w:rsidP="005D00F9">
                            <w:pPr>
                              <w:spacing w:after="100"/>
                              <w:jc w:val="center"/>
                              <w:rPr>
                                <w:noProof/>
                                <w:sz w:val="16"/>
                                <w:szCs w:val="16"/>
                              </w:rPr>
                            </w:pPr>
                            <w:r>
                              <w:rPr>
                                <w:noProof/>
                                <w:sz w:val="16"/>
                                <w:szCs w:val="16"/>
                              </w:rPr>
                              <w:t xml:space="preserve">Team Size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81" o:spid="_x0000_s1070" type="#_x0000_t202" style="position:absolute;margin-left:18pt;margin-top:332.35pt;width:108pt;height:21.6pt;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" filled="f">
                <v:textbox style="mso-fit-shape-to-text:t">
                  <w:txbxContent>
                    <w:p w:rsidR="007E1AB8" w:rsidRPr="00641E40" w:rsidRDefault="007E1AB8" w:rsidP="005D00F9">
                      <w:pPr>
                        <w:spacing w:after="100"/>
                        <w:jc w:val="center"/>
                        <w:rPr>
                          <w:noProof/>
                          <w:sz w:val="16"/>
                          <w:szCs w:val="16"/>
                        </w:rPr>
                      </w:pPr>
                      <w:r>
                        <w:rPr>
                          <w:noProof/>
                          <w:sz w:val="16"/>
                          <w:szCs w:val="16"/>
                        </w:rPr>
                        <w:t xml:space="preserve">Team Size </w:t>
                      </w:r>
                    </w:p>
                  </w:txbxContent>
                </v:textbox>
                <w10:wrap type="square"/>
              </v:shape>
            </w:pict>
          </mc:Fallback>
        </mc:AlternateContent>
      </w:r>
      <w:r w:rsidRPr="00C97278">
        <w:rPr>
          <w:noProof/>
          <w:lang w:eastAsia="en-CA"/>
        </w:rPr>
        <mc:AlternateContent>
          <mc:Choice Requires="wps">
            <w:drawing>
              <wp:anchor distT="0" distB="0" distL="114300" distR="114300" simplePos="0" relativeHeight="251686912" behindDoc="0" locked="0" layoutInCell="1" allowOverlap="1" wp14:anchorId="2F59E3AB" wp14:editId="267FEC2B">
                <wp:simplePos x="0" y="0"/>
                <wp:positionH relativeFrom="column">
                  <wp:posOffset>228600</wp:posOffset>
                </wp:positionH>
                <wp:positionV relativeFrom="paragraph">
                  <wp:posOffset>3763645</wp:posOffset>
                </wp:positionV>
                <wp:extent cx="1371600" cy="274320"/>
                <wp:effectExtent l="0" t="0" r="25400" b="30480"/>
                <wp:wrapSquare wrapText="bothSides"/>
                <wp:docPr id="82" name="Text Box 82"/>
                <wp:cNvGraphicFramePr/>
                <a:graphic xmlns:a="http://schemas.openxmlformats.org/drawingml/2006/main">
                  <a:graphicData uri="http://schemas.microsoft.com/office/word/2010/wordprocessingShape">
                    <wps:wsp>
                      <wps:cNvSpPr txBox="1"/>
                      <wps:spPr>
                        <a:xfrm>
                          <a:off x="0" y="0"/>
                          <a:ext cx="1371600" cy="274320"/>
                        </a:xfrm>
                        <a:prstGeom prst="rect">
                          <a:avLst/>
                        </a:prstGeom>
                        <a:noFill/>
                        <a:ln>
                          <a:solidFill>
                            <a:srgbClr val="000000"/>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rsidR="007E1AB8" w:rsidRPr="00641E40" w:rsidRDefault="007E1AB8" w:rsidP="005D00F9">
                            <w:pPr>
                              <w:spacing w:after="100"/>
                              <w:jc w:val="center"/>
                              <w:rPr>
                                <w:noProof/>
                                <w:sz w:val="16"/>
                                <w:szCs w:val="16"/>
                              </w:rPr>
                            </w:pPr>
                            <w:r>
                              <w:rPr>
                                <w:noProof/>
                                <w:sz w:val="16"/>
                                <w:szCs w:val="16"/>
                              </w:rPr>
                              <w:t xml:space="preserve">Team Diversity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82" o:spid="_x0000_s1071" type="#_x0000_t202" style="position:absolute;margin-left:18pt;margin-top:296.35pt;width:108pt;height:21.6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" filled="f">
                <v:textbox style="mso-fit-shape-to-text:t">
                  <w:txbxContent>
                    <w:p w:rsidR="007E1AB8" w:rsidRPr="00641E40" w:rsidRDefault="007E1AB8" w:rsidP="005D00F9">
                      <w:pPr>
                        <w:spacing w:after="100"/>
                        <w:jc w:val="center"/>
                        <w:rPr>
                          <w:noProof/>
                          <w:sz w:val="16"/>
                          <w:szCs w:val="16"/>
                        </w:rPr>
                      </w:pPr>
                      <w:r>
                        <w:rPr>
                          <w:noProof/>
                          <w:sz w:val="16"/>
                          <w:szCs w:val="16"/>
                        </w:rPr>
                        <w:t xml:space="preserve">Team Diversity </w:t>
                      </w:r>
                    </w:p>
                  </w:txbxContent>
                </v:textbox>
                <w10:wrap type="square"/>
              </v:shape>
            </w:pict>
          </mc:Fallback>
        </mc:AlternateContent>
      </w:r>
      <w:r w:rsidRPr="00C97278">
        <w:rPr>
          <w:noProof/>
          <w:lang w:eastAsia="en-CA"/>
        </w:rPr>
        <mc:AlternateContent>
          <mc:Choice Requires="wps">
            <w:drawing>
              <wp:anchor distT="0" distB="0" distL="114300" distR="114300" simplePos="0" relativeHeight="251685888" behindDoc="0" locked="0" layoutInCell="1" allowOverlap="1" wp14:anchorId="1493E752" wp14:editId="091DE306">
                <wp:simplePos x="0" y="0"/>
                <wp:positionH relativeFrom="column">
                  <wp:posOffset>228600</wp:posOffset>
                </wp:positionH>
                <wp:positionV relativeFrom="paragraph">
                  <wp:posOffset>3306445</wp:posOffset>
                </wp:positionV>
                <wp:extent cx="1371600" cy="274320"/>
                <wp:effectExtent l="0" t="0" r="25400" b="30480"/>
                <wp:wrapSquare wrapText="bothSides"/>
                <wp:docPr id="83" name="Text Box 83"/>
                <wp:cNvGraphicFramePr/>
                <a:graphic xmlns:a="http://schemas.openxmlformats.org/drawingml/2006/main">
                  <a:graphicData uri="http://schemas.microsoft.com/office/word/2010/wordprocessingShape">
                    <wps:wsp>
                      <wps:cNvSpPr txBox="1"/>
                      <wps:spPr>
                        <a:xfrm>
                          <a:off x="0" y="0"/>
                          <a:ext cx="1371600" cy="274320"/>
                        </a:xfrm>
                        <a:prstGeom prst="rect">
                          <a:avLst/>
                        </a:prstGeom>
                        <a:noFill/>
                        <a:ln>
                          <a:solidFill>
                            <a:srgbClr val="000000"/>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rsidR="007E1AB8" w:rsidRPr="00641E40" w:rsidRDefault="007E1AB8" w:rsidP="005D00F9">
                            <w:pPr>
                              <w:spacing w:after="100"/>
                              <w:jc w:val="center"/>
                              <w:rPr>
                                <w:noProof/>
                                <w:sz w:val="16"/>
                                <w:szCs w:val="16"/>
                              </w:rPr>
                            </w:pPr>
                            <w:r>
                              <w:rPr>
                                <w:noProof/>
                                <w:sz w:val="16"/>
                                <w:szCs w:val="16"/>
                              </w:rPr>
                              <w:t xml:space="preserve">Member Personality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83" o:spid="_x0000_s1072" type="#_x0000_t202" style="position:absolute;margin-left:18pt;margin-top:260.35pt;width:108pt;height:21.6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" filled="f">
                <v:textbox style="mso-fit-shape-to-text:t">
                  <w:txbxContent>
                    <w:p w:rsidR="007E1AB8" w:rsidRPr="00641E40" w:rsidRDefault="007E1AB8" w:rsidP="005D00F9">
                      <w:pPr>
                        <w:spacing w:after="100"/>
                        <w:jc w:val="center"/>
                        <w:rPr>
                          <w:noProof/>
                          <w:sz w:val="16"/>
                          <w:szCs w:val="16"/>
                        </w:rPr>
                      </w:pPr>
                      <w:r>
                        <w:rPr>
                          <w:noProof/>
                          <w:sz w:val="16"/>
                          <w:szCs w:val="16"/>
                        </w:rPr>
                        <w:t xml:space="preserve">Member Personality </w:t>
                      </w:r>
                    </w:p>
                  </w:txbxContent>
                </v:textbox>
                <w10:wrap type="square"/>
              </v:shape>
            </w:pict>
          </mc:Fallback>
        </mc:AlternateContent>
      </w:r>
      <w:r w:rsidRPr="00C97278">
        <w:rPr>
          <w:noProof/>
          <w:lang w:eastAsia="en-CA"/>
        </w:rPr>
        <mc:AlternateContent>
          <mc:Choice Requires="wps">
            <w:drawing>
              <wp:anchor distT="0" distB="0" distL="114300" distR="114300" simplePos="0" relativeHeight="251684864" behindDoc="0" locked="0" layoutInCell="1" allowOverlap="1" wp14:anchorId="5A9B136D" wp14:editId="0A4529EC">
                <wp:simplePos x="0" y="0"/>
                <wp:positionH relativeFrom="column">
                  <wp:posOffset>228600</wp:posOffset>
                </wp:positionH>
                <wp:positionV relativeFrom="paragraph">
                  <wp:posOffset>2849245</wp:posOffset>
                </wp:positionV>
                <wp:extent cx="1371600" cy="274320"/>
                <wp:effectExtent l="0" t="0" r="25400" b="30480"/>
                <wp:wrapSquare wrapText="bothSides"/>
                <wp:docPr id="84" name="Text Box 84"/>
                <wp:cNvGraphicFramePr/>
                <a:graphic xmlns:a="http://schemas.openxmlformats.org/drawingml/2006/main">
                  <a:graphicData uri="http://schemas.microsoft.com/office/word/2010/wordprocessingShape">
                    <wps:wsp>
                      <wps:cNvSpPr txBox="1"/>
                      <wps:spPr>
                        <a:xfrm>
                          <a:off x="0" y="0"/>
                          <a:ext cx="1371600" cy="274320"/>
                        </a:xfrm>
                        <a:prstGeom prst="rect">
                          <a:avLst/>
                        </a:prstGeom>
                        <a:noFill/>
                        <a:ln>
                          <a:solidFill>
                            <a:srgbClr val="000000"/>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rsidR="007E1AB8" w:rsidRPr="00641E40" w:rsidRDefault="007E1AB8" w:rsidP="005D00F9">
                            <w:pPr>
                              <w:spacing w:after="100"/>
                              <w:jc w:val="center"/>
                              <w:rPr>
                                <w:noProof/>
                                <w:sz w:val="16"/>
                                <w:szCs w:val="16"/>
                              </w:rPr>
                            </w:pPr>
                            <w:r>
                              <w:rPr>
                                <w:noProof/>
                                <w:sz w:val="16"/>
                                <w:szCs w:val="16"/>
                              </w:rPr>
                              <w:t xml:space="preserve">Member Ability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84" o:spid="_x0000_s1073" type="#_x0000_t202" style="position:absolute;margin-left:18pt;margin-top:224.35pt;width:108pt;height:21.6pt;z-index:251684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" filled="f">
                <v:textbox style="mso-fit-shape-to-text:t">
                  <w:txbxContent>
                    <w:p w:rsidR="007E1AB8" w:rsidRPr="00641E40" w:rsidRDefault="007E1AB8" w:rsidP="005D00F9">
                      <w:pPr>
                        <w:spacing w:after="100"/>
                        <w:jc w:val="center"/>
                        <w:rPr>
                          <w:noProof/>
                          <w:sz w:val="16"/>
                          <w:szCs w:val="16"/>
                        </w:rPr>
                      </w:pPr>
                      <w:r>
                        <w:rPr>
                          <w:noProof/>
                          <w:sz w:val="16"/>
                          <w:szCs w:val="16"/>
                        </w:rPr>
                        <w:t xml:space="preserve">Member Ability  </w:t>
                      </w:r>
                    </w:p>
                  </w:txbxContent>
                </v:textbox>
                <w10:wrap type="square"/>
              </v:shape>
            </w:pict>
          </mc:Fallback>
        </mc:AlternateContent>
      </w:r>
      <w:r w:rsidRPr="00C97278">
        <w:rPr>
          <w:noProof/>
          <w:lang w:eastAsia="en-CA"/>
        </w:rPr>
        <mc:AlternateContent>
          <mc:Choice Requires="wps">
            <w:drawing>
              <wp:anchor distT="0" distB="0" distL="114300" distR="114300" simplePos="0" relativeHeight="251683840" behindDoc="0" locked="0" layoutInCell="1" allowOverlap="1" wp14:anchorId="1A65F6BD" wp14:editId="54B76662">
                <wp:simplePos x="0" y="0"/>
                <wp:positionH relativeFrom="column">
                  <wp:posOffset>228600</wp:posOffset>
                </wp:positionH>
                <wp:positionV relativeFrom="paragraph">
                  <wp:posOffset>2392045</wp:posOffset>
                </wp:positionV>
                <wp:extent cx="1371600" cy="274320"/>
                <wp:effectExtent l="0" t="0" r="25400" b="30480"/>
                <wp:wrapSquare wrapText="bothSides"/>
                <wp:docPr id="85" name="Text Box 85"/>
                <wp:cNvGraphicFramePr/>
                <a:graphic xmlns:a="http://schemas.openxmlformats.org/drawingml/2006/main">
                  <a:graphicData uri="http://schemas.microsoft.com/office/word/2010/wordprocessingShape">
                    <wps:wsp>
                      <wps:cNvSpPr txBox="1"/>
                      <wps:spPr>
                        <a:xfrm>
                          <a:off x="0" y="0"/>
                          <a:ext cx="1371600" cy="274320"/>
                        </a:xfrm>
                        <a:prstGeom prst="rect">
                          <a:avLst/>
                        </a:prstGeom>
                        <a:noFill/>
                        <a:ln>
                          <a:solidFill>
                            <a:srgbClr val="000000"/>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rsidR="007E1AB8" w:rsidRPr="00641E40" w:rsidRDefault="007E1AB8" w:rsidP="005D00F9">
                            <w:pPr>
                              <w:spacing w:after="100"/>
                              <w:jc w:val="center"/>
                              <w:rPr>
                                <w:noProof/>
                                <w:sz w:val="16"/>
                                <w:szCs w:val="16"/>
                              </w:rPr>
                            </w:pPr>
                            <w:r>
                              <w:rPr>
                                <w:noProof/>
                                <w:sz w:val="16"/>
                                <w:szCs w:val="16"/>
                              </w:rPr>
                              <w:t xml:space="preserve">Member Roles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85" o:spid="_x0000_s1074" type="#_x0000_t202" style="position:absolute;margin-left:18pt;margin-top:188.35pt;width:108pt;height:21.6pt;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" filled="f">
                <v:textbox style="mso-fit-shape-to-text:t">
                  <w:txbxContent>
                    <w:p w:rsidR="007E1AB8" w:rsidRPr="00641E40" w:rsidRDefault="007E1AB8" w:rsidP="005D00F9">
                      <w:pPr>
                        <w:spacing w:after="100"/>
                        <w:jc w:val="center"/>
                        <w:rPr>
                          <w:noProof/>
                          <w:sz w:val="16"/>
                          <w:szCs w:val="16"/>
                        </w:rPr>
                      </w:pPr>
                      <w:r>
                        <w:rPr>
                          <w:noProof/>
                          <w:sz w:val="16"/>
                          <w:szCs w:val="16"/>
                        </w:rPr>
                        <w:t xml:space="preserve">Member Roles </w:t>
                      </w:r>
                    </w:p>
                  </w:txbxContent>
                </v:textbox>
                <w10:wrap type="square"/>
              </v:shape>
            </w:pict>
          </mc:Fallback>
        </mc:AlternateContent>
      </w:r>
      <w:r w:rsidRPr="00C97278">
        <w:rPr>
          <w:noProof/>
          <w:lang w:eastAsia="en-CA"/>
        </w:rPr>
        <mc:AlternateContent>
          <mc:Choice Requires="wps">
            <w:drawing>
              <wp:anchor distT="0" distB="0" distL="114300" distR="114300" simplePos="0" relativeHeight="251682816" behindDoc="0" locked="0" layoutInCell="1" allowOverlap="1" wp14:anchorId="1ADFA082" wp14:editId="101D6C14">
                <wp:simplePos x="0" y="0"/>
                <wp:positionH relativeFrom="column">
                  <wp:posOffset>228600</wp:posOffset>
                </wp:positionH>
                <wp:positionV relativeFrom="paragraph">
                  <wp:posOffset>1934845</wp:posOffset>
                </wp:positionV>
                <wp:extent cx="1371600" cy="274320"/>
                <wp:effectExtent l="0" t="0" r="25400" b="30480"/>
                <wp:wrapSquare wrapText="bothSides"/>
                <wp:docPr id="86" name="Text Box 86"/>
                <wp:cNvGraphicFramePr/>
                <a:graphic xmlns:a="http://schemas.openxmlformats.org/drawingml/2006/main">
                  <a:graphicData uri="http://schemas.microsoft.com/office/word/2010/wordprocessingShape">
                    <wps:wsp>
                      <wps:cNvSpPr txBox="1"/>
                      <wps:spPr>
                        <a:xfrm>
                          <a:off x="0" y="0"/>
                          <a:ext cx="1371600" cy="274320"/>
                        </a:xfrm>
                        <a:prstGeom prst="rect">
                          <a:avLst/>
                        </a:prstGeom>
                        <a:noFill/>
                        <a:ln>
                          <a:solidFill>
                            <a:srgbClr val="000000"/>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rsidR="007E1AB8" w:rsidRPr="00641E40" w:rsidRDefault="007E1AB8" w:rsidP="005D00F9">
                            <w:pPr>
                              <w:spacing w:after="100"/>
                              <w:jc w:val="center"/>
                              <w:rPr>
                                <w:noProof/>
                                <w:sz w:val="16"/>
                                <w:szCs w:val="16"/>
                              </w:rPr>
                            </w:pPr>
                            <w:r>
                              <w:rPr>
                                <w:noProof/>
                                <w:sz w:val="16"/>
                                <w:szCs w:val="16"/>
                              </w:rPr>
                              <w:t>Outcome</w:t>
                            </w:r>
                            <w:r w:rsidRPr="00641E40">
                              <w:rPr>
                                <w:noProof/>
                                <w:sz w:val="16"/>
                                <w:szCs w:val="16"/>
                              </w:rPr>
                              <w:t xml:space="preserve"> Interdependence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86" o:spid="_x0000_s1075" type="#_x0000_t202" style="position:absolute;margin-left:18pt;margin-top:152.35pt;width:108pt;height:21.6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" filled="f">
                <v:textbox style="mso-fit-shape-to-text:t">
                  <w:txbxContent>
                    <w:p w:rsidR="007E1AB8" w:rsidRPr="00641E40" w:rsidRDefault="007E1AB8" w:rsidP="005D00F9">
                      <w:pPr>
                        <w:spacing w:after="100"/>
                        <w:jc w:val="center"/>
                        <w:rPr>
                          <w:noProof/>
                          <w:sz w:val="16"/>
                          <w:szCs w:val="16"/>
                        </w:rPr>
                      </w:pPr>
                      <w:r>
                        <w:rPr>
                          <w:noProof/>
                          <w:sz w:val="16"/>
                          <w:szCs w:val="16"/>
                        </w:rPr>
                        <w:t>Outcome</w:t>
                      </w:r>
                      <w:r w:rsidRPr="00641E40">
                        <w:rPr>
                          <w:noProof/>
                          <w:sz w:val="16"/>
                          <w:szCs w:val="16"/>
                        </w:rPr>
                        <w:t xml:space="preserve"> Interdependence</w:t>
                      </w:r>
                    </w:p>
                  </w:txbxContent>
                </v:textbox>
                <w10:wrap type="square"/>
              </v:shape>
            </w:pict>
          </mc:Fallback>
        </mc:AlternateContent>
      </w:r>
      <w:r w:rsidRPr="00C97278">
        <w:rPr>
          <w:noProof/>
          <w:lang w:eastAsia="en-CA"/>
        </w:rPr>
        <mc:AlternateContent>
          <mc:Choice Requires="wps">
            <w:drawing>
              <wp:anchor distT="0" distB="0" distL="114300" distR="114300" simplePos="0" relativeHeight="251681792" behindDoc="0" locked="0" layoutInCell="1" allowOverlap="1" wp14:anchorId="53C7EE5E" wp14:editId="38106158">
                <wp:simplePos x="0" y="0"/>
                <wp:positionH relativeFrom="column">
                  <wp:posOffset>228600</wp:posOffset>
                </wp:positionH>
                <wp:positionV relativeFrom="paragraph">
                  <wp:posOffset>1477645</wp:posOffset>
                </wp:positionV>
                <wp:extent cx="1371600" cy="274320"/>
                <wp:effectExtent l="0" t="0" r="25400" b="30480"/>
                <wp:wrapSquare wrapText="bothSides"/>
                <wp:docPr id="87" name="Text Box 87"/>
                <wp:cNvGraphicFramePr/>
                <a:graphic xmlns:a="http://schemas.openxmlformats.org/drawingml/2006/main">
                  <a:graphicData uri="http://schemas.microsoft.com/office/word/2010/wordprocessingShape">
                    <wps:wsp>
                      <wps:cNvSpPr txBox="1"/>
                      <wps:spPr>
                        <a:xfrm>
                          <a:off x="0" y="0"/>
                          <a:ext cx="1371600" cy="274320"/>
                        </a:xfrm>
                        <a:prstGeom prst="rect">
                          <a:avLst/>
                        </a:prstGeom>
                        <a:noFill/>
                        <a:ln>
                          <a:solidFill>
                            <a:srgbClr val="000000"/>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rsidR="007E1AB8" w:rsidRPr="00641E40" w:rsidRDefault="007E1AB8" w:rsidP="005D00F9">
                            <w:pPr>
                              <w:spacing w:after="100"/>
                              <w:jc w:val="center"/>
                              <w:rPr>
                                <w:noProof/>
                                <w:sz w:val="16"/>
                                <w:szCs w:val="16"/>
                              </w:rPr>
                            </w:pPr>
                            <w:r>
                              <w:rPr>
                                <w:noProof/>
                                <w:sz w:val="16"/>
                                <w:szCs w:val="16"/>
                              </w:rPr>
                              <w:t>Goal</w:t>
                            </w:r>
                            <w:r w:rsidRPr="00641E40">
                              <w:rPr>
                                <w:noProof/>
                                <w:sz w:val="16"/>
                                <w:szCs w:val="16"/>
                              </w:rPr>
                              <w:t xml:space="preserve"> Interdependence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87" o:spid="_x0000_s1076" type="#_x0000_t202" style="position:absolute;margin-left:18pt;margin-top:116.35pt;width:108pt;height:21.6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" filled="f">
                <v:textbox style="mso-fit-shape-to-text:t">
                  <w:txbxContent>
                    <w:p w:rsidR="007E1AB8" w:rsidRPr="00641E40" w:rsidRDefault="007E1AB8" w:rsidP="005D00F9">
                      <w:pPr>
                        <w:spacing w:after="100"/>
                        <w:jc w:val="center"/>
                        <w:rPr>
                          <w:noProof/>
                          <w:sz w:val="16"/>
                          <w:szCs w:val="16"/>
                        </w:rPr>
                      </w:pPr>
                      <w:r>
                        <w:rPr>
                          <w:noProof/>
                          <w:sz w:val="16"/>
                          <w:szCs w:val="16"/>
                        </w:rPr>
                        <w:t>Goal</w:t>
                      </w:r>
                      <w:r w:rsidRPr="00641E40">
                        <w:rPr>
                          <w:noProof/>
                          <w:sz w:val="16"/>
                          <w:szCs w:val="16"/>
                        </w:rPr>
                        <w:t xml:space="preserve"> Interdependence</w:t>
                      </w:r>
                    </w:p>
                  </w:txbxContent>
                </v:textbox>
                <w10:wrap type="square"/>
              </v:shape>
            </w:pict>
          </mc:Fallback>
        </mc:AlternateContent>
      </w:r>
      <w:r w:rsidRPr="00C97278">
        <w:rPr>
          <w:noProof/>
          <w:lang w:eastAsia="en-CA"/>
        </w:rPr>
        <mc:AlternateContent>
          <mc:Choice Requires="wps">
            <w:drawing>
              <wp:anchor distT="0" distB="0" distL="114300" distR="114300" simplePos="0" relativeHeight="251679744" behindDoc="0" locked="0" layoutInCell="1" allowOverlap="1" wp14:anchorId="67733499" wp14:editId="49B5C44C">
                <wp:simplePos x="0" y="0"/>
                <wp:positionH relativeFrom="column">
                  <wp:posOffset>228600</wp:posOffset>
                </wp:positionH>
                <wp:positionV relativeFrom="paragraph">
                  <wp:posOffset>1020445</wp:posOffset>
                </wp:positionV>
                <wp:extent cx="1371600" cy="274320"/>
                <wp:effectExtent l="0" t="0" r="25400" b="30480"/>
                <wp:wrapSquare wrapText="bothSides"/>
                <wp:docPr id="88" name="Text Box 88"/>
                <wp:cNvGraphicFramePr/>
                <a:graphic xmlns:a="http://schemas.openxmlformats.org/drawingml/2006/main">
                  <a:graphicData uri="http://schemas.microsoft.com/office/word/2010/wordprocessingShape">
                    <wps:wsp>
                      <wps:cNvSpPr txBox="1"/>
                      <wps:spPr>
                        <a:xfrm>
                          <a:off x="0" y="0"/>
                          <a:ext cx="1371600" cy="274320"/>
                        </a:xfrm>
                        <a:prstGeom prst="rect">
                          <a:avLst/>
                        </a:prstGeom>
                        <a:noFill/>
                        <a:ln>
                          <a:solidFill>
                            <a:srgbClr val="000000"/>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rsidR="007E1AB8" w:rsidRPr="00641E40" w:rsidRDefault="007E1AB8" w:rsidP="005D00F9">
                            <w:pPr>
                              <w:spacing w:after="100"/>
                              <w:jc w:val="center"/>
                              <w:rPr>
                                <w:noProof/>
                                <w:sz w:val="16"/>
                                <w:szCs w:val="16"/>
                              </w:rPr>
                            </w:pPr>
                            <w:r w:rsidRPr="00641E40">
                              <w:rPr>
                                <w:noProof/>
                                <w:sz w:val="16"/>
                                <w:szCs w:val="16"/>
                              </w:rPr>
                              <w:t>Task Interdependence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88" o:spid="_x0000_s1077" type="#_x0000_t202" style="position:absolute;margin-left:18pt;margin-top:80.35pt;width:108pt;height:21.6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" filled="f">
                <v:textbox style="mso-fit-shape-to-text:t">
                  <w:txbxContent>
                    <w:p w:rsidR="007E1AB8" w:rsidRPr="00641E40" w:rsidRDefault="007E1AB8" w:rsidP="005D00F9">
                      <w:pPr>
                        <w:spacing w:after="100"/>
                        <w:jc w:val="center"/>
                        <w:rPr>
                          <w:noProof/>
                          <w:sz w:val="16"/>
                          <w:szCs w:val="16"/>
                        </w:rPr>
                      </w:pPr>
                      <w:r w:rsidRPr="00641E40">
                        <w:rPr>
                          <w:noProof/>
                          <w:sz w:val="16"/>
                          <w:szCs w:val="16"/>
                        </w:rPr>
                        <w:t>Task Interdependence</w:t>
                      </w:r>
                    </w:p>
                  </w:txbxContent>
                </v:textbox>
                <w10:wrap type="square"/>
              </v:shape>
            </w:pict>
          </mc:Fallback>
        </mc:AlternateContent>
      </w:r>
      <w:r w:rsidRPr="00C97278">
        <w:rPr>
          <w:noProof/>
          <w:sz w:val="20"/>
          <w:szCs w:val="20"/>
          <w:lang w:eastAsia="en-CA"/>
        </w:rPr>
        <mc:AlternateContent>
          <mc:Choice Requires="wps">
            <w:drawing>
              <wp:anchor distT="0" distB="0" distL="114300" distR="114300" simplePos="0" relativeHeight="251680768" behindDoc="0" locked="0" layoutInCell="1" allowOverlap="1" wp14:anchorId="5D3874F8" wp14:editId="59EC345F">
                <wp:simplePos x="0" y="0"/>
                <wp:positionH relativeFrom="column">
                  <wp:posOffset>228600</wp:posOffset>
                </wp:positionH>
                <wp:positionV relativeFrom="paragraph">
                  <wp:posOffset>169545</wp:posOffset>
                </wp:positionV>
                <wp:extent cx="1371600" cy="685800"/>
                <wp:effectExtent l="0" t="0" r="25400" b="25400"/>
                <wp:wrapSquare wrapText="bothSides"/>
                <wp:docPr id="89" name="Text Box 89"/>
                <wp:cNvGraphicFramePr/>
                <a:graphic xmlns:a="http://schemas.openxmlformats.org/drawingml/2006/main">
                  <a:graphicData uri="http://schemas.microsoft.com/office/word/2010/wordprocessingShape">
                    <wps:wsp>
                      <wps:cNvSpPr txBox="1"/>
                      <wps:spPr>
                        <a:xfrm>
                          <a:off x="0" y="0"/>
                          <a:ext cx="1371600" cy="685800"/>
                        </a:xfrm>
                        <a:prstGeom prst="rect">
                          <a:avLst/>
                        </a:prstGeom>
                        <a:noFill/>
                        <a:ln>
                          <a:solidFill>
                            <a:srgbClr val="000000"/>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rsidR="007E1AB8" w:rsidRPr="00641E40" w:rsidRDefault="007E1AB8" w:rsidP="00B2701B">
                            <w:pPr>
                              <w:pStyle w:val="ListParagraph"/>
                              <w:numPr>
                                <w:ilvl w:val="0"/>
                                <w:numId w:val="54"/>
                              </w:numPr>
                              <w:spacing w:line="240" w:lineRule="auto"/>
                              <w:rPr>
                                <w:sz w:val="16"/>
                                <w:szCs w:val="16"/>
                              </w:rPr>
                            </w:pPr>
                            <w:r w:rsidRPr="00641E40">
                              <w:rPr>
                                <w:sz w:val="16"/>
                                <w:szCs w:val="16"/>
                              </w:rPr>
                              <w:t>Work Teams</w:t>
                            </w:r>
                          </w:p>
                          <w:p w:rsidR="007E1AB8" w:rsidRPr="00641E40" w:rsidRDefault="007E1AB8" w:rsidP="00B2701B">
                            <w:pPr>
                              <w:pStyle w:val="ListParagraph"/>
                              <w:numPr>
                                <w:ilvl w:val="0"/>
                                <w:numId w:val="54"/>
                              </w:numPr>
                              <w:spacing w:line="240" w:lineRule="auto"/>
                              <w:rPr>
                                <w:sz w:val="16"/>
                                <w:szCs w:val="16"/>
                              </w:rPr>
                            </w:pPr>
                            <w:r w:rsidRPr="00641E40">
                              <w:rPr>
                                <w:sz w:val="16"/>
                                <w:szCs w:val="16"/>
                              </w:rPr>
                              <w:t>Management Teams</w:t>
                            </w:r>
                          </w:p>
                          <w:p w:rsidR="007E1AB8" w:rsidRPr="00641E40" w:rsidRDefault="007E1AB8" w:rsidP="00B2701B">
                            <w:pPr>
                              <w:pStyle w:val="ListParagraph"/>
                              <w:numPr>
                                <w:ilvl w:val="0"/>
                                <w:numId w:val="54"/>
                              </w:numPr>
                              <w:spacing w:line="240" w:lineRule="auto"/>
                              <w:rPr>
                                <w:sz w:val="16"/>
                                <w:szCs w:val="16"/>
                              </w:rPr>
                            </w:pPr>
                            <w:r w:rsidRPr="00641E40">
                              <w:rPr>
                                <w:sz w:val="16"/>
                                <w:szCs w:val="16"/>
                              </w:rPr>
                              <w:t>Parallel Teams</w:t>
                            </w:r>
                          </w:p>
                          <w:p w:rsidR="007E1AB8" w:rsidRPr="00641E40" w:rsidRDefault="007E1AB8" w:rsidP="00B2701B">
                            <w:pPr>
                              <w:pStyle w:val="ListParagraph"/>
                              <w:numPr>
                                <w:ilvl w:val="0"/>
                                <w:numId w:val="54"/>
                              </w:numPr>
                              <w:spacing w:line="240" w:lineRule="auto"/>
                              <w:rPr>
                                <w:sz w:val="16"/>
                                <w:szCs w:val="16"/>
                              </w:rPr>
                            </w:pPr>
                            <w:r w:rsidRPr="00641E40">
                              <w:rPr>
                                <w:sz w:val="16"/>
                                <w:szCs w:val="16"/>
                              </w:rPr>
                              <w:t>Project Teams</w:t>
                            </w:r>
                          </w:p>
                          <w:p w:rsidR="007E1AB8" w:rsidRPr="00641E40" w:rsidRDefault="007E1AB8" w:rsidP="00B2701B">
                            <w:pPr>
                              <w:pStyle w:val="ListParagraph"/>
                              <w:numPr>
                                <w:ilvl w:val="0"/>
                                <w:numId w:val="54"/>
                              </w:numPr>
                              <w:spacing w:line="240" w:lineRule="auto"/>
                              <w:rPr>
                                <w:sz w:val="16"/>
                                <w:szCs w:val="16"/>
                              </w:rPr>
                            </w:pPr>
                            <w:r w:rsidRPr="00641E40">
                              <w:rPr>
                                <w:sz w:val="16"/>
                                <w:szCs w:val="16"/>
                              </w:rPr>
                              <w:t xml:space="preserve">Action Teams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9" o:spid="_x0000_s1078" type="#_x0000_t202" style="position:absolute;margin-left:18pt;margin-top:13.35pt;width:108pt;height:5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" filled="f">
                <v:textbox>
                  <w:txbxContent>
                    <w:p w:rsidR="007E1AB8" w:rsidRPr="00641E40" w:rsidRDefault="007E1AB8" w:rsidP="00B2701B">
                      <w:pPr>
                        <w:pStyle w:val="ListParagraph"/>
                        <w:numPr>
                          <w:ilvl w:val="0"/>
                          <w:numId w:val="54"/>
                        </w:numPr>
                        <w:spacing w:line="240" w:lineRule="auto"/>
                        <w:rPr>
                          <w:sz w:val="16"/>
                          <w:szCs w:val="16"/>
                        </w:rPr>
                      </w:pPr>
                      <w:r w:rsidRPr="00641E40">
                        <w:rPr>
                          <w:sz w:val="16"/>
                          <w:szCs w:val="16"/>
                        </w:rPr>
                        <w:t>Work Teams</w:t>
                      </w:r>
                    </w:p>
                    <w:p w:rsidR="007E1AB8" w:rsidRPr="00641E40" w:rsidRDefault="007E1AB8" w:rsidP="00B2701B">
                      <w:pPr>
                        <w:pStyle w:val="ListParagraph"/>
                        <w:numPr>
                          <w:ilvl w:val="0"/>
                          <w:numId w:val="54"/>
                        </w:numPr>
                        <w:spacing w:line="240" w:lineRule="auto"/>
                        <w:rPr>
                          <w:sz w:val="16"/>
                          <w:szCs w:val="16"/>
                        </w:rPr>
                      </w:pPr>
                      <w:r w:rsidRPr="00641E40">
                        <w:rPr>
                          <w:sz w:val="16"/>
                          <w:szCs w:val="16"/>
                        </w:rPr>
                        <w:t>Management Teams</w:t>
                      </w:r>
                    </w:p>
                    <w:p w:rsidR="007E1AB8" w:rsidRPr="00641E40" w:rsidRDefault="007E1AB8" w:rsidP="00B2701B">
                      <w:pPr>
                        <w:pStyle w:val="ListParagraph"/>
                        <w:numPr>
                          <w:ilvl w:val="0"/>
                          <w:numId w:val="54"/>
                        </w:numPr>
                        <w:spacing w:line="240" w:lineRule="auto"/>
                        <w:rPr>
                          <w:sz w:val="16"/>
                          <w:szCs w:val="16"/>
                        </w:rPr>
                      </w:pPr>
                      <w:r w:rsidRPr="00641E40">
                        <w:rPr>
                          <w:sz w:val="16"/>
                          <w:szCs w:val="16"/>
                        </w:rPr>
                        <w:t>Parallel Teams</w:t>
                      </w:r>
                    </w:p>
                    <w:p w:rsidR="007E1AB8" w:rsidRPr="00641E40" w:rsidRDefault="007E1AB8" w:rsidP="00B2701B">
                      <w:pPr>
                        <w:pStyle w:val="ListParagraph"/>
                        <w:numPr>
                          <w:ilvl w:val="0"/>
                          <w:numId w:val="54"/>
                        </w:numPr>
                        <w:spacing w:line="240" w:lineRule="auto"/>
                        <w:rPr>
                          <w:sz w:val="16"/>
                          <w:szCs w:val="16"/>
                        </w:rPr>
                      </w:pPr>
                      <w:r w:rsidRPr="00641E40">
                        <w:rPr>
                          <w:sz w:val="16"/>
                          <w:szCs w:val="16"/>
                        </w:rPr>
                        <w:t>Project Teams</w:t>
                      </w:r>
                    </w:p>
                    <w:p w:rsidR="007E1AB8" w:rsidRPr="00641E40" w:rsidRDefault="007E1AB8" w:rsidP="00B2701B">
                      <w:pPr>
                        <w:pStyle w:val="ListParagraph"/>
                        <w:numPr>
                          <w:ilvl w:val="0"/>
                          <w:numId w:val="54"/>
                        </w:numPr>
                        <w:spacing w:line="240" w:lineRule="auto"/>
                        <w:rPr>
                          <w:sz w:val="16"/>
                          <w:szCs w:val="16"/>
                        </w:rPr>
                      </w:pPr>
                      <w:r w:rsidRPr="00641E40">
                        <w:rPr>
                          <w:sz w:val="16"/>
                          <w:szCs w:val="16"/>
                        </w:rPr>
                        <w:t xml:space="preserve">Action Teams </w:t>
                      </w:r>
                    </w:p>
                  </w:txbxContent>
                </v:textbox>
                <w10:wrap type="square"/>
              </v:shape>
            </w:pict>
          </mc:Fallback>
        </mc:AlternateContent>
      </w:r>
    </w:p>
    <w:p w:rsidR="005D00F9" w:rsidRPr="00C97278" w:rsidRDefault="005D00F9" w:rsidP="005D00F9">
      <w:pPr>
        <w:spacing w:after="100"/>
        <w:rPr>
          <w:sz w:val="20"/>
          <w:szCs w:val="20"/>
        </w:rPr>
      </w:pPr>
    </w:p>
    <w:p w:rsidR="005D00F9" w:rsidRPr="00C97278" w:rsidRDefault="005D00F9" w:rsidP="005D00F9">
      <w:pPr>
        <w:spacing w:after="100"/>
        <w:rPr>
          <w:sz w:val="20"/>
          <w:szCs w:val="20"/>
        </w:rPr>
      </w:pPr>
    </w:p>
    <w:p w:rsidR="005D00F9" w:rsidRPr="00C97278" w:rsidRDefault="005D00F9" w:rsidP="005D00F9">
      <w:pPr>
        <w:spacing w:after="100"/>
        <w:rPr>
          <w:sz w:val="20"/>
          <w:szCs w:val="20"/>
        </w:rPr>
      </w:pPr>
    </w:p>
    <w:p w:rsidR="005D00F9" w:rsidRPr="00C97278" w:rsidRDefault="005D00F9" w:rsidP="005D00F9">
      <w:pPr>
        <w:spacing w:after="100"/>
        <w:rPr>
          <w:sz w:val="20"/>
          <w:szCs w:val="20"/>
        </w:rPr>
      </w:pPr>
    </w:p>
    <w:p w:rsidR="005D00F9" w:rsidRPr="00C97278" w:rsidRDefault="005D00F9" w:rsidP="005D00F9">
      <w:pPr>
        <w:spacing w:after="100"/>
        <w:rPr>
          <w:sz w:val="20"/>
          <w:szCs w:val="20"/>
        </w:rPr>
      </w:pPr>
    </w:p>
    <w:p w:rsidR="005D00F9" w:rsidRPr="00C97278" w:rsidRDefault="005D00F9" w:rsidP="005D00F9">
      <w:pPr>
        <w:spacing w:after="100"/>
        <w:rPr>
          <w:sz w:val="20"/>
          <w:szCs w:val="20"/>
        </w:rPr>
      </w:pPr>
    </w:p>
    <w:p w:rsidR="005D00F9" w:rsidRPr="00C97278" w:rsidRDefault="005D00F9" w:rsidP="005D00F9">
      <w:pPr>
        <w:spacing w:after="100"/>
        <w:rPr>
          <w:sz w:val="20"/>
          <w:szCs w:val="20"/>
        </w:rPr>
      </w:pPr>
    </w:p>
    <w:p w:rsidR="005D00F9" w:rsidRPr="00C97278" w:rsidRDefault="005D00F9" w:rsidP="005D00F9">
      <w:pPr>
        <w:spacing w:after="100"/>
        <w:rPr>
          <w:sz w:val="20"/>
          <w:szCs w:val="20"/>
        </w:rPr>
      </w:pPr>
    </w:p>
    <w:p w:rsidR="005D00F9" w:rsidRPr="00C97278" w:rsidRDefault="005D00F9" w:rsidP="005D00F9">
      <w:pPr>
        <w:spacing w:after="100"/>
        <w:rPr>
          <w:sz w:val="20"/>
          <w:szCs w:val="20"/>
        </w:rPr>
      </w:pPr>
    </w:p>
    <w:p w:rsidR="005D00F9" w:rsidRPr="00C97278" w:rsidRDefault="005D00F9" w:rsidP="005D00F9">
      <w:pPr>
        <w:spacing w:after="100"/>
        <w:rPr>
          <w:sz w:val="20"/>
          <w:szCs w:val="20"/>
        </w:rPr>
      </w:pPr>
    </w:p>
    <w:p w:rsidR="005D00F9" w:rsidRPr="00C97278" w:rsidRDefault="005D00F9" w:rsidP="005D00F9">
      <w:pPr>
        <w:spacing w:after="100"/>
        <w:rPr>
          <w:sz w:val="20"/>
          <w:szCs w:val="20"/>
        </w:rPr>
      </w:pPr>
    </w:p>
    <w:p w:rsidR="005D00F9" w:rsidRPr="00C97278" w:rsidRDefault="005D00F9" w:rsidP="005D00F9">
      <w:pPr>
        <w:spacing w:after="100"/>
        <w:rPr>
          <w:sz w:val="20"/>
          <w:szCs w:val="20"/>
        </w:rPr>
      </w:pPr>
    </w:p>
    <w:p w:rsidR="005D00F9" w:rsidRPr="00C97278" w:rsidRDefault="005D00F9" w:rsidP="005D00F9">
      <w:pPr>
        <w:spacing w:after="100"/>
        <w:rPr>
          <w:sz w:val="20"/>
          <w:szCs w:val="20"/>
        </w:rPr>
      </w:pPr>
    </w:p>
    <w:p w:rsidR="005D00F9" w:rsidRPr="00C97278" w:rsidRDefault="005D00F9" w:rsidP="005D00F9">
      <w:pPr>
        <w:spacing w:after="100"/>
        <w:rPr>
          <w:sz w:val="20"/>
          <w:szCs w:val="20"/>
        </w:rPr>
      </w:pPr>
    </w:p>
    <w:p w:rsidR="005D00F9" w:rsidRPr="00C97278" w:rsidRDefault="005D00F9" w:rsidP="005D00F9">
      <w:pPr>
        <w:spacing w:after="100"/>
        <w:rPr>
          <w:sz w:val="20"/>
          <w:szCs w:val="20"/>
        </w:rPr>
      </w:pPr>
    </w:p>
    <w:p w:rsidR="005D00F9" w:rsidRPr="00C97278" w:rsidRDefault="005D00F9" w:rsidP="005D00F9">
      <w:pPr>
        <w:spacing w:after="100"/>
        <w:rPr>
          <w:b/>
          <w:sz w:val="20"/>
          <w:szCs w:val="20"/>
          <w:u w:val="single"/>
        </w:rPr>
      </w:pPr>
    </w:p>
    <w:p w:rsidR="005D00F9" w:rsidRDefault="005D00F9" w:rsidP="005D00F9">
      <w:pPr>
        <w:spacing w:after="100"/>
        <w:rPr>
          <w:b/>
          <w:sz w:val="20"/>
          <w:szCs w:val="20"/>
          <w:u w:val="single"/>
        </w:rPr>
      </w:pPr>
    </w:p>
    <w:p w:rsidR="005D00F9" w:rsidRDefault="005D00F9" w:rsidP="005D00F9">
      <w:pPr>
        <w:spacing w:after="100"/>
        <w:rPr>
          <w:b/>
          <w:sz w:val="20"/>
          <w:szCs w:val="20"/>
          <w:u w:val="single"/>
        </w:rPr>
      </w:pPr>
    </w:p>
    <w:p w:rsidR="005D00F9" w:rsidRDefault="005D00F9" w:rsidP="005D00F9">
      <w:pPr>
        <w:spacing w:after="100"/>
        <w:rPr>
          <w:b/>
          <w:sz w:val="20"/>
          <w:szCs w:val="20"/>
          <w:u w:val="single"/>
        </w:rPr>
      </w:pPr>
    </w:p>
    <w:p w:rsidR="005D00F9" w:rsidRPr="00C97278" w:rsidRDefault="005D00F9" w:rsidP="005D00F9">
      <w:pPr>
        <w:spacing w:after="100"/>
        <w:rPr>
          <w:b/>
          <w:sz w:val="20"/>
          <w:szCs w:val="20"/>
          <w:u w:val="single"/>
        </w:rPr>
      </w:pPr>
      <w:r w:rsidRPr="00C97278">
        <w:rPr>
          <w:b/>
          <w:sz w:val="20"/>
          <w:szCs w:val="20"/>
          <w:u w:val="single"/>
        </w:rPr>
        <w:t xml:space="preserve">Team Processes and Communication </w:t>
      </w:r>
    </w:p>
    <w:p w:rsidR="005D00F9" w:rsidRPr="00C97278" w:rsidRDefault="005D00F9" w:rsidP="005D00F9">
      <w:pPr>
        <w:spacing w:after="100"/>
        <w:rPr>
          <w:sz w:val="20"/>
          <w:szCs w:val="20"/>
        </w:rPr>
      </w:pPr>
      <w:r w:rsidRPr="00C97278">
        <w:rPr>
          <w:sz w:val="20"/>
          <w:szCs w:val="20"/>
          <w:u w:val="single"/>
        </w:rPr>
        <w:t>Team Process:</w:t>
      </w:r>
      <w:r w:rsidRPr="00C97278">
        <w:rPr>
          <w:sz w:val="20"/>
          <w:szCs w:val="20"/>
        </w:rPr>
        <w:t xml:space="preserve"> The different types of activities and interactions that occur within a team as the team works towards its goals. </w:t>
      </w:r>
    </w:p>
    <w:p w:rsidR="005D00F9" w:rsidRPr="00C97278" w:rsidRDefault="005D00F9" w:rsidP="00B2701B">
      <w:pPr>
        <w:pStyle w:val="ListParagraph"/>
        <w:numPr>
          <w:ilvl w:val="0"/>
          <w:numId w:val="55"/>
        </w:numPr>
        <w:spacing w:after="100" w:line="240" w:lineRule="auto"/>
        <w:rPr>
          <w:sz w:val="20"/>
          <w:szCs w:val="20"/>
        </w:rPr>
      </w:pPr>
      <w:r w:rsidRPr="00C97278">
        <w:rPr>
          <w:sz w:val="20"/>
          <w:szCs w:val="20"/>
        </w:rPr>
        <w:t xml:space="preserve">Team processes include interactions among members that occur behaviorally, as well as the hard-to-see feelings and thoughts that coalesce as a consequence of member interactions. </w:t>
      </w:r>
    </w:p>
    <w:p w:rsidR="005D00F9" w:rsidRPr="00C97278" w:rsidRDefault="005D00F9" w:rsidP="005D00F9">
      <w:pPr>
        <w:spacing w:after="100"/>
        <w:rPr>
          <w:b/>
          <w:sz w:val="20"/>
          <w:szCs w:val="20"/>
          <w:u w:val="single"/>
        </w:rPr>
      </w:pPr>
    </w:p>
    <w:p w:rsidR="005D00F9" w:rsidRPr="00C97278" w:rsidRDefault="005D00F9" w:rsidP="005D00F9">
      <w:pPr>
        <w:spacing w:after="100"/>
        <w:rPr>
          <w:b/>
          <w:sz w:val="20"/>
          <w:szCs w:val="20"/>
          <w:u w:val="single"/>
        </w:rPr>
      </w:pPr>
      <w:r w:rsidRPr="00C97278">
        <w:rPr>
          <w:b/>
          <w:sz w:val="20"/>
          <w:szCs w:val="20"/>
          <w:u w:val="single"/>
        </w:rPr>
        <w:t xml:space="preserve">Why Are Some Teams More Than The Sum of Their Parts? </w:t>
      </w:r>
    </w:p>
    <w:p w:rsidR="005D00F9" w:rsidRPr="00C97278" w:rsidRDefault="005D00F9" w:rsidP="00B2701B">
      <w:pPr>
        <w:pStyle w:val="ListParagraph"/>
        <w:numPr>
          <w:ilvl w:val="0"/>
          <w:numId w:val="55"/>
        </w:numPr>
        <w:spacing w:after="100" w:line="240" w:lineRule="auto"/>
        <w:rPr>
          <w:sz w:val="20"/>
          <w:szCs w:val="20"/>
        </w:rPr>
      </w:pPr>
      <w:r w:rsidRPr="00C97278">
        <w:rPr>
          <w:sz w:val="20"/>
          <w:szCs w:val="20"/>
          <w:u w:val="single"/>
        </w:rPr>
        <w:t>Process Gain</w:t>
      </w:r>
      <w:r w:rsidRPr="00C97278">
        <w:rPr>
          <w:sz w:val="20"/>
          <w:szCs w:val="20"/>
        </w:rPr>
        <w:t xml:space="preserve">: When team outcomes are greater than expected based on the capabilities of individual members. </w:t>
      </w:r>
    </w:p>
    <w:p w:rsidR="005D00F9" w:rsidRPr="00C97278" w:rsidRDefault="005D00F9" w:rsidP="00B2701B">
      <w:pPr>
        <w:pStyle w:val="ListParagraph"/>
        <w:numPr>
          <w:ilvl w:val="1"/>
          <w:numId w:val="55"/>
        </w:numPr>
        <w:spacing w:after="100" w:line="240" w:lineRule="auto"/>
        <w:rPr>
          <w:sz w:val="20"/>
          <w:szCs w:val="20"/>
        </w:rPr>
      </w:pPr>
      <w:r w:rsidRPr="00C97278">
        <w:rPr>
          <w:sz w:val="20"/>
          <w:szCs w:val="20"/>
        </w:rPr>
        <w:t xml:space="preserve">Most critical in situations in which the complexity of the work is high or tasks require members to combine their knowledge, skill, or effort to solve problems. </w:t>
      </w:r>
    </w:p>
    <w:p w:rsidR="005D00F9" w:rsidRPr="00C97278" w:rsidRDefault="005D00F9" w:rsidP="00B2701B">
      <w:pPr>
        <w:pStyle w:val="ListParagraph"/>
        <w:numPr>
          <w:ilvl w:val="1"/>
          <w:numId w:val="55"/>
        </w:numPr>
        <w:spacing w:after="100" w:line="240" w:lineRule="auto"/>
        <w:rPr>
          <w:sz w:val="20"/>
          <w:szCs w:val="20"/>
        </w:rPr>
      </w:pPr>
      <w:r w:rsidRPr="00C97278">
        <w:rPr>
          <w:sz w:val="20"/>
          <w:szCs w:val="20"/>
        </w:rPr>
        <w:t xml:space="preserve">It’s important because it results in resources &amp; capabilities that didn’t exist before the team created them. </w:t>
      </w:r>
    </w:p>
    <w:p w:rsidR="005D00F9" w:rsidRPr="00C97278" w:rsidRDefault="005D00F9" w:rsidP="00B2701B">
      <w:pPr>
        <w:pStyle w:val="ListParagraph"/>
        <w:numPr>
          <w:ilvl w:val="0"/>
          <w:numId w:val="55"/>
        </w:numPr>
        <w:spacing w:after="100" w:line="240" w:lineRule="auto"/>
        <w:rPr>
          <w:sz w:val="20"/>
          <w:szCs w:val="20"/>
        </w:rPr>
      </w:pPr>
      <w:r w:rsidRPr="00C97278">
        <w:rPr>
          <w:sz w:val="20"/>
          <w:szCs w:val="20"/>
          <w:u w:val="single"/>
        </w:rPr>
        <w:t>Process Loss:</w:t>
      </w:r>
      <w:r w:rsidRPr="00C97278">
        <w:rPr>
          <w:sz w:val="20"/>
          <w:szCs w:val="20"/>
        </w:rPr>
        <w:t xml:space="preserve"> Loss considered to have occurred when team outcomes are less than expected in view of the capabilities of the individual members. </w:t>
      </w:r>
    </w:p>
    <w:p w:rsidR="005D00F9" w:rsidRPr="00C97278" w:rsidRDefault="005D00F9" w:rsidP="00B2701B">
      <w:pPr>
        <w:pStyle w:val="ListParagraph"/>
        <w:numPr>
          <w:ilvl w:val="1"/>
          <w:numId w:val="55"/>
        </w:numPr>
        <w:spacing w:after="100" w:line="240" w:lineRule="auto"/>
        <w:rPr>
          <w:sz w:val="20"/>
          <w:szCs w:val="20"/>
        </w:rPr>
      </w:pPr>
      <w:r w:rsidRPr="00C97278">
        <w:rPr>
          <w:i/>
          <w:sz w:val="20"/>
          <w:szCs w:val="20"/>
        </w:rPr>
        <w:t>Coordination loss:</w:t>
      </w:r>
      <w:r w:rsidRPr="00C97278">
        <w:rPr>
          <w:sz w:val="20"/>
          <w:szCs w:val="20"/>
        </w:rPr>
        <w:t xml:space="preserve"> When members have to work not only to accomplish their own tasks but the tasks of the team as well. This consumes time and energy that might otherwise be devoted to task activity. And it happens when members have to wait on one another before they can do their job. </w:t>
      </w:r>
    </w:p>
    <w:p w:rsidR="005D00F9" w:rsidRPr="00C97278" w:rsidRDefault="005D00F9" w:rsidP="00B2701B">
      <w:pPr>
        <w:pStyle w:val="ListParagraph"/>
        <w:numPr>
          <w:ilvl w:val="1"/>
          <w:numId w:val="55"/>
        </w:numPr>
        <w:spacing w:after="100" w:line="240" w:lineRule="auto"/>
        <w:rPr>
          <w:sz w:val="20"/>
          <w:szCs w:val="20"/>
        </w:rPr>
      </w:pPr>
      <w:r w:rsidRPr="00C97278">
        <w:rPr>
          <w:i/>
          <w:sz w:val="20"/>
          <w:szCs w:val="20"/>
        </w:rPr>
        <w:t>Motivational loss:</w:t>
      </w:r>
      <w:r w:rsidRPr="00C97278">
        <w:rPr>
          <w:sz w:val="20"/>
          <w:szCs w:val="20"/>
        </w:rPr>
        <w:t xml:space="preserve"> loss in team productivity that occurs when team members don’t work as hard as they could. </w:t>
      </w:r>
    </w:p>
    <w:p w:rsidR="005D00F9" w:rsidRPr="00C97278" w:rsidRDefault="005D00F9" w:rsidP="00B2701B">
      <w:pPr>
        <w:pStyle w:val="ListParagraph"/>
        <w:numPr>
          <w:ilvl w:val="2"/>
          <w:numId w:val="55"/>
        </w:numPr>
        <w:spacing w:after="100" w:line="240" w:lineRule="auto"/>
        <w:rPr>
          <w:sz w:val="20"/>
          <w:szCs w:val="20"/>
        </w:rPr>
      </w:pPr>
      <w:r w:rsidRPr="00C97278">
        <w:rPr>
          <w:sz w:val="20"/>
          <w:szCs w:val="20"/>
        </w:rPr>
        <w:t>It is difficult to gauge exactly how much each team member contributes to the team.</w:t>
      </w:r>
    </w:p>
    <w:p w:rsidR="005D00F9" w:rsidRPr="00C97278" w:rsidRDefault="005D00F9" w:rsidP="005D00F9">
      <w:pPr>
        <w:spacing w:after="100"/>
        <w:rPr>
          <w:b/>
          <w:sz w:val="20"/>
          <w:szCs w:val="20"/>
        </w:rPr>
      </w:pPr>
      <w:r w:rsidRPr="00C97278">
        <w:rPr>
          <w:b/>
          <w:sz w:val="20"/>
          <w:szCs w:val="20"/>
        </w:rPr>
        <w:t>Task work Processes</w:t>
      </w:r>
    </w:p>
    <w:p w:rsidR="005D00F9" w:rsidRPr="00C97278" w:rsidRDefault="005D00F9" w:rsidP="005D00F9">
      <w:pPr>
        <w:spacing w:after="100"/>
        <w:rPr>
          <w:sz w:val="20"/>
          <w:szCs w:val="20"/>
        </w:rPr>
      </w:pPr>
      <w:r w:rsidRPr="00C97278">
        <w:rPr>
          <w:sz w:val="20"/>
          <w:szCs w:val="20"/>
          <w:u w:val="single"/>
        </w:rPr>
        <w:t>Task work processes:</w:t>
      </w:r>
      <w:r w:rsidRPr="00C97278">
        <w:rPr>
          <w:sz w:val="20"/>
          <w:szCs w:val="20"/>
        </w:rPr>
        <w:t xml:space="preserve"> The activities of team members that relate directly to the accomplishment of team tasks. </w:t>
      </w:r>
    </w:p>
    <w:p w:rsidR="005D00F9" w:rsidRPr="00C97278" w:rsidRDefault="005D00F9" w:rsidP="00B2701B">
      <w:pPr>
        <w:pStyle w:val="ListParagraph"/>
        <w:numPr>
          <w:ilvl w:val="0"/>
          <w:numId w:val="56"/>
        </w:numPr>
        <w:spacing w:after="100" w:line="240" w:lineRule="auto"/>
        <w:rPr>
          <w:sz w:val="20"/>
          <w:szCs w:val="20"/>
        </w:rPr>
      </w:pPr>
      <w:r w:rsidRPr="00C97278">
        <w:rPr>
          <w:sz w:val="20"/>
          <w:szCs w:val="20"/>
          <w:u w:val="single"/>
        </w:rPr>
        <w:t>Creative Behavior:</w:t>
      </w:r>
      <w:r w:rsidRPr="00C97278">
        <w:rPr>
          <w:sz w:val="20"/>
          <w:szCs w:val="20"/>
        </w:rPr>
        <w:t xml:space="preserve"> when teams engage in creative behavior their activities are focused on generating novel and useful ideas and solutions. </w:t>
      </w:r>
    </w:p>
    <w:p w:rsidR="005D00F9" w:rsidRPr="00C97278" w:rsidRDefault="005D00F9" w:rsidP="00B2701B">
      <w:pPr>
        <w:pStyle w:val="ListParagraph"/>
        <w:numPr>
          <w:ilvl w:val="1"/>
          <w:numId w:val="56"/>
        </w:numPr>
        <w:spacing w:after="100" w:line="240" w:lineRule="auto"/>
        <w:rPr>
          <w:sz w:val="20"/>
          <w:szCs w:val="20"/>
        </w:rPr>
      </w:pPr>
      <w:r w:rsidRPr="00C97278">
        <w:rPr>
          <w:i/>
          <w:sz w:val="20"/>
          <w:szCs w:val="20"/>
        </w:rPr>
        <w:t>Brainstorming</w:t>
      </w:r>
      <w:r w:rsidRPr="00C97278">
        <w:rPr>
          <w:sz w:val="20"/>
          <w:szCs w:val="20"/>
        </w:rPr>
        <w:t xml:space="preserve">: involves a face-to-face meeting of team members in which each offers as many ideas as possible about some problem or issue. </w:t>
      </w:r>
    </w:p>
    <w:p w:rsidR="005D00F9" w:rsidRPr="00C97278" w:rsidRDefault="005D00F9" w:rsidP="00B2701B">
      <w:pPr>
        <w:pStyle w:val="ListParagraph"/>
        <w:numPr>
          <w:ilvl w:val="0"/>
          <w:numId w:val="57"/>
        </w:numPr>
        <w:spacing w:after="100" w:line="240" w:lineRule="auto"/>
        <w:rPr>
          <w:sz w:val="20"/>
          <w:szCs w:val="20"/>
        </w:rPr>
      </w:pPr>
      <w:r w:rsidRPr="00C97278">
        <w:rPr>
          <w:sz w:val="20"/>
          <w:szCs w:val="20"/>
        </w:rPr>
        <w:t xml:space="preserve">Express all ideas </w:t>
      </w:r>
      <w:proofErr w:type="gramStart"/>
      <w:r w:rsidRPr="00C97278">
        <w:rPr>
          <w:sz w:val="20"/>
          <w:szCs w:val="20"/>
        </w:rPr>
        <w:t>that come</w:t>
      </w:r>
      <w:proofErr w:type="gramEnd"/>
      <w:r w:rsidRPr="00C97278">
        <w:rPr>
          <w:sz w:val="20"/>
          <w:szCs w:val="20"/>
        </w:rPr>
        <w:t xml:space="preserve"> to mind (no matter how strange). </w:t>
      </w:r>
    </w:p>
    <w:p w:rsidR="005D00F9" w:rsidRPr="00C97278" w:rsidRDefault="005D00F9" w:rsidP="00B2701B">
      <w:pPr>
        <w:pStyle w:val="ListParagraph"/>
        <w:numPr>
          <w:ilvl w:val="0"/>
          <w:numId w:val="57"/>
        </w:numPr>
        <w:spacing w:after="100" w:line="240" w:lineRule="auto"/>
        <w:rPr>
          <w:sz w:val="20"/>
          <w:szCs w:val="20"/>
        </w:rPr>
      </w:pPr>
      <w:r w:rsidRPr="00C97278">
        <w:rPr>
          <w:sz w:val="20"/>
          <w:szCs w:val="20"/>
        </w:rPr>
        <w:t xml:space="preserve">Go for quantity of ideas rather than quality. </w:t>
      </w:r>
    </w:p>
    <w:p w:rsidR="005D00F9" w:rsidRPr="00C97278" w:rsidRDefault="005D00F9" w:rsidP="00B2701B">
      <w:pPr>
        <w:pStyle w:val="ListParagraph"/>
        <w:numPr>
          <w:ilvl w:val="0"/>
          <w:numId w:val="57"/>
        </w:numPr>
        <w:spacing w:after="100" w:line="240" w:lineRule="auto"/>
        <w:rPr>
          <w:sz w:val="20"/>
          <w:szCs w:val="20"/>
        </w:rPr>
      </w:pPr>
      <w:r w:rsidRPr="00C97278">
        <w:rPr>
          <w:sz w:val="20"/>
          <w:szCs w:val="20"/>
        </w:rPr>
        <w:t xml:space="preserve">Don’t criticize or evaluate the ideas of others. </w:t>
      </w:r>
    </w:p>
    <w:p w:rsidR="005D00F9" w:rsidRPr="00C97278" w:rsidRDefault="005D00F9" w:rsidP="00B2701B">
      <w:pPr>
        <w:pStyle w:val="ListParagraph"/>
        <w:numPr>
          <w:ilvl w:val="0"/>
          <w:numId w:val="57"/>
        </w:numPr>
        <w:spacing w:after="100" w:line="240" w:lineRule="auto"/>
        <w:rPr>
          <w:sz w:val="20"/>
          <w:szCs w:val="20"/>
        </w:rPr>
      </w:pPr>
      <w:r w:rsidRPr="00C97278">
        <w:rPr>
          <w:sz w:val="20"/>
          <w:szCs w:val="20"/>
        </w:rPr>
        <w:t xml:space="preserve">Build on the ideas of others. </w:t>
      </w:r>
    </w:p>
    <w:p w:rsidR="005D00F9" w:rsidRPr="00C97278" w:rsidRDefault="005D00F9" w:rsidP="00B2701B">
      <w:pPr>
        <w:pStyle w:val="ListParagraph"/>
        <w:numPr>
          <w:ilvl w:val="1"/>
          <w:numId w:val="56"/>
        </w:numPr>
        <w:spacing w:after="100" w:line="240" w:lineRule="auto"/>
        <w:rPr>
          <w:sz w:val="20"/>
          <w:szCs w:val="20"/>
        </w:rPr>
      </w:pPr>
      <w:r w:rsidRPr="00C97278">
        <w:rPr>
          <w:sz w:val="20"/>
          <w:szCs w:val="20"/>
        </w:rPr>
        <w:t xml:space="preserve">Why doesn’t brainstorming work as well as individual idea creation? </w:t>
      </w:r>
    </w:p>
    <w:p w:rsidR="005D00F9" w:rsidRPr="00C97278" w:rsidRDefault="005D00F9" w:rsidP="00B2701B">
      <w:pPr>
        <w:pStyle w:val="ListParagraph"/>
        <w:numPr>
          <w:ilvl w:val="2"/>
          <w:numId w:val="56"/>
        </w:numPr>
        <w:spacing w:after="100" w:line="240" w:lineRule="auto"/>
        <w:rPr>
          <w:sz w:val="20"/>
          <w:szCs w:val="20"/>
        </w:rPr>
      </w:pPr>
      <w:r w:rsidRPr="00C97278">
        <w:rPr>
          <w:sz w:val="20"/>
          <w:szCs w:val="20"/>
        </w:rPr>
        <w:t>There may be a tendency for people to social-loaf.</w:t>
      </w:r>
    </w:p>
    <w:p w:rsidR="005D00F9" w:rsidRPr="00C97278" w:rsidRDefault="005D00F9" w:rsidP="00B2701B">
      <w:pPr>
        <w:pStyle w:val="ListParagraph"/>
        <w:numPr>
          <w:ilvl w:val="2"/>
          <w:numId w:val="56"/>
        </w:numPr>
        <w:spacing w:after="100" w:line="240" w:lineRule="auto"/>
        <w:rPr>
          <w:sz w:val="20"/>
          <w:szCs w:val="20"/>
        </w:rPr>
      </w:pPr>
      <w:r w:rsidRPr="00C97278">
        <w:rPr>
          <w:sz w:val="20"/>
          <w:szCs w:val="20"/>
        </w:rPr>
        <w:t xml:space="preserve">Members may be hesitant to express ideas that seem silly or not well thought out. </w:t>
      </w:r>
    </w:p>
    <w:p w:rsidR="005D00F9" w:rsidRPr="00C97278" w:rsidRDefault="005D00F9" w:rsidP="00B2701B">
      <w:pPr>
        <w:pStyle w:val="ListParagraph"/>
        <w:numPr>
          <w:ilvl w:val="2"/>
          <w:numId w:val="56"/>
        </w:numPr>
        <w:spacing w:after="100" w:line="240" w:lineRule="auto"/>
        <w:rPr>
          <w:sz w:val="20"/>
          <w:szCs w:val="20"/>
        </w:rPr>
      </w:pPr>
      <w:r w:rsidRPr="00C97278">
        <w:rPr>
          <w:sz w:val="20"/>
          <w:szCs w:val="20"/>
        </w:rPr>
        <w:t xml:space="preserve">Brainstorming results in production blocking because members have to wait to share their ideas. </w:t>
      </w:r>
    </w:p>
    <w:p w:rsidR="005D00F9" w:rsidRPr="00C97278" w:rsidRDefault="005D00F9" w:rsidP="00B2701B">
      <w:pPr>
        <w:pStyle w:val="ListParagraph"/>
        <w:numPr>
          <w:ilvl w:val="1"/>
          <w:numId w:val="56"/>
        </w:numPr>
        <w:spacing w:after="100" w:line="240" w:lineRule="auto"/>
        <w:rPr>
          <w:sz w:val="20"/>
          <w:szCs w:val="20"/>
        </w:rPr>
      </w:pPr>
      <w:r w:rsidRPr="00C97278">
        <w:rPr>
          <w:i/>
          <w:sz w:val="20"/>
          <w:szCs w:val="20"/>
        </w:rPr>
        <w:t>Nominal Group Technique:</w:t>
      </w:r>
      <w:r w:rsidRPr="00C97278">
        <w:rPr>
          <w:sz w:val="20"/>
          <w:szCs w:val="20"/>
        </w:rPr>
        <w:t xml:space="preserve"> the process starts off by bringing the group together and outlining the purpose of the meeting. Next, members are given a period of time to write down their ideas. Then members share the ideas that they came up with, with the rest of the team. After the ideas are recorded, the team discusses and builds on the ideas. Then the members individually rank the ideas and give the card to a facilitator. Finally the winning idea is chose. </w:t>
      </w:r>
    </w:p>
    <w:p w:rsidR="005D00F9" w:rsidRPr="00C97278" w:rsidRDefault="005D00F9" w:rsidP="00B2701B">
      <w:pPr>
        <w:pStyle w:val="ListParagraph"/>
        <w:numPr>
          <w:ilvl w:val="0"/>
          <w:numId w:val="56"/>
        </w:numPr>
        <w:spacing w:after="100" w:line="240" w:lineRule="auto"/>
        <w:rPr>
          <w:sz w:val="20"/>
          <w:szCs w:val="20"/>
        </w:rPr>
      </w:pPr>
      <w:r w:rsidRPr="00C97278">
        <w:rPr>
          <w:sz w:val="20"/>
          <w:szCs w:val="20"/>
          <w:u w:val="single"/>
        </w:rPr>
        <w:t>Decision Making:</w:t>
      </w:r>
      <w:r w:rsidRPr="00C97278">
        <w:rPr>
          <w:sz w:val="20"/>
          <w:szCs w:val="20"/>
        </w:rPr>
        <w:t xml:space="preserve"> Decision-making involves multiple members gathering and considering info relevant to their area of specialization, and then making recommendation to a team leader who is responsible for the final decision. </w:t>
      </w:r>
    </w:p>
    <w:p w:rsidR="005D00F9" w:rsidRPr="00C97278" w:rsidRDefault="005D00F9" w:rsidP="00B2701B">
      <w:pPr>
        <w:pStyle w:val="ListParagraph"/>
        <w:numPr>
          <w:ilvl w:val="1"/>
          <w:numId w:val="56"/>
        </w:numPr>
        <w:spacing w:after="100" w:line="240" w:lineRule="auto"/>
        <w:rPr>
          <w:sz w:val="20"/>
          <w:szCs w:val="20"/>
        </w:rPr>
      </w:pPr>
      <w:r w:rsidRPr="00C97278">
        <w:rPr>
          <w:i/>
          <w:sz w:val="20"/>
          <w:szCs w:val="20"/>
        </w:rPr>
        <w:t xml:space="preserve">Decision </w:t>
      </w:r>
      <w:proofErr w:type="spellStart"/>
      <w:r w:rsidRPr="00C97278">
        <w:rPr>
          <w:i/>
          <w:sz w:val="20"/>
          <w:szCs w:val="20"/>
        </w:rPr>
        <w:t>Informity</w:t>
      </w:r>
      <w:proofErr w:type="spellEnd"/>
      <w:r w:rsidRPr="00C97278">
        <w:rPr>
          <w:i/>
          <w:sz w:val="20"/>
          <w:szCs w:val="20"/>
        </w:rPr>
        <w:t>:</w:t>
      </w:r>
      <w:r w:rsidRPr="00C97278">
        <w:rPr>
          <w:sz w:val="20"/>
          <w:szCs w:val="20"/>
        </w:rPr>
        <w:t xml:space="preserve"> reflects whether members possess adequate info about their own task responsibilities. </w:t>
      </w:r>
    </w:p>
    <w:p w:rsidR="005D00F9" w:rsidRPr="00C97278" w:rsidRDefault="005D00F9" w:rsidP="00B2701B">
      <w:pPr>
        <w:pStyle w:val="ListParagraph"/>
        <w:numPr>
          <w:ilvl w:val="1"/>
          <w:numId w:val="56"/>
        </w:numPr>
        <w:spacing w:after="100" w:line="240" w:lineRule="auto"/>
        <w:rPr>
          <w:sz w:val="20"/>
          <w:szCs w:val="20"/>
        </w:rPr>
      </w:pPr>
      <w:r w:rsidRPr="00C97278">
        <w:rPr>
          <w:i/>
          <w:sz w:val="20"/>
          <w:szCs w:val="20"/>
        </w:rPr>
        <w:t>Staff Validity:</w:t>
      </w:r>
      <w:r w:rsidRPr="00C97278">
        <w:rPr>
          <w:sz w:val="20"/>
          <w:szCs w:val="20"/>
        </w:rPr>
        <w:t xml:space="preserve"> reflects to the degree to which members make good recommendation to the leader. </w:t>
      </w:r>
    </w:p>
    <w:p w:rsidR="005D00F9" w:rsidRPr="00C97278" w:rsidRDefault="005D00F9" w:rsidP="00B2701B">
      <w:pPr>
        <w:pStyle w:val="ListParagraph"/>
        <w:numPr>
          <w:ilvl w:val="1"/>
          <w:numId w:val="56"/>
        </w:numPr>
        <w:spacing w:after="100" w:line="240" w:lineRule="auto"/>
        <w:rPr>
          <w:sz w:val="20"/>
          <w:szCs w:val="20"/>
        </w:rPr>
      </w:pPr>
      <w:r w:rsidRPr="00C97278">
        <w:rPr>
          <w:i/>
          <w:sz w:val="20"/>
          <w:szCs w:val="20"/>
        </w:rPr>
        <w:t>Hierarchical Sensitivity:</w:t>
      </w:r>
      <w:r w:rsidRPr="00C97278">
        <w:rPr>
          <w:sz w:val="20"/>
          <w:szCs w:val="20"/>
        </w:rPr>
        <w:t xml:space="preserve"> reflects the degree to which the leader effectively weighs the recommendations of the members. </w:t>
      </w:r>
    </w:p>
    <w:p w:rsidR="005D00F9" w:rsidRPr="00C97278" w:rsidRDefault="005D00F9" w:rsidP="00B2701B">
      <w:pPr>
        <w:pStyle w:val="ListParagraph"/>
        <w:numPr>
          <w:ilvl w:val="0"/>
          <w:numId w:val="56"/>
        </w:numPr>
        <w:spacing w:after="100" w:line="240" w:lineRule="auto"/>
        <w:rPr>
          <w:sz w:val="20"/>
          <w:szCs w:val="20"/>
        </w:rPr>
      </w:pPr>
      <w:r w:rsidRPr="00C97278">
        <w:rPr>
          <w:sz w:val="20"/>
          <w:szCs w:val="20"/>
          <w:u w:val="single"/>
        </w:rPr>
        <w:t>Boundary Spanning:</w:t>
      </w:r>
      <w:r w:rsidRPr="00C97278">
        <w:rPr>
          <w:sz w:val="20"/>
          <w:szCs w:val="20"/>
        </w:rPr>
        <w:t xml:space="preserve"> Involves 3 types of activities with individuals &amp; groups other than those who are part of the team. </w:t>
      </w:r>
    </w:p>
    <w:p w:rsidR="005D00F9" w:rsidRPr="00C97278" w:rsidRDefault="005D00F9" w:rsidP="00B2701B">
      <w:pPr>
        <w:pStyle w:val="ListParagraph"/>
        <w:numPr>
          <w:ilvl w:val="1"/>
          <w:numId w:val="56"/>
        </w:numPr>
        <w:spacing w:after="100" w:line="240" w:lineRule="auto"/>
        <w:rPr>
          <w:sz w:val="20"/>
          <w:szCs w:val="20"/>
        </w:rPr>
      </w:pPr>
      <w:r w:rsidRPr="00C97278">
        <w:rPr>
          <w:i/>
          <w:sz w:val="20"/>
          <w:szCs w:val="20"/>
        </w:rPr>
        <w:t>Ambassador activities:</w:t>
      </w:r>
      <w:r w:rsidRPr="00C97278">
        <w:rPr>
          <w:sz w:val="20"/>
          <w:szCs w:val="20"/>
        </w:rPr>
        <w:t xml:space="preserve"> refer to the communications that are intended to protect the team, persuade others to support the team, or obtain important resources for the team. </w:t>
      </w:r>
    </w:p>
    <w:p w:rsidR="005D00F9" w:rsidRPr="00C97278" w:rsidRDefault="005D00F9" w:rsidP="00B2701B">
      <w:pPr>
        <w:pStyle w:val="ListParagraph"/>
        <w:numPr>
          <w:ilvl w:val="1"/>
          <w:numId w:val="56"/>
        </w:numPr>
        <w:spacing w:after="100" w:line="240" w:lineRule="auto"/>
        <w:rPr>
          <w:sz w:val="20"/>
          <w:szCs w:val="20"/>
        </w:rPr>
      </w:pPr>
      <w:r w:rsidRPr="00C97278">
        <w:rPr>
          <w:i/>
          <w:sz w:val="20"/>
          <w:szCs w:val="20"/>
        </w:rPr>
        <w:t>Task coordinator activities:</w:t>
      </w:r>
      <w:r w:rsidRPr="00C97278">
        <w:rPr>
          <w:sz w:val="20"/>
          <w:szCs w:val="20"/>
        </w:rPr>
        <w:t xml:space="preserve"> involve communications that are intended to coordinate task related issues with people or groups in other functional areas. </w:t>
      </w:r>
    </w:p>
    <w:p w:rsidR="005D00F9" w:rsidRPr="00C97278" w:rsidRDefault="005D00F9" w:rsidP="00B2701B">
      <w:pPr>
        <w:pStyle w:val="ListParagraph"/>
        <w:numPr>
          <w:ilvl w:val="1"/>
          <w:numId w:val="56"/>
        </w:numPr>
        <w:spacing w:after="100" w:line="240" w:lineRule="auto"/>
        <w:rPr>
          <w:sz w:val="20"/>
          <w:szCs w:val="20"/>
        </w:rPr>
      </w:pPr>
      <w:r w:rsidRPr="00C97278">
        <w:rPr>
          <w:i/>
          <w:sz w:val="20"/>
          <w:szCs w:val="20"/>
        </w:rPr>
        <w:t>Scout activities:</w:t>
      </w:r>
      <w:r w:rsidRPr="00C97278">
        <w:rPr>
          <w:sz w:val="20"/>
          <w:szCs w:val="20"/>
        </w:rPr>
        <w:t xml:space="preserve"> things team members do to obtain information about technology, competitors, or the broader marketplace. </w:t>
      </w:r>
    </w:p>
    <w:p w:rsidR="005D00F9" w:rsidRPr="00C97278" w:rsidRDefault="005D00F9" w:rsidP="005D00F9">
      <w:pPr>
        <w:spacing w:after="100"/>
        <w:rPr>
          <w:b/>
          <w:sz w:val="20"/>
          <w:szCs w:val="20"/>
        </w:rPr>
      </w:pPr>
      <w:r w:rsidRPr="00C97278">
        <w:rPr>
          <w:b/>
          <w:sz w:val="20"/>
          <w:szCs w:val="20"/>
        </w:rPr>
        <w:t xml:space="preserve">Teamwork Processes </w:t>
      </w:r>
    </w:p>
    <w:p w:rsidR="005D00F9" w:rsidRPr="00C97278" w:rsidRDefault="005D00F9" w:rsidP="005D00F9">
      <w:pPr>
        <w:spacing w:after="100"/>
        <w:rPr>
          <w:sz w:val="20"/>
          <w:szCs w:val="20"/>
        </w:rPr>
      </w:pPr>
      <w:r w:rsidRPr="00C97278">
        <w:rPr>
          <w:sz w:val="20"/>
          <w:szCs w:val="20"/>
          <w:u w:val="single"/>
        </w:rPr>
        <w:lastRenderedPageBreak/>
        <w:t>Teamwork processes:</w:t>
      </w:r>
      <w:r w:rsidRPr="00C97278">
        <w:rPr>
          <w:sz w:val="20"/>
          <w:szCs w:val="20"/>
        </w:rPr>
        <w:t xml:space="preserve"> the interpersonal activities that promote the accomplishment of team tasks but do not involve task accomplishment itself. </w:t>
      </w:r>
    </w:p>
    <w:p w:rsidR="005D00F9" w:rsidRPr="00C97278" w:rsidRDefault="005D00F9" w:rsidP="00B2701B">
      <w:pPr>
        <w:pStyle w:val="ListParagraph"/>
        <w:numPr>
          <w:ilvl w:val="0"/>
          <w:numId w:val="58"/>
        </w:numPr>
        <w:spacing w:after="100" w:line="240" w:lineRule="auto"/>
        <w:rPr>
          <w:sz w:val="20"/>
          <w:szCs w:val="20"/>
        </w:rPr>
      </w:pPr>
      <w:r w:rsidRPr="00C97278">
        <w:rPr>
          <w:sz w:val="20"/>
          <w:szCs w:val="20"/>
          <w:u w:val="single"/>
        </w:rPr>
        <w:t>Transition Processes:</w:t>
      </w:r>
      <w:r w:rsidRPr="00C97278">
        <w:rPr>
          <w:sz w:val="20"/>
          <w:szCs w:val="20"/>
        </w:rPr>
        <w:t xml:space="preserve"> teamwork processes, such as mission analysis and </w:t>
      </w:r>
      <w:proofErr w:type="gramStart"/>
      <w:r w:rsidRPr="00C97278">
        <w:rPr>
          <w:sz w:val="20"/>
          <w:szCs w:val="20"/>
        </w:rPr>
        <w:t>planning, that</w:t>
      </w:r>
      <w:proofErr w:type="gramEnd"/>
      <w:r w:rsidRPr="00C97278">
        <w:rPr>
          <w:sz w:val="20"/>
          <w:szCs w:val="20"/>
        </w:rPr>
        <w:t xml:space="preserve"> focuses on preparation for future work in the team. </w:t>
      </w:r>
    </w:p>
    <w:p w:rsidR="005D00F9" w:rsidRPr="00C97278" w:rsidRDefault="005D00F9" w:rsidP="00B2701B">
      <w:pPr>
        <w:pStyle w:val="ListParagraph"/>
        <w:numPr>
          <w:ilvl w:val="1"/>
          <w:numId w:val="58"/>
        </w:numPr>
        <w:spacing w:after="100" w:line="240" w:lineRule="auto"/>
        <w:rPr>
          <w:sz w:val="20"/>
          <w:szCs w:val="20"/>
        </w:rPr>
      </w:pPr>
      <w:r w:rsidRPr="00C97278">
        <w:rPr>
          <w:i/>
          <w:sz w:val="20"/>
          <w:szCs w:val="20"/>
        </w:rPr>
        <w:t>Mission analysis:</w:t>
      </w:r>
      <w:r w:rsidRPr="00C97278">
        <w:rPr>
          <w:sz w:val="20"/>
          <w:szCs w:val="20"/>
        </w:rPr>
        <w:t xml:space="preserve"> involves an analysis of the team’s task, the challenges that face the team, and the resources available for completing the team’s work. </w:t>
      </w:r>
    </w:p>
    <w:p w:rsidR="005D00F9" w:rsidRPr="00C97278" w:rsidRDefault="005D00F9" w:rsidP="00B2701B">
      <w:pPr>
        <w:pStyle w:val="ListParagraph"/>
        <w:numPr>
          <w:ilvl w:val="1"/>
          <w:numId w:val="58"/>
        </w:numPr>
        <w:spacing w:after="100" w:line="240" w:lineRule="auto"/>
        <w:rPr>
          <w:sz w:val="20"/>
          <w:szCs w:val="20"/>
        </w:rPr>
      </w:pPr>
      <w:r w:rsidRPr="00C97278">
        <w:rPr>
          <w:i/>
          <w:sz w:val="20"/>
          <w:szCs w:val="20"/>
        </w:rPr>
        <w:t>Strategy Formulation:</w:t>
      </w:r>
      <w:r w:rsidRPr="00C97278">
        <w:rPr>
          <w:sz w:val="20"/>
          <w:szCs w:val="20"/>
        </w:rPr>
        <w:t xml:space="preserve"> refers to the development of courses of action and contingency plans, and then adapting those plans in light of changes that occur in the team’s environment. </w:t>
      </w:r>
    </w:p>
    <w:p w:rsidR="005D00F9" w:rsidRPr="00C97278" w:rsidRDefault="005D00F9" w:rsidP="00B2701B">
      <w:pPr>
        <w:pStyle w:val="ListParagraph"/>
        <w:numPr>
          <w:ilvl w:val="1"/>
          <w:numId w:val="58"/>
        </w:numPr>
        <w:spacing w:after="100" w:line="240" w:lineRule="auto"/>
        <w:rPr>
          <w:sz w:val="20"/>
          <w:szCs w:val="20"/>
        </w:rPr>
      </w:pPr>
      <w:r w:rsidRPr="00C97278">
        <w:rPr>
          <w:i/>
          <w:sz w:val="20"/>
          <w:szCs w:val="20"/>
        </w:rPr>
        <w:t>Goal Specification:</w:t>
      </w:r>
      <w:r w:rsidRPr="00C97278">
        <w:rPr>
          <w:sz w:val="20"/>
          <w:szCs w:val="20"/>
        </w:rPr>
        <w:t xml:space="preserve"> involves the development and prioritization of goals related to the team’s mission and strategy. </w:t>
      </w:r>
    </w:p>
    <w:p w:rsidR="005D00F9" w:rsidRPr="00C97278" w:rsidRDefault="005D00F9" w:rsidP="00B2701B">
      <w:pPr>
        <w:pStyle w:val="ListParagraph"/>
        <w:numPr>
          <w:ilvl w:val="0"/>
          <w:numId w:val="58"/>
        </w:numPr>
        <w:spacing w:after="100" w:line="240" w:lineRule="auto"/>
        <w:rPr>
          <w:sz w:val="20"/>
          <w:szCs w:val="20"/>
        </w:rPr>
      </w:pPr>
      <w:r w:rsidRPr="00C97278">
        <w:rPr>
          <w:sz w:val="20"/>
          <w:szCs w:val="20"/>
          <w:u w:val="single"/>
        </w:rPr>
        <w:t>Action Processes:</w:t>
      </w:r>
      <w:r w:rsidRPr="00C97278">
        <w:rPr>
          <w:sz w:val="20"/>
          <w:szCs w:val="20"/>
        </w:rPr>
        <w:t xml:space="preserve"> Teamwork processes such as helping and coordination that aid in the accomplishment of teamwork as the work is actually taking place. </w:t>
      </w:r>
    </w:p>
    <w:p w:rsidR="005D00F9" w:rsidRPr="00C97278" w:rsidRDefault="005D00F9" w:rsidP="00B2701B">
      <w:pPr>
        <w:pStyle w:val="ListParagraph"/>
        <w:numPr>
          <w:ilvl w:val="1"/>
          <w:numId w:val="58"/>
        </w:numPr>
        <w:spacing w:after="100" w:line="240" w:lineRule="auto"/>
        <w:rPr>
          <w:sz w:val="20"/>
          <w:szCs w:val="20"/>
        </w:rPr>
      </w:pPr>
      <w:r w:rsidRPr="00C97278">
        <w:rPr>
          <w:i/>
          <w:sz w:val="20"/>
          <w:szCs w:val="20"/>
        </w:rPr>
        <w:t>Monitoring progress towards goals:</w:t>
      </w:r>
      <w:r w:rsidRPr="00C97278">
        <w:rPr>
          <w:sz w:val="20"/>
          <w:szCs w:val="20"/>
        </w:rPr>
        <w:t xml:space="preserve"> teams that pay attention to goal related information are typically in a good position to realize when they are off track and need to make changes. </w:t>
      </w:r>
    </w:p>
    <w:p w:rsidR="005D00F9" w:rsidRPr="00C97278" w:rsidRDefault="005D00F9" w:rsidP="00B2701B">
      <w:pPr>
        <w:pStyle w:val="ListParagraph"/>
        <w:numPr>
          <w:ilvl w:val="1"/>
          <w:numId w:val="58"/>
        </w:numPr>
        <w:spacing w:after="100" w:line="240" w:lineRule="auto"/>
        <w:rPr>
          <w:sz w:val="20"/>
          <w:szCs w:val="20"/>
        </w:rPr>
      </w:pPr>
      <w:r w:rsidRPr="00C97278">
        <w:rPr>
          <w:i/>
          <w:sz w:val="20"/>
          <w:szCs w:val="20"/>
        </w:rPr>
        <w:t>Systems monitoring:</w:t>
      </w:r>
      <w:r w:rsidRPr="00C97278">
        <w:rPr>
          <w:sz w:val="20"/>
          <w:szCs w:val="20"/>
        </w:rPr>
        <w:t xml:space="preserve"> involves keeping track of things that the team needs to accomplish its work. </w:t>
      </w:r>
    </w:p>
    <w:p w:rsidR="005D00F9" w:rsidRPr="00C97278" w:rsidRDefault="005D00F9" w:rsidP="00B2701B">
      <w:pPr>
        <w:pStyle w:val="ListParagraph"/>
        <w:numPr>
          <w:ilvl w:val="2"/>
          <w:numId w:val="58"/>
        </w:numPr>
        <w:spacing w:after="100" w:line="240" w:lineRule="auto"/>
        <w:rPr>
          <w:sz w:val="20"/>
          <w:szCs w:val="20"/>
        </w:rPr>
      </w:pPr>
      <w:r w:rsidRPr="00C97278">
        <w:rPr>
          <w:sz w:val="20"/>
          <w:szCs w:val="20"/>
        </w:rPr>
        <w:t xml:space="preserve">A team that doesn’t engage in systems monitoring may fail because it runs out of inventory, time or other necessary resources. </w:t>
      </w:r>
    </w:p>
    <w:p w:rsidR="005D00F9" w:rsidRPr="00C97278" w:rsidRDefault="005D00F9" w:rsidP="00B2701B">
      <w:pPr>
        <w:pStyle w:val="ListParagraph"/>
        <w:numPr>
          <w:ilvl w:val="1"/>
          <w:numId w:val="58"/>
        </w:numPr>
        <w:spacing w:after="100" w:line="240" w:lineRule="auto"/>
        <w:rPr>
          <w:sz w:val="20"/>
          <w:szCs w:val="20"/>
        </w:rPr>
      </w:pPr>
      <w:r w:rsidRPr="00C97278">
        <w:rPr>
          <w:i/>
          <w:sz w:val="20"/>
          <w:szCs w:val="20"/>
        </w:rPr>
        <w:t>Helping behavior:</w:t>
      </w:r>
      <w:r w:rsidRPr="00C97278">
        <w:rPr>
          <w:sz w:val="20"/>
          <w:szCs w:val="20"/>
        </w:rPr>
        <w:t xml:space="preserve"> involves member going out of their way to help or back up other team members. </w:t>
      </w:r>
    </w:p>
    <w:p w:rsidR="005D00F9" w:rsidRPr="00C97278" w:rsidRDefault="005D00F9" w:rsidP="00B2701B">
      <w:pPr>
        <w:pStyle w:val="ListParagraph"/>
        <w:numPr>
          <w:ilvl w:val="1"/>
          <w:numId w:val="58"/>
        </w:numPr>
        <w:spacing w:after="100" w:line="240" w:lineRule="auto"/>
        <w:rPr>
          <w:sz w:val="20"/>
          <w:szCs w:val="20"/>
        </w:rPr>
      </w:pPr>
      <w:r w:rsidRPr="00C97278">
        <w:rPr>
          <w:i/>
          <w:sz w:val="20"/>
          <w:szCs w:val="20"/>
        </w:rPr>
        <w:t>Coordination</w:t>
      </w:r>
      <w:r w:rsidRPr="00C97278">
        <w:rPr>
          <w:sz w:val="20"/>
          <w:szCs w:val="20"/>
        </w:rPr>
        <w:t xml:space="preserve">: refers to synchronizing team members’ activities in a way that makes them mesh effectively and seamlessly. </w:t>
      </w:r>
    </w:p>
    <w:p w:rsidR="005D00F9" w:rsidRPr="00C97278" w:rsidRDefault="005D00F9" w:rsidP="00B2701B">
      <w:pPr>
        <w:pStyle w:val="ListParagraph"/>
        <w:numPr>
          <w:ilvl w:val="0"/>
          <w:numId w:val="58"/>
        </w:numPr>
        <w:spacing w:after="100" w:line="240" w:lineRule="auto"/>
        <w:rPr>
          <w:sz w:val="20"/>
          <w:szCs w:val="20"/>
        </w:rPr>
      </w:pPr>
      <w:r w:rsidRPr="00C97278">
        <w:rPr>
          <w:sz w:val="20"/>
          <w:szCs w:val="20"/>
          <w:u w:val="single"/>
        </w:rPr>
        <w:t>Interpersonal Processes:</w:t>
      </w:r>
      <w:r w:rsidRPr="00C97278">
        <w:rPr>
          <w:sz w:val="20"/>
          <w:szCs w:val="20"/>
        </w:rPr>
        <w:t xml:space="preserve"> Teamwork processes such as motivating and confidence building, which focuses on the management of relationships among team members. </w:t>
      </w:r>
    </w:p>
    <w:p w:rsidR="005D00F9" w:rsidRPr="00C97278" w:rsidRDefault="005D00F9" w:rsidP="00B2701B">
      <w:pPr>
        <w:pStyle w:val="ListParagraph"/>
        <w:numPr>
          <w:ilvl w:val="1"/>
          <w:numId w:val="58"/>
        </w:numPr>
        <w:spacing w:after="100" w:line="240" w:lineRule="auto"/>
        <w:rPr>
          <w:sz w:val="20"/>
          <w:szCs w:val="20"/>
        </w:rPr>
      </w:pPr>
      <w:r w:rsidRPr="00C97278">
        <w:rPr>
          <w:i/>
          <w:sz w:val="20"/>
          <w:szCs w:val="20"/>
        </w:rPr>
        <w:t>Motivating and confidence building:</w:t>
      </w:r>
      <w:r w:rsidRPr="00C97278">
        <w:rPr>
          <w:sz w:val="20"/>
          <w:szCs w:val="20"/>
        </w:rPr>
        <w:t xml:space="preserve"> which refers to things team members do or say that affect the degree to which members are motivated to work hard on the team’s task. </w:t>
      </w:r>
    </w:p>
    <w:p w:rsidR="005D00F9" w:rsidRPr="00C97278" w:rsidRDefault="005D00F9" w:rsidP="00B2701B">
      <w:pPr>
        <w:pStyle w:val="ListParagraph"/>
        <w:numPr>
          <w:ilvl w:val="1"/>
          <w:numId w:val="58"/>
        </w:numPr>
        <w:spacing w:after="100" w:line="240" w:lineRule="auto"/>
        <w:rPr>
          <w:sz w:val="20"/>
          <w:szCs w:val="20"/>
        </w:rPr>
      </w:pPr>
      <w:r w:rsidRPr="00C97278">
        <w:rPr>
          <w:i/>
          <w:sz w:val="20"/>
          <w:szCs w:val="20"/>
        </w:rPr>
        <w:t>Conflict Management:</w:t>
      </w:r>
      <w:r w:rsidRPr="00C97278">
        <w:rPr>
          <w:sz w:val="20"/>
          <w:szCs w:val="20"/>
        </w:rPr>
        <w:t xml:space="preserve"> Involves the activities that the team uses to manage conflicts that arise in the course of its work. </w:t>
      </w:r>
    </w:p>
    <w:p w:rsidR="005D00F9" w:rsidRPr="00C97278" w:rsidRDefault="005D00F9" w:rsidP="00B2701B">
      <w:pPr>
        <w:pStyle w:val="ListParagraph"/>
        <w:numPr>
          <w:ilvl w:val="1"/>
          <w:numId w:val="58"/>
        </w:numPr>
        <w:spacing w:after="100" w:line="240" w:lineRule="auto"/>
        <w:rPr>
          <w:sz w:val="20"/>
          <w:szCs w:val="20"/>
        </w:rPr>
      </w:pPr>
      <w:r w:rsidRPr="00C97278">
        <w:rPr>
          <w:i/>
          <w:sz w:val="20"/>
          <w:szCs w:val="20"/>
        </w:rPr>
        <w:t>Relationship conflict:</w:t>
      </w:r>
      <w:r w:rsidRPr="00C97278">
        <w:rPr>
          <w:sz w:val="20"/>
          <w:szCs w:val="20"/>
        </w:rPr>
        <w:t xml:space="preserve"> refers to disagreements among team members in terms of interpersonal relationships or incompatibilities in respect to personal values or preferences. </w:t>
      </w:r>
    </w:p>
    <w:p w:rsidR="005D00F9" w:rsidRPr="00C97278" w:rsidRDefault="005D00F9" w:rsidP="00B2701B">
      <w:pPr>
        <w:pStyle w:val="ListParagraph"/>
        <w:numPr>
          <w:ilvl w:val="1"/>
          <w:numId w:val="58"/>
        </w:numPr>
        <w:spacing w:after="100" w:line="240" w:lineRule="auto"/>
        <w:rPr>
          <w:sz w:val="20"/>
          <w:szCs w:val="20"/>
        </w:rPr>
      </w:pPr>
      <w:r w:rsidRPr="00C97278">
        <w:rPr>
          <w:i/>
          <w:sz w:val="20"/>
          <w:szCs w:val="20"/>
        </w:rPr>
        <w:t>Task Conflict:</w:t>
      </w:r>
      <w:r w:rsidRPr="00C97278">
        <w:rPr>
          <w:sz w:val="20"/>
          <w:szCs w:val="20"/>
        </w:rPr>
        <w:t xml:space="preserve"> refers to disagreements among members about the team’s task. </w:t>
      </w:r>
    </w:p>
    <w:p w:rsidR="005D00F9" w:rsidRDefault="005D00F9" w:rsidP="00B2701B">
      <w:pPr>
        <w:pStyle w:val="ListParagraph"/>
        <w:numPr>
          <w:ilvl w:val="1"/>
          <w:numId w:val="58"/>
        </w:numPr>
        <w:spacing w:after="100" w:line="240" w:lineRule="auto"/>
        <w:rPr>
          <w:sz w:val="20"/>
          <w:szCs w:val="20"/>
        </w:rPr>
      </w:pPr>
      <w:r w:rsidRPr="00C97278">
        <w:rPr>
          <w:i/>
          <w:sz w:val="20"/>
          <w:szCs w:val="20"/>
        </w:rPr>
        <w:t>Effective Conflict Management:</w:t>
      </w:r>
      <w:r w:rsidRPr="00C97278">
        <w:rPr>
          <w:sz w:val="20"/>
          <w:szCs w:val="20"/>
        </w:rPr>
        <w:t xml:space="preserve"> </w:t>
      </w:r>
    </w:p>
    <w:p w:rsidR="005D00F9" w:rsidRDefault="005D00F9" w:rsidP="00B2701B">
      <w:pPr>
        <w:pStyle w:val="ListParagraph"/>
        <w:numPr>
          <w:ilvl w:val="2"/>
          <w:numId w:val="58"/>
        </w:numPr>
        <w:spacing w:after="100" w:line="240" w:lineRule="auto"/>
        <w:rPr>
          <w:sz w:val="20"/>
          <w:szCs w:val="20"/>
        </w:rPr>
      </w:pPr>
      <w:r w:rsidRPr="00C97278">
        <w:rPr>
          <w:sz w:val="20"/>
          <w:szCs w:val="20"/>
        </w:rPr>
        <w:t xml:space="preserve">First, it’s important for members to stay focused on the team’s mission. </w:t>
      </w:r>
    </w:p>
    <w:p w:rsidR="005D00F9" w:rsidRDefault="005D00F9" w:rsidP="00B2701B">
      <w:pPr>
        <w:pStyle w:val="ListParagraph"/>
        <w:numPr>
          <w:ilvl w:val="2"/>
          <w:numId w:val="58"/>
        </w:numPr>
        <w:spacing w:after="100" w:line="240" w:lineRule="auto"/>
        <w:rPr>
          <w:sz w:val="20"/>
          <w:szCs w:val="20"/>
        </w:rPr>
      </w:pPr>
      <w:r w:rsidRPr="00C97278">
        <w:rPr>
          <w:sz w:val="20"/>
          <w:szCs w:val="20"/>
        </w:rPr>
        <w:t xml:space="preserve">Second, any benefits of task conflict disappear if the level of the conflict gets too heated, if parties act in self-interest as oppose to the best interest of the team, or if there is high relationship conflict. </w:t>
      </w:r>
    </w:p>
    <w:p w:rsidR="005D00F9" w:rsidRPr="00C97278" w:rsidRDefault="005D00F9" w:rsidP="00B2701B">
      <w:pPr>
        <w:pStyle w:val="ListParagraph"/>
        <w:numPr>
          <w:ilvl w:val="2"/>
          <w:numId w:val="58"/>
        </w:numPr>
        <w:spacing w:after="100" w:line="240" w:lineRule="auto"/>
        <w:rPr>
          <w:sz w:val="20"/>
          <w:szCs w:val="20"/>
        </w:rPr>
      </w:pPr>
      <w:r w:rsidRPr="00C97278">
        <w:rPr>
          <w:sz w:val="20"/>
          <w:szCs w:val="20"/>
        </w:rPr>
        <w:t xml:space="preserve">Third, members need to discuss their positions openly &amp; be willing to exchange information in a way that fosters collaborative problem solving. </w:t>
      </w:r>
    </w:p>
    <w:p w:rsidR="005D00F9" w:rsidRPr="00C97278" w:rsidRDefault="005D00F9" w:rsidP="005D00F9">
      <w:pPr>
        <w:spacing w:after="100"/>
        <w:rPr>
          <w:b/>
          <w:sz w:val="20"/>
          <w:szCs w:val="20"/>
        </w:rPr>
      </w:pPr>
      <w:r w:rsidRPr="00C97278">
        <w:rPr>
          <w:b/>
          <w:sz w:val="20"/>
          <w:szCs w:val="20"/>
        </w:rPr>
        <w:t xml:space="preserve">Communication </w:t>
      </w:r>
    </w:p>
    <w:p w:rsidR="005D00F9" w:rsidRPr="00C97278" w:rsidRDefault="005D00F9" w:rsidP="005D00F9">
      <w:pPr>
        <w:spacing w:after="100"/>
        <w:rPr>
          <w:sz w:val="20"/>
          <w:szCs w:val="20"/>
        </w:rPr>
      </w:pPr>
      <w:r w:rsidRPr="00C97278">
        <w:rPr>
          <w:sz w:val="20"/>
          <w:szCs w:val="20"/>
          <w:u w:val="single"/>
        </w:rPr>
        <w:t>Communication</w:t>
      </w:r>
      <w:r w:rsidRPr="00C97278">
        <w:rPr>
          <w:sz w:val="20"/>
          <w:szCs w:val="20"/>
        </w:rPr>
        <w:t xml:space="preserve">: The process by which info and meaning is transferred from a sender to a receiver. </w:t>
      </w:r>
    </w:p>
    <w:p w:rsidR="005D00F9" w:rsidRPr="00C97278" w:rsidRDefault="005D00F9" w:rsidP="00B2701B">
      <w:pPr>
        <w:pStyle w:val="ListParagraph"/>
        <w:numPr>
          <w:ilvl w:val="0"/>
          <w:numId w:val="59"/>
        </w:numPr>
        <w:spacing w:after="100" w:line="240" w:lineRule="auto"/>
        <w:rPr>
          <w:sz w:val="20"/>
          <w:szCs w:val="20"/>
        </w:rPr>
      </w:pPr>
      <w:r w:rsidRPr="00C97278">
        <w:rPr>
          <w:sz w:val="20"/>
          <w:szCs w:val="20"/>
          <w:u w:val="single"/>
        </w:rPr>
        <w:t>Interpersonal Communication:</w:t>
      </w:r>
      <w:r w:rsidRPr="00C97278">
        <w:rPr>
          <w:sz w:val="20"/>
          <w:szCs w:val="20"/>
        </w:rPr>
        <w:t xml:space="preserve"> involves one-on-one info exchanges between two individuals. </w:t>
      </w:r>
    </w:p>
    <w:p w:rsidR="005D00F9" w:rsidRPr="00C97278" w:rsidRDefault="005D00F9" w:rsidP="005D00F9">
      <w:pPr>
        <w:spacing w:after="100"/>
        <w:rPr>
          <w:sz w:val="20"/>
          <w:szCs w:val="20"/>
        </w:rPr>
      </w:pPr>
      <w:r w:rsidRPr="00C97278">
        <w:rPr>
          <w:noProof/>
          <w:sz w:val="20"/>
          <w:szCs w:val="20"/>
          <w:lang w:eastAsia="en-CA"/>
        </w:rPr>
        <mc:AlternateContent>
          <mc:Choice Requires="wpg">
            <w:drawing>
              <wp:anchor distT="0" distB="0" distL="114300" distR="114300" simplePos="0" relativeHeight="251706368" behindDoc="0" locked="0" layoutInCell="1" allowOverlap="1" wp14:anchorId="3C7BFBB7" wp14:editId="7B745EEA">
                <wp:simplePos x="0" y="0"/>
                <wp:positionH relativeFrom="column">
                  <wp:posOffset>228600</wp:posOffset>
                </wp:positionH>
                <wp:positionV relativeFrom="paragraph">
                  <wp:posOffset>170815</wp:posOffset>
                </wp:positionV>
                <wp:extent cx="6400800" cy="914400"/>
                <wp:effectExtent l="0" t="0" r="19050" b="114300"/>
                <wp:wrapThrough wrapText="bothSides">
                  <wp:wrapPolygon edited="0">
                    <wp:start x="9900" y="0"/>
                    <wp:lineTo x="0" y="4950"/>
                    <wp:lineTo x="0" y="11250"/>
                    <wp:lineTo x="1221" y="14400"/>
                    <wp:lineTo x="0" y="15750"/>
                    <wp:lineTo x="0" y="22050"/>
                    <wp:lineTo x="4179" y="23850"/>
                    <wp:lineTo x="18386" y="23850"/>
                    <wp:lineTo x="21600" y="22050"/>
                    <wp:lineTo x="21600" y="15750"/>
                    <wp:lineTo x="20186" y="14400"/>
                    <wp:lineTo x="21600" y="11250"/>
                    <wp:lineTo x="21600" y="4950"/>
                    <wp:lineTo x="11636" y="0"/>
                    <wp:lineTo x="9900" y="0"/>
                  </wp:wrapPolygon>
                </wp:wrapThrough>
                <wp:docPr id="90" name="Group 90"/>
                <wp:cNvGraphicFramePr/>
                <a:graphic xmlns:a="http://schemas.openxmlformats.org/drawingml/2006/main">
                  <a:graphicData uri="http://schemas.microsoft.com/office/word/2010/wordprocessingGroup">
                    <wpg:wgp>
                      <wpg:cNvGrpSpPr/>
                      <wpg:grpSpPr>
                        <a:xfrm>
                          <a:off x="0" y="0"/>
                          <a:ext cx="6400800" cy="914400"/>
                          <a:chOff x="0" y="0"/>
                          <a:chExt cx="6400800" cy="914400"/>
                        </a:xfrm>
                      </wpg:grpSpPr>
                      <wps:wsp>
                        <wps:cNvPr id="91" name="Text Box 91"/>
                        <wps:cNvSpPr txBox="1"/>
                        <wps:spPr>
                          <a:xfrm>
                            <a:off x="0" y="228600"/>
                            <a:ext cx="914400" cy="228600"/>
                          </a:xfrm>
                          <a:prstGeom prst="rect">
                            <a:avLst/>
                          </a:prstGeom>
                          <a:ln w="9525" cmpd="sng">
                            <a:solidFill>
                              <a:srgbClr val="000000"/>
                            </a:solidFill>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rsidR="007E1AB8" w:rsidRDefault="007E1AB8" w:rsidP="005D00F9">
                              <w:r w:rsidRPr="008D6598">
                                <w:rPr>
                                  <w:sz w:val="16"/>
                                  <w:szCs w:val="16"/>
                                </w:rPr>
                                <w:t>Information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2" name="Text Box 92"/>
                        <wps:cNvSpPr txBox="1"/>
                        <wps:spPr>
                          <a:xfrm>
                            <a:off x="0" y="685800"/>
                            <a:ext cx="914400" cy="228600"/>
                          </a:xfrm>
                          <a:prstGeom prst="rect">
                            <a:avLst/>
                          </a:prstGeom>
                          <a:ln w="9525" cmpd="sng">
                            <a:solidFill>
                              <a:srgbClr val="000000"/>
                            </a:solidFill>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rsidR="007E1AB8" w:rsidRDefault="007E1AB8" w:rsidP="005D00F9">
                              <w:r>
                                <w:rPr>
                                  <w:sz w:val="16"/>
                                  <w:szCs w:val="16"/>
                                </w:rPr>
                                <w:t xml:space="preserve">Sender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3" name="Text Box 93"/>
                        <wps:cNvSpPr txBox="1"/>
                        <wps:spPr>
                          <a:xfrm>
                            <a:off x="1371600" y="685800"/>
                            <a:ext cx="914400" cy="228600"/>
                          </a:xfrm>
                          <a:prstGeom prst="rect">
                            <a:avLst/>
                          </a:prstGeom>
                          <a:ln w="9525" cmpd="sng">
                            <a:solidFill>
                              <a:srgbClr val="000000"/>
                            </a:solidFill>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rsidR="007E1AB8" w:rsidRDefault="007E1AB8" w:rsidP="005D00F9">
                              <w:r>
                                <w:rPr>
                                  <w:sz w:val="16"/>
                                  <w:szCs w:val="16"/>
                                </w:rPr>
                                <w:t xml:space="preserve">Encoding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4" name="Text Box 94"/>
                        <wps:cNvSpPr txBox="1"/>
                        <wps:spPr>
                          <a:xfrm>
                            <a:off x="2743200" y="685800"/>
                            <a:ext cx="914400" cy="228600"/>
                          </a:xfrm>
                          <a:prstGeom prst="rect">
                            <a:avLst/>
                          </a:prstGeom>
                          <a:ln w="9525" cmpd="sng">
                            <a:solidFill>
                              <a:srgbClr val="000000"/>
                            </a:solidFill>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rsidR="007E1AB8" w:rsidRDefault="007E1AB8" w:rsidP="005D00F9">
                              <w:r>
                                <w:rPr>
                                  <w:sz w:val="16"/>
                                  <w:szCs w:val="16"/>
                                </w:rPr>
                                <w:t>Message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5" name="Text Box 95"/>
                        <wps:cNvSpPr txBox="1"/>
                        <wps:spPr>
                          <a:xfrm>
                            <a:off x="4114800" y="685800"/>
                            <a:ext cx="914400" cy="228600"/>
                          </a:xfrm>
                          <a:prstGeom prst="rect">
                            <a:avLst/>
                          </a:prstGeom>
                          <a:ln w="9525" cmpd="sng">
                            <a:solidFill>
                              <a:srgbClr val="000000"/>
                            </a:solidFill>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rsidR="007E1AB8" w:rsidRDefault="007E1AB8" w:rsidP="005D00F9">
                              <w:r>
                                <w:rPr>
                                  <w:sz w:val="16"/>
                                  <w:szCs w:val="16"/>
                                </w:rPr>
                                <w:t xml:space="preserve">Decoding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6" name="Text Box 96"/>
                        <wps:cNvSpPr txBox="1"/>
                        <wps:spPr>
                          <a:xfrm>
                            <a:off x="5486400" y="685800"/>
                            <a:ext cx="914400" cy="228600"/>
                          </a:xfrm>
                          <a:prstGeom prst="rect">
                            <a:avLst/>
                          </a:prstGeom>
                          <a:ln w="9525" cmpd="sng">
                            <a:solidFill>
                              <a:srgbClr val="000000"/>
                            </a:solidFill>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rsidR="007E1AB8" w:rsidRDefault="007E1AB8" w:rsidP="005D00F9">
                              <w:r>
                                <w:rPr>
                                  <w:sz w:val="16"/>
                                  <w:szCs w:val="16"/>
                                </w:rPr>
                                <w:t>Receiver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7" name="Text Box 97"/>
                        <wps:cNvSpPr txBox="1"/>
                        <wps:spPr>
                          <a:xfrm>
                            <a:off x="5486400" y="228600"/>
                            <a:ext cx="914400" cy="228600"/>
                          </a:xfrm>
                          <a:prstGeom prst="rect">
                            <a:avLst/>
                          </a:prstGeom>
                          <a:ln w="9525" cmpd="sng">
                            <a:solidFill>
                              <a:srgbClr val="000000"/>
                            </a:solidFill>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rsidR="007E1AB8" w:rsidRDefault="007E1AB8" w:rsidP="005D00F9">
                              <w:r>
                                <w:rPr>
                                  <w:sz w:val="16"/>
                                  <w:szCs w:val="16"/>
                                </w:rPr>
                                <w:t>Understanding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8" name="Text Box 98"/>
                        <wps:cNvSpPr txBox="1"/>
                        <wps:spPr>
                          <a:xfrm>
                            <a:off x="2971800" y="0"/>
                            <a:ext cx="428625" cy="228600"/>
                          </a:xfrm>
                          <a:prstGeom prst="rect">
                            <a:avLst/>
                          </a:prstGeom>
                          <a:noFill/>
                          <a:ln w="12700" cmpd="sng">
                            <a:solidFill>
                              <a:schemeClr val="tx1"/>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rsidR="007E1AB8" w:rsidRPr="00E81E83" w:rsidRDefault="007E1AB8" w:rsidP="005D00F9">
                              <w:pPr>
                                <w:rPr>
                                  <w:sz w:val="16"/>
                                  <w:szCs w:val="16"/>
                                </w:rPr>
                              </w:pPr>
                              <w:r w:rsidRPr="00E81E83">
                                <w:rPr>
                                  <w:sz w:val="16"/>
                                  <w:szCs w:val="16"/>
                                </w:rPr>
                                <w:t>Noise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99" name="Straight Arrow Connector 99"/>
                        <wps:cNvCnPr/>
                        <wps:spPr>
                          <a:xfrm>
                            <a:off x="457200" y="457200"/>
                            <a:ext cx="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00" name="Straight Arrow Connector 100"/>
                        <wps:cNvCnPr/>
                        <wps:spPr>
                          <a:xfrm flipV="1">
                            <a:off x="5943600" y="457200"/>
                            <a:ext cx="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01" name="Straight Arrow Connector 101"/>
                        <wps:cNvCnPr/>
                        <wps:spPr>
                          <a:xfrm>
                            <a:off x="914400" y="914400"/>
                            <a:ext cx="4572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02" name="Straight Arrow Connector 102"/>
                        <wps:cNvCnPr/>
                        <wps:spPr>
                          <a:xfrm>
                            <a:off x="2286000" y="914400"/>
                            <a:ext cx="4572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03" name="Straight Arrow Connector 103"/>
                        <wps:cNvCnPr/>
                        <wps:spPr>
                          <a:xfrm>
                            <a:off x="3657600" y="914400"/>
                            <a:ext cx="4572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04" name="Straight Arrow Connector 104"/>
                        <wps:cNvCnPr/>
                        <wps:spPr>
                          <a:xfrm>
                            <a:off x="5029200" y="914400"/>
                            <a:ext cx="4572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05" name="Straight Arrow Connector 105"/>
                        <wps:cNvCnPr/>
                        <wps:spPr>
                          <a:xfrm>
                            <a:off x="3200400" y="228600"/>
                            <a:ext cx="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06" name="Straight Arrow Connector 106"/>
                        <wps:cNvCnPr/>
                        <wps:spPr>
                          <a:xfrm flipH="1">
                            <a:off x="2514600" y="228600"/>
                            <a:ext cx="45720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07" name="Straight Arrow Connector 107"/>
                        <wps:cNvCnPr/>
                        <wps:spPr>
                          <a:xfrm>
                            <a:off x="3429000" y="228600"/>
                            <a:ext cx="45720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90" o:spid="_x0000_s1079" style="position:absolute;margin-left:18pt;margin-top:13.45pt;width:7in;height:1in;z-index:251706368" coordsize="64008,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">
                <v:shape id="Text Box 91" o:spid="_x0000_s1080" type="#_x0000_t202" style="position:absolute;top:2286;width:9144;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I1cIA&#10;AADbAAAADwAAAGRycy9kb3ducmV2LnhtbESPS4sCMRCE7wv+h9DC3taMHkRHo4gP8LIHH+C1nbQz&#10;g5POkLQ6/vvNwsIei6r6ipovO9eoJ4VYezYwHGSgiAtvay4NnE+7rwmoKMgWG89k4E0Rlovexxxz&#10;6198oOdRSpUgHHM0UIm0udaxqMhhHPiWOHk3HxxKkqHUNuArwV2jR1k21g5rTgsVtrSuqLgfH86A&#10;8FXL9yGE92S7uZ8vxTrSozbms9+tZqCEOvkP/7X31sB0CL9f0g/Qi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97AjVwgAAANsAAAAPAAAAAAAAAAAAAAAAAJgCAABkcnMvZG93&#10;bnJldi54bWxQSwUGAAAAAAQABAD1AAAAhwMAAAAA&#10;" fillcolor="white [3201]">
                  <v:textbox>
                    <w:txbxContent>
                      <w:p w:rsidR="007E1AB8" w:rsidRDefault="007E1AB8" w:rsidP="005D00F9">
                        <w:r w:rsidRPr="008D6598">
                          <w:rPr>
                            <w:sz w:val="16"/>
                            <w:szCs w:val="16"/>
                          </w:rPr>
                          <w:t>Information</w:t>
                        </w:r>
                      </w:p>
                    </w:txbxContent>
                  </v:textbox>
                </v:shape>
                <v:shape id="Text Box 92" o:spid="_x0000_s1081" type="#_x0000_t202" style="position:absolute;top:6858;width:9144;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6WosEA&#10;AADbAAAADwAAAGRycy9kb3ducmV2LnhtbESPzYoCMRCE7wu+Q2hhb2tGD6KjUUR3wYsHf8BrO2ln&#10;BiedIWl1fPuNsLDHoqq+oubLzjXqQSHWng0MBxko4sLbmksDp+PP1wRUFGSLjWcy8KIIy0XvY465&#10;9U/e0+MgpUoQjjkaqETaXOtYVOQwDnxLnLyrDw4lyVBqG/CZ4K7Roywba4c1p4UKW1pXVNwOd2dA&#10;+KJltw/hNfne3E7nYh3pXhvz2e9WM1BCnfyH/9pba2A6gveX9AP04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0+lqLBAAAA2wAAAA8AAAAAAAAAAAAAAAAAmAIAAGRycy9kb3du&#10;cmV2LnhtbFBLBQYAAAAABAAEAPUAAACGAwAAAAA=&#10;" fillcolor="white [3201]">
                  <v:textbox>
                    <w:txbxContent>
                      <w:p w:rsidR="007E1AB8" w:rsidRDefault="007E1AB8" w:rsidP="005D00F9">
                        <w:r>
                          <w:rPr>
                            <w:sz w:val="16"/>
                            <w:szCs w:val="16"/>
                          </w:rPr>
                          <w:t xml:space="preserve">Sender </w:t>
                        </w:r>
                      </w:p>
                    </w:txbxContent>
                  </v:textbox>
                </v:shape>
                <v:shape id="Text Box 93" o:spid="_x0000_s1082" type="#_x0000_t202" style="position:absolute;left:13716;top:6858;width:9144;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IzOcIA&#10;AADbAAAADwAAAGRycy9kb3ducmV2LnhtbESPzWoCQRCE7wHfYWjBW5w1gaCro4gm4CUHf8Bru9Pu&#10;Lu70LDOtrm+fCQgei6r6ipotOteoG4VYezYwGmagiAtvay4NHPY/72NQUZAtNp7JwIMiLOa9txnm&#10;1t95S7edlCpBOOZooBJpc61jUZHDOPQtcfLOPjiUJEOpbcB7grtGf2TZl3ZYc1qosKVVRcVld3UG&#10;hE9afrchPMbf68vhWKwiXWtjBv1uOQUl1Mkr/GxvrIHJJ/x/ST9A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cjM5wgAAANsAAAAPAAAAAAAAAAAAAAAAAJgCAABkcnMvZG93&#10;bnJldi54bWxQSwUGAAAAAAQABAD1AAAAhwMAAAAA&#10;" fillcolor="white [3201]">
                  <v:textbox>
                    <w:txbxContent>
                      <w:p w:rsidR="007E1AB8" w:rsidRDefault="007E1AB8" w:rsidP="005D00F9">
                        <w:r>
                          <w:rPr>
                            <w:sz w:val="16"/>
                            <w:szCs w:val="16"/>
                          </w:rPr>
                          <w:t xml:space="preserve">Encoding </w:t>
                        </w:r>
                      </w:p>
                    </w:txbxContent>
                  </v:textbox>
                </v:shape>
                <v:shape id="Text Box 94" o:spid="_x0000_s1083" type="#_x0000_t202" style="position:absolute;left:27432;top:6858;width:9144;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ZurTcIA&#10;AADbAAAADwAAAGRycy9kb3ducmV2LnhtbESPzWoCQRCE7wHfYWjBW5w1hKCro4gm4CUHf8Bru9Pu&#10;Lu70LDOtrm+fCQgei6r6ipotOteoG4VYezYwGmagiAtvay4NHPY/72NQUZAtNp7JwIMiLOa9txnm&#10;1t95S7edlCpBOOZooBJpc61jUZHDOPQtcfLOPjiUJEOpbcB7grtGf2TZl3ZYc1qosKVVRcVld3UG&#10;hE9afrchPMbf68vhWKwiXWtjBv1uOQUl1Mkr/GxvrIHJJ/x/ST9A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m6tNwgAAANsAAAAPAAAAAAAAAAAAAAAAAJgCAABkcnMvZG93&#10;bnJldi54bWxQSwUGAAAAAAQABAD1AAAAhwMAAAAA&#10;" fillcolor="white [3201]">
                  <v:textbox>
                    <w:txbxContent>
                      <w:p w:rsidR="007E1AB8" w:rsidRDefault="007E1AB8" w:rsidP="005D00F9">
                        <w:r>
                          <w:rPr>
                            <w:sz w:val="16"/>
                            <w:szCs w:val="16"/>
                          </w:rPr>
                          <w:t>Message</w:t>
                        </w:r>
                      </w:p>
                    </w:txbxContent>
                  </v:textbox>
                </v:shape>
                <v:shape id="Text Box 95" o:spid="_x0000_s1084" type="#_x0000_t202" style="position:absolute;left:41148;top:6858;width:9144;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cO1sIA&#10;AADbAAAADwAAAGRycy9kb3ducmV2LnhtbESPzWoCQRCE7wHfYWjBW5w1kKCro4gm4CUHf8Bru9Pu&#10;Lu70LDOtrm+fCQgei6r6ipotOteoG4VYezYwGmagiAtvay4NHPY/72NQUZAtNp7JwIMiLOa9txnm&#10;1t95S7edlCpBOOZooBJpc61jUZHDOPQtcfLOPjiUJEOpbcB7grtGf2TZl3ZYc1qosKVVRcVld3UG&#10;hE9afrchPMbf68vhWKwiXWtjBv1uOQUl1Mkr/GxvrIHJJ/x/ST9A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1w7WwgAAANsAAAAPAAAAAAAAAAAAAAAAAJgCAABkcnMvZG93&#10;bnJldi54bWxQSwUGAAAAAAQABAD1AAAAhwMAAAAA&#10;" fillcolor="white [3201]">
                  <v:textbox>
                    <w:txbxContent>
                      <w:p w:rsidR="007E1AB8" w:rsidRDefault="007E1AB8" w:rsidP="005D00F9">
                        <w:r>
                          <w:rPr>
                            <w:sz w:val="16"/>
                            <w:szCs w:val="16"/>
                          </w:rPr>
                          <w:t xml:space="preserve">Decoding </w:t>
                        </w:r>
                      </w:p>
                    </w:txbxContent>
                  </v:textbox>
                </v:shape>
                <v:shape id="Text Box 96" o:spid="_x0000_s1085" type="#_x0000_t202" style="position:absolute;left:54864;top:6858;width:9144;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WQocEA&#10;AADbAAAADwAAAGRycy9kb3ducmV2LnhtbESPQYvCMBSE7wv+h/AEb2vqHsStRhFdwYsHXcHrs3m2&#10;xealJE+t/94IC3scZuYbZrboXKPuFGLt2cBomIEiLrytuTRw/N18TkBFQbbYeCYDT4qwmPc+Zphb&#10;/+A93Q9SqgThmKOBSqTNtY5FRQ7j0LfEybv44FCSDKW2AR8J7hr9lWVj7bDmtFBhS6uKiuvh5gwI&#10;n7Xs9iE8Jz/r6/FUrCLdamMG/W45BSXUyX/4r721Br7H8P6SfoCe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IFkKHBAAAA2wAAAA8AAAAAAAAAAAAAAAAAmAIAAGRycy9kb3du&#10;cmV2LnhtbFBLBQYAAAAABAAEAPUAAACGAwAAAAA=&#10;" fillcolor="white [3201]">
                  <v:textbox>
                    <w:txbxContent>
                      <w:p w:rsidR="007E1AB8" w:rsidRDefault="007E1AB8" w:rsidP="005D00F9">
                        <w:r>
                          <w:rPr>
                            <w:sz w:val="16"/>
                            <w:szCs w:val="16"/>
                          </w:rPr>
                          <w:t>Receiver</w:t>
                        </w:r>
                      </w:p>
                    </w:txbxContent>
                  </v:textbox>
                </v:shape>
                <v:shape id="Text Box 97" o:spid="_x0000_s1086" type="#_x0000_t202" style="position:absolute;left:54864;top:2286;width:9144;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k1OsIA&#10;AADbAAAADwAAAGRycy9kb3ducmV2LnhtbESPzWoCQRCE7wHfYWjBW5w1h0RXRxFNwEsO/oDXdqfd&#10;XdzpWWZaXd8+ExA8FlX1FTVbdK5RNwqx9mxgNMxAERfe1lwaOOx/3segoiBbbDyTgQdFWMx7bzPM&#10;rb/zlm47KVWCcMzRQCXS5lrHoiKHcehb4uSdfXAoSYZS24D3BHeN/siyT+2w5rRQYUuriorL7uoM&#10;CJ+0/G5DeIy/15fDsVhFutbGDPrdcgpKqJNX+NneWAOTL/j/kn6An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STU6wgAAANsAAAAPAAAAAAAAAAAAAAAAAJgCAABkcnMvZG93&#10;bnJldi54bWxQSwUGAAAAAAQABAD1AAAAhwMAAAAA&#10;" fillcolor="white [3201]">
                  <v:textbox>
                    <w:txbxContent>
                      <w:p w:rsidR="007E1AB8" w:rsidRDefault="007E1AB8" w:rsidP="005D00F9">
                        <w:r>
                          <w:rPr>
                            <w:sz w:val="16"/>
                            <w:szCs w:val="16"/>
                          </w:rPr>
                          <w:t>Understanding</w:t>
                        </w:r>
                      </w:p>
                    </w:txbxContent>
                  </v:textbox>
                </v:shape>
                <v:shape id="Text Box 98" o:spid="_x0000_s1087" type="#_x0000_t202" style="position:absolute;left:29718;width:4286;height:22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1P5L8A&#10;AADbAAAADwAAAGRycy9kb3ducmV2LnhtbERPzYrCMBC+C/sOYYS9aaqHRatRFlFwUQSrDzAks22x&#10;mXSTrK1vbw6Cx4/vf7nubSPu5EPtWMFknIEg1s7UXCq4XnajGYgQkQ02jknBgwKsVx+DJebGdXym&#10;exFLkUI45KigirHNpQy6Ioth7FrixP06bzEm6EtpPHYp3DZymmVf0mLNqaHCljYV6VvxbxX4n/32&#10;ejj+7TRtbloe2vnJdlGpz2H/vQARqY9v8cu9NwrmaWz6kn6AXD0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4TU/kvwAAANsAAAAPAAAAAAAAAAAAAAAAAJgCAABkcnMvZG93bnJl&#10;di54bWxQSwUGAAAAAAQABAD1AAAAhAMAAAAA&#10;" filled="f" strokecolor="black [3213]" strokeweight="1pt">
                  <v:textbox>
                    <w:txbxContent>
                      <w:p w:rsidR="007E1AB8" w:rsidRPr="00E81E83" w:rsidRDefault="007E1AB8" w:rsidP="005D00F9">
                        <w:pPr>
                          <w:rPr>
                            <w:sz w:val="16"/>
                            <w:szCs w:val="16"/>
                          </w:rPr>
                        </w:pPr>
                        <w:r w:rsidRPr="00E81E83">
                          <w:rPr>
                            <w:sz w:val="16"/>
                            <w:szCs w:val="16"/>
                          </w:rPr>
                          <w:t>Noise</w:t>
                        </w:r>
                      </w:p>
                    </w:txbxContent>
                  </v:textbox>
                </v:shape>
                <v:shape id="Straight Arrow Connector 99" o:spid="_x0000_s1088" type="#_x0000_t32" style="position:absolute;left:4572;top:4572;width:0;height:228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Z3adcMAAADbAAAADwAAAGRycy9kb3ducmV2LnhtbESPQWvCQBSE7wX/w/IEb3VjD2JSVylC&#10;wIMekii9PrKvSTD7Nma3Mfn3rlDocZiZb5jtfjStGKh3jWUFq2UEgri0uuFKwaVI3zcgnEfW2Fom&#10;BRM52O9mb1tMtH1wRkPuKxEg7BJUUHvfJVK6siaDbmk74uD92N6gD7KvpO7xEeCmlR9RtJYGGw4L&#10;NXZ0qKm85b9GQeTW6f1Q3M7DpfLZ6Vumxym+KrWYj1+fIDyN/j/81z5qBXEMry/hB8jdE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Gd2nXDAAAA2wAAAA8AAAAAAAAAAAAA&#10;AAAAoQIAAGRycy9kb3ducmV2LnhtbFBLBQYAAAAABAAEAPkAAACRAwAAAAA=&#10;" strokecolor="black [3040]">
                  <v:stroke endarrow="open"/>
                </v:shape>
                <v:shape id="Straight Arrow Connector 100" o:spid="_x0000_s1089" type="#_x0000_t32" style="position:absolute;left:59436;top:4572;width:0;height:228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8G4RccAAADcAAAADwAAAGRycy9kb3ducmV2LnhtbESPQWsCQQyF7wX/w5BCb3W2WmrZOoq0&#10;FCsKoi0Fb2En3Vncyaw7o67/3hwK3hLey3tfxtPO1+pEbawCG3jqZ6CIi2ArLg38fH8+voKKCdli&#10;HZgMXCjCdNK7G2Nuw5k3dNqmUkkIxxwNuJSaXOtYOPIY+6EhFu0vtB6TrG2pbYtnCfe1HmTZi/ZY&#10;sTQ4bOjdUbHfHr2Bj8Xv8+jQHdbD+c6tChqOdoPZ0piH+272BipRl27m/+svK/iZ4MszMoGeXA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wbhFxwAAANwAAAAPAAAAAAAA&#10;AAAAAAAAAKECAABkcnMvZG93bnJldi54bWxQSwUGAAAAAAQABAD5AAAAlQMAAAAA&#10;" strokecolor="black [3040]">
                  <v:stroke endarrow="open"/>
                </v:shape>
                <v:shape id="Straight Arrow Connector 101" o:spid="_x0000_s1090" type="#_x0000_t32" style="position:absolute;left:9144;top:9144;width:457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Wv8rMAAAADcAAAADwAAAGRycy9kb3ducmV2LnhtbERPy6rCMBDdC/5DGMGdJroQrUYRoeDi&#10;uvCF26EZ22IzqU1urX9/c0FwN4fznNWms5VoqfGlYw2TsQJBnDlTcq7hck5HcxA+IBusHJOGN3nY&#10;rPu9FSbGvfhI7SnkIoawT1BDEUKdSOmzgiz6sauJI3d3jcUQYZNL0+ArhttKTpWaSYslx4YCa9oV&#10;lD1Ov1aD8rP0uTs/Du0lD8efm0z378VV6+Gg2y5BBOrCV/xx702crybw/0y8QK7/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lr/KzAAAAA3AAAAA8AAAAAAAAAAAAAAAAA&#10;oQIAAGRycy9kb3ducmV2LnhtbFBLBQYAAAAABAAEAPkAAACOAwAAAAA=&#10;" strokecolor="black [3040]">
                  <v:stroke endarrow="open"/>
                </v:shape>
                <v:shape id="Straight Arrow Connector 102" o:spid="_x0000_s1091" type="#_x0000_t32" style="position:absolute;left:22860;top:9144;width:457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bli28EAAADcAAAADwAAAGRycy9kb3ducmV2LnhtbERPS4vCMBC+C/sfwgh700QP4nZNRYSC&#10;B/fgi70OzdiWNpNuE2v990YQ9jYf33NW68E2oqfOV441zKYKBHHuTMWFhvMpmyxB+IBssHFMGh7k&#10;YZ1+jFaYGHfnA/XHUIgYwj5BDWUIbSKlz0uy6KeuJY7c1XUWQ4RdIU2H9xhuGzlXaiEtVhwbSmxp&#10;W1JeH29Wg/KL7G97qn/6cxEO+1+Z7R5fF60/x8PmG0SgIfyL3+6difPVHF7PxAtk+gQ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puWLbwQAAANwAAAAPAAAAAAAAAAAAAAAA&#10;AKECAABkcnMvZG93bnJldi54bWxQSwUGAAAAAAQABAD5AAAAjwMAAAAA&#10;" strokecolor="black [3040]">
                  <v:stroke endarrow="open"/>
                </v:shape>
                <v:shape id="Straight Arrow Connector 103" o:spid="_x0000_s1092" type="#_x0000_t32" style="position:absolute;left:36576;top:9144;width:457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vXHQMMAAADcAAAADwAAAGRycy9kb3ducmV2LnhtbERPyWrDMBC9F/IPYgK9NVJTCI0TxRSD&#10;IYf24CzkOlgT28QaOZbq2H9fFQq9zeOts01H24qBet841vC6UCCIS2carjScjvnLOwgfkA22jknD&#10;RB7S3expi4lxDy5oOIRKxBD2CWqoQ+gSKX1Zk0W/cB1x5K6utxgi7CtpenzEcNvKpVIrabHh2FBj&#10;R1lN5e3wbTUov8rv2fH2NZyqUHxeZL6f1metn+fjxwZEoDH8i//cexPnqzf4fSZeIH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b1x0DDAAAA3AAAAA8AAAAAAAAAAAAA&#10;AAAAoQIAAGRycy9kb3ducmV2LnhtbFBLBQYAAAAABAAEAPkAAACRAwAAAAA=&#10;" strokecolor="black [3040]">
                  <v:stroke endarrow="open"/>
                </v:shape>
                <v:shape id="Straight Arrow Connector 104" o:spid="_x0000_s1093" type="#_x0000_t32" style="position:absolute;left:50292;top:9144;width:457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RxfNMMAAADcAAAADwAAAGRycy9kb3ducmV2LnhtbERPyWrDMBC9F/IPYgK9NVJDCY0TxRSD&#10;IYf24CzkOlgT28QaOZbq2H9fFQq9zeOts01H24qBet841vC6UCCIS2carjScjvnLOwgfkA22jknD&#10;RB7S3expi4lxDy5oOIRKxBD2CWqoQ+gSKX1Zk0W/cB1x5K6utxgi7CtpenzEcNvKpVIrabHh2FBj&#10;R1lN5e3wbTUov8rv2fH2NZyqUHxeZL6f1metn+fjxwZEoDH8i//cexPnqzf4fSZeIH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kcXzTDAAAA3AAAAA8AAAAAAAAAAAAA&#10;AAAAoQIAAGRycy9kb3ducmV2LnhtbFBLBQYAAAAABAAEAPkAAACRAwAAAAA=&#10;" strokecolor="black [3040]">
                  <v:stroke endarrow="open"/>
                </v:shape>
                <v:shape id="Straight Arrow Connector 105" o:spid="_x0000_s1094" type="#_x0000_t32" style="position:absolute;left:32004;top:2286;width:0;height:228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lD6r8MAAADcAAAADwAAAGRycy9kb3ducmV2LnhtbERPyWrDMBC9F/IPYgK9NVIDDY0TxRSD&#10;IYf24CzkOlgT28QaOZbq2H9fFQq9zeOts01H24qBet841vC6UCCIS2carjScjvnLOwgfkA22jknD&#10;RB7S3expi4lxDy5oOIRKxBD2CWqoQ+gSKX1Zk0W/cB1x5K6utxgi7CtpenzEcNvKpVIrabHh2FBj&#10;R1lN5e3wbTUov8rv2fH2NZyqUHxeZL6f1metn+fjxwZEoDH8i//cexPnqzf4fSZeIH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ZQ+q/DAAAA3AAAAA8AAAAAAAAAAAAA&#10;AAAAoQIAAGRycy9kb3ducmV2LnhtbFBLBQYAAAAABAAEAPkAAACRAwAAAAA=&#10;" strokecolor="black [3040]">
                  <v:stroke endarrow="open"/>
                </v:shape>
                <v:shape id="Straight Arrow Connector 106" o:spid="_x0000_s1095" type="#_x0000_t32" style="position:absolute;left:25146;top:2286;width:4572;height:228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2SFqsQAAADcAAAADwAAAGRycy9kb3ducmV2LnhtbERP32vCMBB+F/Y/hBvsTdOp6OhMi2yM&#10;KRNEJ4JvR3NryppLbTKt/70RBr7dx/fzZnlna3Gi1leOFTwPEhDEhdMVlwp23x/9FxA+IGusHZOC&#10;C3nIs4feDFPtzryh0zaUIoawT1GBCaFJpfSFIYt+4BriyP241mKIsC2lbvEcw20th0kykRYrjg0G&#10;G3ozVPxu/6yC9+V+PD12x/Xo82BWBY2mh+H8S6mnx27+CiJQF+7if/dCx/nJBG7PxAtk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fZIWqxAAAANwAAAAPAAAAAAAAAAAA&#10;AAAAAKECAABkcnMvZG93bnJldi54bWxQSwUGAAAAAAQABAD5AAAAkgMAAAAA&#10;" strokecolor="black [3040]">
                  <v:stroke endarrow="open"/>
                </v:shape>
                <v:shape id="Straight Arrow Connector 107" o:spid="_x0000_s1096" type="#_x0000_t32" style="position:absolute;left:34290;top:2286;width:4572;height:228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c7BQ8MAAADcAAAADwAAAGRycy9kb3ducmV2LnhtbERPTWvCQBC9F/oflin0VnfrIdXoKkUI&#10;eGgPiYrXITsmwexszG5j8u+7hYK3ebzPWW9H24qBet841vA+UyCIS2carjQcD9nbAoQPyAZbx6Rh&#10;Ig/bzfPTGlPj7pzTUIRKxBD2KWqoQ+hSKX1Zk0U/cx1x5C6utxgi7CtperzHcNvKuVKJtNhwbKix&#10;o11N5bX4sRqUT7Lb7nD9Ho5VyL/OMttPy5PWry/j5wpEoDE8xP/uvYnz1Qf8PRMvkJ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nOwUPDAAAA3AAAAA8AAAAAAAAAAAAA&#10;AAAAoQIAAGRycy9kb3ducmV2LnhtbFBLBQYAAAAABAAEAPkAAACRAwAAAAA=&#10;" strokecolor="black [3040]">
                  <v:stroke endarrow="open"/>
                </v:shape>
                <w10:wrap type="through"/>
              </v:group>
            </w:pict>
          </mc:Fallback>
        </mc:AlternateContent>
      </w:r>
    </w:p>
    <w:p w:rsidR="005D00F9" w:rsidRPr="00C97278" w:rsidRDefault="005D00F9" w:rsidP="005D00F9">
      <w:pPr>
        <w:spacing w:after="100"/>
        <w:rPr>
          <w:sz w:val="20"/>
          <w:szCs w:val="20"/>
        </w:rPr>
      </w:pPr>
      <w:r w:rsidRPr="00C97278">
        <w:rPr>
          <w:noProof/>
          <w:sz w:val="20"/>
          <w:szCs w:val="20"/>
          <w:lang w:eastAsia="en-CA"/>
        </w:rPr>
        <mc:AlternateContent>
          <mc:Choice Requires="wps">
            <w:drawing>
              <wp:anchor distT="0" distB="0" distL="114300" distR="114300" simplePos="0" relativeHeight="251705344" behindDoc="0" locked="0" layoutInCell="1" allowOverlap="1" wp14:anchorId="14D28707" wp14:editId="6B92C971">
                <wp:simplePos x="0" y="0"/>
                <wp:positionH relativeFrom="column">
                  <wp:posOffset>1917700</wp:posOffset>
                </wp:positionH>
                <wp:positionV relativeFrom="paragraph">
                  <wp:posOffset>123825</wp:posOffset>
                </wp:positionV>
                <wp:extent cx="0" cy="0"/>
                <wp:effectExtent l="0" t="0" r="0" b="0"/>
                <wp:wrapNone/>
                <wp:docPr id="108" name="Straight Arrow Connector 108"/>
                <wp:cNvGraphicFramePr/>
                <a:graphic xmlns:a="http://schemas.openxmlformats.org/drawingml/2006/main">
                  <a:graphicData uri="http://schemas.microsoft.com/office/word/2010/wordprocessingShape">
                    <wps:wsp>
                      <wps:cNvCnPr/>
                      <wps:spPr>
                        <a:xfrm>
                          <a:off x="0" y="0"/>
                          <a:ext cx="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08" o:spid="_x0000_s1026" type="#_x0000_t32" style="position:absolute;margin-left:151pt;margin-top:9.75pt;width:0;height:0;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" strokecolor="#4f81bd [3204]" strokeweight="2pt">
                <v:stroke endarrow="open"/>
                <v:shadow on="t" color="black" opacity="24903f" origin=",.5" offset="0,.55556mm"/>
              </v:shape>
            </w:pict>
          </mc:Fallback>
        </mc:AlternateContent>
      </w:r>
    </w:p>
    <w:p w:rsidR="005D00F9" w:rsidRPr="00C97278" w:rsidRDefault="005D00F9" w:rsidP="005D00F9">
      <w:pPr>
        <w:tabs>
          <w:tab w:val="left" w:pos="2147"/>
        </w:tabs>
        <w:spacing w:after="100"/>
        <w:rPr>
          <w:sz w:val="20"/>
          <w:szCs w:val="20"/>
        </w:rPr>
      </w:pPr>
    </w:p>
    <w:p w:rsidR="005D00F9" w:rsidRPr="00C97278" w:rsidRDefault="005D00F9" w:rsidP="005D00F9">
      <w:pPr>
        <w:tabs>
          <w:tab w:val="left" w:pos="2147"/>
        </w:tabs>
        <w:spacing w:after="100"/>
        <w:rPr>
          <w:sz w:val="20"/>
          <w:szCs w:val="20"/>
        </w:rPr>
      </w:pPr>
    </w:p>
    <w:p w:rsidR="005D00F9" w:rsidRPr="00C97278" w:rsidRDefault="005D00F9" w:rsidP="005D00F9">
      <w:pPr>
        <w:tabs>
          <w:tab w:val="left" w:pos="2147"/>
        </w:tabs>
        <w:spacing w:after="100"/>
        <w:rPr>
          <w:sz w:val="20"/>
          <w:szCs w:val="20"/>
        </w:rPr>
      </w:pPr>
    </w:p>
    <w:p w:rsidR="005D00F9" w:rsidRPr="00C97278" w:rsidRDefault="005D00F9" w:rsidP="00B2701B">
      <w:pPr>
        <w:pStyle w:val="ListParagraph"/>
        <w:numPr>
          <w:ilvl w:val="1"/>
          <w:numId w:val="59"/>
        </w:numPr>
        <w:tabs>
          <w:tab w:val="left" w:pos="2147"/>
        </w:tabs>
        <w:spacing w:after="100" w:line="240" w:lineRule="auto"/>
        <w:rPr>
          <w:sz w:val="20"/>
          <w:szCs w:val="20"/>
        </w:rPr>
      </w:pPr>
      <w:r w:rsidRPr="00C97278">
        <w:rPr>
          <w:sz w:val="20"/>
          <w:szCs w:val="20"/>
        </w:rPr>
        <w:t xml:space="preserve">Sender might be a team member who wants to share info with another team member. </w:t>
      </w:r>
    </w:p>
    <w:p w:rsidR="005D00F9" w:rsidRPr="00C97278" w:rsidRDefault="005D00F9" w:rsidP="00B2701B">
      <w:pPr>
        <w:pStyle w:val="ListParagraph"/>
        <w:numPr>
          <w:ilvl w:val="1"/>
          <w:numId w:val="59"/>
        </w:numPr>
        <w:tabs>
          <w:tab w:val="left" w:pos="2147"/>
        </w:tabs>
        <w:spacing w:after="100" w:line="240" w:lineRule="auto"/>
        <w:rPr>
          <w:sz w:val="20"/>
          <w:szCs w:val="20"/>
        </w:rPr>
      </w:pPr>
      <w:r w:rsidRPr="00C97278">
        <w:rPr>
          <w:sz w:val="20"/>
          <w:szCs w:val="20"/>
        </w:rPr>
        <w:t xml:space="preserve">Senders may use verbal or written language, as well as non-verbal language, to encode info into a message. </w:t>
      </w:r>
    </w:p>
    <w:p w:rsidR="005D00F9" w:rsidRPr="00C97278" w:rsidRDefault="005D00F9" w:rsidP="00B2701B">
      <w:pPr>
        <w:pStyle w:val="ListParagraph"/>
        <w:numPr>
          <w:ilvl w:val="1"/>
          <w:numId w:val="59"/>
        </w:numPr>
        <w:tabs>
          <w:tab w:val="left" w:pos="2147"/>
        </w:tabs>
        <w:spacing w:after="100" w:line="240" w:lineRule="auto"/>
        <w:rPr>
          <w:sz w:val="20"/>
          <w:szCs w:val="20"/>
        </w:rPr>
      </w:pPr>
      <w:r w:rsidRPr="00C97278">
        <w:rPr>
          <w:sz w:val="20"/>
          <w:szCs w:val="20"/>
        </w:rPr>
        <w:t xml:space="preserve">This encoded message is transmitted to a receiver, who needs to decode the message to form an understanding of the info it contains. </w:t>
      </w:r>
    </w:p>
    <w:p w:rsidR="005D00F9" w:rsidRPr="00C97278" w:rsidRDefault="005D00F9" w:rsidP="00B2701B">
      <w:pPr>
        <w:pStyle w:val="ListParagraph"/>
        <w:numPr>
          <w:ilvl w:val="0"/>
          <w:numId w:val="59"/>
        </w:numPr>
        <w:tabs>
          <w:tab w:val="left" w:pos="2147"/>
        </w:tabs>
        <w:spacing w:after="100" w:line="240" w:lineRule="auto"/>
        <w:rPr>
          <w:sz w:val="20"/>
          <w:szCs w:val="20"/>
        </w:rPr>
      </w:pPr>
      <w:r w:rsidRPr="00C97278">
        <w:rPr>
          <w:sz w:val="20"/>
          <w:szCs w:val="20"/>
          <w:u w:val="single"/>
        </w:rPr>
        <w:t>Communicator Competence:</w:t>
      </w:r>
      <w:r w:rsidRPr="00C97278">
        <w:rPr>
          <w:sz w:val="20"/>
          <w:szCs w:val="20"/>
        </w:rPr>
        <w:t xml:space="preserve"> Refers to the skills involved in encoding, transmitting, and receiving messages. </w:t>
      </w:r>
    </w:p>
    <w:p w:rsidR="005D00F9" w:rsidRPr="00C97278" w:rsidRDefault="005D00F9" w:rsidP="00B2701B">
      <w:pPr>
        <w:pStyle w:val="ListParagraph"/>
        <w:numPr>
          <w:ilvl w:val="1"/>
          <w:numId w:val="59"/>
        </w:numPr>
        <w:tabs>
          <w:tab w:val="left" w:pos="2147"/>
        </w:tabs>
        <w:spacing w:after="100" w:line="240" w:lineRule="auto"/>
        <w:rPr>
          <w:sz w:val="20"/>
          <w:szCs w:val="20"/>
        </w:rPr>
      </w:pPr>
      <w:r w:rsidRPr="00C97278">
        <w:rPr>
          <w:sz w:val="20"/>
          <w:szCs w:val="20"/>
        </w:rPr>
        <w:t xml:space="preserve">Encoding and interpreting messages can be a major source of communication problems. </w:t>
      </w:r>
    </w:p>
    <w:p w:rsidR="005D00F9" w:rsidRPr="00C97278" w:rsidRDefault="005D00F9" w:rsidP="00B2701B">
      <w:pPr>
        <w:pStyle w:val="ListParagraph"/>
        <w:numPr>
          <w:ilvl w:val="1"/>
          <w:numId w:val="59"/>
        </w:numPr>
        <w:tabs>
          <w:tab w:val="left" w:pos="2147"/>
        </w:tabs>
        <w:spacing w:after="100" w:line="240" w:lineRule="auto"/>
        <w:rPr>
          <w:sz w:val="20"/>
          <w:szCs w:val="20"/>
        </w:rPr>
      </w:pPr>
      <w:r w:rsidRPr="00C97278">
        <w:rPr>
          <w:sz w:val="20"/>
          <w:szCs w:val="20"/>
        </w:rPr>
        <w:t xml:space="preserve">A receiver who isn’t skilled in listening carefully to a sender’s message may misinterpret a message or miss it altogether. </w:t>
      </w:r>
    </w:p>
    <w:p w:rsidR="005D00F9" w:rsidRPr="00C97278" w:rsidRDefault="005D00F9" w:rsidP="00B2701B">
      <w:pPr>
        <w:pStyle w:val="ListParagraph"/>
        <w:numPr>
          <w:ilvl w:val="0"/>
          <w:numId w:val="59"/>
        </w:numPr>
        <w:tabs>
          <w:tab w:val="left" w:pos="2147"/>
        </w:tabs>
        <w:spacing w:after="100" w:line="240" w:lineRule="auto"/>
        <w:rPr>
          <w:sz w:val="20"/>
          <w:szCs w:val="20"/>
        </w:rPr>
      </w:pPr>
      <w:r w:rsidRPr="00C97278">
        <w:rPr>
          <w:sz w:val="20"/>
          <w:szCs w:val="20"/>
          <w:u w:val="single"/>
        </w:rPr>
        <w:t>Gender Difference:</w:t>
      </w:r>
      <w:r w:rsidRPr="00C97278">
        <w:rPr>
          <w:sz w:val="20"/>
          <w:szCs w:val="20"/>
        </w:rPr>
        <w:t xml:space="preserve"> Men tend to use a style of communication that helps them achieve and maintain status, power, and independence, whereas women tend to send messages and use a style that builds and strengthens their relationships. </w:t>
      </w:r>
    </w:p>
    <w:p w:rsidR="005D00F9" w:rsidRPr="00C97278" w:rsidRDefault="005D00F9" w:rsidP="00B2701B">
      <w:pPr>
        <w:pStyle w:val="ListParagraph"/>
        <w:numPr>
          <w:ilvl w:val="1"/>
          <w:numId w:val="59"/>
        </w:numPr>
        <w:tabs>
          <w:tab w:val="left" w:pos="2147"/>
        </w:tabs>
        <w:spacing w:after="100" w:line="240" w:lineRule="auto"/>
        <w:rPr>
          <w:sz w:val="20"/>
          <w:szCs w:val="20"/>
        </w:rPr>
      </w:pPr>
      <w:r w:rsidRPr="00C97278">
        <w:rPr>
          <w:sz w:val="20"/>
          <w:szCs w:val="20"/>
        </w:rPr>
        <w:lastRenderedPageBreak/>
        <w:t xml:space="preserve">Gender difference in communication styles can be serious because they can lead to misunderstanding between male and female team members, and often lead to faulty inferences about each other’s confidence and competence. </w:t>
      </w:r>
    </w:p>
    <w:p w:rsidR="005D00F9" w:rsidRPr="00C97278" w:rsidRDefault="005D00F9" w:rsidP="00B2701B">
      <w:pPr>
        <w:pStyle w:val="ListParagraph"/>
        <w:numPr>
          <w:ilvl w:val="0"/>
          <w:numId w:val="59"/>
        </w:numPr>
        <w:tabs>
          <w:tab w:val="left" w:pos="2147"/>
        </w:tabs>
        <w:spacing w:after="100" w:line="240" w:lineRule="auto"/>
        <w:rPr>
          <w:sz w:val="20"/>
          <w:szCs w:val="20"/>
        </w:rPr>
      </w:pPr>
      <w:r w:rsidRPr="00C97278">
        <w:rPr>
          <w:sz w:val="20"/>
          <w:szCs w:val="20"/>
          <w:u w:val="single"/>
        </w:rPr>
        <w:t>Noise</w:t>
      </w:r>
      <w:r w:rsidRPr="00C97278">
        <w:rPr>
          <w:sz w:val="20"/>
          <w:szCs w:val="20"/>
        </w:rPr>
        <w:t xml:space="preserve">: Depending on how a message is being transmitted noise can take several different forms. </w:t>
      </w:r>
    </w:p>
    <w:p w:rsidR="005D00F9" w:rsidRPr="00C97278" w:rsidRDefault="005D00F9" w:rsidP="00B2701B">
      <w:pPr>
        <w:pStyle w:val="ListParagraph"/>
        <w:numPr>
          <w:ilvl w:val="1"/>
          <w:numId w:val="59"/>
        </w:numPr>
        <w:tabs>
          <w:tab w:val="left" w:pos="2147"/>
        </w:tabs>
        <w:spacing w:after="100" w:line="240" w:lineRule="auto"/>
        <w:rPr>
          <w:sz w:val="20"/>
          <w:szCs w:val="20"/>
        </w:rPr>
      </w:pPr>
      <w:r w:rsidRPr="00C97278">
        <w:rPr>
          <w:sz w:val="20"/>
          <w:szCs w:val="20"/>
        </w:rPr>
        <w:t xml:space="preserve">The sender can try to talk louder or more clearly or by using other forms of communication such as hand gestures and body language to help clarify messages. In addition, the receiver has to listen more carefully and think harder to fill in the spaces left by spoken words that are impossible to hear. </w:t>
      </w:r>
    </w:p>
    <w:p w:rsidR="005D00F9" w:rsidRPr="00C97278" w:rsidRDefault="005D00F9" w:rsidP="00B2701B">
      <w:pPr>
        <w:pStyle w:val="ListParagraph"/>
        <w:numPr>
          <w:ilvl w:val="0"/>
          <w:numId w:val="59"/>
        </w:numPr>
        <w:tabs>
          <w:tab w:val="left" w:pos="2147"/>
        </w:tabs>
        <w:spacing w:after="100" w:line="240" w:lineRule="auto"/>
        <w:rPr>
          <w:sz w:val="20"/>
          <w:szCs w:val="20"/>
        </w:rPr>
      </w:pPr>
      <w:r w:rsidRPr="00C97278">
        <w:rPr>
          <w:sz w:val="20"/>
          <w:szCs w:val="20"/>
          <w:u w:val="single"/>
        </w:rPr>
        <w:t>Information Richness:</w:t>
      </w:r>
      <w:r w:rsidRPr="00C97278">
        <w:rPr>
          <w:sz w:val="20"/>
          <w:szCs w:val="20"/>
        </w:rPr>
        <w:t xml:space="preserve"> the amount and depth of info that gets transmitted in a message. Messages transmitted face-to-face have the highest info richness. At the opposite end of the spectrum are computer-generated reports with lots of numbers. A personal written note has moderate info richness. </w:t>
      </w:r>
    </w:p>
    <w:p w:rsidR="005D00F9" w:rsidRPr="00C97278" w:rsidRDefault="005D00F9" w:rsidP="00B2701B">
      <w:pPr>
        <w:pStyle w:val="ListParagraph"/>
        <w:numPr>
          <w:ilvl w:val="0"/>
          <w:numId w:val="59"/>
        </w:numPr>
        <w:tabs>
          <w:tab w:val="left" w:pos="2147"/>
        </w:tabs>
        <w:spacing w:after="100" w:line="240" w:lineRule="auto"/>
        <w:rPr>
          <w:sz w:val="20"/>
          <w:szCs w:val="20"/>
        </w:rPr>
      </w:pPr>
      <w:r w:rsidRPr="00C97278">
        <w:rPr>
          <w:sz w:val="20"/>
          <w:szCs w:val="20"/>
          <w:u w:val="single"/>
        </w:rPr>
        <w:t>Network Structure:</w:t>
      </w:r>
      <w:r w:rsidRPr="00C97278">
        <w:rPr>
          <w:sz w:val="20"/>
          <w:szCs w:val="20"/>
        </w:rPr>
        <w:t xml:space="preserve"> The pattern of communication that occurs regularly among each member of the team. </w:t>
      </w:r>
    </w:p>
    <w:p w:rsidR="005D00F9" w:rsidRPr="00C97278" w:rsidRDefault="005D00F9" w:rsidP="00B2701B">
      <w:pPr>
        <w:pStyle w:val="ListParagraph"/>
        <w:numPr>
          <w:ilvl w:val="1"/>
          <w:numId w:val="59"/>
        </w:numPr>
        <w:tabs>
          <w:tab w:val="left" w:pos="2147"/>
        </w:tabs>
        <w:spacing w:after="100" w:line="240" w:lineRule="auto"/>
        <w:rPr>
          <w:sz w:val="20"/>
          <w:szCs w:val="20"/>
        </w:rPr>
        <w:sectPr w:rsidR="005D00F9" w:rsidRPr="00C97278" w:rsidSect="005D00F9">
          <w:pgSz w:w="12240" w:h="15840"/>
          <w:pgMar w:top="720" w:right="720" w:bottom="709" w:left="720" w:header="708" w:footer="708" w:gutter="0"/>
          <w:cols w:space="708"/>
        </w:sectPr>
      </w:pPr>
    </w:p>
    <w:p w:rsidR="005D00F9" w:rsidRPr="00C97278" w:rsidRDefault="005D00F9" w:rsidP="00B2701B">
      <w:pPr>
        <w:pStyle w:val="ListParagraph"/>
        <w:numPr>
          <w:ilvl w:val="1"/>
          <w:numId w:val="59"/>
        </w:numPr>
        <w:tabs>
          <w:tab w:val="left" w:pos="2147"/>
        </w:tabs>
        <w:spacing w:after="100" w:line="240" w:lineRule="auto"/>
        <w:rPr>
          <w:sz w:val="20"/>
          <w:szCs w:val="20"/>
        </w:rPr>
      </w:pPr>
      <w:r w:rsidRPr="00C97278">
        <w:rPr>
          <w:i/>
          <w:sz w:val="20"/>
          <w:szCs w:val="20"/>
        </w:rPr>
        <w:lastRenderedPageBreak/>
        <w:t>Centralization</w:t>
      </w:r>
      <w:r w:rsidRPr="00C97278">
        <w:rPr>
          <w:sz w:val="20"/>
          <w:szCs w:val="20"/>
        </w:rPr>
        <w:t xml:space="preserve">: The degree to which the communication in a network flows through some members rather than others. The more communication flows through fewer members of the team, the higher the degree or centralization. </w:t>
      </w:r>
    </w:p>
    <w:p w:rsidR="005D00F9" w:rsidRPr="00C97278" w:rsidRDefault="005D00F9" w:rsidP="005D00F9">
      <w:pPr>
        <w:tabs>
          <w:tab w:val="left" w:pos="2147"/>
        </w:tabs>
        <w:spacing w:after="100"/>
        <w:rPr>
          <w:sz w:val="20"/>
          <w:szCs w:val="20"/>
        </w:rPr>
        <w:sectPr w:rsidR="005D00F9" w:rsidRPr="00C97278" w:rsidSect="007E1AB8">
          <w:type w:val="continuous"/>
          <w:pgSz w:w="12240" w:h="15840"/>
          <w:pgMar w:top="720" w:right="720" w:bottom="568" w:left="720" w:header="708" w:footer="708" w:gutter="0"/>
          <w:cols w:num="2" w:space="708"/>
        </w:sectPr>
      </w:pPr>
      <w:r w:rsidRPr="00C97278">
        <w:rPr>
          <w:noProof/>
          <w:sz w:val="20"/>
          <w:szCs w:val="20"/>
          <w:lang w:eastAsia="en-CA"/>
        </w:rPr>
        <w:lastRenderedPageBreak/>
        <w:drawing>
          <wp:inline distT="0" distB="0" distL="0" distR="0" wp14:anchorId="4E2938E1" wp14:editId="1E780108">
            <wp:extent cx="2743200" cy="1407726"/>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1-16 at 10.29.45 PM.png"/>
                    <pic:cNvPicPr/>
                  </pic:nvPicPr>
                  <pic:blipFill>
                    <a:blip r:embed="rId25">
                      <a:extLst>
                        <a:ext uri="{28A0092B-C50C-407E-A947-70E740481C1C}">
                          <a14:useLocalDpi xmlns:a14="http://schemas.microsoft.com/office/drawing/2010/main" val="0"/>
                        </a:ext>
                      </a:extLst>
                    </a:blip>
                    <a:stretch>
                      <a:fillRect/>
                    </a:stretch>
                  </pic:blipFill>
                  <pic:spPr>
                    <a:xfrm>
                      <a:off x="0" y="0"/>
                      <a:ext cx="2743200" cy="1407726"/>
                    </a:xfrm>
                    <a:prstGeom prst="rect">
                      <a:avLst/>
                    </a:prstGeom>
                  </pic:spPr>
                </pic:pic>
              </a:graphicData>
            </a:graphic>
          </wp:inline>
        </w:drawing>
      </w:r>
    </w:p>
    <w:p w:rsidR="005D00F9" w:rsidRPr="00C97278" w:rsidRDefault="005D00F9" w:rsidP="005D00F9">
      <w:pPr>
        <w:tabs>
          <w:tab w:val="left" w:pos="2147"/>
        </w:tabs>
        <w:spacing w:after="100"/>
        <w:rPr>
          <w:b/>
          <w:sz w:val="20"/>
          <w:szCs w:val="20"/>
        </w:rPr>
      </w:pPr>
      <w:r w:rsidRPr="00C97278">
        <w:rPr>
          <w:b/>
          <w:sz w:val="20"/>
          <w:szCs w:val="20"/>
        </w:rPr>
        <w:lastRenderedPageBreak/>
        <w:t xml:space="preserve">Team States </w:t>
      </w:r>
    </w:p>
    <w:p w:rsidR="005D00F9" w:rsidRPr="00C97278" w:rsidRDefault="005D00F9" w:rsidP="005D00F9">
      <w:pPr>
        <w:tabs>
          <w:tab w:val="left" w:pos="2147"/>
        </w:tabs>
        <w:spacing w:after="100"/>
        <w:rPr>
          <w:sz w:val="20"/>
          <w:szCs w:val="20"/>
        </w:rPr>
      </w:pPr>
      <w:r w:rsidRPr="00C97278">
        <w:rPr>
          <w:sz w:val="20"/>
          <w:szCs w:val="20"/>
          <w:u w:val="single"/>
        </w:rPr>
        <w:t>Team States:</w:t>
      </w:r>
      <w:r w:rsidRPr="00C97278">
        <w:rPr>
          <w:sz w:val="20"/>
          <w:szCs w:val="20"/>
        </w:rPr>
        <w:t xml:space="preserve"> Specific types of feelings and thoughts that coalesce in the minds of team members as a consequence of their experience working together. </w:t>
      </w:r>
    </w:p>
    <w:p w:rsidR="005D00F9" w:rsidRPr="00C97278" w:rsidRDefault="005D00F9" w:rsidP="00B2701B">
      <w:pPr>
        <w:pStyle w:val="ListParagraph"/>
        <w:numPr>
          <w:ilvl w:val="0"/>
          <w:numId w:val="60"/>
        </w:numPr>
        <w:tabs>
          <w:tab w:val="left" w:pos="2147"/>
        </w:tabs>
        <w:spacing w:after="100" w:line="240" w:lineRule="auto"/>
        <w:rPr>
          <w:sz w:val="20"/>
          <w:szCs w:val="20"/>
        </w:rPr>
      </w:pPr>
      <w:r w:rsidRPr="00C97278">
        <w:rPr>
          <w:sz w:val="20"/>
          <w:szCs w:val="20"/>
          <w:u w:val="single"/>
        </w:rPr>
        <w:t>Cohesion</w:t>
      </w:r>
      <w:r w:rsidRPr="00C97278">
        <w:rPr>
          <w:sz w:val="20"/>
          <w:szCs w:val="20"/>
        </w:rPr>
        <w:t xml:space="preserve">: A team state that occurs when members of the team develop strong emotional bonds to other members of the team and to the team itself. </w:t>
      </w:r>
    </w:p>
    <w:p w:rsidR="005D00F9" w:rsidRPr="00C97278" w:rsidRDefault="005D00F9" w:rsidP="00B2701B">
      <w:pPr>
        <w:pStyle w:val="ListParagraph"/>
        <w:numPr>
          <w:ilvl w:val="1"/>
          <w:numId w:val="60"/>
        </w:numPr>
        <w:tabs>
          <w:tab w:val="left" w:pos="2147"/>
        </w:tabs>
        <w:spacing w:after="100" w:line="240" w:lineRule="auto"/>
        <w:rPr>
          <w:sz w:val="20"/>
          <w:szCs w:val="20"/>
        </w:rPr>
      </w:pPr>
      <w:r w:rsidRPr="00C97278">
        <w:rPr>
          <w:sz w:val="20"/>
          <w:szCs w:val="20"/>
        </w:rPr>
        <w:t xml:space="preserve">Groupthink: Behaviors that support conformity and team harmony at the expense of other team priorities. </w:t>
      </w:r>
    </w:p>
    <w:p w:rsidR="005D00F9" w:rsidRPr="00C97278" w:rsidRDefault="005D00F9" w:rsidP="00B2701B">
      <w:pPr>
        <w:pStyle w:val="ListParagraph"/>
        <w:numPr>
          <w:ilvl w:val="1"/>
          <w:numId w:val="60"/>
        </w:numPr>
        <w:tabs>
          <w:tab w:val="left" w:pos="2147"/>
        </w:tabs>
        <w:spacing w:after="100" w:line="240" w:lineRule="auto"/>
        <w:rPr>
          <w:sz w:val="20"/>
          <w:szCs w:val="20"/>
        </w:rPr>
      </w:pPr>
      <w:r w:rsidRPr="00C97278">
        <w:rPr>
          <w:sz w:val="20"/>
          <w:szCs w:val="20"/>
        </w:rPr>
        <w:t xml:space="preserve">A way to avoid cohesion is to assign someone to be a devil’s advocate. </w:t>
      </w:r>
    </w:p>
    <w:p w:rsidR="005D00F9" w:rsidRPr="00C97278" w:rsidRDefault="005D00F9" w:rsidP="00B2701B">
      <w:pPr>
        <w:pStyle w:val="ListParagraph"/>
        <w:numPr>
          <w:ilvl w:val="0"/>
          <w:numId w:val="60"/>
        </w:numPr>
        <w:tabs>
          <w:tab w:val="left" w:pos="2147"/>
        </w:tabs>
        <w:spacing w:after="100" w:line="240" w:lineRule="auto"/>
        <w:rPr>
          <w:sz w:val="20"/>
          <w:szCs w:val="20"/>
        </w:rPr>
      </w:pPr>
      <w:r w:rsidRPr="00C97278">
        <w:rPr>
          <w:sz w:val="20"/>
          <w:szCs w:val="20"/>
          <w:u w:val="single"/>
        </w:rPr>
        <w:t>Potency</w:t>
      </w:r>
      <w:r w:rsidRPr="00C97278">
        <w:rPr>
          <w:sz w:val="20"/>
          <w:szCs w:val="20"/>
        </w:rPr>
        <w:t xml:space="preserve">: A team state reflecting the degree of confidence among team members that the team can be effective across situations and tasks. </w:t>
      </w:r>
    </w:p>
    <w:p w:rsidR="005D00F9" w:rsidRPr="00C97278" w:rsidRDefault="005D00F9" w:rsidP="00B2701B">
      <w:pPr>
        <w:pStyle w:val="ListParagraph"/>
        <w:numPr>
          <w:ilvl w:val="1"/>
          <w:numId w:val="60"/>
        </w:numPr>
        <w:tabs>
          <w:tab w:val="left" w:pos="2147"/>
        </w:tabs>
        <w:spacing w:after="100" w:line="240" w:lineRule="auto"/>
        <w:rPr>
          <w:sz w:val="20"/>
          <w:szCs w:val="20"/>
        </w:rPr>
      </w:pPr>
      <w:r w:rsidRPr="00C97278">
        <w:rPr>
          <w:sz w:val="20"/>
          <w:szCs w:val="20"/>
        </w:rPr>
        <w:t xml:space="preserve">When a team has high potency, members are confident that their team can perform well, and focus more of their energy on achieving team goals. </w:t>
      </w:r>
    </w:p>
    <w:p w:rsidR="005D00F9" w:rsidRPr="00C97278" w:rsidRDefault="005D00F9" w:rsidP="00B2701B">
      <w:pPr>
        <w:pStyle w:val="ListParagraph"/>
        <w:numPr>
          <w:ilvl w:val="1"/>
          <w:numId w:val="60"/>
        </w:numPr>
        <w:tabs>
          <w:tab w:val="left" w:pos="2147"/>
        </w:tabs>
        <w:spacing w:after="100" w:line="240" w:lineRule="auto"/>
        <w:rPr>
          <w:sz w:val="20"/>
          <w:szCs w:val="20"/>
        </w:rPr>
      </w:pPr>
      <w:r w:rsidRPr="00C97278">
        <w:rPr>
          <w:sz w:val="20"/>
          <w:szCs w:val="20"/>
        </w:rPr>
        <w:t xml:space="preserve">When a team has low potency, members are not as confident about their team, so they begin to question the team’s goals and one another. </w:t>
      </w:r>
    </w:p>
    <w:p w:rsidR="005D00F9" w:rsidRPr="00C97278" w:rsidRDefault="005D00F9" w:rsidP="00B2701B">
      <w:pPr>
        <w:pStyle w:val="ListParagraph"/>
        <w:numPr>
          <w:ilvl w:val="0"/>
          <w:numId w:val="60"/>
        </w:numPr>
        <w:tabs>
          <w:tab w:val="left" w:pos="2147"/>
        </w:tabs>
        <w:spacing w:after="100" w:line="240" w:lineRule="auto"/>
        <w:rPr>
          <w:sz w:val="20"/>
          <w:szCs w:val="20"/>
        </w:rPr>
      </w:pPr>
      <w:r w:rsidRPr="00C97278">
        <w:rPr>
          <w:sz w:val="20"/>
          <w:szCs w:val="20"/>
          <w:u w:val="single"/>
        </w:rPr>
        <w:t>Mental Models:</w:t>
      </w:r>
      <w:r w:rsidRPr="00C97278">
        <w:rPr>
          <w:sz w:val="20"/>
          <w:szCs w:val="20"/>
        </w:rPr>
        <w:t xml:space="preserve"> The degree to which team members have a shared understanding of important aspects of the team and its task. </w:t>
      </w:r>
    </w:p>
    <w:p w:rsidR="005D00F9" w:rsidRPr="00C97278" w:rsidRDefault="005D00F9" w:rsidP="00B2701B">
      <w:pPr>
        <w:pStyle w:val="ListParagraph"/>
        <w:numPr>
          <w:ilvl w:val="1"/>
          <w:numId w:val="60"/>
        </w:numPr>
        <w:tabs>
          <w:tab w:val="left" w:pos="2147"/>
        </w:tabs>
        <w:spacing w:after="100" w:line="240" w:lineRule="auto"/>
        <w:rPr>
          <w:sz w:val="20"/>
          <w:szCs w:val="20"/>
        </w:rPr>
      </w:pPr>
      <w:r w:rsidRPr="00C97278">
        <w:rPr>
          <w:sz w:val="20"/>
          <w:szCs w:val="20"/>
        </w:rPr>
        <w:t xml:space="preserve">A team may have shared mental models with respect to the capabilities that members bring to the team as well as the processes the team needs to use to be effective. </w:t>
      </w:r>
    </w:p>
    <w:p w:rsidR="005D00F9" w:rsidRPr="00C97278" w:rsidRDefault="005D00F9" w:rsidP="00B2701B">
      <w:pPr>
        <w:pStyle w:val="ListParagraph"/>
        <w:numPr>
          <w:ilvl w:val="1"/>
          <w:numId w:val="60"/>
        </w:numPr>
        <w:tabs>
          <w:tab w:val="left" w:pos="2147"/>
        </w:tabs>
        <w:spacing w:after="100" w:line="240" w:lineRule="auto"/>
        <w:rPr>
          <w:sz w:val="20"/>
          <w:szCs w:val="20"/>
        </w:rPr>
      </w:pPr>
      <w:r w:rsidRPr="00C97278">
        <w:rPr>
          <w:sz w:val="20"/>
          <w:szCs w:val="20"/>
        </w:rPr>
        <w:t xml:space="preserve">When team members know each other’s capabilities, they’re more likely to know where to go for the help they might need to complete their work. In addition, they should be able to anticipate when another member needs help to do their work </w:t>
      </w:r>
    </w:p>
    <w:p w:rsidR="005D00F9" w:rsidRPr="00C97278" w:rsidRDefault="005D00F9" w:rsidP="00B2701B">
      <w:pPr>
        <w:pStyle w:val="ListParagraph"/>
        <w:numPr>
          <w:ilvl w:val="0"/>
          <w:numId w:val="60"/>
        </w:numPr>
        <w:tabs>
          <w:tab w:val="left" w:pos="2147"/>
        </w:tabs>
        <w:spacing w:after="100" w:line="240" w:lineRule="auto"/>
        <w:rPr>
          <w:sz w:val="20"/>
          <w:szCs w:val="20"/>
        </w:rPr>
      </w:pPr>
      <w:proofErr w:type="spellStart"/>
      <w:r w:rsidRPr="00C97278">
        <w:rPr>
          <w:sz w:val="20"/>
          <w:szCs w:val="20"/>
          <w:u w:val="single"/>
        </w:rPr>
        <w:t>Transactive</w:t>
      </w:r>
      <w:proofErr w:type="spellEnd"/>
      <w:r w:rsidRPr="00C97278">
        <w:rPr>
          <w:sz w:val="20"/>
          <w:szCs w:val="20"/>
          <w:u w:val="single"/>
        </w:rPr>
        <w:t xml:space="preserve"> Memory:</w:t>
      </w:r>
      <w:r w:rsidRPr="00C97278">
        <w:rPr>
          <w:sz w:val="20"/>
          <w:szCs w:val="20"/>
        </w:rPr>
        <w:t xml:space="preserve"> The degree to which team members’ specialized knowledge is integrated into an effective system of memory for the team.  </w:t>
      </w:r>
    </w:p>
    <w:p w:rsidR="005D00F9" w:rsidRPr="00C97278" w:rsidRDefault="005D00F9" w:rsidP="00B2701B">
      <w:pPr>
        <w:pStyle w:val="ListParagraph"/>
        <w:numPr>
          <w:ilvl w:val="1"/>
          <w:numId w:val="60"/>
        </w:numPr>
        <w:tabs>
          <w:tab w:val="left" w:pos="2147"/>
        </w:tabs>
        <w:spacing w:after="100" w:line="240" w:lineRule="auto"/>
        <w:rPr>
          <w:sz w:val="20"/>
          <w:szCs w:val="20"/>
        </w:rPr>
      </w:pPr>
      <w:r w:rsidRPr="00C97278">
        <w:rPr>
          <w:sz w:val="20"/>
          <w:szCs w:val="20"/>
        </w:rPr>
        <w:t xml:space="preserve">Not everyone on a team has to possess the same knowledge. Instead team members should try to combine their knowledge with others’ knowledge for best results. </w:t>
      </w:r>
    </w:p>
    <w:p w:rsidR="005D00F9" w:rsidRPr="00C97278" w:rsidRDefault="005D00F9" w:rsidP="005D00F9">
      <w:pPr>
        <w:tabs>
          <w:tab w:val="left" w:pos="2147"/>
        </w:tabs>
        <w:spacing w:after="100"/>
        <w:rPr>
          <w:sz w:val="20"/>
          <w:szCs w:val="20"/>
        </w:rPr>
        <w:sectPr w:rsidR="005D00F9" w:rsidRPr="00C97278" w:rsidSect="007E1AB8">
          <w:type w:val="continuous"/>
          <w:pgSz w:w="12240" w:h="15840"/>
          <w:pgMar w:top="720" w:right="720" w:bottom="709" w:left="720" w:header="708" w:footer="708" w:gutter="0"/>
          <w:cols w:space="708"/>
        </w:sectPr>
      </w:pPr>
    </w:p>
    <w:p w:rsidR="005D00F9" w:rsidRPr="00C97278" w:rsidRDefault="005D00F9" w:rsidP="005D00F9">
      <w:pPr>
        <w:tabs>
          <w:tab w:val="left" w:pos="2147"/>
        </w:tabs>
        <w:spacing w:after="100"/>
        <w:rPr>
          <w:sz w:val="20"/>
          <w:szCs w:val="20"/>
        </w:rPr>
      </w:pPr>
      <w:r w:rsidRPr="00C97278">
        <w:rPr>
          <w:noProof/>
          <w:sz w:val="20"/>
          <w:szCs w:val="20"/>
          <w:lang w:eastAsia="en-CA"/>
        </w:rPr>
        <w:lastRenderedPageBreak/>
        <w:drawing>
          <wp:inline distT="0" distB="0" distL="0" distR="0" wp14:anchorId="562E9F08" wp14:editId="5597E16D">
            <wp:extent cx="3197157" cy="3428030"/>
            <wp:effectExtent l="0" t="0" r="3810" b="127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1-16 at 10.48.14 PM.png"/>
                    <pic:cNvPicPr/>
                  </pic:nvPicPr>
                  <pic:blipFill rotWithShape="1">
                    <a:blip r:embed="rId26">
                      <a:extLst>
                        <a:ext uri="{28A0092B-C50C-407E-A947-70E740481C1C}">
                          <a14:useLocalDpi xmlns:a14="http://schemas.microsoft.com/office/drawing/2010/main" val="0"/>
                        </a:ext>
                      </a:extLst>
                    </a:blip>
                    <a:srcRect l="1109" t="2087" r="2083" b="1072"/>
                    <a:stretch/>
                  </pic:blipFill>
                  <pic:spPr bwMode="auto">
                    <a:xfrm>
                      <a:off x="0" y="0"/>
                      <a:ext cx="3199653" cy="3430707"/>
                    </a:xfrm>
                    <a:prstGeom prst="rect">
                      <a:avLst/>
                    </a:prstGeom>
                    <a:ln>
                      <a:noFill/>
                    </a:ln>
                    <a:extLst>
                      <a:ext uri="{53640926-AAD7-44D8-BBD7-CCE9431645EC}">
                        <a14:shadowObscured xmlns:a14="http://schemas.microsoft.com/office/drawing/2010/main"/>
                      </a:ext>
                    </a:extLst>
                  </pic:spPr>
                </pic:pic>
              </a:graphicData>
            </a:graphic>
          </wp:inline>
        </w:drawing>
      </w:r>
    </w:p>
    <w:p w:rsidR="005D00F9" w:rsidRPr="00C97278" w:rsidRDefault="005D00F9" w:rsidP="005D00F9">
      <w:pPr>
        <w:tabs>
          <w:tab w:val="left" w:pos="2147"/>
        </w:tabs>
        <w:spacing w:after="100"/>
        <w:rPr>
          <w:sz w:val="20"/>
          <w:szCs w:val="20"/>
        </w:rPr>
      </w:pPr>
    </w:p>
    <w:tbl>
      <w:tblPr>
        <w:tblStyle w:val="TableGrid"/>
        <w:tblW w:w="0" w:type="auto"/>
        <w:tblLook w:val="04A0" w:firstRow="1" w:lastRow="0" w:firstColumn="1" w:lastColumn="0" w:noHBand="0" w:noVBand="1"/>
      </w:tblPr>
      <w:tblGrid>
        <w:gridCol w:w="1809"/>
        <w:gridCol w:w="1843"/>
        <w:gridCol w:w="1559"/>
      </w:tblGrid>
      <w:tr w:rsidR="005D00F9" w:rsidRPr="00C97278" w:rsidTr="007E1AB8">
        <w:tc>
          <w:tcPr>
            <w:tcW w:w="5211" w:type="dxa"/>
            <w:gridSpan w:val="3"/>
          </w:tcPr>
          <w:p w:rsidR="005D00F9" w:rsidRPr="00C97278" w:rsidRDefault="005D00F9" w:rsidP="007E1AB8">
            <w:pPr>
              <w:spacing w:after="100"/>
              <w:jc w:val="center"/>
              <w:rPr>
                <w:b/>
                <w:sz w:val="16"/>
                <w:szCs w:val="16"/>
              </w:rPr>
            </w:pPr>
            <w:r w:rsidRPr="00C97278">
              <w:rPr>
                <w:b/>
                <w:sz w:val="16"/>
                <w:szCs w:val="16"/>
              </w:rPr>
              <w:t>Effects of Task Interdependence on Performance and Commitment</w:t>
            </w:r>
          </w:p>
        </w:tc>
      </w:tr>
      <w:tr w:rsidR="005D00F9" w:rsidRPr="00C97278" w:rsidTr="007E1AB8">
        <w:tc>
          <w:tcPr>
            <w:tcW w:w="1809" w:type="dxa"/>
          </w:tcPr>
          <w:p w:rsidR="005D00F9" w:rsidRPr="00C97278" w:rsidRDefault="005D00F9" w:rsidP="007E1AB8">
            <w:pPr>
              <w:spacing w:after="100"/>
              <w:jc w:val="center"/>
              <w:rPr>
                <w:sz w:val="16"/>
                <w:szCs w:val="16"/>
              </w:rPr>
            </w:pPr>
            <w:r w:rsidRPr="00C97278">
              <w:rPr>
                <w:sz w:val="16"/>
                <w:szCs w:val="16"/>
              </w:rPr>
              <w:t>Task Interdependence</w:t>
            </w:r>
          </w:p>
        </w:tc>
        <w:tc>
          <w:tcPr>
            <w:tcW w:w="1843" w:type="dxa"/>
          </w:tcPr>
          <w:p w:rsidR="005D00F9" w:rsidRPr="00C97278" w:rsidRDefault="005D00F9" w:rsidP="007E1AB8">
            <w:pPr>
              <w:spacing w:after="100"/>
              <w:jc w:val="center"/>
              <w:rPr>
                <w:sz w:val="16"/>
                <w:szCs w:val="16"/>
              </w:rPr>
            </w:pPr>
            <w:r w:rsidRPr="00C97278">
              <w:rPr>
                <w:sz w:val="16"/>
                <w:szCs w:val="16"/>
              </w:rPr>
              <w:t>Moderate Positive</w:t>
            </w:r>
          </w:p>
        </w:tc>
        <w:tc>
          <w:tcPr>
            <w:tcW w:w="1559" w:type="dxa"/>
          </w:tcPr>
          <w:p w:rsidR="005D00F9" w:rsidRPr="00C97278" w:rsidRDefault="005D00F9" w:rsidP="007E1AB8">
            <w:pPr>
              <w:spacing w:after="100"/>
              <w:jc w:val="center"/>
              <w:rPr>
                <w:sz w:val="16"/>
                <w:szCs w:val="16"/>
              </w:rPr>
            </w:pPr>
            <w:r w:rsidRPr="00C97278">
              <w:rPr>
                <w:sz w:val="16"/>
                <w:szCs w:val="16"/>
              </w:rPr>
              <w:t>Team Performance</w:t>
            </w:r>
          </w:p>
        </w:tc>
      </w:tr>
      <w:tr w:rsidR="005D00F9" w:rsidRPr="00C97278" w:rsidTr="007E1AB8">
        <w:tc>
          <w:tcPr>
            <w:tcW w:w="5211" w:type="dxa"/>
            <w:gridSpan w:val="3"/>
          </w:tcPr>
          <w:p w:rsidR="005D00F9" w:rsidRPr="00C97278" w:rsidRDefault="005D00F9" w:rsidP="007E1AB8">
            <w:pPr>
              <w:spacing w:after="100"/>
              <w:rPr>
                <w:sz w:val="16"/>
                <w:szCs w:val="16"/>
              </w:rPr>
            </w:pPr>
            <w:r w:rsidRPr="00C97278">
              <w:rPr>
                <w:sz w:val="16"/>
                <w:szCs w:val="16"/>
              </w:rPr>
              <w:t xml:space="preserve">The correlation is higher in teams involved in more complex knowledge work rather than less complex work. </w:t>
            </w:r>
          </w:p>
        </w:tc>
      </w:tr>
      <w:tr w:rsidR="005D00F9" w:rsidRPr="00C97278" w:rsidTr="007E1AB8">
        <w:tc>
          <w:tcPr>
            <w:tcW w:w="1809" w:type="dxa"/>
          </w:tcPr>
          <w:p w:rsidR="005D00F9" w:rsidRPr="00C97278" w:rsidRDefault="005D00F9" w:rsidP="007E1AB8">
            <w:pPr>
              <w:spacing w:after="100"/>
              <w:jc w:val="center"/>
              <w:rPr>
                <w:sz w:val="16"/>
                <w:szCs w:val="16"/>
              </w:rPr>
            </w:pPr>
            <w:r w:rsidRPr="00C97278">
              <w:rPr>
                <w:sz w:val="16"/>
                <w:szCs w:val="16"/>
              </w:rPr>
              <w:t>Task Interdependence</w:t>
            </w:r>
          </w:p>
        </w:tc>
        <w:tc>
          <w:tcPr>
            <w:tcW w:w="1843" w:type="dxa"/>
          </w:tcPr>
          <w:p w:rsidR="005D00F9" w:rsidRPr="00C97278" w:rsidRDefault="005D00F9" w:rsidP="007E1AB8">
            <w:pPr>
              <w:spacing w:after="100"/>
              <w:jc w:val="center"/>
              <w:rPr>
                <w:sz w:val="16"/>
                <w:szCs w:val="16"/>
              </w:rPr>
            </w:pPr>
            <w:r w:rsidRPr="00C97278">
              <w:rPr>
                <w:sz w:val="16"/>
                <w:szCs w:val="16"/>
              </w:rPr>
              <w:t>Weak Positive</w:t>
            </w:r>
          </w:p>
        </w:tc>
        <w:tc>
          <w:tcPr>
            <w:tcW w:w="1559" w:type="dxa"/>
          </w:tcPr>
          <w:p w:rsidR="005D00F9" w:rsidRPr="00C97278" w:rsidRDefault="005D00F9" w:rsidP="007E1AB8">
            <w:pPr>
              <w:spacing w:after="100"/>
              <w:jc w:val="center"/>
              <w:rPr>
                <w:sz w:val="16"/>
                <w:szCs w:val="16"/>
              </w:rPr>
            </w:pPr>
            <w:r w:rsidRPr="00C97278">
              <w:rPr>
                <w:sz w:val="16"/>
                <w:szCs w:val="16"/>
              </w:rPr>
              <w:t>Team Commitment</w:t>
            </w:r>
          </w:p>
        </w:tc>
      </w:tr>
      <w:tr w:rsidR="005D00F9" w:rsidRPr="00C97278" w:rsidTr="007E1AB8">
        <w:tc>
          <w:tcPr>
            <w:tcW w:w="5211" w:type="dxa"/>
            <w:gridSpan w:val="3"/>
          </w:tcPr>
          <w:p w:rsidR="005D00F9" w:rsidRPr="00C97278" w:rsidRDefault="005D00F9" w:rsidP="007E1AB8">
            <w:pPr>
              <w:spacing w:after="100"/>
              <w:rPr>
                <w:sz w:val="16"/>
                <w:szCs w:val="16"/>
              </w:rPr>
            </w:pPr>
            <w:r w:rsidRPr="00C97278">
              <w:rPr>
                <w:sz w:val="16"/>
                <w:szCs w:val="16"/>
              </w:rPr>
              <w:t xml:space="preserve">The correlation is stronger for teams involved in more complex knowledge work than in teams involved in less complex work. </w:t>
            </w:r>
          </w:p>
        </w:tc>
      </w:tr>
    </w:tbl>
    <w:p w:rsidR="005D00F9" w:rsidRPr="00C97278" w:rsidRDefault="005D00F9" w:rsidP="005D00F9">
      <w:pPr>
        <w:tabs>
          <w:tab w:val="left" w:pos="2147"/>
        </w:tabs>
        <w:spacing w:after="100"/>
        <w:rPr>
          <w:sz w:val="20"/>
          <w:szCs w:val="20"/>
        </w:rPr>
      </w:pPr>
    </w:p>
    <w:tbl>
      <w:tblPr>
        <w:tblStyle w:val="TableGrid"/>
        <w:tblW w:w="0" w:type="auto"/>
        <w:tblLook w:val="04A0" w:firstRow="1" w:lastRow="0" w:firstColumn="1" w:lastColumn="0" w:noHBand="0" w:noVBand="1"/>
      </w:tblPr>
      <w:tblGrid>
        <w:gridCol w:w="1809"/>
        <w:gridCol w:w="1843"/>
        <w:gridCol w:w="1559"/>
      </w:tblGrid>
      <w:tr w:rsidR="005D00F9" w:rsidRPr="00C97278" w:rsidTr="007E1AB8">
        <w:tc>
          <w:tcPr>
            <w:tcW w:w="5211" w:type="dxa"/>
            <w:gridSpan w:val="3"/>
          </w:tcPr>
          <w:p w:rsidR="005D00F9" w:rsidRPr="00C97278" w:rsidRDefault="005D00F9" w:rsidP="007E1AB8">
            <w:pPr>
              <w:spacing w:after="100"/>
              <w:jc w:val="center"/>
              <w:rPr>
                <w:b/>
                <w:sz w:val="16"/>
                <w:szCs w:val="16"/>
              </w:rPr>
            </w:pPr>
            <w:r w:rsidRPr="00C97278">
              <w:rPr>
                <w:b/>
                <w:sz w:val="16"/>
                <w:szCs w:val="16"/>
              </w:rPr>
              <w:t>Transition Processes</w:t>
            </w:r>
          </w:p>
        </w:tc>
      </w:tr>
      <w:tr w:rsidR="005D00F9" w:rsidRPr="00C97278" w:rsidTr="007E1AB8">
        <w:tc>
          <w:tcPr>
            <w:tcW w:w="1809" w:type="dxa"/>
          </w:tcPr>
          <w:p w:rsidR="005D00F9" w:rsidRPr="00C97278" w:rsidRDefault="005D00F9" w:rsidP="007E1AB8">
            <w:pPr>
              <w:spacing w:after="100"/>
              <w:jc w:val="center"/>
              <w:rPr>
                <w:sz w:val="16"/>
                <w:szCs w:val="16"/>
              </w:rPr>
            </w:pPr>
            <w:r w:rsidRPr="00C97278">
              <w:rPr>
                <w:sz w:val="16"/>
                <w:szCs w:val="16"/>
              </w:rPr>
              <w:t xml:space="preserve">Teamwork Process </w:t>
            </w:r>
          </w:p>
        </w:tc>
        <w:tc>
          <w:tcPr>
            <w:tcW w:w="1843" w:type="dxa"/>
          </w:tcPr>
          <w:p w:rsidR="005D00F9" w:rsidRPr="00C97278" w:rsidRDefault="005D00F9" w:rsidP="007E1AB8">
            <w:pPr>
              <w:spacing w:after="100"/>
              <w:jc w:val="center"/>
              <w:rPr>
                <w:sz w:val="16"/>
                <w:szCs w:val="16"/>
              </w:rPr>
            </w:pPr>
            <w:r w:rsidRPr="00C97278">
              <w:rPr>
                <w:sz w:val="16"/>
                <w:szCs w:val="16"/>
              </w:rPr>
              <w:t>Moderate Positive</w:t>
            </w:r>
          </w:p>
        </w:tc>
        <w:tc>
          <w:tcPr>
            <w:tcW w:w="1559" w:type="dxa"/>
          </w:tcPr>
          <w:p w:rsidR="005D00F9" w:rsidRPr="00C97278" w:rsidRDefault="005D00F9" w:rsidP="007E1AB8">
            <w:pPr>
              <w:spacing w:after="100"/>
              <w:jc w:val="center"/>
              <w:rPr>
                <w:sz w:val="16"/>
                <w:szCs w:val="16"/>
              </w:rPr>
            </w:pPr>
            <w:r w:rsidRPr="00C97278">
              <w:rPr>
                <w:sz w:val="16"/>
                <w:szCs w:val="16"/>
              </w:rPr>
              <w:t>Team Performance</w:t>
            </w:r>
          </w:p>
        </w:tc>
      </w:tr>
      <w:tr w:rsidR="005D00F9" w:rsidRPr="00C97278" w:rsidTr="007E1AB8">
        <w:tc>
          <w:tcPr>
            <w:tcW w:w="5211" w:type="dxa"/>
            <w:gridSpan w:val="3"/>
          </w:tcPr>
          <w:p w:rsidR="005D00F9" w:rsidRPr="00C97278" w:rsidRDefault="005D00F9" w:rsidP="007E1AB8">
            <w:pPr>
              <w:spacing w:after="100"/>
              <w:rPr>
                <w:sz w:val="16"/>
                <w:szCs w:val="16"/>
              </w:rPr>
            </w:pPr>
            <w:r w:rsidRPr="00C97278">
              <w:rPr>
                <w:sz w:val="16"/>
                <w:szCs w:val="16"/>
              </w:rPr>
              <w:t xml:space="preserve">That aspect of team process has a stronger effect on performance for teams involved in more complex knowledge work rather than less complex work. </w:t>
            </w:r>
          </w:p>
        </w:tc>
      </w:tr>
      <w:tr w:rsidR="005D00F9" w:rsidRPr="00C97278" w:rsidTr="007E1AB8">
        <w:tc>
          <w:tcPr>
            <w:tcW w:w="1809" w:type="dxa"/>
          </w:tcPr>
          <w:p w:rsidR="005D00F9" w:rsidRPr="00C97278" w:rsidRDefault="005D00F9" w:rsidP="007E1AB8">
            <w:pPr>
              <w:spacing w:after="100"/>
              <w:jc w:val="center"/>
              <w:rPr>
                <w:sz w:val="16"/>
                <w:szCs w:val="16"/>
              </w:rPr>
            </w:pPr>
            <w:r w:rsidRPr="00C97278">
              <w:rPr>
                <w:sz w:val="16"/>
                <w:szCs w:val="16"/>
              </w:rPr>
              <w:t>Teamwork Process</w:t>
            </w:r>
          </w:p>
        </w:tc>
        <w:tc>
          <w:tcPr>
            <w:tcW w:w="1843" w:type="dxa"/>
          </w:tcPr>
          <w:p w:rsidR="005D00F9" w:rsidRPr="00C97278" w:rsidRDefault="005D00F9" w:rsidP="007E1AB8">
            <w:pPr>
              <w:spacing w:after="100"/>
              <w:jc w:val="center"/>
              <w:rPr>
                <w:sz w:val="16"/>
                <w:szCs w:val="16"/>
              </w:rPr>
            </w:pPr>
            <w:r w:rsidRPr="00C97278">
              <w:rPr>
                <w:sz w:val="16"/>
                <w:szCs w:val="16"/>
              </w:rPr>
              <w:t>Strong Positive</w:t>
            </w:r>
          </w:p>
        </w:tc>
        <w:tc>
          <w:tcPr>
            <w:tcW w:w="1559" w:type="dxa"/>
          </w:tcPr>
          <w:p w:rsidR="005D00F9" w:rsidRPr="00C97278" w:rsidRDefault="005D00F9" w:rsidP="007E1AB8">
            <w:pPr>
              <w:spacing w:after="100"/>
              <w:jc w:val="center"/>
              <w:rPr>
                <w:sz w:val="16"/>
                <w:szCs w:val="16"/>
              </w:rPr>
            </w:pPr>
            <w:r w:rsidRPr="00C97278">
              <w:rPr>
                <w:sz w:val="16"/>
                <w:szCs w:val="16"/>
              </w:rPr>
              <w:t>Team Commitment</w:t>
            </w:r>
          </w:p>
        </w:tc>
      </w:tr>
      <w:tr w:rsidR="005D00F9" w:rsidRPr="00C97278" w:rsidTr="007E1AB8">
        <w:tc>
          <w:tcPr>
            <w:tcW w:w="5211" w:type="dxa"/>
            <w:gridSpan w:val="3"/>
          </w:tcPr>
          <w:p w:rsidR="005D00F9" w:rsidRPr="00C97278" w:rsidRDefault="005D00F9" w:rsidP="007E1AB8">
            <w:pPr>
              <w:spacing w:after="100"/>
              <w:rPr>
                <w:sz w:val="16"/>
                <w:szCs w:val="16"/>
              </w:rPr>
            </w:pPr>
            <w:r w:rsidRPr="00C97278">
              <w:rPr>
                <w:sz w:val="16"/>
                <w:szCs w:val="16"/>
              </w:rPr>
              <w:t>That aspect of team process has a stronger effect on commitment for teams involved in more complex knowledge work rather than less complex work.</w:t>
            </w:r>
          </w:p>
        </w:tc>
      </w:tr>
    </w:tbl>
    <w:p w:rsidR="005D00F9" w:rsidRPr="00C97278" w:rsidRDefault="005D00F9" w:rsidP="005D00F9">
      <w:pPr>
        <w:tabs>
          <w:tab w:val="left" w:pos="2147"/>
        </w:tabs>
        <w:spacing w:after="100"/>
        <w:rPr>
          <w:sz w:val="20"/>
          <w:szCs w:val="20"/>
        </w:rPr>
        <w:sectPr w:rsidR="005D00F9" w:rsidRPr="00C97278" w:rsidSect="007E1AB8">
          <w:type w:val="continuous"/>
          <w:pgSz w:w="12240" w:h="15840"/>
          <w:pgMar w:top="720" w:right="720" w:bottom="709" w:left="720" w:header="708" w:footer="708" w:gutter="0"/>
          <w:cols w:num="2" w:space="708"/>
        </w:sectPr>
      </w:pPr>
    </w:p>
    <w:p w:rsidR="005D00F9" w:rsidRPr="00C97278" w:rsidRDefault="005D00F9" w:rsidP="005D00F9">
      <w:pPr>
        <w:tabs>
          <w:tab w:val="left" w:pos="2147"/>
        </w:tabs>
        <w:spacing w:after="100"/>
        <w:rPr>
          <w:sz w:val="20"/>
          <w:szCs w:val="20"/>
        </w:rPr>
      </w:pPr>
    </w:p>
    <w:p w:rsidR="005D00F9" w:rsidRPr="00C97278" w:rsidRDefault="005D00F9" w:rsidP="005D00F9">
      <w:pPr>
        <w:spacing w:after="100"/>
        <w:rPr>
          <w:b/>
          <w:sz w:val="20"/>
          <w:szCs w:val="20"/>
          <w:u w:val="single"/>
        </w:rPr>
      </w:pPr>
      <w:r w:rsidRPr="00C97278">
        <w:rPr>
          <w:b/>
          <w:sz w:val="20"/>
          <w:szCs w:val="20"/>
          <w:u w:val="single"/>
        </w:rPr>
        <w:t xml:space="preserve">CHAPTER 11 – POWER, INFLUENCE, AND NEGOTIATIONS </w:t>
      </w:r>
    </w:p>
    <w:p w:rsidR="005D00F9" w:rsidRPr="00C97278" w:rsidRDefault="005D00F9" w:rsidP="005D00F9">
      <w:pPr>
        <w:spacing w:after="100"/>
        <w:rPr>
          <w:b/>
          <w:sz w:val="20"/>
          <w:szCs w:val="20"/>
          <w:u w:val="single"/>
        </w:rPr>
      </w:pPr>
      <w:r w:rsidRPr="00C97278">
        <w:rPr>
          <w:b/>
          <w:sz w:val="20"/>
          <w:szCs w:val="20"/>
          <w:u w:val="single"/>
        </w:rPr>
        <w:t xml:space="preserve">Why Are Some People More Powerful Than Others? </w:t>
      </w:r>
    </w:p>
    <w:p w:rsidR="005D00F9" w:rsidRPr="00C97278" w:rsidRDefault="005D00F9" w:rsidP="005D00F9">
      <w:pPr>
        <w:spacing w:after="100"/>
        <w:rPr>
          <w:sz w:val="20"/>
          <w:szCs w:val="20"/>
        </w:rPr>
      </w:pPr>
      <w:r w:rsidRPr="00C97278">
        <w:rPr>
          <w:sz w:val="20"/>
          <w:szCs w:val="20"/>
          <w:u w:val="single"/>
        </w:rPr>
        <w:t>Power</w:t>
      </w:r>
      <w:r w:rsidRPr="00C97278">
        <w:rPr>
          <w:sz w:val="20"/>
          <w:szCs w:val="20"/>
        </w:rPr>
        <w:t xml:space="preserve">: The ability to influence the behavior of others and resist unwanted influence in return. </w:t>
      </w:r>
    </w:p>
    <w:p w:rsidR="005D00F9" w:rsidRPr="00C97278" w:rsidRDefault="005D00F9" w:rsidP="00B2701B">
      <w:pPr>
        <w:pStyle w:val="ListParagraph"/>
        <w:numPr>
          <w:ilvl w:val="0"/>
          <w:numId w:val="61"/>
        </w:numPr>
        <w:spacing w:after="100" w:line="240" w:lineRule="auto"/>
        <w:rPr>
          <w:sz w:val="20"/>
          <w:szCs w:val="20"/>
        </w:rPr>
      </w:pPr>
      <w:r w:rsidRPr="00C97278">
        <w:rPr>
          <w:sz w:val="20"/>
          <w:szCs w:val="20"/>
        </w:rPr>
        <w:t xml:space="preserve">Just because a person has the ability to influence others doesn’t mean that they will choose to do so. </w:t>
      </w:r>
    </w:p>
    <w:p w:rsidR="005D00F9" w:rsidRPr="00C97278" w:rsidRDefault="005D00F9" w:rsidP="00B2701B">
      <w:pPr>
        <w:pStyle w:val="ListParagraph"/>
        <w:numPr>
          <w:ilvl w:val="0"/>
          <w:numId w:val="61"/>
        </w:numPr>
        <w:spacing w:after="100" w:line="240" w:lineRule="auto"/>
        <w:rPr>
          <w:sz w:val="20"/>
          <w:szCs w:val="20"/>
        </w:rPr>
      </w:pPr>
      <w:r w:rsidRPr="00C97278">
        <w:rPr>
          <w:sz w:val="20"/>
          <w:szCs w:val="20"/>
        </w:rPr>
        <w:t>In addition to influencing others, power can be seen as the ability to resist the influence attempts of others.</w:t>
      </w:r>
    </w:p>
    <w:p w:rsidR="005D00F9" w:rsidRPr="00C97278" w:rsidRDefault="005D00F9" w:rsidP="005D00F9">
      <w:pPr>
        <w:spacing w:after="100"/>
        <w:rPr>
          <w:sz w:val="20"/>
          <w:szCs w:val="20"/>
        </w:rPr>
      </w:pPr>
      <w:r w:rsidRPr="00C97278">
        <w:rPr>
          <w:sz w:val="20"/>
          <w:szCs w:val="20"/>
        </w:rPr>
        <w:t xml:space="preserve">Acquiring Power </w:t>
      </w:r>
    </w:p>
    <w:p w:rsidR="005D00F9" w:rsidRPr="00C97278" w:rsidRDefault="005D00F9" w:rsidP="00B2701B">
      <w:pPr>
        <w:pStyle w:val="ListParagraph"/>
        <w:numPr>
          <w:ilvl w:val="0"/>
          <w:numId w:val="62"/>
        </w:numPr>
        <w:spacing w:after="100" w:line="240" w:lineRule="auto"/>
        <w:rPr>
          <w:sz w:val="20"/>
          <w:szCs w:val="20"/>
        </w:rPr>
      </w:pPr>
      <w:r w:rsidRPr="00C97278">
        <w:rPr>
          <w:sz w:val="20"/>
          <w:szCs w:val="20"/>
        </w:rPr>
        <w:t xml:space="preserve">Organizational Power: The three types of power derive primarily from a person’s position within an organization. They are considered to be formal in nature. </w:t>
      </w:r>
    </w:p>
    <w:p w:rsidR="005D00F9" w:rsidRPr="00C97278" w:rsidRDefault="005D00F9" w:rsidP="00B2701B">
      <w:pPr>
        <w:pStyle w:val="ListParagraph"/>
        <w:numPr>
          <w:ilvl w:val="1"/>
          <w:numId w:val="62"/>
        </w:numPr>
        <w:spacing w:after="100" w:line="240" w:lineRule="auto"/>
        <w:rPr>
          <w:sz w:val="20"/>
          <w:szCs w:val="20"/>
        </w:rPr>
      </w:pPr>
      <w:r w:rsidRPr="00C97278">
        <w:rPr>
          <w:sz w:val="20"/>
          <w:szCs w:val="20"/>
        </w:rPr>
        <w:t xml:space="preserve">Legitimate Power: A form or organizational power based on authority or position. </w:t>
      </w:r>
    </w:p>
    <w:p w:rsidR="005D00F9" w:rsidRPr="00C97278" w:rsidRDefault="005D00F9" w:rsidP="00B2701B">
      <w:pPr>
        <w:pStyle w:val="ListParagraph"/>
        <w:numPr>
          <w:ilvl w:val="2"/>
          <w:numId w:val="62"/>
        </w:numPr>
        <w:spacing w:after="100" w:line="240" w:lineRule="auto"/>
        <w:rPr>
          <w:sz w:val="20"/>
          <w:szCs w:val="20"/>
        </w:rPr>
      </w:pPr>
      <w:r w:rsidRPr="00C97278">
        <w:rPr>
          <w:sz w:val="20"/>
          <w:szCs w:val="20"/>
        </w:rPr>
        <w:t xml:space="preserve">They usually have some title, &amp; they have the right to ask others to do things that are considered within the scope of their authority. The higher up you are the more legitimate power you have. </w:t>
      </w:r>
    </w:p>
    <w:p w:rsidR="005D00F9" w:rsidRPr="00C97278" w:rsidRDefault="005D00F9" w:rsidP="00B2701B">
      <w:pPr>
        <w:pStyle w:val="ListParagraph"/>
        <w:numPr>
          <w:ilvl w:val="2"/>
          <w:numId w:val="62"/>
        </w:numPr>
        <w:spacing w:after="100" w:line="240" w:lineRule="auto"/>
        <w:rPr>
          <w:sz w:val="20"/>
          <w:szCs w:val="20"/>
        </w:rPr>
      </w:pPr>
      <w:r w:rsidRPr="00C97278">
        <w:rPr>
          <w:sz w:val="20"/>
          <w:szCs w:val="20"/>
        </w:rPr>
        <w:t xml:space="preserve">Limits: It doesn’t generally give a person the right to ask employees to do something outside the scope of their jobs or roles within the organization. </w:t>
      </w:r>
    </w:p>
    <w:p w:rsidR="005D00F9" w:rsidRPr="00C97278" w:rsidRDefault="005D00F9" w:rsidP="00B2701B">
      <w:pPr>
        <w:pStyle w:val="ListParagraph"/>
        <w:numPr>
          <w:ilvl w:val="1"/>
          <w:numId w:val="62"/>
        </w:numPr>
        <w:spacing w:after="100" w:line="240" w:lineRule="auto"/>
        <w:rPr>
          <w:sz w:val="20"/>
          <w:szCs w:val="20"/>
        </w:rPr>
      </w:pPr>
      <w:r w:rsidRPr="00C97278">
        <w:rPr>
          <w:sz w:val="20"/>
          <w:szCs w:val="20"/>
        </w:rPr>
        <w:t xml:space="preserve">Reward Power: A form or organizational power based on the control of resources or benefits. </w:t>
      </w:r>
    </w:p>
    <w:p w:rsidR="005D00F9" w:rsidRPr="00C97278" w:rsidRDefault="005D00F9" w:rsidP="00B2701B">
      <w:pPr>
        <w:pStyle w:val="ListParagraph"/>
        <w:numPr>
          <w:ilvl w:val="2"/>
          <w:numId w:val="62"/>
        </w:numPr>
        <w:spacing w:after="100" w:line="240" w:lineRule="auto"/>
        <w:rPr>
          <w:sz w:val="20"/>
          <w:szCs w:val="20"/>
        </w:rPr>
      </w:pPr>
      <w:r w:rsidRPr="00C97278">
        <w:rPr>
          <w:sz w:val="20"/>
          <w:szCs w:val="20"/>
        </w:rPr>
        <w:t xml:space="preserve">For example: giving out raises, bonuses, benefits, awards, and etc. </w:t>
      </w:r>
    </w:p>
    <w:p w:rsidR="005D00F9" w:rsidRPr="00C97278" w:rsidRDefault="005D00F9" w:rsidP="00B2701B">
      <w:pPr>
        <w:pStyle w:val="ListParagraph"/>
        <w:numPr>
          <w:ilvl w:val="1"/>
          <w:numId w:val="62"/>
        </w:numPr>
        <w:spacing w:after="100" w:line="240" w:lineRule="auto"/>
        <w:rPr>
          <w:sz w:val="20"/>
          <w:szCs w:val="20"/>
        </w:rPr>
      </w:pPr>
      <w:r w:rsidRPr="00C97278">
        <w:rPr>
          <w:sz w:val="20"/>
          <w:szCs w:val="20"/>
        </w:rPr>
        <w:t xml:space="preserve">Coercive Power: A form or organizational power based on the ability to hand out punishments. </w:t>
      </w:r>
    </w:p>
    <w:p w:rsidR="005D00F9" w:rsidRPr="00C97278" w:rsidRDefault="005D00F9" w:rsidP="00B2701B">
      <w:pPr>
        <w:pStyle w:val="ListParagraph"/>
        <w:numPr>
          <w:ilvl w:val="2"/>
          <w:numId w:val="62"/>
        </w:numPr>
        <w:spacing w:after="100" w:line="240" w:lineRule="auto"/>
        <w:rPr>
          <w:sz w:val="20"/>
          <w:szCs w:val="20"/>
        </w:rPr>
      </w:pPr>
      <w:r w:rsidRPr="00C97278">
        <w:rPr>
          <w:sz w:val="20"/>
          <w:szCs w:val="20"/>
        </w:rPr>
        <w:t xml:space="preserve">Operates on the principle of fear. For example: being able to fire someone. </w:t>
      </w:r>
    </w:p>
    <w:p w:rsidR="005D00F9" w:rsidRPr="00C97278" w:rsidRDefault="005D00F9" w:rsidP="00B2701B">
      <w:pPr>
        <w:pStyle w:val="ListParagraph"/>
        <w:numPr>
          <w:ilvl w:val="2"/>
          <w:numId w:val="62"/>
        </w:numPr>
        <w:spacing w:after="100" w:line="240" w:lineRule="auto"/>
        <w:rPr>
          <w:sz w:val="20"/>
          <w:szCs w:val="20"/>
        </w:rPr>
      </w:pPr>
      <w:r w:rsidRPr="00C97278">
        <w:rPr>
          <w:sz w:val="20"/>
          <w:szCs w:val="20"/>
        </w:rPr>
        <w:t xml:space="preserve">Not used often because it tends to result in negative feelings toward those </w:t>
      </w:r>
      <w:proofErr w:type="gramStart"/>
      <w:r w:rsidRPr="00C97278">
        <w:rPr>
          <w:sz w:val="20"/>
          <w:szCs w:val="20"/>
        </w:rPr>
        <w:t>that use</w:t>
      </w:r>
      <w:proofErr w:type="gramEnd"/>
      <w:r w:rsidRPr="00C97278">
        <w:rPr>
          <w:sz w:val="20"/>
          <w:szCs w:val="20"/>
        </w:rPr>
        <w:t xml:space="preserve"> it. </w:t>
      </w:r>
    </w:p>
    <w:p w:rsidR="005D00F9" w:rsidRPr="00C97278" w:rsidRDefault="005D00F9" w:rsidP="00B2701B">
      <w:pPr>
        <w:pStyle w:val="ListParagraph"/>
        <w:numPr>
          <w:ilvl w:val="0"/>
          <w:numId w:val="62"/>
        </w:numPr>
        <w:spacing w:after="100" w:line="240" w:lineRule="auto"/>
        <w:rPr>
          <w:sz w:val="20"/>
          <w:szCs w:val="20"/>
        </w:rPr>
      </w:pPr>
      <w:r w:rsidRPr="00C97278">
        <w:rPr>
          <w:sz w:val="20"/>
          <w:szCs w:val="20"/>
        </w:rPr>
        <w:t xml:space="preserve">Personal Power: </w:t>
      </w:r>
    </w:p>
    <w:p w:rsidR="005D00F9" w:rsidRPr="00C97278" w:rsidRDefault="005D00F9" w:rsidP="00B2701B">
      <w:pPr>
        <w:pStyle w:val="ListParagraph"/>
        <w:numPr>
          <w:ilvl w:val="1"/>
          <w:numId w:val="62"/>
        </w:numPr>
        <w:spacing w:after="100" w:line="240" w:lineRule="auto"/>
        <w:rPr>
          <w:sz w:val="20"/>
          <w:szCs w:val="20"/>
        </w:rPr>
      </w:pPr>
      <w:r w:rsidRPr="00C97278">
        <w:rPr>
          <w:sz w:val="20"/>
          <w:szCs w:val="20"/>
        </w:rPr>
        <w:t xml:space="preserve">Expert Power: A form or personal power based on expertise or knowledge. </w:t>
      </w:r>
    </w:p>
    <w:p w:rsidR="005D00F9" w:rsidRPr="00C97278" w:rsidRDefault="005D00F9" w:rsidP="00B2701B">
      <w:pPr>
        <w:pStyle w:val="ListParagraph"/>
        <w:numPr>
          <w:ilvl w:val="2"/>
          <w:numId w:val="62"/>
        </w:numPr>
        <w:spacing w:after="100" w:line="240" w:lineRule="auto"/>
        <w:rPr>
          <w:sz w:val="20"/>
          <w:szCs w:val="20"/>
        </w:rPr>
      </w:pPr>
      <w:r w:rsidRPr="00C97278">
        <w:rPr>
          <w:sz w:val="20"/>
          <w:szCs w:val="20"/>
        </w:rPr>
        <w:t xml:space="preserve">When people demonstrate high performance, the ability to solve problems, or specific knowledge that is necessary to accomplish tasks, they are more likely to be able to influence other people who need that expertise. </w:t>
      </w:r>
    </w:p>
    <w:p w:rsidR="005D00F9" w:rsidRPr="00C97278" w:rsidRDefault="005D00F9" w:rsidP="00B2701B">
      <w:pPr>
        <w:pStyle w:val="ListParagraph"/>
        <w:numPr>
          <w:ilvl w:val="1"/>
          <w:numId w:val="62"/>
        </w:numPr>
        <w:spacing w:after="100" w:line="240" w:lineRule="auto"/>
        <w:rPr>
          <w:sz w:val="20"/>
          <w:szCs w:val="20"/>
        </w:rPr>
      </w:pPr>
      <w:r w:rsidRPr="00C97278">
        <w:rPr>
          <w:sz w:val="20"/>
          <w:szCs w:val="20"/>
        </w:rPr>
        <w:t xml:space="preserve">Referent Power: A form or personal power based on attractiveness and charisma of the leader. </w:t>
      </w:r>
    </w:p>
    <w:p w:rsidR="005D00F9" w:rsidRPr="00C97278" w:rsidRDefault="005D00F9" w:rsidP="00B2701B">
      <w:pPr>
        <w:pStyle w:val="ListParagraph"/>
        <w:numPr>
          <w:ilvl w:val="2"/>
          <w:numId w:val="62"/>
        </w:numPr>
        <w:spacing w:after="100" w:line="240" w:lineRule="auto"/>
        <w:rPr>
          <w:sz w:val="20"/>
          <w:szCs w:val="20"/>
        </w:rPr>
      </w:pPr>
      <w:r w:rsidRPr="00C97278">
        <w:rPr>
          <w:sz w:val="20"/>
          <w:szCs w:val="20"/>
        </w:rPr>
        <w:t xml:space="preserve">Exists when others have a desire to identify and be associated with the person. </w:t>
      </w:r>
    </w:p>
    <w:p w:rsidR="005D00F9" w:rsidRPr="00C97278" w:rsidRDefault="005D00F9" w:rsidP="005D00F9">
      <w:pPr>
        <w:spacing w:after="100"/>
        <w:rPr>
          <w:sz w:val="20"/>
          <w:szCs w:val="20"/>
        </w:rPr>
      </w:pPr>
      <w:r w:rsidRPr="00C97278">
        <w:rPr>
          <w:sz w:val="20"/>
          <w:szCs w:val="20"/>
        </w:rPr>
        <w:t>Guidelines for Using Power</w:t>
      </w:r>
    </w:p>
    <w:tbl>
      <w:tblPr>
        <w:tblStyle w:val="TableGrid"/>
        <w:tblW w:w="0" w:type="auto"/>
        <w:tblLook w:val="04A0" w:firstRow="1" w:lastRow="0" w:firstColumn="1" w:lastColumn="0" w:noHBand="0" w:noVBand="1"/>
      </w:tblPr>
      <w:tblGrid>
        <w:gridCol w:w="1384"/>
        <w:gridCol w:w="9632"/>
      </w:tblGrid>
      <w:tr w:rsidR="005D00F9" w:rsidRPr="00C97278" w:rsidTr="007E1AB8">
        <w:tc>
          <w:tcPr>
            <w:tcW w:w="1384" w:type="dxa"/>
          </w:tcPr>
          <w:p w:rsidR="005D00F9" w:rsidRPr="00C97278" w:rsidRDefault="005D00F9" w:rsidP="007E1AB8">
            <w:pPr>
              <w:rPr>
                <w:b/>
                <w:sz w:val="16"/>
                <w:szCs w:val="16"/>
              </w:rPr>
            </w:pPr>
            <w:r w:rsidRPr="00C97278">
              <w:rPr>
                <w:b/>
                <w:sz w:val="16"/>
                <w:szCs w:val="16"/>
              </w:rPr>
              <w:t>Type of Power</w:t>
            </w:r>
          </w:p>
        </w:tc>
        <w:tc>
          <w:tcPr>
            <w:tcW w:w="9632" w:type="dxa"/>
          </w:tcPr>
          <w:p w:rsidR="005D00F9" w:rsidRPr="00C97278" w:rsidRDefault="005D00F9" w:rsidP="007E1AB8">
            <w:pPr>
              <w:rPr>
                <w:b/>
                <w:sz w:val="16"/>
                <w:szCs w:val="16"/>
              </w:rPr>
            </w:pPr>
            <w:r w:rsidRPr="00C97278">
              <w:rPr>
                <w:b/>
                <w:sz w:val="16"/>
                <w:szCs w:val="16"/>
              </w:rPr>
              <w:t>Guidelines for use</w:t>
            </w:r>
          </w:p>
        </w:tc>
      </w:tr>
      <w:tr w:rsidR="005D00F9" w:rsidRPr="00C97278" w:rsidTr="007E1AB8">
        <w:tc>
          <w:tcPr>
            <w:tcW w:w="1384" w:type="dxa"/>
          </w:tcPr>
          <w:p w:rsidR="005D00F9" w:rsidRPr="00C97278" w:rsidRDefault="005D00F9" w:rsidP="007E1AB8">
            <w:pPr>
              <w:rPr>
                <w:b/>
                <w:sz w:val="16"/>
                <w:szCs w:val="16"/>
              </w:rPr>
            </w:pPr>
            <w:r w:rsidRPr="00C97278">
              <w:rPr>
                <w:b/>
                <w:sz w:val="16"/>
                <w:szCs w:val="16"/>
              </w:rPr>
              <w:t>Legitimate</w:t>
            </w:r>
          </w:p>
        </w:tc>
        <w:tc>
          <w:tcPr>
            <w:tcW w:w="9632" w:type="dxa"/>
          </w:tcPr>
          <w:p w:rsidR="005D00F9" w:rsidRPr="00C97278" w:rsidRDefault="005D00F9" w:rsidP="007E1AB8">
            <w:pPr>
              <w:rPr>
                <w:sz w:val="16"/>
                <w:szCs w:val="16"/>
              </w:rPr>
            </w:pPr>
            <w:r w:rsidRPr="00C97278">
              <w:rPr>
                <w:sz w:val="16"/>
                <w:szCs w:val="16"/>
              </w:rPr>
              <w:t>Make polite, clear requests, and explain the reason for the request.</w:t>
            </w:r>
          </w:p>
          <w:p w:rsidR="005D00F9" w:rsidRPr="00C97278" w:rsidRDefault="005D00F9" w:rsidP="007E1AB8">
            <w:pPr>
              <w:rPr>
                <w:sz w:val="16"/>
                <w:szCs w:val="16"/>
              </w:rPr>
            </w:pPr>
            <w:r w:rsidRPr="00C97278">
              <w:rPr>
                <w:sz w:val="16"/>
                <w:szCs w:val="16"/>
              </w:rPr>
              <w:t xml:space="preserve">Don’t exceed your scope or authority. </w:t>
            </w:r>
          </w:p>
          <w:p w:rsidR="005D00F9" w:rsidRPr="00C97278" w:rsidRDefault="005D00F9" w:rsidP="007E1AB8">
            <w:pPr>
              <w:rPr>
                <w:sz w:val="16"/>
                <w:szCs w:val="16"/>
              </w:rPr>
            </w:pPr>
            <w:r w:rsidRPr="00C97278">
              <w:rPr>
                <w:sz w:val="16"/>
                <w:szCs w:val="16"/>
              </w:rPr>
              <w:t xml:space="preserve">Follow up to verify compliance, and insist on compliance if appropriate. </w:t>
            </w:r>
          </w:p>
        </w:tc>
      </w:tr>
      <w:tr w:rsidR="005D00F9" w:rsidRPr="00C97278" w:rsidTr="007E1AB8">
        <w:tc>
          <w:tcPr>
            <w:tcW w:w="1384" w:type="dxa"/>
          </w:tcPr>
          <w:p w:rsidR="005D00F9" w:rsidRPr="00C97278" w:rsidRDefault="005D00F9" w:rsidP="007E1AB8">
            <w:pPr>
              <w:rPr>
                <w:b/>
                <w:sz w:val="16"/>
                <w:szCs w:val="16"/>
              </w:rPr>
            </w:pPr>
            <w:r w:rsidRPr="00C97278">
              <w:rPr>
                <w:b/>
                <w:sz w:val="16"/>
                <w:szCs w:val="16"/>
              </w:rPr>
              <w:t>Reward</w:t>
            </w:r>
          </w:p>
        </w:tc>
        <w:tc>
          <w:tcPr>
            <w:tcW w:w="9632" w:type="dxa"/>
          </w:tcPr>
          <w:p w:rsidR="005D00F9" w:rsidRPr="00C97278" w:rsidRDefault="005D00F9" w:rsidP="007E1AB8">
            <w:pPr>
              <w:rPr>
                <w:sz w:val="16"/>
                <w:szCs w:val="16"/>
              </w:rPr>
            </w:pPr>
            <w:r w:rsidRPr="00C97278">
              <w:rPr>
                <w:sz w:val="16"/>
                <w:szCs w:val="16"/>
              </w:rPr>
              <w:t xml:space="preserve">Offer the types of rewards people desire, and that are fair and ethical. </w:t>
            </w:r>
          </w:p>
          <w:p w:rsidR="005D00F9" w:rsidRPr="00C97278" w:rsidRDefault="005D00F9" w:rsidP="007E1AB8">
            <w:pPr>
              <w:rPr>
                <w:sz w:val="16"/>
                <w:szCs w:val="16"/>
              </w:rPr>
            </w:pPr>
            <w:r w:rsidRPr="00C97278">
              <w:rPr>
                <w:sz w:val="16"/>
                <w:szCs w:val="16"/>
              </w:rPr>
              <w:t xml:space="preserve">Don’t promise more than you can deliver. </w:t>
            </w:r>
          </w:p>
          <w:p w:rsidR="005D00F9" w:rsidRPr="00C97278" w:rsidRDefault="005D00F9" w:rsidP="007E1AB8">
            <w:pPr>
              <w:rPr>
                <w:sz w:val="16"/>
                <w:szCs w:val="16"/>
              </w:rPr>
            </w:pPr>
            <w:r w:rsidRPr="00C97278">
              <w:rPr>
                <w:sz w:val="16"/>
                <w:szCs w:val="16"/>
              </w:rPr>
              <w:lastRenderedPageBreak/>
              <w:t xml:space="preserve">Explain the criteria for giving rewards and keep it simple. </w:t>
            </w:r>
          </w:p>
          <w:p w:rsidR="005D00F9" w:rsidRPr="00C97278" w:rsidRDefault="005D00F9" w:rsidP="007E1AB8">
            <w:pPr>
              <w:rPr>
                <w:sz w:val="16"/>
                <w:szCs w:val="16"/>
              </w:rPr>
            </w:pPr>
            <w:r w:rsidRPr="00C97278">
              <w:rPr>
                <w:sz w:val="16"/>
                <w:szCs w:val="16"/>
              </w:rPr>
              <w:t xml:space="preserve">Provide rewards as promised if requirements are met. </w:t>
            </w:r>
          </w:p>
        </w:tc>
      </w:tr>
      <w:tr w:rsidR="005D00F9" w:rsidRPr="00C97278" w:rsidTr="007E1AB8">
        <w:tc>
          <w:tcPr>
            <w:tcW w:w="1384" w:type="dxa"/>
          </w:tcPr>
          <w:p w:rsidR="005D00F9" w:rsidRPr="00C97278" w:rsidRDefault="005D00F9" w:rsidP="007E1AB8">
            <w:pPr>
              <w:rPr>
                <w:b/>
                <w:sz w:val="16"/>
                <w:szCs w:val="16"/>
              </w:rPr>
            </w:pPr>
            <w:r w:rsidRPr="00C97278">
              <w:rPr>
                <w:b/>
                <w:sz w:val="16"/>
                <w:szCs w:val="16"/>
              </w:rPr>
              <w:lastRenderedPageBreak/>
              <w:t>Coercive</w:t>
            </w:r>
          </w:p>
        </w:tc>
        <w:tc>
          <w:tcPr>
            <w:tcW w:w="9632" w:type="dxa"/>
          </w:tcPr>
          <w:p w:rsidR="005D00F9" w:rsidRPr="00C97278" w:rsidRDefault="005D00F9" w:rsidP="007E1AB8">
            <w:pPr>
              <w:rPr>
                <w:sz w:val="16"/>
                <w:szCs w:val="16"/>
              </w:rPr>
            </w:pPr>
            <w:r w:rsidRPr="00C97278">
              <w:rPr>
                <w:sz w:val="16"/>
                <w:szCs w:val="16"/>
              </w:rPr>
              <w:t xml:space="preserve">Explain rules and requirements and ensure people understand the serious consequences of violations. </w:t>
            </w:r>
          </w:p>
          <w:p w:rsidR="005D00F9" w:rsidRPr="00C97278" w:rsidRDefault="005D00F9" w:rsidP="007E1AB8">
            <w:pPr>
              <w:rPr>
                <w:sz w:val="16"/>
                <w:szCs w:val="16"/>
              </w:rPr>
            </w:pPr>
            <w:r w:rsidRPr="00C97278">
              <w:rPr>
                <w:sz w:val="16"/>
                <w:szCs w:val="16"/>
              </w:rPr>
              <w:t xml:space="preserve">Respond to infractions promptly and without favoritism. </w:t>
            </w:r>
          </w:p>
          <w:p w:rsidR="005D00F9" w:rsidRPr="00C97278" w:rsidRDefault="005D00F9" w:rsidP="007E1AB8">
            <w:pPr>
              <w:rPr>
                <w:sz w:val="16"/>
                <w:szCs w:val="16"/>
              </w:rPr>
            </w:pPr>
            <w:r w:rsidRPr="00C97278">
              <w:rPr>
                <w:sz w:val="16"/>
                <w:szCs w:val="16"/>
              </w:rPr>
              <w:t xml:space="preserve">Use punishments that are legitimate, fair, and commensurate with the seriousness of non-compliance. </w:t>
            </w:r>
          </w:p>
        </w:tc>
      </w:tr>
      <w:tr w:rsidR="005D00F9" w:rsidRPr="00C97278" w:rsidTr="007E1AB8">
        <w:tc>
          <w:tcPr>
            <w:tcW w:w="1384" w:type="dxa"/>
          </w:tcPr>
          <w:p w:rsidR="005D00F9" w:rsidRPr="00C97278" w:rsidRDefault="005D00F9" w:rsidP="007E1AB8">
            <w:pPr>
              <w:rPr>
                <w:b/>
                <w:sz w:val="16"/>
                <w:szCs w:val="16"/>
              </w:rPr>
            </w:pPr>
            <w:r w:rsidRPr="00C97278">
              <w:rPr>
                <w:b/>
                <w:sz w:val="16"/>
                <w:szCs w:val="16"/>
              </w:rPr>
              <w:t xml:space="preserve">Expert </w:t>
            </w:r>
          </w:p>
        </w:tc>
        <w:tc>
          <w:tcPr>
            <w:tcW w:w="9632" w:type="dxa"/>
          </w:tcPr>
          <w:p w:rsidR="005D00F9" w:rsidRPr="00C97278" w:rsidRDefault="005D00F9" w:rsidP="007E1AB8">
            <w:pPr>
              <w:rPr>
                <w:sz w:val="16"/>
                <w:szCs w:val="16"/>
              </w:rPr>
            </w:pPr>
            <w:r w:rsidRPr="00C97278">
              <w:rPr>
                <w:sz w:val="16"/>
                <w:szCs w:val="16"/>
              </w:rPr>
              <w:t xml:space="preserve">Explain the reason for a request and why it’s important. </w:t>
            </w:r>
          </w:p>
          <w:p w:rsidR="005D00F9" w:rsidRPr="00C97278" w:rsidRDefault="005D00F9" w:rsidP="007E1AB8">
            <w:pPr>
              <w:rPr>
                <w:sz w:val="16"/>
                <w:szCs w:val="16"/>
              </w:rPr>
            </w:pPr>
            <w:r w:rsidRPr="00C97278">
              <w:rPr>
                <w:sz w:val="16"/>
                <w:szCs w:val="16"/>
              </w:rPr>
              <w:t xml:space="preserve">Provide evidence that a proposal will be successful. </w:t>
            </w:r>
          </w:p>
          <w:p w:rsidR="005D00F9" w:rsidRPr="00C97278" w:rsidRDefault="005D00F9" w:rsidP="007E1AB8">
            <w:pPr>
              <w:rPr>
                <w:sz w:val="16"/>
                <w:szCs w:val="16"/>
              </w:rPr>
            </w:pPr>
            <w:r w:rsidRPr="00C97278">
              <w:rPr>
                <w:sz w:val="16"/>
                <w:szCs w:val="16"/>
              </w:rPr>
              <w:t xml:space="preserve">Don’t make rash, careless, or inconsistent statements. </w:t>
            </w:r>
          </w:p>
          <w:p w:rsidR="005D00F9" w:rsidRPr="00C97278" w:rsidRDefault="005D00F9" w:rsidP="007E1AB8">
            <w:pPr>
              <w:rPr>
                <w:sz w:val="16"/>
                <w:szCs w:val="16"/>
              </w:rPr>
            </w:pPr>
            <w:r w:rsidRPr="00C97278">
              <w:rPr>
                <w:sz w:val="16"/>
                <w:szCs w:val="16"/>
              </w:rPr>
              <w:t xml:space="preserve">Listen seriously to the person’s concerns and suggestions. </w:t>
            </w:r>
          </w:p>
        </w:tc>
      </w:tr>
      <w:tr w:rsidR="005D00F9" w:rsidRPr="00C97278" w:rsidTr="007E1AB8">
        <w:tc>
          <w:tcPr>
            <w:tcW w:w="1384" w:type="dxa"/>
          </w:tcPr>
          <w:p w:rsidR="005D00F9" w:rsidRPr="00C97278" w:rsidRDefault="005D00F9" w:rsidP="007E1AB8">
            <w:pPr>
              <w:rPr>
                <w:b/>
                <w:sz w:val="16"/>
                <w:szCs w:val="16"/>
              </w:rPr>
            </w:pPr>
            <w:r w:rsidRPr="00C97278">
              <w:rPr>
                <w:b/>
                <w:sz w:val="16"/>
                <w:szCs w:val="16"/>
              </w:rPr>
              <w:t xml:space="preserve">Referent </w:t>
            </w:r>
          </w:p>
        </w:tc>
        <w:tc>
          <w:tcPr>
            <w:tcW w:w="9632" w:type="dxa"/>
          </w:tcPr>
          <w:p w:rsidR="005D00F9" w:rsidRPr="00C97278" w:rsidRDefault="005D00F9" w:rsidP="007E1AB8">
            <w:pPr>
              <w:rPr>
                <w:sz w:val="16"/>
                <w:szCs w:val="16"/>
              </w:rPr>
            </w:pPr>
            <w:r w:rsidRPr="00C97278">
              <w:rPr>
                <w:sz w:val="16"/>
                <w:szCs w:val="16"/>
              </w:rPr>
              <w:t xml:space="preserve">Show acceptance and positive regard. </w:t>
            </w:r>
          </w:p>
          <w:p w:rsidR="005D00F9" w:rsidRPr="00C97278" w:rsidRDefault="005D00F9" w:rsidP="007E1AB8">
            <w:pPr>
              <w:rPr>
                <w:sz w:val="16"/>
                <w:szCs w:val="16"/>
              </w:rPr>
            </w:pPr>
            <w:r w:rsidRPr="00C97278">
              <w:rPr>
                <w:sz w:val="16"/>
                <w:szCs w:val="16"/>
              </w:rPr>
              <w:t xml:space="preserve">Act supportive and helpful and use sincere form of ingratiation. </w:t>
            </w:r>
          </w:p>
          <w:p w:rsidR="005D00F9" w:rsidRPr="00C97278" w:rsidRDefault="005D00F9" w:rsidP="007E1AB8">
            <w:pPr>
              <w:rPr>
                <w:sz w:val="16"/>
                <w:szCs w:val="16"/>
              </w:rPr>
            </w:pPr>
            <w:r w:rsidRPr="00C97278">
              <w:rPr>
                <w:sz w:val="16"/>
                <w:szCs w:val="16"/>
              </w:rPr>
              <w:t xml:space="preserve">Defend and back up people when appropriate. </w:t>
            </w:r>
          </w:p>
          <w:p w:rsidR="005D00F9" w:rsidRPr="00C97278" w:rsidRDefault="005D00F9" w:rsidP="007E1AB8">
            <w:pPr>
              <w:rPr>
                <w:sz w:val="16"/>
                <w:szCs w:val="16"/>
              </w:rPr>
            </w:pPr>
            <w:r w:rsidRPr="00C97278">
              <w:rPr>
                <w:sz w:val="16"/>
                <w:szCs w:val="16"/>
              </w:rPr>
              <w:t xml:space="preserve">Do unsolicited favors and keep promises. </w:t>
            </w:r>
          </w:p>
        </w:tc>
      </w:tr>
    </w:tbl>
    <w:p w:rsidR="005D00F9" w:rsidRPr="00C97278" w:rsidRDefault="005D00F9" w:rsidP="005D00F9">
      <w:pPr>
        <w:spacing w:after="100"/>
        <w:rPr>
          <w:sz w:val="20"/>
          <w:szCs w:val="20"/>
        </w:rPr>
      </w:pPr>
    </w:p>
    <w:p w:rsidR="005D00F9" w:rsidRPr="00C97278" w:rsidRDefault="005D00F9" w:rsidP="00B2701B">
      <w:pPr>
        <w:pStyle w:val="ListParagraph"/>
        <w:numPr>
          <w:ilvl w:val="0"/>
          <w:numId w:val="64"/>
        </w:numPr>
        <w:spacing w:after="100" w:line="240" w:lineRule="auto"/>
        <w:rPr>
          <w:sz w:val="20"/>
          <w:szCs w:val="20"/>
          <w:u w:val="single"/>
        </w:rPr>
      </w:pPr>
      <w:r w:rsidRPr="00C97278">
        <w:rPr>
          <w:sz w:val="20"/>
          <w:szCs w:val="20"/>
          <w:u w:val="single"/>
        </w:rPr>
        <w:t xml:space="preserve">Contingency Factors </w:t>
      </w:r>
    </w:p>
    <w:p w:rsidR="005D00F9" w:rsidRPr="00C97278" w:rsidRDefault="005D00F9" w:rsidP="00B2701B">
      <w:pPr>
        <w:pStyle w:val="ListParagraph"/>
        <w:numPr>
          <w:ilvl w:val="1"/>
          <w:numId w:val="64"/>
        </w:numPr>
        <w:spacing w:after="100" w:line="240" w:lineRule="auto"/>
        <w:rPr>
          <w:sz w:val="20"/>
          <w:szCs w:val="20"/>
        </w:rPr>
      </w:pPr>
      <w:r w:rsidRPr="00C97278">
        <w:rPr>
          <w:i/>
          <w:sz w:val="20"/>
          <w:szCs w:val="20"/>
        </w:rPr>
        <w:t>Substitutability</w:t>
      </w:r>
      <w:r w:rsidRPr="00C97278">
        <w:rPr>
          <w:sz w:val="20"/>
          <w:szCs w:val="20"/>
        </w:rPr>
        <w:t xml:space="preserve">: The degree to which people have alternatives in accessing the resources that a leader controls. Individuals that are able to control resources to which no one else has access can use their power to gain greater influence. </w:t>
      </w:r>
    </w:p>
    <w:p w:rsidR="005D00F9" w:rsidRPr="00C97278" w:rsidRDefault="005D00F9" w:rsidP="00B2701B">
      <w:pPr>
        <w:pStyle w:val="ListParagraph"/>
        <w:numPr>
          <w:ilvl w:val="1"/>
          <w:numId w:val="63"/>
        </w:numPr>
        <w:spacing w:after="100" w:line="240" w:lineRule="auto"/>
        <w:rPr>
          <w:sz w:val="20"/>
          <w:szCs w:val="20"/>
        </w:rPr>
      </w:pPr>
      <w:r w:rsidRPr="00C97278">
        <w:rPr>
          <w:i/>
          <w:sz w:val="20"/>
          <w:szCs w:val="20"/>
        </w:rPr>
        <w:t>Discretion</w:t>
      </w:r>
      <w:r w:rsidRPr="00C97278">
        <w:rPr>
          <w:sz w:val="20"/>
          <w:szCs w:val="20"/>
        </w:rPr>
        <w:t xml:space="preserve">: The degree to which managers have the right to make decision on their own. </w:t>
      </w:r>
    </w:p>
    <w:p w:rsidR="005D00F9" w:rsidRPr="00C97278" w:rsidRDefault="005D00F9" w:rsidP="00B2701B">
      <w:pPr>
        <w:pStyle w:val="ListParagraph"/>
        <w:numPr>
          <w:ilvl w:val="1"/>
          <w:numId w:val="63"/>
        </w:numPr>
        <w:spacing w:after="100" w:line="240" w:lineRule="auto"/>
        <w:rPr>
          <w:sz w:val="20"/>
          <w:szCs w:val="20"/>
        </w:rPr>
      </w:pPr>
      <w:r w:rsidRPr="00C97278">
        <w:rPr>
          <w:i/>
          <w:sz w:val="20"/>
          <w:szCs w:val="20"/>
        </w:rPr>
        <w:t>Centrality</w:t>
      </w:r>
      <w:r w:rsidRPr="00C97278">
        <w:rPr>
          <w:sz w:val="20"/>
          <w:szCs w:val="20"/>
        </w:rPr>
        <w:t xml:space="preserve">: How important a person’s job is &amp; how many people depend on that person to accomplish their tasks. </w:t>
      </w:r>
    </w:p>
    <w:p w:rsidR="005D00F9" w:rsidRPr="00C97278" w:rsidRDefault="005D00F9" w:rsidP="00B2701B">
      <w:pPr>
        <w:pStyle w:val="ListParagraph"/>
        <w:numPr>
          <w:ilvl w:val="1"/>
          <w:numId w:val="63"/>
        </w:numPr>
        <w:spacing w:after="100" w:line="240" w:lineRule="auto"/>
        <w:rPr>
          <w:sz w:val="20"/>
          <w:szCs w:val="20"/>
        </w:rPr>
      </w:pPr>
      <w:r w:rsidRPr="00C97278">
        <w:rPr>
          <w:i/>
          <w:sz w:val="20"/>
          <w:szCs w:val="20"/>
        </w:rPr>
        <w:t>Visibility</w:t>
      </w:r>
      <w:r w:rsidRPr="00C97278">
        <w:rPr>
          <w:sz w:val="20"/>
          <w:szCs w:val="20"/>
        </w:rPr>
        <w:t xml:space="preserve">: How aware others are of a leader and the resources that leader can provide. </w:t>
      </w:r>
    </w:p>
    <w:tbl>
      <w:tblPr>
        <w:tblStyle w:val="TableGrid"/>
        <w:tblW w:w="0" w:type="auto"/>
        <w:tblLook w:val="04A0" w:firstRow="1" w:lastRow="0" w:firstColumn="1" w:lastColumn="0" w:noHBand="0" w:noVBand="1"/>
      </w:tblPr>
      <w:tblGrid>
        <w:gridCol w:w="1269"/>
        <w:gridCol w:w="9747"/>
      </w:tblGrid>
      <w:tr w:rsidR="005D00F9" w:rsidRPr="00C97278" w:rsidTr="007E1AB8">
        <w:tc>
          <w:tcPr>
            <w:tcW w:w="1269" w:type="dxa"/>
          </w:tcPr>
          <w:p w:rsidR="005D00F9" w:rsidRPr="00C97278" w:rsidRDefault="005D00F9" w:rsidP="007E1AB8">
            <w:pPr>
              <w:rPr>
                <w:b/>
                <w:sz w:val="16"/>
                <w:szCs w:val="16"/>
              </w:rPr>
            </w:pPr>
            <w:r w:rsidRPr="00C97278">
              <w:rPr>
                <w:b/>
                <w:sz w:val="16"/>
                <w:szCs w:val="16"/>
              </w:rPr>
              <w:t>Contingency</w:t>
            </w:r>
          </w:p>
        </w:tc>
        <w:tc>
          <w:tcPr>
            <w:tcW w:w="9747" w:type="dxa"/>
          </w:tcPr>
          <w:p w:rsidR="005D00F9" w:rsidRPr="00C97278" w:rsidRDefault="005D00F9" w:rsidP="007E1AB8">
            <w:pPr>
              <w:rPr>
                <w:b/>
                <w:sz w:val="16"/>
                <w:szCs w:val="16"/>
              </w:rPr>
            </w:pPr>
            <w:r w:rsidRPr="00C97278">
              <w:rPr>
                <w:b/>
                <w:sz w:val="16"/>
                <w:szCs w:val="16"/>
              </w:rPr>
              <w:t>An individual’s ability to influence others increases when:</w:t>
            </w:r>
          </w:p>
        </w:tc>
      </w:tr>
      <w:tr w:rsidR="005D00F9" w:rsidRPr="00C97278" w:rsidTr="007E1AB8">
        <w:tc>
          <w:tcPr>
            <w:tcW w:w="1269" w:type="dxa"/>
          </w:tcPr>
          <w:p w:rsidR="005D00F9" w:rsidRPr="00C97278" w:rsidRDefault="005D00F9" w:rsidP="007E1AB8">
            <w:pPr>
              <w:rPr>
                <w:b/>
                <w:sz w:val="16"/>
                <w:szCs w:val="16"/>
              </w:rPr>
            </w:pPr>
            <w:r w:rsidRPr="00C97278">
              <w:rPr>
                <w:b/>
                <w:sz w:val="16"/>
                <w:szCs w:val="16"/>
              </w:rPr>
              <w:t>Substitutability</w:t>
            </w:r>
          </w:p>
        </w:tc>
        <w:tc>
          <w:tcPr>
            <w:tcW w:w="9747" w:type="dxa"/>
          </w:tcPr>
          <w:p w:rsidR="005D00F9" w:rsidRPr="00C97278" w:rsidRDefault="005D00F9" w:rsidP="007E1AB8">
            <w:pPr>
              <w:rPr>
                <w:sz w:val="16"/>
                <w:szCs w:val="16"/>
              </w:rPr>
            </w:pPr>
            <w:r w:rsidRPr="00C97278">
              <w:rPr>
                <w:sz w:val="16"/>
                <w:szCs w:val="16"/>
              </w:rPr>
              <w:t xml:space="preserve">There are no substitutes for the rewards or resources the individual controls. </w:t>
            </w:r>
          </w:p>
        </w:tc>
      </w:tr>
      <w:tr w:rsidR="005D00F9" w:rsidRPr="00C97278" w:rsidTr="007E1AB8">
        <w:tc>
          <w:tcPr>
            <w:tcW w:w="1269" w:type="dxa"/>
          </w:tcPr>
          <w:p w:rsidR="005D00F9" w:rsidRPr="00C97278" w:rsidRDefault="005D00F9" w:rsidP="007E1AB8">
            <w:pPr>
              <w:rPr>
                <w:b/>
                <w:sz w:val="16"/>
                <w:szCs w:val="16"/>
              </w:rPr>
            </w:pPr>
            <w:r w:rsidRPr="00C97278">
              <w:rPr>
                <w:b/>
                <w:sz w:val="16"/>
                <w:szCs w:val="16"/>
              </w:rPr>
              <w:t>Discretion</w:t>
            </w:r>
          </w:p>
        </w:tc>
        <w:tc>
          <w:tcPr>
            <w:tcW w:w="9747" w:type="dxa"/>
          </w:tcPr>
          <w:p w:rsidR="005D00F9" w:rsidRPr="00C97278" w:rsidRDefault="005D00F9" w:rsidP="007E1AB8">
            <w:pPr>
              <w:rPr>
                <w:sz w:val="16"/>
                <w:szCs w:val="16"/>
              </w:rPr>
            </w:pPr>
            <w:r w:rsidRPr="00C97278">
              <w:rPr>
                <w:sz w:val="16"/>
                <w:szCs w:val="16"/>
              </w:rPr>
              <w:t>The individual’s role is important and interdependent with others in the organization.</w:t>
            </w:r>
          </w:p>
        </w:tc>
      </w:tr>
      <w:tr w:rsidR="005D00F9" w:rsidRPr="00C97278" w:rsidTr="007E1AB8">
        <w:tc>
          <w:tcPr>
            <w:tcW w:w="1269" w:type="dxa"/>
          </w:tcPr>
          <w:p w:rsidR="005D00F9" w:rsidRPr="00C97278" w:rsidRDefault="005D00F9" w:rsidP="007E1AB8">
            <w:pPr>
              <w:rPr>
                <w:b/>
                <w:sz w:val="16"/>
                <w:szCs w:val="16"/>
              </w:rPr>
            </w:pPr>
            <w:r w:rsidRPr="00C97278">
              <w:rPr>
                <w:b/>
                <w:sz w:val="16"/>
                <w:szCs w:val="16"/>
              </w:rPr>
              <w:t>Centrality</w:t>
            </w:r>
          </w:p>
        </w:tc>
        <w:tc>
          <w:tcPr>
            <w:tcW w:w="9747" w:type="dxa"/>
          </w:tcPr>
          <w:p w:rsidR="005D00F9" w:rsidRPr="00C97278" w:rsidRDefault="005D00F9" w:rsidP="007E1AB8">
            <w:pPr>
              <w:rPr>
                <w:sz w:val="16"/>
                <w:szCs w:val="16"/>
              </w:rPr>
            </w:pPr>
            <w:r w:rsidRPr="00C97278">
              <w:rPr>
                <w:sz w:val="16"/>
                <w:szCs w:val="16"/>
              </w:rPr>
              <w:t xml:space="preserve">The individual has the freedom to make his or her own decisions without being restrained by organizational rules. </w:t>
            </w:r>
          </w:p>
        </w:tc>
      </w:tr>
      <w:tr w:rsidR="005D00F9" w:rsidRPr="00C97278" w:rsidTr="007E1AB8">
        <w:tc>
          <w:tcPr>
            <w:tcW w:w="1269" w:type="dxa"/>
          </w:tcPr>
          <w:p w:rsidR="005D00F9" w:rsidRPr="00C97278" w:rsidRDefault="005D00F9" w:rsidP="007E1AB8">
            <w:pPr>
              <w:rPr>
                <w:b/>
                <w:sz w:val="16"/>
                <w:szCs w:val="16"/>
              </w:rPr>
            </w:pPr>
            <w:r w:rsidRPr="00C97278">
              <w:rPr>
                <w:b/>
                <w:sz w:val="16"/>
                <w:szCs w:val="16"/>
              </w:rPr>
              <w:t>Visibility</w:t>
            </w:r>
          </w:p>
        </w:tc>
        <w:tc>
          <w:tcPr>
            <w:tcW w:w="9747" w:type="dxa"/>
          </w:tcPr>
          <w:p w:rsidR="005D00F9" w:rsidRPr="00C97278" w:rsidRDefault="005D00F9" w:rsidP="007E1AB8">
            <w:pPr>
              <w:rPr>
                <w:sz w:val="16"/>
                <w:szCs w:val="16"/>
              </w:rPr>
            </w:pPr>
            <w:r w:rsidRPr="00C97278">
              <w:rPr>
                <w:sz w:val="16"/>
                <w:szCs w:val="16"/>
              </w:rPr>
              <w:t xml:space="preserve">Others know about this individual and the resources he can provide. </w:t>
            </w:r>
          </w:p>
        </w:tc>
      </w:tr>
    </w:tbl>
    <w:p w:rsidR="005D00F9" w:rsidRPr="00C97278" w:rsidRDefault="005D00F9" w:rsidP="005D00F9">
      <w:pPr>
        <w:spacing w:after="100"/>
        <w:rPr>
          <w:b/>
          <w:sz w:val="20"/>
          <w:szCs w:val="20"/>
        </w:rPr>
      </w:pPr>
      <w:r w:rsidRPr="00C97278">
        <w:rPr>
          <w:b/>
          <w:sz w:val="20"/>
          <w:szCs w:val="20"/>
        </w:rPr>
        <w:t xml:space="preserve">Using Influence </w:t>
      </w:r>
    </w:p>
    <w:p w:rsidR="005D00F9" w:rsidRPr="00C97278" w:rsidRDefault="005D00F9" w:rsidP="005D00F9">
      <w:pPr>
        <w:spacing w:after="100"/>
        <w:rPr>
          <w:sz w:val="20"/>
          <w:szCs w:val="20"/>
        </w:rPr>
      </w:pPr>
      <w:r w:rsidRPr="00C97278">
        <w:rPr>
          <w:sz w:val="20"/>
          <w:szCs w:val="20"/>
          <w:u w:val="single"/>
        </w:rPr>
        <w:t>Influence</w:t>
      </w:r>
      <w:r w:rsidRPr="00C97278">
        <w:rPr>
          <w:sz w:val="20"/>
          <w:szCs w:val="20"/>
        </w:rPr>
        <w:t xml:space="preserve">: The use of behaviors that cause behavioral or attitudinal changes in others. </w:t>
      </w:r>
    </w:p>
    <w:p w:rsidR="005D00F9" w:rsidRPr="00C97278" w:rsidRDefault="005D00F9" w:rsidP="00B2701B">
      <w:pPr>
        <w:pStyle w:val="ListParagraph"/>
        <w:numPr>
          <w:ilvl w:val="0"/>
          <w:numId w:val="64"/>
        </w:numPr>
        <w:spacing w:after="100" w:line="240" w:lineRule="auto"/>
        <w:rPr>
          <w:sz w:val="20"/>
          <w:szCs w:val="20"/>
        </w:rPr>
      </w:pPr>
      <w:r w:rsidRPr="00C97278">
        <w:rPr>
          <w:sz w:val="20"/>
          <w:szCs w:val="20"/>
        </w:rPr>
        <w:t xml:space="preserve">Influence Tactics: </w:t>
      </w:r>
    </w:p>
    <w:p w:rsidR="005D00F9" w:rsidRPr="00C97278" w:rsidRDefault="005D00F9" w:rsidP="00B2701B">
      <w:pPr>
        <w:pStyle w:val="ListParagraph"/>
        <w:numPr>
          <w:ilvl w:val="1"/>
          <w:numId w:val="64"/>
        </w:numPr>
        <w:spacing w:after="100" w:line="240" w:lineRule="auto"/>
        <w:rPr>
          <w:sz w:val="20"/>
          <w:szCs w:val="20"/>
        </w:rPr>
      </w:pPr>
      <w:r w:rsidRPr="00C97278">
        <w:rPr>
          <w:sz w:val="20"/>
          <w:szCs w:val="20"/>
          <w:u w:val="single"/>
        </w:rPr>
        <w:t>Rational Persuasion:</w:t>
      </w:r>
      <w:r w:rsidRPr="00C97278">
        <w:rPr>
          <w:sz w:val="20"/>
          <w:szCs w:val="20"/>
        </w:rPr>
        <w:t xml:space="preserve"> The use of logical arguments &amp; hard facts to show someone that a request is worthwhile. </w:t>
      </w:r>
    </w:p>
    <w:p w:rsidR="005D00F9" w:rsidRPr="00C97278" w:rsidRDefault="005D00F9" w:rsidP="00B2701B">
      <w:pPr>
        <w:pStyle w:val="ListParagraph"/>
        <w:numPr>
          <w:ilvl w:val="1"/>
          <w:numId w:val="64"/>
        </w:numPr>
        <w:spacing w:after="100" w:line="240" w:lineRule="auto"/>
        <w:rPr>
          <w:sz w:val="20"/>
          <w:szCs w:val="20"/>
        </w:rPr>
      </w:pPr>
      <w:r w:rsidRPr="00C97278">
        <w:rPr>
          <w:sz w:val="20"/>
          <w:szCs w:val="20"/>
          <w:u w:val="single"/>
        </w:rPr>
        <w:t>Consultation</w:t>
      </w:r>
      <w:r w:rsidRPr="00C97278">
        <w:rPr>
          <w:sz w:val="20"/>
          <w:szCs w:val="20"/>
        </w:rPr>
        <w:t xml:space="preserve">: An influence tactic whereby the target is allowed to participate in deciding how to carry out or implement a request. </w:t>
      </w:r>
    </w:p>
    <w:p w:rsidR="005D00F9" w:rsidRPr="00C97278" w:rsidRDefault="005D00F9" w:rsidP="00B2701B">
      <w:pPr>
        <w:pStyle w:val="ListParagraph"/>
        <w:numPr>
          <w:ilvl w:val="1"/>
          <w:numId w:val="64"/>
        </w:numPr>
        <w:spacing w:after="100" w:line="240" w:lineRule="auto"/>
        <w:rPr>
          <w:sz w:val="20"/>
          <w:szCs w:val="20"/>
        </w:rPr>
      </w:pPr>
      <w:r w:rsidRPr="00C97278">
        <w:rPr>
          <w:sz w:val="20"/>
          <w:szCs w:val="20"/>
          <w:u w:val="single"/>
        </w:rPr>
        <w:t>Inspirational Appeal:</w:t>
      </w:r>
      <w:r w:rsidRPr="00C97278">
        <w:rPr>
          <w:sz w:val="20"/>
          <w:szCs w:val="20"/>
        </w:rPr>
        <w:t xml:space="preserve"> An influence tactic designed to appeal to one’s values and ideals, </w:t>
      </w:r>
      <w:proofErr w:type="spellStart"/>
      <w:r w:rsidRPr="00C97278">
        <w:rPr>
          <w:sz w:val="20"/>
          <w:szCs w:val="20"/>
        </w:rPr>
        <w:t>there by</w:t>
      </w:r>
      <w:proofErr w:type="spellEnd"/>
      <w:r w:rsidRPr="00C97278">
        <w:rPr>
          <w:sz w:val="20"/>
          <w:szCs w:val="20"/>
        </w:rPr>
        <w:t xml:space="preserve"> creating an emotional or attitudinal reaction.</w:t>
      </w:r>
    </w:p>
    <w:p w:rsidR="005D00F9" w:rsidRPr="00C97278" w:rsidRDefault="005D00F9" w:rsidP="00B2701B">
      <w:pPr>
        <w:pStyle w:val="ListParagraph"/>
        <w:numPr>
          <w:ilvl w:val="1"/>
          <w:numId w:val="64"/>
        </w:numPr>
        <w:spacing w:after="100" w:line="240" w:lineRule="auto"/>
        <w:rPr>
          <w:sz w:val="20"/>
          <w:szCs w:val="20"/>
        </w:rPr>
      </w:pPr>
      <w:r w:rsidRPr="00C97278">
        <w:rPr>
          <w:sz w:val="20"/>
          <w:szCs w:val="20"/>
          <w:u w:val="single"/>
        </w:rPr>
        <w:t>Collaboration</w:t>
      </w:r>
      <w:r w:rsidRPr="00C97278">
        <w:rPr>
          <w:sz w:val="20"/>
          <w:szCs w:val="20"/>
        </w:rPr>
        <w:t xml:space="preserve">: An Influence tactic that whereby the leader makes it easier for the target to complete a request by offering to work with and help the target. </w:t>
      </w:r>
    </w:p>
    <w:p w:rsidR="005D00F9" w:rsidRPr="00C97278" w:rsidRDefault="005D00F9" w:rsidP="00B2701B">
      <w:pPr>
        <w:pStyle w:val="ListParagraph"/>
        <w:numPr>
          <w:ilvl w:val="1"/>
          <w:numId w:val="64"/>
        </w:numPr>
        <w:spacing w:after="100" w:line="240" w:lineRule="auto"/>
        <w:rPr>
          <w:sz w:val="20"/>
          <w:szCs w:val="20"/>
        </w:rPr>
      </w:pPr>
      <w:r w:rsidRPr="00C97278">
        <w:rPr>
          <w:sz w:val="20"/>
          <w:szCs w:val="20"/>
          <w:u w:val="single"/>
        </w:rPr>
        <w:t>Ingratiation</w:t>
      </w:r>
      <w:r w:rsidRPr="00C97278">
        <w:rPr>
          <w:sz w:val="20"/>
          <w:szCs w:val="20"/>
        </w:rPr>
        <w:t xml:space="preserve">: The use of favors, compliments, or friendly behavior to make the target feel better about the influencer. </w:t>
      </w:r>
    </w:p>
    <w:p w:rsidR="005D00F9" w:rsidRPr="00C97278" w:rsidRDefault="005D00F9" w:rsidP="00B2701B">
      <w:pPr>
        <w:pStyle w:val="ListParagraph"/>
        <w:numPr>
          <w:ilvl w:val="1"/>
          <w:numId w:val="64"/>
        </w:numPr>
        <w:spacing w:after="100" w:line="240" w:lineRule="auto"/>
        <w:rPr>
          <w:sz w:val="20"/>
          <w:szCs w:val="20"/>
        </w:rPr>
      </w:pPr>
      <w:r w:rsidRPr="00C97278">
        <w:rPr>
          <w:sz w:val="20"/>
          <w:szCs w:val="20"/>
          <w:u w:val="single"/>
        </w:rPr>
        <w:t>Personal Appeals:</w:t>
      </w:r>
      <w:r w:rsidRPr="00C97278">
        <w:rPr>
          <w:sz w:val="20"/>
          <w:szCs w:val="20"/>
        </w:rPr>
        <w:t xml:space="preserve"> An influence tactic in which the requestor asks for something based on personal friendship or loyalty. </w:t>
      </w:r>
    </w:p>
    <w:p w:rsidR="005D00F9" w:rsidRPr="00C97278" w:rsidRDefault="005D00F9" w:rsidP="00B2701B">
      <w:pPr>
        <w:pStyle w:val="ListParagraph"/>
        <w:numPr>
          <w:ilvl w:val="1"/>
          <w:numId w:val="64"/>
        </w:numPr>
        <w:spacing w:after="100" w:line="240" w:lineRule="auto"/>
        <w:rPr>
          <w:sz w:val="20"/>
          <w:szCs w:val="20"/>
        </w:rPr>
      </w:pPr>
      <w:r w:rsidRPr="00C97278">
        <w:rPr>
          <w:sz w:val="20"/>
          <w:szCs w:val="20"/>
          <w:u w:val="single"/>
        </w:rPr>
        <w:t>Exchange tactic:</w:t>
      </w:r>
      <w:r w:rsidRPr="00C97278">
        <w:rPr>
          <w:sz w:val="20"/>
          <w:szCs w:val="20"/>
        </w:rPr>
        <w:t xml:space="preserve"> An influence tactic in which the requestor offers a reward in return for performing a request. </w:t>
      </w:r>
    </w:p>
    <w:p w:rsidR="005D00F9" w:rsidRPr="00C97278" w:rsidRDefault="005D00F9" w:rsidP="00B2701B">
      <w:pPr>
        <w:pStyle w:val="ListParagraph"/>
        <w:numPr>
          <w:ilvl w:val="1"/>
          <w:numId w:val="64"/>
        </w:numPr>
        <w:spacing w:after="100" w:line="240" w:lineRule="auto"/>
        <w:rPr>
          <w:sz w:val="20"/>
          <w:szCs w:val="20"/>
        </w:rPr>
      </w:pPr>
      <w:r w:rsidRPr="00C97278">
        <w:rPr>
          <w:sz w:val="20"/>
          <w:szCs w:val="20"/>
          <w:u w:val="single"/>
        </w:rPr>
        <w:t>Apprising</w:t>
      </w:r>
      <w:r w:rsidRPr="00C97278">
        <w:rPr>
          <w:sz w:val="20"/>
          <w:szCs w:val="20"/>
        </w:rPr>
        <w:t xml:space="preserve">: An influence tactic in which the requestor clearly explains why performing the request will benefit the target personally. </w:t>
      </w:r>
    </w:p>
    <w:p w:rsidR="005D00F9" w:rsidRPr="00C97278" w:rsidRDefault="005D00F9" w:rsidP="00B2701B">
      <w:pPr>
        <w:pStyle w:val="ListParagraph"/>
        <w:numPr>
          <w:ilvl w:val="1"/>
          <w:numId w:val="64"/>
        </w:numPr>
        <w:spacing w:after="100" w:line="240" w:lineRule="auto"/>
        <w:rPr>
          <w:sz w:val="20"/>
          <w:szCs w:val="20"/>
        </w:rPr>
      </w:pPr>
      <w:r w:rsidRPr="00C97278">
        <w:rPr>
          <w:sz w:val="20"/>
          <w:szCs w:val="20"/>
          <w:u w:val="single"/>
        </w:rPr>
        <w:t>Pressure</w:t>
      </w:r>
      <w:r w:rsidRPr="00C97278">
        <w:rPr>
          <w:sz w:val="20"/>
          <w:szCs w:val="20"/>
        </w:rPr>
        <w:t xml:space="preserve">: An influence tactic in which the requestor uses coercive power through threats &amp; demands. </w:t>
      </w:r>
    </w:p>
    <w:p w:rsidR="005D00F9" w:rsidRPr="00C97278" w:rsidRDefault="005D00F9" w:rsidP="00B2701B">
      <w:pPr>
        <w:pStyle w:val="ListParagraph"/>
        <w:numPr>
          <w:ilvl w:val="1"/>
          <w:numId w:val="64"/>
        </w:numPr>
        <w:spacing w:after="100" w:line="240" w:lineRule="auto"/>
        <w:rPr>
          <w:sz w:val="20"/>
          <w:szCs w:val="20"/>
        </w:rPr>
      </w:pPr>
      <w:r w:rsidRPr="00C97278">
        <w:rPr>
          <w:sz w:val="20"/>
          <w:szCs w:val="20"/>
          <w:u w:val="single"/>
        </w:rPr>
        <w:t>Coalition</w:t>
      </w:r>
      <w:r w:rsidRPr="00C97278">
        <w:rPr>
          <w:sz w:val="20"/>
          <w:szCs w:val="20"/>
        </w:rPr>
        <w:t xml:space="preserve">: An influence tactic in which the influencer enlists other people to help influence the target. </w:t>
      </w:r>
    </w:p>
    <w:p w:rsidR="005D00F9" w:rsidRPr="00C97278" w:rsidRDefault="005D00F9" w:rsidP="00B2701B">
      <w:pPr>
        <w:pStyle w:val="ListParagraph"/>
        <w:numPr>
          <w:ilvl w:val="0"/>
          <w:numId w:val="64"/>
        </w:numPr>
        <w:spacing w:after="100" w:line="240" w:lineRule="auto"/>
        <w:rPr>
          <w:sz w:val="20"/>
          <w:szCs w:val="20"/>
        </w:rPr>
      </w:pPr>
      <w:r w:rsidRPr="00C97278">
        <w:rPr>
          <w:sz w:val="20"/>
          <w:szCs w:val="20"/>
        </w:rPr>
        <w:t xml:space="preserve">Responses to Influence Tactics: </w:t>
      </w:r>
    </w:p>
    <w:p w:rsidR="005D00F9" w:rsidRPr="00C97278" w:rsidRDefault="005D00F9" w:rsidP="00B2701B">
      <w:pPr>
        <w:pStyle w:val="ListParagraph"/>
        <w:numPr>
          <w:ilvl w:val="1"/>
          <w:numId w:val="64"/>
        </w:numPr>
        <w:spacing w:after="100" w:line="240" w:lineRule="auto"/>
        <w:rPr>
          <w:sz w:val="20"/>
          <w:szCs w:val="20"/>
        </w:rPr>
      </w:pPr>
      <w:r w:rsidRPr="00C97278">
        <w:rPr>
          <w:sz w:val="20"/>
          <w:szCs w:val="20"/>
          <w:u w:val="single"/>
        </w:rPr>
        <w:t>Internalization</w:t>
      </w:r>
      <w:r w:rsidRPr="00C97278">
        <w:rPr>
          <w:sz w:val="20"/>
          <w:szCs w:val="20"/>
        </w:rPr>
        <w:t xml:space="preserve">: A response where the target agrees with and becomes committed to the request. </w:t>
      </w:r>
    </w:p>
    <w:p w:rsidR="005D00F9" w:rsidRPr="00C97278" w:rsidRDefault="005D00F9" w:rsidP="00B2701B">
      <w:pPr>
        <w:pStyle w:val="ListParagraph"/>
        <w:numPr>
          <w:ilvl w:val="1"/>
          <w:numId w:val="64"/>
        </w:numPr>
        <w:spacing w:after="100" w:line="240" w:lineRule="auto"/>
        <w:rPr>
          <w:sz w:val="20"/>
          <w:szCs w:val="20"/>
        </w:rPr>
      </w:pPr>
      <w:r w:rsidRPr="00C97278">
        <w:rPr>
          <w:sz w:val="20"/>
          <w:szCs w:val="20"/>
          <w:u w:val="single"/>
        </w:rPr>
        <w:t>Compliance</w:t>
      </w:r>
      <w:r w:rsidRPr="00C97278">
        <w:rPr>
          <w:sz w:val="20"/>
          <w:szCs w:val="20"/>
        </w:rPr>
        <w:t xml:space="preserve">: When targets of influence are willing to do what the leader asks but do it with a degree of uncertainty. </w:t>
      </w:r>
    </w:p>
    <w:p w:rsidR="005D00F9" w:rsidRPr="00C97278" w:rsidRDefault="005D00F9" w:rsidP="00B2701B">
      <w:pPr>
        <w:pStyle w:val="ListParagraph"/>
        <w:numPr>
          <w:ilvl w:val="1"/>
          <w:numId w:val="64"/>
        </w:numPr>
        <w:spacing w:after="100" w:line="240" w:lineRule="auto"/>
        <w:rPr>
          <w:sz w:val="20"/>
          <w:szCs w:val="20"/>
        </w:rPr>
      </w:pPr>
      <w:r w:rsidRPr="00C97278">
        <w:rPr>
          <w:sz w:val="20"/>
          <w:szCs w:val="20"/>
          <w:u w:val="single"/>
        </w:rPr>
        <w:t>Resistance</w:t>
      </w:r>
      <w:r w:rsidRPr="00C97278">
        <w:rPr>
          <w:sz w:val="20"/>
          <w:szCs w:val="20"/>
        </w:rPr>
        <w:t xml:space="preserve">: When a target refuses to perform a request and puts forth an effort to avoid having to do it. </w:t>
      </w:r>
    </w:p>
    <w:p w:rsidR="005D00F9" w:rsidRPr="00C97278" w:rsidRDefault="005D00F9" w:rsidP="005D00F9">
      <w:pPr>
        <w:spacing w:after="100"/>
        <w:rPr>
          <w:sz w:val="20"/>
          <w:szCs w:val="20"/>
        </w:rPr>
        <w:sectPr w:rsidR="005D00F9" w:rsidRPr="00C97278" w:rsidSect="007E1AB8">
          <w:type w:val="continuous"/>
          <w:pgSz w:w="12240" w:h="15840"/>
          <w:pgMar w:top="720" w:right="720" w:bottom="709" w:left="720" w:header="708" w:footer="708" w:gutter="0"/>
          <w:cols w:space="708"/>
        </w:sectPr>
      </w:pPr>
    </w:p>
    <w:p w:rsidR="005D00F9" w:rsidRPr="00C97278" w:rsidRDefault="005D00F9" w:rsidP="005D00F9">
      <w:pPr>
        <w:spacing w:after="100"/>
        <w:rPr>
          <w:sz w:val="20"/>
          <w:szCs w:val="20"/>
        </w:rPr>
      </w:pPr>
      <w:r w:rsidRPr="00C97278">
        <w:rPr>
          <w:noProof/>
          <w:sz w:val="20"/>
          <w:szCs w:val="20"/>
          <w:lang w:eastAsia="en-CA"/>
        </w:rPr>
        <w:lastRenderedPageBreak/>
        <w:drawing>
          <wp:inline distT="0" distB="0" distL="0" distR="0" wp14:anchorId="35822853" wp14:editId="5D51CEEB">
            <wp:extent cx="3183890" cy="1347281"/>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1-17 at 12.02.02 AM.png"/>
                    <pic:cNvPicPr/>
                  </pic:nvPicPr>
                  <pic:blipFill rotWithShape="1">
                    <a:blip r:embed="rId27">
                      <a:extLst>
                        <a:ext uri="{28A0092B-C50C-407E-A947-70E740481C1C}">
                          <a14:useLocalDpi xmlns:a14="http://schemas.microsoft.com/office/drawing/2010/main" val="0"/>
                        </a:ext>
                      </a:extLst>
                    </a:blip>
                    <a:srcRect t="7909" r="2784" b="6879"/>
                    <a:stretch/>
                  </pic:blipFill>
                  <pic:spPr bwMode="auto">
                    <a:xfrm>
                      <a:off x="0" y="0"/>
                      <a:ext cx="3189688" cy="1349734"/>
                    </a:xfrm>
                    <a:prstGeom prst="rect">
                      <a:avLst/>
                    </a:prstGeom>
                    <a:ln>
                      <a:noFill/>
                    </a:ln>
                    <a:extLst>
                      <a:ext uri="{53640926-AAD7-44D8-BBD7-CCE9431645EC}">
                        <a14:shadowObscured xmlns:a14="http://schemas.microsoft.com/office/drawing/2010/main"/>
                      </a:ext>
                    </a:extLst>
                  </pic:spPr>
                </pic:pic>
              </a:graphicData>
            </a:graphic>
          </wp:inline>
        </w:drawing>
      </w:r>
    </w:p>
    <w:p w:rsidR="005D00F9" w:rsidRPr="00C97278" w:rsidRDefault="005D00F9" w:rsidP="005D00F9">
      <w:pPr>
        <w:spacing w:after="100"/>
        <w:rPr>
          <w:sz w:val="20"/>
          <w:szCs w:val="20"/>
        </w:rPr>
      </w:pPr>
      <w:r w:rsidRPr="00C97278">
        <w:rPr>
          <w:noProof/>
          <w:sz w:val="20"/>
          <w:szCs w:val="20"/>
          <w:lang w:eastAsia="en-CA"/>
        </w:rPr>
        <w:lastRenderedPageBreak/>
        <w:drawing>
          <wp:inline distT="0" distB="0" distL="0" distR="0" wp14:anchorId="7C55FDC8" wp14:editId="09F5ED40">
            <wp:extent cx="1918970" cy="1347281"/>
            <wp:effectExtent l="0" t="0" r="1143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1-17 at 12.02.54 AM.png"/>
                    <pic:cNvPicPr/>
                  </pic:nvPicPr>
                  <pic:blipFill rotWithShape="1">
                    <a:blip r:embed="rId28">
                      <a:extLst>
                        <a:ext uri="{28A0092B-C50C-407E-A947-70E740481C1C}">
                          <a14:useLocalDpi xmlns:a14="http://schemas.microsoft.com/office/drawing/2010/main" val="0"/>
                        </a:ext>
                      </a:extLst>
                    </a:blip>
                    <a:srcRect l="6179" t="8756" r="10650" b="8756"/>
                    <a:stretch/>
                  </pic:blipFill>
                  <pic:spPr bwMode="auto">
                    <a:xfrm>
                      <a:off x="0" y="0"/>
                      <a:ext cx="1921602" cy="1349129"/>
                    </a:xfrm>
                    <a:prstGeom prst="rect">
                      <a:avLst/>
                    </a:prstGeom>
                    <a:ln>
                      <a:noFill/>
                    </a:ln>
                    <a:extLst>
                      <a:ext uri="{53640926-AAD7-44D8-BBD7-CCE9431645EC}">
                        <a14:shadowObscured xmlns:a14="http://schemas.microsoft.com/office/drawing/2010/main"/>
                      </a:ext>
                    </a:extLst>
                  </pic:spPr>
                </pic:pic>
              </a:graphicData>
            </a:graphic>
          </wp:inline>
        </w:drawing>
      </w:r>
    </w:p>
    <w:p w:rsidR="005D00F9" w:rsidRPr="00C97278" w:rsidRDefault="005D00F9" w:rsidP="005D00F9">
      <w:pPr>
        <w:spacing w:after="100"/>
        <w:rPr>
          <w:sz w:val="20"/>
          <w:szCs w:val="20"/>
        </w:rPr>
        <w:sectPr w:rsidR="005D00F9" w:rsidRPr="00C97278" w:rsidSect="007E1AB8">
          <w:type w:val="continuous"/>
          <w:pgSz w:w="12240" w:h="15840"/>
          <w:pgMar w:top="720" w:right="720" w:bottom="709" w:left="720" w:header="708" w:footer="708" w:gutter="0"/>
          <w:cols w:num="2" w:space="708"/>
        </w:sectPr>
      </w:pPr>
    </w:p>
    <w:p w:rsidR="005D00F9" w:rsidRPr="00C97278" w:rsidRDefault="005D00F9" w:rsidP="005D00F9">
      <w:pPr>
        <w:spacing w:after="100"/>
        <w:rPr>
          <w:b/>
          <w:sz w:val="20"/>
          <w:szCs w:val="20"/>
          <w:u w:val="single"/>
        </w:rPr>
      </w:pPr>
      <w:r w:rsidRPr="00C97278">
        <w:rPr>
          <w:b/>
          <w:sz w:val="20"/>
          <w:szCs w:val="20"/>
          <w:u w:val="single"/>
        </w:rPr>
        <w:lastRenderedPageBreak/>
        <w:t xml:space="preserve">Power and Influence in Action </w:t>
      </w:r>
    </w:p>
    <w:p w:rsidR="005D00F9" w:rsidRPr="00C97278" w:rsidRDefault="005D00F9" w:rsidP="005D00F9">
      <w:pPr>
        <w:spacing w:after="100"/>
        <w:rPr>
          <w:b/>
          <w:sz w:val="20"/>
          <w:szCs w:val="20"/>
        </w:rPr>
      </w:pPr>
      <w:r w:rsidRPr="00C97278">
        <w:rPr>
          <w:b/>
          <w:sz w:val="20"/>
          <w:szCs w:val="20"/>
        </w:rPr>
        <w:t xml:space="preserve">Organizational Politics </w:t>
      </w:r>
    </w:p>
    <w:p w:rsidR="005D00F9" w:rsidRPr="00C97278" w:rsidRDefault="005D00F9" w:rsidP="00B2701B">
      <w:pPr>
        <w:pStyle w:val="ListParagraph"/>
        <w:numPr>
          <w:ilvl w:val="0"/>
          <w:numId w:val="65"/>
        </w:numPr>
        <w:spacing w:after="100" w:line="240" w:lineRule="auto"/>
        <w:rPr>
          <w:sz w:val="20"/>
          <w:szCs w:val="20"/>
        </w:rPr>
      </w:pPr>
      <w:r w:rsidRPr="00C97278">
        <w:rPr>
          <w:sz w:val="20"/>
          <w:szCs w:val="20"/>
          <w:u w:val="single"/>
        </w:rPr>
        <w:t>Organizational Politics:</w:t>
      </w:r>
      <w:r w:rsidRPr="00C97278">
        <w:rPr>
          <w:sz w:val="20"/>
          <w:szCs w:val="20"/>
        </w:rPr>
        <w:t xml:space="preserve"> Individual actions directed toward the goal of furthering a person’s self-interest. </w:t>
      </w:r>
    </w:p>
    <w:p w:rsidR="005D00F9" w:rsidRPr="00C97278" w:rsidRDefault="005D00F9" w:rsidP="00B2701B">
      <w:pPr>
        <w:pStyle w:val="ListParagraph"/>
        <w:numPr>
          <w:ilvl w:val="0"/>
          <w:numId w:val="65"/>
        </w:numPr>
        <w:spacing w:after="100" w:line="240" w:lineRule="auto"/>
        <w:rPr>
          <w:sz w:val="20"/>
          <w:szCs w:val="20"/>
        </w:rPr>
      </w:pPr>
      <w:r w:rsidRPr="00C97278">
        <w:rPr>
          <w:sz w:val="20"/>
          <w:szCs w:val="20"/>
          <w:u w:val="single"/>
        </w:rPr>
        <w:t>Political Skill:</w:t>
      </w:r>
      <w:r w:rsidRPr="00C97278">
        <w:rPr>
          <w:sz w:val="20"/>
          <w:szCs w:val="20"/>
        </w:rPr>
        <w:t xml:space="preserve"> the ability to understand others and the use of that knowledge to influence them to further personal or organizational objectives. </w:t>
      </w:r>
    </w:p>
    <w:p w:rsidR="005D00F9" w:rsidRPr="00C97278" w:rsidRDefault="005D00F9" w:rsidP="00B2701B">
      <w:pPr>
        <w:pStyle w:val="ListParagraph"/>
        <w:numPr>
          <w:ilvl w:val="1"/>
          <w:numId w:val="65"/>
        </w:numPr>
        <w:spacing w:after="100" w:line="240" w:lineRule="auto"/>
        <w:rPr>
          <w:sz w:val="20"/>
          <w:szCs w:val="20"/>
        </w:rPr>
      </w:pPr>
      <w:r w:rsidRPr="00C97278">
        <w:rPr>
          <w:i/>
          <w:sz w:val="20"/>
          <w:szCs w:val="20"/>
        </w:rPr>
        <w:t>Networking Ability:</w:t>
      </w:r>
      <w:r w:rsidRPr="00C97278">
        <w:rPr>
          <w:sz w:val="20"/>
          <w:szCs w:val="20"/>
        </w:rPr>
        <w:t xml:space="preserve"> adeptness at identifying and developing diverse contacts.</w:t>
      </w:r>
    </w:p>
    <w:p w:rsidR="005D00F9" w:rsidRPr="00C97278" w:rsidRDefault="005D00F9" w:rsidP="00B2701B">
      <w:pPr>
        <w:pStyle w:val="ListParagraph"/>
        <w:numPr>
          <w:ilvl w:val="1"/>
          <w:numId w:val="65"/>
        </w:numPr>
        <w:spacing w:after="100" w:line="240" w:lineRule="auto"/>
        <w:rPr>
          <w:sz w:val="20"/>
          <w:szCs w:val="20"/>
        </w:rPr>
      </w:pPr>
      <w:r w:rsidRPr="00C97278">
        <w:rPr>
          <w:i/>
          <w:sz w:val="20"/>
          <w:szCs w:val="20"/>
        </w:rPr>
        <w:t>Social astuteness:</w:t>
      </w:r>
      <w:r w:rsidRPr="00C97278">
        <w:rPr>
          <w:sz w:val="20"/>
          <w:szCs w:val="20"/>
        </w:rPr>
        <w:t xml:space="preserve"> the tendency to observe others and accurately interpret their behavior. </w:t>
      </w:r>
    </w:p>
    <w:p w:rsidR="005D00F9" w:rsidRPr="00C97278" w:rsidRDefault="005D00F9" w:rsidP="00B2701B">
      <w:pPr>
        <w:pStyle w:val="ListParagraph"/>
        <w:numPr>
          <w:ilvl w:val="1"/>
          <w:numId w:val="65"/>
        </w:numPr>
        <w:spacing w:after="100" w:line="240" w:lineRule="auto"/>
        <w:rPr>
          <w:sz w:val="20"/>
          <w:szCs w:val="20"/>
        </w:rPr>
      </w:pPr>
      <w:r w:rsidRPr="00C97278">
        <w:rPr>
          <w:i/>
          <w:sz w:val="20"/>
          <w:szCs w:val="20"/>
        </w:rPr>
        <w:t>Interpersonal Influence:</w:t>
      </w:r>
      <w:r w:rsidRPr="00C97278">
        <w:rPr>
          <w:sz w:val="20"/>
          <w:szCs w:val="20"/>
        </w:rPr>
        <w:t xml:space="preserve"> having an unassuming and convincing personal style that’s flexible enough to adapt to different situations. </w:t>
      </w:r>
    </w:p>
    <w:p w:rsidR="005D00F9" w:rsidRPr="00C97278" w:rsidRDefault="005D00F9" w:rsidP="00B2701B">
      <w:pPr>
        <w:pStyle w:val="ListParagraph"/>
        <w:numPr>
          <w:ilvl w:val="1"/>
          <w:numId w:val="65"/>
        </w:numPr>
        <w:spacing w:after="100" w:line="240" w:lineRule="auto"/>
        <w:rPr>
          <w:sz w:val="20"/>
          <w:szCs w:val="20"/>
        </w:rPr>
      </w:pPr>
      <w:r w:rsidRPr="00C97278">
        <w:rPr>
          <w:i/>
          <w:sz w:val="20"/>
          <w:szCs w:val="20"/>
        </w:rPr>
        <w:t>Apparent sincerity:</w:t>
      </w:r>
      <w:r w:rsidRPr="00C97278">
        <w:rPr>
          <w:sz w:val="20"/>
          <w:szCs w:val="20"/>
        </w:rPr>
        <w:t xml:space="preserve"> involves appearing to others to have high levels of honesty and genuineness. </w:t>
      </w:r>
    </w:p>
    <w:p w:rsidR="005D00F9" w:rsidRPr="00C97278" w:rsidRDefault="005D00F9" w:rsidP="00B2701B">
      <w:pPr>
        <w:pStyle w:val="ListParagraph"/>
        <w:numPr>
          <w:ilvl w:val="0"/>
          <w:numId w:val="65"/>
        </w:numPr>
        <w:spacing w:after="100" w:line="240" w:lineRule="auto"/>
        <w:rPr>
          <w:sz w:val="20"/>
          <w:szCs w:val="20"/>
        </w:rPr>
      </w:pPr>
      <w:r w:rsidRPr="00C97278">
        <w:rPr>
          <w:sz w:val="20"/>
          <w:szCs w:val="20"/>
        </w:rPr>
        <w:t xml:space="preserve">Environments that are perceived as extremely political have been shown to cause lower job satisfaction, increased strain, lower job performance, and lower organizational commitment among employees. </w:t>
      </w:r>
    </w:p>
    <w:p w:rsidR="005D00F9" w:rsidRPr="00C97278" w:rsidRDefault="005D00F9" w:rsidP="00B2701B">
      <w:pPr>
        <w:pStyle w:val="ListParagraph"/>
        <w:numPr>
          <w:ilvl w:val="0"/>
          <w:numId w:val="65"/>
        </w:numPr>
        <w:spacing w:after="100" w:line="240" w:lineRule="auto"/>
        <w:rPr>
          <w:sz w:val="20"/>
          <w:szCs w:val="20"/>
        </w:rPr>
      </w:pPr>
      <w:r w:rsidRPr="00C97278">
        <w:rPr>
          <w:sz w:val="20"/>
          <w:szCs w:val="20"/>
        </w:rPr>
        <w:t>Personal Characteristics that foster organizational politics:</w:t>
      </w:r>
    </w:p>
    <w:p w:rsidR="005D00F9" w:rsidRPr="00C97278" w:rsidRDefault="005D00F9" w:rsidP="00B2701B">
      <w:pPr>
        <w:pStyle w:val="ListParagraph"/>
        <w:numPr>
          <w:ilvl w:val="1"/>
          <w:numId w:val="65"/>
        </w:numPr>
        <w:spacing w:after="100" w:line="240" w:lineRule="auto"/>
        <w:rPr>
          <w:sz w:val="20"/>
          <w:szCs w:val="20"/>
        </w:rPr>
      </w:pPr>
      <w:r w:rsidRPr="00C97278">
        <w:rPr>
          <w:sz w:val="20"/>
          <w:szCs w:val="20"/>
        </w:rPr>
        <w:t xml:space="preserve">Strong need for power, high in self-monitoring, and “Machiavellian” tendencies, meaning they are willing to manipulate and deceive others to acquire power. </w:t>
      </w:r>
    </w:p>
    <w:p w:rsidR="005D00F9" w:rsidRPr="00C97278" w:rsidRDefault="005D00F9" w:rsidP="00B2701B">
      <w:pPr>
        <w:pStyle w:val="ListParagraph"/>
        <w:numPr>
          <w:ilvl w:val="0"/>
          <w:numId w:val="65"/>
        </w:numPr>
        <w:spacing w:after="100" w:line="240" w:lineRule="auto"/>
        <w:rPr>
          <w:sz w:val="20"/>
          <w:szCs w:val="20"/>
        </w:rPr>
      </w:pPr>
      <w:r w:rsidRPr="00C97278">
        <w:rPr>
          <w:sz w:val="20"/>
          <w:szCs w:val="20"/>
        </w:rPr>
        <w:t xml:space="preserve">Organizational factors most likely to increase politics are those that raise the level of uncertainty in the environment. </w:t>
      </w:r>
    </w:p>
    <w:p w:rsidR="005D00F9" w:rsidRPr="00C97278" w:rsidRDefault="005D00F9" w:rsidP="00B2701B">
      <w:pPr>
        <w:pStyle w:val="ListParagraph"/>
        <w:numPr>
          <w:ilvl w:val="1"/>
          <w:numId w:val="65"/>
        </w:numPr>
        <w:spacing w:after="100" w:line="240" w:lineRule="auto"/>
        <w:rPr>
          <w:sz w:val="20"/>
          <w:szCs w:val="20"/>
        </w:rPr>
      </w:pPr>
      <w:r w:rsidRPr="00C97278">
        <w:rPr>
          <w:sz w:val="20"/>
          <w:szCs w:val="20"/>
        </w:rPr>
        <w:t xml:space="preserve">Events the trigger uncertainty: include limited or changing resources, ambiguity in role requirements, high performance pressures, or unclear performance evaluation measures. </w:t>
      </w:r>
    </w:p>
    <w:p w:rsidR="005D00F9" w:rsidRPr="00C97278" w:rsidRDefault="005D00F9" w:rsidP="005D00F9">
      <w:pPr>
        <w:spacing w:after="100"/>
        <w:rPr>
          <w:b/>
          <w:sz w:val="20"/>
          <w:szCs w:val="20"/>
        </w:rPr>
      </w:pPr>
      <w:r w:rsidRPr="00C97278">
        <w:rPr>
          <w:b/>
          <w:sz w:val="20"/>
          <w:szCs w:val="20"/>
        </w:rPr>
        <w:t xml:space="preserve">Conflict Resolution </w:t>
      </w:r>
    </w:p>
    <w:p w:rsidR="005D00F9" w:rsidRPr="00C97278" w:rsidRDefault="005D00F9" w:rsidP="00B2701B">
      <w:pPr>
        <w:pStyle w:val="ListParagraph"/>
        <w:numPr>
          <w:ilvl w:val="0"/>
          <w:numId w:val="66"/>
        </w:numPr>
        <w:spacing w:after="100" w:line="240" w:lineRule="auto"/>
        <w:rPr>
          <w:sz w:val="20"/>
          <w:szCs w:val="20"/>
        </w:rPr>
      </w:pPr>
      <w:r w:rsidRPr="00C97278">
        <w:rPr>
          <w:sz w:val="20"/>
          <w:szCs w:val="20"/>
        </w:rPr>
        <w:t xml:space="preserve">Conflict arises when two or more people perceive that their goals are in opposition. </w:t>
      </w:r>
    </w:p>
    <w:p w:rsidR="005D00F9" w:rsidRPr="00C97278" w:rsidRDefault="005D00F9" w:rsidP="00B2701B">
      <w:pPr>
        <w:pStyle w:val="ListParagraph"/>
        <w:numPr>
          <w:ilvl w:val="0"/>
          <w:numId w:val="66"/>
        </w:numPr>
        <w:spacing w:after="100" w:line="240" w:lineRule="auto"/>
        <w:rPr>
          <w:sz w:val="20"/>
          <w:szCs w:val="20"/>
        </w:rPr>
      </w:pPr>
      <w:r w:rsidRPr="00C97278">
        <w:rPr>
          <w:sz w:val="20"/>
          <w:szCs w:val="20"/>
        </w:rPr>
        <w:t xml:space="preserve">Conflict and politics are intertwined, because the pursuit of one’s self-interest often breeds conflict in others. </w:t>
      </w:r>
    </w:p>
    <w:p w:rsidR="005D00F9" w:rsidRPr="00C97278" w:rsidRDefault="005D00F9" w:rsidP="00B2701B">
      <w:pPr>
        <w:pStyle w:val="ListParagraph"/>
        <w:numPr>
          <w:ilvl w:val="0"/>
          <w:numId w:val="66"/>
        </w:numPr>
        <w:spacing w:after="100" w:line="240" w:lineRule="auto"/>
        <w:rPr>
          <w:sz w:val="20"/>
          <w:szCs w:val="20"/>
        </w:rPr>
      </w:pPr>
      <w:r w:rsidRPr="00C97278">
        <w:rPr>
          <w:sz w:val="20"/>
          <w:szCs w:val="20"/>
          <w:u w:val="single"/>
        </w:rPr>
        <w:t>Competing</w:t>
      </w:r>
      <w:r w:rsidRPr="00C97278">
        <w:rPr>
          <w:sz w:val="20"/>
          <w:szCs w:val="20"/>
        </w:rPr>
        <w:t xml:space="preserve">: A conflict resolution style by which one party attempts to get his or her own goals met without concern for the other party’s result.  (High assertiveness, low cooperation) </w:t>
      </w:r>
    </w:p>
    <w:p w:rsidR="005D00F9" w:rsidRPr="00C97278" w:rsidRDefault="005D00F9" w:rsidP="00B2701B">
      <w:pPr>
        <w:pStyle w:val="ListParagraph"/>
        <w:numPr>
          <w:ilvl w:val="0"/>
          <w:numId w:val="66"/>
        </w:numPr>
        <w:spacing w:after="100" w:line="240" w:lineRule="auto"/>
        <w:rPr>
          <w:sz w:val="20"/>
          <w:szCs w:val="20"/>
        </w:rPr>
      </w:pPr>
      <w:r w:rsidRPr="00C97278">
        <w:rPr>
          <w:sz w:val="20"/>
          <w:szCs w:val="20"/>
          <w:u w:val="single"/>
        </w:rPr>
        <w:t>Avoiding</w:t>
      </w:r>
      <w:r w:rsidRPr="00C97278">
        <w:rPr>
          <w:sz w:val="20"/>
          <w:szCs w:val="20"/>
        </w:rPr>
        <w:t xml:space="preserve">: A conflict resolution style by which one party wants to remain neutral, stay away from conflict, or postpone the conflict to gather information or let things cool down. (Low assertiveness, low cooperation) </w:t>
      </w:r>
    </w:p>
    <w:p w:rsidR="005D00F9" w:rsidRPr="00C97278" w:rsidRDefault="005D00F9" w:rsidP="00B2701B">
      <w:pPr>
        <w:pStyle w:val="ListParagraph"/>
        <w:numPr>
          <w:ilvl w:val="0"/>
          <w:numId w:val="66"/>
        </w:numPr>
        <w:spacing w:after="100" w:line="240" w:lineRule="auto"/>
        <w:rPr>
          <w:sz w:val="20"/>
          <w:szCs w:val="20"/>
        </w:rPr>
      </w:pPr>
      <w:r w:rsidRPr="00C97278">
        <w:rPr>
          <w:sz w:val="20"/>
          <w:szCs w:val="20"/>
          <w:u w:val="single"/>
        </w:rPr>
        <w:t>Accommodating</w:t>
      </w:r>
      <w:r w:rsidRPr="00C97278">
        <w:rPr>
          <w:sz w:val="20"/>
          <w:szCs w:val="20"/>
        </w:rPr>
        <w:t xml:space="preserve">: A conflict resolution style by which one party gives in to the other and acts in a completely unselfish way. (Low assertiveness, high cooperation) </w:t>
      </w:r>
    </w:p>
    <w:p w:rsidR="005D00F9" w:rsidRPr="00C97278" w:rsidRDefault="005D00F9" w:rsidP="00B2701B">
      <w:pPr>
        <w:pStyle w:val="ListParagraph"/>
        <w:numPr>
          <w:ilvl w:val="0"/>
          <w:numId w:val="66"/>
        </w:numPr>
        <w:spacing w:after="100" w:line="240" w:lineRule="auto"/>
        <w:rPr>
          <w:sz w:val="20"/>
          <w:szCs w:val="20"/>
        </w:rPr>
      </w:pPr>
      <w:r w:rsidRPr="00C97278">
        <w:rPr>
          <w:sz w:val="20"/>
          <w:szCs w:val="20"/>
          <w:u w:val="single"/>
        </w:rPr>
        <w:t>Collaboration</w:t>
      </w:r>
      <w:r w:rsidRPr="00C97278">
        <w:rPr>
          <w:sz w:val="20"/>
          <w:szCs w:val="20"/>
        </w:rPr>
        <w:t xml:space="preserve">: A conflict resolution style whereby both parties work together to maximize outcomes.  (High assertiveness, high cooperation) </w:t>
      </w:r>
    </w:p>
    <w:p w:rsidR="005D00F9" w:rsidRPr="00C97278" w:rsidRDefault="005D00F9" w:rsidP="00B2701B">
      <w:pPr>
        <w:pStyle w:val="ListParagraph"/>
        <w:numPr>
          <w:ilvl w:val="0"/>
          <w:numId w:val="66"/>
        </w:numPr>
        <w:spacing w:after="100" w:line="240" w:lineRule="auto"/>
        <w:rPr>
          <w:sz w:val="20"/>
          <w:szCs w:val="20"/>
        </w:rPr>
      </w:pPr>
      <w:r w:rsidRPr="00C97278">
        <w:rPr>
          <w:sz w:val="20"/>
          <w:szCs w:val="20"/>
          <w:u w:val="single"/>
        </w:rPr>
        <w:t xml:space="preserve">Compromise: </w:t>
      </w:r>
      <w:r w:rsidRPr="00C97278">
        <w:rPr>
          <w:sz w:val="20"/>
          <w:szCs w:val="20"/>
        </w:rPr>
        <w:t xml:space="preserve">A conflict resolution style by which conflict is resolved by give and take concessions. (Moderate assertiveness, moderate cooperation) </w:t>
      </w:r>
    </w:p>
    <w:p w:rsidR="005D00F9" w:rsidRPr="00C97278" w:rsidRDefault="005D00F9" w:rsidP="005D00F9">
      <w:pPr>
        <w:spacing w:after="100"/>
        <w:rPr>
          <w:b/>
          <w:sz w:val="20"/>
          <w:szCs w:val="20"/>
          <w:u w:val="single"/>
        </w:rPr>
      </w:pPr>
      <w:r w:rsidRPr="00C97278">
        <w:rPr>
          <w:b/>
          <w:sz w:val="20"/>
          <w:szCs w:val="20"/>
          <w:u w:val="single"/>
        </w:rPr>
        <w:t xml:space="preserve">Negotiations </w:t>
      </w:r>
    </w:p>
    <w:p w:rsidR="005D00F9" w:rsidRPr="00C97278" w:rsidRDefault="005D00F9" w:rsidP="005D00F9">
      <w:pPr>
        <w:spacing w:after="100"/>
        <w:rPr>
          <w:sz w:val="20"/>
          <w:szCs w:val="20"/>
        </w:rPr>
      </w:pPr>
      <w:r w:rsidRPr="00C97278">
        <w:rPr>
          <w:sz w:val="20"/>
          <w:szCs w:val="20"/>
        </w:rPr>
        <w:t xml:space="preserve">Negotiation: A process in which two or more interdependent individuals discuss and attempt to reach agreement about their differences. </w:t>
      </w:r>
    </w:p>
    <w:p w:rsidR="005D00F9" w:rsidRPr="00C97278" w:rsidRDefault="005D00F9" w:rsidP="005D00F9">
      <w:pPr>
        <w:spacing w:after="100"/>
        <w:rPr>
          <w:b/>
          <w:sz w:val="20"/>
          <w:szCs w:val="20"/>
        </w:rPr>
      </w:pPr>
      <w:r w:rsidRPr="00C97278">
        <w:rPr>
          <w:b/>
          <w:sz w:val="20"/>
          <w:szCs w:val="20"/>
        </w:rPr>
        <w:t xml:space="preserve">Negotiation Strategies </w:t>
      </w:r>
    </w:p>
    <w:p w:rsidR="005D00F9" w:rsidRPr="00C97278" w:rsidRDefault="005D00F9" w:rsidP="00B2701B">
      <w:pPr>
        <w:pStyle w:val="ListParagraph"/>
        <w:numPr>
          <w:ilvl w:val="0"/>
          <w:numId w:val="67"/>
        </w:numPr>
        <w:spacing w:after="100" w:line="240" w:lineRule="auto"/>
        <w:rPr>
          <w:sz w:val="20"/>
          <w:szCs w:val="20"/>
        </w:rPr>
      </w:pPr>
      <w:r w:rsidRPr="00C97278">
        <w:rPr>
          <w:sz w:val="20"/>
          <w:szCs w:val="20"/>
          <w:u w:val="single"/>
        </w:rPr>
        <w:t>Distributive bargaining:</w:t>
      </w:r>
      <w:r w:rsidRPr="00C97278">
        <w:rPr>
          <w:sz w:val="20"/>
          <w:szCs w:val="20"/>
        </w:rPr>
        <w:t xml:space="preserve"> A negotiation strategy in which one person gains and the other person loses. </w:t>
      </w:r>
    </w:p>
    <w:p w:rsidR="005D00F9" w:rsidRPr="00C97278" w:rsidRDefault="005D00F9" w:rsidP="00B2701B">
      <w:pPr>
        <w:pStyle w:val="ListParagraph"/>
        <w:numPr>
          <w:ilvl w:val="1"/>
          <w:numId w:val="67"/>
        </w:numPr>
        <w:spacing w:after="100" w:line="240" w:lineRule="auto"/>
        <w:rPr>
          <w:sz w:val="20"/>
          <w:szCs w:val="20"/>
        </w:rPr>
      </w:pPr>
      <w:r w:rsidRPr="00C97278">
        <w:rPr>
          <w:sz w:val="20"/>
          <w:szCs w:val="20"/>
        </w:rPr>
        <w:t xml:space="preserve">Similar to competing approach to conflict resolution approach. </w:t>
      </w:r>
    </w:p>
    <w:p w:rsidR="005D00F9" w:rsidRPr="00C97278" w:rsidRDefault="005D00F9" w:rsidP="00B2701B">
      <w:pPr>
        <w:pStyle w:val="ListParagraph"/>
        <w:numPr>
          <w:ilvl w:val="0"/>
          <w:numId w:val="67"/>
        </w:numPr>
        <w:spacing w:after="100" w:line="240" w:lineRule="auto"/>
        <w:rPr>
          <w:sz w:val="20"/>
          <w:szCs w:val="20"/>
        </w:rPr>
      </w:pPr>
      <w:r w:rsidRPr="00C97278">
        <w:rPr>
          <w:sz w:val="20"/>
          <w:szCs w:val="20"/>
          <w:u w:val="single"/>
        </w:rPr>
        <w:t>Integrative Bargaining:</w:t>
      </w:r>
      <w:r w:rsidRPr="00C97278">
        <w:rPr>
          <w:sz w:val="20"/>
          <w:szCs w:val="20"/>
        </w:rPr>
        <w:t xml:space="preserve"> A negotiation strategy that achieves an outcome that is satisfying for both parties. </w:t>
      </w:r>
    </w:p>
    <w:p w:rsidR="005D00F9" w:rsidRPr="00C97278" w:rsidRDefault="005D00F9" w:rsidP="00B2701B">
      <w:pPr>
        <w:pStyle w:val="ListParagraph"/>
        <w:numPr>
          <w:ilvl w:val="1"/>
          <w:numId w:val="67"/>
        </w:numPr>
        <w:spacing w:after="100" w:line="240" w:lineRule="auto"/>
        <w:rPr>
          <w:sz w:val="20"/>
          <w:szCs w:val="20"/>
        </w:rPr>
      </w:pPr>
      <w:r w:rsidRPr="00C97278">
        <w:rPr>
          <w:sz w:val="20"/>
          <w:szCs w:val="20"/>
        </w:rPr>
        <w:t>Involves the use of problem solving &amp; mutual respect to achieve an outcome that’s satisfying for both parties.’</w:t>
      </w:r>
    </w:p>
    <w:p w:rsidR="005D00F9" w:rsidRPr="00C97278" w:rsidRDefault="005D00F9" w:rsidP="00B2701B">
      <w:pPr>
        <w:pStyle w:val="ListParagraph"/>
        <w:numPr>
          <w:ilvl w:val="1"/>
          <w:numId w:val="67"/>
        </w:numPr>
        <w:spacing w:after="100" w:line="240" w:lineRule="auto"/>
        <w:rPr>
          <w:sz w:val="20"/>
          <w:szCs w:val="20"/>
        </w:rPr>
      </w:pPr>
      <w:r w:rsidRPr="00C97278">
        <w:rPr>
          <w:sz w:val="20"/>
          <w:szCs w:val="20"/>
        </w:rPr>
        <w:t xml:space="preserve">Similar to the collaborating conflict resolution approach. </w:t>
      </w:r>
    </w:p>
    <w:p w:rsidR="005D00F9" w:rsidRPr="00C97278" w:rsidRDefault="005D00F9" w:rsidP="00B2701B">
      <w:pPr>
        <w:pStyle w:val="ListParagraph"/>
        <w:numPr>
          <w:ilvl w:val="1"/>
          <w:numId w:val="67"/>
        </w:numPr>
        <w:spacing w:after="100" w:line="240" w:lineRule="auto"/>
        <w:rPr>
          <w:sz w:val="20"/>
          <w:szCs w:val="20"/>
        </w:rPr>
      </w:pPr>
      <w:r w:rsidRPr="00C97278">
        <w:rPr>
          <w:sz w:val="20"/>
          <w:szCs w:val="20"/>
        </w:rPr>
        <w:t xml:space="preserve">It is most appropriate when multiple outcomes are possible, there is an adequate level of trust, and parties are willing to be flexible. </w:t>
      </w:r>
    </w:p>
    <w:p w:rsidR="005D00F9" w:rsidRPr="00C97278" w:rsidRDefault="005D00F9" w:rsidP="005D00F9">
      <w:pPr>
        <w:spacing w:after="100"/>
        <w:rPr>
          <w:b/>
          <w:sz w:val="20"/>
          <w:szCs w:val="20"/>
        </w:rPr>
      </w:pPr>
      <w:r w:rsidRPr="00C97278">
        <w:rPr>
          <w:b/>
          <w:sz w:val="20"/>
          <w:szCs w:val="20"/>
        </w:rPr>
        <w:t>Negotiation Stages</w:t>
      </w:r>
    </w:p>
    <w:p w:rsidR="005D00F9" w:rsidRPr="00C97278" w:rsidRDefault="005D00F9" w:rsidP="00B2701B">
      <w:pPr>
        <w:pStyle w:val="ListParagraph"/>
        <w:numPr>
          <w:ilvl w:val="0"/>
          <w:numId w:val="68"/>
        </w:numPr>
        <w:spacing w:after="100" w:line="240" w:lineRule="auto"/>
        <w:rPr>
          <w:sz w:val="20"/>
          <w:szCs w:val="20"/>
        </w:rPr>
      </w:pPr>
      <w:r w:rsidRPr="00C97278">
        <w:rPr>
          <w:sz w:val="20"/>
          <w:szCs w:val="20"/>
          <w:u w:val="single"/>
        </w:rPr>
        <w:t>Preparation</w:t>
      </w:r>
      <w:r w:rsidRPr="00C97278">
        <w:rPr>
          <w:sz w:val="20"/>
          <w:szCs w:val="20"/>
        </w:rPr>
        <w:t xml:space="preserve">: Each party determines what its goals are for the negotiation &amp; whether the other party has anything to offer. Each party also should determine its best alternative to a negotiated agreement, or BATNA. </w:t>
      </w:r>
    </w:p>
    <w:p w:rsidR="005D00F9" w:rsidRPr="00C97278" w:rsidRDefault="005D00F9" w:rsidP="00B2701B">
      <w:pPr>
        <w:pStyle w:val="ListParagraph"/>
        <w:numPr>
          <w:ilvl w:val="1"/>
          <w:numId w:val="68"/>
        </w:numPr>
        <w:spacing w:after="100" w:line="240" w:lineRule="auto"/>
        <w:rPr>
          <w:sz w:val="20"/>
          <w:szCs w:val="20"/>
        </w:rPr>
      </w:pPr>
      <w:r w:rsidRPr="00C97278">
        <w:rPr>
          <w:sz w:val="20"/>
          <w:szCs w:val="20"/>
        </w:rPr>
        <w:t xml:space="preserve">BATNA: A negotiator’s best alternative to a negotiated agreement. </w:t>
      </w:r>
    </w:p>
    <w:p w:rsidR="005D00F9" w:rsidRPr="00C97278" w:rsidRDefault="005D00F9" w:rsidP="00B2701B">
      <w:pPr>
        <w:pStyle w:val="ListParagraph"/>
        <w:numPr>
          <w:ilvl w:val="0"/>
          <w:numId w:val="68"/>
        </w:numPr>
        <w:spacing w:after="100" w:line="240" w:lineRule="auto"/>
        <w:rPr>
          <w:sz w:val="20"/>
          <w:szCs w:val="20"/>
        </w:rPr>
      </w:pPr>
      <w:r w:rsidRPr="00C97278">
        <w:rPr>
          <w:sz w:val="20"/>
          <w:szCs w:val="20"/>
          <w:u w:val="single"/>
        </w:rPr>
        <w:t>Exchanging Information:</w:t>
      </w:r>
      <w:r w:rsidRPr="00C97278">
        <w:rPr>
          <w:sz w:val="20"/>
          <w:szCs w:val="20"/>
        </w:rPr>
        <w:t xml:space="preserve"> Each party makes a case for its position &amp; attempts to put all favorable info on the table. Each party also informs the other party how it has arrived at their conclusion &amp; which issues it believes are important. </w:t>
      </w:r>
    </w:p>
    <w:p w:rsidR="005D00F9" w:rsidRPr="00C97278" w:rsidRDefault="005D00F9" w:rsidP="00B2701B">
      <w:pPr>
        <w:pStyle w:val="ListParagraph"/>
        <w:numPr>
          <w:ilvl w:val="0"/>
          <w:numId w:val="68"/>
        </w:numPr>
        <w:spacing w:after="100" w:line="240" w:lineRule="auto"/>
        <w:rPr>
          <w:sz w:val="20"/>
          <w:szCs w:val="20"/>
        </w:rPr>
      </w:pPr>
      <w:r w:rsidRPr="00C97278">
        <w:rPr>
          <w:sz w:val="20"/>
          <w:szCs w:val="20"/>
          <w:u w:val="single"/>
        </w:rPr>
        <w:t>Bargaining</w:t>
      </w:r>
      <w:r w:rsidRPr="00C97278">
        <w:rPr>
          <w:sz w:val="20"/>
          <w:szCs w:val="20"/>
        </w:rPr>
        <w:t xml:space="preserve">: The previous two stages need to be successful for this stage to work. During this stage, both parties likely must make concessions and give up something to get something in return. To the degree that each party keeps the other parties motives in mind. </w:t>
      </w:r>
    </w:p>
    <w:p w:rsidR="005D00F9" w:rsidRPr="00C97278" w:rsidRDefault="005D00F9" w:rsidP="00B2701B">
      <w:pPr>
        <w:pStyle w:val="ListParagraph"/>
        <w:numPr>
          <w:ilvl w:val="0"/>
          <w:numId w:val="68"/>
        </w:numPr>
        <w:spacing w:after="100" w:line="240" w:lineRule="auto"/>
        <w:rPr>
          <w:sz w:val="20"/>
          <w:szCs w:val="20"/>
        </w:rPr>
      </w:pPr>
      <w:r w:rsidRPr="00C97278">
        <w:rPr>
          <w:sz w:val="20"/>
          <w:szCs w:val="20"/>
          <w:u w:val="single"/>
        </w:rPr>
        <w:t>Closing and commitment:</w:t>
      </w:r>
      <w:r w:rsidRPr="00C97278">
        <w:rPr>
          <w:sz w:val="20"/>
          <w:szCs w:val="20"/>
        </w:rPr>
        <w:t xml:space="preserve"> This stage entails the process of formalizing and agreement reached during the previous stage. </w:t>
      </w:r>
    </w:p>
    <w:p w:rsidR="005D00F9" w:rsidRPr="00C97278" w:rsidRDefault="005D00F9" w:rsidP="005D00F9">
      <w:pPr>
        <w:spacing w:after="100"/>
        <w:rPr>
          <w:sz w:val="20"/>
          <w:szCs w:val="20"/>
        </w:rPr>
        <w:sectPr w:rsidR="005D00F9" w:rsidRPr="00C97278" w:rsidSect="007E1AB8">
          <w:type w:val="continuous"/>
          <w:pgSz w:w="12240" w:h="15840"/>
          <w:pgMar w:top="720" w:right="720" w:bottom="709" w:left="720" w:header="708" w:footer="708" w:gutter="0"/>
          <w:cols w:space="708"/>
        </w:sectPr>
      </w:pPr>
    </w:p>
    <w:p w:rsidR="005D00F9" w:rsidRPr="00C97278" w:rsidRDefault="005D00F9" w:rsidP="005D00F9">
      <w:pPr>
        <w:spacing w:after="100"/>
        <w:rPr>
          <w:sz w:val="20"/>
          <w:szCs w:val="20"/>
        </w:rPr>
      </w:pPr>
      <w:r w:rsidRPr="00C97278">
        <w:rPr>
          <w:noProof/>
          <w:sz w:val="20"/>
          <w:szCs w:val="20"/>
          <w:lang w:eastAsia="en-CA"/>
        </w:rPr>
        <w:lastRenderedPageBreak/>
        <w:drawing>
          <wp:inline distT="0" distB="0" distL="0" distR="0" wp14:anchorId="79FC0616" wp14:editId="548267FC">
            <wp:extent cx="3429000" cy="4565561"/>
            <wp:effectExtent l="0" t="0" r="0" b="6985"/>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1-17 at 2.09.28 PM.png"/>
                    <pic:cNvPicPr/>
                  </pic:nvPicPr>
                  <pic:blipFill rotWithShape="1">
                    <a:blip r:embed="rId29">
                      <a:extLst>
                        <a:ext uri="{28A0092B-C50C-407E-A947-70E740481C1C}">
                          <a14:useLocalDpi xmlns:a14="http://schemas.microsoft.com/office/drawing/2010/main" val="0"/>
                        </a:ext>
                      </a:extLst>
                    </a:blip>
                    <a:srcRect l="2420" t="3853" r="11519" b="6917"/>
                    <a:stretch/>
                  </pic:blipFill>
                  <pic:spPr bwMode="auto">
                    <a:xfrm>
                      <a:off x="0" y="0"/>
                      <a:ext cx="3432202" cy="4569824"/>
                    </a:xfrm>
                    <a:prstGeom prst="rect">
                      <a:avLst/>
                    </a:prstGeom>
                    <a:ln>
                      <a:noFill/>
                    </a:ln>
                    <a:extLst>
                      <a:ext uri="{53640926-AAD7-44D8-BBD7-CCE9431645EC}">
                        <a14:shadowObscured xmlns:a14="http://schemas.microsoft.com/office/drawing/2010/main"/>
                      </a:ext>
                    </a:extLst>
                  </pic:spPr>
                </pic:pic>
              </a:graphicData>
            </a:graphic>
          </wp:inline>
        </w:drawing>
      </w:r>
    </w:p>
    <w:p w:rsidR="005D00F9" w:rsidRPr="00C97278" w:rsidRDefault="005D00F9" w:rsidP="005D00F9">
      <w:pPr>
        <w:spacing w:after="100"/>
        <w:rPr>
          <w:sz w:val="20"/>
          <w:szCs w:val="20"/>
        </w:rPr>
      </w:pPr>
    </w:p>
    <w:tbl>
      <w:tblPr>
        <w:tblStyle w:val="TableGrid"/>
        <w:tblW w:w="0" w:type="auto"/>
        <w:tblLook w:val="04A0" w:firstRow="1" w:lastRow="0" w:firstColumn="1" w:lastColumn="0" w:noHBand="0" w:noVBand="1"/>
      </w:tblPr>
      <w:tblGrid>
        <w:gridCol w:w="1809"/>
        <w:gridCol w:w="1843"/>
        <w:gridCol w:w="1559"/>
      </w:tblGrid>
      <w:tr w:rsidR="005D00F9" w:rsidRPr="00C97278" w:rsidTr="007E1AB8">
        <w:tc>
          <w:tcPr>
            <w:tcW w:w="5211" w:type="dxa"/>
            <w:gridSpan w:val="3"/>
          </w:tcPr>
          <w:p w:rsidR="005D00F9" w:rsidRPr="00C97278" w:rsidRDefault="005D00F9" w:rsidP="007E1AB8">
            <w:pPr>
              <w:spacing w:after="100"/>
              <w:jc w:val="center"/>
              <w:rPr>
                <w:b/>
                <w:sz w:val="16"/>
                <w:szCs w:val="16"/>
              </w:rPr>
            </w:pPr>
            <w:r w:rsidRPr="00C97278">
              <w:rPr>
                <w:b/>
                <w:sz w:val="16"/>
                <w:szCs w:val="16"/>
              </w:rPr>
              <w:t>Effects of Power and Influence on Performance and Commitment</w:t>
            </w:r>
          </w:p>
        </w:tc>
      </w:tr>
      <w:tr w:rsidR="005D00F9" w:rsidRPr="00C97278" w:rsidTr="007E1AB8">
        <w:tc>
          <w:tcPr>
            <w:tcW w:w="1809" w:type="dxa"/>
          </w:tcPr>
          <w:p w:rsidR="005D00F9" w:rsidRPr="00C97278" w:rsidRDefault="005D00F9" w:rsidP="007E1AB8">
            <w:pPr>
              <w:spacing w:after="100"/>
              <w:jc w:val="center"/>
              <w:rPr>
                <w:sz w:val="16"/>
                <w:szCs w:val="16"/>
              </w:rPr>
            </w:pPr>
            <w:r w:rsidRPr="00C97278">
              <w:rPr>
                <w:sz w:val="16"/>
                <w:szCs w:val="16"/>
              </w:rPr>
              <w:t>Power and Influence</w:t>
            </w:r>
          </w:p>
        </w:tc>
        <w:tc>
          <w:tcPr>
            <w:tcW w:w="1843" w:type="dxa"/>
          </w:tcPr>
          <w:p w:rsidR="005D00F9" w:rsidRPr="00C97278" w:rsidRDefault="005D00F9" w:rsidP="007E1AB8">
            <w:pPr>
              <w:spacing w:after="100"/>
              <w:jc w:val="center"/>
              <w:rPr>
                <w:sz w:val="16"/>
                <w:szCs w:val="16"/>
              </w:rPr>
            </w:pPr>
            <w:r w:rsidRPr="00C97278">
              <w:rPr>
                <w:sz w:val="16"/>
                <w:szCs w:val="16"/>
              </w:rPr>
              <w:t>Moderate Positive</w:t>
            </w:r>
          </w:p>
        </w:tc>
        <w:tc>
          <w:tcPr>
            <w:tcW w:w="1559" w:type="dxa"/>
          </w:tcPr>
          <w:p w:rsidR="005D00F9" w:rsidRPr="00C97278" w:rsidRDefault="005D00F9" w:rsidP="007E1AB8">
            <w:pPr>
              <w:spacing w:after="100"/>
              <w:jc w:val="center"/>
              <w:rPr>
                <w:sz w:val="16"/>
                <w:szCs w:val="16"/>
              </w:rPr>
            </w:pPr>
            <w:r w:rsidRPr="00C97278">
              <w:rPr>
                <w:sz w:val="16"/>
                <w:szCs w:val="16"/>
              </w:rPr>
              <w:t>Team Performance</w:t>
            </w:r>
          </w:p>
        </w:tc>
      </w:tr>
      <w:tr w:rsidR="005D00F9" w:rsidRPr="00C97278" w:rsidTr="007E1AB8">
        <w:tc>
          <w:tcPr>
            <w:tcW w:w="5211" w:type="dxa"/>
            <w:gridSpan w:val="3"/>
          </w:tcPr>
          <w:p w:rsidR="005D00F9" w:rsidRPr="00C97278" w:rsidRDefault="005D00F9" w:rsidP="007E1AB8">
            <w:pPr>
              <w:spacing w:after="100"/>
              <w:rPr>
                <w:sz w:val="16"/>
                <w:szCs w:val="16"/>
              </w:rPr>
            </w:pPr>
            <w:r w:rsidRPr="00C97278">
              <w:rPr>
                <w:sz w:val="16"/>
                <w:szCs w:val="16"/>
              </w:rPr>
              <w:t xml:space="preserve">When used effectively this can increase internalization and compliance, which facilitates task performance.  </w:t>
            </w:r>
          </w:p>
        </w:tc>
      </w:tr>
      <w:tr w:rsidR="005D00F9" w:rsidRPr="00C97278" w:rsidTr="007E1AB8">
        <w:tc>
          <w:tcPr>
            <w:tcW w:w="1809" w:type="dxa"/>
          </w:tcPr>
          <w:p w:rsidR="005D00F9" w:rsidRPr="00C97278" w:rsidRDefault="005D00F9" w:rsidP="007E1AB8">
            <w:pPr>
              <w:spacing w:after="100"/>
              <w:jc w:val="center"/>
              <w:rPr>
                <w:sz w:val="16"/>
                <w:szCs w:val="16"/>
              </w:rPr>
            </w:pPr>
            <w:r w:rsidRPr="00C97278">
              <w:rPr>
                <w:sz w:val="16"/>
                <w:szCs w:val="16"/>
              </w:rPr>
              <w:t>Power and Influence</w:t>
            </w:r>
          </w:p>
        </w:tc>
        <w:tc>
          <w:tcPr>
            <w:tcW w:w="1843" w:type="dxa"/>
          </w:tcPr>
          <w:p w:rsidR="005D00F9" w:rsidRPr="00C97278" w:rsidRDefault="005D00F9" w:rsidP="007E1AB8">
            <w:pPr>
              <w:spacing w:after="100"/>
              <w:jc w:val="center"/>
              <w:rPr>
                <w:sz w:val="16"/>
                <w:szCs w:val="16"/>
              </w:rPr>
            </w:pPr>
            <w:r w:rsidRPr="00C97278">
              <w:rPr>
                <w:sz w:val="16"/>
                <w:szCs w:val="16"/>
              </w:rPr>
              <w:t>Moderate Positive</w:t>
            </w:r>
          </w:p>
        </w:tc>
        <w:tc>
          <w:tcPr>
            <w:tcW w:w="1559" w:type="dxa"/>
          </w:tcPr>
          <w:p w:rsidR="005D00F9" w:rsidRPr="00C97278" w:rsidRDefault="005D00F9" w:rsidP="007E1AB8">
            <w:pPr>
              <w:spacing w:after="100"/>
              <w:jc w:val="center"/>
              <w:rPr>
                <w:sz w:val="16"/>
                <w:szCs w:val="16"/>
              </w:rPr>
            </w:pPr>
            <w:r w:rsidRPr="00C97278">
              <w:rPr>
                <w:sz w:val="16"/>
                <w:szCs w:val="16"/>
              </w:rPr>
              <w:t>Team Commitment</w:t>
            </w:r>
          </w:p>
        </w:tc>
      </w:tr>
      <w:tr w:rsidR="005D00F9" w:rsidRPr="00C97278" w:rsidTr="007E1AB8">
        <w:tc>
          <w:tcPr>
            <w:tcW w:w="5211" w:type="dxa"/>
            <w:gridSpan w:val="3"/>
          </w:tcPr>
          <w:p w:rsidR="005D00F9" w:rsidRPr="00C97278" w:rsidRDefault="005D00F9" w:rsidP="007E1AB8">
            <w:pPr>
              <w:spacing w:after="100"/>
              <w:rPr>
                <w:sz w:val="16"/>
                <w:szCs w:val="16"/>
              </w:rPr>
            </w:pPr>
            <w:r w:rsidRPr="00C97278">
              <w:rPr>
                <w:sz w:val="16"/>
                <w:szCs w:val="16"/>
              </w:rPr>
              <w:t xml:space="preserve">The use of personal forms of power, such as expert and referent increases affective commitment.  </w:t>
            </w:r>
          </w:p>
        </w:tc>
      </w:tr>
    </w:tbl>
    <w:p w:rsidR="005D00F9" w:rsidRPr="00C97278" w:rsidRDefault="005D00F9" w:rsidP="005D00F9">
      <w:pPr>
        <w:spacing w:after="100"/>
        <w:rPr>
          <w:sz w:val="20"/>
          <w:szCs w:val="20"/>
        </w:rPr>
      </w:pPr>
    </w:p>
    <w:p w:rsidR="005D00F9" w:rsidRPr="00C97278" w:rsidRDefault="005D00F9" w:rsidP="005D00F9">
      <w:pPr>
        <w:spacing w:after="100"/>
        <w:rPr>
          <w:b/>
          <w:sz w:val="20"/>
          <w:szCs w:val="20"/>
          <w:u w:val="single"/>
        </w:rPr>
      </w:pPr>
      <w:r w:rsidRPr="00C97278">
        <w:rPr>
          <w:b/>
          <w:sz w:val="20"/>
          <w:szCs w:val="20"/>
          <w:u w:val="single"/>
        </w:rPr>
        <w:t xml:space="preserve">Application: Alternative Dispute Resolution </w:t>
      </w:r>
    </w:p>
    <w:p w:rsidR="005D00F9" w:rsidRPr="00C97278" w:rsidRDefault="005D00F9" w:rsidP="005D00F9">
      <w:pPr>
        <w:spacing w:after="100"/>
        <w:rPr>
          <w:sz w:val="20"/>
          <w:szCs w:val="20"/>
        </w:rPr>
      </w:pPr>
      <w:r w:rsidRPr="00C97278">
        <w:rPr>
          <w:sz w:val="20"/>
          <w:szCs w:val="20"/>
          <w:u w:val="single"/>
        </w:rPr>
        <w:t>Alternative dispute resolution:</w:t>
      </w:r>
      <w:r w:rsidRPr="00C97278">
        <w:rPr>
          <w:sz w:val="20"/>
          <w:szCs w:val="20"/>
        </w:rPr>
        <w:t xml:space="preserve"> a process by which two parties resolve conflict through the use of specially trained, neutral third party. </w:t>
      </w:r>
    </w:p>
    <w:p w:rsidR="005D00F9" w:rsidRPr="00C97278" w:rsidRDefault="005D00F9" w:rsidP="005D00F9">
      <w:pPr>
        <w:spacing w:after="100"/>
        <w:rPr>
          <w:sz w:val="20"/>
          <w:szCs w:val="20"/>
        </w:rPr>
      </w:pPr>
      <w:r w:rsidRPr="00C97278">
        <w:rPr>
          <w:sz w:val="20"/>
          <w:szCs w:val="20"/>
          <w:u w:val="single"/>
        </w:rPr>
        <w:t>Mediation</w:t>
      </w:r>
      <w:r w:rsidRPr="00C97278">
        <w:rPr>
          <w:sz w:val="20"/>
          <w:szCs w:val="20"/>
        </w:rPr>
        <w:t xml:space="preserve">: A process by which a third party facilitates a dispute resolution process, but with </w:t>
      </w:r>
      <w:proofErr w:type="spellStart"/>
      <w:r w:rsidRPr="00C97278">
        <w:rPr>
          <w:sz w:val="20"/>
          <w:szCs w:val="20"/>
        </w:rPr>
        <w:t>not</w:t>
      </w:r>
      <w:proofErr w:type="spellEnd"/>
      <w:r w:rsidRPr="00C97278">
        <w:rPr>
          <w:sz w:val="20"/>
          <w:szCs w:val="20"/>
        </w:rPr>
        <w:t xml:space="preserve"> formal authority to dictate a solution. </w:t>
      </w:r>
    </w:p>
    <w:p w:rsidR="005D00F9" w:rsidRPr="00C97278" w:rsidRDefault="005D00F9" w:rsidP="005D00F9">
      <w:pPr>
        <w:spacing w:after="100"/>
        <w:rPr>
          <w:sz w:val="20"/>
          <w:szCs w:val="20"/>
        </w:rPr>
        <w:sectPr w:rsidR="005D00F9" w:rsidRPr="00C97278" w:rsidSect="007E1AB8">
          <w:type w:val="continuous"/>
          <w:pgSz w:w="12240" w:h="15840"/>
          <w:pgMar w:top="720" w:right="720" w:bottom="709" w:left="720" w:header="708" w:footer="708" w:gutter="0"/>
          <w:cols w:num="2" w:space="708"/>
        </w:sectPr>
      </w:pPr>
      <w:r w:rsidRPr="00C97278">
        <w:rPr>
          <w:sz w:val="20"/>
          <w:szCs w:val="20"/>
          <w:u w:val="single"/>
        </w:rPr>
        <w:t>Arbitration</w:t>
      </w:r>
      <w:r w:rsidRPr="00C97278">
        <w:rPr>
          <w:sz w:val="20"/>
          <w:szCs w:val="20"/>
        </w:rPr>
        <w:t xml:space="preserve">: A process by which a third party determines a binding settlement to a dispute </w:t>
      </w:r>
      <w:r>
        <w:rPr>
          <w:sz w:val="20"/>
          <w:szCs w:val="20"/>
        </w:rPr>
        <w:tab/>
      </w:r>
      <w:r>
        <w:rPr>
          <w:sz w:val="20"/>
          <w:szCs w:val="20"/>
        </w:rPr>
        <w:tab/>
      </w:r>
      <w:r w:rsidRPr="00C97278">
        <w:rPr>
          <w:sz w:val="20"/>
          <w:szCs w:val="20"/>
        </w:rPr>
        <w:t xml:space="preserve">between two parties. </w:t>
      </w:r>
    </w:p>
    <w:p w:rsidR="005D00F9" w:rsidRPr="00C97278" w:rsidRDefault="005D00F9" w:rsidP="005D00F9">
      <w:pPr>
        <w:spacing w:after="100"/>
        <w:rPr>
          <w:b/>
          <w:sz w:val="20"/>
          <w:szCs w:val="20"/>
          <w:u w:val="single"/>
        </w:rPr>
      </w:pPr>
      <w:r w:rsidRPr="00C97278">
        <w:rPr>
          <w:b/>
          <w:sz w:val="20"/>
          <w:szCs w:val="20"/>
          <w:u w:val="single"/>
        </w:rPr>
        <w:lastRenderedPageBreak/>
        <w:t xml:space="preserve">CHAPTER 12 – LEADERSHIP STYLES AND BEHAVIOR </w:t>
      </w:r>
    </w:p>
    <w:p w:rsidR="005D00F9" w:rsidRPr="00C97278" w:rsidRDefault="005D00F9" w:rsidP="005D00F9">
      <w:pPr>
        <w:spacing w:after="100"/>
        <w:rPr>
          <w:b/>
          <w:sz w:val="20"/>
          <w:szCs w:val="20"/>
          <w:u w:val="single"/>
        </w:rPr>
      </w:pPr>
      <w:r w:rsidRPr="00C97278">
        <w:rPr>
          <w:b/>
          <w:sz w:val="20"/>
          <w:szCs w:val="20"/>
          <w:u w:val="single"/>
        </w:rPr>
        <w:t xml:space="preserve">Leadership Styles </w:t>
      </w:r>
      <w:proofErr w:type="gramStart"/>
      <w:r w:rsidRPr="00C97278">
        <w:rPr>
          <w:b/>
          <w:sz w:val="20"/>
          <w:szCs w:val="20"/>
          <w:u w:val="single"/>
        </w:rPr>
        <w:t>And</w:t>
      </w:r>
      <w:proofErr w:type="gramEnd"/>
      <w:r w:rsidRPr="00C97278">
        <w:rPr>
          <w:b/>
          <w:sz w:val="20"/>
          <w:szCs w:val="20"/>
          <w:u w:val="single"/>
        </w:rPr>
        <w:t xml:space="preserve"> Behavior </w:t>
      </w:r>
    </w:p>
    <w:p w:rsidR="005D00F9" w:rsidRPr="00C97278" w:rsidRDefault="005D00F9" w:rsidP="005D00F9">
      <w:pPr>
        <w:spacing w:after="100"/>
        <w:rPr>
          <w:sz w:val="20"/>
          <w:szCs w:val="20"/>
        </w:rPr>
      </w:pPr>
      <w:r w:rsidRPr="00C97278">
        <w:rPr>
          <w:sz w:val="20"/>
          <w:szCs w:val="20"/>
          <w:u w:val="single"/>
        </w:rPr>
        <w:t>Leadership</w:t>
      </w:r>
      <w:r w:rsidRPr="00C97278">
        <w:rPr>
          <w:sz w:val="20"/>
          <w:szCs w:val="20"/>
        </w:rPr>
        <w:t xml:space="preserve">: The use of power and influence to direct the activities of followers towards goal achievement. </w:t>
      </w:r>
    </w:p>
    <w:p w:rsidR="005D00F9" w:rsidRPr="00C97278" w:rsidRDefault="005D00F9" w:rsidP="00B2701B">
      <w:pPr>
        <w:pStyle w:val="ListParagraph"/>
        <w:numPr>
          <w:ilvl w:val="0"/>
          <w:numId w:val="69"/>
        </w:numPr>
        <w:spacing w:after="100" w:line="240" w:lineRule="auto"/>
        <w:rPr>
          <w:sz w:val="20"/>
          <w:szCs w:val="20"/>
        </w:rPr>
      </w:pPr>
      <w:r w:rsidRPr="00C97278">
        <w:rPr>
          <w:sz w:val="20"/>
          <w:szCs w:val="20"/>
        </w:rPr>
        <w:t xml:space="preserve">That direction can affect followers’ interpretation of events, the organization of their work activities, their commitment to key goals, their relationship with other followers, and their access to cooperation and support from other work units. </w:t>
      </w:r>
    </w:p>
    <w:p w:rsidR="005D00F9" w:rsidRPr="00C97278" w:rsidRDefault="005D00F9" w:rsidP="00B2701B">
      <w:pPr>
        <w:pStyle w:val="ListParagraph"/>
        <w:numPr>
          <w:ilvl w:val="0"/>
          <w:numId w:val="69"/>
        </w:numPr>
        <w:spacing w:after="100" w:line="240" w:lineRule="auto"/>
        <w:rPr>
          <w:sz w:val="20"/>
          <w:szCs w:val="20"/>
        </w:rPr>
      </w:pPr>
      <w:r w:rsidRPr="00C97278">
        <w:rPr>
          <w:sz w:val="20"/>
          <w:szCs w:val="20"/>
        </w:rPr>
        <w:t xml:space="preserve">Leaders might be judged by objective evaluations of unit performance, such as profit margins, market share, sales, return on investment, productivity, quality, cost, and so on. </w:t>
      </w:r>
    </w:p>
    <w:p w:rsidR="005D00F9" w:rsidRPr="00C97278" w:rsidRDefault="005D00F9" w:rsidP="00B2701B">
      <w:pPr>
        <w:pStyle w:val="ListParagraph"/>
        <w:numPr>
          <w:ilvl w:val="0"/>
          <w:numId w:val="69"/>
        </w:numPr>
        <w:spacing w:after="100" w:line="240" w:lineRule="auto"/>
        <w:rPr>
          <w:sz w:val="20"/>
          <w:szCs w:val="20"/>
        </w:rPr>
      </w:pPr>
      <w:r w:rsidRPr="00C97278">
        <w:rPr>
          <w:sz w:val="20"/>
          <w:szCs w:val="20"/>
        </w:rPr>
        <w:t xml:space="preserve">They can also be judged based on employee absenteeism, retention of talented employees, grievances filed, requests for transfer, and so forth. </w:t>
      </w:r>
    </w:p>
    <w:p w:rsidR="005D00F9" w:rsidRPr="00C97278" w:rsidRDefault="005D00F9" w:rsidP="005D00F9">
      <w:pPr>
        <w:spacing w:after="100"/>
        <w:rPr>
          <w:sz w:val="20"/>
          <w:szCs w:val="20"/>
        </w:rPr>
      </w:pPr>
      <w:r w:rsidRPr="00C97278">
        <w:rPr>
          <w:sz w:val="20"/>
          <w:szCs w:val="20"/>
          <w:u w:val="single"/>
        </w:rPr>
        <w:t>Leader-member exchange theory</w:t>
      </w:r>
      <w:r w:rsidRPr="00C97278">
        <w:rPr>
          <w:sz w:val="20"/>
          <w:szCs w:val="20"/>
        </w:rPr>
        <w:t xml:space="preserve">: a theory describing how leader-member relationships develop over time on a dyadic basis. </w:t>
      </w:r>
    </w:p>
    <w:p w:rsidR="005D00F9" w:rsidRPr="00C97278" w:rsidRDefault="005D00F9" w:rsidP="00B2701B">
      <w:pPr>
        <w:pStyle w:val="ListParagraph"/>
        <w:numPr>
          <w:ilvl w:val="0"/>
          <w:numId w:val="70"/>
        </w:numPr>
        <w:spacing w:after="100" w:line="240" w:lineRule="auto"/>
        <w:rPr>
          <w:sz w:val="20"/>
          <w:szCs w:val="20"/>
        </w:rPr>
      </w:pPr>
      <w:r w:rsidRPr="00C97278">
        <w:rPr>
          <w:sz w:val="20"/>
          <w:szCs w:val="20"/>
          <w:u w:val="single"/>
        </w:rPr>
        <w:t>Role taking:</w:t>
      </w:r>
      <w:r w:rsidRPr="00C97278">
        <w:rPr>
          <w:sz w:val="20"/>
          <w:szCs w:val="20"/>
        </w:rPr>
        <w:t xml:space="preserve"> The phase in a leader-follower relationship when a leader provides an employee with job expectations and the follower tries to meet those expectations. </w:t>
      </w:r>
    </w:p>
    <w:p w:rsidR="005D00F9" w:rsidRPr="00C97278" w:rsidRDefault="005D00F9" w:rsidP="00B2701B">
      <w:pPr>
        <w:pStyle w:val="ListParagraph"/>
        <w:numPr>
          <w:ilvl w:val="1"/>
          <w:numId w:val="70"/>
        </w:numPr>
        <w:spacing w:after="100" w:line="240" w:lineRule="auto"/>
        <w:rPr>
          <w:sz w:val="20"/>
          <w:szCs w:val="20"/>
        </w:rPr>
      </w:pPr>
      <w:r w:rsidRPr="00C97278">
        <w:rPr>
          <w:sz w:val="20"/>
          <w:szCs w:val="20"/>
        </w:rPr>
        <w:t>The leader tries to get a feel for the talent and motivation levels of the employee.</w:t>
      </w:r>
    </w:p>
    <w:p w:rsidR="005D00F9" w:rsidRPr="00C97278" w:rsidRDefault="005D00F9" w:rsidP="00B2701B">
      <w:pPr>
        <w:pStyle w:val="ListParagraph"/>
        <w:numPr>
          <w:ilvl w:val="0"/>
          <w:numId w:val="70"/>
        </w:numPr>
        <w:spacing w:after="100" w:line="240" w:lineRule="auto"/>
        <w:rPr>
          <w:sz w:val="20"/>
          <w:szCs w:val="20"/>
        </w:rPr>
      </w:pPr>
      <w:r w:rsidRPr="00C97278">
        <w:rPr>
          <w:sz w:val="20"/>
          <w:szCs w:val="20"/>
          <w:u w:val="single"/>
        </w:rPr>
        <w:t>Role making:</w:t>
      </w:r>
      <w:r w:rsidRPr="00C97278">
        <w:rPr>
          <w:sz w:val="20"/>
          <w:szCs w:val="20"/>
        </w:rPr>
        <w:t xml:space="preserve"> The phase in a leader-follower relationship when a follower voices his own expectations for the relationship, resulting in a free-following exchange of opportunities and resources for activities and effort. </w:t>
      </w:r>
    </w:p>
    <w:p w:rsidR="005D00F9" w:rsidRPr="00C97278" w:rsidRDefault="005D00F9" w:rsidP="00B2701B">
      <w:pPr>
        <w:pStyle w:val="ListParagraph"/>
        <w:numPr>
          <w:ilvl w:val="0"/>
          <w:numId w:val="70"/>
        </w:numPr>
        <w:spacing w:after="100" w:line="240" w:lineRule="auto"/>
        <w:rPr>
          <w:sz w:val="20"/>
          <w:szCs w:val="20"/>
        </w:rPr>
      </w:pPr>
      <w:r w:rsidRPr="00C97278">
        <w:rPr>
          <w:sz w:val="20"/>
          <w:szCs w:val="20"/>
          <w:u w:val="single"/>
        </w:rPr>
        <w:t>High quality exchange:</w:t>
      </w:r>
      <w:r w:rsidRPr="00C97278">
        <w:rPr>
          <w:sz w:val="20"/>
          <w:szCs w:val="20"/>
        </w:rPr>
        <w:t xml:space="preserve"> a type of member-leader dyad that is marked by frequent one on one exchanged of info between the leader and the member, mutual influence, support and attention. </w:t>
      </w:r>
    </w:p>
    <w:p w:rsidR="005D00F9" w:rsidRPr="00C97278" w:rsidRDefault="005D00F9" w:rsidP="00B2701B">
      <w:pPr>
        <w:pStyle w:val="ListParagraph"/>
        <w:numPr>
          <w:ilvl w:val="1"/>
          <w:numId w:val="70"/>
        </w:numPr>
        <w:spacing w:after="100" w:line="240" w:lineRule="auto"/>
        <w:rPr>
          <w:sz w:val="20"/>
          <w:szCs w:val="20"/>
        </w:rPr>
      </w:pPr>
      <w:r w:rsidRPr="00C97278">
        <w:rPr>
          <w:sz w:val="20"/>
          <w:szCs w:val="20"/>
        </w:rPr>
        <w:t xml:space="preserve">Form the leaders “in group and are characterized by higher levels of communication, mutual trust, respect, and obligation. </w:t>
      </w:r>
    </w:p>
    <w:p w:rsidR="005D00F9" w:rsidRPr="00C97278" w:rsidRDefault="005D00F9" w:rsidP="00B2701B">
      <w:pPr>
        <w:pStyle w:val="ListParagraph"/>
        <w:numPr>
          <w:ilvl w:val="0"/>
          <w:numId w:val="70"/>
        </w:numPr>
        <w:spacing w:after="100" w:line="240" w:lineRule="auto"/>
        <w:rPr>
          <w:sz w:val="20"/>
          <w:szCs w:val="20"/>
        </w:rPr>
      </w:pPr>
      <w:r w:rsidRPr="00C97278">
        <w:rPr>
          <w:sz w:val="20"/>
          <w:szCs w:val="20"/>
          <w:u w:val="single"/>
        </w:rPr>
        <w:t>Low quality exchange:</w:t>
      </w:r>
      <w:r w:rsidRPr="00C97278">
        <w:rPr>
          <w:sz w:val="20"/>
          <w:szCs w:val="20"/>
        </w:rPr>
        <w:t xml:space="preserve"> a type of member-leader dyad that is marked by a more limited exchange of info, influence, latitude, support, and attention. </w:t>
      </w:r>
    </w:p>
    <w:p w:rsidR="005D00F9" w:rsidRPr="00C97278" w:rsidRDefault="005D00F9" w:rsidP="00B2701B">
      <w:pPr>
        <w:pStyle w:val="ListParagraph"/>
        <w:numPr>
          <w:ilvl w:val="1"/>
          <w:numId w:val="70"/>
        </w:numPr>
        <w:spacing w:after="100" w:line="240" w:lineRule="auto"/>
        <w:rPr>
          <w:sz w:val="20"/>
          <w:szCs w:val="20"/>
        </w:rPr>
      </w:pPr>
      <w:r w:rsidRPr="00C97278">
        <w:rPr>
          <w:sz w:val="20"/>
          <w:szCs w:val="20"/>
        </w:rPr>
        <w:t>Form the leaders “out group” and are characterized by lower levels of communication, mutual trust, respect, and obligation.</w:t>
      </w:r>
    </w:p>
    <w:p w:rsidR="005D00F9" w:rsidRPr="00C97278" w:rsidRDefault="005D00F9" w:rsidP="005D00F9">
      <w:pPr>
        <w:spacing w:after="100"/>
        <w:rPr>
          <w:b/>
          <w:sz w:val="20"/>
          <w:szCs w:val="20"/>
          <w:u w:val="single"/>
        </w:rPr>
      </w:pPr>
      <w:r w:rsidRPr="00C97278">
        <w:rPr>
          <w:b/>
          <w:sz w:val="20"/>
          <w:szCs w:val="20"/>
          <w:u w:val="single"/>
        </w:rPr>
        <w:t xml:space="preserve">WHY ARE SOME LEADERS MORE EFFECTIVE THAN OTHERS? </w:t>
      </w:r>
    </w:p>
    <w:p w:rsidR="005D00F9" w:rsidRPr="00C97278" w:rsidRDefault="005D00F9" w:rsidP="005D00F9">
      <w:pPr>
        <w:spacing w:after="100"/>
        <w:rPr>
          <w:sz w:val="20"/>
          <w:szCs w:val="20"/>
        </w:rPr>
      </w:pPr>
      <w:r w:rsidRPr="00C97278">
        <w:rPr>
          <w:sz w:val="20"/>
          <w:szCs w:val="20"/>
          <w:u w:val="single"/>
        </w:rPr>
        <w:lastRenderedPageBreak/>
        <w:t>Leader effectiveness:</w:t>
      </w:r>
      <w:r w:rsidRPr="00C97278">
        <w:rPr>
          <w:sz w:val="20"/>
          <w:szCs w:val="20"/>
        </w:rPr>
        <w:t xml:space="preserve"> The degree to which the leader’s actions result in the achievement of the unit’s goals, the continued commitment of the unit’s employees, and the development of mutual trust, respect, and obligation in leader-member dyads. </w:t>
      </w:r>
    </w:p>
    <w:p w:rsidR="005D00F9" w:rsidRPr="00C97278" w:rsidRDefault="005D00F9" w:rsidP="005D00F9">
      <w:pPr>
        <w:spacing w:after="100"/>
        <w:rPr>
          <w:sz w:val="20"/>
          <w:szCs w:val="20"/>
        </w:rPr>
      </w:pPr>
      <w:r w:rsidRPr="00C97278">
        <w:rPr>
          <w:sz w:val="20"/>
          <w:szCs w:val="20"/>
          <w:u w:val="single"/>
        </w:rPr>
        <w:t>Leader emergence:</w:t>
      </w:r>
      <w:r w:rsidRPr="00C97278">
        <w:rPr>
          <w:sz w:val="20"/>
          <w:szCs w:val="20"/>
        </w:rPr>
        <w:t xml:space="preserve"> the process of becoming a leader in the first place. </w:t>
      </w:r>
    </w:p>
    <w:p w:rsidR="005D00F9" w:rsidRPr="00C97278" w:rsidRDefault="005D00F9" w:rsidP="005D00F9">
      <w:pPr>
        <w:spacing w:after="100"/>
        <w:rPr>
          <w:b/>
          <w:sz w:val="20"/>
          <w:szCs w:val="20"/>
          <w:u w:val="single"/>
        </w:rPr>
      </w:pPr>
      <w:r w:rsidRPr="00C97278">
        <w:rPr>
          <w:b/>
          <w:sz w:val="20"/>
          <w:szCs w:val="20"/>
          <w:u w:val="single"/>
        </w:rPr>
        <w:t xml:space="preserve">Leader Decision Making Styles </w:t>
      </w:r>
    </w:p>
    <w:p w:rsidR="005D00F9" w:rsidRPr="00C97278" w:rsidRDefault="005D00F9" w:rsidP="00B2701B">
      <w:pPr>
        <w:pStyle w:val="ListParagraph"/>
        <w:numPr>
          <w:ilvl w:val="0"/>
          <w:numId w:val="71"/>
        </w:numPr>
        <w:spacing w:after="100" w:line="240" w:lineRule="auto"/>
        <w:rPr>
          <w:sz w:val="20"/>
          <w:szCs w:val="20"/>
        </w:rPr>
      </w:pPr>
      <w:r w:rsidRPr="00C97278">
        <w:rPr>
          <w:sz w:val="20"/>
          <w:szCs w:val="20"/>
        </w:rPr>
        <w:t xml:space="preserve">A leader’s decision-making style reflects the process the leader uses to generate and choose from a set of alternatives to solve a problem. Decision-making styles capture how a leader decides as oppose to what a leader decides. </w:t>
      </w:r>
    </w:p>
    <w:p w:rsidR="005D00F9" w:rsidRPr="00C97278" w:rsidRDefault="005D00F9" w:rsidP="005D00F9">
      <w:pPr>
        <w:spacing w:after="100"/>
        <w:rPr>
          <w:b/>
          <w:sz w:val="20"/>
          <w:szCs w:val="20"/>
        </w:rPr>
      </w:pPr>
      <w:r w:rsidRPr="00C97278">
        <w:rPr>
          <w:b/>
          <w:sz w:val="20"/>
          <w:szCs w:val="20"/>
        </w:rPr>
        <w:t xml:space="preserve">Defining the styles </w:t>
      </w:r>
    </w:p>
    <w:p w:rsidR="005D00F9" w:rsidRPr="00C97278" w:rsidRDefault="005D00F9" w:rsidP="00B2701B">
      <w:pPr>
        <w:pStyle w:val="ListParagraph"/>
        <w:numPr>
          <w:ilvl w:val="0"/>
          <w:numId w:val="71"/>
        </w:numPr>
        <w:spacing w:after="100" w:line="240" w:lineRule="auto"/>
        <w:rPr>
          <w:b/>
          <w:sz w:val="20"/>
          <w:szCs w:val="20"/>
        </w:rPr>
      </w:pPr>
      <w:r w:rsidRPr="00C97278">
        <w:rPr>
          <w:sz w:val="20"/>
          <w:szCs w:val="20"/>
        </w:rPr>
        <w:t xml:space="preserve">Autocratic style: A leadership style where the leader makes the decision alone without asking for opinions or suggestion of the employees in the work unit. </w:t>
      </w:r>
    </w:p>
    <w:p w:rsidR="005D00F9" w:rsidRPr="00C97278" w:rsidRDefault="005D00F9" w:rsidP="00B2701B">
      <w:pPr>
        <w:pStyle w:val="ListParagraph"/>
        <w:numPr>
          <w:ilvl w:val="0"/>
          <w:numId w:val="71"/>
        </w:numPr>
        <w:spacing w:after="100" w:line="240" w:lineRule="auto"/>
        <w:rPr>
          <w:b/>
          <w:sz w:val="20"/>
          <w:szCs w:val="20"/>
        </w:rPr>
      </w:pPr>
      <w:r w:rsidRPr="00C97278">
        <w:rPr>
          <w:sz w:val="20"/>
          <w:szCs w:val="20"/>
        </w:rPr>
        <w:t xml:space="preserve">Consultative style: A leadership style where the leader presents the problem to employees asking for their opinions and suggestions before ultimately making the decision himself. </w:t>
      </w:r>
    </w:p>
    <w:p w:rsidR="005D00F9" w:rsidRPr="00C97278" w:rsidRDefault="005D00F9" w:rsidP="00B2701B">
      <w:pPr>
        <w:pStyle w:val="ListParagraph"/>
        <w:numPr>
          <w:ilvl w:val="0"/>
          <w:numId w:val="71"/>
        </w:numPr>
        <w:spacing w:after="100" w:line="240" w:lineRule="auto"/>
        <w:rPr>
          <w:b/>
          <w:sz w:val="20"/>
          <w:szCs w:val="20"/>
        </w:rPr>
      </w:pPr>
      <w:r w:rsidRPr="00C97278">
        <w:rPr>
          <w:sz w:val="20"/>
          <w:szCs w:val="20"/>
        </w:rPr>
        <w:t>Facilitative style: A leadership style where the leader presents the problem to a group of employees and seeks consensus on a solution, making sure his opinion receives no more weight than anyone else’s.</w:t>
      </w:r>
    </w:p>
    <w:p w:rsidR="005D00F9" w:rsidRPr="00C97278" w:rsidRDefault="005D00F9" w:rsidP="00B2701B">
      <w:pPr>
        <w:pStyle w:val="ListParagraph"/>
        <w:numPr>
          <w:ilvl w:val="0"/>
          <w:numId w:val="71"/>
        </w:numPr>
        <w:spacing w:after="100" w:line="240" w:lineRule="auto"/>
        <w:rPr>
          <w:b/>
          <w:sz w:val="20"/>
          <w:szCs w:val="20"/>
        </w:rPr>
      </w:pPr>
      <w:proofErr w:type="spellStart"/>
      <w:r w:rsidRPr="00C97278">
        <w:rPr>
          <w:sz w:val="20"/>
          <w:szCs w:val="20"/>
        </w:rPr>
        <w:t>Delegative</w:t>
      </w:r>
      <w:proofErr w:type="spellEnd"/>
      <w:r w:rsidRPr="00C97278">
        <w:rPr>
          <w:sz w:val="20"/>
          <w:szCs w:val="20"/>
        </w:rPr>
        <w:t xml:space="preserve"> style: A leadership style where the leader gives the employee the responsibility for making decisions within some specified boundary conditions. </w:t>
      </w:r>
    </w:p>
    <w:p w:rsidR="005D00F9" w:rsidRPr="00C97278" w:rsidRDefault="005D00F9" w:rsidP="005D00F9">
      <w:pPr>
        <w:spacing w:after="100"/>
        <w:rPr>
          <w:b/>
          <w:sz w:val="20"/>
          <w:szCs w:val="20"/>
        </w:rPr>
      </w:pPr>
      <w:r w:rsidRPr="00C97278">
        <w:rPr>
          <w:b/>
          <w:sz w:val="20"/>
          <w:szCs w:val="20"/>
        </w:rPr>
        <w:t xml:space="preserve">When Are </w:t>
      </w:r>
      <w:proofErr w:type="gramStart"/>
      <w:r w:rsidRPr="00C97278">
        <w:rPr>
          <w:b/>
          <w:sz w:val="20"/>
          <w:szCs w:val="20"/>
        </w:rPr>
        <w:t>The</w:t>
      </w:r>
      <w:proofErr w:type="gramEnd"/>
      <w:r w:rsidRPr="00C97278">
        <w:rPr>
          <w:b/>
          <w:sz w:val="20"/>
          <w:szCs w:val="20"/>
        </w:rPr>
        <w:t xml:space="preserve"> Styles Most Effective?</w:t>
      </w:r>
    </w:p>
    <w:p w:rsidR="005D00F9" w:rsidRPr="00C97278" w:rsidRDefault="005D00F9" w:rsidP="00B2701B">
      <w:pPr>
        <w:pStyle w:val="ListParagraph"/>
        <w:numPr>
          <w:ilvl w:val="0"/>
          <w:numId w:val="72"/>
        </w:numPr>
        <w:spacing w:after="100" w:line="240" w:lineRule="auto"/>
        <w:rPr>
          <w:b/>
          <w:sz w:val="20"/>
          <w:szCs w:val="20"/>
        </w:rPr>
      </w:pPr>
      <w:r w:rsidRPr="00C97278">
        <w:rPr>
          <w:sz w:val="20"/>
          <w:szCs w:val="20"/>
        </w:rPr>
        <w:t xml:space="preserve">There are many factors to consider before choosing a decision-making style: </w:t>
      </w:r>
    </w:p>
    <w:p w:rsidR="005D00F9" w:rsidRPr="00C97278" w:rsidRDefault="005D00F9" w:rsidP="00B2701B">
      <w:pPr>
        <w:pStyle w:val="ListParagraph"/>
        <w:numPr>
          <w:ilvl w:val="1"/>
          <w:numId w:val="72"/>
        </w:numPr>
        <w:spacing w:after="100" w:line="240" w:lineRule="auto"/>
        <w:rPr>
          <w:b/>
          <w:sz w:val="20"/>
          <w:szCs w:val="20"/>
        </w:rPr>
      </w:pPr>
      <w:r w:rsidRPr="00C97278">
        <w:rPr>
          <w:sz w:val="20"/>
          <w:szCs w:val="20"/>
        </w:rPr>
        <w:t>The quality of the resulting decision.</w:t>
      </w:r>
    </w:p>
    <w:p w:rsidR="005D00F9" w:rsidRPr="00C97278" w:rsidRDefault="005D00F9" w:rsidP="00B2701B">
      <w:pPr>
        <w:pStyle w:val="ListParagraph"/>
        <w:numPr>
          <w:ilvl w:val="1"/>
          <w:numId w:val="72"/>
        </w:numPr>
        <w:spacing w:after="100" w:line="240" w:lineRule="auto"/>
        <w:rPr>
          <w:b/>
          <w:sz w:val="20"/>
          <w:szCs w:val="20"/>
        </w:rPr>
      </w:pPr>
      <w:r w:rsidRPr="00C97278">
        <w:rPr>
          <w:sz w:val="20"/>
          <w:szCs w:val="20"/>
        </w:rPr>
        <w:t xml:space="preserve">Whether employees will accept and commit to the decision. </w:t>
      </w:r>
    </w:p>
    <w:p w:rsidR="005D00F9" w:rsidRPr="00C97278" w:rsidRDefault="005D00F9" w:rsidP="00B2701B">
      <w:pPr>
        <w:pStyle w:val="ListParagraph"/>
        <w:numPr>
          <w:ilvl w:val="0"/>
          <w:numId w:val="72"/>
        </w:numPr>
        <w:spacing w:after="100" w:line="240" w:lineRule="auto"/>
        <w:rPr>
          <w:b/>
          <w:sz w:val="20"/>
          <w:szCs w:val="20"/>
        </w:rPr>
      </w:pPr>
      <w:r w:rsidRPr="00C97278">
        <w:rPr>
          <w:sz w:val="20"/>
          <w:szCs w:val="20"/>
        </w:rPr>
        <w:t xml:space="preserve">How can leaders effectively manage their choice of decision-making styles? </w:t>
      </w:r>
    </w:p>
    <w:p w:rsidR="005D00F9" w:rsidRPr="00C97278" w:rsidRDefault="005D00F9" w:rsidP="00B2701B">
      <w:pPr>
        <w:pStyle w:val="ListParagraph"/>
        <w:numPr>
          <w:ilvl w:val="1"/>
          <w:numId w:val="72"/>
        </w:numPr>
        <w:spacing w:after="100" w:line="240" w:lineRule="auto"/>
        <w:rPr>
          <w:b/>
          <w:sz w:val="20"/>
          <w:szCs w:val="20"/>
        </w:rPr>
      </w:pPr>
      <w:r w:rsidRPr="00C97278">
        <w:rPr>
          <w:sz w:val="20"/>
          <w:szCs w:val="20"/>
          <w:u w:val="single"/>
        </w:rPr>
        <w:t>The time-driven model of leadership:</w:t>
      </w:r>
      <w:r w:rsidRPr="00C97278">
        <w:rPr>
          <w:sz w:val="20"/>
          <w:szCs w:val="20"/>
        </w:rPr>
        <w:t xml:space="preserve"> a model that suggests that seven factors combine to make some decision-making styles more effective than others in a given situation. </w:t>
      </w:r>
    </w:p>
    <w:p w:rsidR="005D00F9" w:rsidRPr="00C97278" w:rsidRDefault="005D00F9" w:rsidP="00B2701B">
      <w:pPr>
        <w:pStyle w:val="ListParagraph"/>
        <w:numPr>
          <w:ilvl w:val="2"/>
          <w:numId w:val="72"/>
        </w:numPr>
        <w:spacing w:after="100" w:line="240" w:lineRule="auto"/>
        <w:rPr>
          <w:b/>
          <w:sz w:val="20"/>
          <w:szCs w:val="20"/>
        </w:rPr>
      </w:pPr>
      <w:r w:rsidRPr="00C97278">
        <w:rPr>
          <w:i/>
          <w:sz w:val="20"/>
          <w:szCs w:val="20"/>
        </w:rPr>
        <w:t>Decision significance:</w:t>
      </w:r>
      <w:r w:rsidRPr="00C97278">
        <w:rPr>
          <w:sz w:val="20"/>
          <w:szCs w:val="20"/>
        </w:rPr>
        <w:t xml:space="preserve"> is the decision significant to the success of the project or the organization.</w:t>
      </w:r>
    </w:p>
    <w:p w:rsidR="005D00F9" w:rsidRPr="00C97278" w:rsidRDefault="005D00F9" w:rsidP="00B2701B">
      <w:pPr>
        <w:pStyle w:val="ListParagraph"/>
        <w:numPr>
          <w:ilvl w:val="2"/>
          <w:numId w:val="72"/>
        </w:numPr>
        <w:spacing w:after="100" w:line="240" w:lineRule="auto"/>
        <w:rPr>
          <w:b/>
          <w:sz w:val="20"/>
          <w:szCs w:val="20"/>
        </w:rPr>
      </w:pPr>
      <w:r w:rsidRPr="00C97278">
        <w:rPr>
          <w:i/>
          <w:sz w:val="20"/>
          <w:szCs w:val="20"/>
        </w:rPr>
        <w:t>Importance of commitment:</w:t>
      </w:r>
      <w:r w:rsidRPr="00C97278">
        <w:rPr>
          <w:sz w:val="20"/>
          <w:szCs w:val="20"/>
        </w:rPr>
        <w:t xml:space="preserve"> is it important that the employees buy in to the decision?</w:t>
      </w:r>
    </w:p>
    <w:p w:rsidR="005D00F9" w:rsidRPr="00C97278" w:rsidRDefault="005D00F9" w:rsidP="00B2701B">
      <w:pPr>
        <w:pStyle w:val="ListParagraph"/>
        <w:numPr>
          <w:ilvl w:val="2"/>
          <w:numId w:val="72"/>
        </w:numPr>
        <w:spacing w:after="100" w:line="240" w:lineRule="auto"/>
        <w:rPr>
          <w:b/>
          <w:sz w:val="20"/>
          <w:szCs w:val="20"/>
        </w:rPr>
      </w:pPr>
      <w:r w:rsidRPr="00C97278">
        <w:rPr>
          <w:i/>
          <w:sz w:val="20"/>
          <w:szCs w:val="20"/>
        </w:rPr>
        <w:t>Leader expertise:</w:t>
      </w:r>
      <w:r w:rsidRPr="00C97278">
        <w:rPr>
          <w:sz w:val="20"/>
          <w:szCs w:val="20"/>
        </w:rPr>
        <w:t xml:space="preserve"> Does the leader have significant knowledge or expertise regarding the problem?</w:t>
      </w:r>
    </w:p>
    <w:p w:rsidR="005D00F9" w:rsidRPr="00C97278" w:rsidRDefault="005D00F9" w:rsidP="00B2701B">
      <w:pPr>
        <w:pStyle w:val="ListParagraph"/>
        <w:numPr>
          <w:ilvl w:val="2"/>
          <w:numId w:val="72"/>
        </w:numPr>
        <w:spacing w:after="100" w:line="240" w:lineRule="auto"/>
        <w:rPr>
          <w:b/>
          <w:sz w:val="20"/>
          <w:szCs w:val="20"/>
        </w:rPr>
      </w:pPr>
      <w:r w:rsidRPr="00C97278">
        <w:rPr>
          <w:i/>
          <w:sz w:val="20"/>
          <w:szCs w:val="20"/>
        </w:rPr>
        <w:t>Likelihood of commitment:</w:t>
      </w:r>
      <w:r w:rsidRPr="00C97278">
        <w:rPr>
          <w:sz w:val="20"/>
          <w:szCs w:val="20"/>
        </w:rPr>
        <w:t xml:space="preserve"> How likely is that the employees will trust and commit to the decision?</w:t>
      </w:r>
    </w:p>
    <w:p w:rsidR="005D00F9" w:rsidRPr="00C97278" w:rsidRDefault="005D00F9" w:rsidP="00B2701B">
      <w:pPr>
        <w:pStyle w:val="ListParagraph"/>
        <w:numPr>
          <w:ilvl w:val="2"/>
          <w:numId w:val="72"/>
        </w:numPr>
        <w:spacing w:after="100" w:line="240" w:lineRule="auto"/>
        <w:rPr>
          <w:b/>
          <w:sz w:val="20"/>
          <w:szCs w:val="20"/>
        </w:rPr>
      </w:pPr>
      <w:r w:rsidRPr="00C97278">
        <w:rPr>
          <w:i/>
          <w:sz w:val="20"/>
          <w:szCs w:val="20"/>
        </w:rPr>
        <w:t>Shared objectives:</w:t>
      </w:r>
      <w:r w:rsidRPr="00C97278">
        <w:rPr>
          <w:sz w:val="20"/>
          <w:szCs w:val="20"/>
        </w:rPr>
        <w:t xml:space="preserve"> Do employees share and share and support </w:t>
      </w:r>
      <w:proofErr w:type="gramStart"/>
      <w:r w:rsidRPr="00C97278">
        <w:rPr>
          <w:sz w:val="20"/>
          <w:szCs w:val="20"/>
        </w:rPr>
        <w:t>that</w:t>
      </w:r>
      <w:proofErr w:type="gramEnd"/>
      <w:r w:rsidRPr="00C97278">
        <w:rPr>
          <w:sz w:val="20"/>
          <w:szCs w:val="20"/>
        </w:rPr>
        <w:t xml:space="preserve"> same objectives, or do they have an agenda of their own?</w:t>
      </w:r>
    </w:p>
    <w:p w:rsidR="005D00F9" w:rsidRPr="00C97278" w:rsidRDefault="005D00F9" w:rsidP="00B2701B">
      <w:pPr>
        <w:pStyle w:val="ListParagraph"/>
        <w:numPr>
          <w:ilvl w:val="2"/>
          <w:numId w:val="72"/>
        </w:numPr>
        <w:spacing w:after="100" w:line="240" w:lineRule="auto"/>
        <w:rPr>
          <w:b/>
          <w:sz w:val="20"/>
          <w:szCs w:val="20"/>
        </w:rPr>
      </w:pPr>
      <w:r w:rsidRPr="00C97278">
        <w:rPr>
          <w:i/>
          <w:sz w:val="20"/>
          <w:szCs w:val="20"/>
        </w:rPr>
        <w:t>Employee expertise:</w:t>
      </w:r>
      <w:r w:rsidRPr="00C97278">
        <w:rPr>
          <w:sz w:val="20"/>
          <w:szCs w:val="20"/>
        </w:rPr>
        <w:t xml:space="preserve"> Do the employees have significant knowledge or expertise regarding the problem?</w:t>
      </w:r>
    </w:p>
    <w:p w:rsidR="005D00F9" w:rsidRPr="00C97278" w:rsidRDefault="005D00F9" w:rsidP="00B2701B">
      <w:pPr>
        <w:pStyle w:val="ListParagraph"/>
        <w:numPr>
          <w:ilvl w:val="2"/>
          <w:numId w:val="72"/>
        </w:numPr>
        <w:spacing w:after="100" w:line="240" w:lineRule="auto"/>
        <w:rPr>
          <w:sz w:val="20"/>
          <w:szCs w:val="20"/>
        </w:rPr>
      </w:pPr>
      <w:r w:rsidRPr="00C97278">
        <w:rPr>
          <w:i/>
          <w:sz w:val="20"/>
          <w:szCs w:val="20"/>
        </w:rPr>
        <w:t>Teamwork skills:</w:t>
      </w:r>
      <w:r w:rsidRPr="00C97278">
        <w:rPr>
          <w:sz w:val="20"/>
          <w:szCs w:val="20"/>
        </w:rPr>
        <w:t xml:space="preserve"> Do the employees have the ability to work together to solve the problem, or will they struggle with conflicts? </w:t>
      </w:r>
    </w:p>
    <w:p w:rsidR="005D00F9" w:rsidRPr="00C97278" w:rsidRDefault="005D00F9" w:rsidP="00B2701B">
      <w:pPr>
        <w:pStyle w:val="ListParagraph"/>
        <w:numPr>
          <w:ilvl w:val="1"/>
          <w:numId w:val="72"/>
        </w:numPr>
        <w:spacing w:after="100" w:line="240" w:lineRule="auto"/>
        <w:rPr>
          <w:sz w:val="20"/>
          <w:szCs w:val="20"/>
        </w:rPr>
      </w:pPr>
      <w:r w:rsidRPr="00C97278">
        <w:rPr>
          <w:sz w:val="20"/>
          <w:szCs w:val="20"/>
        </w:rPr>
        <w:t xml:space="preserve">Autocratic styles are reserved for decisions that are insignificant or decision for which employee commitment is unimportant. </w:t>
      </w:r>
    </w:p>
    <w:p w:rsidR="005D00F9" w:rsidRPr="00C97278" w:rsidRDefault="005D00F9" w:rsidP="00B2701B">
      <w:pPr>
        <w:pStyle w:val="ListParagraph"/>
        <w:numPr>
          <w:ilvl w:val="1"/>
          <w:numId w:val="72"/>
        </w:numPr>
        <w:spacing w:after="100" w:line="240" w:lineRule="auto"/>
        <w:rPr>
          <w:sz w:val="20"/>
          <w:szCs w:val="20"/>
        </w:rPr>
      </w:pPr>
      <w:proofErr w:type="spellStart"/>
      <w:r w:rsidRPr="00C97278">
        <w:rPr>
          <w:sz w:val="20"/>
          <w:szCs w:val="20"/>
        </w:rPr>
        <w:t>Delegative</w:t>
      </w:r>
      <w:proofErr w:type="spellEnd"/>
      <w:r w:rsidRPr="00C97278">
        <w:rPr>
          <w:sz w:val="20"/>
          <w:szCs w:val="20"/>
        </w:rPr>
        <w:t xml:space="preserve"> styles are reserved for circumstances in which employees have strong teamwork skills and aren’t likely to just commit to whatever decision the leader provides. </w:t>
      </w:r>
    </w:p>
    <w:p w:rsidR="005D00F9" w:rsidRPr="00C97278" w:rsidRDefault="005D00F9" w:rsidP="005D00F9">
      <w:pPr>
        <w:spacing w:after="100"/>
        <w:rPr>
          <w:b/>
          <w:sz w:val="20"/>
          <w:szCs w:val="20"/>
          <w:u w:val="single"/>
        </w:rPr>
      </w:pPr>
      <w:r w:rsidRPr="00C97278">
        <w:rPr>
          <w:b/>
          <w:sz w:val="20"/>
          <w:szCs w:val="20"/>
          <w:u w:val="single"/>
        </w:rPr>
        <w:t xml:space="preserve">Day-to-Day Leadership Behaviors </w:t>
      </w:r>
    </w:p>
    <w:p w:rsidR="005D00F9" w:rsidRPr="00C97278" w:rsidRDefault="005D00F9" w:rsidP="00B2701B">
      <w:pPr>
        <w:pStyle w:val="ListParagraph"/>
        <w:numPr>
          <w:ilvl w:val="0"/>
          <w:numId w:val="73"/>
        </w:numPr>
        <w:spacing w:after="100" w:line="240" w:lineRule="auto"/>
        <w:rPr>
          <w:sz w:val="20"/>
          <w:szCs w:val="20"/>
        </w:rPr>
      </w:pPr>
      <w:r w:rsidRPr="00C97278">
        <w:rPr>
          <w:sz w:val="20"/>
          <w:szCs w:val="20"/>
          <w:u w:val="single"/>
        </w:rPr>
        <w:t>Initiating structure:</w:t>
      </w:r>
      <w:r w:rsidRPr="00C97278">
        <w:rPr>
          <w:sz w:val="20"/>
          <w:szCs w:val="20"/>
        </w:rPr>
        <w:t xml:space="preserve"> A pattern of behavior where the leader defines and structures the roles of employees in pursuit of goal attainment. </w:t>
      </w:r>
    </w:p>
    <w:p w:rsidR="005D00F9" w:rsidRPr="00C97278" w:rsidRDefault="005D00F9" w:rsidP="00B2701B">
      <w:pPr>
        <w:pStyle w:val="ListParagraph"/>
        <w:numPr>
          <w:ilvl w:val="1"/>
          <w:numId w:val="73"/>
        </w:numPr>
        <w:spacing w:after="100" w:line="240" w:lineRule="auto"/>
        <w:rPr>
          <w:sz w:val="20"/>
          <w:szCs w:val="20"/>
        </w:rPr>
      </w:pPr>
      <w:r w:rsidRPr="00C97278">
        <w:rPr>
          <w:sz w:val="20"/>
          <w:szCs w:val="20"/>
        </w:rPr>
        <w:t xml:space="preserve">Had a strong positive relationship with employee motivation and moderate positive relationship with perceived leader effectiveness, job satisfaction, and overall unit performance. </w:t>
      </w:r>
    </w:p>
    <w:p w:rsidR="005D00F9" w:rsidRPr="00C97278" w:rsidRDefault="005D00F9" w:rsidP="00B2701B">
      <w:pPr>
        <w:pStyle w:val="ListParagraph"/>
        <w:numPr>
          <w:ilvl w:val="0"/>
          <w:numId w:val="73"/>
        </w:numPr>
        <w:spacing w:after="100" w:line="240" w:lineRule="auto"/>
        <w:rPr>
          <w:sz w:val="20"/>
          <w:szCs w:val="20"/>
        </w:rPr>
      </w:pPr>
      <w:r w:rsidRPr="00C97278">
        <w:rPr>
          <w:sz w:val="20"/>
          <w:szCs w:val="20"/>
          <w:u w:val="single"/>
        </w:rPr>
        <w:t>Consideration:</w:t>
      </w:r>
      <w:r w:rsidRPr="00C97278">
        <w:rPr>
          <w:sz w:val="20"/>
          <w:szCs w:val="20"/>
        </w:rPr>
        <w:t xml:space="preserve"> A pattern of behavior where the leader creates job relationships characterized by mutual trust, respect for employee </w:t>
      </w:r>
      <w:proofErr w:type="gramStart"/>
      <w:r w:rsidRPr="00C97278">
        <w:rPr>
          <w:sz w:val="20"/>
          <w:szCs w:val="20"/>
        </w:rPr>
        <w:t>ideas,</w:t>
      </w:r>
      <w:proofErr w:type="gramEnd"/>
      <w:r w:rsidRPr="00C97278">
        <w:rPr>
          <w:sz w:val="20"/>
          <w:szCs w:val="20"/>
        </w:rPr>
        <w:t xml:space="preserve"> and consideration of employees feelings. </w:t>
      </w:r>
    </w:p>
    <w:p w:rsidR="005D00F9" w:rsidRPr="00C97278" w:rsidRDefault="005D00F9" w:rsidP="00B2701B">
      <w:pPr>
        <w:pStyle w:val="ListParagraph"/>
        <w:numPr>
          <w:ilvl w:val="1"/>
          <w:numId w:val="73"/>
        </w:numPr>
        <w:spacing w:after="100" w:line="240" w:lineRule="auto"/>
        <w:rPr>
          <w:sz w:val="20"/>
          <w:szCs w:val="20"/>
        </w:rPr>
      </w:pPr>
      <w:r w:rsidRPr="00C97278">
        <w:rPr>
          <w:sz w:val="20"/>
          <w:szCs w:val="20"/>
        </w:rPr>
        <w:t xml:space="preserve">Had a strong positive relationship with perceived leader effectiveness, employee motivation, and employee job satisfaction. It had a moderate positive relationship with overall unit performance. </w:t>
      </w:r>
    </w:p>
    <w:tbl>
      <w:tblPr>
        <w:tblStyle w:val="TableGrid"/>
        <w:tblW w:w="0" w:type="auto"/>
        <w:tblLook w:val="04A0" w:firstRow="1" w:lastRow="0" w:firstColumn="1" w:lastColumn="0" w:noHBand="0" w:noVBand="1"/>
      </w:tblPr>
      <w:tblGrid>
        <w:gridCol w:w="1951"/>
        <w:gridCol w:w="9065"/>
      </w:tblGrid>
      <w:tr w:rsidR="005D00F9" w:rsidRPr="00C97278" w:rsidTr="007E1AB8">
        <w:tc>
          <w:tcPr>
            <w:tcW w:w="1951" w:type="dxa"/>
          </w:tcPr>
          <w:p w:rsidR="005D00F9" w:rsidRPr="00C97278" w:rsidRDefault="005D00F9" w:rsidP="007E1AB8">
            <w:pPr>
              <w:spacing w:after="100"/>
              <w:rPr>
                <w:b/>
                <w:sz w:val="16"/>
                <w:szCs w:val="16"/>
              </w:rPr>
            </w:pPr>
            <w:r w:rsidRPr="00C97278">
              <w:rPr>
                <w:b/>
                <w:sz w:val="16"/>
                <w:szCs w:val="16"/>
              </w:rPr>
              <w:t>Behavior</w:t>
            </w:r>
          </w:p>
        </w:tc>
        <w:tc>
          <w:tcPr>
            <w:tcW w:w="9065" w:type="dxa"/>
          </w:tcPr>
          <w:p w:rsidR="005D00F9" w:rsidRPr="00C97278" w:rsidRDefault="005D00F9" w:rsidP="007E1AB8">
            <w:pPr>
              <w:spacing w:after="100"/>
              <w:rPr>
                <w:b/>
                <w:sz w:val="16"/>
                <w:szCs w:val="16"/>
              </w:rPr>
            </w:pPr>
            <w:r w:rsidRPr="00C97278">
              <w:rPr>
                <w:b/>
                <w:sz w:val="16"/>
                <w:szCs w:val="16"/>
              </w:rPr>
              <w:t>Description</w:t>
            </w:r>
          </w:p>
        </w:tc>
      </w:tr>
      <w:tr w:rsidR="005D00F9" w:rsidRPr="00C97278" w:rsidTr="007E1AB8">
        <w:tc>
          <w:tcPr>
            <w:tcW w:w="11016" w:type="dxa"/>
            <w:gridSpan w:val="2"/>
          </w:tcPr>
          <w:p w:rsidR="005D00F9" w:rsidRPr="00C97278" w:rsidRDefault="005D00F9" w:rsidP="007E1AB8">
            <w:pPr>
              <w:spacing w:after="100"/>
              <w:rPr>
                <w:b/>
                <w:sz w:val="16"/>
                <w:szCs w:val="16"/>
              </w:rPr>
            </w:pPr>
            <w:r w:rsidRPr="00C97278">
              <w:rPr>
                <w:b/>
                <w:sz w:val="16"/>
                <w:szCs w:val="16"/>
              </w:rPr>
              <w:t xml:space="preserve">Initiating Structure </w:t>
            </w:r>
          </w:p>
        </w:tc>
      </w:tr>
      <w:tr w:rsidR="005D00F9" w:rsidRPr="00C97278" w:rsidTr="007E1AB8">
        <w:tc>
          <w:tcPr>
            <w:tcW w:w="1951" w:type="dxa"/>
          </w:tcPr>
          <w:p w:rsidR="005D00F9" w:rsidRPr="00C97278" w:rsidRDefault="005D00F9" w:rsidP="007E1AB8">
            <w:pPr>
              <w:spacing w:after="100"/>
              <w:rPr>
                <w:sz w:val="16"/>
                <w:szCs w:val="16"/>
              </w:rPr>
            </w:pPr>
            <w:r w:rsidRPr="00C97278">
              <w:rPr>
                <w:sz w:val="16"/>
                <w:szCs w:val="16"/>
              </w:rPr>
              <w:t>Initiation</w:t>
            </w:r>
          </w:p>
        </w:tc>
        <w:tc>
          <w:tcPr>
            <w:tcW w:w="9065" w:type="dxa"/>
          </w:tcPr>
          <w:p w:rsidR="005D00F9" w:rsidRPr="00C97278" w:rsidRDefault="005D00F9" w:rsidP="007E1AB8">
            <w:pPr>
              <w:spacing w:after="100"/>
              <w:rPr>
                <w:sz w:val="16"/>
                <w:szCs w:val="16"/>
              </w:rPr>
            </w:pPr>
            <w:r w:rsidRPr="00C97278">
              <w:rPr>
                <w:sz w:val="16"/>
                <w:szCs w:val="16"/>
              </w:rPr>
              <w:t xml:space="preserve">Originating, facilitating, and sometimes resisting new ideas and practices. </w:t>
            </w:r>
          </w:p>
        </w:tc>
      </w:tr>
      <w:tr w:rsidR="005D00F9" w:rsidRPr="00C97278" w:rsidTr="007E1AB8">
        <w:tc>
          <w:tcPr>
            <w:tcW w:w="1951" w:type="dxa"/>
          </w:tcPr>
          <w:p w:rsidR="005D00F9" w:rsidRPr="00C97278" w:rsidRDefault="005D00F9" w:rsidP="007E1AB8">
            <w:pPr>
              <w:spacing w:after="100"/>
              <w:rPr>
                <w:sz w:val="16"/>
                <w:szCs w:val="16"/>
              </w:rPr>
            </w:pPr>
            <w:r w:rsidRPr="00C97278">
              <w:rPr>
                <w:sz w:val="16"/>
                <w:szCs w:val="16"/>
              </w:rPr>
              <w:t>Organizing</w:t>
            </w:r>
          </w:p>
        </w:tc>
        <w:tc>
          <w:tcPr>
            <w:tcW w:w="9065" w:type="dxa"/>
          </w:tcPr>
          <w:p w:rsidR="005D00F9" w:rsidRPr="00C97278" w:rsidRDefault="005D00F9" w:rsidP="007E1AB8">
            <w:pPr>
              <w:spacing w:after="100"/>
              <w:rPr>
                <w:sz w:val="16"/>
                <w:szCs w:val="16"/>
              </w:rPr>
            </w:pPr>
            <w:r w:rsidRPr="00C97278">
              <w:rPr>
                <w:sz w:val="16"/>
                <w:szCs w:val="16"/>
              </w:rPr>
              <w:t>Defining and structuring work, clarifying leader versus member roles, coordinating employee tasks.</w:t>
            </w:r>
          </w:p>
        </w:tc>
      </w:tr>
      <w:tr w:rsidR="005D00F9" w:rsidRPr="00C97278" w:rsidTr="007E1AB8">
        <w:tc>
          <w:tcPr>
            <w:tcW w:w="1951" w:type="dxa"/>
          </w:tcPr>
          <w:p w:rsidR="005D00F9" w:rsidRPr="00C97278" w:rsidRDefault="005D00F9" w:rsidP="007E1AB8">
            <w:pPr>
              <w:spacing w:after="100"/>
              <w:rPr>
                <w:sz w:val="16"/>
                <w:szCs w:val="16"/>
              </w:rPr>
            </w:pPr>
            <w:r w:rsidRPr="00C97278">
              <w:rPr>
                <w:sz w:val="16"/>
                <w:szCs w:val="16"/>
              </w:rPr>
              <w:t>Production</w:t>
            </w:r>
          </w:p>
        </w:tc>
        <w:tc>
          <w:tcPr>
            <w:tcW w:w="9065" w:type="dxa"/>
          </w:tcPr>
          <w:p w:rsidR="005D00F9" w:rsidRPr="00C97278" w:rsidRDefault="005D00F9" w:rsidP="007E1AB8">
            <w:pPr>
              <w:spacing w:after="100"/>
              <w:rPr>
                <w:sz w:val="16"/>
                <w:szCs w:val="16"/>
              </w:rPr>
            </w:pPr>
            <w:r w:rsidRPr="00C97278">
              <w:rPr>
                <w:sz w:val="16"/>
                <w:szCs w:val="16"/>
              </w:rPr>
              <w:t xml:space="preserve">Setting goals and providing incentives for the effort and productivity of employees. </w:t>
            </w:r>
          </w:p>
        </w:tc>
      </w:tr>
      <w:tr w:rsidR="005D00F9" w:rsidRPr="00C97278" w:rsidTr="007E1AB8">
        <w:tc>
          <w:tcPr>
            <w:tcW w:w="11016" w:type="dxa"/>
            <w:gridSpan w:val="2"/>
          </w:tcPr>
          <w:p w:rsidR="005D00F9" w:rsidRPr="00C97278" w:rsidRDefault="005D00F9" w:rsidP="007E1AB8">
            <w:pPr>
              <w:spacing w:after="100"/>
              <w:rPr>
                <w:b/>
                <w:sz w:val="16"/>
                <w:szCs w:val="16"/>
              </w:rPr>
            </w:pPr>
            <w:r w:rsidRPr="00C97278">
              <w:rPr>
                <w:b/>
                <w:sz w:val="16"/>
                <w:szCs w:val="16"/>
              </w:rPr>
              <w:t>Consideration</w:t>
            </w:r>
          </w:p>
        </w:tc>
      </w:tr>
      <w:tr w:rsidR="005D00F9" w:rsidRPr="00C97278" w:rsidTr="007E1AB8">
        <w:tc>
          <w:tcPr>
            <w:tcW w:w="1951" w:type="dxa"/>
          </w:tcPr>
          <w:p w:rsidR="005D00F9" w:rsidRPr="00C97278" w:rsidRDefault="005D00F9" w:rsidP="007E1AB8">
            <w:pPr>
              <w:spacing w:after="100"/>
              <w:rPr>
                <w:sz w:val="16"/>
                <w:szCs w:val="16"/>
              </w:rPr>
            </w:pPr>
            <w:r w:rsidRPr="00C97278">
              <w:rPr>
                <w:sz w:val="16"/>
                <w:szCs w:val="16"/>
              </w:rPr>
              <w:t>Membership</w:t>
            </w:r>
          </w:p>
        </w:tc>
        <w:tc>
          <w:tcPr>
            <w:tcW w:w="9065" w:type="dxa"/>
          </w:tcPr>
          <w:p w:rsidR="005D00F9" w:rsidRPr="00C97278" w:rsidRDefault="005D00F9" w:rsidP="007E1AB8">
            <w:pPr>
              <w:spacing w:after="100"/>
              <w:rPr>
                <w:sz w:val="16"/>
                <w:szCs w:val="16"/>
              </w:rPr>
            </w:pPr>
            <w:r w:rsidRPr="00C97278">
              <w:rPr>
                <w:sz w:val="16"/>
                <w:szCs w:val="16"/>
              </w:rPr>
              <w:t xml:space="preserve">Mixing with employees, stressing informal interactions, and exchanging personal services. </w:t>
            </w:r>
          </w:p>
        </w:tc>
      </w:tr>
      <w:tr w:rsidR="005D00F9" w:rsidRPr="00C97278" w:rsidTr="007E1AB8">
        <w:tc>
          <w:tcPr>
            <w:tcW w:w="1951" w:type="dxa"/>
          </w:tcPr>
          <w:p w:rsidR="005D00F9" w:rsidRPr="00C97278" w:rsidRDefault="005D00F9" w:rsidP="007E1AB8">
            <w:pPr>
              <w:spacing w:after="100"/>
              <w:rPr>
                <w:sz w:val="16"/>
                <w:szCs w:val="16"/>
              </w:rPr>
            </w:pPr>
            <w:r w:rsidRPr="00C97278">
              <w:rPr>
                <w:sz w:val="16"/>
                <w:szCs w:val="16"/>
              </w:rPr>
              <w:lastRenderedPageBreak/>
              <w:t>Integration</w:t>
            </w:r>
          </w:p>
        </w:tc>
        <w:tc>
          <w:tcPr>
            <w:tcW w:w="9065" w:type="dxa"/>
          </w:tcPr>
          <w:p w:rsidR="005D00F9" w:rsidRPr="00C97278" w:rsidRDefault="005D00F9" w:rsidP="007E1AB8">
            <w:pPr>
              <w:spacing w:after="100"/>
              <w:rPr>
                <w:sz w:val="16"/>
                <w:szCs w:val="16"/>
              </w:rPr>
            </w:pPr>
            <w:r w:rsidRPr="00C97278">
              <w:rPr>
                <w:sz w:val="16"/>
                <w:szCs w:val="16"/>
              </w:rPr>
              <w:t xml:space="preserve">Encouraging a pleasant atmosphere, reducing conflict, promoting individual adjustment to the group. </w:t>
            </w:r>
          </w:p>
        </w:tc>
      </w:tr>
      <w:tr w:rsidR="005D00F9" w:rsidRPr="00C97278" w:rsidTr="007E1AB8">
        <w:tc>
          <w:tcPr>
            <w:tcW w:w="1951" w:type="dxa"/>
          </w:tcPr>
          <w:p w:rsidR="005D00F9" w:rsidRPr="00C97278" w:rsidRDefault="005D00F9" w:rsidP="007E1AB8">
            <w:pPr>
              <w:spacing w:after="100"/>
              <w:rPr>
                <w:sz w:val="16"/>
                <w:szCs w:val="16"/>
              </w:rPr>
            </w:pPr>
            <w:r w:rsidRPr="00C97278">
              <w:rPr>
                <w:sz w:val="16"/>
                <w:szCs w:val="16"/>
              </w:rPr>
              <w:t>Communication</w:t>
            </w:r>
          </w:p>
        </w:tc>
        <w:tc>
          <w:tcPr>
            <w:tcW w:w="9065" w:type="dxa"/>
          </w:tcPr>
          <w:p w:rsidR="005D00F9" w:rsidRPr="00C97278" w:rsidRDefault="005D00F9" w:rsidP="007E1AB8">
            <w:pPr>
              <w:spacing w:after="100"/>
              <w:rPr>
                <w:sz w:val="16"/>
                <w:szCs w:val="16"/>
              </w:rPr>
            </w:pPr>
            <w:r w:rsidRPr="00C97278">
              <w:rPr>
                <w:sz w:val="16"/>
                <w:szCs w:val="16"/>
              </w:rPr>
              <w:t xml:space="preserve">Providing info to employees, seeking info from them, showing an awareness of matters that affect them. </w:t>
            </w:r>
          </w:p>
        </w:tc>
      </w:tr>
      <w:tr w:rsidR="005D00F9" w:rsidRPr="00C97278" w:rsidTr="007E1AB8">
        <w:tc>
          <w:tcPr>
            <w:tcW w:w="1951" w:type="dxa"/>
          </w:tcPr>
          <w:p w:rsidR="005D00F9" w:rsidRPr="00C97278" w:rsidRDefault="005D00F9" w:rsidP="007E1AB8">
            <w:pPr>
              <w:spacing w:after="100"/>
              <w:rPr>
                <w:sz w:val="16"/>
                <w:szCs w:val="16"/>
              </w:rPr>
            </w:pPr>
            <w:r w:rsidRPr="00C97278">
              <w:rPr>
                <w:sz w:val="16"/>
                <w:szCs w:val="16"/>
              </w:rPr>
              <w:t>Recognition</w:t>
            </w:r>
          </w:p>
        </w:tc>
        <w:tc>
          <w:tcPr>
            <w:tcW w:w="9065" w:type="dxa"/>
          </w:tcPr>
          <w:p w:rsidR="005D00F9" w:rsidRPr="00C97278" w:rsidRDefault="005D00F9" w:rsidP="007E1AB8">
            <w:pPr>
              <w:spacing w:after="100"/>
              <w:rPr>
                <w:sz w:val="16"/>
                <w:szCs w:val="16"/>
              </w:rPr>
            </w:pPr>
            <w:r w:rsidRPr="00C97278">
              <w:rPr>
                <w:sz w:val="16"/>
                <w:szCs w:val="16"/>
              </w:rPr>
              <w:t>Expressing approval or disapproval of the behaviors of employees</w:t>
            </w:r>
          </w:p>
        </w:tc>
      </w:tr>
      <w:tr w:rsidR="005D00F9" w:rsidRPr="00C97278" w:rsidTr="007E1AB8">
        <w:tc>
          <w:tcPr>
            <w:tcW w:w="1951" w:type="dxa"/>
          </w:tcPr>
          <w:p w:rsidR="005D00F9" w:rsidRPr="00C97278" w:rsidRDefault="005D00F9" w:rsidP="007E1AB8">
            <w:pPr>
              <w:spacing w:after="100"/>
              <w:rPr>
                <w:sz w:val="16"/>
                <w:szCs w:val="16"/>
              </w:rPr>
            </w:pPr>
            <w:r w:rsidRPr="00C97278">
              <w:rPr>
                <w:sz w:val="16"/>
                <w:szCs w:val="16"/>
              </w:rPr>
              <w:t>Representation</w:t>
            </w:r>
          </w:p>
        </w:tc>
        <w:tc>
          <w:tcPr>
            <w:tcW w:w="9065" w:type="dxa"/>
          </w:tcPr>
          <w:p w:rsidR="005D00F9" w:rsidRPr="00C97278" w:rsidRDefault="005D00F9" w:rsidP="007E1AB8">
            <w:pPr>
              <w:spacing w:after="100"/>
              <w:rPr>
                <w:sz w:val="16"/>
                <w:szCs w:val="16"/>
              </w:rPr>
            </w:pPr>
            <w:r w:rsidRPr="00C97278">
              <w:rPr>
                <w:sz w:val="16"/>
                <w:szCs w:val="16"/>
              </w:rPr>
              <w:t xml:space="preserve">Acting on behalf of the group, defending the group, and advancing the interest of the group. </w:t>
            </w:r>
          </w:p>
        </w:tc>
      </w:tr>
    </w:tbl>
    <w:p w:rsidR="005D00F9" w:rsidRPr="00C97278" w:rsidRDefault="005D00F9" w:rsidP="005D00F9">
      <w:pPr>
        <w:spacing w:after="100"/>
        <w:rPr>
          <w:sz w:val="20"/>
          <w:szCs w:val="20"/>
        </w:rPr>
      </w:pPr>
    </w:p>
    <w:p w:rsidR="005D00F9" w:rsidRPr="00C97278" w:rsidRDefault="005D00F9" w:rsidP="00B2701B">
      <w:pPr>
        <w:pStyle w:val="ListParagraph"/>
        <w:numPr>
          <w:ilvl w:val="0"/>
          <w:numId w:val="74"/>
        </w:numPr>
        <w:spacing w:after="100" w:line="240" w:lineRule="auto"/>
        <w:rPr>
          <w:sz w:val="20"/>
          <w:szCs w:val="20"/>
        </w:rPr>
      </w:pPr>
      <w:r w:rsidRPr="00C97278">
        <w:rPr>
          <w:sz w:val="20"/>
          <w:szCs w:val="20"/>
          <w:u w:val="single"/>
        </w:rPr>
        <w:t>Lifecycle theory of leadership:</w:t>
      </w:r>
      <w:r w:rsidRPr="00C97278">
        <w:rPr>
          <w:sz w:val="20"/>
          <w:szCs w:val="20"/>
        </w:rPr>
        <w:t xml:space="preserve"> A theory stating that the optimal combination of initiating structure and consideration depends on the readiness of the employee in the work unit. </w:t>
      </w:r>
    </w:p>
    <w:p w:rsidR="005D00F9" w:rsidRPr="00C97278" w:rsidRDefault="005D00F9" w:rsidP="00B2701B">
      <w:pPr>
        <w:pStyle w:val="ListParagraph"/>
        <w:numPr>
          <w:ilvl w:val="1"/>
          <w:numId w:val="74"/>
        </w:numPr>
        <w:spacing w:after="100" w:line="240" w:lineRule="auto"/>
        <w:rPr>
          <w:sz w:val="20"/>
          <w:szCs w:val="20"/>
        </w:rPr>
      </w:pPr>
      <w:r w:rsidRPr="00C97278">
        <w:rPr>
          <w:sz w:val="20"/>
          <w:szCs w:val="20"/>
          <w:u w:val="single"/>
        </w:rPr>
        <w:t>Readiness</w:t>
      </w:r>
      <w:r w:rsidRPr="00C97278">
        <w:rPr>
          <w:sz w:val="20"/>
          <w:szCs w:val="20"/>
        </w:rPr>
        <w:t xml:space="preserve">: the degree to which employees have the ability and willingness to accomplish their specific tasks. </w:t>
      </w:r>
    </w:p>
    <w:p w:rsidR="005D00F9" w:rsidRPr="00C97278" w:rsidRDefault="005D00F9" w:rsidP="00B2701B">
      <w:pPr>
        <w:pStyle w:val="ListParagraph"/>
        <w:numPr>
          <w:ilvl w:val="2"/>
          <w:numId w:val="74"/>
        </w:numPr>
        <w:spacing w:after="100" w:line="240" w:lineRule="auto"/>
        <w:rPr>
          <w:sz w:val="20"/>
          <w:szCs w:val="20"/>
        </w:rPr>
      </w:pPr>
      <w:r w:rsidRPr="00C97278">
        <w:rPr>
          <w:sz w:val="20"/>
          <w:szCs w:val="20"/>
        </w:rPr>
        <w:t xml:space="preserve">R1: refers to a group of employees who are working together for the first time and are eager to begin but they are inexperienced. </w:t>
      </w:r>
    </w:p>
    <w:p w:rsidR="005D00F9" w:rsidRPr="00C97278" w:rsidRDefault="005D00F9" w:rsidP="00B2701B">
      <w:pPr>
        <w:pStyle w:val="ListParagraph"/>
        <w:numPr>
          <w:ilvl w:val="3"/>
          <w:numId w:val="74"/>
        </w:numPr>
        <w:spacing w:after="100" w:line="240" w:lineRule="auto"/>
        <w:rPr>
          <w:sz w:val="20"/>
          <w:szCs w:val="20"/>
        </w:rPr>
      </w:pPr>
      <w:r w:rsidRPr="00C97278">
        <w:rPr>
          <w:i/>
          <w:sz w:val="20"/>
          <w:szCs w:val="20"/>
        </w:rPr>
        <w:t>Telling</w:t>
      </w:r>
      <w:r w:rsidRPr="00C97278">
        <w:rPr>
          <w:sz w:val="20"/>
          <w:szCs w:val="20"/>
        </w:rPr>
        <w:t xml:space="preserve">: High initiating and low consideration – the leader provides specific instruction and closely supervises performance. </w:t>
      </w:r>
    </w:p>
    <w:p w:rsidR="005D00F9" w:rsidRPr="00C97278" w:rsidRDefault="005D00F9" w:rsidP="00B2701B">
      <w:pPr>
        <w:pStyle w:val="ListParagraph"/>
        <w:numPr>
          <w:ilvl w:val="2"/>
          <w:numId w:val="74"/>
        </w:numPr>
        <w:spacing w:after="100" w:line="240" w:lineRule="auto"/>
        <w:rPr>
          <w:sz w:val="20"/>
          <w:szCs w:val="20"/>
        </w:rPr>
      </w:pPr>
      <w:r w:rsidRPr="00C97278">
        <w:rPr>
          <w:sz w:val="20"/>
          <w:szCs w:val="20"/>
        </w:rPr>
        <w:t>R2: the members have begun working together and are finding that their work is more difficult than anticipated. Eagerness turns to dissatisfaction.</w:t>
      </w:r>
    </w:p>
    <w:p w:rsidR="005D00F9" w:rsidRPr="00C97278" w:rsidRDefault="005D00F9" w:rsidP="00B2701B">
      <w:pPr>
        <w:pStyle w:val="ListParagraph"/>
        <w:numPr>
          <w:ilvl w:val="3"/>
          <w:numId w:val="74"/>
        </w:numPr>
        <w:spacing w:after="100" w:line="240" w:lineRule="auto"/>
        <w:rPr>
          <w:sz w:val="20"/>
          <w:szCs w:val="20"/>
        </w:rPr>
      </w:pPr>
      <w:r w:rsidRPr="00C97278">
        <w:rPr>
          <w:i/>
          <w:sz w:val="20"/>
          <w:szCs w:val="20"/>
        </w:rPr>
        <w:t>Selling</w:t>
      </w:r>
      <w:r w:rsidRPr="00C97278">
        <w:rPr>
          <w:sz w:val="20"/>
          <w:szCs w:val="20"/>
        </w:rPr>
        <w:t xml:space="preserve">: High initiating structure and high consideration – the leader supplements his directing with support &amp; encouragement to protect the confidence levels of the employees. </w:t>
      </w:r>
    </w:p>
    <w:p w:rsidR="005D00F9" w:rsidRPr="00C97278" w:rsidRDefault="005D00F9" w:rsidP="00B2701B">
      <w:pPr>
        <w:pStyle w:val="ListParagraph"/>
        <w:numPr>
          <w:ilvl w:val="2"/>
          <w:numId w:val="74"/>
        </w:numPr>
        <w:spacing w:after="100" w:line="240" w:lineRule="auto"/>
        <w:rPr>
          <w:sz w:val="20"/>
          <w:szCs w:val="20"/>
        </w:rPr>
      </w:pPr>
      <w:r w:rsidRPr="00C97278">
        <w:rPr>
          <w:sz w:val="20"/>
          <w:szCs w:val="20"/>
        </w:rPr>
        <w:t xml:space="preserve">R3: Employees have learned to work together well, though they still need support and collaboration from the leader to help them adjust to their more self-managed state of affairs. </w:t>
      </w:r>
    </w:p>
    <w:p w:rsidR="005D00F9" w:rsidRPr="00C97278" w:rsidRDefault="005D00F9" w:rsidP="00B2701B">
      <w:pPr>
        <w:pStyle w:val="ListParagraph"/>
        <w:numPr>
          <w:ilvl w:val="3"/>
          <w:numId w:val="74"/>
        </w:numPr>
        <w:spacing w:after="100" w:line="240" w:lineRule="auto"/>
        <w:rPr>
          <w:sz w:val="20"/>
          <w:szCs w:val="20"/>
        </w:rPr>
      </w:pPr>
      <w:r w:rsidRPr="00C97278">
        <w:rPr>
          <w:i/>
          <w:sz w:val="20"/>
          <w:szCs w:val="20"/>
        </w:rPr>
        <w:t>Participating</w:t>
      </w:r>
      <w:r w:rsidRPr="00C97278">
        <w:rPr>
          <w:sz w:val="20"/>
          <w:szCs w:val="20"/>
        </w:rPr>
        <w:t xml:space="preserve">: Low initiating structure and high consideration – leaders share ideas and try to help the group its affairs. </w:t>
      </w:r>
    </w:p>
    <w:p w:rsidR="005D00F9" w:rsidRPr="00C97278" w:rsidRDefault="005D00F9" w:rsidP="00B2701B">
      <w:pPr>
        <w:pStyle w:val="ListParagraph"/>
        <w:numPr>
          <w:ilvl w:val="2"/>
          <w:numId w:val="74"/>
        </w:numPr>
        <w:spacing w:after="100" w:line="240" w:lineRule="auto"/>
        <w:rPr>
          <w:sz w:val="20"/>
          <w:szCs w:val="20"/>
        </w:rPr>
      </w:pPr>
      <w:r w:rsidRPr="00C97278">
        <w:rPr>
          <w:sz w:val="20"/>
          <w:szCs w:val="20"/>
        </w:rPr>
        <w:t xml:space="preserve">R4: Readiness level. Final stage. </w:t>
      </w:r>
    </w:p>
    <w:p w:rsidR="005D00F9" w:rsidRPr="00C97278" w:rsidRDefault="005D00F9" w:rsidP="00B2701B">
      <w:pPr>
        <w:pStyle w:val="ListParagraph"/>
        <w:numPr>
          <w:ilvl w:val="3"/>
          <w:numId w:val="74"/>
        </w:numPr>
        <w:spacing w:after="100" w:line="240" w:lineRule="auto"/>
        <w:rPr>
          <w:sz w:val="20"/>
          <w:szCs w:val="20"/>
        </w:rPr>
      </w:pPr>
      <w:r w:rsidRPr="00C97278">
        <w:rPr>
          <w:i/>
          <w:sz w:val="20"/>
          <w:szCs w:val="20"/>
        </w:rPr>
        <w:t>Delegating</w:t>
      </w:r>
      <w:r w:rsidRPr="00C97278">
        <w:rPr>
          <w:sz w:val="20"/>
          <w:szCs w:val="20"/>
        </w:rPr>
        <w:t xml:space="preserve">: Low initiating and low consideration – leader turns responsibility for key behaviors to employees. </w:t>
      </w:r>
    </w:p>
    <w:p w:rsidR="005D00F9" w:rsidRPr="00C97278" w:rsidRDefault="005D00F9" w:rsidP="005D00F9">
      <w:pPr>
        <w:spacing w:after="100"/>
        <w:rPr>
          <w:b/>
          <w:sz w:val="20"/>
          <w:szCs w:val="20"/>
          <w:u w:val="single"/>
        </w:rPr>
      </w:pPr>
      <w:r w:rsidRPr="00C97278">
        <w:rPr>
          <w:b/>
          <w:sz w:val="20"/>
          <w:szCs w:val="20"/>
          <w:u w:val="single"/>
        </w:rPr>
        <w:t xml:space="preserve">Transformational Leadership Behaviors </w:t>
      </w:r>
    </w:p>
    <w:p w:rsidR="005D00F9" w:rsidRPr="00C97278" w:rsidRDefault="005D00F9" w:rsidP="005D00F9">
      <w:pPr>
        <w:spacing w:after="100"/>
        <w:rPr>
          <w:sz w:val="20"/>
          <w:szCs w:val="20"/>
        </w:rPr>
      </w:pPr>
      <w:r w:rsidRPr="00C97278">
        <w:rPr>
          <w:sz w:val="20"/>
          <w:szCs w:val="20"/>
          <w:u w:val="single"/>
        </w:rPr>
        <w:t>Transformational Leadership:</w:t>
      </w:r>
      <w:r w:rsidRPr="00C97278">
        <w:rPr>
          <w:sz w:val="20"/>
          <w:szCs w:val="20"/>
        </w:rPr>
        <w:t xml:space="preserve"> A pattern of behavior in which the leader inspires followers to commit to a shared vision that provides meaning to their work while also serving as a role model who helps followers develop their own potential and view problems from new perspectives. </w:t>
      </w:r>
    </w:p>
    <w:p w:rsidR="005D00F9" w:rsidRPr="00C97278" w:rsidRDefault="005D00F9" w:rsidP="00B2701B">
      <w:pPr>
        <w:pStyle w:val="ListParagraph"/>
        <w:numPr>
          <w:ilvl w:val="0"/>
          <w:numId w:val="74"/>
        </w:numPr>
        <w:spacing w:after="100" w:line="240" w:lineRule="auto"/>
        <w:rPr>
          <w:sz w:val="20"/>
          <w:szCs w:val="20"/>
        </w:rPr>
      </w:pPr>
      <w:r w:rsidRPr="00C97278">
        <w:rPr>
          <w:sz w:val="20"/>
          <w:szCs w:val="20"/>
          <w:u w:val="single"/>
        </w:rPr>
        <w:t>Laissez-faire Leadership:</w:t>
      </w:r>
      <w:r w:rsidRPr="00C97278">
        <w:rPr>
          <w:sz w:val="20"/>
          <w:szCs w:val="20"/>
        </w:rPr>
        <w:t xml:space="preserve"> When the leader avoids leadership duties altogether. </w:t>
      </w:r>
    </w:p>
    <w:p w:rsidR="005D00F9" w:rsidRPr="00C97278" w:rsidRDefault="005D00F9" w:rsidP="00B2701B">
      <w:pPr>
        <w:pStyle w:val="ListParagraph"/>
        <w:numPr>
          <w:ilvl w:val="1"/>
          <w:numId w:val="74"/>
        </w:numPr>
        <w:spacing w:after="100" w:line="240" w:lineRule="auto"/>
        <w:rPr>
          <w:sz w:val="20"/>
          <w:szCs w:val="20"/>
        </w:rPr>
      </w:pPr>
      <w:r w:rsidRPr="00C97278">
        <w:rPr>
          <w:sz w:val="20"/>
          <w:szCs w:val="20"/>
        </w:rPr>
        <w:t xml:space="preserve">Important actions are delayed, responsibilities are ignored, and power and influence go unutilized. </w:t>
      </w:r>
    </w:p>
    <w:p w:rsidR="005D00F9" w:rsidRPr="00C97278" w:rsidRDefault="005D00F9" w:rsidP="00B2701B">
      <w:pPr>
        <w:pStyle w:val="ListParagraph"/>
        <w:numPr>
          <w:ilvl w:val="0"/>
          <w:numId w:val="74"/>
        </w:numPr>
        <w:spacing w:after="100" w:line="240" w:lineRule="auto"/>
        <w:rPr>
          <w:sz w:val="20"/>
          <w:szCs w:val="20"/>
        </w:rPr>
      </w:pPr>
      <w:r w:rsidRPr="00C97278">
        <w:rPr>
          <w:sz w:val="20"/>
          <w:szCs w:val="20"/>
          <w:u w:val="single"/>
        </w:rPr>
        <w:t>Transactional Leadership:</w:t>
      </w:r>
      <w:r w:rsidRPr="00C97278">
        <w:rPr>
          <w:sz w:val="20"/>
          <w:szCs w:val="20"/>
        </w:rPr>
        <w:t xml:space="preserve"> A pattern of behavior in which the leader rewards or disciplines the followers on the basis of performance. </w:t>
      </w:r>
    </w:p>
    <w:p w:rsidR="005D00F9" w:rsidRPr="00C97278" w:rsidRDefault="005D00F9" w:rsidP="00B2701B">
      <w:pPr>
        <w:pStyle w:val="ListParagraph"/>
        <w:numPr>
          <w:ilvl w:val="1"/>
          <w:numId w:val="74"/>
        </w:numPr>
        <w:spacing w:after="100" w:line="240" w:lineRule="auto"/>
        <w:rPr>
          <w:sz w:val="20"/>
          <w:szCs w:val="20"/>
        </w:rPr>
      </w:pPr>
      <w:r w:rsidRPr="00C97278">
        <w:rPr>
          <w:i/>
          <w:sz w:val="20"/>
          <w:szCs w:val="20"/>
        </w:rPr>
        <w:t>Passive management-by-exception:</w:t>
      </w:r>
      <w:r w:rsidRPr="00C97278">
        <w:rPr>
          <w:sz w:val="20"/>
          <w:szCs w:val="20"/>
        </w:rPr>
        <w:t xml:space="preserve"> A type of transactional leadership in which the leader waits around for mistakes and errors, then takes corrective actions as necessary. </w:t>
      </w:r>
    </w:p>
    <w:p w:rsidR="005D00F9" w:rsidRPr="00C97278" w:rsidRDefault="005D00F9" w:rsidP="00B2701B">
      <w:pPr>
        <w:pStyle w:val="ListParagraph"/>
        <w:numPr>
          <w:ilvl w:val="1"/>
          <w:numId w:val="74"/>
        </w:numPr>
        <w:spacing w:after="100" w:line="240" w:lineRule="auto"/>
        <w:rPr>
          <w:sz w:val="20"/>
          <w:szCs w:val="20"/>
        </w:rPr>
      </w:pPr>
      <w:r w:rsidRPr="00C97278">
        <w:rPr>
          <w:i/>
          <w:sz w:val="20"/>
          <w:szCs w:val="20"/>
        </w:rPr>
        <w:t>Active management-by-exception:</w:t>
      </w:r>
      <w:r w:rsidRPr="00C97278">
        <w:rPr>
          <w:sz w:val="20"/>
          <w:szCs w:val="20"/>
        </w:rPr>
        <w:t xml:space="preserve"> A type of transactional leadership in which the leader arranges to monitor mistakes actively, and takes correction action when required. </w:t>
      </w:r>
    </w:p>
    <w:p w:rsidR="005D00F9" w:rsidRPr="00C97278" w:rsidRDefault="005D00F9" w:rsidP="00B2701B">
      <w:pPr>
        <w:pStyle w:val="ListParagraph"/>
        <w:numPr>
          <w:ilvl w:val="1"/>
          <w:numId w:val="74"/>
        </w:numPr>
        <w:spacing w:after="100" w:line="240" w:lineRule="auto"/>
        <w:rPr>
          <w:sz w:val="20"/>
          <w:szCs w:val="20"/>
        </w:rPr>
      </w:pPr>
      <w:r w:rsidRPr="00C97278">
        <w:rPr>
          <w:i/>
          <w:sz w:val="20"/>
          <w:szCs w:val="20"/>
        </w:rPr>
        <w:t>Contingent reward:</w:t>
      </w:r>
      <w:r w:rsidRPr="00C97278">
        <w:rPr>
          <w:sz w:val="20"/>
          <w:szCs w:val="20"/>
        </w:rPr>
        <w:t xml:space="preserve"> A more active and effective transactional leadership, in which the leader attains follower agreement on what needs to be done using rewards in exchange for adequate performance. </w:t>
      </w:r>
    </w:p>
    <w:p w:rsidR="005D00F9" w:rsidRPr="00C97278" w:rsidRDefault="005D00F9" w:rsidP="00B2701B">
      <w:pPr>
        <w:pStyle w:val="ListParagraph"/>
        <w:numPr>
          <w:ilvl w:val="0"/>
          <w:numId w:val="74"/>
        </w:numPr>
        <w:spacing w:after="100" w:line="240" w:lineRule="auto"/>
        <w:rPr>
          <w:sz w:val="20"/>
          <w:szCs w:val="20"/>
        </w:rPr>
      </w:pPr>
      <w:r w:rsidRPr="00C97278">
        <w:rPr>
          <w:sz w:val="20"/>
          <w:szCs w:val="20"/>
          <w:u w:val="single"/>
        </w:rPr>
        <w:t>Transformational Leadership:</w:t>
      </w:r>
      <w:r w:rsidRPr="00C97278">
        <w:rPr>
          <w:sz w:val="20"/>
          <w:szCs w:val="20"/>
        </w:rPr>
        <w:t xml:space="preserve"> the most active and effective approach. It is also the leadership approach that is the most universally endorsed across cultures. </w:t>
      </w:r>
    </w:p>
    <w:p w:rsidR="005D00F9" w:rsidRPr="00C97278" w:rsidRDefault="005D00F9" w:rsidP="00B2701B">
      <w:pPr>
        <w:pStyle w:val="ListParagraph"/>
        <w:numPr>
          <w:ilvl w:val="1"/>
          <w:numId w:val="74"/>
        </w:numPr>
        <w:spacing w:after="100" w:line="240" w:lineRule="auto"/>
        <w:rPr>
          <w:sz w:val="20"/>
          <w:szCs w:val="20"/>
        </w:rPr>
      </w:pPr>
      <w:r w:rsidRPr="00C97278">
        <w:rPr>
          <w:i/>
          <w:sz w:val="20"/>
          <w:szCs w:val="20"/>
        </w:rPr>
        <w:t>Idealized influence:</w:t>
      </w:r>
      <w:r w:rsidRPr="00C97278">
        <w:rPr>
          <w:sz w:val="20"/>
          <w:szCs w:val="20"/>
        </w:rPr>
        <w:t xml:space="preserve"> The power held by a leader who behaves in ways that earn the admiration, trust, and respect of followers, causing followers to want to identify with and emulate the leader. Charismatic. </w:t>
      </w:r>
    </w:p>
    <w:p w:rsidR="005D00F9" w:rsidRPr="00C97278" w:rsidRDefault="005D00F9" w:rsidP="00B2701B">
      <w:pPr>
        <w:pStyle w:val="ListParagraph"/>
        <w:numPr>
          <w:ilvl w:val="1"/>
          <w:numId w:val="74"/>
        </w:numPr>
        <w:spacing w:after="100" w:line="240" w:lineRule="auto"/>
        <w:rPr>
          <w:sz w:val="20"/>
          <w:szCs w:val="20"/>
        </w:rPr>
      </w:pPr>
      <w:r w:rsidRPr="00C97278">
        <w:rPr>
          <w:i/>
          <w:sz w:val="20"/>
          <w:szCs w:val="20"/>
        </w:rPr>
        <w:t>Inspirational Motivation:</w:t>
      </w:r>
      <w:r w:rsidRPr="00C97278">
        <w:rPr>
          <w:sz w:val="20"/>
          <w:szCs w:val="20"/>
        </w:rPr>
        <w:t xml:space="preserve"> A type of influence in which the leader behaves in ways that foster and enthusiasm for and commitment to a shared vision of the future. </w:t>
      </w:r>
    </w:p>
    <w:p w:rsidR="005D00F9" w:rsidRPr="00C97278" w:rsidRDefault="005D00F9" w:rsidP="00B2701B">
      <w:pPr>
        <w:pStyle w:val="ListParagraph"/>
        <w:numPr>
          <w:ilvl w:val="1"/>
          <w:numId w:val="74"/>
        </w:numPr>
        <w:spacing w:after="100" w:line="240" w:lineRule="auto"/>
        <w:rPr>
          <w:sz w:val="20"/>
          <w:szCs w:val="20"/>
        </w:rPr>
      </w:pPr>
      <w:r w:rsidRPr="00C97278">
        <w:rPr>
          <w:i/>
          <w:sz w:val="20"/>
          <w:szCs w:val="20"/>
        </w:rPr>
        <w:t>Intellectual Stimulation:</w:t>
      </w:r>
      <w:r w:rsidRPr="00C97278">
        <w:rPr>
          <w:sz w:val="20"/>
          <w:szCs w:val="20"/>
        </w:rPr>
        <w:t xml:space="preserve"> A type of influence in which the leader behaves in ways that challenge followers to be innovative and creative by questioning assumptions and reframing old situations in new ways. </w:t>
      </w:r>
    </w:p>
    <w:p w:rsidR="005D00F9" w:rsidRPr="00C97278" w:rsidRDefault="005D00F9" w:rsidP="00B2701B">
      <w:pPr>
        <w:pStyle w:val="ListParagraph"/>
        <w:numPr>
          <w:ilvl w:val="1"/>
          <w:numId w:val="74"/>
        </w:numPr>
        <w:spacing w:after="100" w:line="240" w:lineRule="auto"/>
        <w:rPr>
          <w:sz w:val="20"/>
          <w:szCs w:val="20"/>
        </w:rPr>
      </w:pPr>
      <w:r w:rsidRPr="00C97278">
        <w:rPr>
          <w:i/>
          <w:sz w:val="20"/>
          <w:szCs w:val="20"/>
        </w:rPr>
        <w:t>Individualized consideration:</w:t>
      </w:r>
      <w:r w:rsidRPr="00C97278">
        <w:rPr>
          <w:sz w:val="20"/>
          <w:szCs w:val="20"/>
        </w:rPr>
        <w:t xml:space="preserve"> </w:t>
      </w:r>
      <w:proofErr w:type="gramStart"/>
      <w:r w:rsidRPr="00C97278">
        <w:rPr>
          <w:sz w:val="20"/>
          <w:szCs w:val="20"/>
        </w:rPr>
        <w:t>A type</w:t>
      </w:r>
      <w:proofErr w:type="gramEnd"/>
      <w:r w:rsidRPr="00C97278">
        <w:rPr>
          <w:sz w:val="20"/>
          <w:szCs w:val="20"/>
        </w:rPr>
        <w:t xml:space="preserve"> of influence in which the leader behaves in ways that help followers achieve their potential through coaching, development, and mentoring. </w:t>
      </w:r>
    </w:p>
    <w:p w:rsidR="005D00F9" w:rsidRPr="00C97278" w:rsidRDefault="005D00F9" w:rsidP="005D00F9">
      <w:pPr>
        <w:pStyle w:val="ListParagraph"/>
        <w:spacing w:after="100"/>
        <w:ind w:left="1440"/>
        <w:rPr>
          <w:sz w:val="20"/>
          <w:szCs w:val="20"/>
        </w:rPr>
      </w:pPr>
    </w:p>
    <w:p w:rsidR="005D00F9" w:rsidRPr="00C97278" w:rsidRDefault="005D00F9" w:rsidP="005D00F9">
      <w:pPr>
        <w:spacing w:after="100"/>
        <w:rPr>
          <w:sz w:val="20"/>
          <w:szCs w:val="20"/>
        </w:rPr>
      </w:pPr>
      <w:r w:rsidRPr="00C97278">
        <w:rPr>
          <w:noProof/>
          <w:sz w:val="20"/>
          <w:szCs w:val="20"/>
          <w:lang w:eastAsia="en-CA"/>
        </w:rPr>
        <w:lastRenderedPageBreak/>
        <w:drawing>
          <wp:anchor distT="0" distB="0" distL="114300" distR="114300" simplePos="0" relativeHeight="251707392" behindDoc="0" locked="0" layoutInCell="1" allowOverlap="1" wp14:anchorId="7BAEA927" wp14:editId="769C3BDE">
            <wp:simplePos x="0" y="0"/>
            <wp:positionH relativeFrom="column">
              <wp:align>left</wp:align>
            </wp:positionH>
            <wp:positionV relativeFrom="paragraph">
              <wp:align>top</wp:align>
            </wp:positionV>
            <wp:extent cx="3657600" cy="3606165"/>
            <wp:effectExtent l="0" t="0" r="0" b="635"/>
            <wp:wrapSquare wrapText="bothSides"/>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1-17 at 11.19.56 PM.png"/>
                    <pic:cNvPicPr/>
                  </pic:nvPicPr>
                  <pic:blipFill rotWithShape="1">
                    <a:blip r:embed="rId30">
                      <a:extLst>
                        <a:ext uri="{28A0092B-C50C-407E-A947-70E740481C1C}">
                          <a14:useLocalDpi xmlns:a14="http://schemas.microsoft.com/office/drawing/2010/main" val="0"/>
                        </a:ext>
                      </a:extLst>
                    </a:blip>
                    <a:srcRect l="4643" t="8821" r="2710" b="6204"/>
                    <a:stretch/>
                  </pic:blipFill>
                  <pic:spPr bwMode="auto">
                    <a:xfrm>
                      <a:off x="0" y="0"/>
                      <a:ext cx="3659720" cy="360886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97278">
        <w:rPr>
          <w:sz w:val="20"/>
          <w:szCs w:val="20"/>
        </w:rPr>
        <w:br w:type="textWrapping" w:clear="all"/>
      </w:r>
    </w:p>
    <w:p w:rsidR="005D00F9" w:rsidRPr="00C97278" w:rsidRDefault="005D00F9" w:rsidP="005D00F9">
      <w:pPr>
        <w:spacing w:after="100"/>
        <w:rPr>
          <w:b/>
          <w:sz w:val="20"/>
          <w:szCs w:val="20"/>
          <w:u w:val="single"/>
        </w:rPr>
      </w:pPr>
      <w:r w:rsidRPr="00C97278">
        <w:rPr>
          <w:b/>
          <w:sz w:val="20"/>
          <w:szCs w:val="20"/>
          <w:u w:val="single"/>
        </w:rPr>
        <w:t xml:space="preserve">Effects of transformational Leadership on Commitment and Performance </w:t>
      </w:r>
    </w:p>
    <w:tbl>
      <w:tblPr>
        <w:tblStyle w:val="TableGrid"/>
        <w:tblW w:w="0" w:type="auto"/>
        <w:tblLook w:val="04A0" w:firstRow="1" w:lastRow="0" w:firstColumn="1" w:lastColumn="0" w:noHBand="0" w:noVBand="1"/>
      </w:tblPr>
      <w:tblGrid>
        <w:gridCol w:w="3672"/>
        <w:gridCol w:w="3672"/>
        <w:gridCol w:w="3672"/>
      </w:tblGrid>
      <w:tr w:rsidR="005D00F9" w:rsidRPr="00C97278" w:rsidTr="007E1AB8">
        <w:tc>
          <w:tcPr>
            <w:tcW w:w="3672" w:type="dxa"/>
          </w:tcPr>
          <w:p w:rsidR="005D00F9" w:rsidRPr="00C97278" w:rsidRDefault="005D00F9" w:rsidP="007E1AB8">
            <w:pPr>
              <w:spacing w:after="100"/>
              <w:rPr>
                <w:sz w:val="16"/>
                <w:szCs w:val="16"/>
              </w:rPr>
            </w:pPr>
            <w:r w:rsidRPr="00C97278">
              <w:rPr>
                <w:sz w:val="16"/>
                <w:szCs w:val="16"/>
              </w:rPr>
              <w:t>Transformational Leadership</w:t>
            </w:r>
          </w:p>
        </w:tc>
        <w:tc>
          <w:tcPr>
            <w:tcW w:w="3672" w:type="dxa"/>
          </w:tcPr>
          <w:p w:rsidR="005D00F9" w:rsidRPr="00C97278" w:rsidRDefault="005D00F9" w:rsidP="007E1AB8">
            <w:pPr>
              <w:spacing w:after="100"/>
              <w:rPr>
                <w:sz w:val="16"/>
                <w:szCs w:val="16"/>
              </w:rPr>
            </w:pPr>
            <w:r w:rsidRPr="00C97278">
              <w:rPr>
                <w:sz w:val="16"/>
                <w:szCs w:val="16"/>
              </w:rPr>
              <w:t>Moderate Positive</w:t>
            </w:r>
          </w:p>
        </w:tc>
        <w:tc>
          <w:tcPr>
            <w:tcW w:w="3672" w:type="dxa"/>
          </w:tcPr>
          <w:p w:rsidR="005D00F9" w:rsidRPr="00C97278" w:rsidRDefault="005D00F9" w:rsidP="007E1AB8">
            <w:pPr>
              <w:spacing w:after="100"/>
              <w:rPr>
                <w:sz w:val="16"/>
                <w:szCs w:val="16"/>
              </w:rPr>
            </w:pPr>
            <w:r w:rsidRPr="00C97278">
              <w:rPr>
                <w:sz w:val="16"/>
                <w:szCs w:val="16"/>
              </w:rPr>
              <w:t>Job Performance</w:t>
            </w:r>
          </w:p>
        </w:tc>
      </w:tr>
      <w:tr w:rsidR="005D00F9" w:rsidRPr="00C97278" w:rsidTr="007E1AB8">
        <w:tc>
          <w:tcPr>
            <w:tcW w:w="11016" w:type="dxa"/>
            <w:gridSpan w:val="3"/>
          </w:tcPr>
          <w:p w:rsidR="005D00F9" w:rsidRPr="00C97278" w:rsidRDefault="005D00F9" w:rsidP="007E1AB8">
            <w:pPr>
              <w:spacing w:after="100"/>
              <w:rPr>
                <w:sz w:val="16"/>
                <w:szCs w:val="16"/>
              </w:rPr>
            </w:pPr>
            <w:r w:rsidRPr="00C97278">
              <w:rPr>
                <w:sz w:val="16"/>
                <w:szCs w:val="16"/>
              </w:rPr>
              <w:t xml:space="preserve">Employees with transformational leadership have higher levels of task performance and are more likely to engage in citizenship behaviors. </w:t>
            </w:r>
          </w:p>
        </w:tc>
      </w:tr>
      <w:tr w:rsidR="005D00F9" w:rsidRPr="00C97278" w:rsidTr="007E1AB8">
        <w:tc>
          <w:tcPr>
            <w:tcW w:w="3672" w:type="dxa"/>
          </w:tcPr>
          <w:p w:rsidR="005D00F9" w:rsidRPr="00C97278" w:rsidRDefault="005D00F9" w:rsidP="007E1AB8">
            <w:pPr>
              <w:spacing w:after="100"/>
              <w:rPr>
                <w:sz w:val="16"/>
                <w:szCs w:val="16"/>
              </w:rPr>
            </w:pPr>
            <w:r w:rsidRPr="00C97278">
              <w:rPr>
                <w:sz w:val="16"/>
                <w:szCs w:val="16"/>
              </w:rPr>
              <w:t>Transformational Leadership</w:t>
            </w:r>
          </w:p>
        </w:tc>
        <w:tc>
          <w:tcPr>
            <w:tcW w:w="3672" w:type="dxa"/>
          </w:tcPr>
          <w:p w:rsidR="005D00F9" w:rsidRPr="00C97278" w:rsidRDefault="005D00F9" w:rsidP="007E1AB8">
            <w:pPr>
              <w:spacing w:after="100"/>
              <w:rPr>
                <w:sz w:val="16"/>
                <w:szCs w:val="16"/>
              </w:rPr>
            </w:pPr>
            <w:r w:rsidRPr="00C97278">
              <w:rPr>
                <w:sz w:val="16"/>
                <w:szCs w:val="16"/>
              </w:rPr>
              <w:t>Strong Positive</w:t>
            </w:r>
          </w:p>
        </w:tc>
        <w:tc>
          <w:tcPr>
            <w:tcW w:w="3672" w:type="dxa"/>
          </w:tcPr>
          <w:p w:rsidR="005D00F9" w:rsidRPr="00C97278" w:rsidRDefault="005D00F9" w:rsidP="007E1AB8">
            <w:pPr>
              <w:spacing w:after="100"/>
              <w:rPr>
                <w:sz w:val="16"/>
                <w:szCs w:val="16"/>
              </w:rPr>
            </w:pPr>
            <w:r w:rsidRPr="00C97278">
              <w:rPr>
                <w:sz w:val="16"/>
                <w:szCs w:val="16"/>
              </w:rPr>
              <w:t xml:space="preserve">Organizational Commitment </w:t>
            </w:r>
          </w:p>
        </w:tc>
      </w:tr>
      <w:tr w:rsidR="005D00F9" w:rsidRPr="00C97278" w:rsidTr="007E1AB8">
        <w:tc>
          <w:tcPr>
            <w:tcW w:w="11016" w:type="dxa"/>
            <w:gridSpan w:val="3"/>
          </w:tcPr>
          <w:p w:rsidR="005D00F9" w:rsidRPr="00C97278" w:rsidRDefault="005D00F9" w:rsidP="007E1AB8">
            <w:pPr>
              <w:spacing w:after="100"/>
              <w:rPr>
                <w:sz w:val="16"/>
                <w:szCs w:val="16"/>
              </w:rPr>
            </w:pPr>
            <w:r w:rsidRPr="00C97278">
              <w:rPr>
                <w:sz w:val="16"/>
                <w:szCs w:val="16"/>
              </w:rPr>
              <w:t xml:space="preserve">Employees with transformational leadership have higher levels of affective commitment and higher levels of normative commitment. It has no effect on continuance commitment. </w:t>
            </w:r>
          </w:p>
        </w:tc>
      </w:tr>
    </w:tbl>
    <w:p w:rsidR="005D00F9" w:rsidRDefault="005D00F9" w:rsidP="005D00F9">
      <w:pPr>
        <w:spacing w:after="100"/>
        <w:rPr>
          <w:sz w:val="20"/>
          <w:szCs w:val="20"/>
        </w:rPr>
      </w:pPr>
    </w:p>
    <w:p w:rsidR="005D00F9" w:rsidRDefault="005D00F9" w:rsidP="005D00F9">
      <w:pPr>
        <w:spacing w:after="100"/>
        <w:rPr>
          <w:sz w:val="20"/>
          <w:szCs w:val="20"/>
        </w:rPr>
      </w:pPr>
    </w:p>
    <w:p w:rsidR="005D00F9" w:rsidRDefault="005D00F9" w:rsidP="005D00F9">
      <w:pPr>
        <w:spacing w:after="100"/>
        <w:rPr>
          <w:sz w:val="20"/>
          <w:szCs w:val="20"/>
        </w:rPr>
      </w:pPr>
    </w:p>
    <w:p w:rsidR="005D00F9" w:rsidRDefault="005D00F9" w:rsidP="005D00F9">
      <w:pPr>
        <w:spacing w:after="100"/>
        <w:rPr>
          <w:sz w:val="20"/>
          <w:szCs w:val="20"/>
        </w:rPr>
      </w:pPr>
    </w:p>
    <w:p w:rsidR="005D00F9" w:rsidRDefault="005D00F9" w:rsidP="005D00F9">
      <w:pPr>
        <w:spacing w:after="100"/>
        <w:rPr>
          <w:sz w:val="20"/>
          <w:szCs w:val="20"/>
        </w:rPr>
      </w:pPr>
    </w:p>
    <w:p w:rsidR="005D00F9" w:rsidRDefault="005D00F9" w:rsidP="005D00F9">
      <w:pPr>
        <w:spacing w:after="100"/>
        <w:rPr>
          <w:sz w:val="20"/>
          <w:szCs w:val="20"/>
        </w:rPr>
      </w:pPr>
    </w:p>
    <w:p w:rsidR="005D00F9" w:rsidRPr="00C97278" w:rsidRDefault="005D00F9" w:rsidP="005D00F9">
      <w:pPr>
        <w:spacing w:after="100"/>
        <w:rPr>
          <w:sz w:val="20"/>
          <w:szCs w:val="20"/>
        </w:rPr>
      </w:pPr>
    </w:p>
    <w:p w:rsidR="005D00F9" w:rsidRPr="00C97278" w:rsidRDefault="005D00F9" w:rsidP="005D00F9">
      <w:pPr>
        <w:spacing w:after="100"/>
        <w:rPr>
          <w:b/>
          <w:sz w:val="20"/>
          <w:szCs w:val="20"/>
          <w:u w:val="single"/>
        </w:rPr>
      </w:pPr>
      <w:r w:rsidRPr="00C97278">
        <w:rPr>
          <w:b/>
          <w:sz w:val="20"/>
          <w:szCs w:val="20"/>
          <w:u w:val="single"/>
        </w:rPr>
        <w:t xml:space="preserve">CHAPTER 13 – ORGANIZATIONAL STRUCTURE </w:t>
      </w:r>
    </w:p>
    <w:p w:rsidR="005D00F9" w:rsidRPr="00C97278" w:rsidRDefault="005D00F9" w:rsidP="005D00F9">
      <w:pPr>
        <w:spacing w:after="100"/>
        <w:rPr>
          <w:sz w:val="20"/>
          <w:szCs w:val="20"/>
        </w:rPr>
      </w:pPr>
      <w:r w:rsidRPr="00C97278">
        <w:rPr>
          <w:sz w:val="20"/>
          <w:szCs w:val="20"/>
          <w:u w:val="single"/>
        </w:rPr>
        <w:t>Organizational Structure:</w:t>
      </w:r>
      <w:r w:rsidRPr="00C97278">
        <w:rPr>
          <w:sz w:val="20"/>
          <w:szCs w:val="20"/>
        </w:rPr>
        <w:t xml:space="preserve"> Formally dictates how jobs &amp; tasks are divided &amp; coordinated between individuals &amp; groups in the company. </w:t>
      </w:r>
    </w:p>
    <w:p w:rsidR="005D00F9" w:rsidRPr="00C97278" w:rsidRDefault="005D00F9" w:rsidP="00B2701B">
      <w:pPr>
        <w:pStyle w:val="ListParagraph"/>
        <w:numPr>
          <w:ilvl w:val="0"/>
          <w:numId w:val="75"/>
        </w:numPr>
        <w:spacing w:after="100" w:line="240" w:lineRule="auto"/>
        <w:rPr>
          <w:sz w:val="20"/>
          <w:szCs w:val="20"/>
        </w:rPr>
      </w:pPr>
      <w:r w:rsidRPr="00C97278">
        <w:rPr>
          <w:sz w:val="20"/>
          <w:szCs w:val="20"/>
          <w:u w:val="single"/>
        </w:rPr>
        <w:t>Downward</w:t>
      </w:r>
      <w:r w:rsidRPr="00C97278">
        <w:rPr>
          <w:sz w:val="20"/>
          <w:szCs w:val="20"/>
        </w:rPr>
        <w:t>: from the top to the bottom of the organization through different levels of managers. Ex: directives</w:t>
      </w:r>
    </w:p>
    <w:p w:rsidR="005D00F9" w:rsidRPr="00C97278" w:rsidRDefault="005D00F9" w:rsidP="00B2701B">
      <w:pPr>
        <w:pStyle w:val="ListParagraph"/>
        <w:numPr>
          <w:ilvl w:val="0"/>
          <w:numId w:val="75"/>
        </w:numPr>
        <w:spacing w:after="100" w:line="240" w:lineRule="auto"/>
        <w:rPr>
          <w:sz w:val="20"/>
          <w:szCs w:val="20"/>
        </w:rPr>
      </w:pPr>
      <w:r w:rsidRPr="00C97278">
        <w:rPr>
          <w:sz w:val="20"/>
          <w:szCs w:val="20"/>
          <w:u w:val="single"/>
        </w:rPr>
        <w:t>Upward</w:t>
      </w:r>
      <w:r w:rsidRPr="00C97278">
        <w:rPr>
          <w:sz w:val="20"/>
          <w:szCs w:val="20"/>
        </w:rPr>
        <w:t xml:space="preserve">: from the bottom to the top of the organizations. Ex: employee suggestions for improvement. </w:t>
      </w:r>
    </w:p>
    <w:p w:rsidR="005D00F9" w:rsidRPr="00C97278" w:rsidRDefault="005D00F9" w:rsidP="00B2701B">
      <w:pPr>
        <w:pStyle w:val="ListParagraph"/>
        <w:numPr>
          <w:ilvl w:val="0"/>
          <w:numId w:val="75"/>
        </w:numPr>
        <w:spacing w:after="100" w:line="240" w:lineRule="auto"/>
        <w:rPr>
          <w:sz w:val="20"/>
          <w:szCs w:val="20"/>
        </w:rPr>
      </w:pPr>
      <w:r w:rsidRPr="00C97278">
        <w:rPr>
          <w:sz w:val="20"/>
          <w:szCs w:val="20"/>
          <w:u w:val="single"/>
        </w:rPr>
        <w:t>Horizontal</w:t>
      </w:r>
      <w:r w:rsidRPr="00C97278">
        <w:rPr>
          <w:sz w:val="20"/>
          <w:szCs w:val="20"/>
        </w:rPr>
        <w:t xml:space="preserve">: horizontal flows of info between cross-functional teams or between departments at the same level. </w:t>
      </w:r>
    </w:p>
    <w:p w:rsidR="005D00F9" w:rsidRPr="00C97278" w:rsidRDefault="005D00F9" w:rsidP="005D00F9">
      <w:pPr>
        <w:spacing w:after="100"/>
        <w:rPr>
          <w:b/>
          <w:sz w:val="20"/>
          <w:szCs w:val="20"/>
          <w:u w:val="single"/>
        </w:rPr>
      </w:pPr>
      <w:r w:rsidRPr="00C97278">
        <w:rPr>
          <w:b/>
          <w:sz w:val="20"/>
          <w:szCs w:val="20"/>
          <w:u w:val="single"/>
        </w:rPr>
        <w:t>WHY DO SOME ORGANIZATIONS HAVE DIFFERENT STRUCTURES THAN OTHERS?</w:t>
      </w:r>
    </w:p>
    <w:p w:rsidR="005D00F9" w:rsidRPr="00C97278" w:rsidRDefault="005D00F9" w:rsidP="005D00F9">
      <w:pPr>
        <w:spacing w:after="100"/>
        <w:rPr>
          <w:sz w:val="20"/>
          <w:szCs w:val="20"/>
        </w:rPr>
      </w:pPr>
      <w:r w:rsidRPr="00C97278">
        <w:rPr>
          <w:sz w:val="20"/>
          <w:szCs w:val="20"/>
          <w:u w:val="single"/>
        </w:rPr>
        <w:t>Organizational chart:</w:t>
      </w:r>
      <w:r w:rsidRPr="00C97278">
        <w:rPr>
          <w:sz w:val="20"/>
          <w:szCs w:val="20"/>
        </w:rPr>
        <w:t xml:space="preserve"> a drawing that represents every drawing in the organization and the formal reporting relationships between those jobs. </w:t>
      </w:r>
    </w:p>
    <w:p w:rsidR="005D00F9" w:rsidRPr="00C97278" w:rsidRDefault="005D00F9" w:rsidP="005D00F9">
      <w:pPr>
        <w:spacing w:after="100"/>
        <w:rPr>
          <w:b/>
          <w:sz w:val="20"/>
          <w:szCs w:val="20"/>
          <w:u w:val="single"/>
        </w:rPr>
      </w:pPr>
    </w:p>
    <w:p w:rsidR="005D00F9" w:rsidRPr="00C97278" w:rsidRDefault="005D00F9" w:rsidP="005D00F9">
      <w:pPr>
        <w:spacing w:after="100"/>
        <w:rPr>
          <w:b/>
          <w:sz w:val="20"/>
          <w:szCs w:val="20"/>
          <w:u w:val="single"/>
        </w:rPr>
      </w:pPr>
      <w:r w:rsidRPr="00C97278">
        <w:rPr>
          <w:b/>
          <w:sz w:val="20"/>
          <w:szCs w:val="20"/>
          <w:u w:val="single"/>
        </w:rPr>
        <w:t xml:space="preserve">Elements of Organizational Structure </w:t>
      </w:r>
    </w:p>
    <w:p w:rsidR="005D00F9" w:rsidRPr="00C97278" w:rsidRDefault="005D00F9" w:rsidP="00B2701B">
      <w:pPr>
        <w:pStyle w:val="ListParagraph"/>
        <w:numPr>
          <w:ilvl w:val="0"/>
          <w:numId w:val="76"/>
        </w:numPr>
        <w:spacing w:after="100" w:line="240" w:lineRule="auto"/>
        <w:rPr>
          <w:sz w:val="20"/>
          <w:szCs w:val="20"/>
        </w:rPr>
      </w:pPr>
      <w:r w:rsidRPr="00C97278">
        <w:rPr>
          <w:sz w:val="20"/>
          <w:szCs w:val="20"/>
          <w:u w:val="single"/>
        </w:rPr>
        <w:lastRenderedPageBreak/>
        <w:t>Work Specialization:</w:t>
      </w:r>
      <w:r w:rsidRPr="00C97278">
        <w:rPr>
          <w:sz w:val="20"/>
          <w:szCs w:val="20"/>
        </w:rPr>
        <w:t xml:space="preserve"> the degree to which tasks in an organization are divided into separate jobs. (Division of labor) </w:t>
      </w:r>
    </w:p>
    <w:p w:rsidR="005D00F9" w:rsidRPr="00C97278" w:rsidRDefault="005D00F9" w:rsidP="00B2701B">
      <w:pPr>
        <w:pStyle w:val="ListParagraph"/>
        <w:numPr>
          <w:ilvl w:val="1"/>
          <w:numId w:val="76"/>
        </w:numPr>
        <w:spacing w:after="100" w:line="240" w:lineRule="auto"/>
        <w:rPr>
          <w:sz w:val="20"/>
          <w:szCs w:val="20"/>
        </w:rPr>
      </w:pPr>
      <w:r w:rsidRPr="00C97278">
        <w:rPr>
          <w:sz w:val="20"/>
          <w:szCs w:val="20"/>
        </w:rPr>
        <w:t xml:space="preserve">Never-ending </w:t>
      </w:r>
      <w:proofErr w:type="spellStart"/>
      <w:r w:rsidRPr="00C97278">
        <w:rPr>
          <w:sz w:val="20"/>
          <w:szCs w:val="20"/>
        </w:rPr>
        <w:t>trade off</w:t>
      </w:r>
      <w:proofErr w:type="spellEnd"/>
      <w:r w:rsidRPr="00C97278">
        <w:rPr>
          <w:sz w:val="20"/>
          <w:szCs w:val="20"/>
        </w:rPr>
        <w:t xml:space="preserve"> between productivity, flexibility, and worker motivation. </w:t>
      </w:r>
    </w:p>
    <w:p w:rsidR="005D00F9" w:rsidRPr="00C97278" w:rsidRDefault="005D00F9" w:rsidP="00B2701B">
      <w:pPr>
        <w:pStyle w:val="ListParagraph"/>
        <w:numPr>
          <w:ilvl w:val="0"/>
          <w:numId w:val="76"/>
        </w:numPr>
        <w:spacing w:after="100" w:line="240" w:lineRule="auto"/>
        <w:rPr>
          <w:sz w:val="20"/>
          <w:szCs w:val="20"/>
        </w:rPr>
      </w:pPr>
      <w:r w:rsidRPr="00C97278">
        <w:rPr>
          <w:sz w:val="20"/>
          <w:szCs w:val="20"/>
          <w:u w:val="single"/>
        </w:rPr>
        <w:t>Chain of Command:</w:t>
      </w:r>
      <w:r w:rsidRPr="00C97278">
        <w:rPr>
          <w:sz w:val="20"/>
          <w:szCs w:val="20"/>
        </w:rPr>
        <w:t xml:space="preserve"> Answer to the question of who reports to whom, and signifies formal authority relationships. </w:t>
      </w:r>
    </w:p>
    <w:p w:rsidR="005D00F9" w:rsidRPr="00C97278" w:rsidRDefault="005D00F9" w:rsidP="00B2701B">
      <w:pPr>
        <w:pStyle w:val="ListParagraph"/>
        <w:numPr>
          <w:ilvl w:val="1"/>
          <w:numId w:val="76"/>
        </w:numPr>
        <w:spacing w:after="100" w:line="240" w:lineRule="auto"/>
        <w:rPr>
          <w:sz w:val="20"/>
          <w:szCs w:val="20"/>
        </w:rPr>
      </w:pPr>
      <w:r w:rsidRPr="00C97278">
        <w:rPr>
          <w:sz w:val="20"/>
          <w:szCs w:val="20"/>
        </w:rPr>
        <w:t xml:space="preserve">Organizations depend on this flow of authority to attain order, control, and predictable performance. </w:t>
      </w:r>
    </w:p>
    <w:p w:rsidR="005D00F9" w:rsidRPr="00C97278" w:rsidRDefault="005D00F9" w:rsidP="00B2701B">
      <w:pPr>
        <w:pStyle w:val="ListParagraph"/>
        <w:numPr>
          <w:ilvl w:val="0"/>
          <w:numId w:val="76"/>
        </w:numPr>
        <w:spacing w:after="100" w:line="240" w:lineRule="auto"/>
        <w:rPr>
          <w:sz w:val="20"/>
          <w:szCs w:val="20"/>
        </w:rPr>
      </w:pPr>
      <w:r w:rsidRPr="00C97278">
        <w:rPr>
          <w:sz w:val="20"/>
          <w:szCs w:val="20"/>
          <w:u w:val="single"/>
        </w:rPr>
        <w:t>Span of Control:</w:t>
      </w:r>
      <w:r w:rsidRPr="00C97278">
        <w:rPr>
          <w:sz w:val="20"/>
          <w:szCs w:val="20"/>
        </w:rPr>
        <w:t xml:space="preserve"> Represents how many employees each manager in the organization has responsibility for. </w:t>
      </w:r>
    </w:p>
    <w:p w:rsidR="005D00F9" w:rsidRPr="00C97278" w:rsidRDefault="005D00F9" w:rsidP="00B2701B">
      <w:pPr>
        <w:pStyle w:val="ListParagraph"/>
        <w:numPr>
          <w:ilvl w:val="1"/>
          <w:numId w:val="76"/>
        </w:numPr>
        <w:spacing w:after="100" w:line="240" w:lineRule="auto"/>
        <w:rPr>
          <w:sz w:val="20"/>
          <w:szCs w:val="20"/>
        </w:rPr>
      </w:pPr>
      <w:r w:rsidRPr="00C97278">
        <w:rPr>
          <w:sz w:val="20"/>
          <w:szCs w:val="20"/>
        </w:rPr>
        <w:t>Narrow span of control: allow managers to be much more hands-on with employees, giving them the opportunity to use directive leadership styles while developing close mentoring relationships with employees.</w:t>
      </w:r>
    </w:p>
    <w:p w:rsidR="005D00F9" w:rsidRPr="00C97278" w:rsidRDefault="005D00F9" w:rsidP="00B2701B">
      <w:pPr>
        <w:pStyle w:val="ListParagraph"/>
        <w:numPr>
          <w:ilvl w:val="2"/>
          <w:numId w:val="76"/>
        </w:numPr>
        <w:spacing w:after="100" w:line="240" w:lineRule="auto"/>
        <w:rPr>
          <w:sz w:val="20"/>
          <w:szCs w:val="20"/>
        </w:rPr>
      </w:pPr>
      <w:r w:rsidRPr="00C97278">
        <w:rPr>
          <w:sz w:val="20"/>
          <w:szCs w:val="20"/>
        </w:rPr>
        <w:t xml:space="preserve">Especially more important if the manager has substantially more skill and expertise that the others. </w:t>
      </w:r>
    </w:p>
    <w:p w:rsidR="005D00F9" w:rsidRPr="00C97278" w:rsidRDefault="005D00F9" w:rsidP="00B2701B">
      <w:pPr>
        <w:pStyle w:val="ListParagraph"/>
        <w:numPr>
          <w:ilvl w:val="2"/>
          <w:numId w:val="76"/>
        </w:numPr>
        <w:spacing w:after="100" w:line="240" w:lineRule="auto"/>
        <w:rPr>
          <w:sz w:val="20"/>
          <w:szCs w:val="20"/>
        </w:rPr>
      </w:pPr>
      <w:r w:rsidRPr="00C97278">
        <w:rPr>
          <w:sz w:val="20"/>
          <w:szCs w:val="20"/>
        </w:rPr>
        <w:t xml:space="preserve">Requires organizations to hire many managers, which increase labor costs. </w:t>
      </w:r>
    </w:p>
    <w:p w:rsidR="005D00F9" w:rsidRPr="00C97278" w:rsidRDefault="005D00F9" w:rsidP="00B2701B">
      <w:pPr>
        <w:pStyle w:val="ListParagraph"/>
        <w:numPr>
          <w:ilvl w:val="2"/>
          <w:numId w:val="76"/>
        </w:numPr>
        <w:spacing w:after="100" w:line="240" w:lineRule="auto"/>
        <w:rPr>
          <w:sz w:val="20"/>
          <w:szCs w:val="20"/>
        </w:rPr>
      </w:pPr>
      <w:r w:rsidRPr="00C97278">
        <w:rPr>
          <w:sz w:val="20"/>
          <w:szCs w:val="20"/>
        </w:rPr>
        <w:t xml:space="preserve">If the span of control becomes too narrow, employees can become resentful of their close supervision and long for more latitude in their day-to-day decision-making. </w:t>
      </w:r>
    </w:p>
    <w:p w:rsidR="005D00F9" w:rsidRDefault="005D00F9" w:rsidP="00B2701B">
      <w:pPr>
        <w:pStyle w:val="ListParagraph"/>
        <w:numPr>
          <w:ilvl w:val="1"/>
          <w:numId w:val="76"/>
        </w:numPr>
        <w:spacing w:after="100" w:line="240" w:lineRule="auto"/>
        <w:rPr>
          <w:sz w:val="20"/>
          <w:szCs w:val="20"/>
        </w:rPr>
      </w:pPr>
      <w:r w:rsidRPr="00C97278">
        <w:rPr>
          <w:sz w:val="20"/>
          <w:szCs w:val="20"/>
        </w:rPr>
        <w:t xml:space="preserve">Frist, more layers of management means having to pay more management salaries. </w:t>
      </w:r>
    </w:p>
    <w:p w:rsidR="005D00F9" w:rsidRDefault="005D00F9" w:rsidP="00B2701B">
      <w:pPr>
        <w:pStyle w:val="ListParagraph"/>
        <w:numPr>
          <w:ilvl w:val="1"/>
          <w:numId w:val="76"/>
        </w:numPr>
        <w:spacing w:after="100" w:line="240" w:lineRule="auto"/>
        <w:rPr>
          <w:sz w:val="20"/>
          <w:szCs w:val="20"/>
        </w:rPr>
      </w:pPr>
      <w:r w:rsidRPr="00C97278">
        <w:rPr>
          <w:sz w:val="20"/>
          <w:szCs w:val="20"/>
        </w:rPr>
        <w:t xml:space="preserve">Second, communication in the organization becomes more complex as each new layer becomes one more point through which info must when travelling upward or downward. </w:t>
      </w:r>
    </w:p>
    <w:p w:rsidR="005D00F9" w:rsidRPr="00C97278" w:rsidRDefault="005D00F9" w:rsidP="00B2701B">
      <w:pPr>
        <w:pStyle w:val="ListParagraph"/>
        <w:numPr>
          <w:ilvl w:val="1"/>
          <w:numId w:val="76"/>
        </w:numPr>
        <w:spacing w:after="100" w:line="240" w:lineRule="auto"/>
        <w:rPr>
          <w:sz w:val="20"/>
          <w:szCs w:val="20"/>
        </w:rPr>
      </w:pPr>
      <w:r w:rsidRPr="00C97278">
        <w:rPr>
          <w:sz w:val="20"/>
          <w:szCs w:val="20"/>
        </w:rPr>
        <w:t xml:space="preserve">Third, the ability for organization to make decisions becomes slower because approval for decision has to be authorized at every step of the hierarchy. </w:t>
      </w:r>
    </w:p>
    <w:p w:rsidR="005D00F9" w:rsidRPr="00C97278" w:rsidRDefault="005D00F9" w:rsidP="00B2701B">
      <w:pPr>
        <w:pStyle w:val="ListParagraph"/>
        <w:numPr>
          <w:ilvl w:val="0"/>
          <w:numId w:val="76"/>
        </w:numPr>
        <w:spacing w:after="100" w:line="240" w:lineRule="auto"/>
        <w:rPr>
          <w:sz w:val="20"/>
          <w:szCs w:val="20"/>
        </w:rPr>
      </w:pPr>
      <w:r w:rsidRPr="00C97278">
        <w:rPr>
          <w:sz w:val="20"/>
          <w:szCs w:val="20"/>
          <w:u w:val="single"/>
        </w:rPr>
        <w:t>Centralization:</w:t>
      </w:r>
      <w:r w:rsidRPr="00C97278">
        <w:rPr>
          <w:sz w:val="20"/>
          <w:szCs w:val="20"/>
        </w:rPr>
        <w:t xml:space="preserve"> Aspects of structure that dictates where decisions are formally made in organizations. </w:t>
      </w:r>
    </w:p>
    <w:p w:rsidR="005D00F9" w:rsidRPr="00C97278" w:rsidRDefault="005D00F9" w:rsidP="00B2701B">
      <w:pPr>
        <w:pStyle w:val="ListParagraph"/>
        <w:numPr>
          <w:ilvl w:val="1"/>
          <w:numId w:val="76"/>
        </w:numPr>
        <w:spacing w:after="100" w:line="240" w:lineRule="auto"/>
        <w:rPr>
          <w:sz w:val="20"/>
          <w:szCs w:val="20"/>
        </w:rPr>
      </w:pPr>
      <w:r w:rsidRPr="00C97278">
        <w:rPr>
          <w:sz w:val="20"/>
          <w:szCs w:val="20"/>
        </w:rPr>
        <w:t xml:space="preserve">Highly centralized structure: only the top managers within a company have the authority to make final decisions. </w:t>
      </w:r>
    </w:p>
    <w:p w:rsidR="005D00F9" w:rsidRPr="00C97278" w:rsidRDefault="005D00F9" w:rsidP="00B2701B">
      <w:pPr>
        <w:pStyle w:val="ListParagraph"/>
        <w:numPr>
          <w:ilvl w:val="1"/>
          <w:numId w:val="76"/>
        </w:numPr>
        <w:spacing w:after="100" w:line="240" w:lineRule="auto"/>
        <w:rPr>
          <w:sz w:val="20"/>
          <w:szCs w:val="20"/>
        </w:rPr>
      </w:pPr>
      <w:r w:rsidRPr="00C97278">
        <w:rPr>
          <w:sz w:val="20"/>
          <w:szCs w:val="20"/>
        </w:rPr>
        <w:t xml:space="preserve">Decentralized structure: when decision making authority is pushed down to lower-level employees and these employees feel empowered to make decisions on their own. </w:t>
      </w:r>
    </w:p>
    <w:p w:rsidR="005D00F9" w:rsidRPr="00C97278" w:rsidRDefault="005D00F9" w:rsidP="00B2701B">
      <w:pPr>
        <w:pStyle w:val="ListParagraph"/>
        <w:numPr>
          <w:ilvl w:val="0"/>
          <w:numId w:val="76"/>
        </w:numPr>
        <w:spacing w:after="100" w:line="240" w:lineRule="auto"/>
        <w:rPr>
          <w:sz w:val="20"/>
          <w:szCs w:val="20"/>
        </w:rPr>
      </w:pPr>
      <w:r w:rsidRPr="00C97278">
        <w:rPr>
          <w:sz w:val="20"/>
          <w:szCs w:val="20"/>
          <w:u w:val="single"/>
        </w:rPr>
        <w:t>Formalization</w:t>
      </w:r>
      <w:r w:rsidRPr="00C97278">
        <w:rPr>
          <w:sz w:val="20"/>
          <w:szCs w:val="20"/>
        </w:rPr>
        <w:t xml:space="preserve">: The degree to which &amp; procedures are used to standardize behaviors and decision in an organization. </w:t>
      </w:r>
    </w:p>
    <w:p w:rsidR="005D00F9" w:rsidRPr="00C97278" w:rsidRDefault="005D00F9" w:rsidP="00B2701B">
      <w:pPr>
        <w:pStyle w:val="ListParagraph"/>
        <w:numPr>
          <w:ilvl w:val="1"/>
          <w:numId w:val="76"/>
        </w:numPr>
        <w:spacing w:after="100" w:line="240" w:lineRule="auto"/>
        <w:rPr>
          <w:sz w:val="20"/>
          <w:szCs w:val="20"/>
        </w:rPr>
      </w:pPr>
      <w:r w:rsidRPr="00C97278">
        <w:rPr>
          <w:sz w:val="20"/>
          <w:szCs w:val="20"/>
        </w:rPr>
        <w:t xml:space="preserve">Rules and procedures are a necessary mechanism for control in every organization. </w:t>
      </w:r>
    </w:p>
    <w:p w:rsidR="005D00F9" w:rsidRPr="00C97278" w:rsidRDefault="005D00F9" w:rsidP="00B2701B">
      <w:pPr>
        <w:pStyle w:val="ListParagraph"/>
        <w:numPr>
          <w:ilvl w:val="1"/>
          <w:numId w:val="76"/>
        </w:numPr>
        <w:spacing w:after="100" w:line="240" w:lineRule="auto"/>
        <w:rPr>
          <w:sz w:val="20"/>
          <w:szCs w:val="20"/>
        </w:rPr>
      </w:pPr>
      <w:r w:rsidRPr="00C97278">
        <w:rPr>
          <w:sz w:val="20"/>
          <w:szCs w:val="20"/>
        </w:rPr>
        <w:t>Formalization is a necessary coordination mechanism that organizations rely on to get standardized products or to deliver standardized services.</w:t>
      </w:r>
    </w:p>
    <w:p w:rsidR="005D00F9" w:rsidRPr="00C97278" w:rsidRDefault="005D00F9" w:rsidP="00B2701B">
      <w:pPr>
        <w:pStyle w:val="ListParagraph"/>
        <w:numPr>
          <w:ilvl w:val="0"/>
          <w:numId w:val="76"/>
        </w:numPr>
        <w:spacing w:after="100" w:line="240" w:lineRule="auto"/>
        <w:rPr>
          <w:sz w:val="20"/>
          <w:szCs w:val="20"/>
          <w:u w:val="single"/>
        </w:rPr>
      </w:pPr>
      <w:r w:rsidRPr="00C97278">
        <w:rPr>
          <w:sz w:val="20"/>
          <w:szCs w:val="20"/>
          <w:u w:val="single"/>
        </w:rPr>
        <w:t xml:space="preserve">Elements in Combinations: </w:t>
      </w:r>
    </w:p>
    <w:p w:rsidR="005D00F9" w:rsidRPr="00C97278" w:rsidRDefault="005D00F9" w:rsidP="00B2701B">
      <w:pPr>
        <w:pStyle w:val="ListParagraph"/>
        <w:numPr>
          <w:ilvl w:val="1"/>
          <w:numId w:val="76"/>
        </w:numPr>
        <w:spacing w:after="100" w:line="240" w:lineRule="auto"/>
        <w:rPr>
          <w:sz w:val="20"/>
          <w:szCs w:val="20"/>
        </w:rPr>
      </w:pPr>
      <w:r w:rsidRPr="00C97278">
        <w:rPr>
          <w:sz w:val="20"/>
          <w:szCs w:val="20"/>
        </w:rPr>
        <w:t xml:space="preserve">Wide spans of control tend to be associated with decentralization in decision-making. </w:t>
      </w:r>
    </w:p>
    <w:p w:rsidR="005D00F9" w:rsidRPr="00C97278" w:rsidRDefault="005D00F9" w:rsidP="00B2701B">
      <w:pPr>
        <w:pStyle w:val="ListParagraph"/>
        <w:numPr>
          <w:ilvl w:val="1"/>
          <w:numId w:val="76"/>
        </w:numPr>
        <w:spacing w:after="100" w:line="240" w:lineRule="auto"/>
        <w:rPr>
          <w:sz w:val="20"/>
          <w:szCs w:val="20"/>
        </w:rPr>
      </w:pPr>
      <w:r w:rsidRPr="00C97278">
        <w:rPr>
          <w:sz w:val="20"/>
          <w:szCs w:val="20"/>
        </w:rPr>
        <w:t xml:space="preserve">High level of work specialization tends to bring about a high level of formalization. </w:t>
      </w:r>
    </w:p>
    <w:p w:rsidR="005D00F9" w:rsidRPr="00C97278" w:rsidRDefault="005D00F9" w:rsidP="00B2701B">
      <w:pPr>
        <w:pStyle w:val="ListParagraph"/>
        <w:numPr>
          <w:ilvl w:val="1"/>
          <w:numId w:val="76"/>
        </w:numPr>
        <w:spacing w:after="100" w:line="240" w:lineRule="auto"/>
        <w:rPr>
          <w:sz w:val="20"/>
          <w:szCs w:val="20"/>
        </w:rPr>
      </w:pPr>
      <w:r w:rsidRPr="00C97278">
        <w:rPr>
          <w:i/>
          <w:sz w:val="20"/>
          <w:szCs w:val="20"/>
        </w:rPr>
        <w:t>Mechanistic Organizations:</w:t>
      </w:r>
      <w:r w:rsidRPr="00C97278">
        <w:rPr>
          <w:sz w:val="20"/>
          <w:szCs w:val="20"/>
        </w:rPr>
        <w:t xml:space="preserve"> Efficient, rigid, predictable, and standardized organizations that thrive in stable environments. </w:t>
      </w:r>
    </w:p>
    <w:p w:rsidR="005D00F9" w:rsidRPr="00C97278" w:rsidRDefault="005D00F9" w:rsidP="00B2701B">
      <w:pPr>
        <w:pStyle w:val="ListParagraph"/>
        <w:numPr>
          <w:ilvl w:val="2"/>
          <w:numId w:val="76"/>
        </w:numPr>
        <w:spacing w:after="100" w:line="240" w:lineRule="auto"/>
        <w:rPr>
          <w:sz w:val="20"/>
          <w:szCs w:val="20"/>
        </w:rPr>
      </w:pPr>
      <w:r w:rsidRPr="00C97278">
        <w:rPr>
          <w:sz w:val="20"/>
          <w:szCs w:val="20"/>
        </w:rPr>
        <w:t xml:space="preserve">Typified by structures that rely on high levels of formalization, a rigid &amp; hierarchical chain of command, high degrees of work specialization, centralization of </w:t>
      </w:r>
      <w:proofErr w:type="gramStart"/>
      <w:r w:rsidRPr="00C97278">
        <w:rPr>
          <w:sz w:val="20"/>
          <w:szCs w:val="20"/>
        </w:rPr>
        <w:t>decision-making,</w:t>
      </w:r>
      <w:proofErr w:type="gramEnd"/>
      <w:r w:rsidRPr="00C97278">
        <w:rPr>
          <w:sz w:val="20"/>
          <w:szCs w:val="20"/>
        </w:rPr>
        <w:t xml:space="preserve"> &amp; narrow spans of control. </w:t>
      </w:r>
    </w:p>
    <w:p w:rsidR="005D00F9" w:rsidRPr="00C97278" w:rsidRDefault="005D00F9" w:rsidP="00B2701B">
      <w:pPr>
        <w:pStyle w:val="ListParagraph"/>
        <w:numPr>
          <w:ilvl w:val="1"/>
          <w:numId w:val="76"/>
        </w:numPr>
        <w:spacing w:after="100" w:line="240" w:lineRule="auto"/>
        <w:rPr>
          <w:sz w:val="20"/>
          <w:szCs w:val="20"/>
        </w:rPr>
      </w:pPr>
      <w:r w:rsidRPr="00C97278">
        <w:rPr>
          <w:i/>
          <w:sz w:val="20"/>
          <w:szCs w:val="20"/>
        </w:rPr>
        <w:t>Organic Organizations:</w:t>
      </w:r>
      <w:r w:rsidRPr="00C97278">
        <w:rPr>
          <w:sz w:val="20"/>
          <w:szCs w:val="20"/>
        </w:rPr>
        <w:t xml:space="preserve"> Flexible, adaptive, outward focused organizations that thrive in dynamic environments. </w:t>
      </w:r>
    </w:p>
    <w:p w:rsidR="005D00F9" w:rsidRPr="00C97278" w:rsidRDefault="005D00F9" w:rsidP="00B2701B">
      <w:pPr>
        <w:pStyle w:val="ListParagraph"/>
        <w:numPr>
          <w:ilvl w:val="2"/>
          <w:numId w:val="76"/>
        </w:numPr>
        <w:spacing w:after="100" w:line="240" w:lineRule="auto"/>
        <w:rPr>
          <w:sz w:val="20"/>
          <w:szCs w:val="20"/>
        </w:rPr>
      </w:pPr>
      <w:r w:rsidRPr="00C97278">
        <w:rPr>
          <w:sz w:val="20"/>
          <w:szCs w:val="20"/>
        </w:rPr>
        <w:t xml:space="preserve">Typified by structures that rely on low levels of formalization, weak or multiple chains of command, low levels of work specialization, and wide spans of control. </w:t>
      </w:r>
    </w:p>
    <w:p w:rsidR="005D00F9" w:rsidRPr="00C97278" w:rsidRDefault="005D00F9" w:rsidP="005D00F9">
      <w:pPr>
        <w:spacing w:after="100"/>
        <w:rPr>
          <w:sz w:val="20"/>
          <w:szCs w:val="20"/>
        </w:rPr>
      </w:pPr>
      <w:r w:rsidRPr="00C97278">
        <w:rPr>
          <w:sz w:val="20"/>
          <w:szCs w:val="20"/>
        </w:rPr>
        <w:t xml:space="preserve">Characteristics of Mechanists vs. Organic Structures </w:t>
      </w:r>
    </w:p>
    <w:tbl>
      <w:tblPr>
        <w:tblStyle w:val="TableGrid"/>
        <w:tblW w:w="0" w:type="auto"/>
        <w:tblLook w:val="04A0" w:firstRow="1" w:lastRow="0" w:firstColumn="1" w:lastColumn="0" w:noHBand="0" w:noVBand="1"/>
      </w:tblPr>
      <w:tblGrid>
        <w:gridCol w:w="5508"/>
        <w:gridCol w:w="5508"/>
      </w:tblGrid>
      <w:tr w:rsidR="005D00F9" w:rsidRPr="00C97278" w:rsidTr="007E1AB8">
        <w:tc>
          <w:tcPr>
            <w:tcW w:w="5508" w:type="dxa"/>
          </w:tcPr>
          <w:p w:rsidR="005D00F9" w:rsidRPr="00C97278" w:rsidRDefault="005D00F9" w:rsidP="007E1AB8">
            <w:pPr>
              <w:rPr>
                <w:sz w:val="16"/>
                <w:szCs w:val="16"/>
              </w:rPr>
            </w:pPr>
            <w:r w:rsidRPr="00C97278">
              <w:rPr>
                <w:sz w:val="16"/>
                <w:szCs w:val="16"/>
              </w:rPr>
              <w:t>Mechanists Organizations</w:t>
            </w:r>
          </w:p>
        </w:tc>
        <w:tc>
          <w:tcPr>
            <w:tcW w:w="5508" w:type="dxa"/>
          </w:tcPr>
          <w:p w:rsidR="005D00F9" w:rsidRPr="00C97278" w:rsidRDefault="005D00F9" w:rsidP="007E1AB8">
            <w:pPr>
              <w:rPr>
                <w:sz w:val="16"/>
                <w:szCs w:val="16"/>
              </w:rPr>
            </w:pPr>
            <w:r w:rsidRPr="00C97278">
              <w:rPr>
                <w:sz w:val="16"/>
                <w:szCs w:val="16"/>
              </w:rPr>
              <w:t>Organic Organizations</w:t>
            </w:r>
          </w:p>
        </w:tc>
      </w:tr>
      <w:tr w:rsidR="005D00F9" w:rsidRPr="00C97278" w:rsidTr="007E1AB8">
        <w:tc>
          <w:tcPr>
            <w:tcW w:w="5508" w:type="dxa"/>
          </w:tcPr>
          <w:p w:rsidR="005D00F9" w:rsidRPr="00C97278" w:rsidRDefault="005D00F9" w:rsidP="007E1AB8">
            <w:pPr>
              <w:rPr>
                <w:sz w:val="16"/>
                <w:szCs w:val="16"/>
              </w:rPr>
            </w:pPr>
            <w:r w:rsidRPr="00C97278">
              <w:rPr>
                <w:sz w:val="16"/>
                <w:szCs w:val="16"/>
              </w:rPr>
              <w:t xml:space="preserve">High degree of work specialization; employees are given a narrow view of the tasks they are to perform. </w:t>
            </w:r>
          </w:p>
        </w:tc>
        <w:tc>
          <w:tcPr>
            <w:tcW w:w="5508" w:type="dxa"/>
          </w:tcPr>
          <w:p w:rsidR="005D00F9" w:rsidRPr="00C97278" w:rsidRDefault="005D00F9" w:rsidP="007E1AB8">
            <w:pPr>
              <w:rPr>
                <w:sz w:val="16"/>
                <w:szCs w:val="16"/>
              </w:rPr>
            </w:pPr>
            <w:r w:rsidRPr="00C97278">
              <w:rPr>
                <w:sz w:val="16"/>
                <w:szCs w:val="16"/>
              </w:rPr>
              <w:t>Low degree of work specialization; employees are encourages to take a broad view of the tasks they are to perform.</w:t>
            </w:r>
          </w:p>
        </w:tc>
      </w:tr>
      <w:tr w:rsidR="005D00F9" w:rsidRPr="00C97278" w:rsidTr="007E1AB8">
        <w:tc>
          <w:tcPr>
            <w:tcW w:w="5508" w:type="dxa"/>
          </w:tcPr>
          <w:p w:rsidR="005D00F9" w:rsidRPr="00C97278" w:rsidRDefault="005D00F9" w:rsidP="007E1AB8">
            <w:pPr>
              <w:rPr>
                <w:sz w:val="16"/>
                <w:szCs w:val="16"/>
              </w:rPr>
            </w:pPr>
            <w:r w:rsidRPr="00C97278">
              <w:rPr>
                <w:sz w:val="16"/>
                <w:szCs w:val="16"/>
              </w:rPr>
              <w:t xml:space="preserve">Very clear lines of authority; employees know exactly whom they report to. </w:t>
            </w:r>
          </w:p>
        </w:tc>
        <w:tc>
          <w:tcPr>
            <w:tcW w:w="5508" w:type="dxa"/>
          </w:tcPr>
          <w:p w:rsidR="005D00F9" w:rsidRPr="00C97278" w:rsidRDefault="005D00F9" w:rsidP="007E1AB8">
            <w:pPr>
              <w:rPr>
                <w:sz w:val="16"/>
                <w:szCs w:val="16"/>
              </w:rPr>
            </w:pPr>
            <w:r w:rsidRPr="00C97278">
              <w:rPr>
                <w:sz w:val="16"/>
                <w:szCs w:val="16"/>
              </w:rPr>
              <w:t xml:space="preserve">Although there might be a specified chain of command, employees think more broadly in terms of where their responsibilities lie. </w:t>
            </w:r>
          </w:p>
        </w:tc>
      </w:tr>
      <w:tr w:rsidR="005D00F9" w:rsidRPr="00C97278" w:rsidTr="007E1AB8">
        <w:tc>
          <w:tcPr>
            <w:tcW w:w="5508" w:type="dxa"/>
          </w:tcPr>
          <w:p w:rsidR="005D00F9" w:rsidRPr="00C97278" w:rsidRDefault="005D00F9" w:rsidP="007E1AB8">
            <w:pPr>
              <w:rPr>
                <w:sz w:val="16"/>
                <w:szCs w:val="16"/>
              </w:rPr>
            </w:pPr>
            <w:r w:rsidRPr="00C97278">
              <w:rPr>
                <w:sz w:val="16"/>
                <w:szCs w:val="16"/>
              </w:rPr>
              <w:t>High levels of hierarchical control; employees are not encouraged to make decisions without their manager’s consent.</w:t>
            </w:r>
          </w:p>
        </w:tc>
        <w:tc>
          <w:tcPr>
            <w:tcW w:w="5508" w:type="dxa"/>
          </w:tcPr>
          <w:p w:rsidR="005D00F9" w:rsidRPr="00C97278" w:rsidRDefault="005D00F9" w:rsidP="007E1AB8">
            <w:pPr>
              <w:rPr>
                <w:sz w:val="16"/>
                <w:szCs w:val="16"/>
              </w:rPr>
            </w:pPr>
            <w:r w:rsidRPr="00C97278">
              <w:rPr>
                <w:sz w:val="16"/>
                <w:szCs w:val="16"/>
              </w:rPr>
              <w:t xml:space="preserve">Knowledge and expertise are decentralized; employees are encouraged to make their own decisions when appropriate. </w:t>
            </w:r>
          </w:p>
        </w:tc>
      </w:tr>
      <w:tr w:rsidR="005D00F9" w:rsidRPr="00C97278" w:rsidTr="007E1AB8">
        <w:tc>
          <w:tcPr>
            <w:tcW w:w="5508" w:type="dxa"/>
          </w:tcPr>
          <w:p w:rsidR="005D00F9" w:rsidRPr="00C97278" w:rsidRDefault="005D00F9" w:rsidP="007E1AB8">
            <w:pPr>
              <w:rPr>
                <w:sz w:val="16"/>
                <w:szCs w:val="16"/>
              </w:rPr>
            </w:pPr>
            <w:r w:rsidRPr="00C97278">
              <w:rPr>
                <w:sz w:val="16"/>
                <w:szCs w:val="16"/>
              </w:rPr>
              <w:t>Info is passed through vertical communication between an employee and his supervisor.</w:t>
            </w:r>
          </w:p>
        </w:tc>
        <w:tc>
          <w:tcPr>
            <w:tcW w:w="5508" w:type="dxa"/>
          </w:tcPr>
          <w:p w:rsidR="005D00F9" w:rsidRPr="00C97278" w:rsidRDefault="005D00F9" w:rsidP="007E1AB8">
            <w:pPr>
              <w:rPr>
                <w:sz w:val="16"/>
                <w:szCs w:val="16"/>
              </w:rPr>
            </w:pPr>
            <w:r w:rsidRPr="00C97278">
              <w:rPr>
                <w:sz w:val="16"/>
                <w:szCs w:val="16"/>
              </w:rPr>
              <w:t xml:space="preserve">Lateral communication is encouraged, focusing on info and advice as opposed to orders. </w:t>
            </w:r>
          </w:p>
        </w:tc>
      </w:tr>
      <w:tr w:rsidR="005D00F9" w:rsidRPr="00C97278" w:rsidTr="007E1AB8">
        <w:tc>
          <w:tcPr>
            <w:tcW w:w="5508" w:type="dxa"/>
          </w:tcPr>
          <w:p w:rsidR="005D00F9" w:rsidRPr="00C97278" w:rsidRDefault="005D00F9" w:rsidP="007E1AB8">
            <w:pPr>
              <w:rPr>
                <w:sz w:val="16"/>
                <w:szCs w:val="16"/>
              </w:rPr>
            </w:pPr>
            <w:r w:rsidRPr="00C97278">
              <w:rPr>
                <w:sz w:val="16"/>
                <w:szCs w:val="16"/>
              </w:rPr>
              <w:t>Employees are encouraged to develop firm-specific knowledge and expertise within their area of specialization.</w:t>
            </w:r>
          </w:p>
        </w:tc>
        <w:tc>
          <w:tcPr>
            <w:tcW w:w="5508" w:type="dxa"/>
          </w:tcPr>
          <w:p w:rsidR="005D00F9" w:rsidRPr="00C97278" w:rsidRDefault="005D00F9" w:rsidP="007E1AB8">
            <w:pPr>
              <w:rPr>
                <w:sz w:val="16"/>
                <w:szCs w:val="16"/>
              </w:rPr>
            </w:pPr>
            <w:r w:rsidRPr="00C97278">
              <w:rPr>
                <w:sz w:val="16"/>
                <w:szCs w:val="16"/>
              </w:rPr>
              <w:t>Employees are encouraged to develop firm-specific knowledge and expertise outside their area of specialization.</w:t>
            </w:r>
          </w:p>
        </w:tc>
      </w:tr>
    </w:tbl>
    <w:p w:rsidR="005D00F9" w:rsidRPr="00C97278" w:rsidRDefault="005D00F9" w:rsidP="005D00F9">
      <w:pPr>
        <w:spacing w:after="100"/>
        <w:rPr>
          <w:sz w:val="20"/>
          <w:szCs w:val="20"/>
        </w:rPr>
      </w:pPr>
    </w:p>
    <w:p w:rsidR="005D00F9" w:rsidRPr="00C97278" w:rsidRDefault="005D00F9" w:rsidP="005D00F9">
      <w:pPr>
        <w:spacing w:after="100"/>
        <w:rPr>
          <w:b/>
          <w:sz w:val="20"/>
          <w:szCs w:val="20"/>
          <w:u w:val="single"/>
        </w:rPr>
      </w:pPr>
      <w:r w:rsidRPr="00C97278">
        <w:rPr>
          <w:b/>
          <w:sz w:val="20"/>
          <w:szCs w:val="20"/>
          <w:u w:val="single"/>
        </w:rPr>
        <w:t xml:space="preserve">Organizational Design </w:t>
      </w:r>
    </w:p>
    <w:p w:rsidR="005D00F9" w:rsidRPr="00C97278" w:rsidRDefault="005D00F9" w:rsidP="005D00F9">
      <w:pPr>
        <w:spacing w:after="100"/>
        <w:rPr>
          <w:sz w:val="20"/>
          <w:szCs w:val="20"/>
        </w:rPr>
      </w:pPr>
      <w:r w:rsidRPr="00C97278">
        <w:rPr>
          <w:sz w:val="20"/>
          <w:szCs w:val="20"/>
          <w:u w:val="single"/>
        </w:rPr>
        <w:t>Organizational Design:</w:t>
      </w:r>
      <w:r w:rsidRPr="00C97278">
        <w:rPr>
          <w:sz w:val="20"/>
          <w:szCs w:val="20"/>
        </w:rPr>
        <w:t xml:space="preserve"> The process of creating, selecting, or changing the structure of an organization. </w:t>
      </w:r>
    </w:p>
    <w:p w:rsidR="005D00F9" w:rsidRPr="00C97278" w:rsidRDefault="005D00F9" w:rsidP="00B2701B">
      <w:pPr>
        <w:pStyle w:val="ListParagraph"/>
        <w:numPr>
          <w:ilvl w:val="0"/>
          <w:numId w:val="77"/>
        </w:numPr>
        <w:spacing w:after="100" w:line="240" w:lineRule="auto"/>
        <w:rPr>
          <w:sz w:val="20"/>
          <w:szCs w:val="20"/>
        </w:rPr>
      </w:pPr>
      <w:r w:rsidRPr="00C97278">
        <w:rPr>
          <w:sz w:val="20"/>
          <w:szCs w:val="20"/>
          <w:u w:val="single"/>
        </w:rPr>
        <w:t>Business Environment:</w:t>
      </w:r>
      <w:r w:rsidRPr="00C97278">
        <w:rPr>
          <w:sz w:val="20"/>
          <w:szCs w:val="20"/>
        </w:rPr>
        <w:t xml:space="preserve"> The outside environment, including customers, competitors, suppliers, and distributors, which all have an impact on organizational design. </w:t>
      </w:r>
    </w:p>
    <w:p w:rsidR="005D00F9" w:rsidRPr="00C97278" w:rsidRDefault="005D00F9" w:rsidP="00B2701B">
      <w:pPr>
        <w:pStyle w:val="ListParagraph"/>
        <w:numPr>
          <w:ilvl w:val="1"/>
          <w:numId w:val="77"/>
        </w:numPr>
        <w:spacing w:after="100" w:line="240" w:lineRule="auto"/>
        <w:rPr>
          <w:sz w:val="20"/>
          <w:szCs w:val="20"/>
        </w:rPr>
      </w:pPr>
      <w:r w:rsidRPr="00C97278">
        <w:rPr>
          <w:sz w:val="20"/>
          <w:szCs w:val="20"/>
        </w:rPr>
        <w:t xml:space="preserve">One of the biggest factors in an environment’s effect on structure is whether the outside environment is stable or dynamic. </w:t>
      </w:r>
    </w:p>
    <w:p w:rsidR="005D00F9" w:rsidRPr="00C97278" w:rsidRDefault="005D00F9" w:rsidP="00B2701B">
      <w:pPr>
        <w:pStyle w:val="ListParagraph"/>
        <w:numPr>
          <w:ilvl w:val="2"/>
          <w:numId w:val="77"/>
        </w:numPr>
        <w:spacing w:after="100" w:line="240" w:lineRule="auto"/>
        <w:rPr>
          <w:sz w:val="20"/>
          <w:szCs w:val="20"/>
        </w:rPr>
      </w:pPr>
      <w:r w:rsidRPr="00C97278">
        <w:rPr>
          <w:sz w:val="20"/>
          <w:szCs w:val="20"/>
        </w:rPr>
        <w:t xml:space="preserve">Stable environments don’t change frequently, and any changes that do occur happen very slowly. They allow organizations to focus on efficiency and require little change over time. </w:t>
      </w:r>
    </w:p>
    <w:p w:rsidR="005D00F9" w:rsidRPr="00C97278" w:rsidRDefault="005D00F9" w:rsidP="00B2701B">
      <w:pPr>
        <w:pStyle w:val="ListParagraph"/>
        <w:numPr>
          <w:ilvl w:val="2"/>
          <w:numId w:val="77"/>
        </w:numPr>
        <w:spacing w:after="100" w:line="240" w:lineRule="auto"/>
        <w:rPr>
          <w:sz w:val="20"/>
          <w:szCs w:val="20"/>
        </w:rPr>
      </w:pPr>
      <w:r w:rsidRPr="00C97278">
        <w:rPr>
          <w:sz w:val="20"/>
          <w:szCs w:val="20"/>
        </w:rPr>
        <w:t xml:space="preserve">Dynamic environments change on a frequent basis and require organizations to have structures that are more adaptive. </w:t>
      </w:r>
    </w:p>
    <w:p w:rsidR="005D00F9" w:rsidRPr="00C97278" w:rsidRDefault="005D00F9" w:rsidP="00B2701B">
      <w:pPr>
        <w:pStyle w:val="ListParagraph"/>
        <w:numPr>
          <w:ilvl w:val="0"/>
          <w:numId w:val="77"/>
        </w:numPr>
        <w:spacing w:after="100" w:line="240" w:lineRule="auto"/>
        <w:rPr>
          <w:sz w:val="20"/>
          <w:szCs w:val="20"/>
        </w:rPr>
      </w:pPr>
      <w:r w:rsidRPr="00C97278">
        <w:rPr>
          <w:sz w:val="20"/>
          <w:szCs w:val="20"/>
          <w:u w:val="single"/>
        </w:rPr>
        <w:lastRenderedPageBreak/>
        <w:t>Company Strategy:</w:t>
      </w:r>
      <w:r w:rsidRPr="00C97278">
        <w:rPr>
          <w:sz w:val="20"/>
          <w:szCs w:val="20"/>
        </w:rPr>
        <w:t xml:space="preserve"> An organization’s objectives and goals and how it tries to capitalize on its assets to make money. </w:t>
      </w:r>
    </w:p>
    <w:p w:rsidR="005D00F9" w:rsidRPr="00C97278" w:rsidRDefault="005D00F9" w:rsidP="00B2701B">
      <w:pPr>
        <w:pStyle w:val="ListParagraph"/>
        <w:numPr>
          <w:ilvl w:val="1"/>
          <w:numId w:val="77"/>
        </w:numPr>
        <w:spacing w:after="100" w:line="240" w:lineRule="auto"/>
        <w:rPr>
          <w:sz w:val="20"/>
          <w:szCs w:val="20"/>
        </w:rPr>
      </w:pPr>
      <w:r w:rsidRPr="00C97278">
        <w:rPr>
          <w:i/>
          <w:sz w:val="20"/>
          <w:szCs w:val="20"/>
        </w:rPr>
        <w:t>Low-cost producer strategy:</w:t>
      </w:r>
      <w:r w:rsidRPr="00C97278">
        <w:rPr>
          <w:sz w:val="20"/>
          <w:szCs w:val="20"/>
        </w:rPr>
        <w:t xml:space="preserve"> relying on selling products at the lowest possible cost. </w:t>
      </w:r>
    </w:p>
    <w:p w:rsidR="005D00F9" w:rsidRPr="00C97278" w:rsidRDefault="005D00F9" w:rsidP="00B2701B">
      <w:pPr>
        <w:pStyle w:val="ListParagraph"/>
        <w:numPr>
          <w:ilvl w:val="2"/>
          <w:numId w:val="77"/>
        </w:numPr>
        <w:spacing w:after="100" w:line="240" w:lineRule="auto"/>
        <w:rPr>
          <w:sz w:val="20"/>
          <w:szCs w:val="20"/>
        </w:rPr>
      </w:pPr>
      <w:r w:rsidRPr="00C97278">
        <w:rPr>
          <w:sz w:val="20"/>
          <w:szCs w:val="20"/>
        </w:rPr>
        <w:t xml:space="preserve">They have to focus on being as efficient as they can be. </w:t>
      </w:r>
    </w:p>
    <w:p w:rsidR="005D00F9" w:rsidRPr="00C97278" w:rsidRDefault="005D00F9" w:rsidP="00B2701B">
      <w:pPr>
        <w:pStyle w:val="ListParagraph"/>
        <w:numPr>
          <w:ilvl w:val="2"/>
          <w:numId w:val="77"/>
        </w:numPr>
        <w:spacing w:after="100" w:line="240" w:lineRule="auto"/>
        <w:rPr>
          <w:sz w:val="20"/>
          <w:szCs w:val="20"/>
        </w:rPr>
      </w:pPr>
      <w:r w:rsidRPr="00C97278">
        <w:rPr>
          <w:sz w:val="20"/>
          <w:szCs w:val="20"/>
        </w:rPr>
        <w:t xml:space="preserve">More likely to take a mechanistic approach to organizational design. </w:t>
      </w:r>
    </w:p>
    <w:p w:rsidR="005D00F9" w:rsidRPr="00C97278" w:rsidRDefault="005D00F9" w:rsidP="00B2701B">
      <w:pPr>
        <w:pStyle w:val="ListParagraph"/>
        <w:numPr>
          <w:ilvl w:val="1"/>
          <w:numId w:val="77"/>
        </w:numPr>
        <w:spacing w:after="100" w:line="240" w:lineRule="auto"/>
        <w:rPr>
          <w:sz w:val="20"/>
          <w:szCs w:val="20"/>
        </w:rPr>
      </w:pPr>
      <w:r w:rsidRPr="00C97278">
        <w:rPr>
          <w:i/>
          <w:sz w:val="20"/>
          <w:szCs w:val="20"/>
        </w:rPr>
        <w:t>Differentiation Strategy:</w:t>
      </w:r>
      <w:r w:rsidRPr="00C97278">
        <w:rPr>
          <w:sz w:val="20"/>
          <w:szCs w:val="20"/>
        </w:rPr>
        <w:t xml:space="preserve"> try to make their products unique in some way. </w:t>
      </w:r>
    </w:p>
    <w:p w:rsidR="005D00F9" w:rsidRPr="00C97278" w:rsidRDefault="005D00F9" w:rsidP="00B2701B">
      <w:pPr>
        <w:pStyle w:val="ListParagraph"/>
        <w:numPr>
          <w:ilvl w:val="2"/>
          <w:numId w:val="77"/>
        </w:numPr>
        <w:spacing w:after="100" w:line="240" w:lineRule="auto"/>
        <w:rPr>
          <w:sz w:val="20"/>
          <w:szCs w:val="20"/>
        </w:rPr>
      </w:pPr>
      <w:r w:rsidRPr="00C97278">
        <w:rPr>
          <w:sz w:val="20"/>
          <w:szCs w:val="20"/>
        </w:rPr>
        <w:t xml:space="preserve">Hinges on adjusting to changing environments quickly, which often makes an organic structure more appropriate. </w:t>
      </w:r>
    </w:p>
    <w:p w:rsidR="005D00F9" w:rsidRPr="00C97278" w:rsidRDefault="005D00F9" w:rsidP="00B2701B">
      <w:pPr>
        <w:pStyle w:val="ListParagraph"/>
        <w:numPr>
          <w:ilvl w:val="0"/>
          <w:numId w:val="77"/>
        </w:numPr>
        <w:spacing w:after="100" w:line="240" w:lineRule="auto"/>
        <w:rPr>
          <w:sz w:val="20"/>
          <w:szCs w:val="20"/>
        </w:rPr>
      </w:pPr>
      <w:r w:rsidRPr="00C97278">
        <w:rPr>
          <w:sz w:val="20"/>
          <w:szCs w:val="20"/>
          <w:u w:val="single"/>
        </w:rPr>
        <w:t>Technology</w:t>
      </w:r>
      <w:r w:rsidRPr="00C97278">
        <w:rPr>
          <w:sz w:val="20"/>
          <w:szCs w:val="20"/>
        </w:rPr>
        <w:t xml:space="preserve">: The method by which an organization transforms inputs to outputs. </w:t>
      </w:r>
    </w:p>
    <w:p w:rsidR="005D00F9" w:rsidRPr="00C97278" w:rsidRDefault="005D00F9" w:rsidP="00B2701B">
      <w:pPr>
        <w:pStyle w:val="ListParagraph"/>
        <w:numPr>
          <w:ilvl w:val="1"/>
          <w:numId w:val="77"/>
        </w:numPr>
        <w:spacing w:after="100" w:line="240" w:lineRule="auto"/>
        <w:rPr>
          <w:sz w:val="20"/>
          <w:szCs w:val="20"/>
        </w:rPr>
      </w:pPr>
      <w:r w:rsidRPr="00C97278">
        <w:rPr>
          <w:sz w:val="20"/>
          <w:szCs w:val="20"/>
        </w:rPr>
        <w:t>Research suggests that the more routine the technology is, the more mechanistic the structure should be.</w:t>
      </w:r>
    </w:p>
    <w:p w:rsidR="005D00F9" w:rsidRPr="00C97278" w:rsidRDefault="005D00F9" w:rsidP="00B2701B">
      <w:pPr>
        <w:pStyle w:val="ListParagraph"/>
        <w:numPr>
          <w:ilvl w:val="1"/>
          <w:numId w:val="77"/>
        </w:numPr>
        <w:spacing w:after="100" w:line="240" w:lineRule="auto"/>
        <w:rPr>
          <w:sz w:val="20"/>
          <w:szCs w:val="20"/>
        </w:rPr>
      </w:pPr>
      <w:r w:rsidRPr="00C97278">
        <w:rPr>
          <w:sz w:val="20"/>
          <w:szCs w:val="20"/>
        </w:rPr>
        <w:t xml:space="preserve">If technologies need to be changed or altered to suit the needs of consumers, it follows that decisions would be more decentralized and the rules and procedures the organization relies on would need to be more flexible. </w:t>
      </w:r>
    </w:p>
    <w:p w:rsidR="005D00F9" w:rsidRPr="00C97278" w:rsidRDefault="005D00F9" w:rsidP="00B2701B">
      <w:pPr>
        <w:pStyle w:val="ListParagraph"/>
        <w:numPr>
          <w:ilvl w:val="0"/>
          <w:numId w:val="77"/>
        </w:numPr>
        <w:spacing w:after="100" w:line="240" w:lineRule="auto"/>
        <w:rPr>
          <w:sz w:val="20"/>
          <w:szCs w:val="20"/>
        </w:rPr>
      </w:pPr>
      <w:r w:rsidRPr="00C97278">
        <w:rPr>
          <w:sz w:val="20"/>
          <w:szCs w:val="20"/>
          <w:u w:val="single"/>
        </w:rPr>
        <w:t>Company Size:</w:t>
      </w:r>
      <w:r w:rsidRPr="00C97278">
        <w:rPr>
          <w:sz w:val="20"/>
          <w:szCs w:val="20"/>
        </w:rPr>
        <w:t xml:space="preserve"> The number of employees in a company.</w:t>
      </w:r>
    </w:p>
    <w:p w:rsidR="005D00F9" w:rsidRPr="00C97278" w:rsidRDefault="005D00F9" w:rsidP="00B2701B">
      <w:pPr>
        <w:pStyle w:val="ListParagraph"/>
        <w:numPr>
          <w:ilvl w:val="1"/>
          <w:numId w:val="77"/>
        </w:numPr>
        <w:spacing w:after="100" w:line="240" w:lineRule="auto"/>
        <w:rPr>
          <w:sz w:val="20"/>
          <w:szCs w:val="20"/>
        </w:rPr>
      </w:pPr>
      <w:r w:rsidRPr="00C97278">
        <w:rPr>
          <w:sz w:val="20"/>
          <w:szCs w:val="20"/>
        </w:rPr>
        <w:t>As organizations become larger, they need to rely on some combination of specialization, formalization, and centralization to control their activities, thereby becoming more mechanistic.</w:t>
      </w:r>
    </w:p>
    <w:p w:rsidR="005D00F9" w:rsidRPr="00C97278" w:rsidRDefault="005D00F9" w:rsidP="005D00F9">
      <w:pPr>
        <w:spacing w:after="100"/>
        <w:rPr>
          <w:b/>
          <w:sz w:val="20"/>
          <w:szCs w:val="20"/>
          <w:u w:val="single"/>
        </w:rPr>
      </w:pPr>
      <w:r w:rsidRPr="00C97278">
        <w:rPr>
          <w:b/>
          <w:sz w:val="20"/>
          <w:szCs w:val="20"/>
          <w:u w:val="single"/>
        </w:rPr>
        <w:t>Common Organizational Forms</w:t>
      </w:r>
    </w:p>
    <w:p w:rsidR="005D00F9" w:rsidRPr="00C97278" w:rsidRDefault="005D00F9" w:rsidP="00B2701B">
      <w:pPr>
        <w:pStyle w:val="ListParagraph"/>
        <w:numPr>
          <w:ilvl w:val="0"/>
          <w:numId w:val="78"/>
        </w:numPr>
        <w:spacing w:after="100" w:line="240" w:lineRule="auto"/>
        <w:rPr>
          <w:sz w:val="20"/>
          <w:szCs w:val="20"/>
        </w:rPr>
      </w:pPr>
      <w:r w:rsidRPr="00C97278">
        <w:rPr>
          <w:sz w:val="20"/>
          <w:szCs w:val="20"/>
          <w:u w:val="single"/>
        </w:rPr>
        <w:t>Simple Structures</w:t>
      </w:r>
      <w:r w:rsidRPr="00C97278">
        <w:rPr>
          <w:sz w:val="20"/>
          <w:szCs w:val="20"/>
        </w:rPr>
        <w:t xml:space="preserve">: An organizational form that features one person as the central decision-making figure. </w:t>
      </w:r>
    </w:p>
    <w:p w:rsidR="005D00F9" w:rsidRPr="00C97278" w:rsidRDefault="005D00F9" w:rsidP="00B2701B">
      <w:pPr>
        <w:pStyle w:val="ListParagraph"/>
        <w:numPr>
          <w:ilvl w:val="1"/>
          <w:numId w:val="78"/>
        </w:numPr>
        <w:spacing w:after="100" w:line="240" w:lineRule="auto"/>
        <w:rPr>
          <w:sz w:val="20"/>
          <w:szCs w:val="20"/>
        </w:rPr>
      </w:pPr>
      <w:r w:rsidRPr="00C97278">
        <w:rPr>
          <w:sz w:val="20"/>
          <w:szCs w:val="20"/>
        </w:rPr>
        <w:t xml:space="preserve">They are generally used by extremely small organizations in which the manager, president, and owner are all the same person. </w:t>
      </w:r>
    </w:p>
    <w:p w:rsidR="005D00F9" w:rsidRPr="00C97278" w:rsidRDefault="005D00F9" w:rsidP="00B2701B">
      <w:pPr>
        <w:pStyle w:val="ListParagraph"/>
        <w:numPr>
          <w:ilvl w:val="1"/>
          <w:numId w:val="78"/>
        </w:numPr>
        <w:spacing w:after="100" w:line="240" w:lineRule="auto"/>
        <w:rPr>
          <w:sz w:val="20"/>
          <w:szCs w:val="20"/>
        </w:rPr>
      </w:pPr>
      <w:r w:rsidRPr="00C97278">
        <w:rPr>
          <w:sz w:val="20"/>
          <w:szCs w:val="20"/>
        </w:rPr>
        <w:t xml:space="preserve">It is a flat organization with one person as the central decision-making figure; it is not large enough to have a high degree of formalization and will only have very basic differences in work specialization. </w:t>
      </w:r>
    </w:p>
    <w:p w:rsidR="005D00F9" w:rsidRPr="00C97278" w:rsidRDefault="005D00F9" w:rsidP="00B2701B">
      <w:pPr>
        <w:pStyle w:val="ListParagraph"/>
        <w:numPr>
          <w:ilvl w:val="0"/>
          <w:numId w:val="78"/>
        </w:numPr>
        <w:spacing w:after="100" w:line="240" w:lineRule="auto"/>
        <w:rPr>
          <w:sz w:val="20"/>
          <w:szCs w:val="20"/>
        </w:rPr>
      </w:pPr>
      <w:r w:rsidRPr="00C97278">
        <w:rPr>
          <w:sz w:val="20"/>
          <w:szCs w:val="20"/>
          <w:u w:val="single"/>
        </w:rPr>
        <w:t>Bureaucratic Structures:</w:t>
      </w:r>
      <w:r w:rsidRPr="00C97278">
        <w:rPr>
          <w:sz w:val="20"/>
          <w:szCs w:val="20"/>
        </w:rPr>
        <w:t xml:space="preserve"> An organization form that exhibits many of the facets of a mechanistic organization. They are designed for efficiency and rely on high levels of work specialization, formalization, centralization of authority, rigid and well-defined chains of command, and relatively narrow spans of control. </w:t>
      </w:r>
    </w:p>
    <w:p w:rsidR="005D00F9" w:rsidRPr="00C97278" w:rsidRDefault="005D00F9" w:rsidP="00B2701B">
      <w:pPr>
        <w:pStyle w:val="ListParagraph"/>
        <w:numPr>
          <w:ilvl w:val="1"/>
          <w:numId w:val="78"/>
        </w:numPr>
        <w:spacing w:after="100" w:line="240" w:lineRule="auto"/>
        <w:rPr>
          <w:sz w:val="20"/>
          <w:szCs w:val="20"/>
        </w:rPr>
      </w:pPr>
      <w:r w:rsidRPr="00C97278">
        <w:rPr>
          <w:i/>
          <w:sz w:val="20"/>
          <w:szCs w:val="20"/>
        </w:rPr>
        <w:t>Functional Structure:</w:t>
      </w:r>
      <w:r w:rsidRPr="00C97278">
        <w:rPr>
          <w:sz w:val="20"/>
          <w:szCs w:val="20"/>
        </w:rPr>
        <w:t xml:space="preserve"> An organizational form in which employees are grouped by the functions they perform for the organization. </w:t>
      </w:r>
    </w:p>
    <w:p w:rsidR="005D00F9" w:rsidRPr="00C97278" w:rsidRDefault="005D00F9" w:rsidP="00B2701B">
      <w:pPr>
        <w:pStyle w:val="ListParagraph"/>
        <w:numPr>
          <w:ilvl w:val="2"/>
          <w:numId w:val="78"/>
        </w:numPr>
        <w:spacing w:after="100" w:line="240" w:lineRule="auto"/>
        <w:rPr>
          <w:sz w:val="20"/>
          <w:szCs w:val="20"/>
        </w:rPr>
      </w:pPr>
      <w:r w:rsidRPr="00C97278">
        <w:rPr>
          <w:sz w:val="20"/>
          <w:szCs w:val="20"/>
        </w:rPr>
        <w:t xml:space="preserve">The success of the functional structure is based on the efficiency advantages that come with having a high degree of work specialization that’s centrally coordinated. </w:t>
      </w:r>
    </w:p>
    <w:p w:rsidR="005D00F9" w:rsidRPr="00C97278" w:rsidRDefault="005D00F9" w:rsidP="00B2701B">
      <w:pPr>
        <w:pStyle w:val="ListParagraph"/>
        <w:numPr>
          <w:ilvl w:val="2"/>
          <w:numId w:val="78"/>
        </w:numPr>
        <w:spacing w:after="100" w:line="240" w:lineRule="auto"/>
        <w:rPr>
          <w:sz w:val="20"/>
          <w:szCs w:val="20"/>
        </w:rPr>
      </w:pPr>
      <w:r w:rsidRPr="00C97278">
        <w:rPr>
          <w:sz w:val="20"/>
          <w:szCs w:val="20"/>
        </w:rPr>
        <w:t xml:space="preserve">Functional structures are extremely efficient when the organization as a whole has a relatively narrow focus, fewer product lines or services, and a stable environment. </w:t>
      </w:r>
    </w:p>
    <w:p w:rsidR="005D00F9" w:rsidRPr="00C97278" w:rsidRDefault="005D00F9" w:rsidP="00B2701B">
      <w:pPr>
        <w:pStyle w:val="ListParagraph"/>
        <w:numPr>
          <w:ilvl w:val="2"/>
          <w:numId w:val="78"/>
        </w:numPr>
        <w:spacing w:after="100" w:line="240" w:lineRule="auto"/>
        <w:rPr>
          <w:sz w:val="20"/>
          <w:szCs w:val="20"/>
        </w:rPr>
      </w:pPr>
      <w:r w:rsidRPr="00C97278">
        <w:rPr>
          <w:sz w:val="20"/>
          <w:szCs w:val="20"/>
        </w:rPr>
        <w:t xml:space="preserve">Weakness: Individuals in each function get so wrapped up in their own goals and viewpoints that they </w:t>
      </w:r>
      <w:proofErr w:type="spellStart"/>
      <w:r w:rsidRPr="00C97278">
        <w:rPr>
          <w:sz w:val="20"/>
          <w:szCs w:val="20"/>
        </w:rPr>
        <w:t>loose</w:t>
      </w:r>
      <w:proofErr w:type="spellEnd"/>
      <w:r w:rsidRPr="00C97278">
        <w:rPr>
          <w:sz w:val="20"/>
          <w:szCs w:val="20"/>
        </w:rPr>
        <w:t xml:space="preserve"> sight of the bigger organizational picture. They don’t communicate well across functions as they do within functions. </w:t>
      </w:r>
    </w:p>
    <w:p w:rsidR="005D00F9" w:rsidRPr="00C97278" w:rsidRDefault="005D00F9" w:rsidP="00B2701B">
      <w:pPr>
        <w:pStyle w:val="ListParagraph"/>
        <w:numPr>
          <w:ilvl w:val="1"/>
          <w:numId w:val="78"/>
        </w:numPr>
        <w:spacing w:after="100" w:line="240" w:lineRule="auto"/>
        <w:rPr>
          <w:sz w:val="20"/>
          <w:szCs w:val="20"/>
        </w:rPr>
      </w:pPr>
      <w:r w:rsidRPr="00C97278">
        <w:rPr>
          <w:i/>
          <w:sz w:val="20"/>
          <w:szCs w:val="20"/>
        </w:rPr>
        <w:t>Multidivisional Structure:</w:t>
      </w:r>
      <w:r w:rsidRPr="00C97278">
        <w:rPr>
          <w:sz w:val="20"/>
          <w:szCs w:val="20"/>
        </w:rPr>
        <w:t xml:space="preserve"> An organizational form in which employees are grouped according to product, geography, or client. </w:t>
      </w:r>
    </w:p>
    <w:p w:rsidR="005D00F9" w:rsidRPr="00C97278" w:rsidRDefault="005D00F9" w:rsidP="00B2701B">
      <w:pPr>
        <w:pStyle w:val="ListParagraph"/>
        <w:numPr>
          <w:ilvl w:val="2"/>
          <w:numId w:val="78"/>
        </w:numPr>
        <w:spacing w:after="100" w:line="240" w:lineRule="auto"/>
        <w:rPr>
          <w:sz w:val="20"/>
          <w:szCs w:val="20"/>
        </w:rPr>
      </w:pPr>
      <w:r w:rsidRPr="00C97278">
        <w:rPr>
          <w:sz w:val="20"/>
          <w:szCs w:val="20"/>
          <w:u w:val="single"/>
        </w:rPr>
        <w:t>Product Structure:</w:t>
      </w:r>
      <w:r w:rsidRPr="00C97278">
        <w:rPr>
          <w:sz w:val="20"/>
          <w:szCs w:val="20"/>
        </w:rPr>
        <w:t xml:space="preserve"> An organizational form in which employees are grouped around different products that the company produces. </w:t>
      </w:r>
    </w:p>
    <w:p w:rsidR="005D00F9" w:rsidRPr="00C97278" w:rsidRDefault="005D00F9" w:rsidP="00B2701B">
      <w:pPr>
        <w:pStyle w:val="ListParagraph"/>
        <w:numPr>
          <w:ilvl w:val="3"/>
          <w:numId w:val="78"/>
        </w:numPr>
        <w:spacing w:after="100" w:line="240" w:lineRule="auto"/>
        <w:rPr>
          <w:sz w:val="20"/>
          <w:szCs w:val="20"/>
        </w:rPr>
      </w:pPr>
      <w:r w:rsidRPr="00C97278">
        <w:rPr>
          <w:sz w:val="20"/>
          <w:szCs w:val="20"/>
        </w:rPr>
        <w:t xml:space="preserve">Each of these divisions becomes responsible for manufacturing, marketing and doing R&amp;D for the products in its own division. </w:t>
      </w:r>
    </w:p>
    <w:p w:rsidR="005D00F9" w:rsidRPr="00C97278" w:rsidRDefault="005D00F9" w:rsidP="00B2701B">
      <w:pPr>
        <w:pStyle w:val="ListParagraph"/>
        <w:numPr>
          <w:ilvl w:val="3"/>
          <w:numId w:val="78"/>
        </w:numPr>
        <w:spacing w:after="100" w:line="240" w:lineRule="auto"/>
        <w:rPr>
          <w:sz w:val="20"/>
          <w:szCs w:val="20"/>
        </w:rPr>
      </w:pPr>
      <w:r w:rsidRPr="00C97278">
        <w:rPr>
          <w:sz w:val="20"/>
          <w:szCs w:val="20"/>
        </w:rPr>
        <w:t xml:space="preserve">Product structure makes sense when the firms diversify to the point that the products they sell are so different that managing them becomes overwhelming. </w:t>
      </w:r>
    </w:p>
    <w:p w:rsidR="005D00F9" w:rsidRPr="00C97278" w:rsidRDefault="005D00F9" w:rsidP="00B2701B">
      <w:pPr>
        <w:pStyle w:val="ListParagraph"/>
        <w:numPr>
          <w:ilvl w:val="3"/>
          <w:numId w:val="78"/>
        </w:numPr>
        <w:spacing w:after="100" w:line="240" w:lineRule="auto"/>
        <w:rPr>
          <w:sz w:val="20"/>
          <w:szCs w:val="20"/>
        </w:rPr>
      </w:pPr>
      <w:r w:rsidRPr="00C97278">
        <w:rPr>
          <w:sz w:val="20"/>
          <w:szCs w:val="20"/>
        </w:rPr>
        <w:t xml:space="preserve">Weakness: when products are not really different. </w:t>
      </w:r>
    </w:p>
    <w:p w:rsidR="005D00F9" w:rsidRPr="00C97278" w:rsidRDefault="005D00F9" w:rsidP="00B2701B">
      <w:pPr>
        <w:pStyle w:val="ListParagraph"/>
        <w:numPr>
          <w:ilvl w:val="2"/>
          <w:numId w:val="78"/>
        </w:numPr>
        <w:spacing w:after="100" w:line="240" w:lineRule="auto"/>
        <w:rPr>
          <w:sz w:val="20"/>
          <w:szCs w:val="20"/>
        </w:rPr>
      </w:pPr>
      <w:r w:rsidRPr="00C97278">
        <w:rPr>
          <w:sz w:val="20"/>
          <w:szCs w:val="20"/>
          <w:u w:val="single"/>
        </w:rPr>
        <w:t>Geographic Structure:</w:t>
      </w:r>
      <w:r w:rsidRPr="00C97278">
        <w:rPr>
          <w:sz w:val="20"/>
          <w:szCs w:val="20"/>
        </w:rPr>
        <w:t xml:space="preserve"> An organizational form in which employees are grouped around different locations where the company does business. </w:t>
      </w:r>
    </w:p>
    <w:p w:rsidR="005D00F9" w:rsidRPr="00C97278" w:rsidRDefault="005D00F9" w:rsidP="00B2701B">
      <w:pPr>
        <w:pStyle w:val="ListParagraph"/>
        <w:numPr>
          <w:ilvl w:val="3"/>
          <w:numId w:val="78"/>
        </w:numPr>
        <w:spacing w:after="100" w:line="240" w:lineRule="auto"/>
        <w:rPr>
          <w:sz w:val="20"/>
          <w:szCs w:val="20"/>
        </w:rPr>
      </w:pPr>
      <w:r w:rsidRPr="00C97278">
        <w:rPr>
          <w:sz w:val="20"/>
          <w:szCs w:val="20"/>
        </w:rPr>
        <w:t xml:space="preserve">Reasons for this are that customers have different tastes in different regions, the size of the locations that need to be covered by different salespeople, or the fact that the manufacturing or distribution of a product are better served by a geographic breakdown. </w:t>
      </w:r>
    </w:p>
    <w:p w:rsidR="005D00F9" w:rsidRPr="00C97278" w:rsidRDefault="005D00F9" w:rsidP="00B2701B">
      <w:pPr>
        <w:pStyle w:val="ListParagraph"/>
        <w:numPr>
          <w:ilvl w:val="2"/>
          <w:numId w:val="78"/>
        </w:numPr>
        <w:spacing w:after="100" w:line="240" w:lineRule="auto"/>
        <w:rPr>
          <w:sz w:val="20"/>
          <w:szCs w:val="20"/>
        </w:rPr>
      </w:pPr>
      <w:r w:rsidRPr="00C97278">
        <w:rPr>
          <w:sz w:val="20"/>
          <w:szCs w:val="20"/>
          <w:u w:val="single"/>
        </w:rPr>
        <w:t>Client-Based Structure:</w:t>
      </w:r>
      <w:r w:rsidRPr="00C97278">
        <w:rPr>
          <w:sz w:val="20"/>
          <w:szCs w:val="20"/>
        </w:rPr>
        <w:t xml:space="preserve"> An organizational form in which employees are organized around serving customers.   </w:t>
      </w:r>
    </w:p>
    <w:p w:rsidR="005D00F9" w:rsidRPr="00C97278" w:rsidRDefault="005D00F9" w:rsidP="00B2701B">
      <w:pPr>
        <w:pStyle w:val="ListParagraph"/>
        <w:numPr>
          <w:ilvl w:val="1"/>
          <w:numId w:val="78"/>
        </w:numPr>
        <w:spacing w:after="100" w:line="240" w:lineRule="auto"/>
        <w:rPr>
          <w:sz w:val="20"/>
          <w:szCs w:val="20"/>
        </w:rPr>
      </w:pPr>
      <w:r w:rsidRPr="00C97278">
        <w:rPr>
          <w:i/>
          <w:sz w:val="20"/>
          <w:szCs w:val="20"/>
        </w:rPr>
        <w:t>Matrix Structure:</w:t>
      </w:r>
      <w:r w:rsidRPr="00C97278">
        <w:rPr>
          <w:sz w:val="20"/>
          <w:szCs w:val="20"/>
        </w:rPr>
        <w:t xml:space="preserve"> A complex form of organizational structure that combines a functional and multidivisional grouping. </w:t>
      </w:r>
    </w:p>
    <w:p w:rsidR="005D00F9" w:rsidRPr="00C97278" w:rsidRDefault="005D00F9" w:rsidP="00B2701B">
      <w:pPr>
        <w:pStyle w:val="ListParagraph"/>
        <w:numPr>
          <w:ilvl w:val="2"/>
          <w:numId w:val="78"/>
        </w:numPr>
        <w:spacing w:after="100" w:line="240" w:lineRule="auto"/>
        <w:rPr>
          <w:sz w:val="20"/>
          <w:szCs w:val="20"/>
        </w:rPr>
      </w:pPr>
      <w:r w:rsidRPr="00C97278">
        <w:rPr>
          <w:sz w:val="20"/>
          <w:szCs w:val="20"/>
        </w:rPr>
        <w:t xml:space="preserve">The matrix allows an organization to put together very flexible teams based on the experience and skills of their employees. This flexibility allows the organization to adjust much more quickly to the environment than a tradition bureaucratic structure would. </w:t>
      </w:r>
    </w:p>
    <w:p w:rsidR="005D00F9" w:rsidRPr="00C97278" w:rsidRDefault="005D00F9" w:rsidP="00B2701B">
      <w:pPr>
        <w:pStyle w:val="ListParagraph"/>
        <w:numPr>
          <w:ilvl w:val="2"/>
          <w:numId w:val="78"/>
        </w:numPr>
        <w:spacing w:after="100" w:line="240" w:lineRule="auto"/>
        <w:rPr>
          <w:sz w:val="20"/>
          <w:szCs w:val="20"/>
        </w:rPr>
      </w:pPr>
      <w:r w:rsidRPr="00C97278">
        <w:rPr>
          <w:sz w:val="20"/>
          <w:szCs w:val="20"/>
        </w:rPr>
        <w:t xml:space="preserve">The matrix gives each employee two chains of command, two groups with which to interact, and two sources of information to consider. This doubling of traditional structuring elements can create high stress levels for employees if the demands of their functional grouping are at odds with the demands of their products or client-based grouping. </w:t>
      </w:r>
    </w:p>
    <w:p w:rsidR="005D00F9" w:rsidRPr="00C97278" w:rsidRDefault="005D00F9" w:rsidP="005D00F9">
      <w:pPr>
        <w:spacing w:after="100"/>
        <w:ind w:left="1800"/>
        <w:rPr>
          <w:sz w:val="20"/>
          <w:szCs w:val="20"/>
        </w:rPr>
      </w:pPr>
    </w:p>
    <w:p w:rsidR="005D00F9" w:rsidRPr="00C97278" w:rsidRDefault="005D00F9" w:rsidP="005D00F9">
      <w:pPr>
        <w:spacing w:after="100"/>
        <w:rPr>
          <w:sz w:val="20"/>
          <w:szCs w:val="20"/>
        </w:rPr>
      </w:pPr>
    </w:p>
    <w:p w:rsidR="005D00F9" w:rsidRPr="00C97278" w:rsidRDefault="005D00F9" w:rsidP="005D00F9">
      <w:pPr>
        <w:spacing w:after="100"/>
        <w:rPr>
          <w:sz w:val="20"/>
          <w:szCs w:val="20"/>
        </w:rPr>
      </w:pPr>
    </w:p>
    <w:p w:rsidR="005D00F9" w:rsidRPr="00C97278" w:rsidRDefault="005D00F9" w:rsidP="005D00F9">
      <w:pPr>
        <w:spacing w:after="100"/>
        <w:rPr>
          <w:sz w:val="20"/>
          <w:szCs w:val="20"/>
        </w:rPr>
      </w:pPr>
      <w:r w:rsidRPr="00C97278">
        <w:rPr>
          <w:noProof/>
          <w:sz w:val="20"/>
          <w:szCs w:val="20"/>
          <w:lang w:eastAsia="en-CA"/>
        </w:rPr>
        <w:drawing>
          <wp:anchor distT="0" distB="0" distL="114300" distR="114300" simplePos="0" relativeHeight="251708416" behindDoc="0" locked="0" layoutInCell="1" allowOverlap="1" wp14:anchorId="5C271575" wp14:editId="626F0C42">
            <wp:simplePos x="0" y="0"/>
            <wp:positionH relativeFrom="column">
              <wp:posOffset>457200</wp:posOffset>
            </wp:positionH>
            <wp:positionV relativeFrom="paragraph">
              <wp:posOffset>228600</wp:posOffset>
            </wp:positionV>
            <wp:extent cx="4572000" cy="3709035"/>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1-18 at 11.37.45 AM.png"/>
                    <pic:cNvPicPr/>
                  </pic:nvPicPr>
                  <pic:blipFill rotWithShape="1">
                    <a:blip r:embed="rId31">
                      <a:extLst>
                        <a:ext uri="{28A0092B-C50C-407E-A947-70E740481C1C}">
                          <a14:useLocalDpi xmlns:a14="http://schemas.microsoft.com/office/drawing/2010/main" val="0"/>
                        </a:ext>
                      </a:extLst>
                    </a:blip>
                    <a:srcRect l="1433" t="5709" r="1516" b="3521"/>
                    <a:stretch/>
                  </pic:blipFill>
                  <pic:spPr bwMode="auto">
                    <a:xfrm>
                      <a:off x="0" y="0"/>
                      <a:ext cx="4572000" cy="37090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5D00F9" w:rsidRPr="00C97278" w:rsidRDefault="005D00F9" w:rsidP="005D00F9">
      <w:pPr>
        <w:spacing w:after="100"/>
        <w:rPr>
          <w:sz w:val="20"/>
          <w:szCs w:val="20"/>
        </w:rPr>
      </w:pPr>
    </w:p>
    <w:p w:rsidR="005D00F9" w:rsidRPr="00C97278" w:rsidRDefault="005D00F9" w:rsidP="005D00F9">
      <w:pPr>
        <w:spacing w:after="100"/>
        <w:rPr>
          <w:sz w:val="20"/>
          <w:szCs w:val="20"/>
        </w:rPr>
      </w:pPr>
    </w:p>
    <w:p w:rsidR="005D00F9" w:rsidRPr="00C97278" w:rsidRDefault="005D00F9" w:rsidP="005D00F9">
      <w:pPr>
        <w:spacing w:after="100"/>
        <w:rPr>
          <w:sz w:val="20"/>
          <w:szCs w:val="20"/>
        </w:rPr>
      </w:pPr>
    </w:p>
    <w:p w:rsidR="005D00F9" w:rsidRPr="00C97278" w:rsidRDefault="005D00F9" w:rsidP="005D00F9">
      <w:pPr>
        <w:spacing w:after="100"/>
        <w:rPr>
          <w:sz w:val="20"/>
          <w:szCs w:val="20"/>
        </w:rPr>
      </w:pPr>
    </w:p>
    <w:p w:rsidR="005D00F9" w:rsidRPr="00C97278" w:rsidRDefault="005D00F9" w:rsidP="005D00F9">
      <w:pPr>
        <w:spacing w:after="100"/>
        <w:rPr>
          <w:sz w:val="20"/>
          <w:szCs w:val="20"/>
        </w:rPr>
      </w:pPr>
    </w:p>
    <w:p w:rsidR="005D00F9" w:rsidRPr="00C97278" w:rsidRDefault="005D00F9" w:rsidP="005D00F9">
      <w:pPr>
        <w:spacing w:after="100"/>
        <w:rPr>
          <w:sz w:val="20"/>
          <w:szCs w:val="20"/>
        </w:rPr>
      </w:pPr>
    </w:p>
    <w:p w:rsidR="005D00F9" w:rsidRPr="00C97278" w:rsidRDefault="005D00F9" w:rsidP="005D00F9">
      <w:pPr>
        <w:spacing w:after="100"/>
        <w:rPr>
          <w:sz w:val="20"/>
          <w:szCs w:val="20"/>
        </w:rPr>
      </w:pPr>
    </w:p>
    <w:p w:rsidR="005D00F9" w:rsidRPr="00C97278" w:rsidRDefault="005D00F9" w:rsidP="005D00F9">
      <w:pPr>
        <w:spacing w:after="100"/>
        <w:rPr>
          <w:sz w:val="20"/>
          <w:szCs w:val="20"/>
        </w:rPr>
      </w:pPr>
    </w:p>
    <w:p w:rsidR="005D00F9" w:rsidRPr="00C97278" w:rsidRDefault="005D00F9" w:rsidP="005D00F9">
      <w:pPr>
        <w:spacing w:after="100"/>
        <w:rPr>
          <w:sz w:val="20"/>
          <w:szCs w:val="20"/>
        </w:rPr>
      </w:pPr>
    </w:p>
    <w:p w:rsidR="005D00F9" w:rsidRPr="00C97278" w:rsidRDefault="005D00F9" w:rsidP="005D00F9">
      <w:pPr>
        <w:spacing w:after="100"/>
        <w:rPr>
          <w:sz w:val="20"/>
          <w:szCs w:val="20"/>
        </w:rPr>
      </w:pPr>
    </w:p>
    <w:p w:rsidR="005D00F9" w:rsidRDefault="005D00F9" w:rsidP="005D00F9">
      <w:pPr>
        <w:spacing w:after="100"/>
        <w:rPr>
          <w:sz w:val="20"/>
          <w:szCs w:val="20"/>
        </w:rPr>
      </w:pPr>
    </w:p>
    <w:p w:rsidR="005D00F9" w:rsidRDefault="005D00F9" w:rsidP="005D00F9">
      <w:pPr>
        <w:spacing w:after="100"/>
        <w:rPr>
          <w:sz w:val="20"/>
          <w:szCs w:val="20"/>
        </w:rPr>
      </w:pPr>
    </w:p>
    <w:p w:rsidR="005D00F9" w:rsidRDefault="005D00F9" w:rsidP="005D00F9">
      <w:pPr>
        <w:spacing w:after="100"/>
        <w:rPr>
          <w:sz w:val="20"/>
          <w:szCs w:val="20"/>
        </w:rPr>
      </w:pPr>
    </w:p>
    <w:p w:rsidR="005D00F9" w:rsidRDefault="005D00F9" w:rsidP="005D00F9">
      <w:pPr>
        <w:spacing w:after="100"/>
        <w:rPr>
          <w:sz w:val="20"/>
          <w:szCs w:val="20"/>
        </w:rPr>
      </w:pPr>
    </w:p>
    <w:p w:rsidR="005D00F9" w:rsidRDefault="005D00F9" w:rsidP="005D00F9">
      <w:pPr>
        <w:spacing w:after="100"/>
        <w:rPr>
          <w:sz w:val="20"/>
          <w:szCs w:val="20"/>
        </w:rPr>
      </w:pPr>
    </w:p>
    <w:p w:rsidR="005D00F9" w:rsidRDefault="005D00F9" w:rsidP="005D00F9">
      <w:pPr>
        <w:spacing w:after="100"/>
        <w:rPr>
          <w:sz w:val="20"/>
          <w:szCs w:val="20"/>
        </w:rPr>
      </w:pPr>
    </w:p>
    <w:p w:rsidR="005D00F9" w:rsidRDefault="005D00F9" w:rsidP="005D00F9">
      <w:pPr>
        <w:spacing w:after="100"/>
        <w:rPr>
          <w:sz w:val="20"/>
          <w:szCs w:val="20"/>
        </w:rPr>
      </w:pPr>
    </w:p>
    <w:p w:rsidR="005D00F9" w:rsidRPr="00C97278" w:rsidRDefault="005D00F9" w:rsidP="005D00F9">
      <w:pPr>
        <w:spacing w:after="100"/>
        <w:rPr>
          <w:sz w:val="20"/>
          <w:szCs w:val="20"/>
        </w:rPr>
      </w:pPr>
    </w:p>
    <w:p w:rsidR="005D00F9" w:rsidRPr="00C97278" w:rsidRDefault="005D00F9" w:rsidP="005D00F9">
      <w:pPr>
        <w:spacing w:after="100"/>
        <w:rPr>
          <w:sz w:val="20"/>
          <w:szCs w:val="20"/>
        </w:rPr>
      </w:pPr>
    </w:p>
    <w:tbl>
      <w:tblPr>
        <w:tblStyle w:val="TableGrid"/>
        <w:tblW w:w="0" w:type="auto"/>
        <w:tblLook w:val="04A0" w:firstRow="1" w:lastRow="0" w:firstColumn="1" w:lastColumn="0" w:noHBand="0" w:noVBand="1"/>
      </w:tblPr>
      <w:tblGrid>
        <w:gridCol w:w="3672"/>
        <w:gridCol w:w="3672"/>
        <w:gridCol w:w="3672"/>
      </w:tblGrid>
      <w:tr w:rsidR="005D00F9" w:rsidRPr="00C97278" w:rsidTr="007E1AB8">
        <w:tc>
          <w:tcPr>
            <w:tcW w:w="11016" w:type="dxa"/>
            <w:gridSpan w:val="3"/>
          </w:tcPr>
          <w:p w:rsidR="005D00F9" w:rsidRPr="00C97278" w:rsidRDefault="005D00F9" w:rsidP="007E1AB8">
            <w:pPr>
              <w:spacing w:after="100"/>
              <w:jc w:val="center"/>
              <w:rPr>
                <w:b/>
                <w:sz w:val="16"/>
                <w:szCs w:val="16"/>
              </w:rPr>
            </w:pPr>
            <w:r w:rsidRPr="00C97278">
              <w:rPr>
                <w:b/>
                <w:sz w:val="16"/>
                <w:szCs w:val="16"/>
              </w:rPr>
              <w:t>Effects of Organizational Structure on Performance and Commitment</w:t>
            </w:r>
          </w:p>
        </w:tc>
      </w:tr>
      <w:tr w:rsidR="005D00F9" w:rsidRPr="00C97278" w:rsidTr="007E1AB8">
        <w:tc>
          <w:tcPr>
            <w:tcW w:w="3672" w:type="dxa"/>
          </w:tcPr>
          <w:p w:rsidR="005D00F9" w:rsidRPr="00C97278" w:rsidRDefault="005D00F9" w:rsidP="007E1AB8">
            <w:pPr>
              <w:spacing w:after="100"/>
              <w:rPr>
                <w:b/>
                <w:sz w:val="16"/>
                <w:szCs w:val="16"/>
              </w:rPr>
            </w:pPr>
            <w:r w:rsidRPr="00C97278">
              <w:rPr>
                <w:b/>
                <w:sz w:val="16"/>
                <w:szCs w:val="16"/>
              </w:rPr>
              <w:t>Restructuring</w:t>
            </w:r>
          </w:p>
        </w:tc>
        <w:tc>
          <w:tcPr>
            <w:tcW w:w="3672" w:type="dxa"/>
          </w:tcPr>
          <w:p w:rsidR="005D00F9" w:rsidRPr="00C97278" w:rsidRDefault="005D00F9" w:rsidP="007E1AB8">
            <w:pPr>
              <w:spacing w:after="100"/>
              <w:rPr>
                <w:b/>
                <w:sz w:val="16"/>
                <w:szCs w:val="16"/>
              </w:rPr>
            </w:pPr>
            <w:r w:rsidRPr="00C97278">
              <w:rPr>
                <w:b/>
                <w:sz w:val="16"/>
                <w:szCs w:val="16"/>
              </w:rPr>
              <w:t xml:space="preserve">Weak Negative </w:t>
            </w:r>
          </w:p>
        </w:tc>
        <w:tc>
          <w:tcPr>
            <w:tcW w:w="3672" w:type="dxa"/>
          </w:tcPr>
          <w:p w:rsidR="005D00F9" w:rsidRPr="00C97278" w:rsidRDefault="005D00F9" w:rsidP="007E1AB8">
            <w:pPr>
              <w:spacing w:after="100"/>
              <w:rPr>
                <w:b/>
                <w:sz w:val="16"/>
                <w:szCs w:val="16"/>
              </w:rPr>
            </w:pPr>
            <w:r w:rsidRPr="00C97278">
              <w:rPr>
                <w:b/>
                <w:sz w:val="16"/>
                <w:szCs w:val="16"/>
              </w:rPr>
              <w:t>Job Performance</w:t>
            </w:r>
          </w:p>
        </w:tc>
      </w:tr>
      <w:tr w:rsidR="005D00F9" w:rsidRPr="00C97278" w:rsidTr="007E1AB8">
        <w:tc>
          <w:tcPr>
            <w:tcW w:w="11016" w:type="dxa"/>
            <w:gridSpan w:val="3"/>
          </w:tcPr>
          <w:p w:rsidR="005D00F9" w:rsidRPr="00C97278" w:rsidRDefault="005D00F9" w:rsidP="007E1AB8">
            <w:pPr>
              <w:spacing w:after="100"/>
              <w:rPr>
                <w:sz w:val="16"/>
                <w:szCs w:val="16"/>
              </w:rPr>
            </w:pPr>
            <w:r w:rsidRPr="00C97278">
              <w:rPr>
                <w:sz w:val="16"/>
                <w:szCs w:val="16"/>
              </w:rPr>
              <w:t>Task performance tends to be lower in organizations that restructure.</w:t>
            </w:r>
          </w:p>
        </w:tc>
      </w:tr>
      <w:tr w:rsidR="005D00F9" w:rsidRPr="00C97278" w:rsidTr="007E1AB8">
        <w:tc>
          <w:tcPr>
            <w:tcW w:w="3672" w:type="dxa"/>
          </w:tcPr>
          <w:p w:rsidR="005D00F9" w:rsidRPr="00C97278" w:rsidRDefault="005D00F9" w:rsidP="007E1AB8">
            <w:pPr>
              <w:spacing w:after="100"/>
              <w:rPr>
                <w:b/>
                <w:sz w:val="16"/>
                <w:szCs w:val="16"/>
              </w:rPr>
            </w:pPr>
            <w:r w:rsidRPr="00C97278">
              <w:rPr>
                <w:b/>
                <w:sz w:val="16"/>
                <w:szCs w:val="16"/>
              </w:rPr>
              <w:t>Restructuring</w:t>
            </w:r>
          </w:p>
        </w:tc>
        <w:tc>
          <w:tcPr>
            <w:tcW w:w="3672" w:type="dxa"/>
          </w:tcPr>
          <w:p w:rsidR="005D00F9" w:rsidRPr="00C97278" w:rsidRDefault="005D00F9" w:rsidP="007E1AB8">
            <w:pPr>
              <w:spacing w:after="100"/>
              <w:rPr>
                <w:b/>
                <w:sz w:val="16"/>
                <w:szCs w:val="16"/>
              </w:rPr>
            </w:pPr>
            <w:r w:rsidRPr="00C97278">
              <w:rPr>
                <w:b/>
                <w:sz w:val="16"/>
                <w:szCs w:val="16"/>
              </w:rPr>
              <w:t>Moderate Negative</w:t>
            </w:r>
          </w:p>
        </w:tc>
        <w:tc>
          <w:tcPr>
            <w:tcW w:w="3672" w:type="dxa"/>
          </w:tcPr>
          <w:p w:rsidR="005D00F9" w:rsidRPr="00C97278" w:rsidRDefault="005D00F9" w:rsidP="007E1AB8">
            <w:pPr>
              <w:spacing w:after="100"/>
              <w:rPr>
                <w:b/>
                <w:sz w:val="16"/>
                <w:szCs w:val="16"/>
              </w:rPr>
            </w:pPr>
            <w:r w:rsidRPr="00C97278">
              <w:rPr>
                <w:b/>
                <w:sz w:val="16"/>
                <w:szCs w:val="16"/>
              </w:rPr>
              <w:t>Organizational Commitment</w:t>
            </w:r>
          </w:p>
        </w:tc>
      </w:tr>
      <w:tr w:rsidR="005D00F9" w:rsidRPr="00C97278" w:rsidTr="007E1AB8">
        <w:tc>
          <w:tcPr>
            <w:tcW w:w="11016" w:type="dxa"/>
            <w:gridSpan w:val="3"/>
          </w:tcPr>
          <w:p w:rsidR="005D00F9" w:rsidRPr="00C97278" w:rsidRDefault="005D00F9" w:rsidP="007E1AB8">
            <w:pPr>
              <w:spacing w:after="100"/>
              <w:rPr>
                <w:sz w:val="16"/>
                <w:szCs w:val="16"/>
              </w:rPr>
            </w:pPr>
            <w:r w:rsidRPr="00C97278">
              <w:rPr>
                <w:sz w:val="16"/>
                <w:szCs w:val="16"/>
              </w:rPr>
              <w:t xml:space="preserve">Affective commitment tends to be lower in organizations that restructure. </w:t>
            </w:r>
          </w:p>
        </w:tc>
      </w:tr>
    </w:tbl>
    <w:p w:rsidR="005D00F9" w:rsidRDefault="005D00F9" w:rsidP="005D00F9">
      <w:pPr>
        <w:spacing w:after="100"/>
        <w:rPr>
          <w:sz w:val="20"/>
          <w:szCs w:val="20"/>
        </w:rPr>
      </w:pPr>
    </w:p>
    <w:p w:rsidR="005D00F9" w:rsidRDefault="005D00F9" w:rsidP="005D00F9">
      <w:pPr>
        <w:spacing w:after="100"/>
        <w:rPr>
          <w:sz w:val="20"/>
          <w:szCs w:val="20"/>
        </w:rPr>
      </w:pPr>
    </w:p>
    <w:p w:rsidR="005D00F9" w:rsidRDefault="00F726DD" w:rsidP="005D00F9">
      <w:pPr>
        <w:spacing w:after="100"/>
        <w:rPr>
          <w:sz w:val="20"/>
          <w:szCs w:val="20"/>
        </w:rPr>
      </w:pPr>
      <w:r>
        <w:rPr>
          <w:sz w:val="20"/>
          <w:szCs w:val="20"/>
        </w:rPr>
        <w:tab/>
      </w:r>
      <w:r>
        <w:rPr>
          <w:sz w:val="20"/>
          <w:szCs w:val="20"/>
        </w:rPr>
        <w:tab/>
      </w:r>
      <w:r>
        <w:rPr>
          <w:sz w:val="20"/>
          <w:szCs w:val="20"/>
        </w:rPr>
        <w:tab/>
      </w:r>
      <w:r>
        <w:rPr>
          <w:sz w:val="20"/>
          <w:szCs w:val="20"/>
        </w:rPr>
        <w:tab/>
      </w:r>
    </w:p>
    <w:p w:rsidR="005D00F9" w:rsidRDefault="005D00F9" w:rsidP="005D00F9">
      <w:pPr>
        <w:spacing w:after="100"/>
        <w:rPr>
          <w:sz w:val="20"/>
          <w:szCs w:val="20"/>
        </w:rPr>
      </w:pPr>
    </w:p>
    <w:p w:rsidR="005D00F9" w:rsidRDefault="005D00F9" w:rsidP="005D00F9">
      <w:pPr>
        <w:spacing w:after="100"/>
        <w:rPr>
          <w:sz w:val="20"/>
          <w:szCs w:val="20"/>
        </w:rPr>
      </w:pPr>
    </w:p>
    <w:p w:rsidR="005D00F9" w:rsidRPr="00C97278" w:rsidRDefault="005D00F9" w:rsidP="005D00F9">
      <w:pPr>
        <w:spacing w:after="100"/>
        <w:rPr>
          <w:sz w:val="20"/>
          <w:szCs w:val="20"/>
        </w:rPr>
      </w:pPr>
    </w:p>
    <w:p w:rsidR="005D00F9" w:rsidRPr="00C97278" w:rsidRDefault="005D00F9" w:rsidP="005D00F9">
      <w:pPr>
        <w:spacing w:after="100"/>
        <w:rPr>
          <w:sz w:val="20"/>
          <w:szCs w:val="20"/>
        </w:rPr>
      </w:pPr>
    </w:p>
    <w:p w:rsidR="005D00F9" w:rsidRPr="00C97278" w:rsidRDefault="005D00F9" w:rsidP="005D00F9">
      <w:pPr>
        <w:spacing w:after="100"/>
        <w:rPr>
          <w:b/>
          <w:sz w:val="20"/>
          <w:szCs w:val="20"/>
          <w:u w:val="single"/>
        </w:rPr>
      </w:pPr>
      <w:r w:rsidRPr="00C97278">
        <w:rPr>
          <w:b/>
          <w:sz w:val="20"/>
          <w:szCs w:val="20"/>
          <w:u w:val="single"/>
        </w:rPr>
        <w:t xml:space="preserve">CHAPTER 14 – ORGANIZATIONAL CULTURE AND CHANGE </w:t>
      </w:r>
    </w:p>
    <w:p w:rsidR="005D00F9" w:rsidRPr="00C97278" w:rsidRDefault="005D00F9" w:rsidP="005D00F9">
      <w:pPr>
        <w:spacing w:after="100"/>
        <w:rPr>
          <w:b/>
          <w:sz w:val="20"/>
          <w:szCs w:val="20"/>
          <w:u w:val="single"/>
        </w:rPr>
      </w:pPr>
      <w:r w:rsidRPr="00C97278">
        <w:rPr>
          <w:b/>
          <w:sz w:val="20"/>
          <w:szCs w:val="20"/>
          <w:u w:val="single"/>
        </w:rPr>
        <w:t>Organizational Culture</w:t>
      </w:r>
    </w:p>
    <w:p w:rsidR="005D00F9" w:rsidRPr="00C97278" w:rsidRDefault="005D00F9" w:rsidP="005D00F9">
      <w:pPr>
        <w:spacing w:after="100"/>
        <w:rPr>
          <w:sz w:val="20"/>
          <w:szCs w:val="20"/>
        </w:rPr>
      </w:pPr>
      <w:r w:rsidRPr="00C97278">
        <w:rPr>
          <w:sz w:val="20"/>
          <w:szCs w:val="20"/>
          <w:u w:val="single"/>
        </w:rPr>
        <w:t>Organizational Culture:</w:t>
      </w:r>
      <w:r w:rsidRPr="00C97278">
        <w:rPr>
          <w:sz w:val="20"/>
          <w:szCs w:val="20"/>
        </w:rPr>
        <w:t xml:space="preserve"> The shared social knowledge within an organization regarding the rules, norms, and values </w:t>
      </w:r>
      <w:proofErr w:type="gramStart"/>
      <w:r w:rsidRPr="00C97278">
        <w:rPr>
          <w:sz w:val="20"/>
          <w:szCs w:val="20"/>
        </w:rPr>
        <w:t>that shape</w:t>
      </w:r>
      <w:proofErr w:type="gramEnd"/>
      <w:r w:rsidRPr="00C97278">
        <w:rPr>
          <w:sz w:val="20"/>
          <w:szCs w:val="20"/>
        </w:rPr>
        <w:t xml:space="preserve"> the attitude and behaviors of its employees.</w:t>
      </w:r>
    </w:p>
    <w:p w:rsidR="00F726DD" w:rsidRDefault="005D00F9" w:rsidP="00B2701B">
      <w:pPr>
        <w:pStyle w:val="ListParagraph"/>
        <w:numPr>
          <w:ilvl w:val="0"/>
          <w:numId w:val="79"/>
        </w:numPr>
        <w:spacing w:after="100" w:line="240" w:lineRule="auto"/>
        <w:rPr>
          <w:sz w:val="20"/>
          <w:szCs w:val="20"/>
        </w:rPr>
      </w:pPr>
      <w:r w:rsidRPr="00C97278">
        <w:rPr>
          <w:sz w:val="20"/>
          <w:szCs w:val="20"/>
        </w:rPr>
        <w:lastRenderedPageBreak/>
        <w:t xml:space="preserve">Culture is social knowledge among members of the organization. Employees can learn about most important aspects of culture through other employees. This transfer of knowledge might be through explicit communication, simple conversation, or other less obvious methods. </w:t>
      </w:r>
    </w:p>
    <w:p w:rsidR="005D00F9" w:rsidRPr="00C97278" w:rsidRDefault="005D00F9" w:rsidP="00B2701B">
      <w:pPr>
        <w:pStyle w:val="ListParagraph"/>
        <w:numPr>
          <w:ilvl w:val="0"/>
          <w:numId w:val="79"/>
        </w:numPr>
        <w:spacing w:after="100" w:line="240" w:lineRule="auto"/>
        <w:rPr>
          <w:sz w:val="20"/>
          <w:szCs w:val="20"/>
        </w:rPr>
      </w:pPr>
      <w:r w:rsidRPr="00C97278">
        <w:rPr>
          <w:sz w:val="20"/>
          <w:szCs w:val="20"/>
        </w:rPr>
        <w:t xml:space="preserve">Culture is shared knowledge, which means that members of the organization understand and have a degree of consensus regarding what culture is. </w:t>
      </w:r>
    </w:p>
    <w:p w:rsidR="005D00F9" w:rsidRPr="00C97278" w:rsidRDefault="005D00F9" w:rsidP="00B2701B">
      <w:pPr>
        <w:pStyle w:val="ListParagraph"/>
        <w:numPr>
          <w:ilvl w:val="0"/>
          <w:numId w:val="79"/>
        </w:numPr>
        <w:spacing w:after="100" w:line="240" w:lineRule="auto"/>
        <w:rPr>
          <w:sz w:val="20"/>
          <w:szCs w:val="20"/>
        </w:rPr>
      </w:pPr>
      <w:r w:rsidRPr="00C97278">
        <w:rPr>
          <w:sz w:val="20"/>
          <w:szCs w:val="20"/>
        </w:rPr>
        <w:t xml:space="preserve">Second, culture tells employees what the rules, norms and values are within the organization. </w:t>
      </w:r>
    </w:p>
    <w:p w:rsidR="005D00F9" w:rsidRPr="00C97278" w:rsidRDefault="005D00F9" w:rsidP="00B2701B">
      <w:pPr>
        <w:pStyle w:val="ListParagraph"/>
        <w:numPr>
          <w:ilvl w:val="0"/>
          <w:numId w:val="79"/>
        </w:numPr>
        <w:spacing w:after="100" w:line="240" w:lineRule="auto"/>
        <w:rPr>
          <w:sz w:val="20"/>
          <w:szCs w:val="20"/>
        </w:rPr>
      </w:pPr>
      <w:r w:rsidRPr="00C97278">
        <w:rPr>
          <w:sz w:val="20"/>
          <w:szCs w:val="20"/>
        </w:rPr>
        <w:t>Third, organizational culture shapes and reinforces certain employee attitudes and behaviors by creating a system of control over employees.</w:t>
      </w:r>
    </w:p>
    <w:p w:rsidR="005D00F9" w:rsidRPr="00C97278" w:rsidRDefault="005D00F9" w:rsidP="005D00F9">
      <w:pPr>
        <w:spacing w:after="100"/>
        <w:rPr>
          <w:b/>
          <w:sz w:val="20"/>
          <w:szCs w:val="20"/>
          <w:u w:val="single"/>
        </w:rPr>
      </w:pPr>
      <w:r w:rsidRPr="00C97278">
        <w:rPr>
          <w:b/>
          <w:sz w:val="20"/>
          <w:szCs w:val="20"/>
          <w:u w:val="single"/>
        </w:rPr>
        <w:t>Why Do Some Organizations Have Different Cultures Than Others?</w:t>
      </w:r>
    </w:p>
    <w:p w:rsidR="005D00F9" w:rsidRPr="00C97278" w:rsidRDefault="005D00F9" w:rsidP="005D00F9">
      <w:pPr>
        <w:spacing w:after="100"/>
        <w:rPr>
          <w:b/>
          <w:sz w:val="20"/>
          <w:szCs w:val="20"/>
        </w:rPr>
      </w:pPr>
      <w:r w:rsidRPr="00C97278">
        <w:rPr>
          <w:b/>
          <w:sz w:val="20"/>
          <w:szCs w:val="20"/>
        </w:rPr>
        <w:t xml:space="preserve">Culture Components </w:t>
      </w:r>
    </w:p>
    <w:p w:rsidR="005D00F9" w:rsidRPr="00C97278" w:rsidRDefault="005D00F9" w:rsidP="00B2701B">
      <w:pPr>
        <w:pStyle w:val="ListParagraph"/>
        <w:numPr>
          <w:ilvl w:val="0"/>
          <w:numId w:val="81"/>
        </w:numPr>
        <w:spacing w:after="100" w:line="240" w:lineRule="auto"/>
        <w:rPr>
          <w:sz w:val="20"/>
          <w:szCs w:val="20"/>
        </w:rPr>
      </w:pPr>
      <w:r w:rsidRPr="00C97278">
        <w:rPr>
          <w:sz w:val="20"/>
          <w:szCs w:val="20"/>
          <w:u w:val="single"/>
        </w:rPr>
        <w:t>Observable Artifacts:</w:t>
      </w:r>
      <w:r w:rsidRPr="00C97278">
        <w:rPr>
          <w:sz w:val="20"/>
          <w:szCs w:val="20"/>
        </w:rPr>
        <w:t xml:space="preserve"> aspects of an organization’s culture that employees and outsiders can easily see or talk about. Artifacts supply the primary means of transmitting the organization’s culture to its workforce.</w:t>
      </w:r>
    </w:p>
    <w:p w:rsidR="005D00F9" w:rsidRPr="00C97278" w:rsidRDefault="005D00F9" w:rsidP="00B2701B">
      <w:pPr>
        <w:pStyle w:val="ListParagraph"/>
        <w:numPr>
          <w:ilvl w:val="1"/>
          <w:numId w:val="80"/>
        </w:numPr>
        <w:spacing w:after="100" w:line="240" w:lineRule="auto"/>
        <w:rPr>
          <w:sz w:val="20"/>
          <w:szCs w:val="20"/>
        </w:rPr>
      </w:pPr>
      <w:r w:rsidRPr="00C97278">
        <w:rPr>
          <w:i/>
          <w:sz w:val="20"/>
          <w:szCs w:val="20"/>
        </w:rPr>
        <w:t>Symbols</w:t>
      </w:r>
      <w:r w:rsidRPr="00C97278">
        <w:rPr>
          <w:sz w:val="20"/>
          <w:szCs w:val="20"/>
        </w:rPr>
        <w:t xml:space="preserve">: The images an organization uses, which generally convey messages. </w:t>
      </w:r>
    </w:p>
    <w:p w:rsidR="005D00F9" w:rsidRPr="00C97278" w:rsidRDefault="005D00F9" w:rsidP="00B2701B">
      <w:pPr>
        <w:pStyle w:val="ListParagraph"/>
        <w:numPr>
          <w:ilvl w:val="2"/>
          <w:numId w:val="80"/>
        </w:numPr>
        <w:spacing w:after="100" w:line="240" w:lineRule="auto"/>
        <w:rPr>
          <w:sz w:val="20"/>
          <w:szCs w:val="20"/>
        </w:rPr>
      </w:pPr>
      <w:r w:rsidRPr="00C97278">
        <w:rPr>
          <w:sz w:val="20"/>
          <w:szCs w:val="20"/>
        </w:rPr>
        <w:t xml:space="preserve">Corporate logo, images on a website, uniforms employees wear. </w:t>
      </w:r>
    </w:p>
    <w:p w:rsidR="005D00F9" w:rsidRPr="00C97278" w:rsidRDefault="005D00F9" w:rsidP="00B2701B">
      <w:pPr>
        <w:pStyle w:val="ListParagraph"/>
        <w:numPr>
          <w:ilvl w:val="1"/>
          <w:numId w:val="80"/>
        </w:numPr>
        <w:spacing w:after="100" w:line="240" w:lineRule="auto"/>
        <w:rPr>
          <w:sz w:val="20"/>
          <w:szCs w:val="20"/>
        </w:rPr>
      </w:pPr>
      <w:r w:rsidRPr="00C97278">
        <w:rPr>
          <w:i/>
          <w:sz w:val="20"/>
          <w:szCs w:val="20"/>
        </w:rPr>
        <w:t>Physical Structures</w:t>
      </w:r>
      <w:r w:rsidRPr="00C97278">
        <w:rPr>
          <w:sz w:val="20"/>
          <w:szCs w:val="20"/>
        </w:rPr>
        <w:t xml:space="preserve">: The organization’s buildings and internal office design. </w:t>
      </w:r>
    </w:p>
    <w:p w:rsidR="005D00F9" w:rsidRPr="00C97278" w:rsidRDefault="005D00F9" w:rsidP="00B2701B">
      <w:pPr>
        <w:pStyle w:val="ListParagraph"/>
        <w:numPr>
          <w:ilvl w:val="1"/>
          <w:numId w:val="80"/>
        </w:numPr>
        <w:spacing w:after="100" w:line="240" w:lineRule="auto"/>
        <w:rPr>
          <w:sz w:val="20"/>
          <w:szCs w:val="20"/>
        </w:rPr>
      </w:pPr>
      <w:r w:rsidRPr="00C97278">
        <w:rPr>
          <w:i/>
          <w:sz w:val="20"/>
          <w:szCs w:val="20"/>
        </w:rPr>
        <w:t>Language</w:t>
      </w:r>
      <w:r w:rsidRPr="00C97278">
        <w:rPr>
          <w:sz w:val="20"/>
          <w:szCs w:val="20"/>
        </w:rPr>
        <w:t xml:space="preserve">: The jargon, slangs, and slogans used within an organization. </w:t>
      </w:r>
    </w:p>
    <w:p w:rsidR="005D00F9" w:rsidRPr="00C97278" w:rsidRDefault="005D00F9" w:rsidP="00B2701B">
      <w:pPr>
        <w:pStyle w:val="ListParagraph"/>
        <w:numPr>
          <w:ilvl w:val="1"/>
          <w:numId w:val="80"/>
        </w:numPr>
        <w:spacing w:after="100" w:line="240" w:lineRule="auto"/>
        <w:rPr>
          <w:sz w:val="20"/>
          <w:szCs w:val="20"/>
        </w:rPr>
      </w:pPr>
      <w:r w:rsidRPr="00C97278">
        <w:rPr>
          <w:i/>
          <w:sz w:val="20"/>
          <w:szCs w:val="20"/>
        </w:rPr>
        <w:t>Stories</w:t>
      </w:r>
      <w:r w:rsidRPr="00C97278">
        <w:rPr>
          <w:sz w:val="20"/>
          <w:szCs w:val="20"/>
        </w:rPr>
        <w:t xml:space="preserve">: Anecdotes, accounts, legends, and myths passed down from cohort to cohort within an organization. </w:t>
      </w:r>
    </w:p>
    <w:p w:rsidR="005D00F9" w:rsidRPr="00C97278" w:rsidRDefault="005D00F9" w:rsidP="00B2701B">
      <w:pPr>
        <w:pStyle w:val="ListParagraph"/>
        <w:numPr>
          <w:ilvl w:val="1"/>
          <w:numId w:val="80"/>
        </w:numPr>
        <w:spacing w:after="100" w:line="240" w:lineRule="auto"/>
        <w:rPr>
          <w:sz w:val="20"/>
          <w:szCs w:val="20"/>
        </w:rPr>
      </w:pPr>
      <w:r w:rsidRPr="00C97278">
        <w:rPr>
          <w:i/>
          <w:sz w:val="20"/>
          <w:szCs w:val="20"/>
        </w:rPr>
        <w:t>Rituals</w:t>
      </w:r>
      <w:r w:rsidRPr="00C97278">
        <w:rPr>
          <w:sz w:val="20"/>
          <w:szCs w:val="20"/>
        </w:rPr>
        <w:t xml:space="preserve">: The daily or weekly planned routines that occur in an organization. </w:t>
      </w:r>
    </w:p>
    <w:p w:rsidR="005D00F9" w:rsidRPr="00C97278" w:rsidRDefault="005D00F9" w:rsidP="00B2701B">
      <w:pPr>
        <w:pStyle w:val="ListParagraph"/>
        <w:numPr>
          <w:ilvl w:val="1"/>
          <w:numId w:val="80"/>
        </w:numPr>
        <w:spacing w:after="100" w:line="240" w:lineRule="auto"/>
        <w:rPr>
          <w:sz w:val="20"/>
          <w:szCs w:val="20"/>
        </w:rPr>
      </w:pPr>
      <w:r w:rsidRPr="00C97278">
        <w:rPr>
          <w:i/>
          <w:sz w:val="20"/>
          <w:szCs w:val="20"/>
        </w:rPr>
        <w:t>Ceremonies</w:t>
      </w:r>
      <w:r w:rsidRPr="00C97278">
        <w:rPr>
          <w:sz w:val="20"/>
          <w:szCs w:val="20"/>
        </w:rPr>
        <w:t xml:space="preserve">: Formal events generally performed in front of an audience of organizational members. </w:t>
      </w:r>
    </w:p>
    <w:p w:rsidR="005D00F9" w:rsidRPr="00C97278" w:rsidRDefault="005D00F9" w:rsidP="00B2701B">
      <w:pPr>
        <w:pStyle w:val="ListParagraph"/>
        <w:numPr>
          <w:ilvl w:val="0"/>
          <w:numId w:val="81"/>
        </w:numPr>
        <w:spacing w:after="100" w:line="240" w:lineRule="auto"/>
        <w:rPr>
          <w:sz w:val="20"/>
          <w:szCs w:val="20"/>
        </w:rPr>
      </w:pPr>
      <w:r w:rsidRPr="00C97278">
        <w:rPr>
          <w:sz w:val="20"/>
          <w:szCs w:val="20"/>
          <w:u w:val="single"/>
        </w:rPr>
        <w:t>Espoused Values:</w:t>
      </w:r>
      <w:r w:rsidRPr="00C97278">
        <w:rPr>
          <w:sz w:val="20"/>
          <w:szCs w:val="20"/>
        </w:rPr>
        <w:t xml:space="preserve"> The beliefs, philosophies, and norms that a company explicitly states. </w:t>
      </w:r>
    </w:p>
    <w:p w:rsidR="005D00F9" w:rsidRPr="00C97278" w:rsidRDefault="005D00F9" w:rsidP="00B2701B">
      <w:pPr>
        <w:pStyle w:val="ListParagraph"/>
        <w:numPr>
          <w:ilvl w:val="1"/>
          <w:numId w:val="80"/>
        </w:numPr>
        <w:spacing w:after="100" w:line="240" w:lineRule="auto"/>
        <w:rPr>
          <w:sz w:val="20"/>
          <w:szCs w:val="20"/>
        </w:rPr>
      </w:pPr>
      <w:r w:rsidRPr="00C97278">
        <w:rPr>
          <w:sz w:val="20"/>
          <w:szCs w:val="20"/>
        </w:rPr>
        <w:t xml:space="preserve">Can range from public documents, such as company’s vision or mission statement, to verbal statements made to employees by executives and managers. </w:t>
      </w:r>
    </w:p>
    <w:p w:rsidR="005D00F9" w:rsidRPr="00C97278" w:rsidRDefault="005D00F9" w:rsidP="00B2701B">
      <w:pPr>
        <w:pStyle w:val="ListParagraph"/>
        <w:numPr>
          <w:ilvl w:val="0"/>
          <w:numId w:val="81"/>
        </w:numPr>
        <w:spacing w:after="100" w:line="240" w:lineRule="auto"/>
        <w:rPr>
          <w:sz w:val="20"/>
          <w:szCs w:val="20"/>
        </w:rPr>
      </w:pPr>
      <w:r w:rsidRPr="00C97278">
        <w:rPr>
          <w:sz w:val="20"/>
          <w:szCs w:val="20"/>
          <w:u w:val="single"/>
        </w:rPr>
        <w:t>Basic Underlying Assumptions:</w:t>
      </w:r>
      <w:r w:rsidRPr="00C97278">
        <w:rPr>
          <w:sz w:val="20"/>
          <w:szCs w:val="20"/>
        </w:rPr>
        <w:t xml:space="preserve"> The ingrained beliefs and philosophies of employees. </w:t>
      </w:r>
    </w:p>
    <w:p w:rsidR="005D00F9" w:rsidRPr="00C97278" w:rsidRDefault="005D00F9" w:rsidP="00B2701B">
      <w:pPr>
        <w:pStyle w:val="ListParagraph"/>
        <w:numPr>
          <w:ilvl w:val="1"/>
          <w:numId w:val="80"/>
        </w:numPr>
        <w:spacing w:after="100" w:line="240" w:lineRule="auto"/>
        <w:rPr>
          <w:sz w:val="20"/>
          <w:szCs w:val="20"/>
        </w:rPr>
      </w:pPr>
      <w:r w:rsidRPr="00C97278">
        <w:rPr>
          <w:sz w:val="20"/>
          <w:szCs w:val="20"/>
        </w:rPr>
        <w:t xml:space="preserve">Represent the deepest and least observable part of the culture and may not be consciously apparent, even to organizational veterans. </w:t>
      </w:r>
    </w:p>
    <w:p w:rsidR="005D00F9" w:rsidRPr="00C97278" w:rsidRDefault="005D00F9" w:rsidP="00B2701B">
      <w:pPr>
        <w:pStyle w:val="ListParagraph"/>
        <w:numPr>
          <w:ilvl w:val="1"/>
          <w:numId w:val="80"/>
        </w:numPr>
        <w:spacing w:after="100" w:line="240" w:lineRule="auto"/>
        <w:rPr>
          <w:sz w:val="20"/>
          <w:szCs w:val="20"/>
        </w:rPr>
      </w:pPr>
      <w:r w:rsidRPr="00C97278">
        <w:rPr>
          <w:sz w:val="20"/>
          <w:szCs w:val="20"/>
        </w:rPr>
        <w:t xml:space="preserve">They are also the aspects of an organizational culture that are the most long-lasting and difficult to change. </w:t>
      </w:r>
    </w:p>
    <w:p w:rsidR="005D00F9" w:rsidRPr="00C97278" w:rsidRDefault="005D00F9" w:rsidP="005D00F9">
      <w:pPr>
        <w:spacing w:after="100"/>
        <w:rPr>
          <w:b/>
          <w:sz w:val="20"/>
          <w:szCs w:val="20"/>
        </w:rPr>
      </w:pPr>
      <w:r w:rsidRPr="00C97278">
        <w:rPr>
          <w:b/>
          <w:sz w:val="20"/>
          <w:szCs w:val="20"/>
        </w:rPr>
        <w:t xml:space="preserve">General Culture Types </w:t>
      </w:r>
    </w:p>
    <w:p w:rsidR="005D00F9" w:rsidRPr="00C97278" w:rsidRDefault="005D00F9" w:rsidP="005D00F9">
      <w:pPr>
        <w:spacing w:after="100"/>
        <w:rPr>
          <w:sz w:val="20"/>
          <w:szCs w:val="20"/>
        </w:rPr>
      </w:pPr>
      <w:r w:rsidRPr="00C97278">
        <w:rPr>
          <w:sz w:val="20"/>
          <w:szCs w:val="20"/>
          <w:u w:val="single"/>
        </w:rPr>
        <w:t>Solidarity</w:t>
      </w:r>
      <w:r w:rsidRPr="00C97278">
        <w:rPr>
          <w:sz w:val="20"/>
          <w:szCs w:val="20"/>
        </w:rPr>
        <w:t xml:space="preserve">: The degree to which group members think and act alike. </w:t>
      </w:r>
    </w:p>
    <w:p w:rsidR="005D00F9" w:rsidRPr="00C97278" w:rsidRDefault="005D00F9" w:rsidP="005D00F9">
      <w:pPr>
        <w:spacing w:after="100"/>
        <w:rPr>
          <w:sz w:val="20"/>
          <w:szCs w:val="20"/>
        </w:rPr>
      </w:pPr>
      <w:r w:rsidRPr="00C97278">
        <w:rPr>
          <w:sz w:val="20"/>
          <w:szCs w:val="20"/>
          <w:u w:val="single"/>
        </w:rPr>
        <w:t>Sociability</w:t>
      </w:r>
      <w:r w:rsidRPr="00C97278">
        <w:rPr>
          <w:sz w:val="20"/>
          <w:szCs w:val="20"/>
        </w:rPr>
        <w:t xml:space="preserve">: Represents how friendly employees are to one another. </w:t>
      </w:r>
    </w:p>
    <w:p w:rsidR="005D00F9" w:rsidRPr="00C97278" w:rsidRDefault="005D00F9" w:rsidP="00B2701B">
      <w:pPr>
        <w:pStyle w:val="ListParagraph"/>
        <w:numPr>
          <w:ilvl w:val="0"/>
          <w:numId w:val="82"/>
        </w:numPr>
        <w:spacing w:after="100" w:line="240" w:lineRule="auto"/>
        <w:rPr>
          <w:sz w:val="20"/>
          <w:szCs w:val="20"/>
        </w:rPr>
      </w:pPr>
      <w:r w:rsidRPr="00C97278">
        <w:rPr>
          <w:sz w:val="20"/>
          <w:szCs w:val="20"/>
          <w:u w:val="single"/>
        </w:rPr>
        <w:t>Fragmented Culture:</w:t>
      </w:r>
      <w:r w:rsidRPr="00C97278">
        <w:rPr>
          <w:sz w:val="20"/>
          <w:szCs w:val="20"/>
        </w:rPr>
        <w:t xml:space="preserve"> An organizational culture type in which employees are distant &amp; disconnected from one another. </w:t>
      </w:r>
    </w:p>
    <w:p w:rsidR="005D00F9" w:rsidRPr="00C97278" w:rsidRDefault="005D00F9" w:rsidP="00B2701B">
      <w:pPr>
        <w:pStyle w:val="ListParagraph"/>
        <w:numPr>
          <w:ilvl w:val="1"/>
          <w:numId w:val="82"/>
        </w:numPr>
        <w:spacing w:after="100" w:line="240" w:lineRule="auto"/>
        <w:rPr>
          <w:sz w:val="20"/>
          <w:szCs w:val="20"/>
        </w:rPr>
      </w:pPr>
      <w:r w:rsidRPr="00C97278">
        <w:rPr>
          <w:sz w:val="20"/>
          <w:szCs w:val="20"/>
        </w:rPr>
        <w:t xml:space="preserve">Low in solidarity and low in sociability. </w:t>
      </w:r>
    </w:p>
    <w:p w:rsidR="005D00F9" w:rsidRPr="00C97278" w:rsidRDefault="005D00F9" w:rsidP="00B2701B">
      <w:pPr>
        <w:pStyle w:val="ListParagraph"/>
        <w:numPr>
          <w:ilvl w:val="0"/>
          <w:numId w:val="82"/>
        </w:numPr>
        <w:spacing w:after="100" w:line="240" w:lineRule="auto"/>
        <w:rPr>
          <w:sz w:val="20"/>
          <w:szCs w:val="20"/>
        </w:rPr>
      </w:pPr>
      <w:r w:rsidRPr="00C97278">
        <w:rPr>
          <w:sz w:val="20"/>
          <w:szCs w:val="20"/>
          <w:u w:val="single"/>
        </w:rPr>
        <w:t>Mercenary Culture:</w:t>
      </w:r>
      <w:r w:rsidRPr="00C97278">
        <w:rPr>
          <w:sz w:val="20"/>
          <w:szCs w:val="20"/>
        </w:rPr>
        <w:t xml:space="preserve"> An organizational culture type in which employees think alike but are not friendly to one another.</w:t>
      </w:r>
    </w:p>
    <w:p w:rsidR="005D00F9" w:rsidRPr="00C97278" w:rsidRDefault="005D00F9" w:rsidP="00B2701B">
      <w:pPr>
        <w:pStyle w:val="ListParagraph"/>
        <w:numPr>
          <w:ilvl w:val="1"/>
          <w:numId w:val="82"/>
        </w:numPr>
        <w:spacing w:after="100" w:line="240" w:lineRule="auto"/>
        <w:rPr>
          <w:sz w:val="20"/>
          <w:szCs w:val="20"/>
        </w:rPr>
      </w:pPr>
      <w:r w:rsidRPr="00C97278">
        <w:rPr>
          <w:sz w:val="20"/>
          <w:szCs w:val="20"/>
        </w:rPr>
        <w:t xml:space="preserve">High in solidarity but low in sociability. </w:t>
      </w:r>
    </w:p>
    <w:p w:rsidR="005D00F9" w:rsidRPr="00C97278" w:rsidRDefault="005D00F9" w:rsidP="00B2701B">
      <w:pPr>
        <w:pStyle w:val="ListParagraph"/>
        <w:numPr>
          <w:ilvl w:val="0"/>
          <w:numId w:val="82"/>
        </w:numPr>
        <w:spacing w:after="100" w:line="240" w:lineRule="auto"/>
        <w:rPr>
          <w:sz w:val="20"/>
          <w:szCs w:val="20"/>
        </w:rPr>
      </w:pPr>
      <w:r w:rsidRPr="00C97278">
        <w:rPr>
          <w:sz w:val="20"/>
          <w:szCs w:val="20"/>
          <w:u w:val="single"/>
        </w:rPr>
        <w:t>Networked Culture:</w:t>
      </w:r>
      <w:r w:rsidRPr="00C97278">
        <w:rPr>
          <w:sz w:val="20"/>
          <w:szCs w:val="20"/>
        </w:rPr>
        <w:t xml:space="preserve"> An organizational culture type in which employees are friendly to one another, but everyone thinks differently and does his or her own thing. </w:t>
      </w:r>
    </w:p>
    <w:p w:rsidR="005D00F9" w:rsidRPr="00C97278" w:rsidRDefault="005D00F9" w:rsidP="00B2701B">
      <w:pPr>
        <w:pStyle w:val="ListParagraph"/>
        <w:numPr>
          <w:ilvl w:val="1"/>
          <w:numId w:val="82"/>
        </w:numPr>
        <w:spacing w:after="100" w:line="240" w:lineRule="auto"/>
        <w:rPr>
          <w:sz w:val="20"/>
          <w:szCs w:val="20"/>
        </w:rPr>
      </w:pPr>
      <w:r w:rsidRPr="00C97278">
        <w:rPr>
          <w:sz w:val="20"/>
          <w:szCs w:val="20"/>
        </w:rPr>
        <w:t xml:space="preserve">Low in solidarity but high in sociability. </w:t>
      </w:r>
    </w:p>
    <w:p w:rsidR="005D00F9" w:rsidRPr="00C97278" w:rsidRDefault="005D00F9" w:rsidP="00B2701B">
      <w:pPr>
        <w:pStyle w:val="ListParagraph"/>
        <w:numPr>
          <w:ilvl w:val="0"/>
          <w:numId w:val="82"/>
        </w:numPr>
        <w:spacing w:after="100" w:line="240" w:lineRule="auto"/>
        <w:rPr>
          <w:sz w:val="20"/>
          <w:szCs w:val="20"/>
        </w:rPr>
      </w:pPr>
      <w:r w:rsidRPr="00C97278">
        <w:rPr>
          <w:sz w:val="20"/>
          <w:szCs w:val="20"/>
          <w:u w:val="single"/>
        </w:rPr>
        <w:t>Communal Culture:</w:t>
      </w:r>
      <w:r w:rsidRPr="00C97278">
        <w:rPr>
          <w:sz w:val="20"/>
          <w:szCs w:val="20"/>
        </w:rPr>
        <w:t xml:space="preserve"> An organizational culture type in which employees are friendly to one another and think alike. </w:t>
      </w:r>
    </w:p>
    <w:p w:rsidR="005D00F9" w:rsidRPr="00C97278" w:rsidRDefault="005D00F9" w:rsidP="00B2701B">
      <w:pPr>
        <w:pStyle w:val="ListParagraph"/>
        <w:numPr>
          <w:ilvl w:val="1"/>
          <w:numId w:val="82"/>
        </w:numPr>
        <w:spacing w:after="100" w:line="240" w:lineRule="auto"/>
        <w:rPr>
          <w:sz w:val="20"/>
          <w:szCs w:val="20"/>
        </w:rPr>
      </w:pPr>
      <w:r w:rsidRPr="00C97278">
        <w:rPr>
          <w:sz w:val="20"/>
          <w:szCs w:val="20"/>
        </w:rPr>
        <w:t xml:space="preserve">High in solidarity and high in sociability. </w:t>
      </w:r>
    </w:p>
    <w:p w:rsidR="005D00F9" w:rsidRPr="00C97278" w:rsidRDefault="005D00F9" w:rsidP="005D00F9">
      <w:pPr>
        <w:spacing w:after="100"/>
        <w:rPr>
          <w:b/>
          <w:sz w:val="20"/>
          <w:szCs w:val="20"/>
        </w:rPr>
      </w:pPr>
      <w:r w:rsidRPr="00C97278">
        <w:rPr>
          <w:b/>
          <w:sz w:val="20"/>
          <w:szCs w:val="20"/>
        </w:rPr>
        <w:t xml:space="preserve">Specific Culture Types </w:t>
      </w:r>
    </w:p>
    <w:p w:rsidR="005D00F9" w:rsidRPr="00C97278" w:rsidRDefault="005D00F9" w:rsidP="00B2701B">
      <w:pPr>
        <w:pStyle w:val="ListParagraph"/>
        <w:numPr>
          <w:ilvl w:val="0"/>
          <w:numId w:val="83"/>
        </w:numPr>
        <w:spacing w:after="100" w:line="240" w:lineRule="auto"/>
        <w:rPr>
          <w:sz w:val="20"/>
          <w:szCs w:val="20"/>
        </w:rPr>
      </w:pPr>
      <w:r w:rsidRPr="00C97278">
        <w:rPr>
          <w:sz w:val="20"/>
          <w:szCs w:val="20"/>
          <w:u w:val="single"/>
        </w:rPr>
        <w:t>Customer Service Culture:</w:t>
      </w:r>
      <w:r w:rsidRPr="00C97278">
        <w:rPr>
          <w:sz w:val="20"/>
          <w:szCs w:val="20"/>
        </w:rPr>
        <w:t xml:space="preserve"> A specific culture type focused on service quality. </w:t>
      </w:r>
    </w:p>
    <w:p w:rsidR="005D00F9" w:rsidRPr="00C97278" w:rsidRDefault="005D00F9" w:rsidP="00B2701B">
      <w:pPr>
        <w:pStyle w:val="ListParagraph"/>
        <w:numPr>
          <w:ilvl w:val="1"/>
          <w:numId w:val="83"/>
        </w:numPr>
        <w:spacing w:after="100" w:line="240" w:lineRule="auto"/>
        <w:rPr>
          <w:sz w:val="20"/>
          <w:szCs w:val="20"/>
        </w:rPr>
      </w:pPr>
      <w:r w:rsidRPr="00C97278">
        <w:rPr>
          <w:sz w:val="20"/>
          <w:szCs w:val="20"/>
        </w:rPr>
        <w:t xml:space="preserve">A culture that fosters a common set of values among its members, such as being friendly, passionate, and showing appreciation for their “guests.” </w:t>
      </w:r>
    </w:p>
    <w:p w:rsidR="005D00F9" w:rsidRPr="00C97278" w:rsidRDefault="005D00F9" w:rsidP="00B2701B">
      <w:pPr>
        <w:pStyle w:val="ListParagraph"/>
        <w:numPr>
          <w:ilvl w:val="1"/>
          <w:numId w:val="83"/>
        </w:numPr>
        <w:spacing w:after="100" w:line="240" w:lineRule="auto"/>
        <w:rPr>
          <w:sz w:val="20"/>
          <w:szCs w:val="20"/>
        </w:rPr>
      </w:pPr>
      <w:r w:rsidRPr="00C97278">
        <w:rPr>
          <w:sz w:val="20"/>
          <w:szCs w:val="20"/>
        </w:rPr>
        <w:t xml:space="preserve">Service-oriented leadership behavior &gt; Service Culture &gt; Service-oriented employee behavior &gt; Customer satisfaction &gt; Unit sales </w:t>
      </w:r>
    </w:p>
    <w:p w:rsidR="005D00F9" w:rsidRPr="00C97278" w:rsidRDefault="005D00F9" w:rsidP="00B2701B">
      <w:pPr>
        <w:pStyle w:val="ListParagraph"/>
        <w:numPr>
          <w:ilvl w:val="0"/>
          <w:numId w:val="83"/>
        </w:numPr>
        <w:spacing w:after="100" w:line="240" w:lineRule="auto"/>
        <w:rPr>
          <w:sz w:val="20"/>
          <w:szCs w:val="20"/>
        </w:rPr>
      </w:pPr>
      <w:r w:rsidRPr="00C97278">
        <w:rPr>
          <w:sz w:val="20"/>
          <w:szCs w:val="20"/>
          <w:u w:val="single"/>
        </w:rPr>
        <w:t>Safety Culture:</w:t>
      </w:r>
      <w:r w:rsidRPr="00C97278">
        <w:rPr>
          <w:sz w:val="20"/>
          <w:szCs w:val="20"/>
        </w:rPr>
        <w:t xml:space="preserve"> A specific culture type focused on </w:t>
      </w:r>
      <w:proofErr w:type="spellStart"/>
      <w:proofErr w:type="gramStart"/>
      <w:r w:rsidRPr="00C97278">
        <w:rPr>
          <w:sz w:val="20"/>
          <w:szCs w:val="20"/>
        </w:rPr>
        <w:t>he</w:t>
      </w:r>
      <w:proofErr w:type="spellEnd"/>
      <w:proofErr w:type="gramEnd"/>
      <w:r w:rsidRPr="00C97278">
        <w:rPr>
          <w:sz w:val="20"/>
          <w:szCs w:val="20"/>
        </w:rPr>
        <w:t xml:space="preserve"> safety of employees. </w:t>
      </w:r>
    </w:p>
    <w:p w:rsidR="005D00F9" w:rsidRPr="00C97278" w:rsidRDefault="005D00F9" w:rsidP="00B2701B">
      <w:pPr>
        <w:pStyle w:val="ListParagraph"/>
        <w:numPr>
          <w:ilvl w:val="1"/>
          <w:numId w:val="83"/>
        </w:numPr>
        <w:spacing w:after="100" w:line="240" w:lineRule="auto"/>
        <w:rPr>
          <w:sz w:val="20"/>
          <w:szCs w:val="20"/>
        </w:rPr>
      </w:pPr>
      <w:r w:rsidRPr="00C97278">
        <w:rPr>
          <w:sz w:val="20"/>
          <w:szCs w:val="20"/>
        </w:rPr>
        <w:t xml:space="preserve">The payoff for these organizations is often an increased level of safety awareness and behaviors, and lower accidents. </w:t>
      </w:r>
    </w:p>
    <w:p w:rsidR="005D00F9" w:rsidRPr="00C97278" w:rsidRDefault="005D00F9" w:rsidP="00B2701B">
      <w:pPr>
        <w:pStyle w:val="ListParagraph"/>
        <w:numPr>
          <w:ilvl w:val="1"/>
          <w:numId w:val="83"/>
        </w:numPr>
        <w:spacing w:after="100" w:line="240" w:lineRule="auto"/>
        <w:rPr>
          <w:sz w:val="20"/>
          <w:szCs w:val="20"/>
        </w:rPr>
      </w:pPr>
      <w:r w:rsidRPr="00C97278">
        <w:rPr>
          <w:sz w:val="20"/>
          <w:szCs w:val="20"/>
        </w:rPr>
        <w:t xml:space="preserve">How to instill this into your employees: strong management commitment to protecting and promoting safety, careful selection and training of its new employees, extensive and mandatory safety rules and procedures, and required safety knowledge training and testing. </w:t>
      </w:r>
    </w:p>
    <w:p w:rsidR="005D00F9" w:rsidRPr="00C97278" w:rsidRDefault="005D00F9" w:rsidP="00B2701B">
      <w:pPr>
        <w:pStyle w:val="ListParagraph"/>
        <w:numPr>
          <w:ilvl w:val="0"/>
          <w:numId w:val="83"/>
        </w:numPr>
        <w:spacing w:after="100" w:line="240" w:lineRule="auto"/>
        <w:rPr>
          <w:sz w:val="20"/>
          <w:szCs w:val="20"/>
        </w:rPr>
      </w:pPr>
      <w:r w:rsidRPr="00C97278">
        <w:rPr>
          <w:sz w:val="20"/>
          <w:szCs w:val="20"/>
          <w:u w:val="single"/>
        </w:rPr>
        <w:t>Diversity Culture:</w:t>
      </w:r>
      <w:r w:rsidRPr="00C97278">
        <w:rPr>
          <w:sz w:val="20"/>
          <w:szCs w:val="20"/>
        </w:rPr>
        <w:t xml:space="preserve"> A specific culture type focused on fostering or taking advantage of a diverse group of employees. </w:t>
      </w:r>
    </w:p>
    <w:p w:rsidR="005D00F9" w:rsidRPr="00C97278" w:rsidRDefault="005D00F9" w:rsidP="00B2701B">
      <w:pPr>
        <w:pStyle w:val="ListParagraph"/>
        <w:numPr>
          <w:ilvl w:val="1"/>
          <w:numId w:val="83"/>
        </w:numPr>
        <w:spacing w:after="100" w:line="240" w:lineRule="auto"/>
        <w:rPr>
          <w:sz w:val="20"/>
          <w:szCs w:val="20"/>
        </w:rPr>
      </w:pPr>
      <w:r w:rsidRPr="00C97278">
        <w:rPr>
          <w:sz w:val="20"/>
          <w:szCs w:val="20"/>
        </w:rPr>
        <w:t xml:space="preserve">Differences in people are seen as valuable and potential assets. </w:t>
      </w:r>
    </w:p>
    <w:p w:rsidR="005D00F9" w:rsidRPr="00C97278" w:rsidRDefault="005D00F9" w:rsidP="00B2701B">
      <w:pPr>
        <w:pStyle w:val="ListParagraph"/>
        <w:numPr>
          <w:ilvl w:val="0"/>
          <w:numId w:val="83"/>
        </w:numPr>
        <w:spacing w:after="100" w:line="240" w:lineRule="auto"/>
        <w:rPr>
          <w:sz w:val="20"/>
          <w:szCs w:val="20"/>
        </w:rPr>
      </w:pPr>
      <w:r w:rsidRPr="00C97278">
        <w:rPr>
          <w:sz w:val="20"/>
          <w:szCs w:val="20"/>
          <w:u w:val="single"/>
        </w:rPr>
        <w:t>Creativity Culture:</w:t>
      </w:r>
      <w:r w:rsidRPr="00C97278">
        <w:rPr>
          <w:sz w:val="20"/>
          <w:szCs w:val="20"/>
        </w:rPr>
        <w:t xml:space="preserve"> A specific culture type focused on fostering a creative atmosphere. </w:t>
      </w:r>
    </w:p>
    <w:p w:rsidR="005D00F9" w:rsidRPr="00C97278" w:rsidRDefault="005D00F9" w:rsidP="005D00F9">
      <w:pPr>
        <w:spacing w:after="100"/>
        <w:rPr>
          <w:b/>
          <w:sz w:val="20"/>
          <w:szCs w:val="20"/>
        </w:rPr>
      </w:pPr>
      <w:r w:rsidRPr="00C97278">
        <w:rPr>
          <w:b/>
          <w:sz w:val="20"/>
          <w:szCs w:val="20"/>
        </w:rPr>
        <w:lastRenderedPageBreak/>
        <w:t xml:space="preserve">Culture Strength </w:t>
      </w:r>
    </w:p>
    <w:p w:rsidR="005D00F9" w:rsidRPr="00C97278" w:rsidRDefault="005D00F9" w:rsidP="00B2701B">
      <w:pPr>
        <w:pStyle w:val="ListParagraph"/>
        <w:numPr>
          <w:ilvl w:val="0"/>
          <w:numId w:val="84"/>
        </w:numPr>
        <w:spacing w:after="100" w:line="240" w:lineRule="auto"/>
        <w:rPr>
          <w:sz w:val="20"/>
          <w:szCs w:val="20"/>
        </w:rPr>
      </w:pPr>
      <w:r w:rsidRPr="00C97278">
        <w:rPr>
          <w:sz w:val="20"/>
          <w:szCs w:val="20"/>
          <w:u w:val="single"/>
        </w:rPr>
        <w:t>Culture Strength:</w:t>
      </w:r>
      <w:r w:rsidRPr="00C97278">
        <w:rPr>
          <w:sz w:val="20"/>
          <w:szCs w:val="20"/>
        </w:rPr>
        <w:t xml:space="preserve"> The degree to which employees agree about how things should happen within the organization and behave accordingly. </w:t>
      </w:r>
    </w:p>
    <w:p w:rsidR="005D00F9" w:rsidRPr="00C97278" w:rsidRDefault="005D00F9" w:rsidP="00B2701B">
      <w:pPr>
        <w:pStyle w:val="ListParagraph"/>
        <w:numPr>
          <w:ilvl w:val="0"/>
          <w:numId w:val="84"/>
        </w:numPr>
        <w:spacing w:after="100" w:line="240" w:lineRule="auto"/>
        <w:rPr>
          <w:sz w:val="20"/>
          <w:szCs w:val="20"/>
        </w:rPr>
      </w:pPr>
      <w:r w:rsidRPr="00C97278">
        <w:rPr>
          <w:sz w:val="20"/>
          <w:szCs w:val="20"/>
          <w:u w:val="single"/>
        </w:rPr>
        <w:t>Subcultures</w:t>
      </w:r>
      <w:r w:rsidRPr="00C97278">
        <w:rPr>
          <w:sz w:val="20"/>
          <w:szCs w:val="20"/>
        </w:rPr>
        <w:t xml:space="preserve">: A culture created within a small subset of the organization’s employees. </w:t>
      </w:r>
    </w:p>
    <w:p w:rsidR="005D00F9" w:rsidRPr="00C97278" w:rsidRDefault="005D00F9" w:rsidP="00B2701B">
      <w:pPr>
        <w:pStyle w:val="ListParagraph"/>
        <w:numPr>
          <w:ilvl w:val="1"/>
          <w:numId w:val="84"/>
        </w:numPr>
        <w:spacing w:after="100" w:line="240" w:lineRule="auto"/>
        <w:rPr>
          <w:sz w:val="20"/>
          <w:szCs w:val="20"/>
        </w:rPr>
      </w:pPr>
      <w:r w:rsidRPr="00C97278">
        <w:rPr>
          <w:sz w:val="20"/>
          <w:szCs w:val="20"/>
        </w:rPr>
        <w:t xml:space="preserve">May be created because there is a strong leader in one area of the company that engenders different norms and values, or because different divisions in a company act independently and create their own cultures. </w:t>
      </w:r>
    </w:p>
    <w:p w:rsidR="005D00F9" w:rsidRPr="00C97278" w:rsidRDefault="005D00F9" w:rsidP="00B2701B">
      <w:pPr>
        <w:pStyle w:val="ListParagraph"/>
        <w:numPr>
          <w:ilvl w:val="1"/>
          <w:numId w:val="84"/>
        </w:numPr>
        <w:spacing w:after="100" w:line="240" w:lineRule="auto"/>
        <w:rPr>
          <w:sz w:val="20"/>
          <w:szCs w:val="20"/>
        </w:rPr>
      </w:pPr>
      <w:r w:rsidRPr="00C97278">
        <w:rPr>
          <w:sz w:val="20"/>
          <w:szCs w:val="20"/>
        </w:rPr>
        <w:t xml:space="preserve">Subcultures exist when the overall organizational culture is supplemented by another culture governing a more specific set of employees. </w:t>
      </w:r>
    </w:p>
    <w:p w:rsidR="005D00F9" w:rsidRPr="00C97278" w:rsidRDefault="005D00F9" w:rsidP="00B2701B">
      <w:pPr>
        <w:pStyle w:val="ListParagraph"/>
        <w:numPr>
          <w:ilvl w:val="0"/>
          <w:numId w:val="84"/>
        </w:numPr>
        <w:spacing w:after="100" w:line="240" w:lineRule="auto"/>
        <w:rPr>
          <w:sz w:val="20"/>
          <w:szCs w:val="20"/>
        </w:rPr>
      </w:pPr>
      <w:r w:rsidRPr="00C97278">
        <w:rPr>
          <w:sz w:val="20"/>
          <w:szCs w:val="20"/>
          <w:u w:val="single"/>
        </w:rPr>
        <w:t>Counterculture</w:t>
      </w:r>
      <w:r w:rsidRPr="00C97278">
        <w:rPr>
          <w:sz w:val="20"/>
          <w:szCs w:val="20"/>
        </w:rPr>
        <w:t xml:space="preserve">: A subculture whose values do not match those of the organization. </w:t>
      </w:r>
    </w:p>
    <w:p w:rsidR="005D00F9" w:rsidRPr="00C97278" w:rsidRDefault="005D00F9" w:rsidP="00B2701B">
      <w:pPr>
        <w:pStyle w:val="ListParagraph"/>
        <w:numPr>
          <w:ilvl w:val="1"/>
          <w:numId w:val="84"/>
        </w:numPr>
        <w:spacing w:after="100" w:line="240" w:lineRule="auto"/>
        <w:rPr>
          <w:sz w:val="20"/>
          <w:szCs w:val="20"/>
        </w:rPr>
      </w:pPr>
      <w:r w:rsidRPr="00C97278">
        <w:rPr>
          <w:sz w:val="20"/>
          <w:szCs w:val="20"/>
        </w:rPr>
        <w:t xml:space="preserve">Can sometimes serve a useful purpose by challenging the values of the overall organization or signifying the need for change. </w:t>
      </w:r>
    </w:p>
    <w:p w:rsidR="005D00F9" w:rsidRPr="00C97278" w:rsidRDefault="005D00F9" w:rsidP="00B2701B">
      <w:pPr>
        <w:pStyle w:val="ListParagraph"/>
        <w:numPr>
          <w:ilvl w:val="1"/>
          <w:numId w:val="84"/>
        </w:numPr>
        <w:spacing w:after="100" w:line="240" w:lineRule="auto"/>
        <w:rPr>
          <w:sz w:val="20"/>
          <w:szCs w:val="20"/>
        </w:rPr>
      </w:pPr>
      <w:r w:rsidRPr="00C97278">
        <w:rPr>
          <w:sz w:val="20"/>
          <w:szCs w:val="20"/>
        </w:rPr>
        <w:t xml:space="preserve">However, in extreme cases countercultures can split the organization’s culture right down the middle. </w:t>
      </w:r>
    </w:p>
    <w:p w:rsidR="005D00F9" w:rsidRPr="00C97278" w:rsidRDefault="005D00F9" w:rsidP="005D00F9">
      <w:pPr>
        <w:spacing w:after="100"/>
        <w:rPr>
          <w:sz w:val="20"/>
          <w:szCs w:val="20"/>
        </w:rPr>
      </w:pPr>
      <w:r w:rsidRPr="00C97278">
        <w:rPr>
          <w:sz w:val="20"/>
          <w:szCs w:val="20"/>
        </w:rPr>
        <w:t xml:space="preserve">Pros and Cons of a Strong Culture </w:t>
      </w:r>
    </w:p>
    <w:tbl>
      <w:tblPr>
        <w:tblStyle w:val="TableGrid"/>
        <w:tblW w:w="0" w:type="auto"/>
        <w:tblLook w:val="04A0" w:firstRow="1" w:lastRow="0" w:firstColumn="1" w:lastColumn="0" w:noHBand="0" w:noVBand="1"/>
      </w:tblPr>
      <w:tblGrid>
        <w:gridCol w:w="5508"/>
        <w:gridCol w:w="5508"/>
      </w:tblGrid>
      <w:tr w:rsidR="005D00F9" w:rsidRPr="00C97278" w:rsidTr="007E1AB8">
        <w:tc>
          <w:tcPr>
            <w:tcW w:w="5508" w:type="dxa"/>
          </w:tcPr>
          <w:p w:rsidR="005D00F9" w:rsidRPr="00C97278" w:rsidRDefault="005D00F9" w:rsidP="007E1AB8">
            <w:pPr>
              <w:spacing w:after="100"/>
              <w:rPr>
                <w:b/>
                <w:sz w:val="16"/>
                <w:szCs w:val="16"/>
              </w:rPr>
            </w:pPr>
            <w:r w:rsidRPr="00C97278">
              <w:rPr>
                <w:b/>
                <w:sz w:val="16"/>
                <w:szCs w:val="16"/>
              </w:rPr>
              <w:t>Advantages of a Strong Culture</w:t>
            </w:r>
          </w:p>
        </w:tc>
        <w:tc>
          <w:tcPr>
            <w:tcW w:w="5508" w:type="dxa"/>
          </w:tcPr>
          <w:p w:rsidR="005D00F9" w:rsidRPr="00C97278" w:rsidRDefault="005D00F9" w:rsidP="007E1AB8">
            <w:pPr>
              <w:spacing w:after="100"/>
              <w:rPr>
                <w:b/>
                <w:sz w:val="16"/>
                <w:szCs w:val="16"/>
              </w:rPr>
            </w:pPr>
            <w:r w:rsidRPr="00C97278">
              <w:rPr>
                <w:b/>
                <w:sz w:val="16"/>
                <w:szCs w:val="16"/>
              </w:rPr>
              <w:t>Disadvantages of a Strong Culture</w:t>
            </w:r>
          </w:p>
        </w:tc>
      </w:tr>
      <w:tr w:rsidR="005D00F9" w:rsidRPr="00C97278" w:rsidTr="007E1AB8">
        <w:tc>
          <w:tcPr>
            <w:tcW w:w="5508" w:type="dxa"/>
          </w:tcPr>
          <w:p w:rsidR="005D00F9" w:rsidRPr="00C97278" w:rsidRDefault="005D00F9" w:rsidP="007E1AB8">
            <w:pPr>
              <w:spacing w:after="100"/>
              <w:rPr>
                <w:sz w:val="16"/>
                <w:szCs w:val="16"/>
              </w:rPr>
            </w:pPr>
            <w:r w:rsidRPr="00C97278">
              <w:rPr>
                <w:sz w:val="16"/>
                <w:szCs w:val="16"/>
              </w:rPr>
              <w:t xml:space="preserve">Differentiates the organization from others </w:t>
            </w:r>
          </w:p>
        </w:tc>
        <w:tc>
          <w:tcPr>
            <w:tcW w:w="5508" w:type="dxa"/>
          </w:tcPr>
          <w:p w:rsidR="005D00F9" w:rsidRPr="00C97278" w:rsidRDefault="005D00F9" w:rsidP="007E1AB8">
            <w:pPr>
              <w:spacing w:after="100"/>
              <w:rPr>
                <w:sz w:val="16"/>
                <w:szCs w:val="16"/>
              </w:rPr>
            </w:pPr>
            <w:r w:rsidRPr="00C97278">
              <w:rPr>
                <w:sz w:val="16"/>
                <w:szCs w:val="16"/>
              </w:rPr>
              <w:t xml:space="preserve">Makes merging with another organization more difficult </w:t>
            </w:r>
          </w:p>
        </w:tc>
      </w:tr>
      <w:tr w:rsidR="005D00F9" w:rsidRPr="00C97278" w:rsidTr="007E1AB8">
        <w:tc>
          <w:tcPr>
            <w:tcW w:w="5508" w:type="dxa"/>
          </w:tcPr>
          <w:p w:rsidR="005D00F9" w:rsidRPr="00C97278" w:rsidRDefault="005D00F9" w:rsidP="007E1AB8">
            <w:pPr>
              <w:spacing w:after="100"/>
              <w:rPr>
                <w:sz w:val="16"/>
                <w:szCs w:val="16"/>
              </w:rPr>
            </w:pPr>
            <w:r w:rsidRPr="00C97278">
              <w:rPr>
                <w:sz w:val="16"/>
                <w:szCs w:val="16"/>
              </w:rPr>
              <w:t>Allows employees to identify themselves with the organization</w:t>
            </w:r>
          </w:p>
        </w:tc>
        <w:tc>
          <w:tcPr>
            <w:tcW w:w="5508" w:type="dxa"/>
          </w:tcPr>
          <w:p w:rsidR="005D00F9" w:rsidRPr="00C97278" w:rsidRDefault="005D00F9" w:rsidP="007E1AB8">
            <w:pPr>
              <w:spacing w:after="100"/>
              <w:rPr>
                <w:sz w:val="16"/>
                <w:szCs w:val="16"/>
              </w:rPr>
            </w:pPr>
            <w:r w:rsidRPr="00C97278">
              <w:rPr>
                <w:sz w:val="16"/>
                <w:szCs w:val="16"/>
              </w:rPr>
              <w:t xml:space="preserve">Attracts and retains similar kinds of employees, thereby limiting diversity of thought. </w:t>
            </w:r>
          </w:p>
        </w:tc>
      </w:tr>
      <w:tr w:rsidR="005D00F9" w:rsidRPr="00C97278" w:rsidTr="007E1AB8">
        <w:tc>
          <w:tcPr>
            <w:tcW w:w="5508" w:type="dxa"/>
          </w:tcPr>
          <w:p w:rsidR="005D00F9" w:rsidRPr="00C97278" w:rsidRDefault="005D00F9" w:rsidP="007E1AB8">
            <w:pPr>
              <w:spacing w:after="100"/>
              <w:rPr>
                <w:sz w:val="16"/>
                <w:szCs w:val="16"/>
              </w:rPr>
            </w:pPr>
            <w:r w:rsidRPr="00C97278">
              <w:rPr>
                <w:sz w:val="16"/>
                <w:szCs w:val="16"/>
              </w:rPr>
              <w:t>Facilitates desired behaviors among employees</w:t>
            </w:r>
          </w:p>
        </w:tc>
        <w:tc>
          <w:tcPr>
            <w:tcW w:w="5508" w:type="dxa"/>
          </w:tcPr>
          <w:p w:rsidR="005D00F9" w:rsidRPr="00C97278" w:rsidRDefault="005D00F9" w:rsidP="007E1AB8">
            <w:pPr>
              <w:spacing w:after="100"/>
              <w:rPr>
                <w:sz w:val="16"/>
                <w:szCs w:val="16"/>
              </w:rPr>
            </w:pPr>
            <w:r w:rsidRPr="00C97278">
              <w:rPr>
                <w:sz w:val="16"/>
                <w:szCs w:val="16"/>
              </w:rPr>
              <w:t>Can be “too much of a good thing” if it creates extreme behavior among employees</w:t>
            </w:r>
          </w:p>
        </w:tc>
      </w:tr>
      <w:tr w:rsidR="005D00F9" w:rsidRPr="00C97278" w:rsidTr="007E1AB8">
        <w:tc>
          <w:tcPr>
            <w:tcW w:w="5508" w:type="dxa"/>
          </w:tcPr>
          <w:p w:rsidR="005D00F9" w:rsidRPr="00C97278" w:rsidRDefault="005D00F9" w:rsidP="007E1AB8">
            <w:pPr>
              <w:spacing w:after="100"/>
              <w:rPr>
                <w:sz w:val="16"/>
                <w:szCs w:val="16"/>
              </w:rPr>
            </w:pPr>
            <w:r w:rsidRPr="00C97278">
              <w:rPr>
                <w:sz w:val="16"/>
                <w:szCs w:val="16"/>
              </w:rPr>
              <w:t>Creates stability within the organization</w:t>
            </w:r>
          </w:p>
        </w:tc>
        <w:tc>
          <w:tcPr>
            <w:tcW w:w="5508" w:type="dxa"/>
          </w:tcPr>
          <w:p w:rsidR="005D00F9" w:rsidRPr="00C97278" w:rsidRDefault="005D00F9" w:rsidP="007E1AB8">
            <w:pPr>
              <w:spacing w:after="100"/>
              <w:rPr>
                <w:sz w:val="16"/>
                <w:szCs w:val="16"/>
              </w:rPr>
            </w:pPr>
            <w:r w:rsidRPr="00C97278">
              <w:rPr>
                <w:sz w:val="16"/>
                <w:szCs w:val="16"/>
              </w:rPr>
              <w:t xml:space="preserve">Makes adapting to the environment more difficult </w:t>
            </w:r>
          </w:p>
        </w:tc>
      </w:tr>
    </w:tbl>
    <w:p w:rsidR="005D00F9" w:rsidRPr="00C97278" w:rsidRDefault="005D00F9" w:rsidP="005D00F9">
      <w:pPr>
        <w:spacing w:after="100"/>
        <w:rPr>
          <w:sz w:val="20"/>
          <w:szCs w:val="20"/>
        </w:rPr>
      </w:pPr>
    </w:p>
    <w:p w:rsidR="005D00F9" w:rsidRPr="00C97278" w:rsidRDefault="005D00F9" w:rsidP="005D00F9">
      <w:pPr>
        <w:spacing w:after="100"/>
        <w:rPr>
          <w:b/>
          <w:sz w:val="20"/>
          <w:szCs w:val="20"/>
          <w:u w:val="single"/>
        </w:rPr>
      </w:pPr>
      <w:r w:rsidRPr="00C97278">
        <w:rPr>
          <w:b/>
          <w:sz w:val="20"/>
          <w:szCs w:val="20"/>
          <w:u w:val="single"/>
        </w:rPr>
        <w:t>Maintaining an Organizational Culture</w:t>
      </w:r>
    </w:p>
    <w:p w:rsidR="005D00F9" w:rsidRPr="00C97278" w:rsidRDefault="005D00F9" w:rsidP="00B2701B">
      <w:pPr>
        <w:pStyle w:val="ListParagraph"/>
        <w:numPr>
          <w:ilvl w:val="0"/>
          <w:numId w:val="85"/>
        </w:numPr>
        <w:spacing w:after="100" w:line="240" w:lineRule="auto"/>
        <w:rPr>
          <w:sz w:val="20"/>
          <w:szCs w:val="20"/>
        </w:rPr>
      </w:pPr>
      <w:r w:rsidRPr="00C97278">
        <w:rPr>
          <w:sz w:val="20"/>
          <w:szCs w:val="20"/>
          <w:u w:val="single"/>
        </w:rPr>
        <w:t>Attraction-Selection-Attrition (ASA):</w:t>
      </w:r>
      <w:r w:rsidRPr="00C97278">
        <w:rPr>
          <w:sz w:val="20"/>
          <w:szCs w:val="20"/>
        </w:rPr>
        <w:t xml:space="preserve"> A theory that states that employees will be drawn to organizations with cultures that match their personality, organizations will select employees that </w:t>
      </w:r>
      <w:proofErr w:type="gramStart"/>
      <w:r w:rsidRPr="00C97278">
        <w:rPr>
          <w:sz w:val="20"/>
          <w:szCs w:val="20"/>
        </w:rPr>
        <w:t>match,</w:t>
      </w:r>
      <w:proofErr w:type="gramEnd"/>
      <w:r w:rsidRPr="00C97278">
        <w:rPr>
          <w:sz w:val="20"/>
          <w:szCs w:val="20"/>
        </w:rPr>
        <w:t xml:space="preserve"> and employees will leave or be forced out when they are not a good fit. </w:t>
      </w:r>
    </w:p>
    <w:p w:rsidR="005D00F9" w:rsidRPr="00C97278" w:rsidRDefault="005D00F9" w:rsidP="00B2701B">
      <w:pPr>
        <w:pStyle w:val="ListParagraph"/>
        <w:numPr>
          <w:ilvl w:val="0"/>
          <w:numId w:val="85"/>
        </w:numPr>
        <w:spacing w:after="100" w:line="240" w:lineRule="auto"/>
        <w:rPr>
          <w:sz w:val="20"/>
          <w:szCs w:val="20"/>
        </w:rPr>
      </w:pPr>
      <w:r w:rsidRPr="00C97278">
        <w:rPr>
          <w:sz w:val="20"/>
          <w:szCs w:val="20"/>
          <w:u w:val="single"/>
        </w:rPr>
        <w:t>Socialization</w:t>
      </w:r>
      <w:r w:rsidRPr="00C97278">
        <w:rPr>
          <w:sz w:val="20"/>
          <w:szCs w:val="20"/>
        </w:rPr>
        <w:t xml:space="preserve">: The primary process by which employees learn the social knowledge that enables them to understand and adapt to the organization’s culture. It is a process that begins when the employee starts work and doesn’t stop until the employee leaves. </w:t>
      </w:r>
    </w:p>
    <w:p w:rsidR="005D00F9" w:rsidRPr="00C97278" w:rsidRDefault="005D00F9" w:rsidP="00B2701B">
      <w:pPr>
        <w:pStyle w:val="ListParagraph"/>
        <w:numPr>
          <w:ilvl w:val="1"/>
          <w:numId w:val="85"/>
        </w:numPr>
        <w:spacing w:after="100" w:line="240" w:lineRule="auto"/>
        <w:rPr>
          <w:sz w:val="20"/>
          <w:szCs w:val="20"/>
        </w:rPr>
      </w:pPr>
      <w:r w:rsidRPr="00C97278">
        <w:rPr>
          <w:i/>
          <w:sz w:val="20"/>
          <w:szCs w:val="20"/>
        </w:rPr>
        <w:t>Anticipatory Stage:</w:t>
      </w:r>
      <w:r w:rsidRPr="00C97278">
        <w:rPr>
          <w:sz w:val="20"/>
          <w:szCs w:val="20"/>
        </w:rPr>
        <w:t xml:space="preserve"> A stage of socialization that begins as soon as an employee develops an image of what it would be like to work for a company. </w:t>
      </w:r>
    </w:p>
    <w:p w:rsidR="005D00F9" w:rsidRPr="00C97278" w:rsidRDefault="005D00F9" w:rsidP="00B2701B">
      <w:pPr>
        <w:pStyle w:val="ListParagraph"/>
        <w:numPr>
          <w:ilvl w:val="2"/>
          <w:numId w:val="85"/>
        </w:numPr>
        <w:spacing w:after="100" w:line="240" w:lineRule="auto"/>
        <w:rPr>
          <w:sz w:val="20"/>
          <w:szCs w:val="20"/>
        </w:rPr>
      </w:pPr>
      <w:r w:rsidRPr="00C97278">
        <w:rPr>
          <w:sz w:val="20"/>
          <w:szCs w:val="20"/>
        </w:rPr>
        <w:t xml:space="preserve">The bulk of the info acquired during this stage occurs during the recruitment and selection process. </w:t>
      </w:r>
    </w:p>
    <w:p w:rsidR="005D00F9" w:rsidRPr="00C97278" w:rsidRDefault="005D00F9" w:rsidP="00B2701B">
      <w:pPr>
        <w:pStyle w:val="ListParagraph"/>
        <w:numPr>
          <w:ilvl w:val="1"/>
          <w:numId w:val="85"/>
        </w:numPr>
        <w:spacing w:after="100" w:line="240" w:lineRule="auto"/>
        <w:rPr>
          <w:sz w:val="20"/>
          <w:szCs w:val="20"/>
        </w:rPr>
      </w:pPr>
      <w:r w:rsidRPr="00C97278">
        <w:rPr>
          <w:i/>
          <w:sz w:val="20"/>
          <w:szCs w:val="20"/>
        </w:rPr>
        <w:t>Encounter Stage:</w:t>
      </w:r>
      <w:r w:rsidRPr="00C97278">
        <w:rPr>
          <w:sz w:val="20"/>
          <w:szCs w:val="20"/>
        </w:rPr>
        <w:t xml:space="preserve"> A stage of socialization beginning the day an employee starts work, during which the employee compares the info as an outsider to the info learned as an insider. </w:t>
      </w:r>
    </w:p>
    <w:p w:rsidR="005D00F9" w:rsidRPr="00C97278" w:rsidRDefault="005D00F9" w:rsidP="00B2701B">
      <w:pPr>
        <w:pStyle w:val="ListParagraph"/>
        <w:numPr>
          <w:ilvl w:val="1"/>
          <w:numId w:val="85"/>
        </w:numPr>
        <w:spacing w:after="100" w:line="240" w:lineRule="auto"/>
        <w:rPr>
          <w:sz w:val="20"/>
          <w:szCs w:val="20"/>
        </w:rPr>
      </w:pPr>
      <w:r w:rsidRPr="00C97278">
        <w:rPr>
          <w:i/>
          <w:sz w:val="20"/>
          <w:szCs w:val="20"/>
        </w:rPr>
        <w:t>Reality Shock:</w:t>
      </w:r>
      <w:r w:rsidRPr="00C97278">
        <w:rPr>
          <w:sz w:val="20"/>
          <w:szCs w:val="20"/>
        </w:rPr>
        <w:t xml:space="preserve"> A mismatch of info that occurs when an employee finds that aspects of working at a company are not what the employee expected it to be. </w:t>
      </w:r>
    </w:p>
    <w:p w:rsidR="005D00F9" w:rsidRPr="00C97278" w:rsidRDefault="005D00F9" w:rsidP="00B2701B">
      <w:pPr>
        <w:pStyle w:val="ListParagraph"/>
        <w:numPr>
          <w:ilvl w:val="1"/>
          <w:numId w:val="85"/>
        </w:numPr>
        <w:spacing w:after="100" w:line="240" w:lineRule="auto"/>
        <w:rPr>
          <w:sz w:val="20"/>
          <w:szCs w:val="20"/>
        </w:rPr>
      </w:pPr>
      <w:r w:rsidRPr="00C97278">
        <w:rPr>
          <w:i/>
          <w:sz w:val="20"/>
          <w:szCs w:val="20"/>
        </w:rPr>
        <w:t>Understanding and adaption:</w:t>
      </w:r>
      <w:r w:rsidRPr="00C97278">
        <w:rPr>
          <w:sz w:val="20"/>
          <w:szCs w:val="20"/>
        </w:rPr>
        <w:t xml:space="preserve"> the final stage of socialization, during which newcomers come to learn the content areas of socialization and internalize the norms and expected behaviors of the organization. </w:t>
      </w:r>
    </w:p>
    <w:p w:rsidR="005D00F9" w:rsidRPr="00C97278" w:rsidRDefault="005D00F9" w:rsidP="005D00F9">
      <w:pPr>
        <w:spacing w:after="100"/>
        <w:rPr>
          <w:b/>
          <w:sz w:val="20"/>
          <w:szCs w:val="20"/>
          <w:u w:val="single"/>
        </w:rPr>
      </w:pPr>
      <w:r w:rsidRPr="00C97278">
        <w:rPr>
          <w:b/>
          <w:sz w:val="20"/>
          <w:szCs w:val="20"/>
          <w:u w:val="single"/>
        </w:rPr>
        <w:t xml:space="preserve">Changing an Organizational Culture </w:t>
      </w:r>
    </w:p>
    <w:p w:rsidR="005D00F9" w:rsidRPr="00C97278" w:rsidRDefault="005D00F9" w:rsidP="00B2701B">
      <w:pPr>
        <w:pStyle w:val="ListParagraph"/>
        <w:numPr>
          <w:ilvl w:val="0"/>
          <w:numId w:val="86"/>
        </w:numPr>
        <w:spacing w:after="100" w:line="240" w:lineRule="auto"/>
        <w:rPr>
          <w:sz w:val="20"/>
          <w:szCs w:val="20"/>
        </w:rPr>
      </w:pPr>
      <w:r w:rsidRPr="00C97278">
        <w:rPr>
          <w:sz w:val="20"/>
          <w:szCs w:val="20"/>
          <w:u w:val="single"/>
        </w:rPr>
        <w:t>The change process:</w:t>
      </w:r>
      <w:r w:rsidRPr="00C97278">
        <w:rPr>
          <w:sz w:val="20"/>
          <w:szCs w:val="20"/>
        </w:rPr>
        <w:t xml:space="preserve"> one of the most widely held perspectives on organizational change suggests a basic process that involves three sequential steps: unfreezing, change initiative, and freezing. </w:t>
      </w:r>
    </w:p>
    <w:p w:rsidR="005D00F9" w:rsidRPr="00C97278" w:rsidRDefault="005D00F9" w:rsidP="00B2701B">
      <w:pPr>
        <w:pStyle w:val="ListParagraph"/>
        <w:numPr>
          <w:ilvl w:val="1"/>
          <w:numId w:val="86"/>
        </w:numPr>
        <w:spacing w:after="100" w:line="240" w:lineRule="auto"/>
        <w:rPr>
          <w:sz w:val="20"/>
          <w:szCs w:val="20"/>
        </w:rPr>
      </w:pPr>
      <w:r w:rsidRPr="00C97278">
        <w:rPr>
          <w:i/>
          <w:sz w:val="20"/>
          <w:szCs w:val="20"/>
        </w:rPr>
        <w:t>Unfreezing</w:t>
      </w:r>
      <w:r w:rsidRPr="00C97278">
        <w:rPr>
          <w:sz w:val="20"/>
          <w:szCs w:val="20"/>
        </w:rPr>
        <w:t xml:space="preserve">: occurs when the organization comes to some realization that the status quo is unacceptable. </w:t>
      </w:r>
    </w:p>
    <w:p w:rsidR="005D00F9" w:rsidRPr="00C97278" w:rsidRDefault="005D00F9" w:rsidP="00B2701B">
      <w:pPr>
        <w:pStyle w:val="ListParagraph"/>
        <w:numPr>
          <w:ilvl w:val="1"/>
          <w:numId w:val="86"/>
        </w:numPr>
        <w:spacing w:after="100" w:line="240" w:lineRule="auto"/>
        <w:rPr>
          <w:sz w:val="20"/>
          <w:szCs w:val="20"/>
        </w:rPr>
      </w:pPr>
      <w:r w:rsidRPr="00C97278">
        <w:rPr>
          <w:i/>
          <w:sz w:val="20"/>
          <w:szCs w:val="20"/>
        </w:rPr>
        <w:t>Change initiative:</w:t>
      </w:r>
      <w:r w:rsidRPr="00C97278">
        <w:rPr>
          <w:sz w:val="20"/>
          <w:szCs w:val="20"/>
        </w:rPr>
        <w:t xml:space="preserve"> Once a need for change has been recognized, you need to plan and implement that change. In the case of culture change it may involve bringing a new leader, introducing a new reward system, or implementing a new training program.</w:t>
      </w:r>
    </w:p>
    <w:p w:rsidR="005D00F9" w:rsidRPr="00C97278" w:rsidRDefault="005D00F9" w:rsidP="00B2701B">
      <w:pPr>
        <w:pStyle w:val="ListParagraph"/>
        <w:numPr>
          <w:ilvl w:val="1"/>
          <w:numId w:val="86"/>
        </w:numPr>
        <w:spacing w:after="100" w:line="240" w:lineRule="auto"/>
        <w:rPr>
          <w:sz w:val="20"/>
          <w:szCs w:val="20"/>
        </w:rPr>
      </w:pPr>
      <w:r w:rsidRPr="00C97278">
        <w:rPr>
          <w:i/>
          <w:sz w:val="20"/>
          <w:szCs w:val="20"/>
        </w:rPr>
        <w:t>Refreeze</w:t>
      </w:r>
      <w:r w:rsidRPr="00C97278">
        <w:rPr>
          <w:sz w:val="20"/>
          <w:szCs w:val="20"/>
        </w:rPr>
        <w:t xml:space="preserve">: the newly developed attitudes and behaviors need to “harden up,” becoming entrenched as new norms, values, and shared understandings. </w:t>
      </w:r>
    </w:p>
    <w:p w:rsidR="005D00F9" w:rsidRPr="00C97278" w:rsidRDefault="005D00F9" w:rsidP="00B2701B">
      <w:pPr>
        <w:pStyle w:val="ListParagraph"/>
        <w:numPr>
          <w:ilvl w:val="1"/>
          <w:numId w:val="86"/>
        </w:numPr>
        <w:spacing w:after="100" w:line="240" w:lineRule="auto"/>
        <w:rPr>
          <w:sz w:val="20"/>
          <w:szCs w:val="20"/>
        </w:rPr>
      </w:pPr>
      <w:r w:rsidRPr="00C97278">
        <w:rPr>
          <w:sz w:val="20"/>
          <w:szCs w:val="20"/>
        </w:rPr>
        <w:t xml:space="preserve">Issues to overcome: Proper Diagnosis and resistance </w:t>
      </w:r>
    </w:p>
    <w:p w:rsidR="005D00F9" w:rsidRPr="00C97278" w:rsidRDefault="005D00F9" w:rsidP="00B2701B">
      <w:pPr>
        <w:pStyle w:val="ListParagraph"/>
        <w:numPr>
          <w:ilvl w:val="0"/>
          <w:numId w:val="86"/>
        </w:numPr>
        <w:spacing w:after="100" w:line="240" w:lineRule="auto"/>
        <w:rPr>
          <w:sz w:val="20"/>
          <w:szCs w:val="20"/>
        </w:rPr>
      </w:pPr>
      <w:r w:rsidRPr="00C97278">
        <w:rPr>
          <w:sz w:val="20"/>
          <w:szCs w:val="20"/>
          <w:u w:val="single"/>
        </w:rPr>
        <w:t>Changes in leadership:</w:t>
      </w:r>
      <w:r w:rsidRPr="00C97278">
        <w:rPr>
          <w:sz w:val="20"/>
          <w:szCs w:val="20"/>
        </w:rPr>
        <w:t xml:space="preserve"> Sometimes leaders have to be the driving force for change as the environment around the organization shifts. </w:t>
      </w:r>
    </w:p>
    <w:p w:rsidR="005D00F9" w:rsidRPr="00C97278" w:rsidRDefault="005D00F9" w:rsidP="00B2701B">
      <w:pPr>
        <w:pStyle w:val="ListParagraph"/>
        <w:numPr>
          <w:ilvl w:val="0"/>
          <w:numId w:val="86"/>
        </w:numPr>
        <w:spacing w:after="100" w:line="240" w:lineRule="auto"/>
        <w:rPr>
          <w:sz w:val="20"/>
          <w:szCs w:val="20"/>
        </w:rPr>
      </w:pPr>
      <w:r w:rsidRPr="00C97278">
        <w:rPr>
          <w:sz w:val="20"/>
          <w:szCs w:val="20"/>
          <w:u w:val="single"/>
        </w:rPr>
        <w:t>Mergers and Acquisitions:</w:t>
      </w:r>
      <w:r w:rsidRPr="00C97278">
        <w:rPr>
          <w:sz w:val="20"/>
          <w:szCs w:val="20"/>
        </w:rPr>
        <w:t xml:space="preserve"> The best way to change a culture is to merge two companies. It is just hard to know what the culture will look like after the merge takes place. </w:t>
      </w:r>
    </w:p>
    <w:p w:rsidR="005D00F9" w:rsidRPr="00C97278" w:rsidRDefault="005D00F9" w:rsidP="00B2701B">
      <w:pPr>
        <w:pStyle w:val="ListParagraph"/>
        <w:numPr>
          <w:ilvl w:val="1"/>
          <w:numId w:val="86"/>
        </w:numPr>
        <w:spacing w:after="100" w:line="240" w:lineRule="auto"/>
        <w:rPr>
          <w:sz w:val="20"/>
          <w:szCs w:val="20"/>
        </w:rPr>
      </w:pPr>
      <w:r w:rsidRPr="00C97278">
        <w:rPr>
          <w:sz w:val="20"/>
          <w:szCs w:val="20"/>
        </w:rPr>
        <w:t xml:space="preserve">Ideally, a new culture would be created out of a compromise in which the best of each company is represented by the culture. Mergers rarely result in a strong culture. Most merged companies operate under a differentiated culture. </w:t>
      </w:r>
    </w:p>
    <w:p w:rsidR="005D00F9" w:rsidRPr="00C97278" w:rsidRDefault="005D00F9" w:rsidP="00B2701B">
      <w:pPr>
        <w:pStyle w:val="ListParagraph"/>
        <w:numPr>
          <w:ilvl w:val="1"/>
          <w:numId w:val="86"/>
        </w:numPr>
        <w:spacing w:after="100" w:line="240" w:lineRule="auto"/>
        <w:rPr>
          <w:sz w:val="20"/>
          <w:szCs w:val="20"/>
        </w:rPr>
      </w:pPr>
      <w:r w:rsidRPr="00C97278">
        <w:rPr>
          <w:sz w:val="20"/>
          <w:szCs w:val="20"/>
        </w:rPr>
        <w:lastRenderedPageBreak/>
        <w:t xml:space="preserve">Merging two different cultures has major effects on the attitudes and behaviors of organizational employees. </w:t>
      </w:r>
    </w:p>
    <w:p w:rsidR="005D00F9" w:rsidRPr="00C97278" w:rsidRDefault="005D00F9" w:rsidP="005D00F9">
      <w:pPr>
        <w:spacing w:after="100"/>
        <w:rPr>
          <w:sz w:val="20"/>
          <w:szCs w:val="20"/>
        </w:rPr>
        <w:sectPr w:rsidR="005D00F9" w:rsidRPr="00C97278" w:rsidSect="007E1AB8">
          <w:type w:val="continuous"/>
          <w:pgSz w:w="12240" w:h="15840"/>
          <w:pgMar w:top="720" w:right="720" w:bottom="720" w:left="720" w:header="708" w:footer="708" w:gutter="0"/>
          <w:cols w:space="708"/>
        </w:sectPr>
      </w:pPr>
    </w:p>
    <w:p w:rsidR="005D00F9" w:rsidRPr="00C97278" w:rsidRDefault="005D00F9" w:rsidP="005D00F9">
      <w:pPr>
        <w:spacing w:after="100"/>
        <w:rPr>
          <w:sz w:val="20"/>
          <w:szCs w:val="20"/>
        </w:rPr>
      </w:pPr>
      <w:r w:rsidRPr="00C97278">
        <w:rPr>
          <w:noProof/>
          <w:sz w:val="20"/>
          <w:szCs w:val="20"/>
          <w:lang w:eastAsia="en-CA"/>
        </w:rPr>
        <w:lastRenderedPageBreak/>
        <w:drawing>
          <wp:inline distT="0" distB="0" distL="0" distR="0" wp14:anchorId="132152DB" wp14:editId="00744419">
            <wp:extent cx="2971800" cy="4009572"/>
            <wp:effectExtent l="0" t="0" r="0" b="381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1-18 at 11.10.32 PM.png"/>
                    <pic:cNvPicPr/>
                  </pic:nvPicPr>
                  <pic:blipFill rotWithShape="1">
                    <a:blip r:embed="rId32">
                      <a:extLst>
                        <a:ext uri="{28A0092B-C50C-407E-A947-70E740481C1C}">
                          <a14:useLocalDpi xmlns:a14="http://schemas.microsoft.com/office/drawing/2010/main" val="0"/>
                        </a:ext>
                      </a:extLst>
                    </a:blip>
                    <a:srcRect l="2012" t="4673" r="2893"/>
                    <a:stretch/>
                  </pic:blipFill>
                  <pic:spPr bwMode="auto">
                    <a:xfrm>
                      <a:off x="0" y="0"/>
                      <a:ext cx="2971964" cy="4009793"/>
                    </a:xfrm>
                    <a:prstGeom prst="rect">
                      <a:avLst/>
                    </a:prstGeom>
                    <a:ln>
                      <a:noFill/>
                    </a:ln>
                    <a:extLst>
                      <a:ext uri="{53640926-AAD7-44D8-BBD7-CCE9431645EC}">
                        <a14:shadowObscured xmlns:a14="http://schemas.microsoft.com/office/drawing/2010/main"/>
                      </a:ext>
                    </a:extLst>
                  </pic:spPr>
                </pic:pic>
              </a:graphicData>
            </a:graphic>
          </wp:inline>
        </w:drawing>
      </w:r>
    </w:p>
    <w:p w:rsidR="005D00F9" w:rsidRPr="00C97278" w:rsidRDefault="005D00F9" w:rsidP="005D00F9">
      <w:pPr>
        <w:spacing w:after="100"/>
        <w:rPr>
          <w:sz w:val="20"/>
          <w:szCs w:val="20"/>
        </w:rPr>
      </w:pPr>
    </w:p>
    <w:p w:rsidR="005D00F9" w:rsidRPr="00C97278" w:rsidRDefault="005D00F9" w:rsidP="005D00F9">
      <w:pPr>
        <w:spacing w:after="100"/>
        <w:rPr>
          <w:sz w:val="20"/>
          <w:szCs w:val="20"/>
        </w:rPr>
      </w:pPr>
    </w:p>
    <w:tbl>
      <w:tblPr>
        <w:tblStyle w:val="TableGrid"/>
        <w:tblW w:w="0" w:type="auto"/>
        <w:tblLook w:val="04A0" w:firstRow="1" w:lastRow="0" w:firstColumn="1" w:lastColumn="0" w:noHBand="0" w:noVBand="1"/>
      </w:tblPr>
      <w:tblGrid>
        <w:gridCol w:w="1785"/>
        <w:gridCol w:w="1293"/>
        <w:gridCol w:w="2184"/>
      </w:tblGrid>
      <w:tr w:rsidR="005D00F9" w:rsidRPr="00C97278" w:rsidTr="007E1AB8">
        <w:tc>
          <w:tcPr>
            <w:tcW w:w="5778" w:type="dxa"/>
            <w:gridSpan w:val="3"/>
          </w:tcPr>
          <w:p w:rsidR="005D00F9" w:rsidRPr="00C97278" w:rsidRDefault="005D00F9" w:rsidP="007E1AB8">
            <w:pPr>
              <w:spacing w:after="100"/>
              <w:jc w:val="center"/>
              <w:rPr>
                <w:b/>
                <w:sz w:val="16"/>
                <w:szCs w:val="16"/>
              </w:rPr>
            </w:pPr>
            <w:r w:rsidRPr="00C97278">
              <w:rPr>
                <w:b/>
                <w:sz w:val="16"/>
                <w:szCs w:val="16"/>
              </w:rPr>
              <w:t>Effects of Person-Organization Fit on Performance and Commitment</w:t>
            </w:r>
          </w:p>
        </w:tc>
      </w:tr>
      <w:tr w:rsidR="005D00F9" w:rsidRPr="00C97278" w:rsidTr="007E1AB8">
        <w:tc>
          <w:tcPr>
            <w:tcW w:w="1951" w:type="dxa"/>
          </w:tcPr>
          <w:p w:rsidR="005D00F9" w:rsidRPr="00C97278" w:rsidRDefault="005D00F9" w:rsidP="007E1AB8">
            <w:pPr>
              <w:spacing w:after="100"/>
              <w:rPr>
                <w:b/>
                <w:sz w:val="16"/>
                <w:szCs w:val="16"/>
              </w:rPr>
            </w:pPr>
            <w:r w:rsidRPr="00C97278">
              <w:rPr>
                <w:b/>
                <w:sz w:val="16"/>
                <w:szCs w:val="16"/>
              </w:rPr>
              <w:t>Person-organization fit</w:t>
            </w:r>
          </w:p>
        </w:tc>
        <w:tc>
          <w:tcPr>
            <w:tcW w:w="1418" w:type="dxa"/>
          </w:tcPr>
          <w:p w:rsidR="005D00F9" w:rsidRPr="00C97278" w:rsidRDefault="005D00F9" w:rsidP="007E1AB8">
            <w:pPr>
              <w:spacing w:after="100"/>
              <w:rPr>
                <w:b/>
                <w:sz w:val="16"/>
                <w:szCs w:val="16"/>
              </w:rPr>
            </w:pPr>
            <w:r w:rsidRPr="00C97278">
              <w:rPr>
                <w:b/>
                <w:sz w:val="16"/>
                <w:szCs w:val="16"/>
              </w:rPr>
              <w:t>Weak Positive</w:t>
            </w:r>
          </w:p>
        </w:tc>
        <w:tc>
          <w:tcPr>
            <w:tcW w:w="2409" w:type="dxa"/>
          </w:tcPr>
          <w:p w:rsidR="005D00F9" w:rsidRPr="00C97278" w:rsidRDefault="005D00F9" w:rsidP="007E1AB8">
            <w:pPr>
              <w:spacing w:after="100"/>
              <w:rPr>
                <w:b/>
                <w:sz w:val="16"/>
                <w:szCs w:val="16"/>
              </w:rPr>
            </w:pPr>
            <w:r w:rsidRPr="00C97278">
              <w:rPr>
                <w:b/>
                <w:sz w:val="16"/>
                <w:szCs w:val="16"/>
              </w:rPr>
              <w:t>Job Performance</w:t>
            </w:r>
          </w:p>
        </w:tc>
      </w:tr>
      <w:tr w:rsidR="005D00F9" w:rsidRPr="00C97278" w:rsidTr="007E1AB8">
        <w:tc>
          <w:tcPr>
            <w:tcW w:w="5778" w:type="dxa"/>
            <w:gridSpan w:val="3"/>
          </w:tcPr>
          <w:p w:rsidR="005D00F9" w:rsidRPr="00C97278" w:rsidRDefault="005D00F9" w:rsidP="007E1AB8">
            <w:pPr>
              <w:spacing w:after="100"/>
              <w:rPr>
                <w:sz w:val="16"/>
                <w:szCs w:val="16"/>
              </w:rPr>
            </w:pPr>
            <w:r w:rsidRPr="00C97278">
              <w:rPr>
                <w:sz w:val="16"/>
                <w:szCs w:val="16"/>
              </w:rPr>
              <w:t xml:space="preserve">Employees who fit with their organizations tend to have slightly higher levels of Task performance, with effects on citizenship behavior slightly stronger. </w:t>
            </w:r>
          </w:p>
        </w:tc>
      </w:tr>
      <w:tr w:rsidR="005D00F9" w:rsidRPr="00C97278" w:rsidTr="007E1AB8">
        <w:tc>
          <w:tcPr>
            <w:tcW w:w="1951" w:type="dxa"/>
          </w:tcPr>
          <w:p w:rsidR="005D00F9" w:rsidRPr="00C97278" w:rsidRDefault="005D00F9" w:rsidP="007E1AB8">
            <w:pPr>
              <w:spacing w:after="100"/>
              <w:rPr>
                <w:b/>
                <w:sz w:val="16"/>
                <w:szCs w:val="16"/>
              </w:rPr>
            </w:pPr>
            <w:r w:rsidRPr="00C97278">
              <w:rPr>
                <w:b/>
                <w:sz w:val="16"/>
                <w:szCs w:val="16"/>
              </w:rPr>
              <w:t>Person-organization fit</w:t>
            </w:r>
          </w:p>
        </w:tc>
        <w:tc>
          <w:tcPr>
            <w:tcW w:w="1418" w:type="dxa"/>
          </w:tcPr>
          <w:p w:rsidR="005D00F9" w:rsidRPr="00C97278" w:rsidRDefault="005D00F9" w:rsidP="007E1AB8">
            <w:pPr>
              <w:spacing w:after="100"/>
              <w:rPr>
                <w:b/>
                <w:sz w:val="16"/>
                <w:szCs w:val="16"/>
              </w:rPr>
            </w:pPr>
            <w:r w:rsidRPr="00C97278">
              <w:rPr>
                <w:b/>
                <w:sz w:val="16"/>
                <w:szCs w:val="16"/>
              </w:rPr>
              <w:t>Strong Positive</w:t>
            </w:r>
          </w:p>
        </w:tc>
        <w:tc>
          <w:tcPr>
            <w:tcW w:w="2409" w:type="dxa"/>
          </w:tcPr>
          <w:p w:rsidR="005D00F9" w:rsidRPr="00C97278" w:rsidRDefault="005D00F9" w:rsidP="007E1AB8">
            <w:pPr>
              <w:spacing w:after="100"/>
              <w:rPr>
                <w:b/>
                <w:sz w:val="16"/>
                <w:szCs w:val="16"/>
              </w:rPr>
            </w:pPr>
            <w:r w:rsidRPr="00C97278">
              <w:rPr>
                <w:b/>
                <w:sz w:val="16"/>
                <w:szCs w:val="16"/>
              </w:rPr>
              <w:t>Organizational Commitment</w:t>
            </w:r>
          </w:p>
        </w:tc>
      </w:tr>
      <w:tr w:rsidR="005D00F9" w:rsidRPr="00C97278" w:rsidTr="007E1AB8">
        <w:tc>
          <w:tcPr>
            <w:tcW w:w="5778" w:type="dxa"/>
            <w:gridSpan w:val="3"/>
          </w:tcPr>
          <w:p w:rsidR="005D00F9" w:rsidRPr="00C97278" w:rsidRDefault="005D00F9" w:rsidP="007E1AB8">
            <w:pPr>
              <w:spacing w:after="100"/>
              <w:rPr>
                <w:sz w:val="16"/>
                <w:szCs w:val="16"/>
              </w:rPr>
            </w:pPr>
            <w:r w:rsidRPr="00C97278">
              <w:rPr>
                <w:sz w:val="16"/>
                <w:szCs w:val="16"/>
              </w:rPr>
              <w:t xml:space="preserve">Employees who fit with their organizations tend to have higher levels of affective commitment. </w:t>
            </w:r>
          </w:p>
        </w:tc>
      </w:tr>
    </w:tbl>
    <w:p w:rsidR="005D00F9" w:rsidRPr="00C97278" w:rsidRDefault="005D00F9" w:rsidP="005D00F9">
      <w:pPr>
        <w:spacing w:after="100"/>
        <w:rPr>
          <w:sz w:val="20"/>
          <w:szCs w:val="20"/>
        </w:rPr>
        <w:sectPr w:rsidR="005D00F9" w:rsidRPr="00C97278" w:rsidSect="007E1AB8">
          <w:type w:val="continuous"/>
          <w:pgSz w:w="12240" w:h="15840"/>
          <w:pgMar w:top="720" w:right="720" w:bottom="720" w:left="720" w:header="708" w:footer="708" w:gutter="0"/>
          <w:cols w:num="2" w:space="708"/>
        </w:sectPr>
      </w:pPr>
    </w:p>
    <w:p w:rsidR="00CE74C4" w:rsidRDefault="00CE74C4" w:rsidP="00BD0C4F">
      <w:pPr>
        <w:spacing w:after="0"/>
        <w:jc w:val="center"/>
      </w:pPr>
    </w:p>
    <w:sectPr w:rsidR="00CE74C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4083" w:rsidRDefault="002A4083" w:rsidP="00BD0C4F">
      <w:pPr>
        <w:spacing w:after="0" w:line="240" w:lineRule="auto"/>
      </w:pPr>
      <w:r>
        <w:separator/>
      </w:r>
    </w:p>
  </w:endnote>
  <w:endnote w:type="continuationSeparator" w:id="0">
    <w:p w:rsidR="002A4083" w:rsidRDefault="002A4083" w:rsidP="00BD0C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4083" w:rsidRDefault="002A4083" w:rsidP="00BD0C4F">
      <w:pPr>
        <w:spacing w:after="0" w:line="240" w:lineRule="auto"/>
      </w:pPr>
      <w:r>
        <w:separator/>
      </w:r>
    </w:p>
  </w:footnote>
  <w:footnote w:type="continuationSeparator" w:id="0">
    <w:p w:rsidR="002A4083" w:rsidRDefault="002A4083" w:rsidP="00BD0C4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524B6"/>
    <w:multiLevelType w:val="hybridMultilevel"/>
    <w:tmpl w:val="2F8427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2942175"/>
    <w:multiLevelType w:val="hybridMultilevel"/>
    <w:tmpl w:val="91A00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C2153F"/>
    <w:multiLevelType w:val="hybridMultilevel"/>
    <w:tmpl w:val="7C24D3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8B33D1"/>
    <w:multiLevelType w:val="hybridMultilevel"/>
    <w:tmpl w:val="A8CADF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515" w:hanging="360"/>
      </w:pPr>
      <w:rPr>
        <w:rFonts w:ascii="Courier New" w:hAnsi="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4">
    <w:nsid w:val="08FF430A"/>
    <w:multiLevelType w:val="hybridMultilevel"/>
    <w:tmpl w:val="2760D168"/>
    <w:lvl w:ilvl="0" w:tplc="04090001">
      <w:start w:val="1"/>
      <w:numFmt w:val="bullet"/>
      <w:lvlText w:val=""/>
      <w:lvlJc w:val="left"/>
      <w:pPr>
        <w:ind w:left="761" w:hanging="360"/>
      </w:pPr>
      <w:rPr>
        <w:rFonts w:ascii="Symbol" w:hAnsi="Symbol" w:hint="default"/>
      </w:rPr>
    </w:lvl>
    <w:lvl w:ilvl="1" w:tplc="04090003">
      <w:start w:val="1"/>
      <w:numFmt w:val="bullet"/>
      <w:lvlText w:val="o"/>
      <w:lvlJc w:val="left"/>
      <w:pPr>
        <w:ind w:left="1481" w:hanging="360"/>
      </w:pPr>
      <w:rPr>
        <w:rFonts w:ascii="Courier New" w:hAnsi="Courier New" w:hint="default"/>
      </w:rPr>
    </w:lvl>
    <w:lvl w:ilvl="2" w:tplc="04090005" w:tentative="1">
      <w:start w:val="1"/>
      <w:numFmt w:val="bullet"/>
      <w:lvlText w:val=""/>
      <w:lvlJc w:val="left"/>
      <w:pPr>
        <w:ind w:left="2201" w:hanging="360"/>
      </w:pPr>
      <w:rPr>
        <w:rFonts w:ascii="Wingdings" w:hAnsi="Wingdings" w:hint="default"/>
      </w:rPr>
    </w:lvl>
    <w:lvl w:ilvl="3" w:tplc="04090001" w:tentative="1">
      <w:start w:val="1"/>
      <w:numFmt w:val="bullet"/>
      <w:lvlText w:val=""/>
      <w:lvlJc w:val="left"/>
      <w:pPr>
        <w:ind w:left="2921" w:hanging="360"/>
      </w:pPr>
      <w:rPr>
        <w:rFonts w:ascii="Symbol" w:hAnsi="Symbol" w:hint="default"/>
      </w:rPr>
    </w:lvl>
    <w:lvl w:ilvl="4" w:tplc="04090003" w:tentative="1">
      <w:start w:val="1"/>
      <w:numFmt w:val="bullet"/>
      <w:lvlText w:val="o"/>
      <w:lvlJc w:val="left"/>
      <w:pPr>
        <w:ind w:left="3641" w:hanging="360"/>
      </w:pPr>
      <w:rPr>
        <w:rFonts w:ascii="Courier New" w:hAnsi="Courier New" w:hint="default"/>
      </w:rPr>
    </w:lvl>
    <w:lvl w:ilvl="5" w:tplc="04090005" w:tentative="1">
      <w:start w:val="1"/>
      <w:numFmt w:val="bullet"/>
      <w:lvlText w:val=""/>
      <w:lvlJc w:val="left"/>
      <w:pPr>
        <w:ind w:left="4361" w:hanging="360"/>
      </w:pPr>
      <w:rPr>
        <w:rFonts w:ascii="Wingdings" w:hAnsi="Wingdings" w:hint="default"/>
      </w:rPr>
    </w:lvl>
    <w:lvl w:ilvl="6" w:tplc="04090001" w:tentative="1">
      <w:start w:val="1"/>
      <w:numFmt w:val="bullet"/>
      <w:lvlText w:val=""/>
      <w:lvlJc w:val="left"/>
      <w:pPr>
        <w:ind w:left="5081" w:hanging="360"/>
      </w:pPr>
      <w:rPr>
        <w:rFonts w:ascii="Symbol" w:hAnsi="Symbol" w:hint="default"/>
      </w:rPr>
    </w:lvl>
    <w:lvl w:ilvl="7" w:tplc="04090003" w:tentative="1">
      <w:start w:val="1"/>
      <w:numFmt w:val="bullet"/>
      <w:lvlText w:val="o"/>
      <w:lvlJc w:val="left"/>
      <w:pPr>
        <w:ind w:left="5801" w:hanging="360"/>
      </w:pPr>
      <w:rPr>
        <w:rFonts w:ascii="Courier New" w:hAnsi="Courier New" w:hint="default"/>
      </w:rPr>
    </w:lvl>
    <w:lvl w:ilvl="8" w:tplc="04090005" w:tentative="1">
      <w:start w:val="1"/>
      <w:numFmt w:val="bullet"/>
      <w:lvlText w:val=""/>
      <w:lvlJc w:val="left"/>
      <w:pPr>
        <w:ind w:left="6521" w:hanging="360"/>
      </w:pPr>
      <w:rPr>
        <w:rFonts w:ascii="Wingdings" w:hAnsi="Wingdings" w:hint="default"/>
      </w:rPr>
    </w:lvl>
  </w:abstractNum>
  <w:abstractNum w:abstractNumId="5">
    <w:nsid w:val="0905445A"/>
    <w:multiLevelType w:val="hybridMultilevel"/>
    <w:tmpl w:val="CB96D8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97A4FE5"/>
    <w:multiLevelType w:val="hybridMultilevel"/>
    <w:tmpl w:val="958204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9F369BF"/>
    <w:multiLevelType w:val="hybridMultilevel"/>
    <w:tmpl w:val="27BCCF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A28572E"/>
    <w:multiLevelType w:val="hybridMultilevel"/>
    <w:tmpl w:val="7A70BC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B736401"/>
    <w:multiLevelType w:val="hybridMultilevel"/>
    <w:tmpl w:val="67F24C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BB24ED5"/>
    <w:multiLevelType w:val="hybridMultilevel"/>
    <w:tmpl w:val="F55437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BDF2B6A"/>
    <w:multiLevelType w:val="hybridMultilevel"/>
    <w:tmpl w:val="964666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EC708FC"/>
    <w:multiLevelType w:val="hybridMultilevel"/>
    <w:tmpl w:val="69567B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1691CBF"/>
    <w:multiLevelType w:val="hybridMultilevel"/>
    <w:tmpl w:val="1B70E7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4D97532"/>
    <w:multiLevelType w:val="hybridMultilevel"/>
    <w:tmpl w:val="A50431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53F5443"/>
    <w:multiLevelType w:val="hybridMultilevel"/>
    <w:tmpl w:val="565A2F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632404A"/>
    <w:multiLevelType w:val="hybridMultilevel"/>
    <w:tmpl w:val="22BE37BE"/>
    <w:lvl w:ilvl="0" w:tplc="04090001">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7">
    <w:nsid w:val="168E0AA9"/>
    <w:multiLevelType w:val="hybridMultilevel"/>
    <w:tmpl w:val="686C698E"/>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8">
    <w:nsid w:val="1CE47F6F"/>
    <w:multiLevelType w:val="hybridMultilevel"/>
    <w:tmpl w:val="0DB88F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1CEB1049"/>
    <w:multiLevelType w:val="hybridMultilevel"/>
    <w:tmpl w:val="C85061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0D66D43"/>
    <w:multiLevelType w:val="hybridMultilevel"/>
    <w:tmpl w:val="D53866DE"/>
    <w:lvl w:ilvl="0" w:tplc="C674C2C8">
      <w:start w:val="1"/>
      <w:numFmt w:val="bullet"/>
      <w:lvlText w:val=""/>
      <w:lvlJc w:val="left"/>
      <w:pPr>
        <w:tabs>
          <w:tab w:val="num" w:pos="720"/>
        </w:tabs>
        <w:ind w:left="720" w:hanging="360"/>
      </w:pPr>
      <w:rPr>
        <w:rFonts w:ascii="Wingdings" w:hAnsi="Wingdings" w:hint="default"/>
      </w:rPr>
    </w:lvl>
    <w:lvl w:ilvl="1" w:tplc="F2C86266">
      <w:start w:val="1"/>
      <w:numFmt w:val="bullet"/>
      <w:lvlText w:val=""/>
      <w:lvlJc w:val="left"/>
      <w:pPr>
        <w:tabs>
          <w:tab w:val="num" w:pos="1440"/>
        </w:tabs>
        <w:ind w:left="1440" w:hanging="360"/>
      </w:pPr>
      <w:rPr>
        <w:rFonts w:ascii="Wingdings" w:hAnsi="Wingdings" w:hint="default"/>
      </w:rPr>
    </w:lvl>
    <w:lvl w:ilvl="2" w:tplc="417A6628" w:tentative="1">
      <w:start w:val="1"/>
      <w:numFmt w:val="bullet"/>
      <w:lvlText w:val=""/>
      <w:lvlJc w:val="left"/>
      <w:pPr>
        <w:tabs>
          <w:tab w:val="num" w:pos="2160"/>
        </w:tabs>
        <w:ind w:left="2160" w:hanging="360"/>
      </w:pPr>
      <w:rPr>
        <w:rFonts w:ascii="Wingdings" w:hAnsi="Wingdings" w:hint="default"/>
      </w:rPr>
    </w:lvl>
    <w:lvl w:ilvl="3" w:tplc="94B21B6A" w:tentative="1">
      <w:start w:val="1"/>
      <w:numFmt w:val="bullet"/>
      <w:lvlText w:val=""/>
      <w:lvlJc w:val="left"/>
      <w:pPr>
        <w:tabs>
          <w:tab w:val="num" w:pos="2880"/>
        </w:tabs>
        <w:ind w:left="2880" w:hanging="360"/>
      </w:pPr>
      <w:rPr>
        <w:rFonts w:ascii="Wingdings" w:hAnsi="Wingdings" w:hint="default"/>
      </w:rPr>
    </w:lvl>
    <w:lvl w:ilvl="4" w:tplc="2B6C3462" w:tentative="1">
      <w:start w:val="1"/>
      <w:numFmt w:val="bullet"/>
      <w:lvlText w:val=""/>
      <w:lvlJc w:val="left"/>
      <w:pPr>
        <w:tabs>
          <w:tab w:val="num" w:pos="3600"/>
        </w:tabs>
        <w:ind w:left="3600" w:hanging="360"/>
      </w:pPr>
      <w:rPr>
        <w:rFonts w:ascii="Wingdings" w:hAnsi="Wingdings" w:hint="default"/>
      </w:rPr>
    </w:lvl>
    <w:lvl w:ilvl="5" w:tplc="E7D2F49C" w:tentative="1">
      <w:start w:val="1"/>
      <w:numFmt w:val="bullet"/>
      <w:lvlText w:val=""/>
      <w:lvlJc w:val="left"/>
      <w:pPr>
        <w:tabs>
          <w:tab w:val="num" w:pos="4320"/>
        </w:tabs>
        <w:ind w:left="4320" w:hanging="360"/>
      </w:pPr>
      <w:rPr>
        <w:rFonts w:ascii="Wingdings" w:hAnsi="Wingdings" w:hint="default"/>
      </w:rPr>
    </w:lvl>
    <w:lvl w:ilvl="6" w:tplc="8F121E66" w:tentative="1">
      <w:start w:val="1"/>
      <w:numFmt w:val="bullet"/>
      <w:lvlText w:val=""/>
      <w:lvlJc w:val="left"/>
      <w:pPr>
        <w:tabs>
          <w:tab w:val="num" w:pos="5040"/>
        </w:tabs>
        <w:ind w:left="5040" w:hanging="360"/>
      </w:pPr>
      <w:rPr>
        <w:rFonts w:ascii="Wingdings" w:hAnsi="Wingdings" w:hint="default"/>
      </w:rPr>
    </w:lvl>
    <w:lvl w:ilvl="7" w:tplc="94DC5E2C" w:tentative="1">
      <w:start w:val="1"/>
      <w:numFmt w:val="bullet"/>
      <w:lvlText w:val=""/>
      <w:lvlJc w:val="left"/>
      <w:pPr>
        <w:tabs>
          <w:tab w:val="num" w:pos="5760"/>
        </w:tabs>
        <w:ind w:left="5760" w:hanging="360"/>
      </w:pPr>
      <w:rPr>
        <w:rFonts w:ascii="Wingdings" w:hAnsi="Wingdings" w:hint="default"/>
      </w:rPr>
    </w:lvl>
    <w:lvl w:ilvl="8" w:tplc="110E8FFA" w:tentative="1">
      <w:start w:val="1"/>
      <w:numFmt w:val="bullet"/>
      <w:lvlText w:val=""/>
      <w:lvlJc w:val="left"/>
      <w:pPr>
        <w:tabs>
          <w:tab w:val="num" w:pos="6480"/>
        </w:tabs>
        <w:ind w:left="6480" w:hanging="360"/>
      </w:pPr>
      <w:rPr>
        <w:rFonts w:ascii="Wingdings" w:hAnsi="Wingdings" w:hint="default"/>
      </w:rPr>
    </w:lvl>
  </w:abstractNum>
  <w:abstractNum w:abstractNumId="21">
    <w:nsid w:val="23D15460"/>
    <w:multiLevelType w:val="hybridMultilevel"/>
    <w:tmpl w:val="594E60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23DE2E43"/>
    <w:multiLevelType w:val="hybridMultilevel"/>
    <w:tmpl w:val="D28A7404"/>
    <w:lvl w:ilvl="0" w:tplc="1009000F">
      <w:start w:val="1"/>
      <w:numFmt w:val="decimal"/>
      <w:lvlText w:val="%1."/>
      <w:lvlJc w:val="left"/>
      <w:pPr>
        <w:ind w:left="1440" w:hanging="360"/>
      </w:pPr>
      <w:rPr>
        <w:rFont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3">
    <w:nsid w:val="27DB3E8F"/>
    <w:multiLevelType w:val="hybridMultilevel"/>
    <w:tmpl w:val="4B542D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8980428"/>
    <w:multiLevelType w:val="hybridMultilevel"/>
    <w:tmpl w:val="7FC421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94C1249"/>
    <w:multiLevelType w:val="hybridMultilevel"/>
    <w:tmpl w:val="72F82B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97A78A6"/>
    <w:multiLevelType w:val="hybridMultilevel"/>
    <w:tmpl w:val="A42C98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9FA129E"/>
    <w:multiLevelType w:val="hybridMultilevel"/>
    <w:tmpl w:val="7982D3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BB571FA"/>
    <w:multiLevelType w:val="hybridMultilevel"/>
    <w:tmpl w:val="BA2E27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D611A25"/>
    <w:multiLevelType w:val="hybridMultilevel"/>
    <w:tmpl w:val="0FD6E1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D7E0444"/>
    <w:multiLevelType w:val="hybridMultilevel"/>
    <w:tmpl w:val="A9581264"/>
    <w:lvl w:ilvl="0" w:tplc="8FF63BEE">
      <w:start w:val="1"/>
      <w:numFmt w:val="bullet"/>
      <w:lvlText w:val=""/>
      <w:lvlJc w:val="left"/>
      <w:pPr>
        <w:ind w:left="709" w:hanging="397"/>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EDB354C"/>
    <w:multiLevelType w:val="hybridMultilevel"/>
    <w:tmpl w:val="A92A2A3E"/>
    <w:lvl w:ilvl="0" w:tplc="1009000F">
      <w:start w:val="1"/>
      <w:numFmt w:val="decimal"/>
      <w:lvlText w:val="%1."/>
      <w:lvlJc w:val="left"/>
      <w:pPr>
        <w:ind w:left="1440" w:hanging="360"/>
      </w:pPr>
      <w:rPr>
        <w:rFont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2">
    <w:nsid w:val="30E507B7"/>
    <w:multiLevelType w:val="hybridMultilevel"/>
    <w:tmpl w:val="31C226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1430213"/>
    <w:multiLevelType w:val="hybridMultilevel"/>
    <w:tmpl w:val="9342EA48"/>
    <w:lvl w:ilvl="0" w:tplc="7AA6D13C">
      <w:start w:val="1"/>
      <w:numFmt w:val="bullet"/>
      <w:lvlText w:val=""/>
      <w:lvlJc w:val="left"/>
      <w:pPr>
        <w:tabs>
          <w:tab w:val="num" w:pos="720"/>
        </w:tabs>
        <w:ind w:left="720" w:hanging="360"/>
      </w:pPr>
      <w:rPr>
        <w:rFonts w:ascii="Wingdings" w:hAnsi="Wingdings" w:hint="default"/>
      </w:rPr>
    </w:lvl>
    <w:lvl w:ilvl="1" w:tplc="70D2A42E">
      <w:start w:val="1026"/>
      <w:numFmt w:val="bullet"/>
      <w:lvlText w:val=""/>
      <w:lvlJc w:val="left"/>
      <w:pPr>
        <w:tabs>
          <w:tab w:val="num" w:pos="1440"/>
        </w:tabs>
        <w:ind w:left="1440" w:hanging="360"/>
      </w:pPr>
      <w:rPr>
        <w:rFonts w:ascii="Wingdings" w:hAnsi="Wingdings" w:hint="default"/>
      </w:rPr>
    </w:lvl>
    <w:lvl w:ilvl="2" w:tplc="0D9EBC42">
      <w:start w:val="1"/>
      <w:numFmt w:val="bullet"/>
      <w:lvlText w:val=""/>
      <w:lvlJc w:val="left"/>
      <w:pPr>
        <w:tabs>
          <w:tab w:val="num" w:pos="2160"/>
        </w:tabs>
        <w:ind w:left="2160" w:hanging="360"/>
      </w:pPr>
      <w:rPr>
        <w:rFonts w:ascii="Wingdings" w:hAnsi="Wingdings" w:hint="default"/>
      </w:rPr>
    </w:lvl>
    <w:lvl w:ilvl="3" w:tplc="A50075D6" w:tentative="1">
      <w:start w:val="1"/>
      <w:numFmt w:val="bullet"/>
      <w:lvlText w:val=""/>
      <w:lvlJc w:val="left"/>
      <w:pPr>
        <w:tabs>
          <w:tab w:val="num" w:pos="2880"/>
        </w:tabs>
        <w:ind w:left="2880" w:hanging="360"/>
      </w:pPr>
      <w:rPr>
        <w:rFonts w:ascii="Wingdings" w:hAnsi="Wingdings" w:hint="default"/>
      </w:rPr>
    </w:lvl>
    <w:lvl w:ilvl="4" w:tplc="2C9A6F50" w:tentative="1">
      <w:start w:val="1"/>
      <w:numFmt w:val="bullet"/>
      <w:lvlText w:val=""/>
      <w:lvlJc w:val="left"/>
      <w:pPr>
        <w:tabs>
          <w:tab w:val="num" w:pos="3600"/>
        </w:tabs>
        <w:ind w:left="3600" w:hanging="360"/>
      </w:pPr>
      <w:rPr>
        <w:rFonts w:ascii="Wingdings" w:hAnsi="Wingdings" w:hint="default"/>
      </w:rPr>
    </w:lvl>
    <w:lvl w:ilvl="5" w:tplc="C57A5AB4" w:tentative="1">
      <w:start w:val="1"/>
      <w:numFmt w:val="bullet"/>
      <w:lvlText w:val=""/>
      <w:lvlJc w:val="left"/>
      <w:pPr>
        <w:tabs>
          <w:tab w:val="num" w:pos="4320"/>
        </w:tabs>
        <w:ind w:left="4320" w:hanging="360"/>
      </w:pPr>
      <w:rPr>
        <w:rFonts w:ascii="Wingdings" w:hAnsi="Wingdings" w:hint="default"/>
      </w:rPr>
    </w:lvl>
    <w:lvl w:ilvl="6" w:tplc="0DDCF45C" w:tentative="1">
      <w:start w:val="1"/>
      <w:numFmt w:val="bullet"/>
      <w:lvlText w:val=""/>
      <w:lvlJc w:val="left"/>
      <w:pPr>
        <w:tabs>
          <w:tab w:val="num" w:pos="5040"/>
        </w:tabs>
        <w:ind w:left="5040" w:hanging="360"/>
      </w:pPr>
      <w:rPr>
        <w:rFonts w:ascii="Wingdings" w:hAnsi="Wingdings" w:hint="default"/>
      </w:rPr>
    </w:lvl>
    <w:lvl w:ilvl="7" w:tplc="04381B00" w:tentative="1">
      <w:start w:val="1"/>
      <w:numFmt w:val="bullet"/>
      <w:lvlText w:val=""/>
      <w:lvlJc w:val="left"/>
      <w:pPr>
        <w:tabs>
          <w:tab w:val="num" w:pos="5760"/>
        </w:tabs>
        <w:ind w:left="5760" w:hanging="360"/>
      </w:pPr>
      <w:rPr>
        <w:rFonts w:ascii="Wingdings" w:hAnsi="Wingdings" w:hint="default"/>
      </w:rPr>
    </w:lvl>
    <w:lvl w:ilvl="8" w:tplc="1D08370E" w:tentative="1">
      <w:start w:val="1"/>
      <w:numFmt w:val="bullet"/>
      <w:lvlText w:val=""/>
      <w:lvlJc w:val="left"/>
      <w:pPr>
        <w:tabs>
          <w:tab w:val="num" w:pos="6480"/>
        </w:tabs>
        <w:ind w:left="6480" w:hanging="360"/>
      </w:pPr>
      <w:rPr>
        <w:rFonts w:ascii="Wingdings" w:hAnsi="Wingdings" w:hint="default"/>
      </w:rPr>
    </w:lvl>
  </w:abstractNum>
  <w:abstractNum w:abstractNumId="34">
    <w:nsid w:val="32D717C6"/>
    <w:multiLevelType w:val="hybridMultilevel"/>
    <w:tmpl w:val="229624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2DE1BDB"/>
    <w:multiLevelType w:val="hybridMultilevel"/>
    <w:tmpl w:val="BA1E8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38701F6"/>
    <w:multiLevelType w:val="hybridMultilevel"/>
    <w:tmpl w:val="21B467FA"/>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4AD0C85"/>
    <w:multiLevelType w:val="hybridMultilevel"/>
    <w:tmpl w:val="FBAE063A"/>
    <w:lvl w:ilvl="0" w:tplc="1009000F">
      <w:start w:val="1"/>
      <w:numFmt w:val="decimal"/>
      <w:lvlText w:val="%1."/>
      <w:lvlJc w:val="left"/>
      <w:pPr>
        <w:ind w:left="1440" w:hanging="360"/>
      </w:pPr>
      <w:rPr>
        <w:rFont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8">
    <w:nsid w:val="34F71E5D"/>
    <w:multiLevelType w:val="hybridMultilevel"/>
    <w:tmpl w:val="39AAB1F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9">
    <w:nsid w:val="354D19F0"/>
    <w:multiLevelType w:val="hybridMultilevel"/>
    <w:tmpl w:val="9882507C"/>
    <w:lvl w:ilvl="0" w:tplc="15804958">
      <w:start w:val="1"/>
      <w:numFmt w:val="bullet"/>
      <w:lvlText w:val=""/>
      <w:lvlJc w:val="left"/>
      <w:pPr>
        <w:tabs>
          <w:tab w:val="num" w:pos="720"/>
        </w:tabs>
        <w:ind w:left="720" w:hanging="360"/>
      </w:pPr>
      <w:rPr>
        <w:rFonts w:ascii="Wingdings" w:hAnsi="Wingdings" w:hint="default"/>
      </w:rPr>
    </w:lvl>
    <w:lvl w:ilvl="1" w:tplc="083893D6">
      <w:start w:val="1"/>
      <w:numFmt w:val="bullet"/>
      <w:lvlText w:val=""/>
      <w:lvlJc w:val="left"/>
      <w:pPr>
        <w:tabs>
          <w:tab w:val="num" w:pos="1440"/>
        </w:tabs>
        <w:ind w:left="1440" w:hanging="360"/>
      </w:pPr>
      <w:rPr>
        <w:rFonts w:ascii="Wingdings" w:hAnsi="Wingdings" w:hint="default"/>
      </w:rPr>
    </w:lvl>
    <w:lvl w:ilvl="2" w:tplc="FE16590E" w:tentative="1">
      <w:start w:val="1"/>
      <w:numFmt w:val="bullet"/>
      <w:lvlText w:val=""/>
      <w:lvlJc w:val="left"/>
      <w:pPr>
        <w:tabs>
          <w:tab w:val="num" w:pos="2160"/>
        </w:tabs>
        <w:ind w:left="2160" w:hanging="360"/>
      </w:pPr>
      <w:rPr>
        <w:rFonts w:ascii="Wingdings" w:hAnsi="Wingdings" w:hint="default"/>
      </w:rPr>
    </w:lvl>
    <w:lvl w:ilvl="3" w:tplc="E3F6E74C" w:tentative="1">
      <w:start w:val="1"/>
      <w:numFmt w:val="bullet"/>
      <w:lvlText w:val=""/>
      <w:lvlJc w:val="left"/>
      <w:pPr>
        <w:tabs>
          <w:tab w:val="num" w:pos="2880"/>
        </w:tabs>
        <w:ind w:left="2880" w:hanging="360"/>
      </w:pPr>
      <w:rPr>
        <w:rFonts w:ascii="Wingdings" w:hAnsi="Wingdings" w:hint="default"/>
      </w:rPr>
    </w:lvl>
    <w:lvl w:ilvl="4" w:tplc="E2AA57AA" w:tentative="1">
      <w:start w:val="1"/>
      <w:numFmt w:val="bullet"/>
      <w:lvlText w:val=""/>
      <w:lvlJc w:val="left"/>
      <w:pPr>
        <w:tabs>
          <w:tab w:val="num" w:pos="3600"/>
        </w:tabs>
        <w:ind w:left="3600" w:hanging="360"/>
      </w:pPr>
      <w:rPr>
        <w:rFonts w:ascii="Wingdings" w:hAnsi="Wingdings" w:hint="default"/>
      </w:rPr>
    </w:lvl>
    <w:lvl w:ilvl="5" w:tplc="9F82CDEC" w:tentative="1">
      <w:start w:val="1"/>
      <w:numFmt w:val="bullet"/>
      <w:lvlText w:val=""/>
      <w:lvlJc w:val="left"/>
      <w:pPr>
        <w:tabs>
          <w:tab w:val="num" w:pos="4320"/>
        </w:tabs>
        <w:ind w:left="4320" w:hanging="360"/>
      </w:pPr>
      <w:rPr>
        <w:rFonts w:ascii="Wingdings" w:hAnsi="Wingdings" w:hint="default"/>
      </w:rPr>
    </w:lvl>
    <w:lvl w:ilvl="6" w:tplc="54CEB7F8" w:tentative="1">
      <w:start w:val="1"/>
      <w:numFmt w:val="bullet"/>
      <w:lvlText w:val=""/>
      <w:lvlJc w:val="left"/>
      <w:pPr>
        <w:tabs>
          <w:tab w:val="num" w:pos="5040"/>
        </w:tabs>
        <w:ind w:left="5040" w:hanging="360"/>
      </w:pPr>
      <w:rPr>
        <w:rFonts w:ascii="Wingdings" w:hAnsi="Wingdings" w:hint="default"/>
      </w:rPr>
    </w:lvl>
    <w:lvl w:ilvl="7" w:tplc="3E9C4AA6" w:tentative="1">
      <w:start w:val="1"/>
      <w:numFmt w:val="bullet"/>
      <w:lvlText w:val=""/>
      <w:lvlJc w:val="left"/>
      <w:pPr>
        <w:tabs>
          <w:tab w:val="num" w:pos="5760"/>
        </w:tabs>
        <w:ind w:left="5760" w:hanging="360"/>
      </w:pPr>
      <w:rPr>
        <w:rFonts w:ascii="Wingdings" w:hAnsi="Wingdings" w:hint="default"/>
      </w:rPr>
    </w:lvl>
    <w:lvl w:ilvl="8" w:tplc="5B66D84A" w:tentative="1">
      <w:start w:val="1"/>
      <w:numFmt w:val="bullet"/>
      <w:lvlText w:val=""/>
      <w:lvlJc w:val="left"/>
      <w:pPr>
        <w:tabs>
          <w:tab w:val="num" w:pos="6480"/>
        </w:tabs>
        <w:ind w:left="6480" w:hanging="360"/>
      </w:pPr>
      <w:rPr>
        <w:rFonts w:ascii="Wingdings" w:hAnsi="Wingdings" w:hint="default"/>
      </w:rPr>
    </w:lvl>
  </w:abstractNum>
  <w:abstractNum w:abstractNumId="40">
    <w:nsid w:val="35BD599B"/>
    <w:multiLevelType w:val="hybridMultilevel"/>
    <w:tmpl w:val="B3263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7253411"/>
    <w:multiLevelType w:val="hybridMultilevel"/>
    <w:tmpl w:val="6470A926"/>
    <w:lvl w:ilvl="0" w:tplc="8FF63BEE">
      <w:start w:val="1"/>
      <w:numFmt w:val="bullet"/>
      <w:lvlText w:val=""/>
      <w:lvlJc w:val="left"/>
      <w:pPr>
        <w:ind w:left="709" w:hanging="397"/>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73A6424"/>
    <w:multiLevelType w:val="hybridMultilevel"/>
    <w:tmpl w:val="E46CBC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3AAE6037"/>
    <w:multiLevelType w:val="hybridMultilevel"/>
    <w:tmpl w:val="F2983A28"/>
    <w:lvl w:ilvl="0" w:tplc="8FF63BEE">
      <w:start w:val="1"/>
      <w:numFmt w:val="bullet"/>
      <w:lvlText w:val=""/>
      <w:lvlJc w:val="left"/>
      <w:pPr>
        <w:ind w:left="709" w:hanging="397"/>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B1E3DB5"/>
    <w:multiLevelType w:val="hybridMultilevel"/>
    <w:tmpl w:val="1C0E88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3EE350C7"/>
    <w:multiLevelType w:val="hybridMultilevel"/>
    <w:tmpl w:val="5CD81C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0111449"/>
    <w:multiLevelType w:val="hybridMultilevel"/>
    <w:tmpl w:val="C1963B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40636572"/>
    <w:multiLevelType w:val="hybridMultilevel"/>
    <w:tmpl w:val="1BF61F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42920F45"/>
    <w:multiLevelType w:val="hybridMultilevel"/>
    <w:tmpl w:val="07B06B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B3F6DD2"/>
    <w:multiLevelType w:val="hybridMultilevel"/>
    <w:tmpl w:val="B4EA0350"/>
    <w:lvl w:ilvl="0" w:tplc="8F6EF6F4">
      <w:start w:val="1"/>
      <w:numFmt w:val="bullet"/>
      <w:lvlText w:val=""/>
      <w:lvlJc w:val="left"/>
      <w:pPr>
        <w:tabs>
          <w:tab w:val="num" w:pos="720"/>
        </w:tabs>
        <w:ind w:left="720" w:hanging="360"/>
      </w:pPr>
      <w:rPr>
        <w:rFonts w:ascii="Wingdings" w:hAnsi="Wingdings" w:hint="default"/>
      </w:rPr>
    </w:lvl>
    <w:lvl w:ilvl="1" w:tplc="826CE5B4">
      <w:start w:val="1"/>
      <w:numFmt w:val="bullet"/>
      <w:lvlText w:val=""/>
      <w:lvlJc w:val="left"/>
      <w:pPr>
        <w:tabs>
          <w:tab w:val="num" w:pos="1440"/>
        </w:tabs>
        <w:ind w:left="1440" w:hanging="360"/>
      </w:pPr>
      <w:rPr>
        <w:rFonts w:ascii="Wingdings" w:hAnsi="Wingdings" w:hint="default"/>
      </w:rPr>
    </w:lvl>
    <w:lvl w:ilvl="2" w:tplc="C99C0BA6" w:tentative="1">
      <w:start w:val="1"/>
      <w:numFmt w:val="bullet"/>
      <w:lvlText w:val=""/>
      <w:lvlJc w:val="left"/>
      <w:pPr>
        <w:tabs>
          <w:tab w:val="num" w:pos="2160"/>
        </w:tabs>
        <w:ind w:left="2160" w:hanging="360"/>
      </w:pPr>
      <w:rPr>
        <w:rFonts w:ascii="Wingdings" w:hAnsi="Wingdings" w:hint="default"/>
      </w:rPr>
    </w:lvl>
    <w:lvl w:ilvl="3" w:tplc="4B6CFC26" w:tentative="1">
      <w:start w:val="1"/>
      <w:numFmt w:val="bullet"/>
      <w:lvlText w:val=""/>
      <w:lvlJc w:val="left"/>
      <w:pPr>
        <w:tabs>
          <w:tab w:val="num" w:pos="2880"/>
        </w:tabs>
        <w:ind w:left="2880" w:hanging="360"/>
      </w:pPr>
      <w:rPr>
        <w:rFonts w:ascii="Wingdings" w:hAnsi="Wingdings" w:hint="default"/>
      </w:rPr>
    </w:lvl>
    <w:lvl w:ilvl="4" w:tplc="F8AEBC7E" w:tentative="1">
      <w:start w:val="1"/>
      <w:numFmt w:val="bullet"/>
      <w:lvlText w:val=""/>
      <w:lvlJc w:val="left"/>
      <w:pPr>
        <w:tabs>
          <w:tab w:val="num" w:pos="3600"/>
        </w:tabs>
        <w:ind w:left="3600" w:hanging="360"/>
      </w:pPr>
      <w:rPr>
        <w:rFonts w:ascii="Wingdings" w:hAnsi="Wingdings" w:hint="default"/>
      </w:rPr>
    </w:lvl>
    <w:lvl w:ilvl="5" w:tplc="E22AF5F0" w:tentative="1">
      <w:start w:val="1"/>
      <w:numFmt w:val="bullet"/>
      <w:lvlText w:val=""/>
      <w:lvlJc w:val="left"/>
      <w:pPr>
        <w:tabs>
          <w:tab w:val="num" w:pos="4320"/>
        </w:tabs>
        <w:ind w:left="4320" w:hanging="360"/>
      </w:pPr>
      <w:rPr>
        <w:rFonts w:ascii="Wingdings" w:hAnsi="Wingdings" w:hint="default"/>
      </w:rPr>
    </w:lvl>
    <w:lvl w:ilvl="6" w:tplc="BD0CEBB0" w:tentative="1">
      <w:start w:val="1"/>
      <w:numFmt w:val="bullet"/>
      <w:lvlText w:val=""/>
      <w:lvlJc w:val="left"/>
      <w:pPr>
        <w:tabs>
          <w:tab w:val="num" w:pos="5040"/>
        </w:tabs>
        <w:ind w:left="5040" w:hanging="360"/>
      </w:pPr>
      <w:rPr>
        <w:rFonts w:ascii="Wingdings" w:hAnsi="Wingdings" w:hint="default"/>
      </w:rPr>
    </w:lvl>
    <w:lvl w:ilvl="7" w:tplc="6C66E310" w:tentative="1">
      <w:start w:val="1"/>
      <w:numFmt w:val="bullet"/>
      <w:lvlText w:val=""/>
      <w:lvlJc w:val="left"/>
      <w:pPr>
        <w:tabs>
          <w:tab w:val="num" w:pos="5760"/>
        </w:tabs>
        <w:ind w:left="5760" w:hanging="360"/>
      </w:pPr>
      <w:rPr>
        <w:rFonts w:ascii="Wingdings" w:hAnsi="Wingdings" w:hint="default"/>
      </w:rPr>
    </w:lvl>
    <w:lvl w:ilvl="8" w:tplc="8C7273D4" w:tentative="1">
      <w:start w:val="1"/>
      <w:numFmt w:val="bullet"/>
      <w:lvlText w:val=""/>
      <w:lvlJc w:val="left"/>
      <w:pPr>
        <w:tabs>
          <w:tab w:val="num" w:pos="6480"/>
        </w:tabs>
        <w:ind w:left="6480" w:hanging="360"/>
      </w:pPr>
      <w:rPr>
        <w:rFonts w:ascii="Wingdings" w:hAnsi="Wingdings" w:hint="default"/>
      </w:rPr>
    </w:lvl>
  </w:abstractNum>
  <w:abstractNum w:abstractNumId="50">
    <w:nsid w:val="4B4302DB"/>
    <w:multiLevelType w:val="hybridMultilevel"/>
    <w:tmpl w:val="683899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F303D61"/>
    <w:multiLevelType w:val="hybridMultilevel"/>
    <w:tmpl w:val="48BCB8F4"/>
    <w:lvl w:ilvl="0" w:tplc="8FF63BEE">
      <w:start w:val="1"/>
      <w:numFmt w:val="bullet"/>
      <w:lvlText w:val=""/>
      <w:lvlJc w:val="left"/>
      <w:pPr>
        <w:ind w:left="709" w:hanging="397"/>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072700B"/>
    <w:multiLevelType w:val="hybridMultilevel"/>
    <w:tmpl w:val="D3169B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18D5E8A"/>
    <w:multiLevelType w:val="hybridMultilevel"/>
    <w:tmpl w:val="5DC4A72A"/>
    <w:lvl w:ilvl="0" w:tplc="8FF63BEE">
      <w:start w:val="1"/>
      <w:numFmt w:val="bullet"/>
      <w:lvlText w:val=""/>
      <w:lvlJc w:val="left"/>
      <w:pPr>
        <w:ind w:left="709" w:hanging="397"/>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28035CB"/>
    <w:multiLevelType w:val="hybridMultilevel"/>
    <w:tmpl w:val="234EB5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3C20A0B"/>
    <w:multiLevelType w:val="hybridMultilevel"/>
    <w:tmpl w:val="149E67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5474147"/>
    <w:multiLevelType w:val="hybridMultilevel"/>
    <w:tmpl w:val="13284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6FA009A"/>
    <w:multiLevelType w:val="hybridMultilevel"/>
    <w:tmpl w:val="8EAE20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8F031D8"/>
    <w:multiLevelType w:val="hybridMultilevel"/>
    <w:tmpl w:val="A6EE73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59236286"/>
    <w:multiLevelType w:val="hybridMultilevel"/>
    <w:tmpl w:val="EFE261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99D2BD9"/>
    <w:multiLevelType w:val="hybridMultilevel"/>
    <w:tmpl w:val="E2103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C271901"/>
    <w:multiLevelType w:val="hybridMultilevel"/>
    <w:tmpl w:val="E83CD268"/>
    <w:lvl w:ilvl="0" w:tplc="8FF63BEE">
      <w:start w:val="1"/>
      <w:numFmt w:val="bullet"/>
      <w:lvlText w:val=""/>
      <w:lvlJc w:val="left"/>
      <w:pPr>
        <w:ind w:left="709" w:hanging="397"/>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E215AA0"/>
    <w:multiLevelType w:val="hybridMultilevel"/>
    <w:tmpl w:val="F83E01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5F71329C"/>
    <w:multiLevelType w:val="hybridMultilevel"/>
    <w:tmpl w:val="6C349C6A"/>
    <w:lvl w:ilvl="0" w:tplc="1009000F">
      <w:start w:val="1"/>
      <w:numFmt w:val="decimal"/>
      <w:lvlText w:val="%1."/>
      <w:lvlJc w:val="left"/>
      <w:pPr>
        <w:ind w:left="1440" w:hanging="360"/>
      </w:pPr>
      <w:rPr>
        <w:rFont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4">
    <w:nsid w:val="60101585"/>
    <w:multiLevelType w:val="hybridMultilevel"/>
    <w:tmpl w:val="6792B3C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60671EC5"/>
    <w:multiLevelType w:val="hybridMultilevel"/>
    <w:tmpl w:val="629A1AFC"/>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6">
    <w:nsid w:val="60950320"/>
    <w:multiLevelType w:val="hybridMultilevel"/>
    <w:tmpl w:val="239ECD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1D20FD0"/>
    <w:multiLevelType w:val="hybridMultilevel"/>
    <w:tmpl w:val="AD985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A395049"/>
    <w:multiLevelType w:val="hybridMultilevel"/>
    <w:tmpl w:val="874869E4"/>
    <w:lvl w:ilvl="0" w:tplc="D0A60C1C">
      <w:start w:val="1"/>
      <w:numFmt w:val="decimal"/>
      <w:lvlText w:val="%1."/>
      <w:lvlJc w:val="left"/>
      <w:pPr>
        <w:tabs>
          <w:tab w:val="num" w:pos="720"/>
        </w:tabs>
        <w:ind w:left="720" w:hanging="360"/>
      </w:pPr>
    </w:lvl>
    <w:lvl w:ilvl="1" w:tplc="E3664538" w:tentative="1">
      <w:start w:val="1"/>
      <w:numFmt w:val="decimal"/>
      <w:lvlText w:val="%2."/>
      <w:lvlJc w:val="left"/>
      <w:pPr>
        <w:tabs>
          <w:tab w:val="num" w:pos="1440"/>
        </w:tabs>
        <w:ind w:left="1440" w:hanging="360"/>
      </w:pPr>
    </w:lvl>
    <w:lvl w:ilvl="2" w:tplc="E298716E" w:tentative="1">
      <w:start w:val="1"/>
      <w:numFmt w:val="decimal"/>
      <w:lvlText w:val="%3."/>
      <w:lvlJc w:val="left"/>
      <w:pPr>
        <w:tabs>
          <w:tab w:val="num" w:pos="2160"/>
        </w:tabs>
        <w:ind w:left="2160" w:hanging="360"/>
      </w:pPr>
    </w:lvl>
    <w:lvl w:ilvl="3" w:tplc="FB44F602" w:tentative="1">
      <w:start w:val="1"/>
      <w:numFmt w:val="decimal"/>
      <w:lvlText w:val="%4."/>
      <w:lvlJc w:val="left"/>
      <w:pPr>
        <w:tabs>
          <w:tab w:val="num" w:pos="2880"/>
        </w:tabs>
        <w:ind w:left="2880" w:hanging="360"/>
      </w:pPr>
    </w:lvl>
    <w:lvl w:ilvl="4" w:tplc="4E7070E4" w:tentative="1">
      <w:start w:val="1"/>
      <w:numFmt w:val="decimal"/>
      <w:lvlText w:val="%5."/>
      <w:lvlJc w:val="left"/>
      <w:pPr>
        <w:tabs>
          <w:tab w:val="num" w:pos="3600"/>
        </w:tabs>
        <w:ind w:left="3600" w:hanging="360"/>
      </w:pPr>
    </w:lvl>
    <w:lvl w:ilvl="5" w:tplc="721AAD92" w:tentative="1">
      <w:start w:val="1"/>
      <w:numFmt w:val="decimal"/>
      <w:lvlText w:val="%6."/>
      <w:lvlJc w:val="left"/>
      <w:pPr>
        <w:tabs>
          <w:tab w:val="num" w:pos="4320"/>
        </w:tabs>
        <w:ind w:left="4320" w:hanging="360"/>
      </w:pPr>
    </w:lvl>
    <w:lvl w:ilvl="6" w:tplc="35C67176" w:tentative="1">
      <w:start w:val="1"/>
      <w:numFmt w:val="decimal"/>
      <w:lvlText w:val="%7."/>
      <w:lvlJc w:val="left"/>
      <w:pPr>
        <w:tabs>
          <w:tab w:val="num" w:pos="5040"/>
        </w:tabs>
        <w:ind w:left="5040" w:hanging="360"/>
      </w:pPr>
    </w:lvl>
    <w:lvl w:ilvl="7" w:tplc="391A09C0" w:tentative="1">
      <w:start w:val="1"/>
      <w:numFmt w:val="decimal"/>
      <w:lvlText w:val="%8."/>
      <w:lvlJc w:val="left"/>
      <w:pPr>
        <w:tabs>
          <w:tab w:val="num" w:pos="5760"/>
        </w:tabs>
        <w:ind w:left="5760" w:hanging="360"/>
      </w:pPr>
    </w:lvl>
    <w:lvl w:ilvl="8" w:tplc="7B6EC55A" w:tentative="1">
      <w:start w:val="1"/>
      <w:numFmt w:val="decimal"/>
      <w:lvlText w:val="%9."/>
      <w:lvlJc w:val="left"/>
      <w:pPr>
        <w:tabs>
          <w:tab w:val="num" w:pos="6480"/>
        </w:tabs>
        <w:ind w:left="6480" w:hanging="360"/>
      </w:pPr>
    </w:lvl>
  </w:abstractNum>
  <w:abstractNum w:abstractNumId="69">
    <w:nsid w:val="6B531BDC"/>
    <w:multiLevelType w:val="hybridMultilevel"/>
    <w:tmpl w:val="EAECF660"/>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6D343278"/>
    <w:multiLevelType w:val="hybridMultilevel"/>
    <w:tmpl w:val="A56CC5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6FEF72C8"/>
    <w:multiLevelType w:val="hybridMultilevel"/>
    <w:tmpl w:val="4E2A356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71593EA0"/>
    <w:multiLevelType w:val="hybridMultilevel"/>
    <w:tmpl w:val="5FC445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728E10FB"/>
    <w:multiLevelType w:val="hybridMultilevel"/>
    <w:tmpl w:val="27AAF3F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73677E1A"/>
    <w:multiLevelType w:val="hybridMultilevel"/>
    <w:tmpl w:val="1F3A75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430206B"/>
    <w:multiLevelType w:val="hybridMultilevel"/>
    <w:tmpl w:val="B742CC9A"/>
    <w:lvl w:ilvl="0" w:tplc="D9EE14C6">
      <w:start w:val="1"/>
      <w:numFmt w:val="bullet"/>
      <w:lvlText w:val=""/>
      <w:lvlJc w:val="left"/>
      <w:pPr>
        <w:tabs>
          <w:tab w:val="num" w:pos="720"/>
        </w:tabs>
        <w:ind w:left="720" w:hanging="360"/>
      </w:pPr>
      <w:rPr>
        <w:rFonts w:ascii="Wingdings" w:hAnsi="Wingdings" w:hint="default"/>
      </w:rPr>
    </w:lvl>
    <w:lvl w:ilvl="1" w:tplc="7166AFA8">
      <w:start w:val="1"/>
      <w:numFmt w:val="bullet"/>
      <w:lvlText w:val=""/>
      <w:lvlJc w:val="left"/>
      <w:pPr>
        <w:tabs>
          <w:tab w:val="num" w:pos="1440"/>
        </w:tabs>
        <w:ind w:left="1440" w:hanging="360"/>
      </w:pPr>
      <w:rPr>
        <w:rFonts w:ascii="Wingdings" w:hAnsi="Wingdings" w:hint="default"/>
      </w:rPr>
    </w:lvl>
    <w:lvl w:ilvl="2" w:tplc="AA6C64C8">
      <w:start w:val="1"/>
      <w:numFmt w:val="bullet"/>
      <w:lvlText w:val=""/>
      <w:lvlJc w:val="left"/>
      <w:pPr>
        <w:ind w:left="2160" w:hanging="360"/>
      </w:pPr>
      <w:rPr>
        <w:rFonts w:ascii="Wingdings" w:eastAsiaTheme="minorHAnsi" w:hAnsi="Wingdings" w:cstheme="minorBidi" w:hint="default"/>
      </w:rPr>
    </w:lvl>
    <w:lvl w:ilvl="3" w:tplc="0DC6E986" w:tentative="1">
      <w:start w:val="1"/>
      <w:numFmt w:val="bullet"/>
      <w:lvlText w:val=""/>
      <w:lvlJc w:val="left"/>
      <w:pPr>
        <w:tabs>
          <w:tab w:val="num" w:pos="2880"/>
        </w:tabs>
        <w:ind w:left="2880" w:hanging="360"/>
      </w:pPr>
      <w:rPr>
        <w:rFonts w:ascii="Wingdings" w:hAnsi="Wingdings" w:hint="default"/>
      </w:rPr>
    </w:lvl>
    <w:lvl w:ilvl="4" w:tplc="57E2015E" w:tentative="1">
      <w:start w:val="1"/>
      <w:numFmt w:val="bullet"/>
      <w:lvlText w:val=""/>
      <w:lvlJc w:val="left"/>
      <w:pPr>
        <w:tabs>
          <w:tab w:val="num" w:pos="3600"/>
        </w:tabs>
        <w:ind w:left="3600" w:hanging="360"/>
      </w:pPr>
      <w:rPr>
        <w:rFonts w:ascii="Wingdings" w:hAnsi="Wingdings" w:hint="default"/>
      </w:rPr>
    </w:lvl>
    <w:lvl w:ilvl="5" w:tplc="EC8A0474" w:tentative="1">
      <w:start w:val="1"/>
      <w:numFmt w:val="bullet"/>
      <w:lvlText w:val=""/>
      <w:lvlJc w:val="left"/>
      <w:pPr>
        <w:tabs>
          <w:tab w:val="num" w:pos="4320"/>
        </w:tabs>
        <w:ind w:left="4320" w:hanging="360"/>
      </w:pPr>
      <w:rPr>
        <w:rFonts w:ascii="Wingdings" w:hAnsi="Wingdings" w:hint="default"/>
      </w:rPr>
    </w:lvl>
    <w:lvl w:ilvl="6" w:tplc="31807E7A" w:tentative="1">
      <w:start w:val="1"/>
      <w:numFmt w:val="bullet"/>
      <w:lvlText w:val=""/>
      <w:lvlJc w:val="left"/>
      <w:pPr>
        <w:tabs>
          <w:tab w:val="num" w:pos="5040"/>
        </w:tabs>
        <w:ind w:left="5040" w:hanging="360"/>
      </w:pPr>
      <w:rPr>
        <w:rFonts w:ascii="Wingdings" w:hAnsi="Wingdings" w:hint="default"/>
      </w:rPr>
    </w:lvl>
    <w:lvl w:ilvl="7" w:tplc="99B666C4" w:tentative="1">
      <w:start w:val="1"/>
      <w:numFmt w:val="bullet"/>
      <w:lvlText w:val=""/>
      <w:lvlJc w:val="left"/>
      <w:pPr>
        <w:tabs>
          <w:tab w:val="num" w:pos="5760"/>
        </w:tabs>
        <w:ind w:left="5760" w:hanging="360"/>
      </w:pPr>
      <w:rPr>
        <w:rFonts w:ascii="Wingdings" w:hAnsi="Wingdings" w:hint="default"/>
      </w:rPr>
    </w:lvl>
    <w:lvl w:ilvl="8" w:tplc="E63C31C8" w:tentative="1">
      <w:start w:val="1"/>
      <w:numFmt w:val="bullet"/>
      <w:lvlText w:val=""/>
      <w:lvlJc w:val="left"/>
      <w:pPr>
        <w:tabs>
          <w:tab w:val="num" w:pos="6480"/>
        </w:tabs>
        <w:ind w:left="6480" w:hanging="360"/>
      </w:pPr>
      <w:rPr>
        <w:rFonts w:ascii="Wingdings" w:hAnsi="Wingdings" w:hint="default"/>
      </w:rPr>
    </w:lvl>
  </w:abstractNum>
  <w:abstractNum w:abstractNumId="76">
    <w:nsid w:val="74466930"/>
    <w:multiLevelType w:val="hybridMultilevel"/>
    <w:tmpl w:val="589E07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74E701A9"/>
    <w:multiLevelType w:val="hybridMultilevel"/>
    <w:tmpl w:val="F16EAC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7747215B"/>
    <w:multiLevelType w:val="hybridMultilevel"/>
    <w:tmpl w:val="BC0813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79050E1A"/>
    <w:multiLevelType w:val="hybridMultilevel"/>
    <w:tmpl w:val="6B367B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7C8A070E"/>
    <w:multiLevelType w:val="hybridMultilevel"/>
    <w:tmpl w:val="E68636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7C9709A7"/>
    <w:multiLevelType w:val="hybridMultilevel"/>
    <w:tmpl w:val="D806DA7E"/>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7D3F2C03"/>
    <w:multiLevelType w:val="hybridMultilevel"/>
    <w:tmpl w:val="4F42F1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7E240466"/>
    <w:multiLevelType w:val="hybridMultilevel"/>
    <w:tmpl w:val="F1726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7F565258"/>
    <w:multiLevelType w:val="hybridMultilevel"/>
    <w:tmpl w:val="6A4EBC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7F622D50"/>
    <w:multiLevelType w:val="hybridMultilevel"/>
    <w:tmpl w:val="3DFA06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8"/>
  </w:num>
  <w:num w:numId="2">
    <w:abstractNumId w:val="75"/>
  </w:num>
  <w:num w:numId="3">
    <w:abstractNumId w:val="49"/>
  </w:num>
  <w:num w:numId="4">
    <w:abstractNumId w:val="20"/>
  </w:num>
  <w:num w:numId="5">
    <w:abstractNumId w:val="39"/>
  </w:num>
  <w:num w:numId="6">
    <w:abstractNumId w:val="33"/>
  </w:num>
  <w:num w:numId="7">
    <w:abstractNumId w:val="69"/>
  </w:num>
  <w:num w:numId="8">
    <w:abstractNumId w:val="80"/>
  </w:num>
  <w:num w:numId="9">
    <w:abstractNumId w:val="46"/>
  </w:num>
  <w:num w:numId="10">
    <w:abstractNumId w:val="17"/>
  </w:num>
  <w:num w:numId="11">
    <w:abstractNumId w:val="9"/>
  </w:num>
  <w:num w:numId="12">
    <w:abstractNumId w:val="58"/>
  </w:num>
  <w:num w:numId="13">
    <w:abstractNumId w:val="71"/>
  </w:num>
  <w:num w:numId="14">
    <w:abstractNumId w:val="0"/>
  </w:num>
  <w:num w:numId="15">
    <w:abstractNumId w:val="64"/>
  </w:num>
  <w:num w:numId="16">
    <w:abstractNumId w:val="5"/>
  </w:num>
  <w:num w:numId="17">
    <w:abstractNumId w:val="50"/>
  </w:num>
  <w:num w:numId="18">
    <w:abstractNumId w:val="18"/>
  </w:num>
  <w:num w:numId="19">
    <w:abstractNumId w:val="15"/>
  </w:num>
  <w:num w:numId="20">
    <w:abstractNumId w:val="57"/>
  </w:num>
  <w:num w:numId="21">
    <w:abstractNumId w:val="29"/>
  </w:num>
  <w:num w:numId="22">
    <w:abstractNumId w:val="24"/>
  </w:num>
  <w:num w:numId="23">
    <w:abstractNumId w:val="48"/>
  </w:num>
  <w:num w:numId="24">
    <w:abstractNumId w:val="47"/>
  </w:num>
  <w:num w:numId="25">
    <w:abstractNumId w:val="62"/>
  </w:num>
  <w:num w:numId="26">
    <w:abstractNumId w:val="54"/>
  </w:num>
  <w:num w:numId="27">
    <w:abstractNumId w:val="78"/>
  </w:num>
  <w:num w:numId="28">
    <w:abstractNumId w:val="40"/>
  </w:num>
  <w:num w:numId="29">
    <w:abstractNumId w:val="31"/>
  </w:num>
  <w:num w:numId="30">
    <w:abstractNumId w:val="63"/>
  </w:num>
  <w:num w:numId="31">
    <w:abstractNumId w:val="22"/>
  </w:num>
  <w:num w:numId="32">
    <w:abstractNumId w:val="37"/>
  </w:num>
  <w:num w:numId="33">
    <w:abstractNumId w:val="42"/>
  </w:num>
  <w:num w:numId="34">
    <w:abstractNumId w:val="56"/>
  </w:num>
  <w:num w:numId="35">
    <w:abstractNumId w:val="7"/>
  </w:num>
  <w:num w:numId="36">
    <w:abstractNumId w:val="12"/>
  </w:num>
  <w:num w:numId="37">
    <w:abstractNumId w:val="81"/>
  </w:num>
  <w:num w:numId="38">
    <w:abstractNumId w:val="70"/>
  </w:num>
  <w:num w:numId="39">
    <w:abstractNumId w:val="19"/>
  </w:num>
  <w:num w:numId="40">
    <w:abstractNumId w:val="3"/>
  </w:num>
  <w:num w:numId="41">
    <w:abstractNumId w:val="8"/>
  </w:num>
  <w:num w:numId="42">
    <w:abstractNumId w:val="36"/>
  </w:num>
  <w:num w:numId="43">
    <w:abstractNumId w:val="66"/>
  </w:num>
  <w:num w:numId="44">
    <w:abstractNumId w:val="55"/>
  </w:num>
  <w:num w:numId="45">
    <w:abstractNumId w:val="21"/>
  </w:num>
  <w:num w:numId="46">
    <w:abstractNumId w:val="67"/>
  </w:num>
  <w:num w:numId="47">
    <w:abstractNumId w:val="60"/>
  </w:num>
  <w:num w:numId="48">
    <w:abstractNumId w:val="76"/>
  </w:num>
  <w:num w:numId="49">
    <w:abstractNumId w:val="23"/>
  </w:num>
  <w:num w:numId="50">
    <w:abstractNumId w:val="35"/>
  </w:num>
  <w:num w:numId="51">
    <w:abstractNumId w:val="11"/>
  </w:num>
  <w:num w:numId="52">
    <w:abstractNumId w:val="85"/>
  </w:num>
  <w:num w:numId="53">
    <w:abstractNumId w:val="13"/>
  </w:num>
  <w:num w:numId="54">
    <w:abstractNumId w:val="44"/>
  </w:num>
  <w:num w:numId="55">
    <w:abstractNumId w:val="27"/>
  </w:num>
  <w:num w:numId="56">
    <w:abstractNumId w:val="77"/>
  </w:num>
  <w:num w:numId="57">
    <w:abstractNumId w:val="38"/>
  </w:num>
  <w:num w:numId="58">
    <w:abstractNumId w:val="59"/>
  </w:num>
  <w:num w:numId="59">
    <w:abstractNumId w:val="52"/>
  </w:num>
  <w:num w:numId="60">
    <w:abstractNumId w:val="2"/>
  </w:num>
  <w:num w:numId="61">
    <w:abstractNumId w:val="32"/>
  </w:num>
  <w:num w:numId="62">
    <w:abstractNumId w:val="79"/>
  </w:num>
  <w:num w:numId="63">
    <w:abstractNumId w:val="26"/>
  </w:num>
  <w:num w:numId="64">
    <w:abstractNumId w:val="34"/>
  </w:num>
  <w:num w:numId="65">
    <w:abstractNumId w:val="45"/>
  </w:num>
  <w:num w:numId="66">
    <w:abstractNumId w:val="83"/>
  </w:num>
  <w:num w:numId="67">
    <w:abstractNumId w:val="84"/>
  </w:num>
  <w:num w:numId="68">
    <w:abstractNumId w:val="4"/>
  </w:num>
  <w:num w:numId="69">
    <w:abstractNumId w:val="61"/>
  </w:num>
  <w:num w:numId="70">
    <w:abstractNumId w:val="41"/>
  </w:num>
  <w:num w:numId="71">
    <w:abstractNumId w:val="30"/>
  </w:num>
  <w:num w:numId="72">
    <w:abstractNumId w:val="43"/>
  </w:num>
  <w:num w:numId="73">
    <w:abstractNumId w:val="53"/>
  </w:num>
  <w:num w:numId="74">
    <w:abstractNumId w:val="51"/>
  </w:num>
  <w:num w:numId="75">
    <w:abstractNumId w:val="1"/>
  </w:num>
  <w:num w:numId="76">
    <w:abstractNumId w:val="28"/>
  </w:num>
  <w:num w:numId="77">
    <w:abstractNumId w:val="74"/>
  </w:num>
  <w:num w:numId="78">
    <w:abstractNumId w:val="10"/>
  </w:num>
  <w:num w:numId="79">
    <w:abstractNumId w:val="82"/>
  </w:num>
  <w:num w:numId="80">
    <w:abstractNumId w:val="73"/>
  </w:num>
  <w:num w:numId="81">
    <w:abstractNumId w:val="65"/>
  </w:num>
  <w:num w:numId="82">
    <w:abstractNumId w:val="16"/>
  </w:num>
  <w:num w:numId="83">
    <w:abstractNumId w:val="14"/>
  </w:num>
  <w:num w:numId="84">
    <w:abstractNumId w:val="6"/>
  </w:num>
  <w:num w:numId="85">
    <w:abstractNumId w:val="72"/>
  </w:num>
  <w:num w:numId="86">
    <w:abstractNumId w:val="25"/>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108A"/>
    <w:rsid w:val="00040495"/>
    <w:rsid w:val="001C29A3"/>
    <w:rsid w:val="001C78BC"/>
    <w:rsid w:val="00230DC1"/>
    <w:rsid w:val="002645EF"/>
    <w:rsid w:val="002A4083"/>
    <w:rsid w:val="002C0319"/>
    <w:rsid w:val="003B7EA0"/>
    <w:rsid w:val="004602A4"/>
    <w:rsid w:val="00466643"/>
    <w:rsid w:val="004C4734"/>
    <w:rsid w:val="004D237F"/>
    <w:rsid w:val="004F2E6E"/>
    <w:rsid w:val="004F4C96"/>
    <w:rsid w:val="005B72D1"/>
    <w:rsid w:val="005D00F9"/>
    <w:rsid w:val="0060108A"/>
    <w:rsid w:val="006067A9"/>
    <w:rsid w:val="00626A69"/>
    <w:rsid w:val="006722B0"/>
    <w:rsid w:val="0069588F"/>
    <w:rsid w:val="006B55CC"/>
    <w:rsid w:val="006C4885"/>
    <w:rsid w:val="00772462"/>
    <w:rsid w:val="00790311"/>
    <w:rsid w:val="007A7488"/>
    <w:rsid w:val="007E1AB8"/>
    <w:rsid w:val="00832AA7"/>
    <w:rsid w:val="008939FA"/>
    <w:rsid w:val="008B26A2"/>
    <w:rsid w:val="00926C94"/>
    <w:rsid w:val="00947D19"/>
    <w:rsid w:val="00950E7E"/>
    <w:rsid w:val="00977300"/>
    <w:rsid w:val="009878F7"/>
    <w:rsid w:val="00A16506"/>
    <w:rsid w:val="00A97FBE"/>
    <w:rsid w:val="00AB2EF7"/>
    <w:rsid w:val="00AD11C6"/>
    <w:rsid w:val="00B2701B"/>
    <w:rsid w:val="00BB109C"/>
    <w:rsid w:val="00BD0C4F"/>
    <w:rsid w:val="00C07E52"/>
    <w:rsid w:val="00C76BFB"/>
    <w:rsid w:val="00C83C72"/>
    <w:rsid w:val="00CB0DFF"/>
    <w:rsid w:val="00CB124F"/>
    <w:rsid w:val="00CC3538"/>
    <w:rsid w:val="00CC5383"/>
    <w:rsid w:val="00CE74C4"/>
    <w:rsid w:val="00D00C1A"/>
    <w:rsid w:val="00D01278"/>
    <w:rsid w:val="00D23EE8"/>
    <w:rsid w:val="00D4341D"/>
    <w:rsid w:val="00E01EDC"/>
    <w:rsid w:val="00E421D2"/>
    <w:rsid w:val="00E63096"/>
    <w:rsid w:val="00F22828"/>
    <w:rsid w:val="00F726DD"/>
    <w:rsid w:val="00FA29F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E74C4"/>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CE74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74C4"/>
    <w:rPr>
      <w:rFonts w:ascii="Tahoma" w:hAnsi="Tahoma" w:cs="Tahoma"/>
      <w:sz w:val="16"/>
      <w:szCs w:val="16"/>
    </w:rPr>
  </w:style>
  <w:style w:type="paragraph" w:styleId="ListParagraph">
    <w:name w:val="List Paragraph"/>
    <w:basedOn w:val="Normal"/>
    <w:uiPriority w:val="34"/>
    <w:qFormat/>
    <w:rsid w:val="00CE74C4"/>
    <w:pPr>
      <w:ind w:left="720"/>
      <w:contextualSpacing/>
    </w:pPr>
  </w:style>
  <w:style w:type="paragraph" w:styleId="Header">
    <w:name w:val="header"/>
    <w:basedOn w:val="Normal"/>
    <w:link w:val="HeaderChar"/>
    <w:uiPriority w:val="99"/>
    <w:unhideWhenUsed/>
    <w:rsid w:val="00BD0C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0C4F"/>
  </w:style>
  <w:style w:type="paragraph" w:styleId="Footer">
    <w:name w:val="footer"/>
    <w:basedOn w:val="Normal"/>
    <w:link w:val="FooterChar"/>
    <w:uiPriority w:val="99"/>
    <w:unhideWhenUsed/>
    <w:rsid w:val="00BD0C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0C4F"/>
  </w:style>
  <w:style w:type="character" w:styleId="SubtleEmphasis">
    <w:name w:val="Subtle Emphasis"/>
    <w:basedOn w:val="DefaultParagraphFont"/>
    <w:uiPriority w:val="19"/>
    <w:qFormat/>
    <w:rsid w:val="00977300"/>
    <w:rPr>
      <w:i/>
      <w:iCs/>
      <w:color w:val="808080" w:themeColor="text1" w:themeTint="7F"/>
    </w:rPr>
  </w:style>
  <w:style w:type="table" w:styleId="TableGrid">
    <w:name w:val="Table Grid"/>
    <w:basedOn w:val="TableNormal"/>
    <w:uiPriority w:val="59"/>
    <w:rsid w:val="005D00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E74C4"/>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CE74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74C4"/>
    <w:rPr>
      <w:rFonts w:ascii="Tahoma" w:hAnsi="Tahoma" w:cs="Tahoma"/>
      <w:sz w:val="16"/>
      <w:szCs w:val="16"/>
    </w:rPr>
  </w:style>
  <w:style w:type="paragraph" w:styleId="ListParagraph">
    <w:name w:val="List Paragraph"/>
    <w:basedOn w:val="Normal"/>
    <w:uiPriority w:val="34"/>
    <w:qFormat/>
    <w:rsid w:val="00CE74C4"/>
    <w:pPr>
      <w:ind w:left="720"/>
      <w:contextualSpacing/>
    </w:pPr>
  </w:style>
  <w:style w:type="paragraph" w:styleId="Header">
    <w:name w:val="header"/>
    <w:basedOn w:val="Normal"/>
    <w:link w:val="HeaderChar"/>
    <w:uiPriority w:val="99"/>
    <w:unhideWhenUsed/>
    <w:rsid w:val="00BD0C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0C4F"/>
  </w:style>
  <w:style w:type="paragraph" w:styleId="Footer">
    <w:name w:val="footer"/>
    <w:basedOn w:val="Normal"/>
    <w:link w:val="FooterChar"/>
    <w:uiPriority w:val="99"/>
    <w:unhideWhenUsed/>
    <w:rsid w:val="00BD0C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0C4F"/>
  </w:style>
  <w:style w:type="character" w:styleId="SubtleEmphasis">
    <w:name w:val="Subtle Emphasis"/>
    <w:basedOn w:val="DefaultParagraphFont"/>
    <w:uiPriority w:val="19"/>
    <w:qFormat/>
    <w:rsid w:val="00977300"/>
    <w:rPr>
      <w:i/>
      <w:iCs/>
      <w:color w:val="808080" w:themeColor="text1" w:themeTint="7F"/>
    </w:rPr>
  </w:style>
  <w:style w:type="table" w:styleId="TableGrid">
    <w:name w:val="Table Grid"/>
    <w:basedOn w:val="TableNormal"/>
    <w:uiPriority w:val="59"/>
    <w:rsid w:val="005D00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844609">
      <w:bodyDiv w:val="1"/>
      <w:marLeft w:val="0"/>
      <w:marRight w:val="0"/>
      <w:marTop w:val="0"/>
      <w:marBottom w:val="0"/>
      <w:divBdr>
        <w:top w:val="none" w:sz="0" w:space="0" w:color="auto"/>
        <w:left w:val="none" w:sz="0" w:space="0" w:color="auto"/>
        <w:bottom w:val="none" w:sz="0" w:space="0" w:color="auto"/>
        <w:right w:val="none" w:sz="0" w:space="0" w:color="auto"/>
      </w:divBdr>
      <w:divsChild>
        <w:div w:id="1383360817">
          <w:marLeft w:val="547"/>
          <w:marRight w:val="0"/>
          <w:marTop w:val="154"/>
          <w:marBottom w:val="0"/>
          <w:divBdr>
            <w:top w:val="none" w:sz="0" w:space="0" w:color="auto"/>
            <w:left w:val="none" w:sz="0" w:space="0" w:color="auto"/>
            <w:bottom w:val="none" w:sz="0" w:space="0" w:color="auto"/>
            <w:right w:val="none" w:sz="0" w:space="0" w:color="auto"/>
          </w:divBdr>
        </w:div>
        <w:div w:id="1522161177">
          <w:marLeft w:val="1166"/>
          <w:marRight w:val="0"/>
          <w:marTop w:val="134"/>
          <w:marBottom w:val="0"/>
          <w:divBdr>
            <w:top w:val="none" w:sz="0" w:space="0" w:color="auto"/>
            <w:left w:val="none" w:sz="0" w:space="0" w:color="auto"/>
            <w:bottom w:val="none" w:sz="0" w:space="0" w:color="auto"/>
            <w:right w:val="none" w:sz="0" w:space="0" w:color="auto"/>
          </w:divBdr>
        </w:div>
        <w:div w:id="1317302884">
          <w:marLeft w:val="547"/>
          <w:marRight w:val="0"/>
          <w:marTop w:val="154"/>
          <w:marBottom w:val="0"/>
          <w:divBdr>
            <w:top w:val="none" w:sz="0" w:space="0" w:color="auto"/>
            <w:left w:val="none" w:sz="0" w:space="0" w:color="auto"/>
            <w:bottom w:val="none" w:sz="0" w:space="0" w:color="auto"/>
            <w:right w:val="none" w:sz="0" w:space="0" w:color="auto"/>
          </w:divBdr>
        </w:div>
        <w:div w:id="1135097053">
          <w:marLeft w:val="1166"/>
          <w:marRight w:val="0"/>
          <w:marTop w:val="134"/>
          <w:marBottom w:val="0"/>
          <w:divBdr>
            <w:top w:val="none" w:sz="0" w:space="0" w:color="auto"/>
            <w:left w:val="none" w:sz="0" w:space="0" w:color="auto"/>
            <w:bottom w:val="none" w:sz="0" w:space="0" w:color="auto"/>
            <w:right w:val="none" w:sz="0" w:space="0" w:color="auto"/>
          </w:divBdr>
        </w:div>
      </w:divsChild>
    </w:div>
    <w:div w:id="125896088">
      <w:bodyDiv w:val="1"/>
      <w:marLeft w:val="0"/>
      <w:marRight w:val="0"/>
      <w:marTop w:val="0"/>
      <w:marBottom w:val="0"/>
      <w:divBdr>
        <w:top w:val="none" w:sz="0" w:space="0" w:color="auto"/>
        <w:left w:val="none" w:sz="0" w:space="0" w:color="auto"/>
        <w:bottom w:val="none" w:sz="0" w:space="0" w:color="auto"/>
        <w:right w:val="none" w:sz="0" w:space="0" w:color="auto"/>
      </w:divBdr>
      <w:divsChild>
        <w:div w:id="2057193143">
          <w:marLeft w:val="1166"/>
          <w:marRight w:val="0"/>
          <w:marTop w:val="134"/>
          <w:marBottom w:val="0"/>
          <w:divBdr>
            <w:top w:val="none" w:sz="0" w:space="0" w:color="auto"/>
            <w:left w:val="none" w:sz="0" w:space="0" w:color="auto"/>
            <w:bottom w:val="none" w:sz="0" w:space="0" w:color="auto"/>
            <w:right w:val="none" w:sz="0" w:space="0" w:color="auto"/>
          </w:divBdr>
        </w:div>
        <w:div w:id="176820385">
          <w:marLeft w:val="1166"/>
          <w:marRight w:val="0"/>
          <w:marTop w:val="134"/>
          <w:marBottom w:val="0"/>
          <w:divBdr>
            <w:top w:val="none" w:sz="0" w:space="0" w:color="auto"/>
            <w:left w:val="none" w:sz="0" w:space="0" w:color="auto"/>
            <w:bottom w:val="none" w:sz="0" w:space="0" w:color="auto"/>
            <w:right w:val="none" w:sz="0" w:space="0" w:color="auto"/>
          </w:divBdr>
        </w:div>
      </w:divsChild>
    </w:div>
    <w:div w:id="254827656">
      <w:bodyDiv w:val="1"/>
      <w:marLeft w:val="0"/>
      <w:marRight w:val="0"/>
      <w:marTop w:val="0"/>
      <w:marBottom w:val="0"/>
      <w:divBdr>
        <w:top w:val="none" w:sz="0" w:space="0" w:color="auto"/>
        <w:left w:val="none" w:sz="0" w:space="0" w:color="auto"/>
        <w:bottom w:val="none" w:sz="0" w:space="0" w:color="auto"/>
        <w:right w:val="none" w:sz="0" w:space="0" w:color="auto"/>
      </w:divBdr>
      <w:divsChild>
        <w:div w:id="604850090">
          <w:marLeft w:val="806"/>
          <w:marRight w:val="0"/>
          <w:marTop w:val="144"/>
          <w:marBottom w:val="0"/>
          <w:divBdr>
            <w:top w:val="none" w:sz="0" w:space="0" w:color="auto"/>
            <w:left w:val="none" w:sz="0" w:space="0" w:color="auto"/>
            <w:bottom w:val="none" w:sz="0" w:space="0" w:color="auto"/>
            <w:right w:val="none" w:sz="0" w:space="0" w:color="auto"/>
          </w:divBdr>
        </w:div>
        <w:div w:id="869343835">
          <w:marLeft w:val="806"/>
          <w:marRight w:val="0"/>
          <w:marTop w:val="144"/>
          <w:marBottom w:val="0"/>
          <w:divBdr>
            <w:top w:val="none" w:sz="0" w:space="0" w:color="auto"/>
            <w:left w:val="none" w:sz="0" w:space="0" w:color="auto"/>
            <w:bottom w:val="none" w:sz="0" w:space="0" w:color="auto"/>
            <w:right w:val="none" w:sz="0" w:space="0" w:color="auto"/>
          </w:divBdr>
        </w:div>
        <w:div w:id="1368524237">
          <w:marLeft w:val="806"/>
          <w:marRight w:val="0"/>
          <w:marTop w:val="144"/>
          <w:marBottom w:val="0"/>
          <w:divBdr>
            <w:top w:val="none" w:sz="0" w:space="0" w:color="auto"/>
            <w:left w:val="none" w:sz="0" w:space="0" w:color="auto"/>
            <w:bottom w:val="none" w:sz="0" w:space="0" w:color="auto"/>
            <w:right w:val="none" w:sz="0" w:space="0" w:color="auto"/>
          </w:divBdr>
        </w:div>
      </w:divsChild>
    </w:div>
    <w:div w:id="330645473">
      <w:bodyDiv w:val="1"/>
      <w:marLeft w:val="0"/>
      <w:marRight w:val="0"/>
      <w:marTop w:val="0"/>
      <w:marBottom w:val="0"/>
      <w:divBdr>
        <w:top w:val="none" w:sz="0" w:space="0" w:color="auto"/>
        <w:left w:val="none" w:sz="0" w:space="0" w:color="auto"/>
        <w:bottom w:val="none" w:sz="0" w:space="0" w:color="auto"/>
        <w:right w:val="none" w:sz="0" w:space="0" w:color="auto"/>
      </w:divBdr>
      <w:divsChild>
        <w:div w:id="1639068252">
          <w:marLeft w:val="547"/>
          <w:marRight w:val="0"/>
          <w:marTop w:val="144"/>
          <w:marBottom w:val="0"/>
          <w:divBdr>
            <w:top w:val="none" w:sz="0" w:space="0" w:color="auto"/>
            <w:left w:val="none" w:sz="0" w:space="0" w:color="auto"/>
            <w:bottom w:val="none" w:sz="0" w:space="0" w:color="auto"/>
            <w:right w:val="none" w:sz="0" w:space="0" w:color="auto"/>
          </w:divBdr>
        </w:div>
        <w:div w:id="1381437476">
          <w:marLeft w:val="547"/>
          <w:marRight w:val="0"/>
          <w:marTop w:val="144"/>
          <w:marBottom w:val="0"/>
          <w:divBdr>
            <w:top w:val="none" w:sz="0" w:space="0" w:color="auto"/>
            <w:left w:val="none" w:sz="0" w:space="0" w:color="auto"/>
            <w:bottom w:val="none" w:sz="0" w:space="0" w:color="auto"/>
            <w:right w:val="none" w:sz="0" w:space="0" w:color="auto"/>
          </w:divBdr>
        </w:div>
        <w:div w:id="1796094543">
          <w:marLeft w:val="547"/>
          <w:marRight w:val="0"/>
          <w:marTop w:val="144"/>
          <w:marBottom w:val="0"/>
          <w:divBdr>
            <w:top w:val="none" w:sz="0" w:space="0" w:color="auto"/>
            <w:left w:val="none" w:sz="0" w:space="0" w:color="auto"/>
            <w:bottom w:val="none" w:sz="0" w:space="0" w:color="auto"/>
            <w:right w:val="none" w:sz="0" w:space="0" w:color="auto"/>
          </w:divBdr>
        </w:div>
      </w:divsChild>
    </w:div>
    <w:div w:id="454952630">
      <w:bodyDiv w:val="1"/>
      <w:marLeft w:val="0"/>
      <w:marRight w:val="0"/>
      <w:marTop w:val="0"/>
      <w:marBottom w:val="0"/>
      <w:divBdr>
        <w:top w:val="none" w:sz="0" w:space="0" w:color="auto"/>
        <w:left w:val="none" w:sz="0" w:space="0" w:color="auto"/>
        <w:bottom w:val="none" w:sz="0" w:space="0" w:color="auto"/>
        <w:right w:val="none" w:sz="0" w:space="0" w:color="auto"/>
      </w:divBdr>
      <w:divsChild>
        <w:div w:id="1095246787">
          <w:marLeft w:val="1166"/>
          <w:marRight w:val="0"/>
          <w:marTop w:val="125"/>
          <w:marBottom w:val="0"/>
          <w:divBdr>
            <w:top w:val="none" w:sz="0" w:space="0" w:color="auto"/>
            <w:left w:val="none" w:sz="0" w:space="0" w:color="auto"/>
            <w:bottom w:val="none" w:sz="0" w:space="0" w:color="auto"/>
            <w:right w:val="none" w:sz="0" w:space="0" w:color="auto"/>
          </w:divBdr>
        </w:div>
        <w:div w:id="1690061874">
          <w:marLeft w:val="1166"/>
          <w:marRight w:val="0"/>
          <w:marTop w:val="125"/>
          <w:marBottom w:val="0"/>
          <w:divBdr>
            <w:top w:val="none" w:sz="0" w:space="0" w:color="auto"/>
            <w:left w:val="none" w:sz="0" w:space="0" w:color="auto"/>
            <w:bottom w:val="none" w:sz="0" w:space="0" w:color="auto"/>
            <w:right w:val="none" w:sz="0" w:space="0" w:color="auto"/>
          </w:divBdr>
        </w:div>
        <w:div w:id="266426939">
          <w:marLeft w:val="1166"/>
          <w:marRight w:val="0"/>
          <w:marTop w:val="125"/>
          <w:marBottom w:val="0"/>
          <w:divBdr>
            <w:top w:val="none" w:sz="0" w:space="0" w:color="auto"/>
            <w:left w:val="none" w:sz="0" w:space="0" w:color="auto"/>
            <w:bottom w:val="none" w:sz="0" w:space="0" w:color="auto"/>
            <w:right w:val="none" w:sz="0" w:space="0" w:color="auto"/>
          </w:divBdr>
        </w:div>
      </w:divsChild>
    </w:div>
    <w:div w:id="859658390">
      <w:bodyDiv w:val="1"/>
      <w:marLeft w:val="0"/>
      <w:marRight w:val="0"/>
      <w:marTop w:val="0"/>
      <w:marBottom w:val="0"/>
      <w:divBdr>
        <w:top w:val="none" w:sz="0" w:space="0" w:color="auto"/>
        <w:left w:val="none" w:sz="0" w:space="0" w:color="auto"/>
        <w:bottom w:val="none" w:sz="0" w:space="0" w:color="auto"/>
        <w:right w:val="none" w:sz="0" w:space="0" w:color="auto"/>
      </w:divBdr>
      <w:divsChild>
        <w:div w:id="209997404">
          <w:marLeft w:val="1166"/>
          <w:marRight w:val="0"/>
          <w:marTop w:val="125"/>
          <w:marBottom w:val="0"/>
          <w:divBdr>
            <w:top w:val="none" w:sz="0" w:space="0" w:color="auto"/>
            <w:left w:val="none" w:sz="0" w:space="0" w:color="auto"/>
            <w:bottom w:val="none" w:sz="0" w:space="0" w:color="auto"/>
            <w:right w:val="none" w:sz="0" w:space="0" w:color="auto"/>
          </w:divBdr>
        </w:div>
        <w:div w:id="1018459420">
          <w:marLeft w:val="1166"/>
          <w:marRight w:val="0"/>
          <w:marTop w:val="125"/>
          <w:marBottom w:val="0"/>
          <w:divBdr>
            <w:top w:val="none" w:sz="0" w:space="0" w:color="auto"/>
            <w:left w:val="none" w:sz="0" w:space="0" w:color="auto"/>
            <w:bottom w:val="none" w:sz="0" w:space="0" w:color="auto"/>
            <w:right w:val="none" w:sz="0" w:space="0" w:color="auto"/>
          </w:divBdr>
        </w:div>
        <w:div w:id="1607618834">
          <w:marLeft w:val="1166"/>
          <w:marRight w:val="0"/>
          <w:marTop w:val="125"/>
          <w:marBottom w:val="0"/>
          <w:divBdr>
            <w:top w:val="none" w:sz="0" w:space="0" w:color="auto"/>
            <w:left w:val="none" w:sz="0" w:space="0" w:color="auto"/>
            <w:bottom w:val="none" w:sz="0" w:space="0" w:color="auto"/>
            <w:right w:val="none" w:sz="0" w:space="0" w:color="auto"/>
          </w:divBdr>
        </w:div>
      </w:divsChild>
    </w:div>
    <w:div w:id="1018586437">
      <w:bodyDiv w:val="1"/>
      <w:marLeft w:val="0"/>
      <w:marRight w:val="0"/>
      <w:marTop w:val="0"/>
      <w:marBottom w:val="0"/>
      <w:divBdr>
        <w:top w:val="none" w:sz="0" w:space="0" w:color="auto"/>
        <w:left w:val="none" w:sz="0" w:space="0" w:color="auto"/>
        <w:bottom w:val="none" w:sz="0" w:space="0" w:color="auto"/>
        <w:right w:val="none" w:sz="0" w:space="0" w:color="auto"/>
      </w:divBdr>
      <w:divsChild>
        <w:div w:id="1207257477">
          <w:marLeft w:val="1166"/>
          <w:marRight w:val="0"/>
          <w:marTop w:val="115"/>
          <w:marBottom w:val="0"/>
          <w:divBdr>
            <w:top w:val="none" w:sz="0" w:space="0" w:color="auto"/>
            <w:left w:val="none" w:sz="0" w:space="0" w:color="auto"/>
            <w:bottom w:val="none" w:sz="0" w:space="0" w:color="auto"/>
            <w:right w:val="none" w:sz="0" w:space="0" w:color="auto"/>
          </w:divBdr>
        </w:div>
        <w:div w:id="509375085">
          <w:marLeft w:val="1166"/>
          <w:marRight w:val="0"/>
          <w:marTop w:val="115"/>
          <w:marBottom w:val="0"/>
          <w:divBdr>
            <w:top w:val="none" w:sz="0" w:space="0" w:color="auto"/>
            <w:left w:val="none" w:sz="0" w:space="0" w:color="auto"/>
            <w:bottom w:val="none" w:sz="0" w:space="0" w:color="auto"/>
            <w:right w:val="none" w:sz="0" w:space="0" w:color="auto"/>
          </w:divBdr>
        </w:div>
        <w:div w:id="290676551">
          <w:marLeft w:val="1166"/>
          <w:marRight w:val="0"/>
          <w:marTop w:val="115"/>
          <w:marBottom w:val="0"/>
          <w:divBdr>
            <w:top w:val="none" w:sz="0" w:space="0" w:color="auto"/>
            <w:left w:val="none" w:sz="0" w:space="0" w:color="auto"/>
            <w:bottom w:val="none" w:sz="0" w:space="0" w:color="auto"/>
            <w:right w:val="none" w:sz="0" w:space="0" w:color="auto"/>
          </w:divBdr>
        </w:div>
      </w:divsChild>
    </w:div>
    <w:div w:id="1327434980">
      <w:bodyDiv w:val="1"/>
      <w:marLeft w:val="0"/>
      <w:marRight w:val="0"/>
      <w:marTop w:val="0"/>
      <w:marBottom w:val="0"/>
      <w:divBdr>
        <w:top w:val="none" w:sz="0" w:space="0" w:color="auto"/>
        <w:left w:val="none" w:sz="0" w:space="0" w:color="auto"/>
        <w:bottom w:val="none" w:sz="0" w:space="0" w:color="auto"/>
        <w:right w:val="none" w:sz="0" w:space="0" w:color="auto"/>
      </w:divBdr>
      <w:divsChild>
        <w:div w:id="1924684881">
          <w:marLeft w:val="547"/>
          <w:marRight w:val="0"/>
          <w:marTop w:val="154"/>
          <w:marBottom w:val="0"/>
          <w:divBdr>
            <w:top w:val="none" w:sz="0" w:space="0" w:color="auto"/>
            <w:left w:val="none" w:sz="0" w:space="0" w:color="auto"/>
            <w:bottom w:val="none" w:sz="0" w:space="0" w:color="auto"/>
            <w:right w:val="none" w:sz="0" w:space="0" w:color="auto"/>
          </w:divBdr>
        </w:div>
        <w:div w:id="1955087780">
          <w:marLeft w:val="1166"/>
          <w:marRight w:val="0"/>
          <w:marTop w:val="134"/>
          <w:marBottom w:val="0"/>
          <w:divBdr>
            <w:top w:val="none" w:sz="0" w:space="0" w:color="auto"/>
            <w:left w:val="none" w:sz="0" w:space="0" w:color="auto"/>
            <w:bottom w:val="none" w:sz="0" w:space="0" w:color="auto"/>
            <w:right w:val="none" w:sz="0" w:space="0" w:color="auto"/>
          </w:divBdr>
        </w:div>
      </w:divsChild>
    </w:div>
    <w:div w:id="1386491716">
      <w:bodyDiv w:val="1"/>
      <w:marLeft w:val="0"/>
      <w:marRight w:val="0"/>
      <w:marTop w:val="0"/>
      <w:marBottom w:val="0"/>
      <w:divBdr>
        <w:top w:val="none" w:sz="0" w:space="0" w:color="auto"/>
        <w:left w:val="none" w:sz="0" w:space="0" w:color="auto"/>
        <w:bottom w:val="none" w:sz="0" w:space="0" w:color="auto"/>
        <w:right w:val="none" w:sz="0" w:space="0" w:color="auto"/>
      </w:divBdr>
      <w:divsChild>
        <w:div w:id="555513458">
          <w:marLeft w:val="1166"/>
          <w:marRight w:val="0"/>
          <w:marTop w:val="134"/>
          <w:marBottom w:val="0"/>
          <w:divBdr>
            <w:top w:val="none" w:sz="0" w:space="0" w:color="auto"/>
            <w:left w:val="none" w:sz="0" w:space="0" w:color="auto"/>
            <w:bottom w:val="none" w:sz="0" w:space="0" w:color="auto"/>
            <w:right w:val="none" w:sz="0" w:space="0" w:color="auto"/>
          </w:divBdr>
        </w:div>
        <w:div w:id="2087604695">
          <w:marLeft w:val="1166"/>
          <w:marRight w:val="0"/>
          <w:marTop w:val="134"/>
          <w:marBottom w:val="0"/>
          <w:divBdr>
            <w:top w:val="none" w:sz="0" w:space="0" w:color="auto"/>
            <w:left w:val="none" w:sz="0" w:space="0" w:color="auto"/>
            <w:bottom w:val="none" w:sz="0" w:space="0" w:color="auto"/>
            <w:right w:val="none" w:sz="0" w:space="0" w:color="auto"/>
          </w:divBdr>
        </w:div>
      </w:divsChild>
    </w:div>
    <w:div w:id="1433359065">
      <w:bodyDiv w:val="1"/>
      <w:marLeft w:val="0"/>
      <w:marRight w:val="0"/>
      <w:marTop w:val="0"/>
      <w:marBottom w:val="0"/>
      <w:divBdr>
        <w:top w:val="none" w:sz="0" w:space="0" w:color="auto"/>
        <w:left w:val="none" w:sz="0" w:space="0" w:color="auto"/>
        <w:bottom w:val="none" w:sz="0" w:space="0" w:color="auto"/>
        <w:right w:val="none" w:sz="0" w:space="0" w:color="auto"/>
      </w:divBdr>
      <w:divsChild>
        <w:div w:id="145169462">
          <w:marLeft w:val="547"/>
          <w:marRight w:val="0"/>
          <w:marTop w:val="154"/>
          <w:marBottom w:val="0"/>
          <w:divBdr>
            <w:top w:val="none" w:sz="0" w:space="0" w:color="auto"/>
            <w:left w:val="none" w:sz="0" w:space="0" w:color="auto"/>
            <w:bottom w:val="none" w:sz="0" w:space="0" w:color="auto"/>
            <w:right w:val="none" w:sz="0" w:space="0" w:color="auto"/>
          </w:divBdr>
        </w:div>
        <w:div w:id="1428036449">
          <w:marLeft w:val="547"/>
          <w:marRight w:val="0"/>
          <w:marTop w:val="154"/>
          <w:marBottom w:val="0"/>
          <w:divBdr>
            <w:top w:val="none" w:sz="0" w:space="0" w:color="auto"/>
            <w:left w:val="none" w:sz="0" w:space="0" w:color="auto"/>
            <w:bottom w:val="none" w:sz="0" w:space="0" w:color="auto"/>
            <w:right w:val="none" w:sz="0" w:space="0" w:color="auto"/>
          </w:divBdr>
        </w:div>
      </w:divsChild>
    </w:div>
    <w:div w:id="1681076680">
      <w:bodyDiv w:val="1"/>
      <w:marLeft w:val="0"/>
      <w:marRight w:val="0"/>
      <w:marTop w:val="0"/>
      <w:marBottom w:val="0"/>
      <w:divBdr>
        <w:top w:val="none" w:sz="0" w:space="0" w:color="auto"/>
        <w:left w:val="none" w:sz="0" w:space="0" w:color="auto"/>
        <w:bottom w:val="none" w:sz="0" w:space="0" w:color="auto"/>
        <w:right w:val="none" w:sz="0" w:space="0" w:color="auto"/>
      </w:divBdr>
      <w:divsChild>
        <w:div w:id="1773278779">
          <w:marLeft w:val="547"/>
          <w:marRight w:val="0"/>
          <w:marTop w:val="154"/>
          <w:marBottom w:val="0"/>
          <w:divBdr>
            <w:top w:val="none" w:sz="0" w:space="0" w:color="auto"/>
            <w:left w:val="none" w:sz="0" w:space="0" w:color="auto"/>
            <w:bottom w:val="none" w:sz="0" w:space="0" w:color="auto"/>
            <w:right w:val="none" w:sz="0" w:space="0" w:color="auto"/>
          </w:divBdr>
        </w:div>
      </w:divsChild>
    </w:div>
    <w:div w:id="1841847497">
      <w:bodyDiv w:val="1"/>
      <w:marLeft w:val="0"/>
      <w:marRight w:val="0"/>
      <w:marTop w:val="0"/>
      <w:marBottom w:val="0"/>
      <w:divBdr>
        <w:top w:val="none" w:sz="0" w:space="0" w:color="auto"/>
        <w:left w:val="none" w:sz="0" w:space="0" w:color="auto"/>
        <w:bottom w:val="none" w:sz="0" w:space="0" w:color="auto"/>
        <w:right w:val="none" w:sz="0" w:space="0" w:color="auto"/>
      </w:divBdr>
      <w:divsChild>
        <w:div w:id="187721659">
          <w:marLeft w:val="806"/>
          <w:marRight w:val="0"/>
          <w:marTop w:val="144"/>
          <w:marBottom w:val="0"/>
          <w:divBdr>
            <w:top w:val="none" w:sz="0" w:space="0" w:color="auto"/>
            <w:left w:val="none" w:sz="0" w:space="0" w:color="auto"/>
            <w:bottom w:val="none" w:sz="0" w:space="0" w:color="auto"/>
            <w:right w:val="none" w:sz="0" w:space="0" w:color="auto"/>
          </w:divBdr>
        </w:div>
        <w:div w:id="843281968">
          <w:marLeft w:val="806"/>
          <w:marRight w:val="0"/>
          <w:marTop w:val="144"/>
          <w:marBottom w:val="0"/>
          <w:divBdr>
            <w:top w:val="none" w:sz="0" w:space="0" w:color="auto"/>
            <w:left w:val="none" w:sz="0" w:space="0" w:color="auto"/>
            <w:bottom w:val="none" w:sz="0" w:space="0" w:color="auto"/>
            <w:right w:val="none" w:sz="0" w:space="0" w:color="auto"/>
          </w:divBdr>
        </w:div>
        <w:div w:id="1100830298">
          <w:marLeft w:val="806"/>
          <w:marRight w:val="0"/>
          <w:marTop w:val="144"/>
          <w:marBottom w:val="0"/>
          <w:divBdr>
            <w:top w:val="none" w:sz="0" w:space="0" w:color="auto"/>
            <w:left w:val="none" w:sz="0" w:space="0" w:color="auto"/>
            <w:bottom w:val="none" w:sz="0" w:space="0" w:color="auto"/>
            <w:right w:val="none" w:sz="0" w:space="0" w:color="auto"/>
          </w:divBdr>
        </w:div>
      </w:divsChild>
    </w:div>
    <w:div w:id="1842159927">
      <w:bodyDiv w:val="1"/>
      <w:marLeft w:val="0"/>
      <w:marRight w:val="0"/>
      <w:marTop w:val="0"/>
      <w:marBottom w:val="0"/>
      <w:divBdr>
        <w:top w:val="none" w:sz="0" w:space="0" w:color="auto"/>
        <w:left w:val="none" w:sz="0" w:space="0" w:color="auto"/>
        <w:bottom w:val="none" w:sz="0" w:space="0" w:color="auto"/>
        <w:right w:val="none" w:sz="0" w:space="0" w:color="auto"/>
      </w:divBdr>
    </w:div>
    <w:div w:id="1914117053">
      <w:bodyDiv w:val="1"/>
      <w:marLeft w:val="0"/>
      <w:marRight w:val="0"/>
      <w:marTop w:val="0"/>
      <w:marBottom w:val="0"/>
      <w:divBdr>
        <w:top w:val="none" w:sz="0" w:space="0" w:color="auto"/>
        <w:left w:val="none" w:sz="0" w:space="0" w:color="auto"/>
        <w:bottom w:val="none" w:sz="0" w:space="0" w:color="auto"/>
        <w:right w:val="none" w:sz="0" w:space="0" w:color="auto"/>
      </w:divBdr>
      <w:divsChild>
        <w:div w:id="239951621">
          <w:marLeft w:val="806"/>
          <w:marRight w:val="0"/>
          <w:marTop w:val="144"/>
          <w:marBottom w:val="0"/>
          <w:divBdr>
            <w:top w:val="none" w:sz="0" w:space="0" w:color="auto"/>
            <w:left w:val="none" w:sz="0" w:space="0" w:color="auto"/>
            <w:bottom w:val="none" w:sz="0" w:space="0" w:color="auto"/>
            <w:right w:val="none" w:sz="0" w:space="0" w:color="auto"/>
          </w:divBdr>
        </w:div>
        <w:div w:id="1171066632">
          <w:marLeft w:val="806"/>
          <w:marRight w:val="0"/>
          <w:marTop w:val="144"/>
          <w:marBottom w:val="0"/>
          <w:divBdr>
            <w:top w:val="none" w:sz="0" w:space="0" w:color="auto"/>
            <w:left w:val="none" w:sz="0" w:space="0" w:color="auto"/>
            <w:bottom w:val="none" w:sz="0" w:space="0" w:color="auto"/>
            <w:right w:val="none" w:sz="0" w:space="0" w:color="auto"/>
          </w:divBdr>
        </w:div>
        <w:div w:id="1203902295">
          <w:marLeft w:val="806"/>
          <w:marRight w:val="0"/>
          <w:marTop w:val="144"/>
          <w:marBottom w:val="0"/>
          <w:divBdr>
            <w:top w:val="none" w:sz="0" w:space="0" w:color="auto"/>
            <w:left w:val="none" w:sz="0" w:space="0" w:color="auto"/>
            <w:bottom w:val="none" w:sz="0" w:space="0" w:color="auto"/>
            <w:right w:val="none" w:sz="0" w:space="0" w:color="auto"/>
          </w:divBdr>
        </w:div>
      </w:divsChild>
    </w:div>
    <w:div w:id="1953710484">
      <w:bodyDiv w:val="1"/>
      <w:marLeft w:val="0"/>
      <w:marRight w:val="0"/>
      <w:marTop w:val="0"/>
      <w:marBottom w:val="0"/>
      <w:divBdr>
        <w:top w:val="none" w:sz="0" w:space="0" w:color="auto"/>
        <w:left w:val="none" w:sz="0" w:space="0" w:color="auto"/>
        <w:bottom w:val="none" w:sz="0" w:space="0" w:color="auto"/>
        <w:right w:val="none" w:sz="0" w:space="0" w:color="auto"/>
      </w:divBdr>
      <w:divsChild>
        <w:div w:id="180320386">
          <w:marLeft w:val="1166"/>
          <w:marRight w:val="0"/>
          <w:marTop w:val="125"/>
          <w:marBottom w:val="0"/>
          <w:divBdr>
            <w:top w:val="none" w:sz="0" w:space="0" w:color="auto"/>
            <w:left w:val="none" w:sz="0" w:space="0" w:color="auto"/>
            <w:bottom w:val="none" w:sz="0" w:space="0" w:color="auto"/>
            <w:right w:val="none" w:sz="0" w:space="0" w:color="auto"/>
          </w:divBdr>
        </w:div>
        <w:div w:id="1452937543">
          <w:marLeft w:val="1166"/>
          <w:marRight w:val="0"/>
          <w:marTop w:val="125"/>
          <w:marBottom w:val="0"/>
          <w:divBdr>
            <w:top w:val="none" w:sz="0" w:space="0" w:color="auto"/>
            <w:left w:val="none" w:sz="0" w:space="0" w:color="auto"/>
            <w:bottom w:val="none" w:sz="0" w:space="0" w:color="auto"/>
            <w:right w:val="none" w:sz="0" w:space="0" w:color="auto"/>
          </w:divBdr>
        </w:div>
        <w:div w:id="663777514">
          <w:marLeft w:val="1166"/>
          <w:marRight w:val="0"/>
          <w:marTop w:val="125"/>
          <w:marBottom w:val="0"/>
          <w:divBdr>
            <w:top w:val="none" w:sz="0" w:space="0" w:color="auto"/>
            <w:left w:val="none" w:sz="0" w:space="0" w:color="auto"/>
            <w:bottom w:val="none" w:sz="0" w:space="0" w:color="auto"/>
            <w:right w:val="none" w:sz="0" w:space="0" w:color="auto"/>
          </w:divBdr>
        </w:div>
      </w:divsChild>
    </w:div>
    <w:div w:id="1996520091">
      <w:bodyDiv w:val="1"/>
      <w:marLeft w:val="0"/>
      <w:marRight w:val="0"/>
      <w:marTop w:val="0"/>
      <w:marBottom w:val="0"/>
      <w:divBdr>
        <w:top w:val="none" w:sz="0" w:space="0" w:color="auto"/>
        <w:left w:val="none" w:sz="0" w:space="0" w:color="auto"/>
        <w:bottom w:val="none" w:sz="0" w:space="0" w:color="auto"/>
        <w:right w:val="none" w:sz="0" w:space="0" w:color="auto"/>
      </w:divBdr>
      <w:divsChild>
        <w:div w:id="769158442">
          <w:marLeft w:val="547"/>
          <w:marRight w:val="0"/>
          <w:marTop w:val="154"/>
          <w:marBottom w:val="0"/>
          <w:divBdr>
            <w:top w:val="none" w:sz="0" w:space="0" w:color="auto"/>
            <w:left w:val="none" w:sz="0" w:space="0" w:color="auto"/>
            <w:bottom w:val="none" w:sz="0" w:space="0" w:color="auto"/>
            <w:right w:val="none" w:sz="0" w:space="0" w:color="auto"/>
          </w:divBdr>
        </w:div>
        <w:div w:id="1617132956">
          <w:marLeft w:val="547"/>
          <w:marRight w:val="0"/>
          <w:marTop w:val="154"/>
          <w:marBottom w:val="0"/>
          <w:divBdr>
            <w:top w:val="none" w:sz="0" w:space="0" w:color="auto"/>
            <w:left w:val="none" w:sz="0" w:space="0" w:color="auto"/>
            <w:bottom w:val="none" w:sz="0" w:space="0" w:color="auto"/>
            <w:right w:val="none" w:sz="0" w:space="0" w:color="auto"/>
          </w:divBdr>
        </w:div>
      </w:divsChild>
    </w:div>
    <w:div w:id="2076931279">
      <w:bodyDiv w:val="1"/>
      <w:marLeft w:val="0"/>
      <w:marRight w:val="0"/>
      <w:marTop w:val="0"/>
      <w:marBottom w:val="0"/>
      <w:divBdr>
        <w:top w:val="none" w:sz="0" w:space="0" w:color="auto"/>
        <w:left w:val="none" w:sz="0" w:space="0" w:color="auto"/>
        <w:bottom w:val="none" w:sz="0" w:space="0" w:color="auto"/>
        <w:right w:val="none" w:sz="0" w:space="0" w:color="auto"/>
      </w:divBdr>
      <w:divsChild>
        <w:div w:id="956568541">
          <w:marLeft w:val="547"/>
          <w:marRight w:val="0"/>
          <w:marTop w:val="154"/>
          <w:marBottom w:val="0"/>
          <w:divBdr>
            <w:top w:val="none" w:sz="0" w:space="0" w:color="auto"/>
            <w:left w:val="none" w:sz="0" w:space="0" w:color="auto"/>
            <w:bottom w:val="none" w:sz="0" w:space="0" w:color="auto"/>
            <w:right w:val="none" w:sz="0" w:space="0" w:color="auto"/>
          </w:divBdr>
        </w:div>
        <w:div w:id="814183916">
          <w:marLeft w:val="1166"/>
          <w:marRight w:val="0"/>
          <w:marTop w:val="134"/>
          <w:marBottom w:val="0"/>
          <w:divBdr>
            <w:top w:val="none" w:sz="0" w:space="0" w:color="auto"/>
            <w:left w:val="none" w:sz="0" w:space="0" w:color="auto"/>
            <w:bottom w:val="none" w:sz="0" w:space="0" w:color="auto"/>
            <w:right w:val="none" w:sz="0" w:space="0" w:color="auto"/>
          </w:divBdr>
        </w:div>
        <w:div w:id="1208488056">
          <w:marLeft w:val="547"/>
          <w:marRight w:val="0"/>
          <w:marTop w:val="154"/>
          <w:marBottom w:val="0"/>
          <w:divBdr>
            <w:top w:val="none" w:sz="0" w:space="0" w:color="auto"/>
            <w:left w:val="none" w:sz="0" w:space="0" w:color="auto"/>
            <w:bottom w:val="none" w:sz="0" w:space="0" w:color="auto"/>
            <w:right w:val="none" w:sz="0" w:space="0" w:color="auto"/>
          </w:divBdr>
        </w:div>
        <w:div w:id="1417745022">
          <w:marLeft w:val="1166"/>
          <w:marRight w:val="0"/>
          <w:marTop w:val="134"/>
          <w:marBottom w:val="0"/>
          <w:divBdr>
            <w:top w:val="none" w:sz="0" w:space="0" w:color="auto"/>
            <w:left w:val="none" w:sz="0" w:space="0" w:color="auto"/>
            <w:bottom w:val="none" w:sz="0" w:space="0" w:color="auto"/>
            <w:right w:val="none" w:sz="0" w:space="0" w:color="auto"/>
          </w:divBdr>
        </w:div>
      </w:divsChild>
    </w:div>
    <w:div w:id="2087069974">
      <w:bodyDiv w:val="1"/>
      <w:marLeft w:val="0"/>
      <w:marRight w:val="0"/>
      <w:marTop w:val="0"/>
      <w:marBottom w:val="0"/>
      <w:divBdr>
        <w:top w:val="none" w:sz="0" w:space="0" w:color="auto"/>
        <w:left w:val="none" w:sz="0" w:space="0" w:color="auto"/>
        <w:bottom w:val="none" w:sz="0" w:space="0" w:color="auto"/>
        <w:right w:val="none" w:sz="0" w:space="0" w:color="auto"/>
      </w:divBdr>
      <w:divsChild>
        <w:div w:id="791946143">
          <w:marLeft w:val="1166"/>
          <w:marRight w:val="0"/>
          <w:marTop w:val="106"/>
          <w:marBottom w:val="0"/>
          <w:divBdr>
            <w:top w:val="none" w:sz="0" w:space="0" w:color="auto"/>
            <w:left w:val="none" w:sz="0" w:space="0" w:color="auto"/>
            <w:bottom w:val="none" w:sz="0" w:space="0" w:color="auto"/>
            <w:right w:val="none" w:sz="0" w:space="0" w:color="auto"/>
          </w:divBdr>
        </w:div>
        <w:div w:id="469900492">
          <w:marLeft w:val="1166"/>
          <w:marRight w:val="0"/>
          <w:marTop w:val="106"/>
          <w:marBottom w:val="0"/>
          <w:divBdr>
            <w:top w:val="none" w:sz="0" w:space="0" w:color="auto"/>
            <w:left w:val="none" w:sz="0" w:space="0" w:color="auto"/>
            <w:bottom w:val="none" w:sz="0" w:space="0" w:color="auto"/>
            <w:right w:val="none" w:sz="0" w:space="0" w:color="auto"/>
          </w:divBdr>
        </w:div>
        <w:div w:id="1888102301">
          <w:marLeft w:val="1166"/>
          <w:marRight w:val="0"/>
          <w:marTop w:val="106"/>
          <w:marBottom w:val="0"/>
          <w:divBdr>
            <w:top w:val="none" w:sz="0" w:space="0" w:color="auto"/>
            <w:left w:val="none" w:sz="0" w:space="0" w:color="auto"/>
            <w:bottom w:val="none" w:sz="0" w:space="0" w:color="auto"/>
            <w:right w:val="none" w:sz="0" w:space="0" w:color="auto"/>
          </w:divBdr>
        </w:div>
        <w:div w:id="314114278">
          <w:marLeft w:val="1166"/>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png"/><Relationship Id="rId3" Type="http://schemas.microsoft.com/office/2007/relationships/stylesWithEffects" Target="stylesWithEffects.xml"/><Relationship Id="rId21" Type="http://schemas.openxmlformats.org/officeDocument/2006/relationships/image" Target="media/image14.jpe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pn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pn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2289</TotalTime>
  <Pages>1</Pages>
  <Words>16593</Words>
  <Characters>94584</Characters>
  <Application>Microsoft Office Word</Application>
  <DocSecurity>0</DocSecurity>
  <Lines>788</Lines>
  <Paragraphs>221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Abhiram</dc:creator>
  <cp:lastModifiedBy>Abhiram</cp:lastModifiedBy>
  <cp:revision>27</cp:revision>
  <dcterms:created xsi:type="dcterms:W3CDTF">2013-09-19T23:04:00Z</dcterms:created>
  <dcterms:modified xsi:type="dcterms:W3CDTF">2013-12-14T23:09:00Z</dcterms:modified>
</cp:coreProperties>
</file>