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CFB" w:rsidRDefault="00F3435A">
      <w:pPr>
        <w:rPr>
          <w:sz w:val="24"/>
          <w:szCs w:val="24"/>
        </w:rPr>
      </w:pPr>
      <w:r>
        <w:rPr>
          <w:sz w:val="24"/>
          <w:szCs w:val="24"/>
        </w:rPr>
        <w:t>Bio 2244B- Textbook Notes Chapter 1: 1-1, 1-2, 1-3</w:t>
      </w:r>
      <w:r>
        <w:rPr>
          <w:sz w:val="24"/>
          <w:szCs w:val="24"/>
        </w:rPr>
        <w:tab/>
      </w:r>
      <w:r>
        <w:rPr>
          <w:sz w:val="24"/>
          <w:szCs w:val="24"/>
        </w:rPr>
        <w:tab/>
      </w:r>
      <w:r>
        <w:rPr>
          <w:sz w:val="24"/>
          <w:szCs w:val="24"/>
        </w:rPr>
        <w:tab/>
      </w:r>
      <w:r>
        <w:rPr>
          <w:sz w:val="24"/>
          <w:szCs w:val="24"/>
        </w:rPr>
        <w:tab/>
        <w:t xml:space="preserve">      February 4</w:t>
      </w:r>
      <w:r w:rsidRPr="00F3435A">
        <w:rPr>
          <w:sz w:val="24"/>
          <w:szCs w:val="24"/>
          <w:vertAlign w:val="superscript"/>
        </w:rPr>
        <w:t>th</w:t>
      </w:r>
      <w:r>
        <w:rPr>
          <w:sz w:val="24"/>
          <w:szCs w:val="24"/>
        </w:rPr>
        <w:t>, 2012</w:t>
      </w:r>
    </w:p>
    <w:p w:rsidR="00F3435A" w:rsidRDefault="00F3435A">
      <w:pPr>
        <w:rPr>
          <w:sz w:val="24"/>
          <w:szCs w:val="24"/>
        </w:rPr>
      </w:pPr>
    </w:p>
    <w:p w:rsidR="00F3435A" w:rsidRDefault="00F3435A">
      <w:pPr>
        <w:rPr>
          <w:sz w:val="24"/>
          <w:szCs w:val="24"/>
        </w:rPr>
      </w:pPr>
      <w:r>
        <w:rPr>
          <w:sz w:val="24"/>
          <w:szCs w:val="24"/>
        </w:rPr>
        <w:t>1-1: Overview</w:t>
      </w:r>
    </w:p>
    <w:p w:rsidR="00F3435A" w:rsidRDefault="00F3435A">
      <w:pPr>
        <w:rPr>
          <w:sz w:val="24"/>
          <w:szCs w:val="24"/>
        </w:rPr>
      </w:pPr>
      <w:r>
        <w:rPr>
          <w:sz w:val="24"/>
          <w:szCs w:val="24"/>
        </w:rPr>
        <w:t>Definitions:</w:t>
      </w:r>
    </w:p>
    <w:p w:rsidR="00F3435A" w:rsidRPr="00F3435A" w:rsidRDefault="00F3435A" w:rsidP="00F3435A">
      <w:pPr>
        <w:pStyle w:val="ListParagraph"/>
        <w:numPr>
          <w:ilvl w:val="0"/>
          <w:numId w:val="2"/>
        </w:numPr>
        <w:rPr>
          <w:sz w:val="24"/>
          <w:szCs w:val="24"/>
        </w:rPr>
      </w:pPr>
      <w:r w:rsidRPr="00F3435A">
        <w:rPr>
          <w:b/>
          <w:sz w:val="24"/>
          <w:szCs w:val="24"/>
        </w:rPr>
        <w:t>Data</w:t>
      </w:r>
      <w:r w:rsidRPr="00F3435A">
        <w:rPr>
          <w:sz w:val="24"/>
          <w:szCs w:val="24"/>
        </w:rPr>
        <w:t>: observations (such as measurements genders, survey responses) that have been collected</w:t>
      </w:r>
    </w:p>
    <w:p w:rsidR="00F3435A" w:rsidRPr="00F3435A" w:rsidRDefault="00F3435A" w:rsidP="00F3435A">
      <w:pPr>
        <w:pStyle w:val="ListParagraph"/>
        <w:numPr>
          <w:ilvl w:val="0"/>
          <w:numId w:val="2"/>
        </w:numPr>
        <w:rPr>
          <w:sz w:val="24"/>
          <w:szCs w:val="24"/>
        </w:rPr>
      </w:pPr>
      <w:r w:rsidRPr="00F3435A">
        <w:rPr>
          <w:b/>
          <w:sz w:val="24"/>
          <w:szCs w:val="24"/>
        </w:rPr>
        <w:t>Statistics</w:t>
      </w:r>
      <w:r w:rsidRPr="00F3435A">
        <w:rPr>
          <w:sz w:val="24"/>
          <w:szCs w:val="24"/>
        </w:rPr>
        <w:t>: a collection of methods for planning experiments, obtaining data, and then organizing, summarizing, analyzing, interpreting, presenting, and drawing conclusions based on the data</w:t>
      </w:r>
    </w:p>
    <w:p w:rsidR="00F3435A" w:rsidRPr="00F3435A" w:rsidRDefault="00F3435A" w:rsidP="00F3435A">
      <w:pPr>
        <w:pStyle w:val="ListParagraph"/>
        <w:numPr>
          <w:ilvl w:val="0"/>
          <w:numId w:val="2"/>
        </w:numPr>
        <w:rPr>
          <w:sz w:val="24"/>
          <w:szCs w:val="24"/>
        </w:rPr>
      </w:pPr>
      <w:r w:rsidRPr="00F3435A">
        <w:rPr>
          <w:b/>
          <w:sz w:val="24"/>
          <w:szCs w:val="24"/>
        </w:rPr>
        <w:t>Population</w:t>
      </w:r>
      <w:r w:rsidRPr="00F3435A">
        <w:rPr>
          <w:sz w:val="24"/>
          <w:szCs w:val="24"/>
        </w:rPr>
        <w:t>: the complete collection of all elements (scores, people measurements, and so on) to be studied. The collection is complete in the sense that it includes all subjects to be studied</w:t>
      </w:r>
    </w:p>
    <w:p w:rsidR="00F3435A" w:rsidRPr="00F3435A" w:rsidRDefault="00F3435A" w:rsidP="00F3435A">
      <w:pPr>
        <w:pStyle w:val="ListParagraph"/>
        <w:numPr>
          <w:ilvl w:val="0"/>
          <w:numId w:val="2"/>
        </w:numPr>
        <w:rPr>
          <w:sz w:val="24"/>
          <w:szCs w:val="24"/>
        </w:rPr>
      </w:pPr>
      <w:r w:rsidRPr="00F3435A">
        <w:rPr>
          <w:b/>
          <w:sz w:val="24"/>
          <w:szCs w:val="24"/>
        </w:rPr>
        <w:t>Census</w:t>
      </w:r>
      <w:r w:rsidRPr="00F3435A">
        <w:rPr>
          <w:sz w:val="24"/>
          <w:szCs w:val="24"/>
        </w:rPr>
        <w:t xml:space="preserve">: the collection of data from </w:t>
      </w:r>
      <w:r w:rsidRPr="00F3435A">
        <w:rPr>
          <w:i/>
          <w:sz w:val="24"/>
          <w:szCs w:val="24"/>
        </w:rPr>
        <w:t xml:space="preserve">every </w:t>
      </w:r>
      <w:r w:rsidRPr="00F3435A">
        <w:rPr>
          <w:sz w:val="24"/>
          <w:szCs w:val="24"/>
        </w:rPr>
        <w:t xml:space="preserve"> member of the population</w:t>
      </w:r>
    </w:p>
    <w:p w:rsidR="00F3435A" w:rsidRPr="00F3435A" w:rsidRDefault="00F3435A" w:rsidP="00F3435A">
      <w:pPr>
        <w:pStyle w:val="ListParagraph"/>
        <w:numPr>
          <w:ilvl w:val="0"/>
          <w:numId w:val="2"/>
        </w:numPr>
        <w:rPr>
          <w:sz w:val="24"/>
          <w:szCs w:val="24"/>
        </w:rPr>
      </w:pPr>
      <w:r w:rsidRPr="00F3435A">
        <w:rPr>
          <w:b/>
          <w:sz w:val="24"/>
          <w:szCs w:val="24"/>
        </w:rPr>
        <w:t>Sample</w:t>
      </w:r>
      <w:r w:rsidRPr="00F3435A">
        <w:rPr>
          <w:sz w:val="24"/>
          <w:szCs w:val="24"/>
        </w:rPr>
        <w:t xml:space="preserve">: a </w:t>
      </w:r>
      <w:proofErr w:type="spellStart"/>
      <w:r w:rsidRPr="00F3435A">
        <w:rPr>
          <w:sz w:val="24"/>
          <w:szCs w:val="24"/>
        </w:rPr>
        <w:t>subcollection</w:t>
      </w:r>
      <w:proofErr w:type="spellEnd"/>
      <w:r w:rsidRPr="00F3435A">
        <w:rPr>
          <w:sz w:val="24"/>
          <w:szCs w:val="24"/>
        </w:rPr>
        <w:t xml:space="preserve"> of members selected from part of a population</w:t>
      </w:r>
    </w:p>
    <w:p w:rsidR="00F3435A" w:rsidRDefault="00F3435A" w:rsidP="00F3435A">
      <w:pPr>
        <w:rPr>
          <w:sz w:val="24"/>
          <w:szCs w:val="24"/>
        </w:rPr>
      </w:pPr>
    </w:p>
    <w:p w:rsidR="00F3435A" w:rsidRPr="00F3435A" w:rsidRDefault="00F3435A" w:rsidP="00F3435A">
      <w:pPr>
        <w:pStyle w:val="ListParagraph"/>
        <w:numPr>
          <w:ilvl w:val="0"/>
          <w:numId w:val="2"/>
        </w:numPr>
        <w:rPr>
          <w:sz w:val="24"/>
          <w:szCs w:val="24"/>
        </w:rPr>
      </w:pPr>
      <w:r>
        <w:rPr>
          <w:sz w:val="24"/>
          <w:szCs w:val="24"/>
        </w:rPr>
        <w:t>Sample data must be collected in an appropriate way, such as through a process of RANDOM selection</w:t>
      </w:r>
    </w:p>
    <w:p w:rsidR="00F3435A" w:rsidRPr="00F3435A" w:rsidRDefault="00F3435A" w:rsidP="00F3435A">
      <w:pPr>
        <w:pStyle w:val="ListParagraph"/>
        <w:numPr>
          <w:ilvl w:val="0"/>
          <w:numId w:val="2"/>
        </w:numPr>
        <w:rPr>
          <w:sz w:val="24"/>
          <w:szCs w:val="24"/>
        </w:rPr>
      </w:pPr>
      <w:r>
        <w:rPr>
          <w:sz w:val="24"/>
          <w:szCs w:val="24"/>
        </w:rPr>
        <w:t>If sample data are not collected in an appropriate way, the data may be so completely useless that no amount of statistical torturing can salvage them</w:t>
      </w:r>
    </w:p>
    <w:p w:rsidR="00F3435A" w:rsidRDefault="00F3435A" w:rsidP="00F3435A">
      <w:pPr>
        <w:rPr>
          <w:sz w:val="24"/>
          <w:szCs w:val="24"/>
        </w:rPr>
      </w:pPr>
    </w:p>
    <w:p w:rsidR="00F3435A" w:rsidRDefault="00F3435A" w:rsidP="00F3435A">
      <w:pPr>
        <w:rPr>
          <w:sz w:val="24"/>
          <w:szCs w:val="24"/>
        </w:rPr>
      </w:pPr>
      <w:r>
        <w:rPr>
          <w:sz w:val="24"/>
          <w:szCs w:val="24"/>
        </w:rPr>
        <w:t>2-2: Types of Data</w:t>
      </w:r>
    </w:p>
    <w:p w:rsidR="00F3435A" w:rsidRDefault="00F3435A" w:rsidP="00F3435A">
      <w:pPr>
        <w:rPr>
          <w:sz w:val="24"/>
          <w:szCs w:val="24"/>
        </w:rPr>
      </w:pPr>
      <w:r>
        <w:rPr>
          <w:sz w:val="24"/>
          <w:szCs w:val="24"/>
        </w:rPr>
        <w:t>Definitions:</w:t>
      </w:r>
    </w:p>
    <w:p w:rsidR="00F3435A" w:rsidRDefault="00F3435A" w:rsidP="00F3435A">
      <w:pPr>
        <w:pStyle w:val="ListParagraph"/>
        <w:numPr>
          <w:ilvl w:val="0"/>
          <w:numId w:val="2"/>
        </w:numPr>
        <w:rPr>
          <w:sz w:val="24"/>
          <w:szCs w:val="24"/>
        </w:rPr>
      </w:pPr>
      <w:r>
        <w:rPr>
          <w:b/>
          <w:sz w:val="24"/>
          <w:szCs w:val="24"/>
        </w:rPr>
        <w:t>Parameter</w:t>
      </w:r>
      <w:r>
        <w:rPr>
          <w:sz w:val="24"/>
          <w:szCs w:val="24"/>
        </w:rPr>
        <w:t>: a measurement describing some characteristic of a population</w:t>
      </w:r>
    </w:p>
    <w:p w:rsidR="00F3435A" w:rsidRDefault="00F3435A" w:rsidP="00F3435A">
      <w:pPr>
        <w:pStyle w:val="ListParagraph"/>
        <w:numPr>
          <w:ilvl w:val="0"/>
          <w:numId w:val="2"/>
        </w:numPr>
        <w:rPr>
          <w:sz w:val="24"/>
          <w:szCs w:val="24"/>
        </w:rPr>
      </w:pPr>
      <w:r>
        <w:rPr>
          <w:b/>
          <w:sz w:val="24"/>
          <w:szCs w:val="24"/>
        </w:rPr>
        <w:t>Statistic</w:t>
      </w:r>
      <w:r w:rsidRPr="00F3435A">
        <w:rPr>
          <w:sz w:val="24"/>
          <w:szCs w:val="24"/>
        </w:rPr>
        <w:t>:</w:t>
      </w:r>
      <w:r>
        <w:rPr>
          <w:sz w:val="24"/>
          <w:szCs w:val="24"/>
        </w:rPr>
        <w:t xml:space="preserve"> a measurement describing some characteristic of a sample</w:t>
      </w:r>
    </w:p>
    <w:p w:rsidR="00F3435A" w:rsidRDefault="00F3435A" w:rsidP="00F3435A">
      <w:pPr>
        <w:pStyle w:val="ListParagraph"/>
        <w:numPr>
          <w:ilvl w:val="0"/>
          <w:numId w:val="2"/>
        </w:numPr>
        <w:rPr>
          <w:sz w:val="24"/>
          <w:szCs w:val="24"/>
        </w:rPr>
      </w:pPr>
      <w:r>
        <w:rPr>
          <w:b/>
          <w:sz w:val="24"/>
          <w:szCs w:val="24"/>
        </w:rPr>
        <w:t>Quantitative data</w:t>
      </w:r>
      <w:r w:rsidRPr="00F3435A">
        <w:rPr>
          <w:sz w:val="24"/>
          <w:szCs w:val="24"/>
        </w:rPr>
        <w:t>:</w:t>
      </w:r>
      <w:r>
        <w:rPr>
          <w:sz w:val="24"/>
          <w:szCs w:val="24"/>
        </w:rPr>
        <w:t xml:space="preserve"> consist of numbers representing counts or measurements</w:t>
      </w:r>
    </w:p>
    <w:p w:rsidR="00F3435A" w:rsidRDefault="00F3435A" w:rsidP="00F3435A">
      <w:pPr>
        <w:pStyle w:val="ListParagraph"/>
        <w:numPr>
          <w:ilvl w:val="0"/>
          <w:numId w:val="2"/>
        </w:numPr>
        <w:rPr>
          <w:sz w:val="24"/>
          <w:szCs w:val="24"/>
        </w:rPr>
      </w:pPr>
      <w:r>
        <w:rPr>
          <w:b/>
          <w:sz w:val="24"/>
          <w:szCs w:val="24"/>
        </w:rPr>
        <w:t>Qualitative ( or categorical or attribute) data</w:t>
      </w:r>
      <w:r w:rsidRPr="00F3435A">
        <w:rPr>
          <w:sz w:val="24"/>
          <w:szCs w:val="24"/>
        </w:rPr>
        <w:t>:</w:t>
      </w:r>
      <w:r>
        <w:rPr>
          <w:sz w:val="24"/>
          <w:szCs w:val="24"/>
        </w:rPr>
        <w:t xml:space="preserve"> can be separated into different categories that are distinguished by some non-numeric characteristic</w:t>
      </w:r>
    </w:p>
    <w:p w:rsidR="00F3435A" w:rsidRDefault="00F3435A" w:rsidP="00F3435A">
      <w:pPr>
        <w:rPr>
          <w:sz w:val="24"/>
          <w:szCs w:val="24"/>
        </w:rPr>
      </w:pPr>
    </w:p>
    <w:p w:rsidR="00F3435A" w:rsidRPr="00F3435A" w:rsidRDefault="00F3435A" w:rsidP="00F3435A">
      <w:pPr>
        <w:pStyle w:val="ListParagraph"/>
        <w:numPr>
          <w:ilvl w:val="0"/>
          <w:numId w:val="2"/>
        </w:numPr>
        <w:rPr>
          <w:sz w:val="24"/>
          <w:szCs w:val="24"/>
        </w:rPr>
      </w:pPr>
      <w:r>
        <w:rPr>
          <w:sz w:val="24"/>
          <w:szCs w:val="24"/>
        </w:rPr>
        <w:t>Quantitative data can also be distinguished by whether it is discrete or continuous:</w:t>
      </w:r>
    </w:p>
    <w:p w:rsidR="00F3435A" w:rsidRDefault="00F3435A" w:rsidP="00F3435A">
      <w:pPr>
        <w:pStyle w:val="ListParagraph"/>
        <w:numPr>
          <w:ilvl w:val="1"/>
          <w:numId w:val="2"/>
        </w:numPr>
        <w:rPr>
          <w:sz w:val="24"/>
          <w:szCs w:val="24"/>
        </w:rPr>
      </w:pPr>
      <w:r>
        <w:rPr>
          <w:b/>
          <w:sz w:val="24"/>
          <w:szCs w:val="24"/>
        </w:rPr>
        <w:t xml:space="preserve">Discrete data: </w:t>
      </w:r>
      <w:r>
        <w:rPr>
          <w:sz w:val="24"/>
          <w:szCs w:val="24"/>
        </w:rPr>
        <w:t>result when the number of possible values is either a finite number or a “countable number” (</w:t>
      </w:r>
      <w:proofErr w:type="spellStart"/>
      <w:r>
        <w:rPr>
          <w:sz w:val="24"/>
          <w:szCs w:val="24"/>
        </w:rPr>
        <w:t>ie</w:t>
      </w:r>
      <w:proofErr w:type="spellEnd"/>
      <w:r>
        <w:rPr>
          <w:sz w:val="24"/>
          <w:szCs w:val="24"/>
        </w:rPr>
        <w:t>. the number of possible values is 0, 1, or 2 etc.)</w:t>
      </w:r>
    </w:p>
    <w:p w:rsidR="00F3435A" w:rsidRDefault="00F3435A" w:rsidP="00F3435A">
      <w:pPr>
        <w:pStyle w:val="ListParagraph"/>
        <w:numPr>
          <w:ilvl w:val="1"/>
          <w:numId w:val="2"/>
        </w:numPr>
        <w:rPr>
          <w:sz w:val="24"/>
          <w:szCs w:val="24"/>
        </w:rPr>
      </w:pPr>
      <w:r>
        <w:rPr>
          <w:b/>
          <w:sz w:val="24"/>
          <w:szCs w:val="24"/>
        </w:rPr>
        <w:t xml:space="preserve">Continuous (numerical) data: </w:t>
      </w:r>
      <w:r>
        <w:rPr>
          <w:sz w:val="24"/>
          <w:szCs w:val="24"/>
        </w:rPr>
        <w:t>result from infinitely many possible values that correspond to some continuous scale that covers a range of values without gaps, interruptions or jumps (</w:t>
      </w:r>
      <w:proofErr w:type="spellStart"/>
      <w:r>
        <w:rPr>
          <w:sz w:val="24"/>
          <w:szCs w:val="24"/>
        </w:rPr>
        <w:t>ie</w:t>
      </w:r>
      <w:proofErr w:type="spellEnd"/>
      <w:r>
        <w:rPr>
          <w:sz w:val="24"/>
          <w:szCs w:val="24"/>
        </w:rPr>
        <w:t xml:space="preserve">. the amount of milk produced by a cow can be between 0 and 5 gallons) </w:t>
      </w:r>
    </w:p>
    <w:p w:rsidR="000B1888" w:rsidRDefault="000B1888" w:rsidP="000B1888">
      <w:pPr>
        <w:pStyle w:val="ListParagraph"/>
        <w:numPr>
          <w:ilvl w:val="0"/>
          <w:numId w:val="2"/>
        </w:numPr>
        <w:rPr>
          <w:sz w:val="24"/>
          <w:szCs w:val="24"/>
        </w:rPr>
      </w:pPr>
      <w:r>
        <w:rPr>
          <w:sz w:val="24"/>
          <w:szCs w:val="24"/>
        </w:rPr>
        <w:t xml:space="preserve">We can also classify data using four levels of measurement: nominal, ordinal, interval and ratio: </w:t>
      </w:r>
    </w:p>
    <w:p w:rsidR="000B1888" w:rsidRDefault="000B1888" w:rsidP="000B1888">
      <w:pPr>
        <w:pStyle w:val="ListParagraph"/>
        <w:numPr>
          <w:ilvl w:val="1"/>
          <w:numId w:val="2"/>
        </w:numPr>
        <w:rPr>
          <w:sz w:val="24"/>
          <w:szCs w:val="24"/>
        </w:rPr>
      </w:pPr>
      <w:r>
        <w:rPr>
          <w:b/>
          <w:sz w:val="24"/>
          <w:szCs w:val="24"/>
        </w:rPr>
        <w:t>Nominal</w:t>
      </w:r>
      <w:r>
        <w:rPr>
          <w:sz w:val="24"/>
          <w:szCs w:val="24"/>
        </w:rPr>
        <w:t>: characterized by data that consist of names, labels, or categories only; the data cannot be arranged in an ordering scheme (</w:t>
      </w:r>
      <w:proofErr w:type="spellStart"/>
      <w:r>
        <w:rPr>
          <w:sz w:val="24"/>
          <w:szCs w:val="24"/>
        </w:rPr>
        <w:t>ie</w:t>
      </w:r>
      <w:proofErr w:type="spellEnd"/>
      <w:r>
        <w:rPr>
          <w:sz w:val="24"/>
          <w:szCs w:val="24"/>
        </w:rPr>
        <w:t xml:space="preserve">. colours, genders) </w:t>
      </w:r>
    </w:p>
    <w:p w:rsidR="000B1888" w:rsidRDefault="000B1888" w:rsidP="000B1888">
      <w:pPr>
        <w:pStyle w:val="ListParagraph"/>
        <w:numPr>
          <w:ilvl w:val="1"/>
          <w:numId w:val="2"/>
        </w:numPr>
        <w:rPr>
          <w:sz w:val="24"/>
          <w:szCs w:val="24"/>
        </w:rPr>
      </w:pPr>
      <w:r>
        <w:rPr>
          <w:b/>
          <w:sz w:val="24"/>
          <w:szCs w:val="24"/>
        </w:rPr>
        <w:t>Ordinal</w:t>
      </w:r>
      <w:r w:rsidRPr="000B1888">
        <w:rPr>
          <w:sz w:val="24"/>
          <w:szCs w:val="24"/>
        </w:rPr>
        <w:t>:</w:t>
      </w:r>
      <w:r>
        <w:rPr>
          <w:b/>
          <w:sz w:val="24"/>
          <w:szCs w:val="24"/>
        </w:rPr>
        <w:t xml:space="preserve"> </w:t>
      </w:r>
      <w:r>
        <w:rPr>
          <w:sz w:val="24"/>
          <w:szCs w:val="24"/>
        </w:rPr>
        <w:t>characterized by data that can be arranged in some order but the DIFFERENCES between data values can’t be determined or they’re meaningless (</w:t>
      </w:r>
      <w:proofErr w:type="spellStart"/>
      <w:r>
        <w:rPr>
          <w:sz w:val="24"/>
          <w:szCs w:val="24"/>
        </w:rPr>
        <w:t>ie</w:t>
      </w:r>
      <w:proofErr w:type="spellEnd"/>
      <w:r>
        <w:rPr>
          <w:sz w:val="24"/>
          <w:szCs w:val="24"/>
        </w:rPr>
        <w:t>. course grades A, B, C, D, E, F)</w:t>
      </w:r>
    </w:p>
    <w:p w:rsidR="00F3435A" w:rsidRDefault="000B1888" w:rsidP="000B1888">
      <w:pPr>
        <w:pStyle w:val="ListParagraph"/>
        <w:numPr>
          <w:ilvl w:val="1"/>
          <w:numId w:val="2"/>
        </w:numPr>
        <w:rPr>
          <w:sz w:val="24"/>
          <w:szCs w:val="24"/>
        </w:rPr>
      </w:pPr>
      <w:r>
        <w:rPr>
          <w:b/>
          <w:sz w:val="24"/>
          <w:szCs w:val="24"/>
        </w:rPr>
        <w:t>Interval</w:t>
      </w:r>
      <w:r w:rsidRPr="000B1888">
        <w:rPr>
          <w:sz w:val="24"/>
          <w:szCs w:val="24"/>
        </w:rPr>
        <w:t>:</w:t>
      </w:r>
      <w:r>
        <w:rPr>
          <w:sz w:val="24"/>
          <w:szCs w:val="24"/>
        </w:rPr>
        <w:t xml:space="preserve"> like the ordinal level, but the difference between any two data values is meaningful. BUT note that data at this level do not have a natural zero starting point where NONE of the quantity is present (</w:t>
      </w:r>
      <w:proofErr w:type="spellStart"/>
      <w:r>
        <w:rPr>
          <w:sz w:val="24"/>
          <w:szCs w:val="24"/>
        </w:rPr>
        <w:t>ie</w:t>
      </w:r>
      <w:proofErr w:type="spellEnd"/>
      <w:r>
        <w:rPr>
          <w:sz w:val="24"/>
          <w:szCs w:val="24"/>
        </w:rPr>
        <w:t xml:space="preserve">. temperatures) </w:t>
      </w:r>
    </w:p>
    <w:p w:rsidR="000B1888" w:rsidRPr="00832F11" w:rsidRDefault="000B1888" w:rsidP="000B1888">
      <w:pPr>
        <w:pStyle w:val="ListParagraph"/>
        <w:numPr>
          <w:ilvl w:val="1"/>
          <w:numId w:val="2"/>
        </w:numPr>
        <w:rPr>
          <w:sz w:val="24"/>
          <w:szCs w:val="24"/>
        </w:rPr>
      </w:pPr>
      <w:r>
        <w:rPr>
          <w:b/>
          <w:sz w:val="24"/>
          <w:szCs w:val="24"/>
        </w:rPr>
        <w:t>Ratio</w:t>
      </w:r>
      <w:r w:rsidRPr="000B1888">
        <w:rPr>
          <w:sz w:val="24"/>
          <w:szCs w:val="24"/>
        </w:rPr>
        <w:t>:</w:t>
      </w:r>
      <w:r>
        <w:rPr>
          <w:sz w:val="24"/>
          <w:szCs w:val="24"/>
        </w:rPr>
        <w:t xml:space="preserve"> the interval level with the additional property that there is a natural zero starting point; for values at this level, differences and ratios are BOTH meaningful (</w:t>
      </w:r>
      <w:proofErr w:type="spellStart"/>
      <w:r>
        <w:rPr>
          <w:sz w:val="24"/>
          <w:szCs w:val="24"/>
        </w:rPr>
        <w:t>ie</w:t>
      </w:r>
      <w:proofErr w:type="spellEnd"/>
      <w:r>
        <w:rPr>
          <w:sz w:val="24"/>
          <w:szCs w:val="24"/>
        </w:rPr>
        <w:t xml:space="preserve">. weights and ages) </w:t>
      </w:r>
    </w:p>
    <w:p w:rsidR="000B1888" w:rsidRDefault="000B1888" w:rsidP="000B1888">
      <w:pPr>
        <w:rPr>
          <w:sz w:val="24"/>
          <w:szCs w:val="24"/>
        </w:rPr>
      </w:pPr>
    </w:p>
    <w:p w:rsidR="000B1888" w:rsidRDefault="00147761" w:rsidP="000B1888">
      <w:pPr>
        <w:rPr>
          <w:sz w:val="24"/>
          <w:szCs w:val="24"/>
        </w:rPr>
      </w:pPr>
      <w:r>
        <w:rPr>
          <w:sz w:val="24"/>
          <w:szCs w:val="24"/>
        </w:rPr>
        <w:t>1-3: Design of Experiments</w:t>
      </w:r>
    </w:p>
    <w:p w:rsidR="00147761" w:rsidRDefault="00147761" w:rsidP="000B1888">
      <w:pPr>
        <w:rPr>
          <w:sz w:val="24"/>
          <w:szCs w:val="24"/>
        </w:rPr>
      </w:pPr>
      <w:r>
        <w:rPr>
          <w:sz w:val="24"/>
          <w:szCs w:val="24"/>
        </w:rPr>
        <w:t xml:space="preserve">Definitions: </w:t>
      </w:r>
    </w:p>
    <w:p w:rsidR="00147761" w:rsidRDefault="00147761" w:rsidP="00147761">
      <w:pPr>
        <w:pStyle w:val="ListParagraph"/>
        <w:numPr>
          <w:ilvl w:val="0"/>
          <w:numId w:val="2"/>
        </w:numPr>
        <w:rPr>
          <w:sz w:val="24"/>
          <w:szCs w:val="24"/>
        </w:rPr>
      </w:pPr>
      <w:r>
        <w:rPr>
          <w:b/>
          <w:sz w:val="24"/>
          <w:szCs w:val="24"/>
        </w:rPr>
        <w:t xml:space="preserve">Voluntary response sample (self-selected sample): </w:t>
      </w:r>
      <w:r>
        <w:rPr>
          <w:sz w:val="24"/>
          <w:szCs w:val="24"/>
        </w:rPr>
        <w:t>a sample in which the respondents themselves decide whether to be included</w:t>
      </w:r>
    </w:p>
    <w:p w:rsidR="00147761" w:rsidRDefault="00147761" w:rsidP="00147761">
      <w:pPr>
        <w:pStyle w:val="ListParagraph"/>
        <w:numPr>
          <w:ilvl w:val="1"/>
          <w:numId w:val="2"/>
        </w:numPr>
        <w:rPr>
          <w:sz w:val="24"/>
          <w:szCs w:val="24"/>
        </w:rPr>
      </w:pPr>
      <w:r>
        <w:rPr>
          <w:b/>
          <w:sz w:val="24"/>
          <w:szCs w:val="24"/>
        </w:rPr>
        <w:t>NOTE:</w:t>
      </w:r>
      <w:r>
        <w:rPr>
          <w:sz w:val="24"/>
          <w:szCs w:val="24"/>
        </w:rPr>
        <w:t xml:space="preserve"> this type of sample typically gives us data from participants who have strong opinions on the matter and thus the data can be biased, preventing us from making any valid conclusions about the population based on the sample data</w:t>
      </w:r>
    </w:p>
    <w:p w:rsidR="00695664" w:rsidRDefault="00695664" w:rsidP="00695664">
      <w:pPr>
        <w:rPr>
          <w:sz w:val="24"/>
          <w:szCs w:val="24"/>
        </w:rPr>
      </w:pPr>
    </w:p>
    <w:p w:rsidR="00695664" w:rsidRPr="00695664" w:rsidRDefault="00695664" w:rsidP="00695664">
      <w:pPr>
        <w:rPr>
          <w:sz w:val="24"/>
          <w:szCs w:val="24"/>
        </w:rPr>
      </w:pPr>
      <w:r>
        <w:rPr>
          <w:sz w:val="24"/>
          <w:szCs w:val="24"/>
        </w:rPr>
        <w:t>Types of Studies</w:t>
      </w:r>
    </w:p>
    <w:p w:rsidR="00147761" w:rsidRDefault="00147761" w:rsidP="00147761">
      <w:pPr>
        <w:pStyle w:val="ListParagraph"/>
        <w:numPr>
          <w:ilvl w:val="0"/>
          <w:numId w:val="2"/>
        </w:numPr>
        <w:rPr>
          <w:sz w:val="24"/>
          <w:szCs w:val="24"/>
        </w:rPr>
      </w:pPr>
      <w:r>
        <w:rPr>
          <w:b/>
          <w:sz w:val="24"/>
          <w:szCs w:val="24"/>
        </w:rPr>
        <w:t>Observational study:</w:t>
      </w:r>
      <w:r>
        <w:rPr>
          <w:sz w:val="24"/>
          <w:szCs w:val="24"/>
        </w:rPr>
        <w:t xml:space="preserve"> when specific characteristics are observed and measured, but we don’t attempt to modify the subjects that are being studied</w:t>
      </w:r>
    </w:p>
    <w:p w:rsidR="00147761" w:rsidRDefault="00147761" w:rsidP="00147761">
      <w:pPr>
        <w:pStyle w:val="ListParagraph"/>
        <w:numPr>
          <w:ilvl w:val="0"/>
          <w:numId w:val="2"/>
        </w:numPr>
        <w:rPr>
          <w:sz w:val="24"/>
          <w:szCs w:val="24"/>
        </w:rPr>
      </w:pPr>
      <w:r>
        <w:rPr>
          <w:b/>
          <w:sz w:val="24"/>
          <w:szCs w:val="24"/>
        </w:rPr>
        <w:t>Experiment:</w:t>
      </w:r>
      <w:r>
        <w:rPr>
          <w:sz w:val="24"/>
          <w:szCs w:val="24"/>
        </w:rPr>
        <w:t xml:space="preserve"> some treatment is applied and then we proceed to observe its effects on the subjects (</w:t>
      </w:r>
      <w:proofErr w:type="spellStart"/>
      <w:r>
        <w:rPr>
          <w:sz w:val="24"/>
          <w:szCs w:val="24"/>
        </w:rPr>
        <w:t>ie</w:t>
      </w:r>
      <w:proofErr w:type="spellEnd"/>
      <w:r>
        <w:rPr>
          <w:sz w:val="24"/>
          <w:szCs w:val="24"/>
        </w:rPr>
        <w:t>. clinical trial)</w:t>
      </w:r>
    </w:p>
    <w:p w:rsidR="00147761" w:rsidRDefault="00147761" w:rsidP="00147761">
      <w:pPr>
        <w:pStyle w:val="ListParagraph"/>
        <w:numPr>
          <w:ilvl w:val="0"/>
          <w:numId w:val="2"/>
        </w:numPr>
        <w:rPr>
          <w:sz w:val="24"/>
          <w:szCs w:val="24"/>
        </w:rPr>
      </w:pPr>
      <w:r>
        <w:rPr>
          <w:b/>
          <w:sz w:val="24"/>
          <w:szCs w:val="24"/>
        </w:rPr>
        <w:t>Cross-sectional study:</w:t>
      </w:r>
      <w:r>
        <w:rPr>
          <w:sz w:val="24"/>
          <w:szCs w:val="24"/>
        </w:rPr>
        <w:t xml:space="preserve"> data are observed, measured, and collected at one point in time</w:t>
      </w:r>
    </w:p>
    <w:p w:rsidR="00147761" w:rsidRPr="00147761" w:rsidRDefault="00147761" w:rsidP="00147761">
      <w:pPr>
        <w:pStyle w:val="ListParagraph"/>
        <w:numPr>
          <w:ilvl w:val="0"/>
          <w:numId w:val="2"/>
        </w:numPr>
        <w:rPr>
          <w:sz w:val="24"/>
          <w:szCs w:val="24"/>
        </w:rPr>
      </w:pPr>
      <w:r>
        <w:rPr>
          <w:b/>
          <w:sz w:val="24"/>
          <w:szCs w:val="24"/>
        </w:rPr>
        <w:t xml:space="preserve">Retrospective (case-control) study: </w:t>
      </w:r>
      <w:r w:rsidRPr="00147761">
        <w:rPr>
          <w:sz w:val="24"/>
          <w:szCs w:val="24"/>
        </w:rPr>
        <w:t>data are collected from the past by going back in time through examination of records, interviews, and so on</w:t>
      </w:r>
      <w:r>
        <w:rPr>
          <w:b/>
          <w:sz w:val="24"/>
          <w:szCs w:val="24"/>
        </w:rPr>
        <w:t xml:space="preserve"> </w:t>
      </w:r>
    </w:p>
    <w:p w:rsidR="00147761" w:rsidRDefault="00147761" w:rsidP="00147761">
      <w:pPr>
        <w:pStyle w:val="ListParagraph"/>
        <w:numPr>
          <w:ilvl w:val="0"/>
          <w:numId w:val="2"/>
        </w:numPr>
        <w:rPr>
          <w:sz w:val="24"/>
          <w:szCs w:val="24"/>
        </w:rPr>
      </w:pPr>
      <w:r>
        <w:rPr>
          <w:b/>
          <w:sz w:val="24"/>
          <w:szCs w:val="24"/>
        </w:rPr>
        <w:t>Prospective (longitudinal or cohort) study:</w:t>
      </w:r>
      <w:r>
        <w:rPr>
          <w:sz w:val="24"/>
          <w:szCs w:val="24"/>
        </w:rPr>
        <w:t xml:space="preserve"> data are collected in the future from groups sharing common factors called cohorts</w:t>
      </w:r>
    </w:p>
    <w:p w:rsidR="00695664" w:rsidRDefault="00695664" w:rsidP="00695664">
      <w:pPr>
        <w:rPr>
          <w:sz w:val="24"/>
          <w:szCs w:val="24"/>
        </w:rPr>
      </w:pPr>
      <w:bookmarkStart w:id="0" w:name="_GoBack"/>
      <w:bookmarkEnd w:id="0"/>
    </w:p>
    <w:p w:rsidR="00695664" w:rsidRPr="00695664" w:rsidRDefault="00695664" w:rsidP="00695664">
      <w:pPr>
        <w:rPr>
          <w:sz w:val="24"/>
          <w:szCs w:val="24"/>
        </w:rPr>
      </w:pPr>
      <w:r>
        <w:rPr>
          <w:sz w:val="24"/>
          <w:szCs w:val="24"/>
        </w:rPr>
        <w:t>Controlling Effects of Variables</w:t>
      </w:r>
    </w:p>
    <w:p w:rsidR="00147761" w:rsidRDefault="00695664" w:rsidP="00147761">
      <w:pPr>
        <w:pStyle w:val="ListParagraph"/>
        <w:numPr>
          <w:ilvl w:val="0"/>
          <w:numId w:val="2"/>
        </w:numPr>
        <w:rPr>
          <w:sz w:val="24"/>
          <w:szCs w:val="24"/>
        </w:rPr>
      </w:pPr>
      <w:r>
        <w:rPr>
          <w:b/>
          <w:sz w:val="24"/>
          <w:szCs w:val="24"/>
        </w:rPr>
        <w:t>Confounding:</w:t>
      </w:r>
      <w:r>
        <w:rPr>
          <w:sz w:val="24"/>
          <w:szCs w:val="24"/>
        </w:rPr>
        <w:t xml:space="preserve"> occurs when effects of variables are somehow mixed so that the individual effects of the variables cannot be identified (confounding is the confusion of variable effects) </w:t>
      </w:r>
    </w:p>
    <w:p w:rsidR="00695664" w:rsidRDefault="00695664" w:rsidP="00695664">
      <w:pPr>
        <w:pStyle w:val="ListParagraph"/>
        <w:numPr>
          <w:ilvl w:val="1"/>
          <w:numId w:val="2"/>
        </w:numPr>
        <w:rPr>
          <w:sz w:val="24"/>
          <w:szCs w:val="24"/>
        </w:rPr>
      </w:pPr>
      <w:r>
        <w:rPr>
          <w:b/>
          <w:sz w:val="24"/>
          <w:szCs w:val="24"/>
        </w:rPr>
        <w:t>TRY TO PLAN AN EXPERIMENT SO THAT CONFOUNDING DOES NOT OCCUR!</w:t>
      </w:r>
    </w:p>
    <w:p w:rsidR="00695664" w:rsidRPr="00695664" w:rsidRDefault="00695664" w:rsidP="00695664">
      <w:pPr>
        <w:pStyle w:val="ListParagraph"/>
        <w:numPr>
          <w:ilvl w:val="0"/>
          <w:numId w:val="2"/>
        </w:numPr>
        <w:rPr>
          <w:sz w:val="24"/>
          <w:szCs w:val="24"/>
        </w:rPr>
      </w:pPr>
      <w:r>
        <w:rPr>
          <w:b/>
          <w:sz w:val="24"/>
          <w:szCs w:val="24"/>
        </w:rPr>
        <w:t>Blinding:</w:t>
      </w:r>
      <w:r>
        <w:t xml:space="preserve"> a technique used in which the subject doesn’t know whether he or she is receiving a treatment or a placebo</w:t>
      </w:r>
    </w:p>
    <w:p w:rsidR="00695664" w:rsidRDefault="00695664" w:rsidP="00695664">
      <w:pPr>
        <w:pStyle w:val="ListParagraph"/>
        <w:numPr>
          <w:ilvl w:val="0"/>
          <w:numId w:val="2"/>
        </w:numPr>
        <w:rPr>
          <w:sz w:val="24"/>
          <w:szCs w:val="24"/>
        </w:rPr>
      </w:pPr>
      <w:r>
        <w:rPr>
          <w:b/>
          <w:sz w:val="24"/>
          <w:szCs w:val="24"/>
        </w:rPr>
        <w:t>Block:</w:t>
      </w:r>
      <w:r>
        <w:rPr>
          <w:sz w:val="24"/>
          <w:szCs w:val="24"/>
        </w:rPr>
        <w:t xml:space="preserve"> a group of subjects that are known (prior to the experiment) to be similar in the ways that might affect the outcome of the experiment </w:t>
      </w:r>
    </w:p>
    <w:p w:rsidR="00695664" w:rsidRPr="00695664" w:rsidRDefault="00695664" w:rsidP="00695664">
      <w:pPr>
        <w:pStyle w:val="ListParagraph"/>
        <w:numPr>
          <w:ilvl w:val="1"/>
          <w:numId w:val="2"/>
        </w:numPr>
        <w:rPr>
          <w:sz w:val="24"/>
          <w:szCs w:val="24"/>
        </w:rPr>
      </w:pPr>
      <w:r>
        <w:rPr>
          <w:b/>
          <w:sz w:val="24"/>
          <w:szCs w:val="24"/>
        </w:rPr>
        <w:t>When conducting an experiment of testing one or more different treatments, form blocks (or groups) of subjects with similar characteristics</w:t>
      </w:r>
    </w:p>
    <w:p w:rsidR="00695664" w:rsidRDefault="00695664" w:rsidP="00695664">
      <w:pPr>
        <w:pStyle w:val="ListParagraph"/>
        <w:numPr>
          <w:ilvl w:val="0"/>
          <w:numId w:val="2"/>
        </w:numPr>
        <w:rPr>
          <w:sz w:val="24"/>
          <w:szCs w:val="24"/>
        </w:rPr>
      </w:pPr>
      <w:r>
        <w:rPr>
          <w:b/>
          <w:sz w:val="24"/>
          <w:szCs w:val="24"/>
        </w:rPr>
        <w:t xml:space="preserve">Completely randomized design: </w:t>
      </w:r>
      <w:r>
        <w:rPr>
          <w:sz w:val="24"/>
          <w:szCs w:val="24"/>
        </w:rPr>
        <w:t xml:space="preserve"> treatments are assigned to subjects by using a completely random assignment process</w:t>
      </w:r>
    </w:p>
    <w:p w:rsidR="00695664" w:rsidRDefault="00695664" w:rsidP="00695664">
      <w:pPr>
        <w:pStyle w:val="ListParagraph"/>
        <w:numPr>
          <w:ilvl w:val="0"/>
          <w:numId w:val="2"/>
        </w:numPr>
        <w:rPr>
          <w:sz w:val="24"/>
          <w:szCs w:val="24"/>
        </w:rPr>
      </w:pPr>
      <w:r>
        <w:rPr>
          <w:b/>
          <w:sz w:val="24"/>
          <w:szCs w:val="24"/>
        </w:rPr>
        <w:t>Randomized block design:</w:t>
      </w:r>
      <w:r>
        <w:rPr>
          <w:sz w:val="24"/>
          <w:szCs w:val="24"/>
        </w:rPr>
        <w:t xml:space="preserve"> first form blocks so that within each block, the subjects have similar characteristics, then we use randomization to assign subjects to treatments separately within each block </w:t>
      </w:r>
    </w:p>
    <w:p w:rsidR="00695664" w:rsidRDefault="00695664" w:rsidP="00695664">
      <w:pPr>
        <w:pStyle w:val="ListParagraph"/>
        <w:numPr>
          <w:ilvl w:val="0"/>
          <w:numId w:val="2"/>
        </w:numPr>
        <w:rPr>
          <w:sz w:val="24"/>
          <w:szCs w:val="24"/>
        </w:rPr>
      </w:pPr>
      <w:r>
        <w:rPr>
          <w:b/>
          <w:sz w:val="24"/>
          <w:szCs w:val="24"/>
        </w:rPr>
        <w:t>Replication:</w:t>
      </w:r>
      <w:r>
        <w:rPr>
          <w:sz w:val="24"/>
          <w:szCs w:val="24"/>
        </w:rPr>
        <w:t xml:space="preserve"> repetition of an experiment; it is used effectively when we have enough subjects to recognize differences from different treatments. Replication can also refer to the repetition or duplication of an experiment so that results can be confirmed or verified</w:t>
      </w:r>
    </w:p>
    <w:p w:rsidR="00695664" w:rsidRPr="00695664" w:rsidRDefault="00695664" w:rsidP="00695664">
      <w:pPr>
        <w:pStyle w:val="ListParagraph"/>
        <w:numPr>
          <w:ilvl w:val="1"/>
          <w:numId w:val="2"/>
        </w:numPr>
        <w:rPr>
          <w:sz w:val="24"/>
          <w:szCs w:val="24"/>
        </w:rPr>
      </w:pPr>
      <w:r>
        <w:rPr>
          <w:b/>
          <w:sz w:val="24"/>
          <w:szCs w:val="24"/>
        </w:rPr>
        <w:t>Use a sample size that is large enough so that we can see the true nature of any effects and obtain the sample using an appropriate method</w:t>
      </w:r>
    </w:p>
    <w:p w:rsidR="00695664" w:rsidRPr="00FE3ABE" w:rsidRDefault="00695664" w:rsidP="00695664">
      <w:pPr>
        <w:rPr>
          <w:b/>
          <w:sz w:val="24"/>
          <w:szCs w:val="24"/>
        </w:rPr>
      </w:pPr>
    </w:p>
    <w:p w:rsidR="00695664" w:rsidRDefault="00695664" w:rsidP="00695664">
      <w:pPr>
        <w:rPr>
          <w:sz w:val="24"/>
          <w:szCs w:val="24"/>
        </w:rPr>
      </w:pPr>
      <w:r>
        <w:rPr>
          <w:sz w:val="24"/>
          <w:szCs w:val="24"/>
        </w:rPr>
        <w:t>Randomization and Other Sampling Strategies</w:t>
      </w:r>
    </w:p>
    <w:p w:rsidR="00695664" w:rsidRDefault="00695664" w:rsidP="00695664">
      <w:pPr>
        <w:pStyle w:val="ListParagraph"/>
        <w:numPr>
          <w:ilvl w:val="0"/>
          <w:numId w:val="2"/>
        </w:numPr>
        <w:rPr>
          <w:sz w:val="24"/>
          <w:szCs w:val="24"/>
        </w:rPr>
      </w:pPr>
      <w:r>
        <w:rPr>
          <w:b/>
          <w:sz w:val="24"/>
          <w:szCs w:val="24"/>
        </w:rPr>
        <w:t xml:space="preserve">Random sample: </w:t>
      </w:r>
      <w:r>
        <w:rPr>
          <w:sz w:val="24"/>
          <w:szCs w:val="24"/>
        </w:rPr>
        <w:t xml:space="preserve"> members from the population are selected in such a way that each individual member has the same chance of being selected </w:t>
      </w:r>
    </w:p>
    <w:p w:rsidR="00695664" w:rsidRDefault="00695664" w:rsidP="00695664">
      <w:pPr>
        <w:pStyle w:val="ListParagraph"/>
        <w:numPr>
          <w:ilvl w:val="0"/>
          <w:numId w:val="2"/>
        </w:numPr>
        <w:rPr>
          <w:sz w:val="24"/>
          <w:szCs w:val="24"/>
        </w:rPr>
      </w:pPr>
      <w:r>
        <w:rPr>
          <w:b/>
          <w:sz w:val="24"/>
          <w:szCs w:val="24"/>
        </w:rPr>
        <w:t>Simple random sample:</w:t>
      </w:r>
      <w:r>
        <w:rPr>
          <w:sz w:val="24"/>
          <w:szCs w:val="24"/>
        </w:rPr>
        <w:t xml:space="preserve"> </w:t>
      </w:r>
      <w:r w:rsidR="00FE3ABE">
        <w:rPr>
          <w:sz w:val="24"/>
          <w:szCs w:val="24"/>
        </w:rPr>
        <w:t>a sample of size n subjects is selected in such a way that every possible sample of the same size n has the same chance of being chosen</w:t>
      </w:r>
    </w:p>
    <w:p w:rsidR="00FE3ABE" w:rsidRDefault="00FE3ABE" w:rsidP="00695664">
      <w:pPr>
        <w:pStyle w:val="ListParagraph"/>
        <w:numPr>
          <w:ilvl w:val="0"/>
          <w:numId w:val="2"/>
        </w:numPr>
        <w:rPr>
          <w:sz w:val="24"/>
          <w:szCs w:val="24"/>
        </w:rPr>
      </w:pPr>
      <w:r>
        <w:rPr>
          <w:sz w:val="24"/>
          <w:szCs w:val="24"/>
        </w:rPr>
        <w:t>With random sampling we expect that all components of the population are approximately proportionately represented</w:t>
      </w:r>
    </w:p>
    <w:p w:rsidR="00FE3ABE" w:rsidRDefault="00FE3ABE" w:rsidP="00695664">
      <w:pPr>
        <w:pStyle w:val="ListParagraph"/>
        <w:numPr>
          <w:ilvl w:val="0"/>
          <w:numId w:val="2"/>
        </w:numPr>
        <w:rPr>
          <w:sz w:val="24"/>
          <w:szCs w:val="24"/>
        </w:rPr>
      </w:pPr>
      <w:r>
        <w:rPr>
          <w:b/>
          <w:sz w:val="24"/>
          <w:szCs w:val="24"/>
        </w:rPr>
        <w:t>Systematic sampling:</w:t>
      </w:r>
      <w:r>
        <w:rPr>
          <w:sz w:val="24"/>
          <w:szCs w:val="24"/>
        </w:rPr>
        <w:t xml:space="preserve"> we randomly select a starting point and then select every </w:t>
      </w:r>
      <w:proofErr w:type="spellStart"/>
      <w:r>
        <w:rPr>
          <w:sz w:val="24"/>
          <w:szCs w:val="24"/>
        </w:rPr>
        <w:t>kth</w:t>
      </w:r>
      <w:proofErr w:type="spellEnd"/>
      <w:r>
        <w:rPr>
          <w:sz w:val="24"/>
          <w:szCs w:val="24"/>
        </w:rPr>
        <w:t xml:space="preserve"> (</w:t>
      </w:r>
      <w:proofErr w:type="spellStart"/>
      <w:r>
        <w:rPr>
          <w:sz w:val="24"/>
          <w:szCs w:val="24"/>
        </w:rPr>
        <w:t>ie</w:t>
      </w:r>
      <w:proofErr w:type="spellEnd"/>
      <w:r>
        <w:rPr>
          <w:sz w:val="24"/>
          <w:szCs w:val="24"/>
        </w:rPr>
        <w:t>. every 50</w:t>
      </w:r>
      <w:r w:rsidRPr="00FE3ABE">
        <w:rPr>
          <w:sz w:val="24"/>
          <w:szCs w:val="24"/>
          <w:vertAlign w:val="superscript"/>
        </w:rPr>
        <w:t>th</w:t>
      </w:r>
      <w:r>
        <w:rPr>
          <w:sz w:val="24"/>
          <w:szCs w:val="24"/>
        </w:rPr>
        <w:t>) element in the population</w:t>
      </w:r>
    </w:p>
    <w:p w:rsidR="00FE3ABE" w:rsidRDefault="00FE3ABE" w:rsidP="00695664">
      <w:pPr>
        <w:pStyle w:val="ListParagraph"/>
        <w:numPr>
          <w:ilvl w:val="0"/>
          <w:numId w:val="2"/>
        </w:numPr>
        <w:rPr>
          <w:sz w:val="24"/>
          <w:szCs w:val="24"/>
        </w:rPr>
      </w:pPr>
      <w:r>
        <w:rPr>
          <w:b/>
          <w:sz w:val="24"/>
          <w:szCs w:val="24"/>
        </w:rPr>
        <w:t>Convenience sampling:</w:t>
      </w:r>
      <w:r>
        <w:rPr>
          <w:sz w:val="24"/>
          <w:szCs w:val="24"/>
        </w:rPr>
        <w:t xml:space="preserve"> </w:t>
      </w:r>
      <w:r>
        <w:rPr>
          <w:b/>
          <w:sz w:val="24"/>
          <w:szCs w:val="24"/>
        </w:rPr>
        <w:t xml:space="preserve"> </w:t>
      </w:r>
      <w:r>
        <w:rPr>
          <w:sz w:val="24"/>
          <w:szCs w:val="24"/>
        </w:rPr>
        <w:t>we simply collect results that are very easy (convenient) to get</w:t>
      </w:r>
    </w:p>
    <w:p w:rsidR="00FE3ABE" w:rsidRDefault="00FE3ABE" w:rsidP="00695664">
      <w:pPr>
        <w:pStyle w:val="ListParagraph"/>
        <w:numPr>
          <w:ilvl w:val="0"/>
          <w:numId w:val="2"/>
        </w:numPr>
        <w:rPr>
          <w:sz w:val="24"/>
          <w:szCs w:val="24"/>
        </w:rPr>
      </w:pPr>
      <w:r>
        <w:rPr>
          <w:b/>
          <w:sz w:val="24"/>
          <w:szCs w:val="24"/>
        </w:rPr>
        <w:t>Stratified sampling:</w:t>
      </w:r>
      <w:r>
        <w:rPr>
          <w:sz w:val="24"/>
          <w:szCs w:val="24"/>
        </w:rPr>
        <w:t xml:space="preserve"> </w:t>
      </w:r>
      <w:r>
        <w:rPr>
          <w:b/>
          <w:sz w:val="24"/>
          <w:szCs w:val="24"/>
        </w:rPr>
        <w:t xml:space="preserve"> </w:t>
      </w:r>
      <w:r>
        <w:rPr>
          <w:sz w:val="24"/>
          <w:szCs w:val="24"/>
        </w:rPr>
        <w:t>we subdivide the population into at least two different subgroups (or strata) that share the same characteristics (such as gender or age bracket) and then we draw a sample from each subgroup (or stratum)</w:t>
      </w:r>
    </w:p>
    <w:p w:rsidR="00FE3ABE" w:rsidRDefault="00FE3ABE" w:rsidP="00695664">
      <w:pPr>
        <w:pStyle w:val="ListParagraph"/>
        <w:numPr>
          <w:ilvl w:val="0"/>
          <w:numId w:val="2"/>
        </w:numPr>
        <w:rPr>
          <w:sz w:val="24"/>
          <w:szCs w:val="24"/>
        </w:rPr>
      </w:pPr>
      <w:r>
        <w:rPr>
          <w:b/>
          <w:sz w:val="24"/>
          <w:szCs w:val="24"/>
        </w:rPr>
        <w:t>Cluster sampling:</w:t>
      </w:r>
      <w:r>
        <w:rPr>
          <w:sz w:val="24"/>
          <w:szCs w:val="24"/>
        </w:rPr>
        <w:t xml:space="preserve"> we first divide the population area into sections (or clusters</w:t>
      </w:r>
      <w:proofErr w:type="gramStart"/>
      <w:r>
        <w:rPr>
          <w:sz w:val="24"/>
          <w:szCs w:val="24"/>
        </w:rPr>
        <w:t>)  and</w:t>
      </w:r>
      <w:proofErr w:type="gramEnd"/>
      <w:r>
        <w:rPr>
          <w:sz w:val="24"/>
          <w:szCs w:val="24"/>
        </w:rPr>
        <w:t xml:space="preserve"> then randomly select some of those clusters, and then choose all the members from those selected clusters.</w:t>
      </w:r>
    </w:p>
    <w:p w:rsidR="00FE3ABE" w:rsidRDefault="00FE3ABE" w:rsidP="00FE3ABE">
      <w:pPr>
        <w:pStyle w:val="ListParagraph"/>
        <w:numPr>
          <w:ilvl w:val="0"/>
          <w:numId w:val="2"/>
        </w:numPr>
        <w:rPr>
          <w:sz w:val="24"/>
          <w:szCs w:val="24"/>
        </w:rPr>
      </w:pPr>
      <w:r>
        <w:rPr>
          <w:sz w:val="24"/>
          <w:szCs w:val="24"/>
        </w:rPr>
        <w:t>It’s easy to confuse stratified and cluster sampling</w:t>
      </w:r>
    </w:p>
    <w:p w:rsidR="00FE3ABE" w:rsidRDefault="00FE3ABE" w:rsidP="00FE3ABE">
      <w:pPr>
        <w:pStyle w:val="ListParagraph"/>
        <w:numPr>
          <w:ilvl w:val="1"/>
          <w:numId w:val="2"/>
        </w:numPr>
        <w:rPr>
          <w:sz w:val="24"/>
          <w:szCs w:val="24"/>
        </w:rPr>
      </w:pPr>
      <w:r>
        <w:rPr>
          <w:sz w:val="24"/>
          <w:szCs w:val="24"/>
        </w:rPr>
        <w:lastRenderedPageBreak/>
        <w:t>Cluster sampling uses ALL members from a sample of clusters</w:t>
      </w:r>
    </w:p>
    <w:p w:rsidR="00FE3ABE" w:rsidRDefault="00FE3ABE" w:rsidP="00FE3ABE">
      <w:pPr>
        <w:pStyle w:val="ListParagraph"/>
        <w:numPr>
          <w:ilvl w:val="1"/>
          <w:numId w:val="2"/>
        </w:numPr>
        <w:rPr>
          <w:sz w:val="24"/>
          <w:szCs w:val="24"/>
        </w:rPr>
      </w:pPr>
      <w:r>
        <w:rPr>
          <w:sz w:val="24"/>
          <w:szCs w:val="24"/>
        </w:rPr>
        <w:t>Stratified sampling uses a sample of members from ALL strata</w:t>
      </w:r>
    </w:p>
    <w:p w:rsidR="00FE3ABE" w:rsidRDefault="00FE3ABE" w:rsidP="00FE3ABE">
      <w:pPr>
        <w:rPr>
          <w:sz w:val="24"/>
          <w:szCs w:val="24"/>
        </w:rPr>
      </w:pPr>
    </w:p>
    <w:p w:rsidR="00FE3ABE" w:rsidRDefault="00FE3ABE" w:rsidP="00FE3ABE">
      <w:pPr>
        <w:rPr>
          <w:sz w:val="24"/>
          <w:szCs w:val="24"/>
        </w:rPr>
      </w:pPr>
      <w:r>
        <w:rPr>
          <w:sz w:val="24"/>
          <w:szCs w:val="24"/>
        </w:rPr>
        <w:t>Sampling Errors</w:t>
      </w:r>
    </w:p>
    <w:p w:rsidR="00FE3ABE" w:rsidRDefault="00FE3ABE" w:rsidP="00FE3ABE">
      <w:pPr>
        <w:pStyle w:val="ListParagraph"/>
        <w:numPr>
          <w:ilvl w:val="0"/>
          <w:numId w:val="2"/>
        </w:numPr>
        <w:rPr>
          <w:sz w:val="24"/>
          <w:szCs w:val="24"/>
        </w:rPr>
      </w:pPr>
      <w:r>
        <w:rPr>
          <w:b/>
          <w:sz w:val="24"/>
          <w:szCs w:val="24"/>
        </w:rPr>
        <w:t>Sampling Error:</w:t>
      </w:r>
      <w:r>
        <w:rPr>
          <w:sz w:val="24"/>
          <w:szCs w:val="24"/>
        </w:rPr>
        <w:t xml:space="preserve"> the difference between a sample result and the true population result; such an error results from change sample fluctuations</w:t>
      </w:r>
    </w:p>
    <w:p w:rsidR="00FE3ABE" w:rsidRPr="00FE3ABE" w:rsidRDefault="00FE3ABE" w:rsidP="00FE3ABE">
      <w:pPr>
        <w:pStyle w:val="ListParagraph"/>
        <w:numPr>
          <w:ilvl w:val="0"/>
          <w:numId w:val="2"/>
        </w:numPr>
        <w:rPr>
          <w:sz w:val="24"/>
          <w:szCs w:val="24"/>
        </w:rPr>
      </w:pPr>
      <w:r>
        <w:rPr>
          <w:b/>
          <w:sz w:val="24"/>
          <w:szCs w:val="24"/>
        </w:rPr>
        <w:t xml:space="preserve">Non-sampling Error: </w:t>
      </w:r>
      <w:r>
        <w:rPr>
          <w:sz w:val="24"/>
          <w:szCs w:val="24"/>
        </w:rPr>
        <w:t>occurs when the sample data are incorrectly collected, recorded, or analyzed (such as by selecting a biased sample, using a defective measure instrument, or recording the data incorrectly)</w:t>
      </w:r>
    </w:p>
    <w:sectPr w:rsidR="00FE3ABE" w:rsidRPr="00FE3ABE" w:rsidSect="00FE3AB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C051F"/>
    <w:multiLevelType w:val="hybridMultilevel"/>
    <w:tmpl w:val="587027E4"/>
    <w:lvl w:ilvl="0" w:tplc="DAC09FB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98F7CB9"/>
    <w:multiLevelType w:val="hybridMultilevel"/>
    <w:tmpl w:val="2B388E6C"/>
    <w:lvl w:ilvl="0" w:tplc="7F3A3232">
      <w:start w:val="905"/>
      <w:numFmt w:val="bullet"/>
      <w:lvlText w:val="-"/>
      <w:lvlJc w:val="left"/>
      <w:pPr>
        <w:ind w:left="720" w:hanging="360"/>
      </w:pPr>
      <w:rPr>
        <w:rFonts w:ascii="Calibri" w:eastAsiaTheme="minorHAnsi" w:hAnsi="Calibri" w:cs="Calibri"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35A"/>
    <w:rsid w:val="00071DE6"/>
    <w:rsid w:val="000B1888"/>
    <w:rsid w:val="000E321C"/>
    <w:rsid w:val="00147761"/>
    <w:rsid w:val="001B2408"/>
    <w:rsid w:val="001D54C7"/>
    <w:rsid w:val="001F786B"/>
    <w:rsid w:val="00214925"/>
    <w:rsid w:val="004B18B1"/>
    <w:rsid w:val="006547DE"/>
    <w:rsid w:val="00695664"/>
    <w:rsid w:val="00722FD1"/>
    <w:rsid w:val="0076320B"/>
    <w:rsid w:val="007F60B1"/>
    <w:rsid w:val="00832F11"/>
    <w:rsid w:val="00910B87"/>
    <w:rsid w:val="00B34892"/>
    <w:rsid w:val="00B516B3"/>
    <w:rsid w:val="00B77CFB"/>
    <w:rsid w:val="00D04676"/>
    <w:rsid w:val="00D05361"/>
    <w:rsid w:val="00D36EF2"/>
    <w:rsid w:val="00E46173"/>
    <w:rsid w:val="00F3435A"/>
    <w:rsid w:val="00FE3A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35A"/>
    <w:pPr>
      <w:ind w:left="720"/>
      <w:contextualSpacing/>
    </w:pPr>
  </w:style>
  <w:style w:type="paragraph" w:styleId="BalloonText">
    <w:name w:val="Balloon Text"/>
    <w:basedOn w:val="Normal"/>
    <w:link w:val="BalloonTextChar"/>
    <w:uiPriority w:val="99"/>
    <w:semiHidden/>
    <w:unhideWhenUsed/>
    <w:rsid w:val="000B1888"/>
    <w:rPr>
      <w:rFonts w:ascii="Tahoma" w:hAnsi="Tahoma" w:cs="Tahoma"/>
      <w:sz w:val="16"/>
      <w:szCs w:val="16"/>
    </w:rPr>
  </w:style>
  <w:style w:type="character" w:customStyle="1" w:styleId="BalloonTextChar">
    <w:name w:val="Balloon Text Char"/>
    <w:basedOn w:val="DefaultParagraphFont"/>
    <w:link w:val="BalloonText"/>
    <w:uiPriority w:val="99"/>
    <w:semiHidden/>
    <w:rsid w:val="000B18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35A"/>
    <w:pPr>
      <w:ind w:left="720"/>
      <w:contextualSpacing/>
    </w:pPr>
  </w:style>
  <w:style w:type="paragraph" w:styleId="BalloonText">
    <w:name w:val="Balloon Text"/>
    <w:basedOn w:val="Normal"/>
    <w:link w:val="BalloonTextChar"/>
    <w:uiPriority w:val="99"/>
    <w:semiHidden/>
    <w:unhideWhenUsed/>
    <w:rsid w:val="000B1888"/>
    <w:rPr>
      <w:rFonts w:ascii="Tahoma" w:hAnsi="Tahoma" w:cs="Tahoma"/>
      <w:sz w:val="16"/>
      <w:szCs w:val="16"/>
    </w:rPr>
  </w:style>
  <w:style w:type="character" w:customStyle="1" w:styleId="BalloonTextChar">
    <w:name w:val="Balloon Text Char"/>
    <w:basedOn w:val="DefaultParagraphFont"/>
    <w:link w:val="BalloonText"/>
    <w:uiPriority w:val="99"/>
    <w:semiHidden/>
    <w:rsid w:val="000B18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2</cp:revision>
  <cp:lastPrinted>2012-02-09T02:38:00Z</cp:lastPrinted>
  <dcterms:created xsi:type="dcterms:W3CDTF">2012-02-04T17:27:00Z</dcterms:created>
  <dcterms:modified xsi:type="dcterms:W3CDTF">2012-02-09T02:38:00Z</dcterms:modified>
</cp:coreProperties>
</file>