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4BD" w:rsidRDefault="00325149" w:rsidP="00325149">
      <w:pPr>
        <w:pStyle w:val="Title"/>
        <w:rPr>
          <w:lang w:val="en-CA"/>
        </w:rPr>
      </w:pPr>
      <w:r>
        <w:rPr>
          <w:lang w:val="en-CA"/>
        </w:rPr>
        <w:t xml:space="preserve">Econ Notes </w:t>
      </w:r>
      <w:r w:rsidR="00E4094A">
        <w:rPr>
          <w:lang w:val="en-CA"/>
        </w:rPr>
        <w:t xml:space="preserve">Up to Midterm </w:t>
      </w:r>
    </w:p>
    <w:p w:rsidR="005D0F83" w:rsidRDefault="005D0F83" w:rsidP="005D0F83">
      <w:pPr>
        <w:rPr>
          <w:lang w:val="en-CA"/>
        </w:rPr>
      </w:pPr>
      <w:r>
        <w:rPr>
          <w:lang w:val="en-CA"/>
        </w:rPr>
        <w:t xml:space="preserve">David Johnson </w:t>
      </w:r>
    </w:p>
    <w:p w:rsidR="005D0F83" w:rsidRPr="005D0F83" w:rsidRDefault="005D0F83" w:rsidP="005D0F83">
      <w:pPr>
        <w:rPr>
          <w:lang w:val="en-CA"/>
        </w:rPr>
      </w:pPr>
      <w:r>
        <w:rPr>
          <w:lang w:val="en-CA"/>
        </w:rPr>
        <w:t xml:space="preserve">2016 </w:t>
      </w:r>
      <w:bookmarkStart w:id="0" w:name="_GoBack"/>
      <w:bookmarkEnd w:id="0"/>
    </w:p>
    <w:p w:rsidR="00E4094A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sz w:val="32"/>
          <w:lang w:val="en-CA"/>
        </w:rPr>
        <w:t xml:space="preserve">Macroeconomics concerned with aggregates(sum) and averages-total output, total exports, average price </w:t>
      </w:r>
      <w:proofErr w:type="spellStart"/>
      <w:r>
        <w:rPr>
          <w:rFonts w:ascii="Times New Roman" w:hAnsi="Times New Roman" w:cs="Times New Roman"/>
          <w:sz w:val="32"/>
          <w:lang w:val="en-CA"/>
        </w:rPr>
        <w:t>etc</w:t>
      </w:r>
      <w:proofErr w:type="spellEnd"/>
      <w:r>
        <w:rPr>
          <w:rFonts w:ascii="Times New Roman" w:hAnsi="Times New Roman" w:cs="Times New Roman"/>
          <w:sz w:val="32"/>
          <w:lang w:val="en-CA"/>
        </w:rPr>
        <w:t xml:space="preserve">; economy as a </w:t>
      </w:r>
      <w:r>
        <w:rPr>
          <w:rFonts w:ascii="Times New Roman" w:hAnsi="Times New Roman" w:cs="Times New Roman"/>
          <w:b/>
          <w:sz w:val="32"/>
          <w:lang w:val="en-CA"/>
        </w:rPr>
        <w:t>whole</w:t>
      </w:r>
      <w:r>
        <w:rPr>
          <w:rFonts w:ascii="Times New Roman" w:hAnsi="Times New Roman" w:cs="Times New Roman"/>
          <w:sz w:val="32"/>
          <w:lang w:val="en-CA"/>
        </w:rPr>
        <w:t xml:space="preserve"> </w:t>
      </w:r>
    </w:p>
    <w:p w:rsidR="00E4094A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 xml:space="preserve">National product/output: </w:t>
      </w:r>
      <w:r>
        <w:rPr>
          <w:rFonts w:ascii="Times New Roman" w:hAnsi="Times New Roman" w:cs="Times New Roman"/>
          <w:sz w:val="32"/>
          <w:lang w:val="en-CA"/>
        </w:rPr>
        <w:t xml:space="preserve">overall level of economic activity in terms of producing goods and services; equal to national income </w:t>
      </w:r>
    </w:p>
    <w:p w:rsidR="00E4094A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sz w:val="32"/>
          <w:lang w:val="en-CA"/>
        </w:rPr>
        <w:t xml:space="preserve">Example of national product: Ben and Jerry’s produces $100 worth of ice cream which is income for employees/suppliers/owners; </w:t>
      </w:r>
      <w:r>
        <w:rPr>
          <w:rFonts w:ascii="Times New Roman" w:hAnsi="Times New Roman" w:cs="Times New Roman"/>
          <w:b/>
          <w:sz w:val="32"/>
          <w:lang w:val="en-CA"/>
        </w:rPr>
        <w:t>both total output and value of income generated from output</w:t>
      </w:r>
      <w:r>
        <w:rPr>
          <w:rFonts w:ascii="Times New Roman" w:hAnsi="Times New Roman" w:cs="Times New Roman"/>
          <w:sz w:val="32"/>
          <w:lang w:val="en-CA"/>
        </w:rPr>
        <w:t xml:space="preserve"> </w:t>
      </w:r>
    </w:p>
    <w:p w:rsidR="00E4094A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 xml:space="preserve">National Income: </w:t>
      </w:r>
      <w:r>
        <w:rPr>
          <w:rFonts w:ascii="Times New Roman" w:hAnsi="Times New Roman" w:cs="Times New Roman"/>
          <w:sz w:val="32"/>
          <w:lang w:val="en-CA"/>
        </w:rPr>
        <w:t>dollar values of many goods/services (price*quantity)-</w:t>
      </w:r>
      <w:r>
        <w:rPr>
          <w:rFonts w:ascii="Times New Roman" w:hAnsi="Times New Roman" w:cs="Times New Roman"/>
          <w:b/>
          <w:sz w:val="32"/>
          <w:lang w:val="en-CA"/>
        </w:rPr>
        <w:t xml:space="preserve">nominal national income </w:t>
      </w:r>
      <w:r>
        <w:rPr>
          <w:rFonts w:ascii="Times New Roman" w:hAnsi="Times New Roman" w:cs="Times New Roman"/>
          <w:sz w:val="32"/>
          <w:lang w:val="en-CA"/>
        </w:rPr>
        <w:t xml:space="preserve">caused by either a change in price or quantity whereas </w:t>
      </w:r>
      <w:r>
        <w:rPr>
          <w:rFonts w:ascii="Times New Roman" w:hAnsi="Times New Roman" w:cs="Times New Roman"/>
          <w:b/>
          <w:sz w:val="32"/>
          <w:lang w:val="en-CA"/>
        </w:rPr>
        <w:t xml:space="preserve">real national income </w:t>
      </w:r>
      <w:r>
        <w:rPr>
          <w:rFonts w:ascii="Times New Roman" w:hAnsi="Times New Roman" w:cs="Times New Roman"/>
          <w:sz w:val="32"/>
          <w:lang w:val="en-CA"/>
        </w:rPr>
        <w:t xml:space="preserve">is one constant price </w:t>
      </w:r>
    </w:p>
    <w:p w:rsidR="00E4094A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>Features of real GDP:</w:t>
      </w:r>
      <w:r>
        <w:rPr>
          <w:rFonts w:ascii="Times New Roman" w:hAnsi="Times New Roman" w:cs="Times New Roman"/>
          <w:sz w:val="32"/>
          <w:lang w:val="en-CA"/>
        </w:rPr>
        <w:t xml:space="preserve"> long term economic growth/decrease, short term fluctuations</w:t>
      </w:r>
    </w:p>
    <w:p w:rsidR="00E4094A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 xml:space="preserve">National Output/Income: </w:t>
      </w:r>
      <w:r>
        <w:rPr>
          <w:rFonts w:ascii="Times New Roman" w:hAnsi="Times New Roman" w:cs="Times New Roman"/>
          <w:sz w:val="32"/>
          <w:lang w:val="en-CA"/>
        </w:rPr>
        <w:t xml:space="preserve">what the economy currently produces; </w:t>
      </w:r>
      <w:r>
        <w:rPr>
          <w:rFonts w:ascii="Times New Roman" w:hAnsi="Times New Roman" w:cs="Times New Roman"/>
          <w:b/>
          <w:sz w:val="32"/>
          <w:lang w:val="en-CA"/>
        </w:rPr>
        <w:t>Potential Output</w:t>
      </w:r>
      <w:r>
        <w:rPr>
          <w:rFonts w:ascii="Times New Roman" w:hAnsi="Times New Roman" w:cs="Times New Roman"/>
          <w:sz w:val="32"/>
          <w:lang w:val="en-CA"/>
        </w:rPr>
        <w:t xml:space="preserve">: what the level of output could be if all resources (land, labour, capital) were fully used </w:t>
      </w:r>
    </w:p>
    <w:p w:rsidR="00E4094A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 xml:space="preserve">Output Gap: </w:t>
      </w:r>
      <w:r>
        <w:rPr>
          <w:rFonts w:ascii="Times New Roman" w:hAnsi="Times New Roman" w:cs="Times New Roman"/>
          <w:sz w:val="32"/>
          <w:lang w:val="en-CA"/>
        </w:rPr>
        <w:t>the difference between national output and potential output; when potential&lt;national, resources aren’t being used as efficiently as possible (</w:t>
      </w:r>
      <w:r>
        <w:rPr>
          <w:rFonts w:ascii="Times New Roman" w:hAnsi="Times New Roman" w:cs="Times New Roman"/>
          <w:b/>
          <w:sz w:val="32"/>
          <w:lang w:val="en-CA"/>
        </w:rPr>
        <w:t xml:space="preserve">recessionary gap) </w:t>
      </w:r>
      <w:r>
        <w:rPr>
          <w:rFonts w:ascii="Times New Roman" w:hAnsi="Times New Roman" w:cs="Times New Roman"/>
          <w:sz w:val="32"/>
          <w:lang w:val="en-CA"/>
        </w:rPr>
        <w:t xml:space="preserve">and when national&gt;potential, employees working longer and resources being more than optimized and is known as an </w:t>
      </w:r>
      <w:r>
        <w:rPr>
          <w:rFonts w:ascii="Times New Roman" w:hAnsi="Times New Roman" w:cs="Times New Roman"/>
          <w:b/>
          <w:sz w:val="32"/>
          <w:lang w:val="en-CA"/>
        </w:rPr>
        <w:t>inflationary gap (</w:t>
      </w:r>
      <w:r>
        <w:rPr>
          <w:rFonts w:ascii="Times New Roman" w:hAnsi="Times New Roman" w:cs="Times New Roman"/>
          <w:sz w:val="32"/>
          <w:lang w:val="en-CA"/>
        </w:rPr>
        <w:t xml:space="preserve">upward pressure on prices) </w:t>
      </w:r>
    </w:p>
    <w:p w:rsidR="00E4094A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sz w:val="32"/>
          <w:lang w:val="en-CA"/>
        </w:rPr>
        <w:t>When actual GDP&lt;potential GDP, economic waste/suffering as resources aren’t being fully employed; vice versa=high inflation rate</w:t>
      </w:r>
    </w:p>
    <w:p w:rsidR="00E4094A" w:rsidRPr="00A70E93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 xml:space="preserve">Unemployment: </w:t>
      </w:r>
      <w:r>
        <w:rPr>
          <w:rFonts w:ascii="Times New Roman" w:hAnsi="Times New Roman" w:cs="Times New Roman"/>
          <w:sz w:val="32"/>
          <w:lang w:val="en-CA"/>
        </w:rPr>
        <w:t xml:space="preserve">citizens who don’t currently have a job but are </w:t>
      </w:r>
      <w:r>
        <w:rPr>
          <w:rFonts w:ascii="Times New Roman" w:hAnsi="Times New Roman" w:cs="Times New Roman"/>
          <w:b/>
          <w:sz w:val="32"/>
          <w:lang w:val="en-CA"/>
        </w:rPr>
        <w:t xml:space="preserve">searching for a job; </w:t>
      </w:r>
      <w:r>
        <w:rPr>
          <w:rFonts w:ascii="Times New Roman" w:hAnsi="Times New Roman" w:cs="Times New Roman"/>
          <w:sz w:val="32"/>
          <w:lang w:val="en-CA"/>
        </w:rPr>
        <w:t>unemployment rate=number of people unemployed/number of people in the labour force</w:t>
      </w:r>
      <w:r>
        <w:rPr>
          <w:rFonts w:ascii="Times New Roman" w:hAnsi="Times New Roman" w:cs="Times New Roman"/>
          <w:b/>
          <w:sz w:val="32"/>
          <w:lang w:val="en-CA"/>
        </w:rPr>
        <w:t xml:space="preserve"> </w:t>
      </w:r>
    </w:p>
    <w:p w:rsidR="00E4094A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sz w:val="32"/>
          <w:lang w:val="en-CA"/>
        </w:rPr>
        <w:lastRenderedPageBreak/>
        <w:t>Important because can lead to lack of social issues (violence, nothing to do etc.)</w:t>
      </w:r>
    </w:p>
    <w:p w:rsidR="00E4094A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sz w:val="32"/>
          <w:lang w:val="en-CA"/>
        </w:rPr>
        <w:t>Real output can increase because: increase in technology, higher productivity, population growth, more capital (factories, bridges etc.)</w:t>
      </w:r>
    </w:p>
    <w:p w:rsidR="00E4094A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sz w:val="32"/>
          <w:lang w:val="en-CA"/>
        </w:rPr>
        <w:t>People disagree about long run of output due to size and role of public sector, and role of trade</w:t>
      </w:r>
    </w:p>
    <w:p w:rsidR="00E4094A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sz w:val="32"/>
          <w:lang w:val="en-CA"/>
        </w:rPr>
        <w:t xml:space="preserve">Recessions in Canada: 1981-1982, 1990-1991, 2008-2009 (2-3% reduction in growth); 2 consecutive quarters of negative growth, cyclical unemployment </w:t>
      </w:r>
    </w:p>
    <w:p w:rsidR="00E4094A" w:rsidRPr="00E97E92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sz w:val="32"/>
          <w:lang w:val="en-CA"/>
        </w:rPr>
        <w:t>Productivity/hour takes leisure into account; otherwise inflated</w:t>
      </w:r>
    </w:p>
    <w:p w:rsidR="00E4094A" w:rsidRPr="00623D83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sz w:val="32"/>
          <w:lang w:val="en-CA"/>
        </w:rPr>
        <w:t xml:space="preserve">When economy is at </w:t>
      </w:r>
      <w:r>
        <w:rPr>
          <w:rFonts w:ascii="Times New Roman" w:hAnsi="Times New Roman" w:cs="Times New Roman"/>
          <w:b/>
          <w:sz w:val="32"/>
          <w:lang w:val="en-CA"/>
        </w:rPr>
        <w:t>potential GDP</w:t>
      </w:r>
      <w:r>
        <w:rPr>
          <w:rFonts w:ascii="Times New Roman" w:hAnsi="Times New Roman" w:cs="Times New Roman"/>
          <w:sz w:val="32"/>
          <w:lang w:val="en-CA"/>
        </w:rPr>
        <w:t>, said to be full employment besides a few forms of unemployment (</w:t>
      </w:r>
      <w:r>
        <w:rPr>
          <w:rFonts w:ascii="Times New Roman" w:hAnsi="Times New Roman" w:cs="Times New Roman"/>
          <w:b/>
          <w:sz w:val="32"/>
          <w:lang w:val="en-CA"/>
        </w:rPr>
        <w:t>frictional or structural)</w:t>
      </w:r>
    </w:p>
    <w:p w:rsidR="00E4094A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sz w:val="32"/>
          <w:lang w:val="en-CA"/>
        </w:rPr>
        <w:t xml:space="preserve">In the </w:t>
      </w:r>
      <w:r>
        <w:rPr>
          <w:rFonts w:ascii="Times New Roman" w:hAnsi="Times New Roman" w:cs="Times New Roman"/>
          <w:b/>
          <w:sz w:val="32"/>
          <w:lang w:val="en-CA"/>
        </w:rPr>
        <w:t xml:space="preserve">short run, </w:t>
      </w:r>
      <w:r>
        <w:rPr>
          <w:rFonts w:ascii="Times New Roman" w:hAnsi="Times New Roman" w:cs="Times New Roman"/>
          <w:sz w:val="32"/>
          <w:lang w:val="en-CA"/>
        </w:rPr>
        <w:t>potential output grows (more technology, more people, more capital)</w:t>
      </w:r>
    </w:p>
    <w:p w:rsidR="00E4094A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>Frictional Unemployment</w:t>
      </w:r>
      <w:r>
        <w:rPr>
          <w:rFonts w:ascii="Times New Roman" w:hAnsi="Times New Roman" w:cs="Times New Roman"/>
          <w:sz w:val="32"/>
          <w:lang w:val="en-CA"/>
        </w:rPr>
        <w:t xml:space="preserve">: people quitting their jobs, being fired, or joining workforce </w:t>
      </w:r>
    </w:p>
    <w:p w:rsidR="00E4094A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 xml:space="preserve">Structural Unemployment: </w:t>
      </w:r>
      <w:r>
        <w:rPr>
          <w:rFonts w:ascii="Times New Roman" w:hAnsi="Times New Roman" w:cs="Times New Roman"/>
          <w:sz w:val="32"/>
          <w:lang w:val="en-CA"/>
        </w:rPr>
        <w:t xml:space="preserve">supply and demand for labour not equal (for example, 1000s of lawyers but only 100 demanded) </w:t>
      </w:r>
    </w:p>
    <w:p w:rsidR="00E4094A" w:rsidRPr="00E97E92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sz w:val="32"/>
          <w:lang w:val="en-CA"/>
        </w:rPr>
        <w:t xml:space="preserve">Full employment only occurs when there’s frictional and structural unemployment </w:t>
      </w:r>
    </w:p>
    <w:p w:rsidR="00E4094A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 xml:space="preserve">Cyclical Unemployment: </w:t>
      </w:r>
      <w:r>
        <w:rPr>
          <w:rFonts w:ascii="Times New Roman" w:hAnsi="Times New Roman" w:cs="Times New Roman"/>
          <w:sz w:val="32"/>
          <w:lang w:val="en-CA"/>
        </w:rPr>
        <w:t>employment rises and falls at same structure of business cycle (when recession, employment is down), when real national income falls, fewer people needed to produce it =higher unemployment</w:t>
      </w:r>
    </w:p>
    <w:p w:rsidR="00E4094A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 xml:space="preserve">Productivity: </w:t>
      </w:r>
      <w:r>
        <w:rPr>
          <w:rFonts w:ascii="Times New Roman" w:hAnsi="Times New Roman" w:cs="Times New Roman"/>
          <w:sz w:val="32"/>
          <w:lang w:val="en-CA"/>
        </w:rPr>
        <w:t>output produced per unit of input \</w:t>
      </w:r>
    </w:p>
    <w:p w:rsidR="00E4094A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>Price level: average</w:t>
      </w:r>
      <w:r>
        <w:rPr>
          <w:rFonts w:ascii="Times New Roman" w:hAnsi="Times New Roman" w:cs="Times New Roman"/>
          <w:sz w:val="32"/>
          <w:lang w:val="en-CA"/>
        </w:rPr>
        <w:t xml:space="preserve"> level of all prices in the economy, expressed as an index number </w:t>
      </w:r>
    </w:p>
    <w:p w:rsidR="00E4094A" w:rsidRPr="0020431A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 xml:space="preserve">Inflation: </w:t>
      </w:r>
      <w:r>
        <w:rPr>
          <w:rFonts w:ascii="Times New Roman" w:hAnsi="Times New Roman" w:cs="Times New Roman"/>
          <w:sz w:val="32"/>
          <w:lang w:val="en-CA"/>
        </w:rPr>
        <w:t xml:space="preserve">rise in the </w:t>
      </w:r>
      <w:r>
        <w:rPr>
          <w:rFonts w:ascii="Times New Roman" w:hAnsi="Times New Roman" w:cs="Times New Roman"/>
          <w:b/>
          <w:sz w:val="32"/>
          <w:lang w:val="en-CA"/>
        </w:rPr>
        <w:t xml:space="preserve">price level; formula </w:t>
      </w:r>
      <w:r>
        <w:rPr>
          <w:rFonts w:ascii="Times New Roman" w:hAnsi="Times New Roman" w:cs="Times New Roman"/>
          <w:sz w:val="32"/>
          <w:lang w:val="en-CA"/>
        </w:rPr>
        <w:t xml:space="preserve">is current CPI-old CPI/old CPI*100; inflation matters because it’s a measuring stick </w:t>
      </w:r>
      <w:r>
        <w:rPr>
          <w:rFonts w:ascii="Times New Roman" w:hAnsi="Times New Roman" w:cs="Times New Roman"/>
          <w:sz w:val="32"/>
          <w:lang w:val="en-CA"/>
        </w:rPr>
        <w:lastRenderedPageBreak/>
        <w:t xml:space="preserve">for the </w:t>
      </w:r>
      <w:r w:rsidRPr="00A578BB">
        <w:rPr>
          <w:rFonts w:ascii="Times New Roman" w:hAnsi="Times New Roman" w:cs="Times New Roman"/>
          <w:b/>
          <w:sz w:val="32"/>
          <w:lang w:val="en-CA"/>
        </w:rPr>
        <w:t>purchasing power of money</w:t>
      </w:r>
      <w:r>
        <w:rPr>
          <w:rFonts w:ascii="Times New Roman" w:hAnsi="Times New Roman" w:cs="Times New Roman"/>
          <w:b/>
          <w:sz w:val="32"/>
          <w:lang w:val="en-CA"/>
        </w:rPr>
        <w:t>-</w:t>
      </w:r>
      <w:r>
        <w:rPr>
          <w:rFonts w:ascii="Times New Roman" w:hAnsi="Times New Roman" w:cs="Times New Roman"/>
          <w:sz w:val="32"/>
          <w:lang w:val="en-CA"/>
        </w:rPr>
        <w:t>amount of goods/services that can be bought with a unit of money</w:t>
      </w:r>
    </w:p>
    <w:p w:rsidR="00E4094A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 xml:space="preserve">CPI: </w:t>
      </w:r>
      <w:r>
        <w:rPr>
          <w:rFonts w:ascii="Times New Roman" w:hAnsi="Times New Roman" w:cs="Times New Roman"/>
          <w:sz w:val="32"/>
          <w:lang w:val="en-CA"/>
        </w:rPr>
        <w:t>an index of the average prices of goods/services bought by households (pizza, bread etc.) calculated by: divide current prices by old prices and multiply by 100</w:t>
      </w:r>
    </w:p>
    <w:p w:rsidR="00E4094A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>Purchasing power of money</w:t>
      </w:r>
      <w:r>
        <w:rPr>
          <w:rFonts w:ascii="Times New Roman" w:hAnsi="Times New Roman" w:cs="Times New Roman"/>
          <w:sz w:val="32"/>
          <w:lang w:val="en-CA"/>
        </w:rPr>
        <w:t xml:space="preserve"> is negatively related to the price level-if the price level doubles (say a chocolate bar price increases from $1 to $2) I can only buy half a chocolate bar with one unit of money </w:t>
      </w:r>
    </w:p>
    <w:p w:rsidR="00E4094A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>Inflation</w:t>
      </w:r>
      <w:r>
        <w:rPr>
          <w:rFonts w:ascii="Times New Roman" w:hAnsi="Times New Roman" w:cs="Times New Roman"/>
          <w:sz w:val="32"/>
          <w:lang w:val="en-CA"/>
        </w:rPr>
        <w:t xml:space="preserve"> also reduces the </w:t>
      </w:r>
      <w:r>
        <w:rPr>
          <w:rFonts w:ascii="Times New Roman" w:hAnsi="Times New Roman" w:cs="Times New Roman"/>
          <w:b/>
          <w:sz w:val="32"/>
          <w:lang w:val="en-CA"/>
        </w:rPr>
        <w:t>real value of anything with a fixed nominal value</w:t>
      </w:r>
      <w:r>
        <w:rPr>
          <w:rFonts w:ascii="Times New Roman" w:hAnsi="Times New Roman" w:cs="Times New Roman"/>
          <w:sz w:val="32"/>
          <w:lang w:val="en-CA"/>
        </w:rPr>
        <w:t xml:space="preserve">-for example, a savings account is reduced by inflation (purchasing power down) </w:t>
      </w:r>
    </w:p>
    <w:p w:rsidR="00E4094A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 xml:space="preserve">Anticipated inflation </w:t>
      </w:r>
      <w:r>
        <w:rPr>
          <w:rFonts w:ascii="Times New Roman" w:hAnsi="Times New Roman" w:cs="Times New Roman"/>
          <w:sz w:val="32"/>
          <w:lang w:val="en-CA"/>
        </w:rPr>
        <w:t xml:space="preserve">has less of an impact than unexpected inflation-with unexpected inflation economic participants don’t know how to effectively manage their resources when unexpected (for example, a firm’s labour supply/demand will change drastically) </w:t>
      </w:r>
    </w:p>
    <w:p w:rsidR="00E4094A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 xml:space="preserve">Interest rate: </w:t>
      </w:r>
      <w:r>
        <w:rPr>
          <w:rFonts w:ascii="Times New Roman" w:hAnsi="Times New Roman" w:cs="Times New Roman"/>
          <w:sz w:val="32"/>
          <w:lang w:val="en-CA"/>
        </w:rPr>
        <w:t xml:space="preserve">price paid per dollar borrowed for a time period-for example, a loan may charge 8% interest (8 cents/year for every dollar borrowed); also considered </w:t>
      </w:r>
      <w:r>
        <w:rPr>
          <w:rFonts w:ascii="Times New Roman" w:hAnsi="Times New Roman" w:cs="Times New Roman"/>
          <w:b/>
          <w:sz w:val="32"/>
          <w:lang w:val="en-CA"/>
        </w:rPr>
        <w:t>nominal interest rate</w:t>
      </w:r>
      <w:r>
        <w:rPr>
          <w:rFonts w:ascii="Times New Roman" w:hAnsi="Times New Roman" w:cs="Times New Roman"/>
          <w:sz w:val="32"/>
          <w:lang w:val="en-CA"/>
        </w:rPr>
        <w:t xml:space="preserve"> </w:t>
      </w:r>
    </w:p>
    <w:p w:rsidR="00E4094A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>Prime interest rate:</w:t>
      </w:r>
      <w:r>
        <w:rPr>
          <w:rFonts w:ascii="Times New Roman" w:hAnsi="Times New Roman" w:cs="Times New Roman"/>
          <w:sz w:val="32"/>
          <w:lang w:val="en-CA"/>
        </w:rPr>
        <w:t xml:space="preserve"> interest rate banks charge to best business consumers-when prime rate changes, other interest rates move in the same direction </w:t>
      </w:r>
    </w:p>
    <w:p w:rsidR="00E4094A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>Bank rate:</w:t>
      </w:r>
      <w:r>
        <w:rPr>
          <w:rFonts w:ascii="Times New Roman" w:hAnsi="Times New Roman" w:cs="Times New Roman"/>
          <w:sz w:val="32"/>
          <w:lang w:val="en-CA"/>
        </w:rPr>
        <w:t xml:space="preserve"> interest rate charged by the Bank of Canada on short term loans to commercial banks such as BMO</w:t>
      </w:r>
    </w:p>
    <w:p w:rsidR="00E4094A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>Real interest rate:</w:t>
      </w:r>
      <w:r>
        <w:rPr>
          <w:rFonts w:ascii="Times New Roman" w:hAnsi="Times New Roman" w:cs="Times New Roman"/>
          <w:sz w:val="32"/>
          <w:lang w:val="en-CA"/>
        </w:rPr>
        <w:t xml:space="preserve"> the interest rate </w:t>
      </w:r>
      <w:r>
        <w:rPr>
          <w:rFonts w:ascii="Times New Roman" w:hAnsi="Times New Roman" w:cs="Times New Roman"/>
          <w:b/>
          <w:sz w:val="32"/>
          <w:lang w:val="en-CA"/>
        </w:rPr>
        <w:t>adjusted for inflation</w:t>
      </w:r>
      <w:r>
        <w:rPr>
          <w:rFonts w:ascii="Times New Roman" w:hAnsi="Times New Roman" w:cs="Times New Roman"/>
          <w:sz w:val="32"/>
          <w:lang w:val="en-CA"/>
        </w:rPr>
        <w:t xml:space="preserve">; =nominal interest rate-inflation rate; the more the price level rises, less valuable are dollars used to repay the loan </w:t>
      </w:r>
    </w:p>
    <w:p w:rsidR="00E4094A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>Exchange rate:</w:t>
      </w:r>
      <w:r>
        <w:rPr>
          <w:rFonts w:ascii="Times New Roman" w:hAnsi="Times New Roman" w:cs="Times New Roman"/>
          <w:sz w:val="32"/>
          <w:lang w:val="en-CA"/>
        </w:rPr>
        <w:t xml:space="preserve"> number of units of domestic currency required to purchase a unit of foreign currency</w:t>
      </w:r>
    </w:p>
    <w:p w:rsidR="00E4094A" w:rsidRDefault="00E4094A" w:rsidP="00E409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sz w:val="32"/>
          <w:lang w:val="en-CA"/>
        </w:rPr>
        <w:lastRenderedPageBreak/>
        <w:t xml:space="preserve">Rise in the exchange rate means value of Canadian dollar is </w:t>
      </w:r>
      <w:r>
        <w:rPr>
          <w:rFonts w:ascii="Times New Roman" w:hAnsi="Times New Roman" w:cs="Times New Roman"/>
          <w:b/>
          <w:sz w:val="32"/>
          <w:lang w:val="en-CA"/>
        </w:rPr>
        <w:t xml:space="preserve">depreciating, </w:t>
      </w:r>
      <w:r>
        <w:rPr>
          <w:rFonts w:ascii="Times New Roman" w:hAnsi="Times New Roman" w:cs="Times New Roman"/>
          <w:sz w:val="32"/>
          <w:lang w:val="en-CA"/>
        </w:rPr>
        <w:t xml:space="preserve">and fall in exchange rate means value of Canadian dollar is </w:t>
      </w:r>
      <w:r>
        <w:rPr>
          <w:rFonts w:ascii="Times New Roman" w:hAnsi="Times New Roman" w:cs="Times New Roman"/>
          <w:b/>
          <w:sz w:val="32"/>
          <w:lang w:val="en-CA"/>
        </w:rPr>
        <w:t>appreciating</w:t>
      </w:r>
      <w:r>
        <w:rPr>
          <w:rFonts w:ascii="Times New Roman" w:hAnsi="Times New Roman" w:cs="Times New Roman"/>
          <w:sz w:val="32"/>
          <w:lang w:val="en-CA"/>
        </w:rPr>
        <w:t xml:space="preserve"> </w:t>
      </w:r>
    </w:p>
    <w:p w:rsidR="00E4094A" w:rsidRDefault="00E4094A" w:rsidP="00E4094A">
      <w:p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 xml:space="preserve">Trade-weighted exchange rate: </w:t>
      </w:r>
      <w:r>
        <w:rPr>
          <w:rFonts w:ascii="Times New Roman" w:hAnsi="Times New Roman" w:cs="Times New Roman"/>
          <w:sz w:val="32"/>
          <w:lang w:val="en-CA"/>
        </w:rPr>
        <w:t>weighted average exchange rate between the home country and trading partners-different weighting for each trading partner (for Canada, more weighting between Canada and USA)</w:t>
      </w:r>
    </w:p>
    <w:p w:rsidR="00E4094A" w:rsidRPr="0085048D" w:rsidRDefault="00E4094A" w:rsidP="00E4094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 xml:space="preserve">Desired Expenditure: </w:t>
      </w:r>
      <w:r>
        <w:rPr>
          <w:rFonts w:ascii="Times New Roman" w:hAnsi="Times New Roman" w:cs="Times New Roman"/>
          <w:sz w:val="32"/>
          <w:lang w:val="en-CA"/>
        </w:rPr>
        <w:t xml:space="preserve">what people desire to spend out of the resources that </w:t>
      </w:r>
      <w:r>
        <w:rPr>
          <w:rFonts w:ascii="Times New Roman" w:hAnsi="Times New Roman" w:cs="Times New Roman"/>
          <w:b/>
          <w:sz w:val="32"/>
          <w:lang w:val="en-CA"/>
        </w:rPr>
        <w:t>they actually have: C+I+G+(X-IM)</w:t>
      </w:r>
      <w:r>
        <w:rPr>
          <w:rFonts w:ascii="Times New Roman" w:hAnsi="Times New Roman" w:cs="Times New Roman"/>
          <w:sz w:val="32"/>
          <w:lang w:val="en-CA"/>
        </w:rPr>
        <w:t>; for domestic households, firms, governments and foreign purchasers of domestically produced goods</w:t>
      </w:r>
      <w:r>
        <w:rPr>
          <w:rFonts w:ascii="Times New Roman" w:hAnsi="Times New Roman" w:cs="Times New Roman"/>
          <w:b/>
          <w:sz w:val="32"/>
          <w:lang w:val="en-CA"/>
        </w:rPr>
        <w:t xml:space="preserve"> </w:t>
      </w:r>
    </w:p>
    <w:p w:rsidR="00E4094A" w:rsidRDefault="00E4094A" w:rsidP="00E4094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 xml:space="preserve">Autonomous Expenditure: </w:t>
      </w:r>
      <w:r>
        <w:rPr>
          <w:rFonts w:ascii="Times New Roman" w:hAnsi="Times New Roman" w:cs="Times New Roman"/>
          <w:sz w:val="32"/>
          <w:lang w:val="en-CA"/>
        </w:rPr>
        <w:t xml:space="preserve">expenditure that don’t change at the same time as national income: weather patterns for example, an increase in national income doesn’t change whether or not it rains </w:t>
      </w:r>
    </w:p>
    <w:p w:rsidR="00E4094A" w:rsidRDefault="00E4094A" w:rsidP="00E4094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>Induced Expenditure:</w:t>
      </w:r>
      <w:r>
        <w:rPr>
          <w:rFonts w:ascii="Times New Roman" w:hAnsi="Times New Roman" w:cs="Times New Roman"/>
          <w:sz w:val="32"/>
          <w:lang w:val="en-CA"/>
        </w:rPr>
        <w:t xml:space="preserve"> expenditure that changes at the same time as national income: imports for example </w:t>
      </w:r>
    </w:p>
    <w:p w:rsidR="00E4094A" w:rsidRPr="0085048D" w:rsidRDefault="00E4094A" w:rsidP="00E4094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>National income</w:t>
      </w:r>
      <w:r>
        <w:rPr>
          <w:b/>
        </w:rPr>
        <w:t xml:space="preserve"> measures actual expenditure </w:t>
      </w:r>
    </w:p>
    <w:p w:rsidR="00E4094A" w:rsidRDefault="00E4094A" w:rsidP="00E4094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 xml:space="preserve">Simplifications for simple macro model: </w:t>
      </w:r>
      <w:r>
        <w:rPr>
          <w:rFonts w:ascii="Times New Roman" w:hAnsi="Times New Roman" w:cs="Times New Roman"/>
          <w:sz w:val="32"/>
          <w:lang w:val="en-CA"/>
        </w:rPr>
        <w:t xml:space="preserve">no trade, no government/taxes, constant price level </w:t>
      </w:r>
    </w:p>
    <w:p w:rsidR="00E4094A" w:rsidRDefault="00E4094A" w:rsidP="00E4094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>Disposable Income:</w:t>
      </w:r>
      <w:r>
        <w:rPr>
          <w:rFonts w:ascii="Times New Roman" w:hAnsi="Times New Roman" w:cs="Times New Roman"/>
          <w:sz w:val="32"/>
          <w:lang w:val="en-CA"/>
        </w:rPr>
        <w:t xml:space="preserve"> income households have after adding transfer payments and deducting taxes </w:t>
      </w:r>
    </w:p>
    <w:p w:rsidR="00E4094A" w:rsidRDefault="00E4094A" w:rsidP="00E4094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>Consumption Function:</w:t>
      </w:r>
      <w:r>
        <w:rPr>
          <w:rFonts w:ascii="Times New Roman" w:hAnsi="Times New Roman" w:cs="Times New Roman"/>
          <w:sz w:val="32"/>
          <w:lang w:val="en-CA"/>
        </w:rPr>
        <w:t xml:space="preserve"> relationship between desired consumption and several factors, mainly disposable income but also wealth, interest rates and future expectations; as disposable income increases, increase in desired consumption </w:t>
      </w:r>
    </w:p>
    <w:p w:rsidR="00E4094A" w:rsidRDefault="00E4094A" w:rsidP="00E4094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 xml:space="preserve">Average Propensity to Consume: </w:t>
      </w:r>
      <w:r>
        <w:rPr>
          <w:rFonts w:ascii="Times New Roman" w:hAnsi="Times New Roman" w:cs="Times New Roman"/>
          <w:sz w:val="32"/>
          <w:lang w:val="en-CA"/>
        </w:rPr>
        <w:t xml:space="preserve">proportion of disposable income households </w:t>
      </w:r>
      <w:r>
        <w:rPr>
          <w:rFonts w:ascii="Times New Roman" w:hAnsi="Times New Roman" w:cs="Times New Roman"/>
          <w:b/>
          <w:sz w:val="32"/>
          <w:lang w:val="en-CA"/>
        </w:rPr>
        <w:t xml:space="preserve">want to consume: </w:t>
      </w:r>
      <w:r>
        <w:rPr>
          <w:rFonts w:ascii="Times New Roman" w:hAnsi="Times New Roman" w:cs="Times New Roman"/>
          <w:sz w:val="32"/>
          <w:lang w:val="en-CA"/>
        </w:rPr>
        <w:t xml:space="preserve">desired consumption expenditure/disposable income (C/YD) </w:t>
      </w:r>
    </w:p>
    <w:p w:rsidR="00E4094A" w:rsidRPr="00BD1CF9" w:rsidRDefault="00E4094A" w:rsidP="00E4094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>Marginal Propensity to Consume:</w:t>
      </w:r>
      <w:r>
        <w:rPr>
          <w:rFonts w:ascii="Times New Roman" w:hAnsi="Times New Roman" w:cs="Times New Roman"/>
          <w:sz w:val="32"/>
          <w:lang w:val="en-CA"/>
        </w:rPr>
        <w:t xml:space="preserve"> change in desired consumption to the change in disposable income: delta consumption/delta disposable income; </w:t>
      </w:r>
      <w:r>
        <w:rPr>
          <w:rFonts w:ascii="Times New Roman" w:hAnsi="Times New Roman" w:cs="Times New Roman"/>
          <w:b/>
          <w:sz w:val="32"/>
          <w:lang w:val="en-CA"/>
        </w:rPr>
        <w:t xml:space="preserve">equals slope of </w:t>
      </w:r>
      <w:r>
        <w:rPr>
          <w:rFonts w:ascii="Times New Roman" w:hAnsi="Times New Roman" w:cs="Times New Roman"/>
          <w:b/>
          <w:sz w:val="32"/>
          <w:lang w:val="en-CA"/>
        </w:rPr>
        <w:lastRenderedPageBreak/>
        <w:t xml:space="preserve">consumption function, when positive it means an increase in disposable income leads to an increase in desired consumption expenditure and vice-versa </w:t>
      </w:r>
    </w:p>
    <w:p w:rsidR="00E4094A" w:rsidRDefault="00E4094A" w:rsidP="00E4094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32"/>
          <w:lang w:val="en-CA"/>
        </w:rPr>
      </w:pPr>
      <w:proofErr w:type="gramStart"/>
      <w:r>
        <w:rPr>
          <w:rFonts w:ascii="Times New Roman" w:hAnsi="Times New Roman" w:cs="Times New Roman"/>
          <w:sz w:val="32"/>
          <w:lang w:val="en-CA"/>
        </w:rPr>
        <w:t>45 degree</w:t>
      </w:r>
      <w:proofErr w:type="gramEnd"/>
      <w:r>
        <w:rPr>
          <w:rFonts w:ascii="Times New Roman" w:hAnsi="Times New Roman" w:cs="Times New Roman"/>
          <w:sz w:val="32"/>
          <w:lang w:val="en-CA"/>
        </w:rPr>
        <w:t xml:space="preserve"> line is the breakeven point for the consumption function; when disposable income less than line, desired consumption exceeds disposable income and vice versa  </w:t>
      </w:r>
    </w:p>
    <w:p w:rsidR="00E4094A" w:rsidRDefault="00E4094A" w:rsidP="00E4094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sz w:val="32"/>
          <w:lang w:val="en-CA"/>
        </w:rPr>
        <w:t xml:space="preserve">All exact same with Saving Function </w:t>
      </w:r>
    </w:p>
    <w:p w:rsidR="00E4094A" w:rsidRDefault="00E4094A" w:rsidP="00E4094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 xml:space="preserve">Shifts in Consumption Function: </w:t>
      </w:r>
      <w:r>
        <w:rPr>
          <w:rFonts w:ascii="Times New Roman" w:hAnsi="Times New Roman" w:cs="Times New Roman"/>
          <w:sz w:val="32"/>
          <w:lang w:val="en-CA"/>
        </w:rPr>
        <w:t xml:space="preserve">increase in household wealth (accumulated assets-accumulated debts) shifts consumption function up and vice-versa, fall in interest rates leads to increase in desired consumption and consumption shifts up and vice-versa, and optimism for future economy shifts consumption function up; any shift shows </w:t>
      </w:r>
      <w:r>
        <w:rPr>
          <w:rFonts w:ascii="Times New Roman" w:hAnsi="Times New Roman" w:cs="Times New Roman"/>
          <w:b/>
          <w:sz w:val="32"/>
          <w:lang w:val="en-CA"/>
        </w:rPr>
        <w:t>autonomous changes in consumption</w:t>
      </w:r>
    </w:p>
    <w:p w:rsidR="00E4094A" w:rsidRPr="00E4094A" w:rsidRDefault="00E4094A" w:rsidP="00E4094A">
      <w:pPr>
        <w:rPr>
          <w:lang w:val="en-CA"/>
        </w:rPr>
      </w:pPr>
      <w:r>
        <w:rPr>
          <w:rFonts w:ascii="Times New Roman" w:hAnsi="Times New Roman" w:cs="Times New Roman"/>
          <w:sz w:val="32"/>
          <w:lang w:val="en-CA"/>
        </w:rPr>
        <w:t xml:space="preserve">Higher the </w:t>
      </w:r>
      <w:r>
        <w:rPr>
          <w:rFonts w:ascii="Times New Roman" w:hAnsi="Times New Roman" w:cs="Times New Roman"/>
          <w:b/>
          <w:sz w:val="32"/>
          <w:lang w:val="en-CA"/>
        </w:rPr>
        <w:t xml:space="preserve">real interest rate, </w:t>
      </w:r>
      <w:r>
        <w:rPr>
          <w:rFonts w:ascii="Times New Roman" w:hAnsi="Times New Roman" w:cs="Times New Roman"/>
          <w:sz w:val="32"/>
          <w:lang w:val="en-CA"/>
        </w:rPr>
        <w:t>the higher the opportunity cost for investment and lower amount of desired in</w:t>
      </w:r>
    </w:p>
    <w:p w:rsidR="00325149" w:rsidRDefault="00325149" w:rsidP="003251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 xml:space="preserve">Fiscal Policy: </w:t>
      </w:r>
      <w:r>
        <w:rPr>
          <w:rFonts w:ascii="Times New Roman" w:hAnsi="Times New Roman" w:cs="Times New Roman"/>
          <w:sz w:val="32"/>
          <w:lang w:val="en-CA"/>
        </w:rPr>
        <w:t xml:space="preserve">plans for taxes/spending </w:t>
      </w:r>
    </w:p>
    <w:p w:rsidR="00325149" w:rsidRDefault="00325149" w:rsidP="003251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>Government purchases</w:t>
      </w:r>
      <w:r>
        <w:rPr>
          <w:rFonts w:ascii="Times New Roman" w:hAnsi="Times New Roman" w:cs="Times New Roman"/>
          <w:sz w:val="32"/>
          <w:lang w:val="en-CA"/>
        </w:rPr>
        <w:t xml:space="preserve"> add directly to citizen’s demands (examples: purchasing fuel for armed forces, buying office supplies etc.) </w:t>
      </w:r>
    </w:p>
    <w:p w:rsidR="00325149" w:rsidRDefault="00325149" w:rsidP="003251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sz w:val="32"/>
          <w:lang w:val="en-CA"/>
        </w:rPr>
        <w:t xml:space="preserve">Transfer payments affect desired aggregate expenditure </w:t>
      </w:r>
      <w:r>
        <w:rPr>
          <w:rFonts w:ascii="Times New Roman" w:hAnsi="Times New Roman" w:cs="Times New Roman"/>
          <w:b/>
          <w:sz w:val="32"/>
          <w:lang w:val="en-CA"/>
        </w:rPr>
        <w:t xml:space="preserve">indirectly: </w:t>
      </w:r>
      <w:r>
        <w:rPr>
          <w:rFonts w:ascii="Times New Roman" w:hAnsi="Times New Roman" w:cs="Times New Roman"/>
          <w:sz w:val="32"/>
          <w:lang w:val="en-CA"/>
        </w:rPr>
        <w:t xml:space="preserve">money transferred to consumers is often used to consume goods/services </w:t>
      </w:r>
    </w:p>
    <w:p w:rsidR="00325149" w:rsidRPr="00325149" w:rsidRDefault="00325149" w:rsidP="003251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sz w:val="32"/>
          <w:lang w:val="en-CA"/>
        </w:rPr>
        <w:t xml:space="preserve">G (government purchases) is </w:t>
      </w:r>
      <w:r>
        <w:rPr>
          <w:rFonts w:ascii="Times New Roman" w:hAnsi="Times New Roman" w:cs="Times New Roman"/>
          <w:b/>
          <w:sz w:val="32"/>
          <w:lang w:val="en-CA"/>
        </w:rPr>
        <w:t xml:space="preserve">autonomous </w:t>
      </w:r>
    </w:p>
    <w:p w:rsidR="00325149" w:rsidRDefault="00325149" w:rsidP="003251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>Net tax revenue=</w:t>
      </w:r>
      <w:r>
        <w:rPr>
          <w:rFonts w:ascii="Times New Roman" w:hAnsi="Times New Roman" w:cs="Times New Roman"/>
          <w:sz w:val="32"/>
          <w:lang w:val="en-CA"/>
        </w:rPr>
        <w:t xml:space="preserve">total tax revenue earned-transfer payments the government makes (denoted T) </w:t>
      </w:r>
    </w:p>
    <w:p w:rsidR="00325149" w:rsidRDefault="0007689B" w:rsidP="003251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>T=</w:t>
      </w:r>
      <w:r>
        <w:rPr>
          <w:rFonts w:ascii="Times New Roman" w:hAnsi="Times New Roman" w:cs="Times New Roman"/>
          <w:sz w:val="32"/>
          <w:lang w:val="en-CA"/>
        </w:rPr>
        <w:t>”</w:t>
      </w:r>
      <w:proofErr w:type="spellStart"/>
      <w:proofErr w:type="gramStart"/>
      <w:r>
        <w:rPr>
          <w:rFonts w:ascii="Times New Roman" w:hAnsi="Times New Roman" w:cs="Times New Roman"/>
          <w:sz w:val="32"/>
          <w:lang w:val="en-CA"/>
        </w:rPr>
        <w:t>t”Y</w:t>
      </w:r>
      <w:proofErr w:type="spellEnd"/>
      <w:proofErr w:type="gramEnd"/>
      <w:r>
        <w:rPr>
          <w:rFonts w:ascii="Times New Roman" w:hAnsi="Times New Roman" w:cs="Times New Roman"/>
          <w:sz w:val="32"/>
          <w:lang w:val="en-CA"/>
        </w:rPr>
        <w:t xml:space="preserve">, where “t” is the </w:t>
      </w:r>
      <w:r>
        <w:rPr>
          <w:rFonts w:ascii="Times New Roman" w:hAnsi="Times New Roman" w:cs="Times New Roman"/>
          <w:b/>
          <w:sz w:val="32"/>
          <w:lang w:val="en-CA"/>
        </w:rPr>
        <w:t xml:space="preserve">net tax rate: </w:t>
      </w:r>
      <w:r>
        <w:rPr>
          <w:rFonts w:ascii="Times New Roman" w:hAnsi="Times New Roman" w:cs="Times New Roman"/>
          <w:sz w:val="32"/>
          <w:lang w:val="en-CA"/>
        </w:rPr>
        <w:t xml:space="preserve">the increase in net tax revenue generated when national income increases by $1 </w:t>
      </w:r>
    </w:p>
    <w:p w:rsidR="0007689B" w:rsidRPr="0007689B" w:rsidRDefault="0007689B" w:rsidP="003251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 xml:space="preserve">Budget Balance: </w:t>
      </w:r>
      <w:r>
        <w:rPr>
          <w:rFonts w:ascii="Times New Roman" w:hAnsi="Times New Roman" w:cs="Times New Roman"/>
          <w:sz w:val="32"/>
          <w:lang w:val="en-CA"/>
        </w:rPr>
        <w:t xml:space="preserve">difference between total government revenue and total government expenditure: </w:t>
      </w:r>
      <w:r>
        <w:rPr>
          <w:rFonts w:ascii="Times New Roman" w:hAnsi="Times New Roman" w:cs="Times New Roman"/>
          <w:b/>
          <w:sz w:val="32"/>
          <w:lang w:val="en-CA"/>
        </w:rPr>
        <w:t xml:space="preserve">net tax revenue-government purchases </w:t>
      </w:r>
    </w:p>
    <w:p w:rsidR="0007689B" w:rsidRPr="0007689B" w:rsidRDefault="0007689B" w:rsidP="003251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sz w:val="32"/>
          <w:lang w:val="en-CA"/>
        </w:rPr>
        <w:lastRenderedPageBreak/>
        <w:t xml:space="preserve">When the government runs a budget deficit, they must </w:t>
      </w:r>
      <w:r>
        <w:rPr>
          <w:rFonts w:ascii="Times New Roman" w:hAnsi="Times New Roman" w:cs="Times New Roman"/>
          <w:b/>
          <w:sz w:val="32"/>
          <w:lang w:val="en-CA"/>
        </w:rPr>
        <w:t xml:space="preserve">borrow excess of spending over revenues by issuing bonds </w:t>
      </w:r>
    </w:p>
    <w:p w:rsidR="0007689B" w:rsidRPr="0007689B" w:rsidRDefault="0007689B" w:rsidP="003251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sz w:val="32"/>
          <w:lang w:val="en-CA"/>
        </w:rPr>
        <w:t xml:space="preserve">When the government runs a budget surplus, </w:t>
      </w:r>
      <w:r>
        <w:rPr>
          <w:rFonts w:ascii="Times New Roman" w:hAnsi="Times New Roman" w:cs="Times New Roman"/>
          <w:b/>
          <w:sz w:val="32"/>
          <w:lang w:val="en-CA"/>
        </w:rPr>
        <w:t xml:space="preserve">they buy back outstanding debt/bonds </w:t>
      </w:r>
    </w:p>
    <w:p w:rsidR="0007689B" w:rsidRPr="00F664BD" w:rsidRDefault="00F664BD" w:rsidP="003251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sz w:val="32"/>
          <w:lang w:val="en-CA"/>
        </w:rPr>
        <w:t xml:space="preserve">Net tax revenues are </w:t>
      </w:r>
      <w:r>
        <w:rPr>
          <w:rFonts w:ascii="Times New Roman" w:hAnsi="Times New Roman" w:cs="Times New Roman"/>
          <w:b/>
          <w:sz w:val="32"/>
          <w:lang w:val="en-CA"/>
        </w:rPr>
        <w:t xml:space="preserve">positively related to national income (when citizens have more income, government can earn more tax revenue off of them) </w:t>
      </w:r>
    </w:p>
    <w:p w:rsidR="00F664BD" w:rsidRDefault="00F664BD" w:rsidP="003251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sz w:val="32"/>
          <w:lang w:val="en-CA"/>
        </w:rPr>
        <w:t xml:space="preserve">Exports are </w:t>
      </w:r>
      <w:r>
        <w:rPr>
          <w:rFonts w:ascii="Times New Roman" w:hAnsi="Times New Roman" w:cs="Times New Roman"/>
          <w:b/>
          <w:sz w:val="32"/>
          <w:lang w:val="en-CA"/>
        </w:rPr>
        <w:t>autonomous expenditure (</w:t>
      </w:r>
      <w:r>
        <w:rPr>
          <w:rFonts w:ascii="Times New Roman" w:hAnsi="Times New Roman" w:cs="Times New Roman"/>
          <w:sz w:val="32"/>
          <w:lang w:val="en-CA"/>
        </w:rPr>
        <w:t>they don’t change due to a change in national income)</w:t>
      </w:r>
    </w:p>
    <w:p w:rsidR="00F664BD" w:rsidRDefault="00F664BD" w:rsidP="003251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sz w:val="32"/>
          <w:lang w:val="en-CA"/>
        </w:rPr>
        <w:t xml:space="preserve">Imports are </w:t>
      </w:r>
      <w:r>
        <w:rPr>
          <w:rFonts w:ascii="Times New Roman" w:hAnsi="Times New Roman" w:cs="Times New Roman"/>
          <w:b/>
          <w:sz w:val="32"/>
          <w:lang w:val="en-CA"/>
        </w:rPr>
        <w:t>induced expenditure</w:t>
      </w:r>
      <w:r>
        <w:rPr>
          <w:rFonts w:ascii="Times New Roman" w:hAnsi="Times New Roman" w:cs="Times New Roman"/>
          <w:sz w:val="32"/>
          <w:lang w:val="en-CA"/>
        </w:rPr>
        <w:t xml:space="preserve">: big portion of Canadian goods have imported material, when national income rises, consumption rises thus imports rise </w:t>
      </w:r>
    </w:p>
    <w:p w:rsidR="00F664BD" w:rsidRDefault="00F664BD" w:rsidP="003251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sz w:val="32"/>
          <w:lang w:val="en-CA"/>
        </w:rPr>
        <w:t>IM=</w:t>
      </w:r>
      <w:proofErr w:type="spellStart"/>
      <w:r>
        <w:rPr>
          <w:rFonts w:ascii="Times New Roman" w:hAnsi="Times New Roman" w:cs="Times New Roman"/>
          <w:sz w:val="32"/>
          <w:lang w:val="en-CA"/>
        </w:rPr>
        <w:t>mY</w:t>
      </w:r>
      <w:proofErr w:type="spellEnd"/>
      <w:r>
        <w:rPr>
          <w:rFonts w:ascii="Times New Roman" w:hAnsi="Times New Roman" w:cs="Times New Roman"/>
          <w:sz w:val="32"/>
          <w:lang w:val="en-CA"/>
        </w:rPr>
        <w:t xml:space="preserve"> where “m” is the </w:t>
      </w:r>
      <w:r>
        <w:rPr>
          <w:rFonts w:ascii="Times New Roman" w:hAnsi="Times New Roman" w:cs="Times New Roman"/>
          <w:b/>
          <w:sz w:val="32"/>
          <w:lang w:val="en-CA"/>
        </w:rPr>
        <w:t xml:space="preserve">marginal propensity to import: </w:t>
      </w:r>
      <w:r>
        <w:rPr>
          <w:rFonts w:ascii="Times New Roman" w:hAnsi="Times New Roman" w:cs="Times New Roman"/>
          <w:sz w:val="32"/>
          <w:lang w:val="en-CA"/>
        </w:rPr>
        <w:t xml:space="preserve">amount desired imports rise when national income increases by $1 </w:t>
      </w:r>
    </w:p>
    <w:p w:rsidR="00F664BD" w:rsidRPr="00F664BD" w:rsidRDefault="00F664BD" w:rsidP="00F664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sz w:val="32"/>
          <w:lang w:val="en-CA"/>
        </w:rPr>
        <w:t xml:space="preserve">Net Exports=X-My; </w:t>
      </w:r>
      <w:r>
        <w:rPr>
          <w:rFonts w:ascii="Times New Roman" w:hAnsi="Times New Roman" w:cs="Times New Roman"/>
          <w:b/>
          <w:sz w:val="32"/>
          <w:lang w:val="en-CA"/>
        </w:rPr>
        <w:t>are negatively related to actual national income</w:t>
      </w:r>
      <w:r>
        <w:rPr>
          <w:rFonts w:ascii="Times New Roman" w:hAnsi="Times New Roman" w:cs="Times New Roman"/>
          <w:sz w:val="32"/>
          <w:lang w:val="en-CA"/>
        </w:rPr>
        <w:t xml:space="preserve"> </w:t>
      </w:r>
    </w:p>
    <w:p w:rsidR="00F664BD" w:rsidRDefault="00F664BD" w:rsidP="003251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>Change in foreign income shift the Net Export Function:</w:t>
      </w:r>
      <w:r>
        <w:rPr>
          <w:rFonts w:ascii="Times New Roman" w:hAnsi="Times New Roman" w:cs="Times New Roman"/>
          <w:sz w:val="32"/>
          <w:lang w:val="en-CA"/>
        </w:rPr>
        <w:t xml:space="preserve"> an increase in foreign income means foreign citizens have more disposable income to spend on buying Canadian products and increases exports and vice-versa </w:t>
      </w:r>
    </w:p>
    <w:p w:rsidR="00F664BD" w:rsidRDefault="005012AE" w:rsidP="003251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 xml:space="preserve">Change in International Relative Prices shifts the Net Export Function: </w:t>
      </w:r>
      <w:r>
        <w:rPr>
          <w:rFonts w:ascii="Times New Roman" w:hAnsi="Times New Roman" w:cs="Times New Roman"/>
          <w:sz w:val="32"/>
          <w:lang w:val="en-CA"/>
        </w:rPr>
        <w:t xml:space="preserve">an increase in Canadian prices relative to international prices will decrease Canada’s exports (X curve shifts down); imports become relatively cheaper to Canadians, thus the marginal propensity to import rises and the IM curve rotates up: combination of effects is net export function shifts down and become steeper </w:t>
      </w:r>
    </w:p>
    <w:p w:rsidR="005012AE" w:rsidRPr="005012AE" w:rsidRDefault="005012AE" w:rsidP="003251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 xml:space="preserve">With taxes, the marginal propensity to consume out of national income is less than the marginal propensity to consume out of disposable income </w:t>
      </w:r>
    </w:p>
    <w:p w:rsidR="005012AE" w:rsidRDefault="004E6795" w:rsidP="003251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lastRenderedPageBreak/>
        <w:t xml:space="preserve">Aggregate Expenditure Formula with Government and Foreign Trade: </w:t>
      </w:r>
      <w:proofErr w:type="spellStart"/>
      <w:r>
        <w:rPr>
          <w:rFonts w:ascii="Times New Roman" w:hAnsi="Times New Roman" w:cs="Times New Roman"/>
          <w:sz w:val="32"/>
          <w:lang w:val="en-CA"/>
        </w:rPr>
        <w:t>c+I+G+</w:t>
      </w:r>
      <w:proofErr w:type="gramStart"/>
      <w:r>
        <w:rPr>
          <w:rFonts w:ascii="Times New Roman" w:hAnsi="Times New Roman" w:cs="Times New Roman"/>
          <w:sz w:val="32"/>
          <w:lang w:val="en-CA"/>
        </w:rPr>
        <w:t>X</w:t>
      </w:r>
      <w:proofErr w:type="spellEnd"/>
      <w:r>
        <w:rPr>
          <w:rFonts w:ascii="Times New Roman" w:hAnsi="Times New Roman" w:cs="Times New Roman"/>
          <w:sz w:val="32"/>
          <w:lang w:val="en-CA"/>
        </w:rPr>
        <w:t>(</w:t>
      </w:r>
      <w:proofErr w:type="gramEnd"/>
      <w:r>
        <w:rPr>
          <w:rFonts w:ascii="Times New Roman" w:hAnsi="Times New Roman" w:cs="Times New Roman"/>
          <w:sz w:val="32"/>
          <w:lang w:val="en-CA"/>
        </w:rPr>
        <w:t>autonomous expenditure where c is the autonomous part of consumption)+(MPC(1-t)-m)Y</w:t>
      </w:r>
    </w:p>
    <w:p w:rsidR="00D029C3" w:rsidRDefault="00D029C3" w:rsidP="003251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b/>
          <w:sz w:val="32"/>
          <w:lang w:val="en-CA"/>
        </w:rPr>
        <w:t>MPC(1-</w:t>
      </w:r>
      <w:r>
        <w:rPr>
          <w:rFonts w:ascii="Times New Roman" w:hAnsi="Times New Roman" w:cs="Times New Roman"/>
          <w:sz w:val="32"/>
          <w:lang w:val="en-CA"/>
        </w:rPr>
        <w:t xml:space="preserve">t)-m (t is tax </w:t>
      </w:r>
      <w:proofErr w:type="gramStart"/>
      <w:r>
        <w:rPr>
          <w:rFonts w:ascii="Times New Roman" w:hAnsi="Times New Roman" w:cs="Times New Roman"/>
          <w:sz w:val="32"/>
          <w:lang w:val="en-CA"/>
        </w:rPr>
        <w:t>revenue,</w:t>
      </w:r>
      <w:proofErr w:type="gramEnd"/>
      <w:r>
        <w:rPr>
          <w:rFonts w:ascii="Times New Roman" w:hAnsi="Times New Roman" w:cs="Times New Roman"/>
          <w:sz w:val="32"/>
          <w:lang w:val="en-CA"/>
        </w:rPr>
        <w:t xml:space="preserve"> m is imports) is how total desired spending on domestically produced output changes when national income changes by $1 </w:t>
      </w:r>
    </w:p>
    <w:p w:rsidR="00D029C3" w:rsidRPr="00325149" w:rsidRDefault="00D029C3" w:rsidP="003251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lang w:val="en-CA"/>
        </w:rPr>
      </w:pPr>
      <w:r>
        <w:rPr>
          <w:rFonts w:ascii="Times New Roman" w:hAnsi="Times New Roman" w:cs="Times New Roman"/>
          <w:sz w:val="32"/>
          <w:lang w:val="en-CA"/>
        </w:rPr>
        <w:t xml:space="preserve">Imports and taxes </w:t>
      </w:r>
      <w:r>
        <w:rPr>
          <w:rFonts w:ascii="Times New Roman" w:hAnsi="Times New Roman" w:cs="Times New Roman"/>
          <w:b/>
          <w:sz w:val="32"/>
          <w:lang w:val="en-CA"/>
        </w:rPr>
        <w:t>reduces</w:t>
      </w:r>
      <w:r>
        <w:rPr>
          <w:rFonts w:ascii="Times New Roman" w:hAnsi="Times New Roman" w:cs="Times New Roman"/>
          <w:sz w:val="32"/>
          <w:lang w:val="en-CA"/>
        </w:rPr>
        <w:t xml:space="preserve"> the marginal propensity to spend out of national income, </w:t>
      </w:r>
      <w:r>
        <w:rPr>
          <w:rFonts w:ascii="Times New Roman" w:hAnsi="Times New Roman" w:cs="Times New Roman"/>
          <w:b/>
          <w:sz w:val="32"/>
          <w:lang w:val="en-CA"/>
        </w:rPr>
        <w:t xml:space="preserve">reduces the simple multiplier; </w:t>
      </w:r>
      <w:r>
        <w:rPr>
          <w:rFonts w:ascii="Times New Roman" w:hAnsi="Times New Roman" w:cs="Times New Roman"/>
          <w:sz w:val="32"/>
          <w:lang w:val="en-CA"/>
        </w:rPr>
        <w:t xml:space="preserve">simple multiplier becomes: 1/1-(MPC(1-t)-m) </w:t>
      </w:r>
    </w:p>
    <w:sectPr w:rsidR="00D029C3" w:rsidRPr="003251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A429C"/>
    <w:multiLevelType w:val="hybridMultilevel"/>
    <w:tmpl w:val="14E4C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1A6156"/>
    <w:multiLevelType w:val="hybridMultilevel"/>
    <w:tmpl w:val="B32AF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E341A1"/>
    <w:multiLevelType w:val="hybridMultilevel"/>
    <w:tmpl w:val="F0D85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149"/>
    <w:rsid w:val="0007689B"/>
    <w:rsid w:val="00325149"/>
    <w:rsid w:val="0045562C"/>
    <w:rsid w:val="004E6795"/>
    <w:rsid w:val="005012AE"/>
    <w:rsid w:val="005D0F83"/>
    <w:rsid w:val="006E00FD"/>
    <w:rsid w:val="00D029C3"/>
    <w:rsid w:val="00E4094A"/>
    <w:rsid w:val="00F14CA9"/>
    <w:rsid w:val="00F66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D6C40"/>
  <w15:chartTrackingRefBased/>
  <w15:docId w15:val="{52EE0561-3F28-4B3A-B953-29F882612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2514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51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3251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1464</Words>
  <Characters>8347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Lombardi</dc:creator>
  <cp:keywords/>
  <dc:description/>
  <cp:lastModifiedBy>Daniel Lombardi</cp:lastModifiedBy>
  <cp:revision>3</cp:revision>
  <dcterms:created xsi:type="dcterms:W3CDTF">2016-02-23T18:58:00Z</dcterms:created>
  <dcterms:modified xsi:type="dcterms:W3CDTF">2016-02-23T18:59:00Z</dcterms:modified>
</cp:coreProperties>
</file>