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447E3C" w14:textId="77777777" w:rsidR="003E1A93" w:rsidRPr="0068040D" w:rsidRDefault="00B13E33" w:rsidP="006804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KIN 261 – Health, Policy, and Society</w:t>
      </w:r>
    </w:p>
    <w:p w14:paraId="3AAB8C41" w14:textId="77777777" w:rsidR="005B15BB" w:rsidRPr="0068040D" w:rsidRDefault="00AD25C9" w:rsidP="006804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Dr Laura Hurd Clarke</w:t>
      </w:r>
    </w:p>
    <w:p w14:paraId="623065E3" w14:textId="77777777" w:rsidR="00B13E33" w:rsidRPr="0068040D" w:rsidRDefault="000B4E14" w:rsidP="006804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Week#</w:t>
      </w:r>
      <w:r w:rsidR="005B15BB" w:rsidRPr="0068040D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B13E33"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5B15BB"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Aging </w:t>
      </w:r>
      <w:r w:rsidR="00EE24A7" w:rsidRPr="0068040D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4B7BE3"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 Health</w:t>
      </w:r>
      <w:r w:rsidR="00B13E33"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EE24A7"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March </w:t>
      </w:r>
      <w:r w:rsidR="005B15BB" w:rsidRPr="0068040D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4A0DBF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B13E33" w:rsidRPr="0068040D">
        <w:rPr>
          <w:rFonts w:ascii="Times New Roman" w:hAnsi="Times New Roman" w:cs="Times New Roman"/>
          <w:sz w:val="24"/>
          <w:szCs w:val="24"/>
          <w:lang w:val="en-US"/>
        </w:rPr>
        <w:t>, 201</w:t>
      </w:r>
      <w:r w:rsidR="004A0DBF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B13E33" w:rsidRPr="0068040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9877A8"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 Lecture Summary Notes</w:t>
      </w:r>
    </w:p>
    <w:p w14:paraId="75C1B238" w14:textId="77777777" w:rsidR="009877A8" w:rsidRPr="0068040D" w:rsidRDefault="009877A8" w:rsidP="006804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22DEF8BE" w14:textId="77777777" w:rsidR="009877A8" w:rsidRPr="0068040D" w:rsidRDefault="009877A8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t>Class Outline:</w:t>
      </w:r>
    </w:p>
    <w:p w14:paraId="5EF9682A" w14:textId="77777777" w:rsidR="005B15BB" w:rsidRPr="004A0DBF" w:rsidRDefault="005B15BB" w:rsidP="004A0DBF">
      <w:pPr>
        <w:pStyle w:val="ListParagraph"/>
        <w:numPr>
          <w:ilvl w:val="0"/>
          <w:numId w:val="38"/>
        </w:numPr>
        <w:rPr>
          <w:bCs/>
          <w:lang w:val="en-US"/>
        </w:rPr>
      </w:pPr>
      <w:r w:rsidRPr="004A0DBF">
        <w:rPr>
          <w:bCs/>
          <w:lang w:val="en-US"/>
        </w:rPr>
        <w:t>Population Aging</w:t>
      </w:r>
    </w:p>
    <w:p w14:paraId="211DF69D" w14:textId="77777777" w:rsidR="005B15BB" w:rsidRPr="004A0DBF" w:rsidRDefault="005B15BB" w:rsidP="004A0DBF">
      <w:pPr>
        <w:pStyle w:val="ListParagraph"/>
        <w:numPr>
          <w:ilvl w:val="0"/>
          <w:numId w:val="38"/>
        </w:numPr>
        <w:rPr>
          <w:bCs/>
          <w:lang w:val="en-US"/>
        </w:rPr>
      </w:pPr>
      <w:r w:rsidRPr="004A0DBF">
        <w:rPr>
          <w:bCs/>
          <w:lang w:val="en-US"/>
        </w:rPr>
        <w:t>Ageism</w:t>
      </w:r>
    </w:p>
    <w:p w14:paraId="158AB955" w14:textId="77777777" w:rsidR="005B15BB" w:rsidRPr="004A0DBF" w:rsidRDefault="004A0DBF" w:rsidP="004A0DBF">
      <w:pPr>
        <w:pStyle w:val="ListParagraph"/>
        <w:numPr>
          <w:ilvl w:val="0"/>
          <w:numId w:val="38"/>
        </w:numPr>
        <w:rPr>
          <w:bCs/>
          <w:lang w:val="en-US"/>
        </w:rPr>
      </w:pPr>
      <w:r w:rsidRPr="004A0DBF">
        <w:rPr>
          <w:bCs/>
          <w:lang w:val="en-US"/>
        </w:rPr>
        <w:t>Documentary:</w:t>
      </w:r>
      <w:r w:rsidR="005B15BB" w:rsidRPr="004A0DBF">
        <w:rPr>
          <w:bCs/>
          <w:lang w:val="en-US"/>
        </w:rPr>
        <w:t xml:space="preserve"> House Calls (2006)</w:t>
      </w:r>
    </w:p>
    <w:p w14:paraId="05F4B29F" w14:textId="77777777" w:rsidR="005B15BB" w:rsidRPr="004A0DBF" w:rsidRDefault="005B15BB" w:rsidP="004A0DBF">
      <w:pPr>
        <w:pStyle w:val="ListParagraph"/>
        <w:numPr>
          <w:ilvl w:val="0"/>
          <w:numId w:val="38"/>
        </w:numPr>
        <w:rPr>
          <w:bCs/>
          <w:lang w:val="en-US"/>
        </w:rPr>
      </w:pPr>
      <w:r w:rsidRPr="004A0DBF">
        <w:rPr>
          <w:bCs/>
          <w:lang w:val="en-US"/>
        </w:rPr>
        <w:t>Tutorials</w:t>
      </w:r>
    </w:p>
    <w:p w14:paraId="17752ED8" w14:textId="77777777" w:rsidR="00EE24A7" w:rsidRPr="0068040D" w:rsidRDefault="00EE24A7" w:rsidP="0068040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0592C6F9" w14:textId="77777777" w:rsidR="004A0DBF" w:rsidRDefault="004A0DBF" w:rsidP="004A0DB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Learning Objectives</w:t>
      </w:r>
    </w:p>
    <w:p w14:paraId="6AE80244" w14:textId="77777777" w:rsidR="004A0DBF" w:rsidRPr="004A0DBF" w:rsidRDefault="004A0DBF" w:rsidP="004A0DB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A0DBF">
        <w:rPr>
          <w:rFonts w:ascii="Times New Roman" w:hAnsi="Times New Roman" w:cs="Times New Roman"/>
          <w:bCs/>
          <w:sz w:val="24"/>
          <w:szCs w:val="24"/>
          <w:lang w:val="en-US"/>
        </w:rPr>
        <w:t>After tonight’s lecture/documentary and having read Chapter#11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of the textbook</w:t>
      </w:r>
      <w:r w:rsidRPr="004A0DBF">
        <w:rPr>
          <w:rFonts w:ascii="Times New Roman" w:hAnsi="Times New Roman" w:cs="Times New Roman"/>
          <w:bCs/>
          <w:sz w:val="24"/>
          <w:szCs w:val="24"/>
          <w:lang w:val="en-US"/>
        </w:rPr>
        <w:t>, you should be able to:</w:t>
      </w:r>
    </w:p>
    <w:p w14:paraId="61ABD34D" w14:textId="77777777" w:rsidR="000E1992" w:rsidRPr="004A0DBF" w:rsidRDefault="00AF388D" w:rsidP="004A0DBF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A0DBF">
        <w:rPr>
          <w:rFonts w:ascii="Times New Roman" w:hAnsi="Times New Roman" w:cs="Times New Roman"/>
          <w:bCs/>
          <w:sz w:val="24"/>
          <w:szCs w:val="24"/>
          <w:lang w:val="en-US"/>
        </w:rPr>
        <w:t>Define population aging and explain the resultant health, economic, and social implications.</w:t>
      </w:r>
    </w:p>
    <w:p w14:paraId="17D620B2" w14:textId="77777777" w:rsidR="000E1992" w:rsidRPr="004A0DBF" w:rsidRDefault="00AF388D" w:rsidP="004A0DBF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A0DBF">
        <w:rPr>
          <w:rFonts w:ascii="Times New Roman" w:hAnsi="Times New Roman" w:cs="Times New Roman"/>
          <w:bCs/>
          <w:sz w:val="24"/>
          <w:szCs w:val="24"/>
          <w:lang w:val="en-US"/>
        </w:rPr>
        <w:t>Define and explain the impact of ageism on the social and health care experiences of</w:t>
      </w:r>
      <w:r w:rsidR="004A0DB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older adults</w:t>
      </w:r>
      <w:r w:rsidRPr="004A0DBF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14:paraId="0CB0F97A" w14:textId="77777777" w:rsidR="004A0DBF" w:rsidRPr="004A0DBF" w:rsidRDefault="004A0DBF" w:rsidP="004A0DB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7C5F6242" w14:textId="77777777" w:rsidR="00364CC7" w:rsidRPr="0068040D" w:rsidRDefault="00364CC7" w:rsidP="006804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Introductory Remarks</w:t>
      </w:r>
    </w:p>
    <w:p w14:paraId="72496CDE" w14:textId="77777777" w:rsidR="00BD12CF" w:rsidRPr="0068040D" w:rsidRDefault="000F611B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Population Aging</w:t>
      </w:r>
    </w:p>
    <w:p w14:paraId="05E27A43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Occurs when there is an increase in the proportion of individuals aged 65+ relative to the other age groups in a given population or country</w:t>
      </w:r>
    </w:p>
    <w:p w14:paraId="5C790852" w14:textId="77777777" w:rsidR="004A0DBF" w:rsidRPr="004A0DBF" w:rsidRDefault="004A0DBF" w:rsidP="004A0DB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A0DB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**See textbook pages 211-214 for further details**</w:t>
      </w:r>
    </w:p>
    <w:p w14:paraId="2A412388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1FFCE7E8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Proportion of Canadian Population Aged 65+</w:t>
      </w:r>
    </w:p>
    <w:p w14:paraId="44597E68" w14:textId="77777777" w:rsidR="008B631B" w:rsidRDefault="008B631B" w:rsidP="004A0D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8B631B" w:rsidSect="008B631B">
          <w:footerReference w:type="default" r:id="rId8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80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63"/>
        <w:gridCol w:w="840"/>
      </w:tblGrid>
      <w:tr w:rsidR="000F611B" w:rsidRPr="0068040D" w14:paraId="3FF95436" w14:textId="77777777" w:rsidTr="0087515D">
        <w:trPr>
          <w:trHeight w:val="290"/>
        </w:trPr>
        <w:tc>
          <w:tcPr>
            <w:tcW w:w="96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532E6E" w14:textId="77777777" w:rsidR="00712417" w:rsidRPr="0068040D" w:rsidRDefault="000F611B" w:rsidP="004A0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4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1901</w:t>
            </w:r>
          </w:p>
        </w:tc>
        <w:tc>
          <w:tcPr>
            <w:tcW w:w="8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28F2D9" w14:textId="77777777" w:rsidR="00712417" w:rsidRPr="0068040D" w:rsidRDefault="000F611B" w:rsidP="004A0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4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5%</w:t>
            </w:r>
          </w:p>
        </w:tc>
      </w:tr>
      <w:tr w:rsidR="000F611B" w:rsidRPr="0068040D" w14:paraId="487E462F" w14:textId="77777777" w:rsidTr="0087515D">
        <w:trPr>
          <w:trHeight w:val="364"/>
        </w:trPr>
        <w:tc>
          <w:tcPr>
            <w:tcW w:w="96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206C3D" w14:textId="77777777" w:rsidR="00712417" w:rsidRPr="0068040D" w:rsidRDefault="000F611B" w:rsidP="004A0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4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2006</w:t>
            </w:r>
          </w:p>
        </w:tc>
        <w:tc>
          <w:tcPr>
            <w:tcW w:w="8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E54B16" w14:textId="77777777" w:rsidR="00712417" w:rsidRPr="0068040D" w:rsidRDefault="000F611B" w:rsidP="004A0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4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14%</w:t>
            </w:r>
          </w:p>
        </w:tc>
      </w:tr>
      <w:tr w:rsidR="000F611B" w:rsidRPr="0068040D" w14:paraId="520E78D4" w14:textId="77777777" w:rsidTr="0087515D">
        <w:trPr>
          <w:trHeight w:val="393"/>
        </w:trPr>
        <w:tc>
          <w:tcPr>
            <w:tcW w:w="9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5765F2" w14:textId="77777777" w:rsidR="00712417" w:rsidRPr="0068040D" w:rsidRDefault="000F611B" w:rsidP="004A0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4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2036</w:t>
            </w:r>
          </w:p>
        </w:tc>
        <w:tc>
          <w:tcPr>
            <w:tcW w:w="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EECBD5" w14:textId="77777777" w:rsidR="00712417" w:rsidRPr="0068040D" w:rsidRDefault="000F611B" w:rsidP="004A0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4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25%</w:t>
            </w:r>
          </w:p>
        </w:tc>
      </w:tr>
    </w:tbl>
    <w:p w14:paraId="103E3DAD" w14:textId="77777777" w:rsidR="000F611B" w:rsidRPr="004A0DBF" w:rsidRDefault="004A0DBF" w:rsidP="004A0DB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A0DBF">
        <w:rPr>
          <w:rFonts w:ascii="Times New Roman" w:hAnsi="Times New Roman" w:cs="Times New Roman"/>
          <w:i/>
          <w:sz w:val="24"/>
          <w:szCs w:val="24"/>
          <w:lang w:val="en-US"/>
        </w:rPr>
        <w:t>(Statistics Canada, 2007)</w:t>
      </w:r>
    </w:p>
    <w:p w14:paraId="3ED0D576" w14:textId="77777777" w:rsidR="004A0DBF" w:rsidRDefault="004A0DBF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6C99F1DF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sz w:val="24"/>
          <w:szCs w:val="24"/>
          <w:u w:val="single"/>
          <w:lang w:val="en-US"/>
        </w:rPr>
        <w:t>Median age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68E0E854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1901 = 22.6 years</w:t>
      </w:r>
    </w:p>
    <w:p w14:paraId="173DC326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2011 = 39.9 years</w:t>
      </w:r>
    </w:p>
    <w:p w14:paraId="37743A1C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i/>
          <w:iCs/>
          <w:sz w:val="24"/>
          <w:szCs w:val="24"/>
          <w:lang w:val="en-US"/>
        </w:rPr>
        <w:t>(Statistics Canada, 2011)</w:t>
      </w:r>
    </w:p>
    <w:p w14:paraId="00E60B95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570A94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sz w:val="24"/>
          <w:szCs w:val="24"/>
          <w:u w:val="single"/>
          <w:lang w:val="en-US"/>
        </w:rPr>
        <w:lastRenderedPageBreak/>
        <w:t>Mean age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:  </w:t>
      </w:r>
    </w:p>
    <w:p w14:paraId="6A3D9320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1997 = 36.5 years</w:t>
      </w:r>
    </w:p>
    <w:p w14:paraId="57422347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2004 = 38.4 years</w:t>
      </w:r>
    </w:p>
    <w:p w14:paraId="1F504B7D" w14:textId="77777777" w:rsidR="000F611B" w:rsidRPr="0068040D" w:rsidRDefault="000F61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i/>
          <w:iCs/>
          <w:sz w:val="24"/>
          <w:szCs w:val="24"/>
          <w:lang w:val="en-US"/>
        </w:rPr>
        <w:t>(Statistics Canada, 2006)</w:t>
      </w:r>
    </w:p>
    <w:p w14:paraId="666CB514" w14:textId="77777777" w:rsidR="008B631B" w:rsidRDefault="008B631B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8B631B" w:rsidSect="008B631B">
          <w:type w:val="continuous"/>
          <w:pgSz w:w="12240" w:h="15840"/>
          <w:pgMar w:top="720" w:right="720" w:bottom="720" w:left="720" w:header="708" w:footer="708" w:gutter="0"/>
          <w:cols w:num="3" w:space="708"/>
          <w:docGrid w:linePitch="360"/>
        </w:sectPr>
      </w:pPr>
    </w:p>
    <w:p w14:paraId="736BA2B8" w14:textId="77777777" w:rsidR="00EE24A7" w:rsidRPr="0068040D" w:rsidRDefault="00EE24A7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4E609D" w14:textId="77777777" w:rsidR="000F611B" w:rsidRPr="0068040D" w:rsidRDefault="008B631B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251CF" wp14:editId="0AD95854">
                <wp:simplePos x="0" y="0"/>
                <wp:positionH relativeFrom="column">
                  <wp:posOffset>4229100</wp:posOffset>
                </wp:positionH>
                <wp:positionV relativeFrom="paragraph">
                  <wp:posOffset>335915</wp:posOffset>
                </wp:positionV>
                <wp:extent cx="3086100" cy="162941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62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D53640D" w14:textId="77777777" w:rsidR="00A22BEC" w:rsidRPr="008F0BFB" w:rsidRDefault="00A22BEC">
                            <w:pPr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 w:rsidRPr="004A0DB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Note: C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anadian c</w:t>
                            </w:r>
                            <w:r w:rsidRPr="004A0DB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opyright laws prevent me from including the three graphs (young population pyramid, old population pyramid, and comparisons of countries)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 xml:space="preserve"> in these notes</w:t>
                            </w:r>
                            <w:r w:rsidRPr="004A0DB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. These graphs are for illustrative purposes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 xml:space="preserve"> only. This comment also applies to additional graphs or images used throughout the lecture</w:t>
                            </w:r>
                            <w:r w:rsidRPr="004A0DB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33pt;margin-top:26.45pt;width:243pt;height:128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" filled="f" stroked="f">
                <v:textbox style="mso-fit-shape-to-text:t">
                  <w:txbxContent>
                    <w:p w14:paraId="4D53640D" w14:textId="77777777" w:rsidR="00A22BEC" w:rsidRPr="008F0BFB" w:rsidRDefault="00A22BEC">
                      <w:pPr>
                        <w:rPr>
                          <w:rFonts w:ascii="Times New Roman" w:hAnsi="Times New Roman" w:cs="Times New Roman"/>
                          <w:bCs/>
                        </w:rPr>
                      </w:pPr>
                      <w:r w:rsidRPr="004A0DB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Note: C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anadian c</w:t>
                      </w:r>
                      <w:r w:rsidRPr="004A0DB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opyright laws prevent me from including the three graphs (young population pyramid, old population pyramid, and comparisons of countries)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 xml:space="preserve"> in these notes</w:t>
                      </w:r>
                      <w:r w:rsidRPr="004A0DB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. These graphs are for illustrative purposes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 xml:space="preserve"> only. This comment also applies to additional graphs or images used throughout the lecture</w:t>
                      </w:r>
                      <w:r w:rsidRPr="004A0DB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15D" w:rsidRPr="0068040D">
        <w:rPr>
          <w:rFonts w:ascii="Times New Roman" w:hAnsi="Times New Roman" w:cs="Times New Roman"/>
          <w:b/>
          <w:sz w:val="24"/>
          <w:szCs w:val="24"/>
        </w:rPr>
        <w:t>Global Comparisons – Percentage of Population Aged 60+</w:t>
      </w:r>
    </w:p>
    <w:tbl>
      <w:tblPr>
        <w:tblpPr w:leftFromText="180" w:rightFromText="180" w:vertAnchor="text" w:horzAnchor="margin" w:tblpY="225"/>
        <w:tblW w:w="6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60"/>
        <w:gridCol w:w="2260"/>
        <w:gridCol w:w="2260"/>
      </w:tblGrid>
      <w:tr w:rsidR="0087515D" w:rsidRPr="0087515D" w14:paraId="63312AAF" w14:textId="77777777" w:rsidTr="0087515D">
        <w:trPr>
          <w:trHeight w:val="292"/>
        </w:trPr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DD0C92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383D51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1990</w:t>
            </w: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953C24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2030</w:t>
            </w:r>
          </w:p>
        </w:tc>
      </w:tr>
      <w:tr w:rsidR="0087515D" w:rsidRPr="0087515D" w14:paraId="2C0A59E1" w14:textId="77777777" w:rsidTr="0087515D">
        <w:trPr>
          <w:trHeight w:val="300"/>
        </w:trPr>
        <w:tc>
          <w:tcPr>
            <w:tcW w:w="22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3F7435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Kenya</w:t>
            </w:r>
          </w:p>
        </w:tc>
        <w:tc>
          <w:tcPr>
            <w:tcW w:w="22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5A0007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4.5</w:t>
            </w:r>
          </w:p>
        </w:tc>
        <w:tc>
          <w:tcPr>
            <w:tcW w:w="22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BFE03E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5.7</w:t>
            </w:r>
          </w:p>
        </w:tc>
      </w:tr>
      <w:tr w:rsidR="0087515D" w:rsidRPr="0087515D" w14:paraId="140EC769" w14:textId="77777777" w:rsidTr="0087515D">
        <w:trPr>
          <w:trHeight w:val="292"/>
        </w:trPr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26DEC9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China</w:t>
            </w: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3D9AE4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8.6</w:t>
            </w: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6BD674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21.1</w:t>
            </w: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ab/>
            </w:r>
          </w:p>
        </w:tc>
      </w:tr>
      <w:tr w:rsidR="0087515D" w:rsidRPr="0087515D" w14:paraId="466EB1CB" w14:textId="77777777" w:rsidTr="0087515D">
        <w:trPr>
          <w:trHeight w:val="292"/>
        </w:trPr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4B228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Canada</w:t>
            </w: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33660C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15.5</w:t>
            </w: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DEB912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26.7</w:t>
            </w: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ab/>
            </w:r>
          </w:p>
        </w:tc>
      </w:tr>
      <w:tr w:rsidR="0087515D" w:rsidRPr="0087515D" w14:paraId="427F3923" w14:textId="77777777" w:rsidTr="0087515D">
        <w:trPr>
          <w:trHeight w:val="292"/>
        </w:trPr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792D0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Sweden</w:t>
            </w: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B7F5C6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22.8</w:t>
            </w:r>
          </w:p>
        </w:tc>
        <w:tc>
          <w:tcPr>
            <w:tcW w:w="2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5CA051" w14:textId="77777777" w:rsidR="0087515D" w:rsidRPr="0087515D" w:rsidRDefault="0087515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28.1</w:t>
            </w:r>
          </w:p>
        </w:tc>
      </w:tr>
    </w:tbl>
    <w:p w14:paraId="25BFDB58" w14:textId="77777777" w:rsidR="0087515D" w:rsidRPr="0068040D" w:rsidRDefault="0087515D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4E7A76" w14:textId="77777777" w:rsidR="004328AF" w:rsidRPr="0068040D" w:rsidRDefault="0087515D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Causes of Population Aging</w:t>
      </w:r>
      <w:r w:rsidR="004328AF"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79BCE33F" w14:textId="77777777" w:rsidR="00EE24A7" w:rsidRPr="0068040D" w:rsidRDefault="00EE24A7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6D4AE" w14:textId="77777777" w:rsidR="00315C3E" w:rsidRPr="0068040D" w:rsidRDefault="0087515D" w:rsidP="0068040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1.   </w:t>
      </w:r>
      <w:r w:rsidR="008B631B">
        <w:rPr>
          <w:rFonts w:ascii="Times New Roman" w:hAnsi="Times New Roman" w:cs="Times New Roman"/>
          <w:sz w:val="24"/>
          <w:szCs w:val="24"/>
          <w:lang w:val="en-US"/>
        </w:rPr>
        <w:t xml:space="preserve">Increased longevity- </w:t>
      </w:r>
      <w:r w:rsidR="008B631B">
        <w:rPr>
          <w:rFonts w:ascii="Times New Roman" w:hAnsi="Times New Roman" w:cs="Times New Roman"/>
          <w:i/>
          <w:sz w:val="24"/>
          <w:szCs w:val="24"/>
          <w:lang w:val="en-US"/>
        </w:rPr>
        <w:t>(life expectancy rates- the expected number of years of life)</w:t>
      </w:r>
    </w:p>
    <w:p w14:paraId="78E5A03F" w14:textId="77777777" w:rsidR="0087515D" w:rsidRPr="0068040D" w:rsidRDefault="0087515D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419789" w14:textId="48D820B5" w:rsidR="0087515D" w:rsidRPr="0068040D" w:rsidRDefault="0087515D" w:rsidP="0068040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="000B3329">
        <w:rPr>
          <w:rFonts w:ascii="Times New Roman" w:hAnsi="Times New Roman" w:cs="Times New Roman"/>
          <w:sz w:val="24"/>
          <w:szCs w:val="24"/>
          <w:lang w:val="en-US"/>
        </w:rPr>
        <w:t xml:space="preserve"> Decreased fertility- </w:t>
      </w:r>
      <w:r w:rsidR="000B3329">
        <w:rPr>
          <w:rFonts w:ascii="Times New Roman" w:hAnsi="Times New Roman" w:cs="Times New Roman"/>
          <w:i/>
          <w:sz w:val="24"/>
          <w:szCs w:val="24"/>
          <w:lang w:val="en-US"/>
        </w:rPr>
        <w:t>(fertility rates- the number of children born per couple, person or population)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14:paraId="1B5F25FC" w14:textId="77777777" w:rsidR="00EE24A7" w:rsidRPr="0068040D" w:rsidRDefault="00EE24A7" w:rsidP="0068040D">
      <w:pPr>
        <w:pStyle w:val="ListParagraph"/>
      </w:pPr>
    </w:p>
    <w:p w14:paraId="2C40E567" w14:textId="77777777" w:rsidR="00CC088D" w:rsidRDefault="00CC088D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266B8B95" w14:textId="77777777" w:rsidR="000B3329" w:rsidRPr="0068040D" w:rsidRDefault="000B3329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3AE03A9" w14:textId="77777777" w:rsidR="000B3329" w:rsidRDefault="000B3329" w:rsidP="0068040D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en-US"/>
        </w:rPr>
        <w:sectPr w:rsidR="000B3329" w:rsidSect="008B631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50AD6461" w14:textId="06D6A614" w:rsidR="00CC088D" w:rsidRPr="0068040D" w:rsidRDefault="00CC088D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en-US"/>
        </w:rPr>
        <w:lastRenderedPageBreak/>
        <w:t>Life Expectancy Rates (at birth)</w:t>
      </w:r>
      <w:r w:rsidRPr="0068040D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:</w:t>
      </w:r>
    </w:p>
    <w:tbl>
      <w:tblPr>
        <w:tblW w:w="437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87"/>
        <w:gridCol w:w="2187"/>
      </w:tblGrid>
      <w:tr w:rsidR="00CC088D" w:rsidRPr="00CC088D" w14:paraId="0A6EB3AF" w14:textId="77777777" w:rsidTr="00CC088D">
        <w:trPr>
          <w:trHeight w:val="396"/>
        </w:trPr>
        <w:tc>
          <w:tcPr>
            <w:tcW w:w="21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F0AD6A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1831</w:t>
            </w:r>
          </w:p>
        </w:tc>
        <w:tc>
          <w:tcPr>
            <w:tcW w:w="21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397C9E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39 years</w:t>
            </w:r>
          </w:p>
        </w:tc>
      </w:tr>
      <w:tr w:rsidR="00CC088D" w:rsidRPr="00CC088D" w14:paraId="38B86B97" w14:textId="77777777" w:rsidTr="00CC088D">
        <w:trPr>
          <w:trHeight w:val="364"/>
        </w:trPr>
        <w:tc>
          <w:tcPr>
            <w:tcW w:w="21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F004D5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2006</w:t>
            </w:r>
          </w:p>
        </w:tc>
        <w:tc>
          <w:tcPr>
            <w:tcW w:w="21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F64B6D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80 years</w:t>
            </w:r>
          </w:p>
        </w:tc>
      </w:tr>
    </w:tbl>
    <w:p w14:paraId="16045547" w14:textId="77777777" w:rsidR="00CC088D" w:rsidRDefault="00CC088D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F483AF7" w14:textId="77777777" w:rsidR="00FB6F23" w:rsidRDefault="00FB6F23" w:rsidP="00FB6F2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FB6F23">
        <w:rPr>
          <w:rFonts w:ascii="Times New Roman" w:hAnsi="Times New Roman" w:cs="Times New Roman"/>
          <w:i/>
          <w:iCs/>
          <w:sz w:val="24"/>
          <w:szCs w:val="24"/>
          <w:lang w:val="en-US"/>
        </w:rPr>
        <w:t>(Statistics Canada, 2006)</w:t>
      </w:r>
    </w:p>
    <w:p w14:paraId="510AFC15" w14:textId="7A76F20E" w:rsidR="00FB6F23" w:rsidRPr="000B3329" w:rsidRDefault="000B3329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  <w:lang w:val="en-US"/>
        </w:rPr>
        <w:t>women close to 80s, men close to 70s</w:t>
      </w:r>
    </w:p>
    <w:p w14:paraId="0E64C72B" w14:textId="77777777" w:rsidR="000B3329" w:rsidRDefault="000B3329" w:rsidP="0068040D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en-US"/>
        </w:rPr>
      </w:pPr>
    </w:p>
    <w:p w14:paraId="4B3974F8" w14:textId="77777777" w:rsidR="000B3329" w:rsidRDefault="000B3329" w:rsidP="0068040D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en-US"/>
        </w:rPr>
      </w:pPr>
    </w:p>
    <w:p w14:paraId="2D75901D" w14:textId="77777777" w:rsidR="00CC088D" w:rsidRPr="0068040D" w:rsidRDefault="00CC088D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en-US"/>
        </w:rPr>
        <w:lastRenderedPageBreak/>
        <w:t>Life Expectancy Rates (at birth) by Gender:</w:t>
      </w:r>
    </w:p>
    <w:tbl>
      <w:tblPr>
        <w:tblW w:w="56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82"/>
        <w:gridCol w:w="1882"/>
        <w:gridCol w:w="1882"/>
      </w:tblGrid>
      <w:tr w:rsidR="00CC088D" w:rsidRPr="00CC088D" w14:paraId="0E5C9C8C" w14:textId="77777777" w:rsidTr="00CC088D">
        <w:trPr>
          <w:trHeight w:val="392"/>
        </w:trPr>
        <w:tc>
          <w:tcPr>
            <w:tcW w:w="18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68440" w14:textId="77777777" w:rsidR="00CC088D" w:rsidRPr="00CC088D" w:rsidRDefault="00CC088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AC4B50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2012</w:t>
            </w:r>
          </w:p>
        </w:tc>
        <w:tc>
          <w:tcPr>
            <w:tcW w:w="18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0D3E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D22183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2041</w:t>
            </w:r>
          </w:p>
        </w:tc>
      </w:tr>
      <w:tr w:rsidR="00CC088D" w:rsidRPr="00CC088D" w14:paraId="2128B291" w14:textId="77777777" w:rsidTr="00CC088D">
        <w:trPr>
          <w:trHeight w:val="374"/>
        </w:trPr>
        <w:tc>
          <w:tcPr>
            <w:tcW w:w="18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EE6760" w14:textId="77777777" w:rsidR="00CC088D" w:rsidRPr="00CC088D" w:rsidRDefault="00CC088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Men</w:t>
            </w:r>
          </w:p>
        </w:tc>
        <w:tc>
          <w:tcPr>
            <w:tcW w:w="18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00906A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79 years</w:t>
            </w:r>
          </w:p>
        </w:tc>
        <w:tc>
          <w:tcPr>
            <w:tcW w:w="18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FE1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B0F15F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81 years</w:t>
            </w:r>
          </w:p>
        </w:tc>
      </w:tr>
      <w:tr w:rsidR="00CC088D" w:rsidRPr="00CC088D" w14:paraId="4A89D77B" w14:textId="77777777" w:rsidTr="00CC088D">
        <w:trPr>
          <w:trHeight w:val="408"/>
        </w:trPr>
        <w:tc>
          <w:tcPr>
            <w:tcW w:w="18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57221E" w14:textId="77777777" w:rsidR="00CC088D" w:rsidRPr="00CC088D" w:rsidRDefault="00CC088D" w:rsidP="00680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Women</w:t>
            </w:r>
          </w:p>
        </w:tc>
        <w:tc>
          <w:tcPr>
            <w:tcW w:w="18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C4B0A3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83 years</w:t>
            </w:r>
          </w:p>
        </w:tc>
        <w:tc>
          <w:tcPr>
            <w:tcW w:w="18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F0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B951F3" w14:textId="77777777" w:rsidR="00CC088D" w:rsidRPr="00CC088D" w:rsidRDefault="00CC088D" w:rsidP="00680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8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86 years</w:t>
            </w:r>
          </w:p>
        </w:tc>
      </w:tr>
    </w:tbl>
    <w:p w14:paraId="251C5B6F" w14:textId="77777777" w:rsidR="00CC088D" w:rsidRDefault="00CC088D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07B89DE" w14:textId="76491858" w:rsidR="000B3329" w:rsidRPr="000B3329" w:rsidRDefault="00FB6F23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  <w:sectPr w:rsidR="000B3329" w:rsidRPr="000B3329" w:rsidSect="000B3329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FB6F23">
        <w:rPr>
          <w:rFonts w:ascii="Times New Roman" w:hAnsi="Times New Roman" w:cs="Times New Roman"/>
          <w:i/>
          <w:iCs/>
          <w:sz w:val="24"/>
          <w:szCs w:val="24"/>
          <w:lang w:val="en-US"/>
        </w:rPr>
        <w:t>(Germov &amp; Hornosty, 2012</w:t>
      </w:r>
      <w:r w:rsidR="00AF388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; </w:t>
      </w:r>
      <w:r w:rsidR="00AF388D" w:rsidRPr="00FB6F23">
        <w:rPr>
          <w:rFonts w:ascii="Times New Roman" w:hAnsi="Times New Roman" w:cs="Times New Roman"/>
          <w:i/>
          <w:iCs/>
          <w:sz w:val="24"/>
          <w:szCs w:val="24"/>
          <w:lang w:val="en-US"/>
        </w:rPr>
        <w:t>Statistics Canada</w:t>
      </w:r>
      <w:r w:rsidR="00AF388D">
        <w:rPr>
          <w:rFonts w:ascii="Times New Roman" w:hAnsi="Times New Roman" w:cs="Times New Roman"/>
          <w:i/>
          <w:iCs/>
          <w:sz w:val="24"/>
          <w:szCs w:val="24"/>
          <w:lang w:val="en-US"/>
        </w:rPr>
        <w:t>, 2012</w:t>
      </w:r>
      <w:r w:rsidRPr="00FB6F23">
        <w:rPr>
          <w:rFonts w:ascii="Times New Roman" w:hAnsi="Times New Roman" w:cs="Times New Roman"/>
          <w:i/>
          <w:iCs/>
          <w:sz w:val="24"/>
          <w:szCs w:val="24"/>
          <w:lang w:val="en-US"/>
        </w:rPr>
        <w:t>)</w:t>
      </w:r>
    </w:p>
    <w:p w14:paraId="28BC0752" w14:textId="77777777" w:rsidR="00CC088D" w:rsidRPr="0068040D" w:rsidRDefault="00CC088D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iCs/>
          <w:sz w:val="24"/>
          <w:szCs w:val="24"/>
          <w:u w:val="single"/>
          <w:lang w:val="en-US"/>
        </w:rPr>
        <w:lastRenderedPageBreak/>
        <w:t>Decreased Fertility (Canada)</w:t>
      </w:r>
    </w:p>
    <w:p w14:paraId="50719D3E" w14:textId="77777777" w:rsidR="00712417" w:rsidRPr="0068040D" w:rsidRDefault="00881AB0" w:rsidP="0068040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>1800s – 7.0 children per woman</w:t>
      </w:r>
    </w:p>
    <w:p w14:paraId="31AA462A" w14:textId="32FC03C5" w:rsidR="00712417" w:rsidRPr="0068040D" w:rsidRDefault="00881AB0" w:rsidP="0068040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1959 – </w:t>
      </w:r>
      <w:r w:rsidR="000B3329">
        <w:rPr>
          <w:rFonts w:ascii="Times New Roman" w:hAnsi="Times New Roman" w:cs="Times New Roman"/>
          <w:iCs/>
          <w:sz w:val="24"/>
          <w:szCs w:val="24"/>
          <w:lang w:val="en-US"/>
        </w:rPr>
        <w:t>3.9 children per woman</w:t>
      </w:r>
    </w:p>
    <w:p w14:paraId="365DBDB4" w14:textId="54DE65D6" w:rsidR="00CC088D" w:rsidRPr="000B3329" w:rsidRDefault="00881AB0" w:rsidP="0068040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2010 – </w:t>
      </w:r>
      <w:r w:rsidR="000B3329">
        <w:rPr>
          <w:rFonts w:ascii="Times New Roman" w:hAnsi="Times New Roman" w:cs="Times New Roman"/>
          <w:iCs/>
          <w:sz w:val="24"/>
          <w:szCs w:val="24"/>
          <w:lang w:val="en-US"/>
        </w:rPr>
        <w:t>1.6 children per woman</w:t>
      </w:r>
    </w:p>
    <w:p w14:paraId="45437988" w14:textId="77777777" w:rsidR="00FB6F23" w:rsidRPr="00FB6F23" w:rsidRDefault="00FB6F23" w:rsidP="00FB6F23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FB6F23">
        <w:rPr>
          <w:rFonts w:ascii="Times New Roman" w:hAnsi="Times New Roman" w:cs="Times New Roman"/>
          <w:i/>
          <w:iCs/>
          <w:sz w:val="24"/>
          <w:szCs w:val="24"/>
          <w:lang w:val="en-US"/>
        </w:rPr>
        <w:t>(Statistics Canada, 2012)</w:t>
      </w:r>
    </w:p>
    <w:p w14:paraId="489A39C3" w14:textId="77777777" w:rsidR="00CC088D" w:rsidRPr="0068040D" w:rsidRDefault="00CC088D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14:paraId="5FA6C222" w14:textId="0C0482FE" w:rsidR="00CC088D" w:rsidRPr="0068040D" w:rsidRDefault="00851AEA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Cs/>
          <w:sz w:val="24"/>
          <w:szCs w:val="24"/>
          <w:lang w:val="en-US"/>
        </w:rPr>
        <w:t xml:space="preserve">Note: </w:t>
      </w:r>
      <w:r w:rsidR="00F4538C">
        <w:rPr>
          <w:rFonts w:ascii="Times New Roman" w:hAnsi="Times New Roman" w:cs="Times New Roman"/>
          <w:iCs/>
          <w:sz w:val="24"/>
          <w:szCs w:val="24"/>
          <w:lang w:val="en-US"/>
        </w:rPr>
        <w:t>Baby Boomers are people born between 1946 and 1965 (After WWII)</w:t>
      </w:r>
    </w:p>
    <w:p w14:paraId="1B727975" w14:textId="77777777" w:rsidR="00CC088D" w:rsidRPr="0068040D" w:rsidRDefault="00CC088D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48C9E2FE" w14:textId="6D8E61F7" w:rsidR="00CC088D" w:rsidRPr="0068040D" w:rsidRDefault="00CC088D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iCs/>
          <w:sz w:val="24"/>
          <w:szCs w:val="24"/>
          <w:lang w:val="en-US"/>
        </w:rPr>
        <w:t>Population Aging</w:t>
      </w:r>
    </w:p>
    <w:p w14:paraId="5E1B4203" w14:textId="48C05BBA" w:rsidR="00CC088D" w:rsidRPr="00F4538C" w:rsidRDefault="00881AB0" w:rsidP="0068040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Older adults are </w:t>
      </w:r>
      <w:r w:rsidR="00F4538C">
        <w:rPr>
          <w:rFonts w:ascii="Times New Roman" w:hAnsi="Times New Roman" w:cs="Times New Roman"/>
          <w:iCs/>
          <w:sz w:val="24"/>
          <w:szCs w:val="24"/>
          <w:lang w:val="en-US"/>
        </w:rPr>
        <w:t>the fastest growing population group in Canada</w:t>
      </w:r>
    </w:p>
    <w:p w14:paraId="6970F28F" w14:textId="5AF35260" w:rsidR="00F4538C" w:rsidRPr="00F4538C" w:rsidRDefault="00851AEA" w:rsidP="00F4538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The majority of</w:t>
      </w:r>
      <w:r w:rsidR="00F4538C">
        <w:rPr>
          <w:rFonts w:ascii="Times New Roman" w:hAnsi="Times New Roman" w:cs="Times New Roman"/>
          <w:iCs/>
          <w:sz w:val="24"/>
          <w:szCs w:val="24"/>
        </w:rPr>
        <w:t xml:space="preserve"> older adults are women (most are widowed, out-living their partners)</w:t>
      </w:r>
    </w:p>
    <w:p w14:paraId="208E0975" w14:textId="7EB89EEE" w:rsidR="00CC088D" w:rsidRPr="00F4538C" w:rsidRDefault="00881AB0" w:rsidP="00F4538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The first of the Baby Boomer generation </w:t>
      </w:r>
      <w:r w:rsidR="00F4538C">
        <w:rPr>
          <w:rFonts w:ascii="Times New Roman" w:hAnsi="Times New Roman" w:cs="Times New Roman"/>
          <w:iCs/>
          <w:sz w:val="24"/>
          <w:szCs w:val="24"/>
          <w:lang w:val="en-US"/>
        </w:rPr>
        <w:t>reached age 65 in 2011</w:t>
      </w:r>
    </w:p>
    <w:p w14:paraId="19DCB806" w14:textId="3B78D5E9" w:rsidR="00CC088D" w:rsidRPr="00F4538C" w:rsidRDefault="00881AB0" w:rsidP="00F4538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All Baby Boomers will be </w:t>
      </w:r>
      <w:r w:rsidR="00F4538C">
        <w:rPr>
          <w:rFonts w:ascii="Times New Roman" w:hAnsi="Times New Roman" w:cs="Times New Roman"/>
          <w:iCs/>
          <w:sz w:val="24"/>
          <w:szCs w:val="24"/>
          <w:lang w:val="en-US"/>
        </w:rPr>
        <w:t>65+ by 2030</w:t>
      </w:r>
    </w:p>
    <w:p w14:paraId="007AAE7B" w14:textId="61E3380C" w:rsidR="00CC088D" w:rsidRPr="00F4538C" w:rsidRDefault="00881AB0" w:rsidP="00F4538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By 2030, 1 in 4 Canadians </w:t>
      </w:r>
      <w:r w:rsidR="00F4538C">
        <w:rPr>
          <w:rFonts w:ascii="Times New Roman" w:hAnsi="Times New Roman" w:cs="Times New Roman"/>
          <w:iCs/>
          <w:sz w:val="24"/>
          <w:szCs w:val="24"/>
          <w:lang w:val="en-US"/>
        </w:rPr>
        <w:t>will be aged 65+</w:t>
      </w:r>
    </w:p>
    <w:p w14:paraId="578D81B5" w14:textId="458D531D" w:rsidR="00CC088D" w:rsidRPr="00F4538C" w:rsidRDefault="00881AB0" w:rsidP="00F4538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04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Currently, 1 in 7 Canadians </w:t>
      </w:r>
      <w:r w:rsidR="00F4538C">
        <w:rPr>
          <w:rFonts w:ascii="Times New Roman" w:hAnsi="Times New Roman" w:cs="Times New Roman"/>
          <w:iCs/>
          <w:sz w:val="24"/>
          <w:szCs w:val="24"/>
          <w:lang w:val="en-US"/>
        </w:rPr>
        <w:t>are aged 65+</w:t>
      </w:r>
    </w:p>
    <w:p w14:paraId="6AB5DDC9" w14:textId="77777777" w:rsidR="00851AEA" w:rsidRPr="00851AEA" w:rsidRDefault="00851AEA" w:rsidP="00851AE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851AEA">
        <w:rPr>
          <w:rFonts w:ascii="Times New Roman" w:hAnsi="Times New Roman" w:cs="Times New Roman"/>
          <w:i/>
          <w:iCs/>
          <w:sz w:val="24"/>
          <w:szCs w:val="24"/>
          <w:lang w:val="en-US"/>
        </w:rPr>
        <w:t>(Statistics Canada, 2011)</w:t>
      </w:r>
    </w:p>
    <w:p w14:paraId="5E0A4A79" w14:textId="77777777" w:rsidR="00CC088D" w:rsidRPr="0068040D" w:rsidRDefault="00CC088D" w:rsidP="0068040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14:paraId="37474009" w14:textId="61B430A0" w:rsidR="00CC088D" w:rsidRPr="00F4538C" w:rsidRDefault="00CC088D" w:rsidP="0068040D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iCs/>
          <w:sz w:val="24"/>
          <w:szCs w:val="24"/>
          <w:lang w:val="en-US"/>
        </w:rPr>
        <w:t>Health and Health Care Implications</w:t>
      </w:r>
      <w:r w:rsidR="002B7BF2" w:rsidRPr="0068040D"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 </w:t>
      </w:r>
      <w:r w:rsidRPr="0068040D">
        <w:rPr>
          <w:rFonts w:ascii="Times New Roman" w:hAnsi="Times New Roman" w:cs="Times New Roman"/>
          <w:b/>
          <w:iCs/>
          <w:sz w:val="24"/>
          <w:szCs w:val="24"/>
          <w:lang w:val="en-US"/>
        </w:rPr>
        <w:t>of Population Aging</w:t>
      </w:r>
    </w:p>
    <w:p w14:paraId="4AF456BE" w14:textId="4BDFBF21" w:rsidR="00CC088D" w:rsidRPr="00F4538C" w:rsidRDefault="00881AB0" w:rsidP="00F4538C">
      <w:pPr>
        <w:pStyle w:val="ListParagraph"/>
        <w:numPr>
          <w:ilvl w:val="0"/>
          <w:numId w:val="5"/>
        </w:numPr>
        <w:rPr>
          <w:iCs/>
        </w:rPr>
      </w:pPr>
      <w:r w:rsidRPr="0068040D">
        <w:rPr>
          <w:rFonts w:eastAsiaTheme="minorEastAsia"/>
          <w:iCs/>
          <w:lang w:val="en-US"/>
        </w:rPr>
        <w:t xml:space="preserve">People can expect </w:t>
      </w:r>
      <w:r w:rsidR="00F4538C">
        <w:rPr>
          <w:rFonts w:eastAsiaTheme="minorEastAsia"/>
          <w:iCs/>
          <w:lang w:val="en-US"/>
        </w:rPr>
        <w:t xml:space="preserve">to live longer and in better health than ever before </w:t>
      </w:r>
      <w:r w:rsidR="00F4538C">
        <w:rPr>
          <w:rFonts w:eastAsiaTheme="minorEastAsia"/>
          <w:i/>
          <w:iCs/>
          <w:lang w:val="en-US"/>
        </w:rPr>
        <w:t>(varies by gender, age, socioeconomic status etc…)</w:t>
      </w:r>
    </w:p>
    <w:p w14:paraId="01F4887F" w14:textId="773FB39A" w:rsidR="00851AEA" w:rsidRPr="00F4538C" w:rsidRDefault="00851AEA" w:rsidP="00F4538C">
      <w:pPr>
        <w:pStyle w:val="ListParagraph"/>
        <w:numPr>
          <w:ilvl w:val="0"/>
          <w:numId w:val="5"/>
        </w:numPr>
        <w:rPr>
          <w:iCs/>
        </w:rPr>
      </w:pPr>
      <w:r w:rsidRPr="0068040D">
        <w:rPr>
          <w:rFonts w:eastAsiaTheme="minorEastAsia"/>
          <w:iCs/>
          <w:lang w:val="en-US"/>
        </w:rPr>
        <w:t>Causes of mortality are changing with the development of new medical technologies and interventions</w:t>
      </w:r>
    </w:p>
    <w:p w14:paraId="1D25269D" w14:textId="77777777" w:rsidR="00851AEA" w:rsidRPr="00851AEA" w:rsidRDefault="00851AEA" w:rsidP="00851AEA">
      <w:pPr>
        <w:pStyle w:val="ListParagraph"/>
        <w:jc w:val="center"/>
        <w:rPr>
          <w:iCs/>
        </w:rPr>
      </w:pPr>
      <w:r w:rsidRPr="00851AEA">
        <w:rPr>
          <w:i/>
          <w:iCs/>
          <w:lang w:val="en-US"/>
        </w:rPr>
        <w:t>**See textbook page 218 for further details**</w:t>
      </w:r>
    </w:p>
    <w:p w14:paraId="35470A8A" w14:textId="77777777" w:rsidR="00851AEA" w:rsidRPr="0068040D" w:rsidRDefault="00851AEA" w:rsidP="0068040D">
      <w:pPr>
        <w:pStyle w:val="ListParagraph"/>
        <w:rPr>
          <w:iCs/>
        </w:rPr>
      </w:pPr>
    </w:p>
    <w:p w14:paraId="297F9613" w14:textId="61DA1DD8" w:rsidR="002B7BF2" w:rsidRPr="0068040D" w:rsidRDefault="002B7BF2" w:rsidP="0068040D">
      <w:pPr>
        <w:pStyle w:val="ListParagraph"/>
        <w:ind w:left="0"/>
        <w:rPr>
          <w:iCs/>
        </w:rPr>
      </w:pPr>
      <w:r w:rsidRPr="0068040D">
        <w:rPr>
          <w:b/>
          <w:iCs/>
        </w:rPr>
        <w:t>Economic Implications of Population Aging</w:t>
      </w:r>
    </w:p>
    <w:p w14:paraId="7519E75C" w14:textId="392507EC" w:rsidR="002B7BF2" w:rsidRPr="00F4538C" w:rsidRDefault="00881AB0" w:rsidP="00F4538C">
      <w:pPr>
        <w:pStyle w:val="ListParagraph"/>
        <w:numPr>
          <w:ilvl w:val="0"/>
          <w:numId w:val="7"/>
        </w:numPr>
        <w:rPr>
          <w:iCs/>
        </w:rPr>
      </w:pPr>
      <w:r w:rsidRPr="0068040D">
        <w:rPr>
          <w:iCs/>
          <w:lang w:val="en-US"/>
        </w:rPr>
        <w:t xml:space="preserve">Increases in </w:t>
      </w:r>
      <w:r w:rsidR="00F4538C">
        <w:rPr>
          <w:iCs/>
          <w:lang w:val="en-US"/>
        </w:rPr>
        <w:t xml:space="preserve">health care and pension costs </w:t>
      </w:r>
      <w:r w:rsidR="00F4538C">
        <w:rPr>
          <w:i/>
          <w:iCs/>
          <w:lang w:val="en-US"/>
        </w:rPr>
        <w:t>(as well as decreases in education and daycare costs)</w:t>
      </w:r>
    </w:p>
    <w:p w14:paraId="1FB180A2" w14:textId="7D6C3446" w:rsidR="00EE24A7" w:rsidRPr="00F4538C" w:rsidRDefault="00881AB0" w:rsidP="00F4538C">
      <w:pPr>
        <w:pStyle w:val="ListParagraph"/>
        <w:numPr>
          <w:ilvl w:val="0"/>
          <w:numId w:val="7"/>
        </w:numPr>
        <w:rPr>
          <w:iCs/>
        </w:rPr>
      </w:pPr>
      <w:r w:rsidRPr="0068040D">
        <w:rPr>
          <w:iCs/>
          <w:lang w:val="en-US"/>
        </w:rPr>
        <w:t xml:space="preserve">Increased need for </w:t>
      </w:r>
      <w:r w:rsidR="00F4538C">
        <w:rPr>
          <w:iCs/>
          <w:lang w:val="en-US"/>
        </w:rPr>
        <w:t xml:space="preserve">home care and community services </w:t>
      </w:r>
      <w:r w:rsidR="00F4538C" w:rsidRPr="00F4538C">
        <w:rPr>
          <w:iCs/>
          <w:lang w:val="en-US"/>
        </w:rPr>
        <w:sym w:font="Wingdings" w:char="F0E0"/>
      </w:r>
      <w:r w:rsidR="00B45D9F">
        <w:rPr>
          <w:iCs/>
          <w:lang w:val="en-US"/>
        </w:rPr>
        <w:t xml:space="preserve"> </w:t>
      </w:r>
      <w:r w:rsidR="00F4538C">
        <w:rPr>
          <w:iCs/>
        </w:rPr>
        <w:t>changing job market</w:t>
      </w:r>
      <w:r w:rsidR="00B45D9F">
        <w:rPr>
          <w:iCs/>
        </w:rPr>
        <w:t xml:space="preserve"> (expect to work in profession that specialize in older adults or clients that are older)</w:t>
      </w:r>
    </w:p>
    <w:p w14:paraId="6290198A" w14:textId="5AB7434C" w:rsidR="00851AEA" w:rsidRDefault="00851AEA" w:rsidP="00F4538C">
      <w:pPr>
        <w:pStyle w:val="ListParagraph"/>
        <w:numPr>
          <w:ilvl w:val="0"/>
          <w:numId w:val="41"/>
        </w:numPr>
      </w:pPr>
      <w:r>
        <w:t xml:space="preserve">‘Apocalyptic demography’ </w:t>
      </w:r>
      <w:r>
        <w:sym w:font="Wingdings" w:char="F0E0"/>
      </w:r>
      <w:r w:rsidR="00F4538C">
        <w:t xml:space="preserve"> fear that population aging will have dire economic consequences</w:t>
      </w:r>
    </w:p>
    <w:p w14:paraId="15E808F2" w14:textId="6373584F" w:rsidR="00B45D9F" w:rsidRDefault="00B45D9F" w:rsidP="00B45D9F">
      <w:pPr>
        <w:pStyle w:val="ListParagraph"/>
        <w:numPr>
          <w:ilvl w:val="1"/>
          <w:numId w:val="41"/>
        </w:numPr>
      </w:pPr>
      <w:r>
        <w:t>Older people are bankrupting health care society and Canada Pension Plan</w:t>
      </w:r>
    </w:p>
    <w:p w14:paraId="06F77750" w14:textId="70603972" w:rsidR="00B45D9F" w:rsidRDefault="00B45D9F" w:rsidP="00B45D9F">
      <w:pPr>
        <w:pStyle w:val="ListParagraph"/>
        <w:numPr>
          <w:ilvl w:val="2"/>
          <w:numId w:val="41"/>
        </w:numPr>
      </w:pPr>
      <w:r>
        <w:t>Older population will ruin our economy</w:t>
      </w:r>
    </w:p>
    <w:p w14:paraId="3B56EAF8" w14:textId="0D2C7544" w:rsidR="00B56A5B" w:rsidRDefault="00B56A5B" w:rsidP="00B45D9F">
      <w:pPr>
        <w:pStyle w:val="ListParagraph"/>
        <w:numPr>
          <w:ilvl w:val="2"/>
          <w:numId w:val="41"/>
        </w:numPr>
      </w:pPr>
      <w:r>
        <w:t xml:space="preserve">Hoards that are sucking the health care </w:t>
      </w:r>
    </w:p>
    <w:p w14:paraId="3B1E5678" w14:textId="77777777" w:rsidR="00B45D9F" w:rsidRDefault="00B45D9F" w:rsidP="00851AEA">
      <w:pPr>
        <w:pStyle w:val="ListParagraph"/>
        <w:rPr>
          <w:i/>
          <w:iCs/>
          <w:lang w:val="en-US"/>
        </w:rPr>
      </w:pPr>
    </w:p>
    <w:p w14:paraId="4D30AE5B" w14:textId="77777777" w:rsidR="00851AEA" w:rsidRPr="00851AEA" w:rsidRDefault="00851AEA" w:rsidP="00B45D9F">
      <w:pPr>
        <w:pStyle w:val="ListParagraph"/>
        <w:jc w:val="center"/>
      </w:pPr>
      <w:r w:rsidRPr="00851AEA">
        <w:rPr>
          <w:i/>
          <w:iCs/>
          <w:lang w:val="en-US"/>
        </w:rPr>
        <w:t>**See textbook pages 216-218 for further details**</w:t>
      </w:r>
    </w:p>
    <w:p w14:paraId="5F9DB020" w14:textId="77777777" w:rsidR="00851AEA" w:rsidRPr="0068040D" w:rsidRDefault="00851AEA" w:rsidP="0068040D">
      <w:pPr>
        <w:pStyle w:val="ListParagraph"/>
      </w:pPr>
    </w:p>
    <w:p w14:paraId="5D268381" w14:textId="19FB0E16" w:rsidR="004328AF" w:rsidRPr="0068040D" w:rsidRDefault="0089026E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t>Social Implications of Population Aging</w:t>
      </w:r>
    </w:p>
    <w:p w14:paraId="3947D066" w14:textId="1E9560FD" w:rsidR="00851AEA" w:rsidRPr="00B56A5B" w:rsidRDefault="00881AB0" w:rsidP="00851AE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Increased ‘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enerational 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>verlap’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1AEA" w:rsidRPr="00851AEA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 xml:space="preserve"> More m</w:t>
      </w:r>
      <w:r w:rsidR="00B45D9F">
        <w:rPr>
          <w:rFonts w:ascii="Times New Roman" w:hAnsi="Times New Roman" w:cs="Times New Roman"/>
          <w:sz w:val="24"/>
          <w:szCs w:val="24"/>
          <w:lang w:val="en-US"/>
        </w:rPr>
        <w:t xml:space="preserve">embers of different generations alive at the same time </w:t>
      </w:r>
      <w:r w:rsidR="00B45D9F">
        <w:rPr>
          <w:rFonts w:ascii="Times New Roman" w:hAnsi="Times New Roman" w:cs="Times New Roman"/>
          <w:i/>
          <w:sz w:val="24"/>
          <w:szCs w:val="24"/>
          <w:lang w:val="en-US"/>
        </w:rPr>
        <w:t>(intergenerational relationship and familiar continuity)</w:t>
      </w:r>
    </w:p>
    <w:p w14:paraId="7D9B6B9F" w14:textId="0A24E28C" w:rsidR="00B56A5B" w:rsidRPr="00F4538C" w:rsidRDefault="00B56A5B" w:rsidP="00B56A5B">
      <w:pPr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Generation overlap: leads to familiar continuity, changing family dynamics</w:t>
      </w:r>
    </w:p>
    <w:p w14:paraId="25B3208E" w14:textId="287F6BCA" w:rsidR="0089026E" w:rsidRPr="00F4538C" w:rsidRDefault="00881AB0" w:rsidP="0068040D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AE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Changing 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51AEA">
        <w:rPr>
          <w:rFonts w:ascii="Times New Roman" w:hAnsi="Times New Roman" w:cs="Times New Roman"/>
          <w:sz w:val="24"/>
          <w:szCs w:val="24"/>
          <w:lang w:val="en-US"/>
        </w:rPr>
        <w:t xml:space="preserve">aregiving 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851AEA">
        <w:rPr>
          <w:rFonts w:ascii="Times New Roman" w:hAnsi="Times New Roman" w:cs="Times New Roman"/>
          <w:sz w:val="24"/>
          <w:szCs w:val="24"/>
          <w:lang w:val="en-US"/>
        </w:rPr>
        <w:t>eeds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1AEA" w:rsidRPr="00851AEA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 xml:space="preserve"> More o</w:t>
      </w:r>
      <w:r w:rsidR="00B56A5B">
        <w:rPr>
          <w:rFonts w:ascii="Times New Roman" w:hAnsi="Times New Roman" w:cs="Times New Roman"/>
          <w:sz w:val="24"/>
          <w:szCs w:val="24"/>
          <w:lang w:val="en-US"/>
        </w:rPr>
        <w:t>lder family members care for by sons and daughters who are themselves 60+</w:t>
      </w:r>
    </w:p>
    <w:p w14:paraId="3D461FF2" w14:textId="04ADE542" w:rsidR="0089026E" w:rsidRPr="00F4538C" w:rsidRDefault="00881AB0" w:rsidP="00F4538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Nature of ‘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ld 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ge’ is </w:t>
      </w:r>
      <w:r w:rsidR="00851AE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>hangin</w:t>
      </w:r>
      <w:r w:rsidR="00F4538C">
        <w:rPr>
          <w:rFonts w:ascii="Times New Roman" w:hAnsi="Times New Roman" w:cs="Times New Roman"/>
          <w:sz w:val="24"/>
          <w:szCs w:val="24"/>
          <w:lang w:val="en-US"/>
        </w:rPr>
        <w:t>g</w:t>
      </w:r>
    </w:p>
    <w:p w14:paraId="46A50AB9" w14:textId="482CC391" w:rsidR="00575EA7" w:rsidRPr="00F4538C" w:rsidRDefault="00881AB0" w:rsidP="00F4538C">
      <w:pPr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Most people can expect to live well past retirement</w:t>
      </w:r>
      <w:r w:rsidR="00575E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75EA7" w:rsidRPr="00575EA7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="00B56A5B">
        <w:rPr>
          <w:rFonts w:ascii="Times New Roman" w:hAnsi="Times New Roman" w:cs="Times New Roman"/>
          <w:sz w:val="24"/>
          <w:szCs w:val="24"/>
          <w:lang w:val="en-US"/>
        </w:rPr>
        <w:t xml:space="preserve"> new opportunities and roles for older adults</w:t>
      </w:r>
    </w:p>
    <w:p w14:paraId="449924F0" w14:textId="0A8E2608" w:rsidR="00712417" w:rsidRPr="0068040D" w:rsidRDefault="00B56A5B" w:rsidP="00575EA7">
      <w:pPr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Rise of ‘ageism’ and obsession with youthfulness</w:t>
      </w:r>
    </w:p>
    <w:p w14:paraId="422ADAD6" w14:textId="77777777" w:rsidR="0089026E" w:rsidRPr="0068040D" w:rsidRDefault="0089026E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269493D" w14:textId="0FFD3240" w:rsidR="005C2FAA" w:rsidRPr="0068040D" w:rsidRDefault="005C2FAA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t>Ageism</w:t>
      </w:r>
    </w:p>
    <w:p w14:paraId="2E6CBBB2" w14:textId="752F1782" w:rsidR="005C2FAA" w:rsidRPr="00B56A5B" w:rsidRDefault="00881AB0" w:rsidP="00B56A5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Term coined by Robert Butler in 1969:</w:t>
      </w:r>
    </w:p>
    <w:p w14:paraId="11CB4A33" w14:textId="421FF12C" w:rsidR="005C2FAA" w:rsidRPr="00B56A5B" w:rsidRDefault="005C2FAA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56A5B">
        <w:rPr>
          <w:rFonts w:ascii="Times New Roman" w:hAnsi="Times New Roman" w:cs="Times New Roman"/>
          <w:i/>
          <w:iCs/>
          <w:sz w:val="24"/>
          <w:szCs w:val="24"/>
          <w:lang w:val="en-US"/>
        </w:rPr>
        <w:t>“Systematic stereotyping of and discrimination against people because they are old”</w:t>
      </w:r>
    </w:p>
    <w:p w14:paraId="3EEA3176" w14:textId="77777777" w:rsidR="00712417" w:rsidRPr="0068040D" w:rsidRDefault="00881AB0" w:rsidP="0068040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Based on actual or perceived chronological age</w:t>
      </w:r>
    </w:p>
    <w:p w14:paraId="397858C7" w14:textId="77777777" w:rsidR="005C2FAA" w:rsidRPr="0068040D" w:rsidRDefault="005C2FAA" w:rsidP="00B56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F2AD1F" w14:textId="77777777" w:rsidR="005C2FAA" w:rsidRDefault="00575EA7" w:rsidP="00575EA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575EA7">
        <w:rPr>
          <w:rFonts w:ascii="Times New Roman" w:hAnsi="Times New Roman" w:cs="Times New Roman"/>
          <w:i/>
          <w:iCs/>
          <w:sz w:val="24"/>
          <w:szCs w:val="24"/>
          <w:lang w:val="en-US"/>
        </w:rPr>
        <w:t>**See textbook pages 214-215 for further details**</w:t>
      </w:r>
    </w:p>
    <w:p w14:paraId="70E86E80" w14:textId="77777777" w:rsidR="00575EA7" w:rsidRPr="0068040D" w:rsidRDefault="00575EA7" w:rsidP="0057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EF098AD" w14:textId="6DBE18EF" w:rsidR="005C2FAA" w:rsidRPr="00B56A5B" w:rsidRDefault="00881AB0" w:rsidP="0068040D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Involves the construction of older adults </w:t>
      </w:r>
      <w:r w:rsidR="00B56A5B">
        <w:rPr>
          <w:rFonts w:ascii="Times New Roman" w:hAnsi="Times New Roman" w:cs="Times New Roman"/>
          <w:sz w:val="24"/>
          <w:szCs w:val="24"/>
          <w:lang w:val="en-US"/>
        </w:rPr>
        <w:t>as ‘the other’</w:t>
      </w:r>
    </w:p>
    <w:p w14:paraId="3F1DD09B" w14:textId="7A9697E2" w:rsidR="00712417" w:rsidRPr="0068040D" w:rsidRDefault="00881AB0" w:rsidP="0068040D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Tendency to equate old age </w:t>
      </w:r>
      <w:r w:rsidR="00B56A5B">
        <w:rPr>
          <w:rFonts w:ascii="Times New Roman" w:hAnsi="Times New Roman" w:cs="Times New Roman"/>
          <w:sz w:val="24"/>
          <w:szCs w:val="24"/>
          <w:lang w:val="en-US"/>
        </w:rPr>
        <w:t>with negative stereotypes</w:t>
      </w:r>
    </w:p>
    <w:p w14:paraId="75D8A724" w14:textId="77777777" w:rsidR="00BD12CF" w:rsidRPr="0068040D" w:rsidRDefault="00BD12CF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1391124E" w14:textId="77777777" w:rsidR="00575EA7" w:rsidRPr="00575EA7" w:rsidRDefault="00575EA7" w:rsidP="00575EA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75EA7">
        <w:rPr>
          <w:rFonts w:ascii="Times New Roman" w:hAnsi="Times New Roman" w:cs="Times New Roman"/>
          <w:i/>
          <w:iCs/>
          <w:sz w:val="24"/>
          <w:szCs w:val="24"/>
          <w:lang w:val="en-US"/>
        </w:rPr>
        <w:t>**See textbook pages 214-216 for further details**</w:t>
      </w:r>
    </w:p>
    <w:p w14:paraId="3F78087D" w14:textId="77777777" w:rsidR="005C2FAA" w:rsidRPr="0068040D" w:rsidRDefault="005C2FAA" w:rsidP="006804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EA6831" w14:textId="77777777" w:rsidR="005C2FAA" w:rsidRPr="0068040D" w:rsidRDefault="005C2FAA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t>Levels of Ageism</w:t>
      </w:r>
    </w:p>
    <w:p w14:paraId="0DAC1644" w14:textId="77777777" w:rsidR="005C2FAA" w:rsidRPr="0068040D" w:rsidRDefault="005C2FAA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B9A84BF" w14:textId="00DB2EE2" w:rsidR="005C2FAA" w:rsidRPr="00B56A5B" w:rsidRDefault="00B56A5B" w:rsidP="00B56A5B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Discrimination against older adults by younger adults”</w:t>
      </w:r>
    </w:p>
    <w:p w14:paraId="41E35327" w14:textId="77777777" w:rsidR="005C2FAA" w:rsidRPr="0068040D" w:rsidRDefault="005C2FAA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Examples:</w:t>
      </w:r>
    </w:p>
    <w:p w14:paraId="48F9C8BF" w14:textId="77777777" w:rsidR="00712417" w:rsidRPr="0068040D" w:rsidRDefault="00881AB0" w:rsidP="0068040D">
      <w:pPr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Prejudicial comments/humour</w:t>
      </w:r>
    </w:p>
    <w:p w14:paraId="31972F77" w14:textId="77777777" w:rsidR="00712417" w:rsidRPr="0068040D" w:rsidRDefault="00881AB0" w:rsidP="0068040D">
      <w:pPr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Negative assumptions/stereotypes</w:t>
      </w:r>
    </w:p>
    <w:p w14:paraId="1004A72C" w14:textId="32D70DF1" w:rsidR="00712417" w:rsidRPr="0068040D" w:rsidRDefault="00B56A5B" w:rsidP="0068040D">
      <w:pPr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Social exclusion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Pr="00B56A5B">
        <w:rPr>
          <w:rFonts w:ascii="Times New Roman" w:hAnsi="Times New Roman" w:cs="Times New Roman"/>
          <w:i/>
          <w:sz w:val="24"/>
          <w:szCs w:val="24"/>
          <w:highlight w:val="yellow"/>
          <w:lang w:val="en-US"/>
        </w:rPr>
        <w:t xml:space="preserve">concept of social death </w:t>
      </w:r>
      <w:r w:rsidRPr="00B56A5B">
        <w:rPr>
          <w:rFonts w:ascii="Times New Roman" w:hAnsi="Times New Roman" w:cs="Times New Roman"/>
          <w:i/>
          <w:sz w:val="24"/>
          <w:szCs w:val="24"/>
          <w:highlight w:val="yellow"/>
          <w:lang w:val="en-US"/>
        </w:rPr>
        <w:sym w:font="Wingdings" w:char="F0E0"/>
      </w:r>
      <w:r w:rsidRPr="00B56A5B">
        <w:rPr>
          <w:rFonts w:ascii="Times New Roman" w:hAnsi="Times New Roman" w:cs="Times New Roman"/>
          <w:i/>
          <w:sz w:val="24"/>
          <w:szCs w:val="24"/>
          <w:highlight w:val="yellow"/>
          <w:lang w:val="en-US"/>
        </w:rPr>
        <w:t xml:space="preserve"> see textbook, p. 215)</w:t>
      </w:r>
    </w:p>
    <w:p w14:paraId="1D8E0CA4" w14:textId="77777777" w:rsidR="005C2FAA" w:rsidRPr="0068040D" w:rsidRDefault="005C2FAA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AB49D2A" w14:textId="7AA3EACF" w:rsidR="005C2FAA" w:rsidRPr="00B56A5B" w:rsidRDefault="00B56A5B" w:rsidP="0068040D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Discriminatory attitudes towards older adults by older adults themselves:</w:t>
      </w:r>
    </w:p>
    <w:p w14:paraId="4DFDF800" w14:textId="77777777" w:rsidR="005C2FAA" w:rsidRPr="0068040D" w:rsidRDefault="005C2FAA" w:rsidP="006804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Examples:</w:t>
      </w:r>
    </w:p>
    <w:p w14:paraId="231FE421" w14:textId="77777777" w:rsidR="00712417" w:rsidRPr="0068040D" w:rsidRDefault="00881AB0" w:rsidP="0068040D">
      <w:pPr>
        <w:numPr>
          <w:ilvl w:val="1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Negative views of themselves or others</w:t>
      </w:r>
    </w:p>
    <w:p w14:paraId="197F8E72" w14:textId="77777777" w:rsidR="00712417" w:rsidRPr="0068040D" w:rsidRDefault="00881AB0" w:rsidP="0068040D">
      <w:pPr>
        <w:numPr>
          <w:ilvl w:val="1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‘I don’t like old people, I don’t, I’m sorry!’</w:t>
      </w:r>
    </w:p>
    <w:p w14:paraId="4D8877B1" w14:textId="5CB123F5" w:rsidR="00712417" w:rsidRPr="00B56A5B" w:rsidRDefault="00B56A5B" w:rsidP="0068040D">
      <w:pPr>
        <w:numPr>
          <w:ilvl w:val="1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Acceptance of negative stereotypes </w:t>
      </w:r>
    </w:p>
    <w:p w14:paraId="12BD5389" w14:textId="7BB26FB0" w:rsidR="00B56A5B" w:rsidRPr="0068040D" w:rsidRDefault="00B56A5B" w:rsidP="00B56A5B">
      <w:pPr>
        <w:numPr>
          <w:ilvl w:val="2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If we de-valve aging so much, what can stereotypes do to us when we age </w:t>
      </w:r>
      <w:r w:rsidRPr="00B56A5B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detrimental</w:t>
      </w:r>
    </w:p>
    <w:p w14:paraId="076497B2" w14:textId="77777777" w:rsidR="005C2FAA" w:rsidRPr="0068040D" w:rsidRDefault="005C2FAA" w:rsidP="0068040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0D90E92C" w14:textId="021270E6" w:rsidR="005C2FAA" w:rsidRPr="00B56A5B" w:rsidRDefault="00B56A5B" w:rsidP="0068040D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Discriminatory policies and practices:</w:t>
      </w:r>
    </w:p>
    <w:p w14:paraId="0B4DF9FB" w14:textId="77777777" w:rsidR="003E1E4F" w:rsidRPr="0068040D" w:rsidRDefault="003E1E4F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Examples:</w:t>
      </w:r>
    </w:p>
    <w:p w14:paraId="497BC01D" w14:textId="4A3DC240" w:rsidR="00712417" w:rsidRPr="0068040D" w:rsidRDefault="00881AB0" w:rsidP="0068040D">
      <w:pPr>
        <w:numPr>
          <w:ilvl w:val="1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Service providers </w:t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 poor treatment </w:t>
      </w:r>
      <w:r w:rsidR="00B56A5B">
        <w:rPr>
          <w:rFonts w:ascii="Times New Roman" w:hAnsi="Times New Roman" w:cs="Times New Roman"/>
          <w:sz w:val="24"/>
          <w:szCs w:val="24"/>
          <w:lang w:val="en-US"/>
        </w:rPr>
        <w:t>or exclusion from target population</w:t>
      </w:r>
    </w:p>
    <w:p w14:paraId="2B85FFA3" w14:textId="3D1A101C" w:rsidR="00712417" w:rsidRPr="0068040D" w:rsidRDefault="00B56A5B" w:rsidP="0068040D">
      <w:pPr>
        <w:numPr>
          <w:ilvl w:val="1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Hiring practices/mandatory retirement</w:t>
      </w:r>
    </w:p>
    <w:p w14:paraId="4EACE7A8" w14:textId="77777777" w:rsidR="00712417" w:rsidRPr="0068040D" w:rsidRDefault="00575EA7" w:rsidP="0068040D">
      <w:pPr>
        <w:numPr>
          <w:ilvl w:val="1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Americans for Generational Equity (A.G.E.)</w:t>
      </w:r>
    </w:p>
    <w:p w14:paraId="62096B5D" w14:textId="77777777" w:rsidR="003E1E4F" w:rsidRPr="0068040D" w:rsidRDefault="003E1E4F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2501A52" w14:textId="3B91058E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Toni Calasanti (2005):  Ageism is “</w:t>
      </w:r>
      <w:r w:rsidRPr="0068040D">
        <w:rPr>
          <w:rFonts w:ascii="Times New Roman" w:hAnsi="Times New Roman" w:cs="Times New Roman"/>
          <w:sz w:val="24"/>
          <w:szCs w:val="24"/>
        </w:rPr>
        <w:t>the one source of disadvantage that we will all face, should we live long enough” (p. 8)</w:t>
      </w:r>
      <w:r w:rsidR="00575EA7">
        <w:rPr>
          <w:rFonts w:ascii="Times New Roman" w:hAnsi="Times New Roman" w:cs="Times New Roman"/>
          <w:sz w:val="24"/>
          <w:szCs w:val="24"/>
        </w:rPr>
        <w:t>.</w:t>
      </w:r>
    </w:p>
    <w:p w14:paraId="460E8EF6" w14:textId="55A1CF0D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68040D">
        <w:rPr>
          <w:rFonts w:ascii="Times New Roman" w:hAnsi="Times New Roman" w:cs="Times New Roman"/>
          <w:sz w:val="24"/>
          <w:szCs w:val="24"/>
        </w:rPr>
        <w:t xml:space="preserve"> </w:t>
      </w:r>
      <w:r w:rsidR="00575EA7">
        <w:rPr>
          <w:rFonts w:ascii="Times New Roman" w:hAnsi="Times New Roman" w:cs="Times New Roman"/>
          <w:sz w:val="24"/>
          <w:szCs w:val="24"/>
        </w:rPr>
        <w:t>Calasanti s</w:t>
      </w:r>
      <w:r w:rsidR="00F05DEB">
        <w:rPr>
          <w:rFonts w:ascii="Times New Roman" w:hAnsi="Times New Roman" w:cs="Times New Roman"/>
          <w:sz w:val="24"/>
          <w:szCs w:val="24"/>
        </w:rPr>
        <w:t>ays we tend not to see ageism because we are privileged as the ‘not old’</w:t>
      </w:r>
    </w:p>
    <w:p w14:paraId="378F3EAC" w14:textId="77777777" w:rsidR="003E1E4F" w:rsidRPr="0068040D" w:rsidRDefault="003E1E4F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3870DB3" w14:textId="458EFEA3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t>Causes of Ageism</w:t>
      </w:r>
    </w:p>
    <w:p w14:paraId="579F7462" w14:textId="47888405" w:rsidR="00395E27" w:rsidRPr="00F05DEB" w:rsidRDefault="00F05DEB" w:rsidP="0068040D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Fear of aging and dying</w:t>
      </w:r>
    </w:p>
    <w:p w14:paraId="6DCDFB8A" w14:textId="77777777" w:rsidR="003C65CB" w:rsidRDefault="003C65CB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1B40A74D" w14:textId="77777777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i/>
          <w:iCs/>
          <w:sz w:val="24"/>
          <w:szCs w:val="24"/>
          <w:lang w:val="en-US"/>
        </w:rPr>
        <w:lastRenderedPageBreak/>
        <w:t>Becker (1973):  “The idea of death, the fear of it, haunts the human animal like nothing else; it is the mainspring of human activity – activity designed largely to avoid the fatality of death, to overcome it by denying in some way that it is the destiny of [humankind].”</w:t>
      </w:r>
    </w:p>
    <w:p w14:paraId="52E31CA0" w14:textId="77777777" w:rsidR="003C65CB" w:rsidRPr="0068040D" w:rsidRDefault="003C65CB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456A3C90" w14:textId="073BFE17" w:rsidR="00395E27" w:rsidRPr="0068040D" w:rsidRDefault="003C65CB" w:rsidP="0068040D">
      <w:pPr>
        <w:pStyle w:val="ListParagraph"/>
        <w:numPr>
          <w:ilvl w:val="0"/>
          <w:numId w:val="22"/>
        </w:numPr>
        <w:rPr>
          <w:iCs/>
          <w:lang w:val="en-US"/>
        </w:rPr>
      </w:pPr>
      <w:r>
        <w:rPr>
          <w:iCs/>
          <w:lang w:val="en-US"/>
        </w:rPr>
        <w:t>Social emphasis on looking, feelin, acting and being youthful</w:t>
      </w:r>
    </w:p>
    <w:p w14:paraId="17A2362F" w14:textId="77777777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0562B2" w14:textId="77777777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i/>
          <w:iCs/>
          <w:sz w:val="24"/>
          <w:szCs w:val="24"/>
          <w:lang w:val="en-US"/>
        </w:rPr>
        <w:t>Secunda (1984):  “We are judged not on the basis of how old we are but on how young we are not.”</w:t>
      </w:r>
    </w:p>
    <w:p w14:paraId="7AA81449" w14:textId="77777777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1F3B9E" w14:textId="77777777" w:rsidR="00EE24A7" w:rsidRPr="0068040D" w:rsidRDefault="00395E27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Negative Stereotypes</w:t>
      </w:r>
    </w:p>
    <w:p w14:paraId="519974F0" w14:textId="293AD935" w:rsidR="00D035D7" w:rsidRPr="0068040D" w:rsidRDefault="00395E27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="00D035D7" w:rsidRPr="0068040D">
        <w:rPr>
          <w:rFonts w:ascii="Times New Roman" w:hAnsi="Times New Roman" w:cs="Times New Roman"/>
          <w:bCs/>
          <w:sz w:val="24"/>
          <w:szCs w:val="24"/>
          <w:lang w:val="en-US"/>
        </w:rPr>
        <w:t>ld people stereotyped as being:</w:t>
      </w:r>
    </w:p>
    <w:p w14:paraId="072807C3" w14:textId="0B4AFE74" w:rsidR="00712417" w:rsidRPr="0068040D" w:rsidRDefault="001B101B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Frail and sick</w:t>
      </w:r>
    </w:p>
    <w:p w14:paraId="25BE7EE3" w14:textId="4CAD2395" w:rsidR="00712417" w:rsidRPr="0068040D" w:rsidRDefault="001B101B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Senile or confused</w:t>
      </w:r>
    </w:p>
    <w:p w14:paraId="1816830A" w14:textId="77777777" w:rsidR="00712417" w:rsidRPr="0068040D" w:rsidRDefault="00881AB0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Set in their ways/inflexible/stubborn/rigid</w:t>
      </w:r>
      <w:r w:rsidR="00575EA7">
        <w:rPr>
          <w:rFonts w:ascii="Times New Roman" w:hAnsi="Times New Roman" w:cs="Times New Roman"/>
          <w:bCs/>
          <w:sz w:val="24"/>
          <w:szCs w:val="24"/>
          <w:lang w:val="en-US"/>
        </w:rPr>
        <w:t>/cranky</w:t>
      </w:r>
    </w:p>
    <w:p w14:paraId="32ADCF6E" w14:textId="77777777" w:rsidR="00712417" w:rsidRPr="0068040D" w:rsidRDefault="00881AB0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Asexual </w:t>
      </w:r>
      <w:r w:rsidRPr="006804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(Neither sexy nor interested in sex)</w:t>
      </w:r>
    </w:p>
    <w:p w14:paraId="50FB7CA9" w14:textId="77777777" w:rsidR="00712417" w:rsidRPr="00DF074B" w:rsidRDefault="00575EA7" w:rsidP="00DF074B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Unable to learn</w:t>
      </w:r>
      <w:r w:rsidR="00DF074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new things</w:t>
      </w:r>
    </w:p>
    <w:p w14:paraId="5AEA4718" w14:textId="77777777" w:rsidR="00712417" w:rsidRPr="0068040D" w:rsidRDefault="00881AB0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Unproductive/inefficient employees</w:t>
      </w:r>
    </w:p>
    <w:p w14:paraId="68B64C8B" w14:textId="77777777" w:rsidR="00712417" w:rsidRPr="0068040D" w:rsidRDefault="00881AB0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Burdensome (emotionally, physically, &amp; financially)</w:t>
      </w:r>
    </w:p>
    <w:p w14:paraId="34A34EC2" w14:textId="77777777" w:rsidR="00712417" w:rsidRPr="0068040D" w:rsidRDefault="00881AB0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Unattractive</w:t>
      </w:r>
    </w:p>
    <w:p w14:paraId="78112F48" w14:textId="77777777" w:rsidR="00712417" w:rsidRPr="0068040D" w:rsidRDefault="00881AB0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Dependent and in need of institutionalization</w:t>
      </w:r>
    </w:p>
    <w:p w14:paraId="464FCFF2" w14:textId="25C0CBF5" w:rsidR="00712417" w:rsidRPr="0068040D" w:rsidRDefault="001B101B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Childlike</w:t>
      </w:r>
    </w:p>
    <w:p w14:paraId="7EE95B3D" w14:textId="45E4F03C" w:rsidR="00D035D7" w:rsidRPr="0068040D" w:rsidRDefault="001B101B" w:rsidP="0068040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Busy-bodies</w:t>
      </w:r>
    </w:p>
    <w:p w14:paraId="595E3BAE" w14:textId="77777777" w:rsidR="00D035D7" w:rsidRPr="0068040D" w:rsidRDefault="00D035D7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0F245A41" w14:textId="77777777" w:rsidR="00D035D7" w:rsidRPr="0068040D" w:rsidRDefault="00C7406B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Positive Stereotypes</w:t>
      </w:r>
    </w:p>
    <w:p w14:paraId="296F7EB5" w14:textId="2F322B50" w:rsidR="00D035D7" w:rsidRPr="001B101B" w:rsidRDefault="00C7406B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Old people stereotyped as being:</w:t>
      </w:r>
    </w:p>
    <w:p w14:paraId="355CAAFD" w14:textId="77777777" w:rsidR="00712417" w:rsidRPr="0068040D" w:rsidRDefault="00881AB0" w:rsidP="0068040D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‘Grandparent-like’</w:t>
      </w:r>
    </w:p>
    <w:p w14:paraId="3F188AF5" w14:textId="77777777" w:rsidR="00712417" w:rsidRPr="00DF074B" w:rsidRDefault="00881AB0" w:rsidP="0068040D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074B">
        <w:rPr>
          <w:rFonts w:ascii="Times New Roman" w:hAnsi="Times New Roman" w:cs="Times New Roman"/>
          <w:bCs/>
          <w:sz w:val="24"/>
          <w:szCs w:val="24"/>
          <w:lang w:val="en-US"/>
        </w:rPr>
        <w:t>Serene</w:t>
      </w:r>
      <w:r w:rsidR="00DF074B" w:rsidRPr="00DF074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wise</w:t>
      </w:r>
    </w:p>
    <w:p w14:paraId="2B97AF6F" w14:textId="77777777" w:rsidR="00712417" w:rsidRPr="0068040D" w:rsidRDefault="00881AB0" w:rsidP="0068040D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Good neighbours</w:t>
      </w:r>
    </w:p>
    <w:p w14:paraId="75320FFC" w14:textId="7C7D7DCC" w:rsidR="00C7406B" w:rsidRPr="0068040D" w:rsidRDefault="001B101B" w:rsidP="0068040D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Thrifty yet generous</w:t>
      </w:r>
    </w:p>
    <w:p w14:paraId="1C9C2E82" w14:textId="1664AC49" w:rsidR="00712417" w:rsidRPr="0068040D" w:rsidRDefault="001B101B" w:rsidP="0068040D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‘Cute’, ‘Sweet’, ‘Little’</w:t>
      </w:r>
    </w:p>
    <w:p w14:paraId="2EB103B9" w14:textId="77777777" w:rsidR="00395E27" w:rsidRPr="0068040D" w:rsidRDefault="00395E27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57E8A985" w14:textId="77777777" w:rsidR="00EE24A7" w:rsidRPr="0068040D" w:rsidRDefault="00C7406B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Implications of Ageism</w:t>
      </w:r>
    </w:p>
    <w:p w14:paraId="38140710" w14:textId="47029758" w:rsidR="009B2ADD" w:rsidRPr="001B101B" w:rsidRDefault="00881AB0" w:rsidP="009B2ADD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Stereotypes may influence </w:t>
      </w:r>
      <w:r w:rsidR="00D231FB">
        <w:rPr>
          <w:rFonts w:ascii="Times New Roman" w:hAnsi="Times New Roman" w:cs="Times New Roman"/>
          <w:bCs/>
          <w:sz w:val="24"/>
          <w:szCs w:val="24"/>
          <w:lang w:val="en-US"/>
        </w:rPr>
        <w:t>expectations about and</w:t>
      </w:r>
      <w:r w:rsidR="001B101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reactions to older adults</w:t>
      </w:r>
    </w:p>
    <w:p w14:paraId="3ACC12EA" w14:textId="7FD83725" w:rsidR="009B2ADD" w:rsidRPr="001B101B" w:rsidRDefault="001B101B" w:rsidP="001B101B">
      <w:pPr>
        <w:pStyle w:val="ListParagraph"/>
        <w:numPr>
          <w:ilvl w:val="1"/>
          <w:numId w:val="44"/>
        </w:numPr>
        <w:rPr>
          <w:bCs/>
        </w:rPr>
      </w:pPr>
      <w:r>
        <w:rPr>
          <w:bCs/>
        </w:rPr>
        <w:t>Fear of aging</w:t>
      </w:r>
    </w:p>
    <w:p w14:paraId="56602256" w14:textId="1F0D09F8" w:rsidR="00691E08" w:rsidRPr="001B101B" w:rsidRDefault="001B101B" w:rsidP="0068040D">
      <w:pPr>
        <w:pStyle w:val="ListParagraph"/>
        <w:numPr>
          <w:ilvl w:val="1"/>
          <w:numId w:val="44"/>
        </w:numPr>
        <w:rPr>
          <w:bCs/>
        </w:rPr>
      </w:pPr>
      <w:r>
        <w:rPr>
          <w:bCs/>
        </w:rPr>
        <w:t xml:space="preserve">Distancing </w:t>
      </w:r>
      <w:r w:rsidRPr="001B101B">
        <w:rPr>
          <w:bCs/>
        </w:rPr>
        <w:sym w:font="Wingdings" w:char="F0E0"/>
      </w:r>
      <w:r>
        <w:rPr>
          <w:bCs/>
        </w:rPr>
        <w:t xml:space="preserve"> see older adults as ‘the other’</w:t>
      </w:r>
    </w:p>
    <w:p w14:paraId="411219EE" w14:textId="1C03004C" w:rsidR="009B2ADD" w:rsidRPr="009B2ADD" w:rsidRDefault="00881AB0" w:rsidP="00DF074B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Stereotypes may be internalized by older adults</w:t>
      </w:r>
      <w:r w:rsidR="001B101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themselves </w:t>
      </w:r>
      <w:r w:rsidR="001B101B" w:rsidRPr="001B101B">
        <w:rPr>
          <w:rFonts w:ascii="Times New Roman" w:hAnsi="Times New Roman" w:cs="Times New Roman"/>
          <w:bCs/>
          <w:sz w:val="24"/>
          <w:szCs w:val="24"/>
          <w:lang w:val="en-US"/>
        </w:rPr>
        <w:sym w:font="Wingdings" w:char="F0E0"/>
      </w:r>
      <w:r w:rsidR="001B101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negatively influencing their self-concepts and behavior</w:t>
      </w:r>
    </w:p>
    <w:p w14:paraId="6E798D62" w14:textId="77777777" w:rsidR="00691E08" w:rsidRDefault="00691E08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4831E535" w14:textId="77777777" w:rsidR="009B2ADD" w:rsidRDefault="009B2ADD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Stereotypes and Humour</w:t>
      </w:r>
    </w:p>
    <w:p w14:paraId="686571BC" w14:textId="7118A9BD" w:rsidR="009B2ADD" w:rsidRPr="001B101B" w:rsidRDefault="00AF388D" w:rsidP="001B101B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B2A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Jokes, cards, television sitcoms etc… draw upon stereotypes </w:t>
      </w:r>
    </w:p>
    <w:p w14:paraId="16C917C9" w14:textId="77777777" w:rsidR="000E1992" w:rsidRPr="009B2ADD" w:rsidRDefault="00AF388D" w:rsidP="009B2ADD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B2ADD">
        <w:rPr>
          <w:rFonts w:ascii="Times New Roman" w:hAnsi="Times New Roman" w:cs="Times New Roman"/>
          <w:bCs/>
          <w:sz w:val="24"/>
          <w:szCs w:val="24"/>
          <w:lang w:val="en-US"/>
        </w:rPr>
        <w:t>Tend to ‘poke fun’ at the physical, sexual, and cognitive declines assumed to be inevitable in later life</w:t>
      </w:r>
    </w:p>
    <w:p w14:paraId="3BA22F5E" w14:textId="77777777" w:rsidR="009B2ADD" w:rsidRPr="009B2ADD" w:rsidRDefault="009B2ADD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8000F93" w14:textId="77777777" w:rsidR="009B2ADD" w:rsidRPr="0068040D" w:rsidRDefault="009B2ADD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5625FDC" w14:textId="77777777" w:rsidR="00691E08" w:rsidRPr="0068040D" w:rsidRDefault="00691E08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</w:rPr>
        <w:t>Impact of Ageism – Health Care</w:t>
      </w:r>
    </w:p>
    <w:p w14:paraId="0D1E949C" w14:textId="45CB7916" w:rsidR="00691E08" w:rsidRPr="003332B4" w:rsidRDefault="00691E08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If individuals believe that physical deterioration in later life is normative, they may:</w:t>
      </w:r>
    </w:p>
    <w:p w14:paraId="1FA26D83" w14:textId="02B07029" w:rsidR="00691E08" w:rsidRPr="003332B4" w:rsidRDefault="00881AB0" w:rsidP="003332B4">
      <w:pPr>
        <w:numPr>
          <w:ilvl w:val="1"/>
          <w:numId w:val="26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Downplay signs and symptoms of illness as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>normal aspects of aging</w:t>
      </w:r>
    </w:p>
    <w:p w14:paraId="354FFCE7" w14:textId="6713E464" w:rsidR="00712417" w:rsidRPr="0068040D" w:rsidRDefault="00881AB0" w:rsidP="0068040D">
      <w:pPr>
        <w:numPr>
          <w:ilvl w:val="1"/>
          <w:numId w:val="26"/>
        </w:numPr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Not engage in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>preventative behavior or accept aggressive treatment</w:t>
      </w:r>
    </w:p>
    <w:p w14:paraId="58A5FA3D" w14:textId="77777777" w:rsidR="00691E08" w:rsidRPr="0068040D" w:rsidRDefault="00691E08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C33214" w14:textId="29F11092" w:rsidR="00691E08" w:rsidRPr="003332B4" w:rsidRDefault="00691E08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Health care providers who have internalized negative stereotypes tend to:</w:t>
      </w:r>
    </w:p>
    <w:p w14:paraId="0ADB55F7" w14:textId="038D4414" w:rsidR="00691E08" w:rsidRPr="003332B4" w:rsidRDefault="00881AB0" w:rsidP="003332B4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Discount or trivialize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medical problems of older adults </w:t>
      </w:r>
      <w:r w:rsidR="003332B4">
        <w:rPr>
          <w:rFonts w:ascii="Times New Roman" w:hAnsi="Times New Roman" w:cs="Times New Roman"/>
          <w:bCs/>
          <w:i/>
          <w:sz w:val="24"/>
          <w:szCs w:val="24"/>
          <w:lang w:val="en-US"/>
        </w:rPr>
        <w:t>(attribute them to ‘natural’ aging)</w:t>
      </w:r>
    </w:p>
    <w:p w14:paraId="3A2E52FB" w14:textId="12F4B4E4" w:rsidR="00691E08" w:rsidRPr="003332B4" w:rsidRDefault="00881AB0" w:rsidP="003332B4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Not suggest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>preventive measure or provide aggressive treatments</w:t>
      </w:r>
    </w:p>
    <w:p w14:paraId="08C756ED" w14:textId="50CC51E3" w:rsidR="00C7406B" w:rsidRPr="003332B4" w:rsidRDefault="00881AB0" w:rsidP="0068040D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Use derogatory names to label older patients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(bed-blocker, pain in the ass, )</w:t>
      </w:r>
    </w:p>
    <w:p w14:paraId="5B222D79" w14:textId="20ACE2C3" w:rsidR="00691E08" w:rsidRPr="003332B4" w:rsidRDefault="00881AB0" w:rsidP="003332B4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Communicate with family members rather than with the older adult</w:t>
      </w:r>
    </w:p>
    <w:p w14:paraId="493758B1" w14:textId="77777777" w:rsidR="00712417" w:rsidRPr="0068040D" w:rsidRDefault="00881AB0" w:rsidP="0068040D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Use infantilizing language </w:t>
      </w:r>
      <w:r w:rsidRPr="006804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(‘baby talk’)</w:t>
      </w:r>
    </w:p>
    <w:p w14:paraId="6B52610E" w14:textId="77777777" w:rsidR="00691E08" w:rsidRPr="0068040D" w:rsidRDefault="00691E08" w:rsidP="0068040D">
      <w:pPr>
        <w:pStyle w:val="ListParagraph"/>
        <w:rPr>
          <w:bCs/>
        </w:rPr>
      </w:pPr>
    </w:p>
    <w:p w14:paraId="52623F5C" w14:textId="601DFFD6" w:rsidR="00712417" w:rsidRPr="0068040D" w:rsidRDefault="00881AB0" w:rsidP="0068040D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Not discuss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certain issues with older adults </w:t>
      </w:r>
      <w:r w:rsidR="003332B4" w:rsidRPr="003332B4">
        <w:rPr>
          <w:rFonts w:ascii="Times New Roman" w:hAnsi="Times New Roman" w:cs="Times New Roman"/>
          <w:bCs/>
          <w:sz w:val="24"/>
          <w:szCs w:val="24"/>
          <w:lang w:val="en-US"/>
        </w:rPr>
        <w:sym w:font="Wingdings" w:char="F0E0"/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sexuality, mental health, death and dying</w:t>
      </w:r>
    </w:p>
    <w:p w14:paraId="1E258E35" w14:textId="77777777" w:rsidR="00691E08" w:rsidRPr="0068040D" w:rsidRDefault="00691E08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21CD3C4E" w14:textId="77777777" w:rsidR="00691E08" w:rsidRDefault="00691E08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Death and Dying</w:t>
      </w:r>
    </w:p>
    <w:p w14:paraId="689F6866" w14:textId="21FB8B29" w:rsidR="00691E08" w:rsidRPr="003332B4" w:rsidRDefault="00691E08" w:rsidP="0068040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“Most people in Canada die sometime after the age of 65” </w:t>
      </w:r>
      <w:r w:rsidRPr="009B2ADD">
        <w:rPr>
          <w:rFonts w:ascii="Times New Roman" w:hAnsi="Times New Roman" w:cs="Times New Roman"/>
          <w:bCs/>
          <w:i/>
          <w:sz w:val="24"/>
          <w:szCs w:val="24"/>
          <w:lang w:val="en-US"/>
        </w:rPr>
        <w:t>(</w:t>
      </w:r>
      <w:r w:rsidR="009B2ADD" w:rsidRPr="009B2ADD">
        <w:rPr>
          <w:rFonts w:ascii="Times New Roman" w:hAnsi="Times New Roman" w:cs="Times New Roman"/>
          <w:bCs/>
          <w:i/>
          <w:sz w:val="24"/>
          <w:szCs w:val="24"/>
          <w:lang w:val="en-US"/>
        </w:rPr>
        <w:t>Strazzari &amp; Hornosty</w:t>
      </w:r>
      <w:r w:rsidRPr="009B2ADD">
        <w:rPr>
          <w:rFonts w:ascii="Times New Roman" w:hAnsi="Times New Roman" w:cs="Times New Roman"/>
          <w:bCs/>
          <w:i/>
          <w:sz w:val="24"/>
          <w:szCs w:val="24"/>
          <w:lang w:val="en-US"/>
        </w:rPr>
        <w:t>, 2012, p. 221)</w:t>
      </w:r>
      <w:r w:rsidR="009B2AD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14:paraId="1394291E" w14:textId="535E44A5" w:rsidR="00691E08" w:rsidRPr="003332B4" w:rsidRDefault="00881AB0" w:rsidP="0068040D">
      <w:pPr>
        <w:numPr>
          <w:ilvl w:val="1"/>
          <w:numId w:val="29"/>
        </w:numPr>
        <w:spacing w:after="0" w:line="240" w:lineRule="auto"/>
        <w:ind w:left="1080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Historically, majority of people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>died in early childhood</w:t>
      </w:r>
    </w:p>
    <w:p w14:paraId="35FA2529" w14:textId="31DA6258" w:rsidR="00691E08" w:rsidRPr="0068040D" w:rsidRDefault="00881AB0" w:rsidP="0068040D">
      <w:pPr>
        <w:numPr>
          <w:ilvl w:val="1"/>
          <w:numId w:val="29"/>
        </w:numPr>
        <w:spacing w:after="0" w:line="240" w:lineRule="auto"/>
        <w:ind w:left="1080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Changing ideas of what constitutes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>a ‘good death’</w:t>
      </w:r>
    </w:p>
    <w:p w14:paraId="587077C0" w14:textId="77777777" w:rsidR="00691E08" w:rsidRPr="0068040D" w:rsidRDefault="00691E08" w:rsidP="0068040D">
      <w:pPr>
        <w:pStyle w:val="ListParagraph"/>
        <w:rPr>
          <w:bCs/>
          <w:lang w:val="en-US"/>
        </w:rPr>
      </w:pPr>
    </w:p>
    <w:p w14:paraId="6DAEE321" w14:textId="77777777" w:rsidR="009B2ADD" w:rsidRPr="009B2ADD" w:rsidRDefault="009B2ADD" w:rsidP="009B2ADD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B2AD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**See textbook pages 221-225 for further details**</w:t>
      </w:r>
    </w:p>
    <w:p w14:paraId="694C55C8" w14:textId="77777777" w:rsidR="00691E08" w:rsidRPr="0068040D" w:rsidRDefault="00691E08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BCE2FAA" w14:textId="50331148" w:rsidR="00691E08" w:rsidRPr="003332B4" w:rsidRDefault="00881AB0" w:rsidP="003332B4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Death has become increasingly </w:t>
      </w:r>
      <w:r w:rsidR="003332B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medicalized over time </w:t>
      </w:r>
      <w:r w:rsidR="003332B4">
        <w:rPr>
          <w:rFonts w:ascii="Times New Roman" w:hAnsi="Times New Roman" w:cs="Times New Roman"/>
          <w:bCs/>
          <w:i/>
          <w:sz w:val="24"/>
          <w:szCs w:val="24"/>
          <w:lang w:val="en-US"/>
        </w:rPr>
        <w:t>(most people now die in a hospital or institution)</w:t>
      </w:r>
    </w:p>
    <w:p w14:paraId="77EF0221" w14:textId="1E83B180" w:rsidR="00691E08" w:rsidRPr="003332B4" w:rsidRDefault="00881AB0" w:rsidP="003332B4">
      <w:pPr>
        <w:numPr>
          <w:ilvl w:val="1"/>
          <w:numId w:val="3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>Example:  palliative care</w:t>
      </w:r>
    </w:p>
    <w:p w14:paraId="3637B61A" w14:textId="522AD87D" w:rsidR="00C7406B" w:rsidRPr="003332B4" w:rsidRDefault="00881AB0" w:rsidP="0068040D">
      <w:pPr>
        <w:numPr>
          <w:ilvl w:val="1"/>
          <w:numId w:val="3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04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However, there also exist strong controversies about </w:t>
      </w:r>
      <w:r w:rsidR="009B2AD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physician assisted dying </w:t>
      </w:r>
      <w:r w:rsidR="003332B4" w:rsidRPr="003332B4">
        <w:rPr>
          <w:rFonts w:ascii="Times New Roman" w:hAnsi="Times New Roman" w:cs="Times New Roman"/>
          <w:bCs/>
          <w:i/>
          <w:sz w:val="24"/>
          <w:szCs w:val="24"/>
          <w:lang w:val="en-US"/>
        </w:rPr>
        <w:t>(a.k.a euthanasia or assisted suicide)</w:t>
      </w:r>
    </w:p>
    <w:p w14:paraId="692D307E" w14:textId="63FF9003" w:rsidR="00691E08" w:rsidRPr="0068040D" w:rsidRDefault="00881AB0" w:rsidP="003332B4">
      <w:pPr>
        <w:pStyle w:val="ListParagraph"/>
        <w:numPr>
          <w:ilvl w:val="0"/>
          <w:numId w:val="31"/>
        </w:numPr>
      </w:pPr>
      <w:r w:rsidRPr="0068040D">
        <w:rPr>
          <w:lang w:val="en-US"/>
        </w:rPr>
        <w:t>Our society is very uncomfortable discussing or contemplating death and dying</w:t>
      </w:r>
    </w:p>
    <w:p w14:paraId="1B0FD82B" w14:textId="41E997E1" w:rsidR="00712417" w:rsidRPr="0068040D" w:rsidRDefault="00881AB0" w:rsidP="003332B4">
      <w:pPr>
        <w:pStyle w:val="ListParagraph"/>
        <w:numPr>
          <w:ilvl w:val="1"/>
          <w:numId w:val="31"/>
        </w:numPr>
      </w:pPr>
      <w:r w:rsidRPr="0068040D">
        <w:rPr>
          <w:lang w:val="en-US"/>
        </w:rPr>
        <w:t xml:space="preserve">Individuals who want to talk about these issues often </w:t>
      </w:r>
      <w:r w:rsidR="003332B4">
        <w:rPr>
          <w:lang w:val="en-US"/>
        </w:rPr>
        <w:t xml:space="preserve">silenced/dismissed by family members and health-care professionals </w:t>
      </w:r>
      <w:r w:rsidRPr="003332B4">
        <w:rPr>
          <w:i/>
          <w:iCs/>
          <w:lang w:val="en-US"/>
        </w:rPr>
        <w:t>(who actively avoid the topic)</w:t>
      </w:r>
    </w:p>
    <w:p w14:paraId="49E4B692" w14:textId="77777777" w:rsidR="00691E08" w:rsidRPr="0068040D" w:rsidRDefault="00691E08" w:rsidP="0068040D">
      <w:pPr>
        <w:pStyle w:val="ListParagraph"/>
        <w:ind w:left="0"/>
      </w:pPr>
    </w:p>
    <w:p w14:paraId="663CEDC8" w14:textId="77777777" w:rsidR="00691E08" w:rsidRPr="0068040D" w:rsidRDefault="00691E08" w:rsidP="0068040D">
      <w:pPr>
        <w:pStyle w:val="ListParagraph"/>
        <w:ind w:left="0"/>
        <w:rPr>
          <w:b/>
        </w:rPr>
      </w:pPr>
      <w:r w:rsidRPr="0068040D">
        <w:rPr>
          <w:b/>
        </w:rPr>
        <w:t>Research Example</w:t>
      </w:r>
    </w:p>
    <w:p w14:paraId="4A7AFD54" w14:textId="77777777" w:rsidR="00691E08" w:rsidRPr="0068040D" w:rsidRDefault="00691E08" w:rsidP="0068040D">
      <w:pPr>
        <w:pStyle w:val="ListParagraph"/>
        <w:ind w:left="0"/>
      </w:pPr>
      <w:r w:rsidRPr="0068040D">
        <w:t>Hurd Clarke, L., Korotchenko, A., &amp;</w:t>
      </w:r>
      <w:r w:rsidR="009B2ADD">
        <w:t xml:space="preserve"> Bundon, A. (2012).</w:t>
      </w:r>
      <w:r w:rsidRPr="0068040D">
        <w:t xml:space="preserve"> ‘</w:t>
      </w:r>
      <w:r w:rsidR="009B2ADD">
        <w:t>The calendar is just about up’:</w:t>
      </w:r>
      <w:r w:rsidRPr="0068040D">
        <w:t xml:space="preserve"> Older adults with multiple chronic conditi</w:t>
      </w:r>
      <w:r w:rsidR="009B2ADD">
        <w:t>ons reflect on death and dying.</w:t>
      </w:r>
      <w:r w:rsidRPr="0068040D">
        <w:t xml:space="preserve"> </w:t>
      </w:r>
      <w:r w:rsidRPr="0068040D">
        <w:rPr>
          <w:i/>
          <w:iCs/>
        </w:rPr>
        <w:t>Ageing and Society</w:t>
      </w:r>
      <w:r w:rsidRPr="0068040D">
        <w:t xml:space="preserve">, </w:t>
      </w:r>
      <w:r w:rsidRPr="0068040D">
        <w:rPr>
          <w:i/>
          <w:iCs/>
        </w:rPr>
        <w:t>32</w:t>
      </w:r>
      <w:r w:rsidRPr="0068040D">
        <w:t xml:space="preserve"> (8), 1399-1417. </w:t>
      </w:r>
    </w:p>
    <w:p w14:paraId="6B555A07" w14:textId="77777777" w:rsidR="00BD12CF" w:rsidRPr="0068040D" w:rsidRDefault="00BD12CF" w:rsidP="0068040D">
      <w:pPr>
        <w:pStyle w:val="ListParagraph"/>
        <w:ind w:left="0"/>
        <w:rPr>
          <w:bCs/>
          <w:lang w:val="en-US"/>
        </w:rPr>
      </w:pPr>
    </w:p>
    <w:p w14:paraId="446BA891" w14:textId="77777777" w:rsidR="00712417" w:rsidRPr="0068040D" w:rsidRDefault="00691E08" w:rsidP="0068040D">
      <w:pPr>
        <w:pStyle w:val="ListParagraph"/>
        <w:ind w:left="0"/>
        <w:rPr>
          <w:bCs/>
          <w:lang w:val="en-US"/>
        </w:rPr>
      </w:pPr>
      <w:r w:rsidRPr="0068040D">
        <w:rPr>
          <w:bCs/>
          <w:lang w:val="en-US"/>
        </w:rPr>
        <w:t>Sample:</w:t>
      </w:r>
      <w:r w:rsidR="00BD12CF" w:rsidRPr="0068040D">
        <w:rPr>
          <w:bCs/>
          <w:lang w:val="en-US"/>
        </w:rPr>
        <w:t xml:space="preserve">  </w:t>
      </w:r>
      <w:r w:rsidR="00881AB0" w:rsidRPr="0068040D">
        <w:rPr>
          <w:lang w:val="en-US"/>
        </w:rPr>
        <w:t xml:space="preserve">35 older adults </w:t>
      </w:r>
      <w:r w:rsidR="00881AB0" w:rsidRPr="0068040D">
        <w:rPr>
          <w:i/>
          <w:iCs/>
          <w:lang w:val="en-US"/>
        </w:rPr>
        <w:t>(16 men and 19 women)</w:t>
      </w:r>
      <w:r w:rsidR="00881AB0" w:rsidRPr="0068040D">
        <w:rPr>
          <w:lang w:val="en-US"/>
        </w:rPr>
        <w:t xml:space="preserve"> who had three to 14 </w:t>
      </w:r>
      <w:r w:rsidR="00881AB0" w:rsidRPr="0068040D">
        <w:rPr>
          <w:i/>
          <w:iCs/>
          <w:lang w:val="en-US"/>
        </w:rPr>
        <w:t xml:space="preserve">(average of six) </w:t>
      </w:r>
      <w:r w:rsidR="00881AB0" w:rsidRPr="0068040D">
        <w:rPr>
          <w:lang w:val="en-US"/>
        </w:rPr>
        <w:t>chronic conditions</w:t>
      </w:r>
    </w:p>
    <w:p w14:paraId="712E9D69" w14:textId="77777777" w:rsidR="0068040D" w:rsidRDefault="0068040D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459C413" w14:textId="77777777" w:rsidR="00691E08" w:rsidRPr="0068040D" w:rsidRDefault="00691E08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Findings:</w:t>
      </w:r>
    </w:p>
    <w:p w14:paraId="4EC2EC5A" w14:textId="76D19915" w:rsidR="00053CF9" w:rsidRPr="003332B4" w:rsidRDefault="00881AB0" w:rsidP="003332B4">
      <w:pPr>
        <w:pStyle w:val="ListParagraph"/>
        <w:numPr>
          <w:ilvl w:val="0"/>
          <w:numId w:val="32"/>
        </w:numPr>
        <w:tabs>
          <w:tab w:val="num" w:pos="0"/>
        </w:tabs>
        <w:ind w:left="360"/>
        <w:rPr>
          <w:lang w:val="en-US"/>
        </w:rPr>
      </w:pPr>
      <w:r w:rsidRPr="0068040D">
        <w:rPr>
          <w:lang w:val="en-US"/>
        </w:rPr>
        <w:t xml:space="preserve">Although not directly asked to discuss the topic, 29 of the 35 participants spontaneously brought up </w:t>
      </w:r>
      <w:r w:rsidR="000343A6">
        <w:rPr>
          <w:lang w:val="en-US"/>
        </w:rPr>
        <w:t>death and dying</w:t>
      </w:r>
    </w:p>
    <w:p w14:paraId="318F8E7E" w14:textId="7E26B65E" w:rsidR="00053CF9" w:rsidRPr="0068040D" w:rsidRDefault="00881AB0" w:rsidP="003332B4">
      <w:pPr>
        <w:pStyle w:val="ListParagraph"/>
        <w:numPr>
          <w:ilvl w:val="0"/>
          <w:numId w:val="34"/>
        </w:numPr>
      </w:pPr>
      <w:r w:rsidRPr="0068040D">
        <w:rPr>
          <w:lang w:val="en-US"/>
        </w:rPr>
        <w:t>Many concerned about suffering or being a burden to loved ones</w:t>
      </w:r>
    </w:p>
    <w:p w14:paraId="00986121" w14:textId="7546D7FC" w:rsidR="00053CF9" w:rsidRPr="0068040D" w:rsidRDefault="00881AB0" w:rsidP="003332B4">
      <w:pPr>
        <w:pStyle w:val="ListParagraph"/>
        <w:numPr>
          <w:ilvl w:val="0"/>
          <w:numId w:val="34"/>
        </w:numPr>
      </w:pPr>
      <w:r w:rsidRPr="0068040D">
        <w:rPr>
          <w:lang w:val="en-US"/>
        </w:rPr>
        <w:t>Half had made plans</w:t>
      </w:r>
      <w:r w:rsidR="00BD12CF" w:rsidRPr="0068040D">
        <w:rPr>
          <w:lang w:val="en-US"/>
        </w:rPr>
        <w:t xml:space="preserve"> </w:t>
      </w:r>
      <w:r w:rsidRPr="0068040D">
        <w:rPr>
          <w:i/>
          <w:iCs/>
          <w:lang w:val="en-US"/>
        </w:rPr>
        <w:t>(from prepaying for funerals to suicide plans if their health further deteriorated)</w:t>
      </w:r>
    </w:p>
    <w:p w14:paraId="70D2D978" w14:textId="603A9DF4" w:rsidR="00712417" w:rsidRPr="0068040D" w:rsidRDefault="00881AB0" w:rsidP="0068040D">
      <w:pPr>
        <w:pStyle w:val="ListParagraph"/>
        <w:numPr>
          <w:ilvl w:val="0"/>
          <w:numId w:val="34"/>
        </w:numPr>
      </w:pPr>
      <w:r w:rsidRPr="0068040D">
        <w:rPr>
          <w:lang w:val="en-US"/>
        </w:rPr>
        <w:t xml:space="preserve">Many felt they could not </w:t>
      </w:r>
      <w:r w:rsidR="000343A6">
        <w:rPr>
          <w:lang w:val="en-US"/>
        </w:rPr>
        <w:t>talk to their families or health care providers about their concerns/wishes</w:t>
      </w:r>
    </w:p>
    <w:p w14:paraId="63EDD06C" w14:textId="77777777" w:rsidR="00053CF9" w:rsidRPr="0068040D" w:rsidRDefault="00053CF9" w:rsidP="0068040D">
      <w:pPr>
        <w:pStyle w:val="ListParagraph"/>
        <w:ind w:left="360"/>
        <w:rPr>
          <w:lang w:val="en-US"/>
        </w:rPr>
      </w:pPr>
    </w:p>
    <w:p w14:paraId="35619FF8" w14:textId="77777777" w:rsidR="00712417" w:rsidRPr="0068040D" w:rsidRDefault="00BD12CF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</w:rPr>
        <w:t>Remember:  You do not need to copy down/know the quotations – they are to illustrate the findings.</w:t>
      </w:r>
    </w:p>
    <w:p w14:paraId="7D42B3AC" w14:textId="77777777" w:rsidR="00691E08" w:rsidRPr="0068040D" w:rsidRDefault="00691E08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2F3D1BD" w14:textId="77777777" w:rsidR="001C3963" w:rsidRPr="0068040D" w:rsidRDefault="00BD12CF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t>Summary</w:t>
      </w:r>
    </w:p>
    <w:p w14:paraId="4F493208" w14:textId="6A864CAB" w:rsidR="00BD12CF" w:rsidRPr="000343A6" w:rsidRDefault="00881AB0" w:rsidP="000343A6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Canada’s population is aging with resultant health/health care, economic and social implications</w:t>
      </w:r>
      <w:r w:rsidR="00502CB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6112BE1" w14:textId="77777777" w:rsidR="00712417" w:rsidRPr="0068040D" w:rsidRDefault="00881AB0" w:rsidP="0068040D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Ageism is a growing concern </w:t>
      </w:r>
      <w:r w:rsidRPr="0068040D">
        <w:rPr>
          <w:rFonts w:ascii="Times New Roman" w:hAnsi="Times New Roman" w:cs="Times New Roman"/>
          <w:i/>
          <w:iCs/>
          <w:sz w:val="24"/>
          <w:szCs w:val="24"/>
          <w:lang w:val="en-US"/>
        </w:rPr>
        <w:t>(in society generally and in health care</w:t>
      </w:r>
      <w:r w:rsidR="00502CB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specifically</w:t>
      </w:r>
      <w:r w:rsidRPr="0068040D">
        <w:rPr>
          <w:rFonts w:ascii="Times New Roman" w:hAnsi="Times New Roman" w:cs="Times New Roman"/>
          <w:i/>
          <w:iCs/>
          <w:sz w:val="24"/>
          <w:szCs w:val="24"/>
          <w:lang w:val="en-US"/>
        </w:rPr>
        <w:t>)</w:t>
      </w:r>
      <w:r w:rsidR="00502CB4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1BCD41D0" w14:textId="77777777" w:rsidR="00BD12CF" w:rsidRPr="0068040D" w:rsidRDefault="00BD12CF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0441B46" w14:textId="77777777" w:rsidR="000343A6" w:rsidRDefault="000343A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2C6291B2" w14:textId="3D383488" w:rsidR="00F75E74" w:rsidRPr="0068040D" w:rsidRDefault="00F75E74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Tonight’s Documentary</w:t>
      </w:r>
      <w:r w:rsidR="0065379C" w:rsidRPr="00680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17FC0" w:rsidRPr="0068040D">
        <w:rPr>
          <w:rFonts w:ascii="Times New Roman" w:hAnsi="Times New Roman" w:cs="Times New Roman"/>
          <w:b/>
          <w:sz w:val="24"/>
          <w:szCs w:val="24"/>
          <w:lang w:val="en-US"/>
        </w:rPr>
        <w:t>–</w:t>
      </w:r>
      <w:r w:rsidR="0065379C" w:rsidRPr="00680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D12CF" w:rsidRPr="0068040D">
        <w:rPr>
          <w:rFonts w:ascii="Times New Roman" w:hAnsi="Times New Roman" w:cs="Times New Roman"/>
          <w:b/>
          <w:sz w:val="24"/>
          <w:szCs w:val="24"/>
          <w:lang w:val="en-US"/>
        </w:rPr>
        <w:t>House Calls (2004)</w:t>
      </w:r>
    </w:p>
    <w:p w14:paraId="5C7C17EE" w14:textId="77777777" w:rsidR="00BD12CF" w:rsidRPr="0068040D" w:rsidRDefault="00BD12CF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Documentary follows Dr. Mark Nowaczynski, one of the few doctors in Canada who performs who calls</w:t>
      </w:r>
    </w:p>
    <w:p w14:paraId="1FAEDD21" w14:textId="77777777" w:rsidR="00BD12CF" w:rsidRPr="00502CB4" w:rsidRDefault="00502CB4" w:rsidP="00502CB4">
      <w:pPr>
        <w:pStyle w:val="ListParagraph"/>
        <w:numPr>
          <w:ilvl w:val="0"/>
          <w:numId w:val="46"/>
        </w:numPr>
        <w:rPr>
          <w:lang w:val="en-US"/>
        </w:rPr>
      </w:pPr>
      <w:r>
        <w:rPr>
          <w:lang w:val="en-US"/>
        </w:rPr>
        <w:t>He</w:t>
      </w:r>
      <w:r w:rsidR="00BD12CF" w:rsidRPr="00502CB4">
        <w:rPr>
          <w:lang w:val="en-US"/>
        </w:rPr>
        <w:t xml:space="preserve"> takes photos of isolated, housebound seniors who have little or no help/support to raise awareness about the lack of home care in Canada</w:t>
      </w:r>
    </w:p>
    <w:p w14:paraId="12660266" w14:textId="77777777" w:rsidR="00502CB4" w:rsidRDefault="00502CB4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E76BA80" w14:textId="77777777" w:rsidR="00BD12CF" w:rsidRDefault="00BD12CF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i/>
          <w:iCs/>
          <w:sz w:val="24"/>
          <w:szCs w:val="24"/>
          <w:lang w:val="en-US"/>
        </w:rPr>
        <w:t>**Needing help with a bath is the key to getting homecare**</w:t>
      </w:r>
    </w:p>
    <w:p w14:paraId="5BDDAA39" w14:textId="77777777" w:rsidR="009F25D8" w:rsidRDefault="009F25D8" w:rsidP="0068040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1D831EF" w14:textId="77777777" w:rsidR="009F25D8" w:rsidRDefault="000B3329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hyperlink r:id="rId9" w:history="1">
        <w:r w:rsidR="009F25D8" w:rsidRPr="00A609A5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http://www.cbc.ca/news/health/story/2012/05/18/medical-agism.html</w:t>
        </w:r>
      </w:hyperlink>
    </w:p>
    <w:p w14:paraId="3E0086E0" w14:textId="77777777" w:rsidR="009F25D8" w:rsidRPr="0068040D" w:rsidRDefault="009F25D8" w:rsidP="006804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(News story featuring Dr. Mark and ageism in health care from </w:t>
      </w:r>
      <w:r w:rsidR="00502CB4">
        <w:rPr>
          <w:rFonts w:ascii="Times New Roman" w:hAnsi="Times New Roman" w:cs="Times New Roman"/>
          <w:sz w:val="24"/>
          <w:szCs w:val="24"/>
          <w:lang w:val="en-US"/>
        </w:rPr>
        <w:t>2012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5430C2D" w14:textId="77777777" w:rsidR="00BD12CF" w:rsidRPr="0068040D" w:rsidRDefault="00BD12CF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36FB27" w14:textId="77777777" w:rsidR="00BD12CF" w:rsidRPr="0068040D" w:rsidRDefault="00BD12CF" w:rsidP="0068040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8040D">
        <w:rPr>
          <w:rFonts w:ascii="Times New Roman" w:hAnsi="Times New Roman" w:cs="Times New Roman"/>
          <w:b/>
          <w:bCs/>
          <w:sz w:val="24"/>
          <w:szCs w:val="24"/>
          <w:lang w:val="en-US"/>
        </w:rPr>
        <w:t>Guiding Questions</w:t>
      </w:r>
    </w:p>
    <w:p w14:paraId="204DFB16" w14:textId="77777777" w:rsidR="00712417" w:rsidRPr="00D63CCF" w:rsidRDefault="00881AB0" w:rsidP="0068040D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What is the key to being able to get homecare and what would that be like as an older adult?</w:t>
      </w:r>
    </w:p>
    <w:p w14:paraId="641BC9D0" w14:textId="191A2288" w:rsidR="00205929" w:rsidRPr="00205929" w:rsidRDefault="00205929" w:rsidP="00D63CCF">
      <w:pPr>
        <w:numPr>
          <w:ilvl w:val="1"/>
          <w:numId w:val="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KEY: need help with a bath</w:t>
      </w:r>
    </w:p>
    <w:p w14:paraId="1E28EB96" w14:textId="3BF6553E" w:rsidR="00D63CCF" w:rsidRPr="00D63CCF" w:rsidRDefault="00D63CCF" w:rsidP="00D63CCF">
      <w:pPr>
        <w:numPr>
          <w:ilvl w:val="1"/>
          <w:numId w:val="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Finance </w:t>
      </w:r>
      <w:r w:rsidRPr="00D63CCF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money</w:t>
      </w:r>
    </w:p>
    <w:p w14:paraId="43B96F79" w14:textId="5D899BB5" w:rsidR="00D63CCF" w:rsidRPr="00D63CCF" w:rsidRDefault="00D63CCF" w:rsidP="00D63CCF">
      <w:pPr>
        <w:numPr>
          <w:ilvl w:val="1"/>
          <w:numId w:val="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Supply homecare if you accept help with certain things</w:t>
      </w:r>
    </w:p>
    <w:p w14:paraId="47A9F0D9" w14:textId="49973B84" w:rsidR="00D63CCF" w:rsidRPr="00D63CCF" w:rsidRDefault="00D63CCF" w:rsidP="00D63CCF">
      <w:pPr>
        <w:numPr>
          <w:ilvl w:val="2"/>
          <w:numId w:val="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Important thing to accept help: if you need help with bathing</w:t>
      </w:r>
    </w:p>
    <w:p w14:paraId="55C1DD47" w14:textId="23D23197" w:rsidR="00D63CCF" w:rsidRPr="00915ECF" w:rsidRDefault="00D63CCF" w:rsidP="00915ECF">
      <w:pPr>
        <w:numPr>
          <w:ilvl w:val="2"/>
          <w:numId w:val="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Help with bath </w:t>
      </w:r>
      <w:r w:rsidRPr="00D63CCF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you will be eligible to get homecare</w:t>
      </w:r>
    </w:p>
    <w:p w14:paraId="6AA62E64" w14:textId="77777777" w:rsidR="00712417" w:rsidRPr="00D63CCF" w:rsidRDefault="00881AB0" w:rsidP="0068040D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 xml:space="preserve">What are the daily life experiences of Connie (age 93), Joe (age 86), and Rita (age 90)?  </w:t>
      </w:r>
    </w:p>
    <w:p w14:paraId="060B7516" w14:textId="7B77F283" w:rsidR="00D63CCF" w:rsidRPr="00D63CCF" w:rsidRDefault="00D63CCF" w:rsidP="00D63CCF">
      <w:pPr>
        <w:numPr>
          <w:ilvl w:val="1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Connie:</w:t>
      </w:r>
    </w:p>
    <w:p w14:paraId="37A2CBF9" w14:textId="68E0EE51" w:rsidR="00D63CCF" w:rsidRPr="00D63CCF" w:rsidRDefault="00D63CCF" w:rsidP="00D63C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Took care of herself and Oscar (</w:t>
      </w:r>
      <w:r w:rsidR="00915ECF">
        <w:rPr>
          <w:rFonts w:ascii="Times New Roman" w:hAnsi="Times New Roman" w:cs="Times New Roman"/>
          <w:sz w:val="24"/>
          <w:szCs w:val="24"/>
          <w:lang w:val="en-US"/>
        </w:rPr>
        <w:t>cat</w:t>
      </w:r>
      <w:r>
        <w:rPr>
          <w:rFonts w:ascii="Times New Roman" w:hAnsi="Times New Roman" w:cs="Times New Roman"/>
          <w:sz w:val="24"/>
          <w:szCs w:val="24"/>
          <w:lang w:val="en-US"/>
        </w:rPr>
        <w:t>), minimal supervision</w:t>
      </w:r>
    </w:p>
    <w:p w14:paraId="212AC2F8" w14:textId="188C95A9" w:rsidR="00D63CCF" w:rsidRPr="00D63CCF" w:rsidRDefault="00D63CCF" w:rsidP="00D63C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Fell and broke her arm</w:t>
      </w:r>
    </w:p>
    <w:p w14:paraId="142CDFA6" w14:textId="77E67DD5" w:rsidR="00D63CCF" w:rsidRPr="00D63CCF" w:rsidRDefault="00D63CCF" w:rsidP="00D63C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No home care, no help </w:t>
      </w:r>
      <w:r w:rsidRPr="00D63CCF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retirement resident </w:t>
      </w:r>
      <w:r w:rsidRPr="00D63CCF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couldn’t afford</w:t>
      </w:r>
    </w:p>
    <w:p w14:paraId="75DB44AC" w14:textId="74D157F9" w:rsidR="00D63CCF" w:rsidRPr="00D63CCF" w:rsidRDefault="00D63CCF" w:rsidP="00D63C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Partly blind, heart disease</w:t>
      </w:r>
    </w:p>
    <w:p w14:paraId="1228C71E" w14:textId="75360399" w:rsidR="00D63CCF" w:rsidRPr="00D63CCF" w:rsidRDefault="00D63CCF" w:rsidP="00D63C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Wants to go home</w:t>
      </w:r>
    </w:p>
    <w:p w14:paraId="200796F0" w14:textId="5E7721A0" w:rsidR="00D63CCF" w:rsidRDefault="00205929" w:rsidP="00D63CCF">
      <w:pPr>
        <w:numPr>
          <w:ilvl w:val="1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Joe</w:t>
      </w:r>
    </w:p>
    <w:p w14:paraId="0B3735BA" w14:textId="5314B789" w:rsidR="00205929" w:rsidRDefault="00205929" w:rsidP="00205929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Can’t get on the bus</w:t>
      </w:r>
    </w:p>
    <w:p w14:paraId="685D01A3" w14:textId="11A924AB" w:rsidR="00205929" w:rsidRDefault="00205929" w:rsidP="00205929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trouble getting up from the chair</w:t>
      </w:r>
    </w:p>
    <w:p w14:paraId="0A2D9491" w14:textId="3D3E8119" w:rsidR="00205929" w:rsidRDefault="00205929" w:rsidP="00205929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Heart medication, stomach pills, Parkinson’s medication,</w:t>
      </w:r>
    </w:p>
    <w:p w14:paraId="377FCF3F" w14:textId="07FA8674" w:rsidR="00205929" w:rsidRDefault="00205929" w:rsidP="00205929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Reluctant to accept and electric scooter </w:t>
      </w:r>
      <w:r w:rsidRPr="0020592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exposing himself as frail</w:t>
      </w:r>
    </w:p>
    <w:p w14:paraId="6B708854" w14:textId="5B13FDA3" w:rsidR="00A35566" w:rsidRDefault="00A35566" w:rsidP="00205929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Shell- shock after the navy (Normandy)</w:t>
      </w:r>
    </w:p>
    <w:p w14:paraId="136E6E0B" w14:textId="6BDA421A" w:rsidR="00205929" w:rsidRDefault="00205929" w:rsidP="00205929">
      <w:pPr>
        <w:numPr>
          <w:ilvl w:val="1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Rita</w:t>
      </w:r>
    </w:p>
    <w:p w14:paraId="0E805219" w14:textId="60A62036" w:rsidR="00205929" w:rsidRDefault="00205929" w:rsidP="00205929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Knees hurt, coordination failing, fell down the stairs</w:t>
      </w:r>
    </w:p>
    <w:p w14:paraId="27BB89E7" w14:textId="2BB3CABB" w:rsidR="00205929" w:rsidRPr="00A22BEC" w:rsidRDefault="00205929" w:rsidP="00A22BEC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Trouble going down the stairs</w:t>
      </w:r>
      <w:r w:rsidR="00A22BEC">
        <w:rPr>
          <w:rFonts w:ascii="Times New Roman" w:hAnsi="Times New Roman" w:cs="Times New Roman"/>
          <w:sz w:val="24"/>
          <w:szCs w:val="24"/>
        </w:rPr>
        <w:t xml:space="preserve"> </w:t>
      </w:r>
      <w:r w:rsidR="00A22BEC" w:rsidRPr="00A22BEC">
        <w:rPr>
          <w:rFonts w:ascii="Times New Roman" w:hAnsi="Times New Roman" w:cs="Times New Roman"/>
          <w:sz w:val="24"/>
          <w:szCs w:val="24"/>
        </w:rPr>
        <w:sym w:font="Wingdings" w:char="F0E0"/>
      </w:r>
      <w:r w:rsidR="00A22BEC">
        <w:rPr>
          <w:rFonts w:ascii="Times New Roman" w:hAnsi="Times New Roman" w:cs="Times New Roman"/>
          <w:sz w:val="24"/>
          <w:szCs w:val="24"/>
        </w:rPr>
        <w:t xml:space="preserve"> Uses hands and feet to get up the stairs</w:t>
      </w:r>
    </w:p>
    <w:p w14:paraId="2AE19DE5" w14:textId="2D057B33" w:rsidR="00205929" w:rsidRDefault="00205929" w:rsidP="00205929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Lives alone, lost her husband</w:t>
      </w:r>
    </w:p>
    <w:p w14:paraId="3E5CC11D" w14:textId="4022F25F" w:rsidR="00915ECF" w:rsidRDefault="00205929" w:rsidP="00915E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want to be inferior, doesn’t want to make a fuss about herself</w:t>
      </w:r>
    </w:p>
    <w:p w14:paraId="51C53C4E" w14:textId="2DA76241" w:rsidR="00915ECF" w:rsidRDefault="00915ECF" w:rsidP="00915E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Bill, family friend, helps Rita walk to the bus stop and get groceries</w:t>
      </w:r>
    </w:p>
    <w:p w14:paraId="16A75CFF" w14:textId="32CECFE9" w:rsidR="00915ECF" w:rsidRDefault="00915ECF" w:rsidP="00915E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in pain when she walks (out and about, outside the house)</w:t>
      </w:r>
    </w:p>
    <w:p w14:paraId="2516F146" w14:textId="7B420783" w:rsidR="00915ECF" w:rsidRDefault="00915ECF" w:rsidP="00915ECF">
      <w:pPr>
        <w:numPr>
          <w:ilvl w:val="2"/>
          <w:numId w:val="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Pride </w:t>
      </w:r>
      <w:r w:rsidRPr="00915EC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“I’m young”</w:t>
      </w:r>
    </w:p>
    <w:p w14:paraId="044EA366" w14:textId="77777777" w:rsidR="00712417" w:rsidRPr="00915ECF" w:rsidRDefault="00881AB0" w:rsidP="0068040D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How do they feel about the end of life/dying?</w:t>
      </w:r>
    </w:p>
    <w:p w14:paraId="27DFF803" w14:textId="3A5F383F" w:rsidR="003C670A" w:rsidRPr="003C670A" w:rsidRDefault="00915ECF" w:rsidP="003C670A">
      <w:pPr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Joe wants</w:t>
      </w:r>
      <w:r w:rsidR="003C670A">
        <w:rPr>
          <w:rFonts w:ascii="Times New Roman" w:hAnsi="Times New Roman" w:cs="Times New Roman"/>
          <w:sz w:val="24"/>
          <w:szCs w:val="24"/>
          <w:lang w:val="en-US"/>
        </w:rPr>
        <w:t xml:space="preserve"> to chop off his legs</w:t>
      </w:r>
    </w:p>
    <w:p w14:paraId="40943BE4" w14:textId="4B54B9E3" w:rsidR="003C670A" w:rsidRPr="003C670A" w:rsidRDefault="003C670A" w:rsidP="00915ECF">
      <w:pPr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Rita: has no friends alive anymore, wants to die in her house</w:t>
      </w:r>
    </w:p>
    <w:p w14:paraId="199A30F4" w14:textId="71FD9589" w:rsidR="003C670A" w:rsidRPr="0068040D" w:rsidRDefault="003C670A" w:rsidP="00915ECF">
      <w:pPr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Connie: go to heaven, future more convenient and helpful</w:t>
      </w:r>
      <w:bookmarkStart w:id="0" w:name="_GoBack"/>
      <w:bookmarkEnd w:id="0"/>
    </w:p>
    <w:p w14:paraId="57DF3733" w14:textId="77777777" w:rsidR="00712417" w:rsidRPr="00205929" w:rsidRDefault="00881AB0" w:rsidP="0068040D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What does the lack of home care mean to these people?</w:t>
      </w:r>
    </w:p>
    <w:p w14:paraId="38696A09" w14:textId="18238121" w:rsidR="00205929" w:rsidRPr="00205929" w:rsidRDefault="00205929" w:rsidP="00205929">
      <w:pPr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Connie can’t see her </w:t>
      </w:r>
      <w:r w:rsidR="00915ECF">
        <w:rPr>
          <w:rFonts w:ascii="Times New Roman" w:hAnsi="Times New Roman" w:cs="Times New Roman"/>
          <w:sz w:val="24"/>
          <w:szCs w:val="24"/>
          <w:lang w:val="en-US"/>
        </w:rPr>
        <w:t>cat (her centre focus of life)</w:t>
      </w:r>
    </w:p>
    <w:p w14:paraId="1AAB7973" w14:textId="03BD623D" w:rsidR="00205929" w:rsidRPr="0068040D" w:rsidRDefault="00205929" w:rsidP="00205929">
      <w:pPr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Show themselves as frail</w:t>
      </w:r>
    </w:p>
    <w:p w14:paraId="295593BE" w14:textId="77777777" w:rsidR="003D5A25" w:rsidRPr="00915ECF" w:rsidRDefault="00881AB0" w:rsidP="0068040D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040D">
        <w:rPr>
          <w:rFonts w:ascii="Times New Roman" w:hAnsi="Times New Roman" w:cs="Times New Roman"/>
          <w:sz w:val="24"/>
          <w:szCs w:val="24"/>
          <w:lang w:val="en-US"/>
        </w:rPr>
        <w:t>How does/could home care change their lives?</w:t>
      </w:r>
    </w:p>
    <w:p w14:paraId="0D79D5F8" w14:textId="72FB13FA" w:rsidR="00915ECF" w:rsidRDefault="00915ECF" w:rsidP="00915ECF">
      <w:pPr>
        <w:numPr>
          <w:ilvl w:val="1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Decline to see and go to doctors because it is difficult/painful to travel to</w:t>
      </w:r>
    </w:p>
    <w:p w14:paraId="5C6A3EE1" w14:textId="43258DEB" w:rsidR="00915ECF" w:rsidRDefault="00915ECF" w:rsidP="00915ECF">
      <w:pPr>
        <w:numPr>
          <w:ilvl w:val="1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will see the doctor if there is a life crisis</w:t>
      </w:r>
    </w:p>
    <w:p w14:paraId="40B38C99" w14:textId="789FCA0B" w:rsidR="00915ECF" w:rsidRDefault="00915ECF" w:rsidP="00915ECF">
      <w:pPr>
        <w:numPr>
          <w:ilvl w:val="1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Home care will provide immediate care </w:t>
      </w:r>
      <w:r w:rsidRPr="00915EC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cost-effective</w:t>
      </w:r>
    </w:p>
    <w:p w14:paraId="1F9654F4" w14:textId="2C3206F3" w:rsidR="00045C49" w:rsidRPr="00915ECF" w:rsidRDefault="00045C49" w:rsidP="00915ECF">
      <w:pPr>
        <w:numPr>
          <w:ilvl w:val="1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Joe: won’t have to struggle with daily life activities, chores, functions</w:t>
      </w:r>
    </w:p>
    <w:p w14:paraId="5D5E80A3" w14:textId="77777777" w:rsidR="00915ECF" w:rsidRPr="0068040D" w:rsidRDefault="00915ECF" w:rsidP="00915ECF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5311AF4C" w14:textId="77777777" w:rsidR="00BD12CF" w:rsidRPr="0068040D" w:rsidRDefault="00BD12CF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7ED731" w14:textId="77777777" w:rsidR="00BD12CF" w:rsidRPr="0068040D" w:rsidRDefault="00BD12CF" w:rsidP="006804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040D">
        <w:rPr>
          <w:rFonts w:ascii="Times New Roman" w:hAnsi="Times New Roman" w:cs="Times New Roman"/>
          <w:b/>
          <w:sz w:val="24"/>
          <w:szCs w:val="24"/>
          <w:lang w:val="en-US"/>
        </w:rPr>
        <w:t>Tutorial</w:t>
      </w:r>
      <w:r w:rsidR="00502CB4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</w:p>
    <w:sectPr w:rsidR="00BD12CF" w:rsidRPr="0068040D" w:rsidSect="008B631B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AD8EEC" w14:textId="77777777" w:rsidR="00A22BEC" w:rsidRDefault="00A22BEC" w:rsidP="00750974">
      <w:pPr>
        <w:spacing w:after="0" w:line="240" w:lineRule="auto"/>
      </w:pPr>
      <w:r>
        <w:separator/>
      </w:r>
    </w:p>
  </w:endnote>
  <w:endnote w:type="continuationSeparator" w:id="0">
    <w:p w14:paraId="0145479F" w14:textId="77777777" w:rsidR="00A22BEC" w:rsidRDefault="00A22BEC" w:rsidP="00750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186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7F7F7F" w:themeColor="background1" w:themeShade="7F"/>
        <w:spacing w:val="60"/>
      </w:rPr>
    </w:sdtEndPr>
    <w:sdtContent>
      <w:p w14:paraId="7E1B6386" w14:textId="77777777" w:rsidR="00A22BEC" w:rsidRPr="00750974" w:rsidRDefault="00A22BEC">
        <w:pPr>
          <w:pStyle w:val="Footer"/>
          <w:pBdr>
            <w:top w:val="single" w:sz="4" w:space="1" w:color="D9D9D9" w:themeColor="background1" w:themeShade="D9"/>
          </w:pBdr>
          <w:rPr>
            <w:rFonts w:ascii="Times New Roman" w:hAnsi="Times New Roman" w:cs="Times New Roman"/>
            <w:b/>
          </w:rPr>
        </w:pPr>
        <w:r w:rsidRPr="00750974">
          <w:rPr>
            <w:rFonts w:ascii="Times New Roman" w:hAnsi="Times New Roman" w:cs="Times New Roman"/>
          </w:rPr>
          <w:fldChar w:fldCharType="begin"/>
        </w:r>
        <w:r w:rsidRPr="00750974">
          <w:rPr>
            <w:rFonts w:ascii="Times New Roman" w:hAnsi="Times New Roman" w:cs="Times New Roman"/>
          </w:rPr>
          <w:instrText xml:space="preserve"> PAGE   \* MERGEFORMAT </w:instrText>
        </w:r>
        <w:r w:rsidRPr="00750974">
          <w:rPr>
            <w:rFonts w:ascii="Times New Roman" w:hAnsi="Times New Roman" w:cs="Times New Roman"/>
          </w:rPr>
          <w:fldChar w:fldCharType="separate"/>
        </w:r>
        <w:r w:rsidR="003C670A" w:rsidRPr="003C670A">
          <w:rPr>
            <w:rFonts w:ascii="Times New Roman" w:hAnsi="Times New Roman" w:cs="Times New Roman"/>
            <w:b/>
            <w:noProof/>
          </w:rPr>
          <w:t>6</w:t>
        </w:r>
        <w:r w:rsidRPr="00750974">
          <w:rPr>
            <w:rFonts w:ascii="Times New Roman" w:hAnsi="Times New Roman" w:cs="Times New Roman"/>
          </w:rPr>
          <w:fldChar w:fldCharType="end"/>
        </w:r>
        <w:r w:rsidRPr="00750974">
          <w:rPr>
            <w:rFonts w:ascii="Times New Roman" w:hAnsi="Times New Roman" w:cs="Times New Roman"/>
            <w:b/>
          </w:rPr>
          <w:t xml:space="preserve"> | </w:t>
        </w:r>
        <w:r w:rsidRPr="00750974">
          <w:rPr>
            <w:rFonts w:ascii="Times New Roman" w:hAnsi="Times New Roman" w:cs="Times New Roman"/>
            <w:color w:val="7F7F7F" w:themeColor="background1" w:themeShade="7F"/>
            <w:spacing w:val="60"/>
          </w:rPr>
          <w:t>Page</w:t>
        </w:r>
        <w:r>
          <w:rPr>
            <w:rFonts w:ascii="Times New Roman" w:hAnsi="Times New Roman" w:cs="Times New Roman"/>
            <w:color w:val="7F7F7F" w:themeColor="background1" w:themeShade="7F"/>
            <w:spacing w:val="60"/>
          </w:rPr>
          <w:t xml:space="preserve"> – KIN 261 Week#10 Lecture Summary Notes</w:t>
        </w:r>
      </w:p>
    </w:sdtContent>
  </w:sdt>
  <w:p w14:paraId="7BC60968" w14:textId="77777777" w:rsidR="00A22BEC" w:rsidRDefault="00A22BE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1E5818" w14:textId="77777777" w:rsidR="00A22BEC" w:rsidRDefault="00A22BEC" w:rsidP="00750974">
      <w:pPr>
        <w:spacing w:after="0" w:line="240" w:lineRule="auto"/>
      </w:pPr>
      <w:r>
        <w:separator/>
      </w:r>
    </w:p>
  </w:footnote>
  <w:footnote w:type="continuationSeparator" w:id="0">
    <w:p w14:paraId="10F4E90D" w14:textId="77777777" w:rsidR="00A22BEC" w:rsidRDefault="00A22BEC" w:rsidP="00750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02D4"/>
    <w:multiLevelType w:val="hybridMultilevel"/>
    <w:tmpl w:val="702264A6"/>
    <w:lvl w:ilvl="0" w:tplc="AAD4018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3AB69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48BF7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649D6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7464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5A564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002B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DA291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AAC4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31492E"/>
    <w:multiLevelType w:val="hybridMultilevel"/>
    <w:tmpl w:val="5D7CBECE"/>
    <w:lvl w:ilvl="0" w:tplc="5BDEF0C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D64AF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16044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0C7E2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A0DD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56C0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1E072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52BFB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0C0F7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F37E20"/>
    <w:multiLevelType w:val="hybridMultilevel"/>
    <w:tmpl w:val="D1D67F4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76E71"/>
    <w:multiLevelType w:val="hybridMultilevel"/>
    <w:tmpl w:val="4C88649E"/>
    <w:lvl w:ilvl="0" w:tplc="9A02C4A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54A01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60642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B695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AE80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B2198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14EF7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10C09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0CEC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8B4036"/>
    <w:multiLevelType w:val="hybridMultilevel"/>
    <w:tmpl w:val="1220D0D0"/>
    <w:lvl w:ilvl="0" w:tplc="5F2CB4A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02E196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6053C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9C15F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6268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FA5B7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5A63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E291E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72D65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DA2586"/>
    <w:multiLevelType w:val="hybridMultilevel"/>
    <w:tmpl w:val="712C1F16"/>
    <w:lvl w:ilvl="0" w:tplc="0C6CC6B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42432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6682E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7C91E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2E2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5A25B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F0AA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EE91B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26830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C939C8"/>
    <w:multiLevelType w:val="hybridMultilevel"/>
    <w:tmpl w:val="A99C5A6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12564C"/>
    <w:multiLevelType w:val="hybridMultilevel"/>
    <w:tmpl w:val="DC02F070"/>
    <w:lvl w:ilvl="0" w:tplc="4EC8E5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79CCFA50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0AABA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E0BEB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478400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BD5ABC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B6E96F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2BEED0A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DB61669"/>
    <w:multiLevelType w:val="hybridMultilevel"/>
    <w:tmpl w:val="F180829A"/>
    <w:lvl w:ilvl="0" w:tplc="F48C639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5A8C2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8A41D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C8688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3E9CE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BE61C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FC42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90CF9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F2A03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E91972"/>
    <w:multiLevelType w:val="hybridMultilevel"/>
    <w:tmpl w:val="CDB2BF3E"/>
    <w:lvl w:ilvl="0" w:tplc="44FAB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800B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5ED6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A44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ED8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472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424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222B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E2D8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7908E3"/>
    <w:multiLevelType w:val="hybridMultilevel"/>
    <w:tmpl w:val="4304407C"/>
    <w:lvl w:ilvl="0" w:tplc="4EC8E5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D30BAA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9CCFA50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0AABA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E0BEB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478400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BD5ABC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B6E96F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2BEED0A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21D22703"/>
    <w:multiLevelType w:val="hybridMultilevel"/>
    <w:tmpl w:val="AD34425C"/>
    <w:lvl w:ilvl="0" w:tplc="544E90B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965E0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E465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4AD9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6E55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18354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0016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5079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F00F7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622F25"/>
    <w:multiLevelType w:val="hybridMultilevel"/>
    <w:tmpl w:val="B10CBE2C"/>
    <w:lvl w:ilvl="0" w:tplc="55C6F2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9C216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AA54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C39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600AA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5814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ECB62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DE810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E4B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3C3D3A"/>
    <w:multiLevelType w:val="hybridMultilevel"/>
    <w:tmpl w:val="4D3A38CA"/>
    <w:lvl w:ilvl="0" w:tplc="FA80B4D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1ED7E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0E78E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5EBD6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4A453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C8A32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B4857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183CF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8EBFA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91309F9"/>
    <w:multiLevelType w:val="hybridMultilevel"/>
    <w:tmpl w:val="8D5C79BC"/>
    <w:lvl w:ilvl="0" w:tplc="9294B2C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32ED9A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40926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9E300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84DEF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B4EB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26A0C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42252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48D9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9D6276B"/>
    <w:multiLevelType w:val="hybridMultilevel"/>
    <w:tmpl w:val="F708B392"/>
    <w:lvl w:ilvl="0" w:tplc="64C6969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EC0B9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547B2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D66E8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3470C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2AD9B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7E271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24E57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B4B5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AA34E8"/>
    <w:multiLevelType w:val="hybridMultilevel"/>
    <w:tmpl w:val="AE22CB94"/>
    <w:lvl w:ilvl="0" w:tplc="98940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2B9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AC1E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CA01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542B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2A7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5AA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E4DA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A63C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154FE3"/>
    <w:multiLevelType w:val="hybridMultilevel"/>
    <w:tmpl w:val="D7FC908A"/>
    <w:lvl w:ilvl="0" w:tplc="8B42CE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72F53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F0F20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F0DA0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94E86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AE46D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C6B4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0A0B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B43F8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667457"/>
    <w:multiLevelType w:val="hybridMultilevel"/>
    <w:tmpl w:val="DE562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181562"/>
    <w:multiLevelType w:val="hybridMultilevel"/>
    <w:tmpl w:val="16F4DF4A"/>
    <w:lvl w:ilvl="0" w:tplc="BFBC321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F2DFBC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8A6FE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D03C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3E771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44800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362D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4E5AC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80060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7920A8D"/>
    <w:multiLevelType w:val="hybridMultilevel"/>
    <w:tmpl w:val="E3C454F2"/>
    <w:lvl w:ilvl="0" w:tplc="36304C1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B096A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821C2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BAC7A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5615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64F86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60EB4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064F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EA1F6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7B60A8A"/>
    <w:multiLevelType w:val="hybridMultilevel"/>
    <w:tmpl w:val="DE5AB076"/>
    <w:lvl w:ilvl="0" w:tplc="3896408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44C8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4E5A4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2E540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9E6A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7AD1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3260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B0C5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9E5D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990776F"/>
    <w:multiLevelType w:val="hybridMultilevel"/>
    <w:tmpl w:val="3A82118A"/>
    <w:lvl w:ilvl="0" w:tplc="230834FA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9B45D08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61DA8478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AE2A134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C04E076C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24B82DC6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4DE6ECE8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3CECB142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C088CCAC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39D86133"/>
    <w:multiLevelType w:val="hybridMultilevel"/>
    <w:tmpl w:val="509E1692"/>
    <w:lvl w:ilvl="0" w:tplc="2CA4FC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C21BC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AC18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63D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56C1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BC29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74EFB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CA0D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6E51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9EE1E34"/>
    <w:multiLevelType w:val="hybridMultilevel"/>
    <w:tmpl w:val="3AEAB004"/>
    <w:lvl w:ilvl="0" w:tplc="9A02C4A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5E78E9"/>
    <w:multiLevelType w:val="hybridMultilevel"/>
    <w:tmpl w:val="AF1AF75C"/>
    <w:lvl w:ilvl="0" w:tplc="416E663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5CD91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7E0FE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3EF9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B2D45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A29DC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B8938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6C93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9CF67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3BD6FEE"/>
    <w:multiLevelType w:val="hybridMultilevel"/>
    <w:tmpl w:val="84A895FA"/>
    <w:lvl w:ilvl="0" w:tplc="4464FCC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9292B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28F63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4257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6E8B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68BF2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1ED36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64DD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207F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5563ED3"/>
    <w:multiLevelType w:val="hybridMultilevel"/>
    <w:tmpl w:val="C8E462F8"/>
    <w:lvl w:ilvl="0" w:tplc="5088CA0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465710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22F228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E6690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4E88E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EA2DE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DEB70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E0E4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D4EC8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636583D"/>
    <w:multiLevelType w:val="hybridMultilevel"/>
    <w:tmpl w:val="A364CC26"/>
    <w:lvl w:ilvl="0" w:tplc="5BA89F2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CEDEC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CC948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E4C5B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8CF03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9CE18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6E4A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E027F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6A402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E317196"/>
    <w:multiLevelType w:val="hybridMultilevel"/>
    <w:tmpl w:val="44FA82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6744BC"/>
    <w:multiLevelType w:val="hybridMultilevel"/>
    <w:tmpl w:val="61489868"/>
    <w:lvl w:ilvl="0" w:tplc="4B7A0F1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40024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E64CC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0EB62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FEF0B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8248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DA745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80DA2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10F37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6AF48CE"/>
    <w:multiLevelType w:val="hybridMultilevel"/>
    <w:tmpl w:val="9C723F7A"/>
    <w:lvl w:ilvl="0" w:tplc="AA146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3205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AC9B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280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433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FAB6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682F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F890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4E57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AF075A1"/>
    <w:multiLevelType w:val="hybridMultilevel"/>
    <w:tmpl w:val="F9EC7D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ED7105"/>
    <w:multiLevelType w:val="hybridMultilevel"/>
    <w:tmpl w:val="5EAC5212"/>
    <w:lvl w:ilvl="0" w:tplc="EAFEA7E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0C91C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3C009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4AF36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CC0EC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56B21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943D6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66E97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FEBC7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E97E7F"/>
    <w:multiLevelType w:val="hybridMultilevel"/>
    <w:tmpl w:val="2FC4E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EA3F2E"/>
    <w:multiLevelType w:val="hybridMultilevel"/>
    <w:tmpl w:val="2FA4FB92"/>
    <w:lvl w:ilvl="0" w:tplc="CA5A9588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7A07ADC" w:tentative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8807A1A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4783EAC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A6C81CC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E6A011F6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152A4BA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F7202D62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CEAB1EA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A0E5D97"/>
    <w:multiLevelType w:val="hybridMultilevel"/>
    <w:tmpl w:val="5916F5EA"/>
    <w:lvl w:ilvl="0" w:tplc="BACC9BE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94D5AA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CABAF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DCE80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92A0E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9AEF2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74AD9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10FC5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824C7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C666A0"/>
    <w:multiLevelType w:val="hybridMultilevel"/>
    <w:tmpl w:val="B0486214"/>
    <w:lvl w:ilvl="0" w:tplc="4EC8E5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79CCFA50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0AABA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E0BEB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478400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BD5ABC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B6E96F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2BEED0A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8">
    <w:nsid w:val="6CBD4C7E"/>
    <w:multiLevelType w:val="hybridMultilevel"/>
    <w:tmpl w:val="68C235D8"/>
    <w:lvl w:ilvl="0" w:tplc="2A3A69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0A6A0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B01C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1E96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084DC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B47FC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C2CD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549F7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10309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C60CA0"/>
    <w:multiLevelType w:val="hybridMultilevel"/>
    <w:tmpl w:val="17323774"/>
    <w:lvl w:ilvl="0" w:tplc="E5D0216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B0BE9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7053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A85A3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421C8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0039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428D1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CA0C5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38744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EBB5896"/>
    <w:multiLevelType w:val="hybridMultilevel"/>
    <w:tmpl w:val="50A09044"/>
    <w:lvl w:ilvl="0" w:tplc="089ED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6692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B676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EAA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0AB8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9018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A216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CAF5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0E1F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F8F0C1F"/>
    <w:multiLevelType w:val="hybridMultilevel"/>
    <w:tmpl w:val="4252B22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AD643F"/>
    <w:multiLevelType w:val="hybridMultilevel"/>
    <w:tmpl w:val="0CA0C88E"/>
    <w:lvl w:ilvl="0" w:tplc="8B8AB49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0EE9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D2D29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78B0A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B0298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3CA59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405CA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9EA6F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6C554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125571D"/>
    <w:multiLevelType w:val="hybridMultilevel"/>
    <w:tmpl w:val="97E4A57A"/>
    <w:lvl w:ilvl="0" w:tplc="D374C89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6EAF38">
      <w:start w:val="1128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0436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467FB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C6C58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5C512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740C5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78C6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C85B8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33641B2"/>
    <w:multiLevelType w:val="hybridMultilevel"/>
    <w:tmpl w:val="31A4EE38"/>
    <w:lvl w:ilvl="0" w:tplc="8A94BC8C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B663680">
      <w:start w:val="1250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89ABC50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414632A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7B842DC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31C9D18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F7E14EC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37E44EC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E949BA6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73473973"/>
    <w:multiLevelType w:val="hybridMultilevel"/>
    <w:tmpl w:val="D27EB31E"/>
    <w:lvl w:ilvl="0" w:tplc="10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AC9B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280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433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FAB6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682F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F890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4E57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68A637C"/>
    <w:multiLevelType w:val="hybridMultilevel"/>
    <w:tmpl w:val="B636B53A"/>
    <w:lvl w:ilvl="0" w:tplc="F94C8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E430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8D6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5CE8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7CD3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9C8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B07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F855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CAC7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CCC5F09"/>
    <w:multiLevelType w:val="hybridMultilevel"/>
    <w:tmpl w:val="291C6414"/>
    <w:lvl w:ilvl="0" w:tplc="AFCA56D6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5A49DC2">
      <w:start w:val="112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B1031C8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34A43B6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B162F86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EFCF72E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C4EA10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0C4D6FE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39CB81A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7E8F1AB1"/>
    <w:multiLevelType w:val="hybridMultilevel"/>
    <w:tmpl w:val="6D7A4A0A"/>
    <w:lvl w:ilvl="0" w:tplc="B8EA938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A471B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E82B1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D250B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3015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62700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FA38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F077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72A5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3"/>
  </w:num>
  <w:num w:numId="4">
    <w:abstractNumId w:val="33"/>
  </w:num>
  <w:num w:numId="5">
    <w:abstractNumId w:val="11"/>
  </w:num>
  <w:num w:numId="6">
    <w:abstractNumId w:val="26"/>
  </w:num>
  <w:num w:numId="7">
    <w:abstractNumId w:val="1"/>
  </w:num>
  <w:num w:numId="8">
    <w:abstractNumId w:val="4"/>
  </w:num>
  <w:num w:numId="9">
    <w:abstractNumId w:val="28"/>
  </w:num>
  <w:num w:numId="10">
    <w:abstractNumId w:val="43"/>
  </w:num>
  <w:num w:numId="11">
    <w:abstractNumId w:val="12"/>
  </w:num>
  <w:num w:numId="12">
    <w:abstractNumId w:val="5"/>
  </w:num>
  <w:num w:numId="13">
    <w:abstractNumId w:val="23"/>
  </w:num>
  <w:num w:numId="14">
    <w:abstractNumId w:val="17"/>
  </w:num>
  <w:num w:numId="15">
    <w:abstractNumId w:val="20"/>
  </w:num>
  <w:num w:numId="16">
    <w:abstractNumId w:val="25"/>
  </w:num>
  <w:num w:numId="17">
    <w:abstractNumId w:val="30"/>
  </w:num>
  <w:num w:numId="18">
    <w:abstractNumId w:val="46"/>
  </w:num>
  <w:num w:numId="19">
    <w:abstractNumId w:val="36"/>
  </w:num>
  <w:num w:numId="20">
    <w:abstractNumId w:val="27"/>
  </w:num>
  <w:num w:numId="21">
    <w:abstractNumId w:val="42"/>
  </w:num>
  <w:num w:numId="22">
    <w:abstractNumId w:val="29"/>
  </w:num>
  <w:num w:numId="23">
    <w:abstractNumId w:val="0"/>
  </w:num>
  <w:num w:numId="24">
    <w:abstractNumId w:val="39"/>
  </w:num>
  <w:num w:numId="25">
    <w:abstractNumId w:val="31"/>
  </w:num>
  <w:num w:numId="26">
    <w:abstractNumId w:val="14"/>
  </w:num>
  <w:num w:numId="27">
    <w:abstractNumId w:val="19"/>
  </w:num>
  <w:num w:numId="28">
    <w:abstractNumId w:val="48"/>
  </w:num>
  <w:num w:numId="29">
    <w:abstractNumId w:val="18"/>
  </w:num>
  <w:num w:numId="30">
    <w:abstractNumId w:val="47"/>
  </w:num>
  <w:num w:numId="31">
    <w:abstractNumId w:val="44"/>
  </w:num>
  <w:num w:numId="32">
    <w:abstractNumId w:val="22"/>
  </w:num>
  <w:num w:numId="33">
    <w:abstractNumId w:val="38"/>
  </w:num>
  <w:num w:numId="34">
    <w:abstractNumId w:val="35"/>
  </w:num>
  <w:num w:numId="35">
    <w:abstractNumId w:val="8"/>
  </w:num>
  <w:num w:numId="36">
    <w:abstractNumId w:val="15"/>
  </w:num>
  <w:num w:numId="37">
    <w:abstractNumId w:val="10"/>
  </w:num>
  <w:num w:numId="38">
    <w:abstractNumId w:val="32"/>
  </w:num>
  <w:num w:numId="39">
    <w:abstractNumId w:val="40"/>
  </w:num>
  <w:num w:numId="40">
    <w:abstractNumId w:val="16"/>
  </w:num>
  <w:num w:numId="41">
    <w:abstractNumId w:val="24"/>
  </w:num>
  <w:num w:numId="42">
    <w:abstractNumId w:val="2"/>
  </w:num>
  <w:num w:numId="43">
    <w:abstractNumId w:val="6"/>
  </w:num>
  <w:num w:numId="44">
    <w:abstractNumId w:val="45"/>
  </w:num>
  <w:num w:numId="45">
    <w:abstractNumId w:val="13"/>
  </w:num>
  <w:num w:numId="46">
    <w:abstractNumId w:val="41"/>
  </w:num>
  <w:num w:numId="47">
    <w:abstractNumId w:val="34"/>
  </w:num>
  <w:num w:numId="48">
    <w:abstractNumId w:val="37"/>
  </w:num>
  <w:num w:numId="49">
    <w:abstractNumId w:val="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E33"/>
    <w:rsid w:val="0001616D"/>
    <w:rsid w:val="000343A6"/>
    <w:rsid w:val="00045C49"/>
    <w:rsid w:val="00053CF9"/>
    <w:rsid w:val="00067637"/>
    <w:rsid w:val="00073757"/>
    <w:rsid w:val="00095EA1"/>
    <w:rsid w:val="000A30E5"/>
    <w:rsid w:val="000B0B24"/>
    <w:rsid w:val="000B3329"/>
    <w:rsid w:val="000B4E14"/>
    <w:rsid w:val="000B608D"/>
    <w:rsid w:val="000C2803"/>
    <w:rsid w:val="000C37D0"/>
    <w:rsid w:val="000E1992"/>
    <w:rsid w:val="000F611B"/>
    <w:rsid w:val="00102180"/>
    <w:rsid w:val="00102A3A"/>
    <w:rsid w:val="00103189"/>
    <w:rsid w:val="00123F33"/>
    <w:rsid w:val="00141775"/>
    <w:rsid w:val="001420CE"/>
    <w:rsid w:val="001724B3"/>
    <w:rsid w:val="00180D43"/>
    <w:rsid w:val="001A1808"/>
    <w:rsid w:val="001A736E"/>
    <w:rsid w:val="001B101B"/>
    <w:rsid w:val="001C3963"/>
    <w:rsid w:val="001E375B"/>
    <w:rsid w:val="001F4263"/>
    <w:rsid w:val="00205929"/>
    <w:rsid w:val="00216A5D"/>
    <w:rsid w:val="002208F6"/>
    <w:rsid w:val="002268AB"/>
    <w:rsid w:val="002377BF"/>
    <w:rsid w:val="00244DB4"/>
    <w:rsid w:val="002A176D"/>
    <w:rsid w:val="002A50B3"/>
    <w:rsid w:val="002B5602"/>
    <w:rsid w:val="002B7BF2"/>
    <w:rsid w:val="002C5953"/>
    <w:rsid w:val="00301A15"/>
    <w:rsid w:val="00315C3E"/>
    <w:rsid w:val="00316EB3"/>
    <w:rsid w:val="00330A04"/>
    <w:rsid w:val="00333137"/>
    <w:rsid w:val="003332B4"/>
    <w:rsid w:val="00344EC1"/>
    <w:rsid w:val="00344F99"/>
    <w:rsid w:val="00364CC7"/>
    <w:rsid w:val="003864F8"/>
    <w:rsid w:val="0039535C"/>
    <w:rsid w:val="00395E27"/>
    <w:rsid w:val="003B183E"/>
    <w:rsid w:val="003C5BCB"/>
    <w:rsid w:val="003C65CB"/>
    <w:rsid w:val="003C670A"/>
    <w:rsid w:val="003D5A25"/>
    <w:rsid w:val="003E1A93"/>
    <w:rsid w:val="003E1E4F"/>
    <w:rsid w:val="003E507B"/>
    <w:rsid w:val="003F3EE1"/>
    <w:rsid w:val="003F78EC"/>
    <w:rsid w:val="0040637A"/>
    <w:rsid w:val="00406E73"/>
    <w:rsid w:val="0042734A"/>
    <w:rsid w:val="004328AF"/>
    <w:rsid w:val="00434294"/>
    <w:rsid w:val="00434E3C"/>
    <w:rsid w:val="00450342"/>
    <w:rsid w:val="004549A4"/>
    <w:rsid w:val="00460849"/>
    <w:rsid w:val="004811B3"/>
    <w:rsid w:val="004A0DBF"/>
    <w:rsid w:val="004B0EFB"/>
    <w:rsid w:val="004B7BE3"/>
    <w:rsid w:val="004C26E5"/>
    <w:rsid w:val="004C4E37"/>
    <w:rsid w:val="004C5492"/>
    <w:rsid w:val="004D4CA6"/>
    <w:rsid w:val="004E66A6"/>
    <w:rsid w:val="004F01E1"/>
    <w:rsid w:val="004F76FB"/>
    <w:rsid w:val="005006F3"/>
    <w:rsid w:val="00502423"/>
    <w:rsid w:val="00502CB4"/>
    <w:rsid w:val="00572F83"/>
    <w:rsid w:val="00575EA7"/>
    <w:rsid w:val="00583F9F"/>
    <w:rsid w:val="00591982"/>
    <w:rsid w:val="00592A93"/>
    <w:rsid w:val="005B130F"/>
    <w:rsid w:val="005B15BB"/>
    <w:rsid w:val="005C2FAA"/>
    <w:rsid w:val="005E5FA1"/>
    <w:rsid w:val="00605E9E"/>
    <w:rsid w:val="006149B2"/>
    <w:rsid w:val="00616F2E"/>
    <w:rsid w:val="00621AF0"/>
    <w:rsid w:val="00622999"/>
    <w:rsid w:val="0065379C"/>
    <w:rsid w:val="00665C2D"/>
    <w:rsid w:val="0068040D"/>
    <w:rsid w:val="00691E08"/>
    <w:rsid w:val="006A2CCD"/>
    <w:rsid w:val="006B483F"/>
    <w:rsid w:val="006D6072"/>
    <w:rsid w:val="006E7D03"/>
    <w:rsid w:val="006F2C93"/>
    <w:rsid w:val="007032D1"/>
    <w:rsid w:val="00707C5F"/>
    <w:rsid w:val="00712417"/>
    <w:rsid w:val="00744BD5"/>
    <w:rsid w:val="00750974"/>
    <w:rsid w:val="00777F51"/>
    <w:rsid w:val="007A3786"/>
    <w:rsid w:val="007A479D"/>
    <w:rsid w:val="007A5A11"/>
    <w:rsid w:val="007B1971"/>
    <w:rsid w:val="007B645C"/>
    <w:rsid w:val="007D6708"/>
    <w:rsid w:val="008073E6"/>
    <w:rsid w:val="00817C79"/>
    <w:rsid w:val="00834BA1"/>
    <w:rsid w:val="00836202"/>
    <w:rsid w:val="00837411"/>
    <w:rsid w:val="00851AEA"/>
    <w:rsid w:val="008750A9"/>
    <w:rsid w:val="0087515D"/>
    <w:rsid w:val="00875BD4"/>
    <w:rsid w:val="00881AB0"/>
    <w:rsid w:val="0089026E"/>
    <w:rsid w:val="008A0D8C"/>
    <w:rsid w:val="008A5272"/>
    <w:rsid w:val="008B631B"/>
    <w:rsid w:val="0091283D"/>
    <w:rsid w:val="00915ECF"/>
    <w:rsid w:val="0092347F"/>
    <w:rsid w:val="00945B67"/>
    <w:rsid w:val="009877A8"/>
    <w:rsid w:val="00995BE0"/>
    <w:rsid w:val="009B2ADD"/>
    <w:rsid w:val="009C5DA5"/>
    <w:rsid w:val="009D5588"/>
    <w:rsid w:val="009E0B4B"/>
    <w:rsid w:val="009E2611"/>
    <w:rsid w:val="009F0315"/>
    <w:rsid w:val="009F25D8"/>
    <w:rsid w:val="00A11189"/>
    <w:rsid w:val="00A22BEC"/>
    <w:rsid w:val="00A23790"/>
    <w:rsid w:val="00A35566"/>
    <w:rsid w:val="00A4705F"/>
    <w:rsid w:val="00A73133"/>
    <w:rsid w:val="00A77B1D"/>
    <w:rsid w:val="00A82343"/>
    <w:rsid w:val="00AA0411"/>
    <w:rsid w:val="00AA304F"/>
    <w:rsid w:val="00AA3CC1"/>
    <w:rsid w:val="00AA4B4B"/>
    <w:rsid w:val="00AA7414"/>
    <w:rsid w:val="00AB68E6"/>
    <w:rsid w:val="00AC603E"/>
    <w:rsid w:val="00AD25C9"/>
    <w:rsid w:val="00AD2ED1"/>
    <w:rsid w:val="00AE2E2F"/>
    <w:rsid w:val="00AF12AA"/>
    <w:rsid w:val="00AF388D"/>
    <w:rsid w:val="00AF3CCE"/>
    <w:rsid w:val="00B07432"/>
    <w:rsid w:val="00B10035"/>
    <w:rsid w:val="00B1173C"/>
    <w:rsid w:val="00B13E33"/>
    <w:rsid w:val="00B45D9F"/>
    <w:rsid w:val="00B56A5B"/>
    <w:rsid w:val="00B7420E"/>
    <w:rsid w:val="00B76E31"/>
    <w:rsid w:val="00B831D3"/>
    <w:rsid w:val="00B87E4D"/>
    <w:rsid w:val="00B916EE"/>
    <w:rsid w:val="00B93B94"/>
    <w:rsid w:val="00BA022E"/>
    <w:rsid w:val="00BB2A55"/>
    <w:rsid w:val="00BC4163"/>
    <w:rsid w:val="00BD12CF"/>
    <w:rsid w:val="00BD6351"/>
    <w:rsid w:val="00BE27B0"/>
    <w:rsid w:val="00C15106"/>
    <w:rsid w:val="00C36C8F"/>
    <w:rsid w:val="00C72DEC"/>
    <w:rsid w:val="00C7406B"/>
    <w:rsid w:val="00C84206"/>
    <w:rsid w:val="00C85067"/>
    <w:rsid w:val="00C91666"/>
    <w:rsid w:val="00C964D5"/>
    <w:rsid w:val="00CB0DC1"/>
    <w:rsid w:val="00CC088D"/>
    <w:rsid w:val="00CC7246"/>
    <w:rsid w:val="00CE0C8D"/>
    <w:rsid w:val="00CF5BAE"/>
    <w:rsid w:val="00D035D7"/>
    <w:rsid w:val="00D16D08"/>
    <w:rsid w:val="00D231FB"/>
    <w:rsid w:val="00D26825"/>
    <w:rsid w:val="00D318AA"/>
    <w:rsid w:val="00D535EA"/>
    <w:rsid w:val="00D63CCF"/>
    <w:rsid w:val="00D70013"/>
    <w:rsid w:val="00D73DE6"/>
    <w:rsid w:val="00D966C8"/>
    <w:rsid w:val="00DE30B0"/>
    <w:rsid w:val="00DF074B"/>
    <w:rsid w:val="00DF1519"/>
    <w:rsid w:val="00E05CE7"/>
    <w:rsid w:val="00E17FC0"/>
    <w:rsid w:val="00E200DB"/>
    <w:rsid w:val="00E32F5A"/>
    <w:rsid w:val="00E624C8"/>
    <w:rsid w:val="00E63B9A"/>
    <w:rsid w:val="00E766E4"/>
    <w:rsid w:val="00E855A2"/>
    <w:rsid w:val="00ED175A"/>
    <w:rsid w:val="00ED36E7"/>
    <w:rsid w:val="00ED5E41"/>
    <w:rsid w:val="00EE0B24"/>
    <w:rsid w:val="00EE24A7"/>
    <w:rsid w:val="00EF3BA3"/>
    <w:rsid w:val="00F04FF5"/>
    <w:rsid w:val="00F05DEB"/>
    <w:rsid w:val="00F11A4D"/>
    <w:rsid w:val="00F4538C"/>
    <w:rsid w:val="00F4620B"/>
    <w:rsid w:val="00F503D2"/>
    <w:rsid w:val="00F6559B"/>
    <w:rsid w:val="00F75E74"/>
    <w:rsid w:val="00F85BD9"/>
    <w:rsid w:val="00FA4F98"/>
    <w:rsid w:val="00FB6F23"/>
    <w:rsid w:val="00FC2DA5"/>
    <w:rsid w:val="00FC612C"/>
    <w:rsid w:val="00FD106C"/>
    <w:rsid w:val="00FE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A0535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3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50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974"/>
  </w:style>
  <w:style w:type="paragraph" w:styleId="Footer">
    <w:name w:val="footer"/>
    <w:basedOn w:val="Normal"/>
    <w:link w:val="FooterChar"/>
    <w:uiPriority w:val="99"/>
    <w:unhideWhenUsed/>
    <w:rsid w:val="00750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974"/>
  </w:style>
  <w:style w:type="paragraph" w:styleId="NormalWeb">
    <w:name w:val="Normal (Web)"/>
    <w:basedOn w:val="Normal"/>
    <w:uiPriority w:val="99"/>
    <w:unhideWhenUsed/>
    <w:rsid w:val="0039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E27B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80D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0D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0D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0D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0D4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D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3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50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974"/>
  </w:style>
  <w:style w:type="paragraph" w:styleId="Footer">
    <w:name w:val="footer"/>
    <w:basedOn w:val="Normal"/>
    <w:link w:val="FooterChar"/>
    <w:uiPriority w:val="99"/>
    <w:unhideWhenUsed/>
    <w:rsid w:val="00750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974"/>
  </w:style>
  <w:style w:type="paragraph" w:styleId="NormalWeb">
    <w:name w:val="Normal (Web)"/>
    <w:basedOn w:val="Normal"/>
    <w:uiPriority w:val="99"/>
    <w:unhideWhenUsed/>
    <w:rsid w:val="0039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E27B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80D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0D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0D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0D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0D4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D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453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041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25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5880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994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86337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677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547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597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54295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90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5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620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85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5089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945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8345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98656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17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3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69355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86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811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6304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510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35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6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326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991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046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16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3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66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61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5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5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0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8456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64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469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67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07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46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25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3154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613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3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55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2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77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7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086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40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98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525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32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757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9824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9403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8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05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351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54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2221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845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895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8776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0293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919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686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76528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285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0437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1188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2733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673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620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231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44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0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72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9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3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7164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1100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0493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8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68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4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47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7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28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3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0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39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990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62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9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4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931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4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03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32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24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92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6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205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3099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4487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8151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3879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9247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752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96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64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2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40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71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5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3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6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87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52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17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7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28060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305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603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724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72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8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2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3311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678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070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1180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68965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4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3915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6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2689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2359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46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83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3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57241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300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9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4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2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89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60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21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94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44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6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3480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2335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52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92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9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4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2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7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26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363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1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67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91402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9928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2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02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9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26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6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86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5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26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0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23456">
          <w:marLeft w:val="69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69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5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832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141">
          <w:marLeft w:val="77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786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133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82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775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58479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4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9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05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370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27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41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77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725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23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6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6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3916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39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839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7646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5478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414">
          <w:marLeft w:val="2419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732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7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04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28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317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3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206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61090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6419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4745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77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1430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9155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51402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597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634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4383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05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4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2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59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8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4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165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57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06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4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715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26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29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15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201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1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2973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33916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9168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70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5184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834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01848">
          <w:marLeft w:val="96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8260">
          <w:marLeft w:val="96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76077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8480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10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6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7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1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04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8642">
          <w:marLeft w:val="180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3083">
          <w:marLeft w:val="180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8517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050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1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36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66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8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1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005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2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7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61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6709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7517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8813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0470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26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98164">
          <w:marLeft w:val="69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494">
          <w:marLeft w:val="69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1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54275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0439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9150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6180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28224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7294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3935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0848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7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22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52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41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258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11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3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20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4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3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52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02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22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5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08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807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95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63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5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6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681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5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2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410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99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566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303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93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30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8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2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04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36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0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82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1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84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3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4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331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968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932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4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0769">
          <w:marLeft w:val="157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973">
          <w:marLeft w:val="157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035">
          <w:marLeft w:val="157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3216">
          <w:marLeft w:val="157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06849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3954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50354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916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164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70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6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7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634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324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280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0989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495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02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2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34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1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1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9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24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21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79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09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5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2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0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30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5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81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2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7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3350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83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58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34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5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1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4182">
          <w:marLeft w:val="224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6434">
          <w:marLeft w:val="224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156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095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49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1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88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44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2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53966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9921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4986">
          <w:marLeft w:val="1613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69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779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562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572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0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11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6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20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73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3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699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457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10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47016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72608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020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786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374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6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6292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402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243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880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5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53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5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3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72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6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3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1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41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9010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66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2518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4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0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31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41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70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48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496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52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60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8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240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5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0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8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5799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7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879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4075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43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22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67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5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5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7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4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8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610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96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390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5056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93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4171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444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369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3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182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8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07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8596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871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0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43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02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77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1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9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5693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7551">
          <w:marLeft w:val="1325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80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626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38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98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582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7592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114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35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5259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5345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21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41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2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45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1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2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92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2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67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9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060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346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346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92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82591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589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9134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584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88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2583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38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09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17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576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4313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14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686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6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7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7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8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90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43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6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97628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6023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555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39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67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79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3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73563">
          <w:marLeft w:val="6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6513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9706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723">
          <w:marLeft w:val="6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42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43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55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394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37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2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44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95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49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31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6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81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73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3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08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36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1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5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582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80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56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4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50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57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9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924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89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87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178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34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97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6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69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4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10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415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50402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5722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8250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9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9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3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32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2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45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4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5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586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9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2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540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9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1841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841">
          <w:marLeft w:val="203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5442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6112">
          <w:marLeft w:val="2059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156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8149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8217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5395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75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76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4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4750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706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0272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938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5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6255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36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26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793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172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708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380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1648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7285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84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8861">
          <w:marLeft w:val="1987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91899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3696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5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44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9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6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2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16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52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3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74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0877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589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61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5068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205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837639">
          <w:marLeft w:val="95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8945">
          <w:marLeft w:val="95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33411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323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59136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1356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188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5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26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62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280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2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69680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67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778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67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86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0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7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27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496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8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048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677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9522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6298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4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80183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406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04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73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6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82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21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1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11835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0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0305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2729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83382">
          <w:marLeft w:val="1498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75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867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121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8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5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3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9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99746">
          <w:marLeft w:val="2059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002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66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3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9528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6546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9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49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3930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4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3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307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295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52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746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611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41751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662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5404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057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937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7011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351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3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9482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9174">
          <w:marLeft w:val="144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87454">
          <w:marLeft w:val="144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781">
          <w:marLeft w:val="2045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22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59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0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10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430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56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255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8039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693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16449">
          <w:marLeft w:val="1123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5297">
          <w:marLeft w:val="1123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206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00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7905">
          <w:marLeft w:val="205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4150">
          <w:marLeft w:val="205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3805">
          <w:marLeft w:val="205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81440">
          <w:marLeft w:val="205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8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4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6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895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259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406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8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433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235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38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3048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22814">
          <w:marLeft w:val="1238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9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5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0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148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09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8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56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517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6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85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61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5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4115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81489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52684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1602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1383">
          <w:marLeft w:val="1440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7470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6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55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29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541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09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63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102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15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21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2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7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2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80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944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9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8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9162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378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0479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5850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805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70162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1763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1315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403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909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72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561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7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3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2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7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60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1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45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90785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7022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4703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5029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20255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3425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1282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0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1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6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0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42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1382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6721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5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7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6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671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118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000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02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547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92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19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hyperlink" Target="http://www.cbc.ca/news/health/story/2012/05/18/medical-agism.html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7</Pages>
  <Words>1711</Words>
  <Characters>9758</Characters>
  <Application>Microsoft Macintosh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Hurd Clarke</dc:creator>
  <cp:lastModifiedBy>michelle</cp:lastModifiedBy>
  <cp:revision>16</cp:revision>
  <dcterms:created xsi:type="dcterms:W3CDTF">2014-03-18T17:27:00Z</dcterms:created>
  <dcterms:modified xsi:type="dcterms:W3CDTF">2014-03-20T02:06:00Z</dcterms:modified>
</cp:coreProperties>
</file>