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23F" w:rsidRPr="0075023F" w:rsidRDefault="0028286B">
      <w:pPr>
        <w:rPr>
          <w:b/>
          <w:color w:val="000000" w:themeColor="text1"/>
          <w:sz w:val="32"/>
          <w:szCs w:val="24"/>
        </w:rPr>
      </w:pPr>
      <w:r w:rsidRPr="0075023F">
        <w:rPr>
          <w:b/>
          <w:sz w:val="28"/>
        </w:rPr>
        <w:t xml:space="preserve"> </w:t>
      </w:r>
      <w:r w:rsidR="00323A9E" w:rsidRPr="00E02371">
        <w:rPr>
          <w:b/>
          <w:color w:val="000000" w:themeColor="text1"/>
          <w:sz w:val="36"/>
          <w:szCs w:val="24"/>
        </w:rPr>
        <w:t>FEM2110 Study Guide Midterm 1</w:t>
      </w:r>
    </w:p>
    <w:p w:rsidR="00205315" w:rsidRPr="00E02371" w:rsidRDefault="00205315">
      <w:pPr>
        <w:rPr>
          <w:b/>
          <w:color w:val="000000" w:themeColor="text1"/>
          <w:sz w:val="28"/>
          <w:szCs w:val="24"/>
          <w:u w:val="single"/>
        </w:rPr>
      </w:pPr>
      <w:r w:rsidRPr="00E02371">
        <w:rPr>
          <w:b/>
          <w:color w:val="000000" w:themeColor="text1"/>
          <w:sz w:val="28"/>
          <w:szCs w:val="24"/>
          <w:u w:val="single"/>
        </w:rPr>
        <w:t>Terminology and Definitions</w:t>
      </w:r>
    </w:p>
    <w:p w:rsidR="00323A9E" w:rsidRPr="00E02371" w:rsidRDefault="00323A9E">
      <w:pPr>
        <w:rPr>
          <w:color w:val="000000" w:themeColor="text1"/>
          <w:sz w:val="28"/>
          <w:szCs w:val="24"/>
        </w:rPr>
      </w:pPr>
      <w:r w:rsidRPr="00E02371">
        <w:rPr>
          <w:b/>
          <w:color w:val="000000" w:themeColor="text1"/>
          <w:sz w:val="28"/>
          <w:szCs w:val="24"/>
        </w:rPr>
        <w:t>High culture:</w:t>
      </w:r>
      <w:r w:rsidRPr="00E02371">
        <w:rPr>
          <w:color w:val="000000" w:themeColor="text1"/>
          <w:sz w:val="28"/>
          <w:szCs w:val="24"/>
        </w:rPr>
        <w:t xml:space="preserve"> Classical music, Camus, New York Times/Magazines, The Globe and Mail</w:t>
      </w:r>
    </w:p>
    <w:p w:rsidR="00323A9E" w:rsidRPr="00E02371" w:rsidRDefault="00323A9E">
      <w:pPr>
        <w:rPr>
          <w:color w:val="000000" w:themeColor="text1"/>
          <w:sz w:val="28"/>
          <w:szCs w:val="24"/>
        </w:rPr>
      </w:pPr>
      <w:r w:rsidRPr="00E02371">
        <w:rPr>
          <w:b/>
          <w:color w:val="000000" w:themeColor="text1"/>
          <w:sz w:val="28"/>
          <w:szCs w:val="24"/>
        </w:rPr>
        <w:t>Low Culture:</w:t>
      </w:r>
      <w:r w:rsidRPr="00E02371">
        <w:rPr>
          <w:color w:val="000000" w:themeColor="text1"/>
          <w:sz w:val="28"/>
          <w:szCs w:val="24"/>
        </w:rPr>
        <w:t xml:space="preserve"> Magazines</w:t>
      </w:r>
    </w:p>
    <w:p w:rsidR="00323A9E" w:rsidRPr="00E02371" w:rsidRDefault="00323A9E">
      <w:pPr>
        <w:rPr>
          <w:color w:val="000000" w:themeColor="text1"/>
          <w:sz w:val="28"/>
          <w:szCs w:val="24"/>
        </w:rPr>
      </w:pPr>
      <w:r w:rsidRPr="00E02371">
        <w:rPr>
          <w:b/>
          <w:color w:val="000000" w:themeColor="text1"/>
          <w:sz w:val="28"/>
          <w:szCs w:val="24"/>
        </w:rPr>
        <w:t>Textual Analysis:</w:t>
      </w:r>
      <w:r w:rsidRPr="00E02371">
        <w:rPr>
          <w:color w:val="000000" w:themeColor="text1"/>
          <w:sz w:val="28"/>
          <w:szCs w:val="24"/>
        </w:rPr>
        <w:t xml:space="preserve"> Analyzing the constructed meanings in a text</w:t>
      </w:r>
    </w:p>
    <w:p w:rsidR="00323A9E" w:rsidRPr="00E02371" w:rsidRDefault="00323A9E">
      <w:pPr>
        <w:rPr>
          <w:color w:val="000000" w:themeColor="text1"/>
          <w:sz w:val="28"/>
          <w:szCs w:val="24"/>
        </w:rPr>
      </w:pPr>
      <w:r w:rsidRPr="00E02371">
        <w:rPr>
          <w:b/>
          <w:color w:val="000000" w:themeColor="text1"/>
          <w:sz w:val="28"/>
          <w:szCs w:val="24"/>
        </w:rPr>
        <w:t>Audience Reception/Consumption:</w:t>
      </w:r>
      <w:r w:rsidRPr="00E02371">
        <w:rPr>
          <w:color w:val="000000" w:themeColor="text1"/>
          <w:sz w:val="28"/>
          <w:szCs w:val="24"/>
        </w:rPr>
        <w:t xml:space="preserve"> Ethnographic research to find out what audiences feel about their participation in the process. For example, you interview audience to see what they may feel towards a certain show.</w:t>
      </w:r>
    </w:p>
    <w:p w:rsidR="00323A9E" w:rsidRPr="00E02371" w:rsidRDefault="00323A9E">
      <w:pPr>
        <w:rPr>
          <w:color w:val="000000" w:themeColor="text1"/>
          <w:sz w:val="28"/>
          <w:szCs w:val="24"/>
        </w:rPr>
      </w:pPr>
      <w:r w:rsidRPr="00E02371">
        <w:rPr>
          <w:b/>
          <w:color w:val="000000" w:themeColor="text1"/>
          <w:sz w:val="28"/>
          <w:szCs w:val="24"/>
        </w:rPr>
        <w:t>Political Economy/Production:</w:t>
      </w:r>
      <w:r w:rsidRPr="00E02371">
        <w:rPr>
          <w:color w:val="000000" w:themeColor="text1"/>
          <w:sz w:val="28"/>
          <w:szCs w:val="24"/>
        </w:rPr>
        <w:t xml:space="preserve"> Socio-economic context, in which text is created, disseminated and consumed. The magazines we read are maintained by companies. If a magazine has a lot of ads in it, what does that do in terms of context?</w:t>
      </w:r>
    </w:p>
    <w:p w:rsidR="00323A9E" w:rsidRPr="00E02371" w:rsidRDefault="00323A9E">
      <w:pPr>
        <w:rPr>
          <w:color w:val="000000" w:themeColor="text1"/>
          <w:sz w:val="28"/>
          <w:szCs w:val="24"/>
        </w:rPr>
      </w:pPr>
      <w:r w:rsidRPr="00E02371">
        <w:rPr>
          <w:b/>
          <w:color w:val="000000" w:themeColor="text1"/>
          <w:sz w:val="28"/>
          <w:szCs w:val="24"/>
        </w:rPr>
        <w:t>Kellner:</w:t>
      </w:r>
      <w:r w:rsidRPr="00E02371">
        <w:rPr>
          <w:color w:val="000000" w:themeColor="text1"/>
          <w:sz w:val="28"/>
          <w:szCs w:val="24"/>
        </w:rPr>
        <w:t xml:space="preserve"> Reading an artifact of media culture involves interpreting the efforts and meanings of elements in a music video or </w:t>
      </w:r>
      <w:r w:rsidR="00AC4641" w:rsidRPr="00E02371">
        <w:rPr>
          <w:color w:val="000000" w:themeColor="text1"/>
          <w:sz w:val="28"/>
          <w:szCs w:val="24"/>
        </w:rPr>
        <w:t>TV</w:t>
      </w:r>
      <w:r w:rsidRPr="00E02371">
        <w:rPr>
          <w:color w:val="000000" w:themeColor="text1"/>
          <w:sz w:val="28"/>
          <w:szCs w:val="24"/>
        </w:rPr>
        <w:t xml:space="preserve"> ad as one might read and interpret a book.</w:t>
      </w:r>
    </w:p>
    <w:p w:rsidR="00205315" w:rsidRPr="00E02371" w:rsidRDefault="00205315">
      <w:pPr>
        <w:rPr>
          <w:color w:val="000000" w:themeColor="text1"/>
          <w:sz w:val="28"/>
          <w:szCs w:val="24"/>
          <w:lang w:val="en-US"/>
        </w:rPr>
      </w:pPr>
      <w:r w:rsidRPr="00E02371">
        <w:rPr>
          <w:b/>
          <w:iCs/>
          <w:color w:val="000000" w:themeColor="text1"/>
          <w:sz w:val="28"/>
          <w:szCs w:val="24"/>
          <w:lang w:val="en-US"/>
        </w:rPr>
        <w:t>Discourse:</w:t>
      </w:r>
      <w:r w:rsidRPr="00E02371">
        <w:rPr>
          <w:color w:val="000000" w:themeColor="text1"/>
          <w:sz w:val="28"/>
          <w:szCs w:val="24"/>
          <w:lang w:val="en-US"/>
        </w:rPr>
        <w:t xml:space="preserve"> A post-structuralist term which is aligned with a cultural studies approach. It says that the institutionalized use or language or language like symbols in a way that implicates power. </w:t>
      </w:r>
    </w:p>
    <w:p w:rsidR="00205315" w:rsidRPr="00E02371" w:rsidRDefault="00205315">
      <w:pPr>
        <w:rPr>
          <w:color w:val="000000" w:themeColor="text1"/>
          <w:sz w:val="28"/>
          <w:szCs w:val="24"/>
          <w:lang w:val="en-US"/>
        </w:rPr>
      </w:pPr>
      <w:r w:rsidRPr="00E02371">
        <w:rPr>
          <w:b/>
          <w:color w:val="000000" w:themeColor="text1"/>
          <w:sz w:val="28"/>
          <w:szCs w:val="24"/>
          <w:lang w:val="en-US"/>
        </w:rPr>
        <w:t>Woman:</w:t>
      </w:r>
      <w:r w:rsidRPr="00E02371">
        <w:rPr>
          <w:color w:val="000000" w:themeColor="text1"/>
          <w:sz w:val="28"/>
          <w:szCs w:val="24"/>
          <w:lang w:val="en-US"/>
        </w:rPr>
        <w:t xml:space="preserve"> In a feminine context; </w:t>
      </w:r>
      <w:r w:rsidR="00066463" w:rsidRPr="00E02371">
        <w:rPr>
          <w:color w:val="000000" w:themeColor="text1"/>
          <w:sz w:val="28"/>
          <w:szCs w:val="24"/>
          <w:lang w:val="en-US"/>
        </w:rPr>
        <w:t>there</w:t>
      </w:r>
      <w:r w:rsidRPr="00E02371">
        <w:rPr>
          <w:color w:val="000000" w:themeColor="text1"/>
          <w:sz w:val="28"/>
          <w:szCs w:val="24"/>
          <w:lang w:val="en-US"/>
        </w:rPr>
        <w:t xml:space="preserve"> is no singular womanhood. There are dominant understandings of womanhood, as well as marginalized understandings. There are also unspeakable understandings of womanhood. An example of unspeakable includes a transgender woman. We see gendering at an early age to avoid the unspeakable.</w:t>
      </w:r>
    </w:p>
    <w:p w:rsidR="00205315" w:rsidRPr="00E02371" w:rsidRDefault="00205315" w:rsidP="00205315">
      <w:pPr>
        <w:pStyle w:val="Bullets"/>
        <w:tabs>
          <w:tab w:val="left" w:pos="1440"/>
          <w:tab w:val="left" w:pos="2880"/>
          <w:tab w:val="left" w:pos="4320"/>
          <w:tab w:val="left" w:pos="5760"/>
          <w:tab w:val="left" w:pos="7200"/>
          <w:tab w:val="left" w:pos="8640"/>
        </w:tabs>
        <w:spacing w:before="106"/>
        <w:rPr>
          <w:rFonts w:asciiTheme="minorHAnsi" w:hAnsiTheme="minorHAnsi"/>
          <w:bCs/>
          <w:iCs/>
          <w:color w:val="000000" w:themeColor="text1"/>
          <w:sz w:val="28"/>
          <w:szCs w:val="24"/>
        </w:rPr>
      </w:pPr>
      <w:r w:rsidRPr="00E02371">
        <w:rPr>
          <w:rFonts w:asciiTheme="minorHAnsi" w:hAnsiTheme="minorHAnsi"/>
          <w:b/>
          <w:iCs/>
          <w:color w:val="000000" w:themeColor="text1"/>
          <w:sz w:val="28"/>
          <w:szCs w:val="24"/>
        </w:rPr>
        <w:t>Ideology:</w:t>
      </w:r>
      <w:r w:rsidRPr="00E02371">
        <w:rPr>
          <w:rFonts w:asciiTheme="minorHAnsi" w:hAnsiTheme="minorHAnsi"/>
          <w:iCs/>
          <w:color w:val="000000" w:themeColor="text1"/>
          <w:sz w:val="28"/>
          <w:szCs w:val="24"/>
        </w:rPr>
        <w:t xml:space="preserve"> </w:t>
      </w:r>
      <w:r w:rsidRPr="00E02371">
        <w:rPr>
          <w:rFonts w:asciiTheme="minorHAnsi" w:hAnsiTheme="minorHAnsi"/>
          <w:color w:val="000000" w:themeColor="text1"/>
          <w:sz w:val="28"/>
          <w:szCs w:val="24"/>
        </w:rPr>
        <w:t>The way ideas embedded in all our social institutions, creates a dominant, common sense understanding of reali</w:t>
      </w:r>
      <w:r w:rsidR="00066463" w:rsidRPr="00E02371">
        <w:rPr>
          <w:rFonts w:asciiTheme="minorHAnsi" w:hAnsiTheme="minorHAnsi"/>
          <w:color w:val="000000" w:themeColor="text1"/>
          <w:sz w:val="28"/>
          <w:szCs w:val="24"/>
        </w:rPr>
        <w:t>ty that supports the status quo and d</w:t>
      </w:r>
      <w:r w:rsidRPr="00E02371">
        <w:rPr>
          <w:rFonts w:asciiTheme="minorHAnsi" w:hAnsiTheme="minorHAnsi"/>
          <w:color w:val="000000" w:themeColor="text1"/>
          <w:sz w:val="28"/>
          <w:szCs w:val="24"/>
        </w:rPr>
        <w:t>oes not come out o</w:t>
      </w:r>
      <w:r w:rsidR="00066463" w:rsidRPr="00E02371">
        <w:rPr>
          <w:rFonts w:asciiTheme="minorHAnsi" w:hAnsiTheme="minorHAnsi"/>
          <w:color w:val="000000" w:themeColor="text1"/>
          <w:sz w:val="28"/>
          <w:szCs w:val="24"/>
        </w:rPr>
        <w:t>f a poststructuralist era. However i</w:t>
      </w:r>
      <w:r w:rsidRPr="00E02371">
        <w:rPr>
          <w:rFonts w:asciiTheme="minorHAnsi" w:hAnsiTheme="minorHAnsi"/>
          <w:color w:val="000000" w:themeColor="text1"/>
          <w:sz w:val="28"/>
          <w:szCs w:val="24"/>
        </w:rPr>
        <w:t xml:space="preserve">t </w:t>
      </w:r>
      <w:r w:rsidR="00066463" w:rsidRPr="00E02371">
        <w:rPr>
          <w:rFonts w:asciiTheme="minorHAnsi" w:hAnsiTheme="minorHAnsi"/>
          <w:color w:val="000000" w:themeColor="text1"/>
          <w:sz w:val="28"/>
          <w:szCs w:val="24"/>
        </w:rPr>
        <w:t>will come</w:t>
      </w:r>
      <w:r w:rsidRPr="00E02371">
        <w:rPr>
          <w:rFonts w:asciiTheme="minorHAnsi" w:hAnsiTheme="minorHAnsi"/>
          <w:color w:val="000000" w:themeColor="text1"/>
          <w:sz w:val="28"/>
          <w:szCs w:val="24"/>
        </w:rPr>
        <w:t xml:space="preserve"> out of the theory of capitalism by Marx. Dominant ideas are put there by dominant groups </w:t>
      </w:r>
      <w:r w:rsidRPr="00E02371">
        <w:rPr>
          <w:rFonts w:asciiTheme="minorHAnsi" w:hAnsiTheme="minorHAnsi"/>
          <w:color w:val="000000" w:themeColor="text1"/>
          <w:sz w:val="28"/>
          <w:szCs w:val="24"/>
        </w:rPr>
        <w:lastRenderedPageBreak/>
        <w:t xml:space="preserve">in order to brainwash those who do not belong to the class. It is concerned with power, but it is not as fluid. </w:t>
      </w:r>
      <w:r w:rsidRPr="00E02371">
        <w:rPr>
          <w:rFonts w:asciiTheme="minorHAnsi" w:hAnsiTheme="minorHAnsi"/>
          <w:color w:val="000000" w:themeColor="text1"/>
          <w:sz w:val="28"/>
          <w:szCs w:val="24"/>
        </w:rPr>
        <w:br/>
      </w:r>
    </w:p>
    <w:p w:rsidR="00205315" w:rsidRPr="00E02371" w:rsidRDefault="00205315" w:rsidP="00205315">
      <w:pPr>
        <w:pStyle w:val="Bullets"/>
        <w:spacing w:before="106"/>
        <w:rPr>
          <w:rFonts w:asciiTheme="minorHAnsi" w:hAnsiTheme="minorHAnsi"/>
          <w:color w:val="000000" w:themeColor="text1"/>
          <w:sz w:val="28"/>
          <w:szCs w:val="24"/>
        </w:rPr>
      </w:pPr>
      <w:r w:rsidRPr="00E02371">
        <w:rPr>
          <w:rFonts w:asciiTheme="minorHAnsi" w:hAnsiTheme="minorHAnsi"/>
          <w:b/>
          <w:iCs/>
          <w:color w:val="000000" w:themeColor="text1"/>
          <w:sz w:val="28"/>
          <w:szCs w:val="24"/>
        </w:rPr>
        <w:t>Hegemony</w:t>
      </w:r>
      <w:r w:rsidRPr="00E02371">
        <w:rPr>
          <w:rFonts w:asciiTheme="minorHAnsi" w:hAnsiTheme="minorHAnsi"/>
          <w:b/>
          <w:color w:val="000000" w:themeColor="text1"/>
          <w:sz w:val="28"/>
          <w:szCs w:val="24"/>
        </w:rPr>
        <w:t>:</w:t>
      </w:r>
      <w:r w:rsidRPr="00E02371">
        <w:rPr>
          <w:rFonts w:asciiTheme="minorHAnsi" w:hAnsiTheme="minorHAnsi"/>
          <w:color w:val="000000" w:themeColor="text1"/>
          <w:sz w:val="28"/>
          <w:szCs w:val="24"/>
        </w:rPr>
        <w:t xml:space="preserve"> The process by which those in power secure the content of the subordinated to the system that oppresses them, without force. It is related to ideology, but a little more nuance. It is the opposite of any kind of force. </w:t>
      </w:r>
      <w:r w:rsidRPr="00E02371">
        <w:rPr>
          <w:rFonts w:asciiTheme="minorHAnsi" w:hAnsiTheme="minorHAnsi"/>
          <w:color w:val="000000" w:themeColor="text1"/>
          <w:sz w:val="28"/>
          <w:szCs w:val="24"/>
        </w:rPr>
        <w:br/>
      </w:r>
      <w:r w:rsidR="00066463" w:rsidRPr="00E02371">
        <w:rPr>
          <w:rFonts w:asciiTheme="minorHAnsi" w:hAnsiTheme="minorHAnsi"/>
          <w:color w:val="000000" w:themeColor="text1"/>
          <w:sz w:val="28"/>
          <w:szCs w:val="24"/>
        </w:rPr>
        <w:t>Ex</w:t>
      </w:r>
      <w:r w:rsidRPr="00E02371">
        <w:rPr>
          <w:rFonts w:asciiTheme="minorHAnsi" w:hAnsiTheme="minorHAnsi"/>
          <w:color w:val="000000" w:themeColor="text1"/>
          <w:sz w:val="28"/>
          <w:szCs w:val="24"/>
        </w:rPr>
        <w:t xml:space="preserve">. </w:t>
      </w:r>
      <w:r w:rsidR="00066463" w:rsidRPr="00E02371">
        <w:rPr>
          <w:rFonts w:asciiTheme="minorHAnsi" w:hAnsiTheme="minorHAnsi"/>
          <w:color w:val="000000" w:themeColor="text1"/>
          <w:sz w:val="28"/>
          <w:szCs w:val="24"/>
        </w:rPr>
        <w:t>buying</w:t>
      </w:r>
      <w:r w:rsidRPr="00E02371">
        <w:rPr>
          <w:rFonts w:asciiTheme="minorHAnsi" w:hAnsiTheme="minorHAnsi"/>
          <w:color w:val="000000" w:themeColor="text1"/>
          <w:sz w:val="28"/>
          <w:szCs w:val="24"/>
        </w:rPr>
        <w:t xml:space="preserve"> a certain brand to fit in </w:t>
      </w:r>
    </w:p>
    <w:p w:rsidR="00205315" w:rsidRPr="00E02371" w:rsidRDefault="00205315" w:rsidP="00205315">
      <w:pPr>
        <w:pStyle w:val="Bullets"/>
        <w:spacing w:before="106"/>
        <w:rPr>
          <w:rFonts w:asciiTheme="minorHAnsi" w:hAnsiTheme="minorHAnsi"/>
          <w:color w:val="000000" w:themeColor="text1"/>
          <w:sz w:val="28"/>
          <w:szCs w:val="24"/>
        </w:rPr>
      </w:pPr>
    </w:p>
    <w:p w:rsidR="00205315" w:rsidRPr="00E02371" w:rsidRDefault="00205315" w:rsidP="00205315">
      <w:pPr>
        <w:pStyle w:val="Bullets"/>
        <w:spacing w:before="106"/>
        <w:rPr>
          <w:rFonts w:asciiTheme="minorHAnsi" w:hAnsiTheme="minorHAnsi"/>
          <w:bCs/>
          <w:color w:val="000000" w:themeColor="text1"/>
          <w:sz w:val="28"/>
          <w:szCs w:val="24"/>
        </w:rPr>
      </w:pPr>
      <w:r w:rsidRPr="00E02371">
        <w:rPr>
          <w:rFonts w:asciiTheme="minorHAnsi" w:hAnsiTheme="minorHAnsi"/>
          <w:b/>
          <w:color w:val="000000" w:themeColor="text1"/>
          <w:sz w:val="28"/>
          <w:szCs w:val="24"/>
        </w:rPr>
        <w:t>Intersectionality:</w:t>
      </w:r>
      <w:r w:rsidRPr="00E02371">
        <w:rPr>
          <w:rFonts w:asciiTheme="minorHAnsi" w:hAnsiTheme="minorHAnsi"/>
          <w:color w:val="000000" w:themeColor="text1"/>
          <w:sz w:val="28"/>
          <w:szCs w:val="24"/>
        </w:rPr>
        <w:t xml:space="preserve"> feminist theory that argues that multiple social categories such as gender, race, class, sexuality and ability interact or intersect with 1 another to produce different type of subjects (both marginalized and dominant). This term developed by Kimberly Crenshaw and drawing on Bell Hooks. </w:t>
      </w:r>
    </w:p>
    <w:p w:rsidR="00205315" w:rsidRPr="00E02371" w:rsidRDefault="00205315" w:rsidP="00205315">
      <w:pPr>
        <w:pStyle w:val="Bullets"/>
        <w:spacing w:before="106"/>
        <w:rPr>
          <w:rFonts w:asciiTheme="minorHAnsi" w:hAnsiTheme="minorHAnsi"/>
          <w:bCs/>
          <w:color w:val="000000" w:themeColor="text1"/>
          <w:sz w:val="28"/>
          <w:szCs w:val="24"/>
        </w:rPr>
      </w:pPr>
      <w:r w:rsidRPr="00E02371">
        <w:rPr>
          <w:rFonts w:asciiTheme="minorHAnsi" w:hAnsiTheme="minorHAnsi"/>
          <w:b/>
          <w:iCs/>
          <w:color w:val="000000" w:themeColor="text1"/>
          <w:sz w:val="28"/>
          <w:szCs w:val="24"/>
        </w:rPr>
        <w:t>Neoliberalism:</w:t>
      </w:r>
      <w:r w:rsidRPr="00E02371">
        <w:rPr>
          <w:rFonts w:asciiTheme="minorHAnsi" w:hAnsiTheme="minorHAnsi"/>
          <w:color w:val="000000" w:themeColor="text1"/>
          <w:sz w:val="28"/>
          <w:szCs w:val="24"/>
        </w:rPr>
        <w:t xml:space="preserve"> Individuals now ‘choose’ the kind of life they want to live in </w:t>
      </w:r>
      <w:r w:rsidR="00066463" w:rsidRPr="00E02371">
        <w:rPr>
          <w:rFonts w:asciiTheme="minorHAnsi" w:hAnsiTheme="minorHAnsi"/>
          <w:color w:val="000000" w:themeColor="text1"/>
          <w:sz w:val="28"/>
          <w:szCs w:val="24"/>
        </w:rPr>
        <w:t>an</w:t>
      </w:r>
      <w:r w:rsidRPr="00E02371">
        <w:rPr>
          <w:rFonts w:asciiTheme="minorHAnsi" w:hAnsiTheme="minorHAnsi"/>
          <w:color w:val="000000" w:themeColor="text1"/>
          <w:sz w:val="28"/>
          <w:szCs w:val="24"/>
        </w:rPr>
        <w:t xml:space="preserve"> ever expanding marketplace. Citizens as consumers are ‘free’ (ethic of freedom). We have more of a welfare state which is the idea that the state cares of you. (A social democracy) - </w:t>
      </w:r>
      <w:r w:rsidR="00066463" w:rsidRPr="00E02371">
        <w:rPr>
          <w:rFonts w:asciiTheme="minorHAnsi" w:hAnsiTheme="minorHAnsi"/>
          <w:color w:val="000000" w:themeColor="text1"/>
          <w:sz w:val="28"/>
          <w:szCs w:val="24"/>
        </w:rPr>
        <w:t>Collective</w:t>
      </w:r>
      <w:r w:rsidRPr="00E02371">
        <w:rPr>
          <w:rFonts w:asciiTheme="minorHAnsi" w:hAnsiTheme="minorHAnsi"/>
          <w:color w:val="000000" w:themeColor="text1"/>
          <w:sz w:val="28"/>
          <w:szCs w:val="24"/>
        </w:rPr>
        <w:t xml:space="preserve"> responsibility. In the 60s and 70s, people decided to live life the way they wanted to. We are moving from public displays of politics. They are moving back into their homes. We are now in a neoliberal era. It is all about choice and we can choose who we want to be. </w:t>
      </w:r>
      <w:r w:rsidRPr="00E02371">
        <w:rPr>
          <w:rFonts w:asciiTheme="minorHAnsi" w:hAnsiTheme="minorHAnsi"/>
          <w:color w:val="000000" w:themeColor="text1"/>
          <w:sz w:val="28"/>
          <w:szCs w:val="24"/>
        </w:rPr>
        <w:br/>
      </w:r>
    </w:p>
    <w:p w:rsidR="00205315" w:rsidRPr="00E02371" w:rsidRDefault="00205315" w:rsidP="00205315">
      <w:pPr>
        <w:pStyle w:val="Body"/>
        <w:rPr>
          <w:rFonts w:asciiTheme="minorHAnsi" w:hAnsiTheme="minorHAnsi"/>
          <w:b/>
          <w:bCs/>
          <w:color w:val="000000" w:themeColor="text1"/>
          <w:sz w:val="28"/>
          <w:szCs w:val="24"/>
        </w:rPr>
      </w:pPr>
      <w:r w:rsidRPr="00E02371">
        <w:rPr>
          <w:rFonts w:asciiTheme="minorHAnsi" w:hAnsiTheme="minorHAnsi"/>
          <w:b/>
          <w:color w:val="000000" w:themeColor="text1"/>
          <w:sz w:val="28"/>
          <w:szCs w:val="24"/>
        </w:rPr>
        <w:t xml:space="preserve">Mumble core genre: </w:t>
      </w:r>
    </w:p>
    <w:p w:rsidR="00205315" w:rsidRPr="00E02371" w:rsidRDefault="00205315" w:rsidP="00205315">
      <w:pPr>
        <w:rPr>
          <w:color w:val="000000" w:themeColor="text1"/>
          <w:sz w:val="28"/>
          <w:szCs w:val="24"/>
          <w:lang w:val="en-US"/>
        </w:rPr>
      </w:pPr>
      <w:r w:rsidRPr="00E02371">
        <w:rPr>
          <w:color w:val="000000" w:themeColor="text1"/>
          <w:sz w:val="28"/>
          <w:szCs w:val="24"/>
          <w:lang w:val="en-US"/>
        </w:rPr>
        <w:t>Parasitic or angler masculinity exposes a deeply troubling truth: Gender hierarchies persist because women also perpetuate them and benefit from them. He says you see a new genre of successful women who are with slacker guys. We see this being played out for middle class adult women in the real world</w:t>
      </w:r>
    </w:p>
    <w:p w:rsidR="00205315" w:rsidRPr="00E02371" w:rsidRDefault="00205315" w:rsidP="00205315">
      <w:pPr>
        <w:pStyle w:val="Body"/>
        <w:rPr>
          <w:rFonts w:asciiTheme="minorHAnsi" w:hAnsiTheme="minorHAnsi"/>
          <w:bCs/>
          <w:color w:val="000000" w:themeColor="text1"/>
          <w:sz w:val="28"/>
          <w:szCs w:val="24"/>
        </w:rPr>
      </w:pPr>
      <w:r w:rsidRPr="00E02371">
        <w:rPr>
          <w:rFonts w:asciiTheme="minorHAnsi" w:hAnsiTheme="minorHAnsi"/>
          <w:b/>
          <w:color w:val="000000" w:themeColor="text1"/>
          <w:sz w:val="28"/>
          <w:szCs w:val="24"/>
        </w:rPr>
        <w:t>Mammy:</w:t>
      </w:r>
      <w:r w:rsidRPr="00E02371">
        <w:rPr>
          <w:rFonts w:asciiTheme="minorHAnsi" w:hAnsiTheme="minorHAnsi"/>
          <w:color w:val="000000" w:themeColor="text1"/>
          <w:sz w:val="28"/>
          <w:szCs w:val="24"/>
        </w:rPr>
        <w:t xml:space="preserve"> Loving, nurturing to her white kids, knows her place, sexually unthreatening </w:t>
      </w:r>
      <w:r w:rsidRPr="00E02371">
        <w:rPr>
          <w:rFonts w:asciiTheme="minorHAnsi" w:hAnsiTheme="minorHAnsi"/>
          <w:color w:val="000000" w:themeColor="text1"/>
          <w:sz w:val="28"/>
          <w:szCs w:val="24"/>
        </w:rPr>
        <w:br/>
      </w:r>
    </w:p>
    <w:p w:rsidR="00205315" w:rsidRPr="00E02371" w:rsidRDefault="00205315" w:rsidP="00205315">
      <w:pPr>
        <w:pStyle w:val="Body"/>
        <w:rPr>
          <w:rFonts w:asciiTheme="minorHAnsi" w:hAnsiTheme="minorHAnsi"/>
          <w:bCs/>
          <w:color w:val="000000" w:themeColor="text1"/>
          <w:sz w:val="28"/>
          <w:szCs w:val="24"/>
        </w:rPr>
      </w:pPr>
      <w:r w:rsidRPr="00E02371">
        <w:rPr>
          <w:rFonts w:asciiTheme="minorHAnsi" w:hAnsiTheme="minorHAnsi"/>
          <w:b/>
          <w:color w:val="000000" w:themeColor="text1"/>
          <w:sz w:val="28"/>
          <w:szCs w:val="24"/>
        </w:rPr>
        <w:t>Matriarch:</w:t>
      </w:r>
      <w:r w:rsidRPr="00E02371">
        <w:rPr>
          <w:rFonts w:asciiTheme="minorHAnsi" w:hAnsiTheme="minorHAnsi"/>
          <w:color w:val="000000" w:themeColor="text1"/>
          <w:sz w:val="28"/>
          <w:szCs w:val="24"/>
        </w:rPr>
        <w:t xml:space="preserve"> Bad mother, works too much, doesn’t supervise her kids, who end up failing in school and becoming criminals; castrates husband/lover who leaves her; too strong </w:t>
      </w:r>
      <w:r w:rsidRPr="00E02371">
        <w:rPr>
          <w:rFonts w:asciiTheme="minorHAnsi" w:hAnsiTheme="minorHAnsi"/>
          <w:color w:val="000000" w:themeColor="text1"/>
          <w:sz w:val="28"/>
          <w:szCs w:val="24"/>
        </w:rPr>
        <w:br/>
      </w:r>
    </w:p>
    <w:p w:rsidR="00205315" w:rsidRPr="00E02371" w:rsidRDefault="00205315" w:rsidP="00205315">
      <w:pPr>
        <w:rPr>
          <w:color w:val="000000" w:themeColor="text1"/>
          <w:sz w:val="28"/>
          <w:szCs w:val="24"/>
          <w:lang w:val="en-US"/>
        </w:rPr>
      </w:pPr>
      <w:r w:rsidRPr="00E02371">
        <w:rPr>
          <w:b/>
          <w:color w:val="000000" w:themeColor="text1"/>
          <w:sz w:val="28"/>
          <w:szCs w:val="24"/>
          <w:lang w:val="en-US"/>
        </w:rPr>
        <w:t>Welfare Mother:</w:t>
      </w:r>
      <w:r w:rsidRPr="00E02371">
        <w:rPr>
          <w:color w:val="000000" w:themeColor="text1"/>
          <w:sz w:val="28"/>
          <w:szCs w:val="24"/>
          <w:lang w:val="en-US"/>
        </w:rPr>
        <w:t xml:space="preserve"> Lazy, materialistic, doesn’t want to work, lives off the state and passes her bad values onto her kids.</w:t>
      </w:r>
    </w:p>
    <w:p w:rsidR="00205315" w:rsidRPr="00E02371" w:rsidRDefault="00205315" w:rsidP="00205315">
      <w:pPr>
        <w:pStyle w:val="Body"/>
        <w:rPr>
          <w:rFonts w:asciiTheme="minorHAnsi" w:hAnsiTheme="minorHAnsi"/>
          <w:bCs/>
          <w:color w:val="000000" w:themeColor="text1"/>
          <w:sz w:val="28"/>
          <w:szCs w:val="24"/>
        </w:rPr>
      </w:pPr>
      <w:r w:rsidRPr="00E02371">
        <w:rPr>
          <w:rFonts w:asciiTheme="minorHAnsi" w:hAnsiTheme="minorHAnsi"/>
          <w:b/>
          <w:color w:val="000000" w:themeColor="text1"/>
          <w:sz w:val="28"/>
          <w:szCs w:val="24"/>
        </w:rPr>
        <w:lastRenderedPageBreak/>
        <w:t>Black Lady:</w:t>
      </w:r>
      <w:r w:rsidRPr="00E02371">
        <w:rPr>
          <w:rFonts w:asciiTheme="minorHAnsi" w:hAnsiTheme="minorHAnsi"/>
          <w:color w:val="000000" w:themeColor="text1"/>
          <w:sz w:val="28"/>
          <w:szCs w:val="24"/>
        </w:rPr>
        <w:t xml:space="preserve"> Middle class, professional, stayed in school, worked hard. Doesn’t have time for men, only got her job because of affirmative action (took it away from a deserving white male) </w:t>
      </w:r>
      <w:r w:rsidRPr="00E02371">
        <w:rPr>
          <w:rFonts w:asciiTheme="minorHAnsi" w:hAnsiTheme="minorHAnsi"/>
          <w:color w:val="000000" w:themeColor="text1"/>
          <w:sz w:val="28"/>
          <w:szCs w:val="24"/>
        </w:rPr>
        <w:br/>
      </w:r>
    </w:p>
    <w:p w:rsidR="00205315" w:rsidRPr="00E02371" w:rsidRDefault="00205315" w:rsidP="00205315">
      <w:pPr>
        <w:pStyle w:val="Body"/>
        <w:rPr>
          <w:rFonts w:asciiTheme="minorHAnsi" w:hAnsiTheme="minorHAnsi"/>
          <w:color w:val="000000" w:themeColor="text1"/>
          <w:sz w:val="28"/>
          <w:szCs w:val="24"/>
        </w:rPr>
      </w:pPr>
      <w:r w:rsidRPr="00E02371">
        <w:rPr>
          <w:rFonts w:asciiTheme="minorHAnsi" w:hAnsiTheme="minorHAnsi"/>
          <w:b/>
          <w:color w:val="000000" w:themeColor="text1"/>
          <w:sz w:val="28"/>
          <w:szCs w:val="24"/>
        </w:rPr>
        <w:t>Jezebel, Whore or ‘Hootchie’:</w:t>
      </w:r>
      <w:r w:rsidRPr="00E02371">
        <w:rPr>
          <w:rFonts w:asciiTheme="minorHAnsi" w:hAnsiTheme="minorHAnsi"/>
          <w:color w:val="000000" w:themeColor="text1"/>
          <w:sz w:val="28"/>
          <w:szCs w:val="24"/>
        </w:rPr>
        <w:t xml:space="preserve"> Deviant, over sexualized, animalistic, black men in pop culture use this imagery, which legitimates it even more. </w:t>
      </w:r>
    </w:p>
    <w:p w:rsidR="00205315" w:rsidRPr="00E02371" w:rsidRDefault="00205315" w:rsidP="00205315">
      <w:pPr>
        <w:pStyle w:val="Body"/>
        <w:rPr>
          <w:rFonts w:asciiTheme="minorHAnsi" w:hAnsiTheme="minorHAnsi"/>
          <w:color w:val="000000" w:themeColor="text1"/>
          <w:sz w:val="28"/>
          <w:szCs w:val="24"/>
        </w:rPr>
      </w:pPr>
    </w:p>
    <w:p w:rsidR="00205315" w:rsidRPr="00E02371" w:rsidRDefault="00205315" w:rsidP="00205315">
      <w:pPr>
        <w:pStyle w:val="Body"/>
        <w:rPr>
          <w:rFonts w:asciiTheme="minorHAnsi" w:hAnsiTheme="minorHAnsi"/>
          <w:bCs/>
          <w:color w:val="000000" w:themeColor="text1"/>
          <w:sz w:val="28"/>
          <w:szCs w:val="24"/>
        </w:rPr>
      </w:pPr>
    </w:p>
    <w:p w:rsidR="00323A9E" w:rsidRPr="00E02371" w:rsidRDefault="00205315" w:rsidP="00205315">
      <w:pPr>
        <w:rPr>
          <w:color w:val="000000" w:themeColor="text1"/>
          <w:sz w:val="28"/>
          <w:szCs w:val="24"/>
          <w:lang w:val="en-US"/>
        </w:rPr>
      </w:pPr>
      <w:r w:rsidRPr="00E02371">
        <w:rPr>
          <w:b/>
          <w:color w:val="000000" w:themeColor="text1"/>
          <w:sz w:val="28"/>
          <w:szCs w:val="24"/>
          <w:lang w:val="en-US"/>
        </w:rPr>
        <w:t>The Independent Women:</w:t>
      </w:r>
      <w:r w:rsidRPr="00E02371">
        <w:rPr>
          <w:color w:val="000000" w:themeColor="text1"/>
          <w:sz w:val="28"/>
          <w:szCs w:val="24"/>
          <w:lang w:val="en-US"/>
        </w:rPr>
        <w:t xml:space="preserve"> She is sexually in control. Habermas says that why can’t we see these women as being in control.</w:t>
      </w:r>
    </w:p>
    <w:p w:rsidR="00A11BF6" w:rsidRPr="00E02371" w:rsidRDefault="00A11BF6" w:rsidP="00205315">
      <w:pPr>
        <w:rPr>
          <w:color w:val="000000" w:themeColor="text1"/>
          <w:sz w:val="28"/>
          <w:szCs w:val="24"/>
          <w:lang w:val="en-US"/>
        </w:rPr>
      </w:pPr>
      <w:r w:rsidRPr="00E02371">
        <w:rPr>
          <w:b/>
          <w:iCs/>
          <w:color w:val="000000" w:themeColor="text1"/>
          <w:sz w:val="28"/>
          <w:szCs w:val="24"/>
          <w:lang w:val="en-US"/>
        </w:rPr>
        <w:t>Post feminism:</w:t>
      </w:r>
      <w:r w:rsidRPr="00E02371">
        <w:rPr>
          <w:color w:val="000000" w:themeColor="text1"/>
          <w:sz w:val="28"/>
          <w:szCs w:val="24"/>
          <w:lang w:val="en-US"/>
        </w:rPr>
        <w:t xml:space="preserve"> Active process by which feminist gains in 1970s/80s are undermined. Female achievement now based on female individualism, not feminist politics.</w:t>
      </w:r>
    </w:p>
    <w:p w:rsidR="007D0BAB" w:rsidRPr="00E02371" w:rsidRDefault="007D0BAB" w:rsidP="007D0BAB">
      <w:pPr>
        <w:pStyle w:val="Body"/>
        <w:tabs>
          <w:tab w:val="left" w:pos="1440"/>
          <w:tab w:val="left" w:pos="2880"/>
          <w:tab w:val="left" w:pos="4320"/>
          <w:tab w:val="left" w:pos="5760"/>
          <w:tab w:val="left" w:pos="7200"/>
          <w:tab w:val="left" w:pos="8640"/>
        </w:tabs>
        <w:rPr>
          <w:rFonts w:asciiTheme="minorHAnsi" w:hAnsiTheme="minorHAnsi"/>
          <w:b/>
          <w:bCs/>
          <w:i/>
          <w:iCs/>
          <w:color w:val="000000" w:themeColor="text1"/>
          <w:sz w:val="28"/>
          <w:szCs w:val="24"/>
        </w:rPr>
      </w:pPr>
      <w:r w:rsidRPr="00E02371">
        <w:rPr>
          <w:rFonts w:asciiTheme="minorHAnsi" w:hAnsiTheme="minorHAnsi"/>
          <w:b/>
          <w:color w:val="000000" w:themeColor="text1"/>
          <w:sz w:val="28"/>
          <w:szCs w:val="24"/>
        </w:rPr>
        <w:t>Hegemonic:</w:t>
      </w:r>
      <w:r w:rsidRPr="00E02371">
        <w:rPr>
          <w:rFonts w:asciiTheme="minorHAnsi" w:hAnsiTheme="minorHAnsi"/>
          <w:color w:val="000000" w:themeColor="text1"/>
          <w:sz w:val="28"/>
          <w:szCs w:val="24"/>
        </w:rPr>
        <w:t xml:space="preserve"> Culturally dominant masculinity in a given society at a point in time. In today’s society, hegemonic masculinity would be a straight middle class, western, able-bodied man. </w:t>
      </w:r>
      <w:r w:rsidRPr="00E02371">
        <w:rPr>
          <w:rFonts w:asciiTheme="minorHAnsi" w:hAnsiTheme="minorHAnsi"/>
          <w:color w:val="000000" w:themeColor="text1"/>
          <w:sz w:val="28"/>
          <w:szCs w:val="24"/>
        </w:rPr>
        <w:br/>
      </w:r>
    </w:p>
    <w:p w:rsidR="007D0BAB" w:rsidRPr="00E02371" w:rsidRDefault="007D0BAB" w:rsidP="007D0BAB">
      <w:pPr>
        <w:pStyle w:val="Body"/>
        <w:tabs>
          <w:tab w:val="left" w:pos="1440"/>
          <w:tab w:val="left" w:pos="2880"/>
          <w:tab w:val="left" w:pos="4320"/>
          <w:tab w:val="left" w:pos="5760"/>
          <w:tab w:val="left" w:pos="7200"/>
          <w:tab w:val="left" w:pos="8640"/>
        </w:tabs>
        <w:rPr>
          <w:rFonts w:asciiTheme="minorHAnsi" w:hAnsiTheme="minorHAnsi"/>
          <w:b/>
          <w:bCs/>
          <w:i/>
          <w:iCs/>
          <w:color w:val="000000" w:themeColor="text1"/>
          <w:sz w:val="28"/>
          <w:szCs w:val="24"/>
          <w:u w:val="single"/>
        </w:rPr>
      </w:pPr>
      <w:r w:rsidRPr="00E02371">
        <w:rPr>
          <w:rFonts w:asciiTheme="minorHAnsi" w:hAnsiTheme="minorHAnsi"/>
          <w:b/>
          <w:color w:val="000000" w:themeColor="text1"/>
          <w:sz w:val="28"/>
          <w:szCs w:val="24"/>
        </w:rPr>
        <w:t>Hierarchal:</w:t>
      </w:r>
      <w:r w:rsidRPr="00E02371">
        <w:rPr>
          <w:rFonts w:asciiTheme="minorHAnsi" w:hAnsiTheme="minorHAnsi"/>
          <w:color w:val="000000" w:themeColor="text1"/>
          <w:sz w:val="28"/>
          <w:szCs w:val="24"/>
        </w:rPr>
        <w:t xml:space="preserve"> There must be multiple masculinities in society. Hierarchal meaning that they are hierarchal organized which means some people have more power. We assign them different value. </w:t>
      </w:r>
      <w:r w:rsidRPr="00E02371">
        <w:rPr>
          <w:rFonts w:asciiTheme="minorHAnsi" w:hAnsiTheme="minorHAnsi"/>
          <w:color w:val="000000" w:themeColor="text1"/>
          <w:sz w:val="28"/>
          <w:szCs w:val="24"/>
        </w:rPr>
        <w:br/>
      </w:r>
    </w:p>
    <w:p w:rsidR="007D0BAB" w:rsidRPr="00E02371" w:rsidRDefault="007D0BAB" w:rsidP="007D0BAB">
      <w:pPr>
        <w:pStyle w:val="Body"/>
        <w:tabs>
          <w:tab w:val="left" w:pos="1440"/>
          <w:tab w:val="left" w:pos="2880"/>
          <w:tab w:val="left" w:pos="4320"/>
          <w:tab w:val="left" w:pos="5760"/>
          <w:tab w:val="left" w:pos="7200"/>
          <w:tab w:val="left" w:pos="8640"/>
        </w:tabs>
        <w:rPr>
          <w:rFonts w:asciiTheme="minorHAnsi" w:hAnsiTheme="minorHAnsi"/>
          <w:b/>
          <w:bCs/>
          <w:i/>
          <w:iCs/>
          <w:color w:val="000000" w:themeColor="text1"/>
          <w:sz w:val="28"/>
          <w:szCs w:val="24"/>
          <w:u w:val="single"/>
        </w:rPr>
      </w:pPr>
      <w:r w:rsidRPr="00E02371">
        <w:rPr>
          <w:rFonts w:asciiTheme="minorHAnsi" w:hAnsiTheme="minorHAnsi"/>
          <w:b/>
          <w:color w:val="000000" w:themeColor="text1"/>
          <w:sz w:val="28"/>
          <w:szCs w:val="24"/>
        </w:rPr>
        <w:t>Actively Constructed:</w:t>
      </w:r>
      <w:r w:rsidRPr="00E02371">
        <w:rPr>
          <w:rFonts w:asciiTheme="minorHAnsi" w:hAnsiTheme="minorHAnsi"/>
          <w:color w:val="000000" w:themeColor="text1"/>
          <w:sz w:val="28"/>
          <w:szCs w:val="24"/>
        </w:rPr>
        <w:t xml:space="preserve"> Changes over time which require work through active construction. What do we do to perform masculinity? For example, working out or clothing are representations and the way bodies take on gender. </w:t>
      </w:r>
    </w:p>
    <w:p w:rsidR="007D0BAB" w:rsidRPr="00E02371" w:rsidRDefault="007D0BAB" w:rsidP="007D0BAB">
      <w:pPr>
        <w:pStyle w:val="Body"/>
        <w:rPr>
          <w:rFonts w:asciiTheme="minorHAnsi" w:hAnsiTheme="minorHAnsi"/>
          <w:color w:val="000000" w:themeColor="text1"/>
          <w:sz w:val="28"/>
          <w:szCs w:val="24"/>
        </w:rPr>
      </w:pPr>
    </w:p>
    <w:p w:rsidR="007D0BAB" w:rsidRPr="00E02371" w:rsidRDefault="007D0BAB" w:rsidP="007D0BAB">
      <w:pPr>
        <w:pStyle w:val="Body"/>
        <w:rPr>
          <w:rFonts w:asciiTheme="minorHAnsi" w:hAnsiTheme="minorHAnsi"/>
          <w:b/>
          <w:color w:val="000000" w:themeColor="text1"/>
          <w:sz w:val="28"/>
          <w:szCs w:val="24"/>
        </w:rPr>
      </w:pPr>
      <w:r w:rsidRPr="00E02371">
        <w:rPr>
          <w:rFonts w:asciiTheme="minorHAnsi" w:hAnsiTheme="minorHAnsi"/>
          <w:b/>
          <w:color w:val="000000" w:themeColor="text1"/>
          <w:sz w:val="28"/>
          <w:szCs w:val="24"/>
        </w:rPr>
        <w:t xml:space="preserve">Mainstream vs. Underground Hip-Hop: </w:t>
      </w:r>
    </w:p>
    <w:p w:rsidR="007D0BAB" w:rsidRPr="00E02371" w:rsidRDefault="007D0BAB" w:rsidP="007D0BAB">
      <w:pPr>
        <w:pStyle w:val="Body"/>
        <w:rPr>
          <w:rFonts w:asciiTheme="minorHAnsi" w:hAnsiTheme="minorHAnsi"/>
          <w:color w:val="000000" w:themeColor="text1"/>
          <w:sz w:val="28"/>
          <w:szCs w:val="24"/>
        </w:rPr>
      </w:pPr>
      <w:r w:rsidRPr="00E02371">
        <w:rPr>
          <w:rFonts w:asciiTheme="minorHAnsi" w:hAnsiTheme="minorHAnsi"/>
          <w:i/>
          <w:iCs/>
          <w:color w:val="000000" w:themeColor="text1"/>
          <w:sz w:val="28"/>
          <w:szCs w:val="24"/>
        </w:rPr>
        <w:t>Mainstream</w:t>
      </w:r>
      <w:r w:rsidRPr="00E02371">
        <w:rPr>
          <w:rFonts w:asciiTheme="minorHAnsi" w:hAnsiTheme="minorHAnsi"/>
          <w:color w:val="000000" w:themeColor="text1"/>
          <w:sz w:val="28"/>
          <w:szCs w:val="24"/>
        </w:rPr>
        <w:t xml:space="preserve"> — Produced largely by white record producers to emphasize misogynistic images of black women and racist images of black men. </w:t>
      </w:r>
    </w:p>
    <w:p w:rsidR="007D0BAB" w:rsidRPr="00E02371" w:rsidRDefault="007D0BAB" w:rsidP="007D0BAB">
      <w:pPr>
        <w:pStyle w:val="Body"/>
        <w:rPr>
          <w:rFonts w:asciiTheme="minorHAnsi" w:hAnsiTheme="minorHAnsi"/>
          <w:color w:val="000000" w:themeColor="text1"/>
          <w:sz w:val="28"/>
          <w:szCs w:val="24"/>
        </w:rPr>
      </w:pPr>
    </w:p>
    <w:p w:rsidR="007D0BAB" w:rsidRPr="00E02371" w:rsidRDefault="007D0BAB" w:rsidP="007D0BAB">
      <w:pPr>
        <w:pStyle w:val="Body"/>
        <w:rPr>
          <w:rFonts w:asciiTheme="minorHAnsi" w:hAnsiTheme="minorHAnsi"/>
          <w:color w:val="000000" w:themeColor="text1"/>
          <w:sz w:val="28"/>
          <w:szCs w:val="24"/>
        </w:rPr>
      </w:pPr>
      <w:r w:rsidRPr="00E02371">
        <w:rPr>
          <w:rFonts w:asciiTheme="minorHAnsi" w:hAnsiTheme="minorHAnsi"/>
          <w:i/>
          <w:iCs/>
          <w:color w:val="000000" w:themeColor="text1"/>
          <w:sz w:val="28"/>
          <w:szCs w:val="24"/>
        </w:rPr>
        <w:t>Underground</w:t>
      </w:r>
      <w:r w:rsidRPr="00E02371">
        <w:rPr>
          <w:rFonts w:asciiTheme="minorHAnsi" w:hAnsiTheme="minorHAnsi"/>
          <w:color w:val="000000" w:themeColor="text1"/>
          <w:sz w:val="28"/>
          <w:szCs w:val="24"/>
        </w:rPr>
        <w:t xml:space="preserve"> — Social justice content, challenges to system, often attempts to counter sexism </w:t>
      </w:r>
    </w:p>
    <w:p w:rsidR="000C1249" w:rsidRPr="00E02371" w:rsidRDefault="000C1249" w:rsidP="000C1249">
      <w:pPr>
        <w:pStyle w:val="Body"/>
        <w:rPr>
          <w:rFonts w:asciiTheme="minorHAnsi" w:hAnsiTheme="minorHAnsi"/>
          <w:color w:val="000000" w:themeColor="text1"/>
          <w:sz w:val="28"/>
          <w:szCs w:val="24"/>
          <w:bdr w:val="none" w:sz="0" w:space="0" w:color="auto"/>
          <w:lang w:eastAsia="en-US"/>
        </w:rPr>
      </w:pPr>
    </w:p>
    <w:p w:rsidR="000C1249" w:rsidRPr="00E02371" w:rsidRDefault="000C1249" w:rsidP="000C1249">
      <w:pPr>
        <w:pStyle w:val="Body"/>
        <w:rPr>
          <w:rFonts w:asciiTheme="minorHAnsi" w:hAnsiTheme="minorHAnsi"/>
          <w:color w:val="000000" w:themeColor="text1"/>
          <w:sz w:val="28"/>
          <w:szCs w:val="24"/>
        </w:rPr>
      </w:pPr>
      <w:r w:rsidRPr="00E02371">
        <w:rPr>
          <w:rFonts w:asciiTheme="minorHAnsi" w:hAnsiTheme="minorHAnsi"/>
          <w:b/>
          <w:iCs/>
          <w:color w:val="000000" w:themeColor="text1"/>
          <w:sz w:val="28"/>
          <w:szCs w:val="24"/>
        </w:rPr>
        <w:t>Disability vs. Impairment</w:t>
      </w:r>
      <w:r w:rsidRPr="00E02371">
        <w:rPr>
          <w:rFonts w:asciiTheme="minorHAnsi" w:hAnsiTheme="minorHAnsi"/>
          <w:b/>
          <w:color w:val="000000" w:themeColor="text1"/>
          <w:sz w:val="28"/>
          <w:szCs w:val="24"/>
        </w:rPr>
        <w:t>:</w:t>
      </w:r>
      <w:r w:rsidRPr="00E02371">
        <w:rPr>
          <w:rFonts w:asciiTheme="minorHAnsi" w:hAnsiTheme="minorHAnsi"/>
          <w:color w:val="000000" w:themeColor="text1"/>
          <w:sz w:val="28"/>
          <w:szCs w:val="24"/>
        </w:rPr>
        <w:t xml:space="preserve"> does not take into account important emotional and embodied realities. </w:t>
      </w:r>
      <w:r w:rsidRPr="00E02371">
        <w:rPr>
          <w:rFonts w:asciiTheme="minorHAnsi" w:hAnsiTheme="minorHAnsi"/>
          <w:color w:val="000000" w:themeColor="text1"/>
          <w:sz w:val="28"/>
          <w:szCs w:val="24"/>
        </w:rPr>
        <w:br/>
      </w:r>
      <w:r w:rsidRPr="00E02371">
        <w:rPr>
          <w:rFonts w:asciiTheme="minorHAnsi" w:hAnsiTheme="minorHAnsi"/>
          <w:b/>
          <w:color w:val="000000" w:themeColor="text1"/>
          <w:sz w:val="28"/>
          <w:szCs w:val="24"/>
        </w:rPr>
        <w:lastRenderedPageBreak/>
        <w:t>Impairment:</w:t>
      </w:r>
      <w:r w:rsidRPr="00E02371">
        <w:rPr>
          <w:rFonts w:asciiTheme="minorHAnsi" w:hAnsiTheme="minorHAnsi"/>
          <w:color w:val="000000" w:themeColor="text1"/>
          <w:sz w:val="28"/>
          <w:szCs w:val="24"/>
        </w:rPr>
        <w:t xml:space="preserve"> Lacking part or all of a limb or having a defective limb, organism or mechanism, of the body. </w:t>
      </w:r>
    </w:p>
    <w:p w:rsidR="008665FF" w:rsidRPr="00E02371" w:rsidRDefault="000C1249" w:rsidP="000C1249">
      <w:pPr>
        <w:pStyle w:val="Body"/>
        <w:rPr>
          <w:rFonts w:asciiTheme="minorHAnsi" w:hAnsiTheme="minorHAnsi"/>
          <w:color w:val="000000" w:themeColor="text1"/>
          <w:sz w:val="28"/>
          <w:szCs w:val="24"/>
        </w:rPr>
      </w:pPr>
      <w:r w:rsidRPr="00E02371">
        <w:rPr>
          <w:rFonts w:asciiTheme="minorHAnsi" w:hAnsiTheme="minorHAnsi"/>
          <w:color w:val="000000" w:themeColor="text1"/>
          <w:sz w:val="28"/>
          <w:szCs w:val="24"/>
        </w:rPr>
        <w:br/>
      </w:r>
      <w:r w:rsidRPr="00E02371">
        <w:rPr>
          <w:rFonts w:asciiTheme="minorHAnsi" w:hAnsiTheme="minorHAnsi"/>
          <w:b/>
          <w:color w:val="000000" w:themeColor="text1"/>
          <w:sz w:val="28"/>
          <w:szCs w:val="24"/>
        </w:rPr>
        <w:t>Disability:</w:t>
      </w:r>
      <w:r w:rsidRPr="00E02371">
        <w:rPr>
          <w:rFonts w:asciiTheme="minorHAnsi" w:hAnsiTheme="minorHAnsi"/>
          <w:color w:val="000000" w:themeColor="text1"/>
          <w:sz w:val="28"/>
          <w:szCs w:val="24"/>
        </w:rPr>
        <w:t xml:space="preserve"> The disadvantages or restriction of activity caused by a contemporary social organization which takes little or no account of people who have physical and/or cognitive and/or developmental/ mental impairments and thus excluded them from the mainstream society. </w:t>
      </w:r>
    </w:p>
    <w:p w:rsidR="008665FF" w:rsidRPr="00E02371" w:rsidRDefault="008665FF" w:rsidP="000C1249">
      <w:pPr>
        <w:pStyle w:val="Body"/>
        <w:rPr>
          <w:rFonts w:asciiTheme="minorHAnsi" w:hAnsiTheme="minorHAnsi"/>
          <w:color w:val="000000" w:themeColor="text1"/>
          <w:sz w:val="28"/>
          <w:szCs w:val="24"/>
        </w:rPr>
      </w:pPr>
    </w:p>
    <w:p w:rsidR="008665FF" w:rsidRPr="00E02371" w:rsidRDefault="008665FF" w:rsidP="008665FF">
      <w:pPr>
        <w:pStyle w:val="Body"/>
        <w:rPr>
          <w:rFonts w:asciiTheme="minorHAnsi" w:eastAsia="Times New Roman" w:hAnsiTheme="minorHAnsi" w:cs="Times New Roman"/>
          <w:color w:val="000000" w:themeColor="text1"/>
          <w:sz w:val="28"/>
          <w:szCs w:val="24"/>
        </w:rPr>
      </w:pPr>
      <w:r w:rsidRPr="00E02371">
        <w:rPr>
          <w:rFonts w:asciiTheme="minorHAnsi" w:hAnsiTheme="minorHAnsi"/>
          <w:b/>
          <w:color w:val="000000" w:themeColor="text1"/>
          <w:sz w:val="28"/>
          <w:szCs w:val="24"/>
        </w:rPr>
        <w:t xml:space="preserve">Cis gender: </w:t>
      </w:r>
      <w:r w:rsidRPr="00E02371">
        <w:rPr>
          <w:rFonts w:asciiTheme="minorHAnsi" w:eastAsia="Times New Roman" w:hAnsiTheme="minorHAnsi" w:cs="Times New Roman"/>
          <w:color w:val="000000" w:themeColor="text1"/>
          <w:sz w:val="28"/>
          <w:szCs w:val="24"/>
        </w:rPr>
        <w:t xml:space="preserve">A person who self identifies aligns with the gender that corresponds to their sex. Sex refers to biology and gender refers to performance. </w:t>
      </w:r>
    </w:p>
    <w:p w:rsidR="008665FF" w:rsidRPr="00E02371" w:rsidRDefault="008665FF" w:rsidP="008665FF">
      <w:pPr>
        <w:pStyle w:val="Body"/>
        <w:rPr>
          <w:rFonts w:asciiTheme="minorHAnsi" w:hAnsiTheme="minorHAnsi"/>
          <w:b/>
          <w:color w:val="000000" w:themeColor="text1"/>
          <w:sz w:val="28"/>
          <w:szCs w:val="24"/>
        </w:rPr>
      </w:pPr>
    </w:p>
    <w:p w:rsidR="000C1249" w:rsidRPr="00E02371" w:rsidRDefault="008665FF" w:rsidP="008665FF">
      <w:pPr>
        <w:pStyle w:val="Body"/>
        <w:rPr>
          <w:rFonts w:asciiTheme="minorHAnsi" w:hAnsiTheme="minorHAnsi"/>
          <w:bCs/>
          <w:color w:val="000000" w:themeColor="text1"/>
          <w:sz w:val="28"/>
          <w:szCs w:val="24"/>
        </w:rPr>
      </w:pPr>
      <w:r w:rsidRPr="00E02371">
        <w:rPr>
          <w:rFonts w:asciiTheme="minorHAnsi" w:hAnsiTheme="minorHAnsi"/>
          <w:b/>
          <w:bCs/>
          <w:color w:val="000000" w:themeColor="text1"/>
          <w:sz w:val="28"/>
          <w:szCs w:val="24"/>
        </w:rPr>
        <w:t>Transgender:</w:t>
      </w:r>
      <w:r w:rsidRPr="00E02371">
        <w:rPr>
          <w:rFonts w:asciiTheme="minorHAnsi" w:hAnsiTheme="minorHAnsi"/>
          <w:bCs/>
          <w:color w:val="000000" w:themeColor="text1"/>
          <w:sz w:val="28"/>
          <w:szCs w:val="24"/>
        </w:rPr>
        <w:t xml:space="preserve"> people are forced into a double mind which includes visibility and invisibility. </w:t>
      </w:r>
    </w:p>
    <w:p w:rsidR="008665FF" w:rsidRPr="00E02371" w:rsidRDefault="008665FF" w:rsidP="008665FF">
      <w:pPr>
        <w:pStyle w:val="Body"/>
        <w:rPr>
          <w:rFonts w:asciiTheme="minorHAnsi" w:hAnsiTheme="minorHAnsi"/>
          <w:b/>
          <w:bCs/>
          <w:i/>
          <w:iCs/>
          <w:color w:val="000000" w:themeColor="text1"/>
          <w:sz w:val="28"/>
          <w:szCs w:val="24"/>
          <w:u w:val="single"/>
        </w:rPr>
      </w:pPr>
    </w:p>
    <w:p w:rsidR="008665FF" w:rsidRPr="00E02371" w:rsidRDefault="008665FF" w:rsidP="00205315">
      <w:pPr>
        <w:rPr>
          <w:rFonts w:eastAsia="Arial Unicode MS" w:cs="Arial Unicode MS"/>
          <w:color w:val="000000" w:themeColor="text1"/>
          <w:sz w:val="28"/>
          <w:szCs w:val="24"/>
          <w:lang w:val="en-US"/>
        </w:rPr>
      </w:pPr>
      <w:r w:rsidRPr="00E02371">
        <w:rPr>
          <w:b/>
          <w:color w:val="000000" w:themeColor="text1"/>
          <w:sz w:val="28"/>
          <w:szCs w:val="24"/>
          <w:lang w:val="en-US"/>
        </w:rPr>
        <w:t>Transphobia:</w:t>
      </w:r>
      <w:r w:rsidRPr="00E02371">
        <w:rPr>
          <w:color w:val="000000" w:themeColor="text1"/>
          <w:sz w:val="28"/>
          <w:szCs w:val="24"/>
          <w:lang w:val="en-US"/>
        </w:rPr>
        <w:t xml:space="preserve"> </w:t>
      </w:r>
      <w:r w:rsidRPr="00E02371">
        <w:rPr>
          <w:rFonts w:eastAsia="Times New Roman" w:cs="Times New Roman"/>
          <w:color w:val="000000" w:themeColor="text1"/>
          <w:sz w:val="28"/>
          <w:szCs w:val="24"/>
        </w:rPr>
        <w:t>Any negative attitude (hatred, loathing, moral indignation) towards Trans people on the basis of gender enactments.</w:t>
      </w:r>
    </w:p>
    <w:p w:rsidR="00263D2A" w:rsidRPr="00E02371" w:rsidRDefault="00263D2A" w:rsidP="00205315">
      <w:pPr>
        <w:rPr>
          <w:b/>
          <w:color w:val="000000" w:themeColor="text1"/>
          <w:sz w:val="28"/>
          <w:szCs w:val="24"/>
          <w:u w:val="single"/>
        </w:rPr>
      </w:pPr>
      <w:r w:rsidRPr="00E02371">
        <w:rPr>
          <w:b/>
          <w:color w:val="000000" w:themeColor="text1"/>
          <w:sz w:val="28"/>
          <w:szCs w:val="24"/>
          <w:u w:val="single"/>
        </w:rPr>
        <w:t>Video Clips/ Shows</w:t>
      </w:r>
    </w:p>
    <w:p w:rsidR="008E6617" w:rsidRPr="00E02371" w:rsidRDefault="00263D2A" w:rsidP="008E6617">
      <w:pPr>
        <w:pStyle w:val="Body"/>
        <w:rPr>
          <w:rFonts w:asciiTheme="minorHAnsi" w:hAnsiTheme="minorHAnsi"/>
          <w:color w:val="000000" w:themeColor="text1"/>
          <w:sz w:val="28"/>
          <w:szCs w:val="24"/>
        </w:rPr>
      </w:pPr>
      <w:r w:rsidRPr="00E02371">
        <w:rPr>
          <w:rFonts w:asciiTheme="minorHAnsi" w:hAnsiTheme="minorHAnsi"/>
          <w:b/>
          <w:color w:val="000000" w:themeColor="text1"/>
          <w:sz w:val="28"/>
          <w:szCs w:val="24"/>
        </w:rPr>
        <w:t>Bridget Jones:</w:t>
      </w:r>
      <w:r w:rsidRPr="00E02371">
        <w:rPr>
          <w:rFonts w:asciiTheme="minorHAnsi" w:hAnsiTheme="minorHAnsi"/>
          <w:color w:val="000000" w:themeColor="text1"/>
          <w:sz w:val="28"/>
          <w:szCs w:val="24"/>
        </w:rPr>
        <w:t xml:space="preserve"> Makes it seem as if being alone is the worst thing to ever happen to a girl, Being alone makes her feel depressed, she is portrayed as a young teen although she is an adult (childish), quite wealthy for a single young adult, Illustrates that in a post feminist era dignity is not important or needed.</w:t>
      </w:r>
      <w:r w:rsidR="008E6617" w:rsidRPr="00E02371">
        <w:rPr>
          <w:rFonts w:asciiTheme="minorHAnsi" w:hAnsiTheme="minorHAnsi"/>
          <w:color w:val="000000" w:themeColor="text1"/>
          <w:sz w:val="28"/>
          <w:szCs w:val="24"/>
        </w:rPr>
        <w:t xml:space="preserve"> </w:t>
      </w:r>
    </w:p>
    <w:p w:rsidR="00263D2A" w:rsidRPr="00E02371" w:rsidRDefault="008E6617" w:rsidP="008E6617">
      <w:pPr>
        <w:pStyle w:val="Body"/>
        <w:numPr>
          <w:ilvl w:val="0"/>
          <w:numId w:val="17"/>
        </w:numPr>
        <w:rPr>
          <w:rFonts w:asciiTheme="minorHAnsi" w:hAnsiTheme="minorHAnsi"/>
          <w:color w:val="000000" w:themeColor="text1"/>
          <w:sz w:val="28"/>
          <w:szCs w:val="24"/>
        </w:rPr>
      </w:pPr>
      <w:r w:rsidRPr="00E02371">
        <w:rPr>
          <w:rFonts w:asciiTheme="minorHAnsi" w:hAnsiTheme="minorHAnsi"/>
          <w:b/>
          <w:color w:val="000000" w:themeColor="text1"/>
          <w:sz w:val="28"/>
          <w:szCs w:val="24"/>
        </w:rPr>
        <w:t xml:space="preserve"> Jones and the burden of self management:</w:t>
      </w:r>
      <w:r w:rsidRPr="00E02371">
        <w:rPr>
          <w:rFonts w:asciiTheme="minorHAnsi" w:hAnsiTheme="minorHAnsi"/>
          <w:color w:val="000000" w:themeColor="text1"/>
          <w:sz w:val="28"/>
          <w:szCs w:val="24"/>
        </w:rPr>
        <w:t xml:space="preserve"> Symbol of whole spectrum of attributes associated with the self monitoring self. She exemplifies a neoliberal self. She is presented as a modern liberal woman, but she is in charge of achieving it all. The burden is all on her. </w:t>
      </w:r>
      <w:r w:rsidRPr="00E02371">
        <w:rPr>
          <w:rFonts w:asciiTheme="minorHAnsi" w:hAnsiTheme="minorHAnsi"/>
          <w:color w:val="000000" w:themeColor="text1"/>
          <w:sz w:val="28"/>
          <w:szCs w:val="24"/>
        </w:rPr>
        <w:br/>
      </w:r>
      <w:r w:rsidRPr="00E02371">
        <w:rPr>
          <w:rFonts w:asciiTheme="minorHAnsi" w:hAnsiTheme="minorHAnsi"/>
          <w:color w:val="000000" w:themeColor="text1"/>
          <w:sz w:val="28"/>
          <w:szCs w:val="24"/>
        </w:rPr>
        <w:br/>
        <w:t xml:space="preserve">Ex. Hard to find clothing that does not come from an oppressive environment. She is free to choose, but also suffers the risk and uncertainties of her own possible bad decisions. The state, society, family, heteronormativity, gender inequalities aren’t to blame for anything. </w:t>
      </w:r>
      <w:r w:rsidRPr="00E02371">
        <w:rPr>
          <w:rFonts w:asciiTheme="minorHAnsi" w:hAnsiTheme="minorHAnsi"/>
          <w:color w:val="000000" w:themeColor="text1"/>
          <w:sz w:val="28"/>
          <w:szCs w:val="24"/>
        </w:rPr>
        <w:br/>
        <w:t xml:space="preserve">“She hasn’t matured that much” </w:t>
      </w:r>
      <w:r w:rsidRPr="00E02371">
        <w:rPr>
          <w:rFonts w:asciiTheme="minorHAnsi" w:hAnsiTheme="minorHAnsi"/>
          <w:color w:val="000000" w:themeColor="text1"/>
          <w:sz w:val="28"/>
          <w:szCs w:val="24"/>
        </w:rPr>
        <w:br/>
        <w:t>“I like how she tells us how it is to be a woman”</w:t>
      </w:r>
    </w:p>
    <w:p w:rsidR="008E6617" w:rsidRPr="00E02371" w:rsidRDefault="008E6617" w:rsidP="008E6617">
      <w:pPr>
        <w:pStyle w:val="Body"/>
        <w:rPr>
          <w:rFonts w:asciiTheme="minorHAnsi" w:hAnsiTheme="minorHAnsi"/>
          <w:b/>
          <w:bCs/>
          <w:color w:val="000000" w:themeColor="text1"/>
          <w:sz w:val="28"/>
          <w:szCs w:val="24"/>
          <w:u w:val="single"/>
        </w:rPr>
      </w:pPr>
    </w:p>
    <w:p w:rsidR="00263D2A" w:rsidRPr="00E02371" w:rsidRDefault="00263D2A" w:rsidP="00205315">
      <w:pPr>
        <w:rPr>
          <w:color w:val="000000" w:themeColor="text1"/>
          <w:sz w:val="28"/>
          <w:szCs w:val="24"/>
        </w:rPr>
      </w:pPr>
      <w:r w:rsidRPr="00E02371">
        <w:rPr>
          <w:b/>
          <w:color w:val="000000" w:themeColor="text1"/>
          <w:sz w:val="28"/>
          <w:szCs w:val="24"/>
        </w:rPr>
        <w:lastRenderedPageBreak/>
        <w:t xml:space="preserve">Telephone </w:t>
      </w:r>
      <w:r w:rsidR="00C05F89" w:rsidRPr="00E02371">
        <w:rPr>
          <w:b/>
          <w:color w:val="000000" w:themeColor="text1"/>
          <w:sz w:val="28"/>
          <w:szCs w:val="24"/>
        </w:rPr>
        <w:t xml:space="preserve">- </w:t>
      </w:r>
      <w:r w:rsidRPr="00E02371">
        <w:rPr>
          <w:b/>
          <w:color w:val="000000" w:themeColor="text1"/>
          <w:sz w:val="28"/>
          <w:szCs w:val="24"/>
        </w:rPr>
        <w:t>Lady Gaga:</w:t>
      </w:r>
      <w:r w:rsidRPr="00E02371">
        <w:rPr>
          <w:color w:val="000000" w:themeColor="text1"/>
          <w:sz w:val="28"/>
          <w:szCs w:val="24"/>
        </w:rPr>
        <w:t xml:space="preserve"> She understands fame and is not there to please others, supports queers and </w:t>
      </w:r>
      <w:r w:rsidR="00C05F89" w:rsidRPr="00E02371">
        <w:rPr>
          <w:color w:val="000000" w:themeColor="text1"/>
          <w:sz w:val="28"/>
          <w:szCs w:val="24"/>
        </w:rPr>
        <w:t>Trans</w:t>
      </w:r>
      <w:r w:rsidRPr="00E02371">
        <w:rPr>
          <w:color w:val="000000" w:themeColor="text1"/>
          <w:sz w:val="28"/>
          <w:szCs w:val="24"/>
        </w:rPr>
        <w:t xml:space="preserve">. She is a queer icon. The telephone video showed women running the jails as tough women. </w:t>
      </w:r>
    </w:p>
    <w:p w:rsidR="00263D2A" w:rsidRPr="00E02371" w:rsidRDefault="00263D2A" w:rsidP="00205315">
      <w:pPr>
        <w:rPr>
          <w:color w:val="000000" w:themeColor="text1"/>
          <w:sz w:val="28"/>
          <w:szCs w:val="24"/>
        </w:rPr>
      </w:pPr>
      <w:r w:rsidRPr="00E02371">
        <w:rPr>
          <w:b/>
          <w:color w:val="000000" w:themeColor="text1"/>
          <w:sz w:val="28"/>
          <w:szCs w:val="24"/>
        </w:rPr>
        <w:t>Anaconda</w:t>
      </w:r>
      <w:r w:rsidR="00C05F89" w:rsidRPr="00E02371">
        <w:rPr>
          <w:b/>
          <w:color w:val="000000" w:themeColor="text1"/>
          <w:sz w:val="28"/>
          <w:szCs w:val="24"/>
        </w:rPr>
        <w:t xml:space="preserve"> -</w:t>
      </w:r>
      <w:r w:rsidRPr="00E02371">
        <w:rPr>
          <w:b/>
          <w:color w:val="000000" w:themeColor="text1"/>
          <w:sz w:val="28"/>
          <w:szCs w:val="24"/>
        </w:rPr>
        <w:t xml:space="preserve"> Nicki Minaj:</w:t>
      </w:r>
      <w:r w:rsidRPr="00E02371">
        <w:rPr>
          <w:color w:val="000000" w:themeColor="text1"/>
          <w:sz w:val="28"/>
          <w:szCs w:val="24"/>
        </w:rPr>
        <w:t xml:space="preserve"> Playing a jezebel stereotype, </w:t>
      </w:r>
      <w:r w:rsidR="00C05F89" w:rsidRPr="00E02371">
        <w:rPr>
          <w:color w:val="000000" w:themeColor="text1"/>
          <w:sz w:val="28"/>
          <w:szCs w:val="24"/>
        </w:rPr>
        <w:t>race video, in the video she implies thick girls are better than skinny girls, the video is all girls who are in bras and thongs, when she twerks on drake he tries to grab her but she pushes him off and walks away (hinting just because she was dancing with him doesn’t mean it should go further?)</w:t>
      </w:r>
    </w:p>
    <w:p w:rsidR="00C05F89" w:rsidRPr="00E02371" w:rsidRDefault="00C05F89" w:rsidP="00C05F89">
      <w:pPr>
        <w:pStyle w:val="Body"/>
        <w:rPr>
          <w:rFonts w:asciiTheme="minorHAnsi" w:hAnsiTheme="minorHAnsi"/>
          <w:color w:val="000000" w:themeColor="text1"/>
          <w:sz w:val="28"/>
          <w:szCs w:val="24"/>
        </w:rPr>
      </w:pPr>
      <w:r w:rsidRPr="00E02371">
        <w:rPr>
          <w:rFonts w:asciiTheme="minorHAnsi" w:hAnsiTheme="minorHAnsi"/>
          <w:b/>
          <w:color w:val="000000" w:themeColor="text1"/>
          <w:sz w:val="28"/>
          <w:szCs w:val="24"/>
        </w:rPr>
        <w:t>WTF (Where they from) - Missy Elliott:</w:t>
      </w:r>
      <w:r w:rsidRPr="00E02371">
        <w:rPr>
          <w:rFonts w:asciiTheme="minorHAnsi" w:hAnsiTheme="minorHAnsi"/>
          <w:color w:val="000000" w:themeColor="text1"/>
          <w:sz w:val="28"/>
          <w:szCs w:val="24"/>
        </w:rPr>
        <w:t xml:space="preserve"> Not as sexualized as the other videos, so the sexualized videos receive more money. Elliott does not conform to a normative standard of beauty. Age is also a factor</w:t>
      </w:r>
    </w:p>
    <w:p w:rsidR="00C05F89" w:rsidRPr="00E02371" w:rsidRDefault="00C05F89" w:rsidP="00C05F89">
      <w:pPr>
        <w:pStyle w:val="Body"/>
        <w:rPr>
          <w:rFonts w:asciiTheme="minorHAnsi" w:hAnsiTheme="minorHAnsi"/>
          <w:color w:val="000000" w:themeColor="text1"/>
          <w:sz w:val="28"/>
          <w:szCs w:val="24"/>
        </w:rPr>
      </w:pPr>
    </w:p>
    <w:p w:rsidR="00C05F89" w:rsidRPr="00E02371" w:rsidRDefault="00C05F89" w:rsidP="00C05F89">
      <w:pPr>
        <w:pStyle w:val="Body"/>
        <w:rPr>
          <w:rFonts w:asciiTheme="minorHAnsi" w:hAnsiTheme="minorHAnsi"/>
          <w:color w:val="000000" w:themeColor="text1"/>
          <w:sz w:val="28"/>
          <w:szCs w:val="24"/>
        </w:rPr>
      </w:pPr>
      <w:r w:rsidRPr="00E02371">
        <w:rPr>
          <w:rFonts w:asciiTheme="minorHAnsi" w:hAnsiTheme="minorHAnsi"/>
          <w:b/>
          <w:bCs/>
          <w:color w:val="000000" w:themeColor="text1"/>
          <w:sz w:val="28"/>
          <w:szCs w:val="24"/>
        </w:rPr>
        <w:t>How to get away with murder (Pilot Episode)</w:t>
      </w:r>
      <w:r w:rsidRPr="00E02371">
        <w:rPr>
          <w:rFonts w:asciiTheme="minorHAnsi" w:hAnsiTheme="minorHAnsi"/>
          <w:b/>
          <w:color w:val="000000" w:themeColor="text1"/>
          <w:sz w:val="28"/>
          <w:szCs w:val="24"/>
        </w:rPr>
        <w:t>:</w:t>
      </w:r>
      <w:r w:rsidRPr="00E02371">
        <w:rPr>
          <w:rFonts w:asciiTheme="minorHAnsi" w:hAnsiTheme="minorHAnsi"/>
          <w:color w:val="000000" w:themeColor="text1"/>
          <w:sz w:val="28"/>
          <w:szCs w:val="24"/>
        </w:rPr>
        <w:t xml:space="preserve"> The professor of the criminal law class is a black woman who is a defense attorney. The black guy (Gibbens) is lost because it is his first day of law school and does not know the case. The professor has short black hair and has dark skin, so she may be acting out what Hooks describes. The professor is a complicated figure because she appears both the mammy and the matriarch. (Ex. Analyze this episode using Collins 5 types) The two black women are shown to be short tempered. The professor is represented as a treacherous black woman. She is not one dimensional and shown to be complicated. </w:t>
      </w:r>
      <w:r w:rsidRPr="00E02371">
        <w:rPr>
          <w:rFonts w:asciiTheme="minorHAnsi" w:hAnsiTheme="minorHAnsi"/>
          <w:color w:val="000000" w:themeColor="text1"/>
          <w:sz w:val="28"/>
          <w:szCs w:val="24"/>
        </w:rPr>
        <w:br/>
      </w:r>
    </w:p>
    <w:p w:rsidR="00C05F89" w:rsidRPr="00E02371" w:rsidRDefault="00C05F89" w:rsidP="00C05F89">
      <w:pPr>
        <w:pStyle w:val="Body"/>
        <w:rPr>
          <w:rFonts w:asciiTheme="minorHAnsi" w:hAnsiTheme="minorHAnsi"/>
          <w:color w:val="000000" w:themeColor="text1"/>
          <w:sz w:val="28"/>
          <w:szCs w:val="24"/>
        </w:rPr>
      </w:pPr>
      <w:r w:rsidRPr="00E02371">
        <w:rPr>
          <w:rFonts w:asciiTheme="minorHAnsi" w:hAnsiTheme="minorHAnsi"/>
          <w:b/>
          <w:color w:val="000000" w:themeColor="text1"/>
          <w:sz w:val="28"/>
          <w:szCs w:val="24"/>
        </w:rPr>
        <w:t>Scandal – Olivia Pope:</w:t>
      </w:r>
      <w:r w:rsidRPr="00E02371">
        <w:rPr>
          <w:rFonts w:asciiTheme="minorHAnsi" w:hAnsiTheme="minorHAnsi"/>
          <w:color w:val="000000" w:themeColor="text1"/>
          <w:sz w:val="28"/>
          <w:szCs w:val="24"/>
        </w:rPr>
        <w:t xml:space="preserve"> may make a lot of bad choices, but she is shown to be a black woman entitled like a white man would. She is very entitled and does not fall into the 5 categories. She also seems very vulnerable.</w:t>
      </w:r>
    </w:p>
    <w:p w:rsidR="00C05F89" w:rsidRPr="00E02371" w:rsidRDefault="00C05F89" w:rsidP="00C05F89">
      <w:pPr>
        <w:pStyle w:val="Body"/>
        <w:rPr>
          <w:rFonts w:asciiTheme="minorHAnsi" w:hAnsiTheme="minorHAnsi"/>
          <w:color w:val="000000" w:themeColor="text1"/>
          <w:sz w:val="28"/>
          <w:szCs w:val="24"/>
        </w:rPr>
      </w:pPr>
    </w:p>
    <w:p w:rsidR="00C05F89" w:rsidRPr="00E02371" w:rsidRDefault="00C05F89" w:rsidP="00C05F89">
      <w:pPr>
        <w:pStyle w:val="Body"/>
        <w:tabs>
          <w:tab w:val="left" w:pos="1440"/>
          <w:tab w:val="left" w:pos="2880"/>
          <w:tab w:val="left" w:pos="4320"/>
          <w:tab w:val="left" w:pos="5760"/>
          <w:tab w:val="left" w:pos="7200"/>
          <w:tab w:val="left" w:pos="8640"/>
        </w:tabs>
        <w:rPr>
          <w:rFonts w:asciiTheme="minorHAnsi" w:hAnsiTheme="minorHAnsi"/>
          <w:color w:val="000000" w:themeColor="text1"/>
          <w:sz w:val="28"/>
          <w:szCs w:val="24"/>
        </w:rPr>
      </w:pPr>
      <w:r w:rsidRPr="00E02371">
        <w:rPr>
          <w:rFonts w:asciiTheme="minorHAnsi" w:hAnsiTheme="minorHAnsi"/>
          <w:b/>
          <w:iCs/>
          <w:color w:val="000000" w:themeColor="text1"/>
          <w:sz w:val="28"/>
          <w:szCs w:val="24"/>
        </w:rPr>
        <w:t>Problem - Ariana Grande</w:t>
      </w:r>
      <w:r w:rsidRPr="00E02371">
        <w:rPr>
          <w:rFonts w:asciiTheme="minorHAnsi" w:hAnsiTheme="minorHAnsi"/>
          <w:b/>
          <w:color w:val="000000" w:themeColor="text1"/>
          <w:sz w:val="28"/>
          <w:szCs w:val="24"/>
        </w:rPr>
        <w:t>:</w:t>
      </w:r>
      <w:r w:rsidRPr="00E02371">
        <w:rPr>
          <w:rFonts w:asciiTheme="minorHAnsi" w:hAnsiTheme="minorHAnsi"/>
          <w:color w:val="000000" w:themeColor="text1"/>
          <w:sz w:val="28"/>
          <w:szCs w:val="24"/>
        </w:rPr>
        <w:t xml:space="preserve"> Innocent looking white girl. The role the r and b artists plays is a threatening one. Under slavery black women were abused sexually by white men. After slavery, black men were lynched for even looking at white women. There was the notion that black men were terrorists. </w:t>
      </w:r>
    </w:p>
    <w:p w:rsidR="00C05F89" w:rsidRPr="00E02371" w:rsidRDefault="00C05F89" w:rsidP="00C05F89">
      <w:pPr>
        <w:pStyle w:val="Body"/>
        <w:rPr>
          <w:rFonts w:asciiTheme="minorHAnsi" w:hAnsiTheme="minorHAnsi"/>
          <w:b/>
          <w:bCs/>
          <w:color w:val="000000" w:themeColor="text1"/>
          <w:sz w:val="28"/>
          <w:szCs w:val="24"/>
        </w:rPr>
      </w:pPr>
    </w:p>
    <w:p w:rsidR="007E68E3" w:rsidRPr="00E02371" w:rsidRDefault="007E68E3" w:rsidP="007E68E3">
      <w:pPr>
        <w:pStyle w:val="Body"/>
        <w:rPr>
          <w:rFonts w:asciiTheme="minorHAnsi" w:hAnsiTheme="minorHAnsi"/>
          <w:color w:val="000000" w:themeColor="text1"/>
          <w:sz w:val="28"/>
          <w:szCs w:val="24"/>
        </w:rPr>
      </w:pPr>
      <w:r w:rsidRPr="00E02371">
        <w:rPr>
          <w:rFonts w:asciiTheme="minorHAnsi" w:hAnsiTheme="minorHAnsi"/>
          <w:b/>
          <w:bCs/>
          <w:color w:val="000000" w:themeColor="text1"/>
          <w:sz w:val="28"/>
          <w:szCs w:val="24"/>
        </w:rPr>
        <w:t xml:space="preserve">Hotline Bling – Drake: </w:t>
      </w:r>
      <w:r w:rsidRPr="00E02371">
        <w:rPr>
          <w:rFonts w:asciiTheme="minorHAnsi" w:hAnsiTheme="minorHAnsi"/>
          <w:bCs/>
          <w:color w:val="000000" w:themeColor="text1"/>
          <w:sz w:val="28"/>
          <w:szCs w:val="24"/>
        </w:rPr>
        <w:t xml:space="preserve">Shows women of different color at first, </w:t>
      </w:r>
      <w:r w:rsidRPr="00E02371">
        <w:rPr>
          <w:rFonts w:asciiTheme="minorHAnsi" w:hAnsiTheme="minorHAnsi"/>
          <w:color w:val="000000" w:themeColor="text1"/>
          <w:sz w:val="28"/>
          <w:szCs w:val="24"/>
        </w:rPr>
        <w:t xml:space="preserve">Girls on the stairs are full figured, Shown to be a dorky Canadian which is outside the dominant set of stereotypes. We don’t construct black men as dorks, but smart white men as such. Light skin: More in touch with his whiteness. Ownership: He talks about the </w:t>
      </w:r>
      <w:r w:rsidRPr="00E02371">
        <w:rPr>
          <w:rFonts w:asciiTheme="minorHAnsi" w:hAnsiTheme="minorHAnsi"/>
          <w:color w:val="000000" w:themeColor="text1"/>
          <w:sz w:val="28"/>
          <w:szCs w:val="24"/>
        </w:rPr>
        <w:lastRenderedPageBreak/>
        <w:t>girl leaving him and being wronged. This is a subversion of dominant stereotypes. Critique from within hip hop culture. Clothing</w:t>
      </w:r>
      <w:r w:rsidR="00066463" w:rsidRPr="00E02371">
        <w:rPr>
          <w:rFonts w:asciiTheme="minorHAnsi" w:hAnsiTheme="minorHAnsi"/>
          <w:color w:val="000000" w:themeColor="text1"/>
          <w:sz w:val="28"/>
          <w:szCs w:val="24"/>
        </w:rPr>
        <w:t xml:space="preserve"> that lay between</w:t>
      </w:r>
      <w:r w:rsidRPr="00E02371">
        <w:rPr>
          <w:rFonts w:asciiTheme="minorHAnsi" w:hAnsiTheme="minorHAnsi"/>
          <w:color w:val="000000" w:themeColor="text1"/>
          <w:sz w:val="28"/>
          <w:szCs w:val="24"/>
        </w:rPr>
        <w:t xml:space="preserve"> men and the women</w:t>
      </w:r>
      <w:r w:rsidR="00066463" w:rsidRPr="00E02371">
        <w:rPr>
          <w:rFonts w:asciiTheme="minorHAnsi" w:hAnsiTheme="minorHAnsi"/>
          <w:color w:val="000000" w:themeColor="text1"/>
          <w:sz w:val="28"/>
          <w:szCs w:val="24"/>
        </w:rPr>
        <w:t>, which</w:t>
      </w:r>
      <w:r w:rsidRPr="00E02371">
        <w:rPr>
          <w:rFonts w:asciiTheme="minorHAnsi" w:hAnsiTheme="minorHAnsi"/>
          <w:color w:val="000000" w:themeColor="text1"/>
          <w:sz w:val="28"/>
          <w:szCs w:val="24"/>
        </w:rPr>
        <w:t xml:space="preserve"> led to a larger broader question of sexism.</w:t>
      </w:r>
    </w:p>
    <w:p w:rsidR="007E68E3" w:rsidRPr="00E02371" w:rsidRDefault="007E68E3" w:rsidP="007E68E3">
      <w:pPr>
        <w:pStyle w:val="Body"/>
        <w:rPr>
          <w:rFonts w:asciiTheme="minorHAnsi" w:hAnsiTheme="minorHAnsi"/>
          <w:color w:val="000000" w:themeColor="text1"/>
          <w:sz w:val="28"/>
          <w:szCs w:val="24"/>
        </w:rPr>
      </w:pPr>
    </w:p>
    <w:p w:rsidR="007E68E3" w:rsidRPr="00E02371" w:rsidRDefault="007E68E3" w:rsidP="007E68E3">
      <w:pPr>
        <w:pStyle w:val="Body"/>
        <w:rPr>
          <w:rFonts w:asciiTheme="minorHAnsi" w:hAnsiTheme="minorHAnsi"/>
          <w:color w:val="000000" w:themeColor="text1"/>
          <w:sz w:val="28"/>
          <w:szCs w:val="24"/>
        </w:rPr>
      </w:pPr>
      <w:r w:rsidRPr="00E02371">
        <w:rPr>
          <w:rFonts w:asciiTheme="minorHAnsi" w:hAnsiTheme="minorHAnsi"/>
          <w:b/>
          <w:color w:val="000000" w:themeColor="text1"/>
          <w:sz w:val="28"/>
          <w:szCs w:val="24"/>
        </w:rPr>
        <w:t xml:space="preserve">Alright – Kendrick Lamar: </w:t>
      </w:r>
      <w:r w:rsidRPr="00E02371">
        <w:rPr>
          <w:rFonts w:asciiTheme="minorHAnsi" w:hAnsiTheme="minorHAnsi"/>
          <w:color w:val="000000" w:themeColor="text1"/>
          <w:sz w:val="28"/>
          <w:szCs w:val="24"/>
        </w:rPr>
        <w:t xml:space="preserve">Racial profiling, </w:t>
      </w:r>
      <w:r w:rsidR="006E3D29">
        <w:rPr>
          <w:rFonts w:asciiTheme="minorHAnsi" w:hAnsiTheme="minorHAnsi"/>
          <w:color w:val="000000" w:themeColor="text1"/>
          <w:sz w:val="28"/>
          <w:szCs w:val="24"/>
        </w:rPr>
        <w:t>finally beat the stereotype of black guys living their lives in the projects, because he left the projects he says to other black men they’ll be alright; if one of them left the others can too.</w:t>
      </w:r>
    </w:p>
    <w:p w:rsidR="007E68E3" w:rsidRPr="00E02371" w:rsidRDefault="007E68E3" w:rsidP="007E68E3">
      <w:pPr>
        <w:pStyle w:val="Body"/>
        <w:rPr>
          <w:rFonts w:asciiTheme="minorHAnsi" w:hAnsiTheme="minorHAnsi"/>
          <w:color w:val="000000" w:themeColor="text1"/>
          <w:sz w:val="28"/>
          <w:szCs w:val="24"/>
        </w:rPr>
      </w:pPr>
    </w:p>
    <w:p w:rsidR="007E68E3" w:rsidRPr="00E02371" w:rsidRDefault="007E68E3" w:rsidP="007E68E3">
      <w:pPr>
        <w:pStyle w:val="Body"/>
        <w:rPr>
          <w:rFonts w:asciiTheme="minorHAnsi" w:hAnsiTheme="minorHAnsi"/>
          <w:color w:val="000000" w:themeColor="text1"/>
          <w:sz w:val="28"/>
          <w:szCs w:val="24"/>
        </w:rPr>
      </w:pPr>
      <w:r w:rsidRPr="00E02371">
        <w:rPr>
          <w:rFonts w:asciiTheme="minorHAnsi" w:hAnsiTheme="minorHAnsi"/>
          <w:b/>
          <w:color w:val="000000" w:themeColor="text1"/>
          <w:sz w:val="28"/>
          <w:szCs w:val="24"/>
        </w:rPr>
        <w:t>Orange is the new Black:</w:t>
      </w:r>
      <w:r w:rsidRPr="00E02371">
        <w:rPr>
          <w:rFonts w:asciiTheme="minorHAnsi" w:hAnsiTheme="minorHAnsi"/>
          <w:color w:val="000000" w:themeColor="text1"/>
          <w:sz w:val="28"/>
          <w:szCs w:val="24"/>
        </w:rPr>
        <w:t xml:space="preserve"> It is stereotyping or moving away from that? “Why would anyone give up being a man? It is like winning the lottery and giving the ticket back”. Don’t see the hormonal medicine/problems as an emergency.</w:t>
      </w:r>
      <w:r w:rsidRPr="00E02371">
        <w:rPr>
          <w:rFonts w:asciiTheme="minorHAnsi" w:hAnsiTheme="minorHAnsi"/>
          <w:b/>
          <w:bCs/>
          <w:color w:val="000000" w:themeColor="text1"/>
          <w:sz w:val="28"/>
          <w:szCs w:val="24"/>
        </w:rPr>
        <w:t xml:space="preserve"> </w:t>
      </w:r>
      <w:r w:rsidRPr="00E02371">
        <w:rPr>
          <w:rFonts w:asciiTheme="minorHAnsi" w:hAnsiTheme="minorHAnsi"/>
          <w:color w:val="000000" w:themeColor="text1"/>
          <w:sz w:val="28"/>
          <w:szCs w:val="24"/>
        </w:rPr>
        <w:t xml:space="preserve">Firefighter scene: Hyper-masculine environment. Hegemonic masculinity includes the military, the police, construction, and firefighting which are performances of physical masculinity (Tall, big, speech, etc). How is Sofia negotiating this? She wears the pink under garments under her clothing (deception). How does Piper perform gender and is she performing hegemonic femininity? She’s shy and she displays her class and gender. Part of hegemonic gender is that </w:t>
      </w:r>
      <w:r w:rsidR="00066463" w:rsidRPr="00E02371">
        <w:rPr>
          <w:rFonts w:asciiTheme="minorHAnsi" w:hAnsiTheme="minorHAnsi"/>
          <w:color w:val="000000" w:themeColor="text1"/>
          <w:sz w:val="28"/>
          <w:szCs w:val="24"/>
        </w:rPr>
        <w:t>you ask for modesty and privacy</w:t>
      </w:r>
      <w:r w:rsidRPr="00E02371">
        <w:rPr>
          <w:rFonts w:asciiTheme="minorHAnsi" w:hAnsiTheme="minorHAnsi"/>
          <w:color w:val="000000" w:themeColor="text1"/>
          <w:sz w:val="28"/>
          <w:szCs w:val="24"/>
        </w:rPr>
        <w:t xml:space="preserve"> (</w:t>
      </w:r>
      <w:r w:rsidR="00066463" w:rsidRPr="00E02371">
        <w:rPr>
          <w:rFonts w:asciiTheme="minorHAnsi" w:hAnsiTheme="minorHAnsi"/>
          <w:color w:val="000000" w:themeColor="text1"/>
          <w:sz w:val="28"/>
          <w:szCs w:val="24"/>
        </w:rPr>
        <w:t>I.e. the b</w:t>
      </w:r>
      <w:r w:rsidRPr="00E02371">
        <w:rPr>
          <w:rFonts w:asciiTheme="minorHAnsi" w:hAnsiTheme="minorHAnsi"/>
          <w:color w:val="000000" w:themeColor="text1"/>
          <w:sz w:val="28"/>
          <w:szCs w:val="24"/>
        </w:rPr>
        <w:t xml:space="preserve">athroom scene). Using the bathroom (peeing) is a political act. The two security guards conversation about Sofia: They are freaked out and one is transphobic. </w:t>
      </w:r>
    </w:p>
    <w:p w:rsidR="0008128B" w:rsidRPr="00E02371" w:rsidRDefault="0008128B" w:rsidP="007E68E3">
      <w:pPr>
        <w:pStyle w:val="Body"/>
        <w:rPr>
          <w:rFonts w:asciiTheme="minorHAnsi" w:hAnsiTheme="minorHAnsi"/>
          <w:color w:val="000000" w:themeColor="text1"/>
          <w:sz w:val="28"/>
          <w:szCs w:val="24"/>
        </w:rPr>
      </w:pPr>
    </w:p>
    <w:p w:rsidR="0008128B" w:rsidRPr="00E02371" w:rsidRDefault="0008128B" w:rsidP="0008128B">
      <w:pPr>
        <w:pStyle w:val="Body"/>
        <w:rPr>
          <w:rFonts w:asciiTheme="minorHAnsi" w:hAnsiTheme="minorHAnsi"/>
          <w:color w:val="000000" w:themeColor="text1"/>
          <w:sz w:val="28"/>
          <w:szCs w:val="24"/>
        </w:rPr>
      </w:pPr>
      <w:r w:rsidRPr="00E02371">
        <w:rPr>
          <w:rFonts w:asciiTheme="minorHAnsi" w:hAnsiTheme="minorHAnsi"/>
          <w:b/>
          <w:iCs/>
          <w:color w:val="000000" w:themeColor="text1"/>
          <w:sz w:val="28"/>
          <w:szCs w:val="24"/>
        </w:rPr>
        <w:t>Flawless Beyonce</w:t>
      </w:r>
      <w:r w:rsidRPr="00E02371">
        <w:rPr>
          <w:rFonts w:asciiTheme="minorHAnsi" w:hAnsiTheme="minorHAnsi"/>
          <w:b/>
          <w:color w:val="000000" w:themeColor="text1"/>
          <w:sz w:val="28"/>
          <w:szCs w:val="24"/>
        </w:rPr>
        <w:t xml:space="preserve"> ft. Chimamanda Adichie:</w:t>
      </w:r>
      <w:r w:rsidRPr="00E02371">
        <w:rPr>
          <w:rFonts w:asciiTheme="minorHAnsi" w:hAnsiTheme="minorHAnsi"/>
          <w:color w:val="000000" w:themeColor="text1"/>
          <w:sz w:val="28"/>
          <w:szCs w:val="24"/>
        </w:rPr>
        <w:t xml:space="preserve"> Challengers were white males. Her shirt was buttoned up maybe to point out that we shouldn’t be openly sexual? “I woke up like this” is (feminist solidarity) to show that she actually did not. Men are in the background. She embraces the term feminism. Black women used to call themselves womanist to separate themselves. </w:t>
      </w:r>
    </w:p>
    <w:p w:rsidR="007D0BAB" w:rsidRPr="00E02371" w:rsidRDefault="007D0BAB" w:rsidP="0008128B">
      <w:pPr>
        <w:pStyle w:val="Body"/>
        <w:rPr>
          <w:rFonts w:asciiTheme="minorHAnsi" w:hAnsiTheme="minorHAnsi"/>
          <w:color w:val="000000" w:themeColor="text1"/>
          <w:sz w:val="28"/>
          <w:szCs w:val="24"/>
        </w:rPr>
      </w:pPr>
    </w:p>
    <w:p w:rsidR="007D0BAB" w:rsidRPr="00E02371" w:rsidRDefault="007D0BAB" w:rsidP="0008128B">
      <w:pPr>
        <w:pStyle w:val="Body"/>
        <w:rPr>
          <w:rFonts w:asciiTheme="minorHAnsi" w:hAnsiTheme="minorHAnsi"/>
          <w:b/>
          <w:color w:val="000000" w:themeColor="text1"/>
          <w:sz w:val="28"/>
          <w:szCs w:val="24"/>
        </w:rPr>
      </w:pPr>
      <w:r w:rsidRPr="00E02371">
        <w:rPr>
          <w:rFonts w:asciiTheme="minorHAnsi" w:hAnsiTheme="minorHAnsi"/>
          <w:b/>
          <w:color w:val="000000" w:themeColor="text1"/>
          <w:sz w:val="28"/>
          <w:szCs w:val="24"/>
        </w:rPr>
        <w:t>Big Pimpin’ – Jay Z:</w:t>
      </w:r>
    </w:p>
    <w:p w:rsidR="007D0BAB" w:rsidRPr="00E02371" w:rsidRDefault="007D0BAB" w:rsidP="007D0BAB">
      <w:pPr>
        <w:pStyle w:val="Body"/>
        <w:tabs>
          <w:tab w:val="left" w:pos="1440"/>
          <w:tab w:val="left" w:pos="2880"/>
          <w:tab w:val="left" w:pos="4320"/>
          <w:tab w:val="left" w:pos="5760"/>
          <w:tab w:val="left" w:pos="7200"/>
          <w:tab w:val="left" w:pos="8640"/>
        </w:tabs>
        <w:rPr>
          <w:rFonts w:asciiTheme="minorHAnsi" w:hAnsiTheme="minorHAnsi"/>
          <w:b/>
          <w:bCs/>
          <w:i/>
          <w:iCs/>
          <w:color w:val="000000" w:themeColor="text1"/>
          <w:sz w:val="28"/>
          <w:szCs w:val="24"/>
          <w:u w:val="single"/>
        </w:rPr>
      </w:pPr>
      <w:r w:rsidRPr="00E02371">
        <w:rPr>
          <w:rFonts w:asciiTheme="minorHAnsi" w:hAnsiTheme="minorHAnsi"/>
          <w:color w:val="000000" w:themeColor="text1"/>
          <w:sz w:val="28"/>
          <w:szCs w:val="24"/>
        </w:rPr>
        <w:t xml:space="preserve">Demonstrates the images/labels made about the thug. They are wearing gang clothes. They are hyper sexual because there are a lot of bare chest woman in the video, Poring alcohol on the women, may perpetuate that black men see women as sexual objects </w:t>
      </w:r>
    </w:p>
    <w:p w:rsidR="007E68E3" w:rsidRPr="00E02371" w:rsidRDefault="007D0BAB" w:rsidP="007E68E3">
      <w:pPr>
        <w:pStyle w:val="Body"/>
        <w:rPr>
          <w:rFonts w:asciiTheme="minorHAnsi" w:hAnsiTheme="minorHAnsi"/>
          <w:color w:val="000000" w:themeColor="text1"/>
          <w:sz w:val="28"/>
          <w:szCs w:val="24"/>
        </w:rPr>
      </w:pPr>
      <w:r w:rsidRPr="00E02371">
        <w:rPr>
          <w:rFonts w:asciiTheme="minorHAnsi" w:hAnsiTheme="minorHAnsi"/>
          <w:color w:val="000000" w:themeColor="text1"/>
          <w:sz w:val="28"/>
          <w:szCs w:val="24"/>
        </w:rPr>
        <w:t>Belle argues that this hip hop is made by white executives who are in charge and they want to see the continuation of these images.</w:t>
      </w:r>
    </w:p>
    <w:p w:rsidR="000C1249" w:rsidRPr="00E02371" w:rsidRDefault="000C1249" w:rsidP="007E68E3">
      <w:pPr>
        <w:pStyle w:val="Body"/>
        <w:rPr>
          <w:rFonts w:asciiTheme="minorHAnsi" w:hAnsiTheme="minorHAnsi"/>
          <w:color w:val="000000" w:themeColor="text1"/>
          <w:sz w:val="28"/>
          <w:szCs w:val="24"/>
        </w:rPr>
      </w:pPr>
    </w:p>
    <w:p w:rsidR="000C1249" w:rsidRPr="00E02371" w:rsidRDefault="00D42C01" w:rsidP="00D42C01">
      <w:pPr>
        <w:pStyle w:val="Body"/>
        <w:tabs>
          <w:tab w:val="left" w:pos="1440"/>
          <w:tab w:val="left" w:pos="2880"/>
          <w:tab w:val="left" w:pos="4320"/>
          <w:tab w:val="left" w:pos="5760"/>
          <w:tab w:val="left" w:pos="7200"/>
          <w:tab w:val="left" w:pos="8640"/>
        </w:tabs>
        <w:rPr>
          <w:rFonts w:asciiTheme="minorHAnsi" w:hAnsiTheme="minorHAnsi"/>
          <w:b/>
          <w:color w:val="000000" w:themeColor="text1"/>
          <w:sz w:val="28"/>
          <w:szCs w:val="24"/>
        </w:rPr>
      </w:pPr>
      <w:r w:rsidRPr="00E02371">
        <w:rPr>
          <w:rFonts w:asciiTheme="minorHAnsi" w:hAnsiTheme="minorHAnsi"/>
          <w:b/>
          <w:color w:val="000000" w:themeColor="text1"/>
          <w:sz w:val="28"/>
          <w:szCs w:val="24"/>
        </w:rPr>
        <w:t>The Undateable's Video</w:t>
      </w:r>
      <w:r w:rsidR="000C1249" w:rsidRPr="00E02371">
        <w:rPr>
          <w:rFonts w:asciiTheme="minorHAnsi" w:hAnsiTheme="minorHAnsi"/>
          <w:b/>
          <w:color w:val="000000" w:themeColor="text1"/>
          <w:sz w:val="28"/>
          <w:szCs w:val="24"/>
        </w:rPr>
        <w:t xml:space="preserve">: </w:t>
      </w:r>
      <w:r w:rsidR="000C1249" w:rsidRPr="00E02371">
        <w:rPr>
          <w:rFonts w:asciiTheme="minorHAnsi" w:hAnsiTheme="minorHAnsi"/>
          <w:color w:val="000000" w:themeColor="text1"/>
          <w:sz w:val="28"/>
          <w:szCs w:val="24"/>
        </w:rPr>
        <w:t>Disabled individuals seeking love</w:t>
      </w:r>
      <w:r w:rsidRPr="00E02371">
        <w:rPr>
          <w:rFonts w:asciiTheme="minorHAnsi" w:hAnsiTheme="minorHAnsi"/>
          <w:color w:val="000000" w:themeColor="text1"/>
          <w:sz w:val="28"/>
          <w:szCs w:val="24"/>
        </w:rPr>
        <w:t>, s</w:t>
      </w:r>
      <w:r w:rsidR="000C1249" w:rsidRPr="00E02371">
        <w:rPr>
          <w:rFonts w:asciiTheme="minorHAnsi" w:hAnsiTheme="minorHAnsi"/>
          <w:color w:val="000000" w:themeColor="text1"/>
          <w:sz w:val="28"/>
          <w:szCs w:val="24"/>
        </w:rPr>
        <w:t>ervices helping these individuals find love</w:t>
      </w:r>
      <w:r w:rsidRPr="00E02371">
        <w:rPr>
          <w:rFonts w:asciiTheme="minorHAnsi" w:hAnsiTheme="minorHAnsi"/>
          <w:color w:val="000000" w:themeColor="text1"/>
          <w:sz w:val="28"/>
          <w:szCs w:val="24"/>
        </w:rPr>
        <w:t>, p</w:t>
      </w:r>
      <w:r w:rsidR="000C1249" w:rsidRPr="00E02371">
        <w:rPr>
          <w:rFonts w:asciiTheme="minorHAnsi" w:hAnsiTheme="minorHAnsi"/>
          <w:color w:val="000000" w:themeColor="text1"/>
          <w:sz w:val="28"/>
          <w:szCs w:val="24"/>
        </w:rPr>
        <w:t>olitics of pity</w:t>
      </w:r>
      <w:r w:rsidRPr="00E02371">
        <w:rPr>
          <w:rFonts w:asciiTheme="minorHAnsi" w:hAnsiTheme="minorHAnsi"/>
          <w:color w:val="000000" w:themeColor="text1"/>
          <w:sz w:val="28"/>
          <w:szCs w:val="24"/>
        </w:rPr>
        <w:t>, s</w:t>
      </w:r>
      <w:r w:rsidR="000C1249" w:rsidRPr="00E02371">
        <w:rPr>
          <w:rFonts w:asciiTheme="minorHAnsi" w:hAnsiTheme="minorHAnsi"/>
          <w:color w:val="000000" w:themeColor="text1"/>
          <w:sz w:val="28"/>
          <w:szCs w:val="24"/>
        </w:rPr>
        <w:t xml:space="preserve">howing them the same as able bodied </w:t>
      </w:r>
      <w:r w:rsidR="000C1249" w:rsidRPr="00E02371">
        <w:rPr>
          <w:rFonts w:asciiTheme="minorHAnsi" w:hAnsiTheme="minorHAnsi"/>
          <w:color w:val="000000" w:themeColor="text1"/>
          <w:sz w:val="28"/>
          <w:szCs w:val="24"/>
        </w:rPr>
        <w:lastRenderedPageBreak/>
        <w:t>people</w:t>
      </w:r>
      <w:r w:rsidRPr="00E02371">
        <w:rPr>
          <w:rFonts w:asciiTheme="minorHAnsi" w:hAnsiTheme="minorHAnsi"/>
          <w:color w:val="000000" w:themeColor="text1"/>
          <w:sz w:val="28"/>
          <w:szCs w:val="24"/>
        </w:rPr>
        <w:t>.</w:t>
      </w:r>
      <w:r w:rsidRPr="00E02371">
        <w:rPr>
          <w:rFonts w:asciiTheme="minorHAnsi" w:hAnsiTheme="minorHAnsi"/>
          <w:bCs/>
          <w:i/>
          <w:iCs/>
          <w:color w:val="000000" w:themeColor="text1"/>
          <w:sz w:val="28"/>
          <w:szCs w:val="24"/>
        </w:rPr>
        <w:t xml:space="preserve"> Implication </w:t>
      </w:r>
      <w:r w:rsidR="000C1249" w:rsidRPr="00E02371">
        <w:rPr>
          <w:rFonts w:asciiTheme="minorHAnsi" w:hAnsiTheme="minorHAnsi"/>
          <w:color w:val="000000" w:themeColor="text1"/>
          <w:sz w:val="28"/>
          <w:szCs w:val="24"/>
        </w:rPr>
        <w:t>you are dating a whole group of people as undateable</w:t>
      </w:r>
      <w:r w:rsidRPr="00E02371">
        <w:rPr>
          <w:rFonts w:asciiTheme="minorHAnsi" w:hAnsiTheme="minorHAnsi"/>
          <w:color w:val="000000" w:themeColor="text1"/>
          <w:sz w:val="28"/>
          <w:szCs w:val="24"/>
        </w:rPr>
        <w:t>, a</w:t>
      </w:r>
      <w:r w:rsidR="000C1249" w:rsidRPr="00E02371">
        <w:rPr>
          <w:rFonts w:asciiTheme="minorHAnsi" w:hAnsiTheme="minorHAnsi"/>
          <w:color w:val="000000" w:themeColor="text1"/>
          <w:sz w:val="28"/>
          <w:szCs w:val="24"/>
        </w:rPr>
        <w:t xml:space="preserve">ll fall downs in how the audience perceives it </w:t>
      </w:r>
      <w:r w:rsidRPr="00E02371">
        <w:rPr>
          <w:rFonts w:asciiTheme="minorHAnsi" w:hAnsiTheme="minorHAnsi"/>
          <w:bCs/>
          <w:i/>
          <w:iCs/>
          <w:color w:val="000000" w:themeColor="text1"/>
          <w:sz w:val="28"/>
          <w:szCs w:val="24"/>
        </w:rPr>
        <w:t>t</w:t>
      </w:r>
      <w:r w:rsidR="000C1249" w:rsidRPr="00E02371">
        <w:rPr>
          <w:rFonts w:asciiTheme="minorHAnsi" w:hAnsiTheme="minorHAnsi"/>
          <w:color w:val="000000" w:themeColor="text1"/>
          <w:sz w:val="28"/>
          <w:szCs w:val="24"/>
        </w:rPr>
        <w:t xml:space="preserve">he subtext of that the narrator.  </w:t>
      </w:r>
    </w:p>
    <w:p w:rsidR="000C1249" w:rsidRPr="00E02371" w:rsidRDefault="000C1249" w:rsidP="007E68E3">
      <w:pPr>
        <w:pStyle w:val="Body"/>
        <w:rPr>
          <w:rFonts w:asciiTheme="minorHAnsi" w:hAnsiTheme="minorHAnsi"/>
          <w:color w:val="000000" w:themeColor="text1"/>
          <w:sz w:val="28"/>
          <w:szCs w:val="24"/>
        </w:rPr>
      </w:pPr>
    </w:p>
    <w:p w:rsidR="000C1249" w:rsidRPr="00E02371" w:rsidRDefault="000C1249" w:rsidP="007E68E3">
      <w:pPr>
        <w:pStyle w:val="Body"/>
        <w:rPr>
          <w:rFonts w:asciiTheme="minorHAnsi" w:hAnsiTheme="minorHAnsi"/>
          <w:b/>
          <w:bCs/>
          <w:i/>
          <w:iCs/>
          <w:color w:val="000000" w:themeColor="text1"/>
          <w:sz w:val="28"/>
          <w:szCs w:val="24"/>
          <w:u w:val="single"/>
        </w:rPr>
      </w:pPr>
    </w:p>
    <w:p w:rsidR="007E68E3" w:rsidRPr="00E02371" w:rsidRDefault="007E68E3" w:rsidP="007E68E3">
      <w:pPr>
        <w:pStyle w:val="Body"/>
        <w:rPr>
          <w:rFonts w:asciiTheme="minorHAnsi" w:hAnsiTheme="minorHAnsi"/>
          <w:b/>
          <w:color w:val="000000" w:themeColor="text1"/>
          <w:sz w:val="28"/>
          <w:szCs w:val="24"/>
          <w:u w:val="single"/>
        </w:rPr>
      </w:pPr>
      <w:r w:rsidRPr="00E02371">
        <w:rPr>
          <w:rFonts w:asciiTheme="minorHAnsi" w:hAnsiTheme="minorHAnsi"/>
          <w:b/>
          <w:color w:val="000000" w:themeColor="text1"/>
          <w:sz w:val="28"/>
          <w:szCs w:val="24"/>
          <w:u w:val="single"/>
        </w:rPr>
        <w:t>Important Principles</w:t>
      </w:r>
      <w:r w:rsidR="008E6617" w:rsidRPr="00E02371">
        <w:rPr>
          <w:rFonts w:asciiTheme="minorHAnsi" w:hAnsiTheme="minorHAnsi"/>
          <w:b/>
          <w:color w:val="000000" w:themeColor="text1"/>
          <w:sz w:val="28"/>
          <w:szCs w:val="24"/>
          <w:u w:val="single"/>
        </w:rPr>
        <w:t>/Concepts</w:t>
      </w:r>
    </w:p>
    <w:p w:rsidR="008E6617" w:rsidRPr="00E02371" w:rsidRDefault="008E6617" w:rsidP="007E68E3">
      <w:pPr>
        <w:pStyle w:val="Body"/>
        <w:rPr>
          <w:rFonts w:asciiTheme="minorHAnsi" w:hAnsiTheme="minorHAnsi"/>
          <w:b/>
          <w:color w:val="000000" w:themeColor="text1"/>
          <w:sz w:val="28"/>
          <w:szCs w:val="24"/>
          <w:u w:val="single"/>
        </w:rPr>
      </w:pPr>
    </w:p>
    <w:p w:rsidR="008E6617" w:rsidRPr="00E02371" w:rsidRDefault="008E6617" w:rsidP="008E6617">
      <w:pPr>
        <w:pStyle w:val="Bullets"/>
        <w:tabs>
          <w:tab w:val="left" w:pos="1440"/>
          <w:tab w:val="left" w:pos="2880"/>
          <w:tab w:val="left" w:pos="4320"/>
          <w:tab w:val="left" w:pos="5760"/>
          <w:tab w:val="left" w:pos="7200"/>
          <w:tab w:val="left" w:pos="8640"/>
        </w:tabs>
        <w:spacing w:before="106"/>
        <w:rPr>
          <w:rFonts w:asciiTheme="minorHAnsi" w:hAnsiTheme="minorHAnsi"/>
          <w:color w:val="000000" w:themeColor="text1"/>
          <w:sz w:val="28"/>
          <w:szCs w:val="24"/>
        </w:rPr>
      </w:pPr>
      <w:r w:rsidRPr="00E02371">
        <w:rPr>
          <w:rFonts w:asciiTheme="minorHAnsi" w:hAnsiTheme="minorHAnsi"/>
          <w:b/>
          <w:bCs/>
          <w:color w:val="000000" w:themeColor="text1"/>
          <w:sz w:val="28"/>
          <w:szCs w:val="24"/>
        </w:rPr>
        <w:t>Critical Media Literacy (Dines and Humez) -</w:t>
      </w:r>
      <w:r w:rsidRPr="00E02371">
        <w:rPr>
          <w:rFonts w:asciiTheme="minorHAnsi" w:hAnsiTheme="minorHAnsi"/>
          <w:bCs/>
          <w:color w:val="000000" w:themeColor="text1"/>
          <w:sz w:val="28"/>
          <w:szCs w:val="24"/>
        </w:rPr>
        <w:t xml:space="preserve"> </w:t>
      </w:r>
      <w:r w:rsidRPr="00E02371">
        <w:rPr>
          <w:rFonts w:asciiTheme="minorHAnsi" w:hAnsiTheme="minorHAnsi"/>
          <w:color w:val="000000" w:themeColor="text1"/>
          <w:sz w:val="28"/>
          <w:szCs w:val="24"/>
        </w:rPr>
        <w:t>Giving audiences the skills necessary to analyze and question the ideologies that often operate at the sub textual level within media texts.</w:t>
      </w:r>
    </w:p>
    <w:p w:rsidR="008E6617" w:rsidRPr="00E02371" w:rsidRDefault="008E6617" w:rsidP="008E6617">
      <w:pPr>
        <w:pStyle w:val="Bullets"/>
        <w:spacing w:before="106"/>
        <w:rPr>
          <w:rFonts w:asciiTheme="minorHAnsi" w:hAnsiTheme="minorHAnsi"/>
          <w:b/>
          <w:bCs/>
          <w:i/>
          <w:iCs/>
          <w:color w:val="000000" w:themeColor="text1"/>
          <w:sz w:val="28"/>
          <w:szCs w:val="24"/>
        </w:rPr>
      </w:pPr>
      <w:r w:rsidRPr="00E02371">
        <w:rPr>
          <w:rFonts w:asciiTheme="minorHAnsi" w:hAnsiTheme="minorHAnsi"/>
          <w:b/>
          <w:iCs/>
          <w:color w:val="000000" w:themeColor="text1"/>
          <w:sz w:val="28"/>
          <w:szCs w:val="24"/>
        </w:rPr>
        <w:t>Text -</w:t>
      </w:r>
      <w:r w:rsidRPr="00E02371">
        <w:rPr>
          <w:rFonts w:asciiTheme="minorHAnsi" w:hAnsiTheme="minorHAnsi"/>
          <w:color w:val="000000" w:themeColor="text1"/>
          <w:sz w:val="28"/>
          <w:szCs w:val="24"/>
        </w:rPr>
        <w:t xml:space="preserve"> Any communicative or express media product </w:t>
      </w:r>
    </w:p>
    <w:p w:rsidR="008E6617" w:rsidRPr="00E02371" w:rsidRDefault="008E6617" w:rsidP="008E6617">
      <w:pPr>
        <w:pStyle w:val="Bullets"/>
        <w:spacing w:before="106"/>
        <w:rPr>
          <w:rFonts w:asciiTheme="minorHAnsi" w:hAnsiTheme="minorHAnsi"/>
          <w:b/>
          <w:bCs/>
          <w:i/>
          <w:iCs/>
          <w:color w:val="000000" w:themeColor="text1"/>
          <w:sz w:val="28"/>
          <w:szCs w:val="24"/>
        </w:rPr>
      </w:pPr>
      <w:r w:rsidRPr="00E02371">
        <w:rPr>
          <w:rFonts w:asciiTheme="minorHAnsi" w:hAnsiTheme="minorHAnsi"/>
          <w:b/>
          <w:iCs/>
          <w:color w:val="000000" w:themeColor="text1"/>
          <w:sz w:val="28"/>
          <w:szCs w:val="24"/>
        </w:rPr>
        <w:t>Sub-text</w:t>
      </w:r>
      <w:r w:rsidRPr="00E02371">
        <w:rPr>
          <w:rFonts w:asciiTheme="minorHAnsi" w:hAnsiTheme="minorHAnsi"/>
          <w:b/>
          <w:color w:val="000000" w:themeColor="text1"/>
          <w:sz w:val="28"/>
          <w:szCs w:val="24"/>
        </w:rPr>
        <w:t xml:space="preserve"> - </w:t>
      </w:r>
      <w:r w:rsidRPr="00E02371">
        <w:rPr>
          <w:rFonts w:asciiTheme="minorHAnsi" w:hAnsiTheme="minorHAnsi"/>
          <w:color w:val="000000" w:themeColor="text1"/>
          <w:sz w:val="28"/>
          <w:szCs w:val="24"/>
        </w:rPr>
        <w:t xml:space="preserve">Underlying message or time in a text </w:t>
      </w:r>
    </w:p>
    <w:p w:rsidR="008E6617" w:rsidRPr="00E02371" w:rsidRDefault="008E6617" w:rsidP="008E6617">
      <w:pPr>
        <w:pStyle w:val="Bullets"/>
        <w:numPr>
          <w:ilvl w:val="0"/>
          <w:numId w:val="16"/>
        </w:numPr>
        <w:tabs>
          <w:tab w:val="left" w:pos="1440"/>
          <w:tab w:val="left" w:pos="2880"/>
          <w:tab w:val="left" w:pos="4320"/>
          <w:tab w:val="left" w:pos="5760"/>
          <w:tab w:val="left" w:pos="7200"/>
          <w:tab w:val="left" w:pos="8640"/>
        </w:tabs>
        <w:spacing w:before="106"/>
        <w:rPr>
          <w:rFonts w:asciiTheme="minorHAnsi" w:hAnsiTheme="minorHAnsi"/>
          <w:color w:val="000000" w:themeColor="text1"/>
          <w:sz w:val="28"/>
          <w:szCs w:val="24"/>
        </w:rPr>
      </w:pPr>
      <w:r w:rsidRPr="00E02371">
        <w:rPr>
          <w:rFonts w:asciiTheme="minorHAnsi" w:eastAsia="Times New Roman" w:hAnsiTheme="minorHAnsi" w:cs="Times New Roman"/>
          <w:color w:val="000000" w:themeColor="text1"/>
          <w:sz w:val="28"/>
          <w:szCs w:val="24"/>
        </w:rPr>
        <w:t xml:space="preserve">The text is related to a larger context. For example, in the Taylor Swift video, we can relate it to other things. She has openly called herself a feminist (controversial). A lot of people have critiqued her kind of feminism. </w:t>
      </w:r>
    </w:p>
    <w:p w:rsidR="008E6617" w:rsidRPr="00E02371" w:rsidRDefault="008E6617" w:rsidP="008E6617">
      <w:pPr>
        <w:pStyle w:val="Bullets"/>
        <w:tabs>
          <w:tab w:val="left" w:pos="1440"/>
          <w:tab w:val="left" w:pos="2880"/>
          <w:tab w:val="left" w:pos="4320"/>
          <w:tab w:val="left" w:pos="5760"/>
          <w:tab w:val="left" w:pos="7200"/>
          <w:tab w:val="left" w:pos="8640"/>
        </w:tabs>
        <w:spacing w:before="106"/>
        <w:ind w:left="45"/>
        <w:rPr>
          <w:rFonts w:asciiTheme="minorHAnsi" w:hAnsiTheme="minorHAnsi"/>
          <w:color w:val="000000" w:themeColor="text1"/>
          <w:sz w:val="28"/>
          <w:szCs w:val="24"/>
        </w:rPr>
      </w:pPr>
    </w:p>
    <w:p w:rsidR="000B18B6" w:rsidRPr="00E02371" w:rsidRDefault="008E6617" w:rsidP="008E6617">
      <w:pPr>
        <w:pStyle w:val="Body"/>
        <w:ind w:left="45"/>
        <w:rPr>
          <w:rFonts w:asciiTheme="minorHAnsi" w:hAnsiTheme="minorHAnsi"/>
          <w:color w:val="000000" w:themeColor="text1"/>
          <w:sz w:val="28"/>
          <w:szCs w:val="24"/>
        </w:rPr>
      </w:pPr>
      <w:r w:rsidRPr="00E02371">
        <w:rPr>
          <w:rFonts w:asciiTheme="minorHAnsi" w:hAnsiTheme="minorHAnsi"/>
          <w:b/>
          <w:iCs/>
          <w:color w:val="000000" w:themeColor="text1"/>
          <w:sz w:val="28"/>
          <w:szCs w:val="24"/>
        </w:rPr>
        <w:t>Hippie Movement</w:t>
      </w:r>
      <w:r w:rsidRPr="00E02371">
        <w:rPr>
          <w:rFonts w:asciiTheme="minorHAnsi" w:hAnsiTheme="minorHAnsi"/>
          <w:b/>
          <w:color w:val="000000" w:themeColor="text1"/>
          <w:sz w:val="28"/>
          <w:szCs w:val="24"/>
        </w:rPr>
        <w:t>:</w:t>
      </w:r>
      <w:r w:rsidRPr="00E02371">
        <w:rPr>
          <w:rFonts w:asciiTheme="minorHAnsi" w:hAnsiTheme="minorHAnsi"/>
          <w:color w:val="000000" w:themeColor="text1"/>
          <w:sz w:val="28"/>
          <w:szCs w:val="24"/>
        </w:rPr>
        <w:t xml:space="preserve"> That the state imposes monogamy on society and tells us that monogamy is the only way to live in a healthy fashion. </w:t>
      </w:r>
      <w:r w:rsidRPr="00E02371">
        <w:rPr>
          <w:rFonts w:asciiTheme="minorHAnsi" w:eastAsia="Times New Roman" w:hAnsiTheme="minorHAnsi" w:cs="Times New Roman"/>
          <w:color w:val="000000" w:themeColor="text1"/>
          <w:sz w:val="28"/>
          <w:szCs w:val="24"/>
        </w:rPr>
        <w:t xml:space="preserve">The portrayal of a strong women is unusual, where as the strong is already implied with men. </w:t>
      </w:r>
      <w:r w:rsidRPr="00E02371">
        <w:rPr>
          <w:rFonts w:asciiTheme="minorHAnsi" w:hAnsiTheme="minorHAnsi"/>
          <w:color w:val="000000" w:themeColor="text1"/>
          <w:sz w:val="28"/>
          <w:szCs w:val="24"/>
        </w:rPr>
        <w:t xml:space="preserve">The new female subject is asked to be silent and even participate in sexist practices and discourses to count as a modern sophisticated girl. </w:t>
      </w:r>
    </w:p>
    <w:p w:rsidR="000B18B6" w:rsidRPr="00E02371" w:rsidRDefault="000B18B6" w:rsidP="008E6617">
      <w:pPr>
        <w:pStyle w:val="Body"/>
        <w:ind w:left="45"/>
        <w:rPr>
          <w:rFonts w:asciiTheme="minorHAnsi" w:hAnsiTheme="minorHAnsi"/>
          <w:color w:val="000000" w:themeColor="text1"/>
          <w:sz w:val="28"/>
          <w:szCs w:val="24"/>
        </w:rPr>
      </w:pPr>
    </w:p>
    <w:p w:rsidR="000B18B6" w:rsidRPr="00E02371" w:rsidRDefault="000B18B6" w:rsidP="008E6617">
      <w:pPr>
        <w:pStyle w:val="Body"/>
        <w:ind w:left="45"/>
        <w:rPr>
          <w:rFonts w:asciiTheme="minorHAnsi" w:hAnsiTheme="minorHAnsi"/>
          <w:color w:val="000000" w:themeColor="text1"/>
          <w:sz w:val="28"/>
          <w:szCs w:val="24"/>
        </w:rPr>
      </w:pPr>
      <w:r w:rsidRPr="00E02371">
        <w:rPr>
          <w:rFonts w:asciiTheme="minorHAnsi" w:hAnsiTheme="minorHAnsi"/>
          <w:b/>
          <w:color w:val="000000" w:themeColor="text1"/>
          <w:sz w:val="28"/>
          <w:szCs w:val="24"/>
        </w:rPr>
        <w:t>RomCom Formulas:</w:t>
      </w:r>
      <w:r w:rsidRPr="00E02371">
        <w:rPr>
          <w:rFonts w:asciiTheme="minorHAnsi" w:hAnsiTheme="minorHAnsi"/>
          <w:color w:val="000000" w:themeColor="text1"/>
          <w:sz w:val="28"/>
          <w:szCs w:val="24"/>
        </w:rPr>
        <w:t xml:space="preserve"> </w:t>
      </w:r>
      <w:r w:rsidRPr="00E02371">
        <w:rPr>
          <w:rFonts w:asciiTheme="minorHAnsi" w:hAnsiTheme="minorHAnsi"/>
          <w:color w:val="000000" w:themeColor="text1"/>
          <w:sz w:val="28"/>
          <w:szCs w:val="24"/>
        </w:rPr>
        <w:br/>
        <w:t xml:space="preserve">(a) Men and women really do not like each other BUT </w:t>
      </w:r>
      <w:r w:rsidRPr="00E02371">
        <w:rPr>
          <w:rFonts w:asciiTheme="minorHAnsi" w:hAnsiTheme="minorHAnsi"/>
          <w:color w:val="000000" w:themeColor="text1"/>
          <w:sz w:val="28"/>
          <w:szCs w:val="24"/>
        </w:rPr>
        <w:br/>
        <w:t xml:space="preserve">(b) they really want to get together </w:t>
      </w:r>
      <w:r w:rsidRPr="00E02371">
        <w:rPr>
          <w:rFonts w:asciiTheme="minorHAnsi" w:hAnsiTheme="minorHAnsi"/>
          <w:color w:val="000000" w:themeColor="text1"/>
          <w:sz w:val="28"/>
          <w:szCs w:val="24"/>
        </w:rPr>
        <w:br/>
        <w:t xml:space="preserve">(c) There is no point in getting together unless there is a huge obstacle between you and your objective of desire. </w:t>
      </w:r>
      <w:r w:rsidRPr="00E02371">
        <w:rPr>
          <w:rFonts w:asciiTheme="minorHAnsi" w:hAnsiTheme="minorHAnsi"/>
          <w:color w:val="000000" w:themeColor="text1"/>
          <w:sz w:val="28"/>
          <w:szCs w:val="24"/>
        </w:rPr>
        <w:br/>
      </w:r>
    </w:p>
    <w:p w:rsidR="008E6617" w:rsidRPr="00E02371" w:rsidRDefault="000B18B6" w:rsidP="008E6617">
      <w:pPr>
        <w:pStyle w:val="Body"/>
        <w:ind w:left="45"/>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*Ideal femininity as young femininity</w:t>
      </w:r>
      <w:r w:rsidR="008E6617" w:rsidRPr="00E02371">
        <w:rPr>
          <w:rFonts w:asciiTheme="minorHAnsi" w:hAnsiTheme="minorHAnsi"/>
          <w:color w:val="000000" w:themeColor="text1"/>
          <w:sz w:val="28"/>
          <w:szCs w:val="24"/>
        </w:rPr>
        <w:br/>
      </w:r>
    </w:p>
    <w:p w:rsidR="000B18B6" w:rsidRPr="00E02371" w:rsidRDefault="000B18B6" w:rsidP="008E6617">
      <w:pPr>
        <w:pStyle w:val="Body"/>
        <w:ind w:left="45"/>
        <w:rPr>
          <w:rFonts w:asciiTheme="minorHAnsi" w:hAnsiTheme="minorHAnsi"/>
          <w:b/>
          <w:bCs/>
          <w:color w:val="000000" w:themeColor="text1"/>
          <w:sz w:val="28"/>
          <w:szCs w:val="24"/>
          <w:u w:val="single"/>
        </w:rPr>
      </w:pPr>
    </w:p>
    <w:p w:rsidR="000B18B6" w:rsidRPr="00E02371" w:rsidRDefault="000B18B6" w:rsidP="008E6617">
      <w:pPr>
        <w:pStyle w:val="Body"/>
        <w:ind w:left="45"/>
        <w:rPr>
          <w:rFonts w:asciiTheme="minorHAnsi" w:hAnsiTheme="minorHAnsi"/>
          <w:b/>
          <w:bCs/>
          <w:color w:val="000000" w:themeColor="text1"/>
          <w:sz w:val="28"/>
          <w:szCs w:val="24"/>
          <w:u w:val="single"/>
        </w:rPr>
      </w:pPr>
    </w:p>
    <w:p w:rsidR="000B18B6" w:rsidRPr="00E02371" w:rsidRDefault="000B18B6" w:rsidP="000B18B6">
      <w:pPr>
        <w:pStyle w:val="Body"/>
        <w:rPr>
          <w:rFonts w:asciiTheme="minorHAnsi" w:hAnsiTheme="minorHAnsi"/>
          <w:color w:val="000000" w:themeColor="text1"/>
          <w:sz w:val="28"/>
          <w:szCs w:val="24"/>
        </w:rPr>
      </w:pPr>
      <w:r w:rsidRPr="00E02371">
        <w:rPr>
          <w:rFonts w:asciiTheme="minorHAnsi" w:hAnsiTheme="minorHAnsi"/>
          <w:b/>
          <w:bCs/>
          <w:color w:val="000000" w:themeColor="text1"/>
          <w:sz w:val="28"/>
          <w:szCs w:val="24"/>
        </w:rPr>
        <w:t>Basic Principles of Gaga Feminism:</w:t>
      </w:r>
      <w:r w:rsidRPr="00E02371">
        <w:rPr>
          <w:rFonts w:asciiTheme="minorHAnsi" w:hAnsiTheme="minorHAnsi"/>
          <w:color w:val="000000" w:themeColor="text1"/>
          <w:sz w:val="28"/>
          <w:szCs w:val="24"/>
        </w:rPr>
        <w:t xml:space="preserve"> </w:t>
      </w:r>
    </w:p>
    <w:p w:rsidR="000B18B6" w:rsidRPr="00E02371" w:rsidRDefault="000B18B6" w:rsidP="000B18B6">
      <w:pPr>
        <w:pStyle w:val="Body"/>
        <w:numPr>
          <w:ilvl w:val="0"/>
          <w:numId w:val="7"/>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Wisdom lies in the unexpected and unanticipated — Leave behind the script and have in the moment behavior. </w:t>
      </w:r>
      <w:r w:rsidRPr="00E02371">
        <w:rPr>
          <w:rFonts w:asciiTheme="minorHAnsi" w:hAnsiTheme="minorHAnsi"/>
          <w:color w:val="000000" w:themeColor="text1"/>
          <w:sz w:val="28"/>
          <w:szCs w:val="24"/>
        </w:rPr>
        <w:br/>
      </w:r>
    </w:p>
    <w:p w:rsidR="000B18B6" w:rsidRPr="00E02371" w:rsidRDefault="000B18B6" w:rsidP="000B18B6">
      <w:pPr>
        <w:pStyle w:val="Body"/>
        <w:numPr>
          <w:ilvl w:val="0"/>
          <w:numId w:val="7"/>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lastRenderedPageBreak/>
        <w:t xml:space="preserve">Transformation is inevitable but look for it in the margins, not the everyday — mainstream culture will not provide examples of transformation, but have to see it in the spaces/ freak shows (Lady Gaga). </w:t>
      </w:r>
      <w:r w:rsidRPr="00E02371">
        <w:rPr>
          <w:rFonts w:asciiTheme="minorHAnsi" w:hAnsiTheme="minorHAnsi"/>
          <w:color w:val="000000" w:themeColor="text1"/>
          <w:sz w:val="28"/>
          <w:szCs w:val="24"/>
        </w:rPr>
        <w:br/>
      </w:r>
    </w:p>
    <w:p w:rsidR="000B18B6" w:rsidRPr="00E02371" w:rsidRDefault="000B18B6" w:rsidP="000B18B6">
      <w:pPr>
        <w:pStyle w:val="Body"/>
        <w:numPr>
          <w:ilvl w:val="0"/>
          <w:numId w:val="7"/>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Think counter intuitively, act accordingly — the ‘what if’. </w:t>
      </w:r>
      <w:r w:rsidRPr="00E02371">
        <w:rPr>
          <w:rFonts w:asciiTheme="minorHAnsi" w:hAnsiTheme="minorHAnsi"/>
          <w:color w:val="000000" w:themeColor="text1"/>
          <w:sz w:val="28"/>
          <w:szCs w:val="24"/>
        </w:rPr>
        <w:br/>
      </w:r>
    </w:p>
    <w:p w:rsidR="000B18B6" w:rsidRPr="00E02371" w:rsidRDefault="000B18B6" w:rsidP="000B18B6">
      <w:pPr>
        <w:pStyle w:val="Body"/>
        <w:numPr>
          <w:ilvl w:val="0"/>
          <w:numId w:val="7"/>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Practice creative non-believing — Religion: He feels strongly that you cannot follow religion if you want to be a part of gaga feminism. </w:t>
      </w:r>
      <w:r w:rsidRPr="00E02371">
        <w:rPr>
          <w:rFonts w:asciiTheme="minorHAnsi" w:hAnsiTheme="minorHAnsi"/>
          <w:color w:val="000000" w:themeColor="text1"/>
          <w:sz w:val="28"/>
          <w:szCs w:val="24"/>
        </w:rPr>
        <w:br/>
      </w:r>
    </w:p>
    <w:p w:rsidR="000B18B6" w:rsidRPr="00E02371" w:rsidRDefault="000B18B6" w:rsidP="000B18B6">
      <w:pPr>
        <w:pStyle w:val="Body"/>
        <w:numPr>
          <w:ilvl w:val="0"/>
          <w:numId w:val="7"/>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Gaga feminism is outrageous</w:t>
      </w:r>
    </w:p>
    <w:p w:rsidR="00A11BF6" w:rsidRPr="00E02371" w:rsidRDefault="00A11BF6" w:rsidP="00A11BF6">
      <w:pPr>
        <w:pStyle w:val="Body"/>
        <w:rPr>
          <w:rFonts w:asciiTheme="minorHAnsi" w:hAnsiTheme="minorHAnsi"/>
          <w:color w:val="000000" w:themeColor="text1"/>
          <w:sz w:val="28"/>
          <w:szCs w:val="24"/>
        </w:rPr>
      </w:pPr>
    </w:p>
    <w:p w:rsidR="00A11BF6" w:rsidRPr="00E02371" w:rsidRDefault="00A11BF6" w:rsidP="00A11BF6">
      <w:pPr>
        <w:pStyle w:val="Bullets"/>
        <w:tabs>
          <w:tab w:val="left" w:pos="1440"/>
          <w:tab w:val="left" w:pos="2880"/>
          <w:tab w:val="left" w:pos="4320"/>
          <w:tab w:val="left" w:pos="5760"/>
          <w:tab w:val="left" w:pos="7200"/>
          <w:tab w:val="left" w:pos="8640"/>
        </w:tabs>
        <w:spacing w:before="106"/>
        <w:rPr>
          <w:rFonts w:asciiTheme="minorHAnsi" w:hAnsiTheme="minorHAnsi"/>
          <w:color w:val="000000" w:themeColor="text1"/>
          <w:sz w:val="28"/>
          <w:szCs w:val="24"/>
        </w:rPr>
      </w:pPr>
      <w:r w:rsidRPr="00E02371">
        <w:rPr>
          <w:rFonts w:asciiTheme="minorHAnsi" w:hAnsiTheme="minorHAnsi"/>
          <w:b/>
          <w:bCs/>
          <w:color w:val="000000" w:themeColor="text1"/>
          <w:sz w:val="28"/>
          <w:szCs w:val="24"/>
        </w:rPr>
        <w:t>Kellner’s 3 part Approach to Cultural Studies</w:t>
      </w:r>
    </w:p>
    <w:p w:rsidR="00A11BF6" w:rsidRPr="00E02371" w:rsidRDefault="00A11BF6" w:rsidP="00A11BF6">
      <w:pPr>
        <w:pStyle w:val="Bullets"/>
        <w:numPr>
          <w:ilvl w:val="0"/>
          <w:numId w:val="19"/>
        </w:numPr>
        <w:spacing w:before="106"/>
        <w:rPr>
          <w:rFonts w:asciiTheme="minorHAnsi" w:hAnsiTheme="minorHAnsi"/>
          <w:b/>
          <w:bCs/>
          <w:i/>
          <w:iCs/>
          <w:color w:val="000000" w:themeColor="text1"/>
          <w:sz w:val="28"/>
          <w:szCs w:val="24"/>
          <w:u w:val="single"/>
        </w:rPr>
      </w:pPr>
      <w:r w:rsidRPr="00E02371">
        <w:rPr>
          <w:rFonts w:asciiTheme="minorHAnsi" w:hAnsiTheme="minorHAnsi"/>
          <w:b/>
          <w:color w:val="000000" w:themeColor="text1"/>
          <w:sz w:val="28"/>
          <w:szCs w:val="24"/>
        </w:rPr>
        <w:t>Political Economy/ Production:</w:t>
      </w:r>
      <w:r w:rsidRPr="00E02371">
        <w:rPr>
          <w:rFonts w:asciiTheme="minorHAnsi" w:hAnsiTheme="minorHAnsi"/>
          <w:color w:val="000000" w:themeColor="text1"/>
          <w:sz w:val="28"/>
          <w:szCs w:val="24"/>
        </w:rPr>
        <w:t xml:space="preserve"> Socio-economic context in which text is created, disseminated, and consumed. The magazines we read are maintained by companies. If a magazine has a lot of ads in it, what is it going to do in terms of the context? </w:t>
      </w:r>
      <w:r w:rsidRPr="00E02371">
        <w:rPr>
          <w:rFonts w:asciiTheme="minorHAnsi" w:hAnsiTheme="minorHAnsi"/>
          <w:color w:val="000000" w:themeColor="text1"/>
          <w:sz w:val="28"/>
          <w:szCs w:val="24"/>
        </w:rPr>
        <w:br/>
      </w:r>
    </w:p>
    <w:p w:rsidR="00A11BF6" w:rsidRPr="00E02371" w:rsidRDefault="00A11BF6" w:rsidP="00A11BF6">
      <w:pPr>
        <w:pStyle w:val="Bullets"/>
        <w:numPr>
          <w:ilvl w:val="0"/>
          <w:numId w:val="19"/>
        </w:numPr>
        <w:spacing w:before="106"/>
        <w:rPr>
          <w:rFonts w:asciiTheme="minorHAnsi" w:hAnsiTheme="minorHAnsi"/>
          <w:b/>
          <w:bCs/>
          <w:i/>
          <w:iCs/>
          <w:color w:val="000000" w:themeColor="text1"/>
          <w:sz w:val="28"/>
          <w:szCs w:val="24"/>
          <w:u w:val="single"/>
        </w:rPr>
      </w:pPr>
      <w:r w:rsidRPr="00E02371">
        <w:rPr>
          <w:rFonts w:asciiTheme="minorHAnsi" w:hAnsiTheme="minorHAnsi"/>
          <w:b/>
          <w:color w:val="000000" w:themeColor="text1"/>
          <w:sz w:val="28"/>
          <w:szCs w:val="24"/>
        </w:rPr>
        <w:t>Textual Analysis:</w:t>
      </w:r>
      <w:r w:rsidRPr="00E02371">
        <w:rPr>
          <w:rFonts w:asciiTheme="minorHAnsi" w:hAnsiTheme="minorHAnsi"/>
          <w:color w:val="000000" w:themeColor="text1"/>
          <w:sz w:val="28"/>
          <w:szCs w:val="24"/>
        </w:rPr>
        <w:t xml:space="preserve"> Analyzing the constructed meanings in a text. </w:t>
      </w:r>
      <w:r w:rsidRPr="00E02371">
        <w:rPr>
          <w:rFonts w:asciiTheme="minorHAnsi" w:hAnsiTheme="minorHAnsi"/>
          <w:color w:val="000000" w:themeColor="text1"/>
          <w:sz w:val="28"/>
          <w:szCs w:val="24"/>
        </w:rPr>
        <w:br/>
      </w:r>
    </w:p>
    <w:p w:rsidR="0047383F" w:rsidRPr="00E02371" w:rsidRDefault="00A11BF6" w:rsidP="00A11BF6">
      <w:pPr>
        <w:pStyle w:val="Bullets"/>
        <w:numPr>
          <w:ilvl w:val="0"/>
          <w:numId w:val="19"/>
        </w:numPr>
        <w:spacing w:before="106"/>
        <w:rPr>
          <w:rFonts w:asciiTheme="minorHAnsi" w:hAnsiTheme="minorHAnsi"/>
          <w:b/>
          <w:bCs/>
          <w:i/>
          <w:iCs/>
          <w:color w:val="000000" w:themeColor="text1"/>
          <w:sz w:val="28"/>
          <w:szCs w:val="24"/>
          <w:u w:val="single"/>
        </w:rPr>
      </w:pPr>
      <w:r w:rsidRPr="00E02371">
        <w:rPr>
          <w:rFonts w:asciiTheme="minorHAnsi" w:hAnsiTheme="minorHAnsi"/>
          <w:b/>
          <w:color w:val="000000" w:themeColor="text1"/>
          <w:sz w:val="28"/>
          <w:szCs w:val="24"/>
        </w:rPr>
        <w:t>Audience Reception/Consumption:</w:t>
      </w:r>
      <w:r w:rsidRPr="00E02371">
        <w:rPr>
          <w:rFonts w:asciiTheme="minorHAnsi" w:hAnsiTheme="minorHAnsi"/>
          <w:color w:val="000000" w:themeColor="text1"/>
          <w:sz w:val="28"/>
          <w:szCs w:val="24"/>
        </w:rPr>
        <w:t xml:space="preserve"> Ethnographic research to find out what audiences feel and their participation in the process. For example, you interview audience to see what they feel about a certain show.</w:t>
      </w:r>
    </w:p>
    <w:p w:rsidR="00A11BF6" w:rsidRPr="00E02371" w:rsidRDefault="00A11BF6" w:rsidP="0047383F">
      <w:pPr>
        <w:pStyle w:val="Bullets"/>
        <w:tabs>
          <w:tab w:val="left" w:pos="1440"/>
          <w:tab w:val="left" w:pos="2880"/>
          <w:tab w:val="left" w:pos="4320"/>
          <w:tab w:val="left" w:pos="5760"/>
          <w:tab w:val="left" w:pos="7200"/>
          <w:tab w:val="left" w:pos="8640"/>
        </w:tabs>
        <w:spacing w:before="106"/>
        <w:rPr>
          <w:rFonts w:asciiTheme="minorHAnsi" w:hAnsiTheme="minorHAnsi"/>
          <w:b/>
          <w:bCs/>
          <w:i/>
          <w:iCs/>
          <w:color w:val="000000" w:themeColor="text1"/>
          <w:sz w:val="28"/>
          <w:szCs w:val="24"/>
          <w:u w:val="single"/>
        </w:rPr>
      </w:pPr>
      <w:r w:rsidRPr="00E02371">
        <w:rPr>
          <w:rFonts w:asciiTheme="minorHAnsi" w:hAnsiTheme="minorHAnsi"/>
          <w:color w:val="000000" w:themeColor="text1"/>
          <w:sz w:val="28"/>
          <w:szCs w:val="24"/>
        </w:rPr>
        <w:t xml:space="preserve"> </w:t>
      </w:r>
    </w:p>
    <w:p w:rsidR="0047383F" w:rsidRPr="00E02371" w:rsidRDefault="0047383F" w:rsidP="0047383F">
      <w:pPr>
        <w:pStyle w:val="Body"/>
        <w:rPr>
          <w:rFonts w:asciiTheme="minorHAnsi" w:hAnsiTheme="minorHAnsi"/>
          <w:color w:val="000000" w:themeColor="text1"/>
          <w:sz w:val="28"/>
          <w:szCs w:val="24"/>
        </w:rPr>
      </w:pPr>
      <w:r w:rsidRPr="00E02371">
        <w:rPr>
          <w:rFonts w:asciiTheme="minorHAnsi" w:hAnsiTheme="minorHAnsi"/>
          <w:b/>
          <w:bCs/>
          <w:color w:val="000000" w:themeColor="text1"/>
          <w:sz w:val="28"/>
          <w:szCs w:val="24"/>
        </w:rPr>
        <w:t>Black Women’s Standpoint</w:t>
      </w:r>
    </w:p>
    <w:p w:rsidR="0047383F" w:rsidRPr="00E02371" w:rsidRDefault="0047383F" w:rsidP="0047383F">
      <w:pPr>
        <w:pStyle w:val="Body"/>
        <w:numPr>
          <w:ilvl w:val="0"/>
          <w:numId w:val="7"/>
        </w:numPr>
        <w:rPr>
          <w:rFonts w:asciiTheme="minorHAnsi" w:hAnsiTheme="minorHAnsi"/>
          <w:b/>
          <w:bCs/>
          <w:color w:val="000000" w:themeColor="text1"/>
          <w:sz w:val="28"/>
          <w:szCs w:val="24"/>
        </w:rPr>
      </w:pPr>
      <w:r w:rsidRPr="00E02371">
        <w:rPr>
          <w:rFonts w:asciiTheme="minorHAnsi" w:hAnsiTheme="minorHAnsi"/>
          <w:color w:val="000000" w:themeColor="text1"/>
          <w:sz w:val="28"/>
          <w:szCs w:val="24"/>
        </w:rPr>
        <w:t>Produced by black women</w:t>
      </w:r>
    </w:p>
    <w:p w:rsidR="0047383F" w:rsidRPr="00E02371" w:rsidRDefault="0047383F" w:rsidP="0047383F">
      <w:pPr>
        <w:pStyle w:val="Body"/>
        <w:ind w:left="393"/>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 </w:t>
      </w:r>
    </w:p>
    <w:p w:rsidR="0047383F" w:rsidRPr="00E02371" w:rsidRDefault="0047383F" w:rsidP="0047383F">
      <w:pPr>
        <w:pStyle w:val="Body"/>
        <w:numPr>
          <w:ilvl w:val="0"/>
          <w:numId w:val="7"/>
        </w:numPr>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Offers unique standpoint </w:t>
      </w:r>
    </w:p>
    <w:p w:rsidR="0047383F" w:rsidRPr="00E02371" w:rsidRDefault="0047383F" w:rsidP="0047383F">
      <w:pPr>
        <w:pStyle w:val="Body"/>
        <w:rPr>
          <w:rFonts w:asciiTheme="minorHAnsi" w:hAnsiTheme="minorHAnsi"/>
          <w:b/>
          <w:bCs/>
          <w:color w:val="000000" w:themeColor="text1"/>
          <w:sz w:val="28"/>
          <w:szCs w:val="24"/>
        </w:rPr>
      </w:pPr>
    </w:p>
    <w:p w:rsidR="0047383F" w:rsidRPr="00E02371" w:rsidRDefault="0047383F" w:rsidP="0047383F">
      <w:pPr>
        <w:pStyle w:val="Body"/>
        <w:numPr>
          <w:ilvl w:val="0"/>
          <w:numId w:val="7"/>
        </w:numPr>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Recognized the diversity of experiences within the category of black woman because of class, ages religion and sexual orientation </w:t>
      </w:r>
    </w:p>
    <w:p w:rsidR="0008128B" w:rsidRPr="00E02371" w:rsidRDefault="0008128B" w:rsidP="0008128B">
      <w:pPr>
        <w:rPr>
          <w:b/>
          <w:bCs/>
          <w:color w:val="000000" w:themeColor="text1"/>
          <w:sz w:val="28"/>
          <w:szCs w:val="24"/>
        </w:rPr>
      </w:pPr>
    </w:p>
    <w:p w:rsidR="0008128B" w:rsidRPr="00E02371" w:rsidRDefault="0008128B" w:rsidP="0008128B">
      <w:pPr>
        <w:rPr>
          <w:b/>
          <w:bCs/>
          <w:color w:val="000000" w:themeColor="text1"/>
          <w:sz w:val="28"/>
          <w:szCs w:val="24"/>
        </w:rPr>
      </w:pPr>
      <w:r w:rsidRPr="00E02371">
        <w:rPr>
          <w:b/>
          <w:bCs/>
          <w:color w:val="000000" w:themeColor="text1"/>
          <w:sz w:val="28"/>
          <w:szCs w:val="24"/>
        </w:rPr>
        <w:t>Black men labels</w:t>
      </w:r>
    </w:p>
    <w:p w:rsidR="0008128B" w:rsidRPr="00E02371" w:rsidRDefault="0008128B" w:rsidP="0008128B">
      <w:pPr>
        <w:pStyle w:val="Body"/>
        <w:numPr>
          <w:ilvl w:val="1"/>
          <w:numId w:val="7"/>
        </w:numPr>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The thug </w:t>
      </w:r>
    </w:p>
    <w:p w:rsidR="0008128B" w:rsidRPr="00E02371" w:rsidRDefault="0008128B" w:rsidP="0008128B">
      <w:pPr>
        <w:pStyle w:val="Body"/>
        <w:numPr>
          <w:ilvl w:val="1"/>
          <w:numId w:val="7"/>
        </w:numPr>
        <w:tabs>
          <w:tab w:val="left" w:pos="1440"/>
          <w:tab w:val="left" w:pos="2880"/>
          <w:tab w:val="left" w:pos="4320"/>
          <w:tab w:val="left" w:pos="5760"/>
          <w:tab w:val="left" w:pos="7200"/>
          <w:tab w:val="left" w:pos="8640"/>
        </w:tabs>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Drug dealer </w:t>
      </w:r>
    </w:p>
    <w:p w:rsidR="0008128B" w:rsidRPr="00E02371" w:rsidRDefault="0008128B" w:rsidP="0008128B">
      <w:pPr>
        <w:pStyle w:val="Body"/>
        <w:numPr>
          <w:ilvl w:val="1"/>
          <w:numId w:val="7"/>
        </w:numPr>
        <w:tabs>
          <w:tab w:val="left" w:pos="1440"/>
          <w:tab w:val="left" w:pos="2880"/>
          <w:tab w:val="left" w:pos="4320"/>
          <w:tab w:val="left" w:pos="5760"/>
          <w:tab w:val="left" w:pos="7200"/>
          <w:tab w:val="left" w:pos="8640"/>
        </w:tabs>
        <w:rPr>
          <w:rFonts w:asciiTheme="minorHAnsi" w:hAnsiTheme="minorHAnsi"/>
          <w:b/>
          <w:bCs/>
          <w:color w:val="000000" w:themeColor="text1"/>
          <w:sz w:val="28"/>
          <w:szCs w:val="24"/>
        </w:rPr>
      </w:pPr>
      <w:r w:rsidRPr="00E02371">
        <w:rPr>
          <w:rFonts w:asciiTheme="minorHAnsi" w:hAnsiTheme="minorHAnsi"/>
          <w:color w:val="000000" w:themeColor="text1"/>
          <w:sz w:val="28"/>
          <w:szCs w:val="24"/>
        </w:rPr>
        <w:lastRenderedPageBreak/>
        <w:t xml:space="preserve">Athletes (basketball, football) — Display of the body and understanding that these bodies are more than bodies. These images out of the slavery era. For example, in the NFL realm, quarter backs are usually white males. Here you have to have the ability to strategize. </w:t>
      </w:r>
    </w:p>
    <w:p w:rsidR="0008128B" w:rsidRPr="00E02371" w:rsidRDefault="0008128B" w:rsidP="0008128B">
      <w:pPr>
        <w:pStyle w:val="Body"/>
        <w:numPr>
          <w:ilvl w:val="1"/>
          <w:numId w:val="7"/>
        </w:numPr>
        <w:tabs>
          <w:tab w:val="left" w:pos="1440"/>
          <w:tab w:val="left" w:pos="2880"/>
          <w:tab w:val="left" w:pos="4320"/>
          <w:tab w:val="left" w:pos="5760"/>
          <w:tab w:val="left" w:pos="7200"/>
          <w:tab w:val="left" w:pos="8640"/>
        </w:tabs>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Rastafarian </w:t>
      </w:r>
    </w:p>
    <w:p w:rsidR="0008128B" w:rsidRPr="00E02371" w:rsidRDefault="0008128B" w:rsidP="0008128B">
      <w:pPr>
        <w:pStyle w:val="Body"/>
        <w:numPr>
          <w:ilvl w:val="1"/>
          <w:numId w:val="7"/>
        </w:numPr>
        <w:tabs>
          <w:tab w:val="left" w:pos="1440"/>
          <w:tab w:val="left" w:pos="2880"/>
          <w:tab w:val="left" w:pos="4320"/>
          <w:tab w:val="left" w:pos="5760"/>
          <w:tab w:val="left" w:pos="7200"/>
          <w:tab w:val="left" w:pos="8640"/>
        </w:tabs>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Wild Lover/Hyper-sexual </w:t>
      </w:r>
    </w:p>
    <w:p w:rsidR="0008128B" w:rsidRPr="00E02371" w:rsidRDefault="0008128B" w:rsidP="0008128B">
      <w:pPr>
        <w:pStyle w:val="Body"/>
        <w:numPr>
          <w:ilvl w:val="1"/>
          <w:numId w:val="7"/>
        </w:numPr>
        <w:tabs>
          <w:tab w:val="left" w:pos="1440"/>
          <w:tab w:val="left" w:pos="2880"/>
          <w:tab w:val="left" w:pos="4320"/>
          <w:tab w:val="left" w:pos="5760"/>
          <w:tab w:val="left" w:pos="7200"/>
          <w:tab w:val="left" w:pos="8640"/>
        </w:tabs>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Authoritarian Parent </w:t>
      </w:r>
    </w:p>
    <w:p w:rsidR="0008128B" w:rsidRPr="00E02371" w:rsidRDefault="0008128B" w:rsidP="0008128B">
      <w:pPr>
        <w:pStyle w:val="Body"/>
        <w:numPr>
          <w:ilvl w:val="1"/>
          <w:numId w:val="7"/>
        </w:numPr>
        <w:tabs>
          <w:tab w:val="left" w:pos="1440"/>
          <w:tab w:val="left" w:pos="2880"/>
          <w:tab w:val="left" w:pos="4320"/>
          <w:tab w:val="left" w:pos="5760"/>
          <w:tab w:val="left" w:pos="7200"/>
          <w:tab w:val="left" w:pos="8640"/>
        </w:tabs>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Aggressive &amp; Angry </w:t>
      </w:r>
    </w:p>
    <w:p w:rsidR="0008128B" w:rsidRPr="00E02371" w:rsidRDefault="0008128B" w:rsidP="0008128B">
      <w:pPr>
        <w:pStyle w:val="Body"/>
        <w:numPr>
          <w:ilvl w:val="1"/>
          <w:numId w:val="7"/>
        </w:numPr>
        <w:tabs>
          <w:tab w:val="left" w:pos="1440"/>
          <w:tab w:val="left" w:pos="2880"/>
          <w:tab w:val="left" w:pos="4320"/>
          <w:tab w:val="left" w:pos="5760"/>
          <w:tab w:val="left" w:pos="7200"/>
          <w:tab w:val="left" w:pos="8640"/>
        </w:tabs>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Pimps </w:t>
      </w:r>
    </w:p>
    <w:p w:rsidR="008665FF" w:rsidRPr="00E02371" w:rsidRDefault="008665FF" w:rsidP="008665FF">
      <w:pPr>
        <w:pStyle w:val="Body"/>
        <w:tabs>
          <w:tab w:val="left" w:pos="1440"/>
          <w:tab w:val="left" w:pos="2880"/>
          <w:tab w:val="left" w:pos="4320"/>
          <w:tab w:val="left" w:pos="5760"/>
          <w:tab w:val="left" w:pos="7200"/>
          <w:tab w:val="left" w:pos="8640"/>
        </w:tabs>
        <w:ind w:left="360"/>
        <w:rPr>
          <w:rFonts w:asciiTheme="minorHAnsi" w:hAnsiTheme="minorHAnsi"/>
          <w:b/>
          <w:bCs/>
          <w:color w:val="000000" w:themeColor="text1"/>
          <w:sz w:val="28"/>
          <w:szCs w:val="24"/>
        </w:rPr>
      </w:pPr>
    </w:p>
    <w:p w:rsidR="008665FF" w:rsidRPr="00E02371" w:rsidRDefault="008665FF" w:rsidP="008665FF">
      <w:pPr>
        <w:pStyle w:val="Body"/>
        <w:ind w:left="393"/>
        <w:rPr>
          <w:rFonts w:asciiTheme="minorHAnsi" w:hAnsiTheme="minorHAnsi"/>
          <w:color w:val="000000" w:themeColor="text1"/>
          <w:sz w:val="28"/>
          <w:szCs w:val="24"/>
        </w:rPr>
      </w:pPr>
      <w:r w:rsidRPr="00E02371">
        <w:rPr>
          <w:rFonts w:asciiTheme="minorHAnsi" w:hAnsiTheme="minorHAnsi"/>
          <w:color w:val="000000" w:themeColor="text1"/>
          <w:sz w:val="28"/>
          <w:szCs w:val="24"/>
        </w:rPr>
        <w:t>Hip hop is a mix of lyrical stimulation, careful metaphors, tales from the ‘hood’, truth telling about social, economic injustices in the land of the free. In what ways does hip-hop promote patriarchal hegemonic views? It offers artists an arena to speak about social justice issues. How is racialized masculinity performed? How are stereotypes of black masculinity (hyper aggressive, dangerous, violent, angry) perpetuated or challenged? The image of black men is depicted through the 7/8 categories mentioned above.</w:t>
      </w:r>
    </w:p>
    <w:p w:rsidR="007D0BAB" w:rsidRPr="00E02371" w:rsidRDefault="007D0BAB" w:rsidP="007D0BAB">
      <w:pPr>
        <w:pStyle w:val="Body"/>
        <w:rPr>
          <w:rFonts w:asciiTheme="minorHAnsi" w:hAnsiTheme="minorHAnsi"/>
          <w:color w:val="000000" w:themeColor="text1"/>
          <w:sz w:val="28"/>
          <w:szCs w:val="24"/>
        </w:rPr>
      </w:pPr>
    </w:p>
    <w:p w:rsidR="007D0BAB" w:rsidRPr="00E02371" w:rsidRDefault="007D0BAB" w:rsidP="007D0BAB">
      <w:pPr>
        <w:pStyle w:val="Body"/>
        <w:numPr>
          <w:ilvl w:val="0"/>
          <w:numId w:val="16"/>
        </w:numPr>
        <w:rPr>
          <w:rFonts w:asciiTheme="minorHAnsi" w:hAnsiTheme="minorHAnsi"/>
          <w:b/>
          <w:color w:val="000000" w:themeColor="text1"/>
          <w:sz w:val="28"/>
          <w:szCs w:val="24"/>
        </w:rPr>
      </w:pPr>
      <w:r w:rsidRPr="00E02371">
        <w:rPr>
          <w:rFonts w:asciiTheme="minorHAnsi" w:hAnsiTheme="minorHAnsi"/>
          <w:b/>
          <w:color w:val="000000" w:themeColor="text1"/>
          <w:sz w:val="28"/>
          <w:szCs w:val="24"/>
        </w:rPr>
        <w:t xml:space="preserve">4 social institutions manage the domination of black males </w:t>
      </w:r>
    </w:p>
    <w:p w:rsidR="00A11BF6" w:rsidRPr="00E02371" w:rsidRDefault="007D0BAB" w:rsidP="00066463">
      <w:pPr>
        <w:pStyle w:val="Body"/>
        <w:ind w:firstLine="405"/>
        <w:rPr>
          <w:rFonts w:asciiTheme="minorHAnsi" w:hAnsiTheme="minorHAnsi"/>
          <w:color w:val="000000" w:themeColor="text1"/>
          <w:sz w:val="28"/>
          <w:szCs w:val="24"/>
        </w:rPr>
      </w:pPr>
      <w:r w:rsidRPr="00E02371">
        <w:rPr>
          <w:rFonts w:asciiTheme="minorHAnsi" w:hAnsiTheme="minorHAnsi"/>
          <w:color w:val="000000" w:themeColor="text1"/>
          <w:sz w:val="28"/>
          <w:szCs w:val="24"/>
        </w:rPr>
        <w:t xml:space="preserve">Military, jails, organized athletics, the entertainment industry. </w:t>
      </w:r>
    </w:p>
    <w:p w:rsidR="008665FF" w:rsidRPr="00E02371" w:rsidRDefault="008665FF" w:rsidP="00066463">
      <w:pPr>
        <w:pStyle w:val="Body"/>
        <w:ind w:firstLine="405"/>
        <w:rPr>
          <w:rFonts w:asciiTheme="minorHAnsi" w:hAnsiTheme="minorHAnsi"/>
          <w:color w:val="000000" w:themeColor="text1"/>
          <w:sz w:val="28"/>
          <w:szCs w:val="24"/>
        </w:rPr>
      </w:pPr>
    </w:p>
    <w:p w:rsidR="008665FF" w:rsidRPr="00E02371" w:rsidRDefault="008665FF" w:rsidP="00066463">
      <w:pPr>
        <w:pStyle w:val="Body"/>
        <w:rPr>
          <w:rFonts w:asciiTheme="minorHAnsi" w:hAnsiTheme="minorHAnsi"/>
          <w:b/>
          <w:color w:val="000000" w:themeColor="text1"/>
          <w:sz w:val="28"/>
          <w:szCs w:val="24"/>
        </w:rPr>
      </w:pPr>
      <w:r w:rsidRPr="00E02371">
        <w:rPr>
          <w:rFonts w:asciiTheme="minorHAnsi" w:hAnsiTheme="minorHAnsi"/>
          <w:b/>
          <w:color w:val="000000" w:themeColor="text1"/>
          <w:sz w:val="28"/>
          <w:szCs w:val="24"/>
        </w:rPr>
        <w:t>Visibility:</w:t>
      </w:r>
    </w:p>
    <w:p w:rsidR="008665FF" w:rsidRPr="00E02371" w:rsidRDefault="008665FF" w:rsidP="00066463">
      <w:pPr>
        <w:pStyle w:val="Body"/>
        <w:numPr>
          <w:ilvl w:val="0"/>
          <w:numId w:val="21"/>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One’s life constructed as fictitious </w:t>
      </w:r>
      <w:r w:rsidRPr="00E02371">
        <w:rPr>
          <w:rFonts w:asciiTheme="minorHAnsi" w:hAnsiTheme="minorHAnsi"/>
          <w:color w:val="000000" w:themeColor="text1"/>
          <w:sz w:val="28"/>
          <w:szCs w:val="24"/>
        </w:rPr>
        <w:br/>
      </w:r>
    </w:p>
    <w:p w:rsidR="008665FF" w:rsidRPr="00E02371" w:rsidRDefault="008665FF" w:rsidP="00066463">
      <w:pPr>
        <w:pStyle w:val="Body"/>
        <w:numPr>
          <w:ilvl w:val="0"/>
          <w:numId w:val="21"/>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One’s identity not taken seriously </w:t>
      </w:r>
      <w:r w:rsidRPr="00E02371">
        <w:rPr>
          <w:rFonts w:asciiTheme="minorHAnsi" w:hAnsiTheme="minorHAnsi"/>
          <w:color w:val="000000" w:themeColor="text1"/>
          <w:sz w:val="28"/>
          <w:szCs w:val="24"/>
        </w:rPr>
        <w:br/>
      </w:r>
    </w:p>
    <w:p w:rsidR="008665FF" w:rsidRPr="00E02371" w:rsidRDefault="008665FF" w:rsidP="00066463">
      <w:pPr>
        <w:pStyle w:val="Body"/>
        <w:numPr>
          <w:ilvl w:val="0"/>
          <w:numId w:val="21"/>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Condescended to — best case scenario. This meaning that acting to be accepting but then still judging.</w:t>
      </w:r>
      <w:r w:rsidRPr="00E02371">
        <w:rPr>
          <w:rFonts w:asciiTheme="minorHAnsi" w:hAnsiTheme="minorHAnsi"/>
          <w:color w:val="000000" w:themeColor="text1"/>
          <w:sz w:val="28"/>
          <w:szCs w:val="24"/>
        </w:rPr>
        <w:br/>
      </w:r>
    </w:p>
    <w:p w:rsidR="008665FF" w:rsidRPr="00E02371" w:rsidRDefault="008665FF" w:rsidP="00066463">
      <w:pPr>
        <w:pStyle w:val="Body"/>
        <w:numPr>
          <w:ilvl w:val="0"/>
          <w:numId w:val="21"/>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Being subject to violence and even murder. If you are visible and not passing and you are found out, this can lead to serious problems. </w:t>
      </w:r>
    </w:p>
    <w:p w:rsidR="008665FF" w:rsidRPr="00E02371" w:rsidRDefault="008665FF" w:rsidP="00066463">
      <w:pPr>
        <w:pStyle w:val="Body"/>
        <w:ind w:firstLine="720"/>
        <w:rPr>
          <w:rFonts w:asciiTheme="minorHAnsi" w:hAnsiTheme="minorHAnsi"/>
          <w:color w:val="000000" w:themeColor="text1"/>
          <w:sz w:val="28"/>
          <w:szCs w:val="24"/>
        </w:rPr>
      </w:pPr>
    </w:p>
    <w:p w:rsidR="008665FF" w:rsidRPr="00E02371" w:rsidRDefault="008665FF" w:rsidP="00066463">
      <w:pPr>
        <w:pStyle w:val="Body"/>
        <w:rPr>
          <w:rFonts w:asciiTheme="minorHAnsi" w:hAnsiTheme="minorHAnsi"/>
          <w:b/>
          <w:color w:val="000000" w:themeColor="text1"/>
          <w:sz w:val="28"/>
          <w:szCs w:val="24"/>
        </w:rPr>
      </w:pPr>
      <w:r w:rsidRPr="00E02371">
        <w:rPr>
          <w:rFonts w:asciiTheme="minorHAnsi" w:hAnsiTheme="minorHAnsi"/>
          <w:b/>
          <w:color w:val="000000" w:themeColor="text1"/>
          <w:sz w:val="28"/>
          <w:szCs w:val="24"/>
        </w:rPr>
        <w:t xml:space="preserve">Invisibility: </w:t>
      </w:r>
    </w:p>
    <w:p w:rsidR="008665FF" w:rsidRPr="00E02371" w:rsidRDefault="008665FF" w:rsidP="00066463">
      <w:pPr>
        <w:pStyle w:val="Body"/>
        <w:numPr>
          <w:ilvl w:val="0"/>
          <w:numId w:val="22"/>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Living in constant fear of exposure (thus, eventually, violence and death). They have to make sure that nothing gets found out about them in ways that the normal gendered person does not have to.  </w:t>
      </w:r>
    </w:p>
    <w:p w:rsidR="008665FF" w:rsidRPr="00E02371" w:rsidRDefault="008665FF" w:rsidP="00066463">
      <w:pPr>
        <w:pStyle w:val="Body"/>
        <w:numPr>
          <w:ilvl w:val="0"/>
          <w:numId w:val="21"/>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lastRenderedPageBreak/>
        <w:t>Even when you disclose or are forced to, you are seen as deceivin</w:t>
      </w:r>
      <w:r w:rsidR="00066463" w:rsidRPr="00E02371">
        <w:rPr>
          <w:rFonts w:asciiTheme="minorHAnsi" w:hAnsiTheme="minorHAnsi"/>
          <w:color w:val="000000" w:themeColor="text1"/>
          <w:sz w:val="28"/>
          <w:szCs w:val="24"/>
        </w:rPr>
        <w:t xml:space="preserve">g previously. It’s a loss on both ends type of </w:t>
      </w:r>
      <w:r w:rsidRPr="00E02371">
        <w:rPr>
          <w:rFonts w:asciiTheme="minorHAnsi" w:hAnsiTheme="minorHAnsi"/>
          <w:color w:val="000000" w:themeColor="text1"/>
          <w:sz w:val="28"/>
          <w:szCs w:val="24"/>
        </w:rPr>
        <w:t xml:space="preserve">situation. </w:t>
      </w:r>
      <w:r w:rsidRPr="00E02371">
        <w:rPr>
          <w:rFonts w:asciiTheme="minorHAnsi" w:hAnsiTheme="minorHAnsi"/>
          <w:color w:val="000000" w:themeColor="text1"/>
          <w:sz w:val="28"/>
          <w:szCs w:val="24"/>
        </w:rPr>
        <w:br/>
      </w:r>
    </w:p>
    <w:p w:rsidR="008665FF" w:rsidRPr="00E02371" w:rsidRDefault="008665FF" w:rsidP="00066463">
      <w:pPr>
        <w:pStyle w:val="Body"/>
        <w:numPr>
          <w:ilvl w:val="0"/>
          <w:numId w:val="21"/>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Subject to violence and murder </w:t>
      </w:r>
      <w:r w:rsidRPr="00E02371">
        <w:rPr>
          <w:rFonts w:asciiTheme="minorHAnsi" w:hAnsiTheme="minorHAnsi"/>
          <w:color w:val="000000" w:themeColor="text1"/>
          <w:sz w:val="28"/>
          <w:szCs w:val="24"/>
        </w:rPr>
        <w:br/>
      </w:r>
    </w:p>
    <w:p w:rsidR="008665FF" w:rsidRPr="00E02371" w:rsidRDefault="008665FF" w:rsidP="00066463">
      <w:pPr>
        <w:pStyle w:val="Body"/>
        <w:numPr>
          <w:ilvl w:val="0"/>
          <w:numId w:val="21"/>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Being blamed for this. The idea that if you are not the way you are, you would not have violent problems. </w:t>
      </w:r>
    </w:p>
    <w:p w:rsidR="008665FF" w:rsidRPr="00E02371" w:rsidRDefault="008665FF" w:rsidP="00066463">
      <w:pPr>
        <w:pStyle w:val="Body"/>
        <w:rPr>
          <w:rFonts w:asciiTheme="minorHAnsi" w:hAnsiTheme="minorHAnsi"/>
          <w:color w:val="000000" w:themeColor="text1"/>
          <w:sz w:val="28"/>
          <w:szCs w:val="24"/>
        </w:rPr>
      </w:pPr>
    </w:p>
    <w:p w:rsidR="008665FF" w:rsidRPr="00E02371" w:rsidRDefault="008665FF" w:rsidP="00066463">
      <w:pPr>
        <w:pStyle w:val="Body"/>
        <w:numPr>
          <w:ilvl w:val="0"/>
          <w:numId w:val="24"/>
        </w:numPr>
        <w:tabs>
          <w:tab w:val="left" w:pos="1440"/>
          <w:tab w:val="left" w:pos="2880"/>
          <w:tab w:val="left" w:pos="4320"/>
          <w:tab w:val="left" w:pos="5760"/>
          <w:tab w:val="left" w:pos="7200"/>
          <w:tab w:val="left" w:pos="8640"/>
        </w:tabs>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1/67 Canadians attempt suicide </w:t>
      </w:r>
    </w:p>
    <w:p w:rsidR="008665FF" w:rsidRPr="00E02371" w:rsidRDefault="008665FF" w:rsidP="00066463">
      <w:pPr>
        <w:pStyle w:val="Body"/>
        <w:numPr>
          <w:ilvl w:val="0"/>
          <w:numId w:val="24"/>
        </w:numPr>
        <w:tabs>
          <w:tab w:val="left" w:pos="1440"/>
          <w:tab w:val="left" w:pos="2880"/>
          <w:tab w:val="left" w:pos="4320"/>
          <w:tab w:val="left" w:pos="5760"/>
          <w:tab w:val="left" w:pos="7200"/>
          <w:tab w:val="left" w:pos="8640"/>
        </w:tabs>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1/9 transgender people attempt suicide. This because society had rejected them and ridiculed them. </w:t>
      </w:r>
    </w:p>
    <w:p w:rsidR="00066463" w:rsidRPr="00E02371" w:rsidRDefault="00066463" w:rsidP="00066463">
      <w:pPr>
        <w:pStyle w:val="Body"/>
        <w:rPr>
          <w:rFonts w:asciiTheme="minorHAnsi" w:hAnsiTheme="minorHAnsi"/>
          <w:b/>
          <w:bCs/>
          <w:color w:val="000000" w:themeColor="text1"/>
          <w:sz w:val="28"/>
          <w:szCs w:val="24"/>
          <w:u w:val="single"/>
        </w:rPr>
      </w:pPr>
    </w:p>
    <w:p w:rsidR="00066463" w:rsidRPr="00E02371" w:rsidRDefault="00066463" w:rsidP="00066463">
      <w:pPr>
        <w:pStyle w:val="Body"/>
        <w:rPr>
          <w:rFonts w:asciiTheme="minorHAnsi" w:hAnsiTheme="minorHAnsi"/>
          <w:b/>
          <w:bCs/>
          <w:color w:val="000000" w:themeColor="text1"/>
          <w:sz w:val="28"/>
          <w:szCs w:val="24"/>
          <w:u w:val="single"/>
        </w:rPr>
      </w:pPr>
    </w:p>
    <w:p w:rsidR="00066463" w:rsidRPr="00E02371" w:rsidRDefault="00A11BF6" w:rsidP="00066463">
      <w:pPr>
        <w:pStyle w:val="Body"/>
        <w:rPr>
          <w:rFonts w:asciiTheme="minorHAnsi" w:hAnsiTheme="minorHAnsi"/>
          <w:b/>
          <w:bCs/>
          <w:color w:val="000000" w:themeColor="text1"/>
          <w:sz w:val="28"/>
          <w:szCs w:val="24"/>
          <w:u w:val="single"/>
        </w:rPr>
      </w:pPr>
      <w:r w:rsidRPr="00E02371">
        <w:rPr>
          <w:rFonts w:asciiTheme="minorHAnsi" w:hAnsiTheme="minorHAnsi"/>
          <w:b/>
          <w:bCs/>
          <w:color w:val="000000" w:themeColor="text1"/>
          <w:sz w:val="28"/>
          <w:szCs w:val="24"/>
          <w:u w:val="single"/>
        </w:rPr>
        <w:t>Theories/ Principles</w:t>
      </w:r>
    </w:p>
    <w:p w:rsidR="00A11BF6" w:rsidRPr="00E02371" w:rsidRDefault="00A11BF6" w:rsidP="00066463">
      <w:pPr>
        <w:pStyle w:val="Body"/>
        <w:rPr>
          <w:rFonts w:asciiTheme="minorHAnsi" w:hAnsiTheme="minorHAnsi"/>
          <w:bCs/>
          <w:color w:val="000000" w:themeColor="text1"/>
          <w:sz w:val="28"/>
          <w:szCs w:val="24"/>
        </w:rPr>
      </w:pPr>
    </w:p>
    <w:p w:rsidR="00A11BF6" w:rsidRPr="00E02371" w:rsidRDefault="00A11BF6" w:rsidP="00A11BF6">
      <w:pPr>
        <w:pStyle w:val="Body"/>
        <w:rPr>
          <w:rFonts w:asciiTheme="minorHAnsi" w:hAnsiTheme="minorHAnsi"/>
          <w:color w:val="000000" w:themeColor="text1"/>
          <w:sz w:val="28"/>
          <w:szCs w:val="24"/>
        </w:rPr>
      </w:pPr>
      <w:r w:rsidRPr="00E02371">
        <w:rPr>
          <w:rFonts w:asciiTheme="minorHAnsi" w:hAnsiTheme="minorHAnsi"/>
          <w:b/>
          <w:color w:val="000000" w:themeColor="text1"/>
          <w:sz w:val="28"/>
          <w:szCs w:val="24"/>
        </w:rPr>
        <w:t>Douglas Kellner:</w:t>
      </w:r>
      <w:r w:rsidRPr="00E02371">
        <w:rPr>
          <w:rFonts w:asciiTheme="minorHAnsi" w:hAnsiTheme="minorHAnsi"/>
          <w:color w:val="000000" w:themeColor="text1"/>
          <w:sz w:val="28"/>
          <w:szCs w:val="24"/>
        </w:rPr>
        <w:t xml:space="preserve"> Radio, television, film, popular music, the Internet &amp; social networking…provide materials out of which we </w:t>
      </w:r>
      <w:r w:rsidR="0008128B" w:rsidRPr="00E02371">
        <w:rPr>
          <w:rFonts w:asciiTheme="minorHAnsi" w:hAnsiTheme="minorHAnsi"/>
          <w:color w:val="000000" w:themeColor="text1"/>
          <w:sz w:val="28"/>
          <w:szCs w:val="24"/>
        </w:rPr>
        <w:t>forget</w:t>
      </w:r>
      <w:r w:rsidRPr="00E02371">
        <w:rPr>
          <w:rFonts w:asciiTheme="minorHAnsi" w:hAnsiTheme="minorHAnsi"/>
          <w:color w:val="000000" w:themeColor="text1"/>
          <w:sz w:val="28"/>
          <w:szCs w:val="24"/>
        </w:rPr>
        <w:t xml:space="preserve"> our very identities…our notion of what it means to be male or female; our conceptions of class, ethnicity &amp; race, nationality, sexuality…media images help shape our view of the world &amp; our deepest values: what we consider good or bad, positive or negative, moral or evil…we are immersed from cradle to grave in a media &amp; consumer society, &amp; thus it is important to learn how to understand, interpret &amp; criticize its meanings &amp; messages.</w:t>
      </w:r>
    </w:p>
    <w:p w:rsidR="00A11BF6" w:rsidRPr="00E02371" w:rsidRDefault="00A11BF6" w:rsidP="00A11BF6">
      <w:pPr>
        <w:pStyle w:val="Body"/>
        <w:rPr>
          <w:rFonts w:asciiTheme="minorHAnsi" w:hAnsiTheme="minorHAnsi"/>
          <w:bCs/>
          <w:color w:val="000000" w:themeColor="text1"/>
          <w:sz w:val="28"/>
          <w:szCs w:val="24"/>
        </w:rPr>
      </w:pPr>
    </w:p>
    <w:p w:rsidR="00A11BF6" w:rsidRPr="00E02371" w:rsidRDefault="00A11BF6" w:rsidP="00A11BF6">
      <w:pPr>
        <w:pStyle w:val="Bullets"/>
        <w:tabs>
          <w:tab w:val="left" w:pos="1440"/>
          <w:tab w:val="left" w:pos="2880"/>
          <w:tab w:val="left" w:pos="4320"/>
          <w:tab w:val="left" w:pos="5760"/>
          <w:tab w:val="left" w:pos="7200"/>
          <w:tab w:val="left" w:pos="8640"/>
        </w:tabs>
        <w:spacing w:before="106"/>
        <w:rPr>
          <w:rFonts w:asciiTheme="minorHAnsi" w:hAnsiTheme="minorHAnsi"/>
          <w:color w:val="000000" w:themeColor="text1"/>
          <w:sz w:val="28"/>
          <w:szCs w:val="24"/>
        </w:rPr>
      </w:pPr>
      <w:r w:rsidRPr="00E02371">
        <w:rPr>
          <w:rFonts w:asciiTheme="minorHAnsi" w:hAnsiTheme="minorHAnsi"/>
          <w:b/>
          <w:bCs/>
          <w:color w:val="000000" w:themeColor="text1"/>
          <w:sz w:val="28"/>
          <w:szCs w:val="24"/>
        </w:rPr>
        <w:t>Cultural Studies</w:t>
      </w:r>
      <w:r w:rsidRPr="00E02371">
        <w:rPr>
          <w:rFonts w:asciiTheme="minorHAnsi" w:hAnsiTheme="minorHAnsi"/>
          <w:color w:val="000000" w:themeColor="text1"/>
          <w:sz w:val="28"/>
          <w:szCs w:val="24"/>
        </w:rPr>
        <w:t xml:space="preserve">: Began in Birmingham Centre for Contemporary Cultural Studies (England) 1960s/1970s Focus on interplay of representations and ideologies of class, gender, race, ethnicity and nationality in cultural texts including media culture. Culture must be studied within the social relations and system through which culture is produced and consumed. TEXT-CONTEXT — </w:t>
      </w:r>
      <w:r w:rsidR="00066463" w:rsidRPr="00E02371">
        <w:rPr>
          <w:rFonts w:asciiTheme="minorHAnsi" w:hAnsiTheme="minorHAnsi"/>
          <w:color w:val="000000" w:themeColor="text1"/>
          <w:sz w:val="28"/>
          <w:szCs w:val="24"/>
        </w:rPr>
        <w:t>a</w:t>
      </w:r>
      <w:r w:rsidRPr="00E02371">
        <w:rPr>
          <w:rFonts w:asciiTheme="minorHAnsi" w:hAnsiTheme="minorHAnsi"/>
          <w:color w:val="000000" w:themeColor="text1"/>
          <w:sz w:val="28"/>
          <w:szCs w:val="24"/>
        </w:rPr>
        <w:t xml:space="preserve"> lot of prior thinking around textual analysis came out of English literature and maintained that you needed to study the text on its own. You had to look at the text and analyze the text as its own discrete whole. </w:t>
      </w:r>
    </w:p>
    <w:p w:rsidR="00A11BF6" w:rsidRPr="00E02371" w:rsidRDefault="00A11BF6" w:rsidP="00A11BF6">
      <w:pPr>
        <w:pStyle w:val="Body"/>
        <w:rPr>
          <w:rFonts w:asciiTheme="minorHAnsi" w:hAnsiTheme="minorHAnsi"/>
          <w:bCs/>
          <w:color w:val="000000" w:themeColor="text1"/>
          <w:sz w:val="28"/>
          <w:szCs w:val="24"/>
        </w:rPr>
      </w:pPr>
    </w:p>
    <w:p w:rsidR="00A11BF6" w:rsidRPr="00E02371" w:rsidRDefault="00A11BF6" w:rsidP="00A11BF6">
      <w:pPr>
        <w:pStyle w:val="Body"/>
        <w:numPr>
          <w:ilvl w:val="0"/>
          <w:numId w:val="16"/>
        </w:numPr>
        <w:rPr>
          <w:rFonts w:asciiTheme="minorHAnsi" w:hAnsiTheme="minorHAnsi"/>
          <w:bCs/>
          <w:color w:val="000000" w:themeColor="text1"/>
          <w:sz w:val="28"/>
          <w:szCs w:val="24"/>
        </w:rPr>
      </w:pPr>
      <w:r w:rsidRPr="00E02371">
        <w:rPr>
          <w:rFonts w:asciiTheme="minorHAnsi" w:eastAsia="Times New Roman" w:hAnsiTheme="minorHAnsi" w:cs="Times New Roman"/>
          <w:color w:val="000000" w:themeColor="text1"/>
          <w:sz w:val="28"/>
          <w:szCs w:val="24"/>
        </w:rPr>
        <w:t>Scholars are questioning the high and low culture. We are saying certain kinds of cultures are meaningful while others aren</w:t>
      </w:r>
      <w:r w:rsidRPr="00E02371">
        <w:rPr>
          <w:rFonts w:asciiTheme="minorHAnsi" w:hAnsiTheme="minorHAnsi"/>
          <w:color w:val="000000" w:themeColor="text1"/>
          <w:sz w:val="28"/>
          <w:szCs w:val="24"/>
        </w:rPr>
        <w:t xml:space="preserve">’t. Post WWII, a lot of youth subcultures were developing and kids from poor backgrounds were developing different systems. It was a form of resistance to adult society and </w:t>
      </w:r>
      <w:r w:rsidRPr="00E02371">
        <w:rPr>
          <w:rFonts w:asciiTheme="minorHAnsi" w:hAnsiTheme="minorHAnsi"/>
          <w:color w:val="000000" w:themeColor="text1"/>
          <w:sz w:val="28"/>
          <w:szCs w:val="24"/>
        </w:rPr>
        <w:lastRenderedPageBreak/>
        <w:t>middle class and elite British society. There was a political agenda to many things. The Scholars were very interested in what the symbols meant and what ideologies were at play. At this point, gender and sexuality were not really emphasized.</w:t>
      </w:r>
    </w:p>
    <w:p w:rsidR="00A11BF6" w:rsidRPr="00E02371" w:rsidRDefault="00A11BF6" w:rsidP="00A11BF6">
      <w:pPr>
        <w:pStyle w:val="Body"/>
        <w:ind w:left="45"/>
        <w:rPr>
          <w:rFonts w:asciiTheme="minorHAnsi" w:hAnsiTheme="minorHAnsi"/>
          <w:bCs/>
          <w:color w:val="000000" w:themeColor="text1"/>
          <w:sz w:val="28"/>
          <w:szCs w:val="24"/>
        </w:rPr>
      </w:pPr>
    </w:p>
    <w:p w:rsidR="00A11BF6" w:rsidRPr="00E02371" w:rsidRDefault="00A11BF6" w:rsidP="00A11BF6">
      <w:pPr>
        <w:pStyle w:val="Bullets"/>
        <w:tabs>
          <w:tab w:val="left" w:pos="1440"/>
          <w:tab w:val="left" w:pos="2880"/>
          <w:tab w:val="left" w:pos="4320"/>
          <w:tab w:val="left" w:pos="5760"/>
          <w:tab w:val="left" w:pos="7200"/>
          <w:tab w:val="left" w:pos="8640"/>
        </w:tabs>
        <w:spacing w:before="106"/>
        <w:rPr>
          <w:rFonts w:asciiTheme="minorHAnsi" w:hAnsiTheme="minorHAnsi"/>
          <w:b/>
          <w:color w:val="000000" w:themeColor="text1"/>
          <w:sz w:val="28"/>
          <w:szCs w:val="24"/>
        </w:rPr>
      </w:pPr>
      <w:r w:rsidRPr="00E02371">
        <w:rPr>
          <w:rFonts w:asciiTheme="minorHAnsi" w:hAnsiTheme="minorHAnsi"/>
          <w:b/>
          <w:bCs/>
          <w:color w:val="000000" w:themeColor="text1"/>
          <w:sz w:val="28"/>
          <w:szCs w:val="24"/>
        </w:rPr>
        <w:t>Political Economy</w:t>
      </w:r>
      <w:r w:rsidRPr="00E02371">
        <w:rPr>
          <w:rFonts w:asciiTheme="minorHAnsi" w:hAnsiTheme="minorHAnsi"/>
          <w:b/>
          <w:color w:val="000000" w:themeColor="text1"/>
          <w:sz w:val="28"/>
          <w:szCs w:val="24"/>
        </w:rPr>
        <w:t xml:space="preserve"> (1): </w:t>
      </w:r>
      <w:r w:rsidRPr="00E02371">
        <w:rPr>
          <w:rFonts w:asciiTheme="minorHAnsi" w:hAnsiTheme="minorHAnsi"/>
          <w:color w:val="000000" w:themeColor="text1"/>
          <w:sz w:val="28"/>
          <w:szCs w:val="24"/>
        </w:rPr>
        <w:t xml:space="preserve">Small number of giant media conglomerates that own majority of media outlets. They benefit economically, make it harder for smaller firms to compete. They also translate media ownership into political power through what Schiller calls ‘The Corporate Voice’. A lot of this becomes subconscious. How? Why? </w:t>
      </w:r>
    </w:p>
    <w:p w:rsidR="00A11BF6" w:rsidRPr="00E02371" w:rsidRDefault="00A11BF6" w:rsidP="00A11BF6">
      <w:pPr>
        <w:pStyle w:val="Bullets"/>
        <w:tabs>
          <w:tab w:val="left" w:pos="1440"/>
          <w:tab w:val="left" w:pos="2880"/>
          <w:tab w:val="left" w:pos="4320"/>
          <w:tab w:val="left" w:pos="5760"/>
          <w:tab w:val="left" w:pos="7200"/>
          <w:tab w:val="left" w:pos="8640"/>
        </w:tabs>
        <w:spacing w:before="106"/>
        <w:rPr>
          <w:rFonts w:asciiTheme="minorHAnsi" w:hAnsiTheme="minorHAnsi"/>
          <w:color w:val="000000" w:themeColor="text1"/>
          <w:sz w:val="28"/>
          <w:szCs w:val="24"/>
        </w:rPr>
      </w:pPr>
    </w:p>
    <w:p w:rsidR="00A11BF6" w:rsidRPr="00E02371" w:rsidRDefault="00A11BF6" w:rsidP="00A11BF6">
      <w:pPr>
        <w:pStyle w:val="Bullets"/>
        <w:tabs>
          <w:tab w:val="left" w:pos="1440"/>
          <w:tab w:val="left" w:pos="2880"/>
          <w:tab w:val="left" w:pos="4320"/>
          <w:tab w:val="left" w:pos="5760"/>
          <w:tab w:val="left" w:pos="7200"/>
          <w:tab w:val="left" w:pos="8640"/>
        </w:tabs>
        <w:spacing w:before="106"/>
        <w:rPr>
          <w:rFonts w:asciiTheme="minorHAnsi" w:hAnsiTheme="minorHAnsi"/>
          <w:color w:val="000000" w:themeColor="text1"/>
          <w:sz w:val="28"/>
          <w:szCs w:val="24"/>
        </w:rPr>
      </w:pPr>
      <w:r w:rsidRPr="00E02371">
        <w:rPr>
          <w:rFonts w:asciiTheme="minorHAnsi" w:hAnsiTheme="minorHAnsi"/>
          <w:b/>
          <w:bCs/>
          <w:color w:val="000000" w:themeColor="text1"/>
          <w:sz w:val="28"/>
          <w:szCs w:val="24"/>
        </w:rPr>
        <w:t>Textual Analysis</w:t>
      </w:r>
      <w:r w:rsidRPr="00E02371">
        <w:rPr>
          <w:rFonts w:asciiTheme="minorHAnsi" w:hAnsiTheme="minorHAnsi"/>
          <w:color w:val="000000" w:themeColor="text1"/>
          <w:sz w:val="28"/>
          <w:szCs w:val="24"/>
        </w:rPr>
        <w:t xml:space="preserve"> (2)</w:t>
      </w:r>
    </w:p>
    <w:p w:rsidR="00A11BF6" w:rsidRPr="00E02371" w:rsidRDefault="00A11BF6" w:rsidP="00A11BF6">
      <w:pPr>
        <w:pStyle w:val="Bullets"/>
        <w:tabs>
          <w:tab w:val="left" w:pos="1440"/>
          <w:tab w:val="left" w:pos="2880"/>
          <w:tab w:val="left" w:pos="4320"/>
          <w:tab w:val="left" w:pos="5760"/>
          <w:tab w:val="left" w:pos="7200"/>
          <w:tab w:val="left" w:pos="8640"/>
        </w:tabs>
        <w:spacing w:before="106"/>
        <w:rPr>
          <w:rFonts w:asciiTheme="minorHAnsi" w:hAnsiTheme="minorHAnsi"/>
          <w:color w:val="000000" w:themeColor="text1"/>
          <w:sz w:val="28"/>
          <w:szCs w:val="24"/>
        </w:rPr>
      </w:pPr>
      <w:r w:rsidRPr="00E02371">
        <w:rPr>
          <w:rFonts w:asciiTheme="minorHAnsi" w:hAnsiTheme="minorHAnsi"/>
          <w:color w:val="000000" w:themeColor="text1"/>
          <w:sz w:val="28"/>
          <w:szCs w:val="24"/>
        </w:rPr>
        <w:t xml:space="preserve">Kellner: Reading an artifact of media culture involves interpreting the efforts and meanings of elements in a music video or TV ad as one might read and interpret a book. </w:t>
      </w:r>
    </w:p>
    <w:p w:rsidR="00A11BF6" w:rsidRPr="00E02371" w:rsidRDefault="00A11BF6" w:rsidP="00A11BF6">
      <w:pPr>
        <w:pStyle w:val="Bullets"/>
        <w:tabs>
          <w:tab w:val="left" w:pos="1440"/>
          <w:tab w:val="left" w:pos="2880"/>
          <w:tab w:val="left" w:pos="4320"/>
          <w:tab w:val="left" w:pos="5760"/>
          <w:tab w:val="left" w:pos="7200"/>
          <w:tab w:val="left" w:pos="8640"/>
        </w:tabs>
        <w:spacing w:before="106"/>
        <w:rPr>
          <w:rFonts w:asciiTheme="minorHAnsi" w:hAnsiTheme="minorHAnsi"/>
          <w:color w:val="000000" w:themeColor="text1"/>
          <w:sz w:val="28"/>
          <w:szCs w:val="24"/>
        </w:rPr>
      </w:pPr>
    </w:p>
    <w:p w:rsidR="00A11BF6" w:rsidRPr="00E02371" w:rsidRDefault="00A11BF6" w:rsidP="00A11BF6">
      <w:pPr>
        <w:pStyle w:val="Bullets"/>
        <w:tabs>
          <w:tab w:val="left" w:pos="1440"/>
          <w:tab w:val="left" w:pos="2880"/>
          <w:tab w:val="left" w:pos="4320"/>
          <w:tab w:val="left" w:pos="5760"/>
          <w:tab w:val="left" w:pos="7200"/>
          <w:tab w:val="left" w:pos="8640"/>
        </w:tabs>
        <w:spacing w:before="106"/>
        <w:rPr>
          <w:rFonts w:asciiTheme="minorHAnsi" w:hAnsiTheme="minorHAnsi"/>
          <w:color w:val="000000" w:themeColor="text1"/>
          <w:sz w:val="28"/>
          <w:szCs w:val="24"/>
        </w:rPr>
      </w:pPr>
      <w:r w:rsidRPr="00E02371">
        <w:rPr>
          <w:rFonts w:asciiTheme="minorHAnsi" w:hAnsiTheme="minorHAnsi"/>
          <w:b/>
          <w:bCs/>
          <w:color w:val="000000" w:themeColor="text1"/>
          <w:sz w:val="28"/>
          <w:szCs w:val="24"/>
        </w:rPr>
        <w:t>Audience Reception/Consumption</w:t>
      </w:r>
      <w:r w:rsidRPr="00E02371">
        <w:rPr>
          <w:rFonts w:asciiTheme="minorHAnsi" w:hAnsiTheme="minorHAnsi"/>
          <w:color w:val="000000" w:themeColor="text1"/>
          <w:sz w:val="28"/>
          <w:szCs w:val="24"/>
        </w:rPr>
        <w:t xml:space="preserve"> (3): </w:t>
      </w:r>
      <w:r w:rsidRPr="00E02371">
        <w:rPr>
          <w:rFonts w:asciiTheme="minorHAnsi" w:hAnsiTheme="minorHAnsi"/>
          <w:color w:val="000000" w:themeColor="text1"/>
          <w:sz w:val="28"/>
          <w:szCs w:val="24"/>
          <w:u w:val="single"/>
        </w:rPr>
        <w:t>Adorna and Horkheimer’s</w:t>
      </w:r>
      <w:r w:rsidRPr="00E02371">
        <w:rPr>
          <w:rFonts w:asciiTheme="minorHAnsi" w:hAnsiTheme="minorHAnsi"/>
          <w:color w:val="000000" w:themeColor="text1"/>
          <w:sz w:val="28"/>
          <w:szCs w:val="24"/>
        </w:rPr>
        <w:t xml:space="preserve"> mindless dupes of the culture industry vs. </w:t>
      </w:r>
      <w:r w:rsidRPr="00E02371">
        <w:rPr>
          <w:rFonts w:asciiTheme="minorHAnsi" w:hAnsiTheme="minorHAnsi"/>
          <w:color w:val="000000" w:themeColor="text1"/>
          <w:sz w:val="28"/>
          <w:szCs w:val="24"/>
          <w:u w:val="single"/>
        </w:rPr>
        <w:t>Stuart Hall’s</w:t>
      </w:r>
      <w:r w:rsidRPr="00E02371">
        <w:rPr>
          <w:rFonts w:asciiTheme="minorHAnsi" w:hAnsiTheme="minorHAnsi"/>
          <w:color w:val="000000" w:themeColor="text1"/>
          <w:sz w:val="28"/>
          <w:szCs w:val="24"/>
        </w:rPr>
        <w:t xml:space="preserve"> oppositional reading (The agency or resistance of the reader). (Retail Therapy) - We think if we buy something, it will make us feel better. They argue that mass media and popular culture contributes to this idea. </w:t>
      </w:r>
    </w:p>
    <w:p w:rsidR="00A11BF6" w:rsidRPr="00E02371" w:rsidRDefault="00A11BF6" w:rsidP="00A11BF6">
      <w:pPr>
        <w:pStyle w:val="Bullets"/>
        <w:numPr>
          <w:ilvl w:val="0"/>
          <w:numId w:val="16"/>
        </w:numPr>
        <w:spacing w:before="106"/>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u w:val="single"/>
        </w:rPr>
        <w:t>Hall</w:t>
      </w:r>
      <w:r w:rsidRPr="00E02371">
        <w:rPr>
          <w:rFonts w:asciiTheme="minorHAnsi" w:hAnsiTheme="minorHAnsi"/>
          <w:color w:val="000000" w:themeColor="text1"/>
          <w:sz w:val="28"/>
          <w:szCs w:val="24"/>
        </w:rPr>
        <w:t xml:space="preserve">: Preferred meaning of a text can be read 3 ways: </w:t>
      </w:r>
      <w:r w:rsidRPr="00E02371">
        <w:rPr>
          <w:rFonts w:asciiTheme="minorHAnsi" w:hAnsiTheme="minorHAnsi"/>
          <w:color w:val="000000" w:themeColor="text1"/>
          <w:sz w:val="28"/>
          <w:szCs w:val="24"/>
        </w:rPr>
        <w:br/>
        <w:t xml:space="preserve">1. Accept uncritically </w:t>
      </w:r>
      <w:r w:rsidRPr="00E02371">
        <w:rPr>
          <w:rFonts w:asciiTheme="minorHAnsi" w:hAnsiTheme="minorHAnsi"/>
          <w:color w:val="000000" w:themeColor="text1"/>
          <w:sz w:val="28"/>
          <w:szCs w:val="24"/>
        </w:rPr>
        <w:br/>
        <w:t xml:space="preserve">2. Produce a negotiated reading that partially resists the coded meaning </w:t>
      </w:r>
      <w:r w:rsidRPr="00E02371">
        <w:rPr>
          <w:rFonts w:asciiTheme="minorHAnsi" w:hAnsiTheme="minorHAnsi"/>
          <w:color w:val="000000" w:themeColor="text1"/>
          <w:sz w:val="28"/>
          <w:szCs w:val="24"/>
        </w:rPr>
        <w:br/>
        <w:t xml:space="preserve">3. Oppositional reading that rejects completely the preferred meaning of the text </w:t>
      </w:r>
    </w:p>
    <w:p w:rsidR="00A11BF6" w:rsidRPr="00E02371" w:rsidRDefault="00A11BF6" w:rsidP="00A11BF6">
      <w:pPr>
        <w:pStyle w:val="Bullets"/>
        <w:tabs>
          <w:tab w:val="left" w:pos="1440"/>
          <w:tab w:val="left" w:pos="2880"/>
          <w:tab w:val="left" w:pos="4320"/>
          <w:tab w:val="left" w:pos="5760"/>
          <w:tab w:val="left" w:pos="7200"/>
          <w:tab w:val="left" w:pos="8640"/>
        </w:tabs>
        <w:spacing w:before="106"/>
        <w:rPr>
          <w:rFonts w:asciiTheme="minorHAnsi" w:hAnsiTheme="minorHAnsi"/>
          <w:color w:val="000000" w:themeColor="text1"/>
          <w:sz w:val="28"/>
          <w:szCs w:val="24"/>
        </w:rPr>
      </w:pPr>
      <w:r w:rsidRPr="00E02371">
        <w:rPr>
          <w:rFonts w:asciiTheme="minorHAnsi" w:hAnsiTheme="minorHAnsi"/>
          <w:b/>
          <w:bCs/>
          <w:color w:val="000000" w:themeColor="text1"/>
          <w:sz w:val="28"/>
          <w:szCs w:val="24"/>
        </w:rPr>
        <w:t>Feminist Media Studies and Intersectionality</w:t>
      </w:r>
      <w:r w:rsidRPr="00E02371">
        <w:rPr>
          <w:rFonts w:asciiTheme="minorHAnsi" w:hAnsiTheme="minorHAnsi"/>
          <w:color w:val="000000" w:themeColor="text1"/>
          <w:sz w:val="28"/>
          <w:szCs w:val="24"/>
        </w:rPr>
        <w:t xml:space="preserve">: Feminist media studies = examination of cultural texts such as film, television, music and internet through a specifically feminist lens (focus on how gender relations are constituted resisted and perpetuated through media texts.  </w:t>
      </w:r>
    </w:p>
    <w:p w:rsidR="00A11BF6" w:rsidRPr="00E02371" w:rsidRDefault="00A11BF6" w:rsidP="00A11BF6">
      <w:pPr>
        <w:pStyle w:val="Bullets"/>
        <w:tabs>
          <w:tab w:val="left" w:pos="1440"/>
          <w:tab w:val="left" w:pos="2880"/>
          <w:tab w:val="left" w:pos="4320"/>
          <w:tab w:val="left" w:pos="5760"/>
          <w:tab w:val="left" w:pos="7200"/>
          <w:tab w:val="left" w:pos="8640"/>
        </w:tabs>
        <w:spacing w:before="106"/>
        <w:rPr>
          <w:rFonts w:asciiTheme="minorHAnsi" w:hAnsiTheme="minorHAnsi"/>
          <w:color w:val="000000" w:themeColor="text1"/>
          <w:sz w:val="28"/>
          <w:szCs w:val="24"/>
        </w:rPr>
      </w:pPr>
    </w:p>
    <w:p w:rsidR="00A11BF6" w:rsidRPr="00E02371" w:rsidRDefault="00A11BF6" w:rsidP="00A11BF6">
      <w:pPr>
        <w:pStyle w:val="Bullets"/>
        <w:tabs>
          <w:tab w:val="left" w:pos="1440"/>
          <w:tab w:val="left" w:pos="2880"/>
          <w:tab w:val="left" w:pos="4320"/>
          <w:tab w:val="left" w:pos="5760"/>
          <w:tab w:val="left" w:pos="7200"/>
          <w:tab w:val="left" w:pos="8640"/>
        </w:tabs>
        <w:spacing w:before="106"/>
        <w:rPr>
          <w:rFonts w:asciiTheme="minorHAnsi" w:hAnsiTheme="minorHAnsi"/>
          <w:color w:val="000000" w:themeColor="text1"/>
          <w:sz w:val="28"/>
          <w:szCs w:val="24"/>
        </w:rPr>
      </w:pPr>
      <w:r w:rsidRPr="00E02371">
        <w:rPr>
          <w:rFonts w:asciiTheme="minorHAnsi" w:hAnsiTheme="minorHAnsi"/>
          <w:b/>
          <w:bCs/>
          <w:color w:val="000000" w:themeColor="text1"/>
          <w:sz w:val="28"/>
          <w:szCs w:val="24"/>
        </w:rPr>
        <w:t>The Pedagogical Importance of Studying Pop Culture</w:t>
      </w:r>
    </w:p>
    <w:p w:rsidR="00A11BF6" w:rsidRPr="00E02371" w:rsidRDefault="00A11BF6" w:rsidP="00A11BF6">
      <w:pPr>
        <w:pStyle w:val="Bullets"/>
        <w:numPr>
          <w:ilvl w:val="0"/>
          <w:numId w:val="16"/>
        </w:numPr>
        <w:tabs>
          <w:tab w:val="left" w:pos="1440"/>
          <w:tab w:val="left" w:pos="2880"/>
          <w:tab w:val="left" w:pos="4320"/>
          <w:tab w:val="left" w:pos="5760"/>
          <w:tab w:val="left" w:pos="7200"/>
          <w:tab w:val="left" w:pos="8640"/>
        </w:tabs>
        <w:spacing w:before="106"/>
        <w:rPr>
          <w:rFonts w:asciiTheme="minorHAnsi" w:hAnsiTheme="minorHAnsi"/>
          <w:color w:val="000000" w:themeColor="text1"/>
          <w:sz w:val="28"/>
          <w:szCs w:val="24"/>
        </w:rPr>
      </w:pPr>
      <w:r w:rsidRPr="00E02371">
        <w:rPr>
          <w:rFonts w:asciiTheme="minorHAnsi" w:hAnsiTheme="minorHAnsi"/>
          <w:b/>
          <w:color w:val="000000" w:themeColor="text1"/>
          <w:sz w:val="28"/>
          <w:szCs w:val="24"/>
        </w:rPr>
        <w:lastRenderedPageBreak/>
        <w:t>Kellner:</w:t>
      </w:r>
      <w:r w:rsidRPr="00E02371">
        <w:rPr>
          <w:rFonts w:asciiTheme="minorHAnsi" w:hAnsiTheme="minorHAnsi"/>
          <w:color w:val="000000" w:themeColor="text1"/>
          <w:sz w:val="28"/>
          <w:szCs w:val="24"/>
        </w:rPr>
        <w:t xml:space="preserve"> Critical media literacy is a resource for citizens to learn how to cope with and understand a seductive cultural environment, where we are constantly being manipulated by dominant forms of media. </w:t>
      </w:r>
    </w:p>
    <w:p w:rsidR="007D0BAB" w:rsidRPr="00E02371" w:rsidRDefault="00A11BF6" w:rsidP="007D0BAB">
      <w:pPr>
        <w:pStyle w:val="Bullets"/>
        <w:numPr>
          <w:ilvl w:val="0"/>
          <w:numId w:val="16"/>
        </w:numPr>
        <w:tabs>
          <w:tab w:val="left" w:pos="1440"/>
          <w:tab w:val="left" w:pos="2880"/>
          <w:tab w:val="left" w:pos="4320"/>
          <w:tab w:val="left" w:pos="5760"/>
          <w:tab w:val="left" w:pos="7200"/>
          <w:tab w:val="left" w:pos="8640"/>
        </w:tabs>
        <w:spacing w:before="106"/>
        <w:rPr>
          <w:rFonts w:asciiTheme="minorHAnsi" w:hAnsiTheme="minorHAnsi"/>
          <w:color w:val="000000" w:themeColor="text1"/>
          <w:sz w:val="28"/>
          <w:szCs w:val="24"/>
        </w:rPr>
      </w:pPr>
      <w:r w:rsidRPr="00E02371">
        <w:rPr>
          <w:rFonts w:asciiTheme="minorHAnsi" w:hAnsiTheme="minorHAnsi"/>
          <w:b/>
          <w:color w:val="000000" w:themeColor="text1"/>
          <w:sz w:val="28"/>
          <w:szCs w:val="24"/>
        </w:rPr>
        <w:t>Henry Giroux:</w:t>
      </w:r>
      <w:r w:rsidRPr="00E02371">
        <w:rPr>
          <w:rFonts w:asciiTheme="minorHAnsi" w:hAnsiTheme="minorHAnsi"/>
          <w:color w:val="000000" w:themeColor="text1"/>
          <w:sz w:val="28"/>
          <w:szCs w:val="24"/>
        </w:rPr>
        <w:t xml:space="preserve"> Educationally and politically young people need to be given the opportunity to narrate themselves, to speak from the actual places where their experiences and daily lives are shaped and mediated… </w:t>
      </w:r>
    </w:p>
    <w:p w:rsidR="007D0BAB" w:rsidRPr="00E02371" w:rsidRDefault="007D0BAB" w:rsidP="007D0BAB">
      <w:pPr>
        <w:pStyle w:val="Bullets"/>
        <w:tabs>
          <w:tab w:val="left" w:pos="1440"/>
          <w:tab w:val="left" w:pos="2880"/>
          <w:tab w:val="left" w:pos="4320"/>
          <w:tab w:val="left" w:pos="5760"/>
          <w:tab w:val="left" w:pos="7200"/>
          <w:tab w:val="left" w:pos="8640"/>
        </w:tabs>
        <w:spacing w:before="106"/>
        <w:rPr>
          <w:rFonts w:asciiTheme="minorHAnsi" w:hAnsiTheme="minorHAnsi"/>
          <w:color w:val="000000" w:themeColor="text1"/>
          <w:sz w:val="28"/>
          <w:szCs w:val="24"/>
        </w:rPr>
      </w:pPr>
    </w:p>
    <w:p w:rsidR="00A11BF6" w:rsidRPr="00E02371" w:rsidRDefault="00A11BF6" w:rsidP="00A11BF6">
      <w:pPr>
        <w:pStyle w:val="Body"/>
        <w:rPr>
          <w:rFonts w:asciiTheme="minorHAnsi" w:hAnsiTheme="minorHAnsi"/>
          <w:color w:val="000000" w:themeColor="text1"/>
          <w:sz w:val="28"/>
          <w:szCs w:val="24"/>
        </w:rPr>
      </w:pPr>
      <w:r w:rsidRPr="00E02371">
        <w:rPr>
          <w:rFonts w:asciiTheme="minorHAnsi" w:hAnsiTheme="minorHAnsi"/>
          <w:color w:val="000000" w:themeColor="text1"/>
          <w:sz w:val="28"/>
          <w:szCs w:val="24"/>
          <w:u w:val="single"/>
        </w:rPr>
        <w:t>McRobbie:</w:t>
      </w:r>
      <w:r w:rsidRPr="00E02371">
        <w:rPr>
          <w:rFonts w:asciiTheme="minorHAnsi" w:hAnsiTheme="minorHAnsi"/>
          <w:color w:val="000000" w:themeColor="text1"/>
          <w:sz w:val="28"/>
          <w:szCs w:val="24"/>
        </w:rPr>
        <w:t xml:space="preserve"> </w:t>
      </w:r>
    </w:p>
    <w:p w:rsidR="00A11BF6" w:rsidRPr="00E02371" w:rsidRDefault="00A11BF6" w:rsidP="00A11BF6">
      <w:pPr>
        <w:pStyle w:val="Body"/>
        <w:rPr>
          <w:rFonts w:asciiTheme="minorHAnsi" w:hAnsiTheme="minorHAnsi"/>
          <w:b/>
          <w:bCs/>
          <w:color w:val="000000" w:themeColor="text1"/>
          <w:sz w:val="28"/>
          <w:szCs w:val="24"/>
          <w:u w:val="single"/>
        </w:rPr>
      </w:pPr>
      <w:r w:rsidRPr="00E02371">
        <w:rPr>
          <w:rFonts w:asciiTheme="minorHAnsi" w:hAnsiTheme="minorHAnsi"/>
          <w:b/>
          <w:color w:val="000000" w:themeColor="text1"/>
          <w:sz w:val="28"/>
          <w:szCs w:val="24"/>
        </w:rPr>
        <w:t xml:space="preserve">Post feminism and popular culture </w:t>
      </w:r>
      <w:r w:rsidRPr="00E02371">
        <w:rPr>
          <w:rFonts w:asciiTheme="minorHAnsi" w:hAnsiTheme="minorHAnsi"/>
          <w:b/>
          <w:color w:val="000000" w:themeColor="text1"/>
          <w:sz w:val="28"/>
          <w:szCs w:val="24"/>
        </w:rPr>
        <w:br/>
      </w:r>
      <w:r w:rsidRPr="00E02371">
        <w:rPr>
          <w:rFonts w:asciiTheme="minorHAnsi" w:hAnsiTheme="minorHAnsi"/>
          <w:color w:val="000000" w:themeColor="text1"/>
          <w:sz w:val="28"/>
          <w:szCs w:val="24"/>
        </w:rPr>
        <w:t xml:space="preserve">Relations of power are made and remade within texts of enjoyment. So what are these texts she is talking about? The music we listen to and TV we watch. Gender, race, class, and all the structures that represent constraints on us demonstrate power. This means that they are reinforced. </w:t>
      </w:r>
    </w:p>
    <w:p w:rsidR="007D0BAB" w:rsidRPr="00E02371" w:rsidRDefault="007D0BAB" w:rsidP="00A11BF6">
      <w:pPr>
        <w:pStyle w:val="Body"/>
        <w:rPr>
          <w:rFonts w:asciiTheme="minorHAnsi" w:hAnsiTheme="minorHAnsi"/>
          <w:color w:val="000000" w:themeColor="text1"/>
          <w:sz w:val="28"/>
          <w:szCs w:val="24"/>
        </w:rPr>
      </w:pPr>
    </w:p>
    <w:p w:rsidR="00A11BF6" w:rsidRPr="00E02371" w:rsidRDefault="00A11BF6" w:rsidP="00A11BF6">
      <w:pPr>
        <w:pStyle w:val="Body"/>
        <w:numPr>
          <w:ilvl w:val="0"/>
          <w:numId w:val="16"/>
        </w:numPr>
        <w:rPr>
          <w:rFonts w:asciiTheme="minorHAnsi" w:hAnsiTheme="minorHAnsi"/>
          <w:color w:val="000000" w:themeColor="text1"/>
          <w:sz w:val="28"/>
          <w:szCs w:val="24"/>
        </w:rPr>
      </w:pPr>
      <w:r w:rsidRPr="00E02371">
        <w:rPr>
          <w:rFonts w:asciiTheme="minorHAnsi" w:hAnsiTheme="minorHAnsi"/>
          <w:color w:val="000000" w:themeColor="text1"/>
          <w:sz w:val="28"/>
          <w:szCs w:val="24"/>
        </w:rPr>
        <w:t xml:space="preserve">Ex. Bechtel Test - How many times 2 female characters have a conversation not involving men. </w:t>
      </w:r>
    </w:p>
    <w:p w:rsidR="00A11BF6" w:rsidRPr="00E02371" w:rsidRDefault="00A11BF6" w:rsidP="00A11BF6">
      <w:pPr>
        <w:pStyle w:val="Body"/>
        <w:numPr>
          <w:ilvl w:val="0"/>
          <w:numId w:val="16"/>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McRobbie wants to argue that in the 1990s feminism ha both won and is dead in popular media. The media essentially announces feminism as won and dead. This means that it has been recognized, but there is an </w:t>
      </w:r>
      <w:r w:rsidRPr="00E02371">
        <w:rPr>
          <w:rFonts w:asciiTheme="minorHAnsi" w:hAnsiTheme="minorHAnsi"/>
          <w:i/>
          <w:iCs/>
          <w:color w:val="000000" w:themeColor="text1"/>
          <w:sz w:val="28"/>
          <w:szCs w:val="24"/>
        </w:rPr>
        <w:t>undoing of feminism in popular culture</w:t>
      </w:r>
      <w:r w:rsidRPr="00E02371">
        <w:rPr>
          <w:rFonts w:asciiTheme="minorHAnsi" w:hAnsiTheme="minorHAnsi"/>
          <w:color w:val="000000" w:themeColor="text1"/>
          <w:sz w:val="28"/>
          <w:szCs w:val="24"/>
        </w:rPr>
        <w:t xml:space="preserve"> which refers to how the media engages in routine disparagement of feminism as out of date. New meritocracy for young women requires repudiation of feminism (I’m not a feminist, but …)</w:t>
      </w:r>
    </w:p>
    <w:p w:rsidR="00A11BF6" w:rsidRPr="00E02371" w:rsidRDefault="00A11BF6" w:rsidP="00A11BF6">
      <w:pPr>
        <w:pStyle w:val="Body"/>
        <w:numPr>
          <w:ilvl w:val="0"/>
          <w:numId w:val="16"/>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What is meritocracy? In the past, women had to march in the streets for basic things (i.e. Access to birth control). All these battles have been won, so now when young women rise it is because they deserve to and not because of overarching battles that have been fought. This is a rapid era of individualization. </w:t>
      </w:r>
    </w:p>
    <w:p w:rsidR="00A11BF6" w:rsidRPr="00E02371" w:rsidRDefault="00A11BF6" w:rsidP="00A11BF6">
      <w:pPr>
        <w:pStyle w:val="Body"/>
        <w:numPr>
          <w:ilvl w:val="0"/>
          <w:numId w:val="16"/>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Are we still living in a post feminist era or is there a shift? Difference between the first wave</w:t>
      </w:r>
      <w:r w:rsidR="00066463" w:rsidRPr="00E02371">
        <w:rPr>
          <w:rFonts w:asciiTheme="minorHAnsi" w:hAnsiTheme="minorHAnsi"/>
          <w:color w:val="000000" w:themeColor="text1"/>
          <w:sz w:val="28"/>
          <w:szCs w:val="24"/>
        </w:rPr>
        <w:t xml:space="preserve"> and the</w:t>
      </w:r>
      <w:r w:rsidRPr="00E02371">
        <w:rPr>
          <w:rFonts w:asciiTheme="minorHAnsi" w:hAnsiTheme="minorHAnsi"/>
          <w:color w:val="000000" w:themeColor="text1"/>
          <w:sz w:val="28"/>
          <w:szCs w:val="24"/>
        </w:rPr>
        <w:t xml:space="preserve"> third wave. The idea that young women have sold out is contested by the third wave. Why can’t we be heterosexual and still believe feminism?</w:t>
      </w:r>
    </w:p>
    <w:p w:rsidR="00A11BF6" w:rsidRPr="00E02371" w:rsidRDefault="00A11BF6" w:rsidP="00A11BF6">
      <w:pPr>
        <w:pStyle w:val="Body"/>
        <w:ind w:left="45"/>
        <w:rPr>
          <w:rFonts w:asciiTheme="minorHAnsi" w:hAnsiTheme="minorHAnsi"/>
          <w:color w:val="000000" w:themeColor="text1"/>
          <w:sz w:val="28"/>
          <w:szCs w:val="24"/>
        </w:rPr>
      </w:pPr>
    </w:p>
    <w:p w:rsidR="00A11BF6" w:rsidRPr="00E02371" w:rsidRDefault="00A11BF6" w:rsidP="00A11BF6">
      <w:pPr>
        <w:pStyle w:val="Body"/>
        <w:rPr>
          <w:rFonts w:asciiTheme="minorHAnsi" w:hAnsiTheme="minorHAnsi"/>
          <w:color w:val="000000" w:themeColor="text1"/>
          <w:sz w:val="28"/>
          <w:szCs w:val="24"/>
        </w:rPr>
      </w:pPr>
      <w:r w:rsidRPr="00E02371">
        <w:rPr>
          <w:rFonts w:asciiTheme="minorHAnsi" w:hAnsiTheme="minorHAnsi"/>
          <w:b/>
          <w:bCs/>
          <w:color w:val="000000" w:themeColor="text1"/>
          <w:sz w:val="28"/>
          <w:szCs w:val="24"/>
        </w:rPr>
        <w:t>Judith Halberstam: Gaga Feminism</w:t>
      </w:r>
    </w:p>
    <w:p w:rsidR="007D0BAB" w:rsidRPr="00E02371" w:rsidRDefault="007D0BAB" w:rsidP="00A11BF6">
      <w:pPr>
        <w:pStyle w:val="Body"/>
        <w:rPr>
          <w:rFonts w:asciiTheme="minorHAnsi" w:hAnsiTheme="minorHAnsi"/>
          <w:color w:val="000000" w:themeColor="text1"/>
          <w:sz w:val="28"/>
          <w:szCs w:val="24"/>
        </w:rPr>
      </w:pPr>
    </w:p>
    <w:p w:rsidR="00A11BF6" w:rsidRPr="00E02371" w:rsidRDefault="00A11BF6" w:rsidP="00A11BF6">
      <w:pPr>
        <w:pStyle w:val="Body"/>
        <w:numPr>
          <w:ilvl w:val="0"/>
          <w:numId w:val="16"/>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Gaga feminism is a politics that brings togged meditations on fame and visibility with a lashing critique of the fixity of roles for males and females. It is a scavenger feminism that borrows promiscuously steals from everywhere </w:t>
      </w:r>
      <w:r w:rsidRPr="00E02371">
        <w:rPr>
          <w:rFonts w:asciiTheme="minorHAnsi" w:hAnsiTheme="minorHAnsi"/>
          <w:color w:val="000000" w:themeColor="text1"/>
          <w:sz w:val="28"/>
          <w:szCs w:val="24"/>
        </w:rPr>
        <w:lastRenderedPageBreak/>
        <w:t>and inhabits the ground of stereotype and cliché all at the same time. He talks about it as being a contingent feminism (in the moment).</w:t>
      </w:r>
      <w:r w:rsidRPr="00E02371">
        <w:rPr>
          <w:rFonts w:asciiTheme="minorHAnsi" w:hAnsiTheme="minorHAnsi"/>
          <w:color w:val="000000" w:themeColor="text1"/>
          <w:sz w:val="28"/>
          <w:szCs w:val="24"/>
        </w:rPr>
        <w:br/>
        <w:t xml:space="preserve"> </w:t>
      </w:r>
    </w:p>
    <w:p w:rsidR="00A11BF6" w:rsidRPr="00E02371" w:rsidRDefault="00A11BF6" w:rsidP="00A11BF6">
      <w:pPr>
        <w:pStyle w:val="Body"/>
        <w:numPr>
          <w:ilvl w:val="0"/>
          <w:numId w:val="16"/>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He is saying that intergenerational antagonism is very specific to heteronormativity. In queer communities, there is much more intergeneration. Second wave feminism stuck in toxic mother/daughter dynamic that misses other dynamics (race, queerness, </w:t>
      </w:r>
      <w:r w:rsidR="00066463" w:rsidRPr="00E02371">
        <w:rPr>
          <w:rFonts w:asciiTheme="minorHAnsi" w:hAnsiTheme="minorHAnsi"/>
          <w:color w:val="000000" w:themeColor="text1"/>
          <w:sz w:val="28"/>
          <w:szCs w:val="24"/>
        </w:rPr>
        <w:t>and gender</w:t>
      </w:r>
      <w:r w:rsidRPr="00E02371">
        <w:rPr>
          <w:rFonts w:asciiTheme="minorHAnsi" w:hAnsiTheme="minorHAnsi"/>
          <w:color w:val="000000" w:themeColor="text1"/>
          <w:sz w:val="28"/>
          <w:szCs w:val="24"/>
        </w:rPr>
        <w:t xml:space="preserve"> variance). He says that different kinds of feminism can flourish. There is a problem in saying that political movements are feminist in nature because he is saying that Faludi’s position reaffirms the privilege of middle class straight white women. For example, the lady’s club is a form of exclusion. </w:t>
      </w:r>
    </w:p>
    <w:p w:rsidR="00A11BF6" w:rsidRPr="00E02371" w:rsidRDefault="00A11BF6" w:rsidP="00A11BF6">
      <w:pPr>
        <w:pStyle w:val="Body"/>
        <w:rPr>
          <w:rFonts w:asciiTheme="minorHAnsi" w:hAnsiTheme="minorHAnsi"/>
          <w:color w:val="000000" w:themeColor="text1"/>
          <w:sz w:val="28"/>
          <w:szCs w:val="24"/>
        </w:rPr>
      </w:pPr>
    </w:p>
    <w:p w:rsidR="0047383F" w:rsidRPr="00E02371" w:rsidRDefault="00A11BF6" w:rsidP="00A11BF6">
      <w:pPr>
        <w:pStyle w:val="Body"/>
        <w:numPr>
          <w:ilvl w:val="0"/>
          <w:numId w:val="16"/>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Gender training given to “what we call ‘men’ and ‘women</w:t>
      </w:r>
      <w:r w:rsidR="0047383F" w:rsidRPr="00E02371">
        <w:rPr>
          <w:rFonts w:asciiTheme="minorHAnsi" w:hAnsiTheme="minorHAnsi"/>
          <w:color w:val="000000" w:themeColor="text1"/>
          <w:sz w:val="28"/>
          <w:szCs w:val="24"/>
        </w:rPr>
        <w:t>’</w:t>
      </w:r>
      <w:r w:rsidRPr="00E02371">
        <w:rPr>
          <w:rFonts w:asciiTheme="minorHAnsi" w:hAnsiTheme="minorHAnsi"/>
          <w:color w:val="000000" w:themeColor="text1"/>
          <w:sz w:val="28"/>
          <w:szCs w:val="24"/>
        </w:rPr>
        <w:t xml:space="preserve"> leads to the interruption of desire (girls) vs. free flow (boys). The heterosexual romance script becomes set in stone. It reconstructs women as dangerous and men as unable to control their desires. Women are responsible for their own desires and the desires of others. </w:t>
      </w:r>
      <w:r w:rsidRPr="00E02371">
        <w:rPr>
          <w:rFonts w:asciiTheme="minorHAnsi" w:hAnsiTheme="minorHAnsi"/>
          <w:color w:val="000000" w:themeColor="text1"/>
          <w:sz w:val="28"/>
          <w:szCs w:val="24"/>
        </w:rPr>
        <w:br/>
        <w:t>Ex. Girls/ young women as gatekeepers</w:t>
      </w:r>
      <w:r w:rsidR="0047383F" w:rsidRPr="00E02371">
        <w:rPr>
          <w:rFonts w:asciiTheme="minorHAnsi" w:hAnsiTheme="minorHAnsi"/>
          <w:color w:val="000000" w:themeColor="text1"/>
          <w:sz w:val="28"/>
          <w:szCs w:val="24"/>
        </w:rPr>
        <w:t>.</w:t>
      </w:r>
    </w:p>
    <w:p w:rsidR="0047383F" w:rsidRPr="00E02371" w:rsidRDefault="0047383F" w:rsidP="0047383F">
      <w:pPr>
        <w:pStyle w:val="ListParagraph"/>
        <w:rPr>
          <w:color w:val="000000" w:themeColor="text1"/>
          <w:sz w:val="28"/>
          <w:szCs w:val="24"/>
        </w:rPr>
      </w:pPr>
    </w:p>
    <w:p w:rsidR="0047383F" w:rsidRPr="00E02371" w:rsidRDefault="00A11BF6" w:rsidP="0047383F">
      <w:pPr>
        <w:pStyle w:val="Body"/>
        <w:numPr>
          <w:ilvl w:val="0"/>
          <w:numId w:val="16"/>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Rape culture: What you are wearing has an impact on whether you get raped or not. </w:t>
      </w:r>
      <w:r w:rsidRPr="00E02371">
        <w:rPr>
          <w:rFonts w:asciiTheme="minorHAnsi" w:hAnsiTheme="minorHAnsi"/>
          <w:color w:val="000000" w:themeColor="text1"/>
          <w:sz w:val="28"/>
          <w:szCs w:val="24"/>
        </w:rPr>
        <w:br/>
        <w:t xml:space="preserve">He says we tend to point out the ‘other’. It leaves the self unexamined. The </w:t>
      </w:r>
      <w:r w:rsidRPr="00E02371">
        <w:rPr>
          <w:rFonts w:asciiTheme="minorHAnsi" w:hAnsiTheme="minorHAnsi"/>
          <w:i/>
          <w:iCs/>
          <w:color w:val="000000" w:themeColor="text1"/>
          <w:sz w:val="28"/>
          <w:szCs w:val="24"/>
        </w:rPr>
        <w:t>Nacirema</w:t>
      </w:r>
      <w:r w:rsidRPr="00E02371">
        <w:rPr>
          <w:rFonts w:asciiTheme="minorHAnsi" w:hAnsiTheme="minorHAnsi"/>
          <w:color w:val="000000" w:themeColor="text1"/>
          <w:sz w:val="28"/>
          <w:szCs w:val="24"/>
        </w:rPr>
        <w:t xml:space="preserve"> is </w:t>
      </w:r>
      <w:r w:rsidR="0047383F" w:rsidRPr="00E02371">
        <w:rPr>
          <w:rFonts w:asciiTheme="minorHAnsi" w:hAnsiTheme="minorHAnsi"/>
          <w:color w:val="000000" w:themeColor="text1"/>
          <w:sz w:val="28"/>
          <w:szCs w:val="24"/>
        </w:rPr>
        <w:t xml:space="preserve">a strange group which has a ritual twice a day consisting of a piece with bristles on it and they apply </w:t>
      </w:r>
      <w:r w:rsidRPr="00E02371">
        <w:rPr>
          <w:rFonts w:asciiTheme="minorHAnsi" w:hAnsiTheme="minorHAnsi"/>
          <w:color w:val="000000" w:themeColor="text1"/>
          <w:sz w:val="28"/>
          <w:szCs w:val="24"/>
        </w:rPr>
        <w:t xml:space="preserve">it to their mouth. This is like brushing their teeth. Nacirema refers to Americans. It is about making everything strange. You question why something is so taken for granted. </w:t>
      </w:r>
    </w:p>
    <w:p w:rsidR="0047383F" w:rsidRPr="00E02371" w:rsidRDefault="0047383F" w:rsidP="0047383F">
      <w:pPr>
        <w:pStyle w:val="ListParagraph"/>
        <w:rPr>
          <w:b/>
          <w:bCs/>
          <w:color w:val="000000" w:themeColor="text1"/>
          <w:sz w:val="28"/>
          <w:szCs w:val="24"/>
          <w:u w:val="single"/>
        </w:rPr>
      </w:pPr>
    </w:p>
    <w:p w:rsidR="0047383F" w:rsidRPr="00E02371" w:rsidRDefault="0047383F" w:rsidP="0047383F">
      <w:pPr>
        <w:pStyle w:val="Body"/>
        <w:rPr>
          <w:rFonts w:asciiTheme="minorHAnsi" w:eastAsia="Times New Roman" w:hAnsiTheme="minorHAnsi" w:cs="Times New Roman"/>
          <w:color w:val="000000" w:themeColor="text1"/>
          <w:sz w:val="28"/>
          <w:szCs w:val="24"/>
        </w:rPr>
      </w:pPr>
      <w:r w:rsidRPr="00E02371">
        <w:rPr>
          <w:rFonts w:asciiTheme="minorHAnsi" w:hAnsiTheme="minorHAnsi"/>
          <w:b/>
          <w:bCs/>
          <w:color w:val="000000" w:themeColor="text1"/>
          <w:sz w:val="28"/>
          <w:szCs w:val="24"/>
        </w:rPr>
        <w:t>Herman Gray</w:t>
      </w:r>
      <w:r w:rsidRPr="00E02371">
        <w:rPr>
          <w:rFonts w:asciiTheme="minorHAnsi" w:hAnsiTheme="minorHAnsi"/>
          <w:color w:val="000000" w:themeColor="text1"/>
          <w:sz w:val="28"/>
          <w:szCs w:val="24"/>
        </w:rPr>
        <w:t xml:space="preserve"> </w:t>
      </w:r>
      <w:r w:rsidRPr="00E02371">
        <w:rPr>
          <w:rFonts w:asciiTheme="minorHAnsi" w:hAnsiTheme="minorHAnsi"/>
          <w:b/>
          <w:bCs/>
          <w:color w:val="000000" w:themeColor="text1"/>
          <w:sz w:val="28"/>
          <w:szCs w:val="24"/>
        </w:rPr>
        <w:t>“Subjected To Recognition”</w:t>
      </w:r>
      <w:r w:rsidRPr="00E02371">
        <w:rPr>
          <w:rFonts w:asciiTheme="minorHAnsi" w:hAnsiTheme="minorHAnsi"/>
          <w:color w:val="000000" w:themeColor="text1"/>
          <w:sz w:val="28"/>
          <w:szCs w:val="24"/>
        </w:rPr>
        <w:br/>
      </w:r>
    </w:p>
    <w:p w:rsidR="0047383F" w:rsidRPr="00E02371" w:rsidRDefault="0047383F" w:rsidP="0047383F">
      <w:pPr>
        <w:pStyle w:val="Body"/>
        <w:rPr>
          <w:rFonts w:asciiTheme="minorHAnsi" w:hAnsiTheme="minorHAnsi"/>
          <w:color w:val="000000" w:themeColor="text1"/>
          <w:sz w:val="28"/>
          <w:szCs w:val="24"/>
        </w:rPr>
      </w:pPr>
      <w:r w:rsidRPr="00E02371">
        <w:rPr>
          <w:rFonts w:asciiTheme="minorHAnsi" w:eastAsia="Times New Roman" w:hAnsiTheme="minorHAnsi" w:cs="Times New Roman"/>
          <w:color w:val="000000" w:themeColor="text1"/>
          <w:sz w:val="28"/>
          <w:szCs w:val="24"/>
        </w:rPr>
        <w:t xml:space="preserve">[TV theorist] </w:t>
      </w:r>
      <w:r w:rsidRPr="00E02371">
        <w:rPr>
          <w:rFonts w:asciiTheme="minorHAnsi" w:hAnsiTheme="minorHAnsi"/>
          <w:color w:val="000000" w:themeColor="text1"/>
          <w:sz w:val="28"/>
          <w:szCs w:val="24"/>
        </w:rPr>
        <w:t>— Maybe representation does not really matter. What are the images we are seeing circulating in popular culture and we can find ways of resisting these images. Will seeing more frequently and recognizing more clearly and complexly members of excluded and subordinate populations increase their social, political, and economic access to life chances? No — but how much does it matter?</w:t>
      </w:r>
    </w:p>
    <w:p w:rsidR="0047383F" w:rsidRPr="00E02371" w:rsidRDefault="0047383F" w:rsidP="0047383F">
      <w:pPr>
        <w:pStyle w:val="Body"/>
        <w:rPr>
          <w:rFonts w:asciiTheme="minorHAnsi" w:hAnsiTheme="minorHAnsi"/>
          <w:color w:val="000000" w:themeColor="text1"/>
          <w:sz w:val="28"/>
          <w:szCs w:val="24"/>
        </w:rPr>
      </w:pPr>
    </w:p>
    <w:p w:rsidR="0047383F" w:rsidRPr="00E02371" w:rsidRDefault="0047383F" w:rsidP="0047383F">
      <w:pPr>
        <w:pStyle w:val="Body"/>
        <w:numPr>
          <w:ilvl w:val="0"/>
          <w:numId w:val="16"/>
        </w:numPr>
        <w:rPr>
          <w:rFonts w:asciiTheme="minorHAnsi" w:hAnsiTheme="minorHAnsi"/>
          <w:color w:val="000000" w:themeColor="text1"/>
          <w:sz w:val="28"/>
          <w:szCs w:val="24"/>
        </w:rPr>
      </w:pPr>
      <w:r w:rsidRPr="00E02371">
        <w:rPr>
          <w:rFonts w:asciiTheme="minorHAnsi" w:hAnsiTheme="minorHAnsi"/>
          <w:color w:val="000000" w:themeColor="text1"/>
          <w:sz w:val="28"/>
          <w:szCs w:val="24"/>
        </w:rPr>
        <w:lastRenderedPageBreak/>
        <w:t xml:space="preserve">Politics of racial recognition (i.e. multiculturalism) in a neoliberal era lead to differences to become the brand value celebrated and marketed as diversity. How can we sell more products using diversity? </w:t>
      </w:r>
      <w:r w:rsidRPr="00E02371">
        <w:rPr>
          <w:rFonts w:asciiTheme="minorHAnsi" w:hAnsiTheme="minorHAnsi"/>
          <w:color w:val="000000" w:themeColor="text1"/>
          <w:sz w:val="28"/>
          <w:szCs w:val="24"/>
        </w:rPr>
        <w:br/>
      </w:r>
    </w:p>
    <w:p w:rsidR="0047383F" w:rsidRPr="00E02371" w:rsidRDefault="0047383F" w:rsidP="0047383F">
      <w:pPr>
        <w:pStyle w:val="Body"/>
        <w:numPr>
          <w:ilvl w:val="0"/>
          <w:numId w:val="16"/>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Lifestyle politics consist of gender and race as visible and recognized an end in itself vs. a means to address material problems of social inequality. They are recognized as an end itself means that as long as we have good representations, that is our goal. That is problematic because our goal should actually be material (real life) equality instead of discursive equality. </w:t>
      </w:r>
      <w:r w:rsidRPr="00E02371">
        <w:rPr>
          <w:rFonts w:asciiTheme="minorHAnsi" w:hAnsiTheme="minorHAnsi"/>
          <w:color w:val="000000" w:themeColor="text1"/>
          <w:sz w:val="28"/>
          <w:szCs w:val="24"/>
        </w:rPr>
        <w:br/>
      </w:r>
    </w:p>
    <w:p w:rsidR="0047383F" w:rsidRPr="00E02371" w:rsidRDefault="0047383F" w:rsidP="0047383F">
      <w:pPr>
        <w:pStyle w:val="Body"/>
        <w:numPr>
          <w:ilvl w:val="0"/>
          <w:numId w:val="16"/>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In the new racial regimes, formerly, marginalized groups have moved from invisibility, exclusion and exaggeration to proliferation and hyper visibility. Invisibility meaning that many years ago, you did not find a lot of minorities (excluded/exaggerated). </w:t>
      </w:r>
      <w:r w:rsidRPr="00E02371">
        <w:rPr>
          <w:rFonts w:asciiTheme="minorHAnsi" w:hAnsiTheme="minorHAnsi"/>
          <w:color w:val="000000" w:themeColor="text1"/>
          <w:sz w:val="28"/>
          <w:szCs w:val="24"/>
        </w:rPr>
        <w:br/>
      </w:r>
      <w:r w:rsidR="00066463" w:rsidRPr="00E02371">
        <w:rPr>
          <w:rFonts w:asciiTheme="minorHAnsi" w:hAnsiTheme="minorHAnsi"/>
          <w:color w:val="000000" w:themeColor="text1"/>
          <w:sz w:val="28"/>
          <w:szCs w:val="24"/>
        </w:rPr>
        <w:t>Ex</w:t>
      </w:r>
      <w:r w:rsidRPr="00E02371">
        <w:rPr>
          <w:rFonts w:asciiTheme="minorHAnsi" w:hAnsiTheme="minorHAnsi"/>
          <w:color w:val="000000" w:themeColor="text1"/>
          <w:sz w:val="28"/>
          <w:szCs w:val="24"/>
        </w:rPr>
        <w:t>. Gone with the wind — All playing slaves. Blackness is now everywhere. It is very visible and proliferated. We have not seen changes in material conditions for African Americans. WHY?</w:t>
      </w:r>
      <w:r w:rsidRPr="00E02371">
        <w:rPr>
          <w:rFonts w:asciiTheme="minorHAnsi" w:hAnsiTheme="minorHAnsi"/>
          <w:color w:val="000000" w:themeColor="text1"/>
          <w:sz w:val="28"/>
          <w:szCs w:val="24"/>
        </w:rPr>
        <w:br/>
      </w:r>
    </w:p>
    <w:p w:rsidR="0047383F" w:rsidRPr="00E02371" w:rsidRDefault="0047383F" w:rsidP="0047383F">
      <w:pPr>
        <w:pStyle w:val="Body"/>
        <w:numPr>
          <w:ilvl w:val="0"/>
          <w:numId w:val="16"/>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History of race relations must be kept in mind when understanding contemporary media representations. For example, freedom for black post civil war is discursive impossibility because of equation of the black body with property and equation of ownership with white, male body. Hartman “Abstract equality produces white entitlement and black subjection in its promulgation of formal equality but the racial order is still preserved. </w:t>
      </w:r>
      <w:r w:rsidRPr="00E02371">
        <w:rPr>
          <w:rFonts w:asciiTheme="minorHAnsi" w:hAnsiTheme="minorHAnsi"/>
          <w:color w:val="000000" w:themeColor="text1"/>
          <w:sz w:val="28"/>
          <w:szCs w:val="24"/>
        </w:rPr>
        <w:br/>
      </w:r>
    </w:p>
    <w:p w:rsidR="0047383F" w:rsidRPr="00E02371" w:rsidRDefault="0047383F" w:rsidP="0008128B">
      <w:pPr>
        <w:pStyle w:val="Body"/>
        <w:numPr>
          <w:ilvl w:val="0"/>
          <w:numId w:val="16"/>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Neoliberalism has an alliance with difference; a post racial discourse of multiculturalism, diversity, and color blindness. Difference proliferates is where, is used to see products to consumer citizens, with no change to economic, political, social status quo in racial inequality. The state was once the primary site of struggle for civil recognition. Now the media is the crucial site where marginalized groups vie for recognition as a measure of social justice. </w:t>
      </w:r>
      <w:r w:rsidRPr="00E02371">
        <w:rPr>
          <w:rFonts w:asciiTheme="minorHAnsi" w:hAnsiTheme="minorHAnsi"/>
          <w:color w:val="000000" w:themeColor="text1"/>
          <w:sz w:val="28"/>
          <w:szCs w:val="24"/>
        </w:rPr>
        <w:br/>
        <w:t xml:space="preserve">Ex. Award shows - no representation of Black actors - So what? It is a reflection of lived experiences. African Americans are saying that this is appalling because the work of Blacks is not recognized. Gray is saying that even if they did, what difference would it make? </w:t>
      </w:r>
      <w:r w:rsidRPr="00E02371">
        <w:rPr>
          <w:rFonts w:asciiTheme="minorHAnsi" w:hAnsiTheme="minorHAnsi"/>
          <w:color w:val="000000" w:themeColor="text1"/>
          <w:sz w:val="28"/>
          <w:szCs w:val="24"/>
        </w:rPr>
        <w:br/>
      </w:r>
    </w:p>
    <w:p w:rsidR="0047383F" w:rsidRPr="00E02371" w:rsidRDefault="0047383F" w:rsidP="0047383F">
      <w:pPr>
        <w:pStyle w:val="Body"/>
        <w:numPr>
          <w:ilvl w:val="0"/>
          <w:numId w:val="16"/>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lastRenderedPageBreak/>
        <w:t xml:space="preserve">African Americans are incarcerated at nearly 6 times the rate of whites. This showing that the US still has discriminatory practices. </w:t>
      </w:r>
      <w:r w:rsidRPr="00E02371">
        <w:rPr>
          <w:rFonts w:asciiTheme="minorHAnsi" w:hAnsiTheme="minorHAnsi"/>
          <w:color w:val="000000" w:themeColor="text1"/>
          <w:sz w:val="28"/>
          <w:szCs w:val="24"/>
        </w:rPr>
        <w:br/>
      </w:r>
    </w:p>
    <w:p w:rsidR="0047383F" w:rsidRPr="00E02371" w:rsidRDefault="0047383F" w:rsidP="0047383F">
      <w:pPr>
        <w:pStyle w:val="Body"/>
        <w:numPr>
          <w:ilvl w:val="0"/>
          <w:numId w:val="16"/>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1/3 Black males born today can expect to go to prison at some point in their lives vs. 1/17 white males. The US justice department (1980-2010): Police arrested black youth at more than twice the rate of white youth for drug crimes, but white high school students were slightly more likely to have abused drugs. </w:t>
      </w:r>
    </w:p>
    <w:p w:rsidR="0047383F" w:rsidRPr="00E02371" w:rsidRDefault="0047383F" w:rsidP="0047383F">
      <w:pPr>
        <w:pStyle w:val="Body"/>
        <w:ind w:left="45"/>
        <w:rPr>
          <w:rFonts w:asciiTheme="minorHAnsi" w:hAnsiTheme="minorHAnsi"/>
          <w:color w:val="000000" w:themeColor="text1"/>
          <w:sz w:val="28"/>
          <w:szCs w:val="24"/>
        </w:rPr>
      </w:pPr>
    </w:p>
    <w:p w:rsidR="0047383F" w:rsidRPr="00E02371" w:rsidRDefault="0047383F" w:rsidP="0047383F">
      <w:pPr>
        <w:pStyle w:val="Body"/>
        <w:rPr>
          <w:rFonts w:asciiTheme="minorHAnsi" w:hAnsiTheme="minorHAnsi"/>
          <w:color w:val="000000" w:themeColor="text1"/>
          <w:sz w:val="28"/>
          <w:szCs w:val="24"/>
        </w:rPr>
      </w:pPr>
      <w:r w:rsidRPr="00E02371">
        <w:rPr>
          <w:rFonts w:asciiTheme="minorHAnsi" w:hAnsiTheme="minorHAnsi"/>
          <w:b/>
          <w:bCs/>
          <w:color w:val="000000" w:themeColor="text1"/>
          <w:sz w:val="28"/>
          <w:szCs w:val="24"/>
        </w:rPr>
        <w:t>Patricia Hill Collins — Learning from the Outside Within</w:t>
      </w:r>
    </w:p>
    <w:p w:rsidR="0047383F" w:rsidRPr="00E02371" w:rsidRDefault="0047383F" w:rsidP="0008128B">
      <w:pPr>
        <w:pStyle w:val="Body"/>
        <w:tabs>
          <w:tab w:val="left" w:pos="1440"/>
          <w:tab w:val="left" w:pos="2880"/>
          <w:tab w:val="left" w:pos="4320"/>
          <w:tab w:val="left" w:pos="5760"/>
          <w:tab w:val="left" w:pos="7200"/>
          <w:tab w:val="left" w:pos="8640"/>
        </w:tabs>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Historically, black women privy to most intimate parts of white society but never belonged completely to their white </w:t>
      </w:r>
      <w:r w:rsidR="0008128B" w:rsidRPr="00E02371">
        <w:rPr>
          <w:rFonts w:asciiTheme="minorHAnsi" w:hAnsiTheme="minorHAnsi"/>
          <w:color w:val="000000" w:themeColor="text1"/>
          <w:sz w:val="28"/>
          <w:szCs w:val="24"/>
        </w:rPr>
        <w:t>families. They</w:t>
      </w:r>
      <w:r w:rsidRPr="00E02371">
        <w:rPr>
          <w:rFonts w:asciiTheme="minorHAnsi" w:hAnsiTheme="minorHAnsi"/>
          <w:color w:val="000000" w:themeColor="text1"/>
          <w:sz w:val="28"/>
          <w:szCs w:val="24"/>
        </w:rPr>
        <w:t xml:space="preserve"> had been an intimate part, but never belonged completely due to racism. This produces the outsider within position: a special standpoint on both white society and black communities. Not belonging to the system allows you to see it. Black feminism </w:t>
      </w:r>
      <w:r w:rsidR="0008128B" w:rsidRPr="00E02371">
        <w:rPr>
          <w:rFonts w:asciiTheme="minorHAnsi" w:hAnsiTheme="minorHAnsi"/>
          <w:color w:val="000000" w:themeColor="text1"/>
          <w:sz w:val="28"/>
          <w:szCs w:val="24"/>
        </w:rPr>
        <w:t>has</w:t>
      </w:r>
      <w:r w:rsidRPr="00E02371">
        <w:rPr>
          <w:rFonts w:asciiTheme="minorHAnsi" w:hAnsiTheme="minorHAnsi"/>
          <w:color w:val="000000" w:themeColor="text1"/>
          <w:sz w:val="28"/>
          <w:szCs w:val="24"/>
        </w:rPr>
        <w:t xml:space="preserve"> been forged at intersection of sexism and racism. They were the 1st ones to say that sexism is not the most important issue, but racism is equally important. </w:t>
      </w:r>
    </w:p>
    <w:p w:rsidR="0047383F" w:rsidRPr="00E02371" w:rsidRDefault="0047383F" w:rsidP="0047383F">
      <w:pPr>
        <w:pStyle w:val="Body"/>
        <w:rPr>
          <w:rFonts w:asciiTheme="minorHAnsi" w:hAnsiTheme="minorHAnsi"/>
          <w:color w:val="000000" w:themeColor="text1"/>
          <w:sz w:val="28"/>
          <w:szCs w:val="24"/>
        </w:rPr>
      </w:pPr>
    </w:p>
    <w:p w:rsidR="0047383F" w:rsidRPr="00E02371" w:rsidRDefault="0047383F" w:rsidP="0047383F">
      <w:pPr>
        <w:pStyle w:val="Body"/>
        <w:rPr>
          <w:rFonts w:asciiTheme="minorHAnsi" w:hAnsiTheme="minorHAnsi"/>
          <w:color w:val="000000" w:themeColor="text1"/>
          <w:sz w:val="28"/>
          <w:szCs w:val="24"/>
        </w:rPr>
      </w:pPr>
    </w:p>
    <w:p w:rsidR="0047383F" w:rsidRPr="00E02371" w:rsidRDefault="0047383F" w:rsidP="0008128B">
      <w:pPr>
        <w:pStyle w:val="Body"/>
        <w:numPr>
          <w:ilvl w:val="0"/>
          <w:numId w:val="16"/>
        </w:numPr>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Externally defined, controlling images of black womanhood cause their dehumanization and exploitation. If you did not turn the images of black women as negative, then you would not be able to practice the inequality that they actually suffer from. </w:t>
      </w:r>
      <w:r w:rsidRPr="00E02371">
        <w:rPr>
          <w:rFonts w:asciiTheme="minorHAnsi" w:hAnsiTheme="minorHAnsi"/>
          <w:color w:val="000000" w:themeColor="text1"/>
          <w:sz w:val="28"/>
          <w:szCs w:val="24"/>
        </w:rPr>
        <w:br/>
      </w:r>
    </w:p>
    <w:p w:rsidR="0047383F" w:rsidRPr="00E02371" w:rsidRDefault="0047383F" w:rsidP="0008128B">
      <w:pPr>
        <w:pStyle w:val="Body"/>
        <w:numPr>
          <w:ilvl w:val="0"/>
          <w:numId w:val="16"/>
        </w:numPr>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These controlling images of black women make racism, sexism, poverty and other forms of social injustice appear natural, normal, and inevitable. The belief that if black women are still in poverty, then it is their fault. </w:t>
      </w:r>
      <w:r w:rsidRPr="00E02371">
        <w:rPr>
          <w:rFonts w:asciiTheme="minorHAnsi" w:hAnsiTheme="minorHAnsi"/>
          <w:color w:val="000000" w:themeColor="text1"/>
          <w:sz w:val="28"/>
          <w:szCs w:val="24"/>
        </w:rPr>
        <w:br/>
      </w:r>
    </w:p>
    <w:p w:rsidR="0047383F" w:rsidRPr="00E02371" w:rsidRDefault="0047383F" w:rsidP="0008128B">
      <w:pPr>
        <w:pStyle w:val="Body"/>
        <w:numPr>
          <w:ilvl w:val="0"/>
          <w:numId w:val="16"/>
        </w:numPr>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Black feminists question these stereotypes and the credibility and intensions of those with power to define. </w:t>
      </w:r>
    </w:p>
    <w:p w:rsidR="0008128B" w:rsidRPr="00E02371" w:rsidRDefault="0008128B" w:rsidP="0008128B">
      <w:pPr>
        <w:pStyle w:val="Body"/>
        <w:rPr>
          <w:rFonts w:asciiTheme="minorHAnsi" w:hAnsiTheme="minorHAnsi"/>
          <w:b/>
          <w:bCs/>
          <w:color w:val="000000" w:themeColor="text1"/>
          <w:sz w:val="28"/>
          <w:szCs w:val="24"/>
        </w:rPr>
      </w:pPr>
    </w:p>
    <w:p w:rsidR="0008128B" w:rsidRPr="00E02371" w:rsidRDefault="0008128B" w:rsidP="0008128B">
      <w:pPr>
        <w:pStyle w:val="Body"/>
        <w:rPr>
          <w:rFonts w:asciiTheme="minorHAnsi" w:hAnsiTheme="minorHAnsi"/>
          <w:color w:val="000000" w:themeColor="text1"/>
          <w:sz w:val="28"/>
          <w:szCs w:val="24"/>
        </w:rPr>
      </w:pPr>
      <w:r w:rsidRPr="00E02371">
        <w:rPr>
          <w:rFonts w:asciiTheme="minorHAnsi" w:hAnsiTheme="minorHAnsi"/>
          <w:b/>
          <w:bCs/>
          <w:color w:val="000000" w:themeColor="text1"/>
          <w:sz w:val="28"/>
          <w:szCs w:val="24"/>
        </w:rPr>
        <w:t>Bell Hooks “Back to Black”</w:t>
      </w:r>
    </w:p>
    <w:p w:rsidR="0008128B" w:rsidRPr="00E02371" w:rsidRDefault="0008128B" w:rsidP="0008128B">
      <w:pPr>
        <w:pStyle w:val="Body"/>
        <w:rPr>
          <w:rFonts w:asciiTheme="minorHAnsi" w:hAnsiTheme="minorHAnsi"/>
          <w:color w:val="000000" w:themeColor="text1"/>
          <w:sz w:val="28"/>
          <w:szCs w:val="24"/>
        </w:rPr>
      </w:pPr>
    </w:p>
    <w:p w:rsidR="0008128B" w:rsidRPr="00E02371" w:rsidRDefault="0008128B" w:rsidP="0008128B">
      <w:pPr>
        <w:pStyle w:val="Body"/>
        <w:numPr>
          <w:ilvl w:val="0"/>
          <w:numId w:val="16"/>
        </w:numPr>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Black power revolution (60s) is that a psychic impact of white supremacy must be fought. The 60s and 70s was an activist period in which there was a lot of black power revolutionary talk. At this time, the notion of white supremacy thinking begins to be fought. African Americans come forward and question </w:t>
      </w:r>
      <w:r w:rsidRPr="00E02371">
        <w:rPr>
          <w:rFonts w:asciiTheme="minorHAnsi" w:hAnsiTheme="minorHAnsi"/>
          <w:color w:val="000000" w:themeColor="text1"/>
          <w:sz w:val="28"/>
          <w:szCs w:val="24"/>
        </w:rPr>
        <w:lastRenderedPageBreak/>
        <w:t xml:space="preserve">the system of racism. How discriminated groups come to believe in their own inferiority. For example, young black girls choosing white dolls instead of black dolls because the white dolls represented goodness. </w:t>
      </w:r>
      <w:r w:rsidRPr="00E02371">
        <w:rPr>
          <w:rFonts w:asciiTheme="minorHAnsi" w:hAnsiTheme="minorHAnsi"/>
          <w:color w:val="000000" w:themeColor="text1"/>
          <w:sz w:val="28"/>
          <w:szCs w:val="24"/>
        </w:rPr>
        <w:br/>
      </w:r>
    </w:p>
    <w:p w:rsidR="0008128B" w:rsidRPr="00E02371" w:rsidRDefault="0008128B" w:rsidP="0008128B">
      <w:pPr>
        <w:pStyle w:val="Body"/>
        <w:numPr>
          <w:ilvl w:val="0"/>
          <w:numId w:val="16"/>
        </w:numPr>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The politics of representation is based on self-love and valuation and the slogan </w:t>
      </w:r>
      <w:r w:rsidRPr="00E02371">
        <w:rPr>
          <w:rFonts w:asciiTheme="minorHAnsi" w:hAnsiTheme="minorHAnsi"/>
          <w:i/>
          <w:iCs/>
          <w:color w:val="000000" w:themeColor="text1"/>
          <w:sz w:val="28"/>
          <w:szCs w:val="24"/>
        </w:rPr>
        <w:t>Black is beautiful</w:t>
      </w:r>
      <w:r w:rsidRPr="00E02371">
        <w:rPr>
          <w:rFonts w:asciiTheme="minorHAnsi" w:hAnsiTheme="minorHAnsi"/>
          <w:color w:val="000000" w:themeColor="text1"/>
          <w:sz w:val="28"/>
          <w:szCs w:val="24"/>
        </w:rPr>
        <w:t xml:space="preserve">. Thing we may not think of as political were seen to be political. For example, straight hair as the most beautiful hair and curly hair as not beautiful. This was challenged heavily by black women who started embracing the sense of their own selves. </w:t>
      </w:r>
      <w:r w:rsidRPr="00E02371">
        <w:rPr>
          <w:rFonts w:asciiTheme="minorHAnsi" w:hAnsiTheme="minorHAnsi"/>
          <w:color w:val="000000" w:themeColor="text1"/>
          <w:sz w:val="28"/>
          <w:szCs w:val="24"/>
        </w:rPr>
        <w:br/>
      </w:r>
    </w:p>
    <w:p w:rsidR="0008128B" w:rsidRPr="00E02371" w:rsidRDefault="0008128B" w:rsidP="0008128B">
      <w:pPr>
        <w:pStyle w:val="Body"/>
        <w:numPr>
          <w:ilvl w:val="0"/>
          <w:numId w:val="16"/>
        </w:numPr>
        <w:rPr>
          <w:rFonts w:asciiTheme="minorHAnsi" w:hAnsiTheme="minorHAnsi"/>
          <w:b/>
          <w:bCs/>
          <w:color w:val="000000" w:themeColor="text1"/>
          <w:sz w:val="28"/>
          <w:szCs w:val="24"/>
        </w:rPr>
      </w:pPr>
      <w:r w:rsidRPr="00E02371">
        <w:rPr>
          <w:rFonts w:asciiTheme="minorHAnsi" w:hAnsiTheme="minorHAnsi"/>
          <w:b/>
          <w:iCs/>
          <w:color w:val="000000" w:themeColor="text1"/>
          <w:sz w:val="28"/>
          <w:szCs w:val="24"/>
        </w:rPr>
        <w:t>Gendered color caste system</w:t>
      </w:r>
      <w:r w:rsidRPr="00E02371">
        <w:rPr>
          <w:rFonts w:asciiTheme="minorHAnsi" w:hAnsiTheme="minorHAnsi"/>
          <w:color w:val="000000" w:themeColor="text1"/>
          <w:sz w:val="28"/>
          <w:szCs w:val="24"/>
        </w:rPr>
        <w:t xml:space="preserve"> organized by white society, internalized by black community. This originated during the time of slavery in which lighter slaves were used to procreate and they were favored. This is central in the way the community understands itself. Hooks talks about how gender is not the most important thing in offspring’s, but it is the color of the baby because that has a huge impact on their position in society. This has an effect on black children growing up. </w:t>
      </w:r>
      <w:r w:rsidRPr="00E02371">
        <w:rPr>
          <w:rFonts w:asciiTheme="minorHAnsi" w:hAnsiTheme="minorHAnsi"/>
          <w:color w:val="000000" w:themeColor="text1"/>
          <w:sz w:val="28"/>
          <w:szCs w:val="24"/>
        </w:rPr>
        <w:br/>
      </w:r>
    </w:p>
    <w:p w:rsidR="0008128B" w:rsidRPr="00E02371" w:rsidRDefault="0008128B" w:rsidP="0008128B">
      <w:pPr>
        <w:pStyle w:val="Body"/>
        <w:numPr>
          <w:ilvl w:val="0"/>
          <w:numId w:val="16"/>
        </w:numPr>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Late 70s onwards, there is a rise of liberal individualism; Blacks embrace this and begin to assimilate to white standards. For example, wearing the mask (playing the game). White supremacist patriarchal culture which launched a renewed racial politics of representation through media. We see a return in light skin, long straight hair as beautiful black woman. Dark skinned, curly hair women were seen to be black female bitchiness, evil temper, and treachery. For example, Nicki Minaj, Rihanna, and Beyonce illustrate the light skin and straight haired women. </w:t>
      </w:r>
    </w:p>
    <w:p w:rsidR="0008128B" w:rsidRPr="00E02371" w:rsidRDefault="0008128B" w:rsidP="0008128B">
      <w:pPr>
        <w:pStyle w:val="Body"/>
        <w:tabs>
          <w:tab w:val="left" w:pos="3090"/>
        </w:tabs>
        <w:rPr>
          <w:rFonts w:asciiTheme="minorHAnsi" w:hAnsiTheme="minorHAnsi"/>
          <w:b/>
          <w:bCs/>
          <w:color w:val="000000" w:themeColor="text1"/>
          <w:sz w:val="28"/>
          <w:szCs w:val="24"/>
        </w:rPr>
      </w:pPr>
    </w:p>
    <w:p w:rsidR="0008128B" w:rsidRPr="00E02371" w:rsidRDefault="0008128B" w:rsidP="0008128B">
      <w:pPr>
        <w:pStyle w:val="Body"/>
        <w:rPr>
          <w:rFonts w:asciiTheme="minorHAnsi" w:hAnsiTheme="minorHAnsi"/>
          <w:color w:val="000000" w:themeColor="text1"/>
          <w:sz w:val="28"/>
          <w:szCs w:val="24"/>
        </w:rPr>
      </w:pPr>
      <w:r w:rsidRPr="00E02371">
        <w:rPr>
          <w:rFonts w:asciiTheme="minorHAnsi" w:hAnsiTheme="minorHAnsi"/>
          <w:b/>
          <w:bCs/>
          <w:color w:val="000000" w:themeColor="text1"/>
          <w:sz w:val="28"/>
          <w:szCs w:val="24"/>
        </w:rPr>
        <w:t>Crystal Belle: From Jay Z to Dead Prez</w:t>
      </w:r>
    </w:p>
    <w:p w:rsidR="0008128B" w:rsidRPr="00E02371" w:rsidRDefault="0008128B" w:rsidP="0008128B">
      <w:pPr>
        <w:pStyle w:val="Body"/>
        <w:rPr>
          <w:rFonts w:asciiTheme="minorHAnsi" w:eastAsia="Times New Roman" w:hAnsiTheme="minorHAnsi" w:cs="Times New Roman"/>
          <w:color w:val="000000" w:themeColor="text1"/>
          <w:sz w:val="28"/>
          <w:szCs w:val="24"/>
        </w:rPr>
      </w:pPr>
    </w:p>
    <w:p w:rsidR="0008128B" w:rsidRPr="00E02371" w:rsidRDefault="0008128B" w:rsidP="0008128B">
      <w:pPr>
        <w:pStyle w:val="Body"/>
        <w:rPr>
          <w:rFonts w:asciiTheme="minorHAnsi" w:hAnsiTheme="minorHAnsi"/>
          <w:color w:val="000000" w:themeColor="text1"/>
          <w:sz w:val="28"/>
          <w:szCs w:val="24"/>
        </w:rPr>
      </w:pPr>
      <w:r w:rsidRPr="00E02371">
        <w:rPr>
          <w:rFonts w:asciiTheme="minorHAnsi" w:eastAsia="Times New Roman" w:hAnsiTheme="minorHAnsi" w:cs="Times New Roman"/>
          <w:color w:val="000000" w:themeColor="text1"/>
          <w:sz w:val="28"/>
          <w:szCs w:val="24"/>
        </w:rPr>
        <w:t>“</w:t>
      </w:r>
      <w:r w:rsidRPr="00E02371">
        <w:rPr>
          <w:rFonts w:asciiTheme="minorHAnsi" w:hAnsiTheme="minorHAnsi"/>
          <w:color w:val="000000" w:themeColor="text1"/>
          <w:sz w:val="28"/>
          <w:szCs w:val="24"/>
        </w:rPr>
        <w:t xml:space="preserve">Because hip-hop was birthed in the US, it is a conglomeration of the good, the bad, and the ugly. It swims through the shores of racism, sexism, double-consciousness, patriarchy, and hegemony, exploiting and rejecting its treasures for survival as well as acceptance. </w:t>
      </w:r>
    </w:p>
    <w:p w:rsidR="0008128B" w:rsidRPr="00E02371" w:rsidRDefault="0008128B" w:rsidP="0008128B">
      <w:pPr>
        <w:pStyle w:val="Body"/>
        <w:numPr>
          <w:ilvl w:val="0"/>
          <w:numId w:val="16"/>
        </w:numPr>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Privilege makes you blind in the way you are positioned </w:t>
      </w:r>
    </w:p>
    <w:p w:rsidR="0008128B" w:rsidRPr="00E02371" w:rsidRDefault="0008128B" w:rsidP="0008128B">
      <w:pPr>
        <w:pStyle w:val="Body"/>
        <w:numPr>
          <w:ilvl w:val="0"/>
          <w:numId w:val="16"/>
        </w:numPr>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What is privilege? </w:t>
      </w:r>
    </w:p>
    <w:p w:rsidR="0008128B" w:rsidRPr="00E02371" w:rsidRDefault="0008128B" w:rsidP="0008128B">
      <w:pPr>
        <w:pStyle w:val="Body"/>
        <w:rPr>
          <w:rFonts w:asciiTheme="minorHAnsi" w:hAnsiTheme="minorHAnsi"/>
          <w:color w:val="000000" w:themeColor="text1"/>
          <w:sz w:val="28"/>
          <w:szCs w:val="24"/>
        </w:rPr>
      </w:pPr>
    </w:p>
    <w:p w:rsidR="0008128B" w:rsidRPr="00E02371" w:rsidRDefault="0008128B" w:rsidP="0008128B">
      <w:pPr>
        <w:pStyle w:val="Body"/>
        <w:tabs>
          <w:tab w:val="left" w:pos="3090"/>
        </w:tabs>
        <w:rPr>
          <w:rFonts w:asciiTheme="minorHAnsi" w:hAnsiTheme="minorHAnsi"/>
          <w:b/>
          <w:bCs/>
          <w:color w:val="000000" w:themeColor="text1"/>
          <w:sz w:val="28"/>
          <w:szCs w:val="24"/>
        </w:rPr>
      </w:pPr>
    </w:p>
    <w:p w:rsidR="000C1249" w:rsidRPr="00E02371" w:rsidRDefault="000C1249" w:rsidP="000C1249">
      <w:pPr>
        <w:pStyle w:val="Body"/>
        <w:rPr>
          <w:rFonts w:asciiTheme="minorHAnsi" w:hAnsiTheme="minorHAnsi"/>
          <w:color w:val="000000" w:themeColor="text1"/>
          <w:sz w:val="28"/>
          <w:szCs w:val="24"/>
        </w:rPr>
      </w:pPr>
      <w:r w:rsidRPr="00E02371">
        <w:rPr>
          <w:rFonts w:asciiTheme="minorHAnsi" w:hAnsiTheme="minorHAnsi"/>
          <w:b/>
          <w:bCs/>
          <w:color w:val="000000" w:themeColor="text1"/>
          <w:sz w:val="28"/>
          <w:szCs w:val="24"/>
        </w:rPr>
        <w:lastRenderedPageBreak/>
        <w:t>Eli Clare “The Mountain”</w:t>
      </w:r>
      <w:r w:rsidRPr="00E02371">
        <w:rPr>
          <w:rFonts w:asciiTheme="minorHAnsi" w:hAnsiTheme="minorHAnsi"/>
          <w:color w:val="000000" w:themeColor="text1"/>
          <w:sz w:val="28"/>
          <w:szCs w:val="24"/>
        </w:rPr>
        <w:t xml:space="preserve"> </w:t>
      </w:r>
    </w:p>
    <w:p w:rsidR="000C1249" w:rsidRPr="00E02371" w:rsidRDefault="000C1249" w:rsidP="000C1249">
      <w:pPr>
        <w:pStyle w:val="Body"/>
        <w:rPr>
          <w:rFonts w:asciiTheme="minorHAnsi" w:hAnsiTheme="minorHAnsi"/>
          <w:color w:val="000000" w:themeColor="text1"/>
          <w:sz w:val="28"/>
          <w:szCs w:val="24"/>
        </w:rPr>
      </w:pPr>
      <w:r w:rsidRPr="00E02371">
        <w:rPr>
          <w:rFonts w:asciiTheme="minorHAnsi" w:hAnsiTheme="minorHAnsi"/>
          <w:color w:val="000000" w:themeColor="text1"/>
          <w:sz w:val="28"/>
          <w:szCs w:val="24"/>
        </w:rPr>
        <w:t xml:space="preserve">Intersectionality leads us to think about privilege. Race, class, ability, gender, and sexuality are elements in which people can be privileged or marginalized depending on one’s location in these categories. Privilege is invisible, where as marginality's are not. </w:t>
      </w:r>
      <w:r w:rsidRPr="00E02371">
        <w:rPr>
          <w:rFonts w:asciiTheme="minorHAnsi" w:hAnsiTheme="minorHAnsi"/>
          <w:color w:val="000000" w:themeColor="text1"/>
          <w:sz w:val="28"/>
          <w:szCs w:val="24"/>
        </w:rPr>
        <w:br/>
        <w:t>Ex. Heterosexual female — No judgment because it is normal</w:t>
      </w:r>
      <w:r w:rsidRPr="00E02371">
        <w:rPr>
          <w:rFonts w:asciiTheme="minorHAnsi" w:hAnsiTheme="minorHAnsi"/>
          <w:color w:val="000000" w:themeColor="text1"/>
          <w:sz w:val="28"/>
          <w:szCs w:val="24"/>
        </w:rPr>
        <w:br/>
        <w:t xml:space="preserve">the world is organized for able-bodied people. </w:t>
      </w:r>
    </w:p>
    <w:p w:rsidR="000C1249" w:rsidRPr="00E02371" w:rsidRDefault="000C1249" w:rsidP="000C1249">
      <w:pPr>
        <w:pStyle w:val="Body"/>
        <w:rPr>
          <w:rFonts w:asciiTheme="minorHAnsi" w:hAnsiTheme="minorHAnsi"/>
          <w:color w:val="000000" w:themeColor="text1"/>
          <w:sz w:val="28"/>
          <w:szCs w:val="24"/>
        </w:rPr>
      </w:pPr>
    </w:p>
    <w:p w:rsidR="000C1249" w:rsidRPr="00E02371" w:rsidRDefault="000C1249" w:rsidP="000C1249">
      <w:pPr>
        <w:pStyle w:val="Body"/>
        <w:numPr>
          <w:ilvl w:val="0"/>
          <w:numId w:val="16"/>
        </w:numPr>
        <w:rPr>
          <w:rFonts w:asciiTheme="minorHAnsi" w:hAnsiTheme="minorHAnsi"/>
          <w:color w:val="000000" w:themeColor="text1"/>
          <w:sz w:val="28"/>
          <w:szCs w:val="24"/>
        </w:rPr>
      </w:pPr>
      <w:r w:rsidRPr="00E02371">
        <w:rPr>
          <w:rFonts w:asciiTheme="minorHAnsi" w:hAnsiTheme="minorHAnsi"/>
          <w:b/>
          <w:color w:val="000000" w:themeColor="text1"/>
          <w:sz w:val="28"/>
          <w:szCs w:val="24"/>
        </w:rPr>
        <w:t>Gimp vs. Supercrip:</w:t>
      </w:r>
      <w:r w:rsidRPr="00E02371">
        <w:rPr>
          <w:rFonts w:asciiTheme="minorHAnsi" w:hAnsiTheme="minorHAnsi"/>
          <w:color w:val="000000" w:themeColor="text1"/>
          <w:sz w:val="28"/>
          <w:szCs w:val="24"/>
        </w:rPr>
        <w:t xml:space="preserve"> Supercrip stores focus on the individual; ignore the structures of ableism that make life so difficult for disabled bodies</w:t>
      </w:r>
      <w:r w:rsidRPr="00E02371">
        <w:rPr>
          <w:rFonts w:asciiTheme="minorHAnsi" w:hAnsiTheme="minorHAnsi"/>
          <w:i/>
          <w:iCs/>
          <w:color w:val="000000" w:themeColor="text1"/>
          <w:sz w:val="28"/>
          <w:szCs w:val="24"/>
        </w:rPr>
        <w:t xml:space="preserve">. </w:t>
      </w:r>
      <w:r w:rsidRPr="00E02371">
        <w:rPr>
          <w:rFonts w:asciiTheme="minorHAnsi" w:hAnsiTheme="minorHAnsi"/>
          <w:color w:val="000000" w:themeColor="text1"/>
          <w:sz w:val="28"/>
          <w:szCs w:val="24"/>
        </w:rPr>
        <w:t xml:space="preserve">Clare has a problem with the Supercrip. Ex. Supercrip - Terry Fox </w:t>
      </w:r>
      <w:r w:rsidRPr="00E02371">
        <w:rPr>
          <w:rFonts w:asciiTheme="minorHAnsi" w:hAnsiTheme="minorHAnsi"/>
          <w:color w:val="000000" w:themeColor="text1"/>
          <w:sz w:val="28"/>
          <w:szCs w:val="24"/>
        </w:rPr>
        <w:br/>
        <w:t xml:space="preserve">Why is the Supercrip a problem? Part of an ablest thinking is that why cannot other people do the same than these Supercrips. </w:t>
      </w:r>
    </w:p>
    <w:p w:rsidR="000C1249" w:rsidRPr="00E02371" w:rsidRDefault="000C1249" w:rsidP="000C1249">
      <w:pPr>
        <w:pStyle w:val="Body"/>
        <w:numPr>
          <w:ilvl w:val="0"/>
          <w:numId w:val="16"/>
        </w:numPr>
        <w:rPr>
          <w:rFonts w:asciiTheme="minorHAnsi" w:hAnsiTheme="minorHAnsi"/>
          <w:color w:val="000000" w:themeColor="text1"/>
          <w:sz w:val="28"/>
          <w:szCs w:val="24"/>
        </w:rPr>
      </w:pPr>
      <w:r w:rsidRPr="00E02371">
        <w:rPr>
          <w:rFonts w:asciiTheme="minorHAnsi" w:hAnsiTheme="minorHAnsi"/>
          <w:color w:val="000000" w:themeColor="text1"/>
          <w:sz w:val="28"/>
          <w:szCs w:val="24"/>
        </w:rPr>
        <w:t xml:space="preserve">We start to judge ordinary disabled people. We tend to take an individualistic approach. This kind of thing plays into the politics of pity. That is, we feel pity for disabled people but exaggerating their performance based on their pity. There is a level of condensation and you make them a sense an inspiration. </w:t>
      </w:r>
      <w:r w:rsidRPr="00E02371">
        <w:rPr>
          <w:rFonts w:asciiTheme="minorHAnsi" w:hAnsiTheme="minorHAnsi"/>
          <w:color w:val="000000" w:themeColor="text1"/>
          <w:sz w:val="28"/>
          <w:szCs w:val="24"/>
        </w:rPr>
        <w:br/>
        <w:t xml:space="preserve">ex. “I just want you to know, you are such an inspiration”. </w:t>
      </w:r>
      <w:r w:rsidRPr="00E02371">
        <w:rPr>
          <w:rFonts w:asciiTheme="minorHAnsi" w:hAnsiTheme="minorHAnsi"/>
          <w:color w:val="000000" w:themeColor="text1"/>
          <w:sz w:val="28"/>
          <w:szCs w:val="24"/>
        </w:rPr>
        <w:br/>
        <w:t xml:space="preserve">Internalizing the superscript is about accepting the individual responsibility vs. putting it back on society. </w:t>
      </w:r>
      <w:r w:rsidRPr="00E02371">
        <w:rPr>
          <w:rFonts w:asciiTheme="minorHAnsi" w:hAnsiTheme="minorHAnsi"/>
          <w:color w:val="000000" w:themeColor="text1"/>
          <w:sz w:val="28"/>
          <w:szCs w:val="24"/>
        </w:rPr>
        <w:br/>
        <w:t xml:space="preserve">Ex. climbing the mountain (reading) achievement contradicts disability in an ablest society. Crisps pay a huge price for this. It is what we expect from the disabled other. There is a tension in terms of their identity. </w:t>
      </w:r>
    </w:p>
    <w:p w:rsidR="000C1249" w:rsidRPr="00E02371" w:rsidRDefault="000C1249" w:rsidP="000C1249">
      <w:pPr>
        <w:pStyle w:val="Body"/>
        <w:ind w:left="45"/>
        <w:rPr>
          <w:rFonts w:asciiTheme="minorHAnsi" w:hAnsiTheme="minorHAnsi"/>
          <w:color w:val="000000" w:themeColor="text1"/>
          <w:sz w:val="28"/>
          <w:szCs w:val="24"/>
        </w:rPr>
      </w:pPr>
    </w:p>
    <w:p w:rsidR="000C1249" w:rsidRPr="00E02371" w:rsidRDefault="000C1249" w:rsidP="000C1249">
      <w:pPr>
        <w:pStyle w:val="Body"/>
        <w:numPr>
          <w:ilvl w:val="0"/>
          <w:numId w:val="16"/>
        </w:numPr>
        <w:rPr>
          <w:rFonts w:asciiTheme="minorHAnsi" w:hAnsiTheme="minorHAnsi"/>
          <w:b/>
          <w:bCs/>
          <w:i/>
          <w:iCs/>
          <w:color w:val="000000" w:themeColor="text1"/>
          <w:sz w:val="28"/>
          <w:szCs w:val="24"/>
          <w:u w:val="single"/>
        </w:rPr>
      </w:pPr>
      <w:r w:rsidRPr="00E02371">
        <w:rPr>
          <w:rFonts w:asciiTheme="minorHAnsi" w:hAnsiTheme="minorHAnsi"/>
          <w:color w:val="000000" w:themeColor="text1"/>
          <w:sz w:val="28"/>
          <w:szCs w:val="24"/>
        </w:rPr>
        <w:t xml:space="preserve">Concept of body as </w:t>
      </w:r>
      <w:r w:rsidRPr="00E02371">
        <w:rPr>
          <w:rFonts w:asciiTheme="minorHAnsi" w:hAnsiTheme="minorHAnsi"/>
          <w:i/>
          <w:iCs/>
          <w:color w:val="000000" w:themeColor="text1"/>
          <w:sz w:val="28"/>
          <w:szCs w:val="24"/>
        </w:rPr>
        <w:t>Home</w:t>
      </w:r>
      <w:r w:rsidRPr="00E02371">
        <w:rPr>
          <w:rFonts w:asciiTheme="minorHAnsi" w:hAnsiTheme="minorHAnsi"/>
          <w:color w:val="000000" w:themeColor="text1"/>
          <w:sz w:val="28"/>
          <w:szCs w:val="24"/>
        </w:rPr>
        <w:t xml:space="preserve"> but difficult and traumatic relationship we might have with our bodies because of disability, race, gender, class, sexuality, and histories of sexual or physical violence, etc. Especially for disabled women, they are 5-10 times more likely to experience sexual violence. </w:t>
      </w:r>
      <w:r w:rsidRPr="00E02371">
        <w:rPr>
          <w:rFonts w:asciiTheme="minorHAnsi" w:hAnsiTheme="minorHAnsi"/>
          <w:color w:val="000000" w:themeColor="text1"/>
          <w:sz w:val="28"/>
          <w:szCs w:val="24"/>
        </w:rPr>
        <w:br/>
      </w:r>
    </w:p>
    <w:p w:rsidR="000C1249" w:rsidRPr="00E02371" w:rsidRDefault="000C1249" w:rsidP="000C1249">
      <w:pPr>
        <w:pStyle w:val="Body"/>
        <w:numPr>
          <w:ilvl w:val="0"/>
          <w:numId w:val="16"/>
        </w:numPr>
        <w:rPr>
          <w:rFonts w:asciiTheme="minorHAnsi" w:hAnsiTheme="minorHAnsi"/>
          <w:b/>
          <w:bCs/>
          <w:i/>
          <w:iCs/>
          <w:color w:val="000000" w:themeColor="text1"/>
          <w:sz w:val="28"/>
          <w:szCs w:val="24"/>
          <w:u w:val="single"/>
        </w:rPr>
      </w:pPr>
      <w:r w:rsidRPr="00E02371">
        <w:rPr>
          <w:rFonts w:asciiTheme="minorHAnsi" w:hAnsiTheme="minorHAnsi"/>
          <w:b/>
          <w:iCs/>
          <w:color w:val="000000" w:themeColor="text1"/>
          <w:sz w:val="28"/>
          <w:szCs w:val="24"/>
        </w:rPr>
        <w:t>The Body as Home</w:t>
      </w:r>
      <w:r w:rsidRPr="00E02371">
        <w:rPr>
          <w:rFonts w:asciiTheme="minorHAnsi" w:hAnsiTheme="minorHAnsi"/>
          <w:color w:val="000000" w:themeColor="text1"/>
          <w:sz w:val="28"/>
          <w:szCs w:val="24"/>
        </w:rPr>
        <w:t xml:space="preserve"> only if we understand bodies can be stolen away from us (through lies, violence, poverty, illness). It may be temporary and it is when our bodies do not feel at home. How do we reclaim the stolen body? Try to change the structures in our society and change the way we think as ablest subjects living in an ablest society. </w:t>
      </w:r>
      <w:r w:rsidRPr="00E02371">
        <w:rPr>
          <w:rFonts w:asciiTheme="minorHAnsi" w:hAnsiTheme="minorHAnsi"/>
          <w:color w:val="000000" w:themeColor="text1"/>
          <w:sz w:val="28"/>
          <w:szCs w:val="24"/>
        </w:rPr>
        <w:br/>
        <w:t xml:space="preserve">ex. Gender dysphoria </w:t>
      </w:r>
      <w:r w:rsidRPr="00E02371">
        <w:rPr>
          <w:rFonts w:asciiTheme="minorHAnsi" w:hAnsiTheme="minorHAnsi"/>
          <w:color w:val="000000" w:themeColor="text1"/>
          <w:sz w:val="28"/>
          <w:szCs w:val="24"/>
        </w:rPr>
        <w:br/>
        <w:t xml:space="preserve">ex. Pregnancy </w:t>
      </w:r>
    </w:p>
    <w:p w:rsidR="00D42C01" w:rsidRPr="00E02371" w:rsidRDefault="00D42C01" w:rsidP="00D42C01">
      <w:pPr>
        <w:pStyle w:val="Body"/>
        <w:ind w:left="45"/>
        <w:rPr>
          <w:rFonts w:asciiTheme="minorHAnsi" w:hAnsiTheme="minorHAnsi"/>
          <w:b/>
          <w:bCs/>
          <w:i/>
          <w:iCs/>
          <w:color w:val="000000" w:themeColor="text1"/>
          <w:sz w:val="28"/>
          <w:szCs w:val="24"/>
          <w:u w:val="single"/>
        </w:rPr>
      </w:pPr>
    </w:p>
    <w:p w:rsidR="00D42C01" w:rsidRPr="00E02371" w:rsidRDefault="00D42C01" w:rsidP="00D42C01">
      <w:pPr>
        <w:pStyle w:val="Body"/>
        <w:rPr>
          <w:rFonts w:asciiTheme="minorHAnsi" w:hAnsiTheme="minorHAnsi"/>
          <w:color w:val="000000" w:themeColor="text1"/>
          <w:sz w:val="28"/>
          <w:szCs w:val="24"/>
        </w:rPr>
      </w:pPr>
      <w:r w:rsidRPr="00E02371">
        <w:rPr>
          <w:rFonts w:asciiTheme="minorHAnsi" w:hAnsiTheme="minorHAnsi"/>
          <w:b/>
          <w:bCs/>
          <w:color w:val="000000" w:themeColor="text1"/>
          <w:sz w:val="28"/>
          <w:szCs w:val="24"/>
        </w:rPr>
        <w:lastRenderedPageBreak/>
        <w:t>Talia Mae Bettcher. “Evil Deceiver &amp; Make-believers</w:t>
      </w:r>
      <w:r w:rsidRPr="00E02371">
        <w:rPr>
          <w:rFonts w:asciiTheme="minorHAnsi" w:hAnsiTheme="minorHAnsi"/>
          <w:color w:val="000000" w:themeColor="text1"/>
          <w:sz w:val="28"/>
          <w:szCs w:val="24"/>
        </w:rPr>
        <w:t>:</w:t>
      </w:r>
      <w:r w:rsidRPr="00E02371">
        <w:rPr>
          <w:rFonts w:asciiTheme="minorHAnsi" w:hAnsiTheme="minorHAnsi"/>
          <w:color w:val="000000" w:themeColor="text1"/>
          <w:sz w:val="28"/>
          <w:szCs w:val="24"/>
        </w:rPr>
        <w:br/>
      </w:r>
    </w:p>
    <w:p w:rsidR="00D42C01" w:rsidRPr="00E02371" w:rsidRDefault="00D42C01" w:rsidP="008665FF">
      <w:pPr>
        <w:pStyle w:val="Body"/>
        <w:numPr>
          <w:ilvl w:val="0"/>
          <w:numId w:val="16"/>
        </w:numPr>
        <w:tabs>
          <w:tab w:val="left" w:pos="1440"/>
          <w:tab w:val="left" w:pos="2880"/>
          <w:tab w:val="left" w:pos="4320"/>
          <w:tab w:val="left" w:pos="5760"/>
          <w:tab w:val="left" w:pos="7200"/>
          <w:tab w:val="left" w:pos="8640"/>
        </w:tabs>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Violence against transgender people often occurs in sexual context. Discourse of sexual deception as a form of violation/rape = used to justify violence and even murder. The whole notion of Tran’s people and issues is based on deception. Ex. transphobic defense in Gwen Araujo cases) </w:t>
      </w:r>
      <w:r w:rsidRPr="00E02371">
        <w:rPr>
          <w:rFonts w:asciiTheme="minorHAnsi" w:hAnsiTheme="minorHAnsi"/>
          <w:color w:val="000000" w:themeColor="text1"/>
          <w:sz w:val="28"/>
          <w:szCs w:val="24"/>
        </w:rPr>
        <w:br/>
      </w:r>
    </w:p>
    <w:p w:rsidR="00D42C01" w:rsidRPr="00E02371" w:rsidRDefault="00D42C01" w:rsidP="008665FF">
      <w:pPr>
        <w:pStyle w:val="Body"/>
        <w:numPr>
          <w:ilvl w:val="0"/>
          <w:numId w:val="16"/>
        </w:numPr>
        <w:tabs>
          <w:tab w:val="left" w:pos="1440"/>
          <w:tab w:val="left" w:pos="2880"/>
          <w:tab w:val="left" w:pos="4320"/>
          <w:tab w:val="left" w:pos="5760"/>
          <w:tab w:val="left" w:pos="7200"/>
          <w:tab w:val="left" w:pos="8640"/>
        </w:tabs>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Transgender discourse includes concerns with </w:t>
      </w:r>
      <w:r w:rsidRPr="00E02371">
        <w:rPr>
          <w:rFonts w:asciiTheme="minorHAnsi" w:hAnsiTheme="minorHAnsi"/>
          <w:i/>
          <w:iCs/>
          <w:color w:val="000000" w:themeColor="text1"/>
          <w:sz w:val="28"/>
          <w:szCs w:val="24"/>
        </w:rPr>
        <w:t>exposure</w:t>
      </w:r>
      <w:r w:rsidRPr="00E02371">
        <w:rPr>
          <w:rFonts w:asciiTheme="minorHAnsi" w:hAnsiTheme="minorHAnsi"/>
          <w:color w:val="000000" w:themeColor="text1"/>
          <w:sz w:val="28"/>
          <w:szCs w:val="24"/>
        </w:rPr>
        <w:t xml:space="preserve"> (are they going to be found out). Discover (what happens when people do find out and often there are violent results). Appearance is how to perform a gender identity and have a valid appearance. Reality is the ways in which realities get imposed on the person and being told you are not something. That is the social rea</w:t>
      </w:r>
      <w:r w:rsidR="008665FF" w:rsidRPr="00E02371">
        <w:rPr>
          <w:rFonts w:asciiTheme="minorHAnsi" w:hAnsiTheme="minorHAnsi"/>
          <w:color w:val="000000" w:themeColor="text1"/>
          <w:sz w:val="28"/>
          <w:szCs w:val="24"/>
        </w:rPr>
        <w:t xml:space="preserve">lity vs. one’s </w:t>
      </w:r>
      <w:r w:rsidRPr="00E02371">
        <w:rPr>
          <w:rFonts w:asciiTheme="minorHAnsi" w:hAnsiTheme="minorHAnsi"/>
          <w:color w:val="000000" w:themeColor="text1"/>
          <w:sz w:val="28"/>
          <w:szCs w:val="24"/>
        </w:rPr>
        <w:t xml:space="preserve">own emotional reality. </w:t>
      </w:r>
      <w:r w:rsidRPr="00E02371">
        <w:rPr>
          <w:rFonts w:asciiTheme="minorHAnsi" w:hAnsiTheme="minorHAnsi"/>
          <w:color w:val="000000" w:themeColor="text1"/>
          <w:sz w:val="28"/>
          <w:szCs w:val="24"/>
        </w:rPr>
        <w:br/>
      </w:r>
    </w:p>
    <w:p w:rsidR="00D42C01" w:rsidRPr="00E02371" w:rsidRDefault="00D42C01" w:rsidP="008665FF">
      <w:pPr>
        <w:pStyle w:val="Body"/>
        <w:numPr>
          <w:ilvl w:val="0"/>
          <w:numId w:val="16"/>
        </w:numPr>
        <w:tabs>
          <w:tab w:val="left" w:pos="1440"/>
          <w:tab w:val="left" w:pos="2880"/>
          <w:tab w:val="left" w:pos="4320"/>
          <w:tab w:val="left" w:pos="5760"/>
          <w:tab w:val="left" w:pos="7200"/>
          <w:tab w:val="left" w:pos="8640"/>
        </w:tabs>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Cis</w:t>
      </w:r>
      <w:r w:rsidR="008665FF" w:rsidRPr="00E02371">
        <w:rPr>
          <w:rFonts w:asciiTheme="minorHAnsi" w:hAnsiTheme="minorHAnsi"/>
          <w:color w:val="000000" w:themeColor="text1"/>
          <w:sz w:val="28"/>
          <w:szCs w:val="24"/>
        </w:rPr>
        <w:t xml:space="preserve"> gender</w:t>
      </w:r>
      <w:r w:rsidRPr="00E02371">
        <w:rPr>
          <w:rFonts w:asciiTheme="minorHAnsi" w:hAnsiTheme="minorHAnsi"/>
          <w:color w:val="000000" w:themeColor="text1"/>
          <w:sz w:val="28"/>
          <w:szCs w:val="24"/>
        </w:rPr>
        <w:t xml:space="preserve"> policing of sex</w:t>
      </w:r>
      <w:r w:rsidR="008665FF" w:rsidRPr="00E02371">
        <w:rPr>
          <w:rFonts w:asciiTheme="minorHAnsi" w:hAnsiTheme="minorHAnsi"/>
          <w:color w:val="000000" w:themeColor="text1"/>
          <w:sz w:val="28"/>
          <w:szCs w:val="24"/>
        </w:rPr>
        <w:t xml:space="preserve"> (identity enforcement) or gender</w:t>
      </w:r>
      <w:r w:rsidRPr="00E02371">
        <w:rPr>
          <w:rFonts w:asciiTheme="minorHAnsi" w:hAnsiTheme="minorHAnsi"/>
          <w:color w:val="000000" w:themeColor="text1"/>
          <w:sz w:val="28"/>
          <w:szCs w:val="24"/>
        </w:rPr>
        <w:t xml:space="preserve">. For example, a way to police may be giving gendered gifts. </w:t>
      </w:r>
      <w:r w:rsidRPr="00E02371">
        <w:rPr>
          <w:rFonts w:asciiTheme="minorHAnsi" w:hAnsiTheme="minorHAnsi"/>
          <w:color w:val="000000" w:themeColor="text1"/>
          <w:sz w:val="28"/>
          <w:szCs w:val="24"/>
        </w:rPr>
        <w:br/>
        <w:t xml:space="preserve">Ex. Washrooms: There are 2 options either male or female. If you do not identify with one you physically represent, it is a huge issue. Everything we do, become gendered. </w:t>
      </w:r>
      <w:r w:rsidRPr="00E02371">
        <w:rPr>
          <w:rFonts w:asciiTheme="minorHAnsi" w:hAnsiTheme="minorHAnsi"/>
          <w:color w:val="000000" w:themeColor="text1"/>
          <w:sz w:val="28"/>
          <w:szCs w:val="24"/>
        </w:rPr>
        <w:br/>
      </w:r>
    </w:p>
    <w:p w:rsidR="000C1249" w:rsidRPr="00E02371" w:rsidRDefault="00D42C01" w:rsidP="004116CF">
      <w:pPr>
        <w:pStyle w:val="Body"/>
        <w:numPr>
          <w:ilvl w:val="0"/>
          <w:numId w:val="16"/>
        </w:numPr>
        <w:rPr>
          <w:rFonts w:asciiTheme="minorHAnsi" w:hAnsiTheme="minorHAnsi"/>
          <w:b/>
          <w:bCs/>
          <w:color w:val="000000" w:themeColor="text1"/>
          <w:sz w:val="28"/>
          <w:szCs w:val="24"/>
          <w:u w:val="single"/>
        </w:rPr>
      </w:pPr>
      <w:r w:rsidRPr="00E02371">
        <w:rPr>
          <w:rFonts w:asciiTheme="minorHAnsi" w:hAnsiTheme="minorHAnsi"/>
          <w:color w:val="000000" w:themeColor="text1"/>
          <w:sz w:val="28"/>
          <w:szCs w:val="24"/>
        </w:rPr>
        <w:t xml:space="preserve">A major issue for transgender people is the appearance/reality contrast. This is the idea between sexed body (genitals) and gender presentation. What is ‘normal’ and acceptable is alignment. Non-alignment reads as ‘deception’ that legitimates disgust, rejection and even violence. People have the right to expect gender conformity and if you do not provide that it is okay for people to be against it or disgusted. Gender creates a problem where Cis gender people believe that they have the right to think this way. </w:t>
      </w:r>
      <w:r w:rsidRPr="00E02371">
        <w:rPr>
          <w:rFonts w:asciiTheme="minorHAnsi" w:hAnsiTheme="minorHAnsi"/>
          <w:color w:val="000000" w:themeColor="text1"/>
          <w:sz w:val="28"/>
          <w:szCs w:val="24"/>
        </w:rPr>
        <w:br/>
        <w:t xml:space="preserve">Ex. India’s Hijra community (South Asian communities) </w:t>
      </w:r>
    </w:p>
    <w:p w:rsidR="000C1249" w:rsidRPr="00E02371" w:rsidRDefault="000C1249" w:rsidP="000C1249">
      <w:pPr>
        <w:pStyle w:val="Body"/>
        <w:rPr>
          <w:rFonts w:asciiTheme="minorHAnsi" w:hAnsiTheme="minorHAnsi"/>
          <w:color w:val="000000" w:themeColor="text1"/>
          <w:sz w:val="28"/>
          <w:szCs w:val="24"/>
        </w:rPr>
      </w:pPr>
    </w:p>
    <w:p w:rsidR="008665FF" w:rsidRPr="00E02371" w:rsidRDefault="008665FF" w:rsidP="008665FF">
      <w:pPr>
        <w:pStyle w:val="Body"/>
        <w:rPr>
          <w:rFonts w:asciiTheme="minorHAnsi" w:hAnsiTheme="minorHAnsi"/>
          <w:color w:val="000000" w:themeColor="text1"/>
          <w:sz w:val="28"/>
          <w:szCs w:val="24"/>
        </w:rPr>
      </w:pPr>
      <w:r w:rsidRPr="00E02371">
        <w:rPr>
          <w:rFonts w:asciiTheme="minorHAnsi" w:hAnsiTheme="minorHAnsi"/>
          <w:b/>
          <w:bCs/>
          <w:color w:val="000000" w:themeColor="text1"/>
          <w:sz w:val="28"/>
          <w:szCs w:val="24"/>
        </w:rPr>
        <w:t xml:space="preserve">Midterm: </w:t>
      </w:r>
    </w:p>
    <w:p w:rsidR="008665FF" w:rsidRPr="00E02371" w:rsidRDefault="008665FF" w:rsidP="008665FF">
      <w:pPr>
        <w:pStyle w:val="Body"/>
        <w:numPr>
          <w:ilvl w:val="0"/>
          <w:numId w:val="25"/>
        </w:numPr>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4-5 short essay questions: Definition based </w:t>
      </w:r>
      <w:r w:rsidRPr="00E02371">
        <w:rPr>
          <w:rFonts w:asciiTheme="minorHAnsi" w:hAnsiTheme="minorHAnsi"/>
          <w:color w:val="000000" w:themeColor="text1"/>
          <w:sz w:val="28"/>
          <w:szCs w:val="24"/>
        </w:rPr>
        <w:br/>
        <w:t xml:space="preserve">ex. What is Kellner’s 3 part approach to cultural studies (list, explain, example) </w:t>
      </w:r>
    </w:p>
    <w:p w:rsidR="00A11BF6" w:rsidRPr="00E02371" w:rsidRDefault="008665FF" w:rsidP="004116CF">
      <w:pPr>
        <w:pStyle w:val="Body"/>
        <w:numPr>
          <w:ilvl w:val="0"/>
          <w:numId w:val="25"/>
        </w:numPr>
        <w:rPr>
          <w:rFonts w:asciiTheme="minorHAnsi" w:hAnsiTheme="minorHAnsi"/>
          <w:b/>
          <w:bCs/>
          <w:color w:val="000000" w:themeColor="text1"/>
          <w:sz w:val="28"/>
          <w:szCs w:val="24"/>
        </w:rPr>
      </w:pPr>
      <w:r w:rsidRPr="00E02371">
        <w:rPr>
          <w:rFonts w:asciiTheme="minorHAnsi" w:hAnsiTheme="minorHAnsi"/>
          <w:color w:val="000000" w:themeColor="text1"/>
          <w:sz w:val="28"/>
          <w:szCs w:val="24"/>
        </w:rPr>
        <w:t xml:space="preserve">1 long essay </w:t>
      </w:r>
      <w:r w:rsidRPr="00E02371">
        <w:rPr>
          <w:rFonts w:asciiTheme="minorHAnsi" w:hAnsiTheme="minorHAnsi"/>
          <w:color w:val="000000" w:themeColor="text1"/>
          <w:sz w:val="28"/>
          <w:szCs w:val="24"/>
        </w:rPr>
        <w:br/>
        <w:t xml:space="preserve">ex. Contrast McRobbie and Haberstam’s position on feminism in the media </w:t>
      </w:r>
      <w:r w:rsidRPr="00E02371">
        <w:rPr>
          <w:rFonts w:asciiTheme="minorHAnsi" w:hAnsiTheme="minorHAnsi"/>
          <w:color w:val="000000" w:themeColor="text1"/>
          <w:sz w:val="28"/>
          <w:szCs w:val="24"/>
        </w:rPr>
        <w:br/>
        <w:t>ex. 2 points from the reading</w:t>
      </w:r>
      <w:r w:rsidR="004116CF" w:rsidRPr="00E02371">
        <w:rPr>
          <w:rFonts w:asciiTheme="minorHAnsi" w:hAnsiTheme="minorHAnsi"/>
          <w:color w:val="000000" w:themeColor="text1"/>
          <w:sz w:val="28"/>
          <w:szCs w:val="24"/>
        </w:rPr>
        <w:t xml:space="preserve">. </w:t>
      </w:r>
    </w:p>
    <w:p w:rsidR="00A11BF6" w:rsidRPr="0075023F" w:rsidRDefault="00A11BF6" w:rsidP="00A11BF6">
      <w:pPr>
        <w:pStyle w:val="Body"/>
        <w:ind w:left="45"/>
        <w:rPr>
          <w:rFonts w:asciiTheme="minorHAnsi" w:hAnsiTheme="minorHAnsi"/>
          <w:bCs/>
          <w:color w:val="000000" w:themeColor="text1"/>
          <w:sz w:val="24"/>
          <w:szCs w:val="24"/>
        </w:rPr>
      </w:pPr>
    </w:p>
    <w:p w:rsidR="00C05F89" w:rsidRPr="00E02371" w:rsidRDefault="00C05F89" w:rsidP="00E02371">
      <w:pPr>
        <w:rPr>
          <w:rFonts w:eastAsia="Arial Unicode MS" w:cs="Arial Unicode MS"/>
          <w:bCs/>
          <w:color w:val="000000" w:themeColor="text1"/>
          <w:sz w:val="24"/>
          <w:szCs w:val="24"/>
          <w:bdr w:val="nil"/>
          <w:lang w:val="en-US" w:eastAsia="en-CA"/>
        </w:rPr>
      </w:pPr>
    </w:p>
    <w:sectPr w:rsidR="00C05F89" w:rsidRPr="00E02371" w:rsidSect="00E02371">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32B0" w:rsidRDefault="003332B0" w:rsidP="00E02371">
      <w:pPr>
        <w:spacing w:after="0" w:line="240" w:lineRule="auto"/>
      </w:pPr>
      <w:r>
        <w:separator/>
      </w:r>
    </w:p>
  </w:endnote>
  <w:endnote w:type="continuationSeparator" w:id="0">
    <w:p w:rsidR="003332B0" w:rsidRDefault="003332B0" w:rsidP="00E023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630157"/>
      <w:docPartObj>
        <w:docPartGallery w:val="Page Numbers (Bottom of Page)"/>
        <w:docPartUnique/>
      </w:docPartObj>
    </w:sdtPr>
    <w:sdtContent>
      <w:p w:rsidR="00E02371" w:rsidRDefault="00E02371">
        <w:pPr>
          <w:pStyle w:val="Footer"/>
        </w:pPr>
        <w:fldSimple w:instr=" PAGE   \* MERGEFORMAT ">
          <w:r w:rsidR="006E3D29">
            <w:rPr>
              <w:noProof/>
            </w:rPr>
            <w:t>6</w:t>
          </w:r>
        </w:fldSimple>
      </w:p>
    </w:sdtContent>
  </w:sdt>
  <w:p w:rsidR="00E02371" w:rsidRDefault="00E0237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32B0" w:rsidRDefault="003332B0" w:rsidP="00E02371">
      <w:pPr>
        <w:spacing w:after="0" w:line="240" w:lineRule="auto"/>
      </w:pPr>
      <w:r>
        <w:separator/>
      </w:r>
    </w:p>
  </w:footnote>
  <w:footnote w:type="continuationSeparator" w:id="0">
    <w:p w:rsidR="003332B0" w:rsidRDefault="003332B0" w:rsidP="00E0237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42pt;height:45pt;visibility:visible" o:bullet="t">
        <v:imagedata r:id="rId1" o:title="hardcover_bullet_black"/>
      </v:shape>
    </w:pict>
  </w:numPicBullet>
  <w:abstractNum w:abstractNumId="0">
    <w:nsid w:val="024D6F16"/>
    <w:multiLevelType w:val="hybridMultilevel"/>
    <w:tmpl w:val="DAE2B9DA"/>
    <w:styleLink w:val="Image"/>
    <w:lvl w:ilvl="0" w:tplc="8F82DC26">
      <w:start w:val="1"/>
      <w:numFmt w:val="bullet"/>
      <w:lvlText w:val="•"/>
      <w:lvlPicBulletId w:val="0"/>
      <w:lvlJc w:val="left"/>
      <w:pPr>
        <w:ind w:left="192" w:hanging="192"/>
      </w:pPr>
      <w:rPr>
        <w:rFonts w:hAnsi="Arial Unicode MS"/>
        <w:b/>
        <w:bCs/>
        <w:caps w:val="0"/>
        <w:smallCaps w:val="0"/>
        <w:strike w:val="0"/>
        <w:dstrike w:val="0"/>
        <w:outline w:val="0"/>
        <w:emboss w:val="0"/>
        <w:imprint w:val="0"/>
        <w:spacing w:val="0"/>
        <w:w w:val="100"/>
        <w:kern w:val="0"/>
        <w:position w:val="2"/>
        <w:sz w:val="14"/>
        <w:szCs w:val="14"/>
        <w:highlight w:val="none"/>
        <w:vertAlign w:val="baseline"/>
      </w:rPr>
    </w:lvl>
    <w:lvl w:ilvl="1" w:tplc="5D342330">
      <w:start w:val="1"/>
      <w:numFmt w:val="bullet"/>
      <w:lvlText w:val="•"/>
      <w:lvlPicBulletId w:val="0"/>
      <w:lvlJc w:val="left"/>
      <w:pPr>
        <w:ind w:left="372" w:hanging="192"/>
      </w:pPr>
      <w:rPr>
        <w:rFonts w:hAnsi="Arial Unicode MS"/>
        <w:b/>
        <w:bCs/>
        <w:caps w:val="0"/>
        <w:smallCaps w:val="0"/>
        <w:strike w:val="0"/>
        <w:dstrike w:val="0"/>
        <w:outline w:val="0"/>
        <w:emboss w:val="0"/>
        <w:imprint w:val="0"/>
        <w:spacing w:val="0"/>
        <w:w w:val="100"/>
        <w:kern w:val="0"/>
        <w:position w:val="2"/>
        <w:sz w:val="14"/>
        <w:szCs w:val="14"/>
        <w:highlight w:val="none"/>
        <w:vertAlign w:val="baseline"/>
      </w:rPr>
    </w:lvl>
    <w:lvl w:ilvl="2" w:tplc="6890CCA4">
      <w:start w:val="1"/>
      <w:numFmt w:val="bullet"/>
      <w:lvlText w:val="•"/>
      <w:lvlPicBulletId w:val="0"/>
      <w:lvlJc w:val="left"/>
      <w:pPr>
        <w:ind w:left="556" w:hanging="196"/>
      </w:pPr>
      <w:rPr>
        <w:rFonts w:hAnsi="Arial Unicode MS"/>
        <w:b/>
        <w:bCs/>
        <w:caps w:val="0"/>
        <w:smallCaps w:val="0"/>
        <w:strike w:val="0"/>
        <w:dstrike w:val="0"/>
        <w:outline w:val="0"/>
        <w:emboss w:val="0"/>
        <w:imprint w:val="0"/>
        <w:spacing w:val="0"/>
        <w:w w:val="100"/>
        <w:kern w:val="0"/>
        <w:position w:val="2"/>
        <w:sz w:val="14"/>
        <w:szCs w:val="14"/>
        <w:highlight w:val="none"/>
        <w:vertAlign w:val="baseline"/>
      </w:rPr>
    </w:lvl>
    <w:lvl w:ilvl="3" w:tplc="6222460E">
      <w:start w:val="1"/>
      <w:numFmt w:val="bullet"/>
      <w:lvlText w:val="•"/>
      <w:lvlPicBulletId w:val="0"/>
      <w:lvlJc w:val="left"/>
      <w:pPr>
        <w:ind w:left="736" w:hanging="196"/>
      </w:pPr>
      <w:rPr>
        <w:rFonts w:hAnsi="Arial Unicode MS"/>
        <w:b/>
        <w:bCs/>
        <w:caps w:val="0"/>
        <w:smallCaps w:val="0"/>
        <w:strike w:val="0"/>
        <w:dstrike w:val="0"/>
        <w:outline w:val="0"/>
        <w:emboss w:val="0"/>
        <w:imprint w:val="0"/>
        <w:spacing w:val="0"/>
        <w:w w:val="100"/>
        <w:kern w:val="0"/>
        <w:position w:val="2"/>
        <w:sz w:val="14"/>
        <w:szCs w:val="14"/>
        <w:highlight w:val="none"/>
        <w:vertAlign w:val="baseline"/>
      </w:rPr>
    </w:lvl>
    <w:lvl w:ilvl="4" w:tplc="D26CFAEA">
      <w:start w:val="1"/>
      <w:numFmt w:val="bullet"/>
      <w:lvlText w:val="•"/>
      <w:lvlPicBulletId w:val="0"/>
      <w:lvlJc w:val="left"/>
      <w:pPr>
        <w:ind w:left="916" w:hanging="196"/>
      </w:pPr>
      <w:rPr>
        <w:rFonts w:hAnsi="Arial Unicode MS"/>
        <w:b/>
        <w:bCs/>
        <w:caps w:val="0"/>
        <w:smallCaps w:val="0"/>
        <w:strike w:val="0"/>
        <w:dstrike w:val="0"/>
        <w:outline w:val="0"/>
        <w:emboss w:val="0"/>
        <w:imprint w:val="0"/>
        <w:spacing w:val="0"/>
        <w:w w:val="100"/>
        <w:kern w:val="0"/>
        <w:position w:val="2"/>
        <w:sz w:val="14"/>
        <w:szCs w:val="14"/>
        <w:highlight w:val="none"/>
        <w:vertAlign w:val="baseline"/>
      </w:rPr>
    </w:lvl>
    <w:lvl w:ilvl="5" w:tplc="7B7CBCFA">
      <w:start w:val="1"/>
      <w:numFmt w:val="bullet"/>
      <w:lvlText w:val="•"/>
      <w:lvlPicBulletId w:val="0"/>
      <w:lvlJc w:val="left"/>
      <w:pPr>
        <w:ind w:left="1096" w:hanging="196"/>
      </w:pPr>
      <w:rPr>
        <w:rFonts w:hAnsi="Arial Unicode MS"/>
        <w:b/>
        <w:bCs/>
        <w:caps w:val="0"/>
        <w:smallCaps w:val="0"/>
        <w:strike w:val="0"/>
        <w:dstrike w:val="0"/>
        <w:outline w:val="0"/>
        <w:emboss w:val="0"/>
        <w:imprint w:val="0"/>
        <w:spacing w:val="0"/>
        <w:w w:val="100"/>
        <w:kern w:val="0"/>
        <w:position w:val="2"/>
        <w:sz w:val="14"/>
        <w:szCs w:val="14"/>
        <w:highlight w:val="none"/>
        <w:vertAlign w:val="baseline"/>
      </w:rPr>
    </w:lvl>
    <w:lvl w:ilvl="6" w:tplc="3292732A">
      <w:start w:val="1"/>
      <w:numFmt w:val="bullet"/>
      <w:lvlText w:val="•"/>
      <w:lvlPicBulletId w:val="0"/>
      <w:lvlJc w:val="left"/>
      <w:pPr>
        <w:ind w:left="1276" w:hanging="196"/>
      </w:pPr>
      <w:rPr>
        <w:rFonts w:hAnsi="Arial Unicode MS"/>
        <w:b/>
        <w:bCs/>
        <w:caps w:val="0"/>
        <w:smallCaps w:val="0"/>
        <w:strike w:val="0"/>
        <w:dstrike w:val="0"/>
        <w:outline w:val="0"/>
        <w:emboss w:val="0"/>
        <w:imprint w:val="0"/>
        <w:spacing w:val="0"/>
        <w:w w:val="100"/>
        <w:kern w:val="0"/>
        <w:position w:val="2"/>
        <w:sz w:val="14"/>
        <w:szCs w:val="14"/>
        <w:highlight w:val="none"/>
        <w:vertAlign w:val="baseline"/>
      </w:rPr>
    </w:lvl>
    <w:lvl w:ilvl="7" w:tplc="6E30811E">
      <w:start w:val="1"/>
      <w:numFmt w:val="bullet"/>
      <w:lvlText w:val="•"/>
      <w:lvlPicBulletId w:val="0"/>
      <w:lvlJc w:val="left"/>
      <w:pPr>
        <w:ind w:left="1456" w:hanging="196"/>
      </w:pPr>
      <w:rPr>
        <w:rFonts w:hAnsi="Arial Unicode MS"/>
        <w:b/>
        <w:bCs/>
        <w:caps w:val="0"/>
        <w:smallCaps w:val="0"/>
        <w:strike w:val="0"/>
        <w:dstrike w:val="0"/>
        <w:outline w:val="0"/>
        <w:emboss w:val="0"/>
        <w:imprint w:val="0"/>
        <w:spacing w:val="0"/>
        <w:w w:val="100"/>
        <w:kern w:val="0"/>
        <w:position w:val="2"/>
        <w:sz w:val="14"/>
        <w:szCs w:val="14"/>
        <w:highlight w:val="none"/>
        <w:vertAlign w:val="baseline"/>
      </w:rPr>
    </w:lvl>
    <w:lvl w:ilvl="8" w:tplc="FEC80CE4">
      <w:start w:val="1"/>
      <w:numFmt w:val="bullet"/>
      <w:lvlText w:val="•"/>
      <w:lvlPicBulletId w:val="0"/>
      <w:lvlJc w:val="left"/>
      <w:pPr>
        <w:ind w:left="1636" w:hanging="196"/>
      </w:pPr>
      <w:rPr>
        <w:rFonts w:hAnsi="Arial Unicode MS"/>
        <w:b/>
        <w:bCs/>
        <w:caps w:val="0"/>
        <w:smallCaps w:val="0"/>
        <w:strike w:val="0"/>
        <w:dstrike w:val="0"/>
        <w:outline w:val="0"/>
        <w:emboss w:val="0"/>
        <w:imprint w:val="0"/>
        <w:spacing w:val="0"/>
        <w:w w:val="100"/>
        <w:kern w:val="0"/>
        <w:position w:val="2"/>
        <w:sz w:val="14"/>
        <w:szCs w:val="14"/>
        <w:highlight w:val="none"/>
        <w:vertAlign w:val="baseline"/>
      </w:rPr>
    </w:lvl>
  </w:abstractNum>
  <w:abstractNum w:abstractNumId="1">
    <w:nsid w:val="0B4F0364"/>
    <w:multiLevelType w:val="hybridMultilevel"/>
    <w:tmpl w:val="733A0BE2"/>
    <w:lvl w:ilvl="0" w:tplc="7632BD58">
      <w:numFmt w:val="bullet"/>
      <w:lvlText w:val=""/>
      <w:lvlJc w:val="left"/>
      <w:pPr>
        <w:ind w:left="405" w:hanging="360"/>
      </w:pPr>
      <w:rPr>
        <w:rFonts w:ascii="Wingdings" w:eastAsia="Times New Roman" w:hAnsi="Wingdings" w:cs="Times New Roman" w:hint="default"/>
        <w:sz w:val="24"/>
      </w:rPr>
    </w:lvl>
    <w:lvl w:ilvl="1" w:tplc="10090003" w:tentative="1">
      <w:start w:val="1"/>
      <w:numFmt w:val="bullet"/>
      <w:lvlText w:val="o"/>
      <w:lvlJc w:val="left"/>
      <w:pPr>
        <w:ind w:left="1125" w:hanging="360"/>
      </w:pPr>
      <w:rPr>
        <w:rFonts w:ascii="Courier New" w:hAnsi="Courier New" w:cs="Courier New" w:hint="default"/>
      </w:rPr>
    </w:lvl>
    <w:lvl w:ilvl="2" w:tplc="10090005" w:tentative="1">
      <w:start w:val="1"/>
      <w:numFmt w:val="bullet"/>
      <w:lvlText w:val=""/>
      <w:lvlJc w:val="left"/>
      <w:pPr>
        <w:ind w:left="1845" w:hanging="360"/>
      </w:pPr>
      <w:rPr>
        <w:rFonts w:ascii="Wingdings" w:hAnsi="Wingdings" w:hint="default"/>
      </w:rPr>
    </w:lvl>
    <w:lvl w:ilvl="3" w:tplc="10090001" w:tentative="1">
      <w:start w:val="1"/>
      <w:numFmt w:val="bullet"/>
      <w:lvlText w:val=""/>
      <w:lvlJc w:val="left"/>
      <w:pPr>
        <w:ind w:left="2565" w:hanging="360"/>
      </w:pPr>
      <w:rPr>
        <w:rFonts w:ascii="Symbol" w:hAnsi="Symbol" w:hint="default"/>
      </w:rPr>
    </w:lvl>
    <w:lvl w:ilvl="4" w:tplc="10090003" w:tentative="1">
      <w:start w:val="1"/>
      <w:numFmt w:val="bullet"/>
      <w:lvlText w:val="o"/>
      <w:lvlJc w:val="left"/>
      <w:pPr>
        <w:ind w:left="3285" w:hanging="360"/>
      </w:pPr>
      <w:rPr>
        <w:rFonts w:ascii="Courier New" w:hAnsi="Courier New" w:cs="Courier New" w:hint="default"/>
      </w:rPr>
    </w:lvl>
    <w:lvl w:ilvl="5" w:tplc="10090005" w:tentative="1">
      <w:start w:val="1"/>
      <w:numFmt w:val="bullet"/>
      <w:lvlText w:val=""/>
      <w:lvlJc w:val="left"/>
      <w:pPr>
        <w:ind w:left="4005" w:hanging="360"/>
      </w:pPr>
      <w:rPr>
        <w:rFonts w:ascii="Wingdings" w:hAnsi="Wingdings" w:hint="default"/>
      </w:rPr>
    </w:lvl>
    <w:lvl w:ilvl="6" w:tplc="10090001" w:tentative="1">
      <w:start w:val="1"/>
      <w:numFmt w:val="bullet"/>
      <w:lvlText w:val=""/>
      <w:lvlJc w:val="left"/>
      <w:pPr>
        <w:ind w:left="4725" w:hanging="360"/>
      </w:pPr>
      <w:rPr>
        <w:rFonts w:ascii="Symbol" w:hAnsi="Symbol" w:hint="default"/>
      </w:rPr>
    </w:lvl>
    <w:lvl w:ilvl="7" w:tplc="10090003" w:tentative="1">
      <w:start w:val="1"/>
      <w:numFmt w:val="bullet"/>
      <w:lvlText w:val="o"/>
      <w:lvlJc w:val="left"/>
      <w:pPr>
        <w:ind w:left="5445" w:hanging="360"/>
      </w:pPr>
      <w:rPr>
        <w:rFonts w:ascii="Courier New" w:hAnsi="Courier New" w:cs="Courier New" w:hint="default"/>
      </w:rPr>
    </w:lvl>
    <w:lvl w:ilvl="8" w:tplc="10090005" w:tentative="1">
      <w:start w:val="1"/>
      <w:numFmt w:val="bullet"/>
      <w:lvlText w:val=""/>
      <w:lvlJc w:val="left"/>
      <w:pPr>
        <w:ind w:left="6165" w:hanging="360"/>
      </w:pPr>
      <w:rPr>
        <w:rFonts w:ascii="Wingdings" w:hAnsi="Wingdings" w:hint="default"/>
      </w:rPr>
    </w:lvl>
  </w:abstractNum>
  <w:abstractNum w:abstractNumId="2">
    <w:nsid w:val="13792CF4"/>
    <w:multiLevelType w:val="hybridMultilevel"/>
    <w:tmpl w:val="A25ACD66"/>
    <w:styleLink w:val="Numbered"/>
    <w:lvl w:ilvl="0" w:tplc="388C9EC0">
      <w:start w:val="1"/>
      <w:numFmt w:val="decimal"/>
      <w:lvlText w:val="%1."/>
      <w:lvlJc w:val="left"/>
      <w:pPr>
        <w:tabs>
          <w:tab w:val="left" w:pos="1440"/>
          <w:tab w:val="left" w:pos="2880"/>
          <w:tab w:val="left" w:pos="4320"/>
          <w:tab w:val="left" w:pos="5760"/>
          <w:tab w:val="left" w:pos="7200"/>
          <w:tab w:val="left" w:pos="8640"/>
        </w:tabs>
        <w:ind w:left="39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 w:ilvl="1" w:tplc="AC34DDFA">
      <w:start w:val="1"/>
      <w:numFmt w:val="decimal"/>
      <w:lvlText w:val="%2."/>
      <w:lvlJc w:val="left"/>
      <w:pPr>
        <w:tabs>
          <w:tab w:val="left" w:pos="1440"/>
          <w:tab w:val="left" w:pos="2880"/>
          <w:tab w:val="left" w:pos="4320"/>
          <w:tab w:val="left" w:pos="5760"/>
          <w:tab w:val="left" w:pos="7200"/>
          <w:tab w:val="left" w:pos="8640"/>
        </w:tabs>
        <w:ind w:left="75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tplc="6012F636">
      <w:start w:val="1"/>
      <w:numFmt w:val="decimal"/>
      <w:lvlText w:val="%3."/>
      <w:lvlJc w:val="left"/>
      <w:pPr>
        <w:tabs>
          <w:tab w:val="left" w:pos="1440"/>
          <w:tab w:val="left" w:pos="2880"/>
          <w:tab w:val="left" w:pos="4320"/>
          <w:tab w:val="left" w:pos="5760"/>
          <w:tab w:val="left" w:pos="7200"/>
          <w:tab w:val="left" w:pos="8640"/>
        </w:tabs>
        <w:ind w:left="111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tplc="1DFE0DA2">
      <w:start w:val="1"/>
      <w:numFmt w:val="decimal"/>
      <w:lvlText w:val="%4."/>
      <w:lvlJc w:val="left"/>
      <w:pPr>
        <w:tabs>
          <w:tab w:val="left" w:pos="2880"/>
          <w:tab w:val="left" w:pos="4320"/>
          <w:tab w:val="left" w:pos="5760"/>
          <w:tab w:val="left" w:pos="7200"/>
          <w:tab w:val="left" w:pos="8640"/>
        </w:tabs>
        <w:ind w:left="147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tplc="45A2CB94">
      <w:start w:val="1"/>
      <w:numFmt w:val="decimal"/>
      <w:lvlText w:val="%5."/>
      <w:lvlJc w:val="left"/>
      <w:pPr>
        <w:tabs>
          <w:tab w:val="left" w:pos="1440"/>
          <w:tab w:val="left" w:pos="2880"/>
          <w:tab w:val="left" w:pos="4320"/>
          <w:tab w:val="left" w:pos="5760"/>
          <w:tab w:val="left" w:pos="7200"/>
          <w:tab w:val="left" w:pos="8640"/>
        </w:tabs>
        <w:ind w:left="183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tplc="AB546994">
      <w:start w:val="1"/>
      <w:numFmt w:val="decimal"/>
      <w:lvlText w:val="%6."/>
      <w:lvlJc w:val="left"/>
      <w:pPr>
        <w:tabs>
          <w:tab w:val="left" w:pos="1440"/>
          <w:tab w:val="left" w:pos="2880"/>
          <w:tab w:val="left" w:pos="4320"/>
          <w:tab w:val="left" w:pos="5760"/>
          <w:tab w:val="left" w:pos="7200"/>
          <w:tab w:val="left" w:pos="8640"/>
        </w:tabs>
        <w:ind w:left="219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tplc="E4764558">
      <w:start w:val="1"/>
      <w:numFmt w:val="decimal"/>
      <w:lvlText w:val="%7."/>
      <w:lvlJc w:val="left"/>
      <w:pPr>
        <w:tabs>
          <w:tab w:val="left" w:pos="1440"/>
          <w:tab w:val="left" w:pos="2880"/>
          <w:tab w:val="left" w:pos="4320"/>
          <w:tab w:val="left" w:pos="5760"/>
          <w:tab w:val="left" w:pos="7200"/>
          <w:tab w:val="left" w:pos="8640"/>
        </w:tabs>
        <w:ind w:left="255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tplc="C49E8592">
      <w:start w:val="1"/>
      <w:numFmt w:val="decimal"/>
      <w:lvlText w:val="%8."/>
      <w:lvlJc w:val="left"/>
      <w:pPr>
        <w:tabs>
          <w:tab w:val="left" w:pos="1440"/>
          <w:tab w:val="left" w:pos="4320"/>
          <w:tab w:val="left" w:pos="5760"/>
          <w:tab w:val="left" w:pos="7200"/>
          <w:tab w:val="left" w:pos="8640"/>
        </w:tabs>
        <w:ind w:left="291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tplc="9A8ED3DA">
      <w:start w:val="1"/>
      <w:numFmt w:val="decimal"/>
      <w:lvlText w:val="%9."/>
      <w:lvlJc w:val="left"/>
      <w:pPr>
        <w:tabs>
          <w:tab w:val="left" w:pos="1440"/>
          <w:tab w:val="left" w:pos="2880"/>
          <w:tab w:val="left" w:pos="4320"/>
          <w:tab w:val="left" w:pos="5760"/>
          <w:tab w:val="left" w:pos="7200"/>
          <w:tab w:val="left" w:pos="8640"/>
        </w:tabs>
        <w:ind w:left="327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3">
    <w:nsid w:val="13ED146C"/>
    <w:multiLevelType w:val="hybridMultilevel"/>
    <w:tmpl w:val="A25ACD66"/>
    <w:numStyleLink w:val="Numbered"/>
  </w:abstractNum>
  <w:abstractNum w:abstractNumId="4">
    <w:nsid w:val="14BE7B73"/>
    <w:multiLevelType w:val="hybridMultilevel"/>
    <w:tmpl w:val="78D2789C"/>
    <w:numStyleLink w:val="Dash"/>
  </w:abstractNum>
  <w:abstractNum w:abstractNumId="5">
    <w:nsid w:val="1F647F83"/>
    <w:multiLevelType w:val="hybridMultilevel"/>
    <w:tmpl w:val="1868910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33D76B02"/>
    <w:multiLevelType w:val="hybridMultilevel"/>
    <w:tmpl w:val="151E8586"/>
    <w:styleLink w:val="Bullet"/>
    <w:lvl w:ilvl="0" w:tplc="D15EB9F6">
      <w:start w:val="1"/>
      <w:numFmt w:val="bullet"/>
      <w:lvlText w:val="•"/>
      <w:lvlJc w:val="left"/>
      <w:pPr>
        <w:tabs>
          <w:tab w:val="left" w:pos="1440"/>
          <w:tab w:val="left" w:pos="2880"/>
          <w:tab w:val="left" w:pos="4320"/>
          <w:tab w:val="left" w:pos="5760"/>
          <w:tab w:val="left" w:pos="7200"/>
          <w:tab w:val="left" w:pos="8640"/>
        </w:tabs>
        <w:ind w:left="196" w:hanging="196"/>
      </w:pPr>
      <w:rPr>
        <w:rFonts w:hAnsi="Arial Unicode MS"/>
        <w:b/>
        <w:bCs/>
        <w:caps w:val="0"/>
        <w:smallCaps w:val="0"/>
        <w:strike w:val="0"/>
        <w:dstrike w:val="0"/>
        <w:outline w:val="0"/>
        <w:emboss w:val="0"/>
        <w:imprint w:val="0"/>
        <w:spacing w:val="0"/>
        <w:w w:val="100"/>
        <w:kern w:val="0"/>
        <w:position w:val="-2"/>
        <w:highlight w:val="none"/>
        <w:vertAlign w:val="baseline"/>
      </w:rPr>
    </w:lvl>
    <w:lvl w:ilvl="1" w:tplc="A7A270C6">
      <w:start w:val="1"/>
      <w:numFmt w:val="bullet"/>
      <w:lvlText w:val="•"/>
      <w:lvlJc w:val="left"/>
      <w:pPr>
        <w:tabs>
          <w:tab w:val="left" w:pos="1440"/>
          <w:tab w:val="left" w:pos="2880"/>
          <w:tab w:val="left" w:pos="4320"/>
          <w:tab w:val="left" w:pos="5760"/>
          <w:tab w:val="left" w:pos="7200"/>
          <w:tab w:val="left" w:pos="8640"/>
        </w:tabs>
        <w:ind w:left="376" w:hanging="196"/>
      </w:pPr>
      <w:rPr>
        <w:rFonts w:hAnsi="Arial Unicode MS"/>
        <w:b/>
        <w:bCs/>
        <w:caps w:val="0"/>
        <w:smallCaps w:val="0"/>
        <w:strike w:val="0"/>
        <w:dstrike w:val="0"/>
        <w:outline w:val="0"/>
        <w:emboss w:val="0"/>
        <w:imprint w:val="0"/>
        <w:spacing w:val="0"/>
        <w:w w:val="100"/>
        <w:kern w:val="0"/>
        <w:position w:val="-2"/>
        <w:highlight w:val="none"/>
        <w:vertAlign w:val="baseline"/>
      </w:rPr>
    </w:lvl>
    <w:lvl w:ilvl="2" w:tplc="B8725CC4">
      <w:start w:val="1"/>
      <w:numFmt w:val="bullet"/>
      <w:lvlText w:val="•"/>
      <w:lvlJc w:val="left"/>
      <w:pPr>
        <w:tabs>
          <w:tab w:val="left" w:pos="1440"/>
          <w:tab w:val="left" w:pos="2880"/>
          <w:tab w:val="left" w:pos="4320"/>
          <w:tab w:val="left" w:pos="5760"/>
          <w:tab w:val="left" w:pos="7200"/>
          <w:tab w:val="left" w:pos="8640"/>
        </w:tabs>
        <w:ind w:left="556" w:hanging="196"/>
      </w:pPr>
      <w:rPr>
        <w:rFonts w:hAnsi="Arial Unicode MS"/>
        <w:b/>
        <w:bCs/>
        <w:caps w:val="0"/>
        <w:smallCaps w:val="0"/>
        <w:strike w:val="0"/>
        <w:dstrike w:val="0"/>
        <w:outline w:val="0"/>
        <w:emboss w:val="0"/>
        <w:imprint w:val="0"/>
        <w:spacing w:val="0"/>
        <w:w w:val="100"/>
        <w:kern w:val="0"/>
        <w:position w:val="-2"/>
        <w:highlight w:val="none"/>
        <w:vertAlign w:val="baseline"/>
      </w:rPr>
    </w:lvl>
    <w:lvl w:ilvl="3" w:tplc="5FBC3D3A">
      <w:start w:val="1"/>
      <w:numFmt w:val="bullet"/>
      <w:lvlText w:val="•"/>
      <w:lvlJc w:val="left"/>
      <w:pPr>
        <w:tabs>
          <w:tab w:val="left" w:pos="1440"/>
          <w:tab w:val="left" w:pos="2880"/>
          <w:tab w:val="left" w:pos="4320"/>
          <w:tab w:val="left" w:pos="5760"/>
          <w:tab w:val="left" w:pos="7200"/>
          <w:tab w:val="left" w:pos="8640"/>
        </w:tabs>
        <w:ind w:left="736" w:hanging="196"/>
      </w:pPr>
      <w:rPr>
        <w:rFonts w:hAnsi="Arial Unicode MS"/>
        <w:b/>
        <w:bCs/>
        <w:caps w:val="0"/>
        <w:smallCaps w:val="0"/>
        <w:strike w:val="0"/>
        <w:dstrike w:val="0"/>
        <w:outline w:val="0"/>
        <w:emboss w:val="0"/>
        <w:imprint w:val="0"/>
        <w:spacing w:val="0"/>
        <w:w w:val="100"/>
        <w:kern w:val="0"/>
        <w:position w:val="-2"/>
        <w:highlight w:val="none"/>
        <w:vertAlign w:val="baseline"/>
      </w:rPr>
    </w:lvl>
    <w:lvl w:ilvl="4" w:tplc="55BA3C64">
      <w:start w:val="1"/>
      <w:numFmt w:val="bullet"/>
      <w:lvlText w:val="•"/>
      <w:lvlJc w:val="left"/>
      <w:pPr>
        <w:tabs>
          <w:tab w:val="left" w:pos="1440"/>
          <w:tab w:val="left" w:pos="2880"/>
          <w:tab w:val="left" w:pos="4320"/>
          <w:tab w:val="left" w:pos="5760"/>
          <w:tab w:val="left" w:pos="7200"/>
          <w:tab w:val="left" w:pos="8640"/>
        </w:tabs>
        <w:ind w:left="916" w:hanging="196"/>
      </w:pPr>
      <w:rPr>
        <w:rFonts w:hAnsi="Arial Unicode MS"/>
        <w:b/>
        <w:bCs/>
        <w:caps w:val="0"/>
        <w:smallCaps w:val="0"/>
        <w:strike w:val="0"/>
        <w:dstrike w:val="0"/>
        <w:outline w:val="0"/>
        <w:emboss w:val="0"/>
        <w:imprint w:val="0"/>
        <w:spacing w:val="0"/>
        <w:w w:val="100"/>
        <w:kern w:val="0"/>
        <w:position w:val="-2"/>
        <w:highlight w:val="none"/>
        <w:vertAlign w:val="baseline"/>
      </w:rPr>
    </w:lvl>
    <w:lvl w:ilvl="5" w:tplc="2F0094E4">
      <w:start w:val="1"/>
      <w:numFmt w:val="bullet"/>
      <w:lvlText w:val="•"/>
      <w:lvlJc w:val="left"/>
      <w:pPr>
        <w:tabs>
          <w:tab w:val="left" w:pos="1440"/>
          <w:tab w:val="left" w:pos="2880"/>
          <w:tab w:val="left" w:pos="4320"/>
          <w:tab w:val="left" w:pos="5760"/>
          <w:tab w:val="left" w:pos="7200"/>
          <w:tab w:val="left" w:pos="8640"/>
        </w:tabs>
        <w:ind w:left="1096" w:hanging="196"/>
      </w:pPr>
      <w:rPr>
        <w:rFonts w:hAnsi="Arial Unicode MS"/>
        <w:b/>
        <w:bCs/>
        <w:caps w:val="0"/>
        <w:smallCaps w:val="0"/>
        <w:strike w:val="0"/>
        <w:dstrike w:val="0"/>
        <w:outline w:val="0"/>
        <w:emboss w:val="0"/>
        <w:imprint w:val="0"/>
        <w:spacing w:val="0"/>
        <w:w w:val="100"/>
        <w:kern w:val="0"/>
        <w:position w:val="-2"/>
        <w:highlight w:val="none"/>
        <w:vertAlign w:val="baseline"/>
      </w:rPr>
    </w:lvl>
    <w:lvl w:ilvl="6" w:tplc="865CD6FC">
      <w:start w:val="1"/>
      <w:numFmt w:val="bullet"/>
      <w:lvlText w:val="•"/>
      <w:lvlJc w:val="left"/>
      <w:pPr>
        <w:tabs>
          <w:tab w:val="left" w:pos="1440"/>
          <w:tab w:val="left" w:pos="2880"/>
          <w:tab w:val="left" w:pos="4320"/>
          <w:tab w:val="left" w:pos="5760"/>
          <w:tab w:val="left" w:pos="7200"/>
          <w:tab w:val="left" w:pos="8640"/>
        </w:tabs>
        <w:ind w:left="1276" w:hanging="196"/>
      </w:pPr>
      <w:rPr>
        <w:rFonts w:hAnsi="Arial Unicode MS"/>
        <w:b/>
        <w:bCs/>
        <w:caps w:val="0"/>
        <w:smallCaps w:val="0"/>
        <w:strike w:val="0"/>
        <w:dstrike w:val="0"/>
        <w:outline w:val="0"/>
        <w:emboss w:val="0"/>
        <w:imprint w:val="0"/>
        <w:spacing w:val="0"/>
        <w:w w:val="100"/>
        <w:kern w:val="0"/>
        <w:position w:val="-2"/>
        <w:highlight w:val="none"/>
        <w:vertAlign w:val="baseline"/>
      </w:rPr>
    </w:lvl>
    <w:lvl w:ilvl="7" w:tplc="246497B4">
      <w:start w:val="1"/>
      <w:numFmt w:val="bullet"/>
      <w:lvlText w:val="•"/>
      <w:lvlJc w:val="left"/>
      <w:pPr>
        <w:tabs>
          <w:tab w:val="left" w:pos="2880"/>
          <w:tab w:val="left" w:pos="4320"/>
          <w:tab w:val="left" w:pos="5760"/>
          <w:tab w:val="left" w:pos="7200"/>
          <w:tab w:val="left" w:pos="8640"/>
        </w:tabs>
        <w:ind w:left="1456" w:hanging="196"/>
      </w:pPr>
      <w:rPr>
        <w:rFonts w:hAnsi="Arial Unicode MS"/>
        <w:b/>
        <w:bCs/>
        <w:caps w:val="0"/>
        <w:smallCaps w:val="0"/>
        <w:strike w:val="0"/>
        <w:dstrike w:val="0"/>
        <w:outline w:val="0"/>
        <w:emboss w:val="0"/>
        <w:imprint w:val="0"/>
        <w:spacing w:val="0"/>
        <w:w w:val="100"/>
        <w:kern w:val="0"/>
        <w:position w:val="-2"/>
        <w:highlight w:val="none"/>
        <w:vertAlign w:val="baseline"/>
      </w:rPr>
    </w:lvl>
    <w:lvl w:ilvl="8" w:tplc="59905D28">
      <w:start w:val="1"/>
      <w:numFmt w:val="bullet"/>
      <w:lvlText w:val="•"/>
      <w:lvlJc w:val="left"/>
      <w:pPr>
        <w:tabs>
          <w:tab w:val="left" w:pos="1440"/>
          <w:tab w:val="left" w:pos="2880"/>
          <w:tab w:val="left" w:pos="4320"/>
          <w:tab w:val="left" w:pos="5760"/>
          <w:tab w:val="left" w:pos="7200"/>
          <w:tab w:val="left" w:pos="8640"/>
        </w:tabs>
        <w:ind w:left="1636" w:hanging="196"/>
      </w:pPr>
      <w:rPr>
        <w:rFonts w:hAnsi="Arial Unicode MS"/>
        <w:b/>
        <w:bCs/>
        <w:caps w:val="0"/>
        <w:smallCaps w:val="0"/>
        <w:strike w:val="0"/>
        <w:dstrike w:val="0"/>
        <w:outline w:val="0"/>
        <w:emboss w:val="0"/>
        <w:imprint w:val="0"/>
        <w:spacing w:val="0"/>
        <w:w w:val="100"/>
        <w:kern w:val="0"/>
        <w:position w:val="-2"/>
        <w:highlight w:val="none"/>
        <w:vertAlign w:val="baseline"/>
      </w:rPr>
    </w:lvl>
  </w:abstractNum>
  <w:abstractNum w:abstractNumId="7">
    <w:nsid w:val="432D6249"/>
    <w:multiLevelType w:val="hybridMultilevel"/>
    <w:tmpl w:val="151E8586"/>
    <w:numStyleLink w:val="Bullet"/>
  </w:abstractNum>
  <w:abstractNum w:abstractNumId="8">
    <w:nsid w:val="525C6C98"/>
    <w:multiLevelType w:val="hybridMultilevel"/>
    <w:tmpl w:val="5FA6FC34"/>
    <w:lvl w:ilvl="0" w:tplc="DA78EBC4">
      <w:numFmt w:val="bullet"/>
      <w:lvlText w:val=""/>
      <w:lvlJc w:val="left"/>
      <w:pPr>
        <w:ind w:left="720" w:hanging="360"/>
      </w:pPr>
      <w:rPr>
        <w:rFonts w:ascii="Wingdings" w:eastAsia="Arial Unicode MS" w:hAnsi="Wingdings" w:cs="Arial Unicode MS"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8DA3216"/>
    <w:multiLevelType w:val="hybridMultilevel"/>
    <w:tmpl w:val="78D2789C"/>
    <w:styleLink w:val="Dash"/>
    <w:lvl w:ilvl="0" w:tplc="83C8FF7E">
      <w:start w:val="1"/>
      <w:numFmt w:val="bullet"/>
      <w:lvlText w:val="-"/>
      <w:lvlJc w:val="left"/>
      <w:pPr>
        <w:tabs>
          <w:tab w:val="left" w:pos="1440"/>
          <w:tab w:val="left" w:pos="2880"/>
          <w:tab w:val="left" w:pos="4320"/>
          <w:tab w:val="left" w:pos="5760"/>
          <w:tab w:val="left" w:pos="7200"/>
          <w:tab w:val="left" w:pos="8640"/>
        </w:tabs>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11DEF854">
      <w:start w:val="1"/>
      <w:numFmt w:val="bullet"/>
      <w:lvlText w:val="-"/>
      <w:lvlJc w:val="left"/>
      <w:pPr>
        <w:tabs>
          <w:tab w:val="left" w:pos="1440"/>
          <w:tab w:val="left" w:pos="2880"/>
          <w:tab w:val="left" w:pos="4320"/>
          <w:tab w:val="left" w:pos="5760"/>
          <w:tab w:val="left" w:pos="7200"/>
          <w:tab w:val="left" w:pos="8640"/>
        </w:tabs>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7B9476B0">
      <w:start w:val="1"/>
      <w:numFmt w:val="bullet"/>
      <w:lvlText w:val="-"/>
      <w:lvlJc w:val="left"/>
      <w:pPr>
        <w:tabs>
          <w:tab w:val="left" w:pos="1440"/>
          <w:tab w:val="left" w:pos="2880"/>
          <w:tab w:val="left" w:pos="4320"/>
          <w:tab w:val="left" w:pos="5760"/>
          <w:tab w:val="left" w:pos="7200"/>
          <w:tab w:val="left" w:pos="8640"/>
        </w:tabs>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A0F2EB5C">
      <w:start w:val="1"/>
      <w:numFmt w:val="bullet"/>
      <w:lvlText w:val="-"/>
      <w:lvlJc w:val="left"/>
      <w:pPr>
        <w:tabs>
          <w:tab w:val="left" w:pos="1440"/>
          <w:tab w:val="left" w:pos="2880"/>
          <w:tab w:val="left" w:pos="4320"/>
          <w:tab w:val="left" w:pos="5760"/>
          <w:tab w:val="left" w:pos="7200"/>
          <w:tab w:val="left" w:pos="8640"/>
        </w:tabs>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EF44B036">
      <w:start w:val="1"/>
      <w:numFmt w:val="bullet"/>
      <w:lvlText w:val="-"/>
      <w:lvlJc w:val="left"/>
      <w:pPr>
        <w:tabs>
          <w:tab w:val="left" w:pos="1440"/>
          <w:tab w:val="left" w:pos="2880"/>
          <w:tab w:val="left" w:pos="4320"/>
          <w:tab w:val="left" w:pos="5760"/>
          <w:tab w:val="left" w:pos="7200"/>
          <w:tab w:val="left" w:pos="8640"/>
        </w:tabs>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A2228226">
      <w:start w:val="1"/>
      <w:numFmt w:val="bullet"/>
      <w:lvlText w:val="-"/>
      <w:lvlJc w:val="left"/>
      <w:pPr>
        <w:tabs>
          <w:tab w:val="left" w:pos="2880"/>
          <w:tab w:val="left" w:pos="4320"/>
          <w:tab w:val="left" w:pos="5760"/>
          <w:tab w:val="left" w:pos="7200"/>
          <w:tab w:val="left" w:pos="8640"/>
        </w:tabs>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65340436">
      <w:start w:val="1"/>
      <w:numFmt w:val="bullet"/>
      <w:lvlText w:val="-"/>
      <w:lvlJc w:val="left"/>
      <w:pPr>
        <w:tabs>
          <w:tab w:val="left" w:pos="1440"/>
          <w:tab w:val="left" w:pos="2880"/>
          <w:tab w:val="left" w:pos="4320"/>
          <w:tab w:val="left" w:pos="5760"/>
          <w:tab w:val="left" w:pos="7200"/>
          <w:tab w:val="left" w:pos="8640"/>
        </w:tabs>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D7EE7756">
      <w:start w:val="1"/>
      <w:numFmt w:val="bullet"/>
      <w:lvlText w:val="-"/>
      <w:lvlJc w:val="left"/>
      <w:pPr>
        <w:tabs>
          <w:tab w:val="left" w:pos="1440"/>
          <w:tab w:val="left" w:pos="2880"/>
          <w:tab w:val="left" w:pos="4320"/>
          <w:tab w:val="left" w:pos="5760"/>
          <w:tab w:val="left" w:pos="7200"/>
          <w:tab w:val="left" w:pos="8640"/>
        </w:tabs>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938A9514">
      <w:start w:val="1"/>
      <w:numFmt w:val="bullet"/>
      <w:lvlText w:val="-"/>
      <w:lvlJc w:val="left"/>
      <w:pPr>
        <w:tabs>
          <w:tab w:val="left" w:pos="1440"/>
          <w:tab w:val="left" w:pos="2880"/>
          <w:tab w:val="left" w:pos="4320"/>
          <w:tab w:val="left" w:pos="5760"/>
          <w:tab w:val="left" w:pos="7200"/>
          <w:tab w:val="left" w:pos="8640"/>
        </w:tabs>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10">
    <w:nsid w:val="6AF57AA2"/>
    <w:multiLevelType w:val="hybridMultilevel"/>
    <w:tmpl w:val="DAE2B9DA"/>
    <w:numStyleLink w:val="Image"/>
  </w:abstractNum>
  <w:abstractNum w:abstractNumId="11">
    <w:nsid w:val="6CD206FD"/>
    <w:multiLevelType w:val="hybridMultilevel"/>
    <w:tmpl w:val="9B0CBBF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70AE0FC5"/>
    <w:multiLevelType w:val="hybridMultilevel"/>
    <w:tmpl w:val="FE325670"/>
    <w:lvl w:ilvl="0" w:tplc="939AFFA4">
      <w:numFmt w:val="bullet"/>
      <w:lvlText w:val="-"/>
      <w:lvlJc w:val="left"/>
      <w:pPr>
        <w:ind w:left="720" w:hanging="360"/>
      </w:pPr>
      <w:rPr>
        <w:rFonts w:ascii="Times New Roman" w:eastAsia="Arial Unicode MS"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7"/>
    <w:lvlOverride w:ilvl="0">
      <w:lvl w:ilvl="0" w:tplc="2C041A40">
        <w:start w:val="1"/>
        <w:numFmt w:val="bullet"/>
        <w:lvlText w:val="•"/>
        <w:lvlJc w:val="left"/>
        <w:pPr>
          <w:tabs>
            <w:tab w:val="left" w:pos="1440"/>
            <w:tab w:val="left" w:pos="2880"/>
            <w:tab w:val="left" w:pos="4320"/>
            <w:tab w:val="left" w:pos="5760"/>
            <w:tab w:val="left" w:pos="7200"/>
            <w:tab w:val="left" w:pos="8640"/>
          </w:tabs>
          <w:ind w:left="196" w:hanging="196"/>
        </w:pPr>
        <w:rPr>
          <w:rFonts w:hAnsi="Arial Unicode MS"/>
          <w:b/>
          <w:bCs/>
          <w:i/>
          <w:iCs/>
          <w:caps w:val="0"/>
          <w:smallCaps w:val="0"/>
          <w:strike w:val="0"/>
          <w:dstrike w:val="0"/>
          <w:outline w:val="0"/>
          <w:emboss w:val="0"/>
          <w:imprint w:val="0"/>
          <w:spacing w:val="0"/>
          <w:w w:val="100"/>
          <w:kern w:val="0"/>
          <w:position w:val="-2"/>
          <w:highlight w:val="none"/>
          <w:vertAlign w:val="baseline"/>
        </w:rPr>
      </w:lvl>
    </w:lvlOverride>
    <w:lvlOverride w:ilvl="1">
      <w:lvl w:ilvl="1" w:tplc="77CAE7C2">
        <w:start w:val="1"/>
        <w:numFmt w:val="bullet"/>
        <w:lvlText w:val="•"/>
        <w:lvlJc w:val="left"/>
        <w:pPr>
          <w:tabs>
            <w:tab w:val="left" w:pos="1440"/>
            <w:tab w:val="left" w:pos="2880"/>
            <w:tab w:val="left" w:pos="4320"/>
            <w:tab w:val="left" w:pos="5760"/>
            <w:tab w:val="left" w:pos="7200"/>
            <w:tab w:val="left" w:pos="8640"/>
          </w:tabs>
          <w:ind w:left="376" w:hanging="196"/>
        </w:pPr>
        <w:rPr>
          <w:rFonts w:hAnsi="Arial Unicode MS"/>
          <w:b/>
          <w:bCs/>
          <w:i/>
          <w:iCs/>
          <w:caps w:val="0"/>
          <w:smallCaps w:val="0"/>
          <w:strike w:val="0"/>
          <w:dstrike w:val="0"/>
          <w:outline w:val="0"/>
          <w:emboss w:val="0"/>
          <w:imprint w:val="0"/>
          <w:spacing w:val="0"/>
          <w:w w:val="100"/>
          <w:kern w:val="0"/>
          <w:position w:val="-2"/>
          <w:highlight w:val="none"/>
          <w:vertAlign w:val="baseline"/>
        </w:rPr>
      </w:lvl>
    </w:lvlOverride>
    <w:lvlOverride w:ilvl="2">
      <w:lvl w:ilvl="2" w:tplc="BCD4C772">
        <w:start w:val="1"/>
        <w:numFmt w:val="bullet"/>
        <w:lvlText w:val="•"/>
        <w:lvlJc w:val="left"/>
        <w:pPr>
          <w:tabs>
            <w:tab w:val="left" w:pos="1440"/>
            <w:tab w:val="left" w:pos="2880"/>
            <w:tab w:val="left" w:pos="4320"/>
            <w:tab w:val="left" w:pos="5760"/>
            <w:tab w:val="left" w:pos="7200"/>
            <w:tab w:val="left" w:pos="8640"/>
          </w:tabs>
          <w:ind w:left="556" w:hanging="196"/>
        </w:pPr>
        <w:rPr>
          <w:rFonts w:hAnsi="Arial Unicode MS"/>
          <w:b/>
          <w:bCs/>
          <w:i/>
          <w:iCs/>
          <w:caps w:val="0"/>
          <w:smallCaps w:val="0"/>
          <w:strike w:val="0"/>
          <w:dstrike w:val="0"/>
          <w:outline w:val="0"/>
          <w:emboss w:val="0"/>
          <w:imprint w:val="0"/>
          <w:spacing w:val="0"/>
          <w:w w:val="100"/>
          <w:kern w:val="0"/>
          <w:position w:val="-2"/>
          <w:highlight w:val="none"/>
          <w:vertAlign w:val="baseline"/>
        </w:rPr>
      </w:lvl>
    </w:lvlOverride>
    <w:lvlOverride w:ilvl="3">
      <w:lvl w:ilvl="3" w:tplc="E8489AAE">
        <w:start w:val="1"/>
        <w:numFmt w:val="bullet"/>
        <w:lvlText w:val="•"/>
        <w:lvlJc w:val="left"/>
        <w:pPr>
          <w:tabs>
            <w:tab w:val="left" w:pos="1440"/>
            <w:tab w:val="left" w:pos="2880"/>
            <w:tab w:val="left" w:pos="4320"/>
            <w:tab w:val="left" w:pos="5760"/>
            <w:tab w:val="left" w:pos="7200"/>
            <w:tab w:val="left" w:pos="8640"/>
          </w:tabs>
          <w:ind w:left="736" w:hanging="196"/>
        </w:pPr>
        <w:rPr>
          <w:rFonts w:hAnsi="Arial Unicode MS"/>
          <w:b/>
          <w:bCs/>
          <w:i/>
          <w:iCs/>
          <w:caps w:val="0"/>
          <w:smallCaps w:val="0"/>
          <w:strike w:val="0"/>
          <w:dstrike w:val="0"/>
          <w:outline w:val="0"/>
          <w:emboss w:val="0"/>
          <w:imprint w:val="0"/>
          <w:spacing w:val="0"/>
          <w:w w:val="100"/>
          <w:kern w:val="0"/>
          <w:position w:val="-2"/>
          <w:highlight w:val="none"/>
          <w:vertAlign w:val="baseline"/>
        </w:rPr>
      </w:lvl>
    </w:lvlOverride>
    <w:lvlOverride w:ilvl="4">
      <w:lvl w:ilvl="4" w:tplc="6AA0DC46">
        <w:start w:val="1"/>
        <w:numFmt w:val="bullet"/>
        <w:lvlText w:val="•"/>
        <w:lvlJc w:val="left"/>
        <w:pPr>
          <w:tabs>
            <w:tab w:val="left" w:pos="1440"/>
            <w:tab w:val="left" w:pos="2880"/>
            <w:tab w:val="left" w:pos="4320"/>
            <w:tab w:val="left" w:pos="5760"/>
            <w:tab w:val="left" w:pos="7200"/>
            <w:tab w:val="left" w:pos="8640"/>
          </w:tabs>
          <w:ind w:left="916" w:hanging="196"/>
        </w:pPr>
        <w:rPr>
          <w:rFonts w:hAnsi="Arial Unicode MS"/>
          <w:b/>
          <w:bCs/>
          <w:i/>
          <w:iCs/>
          <w:caps w:val="0"/>
          <w:smallCaps w:val="0"/>
          <w:strike w:val="0"/>
          <w:dstrike w:val="0"/>
          <w:outline w:val="0"/>
          <w:emboss w:val="0"/>
          <w:imprint w:val="0"/>
          <w:spacing w:val="0"/>
          <w:w w:val="100"/>
          <w:kern w:val="0"/>
          <w:position w:val="-2"/>
          <w:highlight w:val="none"/>
          <w:vertAlign w:val="baseline"/>
        </w:rPr>
      </w:lvl>
    </w:lvlOverride>
    <w:lvlOverride w:ilvl="5">
      <w:lvl w:ilvl="5" w:tplc="28CC7DB6">
        <w:start w:val="1"/>
        <w:numFmt w:val="bullet"/>
        <w:lvlText w:val="•"/>
        <w:lvlJc w:val="left"/>
        <w:pPr>
          <w:tabs>
            <w:tab w:val="left" w:pos="1440"/>
            <w:tab w:val="left" w:pos="2880"/>
            <w:tab w:val="left" w:pos="4320"/>
            <w:tab w:val="left" w:pos="5760"/>
            <w:tab w:val="left" w:pos="7200"/>
            <w:tab w:val="left" w:pos="8640"/>
          </w:tabs>
          <w:ind w:left="1096" w:hanging="196"/>
        </w:pPr>
        <w:rPr>
          <w:rFonts w:hAnsi="Arial Unicode MS"/>
          <w:b/>
          <w:bCs/>
          <w:i/>
          <w:iCs/>
          <w:caps w:val="0"/>
          <w:smallCaps w:val="0"/>
          <w:strike w:val="0"/>
          <w:dstrike w:val="0"/>
          <w:outline w:val="0"/>
          <w:emboss w:val="0"/>
          <w:imprint w:val="0"/>
          <w:spacing w:val="0"/>
          <w:w w:val="100"/>
          <w:kern w:val="0"/>
          <w:position w:val="-2"/>
          <w:highlight w:val="none"/>
          <w:vertAlign w:val="baseline"/>
        </w:rPr>
      </w:lvl>
    </w:lvlOverride>
    <w:lvlOverride w:ilvl="6">
      <w:lvl w:ilvl="6" w:tplc="4CEC82EE">
        <w:start w:val="1"/>
        <w:numFmt w:val="bullet"/>
        <w:lvlText w:val="•"/>
        <w:lvlJc w:val="left"/>
        <w:pPr>
          <w:tabs>
            <w:tab w:val="left" w:pos="1440"/>
            <w:tab w:val="left" w:pos="2880"/>
            <w:tab w:val="left" w:pos="4320"/>
            <w:tab w:val="left" w:pos="5760"/>
            <w:tab w:val="left" w:pos="7200"/>
            <w:tab w:val="left" w:pos="8640"/>
          </w:tabs>
          <w:ind w:left="1276" w:hanging="196"/>
        </w:pPr>
        <w:rPr>
          <w:rFonts w:hAnsi="Arial Unicode MS"/>
          <w:b/>
          <w:bCs/>
          <w:i/>
          <w:iCs/>
          <w:caps w:val="0"/>
          <w:smallCaps w:val="0"/>
          <w:strike w:val="0"/>
          <w:dstrike w:val="0"/>
          <w:outline w:val="0"/>
          <w:emboss w:val="0"/>
          <w:imprint w:val="0"/>
          <w:spacing w:val="0"/>
          <w:w w:val="100"/>
          <w:kern w:val="0"/>
          <w:position w:val="-2"/>
          <w:highlight w:val="none"/>
          <w:vertAlign w:val="baseline"/>
        </w:rPr>
      </w:lvl>
    </w:lvlOverride>
    <w:lvlOverride w:ilvl="7">
      <w:lvl w:ilvl="7" w:tplc="8E26D07C">
        <w:start w:val="1"/>
        <w:numFmt w:val="bullet"/>
        <w:lvlText w:val="•"/>
        <w:lvlJc w:val="left"/>
        <w:pPr>
          <w:tabs>
            <w:tab w:val="left" w:pos="2880"/>
            <w:tab w:val="left" w:pos="4320"/>
            <w:tab w:val="left" w:pos="5760"/>
            <w:tab w:val="left" w:pos="7200"/>
            <w:tab w:val="left" w:pos="8640"/>
          </w:tabs>
          <w:ind w:left="1456" w:hanging="196"/>
        </w:pPr>
        <w:rPr>
          <w:rFonts w:hAnsi="Arial Unicode MS"/>
          <w:b/>
          <w:bCs/>
          <w:i/>
          <w:iCs/>
          <w:caps w:val="0"/>
          <w:smallCaps w:val="0"/>
          <w:strike w:val="0"/>
          <w:dstrike w:val="0"/>
          <w:outline w:val="0"/>
          <w:emboss w:val="0"/>
          <w:imprint w:val="0"/>
          <w:spacing w:val="0"/>
          <w:w w:val="100"/>
          <w:kern w:val="0"/>
          <w:position w:val="-2"/>
          <w:highlight w:val="none"/>
          <w:vertAlign w:val="baseline"/>
        </w:rPr>
      </w:lvl>
    </w:lvlOverride>
    <w:lvlOverride w:ilvl="8">
      <w:lvl w:ilvl="8" w:tplc="AA1EEF1E">
        <w:start w:val="1"/>
        <w:numFmt w:val="bullet"/>
        <w:lvlText w:val="•"/>
        <w:lvlJc w:val="left"/>
        <w:pPr>
          <w:tabs>
            <w:tab w:val="left" w:pos="1440"/>
            <w:tab w:val="left" w:pos="2880"/>
            <w:tab w:val="left" w:pos="4320"/>
            <w:tab w:val="left" w:pos="5760"/>
            <w:tab w:val="left" w:pos="7200"/>
            <w:tab w:val="left" w:pos="8640"/>
          </w:tabs>
          <w:ind w:left="1636" w:hanging="196"/>
        </w:pPr>
        <w:rPr>
          <w:rFonts w:hAnsi="Arial Unicode MS"/>
          <w:b/>
          <w:bCs/>
          <w:i/>
          <w:iCs/>
          <w:caps w:val="0"/>
          <w:smallCaps w:val="0"/>
          <w:strike w:val="0"/>
          <w:dstrike w:val="0"/>
          <w:outline w:val="0"/>
          <w:emboss w:val="0"/>
          <w:imprint w:val="0"/>
          <w:spacing w:val="0"/>
          <w:w w:val="100"/>
          <w:kern w:val="0"/>
          <w:position w:val="-2"/>
          <w:highlight w:val="none"/>
          <w:vertAlign w:val="baseline"/>
        </w:rPr>
      </w:lvl>
    </w:lvlOverride>
  </w:num>
  <w:num w:numId="3">
    <w:abstractNumId w:val="7"/>
    <w:lvlOverride w:ilvl="0">
      <w:lvl w:ilvl="0" w:tplc="2C041A40">
        <w:start w:val="1"/>
        <w:numFmt w:val="bullet"/>
        <w:lvlText w:val="•"/>
        <w:lvlJc w:val="left"/>
        <w:pPr>
          <w:tabs>
            <w:tab w:val="left" w:pos="1440"/>
            <w:tab w:val="left" w:pos="2880"/>
            <w:tab w:val="left" w:pos="4320"/>
            <w:tab w:val="left" w:pos="5760"/>
            <w:tab w:val="left" w:pos="7200"/>
            <w:tab w:val="left" w:pos="8640"/>
          </w:tabs>
          <w:ind w:left="196" w:hanging="196"/>
        </w:pPr>
        <w:rPr>
          <w:rFonts w:hAnsi="Arial Unicode MS"/>
          <w:b/>
          <w:bCs/>
          <w:caps w:val="0"/>
          <w:smallCaps w:val="0"/>
          <w:strike w:val="0"/>
          <w:dstrike w:val="0"/>
          <w:outline w:val="0"/>
          <w:emboss w:val="0"/>
          <w:imprint w:val="0"/>
          <w:spacing w:val="0"/>
          <w:w w:val="100"/>
          <w:kern w:val="0"/>
          <w:position w:val="-2"/>
          <w:highlight w:val="none"/>
          <w:vertAlign w:val="baseline"/>
        </w:rPr>
      </w:lvl>
    </w:lvlOverride>
    <w:lvlOverride w:ilvl="1">
      <w:lvl w:ilvl="1" w:tplc="77CAE7C2">
        <w:start w:val="1"/>
        <w:numFmt w:val="bullet"/>
        <w:lvlText w:val="•"/>
        <w:lvlJc w:val="left"/>
        <w:pPr>
          <w:tabs>
            <w:tab w:val="left" w:pos="1440"/>
            <w:tab w:val="left" w:pos="2880"/>
            <w:tab w:val="left" w:pos="4320"/>
            <w:tab w:val="left" w:pos="5760"/>
            <w:tab w:val="left" w:pos="7200"/>
            <w:tab w:val="left" w:pos="8640"/>
          </w:tabs>
          <w:ind w:left="376" w:hanging="196"/>
        </w:pPr>
        <w:rPr>
          <w:rFonts w:hAnsi="Arial Unicode MS"/>
          <w:b/>
          <w:bCs/>
          <w:caps w:val="0"/>
          <w:smallCaps w:val="0"/>
          <w:strike w:val="0"/>
          <w:dstrike w:val="0"/>
          <w:outline w:val="0"/>
          <w:emboss w:val="0"/>
          <w:imprint w:val="0"/>
          <w:spacing w:val="0"/>
          <w:w w:val="100"/>
          <w:kern w:val="0"/>
          <w:position w:val="-2"/>
          <w:highlight w:val="none"/>
          <w:vertAlign w:val="baseline"/>
        </w:rPr>
      </w:lvl>
    </w:lvlOverride>
    <w:lvlOverride w:ilvl="2">
      <w:lvl w:ilvl="2" w:tplc="BCD4C772">
        <w:start w:val="1"/>
        <w:numFmt w:val="bullet"/>
        <w:lvlText w:val="•"/>
        <w:lvlJc w:val="left"/>
        <w:pPr>
          <w:tabs>
            <w:tab w:val="left" w:pos="1440"/>
            <w:tab w:val="left" w:pos="2880"/>
            <w:tab w:val="left" w:pos="4320"/>
            <w:tab w:val="left" w:pos="5760"/>
            <w:tab w:val="left" w:pos="7200"/>
            <w:tab w:val="left" w:pos="8640"/>
          </w:tabs>
          <w:ind w:left="556" w:hanging="196"/>
        </w:pPr>
        <w:rPr>
          <w:rFonts w:hAnsi="Arial Unicode MS"/>
          <w:b/>
          <w:bCs/>
          <w:caps w:val="0"/>
          <w:smallCaps w:val="0"/>
          <w:strike w:val="0"/>
          <w:dstrike w:val="0"/>
          <w:outline w:val="0"/>
          <w:emboss w:val="0"/>
          <w:imprint w:val="0"/>
          <w:spacing w:val="0"/>
          <w:w w:val="100"/>
          <w:kern w:val="0"/>
          <w:position w:val="-2"/>
          <w:highlight w:val="none"/>
          <w:vertAlign w:val="baseline"/>
        </w:rPr>
      </w:lvl>
    </w:lvlOverride>
    <w:lvlOverride w:ilvl="3">
      <w:lvl w:ilvl="3" w:tplc="E8489AAE">
        <w:start w:val="1"/>
        <w:numFmt w:val="bullet"/>
        <w:lvlText w:val="•"/>
        <w:lvlJc w:val="left"/>
        <w:pPr>
          <w:tabs>
            <w:tab w:val="left" w:pos="1440"/>
            <w:tab w:val="left" w:pos="2880"/>
            <w:tab w:val="left" w:pos="4320"/>
            <w:tab w:val="left" w:pos="5760"/>
            <w:tab w:val="left" w:pos="7200"/>
            <w:tab w:val="left" w:pos="8640"/>
          </w:tabs>
          <w:ind w:left="736" w:hanging="196"/>
        </w:pPr>
        <w:rPr>
          <w:rFonts w:hAnsi="Arial Unicode MS"/>
          <w:b/>
          <w:bCs/>
          <w:caps w:val="0"/>
          <w:smallCaps w:val="0"/>
          <w:strike w:val="0"/>
          <w:dstrike w:val="0"/>
          <w:outline w:val="0"/>
          <w:emboss w:val="0"/>
          <w:imprint w:val="0"/>
          <w:spacing w:val="0"/>
          <w:w w:val="100"/>
          <w:kern w:val="0"/>
          <w:position w:val="-2"/>
          <w:highlight w:val="none"/>
          <w:vertAlign w:val="baseline"/>
        </w:rPr>
      </w:lvl>
    </w:lvlOverride>
    <w:lvlOverride w:ilvl="4">
      <w:lvl w:ilvl="4" w:tplc="6AA0DC46">
        <w:start w:val="1"/>
        <w:numFmt w:val="bullet"/>
        <w:lvlText w:val="•"/>
        <w:lvlJc w:val="left"/>
        <w:pPr>
          <w:tabs>
            <w:tab w:val="left" w:pos="1440"/>
            <w:tab w:val="left" w:pos="2880"/>
            <w:tab w:val="left" w:pos="4320"/>
            <w:tab w:val="left" w:pos="5760"/>
            <w:tab w:val="left" w:pos="7200"/>
            <w:tab w:val="left" w:pos="8640"/>
          </w:tabs>
          <w:ind w:left="916" w:hanging="196"/>
        </w:pPr>
        <w:rPr>
          <w:rFonts w:hAnsi="Arial Unicode MS"/>
          <w:b/>
          <w:bCs/>
          <w:caps w:val="0"/>
          <w:smallCaps w:val="0"/>
          <w:strike w:val="0"/>
          <w:dstrike w:val="0"/>
          <w:outline w:val="0"/>
          <w:emboss w:val="0"/>
          <w:imprint w:val="0"/>
          <w:spacing w:val="0"/>
          <w:w w:val="100"/>
          <w:kern w:val="0"/>
          <w:position w:val="-2"/>
          <w:highlight w:val="none"/>
          <w:vertAlign w:val="baseline"/>
        </w:rPr>
      </w:lvl>
    </w:lvlOverride>
    <w:lvlOverride w:ilvl="5">
      <w:lvl w:ilvl="5" w:tplc="28CC7DB6">
        <w:start w:val="1"/>
        <w:numFmt w:val="bullet"/>
        <w:lvlText w:val="•"/>
        <w:lvlJc w:val="left"/>
        <w:pPr>
          <w:tabs>
            <w:tab w:val="left" w:pos="1440"/>
            <w:tab w:val="left" w:pos="2880"/>
            <w:tab w:val="left" w:pos="4320"/>
            <w:tab w:val="left" w:pos="5760"/>
            <w:tab w:val="left" w:pos="7200"/>
            <w:tab w:val="left" w:pos="8640"/>
          </w:tabs>
          <w:ind w:left="1096" w:hanging="196"/>
        </w:pPr>
        <w:rPr>
          <w:rFonts w:hAnsi="Arial Unicode MS"/>
          <w:b/>
          <w:bCs/>
          <w:caps w:val="0"/>
          <w:smallCaps w:val="0"/>
          <w:strike w:val="0"/>
          <w:dstrike w:val="0"/>
          <w:outline w:val="0"/>
          <w:emboss w:val="0"/>
          <w:imprint w:val="0"/>
          <w:spacing w:val="0"/>
          <w:w w:val="100"/>
          <w:kern w:val="0"/>
          <w:position w:val="-2"/>
          <w:highlight w:val="none"/>
          <w:vertAlign w:val="baseline"/>
        </w:rPr>
      </w:lvl>
    </w:lvlOverride>
    <w:lvlOverride w:ilvl="6">
      <w:lvl w:ilvl="6" w:tplc="4CEC82EE">
        <w:start w:val="1"/>
        <w:numFmt w:val="bullet"/>
        <w:lvlText w:val="•"/>
        <w:lvlJc w:val="left"/>
        <w:pPr>
          <w:tabs>
            <w:tab w:val="left" w:pos="1440"/>
            <w:tab w:val="left" w:pos="2880"/>
            <w:tab w:val="left" w:pos="4320"/>
            <w:tab w:val="left" w:pos="5760"/>
            <w:tab w:val="left" w:pos="7200"/>
            <w:tab w:val="left" w:pos="8640"/>
          </w:tabs>
          <w:ind w:left="1276" w:hanging="196"/>
        </w:pPr>
        <w:rPr>
          <w:rFonts w:hAnsi="Arial Unicode MS"/>
          <w:b/>
          <w:bCs/>
          <w:caps w:val="0"/>
          <w:smallCaps w:val="0"/>
          <w:strike w:val="0"/>
          <w:dstrike w:val="0"/>
          <w:outline w:val="0"/>
          <w:emboss w:val="0"/>
          <w:imprint w:val="0"/>
          <w:spacing w:val="0"/>
          <w:w w:val="100"/>
          <w:kern w:val="0"/>
          <w:position w:val="-2"/>
          <w:highlight w:val="none"/>
          <w:vertAlign w:val="baseline"/>
        </w:rPr>
      </w:lvl>
    </w:lvlOverride>
    <w:lvlOverride w:ilvl="7">
      <w:lvl w:ilvl="7" w:tplc="8E26D07C">
        <w:start w:val="1"/>
        <w:numFmt w:val="bullet"/>
        <w:lvlText w:val="•"/>
        <w:lvlJc w:val="left"/>
        <w:pPr>
          <w:tabs>
            <w:tab w:val="left" w:pos="2880"/>
            <w:tab w:val="left" w:pos="4320"/>
            <w:tab w:val="left" w:pos="5760"/>
            <w:tab w:val="left" w:pos="7200"/>
            <w:tab w:val="left" w:pos="8640"/>
          </w:tabs>
          <w:ind w:left="1456" w:hanging="196"/>
        </w:pPr>
        <w:rPr>
          <w:rFonts w:hAnsi="Arial Unicode MS"/>
          <w:b/>
          <w:bCs/>
          <w:caps w:val="0"/>
          <w:smallCaps w:val="0"/>
          <w:strike w:val="0"/>
          <w:dstrike w:val="0"/>
          <w:outline w:val="0"/>
          <w:emboss w:val="0"/>
          <w:imprint w:val="0"/>
          <w:spacing w:val="0"/>
          <w:w w:val="100"/>
          <w:kern w:val="0"/>
          <w:position w:val="-2"/>
          <w:highlight w:val="none"/>
          <w:vertAlign w:val="baseline"/>
        </w:rPr>
      </w:lvl>
    </w:lvlOverride>
    <w:lvlOverride w:ilvl="8">
      <w:lvl w:ilvl="8" w:tplc="AA1EEF1E">
        <w:start w:val="1"/>
        <w:numFmt w:val="bullet"/>
        <w:lvlText w:val="•"/>
        <w:lvlJc w:val="left"/>
        <w:pPr>
          <w:tabs>
            <w:tab w:val="left" w:pos="1440"/>
            <w:tab w:val="left" w:pos="2880"/>
            <w:tab w:val="left" w:pos="4320"/>
            <w:tab w:val="left" w:pos="5760"/>
            <w:tab w:val="left" w:pos="7200"/>
            <w:tab w:val="left" w:pos="8640"/>
          </w:tabs>
          <w:ind w:left="1636" w:hanging="196"/>
        </w:pPr>
        <w:rPr>
          <w:rFonts w:hAnsi="Arial Unicode MS"/>
          <w:b/>
          <w:bCs/>
          <w:caps w:val="0"/>
          <w:smallCaps w:val="0"/>
          <w:strike w:val="0"/>
          <w:dstrike w:val="0"/>
          <w:outline w:val="0"/>
          <w:emboss w:val="0"/>
          <w:imprint w:val="0"/>
          <w:spacing w:val="0"/>
          <w:w w:val="100"/>
          <w:kern w:val="0"/>
          <w:position w:val="-2"/>
          <w:highlight w:val="none"/>
          <w:vertAlign w:val="baseline"/>
        </w:rPr>
      </w:lvl>
    </w:lvlOverride>
  </w:num>
  <w:num w:numId="4">
    <w:abstractNumId w:val="0"/>
  </w:num>
  <w:num w:numId="5">
    <w:abstractNumId w:val="10"/>
  </w:num>
  <w:num w:numId="6">
    <w:abstractNumId w:val="2"/>
  </w:num>
  <w:num w:numId="7">
    <w:abstractNumId w:val="3"/>
    <w:lvlOverride w:ilvl="0">
      <w:startOverride w:val="1"/>
      <w:lvl w:ilvl="0" w:tplc="86A284BC">
        <w:start w:val="1"/>
        <w:numFmt w:val="decimal"/>
        <w:lvlText w:val="%1."/>
        <w:lvlJc w:val="left"/>
        <w:pPr>
          <w:ind w:left="39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877E6F3A">
        <w:start w:val="1"/>
        <w:numFmt w:val="decimal"/>
        <w:lvlText w:val="%2."/>
        <w:lvlJc w:val="left"/>
        <w:pPr>
          <w:ind w:left="75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FD03086">
        <w:start w:val="1"/>
        <w:numFmt w:val="decimal"/>
        <w:lvlText w:val="%3."/>
        <w:lvlJc w:val="left"/>
        <w:pPr>
          <w:ind w:left="111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5CEADEA">
        <w:start w:val="1"/>
        <w:numFmt w:val="decimal"/>
        <w:lvlText w:val="%4."/>
        <w:lvlJc w:val="left"/>
        <w:pPr>
          <w:ind w:left="147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0B26732">
        <w:start w:val="1"/>
        <w:numFmt w:val="decimal"/>
        <w:lvlText w:val="%5."/>
        <w:lvlJc w:val="left"/>
        <w:pPr>
          <w:ind w:left="183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4CAF86A">
        <w:start w:val="1"/>
        <w:numFmt w:val="decimal"/>
        <w:lvlText w:val="%6."/>
        <w:lvlJc w:val="left"/>
        <w:pPr>
          <w:ind w:left="219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C1B61D18">
        <w:start w:val="1"/>
        <w:numFmt w:val="decimal"/>
        <w:lvlText w:val="%7."/>
        <w:lvlJc w:val="left"/>
        <w:pPr>
          <w:ind w:left="255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9E2A506">
        <w:start w:val="1"/>
        <w:numFmt w:val="decimal"/>
        <w:lvlText w:val="%8."/>
        <w:lvlJc w:val="left"/>
        <w:pPr>
          <w:ind w:left="291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1DEB8BE">
        <w:start w:val="1"/>
        <w:numFmt w:val="decimal"/>
        <w:lvlText w:val="%9."/>
        <w:lvlJc w:val="left"/>
        <w:pPr>
          <w:ind w:left="327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3"/>
    <w:lvlOverride w:ilvl="0">
      <w:startOverride w:val="1"/>
      <w:lvl w:ilvl="0" w:tplc="86A284BC">
        <w:start w:val="1"/>
        <w:numFmt w:val="decimal"/>
        <w:lvlText w:val="%1."/>
        <w:lvlJc w:val="left"/>
        <w:pPr>
          <w:ind w:left="39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877E6F3A">
        <w:start w:val="1"/>
        <w:numFmt w:val="decimal"/>
        <w:lvlText w:val="%2."/>
        <w:lvlJc w:val="left"/>
        <w:pPr>
          <w:ind w:left="75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FD03086">
        <w:start w:val="1"/>
        <w:numFmt w:val="decimal"/>
        <w:lvlText w:val="%3."/>
        <w:lvlJc w:val="left"/>
        <w:pPr>
          <w:ind w:left="111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5CEADEA">
        <w:start w:val="1"/>
        <w:numFmt w:val="decimal"/>
        <w:lvlText w:val="%4."/>
        <w:lvlJc w:val="left"/>
        <w:pPr>
          <w:ind w:left="147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0B26732">
        <w:start w:val="1"/>
        <w:numFmt w:val="decimal"/>
        <w:lvlText w:val="%5."/>
        <w:lvlJc w:val="left"/>
        <w:pPr>
          <w:ind w:left="183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4CAF86A">
        <w:start w:val="1"/>
        <w:numFmt w:val="decimal"/>
        <w:lvlText w:val="%6."/>
        <w:lvlJc w:val="left"/>
        <w:pPr>
          <w:ind w:left="219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C1B61D18">
        <w:start w:val="1"/>
        <w:numFmt w:val="decimal"/>
        <w:lvlText w:val="%7."/>
        <w:lvlJc w:val="left"/>
        <w:pPr>
          <w:ind w:left="255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9E2A506">
        <w:start w:val="1"/>
        <w:numFmt w:val="decimal"/>
        <w:lvlText w:val="%8."/>
        <w:lvlJc w:val="left"/>
        <w:pPr>
          <w:ind w:left="291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1DEB8BE">
        <w:start w:val="1"/>
        <w:numFmt w:val="decimal"/>
        <w:lvlText w:val="%9."/>
        <w:lvlJc w:val="left"/>
        <w:pPr>
          <w:ind w:left="327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7"/>
    <w:lvlOverride w:ilvl="0">
      <w:lvl w:ilvl="0" w:tplc="2C041A40">
        <w:start w:val="1"/>
        <w:numFmt w:val="bullet"/>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tplc="77CAE7C2">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tplc="BCD4C772">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tplc="E8489AAE">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tplc="6AA0DC46">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tplc="28CC7DB6">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tplc="4CEC82EE">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tplc="8E26D07C">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tplc="AA1EEF1E">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0">
    <w:abstractNumId w:val="9"/>
  </w:num>
  <w:num w:numId="11">
    <w:abstractNumId w:val="4"/>
    <w:lvlOverride w:ilvl="0">
      <w:lvl w:ilvl="0" w:tplc="B5DC5A98">
        <w:start w:val="1"/>
        <w:numFmt w:val="bullet"/>
        <w:lvlText w:val="-"/>
        <w:lvlJc w:val="left"/>
        <w:pPr>
          <w:ind w:left="262" w:hanging="262"/>
        </w:pPr>
        <w:rPr>
          <w:rFonts w:hAnsi="Arial Unicode MS"/>
          <w:b/>
          <w:bC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tplc="F2266220">
        <w:start w:val="1"/>
        <w:numFmt w:val="bullet"/>
        <w:lvlText w:val="-"/>
        <w:lvlJc w:val="left"/>
        <w:pPr>
          <w:ind w:left="502" w:hanging="262"/>
        </w:pPr>
        <w:rPr>
          <w:rFonts w:hAnsi="Arial Unicode MS"/>
          <w:b/>
          <w:bC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tplc="DB5E2C68">
        <w:start w:val="1"/>
        <w:numFmt w:val="bullet"/>
        <w:lvlText w:val="-"/>
        <w:lvlJc w:val="left"/>
        <w:pPr>
          <w:ind w:left="742" w:hanging="262"/>
        </w:pPr>
        <w:rPr>
          <w:rFonts w:hAnsi="Arial Unicode MS"/>
          <w:b/>
          <w:bC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tplc="1AAE06F2">
        <w:start w:val="1"/>
        <w:numFmt w:val="bullet"/>
        <w:lvlText w:val="-"/>
        <w:lvlJc w:val="left"/>
        <w:pPr>
          <w:ind w:left="982" w:hanging="262"/>
        </w:pPr>
        <w:rPr>
          <w:rFonts w:hAnsi="Arial Unicode MS"/>
          <w:b/>
          <w:bC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tplc="E662E4CA">
        <w:start w:val="1"/>
        <w:numFmt w:val="bullet"/>
        <w:lvlText w:val="-"/>
        <w:lvlJc w:val="left"/>
        <w:pPr>
          <w:ind w:left="1222" w:hanging="262"/>
        </w:pPr>
        <w:rPr>
          <w:rFonts w:hAnsi="Arial Unicode MS"/>
          <w:b/>
          <w:bC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tplc="AB68422A">
        <w:start w:val="1"/>
        <w:numFmt w:val="bullet"/>
        <w:lvlText w:val="-"/>
        <w:lvlJc w:val="left"/>
        <w:pPr>
          <w:ind w:left="1462" w:hanging="262"/>
        </w:pPr>
        <w:rPr>
          <w:rFonts w:hAnsi="Arial Unicode MS"/>
          <w:b/>
          <w:bC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tplc="CEE23056">
        <w:start w:val="1"/>
        <w:numFmt w:val="bullet"/>
        <w:lvlText w:val="-"/>
        <w:lvlJc w:val="left"/>
        <w:pPr>
          <w:ind w:left="1702" w:hanging="262"/>
        </w:pPr>
        <w:rPr>
          <w:rFonts w:hAnsi="Arial Unicode MS"/>
          <w:b/>
          <w:bC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tplc="D9728450">
        <w:start w:val="1"/>
        <w:numFmt w:val="bullet"/>
        <w:lvlText w:val="-"/>
        <w:lvlJc w:val="left"/>
        <w:pPr>
          <w:ind w:left="1942" w:hanging="262"/>
        </w:pPr>
        <w:rPr>
          <w:rFonts w:hAnsi="Arial Unicode MS"/>
          <w:b/>
          <w:bC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tplc="7C88096E">
        <w:start w:val="1"/>
        <w:numFmt w:val="bullet"/>
        <w:lvlText w:val="-"/>
        <w:lvlJc w:val="left"/>
        <w:pPr>
          <w:ind w:left="2182" w:hanging="262"/>
        </w:pPr>
        <w:rPr>
          <w:rFonts w:hAnsi="Arial Unicode MS"/>
          <w:b/>
          <w:bCs/>
          <w:caps w:val="0"/>
          <w:smallCaps w:val="0"/>
          <w:strike w:val="0"/>
          <w:dstrike w:val="0"/>
          <w:outline w:val="0"/>
          <w:emboss w:val="0"/>
          <w:imprint w:val="0"/>
          <w:spacing w:val="0"/>
          <w:w w:val="100"/>
          <w:kern w:val="0"/>
          <w:position w:val="4"/>
          <w:sz w:val="29"/>
          <w:szCs w:val="29"/>
          <w:highlight w:val="none"/>
          <w:vertAlign w:val="baseline"/>
        </w:rPr>
      </w:lvl>
    </w:lvlOverride>
  </w:num>
  <w:num w:numId="12">
    <w:abstractNumId w:val="4"/>
    <w:lvlOverride w:ilvl="0">
      <w:lvl w:ilvl="0" w:tplc="B5DC5A98">
        <w:start w:val="1"/>
        <w:numFmt w:val="bullet"/>
        <w:lvlText w:val="-"/>
        <w:lvlJc w:val="left"/>
        <w:pPr>
          <w:ind w:left="262" w:hanging="262"/>
        </w:pPr>
        <w:rPr>
          <w:rFonts w:hAnsi="Arial Unicode MS"/>
          <w:b/>
          <w:bCs/>
          <w:i/>
          <w:iC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tplc="F2266220">
        <w:start w:val="1"/>
        <w:numFmt w:val="bullet"/>
        <w:lvlText w:val="-"/>
        <w:lvlJc w:val="left"/>
        <w:pPr>
          <w:ind w:left="502" w:hanging="262"/>
        </w:pPr>
        <w:rPr>
          <w:rFonts w:hAnsi="Arial Unicode MS"/>
          <w:b/>
          <w:bCs/>
          <w:i/>
          <w:iC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tplc="DB5E2C68">
        <w:start w:val="1"/>
        <w:numFmt w:val="bullet"/>
        <w:lvlText w:val="-"/>
        <w:lvlJc w:val="left"/>
        <w:pPr>
          <w:ind w:left="742" w:hanging="262"/>
        </w:pPr>
        <w:rPr>
          <w:rFonts w:hAnsi="Arial Unicode MS"/>
          <w:b/>
          <w:bCs/>
          <w:i/>
          <w:iC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tplc="1AAE06F2">
        <w:start w:val="1"/>
        <w:numFmt w:val="bullet"/>
        <w:lvlText w:val="-"/>
        <w:lvlJc w:val="left"/>
        <w:pPr>
          <w:ind w:left="982" w:hanging="262"/>
        </w:pPr>
        <w:rPr>
          <w:rFonts w:hAnsi="Arial Unicode MS"/>
          <w:b/>
          <w:bCs/>
          <w:i/>
          <w:iC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tplc="E662E4CA">
        <w:start w:val="1"/>
        <w:numFmt w:val="bullet"/>
        <w:lvlText w:val="-"/>
        <w:lvlJc w:val="left"/>
        <w:pPr>
          <w:ind w:left="1222" w:hanging="262"/>
        </w:pPr>
        <w:rPr>
          <w:rFonts w:hAnsi="Arial Unicode MS"/>
          <w:b/>
          <w:bCs/>
          <w:i/>
          <w:iC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tplc="AB68422A">
        <w:start w:val="1"/>
        <w:numFmt w:val="bullet"/>
        <w:lvlText w:val="-"/>
        <w:lvlJc w:val="left"/>
        <w:pPr>
          <w:ind w:left="1462" w:hanging="262"/>
        </w:pPr>
        <w:rPr>
          <w:rFonts w:hAnsi="Arial Unicode MS"/>
          <w:b/>
          <w:bCs/>
          <w:i/>
          <w:iC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tplc="CEE23056">
        <w:start w:val="1"/>
        <w:numFmt w:val="bullet"/>
        <w:lvlText w:val="-"/>
        <w:lvlJc w:val="left"/>
        <w:pPr>
          <w:ind w:left="1702" w:hanging="262"/>
        </w:pPr>
        <w:rPr>
          <w:rFonts w:hAnsi="Arial Unicode MS"/>
          <w:b/>
          <w:bCs/>
          <w:i/>
          <w:iC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tplc="D9728450">
        <w:start w:val="1"/>
        <w:numFmt w:val="bullet"/>
        <w:lvlText w:val="-"/>
        <w:lvlJc w:val="left"/>
        <w:pPr>
          <w:ind w:left="1942" w:hanging="262"/>
        </w:pPr>
        <w:rPr>
          <w:rFonts w:hAnsi="Arial Unicode MS"/>
          <w:b/>
          <w:bCs/>
          <w:i/>
          <w:iC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tplc="7C88096E">
        <w:start w:val="1"/>
        <w:numFmt w:val="bullet"/>
        <w:lvlText w:val="-"/>
        <w:lvlJc w:val="left"/>
        <w:pPr>
          <w:ind w:left="2182" w:hanging="262"/>
        </w:pPr>
        <w:rPr>
          <w:rFonts w:hAnsi="Arial Unicode MS"/>
          <w:b/>
          <w:bCs/>
          <w:i/>
          <w:iCs/>
          <w:caps w:val="0"/>
          <w:smallCaps w:val="0"/>
          <w:strike w:val="0"/>
          <w:dstrike w:val="0"/>
          <w:outline w:val="0"/>
          <w:emboss w:val="0"/>
          <w:imprint w:val="0"/>
          <w:spacing w:val="0"/>
          <w:w w:val="100"/>
          <w:kern w:val="0"/>
          <w:position w:val="4"/>
          <w:sz w:val="29"/>
          <w:szCs w:val="29"/>
          <w:highlight w:val="none"/>
          <w:vertAlign w:val="baseline"/>
        </w:rPr>
      </w:lvl>
    </w:lvlOverride>
  </w:num>
  <w:num w:numId="13">
    <w:abstractNumId w:val="4"/>
    <w:lvlOverride w:ilvl="0">
      <w:lvl w:ilvl="0" w:tplc="B5DC5A98">
        <w:start w:val="1"/>
        <w:numFmt w:val="bullet"/>
        <w:lvlText w:val="-"/>
        <w:lvlJc w:val="left"/>
        <w:pPr>
          <w:ind w:left="24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tplc="F2266220">
        <w:start w:val="1"/>
        <w:numFmt w:val="bullet"/>
        <w:lvlText w:val="-"/>
        <w:lvlJc w:val="left"/>
        <w:pPr>
          <w:ind w:left="48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tplc="DB5E2C68">
        <w:start w:val="1"/>
        <w:numFmt w:val="bullet"/>
        <w:lvlText w:val="-"/>
        <w:lvlJc w:val="left"/>
        <w:pPr>
          <w:ind w:left="72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tplc="1AAE06F2">
        <w:start w:val="1"/>
        <w:numFmt w:val="bullet"/>
        <w:lvlText w:val="-"/>
        <w:lvlJc w:val="left"/>
        <w:pPr>
          <w:ind w:left="96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tplc="E662E4CA">
        <w:start w:val="1"/>
        <w:numFmt w:val="bullet"/>
        <w:lvlText w:val="-"/>
        <w:lvlJc w:val="left"/>
        <w:pPr>
          <w:ind w:left="120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tplc="AB68422A">
        <w:start w:val="1"/>
        <w:numFmt w:val="bullet"/>
        <w:lvlText w:val="-"/>
        <w:lvlJc w:val="left"/>
        <w:pPr>
          <w:ind w:left="144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tplc="CEE23056">
        <w:start w:val="1"/>
        <w:numFmt w:val="bullet"/>
        <w:lvlText w:val="-"/>
        <w:lvlJc w:val="left"/>
        <w:pPr>
          <w:ind w:left="168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tplc="D9728450">
        <w:start w:val="1"/>
        <w:numFmt w:val="bullet"/>
        <w:lvlText w:val="-"/>
        <w:lvlJc w:val="left"/>
        <w:pPr>
          <w:ind w:left="192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tplc="7C88096E">
        <w:start w:val="1"/>
        <w:numFmt w:val="bullet"/>
        <w:lvlText w:val="-"/>
        <w:lvlJc w:val="left"/>
        <w:pPr>
          <w:ind w:left="216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num>
  <w:num w:numId="14">
    <w:abstractNumId w:val="7"/>
  </w:num>
  <w:num w:numId="15">
    <w:abstractNumId w:val="7"/>
    <w:lvlOverride w:ilvl="0">
      <w:lvl w:ilvl="0" w:tplc="2C041A40">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2"/>
          <w:highlight w:val="none"/>
          <w:vertAlign w:val="baseline"/>
        </w:rPr>
      </w:lvl>
    </w:lvlOverride>
    <w:lvlOverride w:ilvl="1">
      <w:lvl w:ilvl="1" w:tplc="77CAE7C2">
        <w:start w:val="1"/>
        <w:numFmt w:val="bullet"/>
        <w:lvlText w:val="•"/>
        <w:lvlJc w:val="left"/>
        <w:pPr>
          <w:tabs>
            <w:tab w:val="left" w:pos="1440"/>
            <w:tab w:val="left" w:pos="2880"/>
            <w:tab w:val="left" w:pos="4320"/>
            <w:tab w:val="left" w:pos="5760"/>
            <w:tab w:val="left" w:pos="7200"/>
            <w:tab w:val="left" w:pos="8640"/>
          </w:tabs>
          <w:ind w:left="376" w:hanging="196"/>
        </w:pPr>
        <w:rPr>
          <w:rFonts w:hAnsi="Arial Unicode MS"/>
          <w:b/>
          <w:bCs/>
          <w:i/>
          <w:iCs/>
          <w:caps w:val="0"/>
          <w:smallCaps w:val="0"/>
          <w:strike w:val="0"/>
          <w:dstrike w:val="0"/>
          <w:outline w:val="0"/>
          <w:emboss w:val="0"/>
          <w:imprint w:val="0"/>
          <w:spacing w:val="0"/>
          <w:w w:val="100"/>
          <w:kern w:val="0"/>
          <w:position w:val="-2"/>
          <w:highlight w:val="none"/>
          <w:vertAlign w:val="baseline"/>
        </w:rPr>
      </w:lvl>
    </w:lvlOverride>
    <w:lvlOverride w:ilvl="2">
      <w:lvl w:ilvl="2" w:tplc="BCD4C772">
        <w:start w:val="1"/>
        <w:numFmt w:val="bullet"/>
        <w:lvlText w:val="•"/>
        <w:lvlJc w:val="left"/>
        <w:pPr>
          <w:tabs>
            <w:tab w:val="left" w:pos="1440"/>
            <w:tab w:val="left" w:pos="2880"/>
            <w:tab w:val="left" w:pos="4320"/>
            <w:tab w:val="left" w:pos="5760"/>
            <w:tab w:val="left" w:pos="7200"/>
            <w:tab w:val="left" w:pos="8640"/>
          </w:tabs>
          <w:ind w:left="556" w:hanging="196"/>
        </w:pPr>
        <w:rPr>
          <w:rFonts w:hAnsi="Arial Unicode MS"/>
          <w:b/>
          <w:bCs/>
          <w:i/>
          <w:iCs/>
          <w:caps w:val="0"/>
          <w:smallCaps w:val="0"/>
          <w:strike w:val="0"/>
          <w:dstrike w:val="0"/>
          <w:outline w:val="0"/>
          <w:emboss w:val="0"/>
          <w:imprint w:val="0"/>
          <w:spacing w:val="0"/>
          <w:w w:val="100"/>
          <w:kern w:val="0"/>
          <w:position w:val="-2"/>
          <w:highlight w:val="none"/>
          <w:vertAlign w:val="baseline"/>
        </w:rPr>
      </w:lvl>
    </w:lvlOverride>
    <w:lvlOverride w:ilvl="3">
      <w:lvl w:ilvl="3" w:tplc="E8489AAE">
        <w:start w:val="1"/>
        <w:numFmt w:val="bullet"/>
        <w:lvlText w:val="•"/>
        <w:lvlJc w:val="left"/>
        <w:pPr>
          <w:tabs>
            <w:tab w:val="left" w:pos="1440"/>
            <w:tab w:val="left" w:pos="2880"/>
            <w:tab w:val="left" w:pos="4320"/>
            <w:tab w:val="left" w:pos="5760"/>
            <w:tab w:val="left" w:pos="7200"/>
            <w:tab w:val="left" w:pos="8640"/>
          </w:tabs>
          <w:ind w:left="736" w:hanging="196"/>
        </w:pPr>
        <w:rPr>
          <w:rFonts w:hAnsi="Arial Unicode MS"/>
          <w:b/>
          <w:bCs/>
          <w:i/>
          <w:iCs/>
          <w:caps w:val="0"/>
          <w:smallCaps w:val="0"/>
          <w:strike w:val="0"/>
          <w:dstrike w:val="0"/>
          <w:outline w:val="0"/>
          <w:emboss w:val="0"/>
          <w:imprint w:val="0"/>
          <w:spacing w:val="0"/>
          <w:w w:val="100"/>
          <w:kern w:val="0"/>
          <w:position w:val="-2"/>
          <w:highlight w:val="none"/>
          <w:vertAlign w:val="baseline"/>
        </w:rPr>
      </w:lvl>
    </w:lvlOverride>
    <w:lvlOverride w:ilvl="4">
      <w:lvl w:ilvl="4" w:tplc="6AA0DC46">
        <w:start w:val="1"/>
        <w:numFmt w:val="bullet"/>
        <w:lvlText w:val="•"/>
        <w:lvlJc w:val="left"/>
        <w:pPr>
          <w:tabs>
            <w:tab w:val="left" w:pos="1440"/>
            <w:tab w:val="left" w:pos="2880"/>
            <w:tab w:val="left" w:pos="4320"/>
            <w:tab w:val="left" w:pos="5760"/>
            <w:tab w:val="left" w:pos="7200"/>
            <w:tab w:val="left" w:pos="8640"/>
          </w:tabs>
          <w:ind w:left="916" w:hanging="196"/>
        </w:pPr>
        <w:rPr>
          <w:rFonts w:hAnsi="Arial Unicode MS"/>
          <w:b/>
          <w:bCs/>
          <w:i/>
          <w:iCs/>
          <w:caps w:val="0"/>
          <w:smallCaps w:val="0"/>
          <w:strike w:val="0"/>
          <w:dstrike w:val="0"/>
          <w:outline w:val="0"/>
          <w:emboss w:val="0"/>
          <w:imprint w:val="0"/>
          <w:spacing w:val="0"/>
          <w:w w:val="100"/>
          <w:kern w:val="0"/>
          <w:position w:val="-2"/>
          <w:highlight w:val="none"/>
          <w:vertAlign w:val="baseline"/>
        </w:rPr>
      </w:lvl>
    </w:lvlOverride>
    <w:lvlOverride w:ilvl="5">
      <w:lvl w:ilvl="5" w:tplc="28CC7DB6">
        <w:start w:val="1"/>
        <w:numFmt w:val="bullet"/>
        <w:lvlText w:val="•"/>
        <w:lvlJc w:val="left"/>
        <w:pPr>
          <w:tabs>
            <w:tab w:val="left" w:pos="1440"/>
            <w:tab w:val="left" w:pos="2880"/>
            <w:tab w:val="left" w:pos="4320"/>
            <w:tab w:val="left" w:pos="5760"/>
            <w:tab w:val="left" w:pos="7200"/>
            <w:tab w:val="left" w:pos="8640"/>
          </w:tabs>
          <w:ind w:left="1096" w:hanging="196"/>
        </w:pPr>
        <w:rPr>
          <w:rFonts w:hAnsi="Arial Unicode MS"/>
          <w:b/>
          <w:bCs/>
          <w:i/>
          <w:iCs/>
          <w:caps w:val="0"/>
          <w:smallCaps w:val="0"/>
          <w:strike w:val="0"/>
          <w:dstrike w:val="0"/>
          <w:outline w:val="0"/>
          <w:emboss w:val="0"/>
          <w:imprint w:val="0"/>
          <w:spacing w:val="0"/>
          <w:w w:val="100"/>
          <w:kern w:val="0"/>
          <w:position w:val="-2"/>
          <w:highlight w:val="none"/>
          <w:vertAlign w:val="baseline"/>
        </w:rPr>
      </w:lvl>
    </w:lvlOverride>
    <w:lvlOverride w:ilvl="6">
      <w:lvl w:ilvl="6" w:tplc="4CEC82EE">
        <w:start w:val="1"/>
        <w:numFmt w:val="bullet"/>
        <w:lvlText w:val="•"/>
        <w:lvlJc w:val="left"/>
        <w:pPr>
          <w:tabs>
            <w:tab w:val="left" w:pos="1440"/>
            <w:tab w:val="left" w:pos="2880"/>
            <w:tab w:val="left" w:pos="4320"/>
            <w:tab w:val="left" w:pos="5760"/>
            <w:tab w:val="left" w:pos="7200"/>
            <w:tab w:val="left" w:pos="8640"/>
          </w:tabs>
          <w:ind w:left="1276" w:hanging="196"/>
        </w:pPr>
        <w:rPr>
          <w:rFonts w:hAnsi="Arial Unicode MS"/>
          <w:b/>
          <w:bCs/>
          <w:i/>
          <w:iCs/>
          <w:caps w:val="0"/>
          <w:smallCaps w:val="0"/>
          <w:strike w:val="0"/>
          <w:dstrike w:val="0"/>
          <w:outline w:val="0"/>
          <w:emboss w:val="0"/>
          <w:imprint w:val="0"/>
          <w:spacing w:val="0"/>
          <w:w w:val="100"/>
          <w:kern w:val="0"/>
          <w:position w:val="-2"/>
          <w:highlight w:val="none"/>
          <w:vertAlign w:val="baseline"/>
        </w:rPr>
      </w:lvl>
    </w:lvlOverride>
    <w:lvlOverride w:ilvl="7">
      <w:lvl w:ilvl="7" w:tplc="8E26D07C">
        <w:start w:val="1"/>
        <w:numFmt w:val="bullet"/>
        <w:lvlText w:val="•"/>
        <w:lvlJc w:val="left"/>
        <w:pPr>
          <w:tabs>
            <w:tab w:val="left" w:pos="2880"/>
            <w:tab w:val="left" w:pos="4320"/>
            <w:tab w:val="left" w:pos="5760"/>
            <w:tab w:val="left" w:pos="7200"/>
            <w:tab w:val="left" w:pos="8640"/>
          </w:tabs>
          <w:ind w:left="1456" w:hanging="196"/>
        </w:pPr>
        <w:rPr>
          <w:rFonts w:hAnsi="Arial Unicode MS"/>
          <w:b/>
          <w:bCs/>
          <w:i/>
          <w:iCs/>
          <w:caps w:val="0"/>
          <w:smallCaps w:val="0"/>
          <w:strike w:val="0"/>
          <w:dstrike w:val="0"/>
          <w:outline w:val="0"/>
          <w:emboss w:val="0"/>
          <w:imprint w:val="0"/>
          <w:spacing w:val="0"/>
          <w:w w:val="100"/>
          <w:kern w:val="0"/>
          <w:position w:val="-2"/>
          <w:highlight w:val="none"/>
          <w:vertAlign w:val="baseline"/>
        </w:rPr>
      </w:lvl>
    </w:lvlOverride>
    <w:lvlOverride w:ilvl="8">
      <w:lvl w:ilvl="8" w:tplc="AA1EEF1E">
        <w:start w:val="1"/>
        <w:numFmt w:val="bullet"/>
        <w:lvlText w:val="•"/>
        <w:lvlJc w:val="left"/>
        <w:pPr>
          <w:tabs>
            <w:tab w:val="left" w:pos="1440"/>
            <w:tab w:val="left" w:pos="2880"/>
            <w:tab w:val="left" w:pos="4320"/>
            <w:tab w:val="left" w:pos="5760"/>
            <w:tab w:val="left" w:pos="7200"/>
            <w:tab w:val="left" w:pos="8640"/>
          </w:tabs>
          <w:ind w:left="1636" w:hanging="196"/>
        </w:pPr>
        <w:rPr>
          <w:rFonts w:hAnsi="Arial Unicode MS"/>
          <w:b/>
          <w:bCs/>
          <w:i/>
          <w:iCs/>
          <w:caps w:val="0"/>
          <w:smallCaps w:val="0"/>
          <w:strike w:val="0"/>
          <w:dstrike w:val="0"/>
          <w:outline w:val="0"/>
          <w:emboss w:val="0"/>
          <w:imprint w:val="0"/>
          <w:spacing w:val="0"/>
          <w:w w:val="100"/>
          <w:kern w:val="0"/>
          <w:position w:val="-2"/>
          <w:highlight w:val="none"/>
          <w:vertAlign w:val="baseline"/>
        </w:rPr>
      </w:lvl>
    </w:lvlOverride>
  </w:num>
  <w:num w:numId="16">
    <w:abstractNumId w:val="1"/>
  </w:num>
  <w:num w:numId="17">
    <w:abstractNumId w:val="8"/>
  </w:num>
  <w:num w:numId="18">
    <w:abstractNumId w:val="12"/>
  </w:num>
  <w:num w:numId="19">
    <w:abstractNumId w:val="3"/>
  </w:num>
  <w:num w:numId="20">
    <w:abstractNumId w:val="7"/>
    <w:lvlOverride w:ilvl="0">
      <w:lvl w:ilvl="0" w:tplc="2C041A40">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2"/>
          <w:highlight w:val="none"/>
          <w:vertAlign w:val="baseline"/>
        </w:rPr>
      </w:lvl>
    </w:lvlOverride>
    <w:lvlOverride w:ilvl="1">
      <w:lvl w:ilvl="1" w:tplc="77CAE7C2">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tplc="BCD4C772">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tplc="E8489AAE">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tplc="6AA0DC46">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tplc="28CC7DB6">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tplc="4CEC82EE">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tplc="8E26D07C">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tplc="AA1EEF1E">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21">
    <w:abstractNumId w:val="3"/>
    <w:lvlOverride w:ilvl="0">
      <w:startOverride w:val="1"/>
      <w:lvl w:ilvl="0" w:tplc="86A284BC">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877E6F3A">
        <w:start w:val="1"/>
        <w:numFmt w:val="decimal"/>
        <w:lvlText w:val="%2."/>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FD03086">
        <w:start w:val="1"/>
        <w:numFmt w:val="decimal"/>
        <w:lvlText w:val="%3."/>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5CEADEA">
        <w:start w:val="1"/>
        <w:numFmt w:val="decimal"/>
        <w:lvlText w:val="%4."/>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0B26732">
        <w:start w:val="1"/>
        <w:numFmt w:val="decimal"/>
        <w:lvlText w:val="%5."/>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4CAF86A">
        <w:start w:val="1"/>
        <w:numFmt w:val="decimal"/>
        <w:lvlText w:val="%6."/>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C1B61D18">
        <w:start w:val="1"/>
        <w:numFmt w:val="decimal"/>
        <w:lvlText w:val="%7."/>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9E2A506">
        <w:start w:val="1"/>
        <w:numFmt w:val="decimal"/>
        <w:lvlText w:val="%8."/>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1DEB8BE">
        <w:start w:val="1"/>
        <w:numFmt w:val="decimal"/>
        <w:lvlText w:val="%9."/>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2">
    <w:abstractNumId w:val="3"/>
    <w:lvlOverride w:ilvl="0">
      <w:startOverride w:val="1"/>
      <w:lvl w:ilvl="0" w:tplc="86A284BC">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877E6F3A">
        <w:start w:val="1"/>
        <w:numFmt w:val="decimal"/>
        <w:lvlText w:val="%2."/>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FD03086">
        <w:start w:val="1"/>
        <w:numFmt w:val="decimal"/>
        <w:lvlText w:val="%3."/>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5CEADEA">
        <w:start w:val="1"/>
        <w:numFmt w:val="decimal"/>
        <w:lvlText w:val="%4."/>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0B26732">
        <w:start w:val="1"/>
        <w:numFmt w:val="decimal"/>
        <w:lvlText w:val="%5."/>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4CAF86A">
        <w:start w:val="1"/>
        <w:numFmt w:val="decimal"/>
        <w:lvlText w:val="%6."/>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C1B61D18">
        <w:start w:val="1"/>
        <w:numFmt w:val="decimal"/>
        <w:lvlText w:val="%7."/>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9E2A506">
        <w:start w:val="1"/>
        <w:numFmt w:val="decimal"/>
        <w:lvlText w:val="%8."/>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1DEB8BE">
        <w:start w:val="1"/>
        <w:numFmt w:val="decimal"/>
        <w:lvlText w:val="%9."/>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3">
    <w:abstractNumId w:val="4"/>
  </w:num>
  <w:num w:numId="24">
    <w:abstractNumId w:val="11"/>
  </w:num>
  <w:num w:numId="2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323A9E"/>
    <w:rsid w:val="00066463"/>
    <w:rsid w:val="0008128B"/>
    <w:rsid w:val="000B18B6"/>
    <w:rsid w:val="000C1249"/>
    <w:rsid w:val="00125FE1"/>
    <w:rsid w:val="00205315"/>
    <w:rsid w:val="002434D4"/>
    <w:rsid w:val="00263D2A"/>
    <w:rsid w:val="0028286B"/>
    <w:rsid w:val="00323A9E"/>
    <w:rsid w:val="003332B0"/>
    <w:rsid w:val="004116CF"/>
    <w:rsid w:val="0047383F"/>
    <w:rsid w:val="004D6862"/>
    <w:rsid w:val="006E3D29"/>
    <w:rsid w:val="0075023F"/>
    <w:rsid w:val="007D0BAB"/>
    <w:rsid w:val="007E68E3"/>
    <w:rsid w:val="008665FF"/>
    <w:rsid w:val="008E6617"/>
    <w:rsid w:val="00932579"/>
    <w:rsid w:val="00A11BF6"/>
    <w:rsid w:val="00A753BF"/>
    <w:rsid w:val="00AC4641"/>
    <w:rsid w:val="00B5534B"/>
    <w:rsid w:val="00C05F89"/>
    <w:rsid w:val="00D42C01"/>
    <w:rsid w:val="00D645DA"/>
    <w:rsid w:val="00E02371"/>
    <w:rsid w:val="00ED3D9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3D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
    <w:name w:val="Bullets"/>
    <w:rsid w:val="00205315"/>
    <w:pPr>
      <w:pBdr>
        <w:top w:val="nil"/>
        <w:left w:val="nil"/>
        <w:bottom w:val="nil"/>
        <w:right w:val="nil"/>
        <w:between w:val="nil"/>
        <w:bar w:val="nil"/>
      </w:pBdr>
      <w:suppressAutoHyphens/>
      <w:spacing w:before="115" w:after="0" w:line="240" w:lineRule="auto"/>
      <w:outlineLvl w:val="0"/>
    </w:pPr>
    <w:rPr>
      <w:rFonts w:ascii="Century Gothic" w:eastAsia="Arial Unicode MS" w:hAnsi="Century Gothic" w:cs="Arial Unicode MS"/>
      <w:color w:val="3E3D2D"/>
      <w:sz w:val="48"/>
      <w:szCs w:val="48"/>
      <w:bdr w:val="nil"/>
      <w:lang w:val="en-US" w:eastAsia="en-CA"/>
    </w:rPr>
  </w:style>
  <w:style w:type="numbering" w:customStyle="1" w:styleId="Bullet">
    <w:name w:val="Bullet"/>
    <w:rsid w:val="00205315"/>
    <w:pPr>
      <w:numPr>
        <w:numId w:val="1"/>
      </w:numPr>
    </w:pPr>
  </w:style>
  <w:style w:type="paragraph" w:customStyle="1" w:styleId="Body">
    <w:name w:val="Body"/>
    <w:rsid w:val="00205315"/>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en-CA"/>
    </w:rPr>
  </w:style>
  <w:style w:type="numbering" w:customStyle="1" w:styleId="Image">
    <w:name w:val="Image"/>
    <w:rsid w:val="00205315"/>
    <w:pPr>
      <w:numPr>
        <w:numId w:val="4"/>
      </w:numPr>
    </w:pPr>
  </w:style>
  <w:style w:type="numbering" w:customStyle="1" w:styleId="Numbered">
    <w:name w:val="Numbered"/>
    <w:rsid w:val="00205315"/>
    <w:pPr>
      <w:numPr>
        <w:numId w:val="6"/>
      </w:numPr>
    </w:pPr>
  </w:style>
  <w:style w:type="numbering" w:customStyle="1" w:styleId="Dash">
    <w:name w:val="Dash"/>
    <w:rsid w:val="00C05F89"/>
    <w:pPr>
      <w:numPr>
        <w:numId w:val="10"/>
      </w:numPr>
    </w:pPr>
  </w:style>
  <w:style w:type="character" w:styleId="Hyperlink">
    <w:name w:val="Hyperlink"/>
    <w:rsid w:val="008E6617"/>
    <w:rPr>
      <w:u w:val="single"/>
    </w:rPr>
  </w:style>
  <w:style w:type="paragraph" w:styleId="ListParagraph">
    <w:name w:val="List Paragraph"/>
    <w:basedOn w:val="Normal"/>
    <w:uiPriority w:val="34"/>
    <w:qFormat/>
    <w:rsid w:val="0047383F"/>
    <w:pPr>
      <w:ind w:left="720"/>
      <w:contextualSpacing/>
    </w:pPr>
  </w:style>
  <w:style w:type="paragraph" w:styleId="DocumentMap">
    <w:name w:val="Document Map"/>
    <w:basedOn w:val="Normal"/>
    <w:link w:val="DocumentMapChar"/>
    <w:uiPriority w:val="99"/>
    <w:semiHidden/>
    <w:unhideWhenUsed/>
    <w:rsid w:val="00E02371"/>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E02371"/>
    <w:rPr>
      <w:rFonts w:ascii="Tahoma" w:hAnsi="Tahoma" w:cs="Tahoma"/>
      <w:sz w:val="16"/>
      <w:szCs w:val="16"/>
    </w:rPr>
  </w:style>
  <w:style w:type="paragraph" w:styleId="Header">
    <w:name w:val="header"/>
    <w:basedOn w:val="Normal"/>
    <w:link w:val="HeaderChar"/>
    <w:uiPriority w:val="99"/>
    <w:semiHidden/>
    <w:unhideWhenUsed/>
    <w:rsid w:val="00E0237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02371"/>
  </w:style>
  <w:style w:type="paragraph" w:styleId="Footer">
    <w:name w:val="footer"/>
    <w:basedOn w:val="Normal"/>
    <w:link w:val="FooterChar"/>
    <w:uiPriority w:val="99"/>
    <w:unhideWhenUsed/>
    <w:rsid w:val="00E023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371"/>
  </w:style>
  <w:style w:type="character" w:styleId="LineNumber">
    <w:name w:val="line number"/>
    <w:basedOn w:val="DefaultParagraphFont"/>
    <w:uiPriority w:val="99"/>
    <w:semiHidden/>
    <w:unhideWhenUsed/>
    <w:rsid w:val="00E0237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1749</TotalTime>
  <Pages>18</Pages>
  <Words>5001</Words>
  <Characters>28509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gadaxo</dc:creator>
  <cp:lastModifiedBy>gadaxo</cp:lastModifiedBy>
  <cp:revision>7</cp:revision>
  <cp:lastPrinted>2016-02-21T21:16:00Z</cp:lastPrinted>
  <dcterms:created xsi:type="dcterms:W3CDTF">2016-02-19T22:15:00Z</dcterms:created>
  <dcterms:modified xsi:type="dcterms:W3CDTF">2016-02-21T23:19:00Z</dcterms:modified>
</cp:coreProperties>
</file>