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66D" w:rsidRPr="00B73526" w:rsidRDefault="00DB166D" w:rsidP="00DB166D">
      <w:pPr>
        <w:spacing w:after="0" w:line="240" w:lineRule="auto"/>
        <w:jc w:val="center"/>
        <w:rPr>
          <w:rFonts w:ascii="Times New Roman" w:hAnsi="Times New Roman" w:cs="Times New Roman"/>
          <w:b/>
          <w:sz w:val="24"/>
          <w:szCs w:val="24"/>
        </w:rPr>
      </w:pPr>
      <w:r w:rsidRPr="00B73526">
        <w:rPr>
          <w:rFonts w:ascii="Times New Roman" w:hAnsi="Times New Roman" w:cs="Times New Roman"/>
          <w:b/>
          <w:sz w:val="24"/>
          <w:szCs w:val="24"/>
        </w:rPr>
        <w:t>Modèles décisionnels en gestion</w:t>
      </w:r>
    </w:p>
    <w:p w:rsidR="00DB166D" w:rsidRPr="00B73526" w:rsidRDefault="00DB166D" w:rsidP="00DB166D">
      <w:pPr>
        <w:spacing w:after="0" w:line="240" w:lineRule="auto"/>
        <w:jc w:val="center"/>
        <w:rPr>
          <w:rFonts w:ascii="Times New Roman" w:hAnsi="Times New Roman" w:cs="Times New Roman"/>
          <w:b/>
          <w:sz w:val="24"/>
          <w:szCs w:val="24"/>
        </w:rPr>
      </w:pPr>
      <w:r w:rsidRPr="00B73526">
        <w:rPr>
          <w:rFonts w:ascii="Times New Roman" w:hAnsi="Times New Roman" w:cs="Times New Roman"/>
          <w:b/>
          <w:sz w:val="24"/>
          <w:szCs w:val="24"/>
        </w:rPr>
        <w:t>ADM2702</w:t>
      </w:r>
    </w:p>
    <w:p w:rsidR="002E0864" w:rsidRPr="00B73526" w:rsidRDefault="002E0864" w:rsidP="002E0864">
      <w:pPr>
        <w:spacing w:after="0" w:line="240" w:lineRule="auto"/>
        <w:jc w:val="center"/>
        <w:rPr>
          <w:rFonts w:ascii="Times New Roman" w:hAnsi="Times New Roman" w:cs="Times New Roman"/>
          <w:b/>
          <w:sz w:val="24"/>
          <w:szCs w:val="24"/>
        </w:rPr>
      </w:pPr>
      <w:r w:rsidRPr="00B73526">
        <w:rPr>
          <w:rFonts w:ascii="Times New Roman" w:hAnsi="Times New Roman" w:cs="Times New Roman"/>
          <w:b/>
          <w:sz w:val="24"/>
          <w:szCs w:val="24"/>
        </w:rPr>
        <w:t>Devoir 1</w:t>
      </w:r>
    </w:p>
    <w:p w:rsidR="00DB166D" w:rsidRPr="00B73526" w:rsidRDefault="00DB166D" w:rsidP="00DB166D">
      <w:pPr>
        <w:spacing w:after="0" w:line="240" w:lineRule="auto"/>
        <w:jc w:val="center"/>
        <w:rPr>
          <w:rFonts w:ascii="Times New Roman" w:hAnsi="Times New Roman" w:cs="Times New Roman"/>
          <w:sz w:val="24"/>
          <w:szCs w:val="24"/>
        </w:rPr>
      </w:pPr>
    </w:p>
    <w:p w:rsidR="00DB166D" w:rsidRPr="00B73526" w:rsidRDefault="00DB166D" w:rsidP="007411F4">
      <w:pPr>
        <w:tabs>
          <w:tab w:val="left" w:pos="567"/>
        </w:tabs>
        <w:spacing w:after="0" w:line="240" w:lineRule="auto"/>
        <w:ind w:left="567" w:hanging="567"/>
        <w:rPr>
          <w:rFonts w:ascii="Times New Roman" w:hAnsi="Times New Roman" w:cs="Times New Roman"/>
          <w:sz w:val="24"/>
          <w:szCs w:val="24"/>
        </w:rPr>
      </w:pPr>
      <w:r w:rsidRPr="00B73526">
        <w:rPr>
          <w:rFonts w:ascii="Times New Roman" w:hAnsi="Times New Roman" w:cs="Times New Roman"/>
          <w:sz w:val="24"/>
          <w:szCs w:val="24"/>
        </w:rPr>
        <w:t>1.</w:t>
      </w:r>
      <w:r w:rsidR="007411F4" w:rsidRPr="00B73526">
        <w:rPr>
          <w:rFonts w:ascii="Times New Roman" w:hAnsi="Times New Roman" w:cs="Times New Roman"/>
          <w:sz w:val="24"/>
          <w:szCs w:val="24"/>
        </w:rPr>
        <w:tab/>
      </w:r>
      <w:r w:rsidRPr="00B73526">
        <w:rPr>
          <w:rFonts w:ascii="Times New Roman" w:hAnsi="Times New Roman" w:cs="Times New Roman"/>
          <w:sz w:val="24"/>
          <w:szCs w:val="24"/>
        </w:rPr>
        <w:t xml:space="preserve">Une compagnie fabrique trois modèles </w:t>
      </w:r>
      <w:r w:rsidR="009D2923" w:rsidRPr="00B73526">
        <w:rPr>
          <w:rFonts w:ascii="Times New Roman" w:hAnsi="Times New Roman" w:cs="Times New Roman"/>
          <w:sz w:val="24"/>
          <w:szCs w:val="24"/>
        </w:rPr>
        <w:t>de jouets : voitures de police, camions de pompiers et avions</w:t>
      </w:r>
      <w:r w:rsidR="001C74B5" w:rsidRPr="00B73526">
        <w:rPr>
          <w:rFonts w:ascii="Times New Roman" w:hAnsi="Times New Roman" w:cs="Times New Roman"/>
          <w:sz w:val="24"/>
          <w:szCs w:val="24"/>
        </w:rPr>
        <w:t xml:space="preserve"> </w:t>
      </w:r>
      <w:r w:rsidR="009D2923" w:rsidRPr="00B73526">
        <w:rPr>
          <w:rFonts w:ascii="Times New Roman" w:hAnsi="Times New Roman" w:cs="Times New Roman"/>
          <w:sz w:val="24"/>
          <w:szCs w:val="24"/>
        </w:rPr>
        <w:t xml:space="preserve">à réaction. </w:t>
      </w:r>
      <w:r w:rsidR="00B73526" w:rsidRPr="00B73526">
        <w:rPr>
          <w:rFonts w:ascii="Times New Roman" w:hAnsi="Times New Roman" w:cs="Times New Roman"/>
          <w:sz w:val="24"/>
          <w:szCs w:val="24"/>
        </w:rPr>
        <w:t>Pour leur fabrication</w:t>
      </w:r>
      <w:r w:rsidR="009D2923" w:rsidRPr="00B73526">
        <w:rPr>
          <w:rFonts w:ascii="Times New Roman" w:hAnsi="Times New Roman" w:cs="Times New Roman"/>
          <w:sz w:val="24"/>
          <w:szCs w:val="24"/>
        </w:rPr>
        <w:t xml:space="preserve">, elle utilise du bois et du plastique dont elle dispose à raison de 2 500 et 3 500 unités respectivement. Les quantités de </w:t>
      </w:r>
      <w:bookmarkStart w:id="0" w:name="_GoBack"/>
      <w:bookmarkEnd w:id="0"/>
      <w:r w:rsidR="009D2923" w:rsidRPr="00B73526">
        <w:rPr>
          <w:rFonts w:ascii="Times New Roman" w:hAnsi="Times New Roman" w:cs="Times New Roman"/>
          <w:sz w:val="24"/>
          <w:szCs w:val="24"/>
        </w:rPr>
        <w:t>matières premières nécessaires à la fabrication d</w:t>
      </w:r>
      <w:r w:rsidR="00B73526" w:rsidRPr="00B73526">
        <w:rPr>
          <w:rFonts w:ascii="Times New Roman" w:hAnsi="Times New Roman" w:cs="Times New Roman"/>
          <w:sz w:val="24"/>
          <w:szCs w:val="24"/>
        </w:rPr>
        <w:t>e chac</w:t>
      </w:r>
      <w:r w:rsidR="009D2923" w:rsidRPr="00B73526">
        <w:rPr>
          <w:rFonts w:ascii="Times New Roman" w:hAnsi="Times New Roman" w:cs="Times New Roman"/>
          <w:sz w:val="24"/>
          <w:szCs w:val="24"/>
        </w:rPr>
        <w:t xml:space="preserve">un </w:t>
      </w:r>
      <w:r w:rsidR="00B73526" w:rsidRPr="00B73526">
        <w:rPr>
          <w:rFonts w:ascii="Times New Roman" w:hAnsi="Times New Roman" w:cs="Times New Roman"/>
          <w:sz w:val="24"/>
          <w:szCs w:val="24"/>
        </w:rPr>
        <w:t xml:space="preserve">des </w:t>
      </w:r>
      <w:r w:rsidR="009D2923" w:rsidRPr="00B73526">
        <w:rPr>
          <w:rFonts w:ascii="Times New Roman" w:hAnsi="Times New Roman" w:cs="Times New Roman"/>
          <w:sz w:val="24"/>
          <w:szCs w:val="24"/>
        </w:rPr>
        <w:t>jouet</w:t>
      </w:r>
      <w:r w:rsidR="00B73526" w:rsidRPr="00B73526">
        <w:rPr>
          <w:rFonts w:ascii="Times New Roman" w:hAnsi="Times New Roman" w:cs="Times New Roman"/>
          <w:sz w:val="24"/>
          <w:szCs w:val="24"/>
        </w:rPr>
        <w:t>s</w:t>
      </w:r>
      <w:r w:rsidR="009D2923" w:rsidRPr="00B73526">
        <w:rPr>
          <w:rFonts w:ascii="Times New Roman" w:hAnsi="Times New Roman" w:cs="Times New Roman"/>
          <w:sz w:val="24"/>
          <w:szCs w:val="24"/>
        </w:rPr>
        <w:t xml:space="preserve"> sont</w:t>
      </w:r>
      <w:r w:rsidR="00B73526" w:rsidRPr="00B73526">
        <w:rPr>
          <w:rFonts w:ascii="Times New Roman" w:hAnsi="Times New Roman" w:cs="Times New Roman"/>
          <w:sz w:val="24"/>
          <w:szCs w:val="24"/>
        </w:rPr>
        <w:t xml:space="preserve"> données dans le tableau</w:t>
      </w:r>
      <w:r w:rsidR="009D2923" w:rsidRPr="00B73526">
        <w:rPr>
          <w:rFonts w:ascii="Times New Roman" w:hAnsi="Times New Roman" w:cs="Times New Roman"/>
          <w:sz w:val="24"/>
          <w:szCs w:val="24"/>
        </w:rPr>
        <w:t xml:space="preserve"> suivant : </w:t>
      </w:r>
    </w:p>
    <w:p w:rsidR="00DB166D" w:rsidRPr="00B73526" w:rsidRDefault="00DB166D" w:rsidP="007411F4">
      <w:pPr>
        <w:spacing w:after="0" w:line="240" w:lineRule="auto"/>
        <w:ind w:left="567"/>
        <w:rPr>
          <w:rFonts w:ascii="Times New Roman" w:hAnsi="Times New Roman" w:cs="Times New Roman"/>
          <w:sz w:val="24"/>
          <w:szCs w:val="24"/>
        </w:rPr>
      </w:pPr>
    </w:p>
    <w:tbl>
      <w:tblPr>
        <w:tblStyle w:val="TableGrid"/>
        <w:tblW w:w="0" w:type="auto"/>
        <w:jc w:val="center"/>
        <w:tblInd w:w="-247" w:type="dxa"/>
        <w:tblLook w:val="04A0" w:firstRow="1" w:lastRow="0" w:firstColumn="1" w:lastColumn="0" w:noHBand="0" w:noVBand="1"/>
      </w:tblPr>
      <w:tblGrid>
        <w:gridCol w:w="1410"/>
        <w:gridCol w:w="1388"/>
        <w:gridCol w:w="1418"/>
        <w:gridCol w:w="1559"/>
      </w:tblGrid>
      <w:tr w:rsidR="001C74B5" w:rsidRPr="00B73526" w:rsidTr="00D34729">
        <w:trPr>
          <w:jc w:val="center"/>
        </w:trPr>
        <w:tc>
          <w:tcPr>
            <w:tcW w:w="1410" w:type="dxa"/>
            <w:vMerge w:val="restart"/>
            <w:vAlign w:val="center"/>
          </w:tcPr>
          <w:p w:rsidR="001C74B5" w:rsidRPr="00B73526" w:rsidRDefault="001C74B5" w:rsidP="00D34729">
            <w:pPr>
              <w:jc w:val="center"/>
              <w:rPr>
                <w:rFonts w:ascii="Times New Roman" w:hAnsi="Times New Roman" w:cs="Times New Roman"/>
                <w:sz w:val="24"/>
                <w:szCs w:val="24"/>
              </w:rPr>
            </w:pPr>
            <w:r w:rsidRPr="00B73526">
              <w:rPr>
                <w:rFonts w:ascii="Times New Roman" w:hAnsi="Times New Roman" w:cs="Times New Roman"/>
                <w:sz w:val="24"/>
                <w:szCs w:val="24"/>
              </w:rPr>
              <w:t>Matières premières</w:t>
            </w:r>
          </w:p>
        </w:tc>
        <w:tc>
          <w:tcPr>
            <w:tcW w:w="4365" w:type="dxa"/>
            <w:gridSpan w:val="3"/>
            <w:tcBorders>
              <w:bottom w:val="nil"/>
            </w:tcBorders>
          </w:tcPr>
          <w:p w:rsidR="001C74B5" w:rsidRPr="00B73526" w:rsidRDefault="001C74B5" w:rsidP="00B73526">
            <w:pPr>
              <w:jc w:val="center"/>
              <w:rPr>
                <w:rFonts w:ascii="Times New Roman" w:hAnsi="Times New Roman" w:cs="Times New Roman"/>
                <w:sz w:val="24"/>
                <w:szCs w:val="24"/>
              </w:rPr>
            </w:pPr>
            <w:r w:rsidRPr="00B73526">
              <w:rPr>
                <w:rFonts w:ascii="Times New Roman" w:hAnsi="Times New Roman" w:cs="Times New Roman"/>
                <w:sz w:val="24"/>
                <w:szCs w:val="24"/>
              </w:rPr>
              <w:t>Quantité nécessaire par jouet</w:t>
            </w:r>
          </w:p>
        </w:tc>
      </w:tr>
      <w:tr w:rsidR="001C74B5" w:rsidRPr="00B73526" w:rsidTr="00D34729">
        <w:trPr>
          <w:jc w:val="center"/>
        </w:trPr>
        <w:tc>
          <w:tcPr>
            <w:tcW w:w="1410" w:type="dxa"/>
            <w:vMerge/>
          </w:tcPr>
          <w:p w:rsidR="001C74B5" w:rsidRPr="00B73526" w:rsidRDefault="001C74B5" w:rsidP="00D34729">
            <w:pPr>
              <w:rPr>
                <w:rFonts w:ascii="Times New Roman" w:hAnsi="Times New Roman" w:cs="Times New Roman"/>
                <w:sz w:val="24"/>
                <w:szCs w:val="24"/>
              </w:rPr>
            </w:pPr>
          </w:p>
        </w:tc>
        <w:tc>
          <w:tcPr>
            <w:tcW w:w="1388" w:type="dxa"/>
            <w:tcBorders>
              <w:top w:val="nil"/>
            </w:tcBorders>
          </w:tcPr>
          <w:p w:rsidR="001C74B5" w:rsidRPr="00B73526" w:rsidRDefault="001C74B5" w:rsidP="00D34729">
            <w:pPr>
              <w:ind w:left="-3"/>
              <w:jc w:val="center"/>
              <w:rPr>
                <w:rFonts w:ascii="Times New Roman" w:hAnsi="Times New Roman" w:cs="Times New Roman"/>
                <w:sz w:val="24"/>
                <w:szCs w:val="24"/>
              </w:rPr>
            </w:pPr>
            <w:r w:rsidRPr="00B73526">
              <w:rPr>
                <w:rFonts w:ascii="Times New Roman" w:hAnsi="Times New Roman" w:cs="Times New Roman"/>
                <w:sz w:val="24"/>
                <w:szCs w:val="24"/>
              </w:rPr>
              <w:t>Voiture</w:t>
            </w:r>
          </w:p>
        </w:tc>
        <w:tc>
          <w:tcPr>
            <w:tcW w:w="1418" w:type="dxa"/>
            <w:tcBorders>
              <w:top w:val="nil"/>
            </w:tcBorders>
          </w:tcPr>
          <w:p w:rsidR="001C74B5" w:rsidRPr="00B73526" w:rsidRDefault="001C74B5" w:rsidP="00D34729">
            <w:pPr>
              <w:ind w:left="27"/>
              <w:jc w:val="center"/>
              <w:rPr>
                <w:rFonts w:ascii="Times New Roman" w:hAnsi="Times New Roman" w:cs="Times New Roman"/>
                <w:sz w:val="24"/>
                <w:szCs w:val="24"/>
              </w:rPr>
            </w:pPr>
            <w:r w:rsidRPr="00B73526">
              <w:rPr>
                <w:rFonts w:ascii="Times New Roman" w:hAnsi="Times New Roman" w:cs="Times New Roman"/>
                <w:sz w:val="24"/>
                <w:szCs w:val="24"/>
              </w:rPr>
              <w:t>Camion</w:t>
            </w:r>
          </w:p>
        </w:tc>
        <w:tc>
          <w:tcPr>
            <w:tcW w:w="1559" w:type="dxa"/>
            <w:tcBorders>
              <w:top w:val="nil"/>
            </w:tcBorders>
          </w:tcPr>
          <w:p w:rsidR="001C74B5" w:rsidRPr="00B73526" w:rsidRDefault="00F524B2" w:rsidP="00D34729">
            <w:pPr>
              <w:jc w:val="center"/>
              <w:rPr>
                <w:rFonts w:ascii="Times New Roman" w:hAnsi="Times New Roman" w:cs="Times New Roman"/>
                <w:sz w:val="24"/>
                <w:szCs w:val="24"/>
              </w:rPr>
            </w:pPr>
            <w:r w:rsidRPr="00B73526">
              <w:rPr>
                <w:rFonts w:ascii="Times New Roman" w:hAnsi="Times New Roman" w:cs="Times New Roman"/>
                <w:sz w:val="24"/>
                <w:szCs w:val="24"/>
              </w:rPr>
              <w:t>Avion</w:t>
            </w:r>
          </w:p>
        </w:tc>
      </w:tr>
      <w:tr w:rsidR="001C74B5" w:rsidRPr="00B73526" w:rsidTr="00D34729">
        <w:trPr>
          <w:jc w:val="center"/>
        </w:trPr>
        <w:tc>
          <w:tcPr>
            <w:tcW w:w="1410" w:type="dxa"/>
          </w:tcPr>
          <w:p w:rsidR="001C74B5" w:rsidRPr="00B73526" w:rsidRDefault="001C74B5" w:rsidP="00D34729">
            <w:pPr>
              <w:rPr>
                <w:rFonts w:ascii="Times New Roman" w:hAnsi="Times New Roman" w:cs="Times New Roman"/>
                <w:sz w:val="24"/>
                <w:szCs w:val="24"/>
              </w:rPr>
            </w:pPr>
            <w:r w:rsidRPr="00B73526">
              <w:rPr>
                <w:rFonts w:ascii="Times New Roman" w:hAnsi="Times New Roman" w:cs="Times New Roman"/>
                <w:sz w:val="24"/>
                <w:szCs w:val="24"/>
              </w:rPr>
              <w:t xml:space="preserve">Bois </w:t>
            </w:r>
          </w:p>
        </w:tc>
        <w:tc>
          <w:tcPr>
            <w:tcW w:w="1388" w:type="dxa"/>
          </w:tcPr>
          <w:p w:rsidR="001C74B5" w:rsidRPr="00B73526" w:rsidRDefault="001C74B5" w:rsidP="00D34729">
            <w:pPr>
              <w:ind w:left="-3"/>
              <w:jc w:val="center"/>
              <w:rPr>
                <w:rFonts w:ascii="Times New Roman" w:hAnsi="Times New Roman" w:cs="Times New Roman"/>
                <w:sz w:val="24"/>
                <w:szCs w:val="24"/>
              </w:rPr>
            </w:pPr>
            <w:r w:rsidRPr="00B73526">
              <w:rPr>
                <w:rFonts w:ascii="Times New Roman" w:hAnsi="Times New Roman" w:cs="Times New Roman"/>
                <w:sz w:val="24"/>
                <w:szCs w:val="24"/>
              </w:rPr>
              <w:t>3</w:t>
            </w:r>
          </w:p>
        </w:tc>
        <w:tc>
          <w:tcPr>
            <w:tcW w:w="1418" w:type="dxa"/>
          </w:tcPr>
          <w:p w:rsidR="001C74B5" w:rsidRPr="00B73526" w:rsidRDefault="001C74B5" w:rsidP="00D34729">
            <w:pPr>
              <w:ind w:left="27"/>
              <w:jc w:val="center"/>
              <w:rPr>
                <w:rFonts w:ascii="Times New Roman" w:hAnsi="Times New Roman" w:cs="Times New Roman"/>
                <w:sz w:val="24"/>
                <w:szCs w:val="24"/>
              </w:rPr>
            </w:pPr>
            <w:r w:rsidRPr="00B73526">
              <w:rPr>
                <w:rFonts w:ascii="Times New Roman" w:hAnsi="Times New Roman" w:cs="Times New Roman"/>
                <w:sz w:val="24"/>
                <w:szCs w:val="24"/>
              </w:rPr>
              <w:t>5</w:t>
            </w:r>
          </w:p>
        </w:tc>
        <w:tc>
          <w:tcPr>
            <w:tcW w:w="1559" w:type="dxa"/>
          </w:tcPr>
          <w:p w:rsidR="001C74B5" w:rsidRPr="00B73526" w:rsidRDefault="001C74B5" w:rsidP="00D34729">
            <w:pPr>
              <w:jc w:val="center"/>
              <w:rPr>
                <w:rFonts w:ascii="Times New Roman" w:hAnsi="Times New Roman" w:cs="Times New Roman"/>
                <w:sz w:val="24"/>
                <w:szCs w:val="24"/>
              </w:rPr>
            </w:pPr>
            <w:r w:rsidRPr="00B73526">
              <w:rPr>
                <w:rFonts w:ascii="Times New Roman" w:hAnsi="Times New Roman" w:cs="Times New Roman"/>
                <w:sz w:val="24"/>
                <w:szCs w:val="24"/>
              </w:rPr>
              <w:t>7</w:t>
            </w:r>
          </w:p>
        </w:tc>
      </w:tr>
      <w:tr w:rsidR="001C74B5" w:rsidRPr="00B73526" w:rsidTr="00D34729">
        <w:trPr>
          <w:jc w:val="center"/>
        </w:trPr>
        <w:tc>
          <w:tcPr>
            <w:tcW w:w="1410" w:type="dxa"/>
          </w:tcPr>
          <w:p w:rsidR="001C74B5" w:rsidRPr="00B73526" w:rsidRDefault="001C74B5" w:rsidP="00D34729">
            <w:pPr>
              <w:rPr>
                <w:rFonts w:ascii="Times New Roman" w:hAnsi="Times New Roman" w:cs="Times New Roman"/>
                <w:sz w:val="24"/>
                <w:szCs w:val="24"/>
              </w:rPr>
            </w:pPr>
            <w:r w:rsidRPr="00B73526">
              <w:rPr>
                <w:rFonts w:ascii="Times New Roman" w:hAnsi="Times New Roman" w:cs="Times New Roman"/>
                <w:sz w:val="24"/>
                <w:szCs w:val="24"/>
              </w:rPr>
              <w:t>Plastique</w:t>
            </w:r>
          </w:p>
        </w:tc>
        <w:tc>
          <w:tcPr>
            <w:tcW w:w="1388" w:type="dxa"/>
          </w:tcPr>
          <w:p w:rsidR="001C74B5" w:rsidRPr="00B73526" w:rsidRDefault="001C74B5" w:rsidP="00D34729">
            <w:pPr>
              <w:ind w:left="-3"/>
              <w:jc w:val="center"/>
              <w:rPr>
                <w:rFonts w:ascii="Times New Roman" w:hAnsi="Times New Roman" w:cs="Times New Roman"/>
                <w:sz w:val="24"/>
                <w:szCs w:val="24"/>
              </w:rPr>
            </w:pPr>
            <w:r w:rsidRPr="00B73526">
              <w:rPr>
                <w:rFonts w:ascii="Times New Roman" w:hAnsi="Times New Roman" w:cs="Times New Roman"/>
                <w:sz w:val="24"/>
                <w:szCs w:val="24"/>
              </w:rPr>
              <w:t>5</w:t>
            </w:r>
          </w:p>
        </w:tc>
        <w:tc>
          <w:tcPr>
            <w:tcW w:w="1418" w:type="dxa"/>
          </w:tcPr>
          <w:p w:rsidR="001C74B5" w:rsidRPr="00B73526" w:rsidRDefault="001C74B5" w:rsidP="00D34729">
            <w:pPr>
              <w:ind w:left="27"/>
              <w:jc w:val="center"/>
              <w:rPr>
                <w:rFonts w:ascii="Times New Roman" w:hAnsi="Times New Roman" w:cs="Times New Roman"/>
                <w:sz w:val="24"/>
                <w:szCs w:val="24"/>
              </w:rPr>
            </w:pPr>
            <w:r w:rsidRPr="00B73526">
              <w:rPr>
                <w:rFonts w:ascii="Times New Roman" w:hAnsi="Times New Roman" w:cs="Times New Roman"/>
                <w:sz w:val="24"/>
                <w:szCs w:val="24"/>
              </w:rPr>
              <w:t>3</w:t>
            </w:r>
          </w:p>
        </w:tc>
        <w:tc>
          <w:tcPr>
            <w:tcW w:w="1559" w:type="dxa"/>
          </w:tcPr>
          <w:p w:rsidR="001C74B5" w:rsidRPr="00B73526" w:rsidRDefault="001C74B5" w:rsidP="00D34729">
            <w:pPr>
              <w:jc w:val="center"/>
              <w:rPr>
                <w:rFonts w:ascii="Times New Roman" w:hAnsi="Times New Roman" w:cs="Times New Roman"/>
                <w:sz w:val="24"/>
                <w:szCs w:val="24"/>
              </w:rPr>
            </w:pPr>
            <w:r w:rsidRPr="00B73526">
              <w:rPr>
                <w:rFonts w:ascii="Times New Roman" w:hAnsi="Times New Roman" w:cs="Times New Roman"/>
                <w:sz w:val="24"/>
                <w:szCs w:val="24"/>
              </w:rPr>
              <w:t>4</w:t>
            </w:r>
          </w:p>
        </w:tc>
      </w:tr>
    </w:tbl>
    <w:p w:rsidR="001C74B5" w:rsidRPr="00B73526" w:rsidRDefault="001C74B5" w:rsidP="007411F4">
      <w:pPr>
        <w:spacing w:after="0" w:line="240" w:lineRule="auto"/>
        <w:ind w:left="567"/>
        <w:rPr>
          <w:rFonts w:ascii="Times New Roman" w:hAnsi="Times New Roman" w:cs="Times New Roman"/>
          <w:sz w:val="24"/>
          <w:szCs w:val="24"/>
        </w:rPr>
      </w:pPr>
    </w:p>
    <w:p w:rsidR="001C74B5" w:rsidRPr="00B73526" w:rsidRDefault="00225ABA" w:rsidP="007411F4">
      <w:pPr>
        <w:tabs>
          <w:tab w:val="left" w:pos="1985"/>
          <w:tab w:val="left" w:pos="3686"/>
        </w:tabs>
        <w:spacing w:after="0" w:line="240" w:lineRule="auto"/>
        <w:ind w:left="567"/>
        <w:rPr>
          <w:rFonts w:ascii="Times New Roman" w:hAnsi="Times New Roman" w:cs="Times New Roman"/>
          <w:sz w:val="24"/>
          <w:szCs w:val="24"/>
        </w:rPr>
      </w:pPr>
      <w:r w:rsidRPr="00B73526">
        <w:rPr>
          <w:rFonts w:ascii="Times New Roman" w:hAnsi="Times New Roman" w:cs="Times New Roman"/>
          <w:sz w:val="24"/>
          <w:szCs w:val="24"/>
        </w:rPr>
        <w:t>Le temps de travail nécessaire pour produire un avion est le double de celui nécessaire pour produire un camion et le triple de celui nécessaire pour produire une voiture.</w:t>
      </w:r>
      <w:r w:rsidR="00BC5BDE" w:rsidRPr="00B73526">
        <w:rPr>
          <w:rFonts w:ascii="Times New Roman" w:hAnsi="Times New Roman" w:cs="Times New Roman"/>
          <w:sz w:val="24"/>
          <w:szCs w:val="24"/>
        </w:rPr>
        <w:t xml:space="preserve"> La capacité</w:t>
      </w:r>
      <w:r w:rsidR="00AC5DF2" w:rsidRPr="00B73526">
        <w:rPr>
          <w:rFonts w:ascii="Times New Roman" w:hAnsi="Times New Roman" w:cs="Times New Roman"/>
          <w:sz w:val="24"/>
          <w:szCs w:val="24"/>
        </w:rPr>
        <w:t xml:space="preserve"> globale (pour les trois produits ensemble)</w:t>
      </w:r>
      <w:r w:rsidR="00E53A57" w:rsidRPr="00B73526">
        <w:rPr>
          <w:rFonts w:ascii="Times New Roman" w:hAnsi="Times New Roman" w:cs="Times New Roman"/>
          <w:sz w:val="24"/>
          <w:szCs w:val="24"/>
        </w:rPr>
        <w:t xml:space="preserve"> </w:t>
      </w:r>
      <w:r w:rsidR="00BC5BDE" w:rsidRPr="00B73526">
        <w:rPr>
          <w:rFonts w:ascii="Times New Roman" w:hAnsi="Times New Roman" w:cs="Times New Roman"/>
          <w:sz w:val="24"/>
          <w:szCs w:val="24"/>
        </w:rPr>
        <w:t>de production de l’entreprise est équivalente à 600 avions. Une étude de marché indique que la demande minimale pour chaque jouet est de 125 unités. Cependant, pour des raisons techniques, on doit produire deux fois plus de voitures que d’avions. Les profits par unité sont : 20</w:t>
      </w:r>
      <w:r w:rsidR="001C74B5" w:rsidRPr="00B73526">
        <w:rPr>
          <w:rFonts w:ascii="Times New Roman" w:hAnsi="Times New Roman" w:cs="Times New Roman"/>
          <w:sz w:val="24"/>
          <w:szCs w:val="24"/>
        </w:rPr>
        <w:t>$</w:t>
      </w:r>
      <w:r w:rsidR="00BC5BDE" w:rsidRPr="00B73526">
        <w:rPr>
          <w:rFonts w:ascii="Times New Roman" w:hAnsi="Times New Roman" w:cs="Times New Roman"/>
          <w:sz w:val="24"/>
          <w:szCs w:val="24"/>
        </w:rPr>
        <w:t xml:space="preserve"> par voiture, 25</w:t>
      </w:r>
      <w:r w:rsidR="001C74B5" w:rsidRPr="00B73526">
        <w:rPr>
          <w:rFonts w:ascii="Times New Roman" w:hAnsi="Times New Roman" w:cs="Times New Roman"/>
          <w:sz w:val="24"/>
          <w:szCs w:val="24"/>
        </w:rPr>
        <w:t>$</w:t>
      </w:r>
      <w:r w:rsidR="00BC5BDE" w:rsidRPr="00B73526">
        <w:rPr>
          <w:rFonts w:ascii="Times New Roman" w:hAnsi="Times New Roman" w:cs="Times New Roman"/>
          <w:sz w:val="24"/>
          <w:szCs w:val="24"/>
        </w:rPr>
        <w:t xml:space="preserve"> par camion et 50</w:t>
      </w:r>
      <w:r w:rsidR="001C74B5" w:rsidRPr="00B73526">
        <w:rPr>
          <w:rFonts w:ascii="Times New Roman" w:hAnsi="Times New Roman" w:cs="Times New Roman"/>
          <w:sz w:val="24"/>
          <w:szCs w:val="24"/>
        </w:rPr>
        <w:t>$</w:t>
      </w:r>
      <w:r w:rsidR="00BC5BDE" w:rsidRPr="00B73526">
        <w:rPr>
          <w:rFonts w:ascii="Times New Roman" w:hAnsi="Times New Roman" w:cs="Times New Roman"/>
          <w:sz w:val="24"/>
          <w:szCs w:val="24"/>
        </w:rPr>
        <w:t xml:space="preserve"> par avion.</w:t>
      </w:r>
    </w:p>
    <w:p w:rsidR="001C74B5" w:rsidRPr="00B73526" w:rsidRDefault="001C74B5" w:rsidP="007411F4">
      <w:pPr>
        <w:tabs>
          <w:tab w:val="left" w:pos="1985"/>
          <w:tab w:val="left" w:pos="3686"/>
        </w:tabs>
        <w:spacing w:after="0" w:line="240" w:lineRule="auto"/>
        <w:ind w:left="567" w:firstLine="284"/>
        <w:rPr>
          <w:rFonts w:ascii="Times New Roman" w:hAnsi="Times New Roman" w:cs="Times New Roman"/>
          <w:sz w:val="24"/>
          <w:szCs w:val="24"/>
        </w:rPr>
      </w:pPr>
    </w:p>
    <w:p w:rsidR="001C74B5" w:rsidRPr="00B73526" w:rsidRDefault="008879D9" w:rsidP="007411F4">
      <w:pPr>
        <w:tabs>
          <w:tab w:val="left" w:pos="1985"/>
          <w:tab w:val="left" w:pos="3686"/>
        </w:tabs>
        <w:spacing w:after="0" w:line="240" w:lineRule="auto"/>
        <w:ind w:left="567"/>
        <w:rPr>
          <w:rFonts w:ascii="Times New Roman" w:hAnsi="Times New Roman" w:cs="Times New Roman"/>
          <w:sz w:val="24"/>
          <w:szCs w:val="24"/>
        </w:rPr>
      </w:pPr>
      <w:r w:rsidRPr="00B73526">
        <w:rPr>
          <w:rFonts w:ascii="Times New Roman" w:hAnsi="Times New Roman" w:cs="Times New Roman"/>
          <w:sz w:val="24"/>
          <w:szCs w:val="24"/>
        </w:rPr>
        <w:t>Formuler le programme linéaire qui permettra de déterminer le plan de fabrication qui maximise le profit</w:t>
      </w:r>
      <w:r w:rsidR="001C74B5" w:rsidRPr="00B73526">
        <w:rPr>
          <w:rFonts w:ascii="Times New Roman" w:hAnsi="Times New Roman" w:cs="Times New Roman"/>
          <w:sz w:val="24"/>
          <w:szCs w:val="24"/>
        </w:rPr>
        <w:t xml:space="preserve"> et donner la solution optimale.</w:t>
      </w:r>
    </w:p>
    <w:p w:rsidR="001C74B5" w:rsidRPr="00B73526" w:rsidRDefault="001C74B5" w:rsidP="007411F4">
      <w:pPr>
        <w:tabs>
          <w:tab w:val="left" w:pos="1985"/>
          <w:tab w:val="left" w:pos="3686"/>
        </w:tabs>
        <w:spacing w:after="0" w:line="240" w:lineRule="auto"/>
        <w:ind w:left="567"/>
        <w:rPr>
          <w:rFonts w:ascii="Times New Roman" w:hAnsi="Times New Roman" w:cs="Times New Roman"/>
          <w:sz w:val="24"/>
          <w:szCs w:val="24"/>
        </w:rPr>
      </w:pPr>
    </w:p>
    <w:p w:rsidR="00492813" w:rsidRPr="00B73526" w:rsidRDefault="00492813" w:rsidP="007411F4">
      <w:pPr>
        <w:tabs>
          <w:tab w:val="left" w:pos="1985"/>
          <w:tab w:val="left" w:pos="3686"/>
        </w:tabs>
        <w:spacing w:after="0" w:line="240" w:lineRule="auto"/>
        <w:ind w:left="567"/>
        <w:rPr>
          <w:rFonts w:ascii="Times New Roman" w:hAnsi="Times New Roman" w:cs="Times New Roman"/>
          <w:sz w:val="24"/>
          <w:szCs w:val="24"/>
        </w:rPr>
      </w:pPr>
    </w:p>
    <w:p w:rsidR="00CA6517" w:rsidRDefault="00CA6517">
      <w:pPr>
        <w:rPr>
          <w:rFonts w:ascii="Times New Roman" w:hAnsi="Times New Roman" w:cs="Times New Roman"/>
          <w:sz w:val="24"/>
          <w:szCs w:val="24"/>
        </w:rPr>
      </w:pPr>
      <w:r>
        <w:rPr>
          <w:rFonts w:ascii="Times New Roman" w:hAnsi="Times New Roman" w:cs="Times New Roman"/>
          <w:sz w:val="24"/>
          <w:szCs w:val="24"/>
        </w:rPr>
        <w:br w:type="page"/>
      </w:r>
    </w:p>
    <w:p w:rsidR="00C5084B" w:rsidRPr="00B73526" w:rsidRDefault="008879D9" w:rsidP="007411F4">
      <w:pPr>
        <w:tabs>
          <w:tab w:val="left" w:pos="567"/>
          <w:tab w:val="left" w:pos="1985"/>
          <w:tab w:val="left" w:pos="3686"/>
        </w:tabs>
        <w:spacing w:after="0" w:line="240" w:lineRule="auto"/>
        <w:ind w:left="567" w:hanging="567"/>
        <w:rPr>
          <w:rFonts w:ascii="Times New Roman" w:hAnsi="Times New Roman" w:cs="Times New Roman"/>
          <w:sz w:val="24"/>
          <w:szCs w:val="24"/>
        </w:rPr>
      </w:pPr>
      <w:r w:rsidRPr="00B73526">
        <w:rPr>
          <w:rFonts w:ascii="Times New Roman" w:hAnsi="Times New Roman" w:cs="Times New Roman"/>
          <w:sz w:val="24"/>
          <w:szCs w:val="24"/>
        </w:rPr>
        <w:lastRenderedPageBreak/>
        <w:t>2.</w:t>
      </w:r>
      <w:r w:rsidR="007411F4" w:rsidRPr="00B73526">
        <w:rPr>
          <w:rFonts w:ascii="Times New Roman" w:hAnsi="Times New Roman" w:cs="Times New Roman"/>
          <w:sz w:val="24"/>
          <w:szCs w:val="24"/>
        </w:rPr>
        <w:tab/>
      </w:r>
      <w:r w:rsidRPr="00B73526">
        <w:rPr>
          <w:rFonts w:ascii="Times New Roman" w:hAnsi="Times New Roman" w:cs="Times New Roman"/>
          <w:sz w:val="24"/>
          <w:szCs w:val="24"/>
        </w:rPr>
        <w:t>Une compagnie fabrique trois ballons de sport : football, basketball et rugby.</w:t>
      </w:r>
      <w:r w:rsidR="00416202" w:rsidRPr="00B73526">
        <w:rPr>
          <w:rFonts w:ascii="Times New Roman" w:hAnsi="Times New Roman" w:cs="Times New Roman"/>
          <w:sz w:val="24"/>
          <w:szCs w:val="24"/>
        </w:rPr>
        <w:t xml:space="preserve"> Les ressources nécessaires à la fabrication sont le cuir et la main-d’œuvre. Le nombre d’unités de chaque ressource nécessaire à la fabrication d’un ballon de chaque type et le profit unitaire résultant de la vente des ballons sont donnés dans la table suivante :</w:t>
      </w:r>
    </w:p>
    <w:p w:rsidR="00C5084B" w:rsidRPr="00B73526" w:rsidRDefault="00C5084B" w:rsidP="007411F4">
      <w:pPr>
        <w:tabs>
          <w:tab w:val="left" w:pos="1985"/>
          <w:tab w:val="left" w:pos="3686"/>
        </w:tabs>
        <w:spacing w:after="0" w:line="240" w:lineRule="auto"/>
        <w:ind w:left="567"/>
        <w:rPr>
          <w:rFonts w:ascii="Times New Roman" w:hAnsi="Times New Roman" w:cs="Times New Roman"/>
          <w:sz w:val="24"/>
          <w:szCs w:val="24"/>
        </w:rPr>
      </w:pPr>
    </w:p>
    <w:tbl>
      <w:tblPr>
        <w:tblStyle w:val="TableGrid"/>
        <w:tblW w:w="0" w:type="auto"/>
        <w:jc w:val="center"/>
        <w:tblInd w:w="365" w:type="dxa"/>
        <w:tblLook w:val="04A0" w:firstRow="1" w:lastRow="0" w:firstColumn="1" w:lastColumn="0" w:noHBand="0" w:noVBand="1"/>
      </w:tblPr>
      <w:tblGrid>
        <w:gridCol w:w="1727"/>
        <w:gridCol w:w="1640"/>
        <w:gridCol w:w="1797"/>
        <w:gridCol w:w="1559"/>
      </w:tblGrid>
      <w:tr w:rsidR="00C5084B" w:rsidRPr="00B73526" w:rsidTr="00D34729">
        <w:trPr>
          <w:jc w:val="center"/>
        </w:trPr>
        <w:tc>
          <w:tcPr>
            <w:tcW w:w="1727" w:type="dxa"/>
          </w:tcPr>
          <w:p w:rsidR="00C5084B" w:rsidRPr="00B73526" w:rsidRDefault="00C5084B" w:rsidP="00D34729">
            <w:pPr>
              <w:tabs>
                <w:tab w:val="left" w:pos="1985"/>
                <w:tab w:val="left" w:pos="3686"/>
              </w:tabs>
              <w:rPr>
                <w:rFonts w:ascii="Times New Roman" w:hAnsi="Times New Roman" w:cs="Times New Roman"/>
                <w:sz w:val="24"/>
                <w:szCs w:val="24"/>
              </w:rPr>
            </w:pPr>
          </w:p>
        </w:tc>
        <w:tc>
          <w:tcPr>
            <w:tcW w:w="1640"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Football</w:t>
            </w:r>
          </w:p>
        </w:tc>
        <w:tc>
          <w:tcPr>
            <w:tcW w:w="1797" w:type="dxa"/>
          </w:tcPr>
          <w:p w:rsidR="00C5084B" w:rsidRPr="00B73526" w:rsidRDefault="00C5084B" w:rsidP="00D34729">
            <w:pPr>
              <w:tabs>
                <w:tab w:val="left" w:pos="1985"/>
                <w:tab w:val="left" w:pos="3686"/>
              </w:tabs>
              <w:ind w:left="66"/>
              <w:jc w:val="center"/>
              <w:rPr>
                <w:rFonts w:ascii="Times New Roman" w:hAnsi="Times New Roman" w:cs="Times New Roman"/>
                <w:sz w:val="24"/>
                <w:szCs w:val="24"/>
              </w:rPr>
            </w:pPr>
            <w:r w:rsidRPr="00B73526">
              <w:rPr>
                <w:rFonts w:ascii="Times New Roman" w:hAnsi="Times New Roman" w:cs="Times New Roman"/>
                <w:sz w:val="24"/>
                <w:szCs w:val="24"/>
              </w:rPr>
              <w:t>Basketball</w:t>
            </w:r>
          </w:p>
        </w:tc>
        <w:tc>
          <w:tcPr>
            <w:tcW w:w="1559"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Rugby</w:t>
            </w:r>
          </w:p>
        </w:tc>
      </w:tr>
      <w:tr w:rsidR="00C5084B" w:rsidRPr="00B73526" w:rsidTr="00D34729">
        <w:trPr>
          <w:jc w:val="center"/>
        </w:trPr>
        <w:tc>
          <w:tcPr>
            <w:tcW w:w="1727" w:type="dxa"/>
          </w:tcPr>
          <w:p w:rsidR="00C5084B" w:rsidRPr="00B73526" w:rsidRDefault="00C5084B" w:rsidP="00D34729">
            <w:pPr>
              <w:tabs>
                <w:tab w:val="left" w:pos="1985"/>
                <w:tab w:val="left" w:pos="3686"/>
              </w:tabs>
              <w:rPr>
                <w:rFonts w:ascii="Times New Roman" w:hAnsi="Times New Roman" w:cs="Times New Roman"/>
                <w:sz w:val="24"/>
                <w:szCs w:val="24"/>
              </w:rPr>
            </w:pPr>
            <w:r w:rsidRPr="00B73526">
              <w:rPr>
                <w:rFonts w:ascii="Times New Roman" w:hAnsi="Times New Roman" w:cs="Times New Roman"/>
                <w:sz w:val="24"/>
                <w:szCs w:val="24"/>
              </w:rPr>
              <w:t>Cuir</w:t>
            </w:r>
          </w:p>
        </w:tc>
        <w:tc>
          <w:tcPr>
            <w:tcW w:w="1640"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4</w:t>
            </w:r>
          </w:p>
        </w:tc>
        <w:tc>
          <w:tcPr>
            <w:tcW w:w="1797" w:type="dxa"/>
          </w:tcPr>
          <w:p w:rsidR="00C5084B" w:rsidRPr="00B73526" w:rsidRDefault="00C5084B" w:rsidP="00D34729">
            <w:pPr>
              <w:tabs>
                <w:tab w:val="left" w:pos="1985"/>
                <w:tab w:val="left" w:pos="3686"/>
              </w:tabs>
              <w:ind w:left="66"/>
              <w:jc w:val="center"/>
              <w:rPr>
                <w:rFonts w:ascii="Times New Roman" w:hAnsi="Times New Roman" w:cs="Times New Roman"/>
                <w:sz w:val="24"/>
                <w:szCs w:val="24"/>
              </w:rPr>
            </w:pPr>
            <w:r w:rsidRPr="00B73526">
              <w:rPr>
                <w:rFonts w:ascii="Times New Roman" w:hAnsi="Times New Roman" w:cs="Times New Roman"/>
                <w:sz w:val="24"/>
                <w:szCs w:val="24"/>
              </w:rPr>
              <w:t>1</w:t>
            </w:r>
          </w:p>
        </w:tc>
        <w:tc>
          <w:tcPr>
            <w:tcW w:w="1559"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6</w:t>
            </w:r>
          </w:p>
        </w:tc>
      </w:tr>
      <w:tr w:rsidR="00C5084B" w:rsidRPr="00B73526" w:rsidTr="00D34729">
        <w:trPr>
          <w:jc w:val="center"/>
        </w:trPr>
        <w:tc>
          <w:tcPr>
            <w:tcW w:w="1727" w:type="dxa"/>
          </w:tcPr>
          <w:p w:rsidR="00C5084B" w:rsidRPr="00B73526" w:rsidRDefault="00C5084B" w:rsidP="00D34729">
            <w:pPr>
              <w:tabs>
                <w:tab w:val="left" w:pos="1985"/>
                <w:tab w:val="left" w:pos="3686"/>
              </w:tabs>
              <w:rPr>
                <w:rFonts w:ascii="Times New Roman" w:hAnsi="Times New Roman" w:cs="Times New Roman"/>
                <w:sz w:val="24"/>
                <w:szCs w:val="24"/>
              </w:rPr>
            </w:pPr>
            <w:r w:rsidRPr="00B73526">
              <w:rPr>
                <w:rFonts w:ascii="Times New Roman" w:hAnsi="Times New Roman" w:cs="Times New Roman"/>
                <w:sz w:val="24"/>
                <w:szCs w:val="24"/>
              </w:rPr>
              <w:t>Main-</w:t>
            </w:r>
            <w:r w:rsidR="00D34729" w:rsidRPr="00B73526">
              <w:rPr>
                <w:rFonts w:ascii="Times New Roman" w:hAnsi="Times New Roman" w:cs="Times New Roman"/>
                <w:sz w:val="24"/>
                <w:szCs w:val="24"/>
              </w:rPr>
              <w:t>d</w:t>
            </w:r>
            <w:r w:rsidRPr="00B73526">
              <w:rPr>
                <w:rFonts w:ascii="Times New Roman" w:hAnsi="Times New Roman" w:cs="Times New Roman"/>
                <w:sz w:val="24"/>
                <w:szCs w:val="24"/>
              </w:rPr>
              <w:t>’œuvre</w:t>
            </w:r>
          </w:p>
        </w:tc>
        <w:tc>
          <w:tcPr>
            <w:tcW w:w="1640"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3</w:t>
            </w:r>
          </w:p>
        </w:tc>
        <w:tc>
          <w:tcPr>
            <w:tcW w:w="1797" w:type="dxa"/>
          </w:tcPr>
          <w:p w:rsidR="00C5084B" w:rsidRPr="00B73526" w:rsidRDefault="00C5084B" w:rsidP="00D34729">
            <w:pPr>
              <w:tabs>
                <w:tab w:val="left" w:pos="1985"/>
                <w:tab w:val="left" w:pos="3686"/>
              </w:tabs>
              <w:ind w:left="66"/>
              <w:jc w:val="center"/>
              <w:rPr>
                <w:rFonts w:ascii="Times New Roman" w:hAnsi="Times New Roman" w:cs="Times New Roman"/>
                <w:sz w:val="24"/>
                <w:szCs w:val="24"/>
              </w:rPr>
            </w:pPr>
            <w:r w:rsidRPr="00B73526">
              <w:rPr>
                <w:rFonts w:ascii="Times New Roman" w:hAnsi="Times New Roman" w:cs="Times New Roman"/>
                <w:sz w:val="24"/>
                <w:szCs w:val="24"/>
              </w:rPr>
              <w:t>5</w:t>
            </w:r>
          </w:p>
        </w:tc>
        <w:tc>
          <w:tcPr>
            <w:tcW w:w="1559"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2</w:t>
            </w:r>
          </w:p>
        </w:tc>
      </w:tr>
      <w:tr w:rsidR="00C5084B" w:rsidRPr="00B73526" w:rsidTr="00D34729">
        <w:trPr>
          <w:jc w:val="center"/>
        </w:trPr>
        <w:tc>
          <w:tcPr>
            <w:tcW w:w="1727" w:type="dxa"/>
          </w:tcPr>
          <w:p w:rsidR="00C5084B" w:rsidRPr="00B73526" w:rsidRDefault="00C5084B" w:rsidP="00D34729">
            <w:pPr>
              <w:tabs>
                <w:tab w:val="left" w:pos="1985"/>
                <w:tab w:val="left" w:pos="3686"/>
              </w:tabs>
              <w:rPr>
                <w:rFonts w:ascii="Times New Roman" w:hAnsi="Times New Roman" w:cs="Times New Roman"/>
                <w:sz w:val="24"/>
                <w:szCs w:val="24"/>
              </w:rPr>
            </w:pPr>
            <w:r w:rsidRPr="00B73526">
              <w:rPr>
                <w:rFonts w:ascii="Times New Roman" w:hAnsi="Times New Roman" w:cs="Times New Roman"/>
                <w:sz w:val="24"/>
                <w:szCs w:val="24"/>
              </w:rPr>
              <w:t>Profit</w:t>
            </w:r>
          </w:p>
        </w:tc>
        <w:tc>
          <w:tcPr>
            <w:tcW w:w="1640"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2$</w:t>
            </w:r>
          </w:p>
        </w:tc>
        <w:tc>
          <w:tcPr>
            <w:tcW w:w="1797" w:type="dxa"/>
          </w:tcPr>
          <w:p w:rsidR="00C5084B" w:rsidRPr="00B73526" w:rsidRDefault="00C5084B" w:rsidP="00D34729">
            <w:pPr>
              <w:tabs>
                <w:tab w:val="left" w:pos="1985"/>
                <w:tab w:val="left" w:pos="3686"/>
              </w:tabs>
              <w:ind w:left="66"/>
              <w:jc w:val="center"/>
              <w:rPr>
                <w:rFonts w:ascii="Times New Roman" w:hAnsi="Times New Roman" w:cs="Times New Roman"/>
                <w:sz w:val="24"/>
                <w:szCs w:val="24"/>
              </w:rPr>
            </w:pPr>
            <w:r w:rsidRPr="00B73526">
              <w:rPr>
                <w:rFonts w:ascii="Times New Roman" w:hAnsi="Times New Roman" w:cs="Times New Roman"/>
                <w:sz w:val="24"/>
                <w:szCs w:val="24"/>
              </w:rPr>
              <w:t>3$</w:t>
            </w:r>
          </w:p>
        </w:tc>
        <w:tc>
          <w:tcPr>
            <w:tcW w:w="1559" w:type="dxa"/>
          </w:tcPr>
          <w:p w:rsidR="00C5084B" w:rsidRPr="00B73526" w:rsidRDefault="00C5084B" w:rsidP="00D34729">
            <w:pPr>
              <w:tabs>
                <w:tab w:val="left" w:pos="1985"/>
                <w:tab w:val="left" w:pos="3686"/>
              </w:tabs>
              <w:jc w:val="center"/>
              <w:rPr>
                <w:rFonts w:ascii="Times New Roman" w:hAnsi="Times New Roman" w:cs="Times New Roman"/>
                <w:sz w:val="24"/>
                <w:szCs w:val="24"/>
              </w:rPr>
            </w:pPr>
            <w:r w:rsidRPr="00B73526">
              <w:rPr>
                <w:rFonts w:ascii="Times New Roman" w:hAnsi="Times New Roman" w:cs="Times New Roman"/>
                <w:sz w:val="24"/>
                <w:szCs w:val="24"/>
              </w:rPr>
              <w:t>4$</w:t>
            </w:r>
          </w:p>
        </w:tc>
      </w:tr>
    </w:tbl>
    <w:p w:rsidR="00C5084B" w:rsidRPr="00B73526" w:rsidRDefault="00C5084B" w:rsidP="007411F4">
      <w:pPr>
        <w:tabs>
          <w:tab w:val="left" w:pos="1985"/>
          <w:tab w:val="left" w:pos="3686"/>
        </w:tabs>
        <w:spacing w:after="0" w:line="240" w:lineRule="auto"/>
        <w:ind w:left="567"/>
        <w:rPr>
          <w:rFonts w:ascii="Times New Roman" w:hAnsi="Times New Roman" w:cs="Times New Roman"/>
          <w:sz w:val="24"/>
          <w:szCs w:val="24"/>
        </w:rPr>
      </w:pPr>
    </w:p>
    <w:p w:rsidR="007411F4" w:rsidRPr="00B73526" w:rsidRDefault="00B36C2C" w:rsidP="007411F4">
      <w:pPr>
        <w:tabs>
          <w:tab w:val="left" w:pos="1985"/>
          <w:tab w:val="left" w:pos="3686"/>
        </w:tabs>
        <w:spacing w:after="0" w:line="240" w:lineRule="auto"/>
        <w:ind w:left="567"/>
        <w:rPr>
          <w:rFonts w:ascii="Times New Roman" w:hAnsi="Times New Roman" w:cs="Times New Roman"/>
          <w:sz w:val="24"/>
          <w:szCs w:val="24"/>
        </w:rPr>
      </w:pPr>
      <w:r w:rsidRPr="00B73526">
        <w:rPr>
          <w:rFonts w:ascii="Times New Roman" w:hAnsi="Times New Roman" w:cs="Times New Roman"/>
          <w:sz w:val="24"/>
          <w:szCs w:val="24"/>
        </w:rPr>
        <w:t>La compagnie peut vendre autant de ballons qu’elle peut en fabriquer. Elle dispose de 400 unités de cuir et de 300 unités de main-d’œuvre.</w:t>
      </w:r>
      <w:r w:rsidRPr="00B73526">
        <w:rPr>
          <w:rFonts w:ascii="Times New Roman" w:hAnsi="Times New Roman" w:cs="Times New Roman"/>
          <w:sz w:val="24"/>
          <w:szCs w:val="24"/>
        </w:rPr>
        <w:tab/>
      </w:r>
    </w:p>
    <w:p w:rsidR="007411F4" w:rsidRPr="00B73526" w:rsidRDefault="007411F4" w:rsidP="007411F4">
      <w:pPr>
        <w:tabs>
          <w:tab w:val="left" w:pos="1985"/>
          <w:tab w:val="left" w:pos="3686"/>
        </w:tabs>
        <w:spacing w:after="0" w:line="240" w:lineRule="auto"/>
        <w:ind w:left="567"/>
        <w:rPr>
          <w:rFonts w:ascii="Times New Roman" w:hAnsi="Times New Roman" w:cs="Times New Roman"/>
          <w:sz w:val="24"/>
          <w:szCs w:val="24"/>
        </w:rPr>
      </w:pPr>
    </w:p>
    <w:p w:rsidR="003D5797" w:rsidRDefault="007411F4" w:rsidP="007411F4">
      <w:pPr>
        <w:tabs>
          <w:tab w:val="left" w:pos="1134"/>
          <w:tab w:val="left" w:pos="3686"/>
        </w:tabs>
        <w:spacing w:after="0" w:line="240" w:lineRule="auto"/>
        <w:ind w:left="1134" w:hanging="567"/>
        <w:rPr>
          <w:rFonts w:ascii="Times New Roman" w:hAnsi="Times New Roman" w:cs="Times New Roman"/>
          <w:sz w:val="24"/>
          <w:szCs w:val="24"/>
        </w:rPr>
      </w:pPr>
      <w:r w:rsidRPr="00B73526">
        <w:rPr>
          <w:rFonts w:ascii="Times New Roman" w:hAnsi="Times New Roman" w:cs="Times New Roman"/>
          <w:sz w:val="24"/>
          <w:szCs w:val="24"/>
        </w:rPr>
        <w:t>a)</w:t>
      </w:r>
      <w:r w:rsidRPr="00B73526">
        <w:rPr>
          <w:rFonts w:ascii="Times New Roman" w:hAnsi="Times New Roman" w:cs="Times New Roman"/>
          <w:sz w:val="24"/>
          <w:szCs w:val="24"/>
        </w:rPr>
        <w:tab/>
      </w:r>
      <w:r w:rsidR="003E0C51" w:rsidRPr="00B73526">
        <w:rPr>
          <w:rFonts w:ascii="Times New Roman" w:hAnsi="Times New Roman" w:cs="Times New Roman"/>
          <w:sz w:val="24"/>
          <w:szCs w:val="24"/>
        </w:rPr>
        <w:t>On demande de formuler le programme linéaire qui permettrait d’obtenir le programme de fabrication qui maximise le profit total</w:t>
      </w:r>
      <w:r w:rsidR="00492813" w:rsidRPr="00B73526">
        <w:rPr>
          <w:rFonts w:ascii="Times New Roman" w:hAnsi="Times New Roman" w:cs="Times New Roman"/>
          <w:sz w:val="24"/>
          <w:szCs w:val="24"/>
        </w:rPr>
        <w:t xml:space="preserve"> et de donner la solution optimale</w:t>
      </w:r>
    </w:p>
    <w:p w:rsidR="00CA6517" w:rsidRDefault="00CA6517" w:rsidP="007411F4">
      <w:pPr>
        <w:tabs>
          <w:tab w:val="left" w:pos="1134"/>
          <w:tab w:val="left" w:pos="3686"/>
        </w:tabs>
        <w:spacing w:after="0" w:line="240" w:lineRule="auto"/>
        <w:ind w:left="1134" w:hanging="567"/>
        <w:rPr>
          <w:rFonts w:ascii="Times New Roman" w:hAnsi="Times New Roman" w:cs="Times New Roman"/>
          <w:sz w:val="24"/>
          <w:szCs w:val="24"/>
        </w:rPr>
      </w:pPr>
    </w:p>
    <w:p w:rsidR="007411F4" w:rsidRPr="00B73526" w:rsidRDefault="003E0C51" w:rsidP="00CA6517">
      <w:pPr>
        <w:tabs>
          <w:tab w:val="left" w:pos="3686"/>
        </w:tabs>
        <w:spacing w:after="0" w:line="240" w:lineRule="auto"/>
        <w:rPr>
          <w:rFonts w:ascii="Times New Roman" w:hAnsi="Times New Roman" w:cs="Times New Roman"/>
          <w:sz w:val="24"/>
          <w:szCs w:val="24"/>
        </w:rPr>
      </w:pPr>
      <w:r w:rsidRPr="00B73526">
        <w:rPr>
          <w:rFonts w:ascii="Times New Roman" w:hAnsi="Times New Roman" w:cs="Times New Roman"/>
          <w:sz w:val="24"/>
          <w:szCs w:val="24"/>
        </w:rPr>
        <w:t>Dans les questions b</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 c</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 xml:space="preserve"> et d</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 xml:space="preserve">, on </w:t>
      </w:r>
      <w:r w:rsidR="007411F4" w:rsidRPr="00B73526">
        <w:rPr>
          <w:rFonts w:ascii="Times New Roman" w:hAnsi="Times New Roman" w:cs="Times New Roman"/>
          <w:sz w:val="24"/>
          <w:szCs w:val="24"/>
        </w:rPr>
        <w:t xml:space="preserve">vous </w:t>
      </w:r>
      <w:r w:rsidRPr="00B73526">
        <w:rPr>
          <w:rFonts w:ascii="Times New Roman" w:hAnsi="Times New Roman" w:cs="Times New Roman"/>
          <w:sz w:val="24"/>
          <w:szCs w:val="24"/>
        </w:rPr>
        <w:t xml:space="preserve">demande de modifier la formulation de </w:t>
      </w:r>
      <w:r w:rsidR="007411F4" w:rsidRPr="00B73526">
        <w:rPr>
          <w:rFonts w:ascii="Times New Roman" w:hAnsi="Times New Roman" w:cs="Times New Roman"/>
          <w:sz w:val="24"/>
          <w:szCs w:val="24"/>
        </w:rPr>
        <w:t xml:space="preserve">la sous question </w:t>
      </w:r>
      <w:r w:rsidRPr="00B73526">
        <w:rPr>
          <w:rFonts w:ascii="Times New Roman" w:hAnsi="Times New Roman" w:cs="Times New Roman"/>
          <w:sz w:val="24"/>
          <w:szCs w:val="24"/>
        </w:rPr>
        <w:t>a</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 xml:space="preserve"> pour tenir compte de nouvelles circonstances. Les questions b</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w:t>
      </w:r>
      <w:r w:rsidR="007411F4" w:rsidRPr="00B73526">
        <w:rPr>
          <w:rFonts w:ascii="Times New Roman" w:hAnsi="Times New Roman" w:cs="Times New Roman"/>
          <w:sz w:val="24"/>
          <w:szCs w:val="24"/>
        </w:rPr>
        <w:t xml:space="preserve"> </w:t>
      </w:r>
      <w:r w:rsidRPr="00B73526">
        <w:rPr>
          <w:rFonts w:ascii="Times New Roman" w:hAnsi="Times New Roman" w:cs="Times New Roman"/>
          <w:sz w:val="24"/>
          <w:szCs w:val="24"/>
        </w:rPr>
        <w:t>c</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 xml:space="preserve"> et d</w:t>
      </w:r>
      <w:r w:rsidR="007411F4" w:rsidRPr="00B73526">
        <w:rPr>
          <w:rFonts w:ascii="Times New Roman" w:hAnsi="Times New Roman" w:cs="Times New Roman"/>
          <w:sz w:val="24"/>
          <w:szCs w:val="24"/>
        </w:rPr>
        <w:t>)</w:t>
      </w:r>
      <w:r w:rsidRPr="00B73526">
        <w:rPr>
          <w:rFonts w:ascii="Times New Roman" w:hAnsi="Times New Roman" w:cs="Times New Roman"/>
          <w:sz w:val="24"/>
          <w:szCs w:val="24"/>
        </w:rPr>
        <w:t xml:space="preserve"> sont indépendantes les unes des autres.</w:t>
      </w:r>
      <w:r w:rsidR="0086079C" w:rsidRPr="00B73526">
        <w:rPr>
          <w:rFonts w:ascii="Times New Roman" w:hAnsi="Times New Roman" w:cs="Times New Roman"/>
          <w:sz w:val="24"/>
          <w:szCs w:val="24"/>
        </w:rPr>
        <w:t xml:space="preserve"> S’il est nécessaire d’introduire de nouvelles variables, les définir soigneusement</w:t>
      </w:r>
      <w:r w:rsidR="00492813" w:rsidRPr="00B73526">
        <w:rPr>
          <w:rFonts w:ascii="Times New Roman" w:hAnsi="Times New Roman" w:cs="Times New Roman"/>
          <w:sz w:val="24"/>
          <w:szCs w:val="24"/>
        </w:rPr>
        <w:t>.</w:t>
      </w:r>
    </w:p>
    <w:p w:rsidR="007411F4" w:rsidRPr="00B73526" w:rsidRDefault="007411F4" w:rsidP="007411F4">
      <w:pPr>
        <w:tabs>
          <w:tab w:val="left" w:pos="3686"/>
        </w:tabs>
        <w:spacing w:after="0" w:line="240" w:lineRule="auto"/>
        <w:ind w:left="567"/>
        <w:rPr>
          <w:rFonts w:ascii="Times New Roman" w:hAnsi="Times New Roman" w:cs="Times New Roman"/>
          <w:sz w:val="24"/>
          <w:szCs w:val="24"/>
        </w:rPr>
      </w:pPr>
    </w:p>
    <w:p w:rsidR="007411F4" w:rsidRPr="00B73526" w:rsidRDefault="00E36366" w:rsidP="007411F4">
      <w:pPr>
        <w:tabs>
          <w:tab w:val="left" w:pos="3686"/>
        </w:tabs>
        <w:spacing w:after="0" w:line="240" w:lineRule="auto"/>
        <w:ind w:left="1134" w:hanging="567"/>
        <w:rPr>
          <w:rFonts w:ascii="Times New Roman" w:hAnsi="Times New Roman" w:cs="Times New Roman"/>
          <w:sz w:val="24"/>
          <w:szCs w:val="24"/>
        </w:rPr>
      </w:pPr>
      <w:r w:rsidRPr="00B73526">
        <w:rPr>
          <w:rFonts w:ascii="Times New Roman" w:hAnsi="Times New Roman" w:cs="Times New Roman"/>
          <w:sz w:val="24"/>
          <w:szCs w:val="24"/>
        </w:rPr>
        <w:t>b</w:t>
      </w:r>
      <w:r w:rsidR="00E25605" w:rsidRPr="00B73526">
        <w:rPr>
          <w:rFonts w:ascii="Times New Roman" w:hAnsi="Times New Roman" w:cs="Times New Roman"/>
          <w:sz w:val="24"/>
          <w:szCs w:val="24"/>
        </w:rPr>
        <w:t>)</w:t>
      </w:r>
      <w:r w:rsidRPr="00B73526">
        <w:rPr>
          <w:rFonts w:ascii="Times New Roman" w:hAnsi="Times New Roman" w:cs="Times New Roman"/>
          <w:sz w:val="24"/>
          <w:szCs w:val="24"/>
        </w:rPr>
        <w:t xml:space="preserve"> </w:t>
      </w:r>
      <w:r w:rsidR="007411F4" w:rsidRPr="00B73526">
        <w:rPr>
          <w:rFonts w:ascii="Times New Roman" w:hAnsi="Times New Roman" w:cs="Times New Roman"/>
          <w:sz w:val="24"/>
          <w:szCs w:val="24"/>
        </w:rPr>
        <w:tab/>
      </w:r>
      <w:r w:rsidRPr="00B73526">
        <w:rPr>
          <w:rFonts w:ascii="Times New Roman" w:hAnsi="Times New Roman" w:cs="Times New Roman"/>
          <w:sz w:val="24"/>
          <w:szCs w:val="24"/>
        </w:rPr>
        <w:t>Donner la contrainte linéaire additionnelle qui garantit qu’au moins 30% du nombre total de ballons fabriqués soient des ballons de bas</w:t>
      </w:r>
      <w:r w:rsidR="007411F4" w:rsidRPr="00B73526">
        <w:rPr>
          <w:rFonts w:ascii="Times New Roman" w:hAnsi="Times New Roman" w:cs="Times New Roman"/>
          <w:sz w:val="24"/>
          <w:szCs w:val="24"/>
        </w:rPr>
        <w:t>k</w:t>
      </w:r>
      <w:r w:rsidRPr="00B73526">
        <w:rPr>
          <w:rFonts w:ascii="Times New Roman" w:hAnsi="Times New Roman" w:cs="Times New Roman"/>
          <w:sz w:val="24"/>
          <w:szCs w:val="24"/>
        </w:rPr>
        <w:t>etball</w:t>
      </w:r>
      <w:r w:rsidR="00E25605" w:rsidRPr="00B73526">
        <w:rPr>
          <w:rFonts w:ascii="Times New Roman" w:hAnsi="Times New Roman" w:cs="Times New Roman"/>
          <w:sz w:val="24"/>
          <w:szCs w:val="24"/>
        </w:rPr>
        <w:t>. Donner la solution optimale.</w:t>
      </w:r>
    </w:p>
    <w:p w:rsidR="007411F4" w:rsidRPr="00B73526" w:rsidRDefault="007411F4" w:rsidP="007411F4">
      <w:pPr>
        <w:tabs>
          <w:tab w:val="left" w:pos="3686"/>
        </w:tabs>
        <w:spacing w:after="0" w:line="240" w:lineRule="auto"/>
        <w:ind w:left="1134" w:hanging="567"/>
        <w:rPr>
          <w:rFonts w:ascii="Times New Roman" w:hAnsi="Times New Roman" w:cs="Times New Roman"/>
          <w:sz w:val="24"/>
          <w:szCs w:val="24"/>
        </w:rPr>
      </w:pPr>
    </w:p>
    <w:p w:rsidR="007411F4" w:rsidRPr="00B73526" w:rsidRDefault="00E36366" w:rsidP="007411F4">
      <w:pPr>
        <w:tabs>
          <w:tab w:val="left" w:pos="3686"/>
        </w:tabs>
        <w:spacing w:after="0" w:line="240" w:lineRule="auto"/>
        <w:ind w:left="1134" w:hanging="567"/>
        <w:rPr>
          <w:rFonts w:ascii="Times New Roman" w:hAnsi="Times New Roman" w:cs="Times New Roman"/>
          <w:sz w:val="24"/>
          <w:szCs w:val="24"/>
        </w:rPr>
      </w:pPr>
      <w:r w:rsidRPr="00B73526">
        <w:rPr>
          <w:rFonts w:ascii="Times New Roman" w:hAnsi="Times New Roman" w:cs="Times New Roman"/>
          <w:sz w:val="24"/>
          <w:szCs w:val="24"/>
        </w:rPr>
        <w:t>c</w:t>
      </w:r>
      <w:r w:rsidR="00E25605" w:rsidRPr="00B73526">
        <w:rPr>
          <w:rFonts w:ascii="Times New Roman" w:hAnsi="Times New Roman" w:cs="Times New Roman"/>
          <w:sz w:val="24"/>
          <w:szCs w:val="24"/>
        </w:rPr>
        <w:t>)</w:t>
      </w:r>
      <w:r w:rsidR="00492813" w:rsidRPr="00B73526">
        <w:rPr>
          <w:rFonts w:ascii="Times New Roman" w:hAnsi="Times New Roman" w:cs="Times New Roman"/>
          <w:sz w:val="24"/>
          <w:szCs w:val="24"/>
        </w:rPr>
        <w:tab/>
      </w:r>
      <w:r w:rsidRPr="00B73526">
        <w:rPr>
          <w:rFonts w:ascii="Times New Roman" w:hAnsi="Times New Roman" w:cs="Times New Roman"/>
          <w:sz w:val="24"/>
          <w:szCs w:val="24"/>
        </w:rPr>
        <w:t xml:space="preserve">On suppose maintenant que la compagnie peut vendre </w:t>
      </w:r>
      <w:r w:rsidR="008A05C2">
        <w:rPr>
          <w:rFonts w:ascii="Times New Roman" w:hAnsi="Times New Roman" w:cs="Times New Roman"/>
          <w:sz w:val="24"/>
          <w:szCs w:val="24"/>
        </w:rPr>
        <w:t>le</w:t>
      </w:r>
      <w:r w:rsidRPr="00B73526">
        <w:rPr>
          <w:rFonts w:ascii="Times New Roman" w:hAnsi="Times New Roman" w:cs="Times New Roman"/>
          <w:sz w:val="24"/>
          <w:szCs w:val="24"/>
        </w:rPr>
        <w:t xml:space="preserve"> cuir avec un profit unitaire de $0,50. Comment modifier la formulation de a</w:t>
      </w:r>
      <w:r w:rsidR="00E25605" w:rsidRPr="00B73526">
        <w:rPr>
          <w:rFonts w:ascii="Times New Roman" w:hAnsi="Times New Roman" w:cs="Times New Roman"/>
          <w:sz w:val="24"/>
          <w:szCs w:val="24"/>
        </w:rPr>
        <w:t>)</w:t>
      </w:r>
      <w:r w:rsidRPr="00B73526">
        <w:rPr>
          <w:rFonts w:ascii="Times New Roman" w:hAnsi="Times New Roman" w:cs="Times New Roman"/>
          <w:sz w:val="24"/>
          <w:szCs w:val="24"/>
        </w:rPr>
        <w:t xml:space="preserve"> pour tenir compte de cette </w:t>
      </w:r>
      <w:r w:rsidR="00E25605" w:rsidRPr="00B73526">
        <w:rPr>
          <w:rFonts w:ascii="Times New Roman" w:hAnsi="Times New Roman" w:cs="Times New Roman"/>
          <w:sz w:val="24"/>
          <w:szCs w:val="24"/>
        </w:rPr>
        <w:t xml:space="preserve"> possibilité ? Donner la solution optimale.</w:t>
      </w:r>
    </w:p>
    <w:p w:rsidR="007411F4" w:rsidRPr="00B73526" w:rsidRDefault="007411F4" w:rsidP="007411F4">
      <w:pPr>
        <w:tabs>
          <w:tab w:val="left" w:pos="3686"/>
        </w:tabs>
        <w:spacing w:after="0" w:line="240" w:lineRule="auto"/>
        <w:ind w:left="1134" w:hanging="567"/>
        <w:rPr>
          <w:rFonts w:ascii="Times New Roman" w:hAnsi="Times New Roman" w:cs="Times New Roman"/>
          <w:sz w:val="24"/>
          <w:szCs w:val="24"/>
        </w:rPr>
      </w:pPr>
    </w:p>
    <w:p w:rsidR="007411F4" w:rsidRPr="00B73526" w:rsidRDefault="00E36366" w:rsidP="007411F4">
      <w:pPr>
        <w:tabs>
          <w:tab w:val="left" w:pos="3686"/>
        </w:tabs>
        <w:spacing w:after="0" w:line="240" w:lineRule="auto"/>
        <w:ind w:left="1134" w:hanging="567"/>
        <w:rPr>
          <w:rFonts w:ascii="Times New Roman" w:hAnsi="Times New Roman" w:cs="Times New Roman"/>
          <w:sz w:val="24"/>
          <w:szCs w:val="24"/>
        </w:rPr>
      </w:pPr>
      <w:r w:rsidRPr="00B73526">
        <w:rPr>
          <w:rFonts w:ascii="Times New Roman" w:hAnsi="Times New Roman" w:cs="Times New Roman"/>
          <w:sz w:val="24"/>
          <w:szCs w:val="24"/>
        </w:rPr>
        <w:t>d</w:t>
      </w:r>
      <w:r w:rsidR="00E25605" w:rsidRPr="00B73526">
        <w:rPr>
          <w:rFonts w:ascii="Times New Roman" w:hAnsi="Times New Roman" w:cs="Times New Roman"/>
          <w:sz w:val="24"/>
          <w:szCs w:val="24"/>
        </w:rPr>
        <w:t>)</w:t>
      </w:r>
      <w:r w:rsidR="007827CA" w:rsidRPr="00B73526">
        <w:rPr>
          <w:rFonts w:ascii="Times New Roman" w:hAnsi="Times New Roman" w:cs="Times New Roman"/>
          <w:sz w:val="24"/>
          <w:szCs w:val="24"/>
        </w:rPr>
        <w:t xml:space="preserve"> </w:t>
      </w:r>
      <w:r w:rsidR="00492813" w:rsidRPr="00B73526">
        <w:rPr>
          <w:rFonts w:ascii="Times New Roman" w:hAnsi="Times New Roman" w:cs="Times New Roman"/>
          <w:sz w:val="24"/>
          <w:szCs w:val="24"/>
        </w:rPr>
        <w:tab/>
      </w:r>
      <w:r w:rsidR="007827CA" w:rsidRPr="00B73526">
        <w:rPr>
          <w:rFonts w:ascii="Times New Roman" w:hAnsi="Times New Roman" w:cs="Times New Roman"/>
          <w:sz w:val="24"/>
          <w:szCs w:val="24"/>
        </w:rPr>
        <w:t>La structure du profit pour les ballons de football est modifiée suite</w:t>
      </w:r>
      <w:r w:rsidR="00E25605" w:rsidRPr="00B73526">
        <w:rPr>
          <w:rFonts w:ascii="Times New Roman" w:hAnsi="Times New Roman" w:cs="Times New Roman"/>
          <w:sz w:val="24"/>
          <w:szCs w:val="24"/>
        </w:rPr>
        <w:t xml:space="preserve"> à un</w:t>
      </w:r>
      <w:r w:rsidR="007827CA" w:rsidRPr="00B73526">
        <w:rPr>
          <w:rFonts w:ascii="Times New Roman" w:hAnsi="Times New Roman" w:cs="Times New Roman"/>
          <w:sz w:val="24"/>
          <w:szCs w:val="24"/>
        </w:rPr>
        <w:t xml:space="preserve">e </w:t>
      </w:r>
      <w:r w:rsidR="00E25605" w:rsidRPr="00B73526">
        <w:rPr>
          <w:rFonts w:ascii="Times New Roman" w:hAnsi="Times New Roman" w:cs="Times New Roman"/>
          <w:sz w:val="24"/>
          <w:szCs w:val="24"/>
        </w:rPr>
        <w:t>modification de la demande du marché</w:t>
      </w:r>
      <w:r w:rsidR="007827CA" w:rsidRPr="00B73526">
        <w:rPr>
          <w:rFonts w:ascii="Times New Roman" w:hAnsi="Times New Roman" w:cs="Times New Roman"/>
          <w:sz w:val="24"/>
          <w:szCs w:val="24"/>
        </w:rPr>
        <w:t xml:space="preserve">. Le profit devient $2 pour les 50 premiers ballons </w:t>
      </w:r>
      <w:r w:rsidR="006C01C3" w:rsidRPr="00B73526">
        <w:rPr>
          <w:rFonts w:ascii="Times New Roman" w:hAnsi="Times New Roman" w:cs="Times New Roman"/>
          <w:sz w:val="24"/>
          <w:szCs w:val="24"/>
        </w:rPr>
        <w:t xml:space="preserve">de football </w:t>
      </w:r>
      <w:r w:rsidR="007827CA" w:rsidRPr="00B73526">
        <w:rPr>
          <w:rFonts w:ascii="Times New Roman" w:hAnsi="Times New Roman" w:cs="Times New Roman"/>
          <w:sz w:val="24"/>
          <w:szCs w:val="24"/>
        </w:rPr>
        <w:t>fabriqués et $1,50 pour chaque ballon de fabriqué au-delà du cinqu</w:t>
      </w:r>
      <w:r w:rsidR="00F524B2" w:rsidRPr="00B73526">
        <w:rPr>
          <w:rFonts w:ascii="Times New Roman" w:hAnsi="Times New Roman" w:cs="Times New Roman"/>
          <w:sz w:val="24"/>
          <w:szCs w:val="24"/>
        </w:rPr>
        <w:t>ant</w:t>
      </w:r>
      <w:r w:rsidR="007827CA" w:rsidRPr="00B73526">
        <w:rPr>
          <w:rFonts w:ascii="Times New Roman" w:hAnsi="Times New Roman" w:cs="Times New Roman"/>
          <w:sz w:val="24"/>
          <w:szCs w:val="24"/>
        </w:rPr>
        <w:t>ième. Comment modifier la formulation de a</w:t>
      </w:r>
      <w:r w:rsidR="00E25605" w:rsidRPr="00B73526">
        <w:rPr>
          <w:rFonts w:ascii="Times New Roman" w:hAnsi="Times New Roman" w:cs="Times New Roman"/>
          <w:sz w:val="24"/>
          <w:szCs w:val="24"/>
        </w:rPr>
        <w:t>)</w:t>
      </w:r>
      <w:r w:rsidR="007827CA" w:rsidRPr="00B73526">
        <w:rPr>
          <w:rFonts w:ascii="Times New Roman" w:hAnsi="Times New Roman" w:cs="Times New Roman"/>
          <w:sz w:val="24"/>
          <w:szCs w:val="24"/>
        </w:rPr>
        <w:t xml:space="preserve"> pour tenir compte de ce changement</w:t>
      </w:r>
      <w:r w:rsidR="00E25605" w:rsidRPr="00B73526">
        <w:rPr>
          <w:rFonts w:ascii="Times New Roman" w:hAnsi="Times New Roman" w:cs="Times New Roman"/>
          <w:sz w:val="24"/>
          <w:szCs w:val="24"/>
        </w:rPr>
        <w:t>. Donner la solution optimale.</w:t>
      </w:r>
    </w:p>
    <w:p w:rsidR="007411F4" w:rsidRPr="00B73526" w:rsidRDefault="007411F4" w:rsidP="007411F4">
      <w:pPr>
        <w:tabs>
          <w:tab w:val="left" w:pos="3686"/>
        </w:tabs>
        <w:spacing w:after="0" w:line="240" w:lineRule="auto"/>
        <w:ind w:left="1134" w:hanging="567"/>
        <w:rPr>
          <w:rFonts w:ascii="Times New Roman" w:hAnsi="Times New Roman" w:cs="Times New Roman"/>
          <w:sz w:val="24"/>
          <w:szCs w:val="24"/>
        </w:rPr>
      </w:pPr>
    </w:p>
    <w:p w:rsidR="00492813" w:rsidRPr="00B73526" w:rsidRDefault="00492813" w:rsidP="007411F4">
      <w:pPr>
        <w:tabs>
          <w:tab w:val="left" w:pos="3686"/>
        </w:tabs>
        <w:spacing w:after="0" w:line="240" w:lineRule="auto"/>
        <w:ind w:left="1134" w:hanging="567"/>
        <w:rPr>
          <w:rFonts w:ascii="Times New Roman" w:hAnsi="Times New Roman" w:cs="Times New Roman"/>
          <w:sz w:val="24"/>
          <w:szCs w:val="24"/>
        </w:rPr>
      </w:pPr>
    </w:p>
    <w:sectPr w:rsidR="00492813" w:rsidRPr="00B7352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DA3" w:rsidRDefault="00656DA3" w:rsidP="003D5797">
      <w:pPr>
        <w:spacing w:after="0" w:line="240" w:lineRule="auto"/>
      </w:pPr>
      <w:r>
        <w:separator/>
      </w:r>
    </w:p>
  </w:endnote>
  <w:endnote w:type="continuationSeparator" w:id="0">
    <w:p w:rsidR="00656DA3" w:rsidRDefault="00656DA3" w:rsidP="003D5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92C" w:rsidRDefault="003A29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92C" w:rsidRDefault="003A29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92C" w:rsidRDefault="003A29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DA3" w:rsidRDefault="00656DA3" w:rsidP="003D5797">
      <w:pPr>
        <w:spacing w:after="0" w:line="240" w:lineRule="auto"/>
      </w:pPr>
      <w:r>
        <w:separator/>
      </w:r>
    </w:p>
  </w:footnote>
  <w:footnote w:type="continuationSeparator" w:id="0">
    <w:p w:rsidR="00656DA3" w:rsidRDefault="00656DA3" w:rsidP="003D5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92C" w:rsidRDefault="003A29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797" w:rsidRDefault="003D57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92C" w:rsidRDefault="003A29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66D"/>
    <w:rsid w:val="001C74B5"/>
    <w:rsid w:val="00225ABA"/>
    <w:rsid w:val="002312C8"/>
    <w:rsid w:val="002E0864"/>
    <w:rsid w:val="00307D8A"/>
    <w:rsid w:val="003A292C"/>
    <w:rsid w:val="003D5797"/>
    <w:rsid w:val="003E0C51"/>
    <w:rsid w:val="00416202"/>
    <w:rsid w:val="00443CA9"/>
    <w:rsid w:val="00492813"/>
    <w:rsid w:val="00643280"/>
    <w:rsid w:val="00653934"/>
    <w:rsid w:val="00656DA3"/>
    <w:rsid w:val="006C01C3"/>
    <w:rsid w:val="007411F4"/>
    <w:rsid w:val="007827CA"/>
    <w:rsid w:val="007B1D3F"/>
    <w:rsid w:val="0086079C"/>
    <w:rsid w:val="008879D9"/>
    <w:rsid w:val="008A05C2"/>
    <w:rsid w:val="009D2923"/>
    <w:rsid w:val="00AA6AAA"/>
    <w:rsid w:val="00AC5DF2"/>
    <w:rsid w:val="00B36C2C"/>
    <w:rsid w:val="00B73526"/>
    <w:rsid w:val="00BC5BDE"/>
    <w:rsid w:val="00C5084B"/>
    <w:rsid w:val="00CA6517"/>
    <w:rsid w:val="00D34729"/>
    <w:rsid w:val="00DB166D"/>
    <w:rsid w:val="00E25605"/>
    <w:rsid w:val="00E36366"/>
    <w:rsid w:val="00E53A57"/>
    <w:rsid w:val="00EF2CC4"/>
    <w:rsid w:val="00F524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7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797"/>
  </w:style>
  <w:style w:type="paragraph" w:styleId="Footer">
    <w:name w:val="footer"/>
    <w:basedOn w:val="Normal"/>
    <w:link w:val="FooterChar"/>
    <w:uiPriority w:val="99"/>
    <w:unhideWhenUsed/>
    <w:rsid w:val="003D5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797"/>
  </w:style>
  <w:style w:type="paragraph" w:styleId="BalloonText">
    <w:name w:val="Balloon Text"/>
    <w:basedOn w:val="Normal"/>
    <w:link w:val="BalloonTextChar"/>
    <w:uiPriority w:val="99"/>
    <w:semiHidden/>
    <w:unhideWhenUsed/>
    <w:rsid w:val="003D57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7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7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797"/>
  </w:style>
  <w:style w:type="paragraph" w:styleId="Footer">
    <w:name w:val="footer"/>
    <w:basedOn w:val="Normal"/>
    <w:link w:val="FooterChar"/>
    <w:uiPriority w:val="99"/>
    <w:unhideWhenUsed/>
    <w:rsid w:val="003D5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797"/>
  </w:style>
  <w:style w:type="paragraph" w:styleId="BalloonText">
    <w:name w:val="Balloon Text"/>
    <w:basedOn w:val="Normal"/>
    <w:link w:val="BalloonTextChar"/>
    <w:uiPriority w:val="99"/>
    <w:semiHidden/>
    <w:unhideWhenUsed/>
    <w:rsid w:val="003D57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7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2</Pages>
  <Words>446</Words>
  <Characters>2546</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dc:creator>
  <cp:lastModifiedBy>Roger Chouinard</cp:lastModifiedBy>
  <cp:revision>19</cp:revision>
  <dcterms:created xsi:type="dcterms:W3CDTF">2013-01-16T13:16:00Z</dcterms:created>
  <dcterms:modified xsi:type="dcterms:W3CDTF">2015-05-11T20:51:00Z</dcterms:modified>
</cp:coreProperties>
</file>