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53F" w:rsidRDefault="008D1409">
      <w:r>
        <w:t>Crosswords</w:t>
      </w:r>
    </w:p>
    <w:p w:rsidR="008D1409" w:rsidRPr="008830A2" w:rsidRDefault="008D1409" w:rsidP="008D1409">
      <w:pPr>
        <w:pStyle w:val="Standard"/>
        <w:rPr>
          <w:rFonts w:ascii="Helvetica" w:hAnsi="Helvetica"/>
          <w:bCs/>
          <w:sz w:val="20"/>
          <w:szCs w:val="20"/>
        </w:rPr>
      </w:pPr>
      <w:r w:rsidRPr="008830A2">
        <w:rPr>
          <w:rFonts w:ascii="Helvetica" w:hAnsi="Helvetica"/>
          <w:b/>
          <w:bCs/>
          <w:sz w:val="20"/>
          <w:szCs w:val="20"/>
        </w:rPr>
        <w:t>Phanerozoic – Animal Diversity</w:t>
      </w: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Base of feather that emerges from follicle that forms it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00225263" w:rsidRPr="008830A2">
        <w:rPr>
          <w:rFonts w:ascii="Helvetica" w:hAnsi="Helvetica"/>
          <w:bCs/>
          <w:sz w:val="20"/>
          <w:szCs w:val="20"/>
        </w:rPr>
        <w:t>quill</w:t>
      </w:r>
      <w:proofErr w:type="gramEnd"/>
    </w:p>
    <w:p w:rsidR="00225263" w:rsidRPr="008830A2" w:rsidRDefault="00225263" w:rsidP="00225263">
      <w:pPr>
        <w:pStyle w:val="Standard"/>
        <w:ind w:left="720"/>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To survive, all amphibians have to lay their eggs in this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water</w:t>
      </w:r>
      <w:proofErr w:type="gramEnd"/>
      <w:r w:rsidRPr="008830A2">
        <w:rPr>
          <w:rFonts w:ascii="Helvetica" w:hAnsi="Helvetica"/>
          <w:bCs/>
          <w:sz w:val="20"/>
          <w:szCs w:val="20"/>
        </w:rPr>
        <w:t xml:space="preserve"> </w:t>
      </w:r>
    </w:p>
    <w:p w:rsidR="00225263" w:rsidRPr="008830A2" w:rsidRDefault="00225263" w:rsidP="00225263">
      <w:pPr>
        <w:pStyle w:val="Standard"/>
        <w:rPr>
          <w:rFonts w:ascii="Helvetica" w:hAnsi="Helvetica"/>
          <w:bCs/>
          <w:sz w:val="20"/>
          <w:szCs w:val="20"/>
        </w:rPr>
      </w:pPr>
    </w:p>
    <w:p w:rsidR="001D2F7D" w:rsidRDefault="008D1409" w:rsidP="00225263">
      <w:pPr>
        <w:pStyle w:val="Standard"/>
        <w:numPr>
          <w:ilvl w:val="0"/>
          <w:numId w:val="1"/>
        </w:numPr>
        <w:rPr>
          <w:rFonts w:ascii="Helvetica" w:hAnsi="Helvetica"/>
          <w:bCs/>
          <w:sz w:val="20"/>
          <w:szCs w:val="20"/>
        </w:rPr>
      </w:pPr>
      <w:r w:rsidRPr="00225263">
        <w:rPr>
          <w:rFonts w:ascii="Helvetica" w:hAnsi="Helvetica"/>
          <w:bCs/>
          <w:sz w:val="20"/>
          <w:szCs w:val="20"/>
        </w:rPr>
        <w:t xml:space="preserve">A free living flatworm’s mouth is located on side of the animal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225263">
        <w:rPr>
          <w:rFonts w:ascii="Helvetica" w:hAnsi="Helvetica"/>
          <w:bCs/>
          <w:sz w:val="20"/>
          <w:szCs w:val="20"/>
        </w:rPr>
        <w:t xml:space="preserve"> </w:t>
      </w:r>
      <w:r w:rsidRPr="00225263">
        <w:rPr>
          <w:rFonts w:ascii="Helvetica" w:hAnsi="Helvetica"/>
          <w:bCs/>
          <w:sz w:val="20"/>
          <w:szCs w:val="20"/>
        </w:rPr>
        <w:t>Ventra</w:t>
      </w:r>
    </w:p>
    <w:p w:rsidR="00225263" w:rsidRPr="00225263"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As bony fish swims deeper air is ______ to the swim bladder.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added</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Echinoderms get their names from these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spines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Stage in some insects when transformation from larval to adult form occurs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Pupal</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These glands in amphibian help t</w:t>
      </w:r>
      <w:r w:rsidR="00225263">
        <w:rPr>
          <w:rFonts w:ascii="Helvetica" w:hAnsi="Helvetica"/>
          <w:bCs/>
          <w:sz w:val="20"/>
          <w:szCs w:val="20"/>
        </w:rPr>
        <w:t>o keep its skin moist</w:t>
      </w:r>
    </w:p>
    <w:p w:rsidR="008D1409" w:rsidRDefault="00225263" w:rsidP="001D2F7D">
      <w:pPr>
        <w:pStyle w:val="Standard"/>
        <w:ind w:left="720"/>
        <w:rPr>
          <w:rFonts w:ascii="Helvetica" w:hAnsi="Helvetica"/>
          <w:bCs/>
          <w:sz w:val="20"/>
          <w:szCs w:val="20"/>
        </w:rPr>
      </w:pPr>
      <w:r>
        <w:rPr>
          <w:rFonts w:ascii="Helvetica" w:hAnsi="Helvetica"/>
          <w:bCs/>
          <w:sz w:val="20"/>
          <w:szCs w:val="20"/>
        </w:rPr>
        <w:t xml:space="preserve"> – </w:t>
      </w:r>
      <w:proofErr w:type="gramStart"/>
      <w:r>
        <w:rPr>
          <w:rFonts w:ascii="Helvetica" w:hAnsi="Helvetica"/>
          <w:bCs/>
          <w:sz w:val="20"/>
          <w:szCs w:val="20"/>
        </w:rPr>
        <w:t>mucous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During its geological time earth was warm and dry and there was an advantage to be able to move btwn bodies of water, one of reasons amphibians appeared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Devonian</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Sperm duct transports gametes from this organ to seminal vesicle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Testes</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(20) Like feathers, these help insulate mammals and are a diagnostic character of this vertebrate class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Hairs</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(23) A male insect’s sperm package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spermatophore</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(26) Ancestrally, mouth of echinoderm faced in this direction relative to the substrate to which it was attached</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up</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(27) main sensory tagma of an insect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head</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(28) </w:t>
      </w:r>
      <w:r w:rsidR="001D2F7D">
        <w:rPr>
          <w:rFonts w:ascii="Helvetica" w:hAnsi="Helvetica"/>
          <w:bCs/>
          <w:sz w:val="20"/>
          <w:szCs w:val="20"/>
        </w:rPr>
        <w:t>taxonomic level of the Porifera</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Phylum</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(29) main locomotory structures used by echinoderms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00225263" w:rsidRPr="008830A2">
        <w:rPr>
          <w:rFonts w:ascii="Helvetica" w:hAnsi="Helvetica"/>
          <w:bCs/>
          <w:sz w:val="20"/>
          <w:szCs w:val="20"/>
        </w:rPr>
        <w:t>tube</w:t>
      </w:r>
      <w:proofErr w:type="gramEnd"/>
      <w:r w:rsidR="00225263" w:rsidRPr="008830A2">
        <w:rPr>
          <w:rFonts w:ascii="Helvetica" w:hAnsi="Helvetica"/>
          <w:bCs/>
          <w:sz w:val="20"/>
          <w:szCs w:val="20"/>
        </w:rPr>
        <w:t xml:space="preserve"> feet</w:t>
      </w:r>
      <w:r w:rsidRPr="008830A2">
        <w:rPr>
          <w:rFonts w:ascii="Helvetica" w:hAnsi="Helvetica"/>
          <w:bCs/>
          <w:sz w:val="20"/>
          <w:szCs w:val="20"/>
        </w:rPr>
        <w:t xml:space="preserve"> </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(30) </w:t>
      </w:r>
      <w:r w:rsidR="00225263" w:rsidRPr="008830A2">
        <w:rPr>
          <w:rFonts w:ascii="Helvetica" w:hAnsi="Helvetica"/>
          <w:bCs/>
          <w:sz w:val="20"/>
          <w:szCs w:val="20"/>
        </w:rPr>
        <w:t>Can</w:t>
      </w:r>
      <w:r w:rsidRPr="008830A2">
        <w:rPr>
          <w:rFonts w:ascii="Helvetica" w:hAnsi="Helvetica"/>
          <w:bCs/>
          <w:sz w:val="20"/>
          <w:szCs w:val="20"/>
        </w:rPr>
        <w:t xml:space="preserve"> a flatworm mate w itself?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No</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(31) this unique cell gives the </w:t>
      </w:r>
      <w:r w:rsidR="00225263" w:rsidRPr="008830A2">
        <w:rPr>
          <w:rFonts w:ascii="Helvetica" w:hAnsi="Helvetica"/>
          <w:bCs/>
          <w:sz w:val="20"/>
          <w:szCs w:val="20"/>
        </w:rPr>
        <w:t>Cnidarian</w:t>
      </w:r>
      <w:r w:rsidRPr="008830A2">
        <w:rPr>
          <w:rFonts w:ascii="Helvetica" w:hAnsi="Helvetica"/>
          <w:bCs/>
          <w:sz w:val="20"/>
          <w:szCs w:val="20"/>
        </w:rPr>
        <w:t xml:space="preserve"> its name</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–Cnidocyte</w:t>
      </w:r>
    </w:p>
    <w:p w:rsidR="00225263" w:rsidRPr="008830A2" w:rsidRDefault="00225263" w:rsidP="00225263">
      <w:pPr>
        <w:pStyle w:val="Standard"/>
        <w:rPr>
          <w:rFonts w:ascii="Helvetica" w:hAnsi="Helvetica"/>
          <w:bCs/>
          <w:sz w:val="20"/>
          <w:szCs w:val="20"/>
        </w:rPr>
      </w:pPr>
    </w:p>
    <w:p w:rsidR="008D1409"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(33) these filter feeding and its simplest of animals architectures appears prior to Cambrian period </w:t>
      </w:r>
      <w:r w:rsidR="00225263">
        <w:rPr>
          <w:rFonts w:ascii="Helvetica" w:hAnsi="Helvetica"/>
          <w:bCs/>
          <w:sz w:val="20"/>
          <w:szCs w:val="20"/>
        </w:rPr>
        <w:t>–</w:t>
      </w:r>
      <w:r w:rsidRPr="008830A2">
        <w:rPr>
          <w:rFonts w:ascii="Helvetica" w:hAnsi="Helvetica"/>
          <w:bCs/>
          <w:sz w:val="20"/>
          <w:szCs w:val="20"/>
        </w:rPr>
        <w:t xml:space="preserve"> sponges</w:t>
      </w:r>
    </w:p>
    <w:p w:rsidR="00225263" w:rsidRPr="008830A2" w:rsidRDefault="00225263" w:rsidP="00225263">
      <w:pPr>
        <w:pStyle w:val="Standard"/>
        <w:rPr>
          <w:rFonts w:ascii="Helvetica" w:hAnsi="Helvetica"/>
          <w:bCs/>
          <w:sz w:val="20"/>
          <w:szCs w:val="20"/>
        </w:rPr>
      </w:pPr>
    </w:p>
    <w:p w:rsidR="001D2F7D" w:rsidRDefault="008D1409" w:rsidP="001D2F7D">
      <w:pPr>
        <w:pStyle w:val="Standard"/>
        <w:numPr>
          <w:ilvl w:val="0"/>
          <w:numId w:val="1"/>
        </w:numPr>
        <w:rPr>
          <w:rFonts w:ascii="Helvetica" w:hAnsi="Helvetica"/>
          <w:bCs/>
          <w:sz w:val="20"/>
          <w:szCs w:val="20"/>
        </w:rPr>
      </w:pPr>
      <w:r w:rsidRPr="008830A2">
        <w:rPr>
          <w:rFonts w:ascii="Helvetica" w:hAnsi="Helvetica"/>
          <w:bCs/>
          <w:sz w:val="20"/>
          <w:szCs w:val="20"/>
        </w:rPr>
        <w:t xml:space="preserve">(34) in a mollusc the edge of this tissue secretes the shell and creates the cavity that bears its name </w:t>
      </w:r>
    </w:p>
    <w:p w:rsidR="008D1409" w:rsidRPr="001D2F7D" w:rsidRDefault="001D2F7D" w:rsidP="001D2F7D">
      <w:pPr>
        <w:pStyle w:val="Standard"/>
        <w:rPr>
          <w:rFonts w:ascii="Helvetica" w:hAnsi="Helvetica"/>
          <w:bCs/>
          <w:sz w:val="20"/>
          <w:szCs w:val="20"/>
        </w:rPr>
      </w:pPr>
      <w:r>
        <w:rPr>
          <w:rFonts w:ascii="Helvetica" w:eastAsiaTheme="minorHAnsi" w:hAnsi="Helvetica" w:cstheme="minorBidi"/>
          <w:bCs/>
          <w:kern w:val="0"/>
          <w:sz w:val="20"/>
          <w:szCs w:val="20"/>
        </w:rPr>
        <w:t xml:space="preserve">           </w:t>
      </w:r>
      <w:r w:rsidR="008D1409" w:rsidRPr="001D2F7D">
        <w:rPr>
          <w:rFonts w:ascii="Helvetica" w:hAnsi="Helvetica"/>
          <w:bCs/>
          <w:sz w:val="20"/>
          <w:szCs w:val="20"/>
        </w:rPr>
        <w:t xml:space="preserve">– </w:t>
      </w:r>
      <w:proofErr w:type="gramStart"/>
      <w:r w:rsidR="008D1409" w:rsidRPr="001D2F7D">
        <w:rPr>
          <w:rFonts w:ascii="Helvetica" w:hAnsi="Helvetica"/>
          <w:bCs/>
          <w:sz w:val="20"/>
          <w:szCs w:val="20"/>
        </w:rPr>
        <w:t>mantle</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(36) insects have this many pairs of legs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3</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(37) in </w:t>
      </w:r>
      <w:r w:rsidR="00225263" w:rsidRPr="008830A2">
        <w:rPr>
          <w:rFonts w:ascii="Helvetica" w:hAnsi="Helvetica"/>
          <w:bCs/>
          <w:sz w:val="20"/>
          <w:szCs w:val="20"/>
        </w:rPr>
        <w:t>annelids</w:t>
      </w:r>
      <w:r w:rsidRPr="008830A2">
        <w:rPr>
          <w:rFonts w:ascii="Helvetica" w:hAnsi="Helvetica"/>
          <w:bCs/>
          <w:sz w:val="20"/>
          <w:szCs w:val="20"/>
        </w:rPr>
        <w:t xml:space="preserve"> these separate the metameres from each other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Septa</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(42) this fluid provides the hydro in hydrostatic fluid in worms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–coelomic</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(43) radula resembles this type of tool found in a toolbox</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file </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(44) when adult and juveniles look the same in insects, this is referred to as this type of metamorphosis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–hemimetbolous</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(46) these muscles help ventilate a reptiles lungs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intercostal</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(48) larval echinoderm has this type of symmetry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–bilateral</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(50) supporting the defensive structures in sponges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spicules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(52) secretions of sebaceous gland help maintain the hair of mammals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fats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(55) Shark teeth highly modified versions of these surface structures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Pr>
          <w:rFonts w:ascii="Helvetica" w:hAnsi="Helvetica"/>
          <w:bCs/>
          <w:sz w:val="20"/>
          <w:szCs w:val="20"/>
        </w:rPr>
        <w:t xml:space="preserve"> </w:t>
      </w:r>
      <w:proofErr w:type="gramStart"/>
      <w:r w:rsidR="008D1409">
        <w:rPr>
          <w:rFonts w:ascii="Helvetica" w:hAnsi="Helvetica"/>
          <w:bCs/>
          <w:sz w:val="20"/>
          <w:szCs w:val="20"/>
        </w:rPr>
        <w:t>scales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(56) posterior set of paired fins are these fins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pelvic</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(57) unique mollusc feeding structure 1</w:t>
      </w:r>
      <w:r w:rsidRPr="008830A2">
        <w:rPr>
          <w:rFonts w:ascii="Helvetica" w:hAnsi="Helvetica"/>
          <w:bCs/>
          <w:sz w:val="20"/>
          <w:szCs w:val="20"/>
          <w:vertAlign w:val="superscript"/>
        </w:rPr>
        <w:t>st</w:t>
      </w:r>
      <w:r w:rsidRPr="008830A2">
        <w:rPr>
          <w:rFonts w:ascii="Helvetica" w:hAnsi="Helvetica"/>
          <w:bCs/>
          <w:sz w:val="20"/>
          <w:szCs w:val="20"/>
        </w:rPr>
        <w:t xml:space="preserve"> appeared in Cambrian</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r w:rsidR="00225263">
        <w:rPr>
          <w:rFonts w:ascii="Helvetica" w:hAnsi="Helvetica"/>
          <w:bCs/>
          <w:sz w:val="20"/>
          <w:szCs w:val="20"/>
        </w:rPr>
        <w:t>–</w:t>
      </w:r>
      <w:r w:rsidRPr="008830A2">
        <w:rPr>
          <w:rFonts w:ascii="Helvetica" w:hAnsi="Helvetica"/>
          <w:bCs/>
          <w:sz w:val="20"/>
          <w:szCs w:val="20"/>
        </w:rPr>
        <w:t xml:space="preserve"> </w:t>
      </w:r>
      <w:proofErr w:type="gramStart"/>
      <w:r w:rsidRPr="008830A2">
        <w:rPr>
          <w:rFonts w:ascii="Helvetica" w:hAnsi="Helvetica"/>
          <w:bCs/>
          <w:sz w:val="20"/>
          <w:szCs w:val="20"/>
        </w:rPr>
        <w:t>radula</w:t>
      </w:r>
      <w:proofErr w:type="gramEnd"/>
    </w:p>
    <w:p w:rsidR="00225263" w:rsidRPr="008830A2" w:rsidRDefault="00225263" w:rsidP="00225263">
      <w:pPr>
        <w:pStyle w:val="Standard"/>
        <w:rPr>
          <w:rFonts w:ascii="Helvetica" w:hAnsi="Helvetica"/>
          <w:bCs/>
          <w:sz w:val="20"/>
          <w:szCs w:val="20"/>
        </w:rPr>
      </w:pPr>
    </w:p>
    <w:p w:rsidR="001D2F7D" w:rsidRDefault="008D1409" w:rsidP="00225263">
      <w:pPr>
        <w:pStyle w:val="Standard"/>
        <w:numPr>
          <w:ilvl w:val="0"/>
          <w:numId w:val="1"/>
        </w:numPr>
        <w:rPr>
          <w:rFonts w:ascii="Helvetica" w:hAnsi="Helvetica"/>
          <w:bCs/>
          <w:sz w:val="20"/>
          <w:szCs w:val="20"/>
        </w:rPr>
      </w:pPr>
      <w:r w:rsidRPr="008830A2">
        <w:rPr>
          <w:rFonts w:ascii="Helvetica" w:hAnsi="Helvetica"/>
          <w:bCs/>
          <w:sz w:val="20"/>
          <w:szCs w:val="20"/>
        </w:rPr>
        <w:t>(58) small little bones that support fins of bony fish</w:t>
      </w:r>
    </w:p>
    <w:p w:rsidR="00225263"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r w:rsidR="00225263">
        <w:rPr>
          <w:rFonts w:ascii="Helvetica" w:hAnsi="Helvetica"/>
          <w:bCs/>
          <w:sz w:val="20"/>
          <w:szCs w:val="20"/>
        </w:rPr>
        <w:t>–</w:t>
      </w:r>
      <w:r w:rsidRPr="008830A2">
        <w:rPr>
          <w:rFonts w:ascii="Helvetica" w:hAnsi="Helvetica"/>
          <w:bCs/>
          <w:sz w:val="20"/>
          <w:szCs w:val="20"/>
        </w:rPr>
        <w:t xml:space="preserve"> </w:t>
      </w:r>
      <w:proofErr w:type="gramStart"/>
      <w:r w:rsidRPr="008830A2">
        <w:rPr>
          <w:rFonts w:ascii="Helvetica" w:hAnsi="Helvetica"/>
          <w:bCs/>
          <w:sz w:val="20"/>
          <w:szCs w:val="20"/>
        </w:rPr>
        <w:t>rays</w:t>
      </w:r>
      <w:proofErr w:type="gramEnd"/>
    </w:p>
    <w:p w:rsidR="00225263" w:rsidRPr="00225263"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(59) reptile eggs have these and amphibian eggs don’t and are the reason reptiles can survive on land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membranes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2 – probably food for 1</w:t>
      </w:r>
      <w:r w:rsidRPr="008830A2">
        <w:rPr>
          <w:rFonts w:ascii="Helvetica" w:hAnsi="Helvetica"/>
          <w:bCs/>
          <w:sz w:val="20"/>
          <w:szCs w:val="20"/>
          <w:vertAlign w:val="superscript"/>
        </w:rPr>
        <w:t>st</w:t>
      </w:r>
      <w:r w:rsidRPr="008830A2">
        <w:rPr>
          <w:rFonts w:ascii="Helvetica" w:hAnsi="Helvetica"/>
          <w:bCs/>
          <w:sz w:val="20"/>
          <w:szCs w:val="20"/>
        </w:rPr>
        <w:t xml:space="preserve"> amphibians on land</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Insects</w:t>
      </w:r>
    </w:p>
    <w:p w:rsidR="00225263" w:rsidRDefault="00225263" w:rsidP="00225263">
      <w:pPr>
        <w:pStyle w:val="Standard"/>
        <w:rPr>
          <w:rFonts w:ascii="Helvetica" w:hAnsi="Helvetica"/>
          <w:bCs/>
          <w:sz w:val="20"/>
          <w:szCs w:val="20"/>
        </w:rPr>
      </w:pPr>
    </w:p>
    <w:p w:rsidR="001D2F7D" w:rsidRPr="008830A2" w:rsidRDefault="001D2F7D" w:rsidP="00225263">
      <w:pPr>
        <w:pStyle w:val="Standard"/>
        <w:rPr>
          <w:rFonts w:ascii="Helvetica" w:hAnsi="Helvetica"/>
          <w:bCs/>
          <w:sz w:val="20"/>
          <w:szCs w:val="20"/>
        </w:rPr>
      </w:pPr>
    </w:p>
    <w:p w:rsidR="001D2F7D" w:rsidRDefault="008D1409" w:rsidP="00225263">
      <w:pPr>
        <w:pStyle w:val="Standard"/>
        <w:numPr>
          <w:ilvl w:val="0"/>
          <w:numId w:val="1"/>
        </w:numPr>
        <w:rPr>
          <w:rFonts w:ascii="Helvetica" w:hAnsi="Helvetica"/>
          <w:bCs/>
          <w:sz w:val="20"/>
          <w:szCs w:val="20"/>
        </w:rPr>
      </w:pPr>
      <w:r w:rsidRPr="008830A2">
        <w:rPr>
          <w:rFonts w:ascii="Helvetica" w:hAnsi="Helvetica"/>
          <w:bCs/>
          <w:sz w:val="20"/>
          <w:szCs w:val="20"/>
        </w:rPr>
        <w:lastRenderedPageBreak/>
        <w:t>3 – although almost all insects have them now for locom</w:t>
      </w:r>
      <w:r w:rsidRPr="00225263">
        <w:rPr>
          <w:rFonts w:ascii="Helvetica" w:hAnsi="Helvetica"/>
          <w:bCs/>
          <w:sz w:val="20"/>
          <w:szCs w:val="20"/>
        </w:rPr>
        <w:t>otion, ancestrally they didn’t</w:t>
      </w:r>
    </w:p>
    <w:p w:rsidR="008D1409" w:rsidRDefault="008D1409" w:rsidP="001D2F7D">
      <w:pPr>
        <w:pStyle w:val="Standard"/>
        <w:ind w:left="720"/>
        <w:rPr>
          <w:rFonts w:ascii="Helvetica" w:hAnsi="Helvetica"/>
          <w:bCs/>
          <w:sz w:val="20"/>
          <w:szCs w:val="20"/>
        </w:rPr>
      </w:pPr>
      <w:r w:rsidRPr="00225263">
        <w:rPr>
          <w:rFonts w:ascii="Helvetica" w:hAnsi="Helvetica"/>
          <w:bCs/>
          <w:sz w:val="20"/>
          <w:szCs w:val="20"/>
        </w:rPr>
        <w:t xml:space="preserve"> – Wings</w:t>
      </w:r>
    </w:p>
    <w:p w:rsidR="00225263" w:rsidRPr="00225263"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4 – sponges aren’t organized at cellular grade and don’t have cells organized as these</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tissues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5 – type of symmetry characteristic of cnidarians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radial</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6 – part of feather that the barbs are connected to is the ______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vane</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7 – this type of reptile skull has no openings in the skull to accommodate the jaw muscles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00225263">
        <w:rPr>
          <w:rFonts w:ascii="Helvetica" w:hAnsi="Helvetica"/>
          <w:bCs/>
          <w:sz w:val="20"/>
          <w:szCs w:val="20"/>
        </w:rPr>
        <w:t>anapsid</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9 – this type of reptile skull has two openings in the skull to accommodate the jaw muscles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diaspid</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13 – 2 types of muscles in worms are important in the functions of the hydrostatic -skeleton, these are oriented in line w the anterior to posterior axis of the worm</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longitudinal</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14 – transition from tadpole to adult frog</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metamorphosis</w:t>
      </w:r>
      <w:proofErr w:type="gramEnd"/>
    </w:p>
    <w:p w:rsidR="00225263" w:rsidRPr="008830A2" w:rsidRDefault="00225263" w:rsidP="00225263">
      <w:pPr>
        <w:pStyle w:val="Standard"/>
        <w:rPr>
          <w:rFonts w:ascii="Helvetica" w:hAnsi="Helvetica"/>
          <w:bCs/>
          <w:sz w:val="20"/>
          <w:szCs w:val="20"/>
        </w:rPr>
      </w:pPr>
    </w:p>
    <w:p w:rsidR="0032754A" w:rsidRDefault="008D1409" w:rsidP="0032754A">
      <w:pPr>
        <w:pStyle w:val="Standard"/>
        <w:numPr>
          <w:ilvl w:val="0"/>
          <w:numId w:val="1"/>
        </w:numPr>
        <w:rPr>
          <w:rFonts w:ascii="Helvetica" w:hAnsi="Helvetica"/>
          <w:bCs/>
          <w:sz w:val="20"/>
          <w:szCs w:val="20"/>
        </w:rPr>
      </w:pPr>
      <w:r w:rsidRPr="008830A2">
        <w:rPr>
          <w:rFonts w:ascii="Helvetica" w:hAnsi="Helvetica"/>
          <w:bCs/>
          <w:sz w:val="20"/>
          <w:szCs w:val="20"/>
        </w:rPr>
        <w:t>15 – cnidarian eliminate undigested food thru this opening in their digestive trac</w:t>
      </w:r>
      <w:r w:rsidR="0032754A">
        <w:rPr>
          <w:rFonts w:ascii="Helvetica" w:hAnsi="Helvetica"/>
          <w:bCs/>
          <w:sz w:val="20"/>
          <w:szCs w:val="20"/>
        </w:rPr>
        <w:t>t</w:t>
      </w:r>
    </w:p>
    <w:p w:rsidR="008D1409" w:rsidRPr="0032754A" w:rsidRDefault="008D1409" w:rsidP="0032754A">
      <w:pPr>
        <w:pStyle w:val="Standard"/>
        <w:ind w:left="720"/>
        <w:rPr>
          <w:rFonts w:ascii="Helvetica" w:hAnsi="Helvetica"/>
          <w:bCs/>
          <w:sz w:val="20"/>
          <w:szCs w:val="20"/>
        </w:rPr>
      </w:pPr>
      <w:r w:rsidRPr="0032754A">
        <w:rPr>
          <w:rFonts w:ascii="Helvetica" w:hAnsi="Helvetica"/>
          <w:bCs/>
          <w:sz w:val="20"/>
          <w:szCs w:val="20"/>
        </w:rPr>
        <w:t xml:space="preserve"> – </w:t>
      </w:r>
      <w:proofErr w:type="gramStart"/>
      <w:r w:rsidRPr="0032754A">
        <w:rPr>
          <w:rFonts w:ascii="Helvetica" w:hAnsi="Helvetica"/>
          <w:bCs/>
          <w:sz w:val="20"/>
          <w:szCs w:val="20"/>
        </w:rPr>
        <w:t>mouth</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18 – immature larval amphibian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tadpole</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19 – refer to life cycle of cnidarians as dimorphic b/c it has this # of distinct body types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two</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20 – unique shape of sharks tail, has dorsal lobe that is much larger than the ventral lobe</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heterocercal</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21 – these corals prob present prior to Cambrian but didn’t fossilize well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soft</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22 – insects protect egg from drying out by covering it w this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shell</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24 – as bony fish rises in the water and swims nearer the surface air is _____ from the swim bladder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removed</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25 – 1000s of these on surface of the radula, can scrape, pierce, tear, cut at a mollusc’s food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teeth</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32 – only living group of vertebrates w/o opening in skull to accommodate jaw muscles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turtles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34 – class of vertebrates all have single opening in skull to accommodate the jaw muscles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r w:rsidR="00225263" w:rsidRPr="008830A2">
        <w:rPr>
          <w:rFonts w:ascii="Helvetica" w:hAnsi="Helvetica"/>
          <w:bCs/>
          <w:sz w:val="20"/>
          <w:szCs w:val="20"/>
        </w:rPr>
        <w:t>Mammalia</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lastRenderedPageBreak/>
        <w:t>35 – hairs in mammals grows out of this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follicle</w:t>
      </w:r>
      <w:proofErr w:type="gramEnd"/>
      <w:r w:rsidRPr="008830A2">
        <w:rPr>
          <w:rFonts w:ascii="Helvetica" w:hAnsi="Helvetica"/>
          <w:bCs/>
          <w:sz w:val="20"/>
          <w:szCs w:val="20"/>
        </w:rPr>
        <w:t xml:space="preserve"> </w:t>
      </w:r>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38 – sessile stage in cnidarian life cycle</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  polyp</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39 – an amphibian can breathe thru these when its mouth is shut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nostrils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40 – </w:t>
      </w:r>
      <w:r w:rsidR="00225263" w:rsidRPr="008830A2">
        <w:rPr>
          <w:rFonts w:ascii="Helvetica" w:hAnsi="Helvetica"/>
          <w:bCs/>
          <w:sz w:val="20"/>
          <w:szCs w:val="20"/>
        </w:rPr>
        <w:t>Most</w:t>
      </w:r>
      <w:r w:rsidRPr="008830A2">
        <w:rPr>
          <w:rFonts w:ascii="Helvetica" w:hAnsi="Helvetica"/>
          <w:bCs/>
          <w:sz w:val="20"/>
          <w:szCs w:val="20"/>
        </w:rPr>
        <w:t xml:space="preserve"> cnidarians are predators feeding on other small animals that they capture. If they fed on plants they would be called herbivores but they’re called </w:t>
      </w:r>
      <w:r w:rsidR="0032754A">
        <w:rPr>
          <w:rFonts w:ascii="Helvetica" w:hAnsi="Helvetica"/>
          <w:bCs/>
          <w:sz w:val="20"/>
          <w:szCs w:val="20"/>
        </w:rPr>
        <w:t>this instead</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carnivores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41 – Bryozoan colony grows using this type of reproduction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asexual</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43 – Lampreys best described as this type of feeder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fluid</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45 – moveable flap covering fish’s gills helps to pump water over the gills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operculum</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47 – addition of this mineral to skeleton occurs in all gnathostomes except the sharks and rays (Chondricthyes)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calcium</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48 – flying mammals</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 </w:t>
      </w:r>
      <w:proofErr w:type="gramStart"/>
      <w:r w:rsidRPr="008830A2">
        <w:rPr>
          <w:rFonts w:ascii="Helvetica" w:hAnsi="Helvetica"/>
          <w:bCs/>
          <w:sz w:val="20"/>
          <w:szCs w:val="20"/>
        </w:rPr>
        <w:t>bats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49 – to be able to keep amphibian skin moist you’ll find many of these in the skin </w:t>
      </w:r>
    </w:p>
    <w:p w:rsidR="008D1409" w:rsidRDefault="00225263" w:rsidP="001D2F7D">
      <w:pPr>
        <w:pStyle w:val="Standard"/>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glands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51 – won’t find this stage in hemimetabolous insect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pupa</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52 - # of Arthropod phyla that survive the extinction @ end of the Cambrian </w:t>
      </w:r>
    </w:p>
    <w:p w:rsidR="008D1409" w:rsidRDefault="008D1409" w:rsidP="001D2F7D">
      <w:pPr>
        <w:pStyle w:val="Standard"/>
        <w:ind w:left="720"/>
        <w:rPr>
          <w:rFonts w:ascii="Helvetica" w:hAnsi="Helvetica"/>
          <w:bCs/>
          <w:sz w:val="20"/>
          <w:szCs w:val="20"/>
        </w:rPr>
      </w:pPr>
      <w:r w:rsidRPr="008830A2">
        <w:rPr>
          <w:rFonts w:ascii="Helvetica" w:hAnsi="Helvetica"/>
          <w:bCs/>
          <w:sz w:val="20"/>
          <w:szCs w:val="20"/>
        </w:rPr>
        <w:t xml:space="preserve">– </w:t>
      </w:r>
      <w:proofErr w:type="gramStart"/>
      <w:r w:rsidRPr="008830A2">
        <w:rPr>
          <w:rFonts w:ascii="Helvetica" w:hAnsi="Helvetica"/>
          <w:bCs/>
          <w:sz w:val="20"/>
          <w:szCs w:val="20"/>
        </w:rPr>
        <w:t>four</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tabs>
          <w:tab w:val="left" w:pos="6379"/>
        </w:tabs>
        <w:rPr>
          <w:rFonts w:ascii="Helvetica" w:hAnsi="Helvetica"/>
          <w:bCs/>
          <w:sz w:val="20"/>
          <w:szCs w:val="20"/>
        </w:rPr>
      </w:pPr>
      <w:r w:rsidRPr="008830A2">
        <w:rPr>
          <w:rFonts w:ascii="Helvetica" w:hAnsi="Helvetica"/>
          <w:bCs/>
          <w:sz w:val="20"/>
          <w:szCs w:val="20"/>
        </w:rPr>
        <w:t xml:space="preserve">53 – if you’re looking straight into mouth of a hydrozoan, this surface is facing you </w:t>
      </w:r>
    </w:p>
    <w:p w:rsidR="008D1409" w:rsidRDefault="00225263" w:rsidP="001D2F7D">
      <w:pPr>
        <w:pStyle w:val="Standard"/>
        <w:tabs>
          <w:tab w:val="left" w:pos="6379"/>
        </w:tabs>
        <w:ind w:left="720"/>
        <w:rPr>
          <w:rFonts w:ascii="Helvetica" w:hAnsi="Helvetica"/>
          <w:bCs/>
          <w:sz w:val="20"/>
          <w:szCs w:val="20"/>
        </w:rPr>
      </w:pPr>
      <w:r>
        <w:rPr>
          <w:rFonts w:ascii="Helvetica" w:hAnsi="Helvetica"/>
          <w:bCs/>
          <w:sz w:val="20"/>
          <w:szCs w:val="20"/>
        </w:rPr>
        <w:t>–</w:t>
      </w:r>
      <w:r w:rsidR="008D1409" w:rsidRPr="008830A2">
        <w:rPr>
          <w:rFonts w:ascii="Helvetica" w:hAnsi="Helvetica"/>
          <w:bCs/>
          <w:sz w:val="20"/>
          <w:szCs w:val="20"/>
        </w:rPr>
        <w:t xml:space="preserve"> </w:t>
      </w:r>
      <w:proofErr w:type="gramStart"/>
      <w:r w:rsidR="008D1409" w:rsidRPr="008830A2">
        <w:rPr>
          <w:rFonts w:ascii="Helvetica" w:hAnsi="Helvetica"/>
          <w:bCs/>
          <w:sz w:val="20"/>
          <w:szCs w:val="20"/>
        </w:rPr>
        <w:t>oral</w:t>
      </w:r>
      <w:proofErr w:type="gramEnd"/>
    </w:p>
    <w:p w:rsidR="00225263" w:rsidRPr="008830A2" w:rsidRDefault="00225263" w:rsidP="00225263">
      <w:pPr>
        <w:pStyle w:val="Standard"/>
        <w:tabs>
          <w:tab w:val="left" w:pos="6379"/>
        </w:tabs>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54 – Cnidarian gastrovascular cavity is an incomplete gut b/c it lacks this </w:t>
      </w:r>
    </w:p>
    <w:p w:rsidR="008D1409" w:rsidRDefault="008D1409" w:rsidP="001D2F7D">
      <w:pPr>
        <w:pStyle w:val="Standard"/>
        <w:ind w:left="720"/>
        <w:rPr>
          <w:rFonts w:ascii="Helvetica" w:hAnsi="Helvetica"/>
          <w:bCs/>
          <w:sz w:val="20"/>
          <w:szCs w:val="20"/>
        </w:rPr>
      </w:pPr>
      <w:proofErr w:type="gramStart"/>
      <w:r w:rsidRPr="008830A2">
        <w:rPr>
          <w:rFonts w:ascii="Helvetica" w:hAnsi="Helvetica"/>
          <w:bCs/>
          <w:sz w:val="20"/>
          <w:szCs w:val="20"/>
        </w:rPr>
        <w:t>–  anus</w:t>
      </w:r>
      <w:proofErr w:type="gramEnd"/>
    </w:p>
    <w:p w:rsidR="00225263" w:rsidRPr="008830A2" w:rsidRDefault="00225263" w:rsidP="00225263">
      <w:pPr>
        <w:pStyle w:val="Standard"/>
        <w:rPr>
          <w:rFonts w:ascii="Helvetica" w:hAnsi="Helvetica"/>
          <w:bCs/>
          <w:sz w:val="20"/>
          <w:szCs w:val="20"/>
        </w:rPr>
      </w:pPr>
    </w:p>
    <w:p w:rsidR="001D2F7D" w:rsidRDefault="008D1409" w:rsidP="008D1409">
      <w:pPr>
        <w:pStyle w:val="Standard"/>
        <w:numPr>
          <w:ilvl w:val="0"/>
          <w:numId w:val="1"/>
        </w:numPr>
        <w:rPr>
          <w:rFonts w:ascii="Helvetica" w:hAnsi="Helvetica"/>
          <w:bCs/>
          <w:sz w:val="20"/>
          <w:szCs w:val="20"/>
        </w:rPr>
      </w:pPr>
      <w:r w:rsidRPr="008830A2">
        <w:rPr>
          <w:rFonts w:ascii="Helvetica" w:hAnsi="Helvetica"/>
          <w:bCs/>
          <w:sz w:val="20"/>
          <w:szCs w:val="20"/>
        </w:rPr>
        <w:t xml:space="preserve">55 – main respiratory surface in most amphibians </w:t>
      </w:r>
    </w:p>
    <w:p w:rsidR="008D1409" w:rsidRPr="008830A2" w:rsidRDefault="008D1409" w:rsidP="001D2F7D">
      <w:pPr>
        <w:pStyle w:val="Standard"/>
        <w:ind w:left="720"/>
        <w:rPr>
          <w:rFonts w:ascii="Helvetica" w:hAnsi="Helvetica"/>
          <w:bCs/>
          <w:sz w:val="20"/>
          <w:szCs w:val="20"/>
        </w:rPr>
      </w:pPr>
      <w:r w:rsidRPr="008830A2">
        <w:rPr>
          <w:rFonts w:ascii="Helvetica" w:hAnsi="Helvetica"/>
          <w:bCs/>
          <w:sz w:val="20"/>
          <w:szCs w:val="20"/>
        </w:rPr>
        <w:t>– Skin</w:t>
      </w:r>
    </w:p>
    <w:p w:rsidR="008D1409" w:rsidRPr="008830A2" w:rsidRDefault="008D1409" w:rsidP="008D1409">
      <w:pPr>
        <w:pStyle w:val="Standard"/>
        <w:rPr>
          <w:rFonts w:ascii="Helvetica" w:hAnsi="Helvetica"/>
          <w:b/>
          <w:bCs/>
          <w:sz w:val="20"/>
          <w:szCs w:val="20"/>
        </w:rPr>
      </w:pPr>
    </w:p>
    <w:p w:rsidR="008D1409" w:rsidRPr="008830A2" w:rsidRDefault="008D1409" w:rsidP="008D1409">
      <w:pPr>
        <w:pStyle w:val="Standard"/>
        <w:rPr>
          <w:rFonts w:ascii="Helvetica" w:hAnsi="Helvetica"/>
          <w:b/>
          <w:bCs/>
          <w:sz w:val="20"/>
          <w:szCs w:val="20"/>
        </w:rPr>
      </w:pPr>
      <w:r w:rsidRPr="008830A2">
        <w:rPr>
          <w:rFonts w:ascii="Helvetica" w:hAnsi="Helvetica"/>
          <w:b/>
          <w:bCs/>
          <w:sz w:val="20"/>
          <w:szCs w:val="20"/>
        </w:rPr>
        <w:t>Phanerozoic Plant &amp; Fungal Diversity</w:t>
      </w:r>
    </w:p>
    <w:p w:rsidR="008D1409" w:rsidRPr="008830A2" w:rsidRDefault="008D1409" w:rsidP="008D1409">
      <w:pPr>
        <w:pStyle w:val="Standard"/>
        <w:rPr>
          <w:rFonts w:ascii="Helvetica" w:hAnsi="Helvetica"/>
          <w:bCs/>
          <w:sz w:val="20"/>
          <w:szCs w:val="20"/>
        </w:rPr>
      </w:pPr>
    </w:p>
    <w:p w:rsidR="001D2F7D" w:rsidRDefault="008D1409" w:rsidP="008D1409">
      <w:pPr>
        <w:spacing w:line="240" w:lineRule="auto"/>
        <w:rPr>
          <w:rFonts w:ascii="Helvetica" w:hAnsi="Helvetica"/>
          <w:sz w:val="20"/>
          <w:szCs w:val="20"/>
        </w:rPr>
      </w:pPr>
      <w:r w:rsidRPr="008830A2">
        <w:rPr>
          <w:rFonts w:ascii="Helvetica" w:hAnsi="Helvetica"/>
          <w:sz w:val="20"/>
          <w:szCs w:val="20"/>
        </w:rPr>
        <w:t xml:space="preserve">1. In nonvascular plants these special cups can assist in getting water soaked sperm to the egg </w:t>
      </w:r>
    </w:p>
    <w:p w:rsidR="001D2F7D" w:rsidRDefault="008D1409" w:rsidP="008D1409">
      <w:pPr>
        <w:spacing w:line="240" w:lineRule="auto"/>
        <w:rPr>
          <w:rFonts w:ascii="Helvetica" w:hAnsi="Helvetica"/>
          <w:sz w:val="20"/>
          <w:szCs w:val="20"/>
        </w:rPr>
      </w:pPr>
      <w:r w:rsidRPr="008830A2">
        <w:rPr>
          <w:rFonts w:ascii="Helvetica" w:hAnsi="Helvetica"/>
          <w:sz w:val="20"/>
          <w:szCs w:val="20"/>
        </w:rPr>
        <w:t xml:space="preserve">- </w:t>
      </w:r>
      <w:proofErr w:type="gramStart"/>
      <w:r w:rsidRPr="008830A2">
        <w:rPr>
          <w:rFonts w:ascii="Helvetica" w:hAnsi="Helvetica"/>
          <w:sz w:val="20"/>
          <w:szCs w:val="20"/>
        </w:rPr>
        <w:t>splash</w:t>
      </w:r>
      <w:proofErr w:type="gramEnd"/>
      <w:r w:rsidRPr="008830A2">
        <w:rPr>
          <w:rFonts w:ascii="Helvetica" w:hAnsi="Helvetica"/>
          <w:sz w:val="20"/>
          <w:szCs w:val="20"/>
        </w:rPr>
        <w:br/>
      </w:r>
      <w:r w:rsidRPr="008830A2">
        <w:rPr>
          <w:rFonts w:ascii="Helvetica" w:hAnsi="Helvetica"/>
          <w:sz w:val="20"/>
          <w:szCs w:val="20"/>
        </w:rPr>
        <w:br/>
        <w:t xml:space="preserve">3. Life cycle of gymnosperm pine, this type of spore is wind born </w:t>
      </w:r>
    </w:p>
    <w:p w:rsidR="008D1409" w:rsidRPr="008830A2" w:rsidRDefault="008D1409" w:rsidP="008D1409">
      <w:pPr>
        <w:spacing w:line="240" w:lineRule="auto"/>
        <w:rPr>
          <w:rFonts w:ascii="Helvetica" w:hAnsi="Helvetica"/>
          <w:sz w:val="20"/>
          <w:szCs w:val="20"/>
        </w:rPr>
      </w:pPr>
      <w:r w:rsidRPr="008830A2">
        <w:rPr>
          <w:rFonts w:ascii="Helvetica" w:hAnsi="Helvetica"/>
          <w:sz w:val="20"/>
          <w:szCs w:val="20"/>
        </w:rPr>
        <w:t xml:space="preserve">- </w:t>
      </w:r>
      <w:proofErr w:type="gramStart"/>
      <w:r w:rsidRPr="008830A2">
        <w:rPr>
          <w:rFonts w:ascii="Helvetica" w:hAnsi="Helvetica"/>
          <w:sz w:val="20"/>
          <w:szCs w:val="20"/>
        </w:rPr>
        <w:t>microspore</w:t>
      </w:r>
      <w:proofErr w:type="gramEnd"/>
    </w:p>
    <w:p w:rsidR="001D2F7D" w:rsidRDefault="008D1409" w:rsidP="008D1409">
      <w:pPr>
        <w:spacing w:line="240" w:lineRule="auto"/>
        <w:rPr>
          <w:rFonts w:ascii="Helvetica" w:hAnsi="Helvetica"/>
          <w:sz w:val="20"/>
          <w:szCs w:val="20"/>
        </w:rPr>
      </w:pPr>
      <w:r w:rsidRPr="008830A2">
        <w:rPr>
          <w:rFonts w:ascii="Helvetica" w:hAnsi="Helvetica"/>
          <w:sz w:val="20"/>
          <w:szCs w:val="20"/>
        </w:rPr>
        <w:lastRenderedPageBreak/>
        <w:t xml:space="preserve">8. </w:t>
      </w:r>
      <w:r w:rsidR="00225263" w:rsidRPr="008830A2">
        <w:rPr>
          <w:rFonts w:ascii="Helvetica" w:hAnsi="Helvetica"/>
          <w:sz w:val="20"/>
          <w:szCs w:val="20"/>
        </w:rPr>
        <w:t>These</w:t>
      </w:r>
      <w:r w:rsidRPr="008830A2">
        <w:rPr>
          <w:rFonts w:ascii="Helvetica" w:hAnsi="Helvetica"/>
          <w:sz w:val="20"/>
          <w:szCs w:val="20"/>
        </w:rPr>
        <w:t xml:space="preserve"> cells ctrl open/close that regulate gas exchange in plants</w:t>
      </w:r>
    </w:p>
    <w:p w:rsidR="008D1409" w:rsidRPr="008830A2" w:rsidRDefault="008D1409" w:rsidP="008D1409">
      <w:pPr>
        <w:spacing w:line="240" w:lineRule="auto"/>
        <w:rPr>
          <w:rFonts w:ascii="Helvetica" w:hAnsi="Helvetica"/>
          <w:sz w:val="20"/>
          <w:szCs w:val="20"/>
        </w:rPr>
      </w:pPr>
      <w:r w:rsidRPr="008830A2">
        <w:rPr>
          <w:rFonts w:ascii="Helvetica" w:hAnsi="Helvetica"/>
          <w:sz w:val="20"/>
          <w:szCs w:val="20"/>
        </w:rPr>
        <w:t xml:space="preserve"> - </w:t>
      </w:r>
      <w:proofErr w:type="gramStart"/>
      <w:r w:rsidRPr="008830A2">
        <w:rPr>
          <w:rFonts w:ascii="Helvetica" w:hAnsi="Helvetica"/>
          <w:sz w:val="20"/>
          <w:szCs w:val="20"/>
        </w:rPr>
        <w:t>guard</w:t>
      </w:r>
      <w:proofErr w:type="gramEnd"/>
    </w:p>
    <w:p w:rsidR="001D2F7D" w:rsidRDefault="008D1409" w:rsidP="008D1409">
      <w:pPr>
        <w:spacing w:line="240" w:lineRule="auto"/>
        <w:rPr>
          <w:rFonts w:ascii="Helvetica" w:hAnsi="Helvetica"/>
          <w:sz w:val="20"/>
          <w:szCs w:val="20"/>
        </w:rPr>
      </w:pPr>
      <w:r w:rsidRPr="008830A2">
        <w:rPr>
          <w:rFonts w:ascii="Helvetica" w:hAnsi="Helvetica"/>
          <w:sz w:val="20"/>
          <w:szCs w:val="20"/>
        </w:rPr>
        <w:t xml:space="preserve">9. </w:t>
      </w:r>
      <w:r w:rsidR="00225263" w:rsidRPr="008830A2">
        <w:rPr>
          <w:rFonts w:ascii="Helvetica" w:hAnsi="Helvetica"/>
          <w:sz w:val="20"/>
          <w:szCs w:val="20"/>
        </w:rPr>
        <w:t>Spore</w:t>
      </w:r>
      <w:r w:rsidRPr="008830A2">
        <w:rPr>
          <w:rFonts w:ascii="Helvetica" w:hAnsi="Helvetica"/>
          <w:sz w:val="20"/>
          <w:szCs w:val="20"/>
        </w:rPr>
        <w:t xml:space="preserve"> producing structure is found in the female pine cone</w:t>
      </w:r>
    </w:p>
    <w:p w:rsidR="008D1409" w:rsidRPr="008830A2" w:rsidRDefault="008D1409" w:rsidP="008D1409">
      <w:pPr>
        <w:spacing w:line="240" w:lineRule="auto"/>
        <w:rPr>
          <w:rFonts w:ascii="Helvetica" w:hAnsi="Helvetica"/>
          <w:sz w:val="20"/>
          <w:szCs w:val="20"/>
        </w:rPr>
      </w:pPr>
      <w:r w:rsidRPr="008830A2">
        <w:rPr>
          <w:rFonts w:ascii="Helvetica" w:hAnsi="Helvetica"/>
          <w:sz w:val="20"/>
          <w:szCs w:val="20"/>
        </w:rPr>
        <w:t xml:space="preserve"> - </w:t>
      </w:r>
      <w:proofErr w:type="gramStart"/>
      <w:r w:rsidRPr="008830A2">
        <w:rPr>
          <w:rFonts w:ascii="Helvetica" w:hAnsi="Helvetica"/>
          <w:sz w:val="20"/>
          <w:szCs w:val="20"/>
        </w:rPr>
        <w:t>megasporangium</w:t>
      </w:r>
      <w:proofErr w:type="gramEnd"/>
    </w:p>
    <w:p w:rsidR="001D2F7D" w:rsidRDefault="008D1409" w:rsidP="008D1409">
      <w:pPr>
        <w:spacing w:line="240" w:lineRule="auto"/>
        <w:rPr>
          <w:rFonts w:ascii="Helvetica" w:hAnsi="Helvetica"/>
          <w:sz w:val="20"/>
          <w:szCs w:val="20"/>
        </w:rPr>
      </w:pPr>
      <w:r w:rsidRPr="008830A2">
        <w:rPr>
          <w:rFonts w:ascii="Helvetica" w:hAnsi="Helvetica"/>
          <w:sz w:val="20"/>
          <w:szCs w:val="20"/>
        </w:rPr>
        <w:t xml:space="preserve">10. </w:t>
      </w:r>
      <w:r w:rsidR="00225263" w:rsidRPr="008830A2">
        <w:rPr>
          <w:rFonts w:ascii="Helvetica" w:hAnsi="Helvetica"/>
          <w:sz w:val="20"/>
          <w:szCs w:val="20"/>
        </w:rPr>
        <w:t>Female</w:t>
      </w:r>
      <w:r w:rsidRPr="008830A2">
        <w:rPr>
          <w:rFonts w:ascii="Helvetica" w:hAnsi="Helvetica"/>
          <w:sz w:val="20"/>
          <w:szCs w:val="20"/>
        </w:rPr>
        <w:t xml:space="preserve"> embryonic protective device of gymnosperms and angiosperms</w:t>
      </w:r>
    </w:p>
    <w:p w:rsidR="008D1409" w:rsidRPr="008830A2" w:rsidRDefault="008D1409" w:rsidP="008D1409">
      <w:pPr>
        <w:spacing w:line="240" w:lineRule="auto"/>
        <w:rPr>
          <w:rFonts w:ascii="Helvetica" w:hAnsi="Helvetica"/>
          <w:sz w:val="20"/>
          <w:szCs w:val="20"/>
        </w:rPr>
      </w:pPr>
      <w:r w:rsidRPr="008830A2">
        <w:rPr>
          <w:rFonts w:ascii="Helvetica" w:hAnsi="Helvetica"/>
          <w:sz w:val="20"/>
          <w:szCs w:val="20"/>
        </w:rPr>
        <w:t xml:space="preserve"> – </w:t>
      </w:r>
      <w:proofErr w:type="gramStart"/>
      <w:r w:rsidRPr="008830A2">
        <w:rPr>
          <w:rFonts w:ascii="Helvetica" w:hAnsi="Helvetica"/>
          <w:sz w:val="20"/>
          <w:szCs w:val="20"/>
        </w:rPr>
        <w:t>seed</w:t>
      </w:r>
      <w:proofErr w:type="gramEnd"/>
      <w:r w:rsidRPr="008830A2">
        <w:rPr>
          <w:rFonts w:ascii="Helvetica" w:hAnsi="Helvetica"/>
          <w:sz w:val="20"/>
          <w:szCs w:val="20"/>
        </w:rPr>
        <w:t xml:space="preserve"> </w:t>
      </w:r>
    </w:p>
    <w:p w:rsidR="001D2F7D" w:rsidRDefault="008D1409" w:rsidP="008D1409">
      <w:pPr>
        <w:spacing w:line="240" w:lineRule="auto"/>
        <w:rPr>
          <w:rFonts w:ascii="Helvetica" w:hAnsi="Helvetica"/>
          <w:sz w:val="20"/>
          <w:szCs w:val="20"/>
        </w:rPr>
      </w:pPr>
      <w:r>
        <w:rPr>
          <w:rFonts w:ascii="Helvetica" w:hAnsi="Helvetica"/>
          <w:sz w:val="20"/>
          <w:szCs w:val="20"/>
        </w:rPr>
        <w:t xml:space="preserve">11. </w:t>
      </w:r>
      <w:r w:rsidR="00225263">
        <w:rPr>
          <w:rFonts w:ascii="Helvetica" w:hAnsi="Helvetica"/>
          <w:sz w:val="20"/>
          <w:szCs w:val="20"/>
        </w:rPr>
        <w:t>Cytoplasm</w:t>
      </w:r>
      <w:r>
        <w:rPr>
          <w:rFonts w:ascii="Helvetica" w:hAnsi="Helvetica"/>
          <w:sz w:val="20"/>
          <w:szCs w:val="20"/>
        </w:rPr>
        <w:t xml:space="preserve"> of fungal cells flow freely from one cell to next </w:t>
      </w:r>
      <w:proofErr w:type="gramStart"/>
      <w:r>
        <w:rPr>
          <w:rFonts w:ascii="Helvetica" w:hAnsi="Helvetica"/>
          <w:sz w:val="20"/>
          <w:szCs w:val="20"/>
        </w:rPr>
        <w:t>bc</w:t>
      </w:r>
      <w:proofErr w:type="gramEnd"/>
      <w:r>
        <w:rPr>
          <w:rFonts w:ascii="Helvetica" w:hAnsi="Helvetica"/>
          <w:sz w:val="20"/>
          <w:szCs w:val="20"/>
        </w:rPr>
        <w:t xml:space="preserve"> either these structures are missing or perforated w small openings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septa</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13. </w:t>
      </w:r>
      <w:r w:rsidR="00225263">
        <w:rPr>
          <w:rFonts w:ascii="Helvetica" w:hAnsi="Helvetica"/>
          <w:sz w:val="20"/>
          <w:szCs w:val="20"/>
        </w:rPr>
        <w:t>This</w:t>
      </w:r>
      <w:r>
        <w:rPr>
          <w:rFonts w:ascii="Helvetica" w:hAnsi="Helvetica"/>
          <w:sz w:val="20"/>
          <w:szCs w:val="20"/>
        </w:rPr>
        <w:t xml:space="preserve"> type of plant growth increases the diameter of a tree trunk</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secondary</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16. </w:t>
      </w:r>
      <w:r w:rsidR="00225263">
        <w:rPr>
          <w:rFonts w:ascii="Helvetica" w:hAnsi="Helvetica"/>
          <w:sz w:val="20"/>
          <w:szCs w:val="20"/>
        </w:rPr>
        <w:t>This</w:t>
      </w:r>
      <w:r>
        <w:rPr>
          <w:rFonts w:ascii="Helvetica" w:hAnsi="Helvetica"/>
          <w:sz w:val="20"/>
          <w:szCs w:val="20"/>
        </w:rPr>
        <w:t xml:space="preserve"> structure gives the basidomycote fungi their name</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basidia</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17. </w:t>
      </w:r>
      <w:r w:rsidR="00225263">
        <w:rPr>
          <w:rFonts w:ascii="Helvetica" w:hAnsi="Helvetica"/>
          <w:sz w:val="20"/>
          <w:szCs w:val="20"/>
        </w:rPr>
        <w:t>Type</w:t>
      </w:r>
      <w:r>
        <w:rPr>
          <w:rFonts w:ascii="Helvetica" w:hAnsi="Helvetica"/>
          <w:sz w:val="20"/>
          <w:szCs w:val="20"/>
        </w:rPr>
        <w:t xml:space="preserve"> of animal most commonly used by flowering plants for pollination</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insects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20. </w:t>
      </w:r>
      <w:r w:rsidR="00225263">
        <w:rPr>
          <w:rFonts w:ascii="Helvetica" w:hAnsi="Helvetica"/>
          <w:sz w:val="20"/>
          <w:szCs w:val="20"/>
        </w:rPr>
        <w:t>Waterproof</w:t>
      </w:r>
      <w:r>
        <w:rPr>
          <w:rFonts w:ascii="Helvetica" w:hAnsi="Helvetica"/>
          <w:sz w:val="20"/>
          <w:szCs w:val="20"/>
        </w:rPr>
        <w:t xml:space="preserve"> layer of a leaf</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cuticle</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21. </w:t>
      </w:r>
      <w:r w:rsidR="00225263">
        <w:rPr>
          <w:rFonts w:ascii="Helvetica" w:hAnsi="Helvetica"/>
          <w:sz w:val="20"/>
          <w:szCs w:val="20"/>
        </w:rPr>
        <w:t>What</w:t>
      </w:r>
      <w:r>
        <w:rPr>
          <w:rFonts w:ascii="Helvetica" w:hAnsi="Helvetica"/>
          <w:sz w:val="20"/>
          <w:szCs w:val="20"/>
        </w:rPr>
        <w:t xml:space="preserve"> were the first vascular plants reaching up for?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r w:rsidR="00225263">
        <w:rPr>
          <w:rFonts w:ascii="Helvetica" w:hAnsi="Helvetica"/>
          <w:sz w:val="20"/>
          <w:szCs w:val="20"/>
        </w:rPr>
        <w:t>Light</w:t>
      </w:r>
    </w:p>
    <w:p w:rsidR="001D2F7D" w:rsidRDefault="008D1409" w:rsidP="008D1409">
      <w:pPr>
        <w:spacing w:line="240" w:lineRule="auto"/>
        <w:rPr>
          <w:rFonts w:ascii="Helvetica" w:hAnsi="Helvetica"/>
          <w:sz w:val="20"/>
          <w:szCs w:val="20"/>
        </w:rPr>
      </w:pPr>
      <w:r>
        <w:rPr>
          <w:rFonts w:ascii="Helvetica" w:hAnsi="Helvetica"/>
          <w:sz w:val="20"/>
          <w:szCs w:val="20"/>
        </w:rPr>
        <w:t xml:space="preserve">22. </w:t>
      </w:r>
      <w:proofErr w:type="gramStart"/>
      <w:r>
        <w:rPr>
          <w:rFonts w:ascii="Helvetica" w:hAnsi="Helvetica"/>
          <w:sz w:val="20"/>
          <w:szCs w:val="20"/>
        </w:rPr>
        <w:t>number</w:t>
      </w:r>
      <w:proofErr w:type="gramEnd"/>
      <w:r>
        <w:rPr>
          <w:rFonts w:ascii="Helvetica" w:hAnsi="Helvetica"/>
          <w:sz w:val="20"/>
          <w:szCs w:val="20"/>
        </w:rPr>
        <w:t xml:space="preserve"> of nuclei inside an angiosperm pollen grain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two</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23. </w:t>
      </w:r>
      <w:r w:rsidR="00225263">
        <w:rPr>
          <w:rFonts w:ascii="Helvetica" w:hAnsi="Helvetica"/>
          <w:sz w:val="20"/>
          <w:szCs w:val="20"/>
        </w:rPr>
        <w:t>Like</w:t>
      </w:r>
      <w:r>
        <w:rPr>
          <w:rFonts w:ascii="Helvetica" w:hAnsi="Helvetica"/>
          <w:sz w:val="20"/>
          <w:szCs w:val="20"/>
        </w:rPr>
        <w:t xml:space="preserve"> the plants that follow, ferns have vascular tissues they still lack this plant innovation</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seeds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27. </w:t>
      </w:r>
      <w:r w:rsidR="00225263">
        <w:rPr>
          <w:rFonts w:ascii="Helvetica" w:hAnsi="Helvetica"/>
          <w:sz w:val="20"/>
          <w:szCs w:val="20"/>
        </w:rPr>
        <w:t>Unlike</w:t>
      </w:r>
      <w:r>
        <w:rPr>
          <w:rFonts w:ascii="Helvetica" w:hAnsi="Helvetica"/>
          <w:sz w:val="20"/>
          <w:szCs w:val="20"/>
        </w:rPr>
        <w:t xml:space="preserve"> most multicellular eukaryotes these haploid cell types are rarely if ever, found in the fungal life cycle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gametes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29. </w:t>
      </w:r>
      <w:r w:rsidR="00225263">
        <w:rPr>
          <w:rFonts w:ascii="Helvetica" w:hAnsi="Helvetica"/>
          <w:sz w:val="20"/>
          <w:szCs w:val="20"/>
        </w:rPr>
        <w:t>Chromosomal</w:t>
      </w:r>
      <w:r>
        <w:rPr>
          <w:rFonts w:ascii="Helvetica" w:hAnsi="Helvetica"/>
          <w:sz w:val="20"/>
          <w:szCs w:val="20"/>
        </w:rPr>
        <w:t xml:space="preserve"> compliment of flowering plant endosperm</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triploid</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30. </w:t>
      </w:r>
      <w:r w:rsidR="00225263">
        <w:rPr>
          <w:rFonts w:ascii="Helvetica" w:hAnsi="Helvetica"/>
          <w:sz w:val="20"/>
          <w:szCs w:val="20"/>
        </w:rPr>
        <w:t>Number</w:t>
      </w:r>
      <w:r>
        <w:rPr>
          <w:rFonts w:ascii="Helvetica" w:hAnsi="Helvetica"/>
          <w:sz w:val="20"/>
          <w:szCs w:val="20"/>
        </w:rPr>
        <w:t xml:space="preserve"> of spores produced by each basidomycote diploid cell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four</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33. </w:t>
      </w:r>
      <w:r w:rsidR="00225263">
        <w:rPr>
          <w:rFonts w:ascii="Helvetica" w:hAnsi="Helvetica"/>
          <w:sz w:val="20"/>
          <w:szCs w:val="20"/>
        </w:rPr>
        <w:t>Mosses</w:t>
      </w:r>
      <w:r>
        <w:rPr>
          <w:rFonts w:ascii="Helvetica" w:hAnsi="Helvetica"/>
          <w:sz w:val="20"/>
          <w:szCs w:val="20"/>
        </w:rPr>
        <w:t xml:space="preserve"> and many of these similar plants live in moist environments because their cuticle doesn’t have this property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waterproof</w:t>
      </w:r>
      <w:proofErr w:type="gramEnd"/>
    </w:p>
    <w:p w:rsidR="001D2F7D" w:rsidRDefault="001D2F7D" w:rsidP="008D1409">
      <w:pPr>
        <w:spacing w:line="240" w:lineRule="auto"/>
        <w:rPr>
          <w:rFonts w:ascii="Helvetica" w:hAnsi="Helvetica"/>
          <w:sz w:val="20"/>
          <w:szCs w:val="20"/>
        </w:rPr>
      </w:pPr>
    </w:p>
    <w:p w:rsidR="001D2F7D" w:rsidRDefault="008D1409" w:rsidP="008D1409">
      <w:pPr>
        <w:spacing w:line="240" w:lineRule="auto"/>
        <w:rPr>
          <w:rFonts w:ascii="Helvetica" w:hAnsi="Helvetica"/>
          <w:sz w:val="20"/>
          <w:szCs w:val="20"/>
        </w:rPr>
      </w:pPr>
      <w:r>
        <w:rPr>
          <w:rFonts w:ascii="Helvetica" w:hAnsi="Helvetica"/>
          <w:sz w:val="20"/>
          <w:szCs w:val="20"/>
        </w:rPr>
        <w:lastRenderedPageBreak/>
        <w:t xml:space="preserve">34. </w:t>
      </w:r>
      <w:r w:rsidR="00225263">
        <w:rPr>
          <w:rFonts w:ascii="Helvetica" w:hAnsi="Helvetica"/>
          <w:sz w:val="20"/>
          <w:szCs w:val="20"/>
        </w:rPr>
        <w:t>These</w:t>
      </w:r>
      <w:r>
        <w:rPr>
          <w:rFonts w:ascii="Helvetica" w:hAnsi="Helvetica"/>
          <w:sz w:val="20"/>
          <w:szCs w:val="20"/>
        </w:rPr>
        <w:t xml:space="preserve"> 2 chlorophylls are found in both the algal ancestor and terrestrial plants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ab</w:t>
      </w:r>
      <w:proofErr w:type="gramEnd"/>
    </w:p>
    <w:p w:rsidR="008D1409" w:rsidRDefault="008D1409" w:rsidP="008D1409">
      <w:pPr>
        <w:spacing w:line="240" w:lineRule="auto"/>
        <w:rPr>
          <w:rFonts w:ascii="Helvetica" w:hAnsi="Helvetica"/>
          <w:sz w:val="20"/>
          <w:szCs w:val="20"/>
        </w:rPr>
      </w:pPr>
      <w:r>
        <w:rPr>
          <w:rFonts w:ascii="Helvetica" w:hAnsi="Helvetica"/>
          <w:sz w:val="20"/>
          <w:szCs w:val="20"/>
        </w:rPr>
        <w:t xml:space="preserve">37. </w:t>
      </w:r>
      <w:r w:rsidR="00225263">
        <w:rPr>
          <w:rFonts w:ascii="Helvetica" w:hAnsi="Helvetica"/>
          <w:sz w:val="20"/>
          <w:szCs w:val="20"/>
        </w:rPr>
        <w:t>Gametophytes</w:t>
      </w:r>
      <w:r>
        <w:rPr>
          <w:rFonts w:ascii="Helvetica" w:hAnsi="Helvetica"/>
          <w:sz w:val="20"/>
          <w:szCs w:val="20"/>
        </w:rPr>
        <w:t xml:space="preserve"> produce gametes and when they’re housed in an archegonia it’s what type of gamete? - </w:t>
      </w:r>
      <w:r w:rsidR="00225263">
        <w:rPr>
          <w:rFonts w:ascii="Helvetica" w:hAnsi="Helvetica"/>
          <w:sz w:val="20"/>
          <w:szCs w:val="20"/>
        </w:rPr>
        <w:t>Egg</w:t>
      </w:r>
    </w:p>
    <w:p w:rsidR="001D2F7D" w:rsidRDefault="008D1409" w:rsidP="008D1409">
      <w:pPr>
        <w:spacing w:line="240" w:lineRule="auto"/>
        <w:rPr>
          <w:rFonts w:ascii="Helvetica" w:hAnsi="Helvetica"/>
          <w:sz w:val="20"/>
          <w:szCs w:val="20"/>
        </w:rPr>
      </w:pPr>
      <w:r>
        <w:rPr>
          <w:rFonts w:ascii="Helvetica" w:hAnsi="Helvetica"/>
          <w:sz w:val="20"/>
          <w:szCs w:val="20"/>
        </w:rPr>
        <w:t xml:space="preserve">39. </w:t>
      </w:r>
      <w:r w:rsidR="00225263">
        <w:rPr>
          <w:rFonts w:ascii="Helvetica" w:hAnsi="Helvetica"/>
          <w:sz w:val="20"/>
          <w:szCs w:val="20"/>
        </w:rPr>
        <w:t>Terrestrial</w:t>
      </w:r>
      <w:r>
        <w:rPr>
          <w:rFonts w:ascii="Helvetica" w:hAnsi="Helvetica"/>
          <w:sz w:val="20"/>
          <w:szCs w:val="20"/>
        </w:rPr>
        <w:t xml:space="preserve"> plants evolved from this type of algae</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green</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40. </w:t>
      </w:r>
      <w:r w:rsidR="00225263">
        <w:rPr>
          <w:rFonts w:ascii="Helvetica" w:hAnsi="Helvetica"/>
          <w:sz w:val="20"/>
          <w:szCs w:val="20"/>
        </w:rPr>
        <w:t>This</w:t>
      </w:r>
      <w:r>
        <w:rPr>
          <w:rFonts w:ascii="Helvetica" w:hAnsi="Helvetica"/>
          <w:sz w:val="20"/>
          <w:szCs w:val="20"/>
        </w:rPr>
        <w:t xml:space="preserve"> gas is the source of almost all the biomass of a plant (two words) </w:t>
      </w:r>
    </w:p>
    <w:p w:rsidR="008D1409" w:rsidRDefault="008D1409" w:rsidP="008D1409">
      <w:pPr>
        <w:spacing w:line="240" w:lineRule="auto"/>
        <w:rPr>
          <w:rFonts w:ascii="Helvetica" w:hAnsi="Helvetica"/>
          <w:sz w:val="20"/>
          <w:szCs w:val="20"/>
        </w:rPr>
      </w:pPr>
      <w:r>
        <w:rPr>
          <w:rFonts w:ascii="Helvetica" w:hAnsi="Helvetica"/>
          <w:sz w:val="20"/>
          <w:szCs w:val="20"/>
        </w:rPr>
        <w:t>– co2</w:t>
      </w:r>
    </w:p>
    <w:p w:rsidR="001D2F7D" w:rsidRDefault="008D1409" w:rsidP="008D1409">
      <w:pPr>
        <w:spacing w:line="240" w:lineRule="auto"/>
        <w:rPr>
          <w:rFonts w:ascii="Helvetica" w:hAnsi="Helvetica"/>
          <w:sz w:val="20"/>
          <w:szCs w:val="20"/>
        </w:rPr>
      </w:pPr>
      <w:r>
        <w:rPr>
          <w:rFonts w:ascii="Helvetica" w:hAnsi="Helvetica"/>
          <w:sz w:val="20"/>
          <w:szCs w:val="20"/>
        </w:rPr>
        <w:t xml:space="preserve">41. </w:t>
      </w:r>
      <w:r w:rsidR="00225263">
        <w:rPr>
          <w:rFonts w:ascii="Helvetica" w:hAnsi="Helvetica"/>
          <w:sz w:val="20"/>
          <w:szCs w:val="20"/>
        </w:rPr>
        <w:t>In</w:t>
      </w:r>
      <w:r>
        <w:rPr>
          <w:rFonts w:ascii="Helvetica" w:hAnsi="Helvetica"/>
          <w:sz w:val="20"/>
          <w:szCs w:val="20"/>
        </w:rPr>
        <w:t xml:space="preserve"> gymnosperms the spores differ in appearance from each other and the 2 are described as this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heterospores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42. </w:t>
      </w:r>
      <w:r w:rsidR="00225263">
        <w:rPr>
          <w:rFonts w:ascii="Helvetica" w:hAnsi="Helvetica"/>
          <w:sz w:val="20"/>
          <w:szCs w:val="20"/>
        </w:rPr>
        <w:t>What</w:t>
      </w:r>
      <w:r>
        <w:rPr>
          <w:rFonts w:ascii="Helvetica" w:hAnsi="Helvetica"/>
          <w:sz w:val="20"/>
          <w:szCs w:val="20"/>
        </w:rPr>
        <w:t xml:space="preserve"> lichens do to rock to get their </w:t>
      </w:r>
      <w:proofErr w:type="gramStart"/>
      <w:r>
        <w:rPr>
          <w:rFonts w:ascii="Helvetica" w:hAnsi="Helvetica"/>
          <w:sz w:val="20"/>
          <w:szCs w:val="20"/>
        </w:rPr>
        <w:t>nutrients</w:t>
      </w:r>
      <w:proofErr w:type="gramEnd"/>
    </w:p>
    <w:p w:rsidR="008D1409" w:rsidRDefault="008D1409" w:rsidP="008D1409">
      <w:pPr>
        <w:spacing w:line="240" w:lineRule="auto"/>
        <w:rPr>
          <w:rFonts w:ascii="Helvetica" w:hAnsi="Helvetica"/>
          <w:sz w:val="20"/>
          <w:szCs w:val="20"/>
        </w:rPr>
      </w:pPr>
      <w:r>
        <w:rPr>
          <w:rFonts w:ascii="Helvetica" w:hAnsi="Helvetica"/>
          <w:sz w:val="20"/>
          <w:szCs w:val="20"/>
        </w:rPr>
        <w:t xml:space="preserve"> - dissolve</w:t>
      </w:r>
    </w:p>
    <w:p w:rsidR="001D2F7D" w:rsidRDefault="008D1409" w:rsidP="008D1409">
      <w:pPr>
        <w:spacing w:line="240" w:lineRule="auto"/>
        <w:rPr>
          <w:rFonts w:ascii="Helvetica" w:hAnsi="Helvetica"/>
          <w:sz w:val="20"/>
          <w:szCs w:val="20"/>
        </w:rPr>
      </w:pPr>
      <w:r>
        <w:rPr>
          <w:rFonts w:ascii="Helvetica" w:hAnsi="Helvetica"/>
          <w:sz w:val="20"/>
          <w:szCs w:val="20"/>
        </w:rPr>
        <w:t xml:space="preserve">43. </w:t>
      </w:r>
      <w:r w:rsidR="00225263">
        <w:rPr>
          <w:rFonts w:ascii="Helvetica" w:hAnsi="Helvetica"/>
          <w:sz w:val="20"/>
          <w:szCs w:val="20"/>
        </w:rPr>
        <w:t>Female</w:t>
      </w:r>
      <w:r>
        <w:rPr>
          <w:rFonts w:ascii="Helvetica" w:hAnsi="Helvetica"/>
          <w:sz w:val="20"/>
          <w:szCs w:val="20"/>
        </w:rPr>
        <w:t xml:space="preserve"> cones of a pine located on this part of the tree</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top</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45. </w:t>
      </w:r>
      <w:r w:rsidR="00225263">
        <w:rPr>
          <w:rFonts w:ascii="Helvetica" w:hAnsi="Helvetica"/>
          <w:sz w:val="20"/>
          <w:szCs w:val="20"/>
        </w:rPr>
        <w:t>This</w:t>
      </w:r>
      <w:r>
        <w:rPr>
          <w:rFonts w:ascii="Helvetica" w:hAnsi="Helvetica"/>
          <w:sz w:val="20"/>
          <w:szCs w:val="20"/>
        </w:rPr>
        <w:t xml:space="preserve"> structure contains the microsporangia of flower plants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anther</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48. </w:t>
      </w:r>
      <w:r w:rsidR="00225263">
        <w:rPr>
          <w:rFonts w:ascii="Helvetica" w:hAnsi="Helvetica"/>
          <w:sz w:val="20"/>
          <w:szCs w:val="20"/>
        </w:rPr>
        <w:t>Transition</w:t>
      </w:r>
      <w:r>
        <w:rPr>
          <w:rFonts w:ascii="Helvetica" w:hAnsi="Helvetica"/>
          <w:sz w:val="20"/>
          <w:szCs w:val="20"/>
        </w:rPr>
        <w:t xml:space="preserve"> from algae to plant involves this connection btwn the plant cells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plasmodesmata</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50. </w:t>
      </w:r>
      <w:r w:rsidR="00225263">
        <w:rPr>
          <w:rFonts w:ascii="Helvetica" w:hAnsi="Helvetica"/>
          <w:sz w:val="20"/>
          <w:szCs w:val="20"/>
        </w:rPr>
        <w:t>Female</w:t>
      </w:r>
      <w:r>
        <w:rPr>
          <w:rFonts w:ascii="Helvetica" w:hAnsi="Helvetica"/>
          <w:sz w:val="20"/>
          <w:szCs w:val="20"/>
        </w:rPr>
        <w:t xml:space="preserve"> sporangium of a pine (gymnosperm) how many products of meiosis survive and fuse w the sperm? </w:t>
      </w:r>
    </w:p>
    <w:p w:rsidR="008D1409" w:rsidRDefault="001D2F7D" w:rsidP="008D1409">
      <w:pPr>
        <w:spacing w:line="240" w:lineRule="auto"/>
        <w:rPr>
          <w:rFonts w:ascii="Helvetica" w:hAnsi="Helvetica"/>
          <w:sz w:val="20"/>
          <w:szCs w:val="20"/>
        </w:rPr>
      </w:pPr>
      <w:r>
        <w:rPr>
          <w:rFonts w:ascii="Helvetica" w:hAnsi="Helvetica"/>
          <w:sz w:val="20"/>
          <w:szCs w:val="20"/>
        </w:rPr>
        <w:t>-</w:t>
      </w:r>
      <w:r w:rsidR="00225263">
        <w:rPr>
          <w:rFonts w:ascii="Helvetica" w:hAnsi="Helvetica"/>
          <w:sz w:val="20"/>
          <w:szCs w:val="20"/>
        </w:rPr>
        <w:t>One</w:t>
      </w:r>
    </w:p>
    <w:p w:rsidR="001D2F7D" w:rsidRDefault="008D1409" w:rsidP="008D1409">
      <w:pPr>
        <w:spacing w:line="240" w:lineRule="auto"/>
        <w:rPr>
          <w:rFonts w:ascii="Helvetica" w:hAnsi="Helvetica"/>
          <w:sz w:val="20"/>
          <w:szCs w:val="20"/>
        </w:rPr>
      </w:pPr>
      <w:r>
        <w:rPr>
          <w:rFonts w:ascii="Helvetica" w:hAnsi="Helvetica"/>
          <w:sz w:val="20"/>
          <w:szCs w:val="20"/>
        </w:rPr>
        <w:t xml:space="preserve">53. </w:t>
      </w:r>
      <w:r w:rsidR="00225263">
        <w:rPr>
          <w:rFonts w:ascii="Helvetica" w:hAnsi="Helvetica"/>
          <w:sz w:val="20"/>
          <w:szCs w:val="20"/>
        </w:rPr>
        <w:t>This</w:t>
      </w:r>
      <w:r>
        <w:rPr>
          <w:rFonts w:ascii="Helvetica" w:hAnsi="Helvetica"/>
          <w:sz w:val="20"/>
          <w:szCs w:val="20"/>
        </w:rPr>
        <w:t xml:space="preserve"> enzyme breaks down lignin</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lignase</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54. </w:t>
      </w:r>
      <w:r w:rsidR="00225263">
        <w:rPr>
          <w:rFonts w:ascii="Helvetica" w:hAnsi="Helvetica"/>
          <w:sz w:val="20"/>
          <w:szCs w:val="20"/>
        </w:rPr>
        <w:t>The</w:t>
      </w:r>
      <w:r>
        <w:rPr>
          <w:rFonts w:ascii="Helvetica" w:hAnsi="Helvetica"/>
          <w:sz w:val="20"/>
          <w:szCs w:val="20"/>
        </w:rPr>
        <w:t xml:space="preserve"> water absorbing part of the plant</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root</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55. </w:t>
      </w:r>
      <w:r w:rsidR="00225263">
        <w:rPr>
          <w:rFonts w:ascii="Helvetica" w:hAnsi="Helvetica"/>
          <w:sz w:val="20"/>
          <w:szCs w:val="20"/>
        </w:rPr>
        <w:t>This</w:t>
      </w:r>
      <w:r>
        <w:rPr>
          <w:rFonts w:ascii="Helvetica" w:hAnsi="Helvetica"/>
          <w:sz w:val="20"/>
          <w:szCs w:val="20"/>
        </w:rPr>
        <w:t xml:space="preserve"> kingdom is sister group to the fungi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r w:rsidR="00225263">
        <w:rPr>
          <w:rFonts w:ascii="Helvetica" w:hAnsi="Helvetica"/>
          <w:sz w:val="20"/>
          <w:szCs w:val="20"/>
        </w:rPr>
        <w:t>Animalia</w:t>
      </w:r>
    </w:p>
    <w:p w:rsidR="001D2F7D" w:rsidRDefault="008D1409" w:rsidP="008D1409">
      <w:pPr>
        <w:spacing w:line="240" w:lineRule="auto"/>
        <w:rPr>
          <w:rFonts w:ascii="Helvetica" w:hAnsi="Helvetica"/>
          <w:sz w:val="20"/>
          <w:szCs w:val="20"/>
        </w:rPr>
      </w:pPr>
      <w:r>
        <w:rPr>
          <w:rFonts w:ascii="Helvetica" w:hAnsi="Helvetica"/>
          <w:sz w:val="20"/>
          <w:szCs w:val="20"/>
        </w:rPr>
        <w:t xml:space="preserve">56. </w:t>
      </w:r>
      <w:r w:rsidR="00225263">
        <w:rPr>
          <w:rFonts w:ascii="Helvetica" w:hAnsi="Helvetica"/>
          <w:sz w:val="20"/>
          <w:szCs w:val="20"/>
        </w:rPr>
        <w:t>When</w:t>
      </w:r>
      <w:r>
        <w:rPr>
          <w:rFonts w:ascii="Helvetica" w:hAnsi="Helvetica"/>
          <w:sz w:val="20"/>
          <w:szCs w:val="20"/>
        </w:rPr>
        <w:t xml:space="preserve"> the water absorbing and anchoring structures of a plant lack vascular tissue they are referred to as these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rhizoids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57. </w:t>
      </w:r>
      <w:r w:rsidR="00225263">
        <w:rPr>
          <w:rFonts w:ascii="Helvetica" w:hAnsi="Helvetica"/>
          <w:sz w:val="20"/>
          <w:szCs w:val="20"/>
        </w:rPr>
        <w:t>Spore</w:t>
      </w:r>
      <w:r>
        <w:rPr>
          <w:rFonts w:ascii="Helvetica" w:hAnsi="Helvetica"/>
          <w:sz w:val="20"/>
          <w:szCs w:val="20"/>
        </w:rPr>
        <w:t xml:space="preserve"> forming structures in a fern are protected by a covering and the whole resulting structure is called this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sorus</w:t>
      </w:r>
      <w:proofErr w:type="gramEnd"/>
    </w:p>
    <w:p w:rsidR="001D2F7D" w:rsidRDefault="001D2F7D" w:rsidP="008D1409">
      <w:pPr>
        <w:spacing w:line="240" w:lineRule="auto"/>
        <w:rPr>
          <w:rFonts w:ascii="Helvetica" w:hAnsi="Helvetica"/>
          <w:sz w:val="20"/>
          <w:szCs w:val="20"/>
        </w:rPr>
      </w:pPr>
    </w:p>
    <w:p w:rsidR="001D2F7D" w:rsidRDefault="008D1409" w:rsidP="008D1409">
      <w:pPr>
        <w:spacing w:line="240" w:lineRule="auto"/>
        <w:rPr>
          <w:rFonts w:ascii="Helvetica" w:hAnsi="Helvetica"/>
          <w:sz w:val="20"/>
          <w:szCs w:val="20"/>
        </w:rPr>
      </w:pPr>
      <w:r>
        <w:rPr>
          <w:rFonts w:ascii="Helvetica" w:hAnsi="Helvetica"/>
          <w:sz w:val="20"/>
          <w:szCs w:val="20"/>
        </w:rPr>
        <w:lastRenderedPageBreak/>
        <w:t xml:space="preserve">58. </w:t>
      </w:r>
      <w:r w:rsidR="00225263">
        <w:rPr>
          <w:rFonts w:ascii="Helvetica" w:hAnsi="Helvetica"/>
          <w:sz w:val="20"/>
          <w:szCs w:val="20"/>
        </w:rPr>
        <w:t>Only</w:t>
      </w:r>
      <w:r>
        <w:rPr>
          <w:rFonts w:ascii="Helvetica" w:hAnsi="Helvetica"/>
          <w:sz w:val="20"/>
          <w:szCs w:val="20"/>
        </w:rPr>
        <w:t xml:space="preserve"> when conditions are favourable does this stage in the moss life cycle occur. In other words, most times when you look at moss you aren’t seeing this stage of the life-cycle</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r w:rsidR="00225263">
        <w:rPr>
          <w:rFonts w:ascii="Helvetica" w:hAnsi="Helvetica"/>
          <w:sz w:val="20"/>
          <w:szCs w:val="20"/>
        </w:rPr>
        <w:t>Sporophyte</w:t>
      </w:r>
    </w:p>
    <w:p w:rsidR="001D2F7D" w:rsidRDefault="008D1409" w:rsidP="008D1409">
      <w:pPr>
        <w:spacing w:line="240" w:lineRule="auto"/>
        <w:rPr>
          <w:rFonts w:ascii="Helvetica" w:hAnsi="Helvetica"/>
          <w:sz w:val="20"/>
          <w:szCs w:val="20"/>
        </w:rPr>
      </w:pPr>
      <w:r>
        <w:rPr>
          <w:rFonts w:ascii="Helvetica" w:hAnsi="Helvetica"/>
          <w:sz w:val="20"/>
          <w:szCs w:val="20"/>
        </w:rPr>
        <w:t xml:space="preserve">1. </w:t>
      </w:r>
      <w:r w:rsidR="00225263">
        <w:rPr>
          <w:rFonts w:ascii="Helvetica" w:hAnsi="Helvetica"/>
          <w:sz w:val="20"/>
          <w:szCs w:val="20"/>
        </w:rPr>
        <w:t>First</w:t>
      </w:r>
      <w:r>
        <w:rPr>
          <w:rFonts w:ascii="Helvetica" w:hAnsi="Helvetica"/>
          <w:sz w:val="20"/>
          <w:szCs w:val="20"/>
        </w:rPr>
        <w:t xml:space="preserve"> terrestrial plants were made entirely of this plant part </w:t>
      </w:r>
    </w:p>
    <w:p w:rsidR="008D1409" w:rsidRDefault="008D1409" w:rsidP="008D1409">
      <w:pPr>
        <w:spacing w:line="240" w:lineRule="auto"/>
        <w:rPr>
          <w:rFonts w:ascii="Helvetica" w:hAnsi="Helvetica"/>
          <w:sz w:val="20"/>
          <w:szCs w:val="20"/>
        </w:rPr>
      </w:pPr>
      <w:r>
        <w:rPr>
          <w:rFonts w:ascii="Helvetica" w:hAnsi="Helvetica"/>
          <w:sz w:val="20"/>
          <w:szCs w:val="20"/>
        </w:rPr>
        <w:t>- stems</w:t>
      </w:r>
    </w:p>
    <w:p w:rsidR="001D2F7D" w:rsidRDefault="008D1409" w:rsidP="008D1409">
      <w:pPr>
        <w:spacing w:line="240" w:lineRule="auto"/>
        <w:rPr>
          <w:rFonts w:ascii="Helvetica" w:hAnsi="Helvetica"/>
          <w:sz w:val="20"/>
          <w:szCs w:val="20"/>
        </w:rPr>
      </w:pPr>
      <w:r>
        <w:rPr>
          <w:rFonts w:ascii="Helvetica" w:hAnsi="Helvetica"/>
          <w:sz w:val="20"/>
          <w:szCs w:val="20"/>
        </w:rPr>
        <w:t xml:space="preserve">2. </w:t>
      </w:r>
      <w:r w:rsidR="00225263">
        <w:rPr>
          <w:rFonts w:ascii="Helvetica" w:hAnsi="Helvetica"/>
          <w:sz w:val="20"/>
          <w:szCs w:val="20"/>
        </w:rPr>
        <w:t>Controlled</w:t>
      </w:r>
      <w:r>
        <w:rPr>
          <w:rFonts w:ascii="Helvetica" w:hAnsi="Helvetica"/>
          <w:sz w:val="20"/>
          <w:szCs w:val="20"/>
        </w:rPr>
        <w:t xml:space="preserve"> opening in a leaf thru which gases and water move</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stomata</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4. </w:t>
      </w:r>
      <w:proofErr w:type="gramStart"/>
      <w:r>
        <w:rPr>
          <w:rFonts w:ascii="Helvetica" w:hAnsi="Helvetica"/>
          <w:sz w:val="20"/>
          <w:szCs w:val="20"/>
        </w:rPr>
        <w:t>photosynthetic</w:t>
      </w:r>
      <w:proofErr w:type="gramEnd"/>
      <w:r>
        <w:rPr>
          <w:rFonts w:ascii="Helvetica" w:hAnsi="Helvetica"/>
          <w:sz w:val="20"/>
          <w:szCs w:val="20"/>
        </w:rPr>
        <w:t xml:space="preserve"> partner in a lichen is most often green algae but can also be this type of single celled organism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cyanobacterium</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5. </w:t>
      </w:r>
      <w:r w:rsidR="00225263">
        <w:rPr>
          <w:rFonts w:ascii="Helvetica" w:hAnsi="Helvetica"/>
          <w:sz w:val="20"/>
          <w:szCs w:val="20"/>
        </w:rPr>
        <w:t>In</w:t>
      </w:r>
      <w:r>
        <w:rPr>
          <w:rFonts w:ascii="Helvetica" w:hAnsi="Helvetica"/>
          <w:sz w:val="20"/>
          <w:szCs w:val="20"/>
        </w:rPr>
        <w:t xml:space="preserve"> the fungal life cycle zyogspores produce these</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sporangia</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6. </w:t>
      </w:r>
      <w:r w:rsidR="00225263">
        <w:rPr>
          <w:rFonts w:ascii="Helvetica" w:hAnsi="Helvetica"/>
          <w:sz w:val="20"/>
          <w:szCs w:val="20"/>
        </w:rPr>
        <w:t>Fleshy</w:t>
      </w:r>
      <w:r>
        <w:rPr>
          <w:rFonts w:ascii="Helvetica" w:hAnsi="Helvetica"/>
          <w:sz w:val="20"/>
          <w:szCs w:val="20"/>
        </w:rPr>
        <w:t xml:space="preserve"> part of fruit that surrounds seeds forms this part of the female part of the flower</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ovary</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7. </w:t>
      </w:r>
      <w:proofErr w:type="gramStart"/>
      <w:r>
        <w:rPr>
          <w:rFonts w:ascii="Helvetica" w:hAnsi="Helvetica"/>
          <w:sz w:val="20"/>
          <w:szCs w:val="20"/>
        </w:rPr>
        <w:t>number</w:t>
      </w:r>
      <w:proofErr w:type="gramEnd"/>
      <w:r>
        <w:rPr>
          <w:rFonts w:ascii="Helvetica" w:hAnsi="Helvetica"/>
          <w:sz w:val="20"/>
          <w:szCs w:val="20"/>
        </w:rPr>
        <w:t xml:space="preserve"> of nuclei in female gametophyte of a flowering plant</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eight</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8. </w:t>
      </w:r>
      <w:r w:rsidR="00225263">
        <w:rPr>
          <w:rFonts w:ascii="Helvetica" w:hAnsi="Helvetica"/>
          <w:sz w:val="20"/>
          <w:szCs w:val="20"/>
        </w:rPr>
        <w:t>During</w:t>
      </w:r>
      <w:r>
        <w:rPr>
          <w:rFonts w:ascii="Helvetica" w:hAnsi="Helvetica"/>
          <w:sz w:val="20"/>
          <w:szCs w:val="20"/>
        </w:rPr>
        <w:t xml:space="preserve"> asexual reproduction these are launched from cup like structures on liverworts to produce new plants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r w:rsidR="00225263">
        <w:rPr>
          <w:rFonts w:ascii="Helvetica" w:hAnsi="Helvetica"/>
          <w:sz w:val="20"/>
          <w:szCs w:val="20"/>
        </w:rPr>
        <w:t>Gemma</w:t>
      </w:r>
    </w:p>
    <w:p w:rsidR="001D2F7D" w:rsidRDefault="008D1409" w:rsidP="008D1409">
      <w:pPr>
        <w:spacing w:line="240" w:lineRule="auto"/>
        <w:rPr>
          <w:rFonts w:ascii="Helvetica" w:hAnsi="Helvetica"/>
          <w:sz w:val="20"/>
          <w:szCs w:val="20"/>
        </w:rPr>
      </w:pPr>
      <w:r>
        <w:rPr>
          <w:rFonts w:ascii="Helvetica" w:hAnsi="Helvetica"/>
          <w:sz w:val="20"/>
          <w:szCs w:val="20"/>
        </w:rPr>
        <w:t xml:space="preserve">10. </w:t>
      </w:r>
      <w:r w:rsidR="00225263">
        <w:rPr>
          <w:rFonts w:ascii="Helvetica" w:hAnsi="Helvetica"/>
          <w:sz w:val="20"/>
          <w:szCs w:val="20"/>
        </w:rPr>
        <w:t>This</w:t>
      </w:r>
      <w:r>
        <w:rPr>
          <w:rFonts w:ascii="Helvetica" w:hAnsi="Helvetica"/>
          <w:sz w:val="20"/>
          <w:szCs w:val="20"/>
        </w:rPr>
        <w:t xml:space="preserve"> dispersive fungal stage can travel for miles simply on a gust of wind</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spore</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12. </w:t>
      </w:r>
      <w:r w:rsidR="00225263">
        <w:rPr>
          <w:rFonts w:ascii="Helvetica" w:hAnsi="Helvetica"/>
          <w:sz w:val="20"/>
          <w:szCs w:val="20"/>
        </w:rPr>
        <w:t>In</w:t>
      </w:r>
      <w:r>
        <w:rPr>
          <w:rFonts w:ascii="Helvetica" w:hAnsi="Helvetica"/>
          <w:sz w:val="20"/>
          <w:szCs w:val="20"/>
        </w:rPr>
        <w:t xml:space="preserve"> addition to nutrient supply the seed also contains this critical stage in a flowering plants life cycle</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embryo</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14. Gemma in primitive plants like liverworts are an example of this type of reproduction</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asexual</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15. </w:t>
      </w:r>
      <w:r w:rsidR="00225263">
        <w:rPr>
          <w:rFonts w:ascii="Helvetica" w:hAnsi="Helvetica"/>
          <w:sz w:val="20"/>
          <w:szCs w:val="20"/>
        </w:rPr>
        <w:t>Fungus</w:t>
      </w:r>
      <w:r>
        <w:rPr>
          <w:rFonts w:ascii="Helvetica" w:hAnsi="Helvetica"/>
          <w:sz w:val="20"/>
          <w:szCs w:val="20"/>
        </w:rPr>
        <w:t xml:space="preserve"> spends only a v short part of its life cycle w this chromosomal configuration</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diploid</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16. </w:t>
      </w:r>
      <w:r w:rsidR="00225263">
        <w:rPr>
          <w:rFonts w:ascii="Helvetica" w:hAnsi="Helvetica"/>
          <w:sz w:val="20"/>
          <w:szCs w:val="20"/>
        </w:rPr>
        <w:t>Side</w:t>
      </w:r>
      <w:r>
        <w:rPr>
          <w:rFonts w:ascii="Helvetica" w:hAnsi="Helvetica"/>
          <w:sz w:val="20"/>
          <w:szCs w:val="20"/>
        </w:rPr>
        <w:t xml:space="preserve"> of the fern’s leaf where you’ll find the spore forming structures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bottom</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18. </w:t>
      </w:r>
      <w:r w:rsidR="00225263">
        <w:rPr>
          <w:rFonts w:ascii="Helvetica" w:hAnsi="Helvetica"/>
          <w:sz w:val="20"/>
          <w:szCs w:val="20"/>
        </w:rPr>
        <w:t>In</w:t>
      </w:r>
      <w:r>
        <w:rPr>
          <w:rFonts w:ascii="Helvetica" w:hAnsi="Helvetica"/>
          <w:sz w:val="20"/>
          <w:szCs w:val="20"/>
        </w:rPr>
        <w:t xml:space="preserve"> the relationship btwn plant and roots and fungi the plant provides this as part of their relationship</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sugar</w:t>
      </w:r>
      <w:proofErr w:type="gramEnd"/>
    </w:p>
    <w:p w:rsidR="001D2F7D" w:rsidRDefault="001D2F7D" w:rsidP="008D1409">
      <w:pPr>
        <w:spacing w:line="240" w:lineRule="auto"/>
        <w:rPr>
          <w:rFonts w:ascii="Helvetica" w:hAnsi="Helvetica"/>
          <w:sz w:val="20"/>
          <w:szCs w:val="20"/>
        </w:rPr>
      </w:pPr>
    </w:p>
    <w:p w:rsidR="001D2F7D" w:rsidRDefault="008D1409" w:rsidP="008D1409">
      <w:pPr>
        <w:spacing w:line="240" w:lineRule="auto"/>
        <w:rPr>
          <w:rFonts w:ascii="Helvetica" w:hAnsi="Helvetica"/>
          <w:sz w:val="20"/>
          <w:szCs w:val="20"/>
        </w:rPr>
      </w:pPr>
      <w:r>
        <w:rPr>
          <w:rFonts w:ascii="Helvetica" w:hAnsi="Helvetica"/>
          <w:sz w:val="20"/>
          <w:szCs w:val="20"/>
        </w:rPr>
        <w:t xml:space="preserve">19. </w:t>
      </w:r>
      <w:r w:rsidR="00225263">
        <w:rPr>
          <w:rFonts w:ascii="Helvetica" w:hAnsi="Helvetica"/>
          <w:sz w:val="20"/>
          <w:szCs w:val="20"/>
        </w:rPr>
        <w:t>This</w:t>
      </w:r>
      <w:r>
        <w:rPr>
          <w:rFonts w:ascii="Helvetica" w:hAnsi="Helvetica"/>
          <w:sz w:val="20"/>
          <w:szCs w:val="20"/>
        </w:rPr>
        <w:t xml:space="preserve"> part of a vascular plant connect the light absorbing and water absorbing parts</w:t>
      </w:r>
    </w:p>
    <w:p w:rsidR="008D1409" w:rsidRDefault="008D1409" w:rsidP="008D1409">
      <w:pPr>
        <w:spacing w:line="240" w:lineRule="auto"/>
        <w:rPr>
          <w:rFonts w:ascii="Helvetica" w:hAnsi="Helvetica"/>
          <w:sz w:val="20"/>
          <w:szCs w:val="20"/>
        </w:rPr>
      </w:pPr>
      <w:r>
        <w:rPr>
          <w:rFonts w:ascii="Helvetica" w:hAnsi="Helvetica"/>
          <w:sz w:val="20"/>
          <w:szCs w:val="20"/>
        </w:rPr>
        <w:t xml:space="preserve"> - stem</w:t>
      </w:r>
    </w:p>
    <w:p w:rsidR="001D2F7D" w:rsidRDefault="008D1409" w:rsidP="008D1409">
      <w:pPr>
        <w:spacing w:line="240" w:lineRule="auto"/>
        <w:rPr>
          <w:rFonts w:ascii="Helvetica" w:hAnsi="Helvetica"/>
          <w:sz w:val="20"/>
          <w:szCs w:val="20"/>
        </w:rPr>
      </w:pPr>
      <w:r>
        <w:rPr>
          <w:rFonts w:ascii="Helvetica" w:hAnsi="Helvetica"/>
          <w:sz w:val="20"/>
          <w:szCs w:val="20"/>
        </w:rPr>
        <w:lastRenderedPageBreak/>
        <w:t xml:space="preserve">24. </w:t>
      </w:r>
      <w:r w:rsidR="00225263">
        <w:rPr>
          <w:rFonts w:ascii="Helvetica" w:hAnsi="Helvetica"/>
          <w:sz w:val="20"/>
          <w:szCs w:val="20"/>
        </w:rPr>
        <w:t>In</w:t>
      </w:r>
      <w:r>
        <w:rPr>
          <w:rFonts w:ascii="Helvetica" w:hAnsi="Helvetica"/>
          <w:sz w:val="20"/>
          <w:szCs w:val="20"/>
        </w:rPr>
        <w:t xml:space="preserve"> early plants, sperm has to do this to get to the egg </w:t>
      </w:r>
    </w:p>
    <w:p w:rsidR="008D1409" w:rsidRDefault="008D1409" w:rsidP="008D1409">
      <w:pPr>
        <w:spacing w:line="240" w:lineRule="auto"/>
        <w:rPr>
          <w:rFonts w:ascii="Helvetica" w:hAnsi="Helvetica"/>
          <w:sz w:val="20"/>
          <w:szCs w:val="20"/>
        </w:rPr>
      </w:pPr>
      <w:r>
        <w:rPr>
          <w:rFonts w:ascii="Helvetica" w:hAnsi="Helvetica"/>
          <w:sz w:val="20"/>
          <w:szCs w:val="20"/>
        </w:rPr>
        <w:t>- swim</w:t>
      </w:r>
    </w:p>
    <w:p w:rsidR="001D2F7D" w:rsidRDefault="008D1409" w:rsidP="008D1409">
      <w:pPr>
        <w:spacing w:line="240" w:lineRule="auto"/>
        <w:rPr>
          <w:rFonts w:ascii="Helvetica" w:hAnsi="Helvetica"/>
          <w:sz w:val="20"/>
          <w:szCs w:val="20"/>
        </w:rPr>
      </w:pPr>
      <w:r>
        <w:rPr>
          <w:rFonts w:ascii="Helvetica" w:hAnsi="Helvetica"/>
          <w:sz w:val="20"/>
          <w:szCs w:val="20"/>
        </w:rPr>
        <w:t xml:space="preserve">25. </w:t>
      </w:r>
      <w:r w:rsidR="00225263">
        <w:rPr>
          <w:rFonts w:ascii="Helvetica" w:hAnsi="Helvetica"/>
          <w:sz w:val="20"/>
          <w:szCs w:val="20"/>
        </w:rPr>
        <w:t>Female</w:t>
      </w:r>
      <w:r>
        <w:rPr>
          <w:rFonts w:ascii="Helvetica" w:hAnsi="Helvetica"/>
          <w:sz w:val="20"/>
          <w:szCs w:val="20"/>
        </w:rPr>
        <w:t xml:space="preserve"> gametophytes in gymnosperms develop from this spore type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megaspores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26. </w:t>
      </w:r>
      <w:r w:rsidR="00225263">
        <w:rPr>
          <w:rFonts w:ascii="Helvetica" w:hAnsi="Helvetica"/>
          <w:sz w:val="20"/>
          <w:szCs w:val="20"/>
        </w:rPr>
        <w:t>Fungi</w:t>
      </w:r>
      <w:r>
        <w:rPr>
          <w:rFonts w:ascii="Helvetica" w:hAnsi="Helvetica"/>
          <w:sz w:val="20"/>
          <w:szCs w:val="20"/>
        </w:rPr>
        <w:t xml:space="preserve"> have highest _______ to volume ratio of any multicellular organisms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surface</w:t>
      </w:r>
      <w:proofErr w:type="gramEnd"/>
      <w:r>
        <w:rPr>
          <w:rFonts w:ascii="Helvetica" w:hAnsi="Helvetica"/>
          <w:sz w:val="20"/>
          <w:szCs w:val="20"/>
        </w:rPr>
        <w:t xml:space="preserve"> </w:t>
      </w:r>
    </w:p>
    <w:p w:rsidR="001D2F7D" w:rsidRDefault="008D1409" w:rsidP="008D1409">
      <w:pPr>
        <w:spacing w:line="240" w:lineRule="auto"/>
        <w:rPr>
          <w:rFonts w:ascii="Helvetica" w:hAnsi="Helvetica"/>
          <w:sz w:val="20"/>
          <w:szCs w:val="20"/>
        </w:rPr>
      </w:pPr>
      <w:r>
        <w:rPr>
          <w:rFonts w:ascii="Helvetica" w:hAnsi="Helvetica"/>
          <w:sz w:val="20"/>
          <w:szCs w:val="20"/>
        </w:rPr>
        <w:t xml:space="preserve">28. </w:t>
      </w:r>
      <w:r w:rsidR="00225263">
        <w:rPr>
          <w:rFonts w:ascii="Helvetica" w:hAnsi="Helvetica"/>
          <w:sz w:val="20"/>
          <w:szCs w:val="20"/>
        </w:rPr>
        <w:t>In</w:t>
      </w:r>
      <w:r>
        <w:rPr>
          <w:rFonts w:ascii="Helvetica" w:hAnsi="Helvetica"/>
          <w:sz w:val="20"/>
          <w:szCs w:val="20"/>
        </w:rPr>
        <w:t xml:space="preserve"> this fungal-plant mutualism the fungal hyphae don’t invade the plant cells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sidR="00225263">
        <w:rPr>
          <w:rFonts w:ascii="Helvetica" w:hAnsi="Helvetica"/>
          <w:sz w:val="20"/>
          <w:szCs w:val="20"/>
        </w:rPr>
        <w:t>ectomycorrhizal</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30. </w:t>
      </w:r>
      <w:r w:rsidR="00225263">
        <w:rPr>
          <w:rFonts w:ascii="Helvetica" w:hAnsi="Helvetica"/>
          <w:sz w:val="20"/>
          <w:szCs w:val="20"/>
        </w:rPr>
        <w:t>Angiosperms</w:t>
      </w:r>
      <w:r>
        <w:rPr>
          <w:rFonts w:ascii="Helvetica" w:hAnsi="Helvetica"/>
          <w:sz w:val="20"/>
          <w:szCs w:val="20"/>
        </w:rPr>
        <w:t xml:space="preserve"> are the only plants w this unique reproductive structure</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flower</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31. </w:t>
      </w:r>
      <w:r w:rsidR="00225263">
        <w:rPr>
          <w:rFonts w:ascii="Helvetica" w:hAnsi="Helvetica"/>
          <w:sz w:val="20"/>
          <w:szCs w:val="20"/>
        </w:rPr>
        <w:t>Fern</w:t>
      </w:r>
      <w:r>
        <w:rPr>
          <w:rFonts w:ascii="Helvetica" w:hAnsi="Helvetica"/>
          <w:sz w:val="20"/>
          <w:szCs w:val="20"/>
        </w:rPr>
        <w:t xml:space="preserve"> plants are connected to each other by this horizontal structure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rhizome</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32. </w:t>
      </w:r>
      <w:r w:rsidR="00225263">
        <w:rPr>
          <w:rFonts w:ascii="Helvetica" w:hAnsi="Helvetica"/>
          <w:sz w:val="20"/>
          <w:szCs w:val="20"/>
        </w:rPr>
        <w:t>Mutualism</w:t>
      </w:r>
      <w:r>
        <w:rPr>
          <w:rFonts w:ascii="Helvetica" w:hAnsi="Helvetica"/>
          <w:sz w:val="20"/>
          <w:szCs w:val="20"/>
        </w:rPr>
        <w:t xml:space="preserve"> and parasitism both describe the relationship btwn 2 organisms. Although who benefits differ both are a type of ________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symbiosis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35. </w:t>
      </w:r>
      <w:r w:rsidR="00225263">
        <w:rPr>
          <w:rFonts w:ascii="Helvetica" w:hAnsi="Helvetica"/>
          <w:sz w:val="20"/>
          <w:szCs w:val="20"/>
        </w:rPr>
        <w:t>When</w:t>
      </w:r>
      <w:r>
        <w:rPr>
          <w:rFonts w:ascii="Helvetica" w:hAnsi="Helvetica"/>
          <w:sz w:val="20"/>
          <w:szCs w:val="20"/>
        </w:rPr>
        <w:t xml:space="preserve"> plants first appeared on land the plant’s fungal partner provided these essential nutrients to the plants and still do so today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minerals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36. </w:t>
      </w:r>
      <w:r w:rsidR="00225263">
        <w:rPr>
          <w:rFonts w:ascii="Helvetica" w:hAnsi="Helvetica"/>
          <w:sz w:val="20"/>
          <w:szCs w:val="20"/>
        </w:rPr>
        <w:t>This</w:t>
      </w:r>
      <w:r>
        <w:rPr>
          <w:rFonts w:ascii="Helvetica" w:hAnsi="Helvetica"/>
          <w:sz w:val="20"/>
          <w:szCs w:val="20"/>
        </w:rPr>
        <w:t xml:space="preserve"> biopolymer on the surface of leaves helps prevent water loss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wax</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37. </w:t>
      </w:r>
      <w:r w:rsidR="00225263">
        <w:rPr>
          <w:rFonts w:ascii="Helvetica" w:hAnsi="Helvetica"/>
          <w:sz w:val="20"/>
          <w:szCs w:val="20"/>
        </w:rPr>
        <w:t>One</w:t>
      </w:r>
      <w:r>
        <w:rPr>
          <w:rFonts w:ascii="Helvetica" w:hAnsi="Helvetica"/>
          <w:sz w:val="20"/>
          <w:szCs w:val="20"/>
        </w:rPr>
        <w:t xml:space="preserve"> sperm nucleus in a flowering plant fuses w the egg to produce the zygote the other one fuses w 2 female nuclei to produce this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endosperm</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38. </w:t>
      </w:r>
      <w:r w:rsidR="00225263">
        <w:rPr>
          <w:rFonts w:ascii="Helvetica" w:hAnsi="Helvetica"/>
          <w:sz w:val="20"/>
          <w:szCs w:val="20"/>
        </w:rPr>
        <w:t>During</w:t>
      </w:r>
      <w:r>
        <w:rPr>
          <w:rFonts w:ascii="Helvetica" w:hAnsi="Helvetica"/>
          <w:sz w:val="20"/>
          <w:szCs w:val="20"/>
        </w:rPr>
        <w:t xml:space="preserve"> fungal sex 2 vegetative nuclei combine and this forms isolating combined nucleus from the rest of the organism. Two words.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r w:rsidR="00225263">
        <w:rPr>
          <w:rFonts w:ascii="Helvetica" w:hAnsi="Helvetica"/>
          <w:sz w:val="20"/>
          <w:szCs w:val="20"/>
        </w:rPr>
        <w:t>Cell</w:t>
      </w:r>
      <w:r>
        <w:rPr>
          <w:rFonts w:ascii="Helvetica" w:hAnsi="Helvetica"/>
          <w:sz w:val="20"/>
          <w:szCs w:val="20"/>
        </w:rPr>
        <w:t xml:space="preserve"> wall</w:t>
      </w:r>
    </w:p>
    <w:p w:rsidR="001D2F7D" w:rsidRDefault="008D1409" w:rsidP="008D1409">
      <w:pPr>
        <w:spacing w:line="240" w:lineRule="auto"/>
        <w:rPr>
          <w:rFonts w:ascii="Helvetica" w:hAnsi="Helvetica"/>
          <w:sz w:val="20"/>
          <w:szCs w:val="20"/>
        </w:rPr>
      </w:pPr>
      <w:r>
        <w:rPr>
          <w:rFonts w:ascii="Helvetica" w:hAnsi="Helvetica"/>
          <w:sz w:val="20"/>
          <w:szCs w:val="20"/>
        </w:rPr>
        <w:t xml:space="preserve">39. </w:t>
      </w:r>
      <w:r w:rsidR="00225263">
        <w:rPr>
          <w:rFonts w:ascii="Helvetica" w:hAnsi="Helvetica"/>
          <w:sz w:val="20"/>
          <w:szCs w:val="20"/>
        </w:rPr>
        <w:t>General</w:t>
      </w:r>
      <w:r>
        <w:rPr>
          <w:rFonts w:ascii="Helvetica" w:hAnsi="Helvetica"/>
          <w:sz w:val="20"/>
          <w:szCs w:val="20"/>
        </w:rPr>
        <w:t xml:space="preserve"> name for both male and female reproductive structures in plants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gametangia</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44. </w:t>
      </w:r>
      <w:r w:rsidR="00225263">
        <w:rPr>
          <w:rFonts w:ascii="Helvetica" w:hAnsi="Helvetica"/>
          <w:sz w:val="20"/>
          <w:szCs w:val="20"/>
        </w:rPr>
        <w:t>Water</w:t>
      </w:r>
      <w:r>
        <w:rPr>
          <w:rFonts w:ascii="Helvetica" w:hAnsi="Helvetica"/>
          <w:sz w:val="20"/>
          <w:szCs w:val="20"/>
        </w:rPr>
        <w:t xml:space="preserve"> property pulls it to top of the plant</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polarity</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46. </w:t>
      </w:r>
      <w:r w:rsidR="00225263">
        <w:rPr>
          <w:rFonts w:ascii="Helvetica" w:hAnsi="Helvetica"/>
          <w:sz w:val="20"/>
          <w:szCs w:val="20"/>
        </w:rPr>
        <w:t>Most</w:t>
      </w:r>
      <w:r>
        <w:rPr>
          <w:rFonts w:ascii="Helvetica" w:hAnsi="Helvetica"/>
          <w:sz w:val="20"/>
          <w:szCs w:val="20"/>
        </w:rPr>
        <w:t xml:space="preserve"> other multicellular forms this membrane disappears during mitosis, not so in fungi</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nuclear</w:t>
      </w:r>
      <w:proofErr w:type="gramEnd"/>
    </w:p>
    <w:p w:rsidR="001D2F7D" w:rsidRDefault="001D2F7D" w:rsidP="008D1409">
      <w:pPr>
        <w:spacing w:line="240" w:lineRule="auto"/>
        <w:rPr>
          <w:rFonts w:ascii="Helvetica" w:hAnsi="Helvetica"/>
          <w:sz w:val="20"/>
          <w:szCs w:val="20"/>
        </w:rPr>
      </w:pPr>
    </w:p>
    <w:p w:rsidR="001D2F7D" w:rsidRDefault="008D1409" w:rsidP="008D1409">
      <w:pPr>
        <w:spacing w:line="240" w:lineRule="auto"/>
        <w:rPr>
          <w:rFonts w:ascii="Helvetica" w:hAnsi="Helvetica"/>
          <w:sz w:val="20"/>
          <w:szCs w:val="20"/>
        </w:rPr>
      </w:pPr>
      <w:r>
        <w:rPr>
          <w:rFonts w:ascii="Helvetica" w:hAnsi="Helvetica"/>
          <w:sz w:val="20"/>
          <w:szCs w:val="20"/>
        </w:rPr>
        <w:t xml:space="preserve">47. </w:t>
      </w:r>
      <w:r w:rsidR="00225263">
        <w:rPr>
          <w:rFonts w:ascii="Helvetica" w:hAnsi="Helvetica"/>
          <w:sz w:val="20"/>
          <w:szCs w:val="20"/>
        </w:rPr>
        <w:t>Lignin’s</w:t>
      </w:r>
      <w:r>
        <w:rPr>
          <w:rFonts w:ascii="Helvetica" w:hAnsi="Helvetica"/>
          <w:sz w:val="20"/>
          <w:szCs w:val="20"/>
        </w:rPr>
        <w:t xml:space="preserve"> original form or appearance in the first vascular plant cells</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rings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lastRenderedPageBreak/>
        <w:t xml:space="preserve">49. </w:t>
      </w:r>
      <w:r w:rsidR="00225263">
        <w:rPr>
          <w:rFonts w:ascii="Helvetica" w:hAnsi="Helvetica"/>
          <w:sz w:val="20"/>
          <w:szCs w:val="20"/>
        </w:rPr>
        <w:t>Developing</w:t>
      </w:r>
      <w:r>
        <w:rPr>
          <w:rFonts w:ascii="Helvetica" w:hAnsi="Helvetica"/>
          <w:sz w:val="20"/>
          <w:szCs w:val="20"/>
        </w:rPr>
        <w:t xml:space="preserve"> sporophyte develops after this type of cell division by the fertilized zygote</w:t>
      </w:r>
    </w:p>
    <w:p w:rsidR="008D1409" w:rsidRDefault="008D1409" w:rsidP="008D1409">
      <w:pPr>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mitosis</w:t>
      </w:r>
      <w:proofErr w:type="gramEnd"/>
    </w:p>
    <w:p w:rsidR="001D2F7D" w:rsidRDefault="008D1409" w:rsidP="008D1409">
      <w:pPr>
        <w:spacing w:line="240" w:lineRule="auto"/>
        <w:rPr>
          <w:rFonts w:ascii="Helvetica" w:hAnsi="Helvetica"/>
          <w:sz w:val="20"/>
          <w:szCs w:val="20"/>
        </w:rPr>
      </w:pPr>
      <w:r>
        <w:rPr>
          <w:rFonts w:ascii="Helvetica" w:hAnsi="Helvetica"/>
          <w:sz w:val="20"/>
          <w:szCs w:val="20"/>
        </w:rPr>
        <w:t xml:space="preserve">51. </w:t>
      </w:r>
      <w:r w:rsidR="00225263">
        <w:rPr>
          <w:rFonts w:ascii="Helvetica" w:hAnsi="Helvetica"/>
          <w:sz w:val="20"/>
          <w:szCs w:val="20"/>
        </w:rPr>
        <w:t>Transpiration</w:t>
      </w:r>
      <w:r>
        <w:rPr>
          <w:rFonts w:ascii="Helvetica" w:hAnsi="Helvetica"/>
          <w:sz w:val="20"/>
          <w:szCs w:val="20"/>
        </w:rPr>
        <w:t xml:space="preserve"> occurs w these plant structures</w:t>
      </w:r>
    </w:p>
    <w:p w:rsidR="008D1409" w:rsidRDefault="008D1409" w:rsidP="008D1409">
      <w:pPr>
        <w:spacing w:line="240" w:lineRule="auto"/>
        <w:rPr>
          <w:rFonts w:ascii="Helvetica" w:hAnsi="Helvetica"/>
          <w:sz w:val="20"/>
          <w:szCs w:val="20"/>
        </w:rPr>
      </w:pPr>
      <w:r>
        <w:rPr>
          <w:rFonts w:ascii="Helvetica" w:hAnsi="Helvetica"/>
          <w:sz w:val="20"/>
          <w:szCs w:val="20"/>
        </w:rPr>
        <w:t xml:space="preserve"> - leaves</w:t>
      </w:r>
    </w:p>
    <w:p w:rsidR="001D2F7D" w:rsidRDefault="008D1409" w:rsidP="008D1409">
      <w:pPr>
        <w:spacing w:line="240" w:lineRule="auto"/>
        <w:rPr>
          <w:rFonts w:ascii="Helvetica" w:hAnsi="Helvetica"/>
          <w:sz w:val="20"/>
          <w:szCs w:val="20"/>
        </w:rPr>
      </w:pPr>
      <w:r>
        <w:rPr>
          <w:rFonts w:ascii="Helvetica" w:hAnsi="Helvetica"/>
          <w:sz w:val="20"/>
          <w:szCs w:val="20"/>
        </w:rPr>
        <w:t xml:space="preserve">52. </w:t>
      </w:r>
      <w:r w:rsidR="00225263">
        <w:rPr>
          <w:rFonts w:ascii="Helvetica" w:hAnsi="Helvetica"/>
          <w:sz w:val="20"/>
          <w:szCs w:val="20"/>
        </w:rPr>
        <w:t>Strand</w:t>
      </w:r>
      <w:r>
        <w:rPr>
          <w:rFonts w:ascii="Helvetica" w:hAnsi="Helvetica"/>
          <w:sz w:val="20"/>
          <w:szCs w:val="20"/>
        </w:rPr>
        <w:t xml:space="preserve"> of fungal cells aligned end to end </w:t>
      </w:r>
    </w:p>
    <w:p w:rsidR="008D1409" w:rsidRDefault="008D1409" w:rsidP="008D1409">
      <w:pPr>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hypha</w:t>
      </w:r>
      <w:proofErr w:type="gramEnd"/>
    </w:p>
    <w:p w:rsidR="001D2F7D" w:rsidRDefault="001D2F7D" w:rsidP="008D1409">
      <w:pPr>
        <w:spacing w:line="240" w:lineRule="auto"/>
        <w:rPr>
          <w:rFonts w:ascii="Helvetica" w:hAnsi="Helvetica"/>
          <w:sz w:val="20"/>
          <w:szCs w:val="20"/>
        </w:rPr>
      </w:pPr>
    </w:p>
    <w:p w:rsidR="008D1409" w:rsidRDefault="008D1409" w:rsidP="008D1409">
      <w:pPr>
        <w:spacing w:line="240" w:lineRule="auto"/>
        <w:rPr>
          <w:rFonts w:ascii="Helvetica" w:hAnsi="Helvetica"/>
          <w:sz w:val="20"/>
          <w:szCs w:val="20"/>
        </w:rPr>
      </w:pPr>
    </w:p>
    <w:p w:rsidR="00225263" w:rsidRDefault="00767099" w:rsidP="008D1409">
      <w:pPr>
        <w:spacing w:line="240" w:lineRule="auto"/>
        <w:rPr>
          <w:rFonts w:ascii="Helvetica" w:hAnsi="Helvetica"/>
          <w:b/>
          <w:sz w:val="20"/>
          <w:szCs w:val="20"/>
        </w:rPr>
      </w:pPr>
      <w:r>
        <w:rPr>
          <w:rFonts w:ascii="Helvetica" w:hAnsi="Helvetica"/>
          <w:b/>
          <w:sz w:val="20"/>
          <w:szCs w:val="20"/>
        </w:rPr>
        <w:t>Proterozoic:</w:t>
      </w:r>
    </w:p>
    <w:p w:rsidR="00767099" w:rsidRDefault="00767099" w:rsidP="008D1409">
      <w:pPr>
        <w:spacing w:line="240" w:lineRule="auto"/>
        <w:rPr>
          <w:rFonts w:ascii="Helvetica" w:hAnsi="Helvetica"/>
          <w:b/>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This molecular motor travels along actin fibers</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myosin</w:t>
      </w:r>
      <w:proofErr w:type="gramEnd"/>
      <w:r>
        <w:rPr>
          <w:rFonts w:ascii="Helvetica" w:hAnsi="Helvetica"/>
          <w:sz w:val="20"/>
          <w:szCs w:val="20"/>
        </w:rPr>
        <w:t xml:space="preserve"> </w:t>
      </w:r>
    </w:p>
    <w:p w:rsidR="0092165E" w:rsidRPr="0092165E" w:rsidRDefault="0092165E" w:rsidP="0092165E">
      <w:pPr>
        <w:pStyle w:val="ListParagraph"/>
        <w:spacing w:line="240" w:lineRule="auto"/>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This region of the bacterial cell was surrounded by the endomembrane system during the evolution of the first eukaryotes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nucleoid</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Cytoskeletal microtubules are composed of this protein</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tubulin</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The final pH as digestion ends inside a protozoan food vacuole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alkaline</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A protozoans are ______ celled organisms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single</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The fusion of male and female gametes produces this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zygote</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The higher </w:t>
      </w:r>
      <w:proofErr w:type="spellStart"/>
      <w:r>
        <w:rPr>
          <w:rFonts w:ascii="Helvetica" w:hAnsi="Helvetica"/>
          <w:sz w:val="20"/>
          <w:szCs w:val="20"/>
        </w:rPr>
        <w:t>taxon</w:t>
      </w:r>
      <w:proofErr w:type="spellEnd"/>
      <w:r>
        <w:rPr>
          <w:rFonts w:ascii="Helvetica" w:hAnsi="Helvetica"/>
          <w:sz w:val="20"/>
          <w:szCs w:val="20"/>
        </w:rPr>
        <w:t xml:space="preserve"> that includes all protozoans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kingdom</w:t>
      </w:r>
      <w:proofErr w:type="gramEnd"/>
      <w:r>
        <w:rPr>
          <w:rFonts w:ascii="Helvetica" w:hAnsi="Helvetica"/>
          <w:sz w:val="20"/>
          <w:szCs w:val="20"/>
        </w:rPr>
        <w:t xml:space="preserve"> </w:t>
      </w:r>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In the </w:t>
      </w:r>
      <w:proofErr w:type="spellStart"/>
      <w:r>
        <w:rPr>
          <w:rFonts w:ascii="Helvetica" w:hAnsi="Helvetica"/>
          <w:sz w:val="20"/>
          <w:szCs w:val="20"/>
        </w:rPr>
        <w:t>diplontic</w:t>
      </w:r>
      <w:proofErr w:type="spellEnd"/>
      <w:r>
        <w:rPr>
          <w:rFonts w:ascii="Helvetica" w:hAnsi="Helvetica"/>
          <w:sz w:val="20"/>
          <w:szCs w:val="20"/>
        </w:rPr>
        <w:t xml:space="preserve"> life cycle which type of chromosomal compliment dominates?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diploid</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Cell wall polysaccharide in the plant like eukaryotic </w:t>
      </w:r>
      <w:proofErr w:type="spellStart"/>
      <w:r>
        <w:rPr>
          <w:rFonts w:ascii="Helvetica" w:hAnsi="Helvetica"/>
          <w:sz w:val="20"/>
          <w:szCs w:val="20"/>
        </w:rPr>
        <w:t>protists</w:t>
      </w:r>
      <w:proofErr w:type="spellEnd"/>
      <w:r>
        <w:rPr>
          <w:rFonts w:ascii="Helvetica" w:hAnsi="Helvetica"/>
          <w:sz w:val="20"/>
          <w:szCs w:val="20"/>
        </w:rPr>
        <w:t xml:space="preserve">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cellulose</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Cell wall polymer of the fungal like eukaryotic </w:t>
      </w:r>
      <w:proofErr w:type="spellStart"/>
      <w:r>
        <w:rPr>
          <w:rFonts w:ascii="Helvetica" w:hAnsi="Helvetica"/>
          <w:sz w:val="20"/>
          <w:szCs w:val="20"/>
        </w:rPr>
        <w:t>protists</w:t>
      </w:r>
      <w:proofErr w:type="spellEnd"/>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chitin</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The contents of this organelle contain the digestive enzymes that will fuse with the food vacuole in protozoans.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lysosome</w:t>
      </w:r>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Describes the cycles of multiple fission by the malarial parasite inside the human host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schizogony</w:t>
      </w:r>
      <w:proofErr w:type="spellEnd"/>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lastRenderedPageBreak/>
        <w:t xml:space="preserve">This type of wave is used by a ciliate when cilia beat on the surface of their body </w:t>
      </w:r>
    </w:p>
    <w:p w:rsidR="0092165E" w:rsidRDefault="0092165E" w:rsidP="001D2F7D">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metachronal</w:t>
      </w:r>
      <w:proofErr w:type="spellEnd"/>
      <w:proofErr w:type="gramEnd"/>
    </w:p>
    <w:p w:rsidR="0092165E" w:rsidRPr="0092165E" w:rsidRDefault="0092165E" w:rsidP="0092165E">
      <w:pPr>
        <w:pStyle w:val="ListParagraph"/>
        <w:rPr>
          <w:rFonts w:ascii="Helvetica" w:hAnsi="Helvetica"/>
          <w:sz w:val="20"/>
          <w:szCs w:val="20"/>
        </w:rPr>
      </w:pPr>
    </w:p>
    <w:p w:rsidR="001D2F7D" w:rsidRDefault="0092165E"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Each of the nine </w:t>
      </w:r>
      <w:proofErr w:type="spellStart"/>
      <w:r>
        <w:rPr>
          <w:rFonts w:ascii="Helvetica" w:hAnsi="Helvetica"/>
          <w:sz w:val="20"/>
          <w:szCs w:val="20"/>
        </w:rPr>
        <w:t>microtubular</w:t>
      </w:r>
      <w:proofErr w:type="spellEnd"/>
      <w:r>
        <w:rPr>
          <w:rFonts w:ascii="Helvetica" w:hAnsi="Helvetica"/>
          <w:sz w:val="20"/>
          <w:szCs w:val="20"/>
        </w:rPr>
        <w:t xml:space="preserve"> bundles arranged around the centriole c</w:t>
      </w:r>
      <w:r w:rsidR="001D2F7D">
        <w:rPr>
          <w:rFonts w:ascii="Helvetica" w:hAnsi="Helvetica"/>
          <w:sz w:val="20"/>
          <w:szCs w:val="20"/>
        </w:rPr>
        <w:t>onsists of how many microtubule</w:t>
      </w:r>
    </w:p>
    <w:p w:rsidR="0092165E" w:rsidRDefault="009063B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three</w:t>
      </w:r>
      <w:proofErr w:type="gramEnd"/>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In the endosymbiont theory what type of metabolism did the first eukaryote cell have?</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anaerobic</w:t>
      </w:r>
      <w:proofErr w:type="gramEnd"/>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The nucleus is the larger of the two different nuclei found in ciliates </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macronucleus</w:t>
      </w:r>
      <w:proofErr w:type="gramEnd"/>
      <w:r>
        <w:rPr>
          <w:rFonts w:ascii="Helvetica" w:hAnsi="Helvetica"/>
          <w:sz w:val="20"/>
          <w:szCs w:val="20"/>
        </w:rPr>
        <w:t xml:space="preserve"> </w:t>
      </w:r>
    </w:p>
    <w:p w:rsidR="009063BC" w:rsidRPr="009063BC" w:rsidRDefault="009063BC" w:rsidP="009063BC">
      <w:pPr>
        <w:pStyle w:val="ListParagraph"/>
        <w:rPr>
          <w:rFonts w:ascii="Helvetica" w:hAnsi="Helvetica"/>
          <w:sz w:val="20"/>
          <w:szCs w:val="20"/>
        </w:rPr>
      </w:pPr>
    </w:p>
    <w:p w:rsidR="001D2F7D" w:rsidRDefault="009063BC" w:rsidP="001D2F7D">
      <w:pPr>
        <w:pStyle w:val="ListParagraph"/>
        <w:numPr>
          <w:ilvl w:val="0"/>
          <w:numId w:val="2"/>
        </w:numPr>
        <w:spacing w:line="240" w:lineRule="auto"/>
        <w:rPr>
          <w:rFonts w:ascii="Helvetica" w:hAnsi="Helvetica"/>
          <w:sz w:val="20"/>
          <w:szCs w:val="20"/>
        </w:rPr>
      </w:pPr>
      <w:r>
        <w:rPr>
          <w:rFonts w:ascii="Helvetica" w:hAnsi="Helvetica"/>
          <w:sz w:val="20"/>
          <w:szCs w:val="20"/>
        </w:rPr>
        <w:t>The guiding filament for the myosin motor</w:t>
      </w:r>
    </w:p>
    <w:p w:rsidR="009063BC" w:rsidRPr="001D2F7D" w:rsidRDefault="001D2F7D" w:rsidP="001D2F7D">
      <w:pPr>
        <w:spacing w:line="240" w:lineRule="auto"/>
        <w:rPr>
          <w:rFonts w:ascii="Helvetica" w:hAnsi="Helvetica"/>
          <w:sz w:val="20"/>
          <w:szCs w:val="20"/>
        </w:rPr>
      </w:pPr>
      <w:r>
        <w:rPr>
          <w:rFonts w:ascii="Helvetica" w:hAnsi="Helvetica"/>
          <w:sz w:val="20"/>
          <w:szCs w:val="20"/>
        </w:rPr>
        <w:t xml:space="preserve">            </w:t>
      </w:r>
      <w:r w:rsidR="009063BC" w:rsidRPr="001D2F7D">
        <w:rPr>
          <w:rFonts w:ascii="Helvetica" w:hAnsi="Helvetica"/>
          <w:sz w:val="20"/>
          <w:szCs w:val="20"/>
        </w:rPr>
        <w:t xml:space="preserve"> – </w:t>
      </w:r>
      <w:proofErr w:type="gramStart"/>
      <w:r w:rsidR="009063BC" w:rsidRPr="001D2F7D">
        <w:rPr>
          <w:rFonts w:ascii="Helvetica" w:hAnsi="Helvetica"/>
          <w:sz w:val="20"/>
          <w:szCs w:val="20"/>
        </w:rPr>
        <w:t>actin</w:t>
      </w:r>
      <w:proofErr w:type="gramEnd"/>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Protozoa with cilia are given this common name </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ciliates</w:t>
      </w:r>
      <w:proofErr w:type="gramEnd"/>
      <w:r>
        <w:rPr>
          <w:rFonts w:ascii="Helvetica" w:hAnsi="Helvetica"/>
          <w:sz w:val="20"/>
          <w:szCs w:val="20"/>
        </w:rPr>
        <w:t xml:space="preserve"> </w:t>
      </w:r>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One of the two ways that flagella beat </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spiral</w:t>
      </w:r>
      <w:proofErr w:type="gramEnd"/>
      <w:r>
        <w:rPr>
          <w:rFonts w:ascii="Helvetica" w:hAnsi="Helvetica"/>
          <w:sz w:val="20"/>
          <w:szCs w:val="20"/>
        </w:rPr>
        <w:t xml:space="preserve"> </w:t>
      </w:r>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The presence of this compound in the inner wall of the photosynthetic organelle in algae is evidence of the organelles bacterial origins.</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peptidoglycan</w:t>
      </w:r>
      <w:proofErr w:type="gramEnd"/>
      <w:r>
        <w:rPr>
          <w:rFonts w:ascii="Helvetica" w:hAnsi="Helvetica"/>
          <w:sz w:val="20"/>
          <w:szCs w:val="20"/>
        </w:rPr>
        <w:t xml:space="preserve"> </w:t>
      </w:r>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If during the life cycle haploid cells produced by meiosis do not form gametes the cells are given a different name. What is it?</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spores</w:t>
      </w:r>
      <w:proofErr w:type="gramEnd"/>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In the plant like life cycle with alternation of generations, what type of cell division results in the production of gametes? </w:t>
      </w:r>
    </w:p>
    <w:p w:rsidR="009063BC" w:rsidRDefault="001D2F7D" w:rsidP="001D2F7D">
      <w:pPr>
        <w:pStyle w:val="ListParagraph"/>
        <w:spacing w:line="240" w:lineRule="auto"/>
        <w:rPr>
          <w:rFonts w:ascii="Helvetica" w:hAnsi="Helvetica"/>
          <w:sz w:val="20"/>
          <w:szCs w:val="20"/>
        </w:rPr>
      </w:pPr>
      <w:r>
        <w:rPr>
          <w:rFonts w:ascii="Helvetica" w:hAnsi="Helvetica"/>
          <w:sz w:val="20"/>
          <w:szCs w:val="20"/>
        </w:rPr>
        <w:t>-</w:t>
      </w:r>
      <w:bookmarkStart w:id="0" w:name="_GoBack"/>
      <w:bookmarkEnd w:id="0"/>
      <w:r w:rsidR="009063BC">
        <w:rPr>
          <w:rFonts w:ascii="Helvetica" w:hAnsi="Helvetica"/>
          <w:sz w:val="20"/>
          <w:szCs w:val="20"/>
        </w:rPr>
        <w:t>Mitosis</w:t>
      </w:r>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In protozoa, cilia can fuse together into these complex ciliary structures that can even be used for a form of locomotion that resembles cellular walking. </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cirri</w:t>
      </w:r>
      <w:proofErr w:type="gramEnd"/>
      <w:r>
        <w:rPr>
          <w:rFonts w:ascii="Helvetica" w:hAnsi="Helvetica"/>
          <w:sz w:val="20"/>
          <w:szCs w:val="20"/>
        </w:rPr>
        <w:t xml:space="preserve"> </w:t>
      </w:r>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Unlike the organization of the genome in bacteria with only one replication point, the _______ arrangement of eukaryote chromosomes allow for multiple replication points. </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linear</w:t>
      </w:r>
      <w:proofErr w:type="gramEnd"/>
      <w:r>
        <w:rPr>
          <w:rFonts w:ascii="Helvetica" w:hAnsi="Helvetica"/>
          <w:sz w:val="20"/>
          <w:szCs w:val="20"/>
        </w:rPr>
        <w:t xml:space="preserve"> </w:t>
      </w:r>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Each tubulin molecule is composed of how many proteins?</w:t>
      </w:r>
    </w:p>
    <w:p w:rsidR="009063BC" w:rsidRDefault="009063B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two</w:t>
      </w:r>
      <w:proofErr w:type="gramEnd"/>
      <w:r>
        <w:rPr>
          <w:rFonts w:ascii="Helvetica" w:hAnsi="Helvetica"/>
          <w:sz w:val="20"/>
          <w:szCs w:val="20"/>
        </w:rPr>
        <w:t xml:space="preserve"> </w:t>
      </w:r>
    </w:p>
    <w:p w:rsidR="009063BC" w:rsidRPr="009063BC" w:rsidRDefault="009063BC" w:rsidP="009063BC">
      <w:pPr>
        <w:pStyle w:val="ListParagraph"/>
        <w:rPr>
          <w:rFonts w:ascii="Helvetica" w:hAnsi="Helvetica"/>
          <w:sz w:val="20"/>
          <w:szCs w:val="20"/>
        </w:rPr>
      </w:pPr>
    </w:p>
    <w:p w:rsidR="001D2F7D" w:rsidRDefault="009063BC" w:rsidP="0092165E">
      <w:pPr>
        <w:pStyle w:val="ListParagraph"/>
        <w:numPr>
          <w:ilvl w:val="0"/>
          <w:numId w:val="2"/>
        </w:numPr>
        <w:spacing w:line="240" w:lineRule="auto"/>
        <w:rPr>
          <w:rFonts w:ascii="Helvetica" w:hAnsi="Helvetica"/>
          <w:sz w:val="20"/>
          <w:szCs w:val="20"/>
        </w:rPr>
      </w:pPr>
      <w:r>
        <w:rPr>
          <w:rFonts w:ascii="Helvetica" w:hAnsi="Helvetica"/>
          <w:sz w:val="20"/>
          <w:szCs w:val="20"/>
        </w:rPr>
        <w:t>All three molecular motors burn this as their</w:t>
      </w:r>
      <w:r w:rsidR="003203B3">
        <w:rPr>
          <w:rFonts w:ascii="Helvetica" w:hAnsi="Helvetica"/>
          <w:sz w:val="20"/>
          <w:szCs w:val="20"/>
        </w:rPr>
        <w:t xml:space="preserve"> fuel to move along their guiding filaments</w:t>
      </w:r>
    </w:p>
    <w:p w:rsidR="009063BC" w:rsidRDefault="003203B3" w:rsidP="001D2F7D">
      <w:pPr>
        <w:pStyle w:val="ListParagraph"/>
        <w:spacing w:line="240" w:lineRule="auto"/>
        <w:rPr>
          <w:rFonts w:ascii="Helvetica" w:hAnsi="Helvetica"/>
          <w:sz w:val="20"/>
          <w:szCs w:val="20"/>
        </w:rPr>
      </w:pPr>
      <w:r>
        <w:rPr>
          <w:rFonts w:ascii="Helvetica" w:hAnsi="Helvetica"/>
          <w:sz w:val="20"/>
          <w:szCs w:val="20"/>
        </w:rPr>
        <w:t xml:space="preserve"> – ATP </w:t>
      </w:r>
    </w:p>
    <w:p w:rsidR="001D2F7D" w:rsidRPr="003203B3" w:rsidRDefault="001D2F7D" w:rsidP="003203B3">
      <w:pPr>
        <w:pStyle w:val="ListParagraph"/>
        <w:rPr>
          <w:rFonts w:ascii="Helvetica" w:hAnsi="Helvetica"/>
          <w:sz w:val="20"/>
          <w:szCs w:val="20"/>
        </w:rPr>
      </w:pPr>
    </w:p>
    <w:p w:rsidR="001D2F7D" w:rsidRDefault="003203B3" w:rsidP="0092165E">
      <w:pPr>
        <w:pStyle w:val="ListParagraph"/>
        <w:numPr>
          <w:ilvl w:val="0"/>
          <w:numId w:val="2"/>
        </w:numPr>
        <w:spacing w:line="240" w:lineRule="auto"/>
        <w:rPr>
          <w:rFonts w:ascii="Helvetica" w:hAnsi="Helvetica"/>
          <w:sz w:val="20"/>
          <w:szCs w:val="20"/>
        </w:rPr>
      </w:pPr>
      <w:r>
        <w:rPr>
          <w:rFonts w:ascii="Helvetica" w:hAnsi="Helvetica"/>
          <w:sz w:val="20"/>
          <w:szCs w:val="20"/>
        </w:rPr>
        <w:t xml:space="preserve">Have there ever been cases of malaria in the Ottawa and eastern Ontario area </w:t>
      </w:r>
    </w:p>
    <w:p w:rsidR="003203B3" w:rsidRDefault="003203B3"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yes</w:t>
      </w:r>
      <w:proofErr w:type="gramEnd"/>
      <w:r>
        <w:rPr>
          <w:rFonts w:ascii="Helvetica" w:hAnsi="Helvetica"/>
          <w:sz w:val="20"/>
          <w:szCs w:val="20"/>
        </w:rPr>
        <w:t xml:space="preserve"> </w:t>
      </w:r>
    </w:p>
    <w:p w:rsidR="003203B3" w:rsidRPr="003203B3" w:rsidRDefault="003203B3" w:rsidP="003203B3">
      <w:pPr>
        <w:pStyle w:val="ListParagraph"/>
        <w:rPr>
          <w:rFonts w:ascii="Helvetica" w:hAnsi="Helvetica"/>
          <w:sz w:val="20"/>
          <w:szCs w:val="20"/>
        </w:rPr>
      </w:pPr>
    </w:p>
    <w:p w:rsidR="003203B3" w:rsidRDefault="003203B3" w:rsidP="003203B3">
      <w:pPr>
        <w:pStyle w:val="ListParagraph"/>
        <w:spacing w:line="240" w:lineRule="auto"/>
        <w:rPr>
          <w:rFonts w:ascii="Helvetica" w:hAnsi="Helvetica"/>
          <w:sz w:val="20"/>
          <w:szCs w:val="20"/>
        </w:rPr>
      </w:pPr>
    </w:p>
    <w:p w:rsidR="003203B3" w:rsidRDefault="003203B3" w:rsidP="003203B3">
      <w:pPr>
        <w:pStyle w:val="ListParagraph"/>
        <w:spacing w:line="240" w:lineRule="auto"/>
        <w:rPr>
          <w:rFonts w:ascii="Helvetica" w:hAnsi="Helvetica"/>
          <w:sz w:val="20"/>
          <w:szCs w:val="20"/>
        </w:rPr>
      </w:pPr>
    </w:p>
    <w:p w:rsidR="003203B3" w:rsidRDefault="003203B3" w:rsidP="003203B3">
      <w:pPr>
        <w:pStyle w:val="ListParagraph"/>
        <w:spacing w:line="240" w:lineRule="auto"/>
        <w:rPr>
          <w:rFonts w:ascii="Helvetica" w:hAnsi="Helvetica"/>
          <w:b/>
          <w:sz w:val="20"/>
          <w:szCs w:val="20"/>
        </w:rPr>
      </w:pPr>
      <w:r>
        <w:rPr>
          <w:rFonts w:ascii="Helvetica" w:hAnsi="Helvetica"/>
          <w:b/>
          <w:sz w:val="20"/>
          <w:szCs w:val="20"/>
        </w:rPr>
        <w:lastRenderedPageBreak/>
        <w:t>Phanerozoic:</w:t>
      </w:r>
    </w:p>
    <w:p w:rsidR="003203B3" w:rsidRDefault="003203B3" w:rsidP="003203B3">
      <w:pPr>
        <w:pStyle w:val="ListParagraph"/>
        <w:spacing w:line="240" w:lineRule="auto"/>
        <w:rPr>
          <w:rFonts w:ascii="Helvetica" w:hAnsi="Helvetica"/>
          <w:b/>
          <w:sz w:val="20"/>
          <w:szCs w:val="20"/>
        </w:rPr>
      </w:pPr>
    </w:p>
    <w:p w:rsidR="003203B3" w:rsidRDefault="003203B3" w:rsidP="003203B3">
      <w:pPr>
        <w:pStyle w:val="ListParagraph"/>
        <w:spacing w:line="240" w:lineRule="auto"/>
        <w:rPr>
          <w:rFonts w:ascii="Helvetica" w:hAnsi="Helvetica"/>
          <w:b/>
          <w:sz w:val="20"/>
          <w:szCs w:val="20"/>
        </w:rPr>
      </w:pPr>
      <w:r>
        <w:rPr>
          <w:rFonts w:ascii="Helvetica" w:hAnsi="Helvetica"/>
          <w:b/>
          <w:sz w:val="20"/>
          <w:szCs w:val="20"/>
        </w:rPr>
        <w:t xml:space="preserve">Cambrian and Ordovician – </w:t>
      </w:r>
    </w:p>
    <w:p w:rsidR="003203B3" w:rsidRDefault="003203B3" w:rsidP="003203B3">
      <w:pPr>
        <w:pStyle w:val="ListParagraph"/>
        <w:spacing w:line="240" w:lineRule="auto"/>
        <w:rPr>
          <w:rFonts w:ascii="Helvetica" w:hAnsi="Helvetica"/>
          <w:b/>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Clams are an example of the mollusc body plan specialized for this type of feeding </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filter </w:t>
      </w:r>
    </w:p>
    <w:p w:rsidR="00145BCC" w:rsidRPr="00145BCC" w:rsidRDefault="00145BCC" w:rsidP="00145BCC">
      <w:pPr>
        <w:pStyle w:val="ListParagraph"/>
        <w:spacing w:line="240" w:lineRule="auto"/>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Cnidarians remove undigested food from the gastrovascular cavity through this opening </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mouth</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proofErr w:type="spellStart"/>
      <w:r>
        <w:rPr>
          <w:rFonts w:ascii="Helvetica" w:hAnsi="Helvetica"/>
          <w:sz w:val="20"/>
          <w:szCs w:val="20"/>
        </w:rPr>
        <w:t>Planaria</w:t>
      </w:r>
      <w:proofErr w:type="spellEnd"/>
      <w:r>
        <w:rPr>
          <w:rFonts w:ascii="Helvetica" w:hAnsi="Helvetica"/>
          <w:sz w:val="20"/>
          <w:szCs w:val="20"/>
        </w:rPr>
        <w:t xml:space="preserve"> feeds by using this structure to get food into its digestive tract</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pharynx</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The ancestral echinoderms tube feet were originally used for this. </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feeding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These cover the surface of bryozoans tentacles</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cilia</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This type of skeleton is found in </w:t>
      </w:r>
      <w:proofErr w:type="spellStart"/>
      <w:r>
        <w:rPr>
          <w:rFonts w:ascii="Helvetica" w:hAnsi="Helvetica"/>
          <w:sz w:val="20"/>
          <w:szCs w:val="20"/>
        </w:rPr>
        <w:t>ecdysozoans</w:t>
      </w:r>
      <w:proofErr w:type="spellEnd"/>
      <w:r>
        <w:rPr>
          <w:rFonts w:ascii="Helvetica" w:hAnsi="Helvetica"/>
          <w:sz w:val="20"/>
          <w:szCs w:val="20"/>
        </w:rPr>
        <w:t xml:space="preserve"> </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exoskeleton</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This type of symmetry is characteristic of cnidarians.</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radial</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Annelids always have setae to help anchor them in their burrows or as they crawl across the substrate. How many bundles are they arranged in? </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four</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In an echinoderm, the tip of the tube feet uses this to help it attach to the substrate. </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suction</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Like the corals, these animals also built reefs in the Ordovician oceans.</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bryozoan</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A free living flatworm’s mouth is located on what side of the animal?</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ventral</w:t>
      </w:r>
      <w:proofErr w:type="gramEnd"/>
      <w:r>
        <w:rPr>
          <w:rFonts w:ascii="Helvetica" w:hAnsi="Helvetica"/>
          <w:sz w:val="20"/>
          <w:szCs w:val="20"/>
        </w:rPr>
        <w:t xml:space="preserve"> </w:t>
      </w:r>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The number of muscle layers in a nematode. </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one</w:t>
      </w:r>
      <w:proofErr w:type="gramEnd"/>
    </w:p>
    <w:p w:rsidR="00145BCC" w:rsidRPr="00145BCC" w:rsidRDefault="00145BCC" w:rsidP="00145BCC">
      <w:pPr>
        <w:pStyle w:val="ListParagraph"/>
        <w:rPr>
          <w:rFonts w:ascii="Helvetica" w:hAnsi="Helvetica"/>
          <w:sz w:val="20"/>
          <w:szCs w:val="20"/>
        </w:rPr>
      </w:pPr>
    </w:p>
    <w:p w:rsidR="001D2F7D" w:rsidRDefault="00145BCC"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Most echinoderms have this number of arms. </w:t>
      </w:r>
    </w:p>
    <w:p w:rsidR="00145BCC" w:rsidRDefault="00145BCC"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five</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With two different body types, we refer to the life cycle of cnidarians as being this. </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dimorphic</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Because </w:t>
      </w:r>
      <w:proofErr w:type="spellStart"/>
      <w:r>
        <w:rPr>
          <w:rFonts w:ascii="Helvetica" w:hAnsi="Helvetica"/>
          <w:sz w:val="20"/>
          <w:szCs w:val="20"/>
        </w:rPr>
        <w:t>onychophorans</w:t>
      </w:r>
      <w:proofErr w:type="spellEnd"/>
      <w:r>
        <w:rPr>
          <w:rFonts w:ascii="Helvetica" w:hAnsi="Helvetica"/>
          <w:sz w:val="20"/>
          <w:szCs w:val="20"/>
        </w:rPr>
        <w:t xml:space="preserve"> are active at this time of day they considered to be _____. </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nocturnal</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This is the sessile stage in the cnidarian life cycle. </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polyp</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D2F7D">
      <w:pPr>
        <w:pStyle w:val="ListParagraph"/>
        <w:numPr>
          <w:ilvl w:val="0"/>
          <w:numId w:val="5"/>
        </w:numPr>
        <w:spacing w:line="240" w:lineRule="auto"/>
        <w:rPr>
          <w:rFonts w:ascii="Helvetica" w:hAnsi="Helvetica"/>
          <w:sz w:val="20"/>
          <w:szCs w:val="20"/>
        </w:rPr>
      </w:pPr>
      <w:r>
        <w:rPr>
          <w:rFonts w:ascii="Helvetica" w:hAnsi="Helvetica"/>
          <w:sz w:val="20"/>
          <w:szCs w:val="20"/>
        </w:rPr>
        <w:t>Metameres in a worm are also called this</w:t>
      </w:r>
    </w:p>
    <w:p w:rsidR="001D2F7D" w:rsidRDefault="00BE2B9E"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segments</w:t>
      </w:r>
      <w:proofErr w:type="gramEnd"/>
      <w:r>
        <w:rPr>
          <w:rFonts w:ascii="Helvetica" w:hAnsi="Helvetica"/>
          <w:sz w:val="20"/>
          <w:szCs w:val="20"/>
        </w:rPr>
        <w:t xml:space="preserve"> </w:t>
      </w:r>
    </w:p>
    <w:p w:rsidR="001D2F7D" w:rsidRPr="001D2F7D" w:rsidRDefault="001D2F7D" w:rsidP="001D2F7D">
      <w:pPr>
        <w:pStyle w:val="ListParagraph"/>
        <w:spacing w:line="240" w:lineRule="auto"/>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 This arthropod was abundant during the Cambrian, and although it survived into the Ordovician it is now extinct </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trilobite</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We refer to the life cycle of cnidarians as dimorphic because it has this number of distinct body types. </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2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Burrowing worms consume what they burrow through and that makes them this type of feeder.</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substrate</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BE2B9E"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In a mollusc, the edge of this tissue secretes the shell and creates the cavity that bears its name. – mantle </w:t>
      </w:r>
    </w:p>
    <w:p w:rsidR="00BE2B9E" w:rsidRPr="00BE2B9E" w:rsidRDefault="00BE2B9E" w:rsidP="00BE2B9E">
      <w:pPr>
        <w:pStyle w:val="ListParagraph"/>
        <w:rPr>
          <w:rFonts w:ascii="Helvetica" w:hAnsi="Helvetica"/>
          <w:sz w:val="20"/>
          <w:szCs w:val="20"/>
        </w:rPr>
      </w:pPr>
    </w:p>
    <w:p w:rsidR="001D2F7D" w:rsidRDefault="00BE2B9E" w:rsidP="001D2F7D">
      <w:pPr>
        <w:pStyle w:val="ListParagraph"/>
        <w:numPr>
          <w:ilvl w:val="0"/>
          <w:numId w:val="5"/>
        </w:numPr>
        <w:spacing w:line="240" w:lineRule="auto"/>
        <w:rPr>
          <w:rFonts w:ascii="Helvetica" w:hAnsi="Helvetica"/>
          <w:sz w:val="20"/>
          <w:szCs w:val="20"/>
        </w:rPr>
      </w:pPr>
      <w:r>
        <w:rPr>
          <w:rFonts w:ascii="Helvetica" w:hAnsi="Helvetica"/>
          <w:sz w:val="20"/>
          <w:szCs w:val="20"/>
        </w:rPr>
        <w:t>The stage of a fluke life cycle that swims to either its vertebrate host or another v</w:t>
      </w:r>
      <w:r w:rsidR="001D2F7D">
        <w:rPr>
          <w:rFonts w:ascii="Helvetica" w:hAnsi="Helvetica"/>
          <w:sz w:val="20"/>
          <w:szCs w:val="20"/>
        </w:rPr>
        <w:t>ertebrate host where it encysts</w:t>
      </w:r>
    </w:p>
    <w:p w:rsidR="00BE2B9E" w:rsidRPr="001D2F7D" w:rsidRDefault="001D2F7D" w:rsidP="001D2F7D">
      <w:pPr>
        <w:spacing w:line="240" w:lineRule="auto"/>
        <w:rPr>
          <w:rFonts w:ascii="Helvetica" w:hAnsi="Helvetica"/>
          <w:sz w:val="20"/>
          <w:szCs w:val="20"/>
        </w:rPr>
      </w:pPr>
      <w:r>
        <w:rPr>
          <w:rFonts w:ascii="Helvetica" w:hAnsi="Helvetica"/>
          <w:sz w:val="20"/>
          <w:szCs w:val="20"/>
        </w:rPr>
        <w:t xml:space="preserve">           </w:t>
      </w:r>
      <w:r w:rsidR="00BE2B9E" w:rsidRPr="001D2F7D">
        <w:rPr>
          <w:rFonts w:ascii="Helvetica" w:hAnsi="Helvetica"/>
          <w:sz w:val="20"/>
          <w:szCs w:val="20"/>
        </w:rPr>
        <w:t xml:space="preserve"> – </w:t>
      </w:r>
      <w:proofErr w:type="spellStart"/>
      <w:proofErr w:type="gramStart"/>
      <w:r w:rsidR="00BE2B9E" w:rsidRPr="001D2F7D">
        <w:rPr>
          <w:rFonts w:ascii="Helvetica" w:hAnsi="Helvetica"/>
          <w:sz w:val="20"/>
          <w:szCs w:val="20"/>
        </w:rPr>
        <w:t>cercaria</w:t>
      </w:r>
      <w:proofErr w:type="spellEnd"/>
      <w:proofErr w:type="gramEnd"/>
      <w:r w:rsidR="00BE2B9E" w:rsidRPr="001D2F7D">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Bryozoans get their common name from these plants which they look like. </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moss</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Name of the ciliated larval stage in the cnidarian life-cycle</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planula</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The sperm duct transports gametes from this organ to the seminal vesicle. </w:t>
      </w:r>
    </w:p>
    <w:p w:rsidR="00BE2B9E" w:rsidRDefault="00BE2B9E"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testes</w:t>
      </w:r>
      <w:proofErr w:type="gramEnd"/>
      <w:r>
        <w:rPr>
          <w:rFonts w:ascii="Helvetica" w:hAnsi="Helvetica"/>
          <w:sz w:val="20"/>
          <w:szCs w:val="20"/>
        </w:rPr>
        <w:t xml:space="preserve"> </w:t>
      </w:r>
    </w:p>
    <w:p w:rsidR="00BE2B9E" w:rsidRPr="00BE2B9E" w:rsidRDefault="00BE2B9E" w:rsidP="00BE2B9E">
      <w:pPr>
        <w:pStyle w:val="ListParagraph"/>
        <w:rPr>
          <w:rFonts w:ascii="Helvetica" w:hAnsi="Helvetica"/>
          <w:sz w:val="20"/>
          <w:szCs w:val="20"/>
        </w:rPr>
      </w:pPr>
    </w:p>
    <w:p w:rsidR="001D2F7D" w:rsidRDefault="00BE2B9E"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This is the mobile floating, or swimming stage in the cnidarian life cycle. </w:t>
      </w:r>
    </w:p>
    <w:p w:rsidR="00BE2B9E" w:rsidRDefault="0072553F" w:rsidP="001D2F7D">
      <w:pPr>
        <w:pStyle w:val="ListParagraph"/>
        <w:spacing w:line="240" w:lineRule="auto"/>
        <w:rPr>
          <w:rFonts w:ascii="Helvetica" w:hAnsi="Helvetica"/>
          <w:sz w:val="20"/>
          <w:szCs w:val="20"/>
        </w:rPr>
      </w:pPr>
      <w:r>
        <w:rPr>
          <w:rFonts w:ascii="Helvetica" w:hAnsi="Helvetica"/>
          <w:sz w:val="20"/>
          <w:szCs w:val="20"/>
        </w:rPr>
        <w:t>–</w:t>
      </w:r>
      <w:r w:rsidR="00BE2B9E">
        <w:rPr>
          <w:rFonts w:ascii="Helvetica" w:hAnsi="Helvetica"/>
          <w:sz w:val="20"/>
          <w:szCs w:val="20"/>
        </w:rPr>
        <w:t xml:space="preserve"> </w:t>
      </w:r>
      <w:proofErr w:type="gramStart"/>
      <w:r w:rsidR="00BE2B9E">
        <w:rPr>
          <w:rFonts w:ascii="Helvetica" w:hAnsi="Helvetica"/>
          <w:sz w:val="20"/>
          <w:szCs w:val="20"/>
        </w:rPr>
        <w:t>medusa</w:t>
      </w:r>
      <w:proofErr w:type="gramEnd"/>
    </w:p>
    <w:p w:rsidR="0072553F" w:rsidRPr="0072553F" w:rsidRDefault="0072553F" w:rsidP="0072553F">
      <w:pPr>
        <w:pStyle w:val="ListParagraph"/>
        <w:rPr>
          <w:rFonts w:ascii="Helvetica" w:hAnsi="Helvetica"/>
          <w:sz w:val="20"/>
          <w:szCs w:val="20"/>
        </w:rPr>
      </w:pPr>
    </w:p>
    <w:p w:rsidR="001D2F7D" w:rsidRDefault="0072553F"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This fluid provides the hydro in the hydrostatic fluid for worms. </w:t>
      </w:r>
    </w:p>
    <w:p w:rsidR="0072553F" w:rsidRDefault="0072553F"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coelomic</w:t>
      </w:r>
      <w:proofErr w:type="gramEnd"/>
      <w:r>
        <w:rPr>
          <w:rFonts w:ascii="Helvetica" w:hAnsi="Helvetica"/>
          <w:sz w:val="20"/>
          <w:szCs w:val="20"/>
        </w:rPr>
        <w:t xml:space="preserve"> fluid </w:t>
      </w:r>
    </w:p>
    <w:p w:rsidR="0072553F" w:rsidRPr="0072553F" w:rsidRDefault="0072553F" w:rsidP="0072553F">
      <w:pPr>
        <w:pStyle w:val="ListParagraph"/>
        <w:rPr>
          <w:rFonts w:ascii="Helvetica" w:hAnsi="Helvetica"/>
          <w:sz w:val="20"/>
          <w:szCs w:val="20"/>
        </w:rPr>
      </w:pPr>
    </w:p>
    <w:p w:rsidR="001D2F7D" w:rsidRDefault="0072553F"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The main locomotory structures used by echinoderms. </w:t>
      </w:r>
    </w:p>
    <w:p w:rsidR="0072553F" w:rsidRDefault="0072553F"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tube</w:t>
      </w:r>
      <w:proofErr w:type="gramEnd"/>
      <w:r>
        <w:rPr>
          <w:rFonts w:ascii="Helvetica" w:hAnsi="Helvetica"/>
          <w:sz w:val="20"/>
          <w:szCs w:val="20"/>
        </w:rPr>
        <w:t xml:space="preserve"> feet </w:t>
      </w:r>
    </w:p>
    <w:p w:rsidR="0072553F" w:rsidRPr="0072553F" w:rsidRDefault="0072553F" w:rsidP="0072553F">
      <w:pPr>
        <w:pStyle w:val="ListParagraph"/>
        <w:rPr>
          <w:rFonts w:ascii="Helvetica" w:hAnsi="Helvetica"/>
          <w:sz w:val="20"/>
          <w:szCs w:val="20"/>
        </w:rPr>
      </w:pPr>
    </w:p>
    <w:p w:rsidR="001D2F7D" w:rsidRDefault="0072553F"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There are thousands of these on the surfaces of the radula, and they can scrape and cut at a </w:t>
      </w:r>
      <w:proofErr w:type="gramStart"/>
      <w:r>
        <w:rPr>
          <w:rFonts w:ascii="Helvetica" w:hAnsi="Helvetica"/>
          <w:sz w:val="20"/>
          <w:szCs w:val="20"/>
        </w:rPr>
        <w:t>molluscs</w:t>
      </w:r>
      <w:proofErr w:type="gramEnd"/>
      <w:r>
        <w:rPr>
          <w:rFonts w:ascii="Helvetica" w:hAnsi="Helvetica"/>
          <w:sz w:val="20"/>
          <w:szCs w:val="20"/>
        </w:rPr>
        <w:t xml:space="preserve"> food.</w:t>
      </w:r>
    </w:p>
    <w:p w:rsidR="0072553F" w:rsidRDefault="0072553F"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teeth</w:t>
      </w:r>
      <w:proofErr w:type="gramEnd"/>
      <w:r>
        <w:rPr>
          <w:rFonts w:ascii="Helvetica" w:hAnsi="Helvetica"/>
          <w:sz w:val="20"/>
          <w:szCs w:val="20"/>
        </w:rPr>
        <w:t xml:space="preserve"> </w:t>
      </w:r>
    </w:p>
    <w:p w:rsidR="0072553F" w:rsidRPr="0072553F" w:rsidRDefault="0072553F" w:rsidP="0072553F">
      <w:pPr>
        <w:pStyle w:val="ListParagraph"/>
        <w:rPr>
          <w:rFonts w:ascii="Helvetica" w:hAnsi="Helvetica"/>
          <w:sz w:val="20"/>
          <w:szCs w:val="20"/>
        </w:rPr>
      </w:pPr>
    </w:p>
    <w:p w:rsidR="001D2F7D" w:rsidRDefault="0072553F"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These filter feeders, and the simplest of </w:t>
      </w:r>
      <w:proofErr w:type="gramStart"/>
      <w:r>
        <w:rPr>
          <w:rFonts w:ascii="Helvetica" w:hAnsi="Helvetica"/>
          <w:sz w:val="20"/>
          <w:szCs w:val="20"/>
        </w:rPr>
        <w:t>animals</w:t>
      </w:r>
      <w:proofErr w:type="gramEnd"/>
      <w:r>
        <w:rPr>
          <w:rFonts w:ascii="Helvetica" w:hAnsi="Helvetica"/>
          <w:sz w:val="20"/>
          <w:szCs w:val="20"/>
        </w:rPr>
        <w:t xml:space="preserve"> architectures, appear prior to the Cambrian period. </w:t>
      </w:r>
    </w:p>
    <w:p w:rsidR="0072553F" w:rsidRDefault="0072553F"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sponges</w:t>
      </w:r>
      <w:proofErr w:type="gramEnd"/>
      <w:r>
        <w:rPr>
          <w:rFonts w:ascii="Helvetica" w:hAnsi="Helvetica"/>
          <w:sz w:val="20"/>
          <w:szCs w:val="20"/>
        </w:rPr>
        <w:t xml:space="preserve"> </w:t>
      </w:r>
    </w:p>
    <w:p w:rsidR="0072553F" w:rsidRPr="0072553F" w:rsidRDefault="0072553F" w:rsidP="0072553F">
      <w:pPr>
        <w:pStyle w:val="ListParagraph"/>
        <w:rPr>
          <w:rFonts w:ascii="Helvetica" w:hAnsi="Helvetica"/>
          <w:sz w:val="20"/>
          <w:szCs w:val="20"/>
        </w:rPr>
      </w:pPr>
    </w:p>
    <w:p w:rsidR="001D2F7D" w:rsidRDefault="0072553F" w:rsidP="00145BCC">
      <w:pPr>
        <w:pStyle w:val="ListParagraph"/>
        <w:numPr>
          <w:ilvl w:val="0"/>
          <w:numId w:val="5"/>
        </w:numPr>
        <w:spacing w:line="240" w:lineRule="auto"/>
        <w:rPr>
          <w:rFonts w:ascii="Helvetica" w:hAnsi="Helvetica"/>
          <w:sz w:val="20"/>
          <w:szCs w:val="20"/>
        </w:rPr>
      </w:pPr>
      <w:r>
        <w:rPr>
          <w:rFonts w:ascii="Helvetica" w:hAnsi="Helvetica"/>
          <w:sz w:val="20"/>
          <w:szCs w:val="20"/>
        </w:rPr>
        <w:t>The bristles or hairs of annelids are called</w:t>
      </w:r>
    </w:p>
    <w:p w:rsidR="0072553F" w:rsidRDefault="0072553F"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setae</w:t>
      </w:r>
      <w:proofErr w:type="gramEnd"/>
      <w:r>
        <w:rPr>
          <w:rFonts w:ascii="Helvetica" w:hAnsi="Helvetica"/>
          <w:sz w:val="20"/>
          <w:szCs w:val="20"/>
        </w:rPr>
        <w:t xml:space="preserve"> </w:t>
      </w:r>
    </w:p>
    <w:p w:rsidR="0072553F" w:rsidRPr="0072553F" w:rsidRDefault="0072553F" w:rsidP="0072553F">
      <w:pPr>
        <w:pStyle w:val="ListParagraph"/>
        <w:rPr>
          <w:rFonts w:ascii="Helvetica" w:hAnsi="Helvetica"/>
          <w:sz w:val="20"/>
          <w:szCs w:val="20"/>
        </w:rPr>
      </w:pPr>
    </w:p>
    <w:p w:rsidR="001D2F7D" w:rsidRDefault="0072553F" w:rsidP="00145BCC">
      <w:pPr>
        <w:pStyle w:val="ListParagraph"/>
        <w:numPr>
          <w:ilvl w:val="0"/>
          <w:numId w:val="5"/>
        </w:numPr>
        <w:spacing w:line="240" w:lineRule="auto"/>
        <w:rPr>
          <w:rFonts w:ascii="Helvetica" w:hAnsi="Helvetica"/>
          <w:sz w:val="20"/>
          <w:szCs w:val="20"/>
        </w:rPr>
      </w:pPr>
      <w:r>
        <w:rPr>
          <w:rFonts w:ascii="Helvetica" w:hAnsi="Helvetica"/>
          <w:sz w:val="20"/>
          <w:szCs w:val="20"/>
        </w:rPr>
        <w:t>Sponges are organized at the cellular grade and don’t have cells organized as these.</w:t>
      </w:r>
    </w:p>
    <w:p w:rsidR="0072553F" w:rsidRDefault="0072553F" w:rsidP="001D2F7D">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tissues</w:t>
      </w:r>
      <w:proofErr w:type="gramEnd"/>
      <w:r>
        <w:rPr>
          <w:rFonts w:ascii="Helvetica" w:hAnsi="Helvetica"/>
          <w:sz w:val="20"/>
          <w:szCs w:val="20"/>
        </w:rPr>
        <w:t xml:space="preserve"> </w:t>
      </w:r>
    </w:p>
    <w:p w:rsidR="0072553F" w:rsidRPr="0072553F" w:rsidRDefault="0072553F" w:rsidP="0072553F">
      <w:pPr>
        <w:pStyle w:val="ListParagraph"/>
        <w:rPr>
          <w:rFonts w:ascii="Helvetica" w:hAnsi="Helvetica"/>
          <w:sz w:val="20"/>
          <w:szCs w:val="20"/>
        </w:rPr>
      </w:pPr>
    </w:p>
    <w:p w:rsidR="001D2F7D" w:rsidRDefault="0072553F" w:rsidP="00145BCC">
      <w:pPr>
        <w:pStyle w:val="ListParagraph"/>
        <w:numPr>
          <w:ilvl w:val="0"/>
          <w:numId w:val="5"/>
        </w:numPr>
        <w:spacing w:line="240" w:lineRule="auto"/>
        <w:rPr>
          <w:rFonts w:ascii="Helvetica" w:hAnsi="Helvetica"/>
          <w:sz w:val="20"/>
          <w:szCs w:val="20"/>
        </w:rPr>
      </w:pPr>
      <w:r>
        <w:rPr>
          <w:rFonts w:ascii="Helvetica" w:hAnsi="Helvetica"/>
          <w:sz w:val="20"/>
          <w:szCs w:val="20"/>
        </w:rPr>
        <w:t xml:space="preserve">A cnidarian gastrovascular cavity is described as incomplete because it lacks this. </w:t>
      </w:r>
    </w:p>
    <w:p w:rsidR="0072553F" w:rsidRDefault="0072553F" w:rsidP="001D2F7D">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anus</w:t>
      </w:r>
      <w:proofErr w:type="gramEnd"/>
      <w:r>
        <w:rPr>
          <w:rFonts w:ascii="Helvetica" w:hAnsi="Helvetica"/>
          <w:sz w:val="20"/>
          <w:szCs w:val="20"/>
        </w:rPr>
        <w:t xml:space="preserve"> </w:t>
      </w:r>
    </w:p>
    <w:p w:rsidR="0072553F" w:rsidRPr="0072553F" w:rsidRDefault="0072553F" w:rsidP="0072553F">
      <w:pPr>
        <w:pStyle w:val="ListParagraph"/>
        <w:rPr>
          <w:rFonts w:ascii="Helvetica" w:hAnsi="Helvetica"/>
          <w:sz w:val="20"/>
          <w:szCs w:val="20"/>
        </w:rPr>
      </w:pPr>
    </w:p>
    <w:p w:rsidR="0072553F" w:rsidRDefault="0072553F" w:rsidP="0072553F">
      <w:pPr>
        <w:pStyle w:val="ListParagraph"/>
        <w:spacing w:line="240" w:lineRule="auto"/>
        <w:rPr>
          <w:rFonts w:ascii="Helvetica" w:hAnsi="Helvetica"/>
          <w:sz w:val="20"/>
          <w:szCs w:val="20"/>
        </w:rPr>
      </w:pPr>
    </w:p>
    <w:p w:rsidR="0072553F" w:rsidRDefault="0072553F" w:rsidP="0072553F">
      <w:pPr>
        <w:pStyle w:val="ListParagraph"/>
        <w:spacing w:line="240" w:lineRule="auto"/>
        <w:rPr>
          <w:rFonts w:ascii="Helvetica" w:hAnsi="Helvetica"/>
          <w:sz w:val="20"/>
          <w:szCs w:val="20"/>
        </w:rPr>
      </w:pPr>
    </w:p>
    <w:p w:rsidR="0072553F" w:rsidRDefault="0072553F" w:rsidP="0072553F">
      <w:pPr>
        <w:pStyle w:val="ListParagraph"/>
        <w:spacing w:line="240" w:lineRule="auto"/>
        <w:rPr>
          <w:rFonts w:ascii="Helvetica" w:hAnsi="Helvetica"/>
          <w:b/>
          <w:sz w:val="20"/>
          <w:szCs w:val="20"/>
        </w:rPr>
      </w:pPr>
      <w:r>
        <w:rPr>
          <w:rFonts w:ascii="Helvetica" w:hAnsi="Helvetica"/>
          <w:b/>
          <w:sz w:val="20"/>
          <w:szCs w:val="20"/>
        </w:rPr>
        <w:t xml:space="preserve">Silurian and Devonian: </w:t>
      </w:r>
    </w:p>
    <w:p w:rsidR="0072553F" w:rsidRPr="0072553F" w:rsidRDefault="0072553F" w:rsidP="0072553F">
      <w:pPr>
        <w:pStyle w:val="ListParagraph"/>
        <w:spacing w:line="240" w:lineRule="auto"/>
        <w:rPr>
          <w:rFonts w:ascii="Helvetica" w:hAnsi="Helvetica"/>
          <w:b/>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This is trapped on the inner surface of the mucous net that lines the pharyngeal cavity of the early chordates.</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jaw</w:t>
      </w:r>
      <w:proofErr w:type="gramEnd"/>
      <w:r>
        <w:rPr>
          <w:rFonts w:ascii="Helvetica" w:hAnsi="Helvetica"/>
          <w:sz w:val="20"/>
          <w:szCs w:val="20"/>
        </w:rPr>
        <w:t xml:space="preserve"> </w:t>
      </w:r>
    </w:p>
    <w:p w:rsidR="00A64108" w:rsidRPr="00A64108" w:rsidRDefault="00A64108" w:rsidP="00A64108">
      <w:pPr>
        <w:pStyle w:val="ListParagraph"/>
        <w:spacing w:line="240" w:lineRule="auto"/>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 ray finned fish perfected this unique form of feeding to capture their prey. </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suction</w:t>
      </w:r>
      <w:proofErr w:type="gramEnd"/>
      <w:r>
        <w:rPr>
          <w:rFonts w:ascii="Helvetica" w:hAnsi="Helvetica"/>
          <w:sz w:val="20"/>
          <w:szCs w:val="20"/>
        </w:rPr>
        <w:t xml:space="preserve"> </w:t>
      </w:r>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These structures on the surface of a fish create micro turbulence and reduces drag as a fish swims. </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scales</w:t>
      </w:r>
      <w:proofErr w:type="gramEnd"/>
      <w:r>
        <w:rPr>
          <w:rFonts w:ascii="Helvetica" w:hAnsi="Helvetica"/>
          <w:sz w:val="20"/>
          <w:szCs w:val="20"/>
        </w:rPr>
        <w:t xml:space="preserve"> </w:t>
      </w:r>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As a bony fish swims deeper. Air is ______ to the swim bladder.</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 added </w:t>
      </w:r>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Micro tubular structure that directs cell division in plants. </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phragmoplast</w:t>
      </w:r>
      <w:proofErr w:type="spellEnd"/>
      <w:proofErr w:type="gramEnd"/>
      <w:r>
        <w:rPr>
          <w:rFonts w:ascii="Helvetica" w:hAnsi="Helvetica"/>
          <w:sz w:val="20"/>
          <w:szCs w:val="20"/>
        </w:rPr>
        <w:t xml:space="preserve"> </w:t>
      </w:r>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The addition of this mineral to the skeleton occurs in all gnathostomes except the sharks and rays (</w:t>
      </w:r>
      <w:proofErr w:type="spellStart"/>
      <w:r>
        <w:rPr>
          <w:rFonts w:ascii="Helvetica" w:hAnsi="Helvetica"/>
          <w:sz w:val="20"/>
          <w:szCs w:val="20"/>
        </w:rPr>
        <w:t>chondricthyes</w:t>
      </w:r>
      <w:proofErr w:type="spellEnd"/>
      <w:r>
        <w:rPr>
          <w:rFonts w:ascii="Helvetica" w:hAnsi="Helvetica"/>
          <w:sz w:val="20"/>
          <w:szCs w:val="20"/>
        </w:rPr>
        <w:t>).</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calcium</w:t>
      </w:r>
      <w:proofErr w:type="gramEnd"/>
      <w:r>
        <w:rPr>
          <w:rFonts w:ascii="Helvetica" w:hAnsi="Helvetica"/>
          <w:sz w:val="20"/>
          <w:szCs w:val="20"/>
        </w:rPr>
        <w:t xml:space="preserve"> </w:t>
      </w:r>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Parasite that lives on the surface of its host, is what type of parasite? </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ectoparasite</w:t>
      </w:r>
      <w:proofErr w:type="spellEnd"/>
      <w:proofErr w:type="gramEnd"/>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This pathway for moving materials in plants uses the cell wall. </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apoplastic</w:t>
      </w:r>
      <w:proofErr w:type="spellEnd"/>
      <w:proofErr w:type="gramEnd"/>
      <w:r>
        <w:rPr>
          <w:rFonts w:ascii="Helvetica" w:hAnsi="Helvetica"/>
          <w:sz w:val="20"/>
          <w:szCs w:val="20"/>
        </w:rPr>
        <w:t xml:space="preserve"> </w:t>
      </w:r>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This part of the vertebrate skeleton includes the two sets of paired fins</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appendicular</w:t>
      </w:r>
      <w:proofErr w:type="gramEnd"/>
      <w:r>
        <w:rPr>
          <w:rFonts w:ascii="Helvetica" w:hAnsi="Helvetica"/>
          <w:sz w:val="20"/>
          <w:szCs w:val="20"/>
        </w:rPr>
        <w:t xml:space="preserve"> </w:t>
      </w:r>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Another way of describing post anal segmentation. </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tail</w:t>
      </w:r>
      <w:proofErr w:type="gramEnd"/>
      <w:r>
        <w:rPr>
          <w:rFonts w:ascii="Helvetica" w:hAnsi="Helvetica"/>
          <w:sz w:val="20"/>
          <w:szCs w:val="20"/>
        </w:rPr>
        <w:t xml:space="preserve"> </w:t>
      </w:r>
    </w:p>
    <w:p w:rsidR="00A64108" w:rsidRPr="00A64108" w:rsidRDefault="00A64108" w:rsidP="00A64108">
      <w:pPr>
        <w:pStyle w:val="ListParagraph"/>
        <w:rPr>
          <w:rFonts w:ascii="Helvetica" w:hAnsi="Helvetica"/>
          <w:sz w:val="20"/>
          <w:szCs w:val="20"/>
        </w:rPr>
      </w:pPr>
    </w:p>
    <w:p w:rsidR="00CF160A" w:rsidRDefault="00A64108"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Bundles of dead plant cells move water in what direction in a plant. </w:t>
      </w:r>
    </w:p>
    <w:p w:rsidR="00A64108" w:rsidRDefault="00A64108"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up</w:t>
      </w:r>
      <w:proofErr w:type="gramEnd"/>
      <w:r>
        <w:rPr>
          <w:rFonts w:ascii="Helvetica" w:hAnsi="Helvetica"/>
          <w:sz w:val="20"/>
          <w:szCs w:val="20"/>
        </w:rPr>
        <w:t xml:space="preserve"> </w:t>
      </w:r>
    </w:p>
    <w:p w:rsidR="00A64108" w:rsidRPr="00A64108" w:rsidRDefault="00A64108" w:rsidP="00A64108">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 sheet of mucous that covers the inner surface of the pharyngeal cavity of chordates is produced by this structure on the ventral surface of the cavity. </w:t>
      </w:r>
    </w:p>
    <w:p w:rsidR="00A64108" w:rsidRDefault="00C805EE"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endostyle</w:t>
      </w:r>
      <w:proofErr w:type="spellEnd"/>
      <w:proofErr w:type="gramEnd"/>
      <w:r>
        <w:rPr>
          <w:rFonts w:ascii="Helvetica" w:hAnsi="Helvetica"/>
          <w:sz w:val="20"/>
          <w:szCs w:val="20"/>
        </w:rPr>
        <w:t xml:space="preserve">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Early chordates, like the lancelet, were this type of feeder. </w:t>
      </w:r>
    </w:p>
    <w:p w:rsidR="00C805EE" w:rsidRDefault="00CF160A" w:rsidP="00CF160A">
      <w:pPr>
        <w:pStyle w:val="ListParagraph"/>
        <w:spacing w:line="240" w:lineRule="auto"/>
        <w:rPr>
          <w:rFonts w:ascii="Helvetica" w:hAnsi="Helvetica"/>
          <w:sz w:val="20"/>
          <w:szCs w:val="20"/>
        </w:rPr>
      </w:pPr>
      <w:r>
        <w:rPr>
          <w:rFonts w:ascii="Helvetica" w:hAnsi="Helvetica"/>
          <w:sz w:val="20"/>
          <w:szCs w:val="20"/>
        </w:rPr>
        <w:t>-</w:t>
      </w:r>
      <w:r w:rsidR="00C805EE">
        <w:rPr>
          <w:rFonts w:ascii="Helvetica" w:hAnsi="Helvetica"/>
          <w:sz w:val="20"/>
          <w:szCs w:val="20"/>
        </w:rPr>
        <w:t xml:space="preserve"> filter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There isn’t an agreement as to whether vertebrae are an </w:t>
      </w:r>
      <w:proofErr w:type="spellStart"/>
      <w:r>
        <w:rPr>
          <w:rFonts w:ascii="Helvetica" w:hAnsi="Helvetica"/>
          <w:sz w:val="20"/>
          <w:szCs w:val="20"/>
        </w:rPr>
        <w:t>autopomorphy</w:t>
      </w:r>
      <w:proofErr w:type="spellEnd"/>
      <w:r>
        <w:rPr>
          <w:rFonts w:ascii="Helvetica" w:hAnsi="Helvetica"/>
          <w:sz w:val="20"/>
          <w:szCs w:val="20"/>
        </w:rPr>
        <w:t xml:space="preserve"> for the vertebrata or not. If they are not, what would this chordate subclass be called?</w:t>
      </w:r>
    </w:p>
    <w:p w:rsidR="00C805EE" w:rsidRDefault="00C805EE" w:rsidP="00CF160A">
      <w:pPr>
        <w:pStyle w:val="ListParagraph"/>
        <w:spacing w:line="240" w:lineRule="auto"/>
        <w:rPr>
          <w:rFonts w:ascii="Helvetica" w:hAnsi="Helvetica"/>
          <w:sz w:val="20"/>
          <w:szCs w:val="20"/>
        </w:rPr>
      </w:pPr>
      <w:r>
        <w:rPr>
          <w:rFonts w:ascii="Helvetica" w:hAnsi="Helvetica"/>
          <w:sz w:val="20"/>
          <w:szCs w:val="20"/>
        </w:rPr>
        <w:t xml:space="preserve"> – </w:t>
      </w:r>
      <w:proofErr w:type="spellStart"/>
      <w:proofErr w:type="gramStart"/>
      <w:r>
        <w:rPr>
          <w:rFonts w:ascii="Helvetica" w:hAnsi="Helvetica"/>
          <w:sz w:val="20"/>
          <w:szCs w:val="20"/>
        </w:rPr>
        <w:t>craniata</w:t>
      </w:r>
      <w:proofErr w:type="spellEnd"/>
      <w:proofErr w:type="gramEnd"/>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These dead plant cells transport and water and nutrients.</w:t>
      </w:r>
    </w:p>
    <w:p w:rsidR="00C805EE" w:rsidRDefault="00C805EE" w:rsidP="00CF160A">
      <w:pPr>
        <w:pStyle w:val="ListParagraph"/>
        <w:spacing w:line="240" w:lineRule="auto"/>
        <w:rPr>
          <w:rFonts w:ascii="Helvetica" w:hAnsi="Helvetica"/>
          <w:sz w:val="20"/>
          <w:szCs w:val="20"/>
        </w:rPr>
      </w:pPr>
      <w:r>
        <w:rPr>
          <w:rFonts w:ascii="Helvetica" w:hAnsi="Helvetica"/>
          <w:sz w:val="20"/>
          <w:szCs w:val="20"/>
        </w:rPr>
        <w:t xml:space="preserve"> – </w:t>
      </w:r>
      <w:proofErr w:type="spellStart"/>
      <w:proofErr w:type="gramStart"/>
      <w:r>
        <w:rPr>
          <w:rFonts w:ascii="Helvetica" w:hAnsi="Helvetica"/>
          <w:sz w:val="20"/>
          <w:szCs w:val="20"/>
        </w:rPr>
        <w:t>tracheids</w:t>
      </w:r>
      <w:proofErr w:type="spellEnd"/>
      <w:proofErr w:type="gramEnd"/>
      <w:r>
        <w:rPr>
          <w:rFonts w:ascii="Helvetica" w:hAnsi="Helvetica"/>
          <w:sz w:val="20"/>
          <w:szCs w:val="20"/>
        </w:rPr>
        <w:t xml:space="preserve">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proofErr w:type="spellStart"/>
      <w:r>
        <w:rPr>
          <w:rFonts w:ascii="Helvetica" w:hAnsi="Helvetica"/>
          <w:sz w:val="20"/>
          <w:szCs w:val="20"/>
        </w:rPr>
        <w:lastRenderedPageBreak/>
        <w:t>Actinopterygian</w:t>
      </w:r>
      <w:proofErr w:type="spellEnd"/>
      <w:r>
        <w:rPr>
          <w:rFonts w:ascii="Helvetica" w:hAnsi="Helvetica"/>
          <w:sz w:val="20"/>
          <w:szCs w:val="20"/>
        </w:rPr>
        <w:t xml:space="preserve"> fish are commonly called _____ finned fishes. </w:t>
      </w:r>
    </w:p>
    <w:p w:rsidR="00C805EE" w:rsidRDefault="00C805EE" w:rsidP="00CF160A">
      <w:pPr>
        <w:pStyle w:val="ListParagraph"/>
        <w:spacing w:line="240" w:lineRule="auto"/>
        <w:rPr>
          <w:rFonts w:ascii="Helvetica" w:hAnsi="Helvetica"/>
          <w:sz w:val="20"/>
          <w:szCs w:val="20"/>
        </w:rPr>
      </w:pPr>
      <w:r>
        <w:rPr>
          <w:rFonts w:ascii="Helvetica" w:hAnsi="Helvetica"/>
          <w:sz w:val="20"/>
          <w:szCs w:val="20"/>
        </w:rPr>
        <w:t xml:space="preserve">– Ray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 unique shape of a </w:t>
      </w:r>
      <w:proofErr w:type="gramStart"/>
      <w:r>
        <w:rPr>
          <w:rFonts w:ascii="Helvetica" w:hAnsi="Helvetica"/>
          <w:sz w:val="20"/>
          <w:szCs w:val="20"/>
        </w:rPr>
        <w:t>sharks</w:t>
      </w:r>
      <w:proofErr w:type="gramEnd"/>
      <w:r>
        <w:rPr>
          <w:rFonts w:ascii="Helvetica" w:hAnsi="Helvetica"/>
          <w:sz w:val="20"/>
          <w:szCs w:val="20"/>
        </w:rPr>
        <w:t xml:space="preserve"> tail, which has a dorsal lobe that is much larger than the ventral lobe. </w:t>
      </w:r>
    </w:p>
    <w:p w:rsidR="00C805EE" w:rsidRDefault="00C805E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heterocercal</w:t>
      </w:r>
      <w:proofErr w:type="gramEnd"/>
      <w:r>
        <w:rPr>
          <w:rFonts w:ascii="Helvetica" w:hAnsi="Helvetica"/>
          <w:sz w:val="20"/>
          <w:szCs w:val="20"/>
        </w:rPr>
        <w:t xml:space="preserve">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As a bony fish rises in the water and swims nearer the surface, air is _____ from the swim bladder. </w:t>
      </w:r>
    </w:p>
    <w:p w:rsidR="00C805EE" w:rsidRDefault="00C805EE" w:rsidP="00CF160A">
      <w:pPr>
        <w:pStyle w:val="ListParagraph"/>
        <w:spacing w:line="240" w:lineRule="auto"/>
        <w:rPr>
          <w:rFonts w:ascii="Helvetica" w:hAnsi="Helvetica"/>
          <w:sz w:val="20"/>
          <w:szCs w:val="20"/>
        </w:rPr>
      </w:pPr>
      <w:r>
        <w:rPr>
          <w:rFonts w:ascii="Helvetica" w:hAnsi="Helvetica"/>
          <w:sz w:val="20"/>
          <w:szCs w:val="20"/>
        </w:rPr>
        <w:t xml:space="preserve">– removed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Unlike all the other gnathostomes, the upper jaw of a shark is not attached to this.</w:t>
      </w:r>
    </w:p>
    <w:p w:rsidR="00C805EE" w:rsidRDefault="00C805EE"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skull</w:t>
      </w:r>
      <w:proofErr w:type="gramEnd"/>
      <w:r>
        <w:rPr>
          <w:rFonts w:ascii="Helvetica" w:hAnsi="Helvetica"/>
          <w:sz w:val="20"/>
          <w:szCs w:val="20"/>
        </w:rPr>
        <w:t xml:space="preserve">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 evolution of the jaw was originally an enhancement to this function. </w:t>
      </w:r>
    </w:p>
    <w:p w:rsidR="00C805EE" w:rsidRDefault="00C805E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respiration</w:t>
      </w:r>
      <w:proofErr w:type="gramEnd"/>
      <w:r>
        <w:rPr>
          <w:rFonts w:ascii="Helvetica" w:hAnsi="Helvetica"/>
          <w:sz w:val="20"/>
          <w:szCs w:val="20"/>
        </w:rPr>
        <w:t xml:space="preserve">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Terrestrial plants evolved from this type of algae. </w:t>
      </w:r>
    </w:p>
    <w:p w:rsidR="00C805EE" w:rsidRDefault="00C805E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green</w:t>
      </w:r>
      <w:proofErr w:type="gramEnd"/>
      <w:r>
        <w:rPr>
          <w:rFonts w:ascii="Helvetica" w:hAnsi="Helvetica"/>
          <w:sz w:val="20"/>
          <w:szCs w:val="20"/>
        </w:rPr>
        <w:t xml:space="preserve"> </w:t>
      </w:r>
    </w:p>
    <w:p w:rsidR="00C805EE" w:rsidRPr="00C805EE" w:rsidRDefault="00C805EE" w:rsidP="00C805EE">
      <w:pPr>
        <w:pStyle w:val="ListParagraph"/>
        <w:rPr>
          <w:rFonts w:ascii="Helvetica" w:hAnsi="Helvetica"/>
          <w:sz w:val="20"/>
          <w:szCs w:val="20"/>
        </w:rPr>
      </w:pPr>
    </w:p>
    <w:p w:rsidR="00CF160A" w:rsidRDefault="00C805EE"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During this geological time the earth was warm and dry and there was an advantage to be able to move between bodies of water, it’s one of the reasons that amphibians appeared. </w:t>
      </w:r>
    </w:p>
    <w:p w:rsidR="00C805EE" w:rsidRDefault="00A96C97" w:rsidP="00CF160A">
      <w:pPr>
        <w:pStyle w:val="ListParagraph"/>
        <w:spacing w:line="240" w:lineRule="auto"/>
        <w:rPr>
          <w:rFonts w:ascii="Helvetica" w:hAnsi="Helvetica"/>
          <w:sz w:val="20"/>
          <w:szCs w:val="20"/>
        </w:rPr>
      </w:pPr>
      <w:r>
        <w:rPr>
          <w:rFonts w:ascii="Helvetica" w:hAnsi="Helvetica"/>
          <w:sz w:val="20"/>
          <w:szCs w:val="20"/>
        </w:rPr>
        <w:t>–</w:t>
      </w:r>
      <w:r w:rsidR="00C805EE">
        <w:rPr>
          <w:rFonts w:ascii="Helvetica" w:hAnsi="Helvetica"/>
          <w:sz w:val="20"/>
          <w:szCs w:val="20"/>
        </w:rPr>
        <w:t xml:space="preserve"> </w:t>
      </w:r>
      <w:r>
        <w:rPr>
          <w:rFonts w:ascii="Helvetica" w:hAnsi="Helvetica"/>
          <w:sz w:val="20"/>
          <w:szCs w:val="20"/>
        </w:rPr>
        <w:t xml:space="preserve">Devonian </w:t>
      </w:r>
    </w:p>
    <w:p w:rsidR="00A96C97" w:rsidRPr="00A96C97" w:rsidRDefault="00A96C97" w:rsidP="00A96C97">
      <w:pPr>
        <w:pStyle w:val="ListParagraph"/>
        <w:rPr>
          <w:rFonts w:ascii="Helvetica" w:hAnsi="Helvetica"/>
          <w:sz w:val="20"/>
          <w:szCs w:val="20"/>
        </w:rPr>
      </w:pPr>
    </w:p>
    <w:p w:rsidR="00CF160A" w:rsidRDefault="00A96C97"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Bundles of dead plant cells that move water are collectively called ___. </w:t>
      </w:r>
    </w:p>
    <w:p w:rsidR="00A96C97" w:rsidRDefault="00A96C9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xylem</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Compared to the other fish, this is missing in the </w:t>
      </w:r>
      <w:proofErr w:type="spellStart"/>
      <w:r>
        <w:rPr>
          <w:rFonts w:ascii="Helvetica" w:hAnsi="Helvetica"/>
          <w:sz w:val="20"/>
          <w:szCs w:val="20"/>
        </w:rPr>
        <w:t>agnathan</w:t>
      </w:r>
      <w:proofErr w:type="spellEnd"/>
      <w:r>
        <w:rPr>
          <w:rFonts w:ascii="Helvetica" w:hAnsi="Helvetica"/>
          <w:sz w:val="20"/>
          <w:szCs w:val="20"/>
        </w:rPr>
        <w:t>.</w:t>
      </w:r>
    </w:p>
    <w:p w:rsidR="00A96C97" w:rsidRDefault="00A96C97"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jaw</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A64108">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 spine of a sharks scale points in this direction. </w:t>
      </w:r>
    </w:p>
    <w:p w:rsidR="00A96C97" w:rsidRDefault="00A96C9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backwards</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8D1409">
      <w:pPr>
        <w:pStyle w:val="ListParagraph"/>
        <w:numPr>
          <w:ilvl w:val="0"/>
          <w:numId w:val="6"/>
        </w:numPr>
        <w:spacing w:line="240" w:lineRule="auto"/>
        <w:rPr>
          <w:rFonts w:ascii="Helvetica" w:hAnsi="Helvetica"/>
          <w:sz w:val="20"/>
          <w:szCs w:val="20"/>
        </w:rPr>
      </w:pPr>
      <w:r>
        <w:rPr>
          <w:rFonts w:ascii="Helvetica" w:hAnsi="Helvetica"/>
          <w:sz w:val="20"/>
          <w:szCs w:val="20"/>
        </w:rPr>
        <w:t xml:space="preserve">Most of the bony fish have this number of copies of the genome. </w:t>
      </w:r>
    </w:p>
    <w:p w:rsidR="008D1409" w:rsidRDefault="00A96C9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eight</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8D1409">
      <w:pPr>
        <w:pStyle w:val="ListParagraph"/>
        <w:numPr>
          <w:ilvl w:val="0"/>
          <w:numId w:val="6"/>
        </w:numPr>
        <w:spacing w:line="240" w:lineRule="auto"/>
        <w:rPr>
          <w:rFonts w:ascii="Helvetica" w:hAnsi="Helvetica"/>
          <w:sz w:val="20"/>
          <w:szCs w:val="20"/>
        </w:rPr>
      </w:pPr>
      <w:r>
        <w:rPr>
          <w:rFonts w:ascii="Helvetica" w:hAnsi="Helvetica"/>
          <w:sz w:val="20"/>
          <w:szCs w:val="20"/>
        </w:rPr>
        <w:t xml:space="preserve">Plant spores are produced inside this structure. </w:t>
      </w:r>
    </w:p>
    <w:p w:rsidR="00A96C97" w:rsidRDefault="00A96C9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sporangium</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8D1409">
      <w:pPr>
        <w:pStyle w:val="ListParagraph"/>
        <w:numPr>
          <w:ilvl w:val="0"/>
          <w:numId w:val="6"/>
        </w:numPr>
        <w:spacing w:line="240" w:lineRule="auto"/>
        <w:rPr>
          <w:rFonts w:ascii="Helvetica" w:hAnsi="Helvetica"/>
          <w:sz w:val="20"/>
          <w:szCs w:val="20"/>
        </w:rPr>
      </w:pPr>
      <w:r>
        <w:rPr>
          <w:rFonts w:ascii="Helvetica" w:hAnsi="Helvetica"/>
          <w:sz w:val="20"/>
          <w:szCs w:val="20"/>
        </w:rPr>
        <w:t xml:space="preserve">Individual </w:t>
      </w:r>
      <w:proofErr w:type="spellStart"/>
      <w:r>
        <w:rPr>
          <w:rFonts w:ascii="Helvetica" w:hAnsi="Helvetica"/>
          <w:sz w:val="20"/>
          <w:szCs w:val="20"/>
        </w:rPr>
        <w:t>cellulase</w:t>
      </w:r>
      <w:proofErr w:type="spellEnd"/>
      <w:r>
        <w:rPr>
          <w:rFonts w:ascii="Helvetica" w:hAnsi="Helvetica"/>
          <w:sz w:val="20"/>
          <w:szCs w:val="20"/>
        </w:rPr>
        <w:t xml:space="preserve"> molecules are grouped together into a smaller complex structure and six of these form the large final </w:t>
      </w:r>
      <w:proofErr w:type="spellStart"/>
      <w:r>
        <w:rPr>
          <w:rFonts w:ascii="Helvetica" w:hAnsi="Helvetica"/>
          <w:sz w:val="20"/>
          <w:szCs w:val="20"/>
        </w:rPr>
        <w:t>cellulase</w:t>
      </w:r>
      <w:proofErr w:type="spellEnd"/>
      <w:r>
        <w:rPr>
          <w:rFonts w:ascii="Helvetica" w:hAnsi="Helvetica"/>
          <w:sz w:val="20"/>
          <w:szCs w:val="20"/>
        </w:rPr>
        <w:t xml:space="preserve"> complex. How many </w:t>
      </w:r>
      <w:proofErr w:type="spellStart"/>
      <w:r>
        <w:rPr>
          <w:rFonts w:ascii="Helvetica" w:hAnsi="Helvetica"/>
          <w:sz w:val="20"/>
          <w:szCs w:val="20"/>
        </w:rPr>
        <w:t>cellulases</w:t>
      </w:r>
      <w:proofErr w:type="spellEnd"/>
      <w:r>
        <w:rPr>
          <w:rFonts w:ascii="Helvetica" w:hAnsi="Helvetica"/>
          <w:sz w:val="20"/>
          <w:szCs w:val="20"/>
        </w:rPr>
        <w:t xml:space="preserve"> are in the smaller complex? </w:t>
      </w:r>
    </w:p>
    <w:p w:rsidR="00A96C97" w:rsidRDefault="00A96C9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six</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A96C97">
      <w:pPr>
        <w:pStyle w:val="ListParagraph"/>
        <w:numPr>
          <w:ilvl w:val="0"/>
          <w:numId w:val="6"/>
        </w:numPr>
        <w:spacing w:line="240" w:lineRule="auto"/>
        <w:rPr>
          <w:rFonts w:ascii="Helvetica" w:hAnsi="Helvetica"/>
          <w:sz w:val="20"/>
          <w:szCs w:val="20"/>
        </w:rPr>
      </w:pPr>
      <w:r>
        <w:rPr>
          <w:rFonts w:ascii="Helvetica" w:hAnsi="Helvetica"/>
          <w:sz w:val="20"/>
          <w:szCs w:val="20"/>
        </w:rPr>
        <w:t>In non-vascular plants, these assist the sperm in getting to the egg.</w:t>
      </w:r>
    </w:p>
    <w:p w:rsidR="00A96C97" w:rsidRDefault="00A96C97"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food</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A96C97">
      <w:pPr>
        <w:pStyle w:val="ListParagraph"/>
        <w:numPr>
          <w:ilvl w:val="0"/>
          <w:numId w:val="6"/>
        </w:numPr>
        <w:spacing w:line="240" w:lineRule="auto"/>
        <w:rPr>
          <w:rFonts w:ascii="Helvetica" w:hAnsi="Helvetica"/>
          <w:sz w:val="20"/>
          <w:szCs w:val="20"/>
        </w:rPr>
      </w:pPr>
      <w:r>
        <w:rPr>
          <w:rFonts w:ascii="Helvetica" w:hAnsi="Helvetica"/>
          <w:sz w:val="20"/>
          <w:szCs w:val="20"/>
        </w:rPr>
        <w:t>Gemma in primitive plants, like liverworts, are an example of this type or reproduction.</w:t>
      </w:r>
    </w:p>
    <w:p w:rsidR="00A96C97" w:rsidRDefault="00A96C97"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asexual</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 composition of their skeleton and the use of this substance helps the </w:t>
      </w:r>
      <w:proofErr w:type="spellStart"/>
      <w:r>
        <w:rPr>
          <w:rFonts w:ascii="Helvetica" w:hAnsi="Helvetica"/>
          <w:sz w:val="20"/>
          <w:szCs w:val="20"/>
        </w:rPr>
        <w:t>chondrichthyes</w:t>
      </w:r>
      <w:proofErr w:type="spellEnd"/>
      <w:r>
        <w:rPr>
          <w:rFonts w:ascii="Helvetica" w:hAnsi="Helvetica"/>
          <w:sz w:val="20"/>
          <w:szCs w:val="20"/>
        </w:rPr>
        <w:t xml:space="preserve"> achieve neutral buoyancy. </w:t>
      </w:r>
    </w:p>
    <w:p w:rsidR="00A96C97" w:rsidRDefault="00A96C9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oils</w:t>
      </w:r>
      <w:proofErr w:type="gramEnd"/>
      <w:r>
        <w:rPr>
          <w:rFonts w:ascii="Helvetica" w:hAnsi="Helvetica"/>
          <w:sz w:val="20"/>
          <w:szCs w:val="20"/>
        </w:rPr>
        <w:t xml:space="preserve"> </w:t>
      </w:r>
    </w:p>
    <w:p w:rsidR="00A96C97" w:rsidRPr="00A96C97" w:rsidRDefault="00A96C97" w:rsidP="00A96C97">
      <w:pPr>
        <w:pStyle w:val="ListParagraph"/>
        <w:rPr>
          <w:rFonts w:ascii="Helvetica" w:hAnsi="Helvetica"/>
          <w:sz w:val="20"/>
          <w:szCs w:val="20"/>
        </w:rPr>
      </w:pPr>
    </w:p>
    <w:p w:rsidR="00CF160A" w:rsidRDefault="00A96C97"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What does and </w:t>
      </w:r>
      <w:proofErr w:type="spellStart"/>
      <w:r>
        <w:rPr>
          <w:rFonts w:ascii="Helvetica" w:hAnsi="Helvetica"/>
          <w:sz w:val="20"/>
          <w:szCs w:val="20"/>
        </w:rPr>
        <w:t>archegonium</w:t>
      </w:r>
      <w:proofErr w:type="spellEnd"/>
      <w:r w:rsidR="00107ECD">
        <w:rPr>
          <w:rFonts w:ascii="Helvetica" w:hAnsi="Helvetica"/>
          <w:sz w:val="20"/>
          <w:szCs w:val="20"/>
        </w:rPr>
        <w:t xml:space="preserve"> </w:t>
      </w:r>
    </w:p>
    <w:p w:rsidR="00A96C97"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eggs</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Cellulose is a polymer of which sugar molecule?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glucose</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 sarcopterygian fishes are commonly called the ____ finned fishes.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lobed</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The waterproof layer of a layer.</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cuticle</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The cells that swell to close the opening and shrink to allow air to pass through to the photosynthetic tissue, are called?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guard</w:t>
      </w:r>
      <w:proofErr w:type="gramEnd"/>
      <w:r>
        <w:rPr>
          <w:rFonts w:ascii="Helvetica" w:hAnsi="Helvetica"/>
          <w:sz w:val="20"/>
          <w:szCs w:val="20"/>
        </w:rPr>
        <w:t xml:space="preserve"> cells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Name for the part of the skeleton that runs the length of the body of a vertebrate.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axial</w:t>
      </w:r>
      <w:proofErr w:type="gramEnd"/>
      <w:r>
        <w:rPr>
          <w:rFonts w:ascii="Helvetica" w:hAnsi="Helvetica"/>
          <w:sz w:val="20"/>
          <w:szCs w:val="20"/>
        </w:rPr>
        <w:t xml:space="preserve"> skeleton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These plant tissues are missing in mosses.</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vascular</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This type of skeleton is the least dense of the skeletons found in fish and its use is an adaptation attempting to achieve neutral buoyancy.</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cartilaginous</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Chordates’ slits that help separate food from ingested water prior to passing the food into the digestive system.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pharyngeal</w:t>
      </w:r>
      <w:proofErr w:type="gramEnd"/>
      <w:r>
        <w:rPr>
          <w:rFonts w:ascii="Helvetica" w:hAnsi="Helvetica"/>
          <w:sz w:val="20"/>
          <w:szCs w:val="20"/>
        </w:rPr>
        <w:t xml:space="preserve"> slits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Number of flagella on the moss sperm cell.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two</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Unlike the sharks, the pectoral and pelvic fins of the bony fish are _____ and allow for much better maneuverability.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articulated</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Together, bundles of the living cells that move sugar in a plant are referred to as this type of plant tissue.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phloem</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Bones and what other tissue extend into the lobe finned </w:t>
      </w:r>
      <w:proofErr w:type="gramStart"/>
      <w:r>
        <w:rPr>
          <w:rFonts w:ascii="Helvetica" w:hAnsi="Helvetica"/>
          <w:sz w:val="20"/>
          <w:szCs w:val="20"/>
        </w:rPr>
        <w:t>fishes</w:t>
      </w:r>
      <w:proofErr w:type="gramEnd"/>
      <w:r>
        <w:rPr>
          <w:rFonts w:ascii="Helvetica" w:hAnsi="Helvetica"/>
          <w:sz w:val="20"/>
          <w:szCs w:val="20"/>
        </w:rPr>
        <w:t xml:space="preserve"> fins? </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muscles</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When the fate of the undifferentiated cells in a plant are fixed, it becomes only one structure. We refer to the undifferentiated tissue as being this.</w:t>
      </w:r>
    </w:p>
    <w:p w:rsidR="00107ECD" w:rsidRDefault="00107ECD"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determinate</w:t>
      </w:r>
      <w:proofErr w:type="gramEnd"/>
      <w:r>
        <w:rPr>
          <w:rFonts w:ascii="Helvetica" w:hAnsi="Helvetica"/>
          <w:sz w:val="20"/>
          <w:szCs w:val="20"/>
        </w:rPr>
        <w:t xml:space="preserve"> </w:t>
      </w:r>
    </w:p>
    <w:p w:rsidR="00107ECD" w:rsidRPr="00107ECD" w:rsidRDefault="00107ECD" w:rsidP="00107ECD">
      <w:pPr>
        <w:pStyle w:val="ListParagraph"/>
        <w:rPr>
          <w:rFonts w:ascii="Helvetica" w:hAnsi="Helvetica"/>
          <w:sz w:val="20"/>
          <w:szCs w:val="20"/>
        </w:rPr>
      </w:pPr>
    </w:p>
    <w:p w:rsidR="00CF160A" w:rsidRDefault="00107ECD" w:rsidP="00A96C97">
      <w:pPr>
        <w:pStyle w:val="ListParagraph"/>
        <w:numPr>
          <w:ilvl w:val="0"/>
          <w:numId w:val="6"/>
        </w:numPr>
        <w:spacing w:line="240" w:lineRule="auto"/>
        <w:rPr>
          <w:rFonts w:ascii="Helvetica" w:hAnsi="Helvetica"/>
          <w:sz w:val="20"/>
          <w:szCs w:val="20"/>
        </w:rPr>
      </w:pPr>
      <w:r>
        <w:rPr>
          <w:rFonts w:ascii="Helvetica" w:hAnsi="Helvetica"/>
          <w:sz w:val="20"/>
          <w:szCs w:val="20"/>
        </w:rPr>
        <w:t>In addition to the chlorophylls, this plant pigment is also shared with algae indicating that these are the ancestors to plants.</w:t>
      </w:r>
    </w:p>
    <w:p w:rsidR="00107ECD" w:rsidRDefault="0016244F"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carotenoids</w:t>
      </w:r>
      <w:proofErr w:type="gramEnd"/>
      <w:r>
        <w:rPr>
          <w:rFonts w:ascii="Helvetica" w:hAnsi="Helvetica"/>
          <w:sz w:val="20"/>
          <w:szCs w:val="20"/>
        </w:rPr>
        <w:t xml:space="preserve"> </w:t>
      </w:r>
    </w:p>
    <w:p w:rsidR="0016244F" w:rsidRPr="0016244F" w:rsidRDefault="0016244F" w:rsidP="0016244F">
      <w:pPr>
        <w:pStyle w:val="ListParagraph"/>
        <w:rPr>
          <w:rFonts w:ascii="Helvetica" w:hAnsi="Helvetica"/>
          <w:sz w:val="20"/>
          <w:szCs w:val="20"/>
        </w:rPr>
      </w:pPr>
    </w:p>
    <w:p w:rsidR="00CF160A" w:rsidRDefault="0016244F"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Lampreys are best described as this type of feeder. </w:t>
      </w:r>
    </w:p>
    <w:p w:rsidR="0016244F" w:rsidRDefault="0016244F"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fluid</w:t>
      </w:r>
      <w:proofErr w:type="gramEnd"/>
      <w:r>
        <w:rPr>
          <w:rFonts w:ascii="Helvetica" w:hAnsi="Helvetica"/>
          <w:sz w:val="20"/>
          <w:szCs w:val="20"/>
        </w:rPr>
        <w:t xml:space="preserve"> </w:t>
      </w:r>
    </w:p>
    <w:p w:rsidR="0016244F" w:rsidRPr="0016244F" w:rsidRDefault="0016244F" w:rsidP="0016244F">
      <w:pPr>
        <w:pStyle w:val="ListParagraph"/>
        <w:rPr>
          <w:rFonts w:ascii="Helvetica" w:hAnsi="Helvetica"/>
          <w:sz w:val="20"/>
          <w:szCs w:val="20"/>
        </w:rPr>
      </w:pPr>
    </w:p>
    <w:p w:rsidR="00CF160A" w:rsidRDefault="0016244F" w:rsidP="00A96C97">
      <w:pPr>
        <w:pStyle w:val="ListParagraph"/>
        <w:numPr>
          <w:ilvl w:val="0"/>
          <w:numId w:val="6"/>
        </w:numPr>
        <w:spacing w:line="240" w:lineRule="auto"/>
        <w:rPr>
          <w:rFonts w:ascii="Helvetica" w:hAnsi="Helvetica"/>
          <w:sz w:val="20"/>
          <w:szCs w:val="20"/>
        </w:rPr>
      </w:pPr>
      <w:r>
        <w:rPr>
          <w:rFonts w:ascii="Helvetica" w:hAnsi="Helvetica"/>
          <w:sz w:val="20"/>
          <w:szCs w:val="20"/>
        </w:rPr>
        <w:t>This gamete is produced inside a mosses antheridia head.</w:t>
      </w:r>
    </w:p>
    <w:p w:rsidR="0016244F" w:rsidRDefault="0016244F"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sperm</w:t>
      </w:r>
      <w:proofErr w:type="gramEnd"/>
      <w:r>
        <w:rPr>
          <w:rFonts w:ascii="Helvetica" w:hAnsi="Helvetica"/>
          <w:sz w:val="20"/>
          <w:szCs w:val="20"/>
        </w:rPr>
        <w:t xml:space="preserve"> </w:t>
      </w:r>
    </w:p>
    <w:p w:rsidR="0016244F" w:rsidRPr="0016244F" w:rsidRDefault="0016244F" w:rsidP="0016244F">
      <w:pPr>
        <w:pStyle w:val="ListParagraph"/>
        <w:rPr>
          <w:rFonts w:ascii="Helvetica" w:hAnsi="Helvetica"/>
          <w:sz w:val="20"/>
          <w:szCs w:val="20"/>
        </w:rPr>
      </w:pPr>
    </w:p>
    <w:p w:rsidR="00CF160A" w:rsidRDefault="0016244F" w:rsidP="00A96C97">
      <w:pPr>
        <w:pStyle w:val="ListParagraph"/>
        <w:numPr>
          <w:ilvl w:val="0"/>
          <w:numId w:val="6"/>
        </w:numPr>
        <w:spacing w:line="240" w:lineRule="auto"/>
        <w:rPr>
          <w:rFonts w:ascii="Helvetica" w:hAnsi="Helvetica"/>
          <w:sz w:val="20"/>
          <w:szCs w:val="20"/>
        </w:rPr>
      </w:pPr>
      <w:r>
        <w:rPr>
          <w:rFonts w:ascii="Helvetica" w:hAnsi="Helvetica"/>
          <w:sz w:val="20"/>
          <w:szCs w:val="20"/>
        </w:rPr>
        <w:t>The early bony fish were covered in protective bony plates and were referred to as these type of fish.</w:t>
      </w:r>
    </w:p>
    <w:p w:rsidR="0016244F" w:rsidRDefault="0016244F"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armored</w:t>
      </w:r>
      <w:proofErr w:type="gramEnd"/>
      <w:r>
        <w:rPr>
          <w:rFonts w:ascii="Helvetica" w:hAnsi="Helvetica"/>
          <w:sz w:val="20"/>
          <w:szCs w:val="20"/>
        </w:rPr>
        <w:t xml:space="preserve"> </w:t>
      </w:r>
    </w:p>
    <w:p w:rsidR="0016244F" w:rsidRPr="0016244F" w:rsidRDefault="0016244F" w:rsidP="0016244F">
      <w:pPr>
        <w:pStyle w:val="ListParagraph"/>
        <w:rPr>
          <w:rFonts w:ascii="Helvetica" w:hAnsi="Helvetica"/>
          <w:sz w:val="20"/>
          <w:szCs w:val="20"/>
        </w:rPr>
      </w:pPr>
    </w:p>
    <w:p w:rsidR="00CF160A" w:rsidRDefault="0016244F" w:rsidP="00A96C97">
      <w:pPr>
        <w:pStyle w:val="ListParagraph"/>
        <w:numPr>
          <w:ilvl w:val="0"/>
          <w:numId w:val="6"/>
        </w:numPr>
        <w:spacing w:line="240" w:lineRule="auto"/>
        <w:rPr>
          <w:rFonts w:ascii="Helvetica" w:hAnsi="Helvetica"/>
          <w:sz w:val="20"/>
          <w:szCs w:val="20"/>
        </w:rPr>
      </w:pPr>
      <w:r>
        <w:rPr>
          <w:rFonts w:ascii="Helvetica" w:hAnsi="Helvetica"/>
          <w:sz w:val="20"/>
          <w:szCs w:val="20"/>
        </w:rPr>
        <w:t xml:space="preserve">During the transport of sugar in plants, sugar is added to the vascular cells at the source and </w:t>
      </w:r>
      <w:proofErr w:type="gramStart"/>
      <w:r>
        <w:rPr>
          <w:rFonts w:ascii="Helvetica" w:hAnsi="Helvetica"/>
          <w:sz w:val="20"/>
          <w:szCs w:val="20"/>
        </w:rPr>
        <w:t>its</w:t>
      </w:r>
      <w:proofErr w:type="gramEnd"/>
      <w:r>
        <w:rPr>
          <w:rFonts w:ascii="Helvetica" w:hAnsi="Helvetica"/>
          <w:sz w:val="20"/>
          <w:szCs w:val="20"/>
        </w:rPr>
        <w:t xml:space="preserve"> removed in the rot or developing fruit. What is the term used to describe the structures where the sugar is removed? </w:t>
      </w:r>
    </w:p>
    <w:p w:rsidR="0016244F" w:rsidRDefault="0016244F" w:rsidP="00CF160A">
      <w:pPr>
        <w:pStyle w:val="ListParagraph"/>
        <w:spacing w:line="240" w:lineRule="auto"/>
        <w:rPr>
          <w:rFonts w:ascii="Helvetica" w:hAnsi="Helvetica"/>
          <w:sz w:val="20"/>
          <w:szCs w:val="20"/>
        </w:rPr>
      </w:pPr>
      <w:r>
        <w:rPr>
          <w:rFonts w:ascii="Helvetica" w:hAnsi="Helvetica"/>
          <w:sz w:val="20"/>
          <w:szCs w:val="20"/>
        </w:rPr>
        <w:t xml:space="preserve">– sink </w:t>
      </w:r>
    </w:p>
    <w:p w:rsidR="0016244F" w:rsidRPr="0016244F" w:rsidRDefault="0016244F" w:rsidP="0016244F">
      <w:pPr>
        <w:pStyle w:val="ListParagraph"/>
        <w:rPr>
          <w:rFonts w:ascii="Helvetica" w:hAnsi="Helvetica"/>
          <w:sz w:val="20"/>
          <w:szCs w:val="20"/>
        </w:rPr>
      </w:pPr>
    </w:p>
    <w:p w:rsidR="00CF160A" w:rsidRDefault="0016244F" w:rsidP="00A96C97">
      <w:pPr>
        <w:pStyle w:val="ListParagraph"/>
        <w:numPr>
          <w:ilvl w:val="0"/>
          <w:numId w:val="6"/>
        </w:numPr>
        <w:spacing w:line="240" w:lineRule="auto"/>
        <w:rPr>
          <w:rFonts w:ascii="Helvetica" w:hAnsi="Helvetica"/>
          <w:sz w:val="20"/>
          <w:szCs w:val="20"/>
        </w:rPr>
      </w:pPr>
      <w:r>
        <w:rPr>
          <w:rFonts w:ascii="Helvetica" w:hAnsi="Helvetica"/>
          <w:sz w:val="20"/>
          <w:szCs w:val="20"/>
        </w:rPr>
        <w:t>During asexual reproduction, these are launched from cup like structures on liverworts to produce to plants.</w:t>
      </w:r>
    </w:p>
    <w:p w:rsidR="0016244F" w:rsidRDefault="0016244F" w:rsidP="00CF160A">
      <w:pPr>
        <w:pStyle w:val="ListParagraph"/>
        <w:spacing w:line="240" w:lineRule="auto"/>
        <w:rPr>
          <w:rFonts w:ascii="Helvetica" w:hAnsi="Helvetica"/>
          <w:sz w:val="20"/>
          <w:szCs w:val="20"/>
        </w:rPr>
      </w:pPr>
      <w:r>
        <w:rPr>
          <w:rFonts w:ascii="Helvetica" w:hAnsi="Helvetica"/>
          <w:sz w:val="20"/>
          <w:szCs w:val="20"/>
        </w:rPr>
        <w:t xml:space="preserve"> – </w:t>
      </w:r>
      <w:proofErr w:type="spellStart"/>
      <w:proofErr w:type="gramStart"/>
      <w:r>
        <w:rPr>
          <w:rFonts w:ascii="Helvetica" w:hAnsi="Helvetica"/>
          <w:sz w:val="20"/>
          <w:szCs w:val="20"/>
        </w:rPr>
        <w:t>gemma</w:t>
      </w:r>
      <w:proofErr w:type="spellEnd"/>
      <w:proofErr w:type="gramEnd"/>
      <w:r>
        <w:rPr>
          <w:rFonts w:ascii="Helvetica" w:hAnsi="Helvetica"/>
          <w:sz w:val="20"/>
          <w:szCs w:val="20"/>
        </w:rPr>
        <w:t xml:space="preserve"> </w:t>
      </w:r>
    </w:p>
    <w:p w:rsidR="0016244F" w:rsidRPr="0016244F" w:rsidRDefault="0016244F" w:rsidP="0016244F">
      <w:pPr>
        <w:pStyle w:val="ListParagraph"/>
        <w:rPr>
          <w:rFonts w:ascii="Helvetica" w:hAnsi="Helvetica"/>
          <w:sz w:val="20"/>
          <w:szCs w:val="20"/>
        </w:rPr>
      </w:pPr>
    </w:p>
    <w:p w:rsidR="00CF160A" w:rsidRDefault="0016244F" w:rsidP="00A96C97">
      <w:pPr>
        <w:pStyle w:val="ListParagraph"/>
        <w:numPr>
          <w:ilvl w:val="0"/>
          <w:numId w:val="6"/>
        </w:numPr>
        <w:spacing w:line="240" w:lineRule="auto"/>
        <w:rPr>
          <w:rFonts w:ascii="Helvetica" w:hAnsi="Helvetica"/>
          <w:sz w:val="20"/>
          <w:szCs w:val="20"/>
        </w:rPr>
      </w:pPr>
      <w:r>
        <w:rPr>
          <w:rFonts w:ascii="Helvetica" w:hAnsi="Helvetica"/>
          <w:sz w:val="20"/>
          <w:szCs w:val="20"/>
        </w:rPr>
        <w:t>Food is trapped in sheets of this material covering the inner surface of the pharynx, in the first chordates.</w:t>
      </w:r>
    </w:p>
    <w:p w:rsidR="0016244F" w:rsidRDefault="0016244F"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mucous</w:t>
      </w:r>
      <w:proofErr w:type="gramEnd"/>
      <w:r>
        <w:rPr>
          <w:rFonts w:ascii="Helvetica" w:hAnsi="Helvetica"/>
          <w:sz w:val="20"/>
          <w:szCs w:val="20"/>
        </w:rPr>
        <w:t xml:space="preserve"> </w:t>
      </w:r>
    </w:p>
    <w:p w:rsidR="0016244F" w:rsidRPr="0016244F" w:rsidRDefault="0016244F" w:rsidP="0016244F">
      <w:pPr>
        <w:pStyle w:val="ListParagraph"/>
        <w:rPr>
          <w:rFonts w:ascii="Helvetica" w:hAnsi="Helvetica"/>
          <w:sz w:val="20"/>
          <w:szCs w:val="20"/>
        </w:rPr>
      </w:pPr>
    </w:p>
    <w:p w:rsidR="00CF160A" w:rsidRDefault="0016244F" w:rsidP="00A96C97">
      <w:pPr>
        <w:pStyle w:val="ListParagraph"/>
        <w:numPr>
          <w:ilvl w:val="0"/>
          <w:numId w:val="6"/>
        </w:numPr>
        <w:spacing w:line="240" w:lineRule="auto"/>
        <w:rPr>
          <w:rFonts w:ascii="Helvetica" w:hAnsi="Helvetica"/>
          <w:sz w:val="20"/>
          <w:szCs w:val="20"/>
        </w:rPr>
      </w:pPr>
      <w:r>
        <w:rPr>
          <w:rFonts w:ascii="Helvetica" w:hAnsi="Helvetica"/>
          <w:sz w:val="20"/>
          <w:szCs w:val="20"/>
        </w:rPr>
        <w:t>In early plants, sperm do this to get to the egg.</w:t>
      </w:r>
    </w:p>
    <w:p w:rsidR="0016244F" w:rsidRDefault="0016244F" w:rsidP="00CF160A">
      <w:pPr>
        <w:pStyle w:val="ListParagraph"/>
        <w:spacing w:line="240" w:lineRule="auto"/>
        <w:rPr>
          <w:rFonts w:ascii="Helvetica" w:hAnsi="Helvetica"/>
          <w:sz w:val="20"/>
          <w:szCs w:val="20"/>
        </w:rPr>
      </w:pPr>
      <w:r>
        <w:rPr>
          <w:rFonts w:ascii="Helvetica" w:hAnsi="Helvetica"/>
          <w:sz w:val="20"/>
          <w:szCs w:val="20"/>
        </w:rPr>
        <w:t xml:space="preserve"> – swim </w:t>
      </w:r>
    </w:p>
    <w:p w:rsidR="0016244F" w:rsidRPr="0016244F" w:rsidRDefault="0016244F" w:rsidP="0016244F">
      <w:pPr>
        <w:pStyle w:val="ListParagraph"/>
        <w:rPr>
          <w:rFonts w:ascii="Helvetica" w:hAnsi="Helvetica"/>
          <w:sz w:val="20"/>
          <w:szCs w:val="20"/>
        </w:rPr>
      </w:pPr>
    </w:p>
    <w:p w:rsidR="00CF160A" w:rsidRDefault="0016244F" w:rsidP="00A96C97">
      <w:pPr>
        <w:pStyle w:val="ListParagraph"/>
        <w:numPr>
          <w:ilvl w:val="0"/>
          <w:numId w:val="6"/>
        </w:numPr>
        <w:spacing w:line="240" w:lineRule="auto"/>
        <w:rPr>
          <w:rFonts w:ascii="Helvetica" w:hAnsi="Helvetica"/>
          <w:sz w:val="20"/>
          <w:szCs w:val="20"/>
        </w:rPr>
      </w:pPr>
      <w:r>
        <w:rPr>
          <w:rFonts w:ascii="Helvetica" w:hAnsi="Helvetica"/>
          <w:sz w:val="20"/>
          <w:szCs w:val="20"/>
        </w:rPr>
        <w:t>This biopolymer on the surface of leaves helps prevent water loss.</w:t>
      </w:r>
    </w:p>
    <w:p w:rsidR="0016244F" w:rsidRDefault="0016244F"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wax</w:t>
      </w:r>
      <w:proofErr w:type="gramEnd"/>
      <w:r>
        <w:rPr>
          <w:rFonts w:ascii="Helvetica" w:hAnsi="Helvetica"/>
          <w:sz w:val="20"/>
          <w:szCs w:val="20"/>
        </w:rPr>
        <w:t xml:space="preserve"> </w:t>
      </w:r>
    </w:p>
    <w:p w:rsidR="0016244F" w:rsidRPr="0016244F" w:rsidRDefault="0016244F" w:rsidP="0016244F">
      <w:pPr>
        <w:pStyle w:val="ListParagraph"/>
        <w:rPr>
          <w:rFonts w:ascii="Helvetica" w:hAnsi="Helvetica"/>
          <w:sz w:val="20"/>
          <w:szCs w:val="20"/>
        </w:rPr>
      </w:pPr>
    </w:p>
    <w:p w:rsidR="0016244F" w:rsidRDefault="0016244F" w:rsidP="0016244F">
      <w:pPr>
        <w:pStyle w:val="ListParagraph"/>
        <w:spacing w:line="240" w:lineRule="auto"/>
        <w:rPr>
          <w:rFonts w:ascii="Helvetica" w:hAnsi="Helvetica"/>
          <w:sz w:val="20"/>
          <w:szCs w:val="20"/>
        </w:rPr>
      </w:pPr>
    </w:p>
    <w:p w:rsidR="0016244F" w:rsidRDefault="0016244F" w:rsidP="0016244F">
      <w:pPr>
        <w:pStyle w:val="ListParagraph"/>
        <w:spacing w:line="240" w:lineRule="auto"/>
        <w:rPr>
          <w:rFonts w:ascii="Helvetica" w:hAnsi="Helvetica"/>
          <w:b/>
          <w:sz w:val="20"/>
          <w:szCs w:val="20"/>
        </w:rPr>
      </w:pPr>
      <w:r>
        <w:rPr>
          <w:rFonts w:ascii="Helvetica" w:hAnsi="Helvetica"/>
          <w:b/>
          <w:sz w:val="20"/>
          <w:szCs w:val="20"/>
        </w:rPr>
        <w:t>Carboniferous and Permian:</w:t>
      </w:r>
    </w:p>
    <w:p w:rsidR="00983593" w:rsidRDefault="00983593" w:rsidP="0016244F">
      <w:pPr>
        <w:pStyle w:val="ListParagraph"/>
        <w:spacing w:line="240" w:lineRule="auto"/>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Chromosome compliment of fungal hyphae before </w:t>
      </w:r>
      <w:proofErr w:type="spellStart"/>
      <w:r>
        <w:rPr>
          <w:rFonts w:ascii="Helvetica" w:hAnsi="Helvetica"/>
          <w:sz w:val="20"/>
          <w:szCs w:val="20"/>
        </w:rPr>
        <w:t>plasmogomy</w:t>
      </w:r>
      <w:proofErr w:type="spellEnd"/>
      <w:r>
        <w:rPr>
          <w:rFonts w:ascii="Helvetica" w:hAnsi="Helvetica"/>
          <w:sz w:val="20"/>
          <w:szCs w:val="20"/>
        </w:rPr>
        <w:t xml:space="preserve"> occurs.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haploid</w:t>
      </w:r>
      <w:proofErr w:type="gramEnd"/>
      <w:r>
        <w:rPr>
          <w:rFonts w:ascii="Helvetica" w:hAnsi="Helvetica"/>
          <w:sz w:val="20"/>
          <w:szCs w:val="20"/>
        </w:rPr>
        <w:t xml:space="preserve"> </w:t>
      </w:r>
    </w:p>
    <w:p w:rsidR="00983593" w:rsidRDefault="00983593" w:rsidP="00983593">
      <w:pPr>
        <w:pStyle w:val="ListParagraph"/>
        <w:spacing w:line="240" w:lineRule="auto"/>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This kingdom is the sister group to the fungi</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 Animalia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Germinating fern spores form this structure with antheridia and archegonia on its surface.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prothallus</w:t>
      </w:r>
      <w:proofErr w:type="spellEnd"/>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Structural carbohydrate is in fungal cell wall.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chitin</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Lignin’s original form or appearance in the first vascular plants cells.</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rings</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An amphibian can breathe through these when its mouth is shut.</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nostrils</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These </w:t>
      </w:r>
      <w:r w:rsidR="00D07C96">
        <w:rPr>
          <w:rFonts w:ascii="Helvetica" w:hAnsi="Helvetica"/>
          <w:sz w:val="20"/>
          <w:szCs w:val="20"/>
        </w:rPr>
        <w:t>g</w:t>
      </w:r>
      <w:r>
        <w:rPr>
          <w:rFonts w:ascii="Helvetica" w:hAnsi="Helvetica"/>
          <w:sz w:val="20"/>
          <w:szCs w:val="20"/>
        </w:rPr>
        <w:t>lands in an amphibian are defensive.</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poison</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Fungal hyphae are wound together to form these filamentous stands.</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mycelia</w:t>
      </w:r>
      <w:proofErr w:type="gramEnd"/>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In the female sporangium of a pine (gymnosperm), how many products of meiosis survive and fuse with the sperm.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one</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lastRenderedPageBreak/>
        <w:t xml:space="preserve">Wings are only found in this stage of the insect life cycle. </w:t>
      </w:r>
    </w:p>
    <w:p w:rsidR="00983593" w:rsidRPr="00CF160A" w:rsidRDefault="00983593" w:rsidP="00CF160A">
      <w:pPr>
        <w:pStyle w:val="ListParagraph"/>
        <w:spacing w:line="240" w:lineRule="auto"/>
        <w:rPr>
          <w:rFonts w:ascii="Helvetica" w:hAnsi="Helvetica"/>
          <w:sz w:val="20"/>
          <w:szCs w:val="20"/>
        </w:rPr>
      </w:pPr>
      <w:r w:rsidRPr="00CF160A">
        <w:rPr>
          <w:rFonts w:ascii="Helvetica" w:hAnsi="Helvetica"/>
          <w:sz w:val="20"/>
          <w:szCs w:val="20"/>
        </w:rPr>
        <w:t xml:space="preserve">– </w:t>
      </w:r>
      <w:proofErr w:type="gramStart"/>
      <w:r w:rsidRPr="00CF160A">
        <w:rPr>
          <w:rFonts w:ascii="Helvetica" w:hAnsi="Helvetica"/>
          <w:sz w:val="20"/>
          <w:szCs w:val="20"/>
        </w:rPr>
        <w:t>adult</w:t>
      </w:r>
      <w:proofErr w:type="gramEnd"/>
      <w:r w:rsidRPr="00CF160A">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In vascular plants the cellulose cell wall is the _____ cell wall.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primary</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One of the main roles of fungi </w:t>
      </w:r>
      <w:proofErr w:type="gramStart"/>
      <w:r>
        <w:rPr>
          <w:rFonts w:ascii="Helvetica" w:hAnsi="Helvetica"/>
          <w:sz w:val="20"/>
          <w:szCs w:val="20"/>
        </w:rPr>
        <w:t>Is</w:t>
      </w:r>
      <w:proofErr w:type="gramEnd"/>
      <w:r>
        <w:rPr>
          <w:rFonts w:ascii="Helvetica" w:hAnsi="Helvetica"/>
          <w:sz w:val="20"/>
          <w:szCs w:val="20"/>
        </w:rPr>
        <w:t xml:space="preserve"> this important part of the carbon cycle.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decomposition</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Usual name for a fern leaf.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frond</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What were the first vascular plants reaching up for?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light</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photosynthetic part of lichen is given this name. </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photobiont</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What lichens do to rock to get their nutrients?</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 dissolve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This part of the cuticle contains waxes that water proof the cuticle of an insect.</w:t>
      </w:r>
    </w:p>
    <w:p w:rsidR="00983593" w:rsidRDefault="0098359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epicuticle</w:t>
      </w:r>
      <w:proofErr w:type="gramEnd"/>
      <w:r>
        <w:rPr>
          <w:rFonts w:ascii="Helvetica" w:hAnsi="Helvetica"/>
          <w:sz w:val="20"/>
          <w:szCs w:val="20"/>
        </w:rPr>
        <w:t xml:space="preserve"> </w:t>
      </w:r>
    </w:p>
    <w:p w:rsidR="00983593" w:rsidRPr="00983593" w:rsidRDefault="00983593" w:rsidP="00983593">
      <w:pPr>
        <w:pStyle w:val="ListParagraph"/>
        <w:rPr>
          <w:rFonts w:ascii="Helvetica" w:hAnsi="Helvetica"/>
          <w:sz w:val="20"/>
          <w:szCs w:val="20"/>
        </w:rPr>
      </w:pPr>
    </w:p>
    <w:p w:rsidR="00CF160A" w:rsidRDefault="00983593"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spore forming structures in a fern are protected by a covering and the whole </w:t>
      </w:r>
      <w:r w:rsidR="00DD7CBE">
        <w:rPr>
          <w:rFonts w:ascii="Helvetica" w:hAnsi="Helvetica"/>
          <w:sz w:val="20"/>
          <w:szCs w:val="20"/>
        </w:rPr>
        <w:t xml:space="preserve">resulting structure is called ____. </w:t>
      </w:r>
    </w:p>
    <w:p w:rsidR="00983593" w:rsidRDefault="00DD7CB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sorus</w:t>
      </w:r>
      <w:proofErr w:type="gramEnd"/>
      <w:r>
        <w:rPr>
          <w:rFonts w:ascii="Helvetica" w:hAnsi="Helvetica"/>
          <w:sz w:val="20"/>
          <w:szCs w:val="20"/>
        </w:rPr>
        <w:t xml:space="preserve"> </w:t>
      </w:r>
    </w:p>
    <w:p w:rsidR="00DD7CBE" w:rsidRPr="00DD7CBE" w:rsidRDefault="00DD7CBE" w:rsidP="00DD7CBE">
      <w:pPr>
        <w:pStyle w:val="ListParagraph"/>
        <w:rPr>
          <w:rFonts w:ascii="Helvetica" w:hAnsi="Helvetica"/>
          <w:sz w:val="20"/>
          <w:szCs w:val="20"/>
        </w:rPr>
      </w:pPr>
    </w:p>
    <w:p w:rsidR="00CF160A" w:rsidRDefault="00DD7CBE"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male embryonic protective device of gymnosperms and angiosperms. </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pollen</w:t>
      </w:r>
      <w:proofErr w:type="gramEnd"/>
      <w:r>
        <w:rPr>
          <w:rFonts w:ascii="Helvetica" w:hAnsi="Helvetica"/>
          <w:sz w:val="20"/>
          <w:szCs w:val="20"/>
        </w:rPr>
        <w:t xml:space="preserve"> </w:t>
      </w:r>
    </w:p>
    <w:p w:rsidR="00DD7CBE" w:rsidRPr="00DD7CBE" w:rsidRDefault="00DD7CBE" w:rsidP="00DD7CBE">
      <w:pPr>
        <w:pStyle w:val="ListParagraph"/>
        <w:rPr>
          <w:rFonts w:ascii="Helvetica" w:hAnsi="Helvetica"/>
          <w:sz w:val="20"/>
          <w:szCs w:val="20"/>
        </w:rPr>
      </w:pPr>
    </w:p>
    <w:p w:rsidR="00CF160A" w:rsidRDefault="00DD7CBE"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structure gives the Basidiomycota fungi their name. </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basidia</w:t>
      </w:r>
      <w:proofErr w:type="gramEnd"/>
    </w:p>
    <w:p w:rsidR="00DD7CBE" w:rsidRPr="00DD7CBE" w:rsidRDefault="00DD7CBE" w:rsidP="00DD7CBE">
      <w:pPr>
        <w:pStyle w:val="ListParagraph"/>
        <w:rPr>
          <w:rFonts w:ascii="Helvetica" w:hAnsi="Helvetica"/>
          <w:sz w:val="20"/>
          <w:szCs w:val="20"/>
        </w:rPr>
      </w:pPr>
    </w:p>
    <w:p w:rsidR="00CF160A" w:rsidRDefault="00DD7CBE" w:rsidP="00983593">
      <w:pPr>
        <w:pStyle w:val="ListParagraph"/>
        <w:numPr>
          <w:ilvl w:val="0"/>
          <w:numId w:val="11"/>
        </w:numPr>
        <w:spacing w:line="240" w:lineRule="auto"/>
        <w:rPr>
          <w:rFonts w:ascii="Helvetica" w:hAnsi="Helvetica"/>
          <w:sz w:val="20"/>
          <w:szCs w:val="20"/>
        </w:rPr>
      </w:pPr>
      <w:r>
        <w:rPr>
          <w:rFonts w:ascii="Helvetica" w:hAnsi="Helvetica"/>
          <w:sz w:val="20"/>
          <w:szCs w:val="20"/>
        </w:rPr>
        <w:t xml:space="preserve">Unlike the other multicellular organisms, the nuclei of the mating types remain separate and the cell is referred to as being ______ mycelium. </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heterokaryotic</w:t>
      </w:r>
      <w:proofErr w:type="gramEnd"/>
      <w:r>
        <w:rPr>
          <w:rFonts w:ascii="Helvetica" w:hAnsi="Helvetica"/>
          <w:sz w:val="20"/>
          <w:szCs w:val="20"/>
        </w:rPr>
        <w:t xml:space="preserve"> </w:t>
      </w:r>
    </w:p>
    <w:p w:rsidR="00DD7CBE" w:rsidRPr="00DD7CBE" w:rsidRDefault="00DD7CBE" w:rsidP="00DD7CBE">
      <w:pPr>
        <w:pStyle w:val="ListParagraph"/>
        <w:rPr>
          <w:rFonts w:ascii="Helvetica" w:hAnsi="Helvetica"/>
          <w:sz w:val="20"/>
          <w:szCs w:val="20"/>
        </w:rPr>
      </w:pPr>
    </w:p>
    <w:p w:rsidR="00CF160A" w:rsidRDefault="00DD7CBE" w:rsidP="00983593">
      <w:pPr>
        <w:pStyle w:val="ListParagraph"/>
        <w:numPr>
          <w:ilvl w:val="0"/>
          <w:numId w:val="11"/>
        </w:numPr>
        <w:spacing w:line="240" w:lineRule="auto"/>
        <w:rPr>
          <w:rFonts w:ascii="Helvetica" w:hAnsi="Helvetica"/>
          <w:sz w:val="20"/>
          <w:szCs w:val="20"/>
        </w:rPr>
      </w:pPr>
      <w:r>
        <w:rPr>
          <w:rFonts w:ascii="Helvetica" w:hAnsi="Helvetica"/>
          <w:sz w:val="20"/>
          <w:szCs w:val="20"/>
        </w:rPr>
        <w:t>The main respiratory surface in most amphibians.</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skin</w:t>
      </w:r>
      <w:proofErr w:type="gramEnd"/>
      <w:r>
        <w:rPr>
          <w:rFonts w:ascii="Helvetica" w:hAnsi="Helvetica"/>
          <w:sz w:val="20"/>
          <w:szCs w:val="20"/>
        </w:rPr>
        <w:t xml:space="preserve"> </w:t>
      </w:r>
    </w:p>
    <w:p w:rsidR="00DD7CBE" w:rsidRPr="00DD7CBE" w:rsidRDefault="00DD7CBE" w:rsidP="00DD7CBE">
      <w:pPr>
        <w:pStyle w:val="ListParagraph"/>
        <w:rPr>
          <w:rFonts w:ascii="Helvetica" w:hAnsi="Helvetica"/>
          <w:sz w:val="20"/>
          <w:szCs w:val="20"/>
        </w:rPr>
      </w:pPr>
    </w:p>
    <w:p w:rsidR="00CF160A" w:rsidRDefault="00DD7CBE"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In the relationship between plant roots and fungi, the plant provides this as part of their relationship. </w:t>
      </w:r>
    </w:p>
    <w:p w:rsidR="0016244F" w:rsidRDefault="00DD7CBE" w:rsidP="00CF160A">
      <w:pPr>
        <w:pStyle w:val="ListParagraph"/>
        <w:spacing w:line="240" w:lineRule="auto"/>
        <w:rPr>
          <w:rFonts w:ascii="Helvetica" w:hAnsi="Helvetica"/>
          <w:sz w:val="20"/>
          <w:szCs w:val="20"/>
        </w:rPr>
      </w:pPr>
      <w:r>
        <w:rPr>
          <w:rFonts w:ascii="Helvetica" w:hAnsi="Helvetica"/>
          <w:sz w:val="20"/>
          <w:szCs w:val="20"/>
        </w:rPr>
        <w:t xml:space="preserve">– sugar (glucose) </w:t>
      </w:r>
    </w:p>
    <w:p w:rsidR="00DD7CBE" w:rsidRPr="00DD7CBE" w:rsidRDefault="00DD7CBE" w:rsidP="00DD7CBE">
      <w:pPr>
        <w:pStyle w:val="ListParagraph"/>
        <w:rPr>
          <w:rFonts w:ascii="Helvetica" w:hAnsi="Helvetica"/>
          <w:sz w:val="20"/>
          <w:szCs w:val="20"/>
        </w:rPr>
      </w:pPr>
    </w:p>
    <w:p w:rsidR="00CF160A" w:rsidRDefault="00DD7CBE"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To survive, amphibians must lay their eggs in this. </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water</w:t>
      </w:r>
      <w:proofErr w:type="gramEnd"/>
      <w:r>
        <w:rPr>
          <w:rFonts w:ascii="Helvetica" w:hAnsi="Helvetica"/>
          <w:sz w:val="20"/>
          <w:szCs w:val="20"/>
        </w:rPr>
        <w:t xml:space="preserve"> </w:t>
      </w:r>
    </w:p>
    <w:p w:rsidR="00DD7CBE" w:rsidRPr="00DD7CBE" w:rsidRDefault="00DD7CBE" w:rsidP="00DD7CBE">
      <w:pPr>
        <w:pStyle w:val="ListParagraph"/>
        <w:rPr>
          <w:rFonts w:ascii="Helvetica" w:hAnsi="Helvetica"/>
          <w:sz w:val="20"/>
          <w:szCs w:val="20"/>
        </w:rPr>
      </w:pPr>
    </w:p>
    <w:p w:rsidR="00CF160A" w:rsidRDefault="00DD7CBE" w:rsidP="00DD7CBE">
      <w:pPr>
        <w:pStyle w:val="ListParagraph"/>
        <w:numPr>
          <w:ilvl w:val="0"/>
          <w:numId w:val="11"/>
        </w:numPr>
        <w:spacing w:line="240" w:lineRule="auto"/>
        <w:rPr>
          <w:rFonts w:ascii="Helvetica" w:hAnsi="Helvetica"/>
          <w:sz w:val="20"/>
          <w:szCs w:val="20"/>
        </w:rPr>
      </w:pPr>
      <w:r>
        <w:rPr>
          <w:rFonts w:ascii="Helvetica" w:hAnsi="Helvetica"/>
          <w:sz w:val="20"/>
          <w:szCs w:val="20"/>
        </w:rPr>
        <w:t>Unique cyanobacteria fungal association.</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lichen</w:t>
      </w:r>
      <w:proofErr w:type="gramEnd"/>
    </w:p>
    <w:p w:rsidR="00DD7CBE" w:rsidRPr="00DD7CBE" w:rsidRDefault="00DD7CBE" w:rsidP="00DD7CBE">
      <w:pPr>
        <w:pStyle w:val="ListParagraph"/>
        <w:rPr>
          <w:rFonts w:ascii="Helvetica" w:hAnsi="Helvetica"/>
          <w:sz w:val="20"/>
          <w:szCs w:val="20"/>
        </w:rPr>
      </w:pPr>
    </w:p>
    <w:p w:rsidR="00CF160A" w:rsidRDefault="00DD7CBE" w:rsidP="00DD7CBE">
      <w:pPr>
        <w:pStyle w:val="ListParagraph"/>
        <w:numPr>
          <w:ilvl w:val="0"/>
          <w:numId w:val="11"/>
        </w:numPr>
        <w:spacing w:line="240" w:lineRule="auto"/>
        <w:rPr>
          <w:rFonts w:ascii="Helvetica" w:hAnsi="Helvetica"/>
          <w:sz w:val="20"/>
          <w:szCs w:val="20"/>
        </w:rPr>
      </w:pPr>
      <w:r>
        <w:rPr>
          <w:rFonts w:ascii="Helvetica" w:hAnsi="Helvetica"/>
          <w:sz w:val="20"/>
          <w:szCs w:val="20"/>
        </w:rPr>
        <w:t>A strand of fungal cells aligned end to end.</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hypha</w:t>
      </w:r>
      <w:proofErr w:type="gramEnd"/>
    </w:p>
    <w:p w:rsidR="00DD7CBE" w:rsidRPr="00DD7CBE" w:rsidRDefault="00DD7CBE" w:rsidP="00DD7CBE">
      <w:pPr>
        <w:pStyle w:val="ListParagraph"/>
        <w:rPr>
          <w:rFonts w:ascii="Helvetica" w:hAnsi="Helvetica"/>
          <w:sz w:val="20"/>
          <w:szCs w:val="20"/>
        </w:rPr>
      </w:pPr>
    </w:p>
    <w:p w:rsidR="00CF160A" w:rsidRDefault="00DD7CBE" w:rsidP="00DD7CBE">
      <w:pPr>
        <w:pStyle w:val="ListParagraph"/>
        <w:numPr>
          <w:ilvl w:val="0"/>
          <w:numId w:val="11"/>
        </w:numPr>
        <w:spacing w:line="240" w:lineRule="auto"/>
        <w:rPr>
          <w:rFonts w:ascii="Helvetica" w:hAnsi="Helvetica"/>
          <w:sz w:val="20"/>
          <w:szCs w:val="20"/>
        </w:rPr>
      </w:pPr>
      <w:r>
        <w:rPr>
          <w:rFonts w:ascii="Helvetica" w:hAnsi="Helvetica"/>
          <w:sz w:val="20"/>
          <w:szCs w:val="20"/>
        </w:rPr>
        <w:lastRenderedPageBreak/>
        <w:t>In the gymnosperms, the spores differ in appearance from each other and the two are described as this.</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 </w:t>
      </w:r>
      <w:proofErr w:type="spellStart"/>
      <w:proofErr w:type="gramStart"/>
      <w:r>
        <w:rPr>
          <w:rFonts w:ascii="Helvetica" w:hAnsi="Helvetica"/>
          <w:sz w:val="20"/>
          <w:szCs w:val="20"/>
        </w:rPr>
        <w:t>heterosporous</w:t>
      </w:r>
      <w:proofErr w:type="spellEnd"/>
      <w:proofErr w:type="gramEnd"/>
      <w:r>
        <w:rPr>
          <w:rFonts w:ascii="Helvetica" w:hAnsi="Helvetica"/>
          <w:sz w:val="20"/>
          <w:szCs w:val="20"/>
        </w:rPr>
        <w:t xml:space="preserve"> </w:t>
      </w:r>
    </w:p>
    <w:p w:rsidR="00DD7CBE" w:rsidRPr="00DD7CBE" w:rsidRDefault="00DD7CBE" w:rsidP="00DD7CBE">
      <w:pPr>
        <w:pStyle w:val="ListParagraph"/>
        <w:rPr>
          <w:rFonts w:ascii="Helvetica" w:hAnsi="Helvetica"/>
          <w:sz w:val="20"/>
          <w:szCs w:val="20"/>
        </w:rPr>
      </w:pPr>
    </w:p>
    <w:p w:rsidR="00CF160A" w:rsidRDefault="00DD7CBE"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In this time period, the crustaceans ruled this environment. </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marine</w:t>
      </w:r>
      <w:proofErr w:type="gramEnd"/>
      <w:r>
        <w:rPr>
          <w:rFonts w:ascii="Helvetica" w:hAnsi="Helvetica"/>
          <w:sz w:val="20"/>
          <w:szCs w:val="20"/>
        </w:rPr>
        <w:t xml:space="preserve"> </w:t>
      </w:r>
    </w:p>
    <w:p w:rsidR="00DD7CBE" w:rsidRPr="00DD7CBE" w:rsidRDefault="00DD7CBE" w:rsidP="00DD7CBE">
      <w:pPr>
        <w:pStyle w:val="ListParagraph"/>
        <w:rPr>
          <w:rFonts w:ascii="Helvetica" w:hAnsi="Helvetica"/>
          <w:sz w:val="20"/>
          <w:szCs w:val="20"/>
        </w:rPr>
      </w:pPr>
    </w:p>
    <w:p w:rsidR="00CF160A" w:rsidRDefault="00DD7CBE" w:rsidP="00DD7CBE">
      <w:pPr>
        <w:pStyle w:val="ListParagraph"/>
        <w:numPr>
          <w:ilvl w:val="0"/>
          <w:numId w:val="11"/>
        </w:numPr>
        <w:spacing w:line="240" w:lineRule="auto"/>
        <w:rPr>
          <w:rFonts w:ascii="Helvetica" w:hAnsi="Helvetica"/>
          <w:sz w:val="20"/>
          <w:szCs w:val="20"/>
        </w:rPr>
      </w:pPr>
      <w:r>
        <w:rPr>
          <w:rFonts w:ascii="Helvetica" w:hAnsi="Helvetica"/>
          <w:sz w:val="20"/>
          <w:szCs w:val="20"/>
        </w:rPr>
        <w:t>Type of cell division that the spore mother cell in a moss sporangium undergoes when it produces spore.</w:t>
      </w:r>
    </w:p>
    <w:p w:rsidR="00DD7CBE" w:rsidRDefault="00DD7CBE" w:rsidP="00CF160A">
      <w:pPr>
        <w:pStyle w:val="ListParagraph"/>
        <w:spacing w:line="240" w:lineRule="auto"/>
        <w:rPr>
          <w:rFonts w:ascii="Helvetica" w:hAnsi="Helvetica"/>
          <w:sz w:val="20"/>
          <w:szCs w:val="20"/>
        </w:rPr>
      </w:pPr>
      <w:r>
        <w:rPr>
          <w:rFonts w:ascii="Helvetica" w:hAnsi="Helvetica"/>
          <w:sz w:val="20"/>
          <w:szCs w:val="20"/>
        </w:rPr>
        <w:t xml:space="preserve"> </w:t>
      </w:r>
      <w:r w:rsidR="005C50E5">
        <w:rPr>
          <w:rFonts w:ascii="Helvetica" w:hAnsi="Helvetica"/>
          <w:sz w:val="20"/>
          <w:szCs w:val="20"/>
        </w:rPr>
        <w:t>–</w:t>
      </w:r>
      <w:r>
        <w:rPr>
          <w:rFonts w:ascii="Helvetica" w:hAnsi="Helvetica"/>
          <w:sz w:val="20"/>
          <w:szCs w:val="20"/>
        </w:rPr>
        <w:t xml:space="preserve"> </w:t>
      </w:r>
      <w:proofErr w:type="gramStart"/>
      <w:r w:rsidR="005C50E5">
        <w:rPr>
          <w:rFonts w:ascii="Helvetica" w:hAnsi="Helvetica"/>
          <w:sz w:val="20"/>
          <w:szCs w:val="20"/>
        </w:rPr>
        <w:t>meiosis</w:t>
      </w:r>
      <w:proofErr w:type="gramEnd"/>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In conifers (gymnosperms), pollen is dispersed using this</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wind</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These plates separate the phloem cells.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sieve</w:t>
      </w:r>
      <w:proofErr w:type="gramEnd"/>
      <w:r>
        <w:rPr>
          <w:rFonts w:ascii="Helvetica" w:hAnsi="Helvetica"/>
          <w:sz w:val="20"/>
          <w:szCs w:val="20"/>
        </w:rPr>
        <w:t xml:space="preserve"> plates</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Of the two main vascular tissues in vascular plants, this moves water down the plant.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phloem</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Insects protect the egg from drying out by covering it with this.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shell</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feeding strategy of fungi that obtain their carbon from nonliving material.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saprophytic</w:t>
      </w:r>
      <w:proofErr w:type="gramEnd"/>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Because fungi spend most of their life cycle in the haploid stage we refer to them as having this type of life cycle.</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 </w:t>
      </w:r>
      <w:proofErr w:type="spellStart"/>
      <w:proofErr w:type="gramStart"/>
      <w:r>
        <w:rPr>
          <w:rFonts w:ascii="Helvetica" w:hAnsi="Helvetica"/>
          <w:sz w:val="20"/>
          <w:szCs w:val="20"/>
        </w:rPr>
        <w:t>haplontic</w:t>
      </w:r>
      <w:proofErr w:type="spellEnd"/>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An immature larval amphibian.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tadpole</w:t>
      </w:r>
      <w:proofErr w:type="gramEnd"/>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photosynthetic partner in a lichen is most often green algae but can also be this type of single celled organism.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cyanobacterium</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 A folded fern frond.</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fiddlehead</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To be able to keep amphibian skin moist, you’ll find many of these in the skin.</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glands</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The cytoplasm of fungal cells flows freely from one cell to the next because either these structures are missing or perforated with small openings.</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septa</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Number of nuclei in a </w:t>
      </w:r>
      <w:proofErr w:type="spellStart"/>
      <w:r>
        <w:rPr>
          <w:rFonts w:ascii="Helvetica" w:hAnsi="Helvetica"/>
          <w:sz w:val="20"/>
          <w:szCs w:val="20"/>
        </w:rPr>
        <w:t>dikaryotic</w:t>
      </w:r>
      <w:proofErr w:type="spellEnd"/>
      <w:r>
        <w:rPr>
          <w:rFonts w:ascii="Helvetica" w:hAnsi="Helvetica"/>
          <w:sz w:val="20"/>
          <w:szCs w:val="20"/>
        </w:rPr>
        <w:t xml:space="preserve"> fungal cell.</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two</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female cones of a pine are located on this part of the tree.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top</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storage carbohydrate of terrestrial plants and their algal ancestor.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starch</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Pollen contains which gamete? </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sperm</w:t>
      </w:r>
      <w:proofErr w:type="gramEnd"/>
      <w:r>
        <w:rPr>
          <w:rFonts w:ascii="Helvetica" w:hAnsi="Helvetica"/>
          <w:sz w:val="20"/>
          <w:szCs w:val="20"/>
        </w:rPr>
        <w:t xml:space="preserve"> </w:t>
      </w:r>
    </w:p>
    <w:p w:rsidR="005C50E5" w:rsidRPr="005C50E5" w:rsidRDefault="005C50E5" w:rsidP="005C50E5">
      <w:pPr>
        <w:pStyle w:val="ListParagraph"/>
        <w:rPr>
          <w:rFonts w:ascii="Helvetica" w:hAnsi="Helvetica"/>
          <w:sz w:val="20"/>
          <w:szCs w:val="20"/>
        </w:rPr>
      </w:pPr>
    </w:p>
    <w:p w:rsidR="00CF160A" w:rsidRDefault="005C50E5" w:rsidP="00DD7CBE">
      <w:pPr>
        <w:pStyle w:val="ListParagraph"/>
        <w:numPr>
          <w:ilvl w:val="0"/>
          <w:numId w:val="11"/>
        </w:numPr>
        <w:spacing w:line="240" w:lineRule="auto"/>
        <w:rPr>
          <w:rFonts w:ascii="Helvetica" w:hAnsi="Helvetica"/>
          <w:sz w:val="20"/>
          <w:szCs w:val="20"/>
        </w:rPr>
      </w:pPr>
      <w:r>
        <w:rPr>
          <w:rFonts w:ascii="Helvetica" w:hAnsi="Helvetica"/>
          <w:sz w:val="20"/>
          <w:szCs w:val="20"/>
        </w:rPr>
        <w:t>Like the plants that follow, ferns have vascular tissues, but they still lack this plant innovation</w:t>
      </w:r>
    </w:p>
    <w:p w:rsidR="005C50E5" w:rsidRDefault="005C50E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seeds</w:t>
      </w:r>
      <w:proofErr w:type="gramEnd"/>
    </w:p>
    <w:p w:rsidR="005C50E5" w:rsidRPr="005C50E5" w:rsidRDefault="005C50E5" w:rsidP="005C50E5">
      <w:pPr>
        <w:pStyle w:val="ListParagraph"/>
        <w:rPr>
          <w:rFonts w:ascii="Helvetica" w:hAnsi="Helvetica"/>
          <w:sz w:val="20"/>
          <w:szCs w:val="20"/>
        </w:rPr>
      </w:pPr>
    </w:p>
    <w:p w:rsidR="00CF160A" w:rsidRDefault="00506CB9" w:rsidP="00DD7CBE">
      <w:pPr>
        <w:pStyle w:val="ListParagraph"/>
        <w:numPr>
          <w:ilvl w:val="0"/>
          <w:numId w:val="11"/>
        </w:numPr>
        <w:spacing w:line="240" w:lineRule="auto"/>
        <w:rPr>
          <w:rFonts w:ascii="Helvetica" w:hAnsi="Helvetica"/>
          <w:sz w:val="20"/>
          <w:szCs w:val="20"/>
        </w:rPr>
      </w:pPr>
      <w:r>
        <w:rPr>
          <w:rFonts w:ascii="Helvetica" w:hAnsi="Helvetica"/>
          <w:sz w:val="20"/>
          <w:szCs w:val="20"/>
        </w:rPr>
        <w:t>Transpiration occurs with these plant structures.</w:t>
      </w:r>
    </w:p>
    <w:p w:rsidR="005C50E5" w:rsidRDefault="00506CB9" w:rsidP="00CF160A">
      <w:pPr>
        <w:pStyle w:val="ListParagraph"/>
        <w:spacing w:line="240" w:lineRule="auto"/>
        <w:rPr>
          <w:rFonts w:ascii="Helvetica" w:hAnsi="Helvetica"/>
          <w:sz w:val="20"/>
          <w:szCs w:val="20"/>
        </w:rPr>
      </w:pPr>
      <w:r>
        <w:rPr>
          <w:rFonts w:ascii="Helvetica" w:hAnsi="Helvetica"/>
          <w:sz w:val="20"/>
          <w:szCs w:val="20"/>
        </w:rPr>
        <w:t xml:space="preserve"> – leaves </w:t>
      </w:r>
    </w:p>
    <w:p w:rsidR="00506CB9" w:rsidRPr="00506CB9" w:rsidRDefault="00506CB9" w:rsidP="00506CB9">
      <w:pPr>
        <w:pStyle w:val="ListParagraph"/>
        <w:rPr>
          <w:rFonts w:ascii="Helvetica" w:hAnsi="Helvetica"/>
          <w:sz w:val="20"/>
          <w:szCs w:val="20"/>
        </w:rPr>
      </w:pPr>
    </w:p>
    <w:p w:rsidR="00CF160A" w:rsidRDefault="00506CB9"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The first terrestrial plant was made entirely of this plant part. </w:t>
      </w:r>
    </w:p>
    <w:p w:rsidR="00506CB9" w:rsidRDefault="00506CB9" w:rsidP="00CF160A">
      <w:pPr>
        <w:pStyle w:val="ListParagraph"/>
        <w:spacing w:line="240" w:lineRule="auto"/>
        <w:rPr>
          <w:rFonts w:ascii="Helvetica" w:hAnsi="Helvetica"/>
          <w:sz w:val="20"/>
          <w:szCs w:val="20"/>
        </w:rPr>
      </w:pPr>
      <w:r>
        <w:rPr>
          <w:rFonts w:ascii="Helvetica" w:hAnsi="Helvetica"/>
          <w:sz w:val="20"/>
          <w:szCs w:val="20"/>
        </w:rPr>
        <w:t xml:space="preserve">– stems </w:t>
      </w:r>
    </w:p>
    <w:p w:rsidR="00506CB9" w:rsidRPr="00506CB9" w:rsidRDefault="00506CB9" w:rsidP="00506CB9">
      <w:pPr>
        <w:pStyle w:val="ListParagraph"/>
        <w:rPr>
          <w:rFonts w:ascii="Helvetica" w:hAnsi="Helvetica"/>
          <w:sz w:val="20"/>
          <w:szCs w:val="20"/>
        </w:rPr>
      </w:pPr>
    </w:p>
    <w:p w:rsidR="00CF160A" w:rsidRDefault="00506CB9" w:rsidP="00DD7CBE">
      <w:pPr>
        <w:pStyle w:val="ListParagraph"/>
        <w:numPr>
          <w:ilvl w:val="0"/>
          <w:numId w:val="11"/>
        </w:numPr>
        <w:spacing w:line="240" w:lineRule="auto"/>
        <w:rPr>
          <w:rFonts w:ascii="Helvetica" w:hAnsi="Helvetica"/>
          <w:sz w:val="20"/>
          <w:szCs w:val="20"/>
        </w:rPr>
      </w:pPr>
      <w:r>
        <w:rPr>
          <w:rFonts w:ascii="Helvetica" w:hAnsi="Helvetica"/>
          <w:sz w:val="20"/>
          <w:szCs w:val="20"/>
        </w:rPr>
        <w:t xml:space="preserve">Probable food for the first amphibians on land </w:t>
      </w:r>
    </w:p>
    <w:p w:rsidR="00506CB9" w:rsidRDefault="00506CB9"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insects</w:t>
      </w:r>
      <w:proofErr w:type="gramEnd"/>
    </w:p>
    <w:p w:rsidR="00506CB9" w:rsidRPr="00506CB9" w:rsidRDefault="00506CB9" w:rsidP="00506CB9">
      <w:pPr>
        <w:pStyle w:val="ListParagraph"/>
        <w:rPr>
          <w:rFonts w:ascii="Helvetica" w:hAnsi="Helvetica"/>
          <w:sz w:val="20"/>
          <w:szCs w:val="20"/>
        </w:rPr>
      </w:pPr>
    </w:p>
    <w:p w:rsidR="00CF160A" w:rsidRDefault="00506CB9" w:rsidP="00DD7CBE">
      <w:pPr>
        <w:pStyle w:val="ListParagraph"/>
        <w:numPr>
          <w:ilvl w:val="0"/>
          <w:numId w:val="11"/>
        </w:numPr>
        <w:spacing w:line="240" w:lineRule="auto"/>
        <w:rPr>
          <w:rFonts w:ascii="Helvetica" w:hAnsi="Helvetica"/>
          <w:sz w:val="20"/>
          <w:szCs w:val="20"/>
        </w:rPr>
      </w:pPr>
      <w:r>
        <w:rPr>
          <w:rFonts w:ascii="Helvetica" w:hAnsi="Helvetica"/>
          <w:sz w:val="20"/>
          <w:szCs w:val="20"/>
        </w:rPr>
        <w:t>Although almost all insects have them now for locomotion, ancestrally they didn’t.</w:t>
      </w:r>
    </w:p>
    <w:p w:rsidR="00506CB9" w:rsidRDefault="00506CB9"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wings</w:t>
      </w:r>
      <w:proofErr w:type="gramEnd"/>
      <w:r>
        <w:rPr>
          <w:rFonts w:ascii="Helvetica" w:hAnsi="Helvetica"/>
          <w:sz w:val="20"/>
          <w:szCs w:val="20"/>
        </w:rPr>
        <w:t xml:space="preserve"> </w:t>
      </w:r>
    </w:p>
    <w:p w:rsidR="00506CB9" w:rsidRPr="00506CB9" w:rsidRDefault="00506CB9" w:rsidP="00506CB9">
      <w:pPr>
        <w:pStyle w:val="ListParagraph"/>
        <w:rPr>
          <w:rFonts w:ascii="Helvetica" w:hAnsi="Helvetica"/>
          <w:sz w:val="20"/>
          <w:szCs w:val="20"/>
        </w:rPr>
      </w:pPr>
    </w:p>
    <w:p w:rsidR="00CF160A" w:rsidRDefault="00506CB9" w:rsidP="00DD7CBE">
      <w:pPr>
        <w:pStyle w:val="ListParagraph"/>
        <w:numPr>
          <w:ilvl w:val="0"/>
          <w:numId w:val="11"/>
        </w:numPr>
        <w:spacing w:line="240" w:lineRule="auto"/>
        <w:rPr>
          <w:rFonts w:ascii="Helvetica" w:hAnsi="Helvetica"/>
          <w:sz w:val="20"/>
          <w:szCs w:val="20"/>
        </w:rPr>
      </w:pPr>
      <w:r>
        <w:rPr>
          <w:rFonts w:ascii="Helvetica" w:hAnsi="Helvetica"/>
          <w:sz w:val="20"/>
          <w:szCs w:val="20"/>
        </w:rPr>
        <w:t>Insects have this many pairs of legs.</w:t>
      </w:r>
    </w:p>
    <w:p w:rsidR="00506CB9" w:rsidRDefault="00506CB9"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three</w:t>
      </w:r>
      <w:proofErr w:type="gramEnd"/>
      <w:r>
        <w:rPr>
          <w:rFonts w:ascii="Helvetica" w:hAnsi="Helvetica"/>
          <w:sz w:val="20"/>
          <w:szCs w:val="20"/>
        </w:rPr>
        <w:t xml:space="preserve"> </w:t>
      </w:r>
    </w:p>
    <w:p w:rsidR="00506CB9" w:rsidRPr="00506CB9" w:rsidRDefault="00506CB9" w:rsidP="00506CB9">
      <w:pPr>
        <w:pStyle w:val="ListParagraph"/>
        <w:rPr>
          <w:rFonts w:ascii="Helvetica" w:hAnsi="Helvetica"/>
          <w:sz w:val="20"/>
          <w:szCs w:val="20"/>
        </w:rPr>
      </w:pPr>
    </w:p>
    <w:p w:rsidR="00506CB9" w:rsidRDefault="00506CB9" w:rsidP="00506CB9">
      <w:pPr>
        <w:spacing w:line="240" w:lineRule="auto"/>
        <w:rPr>
          <w:rFonts w:ascii="Helvetica" w:hAnsi="Helvetica"/>
          <w:sz w:val="20"/>
          <w:szCs w:val="20"/>
        </w:rPr>
      </w:pPr>
    </w:p>
    <w:p w:rsidR="00506CB9" w:rsidRDefault="00506CB9" w:rsidP="00506CB9">
      <w:pPr>
        <w:spacing w:line="240" w:lineRule="auto"/>
        <w:rPr>
          <w:rFonts w:ascii="Helvetica" w:hAnsi="Helvetica"/>
          <w:b/>
          <w:sz w:val="20"/>
          <w:szCs w:val="20"/>
        </w:rPr>
      </w:pPr>
      <w:r>
        <w:rPr>
          <w:rFonts w:ascii="Helvetica" w:hAnsi="Helvetica"/>
          <w:b/>
          <w:sz w:val="20"/>
          <w:szCs w:val="20"/>
        </w:rPr>
        <w:t>Phylogeny and Extinction:</w:t>
      </w:r>
    </w:p>
    <w:p w:rsidR="00506CB9" w:rsidRDefault="00506CB9" w:rsidP="00506CB9">
      <w:pPr>
        <w:spacing w:line="240" w:lineRule="auto"/>
        <w:rPr>
          <w:rFonts w:ascii="Helvetica" w:hAnsi="Helvetica"/>
          <w:b/>
          <w:sz w:val="20"/>
          <w:szCs w:val="20"/>
        </w:rPr>
      </w:pPr>
    </w:p>
    <w:p w:rsidR="00CF160A" w:rsidRDefault="00506CB9" w:rsidP="00506CB9">
      <w:pPr>
        <w:pStyle w:val="ListParagraph"/>
        <w:numPr>
          <w:ilvl w:val="0"/>
          <w:numId w:val="12"/>
        </w:numPr>
        <w:spacing w:line="240" w:lineRule="auto"/>
        <w:rPr>
          <w:rFonts w:ascii="Helvetica" w:hAnsi="Helvetica"/>
          <w:sz w:val="20"/>
          <w:szCs w:val="20"/>
        </w:rPr>
      </w:pPr>
      <w:r>
        <w:rPr>
          <w:rFonts w:ascii="Helvetica" w:hAnsi="Helvetica"/>
          <w:sz w:val="20"/>
          <w:szCs w:val="20"/>
        </w:rPr>
        <w:t>An explosion in different types of multicellular animals identifies this era starting approximately 540 MYA.</w:t>
      </w:r>
    </w:p>
    <w:p w:rsidR="00506CB9" w:rsidRDefault="00506CB9" w:rsidP="00CF160A">
      <w:pPr>
        <w:pStyle w:val="ListParagraph"/>
        <w:spacing w:line="240" w:lineRule="auto"/>
        <w:rPr>
          <w:rFonts w:ascii="Helvetica" w:hAnsi="Helvetica"/>
          <w:sz w:val="20"/>
          <w:szCs w:val="20"/>
        </w:rPr>
      </w:pPr>
      <w:r>
        <w:rPr>
          <w:rFonts w:ascii="Helvetica" w:hAnsi="Helvetica"/>
          <w:sz w:val="20"/>
          <w:szCs w:val="20"/>
        </w:rPr>
        <w:t xml:space="preserve"> – Cambrian</w:t>
      </w:r>
    </w:p>
    <w:p w:rsidR="00506CB9" w:rsidRPr="00506CB9" w:rsidRDefault="00506CB9" w:rsidP="00506CB9">
      <w:pPr>
        <w:pStyle w:val="ListParagraph"/>
        <w:spacing w:line="240" w:lineRule="auto"/>
        <w:rPr>
          <w:rFonts w:ascii="Helvetica" w:hAnsi="Helvetica"/>
          <w:sz w:val="20"/>
          <w:szCs w:val="20"/>
        </w:rPr>
      </w:pPr>
    </w:p>
    <w:p w:rsidR="00CF160A" w:rsidRDefault="00506CB9"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One of the skeletons functions is to do this to contracted muscles. </w:t>
      </w:r>
    </w:p>
    <w:p w:rsidR="00506CB9" w:rsidRDefault="00506CB9"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stretch</w:t>
      </w:r>
      <w:proofErr w:type="gramEnd"/>
      <w:r>
        <w:rPr>
          <w:rFonts w:ascii="Helvetica" w:hAnsi="Helvetica"/>
          <w:sz w:val="20"/>
          <w:szCs w:val="20"/>
        </w:rPr>
        <w:t xml:space="preserve"> </w:t>
      </w:r>
    </w:p>
    <w:p w:rsidR="00506CB9" w:rsidRPr="00506CB9" w:rsidRDefault="00506CB9" w:rsidP="00506CB9">
      <w:pPr>
        <w:pStyle w:val="ListParagraph"/>
        <w:rPr>
          <w:rFonts w:ascii="Helvetica" w:hAnsi="Helvetica"/>
          <w:sz w:val="20"/>
          <w:szCs w:val="20"/>
        </w:rPr>
      </w:pPr>
    </w:p>
    <w:p w:rsidR="00CF160A" w:rsidRDefault="00506CB9" w:rsidP="00506CB9">
      <w:pPr>
        <w:pStyle w:val="ListParagraph"/>
        <w:numPr>
          <w:ilvl w:val="0"/>
          <w:numId w:val="12"/>
        </w:numPr>
        <w:spacing w:line="240" w:lineRule="auto"/>
        <w:rPr>
          <w:rFonts w:ascii="Helvetica" w:hAnsi="Helvetica"/>
          <w:sz w:val="20"/>
          <w:szCs w:val="20"/>
        </w:rPr>
      </w:pPr>
      <w:r>
        <w:rPr>
          <w:rFonts w:ascii="Helvetica" w:hAnsi="Helvetica"/>
          <w:sz w:val="20"/>
          <w:szCs w:val="20"/>
        </w:rPr>
        <w:t>Although it was once thought to be the most primitive of the three protostomes lineages, it is now considered to be the most derived. Which lineage is it?</w:t>
      </w:r>
    </w:p>
    <w:p w:rsidR="00506CB9" w:rsidRDefault="00506CB9" w:rsidP="00CF160A">
      <w:pPr>
        <w:pStyle w:val="ListParagraph"/>
        <w:spacing w:line="240" w:lineRule="auto"/>
        <w:rPr>
          <w:rFonts w:ascii="Helvetica" w:hAnsi="Helvetica"/>
          <w:sz w:val="20"/>
          <w:szCs w:val="20"/>
        </w:rPr>
      </w:pPr>
      <w:r>
        <w:rPr>
          <w:rFonts w:ascii="Helvetica" w:hAnsi="Helvetica"/>
          <w:sz w:val="20"/>
          <w:szCs w:val="20"/>
        </w:rPr>
        <w:t xml:space="preserve"> – </w:t>
      </w:r>
      <w:proofErr w:type="spellStart"/>
      <w:r>
        <w:rPr>
          <w:rFonts w:ascii="Helvetica" w:hAnsi="Helvetica"/>
          <w:sz w:val="20"/>
          <w:szCs w:val="20"/>
        </w:rPr>
        <w:t>Platyzoa</w:t>
      </w:r>
      <w:proofErr w:type="spellEnd"/>
    </w:p>
    <w:p w:rsidR="00506CB9" w:rsidRPr="00506CB9" w:rsidRDefault="00506CB9" w:rsidP="00506CB9">
      <w:pPr>
        <w:pStyle w:val="ListParagraph"/>
        <w:rPr>
          <w:rFonts w:ascii="Helvetica" w:hAnsi="Helvetica"/>
          <w:sz w:val="20"/>
          <w:szCs w:val="20"/>
        </w:rPr>
      </w:pPr>
    </w:p>
    <w:p w:rsidR="00CF160A" w:rsidRDefault="00506CB9"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 </w:t>
      </w:r>
      <w:r w:rsidR="001D00B9">
        <w:rPr>
          <w:rFonts w:ascii="Helvetica" w:hAnsi="Helvetica"/>
          <w:sz w:val="20"/>
          <w:szCs w:val="20"/>
        </w:rPr>
        <w:t xml:space="preserve">A good rule of thumb for how long a species normally survives is this many million years. </w:t>
      </w:r>
    </w:p>
    <w:p w:rsidR="00506CB9" w:rsidRDefault="001D00B9"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ten</w:t>
      </w:r>
      <w:proofErr w:type="gramEnd"/>
      <w:r>
        <w:rPr>
          <w:rFonts w:ascii="Helvetica" w:hAnsi="Helvetica"/>
          <w:sz w:val="20"/>
          <w:szCs w:val="20"/>
        </w:rPr>
        <w:t xml:space="preserve"> </w:t>
      </w:r>
    </w:p>
    <w:p w:rsidR="001D00B9" w:rsidRPr="001D00B9" w:rsidRDefault="001D00B9" w:rsidP="001D00B9">
      <w:pPr>
        <w:pStyle w:val="ListParagraph"/>
        <w:rPr>
          <w:rFonts w:ascii="Helvetica" w:hAnsi="Helvetica"/>
          <w:sz w:val="20"/>
          <w:szCs w:val="20"/>
        </w:rPr>
      </w:pPr>
    </w:p>
    <w:p w:rsidR="00CF160A" w:rsidRDefault="001D00B9"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 change from a larval to an adult. </w:t>
      </w:r>
    </w:p>
    <w:p w:rsidR="001D00B9" w:rsidRDefault="001D00B9"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metamorphosis</w:t>
      </w:r>
      <w:proofErr w:type="gramEnd"/>
    </w:p>
    <w:p w:rsidR="001D00B9" w:rsidRPr="001D00B9" w:rsidRDefault="001D00B9" w:rsidP="001D00B9">
      <w:pPr>
        <w:pStyle w:val="ListParagraph"/>
        <w:rPr>
          <w:rFonts w:ascii="Helvetica" w:hAnsi="Helvetica"/>
          <w:sz w:val="20"/>
          <w:szCs w:val="20"/>
        </w:rPr>
      </w:pPr>
    </w:p>
    <w:p w:rsidR="00CF160A" w:rsidRDefault="001D00B9" w:rsidP="00506CB9">
      <w:pPr>
        <w:pStyle w:val="ListParagraph"/>
        <w:numPr>
          <w:ilvl w:val="0"/>
          <w:numId w:val="12"/>
        </w:numPr>
        <w:spacing w:line="240" w:lineRule="auto"/>
        <w:rPr>
          <w:rFonts w:ascii="Helvetica" w:hAnsi="Helvetica"/>
          <w:sz w:val="20"/>
          <w:szCs w:val="20"/>
        </w:rPr>
      </w:pPr>
      <w:r>
        <w:rPr>
          <w:rFonts w:ascii="Helvetica" w:hAnsi="Helvetica"/>
          <w:sz w:val="20"/>
          <w:szCs w:val="20"/>
        </w:rPr>
        <w:t>Endothermal cells that appear at the start of gastrulation in-</w:t>
      </w:r>
      <w:proofErr w:type="spellStart"/>
      <w:r>
        <w:rPr>
          <w:rFonts w:ascii="Helvetica" w:hAnsi="Helvetica"/>
          <w:sz w:val="20"/>
          <w:szCs w:val="20"/>
        </w:rPr>
        <w:t>vaginate</w:t>
      </w:r>
      <w:proofErr w:type="spellEnd"/>
      <w:r>
        <w:rPr>
          <w:rFonts w:ascii="Helvetica" w:hAnsi="Helvetica"/>
          <w:sz w:val="20"/>
          <w:szCs w:val="20"/>
        </w:rPr>
        <w:t xml:space="preserve"> to form a new cavity in the developing embryo. What is the name if this cavity? </w:t>
      </w:r>
    </w:p>
    <w:p w:rsidR="001D00B9" w:rsidRDefault="001D00B9"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archenteron</w:t>
      </w:r>
      <w:proofErr w:type="gramEnd"/>
      <w:r>
        <w:rPr>
          <w:rFonts w:ascii="Helvetica" w:hAnsi="Helvetica"/>
          <w:sz w:val="20"/>
          <w:szCs w:val="20"/>
        </w:rPr>
        <w:t xml:space="preserve"> </w:t>
      </w:r>
    </w:p>
    <w:p w:rsidR="001D00B9" w:rsidRPr="001D00B9" w:rsidRDefault="001D00B9" w:rsidP="001D00B9">
      <w:pPr>
        <w:pStyle w:val="ListParagraph"/>
        <w:rPr>
          <w:rFonts w:ascii="Helvetica" w:hAnsi="Helvetica"/>
          <w:sz w:val="20"/>
          <w:szCs w:val="20"/>
        </w:rPr>
      </w:pPr>
    </w:p>
    <w:p w:rsidR="00CF160A" w:rsidRDefault="001D00B9"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 </w:t>
      </w:r>
      <w:proofErr w:type="spellStart"/>
      <w:r>
        <w:rPr>
          <w:rFonts w:ascii="Helvetica" w:hAnsi="Helvetica"/>
          <w:sz w:val="20"/>
          <w:szCs w:val="20"/>
        </w:rPr>
        <w:t>Doushantou</w:t>
      </w:r>
      <w:proofErr w:type="spellEnd"/>
      <w:r>
        <w:rPr>
          <w:rFonts w:ascii="Helvetica" w:hAnsi="Helvetica"/>
          <w:sz w:val="20"/>
          <w:szCs w:val="20"/>
        </w:rPr>
        <w:t xml:space="preserve"> fossils resemble this stage of life in a multicellular organism.</w:t>
      </w:r>
    </w:p>
    <w:p w:rsidR="001D00B9" w:rsidRDefault="001D00B9"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an</w:t>
      </w:r>
      <w:proofErr w:type="gramEnd"/>
      <w:r>
        <w:rPr>
          <w:rFonts w:ascii="Helvetica" w:hAnsi="Helvetica"/>
          <w:sz w:val="20"/>
          <w:szCs w:val="20"/>
        </w:rPr>
        <w:t xml:space="preserve"> embryo </w:t>
      </w:r>
    </w:p>
    <w:p w:rsidR="001D00B9" w:rsidRPr="001D00B9" w:rsidRDefault="001D00B9" w:rsidP="001D00B9">
      <w:pPr>
        <w:pStyle w:val="ListParagraph"/>
        <w:rPr>
          <w:rFonts w:ascii="Helvetica" w:hAnsi="Helvetica"/>
          <w:sz w:val="20"/>
          <w:szCs w:val="20"/>
        </w:rPr>
      </w:pPr>
    </w:p>
    <w:p w:rsidR="00CF160A" w:rsidRDefault="001D00B9" w:rsidP="00506CB9">
      <w:pPr>
        <w:pStyle w:val="ListParagraph"/>
        <w:numPr>
          <w:ilvl w:val="0"/>
          <w:numId w:val="12"/>
        </w:numPr>
        <w:spacing w:line="240" w:lineRule="auto"/>
        <w:rPr>
          <w:rFonts w:ascii="Helvetica" w:hAnsi="Helvetica"/>
          <w:sz w:val="20"/>
          <w:szCs w:val="20"/>
        </w:rPr>
      </w:pPr>
      <w:r>
        <w:rPr>
          <w:rFonts w:ascii="Helvetica" w:hAnsi="Helvetica"/>
          <w:sz w:val="20"/>
          <w:szCs w:val="20"/>
        </w:rPr>
        <w:t>In a deuterostome animal, the blastopore becomes which part of the digestive tract.</w:t>
      </w:r>
    </w:p>
    <w:p w:rsidR="001D00B9" w:rsidRDefault="001D00B9"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anus</w:t>
      </w:r>
      <w:proofErr w:type="gramEnd"/>
    </w:p>
    <w:p w:rsidR="001D00B9" w:rsidRPr="001D00B9" w:rsidRDefault="001D00B9" w:rsidP="001D00B9">
      <w:pPr>
        <w:pStyle w:val="ListParagraph"/>
        <w:rPr>
          <w:rFonts w:ascii="Helvetica" w:hAnsi="Helvetica"/>
          <w:sz w:val="20"/>
          <w:szCs w:val="20"/>
        </w:rPr>
      </w:pPr>
    </w:p>
    <w:p w:rsidR="00CF160A" w:rsidRDefault="001D00B9" w:rsidP="00506CB9">
      <w:pPr>
        <w:pStyle w:val="ListParagraph"/>
        <w:numPr>
          <w:ilvl w:val="0"/>
          <w:numId w:val="12"/>
        </w:numPr>
        <w:spacing w:line="240" w:lineRule="auto"/>
        <w:rPr>
          <w:rFonts w:ascii="Helvetica" w:hAnsi="Helvetica"/>
          <w:sz w:val="20"/>
          <w:szCs w:val="20"/>
        </w:rPr>
      </w:pPr>
      <w:r>
        <w:rPr>
          <w:rFonts w:ascii="Helvetica" w:hAnsi="Helvetica"/>
          <w:sz w:val="20"/>
          <w:szCs w:val="20"/>
        </w:rPr>
        <w:lastRenderedPageBreak/>
        <w:t>The type of geothermal discharge was probably the source of the greenhouse gases that melted</w:t>
      </w:r>
      <w:r w:rsidR="00147D55">
        <w:rPr>
          <w:rFonts w:ascii="Helvetica" w:hAnsi="Helvetica"/>
          <w:sz w:val="20"/>
          <w:szCs w:val="20"/>
        </w:rPr>
        <w:t xml:space="preserve"> the frozen planet earth prior to the Cambrian. </w:t>
      </w:r>
    </w:p>
    <w:p w:rsidR="001D00B9" w:rsidRDefault="00147D55" w:rsidP="00CF160A">
      <w:pPr>
        <w:pStyle w:val="ListParagraph"/>
        <w:spacing w:line="240" w:lineRule="auto"/>
        <w:rPr>
          <w:rFonts w:ascii="Helvetica" w:hAnsi="Helvetica"/>
          <w:sz w:val="20"/>
          <w:szCs w:val="20"/>
        </w:rPr>
      </w:pPr>
      <w:r>
        <w:rPr>
          <w:rFonts w:ascii="Helvetica" w:hAnsi="Helvetica"/>
          <w:sz w:val="20"/>
          <w:szCs w:val="20"/>
        </w:rPr>
        <w:t>–</w:t>
      </w:r>
      <w:r w:rsidR="00FE7B87">
        <w:rPr>
          <w:rFonts w:ascii="Helvetica" w:hAnsi="Helvetica"/>
          <w:sz w:val="20"/>
          <w:szCs w:val="20"/>
        </w:rPr>
        <w:t xml:space="preserve"> </w:t>
      </w:r>
      <w:proofErr w:type="gramStart"/>
      <w:r w:rsidR="00FE7B87">
        <w:rPr>
          <w:rFonts w:ascii="Helvetica" w:hAnsi="Helvetica"/>
          <w:sz w:val="20"/>
          <w:szCs w:val="20"/>
        </w:rPr>
        <w:t>volcanic</w:t>
      </w:r>
      <w:proofErr w:type="gramEnd"/>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 protostome animals are divided into lineages, how many lineages are there? </w:t>
      </w:r>
    </w:p>
    <w:p w:rsidR="00147D55" w:rsidRDefault="00147D5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three</w:t>
      </w:r>
      <w:proofErr w:type="gramEnd"/>
      <w:r>
        <w:rPr>
          <w:rFonts w:ascii="Helvetica" w:hAnsi="Helvetica"/>
          <w:sz w:val="20"/>
          <w:szCs w:val="20"/>
        </w:rPr>
        <w:t xml:space="preserve"> </w:t>
      </w:r>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As water temperature rise the solubility of this gas in it decreases. If it decreases enough a mass extinction will occur. </w:t>
      </w:r>
    </w:p>
    <w:p w:rsidR="00147D55" w:rsidRDefault="00147D5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oxygen</w:t>
      </w:r>
      <w:proofErr w:type="gramEnd"/>
      <w:r>
        <w:rPr>
          <w:rFonts w:ascii="Helvetica" w:hAnsi="Helvetica"/>
          <w:sz w:val="20"/>
          <w:szCs w:val="20"/>
        </w:rPr>
        <w:t xml:space="preserve"> </w:t>
      </w:r>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To optimize their surface to volume ratio, animals that have three layers and no body cavity usually have this shape.</w:t>
      </w:r>
    </w:p>
    <w:p w:rsidR="00147D55" w:rsidRDefault="00147D55"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flat</w:t>
      </w:r>
      <w:proofErr w:type="gramEnd"/>
      <w:r>
        <w:rPr>
          <w:rFonts w:ascii="Helvetica" w:hAnsi="Helvetica"/>
          <w:sz w:val="20"/>
          <w:szCs w:val="20"/>
        </w:rPr>
        <w:t xml:space="preserve"> </w:t>
      </w:r>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 levels of this greenhouse gas fluctuate dramatically near the end of the Proterozoic eon alternating between low levels and a frozen planet and high levels. </w:t>
      </w:r>
    </w:p>
    <w:p w:rsidR="00147D55" w:rsidRDefault="00147D5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carbon</w:t>
      </w:r>
      <w:proofErr w:type="gramEnd"/>
      <w:r>
        <w:rPr>
          <w:rFonts w:ascii="Helvetica" w:hAnsi="Helvetica"/>
          <w:sz w:val="20"/>
          <w:szCs w:val="20"/>
        </w:rPr>
        <w:t xml:space="preserve"> dioxide </w:t>
      </w:r>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In addition to cell-to-cell communication, the presence of this structure under the layer of cells also distinguishes between cell layers and tissues. </w:t>
      </w:r>
    </w:p>
    <w:p w:rsidR="00147D55" w:rsidRDefault="00147D5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basement</w:t>
      </w:r>
      <w:proofErr w:type="gramEnd"/>
      <w:r>
        <w:rPr>
          <w:rFonts w:ascii="Helvetica" w:hAnsi="Helvetica"/>
          <w:sz w:val="20"/>
          <w:szCs w:val="20"/>
        </w:rPr>
        <w:t xml:space="preserve"> membrane </w:t>
      </w:r>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If the </w:t>
      </w:r>
      <w:proofErr w:type="spellStart"/>
      <w:r>
        <w:rPr>
          <w:rFonts w:ascii="Helvetica" w:hAnsi="Helvetica"/>
          <w:sz w:val="20"/>
          <w:szCs w:val="20"/>
        </w:rPr>
        <w:t>Doushantou</w:t>
      </w:r>
      <w:proofErr w:type="spellEnd"/>
      <w:r>
        <w:rPr>
          <w:rFonts w:ascii="Helvetica" w:hAnsi="Helvetica"/>
          <w:sz w:val="20"/>
          <w:szCs w:val="20"/>
        </w:rPr>
        <w:t xml:space="preserve"> fossils aren’t animals they may be this type of organism, only very large. </w:t>
      </w:r>
    </w:p>
    <w:p w:rsidR="00147D55" w:rsidRDefault="00147D5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bacteria</w:t>
      </w:r>
      <w:proofErr w:type="gramEnd"/>
      <w:r>
        <w:rPr>
          <w:rFonts w:ascii="Helvetica" w:hAnsi="Helvetica"/>
          <w:sz w:val="20"/>
          <w:szCs w:val="20"/>
        </w:rPr>
        <w:t xml:space="preserve"> </w:t>
      </w:r>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These shales are famous for the fossilization of soft bodied Cambrian animals. </w:t>
      </w:r>
    </w:p>
    <w:p w:rsidR="00147D55" w:rsidRDefault="00147D5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burgess</w:t>
      </w:r>
      <w:proofErr w:type="gramEnd"/>
      <w:r>
        <w:rPr>
          <w:rFonts w:ascii="Helvetica" w:hAnsi="Helvetica"/>
          <w:sz w:val="20"/>
          <w:szCs w:val="20"/>
        </w:rPr>
        <w:t xml:space="preserve"> </w:t>
      </w:r>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Prior to the Cambrian, the earth is believed to be completely frozen which gives the theory explaining the phenomenon this name. </w:t>
      </w:r>
    </w:p>
    <w:p w:rsidR="00147D55" w:rsidRDefault="00147D55"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snowball</w:t>
      </w:r>
      <w:proofErr w:type="gramEnd"/>
      <w:r>
        <w:rPr>
          <w:rFonts w:ascii="Helvetica" w:hAnsi="Helvetica"/>
          <w:sz w:val="20"/>
          <w:szCs w:val="20"/>
        </w:rPr>
        <w:t xml:space="preserve"> earth </w:t>
      </w:r>
    </w:p>
    <w:p w:rsidR="00147D55" w:rsidRPr="00147D55" w:rsidRDefault="00147D55" w:rsidP="00147D55">
      <w:pPr>
        <w:pStyle w:val="ListParagraph"/>
        <w:rPr>
          <w:rFonts w:ascii="Helvetica" w:hAnsi="Helvetica"/>
          <w:sz w:val="20"/>
          <w:szCs w:val="20"/>
        </w:rPr>
      </w:pPr>
    </w:p>
    <w:p w:rsidR="00CF160A" w:rsidRDefault="00147D55" w:rsidP="00506CB9">
      <w:pPr>
        <w:pStyle w:val="ListParagraph"/>
        <w:numPr>
          <w:ilvl w:val="0"/>
          <w:numId w:val="12"/>
        </w:numPr>
        <w:spacing w:line="240" w:lineRule="auto"/>
        <w:rPr>
          <w:rFonts w:ascii="Helvetica" w:hAnsi="Helvetica"/>
          <w:sz w:val="20"/>
          <w:szCs w:val="20"/>
        </w:rPr>
      </w:pPr>
      <w:r>
        <w:rPr>
          <w:rFonts w:ascii="Helvetica" w:hAnsi="Helvetica"/>
          <w:sz w:val="20"/>
          <w:szCs w:val="20"/>
        </w:rPr>
        <w:t>The name given to the types of animals with cells that work together</w:t>
      </w:r>
      <w:r w:rsidR="00FE7B87">
        <w:rPr>
          <w:rFonts w:ascii="Helvetica" w:hAnsi="Helvetica"/>
          <w:sz w:val="20"/>
          <w:szCs w:val="20"/>
        </w:rPr>
        <w:t xml:space="preserve"> but haven’t formed tissues. </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parazoa</w:t>
      </w:r>
      <w:proofErr w:type="spellEnd"/>
      <w:proofErr w:type="gramEnd"/>
      <w:r>
        <w:rPr>
          <w:rFonts w:ascii="Helvetica" w:hAnsi="Helvetica"/>
          <w:sz w:val="20"/>
          <w:szCs w:val="20"/>
        </w:rPr>
        <w:t xml:space="preserve"> </w:t>
      </w:r>
    </w:p>
    <w:p w:rsidR="00FE7B87" w:rsidRPr="00FE7B87" w:rsidRDefault="00FE7B87" w:rsidP="00FE7B87">
      <w:pPr>
        <w:pStyle w:val="ListParagraph"/>
        <w:rPr>
          <w:rFonts w:ascii="Helvetica" w:hAnsi="Helvetica"/>
          <w:sz w:val="20"/>
          <w:szCs w:val="20"/>
        </w:rPr>
      </w:pPr>
    </w:p>
    <w:p w:rsidR="00CF160A" w:rsidRDefault="00FE7B87"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These genes control pattern in multicellular organisms. </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homeotic</w:t>
      </w:r>
      <w:proofErr w:type="gramEnd"/>
      <w:r>
        <w:rPr>
          <w:rFonts w:ascii="Helvetica" w:hAnsi="Helvetica"/>
          <w:sz w:val="20"/>
          <w:szCs w:val="20"/>
        </w:rPr>
        <w:t xml:space="preserve"> </w:t>
      </w:r>
    </w:p>
    <w:p w:rsidR="00FE7B87" w:rsidRPr="00FE7B87" w:rsidRDefault="00FE7B87" w:rsidP="00FE7B87">
      <w:pPr>
        <w:pStyle w:val="ListParagraph"/>
        <w:rPr>
          <w:rFonts w:ascii="Helvetica" w:hAnsi="Helvetica"/>
          <w:sz w:val="20"/>
          <w:szCs w:val="20"/>
        </w:rPr>
      </w:pPr>
    </w:p>
    <w:p w:rsidR="00CF160A" w:rsidRDefault="00FE7B87" w:rsidP="00506CB9">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These geological events are too small and infrequent to result in any change in greenhouse gases to cause a mass extinction. </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volcanoes</w:t>
      </w:r>
      <w:proofErr w:type="gramEnd"/>
    </w:p>
    <w:p w:rsidR="00FE7B87" w:rsidRPr="00FE7B87" w:rsidRDefault="00FE7B87" w:rsidP="00FE7B87">
      <w:pPr>
        <w:pStyle w:val="ListParagraph"/>
        <w:rPr>
          <w:rFonts w:ascii="Helvetica" w:hAnsi="Helvetica"/>
          <w:sz w:val="20"/>
          <w:szCs w:val="20"/>
        </w:rPr>
      </w:pPr>
    </w:p>
    <w:p w:rsidR="00CF160A" w:rsidRDefault="00147D55"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 </w:t>
      </w:r>
      <w:r w:rsidR="00FE7B87">
        <w:rPr>
          <w:rFonts w:ascii="Helvetica" w:hAnsi="Helvetica"/>
          <w:sz w:val="20"/>
          <w:szCs w:val="20"/>
        </w:rPr>
        <w:t xml:space="preserve">This tissue is missing from the gut wall of a </w:t>
      </w:r>
      <w:proofErr w:type="spellStart"/>
      <w:r w:rsidR="00FE7B87">
        <w:rPr>
          <w:rFonts w:ascii="Helvetica" w:hAnsi="Helvetica"/>
          <w:sz w:val="20"/>
          <w:szCs w:val="20"/>
        </w:rPr>
        <w:t>pseudocoelomate</w:t>
      </w:r>
      <w:proofErr w:type="spellEnd"/>
      <w:r w:rsidR="00FE7B87">
        <w:rPr>
          <w:rFonts w:ascii="Helvetica" w:hAnsi="Helvetica"/>
          <w:sz w:val="20"/>
          <w:szCs w:val="20"/>
        </w:rPr>
        <w:t xml:space="preserve">. </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muscle</w:t>
      </w:r>
      <w:proofErr w:type="gramEnd"/>
      <w:r>
        <w:rPr>
          <w:rFonts w:ascii="Helvetica" w:hAnsi="Helvetica"/>
          <w:sz w:val="20"/>
          <w:szCs w:val="20"/>
        </w:rPr>
        <w:t xml:space="preserve"> (mesoderm) </w:t>
      </w:r>
    </w:p>
    <w:p w:rsidR="00FE7B87" w:rsidRPr="00FE7B87" w:rsidRDefault="00FE7B87" w:rsidP="00FE7B87">
      <w:pPr>
        <w:pStyle w:val="ListParagraph"/>
        <w:rPr>
          <w:rFonts w:ascii="Helvetica" w:hAnsi="Helvetica"/>
          <w:sz w:val="20"/>
          <w:szCs w:val="20"/>
        </w:rPr>
      </w:pPr>
    </w:p>
    <w:p w:rsidR="00CF160A" w:rsidRDefault="00FE7B87" w:rsidP="00FE7B87">
      <w:pPr>
        <w:pStyle w:val="ListParagraph"/>
        <w:numPr>
          <w:ilvl w:val="0"/>
          <w:numId w:val="12"/>
        </w:numPr>
        <w:spacing w:line="240" w:lineRule="auto"/>
        <w:rPr>
          <w:rFonts w:ascii="Helvetica" w:hAnsi="Helvetica"/>
          <w:sz w:val="20"/>
          <w:szCs w:val="20"/>
        </w:rPr>
      </w:pPr>
      <w:r>
        <w:rPr>
          <w:rFonts w:ascii="Helvetica" w:hAnsi="Helvetica"/>
          <w:sz w:val="20"/>
          <w:szCs w:val="20"/>
        </w:rPr>
        <w:t>The</w:t>
      </w:r>
      <w:r w:rsidRPr="00FE7B87">
        <w:rPr>
          <w:rFonts w:ascii="Helvetica" w:hAnsi="Helvetica"/>
          <w:sz w:val="20"/>
          <w:szCs w:val="20"/>
        </w:rPr>
        <w:t xml:space="preserve"> </w:t>
      </w:r>
      <w:proofErr w:type="spellStart"/>
      <w:r w:rsidRPr="00FE7B87">
        <w:rPr>
          <w:rFonts w:ascii="Helvetica" w:hAnsi="Helvetica"/>
          <w:sz w:val="20"/>
          <w:szCs w:val="20"/>
        </w:rPr>
        <w:t>parazoa</w:t>
      </w:r>
      <w:proofErr w:type="spellEnd"/>
      <w:r w:rsidRPr="00FE7B87">
        <w:rPr>
          <w:rFonts w:ascii="Helvetica" w:hAnsi="Helvetica"/>
          <w:sz w:val="20"/>
          <w:szCs w:val="20"/>
        </w:rPr>
        <w:t xml:space="preserve">, without cell-to-cell communication, are the </w:t>
      </w:r>
      <w:r>
        <w:rPr>
          <w:rFonts w:ascii="Helvetica" w:hAnsi="Helvetica"/>
          <w:sz w:val="20"/>
          <w:szCs w:val="20"/>
        </w:rPr>
        <w:t xml:space="preserve">sister group to these animals which have this form of communication. </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metazoa</w:t>
      </w:r>
      <w:proofErr w:type="spellEnd"/>
      <w:proofErr w:type="gramEnd"/>
    </w:p>
    <w:p w:rsidR="00CF160A" w:rsidRDefault="00CF160A" w:rsidP="00CF160A">
      <w:pPr>
        <w:pStyle w:val="ListParagraph"/>
        <w:spacing w:line="240" w:lineRule="auto"/>
        <w:rPr>
          <w:rFonts w:ascii="Helvetica" w:hAnsi="Helvetica"/>
          <w:sz w:val="20"/>
          <w:szCs w:val="20"/>
        </w:rPr>
      </w:pPr>
    </w:p>
    <w:p w:rsidR="00FE7B87" w:rsidRPr="00FE7B87" w:rsidRDefault="00FE7B87" w:rsidP="00FE7B87">
      <w:pPr>
        <w:pStyle w:val="ListParagraph"/>
        <w:rPr>
          <w:rFonts w:ascii="Helvetica" w:hAnsi="Helvetica"/>
          <w:sz w:val="20"/>
          <w:szCs w:val="20"/>
        </w:rPr>
      </w:pPr>
    </w:p>
    <w:p w:rsidR="00CF160A" w:rsidRDefault="00FE7B87"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Although there is increasing evidence to the contrary </w:t>
      </w:r>
      <w:proofErr w:type="gramStart"/>
      <w:r>
        <w:rPr>
          <w:rFonts w:ascii="Helvetica" w:hAnsi="Helvetica"/>
          <w:sz w:val="20"/>
          <w:szCs w:val="20"/>
        </w:rPr>
        <w:t>It</w:t>
      </w:r>
      <w:proofErr w:type="gramEnd"/>
      <w:r>
        <w:rPr>
          <w:rFonts w:ascii="Helvetica" w:hAnsi="Helvetica"/>
          <w:sz w:val="20"/>
          <w:szCs w:val="20"/>
        </w:rPr>
        <w:t xml:space="preserve"> is still generally believed that this form of life appears at the start of the Cambrian period. </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multicellular</w:t>
      </w:r>
      <w:proofErr w:type="gramEnd"/>
      <w:r>
        <w:rPr>
          <w:rFonts w:ascii="Helvetica" w:hAnsi="Helvetica"/>
          <w:sz w:val="20"/>
          <w:szCs w:val="20"/>
        </w:rPr>
        <w:t xml:space="preserve"> </w:t>
      </w:r>
    </w:p>
    <w:p w:rsidR="00FE7B87" w:rsidRPr="00FE7B87" w:rsidRDefault="00FE7B87" w:rsidP="00FE7B87">
      <w:pPr>
        <w:pStyle w:val="ListParagraph"/>
        <w:rPr>
          <w:rFonts w:ascii="Helvetica" w:hAnsi="Helvetica"/>
          <w:sz w:val="20"/>
          <w:szCs w:val="20"/>
        </w:rPr>
      </w:pPr>
    </w:p>
    <w:p w:rsidR="00CF160A" w:rsidRDefault="00FE7B87" w:rsidP="00FE7B87">
      <w:pPr>
        <w:pStyle w:val="ListParagraph"/>
        <w:numPr>
          <w:ilvl w:val="0"/>
          <w:numId w:val="12"/>
        </w:numPr>
        <w:spacing w:line="240" w:lineRule="auto"/>
        <w:rPr>
          <w:rFonts w:ascii="Helvetica" w:hAnsi="Helvetica"/>
          <w:sz w:val="20"/>
          <w:szCs w:val="20"/>
        </w:rPr>
      </w:pPr>
      <w:r>
        <w:rPr>
          <w:rFonts w:ascii="Helvetica" w:hAnsi="Helvetica"/>
          <w:sz w:val="20"/>
          <w:szCs w:val="20"/>
        </w:rPr>
        <w:lastRenderedPageBreak/>
        <w:t>The ancestral cell type of animals and fungi.</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choanocyte</w:t>
      </w:r>
      <w:proofErr w:type="spellEnd"/>
      <w:proofErr w:type="gramEnd"/>
      <w:r>
        <w:rPr>
          <w:rFonts w:ascii="Helvetica" w:hAnsi="Helvetica"/>
          <w:sz w:val="20"/>
          <w:szCs w:val="20"/>
        </w:rPr>
        <w:t xml:space="preserve"> </w:t>
      </w:r>
    </w:p>
    <w:p w:rsidR="00FE7B87" w:rsidRPr="00FE7B87" w:rsidRDefault="00FE7B87" w:rsidP="00FE7B87">
      <w:pPr>
        <w:pStyle w:val="ListParagraph"/>
        <w:rPr>
          <w:rFonts w:ascii="Helvetica" w:hAnsi="Helvetica"/>
          <w:sz w:val="20"/>
          <w:szCs w:val="20"/>
        </w:rPr>
      </w:pPr>
    </w:p>
    <w:p w:rsidR="00CF160A" w:rsidRDefault="00FE7B87"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These fossils in Australia and </w:t>
      </w:r>
      <w:proofErr w:type="gramStart"/>
      <w:r>
        <w:rPr>
          <w:rFonts w:ascii="Helvetica" w:hAnsi="Helvetica"/>
          <w:sz w:val="20"/>
          <w:szCs w:val="20"/>
        </w:rPr>
        <w:t>newfoundland</w:t>
      </w:r>
      <w:proofErr w:type="gramEnd"/>
      <w:r>
        <w:rPr>
          <w:rFonts w:ascii="Helvetica" w:hAnsi="Helvetica"/>
          <w:sz w:val="20"/>
          <w:szCs w:val="20"/>
        </w:rPr>
        <w:t xml:space="preserve"> predate the Cambrian and appear to be multicellular organisms.</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 </w:t>
      </w:r>
      <w:proofErr w:type="spellStart"/>
      <w:proofErr w:type="gramStart"/>
      <w:r>
        <w:rPr>
          <w:rFonts w:ascii="Helvetica" w:hAnsi="Helvetica"/>
          <w:sz w:val="20"/>
          <w:szCs w:val="20"/>
        </w:rPr>
        <w:t>ediacaran</w:t>
      </w:r>
      <w:proofErr w:type="spellEnd"/>
      <w:proofErr w:type="gramEnd"/>
      <w:r>
        <w:rPr>
          <w:rFonts w:ascii="Helvetica" w:hAnsi="Helvetica"/>
          <w:sz w:val="20"/>
          <w:szCs w:val="20"/>
        </w:rPr>
        <w:t xml:space="preserve"> </w:t>
      </w:r>
    </w:p>
    <w:p w:rsidR="00FE7B87" w:rsidRPr="00FE7B87" w:rsidRDefault="00FE7B87" w:rsidP="00FE7B87">
      <w:pPr>
        <w:pStyle w:val="ListParagraph"/>
        <w:rPr>
          <w:rFonts w:ascii="Helvetica" w:hAnsi="Helvetica"/>
          <w:sz w:val="20"/>
          <w:szCs w:val="20"/>
        </w:rPr>
      </w:pPr>
    </w:p>
    <w:p w:rsidR="00CF160A" w:rsidRDefault="00FE7B87"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When oxygen in the atmosphere destroyed this greenhouse gas and the less </w:t>
      </w:r>
      <w:proofErr w:type="spellStart"/>
      <w:r>
        <w:rPr>
          <w:rFonts w:ascii="Helvetica" w:hAnsi="Helvetica"/>
          <w:sz w:val="20"/>
          <w:szCs w:val="20"/>
        </w:rPr>
        <w:t>insulative</w:t>
      </w:r>
      <w:proofErr w:type="spellEnd"/>
      <w:r>
        <w:rPr>
          <w:rFonts w:ascii="Helvetica" w:hAnsi="Helvetica"/>
          <w:sz w:val="20"/>
          <w:szCs w:val="20"/>
        </w:rPr>
        <w:t xml:space="preserve"> carbon dioxide replaced it, the earth cooled. It may have been one of the causes for the entire freeze of the planet 600 MYA. </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methane</w:t>
      </w:r>
      <w:proofErr w:type="gramEnd"/>
      <w:r>
        <w:rPr>
          <w:rFonts w:ascii="Helvetica" w:hAnsi="Helvetica"/>
          <w:sz w:val="20"/>
          <w:szCs w:val="20"/>
        </w:rPr>
        <w:t xml:space="preserve"> </w:t>
      </w:r>
    </w:p>
    <w:p w:rsidR="00FE7B87" w:rsidRPr="00FE7B87" w:rsidRDefault="00FE7B87" w:rsidP="00FE7B87">
      <w:pPr>
        <w:pStyle w:val="ListParagraph"/>
        <w:rPr>
          <w:rFonts w:ascii="Helvetica" w:hAnsi="Helvetica"/>
          <w:sz w:val="20"/>
          <w:szCs w:val="20"/>
        </w:rPr>
      </w:pPr>
    </w:p>
    <w:p w:rsidR="00CF160A" w:rsidRDefault="00FE7B87"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Unlike all other animals, </w:t>
      </w:r>
      <w:proofErr w:type="spellStart"/>
      <w:r>
        <w:rPr>
          <w:rFonts w:ascii="Helvetica" w:hAnsi="Helvetica"/>
          <w:sz w:val="20"/>
          <w:szCs w:val="20"/>
        </w:rPr>
        <w:t>ecdysozoan</w:t>
      </w:r>
      <w:proofErr w:type="spellEnd"/>
      <w:r>
        <w:rPr>
          <w:rFonts w:ascii="Helvetica" w:hAnsi="Helvetica"/>
          <w:sz w:val="20"/>
          <w:szCs w:val="20"/>
        </w:rPr>
        <w:t xml:space="preserve"> surface epithelium is missing these structures. </w:t>
      </w:r>
    </w:p>
    <w:p w:rsidR="00FE7B87" w:rsidRDefault="00FE7B87"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cilia</w:t>
      </w:r>
      <w:proofErr w:type="gramEnd"/>
      <w:r>
        <w:rPr>
          <w:rFonts w:ascii="Helvetica" w:hAnsi="Helvetica"/>
          <w:sz w:val="20"/>
          <w:szCs w:val="20"/>
        </w:rPr>
        <w:t xml:space="preserve"> </w:t>
      </w:r>
    </w:p>
    <w:p w:rsidR="00FE7B87" w:rsidRPr="00FE7B87" w:rsidRDefault="00FE7B87" w:rsidP="00FE7B87">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To</w:t>
      </w:r>
      <w:r w:rsidR="00FE7B87">
        <w:rPr>
          <w:rFonts w:ascii="Helvetica" w:hAnsi="Helvetica"/>
          <w:sz w:val="20"/>
          <w:szCs w:val="20"/>
        </w:rPr>
        <w:t xml:space="preserve"> assess the</w:t>
      </w:r>
      <w:r>
        <w:rPr>
          <w:rFonts w:ascii="Helvetica" w:hAnsi="Helvetica"/>
          <w:sz w:val="20"/>
          <w:szCs w:val="20"/>
        </w:rPr>
        <w:t xml:space="preserve"> symmetry of an animal, a plane or division through, this axis of the body is used to determine of multiple planes or only one results identical halves. </w:t>
      </w:r>
    </w:p>
    <w:p w:rsidR="00FE7B87" w:rsidRDefault="003B561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oral</w:t>
      </w:r>
      <w:proofErr w:type="gramEnd"/>
      <w:r>
        <w:rPr>
          <w:rFonts w:ascii="Helvetica" w:hAnsi="Helvetica"/>
          <w:sz w:val="20"/>
          <w:szCs w:val="20"/>
        </w:rPr>
        <w:t xml:space="preserve"> </w:t>
      </w:r>
      <w:proofErr w:type="spellStart"/>
      <w:r>
        <w:rPr>
          <w:rFonts w:ascii="Helvetica" w:hAnsi="Helvetica"/>
          <w:sz w:val="20"/>
          <w:szCs w:val="20"/>
        </w:rPr>
        <w:t>aboral</w:t>
      </w:r>
      <w:proofErr w:type="spellEnd"/>
      <w:r>
        <w:rPr>
          <w:rFonts w:ascii="Helvetica" w:hAnsi="Helvetica"/>
          <w:sz w:val="20"/>
          <w:szCs w:val="20"/>
        </w:rPr>
        <w:t xml:space="preserve"> axis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Nerve tissues form from this tissue layer.</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ectoderm</w:t>
      </w:r>
      <w:proofErr w:type="gramEnd"/>
      <w:r>
        <w:rPr>
          <w:rFonts w:ascii="Helvetica" w:hAnsi="Helvetica"/>
          <w:sz w:val="20"/>
          <w:szCs w:val="20"/>
        </w:rPr>
        <w:t xml:space="preserve">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This type of movement allowed the Cambrian fauna to tap into a rich unused food source of the marine sediments.</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 burrowing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Animals with this type of body rarely fossilize. </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soft</w:t>
      </w:r>
      <w:proofErr w:type="gramEnd"/>
      <w:r>
        <w:rPr>
          <w:rFonts w:ascii="Helvetica" w:hAnsi="Helvetica"/>
          <w:sz w:val="20"/>
          <w:szCs w:val="20"/>
        </w:rPr>
        <w:t xml:space="preserve">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 Precambrian ocean bottom was covered in these and they prevented the earliest animals from burrowing into the sediments. </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algal</w:t>
      </w:r>
      <w:proofErr w:type="gramEnd"/>
      <w:r>
        <w:rPr>
          <w:rFonts w:ascii="Helvetica" w:hAnsi="Helvetica"/>
          <w:sz w:val="20"/>
          <w:szCs w:val="20"/>
        </w:rPr>
        <w:t xml:space="preserve"> mats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The development of this type of egg protected the developing embryo from water loss and allowed the invasion of land by invertebrates. </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w:t>
      </w:r>
      <w:proofErr w:type="spellStart"/>
      <w:proofErr w:type="gramStart"/>
      <w:r>
        <w:rPr>
          <w:rFonts w:ascii="Helvetica" w:hAnsi="Helvetica"/>
          <w:sz w:val="20"/>
          <w:szCs w:val="20"/>
        </w:rPr>
        <w:t>amniote</w:t>
      </w:r>
      <w:proofErr w:type="spellEnd"/>
      <w:proofErr w:type="gramEnd"/>
      <w:r>
        <w:rPr>
          <w:rFonts w:ascii="Helvetica" w:hAnsi="Helvetica"/>
          <w:sz w:val="20"/>
          <w:szCs w:val="20"/>
        </w:rPr>
        <w:t xml:space="preserve">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This cavity is missing in an acoelomate animal.</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coelom</w:t>
      </w:r>
      <w:proofErr w:type="gramEnd"/>
      <w:r>
        <w:rPr>
          <w:rFonts w:ascii="Helvetica" w:hAnsi="Helvetica"/>
          <w:sz w:val="20"/>
          <w:szCs w:val="20"/>
        </w:rPr>
        <w:t xml:space="preserve">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Number of mass extinctions like the one at the end of the Ordovician that have happened. </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five</w:t>
      </w:r>
      <w:proofErr w:type="gramEnd"/>
      <w:r>
        <w:rPr>
          <w:rFonts w:ascii="Helvetica" w:hAnsi="Helvetica"/>
          <w:sz w:val="20"/>
          <w:szCs w:val="20"/>
        </w:rPr>
        <w:t xml:space="preserve">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Decreased dissolved oxygen in water makers the water _____. </w:t>
      </w:r>
    </w:p>
    <w:p w:rsidR="003B5613" w:rsidRPr="00CF160A" w:rsidRDefault="00CF160A" w:rsidP="00CF160A">
      <w:pPr>
        <w:spacing w:line="240" w:lineRule="auto"/>
        <w:rPr>
          <w:rFonts w:ascii="Helvetica" w:hAnsi="Helvetica"/>
          <w:sz w:val="20"/>
          <w:szCs w:val="20"/>
        </w:rPr>
      </w:pPr>
      <w:r>
        <w:rPr>
          <w:rFonts w:ascii="Helvetica" w:hAnsi="Helvetica"/>
          <w:sz w:val="20"/>
          <w:szCs w:val="20"/>
        </w:rPr>
        <w:t xml:space="preserve">          </w:t>
      </w:r>
      <w:r w:rsidR="003B5613" w:rsidRPr="00CF160A">
        <w:rPr>
          <w:rFonts w:ascii="Helvetica" w:hAnsi="Helvetica"/>
          <w:sz w:val="20"/>
          <w:szCs w:val="20"/>
        </w:rPr>
        <w:t xml:space="preserve">– </w:t>
      </w:r>
      <w:proofErr w:type="gramStart"/>
      <w:r w:rsidR="003B5613" w:rsidRPr="00CF160A">
        <w:rPr>
          <w:rFonts w:ascii="Helvetica" w:hAnsi="Helvetica"/>
          <w:sz w:val="20"/>
          <w:szCs w:val="20"/>
        </w:rPr>
        <w:t>anoxic</w:t>
      </w:r>
      <w:proofErr w:type="gramEnd"/>
      <w:r w:rsidR="003B5613" w:rsidRPr="00CF160A">
        <w:rPr>
          <w:rFonts w:ascii="Helvetica" w:hAnsi="Helvetica"/>
          <w:sz w:val="20"/>
          <w:szCs w:val="20"/>
        </w:rPr>
        <w:t xml:space="preserve">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Type of stone that the Cambrian fossils are found in.</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shale</w:t>
      </w:r>
      <w:proofErr w:type="gramEnd"/>
      <w:r>
        <w:rPr>
          <w:rFonts w:ascii="Helvetica" w:hAnsi="Helvetica"/>
          <w:sz w:val="20"/>
          <w:szCs w:val="20"/>
        </w:rPr>
        <w:t xml:space="preserve">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During the eight cell stage in developing an embryo, when the cells above the equatorial plane where cleavage occurs remain in place and perfectly aligned with the cells underneath the cleavage pattern is called?</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radial</w:t>
      </w:r>
      <w:proofErr w:type="gramEnd"/>
      <w:r>
        <w:rPr>
          <w:rFonts w:ascii="Helvetica" w:hAnsi="Helvetica"/>
          <w:sz w:val="20"/>
          <w:szCs w:val="20"/>
        </w:rPr>
        <w:t xml:space="preserve"> cleavage </w:t>
      </w:r>
    </w:p>
    <w:p w:rsidR="003B5613" w:rsidRPr="003B5613" w:rsidRDefault="003B5613" w:rsidP="003B5613">
      <w:pPr>
        <w:pStyle w:val="ListParagraph"/>
        <w:rPr>
          <w:rFonts w:ascii="Helvetica" w:hAnsi="Helvetica"/>
          <w:sz w:val="20"/>
          <w:szCs w:val="20"/>
        </w:rPr>
      </w:pPr>
    </w:p>
    <w:p w:rsidR="00CF160A" w:rsidRDefault="003B5613" w:rsidP="00FE7B87">
      <w:pPr>
        <w:pStyle w:val="ListParagraph"/>
        <w:numPr>
          <w:ilvl w:val="0"/>
          <w:numId w:val="12"/>
        </w:numPr>
        <w:spacing w:line="240" w:lineRule="auto"/>
        <w:rPr>
          <w:rFonts w:ascii="Helvetica" w:hAnsi="Helvetica"/>
          <w:sz w:val="20"/>
          <w:szCs w:val="20"/>
        </w:rPr>
      </w:pPr>
      <w:r>
        <w:rPr>
          <w:rFonts w:ascii="Helvetica" w:hAnsi="Helvetica"/>
          <w:sz w:val="20"/>
          <w:szCs w:val="20"/>
        </w:rPr>
        <w:t xml:space="preserve">In a protostome animal the blastopore becomes which part of the digestive tract. </w:t>
      </w:r>
    </w:p>
    <w:p w:rsidR="003B5613" w:rsidRDefault="003B5613" w:rsidP="00CF160A">
      <w:pPr>
        <w:pStyle w:val="ListParagraph"/>
        <w:spacing w:line="240" w:lineRule="auto"/>
        <w:rPr>
          <w:rFonts w:ascii="Helvetica" w:hAnsi="Helvetica"/>
          <w:sz w:val="20"/>
          <w:szCs w:val="20"/>
        </w:rPr>
      </w:pPr>
      <w:r>
        <w:rPr>
          <w:rFonts w:ascii="Helvetica" w:hAnsi="Helvetica"/>
          <w:sz w:val="20"/>
          <w:szCs w:val="20"/>
        </w:rPr>
        <w:t xml:space="preserve">– </w:t>
      </w:r>
      <w:proofErr w:type="gramStart"/>
      <w:r>
        <w:rPr>
          <w:rFonts w:ascii="Helvetica" w:hAnsi="Helvetica"/>
          <w:sz w:val="20"/>
          <w:szCs w:val="20"/>
        </w:rPr>
        <w:t>mouth</w:t>
      </w:r>
      <w:proofErr w:type="gramEnd"/>
      <w:r>
        <w:rPr>
          <w:rFonts w:ascii="Helvetica" w:hAnsi="Helvetica"/>
          <w:sz w:val="20"/>
          <w:szCs w:val="20"/>
        </w:rPr>
        <w:t xml:space="preserve"> </w:t>
      </w:r>
    </w:p>
    <w:p w:rsidR="003B5613" w:rsidRPr="003B5613" w:rsidRDefault="003B5613" w:rsidP="003B5613">
      <w:pPr>
        <w:pStyle w:val="ListParagraph"/>
        <w:rPr>
          <w:rFonts w:ascii="Helvetica" w:hAnsi="Helvetica"/>
          <w:sz w:val="20"/>
          <w:szCs w:val="20"/>
        </w:rPr>
      </w:pPr>
    </w:p>
    <w:p w:rsidR="00CF160A" w:rsidRDefault="00C64D28" w:rsidP="00FE7B87">
      <w:pPr>
        <w:pStyle w:val="ListParagraph"/>
        <w:numPr>
          <w:ilvl w:val="0"/>
          <w:numId w:val="12"/>
        </w:numPr>
        <w:spacing w:line="240" w:lineRule="auto"/>
        <w:rPr>
          <w:rFonts w:ascii="Helvetica" w:hAnsi="Helvetica"/>
          <w:sz w:val="20"/>
          <w:szCs w:val="20"/>
        </w:rPr>
      </w:pPr>
      <w:r>
        <w:rPr>
          <w:rFonts w:ascii="Helvetica" w:hAnsi="Helvetica"/>
          <w:sz w:val="20"/>
          <w:szCs w:val="20"/>
        </w:rPr>
        <w:t>One of the two terms describing the type of junction that appears early in animal evolution for cell to cell communication.</w:t>
      </w:r>
    </w:p>
    <w:p w:rsidR="003B5613" w:rsidRDefault="00C64D28" w:rsidP="00CF160A">
      <w:pPr>
        <w:pStyle w:val="ListParagraph"/>
        <w:spacing w:line="240" w:lineRule="auto"/>
        <w:rPr>
          <w:rFonts w:ascii="Helvetica" w:hAnsi="Helvetica"/>
          <w:sz w:val="20"/>
          <w:szCs w:val="20"/>
        </w:rPr>
      </w:pPr>
      <w:r>
        <w:rPr>
          <w:rFonts w:ascii="Helvetica" w:hAnsi="Helvetica"/>
          <w:sz w:val="20"/>
          <w:szCs w:val="20"/>
        </w:rPr>
        <w:t xml:space="preserve"> – Gap junction </w:t>
      </w:r>
    </w:p>
    <w:p w:rsidR="00C64D28" w:rsidRPr="00C64D28" w:rsidRDefault="00C64D28" w:rsidP="00C64D28">
      <w:pPr>
        <w:pStyle w:val="ListParagraph"/>
        <w:rPr>
          <w:rFonts w:ascii="Helvetica" w:hAnsi="Helvetica"/>
          <w:sz w:val="20"/>
          <w:szCs w:val="20"/>
        </w:rPr>
      </w:pPr>
    </w:p>
    <w:p w:rsidR="00CF160A" w:rsidRDefault="00C64D28" w:rsidP="00FE7B87">
      <w:pPr>
        <w:pStyle w:val="ListParagraph"/>
        <w:numPr>
          <w:ilvl w:val="0"/>
          <w:numId w:val="12"/>
        </w:numPr>
        <w:spacing w:line="240" w:lineRule="auto"/>
        <w:rPr>
          <w:rFonts w:ascii="Helvetica" w:hAnsi="Helvetica"/>
          <w:sz w:val="20"/>
          <w:szCs w:val="20"/>
        </w:rPr>
      </w:pPr>
      <w:r>
        <w:rPr>
          <w:rFonts w:ascii="Helvetica" w:hAnsi="Helvetica"/>
          <w:sz w:val="20"/>
          <w:szCs w:val="20"/>
        </w:rPr>
        <w:t>The number of tissue layers in a diploblast.</w:t>
      </w:r>
    </w:p>
    <w:p w:rsidR="00C64D28" w:rsidRDefault="00C64D28" w:rsidP="00CF160A">
      <w:pPr>
        <w:pStyle w:val="ListParagraph"/>
        <w:spacing w:line="240" w:lineRule="auto"/>
        <w:rPr>
          <w:rFonts w:ascii="Helvetica" w:hAnsi="Helvetica"/>
          <w:sz w:val="20"/>
          <w:szCs w:val="20"/>
        </w:rPr>
      </w:pPr>
      <w:r>
        <w:rPr>
          <w:rFonts w:ascii="Helvetica" w:hAnsi="Helvetica"/>
          <w:sz w:val="20"/>
          <w:szCs w:val="20"/>
        </w:rPr>
        <w:t xml:space="preserve"> – </w:t>
      </w:r>
      <w:proofErr w:type="gramStart"/>
      <w:r>
        <w:rPr>
          <w:rFonts w:ascii="Helvetica" w:hAnsi="Helvetica"/>
          <w:sz w:val="20"/>
          <w:szCs w:val="20"/>
        </w:rPr>
        <w:t>two</w:t>
      </w:r>
      <w:proofErr w:type="gramEnd"/>
      <w:r>
        <w:rPr>
          <w:rFonts w:ascii="Helvetica" w:hAnsi="Helvetica"/>
          <w:sz w:val="20"/>
          <w:szCs w:val="20"/>
        </w:rPr>
        <w:t xml:space="preserve"> </w:t>
      </w:r>
    </w:p>
    <w:p w:rsidR="00C64D28" w:rsidRPr="00C64D28" w:rsidRDefault="00C64D28" w:rsidP="00C64D28">
      <w:pPr>
        <w:pStyle w:val="ListParagraph"/>
        <w:rPr>
          <w:rFonts w:ascii="Helvetica" w:hAnsi="Helvetica"/>
          <w:sz w:val="20"/>
          <w:szCs w:val="20"/>
        </w:rPr>
      </w:pPr>
    </w:p>
    <w:p w:rsidR="00C64D28" w:rsidRPr="00FE7B87" w:rsidRDefault="00C64D28" w:rsidP="00C64D28">
      <w:pPr>
        <w:pStyle w:val="ListParagraph"/>
        <w:spacing w:line="240" w:lineRule="auto"/>
        <w:rPr>
          <w:rFonts w:ascii="Helvetica" w:hAnsi="Helvetica"/>
          <w:sz w:val="20"/>
          <w:szCs w:val="20"/>
        </w:rPr>
      </w:pPr>
    </w:p>
    <w:p w:rsidR="008D1409" w:rsidRPr="008830A2" w:rsidRDefault="008D1409" w:rsidP="008D1409">
      <w:pPr>
        <w:spacing w:line="240" w:lineRule="auto"/>
        <w:rPr>
          <w:rFonts w:ascii="Helvetica" w:hAnsi="Helvetica"/>
          <w:sz w:val="20"/>
          <w:szCs w:val="20"/>
        </w:rPr>
      </w:pPr>
    </w:p>
    <w:p w:rsidR="008D1409" w:rsidRDefault="008D1409"/>
    <w:p w:rsidR="008D1409" w:rsidRDefault="008D1409"/>
    <w:sectPr w:rsidR="008D14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440E7"/>
    <w:multiLevelType w:val="hybridMultilevel"/>
    <w:tmpl w:val="78EC7D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5714DC7"/>
    <w:multiLevelType w:val="hybridMultilevel"/>
    <w:tmpl w:val="10946F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97003C8"/>
    <w:multiLevelType w:val="hybridMultilevel"/>
    <w:tmpl w:val="1A160536"/>
    <w:lvl w:ilvl="0" w:tplc="76AE634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22DA498D"/>
    <w:multiLevelType w:val="hybridMultilevel"/>
    <w:tmpl w:val="C636A8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5E24AD4"/>
    <w:multiLevelType w:val="hybridMultilevel"/>
    <w:tmpl w:val="1324A3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AEA6BA4"/>
    <w:multiLevelType w:val="hybridMultilevel"/>
    <w:tmpl w:val="19C8649A"/>
    <w:lvl w:ilvl="0" w:tplc="3B385A3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3D703971"/>
    <w:multiLevelType w:val="hybridMultilevel"/>
    <w:tmpl w:val="18C6E9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F0F1A28"/>
    <w:multiLevelType w:val="hybridMultilevel"/>
    <w:tmpl w:val="58CAA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8A6DAA"/>
    <w:multiLevelType w:val="hybridMultilevel"/>
    <w:tmpl w:val="CD94237A"/>
    <w:lvl w:ilvl="0" w:tplc="DB6663D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6F0028C1"/>
    <w:multiLevelType w:val="hybridMultilevel"/>
    <w:tmpl w:val="AC8E41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73AB3D70"/>
    <w:multiLevelType w:val="hybridMultilevel"/>
    <w:tmpl w:val="51C8D9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C772348"/>
    <w:multiLevelType w:val="hybridMultilevel"/>
    <w:tmpl w:val="E8440A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11"/>
  </w:num>
  <w:num w:numId="3">
    <w:abstractNumId w:val="8"/>
  </w:num>
  <w:num w:numId="4">
    <w:abstractNumId w:val="9"/>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409"/>
    <w:rsid w:val="00107ECD"/>
    <w:rsid w:val="00145BCC"/>
    <w:rsid w:val="00147D55"/>
    <w:rsid w:val="0016244F"/>
    <w:rsid w:val="001D00B9"/>
    <w:rsid w:val="001D2F7D"/>
    <w:rsid w:val="00225263"/>
    <w:rsid w:val="003203B3"/>
    <w:rsid w:val="0032754A"/>
    <w:rsid w:val="003B5613"/>
    <w:rsid w:val="00506CB9"/>
    <w:rsid w:val="005C50E5"/>
    <w:rsid w:val="0072553F"/>
    <w:rsid w:val="00767099"/>
    <w:rsid w:val="008D1409"/>
    <w:rsid w:val="009063BC"/>
    <w:rsid w:val="0092165E"/>
    <w:rsid w:val="00983593"/>
    <w:rsid w:val="00A172CA"/>
    <w:rsid w:val="00A64108"/>
    <w:rsid w:val="00A96C97"/>
    <w:rsid w:val="00BE2B9E"/>
    <w:rsid w:val="00C64D28"/>
    <w:rsid w:val="00C805EE"/>
    <w:rsid w:val="00C96C65"/>
    <w:rsid w:val="00CE6FC7"/>
    <w:rsid w:val="00CF160A"/>
    <w:rsid w:val="00D07C96"/>
    <w:rsid w:val="00DD7CBE"/>
    <w:rsid w:val="00DE265D"/>
    <w:rsid w:val="00E234B3"/>
    <w:rsid w:val="00FE7B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0D0284-B938-4E1F-82FE-C7BF612BC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8D1409"/>
    <w:pPr>
      <w:widowControl w:val="0"/>
      <w:suppressAutoHyphens/>
      <w:autoSpaceDN w:val="0"/>
      <w:spacing w:after="0" w:line="240" w:lineRule="auto"/>
      <w:textAlignment w:val="baseline"/>
    </w:pPr>
    <w:rPr>
      <w:rFonts w:ascii="Times New Roman" w:eastAsia="Arial Unicode MS" w:hAnsi="Times New Roman" w:cs="Tahoma"/>
      <w:kern w:val="3"/>
      <w:sz w:val="24"/>
      <w:szCs w:val="24"/>
    </w:rPr>
  </w:style>
  <w:style w:type="paragraph" w:styleId="ListParagraph">
    <w:name w:val="List Paragraph"/>
    <w:basedOn w:val="Normal"/>
    <w:uiPriority w:val="34"/>
    <w:qFormat/>
    <w:rsid w:val="002252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1853</TotalTime>
  <Pages>22</Pages>
  <Words>4752</Words>
  <Characters>27092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dc:creator>
  <cp:keywords/>
  <dc:description/>
  <cp:lastModifiedBy>Kevin Land</cp:lastModifiedBy>
  <cp:revision>2</cp:revision>
  <dcterms:created xsi:type="dcterms:W3CDTF">2015-12-21T02:44:00Z</dcterms:created>
  <dcterms:modified xsi:type="dcterms:W3CDTF">2016-02-19T16:20:00Z</dcterms:modified>
</cp:coreProperties>
</file>