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8AACB3" w14:textId="77777777" w:rsidR="007930C1" w:rsidRDefault="007930C1">
      <w:pPr>
        <w:pStyle w:val="NoteLevel1"/>
      </w:pPr>
      <w:r>
        <w:t>- Superior Cephalic: towards head</w:t>
      </w:r>
    </w:p>
    <w:p w14:paraId="411043C4" w14:textId="77777777" w:rsidR="007930C1" w:rsidRDefault="007930C1">
      <w:pPr>
        <w:pStyle w:val="NoteLevel1"/>
      </w:pPr>
      <w:r>
        <w:t xml:space="preserve">- Inferior </w:t>
      </w:r>
      <w:proofErr w:type="spellStart"/>
      <w:r>
        <w:t>Caudel</w:t>
      </w:r>
      <w:proofErr w:type="spellEnd"/>
      <w:r>
        <w:t xml:space="preserve">: towards feet </w:t>
      </w:r>
    </w:p>
    <w:p w14:paraId="2804900B" w14:textId="77777777" w:rsidR="007930C1" w:rsidRDefault="007930C1">
      <w:pPr>
        <w:pStyle w:val="NoteLevel1"/>
      </w:pPr>
      <w:r>
        <w:t>- Anterior: Towards front of body</w:t>
      </w:r>
    </w:p>
    <w:p w14:paraId="5216C7AB" w14:textId="77777777" w:rsidR="007930C1" w:rsidRDefault="007930C1">
      <w:pPr>
        <w:pStyle w:val="NoteLevel1"/>
      </w:pPr>
      <w:r>
        <w:t xml:space="preserve">- Posterior: towards back of body </w:t>
      </w:r>
    </w:p>
    <w:p w14:paraId="4EF6C483" w14:textId="77777777" w:rsidR="007930C1" w:rsidRDefault="007930C1">
      <w:pPr>
        <w:pStyle w:val="NoteLevel1"/>
      </w:pPr>
      <w:r>
        <w:t>- Lateral: away from midline</w:t>
      </w:r>
    </w:p>
    <w:p w14:paraId="6BDDA3D0" w14:textId="77777777" w:rsidR="007930C1" w:rsidRDefault="007930C1">
      <w:pPr>
        <w:pStyle w:val="NoteLevel1"/>
      </w:pPr>
      <w:r>
        <w:t xml:space="preserve">- Medial: towards midline </w:t>
      </w:r>
    </w:p>
    <w:p w14:paraId="1F035AA9" w14:textId="5EB9B92B" w:rsidR="00F71851" w:rsidRDefault="00F71851">
      <w:pPr>
        <w:pStyle w:val="NoteLevel1"/>
      </w:pPr>
      <w:r>
        <w:t xml:space="preserve">- Bilateral: pertaining to both sides of the outer body </w:t>
      </w:r>
    </w:p>
    <w:p w14:paraId="30E254AE" w14:textId="77777777" w:rsidR="007930C1" w:rsidRDefault="007930C1">
      <w:pPr>
        <w:pStyle w:val="NoteLevel1"/>
      </w:pPr>
      <w:r>
        <w:t>- Proximal: towards center of body</w:t>
      </w:r>
    </w:p>
    <w:p w14:paraId="75D76343" w14:textId="77777777" w:rsidR="007930C1" w:rsidRDefault="007930C1">
      <w:pPr>
        <w:pStyle w:val="NoteLevel1"/>
      </w:pPr>
      <w:r>
        <w:t xml:space="preserve">- Distal: away from center of body </w:t>
      </w:r>
    </w:p>
    <w:p w14:paraId="6307E930" w14:textId="77777777" w:rsidR="007930C1" w:rsidRDefault="007930C1">
      <w:pPr>
        <w:pStyle w:val="NoteLevel1"/>
      </w:pPr>
      <w:r>
        <w:t>- Sagittal plane: divide the body vertically into right and left halves</w:t>
      </w:r>
    </w:p>
    <w:p w14:paraId="4189CD59" w14:textId="77777777" w:rsidR="007930C1" w:rsidRDefault="007930C1" w:rsidP="007930C1">
      <w:pPr>
        <w:pStyle w:val="NoteLevel2"/>
      </w:pPr>
      <w:r>
        <w:t xml:space="preserve">Pivots around the frontal axis </w:t>
      </w:r>
    </w:p>
    <w:p w14:paraId="5E97B349" w14:textId="77777777" w:rsidR="007930C1" w:rsidRDefault="007930C1">
      <w:pPr>
        <w:pStyle w:val="NoteLevel1"/>
      </w:pPr>
      <w:r>
        <w:t xml:space="preserve">- Frontal plane: divides the body into front and back halves </w:t>
      </w:r>
    </w:p>
    <w:p w14:paraId="7CC5DD32" w14:textId="77777777" w:rsidR="007930C1" w:rsidRDefault="007930C1" w:rsidP="007930C1">
      <w:pPr>
        <w:pStyle w:val="NoteLevel2"/>
      </w:pPr>
      <w:r>
        <w:t xml:space="preserve">Pivots around the sagittal axis </w:t>
      </w:r>
    </w:p>
    <w:p w14:paraId="4DC3B3A9" w14:textId="77777777" w:rsidR="007930C1" w:rsidRDefault="007930C1" w:rsidP="007930C1">
      <w:pPr>
        <w:pStyle w:val="NoteLevel1"/>
      </w:pPr>
      <w:r>
        <w:t xml:space="preserve">- Transverse: divides body into superior and inferior regions </w:t>
      </w:r>
    </w:p>
    <w:p w14:paraId="67D034D5" w14:textId="77777777" w:rsidR="007930C1" w:rsidRDefault="007930C1" w:rsidP="007930C1">
      <w:pPr>
        <w:pStyle w:val="NoteLevel2"/>
      </w:pPr>
      <w:r>
        <w:t xml:space="preserve">Pivots around the longitudinal axis </w:t>
      </w:r>
    </w:p>
    <w:p w14:paraId="3987B26F" w14:textId="77777777" w:rsidR="007930C1" w:rsidRDefault="007930C1">
      <w:pPr>
        <w:pStyle w:val="NoteLevel1"/>
      </w:pPr>
      <w:r>
        <w:t>- Joint Movements</w:t>
      </w:r>
    </w:p>
    <w:p w14:paraId="25D52B1C" w14:textId="77777777" w:rsidR="007930C1" w:rsidRDefault="007930C1" w:rsidP="007930C1">
      <w:pPr>
        <w:pStyle w:val="NoteLevel2"/>
      </w:pPr>
      <w:r>
        <w:t>Flexion/ Extension</w:t>
      </w:r>
    </w:p>
    <w:p w14:paraId="7DE3A264" w14:textId="77777777" w:rsidR="007930C1" w:rsidRDefault="007930C1" w:rsidP="007930C1">
      <w:pPr>
        <w:pStyle w:val="NoteLevel2"/>
      </w:pPr>
      <w:r>
        <w:t xml:space="preserve">Abduction/Adduction </w:t>
      </w:r>
    </w:p>
    <w:p w14:paraId="20D9D2A3" w14:textId="77777777" w:rsidR="007930C1" w:rsidRDefault="007930C1" w:rsidP="007930C1">
      <w:pPr>
        <w:pStyle w:val="NoteLevel2"/>
      </w:pPr>
      <w:r>
        <w:t>Internal rotation/ External rotation</w:t>
      </w:r>
    </w:p>
    <w:p w14:paraId="5F7277E0" w14:textId="77777777" w:rsidR="007930C1" w:rsidRDefault="007930C1" w:rsidP="007930C1">
      <w:pPr>
        <w:pStyle w:val="NoteLevel2"/>
      </w:pPr>
      <w:r>
        <w:t xml:space="preserve">Medial/Lateral </w:t>
      </w:r>
    </w:p>
    <w:p w14:paraId="456DC336" w14:textId="77777777" w:rsidR="007930C1" w:rsidRDefault="007930C1">
      <w:pPr>
        <w:pStyle w:val="NoteLevel1"/>
      </w:pPr>
    </w:p>
    <w:p w14:paraId="1EE6CB9B" w14:textId="77777777" w:rsidR="007930C1" w:rsidRDefault="007930C1">
      <w:pPr>
        <w:pStyle w:val="NoteLevel1"/>
        <w:rPr>
          <w:b/>
        </w:rPr>
      </w:pPr>
      <w:r w:rsidRPr="007930C1">
        <w:rPr>
          <w:b/>
        </w:rPr>
        <w:t>Structures of the body</w:t>
      </w:r>
    </w:p>
    <w:p w14:paraId="171DBCBF" w14:textId="77777777" w:rsidR="00532AB3" w:rsidRPr="00532AB3" w:rsidRDefault="00532AB3">
      <w:pPr>
        <w:pStyle w:val="NoteLevel1"/>
        <w:rPr>
          <w:b/>
        </w:rPr>
      </w:pPr>
    </w:p>
    <w:p w14:paraId="6ADEB125" w14:textId="77777777" w:rsidR="00532AB3" w:rsidRPr="00532AB3" w:rsidRDefault="004C1D49">
      <w:pPr>
        <w:pStyle w:val="NoteLevel1"/>
        <w:rPr>
          <w:b/>
        </w:rPr>
      </w:pPr>
      <w:r>
        <w:t xml:space="preserve">- </w:t>
      </w:r>
      <w:r w:rsidR="00532AB3">
        <w:t>Anatomy: the study of an organism’s structure</w:t>
      </w:r>
    </w:p>
    <w:p w14:paraId="7C3EB666" w14:textId="77777777" w:rsidR="00532AB3" w:rsidRPr="00532AB3" w:rsidRDefault="004C1D49">
      <w:pPr>
        <w:pStyle w:val="NoteLevel1"/>
        <w:rPr>
          <w:b/>
        </w:rPr>
      </w:pPr>
      <w:r>
        <w:t xml:space="preserve">- </w:t>
      </w:r>
      <w:r w:rsidR="00532AB3">
        <w:t xml:space="preserve">Physiology: How they function </w:t>
      </w:r>
    </w:p>
    <w:p w14:paraId="0CE85EDE" w14:textId="77777777" w:rsidR="00532AB3" w:rsidRDefault="00532AB3" w:rsidP="00532AB3">
      <w:pPr>
        <w:pStyle w:val="NoteLevel1"/>
      </w:pPr>
      <w:r w:rsidRPr="00532AB3">
        <w:t xml:space="preserve">Tissue: a group of cells that share a similar structure and function </w:t>
      </w:r>
    </w:p>
    <w:p w14:paraId="498C2F35" w14:textId="77777777" w:rsidR="00532AB3" w:rsidRDefault="00532AB3" w:rsidP="00532AB3">
      <w:pPr>
        <w:pStyle w:val="NoteLevel1"/>
      </w:pPr>
      <w:r>
        <w:t xml:space="preserve">- Epithelial Tissue: covers the body’s internal and external surfaces and is found in the outer layer of skin, lining the body’s cavities, and within glands </w:t>
      </w:r>
    </w:p>
    <w:p w14:paraId="21FBE5D0" w14:textId="77777777" w:rsidR="00532AB3" w:rsidRDefault="00532AB3" w:rsidP="00532AB3">
      <w:pPr>
        <w:pStyle w:val="NoteLevel2"/>
      </w:pPr>
      <w:r>
        <w:t>Surface epithelium: functions as a protective mechanical barrier, contains sheet like layers of cells</w:t>
      </w:r>
    </w:p>
    <w:p w14:paraId="57AC2312" w14:textId="77777777" w:rsidR="00532AB3" w:rsidRDefault="00532AB3" w:rsidP="00532AB3">
      <w:pPr>
        <w:pStyle w:val="NoteLevel2"/>
      </w:pPr>
      <w:r>
        <w:t xml:space="preserve">Glandular epithelium: produces and delivers substances to the external or internal surfaces of the body. Sweat glands, salivary glands, tear glands. </w:t>
      </w:r>
    </w:p>
    <w:p w14:paraId="01CA4076" w14:textId="77777777" w:rsidR="00532AB3" w:rsidRDefault="00532AB3" w:rsidP="00532AB3">
      <w:pPr>
        <w:pStyle w:val="NoteLevel2"/>
      </w:pPr>
      <w:r>
        <w:t xml:space="preserve">Sensory epithelium: contains specialized cells that are able </w:t>
      </w:r>
      <w:proofErr w:type="gramStart"/>
      <w:r>
        <w:t>to  perceive</w:t>
      </w:r>
      <w:proofErr w:type="gramEnd"/>
      <w:r>
        <w:t xml:space="preserve"> and conduct specific stimuli. These cells are critical to the function of the special sense of hearing, sight, smell and taste</w:t>
      </w:r>
    </w:p>
    <w:p w14:paraId="471796F4" w14:textId="77777777" w:rsidR="00532AB3" w:rsidRDefault="00532AB3" w:rsidP="00532AB3">
      <w:pPr>
        <w:pStyle w:val="NoteLevel1"/>
      </w:pPr>
      <w:r>
        <w:lastRenderedPageBreak/>
        <w:t>- Connective tissue: most abundant</w:t>
      </w:r>
      <w:r w:rsidR="004C1D49">
        <w:t xml:space="preserve">, main function is support </w:t>
      </w:r>
    </w:p>
    <w:p w14:paraId="6F06EF4C" w14:textId="77777777" w:rsidR="00532AB3" w:rsidRDefault="00532AB3" w:rsidP="00532AB3">
      <w:pPr>
        <w:pStyle w:val="NoteLevel2"/>
      </w:pPr>
      <w:r>
        <w:t>Components include</w:t>
      </w:r>
    </w:p>
    <w:p w14:paraId="78173396" w14:textId="77777777" w:rsidR="00532AB3" w:rsidRDefault="00532AB3" w:rsidP="00532AB3">
      <w:pPr>
        <w:pStyle w:val="NoteLevel3"/>
      </w:pPr>
      <w:r>
        <w:t>Collagen fibers: strong, straight strands of protein wound together like rope</w:t>
      </w:r>
    </w:p>
    <w:p w14:paraId="2D2300CC" w14:textId="77777777" w:rsidR="00532AB3" w:rsidRDefault="00532AB3" w:rsidP="00532AB3">
      <w:pPr>
        <w:pStyle w:val="NoteLevel3"/>
      </w:pPr>
      <w:r>
        <w:t>Reticular fibers: thin proteins that resist force in multiple directions and hold structures together</w:t>
      </w:r>
    </w:p>
    <w:p w14:paraId="32E25CF7" w14:textId="77777777" w:rsidR="00532AB3" w:rsidRDefault="00532AB3" w:rsidP="00532AB3">
      <w:pPr>
        <w:pStyle w:val="NoteLevel3"/>
      </w:pPr>
      <w:r>
        <w:t>Elastic fibers: contain protein elastin and appear branched and wavy</w:t>
      </w:r>
    </w:p>
    <w:p w14:paraId="311534D1" w14:textId="77777777" w:rsidR="00532AB3" w:rsidRDefault="00532AB3" w:rsidP="00532AB3">
      <w:pPr>
        <w:pStyle w:val="NoteLevel2"/>
      </w:pPr>
      <w:r>
        <w:t>Types of connective tissue</w:t>
      </w:r>
    </w:p>
    <w:p w14:paraId="1597FB89" w14:textId="77777777" w:rsidR="00532AB3" w:rsidRDefault="00532AB3" w:rsidP="00532AB3">
      <w:pPr>
        <w:pStyle w:val="NoteLevel3"/>
      </w:pPr>
      <w:r>
        <w:t xml:space="preserve">Loose: </w:t>
      </w:r>
      <w:proofErr w:type="gramStart"/>
      <w:r>
        <w:t>has high levels</w:t>
      </w:r>
      <w:proofErr w:type="gramEnd"/>
      <w:r>
        <w:t xml:space="preserve"> of ground substances and fewer fibers. Also called superficial fascia, just below the skin</w:t>
      </w:r>
    </w:p>
    <w:p w14:paraId="029986CC" w14:textId="77777777" w:rsidR="00532AB3" w:rsidRDefault="00532AB3" w:rsidP="00532AB3">
      <w:pPr>
        <w:pStyle w:val="NoteLevel3"/>
      </w:pPr>
      <w:r>
        <w:t xml:space="preserve">Dense: thicker and stronger with more collagen fibers and less ground substances than loose. Tendons, ligaments are two examples </w:t>
      </w:r>
    </w:p>
    <w:p w14:paraId="56D4F349" w14:textId="77777777" w:rsidR="004C1D49" w:rsidRDefault="004C1D49" w:rsidP="00532AB3">
      <w:pPr>
        <w:pStyle w:val="NoteLevel3"/>
      </w:pPr>
      <w:r>
        <w:t>Fluid: watery because of the presence of plasma (which is 90% water). Blood and lymph are examples</w:t>
      </w:r>
    </w:p>
    <w:p w14:paraId="428613AF" w14:textId="77777777" w:rsidR="004C1D49" w:rsidRDefault="004C1D49" w:rsidP="00532AB3">
      <w:pPr>
        <w:pStyle w:val="NoteLevel3"/>
      </w:pPr>
      <w:r>
        <w:t xml:space="preserve">Supporting: strong and solid because of the additional calcium salts deposited in its ground substances. Examples are cartilage and bone </w:t>
      </w:r>
    </w:p>
    <w:p w14:paraId="2CADFB17" w14:textId="77777777" w:rsidR="00532AB3" w:rsidRDefault="004C1D49">
      <w:pPr>
        <w:pStyle w:val="NoteLevel1"/>
      </w:pPr>
      <w:r>
        <w:t xml:space="preserve">- Muscle tissue: network of muscle cells that contain contractile protein structures called myofibrils. Myofibrils are stimulated by the nervous system to contract or shorten creating movement. </w:t>
      </w:r>
    </w:p>
    <w:p w14:paraId="6CA18163" w14:textId="0B7A3C9A" w:rsidR="009B64DE" w:rsidRDefault="009B64DE" w:rsidP="009B64DE">
      <w:pPr>
        <w:pStyle w:val="NoteLevel2"/>
      </w:pPr>
      <w:r>
        <w:t>Skeletal muscle (striated)</w:t>
      </w:r>
    </w:p>
    <w:p w14:paraId="29866504" w14:textId="77777777" w:rsidR="004C1D49" w:rsidRDefault="004C1D49">
      <w:pPr>
        <w:pStyle w:val="NoteLevel1"/>
      </w:pPr>
      <w:r>
        <w:t xml:space="preserve">- Nervous Tissue: complex network of nerve cells called neurons. </w:t>
      </w:r>
    </w:p>
    <w:p w14:paraId="23DE251E" w14:textId="77777777" w:rsidR="004C1D49" w:rsidRDefault="004C1D49">
      <w:pPr>
        <w:pStyle w:val="NoteLevel1"/>
      </w:pPr>
    </w:p>
    <w:p w14:paraId="1C42C17F" w14:textId="77777777" w:rsidR="004C1D49" w:rsidRDefault="004C1D49">
      <w:pPr>
        <w:pStyle w:val="NoteLevel1"/>
        <w:rPr>
          <w:b/>
        </w:rPr>
      </w:pPr>
      <w:r>
        <w:rPr>
          <w:b/>
        </w:rPr>
        <w:t>Body s</w:t>
      </w:r>
      <w:r w:rsidRPr="004C1D49">
        <w:rPr>
          <w:b/>
        </w:rPr>
        <w:t xml:space="preserve">tructures involved in human movement </w:t>
      </w:r>
    </w:p>
    <w:p w14:paraId="4805F78F" w14:textId="77777777" w:rsidR="004C1D49" w:rsidRPr="004C1D49" w:rsidRDefault="004C1D49">
      <w:pPr>
        <w:pStyle w:val="NoteLevel1"/>
        <w:rPr>
          <w:b/>
        </w:rPr>
      </w:pPr>
    </w:p>
    <w:p w14:paraId="27F6FB4C" w14:textId="77777777" w:rsidR="004C1D49" w:rsidRPr="004C1D49" w:rsidRDefault="004C1D49">
      <w:pPr>
        <w:pStyle w:val="NoteLevel1"/>
        <w:rPr>
          <w:b/>
        </w:rPr>
      </w:pPr>
      <w:r>
        <w:t xml:space="preserve">- Bone: also called osseous tissue. </w:t>
      </w:r>
    </w:p>
    <w:p w14:paraId="49135DFD" w14:textId="77777777" w:rsidR="004C1D49" w:rsidRPr="004C1D49" w:rsidRDefault="004C1D49" w:rsidP="004C1D49">
      <w:pPr>
        <w:pStyle w:val="NoteLevel2"/>
        <w:rPr>
          <w:b/>
        </w:rPr>
      </w:pPr>
      <w:r>
        <w:t xml:space="preserve">Made up of collagen fibers and minerals. </w:t>
      </w:r>
    </w:p>
    <w:p w14:paraId="0709826A" w14:textId="77777777" w:rsidR="004C1D49" w:rsidRPr="004C1D49" w:rsidRDefault="004C1D49" w:rsidP="004C1D49">
      <w:pPr>
        <w:pStyle w:val="NoteLevel2"/>
        <w:rPr>
          <w:b/>
        </w:rPr>
      </w:pPr>
      <w:r>
        <w:t xml:space="preserve">Covered by a layer of dense connective tissue called periosteum </w:t>
      </w:r>
    </w:p>
    <w:p w14:paraId="12DCC546" w14:textId="77777777" w:rsidR="004C1D49" w:rsidRDefault="004C1D49" w:rsidP="005C33A0">
      <w:pPr>
        <w:pStyle w:val="NoteLevel2"/>
      </w:pPr>
      <w:r w:rsidRPr="004C1D49">
        <w:t xml:space="preserve"> Shapes of bones</w:t>
      </w:r>
    </w:p>
    <w:p w14:paraId="3A88BAB7" w14:textId="77777777" w:rsidR="004C1D49" w:rsidRDefault="004C1D49" w:rsidP="005C33A0">
      <w:pPr>
        <w:pStyle w:val="NoteLevel3"/>
      </w:pPr>
      <w:r>
        <w:t>Long bones: have a distinct shaft in the middle with bumpy ends</w:t>
      </w:r>
    </w:p>
    <w:p w14:paraId="2A6FBF5F" w14:textId="77777777" w:rsidR="004C1D49" w:rsidRDefault="004C1D49" w:rsidP="005C33A0">
      <w:pPr>
        <w:pStyle w:val="NoteLevel3"/>
      </w:pPr>
      <w:r>
        <w:t>Short bones: often cube-shaped and allow fine, gliding movements</w:t>
      </w:r>
    </w:p>
    <w:p w14:paraId="1C0D5E87" w14:textId="77777777" w:rsidR="004C1D49" w:rsidRDefault="004C1D49" w:rsidP="005C33A0">
      <w:pPr>
        <w:pStyle w:val="NoteLevel3"/>
      </w:pPr>
      <w:r>
        <w:t>Flat: somewhat think</w:t>
      </w:r>
    </w:p>
    <w:p w14:paraId="47F031AA" w14:textId="77777777" w:rsidR="004C1D49" w:rsidRPr="004C1D49" w:rsidRDefault="004C1D49" w:rsidP="005C33A0">
      <w:pPr>
        <w:pStyle w:val="NoteLevel3"/>
      </w:pPr>
      <w:r>
        <w:lastRenderedPageBreak/>
        <w:t xml:space="preserve">Irregular: unique and include vertebrae, facial bones and </w:t>
      </w:r>
      <w:proofErr w:type="spellStart"/>
      <w:r>
        <w:t>sesamoid</w:t>
      </w:r>
      <w:proofErr w:type="spellEnd"/>
    </w:p>
    <w:p w14:paraId="64AE31AE" w14:textId="77777777" w:rsidR="004C1D49" w:rsidRDefault="005C33A0">
      <w:pPr>
        <w:pStyle w:val="NoteLevel1"/>
      </w:pPr>
      <w:r w:rsidRPr="005C33A0">
        <w:t>- Ligaments</w:t>
      </w:r>
    </w:p>
    <w:p w14:paraId="09B4C1C5" w14:textId="77777777" w:rsidR="005C33A0" w:rsidRDefault="005C33A0" w:rsidP="005C33A0">
      <w:pPr>
        <w:pStyle w:val="NoteLevel2"/>
      </w:pPr>
      <w:r>
        <w:t xml:space="preserve">Fibrous structures made of dense connective tissue that connect bones to each other </w:t>
      </w:r>
    </w:p>
    <w:p w14:paraId="767A6912" w14:textId="77777777" w:rsidR="005C33A0" w:rsidRDefault="005C33A0" w:rsidP="005C33A0">
      <w:pPr>
        <w:pStyle w:val="NoteLevel2"/>
      </w:pPr>
      <w:r>
        <w:t xml:space="preserve">Prevent movement at joints and contribute to joint stability </w:t>
      </w:r>
    </w:p>
    <w:p w14:paraId="511DD4D2" w14:textId="77777777" w:rsidR="005C33A0" w:rsidRDefault="005C33A0" w:rsidP="005C33A0">
      <w:pPr>
        <w:pStyle w:val="NoteLevel2"/>
      </w:pPr>
      <w:r>
        <w:t>Static stabilizers (do not move)</w:t>
      </w:r>
    </w:p>
    <w:p w14:paraId="007A4ABE" w14:textId="77777777" w:rsidR="00DD63A8" w:rsidRDefault="00DD63A8" w:rsidP="005C33A0">
      <w:pPr>
        <w:pStyle w:val="NoteLevel2"/>
      </w:pPr>
      <w:r>
        <w:t>Joint capsule: network of ligaments that wrap around an entire joint</w:t>
      </w:r>
    </w:p>
    <w:p w14:paraId="6E921551" w14:textId="77777777" w:rsidR="009C6492" w:rsidRDefault="00DD63A8" w:rsidP="005C33A0">
      <w:pPr>
        <w:pStyle w:val="NoteLevel2"/>
      </w:pPr>
      <w:proofErr w:type="spellStart"/>
      <w:r>
        <w:t>Interosseous</w:t>
      </w:r>
      <w:proofErr w:type="spellEnd"/>
      <w:r>
        <w:t xml:space="preserve"> membrane: a broad sheet of dense connective tissue that is thinner than ligaments and connects bones along the length of their shafts </w:t>
      </w:r>
    </w:p>
    <w:p w14:paraId="7548AA67" w14:textId="77777777" w:rsidR="009C6492" w:rsidRDefault="009C6492" w:rsidP="009C6492">
      <w:pPr>
        <w:pStyle w:val="NoteLevel1"/>
      </w:pPr>
      <w:r>
        <w:t>- Muscles</w:t>
      </w:r>
    </w:p>
    <w:p w14:paraId="7FBE1F09" w14:textId="77777777" w:rsidR="009C6492" w:rsidRDefault="009C6492" w:rsidP="009C6492">
      <w:pPr>
        <w:pStyle w:val="NoteLevel2"/>
      </w:pPr>
      <w:proofErr w:type="gramStart"/>
      <w:r>
        <w:t>is</w:t>
      </w:r>
      <w:proofErr w:type="gramEnd"/>
      <w:r>
        <w:t xml:space="preserve"> one of the four main types of body tissue</w:t>
      </w:r>
    </w:p>
    <w:p w14:paraId="3BB99295" w14:textId="77777777" w:rsidR="009C6492" w:rsidRDefault="009C6492" w:rsidP="009C6492">
      <w:pPr>
        <w:pStyle w:val="NoteLevel2"/>
      </w:pPr>
      <w:proofErr w:type="gramStart"/>
      <w:r>
        <w:t>it</w:t>
      </w:r>
      <w:proofErr w:type="gramEnd"/>
      <w:r>
        <w:t xml:space="preserve"> produces movement by pulling on the dense connective tissue that forms tendons and attaches to the periosteum of bones </w:t>
      </w:r>
    </w:p>
    <w:p w14:paraId="593930C6" w14:textId="77777777" w:rsidR="009C6492" w:rsidRDefault="009C6492" w:rsidP="009C6492">
      <w:pPr>
        <w:pStyle w:val="NoteLevel2"/>
      </w:pPr>
      <w:r>
        <w:t>Three types of muscle</w:t>
      </w:r>
    </w:p>
    <w:p w14:paraId="0211032F" w14:textId="5DB13667" w:rsidR="009C6492" w:rsidRDefault="009C6492" w:rsidP="009C6492">
      <w:pPr>
        <w:pStyle w:val="NoteLevel3"/>
      </w:pPr>
      <w:r>
        <w:t>Smooth: present in walls of hollow organs, vessels. We cannot consciously control smooth mus</w:t>
      </w:r>
      <w:r w:rsidR="008C256A">
        <w:t>cle therefore it is involuntary. No striations</w:t>
      </w:r>
    </w:p>
    <w:p w14:paraId="61B3E116" w14:textId="7280EA40" w:rsidR="009C6492" w:rsidRDefault="009C6492" w:rsidP="009C6492">
      <w:pPr>
        <w:pStyle w:val="NoteLevel3"/>
      </w:pPr>
      <w:r>
        <w:t>Cardiac: makes up the wall of the heart. It creates the pulsing action necessary to circulate blood through the body</w:t>
      </w:r>
      <w:r w:rsidR="008C256A">
        <w:t>. The electrical impulse is necessary for its fibers to contract travels cell to cell</w:t>
      </w:r>
    </w:p>
    <w:p w14:paraId="4CCEFFFB" w14:textId="77777777" w:rsidR="009C6492" w:rsidRDefault="009C6492" w:rsidP="009C6492">
      <w:pPr>
        <w:pStyle w:val="NoteLevel3"/>
      </w:pPr>
      <w:r>
        <w:t xml:space="preserve">Skeletal: are connected to bones and create movements at joints. It is under conscious control and therefore is voluntary. </w:t>
      </w:r>
    </w:p>
    <w:p w14:paraId="3C3F1BBF" w14:textId="77777777" w:rsidR="009C6492" w:rsidRDefault="009C6492" w:rsidP="009C6492">
      <w:pPr>
        <w:pStyle w:val="NoteLevel2"/>
      </w:pPr>
      <w:r>
        <w:t xml:space="preserve">They are made up of distinct bundles of parallel fibers, giving them a corrugated feel compared with bones and tendons, which are smoother. </w:t>
      </w:r>
    </w:p>
    <w:p w14:paraId="5C1846E0" w14:textId="77777777" w:rsidR="009C6492" w:rsidRDefault="009C6492" w:rsidP="009C6492">
      <w:pPr>
        <w:pStyle w:val="NoteLevel2"/>
      </w:pPr>
      <w:r>
        <w:t xml:space="preserve">If you wrap your hand around your forearm and move your writs, you can feel muscle </w:t>
      </w:r>
    </w:p>
    <w:p w14:paraId="2A63ED12" w14:textId="77777777" w:rsidR="009C6492" w:rsidRDefault="009C6492" w:rsidP="009C6492">
      <w:pPr>
        <w:pStyle w:val="NoteLevel1"/>
      </w:pPr>
      <w:r>
        <w:t>- Tendon</w:t>
      </w:r>
    </w:p>
    <w:p w14:paraId="568AA261" w14:textId="77777777" w:rsidR="009C6492" w:rsidRDefault="009C6492" w:rsidP="009C6492">
      <w:pPr>
        <w:pStyle w:val="NoteLevel2"/>
      </w:pPr>
      <w:r>
        <w:t>The dense connective tissue that surrounds m</w:t>
      </w:r>
      <w:r w:rsidR="00AA73A7">
        <w:t xml:space="preserve">uscles converges to for tendons, which thereby connects the muscle to a bone </w:t>
      </w:r>
    </w:p>
    <w:p w14:paraId="1F845116" w14:textId="77777777" w:rsidR="00AA73A7" w:rsidRDefault="00AA73A7" w:rsidP="009C6492">
      <w:pPr>
        <w:pStyle w:val="NoteLevel2"/>
      </w:pPr>
      <w:r>
        <w:t xml:space="preserve">Contain abundant collagen fibers, a basic component of connective tissue. These give tendons strength and elasticity </w:t>
      </w:r>
    </w:p>
    <w:p w14:paraId="32277769" w14:textId="77777777" w:rsidR="00AA73A7" w:rsidRDefault="00AA73A7" w:rsidP="009C6492">
      <w:pPr>
        <w:pStyle w:val="NoteLevel2"/>
      </w:pPr>
      <w:r>
        <w:lastRenderedPageBreak/>
        <w:t>They come in a variety of shapes and sizes depending on their function and location</w:t>
      </w:r>
    </w:p>
    <w:p w14:paraId="2F1CB663" w14:textId="77777777" w:rsidR="00AA73A7" w:rsidRDefault="00AA73A7" w:rsidP="009C6492">
      <w:pPr>
        <w:pStyle w:val="NoteLevel2"/>
      </w:pPr>
      <w:r>
        <w:t>To feel a tendon put your thumb across the inside of your opposite wrist and open and close your hand</w:t>
      </w:r>
    </w:p>
    <w:p w14:paraId="7B8DB320" w14:textId="77777777" w:rsidR="00AA73A7" w:rsidRDefault="00AA73A7" w:rsidP="00AA73A7">
      <w:pPr>
        <w:pStyle w:val="NoteLevel1"/>
      </w:pPr>
      <w:r>
        <w:t xml:space="preserve">- Fascia </w:t>
      </w:r>
    </w:p>
    <w:p w14:paraId="061DD78D" w14:textId="77777777" w:rsidR="00AA73A7" w:rsidRDefault="00AA73A7" w:rsidP="00AA73A7">
      <w:pPr>
        <w:pStyle w:val="NoteLevel2"/>
      </w:pPr>
      <w:r>
        <w:t xml:space="preserve">Thin membrane of loose or dense connective tissue that covers the structures of the body, protecting them and binding them into a structural unit </w:t>
      </w:r>
    </w:p>
    <w:p w14:paraId="41E2F8B1" w14:textId="77777777" w:rsidR="00A40375" w:rsidRDefault="00A40375" w:rsidP="00AA73A7">
      <w:pPr>
        <w:pStyle w:val="NoteLevel2"/>
      </w:pPr>
      <w:r>
        <w:t>Three layers of fascia:</w:t>
      </w:r>
    </w:p>
    <w:p w14:paraId="3B6B682E" w14:textId="77777777" w:rsidR="00A40375" w:rsidRDefault="00A40375" w:rsidP="00A40375">
      <w:pPr>
        <w:pStyle w:val="NoteLevel3"/>
      </w:pPr>
      <w:r>
        <w:t>Superficial fascia: lies directly under the dermis of the skin. It stores fat and water and creates passageways for nerves and vessels. Also called hypodermis</w:t>
      </w:r>
    </w:p>
    <w:p w14:paraId="22888A4C" w14:textId="77777777" w:rsidR="00A40375" w:rsidRDefault="00A40375" w:rsidP="00A40375">
      <w:pPr>
        <w:pStyle w:val="NoteLevel3"/>
      </w:pPr>
      <w:r>
        <w:t>Deep fascia: forms a convoluted network around muscles and their internal structures. It aids in muscle movement, provides passageways for nerves and vessels</w:t>
      </w:r>
    </w:p>
    <w:p w14:paraId="6B2E5A6D" w14:textId="77777777" w:rsidR="00A40375" w:rsidRDefault="00A40375" w:rsidP="00A40375">
      <w:pPr>
        <w:pStyle w:val="NoteLevel3"/>
      </w:pPr>
      <w:proofErr w:type="spellStart"/>
      <w:r>
        <w:t>Subserous</w:t>
      </w:r>
      <w:proofErr w:type="spellEnd"/>
      <w:r>
        <w:t xml:space="preserve"> fascia: separates the deep fascia from the membranes that line the thoracic and abdominal cavities of the body. </w:t>
      </w:r>
    </w:p>
    <w:p w14:paraId="6C4FF91D" w14:textId="77777777" w:rsidR="00A40375" w:rsidRDefault="00A40375" w:rsidP="00A40375">
      <w:pPr>
        <w:pStyle w:val="NoteLevel3"/>
      </w:pPr>
      <w:r>
        <w:t>Superficial fascia can be found if you extend your arm and grab the skin at your elbow</w:t>
      </w:r>
    </w:p>
    <w:p w14:paraId="5314AE91" w14:textId="77777777" w:rsidR="00A40375" w:rsidRDefault="00A40375" w:rsidP="00A40375">
      <w:pPr>
        <w:pStyle w:val="NoteLevel1"/>
      </w:pPr>
    </w:p>
    <w:p w14:paraId="5B79D335" w14:textId="77777777" w:rsidR="00A40375" w:rsidRDefault="00A40375" w:rsidP="00A40375">
      <w:pPr>
        <w:pStyle w:val="NoteLevel1"/>
        <w:rPr>
          <w:b/>
        </w:rPr>
      </w:pPr>
      <w:r w:rsidRPr="00A40375">
        <w:rPr>
          <w:b/>
        </w:rPr>
        <w:t xml:space="preserve">Special Structures </w:t>
      </w:r>
    </w:p>
    <w:p w14:paraId="6BA86C9F" w14:textId="77777777" w:rsidR="00A40375" w:rsidRDefault="00A40375" w:rsidP="00A40375">
      <w:pPr>
        <w:pStyle w:val="NoteLevel1"/>
        <w:rPr>
          <w:b/>
        </w:rPr>
      </w:pPr>
    </w:p>
    <w:p w14:paraId="375BFDD5" w14:textId="77777777" w:rsidR="00E213FB" w:rsidRPr="00E213FB" w:rsidRDefault="00E213FB" w:rsidP="00E213FB">
      <w:pPr>
        <w:pStyle w:val="NoteLevel1"/>
        <w:rPr>
          <w:b/>
        </w:rPr>
      </w:pPr>
      <w:r>
        <w:t>- Skin</w:t>
      </w:r>
    </w:p>
    <w:p w14:paraId="5F25A7C6" w14:textId="77777777" w:rsidR="00E213FB" w:rsidRPr="004F4E63" w:rsidRDefault="00E213FB" w:rsidP="00E213FB">
      <w:pPr>
        <w:pStyle w:val="NoteLevel2"/>
        <w:rPr>
          <w:b/>
        </w:rPr>
      </w:pPr>
      <w:proofErr w:type="gramStart"/>
      <w:r>
        <w:t>skin</w:t>
      </w:r>
      <w:proofErr w:type="gramEnd"/>
      <w:r>
        <w:t xml:space="preserve"> is composed of three tissue layers </w:t>
      </w:r>
    </w:p>
    <w:p w14:paraId="42A23723" w14:textId="77777777" w:rsidR="004F4E63" w:rsidRPr="004F4E63" w:rsidRDefault="004F4E63" w:rsidP="004F4E63">
      <w:pPr>
        <w:pStyle w:val="NoteLevel3"/>
        <w:rPr>
          <w:b/>
        </w:rPr>
      </w:pPr>
      <w:r>
        <w:t xml:space="preserve">Epidermis: contains several thin layers of cells, which produce a protective protein called keratin and a pigment protein called melanin </w:t>
      </w:r>
    </w:p>
    <w:p w14:paraId="642A1C3E" w14:textId="77777777" w:rsidR="004F4E63" w:rsidRPr="004F4E63" w:rsidRDefault="004F4E63" w:rsidP="004F4E63">
      <w:pPr>
        <w:pStyle w:val="NoteLevel3"/>
        <w:rPr>
          <w:b/>
        </w:rPr>
      </w:pPr>
      <w:r>
        <w:t xml:space="preserve">Dermis: mostly dense connective tissue. Contains hair follicles, glands, nerves, blood vessels and tiny muscles. </w:t>
      </w:r>
    </w:p>
    <w:p w14:paraId="3E8A7142" w14:textId="77777777" w:rsidR="004F4E63" w:rsidRPr="000B2892" w:rsidRDefault="004F4E63" w:rsidP="004F4E63">
      <w:pPr>
        <w:pStyle w:val="NoteLevel3"/>
        <w:rPr>
          <w:b/>
        </w:rPr>
      </w:pPr>
      <w:r>
        <w:t>Hypodermis: lies beneath dermis, contains adipose cells that cushion and protect underlying structures. Another name for it is superficial fascia</w:t>
      </w:r>
    </w:p>
    <w:p w14:paraId="6027B8AE" w14:textId="77777777" w:rsidR="000B2892" w:rsidRPr="00E24F45" w:rsidRDefault="000B2892" w:rsidP="000B2892">
      <w:pPr>
        <w:pStyle w:val="NoteLevel1"/>
        <w:rPr>
          <w:b/>
        </w:rPr>
      </w:pPr>
      <w:r>
        <w:t>- Blood Vessels</w:t>
      </w:r>
    </w:p>
    <w:p w14:paraId="6EE4E4E4" w14:textId="77777777" w:rsidR="00E24F45" w:rsidRPr="00E24F45" w:rsidRDefault="00E24F45" w:rsidP="00E24F45">
      <w:pPr>
        <w:pStyle w:val="NoteLevel2"/>
        <w:rPr>
          <w:b/>
        </w:rPr>
      </w:pPr>
      <w:proofErr w:type="gramStart"/>
      <w:r>
        <w:t>part</w:t>
      </w:r>
      <w:proofErr w:type="gramEnd"/>
      <w:r>
        <w:t xml:space="preserve"> of the circulatory system</w:t>
      </w:r>
    </w:p>
    <w:p w14:paraId="5E2DFE6E" w14:textId="77777777" w:rsidR="00E24F45" w:rsidRPr="00E24F45" w:rsidRDefault="00E24F45" w:rsidP="00E24F45">
      <w:pPr>
        <w:pStyle w:val="NoteLevel2"/>
        <w:rPr>
          <w:b/>
        </w:rPr>
      </w:pPr>
      <w:proofErr w:type="gramStart"/>
      <w:r>
        <w:lastRenderedPageBreak/>
        <w:t>necessary</w:t>
      </w:r>
      <w:proofErr w:type="gramEnd"/>
      <w:r>
        <w:t xml:space="preserve"> to deliver oxygen and nutrients to the body’s tissues, and remove wastes. </w:t>
      </w:r>
    </w:p>
    <w:p w14:paraId="2586A8B1" w14:textId="77777777" w:rsidR="00E24F45" w:rsidRPr="00A522C4" w:rsidRDefault="00E24F45" w:rsidP="00E24F45">
      <w:pPr>
        <w:pStyle w:val="NoteLevel2"/>
        <w:rPr>
          <w:b/>
        </w:rPr>
      </w:pPr>
      <w:r>
        <w:t xml:space="preserve">Vary in size from large arteries to arterioles, </w:t>
      </w:r>
      <w:proofErr w:type="spellStart"/>
      <w:r>
        <w:t>venules</w:t>
      </w:r>
      <w:proofErr w:type="spellEnd"/>
      <w:r>
        <w:t xml:space="preserve"> and capillaries </w:t>
      </w:r>
    </w:p>
    <w:p w14:paraId="69E4F677" w14:textId="3FDF2BAE" w:rsidR="00A522C4" w:rsidRPr="00A522C4" w:rsidRDefault="00A522C4" w:rsidP="00A522C4">
      <w:pPr>
        <w:pStyle w:val="NoteLevel1"/>
        <w:rPr>
          <w:b/>
        </w:rPr>
      </w:pPr>
      <w:r>
        <w:t>- Lymphatic Vessels and Nodes</w:t>
      </w:r>
    </w:p>
    <w:p w14:paraId="0FD029C5" w14:textId="3BFA9374" w:rsidR="00A522C4" w:rsidRPr="00A522C4" w:rsidRDefault="00A522C4" w:rsidP="00A522C4">
      <w:pPr>
        <w:pStyle w:val="NoteLevel2"/>
        <w:rPr>
          <w:b/>
        </w:rPr>
      </w:pPr>
      <w:r>
        <w:t xml:space="preserve">Two primary functions are to collect excess fluid, called lymph, from the body’s tissues and return it to the circulatory system, and to produce and distribute lymphocytes, which are special cells that help the body fight infections and disease </w:t>
      </w:r>
    </w:p>
    <w:p w14:paraId="16F7A6BB" w14:textId="7E202CA3" w:rsidR="00A522C4" w:rsidRPr="00A522C4" w:rsidRDefault="00A522C4" w:rsidP="00A522C4">
      <w:pPr>
        <w:pStyle w:val="NoteLevel2"/>
        <w:rPr>
          <w:b/>
        </w:rPr>
      </w:pPr>
      <w:r>
        <w:t xml:space="preserve">Lymph enters the node via the afferent lymphatic vessels, is filtered and cleansed of foreign particles, and then exists the node via the efferent lymphatic vessel. </w:t>
      </w:r>
    </w:p>
    <w:p w14:paraId="3B9C817B" w14:textId="335D6B11" w:rsidR="00A522C4" w:rsidRPr="00E058E4" w:rsidRDefault="00A522C4" w:rsidP="00A522C4">
      <w:pPr>
        <w:pStyle w:val="NoteLevel2"/>
        <w:rPr>
          <w:b/>
        </w:rPr>
      </w:pPr>
      <w:r>
        <w:t xml:space="preserve">Edema: when they lymph does not circulate efficiently, the tissue develops edema, an abnormal accumulation of fluid </w:t>
      </w:r>
    </w:p>
    <w:p w14:paraId="6F62310A" w14:textId="1565B887" w:rsidR="00E058E4" w:rsidRPr="00E058E4" w:rsidRDefault="00E058E4" w:rsidP="00E058E4">
      <w:pPr>
        <w:pStyle w:val="NoteLevel1"/>
        <w:rPr>
          <w:b/>
        </w:rPr>
      </w:pPr>
      <w:r>
        <w:t xml:space="preserve">- Nerves </w:t>
      </w:r>
    </w:p>
    <w:p w14:paraId="25003E60" w14:textId="7A64C9BD" w:rsidR="00E058E4" w:rsidRPr="00E058E4" w:rsidRDefault="00E058E4" w:rsidP="00E058E4">
      <w:pPr>
        <w:pStyle w:val="NoteLevel2"/>
        <w:rPr>
          <w:b/>
        </w:rPr>
      </w:pPr>
      <w:r>
        <w:t xml:space="preserve">Part of the nervous system that controls and communicates with the rest of the body </w:t>
      </w:r>
    </w:p>
    <w:p w14:paraId="079C486E" w14:textId="5EB05CC9" w:rsidR="00E058E4" w:rsidRPr="00E058E4" w:rsidRDefault="00E058E4" w:rsidP="00E058E4">
      <w:pPr>
        <w:pStyle w:val="NoteLevel2"/>
        <w:rPr>
          <w:b/>
        </w:rPr>
      </w:pPr>
      <w:r>
        <w:t xml:space="preserve">Sensory nerves: monitor the internal and external environment and relay this data to the brain </w:t>
      </w:r>
    </w:p>
    <w:p w14:paraId="2EE47B0A" w14:textId="0E50F751" w:rsidR="00E058E4" w:rsidRPr="002B70FE" w:rsidRDefault="00E058E4" w:rsidP="00E058E4">
      <w:pPr>
        <w:pStyle w:val="NoteLevel2"/>
        <w:rPr>
          <w:b/>
        </w:rPr>
      </w:pPr>
      <w:r>
        <w:t xml:space="preserve">Motor nerves: Carry out the response </w:t>
      </w:r>
    </w:p>
    <w:p w14:paraId="20D82F88" w14:textId="20A4410F" w:rsidR="002B70FE" w:rsidRPr="002B70FE" w:rsidRDefault="002B70FE" w:rsidP="002B70FE">
      <w:pPr>
        <w:pStyle w:val="NoteLevel1"/>
        <w:rPr>
          <w:b/>
        </w:rPr>
      </w:pPr>
      <w:r>
        <w:t xml:space="preserve">- Cartilage </w:t>
      </w:r>
    </w:p>
    <w:p w14:paraId="5860AF52" w14:textId="2672A9CC" w:rsidR="002B70FE" w:rsidRPr="002B70FE" w:rsidRDefault="002B70FE" w:rsidP="002B70FE">
      <w:pPr>
        <w:pStyle w:val="NoteLevel2"/>
        <w:rPr>
          <w:b/>
        </w:rPr>
      </w:pPr>
      <w:r>
        <w:t>Type of supporting connective tissue that varies in consistency and function by the proportion of proteins distributed through its matrix</w:t>
      </w:r>
    </w:p>
    <w:p w14:paraId="1032B296" w14:textId="4167FE98" w:rsidR="002B70FE" w:rsidRPr="002B70FE" w:rsidRDefault="002B70FE" w:rsidP="002B70FE">
      <w:pPr>
        <w:pStyle w:val="NoteLevel2"/>
        <w:rPr>
          <w:b/>
        </w:rPr>
      </w:pPr>
      <w:r>
        <w:t>Elastic Cartilage: has the highest proportion of elastic fibers of the three cartilage types. It is found in the nose and ears where it creates a structure that is self-supporting, but flexible.</w:t>
      </w:r>
    </w:p>
    <w:p w14:paraId="18A65DC5" w14:textId="783FE790" w:rsidR="002B70FE" w:rsidRPr="002B70FE" w:rsidRDefault="002B70FE" w:rsidP="002B70FE">
      <w:pPr>
        <w:pStyle w:val="NoteLevel2"/>
        <w:rPr>
          <w:b/>
        </w:rPr>
      </w:pPr>
      <w:r>
        <w:t>Hyaline Cartilage: found in the voice box, between the ribs and the sternum, and on the surfaces of bones where they form joints. It is smooth and rubbery and helps reduce friction during movement</w:t>
      </w:r>
    </w:p>
    <w:p w14:paraId="46A38429" w14:textId="6DE4A49B" w:rsidR="002B70FE" w:rsidRPr="002B70FE" w:rsidRDefault="002B70FE" w:rsidP="002B70FE">
      <w:pPr>
        <w:pStyle w:val="NoteLevel3"/>
        <w:rPr>
          <w:b/>
        </w:rPr>
      </w:pPr>
      <w:r>
        <w:t>Osteoarthritis: damage to the hyaline cartilage can result in chronic inflammation of the joint</w:t>
      </w:r>
    </w:p>
    <w:p w14:paraId="0A11F4AF" w14:textId="7FE341E4" w:rsidR="002B70FE" w:rsidRPr="002B70FE" w:rsidRDefault="002B70FE" w:rsidP="002B70FE">
      <w:pPr>
        <w:pStyle w:val="NoteLevel2"/>
        <w:rPr>
          <w:b/>
        </w:rPr>
      </w:pPr>
      <w:r>
        <w:t>Fibrous cartilage: has dense network of collagen fibers. It makes up part of the disks between the vertebrae and the meniscus between the femur and tibia at the knee.</w:t>
      </w:r>
    </w:p>
    <w:p w14:paraId="57F57DAD" w14:textId="2A907192" w:rsidR="002B70FE" w:rsidRPr="002B70FE" w:rsidRDefault="002B70FE" w:rsidP="002B70FE">
      <w:pPr>
        <w:pStyle w:val="NoteLevel1"/>
        <w:rPr>
          <w:b/>
        </w:rPr>
      </w:pPr>
      <w:r>
        <w:t>- Bursae</w:t>
      </w:r>
    </w:p>
    <w:p w14:paraId="4C63C52F" w14:textId="77F0E5F0" w:rsidR="002B70FE" w:rsidRPr="002B70FE" w:rsidRDefault="002B70FE" w:rsidP="002B70FE">
      <w:pPr>
        <w:pStyle w:val="NoteLevel2"/>
        <w:rPr>
          <w:b/>
        </w:rPr>
      </w:pPr>
      <w:r>
        <w:lastRenderedPageBreak/>
        <w:t>Small, flattened sacs. They contain synovial fluid (a lubricant that helps decrease friction and create gliding movement between structures.</w:t>
      </w:r>
    </w:p>
    <w:p w14:paraId="0261AB2F" w14:textId="0707264F" w:rsidR="002B70FE" w:rsidRPr="004F4E63" w:rsidRDefault="002B70FE" w:rsidP="002B70FE">
      <w:pPr>
        <w:pStyle w:val="NoteLevel2"/>
        <w:rPr>
          <w:b/>
        </w:rPr>
      </w:pPr>
      <w:r>
        <w:t xml:space="preserve">Bursitis is when the </w:t>
      </w:r>
      <w:proofErr w:type="spellStart"/>
      <w:r>
        <w:t>bursae</w:t>
      </w:r>
      <w:proofErr w:type="spellEnd"/>
      <w:r>
        <w:t xml:space="preserve"> are irritated and inflamed.</w:t>
      </w:r>
    </w:p>
    <w:p w14:paraId="3A0242E7" w14:textId="77777777" w:rsidR="007930C1" w:rsidRDefault="007930C1">
      <w:pPr>
        <w:pStyle w:val="NoteLevel1"/>
        <w:sectPr w:rsidR="007930C1" w:rsidSect="007930C1">
          <w:headerReference w:type="first" r:id="rId8"/>
          <w:pgSz w:w="12240" w:h="15840"/>
          <w:pgMar w:top="1440" w:right="1440" w:bottom="1440" w:left="1440" w:header="708" w:footer="708" w:gutter="0"/>
          <w:cols w:space="708"/>
          <w:titlePg/>
          <w:docGrid w:type="lines" w:linePitch="360"/>
        </w:sectPr>
      </w:pPr>
    </w:p>
    <w:p w14:paraId="03CD5F07" w14:textId="23A58FB3" w:rsidR="007930C1" w:rsidRDefault="008B360C">
      <w:pPr>
        <w:pStyle w:val="NoteLevel1"/>
      </w:pPr>
      <w:r>
        <w:t>- Functions of Bone</w:t>
      </w:r>
    </w:p>
    <w:p w14:paraId="208EDC49" w14:textId="767C64AB" w:rsidR="008B360C" w:rsidRDefault="008B360C" w:rsidP="008B360C">
      <w:pPr>
        <w:pStyle w:val="NoteLevel2"/>
      </w:pPr>
      <w:r>
        <w:t>Support and Protection</w:t>
      </w:r>
    </w:p>
    <w:p w14:paraId="21867BD4" w14:textId="244B1968" w:rsidR="008B360C" w:rsidRDefault="008B360C" w:rsidP="008B360C">
      <w:pPr>
        <w:pStyle w:val="NoteLevel2"/>
      </w:pPr>
      <w:r>
        <w:t>Movement</w:t>
      </w:r>
    </w:p>
    <w:p w14:paraId="1D2EF48D" w14:textId="27876A6E" w:rsidR="008B360C" w:rsidRDefault="008B360C" w:rsidP="008B360C">
      <w:pPr>
        <w:pStyle w:val="NoteLevel2"/>
      </w:pPr>
      <w:r>
        <w:t>Hematopoiesis: Certain bones have a cavity that contains red bone marrow, where blood cells are made</w:t>
      </w:r>
    </w:p>
    <w:p w14:paraId="110AC539" w14:textId="0455E3CE" w:rsidR="008B360C" w:rsidRDefault="008B360C" w:rsidP="008B360C">
      <w:pPr>
        <w:pStyle w:val="NoteLevel2"/>
      </w:pPr>
      <w:r>
        <w:t xml:space="preserve">Storage of Minerals and Fats; calcium and phosphate form the “cement” of bones </w:t>
      </w:r>
    </w:p>
    <w:p w14:paraId="74127D17" w14:textId="406CE87A" w:rsidR="008B360C" w:rsidRDefault="008B360C" w:rsidP="008B360C">
      <w:pPr>
        <w:pStyle w:val="NoteLevel1"/>
      </w:pPr>
      <w:r>
        <w:t xml:space="preserve">- Wolff’s Law: bone forms in areas of stress and reabsorbs in areas of </w:t>
      </w:r>
      <w:proofErr w:type="spellStart"/>
      <w:r>
        <w:t>nonstress</w:t>
      </w:r>
      <w:proofErr w:type="spellEnd"/>
    </w:p>
    <w:p w14:paraId="217FD722" w14:textId="27F966EC" w:rsidR="008B360C" w:rsidRDefault="008B360C" w:rsidP="008B360C">
      <w:pPr>
        <w:pStyle w:val="NoteLevel1"/>
      </w:pPr>
      <w:r>
        <w:t>- Bone Tissue</w:t>
      </w:r>
    </w:p>
    <w:p w14:paraId="2D1F61D8" w14:textId="406E8FE5" w:rsidR="008B360C" w:rsidRDefault="008B360C" w:rsidP="008B360C">
      <w:pPr>
        <w:pStyle w:val="NoteLevel2"/>
      </w:pPr>
      <w:r>
        <w:t>Osteocytes</w:t>
      </w:r>
    </w:p>
    <w:p w14:paraId="25EE4234" w14:textId="61EE5658" w:rsidR="008B360C" w:rsidRDefault="008B360C" w:rsidP="008B360C">
      <w:pPr>
        <w:pStyle w:val="NoteLevel2"/>
      </w:pPr>
      <w:r>
        <w:t xml:space="preserve">Osteoblasts: bone-forming osteocytes </w:t>
      </w:r>
    </w:p>
    <w:p w14:paraId="6C931736" w14:textId="12BE7803" w:rsidR="008B360C" w:rsidRDefault="008B360C" w:rsidP="008B360C">
      <w:pPr>
        <w:pStyle w:val="NoteLevel2"/>
      </w:pPr>
      <w:r>
        <w:t xml:space="preserve">Osteoclasts: break down old bone, freeing chemicals that degrade the mineral crystals and releasing their stores calcium into the bloodstream </w:t>
      </w:r>
    </w:p>
    <w:p w14:paraId="1CC1671D" w14:textId="1B29DC1B" w:rsidR="008B360C" w:rsidRDefault="008B360C" w:rsidP="008B360C">
      <w:pPr>
        <w:pStyle w:val="NoteLevel2"/>
      </w:pPr>
      <w:r>
        <w:t>Spongy Bone</w:t>
      </w:r>
    </w:p>
    <w:p w14:paraId="101F486B" w14:textId="7862F7B0" w:rsidR="008B360C" w:rsidRDefault="008B360C" w:rsidP="008B360C">
      <w:pPr>
        <w:pStyle w:val="NoteLevel3"/>
      </w:pPr>
      <w:r>
        <w:t>Less dense than compact bone and resembles a household sponge</w:t>
      </w:r>
    </w:p>
    <w:p w14:paraId="07C513F3" w14:textId="7BAF6AE4" w:rsidR="008B360C" w:rsidRDefault="008B360C" w:rsidP="008B360C">
      <w:pPr>
        <w:pStyle w:val="NoteLevel3"/>
      </w:pPr>
      <w:r>
        <w:t xml:space="preserve">Trabeculae of spongy bone form and reform according to lines of stress </w:t>
      </w:r>
    </w:p>
    <w:p w14:paraId="13A4B679" w14:textId="5D824E3F" w:rsidR="008B360C" w:rsidRDefault="008B360C" w:rsidP="008B360C">
      <w:pPr>
        <w:pStyle w:val="NoteLevel2"/>
      </w:pPr>
      <w:r>
        <w:t>Compact Bone</w:t>
      </w:r>
    </w:p>
    <w:p w14:paraId="15141105" w14:textId="46C75CCF" w:rsidR="00D94847" w:rsidRDefault="008B360C" w:rsidP="008B360C">
      <w:pPr>
        <w:pStyle w:val="NoteLevel3"/>
      </w:pPr>
      <w:r>
        <w:t xml:space="preserve">Lacunae: </w:t>
      </w:r>
      <w:r w:rsidR="00D94847">
        <w:t>tiny</w:t>
      </w:r>
      <w:r>
        <w:t xml:space="preserve"> cavities within the bone matrix </w:t>
      </w:r>
      <w:r w:rsidR="00D94847">
        <w:t xml:space="preserve">house osteocytes, wrapped in concentric circles called lamellae around central Haversian canals </w:t>
      </w:r>
    </w:p>
    <w:p w14:paraId="30F90D5C" w14:textId="79023E6F" w:rsidR="008B360C" w:rsidRDefault="00D94847" w:rsidP="008B360C">
      <w:pPr>
        <w:pStyle w:val="NoteLevel3"/>
      </w:pPr>
      <w:r>
        <w:t xml:space="preserve">Together lamellae and Haversian canals form the functional unit of bone called an osteon  </w:t>
      </w:r>
    </w:p>
    <w:p w14:paraId="69404484" w14:textId="6CA74F5E" w:rsidR="00D94847" w:rsidRDefault="00D94847" w:rsidP="008B360C">
      <w:pPr>
        <w:pStyle w:val="NoteLevel3"/>
      </w:pPr>
      <w:proofErr w:type="spellStart"/>
      <w:r>
        <w:t>Canaliculi</w:t>
      </w:r>
      <w:proofErr w:type="spellEnd"/>
      <w:r>
        <w:t xml:space="preserve">: “tiny canals” that penetrate the compact bone matrix bringing microscopic blood vessels and nerve branches to the outlying osteocytes </w:t>
      </w:r>
    </w:p>
    <w:p w14:paraId="699CC9CC" w14:textId="3592DE22" w:rsidR="00D94847" w:rsidRDefault="00D94847" w:rsidP="008B360C">
      <w:pPr>
        <w:pStyle w:val="NoteLevel3"/>
      </w:pPr>
      <w:r>
        <w:t xml:space="preserve">Volkmann’s canals: run perpendicular to the Haversian canals, they complete the pathway fro the surface of the bone to its interior </w:t>
      </w:r>
    </w:p>
    <w:p w14:paraId="61A94397" w14:textId="3A62457B" w:rsidR="00D94847" w:rsidRDefault="00D94847" w:rsidP="008B360C">
      <w:pPr>
        <w:pStyle w:val="NoteLevel3"/>
      </w:pPr>
      <w:r>
        <w:t xml:space="preserve">Periosteum: dense connective tissue, covers the entire complex </w:t>
      </w:r>
    </w:p>
    <w:p w14:paraId="5E6095DE" w14:textId="7B1BC645" w:rsidR="00D94847" w:rsidRDefault="00D94847" w:rsidP="00D94847">
      <w:pPr>
        <w:pStyle w:val="NoteLevel1"/>
      </w:pPr>
      <w:r>
        <w:t>- 206 bones</w:t>
      </w:r>
    </w:p>
    <w:p w14:paraId="671065BC" w14:textId="4A78BC45" w:rsidR="00D94847" w:rsidRDefault="00D94847" w:rsidP="00D94847">
      <w:pPr>
        <w:pStyle w:val="NoteLevel1"/>
      </w:pPr>
      <w:r>
        <w:t>- Axial: composed of bones of the head, trunk (80 bones)</w:t>
      </w:r>
    </w:p>
    <w:p w14:paraId="73923143" w14:textId="4170B7AE" w:rsidR="00D94847" w:rsidRDefault="00D94847" w:rsidP="00D94847">
      <w:pPr>
        <w:pStyle w:val="NoteLevel1"/>
      </w:pPr>
      <w:r>
        <w:t>- Appendicular skeleton: 126 bones arranged in the following structures</w:t>
      </w:r>
    </w:p>
    <w:p w14:paraId="14DB7052" w14:textId="612F4A11" w:rsidR="00D94847" w:rsidRDefault="00D94847" w:rsidP="00D94847">
      <w:pPr>
        <w:pStyle w:val="NoteLevel2"/>
      </w:pPr>
      <w:r>
        <w:t>Shoulder girdle including clavicle and scapula</w:t>
      </w:r>
    </w:p>
    <w:p w14:paraId="1C436967" w14:textId="042E95DE" w:rsidR="00D94847" w:rsidRDefault="00D94847" w:rsidP="00D94847">
      <w:pPr>
        <w:pStyle w:val="NoteLevel2"/>
      </w:pPr>
      <w:r>
        <w:t>Upper limb includes humerus, radius, ulna, carpals, metacarpals and phalanges</w:t>
      </w:r>
    </w:p>
    <w:p w14:paraId="6E394A1C" w14:textId="25394919" w:rsidR="00D94847" w:rsidRDefault="00D94847" w:rsidP="00D94847">
      <w:pPr>
        <w:pStyle w:val="NoteLevel2"/>
      </w:pPr>
      <w:r>
        <w:t xml:space="preserve">Pelvic girdle includes the </w:t>
      </w:r>
      <w:proofErr w:type="spellStart"/>
      <w:r>
        <w:t>coxal</w:t>
      </w:r>
      <w:proofErr w:type="spellEnd"/>
      <w:r>
        <w:t xml:space="preserve"> bone</w:t>
      </w:r>
    </w:p>
    <w:p w14:paraId="09A8A11B" w14:textId="7E5FC164" w:rsidR="00D94847" w:rsidRDefault="00D94847" w:rsidP="00D94847">
      <w:pPr>
        <w:pStyle w:val="NoteLevel2"/>
      </w:pPr>
      <w:r>
        <w:t xml:space="preserve">Lower limb includes the femur, tibia, fibula, tarsals, metatarsals, and phalanges </w:t>
      </w:r>
    </w:p>
    <w:p w14:paraId="0A38081E" w14:textId="5CDD01D1" w:rsidR="00D94847" w:rsidRDefault="00D94847" w:rsidP="00D94847">
      <w:pPr>
        <w:pStyle w:val="NoteLevel1"/>
      </w:pPr>
      <w:r>
        <w:t>- Shapes of bones</w:t>
      </w:r>
    </w:p>
    <w:p w14:paraId="229C2FA8" w14:textId="5D9DB90F" w:rsidR="00D94847" w:rsidRDefault="00D94847" w:rsidP="00D94847">
      <w:pPr>
        <w:pStyle w:val="NoteLevel2"/>
      </w:pPr>
      <w:r>
        <w:t>Long bones</w:t>
      </w:r>
    </w:p>
    <w:p w14:paraId="259B9B33" w14:textId="29F1194F" w:rsidR="00D94847" w:rsidRDefault="00D94847" w:rsidP="00D94847">
      <w:pPr>
        <w:pStyle w:val="NoteLevel3"/>
      </w:pPr>
      <w:r>
        <w:t>Divided into a diaphysis (shaft) and two epiphyses (bumpy ends)</w:t>
      </w:r>
    </w:p>
    <w:p w14:paraId="06D163DF" w14:textId="70E6F954" w:rsidR="00D94847" w:rsidRDefault="00D94847" w:rsidP="00D94847">
      <w:pPr>
        <w:pStyle w:val="NoteLevel3"/>
      </w:pPr>
      <w:r>
        <w:t xml:space="preserve">Diaphysis </w:t>
      </w:r>
      <w:proofErr w:type="gramStart"/>
      <w:r>
        <w:t>is  made</w:t>
      </w:r>
      <w:proofErr w:type="gramEnd"/>
      <w:r>
        <w:t xml:space="preserve"> up for yellow marrow (stores bat within the bone)</w:t>
      </w:r>
    </w:p>
    <w:p w14:paraId="67F7F6BD" w14:textId="2D5220F9" w:rsidR="00D94847" w:rsidRDefault="00D94847" w:rsidP="00D94847">
      <w:pPr>
        <w:pStyle w:val="NoteLevel3"/>
      </w:pPr>
      <w:r>
        <w:t xml:space="preserve">After infancy, it replaces red marrow in the central cavity called the medullary cavity </w:t>
      </w:r>
    </w:p>
    <w:p w14:paraId="4A620477" w14:textId="47AB3546" w:rsidR="00D94847" w:rsidRDefault="00D94847" w:rsidP="00D94847">
      <w:pPr>
        <w:pStyle w:val="NoteLevel3"/>
      </w:pPr>
      <w:r>
        <w:t>Epiphyseal plate: where the epiphysis meets the diaphysis</w:t>
      </w:r>
    </w:p>
    <w:p w14:paraId="03F0CB12" w14:textId="2134534A" w:rsidR="00D94847" w:rsidRDefault="00D94847" w:rsidP="00D94847">
      <w:pPr>
        <w:pStyle w:val="NoteLevel3"/>
      </w:pPr>
      <w:r>
        <w:t xml:space="preserve">Long bones grow in length via the development and ossification of hyaline cartilage at the epiphyseal plate </w:t>
      </w:r>
    </w:p>
    <w:p w14:paraId="0E27A011" w14:textId="51B00732" w:rsidR="00D94847" w:rsidRDefault="00D94847" w:rsidP="00D94847">
      <w:pPr>
        <w:pStyle w:val="NoteLevel2"/>
      </w:pPr>
      <w:r>
        <w:t>Short Bones</w:t>
      </w:r>
    </w:p>
    <w:p w14:paraId="7947C726" w14:textId="4AB5CE72" w:rsidR="00D94847" w:rsidRDefault="00D94847" w:rsidP="00D94847">
      <w:pPr>
        <w:pStyle w:val="NoteLevel3"/>
      </w:pPr>
      <w:r>
        <w:t xml:space="preserve">Tend to be cube-shaped and composed mainly of spongy bone </w:t>
      </w:r>
    </w:p>
    <w:p w14:paraId="3BBDC21B" w14:textId="0FEEE357" w:rsidR="00D94847" w:rsidRDefault="00D94847" w:rsidP="00D94847">
      <w:pPr>
        <w:pStyle w:val="NoteLevel3"/>
      </w:pPr>
      <w:r>
        <w:t xml:space="preserve">Sesamoid </w:t>
      </w:r>
      <w:proofErr w:type="gramStart"/>
      <w:r>
        <w:t>bone resembles a sesame seed and are</w:t>
      </w:r>
      <w:proofErr w:type="gramEnd"/>
      <w:r>
        <w:t xml:space="preserve"> formed within tendons. They strengthen tendon and improve he traction mechanics of the corresponding muscles</w:t>
      </w:r>
    </w:p>
    <w:p w14:paraId="5A9439B3" w14:textId="6C8EE790" w:rsidR="00D94847" w:rsidRDefault="00D94847" w:rsidP="00D94847">
      <w:pPr>
        <w:pStyle w:val="NoteLevel2"/>
      </w:pPr>
      <w:r>
        <w:t>Flat Bones</w:t>
      </w:r>
    </w:p>
    <w:p w14:paraId="4156757A" w14:textId="7D869208" w:rsidR="00D94847" w:rsidRDefault="00D94847" w:rsidP="00D94847">
      <w:pPr>
        <w:pStyle w:val="NoteLevel3"/>
      </w:pPr>
      <w:r>
        <w:t>Thin and flattened and tend to be curved</w:t>
      </w:r>
    </w:p>
    <w:p w14:paraId="2CE58E08" w14:textId="2E9D47E6" w:rsidR="00D94847" w:rsidRDefault="00D94847" w:rsidP="00D94847">
      <w:pPr>
        <w:pStyle w:val="NoteLevel3"/>
      </w:pPr>
      <w:r>
        <w:t>Not developed by hyaline cartilage, but rather by the ossification of a fibrous network</w:t>
      </w:r>
    </w:p>
    <w:p w14:paraId="0E44D43D" w14:textId="62FC91D2" w:rsidR="00DB30E9" w:rsidRDefault="00DB30E9" w:rsidP="00D94847">
      <w:pPr>
        <w:pStyle w:val="NoteLevel3"/>
      </w:pPr>
      <w:r>
        <w:t>Consist of a thin layer of spongy bone surrounded by compact bone</w:t>
      </w:r>
    </w:p>
    <w:p w14:paraId="0E428F10" w14:textId="0E483299" w:rsidR="00DB30E9" w:rsidRDefault="00DB30E9" w:rsidP="00DB30E9">
      <w:pPr>
        <w:pStyle w:val="NoteLevel2"/>
      </w:pPr>
      <w:r>
        <w:t>Irregular Bones</w:t>
      </w:r>
    </w:p>
    <w:p w14:paraId="02C9C584" w14:textId="6C0572BE" w:rsidR="00DB30E9" w:rsidRDefault="00DB30E9" w:rsidP="00DB30E9">
      <w:pPr>
        <w:pStyle w:val="NoteLevel3"/>
      </w:pPr>
      <w:proofErr w:type="spellStart"/>
      <w:r>
        <w:t>Wormain</w:t>
      </w:r>
      <w:proofErr w:type="spellEnd"/>
      <w:r>
        <w:t xml:space="preserve"> Bones</w:t>
      </w:r>
    </w:p>
    <w:p w14:paraId="11AB19B2" w14:textId="281A196D" w:rsidR="00DB30E9" w:rsidRDefault="00DB30E9" w:rsidP="00DB30E9">
      <w:pPr>
        <w:pStyle w:val="NoteLevel4"/>
      </w:pPr>
      <w:r>
        <w:t xml:space="preserve">Small irregular bones found along the sutures of the cranium </w:t>
      </w:r>
    </w:p>
    <w:p w14:paraId="0C4E27D1" w14:textId="7A4CF693" w:rsidR="00DB30E9" w:rsidRDefault="00DB30E9" w:rsidP="00DB30E9">
      <w:pPr>
        <w:pStyle w:val="NoteLevel1"/>
      </w:pPr>
      <w:r>
        <w:t>- Bony Landmarks</w:t>
      </w:r>
    </w:p>
    <w:p w14:paraId="2D5A3FC3" w14:textId="0BC1DF55" w:rsidR="00DB30E9" w:rsidRDefault="00DB30E9" w:rsidP="00DB30E9">
      <w:pPr>
        <w:pStyle w:val="NoteLevel2"/>
      </w:pPr>
      <w:r>
        <w:t>Depressions: basins and channels that house muscles, tendons, nerves and vessels</w:t>
      </w:r>
    </w:p>
    <w:p w14:paraId="759C6454" w14:textId="733D5ECE" w:rsidR="00DB30E9" w:rsidRDefault="00DB30E9" w:rsidP="00DB30E9">
      <w:pPr>
        <w:pStyle w:val="NoteLevel3"/>
      </w:pPr>
      <w:r>
        <w:t>Fossa: shallow depression</w:t>
      </w:r>
    </w:p>
    <w:p w14:paraId="45E1671B" w14:textId="69599A9E" w:rsidR="00DB30E9" w:rsidRDefault="00DB30E9" w:rsidP="00DB30E9">
      <w:pPr>
        <w:pStyle w:val="NoteLevel3"/>
      </w:pPr>
      <w:r>
        <w:t>Sulcus or a groove: narrow depression</w:t>
      </w:r>
    </w:p>
    <w:p w14:paraId="146B0989" w14:textId="3F070BC5" w:rsidR="00DB30E9" w:rsidRDefault="00DB30E9" w:rsidP="00DB30E9">
      <w:pPr>
        <w:pStyle w:val="NoteLevel2"/>
      </w:pPr>
      <w:r>
        <w:t xml:space="preserve">Openings: are hones and channels that allow passage of nerves, vessels muscles and tendons. Also create air filled cavities called sinuses </w:t>
      </w:r>
    </w:p>
    <w:p w14:paraId="0C5B60CE" w14:textId="0F047B28" w:rsidR="00DB30E9" w:rsidRDefault="00DB30E9" w:rsidP="00DB30E9">
      <w:pPr>
        <w:pStyle w:val="NoteLevel3"/>
      </w:pPr>
      <w:r>
        <w:t>Fissure: a cleft somewhat like an enlarged crack or slit in a bone i.e. orbital fissures of skull</w:t>
      </w:r>
    </w:p>
    <w:p w14:paraId="289D8951" w14:textId="10D3EE36" w:rsidR="00DB30E9" w:rsidRDefault="00DB30E9" w:rsidP="00DB30E9">
      <w:pPr>
        <w:pStyle w:val="NoteLevel3"/>
      </w:pPr>
      <w:r>
        <w:t>Foramen: small o large, usually circular opening i.e. foramen magnum of skull (where the vertebrae enters)</w:t>
      </w:r>
    </w:p>
    <w:p w14:paraId="06BF184C" w14:textId="4D86A17A" w:rsidR="00DB30E9" w:rsidRDefault="00DB30E9" w:rsidP="00DB30E9">
      <w:pPr>
        <w:pStyle w:val="NoteLevel3"/>
      </w:pPr>
      <w:r>
        <w:t>Meatus: tiny passageway</w:t>
      </w:r>
    </w:p>
    <w:p w14:paraId="0ACCDA9D" w14:textId="35CB6DF8" w:rsidR="00DB30E9" w:rsidRDefault="00DB30E9" w:rsidP="00DB30E9">
      <w:pPr>
        <w:pStyle w:val="NoteLevel2"/>
      </w:pPr>
      <w:r>
        <w:t>Projection: can be found on bones that help form joints</w:t>
      </w:r>
    </w:p>
    <w:p w14:paraId="6FEB6D42" w14:textId="2D6636E7" w:rsidR="00DB30E9" w:rsidRDefault="00DB30E9" w:rsidP="00DB30E9">
      <w:pPr>
        <w:pStyle w:val="NoteLevel3"/>
      </w:pPr>
      <w:r>
        <w:t>Condyles: rounded i.e. condyles of the femur</w:t>
      </w:r>
    </w:p>
    <w:p w14:paraId="584699A3" w14:textId="455518FB" w:rsidR="00DB30E9" w:rsidRDefault="00DB30E9" w:rsidP="00DB30E9">
      <w:pPr>
        <w:pStyle w:val="NoteLevel3"/>
      </w:pPr>
      <w:r>
        <w:t>Facets: flat, small, smooth area</w:t>
      </w:r>
    </w:p>
    <w:p w14:paraId="14590457" w14:textId="5CD04CF2" w:rsidR="00DB30E9" w:rsidRDefault="00DB30E9" w:rsidP="00DB30E9">
      <w:pPr>
        <w:pStyle w:val="NoteLevel3"/>
      </w:pPr>
      <w:r>
        <w:t xml:space="preserve">Heads: rounded extremity, protruding from narrow neck </w:t>
      </w:r>
    </w:p>
    <w:p w14:paraId="74D99295" w14:textId="33897390" w:rsidR="00DB30E9" w:rsidRDefault="00DB30E9" w:rsidP="00DB30E9">
      <w:pPr>
        <w:pStyle w:val="NoteLevel3"/>
      </w:pPr>
      <w:r>
        <w:t xml:space="preserve">Rami: form bony bridges </w:t>
      </w:r>
    </w:p>
    <w:p w14:paraId="3E24CE95" w14:textId="3F0050BF" w:rsidR="00DB30E9" w:rsidRDefault="00DB30E9" w:rsidP="00DB30E9">
      <w:pPr>
        <w:pStyle w:val="NoteLevel3"/>
      </w:pPr>
      <w:r>
        <w:t>Crest: narrow prominence or ridge</w:t>
      </w:r>
    </w:p>
    <w:p w14:paraId="06567CD9" w14:textId="03122BC1" w:rsidR="00DB30E9" w:rsidRDefault="00DB30E9" w:rsidP="00DB30E9">
      <w:pPr>
        <w:pStyle w:val="NoteLevel3"/>
      </w:pPr>
      <w:r>
        <w:t xml:space="preserve">Epicondyle: prominence on or above a condyle </w:t>
      </w:r>
    </w:p>
    <w:p w14:paraId="0A2686E8" w14:textId="10B38374" w:rsidR="00DB30E9" w:rsidRDefault="00DB30E9" w:rsidP="00DB30E9">
      <w:pPr>
        <w:pStyle w:val="NoteLevel3"/>
      </w:pPr>
      <w:r>
        <w:t xml:space="preserve">Line: ridge, less prominent than a crest </w:t>
      </w:r>
    </w:p>
    <w:p w14:paraId="6B254ACD" w14:textId="4E4BF5E6" w:rsidR="00DB30E9" w:rsidRDefault="00DB30E9" w:rsidP="00DB30E9">
      <w:pPr>
        <w:pStyle w:val="NoteLevel3"/>
      </w:pPr>
      <w:r>
        <w:t>Process: any bony prominence</w:t>
      </w:r>
    </w:p>
    <w:p w14:paraId="51C6AF9D" w14:textId="5325468E" w:rsidR="00DB30E9" w:rsidRDefault="00DB30E9" w:rsidP="00DB30E9">
      <w:pPr>
        <w:pStyle w:val="NoteLevel3"/>
      </w:pPr>
      <w:r>
        <w:t xml:space="preserve">Ridge: Linear elevation </w:t>
      </w:r>
    </w:p>
    <w:p w14:paraId="581092CC" w14:textId="3A6C3F89" w:rsidR="00DB30E9" w:rsidRDefault="00DB30E9" w:rsidP="00DB30E9">
      <w:pPr>
        <w:pStyle w:val="NoteLevel3"/>
      </w:pPr>
      <w:r>
        <w:t>Spine: sharp, slender prominence</w:t>
      </w:r>
    </w:p>
    <w:p w14:paraId="0EDC7474" w14:textId="35F41D4B" w:rsidR="00DB30E9" w:rsidRDefault="00DB30E9" w:rsidP="00DB30E9">
      <w:pPr>
        <w:pStyle w:val="NoteLevel3"/>
      </w:pPr>
      <w:r>
        <w:t>Tubercle: Small, rounded prominence</w:t>
      </w:r>
    </w:p>
    <w:p w14:paraId="65CE49DA" w14:textId="3C4060D7" w:rsidR="00DB30E9" w:rsidRDefault="00DB30E9" w:rsidP="00DB30E9">
      <w:pPr>
        <w:pStyle w:val="NoteLevel3"/>
      </w:pPr>
      <w:r>
        <w:t xml:space="preserve">Tuberosity: large, round, roughened prominence </w:t>
      </w:r>
    </w:p>
    <w:p w14:paraId="71148BB4" w14:textId="31E9DB3A" w:rsidR="00DB30E9" w:rsidRDefault="00DB30E9" w:rsidP="00DB30E9">
      <w:pPr>
        <w:pStyle w:val="NoteLevel3"/>
      </w:pPr>
      <w:r>
        <w:t xml:space="preserve">Trochanter: large, blunt prominence found only on the femur </w:t>
      </w:r>
    </w:p>
    <w:p w14:paraId="78C3517A" w14:textId="3B7F9F7A" w:rsidR="008B5F2C" w:rsidRDefault="008B5F2C">
      <w:pPr>
        <w:pStyle w:val="NoteLevel1"/>
      </w:pPr>
      <w:r>
        <w:t xml:space="preserve">- Joints </w:t>
      </w:r>
    </w:p>
    <w:p w14:paraId="1C31BF2B" w14:textId="21E8EB64" w:rsidR="008B5F2C" w:rsidRDefault="008B5F2C" w:rsidP="008B5F2C">
      <w:pPr>
        <w:pStyle w:val="NoteLevel2"/>
      </w:pPr>
      <w:r>
        <w:t>Joint structure: three major structural categories are used when describing joints</w:t>
      </w:r>
    </w:p>
    <w:p w14:paraId="2A15D068" w14:textId="13465948" w:rsidR="008B5F2C" w:rsidRDefault="008B5F2C" w:rsidP="008B5F2C">
      <w:pPr>
        <w:pStyle w:val="NoteLevel3"/>
      </w:pPr>
      <w:r>
        <w:t>Fibrous Joints: have firm connections between bones. Little or no movement is possible at these joints, thus they are the most stable. Three types</w:t>
      </w:r>
    </w:p>
    <w:p w14:paraId="15956C49" w14:textId="42B46B44" w:rsidR="008B5F2C" w:rsidRDefault="008B5F2C" w:rsidP="008B5F2C">
      <w:pPr>
        <w:pStyle w:val="NoteLevel4"/>
      </w:pPr>
      <w:r>
        <w:t>Sutures: are continuous periosteal connections between bones, such as between the cranial bones</w:t>
      </w:r>
    </w:p>
    <w:p w14:paraId="63D8D829" w14:textId="7CB4C388" w:rsidR="008B5F2C" w:rsidRDefault="008B5F2C" w:rsidP="008B5F2C">
      <w:pPr>
        <w:pStyle w:val="NoteLevel4"/>
      </w:pPr>
      <w:proofErr w:type="spellStart"/>
      <w:r>
        <w:t>Syndesmoses</w:t>
      </w:r>
      <w:proofErr w:type="spellEnd"/>
      <w:r>
        <w:t>: fibrous joints held together with a cord or sheet of connect tissue. Connection between the tibia and fibula</w:t>
      </w:r>
    </w:p>
    <w:p w14:paraId="1E83FB01" w14:textId="48410D09" w:rsidR="008B5F2C" w:rsidRDefault="008B5F2C" w:rsidP="008B5F2C">
      <w:pPr>
        <w:pStyle w:val="NoteLevel4"/>
      </w:pPr>
      <w:proofErr w:type="spellStart"/>
      <w:r>
        <w:t>Gomphoses</w:t>
      </w:r>
      <w:proofErr w:type="spellEnd"/>
      <w:r>
        <w:t>: are specific fibrous joints at which teeth fit into sockets in the jaw</w:t>
      </w:r>
    </w:p>
    <w:p w14:paraId="7F3B628E" w14:textId="3B11161C" w:rsidR="008B5F2C" w:rsidRDefault="008B5F2C" w:rsidP="008B5F2C">
      <w:pPr>
        <w:pStyle w:val="NoteLevel3"/>
      </w:pPr>
      <w:r>
        <w:t>Cartilaginous Joints: slightly more movements than fibrous joints. Present between the bodies of the vertebrae</w:t>
      </w:r>
    </w:p>
    <w:p w14:paraId="46FB8B05" w14:textId="66E645B7" w:rsidR="008B5F2C" w:rsidRDefault="008B5F2C" w:rsidP="008B5F2C">
      <w:pPr>
        <w:pStyle w:val="NoteLevel3"/>
      </w:pPr>
      <w:r>
        <w:t>Synovial Joints: are the most mobile of all the joints</w:t>
      </w:r>
    </w:p>
    <w:p w14:paraId="01D86D50" w14:textId="3CDE2ACE" w:rsidR="008B5F2C" w:rsidRDefault="008B5F2C" w:rsidP="008B5F2C">
      <w:pPr>
        <w:pStyle w:val="NoteLevel2"/>
      </w:pPr>
      <w:r>
        <w:t>Joint Function</w:t>
      </w:r>
    </w:p>
    <w:p w14:paraId="2B0D6B67" w14:textId="4C803BC8" w:rsidR="008B5F2C" w:rsidRDefault="008B5F2C" w:rsidP="008B5F2C">
      <w:pPr>
        <w:pStyle w:val="NoteLevel3"/>
      </w:pPr>
      <w:proofErr w:type="spellStart"/>
      <w:r>
        <w:t>Synarthrotic</w:t>
      </w:r>
      <w:proofErr w:type="spellEnd"/>
      <w:r>
        <w:t xml:space="preserve"> Joints: have little or no movement</w:t>
      </w:r>
    </w:p>
    <w:p w14:paraId="11AAD035" w14:textId="0BF95816" w:rsidR="008B5F2C" w:rsidRDefault="008B5F2C" w:rsidP="008B5F2C">
      <w:pPr>
        <w:pStyle w:val="NoteLevel4"/>
      </w:pPr>
      <w:r>
        <w:t xml:space="preserve">Have articulating surfaces that are very close together </w:t>
      </w:r>
    </w:p>
    <w:p w14:paraId="1C92F2FB" w14:textId="190894EE" w:rsidR="008B5F2C" w:rsidRDefault="008B5F2C" w:rsidP="008B5F2C">
      <w:pPr>
        <w:pStyle w:val="NoteLevel3"/>
      </w:pPr>
      <w:proofErr w:type="spellStart"/>
      <w:r>
        <w:t>Amphiarthrotoc</w:t>
      </w:r>
      <w:proofErr w:type="spellEnd"/>
      <w:r>
        <w:t xml:space="preserve"> joints: are slightly movable</w:t>
      </w:r>
    </w:p>
    <w:p w14:paraId="155A4CFF" w14:textId="3B5AB952" w:rsidR="008B5F2C" w:rsidRDefault="008B5F2C" w:rsidP="008B5F2C">
      <w:pPr>
        <w:pStyle w:val="NoteLevel4"/>
      </w:pPr>
      <w:r>
        <w:t xml:space="preserve">Have articulating surfaces that are father apart </w:t>
      </w:r>
    </w:p>
    <w:p w14:paraId="6E825520" w14:textId="7510820E" w:rsidR="008B5F2C" w:rsidRDefault="008B5F2C" w:rsidP="008B5F2C">
      <w:pPr>
        <w:pStyle w:val="NoteLevel3"/>
      </w:pPr>
      <w:proofErr w:type="spellStart"/>
      <w:r>
        <w:t>Diarthritic</w:t>
      </w:r>
      <w:proofErr w:type="spellEnd"/>
      <w:r>
        <w:t xml:space="preserve"> joints: are the most mobile of all joints </w:t>
      </w:r>
    </w:p>
    <w:p w14:paraId="784B67B1" w14:textId="485A8067" w:rsidR="008B5F2C" w:rsidRDefault="008B5F2C" w:rsidP="008B5F2C">
      <w:pPr>
        <w:pStyle w:val="NoteLevel4"/>
      </w:pPr>
      <w:r>
        <w:t xml:space="preserve">Joint surfaces are furthest apart </w:t>
      </w:r>
    </w:p>
    <w:p w14:paraId="22844BBE" w14:textId="496DDBDE" w:rsidR="008B5F2C" w:rsidRDefault="008B5F2C" w:rsidP="008B5F2C">
      <w:pPr>
        <w:pStyle w:val="NoteLevel2"/>
      </w:pPr>
      <w:r>
        <w:t>Synovial Joint Anatomy</w:t>
      </w:r>
    </w:p>
    <w:p w14:paraId="52FCDB17" w14:textId="38766567" w:rsidR="008B5F2C" w:rsidRDefault="008B5F2C" w:rsidP="008B5F2C">
      <w:pPr>
        <w:pStyle w:val="NoteLevel3"/>
      </w:pPr>
      <w:r>
        <w:t>The articulating ends of the bones are encased in a thick joint capsule. This capsule is divided into two parts</w:t>
      </w:r>
    </w:p>
    <w:p w14:paraId="7CB14A25" w14:textId="480D7BC7" w:rsidR="008B5F2C" w:rsidRDefault="001C3E9F" w:rsidP="008B5F2C">
      <w:pPr>
        <w:pStyle w:val="NoteLevel4"/>
      </w:pPr>
      <w:r>
        <w:t>Outer Fibrous capsule: provides stability and protection for the joint</w:t>
      </w:r>
    </w:p>
    <w:p w14:paraId="18C44CF1" w14:textId="0BAA87F2" w:rsidR="001C3E9F" w:rsidRDefault="001C3E9F" w:rsidP="008B5F2C">
      <w:pPr>
        <w:pStyle w:val="NoteLevel4"/>
      </w:pPr>
      <w:r>
        <w:t>Inner Synovial membrane: lines the joint cavity and produces synovial fluid, a lubricant that decreases friction and nourished the articular cartilage</w:t>
      </w:r>
    </w:p>
    <w:p w14:paraId="3D345871" w14:textId="1BF60AF6" w:rsidR="001C3E9F" w:rsidRDefault="001C3E9F" w:rsidP="001C3E9F">
      <w:pPr>
        <w:pStyle w:val="NoteLevel3"/>
      </w:pPr>
      <w:r>
        <w:t xml:space="preserve">Synovial fluid fills the joint cavity, a slight space unique to diarthrotic joints and essential to free movements </w:t>
      </w:r>
    </w:p>
    <w:p w14:paraId="2A0F8256" w14:textId="37604EB2" w:rsidR="007F4AE5" w:rsidRDefault="007F4AE5" w:rsidP="007F4AE5">
      <w:pPr>
        <w:pStyle w:val="NoteLevel2"/>
      </w:pPr>
      <w:r>
        <w:t>Joint Movements</w:t>
      </w:r>
    </w:p>
    <w:p w14:paraId="06931D2D" w14:textId="77777777" w:rsidR="007F4AE5" w:rsidRPr="007F4AE5" w:rsidRDefault="007F4AE5" w:rsidP="007F4AE5">
      <w:pPr>
        <w:pStyle w:val="NoteLevel3"/>
        <w:rPr>
          <w:lang w:val="en-CA"/>
        </w:rPr>
      </w:pPr>
      <w:r w:rsidRPr="007F4AE5">
        <w:rPr>
          <w:bCs/>
          <w:lang w:val="en-CA"/>
        </w:rPr>
        <w:t>Uniaxial:</w:t>
      </w:r>
    </w:p>
    <w:p w14:paraId="54D30623" w14:textId="77777777" w:rsidR="007F4AE5" w:rsidRPr="007F4AE5" w:rsidRDefault="007F4AE5" w:rsidP="007F4AE5">
      <w:pPr>
        <w:pStyle w:val="NoteLevel4"/>
        <w:rPr>
          <w:lang w:val="en-CA"/>
        </w:rPr>
      </w:pPr>
      <w:r w:rsidRPr="007F4AE5">
        <w:rPr>
          <w:lang w:val="en-CA"/>
        </w:rPr>
        <w:t>One degree of freedom</w:t>
      </w:r>
    </w:p>
    <w:p w14:paraId="3E9F4ECC" w14:textId="77777777" w:rsidR="007F4AE5" w:rsidRPr="007F4AE5" w:rsidRDefault="007F4AE5" w:rsidP="007F4AE5">
      <w:pPr>
        <w:pStyle w:val="NoteLevel4"/>
        <w:rPr>
          <w:lang w:val="en-CA"/>
        </w:rPr>
      </w:pPr>
      <w:proofErr w:type="gramStart"/>
      <w:r w:rsidRPr="007F4AE5">
        <w:rPr>
          <w:lang w:val="en-CA"/>
        </w:rPr>
        <w:t>ex</w:t>
      </w:r>
      <w:proofErr w:type="gramEnd"/>
      <w:r w:rsidRPr="007F4AE5">
        <w:rPr>
          <w:lang w:val="en-CA"/>
        </w:rPr>
        <w:t xml:space="preserve">. </w:t>
      </w:r>
      <w:proofErr w:type="gramStart"/>
      <w:r w:rsidRPr="007F4AE5">
        <w:rPr>
          <w:lang w:val="en-CA"/>
        </w:rPr>
        <w:t>elbow</w:t>
      </w:r>
      <w:proofErr w:type="gramEnd"/>
      <w:r w:rsidRPr="007F4AE5">
        <w:rPr>
          <w:lang w:val="en-CA"/>
        </w:rPr>
        <w:t xml:space="preserve"> (flexion-extension) </w:t>
      </w:r>
    </w:p>
    <w:p w14:paraId="009EB909" w14:textId="77777777" w:rsidR="007F4AE5" w:rsidRPr="007F4AE5" w:rsidRDefault="007F4AE5" w:rsidP="007F4AE5">
      <w:pPr>
        <w:pStyle w:val="NoteLevel3"/>
        <w:rPr>
          <w:lang w:val="en-CA"/>
        </w:rPr>
      </w:pPr>
      <w:r w:rsidRPr="007F4AE5">
        <w:rPr>
          <w:bCs/>
          <w:lang w:val="en-CA"/>
        </w:rPr>
        <w:t>Biaxial:</w:t>
      </w:r>
    </w:p>
    <w:p w14:paraId="642D4856" w14:textId="77777777" w:rsidR="007F4AE5" w:rsidRPr="007F4AE5" w:rsidRDefault="007F4AE5" w:rsidP="007F4AE5">
      <w:pPr>
        <w:pStyle w:val="NoteLevel4"/>
        <w:rPr>
          <w:lang w:val="en-CA"/>
        </w:rPr>
      </w:pPr>
      <w:r w:rsidRPr="007F4AE5">
        <w:rPr>
          <w:lang w:val="en-CA"/>
        </w:rPr>
        <w:t>Two degrees of freedom</w:t>
      </w:r>
    </w:p>
    <w:p w14:paraId="383D02AE" w14:textId="77777777" w:rsidR="007F4AE5" w:rsidRPr="007F4AE5" w:rsidRDefault="007F4AE5" w:rsidP="007F4AE5">
      <w:pPr>
        <w:pStyle w:val="NoteLevel4"/>
        <w:rPr>
          <w:lang w:val="en-CA"/>
        </w:rPr>
      </w:pPr>
      <w:proofErr w:type="gramStart"/>
      <w:r w:rsidRPr="007F4AE5">
        <w:rPr>
          <w:lang w:val="en-CA"/>
        </w:rPr>
        <w:t>ex</w:t>
      </w:r>
      <w:proofErr w:type="gramEnd"/>
      <w:r w:rsidRPr="007F4AE5">
        <w:rPr>
          <w:lang w:val="en-CA"/>
        </w:rPr>
        <w:t xml:space="preserve">. </w:t>
      </w:r>
      <w:proofErr w:type="gramStart"/>
      <w:r w:rsidRPr="007F4AE5">
        <w:rPr>
          <w:lang w:val="en-CA"/>
        </w:rPr>
        <w:t>wrist</w:t>
      </w:r>
      <w:proofErr w:type="gramEnd"/>
      <w:r w:rsidRPr="007F4AE5">
        <w:rPr>
          <w:lang w:val="en-CA"/>
        </w:rPr>
        <w:t xml:space="preserve"> (flexion-extension &amp; radial-ulnar deviation)</w:t>
      </w:r>
    </w:p>
    <w:p w14:paraId="179CA0AF" w14:textId="77777777" w:rsidR="007F4AE5" w:rsidRPr="007F4AE5" w:rsidRDefault="007F4AE5" w:rsidP="007F4AE5">
      <w:pPr>
        <w:pStyle w:val="NoteLevel3"/>
        <w:rPr>
          <w:lang w:val="en-CA"/>
        </w:rPr>
      </w:pPr>
      <w:proofErr w:type="spellStart"/>
      <w:r w:rsidRPr="007F4AE5">
        <w:rPr>
          <w:bCs/>
          <w:lang w:val="en-CA"/>
        </w:rPr>
        <w:t>Triaxial</w:t>
      </w:r>
      <w:proofErr w:type="spellEnd"/>
      <w:r w:rsidRPr="007F4AE5">
        <w:rPr>
          <w:b/>
          <w:bCs/>
          <w:lang w:val="en-CA"/>
        </w:rPr>
        <w:t xml:space="preserve"> </w:t>
      </w:r>
      <w:r w:rsidRPr="007F4AE5">
        <w:rPr>
          <w:lang w:val="en-CA"/>
        </w:rPr>
        <w:t>(</w:t>
      </w:r>
      <w:proofErr w:type="spellStart"/>
      <w:r w:rsidRPr="007F4AE5">
        <w:rPr>
          <w:lang w:val="en-CA"/>
        </w:rPr>
        <w:t>Multiaxial</w:t>
      </w:r>
      <w:proofErr w:type="spellEnd"/>
      <w:r w:rsidRPr="007F4AE5">
        <w:rPr>
          <w:lang w:val="en-CA"/>
        </w:rPr>
        <w:t>):</w:t>
      </w:r>
    </w:p>
    <w:p w14:paraId="6ECD1A62" w14:textId="77777777" w:rsidR="007F4AE5" w:rsidRPr="007F4AE5" w:rsidRDefault="007F4AE5" w:rsidP="007F4AE5">
      <w:pPr>
        <w:pStyle w:val="NoteLevel4"/>
        <w:rPr>
          <w:lang w:val="en-CA"/>
        </w:rPr>
      </w:pPr>
      <w:r w:rsidRPr="007F4AE5">
        <w:rPr>
          <w:lang w:val="en-CA"/>
        </w:rPr>
        <w:t>Three degrees of freedom</w:t>
      </w:r>
    </w:p>
    <w:p w14:paraId="3007D417" w14:textId="29C0B118" w:rsidR="007F4AE5" w:rsidRPr="007F4AE5" w:rsidRDefault="007F4AE5" w:rsidP="007F4AE5">
      <w:pPr>
        <w:pStyle w:val="NoteLevel4"/>
        <w:rPr>
          <w:lang w:val="en-CA"/>
        </w:rPr>
      </w:pPr>
      <w:proofErr w:type="gramStart"/>
      <w:r w:rsidRPr="007F4AE5">
        <w:rPr>
          <w:lang w:val="en-CA"/>
        </w:rPr>
        <w:t>ex</w:t>
      </w:r>
      <w:proofErr w:type="gramEnd"/>
      <w:r w:rsidRPr="007F4AE5">
        <w:rPr>
          <w:lang w:val="en-CA"/>
        </w:rPr>
        <w:t xml:space="preserve">. </w:t>
      </w:r>
      <w:proofErr w:type="gramStart"/>
      <w:r w:rsidRPr="007F4AE5">
        <w:rPr>
          <w:lang w:val="en-CA"/>
        </w:rPr>
        <w:t>hip</w:t>
      </w:r>
      <w:proofErr w:type="gramEnd"/>
      <w:r w:rsidRPr="007F4AE5">
        <w:rPr>
          <w:lang w:val="en-CA"/>
        </w:rPr>
        <w:t xml:space="preserve"> and shoulder (flexion-extension, abduction-adduction, rotation-circumduction)</w:t>
      </w:r>
    </w:p>
    <w:p w14:paraId="490F3ADC" w14:textId="29E332C5" w:rsidR="001C3E9F" w:rsidRDefault="001C3E9F" w:rsidP="001C3E9F">
      <w:pPr>
        <w:pStyle w:val="NoteLevel2"/>
      </w:pPr>
      <w:r>
        <w:t>Synovial Joint Types</w:t>
      </w:r>
    </w:p>
    <w:p w14:paraId="6851EC4D" w14:textId="40F8F659" w:rsidR="001C3E9F" w:rsidRDefault="001C3E9F" w:rsidP="001C3E9F">
      <w:pPr>
        <w:pStyle w:val="NoteLevel3"/>
      </w:pPr>
      <w:r>
        <w:t xml:space="preserve">Ball and socket joints: they are considered </w:t>
      </w:r>
      <w:proofErr w:type="spellStart"/>
      <w:r>
        <w:t>triaxial</w:t>
      </w:r>
      <w:proofErr w:type="spellEnd"/>
      <w:r>
        <w:t xml:space="preserve"> because they can move in all three planes</w:t>
      </w:r>
      <w:r w:rsidR="007F4AE5">
        <w:t xml:space="preserve"> (Hips and shoulders)</w:t>
      </w:r>
    </w:p>
    <w:p w14:paraId="0C1F7F85" w14:textId="6B9B3054" w:rsidR="001C3E9F" w:rsidRDefault="001C3E9F" w:rsidP="001C3E9F">
      <w:pPr>
        <w:pStyle w:val="NoteLevel3"/>
      </w:pPr>
      <w:r>
        <w:t xml:space="preserve">Hinge joints: Uniaxial, flexion and extension </w:t>
      </w:r>
      <w:r w:rsidR="007F4AE5">
        <w:t>(knee, elbow, fingers, toes)</w:t>
      </w:r>
    </w:p>
    <w:p w14:paraId="53529DF6" w14:textId="3B9A0705" w:rsidR="001C3E9F" w:rsidRDefault="001C3E9F" w:rsidP="001C3E9F">
      <w:pPr>
        <w:pStyle w:val="NoteLevel3"/>
      </w:pPr>
      <w:r>
        <w:t xml:space="preserve">Pivot Joints: Uniaxial, possible movements: rotation </w:t>
      </w:r>
      <w:r w:rsidR="007F4AE5">
        <w:t xml:space="preserve"> (radius, ulna)</w:t>
      </w:r>
    </w:p>
    <w:p w14:paraId="3BDE20D4" w14:textId="7A8EC7E4" w:rsidR="001C3E9F" w:rsidRDefault="001C3E9F" w:rsidP="001C3E9F">
      <w:pPr>
        <w:pStyle w:val="NoteLevel3"/>
      </w:pPr>
      <w:bookmarkStart w:id="2" w:name="_GoBack"/>
      <w:bookmarkEnd w:id="2"/>
      <w:r>
        <w:t>Ellipsoid: Biaxial, flexion, extension, abduction and adduction</w:t>
      </w:r>
      <w:r w:rsidR="007F4AE5">
        <w:t xml:space="preserve"> (wrist, ankle)</w:t>
      </w:r>
      <w:r>
        <w:t xml:space="preserve"> </w:t>
      </w:r>
    </w:p>
    <w:p w14:paraId="71A70A15" w14:textId="75A473BC" w:rsidR="001C3E9F" w:rsidRDefault="001C3E9F" w:rsidP="001C3E9F">
      <w:pPr>
        <w:pStyle w:val="NoteLevel3"/>
      </w:pPr>
      <w:r>
        <w:t>Saddle: Biaxial, fle</w:t>
      </w:r>
      <w:r w:rsidR="007F4AE5">
        <w:t>xion, extension, abduction and a</w:t>
      </w:r>
      <w:r>
        <w:t>dduction</w:t>
      </w:r>
      <w:r w:rsidR="007F4AE5">
        <w:t xml:space="preserve"> (only in thumb)</w:t>
      </w:r>
    </w:p>
    <w:p w14:paraId="303ACD87" w14:textId="5D24E612" w:rsidR="001C3E9F" w:rsidRDefault="001C3E9F" w:rsidP="001C3E9F">
      <w:pPr>
        <w:pStyle w:val="NoteLevel3"/>
      </w:pPr>
      <w:r>
        <w:t xml:space="preserve">Gliding: </w:t>
      </w:r>
      <w:r w:rsidR="007F4AE5">
        <w:t xml:space="preserve">or “Plane” </w:t>
      </w:r>
      <w:proofErr w:type="spellStart"/>
      <w:r>
        <w:t>Nonaxial</w:t>
      </w:r>
      <w:proofErr w:type="spellEnd"/>
      <w:r>
        <w:t xml:space="preserve"> </w:t>
      </w:r>
      <w:r w:rsidR="007F4AE5">
        <w:t>(palm, foot)</w:t>
      </w:r>
    </w:p>
    <w:p w14:paraId="175903AD" w14:textId="0425EAC5" w:rsidR="001C3E9F" w:rsidRDefault="001C3E9F" w:rsidP="001C3E9F">
      <w:pPr>
        <w:pStyle w:val="NoteLevel2"/>
      </w:pPr>
      <w:r>
        <w:t>Accessory Motions</w:t>
      </w:r>
    </w:p>
    <w:p w14:paraId="1B4A1575" w14:textId="149578D5" w:rsidR="001C3E9F" w:rsidRDefault="001C3E9F" w:rsidP="001C3E9F">
      <w:pPr>
        <w:pStyle w:val="NoteLevel3"/>
      </w:pPr>
      <w:r>
        <w:t xml:space="preserve">Rolling: occurs when a series of points on one bony surface come in contact with a corresponding series of points on the other </w:t>
      </w:r>
    </w:p>
    <w:p w14:paraId="2916D423" w14:textId="77777777" w:rsidR="001C3E9F" w:rsidRDefault="001C3E9F" w:rsidP="001C3E9F">
      <w:pPr>
        <w:pStyle w:val="NoteLevel3"/>
      </w:pPr>
      <w:r>
        <w:t xml:space="preserve">Gliding: occurs when a point on one body surface comes in contact with a series of points on another </w:t>
      </w:r>
    </w:p>
    <w:p w14:paraId="3DAC430F" w14:textId="2062A92E" w:rsidR="001C3E9F" w:rsidRDefault="001C3E9F" w:rsidP="001C3E9F">
      <w:pPr>
        <w:pStyle w:val="NoteLevel4"/>
      </w:pPr>
      <w:r>
        <w:t xml:space="preserve">Convex-concave rule: determines the direction of glide and roll. States that the shape of the joint surface will determine how they move </w:t>
      </w:r>
    </w:p>
    <w:p w14:paraId="454949D0" w14:textId="04010CED" w:rsidR="001C3E9F" w:rsidRDefault="001C3E9F" w:rsidP="001C3E9F">
      <w:pPr>
        <w:pStyle w:val="NoteLevel3"/>
      </w:pPr>
      <w:r>
        <w:t xml:space="preserve">Spinning: occurs when one surface rotates clockwise or counterclockwise around a stationary longitudinal axis. </w:t>
      </w:r>
    </w:p>
    <w:p w14:paraId="47C56C19" w14:textId="10215767" w:rsidR="001C3E9F" w:rsidRDefault="007F4AE5" w:rsidP="007F4AE5">
      <w:pPr>
        <w:pStyle w:val="NoteLevel2"/>
      </w:pPr>
      <w:r>
        <w:t>Articulations: Synovial Joints</w:t>
      </w:r>
    </w:p>
    <w:p w14:paraId="49E16AB8" w14:textId="77777777" w:rsidR="007F4AE5" w:rsidRPr="007F4AE5" w:rsidRDefault="007F4AE5" w:rsidP="007F4AE5">
      <w:pPr>
        <w:pStyle w:val="NoteLevel3"/>
        <w:rPr>
          <w:lang w:val="en-CA"/>
        </w:rPr>
      </w:pPr>
      <w:r w:rsidRPr="007F4AE5">
        <w:rPr>
          <w:bCs/>
          <w:lang w:val="en-CA"/>
        </w:rPr>
        <w:t>Bursae</w:t>
      </w:r>
    </w:p>
    <w:p w14:paraId="67C80469" w14:textId="77777777" w:rsidR="007F4AE5" w:rsidRPr="007F4AE5" w:rsidRDefault="007F4AE5" w:rsidP="007F4AE5">
      <w:pPr>
        <w:pStyle w:val="NoteLevel4"/>
        <w:rPr>
          <w:lang w:val="en-CA"/>
        </w:rPr>
      </w:pPr>
      <w:r w:rsidRPr="007F4AE5">
        <w:rPr>
          <w:lang w:val="en-CA"/>
        </w:rPr>
        <w:t xml:space="preserve">Small sacs (synovial fluid); shock absorption  </w:t>
      </w:r>
    </w:p>
    <w:p w14:paraId="7F5E1BBD" w14:textId="77777777" w:rsidR="007F4AE5" w:rsidRPr="007F4AE5" w:rsidRDefault="007F4AE5" w:rsidP="007F4AE5">
      <w:pPr>
        <w:pStyle w:val="NoteLevel3"/>
        <w:rPr>
          <w:lang w:val="en-CA"/>
        </w:rPr>
      </w:pPr>
      <w:r w:rsidRPr="007F4AE5">
        <w:rPr>
          <w:bCs/>
          <w:lang w:val="en-CA"/>
        </w:rPr>
        <w:t>Synovial fluid</w:t>
      </w:r>
    </w:p>
    <w:p w14:paraId="585B1B91" w14:textId="77777777" w:rsidR="007F4AE5" w:rsidRPr="007F4AE5" w:rsidRDefault="007F4AE5" w:rsidP="007F4AE5">
      <w:pPr>
        <w:pStyle w:val="NoteLevel4"/>
        <w:rPr>
          <w:lang w:val="en-CA"/>
        </w:rPr>
      </w:pPr>
      <w:r w:rsidRPr="007F4AE5">
        <w:rPr>
          <w:lang w:val="en-CA"/>
        </w:rPr>
        <w:t xml:space="preserve">Nutrition; decreases friction, reduces joint destruction </w:t>
      </w:r>
    </w:p>
    <w:p w14:paraId="3A3D77E5" w14:textId="77777777" w:rsidR="007F4AE5" w:rsidRPr="007F4AE5" w:rsidRDefault="007F4AE5" w:rsidP="007F4AE5">
      <w:pPr>
        <w:pStyle w:val="NoteLevel3"/>
        <w:rPr>
          <w:lang w:val="en-CA"/>
        </w:rPr>
      </w:pPr>
      <w:r w:rsidRPr="007F4AE5">
        <w:rPr>
          <w:bCs/>
          <w:lang w:val="en-CA"/>
        </w:rPr>
        <w:t xml:space="preserve">Menisci </w:t>
      </w:r>
    </w:p>
    <w:p w14:paraId="632D6D72" w14:textId="77777777" w:rsidR="007F4AE5" w:rsidRPr="007F4AE5" w:rsidRDefault="007F4AE5" w:rsidP="007F4AE5">
      <w:pPr>
        <w:pStyle w:val="NoteLevel4"/>
        <w:rPr>
          <w:lang w:val="en-CA"/>
        </w:rPr>
      </w:pPr>
      <w:r w:rsidRPr="007F4AE5">
        <w:rPr>
          <w:lang w:val="en-CA"/>
        </w:rPr>
        <w:t>Joint congruity; shock absorption</w:t>
      </w:r>
    </w:p>
    <w:p w14:paraId="60CCA5C6" w14:textId="77777777" w:rsidR="007F4AE5" w:rsidRPr="007F4AE5" w:rsidRDefault="007F4AE5" w:rsidP="007F4AE5">
      <w:pPr>
        <w:pStyle w:val="NoteLevel3"/>
        <w:rPr>
          <w:lang w:val="en-CA"/>
        </w:rPr>
      </w:pPr>
      <w:r w:rsidRPr="007F4AE5">
        <w:rPr>
          <w:bCs/>
          <w:lang w:val="en-CA"/>
        </w:rPr>
        <w:t>Fat pads</w:t>
      </w:r>
    </w:p>
    <w:p w14:paraId="26008455" w14:textId="77777777" w:rsidR="007F4AE5" w:rsidRPr="007F4AE5" w:rsidRDefault="007F4AE5" w:rsidP="007F4AE5">
      <w:pPr>
        <w:pStyle w:val="NoteLevel4"/>
        <w:rPr>
          <w:lang w:val="en-CA"/>
        </w:rPr>
      </w:pPr>
      <w:r w:rsidRPr="007F4AE5">
        <w:rPr>
          <w:lang w:val="en-CA"/>
        </w:rPr>
        <w:t>Increase joint surface area; shock absorption</w:t>
      </w:r>
    </w:p>
    <w:p w14:paraId="38362474" w14:textId="77777777" w:rsidR="007F4AE5" w:rsidRDefault="007F4AE5" w:rsidP="007F4AE5">
      <w:pPr>
        <w:pStyle w:val="NoteLevel3"/>
      </w:pPr>
    </w:p>
    <w:p w14:paraId="144EC160" w14:textId="77777777" w:rsidR="007930C1" w:rsidRDefault="007930C1">
      <w:pPr>
        <w:pStyle w:val="NoteLevel1"/>
        <w:sectPr w:rsidR="007930C1" w:rsidSect="007930C1">
          <w:headerReference w:type="first" r:id="rId9"/>
          <w:pgSz w:w="12240" w:h="15840"/>
          <w:pgMar w:top="1440" w:right="1440" w:bottom="1440" w:left="1440" w:header="708" w:footer="708" w:gutter="0"/>
          <w:cols w:space="708"/>
          <w:titlePg/>
          <w:docGrid w:type="lines" w:linePitch="360"/>
        </w:sectPr>
      </w:pPr>
    </w:p>
    <w:p w14:paraId="7819AF86" w14:textId="37E10F22" w:rsidR="00933076" w:rsidRDefault="008C256A">
      <w:pPr>
        <w:pStyle w:val="NoteLevel1"/>
      </w:pPr>
      <w:r>
        <w:t xml:space="preserve">- Myology: the study of muscles </w:t>
      </w:r>
    </w:p>
    <w:p w14:paraId="77046578" w14:textId="77777777" w:rsidR="008C256A" w:rsidRDefault="008C256A" w:rsidP="008C256A">
      <w:pPr>
        <w:pStyle w:val="NoteLevel1"/>
      </w:pPr>
      <w:r>
        <w:t>- Skeletal Muscle: connected to bones and produce movements at joints. This is the only muscle type that is voluntary</w:t>
      </w:r>
    </w:p>
    <w:p w14:paraId="29CE8BCD" w14:textId="77777777" w:rsidR="008C256A" w:rsidRDefault="008C256A" w:rsidP="008C256A">
      <w:pPr>
        <w:pStyle w:val="NoteLevel2"/>
      </w:pPr>
      <w:r>
        <w:t>Reflexes: protective mechanism that occur without thought, activate skeletal muscles</w:t>
      </w:r>
    </w:p>
    <w:p w14:paraId="500E6843" w14:textId="476522E9" w:rsidR="008C256A" w:rsidRDefault="008C256A" w:rsidP="008C256A">
      <w:pPr>
        <w:pStyle w:val="NoteLevel2"/>
      </w:pPr>
      <w:r>
        <w:t xml:space="preserve">Striated, producing very strong, rapid contractions when activated  </w:t>
      </w:r>
    </w:p>
    <w:p w14:paraId="0DF92C20" w14:textId="3DC93E56" w:rsidR="008C256A" w:rsidRDefault="008C256A" w:rsidP="008C256A">
      <w:pPr>
        <w:pStyle w:val="NoteLevel1"/>
      </w:pPr>
      <w:r>
        <w:t>- Skeletal Muscle Function</w:t>
      </w:r>
      <w:r w:rsidR="006E6609">
        <w:t>s</w:t>
      </w:r>
    </w:p>
    <w:p w14:paraId="2AFCC2C8" w14:textId="6034BBC2" w:rsidR="006E6609" w:rsidRDefault="006E6609" w:rsidP="006E6609">
      <w:pPr>
        <w:pStyle w:val="NoteLevel2"/>
      </w:pPr>
      <w:r>
        <w:t>Motion: to exert a pull on the bones, creating motion</w:t>
      </w:r>
    </w:p>
    <w:p w14:paraId="6213DAA4" w14:textId="564BD374" w:rsidR="006E6609" w:rsidRDefault="006E6609" w:rsidP="006E6609">
      <w:pPr>
        <w:pStyle w:val="NoteLevel2"/>
      </w:pPr>
      <w:r>
        <w:t>Posture: maintain upright posture against gravity</w:t>
      </w:r>
    </w:p>
    <w:p w14:paraId="2EB7A543" w14:textId="1078F630" w:rsidR="006E6609" w:rsidRDefault="006E6609" w:rsidP="006E6609">
      <w:pPr>
        <w:pStyle w:val="NoteLevel2"/>
      </w:pPr>
      <w:r>
        <w:t>Protection: protect underlying structures in areas where bones do not</w:t>
      </w:r>
    </w:p>
    <w:p w14:paraId="0B8952F4" w14:textId="12041EB5" w:rsidR="006E6609" w:rsidRDefault="006E6609" w:rsidP="006E6609">
      <w:pPr>
        <w:pStyle w:val="NoteLevel2"/>
      </w:pPr>
      <w:r>
        <w:t xml:space="preserve">Thermogenesis: they produce body heat. This production is called thermogenesis. Approximately ¾ of the energy created by muscle tissue is heat </w:t>
      </w:r>
    </w:p>
    <w:p w14:paraId="732F9E69" w14:textId="30A4174A" w:rsidR="00F276D4" w:rsidRDefault="00F276D4" w:rsidP="006E6609">
      <w:pPr>
        <w:pStyle w:val="NoteLevel2"/>
      </w:pPr>
      <w:r>
        <w:t xml:space="preserve">Vascular Pump: contractions of skeletal muscles help propel the circulation of lymph and venous blood </w:t>
      </w:r>
    </w:p>
    <w:p w14:paraId="04DD1610" w14:textId="7E1277F9" w:rsidR="00F276D4" w:rsidRDefault="00F276D4" w:rsidP="00F276D4">
      <w:pPr>
        <w:pStyle w:val="NoteLevel1"/>
      </w:pPr>
      <w:r>
        <w:t>- Fiber Direction</w:t>
      </w:r>
    </w:p>
    <w:p w14:paraId="221E438F" w14:textId="33692CB7" w:rsidR="00F276D4" w:rsidRDefault="00F276D4" w:rsidP="00F276D4">
      <w:pPr>
        <w:pStyle w:val="NoteLevel2"/>
      </w:pPr>
      <w:r>
        <w:t>Parallel: muscles have fibers equal in length that do not intersect</w:t>
      </w:r>
      <w:r w:rsidR="00436CBB">
        <w:t xml:space="preserve">. Shorten equally and in the same direction to maximize range of motion </w:t>
      </w:r>
    </w:p>
    <w:p w14:paraId="2591800C" w14:textId="21E84482" w:rsidR="00F276D4" w:rsidRDefault="00F276D4" w:rsidP="00436CBB">
      <w:pPr>
        <w:pStyle w:val="NoteLevel3"/>
      </w:pPr>
      <w:r>
        <w:t>Fusiform: fiber arrangements have a thick central belly with tapered ends</w:t>
      </w:r>
    </w:p>
    <w:p w14:paraId="4BFEF60F" w14:textId="5A74A861" w:rsidR="00F276D4" w:rsidRDefault="00F276D4" w:rsidP="00436CBB">
      <w:pPr>
        <w:pStyle w:val="NoteLevel3"/>
      </w:pPr>
      <w:r>
        <w:t xml:space="preserve">Circular: fiber arrangements surround an opening to form a sphincter. These muscles are designed to contract and close passages or relax and open them </w:t>
      </w:r>
    </w:p>
    <w:p w14:paraId="486C877A" w14:textId="1E1803C7" w:rsidR="00F276D4" w:rsidRDefault="00F276D4" w:rsidP="00436CBB">
      <w:pPr>
        <w:pStyle w:val="NoteLevel3"/>
      </w:pPr>
      <w:r>
        <w:t xml:space="preserve">Triangular: These arrangements start at a broad base then converge to a single point. This fan-shaped arrangement allows them to diversify their actions, creating multiple movement possibilities. </w:t>
      </w:r>
    </w:p>
    <w:p w14:paraId="64E534FB" w14:textId="380488B8" w:rsidR="00436CBB" w:rsidRDefault="00436CBB" w:rsidP="00436CBB">
      <w:pPr>
        <w:pStyle w:val="NoteLevel2"/>
      </w:pPr>
      <w:proofErr w:type="spellStart"/>
      <w:r>
        <w:t>Pennate</w:t>
      </w:r>
      <w:proofErr w:type="spellEnd"/>
      <w:r>
        <w:t xml:space="preserve">: Maximize the number of fibers in an area for greater force production </w:t>
      </w:r>
    </w:p>
    <w:p w14:paraId="482E6C7B" w14:textId="699FBE9E" w:rsidR="00436CBB" w:rsidRDefault="00436CBB" w:rsidP="00436CBB">
      <w:pPr>
        <w:pStyle w:val="NoteLevel3"/>
      </w:pPr>
      <w:proofErr w:type="spellStart"/>
      <w:r>
        <w:t>Unipennate</w:t>
      </w:r>
      <w:proofErr w:type="spellEnd"/>
      <w:r>
        <w:t>: feathered shape with shorter muscle fibers intersecting a central tendon. This arrangement maximizes the number of fibers in an area</w:t>
      </w:r>
    </w:p>
    <w:p w14:paraId="044586C4" w14:textId="05F42DDC" w:rsidR="00436CBB" w:rsidRDefault="00436CBB" w:rsidP="00436CBB">
      <w:pPr>
        <w:pStyle w:val="NoteLevel3"/>
      </w:pPr>
      <w:proofErr w:type="spellStart"/>
      <w:r>
        <w:t>Bipennate</w:t>
      </w:r>
      <w:proofErr w:type="spellEnd"/>
      <w:r>
        <w:t>: run obliquely along both sides of a central tendon. These muscles look like a full feather. Very strong muscle contractions are possible</w:t>
      </w:r>
    </w:p>
    <w:p w14:paraId="3060A058" w14:textId="6D72108F" w:rsidR="00436CBB" w:rsidRDefault="008F44B2" w:rsidP="00436CBB">
      <w:pPr>
        <w:pStyle w:val="NoteLevel3"/>
      </w:pPr>
      <w:proofErr w:type="spellStart"/>
      <w:r>
        <w:t>Multipennate</w:t>
      </w:r>
      <w:proofErr w:type="spellEnd"/>
      <w:r>
        <w:t xml:space="preserve">: multiple tendons with oblique muscle fibers on both sides. The muscle fibers connect the tendons and pull from many directions. Produces the least amount of force out of the </w:t>
      </w:r>
      <w:proofErr w:type="spellStart"/>
      <w:r>
        <w:t>pennate</w:t>
      </w:r>
      <w:proofErr w:type="spellEnd"/>
      <w:r>
        <w:t xml:space="preserve"> muscles. </w:t>
      </w:r>
    </w:p>
    <w:p w14:paraId="6B738E53" w14:textId="5649E841" w:rsidR="009B64DE" w:rsidRDefault="009B64DE" w:rsidP="009B64DE">
      <w:pPr>
        <w:pStyle w:val="NoteLevel1"/>
      </w:pPr>
      <w:r>
        <w:t xml:space="preserve">- Muscle </w:t>
      </w:r>
      <w:proofErr w:type="spellStart"/>
      <w:r>
        <w:t>Fibre</w:t>
      </w:r>
      <w:proofErr w:type="spellEnd"/>
      <w:r>
        <w:t xml:space="preserve"> Types</w:t>
      </w:r>
    </w:p>
    <w:p w14:paraId="6C5FEEA9" w14:textId="2BAF1DC4" w:rsidR="009B64DE" w:rsidRDefault="009B64DE" w:rsidP="009B64DE">
      <w:pPr>
        <w:pStyle w:val="NoteLevel2"/>
      </w:pPr>
      <w:r>
        <w:t xml:space="preserve">Slow Twitch (Type I): Aerobic (oxidative) fatigues sleep </w:t>
      </w:r>
    </w:p>
    <w:p w14:paraId="02F3257F" w14:textId="75071A12" w:rsidR="009B64DE" w:rsidRDefault="009B64DE" w:rsidP="009B64DE">
      <w:pPr>
        <w:pStyle w:val="NoteLevel2"/>
      </w:pPr>
      <w:r>
        <w:t xml:space="preserve">Fast Twitch (Type II): Anaerobic (glycolytic) fatigue rapidly </w:t>
      </w:r>
    </w:p>
    <w:p w14:paraId="797CC174" w14:textId="0003C69F" w:rsidR="007F4AE5" w:rsidRDefault="007F4AE5" w:rsidP="009B64DE">
      <w:pPr>
        <w:pStyle w:val="NoteLevel2"/>
      </w:pPr>
      <w:r>
        <w:t xml:space="preserve">Intermediate Fibers: Fast oxidative glycolytic fibers </w:t>
      </w:r>
    </w:p>
    <w:p w14:paraId="13ACF650" w14:textId="2581045A" w:rsidR="008F44B2" w:rsidRDefault="008F44B2" w:rsidP="008F44B2">
      <w:pPr>
        <w:pStyle w:val="NoteLevel1"/>
      </w:pPr>
      <w:r>
        <w:t xml:space="preserve">- Naming Muscles </w:t>
      </w:r>
    </w:p>
    <w:p w14:paraId="4BF23250" w14:textId="05C8D438" w:rsidR="008F44B2" w:rsidRDefault="008F44B2" w:rsidP="008F44B2">
      <w:pPr>
        <w:pStyle w:val="NoteLevel2"/>
      </w:pPr>
      <w:r>
        <w:t>Fiber Direction: Oblique (slanting) and rectus (straight)</w:t>
      </w:r>
    </w:p>
    <w:p w14:paraId="6190A9A4" w14:textId="04822171" w:rsidR="008F44B2" w:rsidRDefault="008F44B2" w:rsidP="008F44B2">
      <w:pPr>
        <w:pStyle w:val="NoteLevel2"/>
      </w:pPr>
      <w:r>
        <w:t xml:space="preserve">Location: </w:t>
      </w:r>
      <w:proofErr w:type="spellStart"/>
      <w:r>
        <w:t>brachii</w:t>
      </w:r>
      <w:proofErr w:type="spellEnd"/>
      <w:r>
        <w:t xml:space="preserve"> (arm), </w:t>
      </w:r>
      <w:proofErr w:type="spellStart"/>
      <w:r>
        <w:t>femoris</w:t>
      </w:r>
      <w:proofErr w:type="spellEnd"/>
      <w:r>
        <w:t xml:space="preserve"> (thigh), </w:t>
      </w:r>
      <w:proofErr w:type="spellStart"/>
      <w:r>
        <w:t>pectoralis</w:t>
      </w:r>
      <w:proofErr w:type="spellEnd"/>
      <w:r>
        <w:t xml:space="preserve"> (chest) </w:t>
      </w:r>
    </w:p>
    <w:p w14:paraId="0F49AF44" w14:textId="4FE555E9" w:rsidR="008F44B2" w:rsidRDefault="008F44B2" w:rsidP="008F44B2">
      <w:pPr>
        <w:pStyle w:val="NoteLevel2"/>
      </w:pPr>
      <w:r>
        <w:t>Action: flexor, extensor</w:t>
      </w:r>
    </w:p>
    <w:p w14:paraId="18D5748F" w14:textId="06EF8868" w:rsidR="008F44B2" w:rsidRDefault="008F44B2" w:rsidP="008F44B2">
      <w:pPr>
        <w:pStyle w:val="NoteLevel2"/>
      </w:pPr>
      <w:r>
        <w:t xml:space="preserve">Size: </w:t>
      </w:r>
      <w:proofErr w:type="spellStart"/>
      <w:r>
        <w:t>Pectoralis</w:t>
      </w:r>
      <w:proofErr w:type="spellEnd"/>
      <w:r>
        <w:t xml:space="preserve"> major and minor</w:t>
      </w:r>
    </w:p>
    <w:p w14:paraId="2C1D9BD2" w14:textId="67C9ECDD" w:rsidR="008F44B2" w:rsidRDefault="008F44B2" w:rsidP="008F44B2">
      <w:pPr>
        <w:pStyle w:val="NoteLevel2"/>
      </w:pPr>
      <w:r>
        <w:t>Shape: trapezius (trapezoid)</w:t>
      </w:r>
    </w:p>
    <w:p w14:paraId="2E50AB57" w14:textId="751581DE" w:rsidR="008F44B2" w:rsidRDefault="008F44B2" w:rsidP="008F44B2">
      <w:pPr>
        <w:pStyle w:val="NoteLevel2"/>
      </w:pPr>
      <w:r>
        <w:t xml:space="preserve">Number of heads: biceps, triceps </w:t>
      </w:r>
    </w:p>
    <w:p w14:paraId="4890C655" w14:textId="6589E17F" w:rsidR="008F44B2" w:rsidRDefault="008F44B2" w:rsidP="008F44B2">
      <w:pPr>
        <w:pStyle w:val="NoteLevel1"/>
      </w:pPr>
      <w:r>
        <w:t>- Skeletal Muscle Properties</w:t>
      </w:r>
    </w:p>
    <w:p w14:paraId="55241D6E" w14:textId="369B9750" w:rsidR="008F44B2" w:rsidRDefault="008F44B2" w:rsidP="008F44B2">
      <w:pPr>
        <w:pStyle w:val="NoteLevel2"/>
      </w:pPr>
      <w:r>
        <w:t xml:space="preserve">Extensibility: ability to stretch </w:t>
      </w:r>
      <w:r w:rsidR="006B3DA0">
        <w:t>without sustaining damage</w:t>
      </w:r>
    </w:p>
    <w:p w14:paraId="6548D837" w14:textId="03AC7511" w:rsidR="006B3DA0" w:rsidRDefault="006B3DA0" w:rsidP="008F44B2">
      <w:pPr>
        <w:pStyle w:val="NoteLevel2"/>
      </w:pPr>
      <w:r>
        <w:t>Elasticity: Ability to return to original shape after lengthening or shortening</w:t>
      </w:r>
    </w:p>
    <w:p w14:paraId="7646580A" w14:textId="0A13C35A" w:rsidR="006B3DA0" w:rsidRDefault="006B3DA0" w:rsidP="008F44B2">
      <w:pPr>
        <w:pStyle w:val="NoteLevel2"/>
      </w:pPr>
      <w:r>
        <w:t xml:space="preserve">Excitability: means muscle tissue can respond to a stimulus by producing electrical signals </w:t>
      </w:r>
    </w:p>
    <w:p w14:paraId="5FAB3B8A" w14:textId="60450FAE" w:rsidR="003B2B07" w:rsidRDefault="003B2B07" w:rsidP="008F44B2">
      <w:pPr>
        <w:pStyle w:val="NoteLevel2"/>
      </w:pPr>
      <w:r>
        <w:t xml:space="preserve">Conductivity: muscle tissue’s ability to propagate electrical signals, including action potential </w:t>
      </w:r>
    </w:p>
    <w:p w14:paraId="54777999" w14:textId="0680D84C" w:rsidR="003B2B07" w:rsidRDefault="003B2B07" w:rsidP="008F44B2">
      <w:pPr>
        <w:pStyle w:val="NoteLevel2"/>
      </w:pPr>
      <w:r>
        <w:t xml:space="preserve">Contractility: the ability to shorten and thicken-thus producing forces- in response to a specific stimulus. </w:t>
      </w:r>
    </w:p>
    <w:p w14:paraId="17F69CCD" w14:textId="31CDD524" w:rsidR="003B2B07" w:rsidRDefault="003B2B07" w:rsidP="003B2B07">
      <w:pPr>
        <w:pStyle w:val="NoteLevel1"/>
      </w:pPr>
      <w:r>
        <w:t>- Anatomy of skeletal muscle tissue</w:t>
      </w:r>
    </w:p>
    <w:p w14:paraId="6AEA18FF" w14:textId="1EEAEE30" w:rsidR="003B2B07" w:rsidRDefault="003B2B07" w:rsidP="003B2B07">
      <w:pPr>
        <w:pStyle w:val="NoteLevel2"/>
      </w:pPr>
      <w:r>
        <w:t>Macroscopic Anatomy</w:t>
      </w:r>
    </w:p>
    <w:p w14:paraId="40768C23" w14:textId="1408E738" w:rsidR="003B2B07" w:rsidRDefault="003B2B07" w:rsidP="003B2B07">
      <w:pPr>
        <w:pStyle w:val="NoteLevel3"/>
      </w:pPr>
      <w:r>
        <w:t>Individual muscle cells, called fibers, are each wrapped in a sheath of connective tissue called the endomysium. Many muscle fibers group into bundles called fascicles, which are held together and encircled by a layer of connective tissue called the perimysium. Finally there “bundles of bundles” are enveloped by the epimysium, part of the network of deep fascia.</w:t>
      </w:r>
    </w:p>
    <w:p w14:paraId="7D79A496" w14:textId="31B11F52" w:rsidR="003B2B07" w:rsidRDefault="003B2B07" w:rsidP="003B2B07">
      <w:pPr>
        <w:pStyle w:val="NoteLevel3"/>
      </w:pPr>
      <w:r>
        <w:t xml:space="preserve">The </w:t>
      </w:r>
      <w:proofErr w:type="spellStart"/>
      <w:r>
        <w:t>musculotendinous</w:t>
      </w:r>
      <w:proofErr w:type="spellEnd"/>
      <w:r>
        <w:t xml:space="preserve"> junction described the point at which this connective tissue convergence begins </w:t>
      </w:r>
    </w:p>
    <w:p w14:paraId="6AAE098C" w14:textId="730B4FFF" w:rsidR="003B2B07" w:rsidRDefault="003B2B07" w:rsidP="003B2B07">
      <w:pPr>
        <w:pStyle w:val="NoteLevel3"/>
      </w:pPr>
      <w:r>
        <w:t xml:space="preserve">The portion of the muscle between tendons is called the muscle belly </w:t>
      </w:r>
    </w:p>
    <w:p w14:paraId="349B134E" w14:textId="0DCFCDB5" w:rsidR="003B2B07" w:rsidRDefault="003B2B07" w:rsidP="003B2B07">
      <w:pPr>
        <w:pStyle w:val="NoteLevel2"/>
      </w:pPr>
      <w:r>
        <w:t>Microscopic Anatomy</w:t>
      </w:r>
    </w:p>
    <w:p w14:paraId="3C406782" w14:textId="167D2F53" w:rsidR="003B2B07" w:rsidRDefault="003B2B07" w:rsidP="003B2B07">
      <w:pPr>
        <w:pStyle w:val="NoteLevel3"/>
      </w:pPr>
      <w:r>
        <w:t>The entire fiber is surrounded by the sarcolemma, which serves as the cell membrane and regulates chemical transport into and out of the fiber</w:t>
      </w:r>
    </w:p>
    <w:p w14:paraId="7813464F" w14:textId="61182949" w:rsidR="003B2B07" w:rsidRDefault="003B2B07" w:rsidP="003B2B07">
      <w:pPr>
        <w:pStyle w:val="NoteLevel3"/>
      </w:pPr>
      <w:r>
        <w:t>Surrounding the structures within the fiber is a gelatinous substance called the sarcoplasm, the cytoplasm of muscl</w:t>
      </w:r>
      <w:r w:rsidR="00B21B27">
        <w:t>e</w:t>
      </w:r>
      <w:r>
        <w:t xml:space="preserve"> cells </w:t>
      </w:r>
    </w:p>
    <w:p w14:paraId="5B8D48E9" w14:textId="2A0C8639" w:rsidR="003B2B07" w:rsidRDefault="003B2B07" w:rsidP="003B2B07">
      <w:pPr>
        <w:pStyle w:val="NoteLevel3"/>
      </w:pPr>
      <w:r>
        <w:t>Muscle fibers have multiple nuclei that contain the functional information for the cell and control its operations</w:t>
      </w:r>
    </w:p>
    <w:p w14:paraId="7B453B9A" w14:textId="5D75FE59" w:rsidR="003B2B07" w:rsidRDefault="003B2B07" w:rsidP="003B2B07">
      <w:pPr>
        <w:pStyle w:val="NoteLevel3"/>
      </w:pPr>
      <w:r>
        <w:t>The myofibrils are the specialized contractile proteins that make skeletal muscle tissue appear striated. The stripes of the myofibrils reflect their two types of filaments:</w:t>
      </w:r>
    </w:p>
    <w:p w14:paraId="14D228DA" w14:textId="57F25B5E" w:rsidR="003B2B07" w:rsidRDefault="003B2B07" w:rsidP="003B2B07">
      <w:pPr>
        <w:pStyle w:val="NoteLevel4"/>
      </w:pPr>
      <w:r>
        <w:t>Thin filaments: occur alone at the lighter I band.</w:t>
      </w:r>
    </w:p>
    <w:p w14:paraId="07A81D0A" w14:textId="4C0B68AD" w:rsidR="003B2B07" w:rsidRDefault="003B2B07" w:rsidP="003B2B07">
      <w:pPr>
        <w:pStyle w:val="NoteLevel4"/>
      </w:pPr>
      <w:r>
        <w:t xml:space="preserve">The darker A band is where thin and thick filaments overlap </w:t>
      </w:r>
    </w:p>
    <w:p w14:paraId="576EADB9" w14:textId="6CBB7FD9" w:rsidR="003B2B07" w:rsidRDefault="003B2B07" w:rsidP="003B2B07">
      <w:pPr>
        <w:pStyle w:val="NoteLevel4"/>
      </w:pPr>
      <w:r>
        <w:t>The lighter I bands are interrupted by a zigzag line called the Z line</w:t>
      </w:r>
    </w:p>
    <w:p w14:paraId="4B5A7CF7" w14:textId="60C2A90D" w:rsidR="00234849" w:rsidRDefault="00234849" w:rsidP="003B2B07">
      <w:pPr>
        <w:pStyle w:val="NoteLevel4"/>
      </w:pPr>
      <w:r>
        <w:t>Sarcomere: functional units of the muscle fiber, includes structures from one Z line to the next</w:t>
      </w:r>
    </w:p>
    <w:p w14:paraId="37101AA3" w14:textId="04A3E3A4" w:rsidR="00DB6C1F" w:rsidRDefault="00DB6C1F" w:rsidP="003B2B07">
      <w:pPr>
        <w:pStyle w:val="NoteLevel4"/>
      </w:pPr>
      <w:r>
        <w:t>Mitochondria: produce ATP</w:t>
      </w:r>
    </w:p>
    <w:p w14:paraId="7FDAB6CD" w14:textId="3E62017B" w:rsidR="00DB6C1F" w:rsidRDefault="00DB6C1F" w:rsidP="003B2B07">
      <w:pPr>
        <w:pStyle w:val="NoteLevel4"/>
      </w:pPr>
      <w:r>
        <w:t>Transverse tubules: a network of tubules that run at right angles to the sarcomeres and transmit nerve impulses from the sarcolemma to the cell interior</w:t>
      </w:r>
    </w:p>
    <w:p w14:paraId="3447B7C6" w14:textId="17DBAA12" w:rsidR="00DB6C1F" w:rsidRDefault="00DB6C1F" w:rsidP="003B2B07">
      <w:pPr>
        <w:pStyle w:val="NoteLevel4"/>
      </w:pPr>
      <w:r>
        <w:t>Sarcoplasmic reticulum: a network of fluid-filled cha</w:t>
      </w:r>
      <w:r w:rsidR="00B21B27">
        <w:t>m</w:t>
      </w:r>
      <w:r>
        <w:t>bers that covers each myofibril like a lacy sleeve. Its channels store calcium ions, an electrically charged form of the mineral calcium, which helps trigger muscle contractions.</w:t>
      </w:r>
    </w:p>
    <w:p w14:paraId="3D85F52D" w14:textId="2DD6FBB2" w:rsidR="003B2B07" w:rsidRDefault="00DB6C1F" w:rsidP="00DB6C1F">
      <w:pPr>
        <w:pStyle w:val="NoteLevel1"/>
      </w:pPr>
      <w:r>
        <w:t>- Physiology of muscle contractions</w:t>
      </w:r>
    </w:p>
    <w:p w14:paraId="42518A06" w14:textId="4D28E697" w:rsidR="00B21B27" w:rsidRDefault="00B21B27" w:rsidP="00B21B27">
      <w:pPr>
        <w:pStyle w:val="NoteLevel2"/>
      </w:pPr>
      <w:r>
        <w:t xml:space="preserve">Neuromuscular junction: the connection between neurons and muscle fibers </w:t>
      </w:r>
    </w:p>
    <w:p w14:paraId="3523039A" w14:textId="1B4DEF22" w:rsidR="00B21B27" w:rsidRDefault="00B21B27" w:rsidP="00B21B27">
      <w:pPr>
        <w:pStyle w:val="NoteLevel2"/>
      </w:pPr>
      <w:r>
        <w:t xml:space="preserve">Synapse: prevents the signal from crossing to the muscle on its own. The signal can jump this gap only with the help of acetylcholine </w:t>
      </w:r>
    </w:p>
    <w:p w14:paraId="76F4D0EC" w14:textId="7E467746" w:rsidR="00B21B27" w:rsidRDefault="00B21B27" w:rsidP="00B21B27">
      <w:pPr>
        <w:pStyle w:val="NoteLevel2"/>
      </w:pPr>
      <w:r>
        <w:t>Synaptic vesicles: store ACH</w:t>
      </w:r>
    </w:p>
    <w:p w14:paraId="28FFF428" w14:textId="762E11B3" w:rsidR="00B21B27" w:rsidRDefault="0059602A" w:rsidP="00B21B27">
      <w:pPr>
        <w:pStyle w:val="NoteLevel2"/>
      </w:pPr>
      <w:r>
        <w:t>Steps involved in initiating muscle contraction:</w:t>
      </w:r>
    </w:p>
    <w:p w14:paraId="6069F464" w14:textId="4888419E" w:rsidR="0059602A" w:rsidRDefault="0059602A" w:rsidP="0059602A">
      <w:pPr>
        <w:pStyle w:val="NoteLevel3"/>
      </w:pPr>
      <w:r>
        <w:t>1. A neuron sends an electrical signal called an action potential down its axon</w:t>
      </w:r>
    </w:p>
    <w:p w14:paraId="5BD17D9D" w14:textId="13F2CAFC" w:rsidR="0059602A" w:rsidRDefault="0059602A" w:rsidP="0059602A">
      <w:pPr>
        <w:pStyle w:val="NoteLevel3"/>
      </w:pPr>
      <w:r>
        <w:t xml:space="preserve">2. The signal reaches the ends of the axon branches, where it stimulates synaptic vesicles to release the neurotransmitter </w:t>
      </w:r>
      <w:proofErr w:type="spellStart"/>
      <w:r>
        <w:t>ACh</w:t>
      </w:r>
      <w:proofErr w:type="spellEnd"/>
    </w:p>
    <w:p w14:paraId="623B3E9B" w14:textId="0F73C5B3" w:rsidR="0059602A" w:rsidRDefault="0059602A" w:rsidP="0059602A">
      <w:pPr>
        <w:pStyle w:val="NoteLevel3"/>
      </w:pPr>
      <w:r>
        <w:t>3. Ach molecules cross the synaptic cleft and bind with receptors in the sarcolemma</w:t>
      </w:r>
    </w:p>
    <w:p w14:paraId="1BC5D471" w14:textId="6DB90A62" w:rsidR="0059602A" w:rsidRDefault="0059602A" w:rsidP="0059602A">
      <w:pPr>
        <w:pStyle w:val="NoteLevel3"/>
      </w:pPr>
      <w:r>
        <w:t xml:space="preserve">4. A muscle action potential travels along the sarcolemma and down the transverse tubules </w:t>
      </w:r>
    </w:p>
    <w:p w14:paraId="677424EA" w14:textId="477D8D6A" w:rsidR="0059602A" w:rsidRDefault="0059602A" w:rsidP="0059602A">
      <w:pPr>
        <w:pStyle w:val="NoteLevel1"/>
      </w:pPr>
      <w:r>
        <w:t>- Sliding Filament Theory</w:t>
      </w:r>
    </w:p>
    <w:p w14:paraId="6ED04896" w14:textId="3F4A1B8E" w:rsidR="0059602A" w:rsidRDefault="0059602A" w:rsidP="0059602A">
      <w:pPr>
        <w:pStyle w:val="NoteLevel2"/>
      </w:pPr>
      <w:r>
        <w:t xml:space="preserve">Four contractile proteins are involved </w:t>
      </w:r>
    </w:p>
    <w:p w14:paraId="36A6FD24" w14:textId="4C50E9BC" w:rsidR="0059602A" w:rsidRDefault="0059602A" w:rsidP="0059602A">
      <w:pPr>
        <w:pStyle w:val="NoteLevel3"/>
      </w:pPr>
      <w:r>
        <w:t xml:space="preserve">Thin filaments are made up of strands of a globular protein called actin </w:t>
      </w:r>
    </w:p>
    <w:p w14:paraId="5723A2AB" w14:textId="7AB58FFA" w:rsidR="0059602A" w:rsidRDefault="0059602A" w:rsidP="0059602A">
      <w:pPr>
        <w:pStyle w:val="NoteLevel3"/>
      </w:pPr>
      <w:r>
        <w:t xml:space="preserve">The actin beads are covered with threads of </w:t>
      </w:r>
      <w:proofErr w:type="spellStart"/>
      <w:r>
        <w:t>tropomyosin</w:t>
      </w:r>
      <w:proofErr w:type="spellEnd"/>
      <w:r>
        <w:t xml:space="preserve">, a protein that covers binding sites on the action molecules, preventing them from participating in muscle contractions </w:t>
      </w:r>
    </w:p>
    <w:p w14:paraId="6F2F0A93" w14:textId="78C1704F" w:rsidR="0059602A" w:rsidRDefault="0059602A" w:rsidP="0059602A">
      <w:pPr>
        <w:pStyle w:val="NoteLevel3"/>
      </w:pPr>
      <w:proofErr w:type="spellStart"/>
      <w:r>
        <w:t>Tropomyosin</w:t>
      </w:r>
      <w:proofErr w:type="spellEnd"/>
      <w:r>
        <w:t xml:space="preserve"> threads are in turn studded with and controlled by clusters of troponin. This protein keeps </w:t>
      </w:r>
      <w:proofErr w:type="spellStart"/>
      <w:r>
        <w:t>tropomyosin</w:t>
      </w:r>
      <w:proofErr w:type="spellEnd"/>
      <w:r>
        <w:t xml:space="preserve"> in place over actin’s binding sites in relaxed muscle.</w:t>
      </w:r>
    </w:p>
    <w:p w14:paraId="125077E7" w14:textId="655DBAF8" w:rsidR="00C86FCE" w:rsidRDefault="00C86FCE" w:rsidP="0059602A">
      <w:pPr>
        <w:pStyle w:val="NoteLevel3"/>
      </w:pPr>
      <w:r>
        <w:t xml:space="preserve">LEARN THEORY FROM ANATOMY TEXTBOOK </w:t>
      </w:r>
    </w:p>
    <w:p w14:paraId="57DA9FE6" w14:textId="040BBBFD" w:rsidR="00C86FCE" w:rsidRDefault="00C86FCE" w:rsidP="00C86FCE">
      <w:pPr>
        <w:pStyle w:val="NoteLevel1"/>
      </w:pPr>
      <w:r>
        <w:t xml:space="preserve">- Factors Affecting Force Production </w:t>
      </w:r>
    </w:p>
    <w:p w14:paraId="49F3DD9B" w14:textId="62F3BAB1" w:rsidR="00365B10" w:rsidRDefault="00365B10" w:rsidP="00365B10">
      <w:pPr>
        <w:pStyle w:val="NoteLevel2"/>
      </w:pPr>
      <w:r>
        <w:t xml:space="preserve">Motor Unit Recruitment: the relationship between neurons and muscle fibers </w:t>
      </w:r>
    </w:p>
    <w:p w14:paraId="14B49F8A" w14:textId="30248E3B" w:rsidR="00365B10" w:rsidRDefault="00365B10" w:rsidP="00365B10">
      <w:pPr>
        <w:pStyle w:val="NoteLevel2"/>
      </w:pPr>
      <w:r>
        <w:t>Cross-sectional area: force production correlates more closely with a muscle’s thickness that its total volume</w:t>
      </w:r>
    </w:p>
    <w:p w14:paraId="475AD267" w14:textId="67C1E765" w:rsidR="00365B10" w:rsidRDefault="00AF24B1" w:rsidP="00365B10">
      <w:pPr>
        <w:pStyle w:val="NoteLevel2"/>
      </w:pPr>
      <w:r>
        <w:t xml:space="preserve">Fiber Arrangement: </w:t>
      </w:r>
      <w:proofErr w:type="spellStart"/>
      <w:r>
        <w:t>Pennate</w:t>
      </w:r>
      <w:proofErr w:type="spellEnd"/>
      <w:r>
        <w:t xml:space="preserve"> fiber arrangements generate more total force than their parallel counterparts </w:t>
      </w:r>
    </w:p>
    <w:p w14:paraId="14D70E45" w14:textId="7253FA68" w:rsidR="00AF24B1" w:rsidRDefault="00AF24B1" w:rsidP="00365B10">
      <w:pPr>
        <w:pStyle w:val="NoteLevel2"/>
      </w:pPr>
      <w:r>
        <w:t xml:space="preserve">Muscle Length: The relationship between the thick and thin </w:t>
      </w:r>
      <w:proofErr w:type="spellStart"/>
      <w:r>
        <w:t>myofilaments</w:t>
      </w:r>
      <w:proofErr w:type="spellEnd"/>
      <w:r>
        <w:t xml:space="preserve"> is influenced by a muscle’s length. In shortened muscles, there is less distance for the thick and thin filaments to overlap any farther, this decreases their ability to produce force</w:t>
      </w:r>
    </w:p>
    <w:p w14:paraId="1ABA5435" w14:textId="77D8AFB9" w:rsidR="00AF24B1" w:rsidRDefault="00AF24B1" w:rsidP="00AF24B1">
      <w:pPr>
        <w:pStyle w:val="NoteLevel1"/>
      </w:pPr>
      <w:r>
        <w:t>- Skeletal Muscle Fiber Types</w:t>
      </w:r>
    </w:p>
    <w:p w14:paraId="43037CD4" w14:textId="7307FF81" w:rsidR="00AF24B1" w:rsidRDefault="00D9255B" w:rsidP="00AF24B1">
      <w:pPr>
        <w:pStyle w:val="NoteLevel2"/>
      </w:pPr>
      <w:r>
        <w:t>Slow twitch fibers: (slow oxidative fibers) contract slowly but are resistant to fatigue</w:t>
      </w:r>
    </w:p>
    <w:p w14:paraId="797A490A" w14:textId="67C105CA" w:rsidR="00D9255B" w:rsidRDefault="00D9255B" w:rsidP="00AF24B1">
      <w:pPr>
        <w:pStyle w:val="NoteLevel2"/>
      </w:pPr>
      <w:r>
        <w:t xml:space="preserve">Fast twitch fibers: (fast glycolytic fibers) generate fast, powerful contraction but quickly fatigue </w:t>
      </w:r>
    </w:p>
    <w:p w14:paraId="28C86895" w14:textId="5A396ABF" w:rsidR="00D9255B" w:rsidRDefault="00D9255B" w:rsidP="00AF24B1">
      <w:pPr>
        <w:pStyle w:val="NoteLevel2"/>
      </w:pPr>
      <w:r>
        <w:t xml:space="preserve">Intermediate fibers: (fast oxidative glycolytic fibers) have characteristics of both he slow twitch and fast twitch fibers </w:t>
      </w:r>
    </w:p>
    <w:p w14:paraId="14E1F200" w14:textId="362F9C0F" w:rsidR="00D9255B" w:rsidRDefault="00D9255B" w:rsidP="00AF24B1">
      <w:pPr>
        <w:pStyle w:val="NoteLevel2"/>
      </w:pPr>
      <w:r>
        <w:t xml:space="preserve">Some people’s muscles have a high concentration of slow-twitch fibers, their muscles tend to be long and lean </w:t>
      </w:r>
    </w:p>
    <w:p w14:paraId="27F32718" w14:textId="43BA8F57" w:rsidR="00D9255B" w:rsidRDefault="00D9255B" w:rsidP="00D9255B">
      <w:pPr>
        <w:pStyle w:val="NoteLevel1"/>
      </w:pPr>
      <w:r>
        <w:t>- Types of muscle contractions</w:t>
      </w:r>
    </w:p>
    <w:p w14:paraId="5B82CB35" w14:textId="7E9EB35D" w:rsidR="00D9255B" w:rsidRDefault="00D9255B" w:rsidP="00D9255B">
      <w:pPr>
        <w:pStyle w:val="NoteLevel2"/>
      </w:pPr>
      <w:r>
        <w:t>Isometric: occur when tension is generated in a muscle, but the muscle length and joint angle don’t change</w:t>
      </w:r>
    </w:p>
    <w:p w14:paraId="632431FD" w14:textId="13850D1D" w:rsidR="00D9255B" w:rsidRDefault="00D9255B" w:rsidP="00D9255B">
      <w:pPr>
        <w:pStyle w:val="NoteLevel2"/>
      </w:pPr>
      <w:r>
        <w:t>Isotonic: describe muscle contractions that change the length of the muscle and create movement</w:t>
      </w:r>
    </w:p>
    <w:p w14:paraId="2953EBAD" w14:textId="7254CD07" w:rsidR="00D9255B" w:rsidRDefault="00D9255B" w:rsidP="00D9255B">
      <w:pPr>
        <w:pStyle w:val="NoteLevel3"/>
      </w:pPr>
      <w:r>
        <w:t>Concentric: the muscle shortens</w:t>
      </w:r>
    </w:p>
    <w:p w14:paraId="3220D23A" w14:textId="6798D3F9" w:rsidR="00495381" w:rsidRDefault="00495381" w:rsidP="00D9255B">
      <w:pPr>
        <w:pStyle w:val="NoteLevel3"/>
      </w:pPr>
      <w:r>
        <w:t xml:space="preserve">Eccentric: muscle lengthening </w:t>
      </w:r>
    </w:p>
    <w:p w14:paraId="302DC986" w14:textId="0823CD56" w:rsidR="00495381" w:rsidRDefault="00495381" w:rsidP="00495381">
      <w:pPr>
        <w:pStyle w:val="NoteLevel1"/>
      </w:pPr>
      <w:r>
        <w:t xml:space="preserve">- Muscle Relationships: </w:t>
      </w:r>
    </w:p>
    <w:p w14:paraId="6088FFD5" w14:textId="68B94913" w:rsidR="00495381" w:rsidRDefault="00495381" w:rsidP="00495381">
      <w:pPr>
        <w:pStyle w:val="NoteLevel2"/>
      </w:pPr>
      <w:r>
        <w:t>Agonist muscle: most involved in creating a joint movement. Also called prime movers</w:t>
      </w:r>
    </w:p>
    <w:p w14:paraId="2B5AE8B2" w14:textId="42A7C32A" w:rsidR="00495381" w:rsidRDefault="00495381" w:rsidP="00495381">
      <w:pPr>
        <w:pStyle w:val="NoteLevel2"/>
      </w:pPr>
      <w:r>
        <w:t xml:space="preserve">Synergist muscle: assist in some way with the function of its agonist. These muscles assist by stabilizing, steering, or contributing to a particular joint movement </w:t>
      </w:r>
    </w:p>
    <w:p w14:paraId="27354BC0" w14:textId="7067903D" w:rsidR="00495381" w:rsidRDefault="00495381" w:rsidP="00495381">
      <w:pPr>
        <w:pStyle w:val="NoteLevel2"/>
      </w:pPr>
      <w:r>
        <w:t xml:space="preserve">Antagonist muscle: performs opposite actions to the agonist </w:t>
      </w:r>
    </w:p>
    <w:p w14:paraId="50156F6B" w14:textId="61602E11" w:rsidR="00495381" w:rsidRDefault="00495381" w:rsidP="00495381">
      <w:pPr>
        <w:pStyle w:val="NoteLevel1"/>
      </w:pPr>
      <w:r>
        <w:t>- Levers in the human body</w:t>
      </w:r>
    </w:p>
    <w:p w14:paraId="09D4C50C" w14:textId="209D6C56" w:rsidR="00495381" w:rsidRDefault="00975E99" w:rsidP="00495381">
      <w:pPr>
        <w:pStyle w:val="NoteLevel2"/>
      </w:pPr>
      <w:r>
        <w:t>Components</w:t>
      </w:r>
    </w:p>
    <w:p w14:paraId="4EA4BAC1" w14:textId="292A41B7" w:rsidR="00975E99" w:rsidRDefault="00975E99" w:rsidP="00975E99">
      <w:pPr>
        <w:pStyle w:val="NoteLevel3"/>
      </w:pPr>
      <w:r>
        <w:t>Axis</w:t>
      </w:r>
    </w:p>
    <w:p w14:paraId="5251DA23" w14:textId="1A77093D" w:rsidR="00975E99" w:rsidRDefault="00975E99" w:rsidP="00975E99">
      <w:pPr>
        <w:pStyle w:val="NoteLevel3"/>
      </w:pPr>
      <w:r>
        <w:t xml:space="preserve">Force: Internal, and is generated by pulling muscles </w:t>
      </w:r>
    </w:p>
    <w:p w14:paraId="5527CA84" w14:textId="441CA872" w:rsidR="00975E99" w:rsidRDefault="00975E99" w:rsidP="00975E99">
      <w:pPr>
        <w:pStyle w:val="NoteLevel3"/>
      </w:pPr>
      <w:r>
        <w:t xml:space="preserve">Resistance: external source of mechanical energy, such as gravity or friction </w:t>
      </w:r>
    </w:p>
    <w:p w14:paraId="63AA2B3F" w14:textId="39C90889" w:rsidR="00975E99" w:rsidRDefault="00975E99" w:rsidP="00975E99">
      <w:pPr>
        <w:pStyle w:val="NoteLevel2"/>
      </w:pPr>
      <w:r>
        <w:t>Types of levers</w:t>
      </w:r>
    </w:p>
    <w:p w14:paraId="1249F1AC" w14:textId="70804075" w:rsidR="00975E99" w:rsidRDefault="00975E99" w:rsidP="00975E99">
      <w:pPr>
        <w:pStyle w:val="NoteLevel3"/>
      </w:pPr>
      <w:r>
        <w:t>First-class: characterizes by a central axis with force on one side and the resistance on the other. This type is designed for balance (i.e. teeter totter, moving the head up and down).</w:t>
      </w:r>
    </w:p>
    <w:p w14:paraId="371E87B6" w14:textId="0335AA84" w:rsidR="00975E99" w:rsidRDefault="00975E99" w:rsidP="00975E99">
      <w:pPr>
        <w:pStyle w:val="NoteLevel3"/>
      </w:pPr>
      <w:r>
        <w:t>Second-class: has the force on one end, the axis on the other end and the resistance between the two (i.e. wheelbarrows, raising your heels up and down)</w:t>
      </w:r>
    </w:p>
    <w:p w14:paraId="73AEF0F4" w14:textId="3F6F120D" w:rsidR="00975E99" w:rsidRDefault="00975E99" w:rsidP="00975E99">
      <w:pPr>
        <w:pStyle w:val="NoteLevel3"/>
      </w:pPr>
      <w:r>
        <w:t xml:space="preserve">Third-Class: those with resistance on one end, the axis on the other, and the force between the two (i.e. a shovel, moving your wrist up towards your shoulder). They are the most common type of lever in the human body </w:t>
      </w:r>
    </w:p>
    <w:p w14:paraId="2314646D" w14:textId="7E8B11E0" w:rsidR="00975E99" w:rsidRDefault="00975E99" w:rsidP="00975E99">
      <w:pPr>
        <w:pStyle w:val="NoteLevel1"/>
      </w:pPr>
      <w:r>
        <w:t>- Proprioception: an overall awareness of body positions</w:t>
      </w:r>
    </w:p>
    <w:p w14:paraId="56FE8D99" w14:textId="372589BD" w:rsidR="00975E99" w:rsidRDefault="00975E99" w:rsidP="00975E99">
      <w:pPr>
        <w:pStyle w:val="NoteLevel2"/>
      </w:pPr>
      <w:r>
        <w:t xml:space="preserve">Muscle spindles: are proprioceptors that are distributed throughout skeletal muscle tissue and monitor changes in tissue length </w:t>
      </w:r>
    </w:p>
    <w:p w14:paraId="50B47CD3" w14:textId="4C5D8E26" w:rsidR="00975E99" w:rsidRDefault="00975E99" w:rsidP="00975E99">
      <w:pPr>
        <w:pStyle w:val="NoteLevel3"/>
      </w:pPr>
      <w:r>
        <w:t xml:space="preserve">Myotatic reflex: if a stretch is strong or fast enough to potentially cause tissue damage, the alpha motor neuron prompts the surrounding extrafusal fibers to contract and shorten the muscle, thus protecting it from harm </w:t>
      </w:r>
    </w:p>
    <w:p w14:paraId="6F45E35C" w14:textId="16064145" w:rsidR="00975E99" w:rsidRDefault="00975E99" w:rsidP="00975E99">
      <w:pPr>
        <w:pStyle w:val="NoteLevel2"/>
      </w:pPr>
      <w:r>
        <w:t>Golgi tension organs: another important type. These structures are woven into the connective tissue present in tendons and monitor changes in muscle tension.</w:t>
      </w:r>
    </w:p>
    <w:p w14:paraId="0902A3A6" w14:textId="3232708D" w:rsidR="00975E99" w:rsidRDefault="00975E99" w:rsidP="00975E99">
      <w:pPr>
        <w:pStyle w:val="NoteLevel3"/>
      </w:pPr>
      <w:r>
        <w:t>Inverse myotatic reflex: If a muscle generates excessive tension, either through strong muscle contraction or excessive stretch, the Golgi tendon organ will inhibit muscle contraction and prompt the muscle to relax.</w:t>
      </w:r>
    </w:p>
    <w:p w14:paraId="3C233041" w14:textId="4FFE711A" w:rsidR="00975E99" w:rsidRDefault="00975E99" w:rsidP="00975E99">
      <w:pPr>
        <w:pStyle w:val="NoteLevel2"/>
      </w:pPr>
      <w:r>
        <w:t>Other proprioceptors</w:t>
      </w:r>
    </w:p>
    <w:p w14:paraId="2CFF0F65" w14:textId="0B43C812" w:rsidR="00975E99" w:rsidRDefault="00975E99" w:rsidP="00975E99">
      <w:pPr>
        <w:pStyle w:val="NoteLevel3"/>
      </w:pPr>
      <w:r>
        <w:t>Vestibular apparatus:</w:t>
      </w:r>
      <w:r w:rsidR="0010021E">
        <w:t xml:space="preserve"> of the inner ear provides feedback about head position</w:t>
      </w:r>
    </w:p>
    <w:p w14:paraId="6944ACC1" w14:textId="533497B0" w:rsidR="0010021E" w:rsidRDefault="0010021E" w:rsidP="00975E99">
      <w:pPr>
        <w:pStyle w:val="NoteLevel3"/>
      </w:pPr>
      <w:r>
        <w:t>Mechanoreceptors: are specialized nerve endings that deform in response to pressure</w:t>
      </w:r>
    </w:p>
    <w:p w14:paraId="2EE571C3" w14:textId="3E7FFE71" w:rsidR="0010021E" w:rsidRDefault="0010021E" w:rsidP="0010021E">
      <w:pPr>
        <w:pStyle w:val="NoteLevel4"/>
      </w:pPr>
      <w:proofErr w:type="spellStart"/>
      <w:r>
        <w:t>Pacinian</w:t>
      </w:r>
      <w:proofErr w:type="spellEnd"/>
      <w:r>
        <w:t xml:space="preserve"> corpuscles: reside in skin. Detect the initial application of vibration or deep pressure in these tissues. </w:t>
      </w:r>
    </w:p>
    <w:p w14:paraId="425F0818" w14:textId="5F2B5A6F" w:rsidR="0010021E" w:rsidRDefault="0010021E" w:rsidP="0010021E">
      <w:pPr>
        <w:pStyle w:val="NoteLevel4"/>
      </w:pPr>
      <w:proofErr w:type="spellStart"/>
      <w:r>
        <w:t>Ruffini</w:t>
      </w:r>
      <w:proofErr w:type="spellEnd"/>
      <w:r>
        <w:t xml:space="preserve"> corpuscles: are scattered throughout joint capsules. They determine the exact position of the joint as the joint capsule distorts </w:t>
      </w:r>
    </w:p>
    <w:p w14:paraId="1D3932D0" w14:textId="77327312" w:rsidR="0010021E" w:rsidRDefault="0010021E" w:rsidP="0010021E">
      <w:pPr>
        <w:pStyle w:val="NoteLevel1"/>
      </w:pPr>
      <w:r>
        <w:t>- Range of Motion</w:t>
      </w:r>
    </w:p>
    <w:p w14:paraId="365F0AEA" w14:textId="1B5007B5" w:rsidR="0010021E" w:rsidRDefault="0010021E" w:rsidP="0010021E">
      <w:pPr>
        <w:pStyle w:val="NoteLevel2"/>
      </w:pPr>
      <w:proofErr w:type="gramStart"/>
      <w:r>
        <w:t>term</w:t>
      </w:r>
      <w:proofErr w:type="gramEnd"/>
      <w:r>
        <w:t xml:space="preserve"> used to describe the extent of movement possible at a joint </w:t>
      </w:r>
    </w:p>
    <w:p w14:paraId="68446E90" w14:textId="0A0F445E" w:rsidR="0010021E" w:rsidRDefault="0010021E" w:rsidP="0010021E">
      <w:pPr>
        <w:pStyle w:val="NoteLevel2"/>
      </w:pPr>
      <w:r>
        <w:t>Active rage of motion: occurs when a person moves a given body part through its possible motions independently</w:t>
      </w:r>
    </w:p>
    <w:p w14:paraId="06BE76F6" w14:textId="1DE4D932" w:rsidR="0010021E" w:rsidRDefault="0010021E" w:rsidP="0010021E">
      <w:pPr>
        <w:pStyle w:val="NoteLevel2"/>
      </w:pPr>
      <w:r>
        <w:t>Passive range of motion: occurs when the client is resting and the therapist moves a joint though its possible motion. The practitioner is then able to determine the endfeel (or limiting factor) for that joint. There are four types of healthy endfeel</w:t>
      </w:r>
    </w:p>
    <w:p w14:paraId="3F6B994C" w14:textId="456AEA54" w:rsidR="0010021E" w:rsidRDefault="0010021E" w:rsidP="0010021E">
      <w:pPr>
        <w:pStyle w:val="NoteLevel3"/>
      </w:pPr>
      <w:r>
        <w:t>The bony endfeel: the contact of two bones is limiting</w:t>
      </w:r>
    </w:p>
    <w:p w14:paraId="6F6D0BCF" w14:textId="3D3EFAAA" w:rsidR="0010021E" w:rsidRDefault="0010021E" w:rsidP="0010021E">
      <w:pPr>
        <w:pStyle w:val="NoteLevel3"/>
      </w:pPr>
      <w:r>
        <w:t xml:space="preserve">The capsular endfeel: the joint capsule provides a firm limitation </w:t>
      </w:r>
    </w:p>
    <w:p w14:paraId="31AC622C" w14:textId="45678480" w:rsidR="0010021E" w:rsidRDefault="0010021E" w:rsidP="0010021E">
      <w:pPr>
        <w:pStyle w:val="NoteLevel3"/>
      </w:pPr>
      <w:r>
        <w:t>The springy endfeel: the stretching of muscles and tendons limits joint motion</w:t>
      </w:r>
    </w:p>
    <w:p w14:paraId="34232CF1" w14:textId="59E12892" w:rsidR="0010021E" w:rsidRDefault="0010021E" w:rsidP="0010021E">
      <w:pPr>
        <w:pStyle w:val="NoteLevel3"/>
      </w:pPr>
      <w:r>
        <w:t xml:space="preserve">Approximation: in which the body runs into itself, as when the forearm meets the upper arm, limiting elbow flexion </w:t>
      </w:r>
    </w:p>
    <w:p w14:paraId="2F530867" w14:textId="1F763275" w:rsidR="0010021E" w:rsidRDefault="0010021E" w:rsidP="0010021E">
      <w:pPr>
        <w:pStyle w:val="NoteLevel2"/>
      </w:pPr>
      <w:r>
        <w:t>Abnormal endfeel</w:t>
      </w:r>
    </w:p>
    <w:p w14:paraId="6262EA53" w14:textId="17A93B49" w:rsidR="0010021E" w:rsidRDefault="0010021E" w:rsidP="0010021E">
      <w:pPr>
        <w:pStyle w:val="NoteLevel3"/>
      </w:pPr>
      <w:r>
        <w:t xml:space="preserve">Muscle spasm (also celled guarding): jerky or shake movement </w:t>
      </w:r>
      <w:proofErr w:type="spellStart"/>
      <w:r>
        <w:t>sprior</w:t>
      </w:r>
      <w:proofErr w:type="spellEnd"/>
      <w:r>
        <w:t xml:space="preserve"> to expected end range</w:t>
      </w:r>
    </w:p>
    <w:p w14:paraId="4802349D" w14:textId="01800EC0" w:rsidR="0010021E" w:rsidRDefault="0010021E" w:rsidP="0010021E">
      <w:pPr>
        <w:pStyle w:val="NoteLevel3"/>
      </w:pPr>
      <w:r>
        <w:t>Springy block: a rubbery or bouncy stoppage that occurs prior to end range</w:t>
      </w:r>
    </w:p>
    <w:p w14:paraId="5254279A" w14:textId="47CFFA58" w:rsidR="0010021E" w:rsidRDefault="0010021E" w:rsidP="0010021E">
      <w:pPr>
        <w:pStyle w:val="NoteLevel3"/>
      </w:pPr>
      <w:r>
        <w:t>Loose of empty endfeel: occurs when abnormal motion is allowed where a ligament or joint capsule should prevent it</w:t>
      </w:r>
    </w:p>
    <w:p w14:paraId="28C27A06" w14:textId="2BE77A8F" w:rsidR="007F4AE5" w:rsidRDefault="0010021E" w:rsidP="0010021E">
      <w:pPr>
        <w:pStyle w:val="NoteLevel3"/>
      </w:pPr>
      <w:r>
        <w:t xml:space="preserve">Spongy endfeel: is squishy or boggy and indicated swelling in a joint </w:t>
      </w:r>
    </w:p>
    <w:p w14:paraId="6A558DA6" w14:textId="6ECDC45D" w:rsidR="0010021E" w:rsidRDefault="007F4AE5" w:rsidP="007F4AE5">
      <w:pPr>
        <w:pStyle w:val="NoteLevel1"/>
      </w:pPr>
      <w:r>
        <w:rPr>
          <w:noProof/>
        </w:rPr>
        <w:drawing>
          <wp:inline distT="0" distB="0" distL="0" distR="0" wp14:anchorId="66F30C9C" wp14:editId="25B55054">
            <wp:extent cx="5943600" cy="3018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0-07 at 12.49.28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018155"/>
                    </a:xfrm>
                    <a:prstGeom prst="rect">
                      <a:avLst/>
                    </a:prstGeom>
                  </pic:spPr>
                </pic:pic>
              </a:graphicData>
            </a:graphic>
          </wp:inline>
        </w:drawing>
      </w:r>
    </w:p>
    <w:p w14:paraId="37D75ECA" w14:textId="5777344E" w:rsidR="007F4AE5" w:rsidRDefault="007F4AE5" w:rsidP="007F4AE5">
      <w:pPr>
        <w:pStyle w:val="NoteLevel1"/>
      </w:pPr>
      <w:r>
        <w:t>- Origin: closer to the core of the body</w:t>
      </w:r>
    </w:p>
    <w:p w14:paraId="5C5C2EAB" w14:textId="134FD0AF" w:rsidR="007F4AE5" w:rsidRDefault="007F4AE5" w:rsidP="007F4AE5">
      <w:pPr>
        <w:pStyle w:val="NoteLevel1"/>
      </w:pPr>
      <w:r>
        <w:t xml:space="preserve">- Insertion: furthest from core of body </w:t>
      </w:r>
    </w:p>
    <w:sectPr w:rsidR="007F4AE5" w:rsidSect="007930C1">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83A91E" w14:textId="77777777" w:rsidR="009B64DE" w:rsidRDefault="009B64DE" w:rsidP="007930C1">
      <w:r>
        <w:separator/>
      </w:r>
    </w:p>
  </w:endnote>
  <w:endnote w:type="continuationSeparator" w:id="0">
    <w:p w14:paraId="2AA5649D" w14:textId="77777777" w:rsidR="009B64DE" w:rsidRDefault="009B64DE" w:rsidP="00793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FB1C7" w14:textId="77777777" w:rsidR="009B64DE" w:rsidRDefault="009B64DE" w:rsidP="007930C1">
      <w:r>
        <w:separator/>
      </w:r>
    </w:p>
  </w:footnote>
  <w:footnote w:type="continuationSeparator" w:id="0">
    <w:p w14:paraId="1060B0C3" w14:textId="77777777" w:rsidR="009B64DE" w:rsidRDefault="009B64DE" w:rsidP="007930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233CC" w14:textId="77777777" w:rsidR="009B64DE" w:rsidRDefault="009B64DE" w:rsidP="007930C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Functional Anatomy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2015-09-16 5:34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05DD2" w14:textId="26888610" w:rsidR="009B64DE" w:rsidRDefault="009B64DE">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 xml:space="preserve">Osteology and </w:t>
    </w:r>
    <w:proofErr w:type="spellStart"/>
    <w:r>
      <w:rPr>
        <w:rFonts w:ascii="Verdana" w:hAnsi="Verdana"/>
        <w:sz w:val="36"/>
        <w:szCs w:val="36"/>
      </w:rPr>
      <w:t>Arthrology</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2015-09-16 5:34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E7AC1" w14:textId="14EAB7B9" w:rsidR="009B64DE" w:rsidRDefault="009B64D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Myology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2015-09-16 5:34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BC87B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8F460E8"/>
    <w:multiLevelType w:val="hybridMultilevel"/>
    <w:tmpl w:val="D0D0737C"/>
    <w:lvl w:ilvl="0" w:tplc="B6B61ACE">
      <w:start w:val="1"/>
      <w:numFmt w:val="bullet"/>
      <w:lvlText w:val="•"/>
      <w:lvlJc w:val="left"/>
      <w:pPr>
        <w:tabs>
          <w:tab w:val="num" w:pos="720"/>
        </w:tabs>
        <w:ind w:left="720" w:hanging="360"/>
      </w:pPr>
      <w:rPr>
        <w:rFonts w:ascii="Times" w:hAnsi="Times" w:hint="default"/>
      </w:rPr>
    </w:lvl>
    <w:lvl w:ilvl="1" w:tplc="A87895E0">
      <w:numFmt w:val="bullet"/>
      <w:lvlText w:val="–"/>
      <w:lvlJc w:val="left"/>
      <w:pPr>
        <w:tabs>
          <w:tab w:val="num" w:pos="1440"/>
        </w:tabs>
        <w:ind w:left="1440" w:hanging="360"/>
      </w:pPr>
      <w:rPr>
        <w:rFonts w:ascii="Times" w:hAnsi="Times" w:hint="default"/>
      </w:rPr>
    </w:lvl>
    <w:lvl w:ilvl="2" w:tplc="1D966B68" w:tentative="1">
      <w:start w:val="1"/>
      <w:numFmt w:val="bullet"/>
      <w:lvlText w:val="•"/>
      <w:lvlJc w:val="left"/>
      <w:pPr>
        <w:tabs>
          <w:tab w:val="num" w:pos="2160"/>
        </w:tabs>
        <w:ind w:left="2160" w:hanging="360"/>
      </w:pPr>
      <w:rPr>
        <w:rFonts w:ascii="Times" w:hAnsi="Times" w:hint="default"/>
      </w:rPr>
    </w:lvl>
    <w:lvl w:ilvl="3" w:tplc="FB826E7A" w:tentative="1">
      <w:start w:val="1"/>
      <w:numFmt w:val="bullet"/>
      <w:lvlText w:val="•"/>
      <w:lvlJc w:val="left"/>
      <w:pPr>
        <w:tabs>
          <w:tab w:val="num" w:pos="2880"/>
        </w:tabs>
        <w:ind w:left="2880" w:hanging="360"/>
      </w:pPr>
      <w:rPr>
        <w:rFonts w:ascii="Times" w:hAnsi="Times" w:hint="default"/>
      </w:rPr>
    </w:lvl>
    <w:lvl w:ilvl="4" w:tplc="AF5E5656" w:tentative="1">
      <w:start w:val="1"/>
      <w:numFmt w:val="bullet"/>
      <w:lvlText w:val="•"/>
      <w:lvlJc w:val="left"/>
      <w:pPr>
        <w:tabs>
          <w:tab w:val="num" w:pos="3600"/>
        </w:tabs>
        <w:ind w:left="3600" w:hanging="360"/>
      </w:pPr>
      <w:rPr>
        <w:rFonts w:ascii="Times" w:hAnsi="Times" w:hint="default"/>
      </w:rPr>
    </w:lvl>
    <w:lvl w:ilvl="5" w:tplc="817AB6F8" w:tentative="1">
      <w:start w:val="1"/>
      <w:numFmt w:val="bullet"/>
      <w:lvlText w:val="•"/>
      <w:lvlJc w:val="left"/>
      <w:pPr>
        <w:tabs>
          <w:tab w:val="num" w:pos="4320"/>
        </w:tabs>
        <w:ind w:left="4320" w:hanging="360"/>
      </w:pPr>
      <w:rPr>
        <w:rFonts w:ascii="Times" w:hAnsi="Times" w:hint="default"/>
      </w:rPr>
    </w:lvl>
    <w:lvl w:ilvl="6" w:tplc="DEE6E184" w:tentative="1">
      <w:start w:val="1"/>
      <w:numFmt w:val="bullet"/>
      <w:lvlText w:val="•"/>
      <w:lvlJc w:val="left"/>
      <w:pPr>
        <w:tabs>
          <w:tab w:val="num" w:pos="5040"/>
        </w:tabs>
        <w:ind w:left="5040" w:hanging="360"/>
      </w:pPr>
      <w:rPr>
        <w:rFonts w:ascii="Times" w:hAnsi="Times" w:hint="default"/>
      </w:rPr>
    </w:lvl>
    <w:lvl w:ilvl="7" w:tplc="45428B6C" w:tentative="1">
      <w:start w:val="1"/>
      <w:numFmt w:val="bullet"/>
      <w:lvlText w:val="•"/>
      <w:lvlJc w:val="left"/>
      <w:pPr>
        <w:tabs>
          <w:tab w:val="num" w:pos="5760"/>
        </w:tabs>
        <w:ind w:left="5760" w:hanging="360"/>
      </w:pPr>
      <w:rPr>
        <w:rFonts w:ascii="Times" w:hAnsi="Times" w:hint="default"/>
      </w:rPr>
    </w:lvl>
    <w:lvl w:ilvl="8" w:tplc="37DA1696"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unctional"/>
    <w:docVar w:name="_WNSectionTitle_2" w:val="Osteology"/>
    <w:docVar w:name="_WNSectionTitle_3" w:val="Myology"/>
    <w:docVar w:name="_WNTabType_0" w:val="0"/>
    <w:docVar w:name="_WNTabType_1" w:val="1"/>
    <w:docVar w:name="_WNTabType_2" w:val="3"/>
    <w:docVar w:name="EnableWordNotes" w:val="0"/>
    <w:docVar w:name="WNDocDisplayRings" w:val="WNDocDisplayRings"/>
    <w:docVar w:name="WNDocLookType" w:val="0"/>
  </w:docVars>
  <w:rsids>
    <w:rsidRoot w:val="007930C1"/>
    <w:rsid w:val="000B2892"/>
    <w:rsid w:val="0010021E"/>
    <w:rsid w:val="00174E1C"/>
    <w:rsid w:val="001C3E9F"/>
    <w:rsid w:val="00234849"/>
    <w:rsid w:val="002B70FE"/>
    <w:rsid w:val="00365B10"/>
    <w:rsid w:val="003B2B07"/>
    <w:rsid w:val="00436CBB"/>
    <w:rsid w:val="00495381"/>
    <w:rsid w:val="004C1D49"/>
    <w:rsid w:val="004F4E63"/>
    <w:rsid w:val="00532AB3"/>
    <w:rsid w:val="0059602A"/>
    <w:rsid w:val="005C33A0"/>
    <w:rsid w:val="006B3DA0"/>
    <w:rsid w:val="006E6609"/>
    <w:rsid w:val="007930C1"/>
    <w:rsid w:val="007F4AE5"/>
    <w:rsid w:val="008B360C"/>
    <w:rsid w:val="008B5F2C"/>
    <w:rsid w:val="008C256A"/>
    <w:rsid w:val="008F44B2"/>
    <w:rsid w:val="00933076"/>
    <w:rsid w:val="00975E99"/>
    <w:rsid w:val="009B64DE"/>
    <w:rsid w:val="009C6492"/>
    <w:rsid w:val="00A40375"/>
    <w:rsid w:val="00A47D39"/>
    <w:rsid w:val="00A522C4"/>
    <w:rsid w:val="00AA73A7"/>
    <w:rsid w:val="00AF24B1"/>
    <w:rsid w:val="00B21B27"/>
    <w:rsid w:val="00C86FCE"/>
    <w:rsid w:val="00D20E9B"/>
    <w:rsid w:val="00D9255B"/>
    <w:rsid w:val="00D94847"/>
    <w:rsid w:val="00DB30E9"/>
    <w:rsid w:val="00DB6C1F"/>
    <w:rsid w:val="00DD63A8"/>
    <w:rsid w:val="00E058E4"/>
    <w:rsid w:val="00E213FB"/>
    <w:rsid w:val="00E24F45"/>
    <w:rsid w:val="00F276D4"/>
    <w:rsid w:val="00F61D5F"/>
    <w:rsid w:val="00F71851"/>
    <w:rsid w:val="00FF43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B649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30C1"/>
    <w:pPr>
      <w:keepNext/>
      <w:numPr>
        <w:numId w:val="1"/>
      </w:numPr>
      <w:contextualSpacing/>
      <w:outlineLvl w:val="0"/>
    </w:pPr>
    <w:rPr>
      <w:rFonts w:ascii="Verdana" w:hAnsi="Verdana"/>
    </w:rPr>
  </w:style>
  <w:style w:type="paragraph" w:styleId="NoteLevel2">
    <w:name w:val="Note Level 2"/>
    <w:basedOn w:val="Normal"/>
    <w:uiPriority w:val="99"/>
    <w:unhideWhenUsed/>
    <w:rsid w:val="007930C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930C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930C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930C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930C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930C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930C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930C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930C1"/>
    <w:pPr>
      <w:tabs>
        <w:tab w:val="center" w:pos="4320"/>
        <w:tab w:val="right" w:pos="8640"/>
      </w:tabs>
    </w:pPr>
  </w:style>
  <w:style w:type="character" w:customStyle="1" w:styleId="HeaderChar">
    <w:name w:val="Header Char"/>
    <w:basedOn w:val="DefaultParagraphFont"/>
    <w:link w:val="Header"/>
    <w:uiPriority w:val="99"/>
    <w:rsid w:val="007930C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930C1"/>
    <w:pPr>
      <w:keepNext/>
      <w:numPr>
        <w:numId w:val="1"/>
      </w:numPr>
      <w:contextualSpacing/>
      <w:outlineLvl w:val="0"/>
    </w:pPr>
    <w:rPr>
      <w:rFonts w:ascii="Verdana" w:hAnsi="Verdana"/>
    </w:rPr>
  </w:style>
  <w:style w:type="paragraph" w:styleId="NoteLevel2">
    <w:name w:val="Note Level 2"/>
    <w:basedOn w:val="Normal"/>
    <w:uiPriority w:val="99"/>
    <w:unhideWhenUsed/>
    <w:rsid w:val="007930C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930C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930C1"/>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930C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930C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930C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930C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930C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930C1"/>
    <w:pPr>
      <w:tabs>
        <w:tab w:val="center" w:pos="4320"/>
        <w:tab w:val="right" w:pos="8640"/>
      </w:tabs>
    </w:pPr>
  </w:style>
  <w:style w:type="character" w:customStyle="1" w:styleId="HeaderChar">
    <w:name w:val="Header Char"/>
    <w:basedOn w:val="DefaultParagraphFont"/>
    <w:link w:val="Header"/>
    <w:uiPriority w:val="99"/>
    <w:rsid w:val="00793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206432">
      <w:bodyDiv w:val="1"/>
      <w:marLeft w:val="0"/>
      <w:marRight w:val="0"/>
      <w:marTop w:val="0"/>
      <w:marBottom w:val="0"/>
      <w:divBdr>
        <w:top w:val="none" w:sz="0" w:space="0" w:color="auto"/>
        <w:left w:val="none" w:sz="0" w:space="0" w:color="auto"/>
        <w:bottom w:val="none" w:sz="0" w:space="0" w:color="auto"/>
        <w:right w:val="none" w:sz="0" w:space="0" w:color="auto"/>
      </w:divBdr>
      <w:divsChild>
        <w:div w:id="16319031">
          <w:marLeft w:val="547"/>
          <w:marRight w:val="0"/>
          <w:marTop w:val="86"/>
          <w:marBottom w:val="0"/>
          <w:divBdr>
            <w:top w:val="none" w:sz="0" w:space="0" w:color="auto"/>
            <w:left w:val="none" w:sz="0" w:space="0" w:color="auto"/>
            <w:bottom w:val="none" w:sz="0" w:space="0" w:color="auto"/>
            <w:right w:val="none" w:sz="0" w:space="0" w:color="auto"/>
          </w:divBdr>
        </w:div>
        <w:div w:id="1097168461">
          <w:marLeft w:val="1166"/>
          <w:marRight w:val="0"/>
          <w:marTop w:val="86"/>
          <w:marBottom w:val="0"/>
          <w:divBdr>
            <w:top w:val="none" w:sz="0" w:space="0" w:color="auto"/>
            <w:left w:val="none" w:sz="0" w:space="0" w:color="auto"/>
            <w:bottom w:val="none" w:sz="0" w:space="0" w:color="auto"/>
            <w:right w:val="none" w:sz="0" w:space="0" w:color="auto"/>
          </w:divBdr>
        </w:div>
        <w:div w:id="522860841">
          <w:marLeft w:val="1166"/>
          <w:marRight w:val="0"/>
          <w:marTop w:val="86"/>
          <w:marBottom w:val="0"/>
          <w:divBdr>
            <w:top w:val="none" w:sz="0" w:space="0" w:color="auto"/>
            <w:left w:val="none" w:sz="0" w:space="0" w:color="auto"/>
            <w:bottom w:val="none" w:sz="0" w:space="0" w:color="auto"/>
            <w:right w:val="none" w:sz="0" w:space="0" w:color="auto"/>
          </w:divBdr>
        </w:div>
        <w:div w:id="128864376">
          <w:marLeft w:val="547"/>
          <w:marRight w:val="0"/>
          <w:marTop w:val="86"/>
          <w:marBottom w:val="0"/>
          <w:divBdr>
            <w:top w:val="none" w:sz="0" w:space="0" w:color="auto"/>
            <w:left w:val="none" w:sz="0" w:space="0" w:color="auto"/>
            <w:bottom w:val="none" w:sz="0" w:space="0" w:color="auto"/>
            <w:right w:val="none" w:sz="0" w:space="0" w:color="auto"/>
          </w:divBdr>
        </w:div>
        <w:div w:id="2012370947">
          <w:marLeft w:val="1166"/>
          <w:marRight w:val="0"/>
          <w:marTop w:val="86"/>
          <w:marBottom w:val="0"/>
          <w:divBdr>
            <w:top w:val="none" w:sz="0" w:space="0" w:color="auto"/>
            <w:left w:val="none" w:sz="0" w:space="0" w:color="auto"/>
            <w:bottom w:val="none" w:sz="0" w:space="0" w:color="auto"/>
            <w:right w:val="none" w:sz="0" w:space="0" w:color="auto"/>
          </w:divBdr>
        </w:div>
        <w:div w:id="1958874622">
          <w:marLeft w:val="1166"/>
          <w:marRight w:val="0"/>
          <w:marTop w:val="86"/>
          <w:marBottom w:val="0"/>
          <w:divBdr>
            <w:top w:val="none" w:sz="0" w:space="0" w:color="auto"/>
            <w:left w:val="none" w:sz="0" w:space="0" w:color="auto"/>
            <w:bottom w:val="none" w:sz="0" w:space="0" w:color="auto"/>
            <w:right w:val="none" w:sz="0" w:space="0" w:color="auto"/>
          </w:divBdr>
        </w:div>
        <w:div w:id="1402634148">
          <w:marLeft w:val="547"/>
          <w:marRight w:val="0"/>
          <w:marTop w:val="86"/>
          <w:marBottom w:val="0"/>
          <w:divBdr>
            <w:top w:val="none" w:sz="0" w:space="0" w:color="auto"/>
            <w:left w:val="none" w:sz="0" w:space="0" w:color="auto"/>
            <w:bottom w:val="none" w:sz="0" w:space="0" w:color="auto"/>
            <w:right w:val="none" w:sz="0" w:space="0" w:color="auto"/>
          </w:divBdr>
        </w:div>
        <w:div w:id="874464526">
          <w:marLeft w:val="1166"/>
          <w:marRight w:val="0"/>
          <w:marTop w:val="86"/>
          <w:marBottom w:val="0"/>
          <w:divBdr>
            <w:top w:val="none" w:sz="0" w:space="0" w:color="auto"/>
            <w:left w:val="none" w:sz="0" w:space="0" w:color="auto"/>
            <w:bottom w:val="none" w:sz="0" w:space="0" w:color="auto"/>
            <w:right w:val="none" w:sz="0" w:space="0" w:color="auto"/>
          </w:divBdr>
        </w:div>
        <w:div w:id="925571788">
          <w:marLeft w:val="1166"/>
          <w:marRight w:val="0"/>
          <w:marTop w:val="86"/>
          <w:marBottom w:val="0"/>
          <w:divBdr>
            <w:top w:val="none" w:sz="0" w:space="0" w:color="auto"/>
            <w:left w:val="none" w:sz="0" w:space="0" w:color="auto"/>
            <w:bottom w:val="none" w:sz="0" w:space="0" w:color="auto"/>
            <w:right w:val="none" w:sz="0" w:space="0" w:color="auto"/>
          </w:divBdr>
        </w:div>
      </w:divsChild>
    </w:div>
    <w:div w:id="871498572">
      <w:bodyDiv w:val="1"/>
      <w:marLeft w:val="0"/>
      <w:marRight w:val="0"/>
      <w:marTop w:val="0"/>
      <w:marBottom w:val="0"/>
      <w:divBdr>
        <w:top w:val="none" w:sz="0" w:space="0" w:color="auto"/>
        <w:left w:val="none" w:sz="0" w:space="0" w:color="auto"/>
        <w:bottom w:val="none" w:sz="0" w:space="0" w:color="auto"/>
        <w:right w:val="none" w:sz="0" w:space="0" w:color="auto"/>
      </w:divBdr>
      <w:divsChild>
        <w:div w:id="2127893522">
          <w:marLeft w:val="547"/>
          <w:marRight w:val="0"/>
          <w:marTop w:val="86"/>
          <w:marBottom w:val="0"/>
          <w:divBdr>
            <w:top w:val="none" w:sz="0" w:space="0" w:color="auto"/>
            <w:left w:val="none" w:sz="0" w:space="0" w:color="auto"/>
            <w:bottom w:val="none" w:sz="0" w:space="0" w:color="auto"/>
            <w:right w:val="none" w:sz="0" w:space="0" w:color="auto"/>
          </w:divBdr>
        </w:div>
        <w:div w:id="2122913231">
          <w:marLeft w:val="1166"/>
          <w:marRight w:val="0"/>
          <w:marTop w:val="86"/>
          <w:marBottom w:val="0"/>
          <w:divBdr>
            <w:top w:val="none" w:sz="0" w:space="0" w:color="auto"/>
            <w:left w:val="none" w:sz="0" w:space="0" w:color="auto"/>
            <w:bottom w:val="none" w:sz="0" w:space="0" w:color="auto"/>
            <w:right w:val="none" w:sz="0" w:space="0" w:color="auto"/>
          </w:divBdr>
        </w:div>
        <w:div w:id="1491605337">
          <w:marLeft w:val="547"/>
          <w:marRight w:val="0"/>
          <w:marTop w:val="86"/>
          <w:marBottom w:val="0"/>
          <w:divBdr>
            <w:top w:val="none" w:sz="0" w:space="0" w:color="auto"/>
            <w:left w:val="none" w:sz="0" w:space="0" w:color="auto"/>
            <w:bottom w:val="none" w:sz="0" w:space="0" w:color="auto"/>
            <w:right w:val="none" w:sz="0" w:space="0" w:color="auto"/>
          </w:divBdr>
        </w:div>
        <w:div w:id="1154681724">
          <w:marLeft w:val="1166"/>
          <w:marRight w:val="0"/>
          <w:marTop w:val="86"/>
          <w:marBottom w:val="0"/>
          <w:divBdr>
            <w:top w:val="none" w:sz="0" w:space="0" w:color="auto"/>
            <w:left w:val="none" w:sz="0" w:space="0" w:color="auto"/>
            <w:bottom w:val="none" w:sz="0" w:space="0" w:color="auto"/>
            <w:right w:val="none" w:sz="0" w:space="0" w:color="auto"/>
          </w:divBdr>
        </w:div>
        <w:div w:id="594099028">
          <w:marLeft w:val="547"/>
          <w:marRight w:val="0"/>
          <w:marTop w:val="86"/>
          <w:marBottom w:val="0"/>
          <w:divBdr>
            <w:top w:val="none" w:sz="0" w:space="0" w:color="auto"/>
            <w:left w:val="none" w:sz="0" w:space="0" w:color="auto"/>
            <w:bottom w:val="none" w:sz="0" w:space="0" w:color="auto"/>
            <w:right w:val="none" w:sz="0" w:space="0" w:color="auto"/>
          </w:divBdr>
        </w:div>
        <w:div w:id="224995546">
          <w:marLeft w:val="1166"/>
          <w:marRight w:val="0"/>
          <w:marTop w:val="86"/>
          <w:marBottom w:val="0"/>
          <w:divBdr>
            <w:top w:val="none" w:sz="0" w:space="0" w:color="auto"/>
            <w:left w:val="none" w:sz="0" w:space="0" w:color="auto"/>
            <w:bottom w:val="none" w:sz="0" w:space="0" w:color="auto"/>
            <w:right w:val="none" w:sz="0" w:space="0" w:color="auto"/>
          </w:divBdr>
        </w:div>
        <w:div w:id="315690569">
          <w:marLeft w:val="547"/>
          <w:marRight w:val="0"/>
          <w:marTop w:val="86"/>
          <w:marBottom w:val="0"/>
          <w:divBdr>
            <w:top w:val="none" w:sz="0" w:space="0" w:color="auto"/>
            <w:left w:val="none" w:sz="0" w:space="0" w:color="auto"/>
            <w:bottom w:val="none" w:sz="0" w:space="0" w:color="auto"/>
            <w:right w:val="none" w:sz="0" w:space="0" w:color="auto"/>
          </w:divBdr>
        </w:div>
        <w:div w:id="99761474">
          <w:marLeft w:val="1166"/>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1277</TotalTime>
  <Pages>5</Pages>
  <Words>3803</Words>
  <Characters>21679</Characters>
  <Application>Microsoft Macintosh Word</Application>
  <DocSecurity>0</DocSecurity>
  <Lines>180</Lines>
  <Paragraphs>50</Paragraphs>
  <ScaleCrop>false</ScaleCrop>
  <Company/>
  <LinksUpToDate>false</LinksUpToDate>
  <CharactersWithSpaces>25432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Hatashita</dc:creator>
  <cp:keywords/>
  <dc:description/>
  <cp:lastModifiedBy>Holly Hatashita</cp:lastModifiedBy>
  <cp:revision>12</cp:revision>
  <dcterms:created xsi:type="dcterms:W3CDTF">2015-09-16T21:34:00Z</dcterms:created>
  <dcterms:modified xsi:type="dcterms:W3CDTF">2015-10-07T16:54:00Z</dcterms:modified>
</cp:coreProperties>
</file>