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1F770" w14:textId="77777777" w:rsidR="000C7277" w:rsidRPr="00DD4C1A" w:rsidRDefault="000C7277" w:rsidP="000C7277">
      <w:pPr>
        <w:rPr>
          <w:sz w:val="30"/>
          <w:szCs w:val="30"/>
        </w:rPr>
      </w:pPr>
      <w:r w:rsidRPr="00DD4C1A">
        <w:rPr>
          <w:sz w:val="30"/>
          <w:szCs w:val="30"/>
        </w:rPr>
        <w:t>Module 3 (Introduction Video) – Theories and Models</w:t>
      </w:r>
    </w:p>
    <w:p w14:paraId="1C1E8B4F" w14:textId="77777777" w:rsidR="000C7277" w:rsidRPr="009420BE" w:rsidRDefault="000C7277" w:rsidP="000C7277">
      <w:pPr>
        <w:rPr>
          <w:sz w:val="28"/>
          <w:szCs w:val="28"/>
        </w:rPr>
      </w:pPr>
      <w:r w:rsidRPr="009420BE">
        <w:rPr>
          <w:sz w:val="28"/>
          <w:szCs w:val="28"/>
        </w:rPr>
        <w:t>Module is covering the various sociological theories of organized crime.</w:t>
      </w:r>
    </w:p>
    <w:p w14:paraId="5AD326D8" w14:textId="77777777" w:rsidR="000C7277" w:rsidRDefault="000C7277" w:rsidP="000C7277"/>
    <w:p w14:paraId="718621CE" w14:textId="77777777" w:rsidR="000C7277" w:rsidRPr="000C7277" w:rsidRDefault="000C7277" w:rsidP="000C7277">
      <w:pPr>
        <w:rPr>
          <w:b/>
        </w:rPr>
      </w:pPr>
      <w:r w:rsidRPr="00DD4C1A">
        <w:rPr>
          <w:sz w:val="28"/>
          <w:szCs w:val="28"/>
        </w:rPr>
        <w:t>Slide 1/18</w:t>
      </w:r>
      <w:r w:rsidRPr="000C7277">
        <w:rPr>
          <w:b/>
        </w:rPr>
        <w:t xml:space="preserve"> </w:t>
      </w:r>
      <w:r>
        <w:rPr>
          <w:b/>
        </w:rPr>
        <w:br/>
      </w:r>
      <w:r w:rsidR="00DD4C1A">
        <w:rPr>
          <w:b/>
          <w:sz w:val="30"/>
          <w:szCs w:val="30"/>
        </w:rPr>
        <w:t>-</w:t>
      </w:r>
      <w:r w:rsidRPr="00DD4C1A">
        <w:rPr>
          <w:b/>
          <w:sz w:val="30"/>
          <w:szCs w:val="30"/>
        </w:rPr>
        <w:t>Introduction to Theories</w:t>
      </w:r>
      <w:r>
        <w:rPr>
          <w:b/>
        </w:rPr>
        <w:br/>
      </w:r>
    </w:p>
    <w:p w14:paraId="41CBC6E9" w14:textId="77777777" w:rsidR="000C7277" w:rsidRDefault="000C7277" w:rsidP="000C7277">
      <w:r w:rsidRPr="000C7277">
        <w:t xml:space="preserve">In Canada, as elsewhere, criminal networks thrive on the pursuit of power and profit, </w:t>
      </w:r>
      <w:r w:rsidRPr="000C7277">
        <w:rPr>
          <w:highlight w:val="yellow"/>
        </w:rPr>
        <w:t>as stated in a 2012 report by the Canadian House of Commons entitled “The State of Organized Crime: Standing Committee on Justice and Human Rights”.</w:t>
      </w:r>
      <w:r>
        <w:br/>
      </w:r>
    </w:p>
    <w:p w14:paraId="419AA1DA" w14:textId="77777777" w:rsidR="000C7277" w:rsidRDefault="000C7277" w:rsidP="000C7277">
      <w:r>
        <w:rPr>
          <w:rFonts w:eastAsia="Times New Roman" w:cs="Times New Roman"/>
        </w:rPr>
        <w:t>Why individuals become involved in organized crime in the first place, and why do some criminals become members of formal organizations while others do not.</w:t>
      </w:r>
      <w:r>
        <w:rPr>
          <w:rFonts w:eastAsia="Times New Roman" w:cs="Times New Roman"/>
        </w:rPr>
        <w:br/>
      </w:r>
      <w:r>
        <w:br/>
      </w:r>
      <w:r w:rsidRPr="008D5E07">
        <w:rPr>
          <w:highlight w:val="yellow"/>
        </w:rPr>
        <w:t>Sociologists</w:t>
      </w:r>
      <w:r w:rsidRPr="000C7277">
        <w:t xml:space="preserve"> explore the relationship between social conditions and human behaviour.</w:t>
      </w:r>
      <w:r>
        <w:br/>
        <w:t xml:space="preserve"> -</w:t>
      </w:r>
      <w:r w:rsidR="008D5E07">
        <w:t xml:space="preserve"> </w:t>
      </w:r>
      <w:r w:rsidRPr="000C7277">
        <w:t xml:space="preserve">Some researchers believe that individuals join gangs or other </w:t>
      </w:r>
      <w:r w:rsidRPr="000C7277">
        <w:rPr>
          <w:highlight w:val="yellow"/>
        </w:rPr>
        <w:t>underworld</w:t>
      </w:r>
      <w:r w:rsidRPr="000C7277">
        <w:t xml:space="preserve"> organizations because they are poor or </w:t>
      </w:r>
      <w:r w:rsidRPr="000C7277">
        <w:rPr>
          <w:highlight w:val="yellow"/>
        </w:rPr>
        <w:t>marginalized</w:t>
      </w:r>
      <w:r w:rsidRPr="000C7277">
        <w:t xml:space="preserve"> and cannot succeed in the conventional economy.</w:t>
      </w:r>
      <w:r>
        <w:br/>
        <w:t xml:space="preserve"> -</w:t>
      </w:r>
      <w:r w:rsidR="008D5E07">
        <w:t xml:space="preserve"> </w:t>
      </w:r>
      <w:r>
        <w:t xml:space="preserve">Some </w:t>
      </w:r>
      <w:r>
        <w:rPr>
          <w:rFonts w:eastAsia="Times New Roman" w:cs="Times New Roman"/>
        </w:rPr>
        <w:t>argue that OC is a way for new immigrants and minorities to achieve power and wealth in a market-driven culture.</w:t>
      </w:r>
      <w:r>
        <w:br/>
      </w:r>
      <w:r>
        <w:br/>
      </w:r>
      <w:r w:rsidR="008D5E07" w:rsidRPr="008D5E07">
        <w:rPr>
          <w:rFonts w:eastAsia="Times New Roman" w:cs="Times New Roman"/>
          <w:highlight w:val="yellow"/>
        </w:rPr>
        <w:t>The same 2012 report by the Standing Committee on Justice and Human Rights found</w:t>
      </w:r>
      <w:r w:rsidR="008D5E07">
        <w:rPr>
          <w:rFonts w:eastAsia="Times New Roman" w:cs="Times New Roman"/>
        </w:rPr>
        <w:t xml:space="preserve"> </w:t>
      </w:r>
      <w:r w:rsidR="008D5E07">
        <w:rPr>
          <w:rFonts w:eastAsia="Times New Roman" w:cs="Times New Roman"/>
        </w:rPr>
        <w:br/>
      </w:r>
      <w:r w:rsidR="008D5E07" w:rsidRPr="008D5E07">
        <w:rPr>
          <w:rFonts w:eastAsia="Times New Roman" w:cs="Times New Roman"/>
          <w:u w:val="single"/>
        </w:rPr>
        <w:t>two new trends regarding organized crime alliances</w:t>
      </w:r>
      <w:r w:rsidR="008D5E07">
        <w:rPr>
          <w:rFonts w:eastAsia="Times New Roman" w:cs="Times New Roman"/>
        </w:rPr>
        <w:t xml:space="preserve">: </w:t>
      </w:r>
      <w:r w:rsidR="008D5E07">
        <w:rPr>
          <w:rFonts w:eastAsia="Times New Roman" w:cs="Times New Roman"/>
        </w:rPr>
        <w:br/>
        <w:t xml:space="preserve">- “Law enforcement is detecting more multi-ethnic criminal groups." </w:t>
      </w:r>
      <w:r w:rsidR="008D5E07">
        <w:rPr>
          <w:rFonts w:eastAsia="Times New Roman" w:cs="Times New Roman"/>
        </w:rPr>
        <w:br/>
        <w:t>- In addition, “the different organized crime groups forge alliances which are fluid in both duration and scope”. As such, it is important to analyze the differences between the theories and to take some time to look for common themes.</w:t>
      </w:r>
    </w:p>
    <w:p w14:paraId="643FED6D" w14:textId="77777777" w:rsidR="008D5E07" w:rsidRDefault="008D5E07" w:rsidP="000C7277">
      <w:pPr>
        <w:rPr>
          <w:u w:val="single"/>
        </w:rPr>
      </w:pPr>
    </w:p>
    <w:p w14:paraId="03846883" w14:textId="77777777" w:rsidR="008D5E07" w:rsidRDefault="008D5E07" w:rsidP="000C7277">
      <w:pPr>
        <w:rPr>
          <w:u w:val="single"/>
        </w:rPr>
      </w:pPr>
    </w:p>
    <w:p w14:paraId="09AA0B03" w14:textId="77777777" w:rsidR="008D5E07" w:rsidRDefault="008D5E07" w:rsidP="000C7277">
      <w:pPr>
        <w:rPr>
          <w:u w:val="single"/>
        </w:rPr>
      </w:pPr>
      <w:r w:rsidRPr="00DD4C1A">
        <w:rPr>
          <w:sz w:val="28"/>
          <w:szCs w:val="28"/>
        </w:rPr>
        <w:t>Slide 2/18</w:t>
      </w:r>
      <w:r w:rsidRPr="000C7277">
        <w:rPr>
          <w:b/>
        </w:rPr>
        <w:t xml:space="preserve"> </w:t>
      </w:r>
      <w:r>
        <w:rPr>
          <w:b/>
        </w:rPr>
        <w:br/>
      </w:r>
      <w:r w:rsidR="00DD4C1A">
        <w:rPr>
          <w:b/>
        </w:rPr>
        <w:t>-</w:t>
      </w:r>
      <w:r w:rsidRPr="00E30AAE">
        <w:rPr>
          <w:b/>
          <w:sz w:val="30"/>
          <w:szCs w:val="30"/>
          <w:u w:val="single"/>
        </w:rPr>
        <w:t>Psychological</w:t>
      </w:r>
      <w:r w:rsidRPr="00E30AAE">
        <w:rPr>
          <w:b/>
          <w:sz w:val="30"/>
          <w:szCs w:val="30"/>
        </w:rPr>
        <w:t xml:space="preserve"> Theories</w:t>
      </w:r>
      <w:r w:rsidR="002561A1" w:rsidRPr="00E30AAE">
        <w:rPr>
          <w:b/>
          <w:sz w:val="30"/>
          <w:szCs w:val="30"/>
        </w:rPr>
        <w:t xml:space="preserve"> (3)</w:t>
      </w:r>
    </w:p>
    <w:p w14:paraId="5B752604" w14:textId="77777777" w:rsidR="009420BE" w:rsidRDefault="009420BE" w:rsidP="000C7277">
      <w:pPr>
        <w:rPr>
          <w:u w:val="single"/>
        </w:rPr>
      </w:pPr>
    </w:p>
    <w:p w14:paraId="38403C93" w14:textId="77777777" w:rsidR="000C7277" w:rsidRPr="002561A1" w:rsidRDefault="002561A1" w:rsidP="000C7277">
      <w:pPr>
        <w:rPr>
          <w:sz w:val="28"/>
          <w:szCs w:val="28"/>
          <w:u w:val="single"/>
        </w:rPr>
      </w:pPr>
      <w:r>
        <w:rPr>
          <w:sz w:val="28"/>
          <w:szCs w:val="28"/>
          <w:u w:val="single"/>
        </w:rPr>
        <w:t xml:space="preserve">1) </w:t>
      </w:r>
      <w:r w:rsidR="000C7277" w:rsidRPr="002561A1">
        <w:rPr>
          <w:sz w:val="28"/>
          <w:szCs w:val="28"/>
          <w:u w:val="single"/>
        </w:rPr>
        <w:t>Rational Choice Theory</w:t>
      </w:r>
    </w:p>
    <w:p w14:paraId="13609412" w14:textId="77777777" w:rsidR="000C7277" w:rsidRPr="000C7277" w:rsidRDefault="000C7277" w:rsidP="000C7277">
      <w:pPr>
        <w:rPr>
          <w:u w:val="single"/>
        </w:rPr>
      </w:pPr>
      <w:r>
        <w:br/>
      </w:r>
      <w:r w:rsidR="008D5E07">
        <w:rPr>
          <w:rFonts w:eastAsia="Times New Roman" w:cs="Times New Roman"/>
        </w:rPr>
        <w:t xml:space="preserve">Introduced by Dr. William </w:t>
      </w:r>
      <w:proofErr w:type="spellStart"/>
      <w:r w:rsidR="008D5E07">
        <w:rPr>
          <w:rFonts w:eastAsia="Times New Roman" w:cs="Times New Roman"/>
        </w:rPr>
        <w:t>Glasser</w:t>
      </w:r>
      <w:proofErr w:type="spellEnd"/>
      <w:r w:rsidR="008D5E07">
        <w:rPr>
          <w:rFonts w:eastAsia="Times New Roman" w:cs="Times New Roman"/>
        </w:rPr>
        <w:t>.</w:t>
      </w:r>
      <w:r w:rsidR="008D5E07">
        <w:br/>
      </w:r>
      <w:proofErr w:type="gramStart"/>
      <w:r>
        <w:t>Has its roots</w:t>
      </w:r>
      <w:proofErr w:type="gramEnd"/>
      <w:r>
        <w:t xml:space="preserve"> in the ‘’classical school’’ of criminology.</w:t>
      </w:r>
    </w:p>
    <w:p w14:paraId="7B1D20A5" w14:textId="77777777" w:rsidR="000C7277" w:rsidRDefault="000C7277" w:rsidP="000C7277">
      <w:r>
        <w:br/>
      </w:r>
      <w:r w:rsidR="009420BE">
        <w:br/>
      </w:r>
      <w:r>
        <w:t>-Theorists believe that people are rational, and they CHOOSE to commit crimes</w:t>
      </w:r>
      <w:r w:rsidR="008D5E07">
        <w:t xml:space="preserve">, for </w:t>
      </w:r>
      <w:r w:rsidR="008D5E07">
        <w:rPr>
          <w:rFonts w:eastAsia="Times New Roman" w:cs="Times New Roman"/>
        </w:rPr>
        <w:t>various personal reasons, such as greed, revenge, need, anger, lust, jealousy, thrills, vanity, etc</w:t>
      </w:r>
      <w:r>
        <w:t>.</w:t>
      </w:r>
      <w:r w:rsidR="008D5E07">
        <w:br/>
      </w:r>
      <w:r>
        <w:t>EX: Poor, uneducated youth who decides that his ability to make money is limited may decide that selling drugs will provide him with a chance to get ahead.</w:t>
      </w:r>
    </w:p>
    <w:p w14:paraId="277A5D4B" w14:textId="77777777" w:rsidR="008D5E07" w:rsidRDefault="008D5E07" w:rsidP="000C7277">
      <w:pPr>
        <w:rPr>
          <w:rFonts w:eastAsia="Times New Roman" w:cs="Times New Roman"/>
        </w:rPr>
      </w:pPr>
      <w:r>
        <w:br/>
      </w:r>
      <w:r w:rsidR="009420BE">
        <w:rPr>
          <w:rFonts w:eastAsia="Times New Roman" w:cs="Times New Roman"/>
          <w:u w:val="single"/>
        </w:rPr>
        <w:br/>
      </w:r>
      <w:r w:rsidR="009420BE">
        <w:rPr>
          <w:rFonts w:eastAsia="Times New Roman" w:cs="Times New Roman"/>
          <w:u w:val="single"/>
        </w:rPr>
        <w:br/>
      </w:r>
      <w:r w:rsidR="009420BE">
        <w:rPr>
          <w:rFonts w:eastAsia="Times New Roman" w:cs="Times New Roman"/>
          <w:u w:val="single"/>
        </w:rPr>
        <w:br/>
      </w:r>
      <w:r w:rsidR="009420BE">
        <w:rPr>
          <w:rFonts w:eastAsia="Times New Roman" w:cs="Times New Roman"/>
          <w:u w:val="single"/>
        </w:rPr>
        <w:br/>
      </w:r>
      <w:r w:rsidRPr="008D5E07">
        <w:rPr>
          <w:rFonts w:eastAsia="Times New Roman" w:cs="Times New Roman"/>
          <w:u w:val="single"/>
        </w:rPr>
        <w:lastRenderedPageBreak/>
        <w:t xml:space="preserve">Rational Choice Theory has </w:t>
      </w:r>
      <w:r w:rsidRPr="009420BE">
        <w:rPr>
          <w:rFonts w:eastAsia="Times New Roman" w:cs="Times New Roman"/>
          <w:b/>
          <w:u w:val="single"/>
        </w:rPr>
        <w:t>three models of criminal behaviour</w:t>
      </w:r>
      <w:r w:rsidRPr="008D5E07">
        <w:rPr>
          <w:rFonts w:eastAsia="Times New Roman" w:cs="Times New Roman"/>
          <w:u w:val="single"/>
        </w:rPr>
        <w:t>:</w:t>
      </w:r>
      <w:r>
        <w:rPr>
          <w:rFonts w:eastAsia="Times New Roman" w:cs="Times New Roman"/>
          <w:u w:val="single"/>
        </w:rPr>
        <w:br/>
      </w:r>
      <w:r w:rsidRPr="008D5E07">
        <w:rPr>
          <w:rFonts w:eastAsia="Times New Roman" w:cs="Times New Roman"/>
          <w:u w:val="single"/>
        </w:rPr>
        <w:br/>
      </w:r>
      <w:r>
        <w:rPr>
          <w:rFonts w:eastAsia="Times New Roman" w:cs="Times New Roman"/>
        </w:rPr>
        <w:t>1-</w:t>
      </w:r>
      <w:r w:rsidRPr="008D5E07">
        <w:rPr>
          <w:rFonts w:eastAsia="Times New Roman" w:cs="Times New Roman"/>
          <w:i/>
        </w:rPr>
        <w:t>Rational actor</w:t>
      </w:r>
      <w:r>
        <w:rPr>
          <w:rFonts w:eastAsia="Times New Roman" w:cs="Times New Roman"/>
        </w:rPr>
        <w:t>: Chooses to commit crime</w:t>
      </w:r>
      <w:r w:rsidR="009420BE">
        <w:rPr>
          <w:rFonts w:eastAsia="Times New Roman" w:cs="Times New Roman"/>
        </w:rPr>
        <w:t xml:space="preserve">. (Can only be controlled by </w:t>
      </w:r>
      <w:r w:rsidR="009420BE" w:rsidRPr="009420BE">
        <w:rPr>
          <w:rFonts w:eastAsia="Times New Roman" w:cs="Times New Roman"/>
          <w:u w:val="single"/>
        </w:rPr>
        <w:t>increasing the penalty of offending</w:t>
      </w:r>
      <w:r w:rsidR="009420BE">
        <w:rPr>
          <w:rFonts w:eastAsia="Times New Roman" w:cs="Times New Roman"/>
          <w:u w:val="single"/>
        </w:rPr>
        <w:t>)</w:t>
      </w:r>
      <w:r w:rsidR="009420BE">
        <w:rPr>
          <w:rFonts w:eastAsia="Times New Roman" w:cs="Times New Roman"/>
        </w:rPr>
        <w:br/>
      </w:r>
      <w:r>
        <w:rPr>
          <w:rFonts w:eastAsia="Times New Roman" w:cs="Times New Roman"/>
        </w:rPr>
        <w:t>2-</w:t>
      </w:r>
      <w:r w:rsidRPr="008D5E07">
        <w:rPr>
          <w:rFonts w:eastAsia="Times New Roman" w:cs="Times New Roman"/>
          <w:i/>
        </w:rPr>
        <w:t>Predestined Actor</w:t>
      </w:r>
      <w:r w:rsidR="009420BE">
        <w:rPr>
          <w:rFonts w:eastAsia="Times New Roman" w:cs="Times New Roman"/>
        </w:rPr>
        <w:t>: C</w:t>
      </w:r>
      <w:r>
        <w:rPr>
          <w:rFonts w:eastAsia="Times New Roman" w:cs="Times New Roman"/>
        </w:rPr>
        <w:t>an’t control personal urges and environment, thus inducing to commit crimes.</w:t>
      </w:r>
      <w:r w:rsidR="009420BE" w:rsidRPr="009420BE">
        <w:rPr>
          <w:rFonts w:eastAsia="Times New Roman" w:cs="Times New Roman"/>
        </w:rPr>
        <w:t xml:space="preserve"> </w:t>
      </w:r>
      <w:r w:rsidR="009420BE">
        <w:rPr>
          <w:rFonts w:eastAsia="Times New Roman" w:cs="Times New Roman"/>
        </w:rPr>
        <w:t xml:space="preserve">(This can only be controlled by </w:t>
      </w:r>
      <w:r w:rsidR="009420BE" w:rsidRPr="009420BE">
        <w:rPr>
          <w:rFonts w:eastAsia="Times New Roman" w:cs="Times New Roman"/>
          <w:u w:val="single"/>
        </w:rPr>
        <w:t>changing the biological, sociological and psychological environment of the offender</w:t>
      </w:r>
      <w:r w:rsidR="009420BE">
        <w:rPr>
          <w:rFonts w:eastAsia="Times New Roman" w:cs="Times New Roman"/>
        </w:rPr>
        <w:t>)</w:t>
      </w:r>
      <w:r w:rsidR="009420BE">
        <w:rPr>
          <w:rFonts w:eastAsia="Times New Roman" w:cs="Times New Roman"/>
        </w:rPr>
        <w:br/>
      </w:r>
      <w:r>
        <w:rPr>
          <w:rFonts w:eastAsia="Times New Roman" w:cs="Times New Roman"/>
        </w:rPr>
        <w:t>3-</w:t>
      </w:r>
      <w:r w:rsidRPr="009420BE">
        <w:rPr>
          <w:rFonts w:eastAsia="Times New Roman" w:cs="Times New Roman"/>
          <w:i/>
        </w:rPr>
        <w:t>Victimized Actor</w:t>
      </w:r>
      <w:r>
        <w:rPr>
          <w:rFonts w:eastAsia="Times New Roman" w:cs="Times New Roman"/>
        </w:rPr>
        <w:t xml:space="preserve">: </w:t>
      </w:r>
      <w:r w:rsidR="009420BE">
        <w:rPr>
          <w:rFonts w:eastAsia="Times New Roman" w:cs="Times New Roman"/>
        </w:rPr>
        <w:t>C</w:t>
      </w:r>
      <w:r w:rsidR="009420BE" w:rsidRPr="009420BE">
        <w:rPr>
          <w:rFonts w:eastAsia="Times New Roman" w:cs="Times New Roman"/>
        </w:rPr>
        <w:t xml:space="preserve">rime is the result of the offender being a victim of an unequal society. </w:t>
      </w:r>
      <w:r w:rsidR="009420BE">
        <w:rPr>
          <w:rFonts w:eastAsia="Times New Roman" w:cs="Times New Roman"/>
        </w:rPr>
        <w:br/>
      </w:r>
      <w:r w:rsidR="009420BE" w:rsidRPr="009420BE">
        <w:rPr>
          <w:rFonts w:eastAsia="Times New Roman" w:cs="Times New Roman"/>
        </w:rPr>
        <w:t xml:space="preserve">(This can only be </w:t>
      </w:r>
      <w:r w:rsidR="009420BE" w:rsidRPr="009420BE">
        <w:rPr>
          <w:rFonts w:eastAsia="Times New Roman" w:cs="Times New Roman"/>
          <w:u w:val="single"/>
        </w:rPr>
        <w:t>controlled by reform to the legislation</w:t>
      </w:r>
      <w:r w:rsidR="009420BE" w:rsidRPr="009420BE">
        <w:rPr>
          <w:rFonts w:eastAsia="Times New Roman" w:cs="Times New Roman"/>
        </w:rPr>
        <w:t>)</w:t>
      </w:r>
    </w:p>
    <w:p w14:paraId="1C59C9C2" w14:textId="77777777" w:rsidR="008D5E07" w:rsidRDefault="008D5E07" w:rsidP="000C7277">
      <w:pPr>
        <w:rPr>
          <w:rFonts w:eastAsia="Times New Roman" w:cs="Times New Roman"/>
        </w:rPr>
      </w:pPr>
    </w:p>
    <w:p w14:paraId="3B9DE434" w14:textId="77777777" w:rsidR="000C7277" w:rsidRDefault="009420BE" w:rsidP="000C7277">
      <w:r>
        <w:rPr>
          <w:rFonts w:eastAsia="Times New Roman" w:cs="Times New Roman"/>
        </w:rPr>
        <w:t xml:space="preserve">In Gary Becker’s </w:t>
      </w:r>
      <w:r>
        <w:rPr>
          <w:rStyle w:val="Emphasis"/>
          <w:rFonts w:eastAsia="Times New Roman" w:cs="Times New Roman"/>
        </w:rPr>
        <w:t>Crime and Punishment: An Economic Approach</w:t>
      </w:r>
      <w:hyperlink r:id="rId6" w:anchor="note2" w:history="1">
        <w:r>
          <w:rPr>
            <w:rStyle w:val="Hyperlink"/>
            <w:rFonts w:eastAsia="Times New Roman" w:cs="Times New Roman"/>
          </w:rPr>
          <w:t>2</w:t>
        </w:r>
      </w:hyperlink>
      <w:r>
        <w:rPr>
          <w:rFonts w:eastAsia="Times New Roman" w:cs="Times New Roman"/>
        </w:rPr>
        <w:t xml:space="preserve">, the 1992 Nobel Peace Prize Winner states </w:t>
      </w:r>
      <w:r w:rsidRPr="009420BE">
        <w:rPr>
          <w:rFonts w:eastAsia="Times New Roman" w:cs="Times New Roman"/>
          <w:highlight w:val="yellow"/>
        </w:rPr>
        <w:t>that criminal activity should not be regarded as irrational behaviour associated with the specific psychological and social status of the offender. Instead, criminality should be analyzed as rational behaviour under uncertainty.</w:t>
      </w:r>
      <w:r>
        <w:t xml:space="preserve"> </w:t>
      </w:r>
      <w:r>
        <w:br/>
      </w:r>
      <w:r>
        <w:br/>
      </w:r>
      <w:r>
        <w:rPr>
          <w:rFonts w:eastAsia="Times New Roman" w:cs="Times New Roman"/>
        </w:rPr>
        <w:t>Classical criminology suggests that:</w:t>
      </w:r>
      <w:r>
        <w:rPr>
          <w:rFonts w:eastAsia="Times New Roman" w:cs="Times New Roman"/>
        </w:rPr>
        <w:br/>
        <w:t xml:space="preserve">-People </w:t>
      </w:r>
      <w:proofErr w:type="gramStart"/>
      <w:r>
        <w:rPr>
          <w:rFonts w:eastAsia="Times New Roman" w:cs="Times New Roman"/>
        </w:rPr>
        <w:t>have</w:t>
      </w:r>
      <w:proofErr w:type="gramEnd"/>
      <w:r>
        <w:rPr>
          <w:rFonts w:eastAsia="Times New Roman" w:cs="Times New Roman"/>
        </w:rPr>
        <w:t xml:space="preserve"> the free will to choose criminal behaviour or conventional behaviour. </w:t>
      </w:r>
      <w:r>
        <w:rPr>
          <w:rFonts w:eastAsia="Times New Roman" w:cs="Times New Roman"/>
        </w:rPr>
        <w:br/>
        <w:t xml:space="preserve">-As such, the only way crime can be controlled is by fear of criminal sanctions or repercussions. </w:t>
      </w:r>
      <w:r>
        <w:rPr>
          <w:rFonts w:eastAsia="Times New Roman" w:cs="Times New Roman"/>
        </w:rPr>
        <w:br/>
        <w:t>-Consequently, rational choice researchers focus on punishment as a means to deter criminals.</w:t>
      </w:r>
      <w:r>
        <w:rPr>
          <w:rFonts w:eastAsia="Times New Roman" w:cs="Times New Roman"/>
        </w:rPr>
        <w:br/>
        <w:t xml:space="preserve">-They maintain </w:t>
      </w:r>
      <w:r w:rsidRPr="009420BE">
        <w:rPr>
          <w:rFonts w:eastAsia="Times New Roman" w:cs="Times New Roman"/>
          <w:highlight w:val="yellow"/>
        </w:rPr>
        <w:t>that the penalty for committing a crime must outweigh the benefits.</w:t>
      </w:r>
      <w:r>
        <w:br/>
      </w:r>
    </w:p>
    <w:p w14:paraId="334878BB" w14:textId="77777777" w:rsidR="009420BE" w:rsidRPr="002561A1" w:rsidRDefault="002561A1" w:rsidP="009420BE">
      <w:pPr>
        <w:rPr>
          <w:u w:val="single"/>
        </w:rPr>
      </w:pPr>
      <w:r>
        <w:rPr>
          <w:sz w:val="28"/>
          <w:szCs w:val="28"/>
          <w:u w:val="single"/>
        </w:rPr>
        <w:t xml:space="preserve">2) </w:t>
      </w:r>
      <w:r w:rsidR="009420BE" w:rsidRPr="002561A1">
        <w:rPr>
          <w:sz w:val="28"/>
          <w:szCs w:val="28"/>
          <w:u w:val="single"/>
        </w:rPr>
        <w:t>Personality Theory</w:t>
      </w:r>
      <w:r w:rsidR="009420BE">
        <w:rPr>
          <w:u w:val="single"/>
        </w:rPr>
        <w:t xml:space="preserve"> </w:t>
      </w:r>
      <w:r w:rsidR="009420BE">
        <w:rPr>
          <w:u w:val="single"/>
        </w:rPr>
        <w:br/>
      </w:r>
      <w:r>
        <w:rPr>
          <w:u w:val="single"/>
        </w:rPr>
        <w:br/>
      </w:r>
      <w:r w:rsidR="009420BE">
        <w:rPr>
          <w:rFonts w:eastAsia="Times New Roman" w:cs="Times New Roman"/>
        </w:rPr>
        <w:t xml:space="preserve">Founded by British psychologist, Hans J. </w:t>
      </w:r>
      <w:proofErr w:type="spellStart"/>
      <w:r w:rsidR="009420BE">
        <w:rPr>
          <w:rFonts w:eastAsia="Times New Roman" w:cs="Times New Roman"/>
        </w:rPr>
        <w:t>Eysenck</w:t>
      </w:r>
      <w:proofErr w:type="spellEnd"/>
      <w:r w:rsidR="009420BE">
        <w:rPr>
          <w:rFonts w:eastAsia="Times New Roman" w:cs="Times New Roman"/>
        </w:rPr>
        <w:t>.</w:t>
      </w:r>
    </w:p>
    <w:p w14:paraId="7E4C6F9A" w14:textId="77777777" w:rsidR="000C7277" w:rsidRDefault="009420BE" w:rsidP="000C7277">
      <w:r>
        <w:rPr>
          <w:rFonts w:eastAsia="Times New Roman" w:cs="Times New Roman"/>
        </w:rPr>
        <w:t>Highly used in the scientific sector</w:t>
      </w:r>
      <w:r w:rsidR="002561A1">
        <w:rPr>
          <w:rFonts w:eastAsia="Times New Roman" w:cs="Times New Roman"/>
        </w:rPr>
        <w:t>.</w:t>
      </w:r>
    </w:p>
    <w:p w14:paraId="556266B2" w14:textId="77777777" w:rsidR="000C7277" w:rsidRDefault="002561A1" w:rsidP="000C7277">
      <w:pPr>
        <w:tabs>
          <w:tab w:val="left" w:pos="4481"/>
        </w:tabs>
        <w:rPr>
          <w:rFonts w:eastAsia="Times New Roman" w:cs="Times New Roman"/>
        </w:rPr>
      </w:pPr>
      <w:r>
        <w:rPr>
          <w:rFonts w:eastAsia="Times New Roman" w:cs="Times New Roman"/>
        </w:rPr>
        <w:t>The theory itself emphasizes the genetic predisposition toward antisocial and criminal behaviour.</w:t>
      </w:r>
      <w:r>
        <w:rPr>
          <w:rFonts w:eastAsia="Times New Roman" w:cs="Times New Roman"/>
        </w:rPr>
        <w:br/>
      </w:r>
      <w:r>
        <w:rPr>
          <w:rFonts w:eastAsia="Times New Roman" w:cs="Times New Roman"/>
        </w:rPr>
        <w:br/>
      </w:r>
      <w:proofErr w:type="spellStart"/>
      <w:r>
        <w:rPr>
          <w:rFonts w:eastAsia="Times New Roman" w:cs="Times New Roman"/>
        </w:rPr>
        <w:t>Eysenck</w:t>
      </w:r>
      <w:proofErr w:type="spellEnd"/>
      <w:r>
        <w:rPr>
          <w:rFonts w:eastAsia="Times New Roman" w:cs="Times New Roman"/>
        </w:rPr>
        <w:t xml:space="preserve"> believed that criminal behaviour was the result of an interaction between certain environmental conditions and features of the nervous system:</w:t>
      </w:r>
      <w:r>
        <w:rPr>
          <w:rFonts w:eastAsia="Times New Roman" w:cs="Times New Roman"/>
        </w:rPr>
        <w:br/>
        <w:t xml:space="preserve">-Each </w:t>
      </w:r>
      <w:r w:rsidRPr="002561A1">
        <w:rPr>
          <w:rFonts w:eastAsia="Times New Roman" w:cs="Times New Roman"/>
          <w:highlight w:val="yellow"/>
        </w:rPr>
        <w:t>individual offender has a unique neurophysiological makeup</w:t>
      </w:r>
      <w:r>
        <w:rPr>
          <w:rFonts w:eastAsia="Times New Roman" w:cs="Times New Roman"/>
        </w:rPr>
        <w:t xml:space="preserve"> that, </w:t>
      </w:r>
      <w:r w:rsidRPr="002561A1">
        <w:rPr>
          <w:rFonts w:eastAsia="Times New Roman" w:cs="Times New Roman"/>
          <w:highlight w:val="yellow"/>
        </w:rPr>
        <w:t>when mixed with a certain environment</w:t>
      </w:r>
      <w:r>
        <w:rPr>
          <w:rFonts w:eastAsia="Times New Roman" w:cs="Times New Roman"/>
        </w:rPr>
        <w:t xml:space="preserve">, can’t help but to </w:t>
      </w:r>
      <w:r w:rsidRPr="002561A1">
        <w:rPr>
          <w:rFonts w:eastAsia="Times New Roman" w:cs="Times New Roman"/>
          <w:highlight w:val="yellow"/>
        </w:rPr>
        <w:t>result in criminality</w:t>
      </w:r>
      <w:r>
        <w:rPr>
          <w:rFonts w:eastAsia="Times New Roman" w:cs="Times New Roman"/>
        </w:rPr>
        <w:t>.</w:t>
      </w:r>
    </w:p>
    <w:p w14:paraId="3B0AAF54" w14:textId="77777777" w:rsidR="002561A1" w:rsidRDefault="002561A1" w:rsidP="000C7277">
      <w:pPr>
        <w:tabs>
          <w:tab w:val="left" w:pos="4481"/>
        </w:tabs>
        <w:rPr>
          <w:rFonts w:eastAsia="Times New Roman" w:cs="Times New Roman"/>
        </w:rPr>
      </w:pPr>
    </w:p>
    <w:p w14:paraId="23F4FC3D" w14:textId="77777777" w:rsidR="00B15FC0" w:rsidRDefault="00B15FC0" w:rsidP="000C7277">
      <w:pPr>
        <w:tabs>
          <w:tab w:val="left" w:pos="4481"/>
        </w:tabs>
        <w:rPr>
          <w:rFonts w:eastAsia="Times New Roman" w:cs="Times New Roman"/>
          <w:u w:val="single"/>
        </w:rPr>
      </w:pPr>
    </w:p>
    <w:p w14:paraId="087D7805" w14:textId="77777777" w:rsidR="002561A1" w:rsidRDefault="002561A1" w:rsidP="000C7277">
      <w:pPr>
        <w:tabs>
          <w:tab w:val="left" w:pos="4481"/>
        </w:tabs>
        <w:rPr>
          <w:rFonts w:eastAsia="Times New Roman" w:cs="Times New Roman"/>
          <w:b/>
        </w:rPr>
      </w:pPr>
      <w:proofErr w:type="spellStart"/>
      <w:r w:rsidRPr="002561A1">
        <w:rPr>
          <w:rFonts w:eastAsia="Times New Roman" w:cs="Times New Roman"/>
          <w:u w:val="single"/>
        </w:rPr>
        <w:t>Eysenck</w:t>
      </w:r>
      <w:proofErr w:type="spellEnd"/>
      <w:r w:rsidRPr="002561A1">
        <w:rPr>
          <w:rFonts w:eastAsia="Times New Roman" w:cs="Times New Roman"/>
          <w:u w:val="single"/>
        </w:rPr>
        <w:t xml:space="preserve"> observed </w:t>
      </w:r>
      <w:r w:rsidRPr="002561A1">
        <w:rPr>
          <w:rFonts w:eastAsia="Times New Roman" w:cs="Times New Roman"/>
          <w:b/>
          <w:u w:val="single"/>
        </w:rPr>
        <w:t>three main factors for temperament related to criminality</w:t>
      </w:r>
      <w:r w:rsidRPr="002561A1">
        <w:rPr>
          <w:rFonts w:eastAsia="Times New Roman" w:cs="Times New Roman"/>
          <w:b/>
        </w:rPr>
        <w:t>:</w:t>
      </w:r>
    </w:p>
    <w:p w14:paraId="507212B6" w14:textId="77777777" w:rsidR="002561A1" w:rsidRDefault="002561A1" w:rsidP="000C7277">
      <w:pPr>
        <w:tabs>
          <w:tab w:val="left" w:pos="4481"/>
        </w:tabs>
        <w:rPr>
          <w:rFonts w:eastAsia="Times New Roman" w:cs="Times New Roman"/>
        </w:rPr>
      </w:pPr>
      <w:r>
        <w:rPr>
          <w:rFonts w:eastAsia="Times New Roman" w:cs="Times New Roman"/>
          <w:b/>
        </w:rPr>
        <w:br/>
      </w:r>
      <w:r w:rsidRPr="002561A1">
        <w:rPr>
          <w:rFonts w:eastAsia="Times New Roman" w:cs="Times New Roman"/>
        </w:rPr>
        <w:t>1-</w:t>
      </w:r>
      <w:r>
        <w:rPr>
          <w:rFonts w:eastAsia="Times New Roman" w:cs="Times New Roman"/>
        </w:rPr>
        <w:t xml:space="preserve"> </w:t>
      </w:r>
      <w:r>
        <w:rPr>
          <w:rFonts w:eastAsia="Times New Roman" w:cs="Times New Roman"/>
          <w:i/>
        </w:rPr>
        <w:t>Extraversion:</w:t>
      </w:r>
      <w:r w:rsidRPr="002561A1">
        <w:rPr>
          <w:rFonts w:eastAsia="Times New Roman" w:cs="Times New Roman"/>
        </w:rPr>
        <w:t xml:space="preserve"> </w:t>
      </w:r>
      <w:r>
        <w:rPr>
          <w:rFonts w:eastAsia="Times New Roman" w:cs="Times New Roman"/>
        </w:rPr>
        <w:t xml:space="preserve">The typical extravert tends to lose their temper quickly, becoming aggressive and unreliable. They also need higher levels of excitement and stimulation, which may then lead to more likely encounters with </w:t>
      </w:r>
      <w:proofErr w:type="gramStart"/>
      <w:r>
        <w:rPr>
          <w:rFonts w:eastAsia="Times New Roman" w:cs="Times New Roman"/>
        </w:rPr>
        <w:t>law-breaking</w:t>
      </w:r>
      <w:proofErr w:type="gramEnd"/>
      <w:r>
        <w:rPr>
          <w:rFonts w:eastAsia="Times New Roman" w:cs="Times New Roman"/>
        </w:rPr>
        <w:t>.</w:t>
      </w:r>
      <w:r w:rsidR="00B15FC0">
        <w:rPr>
          <w:rFonts w:eastAsia="Times New Roman" w:cs="Times New Roman"/>
        </w:rPr>
        <w:br/>
      </w:r>
      <w:r>
        <w:rPr>
          <w:rFonts w:eastAsia="Times New Roman" w:cs="Times New Roman"/>
        </w:rPr>
        <w:br/>
        <w:t xml:space="preserve">2- </w:t>
      </w:r>
      <w:r>
        <w:rPr>
          <w:rFonts w:eastAsia="Times New Roman" w:cs="Times New Roman"/>
          <w:i/>
        </w:rPr>
        <w:t xml:space="preserve">Neuroticism: </w:t>
      </w:r>
      <w:r>
        <w:rPr>
          <w:rFonts w:eastAsia="Times New Roman" w:cs="Times New Roman"/>
        </w:rPr>
        <w:t>This is linked to the emotional area of the brain and reacts to how one successfully deals with stressful events. Neurotic individuals are believed to achieve an emotional level quickly and then remain at that level for a longer period of time than non-neurotic individuals.</w:t>
      </w:r>
      <w:r w:rsidR="00B15FC0">
        <w:rPr>
          <w:rFonts w:eastAsia="Times New Roman" w:cs="Times New Roman"/>
        </w:rPr>
        <w:br/>
      </w:r>
      <w:r>
        <w:rPr>
          <w:rFonts w:eastAsia="Times New Roman" w:cs="Times New Roman"/>
        </w:rPr>
        <w:br/>
        <w:t xml:space="preserve">3- </w:t>
      </w:r>
      <w:r w:rsidRPr="002561A1">
        <w:rPr>
          <w:rFonts w:eastAsia="Times New Roman" w:cs="Times New Roman"/>
          <w:i/>
        </w:rPr>
        <w:t>Psychoticism</w:t>
      </w:r>
      <w:r w:rsidR="00B15FC0">
        <w:rPr>
          <w:rFonts w:eastAsia="Times New Roman" w:cs="Times New Roman"/>
          <w:i/>
        </w:rPr>
        <w:t xml:space="preserve">: </w:t>
      </w:r>
      <w:r w:rsidR="00B15FC0">
        <w:rPr>
          <w:rFonts w:eastAsia="Times New Roman" w:cs="Times New Roman"/>
        </w:rPr>
        <w:t>The actual term was used to identify behaviours not found in extraversion or neuroticism.  These individuals exhibited cold, cruel, unemotional, and insensitive characteristics.</w:t>
      </w:r>
    </w:p>
    <w:p w14:paraId="4344A11D" w14:textId="77777777" w:rsidR="00B15FC0" w:rsidRPr="00B15FC0" w:rsidRDefault="00B15FC0" w:rsidP="00B15FC0">
      <w:pPr>
        <w:tabs>
          <w:tab w:val="left" w:pos="4481"/>
        </w:tabs>
        <w:ind w:left="720"/>
        <w:rPr>
          <w:rFonts w:eastAsia="Times New Roman" w:cs="Times New Roman"/>
          <w:i/>
        </w:rPr>
      </w:pPr>
      <w:r w:rsidRPr="00B15FC0">
        <w:rPr>
          <w:rFonts w:eastAsia="Times New Roman" w:cs="Times New Roman"/>
          <w:i/>
        </w:rPr>
        <w:tab/>
      </w:r>
      <w:r>
        <w:rPr>
          <w:rFonts w:eastAsia="Times New Roman" w:cs="Times New Roman"/>
          <w:i/>
          <w:highlight w:val="yellow"/>
        </w:rPr>
        <w:br/>
      </w:r>
      <w:r w:rsidRPr="00B15FC0">
        <w:rPr>
          <w:rFonts w:eastAsia="Times New Roman" w:cs="Times New Roman"/>
          <w:i/>
          <w:highlight w:val="yellow"/>
        </w:rPr>
        <w:t>In general, offenders will demonstrate low levels of extraversion, high levels of neuroticism, and are more tough-minded in the psychotic sense.</w:t>
      </w:r>
    </w:p>
    <w:p w14:paraId="3AE5BCF0" w14:textId="77777777" w:rsidR="00B15FC0" w:rsidRDefault="00B15FC0" w:rsidP="000C7277">
      <w:pPr>
        <w:tabs>
          <w:tab w:val="left" w:pos="4481"/>
        </w:tabs>
        <w:rPr>
          <w:rFonts w:eastAsia="Times New Roman" w:cs="Times New Roman"/>
          <w:i/>
        </w:rPr>
      </w:pPr>
      <w:r>
        <w:rPr>
          <w:rFonts w:eastAsia="Times New Roman" w:cs="Times New Roman"/>
          <w:i/>
          <w:highlight w:val="yellow"/>
        </w:rPr>
        <w:t xml:space="preserve"> </w:t>
      </w:r>
      <w:r>
        <w:rPr>
          <w:rFonts w:eastAsia="Times New Roman" w:cs="Times New Roman"/>
          <w:i/>
          <w:highlight w:val="yellow"/>
        </w:rPr>
        <w:br/>
      </w:r>
      <w:r w:rsidRPr="00B15FC0">
        <w:rPr>
          <w:rFonts w:eastAsia="Times New Roman" w:cs="Times New Roman"/>
          <w:i/>
          <w:highlight w:val="yellow"/>
        </w:rPr>
        <w:t xml:space="preserve">** </w:t>
      </w:r>
      <w:proofErr w:type="spellStart"/>
      <w:r w:rsidRPr="00B15FC0">
        <w:rPr>
          <w:rFonts w:eastAsia="Times New Roman" w:cs="Times New Roman"/>
          <w:i/>
          <w:highlight w:val="yellow"/>
        </w:rPr>
        <w:t>Eysenck</w:t>
      </w:r>
      <w:proofErr w:type="spellEnd"/>
      <w:r w:rsidRPr="00B15FC0">
        <w:rPr>
          <w:rFonts w:eastAsia="Times New Roman" w:cs="Times New Roman"/>
          <w:i/>
          <w:highlight w:val="yellow"/>
        </w:rPr>
        <w:t xml:space="preserve"> is not suggesting that criminals are born, but rather that the combination of environment, neurobiological, and personality factors give rise to different types of crimes, and these personalities are more susceptible to specific criminal activity. **</w:t>
      </w:r>
    </w:p>
    <w:p w14:paraId="1A8E1024" w14:textId="77777777" w:rsidR="00B15FC0" w:rsidRDefault="00B15FC0" w:rsidP="000C7277">
      <w:pPr>
        <w:tabs>
          <w:tab w:val="left" w:pos="4481"/>
        </w:tabs>
        <w:rPr>
          <w:rFonts w:eastAsia="Times New Roman" w:cs="Times New Roman"/>
          <w:i/>
        </w:rPr>
      </w:pPr>
    </w:p>
    <w:p w14:paraId="570DFD75" w14:textId="77777777" w:rsidR="00B15FC0" w:rsidRDefault="00B15FC0" w:rsidP="000C7277">
      <w:pPr>
        <w:tabs>
          <w:tab w:val="left" w:pos="4481"/>
        </w:tabs>
        <w:rPr>
          <w:rFonts w:eastAsia="Times New Roman" w:cs="Times New Roman"/>
          <w:sz w:val="28"/>
          <w:szCs w:val="28"/>
          <w:u w:val="single"/>
        </w:rPr>
      </w:pPr>
      <w:r>
        <w:rPr>
          <w:rFonts w:eastAsia="Times New Roman" w:cs="Times New Roman"/>
          <w:sz w:val="28"/>
          <w:szCs w:val="28"/>
          <w:u w:val="single"/>
        </w:rPr>
        <w:br/>
      </w:r>
      <w:r w:rsidRPr="00B15FC0">
        <w:rPr>
          <w:rFonts w:eastAsia="Times New Roman" w:cs="Times New Roman"/>
          <w:sz w:val="28"/>
          <w:szCs w:val="28"/>
          <w:u w:val="single"/>
        </w:rPr>
        <w:t>3)</w:t>
      </w:r>
      <w:r w:rsidRPr="00B15FC0">
        <w:rPr>
          <w:sz w:val="28"/>
          <w:szCs w:val="28"/>
          <w:u w:val="single"/>
        </w:rPr>
        <w:t xml:space="preserve"> </w:t>
      </w:r>
      <w:r w:rsidRPr="00B15FC0">
        <w:rPr>
          <w:rFonts w:eastAsia="Times New Roman" w:cs="Times New Roman"/>
          <w:sz w:val="28"/>
          <w:szCs w:val="28"/>
          <w:u w:val="single"/>
        </w:rPr>
        <w:t>Psychodynamic/Psychoanalytic Theory</w:t>
      </w:r>
      <w:r>
        <w:rPr>
          <w:rFonts w:eastAsia="Times New Roman" w:cs="Times New Roman"/>
          <w:sz w:val="28"/>
          <w:szCs w:val="28"/>
          <w:u w:val="single"/>
        </w:rPr>
        <w:t xml:space="preserve"> </w:t>
      </w:r>
    </w:p>
    <w:p w14:paraId="4EC15D2D" w14:textId="77777777" w:rsidR="00B15FC0" w:rsidRDefault="00B15FC0" w:rsidP="000C7277">
      <w:pPr>
        <w:tabs>
          <w:tab w:val="left" w:pos="4481"/>
        </w:tabs>
        <w:rPr>
          <w:rFonts w:eastAsia="Times New Roman" w:cs="Times New Roman"/>
          <w:sz w:val="28"/>
          <w:szCs w:val="28"/>
          <w:u w:val="single"/>
        </w:rPr>
      </w:pPr>
    </w:p>
    <w:p w14:paraId="6B2061DC" w14:textId="77777777" w:rsidR="00B15FC0" w:rsidRDefault="00B15FC0" w:rsidP="000C7277">
      <w:pPr>
        <w:tabs>
          <w:tab w:val="left" w:pos="4481"/>
        </w:tabs>
        <w:rPr>
          <w:rFonts w:eastAsia="Times New Roman" w:cs="Times New Roman"/>
        </w:rPr>
      </w:pPr>
      <w:r>
        <w:rPr>
          <w:rFonts w:eastAsia="Times New Roman" w:cs="Times New Roman"/>
        </w:rPr>
        <w:t>Developed by Sigmund Freud.</w:t>
      </w:r>
    </w:p>
    <w:p w14:paraId="54571EF2" w14:textId="77777777" w:rsidR="00B15FC0" w:rsidRDefault="00B15FC0" w:rsidP="000C7277">
      <w:pPr>
        <w:tabs>
          <w:tab w:val="left" w:pos="4481"/>
        </w:tabs>
        <w:rPr>
          <w:rFonts w:eastAsia="Times New Roman" w:cs="Times New Roman"/>
        </w:rPr>
      </w:pPr>
      <w:proofErr w:type="gramStart"/>
      <w:r>
        <w:rPr>
          <w:rFonts w:eastAsia="Times New Roman" w:cs="Times New Roman"/>
        </w:rPr>
        <w:t>In the late 1800’s.</w:t>
      </w:r>
      <w:proofErr w:type="gramEnd"/>
    </w:p>
    <w:p w14:paraId="2D4B04A7" w14:textId="77777777" w:rsidR="00B15FC0" w:rsidRDefault="00B15FC0" w:rsidP="000C7277">
      <w:pPr>
        <w:tabs>
          <w:tab w:val="left" w:pos="4481"/>
        </w:tabs>
        <w:rPr>
          <w:rFonts w:eastAsia="Times New Roman" w:cs="Times New Roman"/>
        </w:rPr>
      </w:pPr>
      <w:r>
        <w:rPr>
          <w:rFonts w:eastAsia="Times New Roman" w:cs="Times New Roman"/>
        </w:rPr>
        <w:t>According to Freud, childhood traits, such as our most significant emotional attachments, guide our future interpersonal relationships.</w:t>
      </w:r>
    </w:p>
    <w:p w14:paraId="31FE533C" w14:textId="77777777" w:rsidR="00F13993" w:rsidRDefault="00B15FC0" w:rsidP="000C7277">
      <w:pPr>
        <w:tabs>
          <w:tab w:val="left" w:pos="4481"/>
        </w:tabs>
        <w:rPr>
          <w:rFonts w:eastAsia="Times New Roman" w:cs="Times New Roman"/>
        </w:rPr>
      </w:pPr>
      <w:r>
        <w:rPr>
          <w:rFonts w:eastAsia="Times New Roman" w:cs="Times New Roman"/>
        </w:rPr>
        <w:br/>
      </w:r>
      <w:r>
        <w:rPr>
          <w:rFonts w:eastAsia="Times New Roman" w:cs="Times New Roman"/>
          <w:b/>
          <w:u w:val="single"/>
        </w:rPr>
        <w:t>Freud’s</w:t>
      </w:r>
      <w:r w:rsidRPr="00B15FC0">
        <w:rPr>
          <w:rFonts w:eastAsia="Times New Roman" w:cs="Times New Roman"/>
          <w:b/>
          <w:u w:val="single"/>
        </w:rPr>
        <w:t xml:space="preserve"> three-part structure</w:t>
      </w:r>
      <w:r w:rsidR="001102C2">
        <w:rPr>
          <w:rFonts w:eastAsia="Times New Roman" w:cs="Times New Roman"/>
          <w:u w:val="single"/>
        </w:rPr>
        <w:t xml:space="preserve"> theory is made up of</w:t>
      </w:r>
      <w:r w:rsidRPr="00B15FC0">
        <w:rPr>
          <w:rFonts w:eastAsia="Times New Roman" w:cs="Times New Roman"/>
          <w:u w:val="single"/>
        </w:rPr>
        <w:t xml:space="preserve">: </w:t>
      </w:r>
      <w:r>
        <w:rPr>
          <w:rFonts w:eastAsia="Times New Roman" w:cs="Times New Roman"/>
          <w:u w:val="single"/>
        </w:rPr>
        <w:br/>
      </w:r>
      <w:r w:rsidRPr="00B15FC0">
        <w:rPr>
          <w:rFonts w:eastAsia="Times New Roman" w:cs="Times New Roman"/>
          <w:u w:val="single"/>
        </w:rPr>
        <w:br/>
      </w:r>
      <w:r>
        <w:rPr>
          <w:rFonts w:eastAsia="Times New Roman" w:cs="Times New Roman"/>
        </w:rPr>
        <w:t>1-</w:t>
      </w:r>
      <w:r w:rsidRPr="00B15FC0">
        <w:rPr>
          <w:rFonts w:eastAsia="Times New Roman" w:cs="Times New Roman"/>
          <w:i/>
        </w:rPr>
        <w:t>the id</w:t>
      </w:r>
      <w:r>
        <w:rPr>
          <w:rFonts w:eastAsia="Times New Roman" w:cs="Times New Roman"/>
        </w:rPr>
        <w:t xml:space="preserve">: </w:t>
      </w:r>
      <w:r w:rsidR="00F13993">
        <w:rPr>
          <w:rFonts w:eastAsia="Times New Roman" w:cs="Times New Roman"/>
        </w:rPr>
        <w:t>Considered the underdeveloped or primitive part of our minds, controls our need for food, sleep, and other basic instincts, which instantly gratifies us.</w:t>
      </w:r>
      <w:r>
        <w:rPr>
          <w:rFonts w:eastAsia="Times New Roman" w:cs="Times New Roman"/>
        </w:rPr>
        <w:br/>
      </w:r>
      <w:r>
        <w:rPr>
          <w:rFonts w:eastAsia="Times New Roman" w:cs="Times New Roman"/>
        </w:rPr>
        <w:br/>
        <w:t>2-</w:t>
      </w:r>
      <w:r w:rsidRPr="00B15FC0">
        <w:rPr>
          <w:rFonts w:eastAsia="Times New Roman" w:cs="Times New Roman"/>
          <w:i/>
        </w:rPr>
        <w:t>the ego</w:t>
      </w:r>
      <w:r>
        <w:rPr>
          <w:rFonts w:eastAsia="Times New Roman" w:cs="Times New Roman"/>
        </w:rPr>
        <w:t xml:space="preserve">: </w:t>
      </w:r>
      <w:r w:rsidR="00F13993">
        <w:rPr>
          <w:rFonts w:eastAsia="Times New Roman" w:cs="Times New Roman"/>
        </w:rPr>
        <w:t>Controls the id by setting up boundaries for self-control.</w:t>
      </w:r>
      <w:r>
        <w:rPr>
          <w:rFonts w:eastAsia="Times New Roman" w:cs="Times New Roman"/>
        </w:rPr>
        <w:br/>
      </w:r>
      <w:r>
        <w:rPr>
          <w:rFonts w:eastAsia="Times New Roman" w:cs="Times New Roman"/>
        </w:rPr>
        <w:br/>
        <w:t>3-</w:t>
      </w:r>
      <w:r w:rsidRPr="00B15FC0">
        <w:rPr>
          <w:rFonts w:eastAsia="Times New Roman" w:cs="Times New Roman"/>
          <w:i/>
        </w:rPr>
        <w:t>the super-ego</w:t>
      </w:r>
      <w:r>
        <w:rPr>
          <w:rFonts w:eastAsia="Times New Roman" w:cs="Times New Roman"/>
        </w:rPr>
        <w:t>:</w:t>
      </w:r>
      <w:r w:rsidR="00F13993" w:rsidRPr="00F13993">
        <w:rPr>
          <w:rFonts w:eastAsia="Times New Roman" w:cs="Times New Roman"/>
        </w:rPr>
        <w:t xml:space="preserve"> </w:t>
      </w:r>
      <w:r w:rsidR="00F13993">
        <w:rPr>
          <w:rFonts w:eastAsia="Times New Roman" w:cs="Times New Roman"/>
        </w:rPr>
        <w:t>Controls judgement and does so through morality.</w:t>
      </w:r>
    </w:p>
    <w:p w14:paraId="04CBF31A" w14:textId="77777777" w:rsidR="00F13993" w:rsidRDefault="00F13993" w:rsidP="000C7277">
      <w:pPr>
        <w:tabs>
          <w:tab w:val="left" w:pos="4481"/>
        </w:tabs>
        <w:rPr>
          <w:rFonts w:eastAsia="Times New Roman" w:cs="Times New Roman"/>
        </w:rPr>
      </w:pPr>
    </w:p>
    <w:p w14:paraId="1F39D8CE" w14:textId="77777777" w:rsidR="00F13993" w:rsidRDefault="00F13993" w:rsidP="000C7277">
      <w:pPr>
        <w:tabs>
          <w:tab w:val="left" w:pos="4481"/>
        </w:tabs>
        <w:rPr>
          <w:rFonts w:eastAsia="Times New Roman" w:cs="Times New Roman"/>
        </w:rPr>
      </w:pPr>
      <w:r w:rsidRPr="00F13993">
        <w:rPr>
          <w:rFonts w:eastAsia="Times New Roman" w:cs="Times New Roman"/>
          <w:highlight w:val="yellow"/>
        </w:rPr>
        <w:t>With regards to criminals, psychodynamic theorists believe that these individuals have id-dominated personalities.</w:t>
      </w:r>
    </w:p>
    <w:p w14:paraId="093F1EB2" w14:textId="77777777" w:rsidR="00F13993" w:rsidRDefault="00F13993" w:rsidP="000C7277">
      <w:pPr>
        <w:tabs>
          <w:tab w:val="left" w:pos="4481"/>
        </w:tabs>
        <w:rPr>
          <w:rFonts w:eastAsia="Times New Roman" w:cs="Times New Roman"/>
          <w:i/>
        </w:rPr>
      </w:pPr>
      <w:r w:rsidRPr="00F13993">
        <w:rPr>
          <w:rFonts w:eastAsia="Times New Roman" w:cs="Times New Roman"/>
          <w:i/>
          <w:highlight w:val="yellow"/>
        </w:rPr>
        <w:t xml:space="preserve">**They lose control of the ego and let the id’s need for instant gratification take over. This causes impulse-control problems and increased </w:t>
      </w:r>
      <w:proofErr w:type="gramStart"/>
      <w:r w:rsidRPr="00F13993">
        <w:rPr>
          <w:rFonts w:eastAsia="Times New Roman" w:cs="Times New Roman"/>
          <w:i/>
          <w:highlight w:val="yellow"/>
        </w:rPr>
        <w:t>pleasure-seeking</w:t>
      </w:r>
      <w:proofErr w:type="gramEnd"/>
      <w:r w:rsidRPr="00F13993">
        <w:rPr>
          <w:rFonts w:eastAsia="Times New Roman" w:cs="Times New Roman"/>
          <w:i/>
          <w:highlight w:val="yellow"/>
        </w:rPr>
        <w:t xml:space="preserve"> drives. The theory bases itself on the fact that negative experiences faced by the offender in his/her childhood, ultimately damages the ego and the individual is no longer able to cope with conventional society</w:t>
      </w:r>
      <w:proofErr w:type="gramStart"/>
      <w:r w:rsidRPr="00F13993">
        <w:rPr>
          <w:rFonts w:eastAsia="Times New Roman" w:cs="Times New Roman"/>
          <w:i/>
          <w:highlight w:val="yellow"/>
        </w:rPr>
        <w:t>.*</w:t>
      </w:r>
      <w:proofErr w:type="gramEnd"/>
      <w:r w:rsidRPr="00F13993">
        <w:rPr>
          <w:rFonts w:eastAsia="Times New Roman" w:cs="Times New Roman"/>
          <w:i/>
          <w:highlight w:val="yellow"/>
        </w:rPr>
        <w:t>*</w:t>
      </w:r>
    </w:p>
    <w:p w14:paraId="55894D8F" w14:textId="77777777" w:rsidR="00F13993" w:rsidRDefault="00F13993" w:rsidP="000C7277">
      <w:pPr>
        <w:tabs>
          <w:tab w:val="left" w:pos="4481"/>
        </w:tabs>
        <w:rPr>
          <w:rFonts w:eastAsia="Times New Roman" w:cs="Times New Roman"/>
          <w:i/>
        </w:rPr>
      </w:pPr>
    </w:p>
    <w:p w14:paraId="0F7137F3" w14:textId="77777777" w:rsidR="00F13993" w:rsidRDefault="00F13993" w:rsidP="00F13993">
      <w:pPr>
        <w:rPr>
          <w:u w:val="single"/>
        </w:rPr>
      </w:pPr>
      <w:r w:rsidRPr="00DD4C1A">
        <w:rPr>
          <w:sz w:val="28"/>
          <w:szCs w:val="28"/>
        </w:rPr>
        <w:t>Slide 3/18</w:t>
      </w:r>
      <w:r w:rsidRPr="000C7277">
        <w:rPr>
          <w:b/>
        </w:rPr>
        <w:t xml:space="preserve"> </w:t>
      </w:r>
      <w:r>
        <w:rPr>
          <w:b/>
        </w:rPr>
        <w:br/>
      </w:r>
      <w:r w:rsidR="00DD4C1A">
        <w:rPr>
          <w:b/>
        </w:rPr>
        <w:t>-</w:t>
      </w:r>
      <w:r w:rsidRPr="00DD4C1A">
        <w:rPr>
          <w:b/>
          <w:sz w:val="30"/>
          <w:szCs w:val="30"/>
          <w:u w:val="single"/>
        </w:rPr>
        <w:t>Sociological</w:t>
      </w:r>
      <w:r w:rsidRPr="00DD4C1A">
        <w:rPr>
          <w:b/>
          <w:sz w:val="30"/>
          <w:szCs w:val="30"/>
        </w:rPr>
        <w:t xml:space="preserve"> Theories</w:t>
      </w:r>
      <w:r w:rsidR="0082761B" w:rsidRPr="00DD4C1A">
        <w:rPr>
          <w:b/>
          <w:sz w:val="30"/>
          <w:szCs w:val="30"/>
        </w:rPr>
        <w:t xml:space="preserve"> (10</w:t>
      </w:r>
      <w:r w:rsidRPr="00DD4C1A">
        <w:rPr>
          <w:b/>
          <w:sz w:val="30"/>
          <w:szCs w:val="30"/>
        </w:rPr>
        <w:t>)</w:t>
      </w:r>
    </w:p>
    <w:p w14:paraId="057C2652" w14:textId="77777777" w:rsidR="00F13993" w:rsidRDefault="0082761B" w:rsidP="000C7277">
      <w:pPr>
        <w:tabs>
          <w:tab w:val="left" w:pos="4481"/>
        </w:tabs>
        <w:rPr>
          <w:rFonts w:eastAsia="Times New Roman" w:cs="Times New Roman"/>
          <w:sz w:val="28"/>
          <w:szCs w:val="28"/>
          <w:u w:val="single"/>
        </w:rPr>
      </w:pPr>
      <w:r>
        <w:rPr>
          <w:rFonts w:eastAsia="Times New Roman" w:cs="Times New Roman"/>
        </w:rPr>
        <w:br/>
      </w:r>
      <w:r w:rsidR="00DD4C1A" w:rsidRPr="00DD4C1A">
        <w:rPr>
          <w:rFonts w:eastAsia="Times New Roman" w:cs="Times New Roman"/>
          <w:sz w:val="28"/>
          <w:szCs w:val="28"/>
          <w:u w:val="single"/>
        </w:rPr>
        <w:t>1)</w:t>
      </w:r>
      <w:r w:rsidR="00DD4C1A">
        <w:rPr>
          <w:rFonts w:eastAsia="Times New Roman" w:cs="Times New Roman"/>
          <w:sz w:val="28"/>
          <w:szCs w:val="28"/>
          <w:u w:val="single"/>
        </w:rPr>
        <w:t xml:space="preserve"> </w:t>
      </w:r>
      <w:r w:rsidR="00DD4C1A" w:rsidRPr="00DD4C1A">
        <w:rPr>
          <w:rFonts w:eastAsia="Times New Roman" w:cs="Times New Roman"/>
          <w:sz w:val="28"/>
          <w:szCs w:val="28"/>
          <w:u w:val="single"/>
        </w:rPr>
        <w:t>Alien Conspiracy Theory</w:t>
      </w:r>
      <w:r w:rsidR="005C5132">
        <w:rPr>
          <w:rFonts w:eastAsia="Times New Roman" w:cs="Times New Roman"/>
          <w:sz w:val="28"/>
          <w:szCs w:val="28"/>
          <w:u w:val="single"/>
        </w:rPr>
        <w:br/>
      </w:r>
      <w:r w:rsidR="005C5132">
        <w:rPr>
          <w:rFonts w:eastAsia="Times New Roman" w:cs="Times New Roman"/>
          <w:sz w:val="28"/>
          <w:szCs w:val="28"/>
          <w:u w:val="single"/>
        </w:rPr>
        <w:br/>
      </w:r>
      <w:r w:rsidR="005C5132" w:rsidRPr="005C5132">
        <w:rPr>
          <w:rFonts w:eastAsia="Times New Roman" w:cs="Times New Roman"/>
        </w:rPr>
        <w:t>This theory argues that foreign ethnicity is the key to understanding OC</w:t>
      </w:r>
      <w:r w:rsidR="005C5132">
        <w:rPr>
          <w:rFonts w:eastAsia="Times New Roman" w:cs="Times New Roman"/>
        </w:rPr>
        <w:t xml:space="preserve">. </w:t>
      </w:r>
      <w:r w:rsidR="005C5132">
        <w:rPr>
          <w:rFonts w:eastAsia="Times New Roman" w:cs="Times New Roman"/>
          <w:sz w:val="28"/>
          <w:szCs w:val="28"/>
          <w:u w:val="single"/>
        </w:rPr>
        <w:br/>
      </w:r>
      <w:r w:rsidR="008F2FD2" w:rsidRPr="008F2FD2">
        <w:rPr>
          <w:rFonts w:eastAsia="Times New Roman" w:cs="Times New Roman"/>
        </w:rPr>
        <w:t>"outsiders" are responsible for large-scale criminal activity in North America: Sicilian immigrants brought the mafia to North America; Asian immigrants are forming gangs and making the streets of Vancouver more violent than before.</w:t>
      </w:r>
      <w:r w:rsidR="008F2FD2">
        <w:rPr>
          <w:rFonts w:eastAsia="Times New Roman" w:cs="Times New Roman"/>
        </w:rPr>
        <w:br/>
      </w:r>
      <w:r w:rsidR="005C5132">
        <w:rPr>
          <w:rFonts w:eastAsia="Times New Roman" w:cs="Times New Roman"/>
        </w:rPr>
        <w:br/>
      </w:r>
      <w:r w:rsidR="005C5132" w:rsidRPr="008F2FD2">
        <w:rPr>
          <w:rFonts w:eastAsia="Times New Roman" w:cs="Times New Roman"/>
          <w:highlight w:val="yellow"/>
        </w:rPr>
        <w:t xml:space="preserve">This widely held view of foreign gang dominance is </w:t>
      </w:r>
      <w:r w:rsidR="005C5132" w:rsidRPr="008F2FD2">
        <w:rPr>
          <w:rFonts w:eastAsia="Times New Roman" w:cs="Times New Roman"/>
          <w:b/>
          <w:highlight w:val="yellow"/>
        </w:rPr>
        <w:t xml:space="preserve">an example </w:t>
      </w:r>
      <w:r w:rsidR="005C5132" w:rsidRPr="008F2FD2">
        <w:rPr>
          <w:rFonts w:eastAsia="Times New Roman" w:cs="Times New Roman"/>
          <w:highlight w:val="yellow"/>
        </w:rPr>
        <w:t>of the alien conspiracy theory of organized crime:</w:t>
      </w:r>
      <w:r w:rsidR="005C5132">
        <w:rPr>
          <w:rFonts w:eastAsia="Times New Roman" w:cs="Times New Roman"/>
        </w:rPr>
        <w:t xml:space="preserve"> </w:t>
      </w:r>
      <w:r w:rsidR="005C5132">
        <w:rPr>
          <w:rFonts w:eastAsia="Times New Roman" w:cs="Times New Roman"/>
        </w:rPr>
        <w:br/>
      </w:r>
      <w:r w:rsidR="005C5132" w:rsidRPr="008F2FD2">
        <w:rPr>
          <w:rFonts w:eastAsia="Times New Roman" w:cs="Times New Roman"/>
          <w:i/>
          <w:highlight w:val="yellow"/>
        </w:rPr>
        <w:t>The public perception in British Columbia--one that is perpetuated by the media--is that most OC involves East Asian and Indo-Canadian gangs. However, the Hells Angels Outlaw Motorcycle gang--a largely white, North American bred gang--controls a large segment of the province's drug trade</w:t>
      </w:r>
      <w:r w:rsidR="005C5132" w:rsidRPr="005C5132">
        <w:rPr>
          <w:rFonts w:eastAsia="Times New Roman" w:cs="Times New Roman"/>
          <w:i/>
        </w:rPr>
        <w:t>.</w:t>
      </w:r>
      <w:r w:rsidR="005C5132">
        <w:rPr>
          <w:rFonts w:eastAsia="Times New Roman" w:cs="Times New Roman"/>
        </w:rPr>
        <w:br/>
      </w:r>
      <w:r w:rsidR="005C5132">
        <w:rPr>
          <w:rFonts w:eastAsia="Times New Roman" w:cs="Times New Roman"/>
          <w:sz w:val="28"/>
          <w:szCs w:val="28"/>
          <w:u w:val="single"/>
        </w:rPr>
        <w:br/>
      </w:r>
      <w:r w:rsidR="00D504DA">
        <w:rPr>
          <w:rFonts w:eastAsia="Times New Roman" w:cs="Times New Roman"/>
          <w:sz w:val="28"/>
          <w:szCs w:val="28"/>
          <w:u w:val="single"/>
        </w:rPr>
        <w:t>2)</w:t>
      </w:r>
      <w:r w:rsidR="00D504DA">
        <w:rPr>
          <w:u w:val="single"/>
        </w:rPr>
        <w:t xml:space="preserve"> </w:t>
      </w:r>
      <w:r w:rsidR="00D504DA" w:rsidRPr="00D504DA">
        <w:rPr>
          <w:rFonts w:eastAsia="Times New Roman" w:cs="Times New Roman"/>
          <w:sz w:val="28"/>
          <w:szCs w:val="28"/>
          <w:u w:val="single"/>
        </w:rPr>
        <w:t>Bell’s Queer Ladder of Mobility Theory</w:t>
      </w:r>
    </w:p>
    <w:p w14:paraId="06D6BE62" w14:textId="77777777" w:rsidR="00D504DA" w:rsidRDefault="00D504DA" w:rsidP="000C7277">
      <w:pPr>
        <w:tabs>
          <w:tab w:val="left" w:pos="4481"/>
        </w:tabs>
        <w:rPr>
          <w:rFonts w:eastAsia="Times New Roman" w:cs="Times New Roman"/>
          <w:sz w:val="28"/>
          <w:szCs w:val="28"/>
          <w:u w:val="single"/>
        </w:rPr>
      </w:pPr>
    </w:p>
    <w:p w14:paraId="7752579E" w14:textId="77777777" w:rsidR="00D504DA" w:rsidRDefault="00D504DA" w:rsidP="000C7277">
      <w:pPr>
        <w:tabs>
          <w:tab w:val="left" w:pos="4481"/>
        </w:tabs>
        <w:rPr>
          <w:rFonts w:eastAsia="Times New Roman" w:cs="Times New Roman"/>
        </w:rPr>
      </w:pPr>
      <w:proofErr w:type="spellStart"/>
      <w:proofErr w:type="gramStart"/>
      <w:r>
        <w:rPr>
          <w:rFonts w:eastAsia="Times New Roman" w:cs="Times New Roman"/>
        </w:rPr>
        <w:t>Developped</w:t>
      </w:r>
      <w:proofErr w:type="spellEnd"/>
      <w:r>
        <w:rPr>
          <w:rFonts w:eastAsia="Times New Roman" w:cs="Times New Roman"/>
        </w:rPr>
        <w:t xml:space="preserve"> by Daniel Bell (one of America's most influential sociologists).</w:t>
      </w:r>
      <w:proofErr w:type="gramEnd"/>
      <w:r>
        <w:rPr>
          <w:rFonts w:eastAsia="Times New Roman" w:cs="Times New Roman"/>
        </w:rPr>
        <w:br/>
      </w:r>
    </w:p>
    <w:p w14:paraId="2CF83412" w14:textId="77777777" w:rsidR="00D504DA" w:rsidRDefault="00D504DA" w:rsidP="000C7277">
      <w:pPr>
        <w:tabs>
          <w:tab w:val="left" w:pos="4481"/>
        </w:tabs>
        <w:rPr>
          <w:rFonts w:eastAsia="Times New Roman" w:cs="Times New Roman"/>
        </w:rPr>
      </w:pPr>
      <w:r>
        <w:rPr>
          <w:rFonts w:eastAsia="Times New Roman" w:cs="Times New Roman"/>
        </w:rPr>
        <w:t xml:space="preserve">In 1953, Bell wrote an essay entitled </w:t>
      </w:r>
      <w:r>
        <w:rPr>
          <w:rStyle w:val="Emphasis"/>
          <w:rFonts w:eastAsia="Times New Roman" w:cs="Times New Roman"/>
        </w:rPr>
        <w:t>Crime as an American way of life</w:t>
      </w:r>
      <w:r>
        <w:rPr>
          <w:rFonts w:eastAsia="Times New Roman" w:cs="Times New Roman"/>
        </w:rPr>
        <w:t xml:space="preserve">, to explain why Italian-Americans got involved in organized crime: </w:t>
      </w:r>
      <w:r>
        <w:rPr>
          <w:rFonts w:eastAsia="Times New Roman" w:cs="Times New Roman"/>
        </w:rPr>
        <w:br/>
        <w:t xml:space="preserve">- According to Bell, </w:t>
      </w:r>
      <w:r w:rsidRPr="00D504DA">
        <w:rPr>
          <w:rFonts w:eastAsia="Times New Roman" w:cs="Times New Roman"/>
          <w:highlight w:val="yellow"/>
        </w:rPr>
        <w:t>crime provides new immigrants with a way to fast track to power and wealth in a capitalist society.</w:t>
      </w:r>
    </w:p>
    <w:p w14:paraId="48F27121" w14:textId="77777777" w:rsidR="00D504DA" w:rsidRDefault="00D504DA" w:rsidP="000C7277">
      <w:pPr>
        <w:tabs>
          <w:tab w:val="left" w:pos="4481"/>
        </w:tabs>
        <w:rPr>
          <w:rFonts w:eastAsia="Times New Roman" w:cs="Times New Roman"/>
        </w:rPr>
      </w:pPr>
      <w:r>
        <w:rPr>
          <w:rFonts w:eastAsia="Times New Roman" w:cs="Times New Roman"/>
        </w:rPr>
        <w:t xml:space="preserve">- Because </w:t>
      </w:r>
      <w:r w:rsidRPr="00D504DA">
        <w:rPr>
          <w:rFonts w:eastAsia="Times New Roman" w:cs="Times New Roman"/>
          <w:highlight w:val="yellow"/>
        </w:rPr>
        <w:t>the first generation of immigrants traditionally have few opportunities</w:t>
      </w:r>
      <w:r>
        <w:rPr>
          <w:rFonts w:eastAsia="Times New Roman" w:cs="Times New Roman"/>
        </w:rPr>
        <w:t xml:space="preserve"> in "the new world" </w:t>
      </w:r>
      <w:r w:rsidRPr="00D504DA">
        <w:rPr>
          <w:rFonts w:eastAsia="Times New Roman" w:cs="Times New Roman"/>
          <w:highlight w:val="yellow"/>
        </w:rPr>
        <w:t>crime becomes a way to get rich fast</w:t>
      </w:r>
      <w:r>
        <w:rPr>
          <w:rFonts w:eastAsia="Times New Roman" w:cs="Times New Roman"/>
        </w:rPr>
        <w:t>. Over time</w:t>
      </w:r>
      <w:r w:rsidRPr="00D504DA">
        <w:rPr>
          <w:rFonts w:eastAsia="Times New Roman" w:cs="Times New Roman"/>
          <w:highlight w:val="yellow"/>
        </w:rPr>
        <w:t>, the illegitimate wealth is laundered</w:t>
      </w:r>
      <w:r>
        <w:rPr>
          <w:rFonts w:eastAsia="Times New Roman" w:cs="Times New Roman"/>
        </w:rPr>
        <w:t xml:space="preserve"> and the </w:t>
      </w:r>
      <w:r w:rsidRPr="00D504DA">
        <w:rPr>
          <w:rFonts w:eastAsia="Times New Roman" w:cs="Times New Roman"/>
          <w:highlight w:val="yellow"/>
        </w:rPr>
        <w:t>criminal enterprises are transformed into legitimate businesses</w:t>
      </w:r>
      <w:r>
        <w:rPr>
          <w:rFonts w:eastAsia="Times New Roman" w:cs="Times New Roman"/>
        </w:rPr>
        <w:t>.</w:t>
      </w:r>
    </w:p>
    <w:p w14:paraId="17EAC99F" w14:textId="77777777" w:rsidR="00D504DA" w:rsidRDefault="00D504DA" w:rsidP="000C7277">
      <w:pPr>
        <w:tabs>
          <w:tab w:val="left" w:pos="4481"/>
        </w:tabs>
        <w:rPr>
          <w:rFonts w:eastAsia="Times New Roman" w:cs="Times New Roman"/>
        </w:rPr>
      </w:pPr>
    </w:p>
    <w:p w14:paraId="254588F1" w14:textId="77777777" w:rsidR="00D504DA" w:rsidRPr="00D504DA" w:rsidRDefault="00D504DA" w:rsidP="000C7277">
      <w:pPr>
        <w:tabs>
          <w:tab w:val="left" w:pos="4481"/>
        </w:tabs>
        <w:rPr>
          <w:rFonts w:eastAsia="Times New Roman" w:cs="Times New Roman"/>
          <w:b/>
          <w:u w:val="single"/>
        </w:rPr>
      </w:pPr>
      <w:proofErr w:type="gramStart"/>
      <w:r w:rsidRPr="00D504DA">
        <w:rPr>
          <w:rFonts w:eastAsia="Times New Roman" w:cs="Times New Roman"/>
          <w:b/>
          <w:u w:val="single"/>
        </w:rPr>
        <w:t>EXAMPLE :</w:t>
      </w:r>
      <w:proofErr w:type="gramEnd"/>
      <w:r w:rsidRPr="00D504DA">
        <w:rPr>
          <w:rFonts w:eastAsia="Times New Roman" w:cs="Times New Roman"/>
          <w:b/>
          <w:u w:val="single"/>
        </w:rPr>
        <w:t xml:space="preserve"> </w:t>
      </w:r>
    </w:p>
    <w:p w14:paraId="77A35785" w14:textId="77777777" w:rsidR="00D504DA" w:rsidRDefault="00D504DA" w:rsidP="000C7277">
      <w:pPr>
        <w:tabs>
          <w:tab w:val="left" w:pos="4481"/>
        </w:tabs>
        <w:rPr>
          <w:rFonts w:eastAsia="Times New Roman" w:cs="Times New Roman"/>
        </w:rPr>
      </w:pPr>
      <w:r>
        <w:rPr>
          <w:rStyle w:val="Strong"/>
          <w:rFonts w:eastAsia="Times New Roman" w:cs="Times New Roman"/>
        </w:rPr>
        <w:t xml:space="preserve">Bronfman family: </w:t>
      </w:r>
      <w:r>
        <w:rPr>
          <w:rFonts w:eastAsia="Times New Roman" w:cs="Times New Roman"/>
        </w:rPr>
        <w:t xml:space="preserve">A Canadian example of Bell's theory is the Bronfman family. In the 1920s, Sam Bronfman--born on the prairies to Russian immigrants--started his empire making liquor and selling it to American bootleggers during the </w:t>
      </w:r>
      <w:r w:rsidRPr="00D504DA">
        <w:rPr>
          <w:rFonts w:eastAsia="Times New Roman" w:cs="Times New Roman"/>
        </w:rPr>
        <w:t>Prohibition</w:t>
      </w:r>
      <w:r>
        <w:rPr>
          <w:rFonts w:eastAsia="Times New Roman" w:cs="Times New Roman"/>
        </w:rPr>
        <w:t xml:space="preserve">. </w:t>
      </w:r>
      <w:r>
        <w:rPr>
          <w:rFonts w:eastAsia="Times New Roman" w:cs="Times New Roman"/>
        </w:rPr>
        <w:br/>
        <w:t>By the time he died in 1971, Bronfman was a billionaire in control of the world’s largest distillery, Seagram’s.</w:t>
      </w:r>
      <w:r w:rsidR="00541630">
        <w:rPr>
          <w:rFonts w:eastAsia="Times New Roman" w:cs="Times New Roman"/>
        </w:rPr>
        <w:t xml:space="preserve"> </w:t>
      </w:r>
    </w:p>
    <w:p w14:paraId="49BF3297" w14:textId="77777777" w:rsidR="00FB6259" w:rsidRDefault="00FB6259" w:rsidP="000C7277">
      <w:pPr>
        <w:tabs>
          <w:tab w:val="left" w:pos="4481"/>
        </w:tabs>
        <w:rPr>
          <w:rFonts w:eastAsia="Times New Roman" w:cs="Times New Roman"/>
        </w:rPr>
      </w:pPr>
    </w:p>
    <w:p w14:paraId="4704A1B2" w14:textId="60CC4BFD" w:rsidR="00FB6259" w:rsidRDefault="00FB6259" w:rsidP="00FB6259">
      <w:pPr>
        <w:rPr>
          <w:b/>
          <w:sz w:val="30"/>
          <w:szCs w:val="30"/>
        </w:rPr>
      </w:pPr>
      <w:r>
        <w:rPr>
          <w:sz w:val="28"/>
          <w:szCs w:val="28"/>
        </w:rPr>
        <w:t>Slide 4</w:t>
      </w:r>
      <w:r w:rsidRPr="00DD4C1A">
        <w:rPr>
          <w:sz w:val="28"/>
          <w:szCs w:val="28"/>
        </w:rPr>
        <w:t>/18</w:t>
      </w:r>
      <w:r w:rsidRPr="000C7277">
        <w:rPr>
          <w:b/>
        </w:rPr>
        <w:t xml:space="preserve"> </w:t>
      </w:r>
      <w:r>
        <w:rPr>
          <w:b/>
        </w:rPr>
        <w:br/>
        <w:t>-</w:t>
      </w:r>
      <w:r w:rsidRPr="00DD4C1A">
        <w:rPr>
          <w:b/>
          <w:sz w:val="30"/>
          <w:szCs w:val="30"/>
          <w:u w:val="single"/>
        </w:rPr>
        <w:t>Sociological</w:t>
      </w:r>
      <w:r w:rsidRPr="00DD4C1A">
        <w:rPr>
          <w:b/>
          <w:sz w:val="30"/>
          <w:szCs w:val="30"/>
        </w:rPr>
        <w:t xml:space="preserve"> Theories</w:t>
      </w:r>
      <w:r>
        <w:rPr>
          <w:b/>
          <w:sz w:val="30"/>
          <w:szCs w:val="30"/>
        </w:rPr>
        <w:t xml:space="preserve"> cont’d.</w:t>
      </w:r>
    </w:p>
    <w:p w14:paraId="188C23B8" w14:textId="77777777" w:rsidR="00FB6259" w:rsidRDefault="00FB6259" w:rsidP="00FB6259">
      <w:pPr>
        <w:rPr>
          <w:b/>
          <w:sz w:val="30"/>
          <w:szCs w:val="30"/>
        </w:rPr>
      </w:pPr>
    </w:p>
    <w:p w14:paraId="53431885" w14:textId="7625CB07" w:rsidR="00FB6259" w:rsidRDefault="00FB6259" w:rsidP="00FB6259">
      <w:pPr>
        <w:rPr>
          <w:sz w:val="28"/>
          <w:szCs w:val="28"/>
          <w:u w:val="single"/>
        </w:rPr>
      </w:pPr>
      <w:r w:rsidRPr="00FB6259">
        <w:rPr>
          <w:sz w:val="28"/>
          <w:szCs w:val="28"/>
          <w:u w:val="single"/>
        </w:rPr>
        <w:t>3) Social Disorganization Theory</w:t>
      </w:r>
    </w:p>
    <w:p w14:paraId="491199C2" w14:textId="77777777" w:rsidR="00FB6259" w:rsidRDefault="00FB6259" w:rsidP="00FB6259">
      <w:pPr>
        <w:rPr>
          <w:sz w:val="28"/>
          <w:szCs w:val="28"/>
          <w:u w:val="single"/>
        </w:rPr>
      </w:pPr>
    </w:p>
    <w:p w14:paraId="4344892F" w14:textId="69531BAC" w:rsidR="00FB6259" w:rsidRDefault="00FB6259" w:rsidP="00FB6259">
      <w:pPr>
        <w:rPr>
          <w:sz w:val="28"/>
          <w:szCs w:val="28"/>
          <w:u w:val="single"/>
        </w:rPr>
      </w:pPr>
      <w:r>
        <w:rPr>
          <w:rFonts w:eastAsia="Times New Roman" w:cs="Times New Roman"/>
        </w:rPr>
        <w:t xml:space="preserve">The relationship between </w:t>
      </w:r>
      <w:r w:rsidRPr="00FB6259">
        <w:rPr>
          <w:rFonts w:eastAsia="Times New Roman" w:cs="Times New Roman"/>
          <w:highlight w:val="yellow"/>
        </w:rPr>
        <w:t>social conditions</w:t>
      </w:r>
      <w:r>
        <w:rPr>
          <w:rFonts w:eastAsia="Times New Roman" w:cs="Times New Roman"/>
        </w:rPr>
        <w:t xml:space="preserve"> and </w:t>
      </w:r>
      <w:r w:rsidRPr="00FB6259">
        <w:rPr>
          <w:rFonts w:eastAsia="Times New Roman" w:cs="Times New Roman"/>
          <w:highlight w:val="yellow"/>
        </w:rPr>
        <w:t>crime rates</w:t>
      </w:r>
      <w:r>
        <w:rPr>
          <w:rFonts w:eastAsia="Times New Roman" w:cs="Times New Roman"/>
        </w:rPr>
        <w:t xml:space="preserve"> has been explored at great length by a number of sociologists. Their research falls under the rubric of social disorganization theories, which argue that because the necessary social services, educational and employment opportunities aren't available in poor neighbourhoods, crime rates are higher.</w:t>
      </w:r>
    </w:p>
    <w:p w14:paraId="2418A1EB" w14:textId="34599371" w:rsidR="00FB6259" w:rsidRDefault="00FB6259" w:rsidP="00FB6259">
      <w:r>
        <w:br/>
        <w:t xml:space="preserve">According to a 2009 </w:t>
      </w:r>
      <w:r w:rsidRPr="00FB6259">
        <w:rPr>
          <w:highlight w:val="yellow"/>
        </w:rPr>
        <w:t>study by Mart Totten</w:t>
      </w:r>
      <w:r>
        <w:t xml:space="preserve">, the presence of </w:t>
      </w:r>
      <w:r w:rsidRPr="00FB6259">
        <w:rPr>
          <w:highlight w:val="yellow"/>
        </w:rPr>
        <w:t>aboriginal gangs</w:t>
      </w:r>
      <w:r>
        <w:t xml:space="preserve"> has been facilitated by various social factors such as:</w:t>
      </w:r>
    </w:p>
    <w:p w14:paraId="60087089" w14:textId="297AFCAA" w:rsidR="00FB6259" w:rsidRPr="00FB6259" w:rsidRDefault="00FB6259" w:rsidP="00FB6259">
      <w:pPr>
        <w:rPr>
          <w:i/>
        </w:rPr>
      </w:pPr>
      <w:r w:rsidRPr="00FB6259">
        <w:rPr>
          <w:i/>
        </w:rPr>
        <w:t xml:space="preserve">   - </w:t>
      </w:r>
      <w:proofErr w:type="gramStart"/>
      <w:r w:rsidRPr="00FB6259">
        <w:rPr>
          <w:i/>
        </w:rPr>
        <w:t>poverty</w:t>
      </w:r>
      <w:proofErr w:type="gramEnd"/>
      <w:r w:rsidRPr="00FB6259">
        <w:rPr>
          <w:i/>
        </w:rPr>
        <w:t>,</w:t>
      </w:r>
    </w:p>
    <w:p w14:paraId="3ED23281" w14:textId="6E3BC60B" w:rsidR="00FB6259" w:rsidRPr="00FB6259" w:rsidRDefault="00FB6259" w:rsidP="00FB6259">
      <w:pPr>
        <w:rPr>
          <w:i/>
        </w:rPr>
      </w:pPr>
      <w:r w:rsidRPr="00FB6259">
        <w:rPr>
          <w:i/>
        </w:rPr>
        <w:t xml:space="preserve">    -</w:t>
      </w:r>
      <w:proofErr w:type="gramStart"/>
      <w:r w:rsidRPr="00FB6259">
        <w:rPr>
          <w:i/>
        </w:rPr>
        <w:t>alcoholism</w:t>
      </w:r>
      <w:proofErr w:type="gramEnd"/>
      <w:r w:rsidRPr="00FB6259">
        <w:rPr>
          <w:i/>
        </w:rPr>
        <w:t>,</w:t>
      </w:r>
    </w:p>
    <w:p w14:paraId="20E84692" w14:textId="06298E5C" w:rsidR="00FB6259" w:rsidRPr="00FB6259" w:rsidRDefault="00FB6259" w:rsidP="00FB6259">
      <w:pPr>
        <w:rPr>
          <w:i/>
        </w:rPr>
      </w:pPr>
      <w:r w:rsidRPr="00FB6259">
        <w:rPr>
          <w:i/>
        </w:rPr>
        <w:t xml:space="preserve">    -</w:t>
      </w:r>
      <w:proofErr w:type="gramStart"/>
      <w:r w:rsidRPr="00FB6259">
        <w:rPr>
          <w:i/>
        </w:rPr>
        <w:t>ill</w:t>
      </w:r>
      <w:proofErr w:type="gramEnd"/>
      <w:r w:rsidRPr="00FB6259">
        <w:rPr>
          <w:i/>
        </w:rPr>
        <w:t xml:space="preserve"> health and suicide, and</w:t>
      </w:r>
    </w:p>
    <w:p w14:paraId="09E8225D" w14:textId="0347045E" w:rsidR="00FB6259" w:rsidRPr="00FB6259" w:rsidRDefault="00FB6259" w:rsidP="00FB6259">
      <w:pPr>
        <w:rPr>
          <w:i/>
        </w:rPr>
      </w:pPr>
      <w:r w:rsidRPr="00FB6259">
        <w:rPr>
          <w:i/>
        </w:rPr>
        <w:t xml:space="preserve">    -</w:t>
      </w:r>
      <w:proofErr w:type="gramStart"/>
      <w:r w:rsidRPr="00FB6259">
        <w:rPr>
          <w:i/>
        </w:rPr>
        <w:t>a</w:t>
      </w:r>
      <w:proofErr w:type="gramEnd"/>
      <w:r w:rsidRPr="00FB6259">
        <w:rPr>
          <w:i/>
        </w:rPr>
        <w:t xml:space="preserve"> high unemployment rate.</w:t>
      </w:r>
    </w:p>
    <w:p w14:paraId="2365B68B" w14:textId="3EADED87" w:rsidR="00FB6259" w:rsidRDefault="00FB6259" w:rsidP="00FB6259">
      <w:pPr>
        <w:rPr>
          <w:rFonts w:eastAsia="Times New Roman" w:cs="Times New Roman"/>
        </w:rPr>
      </w:pPr>
      <w:r>
        <w:rPr>
          <w:rFonts w:eastAsia="Times New Roman" w:cs="Times New Roman"/>
        </w:rPr>
        <w:t>…</w:t>
      </w:r>
      <w:proofErr w:type="gramStart"/>
      <w:r>
        <w:rPr>
          <w:rFonts w:eastAsia="Times New Roman" w:cs="Times New Roman"/>
        </w:rPr>
        <w:t>settings</w:t>
      </w:r>
      <w:proofErr w:type="gramEnd"/>
      <w:r>
        <w:rPr>
          <w:rFonts w:eastAsia="Times New Roman" w:cs="Times New Roman"/>
        </w:rPr>
        <w:t xml:space="preserve"> are predominantly white and make it difficult to learn Aboriginal teachings. As a result, “</w:t>
      </w:r>
      <w:r w:rsidRPr="00FB6259">
        <w:rPr>
          <w:rFonts w:eastAsia="Times New Roman" w:cs="Times New Roman"/>
          <w:highlight w:val="yellow"/>
        </w:rPr>
        <w:t>many Aboriginal children in care experience culture loss and are at high risk of gang recruitment and sexual exploitation as a way to feel loved and survive.’’</w:t>
      </w:r>
      <w:r>
        <w:rPr>
          <w:rFonts w:eastAsia="Times New Roman" w:cs="Times New Roman"/>
        </w:rPr>
        <w:br/>
      </w:r>
      <w:r>
        <w:rPr>
          <w:rFonts w:eastAsia="Times New Roman" w:cs="Times New Roman"/>
        </w:rPr>
        <w:br/>
        <w:t xml:space="preserve">- </w:t>
      </w:r>
      <w:proofErr w:type="gramStart"/>
      <w:r>
        <w:rPr>
          <w:rFonts w:eastAsia="Times New Roman" w:cs="Times New Roman"/>
        </w:rPr>
        <w:t>post</w:t>
      </w:r>
      <w:proofErr w:type="gramEnd"/>
      <w:r>
        <w:rPr>
          <w:rFonts w:eastAsia="Times New Roman" w:cs="Times New Roman"/>
        </w:rPr>
        <w:t xml:space="preserve">-modernist or Marxist slant and attempt to show how people in disadvantaged or lower-class settings might decide that criminal activities are their only route to advancement. </w:t>
      </w:r>
    </w:p>
    <w:p w14:paraId="1E4AA01F" w14:textId="77777777" w:rsidR="00FB6259" w:rsidRDefault="00FB6259" w:rsidP="00FB6259">
      <w:pPr>
        <w:rPr>
          <w:rFonts w:eastAsia="Times New Roman" w:cs="Times New Roman"/>
        </w:rPr>
      </w:pPr>
    </w:p>
    <w:p w14:paraId="2415D608" w14:textId="1018B0FD" w:rsidR="00FB6259" w:rsidRDefault="00FB6259" w:rsidP="00FB6259">
      <w:pPr>
        <w:rPr>
          <w:rFonts w:eastAsia="Times New Roman" w:cs="Times New Roman"/>
        </w:rPr>
      </w:pPr>
      <w:r>
        <w:rPr>
          <w:rFonts w:eastAsia="Times New Roman" w:cs="Times New Roman"/>
        </w:rPr>
        <w:t>The following theories are examples of different facets of the same theory.</w:t>
      </w:r>
    </w:p>
    <w:p w14:paraId="317E324E" w14:textId="490F8968" w:rsidR="00FB6259" w:rsidRDefault="009E0D59" w:rsidP="00FB6259">
      <w:pPr>
        <w:rPr>
          <w:rFonts w:eastAsia="Times New Roman" w:cs="Times New Roman"/>
          <w:sz w:val="28"/>
          <w:szCs w:val="28"/>
          <w:u w:val="single"/>
        </w:rPr>
      </w:pPr>
      <w:r>
        <w:rPr>
          <w:rFonts w:eastAsia="Times New Roman" w:cs="Times New Roman"/>
        </w:rPr>
        <w:br/>
      </w:r>
      <w:r w:rsidR="00FB6259" w:rsidRPr="009E0D59">
        <w:rPr>
          <w:rFonts w:eastAsia="Times New Roman" w:cs="Times New Roman"/>
          <w:sz w:val="28"/>
          <w:szCs w:val="28"/>
          <w:u w:val="single"/>
        </w:rPr>
        <w:t>4) Strain the</w:t>
      </w:r>
      <w:r w:rsidRPr="009E0D59">
        <w:rPr>
          <w:rFonts w:eastAsia="Times New Roman" w:cs="Times New Roman"/>
          <w:sz w:val="28"/>
          <w:szCs w:val="28"/>
          <w:u w:val="single"/>
        </w:rPr>
        <w:t>ory</w:t>
      </w:r>
      <w:r>
        <w:rPr>
          <w:rFonts w:eastAsia="Times New Roman" w:cs="Times New Roman"/>
          <w:sz w:val="28"/>
          <w:szCs w:val="28"/>
          <w:u w:val="single"/>
        </w:rPr>
        <w:br/>
      </w:r>
    </w:p>
    <w:p w14:paraId="529F6C6E" w14:textId="45BF1AAE" w:rsidR="009E0D59" w:rsidRDefault="009E0D59" w:rsidP="00FB6259">
      <w:pPr>
        <w:rPr>
          <w:rFonts w:eastAsia="Times New Roman" w:cs="Times New Roman"/>
        </w:rPr>
      </w:pPr>
      <w:r>
        <w:rPr>
          <w:rFonts w:eastAsia="Times New Roman" w:cs="Times New Roman"/>
        </w:rPr>
        <w:t>-Crime is a function of the conflict between people’s goals and the means they can use to obtain them.</w:t>
      </w:r>
      <w:r w:rsidRPr="009E0D59">
        <w:rPr>
          <w:rFonts w:eastAsia="Times New Roman" w:cs="Times New Roman"/>
        </w:rPr>
        <w:t xml:space="preserve"> </w:t>
      </w:r>
      <w:r>
        <w:rPr>
          <w:rFonts w:eastAsia="Times New Roman" w:cs="Times New Roman"/>
        </w:rPr>
        <w:br/>
        <w:t>-The ability to obtain these goals is somewhat class-dependent. “The structure of society may limit the possibility of poor individuals to achieve institutionalized and socially-acceptable means.”</w:t>
      </w:r>
      <w:hyperlink r:id="rId7" w:anchor="note3" w:history="1">
        <w:r>
          <w:rPr>
            <w:rStyle w:val="Hyperlink"/>
            <w:rFonts w:eastAsia="Times New Roman" w:cs="Times New Roman"/>
          </w:rPr>
          <w:t>3</w:t>
        </w:r>
      </w:hyperlink>
      <w:r>
        <w:rPr>
          <w:rFonts w:eastAsia="Times New Roman" w:cs="Times New Roman"/>
        </w:rPr>
        <w:t xml:space="preserve"> That is, members of the lower class </w:t>
      </w:r>
      <w:r w:rsidRPr="009E0D59">
        <w:rPr>
          <w:rFonts w:eastAsia="Times New Roman" w:cs="Times New Roman"/>
          <w:highlight w:val="yellow"/>
        </w:rPr>
        <w:t>are unable to achieve success through conventional means</w:t>
      </w:r>
      <w:r>
        <w:rPr>
          <w:rFonts w:eastAsia="Times New Roman" w:cs="Times New Roman"/>
        </w:rPr>
        <w:t xml:space="preserve">. Consequently, </w:t>
      </w:r>
      <w:r w:rsidRPr="009E0D59">
        <w:rPr>
          <w:rFonts w:eastAsia="Times New Roman" w:cs="Times New Roman"/>
          <w:highlight w:val="yellow"/>
        </w:rPr>
        <w:t>strain will result from components such as poverty, lack of opportunity, and the formation of lawless groups, which lead lower-class individuals to choose alternative means of achieving success through crime.</w:t>
      </w:r>
    </w:p>
    <w:p w14:paraId="4F6F7142" w14:textId="77777777" w:rsidR="009E0D59" w:rsidRDefault="009E0D59" w:rsidP="00FB6259">
      <w:pPr>
        <w:rPr>
          <w:rFonts w:eastAsia="Times New Roman" w:cs="Times New Roman"/>
        </w:rPr>
      </w:pPr>
    </w:p>
    <w:p w14:paraId="0158C7F9" w14:textId="70CD3532" w:rsidR="009E0D59" w:rsidRPr="009E0D59" w:rsidRDefault="009E0D59" w:rsidP="00FB6259">
      <w:pPr>
        <w:rPr>
          <w:rFonts w:eastAsia="Times New Roman" w:cs="Times New Roman"/>
          <w:sz w:val="28"/>
          <w:szCs w:val="28"/>
          <w:u w:val="single"/>
        </w:rPr>
      </w:pPr>
      <w:r w:rsidRPr="009E0D59">
        <w:rPr>
          <w:rFonts w:eastAsia="Times New Roman" w:cs="Times New Roman"/>
          <w:sz w:val="28"/>
          <w:szCs w:val="28"/>
          <w:u w:val="single"/>
        </w:rPr>
        <w:t>5)</w:t>
      </w:r>
      <w:r>
        <w:rPr>
          <w:rFonts w:eastAsia="Times New Roman" w:cs="Times New Roman"/>
          <w:sz w:val="28"/>
          <w:szCs w:val="28"/>
          <w:u w:val="single"/>
        </w:rPr>
        <w:t xml:space="preserve"> Cultural Deviance T</w:t>
      </w:r>
      <w:r w:rsidRPr="009E0D59">
        <w:rPr>
          <w:rFonts w:eastAsia="Times New Roman" w:cs="Times New Roman"/>
          <w:sz w:val="28"/>
          <w:szCs w:val="28"/>
          <w:u w:val="single"/>
        </w:rPr>
        <w:t>heory</w:t>
      </w:r>
    </w:p>
    <w:p w14:paraId="7AC36020" w14:textId="77777777" w:rsidR="009E0D59" w:rsidRDefault="009E0D59" w:rsidP="00FB6259">
      <w:pPr>
        <w:rPr>
          <w:rFonts w:eastAsia="Times New Roman" w:cs="Times New Roman"/>
        </w:rPr>
      </w:pPr>
    </w:p>
    <w:p w14:paraId="53E3CE98" w14:textId="0A61DE1E" w:rsidR="009E0D59" w:rsidRDefault="009E0D59" w:rsidP="00FB6259">
      <w:pPr>
        <w:rPr>
          <w:rFonts w:eastAsia="Times New Roman" w:cs="Times New Roman"/>
        </w:rPr>
      </w:pPr>
      <w:r>
        <w:rPr>
          <w:rFonts w:eastAsia="Times New Roman" w:cs="Times New Roman"/>
        </w:rPr>
        <w:t>The Cultural Deviance Theory combines both elements of the Strain Theory as well as the Social Disorganization Theory.</w:t>
      </w:r>
    </w:p>
    <w:p w14:paraId="6792CAE3" w14:textId="1627C2F2" w:rsidR="009E0D59" w:rsidRDefault="009E0D59" w:rsidP="00FB6259">
      <w:pPr>
        <w:rPr>
          <w:rFonts w:eastAsia="Times New Roman" w:cs="Times New Roman"/>
        </w:rPr>
      </w:pPr>
      <w:r>
        <w:rPr>
          <w:rFonts w:eastAsia="Times New Roman" w:cs="Times New Roman"/>
        </w:rPr>
        <w:t xml:space="preserve">The poor belong to a distinct subculture that possesses its own </w:t>
      </w:r>
      <w:r w:rsidRPr="009E0D59">
        <w:rPr>
          <w:rFonts w:eastAsia="Times New Roman" w:cs="Times New Roman"/>
          <w:u w:val="single"/>
        </w:rPr>
        <w:t>social rules</w:t>
      </w:r>
      <w:r>
        <w:rPr>
          <w:rFonts w:eastAsia="Times New Roman" w:cs="Times New Roman"/>
        </w:rPr>
        <w:t xml:space="preserve"> and </w:t>
      </w:r>
      <w:r w:rsidRPr="009E0D59">
        <w:rPr>
          <w:rFonts w:eastAsia="Times New Roman" w:cs="Times New Roman"/>
          <w:u w:val="single"/>
        </w:rPr>
        <w:t>language</w:t>
      </w:r>
      <w:r>
        <w:rPr>
          <w:rFonts w:eastAsia="Times New Roman" w:cs="Times New Roman"/>
        </w:rPr>
        <w:t xml:space="preserve"> and is at odds with mainstream middle-class culture. Because this subculture doesn't have many </w:t>
      </w:r>
      <w:r w:rsidRPr="009E0D59">
        <w:rPr>
          <w:rFonts w:eastAsia="Times New Roman" w:cs="Times New Roman"/>
          <w:b/>
          <w:i/>
        </w:rPr>
        <w:t>Good</w:t>
      </w:r>
      <w:r>
        <w:rPr>
          <w:rFonts w:eastAsia="Times New Roman" w:cs="Times New Roman"/>
        </w:rPr>
        <w:t xml:space="preserve"> role models, </w:t>
      </w:r>
      <w:proofErr w:type="gramStart"/>
      <w:r w:rsidRPr="009E0D59">
        <w:rPr>
          <w:rFonts w:eastAsia="Times New Roman" w:cs="Times New Roman"/>
          <w:b/>
          <w:i/>
        </w:rPr>
        <w:t>The</w:t>
      </w:r>
      <w:proofErr w:type="gramEnd"/>
      <w:r>
        <w:rPr>
          <w:rFonts w:eastAsia="Times New Roman" w:cs="Times New Roman"/>
        </w:rPr>
        <w:t xml:space="preserve"> rich and powerful </w:t>
      </w:r>
      <w:r w:rsidRPr="009E0D59">
        <w:rPr>
          <w:rFonts w:eastAsia="Times New Roman" w:cs="Times New Roman"/>
        </w:rPr>
        <w:t>pimps</w:t>
      </w:r>
      <w:r>
        <w:rPr>
          <w:rFonts w:eastAsia="Times New Roman" w:cs="Times New Roman"/>
        </w:rPr>
        <w:t xml:space="preserve"> and drug </w:t>
      </w:r>
      <w:r w:rsidRPr="009E0D59">
        <w:rPr>
          <w:rFonts w:eastAsia="Times New Roman" w:cs="Times New Roman"/>
        </w:rPr>
        <w:t>dealers</w:t>
      </w:r>
      <w:r>
        <w:rPr>
          <w:rFonts w:eastAsia="Times New Roman" w:cs="Times New Roman"/>
        </w:rPr>
        <w:t xml:space="preserve"> are viewed as exemplars of success. As a result, </w:t>
      </w:r>
      <w:r w:rsidRPr="009E0D59">
        <w:rPr>
          <w:rFonts w:eastAsia="Times New Roman" w:cs="Times New Roman"/>
          <w:highlight w:val="yellow"/>
        </w:rPr>
        <w:t>poor youths who commit crimes are simply following their own cultural codes for obtaining success</w:t>
      </w:r>
      <w:r>
        <w:rPr>
          <w:rFonts w:eastAsia="Times New Roman" w:cs="Times New Roman"/>
        </w:rPr>
        <w:t>. Beyond this, attempts at entering the upper strata of society are often unsuccessful because the social rules and language of the poor make them stand out.</w:t>
      </w:r>
    </w:p>
    <w:p w14:paraId="14AA8DA4" w14:textId="77777777" w:rsidR="009E0D59" w:rsidRDefault="009E0D59" w:rsidP="00FB6259">
      <w:pPr>
        <w:rPr>
          <w:rFonts w:eastAsia="Times New Roman" w:cs="Times New Roman"/>
        </w:rPr>
      </w:pPr>
    </w:p>
    <w:p w14:paraId="5875BBA0" w14:textId="55D03378" w:rsidR="009E0D59" w:rsidRDefault="009E0D59" w:rsidP="009E0D59">
      <w:pPr>
        <w:rPr>
          <w:b/>
          <w:sz w:val="30"/>
          <w:szCs w:val="30"/>
        </w:rPr>
      </w:pPr>
      <w:r>
        <w:rPr>
          <w:sz w:val="28"/>
          <w:szCs w:val="28"/>
        </w:rPr>
        <w:t>Slide 5</w:t>
      </w:r>
      <w:r w:rsidRPr="00DD4C1A">
        <w:rPr>
          <w:sz w:val="28"/>
          <w:szCs w:val="28"/>
        </w:rPr>
        <w:t>/18</w:t>
      </w:r>
      <w:r w:rsidRPr="000C7277">
        <w:rPr>
          <w:b/>
        </w:rPr>
        <w:t xml:space="preserve"> </w:t>
      </w:r>
      <w:r>
        <w:rPr>
          <w:b/>
        </w:rPr>
        <w:br/>
        <w:t>-</w:t>
      </w:r>
      <w:r w:rsidRPr="00DD4C1A">
        <w:rPr>
          <w:b/>
          <w:sz w:val="30"/>
          <w:szCs w:val="30"/>
          <w:u w:val="single"/>
        </w:rPr>
        <w:t>Sociological</w:t>
      </w:r>
      <w:r w:rsidRPr="00DD4C1A">
        <w:rPr>
          <w:b/>
          <w:sz w:val="30"/>
          <w:szCs w:val="30"/>
        </w:rPr>
        <w:t xml:space="preserve"> Theories</w:t>
      </w:r>
      <w:r>
        <w:rPr>
          <w:b/>
          <w:sz w:val="30"/>
          <w:szCs w:val="30"/>
        </w:rPr>
        <w:t xml:space="preserve"> cont’d.</w:t>
      </w:r>
    </w:p>
    <w:p w14:paraId="2F535431" w14:textId="243AAC78" w:rsidR="009E0D59" w:rsidRDefault="009E0D59" w:rsidP="00FB6259">
      <w:pPr>
        <w:rPr>
          <w:sz w:val="28"/>
          <w:szCs w:val="28"/>
          <w:u w:val="single"/>
        </w:rPr>
      </w:pPr>
      <w:r>
        <w:rPr>
          <w:sz w:val="28"/>
          <w:szCs w:val="28"/>
          <w:u w:val="single"/>
        </w:rPr>
        <w:br/>
      </w:r>
      <w:r w:rsidRPr="009E0D59">
        <w:rPr>
          <w:sz w:val="28"/>
          <w:szCs w:val="28"/>
          <w:u w:val="single"/>
        </w:rPr>
        <w:t>6)</w:t>
      </w:r>
      <w:r>
        <w:rPr>
          <w:sz w:val="28"/>
          <w:szCs w:val="28"/>
          <w:u w:val="single"/>
        </w:rPr>
        <w:t xml:space="preserve"> </w:t>
      </w:r>
      <w:proofErr w:type="spellStart"/>
      <w:r w:rsidRPr="009E0D59">
        <w:rPr>
          <w:sz w:val="28"/>
          <w:szCs w:val="28"/>
          <w:u w:val="single"/>
        </w:rPr>
        <w:t>Suttles</w:t>
      </w:r>
      <w:proofErr w:type="spellEnd"/>
      <w:r w:rsidRPr="009E0D59">
        <w:rPr>
          <w:sz w:val="28"/>
          <w:szCs w:val="28"/>
          <w:u w:val="single"/>
        </w:rPr>
        <w:t xml:space="preserve"> on Community History</w:t>
      </w:r>
    </w:p>
    <w:p w14:paraId="79F74930" w14:textId="77777777" w:rsidR="009E0D59" w:rsidRDefault="009E0D59" w:rsidP="00FB6259">
      <w:pPr>
        <w:rPr>
          <w:sz w:val="28"/>
          <w:szCs w:val="28"/>
          <w:u w:val="single"/>
        </w:rPr>
      </w:pPr>
    </w:p>
    <w:p w14:paraId="2C7C7C39" w14:textId="720C26D7" w:rsidR="009E0D59" w:rsidRPr="009E0D59" w:rsidRDefault="009E0D59" w:rsidP="009E0D59">
      <w:r w:rsidRPr="009E0D59">
        <w:t xml:space="preserve">Gerald </w:t>
      </w:r>
      <w:proofErr w:type="spellStart"/>
      <w:r w:rsidRPr="009E0D59">
        <w:t>Suttles</w:t>
      </w:r>
      <w:proofErr w:type="spellEnd"/>
      <w:r w:rsidRPr="009E0D59">
        <w:t>' boo</w:t>
      </w:r>
      <w:r>
        <w:t xml:space="preserve">k The Social Order of the Slum </w:t>
      </w:r>
      <w:r w:rsidRPr="009E0D59">
        <w:t xml:space="preserve">is based on his study of an ethnically mixed </w:t>
      </w:r>
      <w:proofErr w:type="spellStart"/>
      <w:r w:rsidRPr="009E0D59">
        <w:t>neighborhood</w:t>
      </w:r>
      <w:proofErr w:type="spellEnd"/>
      <w:r w:rsidRPr="009E0D59">
        <w:t xml:space="preserve"> in Chicago made up of Italians, Mexicans, and Puerto Ricans. In the book, he maintains that a "strong sense of history" influences whether or not youths join gangs or get involved in OC.</w:t>
      </w:r>
    </w:p>
    <w:p w14:paraId="1EBFAF39" w14:textId="3EB661DC" w:rsidR="009E0D59" w:rsidRDefault="009E0D59" w:rsidP="009E0D59">
      <w:r w:rsidRPr="009E0D59">
        <w:t xml:space="preserve">    </w:t>
      </w:r>
      <w:r w:rsidRPr="00A01EEC">
        <w:rPr>
          <w:b/>
        </w:rPr>
        <w:t>An example</w:t>
      </w:r>
      <w:r w:rsidRPr="009E0D59">
        <w:t xml:space="preserve"> of this can be found in the long history and intergenerational membership in some Hispanic gangs.</w:t>
      </w:r>
    </w:p>
    <w:p w14:paraId="573AF7D8" w14:textId="77777777" w:rsidR="00A01EEC" w:rsidRDefault="00A01EEC" w:rsidP="009E0D59"/>
    <w:p w14:paraId="0C430F7C" w14:textId="4DA942F9" w:rsidR="00A01EEC" w:rsidRDefault="00A01EEC" w:rsidP="009E0D59">
      <w:pPr>
        <w:rPr>
          <w:sz w:val="28"/>
          <w:szCs w:val="28"/>
          <w:u w:val="single"/>
        </w:rPr>
      </w:pPr>
      <w:r w:rsidRPr="00A01EEC">
        <w:rPr>
          <w:sz w:val="28"/>
          <w:szCs w:val="28"/>
          <w:u w:val="single"/>
        </w:rPr>
        <w:t>7) Conflict Theory</w:t>
      </w:r>
    </w:p>
    <w:p w14:paraId="717B35AD" w14:textId="77777777" w:rsidR="00A01EEC" w:rsidRDefault="00A01EEC" w:rsidP="009E0D59"/>
    <w:p w14:paraId="1EC72B48" w14:textId="259F9669" w:rsidR="00A01EEC" w:rsidRDefault="00A01EEC" w:rsidP="009E0D59">
      <w:pPr>
        <w:rPr>
          <w:rFonts w:eastAsia="Times New Roman" w:cs="Times New Roman"/>
        </w:rPr>
      </w:pPr>
      <w:r>
        <w:rPr>
          <w:rFonts w:eastAsia="Times New Roman" w:cs="Times New Roman"/>
        </w:rPr>
        <w:t>Conflict theory states that crime has more to do with class conflict, since the power to define what constitutes a crime is held by the social and political elites. The theory is particularly useful in attempting to explain the socio-economic differences in crime rates and showing how crime and class conflict are interrelated.</w:t>
      </w:r>
    </w:p>
    <w:p w14:paraId="765A0C56" w14:textId="4935D84C" w:rsidR="00A01EEC" w:rsidRPr="00A01EEC" w:rsidRDefault="00A01EEC" w:rsidP="009E0D59">
      <w:pPr>
        <w:rPr>
          <w:rFonts w:eastAsia="Times New Roman" w:cs="Times New Roman"/>
          <w:i/>
        </w:rPr>
      </w:pPr>
      <w:r w:rsidRPr="00A01EEC">
        <w:rPr>
          <w:rFonts w:eastAsia="Times New Roman" w:cs="Times New Roman"/>
          <w:b/>
          <w:i/>
        </w:rPr>
        <w:t>EXAMPLE</w:t>
      </w:r>
      <w:r w:rsidRPr="00A01EEC">
        <w:rPr>
          <w:rFonts w:eastAsia="Times New Roman" w:cs="Times New Roman"/>
          <w:b/>
          <w:i/>
        </w:rPr>
        <w:br/>
      </w:r>
      <w:r w:rsidRPr="00A01EEC">
        <w:rPr>
          <w:rFonts w:eastAsia="Times New Roman" w:cs="Times New Roman"/>
          <w:i/>
          <w:highlight w:val="yellow"/>
        </w:rPr>
        <w:t>At the Quebec City Summit of the Americas in April 2001, protestors stormed an eight-metre-high security fence set up by the RCMP to protect 34 world leaders meeting to discuss global trade. The protest of roughly 20,000 quickly degenerated into a battle of smoke bombs and tear gas as hundreds of riot police confronted the demonstrators.</w:t>
      </w:r>
      <w:r w:rsidRPr="00A01EEC">
        <w:rPr>
          <w:rFonts w:eastAsia="Times New Roman" w:cs="Times New Roman"/>
          <w:i/>
          <w:highlight w:val="yellow"/>
        </w:rPr>
        <w:br/>
      </w:r>
      <w:r w:rsidRPr="00A01EEC">
        <w:rPr>
          <w:rFonts w:eastAsia="Times New Roman" w:cs="Times New Roman"/>
          <w:highlight w:val="yellow"/>
        </w:rPr>
        <w:t xml:space="preserve">Proponents of their "direct action"--as it is referred to in the protest movement--maintain that the leaders were negotiating trade deals that could potentially erode environmental standards and </w:t>
      </w:r>
      <w:hyperlink r:id="rId8" w:history="1">
        <w:r w:rsidRPr="00A01EEC">
          <w:rPr>
            <w:rStyle w:val="Hyperlink"/>
            <w:rFonts w:eastAsia="Times New Roman" w:cs="Times New Roman"/>
            <w:highlight w:val="yellow"/>
          </w:rPr>
          <w:t>democratic</w:t>
        </w:r>
      </w:hyperlink>
      <w:r w:rsidRPr="00A01EEC">
        <w:rPr>
          <w:rFonts w:eastAsia="Times New Roman" w:cs="Times New Roman"/>
          <w:highlight w:val="yellow"/>
        </w:rPr>
        <w:t xml:space="preserve"> institutions and that the public had the right to shut the meeting down.</w:t>
      </w:r>
      <w:r w:rsidRPr="00A01EEC">
        <w:rPr>
          <w:rFonts w:eastAsia="Times New Roman" w:cs="Times New Roman"/>
          <w:i/>
          <w:highlight w:val="yellow"/>
        </w:rPr>
        <w:br/>
        <w:t xml:space="preserve">Conflict theory attempts to explain the type of deviant behaviour demonstrated by the protestors in Quebec City and during the civil rights movement in the 1960s. Instead of labelling people as criminals who violate the law, conflict theorists attempt to identify the real </w:t>
      </w:r>
      <w:hyperlink r:id="rId9" w:history="1">
        <w:r w:rsidRPr="00A01EEC">
          <w:rPr>
            <w:rStyle w:val="Hyperlink"/>
            <w:rFonts w:eastAsia="Times New Roman" w:cs="Times New Roman"/>
            <w:i/>
            <w:highlight w:val="yellow"/>
          </w:rPr>
          <w:t>culprit</w:t>
        </w:r>
      </w:hyperlink>
      <w:r w:rsidRPr="00A01EEC">
        <w:rPr>
          <w:rFonts w:eastAsia="Times New Roman" w:cs="Times New Roman"/>
          <w:i/>
          <w:highlight w:val="yellow"/>
        </w:rPr>
        <w:t xml:space="preserve">: inequitable governments that seek to achieve social control through </w:t>
      </w:r>
      <w:hyperlink r:id="rId10" w:history="1">
        <w:r w:rsidRPr="00A01EEC">
          <w:rPr>
            <w:rStyle w:val="Hyperlink"/>
            <w:rFonts w:eastAsia="Times New Roman" w:cs="Times New Roman"/>
            <w:i/>
            <w:highlight w:val="yellow"/>
          </w:rPr>
          <w:t>racism</w:t>
        </w:r>
      </w:hyperlink>
      <w:r w:rsidRPr="00A01EEC">
        <w:rPr>
          <w:rFonts w:eastAsia="Times New Roman" w:cs="Times New Roman"/>
          <w:i/>
          <w:highlight w:val="yellow"/>
        </w:rPr>
        <w:t>, sexism, or greed</w:t>
      </w:r>
      <w:hyperlink r:id="rId11" w:anchor="note2" w:history="1">
        <w:r w:rsidRPr="00A01EEC">
          <w:rPr>
            <w:rStyle w:val="Hyperlink"/>
            <w:rFonts w:eastAsia="Times New Roman" w:cs="Times New Roman"/>
            <w:i/>
            <w:highlight w:val="yellow"/>
          </w:rPr>
          <w:t>2</w:t>
        </w:r>
      </w:hyperlink>
      <w:r w:rsidRPr="00A01EEC">
        <w:rPr>
          <w:rFonts w:eastAsia="Times New Roman" w:cs="Times New Roman"/>
          <w:i/>
          <w:highlight w:val="yellow"/>
        </w:rPr>
        <w:t xml:space="preserve"> or, in the case of the Quebec City summit, putting up an eight-metre-high chain-link fence to keep the public out.</w:t>
      </w:r>
    </w:p>
    <w:p w14:paraId="77984968" w14:textId="77777777" w:rsidR="00A01EEC" w:rsidRDefault="00A01EEC" w:rsidP="009E0D59">
      <w:pPr>
        <w:rPr>
          <w:i/>
        </w:rPr>
      </w:pPr>
    </w:p>
    <w:p w14:paraId="2D344232" w14:textId="455A1805" w:rsidR="00A73954" w:rsidRDefault="00A73954" w:rsidP="00A73954">
      <w:pPr>
        <w:rPr>
          <w:b/>
          <w:sz w:val="30"/>
          <w:szCs w:val="30"/>
        </w:rPr>
      </w:pPr>
      <w:r>
        <w:rPr>
          <w:sz w:val="28"/>
          <w:szCs w:val="28"/>
        </w:rPr>
        <w:t>Slide 6</w:t>
      </w:r>
      <w:r w:rsidRPr="00DD4C1A">
        <w:rPr>
          <w:sz w:val="28"/>
          <w:szCs w:val="28"/>
        </w:rPr>
        <w:t>/18</w:t>
      </w:r>
      <w:r w:rsidRPr="000C7277">
        <w:rPr>
          <w:b/>
        </w:rPr>
        <w:t xml:space="preserve"> </w:t>
      </w:r>
      <w:r>
        <w:rPr>
          <w:b/>
        </w:rPr>
        <w:br/>
        <w:t>-</w:t>
      </w:r>
      <w:r w:rsidRPr="00DD4C1A">
        <w:rPr>
          <w:b/>
          <w:sz w:val="30"/>
          <w:szCs w:val="30"/>
          <w:u w:val="single"/>
        </w:rPr>
        <w:t>Sociological</w:t>
      </w:r>
      <w:r w:rsidRPr="00DD4C1A">
        <w:rPr>
          <w:b/>
          <w:sz w:val="30"/>
          <w:szCs w:val="30"/>
        </w:rPr>
        <w:t xml:space="preserve"> Theories</w:t>
      </w:r>
      <w:r>
        <w:rPr>
          <w:b/>
          <w:sz w:val="30"/>
          <w:szCs w:val="30"/>
        </w:rPr>
        <w:t xml:space="preserve"> cont’d.</w:t>
      </w:r>
    </w:p>
    <w:p w14:paraId="31B7C9FB" w14:textId="117E1690" w:rsidR="00A01EEC" w:rsidRDefault="00A73954" w:rsidP="009E0D59">
      <w:pPr>
        <w:rPr>
          <w:sz w:val="28"/>
          <w:szCs w:val="28"/>
          <w:u w:val="single"/>
        </w:rPr>
      </w:pPr>
      <w:r>
        <w:rPr>
          <w:sz w:val="28"/>
          <w:szCs w:val="28"/>
          <w:u w:val="single"/>
        </w:rPr>
        <w:br/>
      </w:r>
      <w:r w:rsidR="00A01EEC">
        <w:rPr>
          <w:sz w:val="28"/>
          <w:szCs w:val="28"/>
          <w:u w:val="single"/>
        </w:rPr>
        <w:br/>
        <w:t xml:space="preserve">8) </w:t>
      </w:r>
      <w:r w:rsidR="00A01EEC" w:rsidRPr="00A01EEC">
        <w:rPr>
          <w:sz w:val="28"/>
          <w:szCs w:val="28"/>
          <w:u w:val="single"/>
        </w:rPr>
        <w:t>Merton and the Theory of Anomie</w:t>
      </w:r>
    </w:p>
    <w:p w14:paraId="1AFB26E2" w14:textId="77777777" w:rsidR="00A01EEC" w:rsidRPr="00A01EEC" w:rsidRDefault="00A01EEC" w:rsidP="00A01EEC">
      <w:pPr>
        <w:rPr>
          <w:sz w:val="28"/>
          <w:szCs w:val="28"/>
        </w:rPr>
      </w:pPr>
    </w:p>
    <w:p w14:paraId="09DA305A" w14:textId="3BAA5CE7" w:rsidR="00A01EEC" w:rsidRPr="00A01EEC" w:rsidRDefault="00A01EEC" w:rsidP="00A01EEC">
      <w:pPr>
        <w:rPr>
          <w:rFonts w:eastAsia="Times New Roman" w:cs="Times New Roman"/>
        </w:rPr>
      </w:pPr>
      <w:r>
        <w:rPr>
          <w:rFonts w:eastAsia="Times New Roman" w:cs="Times New Roman"/>
        </w:rPr>
        <w:t xml:space="preserve">There is a </w:t>
      </w:r>
      <w:r w:rsidRPr="00A01EEC">
        <w:rPr>
          <w:rFonts w:eastAsia="Times New Roman" w:cs="Times New Roman"/>
          <w:highlight w:val="yellow"/>
        </w:rPr>
        <w:t>deep-seated cultural belief in North America</w:t>
      </w:r>
      <w:r>
        <w:rPr>
          <w:rFonts w:eastAsia="Times New Roman" w:cs="Times New Roman"/>
        </w:rPr>
        <w:t xml:space="preserve"> that everyone has an equal shot at the </w:t>
      </w:r>
      <w:r w:rsidRPr="00A01EEC">
        <w:rPr>
          <w:rFonts w:eastAsia="Times New Roman" w:cs="Times New Roman"/>
          <w:b/>
          <w:highlight w:val="yellow"/>
        </w:rPr>
        <w:t>American dream</w:t>
      </w:r>
      <w:r>
        <w:rPr>
          <w:rFonts w:eastAsia="Times New Roman" w:cs="Times New Roman"/>
        </w:rPr>
        <w:t>.</w:t>
      </w:r>
      <w:r>
        <w:rPr>
          <w:rFonts w:eastAsia="Times New Roman" w:cs="Times New Roman"/>
        </w:rPr>
        <w:br/>
      </w:r>
      <w:r w:rsidRPr="00A01EEC">
        <w:rPr>
          <w:rFonts w:eastAsia="Times New Roman" w:cs="Times New Roman"/>
        </w:rPr>
        <w:t xml:space="preserve">In his theory of anomie, American sociologist Robert King Merton proposed that </w:t>
      </w:r>
      <w:r w:rsidRPr="00A01EEC">
        <w:rPr>
          <w:rFonts w:eastAsia="Times New Roman" w:cs="Times New Roman"/>
          <w:highlight w:val="yellow"/>
        </w:rPr>
        <w:t>crime or deviant behaviour becomes attractive when the poor realize that their expectations can't be fulfilled by legitimate means.</w:t>
      </w:r>
    </w:p>
    <w:p w14:paraId="127D984F" w14:textId="77777777" w:rsidR="00A01EEC" w:rsidRPr="00A01EEC" w:rsidRDefault="00A01EEC" w:rsidP="00A01EEC">
      <w:pPr>
        <w:rPr>
          <w:rFonts w:eastAsia="Times New Roman" w:cs="Times New Roman"/>
          <w:i/>
          <w:sz w:val="20"/>
          <w:szCs w:val="20"/>
        </w:rPr>
      </w:pPr>
      <w:r w:rsidRPr="00A01EEC">
        <w:rPr>
          <w:rFonts w:eastAsia="Times New Roman" w:cs="Times New Roman"/>
        </w:rPr>
        <w:t xml:space="preserve">    </w:t>
      </w:r>
      <w:r w:rsidRPr="00A01EEC">
        <w:rPr>
          <w:rFonts w:eastAsia="Times New Roman" w:cs="Times New Roman"/>
          <w:i/>
          <w:sz w:val="20"/>
          <w:szCs w:val="20"/>
        </w:rPr>
        <w:t>For example, if you are uneducated and work at a low-paying job as a gas pump attendant, you probably won't ever be able to buy a house and a car. But selling drugs or working as a prostitute--while more dangerous--can be quite lucrative.</w:t>
      </w:r>
    </w:p>
    <w:p w14:paraId="5C369B61" w14:textId="34172549" w:rsidR="00A01EEC" w:rsidRDefault="00A01EEC" w:rsidP="00A01EEC">
      <w:pPr>
        <w:rPr>
          <w:rFonts w:eastAsia="Times New Roman" w:cs="Times New Roman"/>
        </w:rPr>
      </w:pPr>
    </w:p>
    <w:p w14:paraId="19EA5392" w14:textId="2288F2CD" w:rsidR="00A01EEC" w:rsidRDefault="00A01EEC" w:rsidP="00A01EEC">
      <w:pPr>
        <w:rPr>
          <w:rFonts w:eastAsia="Times New Roman" w:cs="Times New Roman"/>
        </w:rPr>
      </w:pPr>
      <w:r w:rsidRPr="00A01EEC">
        <w:rPr>
          <w:rFonts w:eastAsia="Times New Roman" w:cs="Times New Roman"/>
        </w:rPr>
        <w:t xml:space="preserve">Merton argued that </w:t>
      </w:r>
      <w:r w:rsidRPr="00A01EEC">
        <w:rPr>
          <w:rFonts w:eastAsia="Times New Roman" w:cs="Times New Roman"/>
          <w:highlight w:val="yellow"/>
        </w:rPr>
        <w:t>holding wealth as the ultimate symbol of success in America encourages a disregard for how the wealth is obtained.</w:t>
      </w:r>
      <w:r w:rsidRPr="00A01EEC">
        <w:rPr>
          <w:rFonts w:eastAsia="Times New Roman" w:cs="Times New Roman"/>
        </w:rPr>
        <w:t xml:space="preserve"> In other words, the means—</w:t>
      </w:r>
      <w:r w:rsidRPr="00A01EEC">
        <w:rPr>
          <w:rFonts w:eastAsia="Times New Roman" w:cs="Times New Roman"/>
          <w:highlight w:val="yellow"/>
        </w:rPr>
        <w:t>fraud, corruption or crime—justify the end: material wealth.</w:t>
      </w:r>
      <w:r w:rsidRPr="00A01EEC">
        <w:rPr>
          <w:rFonts w:eastAsia="Times New Roman" w:cs="Times New Roman"/>
        </w:rPr>
        <w:t xml:space="preserve"> This is an attempt by those who don't have wealth and power to bridge the gap between them and those who do.</w:t>
      </w:r>
    </w:p>
    <w:p w14:paraId="642856B9" w14:textId="77777777" w:rsidR="00A01EEC" w:rsidRPr="00A01EEC" w:rsidRDefault="00A01EEC" w:rsidP="00A01EEC">
      <w:pPr>
        <w:rPr>
          <w:sz w:val="28"/>
          <w:szCs w:val="28"/>
        </w:rPr>
      </w:pPr>
    </w:p>
    <w:p w14:paraId="19030EC5" w14:textId="77777777" w:rsidR="00A01EEC" w:rsidRPr="00A01EEC" w:rsidRDefault="00A01EEC" w:rsidP="00A01EEC">
      <w:pPr>
        <w:rPr>
          <w:sz w:val="28"/>
          <w:szCs w:val="28"/>
        </w:rPr>
      </w:pPr>
    </w:p>
    <w:p w14:paraId="142FAF54" w14:textId="6B21A8C2" w:rsidR="00A01EEC" w:rsidRPr="00A01EEC" w:rsidRDefault="00A01EEC" w:rsidP="00A01EEC">
      <w:pPr>
        <w:rPr>
          <w:sz w:val="28"/>
          <w:szCs w:val="28"/>
          <w:u w:val="single"/>
        </w:rPr>
      </w:pPr>
      <w:r w:rsidRPr="00A01EEC">
        <w:rPr>
          <w:sz w:val="28"/>
          <w:szCs w:val="28"/>
          <w:u w:val="single"/>
        </w:rPr>
        <w:t>9)</w:t>
      </w:r>
      <w:r w:rsidRPr="00A01EEC">
        <w:rPr>
          <w:u w:val="single"/>
        </w:rPr>
        <w:t xml:space="preserve"> </w:t>
      </w:r>
      <w:r w:rsidRPr="00A01EEC">
        <w:rPr>
          <w:sz w:val="28"/>
          <w:szCs w:val="28"/>
          <w:u w:val="single"/>
        </w:rPr>
        <w:t>Sutherland and Differential Association</w:t>
      </w:r>
    </w:p>
    <w:p w14:paraId="4DFFD4EC" w14:textId="77777777" w:rsidR="00A01EEC" w:rsidRDefault="00A01EEC" w:rsidP="00A01EEC">
      <w:r>
        <w:rPr>
          <w:sz w:val="28"/>
          <w:szCs w:val="28"/>
        </w:rPr>
        <w:br/>
      </w:r>
      <w:r w:rsidRPr="00A01EEC">
        <w:rPr>
          <w:b/>
        </w:rPr>
        <w:t>Edwin Sutherland</w:t>
      </w:r>
      <w:r>
        <w:t xml:space="preserve"> - referred to as the father of American criminology.</w:t>
      </w:r>
      <w:r>
        <w:br/>
        <w:t xml:space="preserve">In 1924, he co-wrote a book called </w:t>
      </w:r>
      <w:r w:rsidRPr="00A01EEC">
        <w:rPr>
          <w:i/>
        </w:rPr>
        <w:t>Criminology</w:t>
      </w:r>
      <w:r>
        <w:t>, the first fully sociological textbook in the field. (One of his most famous books is The Professional Thief.)</w:t>
      </w:r>
      <w:r>
        <w:br/>
      </w:r>
    </w:p>
    <w:p w14:paraId="65BB302C" w14:textId="319C0BCE" w:rsidR="00A01EEC" w:rsidRPr="00A73954" w:rsidRDefault="00A01EEC" w:rsidP="00A01EEC">
      <w:pPr>
        <w:rPr>
          <w:b/>
        </w:rPr>
      </w:pPr>
      <w:r>
        <w:t xml:space="preserve">This </w:t>
      </w:r>
      <w:proofErr w:type="gramStart"/>
      <w:r>
        <w:t>ground-breaking</w:t>
      </w:r>
      <w:proofErr w:type="gramEnd"/>
      <w:r>
        <w:t xml:space="preserve"> work is based on Sutherland's interviews with a Chicago-area swindler and raconteur named Broadway Jones. Jones’ exploits in the criminal underworld shaped Sutherland's </w:t>
      </w:r>
      <w:r w:rsidRPr="00A73954">
        <w:rPr>
          <w:highlight w:val="yellow"/>
        </w:rPr>
        <w:t>belief that criminals learn their techniques from their social relationships</w:t>
      </w:r>
      <w:r>
        <w:t xml:space="preserve">. Sutherland’s major contribution to the field of sociology is the </w:t>
      </w:r>
      <w:r w:rsidRPr="00A73954">
        <w:rPr>
          <w:b/>
        </w:rPr>
        <w:t>theory of differential association</w:t>
      </w:r>
      <w:r w:rsidR="00A73954" w:rsidRPr="00A73954">
        <w:rPr>
          <w:b/>
        </w:rPr>
        <w:t xml:space="preserve"> -6</w:t>
      </w:r>
      <w:r w:rsidRPr="00A73954">
        <w:rPr>
          <w:b/>
        </w:rPr>
        <w:t xml:space="preserve"> basic principles:</w:t>
      </w:r>
    </w:p>
    <w:p w14:paraId="366840D2" w14:textId="77777777" w:rsidR="00A01EEC" w:rsidRDefault="00A01EEC" w:rsidP="00A01EEC">
      <w:pPr>
        <w:rPr>
          <w:sz w:val="20"/>
          <w:szCs w:val="20"/>
        </w:rPr>
      </w:pPr>
      <w:r w:rsidRPr="00A01EEC">
        <w:rPr>
          <w:sz w:val="20"/>
          <w:szCs w:val="20"/>
        </w:rPr>
        <w:t xml:space="preserve">  </w:t>
      </w:r>
    </w:p>
    <w:p w14:paraId="7938FE49" w14:textId="77777777" w:rsidR="00A01EEC" w:rsidRDefault="00A01EEC" w:rsidP="00A01EEC">
      <w:pPr>
        <w:rPr>
          <w:sz w:val="20"/>
          <w:szCs w:val="20"/>
        </w:rPr>
      </w:pPr>
    </w:p>
    <w:p w14:paraId="2C263399" w14:textId="77777777" w:rsidR="00A01EEC" w:rsidRDefault="00A01EEC" w:rsidP="00A01EEC">
      <w:pPr>
        <w:rPr>
          <w:sz w:val="22"/>
          <w:szCs w:val="22"/>
        </w:rPr>
      </w:pPr>
      <w:r w:rsidRPr="00A01EEC">
        <w:rPr>
          <w:sz w:val="22"/>
          <w:szCs w:val="22"/>
        </w:rPr>
        <w:t>1. Criminal behaviour is learned, not biologically determined.</w:t>
      </w:r>
    </w:p>
    <w:p w14:paraId="71A4A623" w14:textId="3BD47FFC" w:rsidR="00A01EEC" w:rsidRPr="00A01EEC" w:rsidRDefault="00A01EEC" w:rsidP="00A01EEC">
      <w:pPr>
        <w:rPr>
          <w:sz w:val="22"/>
          <w:szCs w:val="22"/>
        </w:rPr>
      </w:pPr>
      <w:r w:rsidRPr="00A01EEC">
        <w:rPr>
          <w:sz w:val="22"/>
          <w:szCs w:val="22"/>
        </w:rPr>
        <w:t>2. Individuals learn delinquency from establishing bonds with other criminals by joining gangs.</w:t>
      </w:r>
      <w:r>
        <w:rPr>
          <w:sz w:val="22"/>
          <w:szCs w:val="22"/>
        </w:rPr>
        <w:br/>
      </w:r>
      <w:r w:rsidRPr="00A01EEC">
        <w:rPr>
          <w:sz w:val="22"/>
          <w:szCs w:val="22"/>
        </w:rPr>
        <w:t>3. The level of learning depends on the intensity and duration of the relationship with other criminals.</w:t>
      </w:r>
      <w:r>
        <w:rPr>
          <w:sz w:val="22"/>
          <w:szCs w:val="22"/>
        </w:rPr>
        <w:br/>
      </w:r>
      <w:r w:rsidRPr="00A01EEC">
        <w:rPr>
          <w:sz w:val="22"/>
          <w:szCs w:val="22"/>
        </w:rPr>
        <w:t>4. The learning process includes rationalization after committing the crime.</w:t>
      </w:r>
    </w:p>
    <w:p w14:paraId="548678D6" w14:textId="623ECBA0" w:rsidR="00A01EEC" w:rsidRPr="00A01EEC" w:rsidRDefault="00A01EEC" w:rsidP="00A01EEC">
      <w:pPr>
        <w:rPr>
          <w:sz w:val="22"/>
          <w:szCs w:val="22"/>
        </w:rPr>
      </w:pPr>
      <w:r w:rsidRPr="00A01EEC">
        <w:rPr>
          <w:sz w:val="22"/>
          <w:szCs w:val="22"/>
        </w:rPr>
        <w:t>5. A person becomes delinquent because he or she is more exposed to a culture that encourages breaking the law than one that is not — i.e., one who is are isolated from anti-criminal patterns of behaviour.</w:t>
      </w:r>
    </w:p>
    <w:p w14:paraId="45D687C7" w14:textId="1E16943D" w:rsidR="00A01EEC" w:rsidRPr="00A01EEC" w:rsidRDefault="00A01EEC" w:rsidP="00A01EEC">
      <w:pPr>
        <w:rPr>
          <w:sz w:val="22"/>
          <w:szCs w:val="22"/>
        </w:rPr>
      </w:pPr>
      <w:r w:rsidRPr="00A01EEC">
        <w:rPr>
          <w:sz w:val="22"/>
          <w:szCs w:val="22"/>
        </w:rPr>
        <w:t>6. Criminal behaviour is an expression of general needs and values.</w:t>
      </w:r>
    </w:p>
    <w:p w14:paraId="3A093E8B" w14:textId="055402DB" w:rsidR="00A01EEC" w:rsidRPr="00A01EEC" w:rsidRDefault="00A01EEC" w:rsidP="00A01EEC">
      <w:pPr>
        <w:rPr>
          <w:sz w:val="22"/>
          <w:szCs w:val="22"/>
        </w:rPr>
      </w:pPr>
    </w:p>
    <w:p w14:paraId="52071784" w14:textId="751DFA64" w:rsidR="00A01EEC" w:rsidRDefault="00A01EEC" w:rsidP="00A01EEC">
      <w:pPr>
        <w:tabs>
          <w:tab w:val="left" w:pos="7079"/>
        </w:tabs>
        <w:rPr>
          <w:sz w:val="28"/>
          <w:szCs w:val="28"/>
        </w:rPr>
      </w:pPr>
      <w:r>
        <w:rPr>
          <w:sz w:val="28"/>
          <w:szCs w:val="28"/>
        </w:rPr>
        <w:tab/>
      </w:r>
    </w:p>
    <w:p w14:paraId="1A1BCD8F" w14:textId="5E816B09" w:rsidR="00A01EEC" w:rsidRPr="00A73954" w:rsidRDefault="00A73954" w:rsidP="00A01EEC">
      <w:pPr>
        <w:tabs>
          <w:tab w:val="left" w:pos="7079"/>
        </w:tabs>
        <w:rPr>
          <w:sz w:val="28"/>
          <w:szCs w:val="28"/>
          <w:u w:val="single"/>
        </w:rPr>
      </w:pPr>
      <w:r w:rsidRPr="00A73954">
        <w:rPr>
          <w:sz w:val="28"/>
          <w:szCs w:val="28"/>
          <w:u w:val="single"/>
        </w:rPr>
        <w:t xml:space="preserve">10) </w:t>
      </w:r>
      <w:proofErr w:type="spellStart"/>
      <w:r w:rsidRPr="00A73954">
        <w:rPr>
          <w:sz w:val="28"/>
          <w:szCs w:val="28"/>
          <w:u w:val="single"/>
        </w:rPr>
        <w:t>Cloward</w:t>
      </w:r>
      <w:proofErr w:type="spellEnd"/>
      <w:r w:rsidRPr="00A73954">
        <w:rPr>
          <w:sz w:val="28"/>
          <w:szCs w:val="28"/>
          <w:u w:val="single"/>
        </w:rPr>
        <w:t xml:space="preserve"> and Ohlin on Differential Opportunity</w:t>
      </w:r>
    </w:p>
    <w:p w14:paraId="37A9AAE9" w14:textId="1DF5594D" w:rsidR="00A01EEC" w:rsidRDefault="00A73954" w:rsidP="00A01EEC">
      <w:pPr>
        <w:tabs>
          <w:tab w:val="left" w:pos="7079"/>
        </w:tabs>
        <w:rPr>
          <w:rFonts w:eastAsia="Times New Roman" w:cs="Times New Roman"/>
        </w:rPr>
      </w:pPr>
      <w:r>
        <w:br/>
      </w:r>
      <w:r>
        <w:rPr>
          <w:rFonts w:eastAsia="Times New Roman" w:cs="Times New Roman"/>
        </w:rPr>
        <w:t>Unites both Merton’s Theory of Anomie and Sutherland’s Differential Association Theory in that it considers the individual in terms of the legitimate and illegitimate systems.</w:t>
      </w:r>
    </w:p>
    <w:p w14:paraId="3811CD14" w14:textId="09C7173E" w:rsidR="00A73954" w:rsidRDefault="00A73954" w:rsidP="00A01EEC">
      <w:pPr>
        <w:tabs>
          <w:tab w:val="left" w:pos="7079"/>
        </w:tabs>
        <w:rPr>
          <w:rFonts w:eastAsia="Times New Roman" w:cs="Times New Roman"/>
          <w:i/>
        </w:rPr>
      </w:pPr>
      <w:r w:rsidRPr="00A73954">
        <w:rPr>
          <w:rFonts w:eastAsia="Times New Roman" w:cs="Times New Roman"/>
          <w:i/>
        </w:rPr>
        <w:t>According to their theory of differential opportunity, young slum dwellers view their social position as immutable. Gangs easily recruit them because it’s their only chance at upward mobility.</w:t>
      </w:r>
    </w:p>
    <w:p w14:paraId="5A91A556" w14:textId="77FA33A9" w:rsidR="00A73954" w:rsidRDefault="00A73954" w:rsidP="00A01EEC">
      <w:pPr>
        <w:tabs>
          <w:tab w:val="left" w:pos="7079"/>
        </w:tabs>
      </w:pPr>
      <w:r>
        <w:rPr>
          <w:rFonts w:eastAsia="Times New Roman" w:cs="Times New Roman"/>
        </w:rPr>
        <w:br/>
        <w:t>Their theories spawned the Mobilization for Youth, one of the largest delinquency prevention programs in American history, focused on creating new opportunities for youth so they wouldn’t turn to crime. The two authors argue that there are three types of delinquent gang subcultures:</w:t>
      </w:r>
      <w:r>
        <w:rPr>
          <w:rFonts w:eastAsia="Times New Roman" w:cs="Times New Roman"/>
        </w:rPr>
        <w:br/>
      </w:r>
      <w:r>
        <w:rPr>
          <w:rFonts w:eastAsia="Times New Roman" w:cs="Times New Roman"/>
        </w:rPr>
        <w:br/>
      </w:r>
      <w:r>
        <w:t>1-</w:t>
      </w:r>
      <w:r w:rsidRPr="00A73954">
        <w:rPr>
          <w:rStyle w:val="Strong"/>
          <w:rFonts w:eastAsia="Times New Roman" w:cs="Times New Roman"/>
        </w:rPr>
        <w:t xml:space="preserve"> </w:t>
      </w:r>
      <w:r w:rsidRPr="00A73954">
        <w:rPr>
          <w:rStyle w:val="Strong"/>
          <w:rFonts w:eastAsia="Times New Roman" w:cs="Times New Roman"/>
          <w:i/>
        </w:rPr>
        <w:t>Criminal gang subculture:</w:t>
      </w:r>
      <w:r w:rsidRPr="00A73954">
        <w:rPr>
          <w:rFonts w:eastAsia="Times New Roman" w:cs="Times New Roman"/>
          <w:i/>
        </w:rPr>
        <w:t xml:space="preserve"> The </w:t>
      </w:r>
      <w:r w:rsidRPr="00A73954">
        <w:rPr>
          <w:rFonts w:eastAsia="Times New Roman" w:cs="Times New Roman"/>
          <w:i/>
          <w:u w:val="single"/>
        </w:rPr>
        <w:t>criminal gang subculture is organized and well established</w:t>
      </w:r>
      <w:r w:rsidRPr="00A73954">
        <w:rPr>
          <w:rFonts w:eastAsia="Times New Roman" w:cs="Times New Roman"/>
          <w:i/>
        </w:rPr>
        <w:t xml:space="preserve">. In this subculture, </w:t>
      </w:r>
      <w:r w:rsidRPr="00A73954">
        <w:rPr>
          <w:rFonts w:eastAsia="Times New Roman" w:cs="Times New Roman"/>
          <w:i/>
          <w:u w:val="single"/>
        </w:rPr>
        <w:t>successful criminals are role models for young people</w:t>
      </w:r>
      <w:r w:rsidRPr="00A73954">
        <w:rPr>
          <w:rFonts w:eastAsia="Times New Roman" w:cs="Times New Roman"/>
          <w:i/>
        </w:rPr>
        <w:t>, teaching them the tools of the trade.</w:t>
      </w:r>
      <w:r w:rsidRPr="00A73954">
        <w:rPr>
          <w:rFonts w:eastAsia="Times New Roman" w:cs="Times New Roman"/>
          <w:i/>
        </w:rPr>
        <w:br/>
      </w:r>
      <w:r>
        <w:br/>
        <w:t>2-</w:t>
      </w:r>
      <w:r w:rsidRPr="00A73954">
        <w:rPr>
          <w:rStyle w:val="Strong"/>
          <w:rFonts w:eastAsia="Times New Roman" w:cs="Times New Roman"/>
        </w:rPr>
        <w:t xml:space="preserve"> </w:t>
      </w:r>
      <w:r>
        <w:rPr>
          <w:rStyle w:val="Strong"/>
          <w:rFonts w:eastAsia="Times New Roman" w:cs="Times New Roman"/>
        </w:rPr>
        <w:t>Conflict gang subculture:</w:t>
      </w:r>
      <w:r>
        <w:rPr>
          <w:rFonts w:eastAsia="Times New Roman" w:cs="Times New Roman"/>
        </w:rPr>
        <w:t xml:space="preserve"> </w:t>
      </w:r>
      <w:r w:rsidRPr="00A73954">
        <w:rPr>
          <w:rFonts w:eastAsia="Times New Roman" w:cs="Times New Roman"/>
          <w:i/>
        </w:rPr>
        <w:t xml:space="preserve">The conflict gang subculture is </w:t>
      </w:r>
      <w:r w:rsidRPr="00A73954">
        <w:rPr>
          <w:rFonts w:eastAsia="Times New Roman" w:cs="Times New Roman"/>
          <w:i/>
          <w:u w:val="single"/>
        </w:rPr>
        <w:t>disorganized and centres on violence as a way of expressing frustration.</w:t>
      </w:r>
      <w:r w:rsidRPr="00A73954">
        <w:rPr>
          <w:rFonts w:eastAsia="Times New Roman" w:cs="Times New Roman"/>
          <w:i/>
        </w:rPr>
        <w:t xml:space="preserve"> Social controls are weak, and the area is populated with failures from conventional and criminal groups.</w:t>
      </w:r>
      <w:r w:rsidRPr="00A73954">
        <w:rPr>
          <w:rFonts w:eastAsia="Times New Roman" w:cs="Times New Roman"/>
          <w:i/>
        </w:rPr>
        <w:br/>
      </w:r>
      <w:r>
        <w:br/>
        <w:t>3-</w:t>
      </w:r>
      <w:r w:rsidRPr="00A73954">
        <w:rPr>
          <w:rStyle w:val="Strong"/>
          <w:rFonts w:eastAsia="Times New Roman" w:cs="Times New Roman"/>
        </w:rPr>
        <w:t xml:space="preserve"> </w:t>
      </w:r>
      <w:proofErr w:type="spellStart"/>
      <w:r w:rsidRPr="00A73954">
        <w:rPr>
          <w:rStyle w:val="Strong"/>
          <w:rFonts w:eastAsia="Times New Roman" w:cs="Times New Roman"/>
          <w:i/>
        </w:rPr>
        <w:t>Retreatist</w:t>
      </w:r>
      <w:proofErr w:type="spellEnd"/>
      <w:r w:rsidRPr="00A73954">
        <w:rPr>
          <w:rStyle w:val="Strong"/>
          <w:rFonts w:eastAsia="Times New Roman" w:cs="Times New Roman"/>
          <w:i/>
        </w:rPr>
        <w:t xml:space="preserve"> gang subculture:</w:t>
      </w:r>
      <w:r w:rsidRPr="00A73954">
        <w:rPr>
          <w:rFonts w:eastAsia="Times New Roman" w:cs="Times New Roman"/>
          <w:i/>
        </w:rPr>
        <w:t xml:space="preserve"> In the </w:t>
      </w:r>
      <w:proofErr w:type="spellStart"/>
      <w:r w:rsidRPr="00A73954">
        <w:rPr>
          <w:rFonts w:eastAsia="Times New Roman" w:cs="Times New Roman"/>
          <w:i/>
        </w:rPr>
        <w:t>retreatist</w:t>
      </w:r>
      <w:proofErr w:type="spellEnd"/>
      <w:r w:rsidRPr="00A73954">
        <w:rPr>
          <w:rFonts w:eastAsia="Times New Roman" w:cs="Times New Roman"/>
          <w:i/>
        </w:rPr>
        <w:t xml:space="preserve"> gang sub-culture, </w:t>
      </w:r>
      <w:r w:rsidRPr="00A73954">
        <w:rPr>
          <w:rFonts w:eastAsia="Times New Roman" w:cs="Times New Roman"/>
          <w:i/>
          <w:u w:val="single"/>
        </w:rPr>
        <w:t xml:space="preserve">youths who don’t make it into organized crime </w:t>
      </w:r>
      <w:r w:rsidRPr="00A73954">
        <w:rPr>
          <w:rFonts w:eastAsia="Times New Roman" w:cs="Times New Roman"/>
          <w:i/>
        </w:rPr>
        <w:t xml:space="preserve">retreat into drug and alcohol abuse and </w:t>
      </w:r>
      <w:r w:rsidRPr="00A73954">
        <w:rPr>
          <w:rFonts w:eastAsia="Times New Roman" w:cs="Times New Roman"/>
          <w:i/>
          <w:u w:val="single"/>
        </w:rPr>
        <w:t>commit crimes only to feed their addictions</w:t>
      </w:r>
      <w:r w:rsidRPr="00A73954">
        <w:rPr>
          <w:rFonts w:eastAsia="Times New Roman" w:cs="Times New Roman"/>
          <w:u w:val="single"/>
        </w:rPr>
        <w:t>.</w:t>
      </w:r>
      <w:r>
        <w:br/>
      </w:r>
    </w:p>
    <w:p w14:paraId="549CE3AA" w14:textId="77777777" w:rsidR="00A73954" w:rsidRDefault="00A73954" w:rsidP="00A01EEC">
      <w:pPr>
        <w:tabs>
          <w:tab w:val="left" w:pos="7079"/>
        </w:tabs>
      </w:pPr>
    </w:p>
    <w:p w14:paraId="69FC2041" w14:textId="02805D0B" w:rsidR="00A73954" w:rsidRDefault="00A73954" w:rsidP="00A73954">
      <w:pPr>
        <w:rPr>
          <w:b/>
          <w:sz w:val="30"/>
          <w:szCs w:val="30"/>
        </w:rPr>
      </w:pPr>
      <w:r>
        <w:rPr>
          <w:sz w:val="28"/>
          <w:szCs w:val="28"/>
        </w:rPr>
        <w:t>Slide 7</w:t>
      </w:r>
      <w:r w:rsidRPr="00DD4C1A">
        <w:rPr>
          <w:sz w:val="28"/>
          <w:szCs w:val="28"/>
        </w:rPr>
        <w:t>/18</w:t>
      </w:r>
      <w:r w:rsidRPr="000C7277">
        <w:rPr>
          <w:b/>
        </w:rPr>
        <w:t xml:space="preserve"> </w:t>
      </w:r>
      <w:r>
        <w:rPr>
          <w:b/>
        </w:rPr>
        <w:br/>
        <w:t>-</w:t>
      </w:r>
      <w:r>
        <w:rPr>
          <w:b/>
          <w:sz w:val="30"/>
          <w:szCs w:val="30"/>
          <w:u w:val="single"/>
        </w:rPr>
        <w:t>Socio-psychological</w:t>
      </w:r>
      <w:r w:rsidRPr="00DD4C1A">
        <w:rPr>
          <w:b/>
          <w:sz w:val="30"/>
          <w:szCs w:val="30"/>
        </w:rPr>
        <w:t xml:space="preserve"> Theories</w:t>
      </w:r>
      <w:r>
        <w:rPr>
          <w:b/>
          <w:sz w:val="30"/>
          <w:szCs w:val="30"/>
        </w:rPr>
        <w:t xml:space="preserve"> (4)</w:t>
      </w:r>
    </w:p>
    <w:p w14:paraId="1F24C2C0" w14:textId="77777777" w:rsidR="000A6989" w:rsidRDefault="00A73954" w:rsidP="00A73954">
      <w:pPr>
        <w:rPr>
          <w:sz w:val="28"/>
          <w:szCs w:val="28"/>
          <w:u w:val="single"/>
        </w:rPr>
      </w:pPr>
      <w:r>
        <w:rPr>
          <w:b/>
          <w:sz w:val="30"/>
          <w:szCs w:val="30"/>
        </w:rPr>
        <w:br/>
      </w:r>
      <w:r w:rsidR="00B03302" w:rsidRPr="00B03302">
        <w:rPr>
          <w:sz w:val="28"/>
          <w:szCs w:val="28"/>
          <w:u w:val="single"/>
        </w:rPr>
        <w:t>1)</w:t>
      </w:r>
      <w:r w:rsidR="00B03302">
        <w:rPr>
          <w:sz w:val="28"/>
          <w:szCs w:val="28"/>
          <w:u w:val="single"/>
        </w:rPr>
        <w:t xml:space="preserve"> </w:t>
      </w:r>
      <w:r w:rsidR="00B03302" w:rsidRPr="00B03302">
        <w:rPr>
          <w:sz w:val="28"/>
          <w:szCs w:val="28"/>
          <w:u w:val="single"/>
        </w:rPr>
        <w:t>Relative Deprivation</w:t>
      </w:r>
    </w:p>
    <w:p w14:paraId="69D1E600" w14:textId="604FF120" w:rsidR="00A73954" w:rsidRPr="000A6989" w:rsidRDefault="000A6989" w:rsidP="00A73954">
      <w:pPr>
        <w:rPr>
          <w:sz w:val="28"/>
          <w:szCs w:val="28"/>
          <w:u w:val="single"/>
        </w:rPr>
      </w:pPr>
      <w:r>
        <w:rPr>
          <w:sz w:val="28"/>
          <w:szCs w:val="28"/>
          <w:u w:val="single"/>
        </w:rPr>
        <w:br/>
      </w:r>
      <w:proofErr w:type="spellStart"/>
      <w:r w:rsidRPr="000A6989">
        <w:rPr>
          <w:i/>
          <w:sz w:val="22"/>
          <w:szCs w:val="22"/>
        </w:rPr>
        <w:t>Blau's</w:t>
      </w:r>
      <w:proofErr w:type="spellEnd"/>
      <w:r w:rsidRPr="000A6989">
        <w:rPr>
          <w:i/>
          <w:sz w:val="22"/>
          <w:szCs w:val="22"/>
        </w:rPr>
        <w:t xml:space="preserve"> theory states that when disadvantaged people realize they can't attain success because of their low social status, they take what they need by committing crimes.</w:t>
      </w:r>
    </w:p>
    <w:p w14:paraId="21D6C19C" w14:textId="1C20C1A7" w:rsidR="00A73954" w:rsidRPr="00EA6762" w:rsidRDefault="000A6989" w:rsidP="00A01EEC">
      <w:pPr>
        <w:tabs>
          <w:tab w:val="left" w:pos="7079"/>
        </w:tabs>
        <w:rPr>
          <w:rFonts w:ascii="Cambria" w:hAnsi="Cambria"/>
        </w:rPr>
      </w:pPr>
      <w:r w:rsidRPr="000A6989">
        <w:t xml:space="preserve">According to their relative deprivation theory, residents of neighbourhoods like Vancouver's downtown Eastside--where many can only afford to live in seedy hotel rooms and the streets are </w:t>
      </w:r>
      <w:r w:rsidRPr="00EA6762">
        <w:rPr>
          <w:rFonts w:ascii="Cambria" w:hAnsi="Cambria"/>
        </w:rPr>
        <w:t>dominated by desperate drug addicts—feel acute frustration when they witness the lifestyle of those who live only a few blocks away in gleaming seaside luxury condos.</w:t>
      </w:r>
    </w:p>
    <w:p w14:paraId="75E24D5C" w14:textId="77777777" w:rsidR="000A6989" w:rsidRPr="00EA6762" w:rsidRDefault="000A6989" w:rsidP="00A01EEC">
      <w:pPr>
        <w:tabs>
          <w:tab w:val="left" w:pos="7079"/>
        </w:tabs>
        <w:rPr>
          <w:rFonts w:ascii="Cambria" w:hAnsi="Cambria"/>
        </w:rPr>
      </w:pPr>
    </w:p>
    <w:p w14:paraId="05BEC27A" w14:textId="27218897" w:rsidR="000A6989" w:rsidRPr="00EA6762" w:rsidRDefault="000A6989" w:rsidP="00A01EEC">
      <w:pPr>
        <w:tabs>
          <w:tab w:val="left" w:pos="7079"/>
        </w:tabs>
        <w:rPr>
          <w:rFonts w:ascii="Cambria" w:hAnsi="Cambria"/>
          <w:sz w:val="28"/>
          <w:szCs w:val="28"/>
          <w:u w:val="single"/>
        </w:rPr>
      </w:pPr>
      <w:r w:rsidRPr="00EA6762">
        <w:rPr>
          <w:rFonts w:ascii="Cambria" w:hAnsi="Cambria"/>
          <w:sz w:val="28"/>
          <w:szCs w:val="28"/>
          <w:u w:val="single"/>
        </w:rPr>
        <w:t>2) Learning Theory</w:t>
      </w:r>
    </w:p>
    <w:p w14:paraId="7E7EA89F" w14:textId="77777777" w:rsidR="00EA6762" w:rsidRPr="00EA6762" w:rsidRDefault="00EA6762" w:rsidP="00EA6762">
      <w:pPr>
        <w:pStyle w:val="NormalWeb"/>
        <w:rPr>
          <w:rFonts w:ascii="Cambria" w:hAnsi="Cambria"/>
          <w:sz w:val="24"/>
          <w:szCs w:val="24"/>
          <w:lang w:val="en-CA"/>
        </w:rPr>
      </w:pPr>
      <w:r w:rsidRPr="00EA6762">
        <w:rPr>
          <w:rFonts w:ascii="Cambria" w:hAnsi="Cambria"/>
          <w:sz w:val="24"/>
          <w:szCs w:val="24"/>
          <w:lang w:val="en-CA"/>
        </w:rPr>
        <w:t>Learning theorists attempt to explain the socialization process through which individuals become criminals. They study the values, attitudes, and behaviours required to maintain a criminal career. Proponents of learning theories argue that people learn to commit crimes and rationalize their behaviour from their social network.</w:t>
      </w:r>
    </w:p>
    <w:p w14:paraId="17000B47" w14:textId="37EAEC7C" w:rsidR="00EA6762" w:rsidRPr="00EA6762" w:rsidRDefault="00EA6762" w:rsidP="00EA6762">
      <w:pPr>
        <w:pStyle w:val="NormalWeb"/>
        <w:rPr>
          <w:rFonts w:ascii="Cambria" w:hAnsi="Cambria"/>
          <w:sz w:val="24"/>
          <w:szCs w:val="24"/>
          <w:lang w:val="en-CA"/>
        </w:rPr>
      </w:pPr>
      <w:r w:rsidRPr="00EA6762">
        <w:rPr>
          <w:rFonts w:ascii="Cambria" w:hAnsi="Cambria"/>
          <w:sz w:val="24"/>
          <w:szCs w:val="24"/>
          <w:lang w:val="en-CA"/>
        </w:rPr>
        <w:t>This is essentially a derivative of the whole nature or nurture debate that has existed since humans started thinking about their own behaviour. If your parents are career criminals or you grow up in an environment where criminal behaviour is acceptable, you stand a higher chance of becoming a criminal yourself. A non-criminal variation on this theme would involve families where everyone is an upstanding, law-abiding citizen (i.e., a lawyer or a firefighter)</w:t>
      </w:r>
      <w:proofErr w:type="gramStart"/>
      <w:r w:rsidRPr="00EA6762">
        <w:rPr>
          <w:rFonts w:ascii="Cambria" w:hAnsi="Cambria"/>
          <w:sz w:val="24"/>
          <w:szCs w:val="24"/>
          <w:lang w:val="en-CA"/>
        </w:rPr>
        <w:t>.One</w:t>
      </w:r>
      <w:proofErr w:type="gramEnd"/>
      <w:r w:rsidRPr="00EA6762">
        <w:rPr>
          <w:rFonts w:ascii="Cambria" w:hAnsi="Cambria"/>
          <w:sz w:val="24"/>
          <w:szCs w:val="24"/>
          <w:lang w:val="en-CA"/>
        </w:rPr>
        <w:t xml:space="preserve"> does not have to look too far to find examples of the criminal variety.</w:t>
      </w:r>
    </w:p>
    <w:p w14:paraId="77BD657A" w14:textId="77777777" w:rsidR="00EA6762" w:rsidRPr="00EA6762" w:rsidRDefault="00EA6762" w:rsidP="00EA6762">
      <w:pPr>
        <w:pStyle w:val="NormalWeb"/>
        <w:rPr>
          <w:rFonts w:ascii="Cambria" w:hAnsi="Cambria"/>
          <w:i/>
          <w:sz w:val="22"/>
          <w:szCs w:val="22"/>
          <w:lang w:val="en-CA"/>
        </w:rPr>
      </w:pPr>
      <w:r w:rsidRPr="00EA6762">
        <w:rPr>
          <w:rStyle w:val="Strong"/>
          <w:rFonts w:ascii="Cambria" w:hAnsi="Cambria"/>
          <w:i/>
          <w:sz w:val="22"/>
          <w:szCs w:val="22"/>
          <w:lang w:val="en-CA"/>
        </w:rPr>
        <w:t>Francis Boucher</w:t>
      </w:r>
      <w:r w:rsidRPr="00EA6762">
        <w:rPr>
          <w:rFonts w:ascii="Cambria" w:hAnsi="Cambria"/>
          <w:i/>
          <w:sz w:val="22"/>
          <w:szCs w:val="22"/>
          <w:lang w:val="en-CA"/>
        </w:rPr>
        <w:t xml:space="preserve"> is the son of the now infamous Maurice "Mom" Boucher, the head of the Montreal Nomads Hells Angels chapter. "Mom" is currently in a federal penitentiary serving a 25-year sentence without parole eligibility. Francis was a member of the Rockers, a Hells puppet gang, and has been implicated in a number of crimes. For a long time, Francis was in legal limbo because of the ongoing confusion surrounding the biker gang mega-trials. In November 2002, however, Francis Boucher and six other biker gang members were handed varying sentences after pleading guilty to several charges. Francis pleaded guilty to </w:t>
      </w:r>
      <w:proofErr w:type="spellStart"/>
      <w:r w:rsidRPr="00EA6762">
        <w:rPr>
          <w:rFonts w:ascii="Cambria" w:hAnsi="Cambria"/>
          <w:i/>
          <w:sz w:val="22"/>
          <w:szCs w:val="22"/>
          <w:lang w:val="en-CA"/>
        </w:rPr>
        <w:t>gangsterism</w:t>
      </w:r>
      <w:proofErr w:type="spellEnd"/>
      <w:r w:rsidRPr="00EA6762">
        <w:rPr>
          <w:rFonts w:ascii="Cambria" w:hAnsi="Cambria"/>
          <w:i/>
          <w:sz w:val="22"/>
          <w:szCs w:val="22"/>
          <w:lang w:val="en-CA"/>
        </w:rPr>
        <w:t>, two counts of drug trafficking and conspiracy to commit murder, and was sentenced to 10 years plus the 20 months he had already served. He was liberated in 2009, but was sent back to prison in November 2012 because of a parole violation.</w:t>
      </w:r>
      <w:hyperlink r:id="rId12" w:anchor="note2" w:history="1">
        <w:r w:rsidRPr="00EA6762">
          <w:rPr>
            <w:rStyle w:val="Hyperlink"/>
            <w:rFonts w:ascii="Cambria" w:hAnsi="Cambria"/>
            <w:i/>
            <w:sz w:val="22"/>
            <w:szCs w:val="22"/>
            <w:lang w:val="en-CA"/>
          </w:rPr>
          <w:t>2</w:t>
        </w:r>
      </w:hyperlink>
    </w:p>
    <w:p w14:paraId="01F7EB64" w14:textId="77777777" w:rsidR="00EA6762" w:rsidRDefault="00EA6762" w:rsidP="00A01EEC">
      <w:pPr>
        <w:tabs>
          <w:tab w:val="left" w:pos="7079"/>
        </w:tabs>
      </w:pPr>
    </w:p>
    <w:p w14:paraId="1F0E0358" w14:textId="77777777" w:rsidR="00EA6762" w:rsidRDefault="00EA6762" w:rsidP="00A01EEC">
      <w:pPr>
        <w:tabs>
          <w:tab w:val="left" w:pos="7079"/>
        </w:tabs>
      </w:pPr>
    </w:p>
    <w:p w14:paraId="08877BF8" w14:textId="77777777" w:rsidR="00EA6762" w:rsidRPr="00EA6762" w:rsidRDefault="00EA6762" w:rsidP="00EA6762">
      <w:pPr>
        <w:tabs>
          <w:tab w:val="left" w:pos="6169"/>
        </w:tabs>
      </w:pPr>
      <w:r w:rsidRPr="00EA6762">
        <w:rPr>
          <w:sz w:val="28"/>
          <w:szCs w:val="28"/>
          <w:u w:val="single"/>
        </w:rPr>
        <w:t>3)</w:t>
      </w:r>
      <w:r>
        <w:rPr>
          <w:sz w:val="28"/>
          <w:szCs w:val="28"/>
          <w:u w:val="single"/>
        </w:rPr>
        <w:t xml:space="preserve"> Labelling theory</w:t>
      </w:r>
      <w:r w:rsidRPr="00EA6762">
        <w:rPr>
          <w:sz w:val="28"/>
          <w:szCs w:val="28"/>
        </w:rPr>
        <w:tab/>
      </w:r>
      <w:r>
        <w:rPr>
          <w:sz w:val="28"/>
          <w:szCs w:val="28"/>
          <w:u w:val="single"/>
        </w:rPr>
        <w:br/>
      </w:r>
      <w:r w:rsidRPr="00EA6762">
        <w:t>The Labelling Theory is highly associated with Howard Becker’s work in 1963. Generally, the theory argues that crime and deviance arise as a self-fulfilling prophecy as a result of labelling within society. Specifically, individuals and groups are labelled and stereotyped to act in certain ways, which in turn, leads them to respond accordingly.</w:t>
      </w:r>
    </w:p>
    <w:p w14:paraId="50AB7E42" w14:textId="77777777" w:rsidR="00EA6762" w:rsidRPr="00EA6762" w:rsidRDefault="00EA6762" w:rsidP="00EA6762">
      <w:pPr>
        <w:tabs>
          <w:tab w:val="left" w:pos="6169"/>
        </w:tabs>
      </w:pPr>
    </w:p>
    <w:p w14:paraId="5E178769" w14:textId="77777777" w:rsidR="00EA6762" w:rsidRPr="00EA6762" w:rsidRDefault="00EA6762" w:rsidP="00EA6762">
      <w:pPr>
        <w:tabs>
          <w:tab w:val="left" w:pos="6169"/>
        </w:tabs>
      </w:pPr>
      <w:r w:rsidRPr="00EA6762">
        <w:t>Unlike the majority of crime theories, which focus on socio-economic circumstances, the Labelling Theory focuses on the interactions between individuals or groups and those who define or label them as deviant. Consequently, these interactional encounters will often unintentionally promote and reinforce the very same behaviour they seek to prevent.</w:t>
      </w:r>
    </w:p>
    <w:p w14:paraId="47B2B464" w14:textId="77777777" w:rsidR="00EA6762" w:rsidRPr="00EA6762" w:rsidRDefault="00EA6762" w:rsidP="00EA6762">
      <w:pPr>
        <w:tabs>
          <w:tab w:val="left" w:pos="6169"/>
        </w:tabs>
      </w:pPr>
    </w:p>
    <w:p w14:paraId="2DBF33BA" w14:textId="77777777" w:rsidR="00EA6762" w:rsidRPr="00EA6762" w:rsidRDefault="00EA6762" w:rsidP="00EA6762">
      <w:pPr>
        <w:tabs>
          <w:tab w:val="left" w:pos="6169"/>
        </w:tabs>
      </w:pPr>
      <w:r w:rsidRPr="00EA6762">
        <w:t>Impact of the Labelling Theory: The Self-Fulfilling Prophecy3</w:t>
      </w:r>
    </w:p>
    <w:p w14:paraId="1B30206B" w14:textId="77777777" w:rsidR="00EA6762" w:rsidRPr="00EA6762" w:rsidRDefault="00EA6762" w:rsidP="00EA6762">
      <w:pPr>
        <w:tabs>
          <w:tab w:val="left" w:pos="6169"/>
        </w:tabs>
      </w:pPr>
    </w:p>
    <w:p w14:paraId="2058650A" w14:textId="77777777" w:rsidR="00EA6762" w:rsidRPr="00EA6762" w:rsidRDefault="00EA6762" w:rsidP="00EA6762">
      <w:pPr>
        <w:tabs>
          <w:tab w:val="left" w:pos="6169"/>
        </w:tabs>
      </w:pPr>
      <w:r w:rsidRPr="00EA6762">
        <w:t xml:space="preserve">    Individuals who are labelled may come to see themselves in terms of the label itself.</w:t>
      </w:r>
    </w:p>
    <w:p w14:paraId="7A290500" w14:textId="77777777" w:rsidR="00EA6762" w:rsidRPr="00EA6762" w:rsidRDefault="00EA6762" w:rsidP="00EA6762">
      <w:pPr>
        <w:tabs>
          <w:tab w:val="left" w:pos="6169"/>
        </w:tabs>
      </w:pPr>
      <w:r w:rsidRPr="00EA6762">
        <w:t xml:space="preserve">    Those individuals labelled as deviant may reinforce this conception by knowingly or unknowingly acting in accordance to that label.</w:t>
      </w:r>
    </w:p>
    <w:p w14:paraId="12B1BF13" w14:textId="77777777" w:rsidR="00EA6762" w:rsidRPr="00EA6762" w:rsidRDefault="00EA6762" w:rsidP="00EA6762">
      <w:pPr>
        <w:tabs>
          <w:tab w:val="left" w:pos="6169"/>
        </w:tabs>
      </w:pPr>
      <w:r w:rsidRPr="00EA6762">
        <w:t xml:space="preserve">    Groups and individuals become the very essence of what is being complained about in society.</w:t>
      </w:r>
    </w:p>
    <w:p w14:paraId="73C399E8" w14:textId="53A4FEF9" w:rsidR="00EA6762" w:rsidRDefault="00EA6762" w:rsidP="00EA6762">
      <w:pPr>
        <w:tabs>
          <w:tab w:val="left" w:pos="6169"/>
        </w:tabs>
        <w:rPr>
          <w:sz w:val="28"/>
          <w:szCs w:val="28"/>
          <w:u w:val="single"/>
        </w:rPr>
      </w:pPr>
    </w:p>
    <w:p w14:paraId="2B6A4BCB" w14:textId="0E1EA734" w:rsidR="000A6989" w:rsidRPr="00EA6762" w:rsidRDefault="00EA6762" w:rsidP="00A01EEC">
      <w:pPr>
        <w:tabs>
          <w:tab w:val="left" w:pos="7079"/>
        </w:tabs>
        <w:rPr>
          <w:sz w:val="28"/>
          <w:szCs w:val="28"/>
          <w:u w:val="single"/>
        </w:rPr>
      </w:pPr>
      <w:r>
        <w:rPr>
          <w:sz w:val="28"/>
          <w:szCs w:val="28"/>
          <w:u w:val="single"/>
        </w:rPr>
        <w:br/>
        <w:t>4) S</w:t>
      </w:r>
      <w:r w:rsidRPr="00EA6762">
        <w:rPr>
          <w:sz w:val="28"/>
          <w:szCs w:val="28"/>
          <w:u w:val="single"/>
        </w:rPr>
        <w:t>ocial control theory</w:t>
      </w:r>
      <w:r>
        <w:rPr>
          <w:sz w:val="28"/>
          <w:szCs w:val="28"/>
          <w:u w:val="single"/>
        </w:rPr>
        <w:br/>
      </w:r>
    </w:p>
    <w:p w14:paraId="57F9E600" w14:textId="7CD4E33D" w:rsidR="00EA6762" w:rsidRDefault="00EA6762" w:rsidP="00A01EEC">
      <w:pPr>
        <w:tabs>
          <w:tab w:val="left" w:pos="7079"/>
        </w:tabs>
      </w:pPr>
      <w:r w:rsidRPr="00EA6762">
        <w:t>Social control theorists’ views divert sharply from those of most other sociological researchers because they start with the premise that humans are by nature delinquent. Rather than asking why people commit crimes, they ask why more don’t. They argue that social bonds with family and friends prevent most from expressing their primal deviance. Individuals who commit crimes haven’t formed adequate bonds with the society around them. According to social control theorists, “delinquent acts result when an individual’s bond</w:t>
      </w:r>
      <w:r>
        <w:t xml:space="preserve"> to society is weak or broken.”</w:t>
      </w:r>
      <w:r w:rsidRPr="00EA6762">
        <w:t xml:space="preserve"> The strength of a bond is determined by internal and external restraints. In other words, internal and external restraints determine whether individuals move towards crime or law-abiding behaviour.</w:t>
      </w:r>
    </w:p>
    <w:p w14:paraId="41240985" w14:textId="77777777" w:rsidR="003A4762" w:rsidRDefault="003A4762" w:rsidP="00A01EEC">
      <w:pPr>
        <w:tabs>
          <w:tab w:val="left" w:pos="7079"/>
        </w:tabs>
      </w:pPr>
    </w:p>
    <w:p w14:paraId="1E8E0AFC" w14:textId="77777777" w:rsidR="003A4762" w:rsidRDefault="003A4762" w:rsidP="00A01EEC">
      <w:pPr>
        <w:tabs>
          <w:tab w:val="left" w:pos="7079"/>
        </w:tabs>
      </w:pPr>
    </w:p>
    <w:p w14:paraId="418DA780" w14:textId="38F36A6F" w:rsidR="003A4762" w:rsidRDefault="003A4762" w:rsidP="003A4762">
      <w:pPr>
        <w:rPr>
          <w:b/>
          <w:sz w:val="30"/>
          <w:szCs w:val="30"/>
        </w:rPr>
      </w:pPr>
      <w:r>
        <w:rPr>
          <w:sz w:val="28"/>
          <w:szCs w:val="28"/>
        </w:rPr>
        <w:t>Slide 8</w:t>
      </w:r>
      <w:r w:rsidRPr="00DD4C1A">
        <w:rPr>
          <w:sz w:val="28"/>
          <w:szCs w:val="28"/>
        </w:rPr>
        <w:t>/18</w:t>
      </w:r>
      <w:r w:rsidRPr="000C7277">
        <w:rPr>
          <w:b/>
        </w:rPr>
        <w:t xml:space="preserve"> </w:t>
      </w:r>
      <w:r>
        <w:rPr>
          <w:b/>
        </w:rPr>
        <w:br/>
        <w:t>-</w:t>
      </w:r>
      <w:r>
        <w:rPr>
          <w:b/>
          <w:sz w:val="30"/>
          <w:szCs w:val="30"/>
          <w:u w:val="single"/>
        </w:rPr>
        <w:t>Socio-Economic</w:t>
      </w:r>
      <w:r w:rsidRPr="00DD4C1A">
        <w:rPr>
          <w:b/>
          <w:sz w:val="30"/>
          <w:szCs w:val="30"/>
        </w:rPr>
        <w:t xml:space="preserve"> Theories</w:t>
      </w:r>
      <w:r>
        <w:rPr>
          <w:b/>
          <w:sz w:val="30"/>
          <w:szCs w:val="30"/>
        </w:rPr>
        <w:t xml:space="preserve"> (3)</w:t>
      </w:r>
    </w:p>
    <w:p w14:paraId="3B68A7A0" w14:textId="77777777" w:rsidR="003A4762" w:rsidRDefault="003A4762" w:rsidP="003A4762">
      <w:pPr>
        <w:rPr>
          <w:b/>
          <w:sz w:val="30"/>
          <w:szCs w:val="30"/>
        </w:rPr>
      </w:pPr>
    </w:p>
    <w:p w14:paraId="4A482CF4" w14:textId="4B12E498" w:rsidR="003A4762" w:rsidRDefault="003A4762" w:rsidP="00A01EEC">
      <w:pPr>
        <w:tabs>
          <w:tab w:val="left" w:pos="7079"/>
        </w:tabs>
        <w:rPr>
          <w:sz w:val="28"/>
          <w:szCs w:val="28"/>
          <w:u w:val="single"/>
        </w:rPr>
      </w:pPr>
      <w:r w:rsidRPr="003A4762">
        <w:rPr>
          <w:sz w:val="28"/>
          <w:szCs w:val="28"/>
          <w:u w:val="single"/>
        </w:rPr>
        <w:t>1) Taylor, Walton, and Young on Blocked Opportunity</w:t>
      </w:r>
    </w:p>
    <w:p w14:paraId="79B02DE1" w14:textId="2BDC89EE" w:rsidR="003A4762" w:rsidRPr="003A4762" w:rsidRDefault="003A4762" w:rsidP="003A4762">
      <w:pPr>
        <w:tabs>
          <w:tab w:val="left" w:pos="7079"/>
        </w:tabs>
      </w:pPr>
      <w:r>
        <w:rPr>
          <w:sz w:val="28"/>
          <w:szCs w:val="28"/>
          <w:u w:val="single"/>
        </w:rPr>
        <w:br/>
      </w:r>
      <w:r w:rsidRPr="003A4762">
        <w:t xml:space="preserve">In their </w:t>
      </w:r>
      <w:proofErr w:type="spellStart"/>
      <w:r w:rsidRPr="003A4762">
        <w:t>groundbre</w:t>
      </w:r>
      <w:r>
        <w:t>aking</w:t>
      </w:r>
      <w:proofErr w:type="spellEnd"/>
      <w:r>
        <w:t xml:space="preserve"> work, The New Criminology</w:t>
      </w:r>
      <w:r w:rsidRPr="003A4762">
        <w:t xml:space="preserve">, British sociologists Paul Taylor, Ian Walton and Jock Young intended to provide a radical alternative to previous criminology theories. Their goal was to formulate a "new theory of deviance," based on a Marxist analysis. A key premise of their theory is that criminal behaviour has its roots in the structural inequality of capitalist society. Their theory of blocked opportunity argues that when opportunities for upward mobility are distributed unequally in society, </w:t>
      </w:r>
      <w:proofErr w:type="gramStart"/>
      <w:r w:rsidRPr="003A4762">
        <w:t>many turn</w:t>
      </w:r>
      <w:proofErr w:type="gramEnd"/>
      <w:r w:rsidRPr="003A4762">
        <w:t xml:space="preserve"> to crime to fulfill the American dream.</w:t>
      </w:r>
    </w:p>
    <w:p w14:paraId="76DCF9EF" w14:textId="77777777" w:rsidR="003A4762" w:rsidRPr="003A4762" w:rsidRDefault="003A4762" w:rsidP="003A4762">
      <w:pPr>
        <w:tabs>
          <w:tab w:val="left" w:pos="7079"/>
        </w:tabs>
      </w:pPr>
    </w:p>
    <w:p w14:paraId="77B9D537" w14:textId="46A43E36" w:rsidR="003A4762" w:rsidRPr="003A4762" w:rsidRDefault="003A4762" w:rsidP="003A4762">
      <w:pPr>
        <w:tabs>
          <w:tab w:val="left" w:pos="7079"/>
        </w:tabs>
        <w:rPr>
          <w:sz w:val="28"/>
          <w:szCs w:val="28"/>
          <w:u w:val="single"/>
        </w:rPr>
      </w:pPr>
      <w:r w:rsidRPr="003A4762">
        <w:t>This theory essentially points to the experience of inner-city youth, who, confronted with the society presented to them on television realize that the route to this fantasyland doesn't reside in a minimum-wage job. Given this conflict, many people would choose criminal activities.</w:t>
      </w:r>
      <w:r>
        <w:br/>
      </w:r>
      <w:r>
        <w:rPr>
          <w:sz w:val="28"/>
          <w:szCs w:val="28"/>
          <w:u w:val="single"/>
        </w:rPr>
        <w:br/>
        <w:t xml:space="preserve">2) </w:t>
      </w:r>
      <w:r w:rsidRPr="003A4762">
        <w:rPr>
          <w:sz w:val="28"/>
          <w:szCs w:val="28"/>
          <w:u w:val="single"/>
        </w:rPr>
        <w:t>Enterprise Theory</w:t>
      </w:r>
      <w:r>
        <w:rPr>
          <w:sz w:val="28"/>
          <w:szCs w:val="28"/>
          <w:u w:val="single"/>
        </w:rPr>
        <w:br/>
      </w:r>
      <w:r>
        <w:rPr>
          <w:sz w:val="28"/>
          <w:szCs w:val="28"/>
          <w:u w:val="single"/>
        </w:rPr>
        <w:br/>
      </w:r>
      <w:r w:rsidRPr="003A4762">
        <w:rPr>
          <w:rFonts w:eastAsia="Times New Roman"/>
        </w:rPr>
        <w:t>Criminologist Dwight Smith argues that whether or not a business is legal is arbitrary and depends on existing laws. In other words, if soft drugs were legal in Canada, marijuana growers and dealers wouldn't be criminals.</w:t>
      </w:r>
    </w:p>
    <w:p w14:paraId="2F35A960" w14:textId="77777777" w:rsidR="003A4762" w:rsidRPr="003A4762" w:rsidRDefault="003A4762" w:rsidP="003A4762">
      <w:pPr>
        <w:pStyle w:val="NormalWeb"/>
        <w:rPr>
          <w:rFonts w:asciiTheme="minorHAnsi" w:eastAsia="Times New Roman" w:hAnsiTheme="minorHAnsi"/>
          <w:sz w:val="24"/>
          <w:szCs w:val="24"/>
          <w:lang w:val="en-CA"/>
        </w:rPr>
      </w:pPr>
      <w:r w:rsidRPr="003A4762">
        <w:rPr>
          <w:rFonts w:asciiTheme="minorHAnsi" w:eastAsia="Times New Roman" w:hAnsiTheme="minorHAnsi"/>
          <w:sz w:val="24"/>
          <w:szCs w:val="24"/>
          <w:lang w:val="en-CA"/>
        </w:rPr>
        <w:t>The argument for legalizing marijuana in Canada is a good illustration of Smith’s enterprise theory, which states that OC sometimes exists to fulfil a demand for goods or services that the legitimate marketplace doesn’t provide. Worth an estimated $6 billion annually, marijuana has become one of British Columbia’s largest exports to the U.S., comparable in size to logging.2 According to a 2004 study by the Fraser Institute, it is estimated that British Columbia’s marijuana crop is equal to between 2 and 4% of the province’s GDP.3</w:t>
      </w:r>
    </w:p>
    <w:p w14:paraId="46BB1D19" w14:textId="0568E8A0" w:rsidR="003A4762" w:rsidRPr="00FF1915" w:rsidRDefault="003A4762" w:rsidP="00FF1915">
      <w:pPr>
        <w:pStyle w:val="NormalWeb"/>
        <w:rPr>
          <w:rFonts w:asciiTheme="minorHAnsi" w:eastAsia="Times New Roman" w:hAnsiTheme="minorHAnsi"/>
          <w:sz w:val="24"/>
          <w:szCs w:val="24"/>
          <w:lang w:val="en-CA"/>
        </w:rPr>
      </w:pPr>
      <w:r w:rsidRPr="003A4762">
        <w:rPr>
          <w:rFonts w:asciiTheme="minorHAnsi" w:eastAsia="Times New Roman" w:hAnsiTheme="minorHAnsi"/>
          <w:sz w:val="24"/>
          <w:szCs w:val="24"/>
          <w:lang w:val="en-CA"/>
        </w:rPr>
        <w:t>According to Smith, the following conditions exist that result in the establishment and growth of the illicit entrepreneur:</w:t>
      </w:r>
      <w:r w:rsidRPr="003A4762">
        <w:rPr>
          <w:rFonts w:asciiTheme="minorHAnsi" w:eastAsia="Times New Roman" w:hAnsiTheme="minorHAnsi"/>
          <w:sz w:val="24"/>
          <w:szCs w:val="24"/>
          <w:lang w:val="en-CA"/>
        </w:rPr>
        <w:br/>
        <w:t xml:space="preserve"> -Supply and Demand: there is a high demand for a particular service that isn't being offered in the conventional economy;</w:t>
      </w:r>
      <w:r w:rsidRPr="003A4762">
        <w:rPr>
          <w:rFonts w:asciiTheme="minorHAnsi" w:eastAsia="Times New Roman" w:hAnsiTheme="minorHAnsi"/>
          <w:sz w:val="24"/>
          <w:szCs w:val="24"/>
          <w:lang w:val="en-CA"/>
        </w:rPr>
        <w:br/>
        <w:t xml:space="preserve"> -Entering the Marketplace: a certain rate of consumption is required to maintain an acceptable profit;</w:t>
      </w:r>
      <w:r w:rsidRPr="003A4762">
        <w:rPr>
          <w:rFonts w:asciiTheme="minorHAnsi" w:eastAsia="Times New Roman" w:hAnsiTheme="minorHAnsi"/>
          <w:sz w:val="24"/>
          <w:szCs w:val="24"/>
          <w:lang w:val="en-CA"/>
        </w:rPr>
        <w:br/>
        <w:t>-Competition is discouraged through violence and intimidation.</w:t>
      </w:r>
    </w:p>
    <w:p w14:paraId="66F7E523" w14:textId="604F812E" w:rsidR="003A4762" w:rsidRDefault="003A4762" w:rsidP="00A01EEC">
      <w:pPr>
        <w:tabs>
          <w:tab w:val="left" w:pos="7079"/>
        </w:tabs>
        <w:rPr>
          <w:sz w:val="28"/>
          <w:szCs w:val="28"/>
          <w:u w:val="single"/>
        </w:rPr>
      </w:pPr>
      <w:r>
        <w:rPr>
          <w:sz w:val="28"/>
          <w:szCs w:val="28"/>
          <w:u w:val="single"/>
        </w:rPr>
        <w:t>3)</w:t>
      </w:r>
      <w:r w:rsidRPr="003A4762">
        <w:rPr>
          <w:u w:val="single"/>
        </w:rPr>
        <w:t xml:space="preserve"> </w:t>
      </w:r>
      <w:proofErr w:type="spellStart"/>
      <w:r w:rsidRPr="003A4762">
        <w:rPr>
          <w:sz w:val="28"/>
          <w:szCs w:val="28"/>
          <w:u w:val="single"/>
        </w:rPr>
        <w:t>Messner</w:t>
      </w:r>
      <w:proofErr w:type="spellEnd"/>
      <w:r w:rsidRPr="003A4762">
        <w:rPr>
          <w:sz w:val="28"/>
          <w:szCs w:val="28"/>
          <w:u w:val="single"/>
        </w:rPr>
        <w:t xml:space="preserve"> and Rosenfeld’s Institutional Anomie Theory</w:t>
      </w:r>
    </w:p>
    <w:p w14:paraId="651BB699" w14:textId="77777777" w:rsidR="003A4762" w:rsidRDefault="003A4762" w:rsidP="00A01EEC">
      <w:pPr>
        <w:tabs>
          <w:tab w:val="left" w:pos="7079"/>
        </w:tabs>
        <w:rPr>
          <w:sz w:val="28"/>
          <w:szCs w:val="28"/>
          <w:u w:val="single"/>
        </w:rPr>
      </w:pPr>
    </w:p>
    <w:p w14:paraId="7338F334" w14:textId="526124E6" w:rsidR="003A4762" w:rsidRPr="00B033D5" w:rsidRDefault="003A4762" w:rsidP="00A01EEC">
      <w:pPr>
        <w:tabs>
          <w:tab w:val="left" w:pos="7079"/>
        </w:tabs>
        <w:rPr>
          <w:b/>
          <w:sz w:val="30"/>
          <w:szCs w:val="30"/>
        </w:rPr>
      </w:pPr>
      <w:r w:rsidRPr="003A4762">
        <w:t xml:space="preserve">Steven F. </w:t>
      </w:r>
      <w:proofErr w:type="spellStart"/>
      <w:r w:rsidRPr="003A4762">
        <w:t>Messner</w:t>
      </w:r>
      <w:proofErr w:type="spellEnd"/>
      <w:r w:rsidRPr="003A4762">
        <w:t xml:space="preserve"> and Richard Rosenfeld recommended extending Merton’s ideas about the relationship between crime rates and factors such as anomie, culture, and social structure.4 Basically, they went beyond Merton’s theory on legitimate opportunity structure to argue that eliminating social symbols of success would not reduce crime rates. Instead, </w:t>
      </w:r>
      <w:proofErr w:type="spellStart"/>
      <w:r w:rsidRPr="003A4762">
        <w:t>Messner</w:t>
      </w:r>
      <w:proofErr w:type="spellEnd"/>
      <w:r w:rsidRPr="003A4762">
        <w:t xml:space="preserve"> and Rosenfeld argued that America’s hunger for economic success is so strong that social institutions have lost their ability to control behaviour. Institutions promote the goals of economic success but do not provide alternative definitions of success. In other words, the only definition of success is that of economic success. No matter how much wealth one has, the state has little power to control the means of achieving this goal. For instance, individuals with fewer employment opportunities or who live in poverty will do whatever it takes to achieve some form of wealth, often leading to criminal behaviour. The two researchers </w:t>
      </w:r>
      <w:proofErr w:type="gramStart"/>
      <w:r w:rsidRPr="003A4762">
        <w:t>concluded that</w:t>
      </w:r>
      <w:proofErr w:type="gramEnd"/>
      <w:r w:rsidRPr="003A4762">
        <w:t xml:space="preserve"> “a significant and permanent reduction in crime will require that we place less emphasis on materialism and individualism.”5</w:t>
      </w:r>
      <w:r w:rsidR="00B033D5">
        <w:br/>
      </w:r>
      <w:r w:rsidR="00B033D5">
        <w:br/>
      </w:r>
      <w:r w:rsidR="00B033D5" w:rsidRPr="00B033D5">
        <w:rPr>
          <w:sz w:val="30"/>
          <w:szCs w:val="30"/>
        </w:rPr>
        <w:t>Side 9/18</w:t>
      </w:r>
    </w:p>
    <w:p w14:paraId="00A1986C" w14:textId="364A3052" w:rsidR="00B033D5" w:rsidRPr="00B033D5" w:rsidRDefault="00B033D5" w:rsidP="00A01EEC">
      <w:pPr>
        <w:tabs>
          <w:tab w:val="left" w:pos="7079"/>
        </w:tabs>
        <w:rPr>
          <w:b/>
          <w:sz w:val="30"/>
          <w:szCs w:val="30"/>
        </w:rPr>
      </w:pPr>
      <w:r w:rsidRPr="00B033D5">
        <w:rPr>
          <w:b/>
          <w:sz w:val="30"/>
          <w:szCs w:val="30"/>
        </w:rPr>
        <w:t>TABLEAU</w:t>
      </w:r>
    </w:p>
    <w:p w14:paraId="572C9CD8" w14:textId="77777777" w:rsidR="00B033D5" w:rsidRDefault="00B033D5" w:rsidP="00A01EEC">
      <w:pPr>
        <w:tabs>
          <w:tab w:val="left" w:pos="7079"/>
        </w:tabs>
      </w:pPr>
    </w:p>
    <w:p w14:paraId="6589E940" w14:textId="77777777" w:rsidR="00B033D5" w:rsidRDefault="00B033D5" w:rsidP="00A01EEC">
      <w:pPr>
        <w:tabs>
          <w:tab w:val="left" w:pos="7079"/>
        </w:tabs>
      </w:pPr>
    </w:p>
    <w:p w14:paraId="618ECA62" w14:textId="1990ABC7" w:rsidR="00B033D5" w:rsidRPr="00B033D5" w:rsidRDefault="00B033D5" w:rsidP="00A01EEC">
      <w:pPr>
        <w:tabs>
          <w:tab w:val="left" w:pos="7079"/>
        </w:tabs>
        <w:rPr>
          <w:sz w:val="30"/>
          <w:szCs w:val="30"/>
        </w:rPr>
      </w:pPr>
      <w:r w:rsidRPr="00B033D5">
        <w:rPr>
          <w:sz w:val="30"/>
          <w:szCs w:val="30"/>
        </w:rPr>
        <w:t>Slide 10/18</w:t>
      </w:r>
    </w:p>
    <w:p w14:paraId="4CF3D528" w14:textId="77777777" w:rsidR="00B033D5" w:rsidRPr="00B033D5" w:rsidRDefault="00B033D5" w:rsidP="00B033D5">
      <w:pPr>
        <w:tabs>
          <w:tab w:val="left" w:pos="7079"/>
        </w:tabs>
        <w:rPr>
          <w:b/>
          <w:sz w:val="30"/>
          <w:szCs w:val="30"/>
        </w:rPr>
      </w:pPr>
      <w:r w:rsidRPr="00B033D5">
        <w:rPr>
          <w:b/>
          <w:sz w:val="30"/>
          <w:szCs w:val="30"/>
        </w:rPr>
        <w:t>Conclusion to Theories of Criminal Behaviour</w:t>
      </w:r>
    </w:p>
    <w:p w14:paraId="41453F5D" w14:textId="77777777" w:rsidR="00B033D5" w:rsidRDefault="00B033D5" w:rsidP="00B033D5">
      <w:pPr>
        <w:tabs>
          <w:tab w:val="left" w:pos="7079"/>
        </w:tabs>
      </w:pPr>
    </w:p>
    <w:p w14:paraId="189CB8D7" w14:textId="77777777" w:rsidR="00B033D5" w:rsidRDefault="00B033D5" w:rsidP="00B033D5">
      <w:pPr>
        <w:tabs>
          <w:tab w:val="left" w:pos="7079"/>
        </w:tabs>
      </w:pPr>
      <w:r>
        <w:t>Organized crime in Canada has become of increasing importance since the recent increase in organized crime group formation. What’s more, Canada’s multicultural policy calls for an array of different groups. While their criminal activities and structures are vital to understand, the ideological philosophy behind their membership is equally important in the study of organized crime.</w:t>
      </w:r>
    </w:p>
    <w:p w14:paraId="4F6BD2B7" w14:textId="77777777" w:rsidR="00B033D5" w:rsidRDefault="00B033D5" w:rsidP="00B033D5">
      <w:pPr>
        <w:tabs>
          <w:tab w:val="left" w:pos="7079"/>
        </w:tabs>
      </w:pPr>
    </w:p>
    <w:p w14:paraId="76C633D5" w14:textId="767FA2AD" w:rsidR="00B033D5" w:rsidRDefault="00B033D5" w:rsidP="00B033D5">
      <w:pPr>
        <w:tabs>
          <w:tab w:val="left" w:pos="7079"/>
        </w:tabs>
      </w:pPr>
      <w:r>
        <w:t>That is, the theories explaining why individuals join organized crime groups are essential in the understanding of organized crime. However, there exist an unlimited amount of theories, so much so that organized crime researchers have placed the different theories in categories; psychological, sociological, socio-psychological, and socio-economic (many other categories exist though these are the most popular). Although no one theory can be attributed to the explanation of organized crime groups, you will find that some theories are better suited for specific groups.</w:t>
      </w:r>
    </w:p>
    <w:p w14:paraId="578EE797" w14:textId="77777777" w:rsidR="00B033D5" w:rsidRDefault="00B033D5" w:rsidP="00B033D5">
      <w:pPr>
        <w:tabs>
          <w:tab w:val="left" w:pos="7079"/>
        </w:tabs>
      </w:pPr>
    </w:p>
    <w:p w14:paraId="2CCE539B" w14:textId="77777777" w:rsidR="00B033D5" w:rsidRDefault="00B033D5" w:rsidP="00B033D5">
      <w:pPr>
        <w:tabs>
          <w:tab w:val="left" w:pos="7079"/>
        </w:tabs>
        <w:rPr>
          <w:b/>
        </w:rPr>
      </w:pPr>
      <w:r>
        <w:rPr>
          <w:sz w:val="28"/>
          <w:szCs w:val="28"/>
        </w:rPr>
        <w:t>Slide 11</w:t>
      </w:r>
      <w:r w:rsidRPr="00DD4C1A">
        <w:rPr>
          <w:sz w:val="28"/>
          <w:szCs w:val="28"/>
        </w:rPr>
        <w:t>/18</w:t>
      </w:r>
      <w:r w:rsidRPr="000C7277">
        <w:rPr>
          <w:b/>
        </w:rPr>
        <w:t xml:space="preserve"> </w:t>
      </w:r>
    </w:p>
    <w:p w14:paraId="541EACC0" w14:textId="026A317C" w:rsidR="00B033D5" w:rsidRDefault="00B033D5" w:rsidP="00B033D5">
      <w:pPr>
        <w:tabs>
          <w:tab w:val="left" w:pos="7079"/>
        </w:tabs>
        <w:rPr>
          <w:b/>
          <w:sz w:val="30"/>
          <w:szCs w:val="30"/>
        </w:rPr>
      </w:pPr>
      <w:r w:rsidRPr="00B033D5">
        <w:rPr>
          <w:b/>
          <w:sz w:val="30"/>
          <w:szCs w:val="30"/>
        </w:rPr>
        <w:t>Organized Crime Models</w:t>
      </w:r>
    </w:p>
    <w:p w14:paraId="3EF92329" w14:textId="77777777" w:rsidR="00B033D5" w:rsidRDefault="00B033D5" w:rsidP="00B033D5">
      <w:pPr>
        <w:tabs>
          <w:tab w:val="left" w:pos="7079"/>
        </w:tabs>
        <w:rPr>
          <w:b/>
          <w:sz w:val="30"/>
          <w:szCs w:val="30"/>
        </w:rPr>
      </w:pPr>
    </w:p>
    <w:p w14:paraId="6900639D" w14:textId="77777777" w:rsidR="00647AD8" w:rsidRDefault="0059025A" w:rsidP="00B033D5">
      <w:pPr>
        <w:tabs>
          <w:tab w:val="left" w:pos="7079"/>
        </w:tabs>
      </w:pPr>
      <w:r w:rsidRPr="0059025A">
        <w:t>However, existing knowledge indicates that some crime groups are organize</w:t>
      </w:r>
      <w:r w:rsidR="00647AD8">
        <w:t>d informally, while others are more formal.</w:t>
      </w:r>
    </w:p>
    <w:p w14:paraId="76C6AFD0" w14:textId="4EFA7B9D" w:rsidR="00B033D5" w:rsidRDefault="00647AD8" w:rsidP="00B033D5">
      <w:pPr>
        <w:tabs>
          <w:tab w:val="left" w:pos="7079"/>
        </w:tabs>
      </w:pPr>
      <w:r>
        <w:br/>
      </w:r>
      <w:r w:rsidRPr="00647AD8">
        <w:rPr>
          <w:u w:val="single"/>
        </w:rPr>
        <w:t>T</w:t>
      </w:r>
      <w:r w:rsidR="0059025A" w:rsidRPr="00647AD8">
        <w:rPr>
          <w:u w:val="single"/>
        </w:rPr>
        <w:t>raditional Italian mafia families</w:t>
      </w:r>
      <w:r w:rsidR="0059025A" w:rsidRPr="0059025A">
        <w:t>, have a more formal hierarchical structure.</w:t>
      </w:r>
    </w:p>
    <w:p w14:paraId="4B7DED5E" w14:textId="77777777" w:rsidR="0059025A" w:rsidRDefault="0059025A" w:rsidP="00B033D5">
      <w:pPr>
        <w:tabs>
          <w:tab w:val="left" w:pos="7079"/>
        </w:tabs>
        <w:rPr>
          <w:rFonts w:eastAsia="Times New Roman" w:cs="Times New Roman"/>
        </w:rPr>
      </w:pPr>
      <w:r w:rsidRPr="00647AD8">
        <w:rPr>
          <w:b/>
        </w:rPr>
        <w:t>Formal</w:t>
      </w:r>
      <w:r>
        <w:t xml:space="preserve">: Work like a </w:t>
      </w:r>
      <w:proofErr w:type="spellStart"/>
      <w:r>
        <w:t>Bureaucy</w:t>
      </w:r>
      <w:proofErr w:type="spellEnd"/>
      <w:r>
        <w:rPr>
          <w:rFonts w:eastAsia="Times New Roman" w:cs="Times New Roman"/>
        </w:rPr>
        <w:t xml:space="preserve"> they are hierarchical and members are assigned specific tasks.</w:t>
      </w:r>
      <w:r>
        <w:br/>
      </w:r>
      <w:r w:rsidRPr="00647AD8">
        <w:rPr>
          <w:b/>
        </w:rPr>
        <w:t>Informal</w:t>
      </w:r>
      <w:r>
        <w:t xml:space="preserve">: </w:t>
      </w:r>
      <w:r>
        <w:rPr>
          <w:rFonts w:eastAsia="Times New Roman" w:cs="Times New Roman"/>
        </w:rPr>
        <w:t>small and decentralized and use extensive, informal networks of contacts.</w:t>
      </w:r>
    </w:p>
    <w:p w14:paraId="66F10826" w14:textId="5D014068" w:rsidR="0059025A" w:rsidRPr="00647AD8" w:rsidRDefault="00647AD8" w:rsidP="00B033D5">
      <w:pPr>
        <w:tabs>
          <w:tab w:val="left" w:pos="7079"/>
        </w:tabs>
        <w:rPr>
          <w:i/>
        </w:rPr>
      </w:pPr>
      <w:r w:rsidRPr="00647AD8">
        <w:rPr>
          <w:i/>
        </w:rPr>
        <w:t xml:space="preserve">MAFIA </w:t>
      </w:r>
      <w:r w:rsidR="0059025A" w:rsidRPr="00647AD8">
        <w:rPr>
          <w:i/>
        </w:rPr>
        <w:t>Chart slide 11</w:t>
      </w:r>
    </w:p>
    <w:p w14:paraId="19DCE802" w14:textId="77777777" w:rsidR="0059025A" w:rsidRDefault="0059025A" w:rsidP="00B033D5">
      <w:pPr>
        <w:tabs>
          <w:tab w:val="left" w:pos="7079"/>
        </w:tabs>
      </w:pPr>
    </w:p>
    <w:p w14:paraId="5A14C9BC" w14:textId="3B912537" w:rsidR="0059025A" w:rsidRDefault="0059025A" w:rsidP="00B033D5">
      <w:pPr>
        <w:tabs>
          <w:tab w:val="left" w:pos="7079"/>
        </w:tabs>
        <w:rPr>
          <w:rFonts w:eastAsia="Times New Roman" w:cs="Times New Roman"/>
        </w:rPr>
      </w:pPr>
      <w:r w:rsidRPr="0059025A">
        <w:rPr>
          <w:rFonts w:eastAsia="Times New Roman" w:cs="Times New Roman"/>
          <w:u w:val="single"/>
        </w:rPr>
        <w:t>Canadian outlaw motorcycle gangs are quite formally structured</w:t>
      </w:r>
      <w:r>
        <w:rPr>
          <w:rFonts w:eastAsia="Times New Roman" w:cs="Times New Roman"/>
        </w:rPr>
        <w:t xml:space="preserve"> and maintain strong international and national links through chapters.</w:t>
      </w:r>
    </w:p>
    <w:p w14:paraId="4A4D830D" w14:textId="1304CFF4" w:rsidR="0059025A" w:rsidRDefault="0059025A" w:rsidP="00B033D5">
      <w:pPr>
        <w:tabs>
          <w:tab w:val="left" w:pos="7079"/>
        </w:tabs>
        <w:rPr>
          <w:rFonts w:eastAsia="Times New Roman" w:cs="Times New Roman"/>
        </w:rPr>
      </w:pPr>
      <w:r w:rsidRPr="00647AD8">
        <w:rPr>
          <w:rFonts w:eastAsia="Times New Roman" w:cs="Times New Roman"/>
          <w:b/>
        </w:rPr>
        <w:t>Head of Chapter:</w:t>
      </w:r>
      <w:r>
        <w:rPr>
          <w:rFonts w:eastAsia="Times New Roman" w:cs="Times New Roman"/>
        </w:rPr>
        <w:t xml:space="preserve"> </w:t>
      </w:r>
      <w:r w:rsidR="00647AD8">
        <w:rPr>
          <w:rFonts w:eastAsia="Times New Roman" w:cs="Times New Roman"/>
        </w:rPr>
        <w:br/>
        <w:t xml:space="preserve">The </w:t>
      </w:r>
      <w:r w:rsidRPr="00647AD8">
        <w:rPr>
          <w:rFonts w:eastAsia="Times New Roman" w:cs="Times New Roman"/>
          <w:sz w:val="26"/>
          <w:szCs w:val="26"/>
        </w:rPr>
        <w:t>President</w:t>
      </w:r>
    </w:p>
    <w:p w14:paraId="308CB8CF" w14:textId="3874CDE6" w:rsidR="0059025A" w:rsidRDefault="0059025A" w:rsidP="00B033D5">
      <w:pPr>
        <w:tabs>
          <w:tab w:val="left" w:pos="7079"/>
        </w:tabs>
        <w:rPr>
          <w:rFonts w:eastAsia="Times New Roman" w:cs="Times New Roman"/>
        </w:rPr>
      </w:pPr>
      <w:r w:rsidRPr="00647AD8">
        <w:rPr>
          <w:rFonts w:eastAsia="Times New Roman" w:cs="Times New Roman"/>
          <w:b/>
        </w:rPr>
        <w:t>Under him</w:t>
      </w:r>
      <w:r>
        <w:rPr>
          <w:rFonts w:eastAsia="Times New Roman" w:cs="Times New Roman"/>
        </w:rPr>
        <w:t xml:space="preserve">: </w:t>
      </w:r>
      <w:r w:rsidR="00647AD8">
        <w:rPr>
          <w:rFonts w:eastAsia="Times New Roman" w:cs="Times New Roman"/>
        </w:rPr>
        <w:br/>
      </w:r>
      <w:r w:rsidR="00647AD8" w:rsidRPr="00647AD8">
        <w:rPr>
          <w:rFonts w:eastAsia="Times New Roman" w:cs="Times New Roman"/>
          <w:sz w:val="26"/>
          <w:szCs w:val="26"/>
        </w:rPr>
        <w:t>V</w:t>
      </w:r>
      <w:r w:rsidRPr="00647AD8">
        <w:rPr>
          <w:rFonts w:eastAsia="Times New Roman" w:cs="Times New Roman"/>
          <w:sz w:val="26"/>
          <w:szCs w:val="26"/>
        </w:rPr>
        <w:t>ice-president</w:t>
      </w:r>
      <w:r>
        <w:rPr>
          <w:rFonts w:eastAsia="Times New Roman" w:cs="Times New Roman"/>
        </w:rPr>
        <w:t xml:space="preserve">, the </w:t>
      </w:r>
      <w:r w:rsidRPr="00647AD8">
        <w:rPr>
          <w:rFonts w:eastAsia="Times New Roman" w:cs="Times New Roman"/>
          <w:sz w:val="26"/>
          <w:szCs w:val="26"/>
        </w:rPr>
        <w:t>sergeant</w:t>
      </w:r>
      <w:r>
        <w:rPr>
          <w:rFonts w:eastAsia="Times New Roman" w:cs="Times New Roman"/>
        </w:rPr>
        <w:t xml:space="preserve"> in arms, the </w:t>
      </w:r>
      <w:r w:rsidRPr="00647AD8">
        <w:rPr>
          <w:rFonts w:eastAsia="Times New Roman" w:cs="Times New Roman"/>
          <w:sz w:val="26"/>
          <w:szCs w:val="26"/>
        </w:rPr>
        <w:t>secretary</w:t>
      </w:r>
      <w:r>
        <w:rPr>
          <w:rFonts w:eastAsia="Times New Roman" w:cs="Times New Roman"/>
        </w:rPr>
        <w:t>-</w:t>
      </w:r>
      <w:r w:rsidRPr="00647AD8">
        <w:rPr>
          <w:rFonts w:eastAsia="Times New Roman" w:cs="Times New Roman"/>
          <w:sz w:val="26"/>
          <w:szCs w:val="26"/>
        </w:rPr>
        <w:t>treasurer</w:t>
      </w:r>
      <w:r>
        <w:rPr>
          <w:rFonts w:eastAsia="Times New Roman" w:cs="Times New Roman"/>
        </w:rPr>
        <w:t xml:space="preserve">, and </w:t>
      </w:r>
      <w:r w:rsidRPr="00647AD8">
        <w:rPr>
          <w:rFonts w:eastAsia="Times New Roman" w:cs="Times New Roman"/>
          <w:sz w:val="26"/>
          <w:szCs w:val="26"/>
        </w:rPr>
        <w:t>the road captains</w:t>
      </w:r>
      <w:r>
        <w:rPr>
          <w:rFonts w:eastAsia="Times New Roman" w:cs="Times New Roman"/>
        </w:rPr>
        <w:t>.</w:t>
      </w:r>
    </w:p>
    <w:p w14:paraId="0488D583" w14:textId="02ED5B8A" w:rsidR="00647AD8" w:rsidRDefault="00647AD8" w:rsidP="00B033D5">
      <w:pPr>
        <w:tabs>
          <w:tab w:val="left" w:pos="7079"/>
        </w:tabs>
        <w:rPr>
          <w:rFonts w:eastAsia="Times New Roman" w:cs="Times New Roman"/>
        </w:rPr>
      </w:pPr>
      <w:r w:rsidRPr="00647AD8">
        <w:rPr>
          <w:rFonts w:eastAsia="Times New Roman" w:cs="Times New Roman"/>
          <w:b/>
        </w:rPr>
        <w:t>Also work with</w:t>
      </w:r>
      <w:r>
        <w:rPr>
          <w:rFonts w:eastAsia="Times New Roman" w:cs="Times New Roman"/>
        </w:rPr>
        <w:t xml:space="preserve">: </w:t>
      </w:r>
      <w:r>
        <w:rPr>
          <w:rFonts w:eastAsia="Times New Roman" w:cs="Times New Roman"/>
        </w:rPr>
        <w:br/>
      </w:r>
      <w:r>
        <w:rPr>
          <w:rFonts w:eastAsia="Times New Roman" w:cs="Times New Roman"/>
          <w:sz w:val="26"/>
          <w:szCs w:val="26"/>
        </w:rPr>
        <w:t>A</w:t>
      </w:r>
      <w:r w:rsidRPr="00647AD8">
        <w:rPr>
          <w:rFonts w:eastAsia="Times New Roman" w:cs="Times New Roman"/>
          <w:sz w:val="26"/>
          <w:szCs w:val="26"/>
        </w:rPr>
        <w:t>ssociates</w:t>
      </w:r>
      <w:r>
        <w:rPr>
          <w:rFonts w:eastAsia="Times New Roman" w:cs="Times New Roman"/>
        </w:rPr>
        <w:t>, who take on the most risky tasks and whose role it is to protect the other members from the police.</w:t>
      </w:r>
    </w:p>
    <w:p w14:paraId="4859811A" w14:textId="580179C5" w:rsidR="00647AD8" w:rsidRDefault="00647AD8" w:rsidP="00B033D5">
      <w:pPr>
        <w:tabs>
          <w:tab w:val="left" w:pos="7079"/>
        </w:tabs>
        <w:rPr>
          <w:rFonts w:eastAsia="Times New Roman" w:cs="Times New Roman"/>
        </w:rPr>
      </w:pPr>
      <w:r w:rsidRPr="00647AD8">
        <w:rPr>
          <w:rFonts w:eastAsia="Times New Roman" w:cs="Times New Roman"/>
          <w:i/>
        </w:rPr>
        <w:t xml:space="preserve">OUTLAW MOTORCYCLE GANG CHART </w:t>
      </w:r>
      <w:proofErr w:type="gramStart"/>
      <w:r w:rsidRPr="00647AD8">
        <w:rPr>
          <w:rFonts w:eastAsia="Times New Roman" w:cs="Times New Roman"/>
          <w:i/>
        </w:rPr>
        <w:t>SLIDE</w:t>
      </w:r>
      <w:proofErr w:type="gramEnd"/>
      <w:r w:rsidRPr="00647AD8">
        <w:rPr>
          <w:rFonts w:eastAsia="Times New Roman" w:cs="Times New Roman"/>
          <w:i/>
        </w:rPr>
        <w:t xml:space="preserve"> 11</w:t>
      </w:r>
      <w:r w:rsidRPr="00647AD8">
        <w:rPr>
          <w:rFonts w:eastAsia="Times New Roman" w:cs="Times New Roman"/>
          <w:i/>
        </w:rPr>
        <w:br/>
      </w:r>
      <w:r w:rsidRPr="00647AD8">
        <w:rPr>
          <w:rFonts w:eastAsia="Times New Roman" w:cs="Times New Roman"/>
          <w:i/>
        </w:rPr>
        <w:br/>
      </w:r>
      <w:r w:rsidRPr="00647AD8">
        <w:rPr>
          <w:u w:val="single"/>
        </w:rPr>
        <w:t>Russian organized crime</w:t>
      </w:r>
      <w:r>
        <w:rPr>
          <w:u w:val="single"/>
        </w:rPr>
        <w:t xml:space="preserve">: </w:t>
      </w:r>
      <w:r>
        <w:rPr>
          <w:rFonts w:eastAsia="Times New Roman" w:cs="Times New Roman"/>
        </w:rPr>
        <w:t>Tends to be set up along more informal lines.</w:t>
      </w:r>
      <w:r>
        <w:rPr>
          <w:rFonts w:eastAsia="Times New Roman" w:cs="Times New Roman"/>
        </w:rPr>
        <w:br/>
      </w:r>
      <w:r>
        <w:rPr>
          <w:rFonts w:eastAsia="Times New Roman" w:cs="Times New Roman"/>
          <w:b/>
        </w:rPr>
        <w:t xml:space="preserve">There </w:t>
      </w:r>
      <w:r w:rsidRPr="00647AD8">
        <w:rPr>
          <w:rFonts w:eastAsia="Times New Roman" w:cs="Times New Roman"/>
          <w:b/>
        </w:rPr>
        <w:t>may</w:t>
      </w:r>
      <w:r>
        <w:rPr>
          <w:rFonts w:eastAsia="Times New Roman" w:cs="Times New Roman"/>
        </w:rPr>
        <w:t xml:space="preserve"> </w:t>
      </w:r>
      <w:r w:rsidRPr="00647AD8">
        <w:rPr>
          <w:rFonts w:eastAsia="Times New Roman" w:cs="Times New Roman"/>
          <w:b/>
        </w:rPr>
        <w:t>be a boss</w:t>
      </w:r>
      <w:r>
        <w:rPr>
          <w:rFonts w:eastAsia="Times New Roman" w:cs="Times New Roman"/>
        </w:rPr>
        <w:t xml:space="preserve"> for a certain job or sector. Doesn’t compare to the rigid formal structure of Italian mafia.</w:t>
      </w:r>
    </w:p>
    <w:p w14:paraId="4BA96BC8" w14:textId="2881A86B" w:rsidR="00647AD8" w:rsidRDefault="00647AD8" w:rsidP="00B033D5">
      <w:pPr>
        <w:tabs>
          <w:tab w:val="left" w:pos="7079"/>
        </w:tabs>
        <w:rPr>
          <w:rFonts w:eastAsia="Times New Roman" w:cs="Times New Roman"/>
        </w:rPr>
      </w:pPr>
      <w:r>
        <w:rPr>
          <w:rFonts w:eastAsia="Times New Roman" w:cs="Times New Roman"/>
        </w:rPr>
        <w:t>RUSSIAN GROUP CHART SLIDE 11</w:t>
      </w:r>
    </w:p>
    <w:p w14:paraId="289405C7" w14:textId="77777777" w:rsidR="00C12A36" w:rsidRDefault="00C12A36" w:rsidP="00647AD8">
      <w:pPr>
        <w:tabs>
          <w:tab w:val="left" w:pos="7079"/>
        </w:tabs>
        <w:rPr>
          <w:sz w:val="28"/>
          <w:szCs w:val="28"/>
        </w:rPr>
      </w:pPr>
    </w:p>
    <w:p w14:paraId="2C2068C0" w14:textId="77777777" w:rsidR="00C12A36" w:rsidRDefault="00C12A36" w:rsidP="00647AD8">
      <w:pPr>
        <w:tabs>
          <w:tab w:val="left" w:pos="7079"/>
        </w:tabs>
        <w:rPr>
          <w:sz w:val="28"/>
          <w:szCs w:val="28"/>
        </w:rPr>
      </w:pPr>
    </w:p>
    <w:p w14:paraId="6C19E288" w14:textId="7690B59C" w:rsidR="00647AD8" w:rsidRPr="00C12A36" w:rsidRDefault="00647AD8" w:rsidP="00647AD8">
      <w:pPr>
        <w:tabs>
          <w:tab w:val="left" w:pos="7079"/>
        </w:tabs>
        <w:rPr>
          <w:sz w:val="28"/>
          <w:szCs w:val="28"/>
        </w:rPr>
      </w:pPr>
      <w:r>
        <w:rPr>
          <w:sz w:val="28"/>
          <w:szCs w:val="28"/>
        </w:rPr>
        <w:t>Slide 12</w:t>
      </w:r>
      <w:r w:rsidRPr="00DD4C1A">
        <w:rPr>
          <w:sz w:val="28"/>
          <w:szCs w:val="28"/>
        </w:rPr>
        <w:t>/18</w:t>
      </w:r>
      <w:r w:rsidRPr="000C7277">
        <w:rPr>
          <w:b/>
        </w:rPr>
        <w:t xml:space="preserve"> </w:t>
      </w:r>
    </w:p>
    <w:p w14:paraId="1126E0E6" w14:textId="7B28ED05" w:rsidR="00647AD8" w:rsidRDefault="00647AD8" w:rsidP="00647AD8">
      <w:pPr>
        <w:tabs>
          <w:tab w:val="left" w:pos="7079"/>
        </w:tabs>
        <w:rPr>
          <w:u w:val="single"/>
        </w:rPr>
      </w:pPr>
    </w:p>
    <w:p w14:paraId="303F070C" w14:textId="77777777" w:rsidR="00647AD8" w:rsidRDefault="00647AD8" w:rsidP="00647AD8">
      <w:pPr>
        <w:tabs>
          <w:tab w:val="left" w:pos="7079"/>
        </w:tabs>
        <w:rPr>
          <w:b/>
          <w:sz w:val="28"/>
          <w:szCs w:val="28"/>
        </w:rPr>
      </w:pPr>
      <w:r w:rsidRPr="00647AD8">
        <w:rPr>
          <w:b/>
          <w:sz w:val="28"/>
          <w:szCs w:val="28"/>
        </w:rPr>
        <w:t>The Two Original Models</w:t>
      </w:r>
    </w:p>
    <w:p w14:paraId="3F72DA89" w14:textId="77777777" w:rsidR="00647AD8" w:rsidRPr="00647AD8" w:rsidRDefault="00647AD8" w:rsidP="00647AD8">
      <w:pPr>
        <w:tabs>
          <w:tab w:val="left" w:pos="7079"/>
        </w:tabs>
        <w:rPr>
          <w:b/>
          <w:sz w:val="28"/>
          <w:szCs w:val="28"/>
        </w:rPr>
      </w:pPr>
    </w:p>
    <w:p w14:paraId="3EC4DE1A" w14:textId="7CFE3637" w:rsidR="00647AD8" w:rsidRPr="00C12A36" w:rsidRDefault="00647AD8" w:rsidP="00647AD8">
      <w:pPr>
        <w:tabs>
          <w:tab w:val="left" w:pos="7079"/>
        </w:tabs>
        <w:rPr>
          <w:b/>
          <w:sz w:val="28"/>
          <w:szCs w:val="28"/>
          <w:u w:val="single"/>
        </w:rPr>
      </w:pPr>
      <w:r w:rsidRPr="00C12A36">
        <w:rPr>
          <w:b/>
          <w:sz w:val="28"/>
          <w:szCs w:val="28"/>
          <w:u w:val="single"/>
        </w:rPr>
        <w:t xml:space="preserve">Donald </w:t>
      </w:r>
      <w:proofErr w:type="spellStart"/>
      <w:r w:rsidRPr="00C12A36">
        <w:rPr>
          <w:b/>
          <w:sz w:val="28"/>
          <w:szCs w:val="28"/>
          <w:u w:val="single"/>
        </w:rPr>
        <w:t>Cressy</w:t>
      </w:r>
      <w:proofErr w:type="spellEnd"/>
      <w:r w:rsidRPr="00C12A36">
        <w:rPr>
          <w:b/>
          <w:sz w:val="28"/>
          <w:szCs w:val="28"/>
          <w:u w:val="single"/>
        </w:rPr>
        <w:t xml:space="preserve"> and the Bureaucratic-Corporate (Hierarchical) Model</w:t>
      </w:r>
    </w:p>
    <w:p w14:paraId="761E9FD9" w14:textId="77777777" w:rsidR="00647AD8" w:rsidRDefault="00647AD8" w:rsidP="00647AD8">
      <w:pPr>
        <w:tabs>
          <w:tab w:val="left" w:pos="7079"/>
        </w:tabs>
        <w:rPr>
          <w:u w:val="single"/>
        </w:rPr>
      </w:pPr>
    </w:p>
    <w:p w14:paraId="05D2D145" w14:textId="3A824685" w:rsidR="00647AD8" w:rsidRDefault="00647AD8" w:rsidP="00647AD8">
      <w:pPr>
        <w:tabs>
          <w:tab w:val="left" w:pos="7079"/>
        </w:tabs>
        <w:rPr>
          <w:rFonts w:eastAsia="Times New Roman" w:cs="Times New Roman"/>
        </w:rPr>
      </w:pPr>
      <w:r>
        <w:rPr>
          <w:rFonts w:eastAsia="Times New Roman" w:cs="Times New Roman"/>
        </w:rPr>
        <w:t xml:space="preserve">-Noted criminologist, </w:t>
      </w:r>
      <w:r w:rsidRPr="00647AD8">
        <w:rPr>
          <w:rFonts w:eastAsia="Times New Roman" w:cs="Times New Roman"/>
          <w:highlight w:val="yellow"/>
        </w:rPr>
        <w:t xml:space="preserve">Donald </w:t>
      </w:r>
      <w:proofErr w:type="spellStart"/>
      <w:r w:rsidRPr="00647AD8">
        <w:rPr>
          <w:rFonts w:eastAsia="Times New Roman" w:cs="Times New Roman"/>
          <w:highlight w:val="yellow"/>
        </w:rPr>
        <w:t>Cressy</w:t>
      </w:r>
      <w:proofErr w:type="spellEnd"/>
      <w:r w:rsidRPr="00647AD8">
        <w:rPr>
          <w:rFonts w:eastAsia="Times New Roman" w:cs="Times New Roman"/>
        </w:rPr>
        <w:t xml:space="preserve"> </w:t>
      </w:r>
      <w:r w:rsidRPr="00647AD8">
        <w:rPr>
          <w:rFonts w:eastAsia="Times New Roman" w:cs="Times New Roman"/>
          <w:b/>
        </w:rPr>
        <w:t>W/ Book</w:t>
      </w:r>
      <w:r w:rsidRPr="00647AD8">
        <w:rPr>
          <w:rFonts w:eastAsia="Times New Roman" w:cs="Times New Roman"/>
          <w:b/>
          <w:u w:val="single"/>
        </w:rPr>
        <w:t xml:space="preserve"> </w:t>
      </w:r>
      <w:r>
        <w:rPr>
          <w:rFonts w:eastAsia="Times New Roman" w:cs="Times New Roman"/>
          <w:u w:val="single"/>
        </w:rPr>
        <w:t>‘’</w:t>
      </w:r>
      <w:r>
        <w:rPr>
          <w:rFonts w:eastAsia="Times New Roman" w:cs="Times New Roman"/>
          <w:i/>
          <w:u w:val="single"/>
        </w:rPr>
        <w:t>Theft of the Nation’’</w:t>
      </w:r>
      <w:r>
        <w:rPr>
          <w:rFonts w:eastAsia="Times New Roman" w:cs="Times New Roman"/>
        </w:rPr>
        <w:t xml:space="preserve"> </w:t>
      </w:r>
    </w:p>
    <w:p w14:paraId="45E7FFB4" w14:textId="77777777" w:rsidR="00664990" w:rsidRDefault="00647AD8" w:rsidP="00664990">
      <w:pPr>
        <w:pStyle w:val="NormalWeb"/>
        <w:rPr>
          <w:rFonts w:ascii="Cambria" w:eastAsia="Times New Roman" w:hAnsi="Cambria"/>
          <w:sz w:val="24"/>
          <w:szCs w:val="24"/>
        </w:rPr>
      </w:pPr>
      <w:r w:rsidRPr="00647AD8">
        <w:rPr>
          <w:rFonts w:ascii="Cambria" w:eastAsia="Times New Roman" w:hAnsi="Cambria"/>
          <w:sz w:val="24"/>
          <w:szCs w:val="24"/>
          <w:highlight w:val="yellow"/>
        </w:rPr>
        <w:t>American-</w:t>
      </w:r>
      <w:proofErr w:type="spellStart"/>
      <w:r w:rsidRPr="00647AD8">
        <w:rPr>
          <w:rFonts w:ascii="Cambria" w:eastAsia="Times New Roman" w:hAnsi="Cambria"/>
          <w:sz w:val="24"/>
          <w:szCs w:val="24"/>
          <w:highlight w:val="yellow"/>
        </w:rPr>
        <w:t>Italian</w:t>
      </w:r>
      <w:proofErr w:type="spellEnd"/>
      <w:r w:rsidRPr="00647AD8">
        <w:rPr>
          <w:rFonts w:ascii="Cambria" w:eastAsia="Times New Roman" w:hAnsi="Cambria"/>
          <w:sz w:val="24"/>
          <w:szCs w:val="24"/>
          <w:highlight w:val="yellow"/>
        </w:rPr>
        <w:t xml:space="preserve"> organized crime that emerged during the Prohibition Era as indeed resembling </w:t>
      </w:r>
      <w:proofErr w:type="gramStart"/>
      <w:r w:rsidRPr="00647AD8">
        <w:rPr>
          <w:rFonts w:ascii="Cambria" w:eastAsia="Times New Roman" w:hAnsi="Cambria"/>
          <w:sz w:val="24"/>
          <w:szCs w:val="24"/>
          <w:highlight w:val="yellow"/>
        </w:rPr>
        <w:t>a</w:t>
      </w:r>
      <w:proofErr w:type="gramEnd"/>
      <w:r w:rsidRPr="00647AD8">
        <w:rPr>
          <w:rFonts w:ascii="Cambria" w:eastAsia="Times New Roman" w:hAnsi="Cambria"/>
          <w:sz w:val="24"/>
          <w:szCs w:val="24"/>
          <w:highlight w:val="yellow"/>
        </w:rPr>
        <w:t xml:space="preserve"> large business corporation.</w:t>
      </w:r>
    </w:p>
    <w:p w14:paraId="3D1ABD39" w14:textId="7049746E" w:rsidR="00664990" w:rsidRPr="00664990" w:rsidRDefault="00647AD8" w:rsidP="00664990">
      <w:pPr>
        <w:pStyle w:val="NormalWeb"/>
        <w:rPr>
          <w:rFonts w:ascii="Cambria" w:hAnsi="Cambria"/>
          <w:b/>
          <w:sz w:val="24"/>
          <w:szCs w:val="24"/>
        </w:rPr>
      </w:pPr>
      <w:r w:rsidRPr="00647AD8">
        <w:rPr>
          <w:rFonts w:ascii="Cambria" w:eastAsia="Times New Roman" w:hAnsi="Cambria"/>
          <w:sz w:val="24"/>
          <w:szCs w:val="24"/>
        </w:rPr>
        <w:br/>
      </w:r>
      <w:proofErr w:type="spellStart"/>
      <w:r w:rsidR="00664990" w:rsidRPr="00664990">
        <w:rPr>
          <w:rFonts w:ascii="Cambria" w:hAnsi="Cambria"/>
          <w:b/>
          <w:sz w:val="24"/>
          <w:szCs w:val="24"/>
        </w:rPr>
        <w:t>Specific</w:t>
      </w:r>
      <w:proofErr w:type="spellEnd"/>
      <w:r w:rsidR="00664990" w:rsidRPr="00664990">
        <w:rPr>
          <w:rFonts w:ascii="Cambria" w:hAnsi="Cambria"/>
          <w:b/>
          <w:sz w:val="24"/>
          <w:szCs w:val="24"/>
        </w:rPr>
        <w:t xml:space="preserve"> </w:t>
      </w:r>
      <w:proofErr w:type="spellStart"/>
      <w:r w:rsidR="00664990" w:rsidRPr="00664990">
        <w:rPr>
          <w:rFonts w:ascii="Cambria" w:hAnsi="Cambria"/>
          <w:b/>
          <w:sz w:val="24"/>
          <w:szCs w:val="24"/>
        </w:rPr>
        <w:t>struture</w:t>
      </w:r>
      <w:proofErr w:type="spellEnd"/>
      <w:r w:rsidR="00664990" w:rsidRPr="00664990">
        <w:rPr>
          <w:rFonts w:ascii="Cambria" w:hAnsi="Cambria"/>
          <w:b/>
          <w:sz w:val="24"/>
          <w:szCs w:val="24"/>
        </w:rPr>
        <w:t xml:space="preserve"> </w:t>
      </w:r>
      <w:proofErr w:type="spellStart"/>
      <w:r w:rsidR="00664990" w:rsidRPr="00664990">
        <w:rPr>
          <w:rFonts w:ascii="Cambria" w:hAnsi="Cambria"/>
          <w:b/>
          <w:sz w:val="24"/>
          <w:szCs w:val="24"/>
        </w:rPr>
        <w:t>involved</w:t>
      </w:r>
      <w:proofErr w:type="spellEnd"/>
      <w:r w:rsidR="00664990" w:rsidRPr="00664990">
        <w:rPr>
          <w:rFonts w:ascii="Cambria" w:hAnsi="Cambria"/>
          <w:b/>
          <w:sz w:val="24"/>
          <w:szCs w:val="24"/>
        </w:rPr>
        <w:t> :</w:t>
      </w:r>
    </w:p>
    <w:p w14:paraId="1CAAEDD5" w14:textId="45DA01DB" w:rsidR="00664990" w:rsidRDefault="00664990" w:rsidP="00664990">
      <w:pPr>
        <w:pStyle w:val="NormalWeb"/>
        <w:numPr>
          <w:ilvl w:val="0"/>
          <w:numId w:val="3"/>
        </w:numPr>
        <w:rPr>
          <w:rFonts w:ascii="Cambria" w:hAnsi="Cambria"/>
          <w:sz w:val="24"/>
          <w:szCs w:val="24"/>
        </w:rPr>
      </w:pPr>
      <w:r>
        <w:rPr>
          <w:rFonts w:ascii="Cambria" w:hAnsi="Cambria"/>
          <w:sz w:val="24"/>
          <w:szCs w:val="24"/>
        </w:rPr>
        <w:t xml:space="preserve">A </w:t>
      </w:r>
      <w:proofErr w:type="spellStart"/>
      <w:r>
        <w:rPr>
          <w:rFonts w:ascii="Cambria" w:hAnsi="Cambria"/>
          <w:sz w:val="24"/>
          <w:szCs w:val="24"/>
        </w:rPr>
        <w:t>complicated</w:t>
      </w:r>
      <w:proofErr w:type="spellEnd"/>
      <w:r>
        <w:rPr>
          <w:rFonts w:ascii="Cambria" w:hAnsi="Cambria"/>
          <w:sz w:val="24"/>
          <w:szCs w:val="24"/>
        </w:rPr>
        <w:t xml:space="preserve"> </w:t>
      </w:r>
      <w:proofErr w:type="spellStart"/>
      <w:r>
        <w:rPr>
          <w:rFonts w:ascii="Cambria" w:hAnsi="Cambria"/>
          <w:sz w:val="24"/>
          <w:szCs w:val="24"/>
        </w:rPr>
        <w:t>hierarchy</w:t>
      </w:r>
    </w:p>
    <w:p w14:paraId="56D52556" w14:textId="6472D8AC" w:rsidR="00647AD8" w:rsidRPr="00647AD8" w:rsidRDefault="00647AD8" w:rsidP="00664990">
      <w:pPr>
        <w:pStyle w:val="NormalWeb"/>
        <w:numPr>
          <w:ilvl w:val="0"/>
          <w:numId w:val="3"/>
        </w:numPr>
        <w:rPr>
          <w:rFonts w:ascii="Cambria" w:hAnsi="Cambria"/>
          <w:sz w:val="24"/>
          <w:szCs w:val="24"/>
        </w:rPr>
      </w:pPr>
      <w:proofErr w:type="spellEnd"/>
      <w:r w:rsidRPr="00647AD8">
        <w:rPr>
          <w:rFonts w:ascii="Cambria" w:hAnsi="Cambria"/>
          <w:sz w:val="24"/>
          <w:szCs w:val="24"/>
        </w:rPr>
        <w:t>An extensive division of labour</w:t>
      </w:r>
    </w:p>
    <w:p w14:paraId="4A0648E8" w14:textId="77777777" w:rsidR="00647AD8" w:rsidRPr="00647AD8" w:rsidRDefault="00647AD8" w:rsidP="00647AD8">
      <w:pPr>
        <w:pStyle w:val="NormalWeb"/>
        <w:numPr>
          <w:ilvl w:val="0"/>
          <w:numId w:val="3"/>
        </w:numPr>
        <w:rPr>
          <w:rFonts w:ascii="Cambria" w:hAnsi="Cambria"/>
          <w:sz w:val="24"/>
          <w:szCs w:val="24"/>
        </w:rPr>
      </w:pPr>
      <w:r w:rsidRPr="00647AD8">
        <w:rPr>
          <w:rFonts w:ascii="Cambria" w:hAnsi="Cambria"/>
          <w:sz w:val="24"/>
          <w:szCs w:val="24"/>
        </w:rPr>
        <w:t xml:space="preserve">Positions </w:t>
      </w:r>
      <w:proofErr w:type="spellStart"/>
      <w:r w:rsidRPr="00647AD8">
        <w:rPr>
          <w:rFonts w:ascii="Cambria" w:hAnsi="Cambria"/>
          <w:sz w:val="24"/>
          <w:szCs w:val="24"/>
        </w:rPr>
        <w:t>assigned</w:t>
      </w:r>
      <w:proofErr w:type="spellEnd"/>
      <w:r w:rsidRPr="00647AD8">
        <w:rPr>
          <w:rFonts w:ascii="Cambria" w:hAnsi="Cambria"/>
          <w:sz w:val="24"/>
          <w:szCs w:val="24"/>
        </w:rPr>
        <w:t xml:space="preserve"> on the basis of </w:t>
      </w:r>
      <w:proofErr w:type="spellStart"/>
      <w:r w:rsidRPr="00647AD8">
        <w:rPr>
          <w:rFonts w:ascii="Cambria" w:hAnsi="Cambria"/>
          <w:sz w:val="24"/>
          <w:szCs w:val="24"/>
        </w:rPr>
        <w:t>skill</w:t>
      </w:r>
      <w:proofErr w:type="spellEnd"/>
      <w:r w:rsidRPr="00647AD8">
        <w:rPr>
          <w:rFonts w:ascii="Cambria" w:hAnsi="Cambria"/>
          <w:sz w:val="24"/>
          <w:szCs w:val="24"/>
        </w:rPr>
        <w:t xml:space="preserve"> (</w:t>
      </w:r>
      <w:proofErr w:type="spellStart"/>
      <w:r w:rsidRPr="00647AD8">
        <w:rPr>
          <w:rFonts w:ascii="Cambria" w:hAnsi="Cambria"/>
          <w:sz w:val="24"/>
          <w:szCs w:val="24"/>
        </w:rPr>
        <w:t>includes</w:t>
      </w:r>
      <w:proofErr w:type="spellEnd"/>
      <w:r w:rsidRPr="00647AD8">
        <w:rPr>
          <w:rFonts w:ascii="Cambria" w:hAnsi="Cambria"/>
          <w:sz w:val="24"/>
          <w:szCs w:val="24"/>
        </w:rPr>
        <w:t xml:space="preserve"> </w:t>
      </w:r>
      <w:proofErr w:type="spellStart"/>
      <w:r w:rsidRPr="00647AD8">
        <w:rPr>
          <w:rFonts w:ascii="Cambria" w:hAnsi="Cambria"/>
          <w:sz w:val="24"/>
          <w:szCs w:val="24"/>
        </w:rPr>
        <w:t>recruitment</w:t>
      </w:r>
      <w:proofErr w:type="spellEnd"/>
      <w:r w:rsidRPr="00647AD8">
        <w:rPr>
          <w:rFonts w:ascii="Cambria" w:hAnsi="Cambria"/>
          <w:sz w:val="24"/>
          <w:szCs w:val="24"/>
        </w:rPr>
        <w:t xml:space="preserve"> on the basis of </w:t>
      </w:r>
      <w:proofErr w:type="spellStart"/>
      <w:r w:rsidRPr="00647AD8">
        <w:rPr>
          <w:rFonts w:ascii="Cambria" w:hAnsi="Cambria"/>
          <w:sz w:val="24"/>
          <w:szCs w:val="24"/>
        </w:rPr>
        <w:t>proven</w:t>
      </w:r>
      <w:proofErr w:type="spellEnd"/>
      <w:r w:rsidRPr="00647AD8">
        <w:rPr>
          <w:rFonts w:ascii="Cambria" w:hAnsi="Cambria"/>
          <w:sz w:val="24"/>
          <w:szCs w:val="24"/>
        </w:rPr>
        <w:t xml:space="preserve"> </w:t>
      </w:r>
      <w:proofErr w:type="spellStart"/>
      <w:r w:rsidRPr="00647AD8">
        <w:rPr>
          <w:rFonts w:ascii="Cambria" w:hAnsi="Cambria"/>
          <w:sz w:val="24"/>
          <w:szCs w:val="24"/>
        </w:rPr>
        <w:t>ability</w:t>
      </w:r>
      <w:proofErr w:type="spellEnd"/>
      <w:r w:rsidRPr="00647AD8">
        <w:rPr>
          <w:rFonts w:ascii="Cambria" w:hAnsi="Cambria"/>
          <w:sz w:val="24"/>
          <w:szCs w:val="24"/>
        </w:rPr>
        <w:t>)</w:t>
      </w:r>
    </w:p>
    <w:p w14:paraId="6E27BF00" w14:textId="77777777" w:rsidR="00647AD8" w:rsidRPr="00647AD8" w:rsidRDefault="00647AD8" w:rsidP="00647AD8">
      <w:pPr>
        <w:pStyle w:val="NormalWeb"/>
        <w:numPr>
          <w:ilvl w:val="0"/>
          <w:numId w:val="3"/>
        </w:numPr>
        <w:rPr>
          <w:rFonts w:ascii="Cambria" w:hAnsi="Cambria"/>
          <w:sz w:val="24"/>
          <w:szCs w:val="24"/>
        </w:rPr>
      </w:pPr>
      <w:proofErr w:type="spellStart"/>
      <w:r w:rsidRPr="00647AD8">
        <w:rPr>
          <w:rFonts w:ascii="Cambria" w:hAnsi="Cambria"/>
          <w:sz w:val="24"/>
          <w:szCs w:val="24"/>
        </w:rPr>
        <w:t>Responsibilities</w:t>
      </w:r>
      <w:proofErr w:type="spellEnd"/>
      <w:r w:rsidRPr="00647AD8">
        <w:rPr>
          <w:rFonts w:ascii="Cambria" w:hAnsi="Cambria"/>
          <w:sz w:val="24"/>
          <w:szCs w:val="24"/>
        </w:rPr>
        <w:t xml:space="preserve"> </w:t>
      </w:r>
      <w:proofErr w:type="spellStart"/>
      <w:r w:rsidRPr="00647AD8">
        <w:rPr>
          <w:rFonts w:ascii="Cambria" w:hAnsi="Cambria"/>
          <w:sz w:val="24"/>
          <w:szCs w:val="24"/>
        </w:rPr>
        <w:t>carried</w:t>
      </w:r>
      <w:proofErr w:type="spellEnd"/>
      <w:r w:rsidRPr="00647AD8">
        <w:rPr>
          <w:rFonts w:ascii="Cambria" w:hAnsi="Cambria"/>
          <w:sz w:val="24"/>
          <w:szCs w:val="24"/>
        </w:rPr>
        <w:t xml:space="preserve"> out in an </w:t>
      </w:r>
      <w:proofErr w:type="spellStart"/>
      <w:r w:rsidRPr="00647AD8">
        <w:rPr>
          <w:rFonts w:ascii="Cambria" w:hAnsi="Cambria"/>
          <w:sz w:val="24"/>
          <w:szCs w:val="24"/>
        </w:rPr>
        <w:t>impersonal</w:t>
      </w:r>
      <w:proofErr w:type="spellEnd"/>
      <w:r w:rsidRPr="00647AD8">
        <w:rPr>
          <w:rFonts w:ascii="Cambria" w:hAnsi="Cambria"/>
          <w:sz w:val="24"/>
          <w:szCs w:val="24"/>
        </w:rPr>
        <w:t xml:space="preserve"> </w:t>
      </w:r>
      <w:proofErr w:type="spellStart"/>
      <w:r w:rsidRPr="00647AD8">
        <w:rPr>
          <w:rFonts w:ascii="Cambria" w:hAnsi="Cambria"/>
          <w:sz w:val="24"/>
          <w:szCs w:val="24"/>
        </w:rPr>
        <w:t>manner</w:t>
      </w:r>
      <w:proofErr w:type="spellEnd"/>
    </w:p>
    <w:p w14:paraId="05D75139" w14:textId="77777777" w:rsidR="00647AD8" w:rsidRPr="00647AD8" w:rsidRDefault="00647AD8" w:rsidP="00647AD8">
      <w:pPr>
        <w:pStyle w:val="NormalWeb"/>
        <w:numPr>
          <w:ilvl w:val="0"/>
          <w:numId w:val="3"/>
        </w:numPr>
        <w:rPr>
          <w:rFonts w:ascii="Cambria" w:hAnsi="Cambria"/>
          <w:sz w:val="24"/>
          <w:szCs w:val="24"/>
        </w:rPr>
      </w:pPr>
      <w:r w:rsidRPr="00647AD8">
        <w:rPr>
          <w:rFonts w:ascii="Cambria" w:hAnsi="Cambria"/>
          <w:sz w:val="24"/>
          <w:szCs w:val="24"/>
        </w:rPr>
        <w:t xml:space="preserve">Extensive </w:t>
      </w:r>
      <w:proofErr w:type="spellStart"/>
      <w:r w:rsidRPr="00647AD8">
        <w:rPr>
          <w:rFonts w:ascii="Cambria" w:hAnsi="Cambria"/>
          <w:sz w:val="24"/>
          <w:szCs w:val="24"/>
        </w:rPr>
        <w:t>rules</w:t>
      </w:r>
      <w:proofErr w:type="spellEnd"/>
      <w:r w:rsidRPr="00647AD8">
        <w:rPr>
          <w:rFonts w:ascii="Cambria" w:hAnsi="Cambria"/>
          <w:sz w:val="24"/>
          <w:szCs w:val="24"/>
        </w:rPr>
        <w:t xml:space="preserve"> and </w:t>
      </w:r>
      <w:proofErr w:type="spellStart"/>
      <w:r w:rsidRPr="00647AD8">
        <w:rPr>
          <w:rFonts w:ascii="Cambria" w:hAnsi="Cambria"/>
          <w:sz w:val="24"/>
          <w:szCs w:val="24"/>
        </w:rPr>
        <w:t>regulations</w:t>
      </w:r>
      <w:proofErr w:type="spellEnd"/>
    </w:p>
    <w:p w14:paraId="3053B2AD" w14:textId="77777777" w:rsidR="00647AD8" w:rsidRPr="00647AD8" w:rsidRDefault="00647AD8" w:rsidP="00647AD8">
      <w:pPr>
        <w:pStyle w:val="NormalWeb"/>
        <w:numPr>
          <w:ilvl w:val="0"/>
          <w:numId w:val="3"/>
        </w:numPr>
        <w:rPr>
          <w:rFonts w:ascii="Cambria" w:hAnsi="Cambria"/>
          <w:sz w:val="24"/>
          <w:szCs w:val="24"/>
        </w:rPr>
      </w:pPr>
      <w:proofErr w:type="spellStart"/>
      <w:r w:rsidRPr="00647AD8">
        <w:rPr>
          <w:rFonts w:ascii="Cambria" w:hAnsi="Cambria"/>
          <w:sz w:val="24"/>
          <w:szCs w:val="24"/>
        </w:rPr>
        <w:t>Written</w:t>
      </w:r>
      <w:proofErr w:type="spellEnd"/>
      <w:r w:rsidRPr="00647AD8">
        <w:rPr>
          <w:rFonts w:ascii="Cambria" w:hAnsi="Cambria"/>
          <w:sz w:val="24"/>
          <w:szCs w:val="24"/>
        </w:rPr>
        <w:t xml:space="preserve"> communication down the </w:t>
      </w:r>
      <w:proofErr w:type="spellStart"/>
      <w:r w:rsidRPr="00647AD8">
        <w:rPr>
          <w:rFonts w:ascii="Cambria" w:hAnsi="Cambria"/>
          <w:sz w:val="24"/>
          <w:szCs w:val="24"/>
        </w:rPr>
        <w:t>hierarchy</w:t>
      </w:r>
      <w:proofErr w:type="spellEnd"/>
    </w:p>
    <w:p w14:paraId="32D81F9A" w14:textId="70DE4D7B" w:rsidR="00647AD8" w:rsidRDefault="00647AD8" w:rsidP="00647AD8">
      <w:pPr>
        <w:pStyle w:val="NormalWeb"/>
        <w:rPr>
          <w:rFonts w:ascii="Cambria" w:eastAsia="Times New Roman" w:hAnsi="Cambria"/>
          <w:sz w:val="24"/>
          <w:szCs w:val="24"/>
        </w:rPr>
      </w:pPr>
      <w:r w:rsidRPr="00647AD8">
        <w:rPr>
          <w:rFonts w:ascii="Cambria" w:eastAsia="Times New Roman" w:hAnsi="Cambria"/>
          <w:sz w:val="24"/>
          <w:szCs w:val="24"/>
        </w:rPr>
        <w:br/>
        <w:t xml:space="preserve">Canada - highly influenced by the Bureaucratic-Corporate Model, which was assumed to explain organized crime </w:t>
      </w:r>
      <w:proofErr w:type="spellStart"/>
      <w:r w:rsidRPr="00647AD8">
        <w:rPr>
          <w:rFonts w:ascii="Cambria" w:eastAsia="Times New Roman" w:hAnsi="Cambria"/>
          <w:sz w:val="24"/>
          <w:szCs w:val="24"/>
        </w:rPr>
        <w:t>globally</w:t>
      </w:r>
      <w:proofErr w:type="spellEnd"/>
      <w:r w:rsidRPr="00647AD8">
        <w:rPr>
          <w:rFonts w:ascii="Cambria" w:eastAsia="Times New Roman" w:hAnsi="Cambria"/>
          <w:sz w:val="24"/>
          <w:szCs w:val="24"/>
        </w:rPr>
        <w:t>.</w:t>
      </w:r>
    </w:p>
    <w:p w14:paraId="0DA01EB8" w14:textId="4BCADD33" w:rsidR="00C12A36" w:rsidRPr="00C12A36" w:rsidRDefault="00C12A36" w:rsidP="00647AD8">
      <w:pPr>
        <w:pStyle w:val="NormalWeb"/>
        <w:rPr>
          <w:rFonts w:ascii="Cambria" w:eastAsia="Times New Roman" w:hAnsi="Cambria"/>
          <w:sz w:val="24"/>
          <w:szCs w:val="24"/>
          <w:lang w:val="en-CA"/>
        </w:rPr>
      </w:pPr>
      <w:r w:rsidRPr="00C12A36">
        <w:rPr>
          <w:rFonts w:ascii="Cambria" w:eastAsia="Times New Roman" w:hAnsi="Cambria"/>
          <w:sz w:val="24"/>
          <w:szCs w:val="24"/>
          <w:lang w:val="en-CA"/>
        </w:rPr>
        <w:t>*</w:t>
      </w:r>
      <w:proofErr w:type="gramStart"/>
      <w:r w:rsidRPr="00C12A36">
        <w:rPr>
          <w:rFonts w:ascii="Cambria" w:eastAsia="Times New Roman" w:hAnsi="Cambria"/>
          <w:sz w:val="24"/>
          <w:szCs w:val="24"/>
          <w:lang w:val="en-CA"/>
        </w:rPr>
        <w:t>this</w:t>
      </w:r>
      <w:proofErr w:type="gramEnd"/>
      <w:r w:rsidRPr="00C12A36">
        <w:rPr>
          <w:rFonts w:ascii="Cambria" w:eastAsia="Times New Roman" w:hAnsi="Cambria"/>
          <w:sz w:val="24"/>
          <w:szCs w:val="24"/>
          <w:lang w:val="en-CA"/>
        </w:rPr>
        <w:t xml:space="preserve"> model was criticized by most notably by Joseph </w:t>
      </w:r>
      <w:proofErr w:type="spellStart"/>
      <w:r w:rsidRPr="00C12A36">
        <w:rPr>
          <w:rFonts w:ascii="Cambria" w:eastAsia="Times New Roman" w:hAnsi="Cambria"/>
          <w:sz w:val="24"/>
          <w:szCs w:val="24"/>
          <w:lang w:val="en-CA"/>
        </w:rPr>
        <w:t>Albini</w:t>
      </w:r>
      <w:proofErr w:type="spellEnd"/>
      <w:r w:rsidRPr="00C12A36">
        <w:rPr>
          <w:rFonts w:ascii="Cambria" w:eastAsia="Times New Roman" w:hAnsi="Cambria"/>
          <w:sz w:val="24"/>
          <w:szCs w:val="24"/>
          <w:lang w:val="en-CA"/>
        </w:rPr>
        <w:t xml:space="preserve">, for relying too much on </w:t>
      </w:r>
      <w:proofErr w:type="spellStart"/>
      <w:r w:rsidRPr="00C12A36">
        <w:rPr>
          <w:rFonts w:ascii="Cambria" w:eastAsia="Times New Roman" w:hAnsi="Cambria"/>
          <w:sz w:val="24"/>
          <w:szCs w:val="24"/>
          <w:lang w:val="en-CA"/>
        </w:rPr>
        <w:t>Valachi’s</w:t>
      </w:r>
      <w:proofErr w:type="spellEnd"/>
      <w:r w:rsidRPr="00C12A36">
        <w:rPr>
          <w:rFonts w:ascii="Cambria" w:eastAsia="Times New Roman" w:hAnsi="Cambria"/>
          <w:sz w:val="24"/>
          <w:szCs w:val="24"/>
          <w:lang w:val="en-CA"/>
        </w:rPr>
        <w:t xml:space="preserve"> testimony to the government.</w:t>
      </w:r>
    </w:p>
    <w:p w14:paraId="52C7243A" w14:textId="0721EBBA" w:rsidR="00C12A36" w:rsidRPr="00C12A36" w:rsidRDefault="00C12A36" w:rsidP="00647AD8">
      <w:pPr>
        <w:pStyle w:val="NormalWeb"/>
        <w:rPr>
          <w:rFonts w:ascii="Cambria" w:eastAsia="Times New Roman" w:hAnsi="Cambria"/>
          <w:b/>
          <w:sz w:val="28"/>
          <w:szCs w:val="28"/>
          <w:u w:val="single"/>
          <w:lang w:val="en-CA"/>
        </w:rPr>
      </w:pPr>
      <w:proofErr w:type="spellStart"/>
      <w:r w:rsidRPr="00C12A36">
        <w:rPr>
          <w:rFonts w:ascii="Cambria" w:eastAsia="Times New Roman" w:hAnsi="Cambria"/>
          <w:b/>
          <w:sz w:val="28"/>
          <w:szCs w:val="28"/>
          <w:u w:val="single"/>
          <w:lang w:val="en-CA"/>
        </w:rPr>
        <w:t>Albini’s</w:t>
      </w:r>
      <w:proofErr w:type="spellEnd"/>
      <w:r w:rsidRPr="00C12A36">
        <w:rPr>
          <w:rFonts w:ascii="Cambria" w:eastAsia="Times New Roman" w:hAnsi="Cambria"/>
          <w:b/>
          <w:sz w:val="28"/>
          <w:szCs w:val="28"/>
          <w:u w:val="single"/>
          <w:lang w:val="en-CA"/>
        </w:rPr>
        <w:t xml:space="preserve"> Patron-Client Model</w:t>
      </w:r>
    </w:p>
    <w:p w14:paraId="3FDDF090" w14:textId="0557EBCB" w:rsidR="00C12A36" w:rsidRPr="00C12A36" w:rsidRDefault="00C12A36" w:rsidP="00647AD8">
      <w:pPr>
        <w:pStyle w:val="NormalWeb"/>
        <w:rPr>
          <w:rFonts w:asciiTheme="minorHAnsi" w:eastAsia="Times New Roman" w:hAnsiTheme="minorHAnsi"/>
          <w:i/>
          <w:sz w:val="26"/>
          <w:szCs w:val="26"/>
          <w:lang w:val="en-CA"/>
        </w:rPr>
      </w:pPr>
      <w:r w:rsidRPr="00C12A36">
        <w:rPr>
          <w:rFonts w:asciiTheme="minorHAnsi" w:eastAsia="Times New Roman" w:hAnsiTheme="minorHAnsi"/>
          <w:sz w:val="24"/>
          <w:szCs w:val="24"/>
          <w:lang w:val="en-CA"/>
        </w:rPr>
        <w:t xml:space="preserve">-ALBINI </w:t>
      </w:r>
      <w:r w:rsidRPr="00C12A36">
        <w:rPr>
          <w:rFonts w:asciiTheme="minorHAnsi" w:eastAsia="Times New Roman" w:hAnsiTheme="minorHAnsi"/>
          <w:b/>
          <w:sz w:val="24"/>
          <w:szCs w:val="24"/>
          <w:lang w:val="en-CA"/>
        </w:rPr>
        <w:t>–</w:t>
      </w:r>
      <w:r w:rsidRPr="00C12A36">
        <w:rPr>
          <w:b/>
          <w:lang w:val="en-CA"/>
        </w:rPr>
        <w:t xml:space="preserve"> </w:t>
      </w:r>
      <w:r w:rsidRPr="00C12A36">
        <w:rPr>
          <w:rFonts w:asciiTheme="minorHAnsi" w:eastAsia="Times New Roman" w:hAnsiTheme="minorHAnsi"/>
          <w:b/>
          <w:sz w:val="24"/>
          <w:szCs w:val="24"/>
          <w:lang w:val="en-CA"/>
        </w:rPr>
        <w:t>W\ STUDY</w:t>
      </w:r>
      <w:r w:rsidRPr="00C12A36">
        <w:rPr>
          <w:rFonts w:asciiTheme="minorHAnsi" w:eastAsia="Times New Roman" w:hAnsiTheme="minorHAnsi"/>
          <w:sz w:val="24"/>
          <w:szCs w:val="24"/>
          <w:lang w:val="en-CA"/>
        </w:rPr>
        <w:t xml:space="preserve"> of organized crime, </w:t>
      </w:r>
      <w:r w:rsidRPr="00C12A36">
        <w:rPr>
          <w:rFonts w:asciiTheme="minorHAnsi" w:eastAsia="Times New Roman" w:hAnsiTheme="minorHAnsi"/>
          <w:i/>
          <w:sz w:val="24"/>
          <w:szCs w:val="24"/>
          <w:lang w:val="en-CA"/>
        </w:rPr>
        <w:t>The American Mafia, Genesis of a Legend</w:t>
      </w:r>
      <w:r w:rsidRPr="00C12A36">
        <w:rPr>
          <w:rFonts w:asciiTheme="minorHAnsi" w:eastAsia="Times New Roman" w:hAnsiTheme="minorHAnsi"/>
          <w:sz w:val="24"/>
          <w:szCs w:val="24"/>
          <w:lang w:val="en-CA"/>
        </w:rPr>
        <w:br/>
      </w:r>
      <w:r w:rsidRPr="00C12A36">
        <w:rPr>
          <w:rFonts w:asciiTheme="minorHAnsi" w:eastAsia="Times New Roman" w:hAnsiTheme="minorHAnsi"/>
          <w:sz w:val="24"/>
          <w:szCs w:val="24"/>
          <w:highlight w:val="yellow"/>
          <w:lang w:val="en-CA"/>
        </w:rPr>
        <w:t>He refutes popular notion of how American organized crime networks are structured.</w:t>
      </w:r>
      <w:r w:rsidRPr="00C12A36">
        <w:rPr>
          <w:rFonts w:asciiTheme="minorHAnsi" w:eastAsia="Times New Roman" w:hAnsiTheme="minorHAnsi"/>
          <w:sz w:val="24"/>
          <w:szCs w:val="24"/>
          <w:lang w:val="en-CA"/>
        </w:rPr>
        <w:t xml:space="preserve"> </w:t>
      </w:r>
      <w:r w:rsidRPr="00C12A36">
        <w:rPr>
          <w:rFonts w:asciiTheme="minorHAnsi" w:eastAsia="Times New Roman" w:hAnsiTheme="minorHAnsi"/>
          <w:sz w:val="24"/>
          <w:szCs w:val="24"/>
          <w:lang w:val="en-CA"/>
        </w:rPr>
        <w:br/>
      </w:r>
      <w:r w:rsidRPr="00C12A36">
        <w:rPr>
          <w:rFonts w:asciiTheme="minorHAnsi" w:eastAsia="Times New Roman" w:hAnsiTheme="minorHAnsi"/>
          <w:sz w:val="24"/>
          <w:szCs w:val="24"/>
          <w:lang w:val="en-CA"/>
        </w:rPr>
        <w:br/>
        <w:t xml:space="preserve">= He </w:t>
      </w:r>
      <w:r w:rsidRPr="00C12A36">
        <w:rPr>
          <w:rFonts w:asciiTheme="minorHAnsi" w:eastAsia="Times New Roman" w:hAnsiTheme="minorHAnsi"/>
          <w:b/>
          <w:sz w:val="24"/>
          <w:szCs w:val="24"/>
          <w:lang w:val="en-CA"/>
        </w:rPr>
        <w:t>refutes</w:t>
      </w:r>
      <w:r w:rsidRPr="00C12A36">
        <w:rPr>
          <w:rFonts w:asciiTheme="minorHAnsi" w:eastAsia="Times New Roman" w:hAnsiTheme="minorHAnsi"/>
          <w:sz w:val="24"/>
          <w:szCs w:val="24"/>
          <w:lang w:val="en-CA"/>
        </w:rPr>
        <w:t xml:space="preserve"> the notion we find in ‘</w:t>
      </w:r>
      <w:r w:rsidRPr="00C12A36">
        <w:rPr>
          <w:rFonts w:asciiTheme="minorHAnsi" w:eastAsia="Times New Roman" w:hAnsiTheme="minorHAnsi"/>
          <w:i/>
          <w:sz w:val="24"/>
          <w:szCs w:val="24"/>
          <w:lang w:val="en-CA"/>
        </w:rPr>
        <w:t>’The Godfather’’</w:t>
      </w:r>
      <w:r w:rsidRPr="00C12A36">
        <w:rPr>
          <w:rFonts w:asciiTheme="minorHAnsi" w:eastAsia="Times New Roman" w:hAnsiTheme="minorHAnsi"/>
          <w:sz w:val="24"/>
          <w:szCs w:val="24"/>
          <w:lang w:val="en-CA"/>
        </w:rPr>
        <w:t xml:space="preserve">, which </w:t>
      </w:r>
      <w:r w:rsidRPr="00C12A36">
        <w:rPr>
          <w:rFonts w:asciiTheme="minorHAnsi" w:eastAsia="Times New Roman" w:hAnsiTheme="minorHAnsi"/>
          <w:b/>
          <w:sz w:val="24"/>
          <w:szCs w:val="24"/>
          <w:lang w:val="en-CA"/>
        </w:rPr>
        <w:t>portrays the Mafia</w:t>
      </w:r>
      <w:r w:rsidRPr="00C12A36">
        <w:rPr>
          <w:rFonts w:asciiTheme="minorHAnsi" w:eastAsia="Times New Roman" w:hAnsiTheme="minorHAnsi"/>
          <w:sz w:val="24"/>
          <w:szCs w:val="24"/>
          <w:lang w:val="en-CA"/>
        </w:rPr>
        <w:t xml:space="preserve"> as:</w:t>
      </w:r>
      <w:r w:rsidRPr="00C12A36">
        <w:rPr>
          <w:rFonts w:asciiTheme="minorHAnsi" w:eastAsia="Times New Roman" w:hAnsiTheme="minorHAnsi"/>
          <w:sz w:val="24"/>
          <w:szCs w:val="24"/>
          <w:lang w:val="en-CA"/>
        </w:rPr>
        <w:br/>
      </w:r>
      <w:r w:rsidRPr="00C12A36">
        <w:rPr>
          <w:rFonts w:asciiTheme="minorHAnsi" w:eastAsia="Times New Roman" w:hAnsiTheme="minorHAnsi"/>
          <w:i/>
          <w:sz w:val="26"/>
          <w:szCs w:val="26"/>
          <w:lang w:val="en-CA"/>
        </w:rPr>
        <w:t xml:space="preserve">An alien Italian secret society with a strict hierarchy designed to ensure the survival of "the family." In this case, the </w:t>
      </w:r>
      <w:proofErr w:type="gramStart"/>
      <w:r w:rsidRPr="00C12A36">
        <w:rPr>
          <w:rFonts w:asciiTheme="minorHAnsi" w:eastAsia="Times New Roman" w:hAnsiTheme="minorHAnsi"/>
          <w:i/>
          <w:sz w:val="26"/>
          <w:szCs w:val="26"/>
          <w:lang w:val="en-CA"/>
        </w:rPr>
        <w:t>crime operation is controlled centrally by the "godfathers" of the most powerful families</w:t>
      </w:r>
      <w:proofErr w:type="gramEnd"/>
      <w:r w:rsidRPr="00C12A36">
        <w:rPr>
          <w:rFonts w:asciiTheme="minorHAnsi" w:eastAsia="Times New Roman" w:hAnsiTheme="minorHAnsi"/>
          <w:i/>
          <w:sz w:val="26"/>
          <w:szCs w:val="26"/>
          <w:lang w:val="en-CA"/>
        </w:rPr>
        <w:t xml:space="preserve">. </w:t>
      </w:r>
    </w:p>
    <w:p w14:paraId="4EC576F7" w14:textId="4836FE3C" w:rsidR="00C12A36" w:rsidRDefault="00C12A36" w:rsidP="00647AD8">
      <w:pPr>
        <w:pStyle w:val="NormalWeb"/>
        <w:rPr>
          <w:rFonts w:asciiTheme="minorHAnsi" w:eastAsia="Times New Roman" w:hAnsiTheme="minorHAnsi"/>
          <w:b/>
          <w:sz w:val="24"/>
          <w:szCs w:val="24"/>
          <w:lang w:val="en-CA"/>
        </w:rPr>
      </w:pPr>
      <w:r w:rsidRPr="00C12A36">
        <w:rPr>
          <w:rFonts w:asciiTheme="minorHAnsi" w:eastAsia="Times New Roman" w:hAnsiTheme="minorHAnsi"/>
          <w:sz w:val="24"/>
          <w:szCs w:val="24"/>
          <w:lang w:val="en-CA"/>
        </w:rPr>
        <w:t>There definitely exist hierarchical organizations in organized crime, with a directing leadership and su</w:t>
      </w:r>
      <w:r>
        <w:rPr>
          <w:rFonts w:asciiTheme="minorHAnsi" w:eastAsia="Times New Roman" w:hAnsiTheme="minorHAnsi"/>
          <w:sz w:val="24"/>
          <w:szCs w:val="24"/>
          <w:lang w:val="en-CA"/>
        </w:rPr>
        <w:t xml:space="preserve">bordinates carrying out orders. </w:t>
      </w:r>
      <w:r>
        <w:rPr>
          <w:rFonts w:asciiTheme="minorHAnsi" w:eastAsia="Times New Roman" w:hAnsiTheme="minorHAnsi"/>
          <w:sz w:val="24"/>
          <w:szCs w:val="24"/>
          <w:lang w:val="en-CA"/>
        </w:rPr>
        <w:br/>
        <w:t>= H</w:t>
      </w:r>
      <w:r w:rsidRPr="00C12A36">
        <w:rPr>
          <w:rFonts w:asciiTheme="minorHAnsi" w:eastAsia="Times New Roman" w:hAnsiTheme="minorHAnsi"/>
          <w:sz w:val="24"/>
          <w:szCs w:val="24"/>
          <w:lang w:val="en-CA"/>
        </w:rPr>
        <w:t xml:space="preserve">owever, </w:t>
      </w:r>
      <w:proofErr w:type="spellStart"/>
      <w:r w:rsidRPr="00C12A36">
        <w:rPr>
          <w:rFonts w:asciiTheme="minorHAnsi" w:eastAsia="Times New Roman" w:hAnsiTheme="minorHAnsi"/>
          <w:sz w:val="24"/>
          <w:szCs w:val="24"/>
          <w:lang w:val="en-CA"/>
        </w:rPr>
        <w:t>Albini</w:t>
      </w:r>
      <w:proofErr w:type="spellEnd"/>
      <w:r w:rsidRPr="00C12A36">
        <w:rPr>
          <w:rFonts w:asciiTheme="minorHAnsi" w:eastAsia="Times New Roman" w:hAnsiTheme="minorHAnsi"/>
          <w:sz w:val="24"/>
          <w:szCs w:val="24"/>
          <w:lang w:val="en-CA"/>
        </w:rPr>
        <w:t xml:space="preserve"> </w:t>
      </w:r>
      <w:r w:rsidRPr="00C12A36">
        <w:rPr>
          <w:rFonts w:asciiTheme="minorHAnsi" w:eastAsia="Times New Roman" w:hAnsiTheme="minorHAnsi"/>
          <w:b/>
          <w:sz w:val="24"/>
          <w:szCs w:val="24"/>
          <w:lang w:val="en-CA"/>
        </w:rPr>
        <w:t>argues</w:t>
      </w:r>
      <w:r w:rsidRPr="00C12A36">
        <w:rPr>
          <w:rFonts w:asciiTheme="minorHAnsi" w:eastAsia="Times New Roman" w:hAnsiTheme="minorHAnsi"/>
          <w:sz w:val="24"/>
          <w:szCs w:val="24"/>
          <w:lang w:val="en-CA"/>
        </w:rPr>
        <w:t xml:space="preserve"> that these structures are not the large entities that </w:t>
      </w:r>
      <w:proofErr w:type="spellStart"/>
      <w:r w:rsidRPr="00C12A36">
        <w:rPr>
          <w:rFonts w:asciiTheme="minorHAnsi" w:eastAsia="Times New Roman" w:hAnsiTheme="minorHAnsi"/>
          <w:sz w:val="24"/>
          <w:szCs w:val="24"/>
          <w:lang w:val="en-CA"/>
        </w:rPr>
        <w:t>Cressey</w:t>
      </w:r>
      <w:proofErr w:type="spellEnd"/>
      <w:r w:rsidRPr="00C12A36">
        <w:rPr>
          <w:rFonts w:asciiTheme="minorHAnsi" w:eastAsia="Times New Roman" w:hAnsiTheme="minorHAnsi"/>
          <w:sz w:val="24"/>
          <w:szCs w:val="24"/>
          <w:lang w:val="en-CA"/>
        </w:rPr>
        <w:t xml:space="preserve"> imagined</w:t>
      </w:r>
      <w:r>
        <w:rPr>
          <w:rFonts w:asciiTheme="minorHAnsi" w:eastAsia="Times New Roman" w:hAnsiTheme="minorHAnsi"/>
          <w:sz w:val="24"/>
          <w:szCs w:val="24"/>
          <w:lang w:val="en-CA"/>
        </w:rPr>
        <w:t>.</w:t>
      </w:r>
      <w:r>
        <w:rPr>
          <w:rFonts w:asciiTheme="minorHAnsi" w:eastAsia="Times New Roman" w:hAnsiTheme="minorHAnsi"/>
          <w:sz w:val="24"/>
          <w:szCs w:val="24"/>
          <w:lang w:val="en-CA"/>
        </w:rPr>
        <w:br/>
        <w:t xml:space="preserve">= </w:t>
      </w:r>
      <w:r w:rsidRPr="00C12A36">
        <w:rPr>
          <w:rFonts w:asciiTheme="minorHAnsi" w:eastAsia="Times New Roman" w:hAnsiTheme="minorHAnsi"/>
          <w:b/>
          <w:sz w:val="24"/>
          <w:szCs w:val="24"/>
          <w:lang w:val="en-CA"/>
        </w:rPr>
        <w:t>Questions</w:t>
      </w:r>
      <w:r>
        <w:rPr>
          <w:rFonts w:asciiTheme="minorHAnsi" w:eastAsia="Times New Roman" w:hAnsiTheme="minorHAnsi"/>
          <w:sz w:val="24"/>
          <w:szCs w:val="24"/>
          <w:lang w:val="en-CA"/>
        </w:rPr>
        <w:t xml:space="preserve"> </w:t>
      </w:r>
      <w:r w:rsidRPr="00C12A36">
        <w:rPr>
          <w:rFonts w:asciiTheme="minorHAnsi" w:eastAsia="Times New Roman" w:hAnsiTheme="minorHAnsi"/>
          <w:sz w:val="24"/>
          <w:szCs w:val="24"/>
          <w:lang w:val="en-CA"/>
        </w:rPr>
        <w:t>whether such a large structure ever existed in the first place in America</w:t>
      </w:r>
      <w:r>
        <w:rPr>
          <w:rFonts w:asciiTheme="minorHAnsi" w:eastAsia="Times New Roman" w:hAnsiTheme="minorHAnsi"/>
          <w:sz w:val="24"/>
          <w:szCs w:val="24"/>
          <w:lang w:val="en-CA"/>
        </w:rPr>
        <w:t>.</w:t>
      </w:r>
      <w:r w:rsidR="003C556A">
        <w:rPr>
          <w:rFonts w:asciiTheme="minorHAnsi" w:eastAsia="Times New Roman" w:hAnsiTheme="minorHAnsi"/>
          <w:sz w:val="24"/>
          <w:szCs w:val="24"/>
          <w:lang w:val="en-CA"/>
        </w:rPr>
        <w:br/>
      </w:r>
      <w:r w:rsidR="003C556A" w:rsidRPr="003C556A">
        <w:rPr>
          <w:rFonts w:asciiTheme="minorHAnsi" w:eastAsia="Times New Roman" w:hAnsiTheme="minorHAnsi"/>
          <w:b/>
          <w:sz w:val="24"/>
          <w:szCs w:val="24"/>
          <w:lang w:val="en-CA"/>
        </w:rPr>
        <w:t>SO</w:t>
      </w:r>
      <w:r w:rsidR="003C556A">
        <w:rPr>
          <w:rFonts w:asciiTheme="minorHAnsi" w:eastAsia="Times New Roman" w:hAnsiTheme="minorHAnsi"/>
          <w:b/>
          <w:sz w:val="24"/>
          <w:szCs w:val="24"/>
          <w:lang w:val="en-CA"/>
        </w:rPr>
        <w:t xml:space="preserve">, </w:t>
      </w:r>
      <w:r w:rsidR="003C556A" w:rsidRPr="003C556A">
        <w:rPr>
          <w:rFonts w:asciiTheme="minorHAnsi" w:eastAsia="Times New Roman" w:hAnsiTheme="minorHAnsi"/>
          <w:b/>
          <w:sz w:val="24"/>
          <w:szCs w:val="24"/>
          <w:lang w:val="en-CA"/>
        </w:rPr>
        <w:t xml:space="preserve">the model developed by </w:t>
      </w:r>
      <w:proofErr w:type="spellStart"/>
      <w:r w:rsidR="003C556A" w:rsidRPr="003C556A">
        <w:rPr>
          <w:rFonts w:asciiTheme="minorHAnsi" w:eastAsia="Times New Roman" w:hAnsiTheme="minorHAnsi"/>
          <w:b/>
          <w:sz w:val="24"/>
          <w:szCs w:val="24"/>
          <w:lang w:val="en-CA"/>
        </w:rPr>
        <w:t>Albini</w:t>
      </w:r>
      <w:proofErr w:type="spellEnd"/>
      <w:r w:rsidR="003C556A" w:rsidRPr="003C556A">
        <w:rPr>
          <w:rFonts w:asciiTheme="minorHAnsi" w:eastAsia="Times New Roman" w:hAnsiTheme="minorHAnsi"/>
          <w:b/>
          <w:sz w:val="24"/>
          <w:szCs w:val="24"/>
          <w:lang w:val="en-CA"/>
        </w:rPr>
        <w:t xml:space="preserve"> was much looser and its key characteristic was the importance of personal connections.</w:t>
      </w:r>
    </w:p>
    <w:p w14:paraId="4A608562" w14:textId="39963119" w:rsidR="003C556A" w:rsidRPr="00664990" w:rsidRDefault="003C556A" w:rsidP="00647AD8">
      <w:pPr>
        <w:pStyle w:val="NormalWeb"/>
        <w:rPr>
          <w:rFonts w:asciiTheme="minorHAnsi" w:eastAsia="Times New Roman" w:hAnsiTheme="minorHAnsi"/>
          <w:sz w:val="24"/>
          <w:szCs w:val="24"/>
          <w:lang w:val="en-CA"/>
        </w:rPr>
      </w:pPr>
      <w:r>
        <w:rPr>
          <w:rFonts w:asciiTheme="minorHAnsi" w:eastAsia="Times New Roman" w:hAnsiTheme="minorHAnsi"/>
          <w:b/>
          <w:sz w:val="24"/>
          <w:szCs w:val="24"/>
          <w:lang w:val="en-CA"/>
        </w:rPr>
        <w:t xml:space="preserve">After he spent time studying the mafia in Detroit, he found </w:t>
      </w:r>
      <w:proofErr w:type="gramStart"/>
      <w:r>
        <w:rPr>
          <w:rFonts w:asciiTheme="minorHAnsi" w:eastAsia="Times New Roman" w:hAnsiTheme="minorHAnsi"/>
          <w:b/>
          <w:sz w:val="24"/>
          <w:szCs w:val="24"/>
          <w:lang w:val="en-CA"/>
        </w:rPr>
        <w:t>that :</w:t>
      </w:r>
      <w:proofErr w:type="gramEnd"/>
      <w:r>
        <w:rPr>
          <w:rFonts w:asciiTheme="minorHAnsi" w:eastAsia="Times New Roman" w:hAnsiTheme="minorHAnsi"/>
          <w:b/>
          <w:sz w:val="24"/>
          <w:szCs w:val="24"/>
          <w:lang w:val="en-CA"/>
        </w:rPr>
        <w:br/>
      </w:r>
      <w:r w:rsidRPr="003C556A">
        <w:rPr>
          <w:rFonts w:asciiTheme="minorHAnsi" w:eastAsia="Times New Roman" w:hAnsiTheme="minorHAnsi"/>
          <w:sz w:val="24"/>
          <w:szCs w:val="24"/>
          <w:lang w:val="en-CA"/>
        </w:rPr>
        <w:t xml:space="preserve">- OC </w:t>
      </w:r>
      <w:r>
        <w:rPr>
          <w:rFonts w:asciiTheme="minorHAnsi" w:eastAsia="Times New Roman" w:hAnsiTheme="minorHAnsi"/>
          <w:sz w:val="24"/>
          <w:szCs w:val="24"/>
          <w:lang w:val="en-CA"/>
        </w:rPr>
        <w:t xml:space="preserve">Networks are </w:t>
      </w:r>
      <w:proofErr w:type="spellStart"/>
      <w:r w:rsidRPr="003C556A">
        <w:rPr>
          <w:rFonts w:asciiTheme="minorHAnsi" w:eastAsia="Times New Roman" w:hAnsiTheme="minorHAnsi"/>
          <w:sz w:val="24"/>
          <w:szCs w:val="24"/>
          <w:lang w:val="en-CA"/>
        </w:rPr>
        <w:t>are</w:t>
      </w:r>
      <w:proofErr w:type="spellEnd"/>
      <w:r w:rsidRPr="003C556A">
        <w:rPr>
          <w:rFonts w:asciiTheme="minorHAnsi" w:eastAsia="Times New Roman" w:hAnsiTheme="minorHAnsi"/>
          <w:sz w:val="24"/>
          <w:szCs w:val="24"/>
          <w:lang w:val="en-CA"/>
        </w:rPr>
        <w:t xml:space="preserve"> a jumble of </w:t>
      </w:r>
      <w:r w:rsidRPr="003C556A">
        <w:rPr>
          <w:rFonts w:asciiTheme="minorHAnsi" w:eastAsia="Times New Roman" w:hAnsiTheme="minorHAnsi"/>
          <w:sz w:val="24"/>
          <w:szCs w:val="24"/>
          <w:u w:val="single"/>
          <w:lang w:val="en-CA"/>
        </w:rPr>
        <w:t>family</w:t>
      </w:r>
      <w:r w:rsidRPr="003C556A">
        <w:rPr>
          <w:rFonts w:asciiTheme="minorHAnsi" w:eastAsia="Times New Roman" w:hAnsiTheme="minorHAnsi"/>
          <w:sz w:val="24"/>
          <w:szCs w:val="24"/>
          <w:lang w:val="en-CA"/>
        </w:rPr>
        <w:t xml:space="preserve">, </w:t>
      </w:r>
      <w:r w:rsidRPr="003C556A">
        <w:rPr>
          <w:rFonts w:asciiTheme="minorHAnsi" w:eastAsia="Times New Roman" w:hAnsiTheme="minorHAnsi"/>
          <w:sz w:val="24"/>
          <w:szCs w:val="24"/>
          <w:u w:val="single"/>
          <w:lang w:val="en-CA"/>
        </w:rPr>
        <w:t>criminal</w:t>
      </w:r>
      <w:r w:rsidRPr="003C556A">
        <w:rPr>
          <w:rFonts w:asciiTheme="minorHAnsi" w:eastAsia="Times New Roman" w:hAnsiTheme="minorHAnsi"/>
          <w:sz w:val="24"/>
          <w:szCs w:val="24"/>
          <w:lang w:val="en-CA"/>
        </w:rPr>
        <w:t xml:space="preserve">, and </w:t>
      </w:r>
      <w:r w:rsidRPr="003C556A">
        <w:rPr>
          <w:rFonts w:asciiTheme="minorHAnsi" w:eastAsia="Times New Roman" w:hAnsiTheme="minorHAnsi"/>
          <w:sz w:val="24"/>
          <w:szCs w:val="24"/>
          <w:u w:val="single"/>
          <w:lang w:val="en-CA"/>
        </w:rPr>
        <w:t>kinship relationships.</w:t>
      </w:r>
      <w:r>
        <w:rPr>
          <w:rFonts w:asciiTheme="minorHAnsi" w:eastAsia="Times New Roman" w:hAnsiTheme="minorHAnsi"/>
          <w:sz w:val="24"/>
          <w:szCs w:val="24"/>
          <w:u w:val="single"/>
          <w:lang w:val="en-CA"/>
        </w:rPr>
        <w:br/>
      </w:r>
      <w:r>
        <w:rPr>
          <w:rFonts w:asciiTheme="minorHAnsi" w:eastAsia="Times New Roman" w:hAnsiTheme="minorHAnsi"/>
          <w:sz w:val="24"/>
          <w:szCs w:val="24"/>
          <w:lang w:val="en-CA"/>
        </w:rPr>
        <w:t xml:space="preserve">- </w:t>
      </w:r>
      <w:r w:rsidRPr="003C556A">
        <w:rPr>
          <w:rFonts w:asciiTheme="minorHAnsi" w:eastAsia="Times New Roman" w:hAnsiTheme="minorHAnsi"/>
          <w:sz w:val="24"/>
          <w:szCs w:val="24"/>
          <w:lang w:val="en-CA"/>
        </w:rPr>
        <w:t>Criminal patrons have connections W/</w:t>
      </w:r>
      <w:r>
        <w:rPr>
          <w:rFonts w:asciiTheme="minorHAnsi" w:eastAsia="Times New Roman" w:hAnsiTheme="minorHAnsi"/>
          <w:sz w:val="24"/>
          <w:szCs w:val="24"/>
          <w:lang w:val="en-CA"/>
        </w:rPr>
        <w:t xml:space="preserve"> </w:t>
      </w:r>
      <w:r w:rsidRPr="003C556A">
        <w:rPr>
          <w:rFonts w:asciiTheme="minorHAnsi" w:eastAsia="Times New Roman" w:hAnsiTheme="minorHAnsi"/>
          <w:sz w:val="24"/>
          <w:szCs w:val="24"/>
          <w:u w:val="single"/>
          <w:lang w:val="en-CA"/>
        </w:rPr>
        <w:t>Government</w:t>
      </w:r>
      <w:r w:rsidRPr="003C556A">
        <w:rPr>
          <w:rFonts w:asciiTheme="minorHAnsi" w:eastAsia="Times New Roman" w:hAnsiTheme="minorHAnsi"/>
          <w:sz w:val="24"/>
          <w:szCs w:val="24"/>
          <w:lang w:val="en-CA"/>
        </w:rPr>
        <w:t xml:space="preserve">, </w:t>
      </w:r>
      <w:r w:rsidRPr="003C556A">
        <w:rPr>
          <w:rFonts w:asciiTheme="minorHAnsi" w:eastAsia="Times New Roman" w:hAnsiTheme="minorHAnsi"/>
          <w:sz w:val="24"/>
          <w:szCs w:val="24"/>
          <w:u w:val="single"/>
          <w:lang w:val="en-CA"/>
        </w:rPr>
        <w:t>police</w:t>
      </w:r>
      <w:r w:rsidRPr="003C556A">
        <w:rPr>
          <w:rFonts w:asciiTheme="minorHAnsi" w:eastAsia="Times New Roman" w:hAnsiTheme="minorHAnsi"/>
          <w:sz w:val="24"/>
          <w:szCs w:val="24"/>
          <w:lang w:val="en-CA"/>
        </w:rPr>
        <w:t xml:space="preserve">, and </w:t>
      </w:r>
      <w:r w:rsidRPr="003C556A">
        <w:rPr>
          <w:rFonts w:asciiTheme="minorHAnsi" w:eastAsia="Times New Roman" w:hAnsiTheme="minorHAnsi"/>
          <w:sz w:val="24"/>
          <w:szCs w:val="24"/>
          <w:u w:val="single"/>
          <w:lang w:val="en-CA"/>
        </w:rPr>
        <w:t>businesses</w:t>
      </w:r>
      <w:r w:rsidRPr="003C556A">
        <w:rPr>
          <w:rFonts w:asciiTheme="minorHAnsi" w:eastAsia="Times New Roman" w:hAnsiTheme="minorHAnsi"/>
          <w:sz w:val="24"/>
          <w:szCs w:val="24"/>
          <w:lang w:val="en-CA"/>
        </w:rPr>
        <w:t xml:space="preserve"> in order to provide various clients with goods and services</w:t>
      </w:r>
      <w:r w:rsidR="00664990">
        <w:rPr>
          <w:rFonts w:asciiTheme="minorHAnsi" w:eastAsia="Times New Roman" w:hAnsiTheme="minorHAnsi"/>
          <w:sz w:val="24"/>
          <w:szCs w:val="24"/>
          <w:lang w:val="en-CA"/>
        </w:rPr>
        <w:t xml:space="preserve">: </w:t>
      </w:r>
      <w:r w:rsidRPr="00664990">
        <w:rPr>
          <w:rFonts w:asciiTheme="minorHAnsi" w:eastAsia="Times New Roman" w:hAnsiTheme="minorHAnsi"/>
          <w:i/>
          <w:sz w:val="24"/>
          <w:szCs w:val="24"/>
          <w:lang w:val="en-CA"/>
        </w:rPr>
        <w:t>Drugs</w:t>
      </w:r>
      <w:r w:rsidR="00664990">
        <w:rPr>
          <w:rFonts w:asciiTheme="minorHAnsi" w:eastAsia="Times New Roman" w:hAnsiTheme="minorHAnsi"/>
          <w:sz w:val="24"/>
          <w:szCs w:val="24"/>
          <w:lang w:val="en-CA"/>
        </w:rPr>
        <w:t xml:space="preserve">, </w:t>
      </w:r>
      <w:r w:rsidR="00664990" w:rsidRPr="00664990">
        <w:rPr>
          <w:rFonts w:asciiTheme="minorHAnsi" w:eastAsia="Times New Roman" w:hAnsiTheme="minorHAnsi"/>
          <w:i/>
          <w:sz w:val="24"/>
          <w:szCs w:val="24"/>
          <w:lang w:val="en-CA"/>
        </w:rPr>
        <w:t>Prostitutes</w:t>
      </w:r>
      <w:r w:rsidR="00664990">
        <w:rPr>
          <w:rFonts w:asciiTheme="minorHAnsi" w:eastAsia="Times New Roman" w:hAnsiTheme="minorHAnsi"/>
          <w:sz w:val="24"/>
          <w:szCs w:val="24"/>
          <w:lang w:val="en-CA"/>
        </w:rPr>
        <w:t xml:space="preserve">, </w:t>
      </w:r>
      <w:proofErr w:type="spellStart"/>
      <w:r w:rsidR="00664990">
        <w:rPr>
          <w:rFonts w:asciiTheme="minorHAnsi" w:eastAsia="Times New Roman" w:hAnsiTheme="minorHAnsi"/>
          <w:sz w:val="24"/>
          <w:szCs w:val="24"/>
          <w:lang w:val="en-CA"/>
        </w:rPr>
        <w:t>etc</w:t>
      </w:r>
      <w:r>
        <w:rPr>
          <w:rFonts w:asciiTheme="minorHAnsi" w:eastAsia="Times New Roman" w:hAnsiTheme="minorHAnsi"/>
          <w:sz w:val="24"/>
          <w:szCs w:val="24"/>
          <w:lang w:val="en-CA"/>
        </w:rPr>
        <w:t>.</w:t>
      </w:r>
      <w:proofErr w:type="spellEnd"/>
      <w:r w:rsidR="00664990">
        <w:rPr>
          <w:rFonts w:asciiTheme="minorHAnsi" w:eastAsia="Times New Roman" w:hAnsiTheme="minorHAnsi"/>
          <w:sz w:val="24"/>
          <w:szCs w:val="24"/>
          <w:lang w:val="en-CA"/>
        </w:rPr>
        <w:br/>
        <w:t>-</w:t>
      </w:r>
      <w:proofErr w:type="spellStart"/>
      <w:r>
        <w:rPr>
          <w:rFonts w:asciiTheme="minorHAnsi" w:eastAsia="Times New Roman" w:hAnsiTheme="minorHAnsi"/>
          <w:sz w:val="24"/>
          <w:szCs w:val="24"/>
          <w:lang w:val="en-CA"/>
        </w:rPr>
        <w:t>Albini</w:t>
      </w:r>
      <w:proofErr w:type="spellEnd"/>
      <w:r>
        <w:rPr>
          <w:rFonts w:asciiTheme="minorHAnsi" w:eastAsia="Times New Roman" w:hAnsiTheme="minorHAnsi"/>
          <w:sz w:val="24"/>
          <w:szCs w:val="24"/>
          <w:lang w:val="en-CA"/>
        </w:rPr>
        <w:t xml:space="preserve"> says it is more a matter of </w:t>
      </w:r>
      <w:r w:rsidRPr="003C556A">
        <w:rPr>
          <w:rFonts w:asciiTheme="minorHAnsi" w:eastAsia="Times New Roman" w:hAnsiTheme="minorHAnsi"/>
          <w:b/>
          <w:sz w:val="24"/>
          <w:szCs w:val="24"/>
          <w:lang w:val="en-CA"/>
        </w:rPr>
        <w:t>self-interest</w:t>
      </w:r>
      <w:r>
        <w:rPr>
          <w:rFonts w:asciiTheme="minorHAnsi" w:eastAsia="Times New Roman" w:hAnsiTheme="minorHAnsi"/>
          <w:sz w:val="24"/>
          <w:szCs w:val="24"/>
          <w:lang w:val="en-CA"/>
        </w:rPr>
        <w:t xml:space="preserve">, than </w:t>
      </w:r>
      <w:r w:rsidRPr="003C556A">
        <w:rPr>
          <w:rFonts w:asciiTheme="minorHAnsi" w:eastAsia="Times New Roman" w:hAnsiTheme="minorHAnsi"/>
          <w:b/>
          <w:sz w:val="24"/>
          <w:szCs w:val="24"/>
          <w:lang w:val="en-CA"/>
        </w:rPr>
        <w:t>Prosperity of ‘’the family’’.</w:t>
      </w:r>
    </w:p>
    <w:p w14:paraId="61CDBFF8" w14:textId="0332B6B8" w:rsidR="00664990" w:rsidRDefault="00664990" w:rsidP="00664990">
      <w:pPr>
        <w:pStyle w:val="NormalWeb"/>
        <w:rPr>
          <w:rFonts w:asciiTheme="minorHAnsi" w:eastAsia="Times New Roman" w:hAnsiTheme="minorHAnsi"/>
          <w:sz w:val="26"/>
          <w:szCs w:val="26"/>
          <w:u w:val="single"/>
          <w:lang w:val="en-CA"/>
        </w:rPr>
      </w:pPr>
      <w:r>
        <w:rPr>
          <w:rFonts w:asciiTheme="minorHAnsi" w:eastAsia="Times New Roman" w:hAnsiTheme="minorHAnsi"/>
          <w:b/>
          <w:sz w:val="24"/>
          <w:szCs w:val="24"/>
          <w:lang w:val="en-CA"/>
        </w:rPr>
        <w:br/>
      </w:r>
      <w:proofErr w:type="spellStart"/>
      <w:r w:rsidRPr="00664990">
        <w:rPr>
          <w:rFonts w:asciiTheme="minorHAnsi" w:eastAsia="Times New Roman" w:hAnsiTheme="minorHAnsi"/>
          <w:b/>
          <w:sz w:val="24"/>
          <w:szCs w:val="24"/>
          <w:lang w:val="en-CA"/>
        </w:rPr>
        <w:t>Albini's</w:t>
      </w:r>
      <w:proofErr w:type="spellEnd"/>
      <w:r w:rsidRPr="00664990">
        <w:rPr>
          <w:rFonts w:asciiTheme="minorHAnsi" w:eastAsia="Times New Roman" w:hAnsiTheme="minorHAnsi"/>
          <w:b/>
          <w:sz w:val="24"/>
          <w:szCs w:val="24"/>
          <w:lang w:val="en-CA"/>
        </w:rPr>
        <w:t xml:space="preserve"> Patron-client model states that OC networks have the following characteristics:</w:t>
      </w:r>
    </w:p>
    <w:p w14:paraId="6E0E8A49" w14:textId="77777777" w:rsidR="00664990" w:rsidRDefault="00664990" w:rsidP="00664990">
      <w:pPr>
        <w:pStyle w:val="NormalWeb"/>
        <w:numPr>
          <w:ilvl w:val="0"/>
          <w:numId w:val="5"/>
        </w:numPr>
        <w:rPr>
          <w:rFonts w:asciiTheme="minorHAnsi" w:eastAsia="Times New Roman" w:hAnsiTheme="minorHAnsi"/>
          <w:b/>
          <w:sz w:val="24"/>
          <w:szCs w:val="24"/>
          <w:lang w:val="en-CA"/>
        </w:rPr>
      </w:pPr>
      <w:r w:rsidRPr="00664990">
        <w:rPr>
          <w:rFonts w:asciiTheme="minorHAnsi" w:eastAsia="Times New Roman" w:hAnsiTheme="minorHAnsi"/>
          <w:sz w:val="26"/>
          <w:szCs w:val="26"/>
          <w:lang w:val="en-CA"/>
        </w:rPr>
        <w:t>Social network</w:t>
      </w:r>
      <w:r w:rsidRPr="00664990">
        <w:rPr>
          <w:rFonts w:asciiTheme="minorHAnsi" w:eastAsia="Times New Roman" w:hAnsiTheme="minorHAnsi"/>
          <w:sz w:val="24"/>
          <w:szCs w:val="24"/>
          <w:lang w:val="en-CA"/>
        </w:rPr>
        <w:t>: criminals have strategic connections with police, public officials, and other criminals;</w:t>
      </w:r>
    </w:p>
    <w:p w14:paraId="3CCDA08A" w14:textId="3EDBF4AD" w:rsidR="00664990" w:rsidRPr="00664990" w:rsidRDefault="00664990" w:rsidP="00664990">
      <w:pPr>
        <w:pStyle w:val="NormalWeb"/>
        <w:numPr>
          <w:ilvl w:val="0"/>
          <w:numId w:val="5"/>
        </w:numPr>
        <w:rPr>
          <w:rFonts w:asciiTheme="minorHAnsi" w:eastAsia="Times New Roman" w:hAnsiTheme="minorHAnsi"/>
          <w:b/>
          <w:sz w:val="24"/>
          <w:szCs w:val="24"/>
          <w:lang w:val="en-CA"/>
        </w:rPr>
      </w:pPr>
      <w:r w:rsidRPr="00664990">
        <w:rPr>
          <w:rFonts w:asciiTheme="minorHAnsi" w:eastAsia="Times New Roman" w:hAnsiTheme="minorHAnsi"/>
          <w:sz w:val="24"/>
          <w:szCs w:val="24"/>
          <w:u w:val="single"/>
          <w:lang w:val="en-CA"/>
        </w:rPr>
        <w:t>Flexibility</w:t>
      </w:r>
      <w:r w:rsidRPr="00664990">
        <w:rPr>
          <w:rFonts w:asciiTheme="minorHAnsi" w:eastAsia="Times New Roman" w:hAnsiTheme="minorHAnsi"/>
          <w:sz w:val="24"/>
          <w:szCs w:val="24"/>
          <w:lang w:val="en-CA"/>
        </w:rPr>
        <w:t>: networks are loosely structured and affiliations form and dissolve depending on the situation. By the same token, the roles of client and patron fluctuate, depending on the enterprise.</w:t>
      </w:r>
    </w:p>
    <w:p w14:paraId="43CA9EC4" w14:textId="77777777" w:rsidR="00AA0D62" w:rsidRDefault="00AA0D62" w:rsidP="00AA0D62">
      <w:pPr>
        <w:tabs>
          <w:tab w:val="left" w:pos="7079"/>
        </w:tabs>
        <w:rPr>
          <w:sz w:val="28"/>
          <w:szCs w:val="28"/>
        </w:rPr>
      </w:pPr>
    </w:p>
    <w:p w14:paraId="4F39A556" w14:textId="77777777" w:rsidR="00AA0D62" w:rsidRDefault="00AA0D62" w:rsidP="00AA0D62">
      <w:pPr>
        <w:tabs>
          <w:tab w:val="left" w:pos="7079"/>
        </w:tabs>
        <w:rPr>
          <w:sz w:val="28"/>
          <w:szCs w:val="28"/>
        </w:rPr>
      </w:pPr>
    </w:p>
    <w:p w14:paraId="7188AFCD" w14:textId="77777777" w:rsidR="00AA0D62" w:rsidRDefault="00AA0D62" w:rsidP="00AA0D62">
      <w:pPr>
        <w:tabs>
          <w:tab w:val="left" w:pos="7079"/>
        </w:tabs>
        <w:rPr>
          <w:sz w:val="28"/>
          <w:szCs w:val="28"/>
        </w:rPr>
      </w:pPr>
    </w:p>
    <w:p w14:paraId="23CD4A54" w14:textId="77777777" w:rsidR="00AA0D62" w:rsidRDefault="00AA0D62" w:rsidP="00AA0D62">
      <w:pPr>
        <w:tabs>
          <w:tab w:val="left" w:pos="7079"/>
        </w:tabs>
        <w:rPr>
          <w:sz w:val="28"/>
          <w:szCs w:val="28"/>
        </w:rPr>
      </w:pPr>
    </w:p>
    <w:p w14:paraId="15A93FED" w14:textId="77777777" w:rsidR="00AA0D62" w:rsidRDefault="00AA0D62" w:rsidP="00AA0D62">
      <w:pPr>
        <w:tabs>
          <w:tab w:val="left" w:pos="7079"/>
        </w:tabs>
        <w:rPr>
          <w:sz w:val="28"/>
          <w:szCs w:val="28"/>
        </w:rPr>
      </w:pPr>
    </w:p>
    <w:p w14:paraId="1BEF18CC" w14:textId="2FDE8D2F" w:rsidR="00AA0D62" w:rsidRDefault="00AA0D62" w:rsidP="00AA0D62">
      <w:pPr>
        <w:tabs>
          <w:tab w:val="left" w:pos="7079"/>
        </w:tabs>
        <w:rPr>
          <w:b/>
        </w:rPr>
      </w:pPr>
      <w:r>
        <w:rPr>
          <w:sz w:val="28"/>
          <w:szCs w:val="28"/>
        </w:rPr>
        <w:t>Slide 13</w:t>
      </w:r>
      <w:r w:rsidRPr="00DD4C1A">
        <w:rPr>
          <w:sz w:val="28"/>
          <w:szCs w:val="28"/>
        </w:rPr>
        <w:t>/18</w:t>
      </w:r>
      <w:r w:rsidRPr="000C7277">
        <w:rPr>
          <w:b/>
        </w:rPr>
        <w:t xml:space="preserve"> </w:t>
      </w:r>
      <w:r>
        <w:rPr>
          <w:b/>
        </w:rPr>
        <w:br/>
      </w:r>
    </w:p>
    <w:p w14:paraId="42D2E66C" w14:textId="4557326A" w:rsidR="00AA0D62" w:rsidRDefault="00AA0D62" w:rsidP="00AA0D62">
      <w:pPr>
        <w:tabs>
          <w:tab w:val="left" w:pos="7079"/>
        </w:tabs>
        <w:rPr>
          <w:b/>
        </w:rPr>
      </w:pPr>
      <w:r w:rsidRPr="00AA0D62">
        <w:rPr>
          <w:b/>
        </w:rPr>
        <w:t>Modern Organized Crime Models</w:t>
      </w:r>
    </w:p>
    <w:p w14:paraId="5B5077DC" w14:textId="5C58A32E" w:rsidR="00664990" w:rsidRDefault="00AA0D62" w:rsidP="00647AD8">
      <w:pPr>
        <w:pStyle w:val="NormalWeb"/>
        <w:rPr>
          <w:rFonts w:asciiTheme="minorHAnsi" w:hAnsiTheme="minorHAnsi" w:cstheme="minorBidi"/>
          <w:sz w:val="24"/>
          <w:szCs w:val="24"/>
          <w:lang w:val="en-CA"/>
        </w:rPr>
      </w:pPr>
      <w:r>
        <w:rPr>
          <w:rFonts w:asciiTheme="minorHAnsi" w:hAnsiTheme="minorHAnsi" w:cstheme="minorBidi"/>
          <w:b/>
          <w:sz w:val="24"/>
          <w:szCs w:val="24"/>
          <w:lang w:val="en-CA"/>
        </w:rPr>
        <w:t>-</w:t>
      </w:r>
      <w:r w:rsidRPr="00AA0D62">
        <w:t xml:space="preserve"> </w:t>
      </w:r>
      <w:r w:rsidRPr="00AA0D62">
        <w:rPr>
          <w:rFonts w:asciiTheme="minorHAnsi" w:hAnsiTheme="minorHAnsi" w:cstheme="minorBidi"/>
          <w:b/>
          <w:sz w:val="24"/>
          <w:szCs w:val="24"/>
          <w:lang w:val="en-CA"/>
        </w:rPr>
        <w:t>Globalization</w:t>
      </w:r>
      <w:r>
        <w:rPr>
          <w:rFonts w:asciiTheme="minorHAnsi" w:hAnsiTheme="minorHAnsi" w:cstheme="minorBidi"/>
          <w:b/>
          <w:sz w:val="24"/>
          <w:szCs w:val="24"/>
          <w:lang w:val="en-CA"/>
        </w:rPr>
        <w:br/>
      </w:r>
      <w:r w:rsidRPr="00AA0D62">
        <w:rPr>
          <w:rFonts w:asciiTheme="minorHAnsi" w:hAnsiTheme="minorHAnsi" w:cstheme="minorBidi"/>
          <w:sz w:val="24"/>
          <w:szCs w:val="24"/>
          <w:lang w:val="en-CA"/>
        </w:rPr>
        <w:t>Facto</w:t>
      </w:r>
      <w:r>
        <w:rPr>
          <w:rFonts w:asciiTheme="minorHAnsi" w:hAnsiTheme="minorHAnsi" w:cstheme="minorBidi"/>
          <w:sz w:val="24"/>
          <w:szCs w:val="24"/>
          <w:lang w:val="en-CA"/>
        </w:rPr>
        <w:t xml:space="preserve">rs contributing to Globalization = Same Factors contributing to the diversification of </w:t>
      </w:r>
      <w:r w:rsidRPr="00AA0D62">
        <w:rPr>
          <w:rFonts w:asciiTheme="minorHAnsi" w:hAnsiTheme="minorHAnsi" w:cstheme="minorBidi"/>
          <w:sz w:val="24"/>
          <w:szCs w:val="24"/>
          <w:lang w:val="en-CA"/>
        </w:rPr>
        <w:t>organized crime groups’ structur</w:t>
      </w:r>
      <w:r>
        <w:rPr>
          <w:rFonts w:asciiTheme="minorHAnsi" w:hAnsiTheme="minorHAnsi" w:cstheme="minorBidi"/>
          <w:sz w:val="24"/>
          <w:szCs w:val="24"/>
          <w:lang w:val="en-CA"/>
        </w:rPr>
        <w:t xml:space="preserve">es. </w:t>
      </w:r>
    </w:p>
    <w:p w14:paraId="5126FED7" w14:textId="7C0C0D2D" w:rsidR="00AA0D62" w:rsidRDefault="00AA0D62" w:rsidP="00AA0D62">
      <w:pPr>
        <w:pStyle w:val="NormalWeb"/>
        <w:rPr>
          <w:rFonts w:asciiTheme="minorHAnsi" w:hAnsiTheme="minorHAnsi" w:cstheme="minorBidi"/>
          <w:i/>
          <w:sz w:val="24"/>
          <w:szCs w:val="24"/>
          <w:lang w:val="en-CA"/>
        </w:rPr>
      </w:pPr>
      <w:r>
        <w:rPr>
          <w:rFonts w:asciiTheme="minorHAnsi" w:hAnsiTheme="minorHAnsi" w:cstheme="minorBidi"/>
          <w:sz w:val="24"/>
          <w:szCs w:val="24"/>
          <w:lang w:val="en-CA"/>
        </w:rPr>
        <w:t>O</w:t>
      </w:r>
      <w:r w:rsidRPr="00AA0D62">
        <w:rPr>
          <w:rFonts w:asciiTheme="minorHAnsi" w:hAnsiTheme="minorHAnsi" w:cstheme="minorBidi"/>
          <w:sz w:val="24"/>
          <w:szCs w:val="24"/>
          <w:lang w:val="en-CA"/>
        </w:rPr>
        <w:t>rganized crime groups are forming market-driven trans-national networks, characterized by a large degree of fluidity and structured complexity</w:t>
      </w:r>
      <w:r w:rsidRPr="00AA0D62">
        <w:rPr>
          <w:rFonts w:asciiTheme="minorHAnsi" w:hAnsiTheme="minorHAnsi" w:cstheme="minorBidi"/>
          <w:b/>
          <w:sz w:val="24"/>
          <w:szCs w:val="24"/>
          <w:lang w:val="en-CA"/>
        </w:rPr>
        <w:t>.</w:t>
      </w:r>
      <w:r w:rsidRPr="00AA0D62">
        <w:rPr>
          <w:rFonts w:asciiTheme="minorHAnsi" w:hAnsiTheme="minorHAnsi" w:cstheme="minorBidi"/>
          <w:b/>
          <w:i/>
          <w:sz w:val="24"/>
          <w:szCs w:val="24"/>
          <w:lang w:val="en-CA"/>
        </w:rPr>
        <w:t xml:space="preserve"> Entrepreneurial crime</w:t>
      </w:r>
      <w:r w:rsidRPr="00AA0D62">
        <w:rPr>
          <w:rFonts w:asciiTheme="minorHAnsi" w:hAnsiTheme="minorHAnsi" w:cstheme="minorBidi"/>
          <w:i/>
          <w:sz w:val="24"/>
          <w:szCs w:val="24"/>
          <w:lang w:val="en-CA"/>
        </w:rPr>
        <w:t>, considering any commodity can be exploited for profit.</w:t>
      </w:r>
    </w:p>
    <w:p w14:paraId="60DF830B" w14:textId="4109933A" w:rsidR="003C556A" w:rsidRDefault="00AA0D62" w:rsidP="00647AD8">
      <w:pPr>
        <w:pStyle w:val="NormalWeb"/>
        <w:rPr>
          <w:rFonts w:asciiTheme="minorHAnsi" w:hAnsiTheme="minorHAnsi" w:cstheme="minorBidi"/>
          <w:b/>
          <w:sz w:val="24"/>
          <w:szCs w:val="24"/>
          <w:lang w:val="en-CA"/>
        </w:rPr>
      </w:pPr>
      <w:r w:rsidRPr="00AA0D62">
        <w:rPr>
          <w:rFonts w:asciiTheme="minorHAnsi" w:hAnsiTheme="minorHAnsi" w:cstheme="minorBidi"/>
          <w:b/>
          <w:sz w:val="24"/>
          <w:szCs w:val="24"/>
          <w:lang w:val="en-CA"/>
        </w:rPr>
        <w:t>Modern</w:t>
      </w:r>
      <w:r>
        <w:rPr>
          <w:rFonts w:asciiTheme="minorHAnsi" w:hAnsiTheme="minorHAnsi" w:cstheme="minorBidi"/>
          <w:sz w:val="24"/>
          <w:szCs w:val="24"/>
          <w:lang w:val="en-CA"/>
        </w:rPr>
        <w:t xml:space="preserve"> OC Models share 1 major characteristic: THEY </w:t>
      </w:r>
      <w:r w:rsidRPr="00AA0D62">
        <w:rPr>
          <w:rFonts w:asciiTheme="minorHAnsi" w:hAnsiTheme="minorHAnsi" w:cstheme="minorBidi"/>
          <w:sz w:val="24"/>
          <w:szCs w:val="24"/>
          <w:highlight w:val="yellow"/>
          <w:lang w:val="en-CA"/>
        </w:rPr>
        <w:t>refute</w:t>
      </w:r>
      <w:r w:rsidRPr="00AA0D62">
        <w:rPr>
          <w:rFonts w:asciiTheme="minorHAnsi" w:hAnsiTheme="minorHAnsi" w:cstheme="minorBidi"/>
          <w:sz w:val="24"/>
          <w:szCs w:val="24"/>
          <w:lang w:val="en-CA"/>
        </w:rPr>
        <w:t xml:space="preserve"> the notion that OC groups are centrally controlled and hierarchical. </w:t>
      </w:r>
      <w:r>
        <w:rPr>
          <w:rFonts w:asciiTheme="minorHAnsi" w:hAnsiTheme="minorHAnsi" w:cstheme="minorBidi"/>
          <w:sz w:val="24"/>
          <w:szCs w:val="24"/>
          <w:lang w:val="en-CA"/>
        </w:rPr>
        <w:br/>
      </w:r>
      <w:r w:rsidRPr="00AA0D62">
        <w:rPr>
          <w:rFonts w:asciiTheme="minorHAnsi" w:hAnsiTheme="minorHAnsi" w:cstheme="minorBidi"/>
          <w:sz w:val="24"/>
          <w:szCs w:val="24"/>
          <w:lang w:val="en-CA"/>
        </w:rPr>
        <w:t xml:space="preserve">That is, the majority argue that organized crime groups are loosely structured, fragmented entities. </w:t>
      </w:r>
      <w:r>
        <w:rPr>
          <w:rFonts w:asciiTheme="minorHAnsi" w:hAnsiTheme="minorHAnsi" w:cstheme="minorBidi"/>
          <w:sz w:val="24"/>
          <w:szCs w:val="24"/>
          <w:lang w:val="en-CA"/>
        </w:rPr>
        <w:br/>
      </w:r>
      <w:r w:rsidRPr="00AA0D62">
        <w:rPr>
          <w:rFonts w:asciiTheme="minorHAnsi" w:hAnsiTheme="minorHAnsi" w:cstheme="minorBidi"/>
          <w:sz w:val="24"/>
          <w:szCs w:val="24"/>
          <w:lang w:val="en-CA"/>
        </w:rPr>
        <w:t xml:space="preserve">Each OC model has its own </w:t>
      </w:r>
      <w:r w:rsidRPr="00AA0D62">
        <w:rPr>
          <w:rFonts w:asciiTheme="minorHAnsi" w:hAnsiTheme="minorHAnsi" w:cstheme="minorBidi"/>
          <w:b/>
          <w:sz w:val="24"/>
          <w:szCs w:val="24"/>
          <w:lang w:val="en-CA"/>
        </w:rPr>
        <w:t>unique characteristics</w:t>
      </w:r>
      <w:r w:rsidRPr="00AA0D62">
        <w:rPr>
          <w:rFonts w:asciiTheme="minorHAnsi" w:hAnsiTheme="minorHAnsi" w:cstheme="minorBidi"/>
          <w:sz w:val="24"/>
          <w:szCs w:val="24"/>
          <w:lang w:val="en-CA"/>
        </w:rPr>
        <w:t xml:space="preserve"> ranging </w:t>
      </w:r>
      <w:r w:rsidRPr="00AA0D62">
        <w:rPr>
          <w:rFonts w:asciiTheme="minorHAnsi" w:hAnsiTheme="minorHAnsi" w:cstheme="minorBidi"/>
          <w:b/>
          <w:sz w:val="24"/>
          <w:szCs w:val="24"/>
          <w:lang w:val="en-CA"/>
        </w:rPr>
        <w:t xml:space="preserve">from ethnic homogeneity </w:t>
      </w:r>
      <w:r w:rsidRPr="00AA0D62">
        <w:rPr>
          <w:rFonts w:asciiTheme="minorHAnsi" w:hAnsiTheme="minorHAnsi" w:cstheme="minorBidi"/>
          <w:sz w:val="24"/>
          <w:szCs w:val="24"/>
          <w:lang w:val="en-CA"/>
        </w:rPr>
        <w:t xml:space="preserve">to </w:t>
      </w:r>
      <w:r w:rsidRPr="00AA0D62">
        <w:rPr>
          <w:rFonts w:asciiTheme="minorHAnsi" w:hAnsiTheme="minorHAnsi" w:cstheme="minorBidi"/>
          <w:b/>
          <w:sz w:val="24"/>
          <w:szCs w:val="24"/>
          <w:lang w:val="en-CA"/>
        </w:rPr>
        <w:t>entrepreneurship</w:t>
      </w:r>
      <w:r w:rsidRPr="00AA0D62">
        <w:rPr>
          <w:rFonts w:asciiTheme="minorHAnsi" w:hAnsiTheme="minorHAnsi" w:cstheme="minorBidi"/>
          <w:sz w:val="24"/>
          <w:szCs w:val="24"/>
          <w:lang w:val="en-CA"/>
        </w:rPr>
        <w:t xml:space="preserve"> to </w:t>
      </w:r>
      <w:r w:rsidRPr="00AA0D62">
        <w:rPr>
          <w:rFonts w:asciiTheme="minorHAnsi" w:hAnsiTheme="minorHAnsi" w:cstheme="minorBidi"/>
          <w:b/>
          <w:sz w:val="24"/>
          <w:szCs w:val="24"/>
          <w:lang w:val="en-CA"/>
        </w:rPr>
        <w:t>corruption in legitimate society.</w:t>
      </w:r>
    </w:p>
    <w:p w14:paraId="63DA0DF4" w14:textId="0586EF7B" w:rsidR="00AA0D62" w:rsidRPr="006F7250" w:rsidRDefault="006F7250" w:rsidP="00647AD8">
      <w:pPr>
        <w:pStyle w:val="NormalWeb"/>
        <w:rPr>
          <w:rFonts w:asciiTheme="minorHAnsi" w:hAnsiTheme="minorHAnsi" w:cstheme="minorBidi"/>
          <w:sz w:val="28"/>
          <w:szCs w:val="28"/>
          <w:lang w:val="en-CA"/>
        </w:rPr>
      </w:pPr>
      <w:r>
        <w:rPr>
          <w:rFonts w:asciiTheme="minorHAnsi" w:hAnsiTheme="minorHAnsi" w:cstheme="minorBidi"/>
          <w:sz w:val="28"/>
          <w:szCs w:val="28"/>
          <w:lang w:val="en-CA"/>
        </w:rPr>
        <w:br/>
        <w:t>Slide 14</w:t>
      </w:r>
      <w:r w:rsidRPr="006F7250">
        <w:rPr>
          <w:rFonts w:asciiTheme="minorHAnsi" w:hAnsiTheme="minorHAnsi" w:cstheme="minorBidi"/>
          <w:sz w:val="28"/>
          <w:szCs w:val="28"/>
          <w:lang w:val="en-CA"/>
        </w:rPr>
        <w:t>/18</w:t>
      </w:r>
    </w:p>
    <w:p w14:paraId="753C55C9" w14:textId="183FE529" w:rsidR="00AA0D62" w:rsidRDefault="00AA0D62" w:rsidP="00647AD8">
      <w:pPr>
        <w:pStyle w:val="NormalWeb"/>
        <w:rPr>
          <w:rFonts w:asciiTheme="minorHAnsi" w:hAnsiTheme="minorHAnsi" w:cstheme="minorBidi"/>
          <w:b/>
          <w:sz w:val="28"/>
          <w:szCs w:val="28"/>
          <w:lang w:val="en-CA"/>
        </w:rPr>
      </w:pPr>
      <w:r w:rsidRPr="00AA0D62">
        <w:rPr>
          <w:rFonts w:asciiTheme="minorHAnsi" w:hAnsiTheme="minorHAnsi" w:cstheme="minorBidi"/>
          <w:b/>
          <w:sz w:val="28"/>
          <w:szCs w:val="28"/>
          <w:lang w:val="en-CA"/>
        </w:rPr>
        <w:t>Chambliss’ Crime Network Model</w:t>
      </w:r>
    </w:p>
    <w:p w14:paraId="3C9F6439" w14:textId="52F2F409" w:rsidR="00AA0D62" w:rsidRDefault="006F7250" w:rsidP="00647AD8">
      <w:pPr>
        <w:pStyle w:val="NormalWeb"/>
        <w:rPr>
          <w:rFonts w:asciiTheme="minorHAnsi" w:hAnsiTheme="minorHAnsi" w:cstheme="minorBidi"/>
          <w:sz w:val="24"/>
          <w:szCs w:val="24"/>
          <w:lang w:val="en-CA"/>
        </w:rPr>
      </w:pPr>
      <w:r>
        <w:rPr>
          <w:rFonts w:asciiTheme="minorHAnsi" w:hAnsiTheme="minorHAnsi" w:cstheme="minorBidi"/>
          <w:sz w:val="24"/>
          <w:szCs w:val="24"/>
          <w:lang w:val="en-CA"/>
        </w:rPr>
        <w:t>-</w:t>
      </w:r>
      <w:r w:rsidRPr="006F7250">
        <w:rPr>
          <w:rFonts w:asciiTheme="minorHAnsi" w:hAnsiTheme="minorHAnsi" w:cstheme="minorBidi"/>
          <w:sz w:val="24"/>
          <w:szCs w:val="24"/>
          <w:lang w:val="en-CA"/>
        </w:rPr>
        <w:t>William Chambliss</w:t>
      </w:r>
      <w:r>
        <w:rPr>
          <w:rFonts w:asciiTheme="minorHAnsi" w:hAnsiTheme="minorHAnsi" w:cstheme="minorBidi"/>
          <w:sz w:val="24"/>
          <w:szCs w:val="24"/>
          <w:lang w:val="en-CA"/>
        </w:rPr>
        <w:t xml:space="preserve">: exposed and network </w:t>
      </w:r>
      <w:r w:rsidRPr="006F7250">
        <w:rPr>
          <w:rFonts w:asciiTheme="minorHAnsi" w:hAnsiTheme="minorHAnsi" w:cstheme="minorBidi"/>
          <w:sz w:val="24"/>
          <w:szCs w:val="24"/>
          <w:lang w:val="en-CA"/>
        </w:rPr>
        <w:t>involving an extensive network of legitimate members of the community in Seattle:</w:t>
      </w:r>
    </w:p>
    <w:p w14:paraId="79341C30" w14:textId="77777777" w:rsidR="006F7250" w:rsidRPr="006F7250" w:rsidRDefault="006F7250" w:rsidP="006F7250">
      <w:pPr>
        <w:pStyle w:val="NormalWeb"/>
        <w:numPr>
          <w:ilvl w:val="0"/>
          <w:numId w:val="6"/>
        </w:numPr>
        <w:rPr>
          <w:rFonts w:ascii="Cambria" w:hAnsi="Cambria"/>
          <w:sz w:val="24"/>
          <w:szCs w:val="24"/>
        </w:rPr>
      </w:pPr>
      <w:proofErr w:type="gramStart"/>
      <w:r w:rsidRPr="006F7250">
        <w:rPr>
          <w:rFonts w:ascii="Cambria" w:hAnsi="Cambria"/>
          <w:sz w:val="24"/>
          <w:szCs w:val="24"/>
        </w:rPr>
        <w:t>a</w:t>
      </w:r>
      <w:proofErr w:type="gramEnd"/>
      <w:r w:rsidRPr="006F7250">
        <w:rPr>
          <w:rFonts w:ascii="Cambria" w:hAnsi="Cambria"/>
          <w:sz w:val="24"/>
          <w:szCs w:val="24"/>
        </w:rPr>
        <w:t xml:space="preserve"> former state </w:t>
      </w:r>
      <w:proofErr w:type="spellStart"/>
      <w:r w:rsidRPr="006F7250">
        <w:rPr>
          <w:rFonts w:ascii="Cambria" w:hAnsi="Cambria"/>
          <w:sz w:val="24"/>
          <w:szCs w:val="24"/>
        </w:rPr>
        <w:t>governor</w:t>
      </w:r>
      <w:proofErr w:type="spellEnd"/>
      <w:r w:rsidRPr="006F7250">
        <w:rPr>
          <w:rFonts w:ascii="Cambria" w:hAnsi="Cambria"/>
          <w:sz w:val="24"/>
          <w:szCs w:val="24"/>
        </w:rPr>
        <w:t xml:space="preserve">, </w:t>
      </w:r>
    </w:p>
    <w:p w14:paraId="5F2A583E" w14:textId="77777777" w:rsidR="006F7250" w:rsidRPr="006F7250" w:rsidRDefault="006F7250" w:rsidP="006F7250">
      <w:pPr>
        <w:pStyle w:val="NormalWeb"/>
        <w:numPr>
          <w:ilvl w:val="0"/>
          <w:numId w:val="6"/>
        </w:numPr>
        <w:rPr>
          <w:rFonts w:ascii="Cambria" w:hAnsi="Cambria"/>
          <w:sz w:val="24"/>
          <w:szCs w:val="24"/>
        </w:rPr>
      </w:pPr>
      <w:r w:rsidRPr="006F7250">
        <w:rPr>
          <w:rFonts w:ascii="Cambria" w:hAnsi="Cambria"/>
          <w:sz w:val="24"/>
          <w:szCs w:val="24"/>
        </w:rPr>
        <w:t xml:space="preserve">the </w:t>
      </w:r>
      <w:proofErr w:type="spellStart"/>
      <w:r w:rsidRPr="006F7250">
        <w:rPr>
          <w:rFonts w:ascii="Cambria" w:hAnsi="Cambria"/>
          <w:sz w:val="24"/>
          <w:szCs w:val="24"/>
        </w:rPr>
        <w:t>county</w:t>
      </w:r>
      <w:proofErr w:type="spellEnd"/>
      <w:r w:rsidRPr="006F7250">
        <w:rPr>
          <w:rFonts w:ascii="Cambria" w:hAnsi="Cambria"/>
          <w:sz w:val="24"/>
          <w:szCs w:val="24"/>
        </w:rPr>
        <w:t xml:space="preserve"> </w:t>
      </w:r>
      <w:proofErr w:type="spellStart"/>
      <w:r w:rsidRPr="006F7250">
        <w:rPr>
          <w:rFonts w:ascii="Cambria" w:hAnsi="Cambria"/>
          <w:sz w:val="24"/>
          <w:szCs w:val="24"/>
        </w:rPr>
        <w:t>prosecutor</w:t>
      </w:r>
      <w:proofErr w:type="spellEnd"/>
      <w:r w:rsidRPr="006F7250">
        <w:rPr>
          <w:rFonts w:ascii="Cambria" w:hAnsi="Cambria"/>
          <w:sz w:val="24"/>
          <w:szCs w:val="24"/>
        </w:rPr>
        <w:t xml:space="preserve">, </w:t>
      </w:r>
    </w:p>
    <w:p w14:paraId="768837A2" w14:textId="77777777" w:rsidR="006F7250" w:rsidRPr="006F7250" w:rsidRDefault="006F7250" w:rsidP="006F7250">
      <w:pPr>
        <w:pStyle w:val="NormalWeb"/>
        <w:numPr>
          <w:ilvl w:val="0"/>
          <w:numId w:val="6"/>
        </w:numPr>
        <w:rPr>
          <w:rFonts w:ascii="Cambria" w:hAnsi="Cambria"/>
          <w:sz w:val="24"/>
          <w:szCs w:val="24"/>
        </w:rPr>
      </w:pPr>
      <w:r w:rsidRPr="006F7250">
        <w:rPr>
          <w:rFonts w:ascii="Cambria" w:hAnsi="Cambria"/>
          <w:sz w:val="24"/>
          <w:szCs w:val="24"/>
        </w:rPr>
        <w:t xml:space="preserve">police </w:t>
      </w:r>
      <w:proofErr w:type="spellStart"/>
      <w:r w:rsidRPr="006F7250">
        <w:rPr>
          <w:rFonts w:ascii="Cambria" w:hAnsi="Cambria"/>
          <w:sz w:val="24"/>
          <w:szCs w:val="24"/>
        </w:rPr>
        <w:t>officers</w:t>
      </w:r>
      <w:proofErr w:type="spellEnd"/>
      <w:r w:rsidRPr="006F7250">
        <w:rPr>
          <w:rFonts w:ascii="Cambria" w:hAnsi="Cambria"/>
          <w:sz w:val="24"/>
          <w:szCs w:val="24"/>
        </w:rPr>
        <w:t xml:space="preserve">, </w:t>
      </w:r>
    </w:p>
    <w:p w14:paraId="62CB3E61" w14:textId="77777777" w:rsidR="006F7250" w:rsidRPr="006F7250" w:rsidRDefault="006F7250" w:rsidP="006F7250">
      <w:pPr>
        <w:pStyle w:val="NormalWeb"/>
        <w:numPr>
          <w:ilvl w:val="0"/>
          <w:numId w:val="6"/>
        </w:numPr>
        <w:rPr>
          <w:rFonts w:ascii="Cambria" w:hAnsi="Cambria"/>
          <w:sz w:val="24"/>
          <w:szCs w:val="24"/>
        </w:rPr>
      </w:pPr>
      <w:r w:rsidRPr="006F7250">
        <w:rPr>
          <w:rFonts w:ascii="Cambria" w:hAnsi="Cambria"/>
          <w:sz w:val="24"/>
          <w:szCs w:val="24"/>
        </w:rPr>
        <w:t xml:space="preserve">local business people, </w:t>
      </w:r>
    </w:p>
    <w:p w14:paraId="27935C85" w14:textId="37255A8A" w:rsidR="006F7250" w:rsidRPr="006F7250" w:rsidRDefault="006F7250" w:rsidP="006F7250">
      <w:pPr>
        <w:pStyle w:val="NormalWeb"/>
        <w:numPr>
          <w:ilvl w:val="0"/>
          <w:numId w:val="6"/>
        </w:numPr>
        <w:rPr>
          <w:rFonts w:ascii="Cambria" w:hAnsi="Cambria"/>
          <w:sz w:val="24"/>
          <w:szCs w:val="24"/>
        </w:rPr>
      </w:pPr>
      <w:r w:rsidRPr="006F7250">
        <w:rPr>
          <w:rFonts w:ascii="Cambria" w:hAnsi="Cambria"/>
          <w:sz w:val="24"/>
          <w:szCs w:val="24"/>
        </w:rPr>
        <w:t xml:space="preserve">and </w:t>
      </w:r>
      <w:proofErr w:type="spellStart"/>
      <w:r w:rsidRPr="006F7250">
        <w:rPr>
          <w:rFonts w:ascii="Cambria" w:hAnsi="Cambria"/>
          <w:sz w:val="24"/>
          <w:szCs w:val="24"/>
        </w:rPr>
        <w:t>even</w:t>
      </w:r>
      <w:proofErr w:type="spellEnd"/>
      <w:r w:rsidRPr="006F7250">
        <w:rPr>
          <w:rFonts w:ascii="Cambria" w:hAnsi="Cambria"/>
          <w:sz w:val="24"/>
          <w:szCs w:val="24"/>
        </w:rPr>
        <w:t xml:space="preserve"> </w:t>
      </w:r>
      <w:proofErr w:type="spellStart"/>
      <w:r w:rsidRPr="006F7250">
        <w:rPr>
          <w:rFonts w:ascii="Cambria" w:hAnsi="Cambria"/>
          <w:sz w:val="24"/>
          <w:szCs w:val="24"/>
        </w:rPr>
        <w:t>fire-fighters</w:t>
      </w:r>
      <w:proofErr w:type="spellEnd"/>
      <w:r w:rsidRPr="006F7250">
        <w:rPr>
          <w:rFonts w:ascii="Cambria" w:hAnsi="Cambria"/>
          <w:sz w:val="24"/>
          <w:szCs w:val="24"/>
        </w:rPr>
        <w:t xml:space="preserve">. </w:t>
      </w:r>
    </w:p>
    <w:p w14:paraId="7C2CF183" w14:textId="50985454" w:rsidR="006F7250" w:rsidRDefault="006F7250" w:rsidP="00647AD8">
      <w:pPr>
        <w:pStyle w:val="NormalWeb"/>
        <w:rPr>
          <w:rFonts w:asciiTheme="minorHAnsi" w:hAnsiTheme="minorHAnsi" w:cstheme="minorBidi"/>
          <w:sz w:val="24"/>
          <w:szCs w:val="24"/>
          <w:lang w:val="en-CA"/>
        </w:rPr>
      </w:pPr>
      <w:r w:rsidRPr="006F7250">
        <w:rPr>
          <w:rFonts w:asciiTheme="minorHAnsi" w:hAnsiTheme="minorHAnsi" w:cstheme="minorBidi"/>
          <w:sz w:val="24"/>
          <w:szCs w:val="24"/>
          <w:lang w:val="en-CA"/>
        </w:rPr>
        <w:t xml:space="preserve">He argues that OC operations aren't centrally controlled. </w:t>
      </w:r>
      <w:r>
        <w:rPr>
          <w:rFonts w:asciiTheme="minorHAnsi" w:hAnsiTheme="minorHAnsi" w:cstheme="minorBidi"/>
          <w:sz w:val="24"/>
          <w:szCs w:val="24"/>
          <w:lang w:val="en-CA"/>
        </w:rPr>
        <w:br/>
        <w:t>It is</w:t>
      </w:r>
      <w:r w:rsidRPr="006F7250">
        <w:rPr>
          <w:rFonts w:asciiTheme="minorHAnsi" w:hAnsiTheme="minorHAnsi" w:cstheme="minorBidi"/>
          <w:sz w:val="24"/>
          <w:szCs w:val="24"/>
          <w:lang w:val="en-CA"/>
        </w:rPr>
        <w:t xml:space="preserve"> a network of powerful business people, government, and law enforcement officials </w:t>
      </w:r>
      <w:r>
        <w:rPr>
          <w:rFonts w:asciiTheme="minorHAnsi" w:hAnsiTheme="minorHAnsi" w:cstheme="minorBidi"/>
          <w:sz w:val="24"/>
          <w:szCs w:val="24"/>
          <w:lang w:val="en-CA"/>
        </w:rPr>
        <w:t xml:space="preserve">who </w:t>
      </w:r>
      <w:r w:rsidRPr="006F7250">
        <w:rPr>
          <w:rFonts w:asciiTheme="minorHAnsi" w:hAnsiTheme="minorHAnsi" w:cstheme="minorBidi"/>
          <w:sz w:val="24"/>
          <w:szCs w:val="24"/>
          <w:lang w:val="en-CA"/>
        </w:rPr>
        <w:t>direct and protect the activities of criminals involved in prostitution, gambling, pornography, and drugs.</w:t>
      </w:r>
      <w:r>
        <w:rPr>
          <w:rFonts w:asciiTheme="minorHAnsi" w:hAnsiTheme="minorHAnsi" w:cstheme="minorBidi"/>
          <w:sz w:val="24"/>
          <w:szCs w:val="24"/>
          <w:lang w:val="en-CA"/>
        </w:rPr>
        <w:br/>
      </w:r>
      <w:r w:rsidRPr="006F7250">
        <w:rPr>
          <w:rFonts w:asciiTheme="minorHAnsi" w:hAnsiTheme="minorHAnsi" w:cstheme="minorBidi"/>
          <w:b/>
          <w:bCs/>
          <w:sz w:val="24"/>
          <w:szCs w:val="24"/>
          <w:lang w:val="en-CA"/>
        </w:rPr>
        <w:t xml:space="preserve">Unique characteristic: </w:t>
      </w:r>
      <w:r w:rsidRPr="006F7250">
        <w:rPr>
          <w:rFonts w:asciiTheme="minorHAnsi" w:hAnsiTheme="minorHAnsi" w:cstheme="minorBidi"/>
          <w:sz w:val="24"/>
          <w:szCs w:val="24"/>
          <w:lang w:val="en-CA"/>
        </w:rPr>
        <w:t>corruption in legitimate society</w:t>
      </w:r>
      <w:r>
        <w:rPr>
          <w:rFonts w:asciiTheme="minorHAnsi" w:hAnsiTheme="minorHAnsi" w:cstheme="minorBidi"/>
          <w:sz w:val="24"/>
          <w:szCs w:val="24"/>
          <w:lang w:val="en-CA"/>
        </w:rPr>
        <w:t>.</w:t>
      </w:r>
    </w:p>
    <w:p w14:paraId="263B97FF" w14:textId="3BCC0CD4" w:rsidR="006F7250" w:rsidRDefault="006F7250" w:rsidP="006F7250">
      <w:pPr>
        <w:pStyle w:val="NormalWeb"/>
        <w:rPr>
          <w:rFonts w:asciiTheme="minorHAnsi" w:hAnsiTheme="minorHAnsi" w:cstheme="minorBidi"/>
          <w:sz w:val="24"/>
          <w:szCs w:val="24"/>
          <w:lang w:val="en-CA"/>
        </w:rPr>
      </w:pPr>
      <w:r w:rsidRPr="006F7250">
        <w:rPr>
          <w:rFonts w:asciiTheme="minorHAnsi" w:hAnsiTheme="minorHAnsi" w:cstheme="minorBidi"/>
          <w:b/>
          <w:sz w:val="28"/>
          <w:szCs w:val="28"/>
          <w:lang w:val="en-CA"/>
        </w:rPr>
        <w:t>Haller’s Partnership Model</w:t>
      </w:r>
      <w:r>
        <w:rPr>
          <w:rFonts w:asciiTheme="minorHAnsi" w:hAnsiTheme="minorHAnsi" w:cstheme="minorBidi"/>
          <w:b/>
          <w:sz w:val="28"/>
          <w:szCs w:val="28"/>
          <w:lang w:val="en-CA"/>
        </w:rPr>
        <w:br/>
      </w:r>
      <w:r>
        <w:rPr>
          <w:rFonts w:asciiTheme="minorHAnsi" w:hAnsiTheme="minorHAnsi" w:cstheme="minorBidi"/>
          <w:b/>
          <w:sz w:val="28"/>
          <w:szCs w:val="28"/>
          <w:lang w:val="en-CA"/>
        </w:rPr>
        <w:br/>
        <w:t>-</w:t>
      </w:r>
      <w:r w:rsidRPr="006F7250">
        <w:t xml:space="preserve"> </w:t>
      </w:r>
      <w:r>
        <w:rPr>
          <w:rFonts w:asciiTheme="minorHAnsi" w:hAnsiTheme="minorHAnsi" w:cstheme="minorBidi"/>
          <w:sz w:val="24"/>
          <w:szCs w:val="24"/>
          <w:lang w:val="en-CA"/>
        </w:rPr>
        <w:t>S</w:t>
      </w:r>
      <w:r w:rsidRPr="006F7250">
        <w:rPr>
          <w:rFonts w:asciiTheme="minorHAnsi" w:hAnsiTheme="minorHAnsi" w:cstheme="minorBidi"/>
          <w:sz w:val="24"/>
          <w:szCs w:val="24"/>
          <w:lang w:val="en-CA"/>
        </w:rPr>
        <w:t>ociologist Mark Haller, studied Chicago's crime scene during Capone's era.</w:t>
      </w:r>
      <w:r>
        <w:rPr>
          <w:rFonts w:asciiTheme="minorHAnsi" w:hAnsiTheme="minorHAnsi" w:cstheme="minorBidi"/>
          <w:sz w:val="24"/>
          <w:szCs w:val="24"/>
          <w:lang w:val="en-CA"/>
        </w:rPr>
        <w:br/>
        <w:t xml:space="preserve">STUDY </w:t>
      </w:r>
      <w:r w:rsidRPr="006F7250">
        <w:rPr>
          <w:rFonts w:asciiTheme="minorHAnsi" w:hAnsiTheme="minorHAnsi" w:cstheme="minorBidi"/>
          <w:sz w:val="24"/>
          <w:szCs w:val="24"/>
          <w:lang w:val="en-CA"/>
        </w:rPr>
        <w:t>reveals that the Capone operation wasn't centrally controlled but was actually a series of small-scale business partnerships or ventures with a wid</w:t>
      </w:r>
      <w:r>
        <w:rPr>
          <w:rFonts w:asciiTheme="minorHAnsi" w:hAnsiTheme="minorHAnsi" w:cstheme="minorBidi"/>
          <w:sz w:val="24"/>
          <w:szCs w:val="24"/>
          <w:lang w:val="en-CA"/>
        </w:rPr>
        <w:t>e variety of changing partners.</w:t>
      </w:r>
    </w:p>
    <w:p w14:paraId="306F603F" w14:textId="18CE18F1" w:rsidR="006F7250" w:rsidRPr="006F7250" w:rsidRDefault="006F7250" w:rsidP="006F7250">
      <w:pPr>
        <w:pStyle w:val="NormalWeb"/>
        <w:rPr>
          <w:rFonts w:asciiTheme="minorHAnsi" w:hAnsiTheme="minorHAnsi" w:cstheme="minorBidi"/>
          <w:sz w:val="24"/>
          <w:szCs w:val="24"/>
          <w:lang w:val="en-CA"/>
        </w:rPr>
      </w:pPr>
      <w:r w:rsidRPr="006F7250">
        <w:rPr>
          <w:rFonts w:asciiTheme="minorHAnsi" w:hAnsiTheme="minorHAnsi" w:cstheme="minorBidi"/>
          <w:sz w:val="24"/>
          <w:szCs w:val="24"/>
          <w:lang w:val="en-CA"/>
        </w:rPr>
        <w:t>Haller suggests that the hierarchical model that most people subscribe to when it comes to describing OC is completely wrong.</w:t>
      </w:r>
      <w:r>
        <w:rPr>
          <w:rFonts w:asciiTheme="minorHAnsi" w:hAnsiTheme="minorHAnsi" w:cstheme="minorBidi"/>
          <w:sz w:val="24"/>
          <w:szCs w:val="24"/>
          <w:lang w:val="en-CA"/>
        </w:rPr>
        <w:br/>
      </w:r>
      <w:r w:rsidRPr="006F7250">
        <w:rPr>
          <w:rFonts w:asciiTheme="minorHAnsi" w:hAnsiTheme="minorHAnsi" w:cstheme="minorBidi"/>
          <w:b/>
          <w:sz w:val="24"/>
          <w:szCs w:val="24"/>
          <w:lang w:val="en-CA"/>
        </w:rPr>
        <w:t>Unique characteristic</w:t>
      </w:r>
      <w:r w:rsidRPr="006F7250">
        <w:rPr>
          <w:rFonts w:asciiTheme="minorHAnsi" w:hAnsiTheme="minorHAnsi" w:cstheme="minorBidi"/>
          <w:sz w:val="24"/>
          <w:szCs w:val="24"/>
          <w:lang w:val="en-CA"/>
        </w:rPr>
        <w:t>: “business-like” partnerships</w:t>
      </w:r>
      <w:r>
        <w:rPr>
          <w:rFonts w:asciiTheme="minorHAnsi" w:hAnsiTheme="minorHAnsi" w:cstheme="minorBidi"/>
          <w:sz w:val="24"/>
          <w:szCs w:val="24"/>
          <w:lang w:val="en-CA"/>
        </w:rPr>
        <w:t>.</w:t>
      </w:r>
    </w:p>
    <w:p w14:paraId="5742E7BA" w14:textId="77777777" w:rsidR="006F7250" w:rsidRPr="006F7250" w:rsidRDefault="006F7250" w:rsidP="006F7250">
      <w:pPr>
        <w:pStyle w:val="NormalWeb"/>
        <w:rPr>
          <w:rFonts w:asciiTheme="minorHAnsi" w:hAnsiTheme="minorHAnsi" w:cstheme="minorBidi"/>
          <w:sz w:val="24"/>
          <w:szCs w:val="24"/>
          <w:lang w:val="en-CA"/>
        </w:rPr>
      </w:pPr>
    </w:p>
    <w:p w14:paraId="0B6B7145" w14:textId="359F8402" w:rsidR="006F7250" w:rsidRPr="00A84664" w:rsidRDefault="006F7250" w:rsidP="00647AD8">
      <w:pPr>
        <w:pStyle w:val="NormalWeb"/>
        <w:rPr>
          <w:rFonts w:asciiTheme="minorHAnsi" w:hAnsiTheme="minorHAnsi" w:cstheme="minorBidi"/>
          <w:sz w:val="28"/>
          <w:szCs w:val="28"/>
          <w:lang w:val="en-CA"/>
        </w:rPr>
      </w:pPr>
      <w:r w:rsidRPr="00A84664">
        <w:rPr>
          <w:rFonts w:asciiTheme="minorHAnsi" w:hAnsiTheme="minorHAnsi" w:cstheme="minorBidi"/>
          <w:sz w:val="28"/>
          <w:szCs w:val="28"/>
          <w:lang w:val="en-CA"/>
        </w:rPr>
        <w:t>Slide 15/18</w:t>
      </w:r>
    </w:p>
    <w:p w14:paraId="439822E2" w14:textId="0C1C406A" w:rsidR="006F7250" w:rsidRDefault="006F7250" w:rsidP="00647AD8">
      <w:pPr>
        <w:pStyle w:val="NormalWeb"/>
        <w:rPr>
          <w:rFonts w:asciiTheme="minorHAnsi" w:hAnsiTheme="minorHAnsi" w:cstheme="minorBidi"/>
          <w:b/>
          <w:sz w:val="28"/>
          <w:szCs w:val="28"/>
          <w:lang w:val="en-CA"/>
        </w:rPr>
      </w:pPr>
      <w:r w:rsidRPr="006F7250">
        <w:rPr>
          <w:rFonts w:asciiTheme="minorHAnsi" w:hAnsiTheme="minorHAnsi" w:cstheme="minorBidi"/>
          <w:b/>
          <w:sz w:val="28"/>
          <w:szCs w:val="28"/>
          <w:lang w:val="en-CA"/>
        </w:rPr>
        <w:t>Block’s Enterprise and Power Syndicate Model</w:t>
      </w:r>
    </w:p>
    <w:p w14:paraId="1E32CF82" w14:textId="0C5EB995" w:rsidR="00A84664" w:rsidRDefault="00A84664" w:rsidP="00A84664">
      <w:pPr>
        <w:pStyle w:val="NormalWeb"/>
        <w:numPr>
          <w:ilvl w:val="0"/>
          <w:numId w:val="7"/>
        </w:numPr>
        <w:rPr>
          <w:rFonts w:asciiTheme="minorHAnsi" w:hAnsiTheme="minorHAnsi" w:cstheme="minorBidi"/>
          <w:sz w:val="24"/>
          <w:szCs w:val="24"/>
          <w:lang w:val="en-CA"/>
        </w:rPr>
      </w:pPr>
      <w:r w:rsidRPr="00A84664">
        <w:rPr>
          <w:rFonts w:asciiTheme="minorHAnsi" w:hAnsiTheme="minorHAnsi" w:cstheme="minorBidi"/>
          <w:sz w:val="24"/>
          <w:szCs w:val="24"/>
          <w:lang w:val="en-CA"/>
        </w:rPr>
        <w:t>Sociologist Alan Block has studied the history of OC in New York City during Luciano’s glory days.</w:t>
      </w:r>
    </w:p>
    <w:p w14:paraId="29023E8E" w14:textId="5DA7EE76" w:rsidR="00A84664" w:rsidRDefault="00A84664" w:rsidP="00A84664">
      <w:pPr>
        <w:pStyle w:val="NormalWeb"/>
        <w:rPr>
          <w:rFonts w:asciiTheme="minorHAnsi" w:hAnsiTheme="minorHAnsi" w:cstheme="minorBidi"/>
          <w:sz w:val="24"/>
          <w:szCs w:val="24"/>
          <w:lang w:val="en-CA"/>
        </w:rPr>
      </w:pPr>
      <w:r w:rsidRPr="00A84664">
        <w:rPr>
          <w:rFonts w:asciiTheme="minorHAnsi" w:hAnsiTheme="minorHAnsi" w:cstheme="minorBidi"/>
          <w:sz w:val="24"/>
          <w:szCs w:val="24"/>
          <w:lang w:val="en-CA"/>
        </w:rPr>
        <w:t xml:space="preserve">Block argues that in New York, gambling, prostitution, and drug dealing </w:t>
      </w:r>
      <w:proofErr w:type="gramStart"/>
      <w:r>
        <w:rPr>
          <w:rFonts w:asciiTheme="minorHAnsi" w:hAnsiTheme="minorHAnsi" w:cstheme="minorBidi"/>
          <w:sz w:val="24"/>
          <w:szCs w:val="24"/>
          <w:lang w:val="en-CA"/>
        </w:rPr>
        <w:t>were</w:t>
      </w:r>
      <w:proofErr w:type="gramEnd"/>
      <w:r w:rsidRPr="00A84664">
        <w:rPr>
          <w:rFonts w:asciiTheme="minorHAnsi" w:hAnsiTheme="minorHAnsi" w:cstheme="minorBidi"/>
          <w:sz w:val="24"/>
          <w:szCs w:val="24"/>
          <w:lang w:val="en-CA"/>
        </w:rPr>
        <w:t xml:space="preserve"> dominated by two different types of syndicates: enterprise syndicates and power syndicates.</w:t>
      </w:r>
    </w:p>
    <w:p w14:paraId="541FB949" w14:textId="77777777" w:rsidR="00A84664" w:rsidRPr="00A84664" w:rsidRDefault="00A84664" w:rsidP="00A84664">
      <w:pPr>
        <w:numPr>
          <w:ilvl w:val="0"/>
          <w:numId w:val="8"/>
        </w:numPr>
        <w:spacing w:before="100" w:beforeAutospacing="1" w:after="100" w:afterAutospacing="1"/>
        <w:rPr>
          <w:rFonts w:eastAsia="Times New Roman" w:cs="Times New Roman"/>
        </w:rPr>
      </w:pPr>
      <w:r>
        <w:rPr>
          <w:rStyle w:val="Strong"/>
          <w:rFonts w:eastAsia="Times New Roman" w:cs="Times New Roman"/>
        </w:rPr>
        <w:t>Enterprise syndicates</w:t>
      </w:r>
      <w:r>
        <w:rPr>
          <w:rFonts w:eastAsia="Times New Roman" w:cs="Times New Roman"/>
        </w:rPr>
        <w:t xml:space="preserve"> organized the production and distribution of illegal goods and services such as drugs and pornography. Because they distributed to thousands of </w:t>
      </w:r>
      <w:r w:rsidRPr="00A84664">
        <w:rPr>
          <w:rFonts w:eastAsia="Times New Roman" w:cs="Times New Roman"/>
        </w:rPr>
        <w:t>customers, these types of syndicates tended to be large, and hierarchical with a strict division of labour.</w:t>
      </w:r>
    </w:p>
    <w:p w14:paraId="601410D1" w14:textId="38C958A2" w:rsidR="00A84664" w:rsidRPr="0050691A" w:rsidRDefault="00A84664" w:rsidP="00A84664">
      <w:pPr>
        <w:numPr>
          <w:ilvl w:val="0"/>
          <w:numId w:val="8"/>
        </w:numPr>
        <w:spacing w:before="100" w:beforeAutospacing="1" w:after="100" w:afterAutospacing="1"/>
        <w:rPr>
          <w:rFonts w:eastAsia="Times New Roman" w:cs="Times New Roman"/>
        </w:rPr>
      </w:pPr>
      <w:r w:rsidRPr="00A84664">
        <w:rPr>
          <w:rStyle w:val="Strong"/>
          <w:rFonts w:eastAsia="Times New Roman" w:cs="Times New Roman"/>
        </w:rPr>
        <w:t>Power enterprises</w:t>
      </w:r>
      <w:r w:rsidRPr="00A84664">
        <w:rPr>
          <w:rFonts w:eastAsia="Times New Roman" w:cs="Times New Roman"/>
        </w:rPr>
        <w:t xml:space="preserve">, on the other hand, were more loosely structured and maintained power over an existing service through violence and extortion. Luciano’s control over </w:t>
      </w:r>
      <w:r w:rsidRPr="0050691A">
        <w:rPr>
          <w:rFonts w:eastAsia="Times New Roman" w:cs="Times New Roman"/>
        </w:rPr>
        <w:t>prostitution is a case in point.</w:t>
      </w:r>
    </w:p>
    <w:p w14:paraId="40E27630" w14:textId="020B9DE3" w:rsidR="00A84664" w:rsidRPr="0050691A" w:rsidRDefault="00A84664" w:rsidP="00A84664">
      <w:pPr>
        <w:pStyle w:val="NormalWeb"/>
        <w:rPr>
          <w:rFonts w:ascii="Cambria" w:hAnsi="Cambria"/>
          <w:sz w:val="24"/>
          <w:szCs w:val="24"/>
          <w:lang w:val="en-CA"/>
        </w:rPr>
      </w:pPr>
      <w:r w:rsidRPr="0050691A">
        <w:rPr>
          <w:rFonts w:ascii="Cambria" w:hAnsi="Cambria"/>
          <w:sz w:val="24"/>
          <w:szCs w:val="24"/>
          <w:lang w:val="en-CA"/>
        </w:rPr>
        <w:t xml:space="preserve">He exploited the madams and prostitutes by increasing the fees for this legal protection and then used threats of murder and violence to secure protection payments. </w:t>
      </w:r>
      <w:r w:rsidRPr="0050691A">
        <w:rPr>
          <w:rFonts w:ascii="Cambria" w:hAnsi="Cambria"/>
          <w:sz w:val="24"/>
          <w:szCs w:val="24"/>
          <w:lang w:val="en-CA"/>
        </w:rPr>
        <w:br/>
        <w:t>His crime syndicate’s vision included the establishment of the Commission, where Mafia "family" leaders would meet to settle disputes, and the formation of Murder Inc., to fatally discipline members who stepped out of line.</w:t>
      </w:r>
    </w:p>
    <w:p w14:paraId="4ADCEA40" w14:textId="272254A0" w:rsidR="00A84664" w:rsidRPr="0050691A" w:rsidRDefault="00A84664" w:rsidP="00A84664">
      <w:pPr>
        <w:pStyle w:val="NormalWeb"/>
        <w:rPr>
          <w:rFonts w:ascii="Cambria" w:hAnsi="Cambria"/>
          <w:sz w:val="24"/>
          <w:szCs w:val="24"/>
          <w:lang w:val="en-CA"/>
        </w:rPr>
      </w:pPr>
      <w:r w:rsidRPr="0050691A">
        <w:rPr>
          <w:rStyle w:val="Strong"/>
          <w:rFonts w:ascii="Cambria" w:hAnsi="Cambria"/>
          <w:sz w:val="24"/>
          <w:szCs w:val="24"/>
          <w:lang w:val="en-CA"/>
        </w:rPr>
        <w:t>Unique characteristic:</w:t>
      </w:r>
      <w:r w:rsidRPr="0050691A">
        <w:rPr>
          <w:rFonts w:ascii="Cambria" w:hAnsi="Cambria"/>
          <w:sz w:val="24"/>
          <w:szCs w:val="24"/>
          <w:lang w:val="en-CA"/>
        </w:rPr>
        <w:t xml:space="preserve"> enterprise and power syndicates; the bridge between central control and informal, loosely structured groups.</w:t>
      </w:r>
    </w:p>
    <w:p w14:paraId="614C83E1" w14:textId="1545AD3D" w:rsidR="00A84664" w:rsidRPr="0050691A" w:rsidRDefault="00A84664" w:rsidP="00A84664">
      <w:pPr>
        <w:pStyle w:val="NormalWeb"/>
        <w:rPr>
          <w:rFonts w:asciiTheme="minorHAnsi" w:hAnsiTheme="minorHAnsi" w:cstheme="minorBidi"/>
          <w:b/>
          <w:sz w:val="28"/>
          <w:szCs w:val="28"/>
          <w:lang w:val="en-CA"/>
        </w:rPr>
      </w:pPr>
      <w:r w:rsidRPr="0050691A">
        <w:rPr>
          <w:rFonts w:asciiTheme="minorHAnsi" w:hAnsiTheme="minorHAnsi" w:cstheme="minorBidi"/>
          <w:sz w:val="28"/>
          <w:szCs w:val="28"/>
          <w:lang w:val="en-CA"/>
        </w:rPr>
        <w:br/>
        <w:t>Slide 16/18</w:t>
      </w:r>
      <w:r w:rsidRPr="0050691A">
        <w:rPr>
          <w:rFonts w:asciiTheme="minorHAnsi" w:hAnsiTheme="minorHAnsi" w:cstheme="minorBidi"/>
          <w:sz w:val="28"/>
          <w:szCs w:val="28"/>
          <w:lang w:val="en-CA"/>
        </w:rPr>
        <w:br/>
      </w:r>
      <w:r w:rsidRPr="0050691A">
        <w:rPr>
          <w:rFonts w:asciiTheme="minorHAnsi" w:hAnsiTheme="minorHAnsi" w:cstheme="minorBidi"/>
          <w:sz w:val="28"/>
          <w:szCs w:val="28"/>
          <w:lang w:val="en-CA"/>
        </w:rPr>
        <w:br/>
      </w:r>
      <w:r w:rsidRPr="0050691A">
        <w:rPr>
          <w:rFonts w:asciiTheme="minorHAnsi" w:hAnsiTheme="minorHAnsi" w:cstheme="minorBidi"/>
          <w:b/>
          <w:sz w:val="28"/>
          <w:szCs w:val="28"/>
          <w:lang w:val="en-CA"/>
        </w:rPr>
        <w:t>Reuter’s Model of Economic Constraint</w:t>
      </w:r>
    </w:p>
    <w:p w14:paraId="18E8884F" w14:textId="0483E8BB" w:rsidR="00A84664" w:rsidRPr="0050691A" w:rsidRDefault="00A84664" w:rsidP="00A84664">
      <w:pPr>
        <w:pStyle w:val="NormalWeb"/>
        <w:rPr>
          <w:rFonts w:ascii="Cambria" w:eastAsia="Times New Roman" w:hAnsi="Cambria"/>
          <w:sz w:val="24"/>
          <w:szCs w:val="24"/>
          <w:lang w:val="en-CA"/>
        </w:rPr>
      </w:pPr>
      <w:r w:rsidRPr="0050691A">
        <w:rPr>
          <w:rFonts w:ascii="Cambria" w:eastAsia="Times New Roman" w:hAnsi="Cambria"/>
          <w:sz w:val="24"/>
          <w:szCs w:val="24"/>
          <w:lang w:val="en-CA"/>
        </w:rPr>
        <w:t xml:space="preserve">- Peter Reuter is an economist and professor of public policy and Criminology at University of Maryland. </w:t>
      </w:r>
      <w:r w:rsidRPr="0050691A">
        <w:rPr>
          <w:rStyle w:val="Strong"/>
          <w:rFonts w:ascii="Cambria" w:eastAsia="Times New Roman" w:hAnsi="Cambria"/>
          <w:b w:val="0"/>
          <w:sz w:val="24"/>
          <w:szCs w:val="24"/>
          <w:lang w:val="en-CA"/>
        </w:rPr>
        <w:t>His research reveals that in order to reduce the chances of getting caught, OC varied its operations.</w:t>
      </w:r>
      <w:r w:rsidRPr="0050691A">
        <w:rPr>
          <w:rFonts w:eastAsia="Times New Roman"/>
          <w:lang w:val="en-CA"/>
        </w:rPr>
        <w:t xml:space="preserve"> </w:t>
      </w:r>
      <w:r w:rsidRPr="0050691A">
        <w:rPr>
          <w:rFonts w:ascii="Cambria" w:eastAsia="Times New Roman" w:hAnsi="Cambria"/>
          <w:sz w:val="24"/>
          <w:szCs w:val="24"/>
          <w:lang w:val="en-CA"/>
        </w:rPr>
        <w:t>Also found that OC groups limit the geographic areas that they penetrate in order to maintain tight control over operations.</w:t>
      </w:r>
      <w:r w:rsidRPr="0050691A">
        <w:rPr>
          <w:rStyle w:val="Strong"/>
          <w:rFonts w:ascii="Cambria" w:eastAsia="Times New Roman" w:hAnsi="Cambria"/>
          <w:b w:val="0"/>
          <w:sz w:val="24"/>
          <w:szCs w:val="24"/>
          <w:lang w:val="en-CA"/>
        </w:rPr>
        <w:br/>
      </w:r>
      <w:r w:rsidRPr="0050691A">
        <w:rPr>
          <w:rStyle w:val="Strong"/>
          <w:rFonts w:ascii="Cambria" w:eastAsia="Times New Roman" w:hAnsi="Cambria"/>
          <w:sz w:val="24"/>
          <w:szCs w:val="24"/>
          <w:lang w:val="en-CA"/>
        </w:rPr>
        <w:br/>
        <w:t>Unique characteristic:</w:t>
      </w:r>
      <w:r w:rsidRPr="0050691A">
        <w:rPr>
          <w:rFonts w:ascii="Cambria" w:eastAsia="Times New Roman" w:hAnsi="Cambria"/>
          <w:sz w:val="24"/>
          <w:szCs w:val="24"/>
          <w:lang w:val="en-CA"/>
        </w:rPr>
        <w:t xml:space="preserve"> small, fragmented groups with narrow and specific tasks.</w:t>
      </w:r>
    </w:p>
    <w:p w14:paraId="2D13B163" w14:textId="345E052E" w:rsidR="00A84664" w:rsidRPr="0050691A" w:rsidRDefault="00A84664" w:rsidP="00A84664">
      <w:pPr>
        <w:pStyle w:val="NormalWeb"/>
        <w:rPr>
          <w:rFonts w:asciiTheme="minorHAnsi" w:hAnsiTheme="minorHAnsi" w:cstheme="minorBidi"/>
          <w:b/>
          <w:sz w:val="28"/>
          <w:szCs w:val="28"/>
          <w:lang w:val="en-CA"/>
        </w:rPr>
      </w:pPr>
      <w:proofErr w:type="spellStart"/>
      <w:r w:rsidRPr="0050691A">
        <w:rPr>
          <w:rFonts w:asciiTheme="minorHAnsi" w:hAnsiTheme="minorHAnsi" w:cstheme="minorBidi"/>
          <w:b/>
          <w:sz w:val="28"/>
          <w:szCs w:val="28"/>
          <w:lang w:val="en-CA"/>
        </w:rPr>
        <w:t>Ianni’s</w:t>
      </w:r>
      <w:proofErr w:type="spellEnd"/>
      <w:r w:rsidRPr="0050691A">
        <w:rPr>
          <w:rFonts w:asciiTheme="minorHAnsi" w:hAnsiTheme="minorHAnsi" w:cstheme="minorBidi"/>
          <w:b/>
          <w:sz w:val="28"/>
          <w:szCs w:val="28"/>
          <w:lang w:val="en-CA"/>
        </w:rPr>
        <w:t xml:space="preserve"> Kinship Group Model</w:t>
      </w:r>
    </w:p>
    <w:p w14:paraId="0BBDD93B" w14:textId="577C2D97" w:rsidR="00A84664" w:rsidRPr="0050691A" w:rsidRDefault="00A84664" w:rsidP="00A84664">
      <w:pPr>
        <w:pStyle w:val="NormalWeb"/>
        <w:rPr>
          <w:rFonts w:asciiTheme="minorHAnsi" w:hAnsiTheme="minorHAnsi" w:cstheme="minorBidi"/>
          <w:sz w:val="24"/>
          <w:szCs w:val="24"/>
          <w:lang w:val="en-CA"/>
        </w:rPr>
      </w:pPr>
      <w:r w:rsidRPr="0050691A">
        <w:rPr>
          <w:rFonts w:asciiTheme="minorHAnsi" w:hAnsiTheme="minorHAnsi" w:cstheme="minorBidi"/>
          <w:sz w:val="24"/>
          <w:szCs w:val="24"/>
          <w:lang w:val="en-CA"/>
        </w:rPr>
        <w:t xml:space="preserve">- Sociologist Francis </w:t>
      </w:r>
      <w:proofErr w:type="spellStart"/>
      <w:r w:rsidRPr="0050691A">
        <w:rPr>
          <w:rFonts w:asciiTheme="minorHAnsi" w:hAnsiTheme="minorHAnsi" w:cstheme="minorBidi"/>
          <w:sz w:val="24"/>
          <w:szCs w:val="24"/>
          <w:lang w:val="en-CA"/>
        </w:rPr>
        <w:t>Ianni</w:t>
      </w:r>
      <w:proofErr w:type="spellEnd"/>
      <w:r w:rsidRPr="0050691A">
        <w:rPr>
          <w:rFonts w:asciiTheme="minorHAnsi" w:hAnsiTheme="minorHAnsi" w:cstheme="minorBidi"/>
          <w:sz w:val="24"/>
          <w:szCs w:val="24"/>
          <w:lang w:val="en-CA"/>
        </w:rPr>
        <w:t xml:space="preserve"> studied Italian, African American, and Puerto Rican criminal networks in the 1970s.</w:t>
      </w:r>
    </w:p>
    <w:p w14:paraId="2B80499B" w14:textId="7ED6460A" w:rsidR="00A84664" w:rsidRPr="0050691A" w:rsidRDefault="00A84664" w:rsidP="00A84664">
      <w:pPr>
        <w:pStyle w:val="NormalWeb"/>
        <w:rPr>
          <w:rFonts w:asciiTheme="minorHAnsi" w:hAnsiTheme="minorHAnsi" w:cstheme="minorBidi"/>
          <w:sz w:val="24"/>
          <w:szCs w:val="24"/>
          <w:lang w:val="en-CA"/>
        </w:rPr>
      </w:pPr>
      <w:r w:rsidRPr="0050691A">
        <w:rPr>
          <w:rFonts w:asciiTheme="minorHAnsi" w:hAnsiTheme="minorHAnsi" w:cstheme="minorBidi"/>
          <w:sz w:val="24"/>
          <w:szCs w:val="24"/>
          <w:highlight w:val="yellow"/>
          <w:lang w:val="en-CA"/>
        </w:rPr>
        <w:t>Like so many researchers who take a close look at gangster culture,</w:t>
      </w:r>
      <w:r w:rsidR="0050691A" w:rsidRPr="0050691A">
        <w:rPr>
          <w:rFonts w:asciiTheme="minorHAnsi" w:hAnsiTheme="minorHAnsi" w:cstheme="minorBidi"/>
          <w:sz w:val="24"/>
          <w:szCs w:val="24"/>
          <w:highlight w:val="yellow"/>
          <w:lang w:val="en-CA"/>
        </w:rPr>
        <w:t xml:space="preserve"> he refutes the popular notion that organized crime networks are formally organized or centrally controlled.</w:t>
      </w:r>
    </w:p>
    <w:p w14:paraId="6A4624D1" w14:textId="2412AB1E" w:rsidR="0050691A" w:rsidRPr="0050691A" w:rsidRDefault="0050691A" w:rsidP="00A84664">
      <w:pPr>
        <w:pStyle w:val="NormalWeb"/>
        <w:rPr>
          <w:rFonts w:ascii="Cambria" w:hAnsi="Cambria" w:cstheme="minorBidi"/>
          <w:sz w:val="24"/>
          <w:szCs w:val="24"/>
          <w:lang w:val="en-CA"/>
        </w:rPr>
      </w:pPr>
      <w:r w:rsidRPr="0050691A">
        <w:rPr>
          <w:rFonts w:ascii="Cambria" w:hAnsi="Cambria" w:cstheme="minorBidi"/>
          <w:sz w:val="24"/>
          <w:szCs w:val="24"/>
          <w:lang w:val="en-CA"/>
        </w:rPr>
        <w:t xml:space="preserve">He says that OC is </w:t>
      </w:r>
      <w:r w:rsidRPr="0050691A">
        <w:rPr>
          <w:rFonts w:ascii="Cambria" w:eastAsia="Times New Roman" w:hAnsi="Cambria"/>
          <w:sz w:val="24"/>
          <w:szCs w:val="24"/>
          <w:lang w:val="en-CA"/>
        </w:rPr>
        <w:t>best explained by an examination of local kinship or ethnic social networks.</w:t>
      </w:r>
    </w:p>
    <w:p w14:paraId="7EBDC6C8" w14:textId="549520A8" w:rsidR="0050691A" w:rsidRPr="0050691A" w:rsidRDefault="0050691A" w:rsidP="0050691A">
      <w:proofErr w:type="spellStart"/>
      <w:r w:rsidRPr="0050691A">
        <w:t>Ianni</w:t>
      </w:r>
      <w:proofErr w:type="spellEnd"/>
      <w:r w:rsidRPr="0050691A">
        <w:t xml:space="preserve"> also found that: </w:t>
      </w:r>
      <w:r w:rsidRPr="0050691A">
        <w:br/>
      </w:r>
    </w:p>
    <w:p w14:paraId="517FE702" w14:textId="77777777" w:rsidR="0050691A" w:rsidRPr="0050691A" w:rsidRDefault="0050691A" w:rsidP="0050691A">
      <w:pPr>
        <w:numPr>
          <w:ilvl w:val="0"/>
          <w:numId w:val="9"/>
        </w:numPr>
      </w:pPr>
      <w:proofErr w:type="gramStart"/>
      <w:r w:rsidRPr="0050691A">
        <w:rPr>
          <w:b/>
          <w:bCs/>
        </w:rPr>
        <w:t>prison</w:t>
      </w:r>
      <w:proofErr w:type="gramEnd"/>
      <w:r w:rsidRPr="0050691A">
        <w:rPr>
          <w:b/>
          <w:bCs/>
        </w:rPr>
        <w:t xml:space="preserve"> friendships, </w:t>
      </w:r>
    </w:p>
    <w:p w14:paraId="32CE1769" w14:textId="77777777" w:rsidR="0050691A" w:rsidRPr="0050691A" w:rsidRDefault="0050691A" w:rsidP="0050691A">
      <w:pPr>
        <w:numPr>
          <w:ilvl w:val="0"/>
          <w:numId w:val="9"/>
        </w:numPr>
      </w:pPr>
      <w:hyperlink r:id="rId13" w:history="1">
        <w:proofErr w:type="gramStart"/>
        <w:r w:rsidRPr="0050691A">
          <w:rPr>
            <w:rStyle w:val="Hyperlink"/>
            <w:b/>
            <w:bCs/>
          </w:rPr>
          <w:t>gang</w:t>
        </w:r>
        <w:proofErr w:type="gramEnd"/>
      </w:hyperlink>
      <w:r w:rsidRPr="0050691A">
        <w:rPr>
          <w:b/>
          <w:bCs/>
        </w:rPr>
        <w:t xml:space="preserve"> associations, </w:t>
      </w:r>
    </w:p>
    <w:p w14:paraId="2764EF43" w14:textId="7812C0F1" w:rsidR="0050691A" w:rsidRPr="0050691A" w:rsidRDefault="0050691A" w:rsidP="0050691A">
      <w:pPr>
        <w:numPr>
          <w:ilvl w:val="0"/>
          <w:numId w:val="9"/>
        </w:numPr>
      </w:pPr>
      <w:proofErr w:type="gramStart"/>
      <w:r w:rsidRPr="0050691A">
        <w:rPr>
          <w:b/>
          <w:bCs/>
        </w:rPr>
        <w:t>and</w:t>
      </w:r>
      <w:proofErr w:type="gramEnd"/>
      <w:r w:rsidRPr="0050691A">
        <w:rPr>
          <w:b/>
          <w:bCs/>
        </w:rPr>
        <w:t xml:space="preserve"> community socialization processes were equally as important to organized crime's recruiting as ethnicity. </w:t>
      </w:r>
      <w:r w:rsidRPr="0050691A">
        <w:rPr>
          <w:b/>
          <w:bCs/>
        </w:rPr>
        <w:br/>
      </w:r>
    </w:p>
    <w:p w14:paraId="663BA831" w14:textId="0EFD64F3" w:rsidR="0050691A" w:rsidRPr="0050691A" w:rsidRDefault="0050691A" w:rsidP="0050691A">
      <w:proofErr w:type="spellStart"/>
      <w:r w:rsidRPr="0050691A">
        <w:rPr>
          <w:highlight w:val="yellow"/>
        </w:rPr>
        <w:t>Ianni</w:t>
      </w:r>
      <w:proofErr w:type="spellEnd"/>
      <w:r w:rsidRPr="0050691A">
        <w:rPr>
          <w:highlight w:val="yellow"/>
        </w:rPr>
        <w:t xml:space="preserve"> suggested a theory of "</w:t>
      </w:r>
      <w:r w:rsidRPr="0050691A">
        <w:rPr>
          <w:b/>
          <w:highlight w:val="yellow"/>
        </w:rPr>
        <w:t>ethnic succession</w:t>
      </w:r>
      <w:r w:rsidRPr="0050691A">
        <w:rPr>
          <w:highlight w:val="yellow"/>
        </w:rPr>
        <w:t>," whereby immigrants use OC to access power and wealth.</w:t>
      </w:r>
      <w:r w:rsidRPr="0050691A">
        <w:rPr>
          <w:highlight w:val="yellow"/>
        </w:rPr>
        <w:br/>
        <w:t>He suggests that with each new wave of immigrants the character of OC changes as new groups emerge.</w:t>
      </w:r>
    </w:p>
    <w:p w14:paraId="19B04B40" w14:textId="2A167401" w:rsidR="0050691A" w:rsidRPr="0050691A" w:rsidRDefault="0050691A" w:rsidP="0050691A">
      <w:r w:rsidRPr="0050691A">
        <w:rPr>
          <w:b/>
          <w:bCs/>
        </w:rPr>
        <w:t>Unique characteristic:</w:t>
      </w:r>
      <w:r w:rsidRPr="0050691A">
        <w:t xml:space="preserve"> ethnic succession.</w:t>
      </w:r>
    </w:p>
    <w:p w14:paraId="7086D849" w14:textId="0F196FDA" w:rsidR="0050691A" w:rsidRPr="0050691A" w:rsidRDefault="0050691A" w:rsidP="0050691A"/>
    <w:p w14:paraId="380370D6" w14:textId="77777777" w:rsidR="0050691A" w:rsidRDefault="0050691A" w:rsidP="0050691A">
      <w:pPr>
        <w:tabs>
          <w:tab w:val="left" w:pos="7139"/>
        </w:tabs>
        <w:rPr>
          <w:sz w:val="28"/>
          <w:szCs w:val="28"/>
        </w:rPr>
      </w:pPr>
    </w:p>
    <w:p w14:paraId="5DE4C595" w14:textId="07F0B2AE" w:rsidR="0050691A" w:rsidRPr="0050691A" w:rsidRDefault="0050691A" w:rsidP="0050691A">
      <w:pPr>
        <w:tabs>
          <w:tab w:val="left" w:pos="7139"/>
        </w:tabs>
        <w:rPr>
          <w:sz w:val="28"/>
          <w:szCs w:val="28"/>
        </w:rPr>
      </w:pPr>
      <w:r w:rsidRPr="0050691A">
        <w:rPr>
          <w:sz w:val="28"/>
          <w:szCs w:val="28"/>
        </w:rPr>
        <w:t>Slide 17/18</w:t>
      </w:r>
      <w:r w:rsidRPr="0050691A">
        <w:rPr>
          <w:sz w:val="28"/>
          <w:szCs w:val="28"/>
        </w:rPr>
        <w:tab/>
      </w:r>
    </w:p>
    <w:p w14:paraId="3A6D06E8" w14:textId="770CA159" w:rsidR="0050691A" w:rsidRPr="0050691A" w:rsidRDefault="0050691A" w:rsidP="0050691A">
      <w:pPr>
        <w:tabs>
          <w:tab w:val="left" w:pos="7139"/>
        </w:tabs>
        <w:rPr>
          <w:b/>
        </w:rPr>
      </w:pPr>
      <w:r>
        <w:rPr>
          <w:b/>
        </w:rPr>
        <w:br/>
      </w:r>
      <w:proofErr w:type="spellStart"/>
      <w:r w:rsidRPr="0050691A">
        <w:rPr>
          <w:b/>
        </w:rPr>
        <w:t>Mastrofski</w:t>
      </w:r>
      <w:proofErr w:type="spellEnd"/>
      <w:r w:rsidRPr="0050691A">
        <w:rPr>
          <w:b/>
        </w:rPr>
        <w:t xml:space="preserve"> and Potter on Organizational Constraints</w:t>
      </w:r>
    </w:p>
    <w:p w14:paraId="3A96CAD8" w14:textId="611133B8" w:rsidR="0050691A" w:rsidRDefault="0050691A" w:rsidP="0050691A">
      <w:pPr>
        <w:tabs>
          <w:tab w:val="left" w:pos="7139"/>
        </w:tabs>
        <w:rPr>
          <w:rFonts w:eastAsia="Times New Roman" w:cs="Times New Roman"/>
        </w:rPr>
      </w:pPr>
      <w:r w:rsidRPr="0050691A">
        <w:rPr>
          <w:b/>
        </w:rPr>
        <w:br/>
      </w:r>
      <w:r>
        <w:rPr>
          <w:rStyle w:val="Strong"/>
          <w:rFonts w:eastAsia="Times New Roman" w:cs="Times New Roman"/>
        </w:rPr>
        <w:t>Potter</w:t>
      </w:r>
      <w:r>
        <w:rPr>
          <w:rFonts w:eastAsia="Times New Roman" w:cs="Times New Roman"/>
        </w:rPr>
        <w:t>, who is a professor of police studies at Eastern Kentucky University, studied OC around the world.</w:t>
      </w:r>
    </w:p>
    <w:p w14:paraId="11D5DCC9" w14:textId="71F18D47" w:rsidR="0050691A" w:rsidRPr="0050691A" w:rsidRDefault="0050691A" w:rsidP="0050691A">
      <w:pPr>
        <w:tabs>
          <w:tab w:val="left" w:pos="7139"/>
        </w:tabs>
        <w:rPr>
          <w:rFonts w:eastAsia="Times New Roman" w:cs="Times New Roman"/>
        </w:rPr>
      </w:pPr>
      <w:proofErr w:type="spellStart"/>
      <w:r>
        <w:rPr>
          <w:rStyle w:val="Strong"/>
          <w:rFonts w:eastAsia="Times New Roman" w:cs="Times New Roman"/>
        </w:rPr>
        <w:t>Mastrofski</w:t>
      </w:r>
      <w:proofErr w:type="spellEnd"/>
      <w:r>
        <w:rPr>
          <w:rStyle w:val="Strong"/>
          <w:rFonts w:eastAsia="Times New Roman" w:cs="Times New Roman"/>
        </w:rPr>
        <w:t xml:space="preserve"> </w:t>
      </w:r>
      <w:r>
        <w:rPr>
          <w:rFonts w:eastAsia="Times New Roman" w:cs="Times New Roman"/>
        </w:rPr>
        <w:t xml:space="preserve">is a community policing specialist and director of the Administration of Justice department at George Mass </w:t>
      </w:r>
      <w:proofErr w:type="spellStart"/>
      <w:r>
        <w:rPr>
          <w:rFonts w:eastAsia="Times New Roman" w:cs="Times New Roman"/>
        </w:rPr>
        <w:t>University.</w:t>
      </w:r>
      <w:proofErr w:type="spellEnd"/>
      <w:r>
        <w:rPr>
          <w:rFonts w:eastAsia="Times New Roman" w:cs="Times New Roman"/>
        </w:rPr>
        <w:br/>
      </w:r>
      <w:proofErr w:type="spellStart"/>
      <w:r w:rsidRPr="0050691A">
        <w:rPr>
          <w:rFonts w:ascii="Cambria" w:hAnsi="Cambria" w:cs="Times New Roman"/>
        </w:rPr>
        <w:t>Mastrofski</w:t>
      </w:r>
      <w:proofErr w:type="spellEnd"/>
      <w:r w:rsidRPr="0050691A">
        <w:rPr>
          <w:rFonts w:ascii="Cambria" w:hAnsi="Cambria" w:cs="Times New Roman"/>
        </w:rPr>
        <w:t xml:space="preserve"> and Potter maintain </w:t>
      </w:r>
      <w:r w:rsidRPr="0050691A">
        <w:rPr>
          <w:rFonts w:ascii="Cambria" w:hAnsi="Cambria" w:cs="Times New Roman"/>
          <w:b/>
        </w:rPr>
        <w:t xml:space="preserve">that the rigid, clan-based corporate crime </w:t>
      </w:r>
      <w:proofErr w:type="gramStart"/>
      <w:r w:rsidRPr="0050691A">
        <w:rPr>
          <w:rFonts w:ascii="Cambria" w:hAnsi="Cambria" w:cs="Times New Roman"/>
          <w:b/>
        </w:rPr>
        <w:t>syndicates</w:t>
      </w:r>
      <w:proofErr w:type="gramEnd"/>
      <w:r w:rsidRPr="0050691A">
        <w:rPr>
          <w:rFonts w:ascii="Cambria" w:hAnsi="Cambria" w:cs="Times New Roman"/>
        </w:rPr>
        <w:t xml:space="preserve"> </w:t>
      </w:r>
      <w:r w:rsidRPr="0050691A">
        <w:rPr>
          <w:rFonts w:ascii="Cambria" w:hAnsi="Cambria" w:cs="Times New Roman"/>
          <w:highlight w:val="yellow"/>
        </w:rPr>
        <w:t>described by</w:t>
      </w:r>
      <w:r w:rsidRPr="0050691A">
        <w:rPr>
          <w:rFonts w:ascii="Cambria" w:hAnsi="Cambria" w:cs="Times New Roman"/>
        </w:rPr>
        <w:t xml:space="preserve"> so many </w:t>
      </w:r>
      <w:r w:rsidRPr="0050691A">
        <w:rPr>
          <w:rFonts w:ascii="Cambria" w:hAnsi="Cambria" w:cs="Times New Roman"/>
          <w:highlight w:val="yellow"/>
        </w:rPr>
        <w:t>law-enforcement agencies</w:t>
      </w:r>
      <w:r w:rsidRPr="0050691A">
        <w:rPr>
          <w:rFonts w:ascii="Cambria" w:hAnsi="Cambria" w:cs="Times New Roman"/>
        </w:rPr>
        <w:t xml:space="preserve"> are </w:t>
      </w:r>
      <w:proofErr w:type="gramStart"/>
      <w:r w:rsidRPr="0050691A">
        <w:rPr>
          <w:rFonts w:ascii="Cambria" w:hAnsi="Cambria" w:cs="Times New Roman"/>
        </w:rPr>
        <w:t xml:space="preserve">an </w:t>
      </w:r>
      <w:r w:rsidRPr="0050691A">
        <w:rPr>
          <w:rFonts w:ascii="Cambria" w:hAnsi="Cambria" w:cs="Times New Roman"/>
          <w:b/>
        </w:rPr>
        <w:t>inaccurate picture of how OC actually works</w:t>
      </w:r>
      <w:proofErr w:type="gramEnd"/>
      <w:r w:rsidRPr="0050691A">
        <w:rPr>
          <w:rFonts w:ascii="Cambria" w:hAnsi="Cambria" w:cs="Times New Roman"/>
          <w:b/>
        </w:rPr>
        <w:t>.</w:t>
      </w:r>
      <w:r w:rsidRPr="0050691A">
        <w:rPr>
          <w:rFonts w:ascii="Cambria" w:hAnsi="Cambria" w:cs="Times New Roman"/>
        </w:rPr>
        <w:t xml:space="preserve"> </w:t>
      </w:r>
      <w:r>
        <w:rPr>
          <w:rFonts w:ascii="Cambria" w:hAnsi="Cambria" w:cs="Times New Roman"/>
        </w:rPr>
        <w:br/>
      </w:r>
      <w:r>
        <w:rPr>
          <w:rFonts w:ascii="Cambria" w:hAnsi="Cambria" w:cs="Times New Roman"/>
          <w:b/>
        </w:rPr>
        <w:br/>
      </w:r>
      <w:r w:rsidRPr="0050691A">
        <w:rPr>
          <w:rFonts w:ascii="Cambria" w:hAnsi="Cambria" w:cs="Times New Roman"/>
          <w:b/>
        </w:rPr>
        <w:t xml:space="preserve">Like </w:t>
      </w:r>
      <w:proofErr w:type="spellStart"/>
      <w:r w:rsidRPr="0050691A">
        <w:rPr>
          <w:rFonts w:ascii="Cambria" w:hAnsi="Cambria" w:cs="Times New Roman"/>
          <w:b/>
        </w:rPr>
        <w:t>Albini</w:t>
      </w:r>
      <w:proofErr w:type="spellEnd"/>
      <w:r w:rsidRPr="0050691A">
        <w:rPr>
          <w:rFonts w:ascii="Cambria" w:hAnsi="Cambria" w:cs="Times New Roman"/>
          <w:b/>
        </w:rPr>
        <w:t>, Haller, and Chambliss</w:t>
      </w:r>
      <w:r w:rsidRPr="0050691A">
        <w:rPr>
          <w:rFonts w:ascii="Cambria" w:hAnsi="Cambria" w:cs="Times New Roman"/>
        </w:rPr>
        <w:t xml:space="preserve">, who looked at OC in: </w:t>
      </w:r>
      <w:r>
        <w:rPr>
          <w:rFonts w:ascii="Cambria" w:hAnsi="Cambria" w:cs="Times New Roman"/>
        </w:rPr>
        <w:t xml:space="preserve"> </w:t>
      </w:r>
      <w:r w:rsidRPr="0050691A">
        <w:rPr>
          <w:rFonts w:ascii="Cambria" w:hAnsi="Cambria" w:cs="Times New Roman"/>
          <w:b/>
          <w:highlight w:val="yellow"/>
        </w:rPr>
        <w:t>Detroit, Chicago and Seattle</w:t>
      </w:r>
      <w:r>
        <w:rPr>
          <w:rFonts w:ascii="Cambria" w:hAnsi="Cambria" w:cs="Times New Roman"/>
        </w:rPr>
        <w:t xml:space="preserve">. </w:t>
      </w:r>
    </w:p>
    <w:p w14:paraId="68416DCC" w14:textId="5AC5E037" w:rsidR="0050691A" w:rsidRPr="0050691A" w:rsidRDefault="0050691A" w:rsidP="0050691A">
      <w:pPr>
        <w:spacing w:before="100" w:beforeAutospacing="1" w:after="100" w:afterAutospacing="1"/>
        <w:rPr>
          <w:rFonts w:eastAsia="Times New Roman" w:cs="Times New Roman"/>
        </w:rPr>
      </w:pPr>
      <w:r w:rsidRPr="0050691A">
        <w:rPr>
          <w:rFonts w:ascii="Cambria" w:hAnsi="Cambria" w:cs="Times New Roman"/>
        </w:rPr>
        <w:t xml:space="preserve">Potter and </w:t>
      </w:r>
      <w:proofErr w:type="spellStart"/>
      <w:r w:rsidRPr="0050691A">
        <w:rPr>
          <w:rFonts w:ascii="Cambria" w:hAnsi="Cambria" w:cs="Times New Roman"/>
        </w:rPr>
        <w:t>Mastrofski</w:t>
      </w:r>
      <w:proofErr w:type="spellEnd"/>
      <w:r w:rsidRPr="0050691A">
        <w:rPr>
          <w:rFonts w:ascii="Cambria" w:hAnsi="Cambria" w:cs="Times New Roman"/>
        </w:rPr>
        <w:t xml:space="preserve"> maintain that crime networks are flexibly,</w:t>
      </w:r>
      <w:r>
        <w:rPr>
          <w:rFonts w:ascii="Cambria" w:hAnsi="Cambria" w:cs="Times New Roman"/>
        </w:rPr>
        <w:t xml:space="preserve"> </w:t>
      </w:r>
      <w:r>
        <w:rPr>
          <w:rFonts w:eastAsia="Times New Roman" w:cs="Times New Roman"/>
        </w:rPr>
        <w:t xml:space="preserve">loosely structured and informal. </w:t>
      </w:r>
      <w:r>
        <w:rPr>
          <w:rFonts w:ascii="Cambria" w:hAnsi="Cambria" w:cs="Times New Roman"/>
        </w:rPr>
        <w:t xml:space="preserve">Say that </w:t>
      </w:r>
      <w:r w:rsidRPr="0050691A">
        <w:rPr>
          <w:rFonts w:ascii="Cambria" w:hAnsi="Cambria" w:cs="Times New Roman"/>
        </w:rPr>
        <w:t>governments and businesses are all equal players in the marketplace of corruption.</w:t>
      </w:r>
    </w:p>
    <w:p w14:paraId="4BDF0A57" w14:textId="6A5CD12B" w:rsidR="0050691A" w:rsidRPr="0050691A" w:rsidRDefault="0050691A" w:rsidP="0050691A">
      <w:pPr>
        <w:spacing w:before="100" w:beforeAutospacing="1" w:after="100" w:afterAutospacing="1"/>
        <w:rPr>
          <w:rFonts w:ascii="Cambria" w:hAnsi="Cambria" w:cs="Times New Roman"/>
        </w:rPr>
      </w:pPr>
      <w:r w:rsidRPr="0050691A">
        <w:rPr>
          <w:rFonts w:ascii="Cambria" w:hAnsi="Cambria" w:cs="Times New Roman"/>
          <w:b/>
        </w:rPr>
        <w:t>Unique characteristic</w:t>
      </w:r>
      <w:r w:rsidRPr="0050691A">
        <w:rPr>
          <w:rFonts w:ascii="Cambria" w:hAnsi="Cambria" w:cs="Times New Roman"/>
        </w:rPr>
        <w:t>: organized crime groups do not corrupt public officials</w:t>
      </w:r>
      <w:r>
        <w:rPr>
          <w:rFonts w:ascii="Cambria" w:hAnsi="Cambria" w:cs="Times New Roman"/>
        </w:rPr>
        <w:t>.</w:t>
      </w:r>
    </w:p>
    <w:p w14:paraId="1EC7E95E" w14:textId="747ED0C7" w:rsidR="003C02CA" w:rsidRPr="003C02CA" w:rsidRDefault="003C02CA" w:rsidP="003C02CA">
      <w:pPr>
        <w:tabs>
          <w:tab w:val="left" w:pos="7139"/>
        </w:tabs>
        <w:rPr>
          <w:b/>
          <w:bCs/>
          <w:sz w:val="26"/>
          <w:szCs w:val="26"/>
          <w:lang w:val="fr-CA"/>
        </w:rPr>
      </w:pPr>
      <w:proofErr w:type="spellStart"/>
      <w:r w:rsidRPr="003C02CA">
        <w:rPr>
          <w:bCs/>
          <w:sz w:val="28"/>
          <w:szCs w:val="28"/>
          <w:lang w:val="fr-CA"/>
        </w:rPr>
        <w:t>Slide</w:t>
      </w:r>
      <w:proofErr w:type="spellEnd"/>
      <w:r w:rsidRPr="003C02CA">
        <w:rPr>
          <w:bCs/>
          <w:sz w:val="28"/>
          <w:szCs w:val="28"/>
          <w:lang w:val="fr-CA"/>
        </w:rPr>
        <w:t xml:space="preserve"> 18/18</w:t>
      </w:r>
      <w:r w:rsidRPr="003C02CA">
        <w:rPr>
          <w:bCs/>
          <w:sz w:val="28"/>
          <w:szCs w:val="28"/>
          <w:lang w:val="fr-CA"/>
        </w:rPr>
        <w:br/>
      </w:r>
      <w:r>
        <w:rPr>
          <w:b/>
          <w:bCs/>
          <w:sz w:val="26"/>
          <w:szCs w:val="26"/>
          <w:lang w:val="fr-CA"/>
        </w:rPr>
        <w:br/>
      </w:r>
      <w:r w:rsidRPr="003C02CA">
        <w:rPr>
          <w:b/>
          <w:bCs/>
          <w:sz w:val="26"/>
          <w:szCs w:val="26"/>
          <w:lang w:val="fr-CA"/>
        </w:rPr>
        <w:t xml:space="preserve">Conclusion: </w:t>
      </w:r>
      <w:proofErr w:type="spellStart"/>
      <w:r w:rsidRPr="003C02CA">
        <w:rPr>
          <w:b/>
          <w:bCs/>
          <w:sz w:val="26"/>
          <w:szCs w:val="26"/>
          <w:lang w:val="fr-CA"/>
        </w:rPr>
        <w:t>Some</w:t>
      </w:r>
      <w:proofErr w:type="spellEnd"/>
      <w:r w:rsidRPr="003C02CA">
        <w:rPr>
          <w:b/>
          <w:bCs/>
          <w:sz w:val="26"/>
          <w:szCs w:val="26"/>
          <w:lang w:val="fr-CA"/>
        </w:rPr>
        <w:t xml:space="preserve"> Final </w:t>
      </w:r>
      <w:proofErr w:type="spellStart"/>
      <w:r w:rsidRPr="003C02CA">
        <w:rPr>
          <w:b/>
          <w:bCs/>
          <w:sz w:val="26"/>
          <w:szCs w:val="26"/>
          <w:lang w:val="fr-CA"/>
        </w:rPr>
        <w:t>Thoughts</w:t>
      </w:r>
      <w:proofErr w:type="spellEnd"/>
    </w:p>
    <w:p w14:paraId="0182C150" w14:textId="546E3378" w:rsidR="003C02CA" w:rsidRPr="003C02CA" w:rsidRDefault="003C02CA" w:rsidP="003C02CA">
      <w:pPr>
        <w:spacing w:before="100" w:beforeAutospacing="1" w:after="100" w:afterAutospacing="1"/>
        <w:rPr>
          <w:rFonts w:ascii="Cambria" w:hAnsi="Cambria" w:cs="Times New Roman"/>
          <w:lang w:val="fr-CA"/>
        </w:rPr>
      </w:pPr>
      <w:proofErr w:type="spellStart"/>
      <w:r>
        <w:rPr>
          <w:rFonts w:ascii="Cambria" w:hAnsi="Cambria" w:cs="Times New Roman"/>
          <w:lang w:val="fr-CA"/>
        </w:rPr>
        <w:t>Looked</w:t>
      </w:r>
      <w:proofErr w:type="spellEnd"/>
      <w:r>
        <w:rPr>
          <w:rFonts w:ascii="Cambria" w:hAnsi="Cambria" w:cs="Times New Roman"/>
          <w:lang w:val="fr-CA"/>
        </w:rPr>
        <w:t xml:space="preserve"> </w:t>
      </w:r>
      <w:proofErr w:type="spellStart"/>
      <w:r>
        <w:rPr>
          <w:rFonts w:ascii="Cambria" w:hAnsi="Cambria" w:cs="Times New Roman"/>
          <w:lang w:val="fr-CA"/>
        </w:rPr>
        <w:t>at</w:t>
      </w:r>
      <w:proofErr w:type="spellEnd"/>
      <w:r>
        <w:rPr>
          <w:rFonts w:ascii="Cambria" w:hAnsi="Cambria" w:cs="Times New Roman"/>
          <w:lang w:val="fr-CA"/>
        </w:rPr>
        <w:t xml:space="preserve"> i</w:t>
      </w:r>
      <w:r w:rsidRPr="003C02CA">
        <w:rPr>
          <w:rFonts w:ascii="Cambria" w:hAnsi="Cambria" w:cs="Times New Roman"/>
          <w:lang w:val="fr-CA"/>
        </w:rPr>
        <w:t xml:space="preserve">mportant </w:t>
      </w:r>
      <w:proofErr w:type="spellStart"/>
      <w:r w:rsidRPr="003C02CA">
        <w:rPr>
          <w:rFonts w:ascii="Cambria" w:hAnsi="Cambria" w:cs="Times New Roman"/>
          <w:lang w:val="fr-CA"/>
        </w:rPr>
        <w:t>sociological</w:t>
      </w:r>
      <w:proofErr w:type="spellEnd"/>
      <w:r w:rsidRPr="003C02CA">
        <w:rPr>
          <w:rFonts w:ascii="Cambria" w:hAnsi="Cambria" w:cs="Times New Roman"/>
          <w:lang w:val="fr-CA"/>
        </w:rPr>
        <w:t xml:space="preserve"> </w:t>
      </w:r>
      <w:proofErr w:type="spellStart"/>
      <w:r w:rsidRPr="003C02CA">
        <w:rPr>
          <w:rFonts w:ascii="Cambria" w:hAnsi="Cambria" w:cs="Times New Roman"/>
          <w:lang w:val="fr-CA"/>
        </w:rPr>
        <w:t>theories</w:t>
      </w:r>
      <w:proofErr w:type="spellEnd"/>
      <w:r w:rsidRPr="003C02CA">
        <w:rPr>
          <w:rFonts w:ascii="Cambria" w:hAnsi="Cambria" w:cs="Times New Roman"/>
          <w:lang w:val="fr-CA"/>
        </w:rPr>
        <w:t xml:space="preserve"> </w:t>
      </w:r>
      <w:proofErr w:type="spellStart"/>
      <w:r w:rsidRPr="003C02CA">
        <w:rPr>
          <w:rFonts w:ascii="Cambria" w:hAnsi="Cambria" w:cs="Times New Roman"/>
          <w:lang w:val="fr-CA"/>
        </w:rPr>
        <w:t>trying</w:t>
      </w:r>
      <w:proofErr w:type="spellEnd"/>
      <w:r w:rsidRPr="003C02CA">
        <w:rPr>
          <w:rFonts w:ascii="Cambria" w:hAnsi="Cambria" w:cs="Times New Roman"/>
          <w:lang w:val="fr-CA"/>
        </w:rPr>
        <w:t xml:space="preserve"> to </w:t>
      </w:r>
      <w:proofErr w:type="spellStart"/>
      <w:r w:rsidRPr="003C02CA">
        <w:rPr>
          <w:rFonts w:ascii="Cambria" w:hAnsi="Cambria" w:cs="Times New Roman"/>
          <w:lang w:val="fr-CA"/>
        </w:rPr>
        <w:t>explain</w:t>
      </w:r>
      <w:proofErr w:type="spellEnd"/>
      <w:r w:rsidRPr="003C02CA">
        <w:rPr>
          <w:rFonts w:ascii="Cambria" w:hAnsi="Cambria" w:cs="Times New Roman"/>
          <w:lang w:val="fr-CA"/>
        </w:rPr>
        <w:t xml:space="preserve"> the </w:t>
      </w:r>
      <w:proofErr w:type="spellStart"/>
      <w:r w:rsidRPr="003C02CA">
        <w:rPr>
          <w:rFonts w:ascii="Cambria" w:hAnsi="Cambria" w:cs="Times New Roman"/>
          <w:lang w:val="fr-CA"/>
        </w:rPr>
        <w:t>relationship</w:t>
      </w:r>
      <w:proofErr w:type="spellEnd"/>
      <w:r w:rsidRPr="003C02CA">
        <w:rPr>
          <w:rFonts w:ascii="Cambria" w:hAnsi="Cambria" w:cs="Times New Roman"/>
          <w:lang w:val="fr-CA"/>
        </w:rPr>
        <w:t xml:space="preserve"> </w:t>
      </w:r>
      <w:proofErr w:type="spellStart"/>
      <w:r w:rsidRPr="003C02CA">
        <w:rPr>
          <w:rFonts w:ascii="Cambria" w:hAnsi="Cambria" w:cs="Times New Roman"/>
          <w:lang w:val="fr-CA"/>
        </w:rPr>
        <w:t>between</w:t>
      </w:r>
      <w:proofErr w:type="spellEnd"/>
      <w:r>
        <w:rPr>
          <w:rFonts w:ascii="Cambria" w:hAnsi="Cambria" w:cs="Times New Roman"/>
          <w:lang w:val="fr-CA"/>
        </w:rPr>
        <w:t>:</w:t>
      </w:r>
    </w:p>
    <w:p w14:paraId="103EBB8F" w14:textId="77777777" w:rsidR="003C02CA" w:rsidRPr="003C02CA" w:rsidRDefault="003C02CA" w:rsidP="003C02CA">
      <w:pPr>
        <w:numPr>
          <w:ilvl w:val="0"/>
          <w:numId w:val="11"/>
        </w:numPr>
        <w:spacing w:before="100" w:beforeAutospacing="1" w:after="100" w:afterAutospacing="1"/>
        <w:rPr>
          <w:rFonts w:ascii="Cambria" w:eastAsia="Times New Roman" w:hAnsi="Cambria" w:cs="Times New Roman"/>
          <w:lang w:val="fr-CA"/>
        </w:rPr>
      </w:pPr>
      <w:r w:rsidRPr="003C02CA">
        <w:rPr>
          <w:rFonts w:ascii="Cambria" w:eastAsia="Times New Roman" w:hAnsi="Cambria" w:cs="Times New Roman"/>
          <w:b/>
          <w:bCs/>
          <w:lang w:val="fr-CA"/>
        </w:rPr>
        <w:t xml:space="preserve">social conditions </w:t>
      </w:r>
    </w:p>
    <w:p w14:paraId="51AE17D8" w14:textId="77777777" w:rsidR="003C02CA" w:rsidRPr="003C02CA" w:rsidRDefault="003C02CA" w:rsidP="003C02CA">
      <w:pPr>
        <w:numPr>
          <w:ilvl w:val="0"/>
          <w:numId w:val="11"/>
        </w:numPr>
        <w:spacing w:before="100" w:beforeAutospacing="1" w:after="100" w:afterAutospacing="1"/>
        <w:rPr>
          <w:rFonts w:ascii="Cambria" w:eastAsia="Times New Roman" w:hAnsi="Cambria" w:cs="Times New Roman"/>
          <w:lang w:val="fr-CA"/>
        </w:rPr>
      </w:pPr>
      <w:r w:rsidRPr="003C02CA">
        <w:rPr>
          <w:rFonts w:ascii="Cambria" w:eastAsia="Times New Roman" w:hAnsi="Cambria" w:cs="Times New Roman"/>
          <w:b/>
          <w:bCs/>
          <w:lang w:val="fr-CA"/>
        </w:rPr>
        <w:t xml:space="preserve">and the </w:t>
      </w:r>
      <w:proofErr w:type="spellStart"/>
      <w:r w:rsidRPr="003C02CA">
        <w:rPr>
          <w:rFonts w:ascii="Cambria" w:eastAsia="Times New Roman" w:hAnsi="Cambria" w:cs="Times New Roman"/>
          <w:b/>
          <w:bCs/>
          <w:lang w:val="fr-CA"/>
        </w:rPr>
        <w:t>emergence</w:t>
      </w:r>
      <w:proofErr w:type="spellEnd"/>
      <w:r w:rsidRPr="003C02CA">
        <w:rPr>
          <w:rFonts w:ascii="Cambria" w:eastAsia="Times New Roman" w:hAnsi="Cambria" w:cs="Times New Roman"/>
          <w:b/>
          <w:bCs/>
          <w:lang w:val="fr-CA"/>
        </w:rPr>
        <w:t xml:space="preserve"> of </w:t>
      </w:r>
      <w:proofErr w:type="spellStart"/>
      <w:r w:rsidRPr="003C02CA">
        <w:rPr>
          <w:rFonts w:ascii="Cambria" w:eastAsia="Times New Roman" w:hAnsi="Cambria" w:cs="Times New Roman"/>
          <w:b/>
          <w:bCs/>
          <w:lang w:val="fr-CA"/>
        </w:rPr>
        <w:t>criminal</w:t>
      </w:r>
      <w:proofErr w:type="spellEnd"/>
      <w:r w:rsidRPr="003C02CA">
        <w:rPr>
          <w:rFonts w:ascii="Cambria" w:eastAsia="Times New Roman" w:hAnsi="Cambria" w:cs="Times New Roman"/>
          <w:b/>
          <w:bCs/>
          <w:lang w:val="fr-CA"/>
        </w:rPr>
        <w:t xml:space="preserve"> </w:t>
      </w:r>
      <w:proofErr w:type="spellStart"/>
      <w:r w:rsidRPr="003C02CA">
        <w:rPr>
          <w:rFonts w:ascii="Cambria" w:eastAsia="Times New Roman" w:hAnsi="Cambria" w:cs="Times New Roman"/>
          <w:b/>
          <w:bCs/>
          <w:lang w:val="fr-CA"/>
        </w:rPr>
        <w:t>behaviour</w:t>
      </w:r>
      <w:proofErr w:type="spellEnd"/>
      <w:r w:rsidRPr="003C02CA">
        <w:rPr>
          <w:rFonts w:ascii="Cambria" w:eastAsia="Times New Roman" w:hAnsi="Cambria" w:cs="Times New Roman"/>
          <w:b/>
          <w:bCs/>
          <w:lang w:val="fr-CA"/>
        </w:rPr>
        <w:t xml:space="preserve">. </w:t>
      </w:r>
    </w:p>
    <w:p w14:paraId="41BF32C4" w14:textId="7ED0BEA6" w:rsidR="0050691A" w:rsidRDefault="00D05F87" w:rsidP="0050691A">
      <w:pPr>
        <w:tabs>
          <w:tab w:val="left" w:pos="7139"/>
        </w:tabs>
        <w:rPr>
          <w:rFonts w:eastAsia="Times New Roman" w:cs="Times New Roman"/>
        </w:rPr>
      </w:pPr>
      <w:r>
        <w:rPr>
          <w:rFonts w:eastAsia="Times New Roman" w:cs="Times New Roman"/>
          <w:highlight w:val="yellow"/>
        </w:rPr>
        <w:t>M</w:t>
      </w:r>
      <w:r w:rsidRPr="00D05F87">
        <w:rPr>
          <w:rFonts w:eastAsia="Times New Roman" w:cs="Times New Roman"/>
          <w:highlight w:val="yellow"/>
        </w:rPr>
        <w:t>ost researchers believe that the lack of wealth, education, proper role models, and the cult of the American dream are all factors that push people, especially young people, into a life of crime.</w:t>
      </w:r>
    </w:p>
    <w:p w14:paraId="094D3F7E" w14:textId="24B32BA0" w:rsidR="009035B9" w:rsidRDefault="009035B9" w:rsidP="0050691A">
      <w:pPr>
        <w:tabs>
          <w:tab w:val="left" w:pos="7139"/>
        </w:tabs>
        <w:rPr>
          <w:b/>
        </w:rPr>
      </w:pPr>
      <w:r>
        <w:rPr>
          <w:b/>
        </w:rPr>
        <w:br/>
      </w:r>
      <w:r w:rsidRPr="009035B9">
        <w:rPr>
          <w:b/>
        </w:rPr>
        <w:t>But this life that appears "glamorous" to some carries with it a heavy</w:t>
      </w:r>
      <w:r>
        <w:rPr>
          <w:b/>
        </w:rPr>
        <w:t xml:space="preserve"> price, as </w:t>
      </w:r>
      <w:proofErr w:type="spellStart"/>
      <w:r>
        <w:rPr>
          <w:b/>
        </w:rPr>
        <w:t>Réal</w:t>
      </w:r>
      <w:proofErr w:type="spellEnd"/>
      <w:r>
        <w:rPr>
          <w:b/>
        </w:rPr>
        <w:t xml:space="preserve"> </w:t>
      </w:r>
      <w:proofErr w:type="spellStart"/>
      <w:r>
        <w:rPr>
          <w:b/>
        </w:rPr>
        <w:t>Ménard</w:t>
      </w:r>
      <w:proofErr w:type="spellEnd"/>
      <w:r>
        <w:rPr>
          <w:b/>
        </w:rPr>
        <w:t xml:space="preserve"> explains on the video. </w:t>
      </w:r>
    </w:p>
    <w:p w14:paraId="57863FA8" w14:textId="5444EB11" w:rsidR="00D05F87" w:rsidRDefault="009035B9" w:rsidP="009035B9">
      <w:pPr>
        <w:tabs>
          <w:tab w:val="left" w:pos="6563"/>
        </w:tabs>
      </w:pPr>
      <w:r>
        <w:tab/>
      </w:r>
    </w:p>
    <w:p w14:paraId="72FADF9D" w14:textId="5031445C" w:rsidR="009035B9" w:rsidRDefault="009035B9" w:rsidP="009035B9">
      <w:pPr>
        <w:tabs>
          <w:tab w:val="left" w:pos="6563"/>
        </w:tabs>
      </w:pPr>
      <w:r w:rsidRPr="009035B9">
        <w:t>From Capone’s loose brand of business partnerships to the Mafia's strict structure, we have seen that OC networks often evolve to better fit the needs of a particular area, in much the same way that a legitimate corporation would try to answer the needs of its target market.</w:t>
      </w:r>
    </w:p>
    <w:p w14:paraId="0D186008" w14:textId="7B28C7E1" w:rsidR="009035B9" w:rsidRDefault="009035B9" w:rsidP="009035B9">
      <w:pPr>
        <w:tabs>
          <w:tab w:val="left" w:pos="6563"/>
        </w:tabs>
      </w:pPr>
      <w:r>
        <w:t>Globalization.</w:t>
      </w:r>
    </w:p>
    <w:p w14:paraId="3AFD7057" w14:textId="77777777" w:rsidR="00B622CD" w:rsidRDefault="00B622CD" w:rsidP="009035B9">
      <w:pPr>
        <w:tabs>
          <w:tab w:val="left" w:pos="6563"/>
        </w:tabs>
      </w:pPr>
    </w:p>
    <w:p w14:paraId="27CB9984" w14:textId="77777777" w:rsidR="00B622CD" w:rsidRDefault="00B622CD" w:rsidP="009035B9">
      <w:pPr>
        <w:tabs>
          <w:tab w:val="left" w:pos="6563"/>
        </w:tabs>
      </w:pPr>
    </w:p>
    <w:p w14:paraId="12738D41" w14:textId="77777777" w:rsidR="00B622CD" w:rsidRDefault="00B622CD" w:rsidP="009035B9">
      <w:pPr>
        <w:tabs>
          <w:tab w:val="left" w:pos="6563"/>
        </w:tabs>
      </w:pPr>
    </w:p>
    <w:p w14:paraId="75FEB1A8" w14:textId="77777777" w:rsidR="00B622CD" w:rsidRDefault="00B622CD" w:rsidP="009035B9">
      <w:pPr>
        <w:tabs>
          <w:tab w:val="left" w:pos="6563"/>
        </w:tabs>
      </w:pPr>
    </w:p>
    <w:p w14:paraId="46F26478" w14:textId="77777777" w:rsidR="00B622CD" w:rsidRDefault="00B622CD" w:rsidP="009035B9">
      <w:pPr>
        <w:tabs>
          <w:tab w:val="left" w:pos="6563"/>
        </w:tabs>
      </w:pPr>
    </w:p>
    <w:p w14:paraId="5C051726" w14:textId="77777777" w:rsidR="00B622CD" w:rsidRDefault="00B622CD" w:rsidP="009035B9">
      <w:pPr>
        <w:tabs>
          <w:tab w:val="left" w:pos="6563"/>
        </w:tabs>
      </w:pPr>
    </w:p>
    <w:p w14:paraId="4A55F88D" w14:textId="77777777" w:rsidR="00B622CD" w:rsidRDefault="00B622CD" w:rsidP="009035B9">
      <w:pPr>
        <w:tabs>
          <w:tab w:val="left" w:pos="6563"/>
        </w:tabs>
      </w:pPr>
    </w:p>
    <w:p w14:paraId="5F2D1AB4" w14:textId="77777777" w:rsidR="00B622CD" w:rsidRDefault="00B622CD" w:rsidP="009035B9">
      <w:pPr>
        <w:tabs>
          <w:tab w:val="left" w:pos="6563"/>
        </w:tabs>
      </w:pPr>
    </w:p>
    <w:p w14:paraId="6066514B" w14:textId="77777777" w:rsidR="00B622CD" w:rsidRDefault="00B622CD" w:rsidP="009035B9">
      <w:pPr>
        <w:tabs>
          <w:tab w:val="left" w:pos="6563"/>
        </w:tabs>
      </w:pPr>
    </w:p>
    <w:p w14:paraId="50498549" w14:textId="77777777" w:rsidR="00B622CD" w:rsidRDefault="00B622CD" w:rsidP="009035B9">
      <w:pPr>
        <w:tabs>
          <w:tab w:val="left" w:pos="6563"/>
        </w:tabs>
      </w:pPr>
    </w:p>
    <w:p w14:paraId="2F8B0F99" w14:textId="77777777" w:rsidR="00B622CD" w:rsidRDefault="00B622CD" w:rsidP="009035B9">
      <w:pPr>
        <w:tabs>
          <w:tab w:val="left" w:pos="6563"/>
        </w:tabs>
      </w:pPr>
    </w:p>
    <w:p w14:paraId="04E21E67" w14:textId="77777777" w:rsidR="00B622CD" w:rsidRDefault="00B622CD" w:rsidP="009035B9">
      <w:pPr>
        <w:tabs>
          <w:tab w:val="left" w:pos="6563"/>
        </w:tabs>
      </w:pPr>
    </w:p>
    <w:p w14:paraId="71B50345" w14:textId="77777777" w:rsidR="00B622CD" w:rsidRDefault="00B622CD" w:rsidP="009035B9">
      <w:pPr>
        <w:tabs>
          <w:tab w:val="left" w:pos="6563"/>
        </w:tabs>
      </w:pPr>
    </w:p>
    <w:p w14:paraId="484B7490" w14:textId="77777777" w:rsidR="00B622CD" w:rsidRDefault="00B622CD" w:rsidP="009035B9">
      <w:pPr>
        <w:tabs>
          <w:tab w:val="left" w:pos="6563"/>
        </w:tabs>
      </w:pPr>
    </w:p>
    <w:p w14:paraId="11C393F4" w14:textId="77777777" w:rsidR="00B622CD" w:rsidRDefault="00B622CD" w:rsidP="009035B9">
      <w:pPr>
        <w:tabs>
          <w:tab w:val="left" w:pos="6563"/>
        </w:tabs>
      </w:pPr>
    </w:p>
    <w:p w14:paraId="170FB0BD" w14:textId="77777777" w:rsidR="00B622CD" w:rsidRDefault="00B622CD" w:rsidP="009035B9">
      <w:pPr>
        <w:tabs>
          <w:tab w:val="left" w:pos="6563"/>
        </w:tabs>
      </w:pPr>
    </w:p>
    <w:p w14:paraId="4FFC05DF" w14:textId="77777777" w:rsidR="00B622CD" w:rsidRDefault="00B622CD" w:rsidP="009035B9">
      <w:pPr>
        <w:tabs>
          <w:tab w:val="left" w:pos="6563"/>
        </w:tabs>
      </w:pPr>
    </w:p>
    <w:p w14:paraId="127A133B" w14:textId="77777777" w:rsidR="00B622CD" w:rsidRDefault="00B622CD" w:rsidP="009035B9">
      <w:pPr>
        <w:tabs>
          <w:tab w:val="left" w:pos="6563"/>
        </w:tabs>
      </w:pPr>
    </w:p>
    <w:p w14:paraId="70408264" w14:textId="77777777" w:rsidR="00B622CD" w:rsidRDefault="00B622CD" w:rsidP="009035B9">
      <w:pPr>
        <w:tabs>
          <w:tab w:val="left" w:pos="6563"/>
        </w:tabs>
      </w:pPr>
    </w:p>
    <w:p w14:paraId="75D72CDD" w14:textId="77777777" w:rsidR="00B622CD" w:rsidRDefault="00B622CD" w:rsidP="009035B9">
      <w:pPr>
        <w:tabs>
          <w:tab w:val="left" w:pos="6563"/>
        </w:tabs>
      </w:pPr>
    </w:p>
    <w:p w14:paraId="5AE101E9" w14:textId="77777777" w:rsidR="00B622CD" w:rsidRDefault="00B622CD" w:rsidP="009035B9">
      <w:pPr>
        <w:tabs>
          <w:tab w:val="left" w:pos="6563"/>
        </w:tabs>
      </w:pPr>
    </w:p>
    <w:p w14:paraId="05132994" w14:textId="77777777" w:rsidR="00B622CD" w:rsidRDefault="00B622CD" w:rsidP="009035B9">
      <w:pPr>
        <w:tabs>
          <w:tab w:val="left" w:pos="6563"/>
        </w:tabs>
      </w:pPr>
    </w:p>
    <w:p w14:paraId="4B2ED5C0" w14:textId="77777777" w:rsidR="00B622CD" w:rsidRDefault="00B622CD" w:rsidP="009035B9">
      <w:pPr>
        <w:tabs>
          <w:tab w:val="left" w:pos="6563"/>
        </w:tabs>
      </w:pPr>
    </w:p>
    <w:p w14:paraId="5ECB0F6C" w14:textId="77777777" w:rsidR="00B622CD" w:rsidRDefault="00B622CD" w:rsidP="009035B9">
      <w:pPr>
        <w:tabs>
          <w:tab w:val="left" w:pos="6563"/>
        </w:tabs>
      </w:pPr>
    </w:p>
    <w:p w14:paraId="2F1B98EC" w14:textId="77777777" w:rsidR="00B622CD" w:rsidRDefault="00B622CD" w:rsidP="009035B9">
      <w:pPr>
        <w:tabs>
          <w:tab w:val="left" w:pos="6563"/>
        </w:tabs>
      </w:pPr>
    </w:p>
    <w:p w14:paraId="50C664C8" w14:textId="77777777" w:rsidR="00B622CD" w:rsidRDefault="00B622CD" w:rsidP="009035B9">
      <w:pPr>
        <w:tabs>
          <w:tab w:val="left" w:pos="6563"/>
        </w:tabs>
      </w:pPr>
    </w:p>
    <w:p w14:paraId="66153EB2" w14:textId="77777777" w:rsidR="00B622CD" w:rsidRDefault="00B622CD" w:rsidP="009035B9">
      <w:pPr>
        <w:tabs>
          <w:tab w:val="left" w:pos="6563"/>
        </w:tabs>
      </w:pPr>
    </w:p>
    <w:p w14:paraId="48CD239C" w14:textId="07AEAB40" w:rsidR="00B622CD" w:rsidRDefault="00B622CD" w:rsidP="009035B9">
      <w:pPr>
        <w:tabs>
          <w:tab w:val="left" w:pos="6563"/>
        </w:tabs>
        <w:rPr>
          <w:b/>
          <w:sz w:val="28"/>
          <w:szCs w:val="28"/>
        </w:rPr>
      </w:pPr>
      <w:r w:rsidRPr="00B622CD">
        <w:rPr>
          <w:b/>
          <w:sz w:val="28"/>
          <w:szCs w:val="28"/>
        </w:rPr>
        <w:t>MODULE 4</w:t>
      </w:r>
      <w:r>
        <w:rPr>
          <w:b/>
          <w:sz w:val="28"/>
          <w:szCs w:val="28"/>
        </w:rPr>
        <w:t xml:space="preserve"> – Organized Crime Groups</w:t>
      </w:r>
    </w:p>
    <w:p w14:paraId="52EC726B" w14:textId="77777777" w:rsidR="00B622CD" w:rsidRDefault="00B622CD" w:rsidP="009035B9">
      <w:pPr>
        <w:tabs>
          <w:tab w:val="left" w:pos="6563"/>
        </w:tabs>
        <w:rPr>
          <w:b/>
          <w:sz w:val="28"/>
          <w:szCs w:val="28"/>
        </w:rPr>
      </w:pPr>
    </w:p>
    <w:p w14:paraId="10003C18" w14:textId="5F665DEF" w:rsidR="00F0422D" w:rsidRDefault="00F0422D" w:rsidP="009035B9">
      <w:pPr>
        <w:tabs>
          <w:tab w:val="left" w:pos="6563"/>
        </w:tabs>
        <w:rPr>
          <w:b/>
          <w:sz w:val="28"/>
          <w:szCs w:val="28"/>
        </w:rPr>
      </w:pPr>
      <w:r>
        <w:rPr>
          <w:b/>
          <w:sz w:val="28"/>
          <w:szCs w:val="28"/>
        </w:rPr>
        <w:t>Introduction</w:t>
      </w:r>
      <w:r>
        <w:rPr>
          <w:b/>
          <w:sz w:val="28"/>
          <w:szCs w:val="28"/>
        </w:rPr>
        <w:br/>
      </w:r>
    </w:p>
    <w:p w14:paraId="53EE473D" w14:textId="023B8A1A" w:rsidR="00B622CD" w:rsidRDefault="00B622CD" w:rsidP="009035B9">
      <w:pPr>
        <w:tabs>
          <w:tab w:val="left" w:pos="6563"/>
        </w:tabs>
        <w:rPr>
          <w:rFonts w:eastAsia="Times New Roman" w:cs="Times New Roman"/>
        </w:rPr>
      </w:pPr>
      <w:r>
        <w:rPr>
          <w:rFonts w:eastAsia="Times New Roman" w:cs="Times New Roman"/>
        </w:rPr>
        <w:t>The various traits and circumstances of specific organized crime groups around the world in general, and within Canada in particular.</w:t>
      </w:r>
    </w:p>
    <w:p w14:paraId="412DA87D" w14:textId="752E7ADA" w:rsidR="00B622CD" w:rsidRDefault="00F0422D" w:rsidP="009035B9">
      <w:pPr>
        <w:tabs>
          <w:tab w:val="left" w:pos="6563"/>
        </w:tabs>
        <w:rPr>
          <w:b/>
          <w:sz w:val="28"/>
          <w:szCs w:val="28"/>
        </w:rPr>
      </w:pPr>
      <w:r>
        <w:rPr>
          <w:b/>
          <w:sz w:val="28"/>
          <w:szCs w:val="28"/>
        </w:rPr>
        <w:br/>
        <w:t>Eas</w:t>
      </w:r>
      <w:r w:rsidRPr="00F0422D">
        <w:rPr>
          <w:b/>
          <w:sz w:val="28"/>
          <w:szCs w:val="28"/>
        </w:rPr>
        <w:t>tern European Organized Crim</w:t>
      </w:r>
      <w:r>
        <w:rPr>
          <w:b/>
          <w:sz w:val="28"/>
          <w:szCs w:val="28"/>
        </w:rPr>
        <w:t xml:space="preserve">e </w:t>
      </w:r>
    </w:p>
    <w:p w14:paraId="66F20184" w14:textId="2DFC7433" w:rsidR="00F0422D" w:rsidRPr="005B3E13" w:rsidRDefault="00F0422D" w:rsidP="009035B9">
      <w:pPr>
        <w:tabs>
          <w:tab w:val="left" w:pos="6563"/>
        </w:tabs>
        <w:rPr>
          <w:rFonts w:eastAsia="Times New Roman" w:cs="Times New Roman"/>
        </w:rPr>
      </w:pPr>
      <w:r w:rsidRPr="005B3E13">
        <w:rPr>
          <w:b/>
        </w:rPr>
        <w:t>-</w:t>
      </w:r>
      <w:r w:rsidRPr="005B3E13">
        <w:rPr>
          <w:rFonts w:eastAsia="Times New Roman" w:cs="Times New Roman"/>
        </w:rPr>
        <w:t xml:space="preserve"> Developed historically during the Soviet era.</w:t>
      </w:r>
    </w:p>
    <w:p w14:paraId="6D7896A5" w14:textId="1B42DEF8" w:rsidR="00F0422D" w:rsidRPr="005B3E13" w:rsidRDefault="00F0422D" w:rsidP="009035B9">
      <w:pPr>
        <w:tabs>
          <w:tab w:val="left" w:pos="6563"/>
        </w:tabs>
      </w:pPr>
      <w:r w:rsidRPr="005B3E13">
        <w:t>- Began to appear in 17</w:t>
      </w:r>
      <w:r w:rsidRPr="005B3E13">
        <w:rPr>
          <w:vertAlign w:val="superscript"/>
        </w:rPr>
        <w:t>th</w:t>
      </w:r>
      <w:r w:rsidRPr="005B3E13">
        <w:t xml:space="preserve"> Century, with </w:t>
      </w:r>
      <w:r w:rsidRPr="005B3E13">
        <w:rPr>
          <w:b/>
        </w:rPr>
        <w:t>Thieves-in-Law.</w:t>
      </w:r>
      <w:r w:rsidRPr="005B3E13">
        <w:t xml:space="preserve"> </w:t>
      </w:r>
    </w:p>
    <w:p w14:paraId="6F7097CC" w14:textId="5F37397A" w:rsidR="00F0422D" w:rsidRPr="005B3E13" w:rsidRDefault="00F0422D" w:rsidP="009035B9">
      <w:pPr>
        <w:tabs>
          <w:tab w:val="left" w:pos="6563"/>
        </w:tabs>
      </w:pPr>
      <w:r w:rsidRPr="005B3E13">
        <w:t>- Loyalty ceremony to include the group.</w:t>
      </w:r>
    </w:p>
    <w:p w14:paraId="49029C86" w14:textId="023E5A7F" w:rsidR="00F0422D" w:rsidRPr="005B3E13" w:rsidRDefault="00F0422D" w:rsidP="009035B9">
      <w:pPr>
        <w:tabs>
          <w:tab w:val="left" w:pos="6563"/>
        </w:tabs>
      </w:pPr>
      <w:r w:rsidRPr="005B3E13">
        <w:t>- Strict code of conduct, with punishment.</w:t>
      </w:r>
    </w:p>
    <w:p w14:paraId="4DF3BB8B" w14:textId="5DCE2077" w:rsidR="00F0422D" w:rsidRPr="005B3E13" w:rsidRDefault="005B3E13" w:rsidP="005B3E13">
      <w:pPr>
        <w:tabs>
          <w:tab w:val="left" w:pos="6563"/>
        </w:tabs>
        <w:ind w:left="142" w:hanging="142"/>
        <w:rPr>
          <w:rFonts w:eastAsia="Times New Roman" w:cs="Times New Roman"/>
        </w:rPr>
      </w:pPr>
      <w:r>
        <w:t xml:space="preserve">- </w:t>
      </w:r>
      <w:r w:rsidR="00F0422D" w:rsidRPr="005B3E13">
        <w:rPr>
          <w:rFonts w:eastAsia="Times New Roman" w:cs="Times New Roman"/>
        </w:rPr>
        <w:t xml:space="preserve">When the Bolsheviks took control of Russia at the beginning of the 20th century, crimes and </w:t>
      </w:r>
      <w:r w:rsidR="00F0422D" w:rsidRPr="005B3E13">
        <w:rPr>
          <w:rFonts w:eastAsia="Times New Roman" w:cs="Times New Roman"/>
          <w:u w:val="single"/>
        </w:rPr>
        <w:t xml:space="preserve">criminal organizations proliferated in the country until the </w:t>
      </w:r>
      <w:r w:rsidR="00F0422D" w:rsidRPr="005B3E13">
        <w:rPr>
          <w:rFonts w:eastAsia="Times New Roman" w:cs="Times New Roman"/>
          <w:b/>
          <w:u w:val="single"/>
        </w:rPr>
        <w:t>KGB</w:t>
      </w:r>
      <w:r w:rsidR="00F0422D" w:rsidRPr="005B3E13">
        <w:rPr>
          <w:rFonts w:eastAsia="Times New Roman" w:cs="Times New Roman"/>
        </w:rPr>
        <w:t xml:space="preserve"> (the national security agency of the Soviet Union) </w:t>
      </w:r>
      <w:r w:rsidR="00F0422D" w:rsidRPr="005B3E13">
        <w:rPr>
          <w:rFonts w:eastAsia="Times New Roman" w:cs="Times New Roman"/>
          <w:u w:val="single"/>
        </w:rPr>
        <w:t>nearly destroyed all of the criminal organizations</w:t>
      </w:r>
      <w:r w:rsidR="00F0422D" w:rsidRPr="005B3E13">
        <w:rPr>
          <w:rFonts w:eastAsia="Times New Roman" w:cs="Times New Roman"/>
        </w:rPr>
        <w:t>.</w:t>
      </w:r>
    </w:p>
    <w:p w14:paraId="36B68A81" w14:textId="47C0706A" w:rsidR="00F0422D" w:rsidRPr="005B3E13" w:rsidRDefault="005B3E13" w:rsidP="005B3E13">
      <w:pPr>
        <w:tabs>
          <w:tab w:val="left" w:pos="6563"/>
        </w:tabs>
        <w:ind w:left="142" w:hanging="142"/>
      </w:pPr>
      <w:r w:rsidRPr="005B3E13">
        <w:rPr>
          <w:rFonts w:eastAsia="Times New Roman" w:cs="Times New Roman"/>
        </w:rPr>
        <w:t>-</w:t>
      </w:r>
      <w:r>
        <w:rPr>
          <w:rFonts w:eastAsia="Times New Roman" w:cs="Times New Roman"/>
        </w:rPr>
        <w:t xml:space="preserve"> </w:t>
      </w:r>
      <w:r w:rsidRPr="005B3E13">
        <w:t xml:space="preserve">Following </w:t>
      </w:r>
      <w:r w:rsidRPr="005B3E13">
        <w:rPr>
          <w:b/>
        </w:rPr>
        <w:t>Stalin’s death in 1953</w:t>
      </w:r>
      <w:r w:rsidRPr="005B3E13">
        <w:t xml:space="preserve">, and the accession of Nikita Khrushchev to power, </w:t>
      </w:r>
      <w:r w:rsidRPr="005B3E13">
        <w:rPr>
          <w:b/>
        </w:rPr>
        <w:t>organized crime activity within the state economic system flourished</w:t>
      </w:r>
      <w:r w:rsidRPr="005B3E13">
        <w:t xml:space="preserve">. During these years, the </w:t>
      </w:r>
      <w:proofErr w:type="spellStart"/>
      <w:r w:rsidRPr="005B3E13">
        <w:rPr>
          <w:i/>
          <w:iCs/>
        </w:rPr>
        <w:t>tsekhoviki</w:t>
      </w:r>
      <w:proofErr w:type="spellEnd"/>
      <w:r w:rsidRPr="005B3E13">
        <w:rPr>
          <w:i/>
          <w:iCs/>
        </w:rPr>
        <w:t xml:space="preserve"> </w:t>
      </w:r>
      <w:r w:rsidRPr="005B3E13">
        <w:t xml:space="preserve">groups </w:t>
      </w:r>
      <w:r w:rsidRPr="005B3E13">
        <w:rPr>
          <w:b/>
        </w:rPr>
        <w:t>of illegal employers</w:t>
      </w:r>
      <w:r w:rsidRPr="005B3E13">
        <w:t xml:space="preserve"> began to grow in power within state-owned enterprises. </w:t>
      </w:r>
    </w:p>
    <w:p w14:paraId="3A32412F" w14:textId="77777777" w:rsidR="005B3E13" w:rsidRDefault="005B3E13" w:rsidP="005B3E13">
      <w:pPr>
        <w:tabs>
          <w:tab w:val="left" w:pos="6563"/>
        </w:tabs>
        <w:ind w:left="142" w:hanging="142"/>
      </w:pPr>
      <w:r w:rsidRPr="005B3E13">
        <w:t>-</w:t>
      </w:r>
      <w:r>
        <w:t xml:space="preserve"> </w:t>
      </w:r>
      <w:r w:rsidRPr="005B3E13">
        <w:t>The term “</w:t>
      </w:r>
      <w:proofErr w:type="spellStart"/>
      <w:r w:rsidRPr="005B3E13">
        <w:rPr>
          <w:b/>
        </w:rPr>
        <w:t>mafiya</w:t>
      </w:r>
      <w:proofErr w:type="spellEnd"/>
      <w:r w:rsidRPr="005B3E13">
        <w:t>” is used for almost any dubious deal, be it a person overcharging for a bottle of vodka or a corrupt bureaucrat demanding a bribe to carry out a simple function.</w:t>
      </w:r>
    </w:p>
    <w:p w14:paraId="743E04B0" w14:textId="77777777" w:rsidR="005B5570" w:rsidRDefault="005B3E13" w:rsidP="005B3E13">
      <w:pPr>
        <w:tabs>
          <w:tab w:val="left" w:pos="6563"/>
        </w:tabs>
        <w:ind w:left="142" w:hanging="142"/>
        <w:rPr>
          <w:sz w:val="23"/>
          <w:szCs w:val="23"/>
        </w:rPr>
      </w:pPr>
      <w:r>
        <w:t xml:space="preserve">- </w:t>
      </w:r>
      <w:r w:rsidR="005B5570">
        <w:rPr>
          <w:sz w:val="23"/>
          <w:szCs w:val="23"/>
        </w:rPr>
        <w:t>Russian Interior Ministry believes Russian crime gangs are operational in 26 countries; the FBI believes the number to be closer to 50 or more.</w:t>
      </w:r>
    </w:p>
    <w:p w14:paraId="1C509DDF" w14:textId="0CAEC3C0" w:rsidR="00F0422D" w:rsidRDefault="005B5570" w:rsidP="005B3E13">
      <w:pPr>
        <w:tabs>
          <w:tab w:val="left" w:pos="6563"/>
        </w:tabs>
        <w:ind w:left="142" w:hanging="142"/>
        <w:rPr>
          <w:sz w:val="23"/>
          <w:szCs w:val="23"/>
        </w:rPr>
      </w:pPr>
      <w:r>
        <w:rPr>
          <w:sz w:val="23"/>
          <w:szCs w:val="23"/>
        </w:rPr>
        <w:t xml:space="preserve">- Most active in the United States, Germany, Switzerland, Israel, Turkey and Holland. </w:t>
      </w:r>
    </w:p>
    <w:p w14:paraId="27985E17" w14:textId="407F36DF" w:rsidR="005B5570" w:rsidRDefault="005B5570" w:rsidP="005B3E13">
      <w:pPr>
        <w:tabs>
          <w:tab w:val="left" w:pos="6563"/>
        </w:tabs>
        <w:ind w:left="142" w:hanging="142"/>
        <w:rPr>
          <w:sz w:val="23"/>
          <w:szCs w:val="23"/>
        </w:rPr>
      </w:pPr>
      <w:r>
        <w:rPr>
          <w:sz w:val="23"/>
          <w:szCs w:val="23"/>
        </w:rPr>
        <w:t>- Working with the Colombian drug cartels and the Italian mafia.</w:t>
      </w:r>
    </w:p>
    <w:p w14:paraId="279C1D8D" w14:textId="77777777" w:rsidR="005B5570" w:rsidRDefault="005B5570" w:rsidP="005B5570">
      <w:pPr>
        <w:tabs>
          <w:tab w:val="left" w:pos="6563"/>
        </w:tabs>
        <w:ind w:left="142" w:hanging="142"/>
        <w:rPr>
          <w:b/>
          <w:sz w:val="26"/>
          <w:szCs w:val="26"/>
        </w:rPr>
      </w:pPr>
    </w:p>
    <w:p w14:paraId="1A70C751" w14:textId="6CA99961" w:rsidR="005B5570" w:rsidRDefault="005B5570" w:rsidP="005B5570">
      <w:pPr>
        <w:tabs>
          <w:tab w:val="left" w:pos="6563"/>
        </w:tabs>
        <w:ind w:left="142" w:hanging="142"/>
        <w:rPr>
          <w:b/>
          <w:sz w:val="26"/>
          <w:szCs w:val="26"/>
        </w:rPr>
      </w:pPr>
      <w:r>
        <w:rPr>
          <w:b/>
          <w:sz w:val="26"/>
          <w:szCs w:val="26"/>
        </w:rPr>
        <w:t>The Russian Mafia Structure</w:t>
      </w:r>
      <w:r w:rsidR="00203B6B">
        <w:rPr>
          <w:b/>
          <w:sz w:val="26"/>
          <w:szCs w:val="26"/>
        </w:rPr>
        <w:t xml:space="preserve"> P.2</w:t>
      </w:r>
    </w:p>
    <w:p w14:paraId="4E0B02BE" w14:textId="05F520C4" w:rsidR="005B5570" w:rsidRPr="005B5570" w:rsidRDefault="005B5570" w:rsidP="005B5570">
      <w:pPr>
        <w:tabs>
          <w:tab w:val="left" w:pos="6563"/>
        </w:tabs>
        <w:ind w:left="142" w:hanging="142"/>
      </w:pPr>
      <w:proofErr w:type="spellStart"/>
      <w:r w:rsidRPr="005B5570">
        <w:rPr>
          <w:b/>
        </w:rPr>
        <w:t>Avtorite</w:t>
      </w:r>
      <w:proofErr w:type="spellEnd"/>
      <w:r w:rsidRPr="005B5570">
        <w:t xml:space="preserve">: The </w:t>
      </w:r>
      <w:proofErr w:type="spellStart"/>
      <w:r w:rsidRPr="005B5570">
        <w:t>brigadir</w:t>
      </w:r>
      <w:proofErr w:type="spellEnd"/>
      <w:r w:rsidRPr="005B5570">
        <w:t xml:space="preserve"> answers to the </w:t>
      </w:r>
      <w:proofErr w:type="spellStart"/>
      <w:r w:rsidRPr="005B5570">
        <w:t>Avtoritet</w:t>
      </w:r>
      <w:proofErr w:type="spellEnd"/>
      <w:r w:rsidRPr="005B5570">
        <w:t>, which is a level that exists only in important rackets.</w:t>
      </w:r>
    </w:p>
    <w:p w14:paraId="1775085F" w14:textId="5163D025" w:rsidR="005B5570" w:rsidRPr="005B5570" w:rsidRDefault="005B5570" w:rsidP="005B5570">
      <w:pPr>
        <w:tabs>
          <w:tab w:val="left" w:pos="6563"/>
        </w:tabs>
        <w:ind w:left="142" w:hanging="142"/>
      </w:pPr>
      <w:proofErr w:type="spellStart"/>
      <w:r w:rsidRPr="005B5570">
        <w:rPr>
          <w:b/>
          <w:u w:val="single"/>
        </w:rPr>
        <w:t>Brigadir</w:t>
      </w:r>
      <w:proofErr w:type="spellEnd"/>
      <w:r w:rsidRPr="005B5570">
        <w:t xml:space="preserve">: The </w:t>
      </w:r>
      <w:proofErr w:type="spellStart"/>
      <w:r w:rsidRPr="005B5570">
        <w:t>brigadir</w:t>
      </w:r>
      <w:proofErr w:type="spellEnd"/>
      <w:r w:rsidRPr="005B5570">
        <w:t xml:space="preserve"> is one level above the </w:t>
      </w:r>
      <w:proofErr w:type="spellStart"/>
      <w:r w:rsidRPr="005B5570">
        <w:t>boevik</w:t>
      </w:r>
      <w:proofErr w:type="spellEnd"/>
      <w:r w:rsidRPr="005B5570">
        <w:t xml:space="preserve">. Like a sergeant in the military, the </w:t>
      </w:r>
      <w:proofErr w:type="spellStart"/>
      <w:r w:rsidRPr="005B5570">
        <w:t>brigadir</w:t>
      </w:r>
      <w:proofErr w:type="spellEnd"/>
      <w:r w:rsidRPr="005B5570">
        <w:t xml:space="preserve"> gives order to the </w:t>
      </w:r>
      <w:proofErr w:type="spellStart"/>
      <w:r w:rsidRPr="005B5570">
        <w:t>boevik</w:t>
      </w:r>
      <w:proofErr w:type="spellEnd"/>
      <w:r w:rsidRPr="005B5570">
        <w:t xml:space="preserve"> and the </w:t>
      </w:r>
      <w:proofErr w:type="spellStart"/>
      <w:r w:rsidRPr="005B5570">
        <w:t>Torpedy</w:t>
      </w:r>
      <w:proofErr w:type="spellEnd"/>
      <w:r w:rsidRPr="005B5570">
        <w:t>.</w:t>
      </w:r>
    </w:p>
    <w:p w14:paraId="7FCED3B7" w14:textId="2F5E5807" w:rsidR="005B5570" w:rsidRPr="005B5570" w:rsidRDefault="005B5570" w:rsidP="005B5570">
      <w:pPr>
        <w:tabs>
          <w:tab w:val="left" w:pos="6563"/>
        </w:tabs>
        <w:ind w:left="142" w:hanging="142"/>
      </w:pPr>
      <w:proofErr w:type="spellStart"/>
      <w:r w:rsidRPr="005B5570">
        <w:rPr>
          <w:b/>
          <w:u w:val="single"/>
        </w:rPr>
        <w:t>Boevik</w:t>
      </w:r>
      <w:proofErr w:type="spellEnd"/>
      <w:r w:rsidRPr="005B5570">
        <w:t xml:space="preserve">: The </w:t>
      </w:r>
      <w:proofErr w:type="spellStart"/>
      <w:r w:rsidRPr="005B5570">
        <w:t>boevik</w:t>
      </w:r>
      <w:proofErr w:type="spellEnd"/>
      <w:r w:rsidRPr="005B5570">
        <w:t xml:space="preserve"> is the level above the </w:t>
      </w:r>
      <w:proofErr w:type="spellStart"/>
      <w:r w:rsidRPr="005B5570">
        <w:t>Torpedy</w:t>
      </w:r>
      <w:proofErr w:type="spellEnd"/>
      <w:r w:rsidRPr="005B5570">
        <w:t xml:space="preserve">. The </w:t>
      </w:r>
      <w:proofErr w:type="spellStart"/>
      <w:r w:rsidRPr="005B5570">
        <w:t>boevik</w:t>
      </w:r>
      <w:proofErr w:type="spellEnd"/>
      <w:r w:rsidRPr="005B5570">
        <w:t xml:space="preserve"> acts as a leader to the </w:t>
      </w:r>
      <w:proofErr w:type="spellStart"/>
      <w:r w:rsidRPr="005B5570">
        <w:t>Torpedy</w:t>
      </w:r>
      <w:proofErr w:type="spellEnd"/>
      <w:r w:rsidRPr="005B5570">
        <w:t xml:space="preserve"> and answers to the </w:t>
      </w:r>
      <w:proofErr w:type="spellStart"/>
      <w:r w:rsidRPr="005B5570">
        <w:t>brigadir</w:t>
      </w:r>
      <w:proofErr w:type="spellEnd"/>
      <w:r w:rsidRPr="005B5570">
        <w:t>.</w:t>
      </w:r>
    </w:p>
    <w:p w14:paraId="10B817FA" w14:textId="3152749D" w:rsidR="005B5570" w:rsidRDefault="005B5570" w:rsidP="005B5570">
      <w:pPr>
        <w:tabs>
          <w:tab w:val="left" w:pos="6563"/>
        </w:tabs>
        <w:ind w:left="142" w:hanging="142"/>
      </w:pPr>
      <w:proofErr w:type="spellStart"/>
      <w:r w:rsidRPr="005B5570">
        <w:rPr>
          <w:b/>
          <w:u w:val="single"/>
        </w:rPr>
        <w:t>Torpedy</w:t>
      </w:r>
      <w:proofErr w:type="spellEnd"/>
      <w:r w:rsidRPr="005B5570">
        <w:t xml:space="preserve">: the </w:t>
      </w:r>
      <w:proofErr w:type="spellStart"/>
      <w:r w:rsidRPr="005B5570">
        <w:t>Torpedy</w:t>
      </w:r>
      <w:proofErr w:type="spellEnd"/>
      <w:r w:rsidRPr="005B5570">
        <w:t xml:space="preserve"> are at the bottom and take orders from the </w:t>
      </w:r>
      <w:proofErr w:type="spellStart"/>
      <w:r w:rsidRPr="005B5570">
        <w:t>boevik</w:t>
      </w:r>
      <w:proofErr w:type="spellEnd"/>
      <w:r w:rsidRPr="005B5570">
        <w:t>; in other words, they are the soldiers at lowest level of the organization.</w:t>
      </w:r>
    </w:p>
    <w:p w14:paraId="5A30D404" w14:textId="77777777" w:rsidR="005B5570" w:rsidRDefault="005B5570" w:rsidP="005B5570">
      <w:pPr>
        <w:tabs>
          <w:tab w:val="left" w:pos="6563"/>
        </w:tabs>
        <w:ind w:left="142" w:hanging="142"/>
        <w:rPr>
          <w:b/>
          <w:sz w:val="23"/>
          <w:szCs w:val="23"/>
        </w:rPr>
      </w:pPr>
    </w:p>
    <w:p w14:paraId="6407D801" w14:textId="5A03ADD6" w:rsidR="005B5570" w:rsidRDefault="005B5570" w:rsidP="005B5570">
      <w:pPr>
        <w:tabs>
          <w:tab w:val="left" w:pos="6563"/>
        </w:tabs>
        <w:ind w:left="142" w:hanging="142"/>
        <w:rPr>
          <w:b/>
          <w:sz w:val="23"/>
          <w:szCs w:val="23"/>
        </w:rPr>
      </w:pPr>
      <w:r w:rsidRPr="005B5570">
        <w:rPr>
          <w:b/>
          <w:sz w:val="23"/>
          <w:szCs w:val="23"/>
        </w:rPr>
        <w:t>The average group consists of between 30 and 40</w:t>
      </w:r>
      <w:r>
        <w:rPr>
          <w:b/>
          <w:sz w:val="23"/>
          <w:szCs w:val="23"/>
        </w:rPr>
        <w:t xml:space="preserve"> individuals</w:t>
      </w:r>
    </w:p>
    <w:p w14:paraId="342AEE0B" w14:textId="1BF67C1A" w:rsidR="005B5570" w:rsidRPr="005B5570" w:rsidRDefault="005B5570" w:rsidP="005B5570">
      <w:pPr>
        <w:tabs>
          <w:tab w:val="left" w:pos="6563"/>
        </w:tabs>
        <w:ind w:left="142" w:hanging="142"/>
        <w:rPr>
          <w:b/>
          <w:sz w:val="23"/>
          <w:szCs w:val="23"/>
        </w:rPr>
      </w:pPr>
      <w:r w:rsidRPr="005B5570">
        <w:rPr>
          <w:sz w:val="23"/>
          <w:szCs w:val="23"/>
        </w:rPr>
        <w:t xml:space="preserve">The </w:t>
      </w:r>
      <w:proofErr w:type="spellStart"/>
      <w:r w:rsidRPr="005B5570">
        <w:rPr>
          <w:sz w:val="23"/>
          <w:szCs w:val="23"/>
        </w:rPr>
        <w:t>Avtoritet</w:t>
      </w:r>
      <w:proofErr w:type="spellEnd"/>
      <w:r w:rsidRPr="005B5570">
        <w:rPr>
          <w:sz w:val="23"/>
          <w:szCs w:val="23"/>
        </w:rPr>
        <w:t xml:space="preserve"> appoints roughly </w:t>
      </w:r>
      <w:r>
        <w:rPr>
          <w:sz w:val="23"/>
          <w:szCs w:val="23"/>
        </w:rPr>
        <w:t>4</w:t>
      </w:r>
      <w:r w:rsidRPr="005B5570">
        <w:rPr>
          <w:sz w:val="23"/>
          <w:szCs w:val="23"/>
        </w:rPr>
        <w:t xml:space="preserve"> </w:t>
      </w:r>
      <w:proofErr w:type="spellStart"/>
      <w:r w:rsidRPr="005B5570">
        <w:rPr>
          <w:sz w:val="23"/>
          <w:szCs w:val="23"/>
        </w:rPr>
        <w:t>brigadir</w:t>
      </w:r>
      <w:proofErr w:type="spellEnd"/>
      <w:r w:rsidRPr="005B5570">
        <w:rPr>
          <w:sz w:val="23"/>
          <w:szCs w:val="23"/>
        </w:rPr>
        <w:t xml:space="preserve">. </w:t>
      </w:r>
    </w:p>
    <w:p w14:paraId="4D18228C" w14:textId="61500F31" w:rsidR="005B5570" w:rsidRDefault="005B5570" w:rsidP="005B3E13">
      <w:pPr>
        <w:tabs>
          <w:tab w:val="left" w:pos="6563"/>
        </w:tabs>
        <w:ind w:left="142" w:hanging="142"/>
        <w:rPr>
          <w:sz w:val="23"/>
          <w:szCs w:val="23"/>
        </w:rPr>
      </w:pPr>
      <w:r>
        <w:rPr>
          <w:sz w:val="23"/>
          <w:szCs w:val="23"/>
        </w:rPr>
        <w:t xml:space="preserve">Each </w:t>
      </w:r>
      <w:proofErr w:type="spellStart"/>
      <w:r>
        <w:rPr>
          <w:sz w:val="23"/>
          <w:szCs w:val="23"/>
        </w:rPr>
        <w:t>brigadir</w:t>
      </w:r>
      <w:proofErr w:type="spellEnd"/>
      <w:r>
        <w:rPr>
          <w:sz w:val="23"/>
          <w:szCs w:val="23"/>
        </w:rPr>
        <w:t xml:space="preserve"> in turn has </w:t>
      </w:r>
      <w:proofErr w:type="gramStart"/>
      <w:r>
        <w:rPr>
          <w:sz w:val="23"/>
          <w:szCs w:val="23"/>
        </w:rPr>
        <w:t xml:space="preserve">his </w:t>
      </w:r>
      <w:r w:rsidRPr="005B5570">
        <w:rPr>
          <w:sz w:val="23"/>
          <w:szCs w:val="23"/>
        </w:rPr>
        <w:t>own</w:t>
      </w:r>
      <w:proofErr w:type="gramEnd"/>
      <w:r w:rsidRPr="005B5570">
        <w:rPr>
          <w:sz w:val="23"/>
          <w:szCs w:val="23"/>
        </w:rPr>
        <w:t xml:space="preserve"> </w:t>
      </w:r>
      <w:proofErr w:type="spellStart"/>
      <w:r w:rsidRPr="005B5570">
        <w:rPr>
          <w:sz w:val="23"/>
          <w:szCs w:val="23"/>
        </w:rPr>
        <w:t>boevik</w:t>
      </w:r>
      <w:proofErr w:type="spellEnd"/>
      <w:r w:rsidRPr="005B5570">
        <w:rPr>
          <w:sz w:val="23"/>
          <w:szCs w:val="23"/>
        </w:rPr>
        <w:t xml:space="preserve">—either 3 or 4 of them. </w:t>
      </w:r>
    </w:p>
    <w:p w14:paraId="64C65D0D" w14:textId="77777777" w:rsidR="005B5570" w:rsidRDefault="005B5570" w:rsidP="005B5570">
      <w:pPr>
        <w:tabs>
          <w:tab w:val="left" w:pos="6563"/>
        </w:tabs>
        <w:ind w:left="142" w:hanging="142"/>
        <w:rPr>
          <w:sz w:val="23"/>
          <w:szCs w:val="23"/>
        </w:rPr>
      </w:pPr>
      <w:r w:rsidRPr="005B5570">
        <w:rPr>
          <w:sz w:val="23"/>
          <w:szCs w:val="23"/>
        </w:rPr>
        <w:t xml:space="preserve">The </w:t>
      </w:r>
      <w:proofErr w:type="spellStart"/>
      <w:r w:rsidRPr="005B5570">
        <w:rPr>
          <w:sz w:val="23"/>
          <w:szCs w:val="23"/>
        </w:rPr>
        <w:t>boevik</w:t>
      </w:r>
      <w:proofErr w:type="spellEnd"/>
      <w:r w:rsidRPr="005B5570">
        <w:rPr>
          <w:sz w:val="23"/>
          <w:szCs w:val="23"/>
        </w:rPr>
        <w:t xml:space="preserve"> organize</w:t>
      </w:r>
      <w:r>
        <w:rPr>
          <w:sz w:val="23"/>
          <w:szCs w:val="23"/>
        </w:rPr>
        <w:t xml:space="preserve"> the activities of the </w:t>
      </w:r>
      <w:proofErr w:type="spellStart"/>
      <w:r>
        <w:rPr>
          <w:sz w:val="23"/>
          <w:szCs w:val="23"/>
        </w:rPr>
        <w:t>torpedy</w:t>
      </w:r>
      <w:proofErr w:type="spellEnd"/>
      <w:r>
        <w:rPr>
          <w:sz w:val="23"/>
          <w:szCs w:val="23"/>
        </w:rPr>
        <w:t xml:space="preserve">, </w:t>
      </w:r>
      <w:r w:rsidRPr="005B5570">
        <w:rPr>
          <w:sz w:val="23"/>
          <w:szCs w:val="23"/>
        </w:rPr>
        <w:t xml:space="preserve">the ordinary soldiers. </w:t>
      </w:r>
    </w:p>
    <w:p w14:paraId="2302DA7C" w14:textId="77777777" w:rsidR="005B5570" w:rsidRDefault="005B5570" w:rsidP="005B3E13">
      <w:pPr>
        <w:tabs>
          <w:tab w:val="left" w:pos="6563"/>
        </w:tabs>
        <w:ind w:left="142" w:hanging="142"/>
        <w:rPr>
          <w:sz w:val="23"/>
          <w:szCs w:val="23"/>
        </w:rPr>
      </w:pPr>
    </w:p>
    <w:p w14:paraId="3F849F17" w14:textId="71132937" w:rsidR="005B5570" w:rsidRDefault="002F78D8" w:rsidP="005B3E13">
      <w:pPr>
        <w:tabs>
          <w:tab w:val="left" w:pos="6563"/>
        </w:tabs>
        <w:ind w:left="142" w:hanging="142"/>
      </w:pPr>
      <w:r w:rsidRPr="002F78D8">
        <w:t xml:space="preserve">"The threat and use of violence is a defining characteristic of Russian organized crime. Violence is used to </w:t>
      </w:r>
      <w:r w:rsidRPr="002F78D8">
        <w:rPr>
          <w:b/>
        </w:rPr>
        <w:t>gain and maintain control of criminal markets</w:t>
      </w:r>
      <w:r w:rsidRPr="002F78D8">
        <w:t xml:space="preserve">, and </w:t>
      </w:r>
      <w:r w:rsidRPr="002F78D8">
        <w:rPr>
          <w:b/>
        </w:rPr>
        <w:t>retributive violence is used within and between criminal groups</w:t>
      </w:r>
      <w:r w:rsidRPr="002F78D8">
        <w:t xml:space="preserve">. The common use of violence is not surprising since </w:t>
      </w:r>
      <w:r w:rsidRPr="002F78D8">
        <w:rPr>
          <w:u w:val="single"/>
        </w:rPr>
        <w:t>extortion</w:t>
      </w:r>
      <w:r w:rsidRPr="002F78D8">
        <w:t xml:space="preserve"> and </w:t>
      </w:r>
      <w:r w:rsidRPr="002F78D8">
        <w:rPr>
          <w:u w:val="single"/>
        </w:rPr>
        <w:t>protection rackets</w:t>
      </w:r>
      <w:r w:rsidRPr="002F78D8">
        <w:t xml:space="preserve"> are such staples of Russian criminal activity. Russian Organized Crime has engaged extensively in contract murders, kidnapping, and arson against businesses whose owners refuse to pay extortion money."</w:t>
      </w:r>
    </w:p>
    <w:p w14:paraId="072115ED" w14:textId="77777777" w:rsidR="002F78D8" w:rsidRDefault="002F78D8" w:rsidP="005B3E13">
      <w:pPr>
        <w:tabs>
          <w:tab w:val="left" w:pos="6563"/>
        </w:tabs>
        <w:ind w:left="142" w:hanging="142"/>
      </w:pPr>
    </w:p>
    <w:p w14:paraId="523A68DF" w14:textId="5856822E" w:rsidR="002F78D8" w:rsidRDefault="002F78D8" w:rsidP="005B3E13">
      <w:pPr>
        <w:tabs>
          <w:tab w:val="left" w:pos="6563"/>
        </w:tabs>
        <w:ind w:left="142" w:hanging="142"/>
        <w:rPr>
          <w:sz w:val="23"/>
          <w:szCs w:val="23"/>
        </w:rPr>
      </w:pPr>
      <w:r w:rsidRPr="002F78D8">
        <w:rPr>
          <w:sz w:val="23"/>
          <w:szCs w:val="23"/>
          <w:highlight w:val="yellow"/>
        </w:rPr>
        <w:t>In Canada, Eastern European Organized Crime influence has been felt in a number of significant ways.</w:t>
      </w:r>
    </w:p>
    <w:p w14:paraId="60BB6513" w14:textId="5FBFD9DF" w:rsidR="00203B6B" w:rsidRPr="00203B6B" w:rsidRDefault="00203B6B" w:rsidP="00203B6B">
      <w:pPr>
        <w:tabs>
          <w:tab w:val="left" w:pos="6563"/>
        </w:tabs>
        <w:rPr>
          <w:sz w:val="23"/>
          <w:szCs w:val="23"/>
        </w:rPr>
      </w:pPr>
      <w:r>
        <w:rPr>
          <w:sz w:val="23"/>
          <w:szCs w:val="23"/>
        </w:rPr>
        <w:t xml:space="preserve">1) </w:t>
      </w:r>
      <w:r w:rsidRPr="00203B6B">
        <w:rPr>
          <w:sz w:val="23"/>
          <w:szCs w:val="23"/>
        </w:rPr>
        <w:t>1990’s</w:t>
      </w:r>
      <w:r>
        <w:rPr>
          <w:sz w:val="23"/>
          <w:szCs w:val="23"/>
        </w:rPr>
        <w:t>:</w:t>
      </w:r>
      <w:r w:rsidRPr="00203B6B">
        <w:rPr>
          <w:sz w:val="23"/>
          <w:szCs w:val="23"/>
        </w:rPr>
        <w:t xml:space="preserve"> NHL</w:t>
      </w:r>
      <w:r>
        <w:rPr>
          <w:sz w:val="23"/>
          <w:szCs w:val="23"/>
        </w:rPr>
        <w:t>.</w:t>
      </w:r>
    </w:p>
    <w:p w14:paraId="4273A847" w14:textId="15E118B5" w:rsidR="00203B6B" w:rsidRPr="00203B6B" w:rsidRDefault="00203B6B" w:rsidP="00203B6B">
      <w:pPr>
        <w:tabs>
          <w:tab w:val="left" w:pos="6563"/>
        </w:tabs>
        <w:rPr>
          <w:sz w:val="23"/>
          <w:szCs w:val="23"/>
        </w:rPr>
      </w:pPr>
      <w:r>
        <w:rPr>
          <w:sz w:val="23"/>
          <w:szCs w:val="23"/>
        </w:rPr>
        <w:t>-</w:t>
      </w:r>
      <w:r w:rsidR="002F78D8" w:rsidRPr="00203B6B">
        <w:rPr>
          <w:sz w:val="23"/>
          <w:szCs w:val="23"/>
        </w:rPr>
        <w:t xml:space="preserve"> </w:t>
      </w:r>
      <w:r>
        <w:t>The p</w:t>
      </w:r>
      <w:r w:rsidR="002F78D8" w:rsidRPr="002F78D8">
        <w:t>ossible interference by the Russian mob with the activities of the National Hockey League and specifically, the careers of Russian-born hockey players</w:t>
      </w:r>
      <w:r w:rsidR="002F78D8">
        <w:t xml:space="preserve">. </w:t>
      </w:r>
      <w:r w:rsidR="002F78D8">
        <w:br/>
      </w:r>
      <w:r w:rsidRPr="00203B6B">
        <w:rPr>
          <w:sz w:val="23"/>
          <w:szCs w:val="23"/>
        </w:rPr>
        <w:t xml:space="preserve">Alexander </w:t>
      </w:r>
      <w:proofErr w:type="spellStart"/>
      <w:r w:rsidRPr="00203B6B">
        <w:rPr>
          <w:sz w:val="23"/>
          <w:szCs w:val="23"/>
        </w:rPr>
        <w:t>Mogilny</w:t>
      </w:r>
      <w:proofErr w:type="spellEnd"/>
      <w:r w:rsidRPr="00203B6B">
        <w:rPr>
          <w:sz w:val="23"/>
          <w:szCs w:val="23"/>
        </w:rPr>
        <w:t xml:space="preserve"> was the first Russian player to defect to the NHL.</w:t>
      </w:r>
    </w:p>
    <w:p w14:paraId="747B1C29" w14:textId="77777777" w:rsidR="00203B6B" w:rsidRDefault="00203B6B" w:rsidP="002F78D8">
      <w:pPr>
        <w:tabs>
          <w:tab w:val="left" w:pos="6563"/>
        </w:tabs>
      </w:pPr>
    </w:p>
    <w:p w14:paraId="5EB9F8EB" w14:textId="77777777" w:rsidR="00203B6B" w:rsidRDefault="00203B6B" w:rsidP="002F78D8">
      <w:pPr>
        <w:tabs>
          <w:tab w:val="left" w:pos="6563"/>
        </w:tabs>
        <w:rPr>
          <w:sz w:val="23"/>
          <w:szCs w:val="23"/>
        </w:rPr>
      </w:pPr>
      <w:r>
        <w:t xml:space="preserve">2) 2000: </w:t>
      </w:r>
      <w:r>
        <w:rPr>
          <w:sz w:val="23"/>
          <w:szCs w:val="23"/>
        </w:rPr>
        <w:t xml:space="preserve">over electoral campaign financing. </w:t>
      </w:r>
    </w:p>
    <w:p w14:paraId="5CF0C48F" w14:textId="77777777" w:rsidR="00203B6B" w:rsidRDefault="00203B6B" w:rsidP="002F78D8">
      <w:pPr>
        <w:tabs>
          <w:tab w:val="left" w:pos="6563"/>
        </w:tabs>
      </w:pPr>
      <w:r>
        <w:t xml:space="preserve">- </w:t>
      </w:r>
      <w:r w:rsidRPr="00203B6B">
        <w:t xml:space="preserve">Paul Martin (former Canadian Prime Minister) and Art </w:t>
      </w:r>
      <w:proofErr w:type="spellStart"/>
      <w:r w:rsidRPr="00203B6B">
        <w:t>Eggleton</w:t>
      </w:r>
      <w:proofErr w:type="spellEnd"/>
      <w:r w:rsidRPr="00203B6B">
        <w:t xml:space="preserve"> (former Minister of Defense) tried to return $30,000 in unspent donations that came from Toronto businessman </w:t>
      </w:r>
      <w:proofErr w:type="spellStart"/>
      <w:r w:rsidRPr="00203B6B">
        <w:t>Yosif</w:t>
      </w:r>
      <w:proofErr w:type="spellEnd"/>
      <w:r w:rsidRPr="00203B6B">
        <w:t xml:space="preserve"> “Joseph” </w:t>
      </w:r>
      <w:proofErr w:type="spellStart"/>
      <w:r w:rsidRPr="00203B6B">
        <w:t>Sigalov</w:t>
      </w:r>
      <w:proofErr w:type="spellEnd"/>
      <w:r w:rsidRPr="00203B6B">
        <w:t>. The MPs placed the money in trust in 1997 after learning that the donor was a suspected Russian organized crime figure.</w:t>
      </w:r>
      <w:r w:rsidR="002F78D8">
        <w:br/>
      </w:r>
    </w:p>
    <w:p w14:paraId="334781FC" w14:textId="77777777" w:rsidR="00CC75FD" w:rsidRDefault="00203B6B" w:rsidP="002F78D8">
      <w:pPr>
        <w:tabs>
          <w:tab w:val="left" w:pos="6563"/>
        </w:tabs>
      </w:pPr>
      <w:r>
        <w:rPr>
          <w:sz w:val="23"/>
          <w:szCs w:val="23"/>
        </w:rPr>
        <w:t>3) Losses attributable to an East European-based automobile theft ring in Ontario have been conservatively estimated at more than $17.5 million.</w:t>
      </w:r>
    </w:p>
    <w:p w14:paraId="7D84524E" w14:textId="49E97A6B" w:rsidR="002F78D8" w:rsidRPr="005B3E13" w:rsidRDefault="00CC75FD" w:rsidP="002F78D8">
      <w:pPr>
        <w:tabs>
          <w:tab w:val="left" w:pos="6563"/>
        </w:tabs>
      </w:pPr>
      <w:r>
        <w:br/>
        <w:t>4)</w:t>
      </w:r>
      <w:r w:rsidRPr="00CC75FD">
        <w:t xml:space="preserve"> “It is estimated that the control of over 400 Russian banks by the Mafia allows it to launder an estimated of 250,000 billion per year in its own, and others’ (principally the Italian Mafia’s), international drug profits.”</w:t>
      </w:r>
      <w:r w:rsidR="002F78D8">
        <w:br/>
      </w:r>
      <w:r w:rsidR="002F78D8">
        <w:br/>
      </w:r>
    </w:p>
    <w:p w14:paraId="599F9AFA" w14:textId="77777777" w:rsidR="00CC75FD" w:rsidRDefault="00F0422D" w:rsidP="00CC75FD">
      <w:pPr>
        <w:tabs>
          <w:tab w:val="left" w:pos="6563"/>
        </w:tabs>
        <w:rPr>
          <w:b/>
          <w:sz w:val="28"/>
          <w:szCs w:val="28"/>
        </w:rPr>
      </w:pPr>
      <w:r>
        <w:rPr>
          <w:b/>
          <w:sz w:val="28"/>
          <w:szCs w:val="28"/>
        </w:rPr>
        <w:t>Nigerian OC</w:t>
      </w:r>
    </w:p>
    <w:p w14:paraId="2E8EB985" w14:textId="1079BA9A" w:rsidR="00CC75FD" w:rsidRPr="00CC75FD" w:rsidRDefault="00CC75FD" w:rsidP="00CC75FD">
      <w:pPr>
        <w:tabs>
          <w:tab w:val="left" w:pos="6563"/>
        </w:tabs>
        <w:rPr>
          <w:b/>
          <w:sz w:val="28"/>
          <w:szCs w:val="28"/>
        </w:rPr>
      </w:pPr>
      <w:r>
        <w:rPr>
          <w:b/>
          <w:sz w:val="28"/>
          <w:szCs w:val="28"/>
        </w:rPr>
        <w:t xml:space="preserve">- </w:t>
      </w:r>
      <w:r w:rsidRPr="00CC75FD">
        <w:rPr>
          <w:sz w:val="23"/>
          <w:szCs w:val="23"/>
        </w:rPr>
        <w:t>Nigerian criminal cells are located primarily in major metropolitan centers in North America, Europe, and Asia.</w:t>
      </w:r>
    </w:p>
    <w:p w14:paraId="7A21D028" w14:textId="5BB757E6" w:rsidR="00CC75FD" w:rsidRDefault="00CA7B82" w:rsidP="00CC75FD">
      <w:pPr>
        <w:tabs>
          <w:tab w:val="left" w:pos="6563"/>
        </w:tabs>
      </w:pPr>
      <w:r>
        <w:t xml:space="preserve">- </w:t>
      </w:r>
      <w:r>
        <w:rPr>
          <w:sz w:val="23"/>
          <w:szCs w:val="23"/>
        </w:rPr>
        <w:t xml:space="preserve">In addition to trafficking heroin and cocaine, they are involved in numerous financial fraud schemes, including the most famous advance fee scams. </w:t>
      </w:r>
      <w:r>
        <w:rPr>
          <w:sz w:val="23"/>
          <w:szCs w:val="23"/>
        </w:rPr>
        <w:br/>
        <w:t xml:space="preserve">- </w:t>
      </w:r>
      <w:r w:rsidR="002A45CB" w:rsidRPr="002A45CB">
        <w:rPr>
          <w:sz w:val="23"/>
          <w:szCs w:val="23"/>
        </w:rPr>
        <w:t xml:space="preserve">The rise of Nigerian organized crime can be traced back only a few decades. In the early 1980s, the international oil trade bottomed out and prices dropped dramatically. </w:t>
      </w:r>
      <w:r w:rsidR="002A45CB">
        <w:rPr>
          <w:sz w:val="23"/>
          <w:szCs w:val="23"/>
        </w:rPr>
        <w:br/>
        <w:t xml:space="preserve">- </w:t>
      </w:r>
      <w:r w:rsidR="002A45CB" w:rsidRPr="002A45CB">
        <w:rPr>
          <w:sz w:val="23"/>
          <w:szCs w:val="23"/>
          <w:u w:val="single"/>
        </w:rPr>
        <w:t>In a country like Canada</w:t>
      </w:r>
      <w:r w:rsidR="002A45CB" w:rsidRPr="002A45CB">
        <w:rPr>
          <w:sz w:val="23"/>
          <w:szCs w:val="23"/>
        </w:rPr>
        <w:t>, this meant it cost less to run your car, heat your house, and have goods delivered to the market by truck. On the other hand, for Nigeria, the effect was catastrophic.</w:t>
      </w:r>
    </w:p>
    <w:p w14:paraId="7E3B928D" w14:textId="5DA32E4B" w:rsidR="00CC75FD" w:rsidRDefault="002A45CB" w:rsidP="00CC75FD">
      <w:pPr>
        <w:tabs>
          <w:tab w:val="left" w:pos="6563"/>
        </w:tabs>
        <w:rPr>
          <w:sz w:val="23"/>
          <w:szCs w:val="23"/>
        </w:rPr>
      </w:pPr>
      <w:r>
        <w:t xml:space="preserve">- </w:t>
      </w:r>
      <w:r>
        <w:rPr>
          <w:sz w:val="23"/>
          <w:szCs w:val="23"/>
        </w:rPr>
        <w:t xml:space="preserve">** </w:t>
      </w:r>
      <w:proofErr w:type="spellStart"/>
      <w:r>
        <w:rPr>
          <w:sz w:val="23"/>
          <w:szCs w:val="23"/>
        </w:rPr>
        <w:t>Kleptocracy</w:t>
      </w:r>
      <w:proofErr w:type="spellEnd"/>
      <w:r>
        <w:rPr>
          <w:sz w:val="23"/>
          <w:szCs w:val="23"/>
        </w:rPr>
        <w:t xml:space="preserve">** The instability in Nigeria has led to a situation where many experts feel that the government is at worst directly involved in or at best complicit in the different types of crime that Nigerian nationals engage in. </w:t>
      </w:r>
    </w:p>
    <w:p w14:paraId="00322205" w14:textId="4320D62B" w:rsidR="002A45CB" w:rsidRDefault="002A45CB" w:rsidP="00CC75FD">
      <w:pPr>
        <w:tabs>
          <w:tab w:val="left" w:pos="6563"/>
        </w:tabs>
        <w:rPr>
          <w:sz w:val="23"/>
          <w:szCs w:val="23"/>
        </w:rPr>
      </w:pPr>
      <w:r>
        <w:rPr>
          <w:sz w:val="23"/>
          <w:szCs w:val="23"/>
        </w:rPr>
        <w:t xml:space="preserve">- </w:t>
      </w:r>
      <w:r w:rsidRPr="002A45CB">
        <w:rPr>
          <w:sz w:val="23"/>
          <w:szCs w:val="23"/>
        </w:rPr>
        <w:t>They are also active in the trafficking of heroin and cocaine, which first made its appearance in the country during the 1980s when Nigerian navy personnel stationed in India started smuggling the drugs home. Since then the country has become a major trans–shipment point from South–East Asia to North America and Europe.</w:t>
      </w:r>
    </w:p>
    <w:p w14:paraId="5DC5172C" w14:textId="77777777" w:rsidR="002A45CB" w:rsidRDefault="002A45CB" w:rsidP="00CC75FD">
      <w:pPr>
        <w:tabs>
          <w:tab w:val="left" w:pos="6563"/>
        </w:tabs>
        <w:rPr>
          <w:sz w:val="23"/>
          <w:szCs w:val="23"/>
        </w:rPr>
      </w:pPr>
    </w:p>
    <w:p w14:paraId="1EE4CA84" w14:textId="77777777" w:rsidR="002A45CB" w:rsidRDefault="00F0422D" w:rsidP="009035B9">
      <w:pPr>
        <w:tabs>
          <w:tab w:val="left" w:pos="6563"/>
        </w:tabs>
        <w:rPr>
          <w:b/>
          <w:sz w:val="28"/>
          <w:szCs w:val="28"/>
        </w:rPr>
      </w:pPr>
      <w:r>
        <w:rPr>
          <w:b/>
          <w:sz w:val="28"/>
          <w:szCs w:val="28"/>
        </w:rPr>
        <w:t>Aboriginal OC</w:t>
      </w:r>
    </w:p>
    <w:p w14:paraId="5B56BD2D" w14:textId="051C1436" w:rsidR="009C2890" w:rsidRPr="009C2890" w:rsidRDefault="009C2890" w:rsidP="009035B9">
      <w:pPr>
        <w:tabs>
          <w:tab w:val="left" w:pos="6563"/>
        </w:tabs>
      </w:pPr>
      <w:r>
        <w:t>- V</w:t>
      </w:r>
      <w:r w:rsidRPr="009C2890">
        <w:t>aries from province to province.</w:t>
      </w:r>
    </w:p>
    <w:p w14:paraId="2052B206" w14:textId="77777777" w:rsidR="009C2890" w:rsidRDefault="002A45CB" w:rsidP="009035B9">
      <w:pPr>
        <w:tabs>
          <w:tab w:val="left" w:pos="6563"/>
        </w:tabs>
        <w:rPr>
          <w:sz w:val="23"/>
          <w:szCs w:val="23"/>
        </w:rPr>
      </w:pPr>
      <w:r>
        <w:rPr>
          <w:b/>
          <w:sz w:val="28"/>
          <w:szCs w:val="28"/>
        </w:rPr>
        <w:t xml:space="preserve">- </w:t>
      </w:r>
      <w:r w:rsidR="009C2890">
        <w:rPr>
          <w:sz w:val="23"/>
          <w:szCs w:val="23"/>
        </w:rPr>
        <w:t>In Quebec and the Ottawa region, the proximity of reservations to the international border with the United States has led to aboriginal groups being involved in the transport of smuggled drugs, cigarettes, weapons, and human beings.</w:t>
      </w:r>
    </w:p>
    <w:p w14:paraId="7444D583" w14:textId="5528DC98" w:rsidR="009C2890" w:rsidRDefault="009C2890" w:rsidP="009035B9">
      <w:pPr>
        <w:tabs>
          <w:tab w:val="left" w:pos="6563"/>
        </w:tabs>
        <w:rPr>
          <w:sz w:val="23"/>
          <w:szCs w:val="23"/>
        </w:rPr>
      </w:pPr>
      <w:r>
        <w:rPr>
          <w:sz w:val="23"/>
          <w:szCs w:val="23"/>
        </w:rPr>
        <w:t>- As with other gangs, these groups are involved in the drug trade, prostitution, assaults, and other violent activities that go hand in hand with the control of territory.</w:t>
      </w:r>
    </w:p>
    <w:p w14:paraId="75868624" w14:textId="1EA7CC64" w:rsidR="009C2890" w:rsidRDefault="009C2890" w:rsidP="009035B9">
      <w:pPr>
        <w:tabs>
          <w:tab w:val="left" w:pos="6563"/>
        </w:tabs>
        <w:rPr>
          <w:sz w:val="23"/>
          <w:szCs w:val="23"/>
        </w:rPr>
      </w:pPr>
      <w:r>
        <w:rPr>
          <w:sz w:val="23"/>
          <w:szCs w:val="23"/>
        </w:rPr>
        <w:t>- In the Western provinces, especially Manitoba, aboriginal street gangs are a bigger problem.</w:t>
      </w:r>
    </w:p>
    <w:p w14:paraId="3302ACB5" w14:textId="08A87A9E" w:rsidR="009C2890" w:rsidRDefault="009C2890" w:rsidP="009035B9">
      <w:pPr>
        <w:tabs>
          <w:tab w:val="left" w:pos="6563"/>
        </w:tabs>
        <w:rPr>
          <w:sz w:val="23"/>
          <w:szCs w:val="23"/>
        </w:rPr>
      </w:pPr>
      <w:r>
        <w:rPr>
          <w:sz w:val="23"/>
          <w:szCs w:val="23"/>
        </w:rPr>
        <w:t>- In Manitoba, for example, aboriginal youth comprise at least 75 to 90 per cent of youth in open and closed custody facilities.</w:t>
      </w:r>
    </w:p>
    <w:p w14:paraId="5EDE492F" w14:textId="77777777" w:rsidR="009C2890" w:rsidRDefault="009C2890" w:rsidP="009035B9">
      <w:pPr>
        <w:tabs>
          <w:tab w:val="left" w:pos="6563"/>
        </w:tabs>
        <w:rPr>
          <w:sz w:val="23"/>
          <w:szCs w:val="23"/>
        </w:rPr>
      </w:pPr>
      <w:r>
        <w:rPr>
          <w:b/>
          <w:sz w:val="28"/>
          <w:szCs w:val="28"/>
        </w:rPr>
        <w:t xml:space="preserve">- </w:t>
      </w:r>
      <w:r>
        <w:rPr>
          <w:sz w:val="23"/>
          <w:szCs w:val="23"/>
        </w:rPr>
        <w:t>In Winnipeg, the Indian Posse is an aboriginal gang in the northern part of the city that consists of 500 members who have adopted the warrior flag as their symbol.</w:t>
      </w:r>
    </w:p>
    <w:p w14:paraId="007E3540" w14:textId="53324554" w:rsidR="009C2890" w:rsidRDefault="00AB2347" w:rsidP="009035B9">
      <w:pPr>
        <w:tabs>
          <w:tab w:val="left" w:pos="6563"/>
        </w:tabs>
        <w:rPr>
          <w:sz w:val="23"/>
          <w:szCs w:val="23"/>
        </w:rPr>
      </w:pPr>
      <w:r>
        <w:rPr>
          <w:b/>
          <w:sz w:val="23"/>
          <w:szCs w:val="23"/>
        </w:rPr>
        <w:t xml:space="preserve">- </w:t>
      </w:r>
      <w:r w:rsidRPr="00AB2347">
        <w:rPr>
          <w:b/>
          <w:sz w:val="23"/>
          <w:szCs w:val="23"/>
        </w:rPr>
        <w:t>Difficulties</w:t>
      </w:r>
      <w:r>
        <w:rPr>
          <w:sz w:val="23"/>
          <w:szCs w:val="23"/>
        </w:rPr>
        <w:t>:  1) One such problem is how difficult it sometimes is to differentiate between legitimate political or cultural groups and other groups that try to emulate or present themselves as legitimate.</w:t>
      </w:r>
    </w:p>
    <w:p w14:paraId="019D0D57" w14:textId="2A0D16D9" w:rsidR="00AB2347" w:rsidRDefault="00AB2347" w:rsidP="009035B9">
      <w:pPr>
        <w:tabs>
          <w:tab w:val="left" w:pos="6563"/>
        </w:tabs>
        <w:rPr>
          <w:sz w:val="23"/>
          <w:szCs w:val="23"/>
        </w:rPr>
      </w:pPr>
      <w:r>
        <w:rPr>
          <w:sz w:val="23"/>
          <w:szCs w:val="23"/>
        </w:rPr>
        <w:t>2)</w:t>
      </w:r>
      <w:r w:rsidRPr="00AB2347">
        <w:rPr>
          <w:sz w:val="23"/>
          <w:szCs w:val="23"/>
        </w:rPr>
        <w:t xml:space="preserve"> </w:t>
      </w:r>
      <w:r>
        <w:rPr>
          <w:sz w:val="23"/>
          <w:szCs w:val="23"/>
        </w:rPr>
        <w:t xml:space="preserve">An additional obstacle in law enforcement is the jurisdictional and political </w:t>
      </w:r>
      <w:proofErr w:type="gramStart"/>
      <w:r>
        <w:rPr>
          <w:sz w:val="23"/>
          <w:szCs w:val="23"/>
        </w:rPr>
        <w:t>issues</w:t>
      </w:r>
      <w:proofErr w:type="gramEnd"/>
      <w:r>
        <w:rPr>
          <w:sz w:val="23"/>
          <w:szCs w:val="23"/>
        </w:rPr>
        <w:t xml:space="preserve"> surrounding law enforcement on First Nations territories.</w:t>
      </w:r>
    </w:p>
    <w:p w14:paraId="4A9A9C71" w14:textId="01A850A1" w:rsidR="00AB2347" w:rsidRDefault="00AB2347" w:rsidP="009035B9">
      <w:pPr>
        <w:tabs>
          <w:tab w:val="left" w:pos="6563"/>
        </w:tabs>
        <w:rPr>
          <w:sz w:val="23"/>
          <w:szCs w:val="23"/>
        </w:rPr>
      </w:pPr>
      <w:r>
        <w:rPr>
          <w:sz w:val="23"/>
          <w:szCs w:val="23"/>
        </w:rPr>
        <w:t>- Much of this can be linked to a feeling that non-native police agencies are a force of occupation or colonialism.</w:t>
      </w:r>
    </w:p>
    <w:p w14:paraId="74342120" w14:textId="10AA7262" w:rsidR="00F0422D" w:rsidRDefault="00F0422D" w:rsidP="009035B9">
      <w:pPr>
        <w:tabs>
          <w:tab w:val="left" w:pos="6563"/>
        </w:tabs>
        <w:rPr>
          <w:b/>
          <w:sz w:val="28"/>
          <w:szCs w:val="28"/>
        </w:rPr>
      </w:pPr>
      <w:r>
        <w:rPr>
          <w:b/>
          <w:sz w:val="28"/>
          <w:szCs w:val="28"/>
        </w:rPr>
        <w:br/>
        <w:t>Jamaican OC</w:t>
      </w:r>
    </w:p>
    <w:p w14:paraId="3129CEFC" w14:textId="1B274935" w:rsidR="00AB2347" w:rsidRDefault="00AB2347" w:rsidP="009035B9">
      <w:pPr>
        <w:tabs>
          <w:tab w:val="left" w:pos="6563"/>
        </w:tabs>
        <w:rPr>
          <w:sz w:val="23"/>
          <w:szCs w:val="23"/>
        </w:rPr>
      </w:pPr>
      <w:r>
        <w:rPr>
          <w:b/>
          <w:sz w:val="28"/>
          <w:szCs w:val="28"/>
        </w:rPr>
        <w:t xml:space="preserve">- </w:t>
      </w:r>
      <w:r>
        <w:rPr>
          <w:sz w:val="23"/>
          <w:szCs w:val="23"/>
        </w:rPr>
        <w:t xml:space="preserve">Emerged in the United States during the 1980s (with take over of the retail crack cocaine business which was previously unattached to a specific group.) </w:t>
      </w:r>
    </w:p>
    <w:p w14:paraId="4F435CF1" w14:textId="77777777" w:rsidR="00AB2347" w:rsidRDefault="00AB2347" w:rsidP="009035B9">
      <w:pPr>
        <w:tabs>
          <w:tab w:val="left" w:pos="6563"/>
        </w:tabs>
        <w:rPr>
          <w:sz w:val="23"/>
          <w:szCs w:val="23"/>
        </w:rPr>
      </w:pPr>
      <w:r>
        <w:rPr>
          <w:b/>
          <w:sz w:val="28"/>
          <w:szCs w:val="28"/>
        </w:rPr>
        <w:t xml:space="preserve">- </w:t>
      </w:r>
      <w:r>
        <w:rPr>
          <w:sz w:val="23"/>
          <w:szCs w:val="23"/>
        </w:rPr>
        <w:t xml:space="preserve">In the mid-1980s, Jamaican-organized crime members shifted their focus from marijuana or </w:t>
      </w:r>
      <w:proofErr w:type="spellStart"/>
      <w:r>
        <w:rPr>
          <w:sz w:val="23"/>
          <w:szCs w:val="23"/>
        </w:rPr>
        <w:t>ganja</w:t>
      </w:r>
      <w:proofErr w:type="spellEnd"/>
      <w:r>
        <w:rPr>
          <w:sz w:val="23"/>
          <w:szCs w:val="23"/>
        </w:rPr>
        <w:t xml:space="preserve"> to crack cocaine, although not completely abandoning the former drug. </w:t>
      </w:r>
    </w:p>
    <w:p w14:paraId="49A79A32" w14:textId="668DC053" w:rsidR="00AB2347" w:rsidRPr="00AB2347" w:rsidRDefault="00AB2347" w:rsidP="00AB2347">
      <w:pPr>
        <w:pStyle w:val="Default"/>
        <w:rPr>
          <w:rFonts w:ascii="Cambria" w:hAnsi="Cambria" w:cs="Cambria"/>
          <w:sz w:val="23"/>
          <w:szCs w:val="23"/>
        </w:rPr>
      </w:pPr>
      <w:r>
        <w:rPr>
          <w:b/>
          <w:sz w:val="28"/>
          <w:szCs w:val="28"/>
        </w:rPr>
        <w:t xml:space="preserve">Shift was made because </w:t>
      </w:r>
      <w:proofErr w:type="gramStart"/>
      <w:r>
        <w:rPr>
          <w:b/>
          <w:sz w:val="28"/>
          <w:szCs w:val="28"/>
        </w:rPr>
        <w:t>of :</w:t>
      </w:r>
      <w:proofErr w:type="gramEnd"/>
      <w:r w:rsidRPr="00AB2347">
        <w:rPr>
          <w:sz w:val="23"/>
          <w:szCs w:val="23"/>
        </w:rPr>
        <w:t xml:space="preserve"> </w:t>
      </w:r>
    </w:p>
    <w:p w14:paraId="3DD34176" w14:textId="77777777" w:rsidR="00AB2347" w:rsidRPr="00AB2347" w:rsidRDefault="00AB2347" w:rsidP="00AB2347">
      <w:pPr>
        <w:widowControl w:val="0"/>
        <w:autoSpaceDE w:val="0"/>
        <w:autoSpaceDN w:val="0"/>
        <w:adjustRightInd w:val="0"/>
        <w:rPr>
          <w:rFonts w:ascii="Times New Roman" w:hAnsi="Times New Roman" w:cs="Times New Roman"/>
          <w:color w:val="000000"/>
          <w:sz w:val="23"/>
          <w:szCs w:val="23"/>
          <w:lang w:val="en-US"/>
        </w:rPr>
      </w:pPr>
      <w:r w:rsidRPr="00AB2347">
        <w:rPr>
          <w:rFonts w:ascii="Times New Roman" w:hAnsi="Times New Roman" w:cs="Times New Roman"/>
          <w:color w:val="000000"/>
          <w:sz w:val="23"/>
          <w:szCs w:val="23"/>
          <w:lang w:val="en-US"/>
        </w:rPr>
        <w:t xml:space="preserve">1. </w:t>
      </w:r>
      <w:proofErr w:type="gramStart"/>
      <w:r w:rsidRPr="00AB2347">
        <w:rPr>
          <w:rFonts w:ascii="Times New Roman" w:hAnsi="Times New Roman" w:cs="Times New Roman"/>
          <w:color w:val="000000"/>
          <w:sz w:val="23"/>
          <w:szCs w:val="23"/>
          <w:lang w:val="en-US"/>
        </w:rPr>
        <w:t>crack</w:t>
      </w:r>
      <w:proofErr w:type="gramEnd"/>
      <w:r w:rsidRPr="00AB2347">
        <w:rPr>
          <w:rFonts w:ascii="Times New Roman" w:hAnsi="Times New Roman" w:cs="Times New Roman"/>
          <w:color w:val="000000"/>
          <w:sz w:val="23"/>
          <w:szCs w:val="23"/>
          <w:lang w:val="en-US"/>
        </w:rPr>
        <w:t xml:space="preserve"> cocaine's high profit margin and </w:t>
      </w:r>
    </w:p>
    <w:p w14:paraId="6C8328C7" w14:textId="77777777" w:rsidR="00AB2347" w:rsidRPr="00AB2347" w:rsidRDefault="00AB2347" w:rsidP="00AB2347">
      <w:pPr>
        <w:widowControl w:val="0"/>
        <w:autoSpaceDE w:val="0"/>
        <w:autoSpaceDN w:val="0"/>
        <w:adjustRightInd w:val="0"/>
        <w:rPr>
          <w:rFonts w:ascii="Times New Roman" w:hAnsi="Times New Roman" w:cs="Times New Roman"/>
          <w:color w:val="000000"/>
          <w:sz w:val="23"/>
          <w:szCs w:val="23"/>
          <w:lang w:val="en-US"/>
        </w:rPr>
      </w:pPr>
      <w:r w:rsidRPr="00AB2347">
        <w:rPr>
          <w:rFonts w:ascii="Times New Roman" w:hAnsi="Times New Roman" w:cs="Times New Roman"/>
          <w:color w:val="000000"/>
          <w:sz w:val="23"/>
          <w:szCs w:val="23"/>
          <w:lang w:val="en-US"/>
        </w:rPr>
        <w:t xml:space="preserve">2. </w:t>
      </w:r>
      <w:proofErr w:type="gramStart"/>
      <w:r w:rsidRPr="00AB2347">
        <w:rPr>
          <w:rFonts w:ascii="Times New Roman" w:hAnsi="Times New Roman" w:cs="Times New Roman"/>
          <w:color w:val="000000"/>
          <w:sz w:val="23"/>
          <w:szCs w:val="23"/>
          <w:lang w:val="en-US"/>
        </w:rPr>
        <w:t>crack</w:t>
      </w:r>
      <w:proofErr w:type="gramEnd"/>
      <w:r w:rsidRPr="00AB2347">
        <w:rPr>
          <w:rFonts w:ascii="Times New Roman" w:hAnsi="Times New Roman" w:cs="Times New Roman"/>
          <w:color w:val="000000"/>
          <w:sz w:val="23"/>
          <w:szCs w:val="23"/>
          <w:lang w:val="en-US"/>
        </w:rPr>
        <w:t xml:space="preserve"> cocaine business was previously unattached to a specific group. </w:t>
      </w:r>
    </w:p>
    <w:p w14:paraId="4D3028D4" w14:textId="216679E3" w:rsidR="00AB2347" w:rsidRDefault="00AB2347" w:rsidP="009035B9">
      <w:pPr>
        <w:tabs>
          <w:tab w:val="left" w:pos="6563"/>
        </w:tabs>
        <w:rPr>
          <w:sz w:val="23"/>
          <w:szCs w:val="23"/>
        </w:rPr>
      </w:pPr>
      <w:r>
        <w:rPr>
          <w:b/>
          <w:sz w:val="28"/>
          <w:szCs w:val="28"/>
        </w:rPr>
        <w:t xml:space="preserve">- </w:t>
      </w:r>
      <w:r>
        <w:rPr>
          <w:sz w:val="23"/>
          <w:szCs w:val="23"/>
        </w:rPr>
        <w:t>In addition to cocaine and marijuana, hashish oil is also produced in Jamaica, the majority of which is exported to Canada.</w:t>
      </w:r>
    </w:p>
    <w:p w14:paraId="735EB242" w14:textId="4EF30293" w:rsidR="00AB2347" w:rsidRDefault="00AB2347" w:rsidP="009035B9">
      <w:pPr>
        <w:tabs>
          <w:tab w:val="left" w:pos="6563"/>
        </w:tabs>
        <w:rPr>
          <w:sz w:val="23"/>
          <w:szCs w:val="23"/>
        </w:rPr>
      </w:pPr>
      <w:r>
        <w:rPr>
          <w:sz w:val="23"/>
          <w:szCs w:val="23"/>
        </w:rPr>
        <w:t>- Jamaican posse members have a high profit margin because they manufacture, import and distribute the drugs as opposed to the Colombians who do not distribute it at the street level.</w:t>
      </w:r>
    </w:p>
    <w:p w14:paraId="5BB69B8A" w14:textId="3351F4A0" w:rsidR="00AB2347" w:rsidRDefault="00AB2347" w:rsidP="009035B9">
      <w:pPr>
        <w:tabs>
          <w:tab w:val="left" w:pos="6563"/>
        </w:tabs>
        <w:rPr>
          <w:sz w:val="23"/>
          <w:szCs w:val="23"/>
        </w:rPr>
      </w:pPr>
      <w:r>
        <w:rPr>
          <w:sz w:val="23"/>
          <w:szCs w:val="23"/>
        </w:rPr>
        <w:t>- Jamaican groups are structured vertically. They consist of: a Leader, Sub-Leader or lieutenants, and Street level.</w:t>
      </w:r>
    </w:p>
    <w:p w14:paraId="6A225BCA" w14:textId="7A5391EA" w:rsidR="00AB2347" w:rsidRDefault="00AB2347" w:rsidP="009035B9">
      <w:pPr>
        <w:tabs>
          <w:tab w:val="left" w:pos="6563"/>
        </w:tabs>
        <w:rPr>
          <w:sz w:val="23"/>
          <w:szCs w:val="23"/>
        </w:rPr>
      </w:pPr>
      <w:r>
        <w:rPr>
          <w:sz w:val="23"/>
          <w:szCs w:val="23"/>
        </w:rPr>
        <w:t>- Value mostly Trust between members.</w:t>
      </w:r>
    </w:p>
    <w:p w14:paraId="43284107" w14:textId="5A0E23ED" w:rsidR="00AB2347" w:rsidRDefault="00AB2347" w:rsidP="009035B9">
      <w:pPr>
        <w:tabs>
          <w:tab w:val="left" w:pos="6563"/>
        </w:tabs>
        <w:rPr>
          <w:b/>
          <w:sz w:val="28"/>
          <w:szCs w:val="28"/>
        </w:rPr>
      </w:pPr>
      <w:r>
        <w:rPr>
          <w:sz w:val="23"/>
          <w:szCs w:val="23"/>
        </w:rPr>
        <w:t>- Jamaican posses are very mobile and are often underestimated by the police. As well, street level members tend to be known to police because of their high visibility and high level of violence.</w:t>
      </w:r>
    </w:p>
    <w:p w14:paraId="2BF6709E" w14:textId="77777777" w:rsidR="00AB2347" w:rsidRDefault="00AB2347" w:rsidP="009035B9">
      <w:pPr>
        <w:tabs>
          <w:tab w:val="left" w:pos="6563"/>
        </w:tabs>
        <w:rPr>
          <w:b/>
          <w:sz w:val="28"/>
          <w:szCs w:val="28"/>
        </w:rPr>
      </w:pPr>
    </w:p>
    <w:p w14:paraId="63CC970A" w14:textId="4F854D26" w:rsidR="00F0422D" w:rsidRDefault="00F0422D" w:rsidP="009035B9">
      <w:pPr>
        <w:tabs>
          <w:tab w:val="left" w:pos="6563"/>
        </w:tabs>
        <w:rPr>
          <w:b/>
          <w:sz w:val="28"/>
          <w:szCs w:val="28"/>
        </w:rPr>
      </w:pPr>
      <w:r>
        <w:rPr>
          <w:b/>
          <w:sz w:val="28"/>
          <w:szCs w:val="28"/>
        </w:rPr>
        <w:t>Colombian OC</w:t>
      </w:r>
    </w:p>
    <w:p w14:paraId="6B851529" w14:textId="6B89AC78" w:rsidR="00AB2347" w:rsidRDefault="00AB2347" w:rsidP="009035B9">
      <w:pPr>
        <w:tabs>
          <w:tab w:val="left" w:pos="6563"/>
        </w:tabs>
        <w:rPr>
          <w:b/>
          <w:sz w:val="28"/>
          <w:szCs w:val="28"/>
        </w:rPr>
      </w:pPr>
      <w:r>
        <w:rPr>
          <w:b/>
          <w:sz w:val="28"/>
          <w:szCs w:val="28"/>
        </w:rPr>
        <w:t xml:space="preserve">- </w:t>
      </w:r>
    </w:p>
    <w:p w14:paraId="47ED7F79" w14:textId="215FF8F9" w:rsidR="00F0422D" w:rsidRDefault="00F0422D" w:rsidP="009035B9">
      <w:pPr>
        <w:tabs>
          <w:tab w:val="left" w:pos="6563"/>
        </w:tabs>
        <w:rPr>
          <w:b/>
          <w:sz w:val="28"/>
          <w:szCs w:val="28"/>
        </w:rPr>
      </w:pPr>
      <w:r>
        <w:rPr>
          <w:b/>
          <w:sz w:val="28"/>
          <w:szCs w:val="28"/>
        </w:rPr>
        <w:t>Mexican OC</w:t>
      </w:r>
    </w:p>
    <w:p w14:paraId="7D402889" w14:textId="7F61EFF1" w:rsidR="00F0422D" w:rsidRDefault="00F0422D" w:rsidP="009035B9">
      <w:pPr>
        <w:tabs>
          <w:tab w:val="left" w:pos="6563"/>
        </w:tabs>
        <w:rPr>
          <w:b/>
          <w:sz w:val="28"/>
          <w:szCs w:val="28"/>
        </w:rPr>
      </w:pPr>
      <w:r>
        <w:rPr>
          <w:b/>
          <w:sz w:val="28"/>
          <w:szCs w:val="28"/>
        </w:rPr>
        <w:t>Asian OC</w:t>
      </w:r>
    </w:p>
    <w:p w14:paraId="79DF1CD4" w14:textId="77777777" w:rsidR="00F0422D" w:rsidRDefault="00F0422D" w:rsidP="009035B9">
      <w:pPr>
        <w:tabs>
          <w:tab w:val="left" w:pos="6563"/>
        </w:tabs>
        <w:rPr>
          <w:b/>
          <w:sz w:val="28"/>
          <w:szCs w:val="28"/>
        </w:rPr>
      </w:pPr>
    </w:p>
    <w:p w14:paraId="3A3EEF71" w14:textId="73D9F4D7" w:rsidR="00F0422D" w:rsidRDefault="00AB2347" w:rsidP="009035B9">
      <w:pPr>
        <w:tabs>
          <w:tab w:val="left" w:pos="6563"/>
        </w:tabs>
        <w:rPr>
          <w:b/>
          <w:sz w:val="28"/>
          <w:szCs w:val="28"/>
        </w:rPr>
      </w:pPr>
      <w:r>
        <w:rPr>
          <w:b/>
          <w:sz w:val="28"/>
          <w:szCs w:val="28"/>
        </w:rPr>
        <w:t xml:space="preserve">Conclusion: </w:t>
      </w:r>
    </w:p>
    <w:p w14:paraId="1BAA6B10" w14:textId="209F4F04" w:rsidR="00AB2347" w:rsidRDefault="00AB2347" w:rsidP="009035B9">
      <w:pPr>
        <w:tabs>
          <w:tab w:val="left" w:pos="6563"/>
        </w:tabs>
        <w:rPr>
          <w:rFonts w:eastAsia="Times New Roman" w:cs="Times New Roman"/>
        </w:rPr>
      </w:pPr>
      <w:r>
        <w:rPr>
          <w:rFonts w:eastAsia="Times New Roman" w:cs="Times New Roman"/>
        </w:rPr>
        <w:t>Groups like the Colombian or Mexican drug cartels may not actually operate on the ground in Canada, but they certainly have a strong influence on the drug trade.</w:t>
      </w:r>
    </w:p>
    <w:p w14:paraId="162D82AF" w14:textId="795DEF9B" w:rsidR="00AB2347" w:rsidRDefault="00AB2347" w:rsidP="009035B9">
      <w:pPr>
        <w:tabs>
          <w:tab w:val="left" w:pos="6563"/>
        </w:tabs>
        <w:rPr>
          <w:rFonts w:eastAsia="Times New Roman" w:cs="Times New Roman"/>
        </w:rPr>
      </w:pPr>
      <w:r>
        <w:rPr>
          <w:rFonts w:eastAsia="Times New Roman" w:cs="Times New Roman"/>
        </w:rPr>
        <w:t>European Organized Crime groups have been more involved in Canada, going so far as influencing the most Canadian of games — hockey.</w:t>
      </w:r>
      <w:r>
        <w:rPr>
          <w:rFonts w:eastAsia="Times New Roman" w:cs="Times New Roman"/>
        </w:rPr>
        <w:br/>
        <w:t>We have explored the different activities these groups are involved in and we have overviewed the main obstacles law enforcement faces when dealing with them.</w:t>
      </w:r>
    </w:p>
    <w:p w14:paraId="23BDF769" w14:textId="77777777" w:rsidR="00AB2347" w:rsidRDefault="00AB2347" w:rsidP="009035B9">
      <w:pPr>
        <w:tabs>
          <w:tab w:val="left" w:pos="6563"/>
        </w:tabs>
        <w:rPr>
          <w:rFonts w:eastAsia="Times New Roman" w:cs="Times New Roman"/>
        </w:rPr>
      </w:pPr>
    </w:p>
    <w:p w14:paraId="49C9326A" w14:textId="77777777" w:rsidR="00AB2347" w:rsidRDefault="00AB2347" w:rsidP="009035B9">
      <w:pPr>
        <w:tabs>
          <w:tab w:val="left" w:pos="6563"/>
        </w:tabs>
        <w:rPr>
          <w:rFonts w:eastAsia="Times New Roman" w:cs="Times New Roman"/>
        </w:rPr>
      </w:pPr>
    </w:p>
    <w:p w14:paraId="469FD9FC" w14:textId="7D7A6B57" w:rsidR="00AB2347" w:rsidRDefault="00AB2347" w:rsidP="009035B9">
      <w:pPr>
        <w:tabs>
          <w:tab w:val="left" w:pos="6563"/>
        </w:tabs>
        <w:rPr>
          <w:rFonts w:eastAsia="Times New Roman" w:cs="Times New Roman"/>
        </w:rPr>
      </w:pPr>
      <w:r>
        <w:rPr>
          <w:rFonts w:eastAsia="Times New Roman" w:cs="Times New Roman"/>
        </w:rPr>
        <w:t>MODULE 5- Criminal Activities</w:t>
      </w:r>
    </w:p>
    <w:p w14:paraId="5C74DDCB" w14:textId="09891566" w:rsidR="00AB2347" w:rsidRDefault="00AB2347" w:rsidP="009035B9">
      <w:pPr>
        <w:tabs>
          <w:tab w:val="left" w:pos="6563"/>
        </w:tabs>
        <w:rPr>
          <w:rFonts w:eastAsia="Times New Roman" w:cs="Times New Roman"/>
        </w:rPr>
      </w:pPr>
      <w:r>
        <w:rPr>
          <w:rFonts w:eastAsia="Times New Roman" w:cs="Times New Roman"/>
        </w:rPr>
        <w:t>Human trafficking and money laundering</w:t>
      </w:r>
    </w:p>
    <w:p w14:paraId="4075FD74" w14:textId="42B75369" w:rsidR="00AB2347" w:rsidRDefault="00592BA6" w:rsidP="009035B9">
      <w:pPr>
        <w:tabs>
          <w:tab w:val="left" w:pos="6563"/>
        </w:tabs>
        <w:rPr>
          <w:rFonts w:eastAsia="Times New Roman" w:cs="Times New Roman"/>
        </w:rPr>
      </w:pPr>
      <w:r>
        <w:rPr>
          <w:rFonts w:eastAsia="Times New Roman" w:cs="Times New Roman"/>
        </w:rPr>
        <w:br/>
      </w:r>
      <w:r w:rsidRPr="00592BA6">
        <w:rPr>
          <w:rFonts w:eastAsia="Times New Roman" w:cs="Times New Roman"/>
          <w:b/>
        </w:rPr>
        <w:t>Human Trafficking</w:t>
      </w:r>
      <w:r>
        <w:rPr>
          <w:rFonts w:eastAsia="Times New Roman" w:cs="Times New Roman"/>
        </w:rPr>
        <w:t>:</w:t>
      </w:r>
      <w:r>
        <w:rPr>
          <w:rFonts w:eastAsia="Times New Roman" w:cs="Times New Roman"/>
        </w:rPr>
        <w:br/>
        <w:t xml:space="preserve"> </w:t>
      </w:r>
      <w:r w:rsidR="00AB2347">
        <w:rPr>
          <w:rFonts w:eastAsia="Times New Roman" w:cs="Times New Roman"/>
        </w:rPr>
        <w:t xml:space="preserve">In Canada, it is a </w:t>
      </w:r>
      <w:r>
        <w:rPr>
          <w:rFonts w:eastAsia="Times New Roman" w:cs="Times New Roman"/>
        </w:rPr>
        <w:t xml:space="preserve">recent issue, form late 80’s </w:t>
      </w:r>
      <w:r w:rsidR="00AB2347">
        <w:rPr>
          <w:rFonts w:eastAsia="Times New Roman" w:cs="Times New Roman"/>
        </w:rPr>
        <w:t>early 1990’s</w:t>
      </w:r>
      <w:r>
        <w:rPr>
          <w:rFonts w:eastAsia="Times New Roman" w:cs="Times New Roman"/>
        </w:rPr>
        <w:t xml:space="preserve">. Sex slaves.  </w:t>
      </w:r>
      <w:r w:rsidR="004B4A55">
        <w:rPr>
          <w:rFonts w:eastAsia="Times New Roman" w:cs="Times New Roman"/>
        </w:rPr>
        <w:t>Seek w</w:t>
      </w:r>
      <w:r>
        <w:rPr>
          <w:rFonts w:eastAsia="Times New Roman" w:cs="Times New Roman"/>
        </w:rPr>
        <w:t>omen and kids.</w:t>
      </w:r>
    </w:p>
    <w:p w14:paraId="3D0CE1FB" w14:textId="2C7021C2" w:rsidR="00592BA6" w:rsidRDefault="00592BA6" w:rsidP="009035B9">
      <w:pPr>
        <w:tabs>
          <w:tab w:val="left" w:pos="6563"/>
        </w:tabs>
        <w:rPr>
          <w:rFonts w:eastAsia="Times New Roman" w:cs="Times New Roman"/>
        </w:rPr>
      </w:pPr>
      <w:proofErr w:type="gramStart"/>
      <w:r>
        <w:rPr>
          <w:rFonts w:eastAsia="Times New Roman" w:cs="Times New Roman"/>
        </w:rPr>
        <w:t xml:space="preserve">Very little </w:t>
      </w:r>
      <w:r w:rsidR="004B4A55">
        <w:rPr>
          <w:rFonts w:eastAsia="Times New Roman" w:cs="Times New Roman"/>
        </w:rPr>
        <w:t>of it in Montreal</w:t>
      </w:r>
      <w:r>
        <w:rPr>
          <w:rFonts w:eastAsia="Times New Roman" w:cs="Times New Roman"/>
        </w:rPr>
        <w:t xml:space="preserve"> up until the year 2000.</w:t>
      </w:r>
      <w:proofErr w:type="gramEnd"/>
      <w:r>
        <w:rPr>
          <w:rFonts w:eastAsia="Times New Roman" w:cs="Times New Roman"/>
        </w:rPr>
        <w:t xml:space="preserve"> Mainly occurs </w:t>
      </w:r>
      <w:r w:rsidR="004B4A55">
        <w:rPr>
          <w:rFonts w:eastAsia="Times New Roman" w:cs="Times New Roman"/>
        </w:rPr>
        <w:t>in</w:t>
      </w:r>
      <w:r>
        <w:rPr>
          <w:rFonts w:eastAsia="Times New Roman" w:cs="Times New Roman"/>
        </w:rPr>
        <w:t xml:space="preserve"> street gangs, which is increasing in </w:t>
      </w:r>
      <w:proofErr w:type="spellStart"/>
      <w:proofErr w:type="gramStart"/>
      <w:r>
        <w:rPr>
          <w:rFonts w:eastAsia="Times New Roman" w:cs="Times New Roman"/>
        </w:rPr>
        <w:t>montreal</w:t>
      </w:r>
      <w:proofErr w:type="spellEnd"/>
      <w:proofErr w:type="gramEnd"/>
      <w:r>
        <w:rPr>
          <w:rFonts w:eastAsia="Times New Roman" w:cs="Times New Roman"/>
        </w:rPr>
        <w:t>.</w:t>
      </w:r>
    </w:p>
    <w:p w14:paraId="4271D296" w14:textId="4973F5F6" w:rsidR="00AB2347" w:rsidRPr="00592BA6" w:rsidRDefault="00592BA6" w:rsidP="009035B9">
      <w:pPr>
        <w:tabs>
          <w:tab w:val="left" w:pos="6563"/>
        </w:tabs>
        <w:rPr>
          <w:b/>
        </w:rPr>
      </w:pPr>
      <w:r w:rsidRPr="00592BA6">
        <w:rPr>
          <w:b/>
        </w:rPr>
        <w:t>Financial crime</w:t>
      </w:r>
      <w:r>
        <w:rPr>
          <w:b/>
        </w:rPr>
        <w:t>:</w:t>
      </w:r>
    </w:p>
    <w:p w14:paraId="4B4B79B0" w14:textId="36AA5E9A" w:rsidR="00592BA6" w:rsidRDefault="00592BA6" w:rsidP="009035B9">
      <w:pPr>
        <w:tabs>
          <w:tab w:val="left" w:pos="6563"/>
        </w:tabs>
      </w:pPr>
      <w:r>
        <w:t>Credit card fraud: 1) counterfeit card use 2) cards lost or stolen 3) the no- card fraud 4) no receipt fraud 5) credit worthy persons</w:t>
      </w:r>
    </w:p>
    <w:p w14:paraId="4B4B79B0" w14:textId="36AA5E9A" w:rsidR="00592BA6" w:rsidRDefault="00592BA6" w:rsidP="009035B9">
      <w:pPr>
        <w:tabs>
          <w:tab w:val="left" w:pos="6563"/>
        </w:tabs>
      </w:pPr>
    </w:p>
    <w:p w14:paraId="40FC04F3" w14:textId="21C8229D" w:rsidR="00592BA6" w:rsidRDefault="00592BA6" w:rsidP="009035B9">
      <w:pPr>
        <w:tabs>
          <w:tab w:val="left" w:pos="6563"/>
        </w:tabs>
      </w:pPr>
      <w:r>
        <w:t xml:space="preserve">Mass marketing fraud – scheme to send money </w:t>
      </w:r>
    </w:p>
    <w:p w14:paraId="2F4FC1BC" w14:textId="77777777" w:rsidR="00592BA6" w:rsidRPr="00592BA6" w:rsidRDefault="00592BA6" w:rsidP="009035B9">
      <w:pPr>
        <w:tabs>
          <w:tab w:val="left" w:pos="6563"/>
        </w:tabs>
      </w:pPr>
    </w:p>
    <w:p w14:paraId="3D7B6CD4" w14:textId="77777777" w:rsidR="00592BA6" w:rsidRDefault="00592BA6" w:rsidP="009035B9">
      <w:pPr>
        <w:tabs>
          <w:tab w:val="left" w:pos="6563"/>
        </w:tabs>
        <w:rPr>
          <w:b/>
          <w:sz w:val="28"/>
          <w:szCs w:val="28"/>
        </w:rPr>
      </w:pPr>
    </w:p>
    <w:p w14:paraId="00AFBCEE" w14:textId="77777777" w:rsidR="00592BA6" w:rsidRPr="00B622CD" w:rsidRDefault="00592BA6" w:rsidP="009035B9">
      <w:pPr>
        <w:tabs>
          <w:tab w:val="left" w:pos="6563"/>
        </w:tabs>
        <w:rPr>
          <w:b/>
          <w:sz w:val="28"/>
          <w:szCs w:val="28"/>
        </w:rPr>
      </w:pPr>
      <w:bookmarkStart w:id="0" w:name="_GoBack"/>
      <w:bookmarkEnd w:id="0"/>
    </w:p>
    <w:sectPr w:rsidR="00592BA6" w:rsidRPr="00B622CD" w:rsidSect="00C12A36">
      <w:pgSz w:w="12240" w:h="15840"/>
      <w:pgMar w:top="1440" w:right="758"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55C0A"/>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164042"/>
    <w:multiLevelType w:val="hybridMultilevel"/>
    <w:tmpl w:val="C978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490ED3"/>
    <w:multiLevelType w:val="hybridMultilevel"/>
    <w:tmpl w:val="CCBAA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091431"/>
    <w:multiLevelType w:val="multilevel"/>
    <w:tmpl w:val="A96C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8652F5"/>
    <w:multiLevelType w:val="hybridMultilevel"/>
    <w:tmpl w:val="5FAA6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1F0ADC"/>
    <w:multiLevelType w:val="hybridMultilevel"/>
    <w:tmpl w:val="F432D2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AF38E9"/>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BB568A"/>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DA17CE"/>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A24909"/>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356968"/>
    <w:multiLevelType w:val="multilevel"/>
    <w:tmpl w:val="0F86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9748DB"/>
    <w:multiLevelType w:val="multilevel"/>
    <w:tmpl w:val="335C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884399"/>
    <w:multiLevelType w:val="hybridMultilevel"/>
    <w:tmpl w:val="39887C44"/>
    <w:lvl w:ilvl="0" w:tplc="0994E45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2"/>
  </w:num>
  <w:num w:numId="5">
    <w:abstractNumId w:val="1"/>
  </w:num>
  <w:num w:numId="6">
    <w:abstractNumId w:val="6"/>
  </w:num>
  <w:num w:numId="7">
    <w:abstractNumId w:val="12"/>
  </w:num>
  <w:num w:numId="8">
    <w:abstractNumId w:val="0"/>
  </w:num>
  <w:num w:numId="9">
    <w:abstractNumId w:val="7"/>
  </w:num>
  <w:num w:numId="10">
    <w:abstractNumId w:val="8"/>
  </w:num>
  <w:num w:numId="11">
    <w:abstractNumId w:val="11"/>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277"/>
    <w:rsid w:val="00061B41"/>
    <w:rsid w:val="00075879"/>
    <w:rsid w:val="000A6989"/>
    <w:rsid w:val="000C7277"/>
    <w:rsid w:val="001102C2"/>
    <w:rsid w:val="00203B6B"/>
    <w:rsid w:val="002561A1"/>
    <w:rsid w:val="002A45CB"/>
    <w:rsid w:val="002F78D8"/>
    <w:rsid w:val="003A4762"/>
    <w:rsid w:val="003C02CA"/>
    <w:rsid w:val="003C556A"/>
    <w:rsid w:val="004B4A55"/>
    <w:rsid w:val="0050691A"/>
    <w:rsid w:val="00541630"/>
    <w:rsid w:val="0059025A"/>
    <w:rsid w:val="00592BA6"/>
    <w:rsid w:val="005B3E13"/>
    <w:rsid w:val="005B5570"/>
    <w:rsid w:val="005C5132"/>
    <w:rsid w:val="00647AD8"/>
    <w:rsid w:val="00664990"/>
    <w:rsid w:val="006F7250"/>
    <w:rsid w:val="0082761B"/>
    <w:rsid w:val="008D5E07"/>
    <w:rsid w:val="008F2FD2"/>
    <w:rsid w:val="009035B9"/>
    <w:rsid w:val="009420BE"/>
    <w:rsid w:val="009C2890"/>
    <w:rsid w:val="009E0D59"/>
    <w:rsid w:val="00A01EEC"/>
    <w:rsid w:val="00A310DC"/>
    <w:rsid w:val="00A73954"/>
    <w:rsid w:val="00A84664"/>
    <w:rsid w:val="00AA0D62"/>
    <w:rsid w:val="00AB2347"/>
    <w:rsid w:val="00B03302"/>
    <w:rsid w:val="00B033D5"/>
    <w:rsid w:val="00B15FC0"/>
    <w:rsid w:val="00B622CD"/>
    <w:rsid w:val="00C12A36"/>
    <w:rsid w:val="00CA7B82"/>
    <w:rsid w:val="00CC75FD"/>
    <w:rsid w:val="00D05F87"/>
    <w:rsid w:val="00D504DA"/>
    <w:rsid w:val="00D66F43"/>
    <w:rsid w:val="00DD4C1A"/>
    <w:rsid w:val="00E30AAE"/>
    <w:rsid w:val="00EA6762"/>
    <w:rsid w:val="00F0422D"/>
    <w:rsid w:val="00F13993"/>
    <w:rsid w:val="00FB6259"/>
    <w:rsid w:val="00FF191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41D7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5">
    <w:name w:val="heading 5"/>
    <w:basedOn w:val="Normal"/>
    <w:link w:val="Heading5Char"/>
    <w:uiPriority w:val="9"/>
    <w:qFormat/>
    <w:rsid w:val="009E0D59"/>
    <w:pPr>
      <w:spacing w:before="100" w:beforeAutospacing="1" w:after="100" w:afterAutospacing="1"/>
      <w:outlineLvl w:val="4"/>
    </w:pPr>
    <w:rPr>
      <w:rFonts w:ascii="Times" w:hAnsi="Times"/>
      <w:b/>
      <w:bCs/>
      <w:sz w:val="20"/>
      <w:szCs w:val="20"/>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20BE"/>
    <w:rPr>
      <w:color w:val="0000FF"/>
      <w:u w:val="single"/>
    </w:rPr>
  </w:style>
  <w:style w:type="character" w:styleId="Emphasis">
    <w:name w:val="Emphasis"/>
    <w:basedOn w:val="DefaultParagraphFont"/>
    <w:uiPriority w:val="20"/>
    <w:qFormat/>
    <w:rsid w:val="009420BE"/>
    <w:rPr>
      <w:i/>
      <w:iCs/>
    </w:rPr>
  </w:style>
  <w:style w:type="paragraph" w:styleId="ListParagraph">
    <w:name w:val="List Paragraph"/>
    <w:basedOn w:val="Normal"/>
    <w:uiPriority w:val="34"/>
    <w:qFormat/>
    <w:rsid w:val="00D504DA"/>
    <w:pPr>
      <w:ind w:left="720"/>
      <w:contextualSpacing/>
    </w:pPr>
  </w:style>
  <w:style w:type="character" w:styleId="Strong">
    <w:name w:val="Strong"/>
    <w:basedOn w:val="DefaultParagraphFont"/>
    <w:uiPriority w:val="22"/>
    <w:qFormat/>
    <w:rsid w:val="00D504DA"/>
    <w:rPr>
      <w:b/>
      <w:bCs/>
    </w:rPr>
  </w:style>
  <w:style w:type="character" w:customStyle="1" w:styleId="Heading5Char">
    <w:name w:val="Heading 5 Char"/>
    <w:basedOn w:val="DefaultParagraphFont"/>
    <w:link w:val="Heading5"/>
    <w:uiPriority w:val="9"/>
    <w:rsid w:val="009E0D59"/>
    <w:rPr>
      <w:rFonts w:ascii="Times" w:hAnsi="Times"/>
      <w:b/>
      <w:bCs/>
      <w:sz w:val="20"/>
      <w:szCs w:val="20"/>
      <w:lang w:val="fr-CA"/>
    </w:rPr>
  </w:style>
  <w:style w:type="paragraph" w:styleId="NormalWeb">
    <w:name w:val="Normal (Web)"/>
    <w:basedOn w:val="Normal"/>
    <w:uiPriority w:val="99"/>
    <w:unhideWhenUsed/>
    <w:rsid w:val="00EA6762"/>
    <w:pPr>
      <w:spacing w:before="100" w:beforeAutospacing="1" w:after="100" w:afterAutospacing="1"/>
    </w:pPr>
    <w:rPr>
      <w:rFonts w:ascii="Times" w:hAnsi="Times" w:cs="Times New Roman"/>
      <w:sz w:val="20"/>
      <w:szCs w:val="20"/>
      <w:lang w:val="fr-CA"/>
    </w:rPr>
  </w:style>
  <w:style w:type="paragraph" w:customStyle="1" w:styleId="Default">
    <w:name w:val="Default"/>
    <w:rsid w:val="005B3E13"/>
    <w:pPr>
      <w:widowControl w:val="0"/>
      <w:autoSpaceDE w:val="0"/>
      <w:autoSpaceDN w:val="0"/>
      <w:adjustRightInd w:val="0"/>
    </w:pPr>
    <w:rPr>
      <w:rFonts w:ascii="Times New Roman" w:hAnsi="Times New Roman" w:cs="Times New Roman"/>
      <w:color w:val="00000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5">
    <w:name w:val="heading 5"/>
    <w:basedOn w:val="Normal"/>
    <w:link w:val="Heading5Char"/>
    <w:uiPriority w:val="9"/>
    <w:qFormat/>
    <w:rsid w:val="009E0D59"/>
    <w:pPr>
      <w:spacing w:before="100" w:beforeAutospacing="1" w:after="100" w:afterAutospacing="1"/>
      <w:outlineLvl w:val="4"/>
    </w:pPr>
    <w:rPr>
      <w:rFonts w:ascii="Times" w:hAnsi="Times"/>
      <w:b/>
      <w:bCs/>
      <w:sz w:val="20"/>
      <w:szCs w:val="20"/>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20BE"/>
    <w:rPr>
      <w:color w:val="0000FF"/>
      <w:u w:val="single"/>
    </w:rPr>
  </w:style>
  <w:style w:type="character" w:styleId="Emphasis">
    <w:name w:val="Emphasis"/>
    <w:basedOn w:val="DefaultParagraphFont"/>
    <w:uiPriority w:val="20"/>
    <w:qFormat/>
    <w:rsid w:val="009420BE"/>
    <w:rPr>
      <w:i/>
      <w:iCs/>
    </w:rPr>
  </w:style>
  <w:style w:type="paragraph" w:styleId="ListParagraph">
    <w:name w:val="List Paragraph"/>
    <w:basedOn w:val="Normal"/>
    <w:uiPriority w:val="34"/>
    <w:qFormat/>
    <w:rsid w:val="00D504DA"/>
    <w:pPr>
      <w:ind w:left="720"/>
      <w:contextualSpacing/>
    </w:pPr>
  </w:style>
  <w:style w:type="character" w:styleId="Strong">
    <w:name w:val="Strong"/>
    <w:basedOn w:val="DefaultParagraphFont"/>
    <w:uiPriority w:val="22"/>
    <w:qFormat/>
    <w:rsid w:val="00D504DA"/>
    <w:rPr>
      <w:b/>
      <w:bCs/>
    </w:rPr>
  </w:style>
  <w:style w:type="character" w:customStyle="1" w:styleId="Heading5Char">
    <w:name w:val="Heading 5 Char"/>
    <w:basedOn w:val="DefaultParagraphFont"/>
    <w:link w:val="Heading5"/>
    <w:uiPriority w:val="9"/>
    <w:rsid w:val="009E0D59"/>
    <w:rPr>
      <w:rFonts w:ascii="Times" w:hAnsi="Times"/>
      <w:b/>
      <w:bCs/>
      <w:sz w:val="20"/>
      <w:szCs w:val="20"/>
      <w:lang w:val="fr-CA"/>
    </w:rPr>
  </w:style>
  <w:style w:type="paragraph" w:styleId="NormalWeb">
    <w:name w:val="Normal (Web)"/>
    <w:basedOn w:val="Normal"/>
    <w:uiPriority w:val="99"/>
    <w:unhideWhenUsed/>
    <w:rsid w:val="00EA6762"/>
    <w:pPr>
      <w:spacing w:before="100" w:beforeAutospacing="1" w:after="100" w:afterAutospacing="1"/>
    </w:pPr>
    <w:rPr>
      <w:rFonts w:ascii="Times" w:hAnsi="Times" w:cs="Times New Roman"/>
      <w:sz w:val="20"/>
      <w:szCs w:val="20"/>
      <w:lang w:val="fr-CA"/>
    </w:rPr>
  </w:style>
  <w:style w:type="paragraph" w:customStyle="1" w:styleId="Default">
    <w:name w:val="Default"/>
    <w:rsid w:val="005B3E13"/>
    <w:pPr>
      <w:widowControl w:val="0"/>
      <w:autoSpaceDE w:val="0"/>
      <w:autoSpaceDN w:val="0"/>
      <w:adjustRightInd w:val="0"/>
    </w:pPr>
    <w:rPr>
      <w:rFonts w:ascii="Times New Roman" w:hAnsi="Times New Roman" w:cs="Times New Roman"/>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8145">
      <w:bodyDiv w:val="1"/>
      <w:marLeft w:val="0"/>
      <w:marRight w:val="0"/>
      <w:marTop w:val="0"/>
      <w:marBottom w:val="0"/>
      <w:divBdr>
        <w:top w:val="none" w:sz="0" w:space="0" w:color="auto"/>
        <w:left w:val="none" w:sz="0" w:space="0" w:color="auto"/>
        <w:bottom w:val="none" w:sz="0" w:space="0" w:color="auto"/>
        <w:right w:val="none" w:sz="0" w:space="0" w:color="auto"/>
      </w:divBdr>
    </w:div>
    <w:div w:id="47606320">
      <w:bodyDiv w:val="1"/>
      <w:marLeft w:val="0"/>
      <w:marRight w:val="0"/>
      <w:marTop w:val="0"/>
      <w:marBottom w:val="0"/>
      <w:divBdr>
        <w:top w:val="none" w:sz="0" w:space="0" w:color="auto"/>
        <w:left w:val="none" w:sz="0" w:space="0" w:color="auto"/>
        <w:bottom w:val="none" w:sz="0" w:space="0" w:color="auto"/>
        <w:right w:val="none" w:sz="0" w:space="0" w:color="auto"/>
      </w:divBdr>
    </w:div>
    <w:div w:id="50539494">
      <w:bodyDiv w:val="1"/>
      <w:marLeft w:val="0"/>
      <w:marRight w:val="0"/>
      <w:marTop w:val="0"/>
      <w:marBottom w:val="0"/>
      <w:divBdr>
        <w:top w:val="none" w:sz="0" w:space="0" w:color="auto"/>
        <w:left w:val="none" w:sz="0" w:space="0" w:color="auto"/>
        <w:bottom w:val="none" w:sz="0" w:space="0" w:color="auto"/>
        <w:right w:val="none" w:sz="0" w:space="0" w:color="auto"/>
      </w:divBdr>
    </w:div>
    <w:div w:id="58090939">
      <w:bodyDiv w:val="1"/>
      <w:marLeft w:val="0"/>
      <w:marRight w:val="0"/>
      <w:marTop w:val="0"/>
      <w:marBottom w:val="0"/>
      <w:divBdr>
        <w:top w:val="none" w:sz="0" w:space="0" w:color="auto"/>
        <w:left w:val="none" w:sz="0" w:space="0" w:color="auto"/>
        <w:bottom w:val="none" w:sz="0" w:space="0" w:color="auto"/>
        <w:right w:val="none" w:sz="0" w:space="0" w:color="auto"/>
      </w:divBdr>
    </w:div>
    <w:div w:id="60715680">
      <w:bodyDiv w:val="1"/>
      <w:marLeft w:val="0"/>
      <w:marRight w:val="0"/>
      <w:marTop w:val="0"/>
      <w:marBottom w:val="0"/>
      <w:divBdr>
        <w:top w:val="none" w:sz="0" w:space="0" w:color="auto"/>
        <w:left w:val="none" w:sz="0" w:space="0" w:color="auto"/>
        <w:bottom w:val="none" w:sz="0" w:space="0" w:color="auto"/>
        <w:right w:val="none" w:sz="0" w:space="0" w:color="auto"/>
      </w:divBdr>
    </w:div>
    <w:div w:id="77290048">
      <w:bodyDiv w:val="1"/>
      <w:marLeft w:val="0"/>
      <w:marRight w:val="0"/>
      <w:marTop w:val="0"/>
      <w:marBottom w:val="0"/>
      <w:divBdr>
        <w:top w:val="none" w:sz="0" w:space="0" w:color="auto"/>
        <w:left w:val="none" w:sz="0" w:space="0" w:color="auto"/>
        <w:bottom w:val="none" w:sz="0" w:space="0" w:color="auto"/>
        <w:right w:val="none" w:sz="0" w:space="0" w:color="auto"/>
      </w:divBdr>
    </w:div>
    <w:div w:id="97868537">
      <w:bodyDiv w:val="1"/>
      <w:marLeft w:val="0"/>
      <w:marRight w:val="0"/>
      <w:marTop w:val="0"/>
      <w:marBottom w:val="0"/>
      <w:divBdr>
        <w:top w:val="none" w:sz="0" w:space="0" w:color="auto"/>
        <w:left w:val="none" w:sz="0" w:space="0" w:color="auto"/>
        <w:bottom w:val="none" w:sz="0" w:space="0" w:color="auto"/>
        <w:right w:val="none" w:sz="0" w:space="0" w:color="auto"/>
      </w:divBdr>
    </w:div>
    <w:div w:id="135074290">
      <w:bodyDiv w:val="1"/>
      <w:marLeft w:val="0"/>
      <w:marRight w:val="0"/>
      <w:marTop w:val="0"/>
      <w:marBottom w:val="0"/>
      <w:divBdr>
        <w:top w:val="none" w:sz="0" w:space="0" w:color="auto"/>
        <w:left w:val="none" w:sz="0" w:space="0" w:color="auto"/>
        <w:bottom w:val="none" w:sz="0" w:space="0" w:color="auto"/>
        <w:right w:val="none" w:sz="0" w:space="0" w:color="auto"/>
      </w:divBdr>
      <w:divsChild>
        <w:div w:id="2101633480">
          <w:marLeft w:val="0"/>
          <w:marRight w:val="0"/>
          <w:marTop w:val="0"/>
          <w:marBottom w:val="0"/>
          <w:divBdr>
            <w:top w:val="none" w:sz="0" w:space="0" w:color="auto"/>
            <w:left w:val="none" w:sz="0" w:space="0" w:color="auto"/>
            <w:bottom w:val="none" w:sz="0" w:space="0" w:color="auto"/>
            <w:right w:val="none" w:sz="0" w:space="0" w:color="auto"/>
          </w:divBdr>
        </w:div>
        <w:div w:id="1838957885">
          <w:marLeft w:val="0"/>
          <w:marRight w:val="0"/>
          <w:marTop w:val="0"/>
          <w:marBottom w:val="0"/>
          <w:divBdr>
            <w:top w:val="none" w:sz="0" w:space="0" w:color="auto"/>
            <w:left w:val="none" w:sz="0" w:space="0" w:color="auto"/>
            <w:bottom w:val="none" w:sz="0" w:space="0" w:color="auto"/>
            <w:right w:val="none" w:sz="0" w:space="0" w:color="auto"/>
          </w:divBdr>
        </w:div>
        <w:div w:id="1211066988">
          <w:marLeft w:val="0"/>
          <w:marRight w:val="0"/>
          <w:marTop w:val="0"/>
          <w:marBottom w:val="0"/>
          <w:divBdr>
            <w:top w:val="none" w:sz="0" w:space="0" w:color="auto"/>
            <w:left w:val="none" w:sz="0" w:space="0" w:color="auto"/>
            <w:bottom w:val="none" w:sz="0" w:space="0" w:color="auto"/>
            <w:right w:val="none" w:sz="0" w:space="0" w:color="auto"/>
          </w:divBdr>
        </w:div>
        <w:div w:id="1768962874">
          <w:marLeft w:val="0"/>
          <w:marRight w:val="0"/>
          <w:marTop w:val="0"/>
          <w:marBottom w:val="0"/>
          <w:divBdr>
            <w:top w:val="none" w:sz="0" w:space="0" w:color="auto"/>
            <w:left w:val="none" w:sz="0" w:space="0" w:color="auto"/>
            <w:bottom w:val="none" w:sz="0" w:space="0" w:color="auto"/>
            <w:right w:val="none" w:sz="0" w:space="0" w:color="auto"/>
          </w:divBdr>
        </w:div>
        <w:div w:id="662587811">
          <w:marLeft w:val="0"/>
          <w:marRight w:val="0"/>
          <w:marTop w:val="0"/>
          <w:marBottom w:val="0"/>
          <w:divBdr>
            <w:top w:val="none" w:sz="0" w:space="0" w:color="auto"/>
            <w:left w:val="none" w:sz="0" w:space="0" w:color="auto"/>
            <w:bottom w:val="none" w:sz="0" w:space="0" w:color="auto"/>
            <w:right w:val="none" w:sz="0" w:space="0" w:color="auto"/>
          </w:divBdr>
        </w:div>
        <w:div w:id="362902866">
          <w:marLeft w:val="0"/>
          <w:marRight w:val="0"/>
          <w:marTop w:val="0"/>
          <w:marBottom w:val="0"/>
          <w:divBdr>
            <w:top w:val="none" w:sz="0" w:space="0" w:color="auto"/>
            <w:left w:val="none" w:sz="0" w:space="0" w:color="auto"/>
            <w:bottom w:val="none" w:sz="0" w:space="0" w:color="auto"/>
            <w:right w:val="none" w:sz="0" w:space="0" w:color="auto"/>
          </w:divBdr>
        </w:div>
      </w:divsChild>
    </w:div>
    <w:div w:id="206725158">
      <w:bodyDiv w:val="1"/>
      <w:marLeft w:val="0"/>
      <w:marRight w:val="0"/>
      <w:marTop w:val="0"/>
      <w:marBottom w:val="0"/>
      <w:divBdr>
        <w:top w:val="none" w:sz="0" w:space="0" w:color="auto"/>
        <w:left w:val="none" w:sz="0" w:space="0" w:color="auto"/>
        <w:bottom w:val="none" w:sz="0" w:space="0" w:color="auto"/>
        <w:right w:val="none" w:sz="0" w:space="0" w:color="auto"/>
      </w:divBdr>
    </w:div>
    <w:div w:id="245500637">
      <w:bodyDiv w:val="1"/>
      <w:marLeft w:val="0"/>
      <w:marRight w:val="0"/>
      <w:marTop w:val="0"/>
      <w:marBottom w:val="0"/>
      <w:divBdr>
        <w:top w:val="none" w:sz="0" w:space="0" w:color="auto"/>
        <w:left w:val="none" w:sz="0" w:space="0" w:color="auto"/>
        <w:bottom w:val="none" w:sz="0" w:space="0" w:color="auto"/>
        <w:right w:val="none" w:sz="0" w:space="0" w:color="auto"/>
      </w:divBdr>
    </w:div>
    <w:div w:id="282225058">
      <w:bodyDiv w:val="1"/>
      <w:marLeft w:val="0"/>
      <w:marRight w:val="0"/>
      <w:marTop w:val="0"/>
      <w:marBottom w:val="0"/>
      <w:divBdr>
        <w:top w:val="none" w:sz="0" w:space="0" w:color="auto"/>
        <w:left w:val="none" w:sz="0" w:space="0" w:color="auto"/>
        <w:bottom w:val="none" w:sz="0" w:space="0" w:color="auto"/>
        <w:right w:val="none" w:sz="0" w:space="0" w:color="auto"/>
      </w:divBdr>
    </w:div>
    <w:div w:id="312679317">
      <w:bodyDiv w:val="1"/>
      <w:marLeft w:val="0"/>
      <w:marRight w:val="0"/>
      <w:marTop w:val="0"/>
      <w:marBottom w:val="0"/>
      <w:divBdr>
        <w:top w:val="none" w:sz="0" w:space="0" w:color="auto"/>
        <w:left w:val="none" w:sz="0" w:space="0" w:color="auto"/>
        <w:bottom w:val="none" w:sz="0" w:space="0" w:color="auto"/>
        <w:right w:val="none" w:sz="0" w:space="0" w:color="auto"/>
      </w:divBdr>
    </w:div>
    <w:div w:id="344212677">
      <w:bodyDiv w:val="1"/>
      <w:marLeft w:val="0"/>
      <w:marRight w:val="0"/>
      <w:marTop w:val="0"/>
      <w:marBottom w:val="0"/>
      <w:divBdr>
        <w:top w:val="none" w:sz="0" w:space="0" w:color="auto"/>
        <w:left w:val="none" w:sz="0" w:space="0" w:color="auto"/>
        <w:bottom w:val="none" w:sz="0" w:space="0" w:color="auto"/>
        <w:right w:val="none" w:sz="0" w:space="0" w:color="auto"/>
      </w:divBdr>
    </w:div>
    <w:div w:id="344942740">
      <w:bodyDiv w:val="1"/>
      <w:marLeft w:val="0"/>
      <w:marRight w:val="0"/>
      <w:marTop w:val="0"/>
      <w:marBottom w:val="0"/>
      <w:divBdr>
        <w:top w:val="none" w:sz="0" w:space="0" w:color="auto"/>
        <w:left w:val="none" w:sz="0" w:space="0" w:color="auto"/>
        <w:bottom w:val="none" w:sz="0" w:space="0" w:color="auto"/>
        <w:right w:val="none" w:sz="0" w:space="0" w:color="auto"/>
      </w:divBdr>
    </w:div>
    <w:div w:id="357706414">
      <w:bodyDiv w:val="1"/>
      <w:marLeft w:val="0"/>
      <w:marRight w:val="0"/>
      <w:marTop w:val="0"/>
      <w:marBottom w:val="0"/>
      <w:divBdr>
        <w:top w:val="none" w:sz="0" w:space="0" w:color="auto"/>
        <w:left w:val="none" w:sz="0" w:space="0" w:color="auto"/>
        <w:bottom w:val="none" w:sz="0" w:space="0" w:color="auto"/>
        <w:right w:val="none" w:sz="0" w:space="0" w:color="auto"/>
      </w:divBdr>
    </w:div>
    <w:div w:id="381489541">
      <w:bodyDiv w:val="1"/>
      <w:marLeft w:val="0"/>
      <w:marRight w:val="0"/>
      <w:marTop w:val="0"/>
      <w:marBottom w:val="0"/>
      <w:divBdr>
        <w:top w:val="none" w:sz="0" w:space="0" w:color="auto"/>
        <w:left w:val="none" w:sz="0" w:space="0" w:color="auto"/>
        <w:bottom w:val="none" w:sz="0" w:space="0" w:color="auto"/>
        <w:right w:val="none" w:sz="0" w:space="0" w:color="auto"/>
      </w:divBdr>
    </w:div>
    <w:div w:id="477654393">
      <w:bodyDiv w:val="1"/>
      <w:marLeft w:val="0"/>
      <w:marRight w:val="0"/>
      <w:marTop w:val="0"/>
      <w:marBottom w:val="0"/>
      <w:divBdr>
        <w:top w:val="none" w:sz="0" w:space="0" w:color="auto"/>
        <w:left w:val="none" w:sz="0" w:space="0" w:color="auto"/>
        <w:bottom w:val="none" w:sz="0" w:space="0" w:color="auto"/>
        <w:right w:val="none" w:sz="0" w:space="0" w:color="auto"/>
      </w:divBdr>
    </w:div>
    <w:div w:id="486440158">
      <w:bodyDiv w:val="1"/>
      <w:marLeft w:val="0"/>
      <w:marRight w:val="0"/>
      <w:marTop w:val="0"/>
      <w:marBottom w:val="0"/>
      <w:divBdr>
        <w:top w:val="none" w:sz="0" w:space="0" w:color="auto"/>
        <w:left w:val="none" w:sz="0" w:space="0" w:color="auto"/>
        <w:bottom w:val="none" w:sz="0" w:space="0" w:color="auto"/>
        <w:right w:val="none" w:sz="0" w:space="0" w:color="auto"/>
      </w:divBdr>
    </w:div>
    <w:div w:id="513107536">
      <w:bodyDiv w:val="1"/>
      <w:marLeft w:val="0"/>
      <w:marRight w:val="0"/>
      <w:marTop w:val="0"/>
      <w:marBottom w:val="0"/>
      <w:divBdr>
        <w:top w:val="none" w:sz="0" w:space="0" w:color="auto"/>
        <w:left w:val="none" w:sz="0" w:space="0" w:color="auto"/>
        <w:bottom w:val="none" w:sz="0" w:space="0" w:color="auto"/>
        <w:right w:val="none" w:sz="0" w:space="0" w:color="auto"/>
      </w:divBdr>
    </w:div>
    <w:div w:id="567692267">
      <w:bodyDiv w:val="1"/>
      <w:marLeft w:val="0"/>
      <w:marRight w:val="0"/>
      <w:marTop w:val="0"/>
      <w:marBottom w:val="0"/>
      <w:divBdr>
        <w:top w:val="none" w:sz="0" w:space="0" w:color="auto"/>
        <w:left w:val="none" w:sz="0" w:space="0" w:color="auto"/>
        <w:bottom w:val="none" w:sz="0" w:space="0" w:color="auto"/>
        <w:right w:val="none" w:sz="0" w:space="0" w:color="auto"/>
      </w:divBdr>
    </w:div>
    <w:div w:id="572394080">
      <w:bodyDiv w:val="1"/>
      <w:marLeft w:val="0"/>
      <w:marRight w:val="0"/>
      <w:marTop w:val="0"/>
      <w:marBottom w:val="0"/>
      <w:divBdr>
        <w:top w:val="none" w:sz="0" w:space="0" w:color="auto"/>
        <w:left w:val="none" w:sz="0" w:space="0" w:color="auto"/>
        <w:bottom w:val="none" w:sz="0" w:space="0" w:color="auto"/>
        <w:right w:val="none" w:sz="0" w:space="0" w:color="auto"/>
      </w:divBdr>
    </w:div>
    <w:div w:id="601453068">
      <w:bodyDiv w:val="1"/>
      <w:marLeft w:val="0"/>
      <w:marRight w:val="0"/>
      <w:marTop w:val="0"/>
      <w:marBottom w:val="0"/>
      <w:divBdr>
        <w:top w:val="none" w:sz="0" w:space="0" w:color="auto"/>
        <w:left w:val="none" w:sz="0" w:space="0" w:color="auto"/>
        <w:bottom w:val="none" w:sz="0" w:space="0" w:color="auto"/>
        <w:right w:val="none" w:sz="0" w:space="0" w:color="auto"/>
      </w:divBdr>
    </w:div>
    <w:div w:id="602079985">
      <w:bodyDiv w:val="1"/>
      <w:marLeft w:val="0"/>
      <w:marRight w:val="0"/>
      <w:marTop w:val="0"/>
      <w:marBottom w:val="0"/>
      <w:divBdr>
        <w:top w:val="none" w:sz="0" w:space="0" w:color="auto"/>
        <w:left w:val="none" w:sz="0" w:space="0" w:color="auto"/>
        <w:bottom w:val="none" w:sz="0" w:space="0" w:color="auto"/>
        <w:right w:val="none" w:sz="0" w:space="0" w:color="auto"/>
      </w:divBdr>
    </w:div>
    <w:div w:id="605191483">
      <w:bodyDiv w:val="1"/>
      <w:marLeft w:val="0"/>
      <w:marRight w:val="0"/>
      <w:marTop w:val="0"/>
      <w:marBottom w:val="0"/>
      <w:divBdr>
        <w:top w:val="none" w:sz="0" w:space="0" w:color="auto"/>
        <w:left w:val="none" w:sz="0" w:space="0" w:color="auto"/>
        <w:bottom w:val="none" w:sz="0" w:space="0" w:color="auto"/>
        <w:right w:val="none" w:sz="0" w:space="0" w:color="auto"/>
      </w:divBdr>
    </w:div>
    <w:div w:id="623972736">
      <w:bodyDiv w:val="1"/>
      <w:marLeft w:val="0"/>
      <w:marRight w:val="0"/>
      <w:marTop w:val="0"/>
      <w:marBottom w:val="0"/>
      <w:divBdr>
        <w:top w:val="none" w:sz="0" w:space="0" w:color="auto"/>
        <w:left w:val="none" w:sz="0" w:space="0" w:color="auto"/>
        <w:bottom w:val="none" w:sz="0" w:space="0" w:color="auto"/>
        <w:right w:val="none" w:sz="0" w:space="0" w:color="auto"/>
      </w:divBdr>
    </w:div>
    <w:div w:id="664093538">
      <w:bodyDiv w:val="1"/>
      <w:marLeft w:val="0"/>
      <w:marRight w:val="0"/>
      <w:marTop w:val="0"/>
      <w:marBottom w:val="0"/>
      <w:divBdr>
        <w:top w:val="none" w:sz="0" w:space="0" w:color="auto"/>
        <w:left w:val="none" w:sz="0" w:space="0" w:color="auto"/>
        <w:bottom w:val="none" w:sz="0" w:space="0" w:color="auto"/>
        <w:right w:val="none" w:sz="0" w:space="0" w:color="auto"/>
      </w:divBdr>
    </w:div>
    <w:div w:id="708649928">
      <w:bodyDiv w:val="1"/>
      <w:marLeft w:val="0"/>
      <w:marRight w:val="0"/>
      <w:marTop w:val="0"/>
      <w:marBottom w:val="0"/>
      <w:divBdr>
        <w:top w:val="none" w:sz="0" w:space="0" w:color="auto"/>
        <w:left w:val="none" w:sz="0" w:space="0" w:color="auto"/>
        <w:bottom w:val="none" w:sz="0" w:space="0" w:color="auto"/>
        <w:right w:val="none" w:sz="0" w:space="0" w:color="auto"/>
      </w:divBdr>
    </w:div>
    <w:div w:id="713850298">
      <w:bodyDiv w:val="1"/>
      <w:marLeft w:val="0"/>
      <w:marRight w:val="0"/>
      <w:marTop w:val="0"/>
      <w:marBottom w:val="0"/>
      <w:divBdr>
        <w:top w:val="none" w:sz="0" w:space="0" w:color="auto"/>
        <w:left w:val="none" w:sz="0" w:space="0" w:color="auto"/>
        <w:bottom w:val="none" w:sz="0" w:space="0" w:color="auto"/>
        <w:right w:val="none" w:sz="0" w:space="0" w:color="auto"/>
      </w:divBdr>
    </w:div>
    <w:div w:id="740249475">
      <w:bodyDiv w:val="1"/>
      <w:marLeft w:val="0"/>
      <w:marRight w:val="0"/>
      <w:marTop w:val="0"/>
      <w:marBottom w:val="0"/>
      <w:divBdr>
        <w:top w:val="none" w:sz="0" w:space="0" w:color="auto"/>
        <w:left w:val="none" w:sz="0" w:space="0" w:color="auto"/>
        <w:bottom w:val="none" w:sz="0" w:space="0" w:color="auto"/>
        <w:right w:val="none" w:sz="0" w:space="0" w:color="auto"/>
      </w:divBdr>
    </w:div>
    <w:div w:id="745614506">
      <w:bodyDiv w:val="1"/>
      <w:marLeft w:val="0"/>
      <w:marRight w:val="0"/>
      <w:marTop w:val="0"/>
      <w:marBottom w:val="0"/>
      <w:divBdr>
        <w:top w:val="none" w:sz="0" w:space="0" w:color="auto"/>
        <w:left w:val="none" w:sz="0" w:space="0" w:color="auto"/>
        <w:bottom w:val="none" w:sz="0" w:space="0" w:color="auto"/>
        <w:right w:val="none" w:sz="0" w:space="0" w:color="auto"/>
      </w:divBdr>
    </w:div>
    <w:div w:id="750128456">
      <w:bodyDiv w:val="1"/>
      <w:marLeft w:val="0"/>
      <w:marRight w:val="0"/>
      <w:marTop w:val="0"/>
      <w:marBottom w:val="0"/>
      <w:divBdr>
        <w:top w:val="none" w:sz="0" w:space="0" w:color="auto"/>
        <w:left w:val="none" w:sz="0" w:space="0" w:color="auto"/>
        <w:bottom w:val="none" w:sz="0" w:space="0" w:color="auto"/>
        <w:right w:val="none" w:sz="0" w:space="0" w:color="auto"/>
      </w:divBdr>
    </w:div>
    <w:div w:id="764302473">
      <w:bodyDiv w:val="1"/>
      <w:marLeft w:val="0"/>
      <w:marRight w:val="0"/>
      <w:marTop w:val="0"/>
      <w:marBottom w:val="0"/>
      <w:divBdr>
        <w:top w:val="none" w:sz="0" w:space="0" w:color="auto"/>
        <w:left w:val="none" w:sz="0" w:space="0" w:color="auto"/>
        <w:bottom w:val="none" w:sz="0" w:space="0" w:color="auto"/>
        <w:right w:val="none" w:sz="0" w:space="0" w:color="auto"/>
      </w:divBdr>
    </w:div>
    <w:div w:id="804005103">
      <w:bodyDiv w:val="1"/>
      <w:marLeft w:val="0"/>
      <w:marRight w:val="0"/>
      <w:marTop w:val="0"/>
      <w:marBottom w:val="0"/>
      <w:divBdr>
        <w:top w:val="none" w:sz="0" w:space="0" w:color="auto"/>
        <w:left w:val="none" w:sz="0" w:space="0" w:color="auto"/>
        <w:bottom w:val="none" w:sz="0" w:space="0" w:color="auto"/>
        <w:right w:val="none" w:sz="0" w:space="0" w:color="auto"/>
      </w:divBdr>
    </w:div>
    <w:div w:id="816458735">
      <w:bodyDiv w:val="1"/>
      <w:marLeft w:val="0"/>
      <w:marRight w:val="0"/>
      <w:marTop w:val="0"/>
      <w:marBottom w:val="0"/>
      <w:divBdr>
        <w:top w:val="none" w:sz="0" w:space="0" w:color="auto"/>
        <w:left w:val="none" w:sz="0" w:space="0" w:color="auto"/>
        <w:bottom w:val="none" w:sz="0" w:space="0" w:color="auto"/>
        <w:right w:val="none" w:sz="0" w:space="0" w:color="auto"/>
      </w:divBdr>
      <w:divsChild>
        <w:div w:id="174195512">
          <w:marLeft w:val="0"/>
          <w:marRight w:val="0"/>
          <w:marTop w:val="0"/>
          <w:marBottom w:val="0"/>
          <w:divBdr>
            <w:top w:val="none" w:sz="0" w:space="0" w:color="auto"/>
            <w:left w:val="none" w:sz="0" w:space="0" w:color="auto"/>
            <w:bottom w:val="none" w:sz="0" w:space="0" w:color="auto"/>
            <w:right w:val="none" w:sz="0" w:space="0" w:color="auto"/>
          </w:divBdr>
        </w:div>
        <w:div w:id="18433374">
          <w:marLeft w:val="0"/>
          <w:marRight w:val="0"/>
          <w:marTop w:val="0"/>
          <w:marBottom w:val="0"/>
          <w:divBdr>
            <w:top w:val="none" w:sz="0" w:space="0" w:color="auto"/>
            <w:left w:val="none" w:sz="0" w:space="0" w:color="auto"/>
            <w:bottom w:val="none" w:sz="0" w:space="0" w:color="auto"/>
            <w:right w:val="none" w:sz="0" w:space="0" w:color="auto"/>
          </w:divBdr>
        </w:div>
        <w:div w:id="1174295679">
          <w:marLeft w:val="0"/>
          <w:marRight w:val="0"/>
          <w:marTop w:val="0"/>
          <w:marBottom w:val="0"/>
          <w:divBdr>
            <w:top w:val="none" w:sz="0" w:space="0" w:color="auto"/>
            <w:left w:val="none" w:sz="0" w:space="0" w:color="auto"/>
            <w:bottom w:val="none" w:sz="0" w:space="0" w:color="auto"/>
            <w:right w:val="none" w:sz="0" w:space="0" w:color="auto"/>
          </w:divBdr>
        </w:div>
        <w:div w:id="486482832">
          <w:marLeft w:val="0"/>
          <w:marRight w:val="0"/>
          <w:marTop w:val="0"/>
          <w:marBottom w:val="0"/>
          <w:divBdr>
            <w:top w:val="none" w:sz="0" w:space="0" w:color="auto"/>
            <w:left w:val="none" w:sz="0" w:space="0" w:color="auto"/>
            <w:bottom w:val="none" w:sz="0" w:space="0" w:color="auto"/>
            <w:right w:val="none" w:sz="0" w:space="0" w:color="auto"/>
          </w:divBdr>
        </w:div>
        <w:div w:id="1415279584">
          <w:marLeft w:val="0"/>
          <w:marRight w:val="0"/>
          <w:marTop w:val="0"/>
          <w:marBottom w:val="0"/>
          <w:divBdr>
            <w:top w:val="none" w:sz="0" w:space="0" w:color="auto"/>
            <w:left w:val="none" w:sz="0" w:space="0" w:color="auto"/>
            <w:bottom w:val="none" w:sz="0" w:space="0" w:color="auto"/>
            <w:right w:val="none" w:sz="0" w:space="0" w:color="auto"/>
          </w:divBdr>
        </w:div>
        <w:div w:id="86539811">
          <w:marLeft w:val="0"/>
          <w:marRight w:val="0"/>
          <w:marTop w:val="0"/>
          <w:marBottom w:val="0"/>
          <w:divBdr>
            <w:top w:val="none" w:sz="0" w:space="0" w:color="auto"/>
            <w:left w:val="none" w:sz="0" w:space="0" w:color="auto"/>
            <w:bottom w:val="none" w:sz="0" w:space="0" w:color="auto"/>
            <w:right w:val="none" w:sz="0" w:space="0" w:color="auto"/>
          </w:divBdr>
        </w:div>
      </w:divsChild>
    </w:div>
    <w:div w:id="882332610">
      <w:bodyDiv w:val="1"/>
      <w:marLeft w:val="0"/>
      <w:marRight w:val="0"/>
      <w:marTop w:val="0"/>
      <w:marBottom w:val="0"/>
      <w:divBdr>
        <w:top w:val="none" w:sz="0" w:space="0" w:color="auto"/>
        <w:left w:val="none" w:sz="0" w:space="0" w:color="auto"/>
        <w:bottom w:val="none" w:sz="0" w:space="0" w:color="auto"/>
        <w:right w:val="none" w:sz="0" w:space="0" w:color="auto"/>
      </w:divBdr>
    </w:div>
    <w:div w:id="925117561">
      <w:bodyDiv w:val="1"/>
      <w:marLeft w:val="0"/>
      <w:marRight w:val="0"/>
      <w:marTop w:val="0"/>
      <w:marBottom w:val="0"/>
      <w:divBdr>
        <w:top w:val="none" w:sz="0" w:space="0" w:color="auto"/>
        <w:left w:val="none" w:sz="0" w:space="0" w:color="auto"/>
        <w:bottom w:val="none" w:sz="0" w:space="0" w:color="auto"/>
        <w:right w:val="none" w:sz="0" w:space="0" w:color="auto"/>
      </w:divBdr>
    </w:div>
    <w:div w:id="937566378">
      <w:bodyDiv w:val="1"/>
      <w:marLeft w:val="0"/>
      <w:marRight w:val="0"/>
      <w:marTop w:val="0"/>
      <w:marBottom w:val="0"/>
      <w:divBdr>
        <w:top w:val="none" w:sz="0" w:space="0" w:color="auto"/>
        <w:left w:val="none" w:sz="0" w:space="0" w:color="auto"/>
        <w:bottom w:val="none" w:sz="0" w:space="0" w:color="auto"/>
        <w:right w:val="none" w:sz="0" w:space="0" w:color="auto"/>
      </w:divBdr>
    </w:div>
    <w:div w:id="1048919978">
      <w:bodyDiv w:val="1"/>
      <w:marLeft w:val="0"/>
      <w:marRight w:val="0"/>
      <w:marTop w:val="0"/>
      <w:marBottom w:val="0"/>
      <w:divBdr>
        <w:top w:val="none" w:sz="0" w:space="0" w:color="auto"/>
        <w:left w:val="none" w:sz="0" w:space="0" w:color="auto"/>
        <w:bottom w:val="none" w:sz="0" w:space="0" w:color="auto"/>
        <w:right w:val="none" w:sz="0" w:space="0" w:color="auto"/>
      </w:divBdr>
    </w:div>
    <w:div w:id="1049649070">
      <w:bodyDiv w:val="1"/>
      <w:marLeft w:val="0"/>
      <w:marRight w:val="0"/>
      <w:marTop w:val="0"/>
      <w:marBottom w:val="0"/>
      <w:divBdr>
        <w:top w:val="none" w:sz="0" w:space="0" w:color="auto"/>
        <w:left w:val="none" w:sz="0" w:space="0" w:color="auto"/>
        <w:bottom w:val="none" w:sz="0" w:space="0" w:color="auto"/>
        <w:right w:val="none" w:sz="0" w:space="0" w:color="auto"/>
      </w:divBdr>
    </w:div>
    <w:div w:id="1114134524">
      <w:bodyDiv w:val="1"/>
      <w:marLeft w:val="0"/>
      <w:marRight w:val="0"/>
      <w:marTop w:val="0"/>
      <w:marBottom w:val="0"/>
      <w:divBdr>
        <w:top w:val="none" w:sz="0" w:space="0" w:color="auto"/>
        <w:left w:val="none" w:sz="0" w:space="0" w:color="auto"/>
        <w:bottom w:val="none" w:sz="0" w:space="0" w:color="auto"/>
        <w:right w:val="none" w:sz="0" w:space="0" w:color="auto"/>
      </w:divBdr>
    </w:div>
    <w:div w:id="1164784248">
      <w:bodyDiv w:val="1"/>
      <w:marLeft w:val="0"/>
      <w:marRight w:val="0"/>
      <w:marTop w:val="0"/>
      <w:marBottom w:val="0"/>
      <w:divBdr>
        <w:top w:val="none" w:sz="0" w:space="0" w:color="auto"/>
        <w:left w:val="none" w:sz="0" w:space="0" w:color="auto"/>
        <w:bottom w:val="none" w:sz="0" w:space="0" w:color="auto"/>
        <w:right w:val="none" w:sz="0" w:space="0" w:color="auto"/>
      </w:divBdr>
    </w:div>
    <w:div w:id="1178495347">
      <w:bodyDiv w:val="1"/>
      <w:marLeft w:val="0"/>
      <w:marRight w:val="0"/>
      <w:marTop w:val="0"/>
      <w:marBottom w:val="0"/>
      <w:divBdr>
        <w:top w:val="none" w:sz="0" w:space="0" w:color="auto"/>
        <w:left w:val="none" w:sz="0" w:space="0" w:color="auto"/>
        <w:bottom w:val="none" w:sz="0" w:space="0" w:color="auto"/>
        <w:right w:val="none" w:sz="0" w:space="0" w:color="auto"/>
      </w:divBdr>
    </w:div>
    <w:div w:id="1209996301">
      <w:bodyDiv w:val="1"/>
      <w:marLeft w:val="0"/>
      <w:marRight w:val="0"/>
      <w:marTop w:val="0"/>
      <w:marBottom w:val="0"/>
      <w:divBdr>
        <w:top w:val="none" w:sz="0" w:space="0" w:color="auto"/>
        <w:left w:val="none" w:sz="0" w:space="0" w:color="auto"/>
        <w:bottom w:val="none" w:sz="0" w:space="0" w:color="auto"/>
        <w:right w:val="none" w:sz="0" w:space="0" w:color="auto"/>
      </w:divBdr>
    </w:div>
    <w:div w:id="1216161514">
      <w:bodyDiv w:val="1"/>
      <w:marLeft w:val="0"/>
      <w:marRight w:val="0"/>
      <w:marTop w:val="0"/>
      <w:marBottom w:val="0"/>
      <w:divBdr>
        <w:top w:val="none" w:sz="0" w:space="0" w:color="auto"/>
        <w:left w:val="none" w:sz="0" w:space="0" w:color="auto"/>
        <w:bottom w:val="none" w:sz="0" w:space="0" w:color="auto"/>
        <w:right w:val="none" w:sz="0" w:space="0" w:color="auto"/>
      </w:divBdr>
    </w:div>
    <w:div w:id="1227573384">
      <w:bodyDiv w:val="1"/>
      <w:marLeft w:val="0"/>
      <w:marRight w:val="0"/>
      <w:marTop w:val="0"/>
      <w:marBottom w:val="0"/>
      <w:divBdr>
        <w:top w:val="none" w:sz="0" w:space="0" w:color="auto"/>
        <w:left w:val="none" w:sz="0" w:space="0" w:color="auto"/>
        <w:bottom w:val="none" w:sz="0" w:space="0" w:color="auto"/>
        <w:right w:val="none" w:sz="0" w:space="0" w:color="auto"/>
      </w:divBdr>
    </w:div>
    <w:div w:id="1249072374">
      <w:bodyDiv w:val="1"/>
      <w:marLeft w:val="0"/>
      <w:marRight w:val="0"/>
      <w:marTop w:val="0"/>
      <w:marBottom w:val="0"/>
      <w:divBdr>
        <w:top w:val="none" w:sz="0" w:space="0" w:color="auto"/>
        <w:left w:val="none" w:sz="0" w:space="0" w:color="auto"/>
        <w:bottom w:val="none" w:sz="0" w:space="0" w:color="auto"/>
        <w:right w:val="none" w:sz="0" w:space="0" w:color="auto"/>
      </w:divBdr>
    </w:div>
    <w:div w:id="1357541009">
      <w:bodyDiv w:val="1"/>
      <w:marLeft w:val="0"/>
      <w:marRight w:val="0"/>
      <w:marTop w:val="0"/>
      <w:marBottom w:val="0"/>
      <w:divBdr>
        <w:top w:val="none" w:sz="0" w:space="0" w:color="auto"/>
        <w:left w:val="none" w:sz="0" w:space="0" w:color="auto"/>
        <w:bottom w:val="none" w:sz="0" w:space="0" w:color="auto"/>
        <w:right w:val="none" w:sz="0" w:space="0" w:color="auto"/>
      </w:divBdr>
    </w:div>
    <w:div w:id="1380857545">
      <w:bodyDiv w:val="1"/>
      <w:marLeft w:val="0"/>
      <w:marRight w:val="0"/>
      <w:marTop w:val="0"/>
      <w:marBottom w:val="0"/>
      <w:divBdr>
        <w:top w:val="none" w:sz="0" w:space="0" w:color="auto"/>
        <w:left w:val="none" w:sz="0" w:space="0" w:color="auto"/>
        <w:bottom w:val="none" w:sz="0" w:space="0" w:color="auto"/>
        <w:right w:val="none" w:sz="0" w:space="0" w:color="auto"/>
      </w:divBdr>
    </w:div>
    <w:div w:id="1394888786">
      <w:bodyDiv w:val="1"/>
      <w:marLeft w:val="0"/>
      <w:marRight w:val="0"/>
      <w:marTop w:val="0"/>
      <w:marBottom w:val="0"/>
      <w:divBdr>
        <w:top w:val="none" w:sz="0" w:space="0" w:color="auto"/>
        <w:left w:val="none" w:sz="0" w:space="0" w:color="auto"/>
        <w:bottom w:val="none" w:sz="0" w:space="0" w:color="auto"/>
        <w:right w:val="none" w:sz="0" w:space="0" w:color="auto"/>
      </w:divBdr>
      <w:divsChild>
        <w:div w:id="616252222">
          <w:marLeft w:val="0"/>
          <w:marRight w:val="0"/>
          <w:marTop w:val="0"/>
          <w:marBottom w:val="0"/>
          <w:divBdr>
            <w:top w:val="none" w:sz="0" w:space="0" w:color="auto"/>
            <w:left w:val="none" w:sz="0" w:space="0" w:color="auto"/>
            <w:bottom w:val="none" w:sz="0" w:space="0" w:color="auto"/>
            <w:right w:val="none" w:sz="0" w:space="0" w:color="auto"/>
          </w:divBdr>
        </w:div>
        <w:div w:id="1066957011">
          <w:marLeft w:val="0"/>
          <w:marRight w:val="0"/>
          <w:marTop w:val="0"/>
          <w:marBottom w:val="0"/>
          <w:divBdr>
            <w:top w:val="none" w:sz="0" w:space="0" w:color="auto"/>
            <w:left w:val="none" w:sz="0" w:space="0" w:color="auto"/>
            <w:bottom w:val="none" w:sz="0" w:space="0" w:color="auto"/>
            <w:right w:val="none" w:sz="0" w:space="0" w:color="auto"/>
          </w:divBdr>
        </w:div>
        <w:div w:id="1675691905">
          <w:marLeft w:val="0"/>
          <w:marRight w:val="0"/>
          <w:marTop w:val="0"/>
          <w:marBottom w:val="0"/>
          <w:divBdr>
            <w:top w:val="none" w:sz="0" w:space="0" w:color="auto"/>
            <w:left w:val="none" w:sz="0" w:space="0" w:color="auto"/>
            <w:bottom w:val="none" w:sz="0" w:space="0" w:color="auto"/>
            <w:right w:val="none" w:sz="0" w:space="0" w:color="auto"/>
          </w:divBdr>
        </w:div>
        <w:div w:id="2001350926">
          <w:marLeft w:val="0"/>
          <w:marRight w:val="0"/>
          <w:marTop w:val="0"/>
          <w:marBottom w:val="0"/>
          <w:divBdr>
            <w:top w:val="none" w:sz="0" w:space="0" w:color="auto"/>
            <w:left w:val="none" w:sz="0" w:space="0" w:color="auto"/>
            <w:bottom w:val="none" w:sz="0" w:space="0" w:color="auto"/>
            <w:right w:val="none" w:sz="0" w:space="0" w:color="auto"/>
          </w:divBdr>
        </w:div>
        <w:div w:id="2099986153">
          <w:marLeft w:val="0"/>
          <w:marRight w:val="0"/>
          <w:marTop w:val="0"/>
          <w:marBottom w:val="0"/>
          <w:divBdr>
            <w:top w:val="none" w:sz="0" w:space="0" w:color="auto"/>
            <w:left w:val="none" w:sz="0" w:space="0" w:color="auto"/>
            <w:bottom w:val="none" w:sz="0" w:space="0" w:color="auto"/>
            <w:right w:val="none" w:sz="0" w:space="0" w:color="auto"/>
          </w:divBdr>
        </w:div>
        <w:div w:id="311446595">
          <w:marLeft w:val="0"/>
          <w:marRight w:val="0"/>
          <w:marTop w:val="0"/>
          <w:marBottom w:val="0"/>
          <w:divBdr>
            <w:top w:val="none" w:sz="0" w:space="0" w:color="auto"/>
            <w:left w:val="none" w:sz="0" w:space="0" w:color="auto"/>
            <w:bottom w:val="none" w:sz="0" w:space="0" w:color="auto"/>
            <w:right w:val="none" w:sz="0" w:space="0" w:color="auto"/>
          </w:divBdr>
        </w:div>
      </w:divsChild>
    </w:div>
    <w:div w:id="1405028502">
      <w:bodyDiv w:val="1"/>
      <w:marLeft w:val="0"/>
      <w:marRight w:val="0"/>
      <w:marTop w:val="0"/>
      <w:marBottom w:val="0"/>
      <w:divBdr>
        <w:top w:val="none" w:sz="0" w:space="0" w:color="auto"/>
        <w:left w:val="none" w:sz="0" w:space="0" w:color="auto"/>
        <w:bottom w:val="none" w:sz="0" w:space="0" w:color="auto"/>
        <w:right w:val="none" w:sz="0" w:space="0" w:color="auto"/>
      </w:divBdr>
    </w:div>
    <w:div w:id="1408113935">
      <w:bodyDiv w:val="1"/>
      <w:marLeft w:val="0"/>
      <w:marRight w:val="0"/>
      <w:marTop w:val="0"/>
      <w:marBottom w:val="0"/>
      <w:divBdr>
        <w:top w:val="none" w:sz="0" w:space="0" w:color="auto"/>
        <w:left w:val="none" w:sz="0" w:space="0" w:color="auto"/>
        <w:bottom w:val="none" w:sz="0" w:space="0" w:color="auto"/>
        <w:right w:val="none" w:sz="0" w:space="0" w:color="auto"/>
      </w:divBdr>
      <w:divsChild>
        <w:div w:id="1500465210">
          <w:marLeft w:val="0"/>
          <w:marRight w:val="0"/>
          <w:marTop w:val="0"/>
          <w:marBottom w:val="0"/>
          <w:divBdr>
            <w:top w:val="none" w:sz="0" w:space="0" w:color="auto"/>
            <w:left w:val="none" w:sz="0" w:space="0" w:color="auto"/>
            <w:bottom w:val="none" w:sz="0" w:space="0" w:color="auto"/>
            <w:right w:val="none" w:sz="0" w:space="0" w:color="auto"/>
          </w:divBdr>
        </w:div>
        <w:div w:id="2045205074">
          <w:marLeft w:val="0"/>
          <w:marRight w:val="0"/>
          <w:marTop w:val="0"/>
          <w:marBottom w:val="0"/>
          <w:divBdr>
            <w:top w:val="none" w:sz="0" w:space="0" w:color="auto"/>
            <w:left w:val="none" w:sz="0" w:space="0" w:color="auto"/>
            <w:bottom w:val="none" w:sz="0" w:space="0" w:color="auto"/>
            <w:right w:val="none" w:sz="0" w:space="0" w:color="auto"/>
          </w:divBdr>
        </w:div>
        <w:div w:id="797839246">
          <w:marLeft w:val="0"/>
          <w:marRight w:val="0"/>
          <w:marTop w:val="0"/>
          <w:marBottom w:val="0"/>
          <w:divBdr>
            <w:top w:val="none" w:sz="0" w:space="0" w:color="auto"/>
            <w:left w:val="none" w:sz="0" w:space="0" w:color="auto"/>
            <w:bottom w:val="none" w:sz="0" w:space="0" w:color="auto"/>
            <w:right w:val="none" w:sz="0" w:space="0" w:color="auto"/>
          </w:divBdr>
        </w:div>
        <w:div w:id="1484618196">
          <w:marLeft w:val="0"/>
          <w:marRight w:val="0"/>
          <w:marTop w:val="0"/>
          <w:marBottom w:val="0"/>
          <w:divBdr>
            <w:top w:val="none" w:sz="0" w:space="0" w:color="auto"/>
            <w:left w:val="none" w:sz="0" w:space="0" w:color="auto"/>
            <w:bottom w:val="none" w:sz="0" w:space="0" w:color="auto"/>
            <w:right w:val="none" w:sz="0" w:space="0" w:color="auto"/>
          </w:divBdr>
        </w:div>
        <w:div w:id="1707173789">
          <w:marLeft w:val="0"/>
          <w:marRight w:val="0"/>
          <w:marTop w:val="0"/>
          <w:marBottom w:val="0"/>
          <w:divBdr>
            <w:top w:val="none" w:sz="0" w:space="0" w:color="auto"/>
            <w:left w:val="none" w:sz="0" w:space="0" w:color="auto"/>
            <w:bottom w:val="none" w:sz="0" w:space="0" w:color="auto"/>
            <w:right w:val="none" w:sz="0" w:space="0" w:color="auto"/>
          </w:divBdr>
        </w:div>
        <w:div w:id="558251355">
          <w:marLeft w:val="0"/>
          <w:marRight w:val="0"/>
          <w:marTop w:val="0"/>
          <w:marBottom w:val="0"/>
          <w:divBdr>
            <w:top w:val="none" w:sz="0" w:space="0" w:color="auto"/>
            <w:left w:val="none" w:sz="0" w:space="0" w:color="auto"/>
            <w:bottom w:val="none" w:sz="0" w:space="0" w:color="auto"/>
            <w:right w:val="none" w:sz="0" w:space="0" w:color="auto"/>
          </w:divBdr>
        </w:div>
      </w:divsChild>
    </w:div>
    <w:div w:id="1463159720">
      <w:bodyDiv w:val="1"/>
      <w:marLeft w:val="0"/>
      <w:marRight w:val="0"/>
      <w:marTop w:val="0"/>
      <w:marBottom w:val="0"/>
      <w:divBdr>
        <w:top w:val="none" w:sz="0" w:space="0" w:color="auto"/>
        <w:left w:val="none" w:sz="0" w:space="0" w:color="auto"/>
        <w:bottom w:val="none" w:sz="0" w:space="0" w:color="auto"/>
        <w:right w:val="none" w:sz="0" w:space="0" w:color="auto"/>
      </w:divBdr>
      <w:divsChild>
        <w:div w:id="1835417165">
          <w:marLeft w:val="0"/>
          <w:marRight w:val="0"/>
          <w:marTop w:val="0"/>
          <w:marBottom w:val="0"/>
          <w:divBdr>
            <w:top w:val="none" w:sz="0" w:space="0" w:color="auto"/>
            <w:left w:val="none" w:sz="0" w:space="0" w:color="auto"/>
            <w:bottom w:val="none" w:sz="0" w:space="0" w:color="auto"/>
            <w:right w:val="none" w:sz="0" w:space="0" w:color="auto"/>
          </w:divBdr>
        </w:div>
        <w:div w:id="917255018">
          <w:marLeft w:val="0"/>
          <w:marRight w:val="0"/>
          <w:marTop w:val="0"/>
          <w:marBottom w:val="0"/>
          <w:divBdr>
            <w:top w:val="none" w:sz="0" w:space="0" w:color="auto"/>
            <w:left w:val="none" w:sz="0" w:space="0" w:color="auto"/>
            <w:bottom w:val="none" w:sz="0" w:space="0" w:color="auto"/>
            <w:right w:val="none" w:sz="0" w:space="0" w:color="auto"/>
          </w:divBdr>
        </w:div>
        <w:div w:id="308633984">
          <w:marLeft w:val="0"/>
          <w:marRight w:val="0"/>
          <w:marTop w:val="0"/>
          <w:marBottom w:val="0"/>
          <w:divBdr>
            <w:top w:val="none" w:sz="0" w:space="0" w:color="auto"/>
            <w:left w:val="none" w:sz="0" w:space="0" w:color="auto"/>
            <w:bottom w:val="none" w:sz="0" w:space="0" w:color="auto"/>
            <w:right w:val="none" w:sz="0" w:space="0" w:color="auto"/>
          </w:divBdr>
        </w:div>
        <w:div w:id="578752778">
          <w:marLeft w:val="0"/>
          <w:marRight w:val="0"/>
          <w:marTop w:val="0"/>
          <w:marBottom w:val="0"/>
          <w:divBdr>
            <w:top w:val="none" w:sz="0" w:space="0" w:color="auto"/>
            <w:left w:val="none" w:sz="0" w:space="0" w:color="auto"/>
            <w:bottom w:val="none" w:sz="0" w:space="0" w:color="auto"/>
            <w:right w:val="none" w:sz="0" w:space="0" w:color="auto"/>
          </w:divBdr>
        </w:div>
        <w:div w:id="848181737">
          <w:marLeft w:val="0"/>
          <w:marRight w:val="0"/>
          <w:marTop w:val="0"/>
          <w:marBottom w:val="0"/>
          <w:divBdr>
            <w:top w:val="none" w:sz="0" w:space="0" w:color="auto"/>
            <w:left w:val="none" w:sz="0" w:space="0" w:color="auto"/>
            <w:bottom w:val="none" w:sz="0" w:space="0" w:color="auto"/>
            <w:right w:val="none" w:sz="0" w:space="0" w:color="auto"/>
          </w:divBdr>
        </w:div>
        <w:div w:id="813984851">
          <w:marLeft w:val="0"/>
          <w:marRight w:val="0"/>
          <w:marTop w:val="0"/>
          <w:marBottom w:val="0"/>
          <w:divBdr>
            <w:top w:val="none" w:sz="0" w:space="0" w:color="auto"/>
            <w:left w:val="none" w:sz="0" w:space="0" w:color="auto"/>
            <w:bottom w:val="none" w:sz="0" w:space="0" w:color="auto"/>
            <w:right w:val="none" w:sz="0" w:space="0" w:color="auto"/>
          </w:divBdr>
        </w:div>
      </w:divsChild>
    </w:div>
    <w:div w:id="1469283134">
      <w:bodyDiv w:val="1"/>
      <w:marLeft w:val="0"/>
      <w:marRight w:val="0"/>
      <w:marTop w:val="0"/>
      <w:marBottom w:val="0"/>
      <w:divBdr>
        <w:top w:val="none" w:sz="0" w:space="0" w:color="auto"/>
        <w:left w:val="none" w:sz="0" w:space="0" w:color="auto"/>
        <w:bottom w:val="none" w:sz="0" w:space="0" w:color="auto"/>
        <w:right w:val="none" w:sz="0" w:space="0" w:color="auto"/>
      </w:divBdr>
    </w:div>
    <w:div w:id="1478186269">
      <w:bodyDiv w:val="1"/>
      <w:marLeft w:val="0"/>
      <w:marRight w:val="0"/>
      <w:marTop w:val="0"/>
      <w:marBottom w:val="0"/>
      <w:divBdr>
        <w:top w:val="none" w:sz="0" w:space="0" w:color="auto"/>
        <w:left w:val="none" w:sz="0" w:space="0" w:color="auto"/>
        <w:bottom w:val="none" w:sz="0" w:space="0" w:color="auto"/>
        <w:right w:val="none" w:sz="0" w:space="0" w:color="auto"/>
      </w:divBdr>
    </w:div>
    <w:div w:id="1478838815">
      <w:bodyDiv w:val="1"/>
      <w:marLeft w:val="0"/>
      <w:marRight w:val="0"/>
      <w:marTop w:val="0"/>
      <w:marBottom w:val="0"/>
      <w:divBdr>
        <w:top w:val="none" w:sz="0" w:space="0" w:color="auto"/>
        <w:left w:val="none" w:sz="0" w:space="0" w:color="auto"/>
        <w:bottom w:val="none" w:sz="0" w:space="0" w:color="auto"/>
        <w:right w:val="none" w:sz="0" w:space="0" w:color="auto"/>
      </w:divBdr>
      <w:divsChild>
        <w:div w:id="1376660279">
          <w:marLeft w:val="0"/>
          <w:marRight w:val="0"/>
          <w:marTop w:val="0"/>
          <w:marBottom w:val="0"/>
          <w:divBdr>
            <w:top w:val="none" w:sz="0" w:space="0" w:color="auto"/>
            <w:left w:val="none" w:sz="0" w:space="0" w:color="auto"/>
            <w:bottom w:val="none" w:sz="0" w:space="0" w:color="auto"/>
            <w:right w:val="none" w:sz="0" w:space="0" w:color="auto"/>
          </w:divBdr>
        </w:div>
        <w:div w:id="2093315589">
          <w:marLeft w:val="0"/>
          <w:marRight w:val="0"/>
          <w:marTop w:val="0"/>
          <w:marBottom w:val="0"/>
          <w:divBdr>
            <w:top w:val="none" w:sz="0" w:space="0" w:color="auto"/>
            <w:left w:val="none" w:sz="0" w:space="0" w:color="auto"/>
            <w:bottom w:val="none" w:sz="0" w:space="0" w:color="auto"/>
            <w:right w:val="none" w:sz="0" w:space="0" w:color="auto"/>
          </w:divBdr>
        </w:div>
        <w:div w:id="1470826500">
          <w:marLeft w:val="0"/>
          <w:marRight w:val="0"/>
          <w:marTop w:val="0"/>
          <w:marBottom w:val="0"/>
          <w:divBdr>
            <w:top w:val="none" w:sz="0" w:space="0" w:color="auto"/>
            <w:left w:val="none" w:sz="0" w:space="0" w:color="auto"/>
            <w:bottom w:val="none" w:sz="0" w:space="0" w:color="auto"/>
            <w:right w:val="none" w:sz="0" w:space="0" w:color="auto"/>
          </w:divBdr>
        </w:div>
        <w:div w:id="251400747">
          <w:marLeft w:val="0"/>
          <w:marRight w:val="0"/>
          <w:marTop w:val="0"/>
          <w:marBottom w:val="0"/>
          <w:divBdr>
            <w:top w:val="none" w:sz="0" w:space="0" w:color="auto"/>
            <w:left w:val="none" w:sz="0" w:space="0" w:color="auto"/>
            <w:bottom w:val="none" w:sz="0" w:space="0" w:color="auto"/>
            <w:right w:val="none" w:sz="0" w:space="0" w:color="auto"/>
          </w:divBdr>
        </w:div>
        <w:div w:id="269237314">
          <w:marLeft w:val="0"/>
          <w:marRight w:val="0"/>
          <w:marTop w:val="0"/>
          <w:marBottom w:val="0"/>
          <w:divBdr>
            <w:top w:val="none" w:sz="0" w:space="0" w:color="auto"/>
            <w:left w:val="none" w:sz="0" w:space="0" w:color="auto"/>
            <w:bottom w:val="none" w:sz="0" w:space="0" w:color="auto"/>
            <w:right w:val="none" w:sz="0" w:space="0" w:color="auto"/>
          </w:divBdr>
        </w:div>
        <w:div w:id="1456825820">
          <w:marLeft w:val="0"/>
          <w:marRight w:val="0"/>
          <w:marTop w:val="0"/>
          <w:marBottom w:val="0"/>
          <w:divBdr>
            <w:top w:val="none" w:sz="0" w:space="0" w:color="auto"/>
            <w:left w:val="none" w:sz="0" w:space="0" w:color="auto"/>
            <w:bottom w:val="none" w:sz="0" w:space="0" w:color="auto"/>
            <w:right w:val="none" w:sz="0" w:space="0" w:color="auto"/>
          </w:divBdr>
        </w:div>
      </w:divsChild>
    </w:div>
    <w:div w:id="1528366205">
      <w:bodyDiv w:val="1"/>
      <w:marLeft w:val="0"/>
      <w:marRight w:val="0"/>
      <w:marTop w:val="0"/>
      <w:marBottom w:val="0"/>
      <w:divBdr>
        <w:top w:val="none" w:sz="0" w:space="0" w:color="auto"/>
        <w:left w:val="none" w:sz="0" w:space="0" w:color="auto"/>
        <w:bottom w:val="none" w:sz="0" w:space="0" w:color="auto"/>
        <w:right w:val="none" w:sz="0" w:space="0" w:color="auto"/>
      </w:divBdr>
    </w:div>
    <w:div w:id="1538860077">
      <w:bodyDiv w:val="1"/>
      <w:marLeft w:val="0"/>
      <w:marRight w:val="0"/>
      <w:marTop w:val="0"/>
      <w:marBottom w:val="0"/>
      <w:divBdr>
        <w:top w:val="none" w:sz="0" w:space="0" w:color="auto"/>
        <w:left w:val="none" w:sz="0" w:space="0" w:color="auto"/>
        <w:bottom w:val="none" w:sz="0" w:space="0" w:color="auto"/>
        <w:right w:val="none" w:sz="0" w:space="0" w:color="auto"/>
      </w:divBdr>
    </w:div>
    <w:div w:id="1542749147">
      <w:bodyDiv w:val="1"/>
      <w:marLeft w:val="0"/>
      <w:marRight w:val="0"/>
      <w:marTop w:val="0"/>
      <w:marBottom w:val="0"/>
      <w:divBdr>
        <w:top w:val="none" w:sz="0" w:space="0" w:color="auto"/>
        <w:left w:val="none" w:sz="0" w:space="0" w:color="auto"/>
        <w:bottom w:val="none" w:sz="0" w:space="0" w:color="auto"/>
        <w:right w:val="none" w:sz="0" w:space="0" w:color="auto"/>
      </w:divBdr>
    </w:div>
    <w:div w:id="1624968392">
      <w:bodyDiv w:val="1"/>
      <w:marLeft w:val="0"/>
      <w:marRight w:val="0"/>
      <w:marTop w:val="0"/>
      <w:marBottom w:val="0"/>
      <w:divBdr>
        <w:top w:val="none" w:sz="0" w:space="0" w:color="auto"/>
        <w:left w:val="none" w:sz="0" w:space="0" w:color="auto"/>
        <w:bottom w:val="none" w:sz="0" w:space="0" w:color="auto"/>
        <w:right w:val="none" w:sz="0" w:space="0" w:color="auto"/>
      </w:divBdr>
    </w:div>
    <w:div w:id="1686982667">
      <w:bodyDiv w:val="1"/>
      <w:marLeft w:val="0"/>
      <w:marRight w:val="0"/>
      <w:marTop w:val="0"/>
      <w:marBottom w:val="0"/>
      <w:divBdr>
        <w:top w:val="none" w:sz="0" w:space="0" w:color="auto"/>
        <w:left w:val="none" w:sz="0" w:space="0" w:color="auto"/>
        <w:bottom w:val="none" w:sz="0" w:space="0" w:color="auto"/>
        <w:right w:val="none" w:sz="0" w:space="0" w:color="auto"/>
      </w:divBdr>
      <w:divsChild>
        <w:div w:id="454061950">
          <w:marLeft w:val="0"/>
          <w:marRight w:val="0"/>
          <w:marTop w:val="0"/>
          <w:marBottom w:val="0"/>
          <w:divBdr>
            <w:top w:val="none" w:sz="0" w:space="0" w:color="auto"/>
            <w:left w:val="none" w:sz="0" w:space="0" w:color="auto"/>
            <w:bottom w:val="none" w:sz="0" w:space="0" w:color="auto"/>
            <w:right w:val="none" w:sz="0" w:space="0" w:color="auto"/>
          </w:divBdr>
        </w:div>
        <w:div w:id="1639409656">
          <w:marLeft w:val="0"/>
          <w:marRight w:val="0"/>
          <w:marTop w:val="0"/>
          <w:marBottom w:val="0"/>
          <w:divBdr>
            <w:top w:val="none" w:sz="0" w:space="0" w:color="auto"/>
            <w:left w:val="none" w:sz="0" w:space="0" w:color="auto"/>
            <w:bottom w:val="none" w:sz="0" w:space="0" w:color="auto"/>
            <w:right w:val="none" w:sz="0" w:space="0" w:color="auto"/>
          </w:divBdr>
        </w:div>
        <w:div w:id="862716081">
          <w:marLeft w:val="0"/>
          <w:marRight w:val="0"/>
          <w:marTop w:val="0"/>
          <w:marBottom w:val="0"/>
          <w:divBdr>
            <w:top w:val="none" w:sz="0" w:space="0" w:color="auto"/>
            <w:left w:val="none" w:sz="0" w:space="0" w:color="auto"/>
            <w:bottom w:val="none" w:sz="0" w:space="0" w:color="auto"/>
            <w:right w:val="none" w:sz="0" w:space="0" w:color="auto"/>
          </w:divBdr>
        </w:div>
        <w:div w:id="556282149">
          <w:marLeft w:val="0"/>
          <w:marRight w:val="0"/>
          <w:marTop w:val="0"/>
          <w:marBottom w:val="0"/>
          <w:divBdr>
            <w:top w:val="none" w:sz="0" w:space="0" w:color="auto"/>
            <w:left w:val="none" w:sz="0" w:space="0" w:color="auto"/>
            <w:bottom w:val="none" w:sz="0" w:space="0" w:color="auto"/>
            <w:right w:val="none" w:sz="0" w:space="0" w:color="auto"/>
          </w:divBdr>
        </w:div>
        <w:div w:id="1997145310">
          <w:marLeft w:val="0"/>
          <w:marRight w:val="0"/>
          <w:marTop w:val="0"/>
          <w:marBottom w:val="0"/>
          <w:divBdr>
            <w:top w:val="none" w:sz="0" w:space="0" w:color="auto"/>
            <w:left w:val="none" w:sz="0" w:space="0" w:color="auto"/>
            <w:bottom w:val="none" w:sz="0" w:space="0" w:color="auto"/>
            <w:right w:val="none" w:sz="0" w:space="0" w:color="auto"/>
          </w:divBdr>
        </w:div>
        <w:div w:id="1226452963">
          <w:marLeft w:val="0"/>
          <w:marRight w:val="0"/>
          <w:marTop w:val="0"/>
          <w:marBottom w:val="0"/>
          <w:divBdr>
            <w:top w:val="none" w:sz="0" w:space="0" w:color="auto"/>
            <w:left w:val="none" w:sz="0" w:space="0" w:color="auto"/>
            <w:bottom w:val="none" w:sz="0" w:space="0" w:color="auto"/>
            <w:right w:val="none" w:sz="0" w:space="0" w:color="auto"/>
          </w:divBdr>
        </w:div>
        <w:div w:id="1060445189">
          <w:marLeft w:val="0"/>
          <w:marRight w:val="0"/>
          <w:marTop w:val="0"/>
          <w:marBottom w:val="0"/>
          <w:divBdr>
            <w:top w:val="none" w:sz="0" w:space="0" w:color="auto"/>
            <w:left w:val="none" w:sz="0" w:space="0" w:color="auto"/>
            <w:bottom w:val="none" w:sz="0" w:space="0" w:color="auto"/>
            <w:right w:val="none" w:sz="0" w:space="0" w:color="auto"/>
          </w:divBdr>
        </w:div>
        <w:div w:id="2000303626">
          <w:marLeft w:val="0"/>
          <w:marRight w:val="0"/>
          <w:marTop w:val="0"/>
          <w:marBottom w:val="0"/>
          <w:divBdr>
            <w:top w:val="none" w:sz="0" w:space="0" w:color="auto"/>
            <w:left w:val="none" w:sz="0" w:space="0" w:color="auto"/>
            <w:bottom w:val="none" w:sz="0" w:space="0" w:color="auto"/>
            <w:right w:val="none" w:sz="0" w:space="0" w:color="auto"/>
          </w:divBdr>
        </w:div>
        <w:div w:id="878397593">
          <w:marLeft w:val="0"/>
          <w:marRight w:val="0"/>
          <w:marTop w:val="0"/>
          <w:marBottom w:val="0"/>
          <w:divBdr>
            <w:top w:val="none" w:sz="0" w:space="0" w:color="auto"/>
            <w:left w:val="none" w:sz="0" w:space="0" w:color="auto"/>
            <w:bottom w:val="none" w:sz="0" w:space="0" w:color="auto"/>
            <w:right w:val="none" w:sz="0" w:space="0" w:color="auto"/>
          </w:divBdr>
        </w:div>
        <w:div w:id="998725857">
          <w:marLeft w:val="0"/>
          <w:marRight w:val="0"/>
          <w:marTop w:val="0"/>
          <w:marBottom w:val="0"/>
          <w:divBdr>
            <w:top w:val="none" w:sz="0" w:space="0" w:color="auto"/>
            <w:left w:val="none" w:sz="0" w:space="0" w:color="auto"/>
            <w:bottom w:val="none" w:sz="0" w:space="0" w:color="auto"/>
            <w:right w:val="none" w:sz="0" w:space="0" w:color="auto"/>
          </w:divBdr>
        </w:div>
      </w:divsChild>
    </w:div>
    <w:div w:id="1688672341">
      <w:bodyDiv w:val="1"/>
      <w:marLeft w:val="0"/>
      <w:marRight w:val="0"/>
      <w:marTop w:val="0"/>
      <w:marBottom w:val="0"/>
      <w:divBdr>
        <w:top w:val="none" w:sz="0" w:space="0" w:color="auto"/>
        <w:left w:val="none" w:sz="0" w:space="0" w:color="auto"/>
        <w:bottom w:val="none" w:sz="0" w:space="0" w:color="auto"/>
        <w:right w:val="none" w:sz="0" w:space="0" w:color="auto"/>
      </w:divBdr>
    </w:div>
    <w:div w:id="1699743762">
      <w:bodyDiv w:val="1"/>
      <w:marLeft w:val="0"/>
      <w:marRight w:val="0"/>
      <w:marTop w:val="0"/>
      <w:marBottom w:val="0"/>
      <w:divBdr>
        <w:top w:val="none" w:sz="0" w:space="0" w:color="auto"/>
        <w:left w:val="none" w:sz="0" w:space="0" w:color="auto"/>
        <w:bottom w:val="none" w:sz="0" w:space="0" w:color="auto"/>
        <w:right w:val="none" w:sz="0" w:space="0" w:color="auto"/>
      </w:divBdr>
    </w:div>
    <w:div w:id="1726180126">
      <w:bodyDiv w:val="1"/>
      <w:marLeft w:val="0"/>
      <w:marRight w:val="0"/>
      <w:marTop w:val="0"/>
      <w:marBottom w:val="0"/>
      <w:divBdr>
        <w:top w:val="none" w:sz="0" w:space="0" w:color="auto"/>
        <w:left w:val="none" w:sz="0" w:space="0" w:color="auto"/>
        <w:bottom w:val="none" w:sz="0" w:space="0" w:color="auto"/>
        <w:right w:val="none" w:sz="0" w:space="0" w:color="auto"/>
      </w:divBdr>
      <w:divsChild>
        <w:div w:id="692343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799671">
      <w:bodyDiv w:val="1"/>
      <w:marLeft w:val="0"/>
      <w:marRight w:val="0"/>
      <w:marTop w:val="0"/>
      <w:marBottom w:val="0"/>
      <w:divBdr>
        <w:top w:val="none" w:sz="0" w:space="0" w:color="auto"/>
        <w:left w:val="none" w:sz="0" w:space="0" w:color="auto"/>
        <w:bottom w:val="none" w:sz="0" w:space="0" w:color="auto"/>
        <w:right w:val="none" w:sz="0" w:space="0" w:color="auto"/>
      </w:divBdr>
    </w:div>
    <w:div w:id="1755934777">
      <w:bodyDiv w:val="1"/>
      <w:marLeft w:val="0"/>
      <w:marRight w:val="0"/>
      <w:marTop w:val="0"/>
      <w:marBottom w:val="0"/>
      <w:divBdr>
        <w:top w:val="none" w:sz="0" w:space="0" w:color="auto"/>
        <w:left w:val="none" w:sz="0" w:space="0" w:color="auto"/>
        <w:bottom w:val="none" w:sz="0" w:space="0" w:color="auto"/>
        <w:right w:val="none" w:sz="0" w:space="0" w:color="auto"/>
      </w:divBdr>
    </w:div>
    <w:div w:id="1767456915">
      <w:bodyDiv w:val="1"/>
      <w:marLeft w:val="0"/>
      <w:marRight w:val="0"/>
      <w:marTop w:val="0"/>
      <w:marBottom w:val="0"/>
      <w:divBdr>
        <w:top w:val="none" w:sz="0" w:space="0" w:color="auto"/>
        <w:left w:val="none" w:sz="0" w:space="0" w:color="auto"/>
        <w:bottom w:val="none" w:sz="0" w:space="0" w:color="auto"/>
        <w:right w:val="none" w:sz="0" w:space="0" w:color="auto"/>
      </w:divBdr>
    </w:div>
    <w:div w:id="1852061243">
      <w:bodyDiv w:val="1"/>
      <w:marLeft w:val="0"/>
      <w:marRight w:val="0"/>
      <w:marTop w:val="0"/>
      <w:marBottom w:val="0"/>
      <w:divBdr>
        <w:top w:val="none" w:sz="0" w:space="0" w:color="auto"/>
        <w:left w:val="none" w:sz="0" w:space="0" w:color="auto"/>
        <w:bottom w:val="none" w:sz="0" w:space="0" w:color="auto"/>
        <w:right w:val="none" w:sz="0" w:space="0" w:color="auto"/>
      </w:divBdr>
      <w:divsChild>
        <w:div w:id="9535560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7982687">
      <w:bodyDiv w:val="1"/>
      <w:marLeft w:val="0"/>
      <w:marRight w:val="0"/>
      <w:marTop w:val="0"/>
      <w:marBottom w:val="0"/>
      <w:divBdr>
        <w:top w:val="none" w:sz="0" w:space="0" w:color="auto"/>
        <w:left w:val="none" w:sz="0" w:space="0" w:color="auto"/>
        <w:bottom w:val="none" w:sz="0" w:space="0" w:color="auto"/>
        <w:right w:val="none" w:sz="0" w:space="0" w:color="auto"/>
      </w:divBdr>
      <w:divsChild>
        <w:div w:id="821001105">
          <w:marLeft w:val="0"/>
          <w:marRight w:val="0"/>
          <w:marTop w:val="0"/>
          <w:marBottom w:val="0"/>
          <w:divBdr>
            <w:top w:val="none" w:sz="0" w:space="0" w:color="auto"/>
            <w:left w:val="none" w:sz="0" w:space="0" w:color="auto"/>
            <w:bottom w:val="none" w:sz="0" w:space="0" w:color="auto"/>
            <w:right w:val="none" w:sz="0" w:space="0" w:color="auto"/>
          </w:divBdr>
        </w:div>
        <w:div w:id="180630254">
          <w:marLeft w:val="0"/>
          <w:marRight w:val="0"/>
          <w:marTop w:val="0"/>
          <w:marBottom w:val="0"/>
          <w:divBdr>
            <w:top w:val="none" w:sz="0" w:space="0" w:color="auto"/>
            <w:left w:val="none" w:sz="0" w:space="0" w:color="auto"/>
            <w:bottom w:val="none" w:sz="0" w:space="0" w:color="auto"/>
            <w:right w:val="none" w:sz="0" w:space="0" w:color="auto"/>
          </w:divBdr>
        </w:div>
        <w:div w:id="1921594885">
          <w:marLeft w:val="0"/>
          <w:marRight w:val="0"/>
          <w:marTop w:val="0"/>
          <w:marBottom w:val="0"/>
          <w:divBdr>
            <w:top w:val="none" w:sz="0" w:space="0" w:color="auto"/>
            <w:left w:val="none" w:sz="0" w:space="0" w:color="auto"/>
            <w:bottom w:val="none" w:sz="0" w:space="0" w:color="auto"/>
            <w:right w:val="none" w:sz="0" w:space="0" w:color="auto"/>
          </w:divBdr>
        </w:div>
        <w:div w:id="1682778025">
          <w:marLeft w:val="0"/>
          <w:marRight w:val="0"/>
          <w:marTop w:val="0"/>
          <w:marBottom w:val="0"/>
          <w:divBdr>
            <w:top w:val="none" w:sz="0" w:space="0" w:color="auto"/>
            <w:left w:val="none" w:sz="0" w:space="0" w:color="auto"/>
            <w:bottom w:val="none" w:sz="0" w:space="0" w:color="auto"/>
            <w:right w:val="none" w:sz="0" w:space="0" w:color="auto"/>
          </w:divBdr>
        </w:div>
        <w:div w:id="510530622">
          <w:marLeft w:val="0"/>
          <w:marRight w:val="0"/>
          <w:marTop w:val="0"/>
          <w:marBottom w:val="0"/>
          <w:divBdr>
            <w:top w:val="none" w:sz="0" w:space="0" w:color="auto"/>
            <w:left w:val="none" w:sz="0" w:space="0" w:color="auto"/>
            <w:bottom w:val="none" w:sz="0" w:space="0" w:color="auto"/>
            <w:right w:val="none" w:sz="0" w:space="0" w:color="auto"/>
          </w:divBdr>
        </w:div>
        <w:div w:id="181238385">
          <w:marLeft w:val="0"/>
          <w:marRight w:val="0"/>
          <w:marTop w:val="0"/>
          <w:marBottom w:val="0"/>
          <w:divBdr>
            <w:top w:val="none" w:sz="0" w:space="0" w:color="auto"/>
            <w:left w:val="none" w:sz="0" w:space="0" w:color="auto"/>
            <w:bottom w:val="none" w:sz="0" w:space="0" w:color="auto"/>
            <w:right w:val="none" w:sz="0" w:space="0" w:color="auto"/>
          </w:divBdr>
        </w:div>
      </w:divsChild>
    </w:div>
    <w:div w:id="1898348299">
      <w:bodyDiv w:val="1"/>
      <w:marLeft w:val="0"/>
      <w:marRight w:val="0"/>
      <w:marTop w:val="0"/>
      <w:marBottom w:val="0"/>
      <w:divBdr>
        <w:top w:val="none" w:sz="0" w:space="0" w:color="auto"/>
        <w:left w:val="none" w:sz="0" w:space="0" w:color="auto"/>
        <w:bottom w:val="none" w:sz="0" w:space="0" w:color="auto"/>
        <w:right w:val="none" w:sz="0" w:space="0" w:color="auto"/>
      </w:divBdr>
    </w:div>
    <w:div w:id="1920670387">
      <w:bodyDiv w:val="1"/>
      <w:marLeft w:val="0"/>
      <w:marRight w:val="0"/>
      <w:marTop w:val="0"/>
      <w:marBottom w:val="0"/>
      <w:divBdr>
        <w:top w:val="none" w:sz="0" w:space="0" w:color="auto"/>
        <w:left w:val="none" w:sz="0" w:space="0" w:color="auto"/>
        <w:bottom w:val="none" w:sz="0" w:space="0" w:color="auto"/>
        <w:right w:val="none" w:sz="0" w:space="0" w:color="auto"/>
      </w:divBdr>
    </w:div>
    <w:div w:id="1960987041">
      <w:bodyDiv w:val="1"/>
      <w:marLeft w:val="0"/>
      <w:marRight w:val="0"/>
      <w:marTop w:val="0"/>
      <w:marBottom w:val="0"/>
      <w:divBdr>
        <w:top w:val="none" w:sz="0" w:space="0" w:color="auto"/>
        <w:left w:val="none" w:sz="0" w:space="0" w:color="auto"/>
        <w:bottom w:val="none" w:sz="0" w:space="0" w:color="auto"/>
        <w:right w:val="none" w:sz="0" w:space="0" w:color="auto"/>
      </w:divBdr>
    </w:div>
    <w:div w:id="1977248814">
      <w:bodyDiv w:val="1"/>
      <w:marLeft w:val="0"/>
      <w:marRight w:val="0"/>
      <w:marTop w:val="0"/>
      <w:marBottom w:val="0"/>
      <w:divBdr>
        <w:top w:val="none" w:sz="0" w:space="0" w:color="auto"/>
        <w:left w:val="none" w:sz="0" w:space="0" w:color="auto"/>
        <w:bottom w:val="none" w:sz="0" w:space="0" w:color="auto"/>
        <w:right w:val="none" w:sz="0" w:space="0" w:color="auto"/>
      </w:divBdr>
    </w:div>
    <w:div w:id="1986465039">
      <w:bodyDiv w:val="1"/>
      <w:marLeft w:val="0"/>
      <w:marRight w:val="0"/>
      <w:marTop w:val="0"/>
      <w:marBottom w:val="0"/>
      <w:divBdr>
        <w:top w:val="none" w:sz="0" w:space="0" w:color="auto"/>
        <w:left w:val="none" w:sz="0" w:space="0" w:color="auto"/>
        <w:bottom w:val="none" w:sz="0" w:space="0" w:color="auto"/>
        <w:right w:val="none" w:sz="0" w:space="0" w:color="auto"/>
      </w:divBdr>
    </w:div>
    <w:div w:id="1991714354">
      <w:bodyDiv w:val="1"/>
      <w:marLeft w:val="0"/>
      <w:marRight w:val="0"/>
      <w:marTop w:val="0"/>
      <w:marBottom w:val="0"/>
      <w:divBdr>
        <w:top w:val="none" w:sz="0" w:space="0" w:color="auto"/>
        <w:left w:val="none" w:sz="0" w:space="0" w:color="auto"/>
        <w:bottom w:val="none" w:sz="0" w:space="0" w:color="auto"/>
        <w:right w:val="none" w:sz="0" w:space="0" w:color="auto"/>
      </w:divBdr>
    </w:div>
    <w:div w:id="1996713851">
      <w:bodyDiv w:val="1"/>
      <w:marLeft w:val="0"/>
      <w:marRight w:val="0"/>
      <w:marTop w:val="0"/>
      <w:marBottom w:val="0"/>
      <w:divBdr>
        <w:top w:val="none" w:sz="0" w:space="0" w:color="auto"/>
        <w:left w:val="none" w:sz="0" w:space="0" w:color="auto"/>
        <w:bottom w:val="none" w:sz="0" w:space="0" w:color="auto"/>
        <w:right w:val="none" w:sz="0" w:space="0" w:color="auto"/>
      </w:divBdr>
    </w:div>
    <w:div w:id="2000768293">
      <w:bodyDiv w:val="1"/>
      <w:marLeft w:val="0"/>
      <w:marRight w:val="0"/>
      <w:marTop w:val="0"/>
      <w:marBottom w:val="0"/>
      <w:divBdr>
        <w:top w:val="none" w:sz="0" w:space="0" w:color="auto"/>
        <w:left w:val="none" w:sz="0" w:space="0" w:color="auto"/>
        <w:bottom w:val="none" w:sz="0" w:space="0" w:color="auto"/>
        <w:right w:val="none" w:sz="0" w:space="0" w:color="auto"/>
      </w:divBdr>
    </w:div>
    <w:div w:id="2005738730">
      <w:bodyDiv w:val="1"/>
      <w:marLeft w:val="0"/>
      <w:marRight w:val="0"/>
      <w:marTop w:val="0"/>
      <w:marBottom w:val="0"/>
      <w:divBdr>
        <w:top w:val="none" w:sz="0" w:space="0" w:color="auto"/>
        <w:left w:val="none" w:sz="0" w:space="0" w:color="auto"/>
        <w:bottom w:val="none" w:sz="0" w:space="0" w:color="auto"/>
        <w:right w:val="none" w:sz="0" w:space="0" w:color="auto"/>
      </w:divBdr>
      <w:divsChild>
        <w:div w:id="1322200444">
          <w:marLeft w:val="0"/>
          <w:marRight w:val="0"/>
          <w:marTop w:val="0"/>
          <w:marBottom w:val="0"/>
          <w:divBdr>
            <w:top w:val="none" w:sz="0" w:space="0" w:color="auto"/>
            <w:left w:val="none" w:sz="0" w:space="0" w:color="auto"/>
            <w:bottom w:val="none" w:sz="0" w:space="0" w:color="auto"/>
            <w:right w:val="none" w:sz="0" w:space="0" w:color="auto"/>
          </w:divBdr>
        </w:div>
        <w:div w:id="172375743">
          <w:marLeft w:val="0"/>
          <w:marRight w:val="0"/>
          <w:marTop w:val="0"/>
          <w:marBottom w:val="0"/>
          <w:divBdr>
            <w:top w:val="none" w:sz="0" w:space="0" w:color="auto"/>
            <w:left w:val="none" w:sz="0" w:space="0" w:color="auto"/>
            <w:bottom w:val="none" w:sz="0" w:space="0" w:color="auto"/>
            <w:right w:val="none" w:sz="0" w:space="0" w:color="auto"/>
          </w:divBdr>
        </w:div>
        <w:div w:id="1175194874">
          <w:marLeft w:val="0"/>
          <w:marRight w:val="0"/>
          <w:marTop w:val="0"/>
          <w:marBottom w:val="0"/>
          <w:divBdr>
            <w:top w:val="none" w:sz="0" w:space="0" w:color="auto"/>
            <w:left w:val="none" w:sz="0" w:space="0" w:color="auto"/>
            <w:bottom w:val="none" w:sz="0" w:space="0" w:color="auto"/>
            <w:right w:val="none" w:sz="0" w:space="0" w:color="auto"/>
          </w:divBdr>
        </w:div>
        <w:div w:id="1575318892">
          <w:marLeft w:val="0"/>
          <w:marRight w:val="0"/>
          <w:marTop w:val="0"/>
          <w:marBottom w:val="0"/>
          <w:divBdr>
            <w:top w:val="none" w:sz="0" w:space="0" w:color="auto"/>
            <w:left w:val="none" w:sz="0" w:space="0" w:color="auto"/>
            <w:bottom w:val="none" w:sz="0" w:space="0" w:color="auto"/>
            <w:right w:val="none" w:sz="0" w:space="0" w:color="auto"/>
          </w:divBdr>
        </w:div>
        <w:div w:id="1775399500">
          <w:marLeft w:val="0"/>
          <w:marRight w:val="0"/>
          <w:marTop w:val="0"/>
          <w:marBottom w:val="0"/>
          <w:divBdr>
            <w:top w:val="none" w:sz="0" w:space="0" w:color="auto"/>
            <w:left w:val="none" w:sz="0" w:space="0" w:color="auto"/>
            <w:bottom w:val="none" w:sz="0" w:space="0" w:color="auto"/>
            <w:right w:val="none" w:sz="0" w:space="0" w:color="auto"/>
          </w:divBdr>
        </w:div>
        <w:div w:id="2013409994">
          <w:marLeft w:val="0"/>
          <w:marRight w:val="0"/>
          <w:marTop w:val="0"/>
          <w:marBottom w:val="0"/>
          <w:divBdr>
            <w:top w:val="none" w:sz="0" w:space="0" w:color="auto"/>
            <w:left w:val="none" w:sz="0" w:space="0" w:color="auto"/>
            <w:bottom w:val="none" w:sz="0" w:space="0" w:color="auto"/>
            <w:right w:val="none" w:sz="0" w:space="0" w:color="auto"/>
          </w:divBdr>
        </w:div>
      </w:divsChild>
    </w:div>
    <w:div w:id="2078547415">
      <w:bodyDiv w:val="1"/>
      <w:marLeft w:val="0"/>
      <w:marRight w:val="0"/>
      <w:marTop w:val="0"/>
      <w:marBottom w:val="0"/>
      <w:divBdr>
        <w:top w:val="none" w:sz="0" w:space="0" w:color="auto"/>
        <w:left w:val="none" w:sz="0" w:space="0" w:color="auto"/>
        <w:bottom w:val="none" w:sz="0" w:space="0" w:color="auto"/>
        <w:right w:val="none" w:sz="0" w:space="0" w:color="auto"/>
      </w:divBdr>
    </w:div>
    <w:div w:id="2106611366">
      <w:bodyDiv w:val="1"/>
      <w:marLeft w:val="0"/>
      <w:marRight w:val="0"/>
      <w:marTop w:val="0"/>
      <w:marBottom w:val="0"/>
      <w:divBdr>
        <w:top w:val="none" w:sz="0" w:space="0" w:color="auto"/>
        <w:left w:val="none" w:sz="0" w:space="0" w:color="auto"/>
        <w:bottom w:val="none" w:sz="0" w:space="0" w:color="auto"/>
        <w:right w:val="none" w:sz="0" w:space="0" w:color="auto"/>
      </w:divBdr>
      <w:divsChild>
        <w:div w:id="1686394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econcordia.com/courses/organized_crime/lesson3_sm/040.aspx" TargetMode="External"/><Relationship Id="rId12" Type="http://schemas.openxmlformats.org/officeDocument/2006/relationships/hyperlink" Target="http://www.econcordia.com/courses/organized_crime/lesson3_sm/060.aspx" TargetMode="External"/><Relationship Id="rId13" Type="http://schemas.openxmlformats.org/officeDocument/2006/relationships/hyperlink" Target="javascript:openResourceCentre('../resource_centre/glossary.aspx?letter=g&amp;id=45');"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econcordia.com/courses/organized_crime/lesson3_sm/010.aspx" TargetMode="External"/><Relationship Id="rId7" Type="http://schemas.openxmlformats.org/officeDocument/2006/relationships/hyperlink" Target="http://www.econcordia.com/courses/organized_crime/lesson3_sm/030.aspx" TargetMode="External"/><Relationship Id="rId8" Type="http://schemas.openxmlformats.org/officeDocument/2006/relationships/hyperlink" Target="javascript:openResourceCentre('../resource_centre/glossary.aspx?letter=d&amp;id=55');" TargetMode="External"/><Relationship Id="rId9" Type="http://schemas.openxmlformats.org/officeDocument/2006/relationships/hyperlink" Target="javascript:openResourceCentre('../resource_centre/glossary.aspx?letter=c&amp;id=97');" TargetMode="External"/><Relationship Id="rId10" Type="http://schemas.openxmlformats.org/officeDocument/2006/relationships/hyperlink" Target="javascript:openResourceCentre('../resource_centre/glossary.aspx?letter=r&amp;i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20</Pages>
  <Words>6500</Words>
  <Characters>37050</Characters>
  <Application>Microsoft Macintosh Word</Application>
  <DocSecurity>0</DocSecurity>
  <Lines>308</Lines>
  <Paragraphs>86</Paragraphs>
  <ScaleCrop>false</ScaleCrop>
  <Company/>
  <LinksUpToDate>false</LinksUpToDate>
  <CharactersWithSpaces>43464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philie</dc:creator>
  <cp:keywords/>
  <dc:description/>
  <cp:lastModifiedBy>sarah philie</cp:lastModifiedBy>
  <cp:revision>15</cp:revision>
  <dcterms:created xsi:type="dcterms:W3CDTF">2016-02-12T18:56:00Z</dcterms:created>
  <dcterms:modified xsi:type="dcterms:W3CDTF">2016-02-17T00:34:00Z</dcterms:modified>
</cp:coreProperties>
</file>