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B66F4" w14:textId="77777777" w:rsidR="00187662" w:rsidRDefault="00642C02">
      <w:pPr>
        <w:rPr>
          <w:b/>
        </w:rPr>
      </w:pPr>
      <w:r>
        <w:rPr>
          <w:b/>
        </w:rPr>
        <w:t>Bony Fish (Osteichthyes)- Lecture 7</w:t>
      </w:r>
    </w:p>
    <w:p w14:paraId="1A5948D4" w14:textId="77777777" w:rsidR="00642C02" w:rsidRDefault="00642C02">
      <w:pPr>
        <w:rPr>
          <w:b/>
        </w:rPr>
      </w:pPr>
    </w:p>
    <w:p w14:paraId="6E4BAA9B" w14:textId="77777777" w:rsidR="00642C02" w:rsidRDefault="00642C02">
      <w:pPr>
        <w:rPr>
          <w:b/>
        </w:rPr>
      </w:pPr>
      <w:r>
        <w:rPr>
          <w:b/>
        </w:rPr>
        <w:t>Bony Fish (Osteichthyes)</w:t>
      </w:r>
    </w:p>
    <w:p w14:paraId="67DCE1FC" w14:textId="6F752A3B" w:rsidR="00642C02" w:rsidRDefault="00A4097D" w:rsidP="00642C02">
      <w:pPr>
        <w:pStyle w:val="Paragraphedeliste"/>
        <w:numPr>
          <w:ilvl w:val="0"/>
          <w:numId w:val="1"/>
        </w:numPr>
      </w:pPr>
      <w:r>
        <w:t>Most diverse group of vertebrates (60,000species)</w:t>
      </w:r>
    </w:p>
    <w:p w14:paraId="31B45D89" w14:textId="084C1BFC" w:rsidR="00A4097D" w:rsidRDefault="00A4097D" w:rsidP="00642C02">
      <w:pPr>
        <w:pStyle w:val="Paragraphedeliste"/>
        <w:numPr>
          <w:ilvl w:val="0"/>
          <w:numId w:val="1"/>
        </w:numPr>
      </w:pPr>
      <w:r>
        <w:t>All extant tetrapods are derived from ancestral bony fishes.</w:t>
      </w:r>
    </w:p>
    <w:p w14:paraId="7CE214FD" w14:textId="51C5F0F9" w:rsidR="00A4097D" w:rsidRDefault="00A4097D" w:rsidP="00642C02">
      <w:pPr>
        <w:pStyle w:val="Paragraphedeliste"/>
        <w:numPr>
          <w:ilvl w:val="0"/>
          <w:numId w:val="1"/>
        </w:numPr>
      </w:pPr>
      <w:r>
        <w:t>Main radiation by 360-410 mybp (Devonian)</w:t>
      </w:r>
    </w:p>
    <w:p w14:paraId="6ADA3F94" w14:textId="56745847" w:rsidR="00A4097D" w:rsidRDefault="00A4097D" w:rsidP="00642C02">
      <w:pPr>
        <w:pStyle w:val="Paragraphedeliste"/>
        <w:numPr>
          <w:ilvl w:val="0"/>
          <w:numId w:val="1"/>
        </w:numPr>
      </w:pPr>
      <w:r>
        <w:t xml:space="preserve">Specialized feeding and locomotion. </w:t>
      </w:r>
    </w:p>
    <w:p w14:paraId="31BA62FD" w14:textId="77777777" w:rsidR="00A4097D" w:rsidRDefault="00A4097D" w:rsidP="00A4097D"/>
    <w:p w14:paraId="453164B8" w14:textId="1E42B934" w:rsidR="00A4097D" w:rsidRDefault="002C03B6" w:rsidP="00A4097D">
      <w:r>
        <w:rPr>
          <w:noProof/>
          <w:lang w:val="fr-FR"/>
        </w:rPr>
        <w:drawing>
          <wp:inline distT="0" distB="0" distL="0" distR="0" wp14:anchorId="01B6FD6E" wp14:editId="264BB501">
            <wp:extent cx="3084195" cy="1817706"/>
            <wp:effectExtent l="0" t="0" r="0" b="11430"/>
            <wp:docPr id="1" name="Image 1" descr="Macintosh HD:Users:ashleywatt:Desktop:Screen Shot 2016-02-06 at 1.14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shleywatt:Desktop:Screen Shot 2016-02-06 at 1.14.43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195" cy="181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BA96A" w14:textId="77777777" w:rsidR="002C03B6" w:rsidRDefault="002C03B6" w:rsidP="00A4097D"/>
    <w:p w14:paraId="5A4F129F" w14:textId="32A85409" w:rsidR="002C03B6" w:rsidRDefault="00310C2A" w:rsidP="00A4097D">
      <w:pPr>
        <w:rPr>
          <w:b/>
        </w:rPr>
      </w:pPr>
      <w:r>
        <w:rPr>
          <w:b/>
        </w:rPr>
        <w:t>Sister group of Osteichthyes</w:t>
      </w:r>
    </w:p>
    <w:p w14:paraId="496B40F8" w14:textId="77777777" w:rsidR="00310C2A" w:rsidRDefault="00310C2A" w:rsidP="00A4097D">
      <w:pPr>
        <w:rPr>
          <w:b/>
        </w:rPr>
      </w:pPr>
    </w:p>
    <w:p w14:paraId="7EACA1AD" w14:textId="4FD4FDCE" w:rsidR="00310C2A" w:rsidRDefault="006C32D1" w:rsidP="00A4097D">
      <w:pPr>
        <w:rPr>
          <w:u w:val="single"/>
        </w:rPr>
      </w:pPr>
      <w:r>
        <w:rPr>
          <w:u w:val="single"/>
        </w:rPr>
        <w:t>Sarcopterygii</w:t>
      </w:r>
    </w:p>
    <w:p w14:paraId="28834AB0" w14:textId="6E256439" w:rsidR="006C32D1" w:rsidRDefault="00696726" w:rsidP="006C32D1">
      <w:pPr>
        <w:pStyle w:val="Paragraphedeliste"/>
        <w:numPr>
          <w:ilvl w:val="0"/>
          <w:numId w:val="2"/>
        </w:numPr>
      </w:pPr>
      <w:r>
        <w:t>Fleshy/lobe finned fishes.</w:t>
      </w:r>
    </w:p>
    <w:p w14:paraId="6FDF8CB1" w14:textId="2B82DDB6" w:rsidR="00696726" w:rsidRDefault="00696726" w:rsidP="006C32D1">
      <w:pPr>
        <w:pStyle w:val="Paragraphedeliste"/>
        <w:numPr>
          <w:ilvl w:val="0"/>
          <w:numId w:val="2"/>
        </w:numPr>
      </w:pPr>
      <w:r>
        <w:t xml:space="preserve">Paired fins extend from a central shaft of bones in a leaf like manner. </w:t>
      </w:r>
    </w:p>
    <w:p w14:paraId="4D6E04CC" w14:textId="5E104F0D" w:rsidR="007F169A" w:rsidRDefault="007F169A" w:rsidP="006C32D1">
      <w:pPr>
        <w:pStyle w:val="Paragraphedeliste"/>
        <w:numPr>
          <w:ilvl w:val="0"/>
          <w:numId w:val="2"/>
        </w:numPr>
      </w:pPr>
      <w:r>
        <w:t>Dipnoi (lungfishes), coelacanths, tetrapods</w:t>
      </w:r>
    </w:p>
    <w:p w14:paraId="52DF5D6F" w14:textId="77777777" w:rsidR="007F169A" w:rsidRDefault="007F169A" w:rsidP="007F169A"/>
    <w:p w14:paraId="7120FDBC" w14:textId="02223128" w:rsidR="007F169A" w:rsidRDefault="007F169A" w:rsidP="007F169A">
      <w:pPr>
        <w:rPr>
          <w:u w:val="single"/>
        </w:rPr>
      </w:pPr>
      <w:r>
        <w:rPr>
          <w:u w:val="single"/>
        </w:rPr>
        <w:t>Actinopterygii</w:t>
      </w:r>
    </w:p>
    <w:p w14:paraId="19B2F9B4" w14:textId="634F1346" w:rsidR="007F169A" w:rsidRDefault="007F169A" w:rsidP="007F169A">
      <w:pPr>
        <w:pStyle w:val="Paragraphedeliste"/>
        <w:numPr>
          <w:ilvl w:val="0"/>
          <w:numId w:val="3"/>
        </w:numPr>
      </w:pPr>
      <w:r>
        <w:t xml:space="preserve">Ray-finned fishes </w:t>
      </w:r>
    </w:p>
    <w:p w14:paraId="421CBB6D" w14:textId="71286845" w:rsidR="007F169A" w:rsidRDefault="007F169A" w:rsidP="007F169A">
      <w:pPr>
        <w:pStyle w:val="Paragraphedeliste"/>
        <w:numPr>
          <w:ilvl w:val="0"/>
          <w:numId w:val="3"/>
        </w:numPr>
      </w:pPr>
      <w:r>
        <w:t>Fin rays fan out of bones at the base of the fins.</w:t>
      </w:r>
    </w:p>
    <w:p w14:paraId="6BA34203" w14:textId="36351095" w:rsidR="007F169A" w:rsidRDefault="007F169A" w:rsidP="007F169A">
      <w:pPr>
        <w:pStyle w:val="Paragraphedeliste"/>
        <w:numPr>
          <w:ilvl w:val="0"/>
          <w:numId w:val="3"/>
        </w:numPr>
      </w:pPr>
      <w:r>
        <w:t xml:space="preserve">Neopterygii (gars, bowfin), bichirds, paddlefishes, sturgeons teleostei. </w:t>
      </w:r>
    </w:p>
    <w:p w14:paraId="2CCA052A" w14:textId="77777777" w:rsidR="007F169A" w:rsidRDefault="007F169A" w:rsidP="007F169A"/>
    <w:p w14:paraId="63866471" w14:textId="59F7BDC4" w:rsidR="007F169A" w:rsidRDefault="007F169A" w:rsidP="007F169A">
      <w:pPr>
        <w:rPr>
          <w:b/>
        </w:rPr>
      </w:pPr>
      <w:r>
        <w:rPr>
          <w:b/>
        </w:rPr>
        <w:t>Osteichtyes: ancestral fin structure</w:t>
      </w:r>
    </w:p>
    <w:p w14:paraId="35C8231C" w14:textId="77777777" w:rsidR="007F169A" w:rsidRDefault="007F169A" w:rsidP="007F169A">
      <w:pPr>
        <w:rPr>
          <w:b/>
        </w:rPr>
      </w:pPr>
    </w:p>
    <w:p w14:paraId="1037E4D1" w14:textId="281BC9A4" w:rsidR="007F169A" w:rsidRDefault="00F51E05" w:rsidP="007F169A">
      <w:r>
        <w:t>Come back too</w:t>
      </w:r>
    </w:p>
    <w:p w14:paraId="38296BDD" w14:textId="77777777" w:rsidR="00F51E05" w:rsidRDefault="00F51E05" w:rsidP="007F169A"/>
    <w:p w14:paraId="7F8E03B3" w14:textId="77777777" w:rsidR="00F51E05" w:rsidRDefault="00F51E05" w:rsidP="007F169A">
      <w:pPr>
        <w:rPr>
          <w:b/>
        </w:rPr>
      </w:pPr>
    </w:p>
    <w:p w14:paraId="0630D9E6" w14:textId="77777777" w:rsidR="00F51E05" w:rsidRDefault="00F51E05" w:rsidP="007F169A">
      <w:pPr>
        <w:rPr>
          <w:b/>
        </w:rPr>
      </w:pPr>
    </w:p>
    <w:p w14:paraId="1B240760" w14:textId="77777777" w:rsidR="00F51E05" w:rsidRDefault="00F51E05" w:rsidP="007F169A">
      <w:pPr>
        <w:rPr>
          <w:b/>
        </w:rPr>
      </w:pPr>
    </w:p>
    <w:p w14:paraId="503BB7E7" w14:textId="77777777" w:rsidR="00F51E05" w:rsidRDefault="00F51E05" w:rsidP="007F169A">
      <w:pPr>
        <w:rPr>
          <w:b/>
        </w:rPr>
      </w:pPr>
    </w:p>
    <w:p w14:paraId="1E0B0471" w14:textId="77777777" w:rsidR="00F51E05" w:rsidRDefault="00F51E05" w:rsidP="007F169A">
      <w:pPr>
        <w:rPr>
          <w:b/>
        </w:rPr>
      </w:pPr>
    </w:p>
    <w:p w14:paraId="27B62FA1" w14:textId="77777777" w:rsidR="00F51E05" w:rsidRDefault="00F51E05" w:rsidP="007F169A">
      <w:pPr>
        <w:rPr>
          <w:b/>
        </w:rPr>
      </w:pPr>
    </w:p>
    <w:p w14:paraId="134DFF65" w14:textId="77777777" w:rsidR="00F51E05" w:rsidRDefault="00F51E05" w:rsidP="007F169A">
      <w:pPr>
        <w:rPr>
          <w:b/>
        </w:rPr>
      </w:pPr>
    </w:p>
    <w:p w14:paraId="324B793E" w14:textId="77777777" w:rsidR="00F51E05" w:rsidRDefault="00F51E05" w:rsidP="007F169A">
      <w:pPr>
        <w:rPr>
          <w:b/>
        </w:rPr>
      </w:pPr>
    </w:p>
    <w:p w14:paraId="1477182B" w14:textId="77777777" w:rsidR="00F51E05" w:rsidRDefault="00F51E05" w:rsidP="007F169A">
      <w:pPr>
        <w:rPr>
          <w:b/>
        </w:rPr>
      </w:pPr>
    </w:p>
    <w:p w14:paraId="37E6D887" w14:textId="77777777" w:rsidR="00F51E05" w:rsidRDefault="00F51E05" w:rsidP="007F169A">
      <w:pPr>
        <w:rPr>
          <w:b/>
        </w:rPr>
      </w:pPr>
    </w:p>
    <w:p w14:paraId="4D134F93" w14:textId="5C810ABA" w:rsidR="00F51E05" w:rsidRDefault="00F51E05" w:rsidP="007F169A">
      <w:pPr>
        <w:rPr>
          <w:b/>
        </w:rPr>
      </w:pPr>
      <w:r>
        <w:rPr>
          <w:b/>
        </w:rPr>
        <w:lastRenderedPageBreak/>
        <w:t>Bony fishes: distinct Characters</w:t>
      </w:r>
    </w:p>
    <w:p w14:paraId="78E0A0AD" w14:textId="77777777" w:rsidR="00F51E05" w:rsidRDefault="00F51E05" w:rsidP="007F169A">
      <w:pPr>
        <w:rPr>
          <w:b/>
        </w:rPr>
      </w:pPr>
    </w:p>
    <w:p w14:paraId="5D856167" w14:textId="6E5DEE91" w:rsidR="00F51E05" w:rsidRDefault="00F51E05" w:rsidP="007F169A">
      <w:pPr>
        <w:rPr>
          <w:u w:val="single"/>
        </w:rPr>
      </w:pPr>
      <w:r>
        <w:rPr>
          <w:u w:val="single"/>
        </w:rPr>
        <w:t>Ancestral characters</w:t>
      </w:r>
    </w:p>
    <w:p w14:paraId="60F69278" w14:textId="700E6D63" w:rsidR="00F51E05" w:rsidRDefault="00F51E05" w:rsidP="00F51E05">
      <w:pPr>
        <w:pStyle w:val="Paragraphedeliste"/>
        <w:numPr>
          <w:ilvl w:val="0"/>
          <w:numId w:val="4"/>
        </w:numPr>
      </w:pPr>
      <w:r>
        <w:t>Dermal bone (reduced)</w:t>
      </w:r>
    </w:p>
    <w:p w14:paraId="2DE61DB5" w14:textId="07343F3D" w:rsidR="00F51E05" w:rsidRDefault="00F51E05" w:rsidP="00F51E05">
      <w:pPr>
        <w:pStyle w:val="Paragraphedeliste"/>
        <w:numPr>
          <w:ilvl w:val="0"/>
          <w:numId w:val="4"/>
        </w:numPr>
      </w:pPr>
      <w:r>
        <w:t>Gas bladder</w:t>
      </w:r>
    </w:p>
    <w:p w14:paraId="7487577D" w14:textId="77777777" w:rsidR="00F51E05" w:rsidRDefault="00F51E05" w:rsidP="00F51E05"/>
    <w:p w14:paraId="3DDB2A97" w14:textId="6FE3AE58" w:rsidR="00F51E05" w:rsidRDefault="00F51E05" w:rsidP="00F51E05">
      <w:pPr>
        <w:rPr>
          <w:u w:val="single"/>
        </w:rPr>
      </w:pPr>
      <w:r>
        <w:rPr>
          <w:u w:val="single"/>
        </w:rPr>
        <w:t>Shared derived characters</w:t>
      </w:r>
    </w:p>
    <w:p w14:paraId="1BFDBA60" w14:textId="0DE438B2" w:rsidR="00F51E05" w:rsidRDefault="00F51E05" w:rsidP="00F51E05">
      <w:pPr>
        <w:pStyle w:val="Paragraphedeliste"/>
        <w:numPr>
          <w:ilvl w:val="0"/>
          <w:numId w:val="5"/>
        </w:numPr>
      </w:pPr>
      <w:r>
        <w:t>Opercular and pectoral girdle bone elements</w:t>
      </w:r>
    </w:p>
    <w:p w14:paraId="160661D7" w14:textId="7D3C595A" w:rsidR="00F51E05" w:rsidRDefault="00F51E05" w:rsidP="00F51E05">
      <w:pPr>
        <w:pStyle w:val="Paragraphedeliste"/>
        <w:numPr>
          <w:ilvl w:val="0"/>
          <w:numId w:val="5"/>
        </w:numPr>
      </w:pPr>
      <w:r>
        <w:t>Fin webs supported by bony dermal rays</w:t>
      </w:r>
    </w:p>
    <w:p w14:paraId="075FB200" w14:textId="2A2243C1" w:rsidR="00F51E05" w:rsidRDefault="00F51E05" w:rsidP="00F51E05">
      <w:pPr>
        <w:pStyle w:val="Paragraphedeliste"/>
        <w:numPr>
          <w:ilvl w:val="0"/>
          <w:numId w:val="5"/>
        </w:numPr>
      </w:pPr>
      <w:r>
        <w:t>Endochondral bone (bone that replaces cartilage ontogenetically)</w:t>
      </w:r>
    </w:p>
    <w:p w14:paraId="0F3CCA1C" w14:textId="2E0D81A5" w:rsidR="00F51E05" w:rsidRDefault="00F51E05" w:rsidP="00F51E05">
      <w:pPr>
        <w:pStyle w:val="Paragraphedeliste"/>
        <w:numPr>
          <w:ilvl w:val="0"/>
          <w:numId w:val="5"/>
        </w:numPr>
      </w:pPr>
      <w:r>
        <w:t xml:space="preserve">Autostylic jaws (upper jaw attached directly to skull via bone; stronger bite, less gape). </w:t>
      </w:r>
    </w:p>
    <w:p w14:paraId="57335F2C" w14:textId="77777777" w:rsidR="00F51E05" w:rsidRDefault="00F51E05" w:rsidP="00F51E05"/>
    <w:p w14:paraId="7757277A" w14:textId="3CCE7FCB" w:rsidR="00F51E05" w:rsidRDefault="00F51E05" w:rsidP="00F51E05">
      <w:pPr>
        <w:rPr>
          <w:b/>
        </w:rPr>
      </w:pPr>
      <w:r>
        <w:rPr>
          <w:b/>
        </w:rPr>
        <w:t>Sarcopterygii (fleshy-finned fishes)</w:t>
      </w:r>
    </w:p>
    <w:p w14:paraId="659268E1" w14:textId="7D42A1F3" w:rsidR="00F51E05" w:rsidRDefault="00F51E05" w:rsidP="00F51E05">
      <w:pPr>
        <w:pStyle w:val="Paragraphedeliste"/>
        <w:numPr>
          <w:ilvl w:val="0"/>
          <w:numId w:val="6"/>
        </w:numPr>
      </w:pPr>
      <w:r>
        <w:t xml:space="preserve">Abundant 360-410 mybp. </w:t>
      </w:r>
    </w:p>
    <w:p w14:paraId="1D05A975" w14:textId="7BD6A199" w:rsidR="00F51E05" w:rsidRDefault="00F51E05" w:rsidP="00F51E05">
      <w:pPr>
        <w:pStyle w:val="Paragraphedeliste"/>
        <w:numPr>
          <w:ilvl w:val="0"/>
          <w:numId w:val="6"/>
        </w:numPr>
      </w:pPr>
      <w:r>
        <w:t>Marine</w:t>
      </w:r>
    </w:p>
    <w:p w14:paraId="004BED2E" w14:textId="604972B9" w:rsidR="00F51E05" w:rsidRDefault="00F51E05" w:rsidP="00F51E05">
      <w:pPr>
        <w:pStyle w:val="Paragraphedeliste"/>
        <w:numPr>
          <w:ilvl w:val="0"/>
          <w:numId w:val="6"/>
        </w:numPr>
      </w:pPr>
      <w:r>
        <w:t>Represented today by four non-tetrapod genera (3 dipnoans: lungfishes; 1 coelacanth), freshwater.</w:t>
      </w:r>
    </w:p>
    <w:p w14:paraId="2C089504" w14:textId="7CC30CDA" w:rsidR="00F51E05" w:rsidRDefault="00F51E05" w:rsidP="00F51E05">
      <w:r>
        <w:t>Extant, fresh water dipnoans</w:t>
      </w:r>
    </w:p>
    <w:p w14:paraId="4871963F" w14:textId="6578DBE4" w:rsidR="00F51E05" w:rsidRDefault="00F51E05" w:rsidP="00F51E05">
      <w:pPr>
        <w:pStyle w:val="Paragraphedeliste"/>
        <w:numPr>
          <w:ilvl w:val="0"/>
          <w:numId w:val="7"/>
        </w:numPr>
      </w:pPr>
      <w:r>
        <w:t>One continuous fin replaces dorsal, caudal, anal fins</w:t>
      </w:r>
    </w:p>
    <w:p w14:paraId="5F2D3C8D" w14:textId="7C48A6CE" w:rsidR="00F51E05" w:rsidRDefault="00F51E05" w:rsidP="00F51E05">
      <w:pPr>
        <w:pStyle w:val="Paragraphedeliste"/>
        <w:numPr>
          <w:ilvl w:val="0"/>
          <w:numId w:val="7"/>
        </w:numPr>
      </w:pPr>
      <w:r>
        <w:t>Australian lungfish use gills normally and lungs only when stressed</w:t>
      </w:r>
    </w:p>
    <w:p w14:paraId="2CB02358" w14:textId="0D4C3A6B" w:rsidR="00F51E05" w:rsidRDefault="00F51E05" w:rsidP="00F51E05">
      <w:pPr>
        <w:pStyle w:val="Paragraphedeliste"/>
        <w:numPr>
          <w:ilvl w:val="0"/>
          <w:numId w:val="7"/>
        </w:numPr>
      </w:pPr>
      <w:r>
        <w:t xml:space="preserve">South American/African lungfishes have weak gills and depend on breathing air with lungs. </w:t>
      </w:r>
    </w:p>
    <w:p w14:paraId="0A3423C0" w14:textId="77777777" w:rsidR="00F51E05" w:rsidRDefault="00F51E05" w:rsidP="00F51E05"/>
    <w:p w14:paraId="089AF2EB" w14:textId="4F2A1D68" w:rsidR="00F51E05" w:rsidRDefault="00F51E05" w:rsidP="00F51E05">
      <w:pPr>
        <w:rPr>
          <w:b/>
        </w:rPr>
      </w:pPr>
      <w:r>
        <w:rPr>
          <w:b/>
        </w:rPr>
        <w:t>Estivation in African lungfishes</w:t>
      </w:r>
    </w:p>
    <w:p w14:paraId="3B65E5B5" w14:textId="6444CF2B" w:rsidR="00F51E05" w:rsidRDefault="00F51E05" w:rsidP="00F51E05">
      <w:pPr>
        <w:pStyle w:val="Paragraphedeliste"/>
        <w:numPr>
          <w:ilvl w:val="0"/>
          <w:numId w:val="8"/>
        </w:numPr>
      </w:pPr>
      <w:r>
        <w:t>Induced by heat or drying of habitat</w:t>
      </w:r>
    </w:p>
    <w:p w14:paraId="117F8603" w14:textId="4A2FB798" w:rsidR="00F51E05" w:rsidRDefault="00F51E05" w:rsidP="00F51E05">
      <w:pPr>
        <w:pStyle w:val="Paragraphedeliste"/>
        <w:numPr>
          <w:ilvl w:val="0"/>
          <w:numId w:val="8"/>
        </w:numPr>
      </w:pPr>
      <w:r>
        <w:t>Analogous to hibernation</w:t>
      </w:r>
    </w:p>
    <w:p w14:paraId="3ECC99A9" w14:textId="3645B9D6" w:rsidR="00F51E05" w:rsidRDefault="00F51E05" w:rsidP="00F51E05">
      <w:pPr>
        <w:pStyle w:val="Paragraphedeliste"/>
        <w:numPr>
          <w:ilvl w:val="0"/>
          <w:numId w:val="8"/>
        </w:numPr>
      </w:pPr>
      <w:r>
        <w:t>In dry seasons, burrow in bottom mud; folding into a U-shape; secrete mucus to form outer protective envelope</w:t>
      </w:r>
    </w:p>
    <w:p w14:paraId="40C08F49" w14:textId="18BD8A94" w:rsidR="00F51E05" w:rsidRDefault="00F51E05" w:rsidP="00F51E05">
      <w:pPr>
        <w:pStyle w:val="Paragraphedeliste"/>
        <w:numPr>
          <w:ilvl w:val="0"/>
          <w:numId w:val="8"/>
        </w:numPr>
      </w:pPr>
      <w:r>
        <w:t>Lower metabolism, gradual, slow proteolysis of the muscles.</w:t>
      </w:r>
    </w:p>
    <w:p w14:paraId="406C6077" w14:textId="75375A90" w:rsidR="00F51E05" w:rsidRDefault="00F51E05" w:rsidP="00F51E05">
      <w:pPr>
        <w:pStyle w:val="Paragraphedeliste"/>
        <w:numPr>
          <w:ilvl w:val="0"/>
          <w:numId w:val="8"/>
        </w:numPr>
      </w:pPr>
      <w:r>
        <w:t>&lt;6 months to &gt;4 years estivating</w:t>
      </w:r>
    </w:p>
    <w:p w14:paraId="3A79FEF9" w14:textId="2533E041" w:rsidR="00F51E05" w:rsidRDefault="00F51E05" w:rsidP="00F51E05">
      <w:pPr>
        <w:pStyle w:val="Paragraphedeliste"/>
        <w:numPr>
          <w:ilvl w:val="0"/>
          <w:numId w:val="8"/>
        </w:numPr>
      </w:pPr>
      <w:r>
        <w:t>movie 1: estivating lungfishes</w:t>
      </w:r>
    </w:p>
    <w:p w14:paraId="679A4AC9" w14:textId="522EF248" w:rsidR="00F51E05" w:rsidRDefault="00F51E05" w:rsidP="00F51E05">
      <w:pPr>
        <w:pStyle w:val="Paragraphedeliste"/>
        <w:numPr>
          <w:ilvl w:val="0"/>
          <w:numId w:val="8"/>
        </w:numPr>
      </w:pPr>
      <w:r>
        <w:t>movie 2: walking lungfishes</w:t>
      </w:r>
    </w:p>
    <w:p w14:paraId="6E1197BC" w14:textId="77777777" w:rsidR="00F51E05" w:rsidRDefault="00F51E05" w:rsidP="00F51E05"/>
    <w:p w14:paraId="28EDAA3B" w14:textId="7F56704F" w:rsidR="00F51E05" w:rsidRDefault="00D22C1A" w:rsidP="00F51E05">
      <w:pPr>
        <w:rPr>
          <w:b/>
        </w:rPr>
      </w:pPr>
      <w:r>
        <w:rPr>
          <w:b/>
        </w:rPr>
        <w:t>Sarcopterygii: coelacanths (distinctive features)</w:t>
      </w:r>
    </w:p>
    <w:p w14:paraId="6756931B" w14:textId="6229EEDD" w:rsidR="00D22C1A" w:rsidRDefault="00D22C1A" w:rsidP="00D22C1A">
      <w:pPr>
        <w:pStyle w:val="Paragraphedeliste"/>
        <w:numPr>
          <w:ilvl w:val="0"/>
          <w:numId w:val="9"/>
        </w:numPr>
      </w:pPr>
      <w:r>
        <w:t>fin webs originate from elongate muscular bones ( lobes)</w:t>
      </w:r>
    </w:p>
    <w:p w14:paraId="45FBA65C" w14:textId="671134FA" w:rsidR="00D22C1A" w:rsidRDefault="00D22C1A" w:rsidP="00D22C1A">
      <w:pPr>
        <w:pStyle w:val="Paragraphedeliste"/>
        <w:numPr>
          <w:ilvl w:val="0"/>
          <w:numId w:val="9"/>
        </w:numPr>
      </w:pPr>
      <w:r>
        <w:t>unique, symmetrical three-lobed tail</w:t>
      </w:r>
    </w:p>
    <w:p w14:paraId="7DBD6D26" w14:textId="626C2F75" w:rsidR="00D22C1A" w:rsidRDefault="00D22C1A" w:rsidP="00D22C1A">
      <w:pPr>
        <w:pStyle w:val="Paragraphedeliste"/>
        <w:numPr>
          <w:ilvl w:val="0"/>
          <w:numId w:val="9"/>
        </w:numPr>
      </w:pPr>
      <w:r>
        <w:t>Rostral organ in the snout: electroreception</w:t>
      </w:r>
    </w:p>
    <w:p w14:paraId="1A2A437F" w14:textId="3275530D" w:rsidR="00D22C1A" w:rsidRDefault="00D22C1A" w:rsidP="00D22C1A">
      <w:pPr>
        <w:pStyle w:val="Paragraphedeliste"/>
        <w:numPr>
          <w:ilvl w:val="0"/>
          <w:numId w:val="9"/>
        </w:numPr>
      </w:pPr>
      <w:r>
        <w:t>Bottom-dwelling (250-300m) and nocturnal.</w:t>
      </w:r>
    </w:p>
    <w:p w14:paraId="6B6590EA" w14:textId="33CE0F37" w:rsidR="00D22C1A" w:rsidRDefault="00D22C1A" w:rsidP="00D22C1A">
      <w:pPr>
        <w:pStyle w:val="Paragraphedeliste"/>
        <w:numPr>
          <w:ilvl w:val="0"/>
          <w:numId w:val="9"/>
        </w:numPr>
      </w:pPr>
      <w:r>
        <w:t xml:space="preserve">Viviparous (both fossil and extant species). </w:t>
      </w:r>
    </w:p>
    <w:p w14:paraId="29E0E56B" w14:textId="67E2544B" w:rsidR="00D22C1A" w:rsidRDefault="00D22C1A" w:rsidP="00D22C1A">
      <w:pPr>
        <w:pStyle w:val="Paragraphedeliste"/>
        <w:numPr>
          <w:ilvl w:val="0"/>
          <w:numId w:val="9"/>
        </w:numPr>
      </w:pPr>
      <w:r>
        <w:t>Extant species ‘discovered’ in 1938 (east Africa) and 1998 (Indonesia)</w:t>
      </w:r>
    </w:p>
    <w:p w14:paraId="70C8B588" w14:textId="305792A1" w:rsidR="00D22C1A" w:rsidRDefault="00D22C1A" w:rsidP="00D22C1A">
      <w:pPr>
        <w:pStyle w:val="Paragraphedeliste"/>
        <w:numPr>
          <w:ilvl w:val="0"/>
          <w:numId w:val="9"/>
        </w:numPr>
      </w:pPr>
      <w:r>
        <w:t>Evolutionary relationships between coelacanths and other jawed fishes are ambiguous.</w:t>
      </w:r>
    </w:p>
    <w:p w14:paraId="5EE91F03" w14:textId="02A7BA08" w:rsidR="00D22C1A" w:rsidRDefault="00D22C1A" w:rsidP="00D22C1A">
      <w:pPr>
        <w:pStyle w:val="Paragraphedeliste"/>
        <w:numPr>
          <w:ilvl w:val="0"/>
          <w:numId w:val="9"/>
        </w:numPr>
      </w:pPr>
      <w:r>
        <w:t xml:space="preserve">Some characters like: chondrichthyes (high internal urea concentration). Or dipnoans (paired appendage movements). Or Actinopterygii (1:1 ratio of basal elements in fin rays). Or characters like rostral organ. </w:t>
      </w:r>
    </w:p>
    <w:p w14:paraId="6804290D" w14:textId="77777777" w:rsidR="00D22C1A" w:rsidRDefault="00D22C1A" w:rsidP="00D22C1A"/>
    <w:p w14:paraId="7A41AF36" w14:textId="1E6CDE67" w:rsidR="00D22C1A" w:rsidRDefault="00D22C1A" w:rsidP="00D22C1A">
      <w:pPr>
        <w:rPr>
          <w:b/>
        </w:rPr>
      </w:pPr>
      <w:r>
        <w:rPr>
          <w:b/>
        </w:rPr>
        <w:t>Actinopterygii (ray-finned fishes)</w:t>
      </w:r>
    </w:p>
    <w:p w14:paraId="44EBA02E" w14:textId="77777777" w:rsidR="00D22C1A" w:rsidRPr="00D22C1A" w:rsidRDefault="00D22C1A" w:rsidP="00D22C1A"/>
    <w:p w14:paraId="1A802187" w14:textId="4365EDDF" w:rsidR="00D22C1A" w:rsidRDefault="00C9079E" w:rsidP="00C9079E">
      <w:pPr>
        <w:pStyle w:val="Paragraphedeliste"/>
        <w:numPr>
          <w:ilvl w:val="0"/>
          <w:numId w:val="10"/>
        </w:numPr>
      </w:pPr>
      <w:r>
        <w:t>Largest vertebrate radiation</w:t>
      </w:r>
    </w:p>
    <w:p w14:paraId="06D8BA0B" w14:textId="34913BE1" w:rsidR="00C9079E" w:rsidRDefault="00C9079E" w:rsidP="00C9079E">
      <w:pPr>
        <w:pStyle w:val="Paragraphedeliste"/>
        <w:numPr>
          <w:ilvl w:val="0"/>
          <w:numId w:val="10"/>
        </w:numPr>
      </w:pPr>
      <w:r>
        <w:t xml:space="preserve">Early forms (Neopterygians): </w:t>
      </w:r>
    </w:p>
    <w:p w14:paraId="38634E7E" w14:textId="46BDABC7" w:rsidR="00C9079E" w:rsidRDefault="00C9079E" w:rsidP="00C9079E">
      <w:pPr>
        <w:pStyle w:val="Paragraphedeliste"/>
        <w:numPr>
          <w:ilvl w:val="0"/>
          <w:numId w:val="10"/>
        </w:numPr>
      </w:pPr>
      <w:r>
        <w:t xml:space="preserve">Symmetrical caudal fins, fewer bony rays in fin membranes, less dermal armor: greater flexibility in fins and mobility &gt;&gt; better at evading predators &gt;&gt;some species could drop armoring. </w:t>
      </w:r>
    </w:p>
    <w:p w14:paraId="23106349" w14:textId="78FF2998" w:rsidR="00C9079E" w:rsidRPr="00C9079E" w:rsidRDefault="00C9079E" w:rsidP="00C9079E">
      <w:pPr>
        <w:pStyle w:val="Paragraphedeliste"/>
        <w:numPr>
          <w:ilvl w:val="0"/>
          <w:numId w:val="10"/>
        </w:numPr>
      </w:pPr>
      <w:r>
        <w:t xml:space="preserve">Increased suction and volume of the oro-branchial chamber: jaws with short maxilla and posterior end free from cheek bones. Examples: the extinct Leptolepsis and extant herrings. </w:t>
      </w:r>
    </w:p>
    <w:p w14:paraId="6319942E" w14:textId="77777777" w:rsidR="00D22C1A" w:rsidRDefault="00D22C1A" w:rsidP="00F51E05">
      <w:pPr>
        <w:rPr>
          <w:b/>
        </w:rPr>
      </w:pPr>
    </w:p>
    <w:p w14:paraId="6FEBA813" w14:textId="78CD8BF4" w:rsidR="00C9079E" w:rsidRDefault="00C9079E" w:rsidP="00F51E05">
      <w:pPr>
        <w:rPr>
          <w:b/>
        </w:rPr>
      </w:pPr>
      <w:r>
        <w:rPr>
          <w:b/>
        </w:rPr>
        <w:t>Teleost specializations</w:t>
      </w:r>
    </w:p>
    <w:p w14:paraId="3E9BC47C" w14:textId="41CA0965" w:rsidR="00C9079E" w:rsidRDefault="00C9079E" w:rsidP="00C9079E">
      <w:pPr>
        <w:pStyle w:val="Paragraphedeliste"/>
        <w:numPr>
          <w:ilvl w:val="0"/>
          <w:numId w:val="11"/>
        </w:numPr>
      </w:pPr>
      <w:r>
        <w:t>Teleosts: derived Neopterygians.</w:t>
      </w:r>
    </w:p>
    <w:p w14:paraId="1BD126CB" w14:textId="0295F0D2" w:rsidR="00C9079E" w:rsidRDefault="00C9079E" w:rsidP="00C9079E">
      <w:pPr>
        <w:pStyle w:val="Paragraphedeliste"/>
        <w:numPr>
          <w:ilvl w:val="0"/>
          <w:numId w:val="11"/>
        </w:numPr>
      </w:pPr>
      <w:r>
        <w:t>Specialization: protrusible  jaws with varied feeding modes and has evovled 3-4 times in this lineage.</w:t>
      </w:r>
    </w:p>
    <w:p w14:paraId="7ED744C0" w14:textId="28F9649F" w:rsidR="00C9079E" w:rsidRDefault="00C9079E" w:rsidP="00C9079E">
      <w:pPr>
        <w:pStyle w:val="Paragraphedeliste"/>
        <w:numPr>
          <w:ilvl w:val="0"/>
          <w:numId w:val="11"/>
        </w:numPr>
      </w:pPr>
      <w:r>
        <w:t xml:space="preserve">Improved mobility: gripping prey; feeding ventrally, dorsally, straight-ahead in the water column, off substrate or from the surface; improved approach velocity. </w:t>
      </w:r>
    </w:p>
    <w:p w14:paraId="010AF9F8" w14:textId="0F05E3E6" w:rsidR="00833E66" w:rsidRDefault="00833E66" w:rsidP="00833E66">
      <w:pPr>
        <w:rPr>
          <w:u w:val="single"/>
        </w:rPr>
      </w:pPr>
      <w:r>
        <w:rPr>
          <w:u w:val="single"/>
        </w:rPr>
        <w:t>Pharyngeal jaws</w:t>
      </w:r>
    </w:p>
    <w:p w14:paraId="4A0DD089" w14:textId="446EB1A5" w:rsidR="00833E66" w:rsidRDefault="00833E66" w:rsidP="00833E66">
      <w:pPr>
        <w:pStyle w:val="Paragraphedeliste"/>
        <w:numPr>
          <w:ilvl w:val="0"/>
          <w:numId w:val="12"/>
        </w:numPr>
      </w:pPr>
      <w:r>
        <w:t>Derived from fusion of pharyngeal plates and recruitment of muscles from gill arches.</w:t>
      </w:r>
    </w:p>
    <w:p w14:paraId="5C264D42" w14:textId="0FAED985" w:rsidR="00833E66" w:rsidRDefault="00833E66" w:rsidP="00833E66">
      <w:pPr>
        <w:pStyle w:val="Paragraphedeliste"/>
        <w:numPr>
          <w:ilvl w:val="0"/>
          <w:numId w:val="12"/>
        </w:numPr>
      </w:pPr>
      <w:r>
        <w:t>Powerful movements for holding/ manipulating prey, unrelated to primary jaw movements.</w:t>
      </w:r>
    </w:p>
    <w:p w14:paraId="65A1EA85" w14:textId="2929E800" w:rsidR="00833E66" w:rsidRDefault="00833E66" w:rsidP="00833E66">
      <w:pPr>
        <w:pStyle w:val="Paragraphedeliste"/>
        <w:numPr>
          <w:ilvl w:val="0"/>
          <w:numId w:val="12"/>
        </w:numPr>
      </w:pPr>
      <w:r>
        <w:t>Independent movement of upper and lower pharyngeal jaws.</w:t>
      </w:r>
    </w:p>
    <w:p w14:paraId="559AA7F3" w14:textId="47B60FDB" w:rsidR="00833E66" w:rsidRDefault="00833E66" w:rsidP="00833E66">
      <w:pPr>
        <w:pStyle w:val="Paragraphedeliste"/>
        <w:numPr>
          <w:ilvl w:val="0"/>
          <w:numId w:val="12"/>
        </w:numPr>
      </w:pPr>
      <w:r>
        <w:t xml:space="preserve">Feeding flexibility. </w:t>
      </w:r>
    </w:p>
    <w:p w14:paraId="2E8B25D1" w14:textId="29CB0529" w:rsidR="00833E66" w:rsidRDefault="00833E66" w:rsidP="00833E66">
      <w:pPr>
        <w:rPr>
          <w:u w:val="single"/>
        </w:rPr>
      </w:pPr>
      <w:r>
        <w:rPr>
          <w:u w:val="single"/>
        </w:rPr>
        <w:t>Fins</w:t>
      </w:r>
    </w:p>
    <w:p w14:paraId="6C202F7F" w14:textId="0F62EA9E" w:rsidR="00833E66" w:rsidRDefault="00833E66" w:rsidP="00833E66">
      <w:pPr>
        <w:pStyle w:val="Paragraphedeliste"/>
        <w:numPr>
          <w:ilvl w:val="0"/>
          <w:numId w:val="13"/>
        </w:numPr>
      </w:pPr>
      <w:r>
        <w:t>Symmetric (homocercal) caudal fin, particularly flexible.</w:t>
      </w:r>
    </w:p>
    <w:p w14:paraId="1F295307" w14:textId="11F97B8E" w:rsidR="00833E66" w:rsidRDefault="00833E66" w:rsidP="00833E66">
      <w:pPr>
        <w:pStyle w:val="Paragraphedeliste"/>
        <w:numPr>
          <w:ilvl w:val="0"/>
          <w:numId w:val="13"/>
        </w:numPr>
      </w:pPr>
      <w:r>
        <w:t>Combined with a swim bladder, a homocercal tail allows horizontal swimming without using paired fins.</w:t>
      </w:r>
    </w:p>
    <w:p w14:paraId="60CF7647" w14:textId="2B05B06F" w:rsidR="00833E66" w:rsidRDefault="00833E66" w:rsidP="00833E66">
      <w:pPr>
        <w:pStyle w:val="Paragraphedeliste"/>
        <w:numPr>
          <w:ilvl w:val="0"/>
          <w:numId w:val="13"/>
        </w:numPr>
      </w:pPr>
      <w:r>
        <w:t xml:space="preserve">With less evolutionary pressure, paired fins evolved specializations (ex. food gathering, courtship, sound production, walking, flying, manovering). </w:t>
      </w:r>
    </w:p>
    <w:p w14:paraId="144E4E7F" w14:textId="6A808560" w:rsidR="00833E66" w:rsidRDefault="00833E66" w:rsidP="00833E66">
      <w:pPr>
        <w:rPr>
          <w:u w:val="single"/>
        </w:rPr>
      </w:pPr>
      <w:r>
        <w:rPr>
          <w:u w:val="single"/>
        </w:rPr>
        <w:t>Dermal armor</w:t>
      </w:r>
    </w:p>
    <w:p w14:paraId="25167B2F" w14:textId="093B037E" w:rsidR="00833E66" w:rsidRDefault="00833E66" w:rsidP="00833E66">
      <w:pPr>
        <w:pStyle w:val="Paragraphedeliste"/>
        <w:numPr>
          <w:ilvl w:val="0"/>
          <w:numId w:val="14"/>
        </w:numPr>
      </w:pPr>
      <w:r>
        <w:t>Progressively reduced along with locomotion improvements.</w:t>
      </w:r>
    </w:p>
    <w:p w14:paraId="7F19F0D2" w14:textId="15DE38F0" w:rsidR="00833E66" w:rsidRDefault="00833E66" w:rsidP="00833E66">
      <w:pPr>
        <w:pStyle w:val="Paragraphedeliste"/>
        <w:numPr>
          <w:ilvl w:val="0"/>
          <w:numId w:val="14"/>
        </w:numPr>
      </w:pPr>
      <w:r>
        <w:t xml:space="preserve">Thin-scaled. </w:t>
      </w:r>
    </w:p>
    <w:p w14:paraId="3801A402" w14:textId="77777777" w:rsidR="00833E66" w:rsidRDefault="00833E66" w:rsidP="00833E66"/>
    <w:p w14:paraId="76D31D49" w14:textId="480509A7" w:rsidR="00833E66" w:rsidRDefault="00833E66" w:rsidP="00833E66">
      <w:pPr>
        <w:rPr>
          <w:b/>
        </w:rPr>
      </w:pPr>
      <w:r>
        <w:rPr>
          <w:b/>
        </w:rPr>
        <w:t>Extant, primitive actinopterygii</w:t>
      </w:r>
    </w:p>
    <w:p w14:paraId="1C176186" w14:textId="0FECF2B9" w:rsidR="00833E66" w:rsidRDefault="00833E66" w:rsidP="00833E66">
      <w:pPr>
        <w:rPr>
          <w:b/>
        </w:rPr>
      </w:pPr>
      <w:r>
        <w:rPr>
          <w:b/>
        </w:rPr>
        <w:t>-Neopterygii</w:t>
      </w:r>
    </w:p>
    <w:p w14:paraId="04501973" w14:textId="7833167E" w:rsidR="00833E66" w:rsidRDefault="00833E66" w:rsidP="00833E66">
      <w:pPr>
        <w:rPr>
          <w:u w:val="single"/>
        </w:rPr>
      </w:pPr>
      <w:r>
        <w:rPr>
          <w:u w:val="single"/>
        </w:rPr>
        <w:t>gars</w:t>
      </w:r>
    </w:p>
    <w:p w14:paraId="1028618D" w14:textId="4DFC06CA" w:rsidR="00833E66" w:rsidRDefault="00833E66" w:rsidP="00833E66">
      <w:pPr>
        <w:pStyle w:val="Paragraphedeliste"/>
        <w:numPr>
          <w:ilvl w:val="0"/>
          <w:numId w:val="15"/>
        </w:numPr>
      </w:pPr>
      <w:r>
        <w:t>Predators of warm, temperate fresh and brackish waters</w:t>
      </w:r>
    </w:p>
    <w:p w14:paraId="61492422" w14:textId="0DB9C39F" w:rsidR="00833E66" w:rsidRDefault="00833E66" w:rsidP="00833E66">
      <w:pPr>
        <w:pStyle w:val="Paragraphedeliste"/>
        <w:numPr>
          <w:ilvl w:val="0"/>
          <w:numId w:val="15"/>
        </w:numPr>
      </w:pPr>
      <w:r>
        <w:t>Interlocking ancient multilayered scaled protects them from predators</w:t>
      </w:r>
    </w:p>
    <w:p w14:paraId="5D39CEA7" w14:textId="00952023" w:rsidR="00833E66" w:rsidRDefault="00833E66" w:rsidP="00833E66">
      <w:pPr>
        <w:pStyle w:val="Paragraphedeliste"/>
        <w:numPr>
          <w:ilvl w:val="0"/>
          <w:numId w:val="15"/>
        </w:numPr>
      </w:pPr>
      <w:r>
        <w:t>Swim bladder aids respiration</w:t>
      </w:r>
    </w:p>
    <w:p w14:paraId="5693D667" w14:textId="77777777" w:rsidR="00833E66" w:rsidRDefault="00833E66" w:rsidP="00833E66"/>
    <w:p w14:paraId="4BAE2066" w14:textId="55F1CBD8" w:rsidR="00833E66" w:rsidRDefault="00833E66" w:rsidP="00833E66">
      <w:pPr>
        <w:rPr>
          <w:u w:val="single"/>
        </w:rPr>
      </w:pPr>
      <w:r>
        <w:rPr>
          <w:u w:val="single"/>
        </w:rPr>
        <w:t>Bowfin</w:t>
      </w:r>
    </w:p>
    <w:p w14:paraId="721DCC7B" w14:textId="48BF14C2" w:rsidR="00833E66" w:rsidRDefault="00833E66" w:rsidP="00833E66">
      <w:pPr>
        <w:pStyle w:val="Paragraphedeliste"/>
        <w:numPr>
          <w:ilvl w:val="0"/>
          <w:numId w:val="16"/>
        </w:numPr>
      </w:pPr>
      <w:r>
        <w:t>Freshwater predator</w:t>
      </w:r>
    </w:p>
    <w:p w14:paraId="7E16B8DE" w14:textId="0122604D" w:rsidR="00833E66" w:rsidRDefault="00833E66" w:rsidP="00833E66">
      <w:pPr>
        <w:pStyle w:val="Paragraphedeliste"/>
        <w:numPr>
          <w:ilvl w:val="0"/>
          <w:numId w:val="16"/>
        </w:numPr>
      </w:pPr>
      <w:r>
        <w:t>Primitive jaws</w:t>
      </w:r>
    </w:p>
    <w:p w14:paraId="18A80707" w14:textId="4C453C37" w:rsidR="00833E66" w:rsidRDefault="00833E66" w:rsidP="00833E66">
      <w:pPr>
        <w:pStyle w:val="Paragraphedeliste"/>
        <w:numPr>
          <w:ilvl w:val="0"/>
          <w:numId w:val="16"/>
        </w:numPr>
      </w:pPr>
      <w:r>
        <w:t>Thin scales</w:t>
      </w:r>
    </w:p>
    <w:p w14:paraId="10CAB9C4" w14:textId="7B491C67" w:rsidR="00833E66" w:rsidRDefault="00833E66" w:rsidP="00833E66">
      <w:pPr>
        <w:pStyle w:val="Paragraphedeliste"/>
        <w:numPr>
          <w:ilvl w:val="0"/>
          <w:numId w:val="16"/>
        </w:numPr>
      </w:pPr>
      <w:r>
        <w:t>Heterocercal caudal fin</w:t>
      </w:r>
    </w:p>
    <w:p w14:paraId="6B5A1E4B" w14:textId="26B129FF" w:rsidR="00833E66" w:rsidRDefault="00833E66" w:rsidP="00833E66">
      <w:pPr>
        <w:pStyle w:val="Paragraphedeliste"/>
        <w:numPr>
          <w:ilvl w:val="0"/>
          <w:numId w:val="16"/>
        </w:numPr>
      </w:pPr>
      <w:r>
        <w:t xml:space="preserve">Swim bladder helps respiration </w:t>
      </w:r>
    </w:p>
    <w:p w14:paraId="611A1734" w14:textId="77777777" w:rsidR="00A34EEB" w:rsidRDefault="00A34EEB" w:rsidP="00A34EEB"/>
    <w:p w14:paraId="28F6C30A" w14:textId="6352F9DF" w:rsidR="00A34EEB" w:rsidRDefault="00A34EEB" w:rsidP="00A34EEB">
      <w:pPr>
        <w:rPr>
          <w:b/>
        </w:rPr>
      </w:pPr>
      <w:r>
        <w:rPr>
          <w:b/>
        </w:rPr>
        <w:t>Extant actinopterygii</w:t>
      </w:r>
    </w:p>
    <w:p w14:paraId="1DA52396" w14:textId="64842BF8" w:rsidR="00A34EEB" w:rsidRDefault="00A34EEB" w:rsidP="00A34EEB">
      <w:pPr>
        <w:pStyle w:val="Paragraphedeliste"/>
        <w:numPr>
          <w:ilvl w:val="0"/>
          <w:numId w:val="17"/>
        </w:numPr>
      </w:pPr>
      <w:r>
        <w:t>Neopterygii (garpikes, bowfin)</w:t>
      </w:r>
    </w:p>
    <w:p w14:paraId="14FDB7E3" w14:textId="02770145" w:rsidR="00A34EEB" w:rsidRDefault="00A34EEB" w:rsidP="00A34EEB">
      <w:pPr>
        <w:pStyle w:val="Paragraphedeliste"/>
        <w:numPr>
          <w:ilvl w:val="0"/>
          <w:numId w:val="17"/>
        </w:numPr>
      </w:pPr>
      <w:r>
        <w:t>Other primitive groups (birchirs, reedfishes, sturgeons)</w:t>
      </w:r>
    </w:p>
    <w:p w14:paraId="3D97C540" w14:textId="66F29F23" w:rsidR="00A34EEB" w:rsidRDefault="00A34EEB" w:rsidP="00A34EEB">
      <w:pPr>
        <w:pStyle w:val="Paragraphedeliste"/>
        <w:numPr>
          <w:ilvl w:val="0"/>
          <w:numId w:val="17"/>
        </w:numPr>
      </w:pPr>
      <w:r>
        <w:t xml:space="preserve">Teleosts (four major clades: osteoglossomorpha, elopomorpha, clupeomorpha, euteleostei and many subdivisions). </w:t>
      </w:r>
    </w:p>
    <w:p w14:paraId="2A785F74" w14:textId="77777777" w:rsidR="00A34EEB" w:rsidRDefault="00A34EEB" w:rsidP="00A34EEB"/>
    <w:p w14:paraId="2E4CB943" w14:textId="5CFAD7CC" w:rsidR="00A34EEB" w:rsidRDefault="00A34EEB" w:rsidP="00A34EEB">
      <w:pPr>
        <w:rPr>
          <w:b/>
        </w:rPr>
      </w:pPr>
      <w:r>
        <w:rPr>
          <w:b/>
        </w:rPr>
        <w:t>Extant, primitive Actinopterygii</w:t>
      </w:r>
    </w:p>
    <w:p w14:paraId="506C11FC" w14:textId="58D7F592" w:rsidR="00A34EEB" w:rsidRDefault="00A34EEB" w:rsidP="00A34EEB">
      <w:pPr>
        <w:rPr>
          <w:u w:val="single"/>
        </w:rPr>
      </w:pPr>
      <w:r>
        <w:rPr>
          <w:u w:val="single"/>
        </w:rPr>
        <w:t>Birchirs</w:t>
      </w:r>
    </w:p>
    <w:p w14:paraId="1E35927D" w14:textId="030246D5" w:rsidR="00A34EEB" w:rsidRDefault="00A34EEB" w:rsidP="00A34EEB">
      <w:pPr>
        <w:pStyle w:val="Paragraphedeliste"/>
        <w:numPr>
          <w:ilvl w:val="0"/>
          <w:numId w:val="18"/>
        </w:numPr>
      </w:pPr>
      <w:r>
        <w:t xml:space="preserve">Heavily armoured, slow moving. </w:t>
      </w:r>
    </w:p>
    <w:p w14:paraId="5A442312" w14:textId="5CD2904D" w:rsidR="00A34EEB" w:rsidRDefault="00A34EEB" w:rsidP="00A34EEB">
      <w:pPr>
        <w:pStyle w:val="Paragraphedeliste"/>
        <w:numPr>
          <w:ilvl w:val="0"/>
          <w:numId w:val="18"/>
        </w:numPr>
      </w:pPr>
      <w:r>
        <w:t>Well-ossified skeletons, thick interlocking scaled aids breathing by recoiling in response to respiratory movements.</w:t>
      </w:r>
    </w:p>
    <w:p w14:paraId="096402F8" w14:textId="77777777" w:rsidR="00A34EEB" w:rsidRDefault="00A34EEB" w:rsidP="00A34EEB"/>
    <w:p w14:paraId="52A0C9AC" w14:textId="3F30D693" w:rsidR="00A34EEB" w:rsidRDefault="00A34EEB" w:rsidP="00A34EEB">
      <w:pPr>
        <w:rPr>
          <w:u w:val="single"/>
        </w:rPr>
      </w:pPr>
      <w:r>
        <w:rPr>
          <w:u w:val="single"/>
        </w:rPr>
        <w:t>Paddlefishes</w:t>
      </w:r>
    </w:p>
    <w:p w14:paraId="7D65A326" w14:textId="1A3D87BA" w:rsidR="00A34EEB" w:rsidRDefault="00A34EEB" w:rsidP="00A34EEB">
      <w:pPr>
        <w:pStyle w:val="Paragraphedeliste"/>
        <w:numPr>
          <w:ilvl w:val="0"/>
          <w:numId w:val="19"/>
        </w:numPr>
      </w:pPr>
      <w:r>
        <w:t>Reduction of dermal ossification</w:t>
      </w:r>
    </w:p>
    <w:p w14:paraId="51EA07E4" w14:textId="2F6CFC93" w:rsidR="00A34EEB" w:rsidRDefault="00A34EEB" w:rsidP="00A34EEB">
      <w:pPr>
        <w:pStyle w:val="Paragraphedeliste"/>
        <w:numPr>
          <w:ilvl w:val="0"/>
          <w:numId w:val="19"/>
        </w:numPr>
      </w:pPr>
      <w:r>
        <w:t>Elongated, flat rostrum</w:t>
      </w:r>
    </w:p>
    <w:p w14:paraId="458CB280" w14:textId="31D08694" w:rsidR="00A34EEB" w:rsidRDefault="00A34EEB" w:rsidP="00A34EEB">
      <w:pPr>
        <w:pStyle w:val="Paragraphedeliste"/>
        <w:numPr>
          <w:ilvl w:val="0"/>
          <w:numId w:val="19"/>
        </w:numPr>
      </w:pPr>
      <w:r>
        <w:t xml:space="preserve">Richly innervated ampullary organs </w:t>
      </w:r>
    </w:p>
    <w:p w14:paraId="03225AD0" w14:textId="77777777" w:rsidR="00A34EEB" w:rsidRDefault="00A34EEB" w:rsidP="00A34EEB"/>
    <w:p w14:paraId="39020572" w14:textId="5F6A09CC" w:rsidR="00A34EEB" w:rsidRDefault="00A34EEB" w:rsidP="00A34EEB">
      <w:pPr>
        <w:rPr>
          <w:u w:val="single"/>
        </w:rPr>
      </w:pPr>
      <w:r>
        <w:rPr>
          <w:u w:val="single"/>
        </w:rPr>
        <w:t>Sturgeons</w:t>
      </w:r>
    </w:p>
    <w:p w14:paraId="1D97B0E5" w14:textId="461E426F" w:rsidR="00A34EEB" w:rsidRDefault="00A34EEB" w:rsidP="00A34EEB">
      <w:pPr>
        <w:pStyle w:val="Paragraphedeliste"/>
        <w:numPr>
          <w:ilvl w:val="0"/>
          <w:numId w:val="20"/>
        </w:numPr>
      </w:pPr>
      <w:r>
        <w:t>Large (1-6m), long maturation to adult, active, benthic feeders</w:t>
      </w:r>
    </w:p>
    <w:p w14:paraId="5F4DC8D3" w14:textId="17B7D625" w:rsidR="00A34EEB" w:rsidRDefault="00A34EEB" w:rsidP="00A34EEB">
      <w:pPr>
        <w:pStyle w:val="Paragraphedeliste"/>
        <w:numPr>
          <w:ilvl w:val="0"/>
          <w:numId w:val="20"/>
        </w:numPr>
      </w:pPr>
      <w:r>
        <w:t>Lack endochondral bone; reduced dermal skeleton</w:t>
      </w:r>
    </w:p>
    <w:p w14:paraId="575CA1CB" w14:textId="7109F0BF" w:rsidR="00A34EEB" w:rsidRDefault="00A34EEB" w:rsidP="00A34EEB">
      <w:pPr>
        <w:pStyle w:val="Paragraphedeliste"/>
        <w:numPr>
          <w:ilvl w:val="0"/>
          <w:numId w:val="20"/>
        </w:numPr>
      </w:pPr>
      <w:r>
        <w:t>Strongly heterocercal tail.</w:t>
      </w:r>
    </w:p>
    <w:p w14:paraId="5C602F78" w14:textId="5C4EFAA8" w:rsidR="00A34EEB" w:rsidRDefault="00A34EEB" w:rsidP="00A34EEB">
      <w:pPr>
        <w:pStyle w:val="Paragraphedeliste"/>
        <w:numPr>
          <w:ilvl w:val="0"/>
          <w:numId w:val="20"/>
        </w:numPr>
      </w:pPr>
      <w:r>
        <w:t>Armor like scaled along the body</w:t>
      </w:r>
    </w:p>
    <w:p w14:paraId="6153862B" w14:textId="5C43BDC0" w:rsidR="00A34EEB" w:rsidRDefault="00A34EEB" w:rsidP="00A34EEB">
      <w:pPr>
        <w:pStyle w:val="Paragraphedeliste"/>
        <w:numPr>
          <w:ilvl w:val="0"/>
          <w:numId w:val="20"/>
        </w:numPr>
      </w:pPr>
      <w:r>
        <w:t>Protrusible jaws for suction feeding</w:t>
      </w:r>
    </w:p>
    <w:p w14:paraId="26F9E7F1" w14:textId="791AFAE5" w:rsidR="00A34EEB" w:rsidRDefault="00A34EEB" w:rsidP="00A34EEB">
      <w:pPr>
        <w:pStyle w:val="Paragraphedeliste"/>
        <w:numPr>
          <w:ilvl w:val="0"/>
          <w:numId w:val="20"/>
        </w:numPr>
      </w:pPr>
      <w:r>
        <w:t xml:space="preserve">Conservation: overfishing, caviar, pollution. </w:t>
      </w:r>
    </w:p>
    <w:p w14:paraId="1B182E56" w14:textId="77777777" w:rsidR="00A34EEB" w:rsidRDefault="00A34EEB" w:rsidP="00A34EEB"/>
    <w:p w14:paraId="47AB264F" w14:textId="15D69AC2" w:rsidR="00A34EEB" w:rsidRDefault="00A34EEB" w:rsidP="00A34EEB">
      <w:pPr>
        <w:rPr>
          <w:b/>
        </w:rPr>
      </w:pPr>
      <w:r>
        <w:rPr>
          <w:b/>
        </w:rPr>
        <w:t>Teleosts</w:t>
      </w:r>
    </w:p>
    <w:p w14:paraId="0BE97267" w14:textId="7838BFB8" w:rsidR="00A34EEB" w:rsidRDefault="00A34EEB" w:rsidP="00A34EEB">
      <w:pPr>
        <w:pStyle w:val="Paragraphedeliste"/>
        <w:numPr>
          <w:ilvl w:val="0"/>
          <w:numId w:val="21"/>
        </w:numPr>
      </w:pPr>
      <w:r>
        <w:t>Compared to gnathostomes (4 sets of Hox genes) the Teleost lineage has undergone an additional gene duplication event that has produced 7 hox genes.</w:t>
      </w:r>
    </w:p>
    <w:p w14:paraId="78C9FE96" w14:textId="45E7A1DF" w:rsidR="00A34EEB" w:rsidRDefault="00A34EEB" w:rsidP="00A34EEB">
      <w:pPr>
        <w:pStyle w:val="Paragraphedeliste"/>
        <w:numPr>
          <w:ilvl w:val="0"/>
          <w:numId w:val="21"/>
        </w:numPr>
      </w:pPr>
      <w:r>
        <w:t xml:space="preserve">Four major clades: </w:t>
      </w:r>
    </w:p>
    <w:p w14:paraId="341FE02B" w14:textId="4CB092FF" w:rsidR="00A34EEB" w:rsidRDefault="00A34EEB" w:rsidP="00A34EEB">
      <w:pPr>
        <w:pStyle w:val="Paragraphedeliste"/>
        <w:numPr>
          <w:ilvl w:val="0"/>
          <w:numId w:val="22"/>
        </w:numPr>
      </w:pPr>
      <w:r>
        <w:t>Osteoglossmorpha</w:t>
      </w:r>
    </w:p>
    <w:p w14:paraId="03D2E53A" w14:textId="14FC4384" w:rsidR="00A34EEB" w:rsidRDefault="00A34EEB" w:rsidP="00A34EEB">
      <w:pPr>
        <w:pStyle w:val="Paragraphedeliste"/>
        <w:numPr>
          <w:ilvl w:val="0"/>
          <w:numId w:val="22"/>
        </w:numPr>
      </w:pPr>
      <w:r>
        <w:t>Elopomorpha</w:t>
      </w:r>
    </w:p>
    <w:p w14:paraId="2D0431EE" w14:textId="5C7DAE81" w:rsidR="00A34EEB" w:rsidRDefault="00A34EEB" w:rsidP="00A34EEB">
      <w:pPr>
        <w:pStyle w:val="Paragraphedeliste"/>
        <w:numPr>
          <w:ilvl w:val="0"/>
          <w:numId w:val="22"/>
        </w:numPr>
      </w:pPr>
      <w:r>
        <w:t>Clupeomorpha</w:t>
      </w:r>
    </w:p>
    <w:p w14:paraId="7ECD1F72" w14:textId="77F551DE" w:rsidR="00A34EEB" w:rsidRDefault="00A34EEB" w:rsidP="00A34EEB">
      <w:pPr>
        <w:pStyle w:val="Paragraphedeliste"/>
        <w:numPr>
          <w:ilvl w:val="0"/>
          <w:numId w:val="22"/>
        </w:numPr>
      </w:pPr>
      <w:r>
        <w:t>Euteleostei</w:t>
      </w:r>
    </w:p>
    <w:p w14:paraId="5C9C6C58" w14:textId="77777777" w:rsidR="00A34EEB" w:rsidRDefault="00A34EEB" w:rsidP="00A34EEB"/>
    <w:p w14:paraId="52B7B9B2" w14:textId="77777777" w:rsidR="00A34EEB" w:rsidRDefault="00A34EEB" w:rsidP="00A34EEB"/>
    <w:p w14:paraId="6D5BCBE9" w14:textId="77777777" w:rsidR="00A34EEB" w:rsidRDefault="00A34EEB" w:rsidP="00A34EEB"/>
    <w:p w14:paraId="75AA9936" w14:textId="77777777" w:rsidR="00A34EEB" w:rsidRDefault="00A34EEB" w:rsidP="00A34EEB"/>
    <w:p w14:paraId="5990E321" w14:textId="77777777" w:rsidR="00A34EEB" w:rsidRDefault="00A34EEB" w:rsidP="00A34EEB"/>
    <w:p w14:paraId="6CD3B13D" w14:textId="67803A7F" w:rsidR="00A34EEB" w:rsidRPr="00A34EEB" w:rsidRDefault="00BB43C4" w:rsidP="00A34EEB">
      <w:pPr>
        <w:rPr>
          <w:b/>
        </w:rPr>
      </w:pPr>
      <w:r>
        <w:rPr>
          <w:b/>
        </w:rPr>
        <w:t xml:space="preserve">1) </w:t>
      </w:r>
      <w:r w:rsidR="00A34EEB" w:rsidRPr="00A34EEB">
        <w:rPr>
          <w:b/>
        </w:rPr>
        <w:t>Osteoglossmorpha</w:t>
      </w:r>
    </w:p>
    <w:p w14:paraId="0D132979" w14:textId="77777777" w:rsidR="00A34EEB" w:rsidRDefault="00A34EEB" w:rsidP="00A34EEB"/>
    <w:p w14:paraId="266656AF" w14:textId="4FD14503" w:rsidR="00A34EEB" w:rsidRDefault="00A34EEB" w:rsidP="00A34EEB">
      <w:pPr>
        <w:pStyle w:val="Paragraphedeliste"/>
        <w:numPr>
          <w:ilvl w:val="0"/>
          <w:numId w:val="23"/>
        </w:numPr>
      </w:pPr>
      <w:r>
        <w:t xml:space="preserve">220 species of bony-tongues fishes with similar jaw mechanisms. </w:t>
      </w:r>
    </w:p>
    <w:p w14:paraId="7C0B127D" w14:textId="625D7378" w:rsidR="00A34EEB" w:rsidRDefault="00A34EEB" w:rsidP="00A34EEB">
      <w:pPr>
        <w:pStyle w:val="Paragraphedeliste"/>
        <w:numPr>
          <w:ilvl w:val="0"/>
          <w:numId w:val="23"/>
        </w:numPr>
      </w:pPr>
      <w:r>
        <w:t>Example: arapaima, African elephant fishes</w:t>
      </w:r>
    </w:p>
    <w:p w14:paraId="0595E421" w14:textId="77777777" w:rsidR="00A34EEB" w:rsidRDefault="00A34EEB" w:rsidP="00A34EEB"/>
    <w:p w14:paraId="31FE6862" w14:textId="3C329962" w:rsidR="00A34EEB" w:rsidRDefault="00BB43C4" w:rsidP="00A34EEB">
      <w:pPr>
        <w:rPr>
          <w:b/>
        </w:rPr>
      </w:pPr>
      <w:r>
        <w:rPr>
          <w:b/>
        </w:rPr>
        <w:t xml:space="preserve">2) </w:t>
      </w:r>
      <w:r w:rsidR="00A34EEB">
        <w:rPr>
          <w:b/>
        </w:rPr>
        <w:t>Elopomorpha</w:t>
      </w:r>
    </w:p>
    <w:p w14:paraId="07F73D37" w14:textId="4798A7A4" w:rsidR="00A34EEB" w:rsidRDefault="00A34EEB" w:rsidP="00A34EEB">
      <w:pPr>
        <w:pStyle w:val="Paragraphedeliste"/>
        <w:numPr>
          <w:ilvl w:val="0"/>
          <w:numId w:val="24"/>
        </w:numPr>
      </w:pPr>
      <w:r>
        <w:t xml:space="preserve">1000 species of eel-like species, at least in some stages of their life. </w:t>
      </w:r>
    </w:p>
    <w:p w14:paraId="35EFB251" w14:textId="074926B9" w:rsidR="00A34EEB" w:rsidRDefault="00A34EEB" w:rsidP="00A34EEB">
      <w:pPr>
        <w:pStyle w:val="Paragraphedeliste"/>
        <w:numPr>
          <w:ilvl w:val="0"/>
          <w:numId w:val="24"/>
        </w:numPr>
      </w:pPr>
      <w:r>
        <w:t>Tarpons, lady fishes, bone fishes, and eels.</w:t>
      </w:r>
    </w:p>
    <w:p w14:paraId="46640CBA" w14:textId="0AE56E10" w:rsidR="00A34EEB" w:rsidRDefault="00A34EEB" w:rsidP="00A34EEB">
      <w:pPr>
        <w:pStyle w:val="Paragraphedeliste"/>
        <w:numPr>
          <w:ilvl w:val="0"/>
          <w:numId w:val="24"/>
        </w:numPr>
      </w:pPr>
      <w:r>
        <w:t>Mostly marine, some freshwater tolerant.</w:t>
      </w:r>
    </w:p>
    <w:p w14:paraId="1C5F30F2" w14:textId="2F5E5EA9" w:rsidR="00A34EEB" w:rsidRDefault="00A34EEB" w:rsidP="00A34EEB">
      <w:pPr>
        <w:pStyle w:val="Paragraphedeliste"/>
        <w:numPr>
          <w:ilvl w:val="0"/>
          <w:numId w:val="24"/>
        </w:numPr>
      </w:pPr>
      <w:r>
        <w:t>All have leptocerphalus larvae spend a long time adrift (usually at the ocean surface)</w:t>
      </w:r>
    </w:p>
    <w:p w14:paraId="1EBC0D7E" w14:textId="1EA1D32E" w:rsidR="00A34EEB" w:rsidRDefault="00A34EEB" w:rsidP="00A34EEB">
      <w:pPr>
        <w:pStyle w:val="Paragraphedeliste"/>
        <w:numPr>
          <w:ilvl w:val="0"/>
          <w:numId w:val="24"/>
        </w:numPr>
      </w:pPr>
      <w:r>
        <w:t>Tarpons and bonefishes, are fast swimmers (important for sport fishing)</w:t>
      </w:r>
    </w:p>
    <w:p w14:paraId="52624299" w14:textId="77777777" w:rsidR="00A34EEB" w:rsidRDefault="00A34EEB" w:rsidP="00A34EEB"/>
    <w:p w14:paraId="16189067" w14:textId="0D8B072D" w:rsidR="00A34EEB" w:rsidRDefault="00A34EEB" w:rsidP="00A34EEB">
      <w:pPr>
        <w:rPr>
          <w:b/>
        </w:rPr>
      </w:pPr>
      <w:r>
        <w:rPr>
          <w:b/>
        </w:rPr>
        <w:t>American eel life cycle</w:t>
      </w:r>
    </w:p>
    <w:p w14:paraId="47687631" w14:textId="534A2D7B" w:rsidR="00A34EEB" w:rsidRDefault="00A34EEB" w:rsidP="00A34EEB">
      <w:pPr>
        <w:pStyle w:val="Paragraphedeliste"/>
        <w:numPr>
          <w:ilvl w:val="0"/>
          <w:numId w:val="25"/>
        </w:numPr>
      </w:pPr>
      <w:r>
        <w:t xml:space="preserve">Exhibit catadromy (contrast with anadromy). </w:t>
      </w:r>
    </w:p>
    <w:p w14:paraId="1081814D" w14:textId="670347B4" w:rsidR="00A34EEB" w:rsidRDefault="00A34EEB" w:rsidP="00A34EEB">
      <w:pPr>
        <w:pStyle w:val="Paragraphedeliste"/>
        <w:numPr>
          <w:ilvl w:val="0"/>
          <w:numId w:val="25"/>
        </w:numPr>
      </w:pPr>
      <w:r>
        <w:t>Grow mainly in freshwater rivers and lakes</w:t>
      </w:r>
    </w:p>
    <w:p w14:paraId="53EDDB4F" w14:textId="22F33E5D" w:rsidR="00A34EEB" w:rsidRDefault="00A34EEB" w:rsidP="00A34EEB">
      <w:pPr>
        <w:pStyle w:val="Paragraphedeliste"/>
        <w:numPr>
          <w:ilvl w:val="0"/>
          <w:numId w:val="25"/>
        </w:numPr>
      </w:pPr>
      <w:r>
        <w:t>Migrate to the Sargasso sea, spawn and die</w:t>
      </w:r>
    </w:p>
    <w:p w14:paraId="227CA5D9" w14:textId="65C0A7D9" w:rsidR="00A34EEB" w:rsidRDefault="00A34EEB" w:rsidP="00A34EEB">
      <w:pPr>
        <w:pStyle w:val="Paragraphedeliste"/>
        <w:numPr>
          <w:ilvl w:val="0"/>
          <w:numId w:val="25"/>
        </w:numPr>
      </w:pPr>
      <w:r>
        <w:t xml:space="preserve">Eggs and newly hatched leptocephalus larvae drift and reach continental margins; glass eels then ascend rivers to feed and mature. </w:t>
      </w:r>
    </w:p>
    <w:p w14:paraId="7E6437E1" w14:textId="77777777" w:rsidR="00A34EEB" w:rsidRDefault="00A34EEB" w:rsidP="00A34EEB"/>
    <w:p w14:paraId="3EEAE7B8" w14:textId="23FB5035" w:rsidR="00A34EEB" w:rsidRDefault="00A34EEB" w:rsidP="00A34EEB">
      <w:pPr>
        <w:rPr>
          <w:b/>
        </w:rPr>
      </w:pPr>
      <w:r>
        <w:rPr>
          <w:b/>
        </w:rPr>
        <w:t>European eel life cycle</w:t>
      </w:r>
    </w:p>
    <w:p w14:paraId="54C851EA" w14:textId="7B604F7B" w:rsidR="00A34EEB" w:rsidRDefault="00A34EEB" w:rsidP="00A34EEB">
      <w:pPr>
        <w:pStyle w:val="Paragraphedeliste"/>
        <w:numPr>
          <w:ilvl w:val="0"/>
          <w:numId w:val="26"/>
        </w:numPr>
      </w:pPr>
      <w:r>
        <w:t>Anguilla Anguilla</w:t>
      </w:r>
    </w:p>
    <w:p w14:paraId="22A4444B" w14:textId="16ED9CFF" w:rsidR="00A34EEB" w:rsidRDefault="00A34EEB" w:rsidP="00A34EEB">
      <w:pPr>
        <w:pStyle w:val="Paragraphedeliste"/>
        <w:numPr>
          <w:ilvl w:val="0"/>
          <w:numId w:val="26"/>
        </w:numPr>
      </w:pPr>
      <w:r>
        <w:t>Exhibit catadromy</w:t>
      </w:r>
    </w:p>
    <w:p w14:paraId="624BF472" w14:textId="219D6A81" w:rsidR="00A34EEB" w:rsidRDefault="00A34EEB" w:rsidP="00A34EEB">
      <w:pPr>
        <w:pStyle w:val="Paragraphedeliste"/>
        <w:numPr>
          <w:ilvl w:val="0"/>
          <w:numId w:val="26"/>
        </w:numPr>
      </w:pPr>
      <w:r>
        <w:t xml:space="preserve">Migrate to the Sargasso sea, spawn, and die as their American cousins. However, they occupy different regions and depths. </w:t>
      </w:r>
    </w:p>
    <w:p w14:paraId="3DFCAD9E" w14:textId="77777777" w:rsidR="00A34EEB" w:rsidRDefault="00A34EEB" w:rsidP="00A34EEB"/>
    <w:p w14:paraId="3A753D41" w14:textId="43751891" w:rsidR="00A34EEB" w:rsidRDefault="00BB43C4" w:rsidP="00A34EEB">
      <w:pPr>
        <w:rPr>
          <w:b/>
        </w:rPr>
      </w:pPr>
      <w:r>
        <w:rPr>
          <w:b/>
        </w:rPr>
        <w:t>3a) Clupeomorpha</w:t>
      </w:r>
    </w:p>
    <w:p w14:paraId="7C332987" w14:textId="0081EF51" w:rsidR="00BB43C4" w:rsidRDefault="00635C91" w:rsidP="00635C91">
      <w:pPr>
        <w:pStyle w:val="Paragraphedeliste"/>
        <w:numPr>
          <w:ilvl w:val="0"/>
          <w:numId w:val="27"/>
        </w:numPr>
      </w:pPr>
      <w:r>
        <w:t>360 species of herring, shads, sardines, and anchovies</w:t>
      </w:r>
    </w:p>
    <w:p w14:paraId="726AA67D" w14:textId="479ED286" w:rsidR="00635C91" w:rsidRDefault="00635C91" w:rsidP="00635C91">
      <w:pPr>
        <w:pStyle w:val="Paragraphedeliste"/>
        <w:numPr>
          <w:ilvl w:val="0"/>
          <w:numId w:val="27"/>
        </w:numPr>
      </w:pPr>
      <w:r>
        <w:t>mostly marine schooling fishes</w:t>
      </w:r>
    </w:p>
    <w:p w14:paraId="13C6AB1A" w14:textId="01AE448C" w:rsidR="00635C91" w:rsidRDefault="00635C91" w:rsidP="00635C91">
      <w:pPr>
        <w:pStyle w:val="Paragraphedeliste"/>
        <w:numPr>
          <w:ilvl w:val="0"/>
          <w:numId w:val="27"/>
        </w:numPr>
      </w:pPr>
      <w:r>
        <w:t>specialized for feeding on small plankton (mouth and fine gill rakers strain food)</w:t>
      </w:r>
    </w:p>
    <w:p w14:paraId="32FF2800" w14:textId="2AD85E70" w:rsidR="00635C91" w:rsidRDefault="00635C91" w:rsidP="00635C91">
      <w:pPr>
        <w:pStyle w:val="Paragraphedeliste"/>
        <w:numPr>
          <w:ilvl w:val="0"/>
          <w:numId w:val="27"/>
        </w:numPr>
      </w:pPr>
      <w:r>
        <w:t>important prey species for larger fishes</w:t>
      </w:r>
    </w:p>
    <w:p w14:paraId="15885959" w14:textId="5B39373E" w:rsidR="00635C91" w:rsidRDefault="00635C91" w:rsidP="00635C91">
      <w:pPr>
        <w:pStyle w:val="Paragraphedeliste"/>
        <w:numPr>
          <w:ilvl w:val="0"/>
          <w:numId w:val="27"/>
        </w:numPr>
      </w:pPr>
      <w:r>
        <w:t xml:space="preserve">important commercial and subsistence species </w:t>
      </w:r>
    </w:p>
    <w:p w14:paraId="49ABB485" w14:textId="77777777" w:rsidR="00635C91" w:rsidRDefault="00635C91" w:rsidP="00635C91"/>
    <w:p w14:paraId="0112CEE3" w14:textId="552A73DD" w:rsidR="00635C91" w:rsidRDefault="00635C91" w:rsidP="00635C91">
      <w:pPr>
        <w:rPr>
          <w:b/>
        </w:rPr>
      </w:pPr>
      <w:r>
        <w:rPr>
          <w:b/>
        </w:rPr>
        <w:t>3b) ostariophysans</w:t>
      </w:r>
    </w:p>
    <w:p w14:paraId="49978732" w14:textId="1D83E731" w:rsidR="00635C91" w:rsidRDefault="00635C91" w:rsidP="00635C91">
      <w:pPr>
        <w:pStyle w:val="Paragraphedeliste"/>
        <w:numPr>
          <w:ilvl w:val="0"/>
          <w:numId w:val="28"/>
        </w:numPr>
      </w:pPr>
      <w:r>
        <w:t>piranhas, carps, minnows, catfishes.</w:t>
      </w:r>
    </w:p>
    <w:p w14:paraId="6C629891" w14:textId="54B7B576" w:rsidR="00635C91" w:rsidRDefault="00635C91" w:rsidP="00635C91">
      <w:pPr>
        <w:pStyle w:val="Paragraphedeliste"/>
        <w:numPr>
          <w:ilvl w:val="0"/>
          <w:numId w:val="28"/>
        </w:numPr>
      </w:pPr>
      <w:r>
        <w:t>25-30% of all fish species (80% fresh water species)</w:t>
      </w:r>
    </w:p>
    <w:p w14:paraId="684907A8" w14:textId="2DAF3208" w:rsidR="00635C91" w:rsidRDefault="00635C91" w:rsidP="00635C91">
      <w:pPr>
        <w:pStyle w:val="Paragraphedeliste"/>
        <w:numPr>
          <w:ilvl w:val="0"/>
          <w:numId w:val="28"/>
        </w:numPr>
      </w:pPr>
      <w:r>
        <w:t>many species have fin spines or special armor for protection</w:t>
      </w:r>
    </w:p>
    <w:p w14:paraId="26B94C41" w14:textId="7E2F777C" w:rsidR="00635C91" w:rsidRDefault="00635C91" w:rsidP="00635C91">
      <w:pPr>
        <w:pStyle w:val="Paragraphedeliste"/>
        <w:numPr>
          <w:ilvl w:val="0"/>
          <w:numId w:val="28"/>
        </w:numPr>
      </w:pPr>
      <w:r>
        <w:t>Weberian apparatus: hearing. The modification of the swim bladder and processes of the first vertebrae.</w:t>
      </w:r>
    </w:p>
    <w:p w14:paraId="0B595C1D" w14:textId="4821E453" w:rsidR="00635C91" w:rsidRDefault="00635C91" w:rsidP="00635C91">
      <w:pPr>
        <w:pStyle w:val="Paragraphedeliste"/>
        <w:numPr>
          <w:ilvl w:val="0"/>
          <w:numId w:val="28"/>
        </w:numPr>
      </w:pPr>
      <w:r>
        <w:t xml:space="preserve">Fright reaction: pheromone release upon skin damage. Communication. </w:t>
      </w:r>
    </w:p>
    <w:p w14:paraId="244B3E0B" w14:textId="5EE370F0" w:rsidR="00635C91" w:rsidRDefault="00635C91" w:rsidP="00635C91">
      <w:pPr>
        <w:pStyle w:val="Paragraphedeliste"/>
        <w:numPr>
          <w:ilvl w:val="0"/>
          <w:numId w:val="28"/>
        </w:numPr>
      </w:pPr>
      <w:r>
        <w:t xml:space="preserve">They have alarm substances; when the skin glands produce pheromones that allow communication among individuals in schools. They are released into water when skin damages. </w:t>
      </w:r>
    </w:p>
    <w:p w14:paraId="7597E2C4" w14:textId="77777777" w:rsidR="00635C91" w:rsidRDefault="00635C91" w:rsidP="00635C91"/>
    <w:p w14:paraId="725A17C2" w14:textId="77777777" w:rsidR="00635C91" w:rsidRDefault="00635C91" w:rsidP="00635C91"/>
    <w:p w14:paraId="054E66F0" w14:textId="77777777" w:rsidR="00635C91" w:rsidRDefault="00635C91" w:rsidP="00635C91"/>
    <w:p w14:paraId="2BCFC999" w14:textId="0A4187A5" w:rsidR="00635C91" w:rsidRDefault="00635C91" w:rsidP="00635C91">
      <w:pPr>
        <w:rPr>
          <w:b/>
        </w:rPr>
      </w:pPr>
      <w:r>
        <w:rPr>
          <w:b/>
        </w:rPr>
        <w:t>4) Euteleostei</w:t>
      </w:r>
    </w:p>
    <w:p w14:paraId="5D75C633" w14:textId="179B366D" w:rsidR="00635C91" w:rsidRDefault="00635C91" w:rsidP="00635C91">
      <w:pPr>
        <w:pStyle w:val="Paragraphedeliste"/>
        <w:numPr>
          <w:ilvl w:val="0"/>
          <w:numId w:val="29"/>
        </w:numPr>
      </w:pPr>
      <w:r>
        <w:t xml:space="preserve">Vast majority of extant teleosts. </w:t>
      </w:r>
    </w:p>
    <w:p w14:paraId="722885A0" w14:textId="05D6D1C1" w:rsidR="00635C91" w:rsidRDefault="00635C91" w:rsidP="00635C91">
      <w:pPr>
        <w:rPr>
          <w:u w:val="single"/>
        </w:rPr>
      </w:pPr>
      <w:r>
        <w:rPr>
          <w:u w:val="single"/>
        </w:rPr>
        <w:t>Esocids</w:t>
      </w:r>
    </w:p>
    <w:p w14:paraId="1638385C" w14:textId="489293E0" w:rsidR="00635C91" w:rsidRDefault="00635C91" w:rsidP="00635C91">
      <w:pPr>
        <w:pStyle w:val="Paragraphedeliste"/>
        <w:numPr>
          <w:ilvl w:val="0"/>
          <w:numId w:val="29"/>
        </w:numPr>
      </w:pPr>
      <w:r>
        <w:t>Pikes, pickerels, ambush predators</w:t>
      </w:r>
    </w:p>
    <w:p w14:paraId="1402C029" w14:textId="6C931A91" w:rsidR="00635C91" w:rsidRDefault="00635C91" w:rsidP="00635C91">
      <w:pPr>
        <w:pStyle w:val="Paragraphedeliste"/>
        <w:numPr>
          <w:ilvl w:val="0"/>
          <w:numId w:val="29"/>
        </w:numPr>
      </w:pPr>
      <w:r>
        <w:t>Important subsistence and sport fish species</w:t>
      </w:r>
    </w:p>
    <w:p w14:paraId="70FE731D" w14:textId="4FA3426E" w:rsidR="00635C91" w:rsidRDefault="00635C91" w:rsidP="00635C91">
      <w:pPr>
        <w:rPr>
          <w:u w:val="single"/>
        </w:rPr>
      </w:pPr>
      <w:r>
        <w:rPr>
          <w:u w:val="single"/>
        </w:rPr>
        <w:t>Salmonids</w:t>
      </w:r>
    </w:p>
    <w:p w14:paraId="5401443A" w14:textId="319BB617" w:rsidR="00635C91" w:rsidRDefault="00635C91" w:rsidP="00635C91">
      <w:pPr>
        <w:pStyle w:val="Paragraphedeliste"/>
        <w:numPr>
          <w:ilvl w:val="0"/>
          <w:numId w:val="30"/>
        </w:numPr>
      </w:pPr>
      <w:r>
        <w:t>Salmon (anadromous), trout.</w:t>
      </w:r>
    </w:p>
    <w:p w14:paraId="63E70AF1" w14:textId="06047FC1" w:rsidR="00635C91" w:rsidRDefault="00635C91" w:rsidP="00635C91">
      <w:pPr>
        <w:pStyle w:val="Paragraphedeliste"/>
        <w:numPr>
          <w:ilvl w:val="0"/>
          <w:numId w:val="30"/>
        </w:numPr>
      </w:pPr>
      <w:r>
        <w:t>Important commercial, sportfish, and subsistence species.</w:t>
      </w:r>
    </w:p>
    <w:p w14:paraId="6435FBA9" w14:textId="56516488" w:rsidR="00635C91" w:rsidRDefault="00635C91" w:rsidP="00635C91">
      <w:pPr>
        <w:pStyle w:val="Paragraphedeliste"/>
        <w:numPr>
          <w:ilvl w:val="0"/>
          <w:numId w:val="30"/>
        </w:numPr>
      </w:pPr>
      <w:r>
        <w:t xml:space="preserve">Keystone species in the Pacific Northwest. </w:t>
      </w:r>
    </w:p>
    <w:p w14:paraId="6C34776D" w14:textId="5992F61A" w:rsidR="00635C91" w:rsidRDefault="00635C91" w:rsidP="00635C91">
      <w:r>
        <w:rPr>
          <w:b/>
        </w:rPr>
        <w:t>Euteleostei</w:t>
      </w:r>
    </w:p>
    <w:p w14:paraId="0B8A93F8" w14:textId="7AD42D4D" w:rsidR="00635C91" w:rsidRDefault="00635C91" w:rsidP="00635C91">
      <w:pPr>
        <w:pStyle w:val="Paragraphedeliste"/>
        <w:numPr>
          <w:ilvl w:val="0"/>
          <w:numId w:val="30"/>
        </w:numPr>
      </w:pPr>
      <w:r>
        <w:t xml:space="preserve">There is a large variety of these with variations: marine mesopelagic lanternfishes and hatchetfishes are approx. 800 species and not well known. </w:t>
      </w:r>
    </w:p>
    <w:p w14:paraId="5D0A9A74" w14:textId="58DCD06B" w:rsidR="00635C91" w:rsidRDefault="00635C91" w:rsidP="00635C91">
      <w:pPr>
        <w:pStyle w:val="Paragraphedeliste"/>
        <w:numPr>
          <w:ilvl w:val="0"/>
          <w:numId w:val="30"/>
        </w:numPr>
      </w:pPr>
      <w:r>
        <w:t>Paracanthopterygii: 1200 species grouped and important commercial fish species (Examples: Atlantic cod, haddock)</w:t>
      </w:r>
    </w:p>
    <w:p w14:paraId="17471A40" w14:textId="75F81F87" w:rsidR="00635C91" w:rsidRDefault="00635C91" w:rsidP="00635C91">
      <w:pPr>
        <w:pStyle w:val="Paragraphedeliste"/>
        <w:numPr>
          <w:ilvl w:val="0"/>
          <w:numId w:val="30"/>
        </w:numPr>
      </w:pPr>
      <w:r>
        <w:t xml:space="preserve">Anglerfishes: fleshy growth on the head lures prey. Vacuum mouth sucks in. </w:t>
      </w:r>
    </w:p>
    <w:p w14:paraId="4ADE8750" w14:textId="6D033C1B" w:rsidR="00635C91" w:rsidRDefault="00635C91" w:rsidP="00635C91">
      <w:pPr>
        <w:pStyle w:val="Paragraphedeliste"/>
        <w:numPr>
          <w:ilvl w:val="0"/>
          <w:numId w:val="30"/>
        </w:numPr>
      </w:pPr>
      <w:r>
        <w:t xml:space="preserve">Acanthopterygii (true spiny-rayed fishes): </w:t>
      </w:r>
    </w:p>
    <w:p w14:paraId="55F9D8E9" w14:textId="3025D35E" w:rsidR="00635C91" w:rsidRDefault="00635C91" w:rsidP="00635C91">
      <w:pPr>
        <w:pStyle w:val="Paragraphedeliste"/>
        <w:numPr>
          <w:ilvl w:val="0"/>
          <w:numId w:val="30"/>
        </w:numPr>
      </w:pPr>
      <w:r>
        <w:t xml:space="preserve">Atherinomorphs: specialized for inhabiting the open ocean surface and shallow marine/freshwater waters. </w:t>
      </w:r>
    </w:p>
    <w:p w14:paraId="362A84DB" w14:textId="27F0C8FB" w:rsidR="00635C91" w:rsidRDefault="00635C91" w:rsidP="00635C91">
      <w:pPr>
        <w:pStyle w:val="Paragraphedeliste"/>
        <w:numPr>
          <w:ilvl w:val="0"/>
          <w:numId w:val="30"/>
        </w:numPr>
      </w:pPr>
      <w:r>
        <w:t>Periciformes: dominant older fishes (9300 species) bass, perch, sunfish etc.</w:t>
      </w:r>
    </w:p>
    <w:p w14:paraId="183798E2" w14:textId="77777777" w:rsidR="00635C91" w:rsidRDefault="00635C91" w:rsidP="00635C91"/>
    <w:p w14:paraId="075CF678" w14:textId="741E1BFD" w:rsidR="00635C91" w:rsidRDefault="00635C91" w:rsidP="00635C91">
      <w:pPr>
        <w:rPr>
          <w:b/>
        </w:rPr>
      </w:pPr>
      <w:r>
        <w:rPr>
          <w:b/>
        </w:rPr>
        <w:t>Extremes in bony fish body size</w:t>
      </w:r>
    </w:p>
    <w:p w14:paraId="1467FB3D" w14:textId="3B5361CA" w:rsidR="00635C91" w:rsidRDefault="00635C91" w:rsidP="00635C91">
      <w:pPr>
        <w:pStyle w:val="Paragraphedeliste"/>
        <w:numPr>
          <w:ilvl w:val="0"/>
          <w:numId w:val="31"/>
        </w:numPr>
      </w:pPr>
      <w:r>
        <w:t>Largest: ocean sunfish (average is 1-2 tones. It is a fish head with a tail and feed on jelly fish)</w:t>
      </w:r>
    </w:p>
    <w:p w14:paraId="27607ACA" w14:textId="5ECD5226" w:rsidR="00635C91" w:rsidRDefault="00635C91" w:rsidP="00635C91">
      <w:pPr>
        <w:pStyle w:val="Paragraphedeliste"/>
        <w:numPr>
          <w:ilvl w:val="0"/>
          <w:numId w:val="31"/>
        </w:numPr>
      </w:pPr>
      <w:r>
        <w:t>Smallest: phillippine goby (1cm long)</w:t>
      </w:r>
    </w:p>
    <w:p w14:paraId="08DB4406" w14:textId="77777777" w:rsidR="00635C91" w:rsidRDefault="00635C91" w:rsidP="00635C91"/>
    <w:p w14:paraId="4E1D2712" w14:textId="30690ABC" w:rsidR="00635C91" w:rsidRDefault="00635C91" w:rsidP="00635C91">
      <w:pPr>
        <w:rPr>
          <w:b/>
        </w:rPr>
      </w:pPr>
      <w:r>
        <w:rPr>
          <w:b/>
        </w:rPr>
        <w:t xml:space="preserve">Fish locomotion </w:t>
      </w:r>
    </w:p>
    <w:p w14:paraId="4F70AB50" w14:textId="478A6D48" w:rsidR="00635C91" w:rsidRDefault="00DE5DDE" w:rsidP="00DE5DDE">
      <w:pPr>
        <w:pStyle w:val="Paragraphedeliste"/>
        <w:numPr>
          <w:ilvl w:val="0"/>
          <w:numId w:val="32"/>
        </w:numPr>
      </w:pPr>
      <w:r>
        <w:t>Anterior-to-posterior sequential contractions of muscle segments on one side of the body, paired with simultaneous relaxation of those on the opposite side.</w:t>
      </w:r>
    </w:p>
    <w:p w14:paraId="66DD015E" w14:textId="26910F65" w:rsidR="00DE5DDE" w:rsidRDefault="00DE5DDE" w:rsidP="00DE5DDE">
      <w:pPr>
        <w:pStyle w:val="Paragraphedeliste"/>
        <w:numPr>
          <w:ilvl w:val="0"/>
          <w:numId w:val="32"/>
        </w:numPr>
      </w:pPr>
      <w:r>
        <w:t>Portion of the body bends; this bend is moved posteriorly (creates lateral undulations).</w:t>
      </w:r>
    </w:p>
    <w:p w14:paraId="248F3FD8" w14:textId="48EEB304" w:rsidR="00DE5DDE" w:rsidRDefault="00DE5DDE" w:rsidP="00DE5DDE">
      <w:pPr>
        <w:pStyle w:val="Paragraphedeliste"/>
        <w:numPr>
          <w:ilvl w:val="0"/>
          <w:numId w:val="32"/>
        </w:numPr>
      </w:pPr>
      <w:r>
        <w:t>Body undulations during swimming can be expressed as mathematical models</w:t>
      </w:r>
    </w:p>
    <w:p w14:paraId="5A429F86" w14:textId="6B6F9506" w:rsidR="00DE5DDE" w:rsidRDefault="00DE5DDE" w:rsidP="00DE5DDE">
      <w:pPr>
        <w:pStyle w:val="Paragraphedeliste"/>
        <w:numPr>
          <w:ilvl w:val="0"/>
          <w:numId w:val="32"/>
        </w:numPr>
      </w:pPr>
      <w:r>
        <w:t>A swimming fish causes turbulence in the water</w:t>
      </w:r>
    </w:p>
    <w:p w14:paraId="6B064AC7" w14:textId="0BCCB586" w:rsidR="00DE5DDE" w:rsidRDefault="00DE5DDE" w:rsidP="00DE5DDE">
      <w:pPr>
        <w:pStyle w:val="Paragraphedeliste"/>
        <w:numPr>
          <w:ilvl w:val="0"/>
          <w:numId w:val="32"/>
        </w:numPr>
      </w:pPr>
      <w:r>
        <w:t xml:space="preserve">Mathematical models of swimming fish are used to design efficient underwater robots. </w:t>
      </w:r>
    </w:p>
    <w:p w14:paraId="11372680" w14:textId="475C91EC" w:rsidR="00DE5DDE" w:rsidRDefault="00DE5DDE" w:rsidP="00DE5DDE">
      <w:pPr>
        <w:pStyle w:val="Paragraphedeliste"/>
        <w:numPr>
          <w:ilvl w:val="0"/>
          <w:numId w:val="32"/>
        </w:numPr>
      </w:pPr>
      <w:r>
        <w:t>For locomotion the fish must overcome: downward pull of gravity (swim bladder), viscous drag (proportional to the amount of the body surface in contact with water and its smoothness).</w:t>
      </w:r>
    </w:p>
    <w:p w14:paraId="73FBD11A" w14:textId="77777777" w:rsidR="005631C4" w:rsidRDefault="005631C4" w:rsidP="005631C4"/>
    <w:p w14:paraId="05E980D5" w14:textId="24898841" w:rsidR="005631C4" w:rsidRDefault="005631C4" w:rsidP="005631C4">
      <w:pPr>
        <w:rPr>
          <w:b/>
        </w:rPr>
      </w:pPr>
      <w:r>
        <w:rPr>
          <w:b/>
        </w:rPr>
        <w:t>Overcoming drag</w:t>
      </w:r>
    </w:p>
    <w:p w14:paraId="6A0031F6" w14:textId="2A5F32D6" w:rsidR="005631C4" w:rsidRDefault="005631C4" w:rsidP="005631C4">
      <w:pPr>
        <w:pStyle w:val="Paragraphedeliste"/>
        <w:numPr>
          <w:ilvl w:val="0"/>
          <w:numId w:val="33"/>
        </w:numPr>
      </w:pPr>
      <w:r>
        <w:t>Range of swimming modes:</w:t>
      </w:r>
    </w:p>
    <w:p w14:paraId="38623384" w14:textId="131EDC03" w:rsidR="005631C4" w:rsidRDefault="005631C4" w:rsidP="005631C4">
      <w:pPr>
        <w:pStyle w:val="Paragraphedeliste"/>
        <w:numPr>
          <w:ilvl w:val="0"/>
          <w:numId w:val="34"/>
        </w:numPr>
      </w:pPr>
      <w:r>
        <w:t>Eels: frequent undulations of the body</w:t>
      </w:r>
    </w:p>
    <w:p w14:paraId="65C35EF5" w14:textId="5184BE3C" w:rsidR="005631C4" w:rsidRDefault="005631C4" w:rsidP="005631C4">
      <w:pPr>
        <w:pStyle w:val="Paragraphedeliste"/>
        <w:numPr>
          <w:ilvl w:val="0"/>
          <w:numId w:val="34"/>
        </w:numPr>
      </w:pPr>
      <w:r>
        <w:t>Tuna: frequency of oscillations</w:t>
      </w:r>
    </w:p>
    <w:p w14:paraId="21EB0DFF" w14:textId="7699C40F" w:rsidR="005631C4" w:rsidRDefault="005631C4" w:rsidP="005631C4">
      <w:pPr>
        <w:pStyle w:val="Paragraphedeliste"/>
        <w:numPr>
          <w:ilvl w:val="0"/>
          <w:numId w:val="34"/>
        </w:numPr>
      </w:pPr>
      <w:r>
        <w:t>Triggerfish: row with pectoral fins</w:t>
      </w:r>
    </w:p>
    <w:p w14:paraId="6C82F263" w14:textId="3D49F816" w:rsidR="005631C4" w:rsidRDefault="005631C4" w:rsidP="005631C4">
      <w:pPr>
        <w:pStyle w:val="Paragraphedeliste"/>
        <w:numPr>
          <w:ilvl w:val="0"/>
          <w:numId w:val="34"/>
        </w:numPr>
      </w:pPr>
      <w:r>
        <w:t xml:space="preserve">Bowfin: undulations with median fins </w:t>
      </w:r>
    </w:p>
    <w:p w14:paraId="571D23C3" w14:textId="77777777" w:rsidR="005631C4" w:rsidRDefault="005631C4" w:rsidP="005631C4">
      <w:pPr>
        <w:pStyle w:val="Paragraphedeliste"/>
        <w:ind w:left="1440"/>
      </w:pPr>
    </w:p>
    <w:p w14:paraId="59BF2F85" w14:textId="00C66BAB" w:rsidR="005631C4" w:rsidRDefault="005631C4" w:rsidP="005631C4">
      <w:pPr>
        <w:rPr>
          <w:u w:val="single"/>
        </w:rPr>
      </w:pPr>
      <w:r>
        <w:rPr>
          <w:u w:val="single"/>
        </w:rPr>
        <w:t>Viscous drag</w:t>
      </w:r>
    </w:p>
    <w:p w14:paraId="6759F2D9" w14:textId="5E1C147C" w:rsidR="005631C4" w:rsidRDefault="005631C4" w:rsidP="005631C4">
      <w:pPr>
        <w:pStyle w:val="Paragraphedeliste"/>
        <w:numPr>
          <w:ilvl w:val="0"/>
          <w:numId w:val="33"/>
        </w:numPr>
      </w:pPr>
      <w:r>
        <w:t>Friction between fishes body and water</w:t>
      </w:r>
    </w:p>
    <w:p w14:paraId="2FD6CA4F" w14:textId="076BAC39" w:rsidR="005631C4" w:rsidRDefault="005631C4" w:rsidP="005631C4">
      <w:pPr>
        <w:pStyle w:val="Paragraphedeliste"/>
        <w:numPr>
          <w:ilvl w:val="0"/>
          <w:numId w:val="33"/>
        </w:numPr>
      </w:pPr>
      <w:r>
        <w:t>Constant over different speeds</w:t>
      </w:r>
    </w:p>
    <w:p w14:paraId="734DB6D3" w14:textId="109771E5" w:rsidR="005631C4" w:rsidRDefault="005631C4" w:rsidP="005631C4">
      <w:pPr>
        <w:pStyle w:val="Paragraphedeliste"/>
        <w:numPr>
          <w:ilvl w:val="0"/>
          <w:numId w:val="33"/>
        </w:numPr>
      </w:pPr>
      <w:r>
        <w:t>Affected by surface smoothness</w:t>
      </w:r>
    </w:p>
    <w:p w14:paraId="5CF726C6" w14:textId="00743EC7" w:rsidR="005631C4" w:rsidRDefault="005631C4" w:rsidP="005631C4">
      <w:pPr>
        <w:pStyle w:val="Paragraphedeliste"/>
        <w:numPr>
          <w:ilvl w:val="0"/>
          <w:numId w:val="33"/>
        </w:numPr>
      </w:pPr>
      <w:r>
        <w:t>Thin body-high viscous drag (eel counteracts the high drag with a scale-less body).</w:t>
      </w:r>
    </w:p>
    <w:p w14:paraId="4A4627DE" w14:textId="6DF51E66" w:rsidR="005631C4" w:rsidRDefault="005631C4" w:rsidP="005631C4">
      <w:pPr>
        <w:rPr>
          <w:u w:val="single"/>
        </w:rPr>
      </w:pPr>
      <w:r>
        <w:rPr>
          <w:u w:val="single"/>
        </w:rPr>
        <w:t>Inertial drag</w:t>
      </w:r>
    </w:p>
    <w:p w14:paraId="30C0C292" w14:textId="40677395" w:rsidR="005631C4" w:rsidRDefault="005631C4" w:rsidP="005631C4">
      <w:pPr>
        <w:pStyle w:val="Paragraphedeliste"/>
        <w:numPr>
          <w:ilvl w:val="0"/>
          <w:numId w:val="35"/>
        </w:numPr>
      </w:pPr>
      <w:r>
        <w:t>Pressure differences created from fish’s displacement in water</w:t>
      </w:r>
    </w:p>
    <w:p w14:paraId="7C5ABF3D" w14:textId="00014A1F" w:rsidR="005631C4" w:rsidRDefault="005631C4" w:rsidP="005631C4">
      <w:pPr>
        <w:pStyle w:val="Paragraphedeliste"/>
        <w:numPr>
          <w:ilvl w:val="0"/>
          <w:numId w:val="35"/>
        </w:numPr>
      </w:pPr>
      <w:r>
        <w:t>Increases rapidly with increasing speed</w:t>
      </w:r>
    </w:p>
    <w:p w14:paraId="5BDE737C" w14:textId="1214A2AC" w:rsidR="005631C4" w:rsidRDefault="005631C4" w:rsidP="005631C4">
      <w:pPr>
        <w:pStyle w:val="Paragraphedeliste"/>
        <w:numPr>
          <w:ilvl w:val="0"/>
          <w:numId w:val="35"/>
        </w:numPr>
      </w:pPr>
      <w:r>
        <w:t>Affected by body shape</w:t>
      </w:r>
    </w:p>
    <w:p w14:paraId="13968FBB" w14:textId="7085F199" w:rsidR="005631C4" w:rsidRDefault="005631C4" w:rsidP="005631C4">
      <w:pPr>
        <w:pStyle w:val="Paragraphedeliste"/>
        <w:numPr>
          <w:ilvl w:val="0"/>
          <w:numId w:val="35"/>
        </w:numPr>
      </w:pPr>
      <w:r>
        <w:t xml:space="preserve">Thick body=high intertial drag (larger volume of water displaced). </w:t>
      </w:r>
    </w:p>
    <w:p w14:paraId="5D92741D" w14:textId="2E0EA933" w:rsidR="005631C4" w:rsidRDefault="005631C4" w:rsidP="005631C4">
      <w:pPr>
        <w:rPr>
          <w:u w:val="single"/>
        </w:rPr>
      </w:pPr>
      <w:r>
        <w:rPr>
          <w:u w:val="single"/>
        </w:rPr>
        <w:t xml:space="preserve">Overcoming drag: fast swimmers </w:t>
      </w:r>
    </w:p>
    <w:p w14:paraId="037DCA6B" w14:textId="6353C6FB" w:rsidR="005631C4" w:rsidRDefault="005631C4" w:rsidP="005631C4">
      <w:pPr>
        <w:pStyle w:val="Paragraphedeliste"/>
        <w:numPr>
          <w:ilvl w:val="0"/>
          <w:numId w:val="36"/>
        </w:numPr>
      </w:pPr>
      <w:r>
        <w:t>Maximum efficiency: width is ¼ length (reduces inertial drag).</w:t>
      </w:r>
    </w:p>
    <w:p w14:paraId="28E7E548" w14:textId="7064A843" w:rsidR="005631C4" w:rsidRDefault="005631C4" w:rsidP="005631C4">
      <w:pPr>
        <w:pStyle w:val="Paragraphedeliste"/>
        <w:numPr>
          <w:ilvl w:val="0"/>
          <w:numId w:val="36"/>
        </w:numPr>
      </w:pPr>
      <w:r>
        <w:t>Small scaled or scale-less, smooth body contours (reduces viscous drag).</w:t>
      </w:r>
    </w:p>
    <w:p w14:paraId="04028994" w14:textId="34C39FB6" w:rsidR="005631C4" w:rsidRDefault="005631C4" w:rsidP="005631C4">
      <w:pPr>
        <w:pStyle w:val="Paragraphedeliste"/>
        <w:numPr>
          <w:ilvl w:val="0"/>
          <w:numId w:val="36"/>
        </w:numPr>
      </w:pPr>
      <w:r>
        <w:t>ACaudal peduncle flattened dorso-ventrally</w:t>
      </w:r>
    </w:p>
    <w:p w14:paraId="36D8C328" w14:textId="21647483" w:rsidR="005631C4" w:rsidRDefault="005631C4" w:rsidP="005631C4">
      <w:pPr>
        <w:pStyle w:val="Paragraphedeliste"/>
        <w:numPr>
          <w:ilvl w:val="0"/>
          <w:numId w:val="36"/>
        </w:numPr>
      </w:pPr>
      <w:r>
        <w:t>Caudal peduncle with scutes (bony plates with sharp edges)</w:t>
      </w:r>
    </w:p>
    <w:p w14:paraId="09B5E024" w14:textId="48136935" w:rsidR="005631C4" w:rsidRDefault="005631C4" w:rsidP="005631C4">
      <w:pPr>
        <w:pStyle w:val="Paragraphedeliste"/>
        <w:numPr>
          <w:ilvl w:val="0"/>
          <w:numId w:val="36"/>
        </w:numPr>
      </w:pPr>
      <w:r>
        <w:t xml:space="preserve">Large aspect ratio in caudal fin( dorsal-ventral length/anterior –posterior width). </w:t>
      </w:r>
    </w:p>
    <w:p w14:paraId="2BB7ECA6" w14:textId="77777777" w:rsidR="005631C4" w:rsidRDefault="005631C4" w:rsidP="005631C4"/>
    <w:p w14:paraId="229A737D" w14:textId="1EF3B8D2" w:rsidR="005631C4" w:rsidRDefault="005631C4" w:rsidP="005631C4">
      <w:pPr>
        <w:rPr>
          <w:b/>
        </w:rPr>
      </w:pPr>
      <w:r>
        <w:rPr>
          <w:b/>
        </w:rPr>
        <w:t>Maneuvering in water: the fins</w:t>
      </w:r>
    </w:p>
    <w:p w14:paraId="1A4D34EA" w14:textId="2E5C5B7A" w:rsidR="005631C4" w:rsidRDefault="005631C4" w:rsidP="005631C4">
      <w:pPr>
        <w:pStyle w:val="Paragraphedeliste"/>
        <w:numPr>
          <w:ilvl w:val="0"/>
          <w:numId w:val="37"/>
        </w:numPr>
      </w:pPr>
      <w:r>
        <w:t>Fins can be used to create drag and to steer.</w:t>
      </w:r>
    </w:p>
    <w:p w14:paraId="69F9C736" w14:textId="0F3107FC" w:rsidR="005631C4" w:rsidRPr="005631C4" w:rsidRDefault="005631C4" w:rsidP="005631C4">
      <w:pPr>
        <w:pStyle w:val="Paragraphedeliste"/>
        <w:numPr>
          <w:ilvl w:val="0"/>
          <w:numId w:val="37"/>
        </w:numPr>
      </w:pPr>
      <w:r>
        <w:t xml:space="preserve">Fishes must overcome: the forward thrust resulting from water extruded from their gills: back pedaling with the pectoral fins and the tendency for sinking of the posterior part of their bodies (caudal fin). Lastly, due to the dorsal- anterior position of the swim bladder. </w:t>
      </w:r>
    </w:p>
    <w:p w14:paraId="3D8CAD30" w14:textId="77777777" w:rsidR="00635C91" w:rsidRPr="00635C91" w:rsidRDefault="00635C91" w:rsidP="00635C91"/>
    <w:p w14:paraId="57412987" w14:textId="609F12A2" w:rsidR="00635C91" w:rsidRDefault="00D34A01" w:rsidP="00635C91">
      <w:pPr>
        <w:rPr>
          <w:b/>
        </w:rPr>
      </w:pPr>
      <w:r>
        <w:rPr>
          <w:b/>
        </w:rPr>
        <w:t>Reproduction: freshwater</w:t>
      </w:r>
    </w:p>
    <w:p w14:paraId="0518B053" w14:textId="5DAF993F" w:rsidR="00D34A01" w:rsidRDefault="00D34A01" w:rsidP="00D34A01">
      <w:pPr>
        <w:pStyle w:val="Paragraphedeliste"/>
        <w:numPr>
          <w:ilvl w:val="0"/>
          <w:numId w:val="38"/>
        </w:numPr>
      </w:pPr>
      <w:r>
        <w:t>Greatest diversity than any other vertebrate taxon, most are oviparous.</w:t>
      </w:r>
    </w:p>
    <w:p w14:paraId="0FCD9A92" w14:textId="1C34072F" w:rsidR="00D34A01" w:rsidRDefault="00D34A01" w:rsidP="00D34A01">
      <w:pPr>
        <w:pStyle w:val="Paragraphedeliste"/>
        <w:numPr>
          <w:ilvl w:val="0"/>
          <w:numId w:val="38"/>
        </w:numPr>
      </w:pPr>
      <w:r>
        <w:t>Freshwater (and some marine fishes): have adhesive, demersal eggs (eggs laid and attached on rocks, plants, and gravel).</w:t>
      </w:r>
    </w:p>
    <w:p w14:paraId="3496E74B" w14:textId="27528EB7" w:rsidR="00D34A01" w:rsidRDefault="00D34A01" w:rsidP="00D34A01">
      <w:pPr>
        <w:pStyle w:val="Paragraphedeliste"/>
        <w:numPr>
          <w:ilvl w:val="0"/>
          <w:numId w:val="38"/>
        </w:numPr>
      </w:pPr>
      <w:r>
        <w:t>Often some degree of parental care: nest guarding, mouth brooding, egg carrying on fins, skin patches.</w:t>
      </w:r>
    </w:p>
    <w:p w14:paraId="13044EDF" w14:textId="6894B9BE" w:rsidR="00D34A01" w:rsidRDefault="00D34A01" w:rsidP="00D34A01">
      <w:pPr>
        <w:pStyle w:val="Paragraphedeliste"/>
        <w:numPr>
          <w:ilvl w:val="0"/>
          <w:numId w:val="38"/>
        </w:numPr>
      </w:pPr>
      <w:r>
        <w:t xml:space="preserve">Eggs usually hatch out as young (‘fry’) and soon resemble adult forms. </w:t>
      </w:r>
    </w:p>
    <w:p w14:paraId="2CA6AC47" w14:textId="77777777" w:rsidR="00D34A01" w:rsidRDefault="00D34A01" w:rsidP="00D34A01"/>
    <w:p w14:paraId="31AFA7E5" w14:textId="4499F028" w:rsidR="00D34A01" w:rsidRDefault="00D34A01" w:rsidP="00D34A01">
      <w:pPr>
        <w:rPr>
          <w:b/>
        </w:rPr>
      </w:pPr>
      <w:r>
        <w:rPr>
          <w:b/>
        </w:rPr>
        <w:t>Reproduction: marine environment</w:t>
      </w:r>
    </w:p>
    <w:p w14:paraId="3AC8CE2A" w14:textId="79717B40" w:rsidR="00D34A01" w:rsidRDefault="00D34A01" w:rsidP="00D34A01">
      <w:pPr>
        <w:pStyle w:val="Paragraphedeliste"/>
        <w:numPr>
          <w:ilvl w:val="0"/>
          <w:numId w:val="39"/>
        </w:numPr>
      </w:pPr>
      <w:r>
        <w:t>Large numbers of small, buoyant, transparent eggs, set adrift in currents in the open sea (pelagic).</w:t>
      </w:r>
    </w:p>
    <w:p w14:paraId="2BABD0AE" w14:textId="305B67DB" w:rsidR="00D34A01" w:rsidRDefault="00D34A01" w:rsidP="00D34A01">
      <w:pPr>
        <w:pStyle w:val="Paragraphedeliste"/>
        <w:numPr>
          <w:ilvl w:val="0"/>
          <w:numId w:val="39"/>
        </w:numPr>
      </w:pPr>
      <w:r>
        <w:t>Larvae and parents usually very different morphologically (some were classified as different species).</w:t>
      </w:r>
    </w:p>
    <w:p w14:paraId="11923080" w14:textId="78AAC221" w:rsidR="00D34A01" w:rsidRDefault="00D34A01" w:rsidP="00D34A01">
      <w:pPr>
        <w:pStyle w:val="Paragraphedeliste"/>
        <w:numPr>
          <w:ilvl w:val="0"/>
          <w:numId w:val="39"/>
        </w:numPr>
      </w:pPr>
      <w:r>
        <w:t>Often specialized for feeding on marine plankton (eg. No competition with adults)</w:t>
      </w:r>
    </w:p>
    <w:p w14:paraId="1493798D" w14:textId="49E656C3" w:rsidR="00D34A01" w:rsidRDefault="00D34A01" w:rsidP="00D34A01">
      <w:pPr>
        <w:pStyle w:val="Paragraphedeliste"/>
        <w:numPr>
          <w:ilvl w:val="0"/>
          <w:numId w:val="39"/>
        </w:numPr>
      </w:pPr>
      <w:r>
        <w:t xml:space="preserve">Larvae eventually settle into suitable juvenile/adult habitats </w:t>
      </w:r>
    </w:p>
    <w:p w14:paraId="249B4A89" w14:textId="199DCC85" w:rsidR="00D34A01" w:rsidRDefault="00351DD4" w:rsidP="00D34A01">
      <w:pPr>
        <w:pStyle w:val="Paragraphedeliste"/>
        <w:numPr>
          <w:ilvl w:val="0"/>
          <w:numId w:val="39"/>
        </w:numPr>
      </w:pPr>
      <w:r>
        <w:t xml:space="preserve">Pelagic existence: a waste of gametes? May reduce exposure to predation in parent habitat, especially when spawning occurs in areas that facilitate offshore dispersal. </w:t>
      </w:r>
    </w:p>
    <w:p w14:paraId="122E69CE" w14:textId="1F8699BF" w:rsidR="00351DD4" w:rsidRDefault="00351DD4" w:rsidP="00D34A01">
      <w:pPr>
        <w:pStyle w:val="Paragraphedeliste"/>
        <w:numPr>
          <w:ilvl w:val="0"/>
          <w:numId w:val="39"/>
        </w:numPr>
      </w:pPr>
      <w:r>
        <w:t>Larvae may feed on plankton and do not compete for food with their parents.</w:t>
      </w:r>
    </w:p>
    <w:p w14:paraId="55BBC522" w14:textId="09C4F98D" w:rsidR="00351DD4" w:rsidRDefault="00351DD4" w:rsidP="00D34A01">
      <w:pPr>
        <w:pStyle w:val="Paragraphedeliste"/>
        <w:numPr>
          <w:ilvl w:val="0"/>
          <w:numId w:val="39"/>
        </w:numPr>
      </w:pPr>
      <w:r>
        <w:t xml:space="preserve">Widely dispersed species can colonize more environments and are more resisten to extinction. </w:t>
      </w:r>
    </w:p>
    <w:p w14:paraId="64A63C6F" w14:textId="77777777" w:rsidR="00351DD4" w:rsidRDefault="00351DD4" w:rsidP="00351DD4"/>
    <w:p w14:paraId="7097CF76" w14:textId="058760CA" w:rsidR="00351DD4" w:rsidRDefault="00572034" w:rsidP="00351DD4">
      <w:pPr>
        <w:rPr>
          <w:b/>
        </w:rPr>
      </w:pPr>
      <w:r>
        <w:rPr>
          <w:b/>
        </w:rPr>
        <w:t>Diversity of reproductive strategies:</w:t>
      </w:r>
    </w:p>
    <w:p w14:paraId="22111CB7" w14:textId="77777777" w:rsidR="00572034" w:rsidRDefault="00572034" w:rsidP="00351DD4">
      <w:pPr>
        <w:rPr>
          <w:b/>
        </w:rPr>
      </w:pPr>
    </w:p>
    <w:p w14:paraId="3598E3B9" w14:textId="50F737C1" w:rsidR="00572034" w:rsidRDefault="00572034" w:rsidP="00351DD4">
      <w:pPr>
        <w:rPr>
          <w:u w:val="single"/>
        </w:rPr>
      </w:pPr>
      <w:r>
        <w:rPr>
          <w:u w:val="single"/>
        </w:rPr>
        <w:t>Viviparity: the seahorses</w:t>
      </w:r>
    </w:p>
    <w:p w14:paraId="45650ED7" w14:textId="585B0000" w:rsidR="00572034" w:rsidRDefault="00572034" w:rsidP="00572034">
      <w:pPr>
        <w:pStyle w:val="Paragraphedeliste"/>
        <w:numPr>
          <w:ilvl w:val="0"/>
          <w:numId w:val="40"/>
        </w:numPr>
      </w:pPr>
      <w:r>
        <w:t>During mating the female transfers eggs to the male pouch.</w:t>
      </w:r>
    </w:p>
    <w:p w14:paraId="139BBAD4" w14:textId="0D109CD4" w:rsidR="00572034" w:rsidRDefault="00572034" w:rsidP="00572034">
      <w:pPr>
        <w:pStyle w:val="Paragraphedeliste"/>
        <w:numPr>
          <w:ilvl w:val="0"/>
          <w:numId w:val="40"/>
        </w:numPr>
      </w:pPr>
      <w:r>
        <w:t>Eggs are fertilized during this process</w:t>
      </w:r>
    </w:p>
    <w:p w14:paraId="22AAC9E8" w14:textId="2B244904" w:rsidR="00572034" w:rsidRDefault="00572034" w:rsidP="00572034">
      <w:pPr>
        <w:pStyle w:val="Paragraphedeliste"/>
        <w:numPr>
          <w:ilvl w:val="0"/>
          <w:numId w:val="40"/>
        </w:numPr>
      </w:pPr>
      <w:r>
        <w:t xml:space="preserve">Eggs are incubated in the males pouch and hatched seahorses then relased. </w:t>
      </w:r>
    </w:p>
    <w:p w14:paraId="2A11D6F3" w14:textId="77777777" w:rsidR="00572034" w:rsidRDefault="00572034" w:rsidP="00572034"/>
    <w:p w14:paraId="313632D6" w14:textId="62FCFD01" w:rsidR="00572034" w:rsidRDefault="00572034" w:rsidP="00572034">
      <w:pPr>
        <w:rPr>
          <w:u w:val="single"/>
        </w:rPr>
      </w:pPr>
      <w:r>
        <w:rPr>
          <w:u w:val="single"/>
        </w:rPr>
        <w:t>Fish and other species</w:t>
      </w:r>
    </w:p>
    <w:p w14:paraId="11F79ADE" w14:textId="61C019D0" w:rsidR="00572034" w:rsidRDefault="00572034" w:rsidP="00572034">
      <w:pPr>
        <w:pStyle w:val="Paragraphedeliste"/>
        <w:numPr>
          <w:ilvl w:val="0"/>
          <w:numId w:val="41"/>
        </w:numPr>
      </w:pPr>
      <w:r>
        <w:t>Fish sex determination is based on genetic and environmental factors</w:t>
      </w:r>
    </w:p>
    <w:p w14:paraId="5C130BFF" w14:textId="3E64301F" w:rsidR="00572034" w:rsidRDefault="00572034" w:rsidP="00572034">
      <w:pPr>
        <w:pStyle w:val="Paragraphedeliste"/>
        <w:numPr>
          <w:ilvl w:val="0"/>
          <w:numId w:val="41"/>
        </w:numPr>
      </w:pPr>
      <w:r>
        <w:t xml:space="preserve">Some spcies can switch sexes in response to environmental conditions (ex. temperature, niche availability). </w:t>
      </w:r>
    </w:p>
    <w:p w14:paraId="60EB4FE0" w14:textId="4E84BCED" w:rsidR="00572034" w:rsidRDefault="00572034" w:rsidP="00572034">
      <w:pPr>
        <w:pStyle w:val="Paragraphedeliste"/>
        <w:numPr>
          <w:ilvl w:val="0"/>
          <w:numId w:val="41"/>
        </w:numPr>
      </w:pPr>
      <w:r>
        <w:t xml:space="preserve">Some species exhibit polygenic sex determination. </w:t>
      </w:r>
    </w:p>
    <w:p w14:paraId="2496F6BF" w14:textId="12C22BCB" w:rsidR="00572034" w:rsidRDefault="00572034" w:rsidP="00572034">
      <w:pPr>
        <w:pStyle w:val="Paragraphedeliste"/>
        <w:numPr>
          <w:ilvl w:val="0"/>
          <w:numId w:val="41"/>
        </w:numPr>
      </w:pPr>
      <w:r>
        <w:t>European sea bass: genetics and temperature equally contribute to sex determination.</w:t>
      </w:r>
    </w:p>
    <w:p w14:paraId="5550AB22" w14:textId="3E16C890" w:rsidR="00572034" w:rsidRDefault="00572034" w:rsidP="00572034">
      <w:pPr>
        <w:pStyle w:val="Paragraphedeliste"/>
        <w:numPr>
          <w:ilvl w:val="0"/>
          <w:numId w:val="41"/>
        </w:numPr>
      </w:pPr>
      <w:r>
        <w:t xml:space="preserve">Thus climate change may affect reproductive fitness of many fishes. </w:t>
      </w:r>
    </w:p>
    <w:p w14:paraId="0B191089" w14:textId="77777777" w:rsidR="00572034" w:rsidRDefault="00572034" w:rsidP="00572034"/>
    <w:p w14:paraId="2A749679" w14:textId="5CDA481D" w:rsidR="00572034" w:rsidRDefault="00572034" w:rsidP="00572034">
      <w:pPr>
        <w:rPr>
          <w:u w:val="single"/>
        </w:rPr>
      </w:pPr>
      <w:r>
        <w:rPr>
          <w:u w:val="single"/>
        </w:rPr>
        <w:t>Protandry:</w:t>
      </w:r>
    </w:p>
    <w:p w14:paraId="55BD5E5F" w14:textId="14274A52" w:rsidR="00572034" w:rsidRDefault="00572034" w:rsidP="00572034">
      <w:pPr>
        <w:pStyle w:val="Paragraphedeliste"/>
        <w:numPr>
          <w:ilvl w:val="0"/>
          <w:numId w:val="42"/>
        </w:numPr>
      </w:pPr>
      <w:r>
        <w:t xml:space="preserve">An individual starts its existence as male and then switches to female (ex. anemone fishes). </w:t>
      </w:r>
    </w:p>
    <w:p w14:paraId="18AF323F" w14:textId="331466CC" w:rsidR="00572034" w:rsidRDefault="00572034" w:rsidP="00572034">
      <w:pPr>
        <w:pStyle w:val="Paragraphedeliste"/>
        <w:numPr>
          <w:ilvl w:val="0"/>
          <w:numId w:val="42"/>
        </w:numPr>
      </w:pPr>
      <w:r>
        <w:t>Amphiprion: the largest individual in the group becomes female.</w:t>
      </w:r>
    </w:p>
    <w:p w14:paraId="425ADE71" w14:textId="312545B3" w:rsidR="00572034" w:rsidRDefault="00572034" w:rsidP="00572034">
      <w:pPr>
        <w:pStyle w:val="Paragraphedeliste"/>
        <w:numPr>
          <w:ilvl w:val="0"/>
          <w:numId w:val="42"/>
        </w:numPr>
      </w:pPr>
      <w:r>
        <w:t xml:space="preserve">The larger individual has the metabolic capacity to produce more eggs. </w:t>
      </w:r>
    </w:p>
    <w:p w14:paraId="30B88078" w14:textId="77777777" w:rsidR="00572034" w:rsidRDefault="00572034" w:rsidP="00572034"/>
    <w:p w14:paraId="1F1AA9BF" w14:textId="4E04BFF7" w:rsidR="00572034" w:rsidRDefault="00572034" w:rsidP="00572034">
      <w:pPr>
        <w:rPr>
          <w:u w:val="single"/>
        </w:rPr>
      </w:pPr>
      <w:r>
        <w:rPr>
          <w:u w:val="single"/>
        </w:rPr>
        <w:t>Protogyny:</w:t>
      </w:r>
    </w:p>
    <w:p w14:paraId="5CEEBE3B" w14:textId="3B60FB46" w:rsidR="00572034" w:rsidRDefault="00572034" w:rsidP="00572034">
      <w:pPr>
        <w:pStyle w:val="Paragraphedeliste"/>
        <w:numPr>
          <w:ilvl w:val="0"/>
          <w:numId w:val="43"/>
        </w:numPr>
      </w:pPr>
      <w:r>
        <w:t>An individual starts its existence as female and then switches to male (ex. wrasse)</w:t>
      </w:r>
    </w:p>
    <w:p w14:paraId="755E3D42" w14:textId="6358001F" w:rsidR="00572034" w:rsidRDefault="00572034" w:rsidP="00572034">
      <w:pPr>
        <w:pStyle w:val="Paragraphedeliste"/>
        <w:numPr>
          <w:ilvl w:val="0"/>
          <w:numId w:val="43"/>
        </w:numPr>
      </w:pPr>
      <w:r>
        <w:t xml:space="preserve">A larger individual can be more effective at defending territory. </w:t>
      </w:r>
    </w:p>
    <w:p w14:paraId="12946E4B" w14:textId="77777777" w:rsidR="00572034" w:rsidRDefault="00572034" w:rsidP="00572034"/>
    <w:p w14:paraId="117654C0" w14:textId="619AAE20" w:rsidR="00572034" w:rsidRDefault="00572034" w:rsidP="00572034">
      <w:pPr>
        <w:rPr>
          <w:u w:val="single"/>
        </w:rPr>
      </w:pPr>
      <w:r>
        <w:rPr>
          <w:u w:val="single"/>
        </w:rPr>
        <w:t>Hermaphroditism:</w:t>
      </w:r>
    </w:p>
    <w:p w14:paraId="039E0E63" w14:textId="66E773DE" w:rsidR="00572034" w:rsidRDefault="00572034" w:rsidP="00572034">
      <w:pPr>
        <w:pStyle w:val="Paragraphedeliste"/>
        <w:numPr>
          <w:ilvl w:val="0"/>
          <w:numId w:val="44"/>
        </w:numPr>
      </w:pPr>
      <w:r>
        <w:t>An individual carries both male and female gonads</w:t>
      </w:r>
    </w:p>
    <w:p w14:paraId="1FCF1864" w14:textId="76266AA6" w:rsidR="00572034" w:rsidRDefault="00572034" w:rsidP="00572034">
      <w:pPr>
        <w:pStyle w:val="Paragraphedeliste"/>
        <w:numPr>
          <w:ilvl w:val="0"/>
          <w:numId w:val="44"/>
        </w:numPr>
      </w:pPr>
      <w:r>
        <w:t>Egg trader</w:t>
      </w:r>
    </w:p>
    <w:p w14:paraId="19EB624A" w14:textId="4B4902B9" w:rsidR="00572034" w:rsidRDefault="00572034" w:rsidP="00572034">
      <w:pPr>
        <w:pStyle w:val="Paragraphedeliste"/>
        <w:numPr>
          <w:ilvl w:val="0"/>
          <w:numId w:val="44"/>
        </w:numPr>
      </w:pPr>
      <w:r>
        <w:t>Reciprocating monogamous pairs</w:t>
      </w:r>
    </w:p>
    <w:p w14:paraId="6AE0C095" w14:textId="4E47F8B3" w:rsidR="00572034" w:rsidRDefault="00572034" w:rsidP="00572034">
      <w:pPr>
        <w:pStyle w:val="Paragraphedeliste"/>
        <w:numPr>
          <w:ilvl w:val="0"/>
          <w:numId w:val="44"/>
        </w:numPr>
      </w:pPr>
      <w:r>
        <w:t>Harem polygnous species: early hermaphroditism followed by sex switching</w:t>
      </w:r>
    </w:p>
    <w:p w14:paraId="36ED7255" w14:textId="28E0A84E" w:rsidR="00572034" w:rsidRDefault="00572034" w:rsidP="00572034">
      <w:pPr>
        <w:pStyle w:val="Paragraphedeliste"/>
        <w:numPr>
          <w:ilvl w:val="0"/>
          <w:numId w:val="44"/>
        </w:numPr>
      </w:pPr>
      <w:r>
        <w:t>Self-fertilizing (one species)</w:t>
      </w:r>
    </w:p>
    <w:p w14:paraId="6F2CE882" w14:textId="77777777" w:rsidR="00572034" w:rsidRDefault="00572034" w:rsidP="00572034"/>
    <w:p w14:paraId="35C408FB" w14:textId="633B36B6" w:rsidR="00572034" w:rsidRDefault="00572034" w:rsidP="00572034">
      <w:pPr>
        <w:rPr>
          <w:u w:val="single"/>
        </w:rPr>
      </w:pPr>
      <w:r>
        <w:rPr>
          <w:u w:val="single"/>
        </w:rPr>
        <w:t>Gynogenesis:</w:t>
      </w:r>
    </w:p>
    <w:p w14:paraId="3C99616C" w14:textId="457F90B3" w:rsidR="00572034" w:rsidRDefault="00572034" w:rsidP="00572034">
      <w:pPr>
        <w:pStyle w:val="Paragraphedeliste"/>
        <w:numPr>
          <w:ilvl w:val="0"/>
          <w:numId w:val="45"/>
        </w:numPr>
      </w:pPr>
      <w:r>
        <w:t>Skipped last meiotic division produces diploid eggs of the Amazong moly.</w:t>
      </w:r>
    </w:p>
    <w:p w14:paraId="46585346" w14:textId="35ECFF26" w:rsidR="00572034" w:rsidRDefault="00572034" w:rsidP="00572034">
      <w:pPr>
        <w:pStyle w:val="Paragraphedeliste"/>
        <w:numPr>
          <w:ilvl w:val="0"/>
          <w:numId w:val="45"/>
        </w:numPr>
      </w:pPr>
      <w:r>
        <w:t xml:space="preserve">Egg activation by incomplete fertilization by sperm from poecilia Mexicana. </w:t>
      </w:r>
    </w:p>
    <w:p w14:paraId="60053815" w14:textId="77777777" w:rsidR="00572034" w:rsidRDefault="00572034" w:rsidP="00572034"/>
    <w:p w14:paraId="0E2A39D3" w14:textId="60BE6CB8" w:rsidR="00572034" w:rsidRDefault="00572034" w:rsidP="00572034">
      <w:pPr>
        <w:rPr>
          <w:b/>
        </w:rPr>
      </w:pPr>
      <w:r>
        <w:rPr>
          <w:b/>
        </w:rPr>
        <w:t>Deep-Sea fishes</w:t>
      </w:r>
    </w:p>
    <w:p w14:paraId="04F90842" w14:textId="1FBD8E65" w:rsidR="00572034" w:rsidRDefault="00B64051" w:rsidP="00572034">
      <w:pPr>
        <w:pStyle w:val="Paragraphedeliste"/>
        <w:numPr>
          <w:ilvl w:val="0"/>
          <w:numId w:val="46"/>
        </w:numPr>
      </w:pPr>
      <w:r>
        <w:t>75% of the ocean is always dark (sunlight reaches only 1000m)</w:t>
      </w:r>
    </w:p>
    <w:p w14:paraId="184EBD36" w14:textId="2587CB63" w:rsidR="00B64051" w:rsidRDefault="00B64051" w:rsidP="00572034">
      <w:pPr>
        <w:pStyle w:val="Paragraphedeliste"/>
        <w:numPr>
          <w:ilvl w:val="0"/>
          <w:numId w:val="46"/>
        </w:numPr>
      </w:pPr>
      <w:r>
        <w:t>Most  productivity occurs in the upper 100m region (epipelagic)</w:t>
      </w:r>
    </w:p>
    <w:p w14:paraId="293D08D0" w14:textId="39CC3362" w:rsidR="00B64051" w:rsidRDefault="00B64051" w:rsidP="00572034">
      <w:pPr>
        <w:pStyle w:val="Paragraphedeliste"/>
        <w:numPr>
          <w:ilvl w:val="0"/>
          <w:numId w:val="46"/>
        </w:numPr>
      </w:pPr>
      <w:r>
        <w:t>Most species found in the upper 1000m; fish diversity, abundance, size decline with depth.</w:t>
      </w:r>
    </w:p>
    <w:p w14:paraId="659254CD" w14:textId="3BF39F44" w:rsidR="00B64051" w:rsidRDefault="00B64051" w:rsidP="00572034">
      <w:pPr>
        <w:pStyle w:val="Paragraphedeliste"/>
        <w:numPr>
          <w:ilvl w:val="0"/>
          <w:numId w:val="46"/>
        </w:numPr>
      </w:pPr>
      <w:r>
        <w:t xml:space="preserve">Deep sea fishes most abundant under regions of higher productivity that produce lot of nutrient detritus. </w:t>
      </w:r>
    </w:p>
    <w:p w14:paraId="69DC1A8E" w14:textId="77777777" w:rsidR="00B64051" w:rsidRDefault="00B64051" w:rsidP="00B64051"/>
    <w:p w14:paraId="58D7762A" w14:textId="2725983D" w:rsidR="00B64051" w:rsidRDefault="00B64051" w:rsidP="00B64051">
      <w:pPr>
        <w:rPr>
          <w:b/>
        </w:rPr>
      </w:pPr>
      <w:r>
        <w:rPr>
          <w:b/>
        </w:rPr>
        <w:t>Challenges of deep sea life</w:t>
      </w:r>
    </w:p>
    <w:p w14:paraId="5CDD0C16" w14:textId="77777777" w:rsidR="00B64051" w:rsidRDefault="00B64051" w:rsidP="00B64051">
      <w:pPr>
        <w:rPr>
          <w:b/>
        </w:rPr>
      </w:pPr>
    </w:p>
    <w:p w14:paraId="684E1361" w14:textId="11CB3C37" w:rsidR="00B64051" w:rsidRDefault="00B64051" w:rsidP="00B64051">
      <w:pPr>
        <w:pStyle w:val="Paragraphedeliste"/>
        <w:numPr>
          <w:ilvl w:val="0"/>
          <w:numId w:val="47"/>
        </w:numPr>
      </w:pPr>
      <w:r>
        <w:t>Dark = refined detection systems</w:t>
      </w:r>
    </w:p>
    <w:p w14:paraId="2DEA54FD" w14:textId="163A222A" w:rsidR="00B64051" w:rsidRDefault="00B64051" w:rsidP="00B64051">
      <w:pPr>
        <w:pStyle w:val="Paragraphedeliste"/>
        <w:numPr>
          <w:ilvl w:val="0"/>
          <w:numId w:val="47"/>
        </w:numPr>
      </w:pPr>
      <w:r>
        <w:t>Scarce food = metabolic adaptations</w:t>
      </w:r>
    </w:p>
    <w:p w14:paraId="4C66939F" w14:textId="633B84A4" w:rsidR="00B64051" w:rsidRDefault="00B64051" w:rsidP="00B64051">
      <w:pPr>
        <w:pStyle w:val="Paragraphedeliste"/>
        <w:numPr>
          <w:ilvl w:val="0"/>
          <w:numId w:val="47"/>
        </w:numPr>
      </w:pPr>
      <w:r>
        <w:t>Loneliness = adapted mate selection</w:t>
      </w:r>
    </w:p>
    <w:p w14:paraId="24015C38" w14:textId="77777777" w:rsidR="00B64051" w:rsidRDefault="00B64051" w:rsidP="00B64051"/>
    <w:p w14:paraId="55BBC987" w14:textId="49FB0508" w:rsidR="00B64051" w:rsidRDefault="00B64051" w:rsidP="00B64051">
      <w:pPr>
        <w:rPr>
          <w:b/>
        </w:rPr>
      </w:pPr>
      <w:r>
        <w:rPr>
          <w:b/>
        </w:rPr>
        <w:t>Mesopelagic fishes</w:t>
      </w:r>
    </w:p>
    <w:p w14:paraId="202F19BC" w14:textId="310718B4" w:rsidR="00B64051" w:rsidRDefault="00B64051" w:rsidP="00B64051">
      <w:pPr>
        <w:pStyle w:val="Paragraphedeliste"/>
        <w:numPr>
          <w:ilvl w:val="0"/>
          <w:numId w:val="48"/>
        </w:numPr>
      </w:pPr>
      <w:r>
        <w:t xml:space="preserve">Carry out daily vertical migrations to enter shallower areas with more food. </w:t>
      </w:r>
    </w:p>
    <w:p w14:paraId="09162145" w14:textId="019CD0FA" w:rsidR="00B64051" w:rsidRDefault="00B64051" w:rsidP="00B64051">
      <w:pPr>
        <w:pStyle w:val="Paragraphedeliste"/>
        <w:numPr>
          <w:ilvl w:val="0"/>
          <w:numId w:val="48"/>
        </w:numPr>
      </w:pPr>
      <w:r>
        <w:t>Ascend at dusk and descend near dawn</w:t>
      </w:r>
    </w:p>
    <w:p w14:paraId="784B738D" w14:textId="1BFAC240" w:rsidR="00B64051" w:rsidRDefault="00B64051" w:rsidP="00B64051">
      <w:pPr>
        <w:pStyle w:val="Paragraphedeliste"/>
        <w:numPr>
          <w:ilvl w:val="0"/>
          <w:numId w:val="48"/>
        </w:numPr>
      </w:pPr>
      <w:r>
        <w:t>Benefits: enter areas with greater productivity, energy conservation (daytime descent).</w:t>
      </w:r>
    </w:p>
    <w:p w14:paraId="7CBDE4AD" w14:textId="7DFADF66" w:rsidR="00B64051" w:rsidRDefault="00B64051" w:rsidP="00B64051">
      <w:pPr>
        <w:pStyle w:val="Paragraphedeliste"/>
        <w:numPr>
          <w:ilvl w:val="0"/>
          <w:numId w:val="48"/>
        </w:numPr>
      </w:pPr>
      <w:r>
        <w:t xml:space="preserve">Costs: increased predation, risk of exposure to high temperature (and related metabolic costs). </w:t>
      </w:r>
    </w:p>
    <w:p w14:paraId="1C593734" w14:textId="77777777" w:rsidR="00B64051" w:rsidRDefault="00B64051" w:rsidP="00B64051"/>
    <w:p w14:paraId="2BD0B51A" w14:textId="763129BE" w:rsidR="00B64051" w:rsidRDefault="00B64051" w:rsidP="00B64051">
      <w:pPr>
        <w:rPr>
          <w:b/>
        </w:rPr>
      </w:pPr>
      <w:r>
        <w:rPr>
          <w:b/>
        </w:rPr>
        <w:t>Bathypelagic fishes</w:t>
      </w:r>
    </w:p>
    <w:p w14:paraId="00C07DBE" w14:textId="70F34759" w:rsidR="00B64051" w:rsidRDefault="00B64051" w:rsidP="00B64051">
      <w:pPr>
        <w:pStyle w:val="Paragraphedeliste"/>
        <w:numPr>
          <w:ilvl w:val="0"/>
          <w:numId w:val="49"/>
        </w:numPr>
      </w:pPr>
      <w:r>
        <w:t>Less active (migration too costly); have reduced ossification.</w:t>
      </w:r>
    </w:p>
    <w:p w14:paraId="702C5CDC" w14:textId="201DD3EF" w:rsidR="00B64051" w:rsidRDefault="00B64051" w:rsidP="00B64051">
      <w:pPr>
        <w:pStyle w:val="Paragraphedeliste"/>
        <w:numPr>
          <w:ilvl w:val="0"/>
          <w:numId w:val="49"/>
        </w:numPr>
      </w:pPr>
      <w:r>
        <w:t>Increased eye size and light sensitivity with increasing depth.</w:t>
      </w:r>
    </w:p>
    <w:p w14:paraId="40052309" w14:textId="58A19939" w:rsidR="00B64051" w:rsidRDefault="00B64051" w:rsidP="00B64051">
      <w:pPr>
        <w:pStyle w:val="Paragraphedeliste"/>
        <w:numPr>
          <w:ilvl w:val="0"/>
          <w:numId w:val="49"/>
        </w:numPr>
      </w:pPr>
      <w:r>
        <w:t>Very large jaws and teeth (related to scarcity of food).</w:t>
      </w:r>
    </w:p>
    <w:p w14:paraId="33582C20" w14:textId="2978AE56" w:rsidR="00B64051" w:rsidRDefault="00B64051" w:rsidP="00B64051">
      <w:pPr>
        <w:pStyle w:val="Paragraphedeliste"/>
        <w:numPr>
          <w:ilvl w:val="0"/>
          <w:numId w:val="49"/>
        </w:numPr>
      </w:pPr>
      <w:r>
        <w:t>Large jaws and expandable guts and bodies: more adaptable to available food.</w:t>
      </w:r>
    </w:p>
    <w:p w14:paraId="4A7FF221" w14:textId="2C5CF511" w:rsidR="00B64051" w:rsidRDefault="00B64051" w:rsidP="00B64051">
      <w:pPr>
        <w:pStyle w:val="Paragraphedeliste"/>
        <w:numPr>
          <w:ilvl w:val="0"/>
          <w:numId w:val="49"/>
        </w:numPr>
      </w:pPr>
      <w:r>
        <w:t xml:space="preserve">Many species contain photophores (light-emitting organs) for: signaling, attracting prey, attracting mates. </w:t>
      </w:r>
    </w:p>
    <w:p w14:paraId="7B1D413F" w14:textId="41B550C9" w:rsidR="00B64051" w:rsidRDefault="00B64051" w:rsidP="00B64051">
      <w:pPr>
        <w:pStyle w:val="Paragraphedeliste"/>
        <w:numPr>
          <w:ilvl w:val="0"/>
          <w:numId w:val="49"/>
        </w:numPr>
      </w:pPr>
      <w:r>
        <w:t xml:space="preserve">Reproductive adaptations: the angler’s fish and its parasitic males. </w:t>
      </w:r>
    </w:p>
    <w:p w14:paraId="1CCB6383" w14:textId="77777777" w:rsidR="00B64051" w:rsidRDefault="00B64051" w:rsidP="00B64051"/>
    <w:p w14:paraId="2D8BF9AE" w14:textId="1C312B88" w:rsidR="00B64051" w:rsidRDefault="00B64051" w:rsidP="00B64051">
      <w:pPr>
        <w:rPr>
          <w:b/>
        </w:rPr>
      </w:pPr>
      <w:r>
        <w:rPr>
          <w:b/>
        </w:rPr>
        <w:t>Coral reef fishes</w:t>
      </w:r>
    </w:p>
    <w:p w14:paraId="6DF647E6" w14:textId="09A0F08F" w:rsidR="00B64051" w:rsidRDefault="00B64051" w:rsidP="00B64051">
      <w:pPr>
        <w:pStyle w:val="Paragraphedeliste"/>
        <w:numPr>
          <w:ilvl w:val="0"/>
          <w:numId w:val="50"/>
        </w:numPr>
      </w:pPr>
      <w:r>
        <w:t>The most diverse groups of vertebrates on Earth.</w:t>
      </w:r>
    </w:p>
    <w:p w14:paraId="2B26C6AF" w14:textId="7E394E46" w:rsidR="00B64051" w:rsidRDefault="00B64051" w:rsidP="00B64051">
      <w:pPr>
        <w:pStyle w:val="Paragraphedeliste"/>
        <w:numPr>
          <w:ilvl w:val="0"/>
          <w:numId w:val="50"/>
        </w:numPr>
      </w:pPr>
      <w:r>
        <w:t xml:space="preserve">Specialized to obtain food items from complex reef structures with protractible jaws: suction, forceps, jaw maneuverability. </w:t>
      </w:r>
    </w:p>
    <w:p w14:paraId="777CD9B3" w14:textId="433AD24A" w:rsidR="00B64051" w:rsidRDefault="00B64051" w:rsidP="00B64051">
      <w:pPr>
        <w:pStyle w:val="Paragraphedeliste"/>
        <w:numPr>
          <w:ilvl w:val="0"/>
          <w:numId w:val="50"/>
        </w:numPr>
      </w:pPr>
      <w:r>
        <w:t>Different population are active depending on the time of the day</w:t>
      </w:r>
    </w:p>
    <w:p w14:paraId="0BB8950D" w14:textId="5187CD72" w:rsidR="00B64051" w:rsidRDefault="00B64051" w:rsidP="00B64051">
      <w:pPr>
        <w:pStyle w:val="Paragraphedeliste"/>
        <w:numPr>
          <w:ilvl w:val="0"/>
          <w:numId w:val="50"/>
        </w:numPr>
      </w:pPr>
      <w:r>
        <w:t xml:space="preserve">Predation avoidance in reefs provides safety; many diurnal species have evolved bright coloration: visual signaling (species, age, sex, social status, reproductive condition). </w:t>
      </w:r>
    </w:p>
    <w:p w14:paraId="2ACB3A49" w14:textId="77777777" w:rsidR="00B64051" w:rsidRDefault="00B64051" w:rsidP="00E02317"/>
    <w:p w14:paraId="26351842" w14:textId="69465C2D" w:rsidR="00E02317" w:rsidRDefault="00B03927" w:rsidP="00E02317">
      <w:pPr>
        <w:rPr>
          <w:b/>
        </w:rPr>
      </w:pPr>
      <w:r>
        <w:rPr>
          <w:b/>
        </w:rPr>
        <w:t>Conservation of fishes</w:t>
      </w:r>
    </w:p>
    <w:p w14:paraId="5C9F6083" w14:textId="39EBD163" w:rsidR="00B03927" w:rsidRDefault="00B03927" w:rsidP="00B03927">
      <w:pPr>
        <w:pStyle w:val="Paragraphedeliste"/>
        <w:numPr>
          <w:ilvl w:val="0"/>
          <w:numId w:val="51"/>
        </w:numPr>
      </w:pPr>
      <w:r>
        <w:t>Habitat loss and degredation</w:t>
      </w:r>
    </w:p>
    <w:p w14:paraId="32607817" w14:textId="22468FE7" w:rsidR="00B03927" w:rsidRDefault="00B03927" w:rsidP="00B03927">
      <w:pPr>
        <w:pStyle w:val="Paragraphedeliste"/>
        <w:numPr>
          <w:ilvl w:val="0"/>
          <w:numId w:val="51"/>
        </w:numPr>
      </w:pPr>
      <w:r>
        <w:t>Overexploitation</w:t>
      </w:r>
    </w:p>
    <w:p w14:paraId="26CCA44C" w14:textId="72EEF5C2" w:rsidR="00B03927" w:rsidRDefault="00B03927" w:rsidP="00B03927">
      <w:pPr>
        <w:pStyle w:val="Paragraphedeliste"/>
        <w:numPr>
          <w:ilvl w:val="0"/>
          <w:numId w:val="51"/>
        </w:numPr>
      </w:pPr>
      <w:r>
        <w:t>Interactions with cultured counterparts</w:t>
      </w:r>
    </w:p>
    <w:p w14:paraId="643C289D" w14:textId="0B1BA0B2" w:rsidR="00B03927" w:rsidRDefault="00B03927" w:rsidP="00B03927">
      <w:pPr>
        <w:pStyle w:val="Paragraphedeliste"/>
        <w:numPr>
          <w:ilvl w:val="0"/>
          <w:numId w:val="51"/>
        </w:numPr>
      </w:pPr>
      <w:r>
        <w:t>Invasive species</w:t>
      </w:r>
    </w:p>
    <w:p w14:paraId="71B014D2" w14:textId="5E77C5AB" w:rsidR="00B03927" w:rsidRDefault="00B03927" w:rsidP="00B03927">
      <w:pPr>
        <w:pStyle w:val="Paragraphedeliste"/>
        <w:numPr>
          <w:ilvl w:val="0"/>
          <w:numId w:val="51"/>
        </w:numPr>
      </w:pPr>
      <w:r>
        <w:t>Pollution</w:t>
      </w:r>
    </w:p>
    <w:p w14:paraId="3DF08F6D" w14:textId="20F4D9D3" w:rsidR="00B03927" w:rsidRDefault="00B03927" w:rsidP="00B03927">
      <w:pPr>
        <w:pStyle w:val="Paragraphedeliste"/>
        <w:numPr>
          <w:ilvl w:val="0"/>
          <w:numId w:val="51"/>
        </w:numPr>
      </w:pPr>
      <w:r>
        <w:t>More pronounced in fishes than other vertebrates</w:t>
      </w:r>
    </w:p>
    <w:p w14:paraId="4CB398AC" w14:textId="77777777" w:rsidR="00B03927" w:rsidRDefault="00B03927" w:rsidP="00B03927"/>
    <w:p w14:paraId="7B89EBA4" w14:textId="5A0AB8AF" w:rsidR="00B03927" w:rsidRDefault="00B03927" w:rsidP="00B03927">
      <w:pPr>
        <w:rPr>
          <w:b/>
        </w:rPr>
      </w:pPr>
      <w:r>
        <w:rPr>
          <w:b/>
        </w:rPr>
        <w:t>Habitat loss and degradation</w:t>
      </w:r>
    </w:p>
    <w:p w14:paraId="7521E30B" w14:textId="17B14E0D" w:rsidR="00B03927" w:rsidRDefault="008B30B7" w:rsidP="00B03927">
      <w:pPr>
        <w:pStyle w:val="Paragraphedeliste"/>
        <w:numPr>
          <w:ilvl w:val="0"/>
          <w:numId w:val="52"/>
        </w:numPr>
      </w:pPr>
      <w:r>
        <w:t>An important cause of fish extinctions</w:t>
      </w:r>
    </w:p>
    <w:p w14:paraId="12D53079" w14:textId="52B99574" w:rsidR="008B30B7" w:rsidRDefault="008B30B7" w:rsidP="00B03927">
      <w:pPr>
        <w:pStyle w:val="Paragraphedeliste"/>
        <w:numPr>
          <w:ilvl w:val="0"/>
          <w:numId w:val="52"/>
        </w:numPr>
      </w:pPr>
      <w:r>
        <w:t>Freshwater fishes (water use, dams, wetland drainage, development).</w:t>
      </w:r>
    </w:p>
    <w:p w14:paraId="080C1621" w14:textId="129E66C2" w:rsidR="008B30B7" w:rsidRDefault="008B30B7" w:rsidP="00B03927">
      <w:pPr>
        <w:pStyle w:val="Paragraphedeliste"/>
        <w:numPr>
          <w:ilvl w:val="0"/>
          <w:numId w:val="52"/>
        </w:numPr>
      </w:pPr>
      <w:r>
        <w:t>Marine fishes (coral reef destruction, bleaching).</w:t>
      </w:r>
    </w:p>
    <w:p w14:paraId="34A75616" w14:textId="77777777" w:rsidR="008B30B7" w:rsidRDefault="008B30B7" w:rsidP="008B30B7"/>
    <w:p w14:paraId="083A1E26" w14:textId="6C5DB163" w:rsidR="008B30B7" w:rsidRDefault="008B30B7" w:rsidP="008B30B7">
      <w:pPr>
        <w:rPr>
          <w:b/>
        </w:rPr>
      </w:pPr>
      <w:r>
        <w:rPr>
          <w:b/>
        </w:rPr>
        <w:t>Aquaculture</w:t>
      </w:r>
    </w:p>
    <w:p w14:paraId="38A350C0" w14:textId="0630091D" w:rsidR="008B30B7" w:rsidRDefault="008B30B7" w:rsidP="008B30B7">
      <w:pPr>
        <w:pStyle w:val="Paragraphedeliste"/>
        <w:numPr>
          <w:ilvl w:val="0"/>
          <w:numId w:val="53"/>
        </w:numPr>
      </w:pPr>
      <w:r>
        <w:t>Pollution, disease and parasites</w:t>
      </w:r>
    </w:p>
    <w:p w14:paraId="503B18B7" w14:textId="010F5584" w:rsidR="008B30B7" w:rsidRDefault="008B30B7" w:rsidP="008B30B7">
      <w:pPr>
        <w:pStyle w:val="Paragraphedeliste"/>
        <w:numPr>
          <w:ilvl w:val="0"/>
          <w:numId w:val="53"/>
        </w:numPr>
      </w:pPr>
      <w:r>
        <w:t>Depletion of commercial fish stocks</w:t>
      </w:r>
    </w:p>
    <w:p w14:paraId="7BDA4ED6" w14:textId="5A91F2A6" w:rsidR="008B30B7" w:rsidRDefault="008B30B7" w:rsidP="008B30B7">
      <w:pPr>
        <w:pStyle w:val="Paragraphedeliste"/>
        <w:numPr>
          <w:ilvl w:val="0"/>
          <w:numId w:val="53"/>
        </w:numPr>
      </w:pPr>
      <w:r>
        <w:t>Interbreeding with wild populations</w:t>
      </w:r>
    </w:p>
    <w:p w14:paraId="4450607A" w14:textId="77777777" w:rsidR="008B30B7" w:rsidRDefault="008B30B7" w:rsidP="008B30B7"/>
    <w:p w14:paraId="0D06FEBF" w14:textId="0373F009" w:rsidR="008B30B7" w:rsidRDefault="008B30B7" w:rsidP="008B30B7">
      <w:pPr>
        <w:rPr>
          <w:b/>
        </w:rPr>
      </w:pPr>
      <w:r>
        <w:rPr>
          <w:b/>
        </w:rPr>
        <w:t>How to Help</w:t>
      </w:r>
    </w:p>
    <w:p w14:paraId="6067A6B9" w14:textId="2DC777B3" w:rsidR="008B30B7" w:rsidRDefault="008B30B7" w:rsidP="008B30B7">
      <w:pPr>
        <w:pStyle w:val="Paragraphedeliste"/>
        <w:numPr>
          <w:ilvl w:val="0"/>
          <w:numId w:val="54"/>
        </w:numPr>
      </w:pPr>
      <w:r>
        <w:t>Making sustainable fish consumption choices to reduce impact of fishing and fish-farming.</w:t>
      </w:r>
    </w:p>
    <w:p w14:paraId="37114D19" w14:textId="5847C9AB" w:rsidR="008B30B7" w:rsidRPr="008B30B7" w:rsidRDefault="008B30B7" w:rsidP="008B30B7">
      <w:pPr>
        <w:pStyle w:val="Paragraphedeliste"/>
        <w:numPr>
          <w:ilvl w:val="0"/>
          <w:numId w:val="54"/>
        </w:numPr>
      </w:pPr>
      <w:r>
        <w:t xml:space="preserve">Adopting a sustainable life style to help preserve the environment. </w:t>
      </w:r>
      <w:bookmarkStart w:id="0" w:name="_GoBack"/>
      <w:bookmarkEnd w:id="0"/>
    </w:p>
    <w:sectPr w:rsidR="008B30B7" w:rsidRPr="008B30B7" w:rsidSect="0018766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6BD"/>
    <w:multiLevelType w:val="hybridMultilevel"/>
    <w:tmpl w:val="9AA64C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860BA"/>
    <w:multiLevelType w:val="hybridMultilevel"/>
    <w:tmpl w:val="F47E4AD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655CC"/>
    <w:multiLevelType w:val="hybridMultilevel"/>
    <w:tmpl w:val="92CACE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5D1A47"/>
    <w:multiLevelType w:val="hybridMultilevel"/>
    <w:tmpl w:val="A31AA1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63829"/>
    <w:multiLevelType w:val="hybridMultilevel"/>
    <w:tmpl w:val="8EA4AE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060F01"/>
    <w:multiLevelType w:val="hybridMultilevel"/>
    <w:tmpl w:val="938001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CB0C12"/>
    <w:multiLevelType w:val="hybridMultilevel"/>
    <w:tmpl w:val="8AF2D8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A41605"/>
    <w:multiLevelType w:val="hybridMultilevel"/>
    <w:tmpl w:val="C66251F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D2C74"/>
    <w:multiLevelType w:val="hybridMultilevel"/>
    <w:tmpl w:val="3A7289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CC63EC"/>
    <w:multiLevelType w:val="hybridMultilevel"/>
    <w:tmpl w:val="1F880D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4A4007"/>
    <w:multiLevelType w:val="hybridMultilevel"/>
    <w:tmpl w:val="105613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B60E61"/>
    <w:multiLevelType w:val="hybridMultilevel"/>
    <w:tmpl w:val="942E12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822271"/>
    <w:multiLevelType w:val="hybridMultilevel"/>
    <w:tmpl w:val="270A1A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D7AF8"/>
    <w:multiLevelType w:val="hybridMultilevel"/>
    <w:tmpl w:val="BE5200FE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4952DDE"/>
    <w:multiLevelType w:val="hybridMultilevel"/>
    <w:tmpl w:val="968A904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5F6647"/>
    <w:multiLevelType w:val="hybridMultilevel"/>
    <w:tmpl w:val="DA1AB8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8F6784"/>
    <w:multiLevelType w:val="hybridMultilevel"/>
    <w:tmpl w:val="0C52FE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4425F8"/>
    <w:multiLevelType w:val="hybridMultilevel"/>
    <w:tmpl w:val="C172A9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9E54D6"/>
    <w:multiLevelType w:val="hybridMultilevel"/>
    <w:tmpl w:val="BB30B7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1F7FF3"/>
    <w:multiLevelType w:val="hybridMultilevel"/>
    <w:tmpl w:val="AAF4EB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224BF7"/>
    <w:multiLevelType w:val="hybridMultilevel"/>
    <w:tmpl w:val="FD2291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2522B2"/>
    <w:multiLevelType w:val="hybridMultilevel"/>
    <w:tmpl w:val="8A844F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19281C"/>
    <w:multiLevelType w:val="hybridMultilevel"/>
    <w:tmpl w:val="E9A269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487A08"/>
    <w:multiLevelType w:val="hybridMultilevel"/>
    <w:tmpl w:val="BEB0E4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0C4610"/>
    <w:multiLevelType w:val="hybridMultilevel"/>
    <w:tmpl w:val="4322EB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FC29FE"/>
    <w:multiLevelType w:val="hybridMultilevel"/>
    <w:tmpl w:val="546051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172284"/>
    <w:multiLevelType w:val="hybridMultilevel"/>
    <w:tmpl w:val="D2383F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24134E"/>
    <w:multiLevelType w:val="hybridMultilevel"/>
    <w:tmpl w:val="B0867D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371E37"/>
    <w:multiLevelType w:val="hybridMultilevel"/>
    <w:tmpl w:val="9D2068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9D6A4B"/>
    <w:multiLevelType w:val="hybridMultilevel"/>
    <w:tmpl w:val="27E044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3C7BCC"/>
    <w:multiLevelType w:val="hybridMultilevel"/>
    <w:tmpl w:val="27E279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4A1B64"/>
    <w:multiLevelType w:val="hybridMultilevel"/>
    <w:tmpl w:val="014031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A47A18"/>
    <w:multiLevelType w:val="hybridMultilevel"/>
    <w:tmpl w:val="5F84B5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9A396F"/>
    <w:multiLevelType w:val="hybridMultilevel"/>
    <w:tmpl w:val="2BEC5B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D578AB"/>
    <w:multiLevelType w:val="hybridMultilevel"/>
    <w:tmpl w:val="1EACEF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1A4F72"/>
    <w:multiLevelType w:val="hybridMultilevel"/>
    <w:tmpl w:val="3E7464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2E2748"/>
    <w:multiLevelType w:val="hybridMultilevel"/>
    <w:tmpl w:val="47FC1A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8AB4F8D"/>
    <w:multiLevelType w:val="hybridMultilevel"/>
    <w:tmpl w:val="22A8F4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0855AD"/>
    <w:multiLevelType w:val="hybridMultilevel"/>
    <w:tmpl w:val="2668B7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F22F25"/>
    <w:multiLevelType w:val="hybridMultilevel"/>
    <w:tmpl w:val="C54455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E996BFE"/>
    <w:multiLevelType w:val="hybridMultilevel"/>
    <w:tmpl w:val="585656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F883E35"/>
    <w:multiLevelType w:val="hybridMultilevel"/>
    <w:tmpl w:val="808E56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16A6148"/>
    <w:multiLevelType w:val="hybridMultilevel"/>
    <w:tmpl w:val="83A258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2385A24"/>
    <w:multiLevelType w:val="hybridMultilevel"/>
    <w:tmpl w:val="CB80A38E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4FA2A0B"/>
    <w:multiLevelType w:val="hybridMultilevel"/>
    <w:tmpl w:val="40AA31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85B2E0E"/>
    <w:multiLevelType w:val="hybridMultilevel"/>
    <w:tmpl w:val="169E18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9030FD"/>
    <w:multiLevelType w:val="hybridMultilevel"/>
    <w:tmpl w:val="1E7E1D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F9B51BF"/>
    <w:multiLevelType w:val="hybridMultilevel"/>
    <w:tmpl w:val="A2A294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FF31DB2"/>
    <w:multiLevelType w:val="hybridMultilevel"/>
    <w:tmpl w:val="CED8C9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0037FEC"/>
    <w:multiLevelType w:val="hybridMultilevel"/>
    <w:tmpl w:val="BC2459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1AD5AE4"/>
    <w:multiLevelType w:val="hybridMultilevel"/>
    <w:tmpl w:val="2D4283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4C33060"/>
    <w:multiLevelType w:val="hybridMultilevel"/>
    <w:tmpl w:val="FC2CC0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B3F7DDF"/>
    <w:multiLevelType w:val="hybridMultilevel"/>
    <w:tmpl w:val="545478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B9E1E61"/>
    <w:multiLevelType w:val="hybridMultilevel"/>
    <w:tmpl w:val="4A6461C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2"/>
  </w:num>
  <w:num w:numId="3">
    <w:abstractNumId w:val="51"/>
  </w:num>
  <w:num w:numId="4">
    <w:abstractNumId w:val="14"/>
  </w:num>
  <w:num w:numId="5">
    <w:abstractNumId w:val="7"/>
  </w:num>
  <w:num w:numId="6">
    <w:abstractNumId w:val="38"/>
  </w:num>
  <w:num w:numId="7">
    <w:abstractNumId w:val="29"/>
  </w:num>
  <w:num w:numId="8">
    <w:abstractNumId w:val="11"/>
  </w:num>
  <w:num w:numId="9">
    <w:abstractNumId w:val="19"/>
  </w:num>
  <w:num w:numId="10">
    <w:abstractNumId w:val="53"/>
  </w:num>
  <w:num w:numId="11">
    <w:abstractNumId w:val="0"/>
  </w:num>
  <w:num w:numId="12">
    <w:abstractNumId w:val="49"/>
  </w:num>
  <w:num w:numId="13">
    <w:abstractNumId w:val="46"/>
  </w:num>
  <w:num w:numId="14">
    <w:abstractNumId w:val="41"/>
  </w:num>
  <w:num w:numId="15">
    <w:abstractNumId w:val="39"/>
  </w:num>
  <w:num w:numId="16">
    <w:abstractNumId w:val="21"/>
  </w:num>
  <w:num w:numId="17">
    <w:abstractNumId w:val="1"/>
  </w:num>
  <w:num w:numId="18">
    <w:abstractNumId w:val="48"/>
  </w:num>
  <w:num w:numId="19">
    <w:abstractNumId w:val="32"/>
  </w:num>
  <w:num w:numId="20">
    <w:abstractNumId w:val="2"/>
  </w:num>
  <w:num w:numId="21">
    <w:abstractNumId w:val="44"/>
  </w:num>
  <w:num w:numId="22">
    <w:abstractNumId w:val="43"/>
  </w:num>
  <w:num w:numId="23">
    <w:abstractNumId w:val="26"/>
  </w:num>
  <w:num w:numId="24">
    <w:abstractNumId w:val="36"/>
  </w:num>
  <w:num w:numId="25">
    <w:abstractNumId w:val="18"/>
  </w:num>
  <w:num w:numId="26">
    <w:abstractNumId w:val="52"/>
  </w:num>
  <w:num w:numId="27">
    <w:abstractNumId w:val="16"/>
  </w:num>
  <w:num w:numId="28">
    <w:abstractNumId w:val="37"/>
  </w:num>
  <w:num w:numId="29">
    <w:abstractNumId w:val="8"/>
  </w:num>
  <w:num w:numId="30">
    <w:abstractNumId w:val="28"/>
  </w:num>
  <w:num w:numId="31">
    <w:abstractNumId w:val="27"/>
  </w:num>
  <w:num w:numId="32">
    <w:abstractNumId w:val="40"/>
  </w:num>
  <w:num w:numId="33">
    <w:abstractNumId w:val="30"/>
  </w:num>
  <w:num w:numId="34">
    <w:abstractNumId w:val="13"/>
  </w:num>
  <w:num w:numId="35">
    <w:abstractNumId w:val="47"/>
  </w:num>
  <w:num w:numId="36">
    <w:abstractNumId w:val="6"/>
  </w:num>
  <w:num w:numId="37">
    <w:abstractNumId w:val="5"/>
  </w:num>
  <w:num w:numId="38">
    <w:abstractNumId w:val="23"/>
  </w:num>
  <w:num w:numId="39">
    <w:abstractNumId w:val="33"/>
  </w:num>
  <w:num w:numId="40">
    <w:abstractNumId w:val="20"/>
  </w:num>
  <w:num w:numId="41">
    <w:abstractNumId w:val="12"/>
  </w:num>
  <w:num w:numId="42">
    <w:abstractNumId w:val="24"/>
  </w:num>
  <w:num w:numId="43">
    <w:abstractNumId w:val="17"/>
  </w:num>
  <w:num w:numId="44">
    <w:abstractNumId w:val="4"/>
  </w:num>
  <w:num w:numId="45">
    <w:abstractNumId w:val="50"/>
  </w:num>
  <w:num w:numId="46">
    <w:abstractNumId w:val="3"/>
  </w:num>
  <w:num w:numId="47">
    <w:abstractNumId w:val="10"/>
  </w:num>
  <w:num w:numId="48">
    <w:abstractNumId w:val="25"/>
  </w:num>
  <w:num w:numId="49">
    <w:abstractNumId w:val="35"/>
  </w:num>
  <w:num w:numId="50">
    <w:abstractNumId w:val="15"/>
  </w:num>
  <w:num w:numId="51">
    <w:abstractNumId w:val="31"/>
  </w:num>
  <w:num w:numId="52">
    <w:abstractNumId w:val="45"/>
  </w:num>
  <w:num w:numId="53">
    <w:abstractNumId w:val="42"/>
  </w:num>
  <w:num w:numId="54">
    <w:abstractNumId w:val="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5C0"/>
    <w:rsid w:val="00187662"/>
    <w:rsid w:val="002C03B6"/>
    <w:rsid w:val="00310C2A"/>
    <w:rsid w:val="00351DD4"/>
    <w:rsid w:val="005631C4"/>
    <w:rsid w:val="00572034"/>
    <w:rsid w:val="00635C91"/>
    <w:rsid w:val="00642C02"/>
    <w:rsid w:val="00696726"/>
    <w:rsid w:val="006C32D1"/>
    <w:rsid w:val="007F169A"/>
    <w:rsid w:val="00833E66"/>
    <w:rsid w:val="008B30B7"/>
    <w:rsid w:val="00A34EEB"/>
    <w:rsid w:val="00A4097D"/>
    <w:rsid w:val="00B03927"/>
    <w:rsid w:val="00B64051"/>
    <w:rsid w:val="00BB43C4"/>
    <w:rsid w:val="00C9079E"/>
    <w:rsid w:val="00D22C1A"/>
    <w:rsid w:val="00D34A01"/>
    <w:rsid w:val="00DE5DDE"/>
    <w:rsid w:val="00E02317"/>
    <w:rsid w:val="00E615C0"/>
    <w:rsid w:val="00F5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24F9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42C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C03B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03B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42C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C03B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03B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10</Pages>
  <Words>2284</Words>
  <Characters>12564</Characters>
  <Application>Microsoft Macintosh Word</Application>
  <DocSecurity>0</DocSecurity>
  <Lines>104</Lines>
  <Paragraphs>29</Paragraphs>
  <ScaleCrop>false</ScaleCrop>
  <Company/>
  <LinksUpToDate>false</LinksUpToDate>
  <CharactersWithSpaces>14819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Watt</dc:creator>
  <cp:keywords/>
  <dc:description/>
  <cp:lastModifiedBy>Ashley Watt</cp:lastModifiedBy>
  <cp:revision>22</cp:revision>
  <dcterms:created xsi:type="dcterms:W3CDTF">2016-02-06T18:08:00Z</dcterms:created>
  <dcterms:modified xsi:type="dcterms:W3CDTF">2016-02-06T21:53:00Z</dcterms:modified>
</cp:coreProperties>
</file>