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3304" w:rsidRDefault="005062B5" w:rsidP="00017D84">
      <w:pPr>
        <w:pStyle w:val="Notes"/>
      </w:pPr>
      <w:r>
        <w:t>ANP 1105 Topic 3 Notes</w:t>
      </w:r>
    </w:p>
    <w:p w:rsidR="005062B5" w:rsidRDefault="005062B5" w:rsidP="00017D84">
      <w:pPr>
        <w:pStyle w:val="Notes"/>
      </w:pPr>
      <w:r>
        <w:t>pp. 8-11, 528-543, 596-608, 615-616, 622-624</w:t>
      </w:r>
    </w:p>
    <w:p w:rsidR="005062B5" w:rsidRDefault="005062B5" w:rsidP="00017D84">
      <w:pPr>
        <w:pStyle w:val="Notes"/>
      </w:pPr>
    </w:p>
    <w:p w:rsidR="00307F05" w:rsidRPr="00307F05" w:rsidRDefault="00307F05" w:rsidP="00017D84">
      <w:pPr>
        <w:pStyle w:val="Notes"/>
      </w:pPr>
      <w:r>
        <w:t>-</w:t>
      </w:r>
      <w:r>
        <w:rPr>
          <w:i/>
        </w:rPr>
        <w:t>Homeostasis:</w:t>
      </w:r>
      <w:r>
        <w:t xml:space="preserve"> the body’s ability to maintain relatively stable internal conditions even though the outside world changes continuously.</w:t>
      </w:r>
    </w:p>
    <w:p w:rsidR="00307F05" w:rsidRDefault="00307F05" w:rsidP="00017D84">
      <w:pPr>
        <w:pStyle w:val="Notes"/>
      </w:pPr>
      <w:r>
        <w:t>-Consists of t</w:t>
      </w:r>
      <w:r>
        <w:t>he body’s internal mechanisms for maintaining an environment in which each particular cell type can thrive. There need to be sensory mechanisms within an organism to determine whether the values of a particular factor are within the physiological range/point or outside of it.</w:t>
      </w:r>
    </w:p>
    <w:p w:rsidR="00307F05" w:rsidRDefault="00307F05" w:rsidP="00017D84">
      <w:pPr>
        <w:pStyle w:val="Notes"/>
      </w:pPr>
      <w:r>
        <w:t xml:space="preserve">-Slide 2: theoretical system in which there is a cell that needs to be taken care of. Intervening control systems so that there is a much smaller internal fluctuation. We can have large external variations in extracellular fluid (ex. blood-brain barrier), while inside there are small internal fluctuations. Control mechanisms applied to make sure large fluctuations don’t happen inside. </w:t>
      </w:r>
    </w:p>
    <w:p w:rsidR="00307F05" w:rsidRDefault="00307F05" w:rsidP="00017D84">
      <w:pPr>
        <w:pStyle w:val="Notes"/>
      </w:pPr>
      <w:r>
        <w:t>-Does not mean it is not changing: it is a dynamic state of EQM involving many systems:</w:t>
      </w:r>
    </w:p>
    <w:p w:rsidR="00307F05" w:rsidRDefault="00307F05" w:rsidP="00017D84">
      <w:pPr>
        <w:pStyle w:val="Notes"/>
      </w:pPr>
      <w:r>
        <w:tab/>
        <w:t>-Adequate blood levels of vital nutrients</w:t>
      </w:r>
    </w:p>
    <w:p w:rsidR="00307F05" w:rsidRDefault="00307F05" w:rsidP="00017D84">
      <w:pPr>
        <w:pStyle w:val="Notes"/>
      </w:pPr>
      <w:r>
        <w:tab/>
        <w:t>-Heart activity/blood pressure monitored and adjusted as needed</w:t>
      </w:r>
    </w:p>
    <w:p w:rsidR="00307F05" w:rsidRDefault="00307F05" w:rsidP="00017D84">
      <w:pPr>
        <w:pStyle w:val="Notes"/>
      </w:pPr>
      <w:r>
        <w:tab/>
        <w:t>-Wastes must not accumulate</w:t>
      </w:r>
    </w:p>
    <w:p w:rsidR="00307F05" w:rsidRDefault="00307F05" w:rsidP="00017D84">
      <w:pPr>
        <w:pStyle w:val="Notes"/>
      </w:pPr>
      <w:r>
        <w:tab/>
        <w:t>-Body temperature</w:t>
      </w:r>
    </w:p>
    <w:p w:rsidR="00307F05" w:rsidRDefault="00ED4F03" w:rsidP="00017D84">
      <w:pPr>
        <w:pStyle w:val="Notes"/>
      </w:pPr>
      <w:r>
        <w:t>-</w:t>
      </w:r>
      <w:r w:rsidR="00307F05">
        <w:t>Variable (factor being regulated)</w:t>
      </w:r>
      <w:r>
        <w:t xml:space="preserve"> controlled by:</w:t>
      </w:r>
    </w:p>
    <w:p w:rsidR="00ED4F03" w:rsidRDefault="00ED4F03" w:rsidP="00017D84">
      <w:pPr>
        <w:pStyle w:val="Notes"/>
      </w:pPr>
      <w:r w:rsidRPr="00ED4F03">
        <w:rPr>
          <w:i/>
        </w:rPr>
        <w:t>Receptor</w:t>
      </w:r>
      <w:r>
        <w:t xml:space="preserve"> (sensor monitors environment, responds to stimuli) </w:t>
      </w:r>
      <w:r>
        <w:sym w:font="Wingdings" w:char="F0E0"/>
      </w:r>
      <w:r>
        <w:t xml:space="preserve"> afferent pathway </w:t>
      </w:r>
      <w:r>
        <w:sym w:font="Wingdings" w:char="F0E0"/>
      </w:r>
      <w:r>
        <w:t xml:space="preserve"> </w:t>
      </w:r>
      <w:r w:rsidRPr="00ED4F03">
        <w:rPr>
          <w:i/>
        </w:rPr>
        <w:t>control centre</w:t>
      </w:r>
      <w:r>
        <w:t xml:space="preserve"> (analyzes input, determines output) </w:t>
      </w:r>
      <w:r>
        <w:sym w:font="Wingdings" w:char="F0E0"/>
      </w:r>
      <w:r>
        <w:t xml:space="preserve"> efferent pathway </w:t>
      </w:r>
      <w:r>
        <w:sym w:font="Wingdings" w:char="F0E0"/>
      </w:r>
      <w:r>
        <w:t xml:space="preserve"> </w:t>
      </w:r>
      <w:r w:rsidRPr="00ED4F03">
        <w:rPr>
          <w:i/>
        </w:rPr>
        <w:t>effector</w:t>
      </w:r>
      <w:r>
        <w:t xml:space="preserve"> (carries out response) </w:t>
      </w:r>
      <w:r>
        <w:sym w:font="Wingdings" w:char="F0E0"/>
      </w:r>
      <w:r>
        <w:t xml:space="preserve"> +/- feedback</w:t>
      </w:r>
    </w:p>
    <w:p w:rsidR="00ED4F03" w:rsidRDefault="00ED4F03" w:rsidP="00017D84">
      <w:pPr>
        <w:pStyle w:val="Notes"/>
      </w:pPr>
    </w:p>
    <w:p w:rsidR="00ED4F03" w:rsidRDefault="00ED4F03" w:rsidP="00017D84">
      <w:pPr>
        <w:pStyle w:val="Notes"/>
      </w:pPr>
      <w:r>
        <w:t>-Negative feedback mechanism: reduces/shuts off stimulus</w:t>
      </w:r>
      <w:r>
        <w:t>. Causes variable to change in a direction opposite to that of the initial change, returns to ideal value.</w:t>
      </w:r>
    </w:p>
    <w:p w:rsidR="00ED4F03" w:rsidRDefault="00ED4F03" w:rsidP="00017D84">
      <w:pPr>
        <w:pStyle w:val="Notes"/>
      </w:pPr>
      <w:r>
        <w:tab/>
        <w:t>-</w:t>
      </w:r>
      <w:proofErr w:type="gramStart"/>
      <w:r>
        <w:t>ex</w:t>
      </w:r>
      <w:proofErr w:type="gramEnd"/>
      <w:r>
        <w:t xml:space="preserve">. hormone regulating a process </w:t>
      </w:r>
      <w:r>
        <w:sym w:font="Wingdings" w:char="F0E0"/>
      </w:r>
      <w:r>
        <w:t xml:space="preserve"> - feedback </w:t>
      </w:r>
      <w:r>
        <w:sym w:font="Wingdings" w:char="F0E0"/>
      </w:r>
      <w:r>
        <w:t xml:space="preserve"> ↓ secretion</w:t>
      </w:r>
    </w:p>
    <w:p w:rsidR="00ED4F03" w:rsidRDefault="00ED4F03" w:rsidP="00017D84">
      <w:pPr>
        <w:pStyle w:val="Notes"/>
      </w:pPr>
      <w:r>
        <w:tab/>
        <w:t>-Goal: to prevent sudden, severe changes</w:t>
      </w:r>
    </w:p>
    <w:p w:rsidR="00ED4F03" w:rsidRDefault="00ED4F03" w:rsidP="00017D84">
      <w:pPr>
        <w:pStyle w:val="Notes"/>
      </w:pPr>
      <w:r>
        <w:t>-Positive feedback: response of mechanism enhances original stimulus. Brings farther away from homeostasis. Change occurs in same direction as original response</w:t>
      </w:r>
    </w:p>
    <w:p w:rsidR="00ED4F03" w:rsidRDefault="00ED4F03" w:rsidP="00017D84">
      <w:pPr>
        <w:pStyle w:val="Notes"/>
      </w:pPr>
      <w:r>
        <w:tab/>
        <w:t>-A way of amplifying the signal</w:t>
      </w:r>
    </w:p>
    <w:p w:rsidR="00ED4F03" w:rsidRDefault="00ED4F03" w:rsidP="00017D84">
      <w:pPr>
        <w:pStyle w:val="Notes"/>
      </w:pPr>
      <w:r>
        <w:tab/>
        <w:t>-E.g. blood clotting, childbirth, breastfeeding</w:t>
      </w:r>
    </w:p>
    <w:p w:rsidR="00ED4F03" w:rsidRDefault="00ED4F03" w:rsidP="00017D84">
      <w:pPr>
        <w:pStyle w:val="Notes"/>
      </w:pPr>
      <w:r>
        <w:t>-Control centre for homeostasis is hypothalamus. Fever = positive and negative feedback</w:t>
      </w:r>
    </w:p>
    <w:p w:rsidR="00ED4F03" w:rsidRDefault="00ED4F03" w:rsidP="00017D84">
      <w:pPr>
        <w:pStyle w:val="Notes"/>
      </w:pPr>
    </w:p>
    <w:p w:rsidR="00ED4F03" w:rsidRDefault="00ED4F03" w:rsidP="00017D84">
      <w:pPr>
        <w:pStyle w:val="Notes"/>
      </w:pPr>
      <w:r w:rsidRPr="007A31B3">
        <w:rPr>
          <w:i/>
        </w:rPr>
        <w:t>Homeostatic Imbalance</w:t>
      </w:r>
      <w:r>
        <w:t>: disease = disturbance of homeostasis</w:t>
      </w:r>
    </w:p>
    <w:p w:rsidR="00CC29EB" w:rsidRDefault="00CC29EB" w:rsidP="00017D84">
      <w:pPr>
        <w:pStyle w:val="Notes"/>
      </w:pPr>
      <w:r>
        <w:t xml:space="preserve">-Aging is the progressive decrease in our ability to maintain homeostasis </w:t>
      </w:r>
      <w:r>
        <w:sym w:font="Wingdings" w:char="F0E0"/>
      </w:r>
      <w:r>
        <w:t xml:space="preserve"> greater risk for illness</w:t>
      </w:r>
    </w:p>
    <w:p w:rsidR="00CC29EB" w:rsidRDefault="00CC29EB" w:rsidP="00017D84">
      <w:pPr>
        <w:pStyle w:val="Notes"/>
      </w:pPr>
      <w:r>
        <w:t xml:space="preserve">-Also occurs when – feedback is overwhelmed w/ + feedback </w:t>
      </w:r>
      <w:r>
        <w:sym w:font="Wingdings" w:char="F0E0"/>
      </w:r>
      <w:r>
        <w:t xml:space="preserve"> ex. heart failure</w:t>
      </w:r>
    </w:p>
    <w:p w:rsidR="007A31B3" w:rsidRDefault="007A31B3" w:rsidP="00017D84">
      <w:pPr>
        <w:pStyle w:val="Notes"/>
      </w:pPr>
    </w:p>
    <w:p w:rsidR="00693E3F" w:rsidRDefault="007A31B3" w:rsidP="00017D84">
      <w:pPr>
        <w:pStyle w:val="Notes"/>
      </w:pPr>
      <w:r>
        <w:t xml:space="preserve">-Somatic and Autonomic NS differ in </w:t>
      </w:r>
    </w:p>
    <w:p w:rsidR="00693E3F" w:rsidRDefault="00693E3F" w:rsidP="00017D84">
      <w:pPr>
        <w:pStyle w:val="Notes"/>
      </w:pPr>
      <w:r>
        <w:t xml:space="preserve">(a) </w:t>
      </w:r>
      <w:proofErr w:type="gramStart"/>
      <w:r>
        <w:t>their</w:t>
      </w:r>
      <w:proofErr w:type="gramEnd"/>
      <w:r>
        <w:t xml:space="preserve"> effectors: Somatic uses skeletal, autonomic innervates cardiac and smooth </w:t>
      </w:r>
      <w:r>
        <w:tab/>
        <w:t>muscles/glands</w:t>
      </w:r>
    </w:p>
    <w:p w:rsidR="00693E3F" w:rsidRDefault="007A31B3" w:rsidP="00017D84">
      <w:pPr>
        <w:pStyle w:val="Notes"/>
      </w:pPr>
      <w:r>
        <w:lastRenderedPageBreak/>
        <w:t xml:space="preserve">(b) </w:t>
      </w:r>
      <w:proofErr w:type="gramStart"/>
      <w:r>
        <w:t>their</w:t>
      </w:r>
      <w:proofErr w:type="gramEnd"/>
      <w:r w:rsidR="00693E3F">
        <w:t xml:space="preserve"> efferent pathways/ganglia: Somatic cell bodies are in the CNS, axons extend to </w:t>
      </w:r>
      <w:r w:rsidR="00693E3F">
        <w:tab/>
        <w:t xml:space="preserve">skeletal muscles. These fibers are typically thick, heavily myelinated, group </w:t>
      </w:r>
      <w:proofErr w:type="gramStart"/>
      <w:r w:rsidR="00693E3F">
        <w:t>A</w:t>
      </w:r>
      <w:proofErr w:type="gramEnd"/>
      <w:r w:rsidR="00693E3F">
        <w:t xml:space="preserve">, conduct </w:t>
      </w:r>
      <w:r w:rsidR="00693E3F">
        <w:tab/>
        <w:t xml:space="preserve">impulses rapidly. </w:t>
      </w:r>
      <w:r w:rsidR="00693E3F" w:rsidRPr="00017D84">
        <w:rPr>
          <w:u w:val="single"/>
        </w:rPr>
        <w:t>No ganglia</w:t>
      </w:r>
      <w:r w:rsidR="00017D84">
        <w:rPr>
          <w:u w:val="single"/>
        </w:rPr>
        <w:t xml:space="preserve"> in somatic</w:t>
      </w:r>
      <w:r w:rsidR="00693E3F">
        <w:t>. ANS uses a 2-neuron chain to reach effectors:</w:t>
      </w:r>
    </w:p>
    <w:p w:rsidR="00693E3F" w:rsidRDefault="00693E3F" w:rsidP="00017D84">
      <w:pPr>
        <w:pStyle w:val="Notes"/>
      </w:pPr>
      <w:r>
        <w:tab/>
        <w:t>-Cell body of 1</w:t>
      </w:r>
      <w:r w:rsidRPr="00693E3F">
        <w:rPr>
          <w:vertAlign w:val="superscript"/>
        </w:rPr>
        <w:t>st</w:t>
      </w:r>
      <w:r>
        <w:t xml:space="preserve"> neuron (preganglionic) is in CNS, its axon synapses with 2</w:t>
      </w:r>
      <w:r w:rsidRPr="00693E3F">
        <w:rPr>
          <w:vertAlign w:val="superscript"/>
        </w:rPr>
        <w:t>nd</w:t>
      </w:r>
      <w:r>
        <w:t xml:space="preserve"> </w:t>
      </w:r>
      <w:r>
        <w:tab/>
      </w:r>
      <w:r>
        <w:tab/>
      </w:r>
      <w:r>
        <w:tab/>
        <w:t xml:space="preserve">motor neuron. This postganglionic neuron’s cell body is in a ganglion outside the </w:t>
      </w:r>
      <w:r>
        <w:tab/>
      </w:r>
      <w:r>
        <w:tab/>
      </w:r>
      <w:r>
        <w:tab/>
        <w:t>CNS. Its axon extends</w:t>
      </w:r>
      <w:r w:rsidR="00111559">
        <w:t xml:space="preserve"> to the effector organ. Preganglionic</w:t>
      </w:r>
      <w:r>
        <w:t xml:space="preserve"> thin and lightly </w:t>
      </w:r>
      <w:r w:rsidR="00111559">
        <w:tab/>
      </w:r>
      <w:r w:rsidR="00111559">
        <w:tab/>
      </w:r>
      <w:r w:rsidR="00111559">
        <w:tab/>
      </w:r>
      <w:r w:rsidR="00111559">
        <w:tab/>
      </w:r>
      <w:r>
        <w:t xml:space="preserve">myelinated, </w:t>
      </w:r>
      <w:r w:rsidR="00111559">
        <w:t xml:space="preserve">postganglionic thin and nonmyelinated; </w:t>
      </w:r>
      <w:r>
        <w:t xml:space="preserve">conduction slow. </w:t>
      </w:r>
    </w:p>
    <w:p w:rsidR="007A31B3" w:rsidRDefault="007A31B3" w:rsidP="00017D84">
      <w:pPr>
        <w:pStyle w:val="Notes"/>
      </w:pPr>
      <w:r>
        <w:t xml:space="preserve">(c) </w:t>
      </w:r>
      <w:proofErr w:type="gramStart"/>
      <w:r>
        <w:t>target</w:t>
      </w:r>
      <w:proofErr w:type="gramEnd"/>
      <w:r>
        <w:t xml:space="preserve"> organ respo</w:t>
      </w:r>
      <w:r w:rsidR="00693E3F">
        <w:t>nses to their neurotransmitters</w:t>
      </w:r>
      <w:r w:rsidR="00162EA4">
        <w:t xml:space="preserve">: All somatic motor neurons release </w:t>
      </w:r>
      <w:r w:rsidR="00162EA4">
        <w:tab/>
      </w:r>
      <w:r w:rsidR="00162EA4">
        <w:tab/>
      </w:r>
      <w:proofErr w:type="spellStart"/>
      <w:r w:rsidR="00162EA4">
        <w:t>ACh</w:t>
      </w:r>
      <w:proofErr w:type="spellEnd"/>
      <w:r w:rsidR="00162EA4">
        <w:t xml:space="preserve"> at synapses with skeletal muscle fibers. Effect always excitatory, leads to </w:t>
      </w:r>
      <w:r w:rsidR="00162EA4">
        <w:tab/>
        <w:t xml:space="preserve">contraction. Autonomic postganglionic fibers </w:t>
      </w:r>
      <w:proofErr w:type="spellStart"/>
      <w:r w:rsidR="00162EA4">
        <w:t>relese</w:t>
      </w:r>
      <w:proofErr w:type="spellEnd"/>
      <w:r w:rsidR="00162EA4">
        <w:t xml:space="preserve"> norepinephrine (NE</w:t>
      </w:r>
      <w:proofErr w:type="gramStart"/>
      <w:r w:rsidR="00162EA4">
        <w:t>)(</w:t>
      </w:r>
      <w:proofErr w:type="gramEnd"/>
      <w:r w:rsidR="00162EA4">
        <w:t xml:space="preserve">sympathetic) </w:t>
      </w:r>
      <w:r w:rsidR="00162EA4">
        <w:tab/>
        <w:t xml:space="preserve">and </w:t>
      </w:r>
      <w:proofErr w:type="spellStart"/>
      <w:r w:rsidR="00162EA4">
        <w:t>ACh</w:t>
      </w:r>
      <w:proofErr w:type="spellEnd"/>
      <w:r w:rsidR="00162EA4">
        <w:t xml:space="preserve"> (parasympathetic). May be excitatory or inhibitory. </w:t>
      </w:r>
    </w:p>
    <w:p w:rsidR="007A31B3" w:rsidRDefault="007A31B3" w:rsidP="00017D84">
      <w:pPr>
        <w:pStyle w:val="Notes"/>
      </w:pPr>
      <w:r>
        <w:t xml:space="preserve">-For a greater degree of control, smooth muscles, organs, glands have both + and – </w:t>
      </w:r>
      <w:proofErr w:type="spellStart"/>
      <w:r>
        <w:t>efferen</w:t>
      </w:r>
      <w:r>
        <w:t>t</w:t>
      </w:r>
      <w:r>
        <w:t>s</w:t>
      </w:r>
      <w:proofErr w:type="spellEnd"/>
      <w:r>
        <w:t>.</w:t>
      </w:r>
    </w:p>
    <w:p w:rsidR="00E80C10" w:rsidRDefault="007A31B3" w:rsidP="00017D84">
      <w:pPr>
        <w:pStyle w:val="Notes"/>
      </w:pPr>
      <w:r>
        <w:t xml:space="preserve">-Inhibition in skeletal muscle really means prevention of excitation. In autonomic NS, inhibition means inhibition. </w:t>
      </w:r>
    </w:p>
    <w:p w:rsidR="00E80C10" w:rsidRDefault="00E80C10" w:rsidP="00017D84">
      <w:pPr>
        <w:pStyle w:val="Notes"/>
      </w:pPr>
      <w:r>
        <w:t>-Autonomic NS: system of motor neurons through smooth/cardiac muscle and glands to allow responses without our conscious control. Part of Motor/Efferent PNS, 2 components:</w:t>
      </w:r>
    </w:p>
    <w:p w:rsidR="007A31B3" w:rsidRDefault="00EC7C5B" w:rsidP="00017D84">
      <w:pPr>
        <w:pStyle w:val="Notes"/>
      </w:pPr>
      <w:r>
        <w:t>1</w:t>
      </w:r>
      <w:r w:rsidR="00E80C10">
        <w:t xml:space="preserve">. </w:t>
      </w:r>
      <w:r w:rsidR="00E80C10">
        <w:t>Parasympathetic</w:t>
      </w:r>
      <w:r w:rsidR="00E80C10">
        <w:t>: active in non-stressful situations, e.g. resting/digestion</w:t>
      </w:r>
      <w:r>
        <w:t>/elimination of feces and urine</w:t>
      </w:r>
      <w:r w:rsidR="00E80C10">
        <w:t>. Keeps body energy use low while regulating housekeeping activities</w:t>
      </w:r>
    </w:p>
    <w:p w:rsidR="00EC7C5B" w:rsidRDefault="00E80C10" w:rsidP="00017D84">
      <w:pPr>
        <w:pStyle w:val="Notes"/>
      </w:pPr>
      <w:r>
        <w:tab/>
        <w:t>-“D” system: digestion, defecation, diuresis</w:t>
      </w:r>
    </w:p>
    <w:p w:rsidR="00E80C10" w:rsidRDefault="00EC7C5B" w:rsidP="00017D84">
      <w:pPr>
        <w:pStyle w:val="Notes"/>
      </w:pPr>
      <w:r>
        <w:t>2</w:t>
      </w:r>
      <w:r>
        <w:t>. Sympathetic</w:t>
      </w:r>
      <w:r>
        <w:t>: “fight or flight”, also during exercise. Promotes adjustments e.g. increased heart rate, rapid/deep breathing, cold sweaty skin</w:t>
      </w:r>
      <w:r w:rsidR="0034424D">
        <w:t xml:space="preserve">, </w:t>
      </w:r>
      <w:r w:rsidR="00050A0C">
        <w:t xml:space="preserve">increased glucose release, </w:t>
      </w:r>
      <w:r w:rsidR="0034424D">
        <w:t>dilated pupils</w:t>
      </w:r>
      <w:r w:rsidR="00050A0C">
        <w:t xml:space="preserve">. Temporarily reduces non-essential activities like digestion. </w:t>
      </w:r>
    </w:p>
    <w:p w:rsidR="00565095" w:rsidRDefault="00565095" w:rsidP="00017D84">
      <w:pPr>
        <w:pStyle w:val="Notes"/>
      </w:pPr>
      <w:r>
        <w:tab/>
        <w:t>-</w:t>
      </w:r>
      <w:r>
        <w:t>“E” system: exercise, excitement, emergency, embarrassment</w:t>
      </w:r>
    </w:p>
    <w:p w:rsidR="00565095" w:rsidRDefault="00565095" w:rsidP="00017D84">
      <w:pPr>
        <w:pStyle w:val="Notes"/>
      </w:pPr>
      <w:r>
        <w:tab/>
        <w:t>-</w:t>
      </w:r>
      <w:r>
        <w:t xml:space="preserve">Why cold sweat? To combat warm temperature. Because there is no parasympathetic in </w:t>
      </w:r>
      <w:r>
        <w:tab/>
        <w:t xml:space="preserve">skin, sympathetic needs to cover that part of calming. Sweat glands use </w:t>
      </w:r>
      <w:proofErr w:type="spellStart"/>
      <w:r>
        <w:t>ACh</w:t>
      </w:r>
      <w:proofErr w:type="spellEnd"/>
      <w:r>
        <w:t xml:space="preserve">, can be </w:t>
      </w:r>
      <w:r>
        <w:tab/>
        <w:t xml:space="preserve">shown that sympathetic uses </w:t>
      </w:r>
      <w:proofErr w:type="spellStart"/>
      <w:r>
        <w:t>ACh</w:t>
      </w:r>
      <w:proofErr w:type="spellEnd"/>
      <w:r>
        <w:t xml:space="preserve"> instead of noradrenaline on sweat glands. As a result, </w:t>
      </w:r>
      <w:r>
        <w:tab/>
      </w:r>
      <w:r>
        <w:tab/>
        <w:t xml:space="preserve">when you have an overall </w:t>
      </w:r>
      <w:proofErr w:type="spellStart"/>
      <w:r>
        <w:t>hyperactivation</w:t>
      </w:r>
      <w:proofErr w:type="spellEnd"/>
      <w:r>
        <w:t xml:space="preserve"> of sympathetic division, will get basal </w:t>
      </w:r>
      <w:r>
        <w:tab/>
        <w:t>constriction and perspiration at the same time</w:t>
      </w:r>
    </w:p>
    <w:p w:rsidR="00565095" w:rsidRDefault="00565095" w:rsidP="00017D84">
      <w:pPr>
        <w:pStyle w:val="Notes"/>
      </w:pPr>
    </w:p>
    <w:p w:rsidR="00565095" w:rsidRDefault="00565095" w:rsidP="00017D84">
      <w:pPr>
        <w:pStyle w:val="Notes"/>
      </w:pPr>
    </w:p>
    <w:p w:rsidR="00565095" w:rsidRDefault="00565095" w:rsidP="00017D84">
      <w:pPr>
        <w:pStyle w:val="Notes"/>
      </w:pPr>
      <w:r>
        <w:t>Extra Notes:</w:t>
      </w:r>
    </w:p>
    <w:p w:rsidR="00565095" w:rsidRDefault="00565095" w:rsidP="00017D84">
      <w:pPr>
        <w:pStyle w:val="Notes"/>
      </w:pPr>
      <w:r>
        <w:t xml:space="preserve">- Sympathetic </w:t>
      </w:r>
      <w:r>
        <w:t xml:space="preserve">motor neurons: project out from spinal cord, but not very far and not all the way to target tissue. Innervate a peripheral ganglion and release </w:t>
      </w:r>
      <w:proofErr w:type="spellStart"/>
      <w:r>
        <w:t>ACh</w:t>
      </w:r>
      <w:proofErr w:type="spellEnd"/>
      <w:r>
        <w:t xml:space="preserve"> within that ganglion into a nicotinic receptor. Pre-ganglionic axon, post-ganglionic neuron. As hits target tissue, will likely release noradrenaline and produce effect. Sometimes instead of ganglionic neuron, we have a cell within the adrenal medulla. Instead of projecting an axon to deliver noradrenaline to target tissue, will release adrenaline and noradrenaline into the bloodstream, will reach target tissue via blood vessel (activates much more at once). </w:t>
      </w:r>
    </w:p>
    <w:p w:rsidR="00565095" w:rsidRDefault="00565095" w:rsidP="00017D84">
      <w:pPr>
        <w:pStyle w:val="Notes"/>
      </w:pPr>
      <w:r>
        <w:t>-</w:t>
      </w:r>
      <w:r>
        <w:t xml:space="preserve">Parasympathetic NS: Found within cranium, mostly within brain stem. Even tissues far away have pre-ganglionic neuron within the brain stem. Some are further down in the lower regions of the spinal cord. Cranial </w:t>
      </w:r>
      <w:proofErr w:type="spellStart"/>
      <w:r>
        <w:t>vs</w:t>
      </w:r>
      <w:proofErr w:type="spellEnd"/>
      <w:r>
        <w:t xml:space="preserve"> sacral (mostly sphincter function). Pre-ganglionic neuron has a very </w:t>
      </w:r>
      <w:proofErr w:type="spellStart"/>
      <w:r>
        <w:t>very</w:t>
      </w:r>
      <w:proofErr w:type="spellEnd"/>
      <w:r>
        <w:t xml:space="preserve"> long axon that projects close to/within target tissue. There, finds post-ganglionic neuron (usually inside tissue, located within 2 sheets of smooth muscle), releases </w:t>
      </w:r>
      <w:proofErr w:type="spellStart"/>
      <w:r>
        <w:t>ACh</w:t>
      </w:r>
      <w:proofErr w:type="spellEnd"/>
      <w:r>
        <w:t xml:space="preserve"> which is received </w:t>
      </w:r>
      <w:r>
        <w:lastRenderedPageBreak/>
        <w:t xml:space="preserve">by post-ganglionic tissue. The latter will release </w:t>
      </w:r>
      <w:proofErr w:type="spellStart"/>
      <w:r>
        <w:t>ACh</w:t>
      </w:r>
      <w:proofErr w:type="spellEnd"/>
      <w:r>
        <w:t xml:space="preserve"> again but this time into muscle. Conduction slow, post-ganglionic axons thinner &amp; </w:t>
      </w:r>
      <w:proofErr w:type="spellStart"/>
      <w:r>
        <w:t>unmyelinated</w:t>
      </w:r>
      <w:proofErr w:type="spellEnd"/>
    </w:p>
    <w:p w:rsidR="00565095" w:rsidRDefault="00565095" w:rsidP="00017D84">
      <w:pPr>
        <w:pStyle w:val="Notes"/>
      </w:pPr>
    </w:p>
    <w:p w:rsidR="007A31B3" w:rsidRDefault="007A31B3" w:rsidP="00017D84">
      <w:pPr>
        <w:pStyle w:val="Notes"/>
      </w:pPr>
      <w:r>
        <w:t>-Sometimes parasympathetic is excitatory and sympathetic is inhibitory, sometimes opposite</w:t>
      </w:r>
    </w:p>
    <w:p w:rsidR="007A31B3" w:rsidRDefault="007A31B3" w:rsidP="00017D84">
      <w:pPr>
        <w:pStyle w:val="Notes"/>
      </w:pPr>
      <w:r>
        <w:t>-Action is dictated by the receptor</w:t>
      </w:r>
    </w:p>
    <w:p w:rsidR="007A31B3" w:rsidRDefault="007A31B3" w:rsidP="00017D84">
      <w:pPr>
        <w:pStyle w:val="Notes"/>
      </w:pPr>
      <w:r>
        <w:t>-Is a major source for pharmacological intervention: to change physiological state of patients</w:t>
      </w:r>
    </w:p>
    <w:p w:rsidR="007A31B3" w:rsidRDefault="007A31B3" w:rsidP="00017D84">
      <w:pPr>
        <w:pStyle w:val="Notes"/>
      </w:pPr>
      <w:r>
        <w:t xml:space="preserve">-A pervasive system on every other system in the body. </w:t>
      </w:r>
    </w:p>
    <w:p w:rsidR="007A31B3" w:rsidRDefault="007A31B3" w:rsidP="00017D84">
      <w:pPr>
        <w:pStyle w:val="Notes"/>
      </w:pPr>
    </w:p>
    <w:p w:rsidR="00565095" w:rsidRDefault="00565095" w:rsidP="00017D84">
      <w:pPr>
        <w:pStyle w:val="Notes"/>
      </w:pPr>
      <w:r>
        <w:t>3.2.2.2</w:t>
      </w:r>
    </w:p>
    <w:p w:rsidR="00565095" w:rsidRDefault="00565095" w:rsidP="00017D84">
      <w:pPr>
        <w:pStyle w:val="Notes"/>
      </w:pPr>
      <w:r>
        <w:t xml:space="preserve">-Tone: active engagement of agonist and antagonist muscle across the joint. </w:t>
      </w:r>
    </w:p>
    <w:p w:rsidR="00565095" w:rsidRDefault="00565095" w:rsidP="00017D84">
      <w:pPr>
        <w:pStyle w:val="Notes"/>
      </w:pPr>
      <w:r>
        <w:t xml:space="preserve">-SNS nervous tone: </w:t>
      </w:r>
      <w:r w:rsidR="00061F27">
        <w:t xml:space="preserve">blood vessels are in a continuous state of partial constriction because they are entirely innervated by sympathetic fibers. During circulatory shock/when more blood is needed, blood vessels strongly constrict </w:t>
      </w:r>
      <w:r w:rsidR="00061F27">
        <w:sym w:font="Wingdings" w:char="F0E0"/>
      </w:r>
      <w:r w:rsidR="00061F27">
        <w:t xml:space="preserve"> “blood shunting”. C</w:t>
      </w:r>
      <w:r>
        <w:t>an result in hypertension</w:t>
      </w:r>
    </w:p>
    <w:p w:rsidR="00565095" w:rsidRDefault="00565095" w:rsidP="00017D84">
      <w:pPr>
        <w:pStyle w:val="Notes"/>
      </w:pPr>
      <w:r>
        <w:t xml:space="preserve">-PNS nervous tone: </w:t>
      </w:r>
      <w:r w:rsidR="00061F27">
        <w:t>exhibited by organs whose smooth muscle is dominated by parasympathetic effects (e.g. digestive, urinary)</w:t>
      </w:r>
      <w:proofErr w:type="gramStart"/>
      <w:r w:rsidR="00061F27">
        <w:t>.</w:t>
      </w:r>
      <w:proofErr w:type="gramEnd"/>
      <w:r w:rsidR="00061F27">
        <w:t xml:space="preserve"> B</w:t>
      </w:r>
      <w:r>
        <w:t>ody is relaxed, only real action is taking place in gastrointestinal tract, but this can be quickly overridden by sympathetic activation</w:t>
      </w:r>
      <w:r w:rsidR="00061F27">
        <w:t xml:space="preserve"> or drugs.</w:t>
      </w:r>
    </w:p>
    <w:p w:rsidR="00C4160A" w:rsidRDefault="00C4160A" w:rsidP="00017D84">
      <w:pPr>
        <w:pStyle w:val="Notes"/>
      </w:pPr>
    </w:p>
    <w:p w:rsidR="00C4160A" w:rsidRDefault="00C4160A" w:rsidP="00017D84">
      <w:pPr>
        <w:pStyle w:val="Notes"/>
      </w:pPr>
      <w:r>
        <w:t>3.2.2.3</w:t>
      </w:r>
    </w:p>
    <w:p w:rsidR="00C4160A" w:rsidRDefault="00C4160A" w:rsidP="00017D84">
      <w:pPr>
        <w:pStyle w:val="Notes"/>
      </w:pPr>
      <w:r>
        <w:t xml:space="preserve">-Unique roles of SNS: activation of adrenal medulla, sweat glands, </w:t>
      </w:r>
      <w:proofErr w:type="spellStart"/>
      <w:proofErr w:type="gramStart"/>
      <w:r>
        <w:t>arrector</w:t>
      </w:r>
      <w:proofErr w:type="spellEnd"/>
      <w:proofErr w:type="gramEnd"/>
      <w:r>
        <w:t xml:space="preserve"> </w:t>
      </w:r>
      <w:proofErr w:type="spellStart"/>
      <w:r>
        <w:t>pili</w:t>
      </w:r>
      <w:proofErr w:type="spellEnd"/>
      <w:r>
        <w:t xml:space="preserve"> muscles of skin, kidneys, most blood vessels. </w:t>
      </w:r>
      <w:r w:rsidR="003C1EC7">
        <w:t xml:space="preserve">Thermoregulative responses to heat, renin release from kidneys to raise BP. </w:t>
      </w:r>
      <w:r>
        <w:t xml:space="preserve">Increases metabolic rate of cells, raise blood glucose, stimulates mobilization of fats, </w:t>
      </w:r>
      <w:proofErr w:type="gramStart"/>
      <w:r>
        <w:t>increases</w:t>
      </w:r>
      <w:proofErr w:type="gramEnd"/>
      <w:r>
        <w:t xml:space="preserve"> mental alertness, increases speed/strength of muscle contraction</w:t>
      </w:r>
      <w:r w:rsidR="009B0213">
        <w:t xml:space="preserve"> (pg. 541)</w:t>
      </w:r>
    </w:p>
    <w:p w:rsidR="00C4160A" w:rsidRDefault="00C4160A" w:rsidP="00017D84">
      <w:pPr>
        <w:pStyle w:val="Notes"/>
        <w:rPr>
          <w:i/>
        </w:rPr>
      </w:pPr>
    </w:p>
    <w:p w:rsidR="00E62BD1" w:rsidRPr="00E62BD1" w:rsidRDefault="00E62BD1" w:rsidP="00017D84">
      <w:pPr>
        <w:pStyle w:val="Notes"/>
      </w:pPr>
      <w:r>
        <w:t>SNS and PNS:</w:t>
      </w:r>
    </w:p>
    <w:p w:rsidR="00C4160A" w:rsidRDefault="00E62BD1" w:rsidP="00017D84">
      <w:pPr>
        <w:pStyle w:val="Notes"/>
      </w:pPr>
      <w:r>
        <w:rPr>
          <w:i/>
        </w:rPr>
        <w:t>-</w:t>
      </w:r>
      <w:r w:rsidR="00C4160A">
        <w:rPr>
          <w:i/>
        </w:rPr>
        <w:t>Dual innervation</w:t>
      </w:r>
      <w:r w:rsidR="00C4160A">
        <w:t>: these 2 divisions counter-balance each other to keep body systems running smoothly. Where one stimulates, the other inhibits. Most visceral organs are served by both divisions via dual innervation.</w:t>
      </w:r>
    </w:p>
    <w:p w:rsidR="00E62BD1" w:rsidRDefault="00E62BD1" w:rsidP="00017D84">
      <w:pPr>
        <w:pStyle w:val="Notes"/>
      </w:pPr>
      <w:r>
        <w:t>-Antagonistic interactions: e.g. activity of the heart, GI system, respiratory system</w:t>
      </w:r>
    </w:p>
    <w:p w:rsidR="00017D84" w:rsidRDefault="00017D84" w:rsidP="00017D84">
      <w:pPr>
        <w:pStyle w:val="Notes"/>
      </w:pPr>
      <w:r>
        <w:tab/>
        <w:t>-Sympathetic: ↑ heart rate, dilates airways, inhibits digestion/elimination</w:t>
      </w:r>
    </w:p>
    <w:p w:rsidR="00017D84" w:rsidRDefault="00017D84" w:rsidP="00017D84">
      <w:pPr>
        <w:pStyle w:val="Notes"/>
      </w:pPr>
      <w:r>
        <w:tab/>
        <w:t xml:space="preserve">-Parasympathetic: restores heart rate and airway diameter, refuels body cells and discards </w:t>
      </w:r>
      <w:r>
        <w:tab/>
        <w:t>wastes</w:t>
      </w:r>
    </w:p>
    <w:p w:rsidR="00E62BD1" w:rsidRDefault="00E62BD1" w:rsidP="00017D84">
      <w:pPr>
        <w:pStyle w:val="Notes"/>
      </w:pPr>
      <w:r>
        <w:t>-Cooperative effects: e.g. regulation of external genitalia during intercourse</w:t>
      </w:r>
    </w:p>
    <w:p w:rsidR="00E62BD1" w:rsidRDefault="00E62BD1" w:rsidP="00017D84">
      <w:pPr>
        <w:pStyle w:val="Notes"/>
      </w:pPr>
      <w:r>
        <w:tab/>
        <w:t xml:space="preserve">(a) PNS: dilation of </w:t>
      </w:r>
      <w:r w:rsidR="00017D84">
        <w:t>blood vessels in penis</w:t>
      </w:r>
      <w:r>
        <w:t xml:space="preserve"> during intercourse</w:t>
      </w:r>
      <w:r w:rsidR="00017D84">
        <w:t xml:space="preserve">. Produces erection of penis </w:t>
      </w:r>
      <w:r w:rsidR="00017D84">
        <w:tab/>
        <w:t>or clitoris.</w:t>
      </w:r>
    </w:p>
    <w:p w:rsidR="00E62BD1" w:rsidRDefault="00E62BD1" w:rsidP="00017D84">
      <w:pPr>
        <w:pStyle w:val="Notes"/>
      </w:pPr>
      <w:r>
        <w:tab/>
        <w:t xml:space="preserve">(b) SNS: ejaculation, reflex </w:t>
      </w:r>
      <w:r w:rsidR="00017D84">
        <w:t>contractions (peristalsis)</w:t>
      </w:r>
      <w:r>
        <w:t xml:space="preserve"> of female’s vagina</w:t>
      </w:r>
    </w:p>
    <w:p w:rsidR="00E62BD1" w:rsidRPr="008C4663" w:rsidRDefault="00E62BD1" w:rsidP="00017D84">
      <w:pPr>
        <w:pStyle w:val="Notes"/>
      </w:pPr>
    </w:p>
    <w:p w:rsidR="00E62BD1" w:rsidRDefault="003C1EC7" w:rsidP="00017D84">
      <w:pPr>
        <w:pStyle w:val="Notes"/>
      </w:pPr>
      <w:r>
        <w:t>-PNS and S</w:t>
      </w:r>
      <w:r w:rsidR="00E62BD1">
        <w:t>NS differ as to:</w:t>
      </w:r>
    </w:p>
    <w:p w:rsidR="00E62BD1" w:rsidRDefault="00E62BD1" w:rsidP="00017D84">
      <w:pPr>
        <w:pStyle w:val="Notes"/>
      </w:pPr>
      <w:r>
        <w:t>1. Sites where nerves orig</w:t>
      </w:r>
      <w:r w:rsidR="003C1EC7">
        <w:t xml:space="preserve">inate: parasympathetic fibers are </w:t>
      </w:r>
      <w:proofErr w:type="spellStart"/>
      <w:r w:rsidR="003C1EC7">
        <w:t>craniosacral</w:t>
      </w:r>
      <w:proofErr w:type="spellEnd"/>
      <w:r w:rsidR="003C1EC7">
        <w:t>- originate in the brain (cranium) and sacral spinal cord (below lumbar). Sympathetic fibers are thoracolumbar- originate in the thoracic and lumbar regions of the spinal cord.</w:t>
      </w:r>
    </w:p>
    <w:p w:rsidR="00E62BD1" w:rsidRDefault="00E62BD1" w:rsidP="00017D84">
      <w:pPr>
        <w:pStyle w:val="Notes"/>
      </w:pPr>
      <w:r>
        <w:t xml:space="preserve">2. Relative lengths of </w:t>
      </w:r>
      <w:r w:rsidR="003C1EC7">
        <w:t xml:space="preserve">pre- and post-ganglionic fibers: PNS has long preganglionic and short postganglionic fibers. SNS has opposite: short preganglionic and long postganglionic.  </w:t>
      </w:r>
    </w:p>
    <w:p w:rsidR="00E62BD1" w:rsidRDefault="00E62BD1" w:rsidP="00017D84">
      <w:pPr>
        <w:pStyle w:val="Notes"/>
      </w:pPr>
      <w:r>
        <w:lastRenderedPageBreak/>
        <w:t>3. Locations of ganglia</w:t>
      </w:r>
      <w:r w:rsidR="003C1EC7">
        <w:t xml:space="preserve">: </w:t>
      </w:r>
      <w:r w:rsidR="00017D84">
        <w:t xml:space="preserve"> parasympathetic ganglia located in/near visceral effector organs. Sympathetic ganglia lie close to spinal cord.</w:t>
      </w:r>
    </w:p>
    <w:p w:rsidR="00017D84" w:rsidRDefault="00017D84" w:rsidP="00017D84">
      <w:pPr>
        <w:pStyle w:val="Notes"/>
      </w:pPr>
    </w:p>
    <w:p w:rsidR="005062B5" w:rsidRDefault="00017D84" w:rsidP="00017D84">
      <w:pPr>
        <w:pStyle w:val="Notes"/>
      </w:pPr>
      <w:r>
        <w:t>3.2.2.4</w:t>
      </w:r>
    </w:p>
    <w:p w:rsidR="00A94D38" w:rsidRDefault="00A94D38" w:rsidP="00017D84">
      <w:pPr>
        <w:pStyle w:val="Notes"/>
      </w:pPr>
      <w:r>
        <w:t>3 Levels of Regulation of Autonomic Function:</w:t>
      </w:r>
      <w:r w:rsidR="00AA2B84">
        <w:t xml:space="preserve"> </w:t>
      </w:r>
    </w:p>
    <w:p w:rsidR="00017D84" w:rsidRDefault="00017D84" w:rsidP="00017D84">
      <w:pPr>
        <w:pStyle w:val="Notes"/>
      </w:pPr>
      <w:r>
        <w:t>1. Brain stem and spinal cord controls</w:t>
      </w:r>
    </w:p>
    <w:p w:rsidR="00017D84" w:rsidRDefault="00017D84" w:rsidP="00017D84">
      <w:pPr>
        <w:pStyle w:val="Notes"/>
      </w:pPr>
      <w:r>
        <w:tab/>
        <w:t>-Significant direct effects on ANS-regulated activities</w:t>
      </w:r>
      <w:r w:rsidR="00AA2B84">
        <w:t xml:space="preserve"> by reticular formation</w:t>
      </w:r>
    </w:p>
    <w:p w:rsidR="00017D84" w:rsidRDefault="00017D84" w:rsidP="00017D84">
      <w:pPr>
        <w:pStyle w:val="Notes"/>
      </w:pPr>
      <w:r>
        <w:tab/>
        <w:t xml:space="preserve">-Motor centres in </w:t>
      </w:r>
      <w:proofErr w:type="spellStart"/>
      <w:r>
        <w:t>ventro</w:t>
      </w:r>
      <w:proofErr w:type="spellEnd"/>
      <w:r>
        <w:t>-lateral medulla (HR, blood vessels, GI, respiration)</w:t>
      </w:r>
    </w:p>
    <w:p w:rsidR="00AA2B84" w:rsidRDefault="00AA2B84" w:rsidP="00017D84">
      <w:pPr>
        <w:pStyle w:val="Notes"/>
      </w:pPr>
      <w:r>
        <w:tab/>
        <w:t>-Defecation and urination reflexes at spinal cord, but are subject to conscious inhibition</w:t>
      </w:r>
    </w:p>
    <w:p w:rsidR="00017D84" w:rsidRDefault="00017D84" w:rsidP="00017D84">
      <w:pPr>
        <w:pStyle w:val="Notes"/>
      </w:pPr>
      <w:r>
        <w:t>2. Hypothalamic Controls</w:t>
      </w:r>
    </w:p>
    <w:p w:rsidR="00AA2B84" w:rsidRDefault="00AA2B84" w:rsidP="00017D84">
      <w:pPr>
        <w:pStyle w:val="Notes"/>
      </w:pPr>
      <w:r>
        <w:tab/>
        <w:t>-Main integrator system of ANS</w:t>
      </w:r>
    </w:p>
    <w:p w:rsidR="00017D84" w:rsidRDefault="00017D84" w:rsidP="00017D84">
      <w:pPr>
        <w:pStyle w:val="Notes"/>
      </w:pPr>
      <w:r>
        <w:tab/>
        <w:t xml:space="preserve">-Basically: </w:t>
      </w:r>
      <w:r w:rsidRPr="00B43C64">
        <w:t>Same thing, tighter range</w:t>
      </w:r>
    </w:p>
    <w:p w:rsidR="00017D84" w:rsidRPr="003849D1" w:rsidRDefault="00017D84" w:rsidP="00017D84">
      <w:pPr>
        <w:pStyle w:val="Notes"/>
      </w:pPr>
      <w:r>
        <w:tab/>
        <w:t>-Higher-level control centre over autonomic function</w:t>
      </w:r>
    </w:p>
    <w:p w:rsidR="00017D84" w:rsidRPr="00AA2B84" w:rsidRDefault="00017D84" w:rsidP="00017D84">
      <w:pPr>
        <w:pStyle w:val="Notes"/>
        <w:rPr>
          <w:i/>
        </w:rPr>
      </w:pPr>
      <w:r>
        <w:tab/>
        <w:t>-</w:t>
      </w:r>
      <w:r w:rsidRPr="00AA2B84">
        <w:rPr>
          <w:i/>
        </w:rPr>
        <w:t xml:space="preserve">Anterior region </w:t>
      </w:r>
      <w:r w:rsidR="00AA2B84" w:rsidRPr="00AA2B84">
        <w:rPr>
          <w:i/>
        </w:rPr>
        <w:t>controls</w:t>
      </w:r>
      <w:r w:rsidRPr="00AA2B84">
        <w:rPr>
          <w:i/>
        </w:rPr>
        <w:t xml:space="preserve"> parasympathetic</w:t>
      </w:r>
    </w:p>
    <w:p w:rsidR="00017D84" w:rsidRDefault="00017D84" w:rsidP="00017D84">
      <w:pPr>
        <w:pStyle w:val="Notes"/>
      </w:pPr>
      <w:r w:rsidRPr="00AA2B84">
        <w:rPr>
          <w:i/>
        </w:rPr>
        <w:tab/>
      </w:r>
      <w:r w:rsidRPr="00AA2B84">
        <w:t>-</w:t>
      </w:r>
      <w:r w:rsidRPr="00AA2B84">
        <w:rPr>
          <w:i/>
        </w:rPr>
        <w:t xml:space="preserve">Posterior areas </w:t>
      </w:r>
      <w:r w:rsidR="00AA2B84" w:rsidRPr="00AA2B84">
        <w:rPr>
          <w:i/>
        </w:rPr>
        <w:t>controls</w:t>
      </w:r>
      <w:r w:rsidRPr="00AA2B84">
        <w:rPr>
          <w:i/>
        </w:rPr>
        <w:t xml:space="preserve"> sympathetic</w:t>
      </w:r>
    </w:p>
    <w:p w:rsidR="00AA2B84" w:rsidRPr="00AA2B84" w:rsidRDefault="00AA2B84" w:rsidP="00017D84">
      <w:pPr>
        <w:pStyle w:val="Notes"/>
      </w:pPr>
      <w:r>
        <w:tab/>
        <w:t xml:space="preserve">-Contains centers to coordinate heart activity, BP, body temp, water balance, and </w:t>
      </w:r>
      <w:r>
        <w:tab/>
        <w:t xml:space="preserve">endocrine activity. Mediates </w:t>
      </w:r>
      <w:proofErr w:type="spellStart"/>
      <w:r>
        <w:t>rxns</w:t>
      </w:r>
      <w:proofErr w:type="spellEnd"/>
      <w:r>
        <w:t xml:space="preserve"> to fear. Emotions can influence ANS from here</w:t>
      </w:r>
    </w:p>
    <w:p w:rsidR="00017D84" w:rsidRDefault="00017D84" w:rsidP="00017D84">
      <w:pPr>
        <w:pStyle w:val="Notes"/>
      </w:pPr>
      <w:r>
        <w:t>3. Cortical Controls</w:t>
      </w:r>
    </w:p>
    <w:p w:rsidR="00B43C64" w:rsidRDefault="00B43C64" w:rsidP="00017D84">
      <w:pPr>
        <w:pStyle w:val="Notes"/>
      </w:pPr>
      <w:r>
        <w:tab/>
        <w:t xml:space="preserve">-Scientists thought ANS could not be under voluntary control, but when we think of </w:t>
      </w:r>
      <w:r>
        <w:tab/>
        <w:t xml:space="preserve">stressful situations, the sympathetic nervous system can act on our heart rate, etc. When </w:t>
      </w:r>
      <w:r>
        <w:tab/>
        <w:t>we think of foot, the parasympathetic system can make us salivate.</w:t>
      </w:r>
    </w:p>
    <w:p w:rsidR="00B43C64" w:rsidRDefault="00B43C64" w:rsidP="00017D84">
      <w:pPr>
        <w:pStyle w:val="Notes"/>
      </w:pPr>
      <w:r>
        <w:tab/>
        <w:t>-These inputs converge on hypothalamus thru limbic system</w:t>
      </w:r>
    </w:p>
    <w:p w:rsidR="00017D84" w:rsidRDefault="00017D84" w:rsidP="00017D84">
      <w:pPr>
        <w:pStyle w:val="Notes"/>
      </w:pPr>
      <w:r>
        <w:tab/>
        <w:t>-Meditation</w:t>
      </w:r>
      <w:r w:rsidR="00B43C64">
        <w:t xml:space="preserve">: can ↓ heart/breathing rates, oxygen use, </w:t>
      </w:r>
      <w:proofErr w:type="gramStart"/>
      <w:r w:rsidR="00B43C64">
        <w:t>metabolic</w:t>
      </w:r>
      <w:proofErr w:type="gramEnd"/>
      <w:r w:rsidR="00B43C64">
        <w:t xml:space="preserve"> rate</w:t>
      </w:r>
    </w:p>
    <w:p w:rsidR="00B43C64" w:rsidRDefault="00B43C64" w:rsidP="00017D84">
      <w:pPr>
        <w:pStyle w:val="Notes"/>
      </w:pPr>
      <w:r>
        <w:tab/>
        <w:t>-Biofeedback also allows some conscious control over visceral activities</w:t>
      </w:r>
    </w:p>
    <w:p w:rsidR="00017D84" w:rsidRDefault="00017D84" w:rsidP="00017D84">
      <w:pPr>
        <w:pStyle w:val="Notes"/>
      </w:pPr>
      <w:r>
        <w:tab/>
        <w:t xml:space="preserve">-There are levels of control in ANS that activate control in cerebral cortex and limbic </w:t>
      </w:r>
      <w:r>
        <w:tab/>
        <w:t>system</w:t>
      </w:r>
    </w:p>
    <w:p w:rsidR="00017D84" w:rsidRDefault="00B43C64" w:rsidP="00017D84">
      <w:pPr>
        <w:pStyle w:val="Notes"/>
      </w:pPr>
      <w:r>
        <w:rPr>
          <w:i/>
        </w:rPr>
        <w:t>Hypertension</w:t>
      </w:r>
      <w:r>
        <w:t>: example</w:t>
      </w:r>
      <w:r>
        <w:rPr>
          <w:i/>
        </w:rPr>
        <w:t xml:space="preserve"> </w:t>
      </w:r>
      <w:r>
        <w:t>of a homeostatic imbalance</w:t>
      </w:r>
    </w:p>
    <w:p w:rsidR="00B43C64" w:rsidRDefault="00B43C64" w:rsidP="00017D84">
      <w:pPr>
        <w:pStyle w:val="Notes"/>
      </w:pPr>
      <w:r>
        <w:t>-Mean high BP</w:t>
      </w:r>
    </w:p>
    <w:p w:rsidR="00B43C64" w:rsidRDefault="00B43C64" w:rsidP="00017D84">
      <w:pPr>
        <w:pStyle w:val="Notes"/>
      </w:pPr>
      <w:r>
        <w:t>-</w:t>
      </w:r>
      <w:r w:rsidR="009D2013">
        <w:t>May result from overactive sympathetic vasoconstrictor response due to high levels of stress over a period of time</w:t>
      </w:r>
    </w:p>
    <w:p w:rsidR="009D2013" w:rsidRDefault="009D2013" w:rsidP="00017D84">
      <w:pPr>
        <w:pStyle w:val="Notes"/>
      </w:pPr>
      <w:r>
        <w:t xml:space="preserve">-Forces heart to work harder </w:t>
      </w:r>
      <w:r>
        <w:sym w:font="Wingdings" w:char="F0E0"/>
      </w:r>
      <w:r>
        <w:t xml:space="preserve"> heart disease, increases wear/tear on artery walls</w:t>
      </w:r>
    </w:p>
    <w:p w:rsidR="009D2013" w:rsidRDefault="009D2013" w:rsidP="00017D84">
      <w:pPr>
        <w:pStyle w:val="Notes"/>
      </w:pPr>
      <w:r>
        <w:t>-Treated with adrenergic (NE) receptor-blocking drugs that counteract effects of sympathetic NS</w:t>
      </w:r>
    </w:p>
    <w:p w:rsidR="00B47764" w:rsidRDefault="00B47764" w:rsidP="00017D84">
      <w:pPr>
        <w:pStyle w:val="Notes"/>
      </w:pPr>
    </w:p>
    <w:p w:rsidR="00B47764" w:rsidRDefault="00B47764" w:rsidP="00B47764">
      <w:pPr>
        <w:pStyle w:val="Notes"/>
      </w:pPr>
      <w:r>
        <w:t>Slide 18</w:t>
      </w:r>
      <w:r>
        <w:t xml:space="preserve"> Answers</w:t>
      </w:r>
      <w:r>
        <w:t>:</w:t>
      </w:r>
    </w:p>
    <w:p w:rsidR="00B47764" w:rsidRDefault="00B47764" w:rsidP="00B47764">
      <w:pPr>
        <w:pStyle w:val="Notes"/>
      </w:pPr>
      <w:r>
        <w:t>1. Parasympathetic</w:t>
      </w:r>
    </w:p>
    <w:p w:rsidR="00B47764" w:rsidRDefault="00B47764" w:rsidP="00B47764">
      <w:pPr>
        <w:pStyle w:val="Notes"/>
      </w:pPr>
      <w:r>
        <w:t xml:space="preserve">2. In addition to inhibiting GI </w:t>
      </w:r>
      <w:proofErr w:type="spellStart"/>
      <w:r>
        <w:t>fxn</w:t>
      </w:r>
      <w:proofErr w:type="spellEnd"/>
      <w:r>
        <w:t>, constricts blood flow to GI and moves it to muscles when needed.</w:t>
      </w:r>
    </w:p>
    <w:p w:rsidR="00B47764" w:rsidRDefault="00B47764" w:rsidP="00017D84">
      <w:pPr>
        <w:pStyle w:val="Notes"/>
      </w:pPr>
    </w:p>
    <w:p w:rsidR="00724B0D" w:rsidRDefault="00724B0D" w:rsidP="00017D84">
      <w:pPr>
        <w:pStyle w:val="Notes"/>
      </w:pPr>
      <w:r>
        <w:sym w:font="Wingdings" w:char="F0E0"/>
      </w:r>
      <w:r>
        <w:t xml:space="preserve"> PPT 3B/3C (are messed up)</w:t>
      </w:r>
    </w:p>
    <w:p w:rsidR="00724B0D" w:rsidRDefault="00724B0D" w:rsidP="00017D84">
      <w:pPr>
        <w:pStyle w:val="Notes"/>
      </w:pPr>
    </w:p>
    <w:p w:rsidR="001E2AFA" w:rsidRDefault="001E2AFA" w:rsidP="001E2AFA">
      <w:pPr>
        <w:pStyle w:val="Notes"/>
      </w:pPr>
      <w:r>
        <w:t>THE ENCOCRINE SYSTEM</w:t>
      </w:r>
      <w:r>
        <w:br/>
      </w:r>
      <w:r>
        <w:t>-Endocrine System: based on the use of hormones. 3 types:</w:t>
      </w:r>
    </w:p>
    <w:p w:rsidR="001E2AFA" w:rsidRDefault="001E2AFA" w:rsidP="001E2AFA">
      <w:pPr>
        <w:pStyle w:val="Notes"/>
      </w:pPr>
      <w:r>
        <w:lastRenderedPageBreak/>
        <w:tab/>
        <w:t xml:space="preserve">-Amino acid (peptide molecules, cannot pass through plasma membrane so bind to a </w:t>
      </w:r>
      <w:r>
        <w:tab/>
        <w:t>membrane receptor to cause signaling inside cell)</w:t>
      </w:r>
      <w:r>
        <w:t>. Most hormones.</w:t>
      </w:r>
    </w:p>
    <w:p w:rsidR="001E2AFA" w:rsidRDefault="001E2AFA" w:rsidP="001E2AFA">
      <w:pPr>
        <w:pStyle w:val="Notes"/>
        <w:ind w:firstLine="720"/>
      </w:pPr>
      <w:r>
        <w:t xml:space="preserve">-Steroid (manufactured from cholesterol by enzymes, are able to pass through plasma </w:t>
      </w:r>
      <w:r>
        <w:tab/>
        <w:t xml:space="preserve">membrane and bind </w:t>
      </w:r>
      <w:r>
        <w:t xml:space="preserve">to receptors inside cytoplasm because are lipid-soluble). Only </w:t>
      </w:r>
      <w:r>
        <w:tab/>
        <w:t>gonadal and adrenocortical hormones.</w:t>
      </w:r>
    </w:p>
    <w:p w:rsidR="001E2AFA" w:rsidRDefault="001E2AFA" w:rsidP="001E2AFA">
      <w:pPr>
        <w:pStyle w:val="Notes"/>
        <w:ind w:firstLine="720"/>
      </w:pPr>
      <w:r>
        <w:t>-Eicosanoid (</w:t>
      </w:r>
      <w:proofErr w:type="spellStart"/>
      <w:r>
        <w:t>manuractured</w:t>
      </w:r>
      <w:proofErr w:type="spellEnd"/>
      <w:r>
        <w:t xml:space="preserve"> from </w:t>
      </w:r>
      <w:proofErr w:type="spellStart"/>
      <w:r>
        <w:t>aracodonic</w:t>
      </w:r>
      <w:proofErr w:type="spellEnd"/>
      <w:r>
        <w:t xml:space="preserve"> acid, released by most cells to communicate </w:t>
      </w:r>
    </w:p>
    <w:p w:rsidR="001E2AFA" w:rsidRDefault="001E2AFA" w:rsidP="001E2AFA">
      <w:pPr>
        <w:pStyle w:val="Notes"/>
        <w:ind w:firstLine="720"/>
      </w:pPr>
      <w:proofErr w:type="gramStart"/>
      <w:r>
        <w:t>w</w:t>
      </w:r>
      <w:proofErr w:type="gramEnd"/>
      <w:r>
        <w:t xml:space="preserve">/ adjacent cells). </w:t>
      </w:r>
      <w:r>
        <w:t xml:space="preserve">Usually localized effects. </w:t>
      </w:r>
      <w:r>
        <w:t>Not as important for this course.</w:t>
      </w:r>
    </w:p>
    <w:p w:rsidR="001E2AFA" w:rsidRDefault="001E2AFA" w:rsidP="001E2AFA">
      <w:pPr>
        <w:pStyle w:val="Notes"/>
      </w:pPr>
      <w:r>
        <w:t xml:space="preserve">-Hormone: Signalling molecule released into bloodstream that regulates the metabolic </w:t>
      </w:r>
      <w:proofErr w:type="spellStart"/>
      <w:r>
        <w:t>fxn</w:t>
      </w:r>
      <w:proofErr w:type="spellEnd"/>
      <w:r>
        <w:t xml:space="preserve"> of other cells in the body</w:t>
      </w:r>
    </w:p>
    <w:p w:rsidR="001E2AFA" w:rsidRDefault="001E2AFA" w:rsidP="001E2AFA">
      <w:pPr>
        <w:pStyle w:val="Notes"/>
      </w:pPr>
      <w:r>
        <w:tab/>
        <w:t>-Activity depends on hormone [ ] and receptor content of target cell</w:t>
      </w:r>
    </w:p>
    <w:p w:rsidR="001E2AFA" w:rsidRDefault="001E2AFA" w:rsidP="001E2AFA">
      <w:pPr>
        <w:pStyle w:val="Notes"/>
      </w:pPr>
      <w:r>
        <w:tab/>
        <w:t>-Has no effect on non-target tissues which do not have receptors for the hormone</w:t>
      </w:r>
    </w:p>
    <w:p w:rsidR="001E2AFA" w:rsidRDefault="001E2AFA" w:rsidP="001E2AFA">
      <w:pPr>
        <w:pStyle w:val="Notes"/>
      </w:pPr>
      <w:r>
        <w:tab/>
        <w:t xml:space="preserve">-On target tissues, will bind to </w:t>
      </w:r>
      <w:r w:rsidRPr="001E2AFA">
        <w:rPr>
          <w:i/>
        </w:rPr>
        <w:t>receptors</w:t>
      </w:r>
      <w:r>
        <w:t xml:space="preserve"> and create a change</w:t>
      </w:r>
    </w:p>
    <w:p w:rsidR="001E2AFA" w:rsidRDefault="001E2AFA" w:rsidP="001E2AFA">
      <w:pPr>
        <w:pStyle w:val="Notes"/>
      </w:pPr>
      <w:r>
        <w:tab/>
        <w:t>-</w:t>
      </w:r>
      <w:r w:rsidRPr="001E2AFA">
        <w:rPr>
          <w:i/>
        </w:rPr>
        <w:t>Specificity</w:t>
      </w:r>
      <w:r>
        <w:t xml:space="preserve"> is key: only affects tissues with its hormone receptor</w:t>
      </w:r>
    </w:p>
    <w:p w:rsidR="001E2AFA" w:rsidRDefault="001E2AFA" w:rsidP="001E2AFA">
      <w:pPr>
        <w:pStyle w:val="Notes"/>
        <w:ind w:firstLine="720"/>
      </w:pPr>
      <w:r>
        <w:t xml:space="preserve">-Another kind of receptor: inside cytoplasm of cell. Ligand diffuses into cell and into </w:t>
      </w:r>
      <w:r>
        <w:tab/>
        <w:t>cytoplasm.</w:t>
      </w:r>
    </w:p>
    <w:p w:rsidR="001E2AFA" w:rsidRDefault="001E2AFA" w:rsidP="001E2AFA">
      <w:pPr>
        <w:pStyle w:val="Notes"/>
      </w:pPr>
      <w:r>
        <w:tab/>
        <w:t>-</w:t>
      </w:r>
      <w:r w:rsidRPr="001E2AFA">
        <w:rPr>
          <w:i/>
        </w:rPr>
        <w:t>Affinity</w:t>
      </w:r>
      <w:r>
        <w:t xml:space="preserve">: affects efficiency of hormone. How sensitive is the receptor to this specific </w:t>
      </w:r>
      <w:r>
        <w:tab/>
        <w:t>hormone?</w:t>
      </w:r>
    </w:p>
    <w:p w:rsidR="001E2AFA" w:rsidRDefault="001E2AFA" w:rsidP="001E2AFA">
      <w:pPr>
        <w:pStyle w:val="Notes"/>
      </w:pPr>
      <w:r>
        <w:tab/>
        <w:t>-</w:t>
      </w:r>
      <w:r w:rsidRPr="001E2AFA">
        <w:rPr>
          <w:i/>
        </w:rPr>
        <w:t>G-molecule ligand receptor</w:t>
      </w:r>
      <w:r>
        <w:t xml:space="preserve">: only a few molecules of hormone can have a powerful </w:t>
      </w:r>
      <w:r>
        <w:tab/>
      </w:r>
      <w:r>
        <w:t xml:space="preserve">effect </w:t>
      </w:r>
      <w:r>
        <w:tab/>
        <w:t>on cell.</w:t>
      </w:r>
    </w:p>
    <w:p w:rsidR="001E2AFA" w:rsidRDefault="001E2AFA" w:rsidP="001E2AFA">
      <w:pPr>
        <w:pStyle w:val="Notes"/>
      </w:pPr>
      <w:r>
        <w:t>-Pineal gland: releases melatonin, daily/seasonal rhythm responses, sleep, internal clock</w:t>
      </w:r>
    </w:p>
    <w:p w:rsidR="001E2AFA" w:rsidRDefault="001E2AFA" w:rsidP="001E2AFA">
      <w:pPr>
        <w:pStyle w:val="Notes"/>
      </w:pPr>
      <w:r>
        <w:t>-Hypothalamus: control centre for homeostasis</w:t>
      </w:r>
    </w:p>
    <w:p w:rsidR="001E2AFA" w:rsidRDefault="001E2AFA" w:rsidP="001E2AFA">
      <w:pPr>
        <w:pStyle w:val="Notes"/>
      </w:pPr>
      <w:r>
        <w:t>-Pituitary gland: continuous with hypothalamus</w:t>
      </w:r>
    </w:p>
    <w:p w:rsidR="001E2AFA" w:rsidRDefault="001E2AFA" w:rsidP="001E2AFA">
      <w:pPr>
        <w:pStyle w:val="Notes"/>
      </w:pPr>
      <w:r>
        <w:t>-Others on slide 3</w:t>
      </w:r>
    </w:p>
    <w:p w:rsidR="001E2AFA" w:rsidRDefault="001E2AFA" w:rsidP="00017D84">
      <w:pPr>
        <w:pStyle w:val="Notes"/>
      </w:pPr>
    </w:p>
    <w:p w:rsidR="00846305" w:rsidRDefault="00846305" w:rsidP="00846305">
      <w:pPr>
        <w:pStyle w:val="Notes"/>
      </w:pPr>
      <w:r>
        <w:t>-Mechanisms of hormone action: alter levels of cell activity</w:t>
      </w:r>
    </w:p>
    <w:p w:rsidR="00846305" w:rsidRDefault="00846305" w:rsidP="00846305">
      <w:pPr>
        <w:pStyle w:val="Notes"/>
      </w:pPr>
      <w:r>
        <w:tab/>
        <w:t xml:space="preserve">-Alter membrane permeability, membrane potential, or both, by opening/closing ion </w:t>
      </w:r>
      <w:r>
        <w:tab/>
        <w:t>channels</w:t>
      </w:r>
    </w:p>
    <w:p w:rsidR="00846305" w:rsidRDefault="00846305" w:rsidP="00846305">
      <w:pPr>
        <w:pStyle w:val="Notes"/>
      </w:pPr>
      <w:r>
        <w:tab/>
        <w:t>-</w:t>
      </w:r>
      <w:r w:rsidR="0044246E">
        <w:t>Stimulates synthesis of enzymes/other proteins within the cell</w:t>
      </w:r>
    </w:p>
    <w:p w:rsidR="0044246E" w:rsidRDefault="0044246E" w:rsidP="00846305">
      <w:pPr>
        <w:pStyle w:val="Notes"/>
      </w:pPr>
      <w:r>
        <w:tab/>
        <w:t>-Activates/deactivates enzymes</w:t>
      </w:r>
    </w:p>
    <w:p w:rsidR="0044246E" w:rsidRDefault="0044246E" w:rsidP="00846305">
      <w:pPr>
        <w:pStyle w:val="Notes"/>
      </w:pPr>
      <w:r>
        <w:tab/>
        <w:t>-Induces secretory activity</w:t>
      </w:r>
    </w:p>
    <w:p w:rsidR="0044246E" w:rsidRDefault="0044246E" w:rsidP="00846305">
      <w:pPr>
        <w:pStyle w:val="Notes"/>
      </w:pPr>
      <w:r>
        <w:tab/>
        <w:t>-Stimulates mitosis</w:t>
      </w:r>
    </w:p>
    <w:p w:rsidR="00846305" w:rsidRDefault="00846305" w:rsidP="00846305">
      <w:pPr>
        <w:pStyle w:val="Notes"/>
      </w:pPr>
      <w:r>
        <w:t>-2 main mechanisms of action:</w:t>
      </w:r>
    </w:p>
    <w:p w:rsidR="00846305" w:rsidRDefault="00846305" w:rsidP="00846305">
      <w:pPr>
        <w:pStyle w:val="Notes"/>
      </w:pPr>
      <w:r>
        <w:t>1. Peptide/protein hormones: important process, see slide 5/6</w:t>
      </w:r>
    </w:p>
    <w:p w:rsidR="00C629FF" w:rsidRDefault="00C629FF" w:rsidP="00C629FF">
      <w:pPr>
        <w:pStyle w:val="Notes"/>
        <w:ind w:firstLine="720"/>
      </w:pPr>
      <w:proofErr w:type="spellStart"/>
      <w:r>
        <w:t>i</w:t>
      </w:r>
      <w:proofErr w:type="spellEnd"/>
      <w:r>
        <w:t>. Hormone (1</w:t>
      </w:r>
      <w:r w:rsidRPr="00C629FF">
        <w:rPr>
          <w:vertAlign w:val="superscript"/>
        </w:rPr>
        <w:t>st</w:t>
      </w:r>
      <w:r>
        <w:t xml:space="preserve"> messenger) binds to receptor on plasma membrane</w:t>
      </w:r>
    </w:p>
    <w:p w:rsidR="00C629FF" w:rsidRDefault="00C629FF" w:rsidP="00C629FF">
      <w:pPr>
        <w:pStyle w:val="Notes"/>
        <w:ind w:firstLine="720"/>
      </w:pPr>
      <w:r>
        <w:t xml:space="preserve">ii. Receptor changes shape, allowing it to bind to an inactive </w:t>
      </w:r>
      <w:r w:rsidRPr="00C629FF">
        <w:rPr>
          <w:i/>
        </w:rPr>
        <w:t>G-protein</w:t>
      </w:r>
      <w:r>
        <w:t xml:space="preserve">. G-protein </w:t>
      </w:r>
      <w:r>
        <w:tab/>
        <w:t>activated when GDP (</w:t>
      </w:r>
      <w:proofErr w:type="spellStart"/>
      <w:r>
        <w:t>guanosine</w:t>
      </w:r>
      <w:proofErr w:type="spellEnd"/>
      <w:r>
        <w:t xml:space="preserve"> </w:t>
      </w:r>
      <w:proofErr w:type="spellStart"/>
      <w:r>
        <w:t>diphosphate</w:t>
      </w:r>
      <w:proofErr w:type="spellEnd"/>
      <w:r>
        <w:t xml:space="preserve">) bound to it is replaced by high-energy GTP </w:t>
      </w:r>
      <w:r>
        <w:tab/>
        <w:t>(</w:t>
      </w:r>
      <w:proofErr w:type="spellStart"/>
      <w:r>
        <w:t>guanosine</w:t>
      </w:r>
      <w:proofErr w:type="spellEnd"/>
      <w:r>
        <w:t xml:space="preserve"> triphosphate). Turns “on”.</w:t>
      </w:r>
    </w:p>
    <w:p w:rsidR="00C629FF" w:rsidRDefault="00C629FF" w:rsidP="00C629FF">
      <w:pPr>
        <w:pStyle w:val="Notes"/>
        <w:ind w:firstLine="720"/>
      </w:pPr>
      <w:r>
        <w:t xml:space="preserve">iii. </w:t>
      </w:r>
      <w:r w:rsidR="00EB5D84">
        <w:t xml:space="preserve">G-protein binds to effector enzyme </w:t>
      </w:r>
      <w:proofErr w:type="spellStart"/>
      <w:r w:rsidR="00EB5D84" w:rsidRPr="00EB5D84">
        <w:rPr>
          <w:i/>
        </w:rPr>
        <w:t>adenylate</w:t>
      </w:r>
      <w:proofErr w:type="spellEnd"/>
      <w:r w:rsidR="00EB5D84" w:rsidRPr="00EB5D84">
        <w:rPr>
          <w:i/>
        </w:rPr>
        <w:t xml:space="preserve"> </w:t>
      </w:r>
      <w:proofErr w:type="spellStart"/>
      <w:r w:rsidR="00EB5D84" w:rsidRPr="00EB5D84">
        <w:rPr>
          <w:i/>
        </w:rPr>
        <w:t>cyclase</w:t>
      </w:r>
      <w:proofErr w:type="spellEnd"/>
      <w:r w:rsidR="00EB5D84">
        <w:t>. Eventually G</w:t>
      </w:r>
      <w:r w:rsidR="00A063A0">
        <w:t>-protein GTP</w:t>
      </w:r>
      <w:r w:rsidR="00EB5D84">
        <w:t xml:space="preserve"> is </w:t>
      </w:r>
      <w:r w:rsidR="00A063A0">
        <w:tab/>
      </w:r>
      <w:r w:rsidR="00EB5D84">
        <w:t>hydrolyzed back to GDP, inactive.</w:t>
      </w:r>
    </w:p>
    <w:p w:rsidR="00EB5D84" w:rsidRDefault="00EB5D84" w:rsidP="00C629FF">
      <w:pPr>
        <w:pStyle w:val="Notes"/>
        <w:ind w:firstLine="720"/>
      </w:pPr>
      <w:r>
        <w:t xml:space="preserve">iv. </w:t>
      </w:r>
      <w:proofErr w:type="spellStart"/>
      <w:r>
        <w:t>Adenylate</w:t>
      </w:r>
      <w:proofErr w:type="spellEnd"/>
      <w:r>
        <w:t xml:space="preserve"> </w:t>
      </w:r>
      <w:proofErr w:type="spellStart"/>
      <w:r>
        <w:t>cyclase</w:t>
      </w:r>
      <w:proofErr w:type="spellEnd"/>
      <w:r>
        <w:t xml:space="preserve"> converts ATP to cyclic AMP. </w:t>
      </w:r>
      <w:proofErr w:type="spellStart"/>
      <w:r>
        <w:t>Adenylate</w:t>
      </w:r>
      <w:proofErr w:type="spellEnd"/>
      <w:r>
        <w:t xml:space="preserve"> </w:t>
      </w:r>
      <w:proofErr w:type="spellStart"/>
      <w:r>
        <w:t>cyclase</w:t>
      </w:r>
      <w:proofErr w:type="spellEnd"/>
      <w:r>
        <w:t xml:space="preserve"> generates 2</w:t>
      </w:r>
      <w:r w:rsidRPr="00EB5D84">
        <w:rPr>
          <w:vertAlign w:val="superscript"/>
        </w:rPr>
        <w:t>nd</w:t>
      </w:r>
      <w:r>
        <w:t xml:space="preserve"> </w:t>
      </w:r>
      <w:r>
        <w:tab/>
        <w:t xml:space="preserve">messenger </w:t>
      </w:r>
      <w:proofErr w:type="spellStart"/>
      <w:r>
        <w:t>cAMP</w:t>
      </w:r>
      <w:proofErr w:type="spellEnd"/>
      <w:r>
        <w:t xml:space="preserve"> (cyclic AMP) from ATP as long as G-protein is bound to it.</w:t>
      </w:r>
    </w:p>
    <w:p w:rsidR="00EB5D84" w:rsidRDefault="00EB5D84" w:rsidP="00C629FF">
      <w:pPr>
        <w:pStyle w:val="Notes"/>
        <w:ind w:firstLine="720"/>
      </w:pPr>
      <w:proofErr w:type="gramStart"/>
      <w:r>
        <w:lastRenderedPageBreak/>
        <w:t>v</w:t>
      </w:r>
      <w:proofErr w:type="gramEnd"/>
      <w:r>
        <w:t xml:space="preserve">. </w:t>
      </w:r>
      <w:proofErr w:type="spellStart"/>
      <w:r>
        <w:t>cAMP</w:t>
      </w:r>
      <w:proofErr w:type="spellEnd"/>
      <w:r>
        <w:t xml:space="preserve"> triggers a cascade of chemical </w:t>
      </w:r>
      <w:proofErr w:type="spellStart"/>
      <w:r>
        <w:t>rxns</w:t>
      </w:r>
      <w:proofErr w:type="spellEnd"/>
      <w:r>
        <w:t xml:space="preserve"> by activating </w:t>
      </w:r>
      <w:r w:rsidRPr="00EB5D84">
        <w:rPr>
          <w:i/>
        </w:rPr>
        <w:t>protein kinases</w:t>
      </w:r>
      <w:r>
        <w:t xml:space="preserve"> (</w:t>
      </w:r>
      <w:proofErr w:type="spellStart"/>
      <w:r>
        <w:t>enzym</w:t>
      </w:r>
      <w:proofErr w:type="spellEnd"/>
      <w:r w:rsidR="00527109">
        <w:t xml:space="preserve"> </w:t>
      </w:r>
      <w:proofErr w:type="spellStart"/>
      <w:r>
        <w:t>es</w:t>
      </w:r>
      <w:proofErr w:type="spellEnd"/>
      <w:r>
        <w:t xml:space="preserve"> that</w:t>
      </w:r>
      <w:r>
        <w:tab/>
      </w:r>
      <w:r>
        <w:tab/>
        <w:t xml:space="preserve"> phosphorylate proteins/enzymes). This activates some of the proteins and inhibits others, </w:t>
      </w:r>
      <w:r>
        <w:tab/>
        <w:t>so can affect a variety of processes in the same target cell at once</w:t>
      </w:r>
    </w:p>
    <w:p w:rsidR="00A063A0" w:rsidRDefault="00A063A0" w:rsidP="00A063A0">
      <w:pPr>
        <w:pStyle w:val="Notes"/>
      </w:pPr>
      <w:r>
        <w:t xml:space="preserve">-This has huge amplification effect: 1 activated </w:t>
      </w:r>
      <w:proofErr w:type="spellStart"/>
      <w:r>
        <w:t>adenylate</w:t>
      </w:r>
      <w:proofErr w:type="spellEnd"/>
      <w:r>
        <w:t xml:space="preserve"> </w:t>
      </w:r>
      <w:proofErr w:type="spellStart"/>
      <w:r>
        <w:t>cyclase</w:t>
      </w:r>
      <w:proofErr w:type="spellEnd"/>
      <w:r>
        <w:t xml:space="preserve"> generates &lt;&lt;&lt;</w:t>
      </w:r>
      <w:proofErr w:type="spellStart"/>
      <w:r>
        <w:t>cAMP</w:t>
      </w:r>
      <w:proofErr w:type="spellEnd"/>
      <w:r>
        <w:t xml:space="preserve">, 1 kinase enzyme can catalyze 100s of reactions. The number of protein molecules increases dramatically at each step above. 1 hormone molecule </w:t>
      </w:r>
      <w:r>
        <w:sym w:font="Wingdings" w:char="F0E0"/>
      </w:r>
      <w:r>
        <w:t xml:space="preserve"> millions of products</w:t>
      </w:r>
    </w:p>
    <w:p w:rsidR="00A063A0" w:rsidRDefault="00A063A0" w:rsidP="00A063A0">
      <w:pPr>
        <w:pStyle w:val="Notes"/>
      </w:pPr>
      <w:r>
        <w:t>*G</w:t>
      </w:r>
      <w:r>
        <w:rPr>
          <w:vertAlign w:val="subscript"/>
        </w:rPr>
        <w:t>S</w:t>
      </w:r>
      <w:r>
        <w:t xml:space="preserve"> proteins stimulate adenylase </w:t>
      </w:r>
      <w:proofErr w:type="spellStart"/>
      <w:r>
        <w:t>cyclase</w:t>
      </w:r>
      <w:proofErr w:type="spellEnd"/>
      <w:r>
        <w:t xml:space="preserve">, </w:t>
      </w:r>
      <w:proofErr w:type="spellStart"/>
      <w:r>
        <w:t>G</w:t>
      </w:r>
      <w:r>
        <w:rPr>
          <w:vertAlign w:val="subscript"/>
        </w:rPr>
        <w:t>i</w:t>
      </w:r>
      <w:proofErr w:type="spellEnd"/>
      <w:r>
        <w:t xml:space="preserve"> proteins inhibit it</w:t>
      </w:r>
    </w:p>
    <w:p w:rsidR="0021090F" w:rsidRPr="00A063A0" w:rsidRDefault="0021090F" w:rsidP="00A063A0">
      <w:pPr>
        <w:pStyle w:val="Notes"/>
      </w:pPr>
      <w:r>
        <w:t xml:space="preserve">-Hormones that act via </w:t>
      </w:r>
      <w:proofErr w:type="spellStart"/>
      <w:r>
        <w:t>cAMP</w:t>
      </w:r>
      <w:proofErr w:type="spellEnd"/>
      <w:r>
        <w:t xml:space="preserve"> mechanisms: epinephrine, glucagon, ACTH, PTH, FSH, TSH, LH, calcitonin</w:t>
      </w:r>
    </w:p>
    <w:p w:rsidR="00846305" w:rsidRDefault="00846305" w:rsidP="00846305">
      <w:pPr>
        <w:pStyle w:val="Notes"/>
      </w:pPr>
      <w:r>
        <w:t>-Cyclic AMP only has relevance in terms of its action. Is messenger. Acts as an intracellular ligand inside the cell, and an increase in its level will be detected by and activate certain enzymes in the cell cytoplasm, one of which is a kinase (enzyme that will put phosphate on a protein) which will increase metabolism in the cell. Some of the things that are activated are proteins that become activated in the cell nucleus that might cause protein expression or even cell division.</w:t>
      </w:r>
    </w:p>
    <w:p w:rsidR="004661AB" w:rsidRDefault="004661AB" w:rsidP="00846305">
      <w:pPr>
        <w:pStyle w:val="Notes"/>
      </w:pPr>
    </w:p>
    <w:p w:rsidR="00846305" w:rsidRDefault="00846305" w:rsidP="00846305">
      <w:pPr>
        <w:pStyle w:val="Notes"/>
      </w:pPr>
      <w:r>
        <w:t xml:space="preserve">2. Steroid hormones: </w:t>
      </w:r>
      <w:r w:rsidR="004661AB">
        <w:t>lipid-soluble so can independently pass through cell membrane</w:t>
      </w:r>
    </w:p>
    <w:p w:rsidR="00846305" w:rsidRDefault="004661AB" w:rsidP="00846305">
      <w:pPr>
        <w:pStyle w:val="Notes"/>
      </w:pPr>
      <w:r>
        <w:tab/>
      </w:r>
      <w:proofErr w:type="spellStart"/>
      <w:r>
        <w:t>i</w:t>
      </w:r>
      <w:proofErr w:type="spellEnd"/>
      <w:r>
        <w:t>. Steroid hormone d</w:t>
      </w:r>
      <w:r w:rsidR="00846305">
        <w:t xml:space="preserve">iffuses through the plasma membrane and binds an intracellular </w:t>
      </w:r>
      <w:r>
        <w:tab/>
      </w:r>
      <w:r w:rsidR="00846305">
        <w:t>receptor</w:t>
      </w:r>
    </w:p>
    <w:p w:rsidR="00846305" w:rsidRDefault="004661AB" w:rsidP="00846305">
      <w:pPr>
        <w:pStyle w:val="Notes"/>
      </w:pPr>
      <w:r>
        <w:tab/>
        <w:t xml:space="preserve">ii. </w:t>
      </w:r>
      <w:r w:rsidR="00846305">
        <w:t>Receptor-hormone complex enters the nucleus</w:t>
      </w:r>
    </w:p>
    <w:p w:rsidR="00052CF1" w:rsidRDefault="004661AB" w:rsidP="00846305">
      <w:pPr>
        <w:pStyle w:val="Notes"/>
      </w:pPr>
      <w:r>
        <w:tab/>
        <w:t xml:space="preserve">iii. </w:t>
      </w:r>
      <w:r w:rsidR="00846305">
        <w:t>Receptor-hormone complex binds a hormone response-element (a specific DNA seq.)</w:t>
      </w:r>
      <w:r w:rsidR="00052CF1" w:rsidRPr="00052CF1">
        <w:t xml:space="preserve"> </w:t>
      </w:r>
    </w:p>
    <w:p w:rsidR="00846305" w:rsidRDefault="00052CF1" w:rsidP="00846305">
      <w:pPr>
        <w:pStyle w:val="Notes"/>
      </w:pPr>
      <w:r>
        <w:tab/>
      </w:r>
      <w:r>
        <w:t xml:space="preserve">Binds to specific parts of the DNA that changes protein expression in a specific manner. </w:t>
      </w:r>
      <w:r>
        <w:tab/>
        <w:t>Only certain genes will be influenced in this manner.</w:t>
      </w:r>
    </w:p>
    <w:p w:rsidR="00846305" w:rsidRDefault="004661AB" w:rsidP="00846305">
      <w:pPr>
        <w:pStyle w:val="Notes"/>
      </w:pPr>
      <w:r>
        <w:tab/>
        <w:t xml:space="preserve">iv. </w:t>
      </w:r>
      <w:r w:rsidR="00846305">
        <w:t>Binding initiates transcription of the gene to mRNA</w:t>
      </w:r>
    </w:p>
    <w:p w:rsidR="00846305" w:rsidRDefault="004661AB" w:rsidP="00846305">
      <w:pPr>
        <w:pStyle w:val="Notes"/>
      </w:pPr>
      <w:r>
        <w:tab/>
      </w:r>
      <w:proofErr w:type="gramStart"/>
      <w:r>
        <w:t>v</w:t>
      </w:r>
      <w:proofErr w:type="gramEnd"/>
      <w:r>
        <w:t xml:space="preserve">. </w:t>
      </w:r>
      <w:r w:rsidR="00846305">
        <w:t xml:space="preserve">mRNA directs protein synthesis </w:t>
      </w:r>
      <w:r w:rsidR="00846305">
        <w:sym w:font="Wingdings" w:char="F0E0"/>
      </w:r>
      <w:r w:rsidR="00846305">
        <w:t xml:space="preserve"> new protein</w:t>
      </w:r>
    </w:p>
    <w:p w:rsidR="00846305" w:rsidRDefault="00052CF1" w:rsidP="00846305">
      <w:pPr>
        <w:pStyle w:val="Notes"/>
      </w:pPr>
      <w:r>
        <w:t>-ex. thyroid hormone</w:t>
      </w:r>
    </w:p>
    <w:p w:rsidR="00052CF1" w:rsidRDefault="00052CF1" w:rsidP="00846305">
      <w:pPr>
        <w:pStyle w:val="Notes"/>
      </w:pPr>
    </w:p>
    <w:p w:rsidR="00052CF1" w:rsidRDefault="00052CF1" w:rsidP="00846305">
      <w:pPr>
        <w:pStyle w:val="Notes"/>
      </w:pPr>
      <w:r>
        <w:t>3.3.1.3</w:t>
      </w:r>
    </w:p>
    <w:p w:rsidR="00356619" w:rsidRDefault="00C001B4" w:rsidP="00356619">
      <w:pPr>
        <w:pStyle w:val="Notes"/>
      </w:pPr>
      <w:r>
        <w:t xml:space="preserve">-Hormones are </w:t>
      </w:r>
      <w:r w:rsidRPr="00C001B4">
        <w:rPr>
          <w:i/>
        </w:rPr>
        <w:t>potent</w:t>
      </w:r>
      <w:r>
        <w:t xml:space="preserve">: bind with high affinity and exert profound effects on their target organs even at very low [ ] </w:t>
      </w:r>
    </w:p>
    <w:p w:rsidR="002023C3" w:rsidRDefault="002023C3" w:rsidP="00356619">
      <w:pPr>
        <w:pStyle w:val="Notes"/>
      </w:pPr>
      <w:r>
        <w:t>-Hormones circulate in blood either free or bound to a carrier. Ex. lipid-soluble hormones like steroids and thyroid hormone travel in bloodstream attached to plasma proteins.</w:t>
      </w:r>
    </w:p>
    <w:p w:rsidR="002023C3" w:rsidRDefault="002023C3" w:rsidP="00356619">
      <w:pPr>
        <w:pStyle w:val="Notes"/>
      </w:pPr>
      <w:r>
        <w:t>-The [ ] of circulating hormone in blood at any time reflects:</w:t>
      </w:r>
    </w:p>
    <w:p w:rsidR="002023C3" w:rsidRDefault="002023C3" w:rsidP="00356619">
      <w:pPr>
        <w:pStyle w:val="Notes"/>
      </w:pPr>
      <w:r>
        <w:tab/>
        <w:t>-Its rate of release/synthesis</w:t>
      </w:r>
    </w:p>
    <w:p w:rsidR="002023C3" w:rsidRDefault="002023C3" w:rsidP="00356619">
      <w:pPr>
        <w:pStyle w:val="Notes"/>
      </w:pPr>
      <w:r>
        <w:tab/>
        <w:t>-Speed at which it is inactivated and removed from the body</w:t>
      </w:r>
    </w:p>
    <w:p w:rsidR="00356619" w:rsidRDefault="00356619" w:rsidP="00356619">
      <w:pPr>
        <w:pStyle w:val="Notes"/>
      </w:pPr>
      <w:r>
        <w:t xml:space="preserve">-Half-life: the persistence of the hormone, usually 1-30 </w:t>
      </w:r>
      <w:proofErr w:type="spellStart"/>
      <w:r>
        <w:t>mins</w:t>
      </w:r>
      <w:proofErr w:type="spellEnd"/>
      <w:r>
        <w:t xml:space="preserve">. </w:t>
      </w:r>
      <w:r w:rsidR="002023C3">
        <w:t xml:space="preserve">Can last from a fraction of a minute to a week. </w:t>
      </w:r>
      <w:r>
        <w:t xml:space="preserve">Once hormone is released in bloodstream, within </w:t>
      </w:r>
      <w:r w:rsidR="002023C3">
        <w:t>x</w:t>
      </w:r>
      <w:r>
        <w:t xml:space="preserve"> </w:t>
      </w:r>
      <w:proofErr w:type="spellStart"/>
      <w:r>
        <w:t>mins</w:t>
      </w:r>
      <w:proofErr w:type="spellEnd"/>
      <w:r>
        <w:t>, half of it is gone. Is represen</w:t>
      </w:r>
      <w:r w:rsidR="002023C3">
        <w:t>ted by a peak of hormone in bloodstream</w:t>
      </w:r>
    </w:p>
    <w:p w:rsidR="002023C3" w:rsidRDefault="002023C3" w:rsidP="00356619">
      <w:pPr>
        <w:pStyle w:val="Notes"/>
      </w:pPr>
      <w:r>
        <w:tab/>
        <w:t>-Water-soluble hormones have shortest half-lives</w:t>
      </w:r>
    </w:p>
    <w:p w:rsidR="002023C3" w:rsidRDefault="002023C3" w:rsidP="00356619">
      <w:pPr>
        <w:pStyle w:val="Notes"/>
      </w:pPr>
      <w:r>
        <w:t>-Hormones either are degraded by enzymes or removed from blood via filtration and excretion</w:t>
      </w:r>
    </w:p>
    <w:p w:rsidR="00356619" w:rsidRDefault="00356619" w:rsidP="00356619">
      <w:pPr>
        <w:pStyle w:val="Notes"/>
      </w:pPr>
      <w:r>
        <w:t>-Time to onset is variable: enzyme activation is rapid (</w:t>
      </w:r>
      <w:proofErr w:type="spellStart"/>
      <w:r>
        <w:t>mins</w:t>
      </w:r>
      <w:proofErr w:type="spellEnd"/>
      <w:r>
        <w:t>), enzyme synthesis (</w:t>
      </w:r>
      <w:proofErr w:type="spellStart"/>
      <w:r>
        <w:t>hrs</w:t>
      </w:r>
      <w:proofErr w:type="spellEnd"/>
      <w:r>
        <w:t xml:space="preserve">/days). </w:t>
      </w:r>
      <w:r w:rsidR="002023C3">
        <w:t>Some hormones provoke target organ responses almost immediately, while others like steroid hormones, require hours/days before effects seen.</w:t>
      </w:r>
      <w:r w:rsidR="002023C3">
        <w:t xml:space="preserve"> Sometimes the e</w:t>
      </w:r>
      <w:r>
        <w:t>nzyme is already there</w:t>
      </w:r>
      <w:r w:rsidR="002023C3">
        <w:t xml:space="preserve"> in an </w:t>
      </w:r>
      <w:r w:rsidR="002023C3">
        <w:lastRenderedPageBreak/>
        <w:t>inactive form</w:t>
      </w:r>
      <w:r>
        <w:t xml:space="preserve">- it needs </w:t>
      </w:r>
      <w:proofErr w:type="spellStart"/>
      <w:r>
        <w:t>cAMP</w:t>
      </w:r>
      <w:proofErr w:type="spellEnd"/>
      <w:r w:rsidR="002023C3">
        <w:t xml:space="preserve"> in target cell</w:t>
      </w:r>
      <w:r>
        <w:t xml:space="preserve"> to phosphorylate it, send it from low </w:t>
      </w:r>
      <w:r>
        <w:sym w:font="Wingdings" w:char="F0E0"/>
      </w:r>
      <w:r>
        <w:t xml:space="preserve"> high energy state, so that it can perform its function. </w:t>
      </w:r>
    </w:p>
    <w:p w:rsidR="002023C3" w:rsidRDefault="002023C3" w:rsidP="00356619">
      <w:pPr>
        <w:pStyle w:val="Notes"/>
      </w:pPr>
    </w:p>
    <w:p w:rsidR="00356619" w:rsidRDefault="00356619" w:rsidP="00356619">
      <w:pPr>
        <w:pStyle w:val="Notes"/>
      </w:pPr>
      <w:r>
        <w:t xml:space="preserve">-Some hormones secreted as </w:t>
      </w:r>
      <w:proofErr w:type="spellStart"/>
      <w:r>
        <w:t>prohormones</w:t>
      </w:r>
      <w:proofErr w:type="spellEnd"/>
      <w:r>
        <w:t xml:space="preserve">: only activated once they reach the target cell. Another level of specificity. The </w:t>
      </w:r>
      <w:proofErr w:type="spellStart"/>
      <w:r>
        <w:t>prohormone</w:t>
      </w:r>
      <w:proofErr w:type="spellEnd"/>
      <w:r>
        <w:t xml:space="preserve"> circulates and is only converted to the hormone when it’s needed.</w:t>
      </w:r>
    </w:p>
    <w:p w:rsidR="00F2603D" w:rsidRDefault="00F2603D" w:rsidP="00356619">
      <w:pPr>
        <w:pStyle w:val="Notes"/>
      </w:pPr>
      <w:r>
        <w:t>-Duration of hormone action ranges from 10 seconds to several hours</w:t>
      </w:r>
      <w:r w:rsidR="00376C9F">
        <w:t xml:space="preserve"> (slide says hours to days). Effects could rapidly disappear as blood levels drop, or may persist for hours at low levels.</w:t>
      </w:r>
    </w:p>
    <w:p w:rsidR="00376C9F" w:rsidRDefault="00376C9F" w:rsidP="00356619">
      <w:pPr>
        <w:pStyle w:val="Notes"/>
      </w:pPr>
    </w:p>
    <w:p w:rsidR="00376C9F" w:rsidRDefault="00376C9F" w:rsidP="00356619">
      <w:pPr>
        <w:pStyle w:val="Notes"/>
      </w:pPr>
      <w:r>
        <w:t>Control of Hormone Release</w:t>
      </w:r>
    </w:p>
    <w:p w:rsidR="00376C9F" w:rsidRDefault="00376C9F" w:rsidP="00376C9F">
      <w:pPr>
        <w:pStyle w:val="Notes"/>
      </w:pPr>
      <w:r>
        <w:t>-Usually neg. feedback to reach a setpoint, or pos. feedback to reach a goal</w:t>
      </w:r>
    </w:p>
    <w:p w:rsidR="008450CB" w:rsidRDefault="008450CB" w:rsidP="00376C9F">
      <w:pPr>
        <w:pStyle w:val="Notes"/>
      </w:pPr>
      <w:r>
        <w:t xml:space="preserve">-Most hormones regulated by – feedback </w:t>
      </w:r>
    </w:p>
    <w:p w:rsidR="00376C9F" w:rsidRDefault="008450CB" w:rsidP="00376C9F">
      <w:pPr>
        <w:pStyle w:val="Notes"/>
      </w:pPr>
      <w:r>
        <w:t>-3 types of stimuli trigger endocrine glands:</w:t>
      </w:r>
    </w:p>
    <w:p w:rsidR="008450CB" w:rsidRDefault="008450CB" w:rsidP="00376C9F">
      <w:pPr>
        <w:pStyle w:val="Notes"/>
      </w:pPr>
      <w:r>
        <w:t>-</w:t>
      </w:r>
      <w:r w:rsidRPr="008450CB">
        <w:rPr>
          <w:i/>
        </w:rPr>
        <w:t>Humoral</w:t>
      </w:r>
      <w:r w:rsidR="00376C9F" w:rsidRPr="008450CB">
        <w:rPr>
          <w:i/>
        </w:rPr>
        <w:t xml:space="preserve"> stimuli</w:t>
      </w:r>
      <w:r w:rsidR="00376C9F">
        <w:t>: hormone secretion respon</w:t>
      </w:r>
      <w:r>
        <w:t>ding directly to changes in blood levels of critical ions or nutrients (changes = humoral stimuli)</w:t>
      </w:r>
      <w:r w:rsidR="00376C9F">
        <w:t xml:space="preserve">. Sensory part of the feedback loop. </w:t>
      </w:r>
    </w:p>
    <w:p w:rsidR="008450CB" w:rsidRDefault="00376C9F" w:rsidP="008450CB">
      <w:pPr>
        <w:pStyle w:val="Notes"/>
        <w:ind w:firstLine="720"/>
      </w:pPr>
      <w:r>
        <w:t>Ex. sudden drop in Ca would be sensed by parathyroid hormone</w:t>
      </w:r>
      <w:r w:rsidR="008450CB">
        <w:t>,</w:t>
      </w:r>
      <w:r>
        <w:t xml:space="preserve"> releasing cells in the </w:t>
      </w:r>
      <w:r w:rsidR="008450CB">
        <w:tab/>
      </w:r>
      <w:r>
        <w:t xml:space="preserve">bloodstream and would result in a release of PT hormone to restore Ca in blood. </w:t>
      </w:r>
      <w:r w:rsidR="008450CB">
        <w:tab/>
      </w:r>
      <w:r>
        <w:t xml:space="preserve">Otherwise, calcitonin decreases Ca levels. </w:t>
      </w:r>
    </w:p>
    <w:p w:rsidR="00376C9F" w:rsidRDefault="008450CB" w:rsidP="008450CB">
      <w:pPr>
        <w:pStyle w:val="Notes"/>
        <w:ind w:firstLine="720"/>
      </w:pPr>
      <w:r>
        <w:t>Ex. insulin and blood glucose</w:t>
      </w:r>
    </w:p>
    <w:p w:rsidR="008450CB" w:rsidRDefault="008450CB" w:rsidP="008450CB">
      <w:pPr>
        <w:pStyle w:val="Notes"/>
        <w:ind w:firstLine="720"/>
      </w:pPr>
      <w:r>
        <w:t>Ex. aldosterone responds to low Na or high K levels</w:t>
      </w:r>
    </w:p>
    <w:p w:rsidR="001941ED" w:rsidRDefault="00376C9F" w:rsidP="00376C9F">
      <w:pPr>
        <w:pStyle w:val="Notes"/>
      </w:pPr>
      <w:r>
        <w:t>-</w:t>
      </w:r>
      <w:r w:rsidRPr="001941ED">
        <w:rPr>
          <w:i/>
        </w:rPr>
        <w:t xml:space="preserve">Neural </w:t>
      </w:r>
      <w:r w:rsidR="001941ED">
        <w:rPr>
          <w:i/>
        </w:rPr>
        <w:t>s</w:t>
      </w:r>
      <w:r w:rsidRPr="001941ED">
        <w:rPr>
          <w:i/>
        </w:rPr>
        <w:t>timuli</w:t>
      </w:r>
      <w:r>
        <w:t xml:space="preserve">: </w:t>
      </w:r>
      <w:r w:rsidR="001941ED">
        <w:t xml:space="preserve">Not as common, nerve fibers stimulate hormone release. </w:t>
      </w:r>
    </w:p>
    <w:p w:rsidR="001941ED" w:rsidRDefault="00376C9F" w:rsidP="001941ED">
      <w:pPr>
        <w:pStyle w:val="Notes"/>
        <w:ind w:firstLine="720"/>
      </w:pPr>
      <w:r>
        <w:t xml:space="preserve">Ex. sympathetic </w:t>
      </w:r>
      <w:r w:rsidR="001941ED">
        <w:t xml:space="preserve">NS prompts </w:t>
      </w:r>
      <w:r>
        <w:t xml:space="preserve">release of adrenalin and noradrenalin from adrenal medulla. </w:t>
      </w:r>
    </w:p>
    <w:p w:rsidR="00376C9F" w:rsidRDefault="00376C9F" w:rsidP="001941ED">
      <w:pPr>
        <w:pStyle w:val="Notes"/>
        <w:ind w:firstLine="720"/>
      </w:pPr>
      <w:r>
        <w:t xml:space="preserve">Ex. neurons in hypothalamus have axons that stimulate pituitary to release hormones into </w:t>
      </w:r>
      <w:r w:rsidR="001941ED">
        <w:tab/>
      </w:r>
      <w:r>
        <w:t>bloodstream</w:t>
      </w:r>
    </w:p>
    <w:p w:rsidR="00E9269B" w:rsidRDefault="00376C9F" w:rsidP="00376C9F">
      <w:pPr>
        <w:pStyle w:val="Notes"/>
      </w:pPr>
      <w:r>
        <w:t>-</w:t>
      </w:r>
      <w:r w:rsidRPr="001941ED">
        <w:rPr>
          <w:i/>
        </w:rPr>
        <w:t>Hormonal stimuli</w:t>
      </w:r>
      <w:r>
        <w:t xml:space="preserve">: </w:t>
      </w:r>
      <w:r w:rsidR="001941ED">
        <w:t>Many endocrine glands release their hormones in response to hormones produced by other endocrine organs</w:t>
      </w:r>
      <w:r w:rsidR="00E9269B">
        <w:t xml:space="preserve">. </w:t>
      </w:r>
    </w:p>
    <w:p w:rsidR="00E9269B" w:rsidRDefault="00E9269B" w:rsidP="00376C9F">
      <w:pPr>
        <w:pStyle w:val="Notes"/>
      </w:pPr>
      <w:r>
        <w:tab/>
        <w:t xml:space="preserve">-Hypothalamic-pituitary-target endocrine organ feedback loop: releasing/inhibiting </w:t>
      </w:r>
      <w:r>
        <w:tab/>
        <w:t xml:space="preserve">hormones produced by hypothalamus regulate secretion of most anterior pituitary </w:t>
      </w:r>
      <w:r>
        <w:tab/>
        <w:t xml:space="preserve">hormones, many of which stimulate other endocrine organs to release their hormones. </w:t>
      </w:r>
    </w:p>
    <w:p w:rsidR="00E9269B" w:rsidRDefault="00E9269B" w:rsidP="00E9269B">
      <w:pPr>
        <w:pStyle w:val="Notes"/>
        <w:ind w:firstLine="720"/>
      </w:pPr>
      <w:r>
        <w:t xml:space="preserve">↑ Hormone [ ] from target organ will inhibit release of anterior pituitary hormones, and </w:t>
      </w:r>
      <w:r>
        <w:tab/>
        <w:t>thus their own release.</w:t>
      </w:r>
    </w:p>
    <w:p w:rsidR="00376C9F" w:rsidRDefault="00376C9F" w:rsidP="00FC147C">
      <w:pPr>
        <w:pStyle w:val="Notes"/>
        <w:ind w:firstLine="720"/>
      </w:pPr>
      <w:r>
        <w:t xml:space="preserve">-Ex. hormone stimulus: thyroid-releasing hormone from hypothalamus </w:t>
      </w:r>
      <w:r>
        <w:sym w:font="Wingdings" w:char="F0E0"/>
      </w:r>
      <w:r>
        <w:t xml:space="preserve"> TSH in </w:t>
      </w:r>
      <w:r w:rsidR="00FC147C">
        <w:tab/>
      </w:r>
      <w:r>
        <w:t xml:space="preserve">anterior pituitary </w:t>
      </w:r>
      <w:r>
        <w:sym w:font="Wingdings" w:char="F0E0"/>
      </w:r>
      <w:r>
        <w:t xml:space="preserve"> thyroid hormones in thyroid</w:t>
      </w:r>
    </w:p>
    <w:p w:rsidR="00FC147C" w:rsidRDefault="00FC147C" w:rsidP="00376C9F">
      <w:pPr>
        <w:pStyle w:val="Notes"/>
      </w:pPr>
    </w:p>
    <w:p w:rsidR="00376C9F" w:rsidRDefault="00376C9F" w:rsidP="00376C9F">
      <w:pPr>
        <w:pStyle w:val="Notes"/>
      </w:pPr>
      <w:r>
        <w:t>-Hypothalamus is neural: produces a number of hormones wh</w:t>
      </w:r>
      <w:r w:rsidR="00FC147C">
        <w:t xml:space="preserve">ich travel to a. pituitary via </w:t>
      </w:r>
      <w:r>
        <w:t>hypophyseal portal system.</w:t>
      </w:r>
    </w:p>
    <w:p w:rsidR="00FC147C" w:rsidRPr="00FC147C" w:rsidRDefault="00FC147C" w:rsidP="00FC147C">
      <w:pPr>
        <w:pStyle w:val="Notes"/>
      </w:pPr>
      <w:r>
        <w:tab/>
      </w:r>
      <w:r w:rsidR="00376C9F">
        <w:t>-</w:t>
      </w:r>
      <w:r w:rsidR="00376C9F" w:rsidRPr="00FC147C">
        <w:rPr>
          <w:i/>
        </w:rPr>
        <w:t>Portal system</w:t>
      </w:r>
      <w:r w:rsidR="00376C9F">
        <w:t xml:space="preserve">: very localized blood supply connecting one tissue region with </w:t>
      </w:r>
      <w:r w:rsidR="00376C9F">
        <w:tab/>
      </w:r>
      <w:r w:rsidR="00376C9F">
        <w:tab/>
        <w:t>another</w:t>
      </w:r>
    </w:p>
    <w:p w:rsidR="00FC147C" w:rsidRPr="00FC147C" w:rsidRDefault="00FC147C" w:rsidP="00FC147C">
      <w:pPr>
        <w:pStyle w:val="Notes"/>
        <w:rPr>
          <w:i/>
        </w:rPr>
      </w:pPr>
      <w:r w:rsidRPr="00FC147C">
        <w:rPr>
          <w:i/>
        </w:rPr>
        <w:t>Pituitary Gland</w:t>
      </w:r>
      <w:r>
        <w:rPr>
          <w:i/>
        </w:rPr>
        <w:t xml:space="preserve"> (aka </w:t>
      </w:r>
      <w:proofErr w:type="spellStart"/>
      <w:r>
        <w:rPr>
          <w:i/>
        </w:rPr>
        <w:t>Hypophysis</w:t>
      </w:r>
      <w:proofErr w:type="spellEnd"/>
      <w:r>
        <w:rPr>
          <w:i/>
        </w:rPr>
        <w:t>)</w:t>
      </w:r>
    </w:p>
    <w:p w:rsidR="00FC147C" w:rsidRDefault="00FC147C" w:rsidP="00FC147C">
      <w:pPr>
        <w:pStyle w:val="Notes"/>
      </w:pPr>
      <w:r>
        <w:t>-Size/shape of a pea, connected to hypothalamus by infundibulum</w:t>
      </w:r>
      <w:r>
        <w:t xml:space="preserve"> (the funnel-shaped stalk)</w:t>
      </w:r>
    </w:p>
    <w:p w:rsidR="00FC147C" w:rsidRDefault="00FC147C" w:rsidP="00FC147C">
      <w:pPr>
        <w:pStyle w:val="Notes"/>
      </w:pPr>
      <w:r>
        <w:t>-2 major lobes:</w:t>
      </w:r>
    </w:p>
    <w:p w:rsidR="00FC147C" w:rsidRDefault="00FC147C" w:rsidP="00FC147C">
      <w:pPr>
        <w:pStyle w:val="Notes"/>
      </w:pPr>
      <w:r>
        <w:t xml:space="preserve">1. </w:t>
      </w:r>
      <w:r>
        <w:t>Posterior lobe: contains axon terminals from hypothalamus</w:t>
      </w:r>
      <w:r>
        <w:t>. Composed of neural tissue, nerve fibers. It releases neurohormones that it receives ready-made from the hypothalamus.</w:t>
      </w:r>
    </w:p>
    <w:p w:rsidR="00FC147C" w:rsidRDefault="00FC147C" w:rsidP="00FC147C">
      <w:pPr>
        <w:pStyle w:val="Notes"/>
      </w:pPr>
      <w:r>
        <w:lastRenderedPageBreak/>
        <w:tab/>
        <w:t>-</w:t>
      </w:r>
      <w:r>
        <w:t>Is a h</w:t>
      </w:r>
      <w:r>
        <w:t>ormone storage area</w:t>
      </w:r>
      <w:r>
        <w:t xml:space="preserve"> and not a true endocrine gland</w:t>
      </w:r>
      <w:r>
        <w:t>: ADH (</w:t>
      </w:r>
      <w:r w:rsidR="0079023C">
        <w:t xml:space="preserve">aka </w:t>
      </w:r>
      <w:r>
        <w:t xml:space="preserve">SOH: </w:t>
      </w:r>
      <w:r w:rsidRPr="0044288A">
        <w:rPr>
          <w:i/>
        </w:rPr>
        <w:t>supraoptic</w:t>
      </w:r>
      <w:r>
        <w:t xml:space="preserve"> </w:t>
      </w:r>
      <w:r>
        <w:tab/>
      </w:r>
      <w:r>
        <w:t>vasopressin), oxytocin (</w:t>
      </w:r>
      <w:r>
        <w:rPr>
          <w:i/>
        </w:rPr>
        <w:t>paraventricular</w:t>
      </w:r>
      <w:r>
        <w:t>)</w:t>
      </w:r>
    </w:p>
    <w:p w:rsidR="00FC147C" w:rsidRPr="0044288A" w:rsidRDefault="00FC147C" w:rsidP="00FC147C">
      <w:pPr>
        <w:pStyle w:val="Notes"/>
      </w:pPr>
      <w:r>
        <w:tab/>
        <w:t xml:space="preserve">-Posterior lobe + infundibulum = neurohypophysis </w:t>
      </w:r>
    </w:p>
    <w:p w:rsidR="0079023C" w:rsidRDefault="00FC147C" w:rsidP="00FC147C">
      <w:pPr>
        <w:pStyle w:val="Notes"/>
      </w:pPr>
      <w:r>
        <w:t xml:space="preserve">2. </w:t>
      </w:r>
      <w:r>
        <w:t>Anterior</w:t>
      </w:r>
      <w:r>
        <w:t xml:space="preserve"> lobe</w:t>
      </w:r>
      <w:r>
        <w:t xml:space="preserve">: </w:t>
      </w:r>
      <w:r>
        <w:t>adenohypophysis, composed of glandular tissue. Do</w:t>
      </w:r>
      <w:r>
        <w:t>es not get nerve impulses from hypothalamus, is stimulated by hormonal stimuli</w:t>
      </w:r>
      <w:r>
        <w:t>. Manufactures and releases hormones.</w:t>
      </w:r>
    </w:p>
    <w:p w:rsidR="00FC147C" w:rsidRDefault="00FC147C" w:rsidP="00FC147C">
      <w:pPr>
        <w:pStyle w:val="Notes"/>
        <w:rPr>
          <w:b/>
        </w:rPr>
      </w:pPr>
      <w:r>
        <w:t xml:space="preserve">-Some examples of hypothalamus </w:t>
      </w:r>
      <w:r>
        <w:sym w:font="Wingdings" w:char="F0E0"/>
      </w:r>
      <w:r>
        <w:t xml:space="preserve"> pituitary </w:t>
      </w:r>
      <w:r>
        <w:sym w:font="Wingdings" w:char="F0E0"/>
      </w:r>
      <w:r>
        <w:t xml:space="preserve"> target gland on </w:t>
      </w:r>
      <w:r w:rsidRPr="00073D17">
        <w:rPr>
          <w:b/>
        </w:rPr>
        <w:t>slide 13</w:t>
      </w:r>
    </w:p>
    <w:p w:rsidR="008D37A4" w:rsidRPr="008D37A4" w:rsidRDefault="008D37A4" w:rsidP="00FC147C">
      <w:pPr>
        <w:pStyle w:val="Notes"/>
      </w:pPr>
      <w:r>
        <w:rPr>
          <w:b/>
        </w:rPr>
        <w:t>-</w:t>
      </w:r>
      <w:r>
        <w:t>2 lobes are structurally similar but have very different functions!</w:t>
      </w:r>
    </w:p>
    <w:p w:rsidR="00FC147C" w:rsidRDefault="00FC147C" w:rsidP="00376C9F">
      <w:pPr>
        <w:pStyle w:val="Notes"/>
      </w:pPr>
    </w:p>
    <w:p w:rsidR="001E2AFA" w:rsidRDefault="0079023C" w:rsidP="00017D84">
      <w:pPr>
        <w:pStyle w:val="Notes"/>
      </w:pPr>
      <w:r>
        <w:t>Hypothalamus-Pituitary Interactions: hormones produced by the hypothalamus like oxytocin or ADH travel down the axons of the hypothalamic-hypophyseal tract</w:t>
      </w:r>
      <w:r w:rsidR="00A54CCA">
        <w:t xml:space="preserve"> to the posterior pituitary. This tract arises from neurons in the </w:t>
      </w:r>
      <w:r w:rsidR="00A54CCA" w:rsidRPr="00073D17">
        <w:rPr>
          <w:i/>
        </w:rPr>
        <w:t>paraventricular</w:t>
      </w:r>
      <w:r w:rsidR="00A54CCA">
        <w:t xml:space="preserve"> and </w:t>
      </w:r>
      <w:r w:rsidR="00A54CCA" w:rsidRPr="00073D17">
        <w:rPr>
          <w:i/>
        </w:rPr>
        <w:t>supraoptic</w:t>
      </w:r>
      <w:r w:rsidR="00A54CCA">
        <w:t xml:space="preserve"> nuclei of the hypothalamus.</w:t>
      </w:r>
    </w:p>
    <w:p w:rsidR="008D37A4" w:rsidRDefault="008D37A4" w:rsidP="00017D84">
      <w:pPr>
        <w:pStyle w:val="Notes"/>
      </w:pPr>
      <w:r>
        <w:tab/>
        <w:t>-Supraoptic vasopressin (aka ADH)</w:t>
      </w:r>
      <w:bookmarkStart w:id="0" w:name="_GoBack"/>
      <w:bookmarkEnd w:id="0"/>
    </w:p>
    <w:p w:rsidR="008D37A4" w:rsidRDefault="008D37A4" w:rsidP="00017D84">
      <w:pPr>
        <w:pStyle w:val="Notes"/>
      </w:pPr>
      <w:r>
        <w:tab/>
        <w:t>-Paraventricular hormones: oxytocin and vasopressin</w:t>
      </w:r>
    </w:p>
    <w:p w:rsidR="00073D17" w:rsidRDefault="00073D17" w:rsidP="00017D84">
      <w:pPr>
        <w:pStyle w:val="Notes"/>
      </w:pPr>
    </w:p>
    <w:p w:rsidR="00073D17" w:rsidRDefault="00073D17" w:rsidP="00017D84">
      <w:pPr>
        <w:pStyle w:val="Notes"/>
      </w:pPr>
      <w:r>
        <w:t>3.2.2.4</w:t>
      </w:r>
    </w:p>
    <w:p w:rsidR="00073D17" w:rsidRDefault="00073D17" w:rsidP="00073D17">
      <w:pPr>
        <w:pStyle w:val="Notes"/>
      </w:pPr>
      <w:r>
        <w:t>3 Levels of regulation of autonomic function:</w:t>
      </w:r>
    </w:p>
    <w:p w:rsidR="00073D17" w:rsidRDefault="00073D17" w:rsidP="00073D17">
      <w:pPr>
        <w:pStyle w:val="Notes"/>
      </w:pPr>
      <w:r>
        <w:t>1. Brain Stem and Spinal Cord Controls</w:t>
      </w:r>
    </w:p>
    <w:p w:rsidR="00073D17" w:rsidRDefault="00073D17" w:rsidP="00073D17">
      <w:pPr>
        <w:pStyle w:val="Notes"/>
      </w:pPr>
      <w:r>
        <w:tab/>
        <w:t>-direct effects on ANS-regulated activities</w:t>
      </w:r>
    </w:p>
    <w:p w:rsidR="00073D17" w:rsidRDefault="00073D17" w:rsidP="00073D17">
      <w:pPr>
        <w:pStyle w:val="Notes"/>
      </w:pPr>
      <w:r>
        <w:tab/>
        <w:t>-</w:t>
      </w:r>
      <w:r w:rsidR="008D37A4">
        <w:t xml:space="preserve">ex. motor centres in </w:t>
      </w:r>
      <w:proofErr w:type="spellStart"/>
      <w:r w:rsidR="008D37A4">
        <w:t>ventro</w:t>
      </w:r>
      <w:proofErr w:type="spellEnd"/>
      <w:r w:rsidR="008D37A4">
        <w:t xml:space="preserve">-lateral medulla (e.g. cardiovascular centre </w:t>
      </w:r>
      <w:r w:rsidR="008D37A4">
        <w:sym w:font="Wingdings" w:char="F0E0"/>
      </w:r>
      <w:r w:rsidR="008D37A4">
        <w:t xml:space="preserve"> </w:t>
      </w:r>
      <w:r>
        <w:t xml:space="preserve">heart rate, </w:t>
      </w:r>
      <w:r w:rsidR="008D37A4">
        <w:tab/>
      </w:r>
      <w:r>
        <w:t>blood vessels, GI, respiratory centres</w:t>
      </w:r>
      <w:r w:rsidR="008D37A4">
        <w:t>)</w:t>
      </w:r>
    </w:p>
    <w:p w:rsidR="00073D17" w:rsidRDefault="00073D17" w:rsidP="00073D17">
      <w:pPr>
        <w:pStyle w:val="Notes"/>
      </w:pPr>
      <w:r>
        <w:t>2. Hypothalamic Controls:</w:t>
      </w:r>
    </w:p>
    <w:p w:rsidR="008D37A4" w:rsidRDefault="008D37A4" w:rsidP="00073D17">
      <w:pPr>
        <w:pStyle w:val="Notes"/>
      </w:pPr>
      <w:r>
        <w:tab/>
        <w:t>-Hypothalamus = integration centre of ANS</w:t>
      </w:r>
    </w:p>
    <w:p w:rsidR="00073D17" w:rsidRDefault="00073D17" w:rsidP="00073D17">
      <w:pPr>
        <w:pStyle w:val="Notes"/>
      </w:pPr>
      <w:r>
        <w:tab/>
        <w:t>-parasympathetic</w:t>
      </w:r>
      <w:r w:rsidR="008D37A4">
        <w:t xml:space="preserve"> (anterior region)</w:t>
      </w:r>
      <w:r>
        <w:t xml:space="preserve"> and sympathetic</w:t>
      </w:r>
      <w:r w:rsidR="008D37A4">
        <w:t xml:space="preserve"> (posterior region)</w:t>
      </w:r>
    </w:p>
    <w:p w:rsidR="00073D17" w:rsidRDefault="00073D17" w:rsidP="00073D17">
      <w:pPr>
        <w:pStyle w:val="Notes"/>
      </w:pPr>
      <w:r>
        <w:tab/>
        <w:t xml:space="preserve">-contains centres to coordinate heart activity, BP, body temp, water balance, endocrine </w:t>
      </w:r>
      <w:r>
        <w:tab/>
        <w:t xml:space="preserve">activity, </w:t>
      </w:r>
      <w:r w:rsidR="008D37A4">
        <w:t xml:space="preserve">and help </w:t>
      </w:r>
      <w:r>
        <w:t>mediate emotions and biological drives</w:t>
      </w:r>
    </w:p>
    <w:p w:rsidR="00073D17" w:rsidRDefault="00073D17" w:rsidP="00073D17">
      <w:pPr>
        <w:pStyle w:val="Notes"/>
      </w:pPr>
    </w:p>
    <w:p w:rsidR="00073D17" w:rsidRDefault="00073D17" w:rsidP="00073D17">
      <w:pPr>
        <w:pStyle w:val="Notes"/>
      </w:pPr>
      <w:r>
        <w:t>3 essential components of homeostatic control mechanism:</w:t>
      </w:r>
    </w:p>
    <w:p w:rsidR="00073D17" w:rsidRDefault="00073D17" w:rsidP="00073D17">
      <w:pPr>
        <w:pStyle w:val="Notes"/>
      </w:pPr>
      <w:r>
        <w:t>1. Receptor</w:t>
      </w:r>
    </w:p>
    <w:p w:rsidR="00073D17" w:rsidRDefault="00073D17" w:rsidP="00073D17">
      <w:pPr>
        <w:pStyle w:val="Notes"/>
      </w:pPr>
      <w:r>
        <w:t>2. Control centre</w:t>
      </w:r>
    </w:p>
    <w:p w:rsidR="00073D17" w:rsidRDefault="00073D17" w:rsidP="00073D17">
      <w:pPr>
        <w:pStyle w:val="Notes"/>
      </w:pPr>
      <w:r>
        <w:t>3. Effector</w:t>
      </w:r>
    </w:p>
    <w:p w:rsidR="00073D17" w:rsidRDefault="00073D17" w:rsidP="00073D17">
      <w:pPr>
        <w:pStyle w:val="Notes"/>
      </w:pPr>
    </w:p>
    <w:p w:rsidR="008D37A4" w:rsidRDefault="008D37A4" w:rsidP="00017D84">
      <w:pPr>
        <w:pStyle w:val="Notes"/>
      </w:pPr>
    </w:p>
    <w:p w:rsidR="008D37A4" w:rsidRPr="005062B5" w:rsidRDefault="008D37A4" w:rsidP="00017D84">
      <w:pPr>
        <w:pStyle w:val="Notes"/>
      </w:pPr>
    </w:p>
    <w:sectPr w:rsidR="008D37A4" w:rsidRPr="005062B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2B5"/>
    <w:rsid w:val="00017D84"/>
    <w:rsid w:val="00050A0C"/>
    <w:rsid w:val="00052CF1"/>
    <w:rsid w:val="00061F27"/>
    <w:rsid w:val="00073D17"/>
    <w:rsid w:val="00111559"/>
    <w:rsid w:val="00162EA4"/>
    <w:rsid w:val="001941ED"/>
    <w:rsid w:val="001E2AFA"/>
    <w:rsid w:val="002023C3"/>
    <w:rsid w:val="0021090F"/>
    <w:rsid w:val="00307F05"/>
    <w:rsid w:val="0034424D"/>
    <w:rsid w:val="00356619"/>
    <w:rsid w:val="00376C9F"/>
    <w:rsid w:val="003C1EC7"/>
    <w:rsid w:val="0044246E"/>
    <w:rsid w:val="004661AB"/>
    <w:rsid w:val="00473304"/>
    <w:rsid w:val="005062B5"/>
    <w:rsid w:val="00527109"/>
    <w:rsid w:val="00565095"/>
    <w:rsid w:val="00693E3F"/>
    <w:rsid w:val="00724B0D"/>
    <w:rsid w:val="0079023C"/>
    <w:rsid w:val="007A31B3"/>
    <w:rsid w:val="008450CB"/>
    <w:rsid w:val="00846305"/>
    <w:rsid w:val="008D37A4"/>
    <w:rsid w:val="009B0213"/>
    <w:rsid w:val="009D2013"/>
    <w:rsid w:val="00A063A0"/>
    <w:rsid w:val="00A54CCA"/>
    <w:rsid w:val="00A94D38"/>
    <w:rsid w:val="00AA2B84"/>
    <w:rsid w:val="00B160E7"/>
    <w:rsid w:val="00B43C64"/>
    <w:rsid w:val="00B47764"/>
    <w:rsid w:val="00C001B4"/>
    <w:rsid w:val="00C4160A"/>
    <w:rsid w:val="00C629FF"/>
    <w:rsid w:val="00CC29EB"/>
    <w:rsid w:val="00E62BD1"/>
    <w:rsid w:val="00E80C10"/>
    <w:rsid w:val="00E9269B"/>
    <w:rsid w:val="00EB5D84"/>
    <w:rsid w:val="00EC7C5B"/>
    <w:rsid w:val="00ED4F03"/>
    <w:rsid w:val="00F2603D"/>
    <w:rsid w:val="00FC147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3F7A33-3120-485F-B9B0-521E2EB8E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s">
    <w:name w:val="Notes"/>
    <w:basedOn w:val="Normal"/>
    <w:autoRedefine/>
    <w:qFormat/>
    <w:rsid w:val="00307F05"/>
    <w:pPr>
      <w:contextualSpacing/>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2731</TotalTime>
  <Pages>8</Pages>
  <Words>2947</Words>
  <Characters>16800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Tatsiana Yeuchyk</dc:creator>
  <cp:keywords/>
  <dc:description/>
  <cp:lastModifiedBy>Tatsiana Yeuchyk</cp:lastModifiedBy>
  <cp:revision>19546</cp:revision>
  <dcterms:created xsi:type="dcterms:W3CDTF">2015-10-24T17:51:00Z</dcterms:created>
  <dcterms:modified xsi:type="dcterms:W3CDTF">2015-10-26T15:37:00Z</dcterms:modified>
</cp:coreProperties>
</file>