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8DEF7" w14:textId="77777777" w:rsidR="00A475E2" w:rsidRDefault="00A475E2" w:rsidP="00A475E2">
      <w:pPr>
        <w:jc w:val="center"/>
        <w:rPr>
          <w:b/>
          <w:sz w:val="28"/>
          <w:szCs w:val="28"/>
        </w:rPr>
      </w:pPr>
      <w:r>
        <w:rPr>
          <w:b/>
          <w:sz w:val="28"/>
          <w:szCs w:val="28"/>
        </w:rPr>
        <w:t xml:space="preserve">Chapter 1 – Organizational </w:t>
      </w:r>
      <w:proofErr w:type="spellStart"/>
      <w:r>
        <w:rPr>
          <w:b/>
          <w:sz w:val="28"/>
          <w:szCs w:val="28"/>
        </w:rPr>
        <w:t>Behaviour</w:t>
      </w:r>
      <w:proofErr w:type="spellEnd"/>
      <w:r>
        <w:rPr>
          <w:b/>
          <w:sz w:val="28"/>
          <w:szCs w:val="28"/>
        </w:rPr>
        <w:t xml:space="preserve"> and Management </w:t>
      </w:r>
    </w:p>
    <w:p w14:paraId="4F9E9ACC" w14:textId="77777777" w:rsidR="00A475E2" w:rsidRDefault="00A475E2" w:rsidP="00A475E2">
      <w:pPr>
        <w:rPr>
          <w:sz w:val="24"/>
          <w:szCs w:val="24"/>
          <w:u w:val="single"/>
        </w:rPr>
      </w:pPr>
      <w:r>
        <w:rPr>
          <w:sz w:val="24"/>
          <w:szCs w:val="24"/>
          <w:u w:val="single"/>
        </w:rPr>
        <w:t>What Are Organizations?</w:t>
      </w:r>
    </w:p>
    <w:p w14:paraId="12A5619F" w14:textId="77777777" w:rsidR="00A475E2" w:rsidRDefault="00A475E2" w:rsidP="00A475E2">
      <w:pPr>
        <w:rPr>
          <w:sz w:val="24"/>
          <w:szCs w:val="24"/>
        </w:rPr>
      </w:pPr>
      <w:r>
        <w:rPr>
          <w:b/>
          <w:sz w:val="24"/>
          <w:szCs w:val="24"/>
        </w:rPr>
        <w:t xml:space="preserve">Organizations: </w:t>
      </w:r>
      <w:r>
        <w:rPr>
          <w:sz w:val="24"/>
          <w:szCs w:val="24"/>
        </w:rPr>
        <w:t xml:space="preserve">Social inventions for accomplishing common goals through group effort. Ex: College frat </w:t>
      </w:r>
    </w:p>
    <w:p w14:paraId="6D9EDE9C" w14:textId="77777777" w:rsidR="00A475E2" w:rsidRDefault="00A475E2" w:rsidP="00A475E2">
      <w:pPr>
        <w:rPr>
          <w:sz w:val="24"/>
          <w:szCs w:val="24"/>
        </w:rPr>
      </w:pPr>
      <w:r>
        <w:rPr>
          <w:sz w:val="24"/>
          <w:szCs w:val="24"/>
        </w:rPr>
        <w:t xml:space="preserve">By calling organizations </w:t>
      </w:r>
      <w:r w:rsidRPr="00FA7BE2">
        <w:rPr>
          <w:b/>
          <w:sz w:val="24"/>
          <w:szCs w:val="24"/>
        </w:rPr>
        <w:t>social inventions</w:t>
      </w:r>
      <w:r>
        <w:rPr>
          <w:sz w:val="24"/>
          <w:szCs w:val="24"/>
        </w:rPr>
        <w:t xml:space="preserve">, we mean that their essential characteristic is the coordinated presence of people, not necessarily things (capital or asset). </w:t>
      </w:r>
    </w:p>
    <w:p w14:paraId="02CEFC50" w14:textId="77777777" w:rsidR="00A475E2" w:rsidRDefault="00A475E2" w:rsidP="00A475E2">
      <w:pPr>
        <w:rPr>
          <w:sz w:val="24"/>
          <w:szCs w:val="24"/>
        </w:rPr>
      </w:pPr>
      <w:r>
        <w:rPr>
          <w:sz w:val="24"/>
          <w:szCs w:val="24"/>
        </w:rPr>
        <w:tab/>
        <w:t xml:space="preserve">- Organizations based on group effort (team work and projects) to attain their goals. </w:t>
      </w:r>
    </w:p>
    <w:p w14:paraId="59B2436E" w14:textId="77777777" w:rsidR="00A475E2" w:rsidRPr="004C5E4C" w:rsidRDefault="00A475E2" w:rsidP="00A475E2">
      <w:pPr>
        <w:rPr>
          <w:sz w:val="24"/>
          <w:szCs w:val="24"/>
          <w:u w:val="single"/>
        </w:rPr>
      </w:pPr>
      <w:r>
        <w:rPr>
          <w:sz w:val="24"/>
          <w:szCs w:val="24"/>
          <w:u w:val="single"/>
        </w:rPr>
        <w:t xml:space="preserve">What Is Organizational </w:t>
      </w:r>
      <w:proofErr w:type="spellStart"/>
      <w:r>
        <w:rPr>
          <w:sz w:val="24"/>
          <w:szCs w:val="24"/>
          <w:u w:val="single"/>
        </w:rPr>
        <w:t>Behaviour</w:t>
      </w:r>
      <w:proofErr w:type="spellEnd"/>
      <w:r>
        <w:rPr>
          <w:sz w:val="24"/>
          <w:szCs w:val="24"/>
          <w:u w:val="single"/>
        </w:rPr>
        <w:t>?</w:t>
      </w:r>
    </w:p>
    <w:p w14:paraId="26D1BFE9" w14:textId="77777777" w:rsidR="00A475E2" w:rsidRDefault="00A475E2" w:rsidP="00A475E2">
      <w:pPr>
        <w:rPr>
          <w:sz w:val="24"/>
          <w:szCs w:val="24"/>
        </w:rPr>
      </w:pPr>
      <w:r>
        <w:rPr>
          <w:b/>
          <w:sz w:val="24"/>
          <w:szCs w:val="24"/>
        </w:rPr>
        <w:t xml:space="preserve">Organizational </w:t>
      </w:r>
      <w:proofErr w:type="spellStart"/>
      <w:r>
        <w:rPr>
          <w:b/>
          <w:sz w:val="24"/>
          <w:szCs w:val="24"/>
        </w:rPr>
        <w:t>Behaviour</w:t>
      </w:r>
      <w:proofErr w:type="spellEnd"/>
      <w:r>
        <w:rPr>
          <w:b/>
          <w:sz w:val="24"/>
          <w:szCs w:val="24"/>
        </w:rPr>
        <w:t xml:space="preserve">: </w:t>
      </w:r>
      <w:r>
        <w:rPr>
          <w:sz w:val="24"/>
          <w:szCs w:val="24"/>
        </w:rPr>
        <w:t xml:space="preserve">The attitudes and </w:t>
      </w:r>
      <w:proofErr w:type="spellStart"/>
      <w:r>
        <w:rPr>
          <w:sz w:val="24"/>
          <w:szCs w:val="24"/>
        </w:rPr>
        <w:t>behaviours</w:t>
      </w:r>
      <w:proofErr w:type="spellEnd"/>
      <w:r>
        <w:rPr>
          <w:sz w:val="24"/>
          <w:szCs w:val="24"/>
        </w:rPr>
        <w:t xml:space="preserve"> of individuals and groups in organizations.</w:t>
      </w:r>
    </w:p>
    <w:p w14:paraId="57BC1C2B" w14:textId="77777777" w:rsidR="00A475E2" w:rsidRPr="003C56C0" w:rsidRDefault="00A475E2" w:rsidP="00A475E2">
      <w:pPr>
        <w:pStyle w:val="ListParagraph"/>
        <w:numPr>
          <w:ilvl w:val="0"/>
          <w:numId w:val="3"/>
        </w:numPr>
        <w:spacing w:line="240" w:lineRule="auto"/>
        <w:rPr>
          <w:sz w:val="24"/>
          <w:szCs w:val="24"/>
        </w:rPr>
      </w:pPr>
      <w:r w:rsidRPr="003C56C0">
        <w:rPr>
          <w:sz w:val="24"/>
          <w:szCs w:val="24"/>
        </w:rPr>
        <w:t xml:space="preserve">Those who study OB are interested in attitudes and behavior. Attitudes: how satisfied people are with their jobs or how committed to their goals or how supportive of certain ideology. </w:t>
      </w:r>
    </w:p>
    <w:p w14:paraId="6691853F" w14:textId="77777777" w:rsidR="00A475E2" w:rsidRPr="003C56C0" w:rsidRDefault="00A475E2" w:rsidP="00A475E2">
      <w:pPr>
        <w:pStyle w:val="ListParagraph"/>
        <w:numPr>
          <w:ilvl w:val="0"/>
          <w:numId w:val="3"/>
        </w:numPr>
        <w:spacing w:line="240" w:lineRule="auto"/>
        <w:rPr>
          <w:sz w:val="24"/>
          <w:szCs w:val="24"/>
        </w:rPr>
      </w:pPr>
      <w:r>
        <w:rPr>
          <w:sz w:val="24"/>
          <w:szCs w:val="24"/>
        </w:rPr>
        <w:t xml:space="preserve">Today what differentiated organizations is the workforce not economies of scale or resources etc. </w:t>
      </w:r>
    </w:p>
    <w:p w14:paraId="77B1A3BD" w14:textId="77777777" w:rsidR="00A475E2" w:rsidRDefault="00A475E2" w:rsidP="00A475E2">
      <w:pPr>
        <w:rPr>
          <w:sz w:val="24"/>
          <w:szCs w:val="24"/>
        </w:rPr>
      </w:pPr>
      <w:r>
        <w:rPr>
          <w:b/>
          <w:sz w:val="24"/>
          <w:szCs w:val="24"/>
        </w:rPr>
        <w:t xml:space="preserve">Human Resources Management: </w:t>
      </w:r>
      <w:r>
        <w:rPr>
          <w:sz w:val="24"/>
          <w:szCs w:val="24"/>
        </w:rPr>
        <w:t>Programs, practices, and systems to acquire, develop, and retain employees in organizations. Human resource practices include recruitment and selection, compensation, and training and development.</w:t>
      </w:r>
    </w:p>
    <w:p w14:paraId="74E39267" w14:textId="77777777" w:rsidR="00A475E2" w:rsidRDefault="00A475E2" w:rsidP="00A475E2">
      <w:pPr>
        <w:rPr>
          <w:sz w:val="24"/>
          <w:szCs w:val="24"/>
          <w:u w:val="single"/>
        </w:rPr>
      </w:pPr>
    </w:p>
    <w:p w14:paraId="5974664A" w14:textId="77777777" w:rsidR="00A475E2" w:rsidRDefault="00A475E2" w:rsidP="00A475E2">
      <w:pPr>
        <w:rPr>
          <w:sz w:val="24"/>
          <w:szCs w:val="24"/>
          <w:u w:val="single"/>
        </w:rPr>
      </w:pPr>
      <w:r>
        <w:rPr>
          <w:sz w:val="24"/>
          <w:szCs w:val="24"/>
          <w:u w:val="single"/>
        </w:rPr>
        <w:t xml:space="preserve">Goals Of Organizational </w:t>
      </w:r>
      <w:proofErr w:type="spellStart"/>
      <w:r>
        <w:rPr>
          <w:sz w:val="24"/>
          <w:szCs w:val="24"/>
          <w:u w:val="single"/>
        </w:rPr>
        <w:t>Behaviour</w:t>
      </w:r>
      <w:proofErr w:type="spellEnd"/>
      <w:r>
        <w:rPr>
          <w:sz w:val="24"/>
          <w:szCs w:val="24"/>
          <w:u w:val="single"/>
        </w:rPr>
        <w:t>:</w:t>
      </w:r>
    </w:p>
    <w:p w14:paraId="6184FBDF" w14:textId="77777777" w:rsidR="00A475E2" w:rsidRPr="003C56C0" w:rsidRDefault="00A475E2" w:rsidP="00A475E2">
      <w:pPr>
        <w:rPr>
          <w:sz w:val="24"/>
          <w:szCs w:val="24"/>
        </w:rPr>
      </w:pPr>
      <w:r>
        <w:rPr>
          <w:sz w:val="24"/>
          <w:szCs w:val="24"/>
        </w:rPr>
        <w:tab/>
        <w:t xml:space="preserve">Certain goals may be predicting behavior, or even explaining ones behavior or: </w:t>
      </w:r>
    </w:p>
    <w:p w14:paraId="45BF95CB" w14:textId="77777777" w:rsidR="00A475E2" w:rsidRDefault="00A475E2" w:rsidP="00A475E2">
      <w:pPr>
        <w:rPr>
          <w:sz w:val="24"/>
          <w:szCs w:val="24"/>
        </w:rPr>
      </w:pPr>
      <w:r>
        <w:rPr>
          <w:b/>
          <w:sz w:val="24"/>
          <w:szCs w:val="24"/>
        </w:rPr>
        <w:t xml:space="preserve">Management: </w:t>
      </w:r>
      <w:r>
        <w:rPr>
          <w:sz w:val="24"/>
          <w:szCs w:val="24"/>
        </w:rPr>
        <w:t>The art of getting things accomplished in organizations through others. Managers acquire, allocate, and utilize physical and human resources to accomplish goals. If a behavior can be predicted and explained, it can be managed. Prediction + Explain = analysis and management = Action</w:t>
      </w:r>
    </w:p>
    <w:p w14:paraId="61E26948" w14:textId="77777777" w:rsidR="00A475E2" w:rsidRDefault="00A475E2" w:rsidP="00A475E2">
      <w:pPr>
        <w:rPr>
          <w:sz w:val="24"/>
          <w:szCs w:val="24"/>
        </w:rPr>
      </w:pPr>
      <w:r>
        <w:rPr>
          <w:b/>
          <w:sz w:val="24"/>
          <w:szCs w:val="24"/>
        </w:rPr>
        <w:t xml:space="preserve">Evidence-Based Management: </w:t>
      </w:r>
      <w:r>
        <w:rPr>
          <w:sz w:val="24"/>
          <w:szCs w:val="24"/>
        </w:rPr>
        <w:t xml:space="preserve">Translating principles based on the best scientific evidence into organizational practices. In other words, it is to approach a problem with a systematic understanding of </w:t>
      </w:r>
      <w:proofErr w:type="spellStart"/>
      <w:r>
        <w:rPr>
          <w:sz w:val="24"/>
          <w:szCs w:val="24"/>
        </w:rPr>
        <w:t>behavioural</w:t>
      </w:r>
      <w:proofErr w:type="spellEnd"/>
      <w:r>
        <w:rPr>
          <w:sz w:val="24"/>
          <w:szCs w:val="24"/>
        </w:rPr>
        <w:t xml:space="preserve"> science and organizational </w:t>
      </w:r>
      <w:proofErr w:type="spellStart"/>
      <w:r>
        <w:rPr>
          <w:sz w:val="24"/>
          <w:szCs w:val="24"/>
        </w:rPr>
        <w:t>behaviour</w:t>
      </w:r>
      <w:proofErr w:type="spellEnd"/>
      <w:r>
        <w:rPr>
          <w:sz w:val="24"/>
          <w:szCs w:val="24"/>
        </w:rPr>
        <w:t xml:space="preserve"> and to use that understanding to make decisions. Evidence based management is more likely to achieve the OB goals. </w:t>
      </w:r>
    </w:p>
    <w:p w14:paraId="45EDD582" w14:textId="77777777" w:rsidR="00A475E2" w:rsidRDefault="00A475E2" w:rsidP="00A475E2">
      <w:pPr>
        <w:rPr>
          <w:sz w:val="24"/>
          <w:szCs w:val="24"/>
        </w:rPr>
      </w:pPr>
    </w:p>
    <w:p w14:paraId="5024BAB6" w14:textId="77777777" w:rsidR="00A475E2" w:rsidRDefault="00A475E2" w:rsidP="00A475E2">
      <w:pPr>
        <w:rPr>
          <w:sz w:val="24"/>
          <w:szCs w:val="24"/>
          <w:u w:val="single"/>
        </w:rPr>
      </w:pPr>
      <w:r>
        <w:rPr>
          <w:sz w:val="24"/>
          <w:szCs w:val="24"/>
          <w:u w:val="single"/>
        </w:rPr>
        <w:t>Early Prescriptions Concerning Management</w:t>
      </w:r>
    </w:p>
    <w:p w14:paraId="2C1BB3D5" w14:textId="77777777" w:rsidR="00A475E2" w:rsidRDefault="00A475E2" w:rsidP="00A475E2">
      <w:pPr>
        <w:rPr>
          <w:sz w:val="24"/>
          <w:szCs w:val="24"/>
        </w:rPr>
      </w:pPr>
      <w:r>
        <w:rPr>
          <w:b/>
          <w:sz w:val="24"/>
          <w:szCs w:val="24"/>
        </w:rPr>
        <w:t xml:space="preserve">Classical Viewpoint: </w:t>
      </w:r>
      <w:r>
        <w:rPr>
          <w:sz w:val="24"/>
          <w:szCs w:val="24"/>
        </w:rPr>
        <w:t xml:space="preserve">An early prescription on management that advocated high specialization of </w:t>
      </w:r>
      <w:proofErr w:type="spellStart"/>
      <w:r>
        <w:rPr>
          <w:sz w:val="24"/>
          <w:szCs w:val="24"/>
        </w:rPr>
        <w:t>labour</w:t>
      </w:r>
      <w:proofErr w:type="spellEnd"/>
      <w:r>
        <w:rPr>
          <w:sz w:val="24"/>
          <w:szCs w:val="24"/>
        </w:rPr>
        <w:t xml:space="preserve">, intensive coordination, and centralized </w:t>
      </w:r>
      <w:proofErr w:type="gramStart"/>
      <w:r>
        <w:rPr>
          <w:sz w:val="24"/>
          <w:szCs w:val="24"/>
        </w:rPr>
        <w:t>decision making</w:t>
      </w:r>
      <w:proofErr w:type="gramEnd"/>
      <w:r>
        <w:rPr>
          <w:sz w:val="24"/>
          <w:szCs w:val="24"/>
        </w:rPr>
        <w:t xml:space="preserve"> providing coordination.</w:t>
      </w:r>
    </w:p>
    <w:p w14:paraId="3DCEB271" w14:textId="77777777" w:rsidR="00A475E2" w:rsidRDefault="00A475E2" w:rsidP="00A475E2">
      <w:pPr>
        <w:rPr>
          <w:sz w:val="24"/>
          <w:szCs w:val="24"/>
        </w:rPr>
      </w:pPr>
      <w:r>
        <w:rPr>
          <w:b/>
          <w:sz w:val="24"/>
          <w:szCs w:val="24"/>
        </w:rPr>
        <w:t xml:space="preserve">Scientific Management: </w:t>
      </w:r>
      <w:r>
        <w:rPr>
          <w:sz w:val="24"/>
          <w:szCs w:val="24"/>
        </w:rPr>
        <w:t xml:space="preserve">Frederick Taylor’s system for using research to determine the optimum degree of specialization and standardization of work tasks. He even created functional </w:t>
      </w:r>
      <w:proofErr w:type="spellStart"/>
      <w:r>
        <w:rPr>
          <w:sz w:val="24"/>
          <w:szCs w:val="24"/>
        </w:rPr>
        <w:t>formanship</w:t>
      </w:r>
      <w:proofErr w:type="spellEnd"/>
      <w:r>
        <w:rPr>
          <w:sz w:val="24"/>
          <w:szCs w:val="24"/>
        </w:rPr>
        <w:t xml:space="preserve"> wherein even supervisors have specialty tasks. </w:t>
      </w:r>
    </w:p>
    <w:p w14:paraId="3DA07E81" w14:textId="77777777" w:rsidR="00A475E2" w:rsidRDefault="00A475E2" w:rsidP="00A475E2">
      <w:pPr>
        <w:rPr>
          <w:sz w:val="24"/>
          <w:szCs w:val="24"/>
        </w:rPr>
      </w:pPr>
      <w:r>
        <w:rPr>
          <w:b/>
          <w:sz w:val="24"/>
          <w:szCs w:val="24"/>
        </w:rPr>
        <w:lastRenderedPageBreak/>
        <w:t xml:space="preserve">Bureaucracy: </w:t>
      </w:r>
      <w:r>
        <w:rPr>
          <w:sz w:val="24"/>
          <w:szCs w:val="24"/>
        </w:rPr>
        <w:t xml:space="preserve">Max Weber’s ideal type of organization that included a strict chain of command, detailed rules, high specialization, centralized power, and selection and promotion based on technical competence. </w:t>
      </w:r>
    </w:p>
    <w:p w14:paraId="5121F274" w14:textId="77777777" w:rsidR="00A475E2" w:rsidRDefault="00A475E2" w:rsidP="00A475E2">
      <w:pPr>
        <w:rPr>
          <w:b/>
          <w:sz w:val="24"/>
          <w:szCs w:val="24"/>
        </w:rPr>
      </w:pPr>
    </w:p>
    <w:p w14:paraId="1E5F32F2" w14:textId="77777777" w:rsidR="00A475E2" w:rsidRDefault="00A475E2" w:rsidP="00A475E2">
      <w:pPr>
        <w:rPr>
          <w:b/>
          <w:sz w:val="24"/>
          <w:szCs w:val="24"/>
        </w:rPr>
      </w:pPr>
    </w:p>
    <w:p w14:paraId="4532297B" w14:textId="77777777" w:rsidR="00A475E2" w:rsidRDefault="00A475E2" w:rsidP="00A475E2">
      <w:pPr>
        <w:rPr>
          <w:sz w:val="24"/>
          <w:szCs w:val="24"/>
        </w:rPr>
      </w:pPr>
      <w:r w:rsidRPr="005B2F02">
        <w:rPr>
          <w:b/>
          <w:sz w:val="24"/>
          <w:szCs w:val="24"/>
        </w:rPr>
        <w:t>Hawthorne Studies:</w:t>
      </w:r>
      <w:r>
        <w:rPr>
          <w:sz w:val="24"/>
          <w:szCs w:val="24"/>
        </w:rPr>
        <w:t xml:space="preserve"> Research conducted in the Hawthorne plant of Western Electric near Chicago in the 1920s and 1930s that illustrated how psychological and social processes affect productivity and work adjustment.</w:t>
      </w:r>
    </w:p>
    <w:p w14:paraId="306E3D09" w14:textId="77777777" w:rsidR="00A475E2" w:rsidRDefault="00A475E2" w:rsidP="00A475E2">
      <w:pPr>
        <w:rPr>
          <w:sz w:val="24"/>
          <w:szCs w:val="24"/>
        </w:rPr>
      </w:pPr>
      <w:r w:rsidRPr="005B2F02">
        <w:rPr>
          <w:b/>
          <w:sz w:val="24"/>
          <w:szCs w:val="24"/>
        </w:rPr>
        <w:t>Human Relations Movement:</w:t>
      </w:r>
      <w:r>
        <w:rPr>
          <w:sz w:val="24"/>
          <w:szCs w:val="24"/>
        </w:rPr>
        <w:t xml:space="preserve"> A critique of classical management and bureaucracy that advocated management styles </w:t>
      </w:r>
      <w:proofErr w:type="gramStart"/>
      <w:r>
        <w:rPr>
          <w:sz w:val="24"/>
          <w:szCs w:val="24"/>
        </w:rPr>
        <w:t>that were</w:t>
      </w:r>
      <w:proofErr w:type="gramEnd"/>
      <w:r>
        <w:rPr>
          <w:sz w:val="24"/>
          <w:szCs w:val="24"/>
        </w:rPr>
        <w:t xml:space="preserve"> more participative and oriented toward employee needs. Called attention to dysfunctional aspects of classical management and bureaucracy: (common bureaucracy </w:t>
      </w:r>
      <w:proofErr w:type="spellStart"/>
      <w:r>
        <w:rPr>
          <w:sz w:val="24"/>
          <w:szCs w:val="24"/>
        </w:rPr>
        <w:t>probs</w:t>
      </w:r>
      <w:proofErr w:type="spellEnd"/>
      <w:r>
        <w:rPr>
          <w:sz w:val="24"/>
          <w:szCs w:val="24"/>
        </w:rPr>
        <w:t>:)</w:t>
      </w:r>
    </w:p>
    <w:p w14:paraId="10284496" w14:textId="77777777" w:rsidR="00A475E2" w:rsidRPr="00621993" w:rsidRDefault="00A475E2" w:rsidP="00A475E2">
      <w:pPr>
        <w:pStyle w:val="ListParagraph"/>
        <w:numPr>
          <w:ilvl w:val="0"/>
          <w:numId w:val="4"/>
        </w:numPr>
        <w:spacing w:line="240" w:lineRule="auto"/>
        <w:rPr>
          <w:sz w:val="24"/>
          <w:szCs w:val="24"/>
        </w:rPr>
      </w:pPr>
      <w:proofErr w:type="gramStart"/>
      <w:r w:rsidRPr="00621993">
        <w:rPr>
          <w:sz w:val="24"/>
          <w:szCs w:val="24"/>
        </w:rPr>
        <w:t>specialization</w:t>
      </w:r>
      <w:proofErr w:type="gramEnd"/>
      <w:r w:rsidRPr="00621993">
        <w:rPr>
          <w:sz w:val="24"/>
          <w:szCs w:val="24"/>
        </w:rPr>
        <w:t xml:space="preserve"> leads to alienation and hinders growth in a company</w:t>
      </w:r>
      <w:r>
        <w:rPr>
          <w:sz w:val="24"/>
          <w:szCs w:val="24"/>
        </w:rPr>
        <w:t xml:space="preserve"> and will also cause employees to lose sight of the </w:t>
      </w:r>
      <w:proofErr w:type="spellStart"/>
      <w:r>
        <w:rPr>
          <w:sz w:val="24"/>
          <w:szCs w:val="24"/>
        </w:rPr>
        <w:t>companys</w:t>
      </w:r>
      <w:proofErr w:type="spellEnd"/>
      <w:r>
        <w:rPr>
          <w:sz w:val="24"/>
          <w:szCs w:val="24"/>
        </w:rPr>
        <w:t xml:space="preserve"> overall goals.</w:t>
      </w:r>
    </w:p>
    <w:p w14:paraId="73DBD873" w14:textId="77777777" w:rsidR="00A475E2" w:rsidRDefault="00A475E2" w:rsidP="00A475E2">
      <w:pPr>
        <w:pStyle w:val="ListParagraph"/>
        <w:numPr>
          <w:ilvl w:val="0"/>
          <w:numId w:val="4"/>
        </w:numPr>
        <w:spacing w:line="240" w:lineRule="auto"/>
        <w:rPr>
          <w:sz w:val="24"/>
          <w:szCs w:val="24"/>
        </w:rPr>
      </w:pPr>
      <w:proofErr w:type="gramStart"/>
      <w:r>
        <w:rPr>
          <w:sz w:val="24"/>
          <w:szCs w:val="24"/>
        </w:rPr>
        <w:t>centralization</w:t>
      </w:r>
      <w:proofErr w:type="gramEnd"/>
      <w:r>
        <w:rPr>
          <w:sz w:val="24"/>
          <w:szCs w:val="24"/>
        </w:rPr>
        <w:t xml:space="preserve"> hinders advantage of lower-level members’ ideas (lower level is closer to the customer)</w:t>
      </w:r>
    </w:p>
    <w:p w14:paraId="540BA930" w14:textId="77777777" w:rsidR="00A475E2" w:rsidRDefault="00A475E2" w:rsidP="00A475E2">
      <w:pPr>
        <w:pStyle w:val="ListParagraph"/>
        <w:numPr>
          <w:ilvl w:val="0"/>
          <w:numId w:val="4"/>
        </w:numPr>
        <w:spacing w:line="240" w:lineRule="auto"/>
        <w:rPr>
          <w:sz w:val="24"/>
          <w:szCs w:val="24"/>
        </w:rPr>
      </w:pPr>
      <w:r w:rsidRPr="00621993">
        <w:rPr>
          <w:sz w:val="24"/>
          <w:szCs w:val="24"/>
        </w:rPr>
        <w:t xml:space="preserve"> </w:t>
      </w:r>
      <w:proofErr w:type="gramStart"/>
      <w:r>
        <w:rPr>
          <w:sz w:val="24"/>
          <w:szCs w:val="24"/>
        </w:rPr>
        <w:t>rules</w:t>
      </w:r>
      <w:proofErr w:type="gramEnd"/>
      <w:r>
        <w:rPr>
          <w:sz w:val="24"/>
          <w:szCs w:val="24"/>
        </w:rPr>
        <w:t xml:space="preserve"> that </w:t>
      </w:r>
      <w:proofErr w:type="spellStart"/>
      <w:r>
        <w:rPr>
          <w:sz w:val="24"/>
          <w:szCs w:val="24"/>
        </w:rPr>
        <w:t>specifiy</w:t>
      </w:r>
      <w:proofErr w:type="spellEnd"/>
      <w:r>
        <w:rPr>
          <w:sz w:val="24"/>
          <w:szCs w:val="24"/>
        </w:rPr>
        <w:t xml:space="preserve"> a minimum – min will </w:t>
      </w:r>
      <w:proofErr w:type="spellStart"/>
      <w:r>
        <w:rPr>
          <w:sz w:val="24"/>
          <w:szCs w:val="24"/>
        </w:rPr>
        <w:t>beome</w:t>
      </w:r>
      <w:proofErr w:type="spellEnd"/>
      <w:r>
        <w:rPr>
          <w:sz w:val="24"/>
          <w:szCs w:val="24"/>
        </w:rPr>
        <w:t xml:space="preserve"> the norm </w:t>
      </w:r>
    </w:p>
    <w:p w14:paraId="5E66888D" w14:textId="77777777" w:rsidR="00A475E2" w:rsidRPr="00F23DD6" w:rsidRDefault="00A475E2" w:rsidP="00A475E2">
      <w:pPr>
        <w:rPr>
          <w:sz w:val="24"/>
          <w:szCs w:val="24"/>
        </w:rPr>
      </w:pPr>
      <w:r w:rsidRPr="00F23DD6">
        <w:rPr>
          <w:b/>
          <w:sz w:val="24"/>
          <w:szCs w:val="24"/>
        </w:rPr>
        <w:t xml:space="preserve">Human relations Approach: </w:t>
      </w:r>
      <w:r>
        <w:rPr>
          <w:sz w:val="24"/>
          <w:szCs w:val="24"/>
        </w:rPr>
        <w:t xml:space="preserve">The counter approach to classical and depends on adaptability, social and psychological needs of employees and flexibility. </w:t>
      </w:r>
    </w:p>
    <w:p w14:paraId="1E917B91" w14:textId="77777777" w:rsidR="00A475E2" w:rsidRPr="00621993" w:rsidRDefault="00A475E2" w:rsidP="00A475E2">
      <w:pPr>
        <w:pStyle w:val="ListParagraph"/>
        <w:spacing w:line="240" w:lineRule="auto"/>
        <w:ind w:left="1080" w:firstLine="0"/>
        <w:rPr>
          <w:sz w:val="24"/>
          <w:szCs w:val="24"/>
        </w:rPr>
      </w:pPr>
    </w:p>
    <w:p w14:paraId="4E3E2432" w14:textId="77777777" w:rsidR="00A475E2" w:rsidRPr="000927BF" w:rsidRDefault="00A475E2" w:rsidP="00A475E2">
      <w:pPr>
        <w:rPr>
          <w:sz w:val="24"/>
          <w:szCs w:val="24"/>
          <w:u w:val="single"/>
        </w:rPr>
      </w:pPr>
      <w:r w:rsidRPr="000927BF">
        <w:rPr>
          <w:sz w:val="24"/>
          <w:szCs w:val="24"/>
          <w:u w:val="single"/>
        </w:rPr>
        <w:t>Contemporary Management – The Contingency Approach</w:t>
      </w:r>
      <w:r>
        <w:rPr>
          <w:sz w:val="24"/>
          <w:szCs w:val="24"/>
          <w:u w:val="single"/>
        </w:rPr>
        <w:t xml:space="preserve"> (IN BETWEEN HUMAN RELATIONS APPROACH AND CLASSICAL)</w:t>
      </w:r>
    </w:p>
    <w:p w14:paraId="40FF66AF" w14:textId="77777777" w:rsidR="00A475E2" w:rsidRDefault="00A475E2" w:rsidP="00A475E2">
      <w:pPr>
        <w:rPr>
          <w:sz w:val="24"/>
          <w:szCs w:val="24"/>
        </w:rPr>
      </w:pPr>
      <w:r w:rsidRPr="000927BF">
        <w:rPr>
          <w:b/>
          <w:sz w:val="24"/>
          <w:szCs w:val="24"/>
        </w:rPr>
        <w:t>Contingency Approach:</w:t>
      </w:r>
      <w:r>
        <w:rPr>
          <w:sz w:val="24"/>
          <w:szCs w:val="24"/>
        </w:rPr>
        <w:t xml:space="preserve"> An approach to management that recognizes that there is no one best way to manage and that an appropriate management style depends on the demands of the situation. There is no set of rules that claim the best way to manage; it depends. </w:t>
      </w:r>
    </w:p>
    <w:p w14:paraId="21131D38" w14:textId="77777777" w:rsidR="00A475E2" w:rsidRDefault="00A475E2" w:rsidP="00A475E2">
      <w:pPr>
        <w:rPr>
          <w:sz w:val="24"/>
          <w:szCs w:val="24"/>
        </w:rPr>
      </w:pPr>
    </w:p>
    <w:p w14:paraId="7554B86B" w14:textId="77777777" w:rsidR="00A475E2" w:rsidRDefault="00A475E2" w:rsidP="00A475E2">
      <w:pPr>
        <w:rPr>
          <w:sz w:val="24"/>
          <w:szCs w:val="24"/>
        </w:rPr>
      </w:pPr>
      <w:r>
        <w:rPr>
          <w:sz w:val="24"/>
          <w:szCs w:val="24"/>
        </w:rPr>
        <w:t xml:space="preserve">Why study OB? </w:t>
      </w:r>
    </w:p>
    <w:p w14:paraId="4E33E139" w14:textId="77777777" w:rsidR="00A475E2" w:rsidRPr="00F92CC9" w:rsidRDefault="00A475E2" w:rsidP="00A475E2">
      <w:pPr>
        <w:numPr>
          <w:ilvl w:val="0"/>
          <w:numId w:val="5"/>
        </w:numPr>
        <w:rPr>
          <w:sz w:val="24"/>
          <w:szCs w:val="24"/>
        </w:rPr>
      </w:pPr>
      <w:r w:rsidRPr="00F92CC9">
        <w:rPr>
          <w:b/>
          <w:bCs/>
          <w:i/>
          <w:iCs/>
          <w:sz w:val="24"/>
          <w:szCs w:val="24"/>
          <w:lang w:val="en-CA"/>
        </w:rPr>
        <w:t>Interesting</w:t>
      </w:r>
      <w:r w:rsidRPr="00F92CC9">
        <w:rPr>
          <w:sz w:val="24"/>
          <w:szCs w:val="24"/>
          <w:lang w:val="en-CA"/>
        </w:rPr>
        <w:t>. It is about people &amp; human nature.</w:t>
      </w:r>
    </w:p>
    <w:p w14:paraId="37542764" w14:textId="77777777" w:rsidR="00A475E2" w:rsidRPr="00F92CC9" w:rsidRDefault="00A475E2" w:rsidP="00A475E2">
      <w:pPr>
        <w:numPr>
          <w:ilvl w:val="0"/>
          <w:numId w:val="5"/>
        </w:numPr>
        <w:rPr>
          <w:sz w:val="24"/>
          <w:szCs w:val="24"/>
        </w:rPr>
      </w:pPr>
      <w:r w:rsidRPr="00F92CC9">
        <w:rPr>
          <w:b/>
          <w:bCs/>
          <w:i/>
          <w:iCs/>
          <w:sz w:val="24"/>
          <w:szCs w:val="24"/>
          <w:lang w:val="en-CA"/>
        </w:rPr>
        <w:t>Important</w:t>
      </w:r>
      <w:r w:rsidRPr="00F92CC9">
        <w:rPr>
          <w:sz w:val="24"/>
          <w:szCs w:val="24"/>
          <w:lang w:val="en-CA"/>
        </w:rPr>
        <w:t xml:space="preserve"> because what happens affects people inside &amp; outside of orgs.</w:t>
      </w:r>
    </w:p>
    <w:p w14:paraId="3277FF72" w14:textId="77777777" w:rsidR="00A475E2" w:rsidRPr="00F92CC9" w:rsidRDefault="00A475E2" w:rsidP="00A475E2">
      <w:pPr>
        <w:numPr>
          <w:ilvl w:val="0"/>
          <w:numId w:val="5"/>
        </w:numPr>
        <w:rPr>
          <w:sz w:val="24"/>
          <w:szCs w:val="24"/>
        </w:rPr>
      </w:pPr>
      <w:r w:rsidRPr="00F92CC9">
        <w:rPr>
          <w:b/>
          <w:bCs/>
          <w:sz w:val="24"/>
          <w:szCs w:val="24"/>
          <w:lang w:val="en-CA"/>
        </w:rPr>
        <w:t xml:space="preserve">Makes a </w:t>
      </w:r>
      <w:r w:rsidRPr="00F92CC9">
        <w:rPr>
          <w:b/>
          <w:bCs/>
          <w:i/>
          <w:iCs/>
          <w:sz w:val="24"/>
          <w:szCs w:val="24"/>
          <w:lang w:val="en-CA"/>
        </w:rPr>
        <w:t xml:space="preserve">difference </w:t>
      </w:r>
      <w:r w:rsidRPr="00F92CC9">
        <w:rPr>
          <w:sz w:val="24"/>
          <w:szCs w:val="24"/>
          <w:lang w:val="en-CA"/>
        </w:rPr>
        <w:t>for employees &amp; orgs.</w:t>
      </w:r>
    </w:p>
    <w:p w14:paraId="408F8345" w14:textId="77777777" w:rsidR="00A475E2" w:rsidRPr="00F92CC9" w:rsidRDefault="00A475E2" w:rsidP="00A475E2">
      <w:pPr>
        <w:rPr>
          <w:sz w:val="24"/>
          <w:szCs w:val="24"/>
        </w:rPr>
      </w:pPr>
      <w:r w:rsidRPr="00F92CC9">
        <w:rPr>
          <w:sz w:val="24"/>
          <w:szCs w:val="24"/>
          <w:lang w:val="en-CA"/>
        </w:rPr>
        <w:tab/>
        <w:t>OB affects individuals’ attitudes and behaviour as well as the competitiveness &amp; effectiveness of orgs.</w:t>
      </w:r>
    </w:p>
    <w:p w14:paraId="5CABB326" w14:textId="77777777" w:rsidR="00A475E2" w:rsidRDefault="00A475E2" w:rsidP="00A475E2">
      <w:pPr>
        <w:rPr>
          <w:sz w:val="24"/>
          <w:szCs w:val="24"/>
        </w:rPr>
      </w:pPr>
    </w:p>
    <w:p w14:paraId="4204A4C7" w14:textId="77777777" w:rsidR="00A475E2" w:rsidRDefault="00A475E2" w:rsidP="00A475E2">
      <w:pPr>
        <w:rPr>
          <w:sz w:val="24"/>
          <w:szCs w:val="24"/>
          <w:u w:val="single"/>
        </w:rPr>
      </w:pPr>
      <w:r>
        <w:rPr>
          <w:sz w:val="24"/>
          <w:szCs w:val="24"/>
          <w:u w:val="single"/>
        </w:rPr>
        <w:t xml:space="preserve">What Do Managers Do? (Henry </w:t>
      </w:r>
      <w:proofErr w:type="spellStart"/>
      <w:r>
        <w:rPr>
          <w:sz w:val="24"/>
          <w:szCs w:val="24"/>
          <w:u w:val="single"/>
        </w:rPr>
        <w:t>Mintzberg</w:t>
      </w:r>
      <w:proofErr w:type="spellEnd"/>
      <w:r>
        <w:rPr>
          <w:sz w:val="24"/>
          <w:szCs w:val="24"/>
          <w:u w:val="single"/>
        </w:rPr>
        <w:t>)</w:t>
      </w:r>
    </w:p>
    <w:p w14:paraId="47323651" w14:textId="77777777" w:rsidR="00A475E2" w:rsidRPr="007C170A" w:rsidRDefault="00A475E2" w:rsidP="00A475E2">
      <w:pPr>
        <w:rPr>
          <w:rFonts w:cs="Times New Roman"/>
          <w:sz w:val="24"/>
          <w:szCs w:val="24"/>
        </w:rPr>
      </w:pPr>
      <w:r w:rsidRPr="007C170A">
        <w:rPr>
          <w:rFonts w:cs="Times New Roman"/>
          <w:sz w:val="24"/>
          <w:szCs w:val="24"/>
        </w:rPr>
        <w:t xml:space="preserve">Most managers claim that they plan, organize, coordinate, and control. However, that is most definitely not the case, whether the managers know it or not. The field of management is devoted to progress and change, and managers take on numerous types of roles, which are categorized based on </w:t>
      </w:r>
      <w:r w:rsidRPr="007C170A">
        <w:rPr>
          <w:rFonts w:cs="Times New Roman"/>
          <w:color w:val="FF0000"/>
          <w:sz w:val="24"/>
          <w:szCs w:val="24"/>
        </w:rPr>
        <w:t>interpersonal roles</w:t>
      </w:r>
      <w:r w:rsidRPr="007C170A">
        <w:rPr>
          <w:rFonts w:cs="Times New Roman"/>
          <w:sz w:val="24"/>
          <w:szCs w:val="24"/>
        </w:rPr>
        <w:t xml:space="preserve">, </w:t>
      </w:r>
      <w:r w:rsidRPr="007C170A">
        <w:rPr>
          <w:rFonts w:cs="Times New Roman"/>
          <w:color w:val="FF0000"/>
          <w:sz w:val="24"/>
          <w:szCs w:val="24"/>
        </w:rPr>
        <w:t>informational roles</w:t>
      </w:r>
      <w:r w:rsidRPr="007C170A">
        <w:rPr>
          <w:rFonts w:cs="Times New Roman"/>
          <w:sz w:val="24"/>
          <w:szCs w:val="24"/>
        </w:rPr>
        <w:t xml:space="preserve">, and </w:t>
      </w:r>
      <w:r w:rsidRPr="007C170A">
        <w:rPr>
          <w:rFonts w:cs="Times New Roman"/>
          <w:color w:val="FF0000"/>
          <w:sz w:val="24"/>
          <w:szCs w:val="24"/>
        </w:rPr>
        <w:t>decisional roles</w:t>
      </w:r>
      <w:r w:rsidRPr="007C170A">
        <w:rPr>
          <w:rFonts w:cs="Times New Roman"/>
          <w:sz w:val="24"/>
          <w:szCs w:val="24"/>
        </w:rPr>
        <w:t>.</w:t>
      </w:r>
    </w:p>
    <w:p w14:paraId="6C5A9AF6" w14:textId="77777777" w:rsidR="00A475E2" w:rsidRPr="007C170A" w:rsidRDefault="00A475E2" w:rsidP="00A475E2">
      <w:pPr>
        <w:rPr>
          <w:rFonts w:cs="Times New Roman"/>
          <w:sz w:val="24"/>
          <w:szCs w:val="24"/>
        </w:rPr>
      </w:pPr>
      <w:r w:rsidRPr="007C170A">
        <w:rPr>
          <w:rFonts w:cs="Times New Roman"/>
          <w:b/>
          <w:sz w:val="24"/>
          <w:szCs w:val="24"/>
        </w:rPr>
        <w:lastRenderedPageBreak/>
        <w:t xml:space="preserve">Interpersonal Roles </w:t>
      </w:r>
      <w:r w:rsidRPr="007C170A">
        <w:rPr>
          <w:rFonts w:cs="Times New Roman"/>
          <w:sz w:val="24"/>
          <w:szCs w:val="24"/>
        </w:rPr>
        <w:t xml:space="preserve">arise directly from formal authority and involve basic interpersonal relationships. These roles include the </w:t>
      </w:r>
      <w:r w:rsidRPr="007C170A">
        <w:rPr>
          <w:rFonts w:cs="Times New Roman"/>
          <w:color w:val="FF0000"/>
          <w:sz w:val="24"/>
          <w:szCs w:val="24"/>
        </w:rPr>
        <w:t>figurehead</w:t>
      </w:r>
      <w:r w:rsidRPr="007C170A">
        <w:rPr>
          <w:rFonts w:cs="Times New Roman"/>
          <w:sz w:val="24"/>
          <w:szCs w:val="24"/>
        </w:rPr>
        <w:t xml:space="preserve">, </w:t>
      </w:r>
      <w:r w:rsidRPr="007C170A">
        <w:rPr>
          <w:rFonts w:cs="Times New Roman"/>
          <w:color w:val="FF0000"/>
          <w:sz w:val="24"/>
          <w:szCs w:val="24"/>
        </w:rPr>
        <w:t>leader</w:t>
      </w:r>
      <w:r w:rsidRPr="007C170A">
        <w:rPr>
          <w:rFonts w:cs="Times New Roman"/>
          <w:sz w:val="24"/>
          <w:szCs w:val="24"/>
        </w:rPr>
        <w:t xml:space="preserve">, and </w:t>
      </w:r>
      <w:r w:rsidRPr="007C170A">
        <w:rPr>
          <w:rFonts w:cs="Times New Roman"/>
          <w:color w:val="FF0000"/>
          <w:sz w:val="24"/>
          <w:szCs w:val="24"/>
        </w:rPr>
        <w:t>liaison</w:t>
      </w:r>
      <w:r w:rsidRPr="007C170A">
        <w:rPr>
          <w:rFonts w:cs="Times New Roman"/>
          <w:sz w:val="24"/>
          <w:szCs w:val="24"/>
        </w:rPr>
        <w:t>.</w:t>
      </w:r>
    </w:p>
    <w:p w14:paraId="6AF7D1E4" w14:textId="77777777" w:rsidR="00A475E2" w:rsidRPr="007C170A" w:rsidRDefault="00A475E2" w:rsidP="00A475E2">
      <w:pPr>
        <w:pStyle w:val="ListParagraph"/>
        <w:widowControl/>
        <w:numPr>
          <w:ilvl w:val="0"/>
          <w:numId w:val="2"/>
        </w:numPr>
        <w:spacing w:after="200" w:line="240" w:lineRule="auto"/>
        <w:contextualSpacing/>
        <w:rPr>
          <w:rFonts w:cs="Times New Roman"/>
          <w:sz w:val="24"/>
          <w:szCs w:val="24"/>
        </w:rPr>
      </w:pPr>
      <w:r w:rsidRPr="007C170A">
        <w:rPr>
          <w:rFonts w:cs="Times New Roman"/>
          <w:b/>
          <w:sz w:val="24"/>
          <w:szCs w:val="24"/>
        </w:rPr>
        <w:t xml:space="preserve">Figurehead: </w:t>
      </w:r>
      <w:r>
        <w:rPr>
          <w:rFonts w:cs="Times New Roman"/>
          <w:sz w:val="24"/>
          <w:szCs w:val="24"/>
        </w:rPr>
        <w:t>Serves as a symbol of the organization rather than active decision makers (ex: makes a speech to a trade group, entertains clients, signs legal documents)</w:t>
      </w:r>
    </w:p>
    <w:p w14:paraId="403C01DA" w14:textId="77777777" w:rsidR="00A475E2" w:rsidRPr="007C170A" w:rsidRDefault="00A475E2" w:rsidP="00A475E2">
      <w:pPr>
        <w:pStyle w:val="ListParagraph"/>
        <w:widowControl/>
        <w:numPr>
          <w:ilvl w:val="0"/>
          <w:numId w:val="2"/>
        </w:numPr>
        <w:spacing w:after="200" w:line="240" w:lineRule="auto"/>
        <w:contextualSpacing/>
        <w:rPr>
          <w:rFonts w:cs="Times New Roman"/>
          <w:sz w:val="24"/>
          <w:szCs w:val="24"/>
        </w:rPr>
      </w:pPr>
      <w:r w:rsidRPr="007C170A">
        <w:rPr>
          <w:rFonts w:cs="Times New Roman"/>
          <w:b/>
          <w:sz w:val="24"/>
          <w:szCs w:val="24"/>
        </w:rPr>
        <w:t>Leader:</w:t>
      </w:r>
      <w:r w:rsidRPr="007C170A">
        <w:rPr>
          <w:rFonts w:cs="Times New Roman"/>
          <w:sz w:val="24"/>
          <w:szCs w:val="24"/>
        </w:rPr>
        <w:t xml:space="preserve"> The influence of the manager is most clearly seen in the leader role. </w:t>
      </w:r>
      <w:proofErr w:type="gramStart"/>
      <w:r>
        <w:rPr>
          <w:rFonts w:cs="Times New Roman"/>
          <w:sz w:val="24"/>
          <w:szCs w:val="24"/>
        </w:rPr>
        <w:t>Managers</w:t>
      </w:r>
      <w:proofErr w:type="gramEnd"/>
      <w:r>
        <w:rPr>
          <w:rFonts w:cs="Times New Roman"/>
          <w:sz w:val="24"/>
          <w:szCs w:val="24"/>
        </w:rPr>
        <w:t xml:space="preserve"> hire/train, mentor, reward, and discipline employees.</w:t>
      </w:r>
    </w:p>
    <w:p w14:paraId="591FE2EF"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Liaison:</w:t>
      </w:r>
      <w:r w:rsidRPr="007C170A">
        <w:rPr>
          <w:rFonts w:cs="Times New Roman"/>
          <w:sz w:val="24"/>
          <w:szCs w:val="24"/>
        </w:rPr>
        <w:t xml:space="preserve"> The manager contacts people outside the vertical chain of command. </w:t>
      </w:r>
    </w:p>
    <w:p w14:paraId="3751C364" w14:textId="77777777" w:rsidR="00A475E2" w:rsidRPr="007C170A" w:rsidRDefault="00A475E2" w:rsidP="00A475E2">
      <w:pPr>
        <w:rPr>
          <w:rFonts w:cs="Times New Roman"/>
          <w:sz w:val="24"/>
          <w:szCs w:val="24"/>
        </w:rPr>
      </w:pPr>
      <w:r w:rsidRPr="007C170A">
        <w:rPr>
          <w:rFonts w:cs="Times New Roman"/>
          <w:b/>
          <w:sz w:val="24"/>
          <w:szCs w:val="24"/>
        </w:rPr>
        <w:t xml:space="preserve">Informational Roles </w:t>
      </w:r>
      <w:r w:rsidRPr="007C170A">
        <w:rPr>
          <w:rFonts w:cs="Times New Roman"/>
          <w:sz w:val="24"/>
          <w:szCs w:val="24"/>
        </w:rPr>
        <w:t xml:space="preserve">focus mainly on processing and transmitting information. The different types of roles include the </w:t>
      </w:r>
      <w:r w:rsidRPr="007C170A">
        <w:rPr>
          <w:rFonts w:cs="Times New Roman"/>
          <w:color w:val="FF0000"/>
          <w:sz w:val="24"/>
          <w:szCs w:val="24"/>
        </w:rPr>
        <w:t>monitor</w:t>
      </w:r>
      <w:r w:rsidRPr="007C170A">
        <w:rPr>
          <w:rFonts w:cs="Times New Roman"/>
          <w:sz w:val="24"/>
          <w:szCs w:val="24"/>
        </w:rPr>
        <w:t xml:space="preserve">, </w:t>
      </w:r>
      <w:r w:rsidRPr="007C170A">
        <w:rPr>
          <w:rFonts w:cs="Times New Roman"/>
          <w:color w:val="FF0000"/>
          <w:sz w:val="24"/>
          <w:szCs w:val="24"/>
        </w:rPr>
        <w:t>disseminator</w:t>
      </w:r>
      <w:r w:rsidRPr="007C170A">
        <w:rPr>
          <w:rFonts w:cs="Times New Roman"/>
          <w:sz w:val="24"/>
          <w:szCs w:val="24"/>
        </w:rPr>
        <w:t xml:space="preserve">, and </w:t>
      </w:r>
      <w:r w:rsidRPr="007C170A">
        <w:rPr>
          <w:rFonts w:cs="Times New Roman"/>
          <w:color w:val="FF0000"/>
          <w:sz w:val="24"/>
          <w:szCs w:val="24"/>
        </w:rPr>
        <w:t>spokesperson</w:t>
      </w:r>
      <w:r w:rsidRPr="007C170A">
        <w:rPr>
          <w:rFonts w:cs="Times New Roman"/>
          <w:sz w:val="24"/>
          <w:szCs w:val="24"/>
        </w:rPr>
        <w:t xml:space="preserve">. </w:t>
      </w:r>
      <w:r w:rsidRPr="007C170A">
        <w:rPr>
          <w:rFonts w:cs="Times New Roman"/>
          <w:b/>
          <w:sz w:val="24"/>
          <w:szCs w:val="24"/>
        </w:rPr>
        <w:t xml:space="preserve"> </w:t>
      </w:r>
    </w:p>
    <w:p w14:paraId="56C1A1A1"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 xml:space="preserve">Monitor: </w:t>
      </w:r>
      <w:r w:rsidRPr="007C170A">
        <w:rPr>
          <w:rFonts w:cs="Times New Roman"/>
          <w:sz w:val="24"/>
          <w:szCs w:val="24"/>
        </w:rPr>
        <w:t>Scans the environment for information, interrogating liaison contacts and subordinates, and receiving unsolicited information.</w:t>
      </w:r>
    </w:p>
    <w:p w14:paraId="5D627035"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Disseminator:</w:t>
      </w:r>
      <w:r w:rsidRPr="007C170A">
        <w:rPr>
          <w:rFonts w:cs="Times New Roman"/>
          <w:sz w:val="24"/>
          <w:szCs w:val="24"/>
        </w:rPr>
        <w:t xml:space="preserve"> Passes privileged information directly to subordinates, who would otherwise have no access to it.</w:t>
      </w:r>
    </w:p>
    <w:p w14:paraId="24778F7A"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Spokesperson:</w:t>
      </w:r>
      <w:r w:rsidRPr="007C170A">
        <w:rPr>
          <w:rFonts w:cs="Times New Roman"/>
          <w:sz w:val="24"/>
          <w:szCs w:val="24"/>
        </w:rPr>
        <w:t xml:space="preserve"> Sends information to people outside the unit (ex: a president makes a speech to lobby for an organization cause). The spokesperson must also inform and satisfy the influential people who control the organizational unit.</w:t>
      </w:r>
    </w:p>
    <w:p w14:paraId="19C7F637" w14:textId="77777777" w:rsidR="00A475E2" w:rsidRPr="007C170A" w:rsidRDefault="00A475E2" w:rsidP="00A475E2">
      <w:pPr>
        <w:pStyle w:val="ListParagraph"/>
        <w:spacing w:line="240" w:lineRule="auto"/>
        <w:ind w:left="2160"/>
        <w:rPr>
          <w:rFonts w:cs="Times New Roman"/>
          <w:sz w:val="24"/>
          <w:szCs w:val="24"/>
        </w:rPr>
      </w:pPr>
    </w:p>
    <w:p w14:paraId="273D6CFB" w14:textId="77777777" w:rsidR="00A475E2" w:rsidRPr="007C170A" w:rsidRDefault="00A475E2" w:rsidP="00A475E2">
      <w:pPr>
        <w:rPr>
          <w:rFonts w:cs="Times New Roman"/>
          <w:sz w:val="24"/>
          <w:szCs w:val="24"/>
        </w:rPr>
      </w:pPr>
      <w:r w:rsidRPr="007C170A">
        <w:rPr>
          <w:rFonts w:cs="Times New Roman"/>
          <w:b/>
          <w:sz w:val="24"/>
          <w:szCs w:val="24"/>
        </w:rPr>
        <w:t xml:space="preserve">Decisional Roles </w:t>
      </w:r>
      <w:r w:rsidRPr="007C170A">
        <w:rPr>
          <w:rFonts w:cs="Times New Roman"/>
          <w:sz w:val="24"/>
          <w:szCs w:val="24"/>
        </w:rPr>
        <w:t>arise from the fact that only the manager has full and current information to make the set of decisions that determines the unit’s strategy and that only the manager can commit the unit to important new courses of action. There are four roles that describe the manager as decision maker</w:t>
      </w:r>
      <w:proofErr w:type="gramStart"/>
      <w:r w:rsidRPr="007C170A">
        <w:rPr>
          <w:rFonts w:cs="Times New Roman"/>
          <w:sz w:val="24"/>
          <w:szCs w:val="24"/>
        </w:rPr>
        <w:t>;</w:t>
      </w:r>
      <w:proofErr w:type="gramEnd"/>
      <w:r w:rsidRPr="007C170A">
        <w:rPr>
          <w:rFonts w:cs="Times New Roman"/>
          <w:sz w:val="24"/>
          <w:szCs w:val="24"/>
        </w:rPr>
        <w:t xml:space="preserve"> </w:t>
      </w:r>
      <w:r w:rsidRPr="007C170A">
        <w:rPr>
          <w:rFonts w:cs="Times New Roman"/>
          <w:color w:val="FF0000"/>
          <w:sz w:val="24"/>
          <w:szCs w:val="24"/>
        </w:rPr>
        <w:t>entrepreneur</w:t>
      </w:r>
      <w:r w:rsidRPr="007C170A">
        <w:rPr>
          <w:rFonts w:cs="Times New Roman"/>
          <w:sz w:val="24"/>
          <w:szCs w:val="24"/>
        </w:rPr>
        <w:t xml:space="preserve">, </w:t>
      </w:r>
      <w:r w:rsidRPr="007C170A">
        <w:rPr>
          <w:rFonts w:cs="Times New Roman"/>
          <w:color w:val="FF0000"/>
          <w:sz w:val="24"/>
          <w:szCs w:val="24"/>
        </w:rPr>
        <w:t>disturbance-handler</w:t>
      </w:r>
      <w:r w:rsidRPr="007C170A">
        <w:rPr>
          <w:rFonts w:cs="Times New Roman"/>
          <w:sz w:val="24"/>
          <w:szCs w:val="24"/>
        </w:rPr>
        <w:t xml:space="preserve">, </w:t>
      </w:r>
      <w:r w:rsidRPr="007C170A">
        <w:rPr>
          <w:rFonts w:cs="Times New Roman"/>
          <w:color w:val="FF0000"/>
          <w:sz w:val="24"/>
          <w:szCs w:val="24"/>
        </w:rPr>
        <w:t>resource-allocator</w:t>
      </w:r>
      <w:r w:rsidRPr="007C170A">
        <w:rPr>
          <w:rFonts w:cs="Times New Roman"/>
          <w:sz w:val="24"/>
          <w:szCs w:val="24"/>
        </w:rPr>
        <w:t xml:space="preserve">, and </w:t>
      </w:r>
      <w:r w:rsidRPr="007C170A">
        <w:rPr>
          <w:rFonts w:cs="Times New Roman"/>
          <w:color w:val="FF0000"/>
          <w:sz w:val="24"/>
          <w:szCs w:val="24"/>
        </w:rPr>
        <w:t>negotiator</w:t>
      </w:r>
      <w:r w:rsidRPr="007C170A">
        <w:rPr>
          <w:rFonts w:cs="Times New Roman"/>
          <w:sz w:val="24"/>
          <w:szCs w:val="24"/>
        </w:rPr>
        <w:t xml:space="preserve">. </w:t>
      </w:r>
    </w:p>
    <w:p w14:paraId="7A8A9A38"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 xml:space="preserve">Entrepreneur: </w:t>
      </w:r>
      <w:r w:rsidRPr="007C170A">
        <w:rPr>
          <w:rFonts w:cs="Times New Roman"/>
          <w:sz w:val="24"/>
          <w:szCs w:val="24"/>
        </w:rPr>
        <w:t xml:space="preserve">Seeks to improve the unit, to adapt it to changing conditions in the environment. </w:t>
      </w:r>
      <w:r>
        <w:rPr>
          <w:rFonts w:cs="Times New Roman"/>
          <w:sz w:val="24"/>
          <w:szCs w:val="24"/>
        </w:rPr>
        <w:t xml:space="preserve">Turns problems and opportunities into plans for improved changes. </w:t>
      </w:r>
    </w:p>
    <w:p w14:paraId="324B49A9"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 xml:space="preserve">Disturbance-Handler: </w:t>
      </w:r>
      <w:r w:rsidRPr="007C170A">
        <w:rPr>
          <w:rFonts w:cs="Times New Roman"/>
          <w:sz w:val="24"/>
          <w:szCs w:val="24"/>
        </w:rPr>
        <w:t>Responds to conflicts</w:t>
      </w:r>
    </w:p>
    <w:p w14:paraId="0D55A0DB"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 xml:space="preserve">Resource-Allocator: </w:t>
      </w:r>
      <w:r>
        <w:rPr>
          <w:rFonts w:cs="Times New Roman"/>
          <w:sz w:val="24"/>
          <w:szCs w:val="24"/>
        </w:rPr>
        <w:t>Decides how to deploy time, money, personnel, and other critical resources.</w:t>
      </w:r>
      <w:r w:rsidRPr="007C170A">
        <w:rPr>
          <w:rFonts w:cs="Times New Roman"/>
          <w:sz w:val="24"/>
          <w:szCs w:val="24"/>
        </w:rPr>
        <w:t xml:space="preserve"> </w:t>
      </w:r>
    </w:p>
    <w:p w14:paraId="29089779" w14:textId="77777777" w:rsidR="00A475E2" w:rsidRPr="007C170A" w:rsidRDefault="00A475E2" w:rsidP="00A475E2">
      <w:pPr>
        <w:pStyle w:val="ListParagraph"/>
        <w:widowControl/>
        <w:numPr>
          <w:ilvl w:val="0"/>
          <w:numId w:val="1"/>
        </w:numPr>
        <w:spacing w:after="200" w:line="240" w:lineRule="auto"/>
        <w:contextualSpacing/>
        <w:rPr>
          <w:rFonts w:cs="Times New Roman"/>
          <w:sz w:val="24"/>
          <w:szCs w:val="24"/>
        </w:rPr>
      </w:pPr>
      <w:r w:rsidRPr="007C170A">
        <w:rPr>
          <w:rFonts w:cs="Times New Roman"/>
          <w:b/>
          <w:sz w:val="24"/>
          <w:szCs w:val="24"/>
        </w:rPr>
        <w:t>Negotiator:</w:t>
      </w:r>
      <w:r w:rsidRPr="007C170A">
        <w:rPr>
          <w:rFonts w:cs="Times New Roman"/>
          <w:sz w:val="24"/>
          <w:szCs w:val="24"/>
        </w:rPr>
        <w:t xml:space="preserve"> Deal-making. The manager spends considerable time in negotiations, and they are an integral part of the manager’s job, as only he or she has the authority to commit organizational resources in “real time” and the nerve-center information that important negotiations require. </w:t>
      </w:r>
    </w:p>
    <w:p w14:paraId="49A7D359" w14:textId="77777777" w:rsidR="00A475E2" w:rsidRDefault="00A475E2" w:rsidP="00A475E2">
      <w:pPr>
        <w:rPr>
          <w:sz w:val="24"/>
          <w:szCs w:val="24"/>
          <w:u w:val="single"/>
        </w:rPr>
      </w:pPr>
      <w:r>
        <w:rPr>
          <w:sz w:val="24"/>
          <w:szCs w:val="24"/>
          <w:u w:val="single"/>
        </w:rPr>
        <w:t>Managerial Activities</w:t>
      </w:r>
    </w:p>
    <w:p w14:paraId="4663E7BB" w14:textId="77777777" w:rsidR="00A475E2" w:rsidRDefault="00A475E2" w:rsidP="00A475E2">
      <w:pPr>
        <w:pStyle w:val="ListParagraph"/>
        <w:widowControl/>
        <w:numPr>
          <w:ilvl w:val="0"/>
          <w:numId w:val="1"/>
        </w:numPr>
        <w:spacing w:after="200" w:line="240" w:lineRule="auto"/>
        <w:contextualSpacing/>
        <w:rPr>
          <w:sz w:val="24"/>
          <w:szCs w:val="24"/>
        </w:rPr>
      </w:pPr>
      <w:r w:rsidRPr="00A97566">
        <w:rPr>
          <w:b/>
          <w:sz w:val="24"/>
          <w:szCs w:val="24"/>
        </w:rPr>
        <w:t>Routine Communication:</w:t>
      </w:r>
      <w:r>
        <w:rPr>
          <w:sz w:val="24"/>
          <w:szCs w:val="24"/>
        </w:rPr>
        <w:t xml:space="preserve"> The formal sending and receiving of information and the handling of paperwork.</w:t>
      </w:r>
    </w:p>
    <w:p w14:paraId="01BDC814" w14:textId="77777777" w:rsidR="00A475E2" w:rsidRDefault="00A475E2" w:rsidP="00A475E2">
      <w:pPr>
        <w:pStyle w:val="ListParagraph"/>
        <w:widowControl/>
        <w:numPr>
          <w:ilvl w:val="0"/>
          <w:numId w:val="1"/>
        </w:numPr>
        <w:spacing w:after="200" w:line="240" w:lineRule="auto"/>
        <w:contextualSpacing/>
        <w:rPr>
          <w:sz w:val="24"/>
          <w:szCs w:val="24"/>
        </w:rPr>
      </w:pPr>
      <w:r w:rsidRPr="00A97566">
        <w:rPr>
          <w:b/>
          <w:sz w:val="24"/>
          <w:szCs w:val="24"/>
        </w:rPr>
        <w:t>Traditional Management:</w:t>
      </w:r>
      <w:r>
        <w:rPr>
          <w:sz w:val="24"/>
          <w:szCs w:val="24"/>
        </w:rPr>
        <w:t xml:space="preserve"> Planning, </w:t>
      </w:r>
      <w:proofErr w:type="gramStart"/>
      <w:r>
        <w:rPr>
          <w:sz w:val="24"/>
          <w:szCs w:val="24"/>
        </w:rPr>
        <w:t>decision making</w:t>
      </w:r>
      <w:proofErr w:type="gramEnd"/>
      <w:r>
        <w:rPr>
          <w:sz w:val="24"/>
          <w:szCs w:val="24"/>
        </w:rPr>
        <w:t>, and controlling are the primary types of traditional management.</w:t>
      </w:r>
    </w:p>
    <w:p w14:paraId="68B16441" w14:textId="77777777" w:rsidR="00A475E2" w:rsidRPr="00A97566" w:rsidRDefault="00A475E2" w:rsidP="00A475E2">
      <w:pPr>
        <w:pStyle w:val="ListParagraph"/>
        <w:widowControl/>
        <w:numPr>
          <w:ilvl w:val="0"/>
          <w:numId w:val="1"/>
        </w:numPr>
        <w:spacing w:after="200" w:line="240" w:lineRule="auto"/>
        <w:contextualSpacing/>
        <w:rPr>
          <w:sz w:val="24"/>
          <w:szCs w:val="24"/>
        </w:rPr>
      </w:pPr>
      <w:r w:rsidRPr="00A97566">
        <w:rPr>
          <w:b/>
          <w:sz w:val="24"/>
          <w:szCs w:val="24"/>
        </w:rPr>
        <w:lastRenderedPageBreak/>
        <w:t>Networking:</w:t>
      </w:r>
      <w:r>
        <w:rPr>
          <w:sz w:val="24"/>
          <w:szCs w:val="24"/>
        </w:rPr>
        <w:t xml:space="preserve"> Consists of interacting with people outside of the organization and informal socializing and politicking with insiders.</w:t>
      </w:r>
    </w:p>
    <w:p w14:paraId="78600C45" w14:textId="77777777" w:rsidR="00A475E2" w:rsidRDefault="00A475E2" w:rsidP="00A475E2">
      <w:pPr>
        <w:pStyle w:val="ListParagraph"/>
        <w:widowControl/>
        <w:numPr>
          <w:ilvl w:val="0"/>
          <w:numId w:val="1"/>
        </w:numPr>
        <w:spacing w:after="200" w:line="240" w:lineRule="auto"/>
        <w:contextualSpacing/>
        <w:rPr>
          <w:sz w:val="24"/>
          <w:szCs w:val="24"/>
        </w:rPr>
      </w:pPr>
      <w:r w:rsidRPr="00A97566">
        <w:rPr>
          <w:b/>
          <w:sz w:val="24"/>
          <w:szCs w:val="24"/>
        </w:rPr>
        <w:t>Human Resource Management:</w:t>
      </w:r>
      <w:r>
        <w:rPr>
          <w:sz w:val="24"/>
          <w:szCs w:val="24"/>
        </w:rPr>
        <w:t xml:space="preserve"> Includes motivating and reinforcing, disciplining and punishing, managing conflict, staffing, and training and developing employees. </w:t>
      </w:r>
    </w:p>
    <w:p w14:paraId="17C3B12C" w14:textId="77777777" w:rsidR="00A475E2" w:rsidRPr="00A21D8B" w:rsidRDefault="00A475E2" w:rsidP="00A475E2">
      <w:pPr>
        <w:widowControl/>
        <w:spacing w:after="200"/>
        <w:contextualSpacing/>
        <w:rPr>
          <w:b/>
          <w:sz w:val="24"/>
          <w:szCs w:val="24"/>
          <w:u w:val="single"/>
        </w:rPr>
      </w:pPr>
      <w:r w:rsidRPr="00A21D8B">
        <w:rPr>
          <w:b/>
          <w:sz w:val="24"/>
          <w:szCs w:val="24"/>
          <w:u w:val="single"/>
        </w:rPr>
        <w:t xml:space="preserve">Managerial Agendas: </w:t>
      </w:r>
    </w:p>
    <w:p w14:paraId="4970B36F" w14:textId="77777777" w:rsidR="00A475E2" w:rsidRDefault="00A475E2" w:rsidP="00A475E2">
      <w:pPr>
        <w:widowControl/>
        <w:spacing w:after="200"/>
        <w:contextualSpacing/>
        <w:rPr>
          <w:sz w:val="24"/>
          <w:szCs w:val="24"/>
        </w:rPr>
      </w:pPr>
      <w:r>
        <w:rPr>
          <w:sz w:val="24"/>
          <w:szCs w:val="24"/>
        </w:rPr>
        <w:t>Agenda setting – most managers have agendas that are concerned with peoples’ issues</w:t>
      </w:r>
    </w:p>
    <w:p w14:paraId="03A089FC" w14:textId="77777777" w:rsidR="00A475E2" w:rsidRDefault="00A475E2" w:rsidP="00A475E2">
      <w:pPr>
        <w:widowControl/>
        <w:spacing w:after="200"/>
        <w:contextualSpacing/>
        <w:rPr>
          <w:sz w:val="24"/>
          <w:szCs w:val="24"/>
        </w:rPr>
      </w:pPr>
      <w:r>
        <w:rPr>
          <w:sz w:val="24"/>
          <w:szCs w:val="24"/>
        </w:rPr>
        <w:t>Networking – most managers have politicking, socializing, making contacts whether lower or higher rank</w:t>
      </w:r>
    </w:p>
    <w:p w14:paraId="40DA4829" w14:textId="77777777" w:rsidR="00A475E2" w:rsidRDefault="00A475E2" w:rsidP="00A475E2">
      <w:pPr>
        <w:widowControl/>
        <w:spacing w:after="200"/>
        <w:contextualSpacing/>
        <w:rPr>
          <w:sz w:val="24"/>
          <w:szCs w:val="24"/>
        </w:rPr>
      </w:pPr>
      <w:r>
        <w:rPr>
          <w:sz w:val="24"/>
          <w:szCs w:val="24"/>
        </w:rPr>
        <w:t xml:space="preserve">Agenda implementation – managers used their networks to implement their agendas. </w:t>
      </w:r>
    </w:p>
    <w:p w14:paraId="110F2EE7" w14:textId="77777777" w:rsidR="00A475E2" w:rsidRDefault="00A475E2" w:rsidP="00A475E2">
      <w:pPr>
        <w:widowControl/>
        <w:spacing w:after="200"/>
        <w:contextualSpacing/>
        <w:rPr>
          <w:sz w:val="24"/>
          <w:szCs w:val="24"/>
        </w:rPr>
      </w:pPr>
    </w:p>
    <w:p w14:paraId="0E871DE0" w14:textId="77777777" w:rsidR="00A475E2" w:rsidRPr="00A21D8B" w:rsidRDefault="00A475E2" w:rsidP="00A475E2">
      <w:pPr>
        <w:widowControl/>
        <w:spacing w:after="200"/>
        <w:contextualSpacing/>
        <w:rPr>
          <w:b/>
          <w:sz w:val="24"/>
          <w:szCs w:val="24"/>
          <w:u w:val="single"/>
        </w:rPr>
      </w:pPr>
      <w:r w:rsidRPr="00A21D8B">
        <w:rPr>
          <w:b/>
          <w:sz w:val="24"/>
          <w:szCs w:val="24"/>
          <w:u w:val="single"/>
        </w:rPr>
        <w:t xml:space="preserve">Managerial Minds: </w:t>
      </w:r>
    </w:p>
    <w:p w14:paraId="7091D890" w14:textId="77777777" w:rsidR="00A475E2" w:rsidRDefault="00A475E2" w:rsidP="00A475E2">
      <w:pPr>
        <w:widowControl/>
        <w:spacing w:after="200"/>
        <w:contextualSpacing/>
        <w:rPr>
          <w:sz w:val="24"/>
          <w:szCs w:val="24"/>
        </w:rPr>
      </w:pPr>
      <w:r>
        <w:rPr>
          <w:sz w:val="24"/>
          <w:szCs w:val="24"/>
        </w:rPr>
        <w:t xml:space="preserve">Managers use intuition to detect problems, perform and double check. Intuition is very analytical. </w:t>
      </w:r>
    </w:p>
    <w:p w14:paraId="262E0360" w14:textId="77777777" w:rsidR="00A475E2" w:rsidRDefault="00A475E2" w:rsidP="00A475E2">
      <w:pPr>
        <w:widowControl/>
        <w:spacing w:after="200"/>
        <w:contextualSpacing/>
        <w:rPr>
          <w:sz w:val="24"/>
          <w:szCs w:val="24"/>
        </w:rPr>
      </w:pPr>
    </w:p>
    <w:p w14:paraId="4E44457A" w14:textId="77777777" w:rsidR="00A475E2" w:rsidRPr="00A21D8B" w:rsidRDefault="00A475E2" w:rsidP="00A475E2">
      <w:pPr>
        <w:widowControl/>
        <w:spacing w:after="200"/>
        <w:contextualSpacing/>
        <w:rPr>
          <w:b/>
          <w:sz w:val="24"/>
          <w:szCs w:val="24"/>
        </w:rPr>
      </w:pPr>
    </w:p>
    <w:p w14:paraId="2C2A3DBA" w14:textId="77777777" w:rsidR="00A475E2" w:rsidRPr="00A21D8B" w:rsidRDefault="00A475E2" w:rsidP="00A475E2">
      <w:pPr>
        <w:rPr>
          <w:b/>
          <w:sz w:val="24"/>
          <w:szCs w:val="24"/>
          <w:u w:val="single"/>
        </w:rPr>
      </w:pPr>
      <w:r w:rsidRPr="00A21D8B">
        <w:rPr>
          <w:b/>
          <w:sz w:val="24"/>
          <w:szCs w:val="24"/>
          <w:u w:val="single"/>
        </w:rPr>
        <w:t>Some Contemporary Management Concerns</w:t>
      </w:r>
    </w:p>
    <w:p w14:paraId="6B8ECB54" w14:textId="77777777" w:rsidR="00A475E2" w:rsidRDefault="00A475E2" w:rsidP="00A475E2">
      <w:pPr>
        <w:rPr>
          <w:sz w:val="24"/>
          <w:szCs w:val="24"/>
        </w:rPr>
      </w:pPr>
      <w:r w:rsidRPr="00B12FD4">
        <w:rPr>
          <w:b/>
          <w:sz w:val="24"/>
          <w:szCs w:val="24"/>
        </w:rPr>
        <w:t>Workplace Spirituality:</w:t>
      </w:r>
      <w:r>
        <w:rPr>
          <w:sz w:val="24"/>
          <w:szCs w:val="24"/>
        </w:rPr>
        <w:t xml:space="preserve"> A workplace that provides employees with meaning, purpose, a sense of community, and a connection to others. Organizational </w:t>
      </w:r>
      <w:proofErr w:type="spellStart"/>
      <w:r>
        <w:rPr>
          <w:sz w:val="24"/>
          <w:szCs w:val="24"/>
        </w:rPr>
        <w:t>Behaviour</w:t>
      </w:r>
      <w:proofErr w:type="spellEnd"/>
      <w:r>
        <w:rPr>
          <w:sz w:val="24"/>
          <w:szCs w:val="24"/>
        </w:rPr>
        <w:t xml:space="preserve"> is concerned with creating positive work environments that contribute to employee health and </w:t>
      </w:r>
      <w:proofErr w:type="gramStart"/>
      <w:r>
        <w:rPr>
          <w:sz w:val="24"/>
          <w:szCs w:val="24"/>
        </w:rPr>
        <w:t>wellness,</w:t>
      </w:r>
      <w:proofErr w:type="gramEnd"/>
      <w:r>
        <w:rPr>
          <w:sz w:val="24"/>
          <w:szCs w:val="24"/>
        </w:rPr>
        <w:t xml:space="preserve"> an example of this is workplace spirituality. This will add a sense of belonging to </w:t>
      </w:r>
      <w:proofErr w:type="gramStart"/>
      <w:r>
        <w:rPr>
          <w:sz w:val="24"/>
          <w:szCs w:val="24"/>
        </w:rPr>
        <w:t>the and</w:t>
      </w:r>
      <w:proofErr w:type="gramEnd"/>
      <w:r>
        <w:rPr>
          <w:sz w:val="24"/>
          <w:szCs w:val="24"/>
        </w:rPr>
        <w:t xml:space="preserve"> will make </w:t>
      </w:r>
      <w:proofErr w:type="spellStart"/>
      <w:r>
        <w:rPr>
          <w:sz w:val="24"/>
          <w:szCs w:val="24"/>
        </w:rPr>
        <w:t>opp</w:t>
      </w:r>
      <w:proofErr w:type="spellEnd"/>
      <w:r>
        <w:rPr>
          <w:sz w:val="24"/>
          <w:szCs w:val="24"/>
        </w:rPr>
        <w:t xml:space="preserve"> for employees to grow in the organization. </w:t>
      </w:r>
    </w:p>
    <w:p w14:paraId="601B4FA6" w14:textId="77777777" w:rsidR="00A475E2" w:rsidRPr="00F54A16" w:rsidRDefault="00A475E2" w:rsidP="00A475E2">
      <w:pPr>
        <w:pStyle w:val="ListParagraph"/>
        <w:numPr>
          <w:ilvl w:val="0"/>
          <w:numId w:val="1"/>
        </w:numPr>
        <w:spacing w:line="240" w:lineRule="auto"/>
        <w:rPr>
          <w:sz w:val="24"/>
          <w:szCs w:val="24"/>
        </w:rPr>
      </w:pPr>
      <w:r w:rsidRPr="00F54A16">
        <w:rPr>
          <w:sz w:val="24"/>
          <w:szCs w:val="24"/>
        </w:rPr>
        <w:t xml:space="preserve">There is diversity in ethnicity, gender and age in the Canadian workforce. </w:t>
      </w:r>
      <w:r>
        <w:rPr>
          <w:sz w:val="24"/>
          <w:szCs w:val="24"/>
        </w:rPr>
        <w:t xml:space="preserve">This cause stereotyping and affects teamwork. </w:t>
      </w:r>
    </w:p>
    <w:p w14:paraId="12CB7025" w14:textId="77777777" w:rsidR="00A475E2" w:rsidRDefault="00A475E2" w:rsidP="00A475E2">
      <w:pPr>
        <w:pStyle w:val="ListParagraph"/>
        <w:numPr>
          <w:ilvl w:val="0"/>
          <w:numId w:val="1"/>
        </w:numPr>
        <w:spacing w:line="240" w:lineRule="auto"/>
        <w:rPr>
          <w:sz w:val="24"/>
          <w:szCs w:val="24"/>
        </w:rPr>
      </w:pPr>
      <w:r>
        <w:rPr>
          <w:sz w:val="24"/>
          <w:szCs w:val="24"/>
        </w:rPr>
        <w:t xml:space="preserve">Absenteeism (employee turnover) and negative attitudes causes major loss in the workforce. </w:t>
      </w:r>
    </w:p>
    <w:p w14:paraId="2199F0F1" w14:textId="77777777" w:rsidR="00A475E2" w:rsidRPr="002E1F5A" w:rsidRDefault="00A475E2" w:rsidP="00A475E2">
      <w:pPr>
        <w:pStyle w:val="ListParagraph"/>
        <w:numPr>
          <w:ilvl w:val="0"/>
          <w:numId w:val="1"/>
        </w:numPr>
        <w:spacing w:line="240" w:lineRule="auto"/>
        <w:rPr>
          <w:sz w:val="24"/>
          <w:szCs w:val="24"/>
        </w:rPr>
      </w:pPr>
      <w:r w:rsidRPr="002E1F5A">
        <w:rPr>
          <w:sz w:val="24"/>
          <w:szCs w:val="24"/>
          <w:lang w:val="en-CA"/>
        </w:rPr>
        <w:t>Downsizing, merging, out-sourcing affect these relationships</w:t>
      </w:r>
    </w:p>
    <w:p w14:paraId="29BD1B8E" w14:textId="77777777" w:rsidR="00A475E2" w:rsidRPr="002E1F5A" w:rsidRDefault="00A475E2" w:rsidP="00A475E2">
      <w:pPr>
        <w:pStyle w:val="ListParagraph"/>
        <w:numPr>
          <w:ilvl w:val="0"/>
          <w:numId w:val="1"/>
        </w:numPr>
        <w:spacing w:line="240" w:lineRule="auto"/>
        <w:rPr>
          <w:sz w:val="24"/>
          <w:szCs w:val="24"/>
        </w:rPr>
      </w:pPr>
      <w:r w:rsidRPr="002E1F5A">
        <w:rPr>
          <w:sz w:val="24"/>
          <w:szCs w:val="24"/>
          <w:lang w:val="en-CA"/>
        </w:rPr>
        <w:t xml:space="preserve">Increase part-time work and temporary contract jobs, overwork, no support from bosses. </w:t>
      </w:r>
    </w:p>
    <w:p w14:paraId="56D6CD6F" w14:textId="77777777" w:rsidR="00A475E2" w:rsidRPr="00F54A16" w:rsidRDefault="00A475E2" w:rsidP="00A475E2">
      <w:pPr>
        <w:pStyle w:val="ListParagraph"/>
        <w:spacing w:line="240" w:lineRule="auto"/>
        <w:ind w:left="720" w:firstLine="0"/>
        <w:rPr>
          <w:sz w:val="24"/>
          <w:szCs w:val="24"/>
        </w:rPr>
      </w:pPr>
    </w:p>
    <w:p w14:paraId="0993F3AB" w14:textId="77777777" w:rsidR="00A475E2" w:rsidRDefault="00A475E2" w:rsidP="00A475E2">
      <w:pPr>
        <w:rPr>
          <w:sz w:val="24"/>
          <w:szCs w:val="24"/>
        </w:rPr>
      </w:pPr>
      <w:r w:rsidRPr="00B12FD4">
        <w:rPr>
          <w:b/>
          <w:sz w:val="24"/>
          <w:szCs w:val="24"/>
        </w:rPr>
        <w:t>Psychological Capital (</w:t>
      </w:r>
      <w:proofErr w:type="spellStart"/>
      <w:r w:rsidRPr="00B12FD4">
        <w:rPr>
          <w:b/>
          <w:sz w:val="24"/>
          <w:szCs w:val="24"/>
        </w:rPr>
        <w:t>PsyCap</w:t>
      </w:r>
      <w:proofErr w:type="spellEnd"/>
      <w:r w:rsidRPr="00B12FD4">
        <w:rPr>
          <w:b/>
          <w:sz w:val="24"/>
          <w:szCs w:val="24"/>
        </w:rPr>
        <w:t>):</w:t>
      </w:r>
      <w:r>
        <w:rPr>
          <w:sz w:val="24"/>
          <w:szCs w:val="24"/>
        </w:rPr>
        <w:t xml:space="preserve"> An individual’s positive psychological state of development that is characterized by self-efficacy, optimism, hope, and resilience. This causes a positive environment and helps employees achieve their goals. </w:t>
      </w:r>
    </w:p>
    <w:p w14:paraId="0BF7A085" w14:textId="77777777" w:rsidR="00A475E2" w:rsidRDefault="00A475E2" w:rsidP="00A475E2">
      <w:pPr>
        <w:rPr>
          <w:sz w:val="24"/>
          <w:szCs w:val="24"/>
        </w:rPr>
      </w:pPr>
    </w:p>
    <w:p w14:paraId="35D5C70A" w14:textId="77777777" w:rsidR="00A475E2" w:rsidRDefault="00A475E2" w:rsidP="00A475E2">
      <w:pPr>
        <w:rPr>
          <w:sz w:val="24"/>
          <w:szCs w:val="24"/>
        </w:rPr>
      </w:pPr>
      <w:r w:rsidRPr="00B12FD4">
        <w:rPr>
          <w:b/>
          <w:sz w:val="24"/>
          <w:szCs w:val="24"/>
        </w:rPr>
        <w:t>Talent Management:</w:t>
      </w:r>
      <w:r>
        <w:rPr>
          <w:sz w:val="24"/>
          <w:szCs w:val="24"/>
        </w:rPr>
        <w:t xml:space="preserve"> An organization’s processes for attracting, developing, retaining, and utilizing people with the required skills to meet current and future business needs. Organizations are having difficulty in finding talented people and that will be a major problem when baby boomers start retiring. OB will help with recruitment. </w:t>
      </w:r>
    </w:p>
    <w:p w14:paraId="6541915D" w14:textId="77777777" w:rsidR="00A475E2" w:rsidRDefault="00A475E2" w:rsidP="00A475E2">
      <w:pPr>
        <w:rPr>
          <w:sz w:val="24"/>
          <w:szCs w:val="24"/>
        </w:rPr>
      </w:pPr>
      <w:r w:rsidRPr="00A30511">
        <w:rPr>
          <w:b/>
          <w:sz w:val="24"/>
          <w:szCs w:val="24"/>
        </w:rPr>
        <w:t>Work Engagement:</w:t>
      </w:r>
      <w:r>
        <w:rPr>
          <w:sz w:val="24"/>
          <w:szCs w:val="24"/>
        </w:rPr>
        <w:t xml:space="preserve"> A positive work-related state of mind that is characterized by </w:t>
      </w:r>
      <w:proofErr w:type="spellStart"/>
      <w:r>
        <w:rPr>
          <w:sz w:val="24"/>
          <w:szCs w:val="24"/>
        </w:rPr>
        <w:lastRenderedPageBreak/>
        <w:t>vigour</w:t>
      </w:r>
      <w:proofErr w:type="spellEnd"/>
      <w:r>
        <w:rPr>
          <w:sz w:val="24"/>
          <w:szCs w:val="24"/>
        </w:rPr>
        <w:t xml:space="preserve">, dedication, and absorption that makes the employee more engaged. A modern concern is speed and flexibility in organizations. </w:t>
      </w:r>
    </w:p>
    <w:p w14:paraId="1F72889C" w14:textId="77777777" w:rsidR="00A475E2" w:rsidRDefault="00A475E2" w:rsidP="00A475E2">
      <w:pPr>
        <w:rPr>
          <w:sz w:val="24"/>
          <w:szCs w:val="24"/>
        </w:rPr>
      </w:pPr>
      <w:r w:rsidRPr="00A30511">
        <w:rPr>
          <w:b/>
          <w:sz w:val="24"/>
          <w:szCs w:val="24"/>
        </w:rPr>
        <w:t>Corporate Social Responsibility (CSR):</w:t>
      </w:r>
      <w:r>
        <w:rPr>
          <w:sz w:val="24"/>
          <w:szCs w:val="24"/>
        </w:rPr>
        <w:t xml:space="preserve"> An organization taking responsibility for the impact of its decisions and actions on its stakeholders. CRS ranges from organizations treatment of employees, management practices, employment equity CSR also includes environmental and ethical practices. </w:t>
      </w:r>
    </w:p>
    <w:p w14:paraId="07EF8AC3" w14:textId="77777777" w:rsidR="00A475E2" w:rsidRDefault="00A475E2" w:rsidP="00A475E2">
      <w:pPr>
        <w:spacing w:before="2"/>
        <w:rPr>
          <w:b/>
          <w:color w:val="FF7E79"/>
          <w:w w:val="95"/>
          <w:sz w:val="30"/>
        </w:rPr>
      </w:pPr>
    </w:p>
    <w:p w14:paraId="0BAB1643" w14:textId="77777777" w:rsidR="0015200E" w:rsidRDefault="0015200E">
      <w:pPr>
        <w:rPr>
          <w:b/>
          <w:color w:val="FF7E79"/>
          <w:w w:val="95"/>
          <w:sz w:val="30"/>
        </w:rPr>
      </w:pPr>
    </w:p>
    <w:p w14:paraId="3D81BD64" w14:textId="77777777" w:rsidR="00A475E2" w:rsidRDefault="00A475E2">
      <w:pPr>
        <w:rPr>
          <w:b/>
          <w:color w:val="FF7E79"/>
          <w:w w:val="95"/>
          <w:sz w:val="30"/>
        </w:rPr>
      </w:pPr>
    </w:p>
    <w:p w14:paraId="354B6FE2" w14:textId="77777777" w:rsidR="00A475E2" w:rsidRDefault="00A475E2">
      <w:pPr>
        <w:rPr>
          <w:b/>
          <w:color w:val="FF7E79"/>
          <w:w w:val="95"/>
          <w:sz w:val="30"/>
        </w:rPr>
      </w:pPr>
    </w:p>
    <w:p w14:paraId="2A1000AD" w14:textId="77777777" w:rsidR="00A475E2" w:rsidRDefault="00A475E2">
      <w:pPr>
        <w:rPr>
          <w:b/>
          <w:color w:val="FF7E79"/>
          <w:w w:val="95"/>
          <w:sz w:val="30"/>
        </w:rPr>
      </w:pPr>
    </w:p>
    <w:p w14:paraId="42F6C2F1" w14:textId="77777777" w:rsidR="00A475E2" w:rsidRDefault="00A475E2">
      <w:pPr>
        <w:rPr>
          <w:b/>
          <w:color w:val="FF7E79"/>
          <w:w w:val="95"/>
          <w:sz w:val="30"/>
        </w:rPr>
      </w:pPr>
    </w:p>
    <w:p w14:paraId="0FA16614" w14:textId="77777777" w:rsidR="00A475E2" w:rsidRDefault="00A475E2">
      <w:pPr>
        <w:rPr>
          <w:b/>
          <w:color w:val="FF7E79"/>
          <w:w w:val="95"/>
          <w:sz w:val="30"/>
        </w:rPr>
      </w:pPr>
    </w:p>
    <w:p w14:paraId="3DD5CE87" w14:textId="77777777" w:rsidR="00A475E2" w:rsidRDefault="00A475E2">
      <w:pPr>
        <w:rPr>
          <w:b/>
          <w:color w:val="FF7E79"/>
          <w:w w:val="95"/>
          <w:sz w:val="30"/>
        </w:rPr>
      </w:pPr>
    </w:p>
    <w:p w14:paraId="4E60F2E6" w14:textId="77777777" w:rsidR="00A475E2" w:rsidRDefault="00A475E2">
      <w:pPr>
        <w:rPr>
          <w:b/>
          <w:color w:val="FF7E79"/>
          <w:w w:val="95"/>
          <w:sz w:val="30"/>
        </w:rPr>
      </w:pPr>
    </w:p>
    <w:p w14:paraId="785343EF" w14:textId="77777777" w:rsidR="00A475E2" w:rsidRDefault="00A475E2">
      <w:pPr>
        <w:rPr>
          <w:b/>
          <w:color w:val="FF7E79"/>
          <w:w w:val="95"/>
          <w:sz w:val="30"/>
        </w:rPr>
      </w:pPr>
    </w:p>
    <w:p w14:paraId="2D62149F" w14:textId="77777777" w:rsidR="00A475E2" w:rsidRDefault="00A475E2">
      <w:pPr>
        <w:rPr>
          <w:b/>
          <w:color w:val="FF7E79"/>
          <w:w w:val="95"/>
          <w:sz w:val="30"/>
        </w:rPr>
      </w:pPr>
    </w:p>
    <w:p w14:paraId="26BDE7B6" w14:textId="77777777" w:rsidR="00A475E2" w:rsidRDefault="00A475E2">
      <w:pPr>
        <w:rPr>
          <w:b/>
          <w:color w:val="FF7E79"/>
          <w:w w:val="95"/>
          <w:sz w:val="30"/>
        </w:rPr>
      </w:pPr>
    </w:p>
    <w:p w14:paraId="5E6F03B0" w14:textId="77777777" w:rsidR="00A475E2" w:rsidRDefault="00A475E2">
      <w:pPr>
        <w:rPr>
          <w:b/>
          <w:color w:val="FF7E79"/>
          <w:w w:val="95"/>
          <w:sz w:val="30"/>
        </w:rPr>
      </w:pPr>
    </w:p>
    <w:p w14:paraId="63ED5738" w14:textId="77777777" w:rsidR="00A475E2" w:rsidRDefault="00A475E2">
      <w:pPr>
        <w:rPr>
          <w:b/>
          <w:color w:val="FF7E79"/>
          <w:w w:val="95"/>
          <w:sz w:val="30"/>
        </w:rPr>
      </w:pPr>
    </w:p>
    <w:p w14:paraId="2337E8D8" w14:textId="77777777" w:rsidR="00A475E2" w:rsidRDefault="00A475E2">
      <w:pPr>
        <w:rPr>
          <w:b/>
          <w:color w:val="FF7E79"/>
          <w:w w:val="95"/>
          <w:sz w:val="30"/>
        </w:rPr>
      </w:pPr>
    </w:p>
    <w:p w14:paraId="32EC76B8" w14:textId="77777777" w:rsidR="00A21D8B" w:rsidRDefault="00A21D8B">
      <w:pPr>
        <w:rPr>
          <w:b/>
          <w:color w:val="FF7E79"/>
          <w:w w:val="95"/>
          <w:sz w:val="30"/>
        </w:rPr>
      </w:pPr>
    </w:p>
    <w:p w14:paraId="349338ED" w14:textId="77777777" w:rsidR="00A21D8B" w:rsidRDefault="00A21D8B">
      <w:pPr>
        <w:rPr>
          <w:b/>
          <w:color w:val="FF7E79"/>
          <w:w w:val="95"/>
          <w:sz w:val="30"/>
        </w:rPr>
      </w:pPr>
    </w:p>
    <w:p w14:paraId="0EFBABE6" w14:textId="77777777" w:rsidR="00A21D8B" w:rsidRDefault="00A21D8B">
      <w:pPr>
        <w:rPr>
          <w:b/>
          <w:color w:val="FF7E79"/>
          <w:w w:val="95"/>
          <w:sz w:val="30"/>
        </w:rPr>
      </w:pPr>
    </w:p>
    <w:p w14:paraId="67FE5B30" w14:textId="77777777" w:rsidR="00A21D8B" w:rsidRDefault="00A21D8B">
      <w:pPr>
        <w:rPr>
          <w:b/>
          <w:color w:val="FF7E79"/>
          <w:w w:val="95"/>
          <w:sz w:val="30"/>
        </w:rPr>
      </w:pPr>
    </w:p>
    <w:p w14:paraId="23FD28F7" w14:textId="77777777" w:rsidR="00A21D8B" w:rsidRDefault="00A21D8B">
      <w:pPr>
        <w:rPr>
          <w:b/>
          <w:color w:val="FF7E79"/>
          <w:w w:val="95"/>
          <w:sz w:val="30"/>
        </w:rPr>
      </w:pPr>
    </w:p>
    <w:p w14:paraId="42194E1E" w14:textId="77777777" w:rsidR="00A21D8B" w:rsidRDefault="00A21D8B">
      <w:pPr>
        <w:rPr>
          <w:b/>
          <w:color w:val="FF7E79"/>
          <w:w w:val="95"/>
          <w:sz w:val="30"/>
        </w:rPr>
      </w:pPr>
    </w:p>
    <w:p w14:paraId="5FD6AC30" w14:textId="77777777" w:rsidR="00A21D8B" w:rsidRDefault="00A21D8B">
      <w:pPr>
        <w:rPr>
          <w:b/>
          <w:color w:val="FF7E79"/>
          <w:w w:val="95"/>
          <w:sz w:val="30"/>
        </w:rPr>
      </w:pPr>
    </w:p>
    <w:p w14:paraId="49989EBB" w14:textId="77777777" w:rsidR="00A21D8B" w:rsidRDefault="00A21D8B">
      <w:pPr>
        <w:rPr>
          <w:b/>
          <w:color w:val="FF7E79"/>
          <w:w w:val="95"/>
          <w:sz w:val="30"/>
        </w:rPr>
      </w:pPr>
    </w:p>
    <w:p w14:paraId="7F0E37FB" w14:textId="77777777" w:rsidR="00A21D8B" w:rsidRDefault="00A21D8B">
      <w:pPr>
        <w:rPr>
          <w:b/>
          <w:color w:val="FF7E79"/>
          <w:w w:val="95"/>
          <w:sz w:val="30"/>
        </w:rPr>
      </w:pPr>
    </w:p>
    <w:p w14:paraId="5F86A665" w14:textId="77777777" w:rsidR="00A21D8B" w:rsidRDefault="00A21D8B">
      <w:pPr>
        <w:rPr>
          <w:b/>
          <w:color w:val="FF7E79"/>
          <w:w w:val="95"/>
          <w:sz w:val="30"/>
        </w:rPr>
      </w:pPr>
    </w:p>
    <w:p w14:paraId="4BAA679A" w14:textId="77777777" w:rsidR="00A21D8B" w:rsidRDefault="00A21D8B">
      <w:pPr>
        <w:rPr>
          <w:b/>
          <w:color w:val="FF7E79"/>
          <w:w w:val="95"/>
          <w:sz w:val="30"/>
        </w:rPr>
      </w:pPr>
    </w:p>
    <w:p w14:paraId="635562E6" w14:textId="77777777" w:rsidR="00A475E2" w:rsidRDefault="00A475E2">
      <w:pPr>
        <w:rPr>
          <w:b/>
          <w:color w:val="FF7E79"/>
          <w:w w:val="95"/>
          <w:sz w:val="30"/>
        </w:rPr>
      </w:pPr>
    </w:p>
    <w:p w14:paraId="5DBFF73B" w14:textId="77777777" w:rsidR="00A475E2" w:rsidRDefault="00A475E2" w:rsidP="00A475E2">
      <w:pPr>
        <w:spacing w:before="2"/>
        <w:rPr>
          <w:b/>
          <w:sz w:val="30"/>
        </w:rPr>
      </w:pPr>
      <w:r>
        <w:rPr>
          <w:b/>
          <w:color w:val="FF7E79"/>
          <w:w w:val="95"/>
          <w:sz w:val="30"/>
        </w:rPr>
        <w:lastRenderedPageBreak/>
        <w:t xml:space="preserve">CHAPTER 2 - PERSONALITY </w:t>
      </w:r>
      <w:proofErr w:type="gramStart"/>
      <w:r>
        <w:rPr>
          <w:b/>
          <w:color w:val="FF7E79"/>
          <w:w w:val="95"/>
          <w:sz w:val="30"/>
        </w:rPr>
        <w:t>AND  LEARNING</w:t>
      </w:r>
      <w:proofErr w:type="gramEnd"/>
    </w:p>
    <w:p w14:paraId="287C7EEE" w14:textId="77777777" w:rsidR="00A475E2" w:rsidRDefault="00A475E2" w:rsidP="00A475E2">
      <w:pPr>
        <w:pStyle w:val="Heading1"/>
        <w:spacing w:before="261"/>
        <w:ind w:right="0"/>
      </w:pPr>
      <w:r>
        <w:rPr>
          <w:color w:val="FF2600"/>
          <w:w w:val="105"/>
        </w:rPr>
        <w:t xml:space="preserve">What is </w:t>
      </w:r>
      <w:proofErr w:type="gramStart"/>
      <w:r>
        <w:rPr>
          <w:color w:val="FF2600"/>
          <w:w w:val="105"/>
        </w:rPr>
        <w:t>Personality ?</w:t>
      </w:r>
      <w:proofErr w:type="gramEnd"/>
    </w:p>
    <w:p w14:paraId="4B1E4AE6" w14:textId="77777777" w:rsidR="00A475E2" w:rsidRDefault="00A475E2" w:rsidP="00A475E2">
      <w:pPr>
        <w:pStyle w:val="BodyText"/>
        <w:rPr>
          <w:b/>
          <w:sz w:val="20"/>
        </w:rPr>
      </w:pPr>
    </w:p>
    <w:p w14:paraId="642C3C9C" w14:textId="77777777" w:rsidR="00A475E2" w:rsidRDefault="00A475E2" w:rsidP="00A475E2">
      <w:pPr>
        <w:pStyle w:val="BodyText"/>
        <w:ind w:left="100"/>
      </w:pPr>
      <w:r>
        <w:t>—&gt; The relatively stable set of psychological characteristics that influences the way an individual interacts with his or her environment and how he or she feels, thinks, and behaves.</w:t>
      </w:r>
    </w:p>
    <w:p w14:paraId="101E0B76" w14:textId="77777777" w:rsidR="00A475E2" w:rsidRDefault="00A475E2" w:rsidP="00A475E2">
      <w:pPr>
        <w:pStyle w:val="BodyText"/>
        <w:ind w:left="100"/>
      </w:pPr>
      <w:r>
        <w:t>—&gt; Dimensions and traits that are determined by genetic predisposition and one’s long-term learning history.</w:t>
      </w:r>
    </w:p>
    <w:p w14:paraId="6BAA58B9" w14:textId="77777777" w:rsidR="00A475E2" w:rsidRDefault="00A475E2" w:rsidP="00A475E2">
      <w:pPr>
        <w:pStyle w:val="BodyText"/>
        <w:ind w:left="100"/>
      </w:pPr>
      <w:r>
        <w:t>—&gt; People have a variety of personality characteristics.</w:t>
      </w:r>
    </w:p>
    <w:p w14:paraId="011AAD84" w14:textId="77777777" w:rsidR="00A475E2" w:rsidRDefault="00A475E2" w:rsidP="00A475E2">
      <w:pPr>
        <w:pStyle w:val="BodyText"/>
        <w:spacing w:before="6"/>
        <w:rPr>
          <w:sz w:val="19"/>
        </w:rPr>
      </w:pPr>
    </w:p>
    <w:p w14:paraId="777F619D" w14:textId="77777777" w:rsidR="00A475E2" w:rsidRDefault="00A475E2" w:rsidP="00A475E2">
      <w:pPr>
        <w:pStyle w:val="Heading1"/>
        <w:spacing w:before="1"/>
        <w:ind w:right="0"/>
      </w:pPr>
      <w:r>
        <w:rPr>
          <w:color w:val="FF2600"/>
          <w:w w:val="110"/>
        </w:rPr>
        <w:t xml:space="preserve">Personality and </w:t>
      </w:r>
      <w:proofErr w:type="gramStart"/>
      <w:r>
        <w:rPr>
          <w:color w:val="FF2600"/>
          <w:w w:val="110"/>
        </w:rPr>
        <w:t>OB :</w:t>
      </w:r>
      <w:proofErr w:type="gramEnd"/>
    </w:p>
    <w:p w14:paraId="6CD0BADF" w14:textId="77777777" w:rsidR="00A475E2" w:rsidRDefault="00A475E2" w:rsidP="00A475E2">
      <w:pPr>
        <w:pStyle w:val="BodyText"/>
        <w:spacing w:before="6"/>
        <w:rPr>
          <w:b/>
          <w:sz w:val="19"/>
        </w:rPr>
      </w:pPr>
    </w:p>
    <w:p w14:paraId="1E9DE58A" w14:textId="77777777" w:rsidR="00A475E2" w:rsidRDefault="00A475E2" w:rsidP="00A475E2">
      <w:pPr>
        <w:pStyle w:val="BodyText"/>
        <w:spacing w:before="1"/>
        <w:ind w:left="100"/>
      </w:pPr>
      <w:r>
        <w:t xml:space="preserve">Personality has a long history in organizational </w:t>
      </w:r>
      <w:proofErr w:type="spellStart"/>
      <w:r>
        <w:t>behaviour</w:t>
      </w:r>
      <w:proofErr w:type="spellEnd"/>
      <w:r>
        <w:t>.</w:t>
      </w:r>
    </w:p>
    <w:p w14:paraId="2A7BA199" w14:textId="77777777" w:rsidR="00A475E2" w:rsidRDefault="00A475E2" w:rsidP="00A475E2">
      <w:pPr>
        <w:pStyle w:val="BodyText"/>
        <w:spacing w:before="5"/>
        <w:ind w:left="100"/>
      </w:pPr>
      <w:r>
        <w:t xml:space="preserve">—&gt; The role of personality in organizational </w:t>
      </w:r>
      <w:proofErr w:type="spellStart"/>
      <w:r>
        <w:t>behaviour</w:t>
      </w:r>
      <w:proofErr w:type="spellEnd"/>
      <w:r>
        <w:t xml:space="preserve"> has often been debated in what is known as the “person-situation debate”. </w:t>
      </w:r>
    </w:p>
    <w:p w14:paraId="63F3227A" w14:textId="77777777" w:rsidR="00A475E2" w:rsidRDefault="00A475E2" w:rsidP="00A475E2">
      <w:pPr>
        <w:pStyle w:val="BodyText"/>
        <w:spacing w:before="10"/>
        <w:rPr>
          <w:sz w:val="19"/>
        </w:rPr>
      </w:pPr>
    </w:p>
    <w:p w14:paraId="017E8F7F" w14:textId="77777777" w:rsidR="00A475E2" w:rsidRDefault="00A475E2" w:rsidP="00A475E2">
      <w:pPr>
        <w:pStyle w:val="BodyText"/>
        <w:spacing w:before="1"/>
        <w:ind w:left="100"/>
      </w:pPr>
      <w:r>
        <w:t>This has led to three approaches:</w:t>
      </w:r>
    </w:p>
    <w:p w14:paraId="6F53A133" w14:textId="77777777" w:rsidR="00A475E2" w:rsidRDefault="00A475E2" w:rsidP="00A475E2">
      <w:pPr>
        <w:pStyle w:val="ListParagraph"/>
        <w:numPr>
          <w:ilvl w:val="0"/>
          <w:numId w:val="6"/>
        </w:numPr>
        <w:tabs>
          <w:tab w:val="left" w:pos="239"/>
        </w:tabs>
        <w:spacing w:line="240" w:lineRule="auto"/>
        <w:ind w:firstLine="0"/>
      </w:pPr>
      <w:r>
        <w:t>The dispositional</w:t>
      </w:r>
      <w:r>
        <w:rPr>
          <w:spacing w:val="5"/>
        </w:rPr>
        <w:t xml:space="preserve"> </w:t>
      </w:r>
      <w:r>
        <w:t>approach</w:t>
      </w:r>
    </w:p>
    <w:p w14:paraId="765C05DB" w14:textId="77777777" w:rsidR="00A475E2" w:rsidRDefault="00A475E2" w:rsidP="00A475E2">
      <w:pPr>
        <w:pStyle w:val="ListParagraph"/>
        <w:numPr>
          <w:ilvl w:val="0"/>
          <w:numId w:val="6"/>
        </w:numPr>
        <w:tabs>
          <w:tab w:val="left" w:pos="239"/>
        </w:tabs>
        <w:spacing w:line="240" w:lineRule="auto"/>
        <w:ind w:left="238" w:hanging="138"/>
      </w:pPr>
      <w:r>
        <w:t>The situational</w:t>
      </w:r>
      <w:r>
        <w:rPr>
          <w:spacing w:val="23"/>
        </w:rPr>
        <w:t xml:space="preserve"> </w:t>
      </w:r>
      <w:r>
        <w:t>approach</w:t>
      </w:r>
    </w:p>
    <w:p w14:paraId="43599054" w14:textId="77777777" w:rsidR="00A475E2" w:rsidRDefault="00A475E2" w:rsidP="00A475E2">
      <w:pPr>
        <w:pStyle w:val="ListParagraph"/>
        <w:numPr>
          <w:ilvl w:val="0"/>
          <w:numId w:val="6"/>
        </w:numPr>
        <w:tabs>
          <w:tab w:val="left" w:pos="340"/>
        </w:tabs>
        <w:spacing w:line="240" w:lineRule="auto"/>
        <w:ind w:left="340" w:hanging="240"/>
        <w:rPr>
          <w:sz w:val="26"/>
        </w:rPr>
      </w:pPr>
      <w:r>
        <w:t xml:space="preserve">The </w:t>
      </w:r>
      <w:proofErr w:type="spellStart"/>
      <w:r>
        <w:t>interactionist</w:t>
      </w:r>
      <w:proofErr w:type="spellEnd"/>
      <w:r>
        <w:rPr>
          <w:spacing w:val="49"/>
        </w:rPr>
        <w:t xml:space="preserve"> </w:t>
      </w:r>
      <w:r>
        <w:t>approach</w:t>
      </w:r>
    </w:p>
    <w:p w14:paraId="5E02C466" w14:textId="77777777" w:rsidR="00A475E2" w:rsidRDefault="00A475E2" w:rsidP="00A475E2">
      <w:pPr>
        <w:pStyle w:val="BodyText"/>
        <w:spacing w:before="6"/>
        <w:rPr>
          <w:sz w:val="19"/>
        </w:rPr>
      </w:pPr>
    </w:p>
    <w:p w14:paraId="2B356DC0" w14:textId="77777777" w:rsidR="00A475E2" w:rsidRDefault="00A475E2" w:rsidP="00A475E2">
      <w:pPr>
        <w:pStyle w:val="BodyText"/>
        <w:spacing w:before="1"/>
        <w:ind w:left="100"/>
      </w:pPr>
      <w:r>
        <w:rPr>
          <w:color w:val="0096FF"/>
        </w:rPr>
        <w:t>The Dispositional Approach</w:t>
      </w:r>
    </w:p>
    <w:p w14:paraId="3BC0196B" w14:textId="77777777" w:rsidR="00A475E2" w:rsidRDefault="00A475E2" w:rsidP="00A475E2">
      <w:pPr>
        <w:pStyle w:val="BodyText"/>
        <w:spacing w:before="6"/>
        <w:rPr>
          <w:sz w:val="19"/>
        </w:rPr>
      </w:pPr>
    </w:p>
    <w:p w14:paraId="539C0053" w14:textId="77777777" w:rsidR="00A475E2" w:rsidRDefault="00A475E2" w:rsidP="00A475E2">
      <w:pPr>
        <w:pStyle w:val="ListParagraph"/>
        <w:numPr>
          <w:ilvl w:val="0"/>
          <w:numId w:val="6"/>
        </w:numPr>
        <w:tabs>
          <w:tab w:val="left" w:pos="239"/>
        </w:tabs>
        <w:spacing w:before="1" w:line="240" w:lineRule="auto"/>
        <w:ind w:left="238" w:hanging="138"/>
      </w:pPr>
      <w:r>
        <w:t>Focuses on individual dispositions and</w:t>
      </w:r>
      <w:r>
        <w:rPr>
          <w:spacing w:val="-28"/>
        </w:rPr>
        <w:t xml:space="preserve"> </w:t>
      </w:r>
      <w:r>
        <w:t>personality.</w:t>
      </w:r>
    </w:p>
    <w:p w14:paraId="22C563EB" w14:textId="77777777" w:rsidR="00A475E2" w:rsidRDefault="00A475E2" w:rsidP="00A475E2">
      <w:pPr>
        <w:pStyle w:val="ListParagraph"/>
        <w:numPr>
          <w:ilvl w:val="0"/>
          <w:numId w:val="6"/>
        </w:numPr>
        <w:tabs>
          <w:tab w:val="left" w:pos="239"/>
        </w:tabs>
        <w:spacing w:before="5" w:line="240" w:lineRule="auto"/>
        <w:ind w:right="661" w:firstLine="0"/>
      </w:pPr>
      <w:r>
        <w:rPr>
          <w:w w:val="105"/>
        </w:rPr>
        <w:t>Individuals</w:t>
      </w:r>
      <w:r>
        <w:rPr>
          <w:spacing w:val="-8"/>
          <w:w w:val="105"/>
        </w:rPr>
        <w:t xml:space="preserve"> </w:t>
      </w:r>
      <w:r>
        <w:rPr>
          <w:b/>
          <w:w w:val="105"/>
        </w:rPr>
        <w:t>possess</w:t>
      </w:r>
      <w:r>
        <w:rPr>
          <w:b/>
          <w:spacing w:val="-8"/>
          <w:w w:val="105"/>
        </w:rPr>
        <w:t xml:space="preserve"> </w:t>
      </w:r>
      <w:r>
        <w:rPr>
          <w:b/>
          <w:w w:val="105"/>
        </w:rPr>
        <w:t>stable</w:t>
      </w:r>
      <w:r>
        <w:rPr>
          <w:b/>
          <w:spacing w:val="-8"/>
          <w:w w:val="105"/>
        </w:rPr>
        <w:t xml:space="preserve"> </w:t>
      </w:r>
      <w:r>
        <w:rPr>
          <w:b/>
          <w:w w:val="105"/>
        </w:rPr>
        <w:t>traits</w:t>
      </w:r>
      <w:r>
        <w:rPr>
          <w:b/>
          <w:spacing w:val="-8"/>
          <w:w w:val="105"/>
        </w:rPr>
        <w:t xml:space="preserve"> </w:t>
      </w:r>
      <w:r>
        <w:rPr>
          <w:b/>
          <w:w w:val="105"/>
        </w:rPr>
        <w:t>or</w:t>
      </w:r>
      <w:r>
        <w:rPr>
          <w:b/>
          <w:spacing w:val="-8"/>
          <w:w w:val="105"/>
        </w:rPr>
        <w:t xml:space="preserve"> </w:t>
      </w:r>
      <w:r>
        <w:rPr>
          <w:b/>
          <w:w w:val="105"/>
        </w:rPr>
        <w:t>characteristics</w:t>
      </w:r>
      <w:r>
        <w:rPr>
          <w:b/>
          <w:spacing w:val="-13"/>
          <w:w w:val="105"/>
        </w:rPr>
        <w:t xml:space="preserve"> </w:t>
      </w:r>
      <w:r>
        <w:rPr>
          <w:w w:val="105"/>
        </w:rPr>
        <w:t>that</w:t>
      </w:r>
      <w:r>
        <w:rPr>
          <w:spacing w:val="-13"/>
          <w:w w:val="105"/>
        </w:rPr>
        <w:t xml:space="preserve"> </w:t>
      </w:r>
      <w:r>
        <w:rPr>
          <w:w w:val="105"/>
        </w:rPr>
        <w:t>influence</w:t>
      </w:r>
      <w:r>
        <w:rPr>
          <w:spacing w:val="-13"/>
          <w:w w:val="105"/>
        </w:rPr>
        <w:t xml:space="preserve"> </w:t>
      </w:r>
      <w:r>
        <w:rPr>
          <w:w w:val="105"/>
        </w:rPr>
        <w:t>their</w:t>
      </w:r>
      <w:r>
        <w:rPr>
          <w:spacing w:val="-13"/>
          <w:w w:val="105"/>
        </w:rPr>
        <w:t xml:space="preserve"> </w:t>
      </w:r>
      <w:r>
        <w:rPr>
          <w:w w:val="105"/>
        </w:rPr>
        <w:t>attitudes</w:t>
      </w:r>
      <w:r>
        <w:rPr>
          <w:spacing w:val="-13"/>
          <w:w w:val="105"/>
        </w:rPr>
        <w:t xml:space="preserve"> </w:t>
      </w:r>
      <w:r>
        <w:rPr>
          <w:w w:val="105"/>
        </w:rPr>
        <w:t xml:space="preserve">and </w:t>
      </w:r>
      <w:proofErr w:type="spellStart"/>
      <w:r>
        <w:rPr>
          <w:w w:val="105"/>
        </w:rPr>
        <w:t>behaviours</w:t>
      </w:r>
      <w:proofErr w:type="spellEnd"/>
      <w:r>
        <w:rPr>
          <w:w w:val="105"/>
        </w:rPr>
        <w:t>.</w:t>
      </w:r>
    </w:p>
    <w:p w14:paraId="0996FA34" w14:textId="77777777" w:rsidR="00A475E2" w:rsidRPr="000168DB" w:rsidRDefault="00A475E2" w:rsidP="00A475E2">
      <w:pPr>
        <w:pStyle w:val="ListParagraph"/>
        <w:numPr>
          <w:ilvl w:val="0"/>
          <w:numId w:val="6"/>
        </w:numPr>
        <w:tabs>
          <w:tab w:val="left" w:pos="340"/>
        </w:tabs>
        <w:spacing w:line="240" w:lineRule="auto"/>
        <w:ind w:left="340" w:hanging="240"/>
        <w:rPr>
          <w:sz w:val="26"/>
        </w:rPr>
      </w:pPr>
      <w:r>
        <w:t>Individuals</w:t>
      </w:r>
      <w:r>
        <w:rPr>
          <w:spacing w:val="-8"/>
        </w:rPr>
        <w:t xml:space="preserve"> </w:t>
      </w:r>
      <w:r>
        <w:t>are</w:t>
      </w:r>
      <w:r>
        <w:rPr>
          <w:spacing w:val="-8"/>
        </w:rPr>
        <w:t xml:space="preserve"> </w:t>
      </w:r>
      <w:r>
        <w:t>predisposed</w:t>
      </w:r>
      <w:r>
        <w:rPr>
          <w:spacing w:val="-8"/>
        </w:rPr>
        <w:t xml:space="preserve"> </w:t>
      </w:r>
      <w:r>
        <w:t>to</w:t>
      </w:r>
      <w:r>
        <w:rPr>
          <w:spacing w:val="-8"/>
        </w:rPr>
        <w:t xml:space="preserve"> </w:t>
      </w:r>
      <w:r>
        <w:t>behave</w:t>
      </w:r>
      <w:r>
        <w:rPr>
          <w:spacing w:val="-8"/>
        </w:rPr>
        <w:t xml:space="preserve"> </w:t>
      </w:r>
      <w:r>
        <w:t>in</w:t>
      </w:r>
      <w:r>
        <w:rPr>
          <w:spacing w:val="-8"/>
        </w:rPr>
        <w:t xml:space="preserve"> </w:t>
      </w:r>
      <w:r>
        <w:t>certain</w:t>
      </w:r>
      <w:r>
        <w:rPr>
          <w:spacing w:val="-8"/>
        </w:rPr>
        <w:t xml:space="preserve"> </w:t>
      </w:r>
      <w:r>
        <w:t>ways.</w:t>
      </w:r>
    </w:p>
    <w:p w14:paraId="0009497A" w14:textId="77777777" w:rsidR="00A475E2" w:rsidRDefault="00A475E2" w:rsidP="00A475E2">
      <w:pPr>
        <w:pStyle w:val="ListParagraph"/>
        <w:numPr>
          <w:ilvl w:val="0"/>
          <w:numId w:val="6"/>
        </w:numPr>
        <w:tabs>
          <w:tab w:val="left" w:pos="340"/>
        </w:tabs>
        <w:spacing w:line="240" w:lineRule="auto"/>
        <w:ind w:left="340" w:hanging="240"/>
        <w:rPr>
          <w:sz w:val="26"/>
        </w:rPr>
      </w:pPr>
      <w:r>
        <w:t xml:space="preserve">Personality tests for selection declined. </w:t>
      </w:r>
    </w:p>
    <w:p w14:paraId="7F5483B7" w14:textId="77777777" w:rsidR="00A475E2" w:rsidRDefault="00A475E2" w:rsidP="00A475E2">
      <w:pPr>
        <w:pStyle w:val="BodyText"/>
        <w:spacing w:before="6"/>
        <w:rPr>
          <w:sz w:val="19"/>
        </w:rPr>
      </w:pPr>
    </w:p>
    <w:p w14:paraId="684DFEBD" w14:textId="77777777" w:rsidR="00A475E2" w:rsidRDefault="00A475E2" w:rsidP="00A475E2">
      <w:pPr>
        <w:pStyle w:val="BodyText"/>
        <w:spacing w:before="1"/>
        <w:ind w:left="100"/>
      </w:pPr>
      <w:r>
        <w:rPr>
          <w:color w:val="0096FF"/>
        </w:rPr>
        <w:t>The Situational Approach</w:t>
      </w:r>
    </w:p>
    <w:p w14:paraId="1332787F" w14:textId="77777777" w:rsidR="00A475E2" w:rsidRDefault="00A475E2" w:rsidP="00A475E2">
      <w:pPr>
        <w:pStyle w:val="BodyText"/>
        <w:rPr>
          <w:sz w:val="20"/>
        </w:rPr>
      </w:pPr>
    </w:p>
    <w:p w14:paraId="12455FD4" w14:textId="77777777" w:rsidR="00A475E2" w:rsidRDefault="00A475E2" w:rsidP="00A475E2">
      <w:pPr>
        <w:pStyle w:val="ListParagraph"/>
        <w:numPr>
          <w:ilvl w:val="0"/>
          <w:numId w:val="6"/>
        </w:numPr>
        <w:tabs>
          <w:tab w:val="left" w:pos="239"/>
        </w:tabs>
        <w:spacing w:line="240" w:lineRule="auto"/>
        <w:ind w:right="363" w:firstLine="0"/>
      </w:pPr>
      <w:r>
        <w:t xml:space="preserve">Characteristics of the organizational setting such as </w:t>
      </w:r>
      <w:r>
        <w:rPr>
          <w:b/>
        </w:rPr>
        <w:t xml:space="preserve">rewards and punishment </w:t>
      </w:r>
      <w:r>
        <w:t>influence people’s feelings, attitudes and</w:t>
      </w:r>
      <w:r>
        <w:rPr>
          <w:spacing w:val="-9"/>
        </w:rPr>
        <w:t xml:space="preserve"> </w:t>
      </w:r>
      <w:proofErr w:type="spellStart"/>
      <w:r>
        <w:t>behaviour</w:t>
      </w:r>
      <w:proofErr w:type="spellEnd"/>
      <w:r>
        <w:t>.</w:t>
      </w:r>
    </w:p>
    <w:p w14:paraId="0A7A0AA1" w14:textId="77777777" w:rsidR="00A475E2" w:rsidRDefault="00A475E2" w:rsidP="00A475E2">
      <w:pPr>
        <w:pStyle w:val="ListParagraph"/>
        <w:numPr>
          <w:ilvl w:val="0"/>
          <w:numId w:val="6"/>
        </w:numPr>
        <w:tabs>
          <w:tab w:val="left" w:pos="340"/>
        </w:tabs>
        <w:spacing w:line="240" w:lineRule="auto"/>
        <w:ind w:left="340" w:hanging="240"/>
        <w:rPr>
          <w:sz w:val="26"/>
        </w:rPr>
      </w:pPr>
      <w:r>
        <w:t>Many studies have shown that job satisfaction and other work-related attitudes are</w:t>
      </w:r>
      <w:r>
        <w:rPr>
          <w:spacing w:val="19"/>
        </w:rPr>
        <w:t xml:space="preserve"> </w:t>
      </w:r>
      <w:r>
        <w:t>largely</w:t>
      </w:r>
    </w:p>
    <w:p w14:paraId="06F68853" w14:textId="77777777" w:rsidR="00A475E2" w:rsidRDefault="00A475E2" w:rsidP="00A475E2">
      <w:pPr>
        <w:ind w:left="340"/>
      </w:pPr>
      <w:proofErr w:type="gramStart"/>
      <w:r>
        <w:rPr>
          <w:w w:val="105"/>
        </w:rPr>
        <w:t>determined</w:t>
      </w:r>
      <w:proofErr w:type="gramEnd"/>
      <w:r>
        <w:rPr>
          <w:w w:val="105"/>
        </w:rPr>
        <w:t xml:space="preserve"> </w:t>
      </w:r>
      <w:r>
        <w:rPr>
          <w:b/>
          <w:w w:val="105"/>
        </w:rPr>
        <w:t xml:space="preserve">by situational factors </w:t>
      </w:r>
      <w:r>
        <w:rPr>
          <w:w w:val="105"/>
        </w:rPr>
        <w:t>such as the characteristics of work tasks.</w:t>
      </w:r>
    </w:p>
    <w:p w14:paraId="3AD896B8" w14:textId="77777777" w:rsidR="00A475E2" w:rsidRDefault="00A475E2" w:rsidP="00A475E2">
      <w:pPr>
        <w:pStyle w:val="BodyText"/>
        <w:spacing w:before="6"/>
        <w:rPr>
          <w:sz w:val="19"/>
        </w:rPr>
      </w:pPr>
    </w:p>
    <w:p w14:paraId="221ADE06" w14:textId="77777777" w:rsidR="00A475E2" w:rsidRDefault="00A475E2" w:rsidP="00A475E2">
      <w:pPr>
        <w:pStyle w:val="BodyText"/>
        <w:spacing w:before="1"/>
        <w:ind w:left="100"/>
      </w:pPr>
      <w:r>
        <w:rPr>
          <w:color w:val="0096FF"/>
        </w:rPr>
        <w:t xml:space="preserve">The </w:t>
      </w:r>
      <w:proofErr w:type="spellStart"/>
      <w:r>
        <w:rPr>
          <w:color w:val="0096FF"/>
        </w:rPr>
        <w:t>Interactionist</w:t>
      </w:r>
      <w:proofErr w:type="spellEnd"/>
      <w:r>
        <w:rPr>
          <w:color w:val="0096FF"/>
        </w:rPr>
        <w:t xml:space="preserve"> Approach</w:t>
      </w:r>
    </w:p>
    <w:p w14:paraId="7BC44319" w14:textId="77777777" w:rsidR="00A475E2" w:rsidRDefault="00A475E2" w:rsidP="00A475E2">
      <w:pPr>
        <w:pStyle w:val="BodyText"/>
        <w:rPr>
          <w:sz w:val="20"/>
        </w:rPr>
      </w:pPr>
      <w:r>
        <w:rPr>
          <w:sz w:val="20"/>
        </w:rPr>
        <w:t xml:space="preserve">After both approaches being accepted to predict and explain OB, </w:t>
      </w:r>
      <w:proofErr w:type="spellStart"/>
      <w:r>
        <w:rPr>
          <w:sz w:val="20"/>
        </w:rPr>
        <w:t>interatcionist</w:t>
      </w:r>
      <w:proofErr w:type="spellEnd"/>
      <w:r>
        <w:rPr>
          <w:sz w:val="20"/>
        </w:rPr>
        <w:t xml:space="preserve"> approach was recognized:</w:t>
      </w:r>
    </w:p>
    <w:p w14:paraId="334F1BC1" w14:textId="77777777" w:rsidR="00A475E2" w:rsidRDefault="00A475E2" w:rsidP="00A475E2">
      <w:pPr>
        <w:pStyle w:val="ListParagraph"/>
        <w:numPr>
          <w:ilvl w:val="0"/>
          <w:numId w:val="6"/>
        </w:numPr>
        <w:tabs>
          <w:tab w:val="left" w:pos="239"/>
        </w:tabs>
        <w:spacing w:line="240" w:lineRule="auto"/>
        <w:ind w:right="848" w:firstLine="0"/>
      </w:pPr>
      <w:r>
        <w:t xml:space="preserve">Organizational </w:t>
      </w:r>
      <w:proofErr w:type="spellStart"/>
      <w:r>
        <w:t>behaviour</w:t>
      </w:r>
      <w:proofErr w:type="spellEnd"/>
      <w:r>
        <w:t xml:space="preserve"> (individuals’ attitudes and </w:t>
      </w:r>
      <w:proofErr w:type="spellStart"/>
      <w:r>
        <w:t>behaviour</w:t>
      </w:r>
      <w:proofErr w:type="spellEnd"/>
      <w:r>
        <w:t>) is a function of</w:t>
      </w:r>
      <w:r>
        <w:rPr>
          <w:spacing w:val="-19"/>
        </w:rPr>
        <w:t xml:space="preserve"> </w:t>
      </w:r>
      <w:r>
        <w:t>both dispositions and the</w:t>
      </w:r>
      <w:r>
        <w:rPr>
          <w:spacing w:val="41"/>
        </w:rPr>
        <w:t xml:space="preserve"> </w:t>
      </w:r>
      <w:r>
        <w:t>situation.</w:t>
      </w:r>
    </w:p>
    <w:p w14:paraId="7CE896BF" w14:textId="77777777" w:rsidR="00A475E2" w:rsidRDefault="00A475E2" w:rsidP="00A475E2">
      <w:pPr>
        <w:pStyle w:val="ListParagraph"/>
        <w:numPr>
          <w:ilvl w:val="0"/>
          <w:numId w:val="6"/>
        </w:numPr>
        <w:tabs>
          <w:tab w:val="left" w:pos="239"/>
        </w:tabs>
        <w:spacing w:line="240" w:lineRule="auto"/>
        <w:ind w:right="274" w:firstLine="0"/>
      </w:pPr>
      <w:r>
        <w:rPr>
          <w:spacing w:val="-7"/>
        </w:rPr>
        <w:t>To</w:t>
      </w:r>
      <w:r>
        <w:rPr>
          <w:spacing w:val="-5"/>
        </w:rPr>
        <w:t xml:space="preserve"> </w:t>
      </w:r>
      <w:r>
        <w:t>predict</w:t>
      </w:r>
      <w:r>
        <w:rPr>
          <w:spacing w:val="-5"/>
        </w:rPr>
        <w:t xml:space="preserve"> </w:t>
      </w:r>
      <w:r>
        <w:t>and</w:t>
      </w:r>
      <w:r>
        <w:rPr>
          <w:spacing w:val="-5"/>
        </w:rPr>
        <w:t xml:space="preserve"> </w:t>
      </w:r>
      <w:r>
        <w:t>understand</w:t>
      </w:r>
      <w:r>
        <w:rPr>
          <w:spacing w:val="-5"/>
        </w:rPr>
        <w:t xml:space="preserve"> </w:t>
      </w:r>
      <w:r>
        <w:t>organizational</w:t>
      </w:r>
      <w:r>
        <w:rPr>
          <w:spacing w:val="-5"/>
        </w:rPr>
        <w:t xml:space="preserve"> </w:t>
      </w:r>
      <w:proofErr w:type="spellStart"/>
      <w:r>
        <w:t>behaviour</w:t>
      </w:r>
      <w:proofErr w:type="spellEnd"/>
      <w:r>
        <w:t>,</w:t>
      </w:r>
      <w:r>
        <w:rPr>
          <w:spacing w:val="-13"/>
        </w:rPr>
        <w:t xml:space="preserve"> </w:t>
      </w:r>
      <w:r>
        <w:t>we</w:t>
      </w:r>
      <w:r>
        <w:rPr>
          <w:spacing w:val="-5"/>
        </w:rPr>
        <w:t xml:space="preserve"> </w:t>
      </w:r>
      <w:r>
        <w:t>need</w:t>
      </w:r>
      <w:r>
        <w:rPr>
          <w:spacing w:val="-5"/>
        </w:rPr>
        <w:t xml:space="preserve"> </w:t>
      </w:r>
      <w:r>
        <w:t>to</w:t>
      </w:r>
      <w:r>
        <w:rPr>
          <w:spacing w:val="-5"/>
        </w:rPr>
        <w:t xml:space="preserve"> </w:t>
      </w:r>
      <w:r>
        <w:t>know</w:t>
      </w:r>
      <w:r>
        <w:rPr>
          <w:spacing w:val="-5"/>
        </w:rPr>
        <w:t xml:space="preserve"> </w:t>
      </w:r>
      <w:r>
        <w:t>something</w:t>
      </w:r>
      <w:r>
        <w:rPr>
          <w:spacing w:val="-5"/>
        </w:rPr>
        <w:t xml:space="preserve"> </w:t>
      </w:r>
      <w:r>
        <w:t>about</w:t>
      </w:r>
      <w:r>
        <w:rPr>
          <w:spacing w:val="-5"/>
        </w:rPr>
        <w:t xml:space="preserve"> </w:t>
      </w:r>
      <w:r>
        <w:t>an individual’s personality and the work</w:t>
      </w:r>
      <w:r>
        <w:rPr>
          <w:spacing w:val="-32"/>
        </w:rPr>
        <w:t xml:space="preserve"> </w:t>
      </w:r>
      <w:r>
        <w:t>setting.</w:t>
      </w:r>
    </w:p>
    <w:p w14:paraId="01EC2336" w14:textId="77777777" w:rsidR="00A475E2" w:rsidRPr="00A21D8B" w:rsidRDefault="00A475E2" w:rsidP="00A475E2">
      <w:pPr>
        <w:pStyle w:val="ListParagraph"/>
        <w:numPr>
          <w:ilvl w:val="0"/>
          <w:numId w:val="6"/>
        </w:numPr>
        <w:tabs>
          <w:tab w:val="left" w:pos="340"/>
        </w:tabs>
        <w:spacing w:line="240" w:lineRule="auto"/>
        <w:ind w:left="340" w:hanging="240"/>
        <w:rPr>
          <w:sz w:val="20"/>
          <w:szCs w:val="20"/>
        </w:rPr>
      </w:pPr>
      <w:r w:rsidRPr="00A21D8B">
        <w:rPr>
          <w:sz w:val="20"/>
          <w:szCs w:val="20"/>
        </w:rPr>
        <w:t xml:space="preserve">The </w:t>
      </w:r>
      <w:proofErr w:type="spellStart"/>
      <w:r w:rsidRPr="00A21D8B">
        <w:rPr>
          <w:sz w:val="20"/>
          <w:szCs w:val="20"/>
        </w:rPr>
        <w:t>interactionist</w:t>
      </w:r>
      <w:proofErr w:type="spellEnd"/>
      <w:r w:rsidRPr="00A21D8B">
        <w:rPr>
          <w:sz w:val="20"/>
          <w:szCs w:val="20"/>
        </w:rPr>
        <w:t xml:space="preserve"> approach is the most widely accepted perspective within</w:t>
      </w:r>
      <w:r w:rsidRPr="00A21D8B">
        <w:rPr>
          <w:spacing w:val="52"/>
          <w:sz w:val="20"/>
          <w:szCs w:val="20"/>
        </w:rPr>
        <w:t xml:space="preserve"> </w:t>
      </w:r>
      <w:r w:rsidRPr="00A21D8B">
        <w:rPr>
          <w:sz w:val="20"/>
          <w:szCs w:val="20"/>
        </w:rPr>
        <w:t xml:space="preserve">organizational </w:t>
      </w:r>
      <w:proofErr w:type="spellStart"/>
      <w:r w:rsidRPr="00A21D8B">
        <w:rPr>
          <w:sz w:val="20"/>
          <w:szCs w:val="20"/>
        </w:rPr>
        <w:t>behaviour</w:t>
      </w:r>
      <w:proofErr w:type="spellEnd"/>
      <w:r w:rsidRPr="00A21D8B">
        <w:rPr>
          <w:sz w:val="20"/>
          <w:szCs w:val="20"/>
        </w:rPr>
        <w:t>.</w:t>
      </w:r>
    </w:p>
    <w:p w14:paraId="5B0F91FA" w14:textId="77777777" w:rsidR="00A475E2" w:rsidRDefault="00A475E2" w:rsidP="00A475E2">
      <w:pPr>
        <w:pStyle w:val="BodyText"/>
        <w:spacing w:before="28"/>
        <w:ind w:left="100" w:right="459"/>
      </w:pPr>
      <w:r>
        <w:rPr>
          <w:color w:val="0096FF"/>
        </w:rPr>
        <w:lastRenderedPageBreak/>
        <w:t>Personality and the Situation</w:t>
      </w:r>
    </w:p>
    <w:p w14:paraId="7F6008F9" w14:textId="77777777" w:rsidR="00A475E2" w:rsidRDefault="00A475E2" w:rsidP="00A475E2">
      <w:pPr>
        <w:pStyle w:val="BodyText"/>
        <w:spacing w:before="6"/>
        <w:rPr>
          <w:sz w:val="19"/>
        </w:rPr>
      </w:pPr>
    </w:p>
    <w:p w14:paraId="2245318B" w14:textId="77777777" w:rsidR="00A475E2" w:rsidRDefault="00A475E2" w:rsidP="00A475E2">
      <w:pPr>
        <w:pStyle w:val="BodyText"/>
        <w:spacing w:before="1"/>
        <w:ind w:left="100" w:right="459"/>
      </w:pPr>
      <w:r>
        <w:t>—&gt; Situations can be described as being either “weak” or “strong”.</w:t>
      </w:r>
    </w:p>
    <w:p w14:paraId="538A695A" w14:textId="77777777" w:rsidR="00A475E2" w:rsidRDefault="00A475E2" w:rsidP="00A475E2">
      <w:pPr>
        <w:pStyle w:val="BodyText"/>
        <w:spacing w:before="5"/>
        <w:ind w:left="100" w:right="459"/>
      </w:pPr>
      <w:r>
        <w:t xml:space="preserve">—&gt; </w:t>
      </w:r>
      <w:r>
        <w:rPr>
          <w:b/>
        </w:rPr>
        <w:t xml:space="preserve">In weak situations, </w:t>
      </w:r>
      <w:r>
        <w:t xml:space="preserve">roles are loosely </w:t>
      </w:r>
      <w:proofErr w:type="gramStart"/>
      <w:r>
        <w:t>defined,</w:t>
      </w:r>
      <w:proofErr w:type="gramEnd"/>
      <w:r>
        <w:t xml:space="preserve"> there are few rules and weak reinforcement and punishment contingencies. Not clear how one should act/behave. </w:t>
      </w:r>
    </w:p>
    <w:p w14:paraId="7FF882F3" w14:textId="77777777" w:rsidR="00A475E2" w:rsidRDefault="00A475E2" w:rsidP="00A475E2">
      <w:pPr>
        <w:pStyle w:val="Heading1"/>
        <w:ind w:right="459"/>
      </w:pPr>
      <w:r>
        <w:rPr>
          <w:b w:val="0"/>
          <w:w w:val="105"/>
        </w:rPr>
        <w:t xml:space="preserve">—&gt; </w:t>
      </w:r>
      <w:r>
        <w:rPr>
          <w:w w:val="105"/>
        </w:rPr>
        <w:t>Personality has the strongest effect in weak situations.</w:t>
      </w:r>
    </w:p>
    <w:p w14:paraId="7BC49BA3" w14:textId="77777777" w:rsidR="00A475E2" w:rsidRDefault="00A475E2" w:rsidP="00A475E2">
      <w:pPr>
        <w:ind w:left="100" w:right="459"/>
      </w:pPr>
      <w:r>
        <w:rPr>
          <w:w w:val="105"/>
        </w:rPr>
        <w:t xml:space="preserve">—&gt; </w:t>
      </w:r>
      <w:r>
        <w:rPr>
          <w:b/>
          <w:w w:val="105"/>
        </w:rPr>
        <w:t>In strong situations</w:t>
      </w:r>
      <w:r>
        <w:rPr>
          <w:w w:val="105"/>
        </w:rPr>
        <w:t xml:space="preserve">, the roles, rules, and contingencies are more defined. There are clear expectations of ones behavior. </w:t>
      </w:r>
    </w:p>
    <w:p w14:paraId="4093A3B1" w14:textId="77777777" w:rsidR="00A475E2" w:rsidRDefault="00A475E2" w:rsidP="00A475E2">
      <w:pPr>
        <w:pStyle w:val="BodyText"/>
        <w:ind w:left="100" w:right="459"/>
      </w:pPr>
      <w:r>
        <w:t xml:space="preserve">—&gt; Personality has less of an impact in strong situations and more on weak </w:t>
      </w:r>
      <w:proofErr w:type="spellStart"/>
      <w:r>
        <w:t>stuations</w:t>
      </w:r>
      <w:proofErr w:type="spellEnd"/>
      <w:r>
        <w:t xml:space="preserve">. </w:t>
      </w:r>
    </w:p>
    <w:p w14:paraId="7AFB914B" w14:textId="77777777" w:rsidR="00A475E2" w:rsidRDefault="00A475E2" w:rsidP="00A475E2">
      <w:pPr>
        <w:pStyle w:val="BodyText"/>
        <w:spacing w:before="5"/>
        <w:ind w:right="459"/>
      </w:pPr>
      <w:r>
        <w:t xml:space="preserve">—&gt; The extent to which personality influences people’s attitudes and </w:t>
      </w:r>
      <w:proofErr w:type="spellStart"/>
      <w:r>
        <w:t>behaviour</w:t>
      </w:r>
      <w:proofErr w:type="spellEnd"/>
      <w:r>
        <w:t xml:space="preserve"> depends on the situation.</w:t>
      </w:r>
    </w:p>
    <w:p w14:paraId="2001DBD7" w14:textId="77777777" w:rsidR="00A475E2" w:rsidRDefault="00A475E2" w:rsidP="00A475E2">
      <w:pPr>
        <w:pStyle w:val="BodyText"/>
        <w:spacing w:before="10"/>
        <w:rPr>
          <w:sz w:val="19"/>
        </w:rPr>
      </w:pPr>
    </w:p>
    <w:p w14:paraId="025B88AC" w14:textId="77777777" w:rsidR="00A475E2" w:rsidRDefault="00A475E2" w:rsidP="00A475E2">
      <w:pPr>
        <w:pStyle w:val="BodyText"/>
        <w:spacing w:before="1"/>
        <w:ind w:left="100" w:right="459"/>
      </w:pPr>
      <w:r>
        <w:rPr>
          <w:color w:val="0096FF"/>
        </w:rPr>
        <w:t>Trait Activation Theory</w:t>
      </w:r>
    </w:p>
    <w:p w14:paraId="0C96DF7E" w14:textId="77777777" w:rsidR="00A475E2" w:rsidRDefault="00A475E2" w:rsidP="00A475E2">
      <w:pPr>
        <w:pStyle w:val="BodyText"/>
        <w:spacing w:before="6"/>
        <w:rPr>
          <w:sz w:val="19"/>
        </w:rPr>
      </w:pPr>
    </w:p>
    <w:p w14:paraId="13089050" w14:textId="77777777" w:rsidR="00A475E2" w:rsidRDefault="00A475E2" w:rsidP="00A475E2">
      <w:pPr>
        <w:pStyle w:val="ListParagraph"/>
        <w:numPr>
          <w:ilvl w:val="0"/>
          <w:numId w:val="7"/>
        </w:numPr>
        <w:tabs>
          <w:tab w:val="left" w:pos="239"/>
        </w:tabs>
        <w:spacing w:before="1" w:line="240" w:lineRule="auto"/>
        <w:ind w:hanging="138"/>
      </w:pPr>
      <w:r>
        <w:t xml:space="preserve">Traits lead to certain </w:t>
      </w:r>
      <w:proofErr w:type="spellStart"/>
      <w:r>
        <w:t>behaviours</w:t>
      </w:r>
      <w:proofErr w:type="spellEnd"/>
      <w:r>
        <w:t xml:space="preserve"> only when the situation makes the need for the </w:t>
      </w:r>
      <w:proofErr w:type="gramStart"/>
      <w:r>
        <w:t xml:space="preserve">trait </w:t>
      </w:r>
      <w:r>
        <w:rPr>
          <w:spacing w:val="47"/>
        </w:rPr>
        <w:t xml:space="preserve"> </w:t>
      </w:r>
      <w:r>
        <w:t>salient</w:t>
      </w:r>
      <w:proofErr w:type="gramEnd"/>
      <w:r>
        <w:t>.</w:t>
      </w:r>
    </w:p>
    <w:p w14:paraId="4A9505A0" w14:textId="77777777" w:rsidR="00A475E2" w:rsidRDefault="00A475E2" w:rsidP="00A475E2">
      <w:pPr>
        <w:pStyle w:val="ListParagraph"/>
        <w:numPr>
          <w:ilvl w:val="0"/>
          <w:numId w:val="7"/>
        </w:numPr>
        <w:tabs>
          <w:tab w:val="left" w:pos="340"/>
        </w:tabs>
        <w:spacing w:line="240" w:lineRule="auto"/>
        <w:ind w:left="340" w:hanging="240"/>
        <w:rPr>
          <w:sz w:val="26"/>
        </w:rPr>
      </w:pPr>
      <w:r>
        <w:t xml:space="preserve">Personality influences people’s </w:t>
      </w:r>
      <w:proofErr w:type="spellStart"/>
      <w:r>
        <w:t>behaviour</w:t>
      </w:r>
      <w:proofErr w:type="spellEnd"/>
      <w:r>
        <w:t xml:space="preserve"> when the situation calls for a</w:t>
      </w:r>
      <w:r>
        <w:rPr>
          <w:spacing w:val="35"/>
        </w:rPr>
        <w:t xml:space="preserve"> </w:t>
      </w:r>
      <w:r>
        <w:t>particular</w:t>
      </w:r>
    </w:p>
    <w:p w14:paraId="52059B09" w14:textId="77777777" w:rsidR="00A475E2" w:rsidRDefault="00A475E2" w:rsidP="00A475E2">
      <w:pPr>
        <w:pStyle w:val="BodyText"/>
        <w:ind w:left="321" w:right="7071"/>
        <w:jc w:val="center"/>
      </w:pPr>
      <w:proofErr w:type="gramStart"/>
      <w:r>
        <w:t>personality</w:t>
      </w:r>
      <w:proofErr w:type="gramEnd"/>
      <w:r>
        <w:rPr>
          <w:spacing w:val="54"/>
        </w:rPr>
        <w:t xml:space="preserve"> </w:t>
      </w:r>
      <w:r>
        <w:t>characteristic.</w:t>
      </w:r>
    </w:p>
    <w:p w14:paraId="3C198A93" w14:textId="77777777" w:rsidR="00A475E2" w:rsidRDefault="00A475E2" w:rsidP="00A475E2">
      <w:pPr>
        <w:pStyle w:val="BodyText"/>
        <w:spacing w:before="6"/>
        <w:ind w:left="238"/>
        <w:rPr>
          <w:sz w:val="19"/>
        </w:rPr>
      </w:pPr>
    </w:p>
    <w:p w14:paraId="3AE60F3B" w14:textId="77777777" w:rsidR="00A475E2" w:rsidRDefault="00A475E2" w:rsidP="00A475E2">
      <w:pPr>
        <w:pStyle w:val="BodyText"/>
        <w:spacing w:before="1"/>
        <w:ind w:left="100" w:right="459"/>
      </w:pPr>
      <w:r>
        <w:rPr>
          <w:color w:val="0096FF"/>
        </w:rPr>
        <w:t xml:space="preserve">Implications of the </w:t>
      </w:r>
      <w:proofErr w:type="spellStart"/>
      <w:proofErr w:type="gramStart"/>
      <w:r>
        <w:rPr>
          <w:color w:val="0096FF"/>
        </w:rPr>
        <w:t>Interactionist</w:t>
      </w:r>
      <w:proofErr w:type="spellEnd"/>
      <w:r>
        <w:rPr>
          <w:color w:val="0096FF"/>
        </w:rPr>
        <w:t xml:space="preserve">  Approach</w:t>
      </w:r>
      <w:proofErr w:type="gramEnd"/>
    </w:p>
    <w:p w14:paraId="26E31E81" w14:textId="77777777" w:rsidR="00A475E2" w:rsidRDefault="00A475E2" w:rsidP="00A475E2">
      <w:pPr>
        <w:pStyle w:val="BodyText"/>
        <w:spacing w:before="6"/>
        <w:rPr>
          <w:sz w:val="19"/>
        </w:rPr>
      </w:pPr>
    </w:p>
    <w:p w14:paraId="72160D0F" w14:textId="77777777" w:rsidR="00A475E2" w:rsidRDefault="00A475E2" w:rsidP="00A475E2">
      <w:pPr>
        <w:pStyle w:val="ListParagraph"/>
        <w:numPr>
          <w:ilvl w:val="0"/>
          <w:numId w:val="7"/>
        </w:numPr>
        <w:tabs>
          <w:tab w:val="left" w:pos="239"/>
        </w:tabs>
        <w:spacing w:before="1" w:line="240" w:lineRule="auto"/>
        <w:ind w:hanging="138"/>
      </w:pPr>
      <w:r>
        <w:t xml:space="preserve">Some personality characteristics are useful in certain organizational  </w:t>
      </w:r>
      <w:r>
        <w:rPr>
          <w:spacing w:val="11"/>
        </w:rPr>
        <w:t xml:space="preserve"> </w:t>
      </w:r>
      <w:r>
        <w:t>situations.</w:t>
      </w:r>
    </w:p>
    <w:p w14:paraId="52FFDC41" w14:textId="77777777" w:rsidR="00A475E2" w:rsidRDefault="00A475E2" w:rsidP="00A475E2">
      <w:pPr>
        <w:pStyle w:val="ListParagraph"/>
        <w:numPr>
          <w:ilvl w:val="0"/>
          <w:numId w:val="7"/>
        </w:numPr>
        <w:tabs>
          <w:tab w:val="left" w:pos="239"/>
        </w:tabs>
        <w:spacing w:line="240" w:lineRule="auto"/>
        <w:ind w:hanging="138"/>
      </w:pPr>
      <w:r>
        <w:t>There is no one best</w:t>
      </w:r>
      <w:r>
        <w:rPr>
          <w:spacing w:val="36"/>
        </w:rPr>
        <w:t xml:space="preserve"> </w:t>
      </w:r>
      <w:r>
        <w:t>personality.</w:t>
      </w:r>
    </w:p>
    <w:p w14:paraId="3CB1815B" w14:textId="77777777" w:rsidR="00A475E2" w:rsidRDefault="00A475E2" w:rsidP="00A475E2">
      <w:pPr>
        <w:pStyle w:val="ListParagraph"/>
        <w:numPr>
          <w:ilvl w:val="0"/>
          <w:numId w:val="7"/>
        </w:numPr>
        <w:tabs>
          <w:tab w:val="left" w:pos="239"/>
        </w:tabs>
        <w:spacing w:line="240" w:lineRule="auto"/>
        <w:ind w:hanging="138"/>
      </w:pPr>
      <w:r>
        <w:t>Managers need to appreciate the advantages of employee</w:t>
      </w:r>
      <w:r>
        <w:rPr>
          <w:spacing w:val="-19"/>
        </w:rPr>
        <w:t xml:space="preserve"> </w:t>
      </w:r>
      <w:r>
        <w:t>diversity.</w:t>
      </w:r>
    </w:p>
    <w:p w14:paraId="00BC4E70" w14:textId="77777777" w:rsidR="00A475E2" w:rsidRDefault="00A475E2" w:rsidP="00A475E2">
      <w:pPr>
        <w:pStyle w:val="ListParagraph"/>
        <w:numPr>
          <w:ilvl w:val="0"/>
          <w:numId w:val="7"/>
        </w:numPr>
        <w:tabs>
          <w:tab w:val="left" w:pos="340"/>
        </w:tabs>
        <w:spacing w:line="240" w:lineRule="auto"/>
        <w:ind w:left="340" w:hanging="240"/>
        <w:rPr>
          <w:sz w:val="26"/>
        </w:rPr>
      </w:pPr>
      <w:r>
        <w:t xml:space="preserve">The importance of fit - putting the right person in the right job, group, </w:t>
      </w:r>
      <w:proofErr w:type="gramStart"/>
      <w:r>
        <w:t xml:space="preserve">or </w:t>
      </w:r>
      <w:r>
        <w:rPr>
          <w:spacing w:val="11"/>
        </w:rPr>
        <w:t xml:space="preserve"> </w:t>
      </w:r>
      <w:r>
        <w:t>organization</w:t>
      </w:r>
      <w:proofErr w:type="gramEnd"/>
      <w:r>
        <w:t>.</w:t>
      </w:r>
    </w:p>
    <w:p w14:paraId="5319D203" w14:textId="77777777" w:rsidR="00A475E2" w:rsidRDefault="00A475E2" w:rsidP="00A475E2">
      <w:pPr>
        <w:pStyle w:val="BodyText"/>
        <w:spacing w:before="3"/>
        <w:rPr>
          <w:sz w:val="40"/>
        </w:rPr>
      </w:pPr>
    </w:p>
    <w:p w14:paraId="209AA731" w14:textId="77777777" w:rsidR="00A475E2" w:rsidRDefault="00A475E2" w:rsidP="00A475E2">
      <w:pPr>
        <w:pStyle w:val="Heading1"/>
        <w:ind w:right="459"/>
      </w:pPr>
      <w:r>
        <w:rPr>
          <w:color w:val="FF2600"/>
          <w:w w:val="105"/>
        </w:rPr>
        <w:t>The Five-Factor Model of Personality (BIG FIVE – OCEAN)</w:t>
      </w:r>
    </w:p>
    <w:p w14:paraId="680CC988" w14:textId="77777777" w:rsidR="00A475E2" w:rsidRDefault="00A475E2" w:rsidP="00A475E2">
      <w:pPr>
        <w:pStyle w:val="BodyText"/>
        <w:spacing w:before="2"/>
        <w:rPr>
          <w:b/>
          <w:sz w:val="25"/>
        </w:rPr>
      </w:pPr>
      <w:r>
        <w:rPr>
          <w:noProof/>
        </w:rPr>
        <w:drawing>
          <wp:anchor distT="0" distB="0" distL="0" distR="0" simplePos="0" relativeHeight="251659264" behindDoc="0" locked="0" layoutInCell="1" allowOverlap="1" wp14:anchorId="515E7E30" wp14:editId="311BDB3F">
            <wp:simplePos x="0" y="0"/>
            <wp:positionH relativeFrom="page">
              <wp:posOffset>556260</wp:posOffset>
            </wp:positionH>
            <wp:positionV relativeFrom="paragraph">
              <wp:posOffset>240030</wp:posOffset>
            </wp:positionV>
            <wp:extent cx="6568440" cy="197040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6568440" cy="1970405"/>
                    </a:xfrm>
                    <a:prstGeom prst="rect">
                      <a:avLst/>
                    </a:prstGeom>
                  </pic:spPr>
                </pic:pic>
              </a:graphicData>
            </a:graphic>
            <wp14:sizeRelH relativeFrom="margin">
              <wp14:pctWidth>0</wp14:pctWidth>
            </wp14:sizeRelH>
            <wp14:sizeRelV relativeFrom="margin">
              <wp14:pctHeight>0</wp14:pctHeight>
            </wp14:sizeRelV>
          </wp:anchor>
        </w:drawing>
      </w:r>
    </w:p>
    <w:p w14:paraId="4D9C523A" w14:textId="77777777" w:rsidR="00A475E2" w:rsidRDefault="00A475E2" w:rsidP="00A475E2">
      <w:pPr>
        <w:pStyle w:val="BodyText"/>
        <w:rPr>
          <w:b/>
        </w:rPr>
      </w:pPr>
    </w:p>
    <w:p w14:paraId="010B6386" w14:textId="77777777" w:rsidR="00A21D8B" w:rsidRDefault="00A21D8B" w:rsidP="00A475E2">
      <w:pPr>
        <w:pStyle w:val="BodyText"/>
        <w:spacing w:before="183"/>
        <w:ind w:left="100" w:right="459"/>
      </w:pPr>
    </w:p>
    <w:p w14:paraId="2CF5C719" w14:textId="77777777" w:rsidR="00A21D8B" w:rsidRDefault="00A21D8B" w:rsidP="00A475E2">
      <w:pPr>
        <w:pStyle w:val="BodyText"/>
        <w:spacing w:before="183"/>
        <w:ind w:left="100" w:right="459"/>
      </w:pPr>
    </w:p>
    <w:p w14:paraId="6BE3E57E" w14:textId="77777777" w:rsidR="00A475E2" w:rsidRDefault="00A475E2" w:rsidP="00A475E2">
      <w:pPr>
        <w:pStyle w:val="BodyText"/>
        <w:spacing w:before="183"/>
        <w:ind w:left="100" w:right="459"/>
      </w:pPr>
      <w:r>
        <w:lastRenderedPageBreak/>
        <w:t>Five basic but general dimensions that describe personality: (they are independent and culturally crossed)</w:t>
      </w:r>
    </w:p>
    <w:p w14:paraId="20E80F32" w14:textId="77777777" w:rsidR="00A475E2" w:rsidRDefault="00A475E2" w:rsidP="00A475E2">
      <w:pPr>
        <w:pStyle w:val="ListParagraph"/>
        <w:numPr>
          <w:ilvl w:val="0"/>
          <w:numId w:val="7"/>
        </w:numPr>
        <w:tabs>
          <w:tab w:val="left" w:pos="239"/>
        </w:tabs>
        <w:spacing w:line="240" w:lineRule="auto"/>
        <w:ind w:hanging="138"/>
      </w:pPr>
      <w:r>
        <w:t>Extraversion</w:t>
      </w:r>
    </w:p>
    <w:p w14:paraId="019BA924" w14:textId="77777777" w:rsidR="00A475E2" w:rsidRDefault="00A475E2" w:rsidP="00A475E2">
      <w:pPr>
        <w:pStyle w:val="ListParagraph"/>
        <w:numPr>
          <w:ilvl w:val="0"/>
          <w:numId w:val="7"/>
        </w:numPr>
        <w:tabs>
          <w:tab w:val="left" w:pos="239"/>
        </w:tabs>
        <w:spacing w:line="240" w:lineRule="auto"/>
        <w:ind w:hanging="138"/>
      </w:pPr>
      <w:r>
        <w:t>Emotional</w:t>
      </w:r>
      <w:r>
        <w:rPr>
          <w:spacing w:val="47"/>
        </w:rPr>
        <w:t xml:space="preserve"> </w:t>
      </w:r>
      <w:r>
        <w:t>stability/neuroticism</w:t>
      </w:r>
    </w:p>
    <w:p w14:paraId="4BB4717D" w14:textId="77777777" w:rsidR="00A475E2" w:rsidRDefault="00A475E2" w:rsidP="00A475E2">
      <w:pPr>
        <w:pStyle w:val="ListParagraph"/>
        <w:numPr>
          <w:ilvl w:val="0"/>
          <w:numId w:val="7"/>
        </w:numPr>
        <w:tabs>
          <w:tab w:val="left" w:pos="239"/>
        </w:tabs>
        <w:spacing w:line="240" w:lineRule="auto"/>
        <w:ind w:hanging="138"/>
      </w:pPr>
      <w:r>
        <w:t>Agreeableness</w:t>
      </w:r>
    </w:p>
    <w:p w14:paraId="6472B714" w14:textId="77777777" w:rsidR="00A475E2" w:rsidRDefault="00A475E2" w:rsidP="00A475E2">
      <w:pPr>
        <w:pStyle w:val="ListParagraph"/>
        <w:numPr>
          <w:ilvl w:val="0"/>
          <w:numId w:val="7"/>
        </w:numPr>
        <w:tabs>
          <w:tab w:val="left" w:pos="239"/>
        </w:tabs>
        <w:spacing w:line="240" w:lineRule="auto"/>
        <w:ind w:hanging="138"/>
      </w:pPr>
      <w:r>
        <w:t>Conscientiousness</w:t>
      </w:r>
    </w:p>
    <w:p w14:paraId="1FE66A70" w14:textId="77777777" w:rsidR="00A475E2" w:rsidRPr="00A475E2" w:rsidRDefault="00A475E2" w:rsidP="00A475E2">
      <w:pPr>
        <w:pStyle w:val="ListParagraph"/>
        <w:numPr>
          <w:ilvl w:val="0"/>
          <w:numId w:val="7"/>
        </w:numPr>
        <w:tabs>
          <w:tab w:val="left" w:pos="340"/>
        </w:tabs>
        <w:spacing w:line="240" w:lineRule="auto"/>
        <w:ind w:left="340" w:hanging="240"/>
        <w:rPr>
          <w:sz w:val="26"/>
        </w:rPr>
      </w:pPr>
      <w:r>
        <w:t>Openness to</w:t>
      </w:r>
      <w:r>
        <w:rPr>
          <w:spacing w:val="30"/>
        </w:rPr>
        <w:t xml:space="preserve"> </w:t>
      </w:r>
      <w:r>
        <w:t>experience</w:t>
      </w:r>
    </w:p>
    <w:p w14:paraId="658DFAF0" w14:textId="77777777" w:rsidR="00A475E2" w:rsidRDefault="00A475E2" w:rsidP="00A475E2">
      <w:pPr>
        <w:tabs>
          <w:tab w:val="left" w:pos="340"/>
        </w:tabs>
        <w:rPr>
          <w:sz w:val="26"/>
        </w:rPr>
      </w:pPr>
    </w:p>
    <w:p w14:paraId="12E0C87E" w14:textId="77777777" w:rsidR="00A475E2" w:rsidRDefault="00A475E2" w:rsidP="00A475E2">
      <w:pPr>
        <w:pStyle w:val="BodyText"/>
        <w:spacing w:before="42"/>
        <w:ind w:left="100" w:right="892"/>
      </w:pPr>
      <w:r>
        <w:rPr>
          <w:color w:val="0096FF"/>
          <w:w w:val="105"/>
        </w:rPr>
        <w:t xml:space="preserve">Extraversion and </w:t>
      </w:r>
      <w:proofErr w:type="gramStart"/>
      <w:r>
        <w:rPr>
          <w:color w:val="0096FF"/>
          <w:w w:val="105"/>
        </w:rPr>
        <w:t>OB :</w:t>
      </w:r>
      <w:proofErr w:type="gramEnd"/>
    </w:p>
    <w:p w14:paraId="5478548D" w14:textId="77777777" w:rsidR="00A475E2" w:rsidRDefault="00A475E2" w:rsidP="00A475E2">
      <w:pPr>
        <w:pStyle w:val="BodyText"/>
        <w:rPr>
          <w:sz w:val="20"/>
        </w:rPr>
      </w:pPr>
    </w:p>
    <w:p w14:paraId="275089B4" w14:textId="77777777" w:rsidR="00A475E2" w:rsidRDefault="00A475E2" w:rsidP="00A475E2">
      <w:pPr>
        <w:pStyle w:val="BodyText"/>
        <w:ind w:left="100" w:right="892"/>
      </w:pPr>
      <w:r>
        <w:t xml:space="preserve">—&gt; Important for jobs that require </w:t>
      </w:r>
      <w:r>
        <w:rPr>
          <w:b/>
        </w:rPr>
        <w:t xml:space="preserve">interpersonal interaction </w:t>
      </w:r>
      <w:r>
        <w:t>and where being sociable, assertive, energetic, and ambitious is important for success.</w:t>
      </w:r>
    </w:p>
    <w:p w14:paraId="57BF881E" w14:textId="77777777" w:rsidR="00A475E2" w:rsidRDefault="00A475E2" w:rsidP="00A475E2">
      <w:pPr>
        <w:pStyle w:val="BodyText"/>
        <w:spacing w:before="3"/>
        <w:rPr>
          <w:sz w:val="20"/>
        </w:rPr>
      </w:pPr>
    </w:p>
    <w:p w14:paraId="69D5DCE9" w14:textId="77777777" w:rsidR="00A475E2" w:rsidRDefault="00A475E2" w:rsidP="00A475E2">
      <w:pPr>
        <w:pStyle w:val="BodyText"/>
        <w:ind w:left="100" w:right="892"/>
      </w:pPr>
      <w:r>
        <w:rPr>
          <w:color w:val="0096FF"/>
          <w:w w:val="105"/>
        </w:rPr>
        <w:t xml:space="preserve">Emotional stability/neuroticism and </w:t>
      </w:r>
      <w:proofErr w:type="gramStart"/>
      <w:r>
        <w:rPr>
          <w:color w:val="0096FF"/>
          <w:w w:val="105"/>
        </w:rPr>
        <w:t>OB :</w:t>
      </w:r>
      <w:proofErr w:type="gramEnd"/>
    </w:p>
    <w:p w14:paraId="4C88B3B4" w14:textId="77777777" w:rsidR="00A475E2" w:rsidRDefault="00A475E2" w:rsidP="00A475E2">
      <w:pPr>
        <w:pStyle w:val="BodyText"/>
        <w:rPr>
          <w:sz w:val="20"/>
        </w:rPr>
      </w:pPr>
    </w:p>
    <w:p w14:paraId="3362F129" w14:textId="77777777" w:rsidR="00A475E2" w:rsidRDefault="00A475E2" w:rsidP="00A475E2">
      <w:pPr>
        <w:ind w:left="100" w:right="892"/>
      </w:pPr>
      <w:r>
        <w:rPr>
          <w:w w:val="105"/>
        </w:rPr>
        <w:t>—&gt;</w:t>
      </w:r>
      <w:r>
        <w:rPr>
          <w:spacing w:val="-22"/>
          <w:w w:val="105"/>
        </w:rPr>
        <w:t xml:space="preserve"> </w:t>
      </w:r>
      <w:r>
        <w:rPr>
          <w:w w:val="105"/>
        </w:rPr>
        <w:t>Persons</w:t>
      </w:r>
      <w:r>
        <w:rPr>
          <w:spacing w:val="-22"/>
          <w:w w:val="105"/>
        </w:rPr>
        <w:t xml:space="preserve"> </w:t>
      </w:r>
      <w:r>
        <w:rPr>
          <w:w w:val="105"/>
        </w:rPr>
        <w:t>high</w:t>
      </w:r>
      <w:r>
        <w:rPr>
          <w:spacing w:val="-22"/>
          <w:w w:val="105"/>
        </w:rPr>
        <w:t xml:space="preserve"> </w:t>
      </w:r>
      <w:r>
        <w:rPr>
          <w:w w:val="105"/>
        </w:rPr>
        <w:t>on</w:t>
      </w:r>
      <w:r>
        <w:rPr>
          <w:spacing w:val="-22"/>
          <w:w w:val="105"/>
        </w:rPr>
        <w:t xml:space="preserve"> </w:t>
      </w:r>
      <w:r>
        <w:rPr>
          <w:w w:val="105"/>
        </w:rPr>
        <w:t>emotional</w:t>
      </w:r>
      <w:r>
        <w:rPr>
          <w:spacing w:val="-22"/>
          <w:w w:val="105"/>
        </w:rPr>
        <w:t xml:space="preserve"> </w:t>
      </w:r>
      <w:r>
        <w:rPr>
          <w:w w:val="105"/>
        </w:rPr>
        <w:t>stability</w:t>
      </w:r>
      <w:r>
        <w:rPr>
          <w:spacing w:val="-22"/>
          <w:w w:val="105"/>
        </w:rPr>
        <w:t xml:space="preserve"> </w:t>
      </w:r>
      <w:r>
        <w:rPr>
          <w:w w:val="105"/>
        </w:rPr>
        <w:t>will</w:t>
      </w:r>
      <w:r>
        <w:rPr>
          <w:spacing w:val="-22"/>
          <w:w w:val="105"/>
        </w:rPr>
        <w:t xml:space="preserve"> </w:t>
      </w:r>
      <w:r>
        <w:rPr>
          <w:w w:val="105"/>
        </w:rPr>
        <w:t>have</w:t>
      </w:r>
      <w:r>
        <w:rPr>
          <w:spacing w:val="-22"/>
          <w:w w:val="105"/>
        </w:rPr>
        <w:t xml:space="preserve"> </w:t>
      </w:r>
      <w:r>
        <w:rPr>
          <w:w w:val="105"/>
        </w:rPr>
        <w:t>more</w:t>
      </w:r>
      <w:r>
        <w:rPr>
          <w:spacing w:val="-22"/>
          <w:w w:val="105"/>
        </w:rPr>
        <w:t xml:space="preserve"> </w:t>
      </w:r>
      <w:r>
        <w:rPr>
          <w:b/>
          <w:w w:val="105"/>
        </w:rPr>
        <w:t>effective</w:t>
      </w:r>
      <w:r>
        <w:rPr>
          <w:b/>
          <w:spacing w:val="-18"/>
          <w:w w:val="105"/>
        </w:rPr>
        <w:t xml:space="preserve"> </w:t>
      </w:r>
      <w:r>
        <w:rPr>
          <w:b/>
          <w:w w:val="105"/>
        </w:rPr>
        <w:t>interactions</w:t>
      </w:r>
      <w:r>
        <w:rPr>
          <w:b/>
          <w:spacing w:val="-18"/>
          <w:w w:val="105"/>
        </w:rPr>
        <w:t xml:space="preserve"> </w:t>
      </w:r>
      <w:r>
        <w:rPr>
          <w:b/>
          <w:w w:val="105"/>
        </w:rPr>
        <w:t>with</w:t>
      </w:r>
      <w:r>
        <w:rPr>
          <w:b/>
          <w:spacing w:val="-18"/>
          <w:w w:val="105"/>
        </w:rPr>
        <w:t xml:space="preserve"> </w:t>
      </w:r>
      <w:r>
        <w:rPr>
          <w:b/>
          <w:w w:val="105"/>
        </w:rPr>
        <w:t>co- workers</w:t>
      </w:r>
      <w:r>
        <w:rPr>
          <w:b/>
          <w:spacing w:val="-14"/>
          <w:w w:val="105"/>
        </w:rPr>
        <w:t xml:space="preserve"> </w:t>
      </w:r>
      <w:r>
        <w:rPr>
          <w:b/>
          <w:w w:val="105"/>
        </w:rPr>
        <w:t>and</w:t>
      </w:r>
      <w:r>
        <w:rPr>
          <w:b/>
          <w:spacing w:val="-14"/>
          <w:w w:val="105"/>
        </w:rPr>
        <w:t xml:space="preserve"> </w:t>
      </w:r>
      <w:r>
        <w:rPr>
          <w:b/>
          <w:w w:val="105"/>
        </w:rPr>
        <w:t>customers</w:t>
      </w:r>
      <w:r>
        <w:rPr>
          <w:b/>
          <w:spacing w:val="-18"/>
          <w:w w:val="105"/>
        </w:rPr>
        <w:t xml:space="preserve"> </w:t>
      </w:r>
      <w:r>
        <w:rPr>
          <w:w w:val="105"/>
        </w:rPr>
        <w:t>as</w:t>
      </w:r>
      <w:r>
        <w:rPr>
          <w:spacing w:val="-18"/>
          <w:w w:val="105"/>
        </w:rPr>
        <w:t xml:space="preserve"> </w:t>
      </w:r>
      <w:r>
        <w:rPr>
          <w:w w:val="105"/>
        </w:rPr>
        <w:t>they</w:t>
      </w:r>
      <w:r>
        <w:rPr>
          <w:spacing w:val="-18"/>
          <w:w w:val="105"/>
        </w:rPr>
        <w:t xml:space="preserve"> </w:t>
      </w:r>
      <w:r>
        <w:rPr>
          <w:w w:val="105"/>
        </w:rPr>
        <w:t>tend</w:t>
      </w:r>
      <w:r>
        <w:rPr>
          <w:spacing w:val="-18"/>
          <w:w w:val="105"/>
        </w:rPr>
        <w:t xml:space="preserve"> </w:t>
      </w:r>
      <w:r>
        <w:rPr>
          <w:w w:val="105"/>
        </w:rPr>
        <w:t>to</w:t>
      </w:r>
      <w:r>
        <w:rPr>
          <w:spacing w:val="-18"/>
          <w:w w:val="105"/>
        </w:rPr>
        <w:t xml:space="preserve"> </w:t>
      </w:r>
      <w:r>
        <w:rPr>
          <w:w w:val="105"/>
        </w:rPr>
        <w:t>be</w:t>
      </w:r>
      <w:r>
        <w:rPr>
          <w:spacing w:val="-18"/>
          <w:w w:val="105"/>
        </w:rPr>
        <w:t xml:space="preserve"> </w:t>
      </w:r>
      <w:r>
        <w:rPr>
          <w:w w:val="105"/>
        </w:rPr>
        <w:t>more</w:t>
      </w:r>
      <w:r>
        <w:rPr>
          <w:spacing w:val="-18"/>
          <w:w w:val="105"/>
        </w:rPr>
        <w:t xml:space="preserve"> </w:t>
      </w:r>
      <w:proofErr w:type="gramStart"/>
      <w:r>
        <w:rPr>
          <w:w w:val="105"/>
        </w:rPr>
        <w:t>clam</w:t>
      </w:r>
      <w:proofErr w:type="gramEnd"/>
      <w:r>
        <w:rPr>
          <w:spacing w:val="-18"/>
          <w:w w:val="105"/>
        </w:rPr>
        <w:t xml:space="preserve"> </w:t>
      </w:r>
      <w:r>
        <w:rPr>
          <w:w w:val="105"/>
        </w:rPr>
        <w:t>and</w:t>
      </w:r>
      <w:r>
        <w:rPr>
          <w:spacing w:val="-18"/>
          <w:w w:val="105"/>
        </w:rPr>
        <w:t xml:space="preserve"> </w:t>
      </w:r>
      <w:r>
        <w:rPr>
          <w:w w:val="105"/>
        </w:rPr>
        <w:t xml:space="preserve">secure. High emotional stability (low neuroticism) = confident and high </w:t>
      </w:r>
      <w:proofErr w:type="gramStart"/>
      <w:r>
        <w:rPr>
          <w:w w:val="105"/>
        </w:rPr>
        <w:t>self esteem</w:t>
      </w:r>
      <w:proofErr w:type="gramEnd"/>
      <w:r>
        <w:rPr>
          <w:w w:val="105"/>
        </w:rPr>
        <w:t xml:space="preserve">. Lower emotional stability (high neuroticism) = depressed anxious, impulsive, </w:t>
      </w:r>
      <w:proofErr w:type="spellStart"/>
      <w:r>
        <w:rPr>
          <w:w w:val="105"/>
        </w:rPr>
        <w:t>onsecure</w:t>
      </w:r>
      <w:proofErr w:type="spellEnd"/>
      <w:r>
        <w:rPr>
          <w:w w:val="105"/>
        </w:rPr>
        <w:t xml:space="preserve">. </w:t>
      </w:r>
    </w:p>
    <w:p w14:paraId="75CA7387" w14:textId="77777777" w:rsidR="00A475E2" w:rsidRDefault="00A475E2" w:rsidP="00A475E2">
      <w:pPr>
        <w:pStyle w:val="BodyText"/>
        <w:spacing w:before="3"/>
        <w:rPr>
          <w:sz w:val="20"/>
        </w:rPr>
      </w:pPr>
    </w:p>
    <w:p w14:paraId="72BF06BD" w14:textId="77777777" w:rsidR="00A475E2" w:rsidRDefault="00A475E2" w:rsidP="00A475E2">
      <w:pPr>
        <w:pStyle w:val="BodyText"/>
        <w:ind w:left="100" w:right="892"/>
      </w:pPr>
      <w:r>
        <w:rPr>
          <w:color w:val="0096FF"/>
        </w:rPr>
        <w:t xml:space="preserve">Agreeableness and </w:t>
      </w:r>
      <w:proofErr w:type="gramStart"/>
      <w:r>
        <w:rPr>
          <w:color w:val="0096FF"/>
        </w:rPr>
        <w:t>OB :</w:t>
      </w:r>
      <w:proofErr w:type="gramEnd"/>
    </w:p>
    <w:p w14:paraId="257274E0" w14:textId="77777777" w:rsidR="00A475E2" w:rsidRDefault="00A475E2" w:rsidP="00A475E2">
      <w:pPr>
        <w:pStyle w:val="BodyText"/>
        <w:spacing w:before="6"/>
        <w:rPr>
          <w:sz w:val="19"/>
        </w:rPr>
      </w:pPr>
    </w:p>
    <w:p w14:paraId="32FA84BA" w14:textId="77777777" w:rsidR="00A475E2" w:rsidRDefault="00A475E2" w:rsidP="00A475E2">
      <w:pPr>
        <w:spacing w:before="1"/>
        <w:ind w:left="100" w:right="146"/>
        <w:rPr>
          <w:b/>
        </w:rPr>
      </w:pPr>
      <w:r>
        <w:rPr>
          <w:w w:val="105"/>
        </w:rPr>
        <w:t>—&gt; Contributes to j</w:t>
      </w:r>
      <w:r>
        <w:rPr>
          <w:b/>
          <w:w w:val="105"/>
        </w:rPr>
        <w:t>ob performance in jobs that require interaction and involve helping,</w:t>
      </w:r>
    </w:p>
    <w:p w14:paraId="4FC294C2" w14:textId="77777777" w:rsidR="00A475E2" w:rsidRDefault="00A475E2" w:rsidP="00A475E2">
      <w:pPr>
        <w:pStyle w:val="BodyText"/>
        <w:ind w:left="100" w:right="468"/>
      </w:pPr>
      <w:proofErr w:type="gramStart"/>
      <w:r>
        <w:t>cooperating</w:t>
      </w:r>
      <w:proofErr w:type="gramEnd"/>
      <w:r>
        <w:t xml:space="preserve">, and nurturing others as well as in jobs that involve teamwork and cooperation. </w:t>
      </w:r>
    </w:p>
    <w:p w14:paraId="76D1B15D" w14:textId="77777777" w:rsidR="00A475E2" w:rsidRDefault="00A475E2" w:rsidP="00A475E2">
      <w:pPr>
        <w:pStyle w:val="BodyText"/>
        <w:ind w:left="100" w:right="468"/>
      </w:pPr>
      <w:r>
        <w:tab/>
        <w:t xml:space="preserve">- Being agreeable has to do with being considerate, friendly, sympathetic, cooperative, </w:t>
      </w:r>
      <w:proofErr w:type="gramStart"/>
      <w:r>
        <w:t>helpful</w:t>
      </w:r>
      <w:proofErr w:type="gramEnd"/>
      <w:r>
        <w:t xml:space="preserve">. Less agreeable people are argumentative, inflexible intolerant, uncaring. </w:t>
      </w:r>
    </w:p>
    <w:p w14:paraId="658E2349" w14:textId="77777777" w:rsidR="00A475E2" w:rsidRDefault="00A475E2" w:rsidP="00A475E2">
      <w:pPr>
        <w:pStyle w:val="BodyText"/>
        <w:ind w:left="100" w:right="468"/>
      </w:pPr>
      <w:r>
        <w:t xml:space="preserve"> </w:t>
      </w:r>
      <w:r>
        <w:rPr>
          <w:color w:val="0096FF"/>
        </w:rPr>
        <w:t xml:space="preserve">Conscientiousness and </w:t>
      </w:r>
      <w:proofErr w:type="gramStart"/>
      <w:r>
        <w:rPr>
          <w:color w:val="0096FF"/>
        </w:rPr>
        <w:t>OB :</w:t>
      </w:r>
      <w:proofErr w:type="gramEnd"/>
    </w:p>
    <w:p w14:paraId="18EC93F2" w14:textId="77777777" w:rsidR="00A475E2" w:rsidRDefault="00A475E2" w:rsidP="00A475E2">
      <w:pPr>
        <w:spacing w:before="6"/>
        <w:ind w:left="100" w:right="146"/>
        <w:rPr>
          <w:b/>
        </w:rPr>
      </w:pPr>
      <w:r>
        <w:t xml:space="preserve">—&gt; Important for job performance on most jobs given </w:t>
      </w:r>
      <w:r>
        <w:rPr>
          <w:b/>
        </w:rPr>
        <w:t xml:space="preserve">the tendency towards hard work and achievement. This refers to how responsible one is and how </w:t>
      </w:r>
      <w:proofErr w:type="spellStart"/>
      <w:r>
        <w:rPr>
          <w:b/>
        </w:rPr>
        <w:t>hardowokring</w:t>
      </w:r>
      <w:proofErr w:type="spellEnd"/>
      <w:r>
        <w:rPr>
          <w:b/>
        </w:rPr>
        <w:t xml:space="preserve"> </w:t>
      </w:r>
      <w:proofErr w:type="spellStart"/>
      <w:r>
        <w:rPr>
          <w:b/>
        </w:rPr>
        <w:t>vs</w:t>
      </w:r>
      <w:proofErr w:type="spellEnd"/>
      <w:r>
        <w:rPr>
          <w:b/>
        </w:rPr>
        <w:t xml:space="preserve"> lazy.</w:t>
      </w:r>
    </w:p>
    <w:p w14:paraId="46F45805" w14:textId="77777777" w:rsidR="00A475E2" w:rsidRDefault="00A475E2" w:rsidP="00A475E2">
      <w:pPr>
        <w:pStyle w:val="BodyText"/>
        <w:spacing w:before="3"/>
        <w:rPr>
          <w:b/>
          <w:sz w:val="20"/>
        </w:rPr>
      </w:pPr>
    </w:p>
    <w:p w14:paraId="26E19EFF" w14:textId="77777777" w:rsidR="00A475E2" w:rsidRDefault="00A475E2" w:rsidP="00A475E2">
      <w:pPr>
        <w:pStyle w:val="BodyText"/>
        <w:ind w:left="100" w:right="892"/>
      </w:pPr>
      <w:r>
        <w:rPr>
          <w:color w:val="0096FF"/>
          <w:w w:val="105"/>
        </w:rPr>
        <w:t xml:space="preserve">Openness to Experience and </w:t>
      </w:r>
      <w:proofErr w:type="gramStart"/>
      <w:r>
        <w:rPr>
          <w:color w:val="0096FF"/>
          <w:w w:val="105"/>
        </w:rPr>
        <w:t>OB :</w:t>
      </w:r>
      <w:proofErr w:type="gramEnd"/>
    </w:p>
    <w:p w14:paraId="389D54AF" w14:textId="77777777" w:rsidR="00A475E2" w:rsidRDefault="00A475E2" w:rsidP="00A475E2">
      <w:pPr>
        <w:pStyle w:val="BodyText"/>
        <w:rPr>
          <w:sz w:val="20"/>
        </w:rPr>
      </w:pPr>
    </w:p>
    <w:p w14:paraId="06C69252" w14:textId="77777777" w:rsidR="00A475E2" w:rsidRDefault="00A475E2" w:rsidP="00A475E2">
      <w:pPr>
        <w:ind w:left="100" w:right="944"/>
        <w:rPr>
          <w:b/>
        </w:rPr>
      </w:pPr>
      <w:r>
        <w:rPr>
          <w:w w:val="105"/>
        </w:rPr>
        <w:t>—&gt;</w:t>
      </w:r>
      <w:r>
        <w:rPr>
          <w:spacing w:val="-14"/>
          <w:w w:val="105"/>
        </w:rPr>
        <w:t xml:space="preserve"> </w:t>
      </w:r>
      <w:proofErr w:type="gramStart"/>
      <w:r>
        <w:rPr>
          <w:w w:val="105"/>
        </w:rPr>
        <w:t>Important</w:t>
      </w:r>
      <w:r>
        <w:rPr>
          <w:spacing w:val="-14"/>
          <w:w w:val="105"/>
        </w:rPr>
        <w:t xml:space="preserve"> </w:t>
      </w:r>
      <w:r>
        <w:rPr>
          <w:w w:val="105"/>
        </w:rPr>
        <w:t>for</w:t>
      </w:r>
      <w:r>
        <w:rPr>
          <w:spacing w:val="-14"/>
          <w:w w:val="105"/>
        </w:rPr>
        <w:t xml:space="preserve"> </w:t>
      </w:r>
      <w:r>
        <w:rPr>
          <w:w w:val="105"/>
        </w:rPr>
        <w:t>jobs</w:t>
      </w:r>
      <w:r>
        <w:rPr>
          <w:spacing w:val="-14"/>
          <w:w w:val="105"/>
        </w:rPr>
        <w:t xml:space="preserve"> </w:t>
      </w:r>
      <w:r>
        <w:rPr>
          <w:w w:val="105"/>
        </w:rPr>
        <w:t>that</w:t>
      </w:r>
      <w:r>
        <w:rPr>
          <w:spacing w:val="-14"/>
          <w:w w:val="105"/>
        </w:rPr>
        <w:t xml:space="preserve"> </w:t>
      </w:r>
      <w:r>
        <w:rPr>
          <w:w w:val="105"/>
        </w:rPr>
        <w:t>involve</w:t>
      </w:r>
      <w:r>
        <w:rPr>
          <w:spacing w:val="-14"/>
          <w:w w:val="105"/>
        </w:rPr>
        <w:t xml:space="preserve"> </w:t>
      </w:r>
      <w:r>
        <w:rPr>
          <w:b/>
          <w:w w:val="105"/>
        </w:rPr>
        <w:t>learning</w:t>
      </w:r>
      <w:r>
        <w:rPr>
          <w:b/>
          <w:spacing w:val="-9"/>
          <w:w w:val="105"/>
        </w:rPr>
        <w:t xml:space="preserve"> </w:t>
      </w:r>
      <w:r>
        <w:rPr>
          <w:b/>
          <w:w w:val="105"/>
        </w:rPr>
        <w:t>and</w:t>
      </w:r>
      <w:r>
        <w:rPr>
          <w:b/>
          <w:spacing w:val="-9"/>
          <w:w w:val="105"/>
        </w:rPr>
        <w:t xml:space="preserve"> </w:t>
      </w:r>
      <w:r>
        <w:rPr>
          <w:b/>
          <w:w w:val="105"/>
        </w:rPr>
        <w:t>creativity</w:t>
      </w:r>
      <w:r>
        <w:rPr>
          <w:b/>
          <w:spacing w:val="-9"/>
          <w:w w:val="105"/>
        </w:rPr>
        <w:t xml:space="preserve"> </w:t>
      </w:r>
      <w:r>
        <w:rPr>
          <w:b/>
          <w:w w:val="105"/>
        </w:rPr>
        <w:t>given</w:t>
      </w:r>
      <w:r>
        <w:rPr>
          <w:b/>
          <w:spacing w:val="-9"/>
          <w:w w:val="105"/>
        </w:rPr>
        <w:t xml:space="preserve"> </w:t>
      </w:r>
      <w:r>
        <w:rPr>
          <w:b/>
          <w:w w:val="105"/>
        </w:rPr>
        <w:t>the</w:t>
      </w:r>
      <w:r>
        <w:rPr>
          <w:b/>
          <w:spacing w:val="-9"/>
          <w:w w:val="105"/>
        </w:rPr>
        <w:t xml:space="preserve"> </w:t>
      </w:r>
      <w:r>
        <w:rPr>
          <w:b/>
          <w:w w:val="105"/>
        </w:rPr>
        <w:t>tendency</w:t>
      </w:r>
      <w:r>
        <w:rPr>
          <w:b/>
          <w:spacing w:val="-9"/>
          <w:w w:val="105"/>
        </w:rPr>
        <w:t xml:space="preserve"> </w:t>
      </w:r>
      <w:r>
        <w:rPr>
          <w:b/>
          <w:w w:val="105"/>
        </w:rPr>
        <w:t>to</w:t>
      </w:r>
      <w:r>
        <w:rPr>
          <w:b/>
          <w:spacing w:val="-9"/>
          <w:w w:val="105"/>
        </w:rPr>
        <w:t xml:space="preserve"> </w:t>
      </w:r>
      <w:r>
        <w:rPr>
          <w:b/>
          <w:w w:val="105"/>
        </w:rPr>
        <w:t>be intellectual, curious, and imaginative and have broad</w:t>
      </w:r>
      <w:r>
        <w:rPr>
          <w:b/>
          <w:spacing w:val="45"/>
          <w:w w:val="105"/>
        </w:rPr>
        <w:t xml:space="preserve"> </w:t>
      </w:r>
      <w:r>
        <w:rPr>
          <w:b/>
          <w:w w:val="105"/>
        </w:rPr>
        <w:t>interests.</w:t>
      </w:r>
      <w:proofErr w:type="gramEnd"/>
      <w:r>
        <w:rPr>
          <w:b/>
          <w:w w:val="105"/>
        </w:rPr>
        <w:t xml:space="preserve"> This has to do with ones flexibility with new ideas. </w:t>
      </w:r>
      <w:proofErr w:type="gramStart"/>
      <w:r>
        <w:rPr>
          <w:b/>
          <w:w w:val="105"/>
        </w:rPr>
        <w:t xml:space="preserve">Creative </w:t>
      </w:r>
      <w:proofErr w:type="spellStart"/>
      <w:r>
        <w:rPr>
          <w:b/>
          <w:w w:val="105"/>
        </w:rPr>
        <w:t>vs</w:t>
      </w:r>
      <w:proofErr w:type="spellEnd"/>
      <w:r>
        <w:rPr>
          <w:b/>
          <w:w w:val="105"/>
        </w:rPr>
        <w:t xml:space="preserve"> status quo.</w:t>
      </w:r>
      <w:proofErr w:type="gramEnd"/>
      <w:r>
        <w:rPr>
          <w:b/>
          <w:w w:val="105"/>
        </w:rPr>
        <w:t xml:space="preserve"> </w:t>
      </w:r>
    </w:p>
    <w:p w14:paraId="0AE817FA" w14:textId="77777777" w:rsidR="00A475E2" w:rsidRDefault="00A475E2" w:rsidP="00A475E2">
      <w:pPr>
        <w:pStyle w:val="BodyText"/>
        <w:spacing w:before="3"/>
        <w:rPr>
          <w:b/>
          <w:sz w:val="20"/>
        </w:rPr>
      </w:pPr>
    </w:p>
    <w:p w14:paraId="04EC908A" w14:textId="77777777" w:rsidR="00A475E2" w:rsidRDefault="00A475E2" w:rsidP="00A475E2">
      <w:pPr>
        <w:pStyle w:val="BodyText"/>
        <w:ind w:left="100" w:right="892"/>
      </w:pPr>
      <w:r>
        <w:rPr>
          <w:color w:val="0096FF"/>
          <w:w w:val="105"/>
        </w:rPr>
        <w:t xml:space="preserve">The Five-Factor Model of </w:t>
      </w:r>
      <w:proofErr w:type="gramStart"/>
      <w:r>
        <w:rPr>
          <w:color w:val="0096FF"/>
          <w:w w:val="105"/>
        </w:rPr>
        <w:t>Personality :</w:t>
      </w:r>
      <w:proofErr w:type="gramEnd"/>
      <w:r>
        <w:rPr>
          <w:color w:val="0096FF"/>
          <w:w w:val="105"/>
        </w:rPr>
        <w:t xml:space="preserve"> Research</w:t>
      </w:r>
    </w:p>
    <w:p w14:paraId="0271B2E3" w14:textId="77777777" w:rsidR="00A475E2" w:rsidRDefault="00A475E2" w:rsidP="00A475E2">
      <w:pPr>
        <w:pStyle w:val="BodyText"/>
        <w:rPr>
          <w:sz w:val="20"/>
        </w:rPr>
      </w:pPr>
    </w:p>
    <w:p w14:paraId="5EE85D25" w14:textId="77777777" w:rsidR="00A475E2" w:rsidRDefault="00A475E2" w:rsidP="00A475E2">
      <w:pPr>
        <w:pStyle w:val="ListParagraph"/>
        <w:numPr>
          <w:ilvl w:val="0"/>
          <w:numId w:val="9"/>
        </w:numPr>
        <w:tabs>
          <w:tab w:val="left" w:pos="239"/>
        </w:tabs>
        <w:spacing w:line="240" w:lineRule="auto"/>
        <w:ind w:right="107" w:firstLine="0"/>
      </w:pPr>
      <w:r>
        <w:t xml:space="preserve">Each of the “Big Five” dimensions is related to job performance and organizational citizenship </w:t>
      </w:r>
      <w:proofErr w:type="spellStart"/>
      <w:r>
        <w:t>behaviours</w:t>
      </w:r>
      <w:proofErr w:type="spellEnd"/>
      <w:r>
        <w:t>.</w:t>
      </w:r>
    </w:p>
    <w:p w14:paraId="134A3481" w14:textId="77777777" w:rsidR="00A475E2" w:rsidRDefault="00A475E2" w:rsidP="00A475E2">
      <w:pPr>
        <w:pStyle w:val="ListParagraph"/>
        <w:numPr>
          <w:ilvl w:val="0"/>
          <w:numId w:val="9"/>
        </w:numPr>
        <w:tabs>
          <w:tab w:val="left" w:pos="239"/>
        </w:tabs>
        <w:spacing w:line="240" w:lineRule="auto"/>
        <w:ind w:left="238" w:hanging="138"/>
      </w:pPr>
      <w:r>
        <w:lastRenderedPageBreak/>
        <w:t xml:space="preserve">Best </w:t>
      </w:r>
      <w:proofErr w:type="gramStart"/>
      <w:r>
        <w:t>predictors of job performance depends</w:t>
      </w:r>
      <w:proofErr w:type="gramEnd"/>
      <w:r>
        <w:t xml:space="preserve"> on the</w:t>
      </w:r>
      <w:r>
        <w:rPr>
          <w:spacing w:val="48"/>
        </w:rPr>
        <w:t xml:space="preserve"> </w:t>
      </w:r>
      <w:r>
        <w:t>occupation.</w:t>
      </w:r>
    </w:p>
    <w:p w14:paraId="20CCFE19" w14:textId="77777777" w:rsidR="00A475E2" w:rsidRDefault="00A475E2" w:rsidP="00A475E2">
      <w:pPr>
        <w:pStyle w:val="ListParagraph"/>
        <w:numPr>
          <w:ilvl w:val="0"/>
          <w:numId w:val="9"/>
        </w:numPr>
        <w:tabs>
          <w:tab w:val="left" w:pos="340"/>
        </w:tabs>
        <w:spacing w:line="240" w:lineRule="auto"/>
        <w:ind w:left="340" w:hanging="240"/>
        <w:rPr>
          <w:sz w:val="26"/>
        </w:rPr>
      </w:pPr>
      <w:r>
        <w:t xml:space="preserve">Conscientiousness is the strongest predictor of overall job performance </w:t>
      </w:r>
      <w:proofErr w:type="gramStart"/>
      <w:r>
        <w:t xml:space="preserve">across </w:t>
      </w:r>
      <w:r>
        <w:rPr>
          <w:spacing w:val="29"/>
        </w:rPr>
        <w:t xml:space="preserve"> </w:t>
      </w:r>
      <w:r>
        <w:t>all</w:t>
      </w:r>
      <w:proofErr w:type="gramEnd"/>
    </w:p>
    <w:p w14:paraId="733CD8A0" w14:textId="77777777" w:rsidR="00A475E2" w:rsidRDefault="00A475E2" w:rsidP="00A475E2">
      <w:pPr>
        <w:pStyle w:val="BodyText"/>
        <w:ind w:left="320" w:right="7932"/>
        <w:jc w:val="center"/>
      </w:pPr>
      <w:proofErr w:type="gramStart"/>
      <w:r>
        <w:t>occupations</w:t>
      </w:r>
      <w:proofErr w:type="gramEnd"/>
      <w:r>
        <w:t>.</w:t>
      </w:r>
    </w:p>
    <w:p w14:paraId="004F6046"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rPr>
          <w:w w:val="105"/>
        </w:rPr>
        <w:t>The</w:t>
      </w:r>
      <w:r>
        <w:rPr>
          <w:spacing w:val="-34"/>
          <w:w w:val="105"/>
        </w:rPr>
        <w:t xml:space="preserve"> </w:t>
      </w:r>
      <w:r>
        <w:rPr>
          <w:w w:val="105"/>
        </w:rPr>
        <w:t>“Big</w:t>
      </w:r>
      <w:r>
        <w:rPr>
          <w:spacing w:val="-29"/>
          <w:w w:val="105"/>
        </w:rPr>
        <w:t xml:space="preserve"> </w:t>
      </w:r>
      <w:r>
        <w:rPr>
          <w:w w:val="105"/>
        </w:rPr>
        <w:t>Five”</w:t>
      </w:r>
      <w:r>
        <w:rPr>
          <w:spacing w:val="-34"/>
          <w:w w:val="105"/>
        </w:rPr>
        <w:t xml:space="preserve"> </w:t>
      </w:r>
      <w:r>
        <w:rPr>
          <w:w w:val="105"/>
        </w:rPr>
        <w:t>are</w:t>
      </w:r>
      <w:r>
        <w:rPr>
          <w:spacing w:val="-29"/>
          <w:w w:val="105"/>
        </w:rPr>
        <w:t xml:space="preserve"> </w:t>
      </w:r>
      <w:r>
        <w:rPr>
          <w:w w:val="105"/>
        </w:rPr>
        <w:t>related</w:t>
      </w:r>
      <w:r>
        <w:rPr>
          <w:spacing w:val="-29"/>
          <w:w w:val="105"/>
        </w:rPr>
        <w:t xml:space="preserve"> </w:t>
      </w:r>
      <w:r>
        <w:rPr>
          <w:w w:val="105"/>
        </w:rPr>
        <w:t>to</w:t>
      </w:r>
      <w:r>
        <w:rPr>
          <w:spacing w:val="-29"/>
          <w:w w:val="105"/>
        </w:rPr>
        <w:t xml:space="preserve"> </w:t>
      </w:r>
      <w:r>
        <w:rPr>
          <w:w w:val="105"/>
        </w:rPr>
        <w:t>work</w:t>
      </w:r>
      <w:r>
        <w:rPr>
          <w:spacing w:val="-29"/>
          <w:w w:val="105"/>
        </w:rPr>
        <w:t xml:space="preserve"> </w:t>
      </w:r>
      <w:r>
        <w:rPr>
          <w:w w:val="105"/>
        </w:rPr>
        <w:t>motivation,</w:t>
      </w:r>
      <w:r>
        <w:rPr>
          <w:spacing w:val="-34"/>
          <w:w w:val="105"/>
        </w:rPr>
        <w:t xml:space="preserve"> </w:t>
      </w:r>
      <w:r>
        <w:rPr>
          <w:w w:val="105"/>
        </w:rPr>
        <w:t>job</w:t>
      </w:r>
      <w:r>
        <w:rPr>
          <w:spacing w:val="-29"/>
          <w:w w:val="105"/>
        </w:rPr>
        <w:t xml:space="preserve"> </w:t>
      </w:r>
      <w:r>
        <w:rPr>
          <w:w w:val="105"/>
        </w:rPr>
        <w:t>satisfaction,</w:t>
      </w:r>
      <w:r>
        <w:rPr>
          <w:spacing w:val="-34"/>
          <w:w w:val="105"/>
        </w:rPr>
        <w:t xml:space="preserve"> </w:t>
      </w:r>
      <w:r>
        <w:rPr>
          <w:w w:val="105"/>
        </w:rPr>
        <w:t>and</w:t>
      </w:r>
      <w:r>
        <w:rPr>
          <w:spacing w:val="-29"/>
          <w:w w:val="105"/>
        </w:rPr>
        <w:t xml:space="preserve"> </w:t>
      </w:r>
      <w:r>
        <w:rPr>
          <w:w w:val="105"/>
        </w:rPr>
        <w:t>life</w:t>
      </w:r>
      <w:r>
        <w:rPr>
          <w:spacing w:val="-29"/>
          <w:w w:val="105"/>
        </w:rPr>
        <w:t xml:space="preserve"> </w:t>
      </w:r>
      <w:r>
        <w:rPr>
          <w:w w:val="105"/>
        </w:rPr>
        <w:t>satisfaction.</w:t>
      </w:r>
    </w:p>
    <w:p w14:paraId="002D1182"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rPr>
          <w:w w:val="105"/>
        </w:rPr>
        <w:t>Emotional stability and conscientiousness were the strongest predictors of motivation.</w:t>
      </w:r>
    </w:p>
    <w:p w14:paraId="5C0564EB"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rPr>
          <w:w w:val="105"/>
        </w:rPr>
        <w:t xml:space="preserve">Emotional stability strongest predictor of job satisfaction and openness to experience was not related to job satisfaction. </w:t>
      </w:r>
    </w:p>
    <w:p w14:paraId="55FD7887"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t>The “Big Five” are also related to job search and career</w:t>
      </w:r>
      <w:r>
        <w:rPr>
          <w:spacing w:val="14"/>
        </w:rPr>
        <w:t xml:space="preserve"> </w:t>
      </w:r>
      <w:r>
        <w:t>success.</w:t>
      </w:r>
    </w:p>
    <w:p w14:paraId="7805C036" w14:textId="77777777" w:rsidR="00A475E2" w:rsidRDefault="00A475E2" w:rsidP="00A475E2">
      <w:pPr>
        <w:tabs>
          <w:tab w:val="left" w:pos="340"/>
        </w:tabs>
        <w:rPr>
          <w:sz w:val="26"/>
        </w:rPr>
      </w:pPr>
    </w:p>
    <w:p w14:paraId="0FABCA69" w14:textId="77777777" w:rsidR="00A475E2" w:rsidRPr="00950AE3" w:rsidRDefault="00A475E2" w:rsidP="00A475E2">
      <w:pPr>
        <w:tabs>
          <w:tab w:val="left" w:pos="340"/>
        </w:tabs>
        <w:rPr>
          <w:sz w:val="26"/>
        </w:rPr>
      </w:pPr>
    </w:p>
    <w:p w14:paraId="4C80DC1C"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t>The effects of personality on career success are relatively</w:t>
      </w:r>
      <w:r>
        <w:rPr>
          <w:spacing w:val="51"/>
        </w:rPr>
        <w:t xml:space="preserve"> </w:t>
      </w:r>
      <w:r>
        <w:t>enduring</w:t>
      </w:r>
    </w:p>
    <w:p w14:paraId="06890055"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t>Conscientiousness is related to retention and attendance.</w:t>
      </w:r>
    </w:p>
    <w:p w14:paraId="50DE6E68"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t>Extraversion has also been found to be related to absenteeism: extraverts are more absent</w:t>
      </w:r>
    </w:p>
    <w:p w14:paraId="003E6819" w14:textId="77777777" w:rsidR="00A475E2" w:rsidRPr="00950AE3" w:rsidRDefault="00A475E2" w:rsidP="00A475E2">
      <w:pPr>
        <w:pStyle w:val="ListParagraph"/>
        <w:numPr>
          <w:ilvl w:val="0"/>
          <w:numId w:val="9"/>
        </w:numPr>
        <w:tabs>
          <w:tab w:val="left" w:pos="340"/>
        </w:tabs>
        <w:spacing w:line="240" w:lineRule="auto"/>
        <w:ind w:left="340" w:hanging="240"/>
        <w:rPr>
          <w:sz w:val="26"/>
        </w:rPr>
      </w:pPr>
      <w:r>
        <w:t>High emotional stability, high conscientiousness and extraversion = high income and occupation</w:t>
      </w:r>
    </w:p>
    <w:p w14:paraId="752C322A" w14:textId="77777777" w:rsidR="00A475E2" w:rsidRDefault="00A475E2" w:rsidP="00A475E2">
      <w:pPr>
        <w:pStyle w:val="ListParagraph"/>
        <w:tabs>
          <w:tab w:val="left" w:pos="340"/>
        </w:tabs>
        <w:spacing w:line="240" w:lineRule="auto"/>
        <w:ind w:firstLine="0"/>
        <w:rPr>
          <w:sz w:val="26"/>
        </w:rPr>
      </w:pPr>
    </w:p>
    <w:p w14:paraId="3B8D601C" w14:textId="77777777" w:rsidR="00A475E2" w:rsidRDefault="00A475E2" w:rsidP="00A475E2">
      <w:pPr>
        <w:pStyle w:val="Heading1"/>
        <w:spacing w:before="1"/>
        <w:rPr>
          <w:color w:val="FF2600"/>
          <w:w w:val="105"/>
        </w:rPr>
      </w:pPr>
      <w:r>
        <w:rPr>
          <w:color w:val="FF2600"/>
          <w:w w:val="105"/>
        </w:rPr>
        <w:t xml:space="preserve">More detailed personality characteristics that influence OB: </w:t>
      </w:r>
    </w:p>
    <w:p w14:paraId="39ACD4C9" w14:textId="77777777" w:rsidR="00A475E2" w:rsidRDefault="00A475E2" w:rsidP="00A475E2">
      <w:pPr>
        <w:pStyle w:val="Heading1"/>
        <w:spacing w:before="1"/>
      </w:pPr>
      <w:r>
        <w:rPr>
          <w:color w:val="FF2600"/>
          <w:w w:val="105"/>
        </w:rPr>
        <w:t>Locus of Control:</w:t>
      </w:r>
    </w:p>
    <w:p w14:paraId="366BE8DB" w14:textId="77777777" w:rsidR="00A475E2" w:rsidRDefault="00A475E2" w:rsidP="00A475E2">
      <w:pPr>
        <w:pStyle w:val="BodyText"/>
        <w:rPr>
          <w:b/>
          <w:sz w:val="20"/>
        </w:rPr>
      </w:pPr>
    </w:p>
    <w:p w14:paraId="64D0D81F" w14:textId="77777777" w:rsidR="00A475E2" w:rsidRDefault="00A475E2" w:rsidP="00A475E2">
      <w:pPr>
        <w:pStyle w:val="ListParagraph"/>
        <w:numPr>
          <w:ilvl w:val="0"/>
          <w:numId w:val="9"/>
        </w:numPr>
        <w:tabs>
          <w:tab w:val="left" w:pos="239"/>
        </w:tabs>
        <w:spacing w:line="240" w:lineRule="auto"/>
        <w:ind w:right="544" w:firstLine="0"/>
      </w:pPr>
      <w:r>
        <w:t xml:space="preserve">A set of beliefs about whether </w:t>
      </w:r>
      <w:r>
        <w:rPr>
          <w:spacing w:val="-4"/>
        </w:rPr>
        <w:t xml:space="preserve">one’s </w:t>
      </w:r>
      <w:proofErr w:type="spellStart"/>
      <w:r>
        <w:t>behaviour</w:t>
      </w:r>
      <w:proofErr w:type="spellEnd"/>
      <w:r>
        <w:t xml:space="preserve"> is controlled mainly by internal or external factors.</w:t>
      </w:r>
    </w:p>
    <w:p w14:paraId="3B0010CD" w14:textId="77777777" w:rsidR="00A475E2" w:rsidRDefault="00A21D8B" w:rsidP="00A475E2">
      <w:pPr>
        <w:pStyle w:val="ListParagraph"/>
        <w:numPr>
          <w:ilvl w:val="0"/>
          <w:numId w:val="9"/>
        </w:numPr>
        <w:tabs>
          <w:tab w:val="left" w:pos="239"/>
        </w:tabs>
        <w:spacing w:line="240" w:lineRule="auto"/>
        <w:ind w:right="1132" w:firstLine="0"/>
      </w:pPr>
      <w:r>
        <w:rPr>
          <w:noProof/>
          <w:sz w:val="20"/>
        </w:rPr>
        <w:drawing>
          <wp:anchor distT="0" distB="0" distL="114300" distR="114300" simplePos="0" relativeHeight="251661312" behindDoc="0" locked="0" layoutInCell="1" allowOverlap="1" wp14:anchorId="14B6C845" wp14:editId="432DC460">
            <wp:simplePos x="0" y="0"/>
            <wp:positionH relativeFrom="column">
              <wp:posOffset>1583690</wp:posOffset>
            </wp:positionH>
            <wp:positionV relativeFrom="paragraph">
              <wp:posOffset>120650</wp:posOffset>
            </wp:positionV>
            <wp:extent cx="2573655" cy="4370070"/>
            <wp:effectExtent l="0" t="9207" r="7937" b="7938"/>
            <wp:wrapSquare wrapText="bothSides"/>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2573655" cy="4370070"/>
                    </a:xfrm>
                    <a:prstGeom prst="rect">
                      <a:avLst/>
                    </a:prstGeom>
                  </pic:spPr>
                </pic:pic>
              </a:graphicData>
            </a:graphic>
            <wp14:sizeRelH relativeFrom="page">
              <wp14:pctWidth>0</wp14:pctWidth>
            </wp14:sizeRelH>
            <wp14:sizeRelV relativeFrom="page">
              <wp14:pctHeight>0</wp14:pctHeight>
            </wp14:sizeRelV>
          </wp:anchor>
        </w:drawing>
      </w:r>
      <w:r w:rsidR="00A475E2">
        <w:t xml:space="preserve">Internals believe that the opportunity to control their own </w:t>
      </w:r>
      <w:proofErr w:type="spellStart"/>
      <w:r w:rsidR="00A475E2">
        <w:t>behaviour</w:t>
      </w:r>
      <w:proofErr w:type="spellEnd"/>
      <w:r w:rsidR="00A475E2">
        <w:t xml:space="preserve"> resides within themselves.</w:t>
      </w:r>
    </w:p>
    <w:p w14:paraId="0C9165C3" w14:textId="77777777" w:rsidR="00A475E2" w:rsidRDefault="00A475E2" w:rsidP="00A475E2">
      <w:pPr>
        <w:pStyle w:val="ListParagraph"/>
        <w:numPr>
          <w:ilvl w:val="0"/>
          <w:numId w:val="9"/>
        </w:numPr>
        <w:tabs>
          <w:tab w:val="left" w:pos="239"/>
        </w:tabs>
        <w:spacing w:line="240" w:lineRule="auto"/>
        <w:ind w:left="238" w:hanging="138"/>
      </w:pPr>
      <w:r>
        <w:t xml:space="preserve">Externals believe that external forces determine </w:t>
      </w:r>
      <w:proofErr w:type="gramStart"/>
      <w:r>
        <w:t xml:space="preserve">their </w:t>
      </w:r>
      <w:r>
        <w:rPr>
          <w:spacing w:val="24"/>
        </w:rPr>
        <w:t xml:space="preserve"> </w:t>
      </w:r>
      <w:proofErr w:type="spellStart"/>
      <w:r>
        <w:t>behaviour</w:t>
      </w:r>
      <w:proofErr w:type="spellEnd"/>
      <w:proofErr w:type="gramEnd"/>
      <w:r>
        <w:t>.</w:t>
      </w:r>
    </w:p>
    <w:p w14:paraId="40F9A2C9" w14:textId="77777777" w:rsidR="00A475E2" w:rsidRDefault="00A475E2" w:rsidP="00A475E2">
      <w:pPr>
        <w:pStyle w:val="ListParagraph"/>
        <w:numPr>
          <w:ilvl w:val="0"/>
          <w:numId w:val="9"/>
        </w:numPr>
        <w:tabs>
          <w:tab w:val="left" w:pos="239"/>
        </w:tabs>
        <w:spacing w:line="240" w:lineRule="auto"/>
      </w:pPr>
      <w:r>
        <w:t xml:space="preserve">Internal and external there isn’t one better than the other. </w:t>
      </w:r>
    </w:p>
    <w:p w14:paraId="43E6D4A8" w14:textId="77777777" w:rsidR="00A475E2" w:rsidRDefault="00A475E2" w:rsidP="00A475E2">
      <w:pPr>
        <w:pStyle w:val="ListParagraph"/>
        <w:numPr>
          <w:ilvl w:val="0"/>
          <w:numId w:val="9"/>
        </w:numPr>
        <w:tabs>
          <w:tab w:val="left" w:pos="239"/>
        </w:tabs>
        <w:spacing w:line="240" w:lineRule="auto"/>
      </w:pPr>
      <w:r>
        <w:t xml:space="preserve">Internal do better with jobs requiring creativity and external do better with routine jobs. </w:t>
      </w:r>
    </w:p>
    <w:p w14:paraId="0979107E" w14:textId="77777777" w:rsidR="00A475E2" w:rsidRDefault="00A475E2" w:rsidP="00A475E2">
      <w:pPr>
        <w:tabs>
          <w:tab w:val="left" w:pos="239"/>
        </w:tabs>
        <w:sectPr w:rsidR="00A475E2" w:rsidSect="00A475E2">
          <w:pgSz w:w="12240" w:h="15840"/>
          <w:pgMar w:top="1440" w:right="1440" w:bottom="1440" w:left="1440" w:header="720" w:footer="720" w:gutter="0"/>
          <w:cols w:space="720"/>
        </w:sectPr>
      </w:pPr>
      <w:r>
        <w:t xml:space="preserve"> </w:t>
      </w:r>
    </w:p>
    <w:p w14:paraId="047A74FD" w14:textId="77777777" w:rsidR="00A475E2" w:rsidRDefault="00A475E2" w:rsidP="00A475E2">
      <w:pPr>
        <w:pStyle w:val="BodyText"/>
        <w:spacing w:before="42"/>
        <w:ind w:left="100" w:right="135"/>
      </w:pPr>
      <w:r>
        <w:rPr>
          <w:color w:val="0096FF"/>
          <w:w w:val="105"/>
        </w:rPr>
        <w:lastRenderedPageBreak/>
        <w:t xml:space="preserve">Locus of </w:t>
      </w:r>
      <w:proofErr w:type="gramStart"/>
      <w:r>
        <w:rPr>
          <w:color w:val="0096FF"/>
          <w:w w:val="105"/>
        </w:rPr>
        <w:t>Control :</w:t>
      </w:r>
      <w:proofErr w:type="gramEnd"/>
      <w:r>
        <w:rPr>
          <w:color w:val="0096FF"/>
          <w:w w:val="105"/>
        </w:rPr>
        <w:t xml:space="preserve"> Research</w:t>
      </w:r>
    </w:p>
    <w:p w14:paraId="68E6BEC3" w14:textId="77777777" w:rsidR="00A475E2" w:rsidRDefault="00A475E2" w:rsidP="00A475E2">
      <w:pPr>
        <w:pStyle w:val="BodyText"/>
        <w:ind w:left="100" w:right="135"/>
      </w:pPr>
      <w:r>
        <w:t>—&gt; Internals are more satisfied with their jobs, more committed to their organization, earn more money, and achieve higher organizational positions.</w:t>
      </w:r>
    </w:p>
    <w:p w14:paraId="77312929" w14:textId="77777777" w:rsidR="00A475E2" w:rsidRDefault="00A475E2" w:rsidP="00A475E2">
      <w:pPr>
        <w:pStyle w:val="BodyText"/>
        <w:ind w:left="100" w:right="135"/>
      </w:pPr>
      <w:r>
        <w:t>—&gt; Internals perceive less stress, cope with stress better and experience less burnout, and engage in more careful career planning.</w:t>
      </w:r>
    </w:p>
    <w:p w14:paraId="3405006F" w14:textId="77777777" w:rsidR="00A475E2" w:rsidRDefault="00A475E2" w:rsidP="00A475E2">
      <w:pPr>
        <w:pStyle w:val="BodyText"/>
        <w:ind w:left="100" w:right="135"/>
      </w:pPr>
      <w:r>
        <w:t>—&gt; Internals are less likely to be absent from work and are more satisfied with their lives.</w:t>
      </w:r>
    </w:p>
    <w:p w14:paraId="3EEE6396" w14:textId="77777777" w:rsidR="00A475E2" w:rsidRDefault="00A475E2" w:rsidP="00A475E2">
      <w:pPr>
        <w:pStyle w:val="BodyText"/>
      </w:pPr>
    </w:p>
    <w:p w14:paraId="5A6F5359" w14:textId="77777777" w:rsidR="00A475E2" w:rsidRPr="00A21D8B" w:rsidRDefault="00A475E2" w:rsidP="00A21D8B">
      <w:pPr>
        <w:pStyle w:val="BodyText"/>
        <w:ind w:left="100" w:right="135"/>
      </w:pPr>
      <w:r>
        <w:rPr>
          <w:color w:val="0096FF"/>
        </w:rPr>
        <w:t>Self-</w:t>
      </w:r>
      <w:proofErr w:type="gramStart"/>
      <w:r>
        <w:rPr>
          <w:color w:val="0096FF"/>
        </w:rPr>
        <w:t>Monitoring :</w:t>
      </w:r>
      <w:proofErr w:type="gramEnd"/>
    </w:p>
    <w:p w14:paraId="7BDD5FB6" w14:textId="77777777" w:rsidR="00A475E2" w:rsidRDefault="00A475E2" w:rsidP="00A475E2">
      <w:pPr>
        <w:pStyle w:val="ListParagraph"/>
        <w:numPr>
          <w:ilvl w:val="0"/>
          <w:numId w:val="8"/>
        </w:numPr>
        <w:tabs>
          <w:tab w:val="left" w:pos="340"/>
        </w:tabs>
        <w:spacing w:line="240" w:lineRule="auto"/>
        <w:ind w:right="724"/>
        <w:rPr>
          <w:sz w:val="26"/>
        </w:rPr>
      </w:pPr>
      <w:r>
        <w:t>The extent to which people observe and regulate how they appear and behave in</w:t>
      </w:r>
      <w:r>
        <w:rPr>
          <w:spacing w:val="-12"/>
        </w:rPr>
        <w:t xml:space="preserve"> </w:t>
      </w:r>
      <w:r>
        <w:t>social settings and</w:t>
      </w:r>
      <w:r>
        <w:rPr>
          <w:spacing w:val="36"/>
        </w:rPr>
        <w:t xml:space="preserve"> </w:t>
      </w:r>
      <w:r>
        <w:t>relationships</w:t>
      </w:r>
    </w:p>
    <w:p w14:paraId="76ADB5E9" w14:textId="77777777" w:rsidR="00A475E2" w:rsidRDefault="00A475E2" w:rsidP="00A475E2">
      <w:pPr>
        <w:pStyle w:val="ListParagraph"/>
        <w:numPr>
          <w:ilvl w:val="0"/>
          <w:numId w:val="8"/>
        </w:numPr>
        <w:tabs>
          <w:tab w:val="left" w:pos="283"/>
        </w:tabs>
        <w:spacing w:line="240" w:lineRule="auto"/>
        <w:ind w:left="282" w:hanging="138"/>
      </w:pPr>
      <w:r>
        <w:rPr>
          <w:w w:val="105"/>
        </w:rPr>
        <w:t>High</w:t>
      </w:r>
      <w:r>
        <w:rPr>
          <w:spacing w:val="-25"/>
          <w:w w:val="105"/>
        </w:rPr>
        <w:t xml:space="preserve"> </w:t>
      </w:r>
      <w:r>
        <w:rPr>
          <w:w w:val="105"/>
        </w:rPr>
        <w:t>self-monitors</w:t>
      </w:r>
      <w:r>
        <w:rPr>
          <w:spacing w:val="-25"/>
          <w:w w:val="105"/>
        </w:rPr>
        <w:t xml:space="preserve"> </w:t>
      </w:r>
      <w:r>
        <w:rPr>
          <w:w w:val="105"/>
        </w:rPr>
        <w:t>take</w:t>
      </w:r>
      <w:r>
        <w:rPr>
          <w:spacing w:val="-25"/>
          <w:w w:val="105"/>
        </w:rPr>
        <w:t xml:space="preserve"> </w:t>
      </w:r>
      <w:r>
        <w:rPr>
          <w:w w:val="105"/>
        </w:rPr>
        <w:t>great</w:t>
      </w:r>
      <w:r>
        <w:rPr>
          <w:spacing w:val="-25"/>
          <w:w w:val="105"/>
        </w:rPr>
        <w:t xml:space="preserve"> </w:t>
      </w:r>
      <w:r>
        <w:rPr>
          <w:w w:val="105"/>
        </w:rPr>
        <w:t>care</w:t>
      </w:r>
      <w:r>
        <w:rPr>
          <w:spacing w:val="-25"/>
          <w:w w:val="105"/>
        </w:rPr>
        <w:t xml:space="preserve"> </w:t>
      </w:r>
      <w:r>
        <w:rPr>
          <w:w w:val="105"/>
        </w:rPr>
        <w:t>to</w:t>
      </w:r>
      <w:r>
        <w:rPr>
          <w:spacing w:val="-25"/>
          <w:w w:val="105"/>
        </w:rPr>
        <w:t xml:space="preserve"> </w:t>
      </w:r>
      <w:r>
        <w:rPr>
          <w:w w:val="105"/>
        </w:rPr>
        <w:t>observe</w:t>
      </w:r>
      <w:r>
        <w:rPr>
          <w:spacing w:val="-25"/>
          <w:w w:val="105"/>
        </w:rPr>
        <w:t xml:space="preserve"> </w:t>
      </w:r>
      <w:r>
        <w:rPr>
          <w:w w:val="105"/>
        </w:rPr>
        <w:t>and</w:t>
      </w:r>
      <w:r>
        <w:rPr>
          <w:spacing w:val="-25"/>
          <w:w w:val="105"/>
        </w:rPr>
        <w:t xml:space="preserve"> </w:t>
      </w:r>
      <w:r>
        <w:rPr>
          <w:w w:val="105"/>
        </w:rPr>
        <w:t>control</w:t>
      </w:r>
      <w:r>
        <w:rPr>
          <w:spacing w:val="-25"/>
          <w:w w:val="105"/>
        </w:rPr>
        <w:t xml:space="preserve"> </w:t>
      </w:r>
      <w:r>
        <w:rPr>
          <w:w w:val="105"/>
        </w:rPr>
        <w:t>the</w:t>
      </w:r>
      <w:r>
        <w:rPr>
          <w:spacing w:val="-25"/>
          <w:w w:val="105"/>
        </w:rPr>
        <w:t xml:space="preserve"> </w:t>
      </w:r>
      <w:r>
        <w:rPr>
          <w:w w:val="105"/>
        </w:rPr>
        <w:t>images</w:t>
      </w:r>
      <w:r>
        <w:rPr>
          <w:spacing w:val="-25"/>
          <w:w w:val="105"/>
        </w:rPr>
        <w:t xml:space="preserve"> </w:t>
      </w:r>
      <w:r>
        <w:rPr>
          <w:w w:val="105"/>
        </w:rPr>
        <w:t>that</w:t>
      </w:r>
      <w:r>
        <w:rPr>
          <w:spacing w:val="-25"/>
          <w:w w:val="105"/>
        </w:rPr>
        <w:t xml:space="preserve"> </w:t>
      </w:r>
      <w:r>
        <w:rPr>
          <w:w w:val="105"/>
        </w:rPr>
        <w:t>they</w:t>
      </w:r>
      <w:r>
        <w:rPr>
          <w:spacing w:val="-25"/>
          <w:w w:val="105"/>
        </w:rPr>
        <w:t xml:space="preserve"> </w:t>
      </w:r>
      <w:r>
        <w:rPr>
          <w:w w:val="105"/>
        </w:rPr>
        <w:t>project.</w:t>
      </w:r>
    </w:p>
    <w:p w14:paraId="0128A1F6" w14:textId="77777777" w:rsidR="00A475E2" w:rsidRDefault="00A475E2" w:rsidP="00A475E2">
      <w:pPr>
        <w:pStyle w:val="ListParagraph"/>
        <w:numPr>
          <w:ilvl w:val="0"/>
          <w:numId w:val="8"/>
        </w:numPr>
        <w:tabs>
          <w:tab w:val="left" w:pos="340"/>
        </w:tabs>
        <w:spacing w:line="240" w:lineRule="auto"/>
        <w:rPr>
          <w:sz w:val="26"/>
        </w:rPr>
      </w:pPr>
      <w:r>
        <w:t xml:space="preserve">High self-monitors show concern for socially appropriate emotions and </w:t>
      </w:r>
      <w:proofErr w:type="spellStart"/>
      <w:r>
        <w:t>behaviours</w:t>
      </w:r>
      <w:proofErr w:type="spellEnd"/>
      <w:r>
        <w:t>, and</w:t>
      </w:r>
      <w:r>
        <w:rPr>
          <w:spacing w:val="-10"/>
        </w:rPr>
        <w:t xml:space="preserve"> </w:t>
      </w:r>
      <w:r>
        <w:t>tune</w:t>
      </w:r>
    </w:p>
    <w:p w14:paraId="0EDA06A7" w14:textId="77777777" w:rsidR="00A475E2" w:rsidRDefault="00A475E2" w:rsidP="00A21D8B">
      <w:pPr>
        <w:pStyle w:val="BodyText"/>
        <w:spacing w:before="5"/>
        <w:ind w:left="340" w:right="135"/>
      </w:pPr>
      <w:proofErr w:type="gramStart"/>
      <w:r>
        <w:t>into</w:t>
      </w:r>
      <w:proofErr w:type="gramEnd"/>
      <w:r>
        <w:t xml:space="preserve"> social and interpersonal cues; they regulate their </w:t>
      </w:r>
      <w:proofErr w:type="spellStart"/>
      <w:r>
        <w:t>behaviour</w:t>
      </w:r>
      <w:proofErr w:type="spellEnd"/>
      <w:r>
        <w:t xml:space="preserve"> and self-presentation according to these cues.</w:t>
      </w:r>
    </w:p>
    <w:p w14:paraId="5D3DF58E" w14:textId="77777777" w:rsidR="00A21D8B" w:rsidRDefault="00A21D8B" w:rsidP="00A21D8B">
      <w:pPr>
        <w:pStyle w:val="BodyText"/>
        <w:spacing w:before="5"/>
        <w:ind w:left="340" w:right="135"/>
      </w:pPr>
    </w:p>
    <w:p w14:paraId="2D023978" w14:textId="77777777" w:rsidR="00A475E2" w:rsidRPr="00A21D8B" w:rsidRDefault="00A475E2" w:rsidP="00A21D8B">
      <w:pPr>
        <w:pStyle w:val="BodyText"/>
        <w:spacing w:before="28"/>
        <w:ind w:right="614"/>
      </w:pPr>
      <w:r>
        <w:rPr>
          <w:color w:val="0096FF"/>
          <w:w w:val="105"/>
        </w:rPr>
        <w:t xml:space="preserve">Self </w:t>
      </w:r>
      <w:proofErr w:type="gramStart"/>
      <w:r>
        <w:rPr>
          <w:color w:val="0096FF"/>
          <w:w w:val="105"/>
        </w:rPr>
        <w:t>Monitoring :</w:t>
      </w:r>
      <w:proofErr w:type="gramEnd"/>
      <w:r>
        <w:rPr>
          <w:color w:val="0096FF"/>
          <w:w w:val="105"/>
        </w:rPr>
        <w:t xml:space="preserve"> Research</w:t>
      </w:r>
    </w:p>
    <w:p w14:paraId="4963698A" w14:textId="77777777" w:rsidR="00A475E2" w:rsidRDefault="00A475E2" w:rsidP="00A475E2">
      <w:pPr>
        <w:pStyle w:val="BodyText"/>
        <w:ind w:left="100" w:right="614"/>
      </w:pPr>
      <w:r>
        <w:rPr>
          <w:w w:val="105"/>
        </w:rPr>
        <w:t>—&gt;</w:t>
      </w:r>
      <w:r>
        <w:rPr>
          <w:spacing w:val="-26"/>
          <w:w w:val="105"/>
        </w:rPr>
        <w:t xml:space="preserve"> </w:t>
      </w:r>
      <w:r>
        <w:rPr>
          <w:w w:val="105"/>
        </w:rPr>
        <w:t>High</w:t>
      </w:r>
      <w:r>
        <w:rPr>
          <w:spacing w:val="-26"/>
          <w:w w:val="105"/>
        </w:rPr>
        <w:t xml:space="preserve"> </w:t>
      </w:r>
      <w:r>
        <w:rPr>
          <w:w w:val="105"/>
        </w:rPr>
        <w:t>self-monitors</w:t>
      </w:r>
      <w:r>
        <w:rPr>
          <w:spacing w:val="-26"/>
          <w:w w:val="105"/>
        </w:rPr>
        <w:t xml:space="preserve"> </w:t>
      </w:r>
      <w:r>
        <w:rPr>
          <w:w w:val="105"/>
        </w:rPr>
        <w:t>gravitate</w:t>
      </w:r>
      <w:r>
        <w:rPr>
          <w:spacing w:val="-26"/>
          <w:w w:val="105"/>
        </w:rPr>
        <w:t xml:space="preserve"> </w:t>
      </w:r>
      <w:r>
        <w:rPr>
          <w:w w:val="105"/>
        </w:rPr>
        <w:t>to</w:t>
      </w:r>
      <w:r>
        <w:rPr>
          <w:spacing w:val="-26"/>
          <w:w w:val="105"/>
        </w:rPr>
        <w:t xml:space="preserve"> </w:t>
      </w:r>
      <w:r>
        <w:rPr>
          <w:w w:val="105"/>
        </w:rPr>
        <w:t>jobs</w:t>
      </w:r>
      <w:r>
        <w:rPr>
          <w:spacing w:val="-26"/>
          <w:w w:val="105"/>
        </w:rPr>
        <w:t xml:space="preserve"> </w:t>
      </w:r>
      <w:r>
        <w:rPr>
          <w:w w:val="105"/>
        </w:rPr>
        <w:t>that</w:t>
      </w:r>
      <w:r>
        <w:rPr>
          <w:spacing w:val="-26"/>
          <w:w w:val="105"/>
        </w:rPr>
        <w:t xml:space="preserve"> </w:t>
      </w:r>
      <w:r>
        <w:rPr>
          <w:w w:val="105"/>
        </w:rPr>
        <w:t>require</w:t>
      </w:r>
      <w:r>
        <w:rPr>
          <w:spacing w:val="-26"/>
          <w:w w:val="105"/>
        </w:rPr>
        <w:t xml:space="preserve"> </w:t>
      </w:r>
      <w:r>
        <w:rPr>
          <w:w w:val="105"/>
        </w:rPr>
        <w:t>role-playing</w:t>
      </w:r>
      <w:r>
        <w:rPr>
          <w:spacing w:val="-26"/>
          <w:w w:val="105"/>
        </w:rPr>
        <w:t xml:space="preserve"> </w:t>
      </w:r>
      <w:r>
        <w:rPr>
          <w:w w:val="105"/>
        </w:rPr>
        <w:t>and</w:t>
      </w:r>
      <w:r>
        <w:rPr>
          <w:spacing w:val="-26"/>
          <w:w w:val="105"/>
        </w:rPr>
        <w:t xml:space="preserve"> </w:t>
      </w:r>
      <w:r>
        <w:rPr>
          <w:w w:val="105"/>
        </w:rPr>
        <w:t>the</w:t>
      </w:r>
      <w:r>
        <w:rPr>
          <w:spacing w:val="-26"/>
          <w:w w:val="105"/>
        </w:rPr>
        <w:t xml:space="preserve"> </w:t>
      </w:r>
      <w:r>
        <w:rPr>
          <w:w w:val="105"/>
        </w:rPr>
        <w:t>use</w:t>
      </w:r>
      <w:r>
        <w:rPr>
          <w:spacing w:val="-26"/>
          <w:w w:val="105"/>
        </w:rPr>
        <w:t xml:space="preserve"> </w:t>
      </w:r>
      <w:r>
        <w:rPr>
          <w:w w:val="105"/>
        </w:rPr>
        <w:t>of</w:t>
      </w:r>
      <w:r>
        <w:rPr>
          <w:spacing w:val="-26"/>
          <w:w w:val="105"/>
        </w:rPr>
        <w:t xml:space="preserve"> </w:t>
      </w:r>
      <w:r>
        <w:rPr>
          <w:w w:val="105"/>
        </w:rPr>
        <w:t>their</w:t>
      </w:r>
      <w:r>
        <w:rPr>
          <w:spacing w:val="-26"/>
          <w:w w:val="105"/>
        </w:rPr>
        <w:t xml:space="preserve"> </w:t>
      </w:r>
      <w:r>
        <w:rPr>
          <w:w w:val="105"/>
        </w:rPr>
        <w:t xml:space="preserve">self- </w:t>
      </w:r>
      <w:r>
        <w:t>presentation</w:t>
      </w:r>
      <w:r>
        <w:rPr>
          <w:spacing w:val="38"/>
        </w:rPr>
        <w:t xml:space="preserve"> </w:t>
      </w:r>
      <w:r>
        <w:t>skills.</w:t>
      </w:r>
    </w:p>
    <w:p w14:paraId="05D4AEC6" w14:textId="77777777" w:rsidR="00A475E2" w:rsidRDefault="00A475E2" w:rsidP="00A475E2">
      <w:pPr>
        <w:pStyle w:val="BodyText"/>
        <w:ind w:left="100" w:right="215"/>
      </w:pPr>
      <w:r>
        <w:t>—&gt; High self-monitors are more involved in their jobs, perform better, and are more likely to emerge as leaders.</w:t>
      </w:r>
    </w:p>
    <w:p w14:paraId="4B419B06" w14:textId="77777777" w:rsidR="00A475E2" w:rsidRDefault="00A475E2" w:rsidP="00A475E2">
      <w:pPr>
        <w:pStyle w:val="BodyText"/>
        <w:ind w:left="100" w:right="614"/>
      </w:pPr>
      <w:r>
        <w:t>—&gt; High self-monitors experience more role stress and show less commitment to their organization</w:t>
      </w:r>
    </w:p>
    <w:p w14:paraId="2EE51EC1" w14:textId="77777777" w:rsidR="00A475E2" w:rsidRDefault="00A475E2" w:rsidP="00A475E2">
      <w:pPr>
        <w:pStyle w:val="BodyText"/>
        <w:ind w:left="100" w:right="215"/>
      </w:pPr>
      <w:r>
        <w:t>—&gt; High self-monitors are more likely to change employers and locations and to receive more promotions.</w:t>
      </w:r>
    </w:p>
    <w:p w14:paraId="26D9A955" w14:textId="77777777" w:rsidR="00A475E2" w:rsidRDefault="00A475E2" w:rsidP="00A475E2">
      <w:pPr>
        <w:pStyle w:val="BodyText"/>
        <w:numPr>
          <w:ilvl w:val="0"/>
          <w:numId w:val="12"/>
        </w:numPr>
        <w:ind w:right="215"/>
      </w:pPr>
      <w:r>
        <w:t xml:space="preserve">High self-monitors are not comfortable in ambiguous social settings in which it is hard to determine what </w:t>
      </w:r>
      <w:proofErr w:type="spellStart"/>
      <w:r>
        <w:t>behaviours</w:t>
      </w:r>
      <w:proofErr w:type="spellEnd"/>
      <w:r>
        <w:t xml:space="preserve"> are socially appropriate.</w:t>
      </w:r>
    </w:p>
    <w:p w14:paraId="0741E5D8" w14:textId="77777777" w:rsidR="00A475E2" w:rsidRDefault="00A475E2" w:rsidP="00A475E2">
      <w:pPr>
        <w:pStyle w:val="BodyText"/>
        <w:numPr>
          <w:ilvl w:val="0"/>
          <w:numId w:val="12"/>
        </w:numPr>
        <w:ind w:right="215"/>
      </w:pPr>
      <w:r>
        <w:t xml:space="preserve">High self monitors are weak innovators and </w:t>
      </w:r>
      <w:proofErr w:type="gramStart"/>
      <w:r>
        <w:t>cant</w:t>
      </w:r>
      <w:proofErr w:type="gramEnd"/>
      <w:r>
        <w:t xml:space="preserve"> resist social pressure. </w:t>
      </w:r>
    </w:p>
    <w:p w14:paraId="061B3948" w14:textId="77777777" w:rsidR="00A475E2" w:rsidRDefault="00A475E2" w:rsidP="00A475E2">
      <w:pPr>
        <w:pStyle w:val="BodyText"/>
        <w:numPr>
          <w:ilvl w:val="0"/>
          <w:numId w:val="12"/>
        </w:numPr>
        <w:ind w:right="614"/>
      </w:pPr>
      <w:r>
        <w:t>Dealing with unfamiliar cultures might provoke stress</w:t>
      </w:r>
    </w:p>
    <w:p w14:paraId="5D714044" w14:textId="77777777" w:rsidR="00A475E2" w:rsidRDefault="00A475E2" w:rsidP="00A475E2">
      <w:pPr>
        <w:pStyle w:val="BodyText"/>
        <w:numPr>
          <w:ilvl w:val="0"/>
          <w:numId w:val="12"/>
        </w:numPr>
        <w:ind w:right="614"/>
      </w:pPr>
      <w:r>
        <w:t xml:space="preserve">Low </w:t>
      </w:r>
      <w:proofErr w:type="gramStart"/>
      <w:r>
        <w:t>self monitors</w:t>
      </w:r>
      <w:proofErr w:type="gramEnd"/>
      <w:r>
        <w:t xml:space="preserve"> = people who wear their heart on their sleeve. </w:t>
      </w:r>
    </w:p>
    <w:p w14:paraId="5CBB6AFC" w14:textId="77777777" w:rsidR="00A475E2" w:rsidRDefault="00A475E2" w:rsidP="00A475E2">
      <w:pPr>
        <w:pStyle w:val="BodyText"/>
        <w:ind w:left="100" w:right="614"/>
      </w:pPr>
    </w:p>
    <w:p w14:paraId="1D04302C" w14:textId="77777777" w:rsidR="00A475E2" w:rsidRDefault="00A475E2" w:rsidP="00A475E2">
      <w:pPr>
        <w:pStyle w:val="BodyText"/>
        <w:ind w:left="100" w:right="614"/>
      </w:pPr>
    </w:p>
    <w:p w14:paraId="44B8CDAB" w14:textId="77777777" w:rsidR="00A475E2" w:rsidRDefault="00A475E2" w:rsidP="00A475E2">
      <w:pPr>
        <w:rPr>
          <w:sz w:val="24"/>
          <w:szCs w:val="24"/>
        </w:rPr>
      </w:pPr>
      <w:r w:rsidRPr="00ED61FE">
        <w:rPr>
          <w:b/>
          <w:sz w:val="24"/>
          <w:szCs w:val="24"/>
        </w:rPr>
        <w:t>Self-Esteem:</w:t>
      </w:r>
      <w:r>
        <w:rPr>
          <w:sz w:val="24"/>
          <w:szCs w:val="24"/>
        </w:rPr>
        <w:t xml:space="preserve"> The degree to which a person has a positive self-evaluation.</w:t>
      </w:r>
    </w:p>
    <w:p w14:paraId="00B6F01E" w14:textId="77777777" w:rsidR="00A475E2" w:rsidRDefault="00A475E2" w:rsidP="00A475E2">
      <w:pPr>
        <w:rPr>
          <w:sz w:val="24"/>
          <w:szCs w:val="24"/>
        </w:rPr>
      </w:pPr>
      <w:proofErr w:type="spellStart"/>
      <w:r w:rsidRPr="00ED61FE">
        <w:rPr>
          <w:b/>
          <w:sz w:val="24"/>
          <w:szCs w:val="24"/>
        </w:rPr>
        <w:t>Behavioural</w:t>
      </w:r>
      <w:proofErr w:type="spellEnd"/>
      <w:r w:rsidRPr="00ED61FE">
        <w:rPr>
          <w:b/>
          <w:sz w:val="24"/>
          <w:szCs w:val="24"/>
        </w:rPr>
        <w:t xml:space="preserve"> Plasticity Theory:</w:t>
      </w:r>
      <w:r>
        <w:rPr>
          <w:sz w:val="24"/>
          <w:szCs w:val="24"/>
        </w:rPr>
        <w:t xml:space="preserve"> People with low self-esteem tend to be more vulnerable to external and social influences than those who have high self-esteem. Thus, events and people in the organizational environment have more impact on the beliefs and actions of employees with low self-esteem.</w:t>
      </w:r>
    </w:p>
    <w:p w14:paraId="05265DF5" w14:textId="77777777" w:rsidR="00A475E2" w:rsidRPr="0003635E" w:rsidRDefault="00A475E2" w:rsidP="00A475E2">
      <w:pPr>
        <w:pStyle w:val="ListParagraph"/>
        <w:widowControl/>
        <w:numPr>
          <w:ilvl w:val="0"/>
          <w:numId w:val="1"/>
        </w:numPr>
        <w:spacing w:after="200" w:line="240" w:lineRule="auto"/>
        <w:contextualSpacing/>
        <w:rPr>
          <w:sz w:val="24"/>
          <w:szCs w:val="24"/>
        </w:rPr>
      </w:pPr>
      <w:proofErr w:type="gramStart"/>
      <w:r w:rsidRPr="0003635E">
        <w:rPr>
          <w:sz w:val="24"/>
          <w:szCs w:val="24"/>
        </w:rPr>
        <w:t>people</w:t>
      </w:r>
      <w:proofErr w:type="gramEnd"/>
      <w:r w:rsidRPr="0003635E">
        <w:rPr>
          <w:sz w:val="24"/>
          <w:szCs w:val="24"/>
        </w:rPr>
        <w:t xml:space="preserve"> with low self esteem = not sure of their views</w:t>
      </w:r>
    </w:p>
    <w:p w14:paraId="2BEF362E" w14:textId="77777777" w:rsidR="00A475E2" w:rsidRDefault="00A475E2" w:rsidP="00A475E2">
      <w:pPr>
        <w:pStyle w:val="ListParagraph"/>
        <w:widowControl/>
        <w:numPr>
          <w:ilvl w:val="0"/>
          <w:numId w:val="1"/>
        </w:numPr>
        <w:spacing w:after="200" w:line="240" w:lineRule="auto"/>
        <w:contextualSpacing/>
        <w:rPr>
          <w:sz w:val="24"/>
          <w:szCs w:val="24"/>
        </w:rPr>
      </w:pPr>
      <w:proofErr w:type="gramStart"/>
      <w:r>
        <w:rPr>
          <w:sz w:val="24"/>
          <w:szCs w:val="24"/>
        </w:rPr>
        <w:t>people</w:t>
      </w:r>
      <w:proofErr w:type="gramEnd"/>
      <w:r>
        <w:rPr>
          <w:sz w:val="24"/>
          <w:szCs w:val="24"/>
        </w:rPr>
        <w:t xml:space="preserve"> with low self esteem react badly to negative feed back </w:t>
      </w:r>
    </w:p>
    <w:p w14:paraId="12FE4E33" w14:textId="77777777" w:rsidR="00A475E2" w:rsidRPr="0003635E" w:rsidRDefault="00A475E2" w:rsidP="00A475E2">
      <w:pPr>
        <w:pStyle w:val="ListParagraph"/>
        <w:widowControl/>
        <w:numPr>
          <w:ilvl w:val="0"/>
          <w:numId w:val="1"/>
        </w:numPr>
        <w:spacing w:after="200" w:line="240" w:lineRule="auto"/>
        <w:contextualSpacing/>
        <w:rPr>
          <w:sz w:val="24"/>
          <w:szCs w:val="24"/>
        </w:rPr>
      </w:pPr>
      <w:proofErr w:type="spellStart"/>
      <w:proofErr w:type="gramStart"/>
      <w:r>
        <w:rPr>
          <w:sz w:val="24"/>
          <w:szCs w:val="24"/>
        </w:rPr>
        <w:t>organixations</w:t>
      </w:r>
      <w:proofErr w:type="spellEnd"/>
      <w:proofErr w:type="gramEnd"/>
      <w:r>
        <w:rPr>
          <w:sz w:val="24"/>
          <w:szCs w:val="24"/>
        </w:rPr>
        <w:t xml:space="preserve"> benefit from high esteem employees = higher job </w:t>
      </w:r>
      <w:proofErr w:type="spellStart"/>
      <w:r>
        <w:rPr>
          <w:sz w:val="24"/>
          <w:szCs w:val="24"/>
        </w:rPr>
        <w:t>satsifaction</w:t>
      </w:r>
      <w:proofErr w:type="spellEnd"/>
    </w:p>
    <w:p w14:paraId="410AB9A8" w14:textId="77777777" w:rsidR="00A21D8B" w:rsidRDefault="00A21D8B" w:rsidP="00A475E2">
      <w:pPr>
        <w:rPr>
          <w:sz w:val="24"/>
          <w:szCs w:val="24"/>
          <w:u w:val="single"/>
        </w:rPr>
      </w:pPr>
    </w:p>
    <w:p w14:paraId="538129ED" w14:textId="77777777" w:rsidR="00A475E2" w:rsidRPr="0053645D" w:rsidRDefault="00A475E2" w:rsidP="00A475E2">
      <w:pPr>
        <w:rPr>
          <w:sz w:val="24"/>
          <w:szCs w:val="24"/>
          <w:u w:val="single"/>
        </w:rPr>
      </w:pPr>
      <w:r>
        <w:rPr>
          <w:sz w:val="24"/>
          <w:szCs w:val="24"/>
          <w:u w:val="single"/>
        </w:rPr>
        <w:lastRenderedPageBreak/>
        <w:t xml:space="preserve">New Developments in Personality and Organizational </w:t>
      </w:r>
      <w:proofErr w:type="spellStart"/>
      <w:r>
        <w:rPr>
          <w:sz w:val="24"/>
          <w:szCs w:val="24"/>
          <w:u w:val="single"/>
        </w:rPr>
        <w:t>Behaviour</w:t>
      </w:r>
      <w:proofErr w:type="spellEnd"/>
    </w:p>
    <w:p w14:paraId="1D323A9F" w14:textId="77777777" w:rsidR="00A21D8B" w:rsidRDefault="00A21D8B" w:rsidP="00A475E2">
      <w:pPr>
        <w:rPr>
          <w:b/>
          <w:sz w:val="24"/>
          <w:szCs w:val="24"/>
        </w:rPr>
      </w:pPr>
    </w:p>
    <w:p w14:paraId="2AFFB137" w14:textId="77777777" w:rsidR="00A475E2" w:rsidRDefault="00A475E2" w:rsidP="00A475E2">
      <w:pPr>
        <w:rPr>
          <w:sz w:val="24"/>
          <w:szCs w:val="24"/>
        </w:rPr>
      </w:pPr>
      <w:r w:rsidRPr="0053645D">
        <w:rPr>
          <w:b/>
          <w:sz w:val="24"/>
          <w:szCs w:val="24"/>
        </w:rPr>
        <w:t>Positive Affectivity:</w:t>
      </w:r>
      <w:r>
        <w:rPr>
          <w:sz w:val="24"/>
          <w:szCs w:val="24"/>
        </w:rPr>
        <w:t xml:space="preserve"> Tendency to view the world, including oneself and other people, in a positive light. People who are high on positive affectivity experience positive emotions and moods like joy and excitement. They tend to be more cheerful, enthusiastic, lively, sociable, and energetic. Higher job satisfaction. </w:t>
      </w:r>
    </w:p>
    <w:p w14:paraId="2E3E6173" w14:textId="77777777" w:rsidR="00A475E2" w:rsidRDefault="00A475E2" w:rsidP="00A475E2">
      <w:pPr>
        <w:rPr>
          <w:sz w:val="24"/>
          <w:szCs w:val="24"/>
        </w:rPr>
      </w:pPr>
      <w:r w:rsidRPr="0053645D">
        <w:rPr>
          <w:b/>
          <w:sz w:val="24"/>
          <w:szCs w:val="24"/>
        </w:rPr>
        <w:t>Negative Affectivity:</w:t>
      </w:r>
      <w:r>
        <w:rPr>
          <w:sz w:val="24"/>
          <w:szCs w:val="24"/>
        </w:rPr>
        <w:t xml:space="preserve"> Tendency to view the world, including oneself and other people, in a negative light. People who are high on negative affectivity experience negative emotions and moods like fear and anxiety. They tend to be distressed, depressed, and unhappy. </w:t>
      </w:r>
      <w:proofErr w:type="gramStart"/>
      <w:r>
        <w:rPr>
          <w:sz w:val="24"/>
          <w:szCs w:val="24"/>
        </w:rPr>
        <w:t>Less job satisfaction.</w:t>
      </w:r>
      <w:proofErr w:type="gramEnd"/>
      <w:r>
        <w:rPr>
          <w:sz w:val="24"/>
          <w:szCs w:val="24"/>
        </w:rPr>
        <w:t xml:space="preserve"> </w:t>
      </w:r>
    </w:p>
    <w:p w14:paraId="2A2D43C8" w14:textId="77777777" w:rsidR="00A475E2" w:rsidRDefault="00A475E2" w:rsidP="00A475E2">
      <w:pPr>
        <w:rPr>
          <w:sz w:val="24"/>
          <w:szCs w:val="24"/>
        </w:rPr>
      </w:pPr>
      <w:r w:rsidRPr="00EB7F85">
        <w:rPr>
          <w:b/>
          <w:sz w:val="24"/>
          <w:szCs w:val="24"/>
        </w:rPr>
        <w:t xml:space="preserve">Proactive </w:t>
      </w:r>
      <w:proofErr w:type="spellStart"/>
      <w:r w:rsidRPr="00EB7F85">
        <w:rPr>
          <w:b/>
          <w:sz w:val="24"/>
          <w:szCs w:val="24"/>
        </w:rPr>
        <w:t>Behaviour</w:t>
      </w:r>
      <w:proofErr w:type="spellEnd"/>
      <w:r w:rsidRPr="00EB7F85">
        <w:rPr>
          <w:b/>
          <w:sz w:val="24"/>
          <w:szCs w:val="24"/>
        </w:rPr>
        <w:t>:</w:t>
      </w:r>
      <w:r>
        <w:rPr>
          <w:sz w:val="24"/>
          <w:szCs w:val="24"/>
        </w:rPr>
        <w:t xml:space="preserve"> Taking initiative to improve current circumstances or creating new ones. In involves challenging the status quo rather than passively adapting to present conditions.</w:t>
      </w:r>
    </w:p>
    <w:p w14:paraId="258E22AE" w14:textId="77777777" w:rsidR="00A475E2" w:rsidRDefault="00A475E2" w:rsidP="00A475E2">
      <w:pPr>
        <w:rPr>
          <w:sz w:val="24"/>
          <w:szCs w:val="24"/>
        </w:rPr>
      </w:pPr>
      <w:r w:rsidRPr="00EB7F85">
        <w:rPr>
          <w:b/>
          <w:sz w:val="24"/>
          <w:szCs w:val="24"/>
        </w:rPr>
        <w:t>Proactive Personality:</w:t>
      </w:r>
      <w:r>
        <w:rPr>
          <w:sz w:val="24"/>
          <w:szCs w:val="24"/>
        </w:rPr>
        <w:t xml:space="preserve"> A stable personal disposition that reflects a tendency to take personal initiative across a range of activities and situations and to effect positive change in one’s environment. Proactive individuals search for and identify opportunities, show initiative, take action, and persevere until they bring about meaningful change. </w:t>
      </w:r>
      <w:proofErr w:type="gramStart"/>
      <w:r>
        <w:rPr>
          <w:sz w:val="24"/>
          <w:szCs w:val="24"/>
        </w:rPr>
        <w:t>Non proactive</w:t>
      </w:r>
      <w:proofErr w:type="gramEnd"/>
      <w:r>
        <w:rPr>
          <w:sz w:val="24"/>
          <w:szCs w:val="24"/>
        </w:rPr>
        <w:t xml:space="preserve"> people are passive. Proactive people = higher satisfaction, higher income, higher success. </w:t>
      </w:r>
    </w:p>
    <w:p w14:paraId="58D52A93" w14:textId="77777777" w:rsidR="00A475E2" w:rsidRDefault="00A475E2" w:rsidP="00A475E2">
      <w:pPr>
        <w:rPr>
          <w:sz w:val="24"/>
          <w:szCs w:val="24"/>
        </w:rPr>
      </w:pPr>
      <w:r w:rsidRPr="00C57B36">
        <w:rPr>
          <w:b/>
          <w:sz w:val="24"/>
          <w:szCs w:val="24"/>
        </w:rPr>
        <w:t>General Self-Efficacy (GSE):</w:t>
      </w:r>
      <w:r>
        <w:rPr>
          <w:sz w:val="24"/>
          <w:szCs w:val="24"/>
        </w:rPr>
        <w:t xml:space="preserve"> A general trait that refers to an individual’s belief in his or her ability to perform successfully in a variety of challenging situations.  GSE is considered to be a motivational trait rather than an affective trait because it reflects an individual’s belief that he or she can succeed at a variety of tasks rather than how an individual feels about him or herself.</w:t>
      </w:r>
    </w:p>
    <w:p w14:paraId="04CF408B" w14:textId="77777777" w:rsidR="00A475E2" w:rsidRDefault="00A475E2" w:rsidP="00A475E2">
      <w:pPr>
        <w:rPr>
          <w:sz w:val="24"/>
          <w:szCs w:val="24"/>
        </w:rPr>
      </w:pPr>
      <w:r w:rsidRPr="00CA7CA0">
        <w:rPr>
          <w:b/>
          <w:sz w:val="24"/>
          <w:szCs w:val="24"/>
        </w:rPr>
        <w:t>Core Self-Evaluations:</w:t>
      </w:r>
      <w:r>
        <w:rPr>
          <w:sz w:val="24"/>
          <w:szCs w:val="24"/>
        </w:rPr>
        <w:t xml:space="preserve"> A broad personality concept that consists of more specific traits that reflect the evaluations people hold about themselves and their self-worth, worthiness, competence, and capability. Higher CSE = higher job </w:t>
      </w:r>
      <w:proofErr w:type="spellStart"/>
      <w:r>
        <w:rPr>
          <w:sz w:val="24"/>
          <w:szCs w:val="24"/>
        </w:rPr>
        <w:t>satis</w:t>
      </w:r>
      <w:proofErr w:type="spellEnd"/>
      <w:r>
        <w:rPr>
          <w:sz w:val="24"/>
          <w:szCs w:val="24"/>
        </w:rPr>
        <w:t xml:space="preserve">, and less stress. </w:t>
      </w:r>
    </w:p>
    <w:p w14:paraId="1DEBC0A2" w14:textId="77777777" w:rsidR="00A475E2" w:rsidRPr="004F3BF8" w:rsidRDefault="00A475E2" w:rsidP="00A475E2">
      <w:pPr>
        <w:pStyle w:val="BodyText"/>
        <w:rPr>
          <w:sz w:val="26"/>
          <w:szCs w:val="26"/>
        </w:rPr>
      </w:pPr>
    </w:p>
    <w:p w14:paraId="7849B9CD" w14:textId="77777777" w:rsidR="00A475E2" w:rsidRPr="004F3BF8" w:rsidRDefault="00A475E2" w:rsidP="00A475E2">
      <w:pPr>
        <w:pStyle w:val="Heading1"/>
        <w:ind w:right="614"/>
        <w:rPr>
          <w:sz w:val="26"/>
          <w:szCs w:val="26"/>
        </w:rPr>
      </w:pPr>
      <w:r w:rsidRPr="004F3BF8">
        <w:rPr>
          <w:color w:val="FF2600"/>
          <w:w w:val="105"/>
          <w:sz w:val="26"/>
          <w:szCs w:val="26"/>
        </w:rPr>
        <w:t xml:space="preserve">What is </w:t>
      </w:r>
      <w:proofErr w:type="gramStart"/>
      <w:r w:rsidRPr="004F3BF8">
        <w:rPr>
          <w:color w:val="FF2600"/>
          <w:w w:val="105"/>
          <w:sz w:val="26"/>
          <w:szCs w:val="26"/>
        </w:rPr>
        <w:t>Learning ?</w:t>
      </w:r>
      <w:proofErr w:type="gramEnd"/>
    </w:p>
    <w:p w14:paraId="3F69DB18" w14:textId="77777777" w:rsidR="00A475E2" w:rsidRDefault="00A475E2" w:rsidP="00A475E2">
      <w:pPr>
        <w:pStyle w:val="BodyText"/>
        <w:rPr>
          <w:b/>
          <w:sz w:val="20"/>
        </w:rPr>
      </w:pPr>
    </w:p>
    <w:p w14:paraId="5B06F7AA" w14:textId="77777777" w:rsidR="00A475E2" w:rsidRDefault="00A475E2" w:rsidP="00A475E2">
      <w:pPr>
        <w:pStyle w:val="BodyText"/>
        <w:ind w:left="100" w:right="215"/>
      </w:pPr>
      <w:r>
        <w:t xml:space="preserve">—&gt; Learning occurs when practice or experience leads to a relatively permanent change in </w:t>
      </w:r>
      <w:proofErr w:type="spellStart"/>
      <w:r>
        <w:t>behaviour</w:t>
      </w:r>
      <w:proofErr w:type="spellEnd"/>
      <w:r>
        <w:t xml:space="preserve"> potential.</w:t>
      </w:r>
    </w:p>
    <w:p w14:paraId="35582DB1" w14:textId="77777777" w:rsidR="00A475E2" w:rsidRDefault="00A475E2" w:rsidP="00A475E2">
      <w:pPr>
        <w:pStyle w:val="BodyText"/>
        <w:ind w:left="100" w:right="111"/>
      </w:pPr>
      <w:r>
        <w:t>—&gt; The practice or experience that prompts learning stems from an e</w:t>
      </w:r>
      <w:r w:rsidRPr="005C2BC6">
        <w:rPr>
          <w:b/>
        </w:rPr>
        <w:t>nvironment</w:t>
      </w:r>
      <w:r>
        <w:t xml:space="preserve"> that provides feedback concerning the consequences of </w:t>
      </w:r>
      <w:proofErr w:type="spellStart"/>
      <w:r>
        <w:t>behaviour</w:t>
      </w:r>
      <w:proofErr w:type="spellEnd"/>
    </w:p>
    <w:p w14:paraId="12DDBF96" w14:textId="77777777" w:rsidR="00A475E2" w:rsidRDefault="00A475E2" w:rsidP="00A475E2">
      <w:pPr>
        <w:pStyle w:val="BodyText"/>
      </w:pPr>
    </w:p>
    <w:p w14:paraId="600BA0A0" w14:textId="77777777" w:rsidR="00A475E2" w:rsidRDefault="00A475E2" w:rsidP="00A475E2">
      <w:pPr>
        <w:pStyle w:val="BodyText"/>
        <w:spacing w:before="13"/>
        <w:rPr>
          <w:sz w:val="18"/>
        </w:rPr>
      </w:pPr>
    </w:p>
    <w:p w14:paraId="391E10BD" w14:textId="77777777" w:rsidR="00A21D8B" w:rsidRDefault="00A21D8B" w:rsidP="00A475E2">
      <w:pPr>
        <w:pStyle w:val="BodyText"/>
        <w:ind w:left="100" w:right="614"/>
        <w:rPr>
          <w:color w:val="0096FF"/>
        </w:rPr>
      </w:pPr>
    </w:p>
    <w:p w14:paraId="5174EABE" w14:textId="77777777" w:rsidR="00A21D8B" w:rsidRDefault="00A21D8B" w:rsidP="00A475E2">
      <w:pPr>
        <w:pStyle w:val="BodyText"/>
        <w:ind w:left="100" w:right="614"/>
        <w:rPr>
          <w:color w:val="0096FF"/>
        </w:rPr>
      </w:pPr>
    </w:p>
    <w:p w14:paraId="0D5E4AD3" w14:textId="77777777" w:rsidR="00A21D8B" w:rsidRDefault="00A21D8B" w:rsidP="00A475E2">
      <w:pPr>
        <w:pStyle w:val="BodyText"/>
        <w:ind w:left="100" w:right="614"/>
        <w:rPr>
          <w:color w:val="0096FF"/>
        </w:rPr>
      </w:pPr>
    </w:p>
    <w:p w14:paraId="75694549" w14:textId="77777777" w:rsidR="00A21D8B" w:rsidRDefault="00A21D8B" w:rsidP="00A475E2">
      <w:pPr>
        <w:pStyle w:val="BodyText"/>
        <w:ind w:left="100" w:right="614"/>
        <w:rPr>
          <w:color w:val="0096FF"/>
        </w:rPr>
      </w:pPr>
    </w:p>
    <w:p w14:paraId="6293EA0B" w14:textId="77777777" w:rsidR="00A21D8B" w:rsidRDefault="00A21D8B" w:rsidP="00A475E2">
      <w:pPr>
        <w:pStyle w:val="BodyText"/>
        <w:ind w:left="100" w:right="614"/>
        <w:rPr>
          <w:color w:val="0096FF"/>
        </w:rPr>
      </w:pPr>
    </w:p>
    <w:p w14:paraId="5F8690D2" w14:textId="77777777" w:rsidR="00A475E2" w:rsidRDefault="00A475E2" w:rsidP="00A475E2">
      <w:pPr>
        <w:pStyle w:val="BodyText"/>
        <w:ind w:left="100" w:right="614"/>
      </w:pPr>
      <w:r>
        <w:rPr>
          <w:color w:val="0096FF"/>
        </w:rPr>
        <w:lastRenderedPageBreak/>
        <w:t xml:space="preserve">What do Employees </w:t>
      </w:r>
      <w:proofErr w:type="gramStart"/>
      <w:r>
        <w:rPr>
          <w:color w:val="0096FF"/>
        </w:rPr>
        <w:t>Learn ?</w:t>
      </w:r>
      <w:proofErr w:type="gramEnd"/>
    </w:p>
    <w:p w14:paraId="486EA68C" w14:textId="77777777" w:rsidR="00A475E2" w:rsidRDefault="00A475E2" w:rsidP="00A475E2">
      <w:pPr>
        <w:pStyle w:val="BodyText"/>
        <w:spacing w:before="6"/>
        <w:rPr>
          <w:sz w:val="19"/>
        </w:rPr>
      </w:pPr>
    </w:p>
    <w:p w14:paraId="57F83607" w14:textId="77777777" w:rsidR="00A475E2" w:rsidRDefault="00A475E2" w:rsidP="00A475E2">
      <w:pPr>
        <w:pStyle w:val="ListParagraph"/>
        <w:numPr>
          <w:ilvl w:val="0"/>
          <w:numId w:val="11"/>
        </w:numPr>
        <w:tabs>
          <w:tab w:val="left" w:pos="239"/>
        </w:tabs>
        <w:spacing w:before="1" w:line="240" w:lineRule="auto"/>
        <w:ind w:hanging="138"/>
      </w:pPr>
      <w:r>
        <w:rPr>
          <w:color w:val="FF7E79"/>
          <w:w w:val="105"/>
        </w:rPr>
        <w:t>Practical</w:t>
      </w:r>
      <w:r>
        <w:rPr>
          <w:color w:val="FF7E79"/>
          <w:spacing w:val="-34"/>
          <w:w w:val="105"/>
        </w:rPr>
        <w:t xml:space="preserve"> </w:t>
      </w:r>
      <w:r>
        <w:rPr>
          <w:color w:val="FF7E79"/>
          <w:w w:val="105"/>
        </w:rPr>
        <w:t>skills:</w:t>
      </w:r>
    </w:p>
    <w:p w14:paraId="683D9D55" w14:textId="77777777" w:rsidR="00A475E2" w:rsidRDefault="00A475E2" w:rsidP="00A475E2">
      <w:pPr>
        <w:pStyle w:val="BodyText"/>
        <w:ind w:left="100" w:right="614"/>
      </w:pPr>
      <w:r>
        <w:t xml:space="preserve">Job-specific skills, knowledge, </w:t>
      </w:r>
      <w:proofErr w:type="gramStart"/>
      <w:r>
        <w:t>technical  competence</w:t>
      </w:r>
      <w:proofErr w:type="gramEnd"/>
    </w:p>
    <w:p w14:paraId="1EC9AA36" w14:textId="77777777" w:rsidR="00A475E2" w:rsidRDefault="00A475E2" w:rsidP="00A475E2">
      <w:pPr>
        <w:pStyle w:val="BodyText"/>
        <w:spacing w:before="6"/>
        <w:rPr>
          <w:sz w:val="19"/>
        </w:rPr>
      </w:pPr>
    </w:p>
    <w:p w14:paraId="39939569" w14:textId="77777777" w:rsidR="00A475E2" w:rsidRDefault="00A475E2" w:rsidP="00A475E2">
      <w:pPr>
        <w:pStyle w:val="ListParagraph"/>
        <w:numPr>
          <w:ilvl w:val="0"/>
          <w:numId w:val="11"/>
        </w:numPr>
        <w:tabs>
          <w:tab w:val="left" w:pos="239"/>
        </w:tabs>
        <w:spacing w:before="1" w:line="240" w:lineRule="auto"/>
        <w:ind w:hanging="138"/>
      </w:pPr>
      <w:r>
        <w:rPr>
          <w:color w:val="FF7E79"/>
        </w:rPr>
        <w:t>Intrapersonal</w:t>
      </w:r>
      <w:r>
        <w:rPr>
          <w:color w:val="FF7E79"/>
          <w:spacing w:val="35"/>
        </w:rPr>
        <w:t xml:space="preserve"> </w:t>
      </w:r>
      <w:r>
        <w:rPr>
          <w:color w:val="FF7E79"/>
        </w:rPr>
        <w:t>skills:</w:t>
      </w:r>
    </w:p>
    <w:p w14:paraId="6DD7B508" w14:textId="77777777" w:rsidR="00A475E2" w:rsidRDefault="00A475E2" w:rsidP="00A475E2">
      <w:pPr>
        <w:pStyle w:val="BodyText"/>
        <w:ind w:left="100" w:right="614"/>
      </w:pPr>
      <w:r>
        <w:t>Problem solving, critical thinking, alternative work processes, risk taking</w:t>
      </w:r>
    </w:p>
    <w:p w14:paraId="0748F696" w14:textId="77777777" w:rsidR="00A475E2" w:rsidRDefault="00A475E2" w:rsidP="00A475E2">
      <w:pPr>
        <w:pStyle w:val="BodyText"/>
        <w:spacing w:before="6"/>
        <w:rPr>
          <w:sz w:val="19"/>
        </w:rPr>
      </w:pPr>
    </w:p>
    <w:p w14:paraId="15288394" w14:textId="77777777" w:rsidR="00A475E2" w:rsidRDefault="00A475E2" w:rsidP="00A475E2">
      <w:pPr>
        <w:pStyle w:val="ListParagraph"/>
        <w:numPr>
          <w:ilvl w:val="0"/>
          <w:numId w:val="11"/>
        </w:numPr>
        <w:tabs>
          <w:tab w:val="left" w:pos="239"/>
        </w:tabs>
        <w:spacing w:before="1" w:line="240" w:lineRule="auto"/>
        <w:ind w:hanging="138"/>
      </w:pPr>
      <w:r>
        <w:rPr>
          <w:color w:val="FF7E79"/>
        </w:rPr>
        <w:t>Interpersonal</w:t>
      </w:r>
      <w:r>
        <w:rPr>
          <w:color w:val="FF7E79"/>
          <w:spacing w:val="40"/>
        </w:rPr>
        <w:t xml:space="preserve"> </w:t>
      </w:r>
      <w:r>
        <w:rPr>
          <w:color w:val="FF7E79"/>
        </w:rPr>
        <w:t>skills:</w:t>
      </w:r>
    </w:p>
    <w:p w14:paraId="4E4C8940" w14:textId="77777777" w:rsidR="00A475E2" w:rsidRDefault="00A475E2" w:rsidP="00A475E2">
      <w:pPr>
        <w:pStyle w:val="BodyText"/>
        <w:ind w:left="100" w:right="614"/>
      </w:pPr>
      <w:r>
        <w:t xml:space="preserve">Interactive skills such as communicating, teamwork, </w:t>
      </w:r>
      <w:proofErr w:type="gramStart"/>
      <w:r>
        <w:t>conflict  resolution</w:t>
      </w:r>
      <w:proofErr w:type="gramEnd"/>
    </w:p>
    <w:p w14:paraId="693A36D6" w14:textId="77777777" w:rsidR="00A475E2" w:rsidRDefault="00A475E2" w:rsidP="00A475E2">
      <w:pPr>
        <w:pStyle w:val="BodyText"/>
        <w:spacing w:before="6"/>
        <w:rPr>
          <w:sz w:val="19"/>
        </w:rPr>
      </w:pPr>
    </w:p>
    <w:p w14:paraId="7956A0BB" w14:textId="77777777" w:rsidR="00A475E2" w:rsidRDefault="00A475E2" w:rsidP="00A475E2">
      <w:pPr>
        <w:pStyle w:val="ListParagraph"/>
        <w:numPr>
          <w:ilvl w:val="0"/>
          <w:numId w:val="11"/>
        </w:numPr>
        <w:tabs>
          <w:tab w:val="left" w:pos="239"/>
        </w:tabs>
        <w:spacing w:before="1" w:line="240" w:lineRule="auto"/>
        <w:ind w:hanging="138"/>
      </w:pPr>
      <w:r>
        <w:rPr>
          <w:color w:val="FF7E79"/>
        </w:rPr>
        <w:t>Cultural</w:t>
      </w:r>
      <w:r>
        <w:rPr>
          <w:color w:val="FF7E79"/>
          <w:spacing w:val="-6"/>
        </w:rPr>
        <w:t xml:space="preserve"> </w:t>
      </w:r>
      <w:r>
        <w:rPr>
          <w:color w:val="FF7E79"/>
        </w:rPr>
        <w:t>awareness:</w:t>
      </w:r>
    </w:p>
    <w:p w14:paraId="0B6122D8" w14:textId="77777777" w:rsidR="00A475E2" w:rsidRDefault="00A475E2" w:rsidP="00A475E2">
      <w:pPr>
        <w:pStyle w:val="BodyText"/>
        <w:spacing w:before="5"/>
        <w:ind w:left="100" w:right="614"/>
      </w:pPr>
      <w:proofErr w:type="gramStart"/>
      <w:r>
        <w:t>The social norms of organizations, company goals, business operations, expectations, and priorities.</w:t>
      </w:r>
      <w:proofErr w:type="gramEnd"/>
    </w:p>
    <w:p w14:paraId="28826427" w14:textId="77777777" w:rsidR="00A475E2" w:rsidRDefault="00A475E2" w:rsidP="00A475E2">
      <w:pPr>
        <w:pStyle w:val="BodyText"/>
        <w:spacing w:before="10"/>
        <w:rPr>
          <w:sz w:val="19"/>
        </w:rPr>
      </w:pPr>
    </w:p>
    <w:p w14:paraId="2D49020A" w14:textId="77777777" w:rsidR="00A475E2" w:rsidRDefault="00A475E2" w:rsidP="00A475E2">
      <w:pPr>
        <w:pStyle w:val="BodyText"/>
        <w:spacing w:before="1"/>
        <w:ind w:left="100" w:right="614"/>
      </w:pPr>
      <w:r>
        <w:rPr>
          <w:color w:val="0096FF"/>
        </w:rPr>
        <w:t xml:space="preserve">How Do People </w:t>
      </w:r>
      <w:proofErr w:type="gramStart"/>
      <w:r>
        <w:rPr>
          <w:color w:val="0096FF"/>
        </w:rPr>
        <w:t>Learn ?</w:t>
      </w:r>
      <w:proofErr w:type="gramEnd"/>
    </w:p>
    <w:p w14:paraId="64DFF340" w14:textId="77777777" w:rsidR="00A475E2" w:rsidRDefault="00A475E2" w:rsidP="00A475E2">
      <w:pPr>
        <w:pStyle w:val="BodyText"/>
        <w:spacing w:before="6"/>
        <w:rPr>
          <w:sz w:val="19"/>
        </w:rPr>
      </w:pPr>
    </w:p>
    <w:p w14:paraId="7E83D23C" w14:textId="77777777" w:rsidR="00A475E2" w:rsidRDefault="00A475E2" w:rsidP="00A475E2">
      <w:pPr>
        <w:pStyle w:val="BodyText"/>
        <w:spacing w:before="1"/>
        <w:ind w:left="100" w:right="614"/>
      </w:pPr>
      <w:r>
        <w:t>Two theories that describe how people in organizations learn:</w:t>
      </w:r>
    </w:p>
    <w:p w14:paraId="22254EE5" w14:textId="77777777" w:rsidR="00A475E2" w:rsidRDefault="00A475E2" w:rsidP="00A475E2">
      <w:pPr>
        <w:pStyle w:val="ListParagraph"/>
        <w:numPr>
          <w:ilvl w:val="0"/>
          <w:numId w:val="10"/>
        </w:numPr>
        <w:tabs>
          <w:tab w:val="left" w:pos="239"/>
        </w:tabs>
        <w:spacing w:line="240" w:lineRule="auto"/>
        <w:ind w:hanging="240"/>
      </w:pPr>
      <w:r>
        <w:t>Operant learning</w:t>
      </w:r>
      <w:r>
        <w:rPr>
          <w:spacing w:val="5"/>
        </w:rPr>
        <w:t xml:space="preserve"> </w:t>
      </w:r>
      <w:r>
        <w:t>theory</w:t>
      </w:r>
    </w:p>
    <w:p w14:paraId="0C506DDA" w14:textId="77777777" w:rsidR="00A475E2" w:rsidRDefault="00A475E2" w:rsidP="00A475E2">
      <w:pPr>
        <w:pStyle w:val="ListParagraph"/>
        <w:numPr>
          <w:ilvl w:val="0"/>
          <w:numId w:val="10"/>
        </w:numPr>
        <w:tabs>
          <w:tab w:val="left" w:pos="340"/>
        </w:tabs>
        <w:spacing w:line="240" w:lineRule="auto"/>
        <w:ind w:hanging="240"/>
        <w:rPr>
          <w:sz w:val="26"/>
        </w:rPr>
      </w:pPr>
      <w:r>
        <w:t>Social cognitive</w:t>
      </w:r>
      <w:r>
        <w:rPr>
          <w:spacing w:val="23"/>
        </w:rPr>
        <w:t xml:space="preserve"> </w:t>
      </w:r>
      <w:r>
        <w:t>theory</w:t>
      </w:r>
    </w:p>
    <w:p w14:paraId="049302B1" w14:textId="77777777" w:rsidR="00A475E2" w:rsidRDefault="00A475E2" w:rsidP="00A475E2">
      <w:pPr>
        <w:pStyle w:val="BodyText"/>
        <w:spacing w:before="5"/>
        <w:ind w:right="135"/>
      </w:pPr>
    </w:p>
    <w:p w14:paraId="16DAE026" w14:textId="77777777" w:rsidR="00A475E2" w:rsidRDefault="00A475E2" w:rsidP="00A475E2">
      <w:pPr>
        <w:pStyle w:val="Heading1"/>
        <w:spacing w:before="28"/>
      </w:pPr>
      <w:r>
        <w:rPr>
          <w:color w:val="FF2D21"/>
          <w:w w:val="105"/>
        </w:rPr>
        <w:t>Operant Learning Theory</w:t>
      </w:r>
    </w:p>
    <w:p w14:paraId="65D5CCD9" w14:textId="77777777" w:rsidR="00A475E2" w:rsidRDefault="00A475E2" w:rsidP="00A475E2">
      <w:pPr>
        <w:pStyle w:val="BodyText"/>
        <w:spacing w:before="12"/>
        <w:rPr>
          <w:b/>
          <w:sz w:val="15"/>
        </w:rPr>
      </w:pPr>
    </w:p>
    <w:p w14:paraId="56207FC4" w14:textId="77777777" w:rsidR="00A475E2" w:rsidRDefault="00A475E2" w:rsidP="00A475E2">
      <w:pPr>
        <w:pStyle w:val="ListParagraph"/>
        <w:numPr>
          <w:ilvl w:val="0"/>
          <w:numId w:val="10"/>
        </w:numPr>
        <w:tabs>
          <w:tab w:val="left" w:pos="340"/>
        </w:tabs>
        <w:spacing w:line="240" w:lineRule="auto"/>
        <w:ind w:right="861" w:hanging="240"/>
        <w:rPr>
          <w:sz w:val="26"/>
        </w:rPr>
      </w:pPr>
      <w:r>
        <w:rPr>
          <w:w w:val="105"/>
        </w:rPr>
        <w:t>Learning</w:t>
      </w:r>
      <w:r>
        <w:rPr>
          <w:spacing w:val="-24"/>
          <w:w w:val="105"/>
        </w:rPr>
        <w:t xml:space="preserve"> </w:t>
      </w:r>
      <w:r>
        <w:rPr>
          <w:w w:val="105"/>
        </w:rPr>
        <w:t>in</w:t>
      </w:r>
      <w:r>
        <w:rPr>
          <w:spacing w:val="-24"/>
          <w:w w:val="105"/>
        </w:rPr>
        <w:t xml:space="preserve"> </w:t>
      </w:r>
      <w:r>
        <w:rPr>
          <w:w w:val="105"/>
        </w:rPr>
        <w:t>which</w:t>
      </w:r>
      <w:r>
        <w:rPr>
          <w:spacing w:val="-24"/>
          <w:w w:val="105"/>
        </w:rPr>
        <w:t xml:space="preserve"> </w:t>
      </w:r>
      <w:r>
        <w:rPr>
          <w:w w:val="105"/>
        </w:rPr>
        <w:t>the</w:t>
      </w:r>
      <w:r>
        <w:rPr>
          <w:spacing w:val="-24"/>
          <w:w w:val="105"/>
        </w:rPr>
        <w:t xml:space="preserve"> </w:t>
      </w:r>
      <w:r>
        <w:rPr>
          <w:w w:val="105"/>
        </w:rPr>
        <w:t>subject</w:t>
      </w:r>
      <w:r>
        <w:rPr>
          <w:spacing w:val="-24"/>
          <w:w w:val="105"/>
        </w:rPr>
        <w:t xml:space="preserve"> </w:t>
      </w:r>
      <w:r>
        <w:rPr>
          <w:w w:val="105"/>
        </w:rPr>
        <w:t>learns</w:t>
      </w:r>
      <w:r>
        <w:rPr>
          <w:spacing w:val="-24"/>
          <w:w w:val="105"/>
        </w:rPr>
        <w:t xml:space="preserve"> </w:t>
      </w:r>
      <w:r>
        <w:rPr>
          <w:w w:val="105"/>
        </w:rPr>
        <w:t>to</w:t>
      </w:r>
      <w:r>
        <w:rPr>
          <w:spacing w:val="-24"/>
          <w:w w:val="105"/>
        </w:rPr>
        <w:t xml:space="preserve"> </w:t>
      </w:r>
      <w:r>
        <w:rPr>
          <w:w w:val="105"/>
        </w:rPr>
        <w:t>operate</w:t>
      </w:r>
      <w:r>
        <w:rPr>
          <w:spacing w:val="-24"/>
          <w:w w:val="105"/>
        </w:rPr>
        <w:t xml:space="preserve"> </w:t>
      </w:r>
      <w:r>
        <w:rPr>
          <w:w w:val="105"/>
        </w:rPr>
        <w:t>in</w:t>
      </w:r>
      <w:r>
        <w:rPr>
          <w:spacing w:val="-24"/>
          <w:w w:val="105"/>
        </w:rPr>
        <w:t xml:space="preserve"> </w:t>
      </w:r>
      <w:r>
        <w:rPr>
          <w:w w:val="105"/>
        </w:rPr>
        <w:t>the</w:t>
      </w:r>
      <w:r>
        <w:rPr>
          <w:spacing w:val="-24"/>
          <w:w w:val="105"/>
        </w:rPr>
        <w:t xml:space="preserve"> </w:t>
      </w:r>
      <w:r>
        <w:rPr>
          <w:w w:val="105"/>
        </w:rPr>
        <w:t>environment</w:t>
      </w:r>
      <w:r>
        <w:rPr>
          <w:spacing w:val="-24"/>
          <w:w w:val="105"/>
        </w:rPr>
        <w:t xml:space="preserve"> </w:t>
      </w:r>
      <w:r>
        <w:rPr>
          <w:w w:val="105"/>
        </w:rPr>
        <w:t>to</w:t>
      </w:r>
      <w:r>
        <w:rPr>
          <w:spacing w:val="-24"/>
          <w:w w:val="105"/>
        </w:rPr>
        <w:t xml:space="preserve"> </w:t>
      </w:r>
      <w:r>
        <w:rPr>
          <w:w w:val="105"/>
        </w:rPr>
        <w:t>achieve</w:t>
      </w:r>
      <w:r>
        <w:rPr>
          <w:spacing w:val="-24"/>
          <w:w w:val="105"/>
        </w:rPr>
        <w:t xml:space="preserve"> </w:t>
      </w:r>
      <w:r>
        <w:rPr>
          <w:w w:val="105"/>
        </w:rPr>
        <w:t>certain consequences.</w:t>
      </w:r>
    </w:p>
    <w:p w14:paraId="37D2615D" w14:textId="77777777" w:rsidR="00A475E2" w:rsidRDefault="00A475E2" w:rsidP="00A475E2">
      <w:pPr>
        <w:pStyle w:val="ListParagraph"/>
        <w:numPr>
          <w:ilvl w:val="0"/>
          <w:numId w:val="10"/>
        </w:numPr>
        <w:tabs>
          <w:tab w:val="left" w:pos="239"/>
        </w:tabs>
        <w:spacing w:line="240" w:lineRule="auto"/>
        <w:ind w:left="238" w:hanging="138"/>
      </w:pPr>
      <w:proofErr w:type="spellStart"/>
      <w:r>
        <w:t>Operantly</w:t>
      </w:r>
      <w:proofErr w:type="spellEnd"/>
      <w:r>
        <w:t xml:space="preserve"> learned </w:t>
      </w:r>
      <w:proofErr w:type="spellStart"/>
      <w:r>
        <w:t>behaviour</w:t>
      </w:r>
      <w:proofErr w:type="spellEnd"/>
      <w:r>
        <w:t xml:space="preserve"> is controlled by the consequences that follow</w:t>
      </w:r>
      <w:r>
        <w:rPr>
          <w:spacing w:val="36"/>
        </w:rPr>
        <w:t xml:space="preserve"> </w:t>
      </w:r>
      <w:r>
        <w:t>it.</w:t>
      </w:r>
    </w:p>
    <w:p w14:paraId="1CEDFA7D" w14:textId="77777777" w:rsidR="00A475E2" w:rsidRDefault="00A475E2" w:rsidP="00A475E2">
      <w:pPr>
        <w:pStyle w:val="ListParagraph"/>
        <w:numPr>
          <w:ilvl w:val="0"/>
          <w:numId w:val="10"/>
        </w:numPr>
        <w:tabs>
          <w:tab w:val="left" w:pos="340"/>
        </w:tabs>
        <w:spacing w:line="240" w:lineRule="auto"/>
        <w:ind w:hanging="240"/>
        <w:rPr>
          <w:sz w:val="26"/>
        </w:rPr>
      </w:pPr>
      <w:r>
        <w:rPr>
          <w:w w:val="105"/>
        </w:rPr>
        <w:t>It</w:t>
      </w:r>
      <w:r>
        <w:rPr>
          <w:spacing w:val="-23"/>
          <w:w w:val="105"/>
        </w:rPr>
        <w:t xml:space="preserve"> </w:t>
      </w:r>
      <w:r>
        <w:rPr>
          <w:w w:val="105"/>
        </w:rPr>
        <w:t>is</w:t>
      </w:r>
      <w:r>
        <w:rPr>
          <w:spacing w:val="-23"/>
          <w:w w:val="105"/>
        </w:rPr>
        <w:t xml:space="preserve"> </w:t>
      </w:r>
      <w:r>
        <w:rPr>
          <w:w w:val="105"/>
        </w:rPr>
        <w:t>the</w:t>
      </w:r>
      <w:r>
        <w:rPr>
          <w:spacing w:val="-23"/>
          <w:w w:val="105"/>
        </w:rPr>
        <w:t xml:space="preserve"> </w:t>
      </w:r>
      <w:r>
        <w:rPr>
          <w:w w:val="105"/>
        </w:rPr>
        <w:t>connection</w:t>
      </w:r>
      <w:r>
        <w:rPr>
          <w:spacing w:val="-23"/>
          <w:w w:val="105"/>
        </w:rPr>
        <w:t xml:space="preserve"> </w:t>
      </w:r>
      <w:r>
        <w:rPr>
          <w:w w:val="105"/>
        </w:rPr>
        <w:t>between</w:t>
      </w:r>
      <w:r>
        <w:rPr>
          <w:spacing w:val="-23"/>
          <w:w w:val="105"/>
        </w:rPr>
        <w:t xml:space="preserve"> </w:t>
      </w:r>
      <w:r>
        <w:rPr>
          <w:w w:val="105"/>
        </w:rPr>
        <w:t>the</w:t>
      </w:r>
      <w:r>
        <w:rPr>
          <w:spacing w:val="-23"/>
          <w:w w:val="105"/>
        </w:rPr>
        <w:t xml:space="preserve"> </w:t>
      </w:r>
      <w:proofErr w:type="spellStart"/>
      <w:r>
        <w:rPr>
          <w:w w:val="105"/>
        </w:rPr>
        <w:t>behaviour</w:t>
      </w:r>
      <w:proofErr w:type="spellEnd"/>
      <w:r>
        <w:rPr>
          <w:spacing w:val="-23"/>
          <w:w w:val="105"/>
        </w:rPr>
        <w:t xml:space="preserve"> </w:t>
      </w:r>
      <w:r>
        <w:rPr>
          <w:w w:val="105"/>
        </w:rPr>
        <w:t>and</w:t>
      </w:r>
      <w:r>
        <w:rPr>
          <w:spacing w:val="-23"/>
          <w:w w:val="105"/>
        </w:rPr>
        <w:t xml:space="preserve"> </w:t>
      </w:r>
      <w:r>
        <w:rPr>
          <w:w w:val="105"/>
        </w:rPr>
        <w:t>the</w:t>
      </w:r>
      <w:r>
        <w:rPr>
          <w:spacing w:val="-23"/>
          <w:w w:val="105"/>
        </w:rPr>
        <w:t xml:space="preserve"> </w:t>
      </w:r>
      <w:r>
        <w:rPr>
          <w:w w:val="105"/>
        </w:rPr>
        <w:t>consequence</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learned</w:t>
      </w:r>
    </w:p>
    <w:p w14:paraId="70AF4EBF" w14:textId="77777777" w:rsidR="00A475E2" w:rsidRDefault="00A475E2" w:rsidP="00A475E2">
      <w:pPr>
        <w:pStyle w:val="BodyText"/>
        <w:rPr>
          <w:sz w:val="20"/>
        </w:rPr>
      </w:pPr>
    </w:p>
    <w:p w14:paraId="106CDE37" w14:textId="77777777" w:rsidR="00A475E2" w:rsidRDefault="00A475E2" w:rsidP="00A475E2">
      <w:pPr>
        <w:pStyle w:val="BodyText"/>
        <w:numPr>
          <w:ilvl w:val="0"/>
          <w:numId w:val="12"/>
        </w:numPr>
        <w:ind w:right="146"/>
      </w:pPr>
      <w:r>
        <w:t xml:space="preserve">Operant learning can be used to increase the probability of desired </w:t>
      </w:r>
      <w:proofErr w:type="spellStart"/>
      <w:r>
        <w:t>behaviours</w:t>
      </w:r>
      <w:proofErr w:type="spellEnd"/>
      <w:r>
        <w:t xml:space="preserve"> and to reduce or eliminate the probability of undesirable </w:t>
      </w:r>
      <w:proofErr w:type="spellStart"/>
      <w:r>
        <w:t>behaviours</w:t>
      </w:r>
      <w:proofErr w:type="spellEnd"/>
    </w:p>
    <w:p w14:paraId="3B959BF4" w14:textId="77777777" w:rsidR="00A475E2" w:rsidRDefault="00A475E2" w:rsidP="00A475E2">
      <w:pPr>
        <w:pStyle w:val="BodyText"/>
        <w:ind w:left="480" w:right="146"/>
      </w:pPr>
    </w:p>
    <w:p w14:paraId="758CAD6A" w14:textId="77777777" w:rsidR="00A475E2" w:rsidRDefault="00A475E2" w:rsidP="00A475E2">
      <w:pPr>
        <w:pStyle w:val="BodyText"/>
        <w:ind w:left="480" w:right="146"/>
      </w:pPr>
      <w:r>
        <w:t xml:space="preserve">BEHAVIOR --- STIMULIS ---- MORE BEHAVIOR </w:t>
      </w:r>
    </w:p>
    <w:p w14:paraId="30E5AA2E" w14:textId="77777777" w:rsidR="00A475E2" w:rsidRDefault="00A475E2" w:rsidP="00A475E2">
      <w:pPr>
        <w:pStyle w:val="BodyText"/>
        <w:spacing w:before="3"/>
        <w:rPr>
          <w:sz w:val="20"/>
        </w:rPr>
      </w:pPr>
    </w:p>
    <w:p w14:paraId="75BE6520" w14:textId="77777777" w:rsidR="00A475E2" w:rsidRDefault="00A475E2" w:rsidP="00A475E2">
      <w:pPr>
        <w:pStyle w:val="BodyText"/>
        <w:ind w:left="100" w:right="892"/>
      </w:pPr>
      <w:r>
        <w:rPr>
          <w:color w:val="0096FF"/>
          <w:w w:val="105"/>
        </w:rPr>
        <w:t xml:space="preserve">Increasing the Probability of </w:t>
      </w:r>
      <w:proofErr w:type="spellStart"/>
      <w:proofErr w:type="gramStart"/>
      <w:r>
        <w:rPr>
          <w:color w:val="0096FF"/>
          <w:w w:val="105"/>
        </w:rPr>
        <w:t>Behaviour</w:t>
      </w:r>
      <w:proofErr w:type="spellEnd"/>
      <w:r>
        <w:rPr>
          <w:color w:val="0096FF"/>
          <w:w w:val="105"/>
        </w:rPr>
        <w:t xml:space="preserve"> :</w:t>
      </w:r>
      <w:proofErr w:type="gramEnd"/>
    </w:p>
    <w:p w14:paraId="243A623B" w14:textId="77777777" w:rsidR="00A475E2" w:rsidRDefault="00A475E2" w:rsidP="00A475E2">
      <w:pPr>
        <w:pStyle w:val="BodyText"/>
        <w:spacing w:before="6"/>
        <w:rPr>
          <w:sz w:val="19"/>
        </w:rPr>
      </w:pPr>
    </w:p>
    <w:p w14:paraId="6ED73098" w14:textId="77777777" w:rsidR="00A475E2" w:rsidRDefault="00A475E2" w:rsidP="00A475E2">
      <w:pPr>
        <w:pStyle w:val="ListParagraph"/>
        <w:numPr>
          <w:ilvl w:val="0"/>
          <w:numId w:val="10"/>
        </w:numPr>
        <w:tabs>
          <w:tab w:val="left" w:pos="239"/>
        </w:tabs>
        <w:spacing w:before="1" w:line="240" w:lineRule="auto"/>
        <w:ind w:left="238" w:hanging="138"/>
      </w:pPr>
      <w:r>
        <w:t xml:space="preserve">One of the most important consequences that influences </w:t>
      </w:r>
      <w:proofErr w:type="spellStart"/>
      <w:r>
        <w:t>behaviour</w:t>
      </w:r>
      <w:proofErr w:type="spellEnd"/>
      <w:r>
        <w:t xml:space="preserve"> is  </w:t>
      </w:r>
      <w:r>
        <w:rPr>
          <w:spacing w:val="20"/>
        </w:rPr>
        <w:t xml:space="preserve"> </w:t>
      </w:r>
      <w:r>
        <w:t>reinforcement.</w:t>
      </w:r>
    </w:p>
    <w:p w14:paraId="50703C24" w14:textId="77777777" w:rsidR="00A475E2" w:rsidRDefault="00A475E2" w:rsidP="00A475E2">
      <w:pPr>
        <w:pStyle w:val="ListParagraph"/>
        <w:numPr>
          <w:ilvl w:val="0"/>
          <w:numId w:val="10"/>
        </w:numPr>
        <w:tabs>
          <w:tab w:val="left" w:pos="239"/>
        </w:tabs>
        <w:spacing w:line="240" w:lineRule="auto"/>
        <w:ind w:left="238" w:hanging="138"/>
      </w:pPr>
      <w:r>
        <w:t>Reinforcement is the process by which stimuli strengthen</w:t>
      </w:r>
      <w:r>
        <w:rPr>
          <w:spacing w:val="44"/>
        </w:rPr>
        <w:t xml:space="preserve"> </w:t>
      </w:r>
      <w:proofErr w:type="spellStart"/>
      <w:r>
        <w:t>behaviours</w:t>
      </w:r>
      <w:proofErr w:type="spellEnd"/>
      <w:r>
        <w:t>.</w:t>
      </w:r>
    </w:p>
    <w:p w14:paraId="7CC013E8" w14:textId="77777777" w:rsidR="00A475E2" w:rsidRDefault="00A475E2" w:rsidP="00A475E2">
      <w:pPr>
        <w:pStyle w:val="ListParagraph"/>
        <w:numPr>
          <w:ilvl w:val="0"/>
          <w:numId w:val="10"/>
        </w:numPr>
        <w:tabs>
          <w:tab w:val="left" w:pos="340"/>
        </w:tabs>
        <w:spacing w:line="240" w:lineRule="auto"/>
        <w:ind w:hanging="240"/>
        <w:rPr>
          <w:sz w:val="26"/>
        </w:rPr>
      </w:pPr>
      <w:r>
        <w:t xml:space="preserve">A </w:t>
      </w:r>
      <w:proofErr w:type="spellStart"/>
      <w:r>
        <w:t>reinforcer</w:t>
      </w:r>
      <w:proofErr w:type="spellEnd"/>
      <w:r>
        <w:t xml:space="preserve"> is a stimulus that follows some </w:t>
      </w:r>
      <w:proofErr w:type="spellStart"/>
      <w:r>
        <w:t>behaviour</w:t>
      </w:r>
      <w:proofErr w:type="spellEnd"/>
      <w:r>
        <w:t xml:space="preserve"> and increases or maintains</w:t>
      </w:r>
      <w:r>
        <w:rPr>
          <w:spacing w:val="27"/>
        </w:rPr>
        <w:t xml:space="preserve"> </w:t>
      </w:r>
      <w:r>
        <w:t>the</w:t>
      </w:r>
    </w:p>
    <w:p w14:paraId="6FC89B85" w14:textId="77777777" w:rsidR="00A475E2" w:rsidRDefault="00A475E2" w:rsidP="00A475E2">
      <w:pPr>
        <w:pStyle w:val="BodyText"/>
        <w:ind w:left="340" w:right="892"/>
      </w:pPr>
      <w:proofErr w:type="gramStart"/>
      <w:r>
        <w:t>probability</w:t>
      </w:r>
      <w:proofErr w:type="gramEnd"/>
      <w:r>
        <w:t xml:space="preserve"> of that </w:t>
      </w:r>
      <w:proofErr w:type="spellStart"/>
      <w:r>
        <w:t>behaviour</w:t>
      </w:r>
      <w:proofErr w:type="spellEnd"/>
      <w:r>
        <w:t>.</w:t>
      </w:r>
    </w:p>
    <w:p w14:paraId="7E034169" w14:textId="77777777" w:rsidR="00A475E2" w:rsidRDefault="00A475E2" w:rsidP="00A475E2">
      <w:pPr>
        <w:pStyle w:val="ListParagraph"/>
        <w:numPr>
          <w:ilvl w:val="0"/>
          <w:numId w:val="10"/>
        </w:numPr>
        <w:tabs>
          <w:tab w:val="left" w:pos="340"/>
        </w:tabs>
        <w:spacing w:line="240" w:lineRule="auto"/>
        <w:ind w:hanging="240"/>
        <w:rPr>
          <w:sz w:val="26"/>
        </w:rPr>
      </w:pPr>
      <w:r>
        <w:t xml:space="preserve">Positive </w:t>
      </w:r>
      <w:proofErr w:type="spellStart"/>
      <w:r>
        <w:t>reinforcers</w:t>
      </w:r>
      <w:proofErr w:type="spellEnd"/>
      <w:r>
        <w:t xml:space="preserve"> work by their application to a</w:t>
      </w:r>
      <w:r>
        <w:rPr>
          <w:spacing w:val="30"/>
        </w:rPr>
        <w:t xml:space="preserve"> </w:t>
      </w:r>
      <w:r>
        <w:t>situation.</w:t>
      </w:r>
    </w:p>
    <w:p w14:paraId="5DF16256" w14:textId="77777777" w:rsidR="00A475E2" w:rsidRDefault="00A475E2" w:rsidP="00A475E2">
      <w:pPr>
        <w:pStyle w:val="ListParagraph"/>
        <w:numPr>
          <w:ilvl w:val="0"/>
          <w:numId w:val="10"/>
        </w:numPr>
        <w:tabs>
          <w:tab w:val="left" w:pos="340"/>
        </w:tabs>
        <w:spacing w:line="240" w:lineRule="auto"/>
        <w:ind w:hanging="240"/>
        <w:rPr>
          <w:sz w:val="26"/>
        </w:rPr>
      </w:pPr>
      <w:r>
        <w:t xml:space="preserve">Negative </w:t>
      </w:r>
      <w:proofErr w:type="spellStart"/>
      <w:r>
        <w:t>reinforcers</w:t>
      </w:r>
      <w:proofErr w:type="spellEnd"/>
      <w:r>
        <w:t xml:space="preserve"> work by their removal from a</w:t>
      </w:r>
      <w:r>
        <w:rPr>
          <w:spacing w:val="-32"/>
        </w:rPr>
        <w:t xml:space="preserve"> </w:t>
      </w:r>
      <w:r>
        <w:t>situation</w:t>
      </w:r>
    </w:p>
    <w:p w14:paraId="10566D90" w14:textId="77777777" w:rsidR="00A475E2" w:rsidRDefault="00A475E2" w:rsidP="00A475E2">
      <w:pPr>
        <w:pStyle w:val="BodyText"/>
        <w:spacing w:before="6"/>
        <w:rPr>
          <w:sz w:val="19"/>
        </w:rPr>
      </w:pPr>
    </w:p>
    <w:p w14:paraId="5EB5EB80" w14:textId="77777777" w:rsidR="00A21D8B" w:rsidRDefault="00A21D8B" w:rsidP="00A475E2">
      <w:pPr>
        <w:pStyle w:val="BodyText"/>
        <w:spacing w:before="1"/>
        <w:ind w:left="100" w:right="892"/>
        <w:rPr>
          <w:color w:val="0096FF"/>
          <w:w w:val="105"/>
        </w:rPr>
      </w:pPr>
    </w:p>
    <w:p w14:paraId="04188491" w14:textId="77777777" w:rsidR="00A21D8B" w:rsidRDefault="00A21D8B" w:rsidP="00A475E2">
      <w:pPr>
        <w:pStyle w:val="BodyText"/>
        <w:spacing w:before="1"/>
        <w:ind w:left="100" w:right="892"/>
        <w:rPr>
          <w:color w:val="0096FF"/>
          <w:w w:val="105"/>
        </w:rPr>
      </w:pPr>
    </w:p>
    <w:p w14:paraId="3BA253D7" w14:textId="77777777" w:rsidR="00A475E2" w:rsidRDefault="00A475E2" w:rsidP="00A475E2">
      <w:pPr>
        <w:pStyle w:val="BodyText"/>
        <w:spacing w:before="1"/>
        <w:ind w:left="100" w:right="892"/>
      </w:pPr>
      <w:r>
        <w:rPr>
          <w:color w:val="0096FF"/>
          <w:w w:val="105"/>
        </w:rPr>
        <w:lastRenderedPageBreak/>
        <w:t xml:space="preserve">Positive </w:t>
      </w:r>
      <w:proofErr w:type="gramStart"/>
      <w:r>
        <w:rPr>
          <w:color w:val="0096FF"/>
          <w:w w:val="105"/>
        </w:rPr>
        <w:t>Reinforcement :</w:t>
      </w:r>
      <w:proofErr w:type="gramEnd"/>
    </w:p>
    <w:p w14:paraId="5D773C8A" w14:textId="77777777" w:rsidR="00A475E2" w:rsidRDefault="00A475E2" w:rsidP="00A475E2">
      <w:pPr>
        <w:pStyle w:val="BodyText"/>
        <w:rPr>
          <w:sz w:val="20"/>
        </w:rPr>
      </w:pPr>
    </w:p>
    <w:p w14:paraId="425A6761" w14:textId="77777777" w:rsidR="00A475E2" w:rsidRDefault="00A475E2" w:rsidP="00A475E2">
      <w:pPr>
        <w:pStyle w:val="ListParagraph"/>
        <w:numPr>
          <w:ilvl w:val="0"/>
          <w:numId w:val="10"/>
        </w:numPr>
        <w:tabs>
          <w:tab w:val="left" w:pos="239"/>
        </w:tabs>
        <w:spacing w:line="240" w:lineRule="auto"/>
        <w:ind w:left="100" w:right="278" w:firstLine="0"/>
      </w:pPr>
      <w:r>
        <w:t xml:space="preserve">The application or addition of a stimulus that increases or maintains the probability of some </w:t>
      </w:r>
      <w:proofErr w:type="spellStart"/>
      <w:r>
        <w:t>behaviour</w:t>
      </w:r>
      <w:proofErr w:type="spellEnd"/>
      <w:r>
        <w:t>.</w:t>
      </w:r>
    </w:p>
    <w:p w14:paraId="213CC7A3" w14:textId="77777777" w:rsidR="00A475E2" w:rsidRDefault="00A475E2" w:rsidP="00A475E2">
      <w:pPr>
        <w:pStyle w:val="ListParagraph"/>
        <w:numPr>
          <w:ilvl w:val="0"/>
          <w:numId w:val="10"/>
        </w:numPr>
        <w:tabs>
          <w:tab w:val="left" w:pos="239"/>
        </w:tabs>
        <w:spacing w:line="240" w:lineRule="auto"/>
        <w:ind w:left="238" w:hanging="138"/>
      </w:pPr>
      <w:r>
        <w:t>The stimulus is the positive</w:t>
      </w:r>
      <w:r>
        <w:rPr>
          <w:spacing w:val="35"/>
        </w:rPr>
        <w:t xml:space="preserve"> </w:t>
      </w:r>
      <w:proofErr w:type="spellStart"/>
      <w:r>
        <w:t>reinforcer</w:t>
      </w:r>
      <w:proofErr w:type="spellEnd"/>
      <w:r>
        <w:t>.</w:t>
      </w:r>
    </w:p>
    <w:p w14:paraId="33C37210" w14:textId="77777777" w:rsidR="00A475E2" w:rsidRDefault="00A475E2" w:rsidP="00A475E2">
      <w:pPr>
        <w:pStyle w:val="ListParagraph"/>
        <w:numPr>
          <w:ilvl w:val="0"/>
          <w:numId w:val="10"/>
        </w:numPr>
        <w:tabs>
          <w:tab w:val="left" w:pos="239"/>
        </w:tabs>
        <w:spacing w:line="240" w:lineRule="auto"/>
        <w:ind w:left="238" w:hanging="138"/>
      </w:pPr>
      <w:r>
        <w:t xml:space="preserve">The </w:t>
      </w:r>
      <w:proofErr w:type="spellStart"/>
      <w:r>
        <w:t>reinforcer</w:t>
      </w:r>
      <w:proofErr w:type="spellEnd"/>
      <w:r>
        <w:t xml:space="preserve"> is dependent or contingent on the occurrence of some </w:t>
      </w:r>
      <w:proofErr w:type="gramStart"/>
      <w:r>
        <w:t xml:space="preserve">desired </w:t>
      </w:r>
      <w:r>
        <w:rPr>
          <w:spacing w:val="1"/>
        </w:rPr>
        <w:t xml:space="preserve"> </w:t>
      </w:r>
      <w:proofErr w:type="spellStart"/>
      <w:r>
        <w:t>behaviour</w:t>
      </w:r>
      <w:proofErr w:type="spellEnd"/>
      <w:proofErr w:type="gramEnd"/>
      <w:r>
        <w:t>.</w:t>
      </w:r>
    </w:p>
    <w:p w14:paraId="6BFB8BFA" w14:textId="77777777" w:rsidR="00A475E2" w:rsidRDefault="00A475E2" w:rsidP="00A475E2">
      <w:pPr>
        <w:pStyle w:val="ListParagraph"/>
        <w:numPr>
          <w:ilvl w:val="0"/>
          <w:numId w:val="10"/>
        </w:numPr>
        <w:tabs>
          <w:tab w:val="left" w:pos="340"/>
        </w:tabs>
        <w:spacing w:line="240" w:lineRule="auto"/>
        <w:ind w:hanging="240"/>
        <w:rPr>
          <w:sz w:val="26"/>
        </w:rPr>
      </w:pPr>
      <w:r>
        <w:t xml:space="preserve">Whether or not something is a positive </w:t>
      </w:r>
      <w:proofErr w:type="spellStart"/>
      <w:r>
        <w:t>reinforcer</w:t>
      </w:r>
      <w:proofErr w:type="spellEnd"/>
      <w:r>
        <w:t xml:space="preserve"> depends on whether it increases</w:t>
      </w:r>
      <w:r>
        <w:rPr>
          <w:spacing w:val="49"/>
        </w:rPr>
        <w:t xml:space="preserve"> </w:t>
      </w:r>
      <w:r>
        <w:t>or</w:t>
      </w:r>
    </w:p>
    <w:p w14:paraId="2C35F08E" w14:textId="77777777" w:rsidR="00A475E2" w:rsidRDefault="00A475E2" w:rsidP="00A475E2">
      <w:pPr>
        <w:pStyle w:val="BodyText"/>
        <w:ind w:left="100" w:right="2300" w:firstLine="240"/>
      </w:pPr>
      <w:proofErr w:type="gramStart"/>
      <w:r>
        <w:t>maintains</w:t>
      </w:r>
      <w:proofErr w:type="gramEnd"/>
      <w:r>
        <w:t xml:space="preserve"> the occurrence of some </w:t>
      </w:r>
      <w:proofErr w:type="spellStart"/>
      <w:r>
        <w:t>behaviour</w:t>
      </w:r>
      <w:proofErr w:type="spellEnd"/>
      <w:r>
        <w:t xml:space="preserve"> by its application </w:t>
      </w:r>
      <w:r>
        <w:rPr>
          <w:color w:val="0096FF"/>
        </w:rPr>
        <w:t>Negative Reinforcement :</w:t>
      </w:r>
    </w:p>
    <w:p w14:paraId="2C5A3F72" w14:textId="77777777" w:rsidR="00A475E2" w:rsidRDefault="00A475E2" w:rsidP="00A475E2">
      <w:pPr>
        <w:pStyle w:val="ListParagraph"/>
        <w:numPr>
          <w:ilvl w:val="0"/>
          <w:numId w:val="10"/>
        </w:numPr>
        <w:tabs>
          <w:tab w:val="left" w:pos="239"/>
        </w:tabs>
        <w:spacing w:before="6" w:line="240" w:lineRule="auto"/>
        <w:ind w:left="100" w:right="100" w:firstLine="0"/>
      </w:pPr>
      <w:r>
        <w:t xml:space="preserve">The removal of a stimulus from a situation that increases or maintains the probability of some </w:t>
      </w:r>
      <w:proofErr w:type="spellStart"/>
      <w:r>
        <w:t>behaviour</w:t>
      </w:r>
      <w:proofErr w:type="spellEnd"/>
      <w:r>
        <w:t>.</w:t>
      </w:r>
    </w:p>
    <w:p w14:paraId="1D40B34F" w14:textId="77777777" w:rsidR="00A475E2" w:rsidRDefault="00A475E2" w:rsidP="00A475E2">
      <w:pPr>
        <w:pStyle w:val="ListParagraph"/>
        <w:numPr>
          <w:ilvl w:val="0"/>
          <w:numId w:val="10"/>
        </w:numPr>
        <w:tabs>
          <w:tab w:val="left" w:pos="239"/>
        </w:tabs>
        <w:spacing w:line="240" w:lineRule="auto"/>
        <w:ind w:left="100" w:right="859" w:firstLine="0"/>
      </w:pPr>
      <w:r>
        <w:t>Negative reinforcement occurs when a response prevents some event or stimulus from occurring.</w:t>
      </w:r>
    </w:p>
    <w:p w14:paraId="562BAEB2" w14:textId="77777777" w:rsidR="00A475E2" w:rsidRDefault="00A475E2" w:rsidP="00A475E2">
      <w:pPr>
        <w:pStyle w:val="ListParagraph"/>
        <w:numPr>
          <w:ilvl w:val="0"/>
          <w:numId w:val="10"/>
        </w:numPr>
        <w:tabs>
          <w:tab w:val="left" w:pos="239"/>
        </w:tabs>
        <w:spacing w:line="240" w:lineRule="auto"/>
        <w:ind w:left="238" w:hanging="138"/>
      </w:pPr>
      <w:r>
        <w:t>The removed or prevented stimulus is a negative</w:t>
      </w:r>
      <w:r>
        <w:rPr>
          <w:spacing w:val="-9"/>
        </w:rPr>
        <w:t xml:space="preserve"> </w:t>
      </w:r>
      <w:proofErr w:type="spellStart"/>
      <w:r>
        <w:t>reinforcer</w:t>
      </w:r>
      <w:proofErr w:type="spellEnd"/>
      <w:r>
        <w:t xml:space="preserve">. Unpleasant stimuli. </w:t>
      </w:r>
    </w:p>
    <w:p w14:paraId="64D9CA10" w14:textId="77777777" w:rsidR="00A475E2" w:rsidRDefault="00A475E2" w:rsidP="00A475E2">
      <w:pPr>
        <w:pStyle w:val="ListParagraph"/>
        <w:numPr>
          <w:ilvl w:val="0"/>
          <w:numId w:val="10"/>
        </w:numPr>
        <w:tabs>
          <w:tab w:val="left" w:pos="340"/>
        </w:tabs>
        <w:spacing w:line="240" w:lineRule="auto"/>
        <w:ind w:hanging="240"/>
        <w:rPr>
          <w:sz w:val="26"/>
        </w:rPr>
      </w:pPr>
      <w:r>
        <w:t>Negative</w:t>
      </w:r>
      <w:r>
        <w:rPr>
          <w:spacing w:val="-7"/>
        </w:rPr>
        <w:t xml:space="preserve"> </w:t>
      </w:r>
      <w:proofErr w:type="spellStart"/>
      <w:r>
        <w:t>reinforcers</w:t>
      </w:r>
      <w:proofErr w:type="spellEnd"/>
      <w:r>
        <w:rPr>
          <w:spacing w:val="-7"/>
        </w:rPr>
        <w:t xml:space="preserve"> </w:t>
      </w:r>
      <w:r>
        <w:t>are</w:t>
      </w:r>
      <w:r>
        <w:rPr>
          <w:spacing w:val="-7"/>
        </w:rPr>
        <w:t xml:space="preserve"> </w:t>
      </w:r>
      <w:r>
        <w:t>defined</w:t>
      </w:r>
      <w:r>
        <w:rPr>
          <w:spacing w:val="-7"/>
        </w:rPr>
        <w:t xml:space="preserve"> </w:t>
      </w:r>
      <w:r>
        <w:t>by</w:t>
      </w:r>
      <w:r>
        <w:rPr>
          <w:spacing w:val="-7"/>
        </w:rPr>
        <w:t xml:space="preserve"> </w:t>
      </w:r>
      <w:r>
        <w:t>what</w:t>
      </w:r>
      <w:r>
        <w:rPr>
          <w:spacing w:val="-7"/>
        </w:rPr>
        <w:t xml:space="preserve"> </w:t>
      </w:r>
      <w:r>
        <w:t>they</w:t>
      </w:r>
      <w:r>
        <w:rPr>
          <w:spacing w:val="-7"/>
        </w:rPr>
        <w:t xml:space="preserve"> </w:t>
      </w:r>
      <w:r>
        <w:t>do</w:t>
      </w:r>
      <w:r>
        <w:rPr>
          <w:spacing w:val="-7"/>
        </w:rPr>
        <w:t xml:space="preserve"> </w:t>
      </w:r>
      <w:r>
        <w:t>and</w:t>
      </w:r>
      <w:r>
        <w:rPr>
          <w:spacing w:val="-7"/>
        </w:rPr>
        <w:t xml:space="preserve"> </w:t>
      </w:r>
      <w:r>
        <w:t>how</w:t>
      </w:r>
      <w:r>
        <w:rPr>
          <w:spacing w:val="-7"/>
        </w:rPr>
        <w:t xml:space="preserve"> </w:t>
      </w:r>
      <w:r>
        <w:t>they</w:t>
      </w:r>
      <w:r>
        <w:rPr>
          <w:spacing w:val="-7"/>
        </w:rPr>
        <w:t xml:space="preserve"> </w:t>
      </w:r>
      <w:r>
        <w:t>work,</w:t>
      </w:r>
      <w:r>
        <w:rPr>
          <w:spacing w:val="-15"/>
        </w:rPr>
        <w:t xml:space="preserve"> </w:t>
      </w:r>
      <w:r>
        <w:t>not</w:t>
      </w:r>
      <w:r>
        <w:rPr>
          <w:spacing w:val="-7"/>
        </w:rPr>
        <w:t xml:space="preserve"> </w:t>
      </w:r>
      <w:r>
        <w:t>by</w:t>
      </w:r>
      <w:r>
        <w:rPr>
          <w:spacing w:val="-7"/>
        </w:rPr>
        <w:t xml:space="preserve"> </w:t>
      </w:r>
      <w:r>
        <w:t>their</w:t>
      </w:r>
    </w:p>
    <w:p w14:paraId="1229BB21" w14:textId="77777777" w:rsidR="00A475E2" w:rsidRDefault="00A475E2" w:rsidP="00A475E2">
      <w:pPr>
        <w:pStyle w:val="BodyText"/>
        <w:ind w:left="340" w:right="892"/>
      </w:pPr>
      <w:proofErr w:type="gramStart"/>
      <w:r>
        <w:t>unpleasantness</w:t>
      </w:r>
      <w:proofErr w:type="gramEnd"/>
    </w:p>
    <w:p w14:paraId="65FCA95E" w14:textId="77777777" w:rsidR="00A475E2" w:rsidRDefault="00A475E2" w:rsidP="00A475E2">
      <w:pPr>
        <w:pStyle w:val="BodyText"/>
        <w:numPr>
          <w:ilvl w:val="0"/>
          <w:numId w:val="10"/>
        </w:numPr>
        <w:spacing w:before="6"/>
        <w:rPr>
          <w:sz w:val="19"/>
        </w:rPr>
      </w:pPr>
      <w:r>
        <w:rPr>
          <w:sz w:val="19"/>
        </w:rPr>
        <w:t xml:space="preserve">Negative </w:t>
      </w:r>
      <w:proofErr w:type="spellStart"/>
      <w:r>
        <w:rPr>
          <w:sz w:val="19"/>
        </w:rPr>
        <w:t>reinforcers</w:t>
      </w:r>
      <w:proofErr w:type="spellEnd"/>
      <w:r>
        <w:rPr>
          <w:sz w:val="19"/>
        </w:rPr>
        <w:t xml:space="preserve"> increase probability of behavior. </w:t>
      </w:r>
    </w:p>
    <w:p w14:paraId="28FA66D2" w14:textId="77777777" w:rsidR="00A475E2" w:rsidRDefault="00A475E2" w:rsidP="00A475E2">
      <w:pPr>
        <w:pStyle w:val="BodyText"/>
        <w:numPr>
          <w:ilvl w:val="0"/>
          <w:numId w:val="10"/>
        </w:numPr>
        <w:spacing w:before="6"/>
        <w:rPr>
          <w:sz w:val="19"/>
        </w:rPr>
      </w:pPr>
      <w:r>
        <w:rPr>
          <w:sz w:val="19"/>
        </w:rPr>
        <w:t xml:space="preserve">Negative </w:t>
      </w:r>
      <w:proofErr w:type="spellStart"/>
      <w:r>
        <w:rPr>
          <w:sz w:val="19"/>
        </w:rPr>
        <w:t>reinforcers</w:t>
      </w:r>
      <w:proofErr w:type="spellEnd"/>
      <w:r>
        <w:rPr>
          <w:sz w:val="19"/>
        </w:rPr>
        <w:t xml:space="preserve"> are unpleasant nagging, shock, </w:t>
      </w:r>
      <w:proofErr w:type="gramStart"/>
      <w:r>
        <w:rPr>
          <w:sz w:val="19"/>
        </w:rPr>
        <w:t>threat</w:t>
      </w:r>
      <w:proofErr w:type="gramEnd"/>
      <w:r>
        <w:rPr>
          <w:sz w:val="19"/>
        </w:rPr>
        <w:t xml:space="preserve">. </w:t>
      </w:r>
    </w:p>
    <w:p w14:paraId="294760CE" w14:textId="77777777" w:rsidR="00A475E2" w:rsidRPr="00A21D8B" w:rsidRDefault="00A475E2" w:rsidP="00A21D8B">
      <w:pPr>
        <w:pStyle w:val="BodyText"/>
        <w:numPr>
          <w:ilvl w:val="0"/>
          <w:numId w:val="13"/>
        </w:numPr>
        <w:spacing w:before="6"/>
        <w:rPr>
          <w:sz w:val="19"/>
        </w:rPr>
      </w:pPr>
      <w:r>
        <w:rPr>
          <w:sz w:val="19"/>
        </w:rPr>
        <w:t xml:space="preserve">Nagging may be a negative or positive </w:t>
      </w:r>
      <w:proofErr w:type="spellStart"/>
      <w:r>
        <w:rPr>
          <w:sz w:val="19"/>
        </w:rPr>
        <w:t>reinforcer</w:t>
      </w:r>
      <w:proofErr w:type="spellEnd"/>
      <w:r>
        <w:rPr>
          <w:sz w:val="19"/>
        </w:rPr>
        <w:t xml:space="preserve">. </w:t>
      </w:r>
    </w:p>
    <w:p w14:paraId="3259827F" w14:textId="77777777" w:rsidR="00A475E2" w:rsidRDefault="00A475E2" w:rsidP="00A475E2">
      <w:pPr>
        <w:pStyle w:val="BodyText"/>
        <w:spacing w:before="6"/>
        <w:rPr>
          <w:sz w:val="19"/>
        </w:rPr>
      </w:pPr>
    </w:p>
    <w:p w14:paraId="2EF01CCD" w14:textId="77777777" w:rsidR="00A475E2" w:rsidRDefault="00A475E2" w:rsidP="00A475E2">
      <w:pPr>
        <w:pStyle w:val="BodyText"/>
        <w:spacing w:before="1"/>
        <w:ind w:left="100" w:right="892"/>
      </w:pPr>
      <w:r>
        <w:rPr>
          <w:color w:val="0096FF"/>
        </w:rPr>
        <w:t xml:space="preserve">Organizational Errors Involving </w:t>
      </w:r>
      <w:proofErr w:type="gramStart"/>
      <w:r>
        <w:rPr>
          <w:color w:val="0096FF"/>
        </w:rPr>
        <w:t>Reinforcement :</w:t>
      </w:r>
      <w:proofErr w:type="gramEnd"/>
    </w:p>
    <w:p w14:paraId="4C8DB612" w14:textId="77777777" w:rsidR="00A475E2" w:rsidRDefault="00A475E2" w:rsidP="00A475E2">
      <w:pPr>
        <w:pStyle w:val="BodyText"/>
        <w:spacing w:before="6"/>
        <w:rPr>
          <w:sz w:val="19"/>
        </w:rPr>
      </w:pPr>
    </w:p>
    <w:p w14:paraId="738EA2F5" w14:textId="77777777" w:rsidR="00A475E2" w:rsidRDefault="00A475E2" w:rsidP="00A475E2">
      <w:pPr>
        <w:pStyle w:val="BodyText"/>
        <w:spacing w:before="1"/>
        <w:ind w:left="100" w:right="892"/>
      </w:pPr>
      <w:r>
        <w:t>Managers sometimes make the following errors when trying to use reinforcement:</w:t>
      </w:r>
    </w:p>
    <w:p w14:paraId="420E89B7" w14:textId="77777777" w:rsidR="00A475E2" w:rsidRDefault="00A475E2" w:rsidP="00A475E2">
      <w:pPr>
        <w:pStyle w:val="BodyText"/>
        <w:ind w:left="100" w:right="892"/>
      </w:pPr>
      <w:r>
        <w:t xml:space="preserve">—&gt; Confusing rewards with </w:t>
      </w:r>
      <w:proofErr w:type="spellStart"/>
      <w:r>
        <w:t>reinforcers</w:t>
      </w:r>
      <w:proofErr w:type="spellEnd"/>
    </w:p>
    <w:p w14:paraId="42C5FCEF" w14:textId="77777777" w:rsidR="00A475E2" w:rsidRDefault="00A475E2" w:rsidP="00A475E2">
      <w:pPr>
        <w:pStyle w:val="BodyText"/>
        <w:ind w:left="100" w:right="892"/>
      </w:pPr>
      <w:r>
        <w:t xml:space="preserve">—&gt; Neglecting diversity in preferences for </w:t>
      </w:r>
      <w:proofErr w:type="spellStart"/>
      <w:r>
        <w:t>reinforcers</w:t>
      </w:r>
      <w:proofErr w:type="spellEnd"/>
    </w:p>
    <w:p w14:paraId="4085334B" w14:textId="77777777" w:rsidR="00A475E2" w:rsidRDefault="00A475E2" w:rsidP="00A475E2">
      <w:pPr>
        <w:pStyle w:val="BodyText"/>
        <w:ind w:left="100" w:right="892"/>
      </w:pPr>
      <w:r>
        <w:t>—&gt; Neglecting important sources of reinforcement</w:t>
      </w:r>
    </w:p>
    <w:p w14:paraId="510D8F40" w14:textId="77777777" w:rsidR="00A475E2" w:rsidRDefault="00A475E2" w:rsidP="00A21D8B">
      <w:pPr>
        <w:pStyle w:val="BodyText"/>
        <w:ind w:right="892"/>
      </w:pPr>
    </w:p>
    <w:p w14:paraId="103D5D46" w14:textId="77777777" w:rsidR="00A475E2" w:rsidRDefault="00A475E2" w:rsidP="00A475E2">
      <w:pPr>
        <w:pStyle w:val="BodyText"/>
        <w:spacing w:before="28"/>
        <w:ind w:left="100" w:right="892"/>
      </w:pPr>
      <w:r>
        <w:rPr>
          <w:color w:val="0096FF"/>
        </w:rPr>
        <w:t xml:space="preserve">Confusing Rewards w/ </w:t>
      </w:r>
      <w:proofErr w:type="gramStart"/>
      <w:r>
        <w:rPr>
          <w:color w:val="0096FF"/>
        </w:rPr>
        <w:t>Reinforces :</w:t>
      </w:r>
      <w:proofErr w:type="gramEnd"/>
    </w:p>
    <w:p w14:paraId="1D3003CC" w14:textId="77777777" w:rsidR="00A475E2" w:rsidRDefault="00A475E2" w:rsidP="00A475E2">
      <w:pPr>
        <w:pStyle w:val="BodyText"/>
        <w:rPr>
          <w:sz w:val="20"/>
        </w:rPr>
      </w:pPr>
    </w:p>
    <w:p w14:paraId="560E79E2" w14:textId="77777777" w:rsidR="00A475E2" w:rsidRDefault="00A475E2" w:rsidP="00A475E2">
      <w:pPr>
        <w:pStyle w:val="BodyText"/>
        <w:ind w:left="100" w:right="146"/>
      </w:pPr>
      <w:r>
        <w:t xml:space="preserve">—&gt; Rewards fail to serve as </w:t>
      </w:r>
      <w:proofErr w:type="spellStart"/>
      <w:r>
        <w:t>reinforcers</w:t>
      </w:r>
      <w:proofErr w:type="spellEnd"/>
      <w:r>
        <w:t xml:space="preserve"> when they are not made contingent on some specific desired </w:t>
      </w:r>
      <w:proofErr w:type="spellStart"/>
      <w:proofErr w:type="gramStart"/>
      <w:r>
        <w:t>behaviours</w:t>
      </w:r>
      <w:proofErr w:type="spellEnd"/>
      <w:proofErr w:type="gramEnd"/>
      <w:r>
        <w:t>.</w:t>
      </w:r>
    </w:p>
    <w:p w14:paraId="0466A59A" w14:textId="77777777" w:rsidR="00A475E2" w:rsidRDefault="00A475E2" w:rsidP="00A475E2">
      <w:pPr>
        <w:pStyle w:val="BodyText"/>
        <w:spacing w:before="3"/>
        <w:rPr>
          <w:sz w:val="20"/>
        </w:rPr>
      </w:pPr>
    </w:p>
    <w:p w14:paraId="70EBB7E5" w14:textId="77777777" w:rsidR="00A475E2" w:rsidRDefault="00A475E2" w:rsidP="00A475E2">
      <w:pPr>
        <w:pStyle w:val="BodyText"/>
        <w:ind w:left="100" w:right="892"/>
      </w:pPr>
      <w:r>
        <w:rPr>
          <w:color w:val="0096FF"/>
          <w:w w:val="105"/>
        </w:rPr>
        <w:t xml:space="preserve">Neglecting Diversity in Preferences for </w:t>
      </w:r>
      <w:proofErr w:type="spellStart"/>
      <w:proofErr w:type="gramStart"/>
      <w:r>
        <w:rPr>
          <w:color w:val="0096FF"/>
          <w:w w:val="105"/>
        </w:rPr>
        <w:t>Reinforcers</w:t>
      </w:r>
      <w:proofErr w:type="spellEnd"/>
      <w:r>
        <w:rPr>
          <w:color w:val="0096FF"/>
          <w:w w:val="105"/>
        </w:rPr>
        <w:t xml:space="preserve"> :</w:t>
      </w:r>
      <w:proofErr w:type="gramEnd"/>
    </w:p>
    <w:p w14:paraId="1DFAB9D0" w14:textId="77777777" w:rsidR="00A475E2" w:rsidRDefault="00A475E2" w:rsidP="00A475E2">
      <w:pPr>
        <w:pStyle w:val="BodyText"/>
        <w:spacing w:before="6"/>
        <w:rPr>
          <w:sz w:val="19"/>
        </w:rPr>
      </w:pPr>
    </w:p>
    <w:p w14:paraId="36B73083" w14:textId="77777777" w:rsidR="00A475E2" w:rsidRDefault="00A475E2" w:rsidP="00A475E2">
      <w:pPr>
        <w:pStyle w:val="ListParagraph"/>
        <w:numPr>
          <w:ilvl w:val="0"/>
          <w:numId w:val="16"/>
        </w:numPr>
        <w:tabs>
          <w:tab w:val="left" w:pos="239"/>
        </w:tabs>
        <w:spacing w:before="1" w:line="240" w:lineRule="auto"/>
        <w:ind w:hanging="138"/>
      </w:pPr>
      <w:r>
        <w:t xml:space="preserve">Organizations often fail to appreciate individual differences in preferences </w:t>
      </w:r>
      <w:proofErr w:type="gramStart"/>
      <w:r>
        <w:t xml:space="preserve">for </w:t>
      </w:r>
      <w:r>
        <w:rPr>
          <w:spacing w:val="17"/>
        </w:rPr>
        <w:t xml:space="preserve"> </w:t>
      </w:r>
      <w:proofErr w:type="spellStart"/>
      <w:r>
        <w:t>reinforcers</w:t>
      </w:r>
      <w:proofErr w:type="spellEnd"/>
      <w:proofErr w:type="gramEnd"/>
      <w:r>
        <w:t>.</w:t>
      </w:r>
    </w:p>
    <w:p w14:paraId="2CCCE42A" w14:textId="77777777" w:rsidR="00A475E2" w:rsidRDefault="00A475E2" w:rsidP="00A475E2">
      <w:pPr>
        <w:pStyle w:val="ListParagraph"/>
        <w:numPr>
          <w:ilvl w:val="0"/>
          <w:numId w:val="16"/>
        </w:numPr>
        <w:tabs>
          <w:tab w:val="left" w:pos="340"/>
        </w:tabs>
        <w:spacing w:line="240" w:lineRule="auto"/>
        <w:ind w:left="340" w:hanging="240"/>
        <w:rPr>
          <w:sz w:val="26"/>
        </w:rPr>
      </w:pPr>
      <w:r>
        <w:t>Managers should consider the stimuli under their control for their applicability as</w:t>
      </w:r>
      <w:r>
        <w:rPr>
          <w:spacing w:val="39"/>
        </w:rPr>
        <w:t xml:space="preserve"> </w:t>
      </w:r>
      <w:proofErr w:type="spellStart"/>
      <w:r>
        <w:t>reinforcers</w:t>
      </w:r>
      <w:proofErr w:type="spellEnd"/>
    </w:p>
    <w:p w14:paraId="4B59D92D" w14:textId="77777777" w:rsidR="00A475E2" w:rsidRDefault="00A475E2" w:rsidP="00A475E2">
      <w:pPr>
        <w:pStyle w:val="BodyText"/>
        <w:ind w:left="320" w:right="6790"/>
        <w:jc w:val="center"/>
      </w:pPr>
      <w:proofErr w:type="gramStart"/>
      <w:r>
        <w:t>for</w:t>
      </w:r>
      <w:proofErr w:type="gramEnd"/>
      <w:r>
        <w:t xml:space="preserve"> particular employees</w:t>
      </w:r>
    </w:p>
    <w:p w14:paraId="50ED7CD9" w14:textId="77777777" w:rsidR="00A475E2" w:rsidRDefault="00A475E2" w:rsidP="00A475E2">
      <w:pPr>
        <w:pStyle w:val="BodyText"/>
        <w:spacing w:before="6"/>
        <w:rPr>
          <w:sz w:val="19"/>
        </w:rPr>
      </w:pPr>
    </w:p>
    <w:p w14:paraId="41DB6115" w14:textId="77777777" w:rsidR="00A475E2" w:rsidRDefault="00A475E2" w:rsidP="00A475E2">
      <w:pPr>
        <w:pStyle w:val="BodyText"/>
        <w:spacing w:before="1"/>
        <w:ind w:left="100" w:right="892"/>
      </w:pPr>
      <w:r>
        <w:rPr>
          <w:color w:val="0096FF"/>
          <w:w w:val="105"/>
        </w:rPr>
        <w:t xml:space="preserve">Neglecting Important Sources of </w:t>
      </w:r>
      <w:proofErr w:type="gramStart"/>
      <w:r>
        <w:rPr>
          <w:color w:val="0096FF"/>
          <w:w w:val="105"/>
        </w:rPr>
        <w:t>Reinforcement :</w:t>
      </w:r>
      <w:proofErr w:type="gramEnd"/>
    </w:p>
    <w:p w14:paraId="18282AB6" w14:textId="77777777" w:rsidR="00A475E2" w:rsidRDefault="00A475E2" w:rsidP="00A475E2">
      <w:pPr>
        <w:pStyle w:val="BodyText"/>
        <w:rPr>
          <w:sz w:val="20"/>
        </w:rPr>
      </w:pPr>
    </w:p>
    <w:p w14:paraId="57FB57EA" w14:textId="77777777" w:rsidR="00A475E2" w:rsidRDefault="00A475E2" w:rsidP="00A475E2">
      <w:pPr>
        <w:pStyle w:val="BodyText"/>
        <w:ind w:left="100" w:right="146"/>
      </w:pPr>
      <w:r>
        <w:t>Managers often neglect important sources of reinforcement such as those administered by co- workers or intrinsic to the job.</w:t>
      </w:r>
    </w:p>
    <w:p w14:paraId="60689701" w14:textId="77777777" w:rsidR="00A475E2" w:rsidRDefault="00A475E2" w:rsidP="00A475E2">
      <w:pPr>
        <w:pStyle w:val="BodyText"/>
        <w:ind w:left="100" w:right="892"/>
      </w:pPr>
      <w:r>
        <w:lastRenderedPageBreak/>
        <w:t xml:space="preserve">Two important sources of reinforcement that managers often </w:t>
      </w:r>
      <w:proofErr w:type="gramStart"/>
      <w:r>
        <w:t>ignore  are</w:t>
      </w:r>
      <w:proofErr w:type="gramEnd"/>
      <w:r>
        <w:t>:</w:t>
      </w:r>
    </w:p>
    <w:p w14:paraId="2775E9E4" w14:textId="77777777" w:rsidR="00A475E2" w:rsidRDefault="00A475E2" w:rsidP="00A475E2">
      <w:pPr>
        <w:pStyle w:val="BodyText"/>
        <w:ind w:left="100" w:right="892"/>
      </w:pPr>
      <w:r>
        <w:t>—&gt; Performance feedback</w:t>
      </w:r>
    </w:p>
    <w:p w14:paraId="719A9236" w14:textId="77777777" w:rsidR="00A475E2" w:rsidRDefault="00A475E2" w:rsidP="00A475E2">
      <w:pPr>
        <w:pStyle w:val="BodyText"/>
        <w:ind w:left="100" w:right="892"/>
      </w:pPr>
      <w:r>
        <w:t>—&gt; Social recognition</w:t>
      </w:r>
    </w:p>
    <w:p w14:paraId="51E81F45" w14:textId="77777777" w:rsidR="00A475E2" w:rsidRDefault="00A475E2" w:rsidP="00A475E2">
      <w:pPr>
        <w:pStyle w:val="BodyText"/>
        <w:spacing w:before="6"/>
        <w:rPr>
          <w:sz w:val="19"/>
        </w:rPr>
      </w:pPr>
    </w:p>
    <w:p w14:paraId="51048B6F" w14:textId="77777777" w:rsidR="00A475E2" w:rsidRDefault="00A475E2" w:rsidP="00A475E2">
      <w:pPr>
        <w:pStyle w:val="BodyText"/>
        <w:spacing w:before="1"/>
        <w:ind w:left="100" w:right="892"/>
      </w:pPr>
      <w:r>
        <w:rPr>
          <w:color w:val="0096FF"/>
        </w:rPr>
        <w:t xml:space="preserve">Performance </w:t>
      </w:r>
      <w:proofErr w:type="gramStart"/>
      <w:r>
        <w:rPr>
          <w:color w:val="0096FF"/>
        </w:rPr>
        <w:t>Feedback :</w:t>
      </w:r>
      <w:proofErr w:type="gramEnd"/>
    </w:p>
    <w:p w14:paraId="3665F458" w14:textId="77777777" w:rsidR="00A475E2" w:rsidRDefault="00A475E2" w:rsidP="00A475E2">
      <w:pPr>
        <w:pStyle w:val="BodyText"/>
        <w:spacing w:before="5"/>
        <w:ind w:left="100" w:right="146"/>
      </w:pPr>
      <w:proofErr w:type="gramStart"/>
      <w:r>
        <w:t>involves</w:t>
      </w:r>
      <w:proofErr w:type="gramEnd"/>
      <w:r>
        <w:t xml:space="preserve"> providing quantitative or qualitative information on past performance for the purpose of changing or maintaining performance in specific ways</w:t>
      </w:r>
    </w:p>
    <w:p w14:paraId="005BB7B4" w14:textId="77777777" w:rsidR="00A475E2" w:rsidRDefault="00A475E2" w:rsidP="00A475E2">
      <w:pPr>
        <w:pStyle w:val="BodyText"/>
        <w:spacing w:before="10"/>
        <w:rPr>
          <w:sz w:val="19"/>
        </w:rPr>
      </w:pPr>
    </w:p>
    <w:p w14:paraId="59A31ECC" w14:textId="77777777" w:rsidR="00A475E2" w:rsidRDefault="00A475E2" w:rsidP="00A475E2">
      <w:pPr>
        <w:pStyle w:val="BodyText"/>
        <w:spacing w:before="1"/>
        <w:ind w:left="100" w:right="892"/>
      </w:pPr>
      <w:r>
        <w:rPr>
          <w:color w:val="FF7E79"/>
        </w:rPr>
        <w:t>Performance feedback is most effective when it is:</w:t>
      </w:r>
    </w:p>
    <w:p w14:paraId="61E170F8" w14:textId="77777777" w:rsidR="00A475E2" w:rsidRDefault="00A475E2" w:rsidP="00A475E2">
      <w:pPr>
        <w:pStyle w:val="ListParagraph"/>
        <w:numPr>
          <w:ilvl w:val="0"/>
          <w:numId w:val="15"/>
        </w:numPr>
        <w:tabs>
          <w:tab w:val="left" w:pos="239"/>
        </w:tabs>
        <w:spacing w:line="240" w:lineRule="auto"/>
        <w:ind w:firstLine="0"/>
      </w:pPr>
      <w:r>
        <w:t>Conveyed in a positive</w:t>
      </w:r>
      <w:r>
        <w:rPr>
          <w:spacing w:val="-31"/>
        </w:rPr>
        <w:t xml:space="preserve"> </w:t>
      </w:r>
      <w:r>
        <w:t>manner</w:t>
      </w:r>
    </w:p>
    <w:p w14:paraId="20B7C1CC" w14:textId="77777777" w:rsidR="00A475E2" w:rsidRDefault="00A475E2" w:rsidP="00A475E2">
      <w:pPr>
        <w:pStyle w:val="ListParagraph"/>
        <w:numPr>
          <w:ilvl w:val="0"/>
          <w:numId w:val="15"/>
        </w:numPr>
        <w:tabs>
          <w:tab w:val="left" w:pos="239"/>
        </w:tabs>
        <w:spacing w:line="240" w:lineRule="auto"/>
        <w:ind w:left="238" w:hanging="138"/>
      </w:pPr>
      <w:r>
        <w:t>Delivered immediately after observing</w:t>
      </w:r>
      <w:r>
        <w:rPr>
          <w:spacing w:val="-23"/>
        </w:rPr>
        <w:t xml:space="preserve"> </w:t>
      </w:r>
      <w:r>
        <w:t>performance</w:t>
      </w:r>
    </w:p>
    <w:p w14:paraId="44927192" w14:textId="77777777" w:rsidR="00A475E2" w:rsidRDefault="00A475E2" w:rsidP="00A475E2">
      <w:pPr>
        <w:pStyle w:val="ListParagraph"/>
        <w:numPr>
          <w:ilvl w:val="0"/>
          <w:numId w:val="15"/>
        </w:numPr>
        <w:tabs>
          <w:tab w:val="left" w:pos="239"/>
        </w:tabs>
        <w:spacing w:line="240" w:lineRule="auto"/>
        <w:ind w:left="238" w:hanging="138"/>
      </w:pPr>
      <w:r>
        <w:t>Represented visually (graph or chart</w:t>
      </w:r>
      <w:r>
        <w:rPr>
          <w:spacing w:val="-25"/>
        </w:rPr>
        <w:t xml:space="preserve"> </w:t>
      </w:r>
      <w:r>
        <w:t>form)</w:t>
      </w:r>
    </w:p>
    <w:p w14:paraId="411BCC4D" w14:textId="77777777" w:rsidR="00A475E2" w:rsidRDefault="00A475E2" w:rsidP="00A475E2">
      <w:pPr>
        <w:pStyle w:val="ListParagraph"/>
        <w:numPr>
          <w:ilvl w:val="0"/>
          <w:numId w:val="15"/>
        </w:numPr>
        <w:tabs>
          <w:tab w:val="left" w:pos="239"/>
        </w:tabs>
        <w:spacing w:line="240" w:lineRule="auto"/>
        <w:ind w:right="3474" w:firstLine="0"/>
      </w:pPr>
      <w:r>
        <w:t xml:space="preserve">Specific to the </w:t>
      </w:r>
      <w:proofErr w:type="spellStart"/>
      <w:r>
        <w:t>behaviour</w:t>
      </w:r>
      <w:proofErr w:type="spellEnd"/>
      <w:r>
        <w:t xml:space="preserve"> that is being targeted for feedback </w:t>
      </w:r>
      <w:r>
        <w:rPr>
          <w:color w:val="0096FF"/>
        </w:rPr>
        <w:t xml:space="preserve">Social </w:t>
      </w:r>
      <w:proofErr w:type="gramStart"/>
      <w:r>
        <w:rPr>
          <w:color w:val="0096FF"/>
        </w:rPr>
        <w:t>Recognition</w:t>
      </w:r>
      <w:r>
        <w:rPr>
          <w:color w:val="0096FF"/>
          <w:spacing w:val="46"/>
        </w:rPr>
        <w:t xml:space="preserve"> </w:t>
      </w:r>
      <w:r>
        <w:rPr>
          <w:color w:val="0096FF"/>
        </w:rPr>
        <w:t>:</w:t>
      </w:r>
      <w:proofErr w:type="gramEnd"/>
    </w:p>
    <w:p w14:paraId="62796CC7" w14:textId="77777777" w:rsidR="00A475E2" w:rsidRDefault="00A475E2" w:rsidP="00A475E2">
      <w:pPr>
        <w:pStyle w:val="ListParagraph"/>
        <w:numPr>
          <w:ilvl w:val="0"/>
          <w:numId w:val="15"/>
        </w:numPr>
        <w:tabs>
          <w:tab w:val="left" w:pos="340"/>
        </w:tabs>
        <w:spacing w:line="240" w:lineRule="auto"/>
        <w:ind w:left="340" w:hanging="240"/>
        <w:rPr>
          <w:sz w:val="26"/>
        </w:rPr>
      </w:pPr>
      <w:r>
        <w:t>Social recognition involves informal acknowledgement, attention, praise, approval,</w:t>
      </w:r>
      <w:r>
        <w:rPr>
          <w:spacing w:val="15"/>
        </w:rPr>
        <w:t xml:space="preserve"> </w:t>
      </w:r>
      <w:r>
        <w:t>or</w:t>
      </w:r>
    </w:p>
    <w:p w14:paraId="674F0115" w14:textId="77777777" w:rsidR="00A475E2" w:rsidRDefault="00A475E2" w:rsidP="00A475E2">
      <w:pPr>
        <w:pStyle w:val="BodyText"/>
        <w:ind w:left="340" w:right="892"/>
      </w:pPr>
      <w:proofErr w:type="gramStart"/>
      <w:r>
        <w:t>genuine</w:t>
      </w:r>
      <w:proofErr w:type="gramEnd"/>
      <w:r>
        <w:t xml:space="preserve"> appreciation for work well done from one individual or group to another</w:t>
      </w:r>
    </w:p>
    <w:p w14:paraId="5CE966F5" w14:textId="77777777" w:rsidR="00A475E2" w:rsidRDefault="00A475E2" w:rsidP="00A475E2">
      <w:pPr>
        <w:pStyle w:val="BodyText"/>
        <w:spacing w:before="12"/>
        <w:rPr>
          <w:sz w:val="15"/>
        </w:rPr>
      </w:pPr>
    </w:p>
    <w:p w14:paraId="011FA72A" w14:textId="77777777" w:rsidR="00A475E2" w:rsidRDefault="00A475E2" w:rsidP="00A475E2">
      <w:pPr>
        <w:pStyle w:val="ListParagraph"/>
        <w:numPr>
          <w:ilvl w:val="0"/>
          <w:numId w:val="15"/>
        </w:numPr>
        <w:tabs>
          <w:tab w:val="left" w:pos="394"/>
        </w:tabs>
        <w:spacing w:line="240" w:lineRule="auto"/>
        <w:ind w:left="340" w:right="423" w:hanging="240"/>
        <w:rPr>
          <w:sz w:val="26"/>
        </w:rPr>
      </w:pPr>
      <w:r>
        <w:t xml:space="preserve">When social recognition is made contingent on employee </w:t>
      </w:r>
      <w:proofErr w:type="spellStart"/>
      <w:r>
        <w:t>behaviour</w:t>
      </w:r>
      <w:proofErr w:type="spellEnd"/>
      <w:r>
        <w:t xml:space="preserve"> it can be an effective means for performance</w:t>
      </w:r>
      <w:r>
        <w:rPr>
          <w:spacing w:val="9"/>
        </w:rPr>
        <w:t xml:space="preserve"> </w:t>
      </w:r>
      <w:r>
        <w:t>improvement.</w:t>
      </w:r>
    </w:p>
    <w:p w14:paraId="365CA7C9" w14:textId="77777777" w:rsidR="00A475E2" w:rsidRDefault="00A475E2" w:rsidP="00A475E2">
      <w:pPr>
        <w:pStyle w:val="BodyText"/>
        <w:spacing w:before="10"/>
        <w:rPr>
          <w:sz w:val="19"/>
        </w:rPr>
      </w:pPr>
    </w:p>
    <w:p w14:paraId="1B9DA656" w14:textId="77777777" w:rsidR="00A475E2" w:rsidRDefault="00A475E2" w:rsidP="00A475E2">
      <w:pPr>
        <w:pStyle w:val="Heading1"/>
      </w:pPr>
      <w:r>
        <w:rPr>
          <w:color w:val="FF2D21"/>
          <w:w w:val="105"/>
        </w:rPr>
        <w:t xml:space="preserve">Reinforcement </w:t>
      </w:r>
      <w:proofErr w:type="gramStart"/>
      <w:r>
        <w:rPr>
          <w:color w:val="FF2D21"/>
          <w:w w:val="105"/>
        </w:rPr>
        <w:t>Strategies :</w:t>
      </w:r>
      <w:proofErr w:type="gramEnd"/>
    </w:p>
    <w:p w14:paraId="0A02E7CB" w14:textId="77777777" w:rsidR="00A475E2" w:rsidRDefault="00A475E2" w:rsidP="00A475E2">
      <w:pPr>
        <w:pStyle w:val="BodyText"/>
        <w:spacing w:before="6"/>
        <w:rPr>
          <w:b/>
          <w:sz w:val="19"/>
        </w:rPr>
      </w:pPr>
    </w:p>
    <w:p w14:paraId="2C831337" w14:textId="77777777" w:rsidR="00A475E2" w:rsidRDefault="00A475E2" w:rsidP="00A475E2">
      <w:pPr>
        <w:pStyle w:val="BodyText"/>
        <w:spacing w:before="1"/>
        <w:ind w:left="100" w:right="892"/>
      </w:pPr>
      <w:r>
        <w:rPr>
          <w:w w:val="105"/>
        </w:rPr>
        <w:t>Reinforcement can be:</w:t>
      </w:r>
    </w:p>
    <w:p w14:paraId="3B84EEDC" w14:textId="77777777" w:rsidR="00A475E2" w:rsidRDefault="00A475E2" w:rsidP="00A475E2">
      <w:pPr>
        <w:pStyle w:val="ListParagraph"/>
        <w:numPr>
          <w:ilvl w:val="0"/>
          <w:numId w:val="15"/>
        </w:numPr>
        <w:tabs>
          <w:tab w:val="left" w:pos="239"/>
        </w:tabs>
        <w:spacing w:line="240" w:lineRule="auto"/>
        <w:ind w:left="238" w:hanging="138"/>
      </w:pPr>
      <w:r>
        <w:t>Continuous versus</w:t>
      </w:r>
      <w:r>
        <w:rPr>
          <w:spacing w:val="-15"/>
        </w:rPr>
        <w:t xml:space="preserve"> </w:t>
      </w:r>
      <w:r>
        <w:t>partial</w:t>
      </w:r>
    </w:p>
    <w:p w14:paraId="75CC4B81" w14:textId="77777777" w:rsidR="00A21D8B" w:rsidRPr="00A21D8B" w:rsidRDefault="00A475E2" w:rsidP="00A21D8B">
      <w:pPr>
        <w:pStyle w:val="ListParagraph"/>
        <w:numPr>
          <w:ilvl w:val="0"/>
          <w:numId w:val="15"/>
        </w:numPr>
        <w:tabs>
          <w:tab w:val="left" w:pos="340"/>
        </w:tabs>
        <w:spacing w:line="240" w:lineRule="auto"/>
        <w:ind w:left="340" w:hanging="240"/>
        <w:rPr>
          <w:sz w:val="26"/>
        </w:rPr>
      </w:pPr>
      <w:r>
        <w:t>Immediate versus</w:t>
      </w:r>
      <w:r>
        <w:rPr>
          <w:spacing w:val="-33"/>
        </w:rPr>
        <w:t xml:space="preserve"> </w:t>
      </w:r>
      <w:r>
        <w:t>delayed</w:t>
      </w:r>
    </w:p>
    <w:p w14:paraId="39798F0C" w14:textId="77777777" w:rsidR="00A21D8B" w:rsidRDefault="00A21D8B" w:rsidP="00A21D8B">
      <w:pPr>
        <w:pStyle w:val="BodyText"/>
        <w:spacing w:before="1"/>
        <w:ind w:left="100" w:right="892"/>
        <w:rPr>
          <w:color w:val="FF7E79"/>
        </w:rPr>
      </w:pPr>
    </w:p>
    <w:p w14:paraId="07718A84" w14:textId="77777777" w:rsidR="00A21D8B" w:rsidRDefault="00A21D8B" w:rsidP="00A21D8B">
      <w:pPr>
        <w:pStyle w:val="BodyText"/>
        <w:spacing w:before="1"/>
        <w:ind w:right="892"/>
        <w:rPr>
          <w:color w:val="FF7E79"/>
        </w:rPr>
      </w:pPr>
      <w:r>
        <w:rPr>
          <w:color w:val="FF7E79"/>
        </w:rPr>
        <w:t xml:space="preserve">Best way to administer </w:t>
      </w:r>
      <w:proofErr w:type="spellStart"/>
      <w:r>
        <w:rPr>
          <w:color w:val="FF7E79"/>
        </w:rPr>
        <w:t>reinforcers</w:t>
      </w:r>
      <w:proofErr w:type="spellEnd"/>
      <w:r>
        <w:rPr>
          <w:color w:val="FF7E79"/>
        </w:rPr>
        <w:t xml:space="preserve">: </w:t>
      </w:r>
    </w:p>
    <w:p w14:paraId="29DBA48C" w14:textId="77777777" w:rsidR="00A475E2" w:rsidRDefault="00A475E2" w:rsidP="00A21D8B">
      <w:pPr>
        <w:pStyle w:val="BodyText"/>
        <w:spacing w:before="35"/>
        <w:ind w:right="1758"/>
      </w:pPr>
      <w:r>
        <w:t>For fast acquisition of some response, continuous and immediate reinforcement should be used.</w:t>
      </w:r>
    </w:p>
    <w:p w14:paraId="6A446A58" w14:textId="77777777" w:rsidR="00A475E2" w:rsidRDefault="00A475E2" w:rsidP="00A475E2">
      <w:pPr>
        <w:pStyle w:val="BodyText"/>
        <w:ind w:left="800" w:right="1758"/>
      </w:pPr>
      <w:proofErr w:type="spellStart"/>
      <w:r>
        <w:t>Behaviour</w:t>
      </w:r>
      <w:proofErr w:type="spellEnd"/>
      <w:r>
        <w:t xml:space="preserve"> tends to be persistent when it is learned under conditions of partial and delayed reinforcement</w:t>
      </w:r>
    </w:p>
    <w:p w14:paraId="5DB0A9DA" w14:textId="77777777" w:rsidR="00A475E2" w:rsidRDefault="00A475E2" w:rsidP="00A475E2">
      <w:pPr>
        <w:pStyle w:val="BodyText"/>
        <w:ind w:left="800" w:right="1758"/>
      </w:pPr>
      <w:r>
        <w:t xml:space="preserve">—&gt; Managers have to tailor reinforcement strategies to the needs of the situation and often must alter their strategies over time to achieve </w:t>
      </w:r>
      <w:proofErr w:type="gramStart"/>
      <w:r>
        <w:t>effective ,</w:t>
      </w:r>
      <w:proofErr w:type="gramEnd"/>
      <w:r>
        <w:t xml:space="preserve"> </w:t>
      </w:r>
      <w:proofErr w:type="spellStart"/>
      <w:r>
        <w:t>persistant</w:t>
      </w:r>
      <w:proofErr w:type="spellEnd"/>
      <w:r>
        <w:t xml:space="preserve"> and fast learning and maintenance of </w:t>
      </w:r>
      <w:proofErr w:type="spellStart"/>
      <w:r>
        <w:t>behaviour</w:t>
      </w:r>
      <w:proofErr w:type="spellEnd"/>
    </w:p>
    <w:p w14:paraId="5D710203" w14:textId="77777777" w:rsidR="00A475E2" w:rsidRDefault="007131B5" w:rsidP="00A475E2">
      <w:pPr>
        <w:pStyle w:val="BodyText"/>
        <w:rPr>
          <w:sz w:val="20"/>
        </w:rPr>
      </w:pPr>
      <w:r>
        <w:rPr>
          <w:noProof/>
        </w:rPr>
        <w:drawing>
          <wp:anchor distT="0" distB="0" distL="0" distR="0" simplePos="0" relativeHeight="251663360" behindDoc="0" locked="0" layoutInCell="1" allowOverlap="1" wp14:anchorId="4DD37163" wp14:editId="43B1CCFD">
            <wp:simplePos x="0" y="0"/>
            <wp:positionH relativeFrom="page">
              <wp:posOffset>1028700</wp:posOffset>
            </wp:positionH>
            <wp:positionV relativeFrom="paragraph">
              <wp:posOffset>133350</wp:posOffset>
            </wp:positionV>
            <wp:extent cx="5464175" cy="1490345"/>
            <wp:effectExtent l="0" t="0" r="0" b="8255"/>
            <wp:wrapSquare wrapText="bothSides"/>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5464175" cy="1490345"/>
                    </a:xfrm>
                    <a:prstGeom prst="rect">
                      <a:avLst/>
                    </a:prstGeom>
                  </pic:spPr>
                </pic:pic>
              </a:graphicData>
            </a:graphic>
            <wp14:sizeRelH relativeFrom="margin">
              <wp14:pctWidth>0</wp14:pctWidth>
            </wp14:sizeRelH>
            <wp14:sizeRelV relativeFrom="margin">
              <wp14:pctHeight>0</wp14:pctHeight>
            </wp14:sizeRelV>
          </wp:anchor>
        </w:drawing>
      </w:r>
    </w:p>
    <w:p w14:paraId="5367038E" w14:textId="77777777" w:rsidR="00A475E2" w:rsidRDefault="00A475E2" w:rsidP="00A475E2">
      <w:pPr>
        <w:pStyle w:val="BodyText"/>
        <w:rPr>
          <w:sz w:val="20"/>
        </w:rPr>
      </w:pPr>
    </w:p>
    <w:p w14:paraId="32004FF4" w14:textId="77777777" w:rsidR="00A475E2" w:rsidRDefault="00A475E2" w:rsidP="00A475E2">
      <w:pPr>
        <w:pStyle w:val="BodyText"/>
        <w:spacing w:before="10"/>
        <w:rPr>
          <w:sz w:val="13"/>
        </w:rPr>
      </w:pPr>
    </w:p>
    <w:p w14:paraId="510816A9" w14:textId="77777777" w:rsidR="00A475E2" w:rsidRDefault="00A475E2" w:rsidP="00A475E2">
      <w:pPr>
        <w:pStyle w:val="BodyText"/>
        <w:spacing w:before="11"/>
        <w:rPr>
          <w:sz w:val="16"/>
        </w:rPr>
      </w:pPr>
    </w:p>
    <w:p w14:paraId="3E5A3520" w14:textId="77777777" w:rsidR="007131B5" w:rsidRDefault="007131B5" w:rsidP="00A475E2">
      <w:pPr>
        <w:pStyle w:val="BodyText"/>
        <w:spacing w:before="11"/>
        <w:rPr>
          <w:sz w:val="16"/>
        </w:rPr>
      </w:pPr>
    </w:p>
    <w:p w14:paraId="25B4DD66" w14:textId="77777777" w:rsidR="007131B5" w:rsidRDefault="007131B5" w:rsidP="00A475E2">
      <w:pPr>
        <w:pStyle w:val="BodyText"/>
        <w:spacing w:before="11"/>
        <w:rPr>
          <w:sz w:val="16"/>
        </w:rPr>
      </w:pPr>
    </w:p>
    <w:p w14:paraId="269E648D" w14:textId="77777777" w:rsidR="007131B5" w:rsidRDefault="007131B5" w:rsidP="00A475E2">
      <w:pPr>
        <w:pStyle w:val="BodyText"/>
        <w:spacing w:before="11"/>
        <w:rPr>
          <w:sz w:val="16"/>
        </w:rPr>
      </w:pPr>
    </w:p>
    <w:p w14:paraId="25844E8A" w14:textId="77777777" w:rsidR="007131B5" w:rsidRDefault="007131B5" w:rsidP="00A475E2">
      <w:pPr>
        <w:pStyle w:val="BodyText"/>
        <w:spacing w:before="11"/>
        <w:rPr>
          <w:sz w:val="16"/>
        </w:rPr>
      </w:pPr>
    </w:p>
    <w:p w14:paraId="5FC5CB63" w14:textId="77777777" w:rsidR="007131B5" w:rsidRDefault="007131B5" w:rsidP="00A475E2">
      <w:pPr>
        <w:pStyle w:val="BodyText"/>
        <w:spacing w:before="11"/>
        <w:rPr>
          <w:sz w:val="16"/>
        </w:rPr>
      </w:pPr>
    </w:p>
    <w:p w14:paraId="42188B34" w14:textId="77777777" w:rsidR="007131B5" w:rsidRDefault="007131B5" w:rsidP="00A475E2">
      <w:pPr>
        <w:pStyle w:val="BodyText"/>
        <w:spacing w:before="11"/>
        <w:rPr>
          <w:sz w:val="16"/>
        </w:rPr>
      </w:pPr>
    </w:p>
    <w:p w14:paraId="42A1157E" w14:textId="77777777" w:rsidR="007131B5" w:rsidRDefault="007131B5" w:rsidP="00A475E2">
      <w:pPr>
        <w:pStyle w:val="BodyText"/>
        <w:spacing w:before="11"/>
        <w:rPr>
          <w:sz w:val="16"/>
        </w:rPr>
      </w:pPr>
    </w:p>
    <w:p w14:paraId="38C2672E" w14:textId="77777777" w:rsidR="007131B5" w:rsidRDefault="007131B5" w:rsidP="00A475E2">
      <w:pPr>
        <w:pStyle w:val="BodyText"/>
        <w:spacing w:before="11"/>
        <w:rPr>
          <w:sz w:val="16"/>
        </w:rPr>
      </w:pPr>
    </w:p>
    <w:p w14:paraId="14FD127A" w14:textId="77777777" w:rsidR="00A475E2" w:rsidRDefault="00A475E2" w:rsidP="00A475E2">
      <w:pPr>
        <w:pStyle w:val="Heading1"/>
        <w:ind w:left="800" w:right="1758"/>
      </w:pPr>
      <w:r>
        <w:rPr>
          <w:color w:val="FF2600"/>
          <w:w w:val="105"/>
        </w:rPr>
        <w:lastRenderedPageBreak/>
        <w:t xml:space="preserve">Reducing the Probability of </w:t>
      </w:r>
      <w:proofErr w:type="spellStart"/>
      <w:proofErr w:type="gramStart"/>
      <w:r>
        <w:rPr>
          <w:color w:val="FF2600"/>
          <w:w w:val="105"/>
        </w:rPr>
        <w:t>Behaviour</w:t>
      </w:r>
      <w:proofErr w:type="spellEnd"/>
      <w:r>
        <w:rPr>
          <w:color w:val="FF2600"/>
          <w:w w:val="105"/>
        </w:rPr>
        <w:t xml:space="preserve"> :</w:t>
      </w:r>
      <w:proofErr w:type="gramEnd"/>
    </w:p>
    <w:p w14:paraId="4BBA7FBA" w14:textId="77777777" w:rsidR="00A475E2" w:rsidRDefault="00A475E2" w:rsidP="00A475E2">
      <w:pPr>
        <w:pStyle w:val="BodyText"/>
        <w:rPr>
          <w:b/>
          <w:sz w:val="20"/>
        </w:rPr>
      </w:pPr>
    </w:p>
    <w:p w14:paraId="4CC2DF42" w14:textId="77777777" w:rsidR="00A475E2" w:rsidRDefault="00A475E2" w:rsidP="00A475E2">
      <w:pPr>
        <w:pStyle w:val="BodyText"/>
        <w:ind w:left="800" w:right="1282"/>
      </w:pPr>
      <w:r>
        <w:t xml:space="preserve">Sometimes learned </w:t>
      </w:r>
      <w:proofErr w:type="spellStart"/>
      <w:r>
        <w:t>behaviours</w:t>
      </w:r>
      <w:proofErr w:type="spellEnd"/>
      <w:r>
        <w:t xml:space="preserve"> are detrimental to the operation of an organization and they need to be reduced or eliminated</w:t>
      </w:r>
    </w:p>
    <w:p w14:paraId="6AFBB4E6" w14:textId="77777777" w:rsidR="00A475E2" w:rsidRDefault="00A475E2" w:rsidP="00A475E2">
      <w:pPr>
        <w:pStyle w:val="BodyText"/>
        <w:spacing w:before="3"/>
        <w:rPr>
          <w:sz w:val="20"/>
        </w:rPr>
      </w:pPr>
    </w:p>
    <w:p w14:paraId="5557D829" w14:textId="77777777" w:rsidR="00A475E2" w:rsidRDefault="00A475E2" w:rsidP="00A475E2">
      <w:pPr>
        <w:pStyle w:val="BodyText"/>
        <w:ind w:left="800" w:right="1758"/>
      </w:pPr>
      <w:r>
        <w:t xml:space="preserve">Two strategies that can reduce the probability of learned </w:t>
      </w:r>
      <w:proofErr w:type="spellStart"/>
      <w:r>
        <w:t>behaviour</w:t>
      </w:r>
      <w:proofErr w:type="spellEnd"/>
      <w:r>
        <w:t>:</w:t>
      </w:r>
    </w:p>
    <w:p w14:paraId="260C796F" w14:textId="77777777" w:rsidR="00A475E2" w:rsidRDefault="00A475E2" w:rsidP="00A475E2">
      <w:pPr>
        <w:pStyle w:val="ListParagraph"/>
        <w:numPr>
          <w:ilvl w:val="0"/>
          <w:numId w:val="14"/>
        </w:numPr>
        <w:tabs>
          <w:tab w:val="left" w:pos="939"/>
        </w:tabs>
        <w:spacing w:line="240" w:lineRule="auto"/>
        <w:ind w:firstLine="0"/>
      </w:pPr>
      <w:r>
        <w:rPr>
          <w:w w:val="105"/>
        </w:rPr>
        <w:t>Extinction</w:t>
      </w:r>
    </w:p>
    <w:p w14:paraId="479B5750" w14:textId="77777777" w:rsidR="00A475E2" w:rsidRDefault="00A475E2" w:rsidP="00A475E2">
      <w:pPr>
        <w:pStyle w:val="ListParagraph"/>
        <w:numPr>
          <w:ilvl w:val="0"/>
          <w:numId w:val="14"/>
        </w:numPr>
        <w:tabs>
          <w:tab w:val="left" w:pos="1040"/>
        </w:tabs>
        <w:spacing w:line="240" w:lineRule="auto"/>
        <w:ind w:left="1040" w:hanging="240"/>
        <w:rPr>
          <w:sz w:val="26"/>
        </w:rPr>
      </w:pPr>
      <w:r>
        <w:t>Punishment</w:t>
      </w:r>
    </w:p>
    <w:p w14:paraId="2D71768C" w14:textId="77777777" w:rsidR="00A475E2" w:rsidRDefault="00A475E2" w:rsidP="00A475E2">
      <w:pPr>
        <w:pStyle w:val="BodyText"/>
        <w:spacing w:before="6"/>
        <w:rPr>
          <w:sz w:val="19"/>
        </w:rPr>
      </w:pPr>
    </w:p>
    <w:p w14:paraId="74DDB492" w14:textId="77777777" w:rsidR="00A475E2" w:rsidRDefault="00A475E2" w:rsidP="00A475E2">
      <w:pPr>
        <w:pStyle w:val="BodyText"/>
        <w:spacing w:before="1"/>
        <w:ind w:left="800" w:right="1758"/>
      </w:pPr>
      <w:proofErr w:type="gramStart"/>
      <w:r>
        <w:rPr>
          <w:color w:val="0096FF"/>
          <w:w w:val="105"/>
        </w:rPr>
        <w:t>Extinction :</w:t>
      </w:r>
      <w:proofErr w:type="gramEnd"/>
    </w:p>
    <w:p w14:paraId="78652B77" w14:textId="77777777" w:rsidR="00A475E2" w:rsidRDefault="00A475E2" w:rsidP="00A475E2">
      <w:pPr>
        <w:pStyle w:val="BodyText"/>
        <w:spacing w:before="6"/>
        <w:rPr>
          <w:sz w:val="19"/>
        </w:rPr>
      </w:pPr>
    </w:p>
    <w:p w14:paraId="5C4159C2" w14:textId="77777777" w:rsidR="00A475E2" w:rsidRDefault="00A475E2" w:rsidP="00A475E2">
      <w:pPr>
        <w:pStyle w:val="ListParagraph"/>
        <w:numPr>
          <w:ilvl w:val="0"/>
          <w:numId w:val="14"/>
        </w:numPr>
        <w:tabs>
          <w:tab w:val="left" w:pos="939"/>
        </w:tabs>
        <w:spacing w:before="1" w:line="240" w:lineRule="auto"/>
        <w:ind w:left="938" w:hanging="138"/>
      </w:pPr>
      <w:r>
        <w:t xml:space="preserve">The gradual dissipation of </w:t>
      </w:r>
      <w:proofErr w:type="spellStart"/>
      <w:r>
        <w:t>behaviour</w:t>
      </w:r>
      <w:proofErr w:type="spellEnd"/>
      <w:r>
        <w:t xml:space="preserve"> following the termination of</w:t>
      </w:r>
      <w:r>
        <w:rPr>
          <w:spacing w:val="37"/>
        </w:rPr>
        <w:t xml:space="preserve"> </w:t>
      </w:r>
      <w:r>
        <w:t>reinforcement.</w:t>
      </w:r>
    </w:p>
    <w:p w14:paraId="521D461C" w14:textId="77777777" w:rsidR="00A475E2" w:rsidRDefault="00A475E2" w:rsidP="00A475E2">
      <w:pPr>
        <w:pStyle w:val="ListParagraph"/>
        <w:numPr>
          <w:ilvl w:val="0"/>
          <w:numId w:val="14"/>
        </w:numPr>
        <w:tabs>
          <w:tab w:val="left" w:pos="939"/>
        </w:tabs>
        <w:spacing w:line="240" w:lineRule="auto"/>
        <w:ind w:left="938" w:hanging="138"/>
      </w:pPr>
      <w:r>
        <w:t xml:space="preserve">If the </w:t>
      </w:r>
      <w:proofErr w:type="spellStart"/>
      <w:r>
        <w:t>behaviour</w:t>
      </w:r>
      <w:proofErr w:type="spellEnd"/>
      <w:r>
        <w:t xml:space="preserve"> is not reinforced, it will gradually dissipate or be</w:t>
      </w:r>
      <w:r>
        <w:rPr>
          <w:spacing w:val="-9"/>
        </w:rPr>
        <w:t xml:space="preserve"> </w:t>
      </w:r>
      <w:r>
        <w:t>extinguished.</w:t>
      </w:r>
    </w:p>
    <w:p w14:paraId="481789D2" w14:textId="77777777" w:rsidR="00A475E2" w:rsidRPr="00A475E2" w:rsidRDefault="00A475E2" w:rsidP="00A475E2">
      <w:pPr>
        <w:pStyle w:val="ListParagraph"/>
        <w:numPr>
          <w:ilvl w:val="0"/>
          <w:numId w:val="14"/>
        </w:numPr>
        <w:tabs>
          <w:tab w:val="left" w:pos="1040"/>
        </w:tabs>
        <w:spacing w:line="240" w:lineRule="auto"/>
        <w:ind w:left="1040" w:hanging="240"/>
        <w:rPr>
          <w:sz w:val="26"/>
        </w:rPr>
      </w:pPr>
      <w:r>
        <w:t>Extinction works best when coupled with the reinforcement of some desired</w:t>
      </w:r>
      <w:r>
        <w:rPr>
          <w:spacing w:val="26"/>
        </w:rPr>
        <w:t xml:space="preserve"> </w:t>
      </w:r>
      <w:proofErr w:type="gramStart"/>
      <w:r>
        <w:t>substitute</w:t>
      </w:r>
      <w:proofErr w:type="gramEnd"/>
      <w:r>
        <w:t xml:space="preserve"> behavior. </w:t>
      </w:r>
    </w:p>
    <w:p w14:paraId="4A0F1B79" w14:textId="77777777" w:rsidR="00A475E2" w:rsidRDefault="00A475E2" w:rsidP="00A475E2">
      <w:pPr>
        <w:tabs>
          <w:tab w:val="left" w:pos="1040"/>
        </w:tabs>
        <w:rPr>
          <w:sz w:val="26"/>
        </w:rPr>
      </w:pPr>
    </w:p>
    <w:p w14:paraId="409DD729" w14:textId="77777777" w:rsidR="00A475E2" w:rsidRPr="007131B5" w:rsidRDefault="00A475E2" w:rsidP="00A475E2">
      <w:pPr>
        <w:tabs>
          <w:tab w:val="left" w:pos="1040"/>
        </w:tabs>
        <w:ind w:left="1040"/>
        <w:rPr>
          <w:b/>
          <w:sz w:val="26"/>
          <w:u w:val="single"/>
        </w:rPr>
      </w:pPr>
      <w:r w:rsidRPr="007131B5">
        <w:rPr>
          <w:b/>
          <w:sz w:val="26"/>
          <w:u w:val="single"/>
        </w:rPr>
        <w:t xml:space="preserve">Punishment: </w:t>
      </w:r>
    </w:p>
    <w:p w14:paraId="02541072" w14:textId="77777777" w:rsidR="00A475E2" w:rsidRDefault="00A475E2" w:rsidP="00A475E2">
      <w:pPr>
        <w:tabs>
          <w:tab w:val="left" w:pos="1040"/>
        </w:tabs>
        <w:ind w:left="1040"/>
        <w:rPr>
          <w:sz w:val="26"/>
        </w:rPr>
      </w:pPr>
    </w:p>
    <w:p w14:paraId="6E07A301" w14:textId="77777777" w:rsidR="00A475E2" w:rsidRDefault="00A475E2" w:rsidP="00A475E2">
      <w:pPr>
        <w:pStyle w:val="ListParagraph"/>
        <w:numPr>
          <w:ilvl w:val="0"/>
          <w:numId w:val="14"/>
        </w:numPr>
        <w:tabs>
          <w:tab w:val="left" w:pos="939"/>
        </w:tabs>
        <w:spacing w:before="6" w:line="240" w:lineRule="auto"/>
        <w:ind w:right="2072" w:firstLine="0"/>
      </w:pPr>
      <w:r>
        <w:t xml:space="preserve">The application of an aversive stimulus following unwanted </w:t>
      </w:r>
      <w:proofErr w:type="spellStart"/>
      <w:r>
        <w:t>behaviour</w:t>
      </w:r>
      <w:proofErr w:type="spellEnd"/>
      <w:r>
        <w:t xml:space="preserve"> to decrease</w:t>
      </w:r>
      <w:r>
        <w:rPr>
          <w:spacing w:val="-18"/>
        </w:rPr>
        <w:t xml:space="preserve"> </w:t>
      </w:r>
      <w:r>
        <w:t>the probability of that</w:t>
      </w:r>
      <w:r>
        <w:rPr>
          <w:spacing w:val="-2"/>
        </w:rPr>
        <w:t xml:space="preserve"> </w:t>
      </w:r>
      <w:proofErr w:type="spellStart"/>
      <w:r>
        <w:t>behaviour</w:t>
      </w:r>
      <w:proofErr w:type="spellEnd"/>
      <w:r>
        <w:t>.</w:t>
      </w:r>
    </w:p>
    <w:p w14:paraId="3605430B" w14:textId="77777777" w:rsidR="00A475E2" w:rsidRDefault="00A475E2" w:rsidP="00A475E2">
      <w:pPr>
        <w:pStyle w:val="ListParagraph"/>
        <w:numPr>
          <w:ilvl w:val="0"/>
          <w:numId w:val="14"/>
        </w:numPr>
        <w:tabs>
          <w:tab w:val="left" w:pos="1040"/>
        </w:tabs>
        <w:spacing w:line="240" w:lineRule="auto"/>
        <w:ind w:left="1040" w:hanging="240"/>
        <w:rPr>
          <w:sz w:val="26"/>
        </w:rPr>
      </w:pPr>
      <w:r>
        <w:t xml:space="preserve">A nasty stimulus is applied after some undesirable </w:t>
      </w:r>
      <w:proofErr w:type="spellStart"/>
      <w:r>
        <w:t>behaviour</w:t>
      </w:r>
      <w:proofErr w:type="spellEnd"/>
      <w:r>
        <w:t xml:space="preserve"> in order to decrease</w:t>
      </w:r>
      <w:r>
        <w:rPr>
          <w:spacing w:val="-17"/>
        </w:rPr>
        <w:t xml:space="preserve"> </w:t>
      </w:r>
      <w:r>
        <w:t>the</w:t>
      </w:r>
    </w:p>
    <w:p w14:paraId="02E9DA23" w14:textId="77777777" w:rsidR="00A475E2" w:rsidRPr="007131B5" w:rsidRDefault="00A475E2" w:rsidP="007131B5">
      <w:pPr>
        <w:pStyle w:val="BodyText"/>
        <w:ind w:left="1040" w:right="1758"/>
        <w:sectPr w:rsidR="00A475E2" w:rsidRPr="007131B5" w:rsidSect="00A475E2">
          <w:pgSz w:w="12240" w:h="15840"/>
          <w:pgMar w:top="1440" w:right="1440" w:bottom="1440" w:left="1440" w:header="720" w:footer="720" w:gutter="0"/>
          <w:cols w:space="720"/>
        </w:sectPr>
      </w:pPr>
      <w:proofErr w:type="gramStart"/>
      <w:r>
        <w:t>pr</w:t>
      </w:r>
      <w:r w:rsidR="007131B5">
        <w:t>obability</w:t>
      </w:r>
      <w:proofErr w:type="gramEnd"/>
      <w:r w:rsidR="007131B5">
        <w:t xml:space="preserve"> of that </w:t>
      </w:r>
      <w:proofErr w:type="spellStart"/>
      <w:r w:rsidR="007131B5">
        <w:t>behaviour</w:t>
      </w:r>
      <w:proofErr w:type="spellEnd"/>
    </w:p>
    <w:p w14:paraId="60621BB9" w14:textId="77777777" w:rsidR="00A475E2" w:rsidRDefault="00A475E2" w:rsidP="00A475E2">
      <w:pPr>
        <w:pStyle w:val="BodyText"/>
        <w:spacing w:before="28"/>
        <w:ind w:left="1120"/>
      </w:pPr>
      <w:r>
        <w:rPr>
          <w:color w:val="0096FF"/>
          <w:w w:val="105"/>
        </w:rPr>
        <w:lastRenderedPageBreak/>
        <w:t xml:space="preserve">Summary of Learning </w:t>
      </w:r>
      <w:proofErr w:type="gramStart"/>
      <w:r>
        <w:rPr>
          <w:color w:val="0096FF"/>
          <w:w w:val="105"/>
        </w:rPr>
        <w:t>Effects :</w:t>
      </w:r>
      <w:proofErr w:type="gramEnd"/>
    </w:p>
    <w:p w14:paraId="2ECE6C17" w14:textId="77777777" w:rsidR="00A475E2" w:rsidRDefault="00A475E2" w:rsidP="00A475E2">
      <w:pPr>
        <w:pStyle w:val="BodyText"/>
        <w:rPr>
          <w:sz w:val="20"/>
        </w:rPr>
      </w:pPr>
    </w:p>
    <w:p w14:paraId="40157DB4" w14:textId="77777777" w:rsidR="00A475E2" w:rsidRDefault="00A475E2" w:rsidP="00A475E2">
      <w:pPr>
        <w:pStyle w:val="BodyText"/>
        <w:rPr>
          <w:sz w:val="20"/>
        </w:rPr>
      </w:pPr>
    </w:p>
    <w:p w14:paraId="138449F2" w14:textId="77777777" w:rsidR="00A475E2" w:rsidRDefault="00A475E2" w:rsidP="00A475E2">
      <w:pPr>
        <w:pStyle w:val="BodyText"/>
        <w:spacing w:before="6"/>
        <w:rPr>
          <w:sz w:val="29"/>
        </w:rPr>
      </w:pPr>
      <w:r>
        <w:rPr>
          <w:noProof/>
        </w:rPr>
        <w:drawing>
          <wp:anchor distT="0" distB="0" distL="0" distR="0" simplePos="0" relativeHeight="251665408" behindDoc="0" locked="0" layoutInCell="1" allowOverlap="1" wp14:anchorId="1711E094" wp14:editId="23E13900">
            <wp:simplePos x="0" y="0"/>
            <wp:positionH relativeFrom="page">
              <wp:posOffset>266873</wp:posOffset>
            </wp:positionH>
            <wp:positionV relativeFrom="paragraph">
              <wp:posOffset>277496</wp:posOffset>
            </wp:positionV>
            <wp:extent cx="7018470" cy="4786312"/>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7018470" cy="4786312"/>
                    </a:xfrm>
                    <a:prstGeom prst="rect">
                      <a:avLst/>
                    </a:prstGeom>
                  </pic:spPr>
                </pic:pic>
              </a:graphicData>
            </a:graphic>
          </wp:anchor>
        </w:drawing>
      </w:r>
    </w:p>
    <w:p w14:paraId="55157D70" w14:textId="77777777" w:rsidR="00A475E2" w:rsidRDefault="00A475E2" w:rsidP="00A475E2">
      <w:pPr>
        <w:pStyle w:val="BodyText"/>
      </w:pPr>
    </w:p>
    <w:p w14:paraId="347A1831" w14:textId="77777777" w:rsidR="00A475E2" w:rsidRDefault="00A475E2" w:rsidP="00A475E2">
      <w:pPr>
        <w:pStyle w:val="BodyText"/>
      </w:pPr>
    </w:p>
    <w:p w14:paraId="4AFED5DC" w14:textId="77777777" w:rsidR="00A475E2" w:rsidRDefault="00A475E2" w:rsidP="00A475E2">
      <w:pPr>
        <w:pStyle w:val="BodyText"/>
        <w:spacing w:before="8"/>
        <w:rPr>
          <w:sz w:val="31"/>
        </w:rPr>
      </w:pPr>
    </w:p>
    <w:p w14:paraId="2D5F2C65" w14:textId="77777777" w:rsidR="00A475E2" w:rsidRDefault="00A475E2" w:rsidP="00A475E2">
      <w:pPr>
        <w:pStyle w:val="BodyText"/>
        <w:ind w:left="1120"/>
      </w:pPr>
      <w:r>
        <w:rPr>
          <w:color w:val="0096FF"/>
        </w:rPr>
        <w:t xml:space="preserve">Problems Using </w:t>
      </w:r>
      <w:proofErr w:type="gramStart"/>
      <w:r>
        <w:rPr>
          <w:color w:val="0096FF"/>
        </w:rPr>
        <w:t>Punishment :</w:t>
      </w:r>
      <w:proofErr w:type="gramEnd"/>
    </w:p>
    <w:p w14:paraId="3736DF81" w14:textId="77777777" w:rsidR="00A475E2" w:rsidRDefault="00A475E2" w:rsidP="00A475E2">
      <w:pPr>
        <w:pStyle w:val="BodyText"/>
        <w:rPr>
          <w:sz w:val="20"/>
        </w:rPr>
      </w:pPr>
    </w:p>
    <w:p w14:paraId="4F293646" w14:textId="77777777" w:rsidR="00A475E2" w:rsidRDefault="00A475E2" w:rsidP="00A475E2">
      <w:pPr>
        <w:pStyle w:val="ListParagraph"/>
        <w:numPr>
          <w:ilvl w:val="0"/>
          <w:numId w:val="18"/>
        </w:numPr>
        <w:tabs>
          <w:tab w:val="left" w:pos="1259"/>
        </w:tabs>
        <w:spacing w:line="240" w:lineRule="auto"/>
        <w:ind w:right="977" w:firstLine="0"/>
      </w:pPr>
      <w:r>
        <w:t>Punishment has some unique characteristics that often limit its effectiveness in eliminating unwanted</w:t>
      </w:r>
      <w:r>
        <w:rPr>
          <w:spacing w:val="-38"/>
        </w:rPr>
        <w:t xml:space="preserve"> </w:t>
      </w:r>
      <w:proofErr w:type="spellStart"/>
      <w:r>
        <w:t>behaviour</w:t>
      </w:r>
      <w:proofErr w:type="spellEnd"/>
      <w:r>
        <w:t>.</w:t>
      </w:r>
    </w:p>
    <w:p w14:paraId="7B13F02C" w14:textId="77777777" w:rsidR="00A475E2" w:rsidRDefault="00A475E2" w:rsidP="00A475E2">
      <w:pPr>
        <w:pStyle w:val="ListParagraph"/>
        <w:numPr>
          <w:ilvl w:val="0"/>
          <w:numId w:val="18"/>
        </w:numPr>
        <w:tabs>
          <w:tab w:val="left" w:pos="1259"/>
        </w:tabs>
        <w:spacing w:line="240" w:lineRule="auto"/>
        <w:ind w:left="1258" w:hanging="138"/>
      </w:pPr>
      <w:r>
        <w:t xml:space="preserve">It does not demonstrate which </w:t>
      </w:r>
      <w:proofErr w:type="spellStart"/>
      <w:r>
        <w:t>behaviours</w:t>
      </w:r>
      <w:proofErr w:type="spellEnd"/>
      <w:r>
        <w:t xml:space="preserve"> should replace the punished</w:t>
      </w:r>
      <w:r>
        <w:rPr>
          <w:spacing w:val="13"/>
        </w:rPr>
        <w:t xml:space="preserve"> </w:t>
      </w:r>
      <w:r>
        <w:t>response.</w:t>
      </w:r>
    </w:p>
    <w:p w14:paraId="46F1B288" w14:textId="77777777" w:rsidR="00A475E2" w:rsidRDefault="00A475E2" w:rsidP="00A475E2">
      <w:pPr>
        <w:pStyle w:val="ListParagraph"/>
        <w:numPr>
          <w:ilvl w:val="0"/>
          <w:numId w:val="18"/>
        </w:numPr>
        <w:tabs>
          <w:tab w:val="left" w:pos="1360"/>
        </w:tabs>
        <w:spacing w:line="240" w:lineRule="auto"/>
        <w:ind w:left="1360" w:hanging="240"/>
        <w:rPr>
          <w:sz w:val="26"/>
        </w:rPr>
      </w:pPr>
      <w:r>
        <w:t>Punishment indicates only what is not</w:t>
      </w:r>
      <w:r>
        <w:rPr>
          <w:spacing w:val="14"/>
        </w:rPr>
        <w:t xml:space="preserve"> </w:t>
      </w:r>
      <w:r>
        <w:t>appropriate</w:t>
      </w:r>
    </w:p>
    <w:p w14:paraId="415AF0A2" w14:textId="77777777" w:rsidR="00A475E2" w:rsidRDefault="00A475E2" w:rsidP="00A475E2">
      <w:pPr>
        <w:pStyle w:val="ListParagraph"/>
        <w:numPr>
          <w:ilvl w:val="0"/>
          <w:numId w:val="18"/>
        </w:numPr>
        <w:tabs>
          <w:tab w:val="left" w:pos="1360"/>
        </w:tabs>
        <w:spacing w:line="240" w:lineRule="auto"/>
        <w:ind w:left="1360" w:hanging="240"/>
        <w:rPr>
          <w:sz w:val="26"/>
        </w:rPr>
      </w:pPr>
      <w:r>
        <w:t xml:space="preserve">Punishment </w:t>
      </w:r>
      <w:r>
        <w:rPr>
          <w:b/>
        </w:rPr>
        <w:t xml:space="preserve">only temporarily </w:t>
      </w:r>
      <w:r>
        <w:t xml:space="preserve">suppresses the </w:t>
      </w:r>
      <w:proofErr w:type="gramStart"/>
      <w:r>
        <w:t xml:space="preserve">unwanted </w:t>
      </w:r>
      <w:r>
        <w:rPr>
          <w:spacing w:val="5"/>
        </w:rPr>
        <w:t xml:space="preserve"> </w:t>
      </w:r>
      <w:proofErr w:type="spellStart"/>
      <w:r>
        <w:t>behaviour</w:t>
      </w:r>
      <w:proofErr w:type="spellEnd"/>
      <w:proofErr w:type="gramEnd"/>
      <w:r>
        <w:t>.</w:t>
      </w:r>
    </w:p>
    <w:p w14:paraId="58CE5FE6" w14:textId="77777777" w:rsidR="00A475E2" w:rsidRDefault="00A475E2" w:rsidP="00A475E2">
      <w:pPr>
        <w:pStyle w:val="ListParagraph"/>
        <w:numPr>
          <w:ilvl w:val="0"/>
          <w:numId w:val="18"/>
        </w:numPr>
        <w:tabs>
          <w:tab w:val="left" w:pos="1360"/>
        </w:tabs>
        <w:spacing w:line="240" w:lineRule="auto"/>
        <w:ind w:left="1360" w:hanging="240"/>
        <w:rPr>
          <w:sz w:val="26"/>
        </w:rPr>
      </w:pPr>
      <w:r>
        <w:t>Punishment can provoke a strong emotional reaction from the punished</w:t>
      </w:r>
      <w:r>
        <w:rPr>
          <w:spacing w:val="2"/>
        </w:rPr>
        <w:t xml:space="preserve"> </w:t>
      </w:r>
      <w:r>
        <w:t>individual</w:t>
      </w:r>
    </w:p>
    <w:p w14:paraId="0041EDB9" w14:textId="77777777" w:rsidR="00A475E2" w:rsidRDefault="00A475E2" w:rsidP="00A475E2">
      <w:pPr>
        <w:rPr>
          <w:sz w:val="26"/>
        </w:rPr>
        <w:sectPr w:rsidR="00A475E2" w:rsidSect="00A475E2">
          <w:pgSz w:w="12240" w:h="15840"/>
          <w:pgMar w:top="1440" w:right="1440" w:bottom="1440" w:left="1440" w:header="720" w:footer="720" w:gutter="0"/>
          <w:cols w:space="720"/>
        </w:sectPr>
      </w:pPr>
    </w:p>
    <w:p w14:paraId="7C498CA6" w14:textId="77777777" w:rsidR="00A475E2" w:rsidRDefault="00A475E2" w:rsidP="00A475E2">
      <w:pPr>
        <w:pStyle w:val="BodyText"/>
        <w:spacing w:before="28"/>
        <w:ind w:left="100" w:right="614"/>
      </w:pPr>
      <w:r>
        <w:rPr>
          <w:color w:val="0096FF"/>
        </w:rPr>
        <w:lastRenderedPageBreak/>
        <w:t xml:space="preserve">Using Punishment </w:t>
      </w:r>
      <w:proofErr w:type="gramStart"/>
      <w:r>
        <w:rPr>
          <w:color w:val="0096FF"/>
        </w:rPr>
        <w:t>Effectively :</w:t>
      </w:r>
      <w:proofErr w:type="gramEnd"/>
    </w:p>
    <w:p w14:paraId="2CA5B039" w14:textId="77777777" w:rsidR="00A475E2" w:rsidRDefault="00A475E2" w:rsidP="00A475E2">
      <w:pPr>
        <w:pStyle w:val="BodyText"/>
        <w:spacing w:before="6"/>
        <w:rPr>
          <w:sz w:val="19"/>
        </w:rPr>
      </w:pPr>
    </w:p>
    <w:p w14:paraId="6B663C91" w14:textId="77777777" w:rsidR="00A475E2" w:rsidRDefault="00A475E2" w:rsidP="00A475E2">
      <w:pPr>
        <w:pStyle w:val="ListParagraph"/>
        <w:numPr>
          <w:ilvl w:val="0"/>
          <w:numId w:val="15"/>
        </w:numPr>
        <w:tabs>
          <w:tab w:val="left" w:pos="239"/>
        </w:tabs>
        <w:spacing w:before="1" w:line="240" w:lineRule="auto"/>
        <w:ind w:left="238" w:hanging="138"/>
      </w:pPr>
      <w:r>
        <w:t>Provide an acceptable alternative response for the punished</w:t>
      </w:r>
      <w:r>
        <w:rPr>
          <w:spacing w:val="44"/>
        </w:rPr>
        <w:t xml:space="preserve"> </w:t>
      </w:r>
      <w:r>
        <w:t>response.</w:t>
      </w:r>
    </w:p>
    <w:p w14:paraId="4C2E79EA" w14:textId="77777777" w:rsidR="00A475E2" w:rsidRDefault="00A475E2" w:rsidP="00A475E2">
      <w:pPr>
        <w:pStyle w:val="ListParagraph"/>
        <w:numPr>
          <w:ilvl w:val="0"/>
          <w:numId w:val="15"/>
        </w:numPr>
        <w:tabs>
          <w:tab w:val="left" w:pos="239"/>
        </w:tabs>
        <w:spacing w:before="1" w:line="240" w:lineRule="auto"/>
        <w:ind w:left="238" w:hanging="138"/>
      </w:pPr>
      <w:r>
        <w:t xml:space="preserve">Punishment provides a clear </w:t>
      </w:r>
      <w:proofErr w:type="spellStart"/>
      <w:r>
        <w:t>sigmnal</w:t>
      </w:r>
      <w:proofErr w:type="spellEnd"/>
      <w:r>
        <w:t xml:space="preserve"> to which activities are inappropriate. </w:t>
      </w:r>
    </w:p>
    <w:p w14:paraId="2E07EDEF" w14:textId="77777777" w:rsidR="00A475E2" w:rsidRDefault="00A475E2" w:rsidP="00A475E2">
      <w:pPr>
        <w:pStyle w:val="ListParagraph"/>
        <w:numPr>
          <w:ilvl w:val="0"/>
          <w:numId w:val="15"/>
        </w:numPr>
        <w:tabs>
          <w:tab w:val="left" w:pos="239"/>
        </w:tabs>
        <w:spacing w:line="240" w:lineRule="auto"/>
        <w:ind w:left="238" w:hanging="138"/>
      </w:pPr>
      <w:r>
        <w:t>Limit the emotions involved in</w:t>
      </w:r>
      <w:r>
        <w:rPr>
          <w:spacing w:val="17"/>
        </w:rPr>
        <w:t xml:space="preserve"> </w:t>
      </w:r>
      <w:r>
        <w:t xml:space="preserve">punishment because it tends to provoke a </w:t>
      </w:r>
      <w:proofErr w:type="spellStart"/>
      <w:r>
        <w:t>stong</w:t>
      </w:r>
      <w:proofErr w:type="spellEnd"/>
      <w:r>
        <w:t xml:space="preserve"> emotional reaction.</w:t>
      </w:r>
    </w:p>
    <w:p w14:paraId="013FC132" w14:textId="77777777" w:rsidR="00A475E2" w:rsidRDefault="00A475E2" w:rsidP="00A475E2">
      <w:pPr>
        <w:pStyle w:val="ListParagraph"/>
        <w:numPr>
          <w:ilvl w:val="0"/>
          <w:numId w:val="15"/>
        </w:numPr>
        <w:tabs>
          <w:tab w:val="left" w:pos="340"/>
        </w:tabs>
        <w:spacing w:line="240" w:lineRule="auto"/>
        <w:ind w:left="340" w:hanging="240"/>
        <w:rPr>
          <w:sz w:val="26"/>
        </w:rPr>
      </w:pPr>
      <w:r>
        <w:t>Make sure the chosen punishment is truly</w:t>
      </w:r>
      <w:r>
        <w:rPr>
          <w:spacing w:val="-11"/>
        </w:rPr>
        <w:t xml:space="preserve"> </w:t>
      </w:r>
      <w:r>
        <w:t>aversive</w:t>
      </w:r>
    </w:p>
    <w:p w14:paraId="05E346B4" w14:textId="77777777" w:rsidR="00A475E2" w:rsidRDefault="00A475E2" w:rsidP="00A475E2">
      <w:pPr>
        <w:pStyle w:val="ListParagraph"/>
        <w:numPr>
          <w:ilvl w:val="0"/>
          <w:numId w:val="15"/>
        </w:numPr>
        <w:tabs>
          <w:tab w:val="left" w:pos="340"/>
        </w:tabs>
        <w:spacing w:line="240" w:lineRule="auto"/>
        <w:ind w:left="340" w:hanging="240"/>
        <w:rPr>
          <w:sz w:val="26"/>
        </w:rPr>
      </w:pPr>
      <w:r>
        <w:t xml:space="preserve">Punish immediately or reinstate the circumstances surrounding the problem </w:t>
      </w:r>
      <w:proofErr w:type="spellStart"/>
      <w:r>
        <w:t>behaviour</w:t>
      </w:r>
      <w:proofErr w:type="spellEnd"/>
      <w:r>
        <w:t xml:space="preserve"> at</w:t>
      </w:r>
      <w:r>
        <w:rPr>
          <w:spacing w:val="34"/>
        </w:rPr>
        <w:t xml:space="preserve"> </w:t>
      </w:r>
      <w:r>
        <w:t>a</w:t>
      </w:r>
    </w:p>
    <w:p w14:paraId="7B1C08F5" w14:textId="77777777" w:rsidR="00A475E2" w:rsidRDefault="00A475E2" w:rsidP="00A475E2">
      <w:pPr>
        <w:pStyle w:val="BodyText"/>
        <w:ind w:left="340" w:right="614"/>
      </w:pPr>
      <w:proofErr w:type="gramStart"/>
      <w:r>
        <w:t>more</w:t>
      </w:r>
      <w:proofErr w:type="gramEnd"/>
      <w:r>
        <w:t xml:space="preserve"> appropriate time.</w:t>
      </w:r>
    </w:p>
    <w:p w14:paraId="7D9092B9" w14:textId="77777777" w:rsidR="00A475E2" w:rsidRDefault="00A475E2" w:rsidP="00A475E2">
      <w:pPr>
        <w:pStyle w:val="ListParagraph"/>
        <w:numPr>
          <w:ilvl w:val="0"/>
          <w:numId w:val="15"/>
        </w:numPr>
        <w:tabs>
          <w:tab w:val="left" w:pos="340"/>
        </w:tabs>
        <w:spacing w:line="240" w:lineRule="auto"/>
        <w:ind w:left="340" w:hanging="240"/>
        <w:rPr>
          <w:sz w:val="26"/>
        </w:rPr>
      </w:pPr>
      <w:r>
        <w:t>Do</w:t>
      </w:r>
      <w:r>
        <w:rPr>
          <w:spacing w:val="-6"/>
        </w:rPr>
        <w:t xml:space="preserve"> </w:t>
      </w:r>
      <w:r>
        <w:t>not</w:t>
      </w:r>
      <w:r>
        <w:rPr>
          <w:spacing w:val="-6"/>
        </w:rPr>
        <w:t xml:space="preserve"> </w:t>
      </w:r>
      <w:r>
        <w:t>reward</w:t>
      </w:r>
      <w:r>
        <w:rPr>
          <w:spacing w:val="-6"/>
        </w:rPr>
        <w:t xml:space="preserve"> </w:t>
      </w:r>
      <w:r>
        <w:t>unwanted</w:t>
      </w:r>
      <w:r>
        <w:rPr>
          <w:spacing w:val="-6"/>
        </w:rPr>
        <w:t xml:space="preserve"> </w:t>
      </w:r>
      <w:proofErr w:type="spellStart"/>
      <w:r>
        <w:t>behaviours</w:t>
      </w:r>
      <w:proofErr w:type="spellEnd"/>
      <w:r>
        <w:rPr>
          <w:spacing w:val="-6"/>
        </w:rPr>
        <w:t xml:space="preserve"> </w:t>
      </w:r>
      <w:r>
        <w:t>before</w:t>
      </w:r>
      <w:r>
        <w:rPr>
          <w:spacing w:val="-6"/>
        </w:rPr>
        <w:t xml:space="preserve"> </w:t>
      </w:r>
      <w:r>
        <w:t>or</w:t>
      </w:r>
      <w:r>
        <w:rPr>
          <w:spacing w:val="-6"/>
        </w:rPr>
        <w:t xml:space="preserve"> </w:t>
      </w:r>
      <w:r>
        <w:t>after</w:t>
      </w:r>
      <w:r>
        <w:rPr>
          <w:spacing w:val="-6"/>
        </w:rPr>
        <w:t xml:space="preserve"> </w:t>
      </w:r>
      <w:r>
        <w:t>punishment.</w:t>
      </w:r>
    </w:p>
    <w:p w14:paraId="2E59BD91" w14:textId="77777777" w:rsidR="00A475E2" w:rsidRPr="000825A0" w:rsidRDefault="00A475E2" w:rsidP="00A475E2">
      <w:pPr>
        <w:pStyle w:val="ListParagraph"/>
        <w:numPr>
          <w:ilvl w:val="0"/>
          <w:numId w:val="15"/>
        </w:numPr>
        <w:tabs>
          <w:tab w:val="left" w:pos="340"/>
        </w:tabs>
        <w:spacing w:line="240" w:lineRule="auto"/>
        <w:ind w:left="340" w:hanging="240"/>
        <w:rPr>
          <w:sz w:val="26"/>
        </w:rPr>
      </w:pPr>
      <w:r>
        <w:t>Do not inadvertently punish desirable</w:t>
      </w:r>
      <w:r>
        <w:rPr>
          <w:spacing w:val="-24"/>
        </w:rPr>
        <w:t xml:space="preserve"> </w:t>
      </w:r>
      <w:r>
        <w:t xml:space="preserve">behavior. </w:t>
      </w:r>
    </w:p>
    <w:p w14:paraId="43CA2EFB" w14:textId="77777777" w:rsidR="00A475E2" w:rsidRDefault="00A475E2" w:rsidP="00A475E2">
      <w:pPr>
        <w:pStyle w:val="ListParagraph"/>
        <w:numPr>
          <w:ilvl w:val="0"/>
          <w:numId w:val="15"/>
        </w:numPr>
        <w:tabs>
          <w:tab w:val="left" w:pos="340"/>
        </w:tabs>
        <w:spacing w:line="240" w:lineRule="auto"/>
        <w:ind w:left="340" w:hanging="240"/>
        <w:rPr>
          <w:sz w:val="26"/>
        </w:rPr>
      </w:pPr>
      <w:r>
        <w:t xml:space="preserve">Both positive and negative </w:t>
      </w:r>
      <w:proofErr w:type="spellStart"/>
      <w:r>
        <w:t>reinforers</w:t>
      </w:r>
      <w:proofErr w:type="spellEnd"/>
      <w:r>
        <w:t xml:space="preserve"> </w:t>
      </w:r>
      <w:proofErr w:type="spellStart"/>
      <w:r>
        <w:t>specity</w:t>
      </w:r>
      <w:proofErr w:type="spellEnd"/>
      <w:r>
        <w:t xml:space="preserve"> which behavior is acceptable, punishment does the opposite. </w:t>
      </w:r>
    </w:p>
    <w:p w14:paraId="3E791BB7" w14:textId="77777777" w:rsidR="00A475E2" w:rsidRDefault="00A475E2" w:rsidP="00A475E2">
      <w:pPr>
        <w:pStyle w:val="BodyText"/>
        <w:spacing w:before="3"/>
        <w:rPr>
          <w:sz w:val="40"/>
        </w:rPr>
      </w:pPr>
    </w:p>
    <w:p w14:paraId="47290EBA" w14:textId="77777777" w:rsidR="00A475E2" w:rsidRDefault="00A475E2" w:rsidP="00A475E2">
      <w:pPr>
        <w:pStyle w:val="Heading1"/>
        <w:ind w:right="614"/>
      </w:pPr>
      <w:r>
        <w:rPr>
          <w:color w:val="FF2D21"/>
          <w:w w:val="105"/>
        </w:rPr>
        <w:t xml:space="preserve">Social Cognitive </w:t>
      </w:r>
      <w:proofErr w:type="gramStart"/>
      <w:r>
        <w:rPr>
          <w:color w:val="FF2D21"/>
          <w:w w:val="105"/>
        </w:rPr>
        <w:t>Theory :</w:t>
      </w:r>
      <w:proofErr w:type="gramEnd"/>
    </w:p>
    <w:p w14:paraId="0D26C7D8" w14:textId="77777777" w:rsidR="00A475E2" w:rsidRDefault="00A475E2" w:rsidP="00A475E2">
      <w:pPr>
        <w:pStyle w:val="BodyText"/>
        <w:spacing w:before="12"/>
        <w:rPr>
          <w:b/>
          <w:sz w:val="15"/>
        </w:rPr>
      </w:pPr>
    </w:p>
    <w:p w14:paraId="23CD6DE1" w14:textId="77777777" w:rsidR="00A475E2" w:rsidRDefault="00A475E2" w:rsidP="00A475E2">
      <w:pPr>
        <w:pStyle w:val="ListParagraph"/>
        <w:numPr>
          <w:ilvl w:val="0"/>
          <w:numId w:val="15"/>
        </w:numPr>
        <w:tabs>
          <w:tab w:val="left" w:pos="340"/>
        </w:tabs>
        <w:spacing w:line="240" w:lineRule="auto"/>
        <w:ind w:left="340" w:right="779" w:hanging="240"/>
        <w:rPr>
          <w:sz w:val="26"/>
        </w:rPr>
      </w:pPr>
      <w:r>
        <w:t xml:space="preserve">Social cognitive theory (SCT) emphasizes the role of </w:t>
      </w:r>
      <w:r w:rsidRPr="005C2BC6">
        <w:rPr>
          <w:b/>
        </w:rPr>
        <w:t>cognitive processes</w:t>
      </w:r>
      <w:r>
        <w:t xml:space="preserve"> in regulating people’s</w:t>
      </w:r>
      <w:r>
        <w:rPr>
          <w:spacing w:val="-27"/>
        </w:rPr>
        <w:t xml:space="preserve"> </w:t>
      </w:r>
      <w:proofErr w:type="spellStart"/>
      <w:r>
        <w:t>behaviour</w:t>
      </w:r>
      <w:proofErr w:type="spellEnd"/>
    </w:p>
    <w:p w14:paraId="1AFD245C" w14:textId="77777777" w:rsidR="00A475E2" w:rsidRDefault="00A475E2" w:rsidP="00A475E2">
      <w:pPr>
        <w:pStyle w:val="BodyText"/>
        <w:spacing w:before="3"/>
        <w:rPr>
          <w:sz w:val="20"/>
        </w:rPr>
      </w:pPr>
    </w:p>
    <w:p w14:paraId="7C68AC2B" w14:textId="77777777" w:rsidR="00A475E2" w:rsidRDefault="00A475E2" w:rsidP="00A475E2">
      <w:pPr>
        <w:pStyle w:val="BodyText"/>
        <w:ind w:left="100" w:right="111"/>
      </w:pPr>
      <w:r>
        <w:t xml:space="preserve">—&gt; People learn by observing the </w:t>
      </w:r>
      <w:proofErr w:type="spellStart"/>
      <w:r>
        <w:t>behaviour</w:t>
      </w:r>
      <w:proofErr w:type="spellEnd"/>
      <w:r>
        <w:t xml:space="preserve"> of others and can regulate their own </w:t>
      </w:r>
      <w:proofErr w:type="spellStart"/>
      <w:r>
        <w:t>behaviour</w:t>
      </w:r>
      <w:proofErr w:type="spellEnd"/>
      <w:r>
        <w:t xml:space="preserve"> by thinking about the consequences of their actions, setting performance goals, monitoring performance, and rewarding themselves for goal accomplishment</w:t>
      </w:r>
    </w:p>
    <w:p w14:paraId="56A1EA27" w14:textId="77777777" w:rsidR="00A475E2" w:rsidRDefault="00A475E2" w:rsidP="00A475E2">
      <w:pPr>
        <w:pStyle w:val="BodyText"/>
        <w:spacing w:before="10"/>
        <w:rPr>
          <w:sz w:val="20"/>
        </w:rPr>
      </w:pPr>
    </w:p>
    <w:p w14:paraId="1CA0AFD0" w14:textId="77777777" w:rsidR="00A475E2" w:rsidRDefault="00A475E2" w:rsidP="00A475E2">
      <w:pPr>
        <w:pStyle w:val="BodyText"/>
        <w:ind w:left="100"/>
      </w:pPr>
      <w:r>
        <w:t xml:space="preserve">—&gt; Human </w:t>
      </w:r>
      <w:proofErr w:type="spellStart"/>
      <w:r>
        <w:t>behaviour</w:t>
      </w:r>
      <w:proofErr w:type="spellEnd"/>
      <w:r>
        <w:t xml:space="preserve"> can best be explained through a system of triadic reciprocal causation in which personal factors and environmental factors work together and interact to influence people’s </w:t>
      </w:r>
      <w:proofErr w:type="spellStart"/>
      <w:r>
        <w:t>behaviour</w:t>
      </w:r>
      <w:proofErr w:type="spellEnd"/>
    </w:p>
    <w:p w14:paraId="5B8589A4" w14:textId="77777777" w:rsidR="00A475E2" w:rsidRDefault="00A475E2" w:rsidP="00A475E2">
      <w:pPr>
        <w:pStyle w:val="BodyText"/>
        <w:spacing w:before="3"/>
        <w:rPr>
          <w:sz w:val="20"/>
        </w:rPr>
      </w:pPr>
    </w:p>
    <w:p w14:paraId="2CFE3292" w14:textId="77777777" w:rsidR="00A475E2" w:rsidRDefault="00A475E2" w:rsidP="00A475E2">
      <w:pPr>
        <w:pStyle w:val="BodyText"/>
        <w:ind w:left="100" w:right="614"/>
      </w:pPr>
      <w:r>
        <w:t xml:space="preserve">—&gt; People’s </w:t>
      </w:r>
      <w:proofErr w:type="spellStart"/>
      <w:r>
        <w:t>behaviour</w:t>
      </w:r>
      <w:proofErr w:type="spellEnd"/>
      <w:r>
        <w:t xml:space="preserve"> also influences personal factors and the environment</w:t>
      </w:r>
    </w:p>
    <w:p w14:paraId="2EE6C449" w14:textId="77777777" w:rsidR="00A475E2" w:rsidRDefault="00A475E2" w:rsidP="00A475E2">
      <w:pPr>
        <w:pStyle w:val="BodyText"/>
        <w:rPr>
          <w:sz w:val="20"/>
        </w:rPr>
      </w:pPr>
    </w:p>
    <w:p w14:paraId="6604F5AA" w14:textId="77777777" w:rsidR="00A475E2" w:rsidRDefault="00A475E2" w:rsidP="00A475E2">
      <w:pPr>
        <w:pStyle w:val="BodyText"/>
        <w:ind w:left="100" w:right="614"/>
      </w:pPr>
      <w:r>
        <w:t xml:space="preserve">—&gt; SCT compliments operant learning theory in explaining how people learn and organizational </w:t>
      </w:r>
      <w:proofErr w:type="spellStart"/>
      <w:r>
        <w:t>behaviour</w:t>
      </w:r>
      <w:proofErr w:type="spellEnd"/>
    </w:p>
    <w:p w14:paraId="67517018" w14:textId="77777777" w:rsidR="00A475E2" w:rsidRDefault="00A475E2" w:rsidP="00A475E2">
      <w:pPr>
        <w:pStyle w:val="BodyText"/>
        <w:spacing w:before="3"/>
        <w:rPr>
          <w:sz w:val="20"/>
        </w:rPr>
      </w:pPr>
    </w:p>
    <w:p w14:paraId="3A4633CB" w14:textId="77777777" w:rsidR="00A475E2" w:rsidRDefault="00A475E2" w:rsidP="00A475E2">
      <w:pPr>
        <w:pStyle w:val="BodyText"/>
        <w:ind w:left="100" w:right="614"/>
      </w:pPr>
      <w:r>
        <w:rPr>
          <w:color w:val="0096FF"/>
          <w:w w:val="105"/>
        </w:rPr>
        <w:t xml:space="preserve">Components of Social Cognitive </w:t>
      </w:r>
      <w:proofErr w:type="gramStart"/>
      <w:r>
        <w:rPr>
          <w:color w:val="0096FF"/>
          <w:w w:val="105"/>
        </w:rPr>
        <w:t>Theory :</w:t>
      </w:r>
      <w:proofErr w:type="gramEnd"/>
    </w:p>
    <w:p w14:paraId="323DBBE1" w14:textId="77777777" w:rsidR="00A475E2" w:rsidRDefault="00A475E2" w:rsidP="00A475E2">
      <w:pPr>
        <w:pStyle w:val="BodyText"/>
        <w:spacing w:before="6"/>
        <w:rPr>
          <w:sz w:val="19"/>
        </w:rPr>
      </w:pPr>
    </w:p>
    <w:p w14:paraId="055D6502" w14:textId="77777777" w:rsidR="00A475E2" w:rsidRDefault="00A475E2" w:rsidP="00A475E2">
      <w:pPr>
        <w:pStyle w:val="ListParagraph"/>
        <w:numPr>
          <w:ilvl w:val="0"/>
          <w:numId w:val="17"/>
        </w:numPr>
        <w:tabs>
          <w:tab w:val="left" w:pos="239"/>
        </w:tabs>
        <w:spacing w:before="1" w:line="240" w:lineRule="auto"/>
        <w:ind w:hanging="240"/>
      </w:pPr>
      <w:r>
        <w:t>Observational</w:t>
      </w:r>
      <w:r>
        <w:rPr>
          <w:spacing w:val="5"/>
        </w:rPr>
        <w:t xml:space="preserve"> </w:t>
      </w:r>
      <w:r>
        <w:t xml:space="preserve">learning (modeling) </w:t>
      </w:r>
    </w:p>
    <w:p w14:paraId="6AF8AF07" w14:textId="77777777" w:rsidR="00A475E2" w:rsidRDefault="00A475E2" w:rsidP="00A475E2">
      <w:pPr>
        <w:pStyle w:val="ListParagraph"/>
        <w:numPr>
          <w:ilvl w:val="0"/>
          <w:numId w:val="17"/>
        </w:numPr>
        <w:tabs>
          <w:tab w:val="left" w:pos="239"/>
        </w:tabs>
        <w:spacing w:line="240" w:lineRule="auto"/>
        <w:ind w:left="238" w:hanging="138"/>
      </w:pPr>
      <w:r>
        <w:t>Self-efficacy</w:t>
      </w:r>
      <w:r>
        <w:rPr>
          <w:spacing w:val="49"/>
        </w:rPr>
        <w:t xml:space="preserve"> </w:t>
      </w:r>
      <w:r>
        <w:t>beliefs</w:t>
      </w:r>
    </w:p>
    <w:p w14:paraId="615F8D50" w14:textId="77777777" w:rsidR="00A475E2" w:rsidRPr="00A475E2" w:rsidRDefault="00A475E2" w:rsidP="00A475E2">
      <w:pPr>
        <w:pStyle w:val="ListParagraph"/>
        <w:numPr>
          <w:ilvl w:val="0"/>
          <w:numId w:val="17"/>
        </w:numPr>
        <w:tabs>
          <w:tab w:val="left" w:pos="340"/>
        </w:tabs>
        <w:spacing w:line="240" w:lineRule="auto"/>
        <w:ind w:hanging="240"/>
        <w:rPr>
          <w:sz w:val="26"/>
        </w:rPr>
      </w:pPr>
      <w:r>
        <w:rPr>
          <w:w w:val="105"/>
        </w:rPr>
        <w:t>Self-regulation</w:t>
      </w:r>
    </w:p>
    <w:p w14:paraId="29BD13F3" w14:textId="77777777" w:rsidR="00A475E2" w:rsidRDefault="00A475E2" w:rsidP="00A475E2">
      <w:pPr>
        <w:tabs>
          <w:tab w:val="left" w:pos="340"/>
        </w:tabs>
        <w:ind w:left="100"/>
        <w:rPr>
          <w:sz w:val="26"/>
        </w:rPr>
      </w:pPr>
    </w:p>
    <w:p w14:paraId="55B31B9B" w14:textId="77777777" w:rsidR="00A475E2" w:rsidRPr="00A475E2" w:rsidRDefault="00A475E2" w:rsidP="00A475E2">
      <w:pPr>
        <w:tabs>
          <w:tab w:val="left" w:pos="340"/>
        </w:tabs>
        <w:ind w:left="100"/>
        <w:rPr>
          <w:sz w:val="26"/>
        </w:rPr>
      </w:pPr>
    </w:p>
    <w:p w14:paraId="5336EA57" w14:textId="77777777" w:rsidR="00A475E2" w:rsidRDefault="00A475E2" w:rsidP="00A475E2">
      <w:pPr>
        <w:pStyle w:val="BodyText"/>
        <w:spacing w:before="1"/>
        <w:ind w:left="100" w:right="614"/>
        <w:rPr>
          <w:color w:val="0096FF"/>
          <w:shd w:val="clear" w:color="auto" w:fill="FFFB00"/>
        </w:rPr>
      </w:pPr>
    </w:p>
    <w:p w14:paraId="7CC8EE0F" w14:textId="77777777" w:rsidR="00A475E2" w:rsidRDefault="00A475E2" w:rsidP="00A475E2">
      <w:pPr>
        <w:pStyle w:val="BodyText"/>
        <w:spacing w:before="1"/>
        <w:ind w:left="100" w:right="614"/>
        <w:rPr>
          <w:color w:val="0096FF"/>
          <w:shd w:val="clear" w:color="auto" w:fill="FFFB00"/>
        </w:rPr>
      </w:pPr>
    </w:p>
    <w:p w14:paraId="4361A937" w14:textId="77777777" w:rsidR="00A475E2" w:rsidRDefault="00A475E2" w:rsidP="00A475E2">
      <w:pPr>
        <w:pStyle w:val="BodyText"/>
        <w:spacing w:before="1"/>
        <w:ind w:left="100" w:right="614"/>
        <w:rPr>
          <w:color w:val="0096FF"/>
          <w:shd w:val="clear" w:color="auto" w:fill="FFFB00"/>
        </w:rPr>
      </w:pPr>
    </w:p>
    <w:p w14:paraId="14A56EE3" w14:textId="77777777" w:rsidR="00A475E2" w:rsidRDefault="00A475E2" w:rsidP="00A475E2">
      <w:pPr>
        <w:pStyle w:val="BodyText"/>
        <w:spacing w:before="1"/>
        <w:ind w:left="100" w:right="614"/>
      </w:pPr>
      <w:r>
        <w:rPr>
          <w:color w:val="0096FF"/>
          <w:shd w:val="clear" w:color="auto" w:fill="FFFB00"/>
        </w:rPr>
        <w:lastRenderedPageBreak/>
        <w:t xml:space="preserve">Observational </w:t>
      </w:r>
      <w:proofErr w:type="gramStart"/>
      <w:r>
        <w:rPr>
          <w:color w:val="0096FF"/>
          <w:shd w:val="clear" w:color="auto" w:fill="FFFB00"/>
        </w:rPr>
        <w:t>Learning :</w:t>
      </w:r>
      <w:proofErr w:type="gramEnd"/>
      <w:r>
        <w:rPr>
          <w:color w:val="0096FF"/>
          <w:shd w:val="clear" w:color="auto" w:fill="FFFB00"/>
        </w:rPr>
        <w:t xml:space="preserve"> </w:t>
      </w:r>
      <w:proofErr w:type="spellStart"/>
      <w:r>
        <w:rPr>
          <w:color w:val="0096FF"/>
          <w:shd w:val="clear" w:color="auto" w:fill="FFFB00"/>
        </w:rPr>
        <w:t>Modelling</w:t>
      </w:r>
      <w:proofErr w:type="spellEnd"/>
      <w:r>
        <w:rPr>
          <w:color w:val="0096FF"/>
          <w:shd w:val="clear" w:color="auto" w:fill="FFFB00"/>
        </w:rPr>
        <w:t xml:space="preserve"> </w:t>
      </w:r>
    </w:p>
    <w:p w14:paraId="299BAE04" w14:textId="77777777" w:rsidR="00A475E2" w:rsidRDefault="00A475E2" w:rsidP="00A475E2">
      <w:pPr>
        <w:pStyle w:val="BodyText"/>
        <w:spacing w:before="6"/>
        <w:rPr>
          <w:sz w:val="19"/>
        </w:rPr>
      </w:pPr>
    </w:p>
    <w:p w14:paraId="546FA818" w14:textId="77777777" w:rsidR="00A475E2" w:rsidRDefault="00A475E2" w:rsidP="00A475E2">
      <w:pPr>
        <w:pStyle w:val="BodyText"/>
        <w:spacing w:before="1"/>
        <w:ind w:left="100" w:right="614"/>
      </w:pPr>
      <w:r>
        <w:t xml:space="preserve">The process of observing and imitating the </w:t>
      </w:r>
      <w:proofErr w:type="spellStart"/>
      <w:r>
        <w:t>behaviour</w:t>
      </w:r>
      <w:proofErr w:type="spellEnd"/>
      <w:r>
        <w:t xml:space="preserve"> of others:</w:t>
      </w:r>
    </w:p>
    <w:p w14:paraId="5A9075FC" w14:textId="77777777" w:rsidR="00A475E2" w:rsidRDefault="00A475E2" w:rsidP="00A475E2">
      <w:pPr>
        <w:pStyle w:val="ListParagraph"/>
        <w:numPr>
          <w:ilvl w:val="0"/>
          <w:numId w:val="17"/>
        </w:numPr>
        <w:tabs>
          <w:tab w:val="left" w:pos="239"/>
        </w:tabs>
        <w:spacing w:line="240" w:lineRule="auto"/>
        <w:ind w:left="238" w:hanging="138"/>
      </w:pPr>
      <w:r>
        <w:t xml:space="preserve">Examining the </w:t>
      </w:r>
      <w:proofErr w:type="spellStart"/>
      <w:r>
        <w:t>behaviour</w:t>
      </w:r>
      <w:proofErr w:type="spellEnd"/>
      <w:r>
        <w:t xml:space="preserve"> of</w:t>
      </w:r>
      <w:r>
        <w:rPr>
          <w:spacing w:val="11"/>
        </w:rPr>
        <w:t xml:space="preserve"> </w:t>
      </w:r>
      <w:r>
        <w:t>others</w:t>
      </w:r>
    </w:p>
    <w:p w14:paraId="730B3982" w14:textId="77777777" w:rsidR="00A475E2" w:rsidRDefault="00A475E2" w:rsidP="00A475E2">
      <w:pPr>
        <w:pStyle w:val="ListParagraph"/>
        <w:numPr>
          <w:ilvl w:val="0"/>
          <w:numId w:val="17"/>
        </w:numPr>
        <w:tabs>
          <w:tab w:val="left" w:pos="239"/>
        </w:tabs>
        <w:spacing w:line="240" w:lineRule="auto"/>
        <w:ind w:left="238" w:hanging="138"/>
      </w:pPr>
      <w:r>
        <w:t xml:space="preserve">Seeing the consequences </w:t>
      </w:r>
      <w:proofErr w:type="gramStart"/>
      <w:r>
        <w:t xml:space="preserve">they </w:t>
      </w:r>
      <w:r>
        <w:rPr>
          <w:spacing w:val="18"/>
        </w:rPr>
        <w:t xml:space="preserve"> </w:t>
      </w:r>
      <w:r>
        <w:t>experience</w:t>
      </w:r>
      <w:proofErr w:type="gramEnd"/>
    </w:p>
    <w:p w14:paraId="10AA1ED3" w14:textId="77777777" w:rsidR="00A475E2" w:rsidRDefault="00A475E2" w:rsidP="00A475E2">
      <w:pPr>
        <w:pStyle w:val="ListParagraph"/>
        <w:numPr>
          <w:ilvl w:val="0"/>
          <w:numId w:val="17"/>
        </w:numPr>
        <w:tabs>
          <w:tab w:val="left" w:pos="239"/>
        </w:tabs>
        <w:spacing w:line="240" w:lineRule="auto"/>
        <w:ind w:left="238" w:hanging="138"/>
      </w:pPr>
      <w:r>
        <w:t>Thinking</w:t>
      </w:r>
      <w:r>
        <w:rPr>
          <w:spacing w:val="-5"/>
        </w:rPr>
        <w:t xml:space="preserve"> </w:t>
      </w:r>
      <w:r>
        <w:t>about</w:t>
      </w:r>
      <w:r>
        <w:rPr>
          <w:spacing w:val="-5"/>
        </w:rPr>
        <w:t xml:space="preserve"> </w:t>
      </w:r>
      <w:r>
        <w:t>what</w:t>
      </w:r>
      <w:r>
        <w:rPr>
          <w:spacing w:val="-5"/>
        </w:rPr>
        <w:t xml:space="preserve"> </w:t>
      </w:r>
      <w:r>
        <w:t>might</w:t>
      </w:r>
      <w:r>
        <w:rPr>
          <w:spacing w:val="-5"/>
        </w:rPr>
        <w:t xml:space="preserve"> </w:t>
      </w:r>
      <w:r>
        <w:t>happen</w:t>
      </w:r>
      <w:r>
        <w:rPr>
          <w:spacing w:val="-5"/>
        </w:rPr>
        <w:t xml:space="preserve"> </w:t>
      </w:r>
      <w:r>
        <w:t>if</w:t>
      </w:r>
      <w:r>
        <w:rPr>
          <w:spacing w:val="-5"/>
        </w:rPr>
        <w:t xml:space="preserve"> </w:t>
      </w:r>
      <w:r>
        <w:t>we</w:t>
      </w:r>
      <w:r>
        <w:rPr>
          <w:spacing w:val="-5"/>
        </w:rPr>
        <w:t xml:space="preserve"> </w:t>
      </w:r>
      <w:r>
        <w:t>act</w:t>
      </w:r>
      <w:r>
        <w:rPr>
          <w:spacing w:val="-5"/>
        </w:rPr>
        <w:t xml:space="preserve"> </w:t>
      </w:r>
      <w:r>
        <w:t>the</w:t>
      </w:r>
      <w:r>
        <w:rPr>
          <w:spacing w:val="-5"/>
        </w:rPr>
        <w:t xml:space="preserve"> </w:t>
      </w:r>
      <w:r>
        <w:t>same</w:t>
      </w:r>
      <w:r>
        <w:rPr>
          <w:spacing w:val="-5"/>
        </w:rPr>
        <w:t xml:space="preserve"> </w:t>
      </w:r>
      <w:r>
        <w:t>way</w:t>
      </w:r>
    </w:p>
    <w:p w14:paraId="696D3C06" w14:textId="77777777" w:rsidR="00A475E2" w:rsidRDefault="00A475E2" w:rsidP="00A475E2">
      <w:pPr>
        <w:pStyle w:val="ListParagraph"/>
        <w:numPr>
          <w:ilvl w:val="0"/>
          <w:numId w:val="17"/>
        </w:numPr>
        <w:tabs>
          <w:tab w:val="left" w:pos="340"/>
        </w:tabs>
        <w:spacing w:line="240" w:lineRule="auto"/>
        <w:ind w:hanging="240"/>
        <w:rPr>
          <w:sz w:val="26"/>
        </w:rPr>
      </w:pPr>
      <w:r>
        <w:t xml:space="preserve">Imitating the </w:t>
      </w:r>
      <w:proofErr w:type="spellStart"/>
      <w:r>
        <w:t>behaviour</w:t>
      </w:r>
      <w:proofErr w:type="spellEnd"/>
      <w:r>
        <w:t xml:space="preserve"> if we expect </w:t>
      </w:r>
      <w:proofErr w:type="spellStart"/>
      <w:r>
        <w:t>favourable</w:t>
      </w:r>
      <w:proofErr w:type="spellEnd"/>
      <w:r>
        <w:rPr>
          <w:spacing w:val="31"/>
        </w:rPr>
        <w:t xml:space="preserve"> </w:t>
      </w:r>
      <w:r>
        <w:t>consequences</w:t>
      </w:r>
    </w:p>
    <w:p w14:paraId="1EA494F0" w14:textId="77777777" w:rsidR="00A475E2" w:rsidRDefault="00A475E2" w:rsidP="00A475E2">
      <w:pPr>
        <w:pStyle w:val="ListParagraph"/>
        <w:numPr>
          <w:ilvl w:val="0"/>
          <w:numId w:val="17"/>
        </w:numPr>
        <w:tabs>
          <w:tab w:val="left" w:pos="340"/>
        </w:tabs>
        <w:spacing w:line="240" w:lineRule="auto"/>
        <w:ind w:hanging="240"/>
        <w:rPr>
          <w:sz w:val="26"/>
        </w:rPr>
      </w:pPr>
      <w:r>
        <w:rPr>
          <w:w w:val="105"/>
        </w:rPr>
        <w:t>The</w:t>
      </w:r>
      <w:r>
        <w:rPr>
          <w:spacing w:val="-32"/>
          <w:w w:val="105"/>
        </w:rPr>
        <w:t xml:space="preserve"> </w:t>
      </w:r>
      <w:r>
        <w:rPr>
          <w:w w:val="105"/>
        </w:rPr>
        <w:t>reinforcement</w:t>
      </w:r>
      <w:r>
        <w:rPr>
          <w:spacing w:val="-32"/>
          <w:w w:val="105"/>
        </w:rPr>
        <w:t xml:space="preserve"> </w:t>
      </w:r>
      <w:r>
        <w:rPr>
          <w:w w:val="105"/>
        </w:rPr>
        <w:t>is</w:t>
      </w:r>
      <w:r>
        <w:rPr>
          <w:spacing w:val="-32"/>
          <w:w w:val="105"/>
        </w:rPr>
        <w:t xml:space="preserve"> </w:t>
      </w:r>
      <w:r>
        <w:rPr>
          <w:w w:val="105"/>
        </w:rPr>
        <w:t>self-reinforcement.</w:t>
      </w:r>
    </w:p>
    <w:p w14:paraId="2AF27E1A" w14:textId="77777777" w:rsidR="00A475E2" w:rsidRDefault="00A475E2" w:rsidP="00A475E2">
      <w:pPr>
        <w:pStyle w:val="ListParagraph"/>
        <w:numPr>
          <w:ilvl w:val="0"/>
          <w:numId w:val="17"/>
        </w:numPr>
        <w:tabs>
          <w:tab w:val="left" w:pos="340"/>
        </w:tabs>
        <w:spacing w:line="240" w:lineRule="auto"/>
        <w:ind w:hanging="240"/>
        <w:rPr>
          <w:sz w:val="26"/>
        </w:rPr>
      </w:pPr>
      <w:r>
        <w:t xml:space="preserve">Attractive, credible, competent, high-status people are most likely to </w:t>
      </w:r>
      <w:proofErr w:type="gramStart"/>
      <w:r>
        <w:t xml:space="preserve">be </w:t>
      </w:r>
      <w:r>
        <w:rPr>
          <w:spacing w:val="21"/>
        </w:rPr>
        <w:t xml:space="preserve"> </w:t>
      </w:r>
      <w:r>
        <w:t>imitated</w:t>
      </w:r>
      <w:proofErr w:type="gramEnd"/>
      <w:r>
        <w:t>.</w:t>
      </w:r>
    </w:p>
    <w:p w14:paraId="33DC66CA" w14:textId="77777777" w:rsidR="00A475E2" w:rsidRDefault="00A475E2" w:rsidP="00A475E2">
      <w:pPr>
        <w:pStyle w:val="ListParagraph"/>
        <w:numPr>
          <w:ilvl w:val="0"/>
          <w:numId w:val="17"/>
        </w:numPr>
        <w:tabs>
          <w:tab w:val="left" w:pos="340"/>
        </w:tabs>
        <w:spacing w:line="240" w:lineRule="auto"/>
        <w:ind w:hanging="240"/>
        <w:rPr>
          <w:sz w:val="26"/>
        </w:rPr>
      </w:pPr>
      <w:r>
        <w:t xml:space="preserve">It is important that the model’s </w:t>
      </w:r>
      <w:proofErr w:type="spellStart"/>
      <w:r>
        <w:t>behaviour</w:t>
      </w:r>
      <w:proofErr w:type="spellEnd"/>
      <w:r>
        <w:t xml:space="preserve"> result in positive consequences and that it </w:t>
      </w:r>
      <w:proofErr w:type="gramStart"/>
      <w:r>
        <w:t xml:space="preserve">is </w:t>
      </w:r>
      <w:r>
        <w:rPr>
          <w:spacing w:val="3"/>
        </w:rPr>
        <w:t xml:space="preserve"> </w:t>
      </w:r>
      <w:r>
        <w:t>vivid</w:t>
      </w:r>
      <w:proofErr w:type="gramEnd"/>
    </w:p>
    <w:p w14:paraId="296027D4" w14:textId="77777777" w:rsidR="00A475E2" w:rsidRDefault="00A475E2" w:rsidP="00A475E2">
      <w:pPr>
        <w:pStyle w:val="BodyText"/>
        <w:ind w:left="340" w:right="614"/>
      </w:pPr>
      <w:proofErr w:type="gramStart"/>
      <w:r>
        <w:t>and</w:t>
      </w:r>
      <w:proofErr w:type="gramEnd"/>
      <w:r>
        <w:t xml:space="preserve"> memorable.</w:t>
      </w:r>
    </w:p>
    <w:p w14:paraId="68E4BEB0" w14:textId="77777777" w:rsidR="00A475E2" w:rsidRDefault="00A475E2" w:rsidP="00A475E2">
      <w:pPr>
        <w:pStyle w:val="BodyText"/>
        <w:spacing w:before="5"/>
        <w:ind w:right="135"/>
      </w:pPr>
    </w:p>
    <w:p w14:paraId="2A745B80" w14:textId="77777777" w:rsidR="00A475E2" w:rsidRDefault="00A475E2" w:rsidP="00A475E2">
      <w:pPr>
        <w:pStyle w:val="BodyText"/>
        <w:spacing w:before="5"/>
        <w:ind w:right="135"/>
      </w:pPr>
    </w:p>
    <w:p w14:paraId="4CE7171D" w14:textId="77777777" w:rsidR="00A475E2" w:rsidRDefault="00A475E2" w:rsidP="00A475E2">
      <w:pPr>
        <w:pStyle w:val="BodyText"/>
        <w:spacing w:before="28"/>
        <w:ind w:right="1571"/>
      </w:pPr>
      <w:r>
        <w:rPr>
          <w:color w:val="0096FF"/>
          <w:w w:val="105"/>
          <w:shd w:val="clear" w:color="auto" w:fill="FFFB00"/>
        </w:rPr>
        <w:t xml:space="preserve">Self-Efficacy </w:t>
      </w:r>
      <w:proofErr w:type="gramStart"/>
      <w:r>
        <w:rPr>
          <w:color w:val="0096FF"/>
          <w:w w:val="105"/>
          <w:shd w:val="clear" w:color="auto" w:fill="FFFB00"/>
        </w:rPr>
        <w:t>Beliefs :</w:t>
      </w:r>
      <w:proofErr w:type="gramEnd"/>
      <w:r>
        <w:rPr>
          <w:color w:val="0096FF"/>
          <w:shd w:val="clear" w:color="auto" w:fill="FFFB00"/>
        </w:rPr>
        <w:t xml:space="preserve"> </w:t>
      </w:r>
    </w:p>
    <w:p w14:paraId="586E96AA" w14:textId="77777777" w:rsidR="00A475E2" w:rsidRDefault="00A475E2" w:rsidP="00A475E2">
      <w:pPr>
        <w:pStyle w:val="BodyText"/>
        <w:spacing w:before="6"/>
        <w:rPr>
          <w:sz w:val="19"/>
        </w:rPr>
      </w:pPr>
    </w:p>
    <w:p w14:paraId="2596DD83" w14:textId="77777777" w:rsidR="00A475E2" w:rsidRDefault="00A475E2" w:rsidP="00A475E2">
      <w:pPr>
        <w:pStyle w:val="BodyText"/>
        <w:spacing w:before="1"/>
        <w:ind w:left="320" w:right="1571"/>
      </w:pPr>
      <w:r>
        <w:t>—&gt; Beliefs people have about their ability to successfully perform a specific task.</w:t>
      </w:r>
    </w:p>
    <w:p w14:paraId="27BCB7B1" w14:textId="77777777" w:rsidR="00A475E2" w:rsidRDefault="00A475E2" w:rsidP="00A475E2">
      <w:pPr>
        <w:pStyle w:val="BodyText"/>
        <w:numPr>
          <w:ilvl w:val="0"/>
          <w:numId w:val="12"/>
        </w:numPr>
        <w:spacing w:before="5"/>
        <w:ind w:right="1571"/>
      </w:pPr>
      <w:r>
        <w:t>It is a cognitive belief that can be changed and modified in response to different sources of information.</w:t>
      </w:r>
    </w:p>
    <w:p w14:paraId="0DDFD79F" w14:textId="77777777" w:rsidR="00A475E2" w:rsidRDefault="00A475E2" w:rsidP="00A475E2">
      <w:pPr>
        <w:pStyle w:val="BodyText"/>
        <w:numPr>
          <w:ilvl w:val="0"/>
          <w:numId w:val="12"/>
        </w:numPr>
        <w:spacing w:before="5"/>
        <w:ind w:right="1571"/>
      </w:pPr>
      <w:r>
        <w:t xml:space="preserve">Self efficacy affects: </w:t>
      </w:r>
    </w:p>
    <w:p w14:paraId="5F5FABD4" w14:textId="77777777" w:rsidR="00A475E2" w:rsidRDefault="00A475E2" w:rsidP="00A475E2">
      <w:pPr>
        <w:pStyle w:val="BodyText"/>
        <w:numPr>
          <w:ilvl w:val="0"/>
          <w:numId w:val="19"/>
        </w:numPr>
        <w:spacing w:before="5"/>
        <w:ind w:right="1571"/>
        <w:rPr>
          <w:lang w:val="en-CA"/>
        </w:rPr>
      </w:pPr>
      <w:proofErr w:type="gramStart"/>
      <w:r w:rsidRPr="005C2BC6">
        <w:rPr>
          <w:lang w:val="en-CA"/>
        </w:rPr>
        <w:t>the</w:t>
      </w:r>
      <w:proofErr w:type="gramEnd"/>
      <w:r w:rsidRPr="005C2BC6">
        <w:rPr>
          <w:lang w:val="en-CA"/>
        </w:rPr>
        <w:t xml:space="preserve"> activities you choose to do in the first place</w:t>
      </w:r>
    </w:p>
    <w:p w14:paraId="744FBF47" w14:textId="77777777" w:rsidR="00A475E2" w:rsidRDefault="00A475E2" w:rsidP="00A475E2">
      <w:pPr>
        <w:pStyle w:val="BodyText"/>
        <w:numPr>
          <w:ilvl w:val="0"/>
          <w:numId w:val="19"/>
        </w:numPr>
        <w:spacing w:before="5"/>
        <w:ind w:right="1571"/>
      </w:pPr>
      <w:proofErr w:type="gramStart"/>
      <w:r w:rsidRPr="005C2BC6">
        <w:rPr>
          <w:lang w:val="en-CA"/>
        </w:rPr>
        <w:t>amount</w:t>
      </w:r>
      <w:proofErr w:type="gramEnd"/>
      <w:r w:rsidRPr="005C2BC6">
        <w:rPr>
          <w:lang w:val="en-CA"/>
        </w:rPr>
        <w:t xml:space="preserve"> of effort and persistence you put in</w:t>
      </w:r>
    </w:p>
    <w:p w14:paraId="3269E9C6" w14:textId="77777777" w:rsidR="00A475E2" w:rsidRPr="005C2BC6" w:rsidRDefault="00A475E2" w:rsidP="00A475E2">
      <w:pPr>
        <w:pStyle w:val="BodyText"/>
        <w:numPr>
          <w:ilvl w:val="0"/>
          <w:numId w:val="19"/>
        </w:numPr>
        <w:spacing w:before="5"/>
        <w:ind w:right="1571"/>
      </w:pPr>
      <w:proofErr w:type="gramStart"/>
      <w:r w:rsidRPr="005C2BC6">
        <w:rPr>
          <w:lang w:val="en-CA"/>
        </w:rPr>
        <w:t>affective</w:t>
      </w:r>
      <w:proofErr w:type="gramEnd"/>
      <w:r w:rsidRPr="005C2BC6">
        <w:rPr>
          <w:lang w:val="en-CA"/>
        </w:rPr>
        <w:t xml:space="preserve"> and stress reactions</w:t>
      </w:r>
    </w:p>
    <w:p w14:paraId="243A28D3" w14:textId="77777777" w:rsidR="00A475E2" w:rsidRPr="005C2BC6" w:rsidRDefault="00A475E2" w:rsidP="00A475E2">
      <w:pPr>
        <w:pStyle w:val="BodyText"/>
        <w:numPr>
          <w:ilvl w:val="0"/>
          <w:numId w:val="19"/>
        </w:numPr>
        <w:spacing w:before="5"/>
        <w:ind w:right="1571"/>
      </w:pPr>
      <w:proofErr w:type="gramStart"/>
      <w:r w:rsidRPr="005C2BC6">
        <w:rPr>
          <w:lang w:val="en-CA"/>
        </w:rPr>
        <w:t>job</w:t>
      </w:r>
      <w:proofErr w:type="gramEnd"/>
      <w:r w:rsidRPr="005C2BC6">
        <w:rPr>
          <w:lang w:val="en-CA"/>
        </w:rPr>
        <w:t xml:space="preserve"> performance.</w:t>
      </w:r>
    </w:p>
    <w:p w14:paraId="663CDC99" w14:textId="77777777" w:rsidR="00A475E2" w:rsidRDefault="00A475E2" w:rsidP="00A475E2">
      <w:pPr>
        <w:pStyle w:val="BodyText"/>
        <w:numPr>
          <w:ilvl w:val="0"/>
          <w:numId w:val="12"/>
        </w:numPr>
        <w:spacing w:before="5"/>
        <w:ind w:right="1571"/>
      </w:pPr>
    </w:p>
    <w:p w14:paraId="47E7D164" w14:textId="77777777" w:rsidR="00A475E2" w:rsidRDefault="00A475E2" w:rsidP="00A475E2">
      <w:pPr>
        <w:pStyle w:val="BodyText"/>
        <w:spacing w:before="1"/>
        <w:ind w:left="320" w:right="2483"/>
      </w:pPr>
      <w:r>
        <w:rPr>
          <w:noProof/>
        </w:rPr>
        <w:drawing>
          <wp:anchor distT="0" distB="0" distL="0" distR="0" simplePos="0" relativeHeight="251667456" behindDoc="0" locked="0" layoutInCell="1" allowOverlap="1" wp14:anchorId="1254876D" wp14:editId="4FDC0C94">
            <wp:simplePos x="0" y="0"/>
            <wp:positionH relativeFrom="page">
              <wp:posOffset>2971800</wp:posOffset>
            </wp:positionH>
            <wp:positionV relativeFrom="paragraph">
              <wp:posOffset>361315</wp:posOffset>
            </wp:positionV>
            <wp:extent cx="5034915" cy="2477770"/>
            <wp:effectExtent l="0" t="0" r="0" b="1143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5034915" cy="2477770"/>
                    </a:xfrm>
                    <a:prstGeom prst="rect">
                      <a:avLst/>
                    </a:prstGeom>
                  </pic:spPr>
                </pic:pic>
              </a:graphicData>
            </a:graphic>
            <wp14:sizeRelH relativeFrom="margin">
              <wp14:pctWidth>0</wp14:pctWidth>
            </wp14:sizeRelH>
            <wp14:sizeRelV relativeFrom="margin">
              <wp14:pctHeight>0</wp14:pctHeight>
            </wp14:sizeRelV>
          </wp:anchor>
        </w:drawing>
      </w:r>
      <w:r>
        <w:rPr>
          <w:w w:val="105"/>
        </w:rPr>
        <w:t>—&gt;</w:t>
      </w:r>
      <w:r>
        <w:rPr>
          <w:spacing w:val="-30"/>
          <w:w w:val="105"/>
        </w:rPr>
        <w:t xml:space="preserve"> </w:t>
      </w:r>
      <w:r>
        <w:rPr>
          <w:w w:val="105"/>
        </w:rPr>
        <w:t>Self-efficacy</w:t>
      </w:r>
      <w:r>
        <w:rPr>
          <w:spacing w:val="-30"/>
          <w:w w:val="105"/>
        </w:rPr>
        <w:t xml:space="preserve"> </w:t>
      </w:r>
      <w:r>
        <w:rPr>
          <w:w w:val="105"/>
        </w:rPr>
        <w:t>is</w:t>
      </w:r>
      <w:r>
        <w:rPr>
          <w:spacing w:val="-30"/>
          <w:w w:val="105"/>
        </w:rPr>
        <w:t xml:space="preserve"> </w:t>
      </w:r>
      <w:r>
        <w:rPr>
          <w:w w:val="105"/>
        </w:rPr>
        <w:t>influenced</w:t>
      </w:r>
      <w:r>
        <w:rPr>
          <w:spacing w:val="-30"/>
          <w:w w:val="105"/>
        </w:rPr>
        <w:t xml:space="preserve"> </w:t>
      </w:r>
      <w:r>
        <w:rPr>
          <w:w w:val="105"/>
        </w:rPr>
        <w:t>by</w:t>
      </w:r>
      <w:r>
        <w:rPr>
          <w:spacing w:val="-30"/>
          <w:w w:val="105"/>
        </w:rPr>
        <w:t xml:space="preserve"> </w:t>
      </w:r>
      <w:r>
        <w:rPr>
          <w:w w:val="105"/>
        </w:rPr>
        <w:t>four</w:t>
      </w:r>
      <w:r>
        <w:rPr>
          <w:spacing w:val="-30"/>
          <w:w w:val="105"/>
        </w:rPr>
        <w:t xml:space="preserve"> </w:t>
      </w:r>
      <w:r>
        <w:rPr>
          <w:w w:val="105"/>
        </w:rPr>
        <w:t>sources</w:t>
      </w:r>
      <w:r>
        <w:rPr>
          <w:spacing w:val="-30"/>
          <w:w w:val="105"/>
        </w:rPr>
        <w:t xml:space="preserve"> </w:t>
      </w:r>
      <w:r>
        <w:rPr>
          <w:w w:val="105"/>
        </w:rPr>
        <w:t>of</w:t>
      </w:r>
      <w:r>
        <w:rPr>
          <w:spacing w:val="-30"/>
          <w:w w:val="105"/>
        </w:rPr>
        <w:t xml:space="preserve"> </w:t>
      </w:r>
      <w:proofErr w:type="gramStart"/>
      <w:r>
        <w:rPr>
          <w:w w:val="105"/>
        </w:rPr>
        <w:t>information</w:t>
      </w:r>
      <w:r>
        <w:rPr>
          <w:spacing w:val="-30"/>
          <w:w w:val="105"/>
        </w:rPr>
        <w:t xml:space="preserve"> </w:t>
      </w:r>
      <w:r>
        <w:rPr>
          <w:w w:val="105"/>
        </w:rPr>
        <w:t>:</w:t>
      </w:r>
      <w:proofErr w:type="gramEnd"/>
      <w:r>
        <w:rPr>
          <w:spacing w:val="-30"/>
          <w:w w:val="105"/>
        </w:rPr>
        <w:t xml:space="preserve"> </w:t>
      </w:r>
      <w:r>
        <w:rPr>
          <w:w w:val="105"/>
        </w:rPr>
        <w:t>performance</w:t>
      </w:r>
      <w:r>
        <w:rPr>
          <w:spacing w:val="-30"/>
          <w:w w:val="105"/>
        </w:rPr>
        <w:t xml:space="preserve"> </w:t>
      </w:r>
      <w:r>
        <w:rPr>
          <w:w w:val="105"/>
        </w:rPr>
        <w:t>mastery</w:t>
      </w:r>
      <w:r>
        <w:rPr>
          <w:spacing w:val="-30"/>
          <w:w w:val="105"/>
        </w:rPr>
        <w:t xml:space="preserve"> </w:t>
      </w:r>
      <w:r>
        <w:rPr>
          <w:w w:val="105"/>
        </w:rPr>
        <w:t>/ observation</w:t>
      </w:r>
      <w:r>
        <w:rPr>
          <w:spacing w:val="-32"/>
          <w:w w:val="105"/>
        </w:rPr>
        <w:t xml:space="preserve"> </w:t>
      </w:r>
      <w:r>
        <w:rPr>
          <w:w w:val="105"/>
        </w:rPr>
        <w:t>/</w:t>
      </w:r>
      <w:r>
        <w:rPr>
          <w:spacing w:val="-32"/>
          <w:w w:val="105"/>
        </w:rPr>
        <w:t xml:space="preserve"> </w:t>
      </w:r>
      <w:r>
        <w:rPr>
          <w:w w:val="105"/>
        </w:rPr>
        <w:t>verbal</w:t>
      </w:r>
      <w:r>
        <w:rPr>
          <w:spacing w:val="-32"/>
          <w:w w:val="105"/>
        </w:rPr>
        <w:t xml:space="preserve"> </w:t>
      </w:r>
      <w:r>
        <w:rPr>
          <w:w w:val="105"/>
        </w:rPr>
        <w:t>persuasion</w:t>
      </w:r>
      <w:r>
        <w:rPr>
          <w:spacing w:val="-32"/>
          <w:w w:val="105"/>
        </w:rPr>
        <w:t xml:space="preserve"> </w:t>
      </w:r>
      <w:r>
        <w:rPr>
          <w:w w:val="105"/>
        </w:rPr>
        <w:t>or</w:t>
      </w:r>
      <w:r>
        <w:rPr>
          <w:spacing w:val="-32"/>
          <w:w w:val="105"/>
        </w:rPr>
        <w:t xml:space="preserve"> </w:t>
      </w:r>
      <w:r>
        <w:rPr>
          <w:w w:val="105"/>
        </w:rPr>
        <w:t>social</w:t>
      </w:r>
      <w:r>
        <w:rPr>
          <w:spacing w:val="-32"/>
          <w:w w:val="105"/>
        </w:rPr>
        <w:t xml:space="preserve"> </w:t>
      </w:r>
      <w:r>
        <w:rPr>
          <w:w w:val="105"/>
        </w:rPr>
        <w:t>influence</w:t>
      </w:r>
      <w:r>
        <w:rPr>
          <w:spacing w:val="-32"/>
          <w:w w:val="105"/>
        </w:rPr>
        <w:t xml:space="preserve"> </w:t>
      </w:r>
      <w:r>
        <w:rPr>
          <w:w w:val="105"/>
        </w:rPr>
        <w:t>/</w:t>
      </w:r>
      <w:r>
        <w:rPr>
          <w:spacing w:val="-32"/>
          <w:w w:val="105"/>
        </w:rPr>
        <w:t xml:space="preserve"> </w:t>
      </w:r>
      <w:r>
        <w:rPr>
          <w:w w:val="105"/>
        </w:rPr>
        <w:t>physiological</w:t>
      </w:r>
      <w:r>
        <w:rPr>
          <w:spacing w:val="-32"/>
          <w:w w:val="105"/>
        </w:rPr>
        <w:t xml:space="preserve"> </w:t>
      </w:r>
      <w:r>
        <w:rPr>
          <w:w w:val="105"/>
        </w:rPr>
        <w:t>state</w:t>
      </w:r>
    </w:p>
    <w:p w14:paraId="2358D42E" w14:textId="77777777" w:rsidR="00A475E2" w:rsidRDefault="00A475E2" w:rsidP="00A475E2">
      <w:pPr>
        <w:pStyle w:val="BodyText"/>
      </w:pPr>
    </w:p>
    <w:p w14:paraId="21D09CF0" w14:textId="77777777" w:rsidR="00A475E2" w:rsidRDefault="00A475E2" w:rsidP="00A475E2">
      <w:pPr>
        <w:pStyle w:val="BodyText"/>
      </w:pPr>
    </w:p>
    <w:p w14:paraId="5B216DD1" w14:textId="77777777" w:rsidR="00A475E2" w:rsidRDefault="00A475E2" w:rsidP="00A475E2">
      <w:pPr>
        <w:pStyle w:val="BodyText"/>
      </w:pPr>
    </w:p>
    <w:p w14:paraId="2C7EC178" w14:textId="77777777" w:rsidR="00A475E2" w:rsidRDefault="00A475E2" w:rsidP="00A475E2">
      <w:pPr>
        <w:pStyle w:val="BodyText"/>
      </w:pPr>
    </w:p>
    <w:p w14:paraId="15D0EA91" w14:textId="77777777" w:rsidR="00A475E2" w:rsidRDefault="00A475E2" w:rsidP="00A475E2">
      <w:pPr>
        <w:pStyle w:val="BodyText"/>
      </w:pPr>
    </w:p>
    <w:p w14:paraId="0AC38B94" w14:textId="77777777" w:rsidR="00A475E2" w:rsidRDefault="00A475E2" w:rsidP="00A475E2">
      <w:pPr>
        <w:pStyle w:val="BodyText"/>
      </w:pPr>
    </w:p>
    <w:p w14:paraId="0ACE6A83" w14:textId="77777777" w:rsidR="00A475E2" w:rsidRDefault="00A475E2" w:rsidP="00A475E2">
      <w:pPr>
        <w:pStyle w:val="BodyText"/>
      </w:pPr>
    </w:p>
    <w:p w14:paraId="2BD8CA7B" w14:textId="77777777" w:rsidR="00A475E2" w:rsidRDefault="00A475E2" w:rsidP="00A475E2">
      <w:pPr>
        <w:pStyle w:val="BodyText"/>
      </w:pPr>
    </w:p>
    <w:p w14:paraId="36DC8E93" w14:textId="77777777" w:rsidR="00A475E2" w:rsidRDefault="00A475E2" w:rsidP="00A475E2">
      <w:pPr>
        <w:pStyle w:val="BodyText"/>
      </w:pPr>
    </w:p>
    <w:p w14:paraId="46567897" w14:textId="77777777" w:rsidR="00A475E2" w:rsidRDefault="00A475E2" w:rsidP="00A475E2">
      <w:pPr>
        <w:pStyle w:val="BodyText"/>
      </w:pPr>
    </w:p>
    <w:p w14:paraId="7E5D14DD" w14:textId="77777777" w:rsidR="00A475E2" w:rsidRDefault="00A475E2" w:rsidP="00A475E2">
      <w:pPr>
        <w:pStyle w:val="BodyText"/>
      </w:pPr>
    </w:p>
    <w:p w14:paraId="53F66496" w14:textId="77777777" w:rsidR="00A475E2" w:rsidRDefault="00A475E2" w:rsidP="00A475E2">
      <w:pPr>
        <w:pStyle w:val="BodyText"/>
      </w:pPr>
    </w:p>
    <w:p w14:paraId="2E7DA38A" w14:textId="77777777" w:rsidR="00A475E2" w:rsidRDefault="00A475E2" w:rsidP="00A475E2">
      <w:pPr>
        <w:pStyle w:val="BodyText"/>
      </w:pPr>
    </w:p>
    <w:p w14:paraId="24F79ED4" w14:textId="77777777" w:rsidR="00A475E2" w:rsidRDefault="00A475E2" w:rsidP="00A475E2">
      <w:pPr>
        <w:pStyle w:val="BodyText"/>
      </w:pPr>
    </w:p>
    <w:p w14:paraId="4A94FF9C" w14:textId="77777777" w:rsidR="00A475E2" w:rsidRDefault="00A475E2" w:rsidP="00A475E2">
      <w:pPr>
        <w:pStyle w:val="BodyText"/>
        <w:ind w:right="1571" w:firstLine="320"/>
      </w:pPr>
      <w:r>
        <w:rPr>
          <w:color w:val="0096FF"/>
          <w:w w:val="105"/>
        </w:rPr>
        <w:lastRenderedPageBreak/>
        <w:t>Determinants of Self-</w:t>
      </w:r>
      <w:proofErr w:type="gramStart"/>
      <w:r>
        <w:rPr>
          <w:color w:val="0096FF"/>
          <w:w w:val="105"/>
        </w:rPr>
        <w:t>Efficacy :</w:t>
      </w:r>
      <w:proofErr w:type="gramEnd"/>
    </w:p>
    <w:p w14:paraId="511EE048" w14:textId="77777777" w:rsidR="00A475E2" w:rsidRDefault="00A475E2" w:rsidP="00A475E2">
      <w:pPr>
        <w:pStyle w:val="BodyText"/>
        <w:rPr>
          <w:sz w:val="20"/>
        </w:rPr>
      </w:pPr>
    </w:p>
    <w:p w14:paraId="288F177A" w14:textId="77777777" w:rsidR="00A475E2" w:rsidRDefault="00A475E2" w:rsidP="00A475E2">
      <w:pPr>
        <w:pStyle w:val="BodyText"/>
        <w:ind w:left="320" w:right="1571"/>
      </w:pPr>
      <w:r>
        <w:rPr>
          <w:w w:val="105"/>
        </w:rPr>
        <w:t>—&gt;</w:t>
      </w:r>
      <w:r>
        <w:rPr>
          <w:spacing w:val="-24"/>
          <w:w w:val="105"/>
        </w:rPr>
        <w:t xml:space="preserve"> </w:t>
      </w:r>
      <w:r>
        <w:rPr>
          <w:w w:val="105"/>
        </w:rPr>
        <w:t>Self-efficacy</w:t>
      </w:r>
      <w:r>
        <w:rPr>
          <w:spacing w:val="-24"/>
          <w:w w:val="105"/>
        </w:rPr>
        <w:t xml:space="preserve"> </w:t>
      </w:r>
      <w:r>
        <w:rPr>
          <w:w w:val="105"/>
        </w:rPr>
        <w:t>beliefs</w:t>
      </w:r>
      <w:r>
        <w:rPr>
          <w:spacing w:val="-24"/>
          <w:w w:val="105"/>
        </w:rPr>
        <w:t xml:space="preserve"> </w:t>
      </w:r>
      <w:r>
        <w:rPr>
          <w:w w:val="105"/>
        </w:rPr>
        <w:t>influence</w:t>
      </w:r>
      <w:r>
        <w:rPr>
          <w:spacing w:val="-24"/>
          <w:w w:val="105"/>
        </w:rPr>
        <w:t xml:space="preserve"> </w:t>
      </w:r>
      <w:r>
        <w:rPr>
          <w:w w:val="105"/>
        </w:rPr>
        <w:t>the</w:t>
      </w:r>
      <w:r>
        <w:rPr>
          <w:spacing w:val="-24"/>
          <w:w w:val="105"/>
        </w:rPr>
        <w:t xml:space="preserve"> </w:t>
      </w:r>
      <w:r>
        <w:rPr>
          <w:w w:val="105"/>
        </w:rPr>
        <w:t>activities</w:t>
      </w:r>
      <w:r>
        <w:rPr>
          <w:spacing w:val="-24"/>
          <w:w w:val="105"/>
        </w:rPr>
        <w:t xml:space="preserve"> </w:t>
      </w:r>
      <w:r>
        <w:rPr>
          <w:w w:val="105"/>
        </w:rPr>
        <w:t>people</w:t>
      </w:r>
      <w:r>
        <w:rPr>
          <w:spacing w:val="-24"/>
          <w:w w:val="105"/>
        </w:rPr>
        <w:t xml:space="preserve"> </w:t>
      </w:r>
      <w:r>
        <w:rPr>
          <w:w w:val="105"/>
        </w:rPr>
        <w:t>choose</w:t>
      </w:r>
      <w:r>
        <w:rPr>
          <w:spacing w:val="-24"/>
          <w:w w:val="105"/>
        </w:rPr>
        <w:t xml:space="preserve"> </w:t>
      </w:r>
      <w:r>
        <w:rPr>
          <w:w w:val="105"/>
        </w:rPr>
        <w:t>to</w:t>
      </w:r>
      <w:r>
        <w:rPr>
          <w:spacing w:val="-24"/>
          <w:w w:val="105"/>
        </w:rPr>
        <w:t xml:space="preserve"> </w:t>
      </w:r>
      <w:r>
        <w:rPr>
          <w:w w:val="105"/>
        </w:rPr>
        <w:t>perform,</w:t>
      </w:r>
      <w:r>
        <w:rPr>
          <w:spacing w:val="-30"/>
          <w:w w:val="105"/>
        </w:rPr>
        <w:t xml:space="preserve"> </w:t>
      </w:r>
      <w:r>
        <w:rPr>
          <w:w w:val="105"/>
        </w:rPr>
        <w:t>the</w:t>
      </w:r>
      <w:r>
        <w:rPr>
          <w:spacing w:val="-24"/>
          <w:w w:val="105"/>
        </w:rPr>
        <w:t xml:space="preserve"> </w:t>
      </w:r>
      <w:r>
        <w:rPr>
          <w:w w:val="105"/>
        </w:rPr>
        <w:t>amount</w:t>
      </w:r>
      <w:r>
        <w:rPr>
          <w:spacing w:val="-24"/>
          <w:w w:val="105"/>
        </w:rPr>
        <w:t xml:space="preserve"> </w:t>
      </w:r>
      <w:r>
        <w:rPr>
          <w:w w:val="105"/>
        </w:rPr>
        <w:t>of</w:t>
      </w:r>
      <w:r>
        <w:rPr>
          <w:spacing w:val="-24"/>
          <w:w w:val="105"/>
        </w:rPr>
        <w:t xml:space="preserve"> </w:t>
      </w:r>
      <w:r>
        <w:rPr>
          <w:w w:val="105"/>
        </w:rPr>
        <w:t>effort and</w:t>
      </w:r>
      <w:r>
        <w:rPr>
          <w:spacing w:val="-29"/>
          <w:w w:val="105"/>
        </w:rPr>
        <w:t xml:space="preserve"> </w:t>
      </w:r>
      <w:r>
        <w:rPr>
          <w:w w:val="105"/>
        </w:rPr>
        <w:t>persistence</w:t>
      </w:r>
      <w:r>
        <w:rPr>
          <w:spacing w:val="-29"/>
          <w:w w:val="105"/>
        </w:rPr>
        <w:t xml:space="preserve"> </w:t>
      </w:r>
      <w:r>
        <w:rPr>
          <w:w w:val="105"/>
        </w:rPr>
        <w:t>devoted</w:t>
      </w:r>
      <w:r>
        <w:rPr>
          <w:spacing w:val="-29"/>
          <w:w w:val="105"/>
        </w:rPr>
        <w:t xml:space="preserve"> </w:t>
      </w:r>
      <w:r>
        <w:rPr>
          <w:w w:val="105"/>
        </w:rPr>
        <w:t>to</w:t>
      </w:r>
      <w:r>
        <w:rPr>
          <w:spacing w:val="-29"/>
          <w:w w:val="105"/>
        </w:rPr>
        <w:t xml:space="preserve"> </w:t>
      </w:r>
      <w:r>
        <w:rPr>
          <w:w w:val="105"/>
        </w:rPr>
        <w:t>a</w:t>
      </w:r>
      <w:r>
        <w:rPr>
          <w:spacing w:val="-29"/>
          <w:w w:val="105"/>
        </w:rPr>
        <w:t xml:space="preserve"> </w:t>
      </w:r>
      <w:r>
        <w:rPr>
          <w:w w:val="105"/>
        </w:rPr>
        <w:t>task,</w:t>
      </w:r>
      <w:r>
        <w:rPr>
          <w:spacing w:val="-34"/>
          <w:w w:val="105"/>
        </w:rPr>
        <w:t xml:space="preserve"> </w:t>
      </w:r>
      <w:r>
        <w:rPr>
          <w:w w:val="105"/>
        </w:rPr>
        <w:t>affective</w:t>
      </w:r>
      <w:r>
        <w:rPr>
          <w:spacing w:val="-29"/>
          <w:w w:val="105"/>
        </w:rPr>
        <w:t xml:space="preserve"> </w:t>
      </w:r>
      <w:r>
        <w:rPr>
          <w:w w:val="105"/>
        </w:rPr>
        <w:t>and</w:t>
      </w:r>
      <w:r>
        <w:rPr>
          <w:spacing w:val="-29"/>
          <w:w w:val="105"/>
        </w:rPr>
        <w:t xml:space="preserve"> </w:t>
      </w:r>
      <w:r>
        <w:rPr>
          <w:w w:val="105"/>
        </w:rPr>
        <w:t>stress</w:t>
      </w:r>
      <w:r>
        <w:rPr>
          <w:spacing w:val="-29"/>
          <w:w w:val="105"/>
        </w:rPr>
        <w:t xml:space="preserve"> </w:t>
      </w:r>
      <w:proofErr w:type="gramStart"/>
      <w:r>
        <w:rPr>
          <w:w w:val="105"/>
        </w:rPr>
        <w:t>reactions</w:t>
      </w:r>
      <w:proofErr w:type="gramEnd"/>
      <w:r>
        <w:rPr>
          <w:w w:val="105"/>
        </w:rPr>
        <w:t>,</w:t>
      </w:r>
      <w:r>
        <w:rPr>
          <w:spacing w:val="-34"/>
          <w:w w:val="105"/>
        </w:rPr>
        <w:t xml:space="preserve"> </w:t>
      </w:r>
      <w:r>
        <w:rPr>
          <w:w w:val="105"/>
        </w:rPr>
        <w:t>and</w:t>
      </w:r>
      <w:r>
        <w:rPr>
          <w:spacing w:val="-29"/>
          <w:w w:val="105"/>
        </w:rPr>
        <w:t xml:space="preserve"> </w:t>
      </w:r>
      <w:r>
        <w:rPr>
          <w:w w:val="105"/>
        </w:rPr>
        <w:t>job</w:t>
      </w:r>
      <w:r>
        <w:rPr>
          <w:spacing w:val="-29"/>
          <w:w w:val="105"/>
        </w:rPr>
        <w:t xml:space="preserve"> </w:t>
      </w:r>
      <w:r>
        <w:rPr>
          <w:w w:val="105"/>
        </w:rPr>
        <w:t>performance</w:t>
      </w:r>
    </w:p>
    <w:p w14:paraId="14847DB0" w14:textId="77777777" w:rsidR="00A475E2" w:rsidRDefault="00A475E2" w:rsidP="00A475E2">
      <w:pPr>
        <w:pStyle w:val="BodyText"/>
        <w:spacing w:before="5"/>
        <w:ind w:right="135"/>
      </w:pPr>
    </w:p>
    <w:p w14:paraId="39D67EA9" w14:textId="77777777" w:rsidR="00A475E2" w:rsidRDefault="00A475E2" w:rsidP="00A475E2">
      <w:pPr>
        <w:pStyle w:val="BodyText"/>
        <w:spacing w:before="5"/>
        <w:ind w:right="135"/>
      </w:pPr>
    </w:p>
    <w:p w14:paraId="74C5FC4C" w14:textId="77777777" w:rsidR="00A475E2" w:rsidRDefault="00A475E2" w:rsidP="00A475E2">
      <w:pPr>
        <w:pStyle w:val="BodyText"/>
        <w:ind w:left="320" w:right="1571"/>
      </w:pPr>
      <w:r>
        <w:rPr>
          <w:color w:val="0096FF"/>
          <w:w w:val="105"/>
          <w:shd w:val="clear" w:color="auto" w:fill="FFFB00"/>
        </w:rPr>
        <w:t>Self-</w:t>
      </w:r>
      <w:proofErr w:type="gramStart"/>
      <w:r>
        <w:rPr>
          <w:color w:val="0096FF"/>
          <w:w w:val="105"/>
          <w:shd w:val="clear" w:color="auto" w:fill="FFFB00"/>
        </w:rPr>
        <w:t>Regulation :</w:t>
      </w:r>
      <w:proofErr w:type="gramEnd"/>
      <w:r>
        <w:rPr>
          <w:color w:val="0096FF"/>
          <w:shd w:val="clear" w:color="auto" w:fill="FFFB00"/>
        </w:rPr>
        <w:t xml:space="preserve"> </w:t>
      </w:r>
    </w:p>
    <w:p w14:paraId="6A6CE6D1" w14:textId="77777777" w:rsidR="00A475E2" w:rsidRDefault="00A475E2" w:rsidP="00A475E2">
      <w:pPr>
        <w:pStyle w:val="BodyText"/>
        <w:spacing w:before="6"/>
        <w:rPr>
          <w:sz w:val="19"/>
        </w:rPr>
      </w:pPr>
    </w:p>
    <w:p w14:paraId="6EDFDFD3" w14:textId="77777777" w:rsidR="00A475E2" w:rsidRDefault="00A475E2" w:rsidP="00A475E2">
      <w:pPr>
        <w:pStyle w:val="ListParagraph"/>
        <w:numPr>
          <w:ilvl w:val="0"/>
          <w:numId w:val="20"/>
        </w:numPr>
        <w:tabs>
          <w:tab w:val="left" w:pos="459"/>
        </w:tabs>
        <w:spacing w:before="1" w:line="240" w:lineRule="auto"/>
        <w:ind w:firstLine="0"/>
      </w:pPr>
      <w:r>
        <w:t xml:space="preserve">The use of learning principles to regulate </w:t>
      </w:r>
      <w:r>
        <w:rPr>
          <w:spacing w:val="-4"/>
        </w:rPr>
        <w:t xml:space="preserve">one’s </w:t>
      </w:r>
      <w:r>
        <w:t>own</w:t>
      </w:r>
      <w:r>
        <w:rPr>
          <w:spacing w:val="13"/>
        </w:rPr>
        <w:t xml:space="preserve"> </w:t>
      </w:r>
      <w:proofErr w:type="spellStart"/>
      <w:r>
        <w:t>behaviour</w:t>
      </w:r>
      <w:proofErr w:type="spellEnd"/>
      <w:r>
        <w:t>.</w:t>
      </w:r>
    </w:p>
    <w:p w14:paraId="1D9AA42E" w14:textId="77777777" w:rsidR="00A475E2" w:rsidRDefault="00A475E2" w:rsidP="00A475E2">
      <w:pPr>
        <w:pStyle w:val="ListParagraph"/>
        <w:numPr>
          <w:ilvl w:val="0"/>
          <w:numId w:val="20"/>
        </w:numPr>
        <w:tabs>
          <w:tab w:val="left" w:pos="459"/>
        </w:tabs>
        <w:spacing w:before="5" w:line="240" w:lineRule="auto"/>
        <w:ind w:right="1609" w:firstLine="0"/>
      </w:pPr>
      <w:r>
        <w:t>It</w:t>
      </w:r>
      <w:r>
        <w:rPr>
          <w:spacing w:val="-5"/>
        </w:rPr>
        <w:t xml:space="preserve"> </w:t>
      </w:r>
      <w:r>
        <w:t>involves</w:t>
      </w:r>
      <w:r>
        <w:rPr>
          <w:spacing w:val="-5"/>
        </w:rPr>
        <w:t xml:space="preserve"> </w:t>
      </w:r>
      <w:r>
        <w:t>observing</w:t>
      </w:r>
      <w:r>
        <w:rPr>
          <w:spacing w:val="-5"/>
        </w:rPr>
        <w:t xml:space="preserve"> </w:t>
      </w:r>
      <w:r>
        <w:rPr>
          <w:spacing w:val="-4"/>
        </w:rPr>
        <w:t>one’s</w:t>
      </w:r>
      <w:r>
        <w:rPr>
          <w:spacing w:val="-5"/>
        </w:rPr>
        <w:t xml:space="preserve"> </w:t>
      </w:r>
      <w:r>
        <w:t>own</w:t>
      </w:r>
      <w:r>
        <w:rPr>
          <w:spacing w:val="-5"/>
        </w:rPr>
        <w:t xml:space="preserve"> </w:t>
      </w:r>
      <w:proofErr w:type="spellStart"/>
      <w:r>
        <w:t>behaviour</w:t>
      </w:r>
      <w:proofErr w:type="spellEnd"/>
      <w:r>
        <w:t>,</w:t>
      </w:r>
      <w:r>
        <w:rPr>
          <w:spacing w:val="-14"/>
        </w:rPr>
        <w:t xml:space="preserve"> </w:t>
      </w:r>
      <w:r>
        <w:t>comparing</w:t>
      </w:r>
      <w:r>
        <w:rPr>
          <w:spacing w:val="-5"/>
        </w:rPr>
        <w:t xml:space="preserve"> </w:t>
      </w:r>
      <w:r>
        <w:t>it</w:t>
      </w:r>
      <w:r>
        <w:rPr>
          <w:spacing w:val="-5"/>
        </w:rPr>
        <w:t xml:space="preserve"> </w:t>
      </w:r>
      <w:r>
        <w:t>to</w:t>
      </w:r>
      <w:r>
        <w:rPr>
          <w:spacing w:val="-5"/>
        </w:rPr>
        <w:t xml:space="preserve"> </w:t>
      </w:r>
      <w:r>
        <w:t>a</w:t>
      </w:r>
      <w:r>
        <w:rPr>
          <w:spacing w:val="-5"/>
        </w:rPr>
        <w:t xml:space="preserve"> </w:t>
      </w:r>
      <w:r>
        <w:t>standard,</w:t>
      </w:r>
      <w:r>
        <w:rPr>
          <w:spacing w:val="-14"/>
        </w:rPr>
        <w:t xml:space="preserve"> </w:t>
      </w:r>
      <w:r>
        <w:t>and</w:t>
      </w:r>
      <w:r>
        <w:rPr>
          <w:spacing w:val="-5"/>
        </w:rPr>
        <w:t xml:space="preserve"> </w:t>
      </w:r>
      <w:r>
        <w:t>rewarding</w:t>
      </w:r>
      <w:r>
        <w:rPr>
          <w:spacing w:val="-5"/>
        </w:rPr>
        <w:t xml:space="preserve"> </w:t>
      </w:r>
      <w:r>
        <w:t xml:space="preserve">oneself when </w:t>
      </w:r>
      <w:proofErr w:type="spellStart"/>
      <w:r>
        <w:t>behaviour</w:t>
      </w:r>
      <w:proofErr w:type="spellEnd"/>
      <w:r>
        <w:t xml:space="preserve"> meets the</w:t>
      </w:r>
      <w:r>
        <w:rPr>
          <w:spacing w:val="-4"/>
        </w:rPr>
        <w:t xml:space="preserve"> </w:t>
      </w:r>
      <w:r>
        <w:t>standard.</w:t>
      </w:r>
    </w:p>
    <w:p w14:paraId="50993C5F" w14:textId="77777777" w:rsidR="00A475E2" w:rsidRDefault="00A475E2" w:rsidP="00A475E2">
      <w:pPr>
        <w:pStyle w:val="ListParagraph"/>
        <w:numPr>
          <w:ilvl w:val="0"/>
          <w:numId w:val="20"/>
        </w:numPr>
        <w:tabs>
          <w:tab w:val="left" w:pos="560"/>
        </w:tabs>
        <w:spacing w:line="240" w:lineRule="auto"/>
        <w:ind w:left="560" w:hanging="240"/>
        <w:rPr>
          <w:sz w:val="26"/>
        </w:rPr>
      </w:pPr>
      <w:r>
        <w:t>A key part of the process is people’s pursuit of self-set goals that guide</w:t>
      </w:r>
      <w:r>
        <w:rPr>
          <w:spacing w:val="-19"/>
        </w:rPr>
        <w:t xml:space="preserve"> </w:t>
      </w:r>
      <w:proofErr w:type="spellStart"/>
      <w:r>
        <w:t>behaviour</w:t>
      </w:r>
      <w:proofErr w:type="spellEnd"/>
    </w:p>
    <w:p w14:paraId="21ADE32D" w14:textId="77777777" w:rsidR="00A475E2" w:rsidRDefault="00A475E2" w:rsidP="00A475E2">
      <w:pPr>
        <w:pStyle w:val="ListParagraph"/>
        <w:numPr>
          <w:ilvl w:val="0"/>
          <w:numId w:val="20"/>
        </w:numPr>
        <w:tabs>
          <w:tab w:val="left" w:pos="459"/>
        </w:tabs>
        <w:spacing w:before="5" w:line="240" w:lineRule="auto"/>
        <w:ind w:right="2085" w:firstLine="0"/>
      </w:pPr>
      <w:r>
        <w:t>Discrepancy reduction and discrepancy production lie at the heart of the self-regulatory process.</w:t>
      </w:r>
    </w:p>
    <w:p w14:paraId="26F106F2" w14:textId="77777777" w:rsidR="00A475E2" w:rsidRDefault="00A475E2" w:rsidP="00A475E2">
      <w:pPr>
        <w:pStyle w:val="ListParagraph"/>
        <w:numPr>
          <w:ilvl w:val="0"/>
          <w:numId w:val="20"/>
        </w:numPr>
        <w:tabs>
          <w:tab w:val="left" w:pos="560"/>
        </w:tabs>
        <w:spacing w:line="240" w:lineRule="auto"/>
        <w:ind w:left="560" w:hanging="240"/>
        <w:rPr>
          <w:sz w:val="26"/>
        </w:rPr>
      </w:pPr>
      <w:r>
        <w:rPr>
          <w:b/>
        </w:rPr>
        <w:t>Discrepancy reduction</w:t>
      </w:r>
      <w:r>
        <w:t xml:space="preserve">: A discrepancy between </w:t>
      </w:r>
      <w:r>
        <w:rPr>
          <w:spacing w:val="-4"/>
        </w:rPr>
        <w:t xml:space="preserve">one’s </w:t>
      </w:r>
      <w:r>
        <w:t xml:space="preserve">goals and </w:t>
      </w:r>
      <w:proofErr w:type="gramStart"/>
      <w:r>
        <w:t xml:space="preserve">performance </w:t>
      </w:r>
      <w:r>
        <w:rPr>
          <w:spacing w:val="12"/>
        </w:rPr>
        <w:t xml:space="preserve"> </w:t>
      </w:r>
      <w:r>
        <w:t>which</w:t>
      </w:r>
      <w:proofErr w:type="gramEnd"/>
    </w:p>
    <w:p w14:paraId="07A44457" w14:textId="77777777" w:rsidR="00A475E2" w:rsidRDefault="00A475E2" w:rsidP="00A475E2">
      <w:pPr>
        <w:pStyle w:val="BodyText"/>
        <w:spacing w:before="5"/>
        <w:ind w:right="135"/>
      </w:pPr>
      <w:proofErr w:type="gramStart"/>
      <w:r>
        <w:t>motivates</w:t>
      </w:r>
      <w:proofErr w:type="gramEnd"/>
      <w:r>
        <w:t xml:space="preserve"> one to modify their </w:t>
      </w:r>
      <w:proofErr w:type="spellStart"/>
      <w:r>
        <w:t>behaviour</w:t>
      </w:r>
      <w:proofErr w:type="spellEnd"/>
    </w:p>
    <w:p w14:paraId="43DE6997" w14:textId="77777777" w:rsidR="00A475E2" w:rsidRPr="003E2F7E" w:rsidRDefault="00A475E2" w:rsidP="00A475E2">
      <w:pPr>
        <w:pStyle w:val="ListParagraph"/>
        <w:numPr>
          <w:ilvl w:val="0"/>
          <w:numId w:val="17"/>
        </w:numPr>
        <w:tabs>
          <w:tab w:val="left" w:pos="340"/>
        </w:tabs>
        <w:spacing w:before="40" w:line="240" w:lineRule="auto"/>
        <w:ind w:right="352" w:hanging="240"/>
        <w:rPr>
          <w:sz w:val="26"/>
        </w:rPr>
      </w:pPr>
      <w:r>
        <w:rPr>
          <w:b/>
        </w:rPr>
        <w:t>Discrepancy production</w:t>
      </w:r>
      <w:r>
        <w:t>: When individuals attain their goals they are likely to set higher and more challenging</w:t>
      </w:r>
      <w:r>
        <w:rPr>
          <w:spacing w:val="-6"/>
        </w:rPr>
        <w:t xml:space="preserve"> </w:t>
      </w:r>
      <w:r>
        <w:t>goal</w:t>
      </w:r>
    </w:p>
    <w:p w14:paraId="4685913C" w14:textId="77777777" w:rsidR="00A475E2" w:rsidRDefault="00A475E2" w:rsidP="00A475E2">
      <w:pPr>
        <w:pStyle w:val="ListParagraph"/>
        <w:numPr>
          <w:ilvl w:val="0"/>
          <w:numId w:val="17"/>
        </w:numPr>
        <w:tabs>
          <w:tab w:val="left" w:pos="340"/>
        </w:tabs>
        <w:spacing w:before="40" w:line="240" w:lineRule="auto"/>
        <w:ind w:right="352" w:hanging="240"/>
        <w:rPr>
          <w:sz w:val="26"/>
        </w:rPr>
      </w:pPr>
      <w:proofErr w:type="gramStart"/>
      <w:r>
        <w:rPr>
          <w:b/>
        </w:rPr>
        <w:t>Self regulation</w:t>
      </w:r>
      <w:proofErr w:type="gramEnd"/>
      <w:r>
        <w:rPr>
          <w:b/>
        </w:rPr>
        <w:t xml:space="preserve"> includes self observation, self evaluation, self reinforcement</w:t>
      </w:r>
      <w:r w:rsidRPr="003E2F7E">
        <w:rPr>
          <w:sz w:val="26"/>
        </w:rPr>
        <w:t>.</w:t>
      </w:r>
      <w:r>
        <w:rPr>
          <w:sz w:val="26"/>
        </w:rPr>
        <w:t xml:space="preserve"> </w:t>
      </w:r>
    </w:p>
    <w:p w14:paraId="0D217A4D" w14:textId="77777777" w:rsidR="00A475E2" w:rsidRDefault="00A475E2" w:rsidP="00A475E2">
      <w:pPr>
        <w:pStyle w:val="BodyText"/>
        <w:spacing w:before="5"/>
        <w:ind w:right="135"/>
      </w:pPr>
    </w:p>
    <w:p w14:paraId="585D84BC" w14:textId="77777777" w:rsidR="00A475E2" w:rsidRDefault="00A475E2" w:rsidP="00A475E2">
      <w:pPr>
        <w:pStyle w:val="BodyText"/>
        <w:ind w:right="614"/>
      </w:pPr>
      <w:r>
        <w:rPr>
          <w:color w:val="0096FF"/>
        </w:rPr>
        <w:t xml:space="preserve">Self-regulation involves the </w:t>
      </w:r>
      <w:proofErr w:type="gramStart"/>
      <w:r>
        <w:rPr>
          <w:color w:val="0096FF"/>
        </w:rPr>
        <w:t>following  activities</w:t>
      </w:r>
      <w:proofErr w:type="gramEnd"/>
      <w:r>
        <w:rPr>
          <w:color w:val="0096FF"/>
        </w:rPr>
        <w:t>:</w:t>
      </w:r>
    </w:p>
    <w:p w14:paraId="16B9F2F2" w14:textId="77777777" w:rsidR="00A475E2" w:rsidRDefault="00A475E2" w:rsidP="00A475E2">
      <w:pPr>
        <w:pStyle w:val="BodyText"/>
        <w:spacing w:before="6"/>
        <w:rPr>
          <w:sz w:val="19"/>
        </w:rPr>
      </w:pPr>
    </w:p>
    <w:p w14:paraId="76A9EECD" w14:textId="77777777" w:rsidR="00A475E2" w:rsidRDefault="00A475E2" w:rsidP="00A475E2">
      <w:pPr>
        <w:pStyle w:val="ListParagraph"/>
        <w:numPr>
          <w:ilvl w:val="0"/>
          <w:numId w:val="17"/>
        </w:numPr>
        <w:tabs>
          <w:tab w:val="left" w:pos="239"/>
        </w:tabs>
        <w:spacing w:before="1" w:line="240" w:lineRule="auto"/>
        <w:ind w:left="238" w:hanging="138"/>
      </w:pPr>
      <w:r>
        <w:t>Collect self-observation</w:t>
      </w:r>
      <w:r>
        <w:rPr>
          <w:spacing w:val="39"/>
        </w:rPr>
        <w:t xml:space="preserve"> </w:t>
      </w:r>
      <w:r>
        <w:t>data</w:t>
      </w:r>
    </w:p>
    <w:p w14:paraId="703B13D9" w14:textId="77777777" w:rsidR="00A475E2" w:rsidRDefault="00A475E2" w:rsidP="00A475E2">
      <w:pPr>
        <w:pStyle w:val="ListParagraph"/>
        <w:numPr>
          <w:ilvl w:val="0"/>
          <w:numId w:val="17"/>
        </w:numPr>
        <w:tabs>
          <w:tab w:val="left" w:pos="239"/>
        </w:tabs>
        <w:spacing w:line="240" w:lineRule="auto"/>
        <w:ind w:left="238" w:hanging="138"/>
      </w:pPr>
      <w:r>
        <w:t>Observe</w:t>
      </w:r>
      <w:r>
        <w:rPr>
          <w:spacing w:val="-23"/>
        </w:rPr>
        <w:t xml:space="preserve"> </w:t>
      </w:r>
      <w:r>
        <w:t>models</w:t>
      </w:r>
    </w:p>
    <w:p w14:paraId="257562E5" w14:textId="77777777" w:rsidR="00A475E2" w:rsidRDefault="00A475E2" w:rsidP="00A475E2">
      <w:pPr>
        <w:pStyle w:val="ListParagraph"/>
        <w:numPr>
          <w:ilvl w:val="0"/>
          <w:numId w:val="17"/>
        </w:numPr>
        <w:tabs>
          <w:tab w:val="left" w:pos="239"/>
        </w:tabs>
        <w:spacing w:line="240" w:lineRule="auto"/>
        <w:ind w:left="238" w:hanging="138"/>
      </w:pPr>
      <w:r>
        <w:rPr>
          <w:w w:val="105"/>
        </w:rPr>
        <w:t>Set</w:t>
      </w:r>
      <w:r>
        <w:rPr>
          <w:spacing w:val="-28"/>
          <w:w w:val="105"/>
        </w:rPr>
        <w:t xml:space="preserve"> </w:t>
      </w:r>
      <w:r>
        <w:rPr>
          <w:w w:val="105"/>
        </w:rPr>
        <w:t>goals</w:t>
      </w:r>
    </w:p>
    <w:p w14:paraId="235FB6CC" w14:textId="77777777" w:rsidR="00A475E2" w:rsidRDefault="00A475E2" w:rsidP="00A475E2">
      <w:pPr>
        <w:pStyle w:val="ListParagraph"/>
        <w:numPr>
          <w:ilvl w:val="0"/>
          <w:numId w:val="17"/>
        </w:numPr>
        <w:tabs>
          <w:tab w:val="left" w:pos="239"/>
        </w:tabs>
        <w:spacing w:line="240" w:lineRule="auto"/>
        <w:ind w:left="238" w:hanging="138"/>
      </w:pPr>
      <w:r>
        <w:t>Rehearse</w:t>
      </w:r>
    </w:p>
    <w:p w14:paraId="29F46E27" w14:textId="77777777" w:rsidR="00A475E2" w:rsidRDefault="00A475E2" w:rsidP="00A475E2">
      <w:pPr>
        <w:pStyle w:val="ListParagraph"/>
        <w:numPr>
          <w:ilvl w:val="0"/>
          <w:numId w:val="17"/>
        </w:numPr>
        <w:tabs>
          <w:tab w:val="left" w:pos="340"/>
        </w:tabs>
        <w:spacing w:line="240" w:lineRule="auto"/>
        <w:ind w:hanging="240"/>
        <w:rPr>
          <w:sz w:val="26"/>
        </w:rPr>
      </w:pPr>
      <w:r>
        <w:t>Reinforce</w:t>
      </w:r>
      <w:r>
        <w:rPr>
          <w:spacing w:val="33"/>
        </w:rPr>
        <w:t xml:space="preserve"> </w:t>
      </w:r>
      <w:r>
        <w:t>oneself</w:t>
      </w:r>
    </w:p>
    <w:p w14:paraId="213290EE" w14:textId="77777777" w:rsidR="00A475E2" w:rsidRDefault="00A475E2" w:rsidP="00A475E2">
      <w:pPr>
        <w:pStyle w:val="ListParagraph"/>
        <w:numPr>
          <w:ilvl w:val="0"/>
          <w:numId w:val="17"/>
        </w:numPr>
        <w:tabs>
          <w:tab w:val="left" w:pos="340"/>
        </w:tabs>
        <w:spacing w:line="240" w:lineRule="auto"/>
        <w:ind w:hanging="240"/>
        <w:rPr>
          <w:sz w:val="26"/>
        </w:rPr>
      </w:pPr>
      <w:r>
        <w:t>Self-regulation can improve learning and result in a change in</w:t>
      </w:r>
      <w:r>
        <w:rPr>
          <w:spacing w:val="16"/>
        </w:rPr>
        <w:t xml:space="preserve"> </w:t>
      </w:r>
      <w:proofErr w:type="spellStart"/>
      <w:r>
        <w:t>behaviour</w:t>
      </w:r>
      <w:proofErr w:type="spellEnd"/>
      <w:r>
        <w:t xml:space="preserve">. Help in </w:t>
      </w:r>
      <w:proofErr w:type="gramStart"/>
      <w:r>
        <w:t>self efficacy</w:t>
      </w:r>
      <w:proofErr w:type="gramEnd"/>
      <w:r>
        <w:t xml:space="preserve">. </w:t>
      </w:r>
    </w:p>
    <w:p w14:paraId="2BEECE3B" w14:textId="77777777" w:rsidR="00A475E2" w:rsidRDefault="00A475E2" w:rsidP="00A475E2">
      <w:pPr>
        <w:pStyle w:val="ListParagraph"/>
        <w:numPr>
          <w:ilvl w:val="0"/>
          <w:numId w:val="17"/>
        </w:numPr>
        <w:tabs>
          <w:tab w:val="left" w:pos="340"/>
        </w:tabs>
        <w:spacing w:line="240" w:lineRule="auto"/>
        <w:ind w:hanging="240"/>
        <w:rPr>
          <w:sz w:val="26"/>
        </w:rPr>
      </w:pPr>
      <w:r>
        <w:t>Self-regulation training has been shown to improve work attendance and sales</w:t>
      </w:r>
      <w:r>
        <w:rPr>
          <w:spacing w:val="28"/>
        </w:rPr>
        <w:t xml:space="preserve"> </w:t>
      </w:r>
      <w:r>
        <w:t>performance.</w:t>
      </w:r>
    </w:p>
    <w:p w14:paraId="036A8A20" w14:textId="77777777" w:rsidR="00A475E2" w:rsidRDefault="00A475E2" w:rsidP="00A475E2">
      <w:pPr>
        <w:pStyle w:val="ListParagraph"/>
        <w:numPr>
          <w:ilvl w:val="0"/>
          <w:numId w:val="17"/>
        </w:numPr>
        <w:tabs>
          <w:tab w:val="left" w:pos="340"/>
        </w:tabs>
        <w:spacing w:line="240" w:lineRule="auto"/>
        <w:ind w:hanging="240"/>
        <w:rPr>
          <w:sz w:val="26"/>
        </w:rPr>
      </w:pPr>
      <w:r>
        <w:t xml:space="preserve">Self-regulation has been shown to change a variety of </w:t>
      </w:r>
      <w:proofErr w:type="spellStart"/>
      <w:r>
        <w:t>behaviours</w:t>
      </w:r>
      <w:proofErr w:type="spellEnd"/>
      <w:r>
        <w:t xml:space="preserve"> and it is an</w:t>
      </w:r>
      <w:r>
        <w:rPr>
          <w:spacing w:val="45"/>
        </w:rPr>
        <w:t xml:space="preserve"> </w:t>
      </w:r>
      <w:r>
        <w:t>effective</w:t>
      </w:r>
    </w:p>
    <w:p w14:paraId="29419530" w14:textId="77777777" w:rsidR="00A475E2" w:rsidRDefault="00A475E2" w:rsidP="00A475E2">
      <w:pPr>
        <w:pStyle w:val="BodyText"/>
        <w:ind w:left="340" w:right="614"/>
      </w:pPr>
      <w:proofErr w:type="gramStart"/>
      <w:r>
        <w:t>method</w:t>
      </w:r>
      <w:proofErr w:type="gramEnd"/>
      <w:r>
        <w:t xml:space="preserve"> of learning and training</w:t>
      </w:r>
    </w:p>
    <w:p w14:paraId="540528AE" w14:textId="77777777" w:rsidR="00A475E2" w:rsidRDefault="00A475E2" w:rsidP="00A475E2">
      <w:pPr>
        <w:pStyle w:val="BodyText"/>
        <w:ind w:left="340" w:right="614"/>
      </w:pPr>
    </w:p>
    <w:p w14:paraId="64F677AC" w14:textId="77777777" w:rsidR="00A475E2" w:rsidRDefault="00A475E2" w:rsidP="00A475E2">
      <w:pPr>
        <w:pStyle w:val="BodyText"/>
        <w:spacing w:before="5"/>
        <w:ind w:right="135"/>
      </w:pPr>
    </w:p>
    <w:p w14:paraId="5E59E0DE" w14:textId="77777777" w:rsidR="00A475E2" w:rsidRDefault="00A475E2" w:rsidP="00A475E2">
      <w:pPr>
        <w:pStyle w:val="BodyText"/>
        <w:spacing w:before="5"/>
        <w:ind w:right="135"/>
      </w:pPr>
    </w:p>
    <w:p w14:paraId="39148741" w14:textId="77777777" w:rsidR="00A475E2" w:rsidRDefault="00A475E2" w:rsidP="00A475E2">
      <w:pPr>
        <w:pStyle w:val="BodyText"/>
        <w:spacing w:before="5"/>
        <w:ind w:right="135"/>
      </w:pPr>
    </w:p>
    <w:p w14:paraId="6395A3F3" w14:textId="77777777" w:rsidR="00A475E2" w:rsidRDefault="00A475E2" w:rsidP="00A475E2">
      <w:pPr>
        <w:pStyle w:val="BodyText"/>
        <w:spacing w:before="5"/>
        <w:ind w:right="135"/>
      </w:pPr>
    </w:p>
    <w:p w14:paraId="7EBF8B39" w14:textId="77777777" w:rsidR="00A475E2" w:rsidRDefault="00A475E2" w:rsidP="00A475E2">
      <w:pPr>
        <w:pStyle w:val="BodyText"/>
        <w:spacing w:before="5"/>
        <w:ind w:right="135"/>
      </w:pPr>
    </w:p>
    <w:p w14:paraId="154D03C5" w14:textId="77777777" w:rsidR="00A475E2" w:rsidRDefault="00A475E2" w:rsidP="00A475E2">
      <w:pPr>
        <w:pStyle w:val="BodyText"/>
        <w:spacing w:before="5"/>
        <w:ind w:right="135"/>
      </w:pPr>
    </w:p>
    <w:p w14:paraId="46964BFF" w14:textId="77777777" w:rsidR="00A475E2" w:rsidRDefault="00A475E2" w:rsidP="00A475E2">
      <w:pPr>
        <w:pStyle w:val="BodyText"/>
        <w:spacing w:before="5"/>
        <w:ind w:right="135"/>
      </w:pPr>
    </w:p>
    <w:p w14:paraId="0EEE4EA8" w14:textId="77777777" w:rsidR="00A475E2" w:rsidRDefault="00A475E2" w:rsidP="00A475E2">
      <w:pPr>
        <w:pStyle w:val="BodyText"/>
        <w:spacing w:before="5"/>
        <w:ind w:right="135"/>
      </w:pPr>
    </w:p>
    <w:p w14:paraId="674C2E6A" w14:textId="77777777" w:rsidR="00A475E2" w:rsidRDefault="00A475E2" w:rsidP="00A475E2">
      <w:pPr>
        <w:pStyle w:val="BodyText"/>
        <w:spacing w:before="5"/>
        <w:ind w:right="135"/>
      </w:pPr>
    </w:p>
    <w:p w14:paraId="709D78DD" w14:textId="77777777" w:rsidR="00A475E2" w:rsidRDefault="00A475E2" w:rsidP="00A475E2">
      <w:pPr>
        <w:pStyle w:val="Heading1"/>
        <w:spacing w:before="28"/>
      </w:pPr>
      <w:r>
        <w:rPr>
          <w:color w:val="FF7E79"/>
        </w:rPr>
        <w:t>COMM 222- CH3</w:t>
      </w:r>
    </w:p>
    <w:p w14:paraId="6432A6C0" w14:textId="77777777" w:rsidR="00A475E2" w:rsidRDefault="00A475E2" w:rsidP="00A475E2">
      <w:pPr>
        <w:ind w:left="100"/>
        <w:rPr>
          <w:b/>
        </w:rPr>
      </w:pPr>
      <w:r>
        <w:rPr>
          <w:b/>
          <w:color w:val="FF7E79"/>
          <w:w w:val="95"/>
        </w:rPr>
        <w:t>PERCEPTION, ATTRIBUTION, AND DIVERSITY</w:t>
      </w:r>
    </w:p>
    <w:p w14:paraId="06340652" w14:textId="77777777" w:rsidR="00A475E2" w:rsidRDefault="00A475E2" w:rsidP="00A475E2">
      <w:pPr>
        <w:pStyle w:val="BodyText"/>
        <w:spacing w:before="6"/>
        <w:rPr>
          <w:b/>
          <w:sz w:val="19"/>
        </w:rPr>
      </w:pPr>
    </w:p>
    <w:p w14:paraId="14E320DA" w14:textId="77777777" w:rsidR="00A475E2" w:rsidRDefault="00A475E2" w:rsidP="00A475E2">
      <w:pPr>
        <w:spacing w:before="1"/>
        <w:ind w:left="100"/>
        <w:rPr>
          <w:b/>
        </w:rPr>
      </w:pPr>
      <w:r>
        <w:rPr>
          <w:b/>
          <w:w w:val="105"/>
        </w:rPr>
        <w:t xml:space="preserve">What is </w:t>
      </w:r>
      <w:proofErr w:type="gramStart"/>
      <w:r>
        <w:rPr>
          <w:b/>
          <w:w w:val="105"/>
        </w:rPr>
        <w:t>Perception ?</w:t>
      </w:r>
      <w:proofErr w:type="gramEnd"/>
    </w:p>
    <w:p w14:paraId="68701359" w14:textId="77777777" w:rsidR="00A475E2" w:rsidRDefault="00A475E2" w:rsidP="00A475E2">
      <w:pPr>
        <w:pStyle w:val="BodyText"/>
        <w:rPr>
          <w:b/>
          <w:sz w:val="20"/>
        </w:rPr>
      </w:pPr>
    </w:p>
    <w:p w14:paraId="2EA33A77" w14:textId="77777777" w:rsidR="00A475E2" w:rsidRDefault="00A475E2" w:rsidP="00A475E2">
      <w:pPr>
        <w:pStyle w:val="BodyText"/>
      </w:pPr>
      <w:proofErr w:type="gramStart"/>
      <w:r>
        <w:t xml:space="preserve">The process of </w:t>
      </w:r>
      <w:r w:rsidRPr="00FF2897">
        <w:rPr>
          <w:b/>
        </w:rPr>
        <w:t>interpreting</w:t>
      </w:r>
      <w:r>
        <w:t xml:space="preserve"> the messages of our senses to provide order and meaning to the environment.</w:t>
      </w:r>
      <w:proofErr w:type="gramEnd"/>
    </w:p>
    <w:p w14:paraId="4706A7BE" w14:textId="77777777" w:rsidR="00A475E2" w:rsidRDefault="00A475E2" w:rsidP="00A475E2">
      <w:pPr>
        <w:pStyle w:val="BodyText"/>
      </w:pPr>
      <w:r>
        <w:t>People base their actions on the interpretation of reality that their perceptual system provides, rather than on reality</w:t>
      </w:r>
      <w:r>
        <w:rPr>
          <w:spacing w:val="53"/>
        </w:rPr>
        <w:t xml:space="preserve"> </w:t>
      </w:r>
      <w:r>
        <w:t>itself</w:t>
      </w:r>
    </w:p>
    <w:p w14:paraId="655E0CEC" w14:textId="77777777" w:rsidR="00A475E2" w:rsidRDefault="00A475E2" w:rsidP="00A475E2">
      <w:pPr>
        <w:pStyle w:val="BodyText"/>
        <w:spacing w:before="3"/>
        <w:rPr>
          <w:sz w:val="20"/>
        </w:rPr>
      </w:pPr>
    </w:p>
    <w:p w14:paraId="64229EF6" w14:textId="77777777" w:rsidR="00A475E2" w:rsidRDefault="00A475E2" w:rsidP="00A475E2">
      <w:pPr>
        <w:pStyle w:val="Heading1"/>
      </w:pPr>
      <w:r>
        <w:rPr>
          <w:w w:val="105"/>
        </w:rPr>
        <w:t>Components of Perception</w:t>
      </w:r>
    </w:p>
    <w:p w14:paraId="1F392C6B" w14:textId="77777777" w:rsidR="00A475E2" w:rsidRDefault="00A475E2" w:rsidP="00A475E2">
      <w:pPr>
        <w:pStyle w:val="BodyText"/>
        <w:spacing w:before="6"/>
        <w:rPr>
          <w:b/>
          <w:sz w:val="19"/>
        </w:rPr>
      </w:pPr>
    </w:p>
    <w:p w14:paraId="6F69D1AC" w14:textId="77777777" w:rsidR="00A475E2" w:rsidRDefault="00A475E2" w:rsidP="00A475E2">
      <w:pPr>
        <w:pStyle w:val="BodyText"/>
        <w:spacing w:before="1"/>
      </w:pPr>
      <w:r>
        <w:t xml:space="preserve">Perception has </w:t>
      </w:r>
      <w:proofErr w:type="gramStart"/>
      <w:r>
        <w:t>three  components</w:t>
      </w:r>
      <w:proofErr w:type="gramEnd"/>
      <w:r>
        <w:t>:</w:t>
      </w:r>
    </w:p>
    <w:p w14:paraId="499D944B" w14:textId="77777777" w:rsidR="00A475E2" w:rsidRDefault="00A475E2" w:rsidP="00A475E2">
      <w:pPr>
        <w:pStyle w:val="BodyText"/>
      </w:pPr>
      <w:r>
        <w:t>—&gt; A perceiver</w:t>
      </w:r>
    </w:p>
    <w:p w14:paraId="3D4ECECC" w14:textId="77777777" w:rsidR="00A475E2" w:rsidRDefault="00A475E2" w:rsidP="00A475E2">
      <w:pPr>
        <w:pStyle w:val="BodyText"/>
      </w:pPr>
      <w:r>
        <w:t>—&gt; A target that is being perceived</w:t>
      </w:r>
    </w:p>
    <w:p w14:paraId="136041E0" w14:textId="77777777" w:rsidR="00A475E2" w:rsidRDefault="00A475E2" w:rsidP="00A475E2">
      <w:pPr>
        <w:pStyle w:val="BodyText"/>
      </w:pPr>
      <w:r>
        <w:t xml:space="preserve">—&gt; Some situational context in which the perception </w:t>
      </w:r>
      <w:proofErr w:type="gramStart"/>
      <w:r>
        <w:t>is  occurring</w:t>
      </w:r>
      <w:proofErr w:type="gramEnd"/>
    </w:p>
    <w:p w14:paraId="6ECBF913" w14:textId="77777777" w:rsidR="00A475E2" w:rsidRDefault="00A475E2" w:rsidP="00A475E2">
      <w:pPr>
        <w:pStyle w:val="BodyText"/>
      </w:pPr>
      <w:r>
        <w:t>Each component influences the perceiver’s impression or interpretation of the   target</w:t>
      </w:r>
    </w:p>
    <w:p w14:paraId="221F51C7" w14:textId="77777777" w:rsidR="00A475E2" w:rsidRDefault="00A475E2" w:rsidP="00A475E2">
      <w:pPr>
        <w:pStyle w:val="BodyText"/>
        <w:rPr>
          <w:sz w:val="20"/>
        </w:rPr>
      </w:pPr>
    </w:p>
    <w:p w14:paraId="26910D25" w14:textId="77777777" w:rsidR="00A475E2" w:rsidRDefault="00A475E2" w:rsidP="00A475E2">
      <w:pPr>
        <w:pStyle w:val="BodyText"/>
        <w:rPr>
          <w:sz w:val="20"/>
        </w:rPr>
      </w:pPr>
    </w:p>
    <w:p w14:paraId="25B213B8" w14:textId="77777777" w:rsidR="00A475E2" w:rsidRDefault="00A475E2" w:rsidP="00A475E2">
      <w:pPr>
        <w:pStyle w:val="BodyText"/>
        <w:spacing w:before="2"/>
        <w:rPr>
          <w:sz w:val="12"/>
        </w:rPr>
      </w:pPr>
      <w:r>
        <w:rPr>
          <w:noProof/>
        </w:rPr>
        <w:drawing>
          <wp:anchor distT="0" distB="0" distL="0" distR="0" simplePos="0" relativeHeight="251669504" behindDoc="0" locked="0" layoutInCell="1" allowOverlap="1" wp14:anchorId="47DB7B82" wp14:editId="4A1DF9BA">
            <wp:simplePos x="0" y="0"/>
            <wp:positionH relativeFrom="page">
              <wp:posOffset>1041400</wp:posOffset>
            </wp:positionH>
            <wp:positionV relativeFrom="paragraph">
              <wp:posOffset>129046</wp:posOffset>
            </wp:positionV>
            <wp:extent cx="5943995" cy="1482185"/>
            <wp:effectExtent l="0" t="0" r="0" b="0"/>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943995" cy="1482185"/>
                    </a:xfrm>
                    <a:prstGeom prst="rect">
                      <a:avLst/>
                    </a:prstGeom>
                  </pic:spPr>
                </pic:pic>
              </a:graphicData>
            </a:graphic>
          </wp:anchor>
        </w:drawing>
      </w:r>
    </w:p>
    <w:p w14:paraId="3BAB3410" w14:textId="77777777" w:rsidR="00A475E2" w:rsidRDefault="00A475E2" w:rsidP="00A475E2">
      <w:pPr>
        <w:pStyle w:val="BodyText"/>
        <w:spacing w:before="1"/>
        <w:rPr>
          <w:sz w:val="16"/>
        </w:rPr>
      </w:pPr>
    </w:p>
    <w:p w14:paraId="31F928D3" w14:textId="77777777" w:rsidR="00A475E2" w:rsidRDefault="00A475E2" w:rsidP="00A475E2">
      <w:pPr>
        <w:pStyle w:val="BodyText"/>
      </w:pPr>
      <w:r>
        <w:rPr>
          <w:color w:val="FF7E79"/>
          <w:w w:val="105"/>
        </w:rPr>
        <w:t>Factors that Influence Perception</w:t>
      </w:r>
    </w:p>
    <w:p w14:paraId="3E9FE66B" w14:textId="77777777" w:rsidR="00A475E2" w:rsidRDefault="00A475E2" w:rsidP="00A475E2">
      <w:pPr>
        <w:pStyle w:val="BodyText"/>
        <w:spacing w:before="6"/>
        <w:rPr>
          <w:sz w:val="19"/>
        </w:rPr>
      </w:pPr>
    </w:p>
    <w:p w14:paraId="17576074" w14:textId="77777777" w:rsidR="00A475E2" w:rsidRDefault="00A475E2" w:rsidP="00A475E2">
      <w:pPr>
        <w:pStyle w:val="Heading1"/>
      </w:pPr>
      <w:r>
        <w:rPr>
          <w:w w:val="105"/>
        </w:rPr>
        <w:t>The Perceiver</w:t>
      </w:r>
    </w:p>
    <w:p w14:paraId="0E1C03DB" w14:textId="77777777" w:rsidR="00A475E2" w:rsidRDefault="00A475E2" w:rsidP="00A475E2">
      <w:pPr>
        <w:pStyle w:val="BodyText"/>
        <w:spacing w:before="6"/>
        <w:rPr>
          <w:b/>
          <w:sz w:val="19"/>
        </w:rPr>
      </w:pPr>
      <w:r>
        <w:rPr>
          <w:b/>
          <w:sz w:val="19"/>
        </w:rPr>
        <w:t xml:space="preserve">Perceivers needs, experience and emotions can affect his perceptions. </w:t>
      </w:r>
    </w:p>
    <w:p w14:paraId="63CCA77F" w14:textId="77777777" w:rsidR="00A475E2" w:rsidRDefault="00A475E2" w:rsidP="00A475E2">
      <w:pPr>
        <w:pStyle w:val="ListParagraph"/>
        <w:numPr>
          <w:ilvl w:val="0"/>
          <w:numId w:val="21"/>
        </w:numPr>
        <w:tabs>
          <w:tab w:val="left" w:pos="239"/>
        </w:tabs>
        <w:spacing w:before="1" w:line="240" w:lineRule="auto"/>
        <w:ind w:firstLine="0"/>
      </w:pPr>
      <w:r>
        <w:rPr>
          <w:w w:val="105"/>
        </w:rPr>
        <w:t>Past</w:t>
      </w:r>
      <w:r>
        <w:rPr>
          <w:spacing w:val="-28"/>
          <w:w w:val="105"/>
        </w:rPr>
        <w:t xml:space="preserve"> </w:t>
      </w:r>
      <w:r>
        <w:rPr>
          <w:w w:val="105"/>
        </w:rPr>
        <w:t>experiences</w:t>
      </w:r>
      <w:r>
        <w:rPr>
          <w:spacing w:val="-28"/>
          <w:w w:val="105"/>
        </w:rPr>
        <w:t xml:space="preserve"> </w:t>
      </w:r>
      <w:r>
        <w:rPr>
          <w:w w:val="105"/>
        </w:rPr>
        <w:t>lead</w:t>
      </w:r>
      <w:r>
        <w:rPr>
          <w:spacing w:val="-28"/>
          <w:w w:val="105"/>
        </w:rPr>
        <w:t xml:space="preserve"> </w:t>
      </w:r>
      <w:r>
        <w:rPr>
          <w:w w:val="105"/>
        </w:rPr>
        <w:t>the</w:t>
      </w:r>
      <w:r>
        <w:rPr>
          <w:spacing w:val="-28"/>
          <w:w w:val="105"/>
        </w:rPr>
        <w:t xml:space="preserve"> </w:t>
      </w:r>
      <w:r>
        <w:rPr>
          <w:w w:val="105"/>
        </w:rPr>
        <w:t>perceiver</w:t>
      </w:r>
      <w:r>
        <w:rPr>
          <w:spacing w:val="-28"/>
          <w:w w:val="105"/>
        </w:rPr>
        <w:t xml:space="preserve"> </w:t>
      </w:r>
      <w:r>
        <w:rPr>
          <w:w w:val="105"/>
        </w:rPr>
        <w:t>to</w:t>
      </w:r>
      <w:r>
        <w:rPr>
          <w:spacing w:val="-28"/>
          <w:w w:val="105"/>
        </w:rPr>
        <w:t xml:space="preserve"> </w:t>
      </w:r>
      <w:r>
        <w:rPr>
          <w:w w:val="105"/>
        </w:rPr>
        <w:t>develop</w:t>
      </w:r>
      <w:r>
        <w:rPr>
          <w:spacing w:val="-28"/>
          <w:w w:val="105"/>
        </w:rPr>
        <w:t xml:space="preserve"> </w:t>
      </w:r>
      <w:r>
        <w:rPr>
          <w:w w:val="105"/>
        </w:rPr>
        <w:t>expectations</w:t>
      </w:r>
      <w:r>
        <w:rPr>
          <w:spacing w:val="-28"/>
          <w:w w:val="105"/>
        </w:rPr>
        <w:t xml:space="preserve"> </w:t>
      </w:r>
      <w:r>
        <w:rPr>
          <w:w w:val="105"/>
        </w:rPr>
        <w:t>that</w:t>
      </w:r>
      <w:r>
        <w:rPr>
          <w:spacing w:val="-28"/>
          <w:w w:val="105"/>
        </w:rPr>
        <w:t xml:space="preserve"> </w:t>
      </w:r>
      <w:r>
        <w:rPr>
          <w:w w:val="105"/>
        </w:rPr>
        <w:t>affect</w:t>
      </w:r>
      <w:r>
        <w:rPr>
          <w:spacing w:val="-28"/>
          <w:w w:val="105"/>
        </w:rPr>
        <w:t xml:space="preserve"> </w:t>
      </w:r>
      <w:r>
        <w:rPr>
          <w:w w:val="105"/>
        </w:rPr>
        <w:t>current</w:t>
      </w:r>
      <w:r>
        <w:rPr>
          <w:spacing w:val="-28"/>
          <w:w w:val="105"/>
        </w:rPr>
        <w:t xml:space="preserve"> </w:t>
      </w:r>
      <w:r>
        <w:rPr>
          <w:w w:val="105"/>
        </w:rPr>
        <w:t>perceptions.</w:t>
      </w:r>
    </w:p>
    <w:p w14:paraId="3D42A328" w14:textId="77777777" w:rsidR="00A475E2" w:rsidRDefault="00A475E2" w:rsidP="00A475E2">
      <w:pPr>
        <w:pStyle w:val="ListParagraph"/>
        <w:numPr>
          <w:ilvl w:val="0"/>
          <w:numId w:val="21"/>
        </w:numPr>
        <w:tabs>
          <w:tab w:val="left" w:pos="239"/>
        </w:tabs>
        <w:spacing w:before="5" w:line="240" w:lineRule="auto"/>
        <w:ind w:right="1169" w:firstLine="0"/>
      </w:pPr>
      <w:r>
        <w:t>Needs</w:t>
      </w:r>
      <w:r>
        <w:rPr>
          <w:spacing w:val="-4"/>
        </w:rPr>
        <w:t xml:space="preserve"> </w:t>
      </w:r>
      <w:r>
        <w:t>unconsciously</w:t>
      </w:r>
      <w:r>
        <w:rPr>
          <w:spacing w:val="-4"/>
        </w:rPr>
        <w:t xml:space="preserve"> </w:t>
      </w:r>
      <w:r>
        <w:t>influence</w:t>
      </w:r>
      <w:r>
        <w:rPr>
          <w:spacing w:val="-4"/>
        </w:rPr>
        <w:t xml:space="preserve"> </w:t>
      </w:r>
      <w:r>
        <w:t>perceptions</w:t>
      </w:r>
      <w:r>
        <w:rPr>
          <w:spacing w:val="-4"/>
        </w:rPr>
        <w:t xml:space="preserve"> </w:t>
      </w:r>
      <w:r>
        <w:t>by</w:t>
      </w:r>
      <w:r>
        <w:rPr>
          <w:spacing w:val="-4"/>
        </w:rPr>
        <w:t xml:space="preserve"> </w:t>
      </w:r>
      <w:r>
        <w:t>causing</w:t>
      </w:r>
      <w:r>
        <w:rPr>
          <w:spacing w:val="-4"/>
        </w:rPr>
        <w:t xml:space="preserve"> </w:t>
      </w:r>
      <w:r>
        <w:t>us</w:t>
      </w:r>
      <w:r>
        <w:rPr>
          <w:spacing w:val="-4"/>
        </w:rPr>
        <w:t xml:space="preserve"> </w:t>
      </w:r>
      <w:r>
        <w:t>to</w:t>
      </w:r>
      <w:r>
        <w:rPr>
          <w:spacing w:val="-4"/>
        </w:rPr>
        <w:t xml:space="preserve"> </w:t>
      </w:r>
      <w:r>
        <w:t>perceive</w:t>
      </w:r>
      <w:r>
        <w:rPr>
          <w:spacing w:val="-4"/>
        </w:rPr>
        <w:t xml:space="preserve"> </w:t>
      </w:r>
      <w:r>
        <w:t>what</w:t>
      </w:r>
      <w:r>
        <w:rPr>
          <w:spacing w:val="-4"/>
        </w:rPr>
        <w:t xml:space="preserve"> </w:t>
      </w:r>
      <w:r>
        <w:t>we</w:t>
      </w:r>
      <w:r>
        <w:rPr>
          <w:spacing w:val="-4"/>
        </w:rPr>
        <w:t xml:space="preserve"> </w:t>
      </w:r>
      <w:r>
        <w:t>wish</w:t>
      </w:r>
      <w:r>
        <w:rPr>
          <w:spacing w:val="-4"/>
        </w:rPr>
        <w:t xml:space="preserve"> </w:t>
      </w:r>
      <w:r>
        <w:t>to perceive.</w:t>
      </w:r>
    </w:p>
    <w:p w14:paraId="4079FE36" w14:textId="77777777" w:rsidR="00A475E2" w:rsidRDefault="00A475E2" w:rsidP="00A475E2">
      <w:pPr>
        <w:pStyle w:val="ListParagraph"/>
        <w:numPr>
          <w:ilvl w:val="0"/>
          <w:numId w:val="21"/>
        </w:numPr>
        <w:tabs>
          <w:tab w:val="left" w:pos="340"/>
        </w:tabs>
        <w:spacing w:line="240" w:lineRule="auto"/>
        <w:ind w:left="340" w:hanging="240"/>
        <w:rPr>
          <w:sz w:val="26"/>
        </w:rPr>
      </w:pPr>
      <w:r>
        <w:t>Emotions, such as anger, happiness, or fear, can influence our</w:t>
      </w:r>
      <w:r>
        <w:rPr>
          <w:spacing w:val="20"/>
        </w:rPr>
        <w:t xml:space="preserve"> </w:t>
      </w:r>
      <w:r>
        <w:t>perceptions</w:t>
      </w:r>
    </w:p>
    <w:p w14:paraId="231A3ECD" w14:textId="77777777" w:rsidR="00A475E2" w:rsidRDefault="00A475E2" w:rsidP="00A475E2">
      <w:pPr>
        <w:pStyle w:val="BodyText"/>
        <w:spacing w:before="6"/>
        <w:rPr>
          <w:sz w:val="19"/>
        </w:rPr>
      </w:pPr>
    </w:p>
    <w:p w14:paraId="40E80881" w14:textId="77777777" w:rsidR="00A475E2" w:rsidRDefault="00A475E2" w:rsidP="00A475E2">
      <w:pPr>
        <w:pStyle w:val="Heading1"/>
        <w:ind w:left="0"/>
      </w:pPr>
      <w:r>
        <w:rPr>
          <w:w w:val="105"/>
        </w:rPr>
        <w:t xml:space="preserve">Perceptual </w:t>
      </w:r>
      <w:proofErr w:type="spellStart"/>
      <w:r>
        <w:rPr>
          <w:w w:val="105"/>
        </w:rPr>
        <w:t>Defence</w:t>
      </w:r>
      <w:proofErr w:type="spellEnd"/>
    </w:p>
    <w:p w14:paraId="209B0206" w14:textId="77777777" w:rsidR="00A475E2" w:rsidRDefault="00A475E2" w:rsidP="00A475E2">
      <w:pPr>
        <w:pStyle w:val="BodyText"/>
        <w:spacing w:before="6"/>
        <w:rPr>
          <w:b/>
          <w:sz w:val="19"/>
        </w:rPr>
      </w:pPr>
    </w:p>
    <w:p w14:paraId="75A96CC1" w14:textId="77777777" w:rsidR="00A475E2" w:rsidRDefault="00A475E2" w:rsidP="00A475E2">
      <w:pPr>
        <w:pStyle w:val="ListParagraph"/>
        <w:numPr>
          <w:ilvl w:val="0"/>
          <w:numId w:val="21"/>
        </w:numPr>
        <w:tabs>
          <w:tab w:val="left" w:pos="239"/>
        </w:tabs>
        <w:spacing w:before="1" w:line="240" w:lineRule="auto"/>
        <w:ind w:left="238" w:hanging="138"/>
      </w:pPr>
      <w:r>
        <w:t xml:space="preserve">The tendency for the perceptual system to defend the perceiver against </w:t>
      </w:r>
      <w:proofErr w:type="gramStart"/>
      <w:r>
        <w:t xml:space="preserve">unpleasant </w:t>
      </w:r>
      <w:r>
        <w:rPr>
          <w:spacing w:val="29"/>
        </w:rPr>
        <w:t xml:space="preserve"> </w:t>
      </w:r>
      <w:r>
        <w:t>emotions</w:t>
      </w:r>
      <w:proofErr w:type="gramEnd"/>
      <w:r>
        <w:t>.</w:t>
      </w:r>
    </w:p>
    <w:p w14:paraId="7FBE1A60" w14:textId="77777777" w:rsidR="00A475E2" w:rsidRDefault="00A475E2" w:rsidP="00A475E2">
      <w:pPr>
        <w:pStyle w:val="ListParagraph"/>
        <w:numPr>
          <w:ilvl w:val="0"/>
          <w:numId w:val="21"/>
        </w:numPr>
        <w:tabs>
          <w:tab w:val="left" w:pos="239"/>
        </w:tabs>
        <w:spacing w:line="240" w:lineRule="auto"/>
        <w:ind w:left="238" w:hanging="138"/>
      </w:pPr>
      <w:r>
        <w:t xml:space="preserve">People often “see what they want to </w:t>
      </w:r>
      <w:r>
        <w:rPr>
          <w:spacing w:val="-3"/>
        </w:rPr>
        <w:t xml:space="preserve">see” </w:t>
      </w:r>
      <w:r>
        <w:t>and “hear what they want to</w:t>
      </w:r>
      <w:r>
        <w:rPr>
          <w:spacing w:val="-34"/>
        </w:rPr>
        <w:t xml:space="preserve"> </w:t>
      </w:r>
      <w:r>
        <w:rPr>
          <w:spacing w:val="-4"/>
        </w:rPr>
        <w:t>hear.”</w:t>
      </w:r>
    </w:p>
    <w:p w14:paraId="3B06D53A" w14:textId="77777777" w:rsidR="00A475E2" w:rsidRPr="00ED333F" w:rsidRDefault="00A475E2" w:rsidP="00A475E2">
      <w:pPr>
        <w:pStyle w:val="ListParagraph"/>
        <w:numPr>
          <w:ilvl w:val="0"/>
          <w:numId w:val="21"/>
        </w:numPr>
        <w:tabs>
          <w:tab w:val="left" w:pos="340"/>
        </w:tabs>
        <w:spacing w:line="240" w:lineRule="auto"/>
        <w:ind w:left="340" w:hanging="240"/>
        <w:rPr>
          <w:sz w:val="26"/>
        </w:rPr>
        <w:sectPr w:rsidR="00A475E2" w:rsidRPr="00ED333F" w:rsidSect="00A475E2">
          <w:pgSz w:w="12240" w:h="15840"/>
          <w:pgMar w:top="1440" w:right="1440" w:bottom="1440" w:left="1440" w:header="720" w:footer="720" w:gutter="0"/>
          <w:cols w:space="720"/>
        </w:sectPr>
      </w:pPr>
      <w:r>
        <w:t>Our perceptual system works to ensure we do not see or hear things that are</w:t>
      </w:r>
      <w:r>
        <w:rPr>
          <w:spacing w:val="15"/>
        </w:rPr>
        <w:t xml:space="preserve"> </w:t>
      </w:r>
      <w:r>
        <w:t xml:space="preserve">threatening. Ex: other employees talking about you or bad performance. </w:t>
      </w:r>
    </w:p>
    <w:p w14:paraId="102EF1C2" w14:textId="77777777" w:rsidR="00A475E2" w:rsidRDefault="00A475E2" w:rsidP="00A475E2">
      <w:pPr>
        <w:pStyle w:val="Heading1"/>
        <w:spacing w:before="28"/>
        <w:ind w:left="0"/>
      </w:pPr>
      <w:r>
        <w:rPr>
          <w:w w:val="105"/>
        </w:rPr>
        <w:lastRenderedPageBreak/>
        <w:t>The Target</w:t>
      </w:r>
    </w:p>
    <w:p w14:paraId="73FD513A" w14:textId="77777777" w:rsidR="00A475E2" w:rsidRDefault="00A475E2" w:rsidP="00A475E2">
      <w:pPr>
        <w:pStyle w:val="BodyText"/>
        <w:spacing w:before="6"/>
        <w:rPr>
          <w:b/>
          <w:sz w:val="19"/>
        </w:rPr>
      </w:pPr>
    </w:p>
    <w:p w14:paraId="58220F49" w14:textId="77777777" w:rsidR="00A475E2" w:rsidRDefault="00A475E2" w:rsidP="00A475E2">
      <w:pPr>
        <w:pStyle w:val="ListParagraph"/>
        <w:numPr>
          <w:ilvl w:val="0"/>
          <w:numId w:val="21"/>
        </w:numPr>
        <w:tabs>
          <w:tab w:val="left" w:pos="239"/>
        </w:tabs>
        <w:spacing w:before="1" w:line="240" w:lineRule="auto"/>
        <w:ind w:left="238" w:hanging="138"/>
      </w:pPr>
      <w:r>
        <w:t>Ambiguous targets are especially susceptible to interpretation and the addition of</w:t>
      </w:r>
      <w:r>
        <w:rPr>
          <w:spacing w:val="51"/>
        </w:rPr>
        <w:t xml:space="preserve"> </w:t>
      </w:r>
      <w:r>
        <w:t>meaning.</w:t>
      </w:r>
    </w:p>
    <w:p w14:paraId="2DB14F0B" w14:textId="77777777" w:rsidR="00A475E2" w:rsidRDefault="00A475E2" w:rsidP="00A475E2">
      <w:pPr>
        <w:pStyle w:val="ListParagraph"/>
        <w:numPr>
          <w:ilvl w:val="0"/>
          <w:numId w:val="21"/>
        </w:numPr>
        <w:tabs>
          <w:tab w:val="left" w:pos="239"/>
        </w:tabs>
        <w:spacing w:line="240" w:lineRule="auto"/>
        <w:ind w:left="238" w:hanging="138"/>
      </w:pPr>
      <w:r>
        <w:t>Perceivers have a need to resolve</w:t>
      </w:r>
      <w:r>
        <w:rPr>
          <w:spacing w:val="7"/>
        </w:rPr>
        <w:t xml:space="preserve"> </w:t>
      </w:r>
      <w:r>
        <w:t>ambiguities.</w:t>
      </w:r>
    </w:p>
    <w:p w14:paraId="06322594" w14:textId="77777777" w:rsidR="00A475E2" w:rsidRDefault="00A475E2" w:rsidP="00A475E2">
      <w:pPr>
        <w:pStyle w:val="ListParagraph"/>
        <w:numPr>
          <w:ilvl w:val="0"/>
          <w:numId w:val="21"/>
        </w:numPr>
        <w:tabs>
          <w:tab w:val="left" w:pos="239"/>
        </w:tabs>
        <w:spacing w:line="240" w:lineRule="auto"/>
        <w:ind w:left="238" w:hanging="138"/>
      </w:pPr>
      <w:r>
        <w:t>The perceiver does not or cannot use all the information provided by the</w:t>
      </w:r>
      <w:r>
        <w:rPr>
          <w:spacing w:val="41"/>
        </w:rPr>
        <w:t xml:space="preserve"> </w:t>
      </w:r>
      <w:r>
        <w:t>target.</w:t>
      </w:r>
    </w:p>
    <w:p w14:paraId="4CD8444E" w14:textId="77777777" w:rsidR="00A475E2" w:rsidRPr="007F285F" w:rsidRDefault="00A475E2" w:rsidP="00A475E2">
      <w:pPr>
        <w:pStyle w:val="ListParagraph"/>
        <w:numPr>
          <w:ilvl w:val="0"/>
          <w:numId w:val="21"/>
        </w:numPr>
        <w:tabs>
          <w:tab w:val="left" w:pos="340"/>
        </w:tabs>
        <w:spacing w:line="240" w:lineRule="auto"/>
        <w:ind w:left="340" w:hanging="240"/>
        <w:rPr>
          <w:sz w:val="26"/>
        </w:rPr>
      </w:pPr>
      <w:r>
        <w:t>A reduction in ambiguity might not be accompanied by greater</w:t>
      </w:r>
      <w:r>
        <w:rPr>
          <w:spacing w:val="-34"/>
        </w:rPr>
        <w:t xml:space="preserve"> </w:t>
      </w:r>
      <w:r>
        <w:t>accuracy</w:t>
      </w:r>
    </w:p>
    <w:p w14:paraId="1FC13E41" w14:textId="77777777" w:rsidR="00A475E2" w:rsidRDefault="00A475E2" w:rsidP="00A475E2">
      <w:pPr>
        <w:pStyle w:val="ListParagraph"/>
        <w:numPr>
          <w:ilvl w:val="0"/>
          <w:numId w:val="21"/>
        </w:numPr>
        <w:tabs>
          <w:tab w:val="left" w:pos="340"/>
        </w:tabs>
        <w:spacing w:line="240" w:lineRule="auto"/>
        <w:ind w:left="340" w:hanging="240"/>
      </w:pPr>
      <w:r>
        <w:t xml:space="preserve">Examples of target: </w:t>
      </w:r>
    </w:p>
    <w:p w14:paraId="537DF5E4" w14:textId="77777777" w:rsidR="00A475E2" w:rsidRPr="007F285F" w:rsidRDefault="00A475E2" w:rsidP="00A475E2">
      <w:pPr>
        <w:pStyle w:val="ListParagraph"/>
        <w:numPr>
          <w:ilvl w:val="0"/>
          <w:numId w:val="23"/>
        </w:numPr>
        <w:tabs>
          <w:tab w:val="left" w:pos="340"/>
        </w:tabs>
        <w:spacing w:line="240" w:lineRule="auto"/>
      </w:pPr>
      <w:r w:rsidRPr="007F285F">
        <w:t>Other employees</w:t>
      </w:r>
    </w:p>
    <w:p w14:paraId="224F0119" w14:textId="77777777" w:rsidR="00A475E2" w:rsidRPr="007F285F" w:rsidRDefault="00A475E2" w:rsidP="00A475E2">
      <w:pPr>
        <w:pStyle w:val="ListParagraph"/>
        <w:numPr>
          <w:ilvl w:val="0"/>
          <w:numId w:val="23"/>
        </w:numPr>
        <w:tabs>
          <w:tab w:val="left" w:pos="340"/>
        </w:tabs>
        <w:spacing w:line="240" w:lineRule="auto"/>
      </w:pPr>
      <w:r w:rsidRPr="007F285F">
        <w:t>Your workspace/cubicle</w:t>
      </w:r>
    </w:p>
    <w:p w14:paraId="4BE9EAAE" w14:textId="77777777" w:rsidR="00A475E2" w:rsidRPr="007F285F" w:rsidRDefault="00A475E2" w:rsidP="00A475E2">
      <w:pPr>
        <w:pStyle w:val="ListParagraph"/>
        <w:numPr>
          <w:ilvl w:val="0"/>
          <w:numId w:val="23"/>
        </w:numPr>
        <w:tabs>
          <w:tab w:val="left" w:pos="340"/>
        </w:tabs>
        <w:spacing w:line="240" w:lineRule="auto"/>
      </w:pPr>
      <w:r w:rsidRPr="007F285F">
        <w:t>Presentations by others</w:t>
      </w:r>
    </w:p>
    <w:p w14:paraId="67DD03CE" w14:textId="77777777" w:rsidR="00A475E2" w:rsidRPr="007F285F" w:rsidRDefault="00A475E2" w:rsidP="00A475E2">
      <w:pPr>
        <w:pStyle w:val="ListParagraph"/>
        <w:numPr>
          <w:ilvl w:val="0"/>
          <w:numId w:val="23"/>
        </w:numPr>
        <w:tabs>
          <w:tab w:val="left" w:pos="340"/>
        </w:tabs>
        <w:spacing w:line="240" w:lineRule="auto"/>
      </w:pPr>
      <w:r w:rsidRPr="007F285F">
        <w:t>Business Clients</w:t>
      </w:r>
    </w:p>
    <w:p w14:paraId="24E7D393" w14:textId="77777777" w:rsidR="00A475E2" w:rsidRDefault="00A475E2" w:rsidP="00A475E2">
      <w:pPr>
        <w:pStyle w:val="Heading1"/>
        <w:ind w:left="0"/>
        <w:rPr>
          <w:b w:val="0"/>
          <w:bCs w:val="0"/>
          <w:sz w:val="26"/>
        </w:rPr>
      </w:pPr>
    </w:p>
    <w:p w14:paraId="6CAC6ACB" w14:textId="77777777" w:rsidR="00A475E2" w:rsidRDefault="00A475E2" w:rsidP="00A475E2">
      <w:pPr>
        <w:pStyle w:val="Heading1"/>
        <w:ind w:left="0"/>
      </w:pPr>
      <w:r>
        <w:rPr>
          <w:w w:val="105"/>
        </w:rPr>
        <w:t>The Situation</w:t>
      </w:r>
    </w:p>
    <w:p w14:paraId="2D89D706" w14:textId="77777777" w:rsidR="00A475E2" w:rsidRDefault="00A475E2" w:rsidP="00A475E2">
      <w:pPr>
        <w:pStyle w:val="BodyText"/>
        <w:spacing w:before="6"/>
        <w:rPr>
          <w:b/>
          <w:sz w:val="19"/>
        </w:rPr>
      </w:pPr>
    </w:p>
    <w:p w14:paraId="1C0ABC9A" w14:textId="77777777" w:rsidR="00A475E2" w:rsidRDefault="00A475E2" w:rsidP="00A475E2">
      <w:pPr>
        <w:pStyle w:val="ListParagraph"/>
        <w:numPr>
          <w:ilvl w:val="0"/>
          <w:numId w:val="21"/>
        </w:numPr>
        <w:tabs>
          <w:tab w:val="left" w:pos="239"/>
        </w:tabs>
        <w:spacing w:before="1" w:line="240" w:lineRule="auto"/>
        <w:ind w:left="238" w:hanging="138"/>
      </w:pPr>
      <w:r>
        <w:t xml:space="preserve">Perception occurs in some situational context, and this context can affect what is  </w:t>
      </w:r>
      <w:r>
        <w:rPr>
          <w:spacing w:val="14"/>
        </w:rPr>
        <w:t xml:space="preserve"> </w:t>
      </w:r>
      <w:r>
        <w:t>perceived.</w:t>
      </w:r>
    </w:p>
    <w:p w14:paraId="62F214FE" w14:textId="77777777" w:rsidR="00A475E2" w:rsidRDefault="00A475E2" w:rsidP="00A475E2">
      <w:pPr>
        <w:pStyle w:val="ListParagraph"/>
        <w:numPr>
          <w:ilvl w:val="0"/>
          <w:numId w:val="21"/>
        </w:numPr>
        <w:tabs>
          <w:tab w:val="left" w:pos="239"/>
        </w:tabs>
        <w:spacing w:line="240" w:lineRule="auto"/>
        <w:ind w:left="238" w:hanging="138"/>
      </w:pPr>
      <w:r>
        <w:t xml:space="preserve">The most important effect that the situation can have is to add information about the  </w:t>
      </w:r>
      <w:r>
        <w:rPr>
          <w:spacing w:val="40"/>
        </w:rPr>
        <w:t xml:space="preserve"> </w:t>
      </w:r>
      <w:r>
        <w:t>target.</w:t>
      </w:r>
    </w:p>
    <w:p w14:paraId="7C1C4530" w14:textId="77777777" w:rsidR="00A475E2" w:rsidRDefault="00A475E2" w:rsidP="00A475E2">
      <w:pPr>
        <w:pStyle w:val="ListParagraph"/>
        <w:numPr>
          <w:ilvl w:val="0"/>
          <w:numId w:val="21"/>
        </w:numPr>
        <w:tabs>
          <w:tab w:val="left" w:pos="340"/>
        </w:tabs>
        <w:spacing w:line="240" w:lineRule="auto"/>
        <w:ind w:left="340" w:hanging="240"/>
        <w:rPr>
          <w:sz w:val="26"/>
        </w:rPr>
      </w:pPr>
      <w:r>
        <w:t xml:space="preserve">The perception of a target can change with the situation even when the perceiver </w:t>
      </w:r>
      <w:proofErr w:type="gramStart"/>
      <w:r>
        <w:t xml:space="preserve">and </w:t>
      </w:r>
      <w:r>
        <w:rPr>
          <w:spacing w:val="14"/>
        </w:rPr>
        <w:t xml:space="preserve"> </w:t>
      </w:r>
      <w:r>
        <w:t>target</w:t>
      </w:r>
      <w:proofErr w:type="gramEnd"/>
    </w:p>
    <w:p w14:paraId="6397385F" w14:textId="77777777" w:rsidR="00A475E2" w:rsidRDefault="00A475E2" w:rsidP="00A475E2">
      <w:pPr>
        <w:pStyle w:val="BodyText"/>
        <w:ind w:left="332" w:right="7561"/>
        <w:jc w:val="center"/>
      </w:pPr>
      <w:proofErr w:type="gramStart"/>
      <w:r>
        <w:t>remain</w:t>
      </w:r>
      <w:proofErr w:type="gramEnd"/>
      <w:r>
        <w:t xml:space="preserve"> the same</w:t>
      </w:r>
    </w:p>
    <w:p w14:paraId="3B5A911E" w14:textId="77777777" w:rsidR="00A475E2" w:rsidRDefault="00A475E2" w:rsidP="00A475E2">
      <w:pPr>
        <w:pStyle w:val="BodyText"/>
        <w:spacing w:before="6"/>
        <w:rPr>
          <w:sz w:val="19"/>
        </w:rPr>
      </w:pPr>
    </w:p>
    <w:p w14:paraId="1C7E085D" w14:textId="77777777" w:rsidR="00A475E2" w:rsidRPr="002B7B08" w:rsidRDefault="00A475E2" w:rsidP="00A475E2">
      <w:pPr>
        <w:pStyle w:val="BodyText"/>
        <w:spacing w:before="6"/>
        <w:rPr>
          <w:b/>
          <w:u w:val="single"/>
        </w:rPr>
      </w:pPr>
      <w:r w:rsidRPr="002B7B08">
        <w:rPr>
          <w:b/>
          <w:u w:val="single"/>
        </w:rPr>
        <w:t xml:space="preserve">Social Identity Theory: </w:t>
      </w:r>
    </w:p>
    <w:p w14:paraId="2A1390CF" w14:textId="77777777" w:rsidR="00A475E2" w:rsidRDefault="00A475E2" w:rsidP="00A475E2">
      <w:pPr>
        <w:pStyle w:val="BodyText"/>
        <w:spacing w:before="6"/>
      </w:pPr>
      <w:r>
        <w:t xml:space="preserve">People form perceptions of themselves based on their personal </w:t>
      </w:r>
      <w:proofErr w:type="spellStart"/>
      <w:r>
        <w:t>characteritics</w:t>
      </w:r>
      <w:proofErr w:type="spellEnd"/>
      <w:r>
        <w:t xml:space="preserve"> and social categories. </w:t>
      </w:r>
    </w:p>
    <w:p w14:paraId="4BA71171" w14:textId="77777777" w:rsidR="00A475E2" w:rsidRDefault="00A475E2" w:rsidP="00A475E2">
      <w:pPr>
        <w:pStyle w:val="BodyText"/>
        <w:numPr>
          <w:ilvl w:val="0"/>
          <w:numId w:val="12"/>
        </w:numPr>
        <w:spacing w:before="6"/>
      </w:pPr>
      <w:r>
        <w:t xml:space="preserve">Personal identity: based on unique personal characteristics such as interests abilities and traits. </w:t>
      </w:r>
    </w:p>
    <w:p w14:paraId="6354F763" w14:textId="77777777" w:rsidR="00A475E2" w:rsidRDefault="00A475E2" w:rsidP="00A475E2">
      <w:pPr>
        <w:pStyle w:val="BodyText"/>
        <w:numPr>
          <w:ilvl w:val="0"/>
          <w:numId w:val="12"/>
        </w:numPr>
        <w:spacing w:before="6"/>
      </w:pPr>
      <w:r>
        <w:t xml:space="preserve">Social identity: </w:t>
      </w:r>
      <w:proofErr w:type="spellStart"/>
      <w:r>
        <w:t>bnased</w:t>
      </w:r>
      <w:proofErr w:type="spellEnd"/>
      <w:r>
        <w:t xml:space="preserve"> on our perception that we </w:t>
      </w:r>
      <w:proofErr w:type="spellStart"/>
      <w:r>
        <w:t>belond</w:t>
      </w:r>
      <w:proofErr w:type="spellEnd"/>
      <w:r>
        <w:t xml:space="preserve"> to various social groups such as gender nationality occupation etc. </w:t>
      </w:r>
    </w:p>
    <w:p w14:paraId="4DA37AEA" w14:textId="77777777" w:rsidR="00A475E2" w:rsidRPr="002B7B08" w:rsidRDefault="00A475E2" w:rsidP="00A475E2">
      <w:pPr>
        <w:pStyle w:val="BodyText"/>
        <w:spacing w:before="6"/>
      </w:pPr>
    </w:p>
    <w:p w14:paraId="13AF36B5" w14:textId="77777777" w:rsidR="00A475E2" w:rsidRDefault="00A475E2" w:rsidP="00A475E2">
      <w:pPr>
        <w:pStyle w:val="BodyText"/>
        <w:spacing w:before="1"/>
      </w:pPr>
      <w:r>
        <w:rPr>
          <w:color w:val="FF7E79"/>
        </w:rPr>
        <w:t>Bruner’s Model of the Perceptual Process</w:t>
      </w:r>
    </w:p>
    <w:p w14:paraId="43D26D1C" w14:textId="77777777" w:rsidR="00A475E2" w:rsidRDefault="00A475E2" w:rsidP="00A475E2">
      <w:pPr>
        <w:pStyle w:val="BodyText"/>
        <w:spacing w:before="6"/>
        <w:rPr>
          <w:sz w:val="19"/>
        </w:rPr>
      </w:pPr>
    </w:p>
    <w:p w14:paraId="7AB09D37" w14:textId="77777777" w:rsidR="00A475E2" w:rsidRDefault="00A475E2" w:rsidP="00A475E2">
      <w:pPr>
        <w:pStyle w:val="BodyText"/>
        <w:spacing w:before="1"/>
      </w:pPr>
      <w:r>
        <w:t xml:space="preserve">—&gt; When the perceiver encounters an </w:t>
      </w:r>
      <w:r>
        <w:rPr>
          <w:shd w:val="clear" w:color="auto" w:fill="FFFB00"/>
        </w:rPr>
        <w:t xml:space="preserve">unfamiliar target, </w:t>
      </w:r>
      <w:r>
        <w:t xml:space="preserve">the perceiver </w:t>
      </w:r>
      <w:r>
        <w:rPr>
          <w:b/>
        </w:rPr>
        <w:t xml:space="preserve">is very open </w:t>
      </w:r>
      <w:proofErr w:type="gramStart"/>
      <w:r>
        <w:t>to  the</w:t>
      </w:r>
      <w:proofErr w:type="gramEnd"/>
    </w:p>
    <w:p w14:paraId="648C4336" w14:textId="77777777" w:rsidR="00A475E2" w:rsidRDefault="00A475E2" w:rsidP="00A475E2">
      <w:pPr>
        <w:ind w:left="100"/>
      </w:pPr>
      <w:proofErr w:type="gramStart"/>
      <w:r>
        <w:rPr>
          <w:b/>
          <w:w w:val="105"/>
        </w:rPr>
        <w:t>informational</w:t>
      </w:r>
      <w:proofErr w:type="gramEnd"/>
      <w:r>
        <w:rPr>
          <w:b/>
          <w:w w:val="105"/>
        </w:rPr>
        <w:t xml:space="preserve"> cues </w:t>
      </w:r>
      <w:r>
        <w:rPr>
          <w:w w:val="105"/>
        </w:rPr>
        <w:t>in the target and the situation.</w:t>
      </w:r>
    </w:p>
    <w:p w14:paraId="73FB4EBF" w14:textId="77777777" w:rsidR="00A475E2" w:rsidRDefault="00A475E2" w:rsidP="00A475E2">
      <w:pPr>
        <w:ind w:left="100"/>
      </w:pPr>
      <w:r>
        <w:t xml:space="preserve">—&gt; The perceiver will actively </w:t>
      </w:r>
      <w:r>
        <w:rPr>
          <w:b/>
        </w:rPr>
        <w:t xml:space="preserve">seek out cues </w:t>
      </w:r>
      <w:r>
        <w:t>to resolve ambiguity.</w:t>
      </w:r>
    </w:p>
    <w:p w14:paraId="0B08F751" w14:textId="77777777" w:rsidR="00A475E2" w:rsidRDefault="00A475E2" w:rsidP="00A475E2">
      <w:pPr>
        <w:pStyle w:val="BodyText"/>
      </w:pPr>
      <w:r>
        <w:t>—&gt; As the perceiver encounters some familiar cues, a crude categorization of the target is made</w:t>
      </w:r>
    </w:p>
    <w:p w14:paraId="720490B3" w14:textId="77777777" w:rsidR="00A475E2" w:rsidRDefault="00A475E2" w:rsidP="00A475E2">
      <w:pPr>
        <w:pStyle w:val="BodyText"/>
      </w:pPr>
      <w:r>
        <w:t>—&gt; The search for cues then becomes less open and more</w:t>
      </w:r>
      <w:r>
        <w:rPr>
          <w:spacing w:val="53"/>
        </w:rPr>
        <w:t xml:space="preserve"> </w:t>
      </w:r>
      <w:r>
        <w:t>selective.</w:t>
      </w:r>
    </w:p>
    <w:p w14:paraId="34301EA9" w14:textId="77777777" w:rsidR="00A475E2" w:rsidRDefault="00A475E2" w:rsidP="00A475E2">
      <w:pPr>
        <w:pStyle w:val="BodyText"/>
      </w:pPr>
      <w:r>
        <w:t xml:space="preserve">—&gt; The perceiver will search for cues that confirm the categorization of </w:t>
      </w:r>
      <w:proofErr w:type="gramStart"/>
      <w:r>
        <w:t>the  target</w:t>
      </w:r>
      <w:proofErr w:type="gramEnd"/>
      <w:r>
        <w:t>.</w:t>
      </w:r>
    </w:p>
    <w:p w14:paraId="35150825" w14:textId="77777777" w:rsidR="00A475E2" w:rsidRDefault="00A475E2" w:rsidP="00A475E2">
      <w:pPr>
        <w:pStyle w:val="BodyText"/>
        <w:spacing w:before="5"/>
      </w:pPr>
      <w:r>
        <w:t>—&gt; As the categorization becomes stronger, the perceiver will ignore or even distort cues that violate initial perceptions</w:t>
      </w:r>
    </w:p>
    <w:p w14:paraId="02E6499D" w14:textId="77777777" w:rsidR="00A475E2" w:rsidRDefault="00A475E2" w:rsidP="00A475E2">
      <w:pPr>
        <w:pStyle w:val="BodyText"/>
        <w:spacing w:before="10"/>
        <w:rPr>
          <w:sz w:val="17"/>
        </w:rPr>
      </w:pPr>
      <w:r>
        <w:rPr>
          <w:noProof/>
        </w:rPr>
        <w:lastRenderedPageBreak/>
        <w:drawing>
          <wp:anchor distT="0" distB="0" distL="0" distR="0" simplePos="0" relativeHeight="251671552" behindDoc="0" locked="0" layoutInCell="1" allowOverlap="1" wp14:anchorId="7B0223B1" wp14:editId="1C203650">
            <wp:simplePos x="0" y="0"/>
            <wp:positionH relativeFrom="page">
              <wp:posOffset>1081798</wp:posOffset>
            </wp:positionH>
            <wp:positionV relativeFrom="paragraph">
              <wp:posOffset>177051</wp:posOffset>
            </wp:positionV>
            <wp:extent cx="5595533" cy="2634996"/>
            <wp:effectExtent l="0" t="0" r="0" b="0"/>
            <wp:wrapTopAndBottom/>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5595533" cy="2634996"/>
                    </a:xfrm>
                    <a:prstGeom prst="rect">
                      <a:avLst/>
                    </a:prstGeom>
                  </pic:spPr>
                </pic:pic>
              </a:graphicData>
            </a:graphic>
          </wp:anchor>
        </w:drawing>
      </w:r>
    </w:p>
    <w:p w14:paraId="57A2BB2A" w14:textId="77777777" w:rsidR="00A475E2" w:rsidRDefault="00A475E2" w:rsidP="00A475E2">
      <w:pPr>
        <w:pStyle w:val="BodyText"/>
      </w:pPr>
    </w:p>
    <w:p w14:paraId="18F31DC5" w14:textId="77777777" w:rsidR="00A475E2" w:rsidRDefault="00A475E2" w:rsidP="00A475E2">
      <w:pPr>
        <w:spacing w:before="193"/>
        <w:ind w:left="100"/>
        <w:rPr>
          <w:b/>
        </w:rPr>
      </w:pPr>
      <w:r>
        <w:rPr>
          <w:w w:val="105"/>
        </w:rPr>
        <w:t xml:space="preserve">Bruner’s model demonstrates three important characteristics of the </w:t>
      </w:r>
      <w:r>
        <w:rPr>
          <w:b/>
          <w:w w:val="105"/>
        </w:rPr>
        <w:t>perceptual process:</w:t>
      </w:r>
    </w:p>
    <w:p w14:paraId="41C9BB13" w14:textId="77777777" w:rsidR="00A475E2" w:rsidRDefault="00A475E2" w:rsidP="00A475E2">
      <w:pPr>
        <w:pStyle w:val="ListParagraph"/>
        <w:numPr>
          <w:ilvl w:val="0"/>
          <w:numId w:val="22"/>
        </w:numPr>
        <w:tabs>
          <w:tab w:val="left" w:pos="239"/>
        </w:tabs>
        <w:spacing w:line="240" w:lineRule="auto"/>
        <w:ind w:hanging="138"/>
      </w:pPr>
      <w:r>
        <w:rPr>
          <w:w w:val="105"/>
        </w:rPr>
        <w:t>Perception</w:t>
      </w:r>
      <w:r>
        <w:rPr>
          <w:spacing w:val="-35"/>
          <w:w w:val="105"/>
        </w:rPr>
        <w:t xml:space="preserve"> </w:t>
      </w:r>
      <w:r>
        <w:rPr>
          <w:w w:val="105"/>
        </w:rPr>
        <w:t>is</w:t>
      </w:r>
      <w:r>
        <w:rPr>
          <w:spacing w:val="-35"/>
          <w:w w:val="105"/>
        </w:rPr>
        <w:t xml:space="preserve"> </w:t>
      </w:r>
      <w:r>
        <w:rPr>
          <w:w w:val="105"/>
        </w:rPr>
        <w:t>selective</w:t>
      </w:r>
    </w:p>
    <w:p w14:paraId="731A9DB1" w14:textId="77777777" w:rsidR="00A475E2" w:rsidRDefault="00A475E2" w:rsidP="00A475E2">
      <w:pPr>
        <w:pStyle w:val="ListParagraph"/>
        <w:numPr>
          <w:ilvl w:val="0"/>
          <w:numId w:val="22"/>
        </w:numPr>
        <w:tabs>
          <w:tab w:val="left" w:pos="239"/>
        </w:tabs>
        <w:spacing w:line="240" w:lineRule="auto"/>
        <w:ind w:hanging="138"/>
      </w:pPr>
      <w:r>
        <w:t>Perceptual</w:t>
      </w:r>
      <w:r>
        <w:rPr>
          <w:spacing w:val="19"/>
        </w:rPr>
        <w:t xml:space="preserve"> </w:t>
      </w:r>
      <w:r>
        <w:t>constancy</w:t>
      </w:r>
    </w:p>
    <w:p w14:paraId="5F208EAD" w14:textId="77777777" w:rsidR="00A475E2" w:rsidRDefault="00A475E2" w:rsidP="00A475E2">
      <w:pPr>
        <w:pStyle w:val="ListParagraph"/>
        <w:numPr>
          <w:ilvl w:val="0"/>
          <w:numId w:val="22"/>
        </w:numPr>
        <w:tabs>
          <w:tab w:val="left" w:pos="239"/>
        </w:tabs>
        <w:spacing w:line="240" w:lineRule="auto"/>
        <w:ind w:hanging="138"/>
      </w:pPr>
      <w:r>
        <w:t>Perceptual</w:t>
      </w:r>
      <w:r>
        <w:rPr>
          <w:spacing w:val="28"/>
        </w:rPr>
        <w:t xml:space="preserve"> </w:t>
      </w:r>
      <w:r>
        <w:t>consistency</w:t>
      </w:r>
    </w:p>
    <w:p w14:paraId="7F0E7AF4" w14:textId="77777777" w:rsidR="00A475E2" w:rsidRDefault="00A475E2" w:rsidP="00A475E2">
      <w:pPr>
        <w:pStyle w:val="BodyText"/>
        <w:spacing w:before="5"/>
        <w:ind w:right="135"/>
      </w:pPr>
    </w:p>
    <w:p w14:paraId="698FE95C" w14:textId="77777777" w:rsidR="00A475E2" w:rsidRDefault="00A475E2" w:rsidP="00A475E2">
      <w:pPr>
        <w:pStyle w:val="Heading1"/>
        <w:spacing w:before="42"/>
        <w:ind w:left="0" w:right="676"/>
      </w:pPr>
      <w:r>
        <w:rPr>
          <w:w w:val="105"/>
        </w:rPr>
        <w:t>Perception is Selective</w:t>
      </w:r>
    </w:p>
    <w:p w14:paraId="50F85F0A" w14:textId="77777777" w:rsidR="00A475E2" w:rsidRDefault="00A475E2" w:rsidP="00A475E2">
      <w:pPr>
        <w:pStyle w:val="BodyText"/>
        <w:rPr>
          <w:b/>
          <w:sz w:val="20"/>
        </w:rPr>
      </w:pPr>
    </w:p>
    <w:p w14:paraId="6362DCB2" w14:textId="77777777" w:rsidR="00A475E2" w:rsidRDefault="00A475E2" w:rsidP="00A475E2">
      <w:pPr>
        <w:pStyle w:val="BodyText"/>
        <w:ind w:right="676"/>
      </w:pPr>
      <w:r>
        <w:t>—&gt; Perceivers do not use all of the available cues, and those they do use are given special emphasis.</w:t>
      </w:r>
    </w:p>
    <w:p w14:paraId="62B97F3D" w14:textId="77777777" w:rsidR="00A475E2" w:rsidRDefault="00A475E2" w:rsidP="00A475E2">
      <w:pPr>
        <w:pStyle w:val="BodyText"/>
        <w:ind w:right="676"/>
      </w:pPr>
      <w:r>
        <w:t>Perception is efficient but this can aid and hinder perceptual accuracy</w:t>
      </w:r>
    </w:p>
    <w:p w14:paraId="01533A8E" w14:textId="77777777" w:rsidR="00A475E2" w:rsidRDefault="00A475E2" w:rsidP="00A475E2">
      <w:pPr>
        <w:pStyle w:val="BodyText"/>
        <w:spacing w:before="6"/>
        <w:rPr>
          <w:sz w:val="19"/>
        </w:rPr>
      </w:pPr>
    </w:p>
    <w:p w14:paraId="70FA0292" w14:textId="77777777" w:rsidR="00A475E2" w:rsidRDefault="00A475E2" w:rsidP="00A475E2">
      <w:pPr>
        <w:pStyle w:val="Heading1"/>
        <w:ind w:right="676"/>
      </w:pPr>
      <w:r>
        <w:rPr>
          <w:w w:val="105"/>
        </w:rPr>
        <w:t>Perceptual Constancy</w:t>
      </w:r>
    </w:p>
    <w:p w14:paraId="42418297" w14:textId="77777777" w:rsidR="00A475E2" w:rsidRDefault="00A475E2" w:rsidP="00A475E2">
      <w:pPr>
        <w:pStyle w:val="BodyText"/>
        <w:spacing w:before="6"/>
        <w:rPr>
          <w:b/>
          <w:sz w:val="19"/>
        </w:rPr>
      </w:pPr>
    </w:p>
    <w:p w14:paraId="663BC148" w14:textId="77777777" w:rsidR="00A475E2" w:rsidRDefault="00A475E2" w:rsidP="00A475E2">
      <w:pPr>
        <w:pStyle w:val="ListParagraph"/>
        <w:numPr>
          <w:ilvl w:val="0"/>
          <w:numId w:val="26"/>
        </w:numPr>
        <w:tabs>
          <w:tab w:val="left" w:pos="239"/>
        </w:tabs>
        <w:spacing w:before="1" w:line="240" w:lineRule="auto"/>
        <w:ind w:hanging="138"/>
      </w:pPr>
      <w:r>
        <w:rPr>
          <w:w w:val="105"/>
        </w:rPr>
        <w:t>The</w:t>
      </w:r>
      <w:r>
        <w:rPr>
          <w:spacing w:val="-25"/>
          <w:w w:val="105"/>
        </w:rPr>
        <w:t xml:space="preserve"> </w:t>
      </w:r>
      <w:r>
        <w:rPr>
          <w:w w:val="105"/>
        </w:rPr>
        <w:t>tendency</w:t>
      </w:r>
      <w:r>
        <w:rPr>
          <w:spacing w:val="-25"/>
          <w:w w:val="105"/>
        </w:rPr>
        <w:t xml:space="preserve"> </w:t>
      </w:r>
      <w:r>
        <w:rPr>
          <w:w w:val="105"/>
        </w:rPr>
        <w:t>for</w:t>
      </w:r>
      <w:r>
        <w:rPr>
          <w:spacing w:val="-25"/>
          <w:w w:val="105"/>
        </w:rPr>
        <w:t xml:space="preserve"> </w:t>
      </w:r>
      <w:r>
        <w:rPr>
          <w:w w:val="105"/>
        </w:rPr>
        <w:t>the</w:t>
      </w:r>
      <w:r>
        <w:rPr>
          <w:spacing w:val="-25"/>
          <w:w w:val="105"/>
        </w:rPr>
        <w:t xml:space="preserve"> </w:t>
      </w:r>
      <w:r>
        <w:rPr>
          <w:w w:val="105"/>
        </w:rPr>
        <w:t>target</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perceived</w:t>
      </w:r>
      <w:r>
        <w:rPr>
          <w:spacing w:val="-25"/>
          <w:w w:val="105"/>
        </w:rPr>
        <w:t xml:space="preserve"> </w:t>
      </w:r>
      <w:r>
        <w:rPr>
          <w:w w:val="105"/>
        </w:rPr>
        <w:t>in</w:t>
      </w:r>
      <w:r>
        <w:rPr>
          <w:spacing w:val="-25"/>
          <w:w w:val="105"/>
        </w:rPr>
        <w:t xml:space="preserve"> </w:t>
      </w:r>
      <w:r>
        <w:rPr>
          <w:w w:val="105"/>
        </w:rPr>
        <w:t>the</w:t>
      </w:r>
      <w:r>
        <w:rPr>
          <w:spacing w:val="-25"/>
          <w:w w:val="105"/>
        </w:rPr>
        <w:t xml:space="preserve"> </w:t>
      </w:r>
      <w:r>
        <w:rPr>
          <w:w w:val="105"/>
        </w:rPr>
        <w:t>same</w:t>
      </w:r>
      <w:r>
        <w:rPr>
          <w:spacing w:val="-25"/>
          <w:w w:val="105"/>
        </w:rPr>
        <w:t xml:space="preserve"> </w:t>
      </w:r>
      <w:r>
        <w:rPr>
          <w:w w:val="105"/>
        </w:rPr>
        <w:t>way</w:t>
      </w:r>
      <w:r>
        <w:rPr>
          <w:spacing w:val="-25"/>
          <w:w w:val="105"/>
        </w:rPr>
        <w:t xml:space="preserve"> </w:t>
      </w:r>
      <w:r>
        <w:rPr>
          <w:w w:val="105"/>
        </w:rPr>
        <w:t>over</w:t>
      </w:r>
      <w:r>
        <w:rPr>
          <w:spacing w:val="-25"/>
          <w:w w:val="105"/>
        </w:rPr>
        <w:t xml:space="preserve"> </w:t>
      </w:r>
      <w:r>
        <w:rPr>
          <w:w w:val="105"/>
        </w:rPr>
        <w:t>time</w:t>
      </w:r>
      <w:r>
        <w:rPr>
          <w:spacing w:val="-25"/>
          <w:w w:val="105"/>
        </w:rPr>
        <w:t xml:space="preserve"> </w:t>
      </w:r>
      <w:r>
        <w:rPr>
          <w:w w:val="105"/>
        </w:rPr>
        <w:t>and</w:t>
      </w:r>
      <w:r>
        <w:rPr>
          <w:spacing w:val="-25"/>
          <w:w w:val="105"/>
        </w:rPr>
        <w:t xml:space="preserve"> </w:t>
      </w:r>
      <w:r>
        <w:rPr>
          <w:w w:val="105"/>
        </w:rPr>
        <w:t>across</w:t>
      </w:r>
      <w:r>
        <w:rPr>
          <w:spacing w:val="-25"/>
          <w:w w:val="105"/>
        </w:rPr>
        <w:t xml:space="preserve"> </w:t>
      </w:r>
      <w:r>
        <w:rPr>
          <w:w w:val="105"/>
        </w:rPr>
        <w:t>situations.</w:t>
      </w:r>
    </w:p>
    <w:p w14:paraId="1D72CC9D" w14:textId="77777777" w:rsidR="00A475E2" w:rsidRDefault="00A475E2" w:rsidP="00A475E2">
      <w:pPr>
        <w:pStyle w:val="ListParagraph"/>
        <w:numPr>
          <w:ilvl w:val="0"/>
          <w:numId w:val="26"/>
        </w:numPr>
        <w:tabs>
          <w:tab w:val="left" w:pos="340"/>
        </w:tabs>
        <w:spacing w:line="240" w:lineRule="auto"/>
        <w:ind w:left="340" w:hanging="240"/>
        <w:rPr>
          <w:sz w:val="26"/>
        </w:rPr>
      </w:pPr>
      <w:r>
        <w:t>The experience of “getting off on the wrong</w:t>
      </w:r>
      <w:r>
        <w:rPr>
          <w:spacing w:val="28"/>
        </w:rPr>
        <w:t xml:space="preserve"> </w:t>
      </w:r>
      <w:r>
        <w:t>foot’’</w:t>
      </w:r>
    </w:p>
    <w:p w14:paraId="58205443" w14:textId="77777777" w:rsidR="00A475E2" w:rsidRDefault="00A475E2" w:rsidP="00A475E2">
      <w:pPr>
        <w:pStyle w:val="BodyText"/>
        <w:spacing w:before="6"/>
        <w:rPr>
          <w:sz w:val="19"/>
        </w:rPr>
      </w:pPr>
    </w:p>
    <w:p w14:paraId="6B4D7524" w14:textId="77777777" w:rsidR="00A475E2" w:rsidRDefault="00A475E2" w:rsidP="00A475E2">
      <w:pPr>
        <w:pStyle w:val="Heading1"/>
        <w:ind w:right="676"/>
      </w:pPr>
      <w:r>
        <w:rPr>
          <w:w w:val="105"/>
        </w:rPr>
        <w:t>Perceptual Consistency</w:t>
      </w:r>
    </w:p>
    <w:p w14:paraId="1593C803" w14:textId="77777777" w:rsidR="00A475E2" w:rsidRDefault="00A475E2" w:rsidP="00A475E2">
      <w:pPr>
        <w:pStyle w:val="BodyText"/>
        <w:rPr>
          <w:b/>
          <w:sz w:val="20"/>
        </w:rPr>
      </w:pPr>
    </w:p>
    <w:p w14:paraId="616CDE26" w14:textId="77777777" w:rsidR="00A475E2" w:rsidRDefault="00A475E2" w:rsidP="00A475E2">
      <w:pPr>
        <w:pStyle w:val="BodyText"/>
        <w:ind w:right="676"/>
      </w:pPr>
      <w:r>
        <w:t xml:space="preserve">—&gt; The </w:t>
      </w:r>
      <w:proofErr w:type="gramStart"/>
      <w:r>
        <w:t>tendency to select, ignore</w:t>
      </w:r>
      <w:proofErr w:type="gramEnd"/>
      <w:r>
        <w:t>, and distort cues so that they fit together to form a homogenous picture of the target.</w:t>
      </w:r>
    </w:p>
    <w:p w14:paraId="28934773" w14:textId="77777777" w:rsidR="00A475E2" w:rsidRDefault="00A475E2" w:rsidP="00A475E2">
      <w:pPr>
        <w:pStyle w:val="BodyText"/>
        <w:ind w:right="676"/>
      </w:pPr>
      <w:r>
        <w:t>—&gt; We strive for consistency in our perception of people</w:t>
      </w:r>
    </w:p>
    <w:p w14:paraId="3528D2FB" w14:textId="77777777" w:rsidR="00A475E2" w:rsidRDefault="00A475E2" w:rsidP="00A475E2">
      <w:pPr>
        <w:pStyle w:val="BodyText"/>
        <w:spacing w:before="6"/>
        <w:rPr>
          <w:sz w:val="19"/>
        </w:rPr>
      </w:pPr>
    </w:p>
    <w:p w14:paraId="7A32B69B" w14:textId="77777777" w:rsidR="00A475E2" w:rsidRPr="008D428C" w:rsidRDefault="00A475E2" w:rsidP="00A475E2">
      <w:pPr>
        <w:pStyle w:val="Heading1"/>
        <w:ind w:right="676"/>
        <w:rPr>
          <w:sz w:val="26"/>
          <w:szCs w:val="26"/>
        </w:rPr>
      </w:pPr>
      <w:r w:rsidRPr="008D428C">
        <w:rPr>
          <w:color w:val="FF7E79"/>
          <w:w w:val="105"/>
          <w:sz w:val="26"/>
          <w:szCs w:val="26"/>
        </w:rPr>
        <w:t>Basic Biases in Person Perception</w:t>
      </w:r>
    </w:p>
    <w:p w14:paraId="069446D5" w14:textId="77777777" w:rsidR="00A475E2" w:rsidRDefault="00A475E2" w:rsidP="00A475E2">
      <w:pPr>
        <w:pStyle w:val="BodyText"/>
        <w:spacing w:before="6"/>
        <w:rPr>
          <w:b/>
          <w:sz w:val="19"/>
        </w:rPr>
      </w:pPr>
    </w:p>
    <w:p w14:paraId="016E09DD" w14:textId="77777777" w:rsidR="00A475E2" w:rsidRDefault="00A475E2" w:rsidP="00A475E2">
      <w:pPr>
        <w:pStyle w:val="BodyText"/>
        <w:spacing w:before="1"/>
        <w:ind w:right="676"/>
      </w:pPr>
      <w:r>
        <w:t>The impressions we form of others are susceptible to a number of perceptual biases:</w:t>
      </w:r>
    </w:p>
    <w:p w14:paraId="757D0467" w14:textId="77777777" w:rsidR="00A475E2" w:rsidRDefault="00A475E2" w:rsidP="00A475E2">
      <w:pPr>
        <w:pStyle w:val="ListParagraph"/>
        <w:numPr>
          <w:ilvl w:val="0"/>
          <w:numId w:val="25"/>
        </w:numPr>
        <w:tabs>
          <w:tab w:val="left" w:pos="239"/>
        </w:tabs>
        <w:spacing w:line="240" w:lineRule="auto"/>
        <w:ind w:hanging="138"/>
      </w:pPr>
      <w:r>
        <w:t xml:space="preserve">Primacy and </w:t>
      </w:r>
      <w:proofErr w:type="spellStart"/>
      <w:r>
        <w:t>recency</w:t>
      </w:r>
      <w:proofErr w:type="spellEnd"/>
      <w:r>
        <w:rPr>
          <w:spacing w:val="14"/>
        </w:rPr>
        <w:t xml:space="preserve"> </w:t>
      </w:r>
      <w:r>
        <w:t>effects</w:t>
      </w:r>
    </w:p>
    <w:p w14:paraId="581EC832" w14:textId="77777777" w:rsidR="00A475E2" w:rsidRDefault="00A475E2" w:rsidP="00A475E2">
      <w:pPr>
        <w:pStyle w:val="ListParagraph"/>
        <w:numPr>
          <w:ilvl w:val="0"/>
          <w:numId w:val="25"/>
        </w:numPr>
        <w:tabs>
          <w:tab w:val="left" w:pos="239"/>
        </w:tabs>
        <w:spacing w:line="240" w:lineRule="auto"/>
        <w:ind w:hanging="138"/>
      </w:pPr>
      <w:r>
        <w:rPr>
          <w:w w:val="105"/>
        </w:rPr>
        <w:t>Reliance</w:t>
      </w:r>
      <w:r>
        <w:rPr>
          <w:spacing w:val="-20"/>
          <w:w w:val="105"/>
        </w:rPr>
        <w:t xml:space="preserve"> </w:t>
      </w:r>
      <w:r>
        <w:rPr>
          <w:w w:val="105"/>
        </w:rPr>
        <w:t>on</w:t>
      </w:r>
      <w:r>
        <w:rPr>
          <w:spacing w:val="-20"/>
          <w:w w:val="105"/>
        </w:rPr>
        <w:t xml:space="preserve"> </w:t>
      </w:r>
      <w:r>
        <w:rPr>
          <w:w w:val="105"/>
        </w:rPr>
        <w:t>central</w:t>
      </w:r>
      <w:r>
        <w:rPr>
          <w:spacing w:val="-20"/>
          <w:w w:val="105"/>
        </w:rPr>
        <w:t xml:space="preserve"> </w:t>
      </w:r>
      <w:r>
        <w:rPr>
          <w:w w:val="105"/>
        </w:rPr>
        <w:t>traits</w:t>
      </w:r>
    </w:p>
    <w:p w14:paraId="2FF31762" w14:textId="77777777" w:rsidR="00A475E2" w:rsidRDefault="00A475E2" w:rsidP="00A475E2">
      <w:pPr>
        <w:pStyle w:val="ListParagraph"/>
        <w:numPr>
          <w:ilvl w:val="0"/>
          <w:numId w:val="25"/>
        </w:numPr>
        <w:tabs>
          <w:tab w:val="left" w:pos="239"/>
        </w:tabs>
        <w:spacing w:line="240" w:lineRule="auto"/>
        <w:ind w:hanging="138"/>
      </w:pPr>
      <w:r>
        <w:lastRenderedPageBreak/>
        <w:t>Implicit personality</w:t>
      </w:r>
      <w:r>
        <w:rPr>
          <w:spacing w:val="38"/>
        </w:rPr>
        <w:t xml:space="preserve"> </w:t>
      </w:r>
      <w:r>
        <w:t>theories</w:t>
      </w:r>
    </w:p>
    <w:p w14:paraId="1BD4CFB0" w14:textId="77777777" w:rsidR="00A475E2" w:rsidRDefault="00A475E2" w:rsidP="00A475E2">
      <w:pPr>
        <w:pStyle w:val="ListParagraph"/>
        <w:numPr>
          <w:ilvl w:val="0"/>
          <w:numId w:val="25"/>
        </w:numPr>
        <w:tabs>
          <w:tab w:val="left" w:pos="239"/>
        </w:tabs>
        <w:spacing w:line="240" w:lineRule="auto"/>
        <w:ind w:hanging="138"/>
      </w:pPr>
      <w:r>
        <w:rPr>
          <w:w w:val="105"/>
        </w:rPr>
        <w:t>Projection</w:t>
      </w:r>
    </w:p>
    <w:p w14:paraId="4E30588C" w14:textId="77777777" w:rsidR="00A475E2" w:rsidRDefault="00A475E2" w:rsidP="00A475E2">
      <w:pPr>
        <w:pStyle w:val="ListParagraph"/>
        <w:numPr>
          <w:ilvl w:val="0"/>
          <w:numId w:val="25"/>
        </w:numPr>
        <w:tabs>
          <w:tab w:val="left" w:pos="340"/>
        </w:tabs>
        <w:spacing w:line="240" w:lineRule="auto"/>
        <w:ind w:left="340" w:hanging="240"/>
        <w:rPr>
          <w:sz w:val="26"/>
        </w:rPr>
      </w:pPr>
      <w:r>
        <w:t>Stereotyping</w:t>
      </w:r>
    </w:p>
    <w:p w14:paraId="2FC1C2E2" w14:textId="77777777" w:rsidR="00A475E2" w:rsidRDefault="00A475E2" w:rsidP="00A475E2">
      <w:pPr>
        <w:pStyle w:val="Heading1"/>
        <w:ind w:right="676"/>
        <w:rPr>
          <w:b w:val="0"/>
          <w:bCs w:val="0"/>
          <w:sz w:val="19"/>
        </w:rPr>
      </w:pPr>
    </w:p>
    <w:p w14:paraId="375E31A4" w14:textId="77777777" w:rsidR="00A475E2" w:rsidRDefault="00A475E2" w:rsidP="00A475E2">
      <w:pPr>
        <w:pStyle w:val="Heading1"/>
        <w:ind w:right="676"/>
      </w:pPr>
      <w:r>
        <w:rPr>
          <w:w w:val="105"/>
        </w:rPr>
        <w:t>Primacy Effect</w:t>
      </w:r>
    </w:p>
    <w:p w14:paraId="33A33CBE" w14:textId="77777777" w:rsidR="00A475E2" w:rsidRDefault="00A475E2" w:rsidP="00A475E2">
      <w:pPr>
        <w:pStyle w:val="BodyText"/>
        <w:spacing w:before="6"/>
        <w:rPr>
          <w:b/>
          <w:sz w:val="19"/>
        </w:rPr>
      </w:pPr>
    </w:p>
    <w:p w14:paraId="185E0889" w14:textId="77777777" w:rsidR="00A475E2" w:rsidRDefault="00A475E2" w:rsidP="00A475E2">
      <w:pPr>
        <w:pStyle w:val="ListParagraph"/>
        <w:numPr>
          <w:ilvl w:val="0"/>
          <w:numId w:val="25"/>
        </w:numPr>
        <w:tabs>
          <w:tab w:val="left" w:pos="239"/>
        </w:tabs>
        <w:spacing w:before="1" w:line="240" w:lineRule="auto"/>
        <w:ind w:hanging="138"/>
      </w:pPr>
      <w:r>
        <w:t>The reliance on early cues or first impressions is known as the primacy</w:t>
      </w:r>
      <w:r>
        <w:rPr>
          <w:spacing w:val="42"/>
        </w:rPr>
        <w:t xml:space="preserve"> </w:t>
      </w:r>
      <w:r>
        <w:t>effect.</w:t>
      </w:r>
    </w:p>
    <w:p w14:paraId="6A7A3C7E" w14:textId="77777777" w:rsidR="00A475E2" w:rsidRDefault="00A475E2" w:rsidP="00A475E2">
      <w:pPr>
        <w:pStyle w:val="ListParagraph"/>
        <w:numPr>
          <w:ilvl w:val="0"/>
          <w:numId w:val="25"/>
        </w:numPr>
        <w:tabs>
          <w:tab w:val="left" w:pos="239"/>
        </w:tabs>
        <w:spacing w:line="240" w:lineRule="auto"/>
        <w:ind w:hanging="138"/>
      </w:pPr>
      <w:r>
        <w:t>Primacy can have a lasting</w:t>
      </w:r>
      <w:r>
        <w:rPr>
          <w:spacing w:val="8"/>
        </w:rPr>
        <w:t xml:space="preserve"> </w:t>
      </w:r>
      <w:r>
        <w:t>impact.</w:t>
      </w:r>
    </w:p>
    <w:p w14:paraId="6E6FADF9" w14:textId="77777777" w:rsidR="00A475E2" w:rsidRDefault="00A475E2" w:rsidP="00A475E2">
      <w:pPr>
        <w:pStyle w:val="ListParagraph"/>
        <w:numPr>
          <w:ilvl w:val="0"/>
          <w:numId w:val="25"/>
        </w:numPr>
        <w:tabs>
          <w:tab w:val="left" w:pos="340"/>
        </w:tabs>
        <w:spacing w:line="240" w:lineRule="auto"/>
        <w:ind w:left="340" w:hanging="240"/>
        <w:rPr>
          <w:sz w:val="26"/>
        </w:rPr>
      </w:pPr>
      <w:r>
        <w:t xml:space="preserve">Primacy is a form of selectivity and its lasting effects illustrate the operation of  </w:t>
      </w:r>
      <w:r>
        <w:rPr>
          <w:spacing w:val="4"/>
        </w:rPr>
        <w:t xml:space="preserve"> </w:t>
      </w:r>
      <w:r>
        <w:t>constancy</w:t>
      </w:r>
    </w:p>
    <w:p w14:paraId="4D72217E" w14:textId="77777777" w:rsidR="00A475E2" w:rsidRDefault="00A475E2" w:rsidP="00A475E2">
      <w:pPr>
        <w:pStyle w:val="BodyText"/>
        <w:spacing w:before="6"/>
        <w:rPr>
          <w:sz w:val="19"/>
        </w:rPr>
      </w:pPr>
    </w:p>
    <w:p w14:paraId="2E7BB850" w14:textId="77777777" w:rsidR="00A475E2" w:rsidRDefault="00A475E2" w:rsidP="00A475E2">
      <w:pPr>
        <w:pStyle w:val="Heading1"/>
        <w:ind w:right="676"/>
      </w:pPr>
      <w:proofErr w:type="spellStart"/>
      <w:r>
        <w:rPr>
          <w:w w:val="110"/>
        </w:rPr>
        <w:t>Recency</w:t>
      </w:r>
      <w:proofErr w:type="spellEnd"/>
      <w:r>
        <w:rPr>
          <w:w w:val="110"/>
        </w:rPr>
        <w:t xml:space="preserve"> </w:t>
      </w:r>
      <w:proofErr w:type="gramStart"/>
      <w:r>
        <w:rPr>
          <w:w w:val="110"/>
        </w:rPr>
        <w:t>Effect :</w:t>
      </w:r>
      <w:proofErr w:type="gramEnd"/>
    </w:p>
    <w:p w14:paraId="5B5AB139" w14:textId="77777777" w:rsidR="00A475E2" w:rsidRDefault="00A475E2" w:rsidP="00A475E2">
      <w:pPr>
        <w:pStyle w:val="BodyText"/>
        <w:rPr>
          <w:b/>
          <w:sz w:val="20"/>
        </w:rPr>
      </w:pPr>
    </w:p>
    <w:p w14:paraId="414DC195" w14:textId="77777777" w:rsidR="00A475E2" w:rsidRDefault="00A475E2" w:rsidP="00A475E2">
      <w:pPr>
        <w:pStyle w:val="BodyText"/>
      </w:pPr>
      <w:r>
        <w:t xml:space="preserve">The tendency for a perceiver to rely on recent cues or last impressions is known as the </w:t>
      </w:r>
      <w:proofErr w:type="spellStart"/>
      <w:r>
        <w:t>recency</w:t>
      </w:r>
      <w:proofErr w:type="spellEnd"/>
      <w:r>
        <w:t xml:space="preserve"> effect.</w:t>
      </w:r>
    </w:p>
    <w:p w14:paraId="5F083DDB" w14:textId="77777777" w:rsidR="00A475E2" w:rsidRDefault="00A475E2" w:rsidP="00A475E2">
      <w:pPr>
        <w:pStyle w:val="BodyText"/>
        <w:ind w:right="676"/>
      </w:pPr>
      <w:r>
        <w:t>—</w:t>
      </w:r>
      <w:r>
        <w:rPr>
          <w:color w:val="4F8F00"/>
        </w:rPr>
        <w:t>&gt; Last impressions count most</w:t>
      </w:r>
    </w:p>
    <w:p w14:paraId="5A39D465" w14:textId="77777777" w:rsidR="00A475E2" w:rsidRDefault="00A475E2" w:rsidP="00A475E2">
      <w:pPr>
        <w:pStyle w:val="BodyText"/>
        <w:spacing w:before="6"/>
        <w:rPr>
          <w:sz w:val="19"/>
        </w:rPr>
      </w:pPr>
    </w:p>
    <w:p w14:paraId="77961EB9" w14:textId="77777777" w:rsidR="00A475E2" w:rsidRDefault="00A475E2" w:rsidP="00A475E2">
      <w:pPr>
        <w:pStyle w:val="Heading1"/>
        <w:ind w:right="676"/>
      </w:pPr>
      <w:r>
        <w:rPr>
          <w:w w:val="105"/>
        </w:rPr>
        <w:t>Reliance on Central Traits</w:t>
      </w:r>
    </w:p>
    <w:p w14:paraId="55259EF5" w14:textId="77777777" w:rsidR="00A475E2" w:rsidRDefault="00A475E2" w:rsidP="00A475E2">
      <w:pPr>
        <w:pStyle w:val="BodyText"/>
        <w:spacing w:before="6"/>
        <w:rPr>
          <w:b/>
          <w:sz w:val="19"/>
        </w:rPr>
      </w:pPr>
    </w:p>
    <w:p w14:paraId="1F5011AB" w14:textId="77777777" w:rsidR="00A475E2" w:rsidRDefault="00A475E2" w:rsidP="00A475E2">
      <w:pPr>
        <w:pStyle w:val="ListParagraph"/>
        <w:numPr>
          <w:ilvl w:val="0"/>
          <w:numId w:val="24"/>
        </w:numPr>
        <w:tabs>
          <w:tab w:val="left" w:pos="239"/>
        </w:tabs>
        <w:spacing w:before="1" w:line="240" w:lineRule="auto"/>
        <w:ind w:firstLine="0"/>
      </w:pPr>
      <w:r>
        <w:t xml:space="preserve">People tend to organize their perceptions around </w:t>
      </w:r>
      <w:proofErr w:type="gramStart"/>
      <w:r>
        <w:t xml:space="preserve">central </w:t>
      </w:r>
      <w:r>
        <w:rPr>
          <w:spacing w:val="13"/>
        </w:rPr>
        <w:t xml:space="preserve"> </w:t>
      </w:r>
      <w:r>
        <w:t>traits</w:t>
      </w:r>
      <w:proofErr w:type="gramEnd"/>
      <w:r>
        <w:t>.</w:t>
      </w:r>
    </w:p>
    <w:p w14:paraId="5DC29FD7" w14:textId="77777777" w:rsidR="00A475E2" w:rsidRDefault="00A475E2" w:rsidP="00A475E2">
      <w:pPr>
        <w:pStyle w:val="ListParagraph"/>
        <w:numPr>
          <w:ilvl w:val="0"/>
          <w:numId w:val="24"/>
        </w:numPr>
        <w:tabs>
          <w:tab w:val="left" w:pos="239"/>
        </w:tabs>
        <w:spacing w:before="5" w:line="240" w:lineRule="auto"/>
        <w:ind w:right="114" w:firstLine="0"/>
      </w:pPr>
      <w:r>
        <w:t>Central traits are personal characteristics of a target person that are of particular interest to a perceiver.</w:t>
      </w:r>
    </w:p>
    <w:p w14:paraId="0E7AE954" w14:textId="77777777" w:rsidR="00A475E2" w:rsidRDefault="00A475E2" w:rsidP="00A475E2">
      <w:pPr>
        <w:pStyle w:val="ListParagraph"/>
        <w:numPr>
          <w:ilvl w:val="0"/>
          <w:numId w:val="24"/>
        </w:numPr>
        <w:tabs>
          <w:tab w:val="left" w:pos="340"/>
        </w:tabs>
        <w:spacing w:line="240" w:lineRule="auto"/>
        <w:ind w:left="340" w:hanging="240"/>
        <w:rPr>
          <w:sz w:val="26"/>
        </w:rPr>
      </w:pPr>
      <w:r>
        <w:t>Central traits often have a very powerful influence on our perceptions of</w:t>
      </w:r>
      <w:r>
        <w:rPr>
          <w:spacing w:val="32"/>
        </w:rPr>
        <w:t xml:space="preserve"> </w:t>
      </w:r>
      <w:r>
        <w:t>others</w:t>
      </w:r>
    </w:p>
    <w:p w14:paraId="1C55F669" w14:textId="77777777" w:rsidR="00A475E2" w:rsidRDefault="00A475E2" w:rsidP="00A475E2">
      <w:pPr>
        <w:pStyle w:val="ListParagraph"/>
        <w:numPr>
          <w:ilvl w:val="0"/>
          <w:numId w:val="24"/>
        </w:numPr>
        <w:tabs>
          <w:tab w:val="left" w:pos="239"/>
        </w:tabs>
        <w:spacing w:line="240" w:lineRule="auto"/>
        <w:ind w:left="238" w:hanging="138"/>
      </w:pPr>
      <w:r>
        <w:t>Physical appearance is a common central trait in work</w:t>
      </w:r>
      <w:r>
        <w:rPr>
          <w:spacing w:val="42"/>
        </w:rPr>
        <w:t xml:space="preserve"> </w:t>
      </w:r>
      <w:r>
        <w:t>settings.</w:t>
      </w:r>
    </w:p>
    <w:p w14:paraId="28DAEB25" w14:textId="77777777" w:rsidR="00A475E2" w:rsidRDefault="00A475E2" w:rsidP="00A475E2">
      <w:pPr>
        <w:pStyle w:val="BodyText"/>
        <w:spacing w:before="5"/>
        <w:ind w:right="135"/>
      </w:pPr>
    </w:p>
    <w:p w14:paraId="717BAB7A" w14:textId="77777777" w:rsidR="00A475E2" w:rsidRDefault="00A475E2" w:rsidP="00A475E2">
      <w:pPr>
        <w:pStyle w:val="ListParagraph"/>
        <w:numPr>
          <w:ilvl w:val="0"/>
          <w:numId w:val="24"/>
        </w:numPr>
        <w:tabs>
          <w:tab w:val="left" w:pos="340"/>
        </w:tabs>
        <w:spacing w:before="40" w:line="240" w:lineRule="auto"/>
        <w:ind w:left="340" w:right="159" w:hanging="240"/>
        <w:rPr>
          <w:sz w:val="26"/>
        </w:rPr>
      </w:pPr>
      <w:r>
        <w:t xml:space="preserve">Conventionally attractive people fare better than unattractive people in terms of a variety of job-related outcomes (e.g., </w:t>
      </w:r>
      <w:proofErr w:type="gramStart"/>
      <w:r>
        <w:t xml:space="preserve">getting </w:t>
      </w:r>
      <w:r>
        <w:rPr>
          <w:spacing w:val="16"/>
        </w:rPr>
        <w:t xml:space="preserve"> </w:t>
      </w:r>
      <w:r>
        <w:t>hired</w:t>
      </w:r>
      <w:proofErr w:type="gramEnd"/>
      <w:r>
        <w:t>)</w:t>
      </w:r>
    </w:p>
    <w:p w14:paraId="306E5AA3" w14:textId="77777777" w:rsidR="00A475E2" w:rsidRDefault="00A475E2" w:rsidP="00A475E2">
      <w:pPr>
        <w:pStyle w:val="ListParagraph"/>
        <w:numPr>
          <w:ilvl w:val="0"/>
          <w:numId w:val="24"/>
        </w:numPr>
        <w:tabs>
          <w:tab w:val="left" w:pos="239"/>
        </w:tabs>
        <w:spacing w:line="240" w:lineRule="auto"/>
        <w:ind w:right="102" w:firstLine="0"/>
      </w:pPr>
      <w:r>
        <w:t>Physical height is an obvious aspect of physical appearance that is related to job performance, promotions, and career</w:t>
      </w:r>
      <w:r>
        <w:rPr>
          <w:spacing w:val="23"/>
        </w:rPr>
        <w:t xml:space="preserve"> </w:t>
      </w:r>
      <w:r>
        <w:t>success.</w:t>
      </w:r>
    </w:p>
    <w:p w14:paraId="1497E7AC" w14:textId="77777777" w:rsidR="00A475E2" w:rsidRDefault="00A475E2" w:rsidP="00A475E2">
      <w:pPr>
        <w:pStyle w:val="ListParagraph"/>
        <w:numPr>
          <w:ilvl w:val="0"/>
          <w:numId w:val="24"/>
        </w:numPr>
        <w:tabs>
          <w:tab w:val="left" w:pos="340"/>
        </w:tabs>
        <w:spacing w:line="240" w:lineRule="auto"/>
        <w:ind w:left="340" w:hanging="240"/>
        <w:rPr>
          <w:sz w:val="26"/>
        </w:rPr>
      </w:pPr>
      <w:r>
        <w:t>Individuals</w:t>
      </w:r>
      <w:r>
        <w:rPr>
          <w:spacing w:val="-9"/>
        </w:rPr>
        <w:t xml:space="preserve"> </w:t>
      </w:r>
      <w:r>
        <w:t>who</w:t>
      </w:r>
      <w:r>
        <w:rPr>
          <w:spacing w:val="-9"/>
        </w:rPr>
        <w:t xml:space="preserve"> </w:t>
      </w:r>
      <w:r>
        <w:t>are</w:t>
      </w:r>
      <w:r>
        <w:rPr>
          <w:spacing w:val="-9"/>
        </w:rPr>
        <w:t xml:space="preserve"> </w:t>
      </w:r>
      <w:r>
        <w:t>overweight</w:t>
      </w:r>
      <w:r>
        <w:rPr>
          <w:spacing w:val="-9"/>
        </w:rPr>
        <w:t xml:space="preserve"> </w:t>
      </w:r>
      <w:r>
        <w:t>tend</w:t>
      </w:r>
      <w:r>
        <w:rPr>
          <w:spacing w:val="-9"/>
        </w:rPr>
        <w:t xml:space="preserve"> </w:t>
      </w:r>
      <w:r>
        <w:t>to</w:t>
      </w:r>
      <w:r>
        <w:rPr>
          <w:spacing w:val="-9"/>
        </w:rPr>
        <w:t xml:space="preserve"> </w:t>
      </w:r>
      <w:r>
        <w:t>be</w:t>
      </w:r>
      <w:r>
        <w:rPr>
          <w:spacing w:val="-9"/>
        </w:rPr>
        <w:t xml:space="preserve"> </w:t>
      </w:r>
      <w:r>
        <w:t>evaluated</w:t>
      </w:r>
      <w:r>
        <w:rPr>
          <w:spacing w:val="-9"/>
        </w:rPr>
        <w:t xml:space="preserve"> </w:t>
      </w:r>
      <w:r>
        <w:t>negatively</w:t>
      </w:r>
      <w:r>
        <w:rPr>
          <w:spacing w:val="-9"/>
        </w:rPr>
        <w:t xml:space="preserve"> </w:t>
      </w:r>
      <w:r>
        <w:t>on</w:t>
      </w:r>
      <w:r>
        <w:rPr>
          <w:spacing w:val="-9"/>
        </w:rPr>
        <w:t xml:space="preserve"> </w:t>
      </w:r>
      <w:r>
        <w:t>a</w:t>
      </w:r>
      <w:r>
        <w:rPr>
          <w:spacing w:val="-9"/>
        </w:rPr>
        <w:t xml:space="preserve"> </w:t>
      </w:r>
      <w:r>
        <w:t>number</w:t>
      </w:r>
      <w:r>
        <w:rPr>
          <w:spacing w:val="-9"/>
        </w:rPr>
        <w:t xml:space="preserve"> </w:t>
      </w:r>
      <w:r>
        <w:t>of</w:t>
      </w:r>
      <w:r>
        <w:rPr>
          <w:spacing w:val="-9"/>
        </w:rPr>
        <w:t xml:space="preserve"> </w:t>
      </w:r>
      <w:r>
        <w:t>workplace</w:t>
      </w:r>
    </w:p>
    <w:p w14:paraId="229F7DC3" w14:textId="77777777" w:rsidR="00A475E2" w:rsidRDefault="00A475E2" w:rsidP="00A475E2">
      <w:pPr>
        <w:pStyle w:val="BodyText"/>
        <w:ind w:left="340" w:right="-1"/>
      </w:pPr>
      <w:proofErr w:type="gramStart"/>
      <w:r>
        <w:t>outcomes</w:t>
      </w:r>
      <w:proofErr w:type="gramEnd"/>
    </w:p>
    <w:p w14:paraId="5BA8783B" w14:textId="77777777" w:rsidR="00A475E2" w:rsidRDefault="00A475E2" w:rsidP="00A475E2">
      <w:pPr>
        <w:pStyle w:val="BodyText"/>
        <w:spacing w:before="6"/>
        <w:rPr>
          <w:sz w:val="19"/>
        </w:rPr>
      </w:pPr>
    </w:p>
    <w:p w14:paraId="691959D4" w14:textId="77777777" w:rsidR="00A475E2" w:rsidRDefault="00A475E2" w:rsidP="00A475E2">
      <w:pPr>
        <w:pStyle w:val="Heading1"/>
        <w:ind w:right="-1"/>
      </w:pPr>
      <w:r>
        <w:rPr>
          <w:w w:val="105"/>
        </w:rPr>
        <w:t>Implicit Personality Theories</w:t>
      </w:r>
    </w:p>
    <w:p w14:paraId="0C981786" w14:textId="77777777" w:rsidR="00A475E2" w:rsidRDefault="00A475E2" w:rsidP="00A475E2">
      <w:pPr>
        <w:pStyle w:val="BodyText"/>
        <w:spacing w:before="6"/>
        <w:rPr>
          <w:b/>
          <w:sz w:val="19"/>
        </w:rPr>
      </w:pPr>
    </w:p>
    <w:p w14:paraId="41CB2CAC" w14:textId="77777777" w:rsidR="00A475E2" w:rsidRDefault="00A475E2" w:rsidP="00A475E2">
      <w:pPr>
        <w:pStyle w:val="ListParagraph"/>
        <w:numPr>
          <w:ilvl w:val="0"/>
          <w:numId w:val="24"/>
        </w:numPr>
        <w:tabs>
          <w:tab w:val="left" w:pos="239"/>
        </w:tabs>
        <w:spacing w:before="1" w:line="240" w:lineRule="auto"/>
        <w:ind w:left="238" w:hanging="138"/>
      </w:pPr>
      <w:r>
        <w:t xml:space="preserve">Personal theories that people have about which personality characteristics </w:t>
      </w:r>
      <w:proofErr w:type="gramStart"/>
      <w:r>
        <w:t xml:space="preserve">go </w:t>
      </w:r>
      <w:r>
        <w:rPr>
          <w:spacing w:val="27"/>
        </w:rPr>
        <w:t xml:space="preserve"> </w:t>
      </w:r>
      <w:r>
        <w:t>together</w:t>
      </w:r>
      <w:proofErr w:type="gramEnd"/>
      <w:r>
        <w:t>.</w:t>
      </w:r>
    </w:p>
    <w:p w14:paraId="2A7D96C8" w14:textId="77777777" w:rsidR="00A475E2" w:rsidRDefault="00A475E2" w:rsidP="00A475E2">
      <w:pPr>
        <w:pStyle w:val="ListParagraph"/>
        <w:numPr>
          <w:ilvl w:val="0"/>
          <w:numId w:val="24"/>
        </w:numPr>
        <w:tabs>
          <w:tab w:val="left" w:pos="239"/>
        </w:tabs>
        <w:spacing w:before="5" w:line="240" w:lineRule="auto"/>
        <w:ind w:right="122" w:firstLine="0"/>
      </w:pPr>
      <w:r>
        <w:t>Perhaps you expect hardworking people to also be honest, or people of average intelligence to be most</w:t>
      </w:r>
      <w:r>
        <w:rPr>
          <w:spacing w:val="-7"/>
        </w:rPr>
        <w:t xml:space="preserve"> </w:t>
      </w:r>
      <w:r>
        <w:t>friendly.</w:t>
      </w:r>
    </w:p>
    <w:p w14:paraId="2F0E3765" w14:textId="77777777" w:rsidR="00A475E2" w:rsidRDefault="00A475E2" w:rsidP="00A475E2">
      <w:pPr>
        <w:pStyle w:val="BodyText"/>
        <w:ind w:right="-1"/>
      </w:pPr>
      <w:r>
        <w:t>—&gt; If such implicit theories are inaccurate, they provide a basis for misunderstanding</w:t>
      </w:r>
    </w:p>
    <w:p w14:paraId="4F6FF522" w14:textId="77777777" w:rsidR="00A475E2" w:rsidRDefault="00A475E2" w:rsidP="00A475E2">
      <w:pPr>
        <w:pStyle w:val="BodyText"/>
        <w:spacing w:before="6"/>
        <w:rPr>
          <w:sz w:val="19"/>
        </w:rPr>
      </w:pPr>
    </w:p>
    <w:p w14:paraId="151BF238" w14:textId="77777777" w:rsidR="00A475E2" w:rsidRDefault="00A475E2" w:rsidP="00A475E2">
      <w:pPr>
        <w:pStyle w:val="Heading1"/>
        <w:ind w:right="-1"/>
      </w:pPr>
      <w:r>
        <w:rPr>
          <w:w w:val="105"/>
        </w:rPr>
        <w:t>Projection</w:t>
      </w:r>
    </w:p>
    <w:p w14:paraId="6C281227" w14:textId="77777777" w:rsidR="00A475E2" w:rsidRDefault="00A475E2" w:rsidP="00A475E2">
      <w:pPr>
        <w:pStyle w:val="BodyText"/>
        <w:spacing w:before="6"/>
        <w:rPr>
          <w:b/>
          <w:sz w:val="19"/>
        </w:rPr>
      </w:pPr>
    </w:p>
    <w:p w14:paraId="584D4AC4" w14:textId="77777777" w:rsidR="00A475E2" w:rsidRDefault="00A475E2" w:rsidP="00A475E2">
      <w:pPr>
        <w:pStyle w:val="ListParagraph"/>
        <w:numPr>
          <w:ilvl w:val="0"/>
          <w:numId w:val="24"/>
        </w:numPr>
        <w:tabs>
          <w:tab w:val="left" w:pos="239"/>
        </w:tabs>
        <w:spacing w:before="1" w:line="240" w:lineRule="auto"/>
        <w:ind w:left="238" w:hanging="138"/>
      </w:pPr>
      <w:r>
        <w:t xml:space="preserve">The tendency for perceivers to attribute their own thoughts and feelings </w:t>
      </w:r>
      <w:proofErr w:type="gramStart"/>
      <w:r>
        <w:t xml:space="preserve">to </w:t>
      </w:r>
      <w:r>
        <w:rPr>
          <w:spacing w:val="26"/>
        </w:rPr>
        <w:t xml:space="preserve"> </w:t>
      </w:r>
      <w:r>
        <w:t>others</w:t>
      </w:r>
      <w:proofErr w:type="gramEnd"/>
      <w:r>
        <w:t>.</w:t>
      </w:r>
    </w:p>
    <w:p w14:paraId="283A30EC" w14:textId="77777777" w:rsidR="00A475E2" w:rsidRDefault="00A475E2" w:rsidP="00A475E2">
      <w:pPr>
        <w:pStyle w:val="ListParagraph"/>
        <w:numPr>
          <w:ilvl w:val="0"/>
          <w:numId w:val="24"/>
        </w:numPr>
        <w:tabs>
          <w:tab w:val="left" w:pos="239"/>
        </w:tabs>
        <w:spacing w:line="240" w:lineRule="auto"/>
        <w:ind w:left="238" w:hanging="138"/>
      </w:pPr>
      <w:r>
        <w:t xml:space="preserve">In some cases, projection is an efficient and sensible </w:t>
      </w:r>
      <w:proofErr w:type="gramStart"/>
      <w:r>
        <w:t xml:space="preserve">perceptual </w:t>
      </w:r>
      <w:r>
        <w:rPr>
          <w:spacing w:val="42"/>
        </w:rPr>
        <w:t xml:space="preserve"> </w:t>
      </w:r>
      <w:r>
        <w:t>strategy</w:t>
      </w:r>
      <w:proofErr w:type="gramEnd"/>
      <w:r>
        <w:t>.</w:t>
      </w:r>
    </w:p>
    <w:p w14:paraId="5B73A0E7" w14:textId="77777777" w:rsidR="00A475E2" w:rsidRDefault="00A475E2" w:rsidP="00A475E2">
      <w:pPr>
        <w:pStyle w:val="ListParagraph"/>
        <w:numPr>
          <w:ilvl w:val="0"/>
          <w:numId w:val="24"/>
        </w:numPr>
        <w:tabs>
          <w:tab w:val="left" w:pos="340"/>
        </w:tabs>
        <w:spacing w:line="240" w:lineRule="auto"/>
        <w:ind w:left="340" w:hanging="240"/>
        <w:rPr>
          <w:sz w:val="26"/>
        </w:rPr>
      </w:pPr>
      <w:r>
        <w:t xml:space="preserve">Projection can lead to perceptual difficulties and can serve as a form of </w:t>
      </w:r>
      <w:proofErr w:type="gramStart"/>
      <w:r>
        <w:t xml:space="preserve">perceptual </w:t>
      </w:r>
      <w:r>
        <w:rPr>
          <w:spacing w:val="8"/>
        </w:rPr>
        <w:t xml:space="preserve"> </w:t>
      </w:r>
      <w:proofErr w:type="spellStart"/>
      <w:r>
        <w:t>defence</w:t>
      </w:r>
      <w:proofErr w:type="spellEnd"/>
      <w:proofErr w:type="gramEnd"/>
    </w:p>
    <w:p w14:paraId="7DF0AF95" w14:textId="77777777" w:rsidR="00A475E2" w:rsidRDefault="00A475E2" w:rsidP="00A475E2">
      <w:pPr>
        <w:pStyle w:val="BodyText"/>
        <w:numPr>
          <w:ilvl w:val="0"/>
          <w:numId w:val="24"/>
        </w:numPr>
        <w:spacing w:before="6"/>
        <w:rPr>
          <w:sz w:val="19"/>
        </w:rPr>
      </w:pPr>
      <w:r>
        <w:rPr>
          <w:sz w:val="19"/>
        </w:rPr>
        <w:lastRenderedPageBreak/>
        <w:t xml:space="preserve">People with similar backgrounds or interests often do think and feel similarly. </w:t>
      </w:r>
    </w:p>
    <w:p w14:paraId="158CD607" w14:textId="77777777" w:rsidR="00A475E2" w:rsidRDefault="00A475E2" w:rsidP="00A475E2">
      <w:pPr>
        <w:pStyle w:val="BodyText"/>
        <w:spacing w:before="6"/>
        <w:ind w:left="100"/>
        <w:rPr>
          <w:sz w:val="19"/>
        </w:rPr>
      </w:pPr>
    </w:p>
    <w:p w14:paraId="56FB776D" w14:textId="77777777" w:rsidR="00A475E2" w:rsidRDefault="00A475E2" w:rsidP="00A475E2">
      <w:pPr>
        <w:pStyle w:val="Heading1"/>
        <w:ind w:right="-1"/>
      </w:pPr>
      <w:r>
        <w:rPr>
          <w:color w:val="FF7E79"/>
          <w:w w:val="105"/>
        </w:rPr>
        <w:t>Stereotyping</w:t>
      </w:r>
    </w:p>
    <w:p w14:paraId="082162DF" w14:textId="77777777" w:rsidR="00A475E2" w:rsidRDefault="00A475E2" w:rsidP="00A475E2">
      <w:pPr>
        <w:pStyle w:val="BodyText"/>
        <w:rPr>
          <w:b/>
          <w:sz w:val="20"/>
        </w:rPr>
      </w:pPr>
    </w:p>
    <w:p w14:paraId="03DAC96D" w14:textId="77777777" w:rsidR="00A475E2" w:rsidRDefault="00A475E2" w:rsidP="00A475E2">
      <w:pPr>
        <w:pStyle w:val="BodyText"/>
        <w:ind w:right="-1"/>
      </w:pPr>
      <w:r>
        <w:t>—&gt; The tendency to generalize about people in a social category and ignore variations among them</w:t>
      </w:r>
    </w:p>
    <w:p w14:paraId="7B6E07DA" w14:textId="77777777" w:rsidR="00A475E2" w:rsidRDefault="00A475E2" w:rsidP="00A475E2">
      <w:pPr>
        <w:pStyle w:val="BodyText"/>
        <w:ind w:right="-1"/>
      </w:pPr>
      <w:r>
        <w:t>—&gt; Categories on which people might base a stereotype include race, religion, age, gender, ethnic background, social class, and occupation</w:t>
      </w:r>
    </w:p>
    <w:p w14:paraId="47302B4F" w14:textId="77777777" w:rsidR="00A475E2" w:rsidRDefault="00A475E2" w:rsidP="00A475E2">
      <w:pPr>
        <w:pStyle w:val="BodyText"/>
        <w:spacing w:before="3"/>
        <w:rPr>
          <w:sz w:val="20"/>
        </w:rPr>
      </w:pPr>
    </w:p>
    <w:p w14:paraId="1DFA4BF2" w14:textId="77777777" w:rsidR="00A475E2" w:rsidRDefault="00A475E2" w:rsidP="00A475E2">
      <w:pPr>
        <w:pStyle w:val="BodyText"/>
        <w:ind w:right="-1"/>
      </w:pPr>
      <w:r>
        <w:rPr>
          <w:w w:val="105"/>
        </w:rPr>
        <w:t>There are three specific aspects to stereotyping:</w:t>
      </w:r>
    </w:p>
    <w:p w14:paraId="26403904" w14:textId="77777777" w:rsidR="00A475E2" w:rsidRDefault="00A475E2" w:rsidP="00A475E2">
      <w:pPr>
        <w:pStyle w:val="ListParagraph"/>
        <w:numPr>
          <w:ilvl w:val="0"/>
          <w:numId w:val="31"/>
        </w:numPr>
        <w:tabs>
          <w:tab w:val="left" w:pos="239"/>
        </w:tabs>
        <w:spacing w:line="240" w:lineRule="auto"/>
        <w:ind w:firstLine="0"/>
      </w:pPr>
      <w:r>
        <w:rPr>
          <w:spacing w:val="-8"/>
        </w:rPr>
        <w:t xml:space="preserve">We </w:t>
      </w:r>
      <w:r>
        <w:t>distinguish some category of</w:t>
      </w:r>
      <w:r>
        <w:rPr>
          <w:spacing w:val="4"/>
        </w:rPr>
        <w:t xml:space="preserve"> </w:t>
      </w:r>
      <w:r>
        <w:t>people.</w:t>
      </w:r>
    </w:p>
    <w:p w14:paraId="08D8077A" w14:textId="77777777" w:rsidR="00A475E2" w:rsidRDefault="00A475E2" w:rsidP="00A475E2">
      <w:pPr>
        <w:pStyle w:val="ListParagraph"/>
        <w:numPr>
          <w:ilvl w:val="0"/>
          <w:numId w:val="31"/>
        </w:numPr>
        <w:tabs>
          <w:tab w:val="left" w:pos="239"/>
        </w:tabs>
        <w:spacing w:line="240" w:lineRule="auto"/>
        <w:ind w:left="238" w:hanging="138"/>
      </w:pPr>
      <w:r>
        <w:rPr>
          <w:spacing w:val="-8"/>
        </w:rPr>
        <w:t xml:space="preserve">We </w:t>
      </w:r>
      <w:r>
        <w:t>assume that the individuals in this category have certain</w:t>
      </w:r>
      <w:r>
        <w:rPr>
          <w:spacing w:val="51"/>
        </w:rPr>
        <w:t xml:space="preserve"> </w:t>
      </w:r>
      <w:r>
        <w:t>traits</w:t>
      </w:r>
    </w:p>
    <w:p w14:paraId="62A38F90" w14:textId="77777777" w:rsidR="00A475E2" w:rsidRDefault="00A475E2" w:rsidP="00A475E2">
      <w:pPr>
        <w:pStyle w:val="ListParagraph"/>
        <w:numPr>
          <w:ilvl w:val="0"/>
          <w:numId w:val="31"/>
        </w:numPr>
        <w:tabs>
          <w:tab w:val="left" w:pos="239"/>
        </w:tabs>
        <w:spacing w:line="240" w:lineRule="auto"/>
        <w:ind w:left="238" w:hanging="138"/>
      </w:pPr>
      <w:r>
        <w:rPr>
          <w:spacing w:val="-8"/>
        </w:rPr>
        <w:t xml:space="preserve">We </w:t>
      </w:r>
      <w:r>
        <w:t xml:space="preserve">perceive that everyone in this category possesses </w:t>
      </w:r>
      <w:proofErr w:type="gramStart"/>
      <w:r>
        <w:t xml:space="preserve">these </w:t>
      </w:r>
      <w:r>
        <w:rPr>
          <w:spacing w:val="25"/>
        </w:rPr>
        <w:t xml:space="preserve"> </w:t>
      </w:r>
      <w:r>
        <w:t>traits</w:t>
      </w:r>
      <w:proofErr w:type="gramEnd"/>
    </w:p>
    <w:p w14:paraId="37C762A7" w14:textId="77777777" w:rsidR="00A475E2" w:rsidRDefault="00A475E2" w:rsidP="00A475E2">
      <w:pPr>
        <w:pStyle w:val="BodyText"/>
      </w:pPr>
    </w:p>
    <w:p w14:paraId="77206440" w14:textId="77777777" w:rsidR="00A475E2" w:rsidRDefault="00A475E2" w:rsidP="00A475E2">
      <w:pPr>
        <w:pStyle w:val="BodyText"/>
        <w:spacing w:before="3"/>
        <w:rPr>
          <w:sz w:val="18"/>
        </w:rPr>
      </w:pPr>
    </w:p>
    <w:p w14:paraId="30B2E54F" w14:textId="77777777" w:rsidR="00A475E2" w:rsidRDefault="00A475E2" w:rsidP="00A475E2">
      <w:pPr>
        <w:pStyle w:val="ListParagraph"/>
        <w:numPr>
          <w:ilvl w:val="0"/>
          <w:numId w:val="31"/>
        </w:numPr>
        <w:tabs>
          <w:tab w:val="left" w:pos="239"/>
        </w:tabs>
        <w:spacing w:line="240" w:lineRule="auto"/>
        <w:ind w:left="238" w:hanging="138"/>
      </w:pPr>
      <w:r>
        <w:t>People can evoke stereotypes with incredibly little</w:t>
      </w:r>
      <w:r>
        <w:rPr>
          <w:spacing w:val="41"/>
        </w:rPr>
        <w:t xml:space="preserve"> </w:t>
      </w:r>
      <w:r>
        <w:t>information.</w:t>
      </w:r>
    </w:p>
    <w:p w14:paraId="5A13DD7E" w14:textId="77777777" w:rsidR="00A475E2" w:rsidRDefault="00A475E2" w:rsidP="00A475E2">
      <w:pPr>
        <w:pStyle w:val="ListParagraph"/>
        <w:numPr>
          <w:ilvl w:val="0"/>
          <w:numId w:val="31"/>
        </w:numPr>
        <w:tabs>
          <w:tab w:val="left" w:pos="239"/>
        </w:tabs>
        <w:spacing w:line="240" w:lineRule="auto"/>
        <w:ind w:left="238" w:hanging="138"/>
      </w:pPr>
      <w:r>
        <w:t>Stereotypes help us develop impressions of ambiguous targets.</w:t>
      </w:r>
    </w:p>
    <w:p w14:paraId="472503CA" w14:textId="77777777" w:rsidR="00A475E2" w:rsidRDefault="00A475E2" w:rsidP="00A475E2">
      <w:pPr>
        <w:pStyle w:val="ListParagraph"/>
        <w:numPr>
          <w:ilvl w:val="0"/>
          <w:numId w:val="31"/>
        </w:numPr>
        <w:tabs>
          <w:tab w:val="left" w:pos="340"/>
        </w:tabs>
        <w:spacing w:line="240" w:lineRule="auto"/>
        <w:ind w:left="340" w:hanging="240"/>
        <w:rPr>
          <w:sz w:val="26"/>
        </w:rPr>
      </w:pPr>
      <w:r>
        <w:t>Most stereotypes are inaccurate, especially when we use them to develop perceptions</w:t>
      </w:r>
      <w:r>
        <w:rPr>
          <w:spacing w:val="16"/>
        </w:rPr>
        <w:t xml:space="preserve"> </w:t>
      </w:r>
      <w:r>
        <w:t>of</w:t>
      </w:r>
    </w:p>
    <w:p w14:paraId="720F2E20" w14:textId="77777777" w:rsidR="00A475E2" w:rsidRDefault="00A475E2" w:rsidP="00A475E2">
      <w:pPr>
        <w:pStyle w:val="BodyText"/>
        <w:ind w:left="340" w:right="-1"/>
      </w:pPr>
      <w:proofErr w:type="gramStart"/>
      <w:r>
        <w:t>specific</w:t>
      </w:r>
      <w:proofErr w:type="gramEnd"/>
      <w:r>
        <w:t xml:space="preserve"> individuals</w:t>
      </w:r>
    </w:p>
    <w:p w14:paraId="4B698859" w14:textId="77777777" w:rsidR="00A475E2" w:rsidRDefault="00A475E2" w:rsidP="00A475E2">
      <w:pPr>
        <w:pStyle w:val="BodyText"/>
        <w:spacing w:before="6"/>
        <w:rPr>
          <w:sz w:val="19"/>
        </w:rPr>
      </w:pPr>
    </w:p>
    <w:p w14:paraId="2AA08896" w14:textId="77777777" w:rsidR="00A475E2" w:rsidRDefault="00A475E2" w:rsidP="00A475E2">
      <w:pPr>
        <w:pStyle w:val="BodyText"/>
        <w:spacing w:before="1"/>
        <w:ind w:right="-1"/>
      </w:pPr>
      <w:r>
        <w:rPr>
          <w:color w:val="FF7E79"/>
        </w:rPr>
        <w:t>Why Do Stereotypes Persist?</w:t>
      </w:r>
    </w:p>
    <w:p w14:paraId="6BA4BC8E" w14:textId="77777777" w:rsidR="00A475E2" w:rsidRDefault="00A475E2" w:rsidP="00A475E2">
      <w:pPr>
        <w:pStyle w:val="BodyText"/>
        <w:spacing w:before="6"/>
        <w:rPr>
          <w:sz w:val="19"/>
        </w:rPr>
      </w:pPr>
    </w:p>
    <w:p w14:paraId="29E27A2A" w14:textId="77777777" w:rsidR="00A475E2" w:rsidRDefault="00A475E2" w:rsidP="00A475E2">
      <w:pPr>
        <w:pStyle w:val="ListParagraph"/>
        <w:numPr>
          <w:ilvl w:val="0"/>
          <w:numId w:val="31"/>
        </w:numPr>
        <w:tabs>
          <w:tab w:val="left" w:pos="239"/>
        </w:tabs>
        <w:spacing w:before="1" w:line="240" w:lineRule="auto"/>
        <w:ind w:left="238" w:hanging="138"/>
      </w:pPr>
      <w:r>
        <w:t>Several factors work to reinforce inaccurate</w:t>
      </w:r>
      <w:r>
        <w:rPr>
          <w:spacing w:val="54"/>
        </w:rPr>
        <w:t xml:space="preserve"> </w:t>
      </w:r>
      <w:r>
        <w:t>stereotypes.</w:t>
      </w:r>
    </w:p>
    <w:p w14:paraId="70756A5B" w14:textId="77777777" w:rsidR="00A475E2" w:rsidRDefault="00A475E2" w:rsidP="00A475E2">
      <w:pPr>
        <w:pStyle w:val="ListParagraph"/>
        <w:numPr>
          <w:ilvl w:val="0"/>
          <w:numId w:val="31"/>
        </w:numPr>
        <w:tabs>
          <w:tab w:val="left" w:pos="239"/>
        </w:tabs>
        <w:spacing w:line="240" w:lineRule="auto"/>
        <w:ind w:left="238" w:hanging="138"/>
      </w:pPr>
      <w:r>
        <w:t>Even incorrect stereotypes help us process information about others quickly and</w:t>
      </w:r>
      <w:r>
        <w:rPr>
          <w:spacing w:val="52"/>
        </w:rPr>
        <w:t xml:space="preserve"> </w:t>
      </w:r>
      <w:r>
        <w:t>efficiently.</w:t>
      </w:r>
    </w:p>
    <w:p w14:paraId="637E21BD" w14:textId="77777777" w:rsidR="00A475E2" w:rsidRPr="00A475E2" w:rsidRDefault="00A475E2" w:rsidP="00A475E2">
      <w:pPr>
        <w:pStyle w:val="ListParagraph"/>
        <w:numPr>
          <w:ilvl w:val="0"/>
          <w:numId w:val="31"/>
        </w:numPr>
        <w:tabs>
          <w:tab w:val="left" w:pos="340"/>
        </w:tabs>
        <w:spacing w:line="240" w:lineRule="auto"/>
        <w:ind w:left="340" w:hanging="240"/>
        <w:rPr>
          <w:sz w:val="26"/>
        </w:rPr>
      </w:pPr>
      <w:r>
        <w:t>Inaccurate stereotypes are often reinforced by selective perception</w:t>
      </w:r>
    </w:p>
    <w:p w14:paraId="78E13316" w14:textId="77777777" w:rsidR="00A475E2" w:rsidRDefault="00A475E2" w:rsidP="00A475E2">
      <w:pPr>
        <w:tabs>
          <w:tab w:val="left" w:pos="340"/>
        </w:tabs>
        <w:rPr>
          <w:sz w:val="26"/>
        </w:rPr>
      </w:pPr>
    </w:p>
    <w:p w14:paraId="7271D49E" w14:textId="77777777" w:rsidR="00A475E2" w:rsidRDefault="00A475E2" w:rsidP="00A475E2">
      <w:pPr>
        <w:pStyle w:val="BodyText"/>
        <w:spacing w:before="28"/>
        <w:ind w:right="540"/>
      </w:pPr>
      <w:r>
        <w:rPr>
          <w:color w:val="FF7E79"/>
        </w:rPr>
        <w:t>Attribution: Perceiving Causes and Motives</w:t>
      </w:r>
    </w:p>
    <w:p w14:paraId="13F69488" w14:textId="77777777" w:rsidR="00A475E2" w:rsidRDefault="00A475E2" w:rsidP="00A475E2">
      <w:pPr>
        <w:pStyle w:val="BodyText"/>
        <w:spacing w:before="6"/>
        <w:rPr>
          <w:sz w:val="19"/>
        </w:rPr>
      </w:pPr>
    </w:p>
    <w:p w14:paraId="75ACE4DE" w14:textId="77777777" w:rsidR="00A475E2" w:rsidRDefault="00A475E2" w:rsidP="00A475E2">
      <w:pPr>
        <w:pStyle w:val="ListParagraph"/>
        <w:numPr>
          <w:ilvl w:val="0"/>
          <w:numId w:val="31"/>
        </w:numPr>
        <w:tabs>
          <w:tab w:val="left" w:pos="239"/>
        </w:tabs>
        <w:spacing w:before="1" w:line="240" w:lineRule="auto"/>
        <w:ind w:left="238" w:hanging="138"/>
      </w:pPr>
      <w:r>
        <w:t>Attribution</w:t>
      </w:r>
      <w:r>
        <w:rPr>
          <w:spacing w:val="-4"/>
        </w:rPr>
        <w:t xml:space="preserve"> </w:t>
      </w:r>
      <w:r>
        <w:t>is</w:t>
      </w:r>
      <w:r>
        <w:rPr>
          <w:spacing w:val="-4"/>
        </w:rPr>
        <w:t xml:space="preserve"> </w:t>
      </w:r>
      <w:r>
        <w:t>the</w:t>
      </w:r>
      <w:r>
        <w:rPr>
          <w:spacing w:val="-4"/>
        </w:rPr>
        <w:t xml:space="preserve"> </w:t>
      </w:r>
      <w:r>
        <w:t>process</w:t>
      </w:r>
      <w:r>
        <w:rPr>
          <w:spacing w:val="-4"/>
        </w:rPr>
        <w:t xml:space="preserve"> </w:t>
      </w:r>
      <w:r>
        <w:t>by</w:t>
      </w:r>
      <w:r>
        <w:rPr>
          <w:spacing w:val="-4"/>
        </w:rPr>
        <w:t xml:space="preserve"> </w:t>
      </w:r>
      <w:r>
        <w:t>which</w:t>
      </w:r>
      <w:r>
        <w:rPr>
          <w:spacing w:val="-4"/>
        </w:rPr>
        <w:t xml:space="preserve"> </w:t>
      </w:r>
      <w:r>
        <w:t>we</w:t>
      </w:r>
      <w:r>
        <w:rPr>
          <w:spacing w:val="-4"/>
        </w:rPr>
        <w:t xml:space="preserve"> </w:t>
      </w:r>
      <w:r>
        <w:t>assign</w:t>
      </w:r>
      <w:r>
        <w:rPr>
          <w:spacing w:val="-4"/>
        </w:rPr>
        <w:t xml:space="preserve"> </w:t>
      </w:r>
      <w:r>
        <w:t>causes</w:t>
      </w:r>
      <w:r>
        <w:rPr>
          <w:spacing w:val="-4"/>
        </w:rPr>
        <w:t xml:space="preserve"> </w:t>
      </w:r>
      <w:r>
        <w:t>or</w:t>
      </w:r>
      <w:r>
        <w:rPr>
          <w:spacing w:val="-4"/>
        </w:rPr>
        <w:t xml:space="preserve"> </w:t>
      </w:r>
      <w:r>
        <w:t>motives</w:t>
      </w:r>
      <w:r>
        <w:rPr>
          <w:spacing w:val="-4"/>
        </w:rPr>
        <w:t xml:space="preserve"> </w:t>
      </w:r>
      <w:r>
        <w:t>to</w:t>
      </w:r>
      <w:r>
        <w:rPr>
          <w:spacing w:val="-4"/>
        </w:rPr>
        <w:t xml:space="preserve"> </w:t>
      </w:r>
      <w:r>
        <w:t>explain</w:t>
      </w:r>
      <w:r>
        <w:rPr>
          <w:spacing w:val="-4"/>
        </w:rPr>
        <w:t xml:space="preserve"> </w:t>
      </w:r>
      <w:r>
        <w:t>people’s</w:t>
      </w:r>
      <w:r>
        <w:rPr>
          <w:spacing w:val="-4"/>
        </w:rPr>
        <w:t xml:space="preserve"> </w:t>
      </w:r>
      <w:proofErr w:type="spellStart"/>
      <w:r>
        <w:t>behaviour</w:t>
      </w:r>
      <w:proofErr w:type="spellEnd"/>
      <w:r>
        <w:t>.</w:t>
      </w:r>
    </w:p>
    <w:p w14:paraId="04D51316" w14:textId="77777777" w:rsidR="00A475E2" w:rsidRDefault="00A475E2" w:rsidP="00A475E2">
      <w:pPr>
        <w:pStyle w:val="ListParagraph"/>
        <w:numPr>
          <w:ilvl w:val="0"/>
          <w:numId w:val="31"/>
        </w:numPr>
        <w:tabs>
          <w:tab w:val="left" w:pos="239"/>
        </w:tabs>
        <w:spacing w:before="5" w:line="240" w:lineRule="auto"/>
        <w:ind w:right="256" w:firstLine="0"/>
      </w:pPr>
      <w:r>
        <w:t>Rewards</w:t>
      </w:r>
      <w:r>
        <w:rPr>
          <w:spacing w:val="-5"/>
        </w:rPr>
        <w:t xml:space="preserve"> </w:t>
      </w:r>
      <w:r>
        <w:t>and</w:t>
      </w:r>
      <w:r>
        <w:rPr>
          <w:spacing w:val="-5"/>
        </w:rPr>
        <w:t xml:space="preserve"> </w:t>
      </w:r>
      <w:r>
        <w:t>punishments</w:t>
      </w:r>
      <w:r>
        <w:rPr>
          <w:spacing w:val="-5"/>
        </w:rPr>
        <w:t xml:space="preserve"> </w:t>
      </w:r>
      <w:r>
        <w:t>in</w:t>
      </w:r>
      <w:r>
        <w:rPr>
          <w:spacing w:val="-5"/>
        </w:rPr>
        <w:t xml:space="preserve"> </w:t>
      </w:r>
      <w:r>
        <w:t>organizations</w:t>
      </w:r>
      <w:r>
        <w:rPr>
          <w:spacing w:val="-5"/>
        </w:rPr>
        <w:t xml:space="preserve"> </w:t>
      </w:r>
      <w:r>
        <w:t>are</w:t>
      </w:r>
      <w:r>
        <w:rPr>
          <w:spacing w:val="-5"/>
        </w:rPr>
        <w:t xml:space="preserve"> </w:t>
      </w:r>
      <w:r>
        <w:t>based</w:t>
      </w:r>
      <w:r>
        <w:rPr>
          <w:spacing w:val="-5"/>
        </w:rPr>
        <w:t xml:space="preserve"> </w:t>
      </w:r>
      <w:r>
        <w:t>on</w:t>
      </w:r>
      <w:r>
        <w:rPr>
          <w:spacing w:val="-5"/>
        </w:rPr>
        <w:t xml:space="preserve"> </w:t>
      </w:r>
      <w:r>
        <w:t>judgments</w:t>
      </w:r>
      <w:r>
        <w:rPr>
          <w:spacing w:val="-5"/>
        </w:rPr>
        <w:t xml:space="preserve"> </w:t>
      </w:r>
      <w:r>
        <w:t>about</w:t>
      </w:r>
      <w:r>
        <w:rPr>
          <w:spacing w:val="-5"/>
        </w:rPr>
        <w:t xml:space="preserve"> </w:t>
      </w:r>
      <w:r>
        <w:t>what</w:t>
      </w:r>
      <w:r>
        <w:rPr>
          <w:spacing w:val="-5"/>
        </w:rPr>
        <w:t xml:space="preserve"> </w:t>
      </w:r>
      <w:r>
        <w:t>really</w:t>
      </w:r>
      <w:r>
        <w:rPr>
          <w:spacing w:val="-5"/>
        </w:rPr>
        <w:t xml:space="preserve"> </w:t>
      </w:r>
      <w:r>
        <w:t>caused a target person to behave in a certain</w:t>
      </w:r>
      <w:r>
        <w:rPr>
          <w:spacing w:val="17"/>
        </w:rPr>
        <w:t xml:space="preserve"> </w:t>
      </w:r>
      <w:r>
        <w:rPr>
          <w:spacing w:val="-3"/>
        </w:rPr>
        <w:t>way.</w:t>
      </w:r>
    </w:p>
    <w:p w14:paraId="7D49DEF9" w14:textId="77777777" w:rsidR="00A475E2" w:rsidRDefault="00A475E2" w:rsidP="00A475E2">
      <w:pPr>
        <w:pStyle w:val="ListParagraph"/>
        <w:numPr>
          <w:ilvl w:val="0"/>
          <w:numId w:val="31"/>
        </w:numPr>
        <w:tabs>
          <w:tab w:val="left" w:pos="340"/>
        </w:tabs>
        <w:spacing w:line="240" w:lineRule="auto"/>
        <w:ind w:left="340" w:hanging="240"/>
        <w:rPr>
          <w:sz w:val="26"/>
        </w:rPr>
      </w:pPr>
      <w:r>
        <w:t xml:space="preserve">An important goal is to determine whether some </w:t>
      </w:r>
      <w:proofErr w:type="spellStart"/>
      <w:r>
        <w:t>behaviour</w:t>
      </w:r>
      <w:proofErr w:type="spellEnd"/>
      <w:r>
        <w:t xml:space="preserve"> is caused by dispositional</w:t>
      </w:r>
      <w:r>
        <w:rPr>
          <w:spacing w:val="-23"/>
        </w:rPr>
        <w:t xml:space="preserve"> </w:t>
      </w:r>
      <w:r>
        <w:t>or</w:t>
      </w:r>
    </w:p>
    <w:p w14:paraId="15FBE833" w14:textId="77777777" w:rsidR="00A475E2" w:rsidRDefault="00A475E2" w:rsidP="00A475E2">
      <w:pPr>
        <w:pStyle w:val="BodyText"/>
        <w:ind w:right="6892" w:firstLine="240"/>
      </w:pPr>
      <w:proofErr w:type="gramStart"/>
      <w:r>
        <w:t>situational</w:t>
      </w:r>
      <w:proofErr w:type="gramEnd"/>
      <w:r>
        <w:t xml:space="preserve"> factors </w:t>
      </w:r>
      <w:r>
        <w:rPr>
          <w:color w:val="FF7E79"/>
        </w:rPr>
        <w:t>Dispositional Attribution</w:t>
      </w:r>
    </w:p>
    <w:p w14:paraId="7C07BC2C" w14:textId="77777777" w:rsidR="00A475E2" w:rsidRDefault="00A475E2" w:rsidP="00A475E2">
      <w:pPr>
        <w:pStyle w:val="BodyText"/>
        <w:spacing w:before="6"/>
        <w:ind w:right="540"/>
      </w:pPr>
      <w:r>
        <w:t xml:space="preserve">—&gt; Dispositional attributions suggest that some personality or intellectual characteristic unique to the person is responsible for the </w:t>
      </w:r>
      <w:proofErr w:type="spellStart"/>
      <w:r>
        <w:t>behaviour</w:t>
      </w:r>
      <w:proofErr w:type="spellEnd"/>
      <w:r>
        <w:t>.</w:t>
      </w:r>
    </w:p>
    <w:p w14:paraId="4FCAE768" w14:textId="77777777" w:rsidR="00A475E2" w:rsidRDefault="00A475E2" w:rsidP="00A475E2">
      <w:pPr>
        <w:pStyle w:val="BodyText"/>
        <w:ind w:right="4845"/>
      </w:pPr>
      <w:r>
        <w:rPr>
          <w:w w:val="105"/>
        </w:rPr>
        <w:t>—&gt;</w:t>
      </w:r>
      <w:r>
        <w:rPr>
          <w:spacing w:val="-39"/>
          <w:w w:val="105"/>
        </w:rPr>
        <w:t xml:space="preserve"> </w:t>
      </w:r>
      <w:r>
        <w:rPr>
          <w:w w:val="105"/>
        </w:rPr>
        <w:t>Intelligence,</w:t>
      </w:r>
      <w:r>
        <w:rPr>
          <w:spacing w:val="-42"/>
          <w:w w:val="105"/>
        </w:rPr>
        <w:t xml:space="preserve"> </w:t>
      </w:r>
      <w:r>
        <w:rPr>
          <w:w w:val="105"/>
        </w:rPr>
        <w:t>greed,</w:t>
      </w:r>
      <w:r>
        <w:rPr>
          <w:spacing w:val="-42"/>
          <w:w w:val="105"/>
        </w:rPr>
        <w:t xml:space="preserve"> </w:t>
      </w:r>
      <w:r>
        <w:rPr>
          <w:w w:val="105"/>
        </w:rPr>
        <w:t>friendliness,</w:t>
      </w:r>
      <w:r>
        <w:rPr>
          <w:spacing w:val="-42"/>
          <w:w w:val="105"/>
        </w:rPr>
        <w:t xml:space="preserve"> </w:t>
      </w:r>
      <w:r>
        <w:rPr>
          <w:w w:val="105"/>
        </w:rPr>
        <w:t>or</w:t>
      </w:r>
      <w:r>
        <w:rPr>
          <w:spacing w:val="-39"/>
          <w:w w:val="105"/>
        </w:rPr>
        <w:t xml:space="preserve"> </w:t>
      </w:r>
      <w:r>
        <w:rPr>
          <w:w w:val="105"/>
        </w:rPr>
        <w:t xml:space="preserve">laziness </w:t>
      </w:r>
      <w:proofErr w:type="gramStart"/>
      <w:r>
        <w:rPr>
          <w:w w:val="105"/>
        </w:rPr>
        <w:t>Ex</w:t>
      </w:r>
      <w:r>
        <w:rPr>
          <w:spacing w:val="-24"/>
          <w:w w:val="105"/>
        </w:rPr>
        <w:t xml:space="preserve"> </w:t>
      </w:r>
      <w:r>
        <w:rPr>
          <w:w w:val="105"/>
        </w:rPr>
        <w:t>:</w:t>
      </w:r>
      <w:proofErr w:type="gramEnd"/>
      <w:r>
        <w:rPr>
          <w:spacing w:val="-24"/>
          <w:w w:val="105"/>
        </w:rPr>
        <w:t xml:space="preserve"> </w:t>
      </w:r>
      <w:r>
        <w:rPr>
          <w:w w:val="105"/>
        </w:rPr>
        <w:t>Sheldon</w:t>
      </w:r>
      <w:r>
        <w:rPr>
          <w:spacing w:val="-24"/>
          <w:w w:val="105"/>
        </w:rPr>
        <w:t xml:space="preserve"> </w:t>
      </w:r>
      <w:r>
        <w:rPr>
          <w:w w:val="105"/>
        </w:rPr>
        <w:t>BBT</w:t>
      </w:r>
    </w:p>
    <w:p w14:paraId="361C71B3" w14:textId="77777777" w:rsidR="00A475E2" w:rsidRDefault="00A475E2" w:rsidP="00A475E2">
      <w:pPr>
        <w:pStyle w:val="BodyText"/>
        <w:spacing w:before="3"/>
        <w:rPr>
          <w:sz w:val="20"/>
        </w:rPr>
      </w:pPr>
    </w:p>
    <w:p w14:paraId="7C42AF99" w14:textId="77777777" w:rsidR="00A475E2" w:rsidRDefault="00A475E2" w:rsidP="00A475E2">
      <w:pPr>
        <w:pStyle w:val="BodyText"/>
        <w:ind w:right="540"/>
      </w:pPr>
      <w:r>
        <w:rPr>
          <w:color w:val="FF7E79"/>
        </w:rPr>
        <w:t>Situational Attributions</w:t>
      </w:r>
    </w:p>
    <w:p w14:paraId="25577D0A" w14:textId="77777777" w:rsidR="00A475E2" w:rsidRDefault="00A475E2" w:rsidP="00A475E2">
      <w:pPr>
        <w:pStyle w:val="BodyText"/>
        <w:rPr>
          <w:sz w:val="20"/>
        </w:rPr>
      </w:pPr>
    </w:p>
    <w:p w14:paraId="2864B73C" w14:textId="77777777" w:rsidR="00A475E2" w:rsidRDefault="00A475E2" w:rsidP="00A475E2">
      <w:pPr>
        <w:pStyle w:val="BodyText"/>
        <w:ind w:right="540"/>
      </w:pPr>
      <w:r>
        <w:t xml:space="preserve">—&gt; Situational attributions suggest that the external situation or environment in which the target person exists was responsible for the </w:t>
      </w:r>
      <w:proofErr w:type="spellStart"/>
      <w:r>
        <w:t>behaviour</w:t>
      </w:r>
      <w:proofErr w:type="spellEnd"/>
      <w:r>
        <w:t>.</w:t>
      </w:r>
    </w:p>
    <w:p w14:paraId="3AD64107" w14:textId="77777777" w:rsidR="00A475E2" w:rsidRDefault="00A475E2" w:rsidP="00A475E2">
      <w:pPr>
        <w:pStyle w:val="BodyText"/>
        <w:numPr>
          <w:ilvl w:val="0"/>
          <w:numId w:val="12"/>
        </w:numPr>
        <w:tabs>
          <w:tab w:val="left" w:pos="5580"/>
        </w:tabs>
        <w:ind w:right="3690"/>
      </w:pPr>
      <w:r>
        <w:lastRenderedPageBreak/>
        <w:t>Bad</w:t>
      </w:r>
      <w:r>
        <w:rPr>
          <w:spacing w:val="-9"/>
        </w:rPr>
        <w:t xml:space="preserve"> </w:t>
      </w:r>
      <w:r>
        <w:t>weather,</w:t>
      </w:r>
      <w:r>
        <w:rPr>
          <w:spacing w:val="-17"/>
        </w:rPr>
        <w:t xml:space="preserve"> </w:t>
      </w:r>
      <w:r>
        <w:t>good</w:t>
      </w:r>
      <w:r>
        <w:rPr>
          <w:spacing w:val="-9"/>
        </w:rPr>
        <w:t xml:space="preserve"> </w:t>
      </w:r>
      <w:r>
        <w:t>luck,</w:t>
      </w:r>
      <w:r>
        <w:rPr>
          <w:spacing w:val="-17"/>
        </w:rPr>
        <w:t xml:space="preserve"> </w:t>
      </w:r>
      <w:r>
        <w:t>proper</w:t>
      </w:r>
      <w:r>
        <w:rPr>
          <w:spacing w:val="-9"/>
        </w:rPr>
        <w:t xml:space="preserve"> </w:t>
      </w:r>
      <w:r>
        <w:t>tools,</w:t>
      </w:r>
      <w:r>
        <w:rPr>
          <w:spacing w:val="-17"/>
        </w:rPr>
        <w:t xml:space="preserve"> </w:t>
      </w:r>
      <w:r>
        <w:t>or</w:t>
      </w:r>
      <w:r>
        <w:rPr>
          <w:spacing w:val="-9"/>
        </w:rPr>
        <w:t xml:space="preserve"> </w:t>
      </w:r>
      <w:r>
        <w:t>poor</w:t>
      </w:r>
      <w:r>
        <w:rPr>
          <w:spacing w:val="-9"/>
        </w:rPr>
        <w:t xml:space="preserve"> </w:t>
      </w:r>
      <w:r>
        <w:t>advice</w:t>
      </w:r>
    </w:p>
    <w:p w14:paraId="48898747" w14:textId="77777777" w:rsidR="00A475E2" w:rsidRDefault="00A475E2" w:rsidP="00A475E2">
      <w:pPr>
        <w:pStyle w:val="BodyText"/>
        <w:ind w:right="4036"/>
      </w:pPr>
      <w:r>
        <w:rPr>
          <w:color w:val="FF7E79"/>
        </w:rPr>
        <w:t>Attribution</w:t>
      </w:r>
      <w:r>
        <w:rPr>
          <w:color w:val="FF7E79"/>
          <w:spacing w:val="-20"/>
        </w:rPr>
        <w:t xml:space="preserve"> </w:t>
      </w:r>
      <w:r>
        <w:rPr>
          <w:color w:val="FF7E79"/>
        </w:rPr>
        <w:t>Cues</w:t>
      </w:r>
    </w:p>
    <w:p w14:paraId="5F17918C" w14:textId="77777777" w:rsidR="00A475E2" w:rsidRDefault="00A475E2" w:rsidP="00A475E2">
      <w:pPr>
        <w:pStyle w:val="ListParagraph"/>
        <w:numPr>
          <w:ilvl w:val="0"/>
          <w:numId w:val="30"/>
        </w:numPr>
        <w:tabs>
          <w:tab w:val="left" w:pos="239"/>
        </w:tabs>
        <w:spacing w:line="240" w:lineRule="auto"/>
        <w:ind w:hanging="138"/>
      </w:pPr>
      <w:r>
        <w:rPr>
          <w:spacing w:val="-8"/>
        </w:rPr>
        <w:t xml:space="preserve">We </w:t>
      </w:r>
      <w:r>
        <w:t>rely on external cues and make inferences from these cues when making</w:t>
      </w:r>
      <w:r>
        <w:rPr>
          <w:spacing w:val="51"/>
        </w:rPr>
        <w:t xml:space="preserve"> </w:t>
      </w:r>
      <w:r>
        <w:t>attributions.</w:t>
      </w:r>
    </w:p>
    <w:p w14:paraId="26379123" w14:textId="77777777" w:rsidR="00A475E2" w:rsidRDefault="00A475E2" w:rsidP="00A475E2">
      <w:pPr>
        <w:pStyle w:val="ListParagraph"/>
        <w:numPr>
          <w:ilvl w:val="0"/>
          <w:numId w:val="30"/>
        </w:numPr>
        <w:tabs>
          <w:tab w:val="left" w:pos="340"/>
        </w:tabs>
        <w:spacing w:line="240" w:lineRule="auto"/>
        <w:ind w:left="340" w:hanging="240"/>
        <w:rPr>
          <w:sz w:val="26"/>
        </w:rPr>
      </w:pPr>
      <w:r>
        <w:t>Three implicit questions guide our decisions as to whether we should attribute</w:t>
      </w:r>
      <w:r>
        <w:rPr>
          <w:spacing w:val="13"/>
        </w:rPr>
        <w:t xml:space="preserve"> </w:t>
      </w:r>
      <w:r>
        <w:t>some</w:t>
      </w:r>
    </w:p>
    <w:p w14:paraId="3CC7A70F" w14:textId="77777777" w:rsidR="00A475E2" w:rsidRDefault="00A475E2" w:rsidP="00A475E2">
      <w:pPr>
        <w:pStyle w:val="BodyText"/>
        <w:ind w:right="4091" w:firstLine="240"/>
      </w:pPr>
      <w:proofErr w:type="spellStart"/>
      <w:proofErr w:type="gramStart"/>
      <w:r>
        <w:t>behaviour</w:t>
      </w:r>
      <w:proofErr w:type="spellEnd"/>
      <w:proofErr w:type="gramEnd"/>
      <w:r>
        <w:t xml:space="preserve"> to dispositional or situational causes </w:t>
      </w:r>
      <w:r>
        <w:rPr>
          <w:color w:val="FF7E79"/>
        </w:rPr>
        <w:t>Three Attribution Questions</w:t>
      </w:r>
    </w:p>
    <w:p w14:paraId="5260BEE5" w14:textId="77777777" w:rsidR="00A475E2" w:rsidRDefault="00A475E2" w:rsidP="00A475E2">
      <w:pPr>
        <w:pStyle w:val="ListParagraph"/>
        <w:numPr>
          <w:ilvl w:val="0"/>
          <w:numId w:val="29"/>
        </w:numPr>
        <w:tabs>
          <w:tab w:val="left" w:pos="819"/>
          <w:tab w:val="left" w:pos="820"/>
        </w:tabs>
        <w:spacing w:line="240" w:lineRule="auto"/>
        <w:ind w:firstLine="0"/>
      </w:pPr>
      <w:r>
        <w:t xml:space="preserve">Does the person engage in the </w:t>
      </w:r>
      <w:proofErr w:type="spellStart"/>
      <w:r>
        <w:t>behaviour</w:t>
      </w:r>
      <w:proofErr w:type="spellEnd"/>
      <w:r>
        <w:t xml:space="preserve"> regularly and consistently? (Consistency</w:t>
      </w:r>
      <w:r>
        <w:rPr>
          <w:spacing w:val="37"/>
        </w:rPr>
        <w:t xml:space="preserve"> </w:t>
      </w:r>
      <w:r>
        <w:t>cues).</w:t>
      </w:r>
    </w:p>
    <w:p w14:paraId="648825DD" w14:textId="77777777" w:rsidR="00A475E2" w:rsidRDefault="00A475E2" w:rsidP="00A475E2">
      <w:pPr>
        <w:pStyle w:val="ListParagraph"/>
        <w:numPr>
          <w:ilvl w:val="0"/>
          <w:numId w:val="29"/>
        </w:numPr>
        <w:tabs>
          <w:tab w:val="left" w:pos="819"/>
          <w:tab w:val="left" w:pos="820"/>
        </w:tabs>
        <w:spacing w:before="5" w:line="240" w:lineRule="auto"/>
        <w:ind w:right="661" w:firstLine="0"/>
      </w:pPr>
      <w:r>
        <w:t xml:space="preserve">Do most people engage in the </w:t>
      </w:r>
      <w:proofErr w:type="spellStart"/>
      <w:r>
        <w:t>behaviour</w:t>
      </w:r>
      <w:proofErr w:type="spellEnd"/>
      <w:r>
        <w:t>, or is it unique to this person? (Consensus cues).</w:t>
      </w:r>
    </w:p>
    <w:p w14:paraId="562184D9" w14:textId="77777777" w:rsidR="00A475E2" w:rsidRDefault="00A475E2" w:rsidP="00A475E2">
      <w:pPr>
        <w:pStyle w:val="ListParagraph"/>
        <w:numPr>
          <w:ilvl w:val="0"/>
          <w:numId w:val="29"/>
        </w:numPr>
        <w:tabs>
          <w:tab w:val="left" w:pos="819"/>
          <w:tab w:val="left" w:pos="820"/>
        </w:tabs>
        <w:spacing w:before="1" w:line="240" w:lineRule="auto"/>
        <w:ind w:right="384" w:firstLine="0"/>
      </w:pPr>
      <w:r>
        <w:t xml:space="preserve">Does the person engage in the </w:t>
      </w:r>
      <w:proofErr w:type="spellStart"/>
      <w:r>
        <w:t>behaviour</w:t>
      </w:r>
      <w:proofErr w:type="spellEnd"/>
      <w:r>
        <w:t xml:space="preserve"> in many situations, or is it distinctive to one situation?  (Distinctiveness</w:t>
      </w:r>
      <w:r>
        <w:rPr>
          <w:spacing w:val="8"/>
        </w:rPr>
        <w:t xml:space="preserve"> </w:t>
      </w:r>
      <w:r>
        <w:t>cues)</w:t>
      </w:r>
    </w:p>
    <w:p w14:paraId="5EF25272" w14:textId="77777777" w:rsidR="00A475E2" w:rsidRDefault="00A475E2" w:rsidP="00A475E2">
      <w:pPr>
        <w:pStyle w:val="BodyText"/>
        <w:spacing w:before="10"/>
        <w:rPr>
          <w:sz w:val="19"/>
        </w:rPr>
      </w:pPr>
    </w:p>
    <w:p w14:paraId="1151C28C" w14:textId="77777777" w:rsidR="00A475E2" w:rsidRDefault="00A475E2" w:rsidP="00A475E2">
      <w:pPr>
        <w:pStyle w:val="BodyText"/>
        <w:spacing w:before="1"/>
        <w:ind w:right="540"/>
      </w:pPr>
      <w:r>
        <w:rPr>
          <w:color w:val="FF7E79"/>
        </w:rPr>
        <w:t>Consistency Cues</w:t>
      </w:r>
    </w:p>
    <w:p w14:paraId="08A13441" w14:textId="77777777" w:rsidR="00A475E2" w:rsidRDefault="00A475E2" w:rsidP="00A475E2">
      <w:pPr>
        <w:pStyle w:val="BodyText"/>
        <w:rPr>
          <w:sz w:val="20"/>
        </w:rPr>
      </w:pPr>
    </w:p>
    <w:p w14:paraId="2B5E485A" w14:textId="77777777" w:rsidR="00A475E2" w:rsidRDefault="00A475E2" w:rsidP="00A475E2">
      <w:pPr>
        <w:ind w:left="100" w:right="540"/>
        <w:rPr>
          <w:b/>
        </w:rPr>
      </w:pPr>
      <w:r>
        <w:rPr>
          <w:w w:val="105"/>
        </w:rPr>
        <w:t>—&gt;</w:t>
      </w:r>
      <w:r>
        <w:rPr>
          <w:spacing w:val="-13"/>
          <w:w w:val="105"/>
        </w:rPr>
        <w:t xml:space="preserve"> </w:t>
      </w:r>
      <w:r>
        <w:rPr>
          <w:w w:val="105"/>
        </w:rPr>
        <w:t>Attribution</w:t>
      </w:r>
      <w:r>
        <w:rPr>
          <w:spacing w:val="-13"/>
          <w:w w:val="105"/>
        </w:rPr>
        <w:t xml:space="preserve"> </w:t>
      </w:r>
      <w:r>
        <w:rPr>
          <w:w w:val="105"/>
        </w:rPr>
        <w:t>cues</w:t>
      </w:r>
      <w:r>
        <w:rPr>
          <w:spacing w:val="-13"/>
          <w:w w:val="105"/>
        </w:rPr>
        <w:t xml:space="preserve"> </w:t>
      </w:r>
      <w:r>
        <w:rPr>
          <w:w w:val="105"/>
        </w:rPr>
        <w:t>that</w:t>
      </w:r>
      <w:r>
        <w:rPr>
          <w:spacing w:val="-13"/>
          <w:w w:val="105"/>
        </w:rPr>
        <w:t xml:space="preserve"> </w:t>
      </w:r>
      <w:r>
        <w:rPr>
          <w:w w:val="105"/>
        </w:rPr>
        <w:t>reflect</w:t>
      </w:r>
      <w:r>
        <w:rPr>
          <w:spacing w:val="-13"/>
          <w:w w:val="105"/>
        </w:rPr>
        <w:t xml:space="preserve"> </w:t>
      </w:r>
      <w:r>
        <w:rPr>
          <w:b/>
          <w:w w:val="105"/>
        </w:rPr>
        <w:t>how</w:t>
      </w:r>
      <w:r>
        <w:rPr>
          <w:b/>
          <w:spacing w:val="-8"/>
          <w:w w:val="105"/>
        </w:rPr>
        <w:t xml:space="preserve"> </w:t>
      </w:r>
      <w:r>
        <w:rPr>
          <w:b/>
          <w:w w:val="105"/>
        </w:rPr>
        <w:t>consistently</w:t>
      </w:r>
      <w:r>
        <w:rPr>
          <w:b/>
          <w:spacing w:val="-8"/>
          <w:w w:val="105"/>
        </w:rPr>
        <w:t xml:space="preserve"> </w:t>
      </w:r>
      <w:r>
        <w:rPr>
          <w:b/>
          <w:w w:val="105"/>
        </w:rPr>
        <w:t>a</w:t>
      </w:r>
      <w:r>
        <w:rPr>
          <w:b/>
          <w:spacing w:val="-8"/>
          <w:w w:val="105"/>
        </w:rPr>
        <w:t xml:space="preserve"> </w:t>
      </w:r>
      <w:r>
        <w:rPr>
          <w:b/>
          <w:w w:val="105"/>
        </w:rPr>
        <w:t>person</w:t>
      </w:r>
      <w:r>
        <w:rPr>
          <w:b/>
          <w:spacing w:val="-8"/>
          <w:w w:val="105"/>
        </w:rPr>
        <w:t xml:space="preserve"> </w:t>
      </w:r>
      <w:r>
        <w:rPr>
          <w:b/>
          <w:w w:val="105"/>
        </w:rPr>
        <w:t>engages</w:t>
      </w:r>
      <w:r>
        <w:rPr>
          <w:b/>
          <w:spacing w:val="-8"/>
          <w:w w:val="105"/>
        </w:rPr>
        <w:t xml:space="preserve"> </w:t>
      </w:r>
      <w:r>
        <w:rPr>
          <w:b/>
          <w:w w:val="105"/>
        </w:rPr>
        <w:t>in</w:t>
      </w:r>
      <w:r>
        <w:rPr>
          <w:b/>
          <w:spacing w:val="-8"/>
          <w:w w:val="105"/>
        </w:rPr>
        <w:t xml:space="preserve"> </w:t>
      </w:r>
      <w:proofErr w:type="gramStart"/>
      <w:r>
        <w:rPr>
          <w:b/>
          <w:w w:val="105"/>
        </w:rPr>
        <w:t>a</w:t>
      </w:r>
      <w:r>
        <w:rPr>
          <w:b/>
          <w:spacing w:val="-8"/>
          <w:w w:val="105"/>
        </w:rPr>
        <w:t xml:space="preserve"> </w:t>
      </w:r>
      <w:proofErr w:type="spellStart"/>
      <w:r>
        <w:rPr>
          <w:b/>
          <w:w w:val="105"/>
        </w:rPr>
        <w:t>behaviour</w:t>
      </w:r>
      <w:proofErr w:type="spellEnd"/>
      <w:proofErr w:type="gramEnd"/>
      <w:r>
        <w:rPr>
          <w:b/>
          <w:spacing w:val="-8"/>
          <w:w w:val="105"/>
        </w:rPr>
        <w:t xml:space="preserve"> </w:t>
      </w:r>
      <w:r>
        <w:rPr>
          <w:b/>
          <w:w w:val="105"/>
        </w:rPr>
        <w:t>over time.</w:t>
      </w:r>
    </w:p>
    <w:p w14:paraId="5B0A7B03" w14:textId="77777777" w:rsidR="00A475E2" w:rsidRDefault="00A475E2" w:rsidP="00A475E2">
      <w:pPr>
        <w:pStyle w:val="BodyText"/>
        <w:ind w:right="540"/>
      </w:pPr>
      <w:r>
        <w:t xml:space="preserve">—&gt; High consistency </w:t>
      </w:r>
      <w:proofErr w:type="spellStart"/>
      <w:r>
        <w:t>behaviour</w:t>
      </w:r>
      <w:proofErr w:type="spellEnd"/>
      <w:r>
        <w:t xml:space="preserve"> leads to </w:t>
      </w:r>
      <w:r>
        <w:rPr>
          <w:color w:val="4F8F00"/>
        </w:rPr>
        <w:t>dispositional attributions.</w:t>
      </w:r>
    </w:p>
    <w:p w14:paraId="3C1E0585" w14:textId="77777777" w:rsidR="00A475E2" w:rsidRDefault="00A475E2" w:rsidP="00A475E2">
      <w:pPr>
        <w:pStyle w:val="BodyText"/>
        <w:ind w:right="540"/>
      </w:pPr>
      <w:r>
        <w:t xml:space="preserve">—&gt; When </w:t>
      </w:r>
      <w:proofErr w:type="spellStart"/>
      <w:r>
        <w:t>behaviour</w:t>
      </w:r>
      <w:proofErr w:type="spellEnd"/>
      <w:r>
        <w:t xml:space="preserve"> occurs inconsistently, we begin to consider </w:t>
      </w:r>
      <w:r>
        <w:rPr>
          <w:color w:val="4F8F00"/>
        </w:rPr>
        <w:t>situational attributions</w:t>
      </w:r>
    </w:p>
    <w:p w14:paraId="66C69A94" w14:textId="77777777" w:rsidR="00A475E2" w:rsidRDefault="00A475E2" w:rsidP="00A475E2">
      <w:pPr>
        <w:tabs>
          <w:tab w:val="left" w:pos="340"/>
        </w:tabs>
        <w:rPr>
          <w:sz w:val="26"/>
        </w:rPr>
      </w:pPr>
    </w:p>
    <w:p w14:paraId="6C2502BE" w14:textId="77777777" w:rsidR="00A475E2" w:rsidRDefault="00A475E2" w:rsidP="00A475E2">
      <w:pPr>
        <w:pStyle w:val="BodyText"/>
        <w:spacing w:before="28"/>
        <w:ind w:right="540"/>
      </w:pPr>
      <w:r>
        <w:rPr>
          <w:color w:val="FF7E79"/>
        </w:rPr>
        <w:t>Consensus Cues</w:t>
      </w:r>
    </w:p>
    <w:p w14:paraId="62E73133" w14:textId="77777777" w:rsidR="00A475E2" w:rsidRDefault="00A475E2" w:rsidP="00A475E2">
      <w:pPr>
        <w:pStyle w:val="BodyText"/>
        <w:spacing w:before="6"/>
        <w:rPr>
          <w:sz w:val="19"/>
        </w:rPr>
      </w:pPr>
    </w:p>
    <w:p w14:paraId="5A576D3C" w14:textId="77777777" w:rsidR="00A475E2" w:rsidRDefault="00A475E2" w:rsidP="00A475E2">
      <w:pPr>
        <w:pStyle w:val="BodyText"/>
        <w:spacing w:before="1"/>
        <w:ind w:right="540"/>
      </w:pPr>
      <w:r>
        <w:t xml:space="preserve">Do they replicate the similar type of </w:t>
      </w:r>
      <w:proofErr w:type="spellStart"/>
      <w:r>
        <w:t>behaviour</w:t>
      </w:r>
      <w:proofErr w:type="spellEnd"/>
      <w:r>
        <w:t xml:space="preserve"> of individuals around </w:t>
      </w:r>
      <w:proofErr w:type="gramStart"/>
      <w:r>
        <w:t>them ?</w:t>
      </w:r>
      <w:proofErr w:type="gramEnd"/>
    </w:p>
    <w:p w14:paraId="67066C5D" w14:textId="77777777" w:rsidR="00A475E2" w:rsidRDefault="00A475E2" w:rsidP="00A475E2">
      <w:pPr>
        <w:pStyle w:val="BodyText"/>
        <w:spacing w:before="6"/>
        <w:rPr>
          <w:sz w:val="19"/>
        </w:rPr>
      </w:pPr>
    </w:p>
    <w:p w14:paraId="7C781641" w14:textId="77777777" w:rsidR="00A475E2" w:rsidRDefault="00A475E2" w:rsidP="00A475E2">
      <w:pPr>
        <w:pStyle w:val="BodyText"/>
        <w:spacing w:before="1"/>
        <w:ind w:right="540"/>
      </w:pPr>
      <w:r>
        <w:t xml:space="preserve">—&gt; Attribution cues that reflect how a person’s </w:t>
      </w:r>
      <w:proofErr w:type="spellStart"/>
      <w:r>
        <w:t>behaviour</w:t>
      </w:r>
      <w:proofErr w:type="spellEnd"/>
      <w:r>
        <w:t xml:space="preserve"> compares with that of others.</w:t>
      </w:r>
    </w:p>
    <w:p w14:paraId="25FAC017" w14:textId="77777777" w:rsidR="00A475E2" w:rsidRDefault="00A475E2" w:rsidP="00A475E2">
      <w:pPr>
        <w:pStyle w:val="BodyText"/>
        <w:spacing w:before="5"/>
        <w:ind w:right="2717"/>
      </w:pPr>
      <w:r>
        <w:t xml:space="preserve">—&gt; </w:t>
      </w:r>
      <w:r>
        <w:rPr>
          <w:b/>
        </w:rPr>
        <w:t xml:space="preserve">Low consensus </w:t>
      </w:r>
      <w:proofErr w:type="spellStart"/>
      <w:r>
        <w:t>behaviour</w:t>
      </w:r>
      <w:proofErr w:type="spellEnd"/>
      <w:r>
        <w:t xml:space="preserve"> leads to dispositional attributions. BUT high consensus —&gt; situational</w:t>
      </w:r>
    </w:p>
    <w:p w14:paraId="1FA7EB3A" w14:textId="77777777" w:rsidR="00A475E2" w:rsidRDefault="00A475E2" w:rsidP="00A475E2">
      <w:pPr>
        <w:pStyle w:val="BodyText"/>
        <w:spacing w:before="1"/>
        <w:ind w:right="540"/>
      </w:pPr>
      <w:r>
        <w:t xml:space="preserve">—&gt; The informational effects of low-consensus </w:t>
      </w:r>
      <w:proofErr w:type="spellStart"/>
      <w:r>
        <w:t>behaviour</w:t>
      </w:r>
      <w:proofErr w:type="spellEnd"/>
      <w:r>
        <w:t xml:space="preserve"> are magnified when the actor is expected to suffer negative consequences because of </w:t>
      </w:r>
      <w:proofErr w:type="gramStart"/>
      <w:r>
        <w:t>the  deviance</w:t>
      </w:r>
      <w:proofErr w:type="gramEnd"/>
    </w:p>
    <w:p w14:paraId="07F7E4BE" w14:textId="77777777" w:rsidR="00A475E2" w:rsidRDefault="00A475E2" w:rsidP="00A475E2">
      <w:pPr>
        <w:pStyle w:val="BodyText"/>
        <w:spacing w:before="10"/>
        <w:rPr>
          <w:sz w:val="19"/>
        </w:rPr>
      </w:pPr>
    </w:p>
    <w:p w14:paraId="4C0F0A3D" w14:textId="77777777" w:rsidR="00A475E2" w:rsidRDefault="00A475E2" w:rsidP="00A475E2">
      <w:pPr>
        <w:pStyle w:val="BodyText"/>
        <w:spacing w:before="1"/>
        <w:ind w:right="540"/>
      </w:pPr>
      <w:r>
        <w:rPr>
          <w:color w:val="FF7E79"/>
        </w:rPr>
        <w:t>Distinctiveness Cues</w:t>
      </w:r>
    </w:p>
    <w:p w14:paraId="7808AF5B" w14:textId="77777777" w:rsidR="00A475E2" w:rsidRDefault="00A475E2" w:rsidP="00A475E2">
      <w:pPr>
        <w:pStyle w:val="BodyText"/>
        <w:rPr>
          <w:sz w:val="20"/>
        </w:rPr>
      </w:pPr>
    </w:p>
    <w:p w14:paraId="003C372A" w14:textId="77777777" w:rsidR="00A475E2" w:rsidRDefault="00A475E2" w:rsidP="00A475E2">
      <w:pPr>
        <w:pStyle w:val="ListParagraph"/>
        <w:numPr>
          <w:ilvl w:val="0"/>
          <w:numId w:val="28"/>
        </w:numPr>
        <w:tabs>
          <w:tab w:val="left" w:pos="239"/>
        </w:tabs>
        <w:spacing w:line="240" w:lineRule="auto"/>
        <w:ind w:right="213" w:firstLine="0"/>
      </w:pPr>
      <w:r>
        <w:t xml:space="preserve">Attribution cues that reflect the extent to which a person engages in some </w:t>
      </w:r>
      <w:proofErr w:type="spellStart"/>
      <w:r>
        <w:t>behaviour</w:t>
      </w:r>
      <w:proofErr w:type="spellEnd"/>
      <w:r>
        <w:t xml:space="preserve"> across a variety of</w:t>
      </w:r>
      <w:r>
        <w:rPr>
          <w:spacing w:val="25"/>
        </w:rPr>
        <w:t xml:space="preserve"> </w:t>
      </w:r>
      <w:r>
        <w:t>situations.</w:t>
      </w:r>
    </w:p>
    <w:p w14:paraId="211CF889" w14:textId="77777777" w:rsidR="00A475E2" w:rsidRDefault="00A475E2" w:rsidP="00A475E2">
      <w:pPr>
        <w:pStyle w:val="ListParagraph"/>
        <w:numPr>
          <w:ilvl w:val="0"/>
          <w:numId w:val="28"/>
        </w:numPr>
        <w:tabs>
          <w:tab w:val="left" w:pos="239"/>
        </w:tabs>
        <w:spacing w:line="240" w:lineRule="auto"/>
        <w:ind w:left="238" w:hanging="138"/>
      </w:pPr>
      <w:r>
        <w:rPr>
          <w:b/>
        </w:rPr>
        <w:t xml:space="preserve">Low distinctiveness </w:t>
      </w:r>
      <w:proofErr w:type="spellStart"/>
      <w:r>
        <w:rPr>
          <w:b/>
        </w:rPr>
        <w:t>behaviour</w:t>
      </w:r>
      <w:proofErr w:type="spellEnd"/>
      <w:r>
        <w:rPr>
          <w:b/>
        </w:rPr>
        <w:t xml:space="preserve"> (many situations) = </w:t>
      </w:r>
      <w:r>
        <w:t xml:space="preserve">leads to a </w:t>
      </w:r>
      <w:proofErr w:type="gramStart"/>
      <w:r>
        <w:t>dispositional  attribution</w:t>
      </w:r>
      <w:proofErr w:type="gramEnd"/>
      <w:r>
        <w:t>.</w:t>
      </w:r>
    </w:p>
    <w:p w14:paraId="6F777509" w14:textId="77777777" w:rsidR="00A475E2" w:rsidRPr="007F285F" w:rsidRDefault="00A475E2" w:rsidP="00A475E2">
      <w:pPr>
        <w:pStyle w:val="ListParagraph"/>
        <w:numPr>
          <w:ilvl w:val="0"/>
          <w:numId w:val="28"/>
        </w:numPr>
        <w:tabs>
          <w:tab w:val="left" w:pos="340"/>
        </w:tabs>
        <w:spacing w:line="240" w:lineRule="auto"/>
        <w:ind w:left="340" w:hanging="240"/>
        <w:rPr>
          <w:sz w:val="26"/>
        </w:rPr>
      </w:pPr>
      <w:r>
        <w:t xml:space="preserve">When a </w:t>
      </w:r>
      <w:proofErr w:type="spellStart"/>
      <w:r>
        <w:t>behaviour</w:t>
      </w:r>
      <w:proofErr w:type="spellEnd"/>
      <w:r>
        <w:t xml:space="preserve"> is highly distinctive, in that it occurs in only one situation, we are likely</w:t>
      </w:r>
      <w:r>
        <w:rPr>
          <w:spacing w:val="21"/>
        </w:rPr>
        <w:t xml:space="preserve"> </w:t>
      </w:r>
      <w:r>
        <w:t xml:space="preserve">to assume that some aspect of the situation caused the </w:t>
      </w:r>
      <w:proofErr w:type="spellStart"/>
      <w:r>
        <w:t>behaviour</w:t>
      </w:r>
      <w:proofErr w:type="spellEnd"/>
      <w:r>
        <w:t xml:space="preserve"> </w:t>
      </w:r>
    </w:p>
    <w:p w14:paraId="54D1DD9E" w14:textId="77777777" w:rsidR="00A475E2" w:rsidRDefault="00A475E2" w:rsidP="00A475E2">
      <w:pPr>
        <w:tabs>
          <w:tab w:val="left" w:pos="340"/>
        </w:tabs>
        <w:rPr>
          <w:color w:val="FF7E79"/>
        </w:rPr>
      </w:pPr>
    </w:p>
    <w:p w14:paraId="122FE046" w14:textId="77777777" w:rsidR="00A475E2" w:rsidRPr="007F285F" w:rsidRDefault="00A475E2" w:rsidP="00A475E2">
      <w:pPr>
        <w:tabs>
          <w:tab w:val="left" w:pos="340"/>
        </w:tabs>
        <w:rPr>
          <w:sz w:val="26"/>
        </w:rPr>
      </w:pPr>
      <w:r w:rsidRPr="007F285F">
        <w:rPr>
          <w:color w:val="FF7E79"/>
        </w:rPr>
        <w:t>Attribution in Action</w:t>
      </w:r>
    </w:p>
    <w:p w14:paraId="51BBAA28" w14:textId="77777777" w:rsidR="00A475E2" w:rsidRDefault="00A475E2" w:rsidP="00A475E2">
      <w:pPr>
        <w:pStyle w:val="BodyText"/>
        <w:spacing w:before="2"/>
        <w:rPr>
          <w:sz w:val="21"/>
        </w:rPr>
      </w:pPr>
    </w:p>
    <w:p w14:paraId="277B9A5F" w14:textId="77777777" w:rsidR="00A475E2" w:rsidRDefault="00A475E2" w:rsidP="00A475E2">
      <w:pPr>
        <w:pStyle w:val="ListParagraph"/>
        <w:numPr>
          <w:ilvl w:val="0"/>
          <w:numId w:val="28"/>
        </w:numPr>
        <w:tabs>
          <w:tab w:val="left" w:pos="239"/>
        </w:tabs>
        <w:spacing w:line="240" w:lineRule="auto"/>
        <w:ind w:right="142" w:firstLine="0"/>
      </w:pPr>
      <w:r>
        <w:t>Observers put information about consistency, consensus, and distinctiveness together to form attributions.</w:t>
      </w:r>
    </w:p>
    <w:p w14:paraId="4BDE002F" w14:textId="77777777" w:rsidR="00A475E2" w:rsidRDefault="00A475E2" w:rsidP="00A475E2">
      <w:pPr>
        <w:pStyle w:val="ListParagraph"/>
        <w:numPr>
          <w:ilvl w:val="0"/>
          <w:numId w:val="28"/>
        </w:numPr>
        <w:tabs>
          <w:tab w:val="left" w:pos="239"/>
        </w:tabs>
        <w:spacing w:line="240" w:lineRule="auto"/>
        <w:ind w:left="238" w:hanging="138"/>
      </w:pPr>
      <w:r>
        <w:t>Consider</w:t>
      </w:r>
      <w:r>
        <w:rPr>
          <w:spacing w:val="-6"/>
        </w:rPr>
        <w:t xml:space="preserve"> </w:t>
      </w:r>
      <w:r>
        <w:t>three</w:t>
      </w:r>
      <w:r>
        <w:rPr>
          <w:spacing w:val="-6"/>
        </w:rPr>
        <w:t xml:space="preserve"> </w:t>
      </w:r>
      <w:r>
        <w:t>employees</w:t>
      </w:r>
      <w:r>
        <w:rPr>
          <w:spacing w:val="-6"/>
        </w:rPr>
        <w:t xml:space="preserve"> </w:t>
      </w:r>
      <w:r>
        <w:t>who</w:t>
      </w:r>
      <w:r>
        <w:rPr>
          <w:spacing w:val="-6"/>
        </w:rPr>
        <w:t xml:space="preserve"> </w:t>
      </w:r>
      <w:r>
        <w:t>are</w:t>
      </w:r>
      <w:r>
        <w:rPr>
          <w:spacing w:val="-6"/>
        </w:rPr>
        <w:t xml:space="preserve"> </w:t>
      </w:r>
      <w:r>
        <w:t>absent</w:t>
      </w:r>
      <w:r>
        <w:rPr>
          <w:spacing w:val="-6"/>
        </w:rPr>
        <w:t xml:space="preserve"> </w:t>
      </w:r>
      <w:r>
        <w:t>from</w:t>
      </w:r>
      <w:r>
        <w:rPr>
          <w:spacing w:val="-6"/>
        </w:rPr>
        <w:t xml:space="preserve"> </w:t>
      </w:r>
      <w:r>
        <w:t>work.</w:t>
      </w:r>
    </w:p>
    <w:p w14:paraId="1EB9E477" w14:textId="77777777" w:rsidR="00A475E2" w:rsidRDefault="00A475E2" w:rsidP="00A475E2">
      <w:pPr>
        <w:pStyle w:val="ListParagraph"/>
        <w:numPr>
          <w:ilvl w:val="0"/>
          <w:numId w:val="28"/>
        </w:numPr>
        <w:tabs>
          <w:tab w:val="left" w:pos="340"/>
        </w:tabs>
        <w:spacing w:line="240" w:lineRule="auto"/>
        <w:ind w:left="340" w:hanging="240"/>
        <w:rPr>
          <w:sz w:val="26"/>
        </w:rPr>
      </w:pPr>
      <w:r>
        <w:lastRenderedPageBreak/>
        <w:t>A manager must develop an attribution about the cause to decide which action is</w:t>
      </w:r>
      <w:r>
        <w:rPr>
          <w:spacing w:val="-14"/>
        </w:rPr>
        <w:t xml:space="preserve"> </w:t>
      </w:r>
      <w:r>
        <w:t>warranted</w:t>
      </w:r>
    </w:p>
    <w:p w14:paraId="5C7E7774" w14:textId="77777777" w:rsidR="00A475E2" w:rsidRDefault="00A475E2" w:rsidP="00A475E2">
      <w:pPr>
        <w:pStyle w:val="BodyText"/>
        <w:rPr>
          <w:sz w:val="20"/>
        </w:rPr>
      </w:pPr>
    </w:p>
    <w:p w14:paraId="7AB98F41" w14:textId="77777777" w:rsidR="00A475E2" w:rsidRDefault="00A475E2" w:rsidP="00A475E2">
      <w:pPr>
        <w:pStyle w:val="BodyText"/>
      </w:pPr>
      <w:r>
        <w:t xml:space="preserve">—&gt; </w:t>
      </w:r>
      <w:proofErr w:type="spellStart"/>
      <w:r>
        <w:t>Roshani</w:t>
      </w:r>
      <w:proofErr w:type="spellEnd"/>
      <w:r>
        <w:t xml:space="preserve"> is absent a lot, her co-workers are seldom absent, and she was absent a lot in her previous job.</w:t>
      </w:r>
    </w:p>
    <w:p w14:paraId="3BB9A2F4" w14:textId="77777777" w:rsidR="00A475E2" w:rsidRDefault="00A475E2" w:rsidP="00A475E2">
      <w:pPr>
        <w:pStyle w:val="BodyText"/>
      </w:pPr>
      <w:r>
        <w:t>—&gt; Mika is absent a lot, her co-workers are also absent a lot, but she was almost never absent in her previous job.</w:t>
      </w:r>
    </w:p>
    <w:p w14:paraId="5BAD4BAC" w14:textId="77777777" w:rsidR="00A475E2" w:rsidRDefault="00A475E2" w:rsidP="00A475E2">
      <w:pPr>
        <w:pStyle w:val="BodyText"/>
      </w:pPr>
      <w:r>
        <w:t>—&gt; Sam is seldom absent, her co-workers are seldom absent, and she was seldom absent in her previous job</w:t>
      </w:r>
    </w:p>
    <w:p w14:paraId="223CE7F1" w14:textId="77777777" w:rsidR="00A475E2" w:rsidRDefault="00A475E2" w:rsidP="00A475E2">
      <w:pPr>
        <w:pStyle w:val="BodyText"/>
        <w:rPr>
          <w:sz w:val="20"/>
        </w:rPr>
      </w:pPr>
    </w:p>
    <w:p w14:paraId="159AD5F4" w14:textId="77777777" w:rsidR="00A475E2" w:rsidRDefault="00A475E2" w:rsidP="00A475E2">
      <w:pPr>
        <w:pStyle w:val="BodyText"/>
        <w:spacing w:before="9"/>
        <w:rPr>
          <w:sz w:val="13"/>
        </w:rPr>
      </w:pPr>
      <w:r>
        <w:rPr>
          <w:noProof/>
        </w:rPr>
        <w:drawing>
          <wp:anchor distT="0" distB="0" distL="0" distR="0" simplePos="0" relativeHeight="251673600" behindDoc="0" locked="0" layoutInCell="1" allowOverlap="1" wp14:anchorId="1AD05C07" wp14:editId="46673E87">
            <wp:simplePos x="0" y="0"/>
            <wp:positionH relativeFrom="page">
              <wp:posOffset>914400</wp:posOffset>
            </wp:positionH>
            <wp:positionV relativeFrom="paragraph">
              <wp:posOffset>141919</wp:posOffset>
            </wp:positionV>
            <wp:extent cx="5947080" cy="1084897"/>
            <wp:effectExtent l="0" t="0" r="0" b="0"/>
            <wp:wrapTopAndBottom/>
            <wp:docPr id="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5947080" cy="1084897"/>
                    </a:xfrm>
                    <a:prstGeom prst="rect">
                      <a:avLst/>
                    </a:prstGeom>
                  </pic:spPr>
                </pic:pic>
              </a:graphicData>
            </a:graphic>
          </wp:anchor>
        </w:drawing>
      </w:r>
    </w:p>
    <w:p w14:paraId="700EBD77" w14:textId="77777777" w:rsidR="00A475E2" w:rsidRDefault="00A475E2" w:rsidP="00A475E2">
      <w:pPr>
        <w:pStyle w:val="BodyText"/>
      </w:pPr>
    </w:p>
    <w:p w14:paraId="0087778B" w14:textId="77777777" w:rsidR="00A475E2" w:rsidRDefault="00A475E2" w:rsidP="00A475E2">
      <w:pPr>
        <w:pStyle w:val="BodyText"/>
      </w:pPr>
    </w:p>
    <w:p w14:paraId="6801C5F8" w14:textId="77777777" w:rsidR="00A475E2" w:rsidRDefault="00A475E2" w:rsidP="00A475E2">
      <w:pPr>
        <w:pStyle w:val="BodyText"/>
      </w:pPr>
    </w:p>
    <w:p w14:paraId="271496F5" w14:textId="77777777" w:rsidR="00A475E2" w:rsidRDefault="00A475E2" w:rsidP="00A475E2">
      <w:pPr>
        <w:pStyle w:val="BodyText"/>
        <w:spacing w:before="152"/>
        <w:ind w:right="540"/>
      </w:pPr>
      <w:r>
        <w:t>Mistake —&gt; Mika Low and Sam High for consistency</w:t>
      </w:r>
    </w:p>
    <w:p w14:paraId="5BF00E78" w14:textId="77777777" w:rsidR="00A475E2" w:rsidRDefault="00A475E2" w:rsidP="00A475E2">
      <w:pPr>
        <w:pStyle w:val="BodyText"/>
        <w:spacing w:before="152"/>
        <w:ind w:right="540"/>
      </w:pPr>
    </w:p>
    <w:p w14:paraId="2367E6CA" w14:textId="77777777" w:rsidR="00A475E2" w:rsidRDefault="00A475E2" w:rsidP="00A475E2">
      <w:pPr>
        <w:pStyle w:val="BodyText"/>
        <w:spacing w:before="28"/>
        <w:ind w:right="4845"/>
      </w:pPr>
      <w:r>
        <w:rPr>
          <w:color w:val="FF7E79"/>
        </w:rPr>
        <w:t>Cue Combinations and Resulting Attributions Biases in Attribution</w:t>
      </w:r>
    </w:p>
    <w:p w14:paraId="640D9B03" w14:textId="77777777" w:rsidR="00A475E2" w:rsidRDefault="00A475E2" w:rsidP="00A475E2">
      <w:pPr>
        <w:pStyle w:val="BodyText"/>
        <w:spacing w:before="6"/>
        <w:ind w:right="540"/>
      </w:pPr>
      <w:r>
        <w:t xml:space="preserve">—&gt; Although observers often operate in a rational, logical manner in forming attributions about </w:t>
      </w:r>
      <w:proofErr w:type="spellStart"/>
      <w:r>
        <w:t>behaviour</w:t>
      </w:r>
      <w:proofErr w:type="spellEnd"/>
      <w:r>
        <w:t>, this does not mean that such attributions are always correct.</w:t>
      </w:r>
    </w:p>
    <w:p w14:paraId="7900B4CD" w14:textId="77777777" w:rsidR="00A475E2" w:rsidRDefault="00A475E2" w:rsidP="00A475E2">
      <w:pPr>
        <w:pStyle w:val="BodyText"/>
        <w:spacing w:before="3"/>
        <w:rPr>
          <w:sz w:val="20"/>
        </w:rPr>
      </w:pPr>
    </w:p>
    <w:p w14:paraId="2B252033" w14:textId="77777777" w:rsidR="00A475E2" w:rsidRDefault="00A475E2" w:rsidP="00A475E2">
      <w:pPr>
        <w:pStyle w:val="BodyText"/>
        <w:ind w:right="540"/>
      </w:pPr>
      <w:r>
        <w:rPr>
          <w:w w:val="105"/>
        </w:rPr>
        <w:t>Three biases in attribution:</w:t>
      </w:r>
    </w:p>
    <w:p w14:paraId="4A510497" w14:textId="77777777" w:rsidR="00A475E2" w:rsidRDefault="00A475E2" w:rsidP="00A475E2">
      <w:pPr>
        <w:pStyle w:val="ListParagraph"/>
        <w:numPr>
          <w:ilvl w:val="0"/>
          <w:numId w:val="27"/>
        </w:numPr>
        <w:tabs>
          <w:tab w:val="left" w:pos="239"/>
        </w:tabs>
        <w:spacing w:line="240" w:lineRule="auto"/>
        <w:ind w:firstLine="0"/>
      </w:pPr>
      <w:r>
        <w:t>Fundamental attribution</w:t>
      </w:r>
      <w:r>
        <w:rPr>
          <w:spacing w:val="23"/>
        </w:rPr>
        <w:t xml:space="preserve"> </w:t>
      </w:r>
      <w:r>
        <w:t>error</w:t>
      </w:r>
    </w:p>
    <w:p w14:paraId="2129FA50" w14:textId="77777777" w:rsidR="00A475E2" w:rsidRDefault="00A475E2" w:rsidP="00A475E2">
      <w:pPr>
        <w:pStyle w:val="ListParagraph"/>
        <w:numPr>
          <w:ilvl w:val="0"/>
          <w:numId w:val="27"/>
        </w:numPr>
        <w:tabs>
          <w:tab w:val="left" w:pos="239"/>
        </w:tabs>
        <w:spacing w:line="240" w:lineRule="auto"/>
        <w:ind w:left="238" w:hanging="138"/>
      </w:pPr>
      <w:r>
        <w:t>Actor-observer</w:t>
      </w:r>
      <w:r>
        <w:rPr>
          <w:spacing w:val="18"/>
        </w:rPr>
        <w:t xml:space="preserve"> </w:t>
      </w:r>
      <w:r>
        <w:t>effect</w:t>
      </w:r>
    </w:p>
    <w:p w14:paraId="6274804A" w14:textId="77777777" w:rsidR="00A475E2" w:rsidRDefault="00A475E2" w:rsidP="00A475E2">
      <w:pPr>
        <w:pStyle w:val="ListParagraph"/>
        <w:numPr>
          <w:ilvl w:val="0"/>
          <w:numId w:val="27"/>
        </w:numPr>
        <w:tabs>
          <w:tab w:val="left" w:pos="340"/>
        </w:tabs>
        <w:spacing w:line="240" w:lineRule="auto"/>
        <w:ind w:left="340" w:hanging="240"/>
        <w:rPr>
          <w:sz w:val="26"/>
        </w:rPr>
      </w:pPr>
      <w:r>
        <w:t>Self-serving</w:t>
      </w:r>
      <w:r>
        <w:rPr>
          <w:spacing w:val="14"/>
        </w:rPr>
        <w:t xml:space="preserve"> </w:t>
      </w:r>
      <w:r>
        <w:t>bias</w:t>
      </w:r>
    </w:p>
    <w:p w14:paraId="2A6A7DB0" w14:textId="77777777" w:rsidR="00A475E2" w:rsidRDefault="00A475E2" w:rsidP="00A475E2">
      <w:pPr>
        <w:pStyle w:val="BodyText"/>
        <w:spacing w:before="6"/>
        <w:rPr>
          <w:sz w:val="19"/>
        </w:rPr>
      </w:pPr>
    </w:p>
    <w:p w14:paraId="52648481" w14:textId="77777777" w:rsidR="00A475E2" w:rsidRDefault="00A475E2" w:rsidP="00A475E2">
      <w:pPr>
        <w:pStyle w:val="BodyText"/>
        <w:spacing w:before="1"/>
        <w:ind w:right="540"/>
      </w:pPr>
      <w:r>
        <w:rPr>
          <w:color w:val="FF7E79"/>
        </w:rPr>
        <w:t>Fundamental Attribution Error</w:t>
      </w:r>
    </w:p>
    <w:p w14:paraId="753C3236" w14:textId="77777777" w:rsidR="00A475E2" w:rsidRDefault="00A475E2" w:rsidP="00A475E2">
      <w:pPr>
        <w:pStyle w:val="BodyText"/>
        <w:rPr>
          <w:sz w:val="20"/>
        </w:rPr>
      </w:pPr>
    </w:p>
    <w:p w14:paraId="215F2A4B" w14:textId="77777777" w:rsidR="00A475E2" w:rsidRDefault="00A475E2" w:rsidP="00A475E2">
      <w:pPr>
        <w:pStyle w:val="ListParagraph"/>
        <w:numPr>
          <w:ilvl w:val="0"/>
          <w:numId w:val="27"/>
        </w:numPr>
        <w:tabs>
          <w:tab w:val="left" w:pos="239"/>
        </w:tabs>
        <w:spacing w:line="240" w:lineRule="auto"/>
        <w:ind w:right="141" w:firstLine="0"/>
      </w:pPr>
      <w:r>
        <w:rPr>
          <w:w w:val="105"/>
        </w:rPr>
        <w:t>The</w:t>
      </w:r>
      <w:r>
        <w:rPr>
          <w:spacing w:val="-18"/>
          <w:w w:val="105"/>
        </w:rPr>
        <w:t xml:space="preserve"> </w:t>
      </w:r>
      <w:r>
        <w:rPr>
          <w:w w:val="105"/>
        </w:rPr>
        <w:t>tendency</w:t>
      </w:r>
      <w:r>
        <w:rPr>
          <w:spacing w:val="-18"/>
          <w:w w:val="105"/>
        </w:rPr>
        <w:t xml:space="preserve"> </w:t>
      </w:r>
      <w:r>
        <w:rPr>
          <w:w w:val="105"/>
        </w:rPr>
        <w:t>to</w:t>
      </w:r>
      <w:r>
        <w:rPr>
          <w:spacing w:val="-18"/>
          <w:w w:val="105"/>
        </w:rPr>
        <w:t xml:space="preserve"> </w:t>
      </w:r>
      <w:r>
        <w:rPr>
          <w:b/>
          <w:w w:val="105"/>
        </w:rPr>
        <w:t>overemphasize</w:t>
      </w:r>
      <w:r>
        <w:rPr>
          <w:b/>
          <w:spacing w:val="-14"/>
          <w:w w:val="105"/>
        </w:rPr>
        <w:t xml:space="preserve"> </w:t>
      </w:r>
      <w:r>
        <w:rPr>
          <w:b/>
          <w:w w:val="105"/>
        </w:rPr>
        <w:t>dispositional</w:t>
      </w:r>
      <w:r>
        <w:rPr>
          <w:b/>
          <w:spacing w:val="-14"/>
          <w:w w:val="105"/>
        </w:rPr>
        <w:t xml:space="preserve"> </w:t>
      </w:r>
      <w:r>
        <w:rPr>
          <w:b/>
          <w:w w:val="105"/>
        </w:rPr>
        <w:t>explanations</w:t>
      </w:r>
      <w:r>
        <w:rPr>
          <w:b/>
          <w:spacing w:val="-14"/>
          <w:w w:val="105"/>
        </w:rPr>
        <w:t xml:space="preserve"> </w:t>
      </w:r>
      <w:r>
        <w:rPr>
          <w:w w:val="105"/>
        </w:rPr>
        <w:t>for</w:t>
      </w:r>
      <w:r>
        <w:rPr>
          <w:spacing w:val="-18"/>
          <w:w w:val="105"/>
        </w:rPr>
        <w:t xml:space="preserve"> </w:t>
      </w:r>
      <w:proofErr w:type="spellStart"/>
      <w:r>
        <w:rPr>
          <w:w w:val="105"/>
        </w:rPr>
        <w:t>behaviour</w:t>
      </w:r>
      <w:proofErr w:type="spellEnd"/>
      <w:r>
        <w:rPr>
          <w:spacing w:val="-18"/>
          <w:w w:val="105"/>
        </w:rPr>
        <w:t xml:space="preserve"> </w:t>
      </w:r>
      <w:r>
        <w:rPr>
          <w:w w:val="105"/>
        </w:rPr>
        <w:t>at</w:t>
      </w:r>
      <w:r>
        <w:rPr>
          <w:spacing w:val="-18"/>
          <w:w w:val="105"/>
        </w:rPr>
        <w:t xml:space="preserve"> </w:t>
      </w:r>
      <w:r>
        <w:rPr>
          <w:w w:val="105"/>
        </w:rPr>
        <w:t>the</w:t>
      </w:r>
      <w:r>
        <w:rPr>
          <w:spacing w:val="-18"/>
          <w:w w:val="105"/>
        </w:rPr>
        <w:t xml:space="preserve"> </w:t>
      </w:r>
      <w:r>
        <w:rPr>
          <w:w w:val="105"/>
        </w:rPr>
        <w:t>expense</w:t>
      </w:r>
      <w:r>
        <w:rPr>
          <w:spacing w:val="-18"/>
          <w:w w:val="105"/>
        </w:rPr>
        <w:t xml:space="preserve"> </w:t>
      </w:r>
      <w:r>
        <w:rPr>
          <w:w w:val="105"/>
        </w:rPr>
        <w:t xml:space="preserve">of </w:t>
      </w:r>
      <w:proofErr w:type="gramStart"/>
      <w:r>
        <w:t xml:space="preserve">situational </w:t>
      </w:r>
      <w:r>
        <w:rPr>
          <w:spacing w:val="1"/>
        </w:rPr>
        <w:t xml:space="preserve"> </w:t>
      </w:r>
      <w:r>
        <w:t>explanations</w:t>
      </w:r>
      <w:proofErr w:type="gramEnd"/>
      <w:r>
        <w:t>.</w:t>
      </w:r>
    </w:p>
    <w:p w14:paraId="5AE64FA5" w14:textId="77777777" w:rsidR="00A475E2" w:rsidRDefault="00A475E2" w:rsidP="00A475E2">
      <w:pPr>
        <w:pStyle w:val="ListParagraph"/>
        <w:numPr>
          <w:ilvl w:val="0"/>
          <w:numId w:val="27"/>
        </w:numPr>
        <w:tabs>
          <w:tab w:val="left" w:pos="239"/>
        </w:tabs>
        <w:spacing w:line="240" w:lineRule="auto"/>
        <w:ind w:left="238" w:hanging="138"/>
      </w:pPr>
      <w:r>
        <w:rPr>
          <w:spacing w:val="-8"/>
        </w:rPr>
        <w:t xml:space="preserve">We </w:t>
      </w:r>
      <w:r>
        <w:t xml:space="preserve">often discount the strong effects that social cues can have </w:t>
      </w:r>
      <w:proofErr w:type="gramStart"/>
      <w:r>
        <w:t xml:space="preserve">on </w:t>
      </w:r>
      <w:r>
        <w:rPr>
          <w:spacing w:val="35"/>
        </w:rPr>
        <w:t xml:space="preserve"> </w:t>
      </w:r>
      <w:proofErr w:type="spellStart"/>
      <w:r>
        <w:t>behaviour</w:t>
      </w:r>
      <w:proofErr w:type="spellEnd"/>
      <w:proofErr w:type="gramEnd"/>
      <w:r>
        <w:t>.</w:t>
      </w:r>
    </w:p>
    <w:p w14:paraId="508A42F5" w14:textId="77777777" w:rsidR="00A475E2" w:rsidRDefault="00A475E2" w:rsidP="00A475E2">
      <w:pPr>
        <w:pStyle w:val="ListParagraph"/>
        <w:numPr>
          <w:ilvl w:val="0"/>
          <w:numId w:val="27"/>
        </w:numPr>
        <w:tabs>
          <w:tab w:val="left" w:pos="340"/>
        </w:tabs>
        <w:spacing w:line="240" w:lineRule="auto"/>
        <w:ind w:left="340" w:hanging="240"/>
        <w:rPr>
          <w:sz w:val="26"/>
        </w:rPr>
      </w:pPr>
      <w:r>
        <w:rPr>
          <w:spacing w:val="-8"/>
        </w:rPr>
        <w:t xml:space="preserve">We </w:t>
      </w:r>
      <w:r>
        <w:t>often observe people in constrained and constant situations and fail to realize that</w:t>
      </w:r>
    </w:p>
    <w:p w14:paraId="63379EEC" w14:textId="77777777" w:rsidR="00A475E2" w:rsidRDefault="00A475E2" w:rsidP="00A475E2">
      <w:pPr>
        <w:pStyle w:val="BodyText"/>
        <w:tabs>
          <w:tab w:val="left" w:pos="6030"/>
        </w:tabs>
        <w:ind w:right="3636" w:firstLine="240"/>
      </w:pPr>
      <w:proofErr w:type="gramStart"/>
      <w:r>
        <w:t>observed</w:t>
      </w:r>
      <w:proofErr w:type="gramEnd"/>
      <w:r>
        <w:t xml:space="preserve"> </w:t>
      </w:r>
      <w:proofErr w:type="spellStart"/>
      <w:r>
        <w:t>behaviour</w:t>
      </w:r>
      <w:proofErr w:type="spellEnd"/>
      <w:r>
        <w:t xml:space="preserve"> is distinctive to a </w:t>
      </w:r>
      <w:proofErr w:type="spellStart"/>
      <w:r>
        <w:t>particula</w:t>
      </w:r>
      <w:proofErr w:type="spellEnd"/>
      <w:r>
        <w:t xml:space="preserve"> situation </w:t>
      </w:r>
    </w:p>
    <w:p w14:paraId="67D8AF7B" w14:textId="77777777" w:rsidR="00A475E2" w:rsidRDefault="00A475E2" w:rsidP="00A475E2">
      <w:pPr>
        <w:pStyle w:val="BodyText"/>
        <w:ind w:right="3636"/>
      </w:pPr>
      <w:r>
        <w:rPr>
          <w:color w:val="FF7E79"/>
        </w:rPr>
        <w:t>Actor-Observer Effect</w:t>
      </w:r>
    </w:p>
    <w:p w14:paraId="7ED0E329" w14:textId="77777777" w:rsidR="00A475E2" w:rsidRDefault="00A475E2" w:rsidP="00A475E2">
      <w:pPr>
        <w:pStyle w:val="ListParagraph"/>
        <w:numPr>
          <w:ilvl w:val="0"/>
          <w:numId w:val="27"/>
        </w:numPr>
        <w:tabs>
          <w:tab w:val="left" w:pos="239"/>
        </w:tabs>
        <w:spacing w:line="240" w:lineRule="auto"/>
        <w:ind w:left="238" w:hanging="138"/>
      </w:pPr>
      <w:r>
        <w:t xml:space="preserve">The propensity for actors and observers to view the causes of the actor’s </w:t>
      </w:r>
      <w:proofErr w:type="spellStart"/>
      <w:r>
        <w:t>behaviour</w:t>
      </w:r>
      <w:proofErr w:type="spellEnd"/>
      <w:r>
        <w:rPr>
          <w:spacing w:val="12"/>
        </w:rPr>
        <w:t xml:space="preserve"> </w:t>
      </w:r>
      <w:r>
        <w:t>differently.</w:t>
      </w:r>
    </w:p>
    <w:p w14:paraId="2EA7A829" w14:textId="77777777" w:rsidR="00A475E2" w:rsidRDefault="00A475E2" w:rsidP="00A475E2">
      <w:pPr>
        <w:pStyle w:val="ListParagraph"/>
        <w:numPr>
          <w:ilvl w:val="0"/>
          <w:numId w:val="27"/>
        </w:numPr>
        <w:tabs>
          <w:tab w:val="left" w:pos="239"/>
        </w:tabs>
        <w:spacing w:before="5" w:line="240" w:lineRule="auto"/>
        <w:ind w:right="976" w:firstLine="0"/>
      </w:pPr>
      <w:r>
        <w:t xml:space="preserve">Actors are prone to attribute much of their own </w:t>
      </w:r>
      <w:proofErr w:type="spellStart"/>
      <w:r>
        <w:t>behaviour</w:t>
      </w:r>
      <w:proofErr w:type="spellEnd"/>
      <w:r>
        <w:t xml:space="preserve"> to situational factors while observers are more likely to invoke dispositional</w:t>
      </w:r>
      <w:r>
        <w:rPr>
          <w:spacing w:val="4"/>
        </w:rPr>
        <w:t xml:space="preserve"> </w:t>
      </w:r>
      <w:r>
        <w:t>causes.</w:t>
      </w:r>
    </w:p>
    <w:p w14:paraId="70EB07EE" w14:textId="77777777" w:rsidR="00A475E2" w:rsidRDefault="00A475E2" w:rsidP="00A475E2">
      <w:pPr>
        <w:pStyle w:val="ListParagraph"/>
        <w:tabs>
          <w:tab w:val="left" w:pos="239"/>
        </w:tabs>
        <w:spacing w:before="5" w:line="240" w:lineRule="auto"/>
        <w:ind w:left="100" w:right="976" w:firstLine="0"/>
      </w:pPr>
      <w:r>
        <w:lastRenderedPageBreak/>
        <w:t xml:space="preserve">EX: employee lateness and CEO appointment </w:t>
      </w:r>
    </w:p>
    <w:p w14:paraId="039C29E7" w14:textId="77777777" w:rsidR="00A475E2" w:rsidRDefault="00A475E2" w:rsidP="00A475E2">
      <w:pPr>
        <w:pStyle w:val="BodyText"/>
        <w:numPr>
          <w:ilvl w:val="0"/>
          <w:numId w:val="12"/>
        </w:numPr>
        <w:ind w:right="793"/>
      </w:pPr>
      <w:r>
        <w:t xml:space="preserve">Why are actors prone to attribute much of their own </w:t>
      </w:r>
      <w:proofErr w:type="spellStart"/>
      <w:r>
        <w:t>behaviour</w:t>
      </w:r>
      <w:proofErr w:type="spellEnd"/>
      <w:r>
        <w:t xml:space="preserve"> to situational causes? </w:t>
      </w:r>
    </w:p>
    <w:p w14:paraId="190040E3" w14:textId="77777777" w:rsidR="00A475E2" w:rsidRDefault="00A475E2" w:rsidP="00A475E2">
      <w:pPr>
        <w:pStyle w:val="BodyText"/>
        <w:ind w:left="720" w:right="793"/>
      </w:pPr>
      <w:r>
        <w:t xml:space="preserve">More aware than observers of the </w:t>
      </w:r>
      <w:proofErr w:type="spellStart"/>
      <w:r>
        <w:t>contraints</w:t>
      </w:r>
      <w:proofErr w:type="spellEnd"/>
      <w:r>
        <w:t xml:space="preserve"> and advantages that the environment offers. Observer is unaware of feelings and thoughts. </w:t>
      </w:r>
    </w:p>
    <w:p w14:paraId="39C60042" w14:textId="77777777" w:rsidR="00A475E2" w:rsidRDefault="00A475E2" w:rsidP="00A475E2">
      <w:pPr>
        <w:pStyle w:val="BodyText"/>
        <w:ind w:right="793"/>
      </w:pPr>
      <w:r>
        <w:rPr>
          <w:color w:val="FF7E79"/>
        </w:rPr>
        <w:t>Self-Serving Bias</w:t>
      </w:r>
    </w:p>
    <w:p w14:paraId="7C04BBDD" w14:textId="77777777" w:rsidR="00A475E2" w:rsidRDefault="00A475E2" w:rsidP="00A475E2">
      <w:pPr>
        <w:pStyle w:val="BodyText"/>
      </w:pPr>
      <w:r>
        <w:t>—&gt; The tendency to take credit for successful outcomes and to deny responsibility for failures.</w:t>
      </w:r>
    </w:p>
    <w:p w14:paraId="5CA80FF5" w14:textId="77777777" w:rsidR="00A475E2" w:rsidRDefault="00A475E2" w:rsidP="00A475E2">
      <w:pPr>
        <w:pStyle w:val="BodyText"/>
        <w:spacing w:before="5"/>
        <w:ind w:right="1079"/>
      </w:pPr>
      <w:r>
        <w:t xml:space="preserve">—&gt; People will explain the very same </w:t>
      </w:r>
      <w:proofErr w:type="spellStart"/>
      <w:r>
        <w:t>behaviour</w:t>
      </w:r>
      <w:proofErr w:type="spellEnd"/>
      <w:r>
        <w:t xml:space="preserve"> differently on the basis of events that happened after the </w:t>
      </w:r>
      <w:proofErr w:type="spellStart"/>
      <w:r>
        <w:t>behaviour</w:t>
      </w:r>
      <w:proofErr w:type="spellEnd"/>
      <w:r>
        <w:t xml:space="preserve"> occurred.</w:t>
      </w:r>
    </w:p>
    <w:p w14:paraId="367921D1" w14:textId="77777777" w:rsidR="00A475E2" w:rsidRDefault="00A475E2" w:rsidP="00A475E2">
      <w:pPr>
        <w:pStyle w:val="BodyText"/>
        <w:numPr>
          <w:ilvl w:val="0"/>
          <w:numId w:val="12"/>
        </w:numPr>
        <w:spacing w:before="1"/>
      </w:pPr>
      <w:r>
        <w:t xml:space="preserve">Self-serving bias can reflect intentional self-promotion or excuse making or it might reflect unique information on the part of </w:t>
      </w:r>
      <w:proofErr w:type="gramStart"/>
      <w:r>
        <w:t>the  actor</w:t>
      </w:r>
      <w:proofErr w:type="gramEnd"/>
    </w:p>
    <w:p w14:paraId="60131369" w14:textId="77777777" w:rsidR="00A475E2" w:rsidRPr="00834BF2" w:rsidRDefault="00A475E2" w:rsidP="00A475E2">
      <w:pPr>
        <w:pStyle w:val="BodyText"/>
        <w:numPr>
          <w:ilvl w:val="0"/>
          <w:numId w:val="12"/>
        </w:numPr>
        <w:spacing w:before="1"/>
      </w:pPr>
      <w:r w:rsidRPr="00834BF2">
        <w:t xml:space="preserve">Helps to protect self-esteem and confidence.  </w:t>
      </w:r>
    </w:p>
    <w:p w14:paraId="56DC7DBB" w14:textId="77777777" w:rsidR="00A475E2" w:rsidRPr="00834BF2" w:rsidRDefault="00A475E2" w:rsidP="00A475E2">
      <w:pPr>
        <w:pStyle w:val="BodyText"/>
        <w:numPr>
          <w:ilvl w:val="0"/>
          <w:numId w:val="12"/>
        </w:numPr>
        <w:spacing w:before="1"/>
      </w:pPr>
      <w:r w:rsidRPr="00834BF2">
        <w:t>Self-presentation concerns.</w:t>
      </w:r>
    </w:p>
    <w:p w14:paraId="63D05FEC" w14:textId="77777777" w:rsidR="00A475E2" w:rsidRPr="00834BF2" w:rsidRDefault="00A475E2" w:rsidP="00A475E2">
      <w:pPr>
        <w:pStyle w:val="BodyText"/>
        <w:numPr>
          <w:ilvl w:val="0"/>
          <w:numId w:val="12"/>
        </w:numPr>
        <w:spacing w:before="1"/>
      </w:pPr>
      <w:r w:rsidRPr="00834BF2">
        <w:t>90% of business managers rate their performance as superior to their average peer.</w:t>
      </w:r>
    </w:p>
    <w:p w14:paraId="4BFCDDA4" w14:textId="77777777" w:rsidR="00A475E2" w:rsidRPr="00834BF2" w:rsidRDefault="00A475E2" w:rsidP="00A475E2">
      <w:pPr>
        <w:pStyle w:val="BodyText"/>
        <w:numPr>
          <w:ilvl w:val="0"/>
          <w:numId w:val="12"/>
        </w:numPr>
        <w:spacing w:before="1"/>
      </w:pPr>
      <w:r w:rsidRPr="00834BF2">
        <w:t>Most drivers (even if had accidents) think that they are safer and more skilled than the average driver.</w:t>
      </w:r>
    </w:p>
    <w:p w14:paraId="3ECFAE8D" w14:textId="77777777" w:rsidR="00A475E2" w:rsidRPr="00834BF2" w:rsidRDefault="00A475E2" w:rsidP="00A475E2">
      <w:pPr>
        <w:pStyle w:val="BodyText"/>
        <w:numPr>
          <w:ilvl w:val="0"/>
          <w:numId w:val="12"/>
        </w:numPr>
        <w:spacing w:before="1"/>
      </w:pPr>
      <w:r w:rsidRPr="00834BF2">
        <w:t>Most Americans (in a poll) think they are more intelligent and more attractive than the average.</w:t>
      </w:r>
    </w:p>
    <w:p w14:paraId="4068261F" w14:textId="77777777" w:rsidR="00A475E2" w:rsidRDefault="00A475E2" w:rsidP="00A475E2">
      <w:pPr>
        <w:pStyle w:val="BodyText"/>
        <w:spacing w:before="1"/>
        <w:ind w:left="480"/>
      </w:pPr>
    </w:p>
    <w:p w14:paraId="768B575D" w14:textId="77777777" w:rsidR="00A475E2" w:rsidRDefault="00A475E2" w:rsidP="00A475E2">
      <w:pPr>
        <w:pStyle w:val="BodyText"/>
        <w:spacing w:before="1"/>
        <w:ind w:right="540"/>
      </w:pPr>
      <w:r>
        <w:rPr>
          <w:color w:val="FF7E79"/>
        </w:rPr>
        <w:t>Person Perception and Workforce Diversity</w:t>
      </w:r>
    </w:p>
    <w:p w14:paraId="5AA37E66" w14:textId="77777777" w:rsidR="00A475E2" w:rsidRDefault="00A475E2" w:rsidP="00A475E2">
      <w:pPr>
        <w:pStyle w:val="BodyText"/>
        <w:rPr>
          <w:sz w:val="20"/>
        </w:rPr>
      </w:pPr>
    </w:p>
    <w:p w14:paraId="4D34F362" w14:textId="77777777" w:rsidR="00A475E2" w:rsidRDefault="00A475E2" w:rsidP="00A475E2">
      <w:pPr>
        <w:ind w:left="100" w:right="567"/>
      </w:pPr>
      <w:r>
        <w:rPr>
          <w:w w:val="105"/>
        </w:rPr>
        <w:t xml:space="preserve">—&gt; Workforce diversity refers to </w:t>
      </w:r>
      <w:r>
        <w:rPr>
          <w:b/>
          <w:w w:val="105"/>
        </w:rPr>
        <w:t>differences among recruits and employees in characteristics,</w:t>
      </w:r>
      <w:r>
        <w:rPr>
          <w:b/>
          <w:spacing w:val="-33"/>
          <w:w w:val="105"/>
        </w:rPr>
        <w:t xml:space="preserve"> </w:t>
      </w:r>
      <w:r>
        <w:rPr>
          <w:w w:val="105"/>
        </w:rPr>
        <w:t>such</w:t>
      </w:r>
      <w:r>
        <w:rPr>
          <w:spacing w:val="-32"/>
          <w:w w:val="105"/>
        </w:rPr>
        <w:t xml:space="preserve"> </w:t>
      </w:r>
      <w:r>
        <w:rPr>
          <w:w w:val="105"/>
        </w:rPr>
        <w:t>as</w:t>
      </w:r>
      <w:r>
        <w:rPr>
          <w:spacing w:val="-32"/>
          <w:w w:val="105"/>
        </w:rPr>
        <w:t xml:space="preserve"> </w:t>
      </w:r>
      <w:r>
        <w:rPr>
          <w:w w:val="105"/>
        </w:rPr>
        <w:t>gender,</w:t>
      </w:r>
      <w:r>
        <w:rPr>
          <w:spacing w:val="-36"/>
          <w:w w:val="105"/>
        </w:rPr>
        <w:t xml:space="preserve"> </w:t>
      </w:r>
      <w:r>
        <w:rPr>
          <w:w w:val="105"/>
        </w:rPr>
        <w:t>race,</w:t>
      </w:r>
      <w:r>
        <w:rPr>
          <w:spacing w:val="-36"/>
          <w:w w:val="105"/>
        </w:rPr>
        <w:t xml:space="preserve"> </w:t>
      </w:r>
      <w:r>
        <w:rPr>
          <w:w w:val="105"/>
        </w:rPr>
        <w:t>age,</w:t>
      </w:r>
      <w:r>
        <w:rPr>
          <w:spacing w:val="-36"/>
          <w:w w:val="105"/>
        </w:rPr>
        <w:t xml:space="preserve"> </w:t>
      </w:r>
      <w:r>
        <w:rPr>
          <w:w w:val="105"/>
        </w:rPr>
        <w:t>religion,</w:t>
      </w:r>
      <w:r>
        <w:rPr>
          <w:spacing w:val="-36"/>
          <w:w w:val="105"/>
        </w:rPr>
        <w:t xml:space="preserve"> </w:t>
      </w:r>
      <w:r>
        <w:rPr>
          <w:w w:val="105"/>
        </w:rPr>
        <w:t>cultural</w:t>
      </w:r>
      <w:r>
        <w:rPr>
          <w:spacing w:val="-32"/>
          <w:w w:val="105"/>
        </w:rPr>
        <w:t xml:space="preserve"> </w:t>
      </w:r>
      <w:r>
        <w:rPr>
          <w:w w:val="105"/>
        </w:rPr>
        <w:t>background,</w:t>
      </w:r>
      <w:r>
        <w:rPr>
          <w:spacing w:val="-36"/>
          <w:w w:val="105"/>
        </w:rPr>
        <w:t xml:space="preserve"> </w:t>
      </w:r>
      <w:r>
        <w:rPr>
          <w:w w:val="105"/>
        </w:rPr>
        <w:t>physical</w:t>
      </w:r>
      <w:r>
        <w:rPr>
          <w:spacing w:val="-32"/>
          <w:w w:val="105"/>
        </w:rPr>
        <w:t xml:space="preserve"> </w:t>
      </w:r>
      <w:r>
        <w:rPr>
          <w:w w:val="105"/>
        </w:rPr>
        <w:t>ability,</w:t>
      </w:r>
      <w:r>
        <w:rPr>
          <w:spacing w:val="-36"/>
          <w:w w:val="105"/>
        </w:rPr>
        <w:t xml:space="preserve"> </w:t>
      </w:r>
      <w:r>
        <w:rPr>
          <w:w w:val="105"/>
        </w:rPr>
        <w:t xml:space="preserve">or </w:t>
      </w:r>
      <w:r>
        <w:t>sexual</w:t>
      </w:r>
      <w:r>
        <w:rPr>
          <w:spacing w:val="45"/>
        </w:rPr>
        <w:t xml:space="preserve"> </w:t>
      </w:r>
      <w:r>
        <w:t>orientation.</w:t>
      </w:r>
    </w:p>
    <w:p w14:paraId="0369D8C3" w14:textId="77777777" w:rsidR="00A475E2" w:rsidRDefault="00A475E2" w:rsidP="00A475E2">
      <w:pPr>
        <w:pStyle w:val="BodyText"/>
        <w:ind w:right="540"/>
      </w:pPr>
      <w:r>
        <w:t>—&gt; The workforce is becoming more diverse.</w:t>
      </w:r>
    </w:p>
    <w:p w14:paraId="0EAD625F" w14:textId="77777777" w:rsidR="00A475E2" w:rsidRDefault="00A475E2" w:rsidP="00A475E2">
      <w:pPr>
        <w:pStyle w:val="BodyText"/>
        <w:ind w:right="540"/>
      </w:pPr>
      <w:r>
        <w:t>—&gt; Many organizations have not successfully managed workforce diversity</w:t>
      </w:r>
    </w:p>
    <w:p w14:paraId="2CA38C76" w14:textId="77777777" w:rsidR="00A475E2" w:rsidRDefault="00A475E2" w:rsidP="00A475E2">
      <w:pPr>
        <w:pStyle w:val="BodyText"/>
        <w:ind w:right="540"/>
      </w:pPr>
    </w:p>
    <w:p w14:paraId="19505C51" w14:textId="77777777" w:rsidR="00A475E2" w:rsidRDefault="00A475E2" w:rsidP="00A475E2">
      <w:pPr>
        <w:pStyle w:val="BodyText"/>
        <w:ind w:right="540"/>
      </w:pPr>
    </w:p>
    <w:p w14:paraId="3AF253E9" w14:textId="77777777" w:rsidR="00A475E2" w:rsidRDefault="00A475E2" w:rsidP="00A475E2">
      <w:pPr>
        <w:pStyle w:val="BodyText"/>
        <w:spacing w:before="28"/>
        <w:ind w:right="104"/>
      </w:pPr>
      <w:r>
        <w:rPr>
          <w:color w:val="FF7E79"/>
        </w:rPr>
        <w:t>The Changing Workplace</w:t>
      </w:r>
    </w:p>
    <w:p w14:paraId="7D89EC3B" w14:textId="77777777" w:rsidR="00A475E2" w:rsidRDefault="00A475E2" w:rsidP="00A475E2">
      <w:pPr>
        <w:pStyle w:val="BodyText"/>
        <w:rPr>
          <w:sz w:val="20"/>
        </w:rPr>
      </w:pPr>
    </w:p>
    <w:p w14:paraId="2F38846D" w14:textId="77777777" w:rsidR="00A475E2" w:rsidRDefault="00A475E2" w:rsidP="00A475E2">
      <w:pPr>
        <w:pStyle w:val="ListParagraph"/>
        <w:numPr>
          <w:ilvl w:val="0"/>
          <w:numId w:val="34"/>
        </w:numPr>
        <w:tabs>
          <w:tab w:val="left" w:pos="239"/>
        </w:tabs>
        <w:spacing w:line="240" w:lineRule="auto"/>
        <w:ind w:right="753" w:firstLine="0"/>
      </w:pPr>
      <w:r>
        <w:t xml:space="preserve">The Canadian population and </w:t>
      </w:r>
      <w:proofErr w:type="spellStart"/>
      <w:r>
        <w:t>labour</w:t>
      </w:r>
      <w:proofErr w:type="spellEnd"/>
      <w:r>
        <w:t xml:space="preserve"> force is becoming increasingly multicultural</w:t>
      </w:r>
      <w:r>
        <w:rPr>
          <w:spacing w:val="-20"/>
        </w:rPr>
        <w:t xml:space="preserve"> </w:t>
      </w:r>
      <w:r>
        <w:t xml:space="preserve">and </w:t>
      </w:r>
      <w:proofErr w:type="spellStart"/>
      <w:r>
        <w:t>multiethinic</w:t>
      </w:r>
      <w:proofErr w:type="spellEnd"/>
      <w:r>
        <w:t>.</w:t>
      </w:r>
    </w:p>
    <w:p w14:paraId="263D2024" w14:textId="77777777" w:rsidR="00A475E2" w:rsidRDefault="00A475E2" w:rsidP="00A475E2">
      <w:pPr>
        <w:pStyle w:val="ListParagraph"/>
        <w:numPr>
          <w:ilvl w:val="0"/>
          <w:numId w:val="34"/>
        </w:numPr>
        <w:tabs>
          <w:tab w:val="left" w:pos="239"/>
        </w:tabs>
        <w:spacing w:line="240" w:lineRule="auto"/>
        <w:ind w:left="238" w:hanging="138"/>
      </w:pPr>
      <w:r>
        <w:t>The number of visible minorities in Canada is expected to double by</w:t>
      </w:r>
      <w:r>
        <w:rPr>
          <w:spacing w:val="25"/>
        </w:rPr>
        <w:t xml:space="preserve"> </w:t>
      </w:r>
      <w:r>
        <w:rPr>
          <w:spacing w:val="-5"/>
        </w:rPr>
        <w:t>2017.</w:t>
      </w:r>
    </w:p>
    <w:p w14:paraId="1206D70E" w14:textId="77777777" w:rsidR="00A475E2" w:rsidRDefault="00A475E2" w:rsidP="00A475E2">
      <w:pPr>
        <w:pStyle w:val="ListParagraph"/>
        <w:numPr>
          <w:ilvl w:val="0"/>
          <w:numId w:val="34"/>
        </w:numPr>
        <w:tabs>
          <w:tab w:val="left" w:pos="340"/>
        </w:tabs>
        <w:spacing w:line="240" w:lineRule="auto"/>
        <w:ind w:left="340" w:hanging="240"/>
        <w:rPr>
          <w:sz w:val="26"/>
        </w:rPr>
      </w:pPr>
      <w:r>
        <w:t>In less than a decade, 48 percent of the working-age population will be between the ages</w:t>
      </w:r>
      <w:r>
        <w:rPr>
          <w:spacing w:val="39"/>
        </w:rPr>
        <w:t xml:space="preserve"> </w:t>
      </w:r>
      <w:r>
        <w:t>of</w:t>
      </w:r>
    </w:p>
    <w:p w14:paraId="2B74DCA0" w14:textId="77777777" w:rsidR="00A475E2" w:rsidRDefault="00A475E2" w:rsidP="00A475E2">
      <w:pPr>
        <w:pStyle w:val="BodyText"/>
        <w:ind w:left="340" w:right="104"/>
      </w:pPr>
      <w:r>
        <w:rPr>
          <w:w w:val="105"/>
        </w:rPr>
        <w:t>45 and 64</w:t>
      </w:r>
    </w:p>
    <w:p w14:paraId="3D40A3DE" w14:textId="77777777" w:rsidR="00A475E2" w:rsidRDefault="00A475E2" w:rsidP="00A475E2">
      <w:pPr>
        <w:pStyle w:val="BodyText"/>
        <w:spacing w:before="6"/>
        <w:rPr>
          <w:sz w:val="19"/>
        </w:rPr>
      </w:pPr>
    </w:p>
    <w:p w14:paraId="73DB48E6" w14:textId="77777777" w:rsidR="00A475E2" w:rsidRDefault="00A475E2" w:rsidP="00A475E2">
      <w:pPr>
        <w:pStyle w:val="BodyText"/>
        <w:spacing w:before="1"/>
        <w:ind w:right="104"/>
      </w:pPr>
      <w:r>
        <w:t xml:space="preserve">—&gt; Many organizations are seeking to recruit more representatively from the </w:t>
      </w:r>
      <w:proofErr w:type="spellStart"/>
      <w:r>
        <w:t>labour</w:t>
      </w:r>
      <w:proofErr w:type="spellEnd"/>
      <w:r>
        <w:t xml:space="preserve"> pool that’s changing.</w:t>
      </w:r>
    </w:p>
    <w:p w14:paraId="3E8883CF" w14:textId="77777777" w:rsidR="00A475E2" w:rsidRDefault="00A475E2" w:rsidP="00A475E2">
      <w:pPr>
        <w:pStyle w:val="BodyText"/>
        <w:spacing w:before="5"/>
        <w:ind w:right="104"/>
      </w:pPr>
      <w:r>
        <w:t>—&gt; Many employees are required to interact with people from substantially different national or corporate cultures.</w:t>
      </w:r>
    </w:p>
    <w:p w14:paraId="1635778A" w14:textId="77777777" w:rsidR="00A475E2" w:rsidRDefault="00A475E2" w:rsidP="00A475E2">
      <w:pPr>
        <w:pStyle w:val="BodyText"/>
        <w:spacing w:before="1"/>
        <w:ind w:right="243"/>
      </w:pPr>
      <w:r>
        <w:t>—&gt; The increased emphasis on teamwork as a means of job design and quality enhancement also requires people from different cultures to work together</w:t>
      </w:r>
    </w:p>
    <w:p w14:paraId="1C37ACB8" w14:textId="77777777" w:rsidR="00A475E2" w:rsidRDefault="00A475E2" w:rsidP="00A475E2">
      <w:pPr>
        <w:pStyle w:val="BodyText"/>
        <w:spacing w:before="10"/>
        <w:rPr>
          <w:sz w:val="19"/>
        </w:rPr>
      </w:pPr>
    </w:p>
    <w:p w14:paraId="1EE9E28A" w14:textId="77777777" w:rsidR="00A475E2" w:rsidRDefault="00A475E2" w:rsidP="00A475E2">
      <w:pPr>
        <w:pStyle w:val="BodyText"/>
        <w:spacing w:before="1"/>
        <w:ind w:right="104"/>
      </w:pPr>
      <w:r>
        <w:rPr>
          <w:color w:val="FF7E79"/>
        </w:rPr>
        <w:lastRenderedPageBreak/>
        <w:t>Valuing Diversity</w:t>
      </w:r>
    </w:p>
    <w:p w14:paraId="0DA49DDB" w14:textId="77777777" w:rsidR="00A475E2" w:rsidRDefault="00A475E2" w:rsidP="00A475E2">
      <w:pPr>
        <w:pStyle w:val="BodyText"/>
        <w:spacing w:before="6"/>
        <w:rPr>
          <w:sz w:val="19"/>
        </w:rPr>
      </w:pPr>
    </w:p>
    <w:p w14:paraId="7F48863D" w14:textId="77777777" w:rsidR="00A475E2" w:rsidRDefault="00A475E2" w:rsidP="00A475E2">
      <w:pPr>
        <w:pStyle w:val="ListParagraph"/>
        <w:numPr>
          <w:ilvl w:val="0"/>
          <w:numId w:val="33"/>
        </w:numPr>
        <w:tabs>
          <w:tab w:val="left" w:pos="239"/>
        </w:tabs>
        <w:spacing w:before="1" w:line="240" w:lineRule="auto"/>
        <w:ind w:hanging="138"/>
      </w:pPr>
      <w:r>
        <w:t>Some have argued that organizations should value diversity not just tolerate</w:t>
      </w:r>
      <w:r>
        <w:rPr>
          <w:spacing w:val="36"/>
        </w:rPr>
        <w:t xml:space="preserve"> </w:t>
      </w:r>
      <w:r>
        <w:t>it to blend everyone.</w:t>
      </w:r>
    </w:p>
    <w:p w14:paraId="1C52CE65" w14:textId="77777777" w:rsidR="00A475E2" w:rsidRPr="002810F2" w:rsidRDefault="00A475E2" w:rsidP="00A475E2">
      <w:pPr>
        <w:pStyle w:val="ListParagraph"/>
        <w:numPr>
          <w:ilvl w:val="0"/>
          <w:numId w:val="33"/>
        </w:numPr>
        <w:tabs>
          <w:tab w:val="left" w:pos="340"/>
        </w:tabs>
        <w:spacing w:line="240" w:lineRule="auto"/>
        <w:ind w:left="340" w:hanging="240"/>
        <w:rPr>
          <w:sz w:val="26"/>
        </w:rPr>
      </w:pPr>
      <w:r>
        <w:t xml:space="preserve">A critical motive is the basic fairness of valuing diversity. </w:t>
      </w:r>
    </w:p>
    <w:p w14:paraId="2FC4B276" w14:textId="77777777" w:rsidR="00A475E2" w:rsidRDefault="00A475E2" w:rsidP="00A475E2">
      <w:pPr>
        <w:pStyle w:val="ListParagraph"/>
        <w:numPr>
          <w:ilvl w:val="0"/>
          <w:numId w:val="33"/>
        </w:numPr>
        <w:tabs>
          <w:tab w:val="left" w:pos="340"/>
        </w:tabs>
        <w:spacing w:line="240" w:lineRule="auto"/>
        <w:ind w:left="340" w:hanging="240"/>
        <w:rPr>
          <w:sz w:val="26"/>
        </w:rPr>
      </w:pPr>
      <w:r>
        <w:t xml:space="preserve">Diversity can achieve competitive advantage. </w:t>
      </w:r>
    </w:p>
    <w:p w14:paraId="27FF346E" w14:textId="77777777" w:rsidR="00A475E2" w:rsidRDefault="00A475E2" w:rsidP="00A475E2">
      <w:pPr>
        <w:pStyle w:val="BodyText"/>
        <w:spacing w:before="6"/>
        <w:rPr>
          <w:sz w:val="19"/>
        </w:rPr>
      </w:pPr>
    </w:p>
    <w:p w14:paraId="048B3875" w14:textId="77777777" w:rsidR="00A475E2" w:rsidRDefault="00A475E2" w:rsidP="00A475E2">
      <w:pPr>
        <w:pStyle w:val="Heading1"/>
        <w:ind w:right="104"/>
      </w:pPr>
      <w:r>
        <w:rPr>
          <w:w w:val="105"/>
        </w:rPr>
        <w:t>Diversity and its proper management can yield strategic and competitive advantages:</w:t>
      </w:r>
    </w:p>
    <w:p w14:paraId="6C018178" w14:textId="77777777" w:rsidR="00A475E2" w:rsidRDefault="00A475E2" w:rsidP="00A475E2">
      <w:pPr>
        <w:pStyle w:val="ListParagraph"/>
        <w:numPr>
          <w:ilvl w:val="0"/>
          <w:numId w:val="33"/>
        </w:numPr>
        <w:tabs>
          <w:tab w:val="left" w:pos="239"/>
        </w:tabs>
        <w:spacing w:line="240" w:lineRule="auto"/>
        <w:ind w:hanging="138"/>
      </w:pPr>
      <w:r>
        <w:t>Improved</w:t>
      </w:r>
      <w:r>
        <w:rPr>
          <w:spacing w:val="-15"/>
        </w:rPr>
        <w:t xml:space="preserve"> </w:t>
      </w:r>
      <w:r>
        <w:t>problem</w:t>
      </w:r>
      <w:r>
        <w:rPr>
          <w:spacing w:val="-15"/>
        </w:rPr>
        <w:t xml:space="preserve"> </w:t>
      </w:r>
      <w:r>
        <w:t>solving</w:t>
      </w:r>
      <w:r>
        <w:rPr>
          <w:spacing w:val="-15"/>
        </w:rPr>
        <w:t xml:space="preserve"> </w:t>
      </w:r>
      <w:r>
        <w:t>and</w:t>
      </w:r>
      <w:r>
        <w:rPr>
          <w:spacing w:val="-15"/>
        </w:rPr>
        <w:t xml:space="preserve"> </w:t>
      </w:r>
      <w:r>
        <w:t>creativity.</w:t>
      </w:r>
    </w:p>
    <w:p w14:paraId="10D0D5CD" w14:textId="77777777" w:rsidR="00A475E2" w:rsidRDefault="00A475E2" w:rsidP="00A475E2">
      <w:pPr>
        <w:pStyle w:val="ListParagraph"/>
        <w:numPr>
          <w:ilvl w:val="0"/>
          <w:numId w:val="33"/>
        </w:numPr>
        <w:tabs>
          <w:tab w:val="left" w:pos="239"/>
        </w:tabs>
        <w:spacing w:line="240" w:lineRule="auto"/>
        <w:ind w:hanging="138"/>
      </w:pPr>
      <w:r>
        <w:t>Improved recruiting and</w:t>
      </w:r>
      <w:r>
        <w:rPr>
          <w:spacing w:val="-30"/>
        </w:rPr>
        <w:t xml:space="preserve"> </w:t>
      </w:r>
      <w:r>
        <w:t>marketing.</w:t>
      </w:r>
    </w:p>
    <w:p w14:paraId="36A6E108" w14:textId="77777777" w:rsidR="00A475E2" w:rsidRDefault="00A475E2" w:rsidP="00A475E2">
      <w:pPr>
        <w:pStyle w:val="ListParagraph"/>
        <w:numPr>
          <w:ilvl w:val="0"/>
          <w:numId w:val="33"/>
        </w:numPr>
        <w:tabs>
          <w:tab w:val="left" w:pos="340"/>
        </w:tabs>
        <w:spacing w:line="240" w:lineRule="auto"/>
        <w:ind w:left="340" w:hanging="240"/>
        <w:rPr>
          <w:sz w:val="26"/>
        </w:rPr>
      </w:pPr>
      <w:r>
        <w:t>Improved competitiveness in global</w:t>
      </w:r>
      <w:r>
        <w:rPr>
          <w:spacing w:val="-4"/>
        </w:rPr>
        <w:t xml:space="preserve"> </w:t>
      </w:r>
      <w:r>
        <w:t>markets</w:t>
      </w:r>
    </w:p>
    <w:p w14:paraId="3B13B54A" w14:textId="77777777" w:rsidR="00A475E2" w:rsidRDefault="00A475E2" w:rsidP="00A475E2">
      <w:pPr>
        <w:pStyle w:val="BodyText"/>
        <w:rPr>
          <w:sz w:val="20"/>
        </w:rPr>
      </w:pPr>
    </w:p>
    <w:p w14:paraId="7E1EB95C" w14:textId="77777777" w:rsidR="00A475E2" w:rsidRDefault="00A475E2" w:rsidP="00A475E2">
      <w:pPr>
        <w:pStyle w:val="BodyText"/>
        <w:ind w:right="104"/>
      </w:pPr>
      <w:r>
        <w:t xml:space="preserve">—&gt; Organizations are </w:t>
      </w:r>
      <w:r>
        <w:rPr>
          <w:b/>
        </w:rPr>
        <w:t xml:space="preserve">adopting diversity </w:t>
      </w:r>
      <w:r>
        <w:t>as part of their corporate strategy to improve their competitiveness in global markets.</w:t>
      </w:r>
    </w:p>
    <w:p w14:paraId="7BBA0AAF" w14:textId="77777777" w:rsidR="00A475E2" w:rsidRDefault="00A475E2" w:rsidP="00A475E2">
      <w:pPr>
        <w:pStyle w:val="BodyText"/>
        <w:ind w:right="104"/>
      </w:pPr>
      <w:r>
        <w:t>—&gt; A diversity climate (equal employment opp.) is related to business-unit performance.</w:t>
      </w:r>
    </w:p>
    <w:p w14:paraId="2B38DCFA" w14:textId="77777777" w:rsidR="00A475E2" w:rsidRDefault="00A475E2" w:rsidP="00A475E2">
      <w:pPr>
        <w:pStyle w:val="BodyText"/>
        <w:spacing w:before="5"/>
        <w:ind w:right="104"/>
      </w:pPr>
      <w:r>
        <w:t>—&gt; Organizations with more gender-diverse management teams have superior financial performance</w:t>
      </w:r>
    </w:p>
    <w:p w14:paraId="3F8230F9" w14:textId="77777777" w:rsidR="00A475E2" w:rsidRDefault="00A475E2" w:rsidP="00A475E2">
      <w:pPr>
        <w:pStyle w:val="BodyText"/>
        <w:spacing w:before="10"/>
        <w:rPr>
          <w:sz w:val="19"/>
        </w:rPr>
      </w:pPr>
    </w:p>
    <w:p w14:paraId="009D853F" w14:textId="77777777" w:rsidR="00A475E2" w:rsidRDefault="00A475E2" w:rsidP="00A475E2">
      <w:pPr>
        <w:pStyle w:val="BodyText"/>
        <w:spacing w:before="1"/>
        <w:ind w:right="104"/>
      </w:pPr>
      <w:r>
        <w:rPr>
          <w:color w:val="FF7E79"/>
        </w:rPr>
        <w:t>Competitive Advantages to Valuing and Managing a Diverse Workforce</w:t>
      </w:r>
    </w:p>
    <w:p w14:paraId="360D6B9F" w14:textId="77777777" w:rsidR="00A475E2" w:rsidRDefault="00A475E2" w:rsidP="00A475E2">
      <w:pPr>
        <w:pStyle w:val="BodyText"/>
        <w:spacing w:before="6"/>
        <w:rPr>
          <w:sz w:val="19"/>
        </w:rPr>
      </w:pPr>
    </w:p>
    <w:p w14:paraId="3BE69345" w14:textId="77777777" w:rsidR="00A475E2" w:rsidRDefault="00A475E2" w:rsidP="00A475E2">
      <w:pPr>
        <w:pStyle w:val="ListParagraph"/>
        <w:numPr>
          <w:ilvl w:val="0"/>
          <w:numId w:val="32"/>
        </w:numPr>
        <w:tabs>
          <w:tab w:val="left" w:pos="239"/>
        </w:tabs>
        <w:spacing w:before="1" w:line="240" w:lineRule="auto"/>
        <w:ind w:firstLine="0"/>
      </w:pPr>
      <w:r>
        <w:t xml:space="preserve">Cost: cost of poor job will increase. Those who do it well will create cost advantage over those who don’t. </w:t>
      </w:r>
    </w:p>
    <w:p w14:paraId="17ACA193" w14:textId="77777777" w:rsidR="00A475E2" w:rsidRDefault="00A475E2" w:rsidP="00A475E2">
      <w:pPr>
        <w:pStyle w:val="ListParagraph"/>
        <w:numPr>
          <w:ilvl w:val="0"/>
          <w:numId w:val="32"/>
        </w:numPr>
        <w:tabs>
          <w:tab w:val="left" w:pos="239"/>
        </w:tabs>
        <w:spacing w:line="240" w:lineRule="auto"/>
        <w:ind w:left="238" w:hanging="138"/>
      </w:pPr>
      <w:r>
        <w:t xml:space="preserve">Resource-Acquisition: companies that can manage diversity will win the competition for best </w:t>
      </w:r>
      <w:proofErr w:type="spellStart"/>
      <w:r>
        <w:t>personel</w:t>
      </w:r>
      <w:proofErr w:type="spellEnd"/>
      <w:r>
        <w:t xml:space="preserve">. </w:t>
      </w:r>
    </w:p>
    <w:p w14:paraId="54BF4045" w14:textId="77777777" w:rsidR="00A475E2" w:rsidRDefault="00A475E2" w:rsidP="00A475E2">
      <w:pPr>
        <w:pStyle w:val="ListParagraph"/>
        <w:numPr>
          <w:ilvl w:val="0"/>
          <w:numId w:val="32"/>
        </w:numPr>
        <w:tabs>
          <w:tab w:val="left" w:pos="239"/>
        </w:tabs>
        <w:spacing w:line="240" w:lineRule="auto"/>
        <w:ind w:left="238" w:hanging="138"/>
      </w:pPr>
      <w:r>
        <w:t xml:space="preserve">Marketing: diversity brings insight and culture from other </w:t>
      </w:r>
      <w:proofErr w:type="spellStart"/>
      <w:r>
        <w:t>countires</w:t>
      </w:r>
      <w:proofErr w:type="spellEnd"/>
      <w:r>
        <w:t xml:space="preserve">. </w:t>
      </w:r>
    </w:p>
    <w:p w14:paraId="481175ED" w14:textId="77777777" w:rsidR="00A475E2" w:rsidRDefault="00A475E2" w:rsidP="00A475E2">
      <w:pPr>
        <w:pStyle w:val="ListParagraph"/>
        <w:numPr>
          <w:ilvl w:val="0"/>
          <w:numId w:val="32"/>
        </w:numPr>
        <w:tabs>
          <w:tab w:val="left" w:pos="239"/>
        </w:tabs>
        <w:spacing w:line="240" w:lineRule="auto"/>
        <w:ind w:left="238" w:hanging="138"/>
      </w:pPr>
      <w:r>
        <w:t>Creativity</w:t>
      </w:r>
    </w:p>
    <w:p w14:paraId="60E5DD49" w14:textId="77777777" w:rsidR="00A475E2" w:rsidRDefault="00A475E2" w:rsidP="00A475E2">
      <w:pPr>
        <w:pStyle w:val="ListParagraph"/>
        <w:numPr>
          <w:ilvl w:val="0"/>
          <w:numId w:val="32"/>
        </w:numPr>
        <w:tabs>
          <w:tab w:val="left" w:pos="239"/>
        </w:tabs>
        <w:spacing w:line="240" w:lineRule="auto"/>
        <w:ind w:left="238" w:hanging="138"/>
      </w:pPr>
      <w:r>
        <w:t xml:space="preserve">Problem-Solving: </w:t>
      </w:r>
      <w:proofErr w:type="spellStart"/>
      <w:r>
        <w:t>heterogentiy</w:t>
      </w:r>
      <w:proofErr w:type="spellEnd"/>
      <w:r>
        <w:t xml:space="preserve"> in decision making and </w:t>
      </w:r>
      <w:proofErr w:type="spellStart"/>
      <w:r>
        <w:t>prob</w:t>
      </w:r>
      <w:proofErr w:type="spellEnd"/>
      <w:r>
        <w:t xml:space="preserve"> solving produces better decisions.</w:t>
      </w:r>
    </w:p>
    <w:p w14:paraId="6D6731B4" w14:textId="77777777" w:rsidR="00A475E2" w:rsidRPr="007F285F" w:rsidRDefault="00A475E2" w:rsidP="00A475E2">
      <w:pPr>
        <w:pStyle w:val="ListParagraph"/>
        <w:numPr>
          <w:ilvl w:val="0"/>
          <w:numId w:val="32"/>
        </w:numPr>
        <w:tabs>
          <w:tab w:val="left" w:pos="340"/>
        </w:tabs>
        <w:spacing w:line="240" w:lineRule="auto"/>
        <w:ind w:left="340" w:hanging="240"/>
        <w:rPr>
          <w:sz w:val="26"/>
        </w:rPr>
      </w:pPr>
      <w:r>
        <w:t>System</w:t>
      </w:r>
      <w:r>
        <w:rPr>
          <w:spacing w:val="13"/>
        </w:rPr>
        <w:t xml:space="preserve"> </w:t>
      </w:r>
      <w:r>
        <w:t xml:space="preserve">Flexibility: diversity will make the organization less determinant, less standardized and more fluid. </w:t>
      </w:r>
    </w:p>
    <w:p w14:paraId="2AEAADB8" w14:textId="77777777" w:rsidR="00A475E2" w:rsidRDefault="00A475E2" w:rsidP="00A475E2">
      <w:pPr>
        <w:tabs>
          <w:tab w:val="left" w:pos="340"/>
        </w:tabs>
        <w:rPr>
          <w:sz w:val="26"/>
        </w:rPr>
      </w:pPr>
    </w:p>
    <w:p w14:paraId="081731E8" w14:textId="77777777" w:rsidR="00A475E2" w:rsidRDefault="00A475E2" w:rsidP="00A475E2">
      <w:pPr>
        <w:rPr>
          <w:b/>
          <w:sz w:val="24"/>
          <w:szCs w:val="24"/>
        </w:rPr>
      </w:pPr>
      <w:r w:rsidRPr="008B58AB">
        <w:rPr>
          <w:b/>
          <w:sz w:val="24"/>
          <w:szCs w:val="24"/>
        </w:rPr>
        <w:t xml:space="preserve">Stereotypes and the Workforce: </w:t>
      </w:r>
    </w:p>
    <w:p w14:paraId="7CE23E62" w14:textId="77777777" w:rsidR="00A475E2" w:rsidRDefault="00A475E2" w:rsidP="00A475E2">
      <w:pPr>
        <w:rPr>
          <w:sz w:val="24"/>
          <w:szCs w:val="24"/>
        </w:rPr>
      </w:pPr>
      <w:r>
        <w:rPr>
          <w:sz w:val="24"/>
          <w:szCs w:val="24"/>
        </w:rPr>
        <w:t xml:space="preserve">-Just the fact that one could be judged based on stereotype may affect their behavior. </w:t>
      </w:r>
    </w:p>
    <w:p w14:paraId="0E804325" w14:textId="77777777" w:rsidR="00A475E2" w:rsidRDefault="00A475E2" w:rsidP="00A475E2">
      <w:pPr>
        <w:rPr>
          <w:sz w:val="24"/>
          <w:szCs w:val="24"/>
        </w:rPr>
      </w:pPr>
      <w:r>
        <w:rPr>
          <w:sz w:val="24"/>
          <w:szCs w:val="24"/>
        </w:rPr>
        <w:t xml:space="preserve">- Personal experience is </w:t>
      </w:r>
      <w:proofErr w:type="spellStart"/>
      <w:r>
        <w:rPr>
          <w:sz w:val="24"/>
          <w:szCs w:val="24"/>
        </w:rPr>
        <w:t>unneccasry</w:t>
      </w:r>
      <w:proofErr w:type="spellEnd"/>
      <w:r>
        <w:rPr>
          <w:sz w:val="24"/>
          <w:szCs w:val="24"/>
        </w:rPr>
        <w:t xml:space="preserve"> for stereotype formation. </w:t>
      </w:r>
    </w:p>
    <w:p w14:paraId="699C9A8F"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 xml:space="preserve">Put person in a group: dark skin, blond hair, blue eyes, women, </w:t>
      </w:r>
      <w:proofErr w:type="spellStart"/>
      <w:proofErr w:type="gramStart"/>
      <w:r w:rsidRPr="00834BF2">
        <w:rPr>
          <w:sz w:val="24"/>
          <w:szCs w:val="24"/>
        </w:rPr>
        <w:t>asian</w:t>
      </w:r>
      <w:proofErr w:type="spellEnd"/>
      <w:proofErr w:type="gramEnd"/>
      <w:r w:rsidRPr="00834BF2">
        <w:rPr>
          <w:sz w:val="24"/>
          <w:szCs w:val="24"/>
        </w:rPr>
        <w:t>, age.</w:t>
      </w:r>
    </w:p>
    <w:p w14:paraId="37E26207"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 xml:space="preserve">Assume have same traits: lazy, stupid, cold, sensitive, </w:t>
      </w:r>
      <w:proofErr w:type="gramStart"/>
      <w:r w:rsidRPr="00834BF2">
        <w:rPr>
          <w:sz w:val="24"/>
          <w:szCs w:val="24"/>
        </w:rPr>
        <w:t>intelligent</w:t>
      </w:r>
      <w:proofErr w:type="gramEnd"/>
      <w:r w:rsidRPr="00834BF2">
        <w:rPr>
          <w:sz w:val="24"/>
          <w:szCs w:val="24"/>
        </w:rPr>
        <w:t>.</w:t>
      </w:r>
    </w:p>
    <w:p w14:paraId="02D7669C"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 xml:space="preserve">Often held even in the absence of any contact. </w:t>
      </w:r>
    </w:p>
    <w:p w14:paraId="1C882DC4"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Stereotypes in themselves are not negative.</w:t>
      </w:r>
    </w:p>
    <w:p w14:paraId="2F50696F"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They help us process a lot of information using simple rules to make sense of it (quick and efficient).  Good when you don’t have a lot of time to process a lot of information.</w:t>
      </w:r>
    </w:p>
    <w:p w14:paraId="3AE99EC4" w14:textId="77777777" w:rsidR="00A475E2" w:rsidRPr="00834BF2" w:rsidRDefault="00A475E2" w:rsidP="00A475E2">
      <w:pPr>
        <w:pStyle w:val="ListParagraph"/>
        <w:numPr>
          <w:ilvl w:val="0"/>
          <w:numId w:val="12"/>
        </w:numPr>
        <w:spacing w:line="240" w:lineRule="auto"/>
        <w:rPr>
          <w:sz w:val="24"/>
          <w:szCs w:val="24"/>
        </w:rPr>
      </w:pPr>
      <w:proofErr w:type="gramStart"/>
      <w:r w:rsidRPr="00834BF2">
        <w:rPr>
          <w:sz w:val="24"/>
          <w:szCs w:val="24"/>
        </w:rPr>
        <w:t>e</w:t>
      </w:r>
      <w:proofErr w:type="gramEnd"/>
      <w:r w:rsidRPr="00834BF2">
        <w:rPr>
          <w:sz w:val="24"/>
          <w:szCs w:val="24"/>
        </w:rPr>
        <w:t xml:space="preserve">.g., having to choose someone for promotion amongst a list of 100 applicants.  </w:t>
      </w:r>
    </w:p>
    <w:p w14:paraId="2F7C9E12"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lastRenderedPageBreak/>
        <w:t>Used especially when you are judging a new target (unknown), or an ambiguous target.</w:t>
      </w:r>
    </w:p>
    <w:p w14:paraId="5AC8DC59" w14:textId="77777777" w:rsidR="00A475E2" w:rsidRPr="00834BF2" w:rsidRDefault="00A475E2" w:rsidP="00A475E2">
      <w:pPr>
        <w:pStyle w:val="ListParagraph"/>
        <w:numPr>
          <w:ilvl w:val="0"/>
          <w:numId w:val="12"/>
        </w:numPr>
        <w:spacing w:line="240" w:lineRule="auto"/>
        <w:rPr>
          <w:sz w:val="24"/>
          <w:szCs w:val="24"/>
        </w:rPr>
      </w:pPr>
      <w:proofErr w:type="gramStart"/>
      <w:r w:rsidRPr="00834BF2">
        <w:rPr>
          <w:sz w:val="24"/>
          <w:szCs w:val="24"/>
        </w:rPr>
        <w:t>e</w:t>
      </w:r>
      <w:proofErr w:type="gramEnd"/>
      <w:r w:rsidRPr="00834BF2">
        <w:rPr>
          <w:sz w:val="24"/>
          <w:szCs w:val="24"/>
        </w:rPr>
        <w:t>.g., you are familiar with people from your own group, so you don’t tend to stereotype.</w:t>
      </w:r>
    </w:p>
    <w:p w14:paraId="66BA2AEE"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Stereotypes are inaccurate when you try to form impressions of specific individuals.  Fail to give any weight to inconsistent cues.</w:t>
      </w:r>
    </w:p>
    <w:p w14:paraId="0F0DDC2F" w14:textId="77777777" w:rsidR="00A475E2" w:rsidRPr="00834BF2" w:rsidRDefault="00A475E2" w:rsidP="00A475E2">
      <w:pPr>
        <w:pStyle w:val="ListParagraph"/>
        <w:numPr>
          <w:ilvl w:val="0"/>
          <w:numId w:val="12"/>
        </w:numPr>
        <w:spacing w:line="240" w:lineRule="auto"/>
        <w:rPr>
          <w:sz w:val="24"/>
          <w:szCs w:val="24"/>
        </w:rPr>
      </w:pPr>
      <w:r w:rsidRPr="00834BF2">
        <w:rPr>
          <w:sz w:val="24"/>
          <w:szCs w:val="24"/>
        </w:rPr>
        <w:t>Give rise to self-fulfilling prophecies.</w:t>
      </w:r>
    </w:p>
    <w:p w14:paraId="21C4A3E2" w14:textId="77777777" w:rsidR="00A475E2" w:rsidRDefault="00A475E2" w:rsidP="00A475E2">
      <w:pPr>
        <w:rPr>
          <w:sz w:val="24"/>
          <w:szCs w:val="24"/>
        </w:rPr>
      </w:pPr>
    </w:p>
    <w:p w14:paraId="0FCFE068" w14:textId="77777777" w:rsidR="00A475E2" w:rsidRPr="008B58AB" w:rsidRDefault="00A475E2" w:rsidP="00A475E2">
      <w:pPr>
        <w:rPr>
          <w:sz w:val="24"/>
          <w:szCs w:val="24"/>
        </w:rPr>
      </w:pPr>
    </w:p>
    <w:p w14:paraId="34E0BE50" w14:textId="77777777" w:rsidR="00A475E2" w:rsidRDefault="00A475E2" w:rsidP="00A475E2">
      <w:pPr>
        <w:rPr>
          <w:sz w:val="24"/>
          <w:szCs w:val="24"/>
        </w:rPr>
      </w:pPr>
      <w:r w:rsidRPr="003B5AD7">
        <w:rPr>
          <w:b/>
          <w:sz w:val="24"/>
          <w:szCs w:val="24"/>
        </w:rPr>
        <w:t>Stereotype Threat:</w:t>
      </w:r>
      <w:r>
        <w:rPr>
          <w:sz w:val="24"/>
          <w:szCs w:val="24"/>
        </w:rPr>
        <w:t xml:space="preserve"> Members of a social group feel they might be judged or treated according to a stereotype and that their </w:t>
      </w:r>
      <w:proofErr w:type="spellStart"/>
      <w:r>
        <w:rPr>
          <w:sz w:val="24"/>
          <w:szCs w:val="24"/>
        </w:rPr>
        <w:t>behaviour</w:t>
      </w:r>
      <w:proofErr w:type="spellEnd"/>
      <w:r>
        <w:rPr>
          <w:sz w:val="24"/>
          <w:szCs w:val="24"/>
        </w:rPr>
        <w:t xml:space="preserve"> and/or performance will confirm the stereotype. The existence of a stereotype threat can undermine a person’s performance.</w:t>
      </w:r>
    </w:p>
    <w:p w14:paraId="2CF1D64F" w14:textId="77777777" w:rsidR="00A475E2" w:rsidRDefault="00A475E2" w:rsidP="00A475E2">
      <w:pPr>
        <w:rPr>
          <w:sz w:val="24"/>
          <w:szCs w:val="24"/>
        </w:rPr>
      </w:pPr>
      <w:r>
        <w:rPr>
          <w:sz w:val="24"/>
          <w:szCs w:val="24"/>
        </w:rPr>
        <w:t>Racial, ethnic, and religious stereotypes are pervasive, persistent, frequently negative, and often self-contradictory. Attributions can play an important role in determining how job performance is evaluated. For example, one study found that good performance on the part of African-American managers was seen to be due to help from others (a situational attribution), while good performance by Caucasian managers was seen to be due to their effort and abilities (a dispositional attribution).</w:t>
      </w:r>
    </w:p>
    <w:p w14:paraId="54B766F8" w14:textId="77777777" w:rsidR="00A475E2" w:rsidRDefault="00A475E2" w:rsidP="00A475E2">
      <w:pPr>
        <w:rPr>
          <w:sz w:val="24"/>
          <w:szCs w:val="24"/>
        </w:rPr>
      </w:pPr>
    </w:p>
    <w:p w14:paraId="1AF622DF" w14:textId="77777777" w:rsidR="00A475E2" w:rsidRPr="00834BF2" w:rsidRDefault="00A475E2" w:rsidP="00A475E2">
      <w:pPr>
        <w:rPr>
          <w:b/>
          <w:sz w:val="26"/>
          <w:szCs w:val="26"/>
          <w:u w:val="single"/>
        </w:rPr>
      </w:pPr>
      <w:r w:rsidRPr="00834BF2">
        <w:rPr>
          <w:b/>
          <w:sz w:val="26"/>
          <w:szCs w:val="26"/>
          <w:u w:val="single"/>
        </w:rPr>
        <w:t>Self-</w:t>
      </w:r>
      <w:proofErr w:type="spellStart"/>
      <w:r w:rsidRPr="00834BF2">
        <w:rPr>
          <w:b/>
          <w:sz w:val="26"/>
          <w:szCs w:val="26"/>
          <w:u w:val="single"/>
        </w:rPr>
        <w:t>fulling</w:t>
      </w:r>
      <w:proofErr w:type="spellEnd"/>
      <w:r w:rsidRPr="00834BF2">
        <w:rPr>
          <w:b/>
          <w:sz w:val="26"/>
          <w:szCs w:val="26"/>
          <w:u w:val="single"/>
        </w:rPr>
        <w:t xml:space="preserve"> Prophecy: </w:t>
      </w:r>
    </w:p>
    <w:p w14:paraId="6FA47244" w14:textId="77777777" w:rsidR="00A475E2" w:rsidRPr="00834BF2" w:rsidRDefault="00A475E2" w:rsidP="00A475E2">
      <w:pPr>
        <w:rPr>
          <w:sz w:val="24"/>
          <w:szCs w:val="24"/>
        </w:rPr>
      </w:pPr>
      <w:r w:rsidRPr="00834BF2">
        <w:rPr>
          <w:b/>
          <w:bCs/>
          <w:sz w:val="24"/>
          <w:szCs w:val="24"/>
        </w:rPr>
        <w:t>People have an expectation about what another person is like, which influences how they act toward the person, which causes the person to act in ways consistent with your beliefs.</w:t>
      </w:r>
    </w:p>
    <w:p w14:paraId="12C08FD2" w14:textId="77777777" w:rsidR="00A475E2" w:rsidRPr="00834BF2" w:rsidRDefault="00A475E2" w:rsidP="00A475E2">
      <w:pPr>
        <w:rPr>
          <w:sz w:val="24"/>
          <w:szCs w:val="24"/>
        </w:rPr>
      </w:pPr>
      <w:r w:rsidRPr="00834BF2">
        <w:rPr>
          <w:sz w:val="24"/>
          <w:szCs w:val="24"/>
        </w:rPr>
        <w:t>Stereotypes can lead to SFP.</w:t>
      </w:r>
    </w:p>
    <w:p w14:paraId="005A1B2C" w14:textId="77777777" w:rsidR="00A475E2" w:rsidRPr="00834BF2" w:rsidRDefault="00A475E2" w:rsidP="00A475E2">
      <w:pPr>
        <w:rPr>
          <w:sz w:val="24"/>
          <w:szCs w:val="24"/>
        </w:rPr>
      </w:pPr>
      <w:r w:rsidRPr="00834BF2">
        <w:rPr>
          <w:sz w:val="24"/>
          <w:szCs w:val="24"/>
        </w:rPr>
        <w:t xml:space="preserve">Rosenthal &amp; Jacobson (1968): </w:t>
      </w:r>
    </w:p>
    <w:p w14:paraId="1BD11D16" w14:textId="77777777" w:rsidR="00A475E2" w:rsidRPr="00834BF2" w:rsidRDefault="00A475E2" w:rsidP="00A475E2">
      <w:pPr>
        <w:numPr>
          <w:ilvl w:val="0"/>
          <w:numId w:val="35"/>
        </w:numPr>
        <w:rPr>
          <w:sz w:val="24"/>
          <w:szCs w:val="24"/>
        </w:rPr>
      </w:pPr>
      <w:r w:rsidRPr="00834BF2">
        <w:rPr>
          <w:sz w:val="24"/>
          <w:szCs w:val="24"/>
        </w:rPr>
        <w:t>Administered an IQ test to students in an elementary school.</w:t>
      </w:r>
    </w:p>
    <w:p w14:paraId="40558E04" w14:textId="77777777" w:rsidR="00A475E2" w:rsidRPr="00834BF2" w:rsidRDefault="00A475E2" w:rsidP="00A475E2">
      <w:pPr>
        <w:numPr>
          <w:ilvl w:val="0"/>
          <w:numId w:val="35"/>
        </w:numPr>
        <w:rPr>
          <w:sz w:val="24"/>
          <w:szCs w:val="24"/>
        </w:rPr>
      </w:pPr>
      <w:r w:rsidRPr="00834BF2">
        <w:rPr>
          <w:sz w:val="24"/>
          <w:szCs w:val="24"/>
        </w:rPr>
        <w:t>Told the teachers that some students scored really high (chosen randomly).</w:t>
      </w:r>
    </w:p>
    <w:p w14:paraId="2D35FA15" w14:textId="77777777" w:rsidR="00A475E2" w:rsidRPr="00834BF2" w:rsidRDefault="00A475E2" w:rsidP="00A475E2">
      <w:pPr>
        <w:numPr>
          <w:ilvl w:val="0"/>
          <w:numId w:val="35"/>
        </w:numPr>
        <w:rPr>
          <w:sz w:val="24"/>
          <w:szCs w:val="24"/>
        </w:rPr>
      </w:pPr>
      <w:r w:rsidRPr="00834BF2">
        <w:rPr>
          <w:sz w:val="24"/>
          <w:szCs w:val="24"/>
        </w:rPr>
        <w:t>At the end of the year, IQ scores of students chosen as highly intelligent increased more than those of other students.</w:t>
      </w:r>
    </w:p>
    <w:p w14:paraId="0AC7CE2D" w14:textId="77777777" w:rsidR="00A475E2" w:rsidRPr="00834BF2" w:rsidRDefault="00A475E2" w:rsidP="00A475E2">
      <w:pPr>
        <w:rPr>
          <w:sz w:val="24"/>
          <w:szCs w:val="24"/>
        </w:rPr>
      </w:pPr>
      <w:r w:rsidRPr="00834BF2">
        <w:rPr>
          <w:sz w:val="24"/>
          <w:szCs w:val="24"/>
        </w:rPr>
        <w:t>Treat them differently:</w:t>
      </w:r>
    </w:p>
    <w:p w14:paraId="2E3D3FF5" w14:textId="77777777" w:rsidR="00A475E2" w:rsidRPr="00834BF2" w:rsidRDefault="00A475E2" w:rsidP="00A475E2">
      <w:pPr>
        <w:numPr>
          <w:ilvl w:val="0"/>
          <w:numId w:val="36"/>
        </w:numPr>
        <w:rPr>
          <w:sz w:val="24"/>
          <w:szCs w:val="24"/>
        </w:rPr>
      </w:pPr>
      <w:r w:rsidRPr="00834BF2">
        <w:rPr>
          <w:sz w:val="24"/>
          <w:szCs w:val="24"/>
        </w:rPr>
        <w:t>Warmer emotional climate, personal attention, encouragement, support, feedback.</w:t>
      </w:r>
    </w:p>
    <w:p w14:paraId="7ECB68E6" w14:textId="77777777" w:rsidR="00A475E2" w:rsidRPr="00834BF2" w:rsidRDefault="00A475E2" w:rsidP="00A475E2">
      <w:pPr>
        <w:numPr>
          <w:ilvl w:val="0"/>
          <w:numId w:val="36"/>
        </w:numPr>
        <w:rPr>
          <w:sz w:val="24"/>
          <w:szCs w:val="24"/>
        </w:rPr>
      </w:pPr>
      <w:r w:rsidRPr="00834BF2">
        <w:rPr>
          <w:sz w:val="24"/>
          <w:szCs w:val="24"/>
        </w:rPr>
        <w:t>Give them more material to learn (and more difficult).</w:t>
      </w:r>
    </w:p>
    <w:p w14:paraId="5C844A05" w14:textId="77777777" w:rsidR="00A475E2" w:rsidRPr="00834BF2" w:rsidRDefault="00A475E2" w:rsidP="00A475E2">
      <w:pPr>
        <w:rPr>
          <w:sz w:val="24"/>
          <w:szCs w:val="24"/>
        </w:rPr>
      </w:pPr>
      <w:r w:rsidRPr="00834BF2">
        <w:rPr>
          <w:sz w:val="24"/>
          <w:szCs w:val="24"/>
        </w:rPr>
        <w:t>Highly resistant to change: People cite the actual course of events as proof that they were right from the beginning.</w:t>
      </w:r>
    </w:p>
    <w:p w14:paraId="5A18956E" w14:textId="77777777" w:rsidR="00A475E2" w:rsidRDefault="00A475E2" w:rsidP="00A475E2">
      <w:pPr>
        <w:rPr>
          <w:sz w:val="24"/>
          <w:szCs w:val="24"/>
        </w:rPr>
      </w:pPr>
    </w:p>
    <w:p w14:paraId="7C298136" w14:textId="77777777" w:rsidR="00A475E2" w:rsidRPr="00834BF2" w:rsidRDefault="00A475E2" w:rsidP="00A475E2">
      <w:pPr>
        <w:rPr>
          <w:b/>
          <w:sz w:val="26"/>
          <w:szCs w:val="26"/>
          <w:u w:val="single"/>
        </w:rPr>
      </w:pPr>
      <w:r w:rsidRPr="00834BF2">
        <w:rPr>
          <w:b/>
          <w:sz w:val="26"/>
          <w:szCs w:val="26"/>
          <w:u w:val="single"/>
        </w:rPr>
        <w:t xml:space="preserve">Gender </w:t>
      </w:r>
      <w:proofErr w:type="spellStart"/>
      <w:r w:rsidRPr="00834BF2">
        <w:rPr>
          <w:b/>
          <w:sz w:val="26"/>
          <w:szCs w:val="26"/>
          <w:u w:val="single"/>
        </w:rPr>
        <w:t>Sterotypes</w:t>
      </w:r>
      <w:proofErr w:type="spellEnd"/>
      <w:r w:rsidRPr="00834BF2">
        <w:rPr>
          <w:b/>
          <w:sz w:val="26"/>
          <w:szCs w:val="26"/>
          <w:u w:val="single"/>
        </w:rPr>
        <w:t xml:space="preserve">: </w:t>
      </w:r>
    </w:p>
    <w:p w14:paraId="5F4EF62B" w14:textId="77777777" w:rsidR="00A475E2" w:rsidRPr="00834BF2" w:rsidRDefault="00A475E2" w:rsidP="00A475E2">
      <w:pPr>
        <w:numPr>
          <w:ilvl w:val="0"/>
          <w:numId w:val="37"/>
        </w:numPr>
        <w:rPr>
          <w:sz w:val="24"/>
          <w:szCs w:val="24"/>
        </w:rPr>
      </w:pPr>
      <w:r w:rsidRPr="00834BF2">
        <w:rPr>
          <w:sz w:val="24"/>
          <w:szCs w:val="24"/>
          <w:lang w:val="en-CA"/>
        </w:rPr>
        <w:t>Women hold only 14.4 percent of corporate officer positions (Glass Cliff)</w:t>
      </w:r>
    </w:p>
    <w:p w14:paraId="7346ABB5" w14:textId="77777777" w:rsidR="00A475E2" w:rsidRPr="00834BF2" w:rsidRDefault="00A475E2" w:rsidP="00A475E2">
      <w:pPr>
        <w:numPr>
          <w:ilvl w:val="0"/>
          <w:numId w:val="37"/>
        </w:numPr>
        <w:rPr>
          <w:sz w:val="24"/>
          <w:szCs w:val="24"/>
        </w:rPr>
      </w:pPr>
      <w:r w:rsidRPr="00834BF2">
        <w:rPr>
          <w:sz w:val="24"/>
          <w:szCs w:val="24"/>
          <w:lang w:val="en-CA"/>
        </w:rPr>
        <w:t xml:space="preserve">Stereotypes of women do not correspond well with stereotypes of </w:t>
      </w:r>
      <w:r w:rsidRPr="00834BF2">
        <w:rPr>
          <w:sz w:val="24"/>
          <w:szCs w:val="24"/>
          <w:lang w:val="en-CA"/>
        </w:rPr>
        <w:lastRenderedPageBreak/>
        <w:t>businesspeople or managers.</w:t>
      </w:r>
    </w:p>
    <w:p w14:paraId="793621A8" w14:textId="77777777" w:rsidR="00A475E2" w:rsidRPr="00834BF2" w:rsidRDefault="00A475E2" w:rsidP="00A475E2">
      <w:pPr>
        <w:numPr>
          <w:ilvl w:val="1"/>
          <w:numId w:val="37"/>
        </w:numPr>
        <w:rPr>
          <w:sz w:val="24"/>
          <w:szCs w:val="24"/>
        </w:rPr>
      </w:pPr>
      <w:r w:rsidRPr="00834BF2">
        <w:rPr>
          <w:sz w:val="24"/>
          <w:szCs w:val="24"/>
          <w:lang w:val="en-CA"/>
        </w:rPr>
        <w:t>Successful managers are perceived as having traits and attitudes that are generally ascribed to men.</w:t>
      </w:r>
    </w:p>
    <w:p w14:paraId="2CB6213E" w14:textId="77777777" w:rsidR="00A475E2" w:rsidRPr="00834BF2" w:rsidRDefault="00A475E2" w:rsidP="00A475E2">
      <w:pPr>
        <w:numPr>
          <w:ilvl w:val="1"/>
          <w:numId w:val="37"/>
        </w:numPr>
        <w:rPr>
          <w:sz w:val="24"/>
          <w:szCs w:val="24"/>
        </w:rPr>
      </w:pPr>
      <w:r w:rsidRPr="00834BF2">
        <w:rPr>
          <w:sz w:val="24"/>
          <w:szCs w:val="24"/>
          <w:lang w:val="en-CA"/>
        </w:rPr>
        <w:t>Successful managers are seen as more similar to men in qualities such as leadership ability, competitiveness, self-confidence, ambitiousness, and objectivity.</w:t>
      </w:r>
    </w:p>
    <w:p w14:paraId="62262110" w14:textId="77777777" w:rsidR="00A475E2" w:rsidRPr="00834BF2" w:rsidRDefault="00A475E2" w:rsidP="00A475E2">
      <w:pPr>
        <w:numPr>
          <w:ilvl w:val="1"/>
          <w:numId w:val="37"/>
        </w:numPr>
        <w:rPr>
          <w:sz w:val="24"/>
          <w:szCs w:val="24"/>
        </w:rPr>
      </w:pPr>
      <w:r w:rsidRPr="00834BF2">
        <w:rPr>
          <w:sz w:val="24"/>
          <w:szCs w:val="24"/>
          <w:lang w:val="en-CA"/>
        </w:rPr>
        <w:t>Gender stereotypes lead to biased human resource decisions.</w:t>
      </w:r>
    </w:p>
    <w:p w14:paraId="6BCF3EF9" w14:textId="77777777" w:rsidR="00A475E2" w:rsidRPr="00A05FD6" w:rsidRDefault="00A475E2" w:rsidP="00A475E2">
      <w:pPr>
        <w:numPr>
          <w:ilvl w:val="1"/>
          <w:numId w:val="37"/>
        </w:numPr>
        <w:rPr>
          <w:sz w:val="24"/>
          <w:szCs w:val="24"/>
        </w:rPr>
      </w:pPr>
      <w:r w:rsidRPr="00834BF2">
        <w:rPr>
          <w:sz w:val="24"/>
          <w:szCs w:val="24"/>
          <w:lang w:val="en-CA"/>
        </w:rPr>
        <w:t>Women suffer from a stereotype that is detrimental to their hiring, development, promotion, and salaries.</w:t>
      </w:r>
    </w:p>
    <w:p w14:paraId="08AFC056" w14:textId="77777777" w:rsidR="00A475E2" w:rsidRPr="00834BF2" w:rsidRDefault="00A475E2" w:rsidP="00A475E2">
      <w:pPr>
        <w:numPr>
          <w:ilvl w:val="1"/>
          <w:numId w:val="37"/>
        </w:numPr>
        <w:rPr>
          <w:sz w:val="24"/>
          <w:szCs w:val="24"/>
        </w:rPr>
      </w:pPr>
      <w:r>
        <w:rPr>
          <w:sz w:val="24"/>
          <w:szCs w:val="24"/>
          <w:lang w:val="en-CA"/>
        </w:rPr>
        <w:t>When women are good at male jobs they are less liked=negative evaluation.</w:t>
      </w:r>
    </w:p>
    <w:p w14:paraId="597249AE" w14:textId="77777777" w:rsidR="00A475E2" w:rsidRDefault="00A475E2" w:rsidP="00A475E2">
      <w:pPr>
        <w:rPr>
          <w:sz w:val="24"/>
          <w:szCs w:val="24"/>
        </w:rPr>
      </w:pPr>
    </w:p>
    <w:p w14:paraId="10817906" w14:textId="77777777" w:rsidR="00A475E2" w:rsidRPr="00834BF2" w:rsidRDefault="00A475E2" w:rsidP="00A475E2">
      <w:pPr>
        <w:rPr>
          <w:b/>
          <w:sz w:val="26"/>
          <w:szCs w:val="26"/>
          <w:u w:val="single"/>
        </w:rPr>
      </w:pPr>
      <w:r w:rsidRPr="00834BF2">
        <w:rPr>
          <w:b/>
          <w:sz w:val="26"/>
          <w:szCs w:val="26"/>
          <w:u w:val="single"/>
        </w:rPr>
        <w:t xml:space="preserve">Age </w:t>
      </w:r>
      <w:proofErr w:type="spellStart"/>
      <w:r w:rsidRPr="00834BF2">
        <w:rPr>
          <w:b/>
          <w:sz w:val="26"/>
          <w:szCs w:val="26"/>
          <w:u w:val="single"/>
        </w:rPr>
        <w:t>sterotype</w:t>
      </w:r>
      <w:proofErr w:type="spellEnd"/>
      <w:r w:rsidRPr="00834BF2">
        <w:rPr>
          <w:b/>
          <w:sz w:val="26"/>
          <w:szCs w:val="26"/>
          <w:u w:val="single"/>
        </w:rPr>
        <w:t xml:space="preserve">: </w:t>
      </w:r>
    </w:p>
    <w:p w14:paraId="520C825E" w14:textId="77777777" w:rsidR="00A475E2" w:rsidRPr="00834BF2" w:rsidRDefault="00A475E2" w:rsidP="00A475E2">
      <w:pPr>
        <w:numPr>
          <w:ilvl w:val="0"/>
          <w:numId w:val="38"/>
        </w:numPr>
        <w:rPr>
          <w:sz w:val="24"/>
          <w:szCs w:val="24"/>
        </w:rPr>
      </w:pPr>
      <w:r w:rsidRPr="00834BF2">
        <w:rPr>
          <w:bCs/>
          <w:sz w:val="24"/>
          <w:szCs w:val="24"/>
          <w:lang w:val="en-CA"/>
        </w:rPr>
        <w:t>Research has found that age and job performance are unrelated</w:t>
      </w:r>
    </w:p>
    <w:p w14:paraId="44F229EA" w14:textId="77777777" w:rsidR="00A475E2" w:rsidRPr="00834BF2" w:rsidRDefault="00A475E2" w:rsidP="00A475E2">
      <w:pPr>
        <w:numPr>
          <w:ilvl w:val="1"/>
          <w:numId w:val="38"/>
        </w:numPr>
        <w:rPr>
          <w:sz w:val="24"/>
          <w:szCs w:val="24"/>
        </w:rPr>
      </w:pPr>
      <w:r w:rsidRPr="00834BF2">
        <w:rPr>
          <w:sz w:val="24"/>
          <w:szCs w:val="24"/>
          <w:lang w:val="en-CA"/>
        </w:rPr>
        <w:t xml:space="preserve">Older workers are seen as having less </w:t>
      </w:r>
      <w:r w:rsidRPr="00834BF2">
        <w:rPr>
          <w:i/>
          <w:iCs/>
          <w:sz w:val="24"/>
          <w:szCs w:val="24"/>
          <w:lang w:val="en-CA"/>
        </w:rPr>
        <w:t>capacity for performance</w:t>
      </w:r>
      <w:r w:rsidRPr="00834BF2">
        <w:rPr>
          <w:sz w:val="24"/>
          <w:szCs w:val="24"/>
          <w:lang w:val="en-CA"/>
        </w:rPr>
        <w:t xml:space="preserve">: less productive, creative, logical, and capable of performing under pressure, and less </w:t>
      </w:r>
      <w:r w:rsidRPr="00834BF2">
        <w:rPr>
          <w:i/>
          <w:iCs/>
          <w:sz w:val="24"/>
          <w:szCs w:val="24"/>
          <w:lang w:val="en-CA"/>
        </w:rPr>
        <w:t>potential for development</w:t>
      </w:r>
      <w:r w:rsidRPr="00834BF2">
        <w:rPr>
          <w:sz w:val="24"/>
          <w:szCs w:val="24"/>
          <w:lang w:val="en-CA"/>
        </w:rPr>
        <w:t>.</w:t>
      </w:r>
    </w:p>
    <w:p w14:paraId="193EC0B7" w14:textId="77777777" w:rsidR="00A475E2" w:rsidRPr="00834BF2" w:rsidRDefault="00A475E2" w:rsidP="00A475E2">
      <w:pPr>
        <w:numPr>
          <w:ilvl w:val="1"/>
          <w:numId w:val="38"/>
        </w:numPr>
        <w:rPr>
          <w:sz w:val="24"/>
          <w:szCs w:val="24"/>
        </w:rPr>
      </w:pPr>
      <w:r w:rsidRPr="00834BF2">
        <w:rPr>
          <w:sz w:val="24"/>
          <w:szCs w:val="24"/>
          <w:lang w:val="en-CA"/>
        </w:rPr>
        <w:t>They are perceived as more rigid and dogmatic, and less adaptable to new corporate cultures.</w:t>
      </w:r>
    </w:p>
    <w:p w14:paraId="1773E3A1" w14:textId="77777777" w:rsidR="00A475E2" w:rsidRPr="00834BF2" w:rsidRDefault="00A475E2" w:rsidP="00A475E2">
      <w:pPr>
        <w:numPr>
          <w:ilvl w:val="1"/>
          <w:numId w:val="38"/>
        </w:numPr>
        <w:rPr>
          <w:sz w:val="24"/>
          <w:szCs w:val="24"/>
        </w:rPr>
      </w:pPr>
      <w:r w:rsidRPr="00834BF2">
        <w:rPr>
          <w:sz w:val="24"/>
          <w:szCs w:val="24"/>
          <w:lang w:val="en-CA"/>
        </w:rPr>
        <w:t>They are perceived as more honest, dependable, and trustworthy.</w:t>
      </w:r>
    </w:p>
    <w:p w14:paraId="53F06556" w14:textId="77777777" w:rsidR="00A475E2" w:rsidRPr="00834BF2" w:rsidRDefault="00A475E2" w:rsidP="00A475E2">
      <w:pPr>
        <w:numPr>
          <w:ilvl w:val="1"/>
          <w:numId w:val="38"/>
        </w:numPr>
        <w:rPr>
          <w:sz w:val="24"/>
          <w:szCs w:val="24"/>
        </w:rPr>
      </w:pPr>
      <w:r w:rsidRPr="00834BF2">
        <w:rPr>
          <w:sz w:val="24"/>
          <w:szCs w:val="24"/>
          <w:lang w:val="en-CA"/>
        </w:rPr>
        <w:t>Age stereotypes affect human resource decisions regarding hiring, promotion, and skills development.</w:t>
      </w:r>
    </w:p>
    <w:p w14:paraId="486C89E1" w14:textId="77777777" w:rsidR="00A475E2" w:rsidRPr="00834BF2" w:rsidRDefault="00A475E2" w:rsidP="00A475E2">
      <w:pPr>
        <w:numPr>
          <w:ilvl w:val="1"/>
          <w:numId w:val="38"/>
        </w:numPr>
        <w:rPr>
          <w:sz w:val="24"/>
          <w:szCs w:val="24"/>
        </w:rPr>
      </w:pPr>
      <w:r w:rsidRPr="00834BF2">
        <w:rPr>
          <w:sz w:val="24"/>
          <w:szCs w:val="24"/>
          <w:lang w:val="en-CA"/>
        </w:rPr>
        <w:t>Older workers are often passed over for merit pay and promotions and pressured to take early retirement.</w:t>
      </w:r>
    </w:p>
    <w:p w14:paraId="06F25D53" w14:textId="77777777" w:rsidR="00A475E2" w:rsidRPr="00834BF2" w:rsidRDefault="00A475E2" w:rsidP="00A475E2">
      <w:pPr>
        <w:numPr>
          <w:ilvl w:val="1"/>
          <w:numId w:val="38"/>
        </w:numPr>
        <w:rPr>
          <w:sz w:val="24"/>
          <w:szCs w:val="24"/>
        </w:rPr>
      </w:pPr>
      <w:r w:rsidRPr="00834BF2">
        <w:rPr>
          <w:sz w:val="24"/>
          <w:szCs w:val="24"/>
          <w:lang w:val="en-CA"/>
        </w:rPr>
        <w:t xml:space="preserve">Some organizations have implemented programs and practices to </w:t>
      </w:r>
      <w:proofErr w:type="gramStart"/>
      <w:r w:rsidRPr="00834BF2">
        <w:rPr>
          <w:sz w:val="24"/>
          <w:szCs w:val="24"/>
          <w:lang w:val="en-CA"/>
        </w:rPr>
        <w:t>promote</w:t>
      </w:r>
      <w:proofErr w:type="gramEnd"/>
      <w:r w:rsidRPr="00834BF2">
        <w:rPr>
          <w:sz w:val="24"/>
          <w:szCs w:val="24"/>
          <w:lang w:val="en-CA"/>
        </w:rPr>
        <w:t xml:space="preserve"> the hiring of older workers.</w:t>
      </w:r>
    </w:p>
    <w:p w14:paraId="1AF2F1CD" w14:textId="77777777" w:rsidR="00A475E2" w:rsidRDefault="00A475E2" w:rsidP="00A475E2">
      <w:pPr>
        <w:pStyle w:val="BodyText"/>
        <w:ind w:right="540"/>
      </w:pPr>
    </w:p>
    <w:p w14:paraId="7533053C" w14:textId="77777777" w:rsidR="00A475E2" w:rsidRDefault="00A475E2" w:rsidP="00A475E2">
      <w:pPr>
        <w:pStyle w:val="BodyText"/>
        <w:spacing w:before="1"/>
        <w:ind w:right="104"/>
      </w:pPr>
      <w:r>
        <w:rPr>
          <w:color w:val="FF7E79"/>
        </w:rPr>
        <w:t>Managing Workforce Diversity</w:t>
      </w:r>
    </w:p>
    <w:p w14:paraId="415CBEBD" w14:textId="77777777" w:rsidR="00A475E2" w:rsidRDefault="00A475E2" w:rsidP="00A475E2">
      <w:pPr>
        <w:pStyle w:val="BodyText"/>
        <w:rPr>
          <w:sz w:val="20"/>
        </w:rPr>
      </w:pPr>
    </w:p>
    <w:p w14:paraId="1E0E40E3" w14:textId="77777777" w:rsidR="00A475E2" w:rsidRPr="00834BF2" w:rsidRDefault="00A475E2" w:rsidP="00A475E2">
      <w:pPr>
        <w:pStyle w:val="ListParagraph"/>
        <w:numPr>
          <w:ilvl w:val="0"/>
          <w:numId w:val="32"/>
        </w:numPr>
        <w:tabs>
          <w:tab w:val="left" w:pos="239"/>
        </w:tabs>
        <w:spacing w:line="240" w:lineRule="auto"/>
        <w:ind w:right="1044" w:firstLine="0"/>
      </w:pPr>
      <w:r w:rsidRPr="00834BF2">
        <w:rPr>
          <w:b/>
          <w:bCs/>
          <w:lang w:val="en-CA"/>
        </w:rPr>
        <w:t xml:space="preserve">Diversity needs to be </w:t>
      </w:r>
      <w:r w:rsidRPr="00834BF2">
        <w:rPr>
          <w:b/>
          <w:bCs/>
          <w:i/>
          <w:iCs/>
          <w:lang w:val="en-CA"/>
        </w:rPr>
        <w:t>managed</w:t>
      </w:r>
      <w:r w:rsidRPr="00834BF2">
        <w:rPr>
          <w:b/>
          <w:bCs/>
          <w:lang w:val="en-CA"/>
        </w:rPr>
        <w:t xml:space="preserve"> to have a positive impact on work behaviour and an organization.</w:t>
      </w:r>
    </w:p>
    <w:p w14:paraId="23DC1158" w14:textId="77777777" w:rsidR="00A475E2" w:rsidRPr="00834BF2" w:rsidRDefault="00A475E2" w:rsidP="00A475E2">
      <w:pPr>
        <w:pStyle w:val="ListParagraph"/>
        <w:numPr>
          <w:ilvl w:val="0"/>
          <w:numId w:val="32"/>
        </w:numPr>
        <w:tabs>
          <w:tab w:val="left" w:pos="239"/>
        </w:tabs>
        <w:spacing w:line="240" w:lineRule="auto"/>
        <w:ind w:right="1044"/>
      </w:pPr>
      <w:r w:rsidRPr="00834BF2">
        <w:t>Recruitment in “diverse” places</w:t>
      </w:r>
    </w:p>
    <w:p w14:paraId="4C921E61" w14:textId="77777777" w:rsidR="00A475E2" w:rsidRPr="00834BF2" w:rsidRDefault="00A475E2" w:rsidP="00A475E2">
      <w:pPr>
        <w:pStyle w:val="ListParagraph"/>
        <w:numPr>
          <w:ilvl w:val="0"/>
          <w:numId w:val="32"/>
        </w:numPr>
        <w:tabs>
          <w:tab w:val="left" w:pos="239"/>
        </w:tabs>
        <w:spacing w:line="240" w:lineRule="auto"/>
        <w:ind w:right="1044"/>
      </w:pPr>
      <w:r w:rsidRPr="00834BF2">
        <w:t>Retention measures through support systems (flexible schedules) and teamwork.</w:t>
      </w:r>
    </w:p>
    <w:p w14:paraId="1CA45F09" w14:textId="77777777" w:rsidR="00A475E2" w:rsidRPr="00834BF2" w:rsidRDefault="00A475E2" w:rsidP="00A475E2">
      <w:pPr>
        <w:pStyle w:val="ListParagraph"/>
        <w:numPr>
          <w:ilvl w:val="0"/>
          <w:numId w:val="32"/>
        </w:numPr>
        <w:tabs>
          <w:tab w:val="left" w:pos="239"/>
        </w:tabs>
        <w:spacing w:line="240" w:lineRule="auto"/>
        <w:ind w:right="1044"/>
      </w:pPr>
      <w:r w:rsidRPr="00834BF2">
        <w:t>Equal opportunity development programs (mentoring, language training, management training).</w:t>
      </w:r>
    </w:p>
    <w:p w14:paraId="68DE900B" w14:textId="77777777" w:rsidR="00A475E2" w:rsidRPr="00834BF2" w:rsidRDefault="00A475E2" w:rsidP="00A475E2">
      <w:pPr>
        <w:pStyle w:val="ListParagraph"/>
        <w:numPr>
          <w:ilvl w:val="0"/>
          <w:numId w:val="32"/>
        </w:numPr>
        <w:tabs>
          <w:tab w:val="left" w:pos="239"/>
        </w:tabs>
        <w:spacing w:line="240" w:lineRule="auto"/>
        <w:ind w:right="1044"/>
      </w:pPr>
      <w:r w:rsidRPr="00834BF2">
        <w:t>Community service programs (to help employees in lower socio-economic areas).</w:t>
      </w:r>
    </w:p>
    <w:p w14:paraId="3D48E38B" w14:textId="77777777" w:rsidR="00A475E2" w:rsidRPr="00834BF2" w:rsidRDefault="00A475E2" w:rsidP="00A475E2">
      <w:pPr>
        <w:pStyle w:val="ListParagraph"/>
        <w:numPr>
          <w:ilvl w:val="0"/>
          <w:numId w:val="32"/>
        </w:numPr>
        <w:tabs>
          <w:tab w:val="left" w:pos="239"/>
        </w:tabs>
        <w:spacing w:line="240" w:lineRule="auto"/>
        <w:ind w:right="1044"/>
      </w:pPr>
      <w:r w:rsidRPr="00834BF2">
        <w:t>Diversity awareness and skills training (e.g., communication training, lunch &amp; learns).</w:t>
      </w:r>
    </w:p>
    <w:p w14:paraId="304E1467" w14:textId="77777777" w:rsidR="00A475E2" w:rsidRPr="00834BF2" w:rsidRDefault="00A475E2" w:rsidP="00A475E2">
      <w:pPr>
        <w:pStyle w:val="ListParagraph"/>
        <w:numPr>
          <w:ilvl w:val="0"/>
          <w:numId w:val="32"/>
        </w:numPr>
        <w:tabs>
          <w:tab w:val="left" w:pos="239"/>
        </w:tabs>
        <w:spacing w:line="240" w:lineRule="auto"/>
        <w:ind w:right="1044"/>
      </w:pPr>
      <w:r w:rsidRPr="00834BF2">
        <w:t>Diversity issues committees.</w:t>
      </w:r>
    </w:p>
    <w:p w14:paraId="3E718324" w14:textId="77777777" w:rsidR="00A475E2" w:rsidRDefault="00A475E2" w:rsidP="00A475E2">
      <w:pPr>
        <w:tabs>
          <w:tab w:val="left" w:pos="239"/>
        </w:tabs>
        <w:ind w:left="-39" w:right="1044"/>
      </w:pPr>
    </w:p>
    <w:p w14:paraId="23C0E01C" w14:textId="77777777" w:rsidR="00A475E2" w:rsidRDefault="00A475E2" w:rsidP="00A475E2">
      <w:pPr>
        <w:pStyle w:val="ListParagraph"/>
        <w:numPr>
          <w:ilvl w:val="0"/>
          <w:numId w:val="32"/>
        </w:numPr>
        <w:tabs>
          <w:tab w:val="left" w:pos="340"/>
        </w:tabs>
        <w:spacing w:line="240" w:lineRule="auto"/>
        <w:ind w:left="340" w:hanging="240"/>
        <w:rPr>
          <w:sz w:val="26"/>
        </w:rPr>
      </w:pPr>
      <w:r>
        <w:t>What can organizations do to achieve and manage a diverse</w:t>
      </w:r>
      <w:r>
        <w:rPr>
          <w:spacing w:val="-28"/>
        </w:rPr>
        <w:t xml:space="preserve"> </w:t>
      </w:r>
      <w:r>
        <w:t>workforce?</w:t>
      </w:r>
    </w:p>
    <w:p w14:paraId="39625875" w14:textId="77777777" w:rsidR="00A475E2" w:rsidRDefault="00A475E2" w:rsidP="00A475E2">
      <w:pPr>
        <w:pStyle w:val="BodyText"/>
        <w:spacing w:before="6"/>
        <w:rPr>
          <w:sz w:val="19"/>
        </w:rPr>
      </w:pPr>
    </w:p>
    <w:p w14:paraId="0CE84285" w14:textId="77777777" w:rsidR="00A475E2" w:rsidRDefault="00A475E2" w:rsidP="00A475E2">
      <w:pPr>
        <w:pStyle w:val="BodyText"/>
        <w:spacing w:before="1"/>
        <w:ind w:right="104"/>
      </w:pPr>
      <w:r>
        <w:t>—&gt; Select enough minority members to get them beyond token status.</w:t>
      </w:r>
    </w:p>
    <w:p w14:paraId="454C9CC4" w14:textId="77777777" w:rsidR="00A475E2" w:rsidRDefault="00A475E2" w:rsidP="00A475E2">
      <w:pPr>
        <w:pStyle w:val="BodyText"/>
        <w:spacing w:before="28"/>
        <w:ind w:right="37"/>
      </w:pPr>
      <w:r>
        <w:t>—&gt; Encourage teamwork that brings minority and majority members together.</w:t>
      </w:r>
    </w:p>
    <w:p w14:paraId="2726EABD" w14:textId="77777777" w:rsidR="00A475E2" w:rsidRDefault="00A475E2" w:rsidP="00A475E2">
      <w:pPr>
        <w:pStyle w:val="BodyText"/>
        <w:spacing w:before="5"/>
        <w:ind w:right="37"/>
      </w:pPr>
      <w:r>
        <w:t>—&gt; Ensure that those making career decisions about employees have accurate information about them.</w:t>
      </w:r>
    </w:p>
    <w:p w14:paraId="1B081ED7" w14:textId="77777777" w:rsidR="00A475E2" w:rsidRDefault="00A475E2" w:rsidP="00A475E2">
      <w:pPr>
        <w:pStyle w:val="BodyText"/>
        <w:ind w:right="1876"/>
      </w:pPr>
      <w:r>
        <w:t xml:space="preserve">Train people to be aware of stereotypes and to value diversity </w:t>
      </w:r>
    </w:p>
    <w:p w14:paraId="2193F134" w14:textId="77777777" w:rsidR="00A475E2" w:rsidRDefault="00A475E2" w:rsidP="00A475E2">
      <w:pPr>
        <w:pStyle w:val="BodyText"/>
        <w:ind w:right="1876"/>
        <w:rPr>
          <w:color w:val="FF7E79"/>
        </w:rPr>
      </w:pPr>
    </w:p>
    <w:p w14:paraId="43991C3A" w14:textId="77777777" w:rsidR="00A475E2" w:rsidRDefault="00A475E2" w:rsidP="00A475E2">
      <w:pPr>
        <w:pStyle w:val="BodyText"/>
        <w:ind w:right="1876"/>
      </w:pPr>
      <w:r>
        <w:rPr>
          <w:color w:val="FF7E79"/>
        </w:rPr>
        <w:t>Diversity Training Programs</w:t>
      </w:r>
    </w:p>
    <w:p w14:paraId="63DCA9B8" w14:textId="77777777" w:rsidR="00A475E2" w:rsidRDefault="00A475E2" w:rsidP="00A475E2">
      <w:pPr>
        <w:pStyle w:val="BodyText"/>
        <w:ind w:right="37"/>
      </w:pPr>
      <w:r>
        <w:t>—&gt; One of the most common approaches for managing diversity.</w:t>
      </w:r>
    </w:p>
    <w:p w14:paraId="2367F114" w14:textId="77777777" w:rsidR="00A475E2" w:rsidRDefault="00A475E2" w:rsidP="00A475E2">
      <w:pPr>
        <w:pStyle w:val="BodyText"/>
        <w:spacing w:before="5"/>
        <w:ind w:right="37"/>
      </w:pPr>
      <w:r>
        <w:t>—&gt; They can cause disruption and bad feelings when all they do is get people to open up and voice their stereotypes.</w:t>
      </w:r>
    </w:p>
    <w:p w14:paraId="6598620E" w14:textId="77777777" w:rsidR="00A475E2" w:rsidRDefault="00A475E2" w:rsidP="00A475E2">
      <w:pPr>
        <w:pStyle w:val="BodyText"/>
        <w:spacing w:before="1"/>
        <w:ind w:right="37"/>
      </w:pPr>
      <w:r>
        <w:t>—&gt; Awareness training should be accompanied by skills training that is relevant to the particular needs of the organization</w:t>
      </w:r>
    </w:p>
    <w:p w14:paraId="21F6B277" w14:textId="77777777" w:rsidR="00A475E2" w:rsidRDefault="00A475E2" w:rsidP="00A475E2">
      <w:pPr>
        <w:pStyle w:val="BodyText"/>
        <w:spacing w:before="1"/>
        <w:ind w:right="37"/>
      </w:pPr>
    </w:p>
    <w:p w14:paraId="102950FB" w14:textId="77777777" w:rsidR="00A475E2" w:rsidRDefault="00A475E2" w:rsidP="00A475E2">
      <w:pPr>
        <w:pStyle w:val="BodyText"/>
        <w:spacing w:before="1"/>
        <w:ind w:right="37"/>
      </w:pPr>
    </w:p>
    <w:p w14:paraId="1C14672E" w14:textId="77777777" w:rsidR="00A475E2" w:rsidRPr="00137845" w:rsidRDefault="00A475E2" w:rsidP="00A475E2">
      <w:pPr>
        <w:rPr>
          <w:sz w:val="24"/>
          <w:szCs w:val="24"/>
          <w:u w:val="single"/>
        </w:rPr>
      </w:pPr>
      <w:r>
        <w:rPr>
          <w:sz w:val="24"/>
          <w:szCs w:val="24"/>
          <w:u w:val="single"/>
        </w:rPr>
        <w:t xml:space="preserve">(MIGHT NOT HAVE IT) </w:t>
      </w:r>
      <w:r w:rsidRPr="00137845">
        <w:rPr>
          <w:sz w:val="24"/>
          <w:szCs w:val="24"/>
          <w:u w:val="single"/>
        </w:rPr>
        <w:t>Perceptions of Trust</w:t>
      </w:r>
    </w:p>
    <w:p w14:paraId="55C719D0" w14:textId="77777777" w:rsidR="00A475E2" w:rsidRDefault="00A475E2" w:rsidP="00A475E2">
      <w:pPr>
        <w:rPr>
          <w:sz w:val="24"/>
          <w:szCs w:val="24"/>
        </w:rPr>
      </w:pPr>
      <w:r w:rsidRPr="00137845">
        <w:rPr>
          <w:b/>
          <w:sz w:val="24"/>
          <w:szCs w:val="24"/>
        </w:rPr>
        <w:t>Trust:</w:t>
      </w:r>
      <w:r>
        <w:rPr>
          <w:sz w:val="24"/>
          <w:szCs w:val="24"/>
        </w:rPr>
        <w:t xml:space="preserve"> A psychological state in which one has a willingness to be vulnerable and to take risks with respect to the actions of another party. Research has found that employee trust toward management is on the decline. A decline in trust can be a serious problem because trust perceptions influence organizational processes and outcomes, such as sales levels, net profits, and employee turnover. </w:t>
      </w:r>
    </w:p>
    <w:p w14:paraId="5236330D" w14:textId="77777777" w:rsidR="00A475E2" w:rsidRDefault="00A475E2" w:rsidP="00A475E2">
      <w:pPr>
        <w:rPr>
          <w:sz w:val="24"/>
          <w:szCs w:val="24"/>
        </w:rPr>
      </w:pPr>
      <w:r>
        <w:rPr>
          <w:sz w:val="24"/>
          <w:szCs w:val="24"/>
        </w:rPr>
        <w:t>Trust perceptions toward management are based on three distinct perceptions: ability, benevolence, and integrity:</w:t>
      </w:r>
    </w:p>
    <w:p w14:paraId="0451688C" w14:textId="77777777" w:rsidR="00A475E2" w:rsidRDefault="00A475E2" w:rsidP="00A475E2">
      <w:pPr>
        <w:pStyle w:val="ListParagraph"/>
        <w:widowControl/>
        <w:numPr>
          <w:ilvl w:val="0"/>
          <w:numId w:val="1"/>
        </w:numPr>
        <w:spacing w:after="200" w:line="240" w:lineRule="auto"/>
        <w:contextualSpacing/>
        <w:rPr>
          <w:sz w:val="24"/>
          <w:szCs w:val="24"/>
        </w:rPr>
      </w:pPr>
      <w:r w:rsidRPr="00BF3A28">
        <w:rPr>
          <w:b/>
          <w:sz w:val="24"/>
          <w:szCs w:val="24"/>
        </w:rPr>
        <w:t>Ability</w:t>
      </w:r>
      <w:r>
        <w:rPr>
          <w:sz w:val="24"/>
          <w:szCs w:val="24"/>
        </w:rPr>
        <w:t xml:space="preserve"> refers to employee perceptions regarding management’s competence and skills</w:t>
      </w:r>
    </w:p>
    <w:p w14:paraId="422468C6" w14:textId="77777777" w:rsidR="00A475E2" w:rsidRDefault="00A475E2" w:rsidP="00A475E2">
      <w:pPr>
        <w:pStyle w:val="ListParagraph"/>
        <w:widowControl/>
        <w:numPr>
          <w:ilvl w:val="0"/>
          <w:numId w:val="1"/>
        </w:numPr>
        <w:spacing w:after="200" w:line="240" w:lineRule="auto"/>
        <w:contextualSpacing/>
        <w:rPr>
          <w:sz w:val="24"/>
          <w:szCs w:val="24"/>
        </w:rPr>
      </w:pPr>
      <w:r w:rsidRPr="00BF3A28">
        <w:rPr>
          <w:b/>
          <w:sz w:val="24"/>
          <w:szCs w:val="24"/>
        </w:rPr>
        <w:t>Benevolence</w:t>
      </w:r>
      <w:r>
        <w:rPr>
          <w:sz w:val="24"/>
          <w:szCs w:val="24"/>
        </w:rPr>
        <w:t xml:space="preserve"> refers to the extent that employees perceive management as caring and concerned for their interests and willing to do good for them</w:t>
      </w:r>
    </w:p>
    <w:p w14:paraId="09D44A53" w14:textId="77777777" w:rsidR="00A475E2" w:rsidRPr="00BF3A28" w:rsidRDefault="00A475E2" w:rsidP="00A475E2">
      <w:pPr>
        <w:pStyle w:val="ListParagraph"/>
        <w:widowControl/>
        <w:numPr>
          <w:ilvl w:val="0"/>
          <w:numId w:val="1"/>
        </w:numPr>
        <w:spacing w:after="200" w:line="240" w:lineRule="auto"/>
        <w:contextualSpacing/>
        <w:rPr>
          <w:sz w:val="24"/>
          <w:szCs w:val="24"/>
        </w:rPr>
      </w:pPr>
      <w:r w:rsidRPr="00BF3A28">
        <w:rPr>
          <w:b/>
          <w:sz w:val="24"/>
          <w:szCs w:val="24"/>
        </w:rPr>
        <w:t>Integrity</w:t>
      </w:r>
      <w:r>
        <w:rPr>
          <w:sz w:val="24"/>
          <w:szCs w:val="24"/>
        </w:rPr>
        <w:t xml:space="preserve"> refers to employee perceptions that management adheres to and behaves according to a set of values and principles that the employee finds acceptable</w:t>
      </w:r>
    </w:p>
    <w:p w14:paraId="30341630" w14:textId="77777777" w:rsidR="00A475E2" w:rsidRDefault="00A475E2" w:rsidP="00A475E2">
      <w:pPr>
        <w:rPr>
          <w:sz w:val="24"/>
          <w:szCs w:val="24"/>
        </w:rPr>
      </w:pPr>
      <w:r>
        <w:rPr>
          <w:sz w:val="24"/>
          <w:szCs w:val="24"/>
        </w:rPr>
        <w:t xml:space="preserve">Higher perceptions of management ability, benevolence, and integrity are associated with greater perceptions of trust. Perceptions of fairness are also associated with trust perceptions. To create a great workplace, managers need to build trust, which is achieved by </w:t>
      </w:r>
      <w:proofErr w:type="spellStart"/>
      <w:r>
        <w:rPr>
          <w:sz w:val="24"/>
          <w:szCs w:val="24"/>
        </w:rPr>
        <w:t>practising</w:t>
      </w:r>
      <w:proofErr w:type="spellEnd"/>
      <w:r>
        <w:rPr>
          <w:sz w:val="24"/>
          <w:szCs w:val="24"/>
        </w:rPr>
        <w:t xml:space="preserve"> </w:t>
      </w:r>
      <w:r w:rsidRPr="007112F5">
        <w:rPr>
          <w:i/>
          <w:sz w:val="24"/>
          <w:szCs w:val="24"/>
        </w:rPr>
        <w:t>credibility</w:t>
      </w:r>
      <w:r>
        <w:rPr>
          <w:sz w:val="24"/>
          <w:szCs w:val="24"/>
        </w:rPr>
        <w:t xml:space="preserve">, </w:t>
      </w:r>
      <w:r w:rsidRPr="007112F5">
        <w:rPr>
          <w:i/>
          <w:sz w:val="24"/>
          <w:szCs w:val="24"/>
        </w:rPr>
        <w:t>respect</w:t>
      </w:r>
      <w:r>
        <w:rPr>
          <w:sz w:val="24"/>
          <w:szCs w:val="24"/>
        </w:rPr>
        <w:t xml:space="preserve">, and </w:t>
      </w:r>
      <w:r w:rsidRPr="007112F5">
        <w:rPr>
          <w:i/>
          <w:sz w:val="24"/>
          <w:szCs w:val="24"/>
        </w:rPr>
        <w:t>fairness</w:t>
      </w:r>
      <w:r>
        <w:rPr>
          <w:sz w:val="24"/>
          <w:szCs w:val="24"/>
        </w:rPr>
        <w:t xml:space="preserve">, and by encouraging </w:t>
      </w:r>
      <w:r w:rsidRPr="007112F5">
        <w:rPr>
          <w:i/>
          <w:sz w:val="24"/>
          <w:szCs w:val="24"/>
        </w:rPr>
        <w:t>pride</w:t>
      </w:r>
      <w:r>
        <w:rPr>
          <w:sz w:val="24"/>
          <w:szCs w:val="24"/>
        </w:rPr>
        <w:t xml:space="preserve"> and </w:t>
      </w:r>
      <w:r w:rsidRPr="007112F5">
        <w:rPr>
          <w:i/>
          <w:sz w:val="24"/>
          <w:szCs w:val="24"/>
        </w:rPr>
        <w:t>camaraderie</w:t>
      </w:r>
      <w:r>
        <w:rPr>
          <w:sz w:val="24"/>
          <w:szCs w:val="24"/>
        </w:rPr>
        <w:t xml:space="preserve"> among employees.</w:t>
      </w:r>
    </w:p>
    <w:p w14:paraId="59440694" w14:textId="77777777" w:rsidR="00A475E2" w:rsidRPr="00F42CC2" w:rsidRDefault="00A475E2" w:rsidP="00A475E2">
      <w:pPr>
        <w:rPr>
          <w:sz w:val="24"/>
          <w:szCs w:val="24"/>
          <w:u w:val="single"/>
        </w:rPr>
      </w:pPr>
      <w:r w:rsidRPr="00F42CC2">
        <w:rPr>
          <w:sz w:val="24"/>
          <w:szCs w:val="24"/>
          <w:u w:val="single"/>
        </w:rPr>
        <w:t>Perceived Organizational Support</w:t>
      </w:r>
    </w:p>
    <w:p w14:paraId="21BD3F1F" w14:textId="77777777" w:rsidR="00A475E2" w:rsidRPr="008A1977" w:rsidRDefault="00A475E2" w:rsidP="00A475E2">
      <w:pPr>
        <w:rPr>
          <w:sz w:val="24"/>
          <w:szCs w:val="24"/>
        </w:rPr>
      </w:pPr>
      <w:r w:rsidRPr="00F42CC2">
        <w:rPr>
          <w:b/>
          <w:sz w:val="24"/>
          <w:szCs w:val="24"/>
        </w:rPr>
        <w:t>Perceived Organizational Support (POS):</w:t>
      </w:r>
      <w:r>
        <w:rPr>
          <w:sz w:val="24"/>
          <w:szCs w:val="24"/>
        </w:rPr>
        <w:t xml:space="preserve"> It is the employees’ general belief that their organization values their contribution and cares about their </w:t>
      </w:r>
      <w:proofErr w:type="gramStart"/>
      <w:r>
        <w:rPr>
          <w:sz w:val="24"/>
          <w:szCs w:val="24"/>
        </w:rPr>
        <w:t>well-being</w:t>
      </w:r>
      <w:proofErr w:type="gramEnd"/>
      <w:r>
        <w:rPr>
          <w:sz w:val="24"/>
          <w:szCs w:val="24"/>
        </w:rPr>
        <w:t>.</w:t>
      </w:r>
    </w:p>
    <w:p w14:paraId="742B5C8E" w14:textId="77777777" w:rsidR="00A475E2" w:rsidRDefault="00A475E2" w:rsidP="00A475E2">
      <w:pPr>
        <w:rPr>
          <w:sz w:val="24"/>
          <w:szCs w:val="24"/>
        </w:rPr>
      </w:pPr>
      <w:r w:rsidRPr="00224B97">
        <w:rPr>
          <w:b/>
          <w:sz w:val="24"/>
          <w:szCs w:val="24"/>
        </w:rPr>
        <w:t>Organizational Support Theory:</w:t>
      </w:r>
      <w:r>
        <w:rPr>
          <w:sz w:val="24"/>
          <w:szCs w:val="24"/>
        </w:rPr>
        <w:t xml:space="preserve"> A theory that states that employees who have strong perceptions of organizational support feel an obligation to care about the organization’s </w:t>
      </w:r>
      <w:r>
        <w:rPr>
          <w:sz w:val="24"/>
          <w:szCs w:val="24"/>
        </w:rPr>
        <w:lastRenderedPageBreak/>
        <w:t>welfare and to help the organization achieve its objectives. These employees feel a greater sense of purpose and meaning, and a strong sense of belonging to the organization. Research has found that employees who have greater POS have higher job performance and are more satisfied with their jobs, more committed to the organization, and less likely to be absent from work and to quit.</w:t>
      </w:r>
    </w:p>
    <w:p w14:paraId="3E8A9AB0" w14:textId="77777777" w:rsidR="00A475E2" w:rsidRPr="006729F4" w:rsidRDefault="00A475E2" w:rsidP="00A475E2">
      <w:pPr>
        <w:rPr>
          <w:sz w:val="24"/>
          <w:szCs w:val="24"/>
          <w:u w:val="single"/>
        </w:rPr>
      </w:pPr>
      <w:r w:rsidRPr="006729F4">
        <w:rPr>
          <w:sz w:val="24"/>
          <w:szCs w:val="24"/>
          <w:u w:val="single"/>
        </w:rPr>
        <w:t>Person Perception in Human Resources</w:t>
      </w:r>
    </w:p>
    <w:p w14:paraId="665D2960" w14:textId="77777777" w:rsidR="00A475E2" w:rsidRDefault="00A475E2" w:rsidP="00A475E2">
      <w:pPr>
        <w:rPr>
          <w:sz w:val="24"/>
          <w:szCs w:val="24"/>
        </w:rPr>
      </w:pPr>
      <w:proofErr w:type="spellStart"/>
      <w:r w:rsidRPr="006729F4">
        <w:rPr>
          <w:b/>
          <w:sz w:val="24"/>
          <w:szCs w:val="24"/>
        </w:rPr>
        <w:t>Signalling</w:t>
      </w:r>
      <w:proofErr w:type="spellEnd"/>
      <w:r w:rsidRPr="006729F4">
        <w:rPr>
          <w:b/>
          <w:sz w:val="24"/>
          <w:szCs w:val="24"/>
        </w:rPr>
        <w:t xml:space="preserve"> Theory:</w:t>
      </w:r>
      <w:r>
        <w:rPr>
          <w:sz w:val="24"/>
          <w:szCs w:val="24"/>
        </w:rPr>
        <w:t xml:space="preserve"> Job applicants interpret their recruitment experiences as cues or signals about unknown characteristics of an organization and what it will be like to work in an organization.</w:t>
      </w:r>
    </w:p>
    <w:p w14:paraId="1F09471B" w14:textId="77777777" w:rsidR="00A475E2" w:rsidRDefault="00A475E2" w:rsidP="00A475E2">
      <w:pPr>
        <w:rPr>
          <w:sz w:val="24"/>
          <w:szCs w:val="24"/>
        </w:rPr>
      </w:pPr>
      <w:r w:rsidRPr="009A5312">
        <w:rPr>
          <w:b/>
          <w:sz w:val="24"/>
          <w:szCs w:val="24"/>
        </w:rPr>
        <w:t>Contrast Effects:</w:t>
      </w:r>
      <w:r>
        <w:rPr>
          <w:sz w:val="24"/>
          <w:szCs w:val="24"/>
        </w:rPr>
        <w:t xml:space="preserve"> Previously interviewed job applicants affect an interviewer’s perception of a current applicant, leading to an exaggeration of differences between applicants. For example, if the interviewer has seen two excellent candidates and then encounters an average candidate, she might rate this person lower than if </w:t>
      </w:r>
      <w:proofErr w:type="gramStart"/>
      <w:r>
        <w:rPr>
          <w:sz w:val="24"/>
          <w:szCs w:val="24"/>
        </w:rPr>
        <w:t>he had been preceded by two average applicants</w:t>
      </w:r>
      <w:proofErr w:type="gramEnd"/>
      <w:r>
        <w:rPr>
          <w:sz w:val="24"/>
          <w:szCs w:val="24"/>
        </w:rPr>
        <w:t xml:space="preserve">. </w:t>
      </w:r>
    </w:p>
    <w:p w14:paraId="41F99A9E" w14:textId="77777777" w:rsidR="00A475E2" w:rsidRDefault="00A475E2" w:rsidP="00A475E2">
      <w:pPr>
        <w:rPr>
          <w:sz w:val="24"/>
          <w:szCs w:val="24"/>
        </w:rPr>
      </w:pPr>
      <w:r w:rsidRPr="001A4BED">
        <w:rPr>
          <w:i/>
          <w:sz w:val="24"/>
          <w:szCs w:val="24"/>
        </w:rPr>
        <w:t>Interview Structure</w:t>
      </w:r>
      <w:r>
        <w:rPr>
          <w:sz w:val="24"/>
          <w:szCs w:val="24"/>
        </w:rPr>
        <w:t xml:space="preserve"> involves four dimensions:</w:t>
      </w:r>
    </w:p>
    <w:p w14:paraId="1FAD8800" w14:textId="77777777" w:rsidR="00A475E2" w:rsidRDefault="00A475E2" w:rsidP="00A475E2">
      <w:pPr>
        <w:pStyle w:val="ListParagraph"/>
        <w:widowControl/>
        <w:numPr>
          <w:ilvl w:val="0"/>
          <w:numId w:val="1"/>
        </w:numPr>
        <w:spacing w:after="200" w:line="240" w:lineRule="auto"/>
        <w:contextualSpacing/>
        <w:rPr>
          <w:sz w:val="24"/>
          <w:szCs w:val="24"/>
        </w:rPr>
      </w:pPr>
      <w:r w:rsidRPr="001A4BED">
        <w:rPr>
          <w:b/>
          <w:sz w:val="24"/>
          <w:szCs w:val="24"/>
        </w:rPr>
        <w:t>Evaluation Standardization:</w:t>
      </w:r>
      <w:r>
        <w:rPr>
          <w:sz w:val="24"/>
          <w:szCs w:val="24"/>
        </w:rPr>
        <w:t xml:space="preserve"> The extent to which the interviewer uses standardized and numeric scoring procedures</w:t>
      </w:r>
    </w:p>
    <w:p w14:paraId="5F47315A" w14:textId="77777777" w:rsidR="00A475E2" w:rsidRDefault="00A475E2" w:rsidP="00A475E2">
      <w:pPr>
        <w:pStyle w:val="ListParagraph"/>
        <w:widowControl/>
        <w:numPr>
          <w:ilvl w:val="0"/>
          <w:numId w:val="1"/>
        </w:numPr>
        <w:spacing w:after="200" w:line="240" w:lineRule="auto"/>
        <w:contextualSpacing/>
        <w:rPr>
          <w:sz w:val="24"/>
          <w:szCs w:val="24"/>
        </w:rPr>
      </w:pPr>
      <w:r w:rsidRPr="001A4BED">
        <w:rPr>
          <w:b/>
          <w:sz w:val="24"/>
          <w:szCs w:val="24"/>
        </w:rPr>
        <w:t>Question Sophistication:</w:t>
      </w:r>
      <w:r>
        <w:rPr>
          <w:sz w:val="24"/>
          <w:szCs w:val="24"/>
        </w:rPr>
        <w:t xml:space="preserve"> The extent to which the interviewer uses job-related </w:t>
      </w:r>
      <w:proofErr w:type="spellStart"/>
      <w:r>
        <w:rPr>
          <w:sz w:val="24"/>
          <w:szCs w:val="24"/>
        </w:rPr>
        <w:t>behavioural</w:t>
      </w:r>
      <w:proofErr w:type="spellEnd"/>
      <w:r>
        <w:rPr>
          <w:sz w:val="24"/>
          <w:szCs w:val="24"/>
        </w:rPr>
        <w:t xml:space="preserve"> questions and situational questions</w:t>
      </w:r>
    </w:p>
    <w:p w14:paraId="493D433B" w14:textId="77777777" w:rsidR="00A475E2" w:rsidRDefault="00A475E2" w:rsidP="00A475E2">
      <w:pPr>
        <w:pStyle w:val="ListParagraph"/>
        <w:widowControl/>
        <w:numPr>
          <w:ilvl w:val="0"/>
          <w:numId w:val="1"/>
        </w:numPr>
        <w:spacing w:after="200" w:line="240" w:lineRule="auto"/>
        <w:contextualSpacing/>
        <w:rPr>
          <w:sz w:val="24"/>
          <w:szCs w:val="24"/>
        </w:rPr>
      </w:pPr>
      <w:r w:rsidRPr="001A4BED">
        <w:rPr>
          <w:b/>
          <w:sz w:val="24"/>
          <w:szCs w:val="24"/>
        </w:rPr>
        <w:t>Question Consistency:</w:t>
      </w:r>
      <w:r>
        <w:rPr>
          <w:sz w:val="24"/>
          <w:szCs w:val="24"/>
        </w:rPr>
        <w:t xml:space="preserve"> The extent to which the interviewer asks the same questions in the same order of every candidate</w:t>
      </w:r>
    </w:p>
    <w:p w14:paraId="4E48F9BC" w14:textId="77777777" w:rsidR="00A475E2" w:rsidRPr="00DA4C69" w:rsidRDefault="00A475E2" w:rsidP="00A475E2">
      <w:pPr>
        <w:pStyle w:val="ListParagraph"/>
        <w:widowControl/>
        <w:numPr>
          <w:ilvl w:val="0"/>
          <w:numId w:val="1"/>
        </w:numPr>
        <w:spacing w:after="200" w:line="240" w:lineRule="auto"/>
        <w:contextualSpacing/>
        <w:rPr>
          <w:sz w:val="24"/>
          <w:szCs w:val="24"/>
        </w:rPr>
      </w:pPr>
      <w:r w:rsidRPr="001A4BED">
        <w:rPr>
          <w:b/>
          <w:sz w:val="24"/>
          <w:szCs w:val="24"/>
        </w:rPr>
        <w:t>Rapport Building:</w:t>
      </w:r>
      <w:r>
        <w:rPr>
          <w:sz w:val="24"/>
          <w:szCs w:val="24"/>
        </w:rPr>
        <w:t xml:space="preserve"> The extent to which the interviewer does not ask personal questions that are unrelated to the job</w:t>
      </w:r>
    </w:p>
    <w:p w14:paraId="60A19030" w14:textId="77777777" w:rsidR="00A475E2" w:rsidRPr="00604D06" w:rsidRDefault="00A475E2" w:rsidP="00A475E2">
      <w:pPr>
        <w:rPr>
          <w:sz w:val="24"/>
          <w:szCs w:val="24"/>
          <w:u w:val="single"/>
        </w:rPr>
      </w:pPr>
      <w:r w:rsidRPr="00604D06">
        <w:rPr>
          <w:sz w:val="24"/>
          <w:szCs w:val="24"/>
          <w:u w:val="single"/>
        </w:rPr>
        <w:t>Perceptions and the Performance Appraisal</w:t>
      </w:r>
    </w:p>
    <w:p w14:paraId="31257B0C" w14:textId="77777777" w:rsidR="00A475E2" w:rsidRPr="00B05532" w:rsidRDefault="00A475E2" w:rsidP="00A475E2">
      <w:pPr>
        <w:rPr>
          <w:i/>
          <w:sz w:val="24"/>
          <w:szCs w:val="24"/>
        </w:rPr>
      </w:pPr>
      <w:r w:rsidRPr="00B05532">
        <w:rPr>
          <w:i/>
          <w:sz w:val="24"/>
          <w:szCs w:val="24"/>
        </w:rPr>
        <w:t>Rater Errors</w:t>
      </w:r>
      <w:r>
        <w:rPr>
          <w:i/>
          <w:sz w:val="24"/>
          <w:szCs w:val="24"/>
        </w:rPr>
        <w:t>:</w:t>
      </w:r>
    </w:p>
    <w:p w14:paraId="05EE4DA2" w14:textId="77777777" w:rsidR="00A475E2" w:rsidRDefault="00A475E2" w:rsidP="00A475E2">
      <w:pPr>
        <w:rPr>
          <w:sz w:val="24"/>
          <w:szCs w:val="24"/>
        </w:rPr>
      </w:pPr>
      <w:r w:rsidRPr="00B05532">
        <w:rPr>
          <w:b/>
          <w:sz w:val="24"/>
          <w:szCs w:val="24"/>
        </w:rPr>
        <w:t>Leniency:</w:t>
      </w:r>
      <w:r>
        <w:rPr>
          <w:sz w:val="24"/>
          <w:szCs w:val="24"/>
        </w:rPr>
        <w:t xml:space="preserve"> The tendency to perceive the job performance of rates as especially good. Lenient raters tend to give “good” ratings.</w:t>
      </w:r>
    </w:p>
    <w:p w14:paraId="22250443" w14:textId="77777777" w:rsidR="00A475E2" w:rsidRDefault="00A475E2" w:rsidP="00A475E2">
      <w:pPr>
        <w:rPr>
          <w:sz w:val="24"/>
          <w:szCs w:val="24"/>
        </w:rPr>
      </w:pPr>
      <w:r w:rsidRPr="00B05532">
        <w:rPr>
          <w:b/>
          <w:sz w:val="24"/>
          <w:szCs w:val="24"/>
        </w:rPr>
        <w:t>Harshness:</w:t>
      </w:r>
      <w:r>
        <w:rPr>
          <w:sz w:val="24"/>
          <w:szCs w:val="24"/>
        </w:rPr>
        <w:t xml:space="preserve"> The tendency to perceive the job performance of rates as especially ineffective. Harsh raters tend to give “bad” ratings.</w:t>
      </w:r>
    </w:p>
    <w:p w14:paraId="012151F7" w14:textId="77777777" w:rsidR="00A475E2" w:rsidRDefault="00A475E2" w:rsidP="00A475E2">
      <w:pPr>
        <w:rPr>
          <w:sz w:val="24"/>
          <w:szCs w:val="24"/>
        </w:rPr>
      </w:pPr>
      <w:proofErr w:type="gramStart"/>
      <w:r w:rsidRPr="00B05532">
        <w:rPr>
          <w:b/>
          <w:sz w:val="24"/>
          <w:szCs w:val="24"/>
        </w:rPr>
        <w:t>Central Tendency:</w:t>
      </w:r>
      <w:r>
        <w:rPr>
          <w:sz w:val="24"/>
          <w:szCs w:val="24"/>
        </w:rPr>
        <w:t xml:space="preserve"> The tendency to assign most rates to middle-range job performance categories.</w:t>
      </w:r>
      <w:proofErr w:type="gramEnd"/>
      <w:r>
        <w:rPr>
          <w:sz w:val="24"/>
          <w:szCs w:val="24"/>
        </w:rPr>
        <w:t xml:space="preserve"> The professor who assigns 80 percent of her students Cs is committing this error.</w:t>
      </w:r>
    </w:p>
    <w:p w14:paraId="7652191D" w14:textId="77777777" w:rsidR="00A475E2" w:rsidRDefault="00A475E2" w:rsidP="00A475E2">
      <w:pPr>
        <w:rPr>
          <w:sz w:val="24"/>
          <w:szCs w:val="24"/>
        </w:rPr>
      </w:pPr>
      <w:r w:rsidRPr="00B05532">
        <w:rPr>
          <w:b/>
          <w:sz w:val="24"/>
          <w:szCs w:val="24"/>
        </w:rPr>
        <w:t>Halo Effect:</w:t>
      </w:r>
      <w:r>
        <w:rPr>
          <w:sz w:val="24"/>
          <w:szCs w:val="24"/>
        </w:rPr>
        <w:t xml:space="preserve"> The rating of an individual on one trait or characteristic tends to </w:t>
      </w:r>
      <w:proofErr w:type="spellStart"/>
      <w:r>
        <w:rPr>
          <w:sz w:val="24"/>
          <w:szCs w:val="24"/>
        </w:rPr>
        <w:t>colour</w:t>
      </w:r>
      <w:proofErr w:type="spellEnd"/>
      <w:r>
        <w:rPr>
          <w:sz w:val="24"/>
          <w:szCs w:val="24"/>
        </w:rPr>
        <w:t xml:space="preserve"> ratings on other traits or characteristics.</w:t>
      </w:r>
    </w:p>
    <w:p w14:paraId="469A6A11" w14:textId="77777777" w:rsidR="00A475E2" w:rsidRDefault="00A475E2" w:rsidP="00A475E2">
      <w:pPr>
        <w:rPr>
          <w:sz w:val="24"/>
          <w:szCs w:val="24"/>
        </w:rPr>
      </w:pPr>
      <w:r w:rsidRPr="00FD60AE">
        <w:rPr>
          <w:b/>
          <w:sz w:val="24"/>
          <w:szCs w:val="24"/>
        </w:rPr>
        <w:t>Similar-to-me Effect:</w:t>
      </w:r>
      <w:r>
        <w:rPr>
          <w:sz w:val="24"/>
          <w:szCs w:val="24"/>
        </w:rPr>
        <w:t xml:space="preserve"> A rater gives more </w:t>
      </w:r>
      <w:proofErr w:type="spellStart"/>
      <w:r>
        <w:rPr>
          <w:sz w:val="24"/>
          <w:szCs w:val="24"/>
        </w:rPr>
        <w:t>favourable</w:t>
      </w:r>
      <w:proofErr w:type="spellEnd"/>
      <w:r>
        <w:rPr>
          <w:sz w:val="24"/>
          <w:szCs w:val="24"/>
        </w:rPr>
        <w:t xml:space="preserve"> evaluations to people who are similar to the rater in terms of background and attitude.</w:t>
      </w:r>
    </w:p>
    <w:p w14:paraId="2CE3EF36" w14:textId="77777777" w:rsidR="00A475E2" w:rsidRDefault="00A475E2" w:rsidP="00A475E2">
      <w:pPr>
        <w:rPr>
          <w:sz w:val="24"/>
          <w:szCs w:val="24"/>
        </w:rPr>
      </w:pPr>
      <w:proofErr w:type="spellStart"/>
      <w:r w:rsidRPr="00927F57">
        <w:rPr>
          <w:b/>
          <w:sz w:val="24"/>
          <w:szCs w:val="24"/>
        </w:rPr>
        <w:t>Behaviourally</w:t>
      </w:r>
      <w:proofErr w:type="spellEnd"/>
      <w:r w:rsidRPr="00927F57">
        <w:rPr>
          <w:b/>
          <w:sz w:val="24"/>
          <w:szCs w:val="24"/>
        </w:rPr>
        <w:t xml:space="preserve"> Anchored Rating Scale (BARS):</w:t>
      </w:r>
      <w:r>
        <w:rPr>
          <w:sz w:val="24"/>
          <w:szCs w:val="24"/>
        </w:rPr>
        <w:t xml:space="preserve"> A rating scale with specific </w:t>
      </w:r>
      <w:proofErr w:type="spellStart"/>
      <w:r>
        <w:rPr>
          <w:sz w:val="24"/>
          <w:szCs w:val="24"/>
        </w:rPr>
        <w:t>behavioural</w:t>
      </w:r>
      <w:proofErr w:type="spellEnd"/>
      <w:r>
        <w:rPr>
          <w:sz w:val="24"/>
          <w:szCs w:val="24"/>
        </w:rPr>
        <w:t xml:space="preserve"> examples of good, average, and poor performance. </w:t>
      </w:r>
    </w:p>
    <w:p w14:paraId="3F5CA6B6" w14:textId="77777777" w:rsidR="00A475E2" w:rsidRPr="00353EF8" w:rsidRDefault="00A475E2" w:rsidP="00A475E2">
      <w:pPr>
        <w:rPr>
          <w:sz w:val="24"/>
          <w:szCs w:val="24"/>
        </w:rPr>
      </w:pPr>
      <w:r w:rsidRPr="00A84DCB">
        <w:rPr>
          <w:b/>
          <w:sz w:val="24"/>
          <w:szCs w:val="24"/>
        </w:rPr>
        <w:t>Frame-of-reference Training (FOR):</w:t>
      </w:r>
      <w:r>
        <w:rPr>
          <w:sz w:val="24"/>
          <w:szCs w:val="24"/>
        </w:rPr>
        <w:t xml:space="preserve"> A training method to improve rating accuracy that </w:t>
      </w:r>
      <w:r>
        <w:rPr>
          <w:sz w:val="24"/>
          <w:szCs w:val="24"/>
        </w:rPr>
        <w:lastRenderedPageBreak/>
        <w:t xml:space="preserve">involves providing raters with a common frame of reference to use when rating </w:t>
      </w:r>
      <w:proofErr w:type="gramStart"/>
      <w:r>
        <w:rPr>
          <w:sz w:val="24"/>
          <w:szCs w:val="24"/>
        </w:rPr>
        <w:t>individuals</w:t>
      </w:r>
      <w:proofErr w:type="gramEnd"/>
      <w:r>
        <w:rPr>
          <w:sz w:val="24"/>
          <w:szCs w:val="24"/>
        </w:rPr>
        <w:t>.</w:t>
      </w:r>
    </w:p>
    <w:p w14:paraId="60746184" w14:textId="77777777" w:rsidR="00A475E2" w:rsidRDefault="00A475E2" w:rsidP="00A475E2">
      <w:pPr>
        <w:pStyle w:val="BodyText"/>
        <w:ind w:right="540"/>
      </w:pPr>
    </w:p>
    <w:p w14:paraId="6BCDF724" w14:textId="77777777" w:rsidR="00A475E2" w:rsidRDefault="00A475E2" w:rsidP="00A475E2">
      <w:pPr>
        <w:pStyle w:val="BodyText"/>
        <w:ind w:right="540"/>
      </w:pPr>
    </w:p>
    <w:p w14:paraId="578F1963" w14:textId="77777777" w:rsidR="00A475E2" w:rsidRDefault="00A475E2" w:rsidP="00A475E2">
      <w:pPr>
        <w:pStyle w:val="Heading1"/>
        <w:spacing w:before="43"/>
        <w:ind w:left="0"/>
        <w:rPr>
          <w:color w:val="FF7E79"/>
        </w:rPr>
      </w:pPr>
    </w:p>
    <w:p w14:paraId="27CDC7CE" w14:textId="77777777" w:rsidR="00A475E2" w:rsidRDefault="00A475E2" w:rsidP="00A475E2">
      <w:pPr>
        <w:pStyle w:val="Heading1"/>
        <w:spacing w:before="43"/>
        <w:ind w:left="0"/>
        <w:rPr>
          <w:color w:val="FF7E79"/>
        </w:rPr>
      </w:pPr>
    </w:p>
    <w:p w14:paraId="1C76DF56" w14:textId="77777777" w:rsidR="00A475E2" w:rsidRDefault="00A475E2" w:rsidP="00A475E2">
      <w:pPr>
        <w:pStyle w:val="Heading1"/>
        <w:spacing w:before="43"/>
        <w:ind w:left="0"/>
        <w:rPr>
          <w:color w:val="FF7E79"/>
        </w:rPr>
      </w:pPr>
    </w:p>
    <w:p w14:paraId="1762B43F" w14:textId="77777777" w:rsidR="00A475E2" w:rsidRDefault="00A475E2" w:rsidP="00A475E2">
      <w:pPr>
        <w:pStyle w:val="Heading1"/>
        <w:spacing w:before="43"/>
        <w:ind w:left="0"/>
        <w:rPr>
          <w:color w:val="FF7E79"/>
        </w:rPr>
      </w:pPr>
    </w:p>
    <w:p w14:paraId="40A98BBC" w14:textId="77777777" w:rsidR="00A475E2" w:rsidRDefault="00A475E2" w:rsidP="00A475E2">
      <w:pPr>
        <w:pStyle w:val="Heading1"/>
        <w:spacing w:before="43"/>
        <w:ind w:left="0"/>
        <w:rPr>
          <w:color w:val="FF7E79"/>
        </w:rPr>
      </w:pPr>
    </w:p>
    <w:p w14:paraId="436283A3" w14:textId="77777777" w:rsidR="00A475E2" w:rsidRDefault="00A475E2" w:rsidP="00A475E2">
      <w:pPr>
        <w:pStyle w:val="Heading1"/>
        <w:spacing w:before="43"/>
        <w:ind w:left="0"/>
        <w:rPr>
          <w:color w:val="FF7E79"/>
        </w:rPr>
      </w:pPr>
    </w:p>
    <w:p w14:paraId="3560E3F9" w14:textId="77777777" w:rsidR="00A475E2" w:rsidRDefault="00A475E2" w:rsidP="00A475E2">
      <w:pPr>
        <w:pStyle w:val="Heading1"/>
        <w:spacing w:before="43"/>
        <w:ind w:left="0"/>
        <w:rPr>
          <w:color w:val="FF7E79"/>
        </w:rPr>
      </w:pPr>
    </w:p>
    <w:p w14:paraId="6116A68A" w14:textId="77777777" w:rsidR="00A475E2" w:rsidRDefault="00A475E2" w:rsidP="00A475E2">
      <w:pPr>
        <w:pStyle w:val="Heading1"/>
        <w:spacing w:before="43"/>
        <w:ind w:left="0"/>
        <w:rPr>
          <w:color w:val="FF7E79"/>
        </w:rPr>
      </w:pPr>
    </w:p>
    <w:p w14:paraId="3CFFE93B" w14:textId="77777777" w:rsidR="00A475E2" w:rsidRDefault="00A475E2" w:rsidP="00A475E2">
      <w:pPr>
        <w:pStyle w:val="Heading1"/>
        <w:spacing w:before="43"/>
        <w:ind w:left="0"/>
        <w:rPr>
          <w:color w:val="FF7E79"/>
        </w:rPr>
      </w:pPr>
    </w:p>
    <w:p w14:paraId="40A341E4" w14:textId="77777777" w:rsidR="00A475E2" w:rsidRDefault="00A475E2" w:rsidP="00A475E2">
      <w:pPr>
        <w:pStyle w:val="Heading1"/>
        <w:spacing w:before="43"/>
        <w:ind w:left="0"/>
        <w:rPr>
          <w:color w:val="FF7E79"/>
        </w:rPr>
      </w:pPr>
    </w:p>
    <w:p w14:paraId="5223B047" w14:textId="77777777" w:rsidR="00A475E2" w:rsidRDefault="00A475E2" w:rsidP="00A475E2">
      <w:pPr>
        <w:pStyle w:val="Heading1"/>
        <w:spacing w:before="43"/>
        <w:ind w:left="0"/>
        <w:rPr>
          <w:color w:val="FF7E79"/>
        </w:rPr>
      </w:pPr>
    </w:p>
    <w:p w14:paraId="3E2E7593" w14:textId="77777777" w:rsidR="00A475E2" w:rsidRDefault="00A475E2" w:rsidP="00A475E2">
      <w:pPr>
        <w:pStyle w:val="Heading1"/>
        <w:spacing w:before="43"/>
        <w:ind w:left="0"/>
        <w:rPr>
          <w:color w:val="FF7E79"/>
        </w:rPr>
      </w:pPr>
    </w:p>
    <w:p w14:paraId="176163D1" w14:textId="77777777" w:rsidR="00A475E2" w:rsidRDefault="00A475E2" w:rsidP="00A475E2">
      <w:pPr>
        <w:pStyle w:val="Heading1"/>
        <w:spacing w:before="43"/>
        <w:ind w:left="0"/>
        <w:rPr>
          <w:color w:val="FF7E79"/>
        </w:rPr>
      </w:pPr>
    </w:p>
    <w:p w14:paraId="0E3F137C" w14:textId="77777777" w:rsidR="00A475E2" w:rsidRDefault="00A475E2" w:rsidP="00A475E2">
      <w:pPr>
        <w:pStyle w:val="Heading1"/>
        <w:spacing w:before="43"/>
        <w:ind w:left="0"/>
        <w:rPr>
          <w:color w:val="FF7E79"/>
        </w:rPr>
      </w:pPr>
    </w:p>
    <w:p w14:paraId="24DB2542" w14:textId="77777777" w:rsidR="00A475E2" w:rsidRDefault="00A475E2" w:rsidP="00A475E2">
      <w:pPr>
        <w:pStyle w:val="Heading1"/>
        <w:spacing w:before="43"/>
        <w:ind w:left="0"/>
        <w:rPr>
          <w:color w:val="FF7E79"/>
        </w:rPr>
      </w:pPr>
    </w:p>
    <w:p w14:paraId="06312B13" w14:textId="77777777" w:rsidR="00A475E2" w:rsidRDefault="00A475E2" w:rsidP="00A475E2">
      <w:pPr>
        <w:pStyle w:val="Heading1"/>
        <w:spacing w:before="43"/>
        <w:ind w:left="0"/>
        <w:rPr>
          <w:color w:val="FF7E79"/>
        </w:rPr>
      </w:pPr>
    </w:p>
    <w:p w14:paraId="274E2011" w14:textId="77777777" w:rsidR="00A475E2" w:rsidRDefault="00A475E2" w:rsidP="00A475E2">
      <w:pPr>
        <w:pStyle w:val="Heading1"/>
        <w:spacing w:before="43"/>
        <w:ind w:left="0"/>
        <w:rPr>
          <w:color w:val="FF7E79"/>
        </w:rPr>
      </w:pPr>
    </w:p>
    <w:p w14:paraId="7B30ED6F" w14:textId="77777777" w:rsidR="00A475E2" w:rsidRDefault="00A475E2" w:rsidP="00A475E2">
      <w:pPr>
        <w:pStyle w:val="Heading1"/>
        <w:spacing w:before="43"/>
        <w:ind w:left="0"/>
        <w:rPr>
          <w:color w:val="FF7E79"/>
        </w:rPr>
      </w:pPr>
    </w:p>
    <w:p w14:paraId="1F11C38C" w14:textId="77777777" w:rsidR="00A475E2" w:rsidRDefault="00A475E2" w:rsidP="00A475E2">
      <w:pPr>
        <w:pStyle w:val="Heading1"/>
        <w:spacing w:before="43"/>
        <w:ind w:left="0"/>
        <w:rPr>
          <w:color w:val="FF7E79"/>
        </w:rPr>
      </w:pPr>
    </w:p>
    <w:p w14:paraId="07878E08" w14:textId="77777777" w:rsidR="00A475E2" w:rsidRDefault="00A475E2" w:rsidP="00A475E2">
      <w:pPr>
        <w:pStyle w:val="Heading1"/>
        <w:spacing w:before="43"/>
        <w:ind w:left="0"/>
        <w:rPr>
          <w:color w:val="FF7E79"/>
        </w:rPr>
      </w:pPr>
    </w:p>
    <w:p w14:paraId="766076E9" w14:textId="77777777" w:rsidR="00A475E2" w:rsidRDefault="00A475E2" w:rsidP="00A475E2">
      <w:pPr>
        <w:pStyle w:val="Heading1"/>
        <w:spacing w:before="43"/>
        <w:ind w:left="0"/>
        <w:rPr>
          <w:color w:val="FF7E79"/>
        </w:rPr>
      </w:pPr>
    </w:p>
    <w:p w14:paraId="6DBEB6B6" w14:textId="77777777" w:rsidR="00A475E2" w:rsidRDefault="00A475E2" w:rsidP="00A475E2">
      <w:pPr>
        <w:pStyle w:val="Heading1"/>
        <w:spacing w:before="43"/>
        <w:ind w:left="0"/>
        <w:rPr>
          <w:color w:val="FF7E79"/>
        </w:rPr>
      </w:pPr>
    </w:p>
    <w:p w14:paraId="48745DE0" w14:textId="77777777" w:rsidR="00A475E2" w:rsidRDefault="00A475E2" w:rsidP="00A475E2">
      <w:pPr>
        <w:pStyle w:val="Heading1"/>
        <w:spacing w:before="43"/>
        <w:ind w:left="0"/>
        <w:rPr>
          <w:color w:val="FF7E79"/>
        </w:rPr>
      </w:pPr>
    </w:p>
    <w:p w14:paraId="33423AA9" w14:textId="77777777" w:rsidR="00A475E2" w:rsidRDefault="00A475E2" w:rsidP="00A475E2">
      <w:pPr>
        <w:pStyle w:val="Heading1"/>
        <w:spacing w:before="43"/>
        <w:ind w:left="0"/>
        <w:rPr>
          <w:color w:val="FF7E79"/>
        </w:rPr>
      </w:pPr>
    </w:p>
    <w:p w14:paraId="0ED12889" w14:textId="77777777" w:rsidR="00A475E2" w:rsidRDefault="00A475E2" w:rsidP="00A475E2">
      <w:pPr>
        <w:pStyle w:val="Heading1"/>
        <w:spacing w:before="43"/>
        <w:ind w:left="0"/>
        <w:rPr>
          <w:color w:val="FF7E79"/>
        </w:rPr>
      </w:pPr>
    </w:p>
    <w:p w14:paraId="090CB9A8" w14:textId="77777777" w:rsidR="00A475E2" w:rsidRDefault="00A475E2" w:rsidP="00A475E2">
      <w:pPr>
        <w:pStyle w:val="Heading1"/>
        <w:spacing w:before="43"/>
        <w:ind w:left="0"/>
        <w:rPr>
          <w:color w:val="FF7E79"/>
        </w:rPr>
      </w:pPr>
    </w:p>
    <w:p w14:paraId="483B2A1D" w14:textId="77777777" w:rsidR="00A475E2" w:rsidRDefault="00A475E2" w:rsidP="00A475E2">
      <w:pPr>
        <w:pStyle w:val="Heading1"/>
        <w:spacing w:before="43"/>
        <w:ind w:left="0"/>
        <w:rPr>
          <w:color w:val="FF7E79"/>
        </w:rPr>
      </w:pPr>
    </w:p>
    <w:p w14:paraId="20CB6A56" w14:textId="77777777" w:rsidR="00A475E2" w:rsidRDefault="00A475E2" w:rsidP="00A475E2">
      <w:pPr>
        <w:pStyle w:val="Heading1"/>
        <w:spacing w:before="43"/>
        <w:ind w:left="0"/>
        <w:rPr>
          <w:color w:val="FF7E79"/>
        </w:rPr>
      </w:pPr>
    </w:p>
    <w:p w14:paraId="36BB29E1" w14:textId="77777777" w:rsidR="00A475E2" w:rsidRDefault="00A475E2" w:rsidP="00A475E2">
      <w:pPr>
        <w:pStyle w:val="Heading1"/>
        <w:spacing w:before="43"/>
        <w:ind w:left="0"/>
        <w:rPr>
          <w:color w:val="FF7E79"/>
        </w:rPr>
      </w:pPr>
    </w:p>
    <w:p w14:paraId="45425EE6" w14:textId="77777777" w:rsidR="00A475E2" w:rsidRDefault="00A475E2" w:rsidP="00A475E2">
      <w:pPr>
        <w:pStyle w:val="Heading1"/>
        <w:spacing w:before="43"/>
        <w:ind w:left="0"/>
        <w:rPr>
          <w:color w:val="FF7E79"/>
        </w:rPr>
      </w:pPr>
    </w:p>
    <w:p w14:paraId="1E3F864F" w14:textId="77777777" w:rsidR="00A475E2" w:rsidRDefault="00A475E2" w:rsidP="00A475E2">
      <w:pPr>
        <w:pStyle w:val="Heading1"/>
        <w:spacing w:before="43"/>
        <w:ind w:left="0"/>
        <w:rPr>
          <w:color w:val="FF7E79"/>
        </w:rPr>
      </w:pPr>
    </w:p>
    <w:p w14:paraId="061035A2" w14:textId="77777777" w:rsidR="00A475E2" w:rsidRDefault="00A475E2" w:rsidP="00A475E2">
      <w:pPr>
        <w:pStyle w:val="Heading1"/>
        <w:spacing w:before="43"/>
        <w:ind w:left="0"/>
        <w:rPr>
          <w:color w:val="FF7E79"/>
        </w:rPr>
      </w:pPr>
    </w:p>
    <w:p w14:paraId="36E62C6B" w14:textId="77777777" w:rsidR="00A475E2" w:rsidRDefault="00A475E2" w:rsidP="00A475E2">
      <w:pPr>
        <w:pStyle w:val="Heading1"/>
        <w:spacing w:before="43"/>
        <w:ind w:left="0"/>
        <w:rPr>
          <w:color w:val="FF7E79"/>
        </w:rPr>
      </w:pPr>
    </w:p>
    <w:p w14:paraId="3742D0ED" w14:textId="77777777" w:rsidR="00A475E2" w:rsidRDefault="00A475E2" w:rsidP="00A475E2">
      <w:pPr>
        <w:pStyle w:val="Heading1"/>
        <w:spacing w:before="43"/>
        <w:ind w:left="0"/>
        <w:rPr>
          <w:color w:val="FF7E79"/>
        </w:rPr>
      </w:pPr>
    </w:p>
    <w:p w14:paraId="1955D596" w14:textId="77777777" w:rsidR="00A475E2" w:rsidRDefault="00A475E2" w:rsidP="00A475E2">
      <w:pPr>
        <w:pStyle w:val="Heading1"/>
        <w:spacing w:before="43"/>
        <w:ind w:left="0"/>
      </w:pPr>
      <w:r>
        <w:rPr>
          <w:color w:val="FF7E79"/>
        </w:rPr>
        <w:lastRenderedPageBreak/>
        <w:t>COMM 222-CH 4</w:t>
      </w:r>
    </w:p>
    <w:p w14:paraId="0CEFABE5" w14:textId="77777777" w:rsidR="00A475E2" w:rsidRDefault="00A475E2" w:rsidP="00A475E2">
      <w:pPr>
        <w:pStyle w:val="BodyText"/>
        <w:spacing w:before="2"/>
        <w:rPr>
          <w:b/>
          <w:sz w:val="23"/>
        </w:rPr>
      </w:pPr>
    </w:p>
    <w:p w14:paraId="61A21FD8" w14:textId="77777777" w:rsidR="00A475E2" w:rsidRDefault="00A475E2" w:rsidP="00A475E2">
      <w:pPr>
        <w:ind w:left="100" w:right="177"/>
        <w:rPr>
          <w:b/>
        </w:rPr>
      </w:pPr>
      <w:r>
        <w:rPr>
          <w:b/>
          <w:color w:val="FF7E79"/>
        </w:rPr>
        <w:t>VALUES, ATTITUDES, AND WORK BEHAVIOUR</w:t>
      </w:r>
    </w:p>
    <w:p w14:paraId="23AC8F64" w14:textId="77777777" w:rsidR="00A475E2" w:rsidRDefault="00A475E2" w:rsidP="00A475E2">
      <w:pPr>
        <w:pStyle w:val="BodyText"/>
        <w:spacing w:before="2"/>
        <w:rPr>
          <w:b/>
          <w:sz w:val="23"/>
        </w:rPr>
      </w:pPr>
    </w:p>
    <w:p w14:paraId="2E05B4B7" w14:textId="77777777" w:rsidR="00A475E2" w:rsidRDefault="00A475E2" w:rsidP="00A475E2">
      <w:pPr>
        <w:pStyle w:val="BodyText"/>
        <w:ind w:right="177"/>
      </w:pPr>
      <w:r>
        <w:rPr>
          <w:color w:val="FF7E79"/>
        </w:rPr>
        <w:t xml:space="preserve">What Are </w:t>
      </w:r>
      <w:proofErr w:type="gramStart"/>
      <w:r>
        <w:rPr>
          <w:color w:val="FF7E79"/>
        </w:rPr>
        <w:t>Values ?</w:t>
      </w:r>
      <w:proofErr w:type="gramEnd"/>
    </w:p>
    <w:p w14:paraId="2BF28B9A" w14:textId="77777777" w:rsidR="00A475E2" w:rsidRDefault="00A475E2" w:rsidP="00A475E2">
      <w:pPr>
        <w:pStyle w:val="BodyText"/>
        <w:spacing w:before="2"/>
        <w:rPr>
          <w:sz w:val="23"/>
        </w:rPr>
      </w:pPr>
    </w:p>
    <w:p w14:paraId="12E2527D" w14:textId="77777777" w:rsidR="00A475E2" w:rsidRDefault="00A475E2" w:rsidP="00A475E2">
      <w:pPr>
        <w:pStyle w:val="ListParagraph"/>
        <w:numPr>
          <w:ilvl w:val="0"/>
          <w:numId w:val="40"/>
        </w:numPr>
        <w:tabs>
          <w:tab w:val="left" w:pos="223"/>
        </w:tabs>
        <w:spacing w:line="240" w:lineRule="auto"/>
        <w:ind w:hanging="240"/>
      </w:pPr>
      <w:r>
        <w:t xml:space="preserve">A broad tendency to prefer certain states of affairs </w:t>
      </w:r>
      <w:proofErr w:type="gramStart"/>
      <w:r>
        <w:t>over</w:t>
      </w:r>
      <w:proofErr w:type="gramEnd"/>
      <w:r>
        <w:rPr>
          <w:spacing w:val="-17"/>
        </w:rPr>
        <w:t xml:space="preserve"> </w:t>
      </w:r>
      <w:r>
        <w:t>others.</w:t>
      </w:r>
    </w:p>
    <w:p w14:paraId="0F833A17" w14:textId="77777777" w:rsidR="00A475E2" w:rsidRDefault="00A475E2" w:rsidP="00A475E2">
      <w:pPr>
        <w:pStyle w:val="ListParagraph"/>
        <w:numPr>
          <w:ilvl w:val="0"/>
          <w:numId w:val="40"/>
        </w:numPr>
        <w:tabs>
          <w:tab w:val="left" w:pos="235"/>
        </w:tabs>
        <w:spacing w:before="7" w:line="240" w:lineRule="auto"/>
        <w:ind w:left="234" w:hanging="134"/>
      </w:pPr>
      <w:r>
        <w:rPr>
          <w:spacing w:val="-3"/>
        </w:rPr>
        <w:t xml:space="preserve">Values </w:t>
      </w:r>
      <w:r>
        <w:t xml:space="preserve">have to do with what we consider </w:t>
      </w:r>
      <w:proofErr w:type="gramStart"/>
      <w:r>
        <w:t>good</w:t>
      </w:r>
      <w:proofErr w:type="gramEnd"/>
      <w:r>
        <w:t xml:space="preserve"> and</w:t>
      </w:r>
      <w:r>
        <w:rPr>
          <w:spacing w:val="4"/>
        </w:rPr>
        <w:t xml:space="preserve"> </w:t>
      </w:r>
      <w:r>
        <w:t>bad.</w:t>
      </w:r>
    </w:p>
    <w:p w14:paraId="38582C11" w14:textId="77777777" w:rsidR="00A475E2" w:rsidRDefault="00A475E2" w:rsidP="00A475E2">
      <w:pPr>
        <w:pStyle w:val="ListParagraph"/>
        <w:numPr>
          <w:ilvl w:val="0"/>
          <w:numId w:val="40"/>
        </w:numPr>
        <w:tabs>
          <w:tab w:val="left" w:pos="235"/>
        </w:tabs>
        <w:spacing w:before="7" w:line="240" w:lineRule="auto"/>
        <w:ind w:left="234" w:hanging="134"/>
      </w:pPr>
      <w:r>
        <w:rPr>
          <w:spacing w:val="-3"/>
        </w:rPr>
        <w:t xml:space="preserve">Values </w:t>
      </w:r>
      <w:r>
        <w:t>are motivational; they signal how we believe we should and should not</w:t>
      </w:r>
      <w:r>
        <w:rPr>
          <w:spacing w:val="4"/>
        </w:rPr>
        <w:t xml:space="preserve"> </w:t>
      </w:r>
      <w:r>
        <w:t>behave.</w:t>
      </w:r>
    </w:p>
    <w:p w14:paraId="299F6C5B" w14:textId="77777777" w:rsidR="00A475E2" w:rsidRDefault="00A475E2" w:rsidP="00A475E2">
      <w:pPr>
        <w:pStyle w:val="ListParagraph"/>
        <w:numPr>
          <w:ilvl w:val="0"/>
          <w:numId w:val="40"/>
        </w:numPr>
        <w:tabs>
          <w:tab w:val="left" w:pos="235"/>
        </w:tabs>
        <w:spacing w:before="7" w:line="240" w:lineRule="auto"/>
        <w:ind w:left="234" w:hanging="134"/>
      </w:pPr>
      <w:r>
        <w:rPr>
          <w:spacing w:val="-3"/>
        </w:rPr>
        <w:t xml:space="preserve">Values </w:t>
      </w:r>
      <w:r>
        <w:t xml:space="preserve">are very general; they do not predict </w:t>
      </w:r>
      <w:proofErr w:type="spellStart"/>
      <w:r>
        <w:t>behaviour</w:t>
      </w:r>
      <w:proofErr w:type="spellEnd"/>
      <w:r>
        <w:t xml:space="preserve"> in specific situations very</w:t>
      </w:r>
      <w:r>
        <w:rPr>
          <w:spacing w:val="4"/>
        </w:rPr>
        <w:t xml:space="preserve"> </w:t>
      </w:r>
      <w:r>
        <w:t>well.</w:t>
      </w:r>
    </w:p>
    <w:p w14:paraId="640CB347"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t xml:space="preserve">People tend to hold values structured around such factors as achievement, </w:t>
      </w:r>
      <w:r>
        <w:rPr>
          <w:spacing w:val="-3"/>
        </w:rPr>
        <w:t>power,</w:t>
      </w:r>
      <w:r>
        <w:rPr>
          <w:spacing w:val="-12"/>
        </w:rPr>
        <w:t xml:space="preserve"> </w:t>
      </w:r>
      <w:r>
        <w:t>autonomy, conformity, tradition, and social</w:t>
      </w:r>
      <w:r>
        <w:rPr>
          <w:spacing w:val="-17"/>
        </w:rPr>
        <w:t xml:space="preserve"> </w:t>
      </w:r>
      <w:r>
        <w:t>welfare</w:t>
      </w:r>
    </w:p>
    <w:p w14:paraId="56468AED" w14:textId="77777777" w:rsidR="00A475E2" w:rsidRPr="00E05AC3" w:rsidRDefault="00A475E2" w:rsidP="00A475E2">
      <w:pPr>
        <w:pStyle w:val="ListParagraph"/>
        <w:numPr>
          <w:ilvl w:val="0"/>
          <w:numId w:val="40"/>
        </w:numPr>
        <w:tabs>
          <w:tab w:val="left" w:pos="340"/>
        </w:tabs>
        <w:spacing w:before="30" w:line="240" w:lineRule="auto"/>
        <w:ind w:right="147"/>
        <w:rPr>
          <w:sz w:val="26"/>
        </w:rPr>
      </w:pPr>
      <w:r w:rsidRPr="00E05AC3">
        <w:rPr>
          <w:b/>
          <w:bCs/>
          <w:sz w:val="26"/>
          <w:u w:val="single"/>
        </w:rPr>
        <w:t xml:space="preserve">Preference: </w:t>
      </w:r>
      <w:r w:rsidRPr="00E05AC3">
        <w:rPr>
          <w:sz w:val="26"/>
        </w:rPr>
        <w:t xml:space="preserve">Values have to do with what we consider </w:t>
      </w:r>
      <w:proofErr w:type="gramStart"/>
      <w:r w:rsidRPr="00E05AC3">
        <w:rPr>
          <w:sz w:val="26"/>
        </w:rPr>
        <w:t>good</w:t>
      </w:r>
      <w:proofErr w:type="gramEnd"/>
      <w:r w:rsidRPr="00E05AC3">
        <w:rPr>
          <w:sz w:val="26"/>
        </w:rPr>
        <w:t xml:space="preserve"> or bad. How we should and should not behave.</w:t>
      </w:r>
    </w:p>
    <w:p w14:paraId="6B4C81A8" w14:textId="77777777" w:rsidR="00A475E2" w:rsidRPr="00E05AC3" w:rsidRDefault="00A475E2" w:rsidP="00A475E2">
      <w:pPr>
        <w:pStyle w:val="ListParagraph"/>
        <w:numPr>
          <w:ilvl w:val="0"/>
          <w:numId w:val="40"/>
        </w:numPr>
        <w:tabs>
          <w:tab w:val="left" w:pos="340"/>
        </w:tabs>
        <w:spacing w:before="30" w:line="240" w:lineRule="auto"/>
        <w:ind w:right="147"/>
        <w:rPr>
          <w:sz w:val="26"/>
        </w:rPr>
      </w:pPr>
      <w:r w:rsidRPr="00E05AC3">
        <w:rPr>
          <w:b/>
          <w:bCs/>
          <w:sz w:val="26"/>
          <w:u w:val="single"/>
        </w:rPr>
        <w:t xml:space="preserve">Broad tendency: </w:t>
      </w:r>
      <w:r w:rsidRPr="00E05AC3">
        <w:rPr>
          <w:sz w:val="26"/>
        </w:rPr>
        <w:t xml:space="preserve">General emotional orientations that do not predict </w:t>
      </w:r>
      <w:proofErr w:type="spellStart"/>
      <w:r w:rsidRPr="00E05AC3">
        <w:rPr>
          <w:sz w:val="26"/>
        </w:rPr>
        <w:t>behaviour</w:t>
      </w:r>
      <w:proofErr w:type="spellEnd"/>
      <w:r w:rsidRPr="00E05AC3">
        <w:rPr>
          <w:sz w:val="26"/>
        </w:rPr>
        <w:t xml:space="preserve"> in specific </w:t>
      </w:r>
      <w:proofErr w:type="gramStart"/>
      <w:r w:rsidRPr="00E05AC3">
        <w:rPr>
          <w:sz w:val="26"/>
        </w:rPr>
        <w:t>situations .</w:t>
      </w:r>
      <w:proofErr w:type="gramEnd"/>
    </w:p>
    <w:p w14:paraId="711708E2"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Occupational Differences.</w:t>
      </w:r>
    </w:p>
    <w:p w14:paraId="1BBCB3E0"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proofErr w:type="gramStart"/>
      <w:r w:rsidRPr="00E05AC3">
        <w:rPr>
          <w:sz w:val="26"/>
        </w:rPr>
        <w:t>e</w:t>
      </w:r>
      <w:proofErr w:type="gramEnd"/>
      <w:r w:rsidRPr="00E05AC3">
        <w:rPr>
          <w:sz w:val="26"/>
        </w:rPr>
        <w:t>.g.</w:t>
      </w:r>
      <w:r w:rsidRPr="00E05AC3">
        <w:rPr>
          <w:sz w:val="26"/>
        </w:rPr>
        <w:tab/>
        <w:t>salespeople and entrepreneurs tend to value equality less than social workers.</w:t>
      </w:r>
    </w:p>
    <w:p w14:paraId="314D4FE6"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ab/>
        <w:t>Creates conflict when people in different occupations must work together.</w:t>
      </w:r>
    </w:p>
    <w:p w14:paraId="7DFEF4E1"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Organizational differences. You can work in two different banks and their values will be different.</w:t>
      </w:r>
    </w:p>
    <w:p w14:paraId="39056322"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A good fit between organizational values and an individual’s values enhances satisfaction and positive behavior at work.</w:t>
      </w:r>
    </w:p>
    <w:p w14:paraId="1EB8F1E2"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Evidence that people choose occupations that fit their core values.</w:t>
      </w:r>
    </w:p>
    <w:p w14:paraId="38243F79"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E.g., Someone who doesn’t value the environment won’t work for Greenpeace.</w:t>
      </w:r>
    </w:p>
    <w:p w14:paraId="61A3CCA9"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 xml:space="preserve">People from different cultures may have different sets of values.  </w:t>
      </w:r>
    </w:p>
    <w:p w14:paraId="63EF6914" w14:textId="77777777" w:rsidR="00A475E2" w:rsidRPr="00E05AC3" w:rsidRDefault="00A475E2" w:rsidP="00A475E2">
      <w:pPr>
        <w:pStyle w:val="ListParagraph"/>
        <w:numPr>
          <w:ilvl w:val="0"/>
          <w:numId w:val="40"/>
        </w:numPr>
        <w:tabs>
          <w:tab w:val="left" w:pos="340"/>
        </w:tabs>
        <w:spacing w:before="30" w:line="240" w:lineRule="auto"/>
        <w:ind w:right="147" w:hanging="240"/>
        <w:rPr>
          <w:sz w:val="26"/>
        </w:rPr>
      </w:pPr>
      <w:r w:rsidRPr="00E05AC3">
        <w:rPr>
          <w:sz w:val="26"/>
        </w:rPr>
        <w:t>When working together, conflicts can arise.</w:t>
      </w:r>
    </w:p>
    <w:p w14:paraId="729EFD81" w14:textId="77777777" w:rsidR="00A475E2" w:rsidRDefault="00A475E2" w:rsidP="00A475E2">
      <w:pPr>
        <w:pStyle w:val="BodyText"/>
        <w:ind w:right="177"/>
        <w:rPr>
          <w:sz w:val="26"/>
        </w:rPr>
      </w:pPr>
    </w:p>
    <w:p w14:paraId="58702484" w14:textId="77777777" w:rsidR="00A475E2" w:rsidRDefault="00A475E2" w:rsidP="00A475E2">
      <w:pPr>
        <w:pStyle w:val="BodyText"/>
        <w:ind w:right="177"/>
      </w:pPr>
      <w:r>
        <w:rPr>
          <w:color w:val="FF7E79"/>
        </w:rPr>
        <w:t>Generational Differences in Values</w:t>
      </w:r>
    </w:p>
    <w:p w14:paraId="6135B019" w14:textId="77777777" w:rsidR="00A475E2" w:rsidRDefault="00A475E2" w:rsidP="00A475E2">
      <w:pPr>
        <w:pStyle w:val="BodyText"/>
        <w:spacing w:before="2"/>
        <w:rPr>
          <w:sz w:val="23"/>
        </w:rPr>
      </w:pPr>
    </w:p>
    <w:p w14:paraId="63B1883F" w14:textId="77777777" w:rsidR="00A475E2" w:rsidRDefault="00A475E2" w:rsidP="00A475E2">
      <w:pPr>
        <w:pStyle w:val="Heading1"/>
      </w:pPr>
      <w:r>
        <w:rPr>
          <w:color w:val="009193"/>
        </w:rPr>
        <w:t>There are four distinctive generations in the workplace today:</w:t>
      </w:r>
    </w:p>
    <w:p w14:paraId="2CC4B892" w14:textId="77777777" w:rsidR="00A475E2" w:rsidRDefault="00A475E2" w:rsidP="00A475E2">
      <w:pPr>
        <w:pStyle w:val="ListParagraph"/>
        <w:numPr>
          <w:ilvl w:val="0"/>
          <w:numId w:val="40"/>
        </w:numPr>
        <w:tabs>
          <w:tab w:val="left" w:pos="231"/>
        </w:tabs>
        <w:spacing w:before="7" w:line="240" w:lineRule="auto"/>
        <w:ind w:left="230" w:hanging="130"/>
      </w:pPr>
      <w:r>
        <w:t>Traditionalists</w:t>
      </w:r>
      <w:r>
        <w:rPr>
          <w:spacing w:val="-9"/>
        </w:rPr>
        <w:t xml:space="preserve"> </w:t>
      </w:r>
      <w:r>
        <w:t>(1922-1945)</w:t>
      </w:r>
    </w:p>
    <w:p w14:paraId="11E99128" w14:textId="77777777" w:rsidR="00A475E2" w:rsidRDefault="00A475E2" w:rsidP="00A475E2">
      <w:pPr>
        <w:pStyle w:val="ListParagraph"/>
        <w:numPr>
          <w:ilvl w:val="0"/>
          <w:numId w:val="40"/>
        </w:numPr>
        <w:tabs>
          <w:tab w:val="left" w:pos="235"/>
        </w:tabs>
        <w:spacing w:before="7" w:line="240" w:lineRule="auto"/>
        <w:ind w:left="234" w:hanging="134"/>
      </w:pPr>
      <w:r>
        <w:t>Baby Boomers (1946-1964)</w:t>
      </w:r>
    </w:p>
    <w:p w14:paraId="48727662" w14:textId="77777777" w:rsidR="00A475E2" w:rsidRDefault="00A475E2" w:rsidP="00A475E2">
      <w:pPr>
        <w:pStyle w:val="ListParagraph"/>
        <w:numPr>
          <w:ilvl w:val="0"/>
          <w:numId w:val="40"/>
        </w:numPr>
        <w:tabs>
          <w:tab w:val="left" w:pos="235"/>
        </w:tabs>
        <w:spacing w:before="7" w:line="240" w:lineRule="auto"/>
        <w:ind w:left="234" w:hanging="134"/>
      </w:pPr>
      <w:r>
        <w:t>Generation X (1965-1980)</w:t>
      </w:r>
    </w:p>
    <w:p w14:paraId="6A34790C" w14:textId="77777777" w:rsidR="00A475E2" w:rsidRDefault="00A475E2" w:rsidP="00A475E2">
      <w:pPr>
        <w:pStyle w:val="ListParagraph"/>
        <w:numPr>
          <w:ilvl w:val="0"/>
          <w:numId w:val="40"/>
        </w:numPr>
        <w:tabs>
          <w:tab w:val="left" w:pos="340"/>
        </w:tabs>
        <w:spacing w:line="240" w:lineRule="auto"/>
        <w:ind w:hanging="240"/>
        <w:rPr>
          <w:sz w:val="26"/>
        </w:rPr>
      </w:pPr>
      <w:proofErr w:type="spellStart"/>
      <w:r>
        <w:t>Millennials</w:t>
      </w:r>
      <w:proofErr w:type="spellEnd"/>
      <w:r>
        <w:t xml:space="preserve"> (Generation Y)</w:t>
      </w:r>
      <w:r>
        <w:rPr>
          <w:spacing w:val="-4"/>
        </w:rPr>
        <w:t xml:space="preserve"> </w:t>
      </w:r>
      <w:r>
        <w:t>(1981-2000)</w:t>
      </w:r>
    </w:p>
    <w:p w14:paraId="7A14AD54" w14:textId="77777777" w:rsidR="00A475E2" w:rsidRDefault="00A475E2" w:rsidP="00A475E2">
      <w:pPr>
        <w:pStyle w:val="BodyText"/>
        <w:spacing w:before="2"/>
        <w:rPr>
          <w:sz w:val="23"/>
        </w:rPr>
      </w:pPr>
    </w:p>
    <w:p w14:paraId="064A65E8" w14:textId="77777777" w:rsidR="00A475E2" w:rsidRDefault="00A475E2" w:rsidP="00A475E2">
      <w:pPr>
        <w:ind w:left="100" w:right="177"/>
        <w:rPr>
          <w:b/>
        </w:rPr>
      </w:pPr>
      <w:r>
        <w:t xml:space="preserve">—&gt; These generations </w:t>
      </w:r>
      <w:r>
        <w:rPr>
          <w:b/>
        </w:rPr>
        <w:t>grew up under rather different socialization experiences.</w:t>
      </w:r>
    </w:p>
    <w:p w14:paraId="6F342874" w14:textId="77777777" w:rsidR="00A475E2" w:rsidRDefault="00A475E2" w:rsidP="00A475E2">
      <w:pPr>
        <w:pStyle w:val="BodyText"/>
        <w:spacing w:before="7"/>
        <w:ind w:right="177"/>
      </w:pPr>
      <w:r>
        <w:t>—&gt; These differences have led to notable value differences between the generations.</w:t>
      </w:r>
    </w:p>
    <w:p w14:paraId="3F00ECAB" w14:textId="77777777" w:rsidR="00A475E2" w:rsidRDefault="00A475E2" w:rsidP="00A475E2">
      <w:pPr>
        <w:pStyle w:val="BodyText"/>
        <w:spacing w:before="7"/>
        <w:ind w:right="177"/>
      </w:pPr>
      <w:r>
        <w:t>—&gt; Such value differences might underlie the differential workplace assets and preferences for leadership style</w:t>
      </w:r>
    </w:p>
    <w:p w14:paraId="21841FC9" w14:textId="77777777" w:rsidR="00A475E2" w:rsidRDefault="00A475E2" w:rsidP="00A475E2">
      <w:pPr>
        <w:pStyle w:val="BodyText"/>
        <w:rPr>
          <w:sz w:val="20"/>
        </w:rPr>
      </w:pPr>
    </w:p>
    <w:p w14:paraId="64C41651" w14:textId="77777777" w:rsidR="00A475E2" w:rsidRDefault="00A475E2" w:rsidP="00A475E2">
      <w:pPr>
        <w:pStyle w:val="BodyText"/>
        <w:rPr>
          <w:sz w:val="18"/>
        </w:rPr>
      </w:pPr>
      <w:r>
        <w:rPr>
          <w:noProof/>
        </w:rPr>
        <w:drawing>
          <wp:anchor distT="0" distB="0" distL="0" distR="0" simplePos="0" relativeHeight="251675648" behindDoc="0" locked="0" layoutInCell="1" allowOverlap="1" wp14:anchorId="01D68D8D" wp14:editId="1F00F8CC">
            <wp:simplePos x="0" y="0"/>
            <wp:positionH relativeFrom="page">
              <wp:posOffset>914400</wp:posOffset>
            </wp:positionH>
            <wp:positionV relativeFrom="paragraph">
              <wp:posOffset>156606</wp:posOffset>
            </wp:positionV>
            <wp:extent cx="5928740" cy="2191607"/>
            <wp:effectExtent l="0" t="0" r="0" b="0"/>
            <wp:wrapTopAndBottom/>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4" cstate="print"/>
                    <a:stretch>
                      <a:fillRect/>
                    </a:stretch>
                  </pic:blipFill>
                  <pic:spPr>
                    <a:xfrm>
                      <a:off x="0" y="0"/>
                      <a:ext cx="5928740" cy="2191607"/>
                    </a:xfrm>
                    <a:prstGeom prst="rect">
                      <a:avLst/>
                    </a:prstGeom>
                  </pic:spPr>
                </pic:pic>
              </a:graphicData>
            </a:graphic>
          </wp:anchor>
        </w:drawing>
      </w:r>
    </w:p>
    <w:p w14:paraId="51991963" w14:textId="77777777" w:rsidR="00A475E2" w:rsidRDefault="00A475E2" w:rsidP="00A475E2">
      <w:pPr>
        <w:pStyle w:val="BodyText"/>
      </w:pPr>
    </w:p>
    <w:p w14:paraId="796FBD62" w14:textId="77777777" w:rsidR="00A475E2" w:rsidRDefault="00A475E2" w:rsidP="00A475E2">
      <w:pPr>
        <w:pStyle w:val="BodyText"/>
        <w:spacing w:before="8"/>
        <w:rPr>
          <w:sz w:val="21"/>
        </w:rPr>
      </w:pPr>
    </w:p>
    <w:p w14:paraId="4EC1514F" w14:textId="77777777" w:rsidR="00A475E2" w:rsidRDefault="00A475E2" w:rsidP="00A475E2">
      <w:pPr>
        <w:pStyle w:val="BodyText"/>
        <w:ind w:right="177"/>
      </w:pPr>
      <w:r>
        <w:rPr>
          <w:color w:val="FF7E79"/>
        </w:rPr>
        <w:t>Generational Stereotypes</w:t>
      </w:r>
    </w:p>
    <w:p w14:paraId="69593583" w14:textId="77777777" w:rsidR="00A475E2" w:rsidRDefault="00A475E2" w:rsidP="00A475E2">
      <w:pPr>
        <w:pStyle w:val="BodyText"/>
        <w:spacing w:before="2"/>
        <w:rPr>
          <w:sz w:val="23"/>
        </w:rPr>
      </w:pPr>
    </w:p>
    <w:p w14:paraId="1E66DF6C" w14:textId="77777777" w:rsidR="00A475E2" w:rsidRDefault="00A475E2" w:rsidP="00A475E2">
      <w:pPr>
        <w:pStyle w:val="ListParagraph"/>
        <w:numPr>
          <w:ilvl w:val="0"/>
          <w:numId w:val="39"/>
        </w:numPr>
        <w:tabs>
          <w:tab w:val="left" w:pos="231"/>
        </w:tabs>
        <w:spacing w:line="240" w:lineRule="auto"/>
        <w:ind w:hanging="130"/>
      </w:pPr>
      <w:r>
        <w:rPr>
          <w:color w:val="009193"/>
        </w:rPr>
        <w:t xml:space="preserve">Traditionalists: </w:t>
      </w:r>
      <w:r>
        <w:t>Respectful of authority and a high work</w:t>
      </w:r>
      <w:r>
        <w:rPr>
          <w:spacing w:val="-10"/>
        </w:rPr>
        <w:t xml:space="preserve"> </w:t>
      </w:r>
      <w:r>
        <w:t>ethic.</w:t>
      </w:r>
    </w:p>
    <w:p w14:paraId="6B95FD3C" w14:textId="77777777" w:rsidR="00A475E2" w:rsidRDefault="00A475E2" w:rsidP="00A475E2">
      <w:pPr>
        <w:pStyle w:val="ListParagraph"/>
        <w:numPr>
          <w:ilvl w:val="0"/>
          <w:numId w:val="39"/>
        </w:numPr>
        <w:tabs>
          <w:tab w:val="left" w:pos="235"/>
        </w:tabs>
        <w:spacing w:before="7" w:line="240" w:lineRule="auto"/>
        <w:ind w:left="234" w:hanging="134"/>
      </w:pPr>
      <w:r>
        <w:rPr>
          <w:color w:val="009193"/>
        </w:rPr>
        <w:t>Boomers</w:t>
      </w:r>
      <w:r>
        <w:t>: Optimistic</w:t>
      </w:r>
      <w:r>
        <w:rPr>
          <w:spacing w:val="-1"/>
        </w:rPr>
        <w:t xml:space="preserve"> </w:t>
      </w:r>
      <w:r>
        <w:t>workaholics.</w:t>
      </w:r>
    </w:p>
    <w:p w14:paraId="7420E02E" w14:textId="77777777" w:rsidR="00A475E2" w:rsidRDefault="00A475E2" w:rsidP="00A475E2">
      <w:pPr>
        <w:pStyle w:val="ListParagraph"/>
        <w:numPr>
          <w:ilvl w:val="0"/>
          <w:numId w:val="39"/>
        </w:numPr>
        <w:tabs>
          <w:tab w:val="left" w:pos="235"/>
        </w:tabs>
        <w:spacing w:before="7" w:line="240" w:lineRule="auto"/>
        <w:ind w:left="234" w:hanging="134"/>
      </w:pPr>
      <w:r>
        <w:rPr>
          <w:color w:val="009193"/>
        </w:rPr>
        <w:t>Gen X</w:t>
      </w:r>
      <w:r>
        <w:t>: Cynical, confident, and pragmatic.</w:t>
      </w:r>
    </w:p>
    <w:p w14:paraId="2C452871" w14:textId="77777777" w:rsidR="00A475E2" w:rsidRDefault="00A475E2" w:rsidP="00A475E2">
      <w:pPr>
        <w:pStyle w:val="ListParagraph"/>
        <w:numPr>
          <w:ilvl w:val="0"/>
          <w:numId w:val="39"/>
        </w:numPr>
        <w:tabs>
          <w:tab w:val="left" w:pos="235"/>
        </w:tabs>
        <w:spacing w:before="7" w:line="240" w:lineRule="auto"/>
        <w:ind w:left="234" w:hanging="134"/>
      </w:pPr>
      <w:r>
        <w:rPr>
          <w:color w:val="009193"/>
        </w:rPr>
        <w:t xml:space="preserve">Gen </w:t>
      </w:r>
      <w:r>
        <w:rPr>
          <w:color w:val="009193"/>
          <w:spacing w:val="-7"/>
        </w:rPr>
        <w:t xml:space="preserve">Y: </w:t>
      </w:r>
      <w:proofErr w:type="gramStart"/>
      <w:r>
        <w:t>Confident</w:t>
      </w:r>
      <w:proofErr w:type="gramEnd"/>
      <w:r>
        <w:t>, social, demanding of feedback, and somewhat</w:t>
      </w:r>
      <w:r>
        <w:rPr>
          <w:spacing w:val="3"/>
        </w:rPr>
        <w:t xml:space="preserve"> </w:t>
      </w:r>
      <w:r>
        <w:t>unfocused.</w:t>
      </w:r>
    </w:p>
    <w:p w14:paraId="742D47E5" w14:textId="77777777" w:rsidR="00A475E2" w:rsidRDefault="00A475E2" w:rsidP="00A475E2">
      <w:pPr>
        <w:pStyle w:val="BodyText"/>
        <w:spacing w:before="7"/>
        <w:ind w:right="177"/>
      </w:pPr>
      <w:r>
        <w:t>—&gt; Are these stereotypes accurate?</w:t>
      </w:r>
    </w:p>
    <w:p w14:paraId="082C1C06" w14:textId="77777777" w:rsidR="00A475E2" w:rsidRDefault="00A475E2" w:rsidP="00A475E2">
      <w:pPr>
        <w:pStyle w:val="BodyText"/>
        <w:spacing w:before="43"/>
        <w:ind w:right="104"/>
      </w:pPr>
      <w:r>
        <w:t>—&gt; Most research points to more similarities than differences in values across generations</w:t>
      </w:r>
    </w:p>
    <w:p w14:paraId="1F3BC129" w14:textId="77777777" w:rsidR="00A475E2" w:rsidRDefault="00A475E2" w:rsidP="00A475E2">
      <w:pPr>
        <w:pStyle w:val="Heading1"/>
        <w:spacing w:before="7"/>
        <w:ind w:right="104"/>
      </w:pPr>
      <w:r>
        <w:rPr>
          <w:b w:val="0"/>
        </w:rPr>
        <w:t xml:space="preserve">—&gt; Some indication </w:t>
      </w:r>
      <w:r>
        <w:rPr>
          <w:color w:val="009193"/>
        </w:rPr>
        <w:t>that Gen X and Y are more inclined to value money, status, and rapid career growth than are boomers</w:t>
      </w:r>
    </w:p>
    <w:p w14:paraId="526E1776" w14:textId="77777777" w:rsidR="00A475E2" w:rsidRDefault="00A475E2" w:rsidP="00A475E2">
      <w:pPr>
        <w:pStyle w:val="BodyText"/>
        <w:ind w:right="104"/>
      </w:pPr>
      <w:r>
        <w:t xml:space="preserve">—&gt; Gen </w:t>
      </w:r>
      <w:proofErr w:type="spellStart"/>
      <w:r>
        <w:t>Ys</w:t>
      </w:r>
      <w:proofErr w:type="spellEnd"/>
      <w:r>
        <w:t xml:space="preserve"> and </w:t>
      </w:r>
      <w:proofErr w:type="spellStart"/>
      <w:r>
        <w:t>Xers</w:t>
      </w:r>
      <w:proofErr w:type="spellEnd"/>
      <w:r>
        <w:t>, compared to Boomers, see work as less central, value leisure more, and are more inclined toward work-life balance</w:t>
      </w:r>
    </w:p>
    <w:p w14:paraId="6486F457" w14:textId="77777777" w:rsidR="00A475E2" w:rsidRDefault="00A475E2" w:rsidP="00A475E2">
      <w:pPr>
        <w:ind w:left="100" w:right="553"/>
        <w:rPr>
          <w:b/>
        </w:rPr>
      </w:pPr>
      <w:r>
        <w:t xml:space="preserve">—&gt; Some research has concluded </w:t>
      </w:r>
      <w:r>
        <w:rPr>
          <w:b/>
        </w:rPr>
        <w:t>that all work generations share the same values but express them differently</w:t>
      </w:r>
    </w:p>
    <w:p w14:paraId="28588BB8" w14:textId="77777777" w:rsidR="00A475E2" w:rsidRDefault="00A475E2" w:rsidP="00A475E2">
      <w:pPr>
        <w:pStyle w:val="BodyText"/>
        <w:ind w:right="104"/>
      </w:pPr>
      <w:r>
        <w:t xml:space="preserve">—&gt; Generational differences in work values or the way values are expressed is important because a good “fit” between a person’s values and those of the organization (person- organization fit) leads to more positive work attitudes and </w:t>
      </w:r>
      <w:proofErr w:type="spellStart"/>
      <w:r>
        <w:t>behaviours</w:t>
      </w:r>
      <w:proofErr w:type="spellEnd"/>
      <w:r>
        <w:t>, including reduced chances of quitting</w:t>
      </w:r>
    </w:p>
    <w:p w14:paraId="67F4CAB6" w14:textId="77777777" w:rsidR="00A475E2" w:rsidRDefault="00A475E2" w:rsidP="00A475E2">
      <w:pPr>
        <w:pStyle w:val="BodyText"/>
        <w:spacing w:before="6"/>
      </w:pPr>
    </w:p>
    <w:p w14:paraId="3511A327" w14:textId="77777777" w:rsidR="00A475E2" w:rsidRDefault="00A475E2" w:rsidP="00A475E2">
      <w:pPr>
        <w:pStyle w:val="BodyText"/>
        <w:ind w:right="104"/>
        <w:rPr>
          <w:color w:val="FF7E79"/>
        </w:rPr>
      </w:pPr>
    </w:p>
    <w:p w14:paraId="00ACCC63" w14:textId="77777777" w:rsidR="00A475E2" w:rsidRDefault="00A475E2" w:rsidP="00A475E2">
      <w:pPr>
        <w:pStyle w:val="BodyText"/>
        <w:ind w:right="104"/>
        <w:rPr>
          <w:color w:val="FF7E79"/>
        </w:rPr>
      </w:pPr>
    </w:p>
    <w:p w14:paraId="0029B4CE" w14:textId="77777777" w:rsidR="00A475E2" w:rsidRDefault="00A475E2" w:rsidP="00A475E2">
      <w:pPr>
        <w:pStyle w:val="BodyText"/>
        <w:ind w:right="104"/>
        <w:rPr>
          <w:color w:val="FF7E79"/>
        </w:rPr>
      </w:pPr>
    </w:p>
    <w:p w14:paraId="5B09F736" w14:textId="77777777" w:rsidR="00A475E2" w:rsidRDefault="00A475E2" w:rsidP="00A475E2">
      <w:pPr>
        <w:pStyle w:val="BodyText"/>
        <w:ind w:right="104"/>
      </w:pPr>
      <w:r>
        <w:rPr>
          <w:color w:val="FF7E79"/>
        </w:rPr>
        <w:lastRenderedPageBreak/>
        <w:t>Cultural Differences in Values</w:t>
      </w:r>
    </w:p>
    <w:p w14:paraId="285DB6AF" w14:textId="77777777" w:rsidR="00A475E2" w:rsidRDefault="00A475E2" w:rsidP="00A475E2">
      <w:pPr>
        <w:pStyle w:val="BodyText"/>
        <w:spacing w:before="2"/>
        <w:rPr>
          <w:sz w:val="23"/>
        </w:rPr>
      </w:pPr>
    </w:p>
    <w:p w14:paraId="2E362068" w14:textId="77777777" w:rsidR="00A475E2" w:rsidRDefault="00A475E2" w:rsidP="00A475E2">
      <w:pPr>
        <w:pStyle w:val="BodyText"/>
        <w:ind w:right="104"/>
      </w:pPr>
      <w:r>
        <w:t>There are basic differences in work-related values across cultures.</w:t>
      </w:r>
    </w:p>
    <w:p w14:paraId="6D85FE89" w14:textId="77777777" w:rsidR="00A475E2" w:rsidRDefault="00A475E2" w:rsidP="00A475E2">
      <w:pPr>
        <w:pStyle w:val="BodyText"/>
        <w:spacing w:before="7"/>
        <w:ind w:right="104"/>
      </w:pPr>
      <w:r>
        <w:t>—&gt; A lack of understanding of cross-cultural differences can cause foreign assignments to terminate early and business negotiations to fail</w:t>
      </w:r>
    </w:p>
    <w:p w14:paraId="4882B5EB" w14:textId="77777777" w:rsidR="00A475E2" w:rsidRDefault="00A475E2" w:rsidP="00A475E2">
      <w:pPr>
        <w:pStyle w:val="BodyText"/>
        <w:ind w:right="104"/>
      </w:pPr>
      <w:r>
        <w:t xml:space="preserve">—&gt; </w:t>
      </w:r>
      <w:proofErr w:type="gramStart"/>
      <w:r>
        <w:t>as</w:t>
      </w:r>
      <w:proofErr w:type="gramEnd"/>
      <w:r>
        <w:t xml:space="preserve"> much as you grow up, you grow up at a certain place : values will be affected by that </w:t>
      </w:r>
      <w:r>
        <w:rPr>
          <w:color w:val="FF7E79"/>
        </w:rPr>
        <w:t>Work Centrality</w:t>
      </w:r>
    </w:p>
    <w:p w14:paraId="5989E4CB" w14:textId="77777777" w:rsidR="00A475E2" w:rsidRPr="00E05AC3" w:rsidRDefault="00A475E2" w:rsidP="00A475E2">
      <w:pPr>
        <w:pStyle w:val="BodyText"/>
        <w:numPr>
          <w:ilvl w:val="0"/>
          <w:numId w:val="45"/>
        </w:numPr>
        <w:spacing w:before="6"/>
        <w:ind w:right="104"/>
      </w:pPr>
      <w:r>
        <w:t>—&gt;</w:t>
      </w:r>
      <w:r w:rsidRPr="00E05AC3">
        <w:rPr>
          <w:rFonts w:ascii="Perpetua" w:eastAsia="MS PGothic" w:hAnsi="Perpetua" w:cs="MS PGothic"/>
          <w:b/>
          <w:bCs/>
          <w:color w:val="000000" w:themeColor="text1"/>
          <w:kern w:val="24"/>
          <w:sz w:val="52"/>
          <w:szCs w:val="52"/>
          <w:u w:val="single"/>
          <w:lang w:val="en-CA"/>
        </w:rPr>
        <w:t xml:space="preserve"> </w:t>
      </w:r>
      <w:r w:rsidRPr="00E05AC3">
        <w:rPr>
          <w:b/>
          <w:bCs/>
          <w:u w:val="single"/>
          <w:lang w:val="en-CA"/>
        </w:rPr>
        <w:t xml:space="preserve">Definition: </w:t>
      </w:r>
      <w:r w:rsidRPr="00E05AC3">
        <w:rPr>
          <w:lang w:val="en-CA"/>
        </w:rPr>
        <w:t xml:space="preserve">the extent to which people perceive work as a central life interest. </w:t>
      </w:r>
    </w:p>
    <w:p w14:paraId="1A1B1338" w14:textId="77777777" w:rsidR="00A475E2" w:rsidRDefault="00A475E2" w:rsidP="00A475E2">
      <w:pPr>
        <w:pStyle w:val="BodyText"/>
        <w:spacing w:before="6"/>
        <w:ind w:right="104"/>
      </w:pPr>
    </w:p>
    <w:p w14:paraId="1BBD0C29" w14:textId="77777777" w:rsidR="00A475E2" w:rsidRDefault="00A475E2" w:rsidP="00A475E2">
      <w:pPr>
        <w:pStyle w:val="BodyText"/>
        <w:spacing w:before="6"/>
        <w:ind w:right="104"/>
      </w:pPr>
      <w:r>
        <w:t xml:space="preserve"> Work is valued differently across cultures.</w:t>
      </w:r>
    </w:p>
    <w:p w14:paraId="3E8838F1" w14:textId="77777777" w:rsidR="00A475E2" w:rsidRDefault="00A475E2" w:rsidP="00A475E2">
      <w:pPr>
        <w:pStyle w:val="BodyText"/>
        <w:spacing w:before="7"/>
        <w:ind w:right="104"/>
      </w:pPr>
      <w:r>
        <w:t>—&gt; There are cross-national differences in the extent to which people perceive work as a central life interest.</w:t>
      </w:r>
    </w:p>
    <w:p w14:paraId="0AFD4A4C" w14:textId="77777777" w:rsidR="00A475E2" w:rsidRDefault="00A475E2" w:rsidP="00A475E2">
      <w:pPr>
        <w:pStyle w:val="BodyText"/>
        <w:ind w:right="104"/>
      </w:pPr>
      <w:r>
        <w:t>—&gt; People for whom work was a central life interest work more hours.</w:t>
      </w:r>
    </w:p>
    <w:p w14:paraId="321809CC" w14:textId="77777777" w:rsidR="00A475E2" w:rsidRDefault="00A475E2" w:rsidP="00A475E2">
      <w:pPr>
        <w:pStyle w:val="BodyText"/>
        <w:numPr>
          <w:ilvl w:val="0"/>
          <w:numId w:val="12"/>
        </w:numPr>
        <w:spacing w:before="7"/>
        <w:ind w:right="104"/>
      </w:pPr>
      <w:r>
        <w:t>Cross-cultural differences in work centrality can lead to adjustment problems for foreign employees and managers</w:t>
      </w:r>
    </w:p>
    <w:p w14:paraId="5F3C95D3" w14:textId="77777777" w:rsidR="00A475E2" w:rsidRDefault="00A475E2" w:rsidP="00A475E2">
      <w:pPr>
        <w:pStyle w:val="BodyText"/>
        <w:numPr>
          <w:ilvl w:val="0"/>
          <w:numId w:val="12"/>
        </w:numPr>
        <w:spacing w:before="7"/>
        <w:ind w:right="104"/>
      </w:pPr>
      <w:r w:rsidRPr="00E05AC3">
        <w:rPr>
          <w:lang w:val="en-CA"/>
        </w:rPr>
        <w:t>Adjustment problems for foreign employees and managers</w:t>
      </w:r>
    </w:p>
    <w:p w14:paraId="324C9AC4" w14:textId="77777777" w:rsidR="00A475E2" w:rsidRDefault="00A475E2" w:rsidP="00A475E2">
      <w:pPr>
        <w:pStyle w:val="BodyText"/>
        <w:spacing w:before="6"/>
      </w:pPr>
    </w:p>
    <w:p w14:paraId="3FDA263F" w14:textId="77777777" w:rsidR="00A475E2" w:rsidRDefault="00A475E2" w:rsidP="00A475E2">
      <w:pPr>
        <w:ind w:left="100" w:right="104"/>
        <w:rPr>
          <w:b/>
        </w:rPr>
      </w:pPr>
      <w:proofErr w:type="spellStart"/>
      <w:r>
        <w:rPr>
          <w:color w:val="FF7E79"/>
        </w:rPr>
        <w:t>Hofstede’s</w:t>
      </w:r>
      <w:proofErr w:type="spellEnd"/>
      <w:r>
        <w:rPr>
          <w:color w:val="FF7E79"/>
        </w:rPr>
        <w:t xml:space="preserve"> Study </w:t>
      </w:r>
      <w:r>
        <w:rPr>
          <w:b/>
          <w:color w:val="FF2600"/>
        </w:rPr>
        <w:t>IMPORTANT MD</w:t>
      </w:r>
    </w:p>
    <w:p w14:paraId="2EFA1EF2" w14:textId="77777777" w:rsidR="00A475E2" w:rsidRDefault="00A475E2" w:rsidP="00A475E2">
      <w:pPr>
        <w:pStyle w:val="BodyText"/>
        <w:spacing w:before="2"/>
        <w:rPr>
          <w:b/>
          <w:sz w:val="23"/>
        </w:rPr>
      </w:pPr>
    </w:p>
    <w:p w14:paraId="4C81FE82" w14:textId="77777777" w:rsidR="00A475E2" w:rsidRDefault="00A475E2" w:rsidP="00A475E2">
      <w:pPr>
        <w:pStyle w:val="BodyText"/>
        <w:ind w:right="104"/>
      </w:pPr>
      <w:r>
        <w:t xml:space="preserve">Geert </w:t>
      </w:r>
      <w:proofErr w:type="spellStart"/>
      <w:r>
        <w:t>Hofstede</w:t>
      </w:r>
      <w:proofErr w:type="spellEnd"/>
      <w:r>
        <w:t xml:space="preserve"> questioned over 116,000 IBM employees in 40 countries about their work- related values.</w:t>
      </w:r>
    </w:p>
    <w:p w14:paraId="320D9DD7" w14:textId="77777777" w:rsidR="00A475E2" w:rsidRDefault="00A475E2" w:rsidP="00A475E2">
      <w:pPr>
        <w:pStyle w:val="BodyText"/>
        <w:ind w:right="93"/>
      </w:pPr>
      <w:r>
        <w:t xml:space="preserve">He discovered </w:t>
      </w:r>
      <w:r>
        <w:rPr>
          <w:b/>
        </w:rPr>
        <w:t xml:space="preserve">four basic </w:t>
      </w:r>
      <w:r>
        <w:t>dimensions along which work-related values differed across cultures:</w:t>
      </w:r>
    </w:p>
    <w:p w14:paraId="4F6D0810" w14:textId="77777777" w:rsidR="00A475E2" w:rsidRDefault="00A475E2" w:rsidP="00A475E2">
      <w:pPr>
        <w:pStyle w:val="ListParagraph"/>
        <w:numPr>
          <w:ilvl w:val="0"/>
          <w:numId w:val="44"/>
        </w:numPr>
        <w:tabs>
          <w:tab w:val="left" w:pos="235"/>
        </w:tabs>
        <w:spacing w:before="7" w:line="240" w:lineRule="auto"/>
        <w:ind w:hanging="134"/>
      </w:pPr>
      <w:r>
        <w:t>Power distance</w:t>
      </w:r>
    </w:p>
    <w:p w14:paraId="24DB282E" w14:textId="77777777" w:rsidR="00A475E2" w:rsidRDefault="00A475E2" w:rsidP="00A475E2">
      <w:pPr>
        <w:pStyle w:val="ListParagraph"/>
        <w:numPr>
          <w:ilvl w:val="0"/>
          <w:numId w:val="44"/>
        </w:numPr>
        <w:tabs>
          <w:tab w:val="left" w:pos="235"/>
        </w:tabs>
        <w:spacing w:before="7" w:line="240" w:lineRule="auto"/>
        <w:ind w:hanging="134"/>
      </w:pPr>
      <w:r>
        <w:t>Uncertainty avoidance</w:t>
      </w:r>
    </w:p>
    <w:p w14:paraId="06A12270" w14:textId="77777777" w:rsidR="00A475E2" w:rsidRDefault="00A475E2" w:rsidP="00A475E2">
      <w:pPr>
        <w:pStyle w:val="ListParagraph"/>
        <w:numPr>
          <w:ilvl w:val="0"/>
          <w:numId w:val="44"/>
        </w:numPr>
        <w:tabs>
          <w:tab w:val="left" w:pos="235"/>
        </w:tabs>
        <w:spacing w:before="7" w:line="240" w:lineRule="auto"/>
        <w:ind w:hanging="134"/>
      </w:pPr>
      <w:r>
        <w:t>Masculinity/femininity</w:t>
      </w:r>
    </w:p>
    <w:p w14:paraId="6EB2DF3A" w14:textId="77777777" w:rsidR="00A475E2" w:rsidRDefault="00A475E2" w:rsidP="00A475E2">
      <w:pPr>
        <w:pStyle w:val="ListParagraph"/>
        <w:numPr>
          <w:ilvl w:val="0"/>
          <w:numId w:val="44"/>
        </w:numPr>
        <w:tabs>
          <w:tab w:val="left" w:pos="340"/>
        </w:tabs>
        <w:spacing w:line="240" w:lineRule="auto"/>
        <w:ind w:left="340" w:hanging="240"/>
        <w:rPr>
          <w:sz w:val="26"/>
        </w:rPr>
      </w:pPr>
      <w:r>
        <w:t>Individualism/collectivism</w:t>
      </w:r>
    </w:p>
    <w:p w14:paraId="5F2AAB48" w14:textId="77777777" w:rsidR="00A475E2" w:rsidRDefault="00A475E2" w:rsidP="00A475E2">
      <w:pPr>
        <w:pStyle w:val="BodyText"/>
        <w:spacing w:before="2"/>
        <w:rPr>
          <w:sz w:val="23"/>
        </w:rPr>
      </w:pPr>
    </w:p>
    <w:p w14:paraId="02F9C2B3" w14:textId="77777777" w:rsidR="00A475E2" w:rsidRDefault="00A475E2" w:rsidP="00A475E2">
      <w:pPr>
        <w:pStyle w:val="BodyText"/>
        <w:ind w:right="93"/>
      </w:pPr>
      <w:r>
        <w:t>Subsequent work with Canadian Michael Bond that catered more to Eastern cultures resulted in a fifth dimension:</w:t>
      </w:r>
    </w:p>
    <w:p w14:paraId="42AF02D3" w14:textId="77777777" w:rsidR="00A475E2" w:rsidRDefault="00A475E2" w:rsidP="00A475E2">
      <w:pPr>
        <w:pStyle w:val="Heading1"/>
        <w:ind w:right="5543"/>
      </w:pPr>
      <w:r>
        <w:rPr>
          <w:color w:val="009193"/>
        </w:rPr>
        <w:t>—&gt; Long-term/short-term orientation Power Distance</w:t>
      </w:r>
    </w:p>
    <w:p w14:paraId="4F0C4287" w14:textId="77777777" w:rsidR="00A475E2" w:rsidRDefault="00A475E2" w:rsidP="00A475E2">
      <w:pPr>
        <w:spacing w:before="6"/>
        <w:ind w:left="100" w:right="104"/>
        <w:rPr>
          <w:b/>
        </w:rPr>
      </w:pPr>
      <w:r>
        <w:t xml:space="preserve">The extent to which </w:t>
      </w:r>
      <w:proofErr w:type="gramStart"/>
      <w:r>
        <w:t xml:space="preserve">an unequal distribution of power </w:t>
      </w:r>
      <w:r>
        <w:rPr>
          <w:b/>
        </w:rPr>
        <w:t>is accepted by society members</w:t>
      </w:r>
      <w:proofErr w:type="gramEnd"/>
      <w:r>
        <w:rPr>
          <w:b/>
        </w:rPr>
        <w:t>.</w:t>
      </w:r>
    </w:p>
    <w:p w14:paraId="246118C6" w14:textId="77777777" w:rsidR="00A475E2" w:rsidRDefault="00A475E2" w:rsidP="00A475E2">
      <w:pPr>
        <w:pStyle w:val="BodyText"/>
        <w:spacing w:before="7"/>
        <w:ind w:right="553"/>
      </w:pPr>
      <w:r>
        <w:t xml:space="preserve">—&gt; In small power distance cultures, inequality is minimized, superiors are accessible, and power differences are downplayed. Ex: Denmark, Israel, </w:t>
      </w:r>
      <w:proofErr w:type="gramStart"/>
      <w:r>
        <w:t>Austria</w:t>
      </w:r>
      <w:proofErr w:type="gramEnd"/>
      <w:r>
        <w:t xml:space="preserve">. </w:t>
      </w:r>
    </w:p>
    <w:p w14:paraId="3C0034B4" w14:textId="77777777" w:rsidR="00A475E2" w:rsidRDefault="00A475E2" w:rsidP="00A475E2"/>
    <w:p w14:paraId="6EF2AFE2" w14:textId="77777777" w:rsidR="00A475E2" w:rsidRDefault="00A475E2" w:rsidP="00A475E2">
      <w:pPr>
        <w:pStyle w:val="BodyText"/>
        <w:spacing w:before="43"/>
        <w:ind w:right="1145"/>
      </w:pPr>
      <w:r>
        <w:t xml:space="preserve">—&gt; </w:t>
      </w:r>
      <w:r>
        <w:rPr>
          <w:color w:val="FF7E79"/>
        </w:rPr>
        <w:t xml:space="preserve">In large power distance cultures, </w:t>
      </w:r>
      <w:r>
        <w:t>inequality is accepted as natural, superiors are inaccessible, and power differences are highlighted.</w:t>
      </w:r>
    </w:p>
    <w:p w14:paraId="6F5270C7" w14:textId="77777777" w:rsidR="00A475E2" w:rsidRDefault="00A475E2" w:rsidP="00A475E2">
      <w:pPr>
        <w:pStyle w:val="BodyText"/>
        <w:ind w:right="239"/>
      </w:pPr>
      <w:r>
        <w:t>—&gt; Out of 76 countries and regions, Canada and the United States rank 15 and 16, falling on the low power distance side of the average</w:t>
      </w:r>
    </w:p>
    <w:p w14:paraId="48BD6FEA" w14:textId="77777777" w:rsidR="00A475E2" w:rsidRDefault="00A475E2" w:rsidP="00A475E2">
      <w:pPr>
        <w:pStyle w:val="BodyText"/>
        <w:spacing w:before="6"/>
      </w:pPr>
    </w:p>
    <w:p w14:paraId="267B33F5" w14:textId="77777777" w:rsidR="00A475E2" w:rsidRDefault="00A475E2" w:rsidP="00A475E2">
      <w:pPr>
        <w:pStyle w:val="Heading1"/>
        <w:ind w:right="1145"/>
        <w:rPr>
          <w:color w:val="009193"/>
        </w:rPr>
      </w:pPr>
    </w:p>
    <w:p w14:paraId="5F851093" w14:textId="77777777" w:rsidR="00A475E2" w:rsidRDefault="00A475E2" w:rsidP="00A475E2">
      <w:pPr>
        <w:pStyle w:val="Heading1"/>
        <w:ind w:right="1145"/>
      </w:pPr>
      <w:r>
        <w:rPr>
          <w:color w:val="009193"/>
        </w:rPr>
        <w:lastRenderedPageBreak/>
        <w:t>Uncertainty Avoidance</w:t>
      </w:r>
    </w:p>
    <w:p w14:paraId="0ED9B7B0" w14:textId="77777777" w:rsidR="00A475E2" w:rsidRDefault="00A475E2" w:rsidP="00A475E2">
      <w:pPr>
        <w:pStyle w:val="BodyText"/>
        <w:spacing w:before="2"/>
        <w:rPr>
          <w:b/>
          <w:sz w:val="23"/>
        </w:rPr>
      </w:pPr>
    </w:p>
    <w:p w14:paraId="51689E13" w14:textId="77777777" w:rsidR="00A475E2" w:rsidRDefault="00A475E2" w:rsidP="00A475E2">
      <w:pPr>
        <w:ind w:left="100" w:right="239"/>
        <w:rPr>
          <w:b/>
        </w:rPr>
      </w:pPr>
      <w:r>
        <w:t xml:space="preserve">—&gt; The extent to which people are </w:t>
      </w:r>
      <w:r>
        <w:rPr>
          <w:b/>
        </w:rPr>
        <w:t>uncomfortable with uncertain and ambiguous situations.</w:t>
      </w:r>
    </w:p>
    <w:p w14:paraId="35850F27" w14:textId="77777777" w:rsidR="00A475E2" w:rsidRDefault="00A475E2" w:rsidP="00A475E2">
      <w:pPr>
        <w:pStyle w:val="BodyText"/>
        <w:ind w:right="81"/>
      </w:pPr>
      <w:r>
        <w:t xml:space="preserve">—&gt; </w:t>
      </w:r>
      <w:r>
        <w:rPr>
          <w:color w:val="FF7E79"/>
        </w:rPr>
        <w:t xml:space="preserve">Strong uncertainty avoidance </w:t>
      </w:r>
      <w:r>
        <w:t>cultures stress rules and regulations, hard work, conformity, and security</w:t>
      </w:r>
    </w:p>
    <w:p w14:paraId="4CA31340" w14:textId="77777777" w:rsidR="00A475E2" w:rsidRDefault="00A475E2" w:rsidP="00A475E2">
      <w:pPr>
        <w:pStyle w:val="BodyText"/>
        <w:ind w:right="239"/>
      </w:pPr>
      <w:r>
        <w:t xml:space="preserve">—&gt; Cultures with </w:t>
      </w:r>
      <w:r>
        <w:rPr>
          <w:color w:val="FF7E79"/>
        </w:rPr>
        <w:t xml:space="preserve">weak uncertainty avoidance </w:t>
      </w:r>
      <w:r>
        <w:t>are less concerned with rules, conformity, and security, and hard work is not seen as a virtue and risk taking is valued.</w:t>
      </w:r>
    </w:p>
    <w:p w14:paraId="27264E0D" w14:textId="77777777" w:rsidR="00A475E2" w:rsidRDefault="00A475E2" w:rsidP="00A475E2">
      <w:pPr>
        <w:pStyle w:val="BodyText"/>
        <w:ind w:right="239"/>
      </w:pPr>
      <w:r>
        <w:t>—&gt; Canada and the United States are well below average on uncertainty avoidance</w:t>
      </w:r>
    </w:p>
    <w:p w14:paraId="038D0D5C" w14:textId="77777777" w:rsidR="00A475E2" w:rsidRDefault="00A475E2" w:rsidP="00A475E2">
      <w:pPr>
        <w:pStyle w:val="BodyText"/>
        <w:spacing w:before="2"/>
        <w:rPr>
          <w:sz w:val="23"/>
        </w:rPr>
      </w:pPr>
    </w:p>
    <w:p w14:paraId="55464495" w14:textId="77777777" w:rsidR="00A475E2" w:rsidRDefault="00A475E2" w:rsidP="00A475E2">
      <w:pPr>
        <w:pStyle w:val="Heading1"/>
        <w:ind w:right="1145"/>
      </w:pPr>
      <w:r>
        <w:rPr>
          <w:color w:val="009193"/>
        </w:rPr>
        <w:t>Masculinity/Femininity</w:t>
      </w:r>
    </w:p>
    <w:p w14:paraId="03C1F0E2" w14:textId="77777777" w:rsidR="00A475E2" w:rsidRDefault="00A475E2" w:rsidP="00A475E2">
      <w:pPr>
        <w:pStyle w:val="BodyText"/>
        <w:spacing w:before="2"/>
        <w:rPr>
          <w:b/>
          <w:sz w:val="23"/>
        </w:rPr>
      </w:pPr>
      <w:proofErr w:type="spellStart"/>
      <w:r>
        <w:rPr>
          <w:b/>
          <w:sz w:val="23"/>
        </w:rPr>
        <w:t>Defintion</w:t>
      </w:r>
      <w:proofErr w:type="spellEnd"/>
      <w:r>
        <w:rPr>
          <w:b/>
          <w:sz w:val="23"/>
        </w:rPr>
        <w:t xml:space="preserve">: degree a country </w:t>
      </w:r>
      <w:r>
        <w:rPr>
          <w:b/>
        </w:rPr>
        <w:t>differentiate gender roles, support the dominance of men, and stress economic performance</w:t>
      </w:r>
    </w:p>
    <w:p w14:paraId="4242BF08" w14:textId="77777777" w:rsidR="00A475E2" w:rsidRDefault="00A475E2" w:rsidP="00A475E2">
      <w:pPr>
        <w:ind w:left="100" w:right="291"/>
        <w:rPr>
          <w:b/>
        </w:rPr>
      </w:pPr>
      <w:r>
        <w:t xml:space="preserve">—&gt; Masculine cultures clearly </w:t>
      </w:r>
      <w:r>
        <w:rPr>
          <w:b/>
        </w:rPr>
        <w:t>differentiate gender roles, support the dominance of men, and stress economic performance</w:t>
      </w:r>
    </w:p>
    <w:p w14:paraId="15A760D6" w14:textId="77777777" w:rsidR="00A475E2" w:rsidRPr="00E05AC3" w:rsidRDefault="00A475E2" w:rsidP="00A475E2">
      <w:pPr>
        <w:pStyle w:val="ListParagraph"/>
        <w:numPr>
          <w:ilvl w:val="0"/>
          <w:numId w:val="12"/>
        </w:numPr>
        <w:spacing w:line="240" w:lineRule="auto"/>
        <w:ind w:right="81"/>
        <w:rPr>
          <w:b/>
        </w:rPr>
      </w:pPr>
      <w:r>
        <w:t xml:space="preserve">Feminine cultures </w:t>
      </w:r>
      <w:r w:rsidRPr="00E05AC3">
        <w:rPr>
          <w:b/>
        </w:rPr>
        <w:t>accept fluid gender roles, stress sexual equality, and stress quality of life</w:t>
      </w:r>
    </w:p>
    <w:p w14:paraId="513ABDCB" w14:textId="77777777" w:rsidR="00A475E2" w:rsidRPr="00E05AC3" w:rsidRDefault="00A475E2" w:rsidP="00A475E2">
      <w:pPr>
        <w:pStyle w:val="ListParagraph"/>
        <w:numPr>
          <w:ilvl w:val="0"/>
          <w:numId w:val="12"/>
        </w:numPr>
        <w:spacing w:line="240" w:lineRule="auto"/>
        <w:ind w:right="81"/>
        <w:rPr>
          <w:b/>
        </w:rPr>
      </w:pPr>
      <w:r w:rsidRPr="00E05AC3">
        <w:rPr>
          <w:b/>
        </w:rPr>
        <w:t>Dominance of men (assertive and competitive</w:t>
      </w:r>
      <w:proofErr w:type="gramStart"/>
      <w:r w:rsidRPr="00E05AC3">
        <w:rPr>
          <w:b/>
        </w:rPr>
        <w:t>)  vs</w:t>
      </w:r>
      <w:proofErr w:type="gramEnd"/>
      <w:r w:rsidRPr="00E05AC3">
        <w:rPr>
          <w:b/>
        </w:rPr>
        <w:t>. equality (modest and caring)</w:t>
      </w:r>
    </w:p>
    <w:p w14:paraId="558FFC99" w14:textId="77777777" w:rsidR="00A475E2" w:rsidRPr="00E05AC3" w:rsidRDefault="00A475E2" w:rsidP="00A475E2">
      <w:pPr>
        <w:pStyle w:val="ListParagraph"/>
        <w:numPr>
          <w:ilvl w:val="0"/>
          <w:numId w:val="12"/>
        </w:numPr>
        <w:spacing w:line="240" w:lineRule="auto"/>
        <w:ind w:right="81"/>
        <w:rPr>
          <w:b/>
        </w:rPr>
      </w:pPr>
      <w:r w:rsidRPr="00E05AC3">
        <w:rPr>
          <w:b/>
        </w:rPr>
        <w:t>Strict gender roles (men work, women raise children) vs. Access to all careers for women</w:t>
      </w:r>
    </w:p>
    <w:p w14:paraId="0FDA49FC" w14:textId="77777777" w:rsidR="00A475E2" w:rsidRPr="00E05AC3" w:rsidRDefault="00A475E2" w:rsidP="00A475E2">
      <w:pPr>
        <w:pStyle w:val="ListParagraph"/>
        <w:numPr>
          <w:ilvl w:val="0"/>
          <w:numId w:val="12"/>
        </w:numPr>
        <w:spacing w:line="240" w:lineRule="auto"/>
        <w:ind w:right="81"/>
        <w:rPr>
          <w:b/>
        </w:rPr>
      </w:pPr>
      <w:r w:rsidRPr="00E05AC3">
        <w:rPr>
          <w:b/>
        </w:rPr>
        <w:t>Stress economic performance vs. social welfare/quality of life</w:t>
      </w:r>
    </w:p>
    <w:p w14:paraId="4454F834" w14:textId="77777777" w:rsidR="00A475E2" w:rsidRPr="00E05AC3" w:rsidRDefault="00A475E2" w:rsidP="00A475E2">
      <w:pPr>
        <w:pStyle w:val="ListParagraph"/>
        <w:numPr>
          <w:ilvl w:val="0"/>
          <w:numId w:val="12"/>
        </w:numPr>
        <w:spacing w:line="240" w:lineRule="auto"/>
        <w:ind w:right="81"/>
        <w:rPr>
          <w:b/>
        </w:rPr>
      </w:pPr>
      <w:r w:rsidRPr="00E05AC3">
        <w:rPr>
          <w:b/>
          <w:lang w:val="en-CA"/>
        </w:rPr>
        <w:t>Feminine cultures accept fluid gender roles, stress sexual equality, and stress quality of life</w:t>
      </w:r>
    </w:p>
    <w:p w14:paraId="0AC2AA73" w14:textId="77777777" w:rsidR="00A475E2" w:rsidRDefault="00A475E2" w:rsidP="00A475E2">
      <w:pPr>
        <w:pStyle w:val="ListParagraph"/>
        <w:numPr>
          <w:ilvl w:val="0"/>
          <w:numId w:val="43"/>
        </w:numPr>
        <w:tabs>
          <w:tab w:val="left" w:pos="235"/>
        </w:tabs>
        <w:spacing w:line="240" w:lineRule="auto"/>
        <w:ind w:right="158" w:firstLine="0"/>
      </w:pPr>
      <w:r>
        <w:t xml:space="preserve">In </w:t>
      </w:r>
      <w:proofErr w:type="spellStart"/>
      <w:r>
        <w:t>Hofstede’s</w:t>
      </w:r>
      <w:proofErr w:type="spellEnd"/>
      <w:r>
        <w:t xml:space="preserve"> research, Japan is the most masculine society followed by Austria, Mexico,</w:t>
      </w:r>
      <w:r>
        <w:rPr>
          <w:spacing w:val="-17"/>
        </w:rPr>
        <w:t xml:space="preserve"> </w:t>
      </w:r>
      <w:r>
        <w:t>and Venezuela.</w:t>
      </w:r>
    </w:p>
    <w:p w14:paraId="6911C329" w14:textId="77777777" w:rsidR="00A475E2" w:rsidRDefault="00A475E2" w:rsidP="00A475E2">
      <w:pPr>
        <w:pStyle w:val="ListParagraph"/>
        <w:numPr>
          <w:ilvl w:val="0"/>
          <w:numId w:val="43"/>
        </w:numPr>
        <w:tabs>
          <w:tab w:val="left" w:pos="231"/>
        </w:tabs>
        <w:spacing w:line="240" w:lineRule="auto"/>
        <w:ind w:left="230" w:hanging="130"/>
      </w:pPr>
      <w:r>
        <w:t>The Scandinavian countries are the most feminine.</w:t>
      </w:r>
    </w:p>
    <w:p w14:paraId="6978DD60" w14:textId="77777777" w:rsidR="00A475E2" w:rsidRDefault="00A475E2" w:rsidP="00A475E2">
      <w:pPr>
        <w:pStyle w:val="ListParagraph"/>
        <w:numPr>
          <w:ilvl w:val="0"/>
          <w:numId w:val="43"/>
        </w:numPr>
        <w:tabs>
          <w:tab w:val="left" w:pos="340"/>
        </w:tabs>
        <w:spacing w:before="30" w:line="240" w:lineRule="auto"/>
        <w:ind w:left="340" w:right="133" w:hanging="240"/>
        <w:rPr>
          <w:sz w:val="26"/>
        </w:rPr>
      </w:pPr>
      <w:r>
        <w:t>Canada ranks about mid-pack and the United States is fairly masculine falling about halfway between Canada and Japan</w:t>
      </w:r>
    </w:p>
    <w:p w14:paraId="5CD191C7" w14:textId="77777777" w:rsidR="00A475E2" w:rsidRDefault="00A475E2" w:rsidP="00A475E2">
      <w:pPr>
        <w:pStyle w:val="BodyText"/>
        <w:spacing w:before="8"/>
      </w:pPr>
    </w:p>
    <w:p w14:paraId="6ED25A54" w14:textId="77777777" w:rsidR="00A475E2" w:rsidRDefault="00A475E2" w:rsidP="00A475E2">
      <w:pPr>
        <w:pStyle w:val="Heading1"/>
        <w:ind w:right="1145"/>
      </w:pPr>
      <w:r>
        <w:rPr>
          <w:color w:val="009193"/>
        </w:rPr>
        <w:t>Individualism/Collectivism</w:t>
      </w:r>
    </w:p>
    <w:p w14:paraId="16E03CF5" w14:textId="77777777" w:rsidR="00A475E2" w:rsidRDefault="00A475E2" w:rsidP="00A475E2">
      <w:pPr>
        <w:pStyle w:val="BodyText"/>
        <w:spacing w:before="2"/>
        <w:rPr>
          <w:b/>
          <w:sz w:val="23"/>
        </w:rPr>
      </w:pPr>
      <w:r>
        <w:rPr>
          <w:b/>
          <w:sz w:val="23"/>
        </w:rPr>
        <w:t xml:space="preserve">Definition: degree to which society values </w:t>
      </w:r>
      <w:r>
        <w:rPr>
          <w:b/>
        </w:rPr>
        <w:t>stress independence, individual initiative, and privacy</w:t>
      </w:r>
    </w:p>
    <w:p w14:paraId="338F40F8" w14:textId="77777777" w:rsidR="00A475E2" w:rsidRDefault="00A475E2" w:rsidP="00A475E2">
      <w:pPr>
        <w:ind w:left="100" w:right="239"/>
        <w:rPr>
          <w:b/>
        </w:rPr>
      </w:pPr>
      <w:r>
        <w:t xml:space="preserve">—&gt; Individualistic societies </w:t>
      </w:r>
      <w:r>
        <w:rPr>
          <w:b/>
        </w:rPr>
        <w:t>stress independence, individual initiative, and privacy.</w:t>
      </w:r>
    </w:p>
    <w:p w14:paraId="19BC4C41" w14:textId="77777777" w:rsidR="00A475E2" w:rsidRPr="006B38E9" w:rsidRDefault="00A475E2" w:rsidP="00A475E2">
      <w:pPr>
        <w:pStyle w:val="ListParagraph"/>
        <w:numPr>
          <w:ilvl w:val="0"/>
          <w:numId w:val="12"/>
        </w:numPr>
        <w:spacing w:before="7" w:line="240" w:lineRule="auto"/>
        <w:ind w:right="1145"/>
        <w:rPr>
          <w:b/>
        </w:rPr>
      </w:pPr>
      <w:r>
        <w:t xml:space="preserve">Collective cultures </w:t>
      </w:r>
      <w:proofErr w:type="spellStart"/>
      <w:r>
        <w:t>favour</w:t>
      </w:r>
      <w:proofErr w:type="spellEnd"/>
      <w:r>
        <w:t xml:space="preserve"> The United States, Australia, Great Britain, and Canada are among the most</w:t>
      </w:r>
      <w:r w:rsidRPr="006B38E9">
        <w:rPr>
          <w:spacing w:val="-13"/>
        </w:rPr>
        <w:t xml:space="preserve"> </w:t>
      </w:r>
      <w:r>
        <w:t>individualistic societies.</w:t>
      </w:r>
    </w:p>
    <w:p w14:paraId="67C60B24" w14:textId="77777777" w:rsidR="00A475E2" w:rsidRDefault="00A475E2" w:rsidP="00A475E2">
      <w:pPr>
        <w:pStyle w:val="ListParagraph"/>
        <w:numPr>
          <w:ilvl w:val="0"/>
          <w:numId w:val="42"/>
        </w:numPr>
        <w:tabs>
          <w:tab w:val="left" w:pos="340"/>
        </w:tabs>
        <w:spacing w:line="240" w:lineRule="auto"/>
        <w:ind w:left="340" w:hanging="240"/>
        <w:rPr>
          <w:sz w:val="26"/>
        </w:rPr>
      </w:pPr>
      <w:r>
        <w:t>Venezuela, Columbia, and Pakistan are among the most collective, with Japan falling</w:t>
      </w:r>
      <w:r>
        <w:rPr>
          <w:spacing w:val="-13"/>
        </w:rPr>
        <w:t xml:space="preserve"> </w:t>
      </w:r>
      <w:r>
        <w:t>about</w:t>
      </w:r>
    </w:p>
    <w:p w14:paraId="33A64064" w14:textId="77777777" w:rsidR="00A475E2" w:rsidRDefault="00A475E2" w:rsidP="00A475E2">
      <w:pPr>
        <w:pStyle w:val="BodyText"/>
        <w:spacing w:before="7"/>
        <w:ind w:left="340" w:right="1145"/>
      </w:pPr>
      <w:proofErr w:type="gramStart"/>
      <w:r>
        <w:t>mid</w:t>
      </w:r>
      <w:proofErr w:type="gramEnd"/>
      <w:r>
        <w:t>-pack</w:t>
      </w:r>
    </w:p>
    <w:p w14:paraId="0C010DC7" w14:textId="77777777" w:rsidR="00A475E2" w:rsidRPr="006B38E9" w:rsidRDefault="00A475E2" w:rsidP="00A475E2">
      <w:pPr>
        <w:pStyle w:val="BodyText"/>
        <w:numPr>
          <w:ilvl w:val="0"/>
          <w:numId w:val="46"/>
        </w:numPr>
        <w:spacing w:before="2"/>
        <w:rPr>
          <w:sz w:val="23"/>
        </w:rPr>
      </w:pPr>
      <w:r w:rsidRPr="006B38E9">
        <w:rPr>
          <w:sz w:val="23"/>
        </w:rPr>
        <w:t>Stress independence (loose ties) vs. interdependence (tight ties)</w:t>
      </w:r>
    </w:p>
    <w:p w14:paraId="1F7A4FC8" w14:textId="77777777" w:rsidR="00A475E2" w:rsidRPr="006B38E9" w:rsidRDefault="00A475E2" w:rsidP="00A475E2">
      <w:pPr>
        <w:pStyle w:val="BodyText"/>
        <w:numPr>
          <w:ilvl w:val="0"/>
          <w:numId w:val="46"/>
        </w:numPr>
        <w:spacing w:before="2"/>
        <w:rPr>
          <w:sz w:val="23"/>
        </w:rPr>
      </w:pPr>
      <w:r w:rsidRPr="006B38E9">
        <w:rPr>
          <w:sz w:val="23"/>
        </w:rPr>
        <w:t>You’re on your own vs. group takes care of you</w:t>
      </w:r>
    </w:p>
    <w:p w14:paraId="32535FE2" w14:textId="77777777" w:rsidR="00A475E2" w:rsidRPr="006B38E9" w:rsidRDefault="00A475E2" w:rsidP="00A475E2">
      <w:pPr>
        <w:pStyle w:val="BodyText"/>
        <w:numPr>
          <w:ilvl w:val="0"/>
          <w:numId w:val="46"/>
        </w:numPr>
        <w:spacing w:before="2"/>
        <w:rPr>
          <w:sz w:val="23"/>
        </w:rPr>
      </w:pPr>
      <w:r w:rsidRPr="006B38E9">
        <w:rPr>
          <w:sz w:val="23"/>
        </w:rPr>
        <w:t>Individuals live alone vs. live with extended family</w:t>
      </w:r>
    </w:p>
    <w:p w14:paraId="43922BBB" w14:textId="77777777" w:rsidR="00A475E2" w:rsidRPr="009A13FA" w:rsidRDefault="00A475E2" w:rsidP="00A475E2">
      <w:pPr>
        <w:pStyle w:val="BodyText"/>
        <w:numPr>
          <w:ilvl w:val="0"/>
          <w:numId w:val="46"/>
        </w:numPr>
        <w:spacing w:before="2"/>
        <w:rPr>
          <w:sz w:val="20"/>
          <w:szCs w:val="20"/>
        </w:rPr>
      </w:pPr>
      <w:r w:rsidRPr="009A13FA">
        <w:rPr>
          <w:sz w:val="20"/>
          <w:szCs w:val="20"/>
        </w:rPr>
        <w:t>Stress individual initiative, privacy vs. loyalty to the clan, sharing</w:t>
      </w:r>
    </w:p>
    <w:p w14:paraId="59A47B79" w14:textId="77777777" w:rsidR="00A475E2" w:rsidRPr="009A13FA" w:rsidRDefault="00A475E2" w:rsidP="00A475E2">
      <w:pPr>
        <w:pStyle w:val="BodyText"/>
        <w:numPr>
          <w:ilvl w:val="0"/>
          <w:numId w:val="46"/>
        </w:numPr>
        <w:spacing w:before="2"/>
        <w:rPr>
          <w:sz w:val="20"/>
          <w:szCs w:val="20"/>
        </w:rPr>
      </w:pPr>
      <w:r w:rsidRPr="009A13FA">
        <w:rPr>
          <w:sz w:val="20"/>
          <w:szCs w:val="20"/>
        </w:rPr>
        <w:t>Stress individual achievement vs. uniformity</w:t>
      </w:r>
    </w:p>
    <w:p w14:paraId="1621C94B" w14:textId="77777777" w:rsidR="00A475E2" w:rsidRPr="009A13FA" w:rsidRDefault="00A475E2" w:rsidP="00A475E2">
      <w:pPr>
        <w:pStyle w:val="BodyText"/>
        <w:numPr>
          <w:ilvl w:val="0"/>
          <w:numId w:val="46"/>
        </w:numPr>
        <w:spacing w:before="2"/>
        <w:rPr>
          <w:sz w:val="20"/>
          <w:szCs w:val="20"/>
        </w:rPr>
      </w:pPr>
      <w:r w:rsidRPr="009A13FA">
        <w:rPr>
          <w:sz w:val="20"/>
          <w:szCs w:val="20"/>
        </w:rPr>
        <w:t>Collectivists view situations more holistically (consider the situation for attributions)</w:t>
      </w:r>
    </w:p>
    <w:p w14:paraId="29341126" w14:textId="77777777" w:rsidR="00A475E2" w:rsidRDefault="00A475E2" w:rsidP="00A475E2">
      <w:pPr>
        <w:pStyle w:val="BodyText"/>
        <w:spacing w:before="2"/>
        <w:rPr>
          <w:sz w:val="23"/>
        </w:rPr>
      </w:pPr>
    </w:p>
    <w:p w14:paraId="4D829C8C" w14:textId="77777777" w:rsidR="00A475E2" w:rsidRDefault="00A475E2" w:rsidP="00A475E2">
      <w:pPr>
        <w:pStyle w:val="Heading1"/>
        <w:ind w:right="1145"/>
      </w:pPr>
      <w:r>
        <w:rPr>
          <w:color w:val="009193"/>
        </w:rPr>
        <w:t>Long-term/Short-term Orientation</w:t>
      </w:r>
    </w:p>
    <w:p w14:paraId="26BC741D" w14:textId="77777777" w:rsidR="00A475E2" w:rsidRDefault="00A475E2" w:rsidP="00A475E2">
      <w:pPr>
        <w:pStyle w:val="BodyText"/>
        <w:spacing w:before="2"/>
        <w:rPr>
          <w:b/>
          <w:sz w:val="23"/>
        </w:rPr>
      </w:pPr>
    </w:p>
    <w:p w14:paraId="26BF3A6E" w14:textId="77777777" w:rsidR="00A475E2" w:rsidRDefault="00A475E2" w:rsidP="00A475E2">
      <w:pPr>
        <w:ind w:left="100" w:right="81"/>
        <w:rPr>
          <w:b/>
        </w:rPr>
      </w:pPr>
      <w:r>
        <w:t xml:space="preserve">—&gt; Cultures with a long-term orientation </w:t>
      </w:r>
      <w:r>
        <w:rPr>
          <w:b/>
        </w:rPr>
        <w:t>stress persistence, perseverance, thrift, and close attention to status differences.</w:t>
      </w:r>
    </w:p>
    <w:p w14:paraId="113142CA" w14:textId="77777777" w:rsidR="00A475E2" w:rsidRDefault="00A475E2" w:rsidP="00A475E2">
      <w:pPr>
        <w:ind w:left="100" w:right="239"/>
        <w:rPr>
          <w:b/>
        </w:rPr>
      </w:pPr>
      <w:r>
        <w:t xml:space="preserve">—&gt; Cultures with a short-term orientation </w:t>
      </w:r>
      <w:r>
        <w:rPr>
          <w:b/>
        </w:rPr>
        <w:t>stress personal steadiness and stability, face- saving, and social niceties</w:t>
      </w:r>
    </w:p>
    <w:p w14:paraId="29DBF508" w14:textId="77777777" w:rsidR="00A475E2" w:rsidRDefault="00A475E2" w:rsidP="00A475E2">
      <w:pPr>
        <w:pStyle w:val="BodyText"/>
        <w:spacing w:before="6"/>
        <w:rPr>
          <w:b/>
        </w:rPr>
      </w:pPr>
    </w:p>
    <w:p w14:paraId="76540FD7" w14:textId="77777777" w:rsidR="00A475E2" w:rsidRDefault="009A13FA" w:rsidP="00A475E2">
      <w:pPr>
        <w:pStyle w:val="ListParagraph"/>
        <w:numPr>
          <w:ilvl w:val="0"/>
          <w:numId w:val="41"/>
        </w:numPr>
        <w:tabs>
          <w:tab w:val="left" w:pos="235"/>
        </w:tabs>
        <w:spacing w:line="240" w:lineRule="auto"/>
        <w:ind w:right="218" w:firstLine="0"/>
      </w:pPr>
      <w:r>
        <w:rPr>
          <w:noProof/>
        </w:rPr>
        <mc:AlternateContent>
          <mc:Choice Requires="wpg">
            <w:drawing>
              <wp:anchor distT="0" distB="0" distL="114300" distR="114300" simplePos="0" relativeHeight="251677696" behindDoc="1" locked="0" layoutInCell="1" allowOverlap="1" wp14:anchorId="035561CA" wp14:editId="7D9524EC">
                <wp:simplePos x="0" y="0"/>
                <wp:positionH relativeFrom="page">
                  <wp:posOffset>2000250</wp:posOffset>
                </wp:positionH>
                <wp:positionV relativeFrom="paragraph">
                  <wp:posOffset>356235</wp:posOffset>
                </wp:positionV>
                <wp:extent cx="4000500" cy="6172200"/>
                <wp:effectExtent l="6350" t="0" r="0" b="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4000500" cy="6172200"/>
                          <a:chOff x="2060" y="-3552"/>
                          <a:chExt cx="8080" cy="12074"/>
                        </a:xfrm>
                      </wpg:grpSpPr>
                      <pic:pic xmlns:pic="http://schemas.openxmlformats.org/drawingml/2006/picture">
                        <pic:nvPicPr>
                          <pic:cNvPr id="25"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060" y="-3552"/>
                            <a:ext cx="6877" cy="4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820" y="821"/>
                            <a:ext cx="7320" cy="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57.5pt;margin-top:28.05pt;width:315pt;height:486pt;rotation:-90;z-index:-251638784;mso-position-horizontal-relative:page" coordorigin="2060,-3552" coordsize="8080,12074"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060;top:-3552;width:6877;height:461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CE&#10;tT7DAAAA2wAAAA8AAABkcnMvZG93bnJldi54bWxEj81qwzAQhO+BvoPYQi+mlmNoElwrIYQWes0P&#10;OS/WVnZtrYykJm6ePioUehxm5hum3kx2EBfyoXOsYJ4XIIgbpzs2Ck7H9+cViBCRNQ6OScEPBdis&#10;H2Y1VtpdeU+XQzQiQThUqKCNcaykDE1LFkPuRuLkfTpvMSbpjdQerwluB1kWxUJa7DgttDjSrqWm&#10;P3xbBbflIvPleMN+V345fTbZm4yZUk+P0/YVRKQp/of/2h9aQfkCv1/SD5DrO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cIS1PsMAAADbAAAADwAAAAAAAAAAAAAAAACcAgAA&#10;ZHJzL2Rvd25yZXYueG1sUEsFBgAAAAAEAAQA9wAAAIwDAAAAAA==&#10;">
                  <v:imagedata r:id="rId17" o:title=""/>
                </v:shape>
                <v:shape id="Picture 4" o:spid="_x0000_s1028" type="#_x0000_t75" style="position:absolute;left:2820;top:821;width:7320;height:77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r+&#10;vxfDAAAA2wAAAA8AAABkcnMvZG93bnJldi54bWxEj0FrwkAUhO8F/8PyhN7qRg+i0TUEsdAWezD6&#10;Ax7ZZxLcfRt3tyb9991CocdhZr5htsVojXiQD51jBfNZBoK4drrjRsHl/PqyAhEiskbjmBR8U4Bi&#10;N3naYq7dwCd6VLERCcIhRwVtjH0uZahbshhmridO3tV5izFJ30jtcUhwa+Qiy5bSYsdpocWe9i3V&#10;t+rLKhgOx3rdfPp3/TGaxCir+8F0Sj1Px3IDItIY/8N/7TetYLGE3y/pB8jd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v6/F8MAAADbAAAADwAAAAAAAAAAAAAAAACcAgAA&#10;ZHJzL2Rvd25yZXYueG1sUEsFBgAAAAAEAAQA9wAAAIwDAAAAAA==&#10;">
                  <v:imagedata r:id="rId18" o:title=""/>
                </v:shape>
                <w10:wrap anchorx="page"/>
              </v:group>
            </w:pict>
          </mc:Fallback>
        </mc:AlternateContent>
      </w:r>
      <w:r w:rsidR="00A475E2">
        <w:t xml:space="preserve">China, Hong Kong, </w:t>
      </w:r>
      <w:r w:rsidR="00A475E2">
        <w:rPr>
          <w:spacing w:val="-4"/>
        </w:rPr>
        <w:t xml:space="preserve">Taiwan, </w:t>
      </w:r>
      <w:r w:rsidR="00A475E2">
        <w:t>Japan, and South Korea tend to be characterized by a long-term orientation.</w:t>
      </w:r>
    </w:p>
    <w:p w14:paraId="11F0A671" w14:textId="77777777" w:rsidR="00A475E2" w:rsidRDefault="00A475E2" w:rsidP="00A475E2">
      <w:pPr>
        <w:pStyle w:val="ListParagraph"/>
        <w:numPr>
          <w:ilvl w:val="0"/>
          <w:numId w:val="41"/>
        </w:numPr>
        <w:tabs>
          <w:tab w:val="left" w:pos="235"/>
        </w:tabs>
        <w:spacing w:line="240" w:lineRule="auto"/>
        <w:ind w:left="234" w:hanging="134"/>
      </w:pPr>
      <w:r>
        <w:t>Canada and the United States are more short-term oriented.</w:t>
      </w:r>
    </w:p>
    <w:p w14:paraId="582DEFED" w14:textId="77777777" w:rsidR="00A475E2" w:rsidRDefault="00A475E2" w:rsidP="00A475E2">
      <w:pPr>
        <w:pStyle w:val="BodyText"/>
        <w:ind w:right="540"/>
        <w:rPr>
          <w:b/>
          <w:color w:val="FF7E79"/>
        </w:rPr>
      </w:pPr>
      <w:proofErr w:type="spellStart"/>
      <w:r>
        <w:t>Hofstede</w:t>
      </w:r>
      <w:proofErr w:type="spellEnd"/>
      <w:r>
        <w:t xml:space="preserve"> and Bond argue that the long-term orientation, in part, explains prolific </w:t>
      </w:r>
      <w:r>
        <w:rPr>
          <w:b/>
          <w:color w:val="FF7E79"/>
        </w:rPr>
        <w:t>East</w:t>
      </w:r>
      <w:r>
        <w:rPr>
          <w:b/>
          <w:color w:val="FF7E79"/>
          <w:spacing w:val="-10"/>
        </w:rPr>
        <w:t xml:space="preserve"> </w:t>
      </w:r>
      <w:r>
        <w:rPr>
          <w:b/>
          <w:color w:val="FF7E79"/>
        </w:rPr>
        <w:t>Asian entrepreneurship</w:t>
      </w:r>
    </w:p>
    <w:p w14:paraId="755A3DBF" w14:textId="77777777" w:rsidR="009A13FA" w:rsidRDefault="009A13FA" w:rsidP="00A475E2">
      <w:pPr>
        <w:pStyle w:val="BodyText"/>
        <w:ind w:right="540"/>
        <w:rPr>
          <w:b/>
          <w:color w:val="FF7E79"/>
        </w:rPr>
      </w:pPr>
    </w:p>
    <w:p w14:paraId="21FFC2BF" w14:textId="77777777" w:rsidR="009A13FA" w:rsidRDefault="009A13FA" w:rsidP="00A475E2">
      <w:pPr>
        <w:pStyle w:val="BodyText"/>
        <w:ind w:right="540"/>
        <w:rPr>
          <w:color w:val="FF7E79"/>
        </w:rPr>
      </w:pPr>
      <w:r>
        <w:rPr>
          <w:color w:val="FF7E79"/>
        </w:rPr>
        <w:t>Cross-Culture Value Comparisons</w:t>
      </w:r>
    </w:p>
    <w:p w14:paraId="6BDEE4B0" w14:textId="77777777" w:rsidR="009A13FA" w:rsidRDefault="009A13FA" w:rsidP="00A475E2">
      <w:pPr>
        <w:pStyle w:val="BodyText"/>
        <w:ind w:right="540"/>
        <w:rPr>
          <w:color w:val="FF7E79"/>
        </w:rPr>
      </w:pPr>
    </w:p>
    <w:p w14:paraId="60F822D4" w14:textId="77777777" w:rsidR="009A13FA" w:rsidRDefault="009A13FA" w:rsidP="00A475E2">
      <w:pPr>
        <w:pStyle w:val="BodyText"/>
        <w:ind w:right="540"/>
        <w:sectPr w:rsidR="009A13FA" w:rsidSect="00A475E2">
          <w:pgSz w:w="12240" w:h="15840"/>
          <w:pgMar w:top="1440" w:right="1440" w:bottom="1440" w:left="1440" w:header="720" w:footer="720" w:gutter="0"/>
          <w:cols w:space="720"/>
        </w:sectPr>
      </w:pPr>
    </w:p>
    <w:p w14:paraId="2A5D18A0" w14:textId="77777777" w:rsidR="009A13FA" w:rsidRDefault="009A13FA" w:rsidP="009A13FA">
      <w:pPr>
        <w:pStyle w:val="BodyText"/>
        <w:spacing w:before="43"/>
        <w:ind w:right="2888"/>
      </w:pPr>
      <w:r>
        <w:rPr>
          <w:color w:val="FF7E79"/>
        </w:rPr>
        <w:lastRenderedPageBreak/>
        <w:t>Individualism Values for Various Countries and Regions Implications of Cultural Variation</w:t>
      </w:r>
    </w:p>
    <w:p w14:paraId="50868465" w14:textId="77777777" w:rsidR="009A13FA" w:rsidRDefault="009A13FA" w:rsidP="009A13FA">
      <w:pPr>
        <w:pStyle w:val="Heading1"/>
        <w:spacing w:before="6"/>
      </w:pPr>
      <w:r>
        <w:rPr>
          <w:color w:val="009193"/>
        </w:rPr>
        <w:t xml:space="preserve">What are the implications of cultural variation for organizational </w:t>
      </w:r>
      <w:proofErr w:type="spellStart"/>
      <w:r>
        <w:rPr>
          <w:color w:val="009193"/>
        </w:rPr>
        <w:t>behaviour</w:t>
      </w:r>
      <w:proofErr w:type="spellEnd"/>
      <w:r>
        <w:rPr>
          <w:color w:val="009193"/>
        </w:rPr>
        <w:t>?</w:t>
      </w:r>
    </w:p>
    <w:p w14:paraId="53920177" w14:textId="77777777" w:rsidR="009A13FA" w:rsidRDefault="009A13FA" w:rsidP="009A13FA">
      <w:pPr>
        <w:pStyle w:val="BodyText"/>
        <w:spacing w:before="2"/>
        <w:rPr>
          <w:b/>
          <w:sz w:val="23"/>
        </w:rPr>
      </w:pPr>
    </w:p>
    <w:p w14:paraId="234F05DA" w14:textId="77777777" w:rsidR="009A13FA" w:rsidRDefault="009A13FA" w:rsidP="009A13FA">
      <w:pPr>
        <w:pStyle w:val="BodyText"/>
        <w:ind w:right="177"/>
      </w:pPr>
      <w:r>
        <w:rPr>
          <w:color w:val="FF7E79"/>
        </w:rPr>
        <w:t>Exporting OB Theories</w:t>
      </w:r>
    </w:p>
    <w:p w14:paraId="29A04AF2" w14:textId="77777777" w:rsidR="009A13FA" w:rsidRDefault="009A13FA" w:rsidP="009A13FA">
      <w:pPr>
        <w:pStyle w:val="BodyText"/>
        <w:spacing w:before="2"/>
        <w:rPr>
          <w:sz w:val="23"/>
        </w:rPr>
      </w:pPr>
    </w:p>
    <w:p w14:paraId="0567FC16" w14:textId="77777777" w:rsidR="009A13FA" w:rsidRDefault="009A13FA" w:rsidP="009A13FA">
      <w:pPr>
        <w:ind w:left="100" w:right="177"/>
        <w:rPr>
          <w:b/>
        </w:rPr>
      </w:pPr>
      <w:r>
        <w:t xml:space="preserve">—&gt; Organizational </w:t>
      </w:r>
      <w:proofErr w:type="spellStart"/>
      <w:r>
        <w:t>behaviour</w:t>
      </w:r>
      <w:proofErr w:type="spellEnd"/>
      <w:r>
        <w:t xml:space="preserve"> theories, research, and practices from North America </w:t>
      </w:r>
      <w:r>
        <w:rPr>
          <w:b/>
        </w:rPr>
        <w:t>might not translate well to other societies.</w:t>
      </w:r>
    </w:p>
    <w:p w14:paraId="013E8720" w14:textId="77777777" w:rsidR="009A13FA" w:rsidRDefault="009A13FA" w:rsidP="009A13FA">
      <w:pPr>
        <w:pStyle w:val="BodyText"/>
        <w:ind w:right="177"/>
      </w:pPr>
      <w:r>
        <w:t>—&gt; The basic questions remain the same – it is just the answers that will differ.</w:t>
      </w:r>
    </w:p>
    <w:p w14:paraId="56D293C4" w14:textId="77777777" w:rsidR="009A13FA" w:rsidRDefault="009A13FA" w:rsidP="009A13FA">
      <w:pPr>
        <w:pStyle w:val="BodyText"/>
        <w:spacing w:before="7"/>
        <w:ind w:right="177"/>
      </w:pPr>
      <w:r>
        <w:t xml:space="preserve">—&gt; Managers in North America encourage participation in work decisions by </w:t>
      </w:r>
      <w:proofErr w:type="gramStart"/>
      <w:r>
        <w:t>employees which</w:t>
      </w:r>
      <w:proofErr w:type="gramEnd"/>
      <w:r>
        <w:t xml:space="preserve"> corresponds to a fairly low degree of power distance.</w:t>
      </w:r>
    </w:p>
    <w:p w14:paraId="677BA86F" w14:textId="77777777" w:rsidR="009A13FA" w:rsidRDefault="009A13FA" w:rsidP="009A13FA">
      <w:pPr>
        <w:pStyle w:val="BodyText"/>
        <w:ind w:right="1855"/>
      </w:pPr>
      <w:r>
        <w:t xml:space="preserve">—&gt; This might not transfer to cultures that value high power distance </w:t>
      </w:r>
      <w:r>
        <w:rPr>
          <w:color w:val="FF7E79"/>
        </w:rPr>
        <w:t>Importing OB Theories</w:t>
      </w:r>
    </w:p>
    <w:p w14:paraId="0DF994A7" w14:textId="77777777" w:rsidR="009A13FA" w:rsidRDefault="009A13FA" w:rsidP="009A13FA">
      <w:pPr>
        <w:pStyle w:val="BodyText"/>
        <w:spacing w:before="6"/>
        <w:ind w:right="298"/>
      </w:pPr>
      <w:r>
        <w:t xml:space="preserve">—&gt; Not all theories and practices that concern organizational </w:t>
      </w:r>
      <w:proofErr w:type="spellStart"/>
      <w:r>
        <w:t>behaviour</w:t>
      </w:r>
      <w:proofErr w:type="spellEnd"/>
      <w:r>
        <w:t xml:space="preserve"> are designed in North America or even in the West.</w:t>
      </w:r>
    </w:p>
    <w:p w14:paraId="3AC8747B" w14:textId="77777777" w:rsidR="009A13FA" w:rsidRDefault="009A13FA" w:rsidP="009A13FA">
      <w:pPr>
        <w:pStyle w:val="BodyText"/>
        <w:ind w:right="177"/>
      </w:pPr>
      <w:r>
        <w:t>—&gt; The most obvious examples are “Japanese management” techniques, such as quality circles, total quality management, and just-in-time production.</w:t>
      </w:r>
    </w:p>
    <w:p w14:paraId="372953CC" w14:textId="77777777" w:rsidR="009A13FA" w:rsidRDefault="009A13FA" w:rsidP="009A13FA">
      <w:pPr>
        <w:pStyle w:val="BodyText"/>
        <w:ind w:right="177"/>
      </w:pPr>
      <w:r>
        <w:t>—&gt; Difficulties can arise due to basic value differences between Japan and North America.</w:t>
      </w:r>
    </w:p>
    <w:p w14:paraId="47808D07" w14:textId="77777777" w:rsidR="009A13FA" w:rsidRDefault="009A13FA" w:rsidP="009A13FA">
      <w:pPr>
        <w:pStyle w:val="BodyText"/>
        <w:spacing w:before="7"/>
        <w:ind w:right="177"/>
      </w:pPr>
      <w:r>
        <w:t xml:space="preserve">—&gt; Organizations need to tailor management practices to the home culture’s concerns </w:t>
      </w:r>
      <w:r>
        <w:rPr>
          <w:color w:val="FF7E79"/>
        </w:rPr>
        <w:t>Appreciating Global Customers</w:t>
      </w:r>
    </w:p>
    <w:p w14:paraId="29AF302B" w14:textId="77777777" w:rsidR="009A13FA" w:rsidRDefault="009A13FA" w:rsidP="009A13FA">
      <w:pPr>
        <w:pStyle w:val="BodyText"/>
        <w:spacing w:before="6"/>
        <w:ind w:right="177"/>
      </w:pPr>
      <w:r>
        <w:t>—&gt; An appreciation of cross-cultural differences in values is essential to understanding the needs and tastes of customers or clients around the world.</w:t>
      </w:r>
    </w:p>
    <w:p w14:paraId="40D7A74E" w14:textId="77777777" w:rsidR="009A13FA" w:rsidRDefault="009A13FA" w:rsidP="009A13FA">
      <w:pPr>
        <w:pStyle w:val="BodyText"/>
        <w:ind w:right="177"/>
      </w:pPr>
      <w:r>
        <w:t>—&gt; Appreciating the values of global customers is also important when the customers enter your own culture</w:t>
      </w:r>
    </w:p>
    <w:p w14:paraId="2C3A3254" w14:textId="77777777" w:rsidR="009A13FA" w:rsidRDefault="009A13FA" w:rsidP="009A13FA">
      <w:pPr>
        <w:pStyle w:val="BodyText"/>
        <w:spacing w:before="6"/>
      </w:pPr>
    </w:p>
    <w:p w14:paraId="4FA995EF" w14:textId="77777777" w:rsidR="009A13FA" w:rsidRDefault="009A13FA" w:rsidP="009A13FA">
      <w:pPr>
        <w:pStyle w:val="BodyText"/>
        <w:ind w:right="177"/>
      </w:pPr>
      <w:r>
        <w:rPr>
          <w:color w:val="FF7E79"/>
        </w:rPr>
        <w:t>Developing Global Employees</w:t>
      </w:r>
    </w:p>
    <w:p w14:paraId="37E9CE5D" w14:textId="77777777" w:rsidR="009A13FA" w:rsidRDefault="009A13FA" w:rsidP="009A13FA">
      <w:pPr>
        <w:pStyle w:val="BodyText"/>
        <w:spacing w:before="2"/>
        <w:rPr>
          <w:sz w:val="23"/>
        </w:rPr>
      </w:pPr>
    </w:p>
    <w:p w14:paraId="1F9E85C7" w14:textId="77777777" w:rsidR="009A13FA" w:rsidRDefault="009A13FA" w:rsidP="009A13FA">
      <w:pPr>
        <w:pStyle w:val="BodyText"/>
        <w:ind w:right="507"/>
      </w:pPr>
      <w:r>
        <w:t>—&gt; Success in translating management practices to other cultures, importing practices, and appreciating global customers does not happen by accident.</w:t>
      </w:r>
    </w:p>
    <w:p w14:paraId="1F7EDB6B" w14:textId="77777777" w:rsidR="009A13FA" w:rsidRDefault="009A13FA" w:rsidP="009A13FA">
      <w:pPr>
        <w:pStyle w:val="BodyText"/>
        <w:ind w:right="897"/>
      </w:pPr>
      <w:r>
        <w:t xml:space="preserve">—&gt; Companies need to select, train, and develop employees to have an appreciation of differences in cultural values and the implications of these differences for </w:t>
      </w:r>
      <w:proofErr w:type="spellStart"/>
      <w:r>
        <w:t>behaviour</w:t>
      </w:r>
      <w:proofErr w:type="spellEnd"/>
      <w:r>
        <w:t xml:space="preserve"> in </w:t>
      </w:r>
      <w:proofErr w:type="gramStart"/>
      <w:r>
        <w:t>organizations</w:t>
      </w:r>
      <w:proofErr w:type="gramEnd"/>
    </w:p>
    <w:p w14:paraId="60B44D38" w14:textId="77777777" w:rsidR="00A475E2" w:rsidRDefault="009A13FA" w:rsidP="00A475E2">
      <w:pPr>
        <w:pStyle w:val="BodyText"/>
        <w:spacing w:before="152"/>
        <w:ind w:right="540"/>
      </w:pPr>
      <w:r>
        <w:rPr>
          <w:noProof/>
        </w:rPr>
        <w:drawing>
          <wp:anchor distT="0" distB="0" distL="0" distR="0" simplePos="0" relativeHeight="251679744" behindDoc="0" locked="0" layoutInCell="1" allowOverlap="1" wp14:anchorId="5DB667D2" wp14:editId="39B9DE66">
            <wp:simplePos x="0" y="0"/>
            <wp:positionH relativeFrom="page">
              <wp:posOffset>1143000</wp:posOffset>
            </wp:positionH>
            <wp:positionV relativeFrom="paragraph">
              <wp:posOffset>60325</wp:posOffset>
            </wp:positionV>
            <wp:extent cx="5907405" cy="1836420"/>
            <wp:effectExtent l="0" t="0" r="10795" b="0"/>
            <wp:wrapSquare wrapText="bothSides"/>
            <wp:docPr id="1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9" cstate="print"/>
                    <a:stretch>
                      <a:fillRect/>
                    </a:stretch>
                  </pic:blipFill>
                  <pic:spPr>
                    <a:xfrm>
                      <a:off x="0" y="0"/>
                      <a:ext cx="5907405" cy="1836420"/>
                    </a:xfrm>
                    <a:prstGeom prst="rect">
                      <a:avLst/>
                    </a:prstGeom>
                  </pic:spPr>
                </pic:pic>
              </a:graphicData>
            </a:graphic>
          </wp:anchor>
        </w:drawing>
      </w:r>
    </w:p>
    <w:p w14:paraId="000343C6" w14:textId="77777777" w:rsidR="009A13FA" w:rsidRDefault="009A13FA" w:rsidP="00A475E2">
      <w:pPr>
        <w:pStyle w:val="BodyText"/>
        <w:spacing w:before="152"/>
        <w:ind w:right="540"/>
        <w:sectPr w:rsidR="009A13FA" w:rsidSect="00A475E2">
          <w:pgSz w:w="12240" w:h="15840"/>
          <w:pgMar w:top="1440" w:right="1440" w:bottom="1440" w:left="1440" w:header="720" w:footer="720" w:gutter="0"/>
          <w:cols w:space="720"/>
        </w:sectPr>
      </w:pPr>
    </w:p>
    <w:p w14:paraId="184BC206" w14:textId="77777777" w:rsidR="009A13FA" w:rsidRDefault="009A13FA" w:rsidP="009A13FA">
      <w:pPr>
        <w:pStyle w:val="ListParagraph"/>
        <w:numPr>
          <w:ilvl w:val="1"/>
          <w:numId w:val="47"/>
        </w:numPr>
        <w:tabs>
          <w:tab w:val="left" w:pos="467"/>
        </w:tabs>
        <w:spacing w:before="43" w:line="240" w:lineRule="auto"/>
        <w:ind w:hanging="366"/>
      </w:pPr>
      <w:r>
        <w:rPr>
          <w:color w:val="FF7E79"/>
        </w:rPr>
        <w:lastRenderedPageBreak/>
        <w:t>What Are</w:t>
      </w:r>
      <w:r>
        <w:rPr>
          <w:color w:val="FF7E79"/>
          <w:spacing w:val="-26"/>
        </w:rPr>
        <w:t xml:space="preserve"> </w:t>
      </w:r>
      <w:r>
        <w:rPr>
          <w:color w:val="FF7E79"/>
        </w:rPr>
        <w:t>Attitudes?</w:t>
      </w:r>
    </w:p>
    <w:p w14:paraId="2D5F1169" w14:textId="77777777" w:rsidR="009A13FA" w:rsidRDefault="009A13FA" w:rsidP="009A13FA">
      <w:pPr>
        <w:pStyle w:val="BodyText"/>
        <w:spacing w:before="2"/>
        <w:rPr>
          <w:sz w:val="23"/>
        </w:rPr>
      </w:pPr>
    </w:p>
    <w:p w14:paraId="332BB769" w14:textId="77777777" w:rsidR="009A13FA" w:rsidRDefault="009A13FA" w:rsidP="009A13FA">
      <w:pPr>
        <w:pStyle w:val="BodyText"/>
        <w:ind w:right="332"/>
      </w:pPr>
      <w:r>
        <w:t xml:space="preserve">—&gt; An attitude is a </w:t>
      </w:r>
      <w:r>
        <w:rPr>
          <w:color w:val="009193"/>
        </w:rPr>
        <w:t>fairly stable evaluative tendency to respond consistency to some specific object, situation, person, or category of people.</w:t>
      </w:r>
    </w:p>
    <w:p w14:paraId="2F27F333" w14:textId="77777777" w:rsidR="009A13FA" w:rsidRDefault="009A13FA" w:rsidP="009A13FA">
      <w:pPr>
        <w:pStyle w:val="BodyText"/>
        <w:ind w:right="332"/>
      </w:pPr>
      <w:r>
        <w:t>—&gt; Attitudes involve evaluations directed toward specific targets.</w:t>
      </w:r>
    </w:p>
    <w:p w14:paraId="2AA9C8A1" w14:textId="77777777" w:rsidR="009A13FA" w:rsidRDefault="009A13FA" w:rsidP="009A13FA">
      <w:pPr>
        <w:spacing w:before="7"/>
        <w:ind w:left="100" w:right="332"/>
        <w:rPr>
          <w:b/>
        </w:rPr>
      </w:pPr>
      <w:r>
        <w:t xml:space="preserve">—&gt; They are </w:t>
      </w:r>
      <w:r>
        <w:rPr>
          <w:b/>
        </w:rPr>
        <w:t>more specific than values</w:t>
      </w:r>
    </w:p>
    <w:p w14:paraId="4E828332" w14:textId="77777777" w:rsidR="009A13FA" w:rsidRDefault="009A13FA" w:rsidP="009A13FA">
      <w:pPr>
        <w:pStyle w:val="BodyText"/>
        <w:spacing w:before="7"/>
        <w:ind w:right="332"/>
      </w:pPr>
      <w:r>
        <w:t>—&gt; Attitudes are tendencies to respond to the target of the attitude.</w:t>
      </w:r>
    </w:p>
    <w:p w14:paraId="7FEFE7EB" w14:textId="77777777" w:rsidR="009A13FA" w:rsidRDefault="009A13FA" w:rsidP="009A13FA">
      <w:pPr>
        <w:pStyle w:val="BodyText"/>
        <w:spacing w:before="7"/>
        <w:ind w:right="332"/>
      </w:pPr>
      <w:r>
        <w:t xml:space="preserve">—&gt; Attitudes often influence our </w:t>
      </w:r>
      <w:proofErr w:type="spellStart"/>
      <w:r>
        <w:t>behaviour</w:t>
      </w:r>
      <w:proofErr w:type="spellEnd"/>
      <w:r>
        <w:t xml:space="preserve"> toward some object, situation, person, or group.</w:t>
      </w:r>
    </w:p>
    <w:p w14:paraId="31A1274C" w14:textId="77777777" w:rsidR="009A13FA" w:rsidRDefault="009A13FA" w:rsidP="009A13FA">
      <w:pPr>
        <w:pStyle w:val="Heading1"/>
        <w:spacing w:before="7"/>
        <w:ind w:left="2240" w:right="4230"/>
        <w:jc w:val="center"/>
      </w:pPr>
      <w:r>
        <w:t xml:space="preserve">Attitude —&gt; </w:t>
      </w:r>
      <w:proofErr w:type="spellStart"/>
      <w:r>
        <w:t>Behaviour</w:t>
      </w:r>
      <w:proofErr w:type="spellEnd"/>
    </w:p>
    <w:p w14:paraId="0E6D4B14" w14:textId="77777777" w:rsidR="009A13FA" w:rsidRDefault="009A13FA" w:rsidP="009A13FA">
      <w:pPr>
        <w:pStyle w:val="BodyText"/>
        <w:numPr>
          <w:ilvl w:val="0"/>
          <w:numId w:val="12"/>
        </w:numPr>
        <w:spacing w:before="7"/>
        <w:ind w:right="332"/>
        <w:rPr>
          <w:color w:val="009193"/>
        </w:rPr>
      </w:pPr>
      <w:r>
        <w:t xml:space="preserve">However, attitudes </w:t>
      </w:r>
      <w:r>
        <w:rPr>
          <w:color w:val="009193"/>
        </w:rPr>
        <w:t>are not always consistent with behavior</w:t>
      </w:r>
    </w:p>
    <w:p w14:paraId="11E60826" w14:textId="77777777" w:rsidR="009A13FA" w:rsidRDefault="009A13FA" w:rsidP="009A13FA">
      <w:pPr>
        <w:pStyle w:val="BodyText"/>
        <w:numPr>
          <w:ilvl w:val="0"/>
          <w:numId w:val="12"/>
        </w:numPr>
        <w:spacing w:before="7"/>
        <w:ind w:right="332"/>
      </w:pPr>
      <w:r>
        <w:rPr>
          <w:color w:val="009193"/>
        </w:rPr>
        <w:t>Attitude predicts our behavior</w:t>
      </w:r>
    </w:p>
    <w:p w14:paraId="40D35107" w14:textId="77777777" w:rsidR="009A13FA" w:rsidRDefault="009A13FA" w:rsidP="009A13FA">
      <w:pPr>
        <w:pStyle w:val="BodyText"/>
        <w:spacing w:before="7"/>
        <w:ind w:right="332"/>
      </w:pPr>
      <w:r>
        <w:t xml:space="preserve">—&gt; </w:t>
      </w:r>
      <w:proofErr w:type="spellStart"/>
      <w:r>
        <w:t>Behaviour</w:t>
      </w:r>
      <w:proofErr w:type="spellEnd"/>
      <w:r>
        <w:t xml:space="preserve"> is most likely to correspond to attitudes when people have direct experience with the target of the attitude and when the attitude is held confidently.</w:t>
      </w:r>
    </w:p>
    <w:p w14:paraId="05D84E5E" w14:textId="77777777" w:rsidR="009A13FA" w:rsidRDefault="009A13FA" w:rsidP="009A13FA">
      <w:pPr>
        <w:pStyle w:val="BodyText"/>
        <w:ind w:right="332"/>
      </w:pPr>
      <w:r>
        <w:rPr>
          <w:color w:val="009193"/>
        </w:rPr>
        <w:t>Where do attitudes come from?</w:t>
      </w:r>
    </w:p>
    <w:p w14:paraId="564310F0" w14:textId="77777777" w:rsidR="009A13FA" w:rsidRDefault="009A13FA" w:rsidP="009A13FA">
      <w:pPr>
        <w:spacing w:before="7"/>
        <w:ind w:left="100" w:right="332"/>
        <w:rPr>
          <w:b/>
        </w:rPr>
      </w:pPr>
      <w:r>
        <w:t xml:space="preserve">—&gt; Attitudes </w:t>
      </w:r>
      <w:r>
        <w:rPr>
          <w:b/>
        </w:rPr>
        <w:t>are a function of what we think and what we feel.</w:t>
      </w:r>
    </w:p>
    <w:p w14:paraId="65EDA825" w14:textId="77777777" w:rsidR="009A13FA" w:rsidRDefault="009A13FA" w:rsidP="009A13FA">
      <w:pPr>
        <w:pStyle w:val="BodyText"/>
        <w:numPr>
          <w:ilvl w:val="0"/>
          <w:numId w:val="12"/>
        </w:numPr>
        <w:spacing w:before="7"/>
        <w:ind w:right="332"/>
      </w:pPr>
      <w:r>
        <w:t>Attitudes are the product of a related belief and value.</w:t>
      </w:r>
    </w:p>
    <w:p w14:paraId="69586EED" w14:textId="77777777" w:rsidR="009A13FA" w:rsidRPr="00E05AC3" w:rsidRDefault="009A13FA" w:rsidP="009A13FA">
      <w:pPr>
        <w:pStyle w:val="BodyText"/>
        <w:numPr>
          <w:ilvl w:val="0"/>
          <w:numId w:val="12"/>
        </w:numPr>
        <w:spacing w:before="7"/>
        <w:ind w:right="332"/>
      </w:pPr>
      <w:r w:rsidRPr="00E05AC3">
        <w:rPr>
          <w:b/>
          <w:bCs/>
          <w:u w:val="single"/>
        </w:rPr>
        <w:t>Values</w:t>
      </w:r>
      <w:r w:rsidRPr="00E05AC3">
        <w:rPr>
          <w:b/>
          <w:bCs/>
        </w:rPr>
        <w:t xml:space="preserve"> are a general tendency to prefer something </w:t>
      </w:r>
      <w:proofErr w:type="gramStart"/>
      <w:r w:rsidRPr="00E05AC3">
        <w:rPr>
          <w:b/>
          <w:bCs/>
        </w:rPr>
        <w:t>over</w:t>
      </w:r>
      <w:proofErr w:type="gramEnd"/>
      <w:r w:rsidRPr="00E05AC3">
        <w:rPr>
          <w:b/>
          <w:bCs/>
        </w:rPr>
        <w:t xml:space="preserve"> another</w:t>
      </w:r>
      <w:r w:rsidRPr="00E05AC3">
        <w:t xml:space="preserve">.  </w:t>
      </w:r>
    </w:p>
    <w:p w14:paraId="00A471FD" w14:textId="77777777" w:rsidR="009A13FA" w:rsidRPr="00E05AC3" w:rsidRDefault="009A13FA" w:rsidP="009A13FA">
      <w:pPr>
        <w:pStyle w:val="BodyText"/>
        <w:numPr>
          <w:ilvl w:val="0"/>
          <w:numId w:val="12"/>
        </w:numPr>
        <w:spacing w:before="7"/>
        <w:ind w:right="332"/>
      </w:pPr>
      <w:r w:rsidRPr="00E05AC3">
        <w:rPr>
          <w:b/>
          <w:bCs/>
          <w:u w:val="single"/>
        </w:rPr>
        <w:t>Attitudes</w:t>
      </w:r>
      <w:r w:rsidRPr="00E05AC3">
        <w:t xml:space="preserve"> are </w:t>
      </w:r>
      <w:r w:rsidRPr="00E05AC3">
        <w:rPr>
          <w:b/>
          <w:bCs/>
        </w:rPr>
        <w:t>more specific</w:t>
      </w:r>
      <w:r w:rsidRPr="00E05AC3">
        <w:t xml:space="preserve"> than that and </w:t>
      </w:r>
      <w:r w:rsidRPr="00E05AC3">
        <w:rPr>
          <w:b/>
          <w:bCs/>
        </w:rPr>
        <w:t>that’s why they can explain behavior more accurately.</w:t>
      </w:r>
    </w:p>
    <w:p w14:paraId="3FB59C00" w14:textId="77777777" w:rsidR="009A13FA" w:rsidRDefault="009A13FA" w:rsidP="009A13FA">
      <w:pPr>
        <w:pStyle w:val="BodyText"/>
        <w:spacing w:before="7"/>
        <w:ind w:left="480" w:right="332"/>
      </w:pPr>
    </w:p>
    <w:p w14:paraId="352E8278" w14:textId="77777777" w:rsidR="009A13FA" w:rsidRDefault="009A13FA" w:rsidP="009A13FA">
      <w:pPr>
        <w:pStyle w:val="BodyText"/>
        <w:spacing w:before="2"/>
        <w:rPr>
          <w:sz w:val="23"/>
        </w:rPr>
      </w:pPr>
    </w:p>
    <w:p w14:paraId="54500C0F" w14:textId="77777777" w:rsidR="009A13FA" w:rsidRDefault="009A13FA" w:rsidP="009A13FA">
      <w:pPr>
        <w:pStyle w:val="Heading1"/>
        <w:ind w:left="2678" w:right="332"/>
      </w:pPr>
      <w:r>
        <w:rPr>
          <w:color w:val="FF7E79"/>
        </w:rPr>
        <w:t xml:space="preserve">Belief + Value —&gt; Attitude —&gt; </w:t>
      </w:r>
      <w:proofErr w:type="spellStart"/>
      <w:r>
        <w:rPr>
          <w:color w:val="FF7E79"/>
        </w:rPr>
        <w:t>Behaviour</w:t>
      </w:r>
      <w:proofErr w:type="spellEnd"/>
    </w:p>
    <w:p w14:paraId="1DEB8CD1" w14:textId="77777777" w:rsidR="009A13FA" w:rsidRDefault="009A13FA" w:rsidP="009A13FA">
      <w:pPr>
        <w:pStyle w:val="BodyText"/>
        <w:spacing w:before="2"/>
        <w:rPr>
          <w:b/>
          <w:sz w:val="23"/>
        </w:rPr>
      </w:pPr>
      <w:r>
        <w:rPr>
          <w:b/>
          <w:sz w:val="23"/>
        </w:rPr>
        <w:t xml:space="preserve">(Beliefs are more cognitive) </w:t>
      </w:r>
    </w:p>
    <w:p w14:paraId="708600F2" w14:textId="77777777" w:rsidR="009A13FA" w:rsidRDefault="009A13FA" w:rsidP="009A13FA">
      <w:pPr>
        <w:pStyle w:val="BodyText"/>
        <w:ind w:right="2111"/>
      </w:pPr>
      <w:r>
        <w:t>Consider the following example of a person experiencing work-family conflict: “My job is interfering with my family life.” (Belief)</w:t>
      </w:r>
    </w:p>
    <w:p w14:paraId="5FDF27A4" w14:textId="77777777" w:rsidR="009A13FA" w:rsidRDefault="009A13FA" w:rsidP="009A13FA">
      <w:pPr>
        <w:pStyle w:val="BodyText"/>
        <w:ind w:right="4952"/>
      </w:pPr>
      <w:r>
        <w:t>“I dislike anything that hurts my family.” (Value) “I dislike my job.” (Attitude)</w:t>
      </w:r>
    </w:p>
    <w:p w14:paraId="0F00B5CB" w14:textId="77777777" w:rsidR="009A13FA" w:rsidRDefault="009A13FA" w:rsidP="009A13FA">
      <w:pPr>
        <w:pStyle w:val="BodyText"/>
        <w:ind w:right="332"/>
      </w:pPr>
      <w:r>
        <w:t>“I’ll search for another job.” (</w:t>
      </w:r>
      <w:proofErr w:type="spellStart"/>
      <w:r>
        <w:t>Behaviour</w:t>
      </w:r>
      <w:proofErr w:type="spellEnd"/>
      <w:r>
        <w:t>)</w:t>
      </w:r>
    </w:p>
    <w:p w14:paraId="294ADFD9" w14:textId="77777777" w:rsidR="009A13FA" w:rsidRDefault="009A13FA" w:rsidP="009A13FA">
      <w:pPr>
        <w:pStyle w:val="BodyText"/>
        <w:rPr>
          <w:sz w:val="20"/>
        </w:rPr>
      </w:pPr>
    </w:p>
    <w:p w14:paraId="387A5D07" w14:textId="77777777" w:rsidR="009A13FA" w:rsidRDefault="009A13FA" w:rsidP="009A13FA">
      <w:pPr>
        <w:pStyle w:val="BodyText"/>
        <w:spacing w:before="5"/>
        <w:rPr>
          <w:sz w:val="20"/>
        </w:rPr>
      </w:pPr>
      <w:r>
        <w:rPr>
          <w:noProof/>
        </w:rPr>
        <w:drawing>
          <wp:anchor distT="0" distB="0" distL="0" distR="0" simplePos="0" relativeHeight="251681792" behindDoc="0" locked="0" layoutInCell="1" allowOverlap="1" wp14:anchorId="2A95B33E" wp14:editId="4C0A103D">
            <wp:simplePos x="0" y="0"/>
            <wp:positionH relativeFrom="page">
              <wp:posOffset>1028700</wp:posOffset>
            </wp:positionH>
            <wp:positionV relativeFrom="paragraph">
              <wp:posOffset>173988</wp:posOffset>
            </wp:positionV>
            <wp:extent cx="5942473" cy="1774126"/>
            <wp:effectExtent l="0" t="0" r="0" b="0"/>
            <wp:wrapTopAndBottom/>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20" cstate="print"/>
                    <a:stretch>
                      <a:fillRect/>
                    </a:stretch>
                  </pic:blipFill>
                  <pic:spPr>
                    <a:xfrm>
                      <a:off x="0" y="0"/>
                      <a:ext cx="5942473" cy="1774126"/>
                    </a:xfrm>
                    <a:prstGeom prst="rect">
                      <a:avLst/>
                    </a:prstGeom>
                  </pic:spPr>
                </pic:pic>
              </a:graphicData>
            </a:graphic>
          </wp:anchor>
        </w:drawing>
      </w:r>
    </w:p>
    <w:p w14:paraId="494F9D2D" w14:textId="77777777" w:rsidR="009A13FA" w:rsidRDefault="009A13FA" w:rsidP="009A13FA">
      <w:pPr>
        <w:pStyle w:val="BodyText"/>
        <w:spacing w:before="1"/>
        <w:rPr>
          <w:sz w:val="19"/>
        </w:rPr>
      </w:pPr>
    </w:p>
    <w:p w14:paraId="0E4D93B4" w14:textId="77777777" w:rsidR="009A13FA" w:rsidRDefault="009A13FA" w:rsidP="009A13FA">
      <w:pPr>
        <w:pStyle w:val="BodyText"/>
        <w:spacing w:before="1"/>
        <w:rPr>
          <w:sz w:val="19"/>
        </w:rPr>
      </w:pPr>
    </w:p>
    <w:p w14:paraId="51281763" w14:textId="77777777" w:rsidR="009A13FA" w:rsidRDefault="009A13FA" w:rsidP="009A13FA">
      <w:pPr>
        <w:pStyle w:val="BodyText"/>
        <w:spacing w:before="1"/>
        <w:rPr>
          <w:sz w:val="19"/>
        </w:rPr>
      </w:pPr>
    </w:p>
    <w:p w14:paraId="0A16173F" w14:textId="77777777" w:rsidR="009A13FA" w:rsidRDefault="009A13FA" w:rsidP="009A13FA">
      <w:pPr>
        <w:pStyle w:val="ListParagraph"/>
        <w:numPr>
          <w:ilvl w:val="1"/>
          <w:numId w:val="47"/>
        </w:numPr>
        <w:tabs>
          <w:tab w:val="left" w:pos="467"/>
        </w:tabs>
        <w:spacing w:line="240" w:lineRule="auto"/>
        <w:ind w:hanging="366"/>
      </w:pPr>
      <w:r>
        <w:rPr>
          <w:color w:val="FF7E79"/>
        </w:rPr>
        <w:lastRenderedPageBreak/>
        <w:t>What Is Job Satisfaction?</w:t>
      </w:r>
    </w:p>
    <w:p w14:paraId="0C867D0B" w14:textId="77777777" w:rsidR="009A13FA" w:rsidRDefault="009A13FA" w:rsidP="009A13FA">
      <w:pPr>
        <w:pStyle w:val="BodyText"/>
        <w:spacing w:before="2"/>
        <w:rPr>
          <w:sz w:val="23"/>
        </w:rPr>
      </w:pPr>
    </w:p>
    <w:p w14:paraId="1E77C878" w14:textId="77777777" w:rsidR="009A13FA" w:rsidRDefault="009A13FA" w:rsidP="009A13FA">
      <w:pPr>
        <w:pStyle w:val="BodyText"/>
        <w:ind w:right="332"/>
      </w:pPr>
      <w:r>
        <w:t xml:space="preserve">—&gt; </w:t>
      </w:r>
      <w:r>
        <w:rPr>
          <w:color w:val="009193"/>
        </w:rPr>
        <w:t>A collection of attitudes that workers have about their jobs.</w:t>
      </w:r>
    </w:p>
    <w:p w14:paraId="74526348" w14:textId="77777777" w:rsidR="009A13FA" w:rsidRDefault="009A13FA" w:rsidP="009A13FA">
      <w:pPr>
        <w:pStyle w:val="BodyText"/>
        <w:spacing w:before="7"/>
        <w:ind w:right="332"/>
      </w:pPr>
      <w:r>
        <w:t>—&gt; Two aspects of satisfaction.</w:t>
      </w:r>
    </w:p>
    <w:p w14:paraId="17B7AA22" w14:textId="77777777" w:rsidR="009A13FA" w:rsidRDefault="009A13FA" w:rsidP="009A13FA">
      <w:pPr>
        <w:pStyle w:val="Heading1"/>
        <w:spacing w:before="7"/>
        <w:ind w:right="383"/>
      </w:pPr>
      <w:r>
        <w:rPr>
          <w:b w:val="0"/>
        </w:rPr>
        <w:t xml:space="preserve">—&gt; </w:t>
      </w:r>
      <w:r>
        <w:rPr>
          <w:color w:val="FF7E79"/>
        </w:rPr>
        <w:t xml:space="preserve">Facet satisfaction </w:t>
      </w:r>
      <w:r>
        <w:rPr>
          <w:b w:val="0"/>
        </w:rPr>
        <w:t xml:space="preserve">refers </w:t>
      </w:r>
      <w:r>
        <w:t>to the tendency for an employee to be more or less satisfied with various facets of the job.</w:t>
      </w:r>
    </w:p>
    <w:p w14:paraId="7C06A042" w14:textId="77777777" w:rsidR="009A13FA" w:rsidRDefault="009A13FA" w:rsidP="009A13FA">
      <w:pPr>
        <w:pStyle w:val="BodyText"/>
        <w:ind w:right="332"/>
      </w:pPr>
      <w:r>
        <w:t>—&gt; The most relevant attitudes toward jobs are contained in a rather small group of facets</w:t>
      </w:r>
    </w:p>
    <w:p w14:paraId="253EEFE0" w14:textId="77777777" w:rsidR="00A475E2" w:rsidRDefault="00A475E2" w:rsidP="00A475E2">
      <w:pPr>
        <w:tabs>
          <w:tab w:val="left" w:pos="340"/>
        </w:tabs>
        <w:rPr>
          <w:sz w:val="26"/>
        </w:rPr>
      </w:pPr>
    </w:p>
    <w:p w14:paraId="7A852D6D" w14:textId="77777777" w:rsidR="009A13FA" w:rsidRDefault="009A13FA" w:rsidP="00A475E2">
      <w:pPr>
        <w:tabs>
          <w:tab w:val="left" w:pos="340"/>
        </w:tabs>
        <w:rPr>
          <w:sz w:val="26"/>
        </w:rPr>
      </w:pPr>
    </w:p>
    <w:p w14:paraId="622CB29F" w14:textId="77777777" w:rsidR="009A13FA" w:rsidRDefault="009A13FA" w:rsidP="009A13FA">
      <w:pPr>
        <w:pStyle w:val="BodyText"/>
        <w:spacing w:before="63"/>
        <w:ind w:right="104"/>
      </w:pPr>
      <w:r>
        <w:rPr>
          <w:color w:val="FF7E79"/>
        </w:rPr>
        <w:t>Job Satisfaction Facets</w:t>
      </w:r>
    </w:p>
    <w:p w14:paraId="67CD59B2" w14:textId="77777777" w:rsidR="009A13FA" w:rsidRDefault="009A13FA" w:rsidP="009A13FA">
      <w:pPr>
        <w:pStyle w:val="BodyText"/>
        <w:spacing w:before="9"/>
        <w:rPr>
          <w:sz w:val="23"/>
        </w:rPr>
      </w:pPr>
    </w:p>
    <w:p w14:paraId="4BF6FCFF" w14:textId="77777777" w:rsidR="009A13FA" w:rsidRDefault="009A13FA" w:rsidP="009A13FA">
      <w:pPr>
        <w:pStyle w:val="ListParagraph"/>
        <w:numPr>
          <w:ilvl w:val="0"/>
          <w:numId w:val="49"/>
        </w:numPr>
        <w:tabs>
          <w:tab w:val="left" w:pos="231"/>
        </w:tabs>
        <w:spacing w:line="240" w:lineRule="auto"/>
        <w:ind w:hanging="130"/>
      </w:pPr>
      <w:r>
        <w:t>The work itself</w:t>
      </w:r>
    </w:p>
    <w:p w14:paraId="5D549BBA" w14:textId="77777777" w:rsidR="009A13FA" w:rsidRDefault="009A13FA" w:rsidP="009A13FA">
      <w:pPr>
        <w:pStyle w:val="ListParagraph"/>
        <w:numPr>
          <w:ilvl w:val="0"/>
          <w:numId w:val="49"/>
        </w:numPr>
        <w:tabs>
          <w:tab w:val="left" w:pos="235"/>
        </w:tabs>
        <w:spacing w:before="7" w:line="240" w:lineRule="auto"/>
        <w:ind w:left="234" w:hanging="134"/>
      </w:pPr>
      <w:r>
        <w:t>Compensation</w:t>
      </w:r>
    </w:p>
    <w:p w14:paraId="11E7074A" w14:textId="77777777" w:rsidR="009A13FA" w:rsidRDefault="009A13FA" w:rsidP="009A13FA">
      <w:pPr>
        <w:pStyle w:val="ListParagraph"/>
        <w:numPr>
          <w:ilvl w:val="0"/>
          <w:numId w:val="49"/>
        </w:numPr>
        <w:tabs>
          <w:tab w:val="left" w:pos="235"/>
        </w:tabs>
        <w:spacing w:before="7" w:line="240" w:lineRule="auto"/>
        <w:ind w:left="234" w:hanging="134"/>
      </w:pPr>
      <w:r>
        <w:t>Recognition</w:t>
      </w:r>
    </w:p>
    <w:p w14:paraId="670F57C1" w14:textId="77777777" w:rsidR="009A13FA" w:rsidRDefault="009A13FA" w:rsidP="009A13FA">
      <w:pPr>
        <w:pStyle w:val="ListParagraph"/>
        <w:numPr>
          <w:ilvl w:val="0"/>
          <w:numId w:val="49"/>
        </w:numPr>
        <w:tabs>
          <w:tab w:val="left" w:pos="340"/>
        </w:tabs>
        <w:spacing w:line="240" w:lineRule="auto"/>
        <w:ind w:left="340" w:hanging="240"/>
        <w:rPr>
          <w:sz w:val="26"/>
        </w:rPr>
      </w:pPr>
      <w:r>
        <w:t>Benefits</w:t>
      </w:r>
    </w:p>
    <w:p w14:paraId="52A677F4" w14:textId="77777777" w:rsidR="009A13FA" w:rsidRDefault="009A13FA" w:rsidP="009A13FA">
      <w:pPr>
        <w:pStyle w:val="ListParagraph"/>
        <w:numPr>
          <w:ilvl w:val="0"/>
          <w:numId w:val="49"/>
        </w:numPr>
        <w:tabs>
          <w:tab w:val="left" w:pos="340"/>
        </w:tabs>
        <w:spacing w:line="240" w:lineRule="auto"/>
        <w:ind w:left="340" w:hanging="240"/>
        <w:rPr>
          <w:sz w:val="26"/>
        </w:rPr>
      </w:pPr>
      <w:r>
        <w:t>Working</w:t>
      </w:r>
      <w:r>
        <w:rPr>
          <w:spacing w:val="-4"/>
        </w:rPr>
        <w:t xml:space="preserve"> </w:t>
      </w:r>
      <w:r>
        <w:t>conditions</w:t>
      </w:r>
    </w:p>
    <w:p w14:paraId="5754BA9C" w14:textId="77777777" w:rsidR="009A13FA" w:rsidRDefault="009A13FA" w:rsidP="009A13FA">
      <w:pPr>
        <w:pStyle w:val="ListParagraph"/>
        <w:numPr>
          <w:ilvl w:val="0"/>
          <w:numId w:val="49"/>
        </w:numPr>
        <w:tabs>
          <w:tab w:val="left" w:pos="340"/>
        </w:tabs>
        <w:spacing w:line="240" w:lineRule="auto"/>
        <w:ind w:left="340" w:hanging="240"/>
        <w:rPr>
          <w:sz w:val="26"/>
        </w:rPr>
      </w:pPr>
      <w:r>
        <w:t>Supervision</w:t>
      </w:r>
    </w:p>
    <w:p w14:paraId="6887CCE2" w14:textId="77777777" w:rsidR="009A13FA" w:rsidRDefault="009A13FA" w:rsidP="009A13FA">
      <w:pPr>
        <w:pStyle w:val="ListParagraph"/>
        <w:numPr>
          <w:ilvl w:val="0"/>
          <w:numId w:val="49"/>
        </w:numPr>
        <w:tabs>
          <w:tab w:val="left" w:pos="340"/>
        </w:tabs>
        <w:spacing w:line="240" w:lineRule="auto"/>
        <w:ind w:left="340" w:hanging="240"/>
        <w:rPr>
          <w:sz w:val="26"/>
        </w:rPr>
      </w:pPr>
      <w:r>
        <w:t>Co-workers</w:t>
      </w:r>
    </w:p>
    <w:p w14:paraId="3CCBEE9E" w14:textId="77777777" w:rsidR="009A13FA" w:rsidRDefault="009A13FA" w:rsidP="009A13FA">
      <w:pPr>
        <w:pStyle w:val="ListParagraph"/>
        <w:numPr>
          <w:ilvl w:val="0"/>
          <w:numId w:val="49"/>
        </w:numPr>
        <w:tabs>
          <w:tab w:val="left" w:pos="340"/>
        </w:tabs>
        <w:spacing w:line="240" w:lineRule="auto"/>
        <w:ind w:left="340" w:hanging="240"/>
        <w:rPr>
          <w:sz w:val="26"/>
        </w:rPr>
      </w:pPr>
      <w:r>
        <w:t>Organizational policy</w:t>
      </w:r>
    </w:p>
    <w:p w14:paraId="768DE82E" w14:textId="77777777" w:rsidR="009A13FA" w:rsidRDefault="009A13FA" w:rsidP="009A13FA">
      <w:pPr>
        <w:pStyle w:val="BodyText"/>
        <w:spacing w:before="2"/>
        <w:rPr>
          <w:sz w:val="23"/>
        </w:rPr>
      </w:pPr>
    </w:p>
    <w:p w14:paraId="3D11232C" w14:textId="77777777" w:rsidR="009A13FA" w:rsidRDefault="009A13FA" w:rsidP="009A13FA">
      <w:pPr>
        <w:pStyle w:val="BodyText"/>
        <w:ind w:right="93"/>
      </w:pPr>
      <w:r>
        <w:t xml:space="preserve">—&gt; </w:t>
      </w:r>
      <w:r>
        <w:rPr>
          <w:b/>
          <w:color w:val="FF7E79"/>
        </w:rPr>
        <w:t xml:space="preserve">Overall satisfaction </w:t>
      </w:r>
      <w:r>
        <w:t xml:space="preserve">is a </w:t>
      </w:r>
      <w:r>
        <w:rPr>
          <w:color w:val="009193"/>
        </w:rPr>
        <w:t>summary indicator of a persons’ attitude toward his or her job that cuts across the various facets.</w:t>
      </w:r>
    </w:p>
    <w:p w14:paraId="557F2F91" w14:textId="77777777" w:rsidR="009A13FA" w:rsidRDefault="009A13FA" w:rsidP="009A13FA">
      <w:pPr>
        <w:pStyle w:val="BodyText"/>
        <w:ind w:right="104"/>
      </w:pPr>
      <w:r>
        <w:t>—&gt; It is an average or total of the attitudes individuals hold toward various facets of the job.</w:t>
      </w:r>
    </w:p>
    <w:p w14:paraId="0B50ACB0" w14:textId="77777777" w:rsidR="009A13FA" w:rsidRDefault="009A13FA" w:rsidP="009A13FA">
      <w:pPr>
        <w:pStyle w:val="BodyText"/>
        <w:spacing w:before="7"/>
        <w:ind w:right="104"/>
      </w:pPr>
      <w:r>
        <w:t xml:space="preserve">—&gt; Two employees might express the same level of overall satisfaction </w:t>
      </w:r>
      <w:r>
        <w:rPr>
          <w:color w:val="FF7E79"/>
        </w:rPr>
        <w:t>for different reasons</w:t>
      </w:r>
    </w:p>
    <w:p w14:paraId="30FD9BB4" w14:textId="77777777" w:rsidR="009A13FA" w:rsidRDefault="009A13FA" w:rsidP="009A13FA">
      <w:pPr>
        <w:pStyle w:val="BodyText"/>
        <w:spacing w:before="7"/>
        <w:ind w:right="104"/>
      </w:pPr>
      <w:r>
        <w:t xml:space="preserve">—&gt; A popular measure of job satisfaction is the Job Descriptive Index </w:t>
      </w:r>
      <w:r>
        <w:rPr>
          <w:b/>
        </w:rPr>
        <w:t>(JDI)</w:t>
      </w:r>
      <w:r>
        <w:t>.</w:t>
      </w:r>
    </w:p>
    <w:p w14:paraId="0C4B11F9" w14:textId="77777777" w:rsidR="009A13FA" w:rsidRDefault="009A13FA" w:rsidP="009A13FA">
      <w:pPr>
        <w:pStyle w:val="BodyText"/>
        <w:spacing w:before="7"/>
        <w:ind w:right="104"/>
      </w:pPr>
      <w:r>
        <w:t>—&gt; It is designed around five facets of satisfaction: people, pay, supervision, promotions, and the work itself.</w:t>
      </w:r>
    </w:p>
    <w:p w14:paraId="36FD3F2C" w14:textId="77777777" w:rsidR="009A13FA" w:rsidRDefault="009A13FA" w:rsidP="009A13FA">
      <w:pPr>
        <w:pStyle w:val="BodyText"/>
        <w:ind w:right="296"/>
      </w:pPr>
      <w:r>
        <w:t>—&gt; Employees respond “yes,” “no,” or “?” in describing whether a particular word or phrase is descriptive of particular facets of their jobs</w:t>
      </w:r>
    </w:p>
    <w:p w14:paraId="2C6D39ED" w14:textId="77777777" w:rsidR="009A13FA" w:rsidRDefault="009A13FA" w:rsidP="009A13FA">
      <w:pPr>
        <w:pStyle w:val="BodyText"/>
      </w:pPr>
      <w:r>
        <w:t>—&gt; The Minnesota Satisfaction Questionnaire (MSQ) is also a carefully constructed measure of job satisfaction.</w:t>
      </w:r>
    </w:p>
    <w:p w14:paraId="755402C0" w14:textId="77777777" w:rsidR="009A13FA" w:rsidRDefault="009A13FA" w:rsidP="009A13FA">
      <w:pPr>
        <w:pStyle w:val="BodyText"/>
        <w:ind w:right="698"/>
      </w:pPr>
      <w:r>
        <w:t>—&gt; Respondents indicate how happy they are with various aspects of their job on a scale ranging from “very satisfied” to “very dissatisfied.”</w:t>
      </w:r>
    </w:p>
    <w:p w14:paraId="32FA6ECB" w14:textId="77777777" w:rsidR="009A13FA" w:rsidRDefault="009A13FA" w:rsidP="009A13FA">
      <w:pPr>
        <w:pStyle w:val="BodyText"/>
        <w:ind w:right="2215"/>
      </w:pPr>
      <w:r>
        <w:t xml:space="preserve">Many organizations make extensive use of employee attitude surveys </w:t>
      </w:r>
    </w:p>
    <w:p w14:paraId="4C794314" w14:textId="77777777" w:rsidR="009A13FA" w:rsidRDefault="009A13FA" w:rsidP="009A13FA">
      <w:pPr>
        <w:pStyle w:val="BodyText"/>
        <w:ind w:right="2215"/>
      </w:pPr>
      <w:r>
        <w:rPr>
          <w:color w:val="FF7E79"/>
        </w:rPr>
        <w:t>What Determines Job Satisfaction?</w:t>
      </w:r>
    </w:p>
    <w:p w14:paraId="630F2E3B" w14:textId="77777777" w:rsidR="009A13FA" w:rsidRDefault="009A13FA" w:rsidP="009A13FA">
      <w:pPr>
        <w:pStyle w:val="BodyText"/>
        <w:spacing w:before="6"/>
        <w:ind w:right="104"/>
      </w:pPr>
      <w:r>
        <w:t>We frequently find differences in job satisfaction expressed by individuals performing the same job in a given organization such as two nurses who work side by side.</w:t>
      </w:r>
    </w:p>
    <w:p w14:paraId="586D70B6" w14:textId="77777777" w:rsidR="009A13FA" w:rsidRDefault="009A13FA" w:rsidP="009A13FA">
      <w:pPr>
        <w:pStyle w:val="BodyText"/>
        <w:ind w:right="6691"/>
      </w:pPr>
      <w:r>
        <w:t xml:space="preserve">How does this happen? </w:t>
      </w:r>
    </w:p>
    <w:p w14:paraId="7989E9CE" w14:textId="77777777" w:rsidR="009A13FA" w:rsidRDefault="009A13FA" w:rsidP="009A13FA">
      <w:pPr>
        <w:pStyle w:val="BodyText"/>
        <w:ind w:right="6691"/>
      </w:pPr>
      <w:r>
        <w:rPr>
          <w:color w:val="FF7E79"/>
        </w:rPr>
        <w:t>Discrepancy</w:t>
      </w:r>
    </w:p>
    <w:p w14:paraId="3ADB6F0F" w14:textId="77777777" w:rsidR="009A13FA" w:rsidRDefault="009A13FA" w:rsidP="009A13FA">
      <w:pPr>
        <w:pStyle w:val="BodyText"/>
        <w:spacing w:before="6"/>
        <w:ind w:right="104"/>
      </w:pPr>
      <w:r>
        <w:t xml:space="preserve">—&gt; According to discrepancy theory, </w:t>
      </w:r>
      <w:r>
        <w:rPr>
          <w:color w:val="009193"/>
        </w:rPr>
        <w:t>job satisfaction is a function of the discrepancy between the job outcomes people want and the outcomes that they perceive they obtain.</w:t>
      </w:r>
    </w:p>
    <w:p w14:paraId="0F406998" w14:textId="77777777" w:rsidR="009A13FA" w:rsidRDefault="009A13FA" w:rsidP="009A13FA">
      <w:pPr>
        <w:pStyle w:val="BodyText"/>
        <w:numPr>
          <w:ilvl w:val="0"/>
          <w:numId w:val="12"/>
        </w:numPr>
        <w:ind w:right="104"/>
      </w:pPr>
      <w:r>
        <w:lastRenderedPageBreak/>
        <w:t>There is strong evidence that satisfaction with one’s pay is high when there is a small gap between the pay received and the perception of how much pay should be received</w:t>
      </w:r>
    </w:p>
    <w:p w14:paraId="351FA936" w14:textId="77777777" w:rsidR="009A13FA" w:rsidRPr="006B38E9" w:rsidRDefault="009A13FA" w:rsidP="009A13FA">
      <w:pPr>
        <w:pStyle w:val="BodyText"/>
        <w:ind w:left="100" w:right="104"/>
      </w:pPr>
      <w:r w:rsidRPr="006B38E9">
        <w:rPr>
          <w:b/>
          <w:bCs/>
        </w:rPr>
        <w:t>3 steps:</w:t>
      </w:r>
    </w:p>
    <w:p w14:paraId="1AAB50EA" w14:textId="77777777" w:rsidR="009A13FA" w:rsidRPr="006B38E9" w:rsidRDefault="009A13FA" w:rsidP="009A13FA">
      <w:pPr>
        <w:pStyle w:val="BodyText"/>
        <w:numPr>
          <w:ilvl w:val="1"/>
          <w:numId w:val="50"/>
        </w:numPr>
        <w:ind w:right="104"/>
      </w:pPr>
      <w:r w:rsidRPr="006B38E9">
        <w:rPr>
          <w:b/>
          <w:bCs/>
        </w:rPr>
        <w:t>1- what is important to me? (VALUES)</w:t>
      </w:r>
    </w:p>
    <w:p w14:paraId="394BE1BF" w14:textId="77777777" w:rsidR="009A13FA" w:rsidRPr="006B38E9" w:rsidRDefault="009A13FA" w:rsidP="009A13FA">
      <w:pPr>
        <w:pStyle w:val="BodyText"/>
        <w:numPr>
          <w:ilvl w:val="1"/>
          <w:numId w:val="50"/>
        </w:numPr>
        <w:ind w:right="104"/>
      </w:pPr>
      <w:r w:rsidRPr="006B38E9">
        <w:rPr>
          <w:b/>
          <w:bCs/>
        </w:rPr>
        <w:t>2- What Am I actually getting (PERCEPTION) (ch.3)</w:t>
      </w:r>
    </w:p>
    <w:p w14:paraId="2F2033D4" w14:textId="77777777" w:rsidR="009A13FA" w:rsidRDefault="009A13FA" w:rsidP="009A13FA">
      <w:pPr>
        <w:pStyle w:val="BodyText"/>
        <w:numPr>
          <w:ilvl w:val="1"/>
          <w:numId w:val="50"/>
        </w:numPr>
        <w:ind w:right="104"/>
      </w:pPr>
      <w:r w:rsidRPr="006B38E9">
        <w:rPr>
          <w:b/>
          <w:bCs/>
        </w:rPr>
        <w:t>3- Is what I’m getting = What I value (DISCREPANCY)</w:t>
      </w:r>
    </w:p>
    <w:p w14:paraId="017124E2" w14:textId="77777777" w:rsidR="009A13FA" w:rsidRDefault="009A13FA" w:rsidP="009A13FA">
      <w:pPr>
        <w:pStyle w:val="BodyText"/>
        <w:ind w:right="104"/>
      </w:pPr>
      <w:r w:rsidRPr="006B38E9">
        <w:rPr>
          <w:color w:val="FF7E79"/>
        </w:rPr>
        <w:t>Fairness</w:t>
      </w:r>
    </w:p>
    <w:p w14:paraId="6CA0B5E9" w14:textId="77777777" w:rsidR="009A13FA" w:rsidRDefault="009A13FA" w:rsidP="009A13FA">
      <w:pPr>
        <w:pStyle w:val="BodyText"/>
        <w:spacing w:before="2"/>
        <w:rPr>
          <w:sz w:val="23"/>
        </w:rPr>
      </w:pPr>
    </w:p>
    <w:p w14:paraId="6C6F943E" w14:textId="77777777" w:rsidR="009A13FA" w:rsidRDefault="009A13FA" w:rsidP="009A13FA">
      <w:pPr>
        <w:pStyle w:val="BodyText"/>
        <w:ind w:right="104"/>
      </w:pPr>
      <w:r>
        <w:t xml:space="preserve">Issues of fairness </w:t>
      </w:r>
      <w:r>
        <w:rPr>
          <w:color w:val="009193"/>
        </w:rPr>
        <w:t>affect both what people want from their jobs and how they react to the inevitable discrepancies of organizational life.</w:t>
      </w:r>
    </w:p>
    <w:p w14:paraId="0F9709C9" w14:textId="77777777" w:rsidR="009A13FA" w:rsidRDefault="009A13FA" w:rsidP="009A13FA">
      <w:pPr>
        <w:pStyle w:val="Heading1"/>
        <w:ind w:right="104"/>
      </w:pPr>
      <w:r>
        <w:t>There are three basic kinds of fairness:</w:t>
      </w:r>
    </w:p>
    <w:p w14:paraId="305F0FDB" w14:textId="77777777" w:rsidR="009A13FA" w:rsidRDefault="009A13FA" w:rsidP="009A13FA">
      <w:pPr>
        <w:pStyle w:val="ListParagraph"/>
        <w:numPr>
          <w:ilvl w:val="0"/>
          <w:numId w:val="48"/>
        </w:numPr>
        <w:tabs>
          <w:tab w:val="left" w:pos="235"/>
        </w:tabs>
        <w:spacing w:before="7" w:line="240" w:lineRule="auto"/>
        <w:ind w:hanging="134"/>
      </w:pPr>
      <w:r>
        <w:t>Distributive fairness</w:t>
      </w:r>
    </w:p>
    <w:p w14:paraId="49F00200" w14:textId="77777777" w:rsidR="009A13FA" w:rsidRDefault="009A13FA" w:rsidP="009A13FA">
      <w:pPr>
        <w:pStyle w:val="ListParagraph"/>
        <w:numPr>
          <w:ilvl w:val="0"/>
          <w:numId w:val="48"/>
        </w:numPr>
        <w:tabs>
          <w:tab w:val="left" w:pos="235"/>
        </w:tabs>
        <w:spacing w:before="7" w:line="240" w:lineRule="auto"/>
        <w:ind w:hanging="134"/>
      </w:pPr>
      <w:r>
        <w:t>Procedural fairness</w:t>
      </w:r>
    </w:p>
    <w:p w14:paraId="178991BE" w14:textId="77777777" w:rsidR="009A13FA" w:rsidRDefault="009A13FA" w:rsidP="009A13FA">
      <w:pPr>
        <w:pStyle w:val="ListParagraph"/>
        <w:numPr>
          <w:ilvl w:val="0"/>
          <w:numId w:val="48"/>
        </w:numPr>
        <w:tabs>
          <w:tab w:val="left" w:pos="340"/>
        </w:tabs>
        <w:spacing w:line="240" w:lineRule="auto"/>
        <w:ind w:left="340" w:hanging="240"/>
        <w:rPr>
          <w:sz w:val="26"/>
        </w:rPr>
      </w:pPr>
      <w:r>
        <w:t>Interactional fairness</w:t>
      </w:r>
    </w:p>
    <w:p w14:paraId="13A8F467" w14:textId="77777777" w:rsidR="009A13FA" w:rsidRDefault="009A13FA" w:rsidP="00A475E2">
      <w:pPr>
        <w:tabs>
          <w:tab w:val="left" w:pos="340"/>
        </w:tabs>
        <w:rPr>
          <w:sz w:val="26"/>
        </w:rPr>
      </w:pPr>
    </w:p>
    <w:p w14:paraId="53B4C6BE" w14:textId="77777777" w:rsidR="009A13FA" w:rsidRDefault="009A13FA" w:rsidP="00A475E2">
      <w:pPr>
        <w:tabs>
          <w:tab w:val="left" w:pos="340"/>
        </w:tabs>
        <w:rPr>
          <w:sz w:val="26"/>
        </w:rPr>
      </w:pPr>
    </w:p>
    <w:p w14:paraId="5939511F" w14:textId="77777777" w:rsidR="009A13FA" w:rsidRDefault="009A13FA" w:rsidP="009A13FA">
      <w:pPr>
        <w:pStyle w:val="BodyText"/>
        <w:spacing w:before="63"/>
        <w:ind w:right="254"/>
      </w:pPr>
      <w:r>
        <w:rPr>
          <w:color w:val="009193"/>
        </w:rPr>
        <w:t xml:space="preserve">Distributive </w:t>
      </w:r>
      <w:proofErr w:type="gramStart"/>
      <w:r>
        <w:rPr>
          <w:color w:val="009193"/>
        </w:rPr>
        <w:t>Fairness :</w:t>
      </w:r>
      <w:proofErr w:type="gramEnd"/>
      <w:r>
        <w:rPr>
          <w:color w:val="009193"/>
        </w:rPr>
        <w:t xml:space="preserve"> the WHAT</w:t>
      </w:r>
    </w:p>
    <w:p w14:paraId="06E9F3E6" w14:textId="77777777" w:rsidR="009A13FA" w:rsidRDefault="009A13FA" w:rsidP="009A13FA">
      <w:pPr>
        <w:pStyle w:val="BodyText"/>
        <w:spacing w:before="2"/>
        <w:rPr>
          <w:sz w:val="23"/>
        </w:rPr>
      </w:pPr>
    </w:p>
    <w:p w14:paraId="583E65AB" w14:textId="77777777" w:rsidR="009A13FA" w:rsidRDefault="009A13FA" w:rsidP="009A13FA">
      <w:pPr>
        <w:pStyle w:val="BodyText"/>
        <w:ind w:right="254"/>
      </w:pPr>
      <w:r>
        <w:t>—&gt; Fairness that occurs when people receive the outcomes they think they deserve from their jobs.</w:t>
      </w:r>
    </w:p>
    <w:p w14:paraId="6CCF23EA" w14:textId="77777777" w:rsidR="009A13FA" w:rsidRDefault="009A13FA" w:rsidP="009A13FA">
      <w:pPr>
        <w:pStyle w:val="BodyText"/>
        <w:ind w:right="254"/>
      </w:pPr>
      <w:r>
        <w:t>—&gt; It involves the ultimate distribution of work rewards and resources.</w:t>
      </w:r>
    </w:p>
    <w:p w14:paraId="61A1BD32" w14:textId="77777777" w:rsidR="009A13FA" w:rsidRDefault="009A13FA" w:rsidP="009A13FA">
      <w:pPr>
        <w:pStyle w:val="BodyText"/>
        <w:spacing w:before="7"/>
        <w:ind w:right="254"/>
      </w:pPr>
      <w:r>
        <w:t>—&gt; Individuals want “what’s fair.”</w:t>
      </w:r>
    </w:p>
    <w:p w14:paraId="14E4044E" w14:textId="77777777" w:rsidR="009A13FA" w:rsidRDefault="009A13FA" w:rsidP="009A13FA">
      <w:pPr>
        <w:pStyle w:val="BodyText"/>
        <w:spacing w:before="7"/>
        <w:ind w:right="1159"/>
      </w:pPr>
      <w:r>
        <w:t xml:space="preserve">Equity theory provides a way of understanding how people determine what is fair </w:t>
      </w:r>
    </w:p>
    <w:p w14:paraId="0A85CF59" w14:textId="77777777" w:rsidR="009A13FA" w:rsidRDefault="009A13FA" w:rsidP="009A13FA">
      <w:pPr>
        <w:pStyle w:val="BodyText"/>
        <w:spacing w:before="7"/>
        <w:ind w:right="1159"/>
      </w:pPr>
      <w:r>
        <w:rPr>
          <w:color w:val="FF7E79"/>
        </w:rPr>
        <w:t>Equity Theory</w:t>
      </w:r>
    </w:p>
    <w:p w14:paraId="4A7046D9" w14:textId="77777777" w:rsidR="009A13FA" w:rsidRDefault="009A13FA" w:rsidP="009A13FA">
      <w:pPr>
        <w:pStyle w:val="BodyText"/>
        <w:spacing w:before="6"/>
        <w:ind w:right="89"/>
      </w:pPr>
      <w:r>
        <w:t xml:space="preserve">A theory that </w:t>
      </w:r>
      <w:r>
        <w:rPr>
          <w:color w:val="009193"/>
        </w:rPr>
        <w:t>job satisfaction stems from a comparison of the inputs one invests in a job and the outcomes one receives in comparison with the inputs and outcomes of another person or group.</w:t>
      </w:r>
    </w:p>
    <w:p w14:paraId="505AD18A" w14:textId="77777777" w:rsidR="009A13FA" w:rsidRDefault="009A13FA" w:rsidP="009A13FA">
      <w:pPr>
        <w:pStyle w:val="BodyText"/>
        <w:spacing w:before="6"/>
      </w:pPr>
    </w:p>
    <w:p w14:paraId="47258BC0" w14:textId="77777777" w:rsidR="009A13FA" w:rsidRDefault="009A13FA" w:rsidP="009A13FA">
      <w:pPr>
        <w:pStyle w:val="BodyText"/>
        <w:ind w:right="254"/>
      </w:pPr>
      <w:r>
        <w:t>Equity will be perceived when the following distribution ratios exist:</w:t>
      </w:r>
    </w:p>
    <w:p w14:paraId="066F1ED1" w14:textId="77777777" w:rsidR="009A13FA" w:rsidRDefault="009A13FA" w:rsidP="009A13FA">
      <w:pPr>
        <w:pStyle w:val="BodyText"/>
        <w:spacing w:before="2"/>
        <w:rPr>
          <w:sz w:val="23"/>
        </w:rPr>
      </w:pPr>
    </w:p>
    <w:p w14:paraId="6FFDF823" w14:textId="77777777" w:rsidR="009A13FA" w:rsidRDefault="009A13FA" w:rsidP="009A13FA">
      <w:pPr>
        <w:pStyle w:val="Heading1"/>
        <w:tabs>
          <w:tab w:val="left" w:pos="3361"/>
          <w:tab w:val="left" w:pos="5040"/>
          <w:tab w:val="left" w:pos="5220"/>
          <w:tab w:val="left" w:pos="5850"/>
          <w:tab w:val="left" w:pos="6030"/>
          <w:tab w:val="left" w:pos="6300"/>
        </w:tabs>
        <w:ind w:left="1540" w:right="1980"/>
        <w:jc w:val="center"/>
      </w:pPr>
      <w:r>
        <w:t>My outcomes/My inputs = others outcomes/others inputs</w:t>
      </w:r>
    </w:p>
    <w:p w14:paraId="7D254A1A" w14:textId="77777777" w:rsidR="009A13FA" w:rsidRDefault="009A13FA" w:rsidP="009A13FA">
      <w:pPr>
        <w:pStyle w:val="BodyText"/>
        <w:spacing w:before="6"/>
        <w:rPr>
          <w:b/>
        </w:rPr>
      </w:pPr>
    </w:p>
    <w:p w14:paraId="1A98BD29" w14:textId="77777777" w:rsidR="009A13FA" w:rsidRDefault="009A13FA" w:rsidP="009A13FA">
      <w:pPr>
        <w:pStyle w:val="BodyText"/>
      </w:pPr>
      <w:r>
        <w:t xml:space="preserve">—&gt; </w:t>
      </w:r>
      <w:r>
        <w:rPr>
          <w:b/>
        </w:rPr>
        <w:t xml:space="preserve">Inputs </w:t>
      </w:r>
      <w:r>
        <w:t>refer to anything that people give up, offer, or trade to their organization in exchange for outcomes (e.g., education, special skills, training, effort time).</w:t>
      </w:r>
    </w:p>
    <w:p w14:paraId="709D8F28" w14:textId="77777777" w:rsidR="009A13FA" w:rsidRDefault="009A13FA" w:rsidP="009A13FA">
      <w:pPr>
        <w:pStyle w:val="BodyText"/>
        <w:ind w:right="352"/>
      </w:pPr>
      <w:r>
        <w:t xml:space="preserve">—&gt; </w:t>
      </w:r>
      <w:r>
        <w:rPr>
          <w:b/>
        </w:rPr>
        <w:t xml:space="preserve">Outcomes </w:t>
      </w:r>
      <w:r>
        <w:t>are factors that an organization distributes to employees in exchange for their inputs (e.g., pay, benefits, status, security).</w:t>
      </w:r>
    </w:p>
    <w:p w14:paraId="6789D363" w14:textId="77777777" w:rsidR="009A13FA" w:rsidRDefault="009A13FA" w:rsidP="009A13FA">
      <w:pPr>
        <w:pStyle w:val="BodyText"/>
        <w:ind w:right="254"/>
      </w:pPr>
      <w:r>
        <w:t>—&gt; The other in the ratio might be a co-worker performing the same job, a number of co- workers, or even one’s conception of all the individuals in one’s occupation</w:t>
      </w:r>
    </w:p>
    <w:p w14:paraId="2D7F5F7F" w14:textId="77777777" w:rsidR="009A13FA" w:rsidRDefault="009A13FA" w:rsidP="009A13FA">
      <w:pPr>
        <w:pStyle w:val="BodyText"/>
        <w:ind w:right="254"/>
      </w:pPr>
      <w:r>
        <w:t xml:space="preserve">—&gt; Equity theory has </w:t>
      </w:r>
      <w:r>
        <w:rPr>
          <w:color w:val="FF7E79"/>
        </w:rPr>
        <w:t xml:space="preserve">important implications </w:t>
      </w:r>
      <w:proofErr w:type="gramStart"/>
      <w:r>
        <w:rPr>
          <w:color w:val="FF7E79"/>
        </w:rPr>
        <w:t>for  job</w:t>
      </w:r>
      <w:proofErr w:type="gramEnd"/>
      <w:r>
        <w:rPr>
          <w:color w:val="FF7E79"/>
        </w:rPr>
        <w:t xml:space="preserve"> satisfaction.</w:t>
      </w:r>
    </w:p>
    <w:p w14:paraId="0A7F5F82" w14:textId="77777777" w:rsidR="009A13FA" w:rsidRDefault="009A13FA" w:rsidP="009A13FA">
      <w:pPr>
        <w:spacing w:before="7"/>
        <w:ind w:left="100" w:right="254"/>
        <w:rPr>
          <w:b/>
        </w:rPr>
      </w:pPr>
      <w:r>
        <w:t xml:space="preserve">—&gt; Inequity is a dissatisfying state, especially when we are on the </w:t>
      </w:r>
      <w:r>
        <w:rPr>
          <w:b/>
        </w:rPr>
        <w:t>“short end of the stick.”</w:t>
      </w:r>
    </w:p>
    <w:p w14:paraId="537FC5EF" w14:textId="77777777" w:rsidR="009A13FA" w:rsidRDefault="009A13FA" w:rsidP="009A13FA">
      <w:pPr>
        <w:pStyle w:val="BodyText"/>
        <w:spacing w:before="7"/>
        <w:ind w:right="377"/>
      </w:pPr>
      <w:r>
        <w:t>—&gt; Consider yourself in terms of the hours you spent studying as your input to this class and the final grade as the outcome and compare yourself to a friend in the class</w:t>
      </w:r>
    </w:p>
    <w:p w14:paraId="67D93524" w14:textId="77777777" w:rsidR="009A13FA" w:rsidRDefault="009A13FA" w:rsidP="009A13FA">
      <w:pPr>
        <w:pStyle w:val="BodyText"/>
        <w:ind w:right="254"/>
      </w:pPr>
      <w:r>
        <w:lastRenderedPageBreak/>
        <w:t>—&gt; The equity concept suggests that outcomes should be tied to individual contributions or inputs.</w:t>
      </w:r>
    </w:p>
    <w:p w14:paraId="12D8A5AF" w14:textId="77777777" w:rsidR="009A13FA" w:rsidRDefault="009A13FA" w:rsidP="009A13FA">
      <w:pPr>
        <w:pStyle w:val="BodyText"/>
        <w:ind w:right="254"/>
      </w:pPr>
      <w:r>
        <w:t>—&gt; This corresponds with the individualistic North American culture.</w:t>
      </w:r>
    </w:p>
    <w:p w14:paraId="1C58EADD" w14:textId="77777777" w:rsidR="009A13FA" w:rsidRDefault="009A13FA" w:rsidP="009A13FA">
      <w:pPr>
        <w:pStyle w:val="BodyText"/>
        <w:spacing w:before="7"/>
        <w:ind w:right="413"/>
      </w:pPr>
      <w:r>
        <w:t>—&gt; Equality of outcomes and the need for outcomes might be more important for distributive fairness in other cultures</w:t>
      </w:r>
    </w:p>
    <w:p w14:paraId="1A36F448" w14:textId="77777777" w:rsidR="009A13FA" w:rsidRDefault="009A13FA" w:rsidP="009A13FA">
      <w:pPr>
        <w:pStyle w:val="BodyText"/>
        <w:spacing w:before="6"/>
      </w:pPr>
    </w:p>
    <w:p w14:paraId="49463962" w14:textId="77777777" w:rsidR="009A13FA" w:rsidRDefault="009A13FA" w:rsidP="009A13FA">
      <w:pPr>
        <w:pStyle w:val="BodyText"/>
        <w:ind w:right="254"/>
      </w:pPr>
      <w:r>
        <w:rPr>
          <w:color w:val="009193"/>
        </w:rPr>
        <w:t xml:space="preserve">Procedural </w:t>
      </w:r>
      <w:proofErr w:type="gramStart"/>
      <w:r>
        <w:rPr>
          <w:color w:val="009193"/>
        </w:rPr>
        <w:t>Fairness :</w:t>
      </w:r>
      <w:proofErr w:type="gramEnd"/>
      <w:r>
        <w:rPr>
          <w:color w:val="009193"/>
        </w:rPr>
        <w:t xml:space="preserve"> the HOW</w:t>
      </w:r>
    </w:p>
    <w:p w14:paraId="26144C87" w14:textId="77777777" w:rsidR="009A13FA" w:rsidRDefault="009A13FA" w:rsidP="009A13FA">
      <w:pPr>
        <w:pStyle w:val="BodyText"/>
        <w:spacing w:before="2"/>
        <w:rPr>
          <w:sz w:val="23"/>
        </w:rPr>
      </w:pPr>
    </w:p>
    <w:p w14:paraId="73C8AE68" w14:textId="77777777" w:rsidR="009A13FA" w:rsidRDefault="009A13FA" w:rsidP="009A13FA">
      <w:pPr>
        <w:pStyle w:val="ListParagraph"/>
        <w:numPr>
          <w:ilvl w:val="0"/>
          <w:numId w:val="51"/>
        </w:numPr>
        <w:tabs>
          <w:tab w:val="left" w:pos="235"/>
        </w:tabs>
        <w:spacing w:line="240" w:lineRule="auto"/>
        <w:ind w:right="1122" w:firstLine="0"/>
      </w:pPr>
      <w:r>
        <w:t xml:space="preserve">Fairness </w:t>
      </w:r>
      <w:r>
        <w:rPr>
          <w:color w:val="009193"/>
        </w:rPr>
        <w:t>that occurs when the process used to determine work outcomes is seen as reasonable.</w:t>
      </w:r>
    </w:p>
    <w:p w14:paraId="74D7C40A" w14:textId="77777777" w:rsidR="009A13FA" w:rsidRDefault="009A13FA" w:rsidP="009A13FA">
      <w:pPr>
        <w:pStyle w:val="ListParagraph"/>
        <w:numPr>
          <w:ilvl w:val="0"/>
          <w:numId w:val="51"/>
        </w:numPr>
        <w:tabs>
          <w:tab w:val="left" w:pos="235"/>
        </w:tabs>
        <w:spacing w:line="240" w:lineRule="auto"/>
        <w:ind w:left="234" w:hanging="134"/>
        <w:rPr>
          <w:b/>
        </w:rPr>
      </w:pPr>
      <w:r>
        <w:t xml:space="preserve">It is concerned </w:t>
      </w:r>
      <w:r>
        <w:rPr>
          <w:b/>
        </w:rPr>
        <w:t>with how outcomes are decided and</w:t>
      </w:r>
      <w:r>
        <w:rPr>
          <w:b/>
          <w:spacing w:val="-1"/>
        </w:rPr>
        <w:t xml:space="preserve"> </w:t>
      </w:r>
      <w:r>
        <w:rPr>
          <w:b/>
        </w:rPr>
        <w:t>allocated.</w:t>
      </w:r>
    </w:p>
    <w:p w14:paraId="1488A201" w14:textId="77777777" w:rsidR="009A13FA" w:rsidRDefault="009A13FA" w:rsidP="009A13FA">
      <w:pPr>
        <w:pStyle w:val="ListParagraph"/>
        <w:numPr>
          <w:ilvl w:val="0"/>
          <w:numId w:val="51"/>
        </w:numPr>
        <w:tabs>
          <w:tab w:val="left" w:pos="340"/>
        </w:tabs>
        <w:spacing w:before="30" w:line="240" w:lineRule="auto"/>
        <w:ind w:left="340" w:right="1151" w:hanging="240"/>
        <w:rPr>
          <w:sz w:val="26"/>
        </w:rPr>
      </w:pPr>
      <w:r>
        <w:t>It is particularly relevant to outcomes such as performance evaluations, pay raises, promotions, layoffs, and work</w:t>
      </w:r>
      <w:r>
        <w:rPr>
          <w:spacing w:val="-4"/>
        </w:rPr>
        <w:t xml:space="preserve"> </w:t>
      </w:r>
      <w:r>
        <w:t>assignments</w:t>
      </w:r>
    </w:p>
    <w:p w14:paraId="58BBC944" w14:textId="77777777" w:rsidR="009A13FA" w:rsidRDefault="009A13FA" w:rsidP="009A13FA">
      <w:pPr>
        <w:pStyle w:val="BodyText"/>
        <w:spacing w:before="8"/>
      </w:pPr>
    </w:p>
    <w:p w14:paraId="37252BCA" w14:textId="77777777" w:rsidR="009A13FA" w:rsidRDefault="009A13FA" w:rsidP="009A13FA">
      <w:pPr>
        <w:pStyle w:val="BodyText"/>
        <w:ind w:right="254"/>
      </w:pPr>
      <w:r>
        <w:t xml:space="preserve">In allocating outcomes, the following factors </w:t>
      </w:r>
      <w:r>
        <w:rPr>
          <w:color w:val="FF7E79"/>
        </w:rPr>
        <w:t>contribute to perceptions of procedural fairness.</w:t>
      </w:r>
    </w:p>
    <w:p w14:paraId="280DC86A" w14:textId="77777777" w:rsidR="009A13FA" w:rsidRDefault="009A13FA" w:rsidP="009A13FA">
      <w:pPr>
        <w:pStyle w:val="Heading1"/>
        <w:spacing w:before="7"/>
        <w:ind w:right="254"/>
      </w:pPr>
      <w:r>
        <w:t>The allocator:</w:t>
      </w:r>
    </w:p>
    <w:p w14:paraId="33CE50CB" w14:textId="77777777" w:rsidR="009A13FA" w:rsidRDefault="009A13FA" w:rsidP="009A13FA">
      <w:pPr>
        <w:pStyle w:val="BodyText"/>
        <w:spacing w:before="7"/>
        <w:ind w:right="254"/>
      </w:pPr>
      <w:r>
        <w:t>—&gt; Follows consistent procedures over time and across people.</w:t>
      </w:r>
    </w:p>
    <w:p w14:paraId="0CFE3DC3" w14:textId="77777777" w:rsidR="009A13FA" w:rsidRDefault="009A13FA" w:rsidP="009A13FA">
      <w:pPr>
        <w:pStyle w:val="BodyText"/>
        <w:spacing w:before="7"/>
        <w:ind w:right="254"/>
      </w:pPr>
      <w:r>
        <w:t>—&gt; Uses accurate information and appears unbiased.</w:t>
      </w:r>
    </w:p>
    <w:p w14:paraId="1094164B" w14:textId="77777777" w:rsidR="009A13FA" w:rsidRDefault="009A13FA" w:rsidP="009A13FA">
      <w:pPr>
        <w:pStyle w:val="BodyText"/>
        <w:spacing w:before="7"/>
        <w:ind w:right="254"/>
      </w:pPr>
      <w:r>
        <w:t>—&gt; Allows two-way communication during the allocation process.</w:t>
      </w:r>
    </w:p>
    <w:p w14:paraId="1C27F46B" w14:textId="77777777" w:rsidR="009A13FA" w:rsidRDefault="009A13FA" w:rsidP="009A13FA">
      <w:pPr>
        <w:pStyle w:val="BodyText"/>
        <w:spacing w:before="7"/>
        <w:ind w:right="254"/>
      </w:pPr>
      <w:r>
        <w:t>—&gt; Welcomes appeals of the procedure or allocation</w:t>
      </w:r>
    </w:p>
    <w:p w14:paraId="43D8770D" w14:textId="77777777" w:rsidR="009A13FA" w:rsidRDefault="009A13FA" w:rsidP="009A13FA"/>
    <w:p w14:paraId="625C00D1" w14:textId="77777777" w:rsidR="009A13FA" w:rsidRPr="006B38E9" w:rsidRDefault="009A13FA" w:rsidP="009A13FA">
      <w:pPr>
        <w:numPr>
          <w:ilvl w:val="1"/>
          <w:numId w:val="52"/>
        </w:numPr>
      </w:pPr>
      <w:r w:rsidRPr="006B38E9">
        <w:t>Consistent procedures across time and people.</w:t>
      </w:r>
    </w:p>
    <w:p w14:paraId="7E983C9F" w14:textId="77777777" w:rsidR="009A13FA" w:rsidRPr="006B38E9" w:rsidRDefault="009A13FA" w:rsidP="009A13FA">
      <w:pPr>
        <w:numPr>
          <w:ilvl w:val="1"/>
          <w:numId w:val="52"/>
        </w:numPr>
      </w:pPr>
      <w:r w:rsidRPr="006B38E9">
        <w:t>Use of “objective criteria</w:t>
      </w:r>
      <w:proofErr w:type="gramStart"/>
      <w:r w:rsidRPr="006B38E9">
        <w:t>”  or</w:t>
      </w:r>
      <w:proofErr w:type="gramEnd"/>
      <w:r w:rsidRPr="006B38E9">
        <w:t xml:space="preserve"> accurate information in performance evaluation</w:t>
      </w:r>
    </w:p>
    <w:p w14:paraId="315A92C7" w14:textId="77777777" w:rsidR="009A13FA" w:rsidRPr="006B38E9" w:rsidRDefault="009A13FA" w:rsidP="009A13FA">
      <w:pPr>
        <w:numPr>
          <w:ilvl w:val="1"/>
          <w:numId w:val="52"/>
        </w:numPr>
      </w:pPr>
      <w:r w:rsidRPr="006B38E9">
        <w:t>Participation and voice (Two-way communication, and appeals process).</w:t>
      </w:r>
    </w:p>
    <w:p w14:paraId="7ABDAF3C" w14:textId="77777777" w:rsidR="009A13FA" w:rsidRPr="006B38E9" w:rsidRDefault="009A13FA" w:rsidP="009A13FA">
      <w:pPr>
        <w:numPr>
          <w:ilvl w:val="1"/>
          <w:numId w:val="52"/>
        </w:numPr>
      </w:pPr>
      <w:r w:rsidRPr="006B38E9">
        <w:t>Inform employees: access to information, explain decisions</w:t>
      </w:r>
    </w:p>
    <w:p w14:paraId="59F893EC" w14:textId="77777777" w:rsidR="009A13FA" w:rsidRPr="009A13FA" w:rsidRDefault="009A13FA" w:rsidP="00A475E2">
      <w:pPr>
        <w:numPr>
          <w:ilvl w:val="3"/>
          <w:numId w:val="52"/>
        </w:numPr>
      </w:pPr>
      <w:r w:rsidRPr="006B38E9">
        <w:t xml:space="preserve">Greenberg Study: theft rates </w:t>
      </w:r>
    </w:p>
    <w:p w14:paraId="304F99C7" w14:textId="77777777" w:rsidR="009A13FA" w:rsidRDefault="009A13FA" w:rsidP="009A13FA">
      <w:pPr>
        <w:spacing w:before="63"/>
        <w:ind w:left="100" w:right="106"/>
        <w:rPr>
          <w:b/>
        </w:rPr>
      </w:pPr>
      <w:r>
        <w:t xml:space="preserve">—&gt; Procedural fairness is especially </w:t>
      </w:r>
      <w:r>
        <w:rPr>
          <w:b/>
        </w:rPr>
        <w:t>likely to provoke dissatisfaction when people also see distributive fairness as being low.</w:t>
      </w:r>
    </w:p>
    <w:p w14:paraId="78CB4759" w14:textId="77777777" w:rsidR="009A13FA" w:rsidRDefault="009A13FA" w:rsidP="009A13FA">
      <w:pPr>
        <w:pStyle w:val="BodyText"/>
        <w:ind w:right="92"/>
      </w:pPr>
      <w:r>
        <w:t>—&gt; Dissatisfaction will be maximized when people believe that they would have obtained better outcomes if the decision maker had used other procedures that should have been implemented</w:t>
      </w:r>
    </w:p>
    <w:p w14:paraId="297D1C4B" w14:textId="77777777" w:rsidR="009A13FA" w:rsidRDefault="009A13FA" w:rsidP="009A13FA">
      <w:pPr>
        <w:pStyle w:val="BodyText"/>
        <w:spacing w:before="6"/>
      </w:pPr>
    </w:p>
    <w:p w14:paraId="3FB31F92" w14:textId="77777777" w:rsidR="009A13FA" w:rsidRDefault="009A13FA" w:rsidP="009A13FA">
      <w:pPr>
        <w:pStyle w:val="BodyText"/>
        <w:ind w:right="106"/>
      </w:pPr>
      <w:r>
        <w:rPr>
          <w:color w:val="009193"/>
        </w:rPr>
        <w:t>Interactional Fairness</w:t>
      </w:r>
    </w:p>
    <w:p w14:paraId="55CEF1F7" w14:textId="77777777" w:rsidR="009A13FA" w:rsidRDefault="009A13FA" w:rsidP="009A13FA">
      <w:pPr>
        <w:pStyle w:val="BodyText"/>
        <w:spacing w:before="2"/>
        <w:rPr>
          <w:sz w:val="23"/>
        </w:rPr>
      </w:pPr>
    </w:p>
    <w:p w14:paraId="7F2566F8" w14:textId="77777777" w:rsidR="009A13FA" w:rsidRDefault="009A13FA" w:rsidP="009A13FA">
      <w:pPr>
        <w:pStyle w:val="BodyText"/>
        <w:ind w:right="348"/>
      </w:pPr>
      <w:r>
        <w:t xml:space="preserve">—&gt; Fairness that occurs </w:t>
      </w:r>
      <w:r>
        <w:rPr>
          <w:color w:val="009193"/>
        </w:rPr>
        <w:t>when people feel that they have received respectful and informative communication about an outcome.</w:t>
      </w:r>
    </w:p>
    <w:p w14:paraId="58EC3AEB" w14:textId="77777777" w:rsidR="009A13FA" w:rsidRDefault="009A13FA" w:rsidP="009A13FA">
      <w:pPr>
        <w:pStyle w:val="BodyText"/>
        <w:ind w:right="398"/>
      </w:pPr>
      <w:r>
        <w:t xml:space="preserve">—&gt; </w:t>
      </w:r>
      <w:r>
        <w:rPr>
          <w:b/>
        </w:rPr>
        <w:t xml:space="preserve">Interactional fairness </w:t>
      </w:r>
      <w:r>
        <w:t>is important because it is possible for absolutely fair outcomes or procedures to be perceived as unfair when they are inadequately or uncaringly explained</w:t>
      </w:r>
    </w:p>
    <w:p w14:paraId="799D28E7" w14:textId="77777777" w:rsidR="009A13FA" w:rsidRDefault="009A13FA" w:rsidP="009A13FA">
      <w:pPr>
        <w:pStyle w:val="BodyText"/>
        <w:ind w:right="373"/>
      </w:pPr>
      <w:r>
        <w:t>—&gt; People who experience interactional unfairness are most likely to be dissatisfied with the boss.</w:t>
      </w:r>
    </w:p>
    <w:p w14:paraId="1D371676" w14:textId="77777777" w:rsidR="009A13FA" w:rsidRDefault="009A13FA" w:rsidP="009A13FA">
      <w:pPr>
        <w:pStyle w:val="BodyText"/>
        <w:numPr>
          <w:ilvl w:val="0"/>
          <w:numId w:val="12"/>
        </w:numPr>
        <w:ind w:right="106"/>
      </w:pPr>
      <w:r>
        <w:t>Both procedural and interactional fairness can to some extent offset the negative effects of distributive unfairness</w:t>
      </w:r>
    </w:p>
    <w:p w14:paraId="6565801C" w14:textId="77777777" w:rsidR="009A13FA" w:rsidRDefault="009A13FA" w:rsidP="009A13FA">
      <w:pPr>
        <w:pStyle w:val="BodyText"/>
        <w:ind w:right="106"/>
      </w:pPr>
    </w:p>
    <w:p w14:paraId="01F0AACF" w14:textId="77777777" w:rsidR="009A13FA" w:rsidRPr="006B38E9" w:rsidRDefault="009A13FA" w:rsidP="009A13FA">
      <w:pPr>
        <w:pStyle w:val="BodyText"/>
        <w:ind w:right="106"/>
      </w:pPr>
      <w:r w:rsidRPr="006B38E9">
        <w:rPr>
          <w:b/>
          <w:bCs/>
        </w:rPr>
        <w:t>Dissatisfaction results from:</w:t>
      </w:r>
    </w:p>
    <w:p w14:paraId="08D58B9D" w14:textId="77777777" w:rsidR="009A13FA" w:rsidRPr="006B38E9" w:rsidRDefault="009A13FA" w:rsidP="009A13FA">
      <w:pPr>
        <w:pStyle w:val="BodyText"/>
        <w:numPr>
          <w:ilvl w:val="1"/>
          <w:numId w:val="54"/>
        </w:numPr>
        <w:ind w:right="106"/>
      </w:pPr>
      <w:r w:rsidRPr="006B38E9">
        <w:rPr>
          <w:b/>
          <w:bCs/>
        </w:rPr>
        <w:t>Overly high input (working too hard).</w:t>
      </w:r>
    </w:p>
    <w:p w14:paraId="0359B34C" w14:textId="77777777" w:rsidR="009A13FA" w:rsidRPr="006B38E9" w:rsidRDefault="009A13FA" w:rsidP="009A13FA">
      <w:pPr>
        <w:pStyle w:val="BodyText"/>
        <w:numPr>
          <w:ilvl w:val="1"/>
          <w:numId w:val="54"/>
        </w:numPr>
        <w:ind w:right="106"/>
      </w:pPr>
      <w:r w:rsidRPr="006B38E9">
        <w:rPr>
          <w:b/>
          <w:bCs/>
        </w:rPr>
        <w:t>Overly low output (not getting enough).</w:t>
      </w:r>
    </w:p>
    <w:p w14:paraId="234029FE" w14:textId="77777777" w:rsidR="009A13FA" w:rsidRPr="006B38E9" w:rsidRDefault="009A13FA" w:rsidP="009A13FA">
      <w:pPr>
        <w:pStyle w:val="BodyText"/>
        <w:numPr>
          <w:ilvl w:val="1"/>
          <w:numId w:val="54"/>
        </w:numPr>
        <w:ind w:right="106"/>
      </w:pPr>
      <w:r w:rsidRPr="006B38E9">
        <w:rPr>
          <w:b/>
          <w:bCs/>
        </w:rPr>
        <w:t>Unequal ratios (comparison to other people’s).</w:t>
      </w:r>
    </w:p>
    <w:p w14:paraId="6F97B31D" w14:textId="77777777" w:rsidR="009A13FA" w:rsidRPr="006B38E9" w:rsidRDefault="009A13FA" w:rsidP="009A13FA">
      <w:pPr>
        <w:pStyle w:val="BodyText"/>
        <w:numPr>
          <w:ilvl w:val="1"/>
          <w:numId w:val="54"/>
        </w:numPr>
        <w:ind w:right="106"/>
      </w:pPr>
      <w:r w:rsidRPr="006B38E9">
        <w:rPr>
          <w:b/>
          <w:bCs/>
        </w:rPr>
        <w:t>Inadequate or disrespectful communication</w:t>
      </w:r>
    </w:p>
    <w:p w14:paraId="29BF618A" w14:textId="77777777" w:rsidR="009A13FA" w:rsidRPr="006B38E9" w:rsidRDefault="009A13FA" w:rsidP="009A13FA">
      <w:pPr>
        <w:pStyle w:val="BodyText"/>
        <w:numPr>
          <w:ilvl w:val="1"/>
          <w:numId w:val="54"/>
        </w:numPr>
        <w:ind w:right="106"/>
      </w:pPr>
      <w:r w:rsidRPr="006B38E9">
        <w:rPr>
          <w:b/>
          <w:bCs/>
        </w:rPr>
        <w:t>NOTE- it is possible that absolutely fair outcomes/procedures are seen as unfair when they are uncaringly explained.</w:t>
      </w:r>
    </w:p>
    <w:p w14:paraId="2E0DA44E" w14:textId="77777777" w:rsidR="009A13FA" w:rsidRDefault="009A13FA" w:rsidP="009A13FA">
      <w:pPr>
        <w:pStyle w:val="BodyText"/>
        <w:ind w:right="106"/>
      </w:pPr>
    </w:p>
    <w:p w14:paraId="5C650E83" w14:textId="77777777" w:rsidR="009A13FA" w:rsidRDefault="009A13FA" w:rsidP="009A13FA">
      <w:pPr>
        <w:pStyle w:val="BodyText"/>
        <w:spacing w:before="6"/>
      </w:pPr>
    </w:p>
    <w:p w14:paraId="2BEAB10D" w14:textId="77777777" w:rsidR="009A13FA" w:rsidRDefault="009A13FA" w:rsidP="009A13FA">
      <w:pPr>
        <w:pStyle w:val="BodyText"/>
        <w:ind w:right="106"/>
      </w:pPr>
      <w:r>
        <w:rPr>
          <w:color w:val="FF7E79"/>
        </w:rPr>
        <w:t>Disposition</w:t>
      </w:r>
    </w:p>
    <w:p w14:paraId="6597040E" w14:textId="77777777" w:rsidR="009A13FA" w:rsidRDefault="009A13FA" w:rsidP="009A13FA">
      <w:pPr>
        <w:pStyle w:val="BodyText"/>
        <w:spacing w:before="2"/>
        <w:rPr>
          <w:sz w:val="23"/>
        </w:rPr>
      </w:pPr>
    </w:p>
    <w:p w14:paraId="6D838019" w14:textId="77777777" w:rsidR="009A13FA" w:rsidRDefault="009A13FA" w:rsidP="009A13FA">
      <w:pPr>
        <w:pStyle w:val="Heading1"/>
        <w:ind w:right="106"/>
      </w:pPr>
      <w:r>
        <w:t>Could your personality contribute to your feelings of job satisfaction?</w:t>
      </w:r>
    </w:p>
    <w:p w14:paraId="68D63850" w14:textId="77777777" w:rsidR="009A13FA" w:rsidRDefault="009A13FA" w:rsidP="009A13FA">
      <w:pPr>
        <w:pStyle w:val="BodyText"/>
        <w:spacing w:before="7"/>
        <w:ind w:right="673"/>
      </w:pPr>
      <w:r>
        <w:t xml:space="preserve">—&gt; The dispositional view of job satisfaction is based on the idea that </w:t>
      </w:r>
      <w:r>
        <w:rPr>
          <w:color w:val="009193"/>
        </w:rPr>
        <w:t>some people are predisposed by virtue of their personalities to be more or less satisfied despite changes in discrepancy or fairness</w:t>
      </w:r>
    </w:p>
    <w:p w14:paraId="7D3B515D" w14:textId="77777777" w:rsidR="009A13FA" w:rsidRDefault="009A13FA" w:rsidP="009A13FA">
      <w:pPr>
        <w:pStyle w:val="BodyText"/>
      </w:pPr>
    </w:p>
    <w:p w14:paraId="67AD6A19" w14:textId="77777777" w:rsidR="009A13FA" w:rsidRDefault="009A13FA" w:rsidP="009A13FA">
      <w:pPr>
        <w:pStyle w:val="BodyText"/>
        <w:spacing w:before="2"/>
        <w:rPr>
          <w:sz w:val="23"/>
        </w:rPr>
      </w:pPr>
    </w:p>
    <w:p w14:paraId="02CC311B" w14:textId="77777777" w:rsidR="009A13FA" w:rsidRDefault="009A13FA" w:rsidP="009A13FA">
      <w:pPr>
        <w:ind w:left="100" w:right="106"/>
        <w:rPr>
          <w:b/>
        </w:rPr>
      </w:pPr>
      <w:r>
        <w:t xml:space="preserve">Research that suggests </w:t>
      </w:r>
      <w:r>
        <w:rPr>
          <w:b/>
        </w:rPr>
        <w:t>that disposition contributes to job satisfaction:</w:t>
      </w:r>
    </w:p>
    <w:p w14:paraId="6E847B20" w14:textId="77777777" w:rsidR="009A13FA" w:rsidRDefault="009A13FA" w:rsidP="009A13FA">
      <w:pPr>
        <w:pStyle w:val="ListParagraph"/>
        <w:numPr>
          <w:ilvl w:val="0"/>
          <w:numId w:val="53"/>
        </w:numPr>
        <w:tabs>
          <w:tab w:val="left" w:pos="235"/>
        </w:tabs>
        <w:spacing w:before="7" w:line="240" w:lineRule="auto"/>
        <w:ind w:hanging="240"/>
      </w:pPr>
      <w:r>
        <w:t>Identical twins raised apart tend to have similar levels of job satisfaction.</w:t>
      </w:r>
    </w:p>
    <w:p w14:paraId="6B745BCF" w14:textId="77777777" w:rsidR="009A13FA" w:rsidRDefault="009A13FA" w:rsidP="009A13FA">
      <w:pPr>
        <w:pStyle w:val="ListParagraph"/>
        <w:numPr>
          <w:ilvl w:val="0"/>
          <w:numId w:val="53"/>
        </w:numPr>
        <w:tabs>
          <w:tab w:val="left" w:pos="235"/>
        </w:tabs>
        <w:spacing w:before="7" w:line="240" w:lineRule="auto"/>
        <w:ind w:left="234" w:hanging="134"/>
      </w:pPr>
      <w:r>
        <w:t>Job satisfaction tends to be fairly stable over time, even when changes in employer</w:t>
      </w:r>
      <w:r>
        <w:rPr>
          <w:spacing w:val="5"/>
        </w:rPr>
        <w:t xml:space="preserve"> </w:t>
      </w:r>
      <w:r>
        <w:rPr>
          <w:spacing w:val="-3"/>
        </w:rPr>
        <w:t>occur.</w:t>
      </w:r>
    </w:p>
    <w:p w14:paraId="69F2F53B" w14:textId="77777777" w:rsidR="009A13FA" w:rsidRDefault="009A13FA" w:rsidP="009A13FA">
      <w:pPr>
        <w:pStyle w:val="ListParagraph"/>
        <w:numPr>
          <w:ilvl w:val="0"/>
          <w:numId w:val="53"/>
        </w:numPr>
        <w:tabs>
          <w:tab w:val="left" w:pos="340"/>
        </w:tabs>
        <w:spacing w:before="30" w:line="240" w:lineRule="auto"/>
        <w:ind w:right="687" w:hanging="240"/>
        <w:rPr>
          <w:sz w:val="26"/>
        </w:rPr>
      </w:pPr>
      <w:r>
        <w:t>Disposition measured early in adolescence is correlated with one’s job satisfaction as</w:t>
      </w:r>
      <w:r>
        <w:rPr>
          <w:spacing w:val="-4"/>
        </w:rPr>
        <w:t xml:space="preserve"> </w:t>
      </w:r>
      <w:r>
        <w:t>a mature adult</w:t>
      </w:r>
    </w:p>
    <w:p w14:paraId="28B6BAF7" w14:textId="77777777" w:rsidR="009A13FA" w:rsidRDefault="009A13FA" w:rsidP="009A13FA">
      <w:pPr>
        <w:pStyle w:val="BodyText"/>
        <w:spacing w:before="8"/>
      </w:pPr>
    </w:p>
    <w:p w14:paraId="052F6A1B" w14:textId="77777777" w:rsidR="009A13FA" w:rsidRDefault="009A13FA" w:rsidP="009A13FA">
      <w:pPr>
        <w:pStyle w:val="ListParagraph"/>
        <w:numPr>
          <w:ilvl w:val="0"/>
          <w:numId w:val="53"/>
        </w:numPr>
        <w:tabs>
          <w:tab w:val="left" w:pos="231"/>
        </w:tabs>
        <w:spacing w:line="240" w:lineRule="auto"/>
        <w:ind w:left="100" w:right="401" w:firstLine="0"/>
      </w:pPr>
      <w:r>
        <w:t xml:space="preserve">These findings suggest that some personality characteristics </w:t>
      </w:r>
      <w:r>
        <w:rPr>
          <w:color w:val="009193"/>
        </w:rPr>
        <w:t>originating in genetics or early learning contribute to adult job satisfaction.</w:t>
      </w:r>
    </w:p>
    <w:p w14:paraId="07062F28" w14:textId="77777777" w:rsidR="009A13FA" w:rsidRDefault="009A13FA" w:rsidP="009A13FA">
      <w:pPr>
        <w:pStyle w:val="ListParagraph"/>
        <w:numPr>
          <w:ilvl w:val="0"/>
          <w:numId w:val="53"/>
        </w:numPr>
        <w:tabs>
          <w:tab w:val="left" w:pos="235"/>
        </w:tabs>
        <w:spacing w:line="240" w:lineRule="auto"/>
        <w:ind w:left="234" w:hanging="134"/>
      </w:pPr>
      <w:r>
        <w:t>People who are extraverted and conscientious tend to be more satisfied with their jobs.</w:t>
      </w:r>
    </w:p>
    <w:p w14:paraId="134BBE7E" w14:textId="77777777" w:rsidR="009A13FA" w:rsidRDefault="009A13FA" w:rsidP="009A13FA">
      <w:pPr>
        <w:pStyle w:val="ListParagraph"/>
        <w:numPr>
          <w:ilvl w:val="0"/>
          <w:numId w:val="53"/>
        </w:numPr>
        <w:tabs>
          <w:tab w:val="left" w:pos="231"/>
        </w:tabs>
        <w:spacing w:before="7" w:line="240" w:lineRule="auto"/>
        <w:ind w:left="230" w:hanging="130"/>
      </w:pPr>
      <w:r>
        <w:t>Those high in neuroticism are less satisfied.</w:t>
      </w:r>
    </w:p>
    <w:p w14:paraId="5BD79AA6" w14:textId="77777777" w:rsidR="009A13FA" w:rsidRDefault="009A13FA" w:rsidP="009A13FA">
      <w:pPr>
        <w:pStyle w:val="ListParagraph"/>
        <w:numPr>
          <w:ilvl w:val="0"/>
          <w:numId w:val="53"/>
        </w:numPr>
        <w:tabs>
          <w:tab w:val="left" w:pos="340"/>
        </w:tabs>
        <w:spacing w:line="240" w:lineRule="auto"/>
        <w:ind w:hanging="240"/>
        <w:rPr>
          <w:sz w:val="26"/>
        </w:rPr>
      </w:pPr>
      <w:r>
        <w:t>People who are high in self-esteem and internal locus of control are more satisfied</w:t>
      </w:r>
    </w:p>
    <w:p w14:paraId="7954B8F4" w14:textId="77777777" w:rsidR="009A13FA" w:rsidRDefault="009A13FA" w:rsidP="009A13FA">
      <w:pPr>
        <w:pStyle w:val="BodyText"/>
        <w:spacing w:before="2"/>
        <w:rPr>
          <w:sz w:val="23"/>
        </w:rPr>
      </w:pPr>
    </w:p>
    <w:p w14:paraId="42486300" w14:textId="77777777" w:rsidR="009A13FA" w:rsidRDefault="009A13FA" w:rsidP="009A13FA">
      <w:pPr>
        <w:ind w:left="100" w:right="106"/>
        <w:rPr>
          <w:b/>
        </w:rPr>
      </w:pPr>
      <w:r>
        <w:t>—&gt; In general, people w</w:t>
      </w:r>
      <w:r>
        <w:rPr>
          <w:b/>
        </w:rPr>
        <w:t>ho are optimistic and proactive report higher job satisfaction.</w:t>
      </w:r>
    </w:p>
    <w:p w14:paraId="6E0AC24D" w14:textId="77777777" w:rsidR="009A13FA" w:rsidRDefault="009A13FA" w:rsidP="009A13FA">
      <w:pPr>
        <w:pStyle w:val="BodyText"/>
        <w:spacing w:before="7"/>
        <w:ind w:right="3870"/>
      </w:pPr>
      <w:r>
        <w:t xml:space="preserve">Mood and emotion may contribute to this connection </w:t>
      </w:r>
    </w:p>
    <w:p w14:paraId="2DCCF2DE" w14:textId="77777777" w:rsidR="009A13FA" w:rsidRDefault="009A13FA" w:rsidP="009A13FA">
      <w:pPr>
        <w:pStyle w:val="BodyText"/>
        <w:spacing w:before="7"/>
        <w:ind w:right="3870"/>
        <w:rPr>
          <w:color w:val="FF7E79"/>
        </w:rPr>
      </w:pPr>
    </w:p>
    <w:p w14:paraId="2A8E01E5" w14:textId="77777777" w:rsidR="009A13FA" w:rsidRDefault="009A13FA" w:rsidP="009A13FA">
      <w:pPr>
        <w:pStyle w:val="BodyText"/>
        <w:spacing w:before="7"/>
        <w:ind w:right="3870"/>
      </w:pPr>
      <w:r>
        <w:rPr>
          <w:color w:val="FF7E79"/>
        </w:rPr>
        <w:t>Mood and Emotion</w:t>
      </w:r>
    </w:p>
    <w:p w14:paraId="24EB8077" w14:textId="77777777" w:rsidR="009A13FA" w:rsidRDefault="009A13FA" w:rsidP="009A13FA">
      <w:pPr>
        <w:spacing w:before="6"/>
        <w:ind w:left="100" w:right="106"/>
        <w:rPr>
          <w:b/>
        </w:rPr>
      </w:pPr>
      <w:r>
        <w:t xml:space="preserve">Affect is a broad label for </w:t>
      </w:r>
      <w:r>
        <w:rPr>
          <w:b/>
        </w:rPr>
        <w:t>feelings that includes emotions and moods</w:t>
      </w:r>
    </w:p>
    <w:p w14:paraId="79AC19A3" w14:textId="77777777" w:rsidR="009A13FA" w:rsidRDefault="009A13FA" w:rsidP="009A13FA">
      <w:pPr>
        <w:pStyle w:val="BodyText"/>
        <w:spacing w:before="7"/>
        <w:ind w:right="106"/>
      </w:pPr>
      <w:r>
        <w:t>Emotions (e.g., joy, anger, sadness) are intense, often short-lived feelings caused by a particular event such as a bad performance appraisal</w:t>
      </w:r>
    </w:p>
    <w:p w14:paraId="5A607C32" w14:textId="77777777" w:rsidR="009A13FA" w:rsidRDefault="009A13FA" w:rsidP="009A13FA">
      <w:pPr>
        <w:ind w:left="100" w:right="106"/>
      </w:pPr>
      <w:r>
        <w:rPr>
          <w:b/>
        </w:rPr>
        <w:t>Moods are less intense</w:t>
      </w:r>
      <w:r>
        <w:t>, longer-lived, and more diffuse feelings</w:t>
      </w:r>
    </w:p>
    <w:p w14:paraId="42897F47" w14:textId="77777777" w:rsidR="009A13FA" w:rsidRDefault="009A13FA" w:rsidP="009A13FA">
      <w:pPr>
        <w:pStyle w:val="BodyText"/>
        <w:spacing w:before="7"/>
        <w:ind w:right="106"/>
      </w:pPr>
      <w:r>
        <w:t>—&gt; How do emotions and moods affect job satisfaction?</w:t>
      </w:r>
    </w:p>
    <w:p w14:paraId="2FE49CF6" w14:textId="77777777" w:rsidR="009A13FA" w:rsidRPr="00A475E2" w:rsidRDefault="009A13FA" w:rsidP="00A475E2">
      <w:pPr>
        <w:tabs>
          <w:tab w:val="left" w:pos="340"/>
        </w:tabs>
        <w:rPr>
          <w:sz w:val="26"/>
        </w:rPr>
        <w:sectPr w:rsidR="009A13FA" w:rsidRPr="00A475E2" w:rsidSect="00A475E2">
          <w:pgSz w:w="12240" w:h="15840"/>
          <w:pgMar w:top="1440" w:right="1440" w:bottom="1440" w:left="1440" w:header="720" w:footer="720" w:gutter="0"/>
          <w:cols w:space="720"/>
        </w:sectPr>
      </w:pPr>
    </w:p>
    <w:p w14:paraId="70665EDC" w14:textId="77777777" w:rsidR="009A13FA" w:rsidRDefault="009A13FA" w:rsidP="009A13FA">
      <w:pPr>
        <w:pStyle w:val="BodyText"/>
        <w:spacing w:before="63"/>
        <w:ind w:right="104"/>
        <w:rPr>
          <w:color w:val="FF7E79"/>
        </w:rPr>
      </w:pPr>
      <w:r>
        <w:rPr>
          <w:color w:val="FF7E79"/>
        </w:rPr>
        <w:lastRenderedPageBreak/>
        <w:t xml:space="preserve">Components </w:t>
      </w:r>
      <w:proofErr w:type="gramStart"/>
      <w:r>
        <w:rPr>
          <w:color w:val="FF7E79"/>
        </w:rPr>
        <w:t>of  Mood</w:t>
      </w:r>
      <w:proofErr w:type="gramEnd"/>
      <w:r>
        <w:rPr>
          <w:color w:val="FF7E79"/>
        </w:rPr>
        <w:t xml:space="preserve"> and Emotion: </w:t>
      </w:r>
    </w:p>
    <w:p w14:paraId="2252016E" w14:textId="77777777" w:rsidR="009A13FA" w:rsidRDefault="009A13FA" w:rsidP="009A13FA">
      <w:pPr>
        <w:pStyle w:val="BodyText"/>
        <w:spacing w:before="63"/>
        <w:ind w:right="104"/>
      </w:pPr>
      <w:r>
        <w:rPr>
          <w:color w:val="FF7E79"/>
        </w:rPr>
        <w:t>1. Affective Events Theory</w:t>
      </w:r>
    </w:p>
    <w:p w14:paraId="3F0D94D4" w14:textId="77777777" w:rsidR="009A13FA" w:rsidRDefault="009A13FA" w:rsidP="009A13FA">
      <w:pPr>
        <w:pStyle w:val="BodyText"/>
        <w:spacing w:before="2"/>
        <w:rPr>
          <w:sz w:val="23"/>
        </w:rPr>
      </w:pPr>
    </w:p>
    <w:p w14:paraId="071367E1" w14:textId="77777777" w:rsidR="009A13FA" w:rsidRDefault="009A13FA" w:rsidP="009A13FA">
      <w:pPr>
        <w:pStyle w:val="BodyText"/>
        <w:ind w:right="178"/>
      </w:pPr>
      <w:r>
        <w:t>—&gt; Jobs consist of a series of events and happenings that have the potential to provoke emotions or to influence moods, depending on how we appraise these events and happenings.</w:t>
      </w:r>
    </w:p>
    <w:p w14:paraId="0E84D492" w14:textId="77777777" w:rsidR="009A13FA" w:rsidRDefault="009A13FA" w:rsidP="009A13FA">
      <w:pPr>
        <w:pStyle w:val="BodyText"/>
        <w:ind w:right="3560"/>
      </w:pPr>
      <w:r>
        <w:t xml:space="preserve">—&gt; Emotions and moods can then influence job satisfaction 2. </w:t>
      </w:r>
      <w:r>
        <w:rPr>
          <w:color w:val="FF7E79"/>
        </w:rPr>
        <w:t>Emotional Contagion</w:t>
      </w:r>
    </w:p>
    <w:p w14:paraId="18DB9080" w14:textId="77777777" w:rsidR="009A13FA" w:rsidRDefault="009A13FA" w:rsidP="009A13FA">
      <w:pPr>
        <w:pStyle w:val="ListParagraph"/>
        <w:numPr>
          <w:ilvl w:val="0"/>
          <w:numId w:val="56"/>
        </w:numPr>
        <w:tabs>
          <w:tab w:val="left" w:pos="235"/>
        </w:tabs>
        <w:spacing w:before="6" w:line="240" w:lineRule="auto"/>
        <w:ind w:firstLine="0"/>
      </w:pPr>
      <w:r>
        <w:t>Mood and emotion can also influence job satisfaction through emotional contagion.</w:t>
      </w:r>
    </w:p>
    <w:p w14:paraId="3A433F77" w14:textId="77777777" w:rsidR="009A13FA" w:rsidRDefault="009A13FA" w:rsidP="009A13FA">
      <w:pPr>
        <w:pStyle w:val="ListParagraph"/>
        <w:numPr>
          <w:ilvl w:val="0"/>
          <w:numId w:val="56"/>
        </w:numPr>
        <w:tabs>
          <w:tab w:val="left" w:pos="235"/>
        </w:tabs>
        <w:spacing w:before="7" w:line="240" w:lineRule="auto"/>
        <w:ind w:right="380" w:firstLine="0"/>
      </w:pPr>
      <w:r>
        <w:t xml:space="preserve">Emotional </w:t>
      </w:r>
      <w:r>
        <w:rPr>
          <w:b/>
        </w:rPr>
        <w:t xml:space="preserve">contagion </w:t>
      </w:r>
      <w:r>
        <w:t>is the tendency for moods and emotions to spread between people or throughout a group.</w:t>
      </w:r>
    </w:p>
    <w:p w14:paraId="40E67E37" w14:textId="77777777" w:rsidR="009A13FA" w:rsidRDefault="009A13FA" w:rsidP="009A13FA">
      <w:pPr>
        <w:pStyle w:val="ListParagraph"/>
        <w:numPr>
          <w:ilvl w:val="0"/>
          <w:numId w:val="56"/>
        </w:numPr>
        <w:tabs>
          <w:tab w:val="left" w:pos="340"/>
        </w:tabs>
        <w:spacing w:line="240" w:lineRule="auto"/>
        <w:ind w:left="340" w:hanging="240"/>
        <w:rPr>
          <w:b/>
          <w:sz w:val="26"/>
        </w:rPr>
      </w:pPr>
      <w:r>
        <w:t xml:space="preserve">People’s moods and emotions </w:t>
      </w:r>
      <w:r>
        <w:rPr>
          <w:b/>
        </w:rPr>
        <w:t>tend to converge with</w:t>
      </w:r>
      <w:r>
        <w:rPr>
          <w:b/>
          <w:spacing w:val="-5"/>
        </w:rPr>
        <w:t xml:space="preserve"> </w:t>
      </w:r>
      <w:r>
        <w:rPr>
          <w:b/>
        </w:rPr>
        <w:t>interaction</w:t>
      </w:r>
    </w:p>
    <w:p w14:paraId="6584D07B" w14:textId="77777777" w:rsidR="009A13FA" w:rsidRDefault="009A13FA" w:rsidP="009A13FA">
      <w:pPr>
        <w:pStyle w:val="BodyText"/>
        <w:spacing w:before="2"/>
        <w:rPr>
          <w:b/>
          <w:sz w:val="23"/>
        </w:rPr>
      </w:pPr>
    </w:p>
    <w:p w14:paraId="333EE9FB" w14:textId="77777777" w:rsidR="009A13FA" w:rsidRDefault="009A13FA" w:rsidP="009A13FA">
      <w:pPr>
        <w:pStyle w:val="BodyText"/>
        <w:ind w:right="104"/>
      </w:pPr>
      <w:r>
        <w:rPr>
          <w:color w:val="FF7E79"/>
        </w:rPr>
        <w:t>3. Emotional Regulation</w:t>
      </w:r>
    </w:p>
    <w:p w14:paraId="0FA32039" w14:textId="77777777" w:rsidR="009A13FA" w:rsidRDefault="009A13FA" w:rsidP="009A13FA">
      <w:pPr>
        <w:pStyle w:val="BodyText"/>
        <w:spacing w:before="2"/>
        <w:rPr>
          <w:sz w:val="23"/>
        </w:rPr>
      </w:pPr>
    </w:p>
    <w:p w14:paraId="0017DC9D" w14:textId="77777777" w:rsidR="009A13FA" w:rsidRDefault="009A13FA" w:rsidP="009A13FA">
      <w:pPr>
        <w:ind w:left="100" w:right="467"/>
      </w:pPr>
      <w:r>
        <w:t xml:space="preserve">—&gt; Mood and emotion </w:t>
      </w:r>
      <w:r>
        <w:rPr>
          <w:b/>
        </w:rPr>
        <w:t xml:space="preserve">can also influence job satisfaction </w:t>
      </w:r>
      <w:r>
        <w:t>through the need for emotional regulation.</w:t>
      </w:r>
    </w:p>
    <w:p w14:paraId="2E772577" w14:textId="77777777" w:rsidR="009A13FA" w:rsidRDefault="009A13FA" w:rsidP="009A13FA">
      <w:pPr>
        <w:pStyle w:val="BodyText"/>
        <w:ind w:right="393"/>
      </w:pPr>
      <w:r>
        <w:t xml:space="preserve">—&gt; Emotional regulation is the requirement for people to conform to certain “display rules” in their job </w:t>
      </w:r>
      <w:proofErr w:type="spellStart"/>
      <w:r>
        <w:t>behaviour</w:t>
      </w:r>
      <w:proofErr w:type="spellEnd"/>
      <w:r>
        <w:t xml:space="preserve"> in spite of their true mood or emotions.</w:t>
      </w:r>
    </w:p>
    <w:p w14:paraId="2BE50313" w14:textId="77777777" w:rsidR="009A13FA" w:rsidRDefault="009A13FA" w:rsidP="009A13FA">
      <w:pPr>
        <w:pStyle w:val="BodyText"/>
        <w:ind w:right="3637"/>
      </w:pPr>
      <w:r>
        <w:t xml:space="preserve">—&gt; This is often referred to as “emotional </w:t>
      </w:r>
      <w:proofErr w:type="spellStart"/>
      <w:r>
        <w:t>labour</w:t>
      </w:r>
      <w:proofErr w:type="spellEnd"/>
      <w:r>
        <w:t xml:space="preserve">’’ </w:t>
      </w:r>
      <w:r>
        <w:rPr>
          <w:color w:val="FF7E79"/>
        </w:rPr>
        <w:t xml:space="preserve">Emotional </w:t>
      </w:r>
      <w:proofErr w:type="spellStart"/>
      <w:r>
        <w:rPr>
          <w:color w:val="FF7E79"/>
        </w:rPr>
        <w:t>Labour</w:t>
      </w:r>
      <w:proofErr w:type="spellEnd"/>
    </w:p>
    <w:p w14:paraId="0BB3C3E7" w14:textId="77777777" w:rsidR="009A13FA" w:rsidRDefault="009A13FA" w:rsidP="009A13FA">
      <w:pPr>
        <w:pStyle w:val="BodyText"/>
        <w:spacing w:before="6"/>
        <w:ind w:right="614"/>
      </w:pPr>
      <w:r>
        <w:t>—&gt; In some jobs, employees must exaggerate positive emotions while in others they must suppress negative emotions.</w:t>
      </w:r>
    </w:p>
    <w:p w14:paraId="0A6F19C9" w14:textId="77777777" w:rsidR="009A13FA" w:rsidRDefault="009A13FA" w:rsidP="009A13FA">
      <w:pPr>
        <w:pStyle w:val="BodyText"/>
        <w:ind w:right="104"/>
      </w:pPr>
      <w:r>
        <w:t xml:space="preserve">—&gt; All jobs have implicit </w:t>
      </w:r>
      <w:r>
        <w:rPr>
          <w:b/>
          <w:color w:val="009193"/>
        </w:rPr>
        <w:t>display rules</w:t>
      </w:r>
      <w:r>
        <w:t>, however, service roles (e.g., waiter) are especially laden with them.</w:t>
      </w:r>
    </w:p>
    <w:p w14:paraId="633CF594" w14:textId="77777777" w:rsidR="009A13FA" w:rsidRDefault="009A13FA" w:rsidP="009A13FA">
      <w:pPr>
        <w:pStyle w:val="BodyText"/>
        <w:ind w:right="2331"/>
      </w:pPr>
      <w:r>
        <w:t xml:space="preserve">What are the consequences of the requirement for emotional regulation? 4. </w:t>
      </w:r>
      <w:r>
        <w:rPr>
          <w:color w:val="FF7E79"/>
        </w:rPr>
        <w:t>Consequences of Emotional Regulation</w:t>
      </w:r>
    </w:p>
    <w:p w14:paraId="34A62C7F" w14:textId="77777777" w:rsidR="009A13FA" w:rsidRDefault="009A13FA" w:rsidP="009A13FA">
      <w:pPr>
        <w:pStyle w:val="BodyText"/>
        <w:spacing w:before="6"/>
        <w:ind w:right="178"/>
      </w:pPr>
      <w:r>
        <w:t>The frequent need to suppress negative emotions and fake emotions can lower job satisfaction and increase stress.</w:t>
      </w:r>
    </w:p>
    <w:p w14:paraId="6605D608" w14:textId="77777777" w:rsidR="009A13FA" w:rsidRDefault="009A13FA" w:rsidP="009A13FA">
      <w:pPr>
        <w:pStyle w:val="BodyText"/>
        <w:ind w:right="104"/>
      </w:pPr>
      <w:r>
        <w:t xml:space="preserve">Some research suggests that </w:t>
      </w:r>
      <w:r>
        <w:rPr>
          <w:color w:val="009193"/>
        </w:rPr>
        <w:t>the need to express positive emotions improves job satisfaction.</w:t>
      </w:r>
    </w:p>
    <w:p w14:paraId="08F0DF34" w14:textId="77777777" w:rsidR="009A13FA" w:rsidRDefault="009A13FA" w:rsidP="009A13FA">
      <w:pPr>
        <w:pStyle w:val="BodyText"/>
        <w:spacing w:before="7"/>
        <w:ind w:right="3365"/>
      </w:pPr>
      <w:r>
        <w:t xml:space="preserve">Do organizations pay a premium for emotional </w:t>
      </w:r>
      <w:proofErr w:type="spellStart"/>
      <w:r>
        <w:t>labour</w:t>
      </w:r>
      <w:proofErr w:type="gramStart"/>
      <w:r>
        <w:t>?NO</w:t>
      </w:r>
      <w:proofErr w:type="spellEnd"/>
      <w:proofErr w:type="gramEnd"/>
      <w:r>
        <w:t xml:space="preserve"> </w:t>
      </w:r>
    </w:p>
    <w:p w14:paraId="1BAF8FC1" w14:textId="77777777" w:rsidR="009A13FA" w:rsidRDefault="009A13FA" w:rsidP="009A13FA">
      <w:pPr>
        <w:pStyle w:val="BodyText"/>
        <w:spacing w:before="7"/>
        <w:ind w:left="100" w:right="3365"/>
      </w:pPr>
    </w:p>
    <w:p w14:paraId="392AABFE" w14:textId="77777777" w:rsidR="009A13FA" w:rsidRDefault="009A13FA" w:rsidP="009A13FA">
      <w:pPr>
        <w:pStyle w:val="BodyText"/>
        <w:spacing w:before="7"/>
        <w:ind w:left="100" w:right="3365"/>
        <w:rPr>
          <w:color w:val="FF7E79"/>
        </w:rPr>
      </w:pPr>
    </w:p>
    <w:p w14:paraId="3514F0B0" w14:textId="77777777" w:rsidR="009A13FA" w:rsidRDefault="009A13FA" w:rsidP="009A13FA">
      <w:pPr>
        <w:pStyle w:val="BodyText"/>
        <w:spacing w:before="7"/>
        <w:ind w:left="100" w:right="3365"/>
      </w:pPr>
      <w:r>
        <w:rPr>
          <w:color w:val="FF7E79"/>
        </w:rPr>
        <w:t xml:space="preserve">Emotional </w:t>
      </w:r>
      <w:proofErr w:type="spellStart"/>
      <w:r>
        <w:rPr>
          <w:color w:val="FF7E79"/>
        </w:rPr>
        <w:t>Labour</w:t>
      </w:r>
      <w:proofErr w:type="spellEnd"/>
      <w:r>
        <w:rPr>
          <w:color w:val="FF7E79"/>
        </w:rPr>
        <w:t xml:space="preserve"> and Cognitive Demands</w:t>
      </w:r>
    </w:p>
    <w:p w14:paraId="7F62595D" w14:textId="77777777" w:rsidR="009A13FA" w:rsidRDefault="009A13FA" w:rsidP="009A13FA">
      <w:pPr>
        <w:pStyle w:val="BodyText"/>
        <w:spacing w:before="6"/>
        <w:ind w:right="154"/>
      </w:pPr>
      <w:r>
        <w:t xml:space="preserve">Those in occupations with high cognitive demands tend to be paid more when the jobs are also high in emotional </w:t>
      </w:r>
      <w:proofErr w:type="spellStart"/>
      <w:r>
        <w:t>labour</w:t>
      </w:r>
      <w:proofErr w:type="spellEnd"/>
      <w:r>
        <w:t>.</w:t>
      </w:r>
    </w:p>
    <w:p w14:paraId="7B0B4549" w14:textId="77777777" w:rsidR="009A13FA" w:rsidRDefault="009A13FA" w:rsidP="009A13FA">
      <w:pPr>
        <w:pStyle w:val="BodyText"/>
      </w:pPr>
      <w:r>
        <w:t xml:space="preserve">Occupations with low cognitive demands entail a wage penalty when emotional </w:t>
      </w:r>
      <w:proofErr w:type="spellStart"/>
      <w:r>
        <w:t>labour</w:t>
      </w:r>
      <w:proofErr w:type="spellEnd"/>
      <w:r>
        <w:t xml:space="preserve"> is higher.</w:t>
      </w:r>
    </w:p>
    <w:p w14:paraId="7A6DEF23" w14:textId="77777777" w:rsidR="009A13FA" w:rsidRDefault="009A13FA" w:rsidP="009A13FA">
      <w:pPr>
        <w:sectPr w:rsidR="009A13FA" w:rsidSect="009A13FA">
          <w:pgSz w:w="12240" w:h="15840"/>
          <w:pgMar w:top="1440" w:right="1440" w:bottom="1440" w:left="1440" w:header="720" w:footer="720" w:gutter="0"/>
          <w:cols w:space="720"/>
        </w:sectPr>
      </w:pPr>
    </w:p>
    <w:p w14:paraId="667C0806" w14:textId="77777777" w:rsidR="009A13FA" w:rsidRDefault="009A13FA" w:rsidP="009A13FA">
      <w:pPr>
        <w:pStyle w:val="BodyText"/>
        <w:ind w:left="1340"/>
        <w:rPr>
          <w:sz w:val="20"/>
        </w:rPr>
      </w:pPr>
      <w:r>
        <w:rPr>
          <w:noProof/>
          <w:sz w:val="20"/>
        </w:rPr>
        <w:lastRenderedPageBreak/>
        <w:drawing>
          <wp:inline distT="0" distB="0" distL="0" distR="0" wp14:anchorId="391DCF46" wp14:editId="47A58579">
            <wp:extent cx="5168646" cy="4332541"/>
            <wp:effectExtent l="0" t="0" r="0" b="0"/>
            <wp:docPr id="1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21" cstate="print"/>
                    <a:stretch>
                      <a:fillRect/>
                    </a:stretch>
                  </pic:blipFill>
                  <pic:spPr>
                    <a:xfrm>
                      <a:off x="0" y="0"/>
                      <a:ext cx="5168646" cy="4332541"/>
                    </a:xfrm>
                    <a:prstGeom prst="rect">
                      <a:avLst/>
                    </a:prstGeom>
                  </pic:spPr>
                </pic:pic>
              </a:graphicData>
            </a:graphic>
          </wp:inline>
        </w:drawing>
      </w:r>
    </w:p>
    <w:p w14:paraId="3F4CC730" w14:textId="77777777" w:rsidR="009A13FA" w:rsidRDefault="009A13FA" w:rsidP="009A13FA">
      <w:pPr>
        <w:pStyle w:val="BodyText"/>
        <w:rPr>
          <w:sz w:val="20"/>
        </w:rPr>
      </w:pPr>
    </w:p>
    <w:p w14:paraId="7F8263AF" w14:textId="77777777" w:rsidR="009A13FA" w:rsidRDefault="009A13FA" w:rsidP="009A13FA">
      <w:pPr>
        <w:pStyle w:val="BodyText"/>
        <w:rPr>
          <w:sz w:val="20"/>
        </w:rPr>
      </w:pPr>
    </w:p>
    <w:p w14:paraId="48373C51" w14:textId="77777777" w:rsidR="009A13FA" w:rsidRDefault="009A13FA" w:rsidP="009A13FA">
      <w:pPr>
        <w:pStyle w:val="BodyText"/>
        <w:spacing w:before="1"/>
        <w:rPr>
          <w:sz w:val="24"/>
        </w:rPr>
      </w:pPr>
    </w:p>
    <w:p w14:paraId="0A11C021" w14:textId="77777777" w:rsidR="009A13FA" w:rsidRDefault="009A13FA" w:rsidP="009A13FA">
      <w:pPr>
        <w:pStyle w:val="BodyText"/>
        <w:spacing w:before="63"/>
      </w:pPr>
      <w:r>
        <w:rPr>
          <w:color w:val="FF7E79"/>
        </w:rPr>
        <w:t>Determinants of Job Satisfaction: Summary</w:t>
      </w:r>
    </w:p>
    <w:p w14:paraId="66045727" w14:textId="77777777" w:rsidR="009A13FA" w:rsidRDefault="009A13FA" w:rsidP="009A13FA">
      <w:pPr>
        <w:pStyle w:val="BodyText"/>
        <w:spacing w:before="2"/>
        <w:rPr>
          <w:sz w:val="23"/>
        </w:rPr>
      </w:pPr>
    </w:p>
    <w:p w14:paraId="4F90509A" w14:textId="77777777" w:rsidR="009A13FA" w:rsidRDefault="009A13FA" w:rsidP="009A13FA">
      <w:pPr>
        <w:pStyle w:val="BodyText"/>
      </w:pPr>
      <w:r>
        <w:rPr>
          <w:color w:val="009193"/>
        </w:rPr>
        <w:t>Job satisfaction is a function of:</w:t>
      </w:r>
    </w:p>
    <w:p w14:paraId="6E711130" w14:textId="77777777" w:rsidR="009A13FA" w:rsidRDefault="009A13FA" w:rsidP="009A13FA">
      <w:pPr>
        <w:pStyle w:val="ListParagraph"/>
        <w:numPr>
          <w:ilvl w:val="0"/>
          <w:numId w:val="55"/>
        </w:numPr>
        <w:tabs>
          <w:tab w:val="left" w:pos="235"/>
        </w:tabs>
        <w:spacing w:before="7" w:line="240" w:lineRule="auto"/>
        <w:ind w:hanging="134"/>
      </w:pPr>
      <w:r>
        <w:t>Dispositional factors</w:t>
      </w:r>
    </w:p>
    <w:p w14:paraId="02AD5833" w14:textId="77777777" w:rsidR="009A13FA" w:rsidRDefault="009A13FA" w:rsidP="009A13FA">
      <w:pPr>
        <w:pStyle w:val="ListParagraph"/>
        <w:numPr>
          <w:ilvl w:val="0"/>
          <w:numId w:val="55"/>
        </w:numPr>
        <w:tabs>
          <w:tab w:val="left" w:pos="235"/>
        </w:tabs>
        <w:spacing w:before="7" w:line="240" w:lineRule="auto"/>
        <w:ind w:hanging="134"/>
      </w:pPr>
      <w:r>
        <w:t>Discrepancy between the job outcomes a person wants and the outcomes received</w:t>
      </w:r>
    </w:p>
    <w:p w14:paraId="4F1D5672" w14:textId="77777777" w:rsidR="009A13FA" w:rsidRDefault="009A13FA" w:rsidP="009A13FA">
      <w:pPr>
        <w:pStyle w:val="BodyText"/>
        <w:spacing w:before="7"/>
      </w:pPr>
      <w:r>
        <w:t>-Mood and emotion</w:t>
      </w:r>
    </w:p>
    <w:p w14:paraId="338A3CEB" w14:textId="77777777" w:rsidR="009A13FA" w:rsidRDefault="009A13FA" w:rsidP="009A13FA">
      <w:pPr>
        <w:pStyle w:val="ListParagraph"/>
        <w:numPr>
          <w:ilvl w:val="0"/>
          <w:numId w:val="55"/>
        </w:numPr>
        <w:tabs>
          <w:tab w:val="left" w:pos="340"/>
        </w:tabs>
        <w:spacing w:line="240" w:lineRule="auto"/>
        <w:ind w:left="340" w:hanging="240"/>
        <w:rPr>
          <w:sz w:val="26"/>
        </w:rPr>
      </w:pPr>
      <w:r>
        <w:t>Fairness and equity</w:t>
      </w:r>
    </w:p>
    <w:p w14:paraId="594FC442" w14:textId="77777777" w:rsidR="009A13FA" w:rsidRDefault="009A13FA" w:rsidP="009A13FA">
      <w:pPr>
        <w:pStyle w:val="BodyText"/>
        <w:spacing w:before="2"/>
        <w:rPr>
          <w:sz w:val="23"/>
        </w:rPr>
      </w:pPr>
    </w:p>
    <w:p w14:paraId="6428FD5A" w14:textId="77777777" w:rsidR="009A13FA" w:rsidRDefault="009A13FA" w:rsidP="009A13FA">
      <w:pPr>
        <w:pStyle w:val="BodyText"/>
        <w:spacing w:before="2"/>
        <w:rPr>
          <w:sz w:val="23"/>
        </w:rPr>
      </w:pPr>
    </w:p>
    <w:p w14:paraId="138C5CAF" w14:textId="77777777" w:rsidR="009A13FA" w:rsidRDefault="009A13FA" w:rsidP="009A13FA">
      <w:pPr>
        <w:pStyle w:val="BodyText"/>
        <w:spacing w:before="2"/>
        <w:rPr>
          <w:sz w:val="23"/>
        </w:rPr>
      </w:pPr>
    </w:p>
    <w:p w14:paraId="0ACC6A23" w14:textId="77777777" w:rsidR="009A13FA" w:rsidRDefault="009A13FA" w:rsidP="009A13FA">
      <w:pPr>
        <w:pStyle w:val="BodyText"/>
        <w:spacing w:before="2"/>
        <w:rPr>
          <w:sz w:val="23"/>
        </w:rPr>
      </w:pPr>
    </w:p>
    <w:p w14:paraId="5F107BE8" w14:textId="77777777" w:rsidR="009A13FA" w:rsidRDefault="009A13FA" w:rsidP="009A13FA">
      <w:pPr>
        <w:pStyle w:val="BodyText"/>
        <w:spacing w:before="2"/>
        <w:rPr>
          <w:sz w:val="23"/>
        </w:rPr>
      </w:pPr>
    </w:p>
    <w:p w14:paraId="166E6028" w14:textId="77777777" w:rsidR="009A13FA" w:rsidRDefault="009A13FA" w:rsidP="009A13FA">
      <w:pPr>
        <w:pStyle w:val="BodyText"/>
        <w:spacing w:before="2"/>
        <w:rPr>
          <w:sz w:val="23"/>
        </w:rPr>
      </w:pPr>
    </w:p>
    <w:p w14:paraId="236B8F16" w14:textId="77777777" w:rsidR="009A13FA" w:rsidRDefault="009A13FA" w:rsidP="009A13FA">
      <w:pPr>
        <w:pStyle w:val="BodyText"/>
        <w:spacing w:before="2"/>
        <w:rPr>
          <w:sz w:val="23"/>
        </w:rPr>
      </w:pPr>
    </w:p>
    <w:p w14:paraId="705D0D71" w14:textId="77777777" w:rsidR="009A13FA" w:rsidRDefault="009A13FA" w:rsidP="009A13FA">
      <w:pPr>
        <w:pStyle w:val="BodyText"/>
        <w:spacing w:before="2"/>
        <w:rPr>
          <w:sz w:val="23"/>
        </w:rPr>
      </w:pPr>
    </w:p>
    <w:p w14:paraId="3CD988B5" w14:textId="77777777" w:rsidR="009A13FA" w:rsidRDefault="009A13FA" w:rsidP="009A13FA">
      <w:pPr>
        <w:pStyle w:val="BodyText"/>
        <w:spacing w:before="2"/>
        <w:rPr>
          <w:sz w:val="23"/>
        </w:rPr>
      </w:pPr>
    </w:p>
    <w:p w14:paraId="005E6DE3" w14:textId="77777777" w:rsidR="009A13FA" w:rsidRDefault="009A13FA" w:rsidP="009A13FA">
      <w:pPr>
        <w:pStyle w:val="ListParagraph"/>
        <w:numPr>
          <w:ilvl w:val="1"/>
          <w:numId w:val="47"/>
        </w:numPr>
        <w:tabs>
          <w:tab w:val="left" w:pos="467"/>
        </w:tabs>
        <w:spacing w:line="240" w:lineRule="auto"/>
        <w:ind w:hanging="366"/>
      </w:pPr>
      <w:r>
        <w:rPr>
          <w:color w:val="FF7E79"/>
        </w:rPr>
        <w:lastRenderedPageBreak/>
        <w:t>How Discrepancy, Fairness, Disposition, Mood, and Emotion Affect Job</w:t>
      </w:r>
      <w:r>
        <w:rPr>
          <w:color w:val="FF7E79"/>
          <w:spacing w:val="-34"/>
        </w:rPr>
        <w:t xml:space="preserve"> </w:t>
      </w:r>
      <w:r>
        <w:rPr>
          <w:color w:val="FF7E79"/>
        </w:rPr>
        <w:t>Satisfaction</w:t>
      </w:r>
    </w:p>
    <w:p w14:paraId="41AA40AE" w14:textId="77777777" w:rsidR="00A475E2" w:rsidRDefault="009A13FA" w:rsidP="00A475E2">
      <w:r>
        <w:rPr>
          <w:noProof/>
        </w:rPr>
        <w:drawing>
          <wp:anchor distT="0" distB="0" distL="0" distR="0" simplePos="0" relativeHeight="251683840" behindDoc="0" locked="0" layoutInCell="1" allowOverlap="1" wp14:anchorId="33FE5304" wp14:editId="3EC3950C">
            <wp:simplePos x="0" y="0"/>
            <wp:positionH relativeFrom="page">
              <wp:posOffset>914400</wp:posOffset>
            </wp:positionH>
            <wp:positionV relativeFrom="paragraph">
              <wp:posOffset>40005</wp:posOffset>
            </wp:positionV>
            <wp:extent cx="5901690" cy="2647315"/>
            <wp:effectExtent l="0" t="0" r="0" b="0"/>
            <wp:wrapSquare wrapText="bothSides"/>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jpeg"/>
                    <pic:cNvPicPr/>
                  </pic:nvPicPr>
                  <pic:blipFill>
                    <a:blip r:embed="rId22" cstate="print"/>
                    <a:stretch>
                      <a:fillRect/>
                    </a:stretch>
                  </pic:blipFill>
                  <pic:spPr>
                    <a:xfrm>
                      <a:off x="0" y="0"/>
                      <a:ext cx="5901690" cy="2647315"/>
                    </a:xfrm>
                    <a:prstGeom prst="rect">
                      <a:avLst/>
                    </a:prstGeom>
                  </pic:spPr>
                </pic:pic>
              </a:graphicData>
            </a:graphic>
          </wp:anchor>
        </w:drawing>
      </w:r>
    </w:p>
    <w:p w14:paraId="3B803B4A" w14:textId="77777777" w:rsidR="009A13FA" w:rsidRDefault="009A13FA" w:rsidP="009A13FA">
      <w:pPr>
        <w:pStyle w:val="BodyText"/>
        <w:ind w:right="829"/>
      </w:pPr>
      <w:r>
        <w:rPr>
          <w:color w:val="FF7E79"/>
        </w:rPr>
        <w:t>Some Key Contributors to Job Satisfaction</w:t>
      </w:r>
    </w:p>
    <w:p w14:paraId="416F5336" w14:textId="77777777" w:rsidR="009A13FA" w:rsidRDefault="009A13FA" w:rsidP="009A13FA">
      <w:pPr>
        <w:pStyle w:val="BodyText"/>
        <w:spacing w:before="2"/>
        <w:rPr>
          <w:sz w:val="23"/>
        </w:rPr>
      </w:pPr>
    </w:p>
    <w:p w14:paraId="66D80379" w14:textId="77777777" w:rsidR="009A13FA" w:rsidRDefault="009A13FA" w:rsidP="009A13FA">
      <w:pPr>
        <w:pStyle w:val="BodyText"/>
        <w:ind w:right="829"/>
      </w:pPr>
      <w:r>
        <w:t xml:space="preserve">The facets that seem </w:t>
      </w:r>
      <w:r>
        <w:rPr>
          <w:color w:val="009193"/>
        </w:rPr>
        <w:t>to contribute the most to feelings of job satisfaction for most North American workers include:</w:t>
      </w:r>
    </w:p>
    <w:p w14:paraId="080A3664" w14:textId="77777777" w:rsidR="009A13FA" w:rsidRDefault="009A13FA" w:rsidP="009A13FA">
      <w:pPr>
        <w:pStyle w:val="ListParagraph"/>
        <w:numPr>
          <w:ilvl w:val="0"/>
          <w:numId w:val="55"/>
        </w:numPr>
        <w:tabs>
          <w:tab w:val="left" w:pos="235"/>
        </w:tabs>
        <w:spacing w:line="240" w:lineRule="auto"/>
        <w:ind w:hanging="134"/>
      </w:pPr>
      <w:r>
        <w:t>Mentally challenging work</w:t>
      </w:r>
    </w:p>
    <w:p w14:paraId="0AD5505B" w14:textId="77777777" w:rsidR="009A13FA" w:rsidRDefault="009A13FA" w:rsidP="009A13FA">
      <w:pPr>
        <w:pStyle w:val="ListParagraph"/>
        <w:numPr>
          <w:ilvl w:val="0"/>
          <w:numId w:val="55"/>
        </w:numPr>
        <w:tabs>
          <w:tab w:val="left" w:pos="223"/>
        </w:tabs>
        <w:spacing w:before="7" w:line="240" w:lineRule="auto"/>
        <w:ind w:left="222" w:hanging="122"/>
      </w:pPr>
      <w:r>
        <w:t>Adequate compensation</w:t>
      </w:r>
    </w:p>
    <w:p w14:paraId="3478651D" w14:textId="77777777" w:rsidR="009A13FA" w:rsidRDefault="009A13FA" w:rsidP="009A13FA">
      <w:pPr>
        <w:pStyle w:val="ListParagraph"/>
        <w:numPr>
          <w:ilvl w:val="0"/>
          <w:numId w:val="55"/>
        </w:numPr>
        <w:tabs>
          <w:tab w:val="left" w:pos="235"/>
        </w:tabs>
        <w:spacing w:before="7" w:line="240" w:lineRule="auto"/>
        <w:ind w:hanging="134"/>
      </w:pPr>
      <w:r>
        <w:t>Career opportunities</w:t>
      </w:r>
    </w:p>
    <w:p w14:paraId="09CBC9E7" w14:textId="77777777" w:rsidR="009A13FA" w:rsidRDefault="009A13FA" w:rsidP="009A13FA">
      <w:pPr>
        <w:pStyle w:val="ListParagraph"/>
        <w:numPr>
          <w:ilvl w:val="0"/>
          <w:numId w:val="55"/>
        </w:numPr>
        <w:tabs>
          <w:tab w:val="left" w:pos="340"/>
        </w:tabs>
        <w:spacing w:line="240" w:lineRule="auto"/>
        <w:ind w:left="340" w:hanging="240"/>
        <w:rPr>
          <w:sz w:val="26"/>
        </w:rPr>
      </w:pPr>
      <w:r>
        <w:t>People (friendly or helpful colleagues)</w:t>
      </w:r>
    </w:p>
    <w:p w14:paraId="6A0D5784" w14:textId="77777777" w:rsidR="009A13FA" w:rsidRDefault="009A13FA" w:rsidP="009A13FA">
      <w:pPr>
        <w:pStyle w:val="BodyText"/>
        <w:spacing w:before="2"/>
        <w:rPr>
          <w:sz w:val="23"/>
        </w:rPr>
      </w:pPr>
    </w:p>
    <w:p w14:paraId="1CE3506D" w14:textId="77777777" w:rsidR="009A13FA" w:rsidRDefault="009A13FA" w:rsidP="009A13FA">
      <w:pPr>
        <w:pStyle w:val="BodyText"/>
        <w:ind w:right="829"/>
      </w:pPr>
      <w:r>
        <w:rPr>
          <w:color w:val="FF7E79"/>
        </w:rPr>
        <w:t>Mentally Challenging Work</w:t>
      </w:r>
    </w:p>
    <w:p w14:paraId="57912789" w14:textId="77777777" w:rsidR="009A13FA" w:rsidRDefault="009A13FA" w:rsidP="009A13FA">
      <w:pPr>
        <w:pStyle w:val="BodyText"/>
        <w:spacing w:before="2"/>
        <w:rPr>
          <w:sz w:val="23"/>
        </w:rPr>
      </w:pPr>
    </w:p>
    <w:p w14:paraId="76A6869C" w14:textId="77777777" w:rsidR="009A13FA" w:rsidRDefault="009A13FA" w:rsidP="009A13FA">
      <w:pPr>
        <w:ind w:left="100" w:right="272"/>
      </w:pPr>
      <w:r>
        <w:t xml:space="preserve">—&gt; Refers to work that </w:t>
      </w:r>
      <w:r>
        <w:rPr>
          <w:b/>
        </w:rPr>
        <w:t>tests employees’ skills and abilities</w:t>
      </w:r>
      <w:r>
        <w:t>, allows them to set their own working pace, and provides them with clear performance feedback.</w:t>
      </w:r>
    </w:p>
    <w:p w14:paraId="6D8718B0" w14:textId="77777777" w:rsidR="009A13FA" w:rsidRDefault="009A13FA" w:rsidP="009A13FA">
      <w:pPr>
        <w:pStyle w:val="BodyText"/>
        <w:ind w:right="829"/>
      </w:pPr>
      <w:r>
        <w:t>—&gt; Employees usually perceive such work as personally involving and important.</w:t>
      </w:r>
    </w:p>
    <w:p w14:paraId="72CB0841" w14:textId="77777777" w:rsidR="009A13FA" w:rsidRDefault="009A13FA" w:rsidP="009A13FA">
      <w:pPr>
        <w:pStyle w:val="BodyText"/>
        <w:spacing w:before="7"/>
        <w:ind w:right="272"/>
      </w:pPr>
      <w:r>
        <w:t xml:space="preserve">—&gt; Some employees prefer repetitive, unchallenging work that makes few demands on them </w:t>
      </w:r>
      <w:r>
        <w:rPr>
          <w:color w:val="FF7E79"/>
        </w:rPr>
        <w:t>Adequate Compensation</w:t>
      </w:r>
    </w:p>
    <w:p w14:paraId="72088A3D" w14:textId="77777777" w:rsidR="009A13FA" w:rsidRDefault="009A13FA" w:rsidP="009A13FA">
      <w:pPr>
        <w:pStyle w:val="ListParagraph"/>
        <w:numPr>
          <w:ilvl w:val="0"/>
          <w:numId w:val="58"/>
        </w:numPr>
        <w:tabs>
          <w:tab w:val="left" w:pos="235"/>
        </w:tabs>
        <w:spacing w:before="6" w:line="240" w:lineRule="auto"/>
        <w:ind w:hanging="134"/>
      </w:pPr>
      <w:r>
        <w:rPr>
          <w:color w:val="009193"/>
        </w:rPr>
        <w:t>Pay and satisfaction are positively related.</w:t>
      </w:r>
    </w:p>
    <w:p w14:paraId="4CAC4444" w14:textId="77777777" w:rsidR="009A13FA" w:rsidRDefault="009A13FA" w:rsidP="009A13FA">
      <w:pPr>
        <w:pStyle w:val="ListParagraph"/>
        <w:numPr>
          <w:ilvl w:val="0"/>
          <w:numId w:val="58"/>
        </w:numPr>
        <w:tabs>
          <w:tab w:val="left" w:pos="235"/>
        </w:tabs>
        <w:spacing w:before="7" w:line="240" w:lineRule="auto"/>
        <w:ind w:hanging="134"/>
        <w:rPr>
          <w:b/>
        </w:rPr>
      </w:pPr>
      <w:r>
        <w:t xml:space="preserve">Most employees expect to receive </w:t>
      </w:r>
      <w:r>
        <w:rPr>
          <w:b/>
        </w:rPr>
        <w:t>an adequate amount of</w:t>
      </w:r>
      <w:r>
        <w:rPr>
          <w:b/>
          <w:spacing w:val="-1"/>
        </w:rPr>
        <w:t xml:space="preserve"> </w:t>
      </w:r>
      <w:r>
        <w:rPr>
          <w:b/>
        </w:rPr>
        <w:t>compensation.</w:t>
      </w:r>
    </w:p>
    <w:p w14:paraId="07C3B328" w14:textId="77777777" w:rsidR="009A13FA" w:rsidRDefault="009A13FA" w:rsidP="009A13FA">
      <w:pPr>
        <w:pStyle w:val="BodyText"/>
        <w:spacing w:before="7"/>
      </w:pPr>
      <w:r>
        <w:t>—&gt; However, not everyone is equally desirous of money and some people are willing to accept less responsibility or fewer working hours for lower pay</w:t>
      </w:r>
    </w:p>
    <w:p w14:paraId="79BCBFD3" w14:textId="77777777" w:rsidR="009A13FA" w:rsidRDefault="009A13FA" w:rsidP="009A13FA">
      <w:pPr>
        <w:pStyle w:val="BodyText"/>
        <w:spacing w:before="6"/>
      </w:pPr>
    </w:p>
    <w:p w14:paraId="5917E7A1" w14:textId="77777777" w:rsidR="009A13FA" w:rsidRDefault="009A13FA" w:rsidP="009A13FA">
      <w:pPr>
        <w:pStyle w:val="BodyText"/>
        <w:ind w:right="829"/>
      </w:pPr>
      <w:r>
        <w:rPr>
          <w:color w:val="FF7E79"/>
        </w:rPr>
        <w:t>Career Opportunities</w:t>
      </w:r>
    </w:p>
    <w:p w14:paraId="051DED93" w14:textId="77777777" w:rsidR="009A13FA" w:rsidRDefault="009A13FA" w:rsidP="009A13FA">
      <w:pPr>
        <w:pStyle w:val="BodyText"/>
        <w:spacing w:before="2"/>
        <w:rPr>
          <w:sz w:val="23"/>
        </w:rPr>
      </w:pPr>
    </w:p>
    <w:p w14:paraId="682FCAF6" w14:textId="77777777" w:rsidR="009A13FA" w:rsidRDefault="009A13FA" w:rsidP="009A13FA">
      <w:pPr>
        <w:pStyle w:val="BodyText"/>
        <w:ind w:right="272"/>
      </w:pPr>
      <w:r>
        <w:t xml:space="preserve">—&gt; The availability of </w:t>
      </w:r>
      <w:r>
        <w:rPr>
          <w:color w:val="009193"/>
        </w:rPr>
        <w:t>career opportunities and opportunities for promotion are important contributors to job satisfaction.</w:t>
      </w:r>
    </w:p>
    <w:p w14:paraId="0C8A1FCE" w14:textId="77777777" w:rsidR="009A13FA" w:rsidRDefault="009A13FA" w:rsidP="009A13FA">
      <w:pPr>
        <w:pStyle w:val="BodyText"/>
        <w:ind w:right="829"/>
      </w:pPr>
      <w:r>
        <w:t>—&gt; Promotions contain material and social signals about a person’s self-worth.</w:t>
      </w:r>
    </w:p>
    <w:p w14:paraId="29F2CC8C" w14:textId="77777777" w:rsidR="009A13FA" w:rsidRDefault="009A13FA" w:rsidP="009A13FA">
      <w:pPr>
        <w:pStyle w:val="BodyText"/>
        <w:spacing w:before="7"/>
        <w:ind w:right="272"/>
      </w:pPr>
      <w:r>
        <w:lastRenderedPageBreak/>
        <w:t>—&gt; There are cultural and individual differences in what people see as constituting a fair promotion system</w:t>
      </w:r>
    </w:p>
    <w:p w14:paraId="629DDEDD" w14:textId="77777777" w:rsidR="009A13FA" w:rsidRDefault="009A13FA" w:rsidP="009A13FA">
      <w:pPr>
        <w:pStyle w:val="BodyText"/>
        <w:spacing w:before="6"/>
      </w:pPr>
    </w:p>
    <w:p w14:paraId="5D7BB37A" w14:textId="77777777" w:rsidR="009A13FA" w:rsidRDefault="009A13FA" w:rsidP="009A13FA">
      <w:pPr>
        <w:pStyle w:val="BodyText"/>
        <w:ind w:right="829"/>
      </w:pPr>
      <w:r>
        <w:rPr>
          <w:color w:val="FF7E79"/>
        </w:rPr>
        <w:t>People</w:t>
      </w:r>
    </w:p>
    <w:p w14:paraId="6DA13E70" w14:textId="77777777" w:rsidR="009A13FA" w:rsidRDefault="009A13FA" w:rsidP="009A13FA">
      <w:pPr>
        <w:pStyle w:val="BodyText"/>
        <w:spacing w:before="2"/>
        <w:rPr>
          <w:sz w:val="23"/>
        </w:rPr>
      </w:pPr>
    </w:p>
    <w:p w14:paraId="5DE536D6" w14:textId="77777777" w:rsidR="009A13FA" w:rsidRDefault="009A13FA" w:rsidP="009A13FA">
      <w:pPr>
        <w:pStyle w:val="BodyText"/>
      </w:pPr>
      <w:r>
        <w:t xml:space="preserve">—&gt; Friendly, considerate, good-natured superiors and co-workers </w:t>
      </w:r>
      <w:r>
        <w:rPr>
          <w:color w:val="009193"/>
        </w:rPr>
        <w:t>contribute to job satisfaction.</w:t>
      </w:r>
    </w:p>
    <w:p w14:paraId="3D759C2A" w14:textId="77777777" w:rsidR="009A13FA" w:rsidRDefault="009A13FA" w:rsidP="009A13FA">
      <w:pPr>
        <w:pStyle w:val="BodyText"/>
        <w:spacing w:before="7"/>
        <w:ind w:right="829"/>
      </w:pPr>
      <w:r>
        <w:t>—&gt; The ability of others to help us do our work and attain outcomes that we value also contributes to job satisfaction.</w:t>
      </w:r>
    </w:p>
    <w:p w14:paraId="63F4CABA" w14:textId="77777777" w:rsidR="009A13FA" w:rsidRDefault="009A13FA" w:rsidP="009A13FA">
      <w:pPr>
        <w:pStyle w:val="BodyText"/>
      </w:pPr>
      <w:r>
        <w:t>—&gt; The friendliness aspect is most important in lower-level jobs with clear duties and in dead- end jobs.</w:t>
      </w:r>
    </w:p>
    <w:p w14:paraId="411228BF" w14:textId="77777777" w:rsidR="009A13FA" w:rsidRDefault="009A13FA" w:rsidP="009A13FA">
      <w:pPr>
        <w:pStyle w:val="BodyText"/>
        <w:ind w:right="829"/>
      </w:pPr>
      <w:r>
        <w:t>DUH!!!</w:t>
      </w:r>
    </w:p>
    <w:p w14:paraId="70B205CB" w14:textId="77777777" w:rsidR="009A13FA" w:rsidRDefault="009A13FA" w:rsidP="009A13FA">
      <w:pPr>
        <w:pStyle w:val="BodyText"/>
        <w:spacing w:before="2"/>
        <w:rPr>
          <w:sz w:val="23"/>
        </w:rPr>
      </w:pPr>
    </w:p>
    <w:p w14:paraId="789537DA" w14:textId="77777777" w:rsidR="009A13FA" w:rsidRDefault="009A13FA" w:rsidP="009A13FA">
      <w:pPr>
        <w:pStyle w:val="BodyText"/>
      </w:pPr>
      <w:r>
        <w:t>—&gt; The ability of others to help us do our work contributes most to job satisfaction when pay is tied to performance, jobs become more complex, and promotion opportunities increase</w:t>
      </w:r>
    </w:p>
    <w:p w14:paraId="0F8C90D2" w14:textId="77777777" w:rsidR="009A13FA" w:rsidRDefault="009A13FA" w:rsidP="009A13FA"/>
    <w:p w14:paraId="1E9C8E0D" w14:textId="77777777" w:rsidR="009A13FA" w:rsidRDefault="009A13FA" w:rsidP="009A13FA">
      <w:pPr>
        <w:pStyle w:val="BodyText"/>
        <w:spacing w:before="63"/>
        <w:ind w:right="829"/>
      </w:pPr>
      <w:r>
        <w:rPr>
          <w:color w:val="FF7E79"/>
        </w:rPr>
        <w:t>Consequences of Job Satisfaction</w:t>
      </w:r>
    </w:p>
    <w:p w14:paraId="77024051" w14:textId="77777777" w:rsidR="009A13FA" w:rsidRDefault="009A13FA" w:rsidP="009A13FA">
      <w:pPr>
        <w:pStyle w:val="BodyText"/>
        <w:spacing w:before="2"/>
        <w:rPr>
          <w:sz w:val="23"/>
        </w:rPr>
      </w:pPr>
    </w:p>
    <w:p w14:paraId="2C6A5B16" w14:textId="77777777" w:rsidR="009A13FA" w:rsidRDefault="009A13FA" w:rsidP="009A13FA">
      <w:pPr>
        <w:pStyle w:val="BodyText"/>
        <w:ind w:right="829"/>
      </w:pPr>
      <w:r>
        <w:t xml:space="preserve">Job satisfaction has a number of </w:t>
      </w:r>
      <w:r>
        <w:rPr>
          <w:color w:val="009193"/>
        </w:rPr>
        <w:t>consequences:</w:t>
      </w:r>
    </w:p>
    <w:p w14:paraId="073537FB" w14:textId="77777777" w:rsidR="009A13FA" w:rsidRDefault="009A13FA" w:rsidP="009A13FA">
      <w:pPr>
        <w:pStyle w:val="BodyText"/>
        <w:spacing w:before="7"/>
        <w:ind w:right="829"/>
      </w:pPr>
      <w:r>
        <w:t>—&gt; Absence from work</w:t>
      </w:r>
    </w:p>
    <w:p w14:paraId="1FB15B9F" w14:textId="77777777" w:rsidR="009A13FA" w:rsidRDefault="009A13FA" w:rsidP="009A13FA">
      <w:pPr>
        <w:pStyle w:val="BodyText"/>
        <w:spacing w:before="7"/>
        <w:ind w:right="829"/>
      </w:pPr>
      <w:r>
        <w:t>—&gt; Turnover</w:t>
      </w:r>
    </w:p>
    <w:p w14:paraId="7214A884" w14:textId="77777777" w:rsidR="009A13FA" w:rsidRDefault="009A13FA" w:rsidP="009A13FA">
      <w:pPr>
        <w:pStyle w:val="BodyText"/>
        <w:spacing w:before="7"/>
        <w:ind w:right="829"/>
      </w:pPr>
      <w:r>
        <w:t>—&gt; Performance</w:t>
      </w:r>
    </w:p>
    <w:p w14:paraId="1D91D447" w14:textId="77777777" w:rsidR="009A13FA" w:rsidRDefault="009A13FA" w:rsidP="009A13FA">
      <w:pPr>
        <w:pStyle w:val="BodyText"/>
        <w:spacing w:before="7"/>
        <w:ind w:right="829"/>
      </w:pPr>
      <w:r>
        <w:t xml:space="preserve">—&gt; Organizational citizenship </w:t>
      </w:r>
      <w:proofErr w:type="spellStart"/>
      <w:r>
        <w:t>behaviour</w:t>
      </w:r>
      <w:proofErr w:type="spellEnd"/>
    </w:p>
    <w:p w14:paraId="7E89793D" w14:textId="77777777" w:rsidR="009A13FA" w:rsidRDefault="009A13FA" w:rsidP="009A13FA">
      <w:pPr>
        <w:pStyle w:val="BodyText"/>
        <w:spacing w:before="7"/>
        <w:ind w:right="5836"/>
      </w:pPr>
      <w:r>
        <w:t xml:space="preserve">Customer satisfaction and profit </w:t>
      </w:r>
    </w:p>
    <w:p w14:paraId="7AFD0401" w14:textId="77777777" w:rsidR="009A13FA" w:rsidRDefault="009A13FA" w:rsidP="009A13FA">
      <w:pPr>
        <w:pStyle w:val="BodyText"/>
        <w:spacing w:before="7"/>
        <w:ind w:right="5836"/>
      </w:pPr>
      <w:r>
        <w:rPr>
          <w:color w:val="FF7E79"/>
        </w:rPr>
        <w:t>Absence from Work</w:t>
      </w:r>
    </w:p>
    <w:p w14:paraId="578F9B77" w14:textId="77777777" w:rsidR="009A13FA" w:rsidRDefault="009A13FA" w:rsidP="009A13FA">
      <w:pPr>
        <w:pStyle w:val="BodyText"/>
        <w:spacing w:before="6"/>
        <w:ind w:right="829"/>
      </w:pPr>
      <w:r>
        <w:t xml:space="preserve">—&gt; </w:t>
      </w:r>
      <w:r>
        <w:rPr>
          <w:color w:val="009193"/>
        </w:rPr>
        <w:t xml:space="preserve">Absenteeism is an expensive </w:t>
      </w:r>
      <w:proofErr w:type="spellStart"/>
      <w:r>
        <w:rPr>
          <w:color w:val="009193"/>
        </w:rPr>
        <w:t>behaviour</w:t>
      </w:r>
      <w:proofErr w:type="spellEnd"/>
      <w:r>
        <w:rPr>
          <w:color w:val="009193"/>
        </w:rPr>
        <w:t>.</w:t>
      </w:r>
    </w:p>
    <w:p w14:paraId="3B4BFCDF" w14:textId="77777777" w:rsidR="009A13FA" w:rsidRDefault="009A13FA" w:rsidP="009A13FA">
      <w:pPr>
        <w:pStyle w:val="BodyText"/>
        <w:spacing w:before="7"/>
        <w:ind w:right="829"/>
      </w:pPr>
      <w:r>
        <w:t>—&gt; Less satisfied employees are more likely to be absent.</w:t>
      </w:r>
    </w:p>
    <w:p w14:paraId="6D30CC47" w14:textId="77777777" w:rsidR="009A13FA" w:rsidRDefault="009A13FA" w:rsidP="009A13FA">
      <w:pPr>
        <w:pStyle w:val="BodyText"/>
        <w:spacing w:before="7"/>
        <w:ind w:right="829"/>
      </w:pPr>
      <w:r>
        <w:t>—&gt; Satisfaction with the content of the work is the best predictor of absenteeism.</w:t>
      </w:r>
    </w:p>
    <w:p w14:paraId="0419B4C3" w14:textId="77777777" w:rsidR="009A13FA" w:rsidRDefault="009A13FA" w:rsidP="009A13FA">
      <w:pPr>
        <w:pStyle w:val="BodyText"/>
        <w:spacing w:before="7"/>
        <w:ind w:right="829"/>
      </w:pPr>
      <w:r>
        <w:t>—&gt; The absence-satisfaction connection is not very strong</w:t>
      </w:r>
    </w:p>
    <w:p w14:paraId="69383EC8" w14:textId="77777777" w:rsidR="009A13FA" w:rsidRDefault="009A13FA" w:rsidP="009A13FA">
      <w:pPr>
        <w:pStyle w:val="BodyText"/>
        <w:spacing w:before="2"/>
        <w:rPr>
          <w:sz w:val="23"/>
        </w:rPr>
      </w:pPr>
    </w:p>
    <w:p w14:paraId="2DCD635C" w14:textId="77777777" w:rsidR="009A13FA" w:rsidRDefault="009A13FA" w:rsidP="009A13FA">
      <w:pPr>
        <w:pStyle w:val="BodyText"/>
        <w:ind w:right="340"/>
      </w:pPr>
      <w:r>
        <w:t xml:space="preserve">Several factors constrain the ability of many people to convert </w:t>
      </w:r>
      <w:proofErr w:type="gramStart"/>
      <w:r>
        <w:t>their</w:t>
      </w:r>
      <w:proofErr w:type="gramEnd"/>
      <w:r>
        <w:t xml:space="preserve"> like or dislike of work into corresponding attendance patterns:</w:t>
      </w:r>
    </w:p>
    <w:p w14:paraId="3B699F0F" w14:textId="77777777" w:rsidR="009A13FA" w:rsidRDefault="009A13FA" w:rsidP="009A13FA">
      <w:pPr>
        <w:pStyle w:val="ListParagraph"/>
        <w:numPr>
          <w:ilvl w:val="0"/>
          <w:numId w:val="57"/>
        </w:numPr>
        <w:tabs>
          <w:tab w:val="left" w:pos="235"/>
        </w:tabs>
        <w:spacing w:line="240" w:lineRule="auto"/>
        <w:ind w:firstLine="0"/>
      </w:pPr>
      <w:r>
        <w:t>Some absence is unavoidable.</w:t>
      </w:r>
    </w:p>
    <w:p w14:paraId="5E07C5BC" w14:textId="77777777" w:rsidR="009A13FA" w:rsidRDefault="009A13FA" w:rsidP="009A13FA">
      <w:pPr>
        <w:pStyle w:val="ListParagraph"/>
        <w:numPr>
          <w:ilvl w:val="0"/>
          <w:numId w:val="57"/>
        </w:numPr>
        <w:tabs>
          <w:tab w:val="left" w:pos="235"/>
        </w:tabs>
        <w:spacing w:before="7" w:line="240" w:lineRule="auto"/>
        <w:ind w:right="760" w:firstLine="0"/>
      </w:pPr>
      <w:r>
        <w:t>Some organizations have attendance control policies that influence absence more than satisfaction does.</w:t>
      </w:r>
    </w:p>
    <w:p w14:paraId="6B399B7B" w14:textId="77777777" w:rsidR="009A13FA" w:rsidRDefault="009A13FA" w:rsidP="009A13FA">
      <w:pPr>
        <w:pStyle w:val="ListParagraph"/>
        <w:numPr>
          <w:ilvl w:val="0"/>
          <w:numId w:val="57"/>
        </w:numPr>
        <w:tabs>
          <w:tab w:val="left" w:pos="340"/>
        </w:tabs>
        <w:spacing w:line="240" w:lineRule="auto"/>
        <w:ind w:left="340" w:hanging="240"/>
        <w:rPr>
          <w:sz w:val="26"/>
        </w:rPr>
      </w:pPr>
      <w:r>
        <w:t>It might be unclear to employees how much absenteeism is reasonable or sensible</w:t>
      </w:r>
    </w:p>
    <w:p w14:paraId="1C0EA3E3" w14:textId="77777777" w:rsidR="009A13FA" w:rsidRDefault="009A13FA" w:rsidP="009A13FA">
      <w:pPr>
        <w:pStyle w:val="BodyText"/>
        <w:spacing w:before="2"/>
        <w:rPr>
          <w:sz w:val="23"/>
        </w:rPr>
      </w:pPr>
    </w:p>
    <w:p w14:paraId="78B20C02" w14:textId="77777777" w:rsidR="009A13FA" w:rsidRDefault="009A13FA" w:rsidP="009A13FA">
      <w:pPr>
        <w:ind w:left="100"/>
        <w:rPr>
          <w:b/>
        </w:rPr>
      </w:pPr>
      <w:r>
        <w:t xml:space="preserve">—&gt; The norm for absenteeism and the </w:t>
      </w:r>
      <w:r>
        <w:rPr>
          <w:b/>
        </w:rPr>
        <w:t>“absence culture” might have a stronger effect than an individual employee’s job satisfaction</w:t>
      </w:r>
    </w:p>
    <w:p w14:paraId="6183B30B" w14:textId="77777777" w:rsidR="009A13FA" w:rsidRDefault="009A13FA" w:rsidP="009A13FA">
      <w:pPr>
        <w:pStyle w:val="BodyText"/>
        <w:spacing w:before="6"/>
        <w:rPr>
          <w:b/>
        </w:rPr>
      </w:pPr>
    </w:p>
    <w:p w14:paraId="147892D4" w14:textId="77777777" w:rsidR="009A13FA" w:rsidRDefault="009A13FA" w:rsidP="009A13FA">
      <w:pPr>
        <w:pStyle w:val="BodyText"/>
        <w:ind w:right="829"/>
        <w:rPr>
          <w:color w:val="FF7E79"/>
        </w:rPr>
      </w:pPr>
    </w:p>
    <w:p w14:paraId="70A57CB8" w14:textId="77777777" w:rsidR="009A13FA" w:rsidRDefault="009A13FA" w:rsidP="009A13FA">
      <w:pPr>
        <w:pStyle w:val="BodyText"/>
        <w:ind w:right="829"/>
        <w:rPr>
          <w:color w:val="FF7E79"/>
        </w:rPr>
      </w:pPr>
    </w:p>
    <w:p w14:paraId="17AE9768" w14:textId="77777777" w:rsidR="009A13FA" w:rsidRDefault="009A13FA" w:rsidP="009A13FA">
      <w:pPr>
        <w:pStyle w:val="BodyText"/>
        <w:ind w:right="829"/>
        <w:rPr>
          <w:color w:val="FF7E79"/>
        </w:rPr>
      </w:pPr>
    </w:p>
    <w:p w14:paraId="1FF32E4D" w14:textId="77777777" w:rsidR="009A13FA" w:rsidRDefault="009A13FA" w:rsidP="009A13FA">
      <w:pPr>
        <w:pStyle w:val="BodyText"/>
        <w:ind w:right="829"/>
      </w:pPr>
      <w:r>
        <w:rPr>
          <w:color w:val="FF7E79"/>
        </w:rPr>
        <w:lastRenderedPageBreak/>
        <w:t>Turnover</w:t>
      </w:r>
    </w:p>
    <w:p w14:paraId="4F43F851" w14:textId="77777777" w:rsidR="009A13FA" w:rsidRDefault="009A13FA" w:rsidP="009A13FA">
      <w:pPr>
        <w:pStyle w:val="BodyText"/>
        <w:spacing w:before="2"/>
        <w:rPr>
          <w:sz w:val="23"/>
        </w:rPr>
      </w:pPr>
    </w:p>
    <w:p w14:paraId="7D9A2C0A" w14:textId="77777777" w:rsidR="009A13FA" w:rsidRDefault="009A13FA" w:rsidP="009A13FA">
      <w:pPr>
        <w:pStyle w:val="BodyText"/>
        <w:ind w:right="829"/>
      </w:pPr>
      <w:r>
        <w:t>—&gt; Turnover refers to resignation from an organization and it can be very expensive.</w:t>
      </w:r>
    </w:p>
    <w:p w14:paraId="1E987C10" w14:textId="77777777" w:rsidR="009A13FA" w:rsidRDefault="009A13FA" w:rsidP="009A13FA">
      <w:pPr>
        <w:pStyle w:val="BodyText"/>
        <w:spacing w:before="7"/>
      </w:pPr>
      <w:r>
        <w:t>—&gt; Research indicates a moderately strong connection between job satisfaction and turnover.</w:t>
      </w:r>
    </w:p>
    <w:p w14:paraId="5ADC322D" w14:textId="77777777" w:rsidR="009A13FA" w:rsidRDefault="009A13FA" w:rsidP="009A13FA">
      <w:pPr>
        <w:pStyle w:val="Heading1"/>
        <w:spacing w:before="7"/>
        <w:ind w:right="829"/>
      </w:pPr>
      <w:r>
        <w:rPr>
          <w:b w:val="0"/>
        </w:rPr>
        <w:t xml:space="preserve">—&gt; </w:t>
      </w:r>
      <w:r>
        <w:t>Less-satisfied workers are more likely to quit.</w:t>
      </w:r>
    </w:p>
    <w:p w14:paraId="4C7DC34F" w14:textId="77777777" w:rsidR="009A13FA" w:rsidRDefault="009A13FA" w:rsidP="009A13FA">
      <w:r>
        <w:t>—&gt; The relationship is far from perfect</w:t>
      </w:r>
    </w:p>
    <w:p w14:paraId="0FBA9B2C" w14:textId="77777777" w:rsidR="009A13FA" w:rsidRDefault="009A13FA" w:rsidP="009A13FA">
      <w:r>
        <w:rPr>
          <w:noProof/>
        </w:rPr>
        <w:drawing>
          <wp:anchor distT="0" distB="0" distL="0" distR="0" simplePos="0" relativeHeight="251685888" behindDoc="0" locked="0" layoutInCell="1" allowOverlap="1" wp14:anchorId="7039C9F8" wp14:editId="74061C69">
            <wp:simplePos x="0" y="0"/>
            <wp:positionH relativeFrom="page">
              <wp:posOffset>1371600</wp:posOffset>
            </wp:positionH>
            <wp:positionV relativeFrom="paragraph">
              <wp:posOffset>107950</wp:posOffset>
            </wp:positionV>
            <wp:extent cx="4015740" cy="3103245"/>
            <wp:effectExtent l="0" t="0" r="0" b="0"/>
            <wp:wrapSquare wrapText="bothSides"/>
            <wp:docPr id="14"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23" cstate="print"/>
                    <a:stretch>
                      <a:fillRect/>
                    </a:stretch>
                  </pic:blipFill>
                  <pic:spPr>
                    <a:xfrm>
                      <a:off x="0" y="0"/>
                      <a:ext cx="4015740" cy="3103245"/>
                    </a:xfrm>
                    <a:prstGeom prst="rect">
                      <a:avLst/>
                    </a:prstGeom>
                  </pic:spPr>
                </pic:pic>
              </a:graphicData>
            </a:graphic>
          </wp:anchor>
        </w:drawing>
      </w:r>
    </w:p>
    <w:p w14:paraId="04DFA8ED" w14:textId="77777777" w:rsidR="009A13FA" w:rsidRDefault="009A13FA" w:rsidP="009A13FA"/>
    <w:p w14:paraId="13603995" w14:textId="77777777" w:rsidR="009A13FA" w:rsidRPr="009A13FA" w:rsidRDefault="009A13FA" w:rsidP="009A13FA"/>
    <w:p w14:paraId="6D8DC66B" w14:textId="77777777" w:rsidR="009A13FA" w:rsidRPr="009A13FA" w:rsidRDefault="009A13FA" w:rsidP="009A13FA"/>
    <w:p w14:paraId="7301E709" w14:textId="77777777" w:rsidR="009A13FA" w:rsidRPr="009A13FA" w:rsidRDefault="009A13FA" w:rsidP="009A13FA"/>
    <w:p w14:paraId="2B094154" w14:textId="77777777" w:rsidR="009A13FA" w:rsidRPr="009A13FA" w:rsidRDefault="009A13FA" w:rsidP="009A13FA"/>
    <w:p w14:paraId="1D1BED23" w14:textId="77777777" w:rsidR="009A13FA" w:rsidRPr="009A13FA" w:rsidRDefault="009A13FA" w:rsidP="009A13FA"/>
    <w:p w14:paraId="53652557" w14:textId="77777777" w:rsidR="009A13FA" w:rsidRPr="009A13FA" w:rsidRDefault="009A13FA" w:rsidP="009A13FA"/>
    <w:p w14:paraId="6A565B56" w14:textId="77777777" w:rsidR="009A13FA" w:rsidRPr="009A13FA" w:rsidRDefault="009A13FA" w:rsidP="009A13FA"/>
    <w:p w14:paraId="0DFADF31" w14:textId="77777777" w:rsidR="009A13FA" w:rsidRPr="009A13FA" w:rsidRDefault="009A13FA" w:rsidP="009A13FA"/>
    <w:p w14:paraId="6C511252" w14:textId="77777777" w:rsidR="009A13FA" w:rsidRPr="009A13FA" w:rsidRDefault="009A13FA" w:rsidP="009A13FA"/>
    <w:p w14:paraId="7D38C47A" w14:textId="77777777" w:rsidR="009A13FA" w:rsidRPr="009A13FA" w:rsidRDefault="009A13FA" w:rsidP="009A13FA"/>
    <w:p w14:paraId="05D683B8" w14:textId="77777777" w:rsidR="009A13FA" w:rsidRPr="009A13FA" w:rsidRDefault="009A13FA" w:rsidP="009A13FA"/>
    <w:p w14:paraId="1187E604" w14:textId="77777777" w:rsidR="009A13FA" w:rsidRPr="009A13FA" w:rsidRDefault="009A13FA" w:rsidP="009A13FA"/>
    <w:p w14:paraId="258FD576" w14:textId="77777777" w:rsidR="009A13FA" w:rsidRPr="009A13FA" w:rsidRDefault="009A13FA" w:rsidP="009A13FA"/>
    <w:p w14:paraId="19FCD794" w14:textId="77777777" w:rsidR="009A13FA" w:rsidRPr="009A13FA" w:rsidRDefault="009A13FA" w:rsidP="009A13FA"/>
    <w:p w14:paraId="13E6F5BA" w14:textId="77777777" w:rsidR="009A13FA" w:rsidRPr="009A13FA" w:rsidRDefault="009A13FA" w:rsidP="009A13FA"/>
    <w:p w14:paraId="1E6D9373" w14:textId="77777777" w:rsidR="009A13FA" w:rsidRDefault="009A13FA" w:rsidP="009A13FA">
      <w:pPr>
        <w:pStyle w:val="BodyText"/>
        <w:spacing w:before="43"/>
        <w:ind w:right="472"/>
        <w:rPr>
          <w:color w:val="FF7E79"/>
        </w:rPr>
      </w:pPr>
    </w:p>
    <w:p w14:paraId="6CBE6310" w14:textId="77777777" w:rsidR="009A13FA" w:rsidRDefault="009A13FA" w:rsidP="009A13FA">
      <w:pPr>
        <w:pStyle w:val="BodyText"/>
        <w:spacing w:before="43"/>
        <w:ind w:right="472"/>
      </w:pPr>
      <w:r>
        <w:rPr>
          <w:color w:val="FF7E79"/>
        </w:rPr>
        <w:t>A Model of Employee Turnover</w:t>
      </w:r>
    </w:p>
    <w:p w14:paraId="5EEB572B" w14:textId="77777777" w:rsidR="009A13FA" w:rsidRDefault="009A13FA" w:rsidP="009A13FA">
      <w:pPr>
        <w:pStyle w:val="BodyText"/>
        <w:spacing w:before="2"/>
        <w:rPr>
          <w:sz w:val="23"/>
        </w:rPr>
      </w:pPr>
    </w:p>
    <w:p w14:paraId="057BFE4B" w14:textId="77777777" w:rsidR="009A13FA" w:rsidRDefault="009A13FA" w:rsidP="009A13FA">
      <w:pPr>
        <w:pStyle w:val="BodyText"/>
        <w:ind w:right="472"/>
      </w:pPr>
      <w:r>
        <w:t>—&gt; The model shows that job satisfaction as well as commitment to the organization and various “shocks” can contribute to intentions to leave.</w:t>
      </w:r>
    </w:p>
    <w:p w14:paraId="00D7256B" w14:textId="77777777" w:rsidR="009A13FA" w:rsidRDefault="009A13FA" w:rsidP="009A13FA">
      <w:pPr>
        <w:pStyle w:val="BodyText"/>
        <w:ind w:right="472"/>
      </w:pPr>
      <w:r>
        <w:t>—&gt; Research shows that such intentions are very good predictors of turnover.</w:t>
      </w:r>
    </w:p>
    <w:p w14:paraId="58C326C1" w14:textId="77777777" w:rsidR="009A13FA" w:rsidRDefault="009A13FA" w:rsidP="009A13FA">
      <w:pPr>
        <w:pStyle w:val="BodyText"/>
        <w:spacing w:before="7"/>
        <w:ind w:right="472"/>
      </w:pPr>
      <w:r>
        <w:t xml:space="preserve">—&gt; Why do </w:t>
      </w:r>
      <w:proofErr w:type="gramStart"/>
      <w:r>
        <w:t>satisfied</w:t>
      </w:r>
      <w:proofErr w:type="gramEnd"/>
      <w:r>
        <w:t xml:space="preserve"> people sometimes quit their jobs and dissatisfied people stay?</w:t>
      </w:r>
    </w:p>
    <w:p w14:paraId="51B28C63" w14:textId="77777777" w:rsidR="009A13FA" w:rsidRDefault="009A13FA" w:rsidP="009A13FA">
      <w:pPr>
        <w:pStyle w:val="BodyText"/>
        <w:spacing w:before="2"/>
        <w:rPr>
          <w:sz w:val="23"/>
        </w:rPr>
      </w:pPr>
    </w:p>
    <w:p w14:paraId="49C081D7" w14:textId="77777777" w:rsidR="009A13FA" w:rsidRDefault="009A13FA" w:rsidP="009A13FA">
      <w:pPr>
        <w:pStyle w:val="ListParagraph"/>
        <w:numPr>
          <w:ilvl w:val="0"/>
          <w:numId w:val="59"/>
        </w:numPr>
        <w:tabs>
          <w:tab w:val="left" w:pos="235"/>
        </w:tabs>
        <w:spacing w:line="240" w:lineRule="auto"/>
        <w:ind w:firstLine="0"/>
      </w:pPr>
      <w:r>
        <w:t>Certain “shocks” might stimulate turnover despite satisfaction with the current job.</w:t>
      </w:r>
    </w:p>
    <w:p w14:paraId="7941E0B4" w14:textId="77777777" w:rsidR="009A13FA" w:rsidRDefault="009A13FA" w:rsidP="009A13FA">
      <w:pPr>
        <w:pStyle w:val="ListParagraph"/>
        <w:numPr>
          <w:ilvl w:val="0"/>
          <w:numId w:val="59"/>
        </w:numPr>
        <w:tabs>
          <w:tab w:val="left" w:pos="223"/>
        </w:tabs>
        <w:spacing w:before="7" w:line="240" w:lineRule="auto"/>
        <w:ind w:right="491" w:firstLine="0"/>
      </w:pPr>
      <w:r>
        <w:t>An employees’ dissatisfaction with his or her job might be offset by a strong commitment to</w:t>
      </w:r>
      <w:r>
        <w:rPr>
          <w:spacing w:val="-13"/>
        </w:rPr>
        <w:t xml:space="preserve"> </w:t>
      </w:r>
      <w:r>
        <w:t>the overall values and mission of the organization.</w:t>
      </w:r>
    </w:p>
    <w:p w14:paraId="6F566428" w14:textId="77777777" w:rsidR="009A13FA" w:rsidRDefault="009A13FA" w:rsidP="009A13FA">
      <w:pPr>
        <w:pStyle w:val="ListParagraph"/>
        <w:numPr>
          <w:ilvl w:val="0"/>
          <w:numId w:val="59"/>
        </w:numPr>
        <w:tabs>
          <w:tab w:val="left" w:pos="223"/>
        </w:tabs>
        <w:spacing w:line="240" w:lineRule="auto"/>
        <w:ind w:right="907" w:firstLine="0"/>
      </w:pPr>
      <w:r>
        <w:t>An employee might be so embedded in the community that he or she is willing to endure a dissatisfying job rather than move.</w:t>
      </w:r>
    </w:p>
    <w:p w14:paraId="604D3BA7" w14:textId="77777777" w:rsidR="009A13FA" w:rsidRDefault="009A13FA" w:rsidP="009A13FA">
      <w:pPr>
        <w:pStyle w:val="ListParagraph"/>
        <w:numPr>
          <w:ilvl w:val="0"/>
          <w:numId w:val="59"/>
        </w:numPr>
        <w:tabs>
          <w:tab w:val="left" w:pos="340"/>
        </w:tabs>
        <w:spacing w:line="240" w:lineRule="auto"/>
        <w:ind w:left="340" w:hanging="240"/>
        <w:rPr>
          <w:sz w:val="26"/>
        </w:rPr>
      </w:pPr>
      <w:r>
        <w:t>A weak job market might result in limited employment</w:t>
      </w:r>
      <w:r>
        <w:rPr>
          <w:spacing w:val="-13"/>
        </w:rPr>
        <w:t xml:space="preserve"> </w:t>
      </w:r>
      <w:r>
        <w:t>alternatives</w:t>
      </w:r>
    </w:p>
    <w:p w14:paraId="0DF66FE1" w14:textId="77777777" w:rsidR="009A13FA" w:rsidRDefault="009A13FA" w:rsidP="009A13FA">
      <w:pPr>
        <w:pStyle w:val="BodyText"/>
        <w:spacing w:before="2"/>
        <w:rPr>
          <w:sz w:val="23"/>
        </w:rPr>
      </w:pPr>
    </w:p>
    <w:p w14:paraId="422EC808" w14:textId="77777777" w:rsidR="009A13FA" w:rsidRDefault="009A13FA" w:rsidP="009A13FA">
      <w:pPr>
        <w:pStyle w:val="BodyText"/>
        <w:ind w:right="472"/>
      </w:pPr>
      <w:r>
        <w:rPr>
          <w:color w:val="FF7E79"/>
        </w:rPr>
        <w:t>The Honeymoon-Hangover Effect</w:t>
      </w:r>
    </w:p>
    <w:p w14:paraId="17BCA4B7" w14:textId="77777777" w:rsidR="009A13FA" w:rsidRDefault="009A13FA" w:rsidP="009A13FA">
      <w:pPr>
        <w:pStyle w:val="BodyText"/>
        <w:spacing w:before="2"/>
        <w:rPr>
          <w:sz w:val="23"/>
        </w:rPr>
      </w:pPr>
    </w:p>
    <w:p w14:paraId="3B07B0BC" w14:textId="77777777" w:rsidR="009A13FA" w:rsidRDefault="009A13FA" w:rsidP="009A13FA">
      <w:pPr>
        <w:pStyle w:val="BodyText"/>
        <w:ind w:right="472"/>
      </w:pPr>
      <w:r>
        <w:t xml:space="preserve">—&gt; </w:t>
      </w:r>
      <w:r>
        <w:rPr>
          <w:color w:val="009193"/>
        </w:rPr>
        <w:t>A decrease in job satisfaction often precedes turnover, and those who quit experience a boost in job satisfaction on their new job.</w:t>
      </w:r>
    </w:p>
    <w:p w14:paraId="3113F53D" w14:textId="77777777" w:rsidR="009A13FA" w:rsidRDefault="009A13FA" w:rsidP="009A13FA">
      <w:pPr>
        <w:pStyle w:val="BodyText"/>
        <w:ind w:right="472"/>
      </w:pPr>
      <w:r>
        <w:lastRenderedPageBreak/>
        <w:t>—&gt; Some of this boost might be due to a “</w:t>
      </w:r>
      <w:r>
        <w:rPr>
          <w:b/>
        </w:rPr>
        <w:t>honeymoon effect</w:t>
      </w:r>
      <w:r>
        <w:t>,” in which the bad facets of the old job are gone, the good facets of the new job are apparent, and the bad facets of the new job are not yet known</w:t>
      </w:r>
    </w:p>
    <w:p w14:paraId="65B3EFF0" w14:textId="77777777" w:rsidR="009A13FA" w:rsidRDefault="009A13FA" w:rsidP="009A13FA">
      <w:pPr>
        <w:pStyle w:val="BodyText"/>
        <w:spacing w:before="6"/>
      </w:pPr>
    </w:p>
    <w:p w14:paraId="4308AEAB" w14:textId="77777777" w:rsidR="009A13FA" w:rsidRDefault="009A13FA" w:rsidP="009A13FA">
      <w:pPr>
        <w:pStyle w:val="BodyText"/>
        <w:ind w:right="566"/>
      </w:pPr>
      <w:r>
        <w:t>—&gt; Over time, as the bad facets of the new job are recognized, a “</w:t>
      </w:r>
      <w:r>
        <w:rPr>
          <w:b/>
        </w:rPr>
        <w:t>hangover effect</w:t>
      </w:r>
      <w:r>
        <w:t>” can occur in which overall satisfaction with the new job decreases</w:t>
      </w:r>
    </w:p>
    <w:p w14:paraId="3F219FDA" w14:textId="77777777" w:rsidR="009A13FA" w:rsidRDefault="009A13FA" w:rsidP="009A13FA">
      <w:pPr>
        <w:pStyle w:val="BodyText"/>
        <w:spacing w:before="63"/>
        <w:ind w:right="177"/>
        <w:rPr>
          <w:color w:val="FF7E79"/>
        </w:rPr>
      </w:pPr>
      <w:r>
        <w:rPr>
          <w:noProof/>
        </w:rPr>
        <w:drawing>
          <wp:anchor distT="0" distB="0" distL="0" distR="0" simplePos="0" relativeHeight="251687936" behindDoc="0" locked="0" layoutInCell="1" allowOverlap="1" wp14:anchorId="297CE8F3" wp14:editId="38016F0C">
            <wp:simplePos x="0" y="0"/>
            <wp:positionH relativeFrom="page">
              <wp:posOffset>800100</wp:posOffset>
            </wp:positionH>
            <wp:positionV relativeFrom="paragraph">
              <wp:posOffset>122555</wp:posOffset>
            </wp:positionV>
            <wp:extent cx="5916295" cy="2964180"/>
            <wp:effectExtent l="0" t="0" r="1905" b="7620"/>
            <wp:wrapSquare wrapText="bothSides"/>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jpeg"/>
                    <pic:cNvPicPr/>
                  </pic:nvPicPr>
                  <pic:blipFill>
                    <a:blip r:embed="rId24" cstate="print"/>
                    <a:stretch>
                      <a:fillRect/>
                    </a:stretch>
                  </pic:blipFill>
                  <pic:spPr>
                    <a:xfrm>
                      <a:off x="0" y="0"/>
                      <a:ext cx="5916295" cy="2964180"/>
                    </a:xfrm>
                    <a:prstGeom prst="rect">
                      <a:avLst/>
                    </a:prstGeom>
                  </pic:spPr>
                </pic:pic>
              </a:graphicData>
            </a:graphic>
          </wp:anchor>
        </w:drawing>
      </w:r>
    </w:p>
    <w:p w14:paraId="07FE3DD9" w14:textId="77777777" w:rsidR="009A13FA" w:rsidRDefault="009A13FA" w:rsidP="009A13FA">
      <w:pPr>
        <w:pStyle w:val="BodyText"/>
        <w:spacing w:before="63"/>
        <w:ind w:right="177"/>
      </w:pPr>
      <w:r>
        <w:rPr>
          <w:color w:val="FF7E79"/>
        </w:rPr>
        <w:t>Performance</w:t>
      </w:r>
    </w:p>
    <w:p w14:paraId="3F976488" w14:textId="77777777" w:rsidR="009A13FA" w:rsidRDefault="009A13FA" w:rsidP="009A13FA">
      <w:pPr>
        <w:pStyle w:val="BodyText"/>
        <w:spacing w:before="2"/>
        <w:rPr>
          <w:sz w:val="23"/>
        </w:rPr>
      </w:pPr>
    </w:p>
    <w:p w14:paraId="2DF87FD0" w14:textId="77777777" w:rsidR="009A13FA" w:rsidRDefault="009A13FA" w:rsidP="009A13FA">
      <w:pPr>
        <w:pStyle w:val="BodyText"/>
        <w:ind w:right="177"/>
      </w:pPr>
      <w:r>
        <w:t xml:space="preserve">—&gt; Research has found that </w:t>
      </w:r>
      <w:r>
        <w:rPr>
          <w:color w:val="009193"/>
        </w:rPr>
        <w:t>job satisfaction is associated with higher job performance.</w:t>
      </w:r>
    </w:p>
    <w:p w14:paraId="314C1033" w14:textId="77777777" w:rsidR="009A13FA" w:rsidRDefault="009A13FA" w:rsidP="009A13FA">
      <w:pPr>
        <w:spacing w:before="7"/>
        <w:ind w:left="100" w:right="177"/>
        <w:rPr>
          <w:b/>
        </w:rPr>
      </w:pPr>
      <w:r>
        <w:t xml:space="preserve">—&gt; However, the connection is complicated; </w:t>
      </w:r>
      <w:r>
        <w:rPr>
          <w:b/>
        </w:rPr>
        <w:t>many factors influence motivation and performance besides job satisfaction.</w:t>
      </w:r>
    </w:p>
    <w:p w14:paraId="4E1652DD" w14:textId="77777777" w:rsidR="009A13FA" w:rsidRDefault="009A13FA" w:rsidP="009A13FA">
      <w:pPr>
        <w:pStyle w:val="BodyText"/>
        <w:ind w:right="177"/>
      </w:pPr>
      <w:r>
        <w:t>—&gt; The most important satisfaction facet for stimulating performance is the content of the work itself</w:t>
      </w:r>
    </w:p>
    <w:p w14:paraId="4975B60F" w14:textId="77777777" w:rsidR="009A13FA" w:rsidRDefault="009A13FA" w:rsidP="009A13FA">
      <w:pPr>
        <w:pStyle w:val="BodyText"/>
      </w:pPr>
      <w:r>
        <w:t xml:space="preserve">—&gt; The connection between job satisfaction and performance is stronger for complex, high-tech jobs and less strong for more routine </w:t>
      </w:r>
      <w:proofErr w:type="spellStart"/>
      <w:r>
        <w:t>labour</w:t>
      </w:r>
      <w:proofErr w:type="spellEnd"/>
      <w:r>
        <w:t xml:space="preserve"> jobs.</w:t>
      </w:r>
    </w:p>
    <w:p w14:paraId="43D64C1E" w14:textId="77777777" w:rsidR="009A13FA" w:rsidRDefault="009A13FA" w:rsidP="009A13FA">
      <w:pPr>
        <w:pStyle w:val="BodyText"/>
        <w:ind w:right="177"/>
      </w:pPr>
      <w:r>
        <w:t>—&gt; Although job satisfaction contributes to performance, performance could also contribute to job satisfaction.</w:t>
      </w:r>
    </w:p>
    <w:p w14:paraId="0F32FF9B" w14:textId="77777777" w:rsidR="009A13FA" w:rsidRDefault="009A13FA" w:rsidP="009A13FA">
      <w:pPr>
        <w:pStyle w:val="BodyText"/>
        <w:ind w:right="177"/>
      </w:pPr>
      <w:r>
        <w:t xml:space="preserve">—&gt; </w:t>
      </w:r>
      <w:r>
        <w:rPr>
          <w:color w:val="009193"/>
        </w:rPr>
        <w:t>When good performance is followed by rewards, employees are more likely to be satisfied</w:t>
      </w:r>
    </w:p>
    <w:p w14:paraId="32849595" w14:textId="77777777" w:rsidR="009A13FA" w:rsidRDefault="009A13FA" w:rsidP="009A13FA">
      <w:pPr>
        <w:pStyle w:val="BodyText"/>
        <w:spacing w:before="7"/>
        <w:ind w:right="177"/>
      </w:pPr>
      <w:r>
        <w:t>—&gt; Many organizations do not reward good performance sufficiently.</w:t>
      </w:r>
    </w:p>
    <w:p w14:paraId="236B386B" w14:textId="77777777" w:rsidR="009A13FA" w:rsidRDefault="009A13FA" w:rsidP="009A13FA">
      <w:pPr>
        <w:pStyle w:val="BodyText"/>
        <w:spacing w:before="7"/>
        <w:ind w:right="177"/>
      </w:pPr>
      <w:r>
        <w:t>Thus, research indicates that satisfaction is more likely to affect performance, rather than the reverse</w:t>
      </w:r>
    </w:p>
    <w:p w14:paraId="636018B1" w14:textId="77777777" w:rsidR="009A13FA" w:rsidRDefault="009A13FA" w:rsidP="009A13FA">
      <w:pPr>
        <w:pStyle w:val="BodyText"/>
        <w:spacing w:before="6"/>
      </w:pPr>
    </w:p>
    <w:p w14:paraId="78A02480" w14:textId="77777777" w:rsidR="009A13FA" w:rsidRDefault="009A13FA" w:rsidP="009A13FA">
      <w:pPr>
        <w:pStyle w:val="BodyText"/>
        <w:ind w:right="177"/>
        <w:rPr>
          <w:color w:val="FF7E79"/>
        </w:rPr>
      </w:pPr>
    </w:p>
    <w:p w14:paraId="32A5396A" w14:textId="77777777" w:rsidR="009A13FA" w:rsidRDefault="009A13FA" w:rsidP="009A13FA">
      <w:pPr>
        <w:pStyle w:val="BodyText"/>
        <w:ind w:right="177"/>
        <w:rPr>
          <w:color w:val="FF7E79"/>
        </w:rPr>
      </w:pPr>
    </w:p>
    <w:p w14:paraId="0798552D" w14:textId="77777777" w:rsidR="009A13FA" w:rsidRDefault="009A13FA" w:rsidP="009A13FA">
      <w:pPr>
        <w:pStyle w:val="BodyText"/>
        <w:ind w:right="177"/>
        <w:rPr>
          <w:color w:val="FF7E79"/>
        </w:rPr>
      </w:pPr>
    </w:p>
    <w:p w14:paraId="7A0865A1" w14:textId="77777777" w:rsidR="009A13FA" w:rsidRDefault="009A13FA" w:rsidP="009A13FA">
      <w:pPr>
        <w:pStyle w:val="BodyText"/>
        <w:ind w:right="177"/>
      </w:pPr>
      <w:r>
        <w:rPr>
          <w:color w:val="FF7E79"/>
        </w:rPr>
        <w:lastRenderedPageBreak/>
        <w:t xml:space="preserve">Organizational Citizenship </w:t>
      </w:r>
      <w:proofErr w:type="spellStart"/>
      <w:r>
        <w:rPr>
          <w:color w:val="FF7E79"/>
        </w:rPr>
        <w:t>Behaviour</w:t>
      </w:r>
      <w:proofErr w:type="spellEnd"/>
      <w:r>
        <w:rPr>
          <w:color w:val="FF7E79"/>
        </w:rPr>
        <w:t xml:space="preserve"> (OCB)</w:t>
      </w:r>
    </w:p>
    <w:p w14:paraId="2F2FB9DD" w14:textId="77777777" w:rsidR="009A13FA" w:rsidRDefault="009A13FA" w:rsidP="009A13FA">
      <w:pPr>
        <w:pStyle w:val="BodyText"/>
        <w:spacing w:before="2"/>
        <w:rPr>
          <w:sz w:val="23"/>
        </w:rPr>
      </w:pPr>
    </w:p>
    <w:p w14:paraId="54FA2E2C" w14:textId="77777777" w:rsidR="009A13FA" w:rsidRDefault="009A13FA" w:rsidP="009A13FA">
      <w:pPr>
        <w:pStyle w:val="BodyText"/>
        <w:ind w:right="177"/>
      </w:pPr>
      <w:r>
        <w:t xml:space="preserve">OCB is </w:t>
      </w:r>
      <w:r>
        <w:rPr>
          <w:color w:val="009193"/>
        </w:rPr>
        <w:t xml:space="preserve">voluntary, informal </w:t>
      </w:r>
      <w:proofErr w:type="spellStart"/>
      <w:r>
        <w:rPr>
          <w:color w:val="009193"/>
        </w:rPr>
        <w:t>behaviour</w:t>
      </w:r>
      <w:proofErr w:type="spellEnd"/>
      <w:r>
        <w:rPr>
          <w:color w:val="009193"/>
        </w:rPr>
        <w:t xml:space="preserve"> that contributes to organizational effectiveness.</w:t>
      </w:r>
    </w:p>
    <w:p w14:paraId="1CCA347D" w14:textId="77777777" w:rsidR="009A13FA" w:rsidRDefault="009A13FA" w:rsidP="009A13FA">
      <w:pPr>
        <w:pStyle w:val="BodyText"/>
        <w:spacing w:before="7"/>
        <w:ind w:right="177"/>
      </w:pPr>
      <w:r>
        <w:t>In many cases, the formal performance evaluation system does not detect and reward it.</w:t>
      </w:r>
    </w:p>
    <w:p w14:paraId="144C6579" w14:textId="77777777" w:rsidR="009A13FA" w:rsidRDefault="009A13FA" w:rsidP="009A13FA">
      <w:pPr>
        <w:pStyle w:val="BodyText"/>
        <w:spacing w:before="7"/>
        <w:ind w:right="299"/>
      </w:pPr>
      <w:r>
        <w:t>—&gt; Job satisfaction contributes greatly to the occurrence of OCB, more than it does to regular task performance</w:t>
      </w:r>
    </w:p>
    <w:p w14:paraId="51DD8010" w14:textId="77777777" w:rsidR="009A13FA" w:rsidRDefault="009A13FA" w:rsidP="009A13FA">
      <w:pPr>
        <w:pStyle w:val="BodyText"/>
        <w:spacing w:before="6"/>
      </w:pPr>
    </w:p>
    <w:p w14:paraId="3986CCFD" w14:textId="77777777" w:rsidR="009A13FA" w:rsidRDefault="009A13FA" w:rsidP="009A13FA">
      <w:pPr>
        <w:pStyle w:val="BodyText"/>
        <w:ind w:right="177"/>
      </w:pPr>
      <w:r>
        <w:rPr>
          <w:color w:val="009193"/>
        </w:rPr>
        <w:t>The defining characteristics of OCB:</w:t>
      </w:r>
    </w:p>
    <w:p w14:paraId="0372E453" w14:textId="77777777" w:rsidR="009A13FA" w:rsidRDefault="009A13FA" w:rsidP="009A13FA">
      <w:pPr>
        <w:spacing w:before="7"/>
        <w:ind w:left="100" w:right="177"/>
        <w:rPr>
          <w:b/>
        </w:rPr>
      </w:pPr>
      <w:r>
        <w:t xml:space="preserve">—&gt; The </w:t>
      </w:r>
      <w:proofErr w:type="spellStart"/>
      <w:r>
        <w:t>behaviour</w:t>
      </w:r>
      <w:proofErr w:type="spellEnd"/>
      <w:r>
        <w:t xml:space="preserve"> is </w:t>
      </w:r>
      <w:r>
        <w:rPr>
          <w:b/>
        </w:rPr>
        <w:t>voluntary.</w:t>
      </w:r>
    </w:p>
    <w:p w14:paraId="69ADF288" w14:textId="77777777" w:rsidR="009A13FA" w:rsidRDefault="009A13FA" w:rsidP="009A13FA">
      <w:pPr>
        <w:spacing w:before="7"/>
        <w:ind w:left="100" w:right="177"/>
        <w:rPr>
          <w:b/>
        </w:rPr>
      </w:pPr>
      <w:r>
        <w:t xml:space="preserve">—&gt; The </w:t>
      </w:r>
      <w:proofErr w:type="spellStart"/>
      <w:r>
        <w:t>behaviour</w:t>
      </w:r>
      <w:proofErr w:type="spellEnd"/>
      <w:r>
        <w:t xml:space="preserve"> is </w:t>
      </w:r>
      <w:r>
        <w:rPr>
          <w:b/>
        </w:rPr>
        <w:t>spontaneous.</w:t>
      </w:r>
    </w:p>
    <w:p w14:paraId="513E35F4" w14:textId="77777777" w:rsidR="009A13FA" w:rsidRDefault="009A13FA" w:rsidP="009A13FA">
      <w:pPr>
        <w:spacing w:before="7"/>
        <w:ind w:left="100" w:right="177"/>
        <w:rPr>
          <w:b/>
        </w:rPr>
      </w:pPr>
      <w:r>
        <w:t xml:space="preserve">—&gt; The </w:t>
      </w:r>
      <w:proofErr w:type="spellStart"/>
      <w:r>
        <w:t>behaviour</w:t>
      </w:r>
      <w:proofErr w:type="spellEnd"/>
      <w:r>
        <w:t xml:space="preserve"> </w:t>
      </w:r>
      <w:r>
        <w:rPr>
          <w:b/>
        </w:rPr>
        <w:t>contributes to organizational effectiveness.</w:t>
      </w:r>
    </w:p>
    <w:p w14:paraId="5AA8B6B8" w14:textId="77777777" w:rsidR="009A13FA" w:rsidRDefault="009A13FA" w:rsidP="009A13FA">
      <w:pPr>
        <w:pStyle w:val="BodyText"/>
        <w:spacing w:before="7"/>
        <w:ind w:right="177"/>
      </w:pPr>
      <w:r>
        <w:t xml:space="preserve">—&gt; The </w:t>
      </w:r>
      <w:proofErr w:type="spellStart"/>
      <w:r>
        <w:t>behaviour</w:t>
      </w:r>
      <w:proofErr w:type="spellEnd"/>
      <w:r>
        <w:t xml:space="preserve"> is unlikely to be explicitly picked up and rewarded by the performance evaluation system.</w:t>
      </w:r>
    </w:p>
    <w:p w14:paraId="15768BF6" w14:textId="77777777" w:rsidR="009A13FA" w:rsidRDefault="009A13FA" w:rsidP="009A13FA">
      <w:pPr>
        <w:pStyle w:val="BodyText"/>
        <w:ind w:right="177"/>
      </w:pPr>
      <w:r>
        <w:t>What forms might OCB take?</w:t>
      </w:r>
    </w:p>
    <w:p w14:paraId="7FE40B0B" w14:textId="77777777" w:rsidR="009A13FA" w:rsidRDefault="009A13FA" w:rsidP="009A13FA">
      <w:pPr>
        <w:pStyle w:val="BodyText"/>
        <w:spacing w:before="2"/>
        <w:rPr>
          <w:sz w:val="23"/>
        </w:rPr>
      </w:pPr>
    </w:p>
    <w:p w14:paraId="6A88AB6A" w14:textId="77777777" w:rsidR="009A13FA" w:rsidRDefault="009A13FA" w:rsidP="009A13FA">
      <w:pPr>
        <w:pStyle w:val="BodyText"/>
        <w:ind w:right="177"/>
      </w:pPr>
      <w:r>
        <w:rPr>
          <w:color w:val="009193"/>
        </w:rPr>
        <w:t>The various forms that OCB might take:</w:t>
      </w:r>
    </w:p>
    <w:p w14:paraId="1824FC9E" w14:textId="77777777" w:rsidR="009A13FA" w:rsidRDefault="009A13FA" w:rsidP="009A13FA">
      <w:pPr>
        <w:pStyle w:val="ListParagraph"/>
        <w:numPr>
          <w:ilvl w:val="0"/>
          <w:numId w:val="60"/>
        </w:numPr>
        <w:tabs>
          <w:tab w:val="left" w:pos="235"/>
        </w:tabs>
        <w:spacing w:before="7" w:line="240" w:lineRule="auto"/>
        <w:ind w:firstLine="0"/>
      </w:pPr>
      <w:r>
        <w:t xml:space="preserve">Helping </w:t>
      </w:r>
      <w:proofErr w:type="spellStart"/>
      <w:r>
        <w:t>behaviour</w:t>
      </w:r>
      <w:proofErr w:type="spellEnd"/>
      <w:r>
        <w:t xml:space="preserve"> and offering assistance to</w:t>
      </w:r>
      <w:r>
        <w:rPr>
          <w:spacing w:val="-4"/>
        </w:rPr>
        <w:t xml:space="preserve"> </w:t>
      </w:r>
      <w:r>
        <w:t>others.</w:t>
      </w:r>
    </w:p>
    <w:p w14:paraId="5DFBFD95" w14:textId="77777777" w:rsidR="009A13FA" w:rsidRDefault="009A13FA" w:rsidP="009A13FA">
      <w:pPr>
        <w:pStyle w:val="ListParagraph"/>
        <w:numPr>
          <w:ilvl w:val="0"/>
          <w:numId w:val="60"/>
        </w:numPr>
        <w:tabs>
          <w:tab w:val="left" w:pos="235"/>
        </w:tabs>
        <w:spacing w:before="7" w:line="240" w:lineRule="auto"/>
        <w:ind w:left="234" w:hanging="134"/>
      </w:pPr>
      <w:r>
        <w:t>Conscientiousness to the details of work.</w:t>
      </w:r>
    </w:p>
    <w:p w14:paraId="273C2236" w14:textId="77777777" w:rsidR="009A13FA" w:rsidRDefault="009A13FA" w:rsidP="009A13FA">
      <w:pPr>
        <w:pStyle w:val="ListParagraph"/>
        <w:numPr>
          <w:ilvl w:val="0"/>
          <w:numId w:val="60"/>
        </w:numPr>
        <w:tabs>
          <w:tab w:val="left" w:pos="235"/>
        </w:tabs>
        <w:spacing w:before="7" w:line="240" w:lineRule="auto"/>
        <w:ind w:left="234" w:hanging="134"/>
      </w:pPr>
      <w:r>
        <w:t>Being a good sport.</w:t>
      </w:r>
    </w:p>
    <w:p w14:paraId="48F9265E" w14:textId="77777777" w:rsidR="009A13FA" w:rsidRDefault="009A13FA" w:rsidP="009A13FA">
      <w:pPr>
        <w:pStyle w:val="ListParagraph"/>
        <w:numPr>
          <w:ilvl w:val="0"/>
          <w:numId w:val="60"/>
        </w:numPr>
        <w:tabs>
          <w:tab w:val="left" w:pos="235"/>
        </w:tabs>
        <w:spacing w:before="7" w:line="240" w:lineRule="auto"/>
        <w:ind w:left="234" w:hanging="134"/>
      </w:pPr>
      <w:r>
        <w:t>Courtesy and cooperation.</w:t>
      </w:r>
    </w:p>
    <w:p w14:paraId="1941B932" w14:textId="77777777" w:rsidR="009A13FA" w:rsidRDefault="009A13FA" w:rsidP="009A13FA">
      <w:pPr>
        <w:pStyle w:val="BodyText"/>
        <w:spacing w:before="2"/>
        <w:rPr>
          <w:sz w:val="23"/>
        </w:rPr>
      </w:pPr>
    </w:p>
    <w:p w14:paraId="096A6CDD" w14:textId="77777777" w:rsidR="009A13FA" w:rsidRDefault="009A13FA" w:rsidP="009A13FA">
      <w:pPr>
        <w:pStyle w:val="BodyText"/>
        <w:ind w:right="177"/>
      </w:pPr>
      <w:r>
        <w:rPr>
          <w:color w:val="009193"/>
        </w:rPr>
        <w:t>How does job satisfaction contribute to OCB?</w:t>
      </w:r>
    </w:p>
    <w:p w14:paraId="52DF0884" w14:textId="77777777" w:rsidR="009A13FA" w:rsidRDefault="009A13FA" w:rsidP="009A13FA">
      <w:pPr>
        <w:pStyle w:val="BodyText"/>
        <w:spacing w:before="2"/>
        <w:rPr>
          <w:sz w:val="23"/>
        </w:rPr>
      </w:pPr>
    </w:p>
    <w:p w14:paraId="51568C90" w14:textId="77777777" w:rsidR="009A13FA" w:rsidRDefault="009A13FA" w:rsidP="009A13FA">
      <w:pPr>
        <w:pStyle w:val="ListParagraph"/>
        <w:numPr>
          <w:ilvl w:val="0"/>
          <w:numId w:val="60"/>
        </w:numPr>
        <w:tabs>
          <w:tab w:val="left" w:pos="235"/>
        </w:tabs>
        <w:spacing w:line="240" w:lineRule="auto"/>
        <w:ind w:left="234" w:hanging="134"/>
      </w:pPr>
      <w:r>
        <w:t>Fairness seems to be the</w:t>
      </w:r>
      <w:r>
        <w:rPr>
          <w:spacing w:val="3"/>
        </w:rPr>
        <w:t xml:space="preserve"> </w:t>
      </w:r>
      <w:r>
        <w:rPr>
          <w:spacing w:val="-5"/>
        </w:rPr>
        <w:t>key.</w:t>
      </w:r>
    </w:p>
    <w:p w14:paraId="005B5DA3" w14:textId="77777777" w:rsidR="009A13FA" w:rsidRDefault="009A13FA" w:rsidP="009A13FA">
      <w:pPr>
        <w:pStyle w:val="ListParagraph"/>
        <w:numPr>
          <w:ilvl w:val="0"/>
          <w:numId w:val="60"/>
        </w:numPr>
        <w:tabs>
          <w:tab w:val="left" w:pos="223"/>
        </w:tabs>
        <w:spacing w:before="7" w:line="240" w:lineRule="auto"/>
        <w:ind w:right="971" w:firstLine="0"/>
      </w:pPr>
      <w:r>
        <w:t>Although distributive fairness is important, procedural and interactional fairness from a supportive manager seem especially critical.</w:t>
      </w:r>
    </w:p>
    <w:p w14:paraId="4C23EA37" w14:textId="77777777" w:rsidR="009A13FA" w:rsidRDefault="009A13FA" w:rsidP="009A13FA">
      <w:pPr>
        <w:pStyle w:val="BodyText"/>
        <w:ind w:right="177"/>
      </w:pPr>
      <w:r>
        <w:t>—&gt; OCB is also influenced by employees’ mood at work</w:t>
      </w:r>
    </w:p>
    <w:p w14:paraId="18DD1C12" w14:textId="77777777" w:rsidR="009A13FA" w:rsidRDefault="009A13FA" w:rsidP="009A13FA">
      <w:pPr>
        <w:pStyle w:val="BodyText"/>
        <w:spacing w:before="2"/>
        <w:rPr>
          <w:sz w:val="23"/>
        </w:rPr>
      </w:pPr>
    </w:p>
    <w:p w14:paraId="758AA977" w14:textId="77777777" w:rsidR="009A13FA" w:rsidRDefault="009A13FA" w:rsidP="009A13FA">
      <w:pPr>
        <w:pStyle w:val="BodyText"/>
        <w:ind w:right="177"/>
      </w:pPr>
      <w:r>
        <w:t>—&gt; People in a pleasant, relaxed, optimistic mood are more likely to provide special assistance to others.</w:t>
      </w:r>
    </w:p>
    <w:p w14:paraId="63942CA5" w14:textId="77777777" w:rsidR="009A13FA" w:rsidRDefault="009A13FA" w:rsidP="009A13FA">
      <w:pPr>
        <w:pStyle w:val="BodyText"/>
        <w:ind w:right="177"/>
      </w:pPr>
      <w:r>
        <w:t>—&gt; OCB contributes to organizational productivity and efficiency and to reduced turnover.</w:t>
      </w:r>
    </w:p>
    <w:p w14:paraId="46819DDE" w14:textId="77777777" w:rsidR="009A13FA" w:rsidRDefault="009A13FA" w:rsidP="009A13FA">
      <w:pPr>
        <w:pStyle w:val="BodyText"/>
        <w:numPr>
          <w:ilvl w:val="0"/>
          <w:numId w:val="12"/>
        </w:numPr>
        <w:spacing w:before="6"/>
      </w:pPr>
      <w:r>
        <w:t>As a result, some firms now try to formally recognize OCBs</w:t>
      </w:r>
    </w:p>
    <w:p w14:paraId="75922503" w14:textId="77777777" w:rsidR="009A13FA" w:rsidRDefault="009A13FA" w:rsidP="009A13FA">
      <w:pPr>
        <w:pStyle w:val="BodyText"/>
        <w:spacing w:before="6"/>
        <w:ind w:left="100"/>
      </w:pPr>
    </w:p>
    <w:p w14:paraId="02A2DC5B" w14:textId="77777777" w:rsidR="009A13FA" w:rsidRDefault="009A13FA" w:rsidP="009A13FA">
      <w:pPr>
        <w:pStyle w:val="BodyText"/>
        <w:ind w:right="147"/>
      </w:pPr>
      <w:r>
        <w:rPr>
          <w:color w:val="FF7E79"/>
        </w:rPr>
        <w:t>Progression of Withdrawal</w:t>
      </w:r>
    </w:p>
    <w:p w14:paraId="3CEC30B4" w14:textId="77777777" w:rsidR="009A13FA" w:rsidRDefault="009A13FA" w:rsidP="009A13FA">
      <w:pPr>
        <w:pStyle w:val="BodyText"/>
        <w:spacing w:before="2"/>
        <w:rPr>
          <w:sz w:val="23"/>
        </w:rPr>
      </w:pPr>
    </w:p>
    <w:p w14:paraId="4C153239" w14:textId="77777777" w:rsidR="009A13FA" w:rsidRDefault="009A13FA" w:rsidP="009A13FA">
      <w:pPr>
        <w:pStyle w:val="BodyText"/>
        <w:ind w:right="147"/>
      </w:pPr>
      <w:r>
        <w:t xml:space="preserve">—&gt; There is sometimes </w:t>
      </w:r>
      <w:r>
        <w:rPr>
          <w:color w:val="009193"/>
        </w:rPr>
        <w:t>a progression of withdrawal in response to job dissatisfaction and reduced commitment.</w:t>
      </w:r>
    </w:p>
    <w:p w14:paraId="64349477" w14:textId="77777777" w:rsidR="009A13FA" w:rsidRDefault="009A13FA" w:rsidP="009A13FA">
      <w:pPr>
        <w:pStyle w:val="Heading1"/>
        <w:ind w:right="147"/>
      </w:pPr>
      <w:r>
        <w:rPr>
          <w:b w:val="0"/>
        </w:rPr>
        <w:t xml:space="preserve">—&gt; People </w:t>
      </w:r>
      <w:r>
        <w:t>withdraw their attention or work effort to compensate for dissatisfaction.</w:t>
      </w:r>
    </w:p>
    <w:p w14:paraId="50307850" w14:textId="77777777" w:rsidR="009A13FA" w:rsidRDefault="009A13FA" w:rsidP="009A13FA">
      <w:pPr>
        <w:pStyle w:val="BodyText"/>
        <w:spacing w:before="7"/>
        <w:ind w:right="147"/>
      </w:pPr>
      <w:r>
        <w:t xml:space="preserve">—&gt; This begins with more subtle </w:t>
      </w:r>
      <w:proofErr w:type="spellStart"/>
      <w:r>
        <w:t>behaviours</w:t>
      </w:r>
      <w:proofErr w:type="spellEnd"/>
      <w:r>
        <w:t xml:space="preserve"> and progresses to more extreme </w:t>
      </w:r>
      <w:proofErr w:type="spellStart"/>
      <w:r>
        <w:t>behaviours</w:t>
      </w:r>
      <w:proofErr w:type="spellEnd"/>
      <w:r>
        <w:t xml:space="preserve"> until some equilibrium is struck.</w:t>
      </w:r>
    </w:p>
    <w:p w14:paraId="6E848228" w14:textId="77777777" w:rsidR="009A13FA" w:rsidRDefault="009A13FA" w:rsidP="009A13FA">
      <w:pPr>
        <w:pStyle w:val="BodyText"/>
        <w:ind w:right="147"/>
      </w:pPr>
      <w:r>
        <w:t>—&gt; A reduction in OCB is often the first withdrawal response</w:t>
      </w:r>
    </w:p>
    <w:p w14:paraId="6C82245A" w14:textId="77777777" w:rsidR="009A13FA" w:rsidRDefault="009A13FA" w:rsidP="009A13FA">
      <w:pPr>
        <w:pStyle w:val="BodyText"/>
        <w:spacing w:before="7"/>
        <w:ind w:right="147"/>
      </w:pPr>
      <w:r>
        <w:t>—&gt; This may be followed by coming to work late, then absenteeism, and ultimately turnover.</w:t>
      </w:r>
    </w:p>
    <w:p w14:paraId="57B97938" w14:textId="77777777" w:rsidR="009A13FA" w:rsidRDefault="009A13FA" w:rsidP="009A13FA">
      <w:pPr>
        <w:pStyle w:val="BodyText"/>
        <w:spacing w:before="7"/>
        <w:ind w:right="450"/>
      </w:pPr>
      <w:r>
        <w:lastRenderedPageBreak/>
        <w:t>—&gt; Managers should be alert to increases in the lower forms of withdrawal, because they may signal bigger problems in the future</w:t>
      </w:r>
    </w:p>
    <w:p w14:paraId="016C422C" w14:textId="77777777" w:rsidR="009A13FA" w:rsidRDefault="009A13FA" w:rsidP="009A13FA">
      <w:pPr>
        <w:pStyle w:val="BodyText"/>
        <w:spacing w:before="7"/>
        <w:rPr>
          <w:sz w:val="20"/>
        </w:rPr>
      </w:pPr>
      <w:r>
        <w:rPr>
          <w:noProof/>
        </w:rPr>
        <w:drawing>
          <wp:anchor distT="0" distB="0" distL="0" distR="0" simplePos="0" relativeHeight="251689984" behindDoc="0" locked="0" layoutInCell="1" allowOverlap="1" wp14:anchorId="2A0DDEC0" wp14:editId="712738D9">
            <wp:simplePos x="0" y="0"/>
            <wp:positionH relativeFrom="page">
              <wp:posOffset>1041400</wp:posOffset>
            </wp:positionH>
            <wp:positionV relativeFrom="paragraph">
              <wp:posOffset>175644</wp:posOffset>
            </wp:positionV>
            <wp:extent cx="5928741" cy="2280285"/>
            <wp:effectExtent l="0" t="0" r="0" b="0"/>
            <wp:wrapTopAndBottom/>
            <wp:docPr id="16"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jpeg"/>
                    <pic:cNvPicPr/>
                  </pic:nvPicPr>
                  <pic:blipFill>
                    <a:blip r:embed="rId25" cstate="print"/>
                    <a:stretch>
                      <a:fillRect/>
                    </a:stretch>
                  </pic:blipFill>
                  <pic:spPr>
                    <a:xfrm>
                      <a:off x="0" y="0"/>
                      <a:ext cx="5928741" cy="2280285"/>
                    </a:xfrm>
                    <a:prstGeom prst="rect">
                      <a:avLst/>
                    </a:prstGeom>
                  </pic:spPr>
                </pic:pic>
              </a:graphicData>
            </a:graphic>
          </wp:anchor>
        </w:drawing>
      </w:r>
    </w:p>
    <w:p w14:paraId="313349E2" w14:textId="77777777" w:rsidR="009A13FA" w:rsidRDefault="009A13FA" w:rsidP="009A13FA">
      <w:pPr>
        <w:pStyle w:val="BodyText"/>
        <w:ind w:right="147"/>
      </w:pPr>
      <w:r>
        <w:rPr>
          <w:color w:val="FF7E79"/>
        </w:rPr>
        <w:t>Customer Satisfaction and Profit</w:t>
      </w:r>
    </w:p>
    <w:p w14:paraId="17A629EA" w14:textId="77777777" w:rsidR="009A13FA" w:rsidRDefault="009A13FA" w:rsidP="009A13FA">
      <w:pPr>
        <w:pStyle w:val="BodyText"/>
        <w:spacing w:before="2"/>
        <w:rPr>
          <w:sz w:val="23"/>
        </w:rPr>
      </w:pPr>
    </w:p>
    <w:p w14:paraId="5CA2A792" w14:textId="77777777" w:rsidR="009A13FA" w:rsidRDefault="009A13FA" w:rsidP="009A13FA">
      <w:pPr>
        <w:pStyle w:val="BodyText"/>
        <w:ind w:right="147"/>
      </w:pPr>
      <w:r>
        <w:t>—&gt; A growing body of evidence has established that employee job satisfaction is translated into customer or client satisfaction and organizational profitability.</w:t>
      </w:r>
    </w:p>
    <w:p w14:paraId="67037F04" w14:textId="77777777" w:rsidR="009A13FA" w:rsidRDefault="009A13FA" w:rsidP="009A13FA">
      <w:pPr>
        <w:pStyle w:val="BodyText"/>
        <w:ind w:right="147"/>
      </w:pPr>
      <w:r>
        <w:t>—&gt; Organizations with higher average levels of employee satisfaction are more effective.</w:t>
      </w:r>
    </w:p>
    <w:p w14:paraId="0C2C9F10" w14:textId="77777777" w:rsidR="009A13FA" w:rsidRDefault="009A13FA" w:rsidP="009A13FA">
      <w:pPr>
        <w:pStyle w:val="BodyText"/>
        <w:spacing w:before="7"/>
        <w:ind w:right="147"/>
      </w:pPr>
      <w:r>
        <w:t>—&gt; The same applies to units within larger organizations.</w:t>
      </w:r>
    </w:p>
    <w:p w14:paraId="26DEDDCA" w14:textId="77777777" w:rsidR="009A13FA" w:rsidRDefault="009A13FA" w:rsidP="009A13FA">
      <w:pPr>
        <w:pStyle w:val="BodyText"/>
        <w:spacing w:before="7"/>
        <w:ind w:right="147"/>
      </w:pPr>
      <w:r>
        <w:t>How does employee satisfaction translate into customer satisfaction?</w:t>
      </w:r>
    </w:p>
    <w:p w14:paraId="4EEF51F8" w14:textId="77777777" w:rsidR="009A13FA" w:rsidRDefault="009A13FA" w:rsidP="009A13FA">
      <w:pPr>
        <w:pStyle w:val="BodyText"/>
        <w:spacing w:before="2"/>
        <w:rPr>
          <w:sz w:val="23"/>
        </w:rPr>
      </w:pPr>
    </w:p>
    <w:p w14:paraId="4E286ACA" w14:textId="77777777" w:rsidR="009A13FA" w:rsidRDefault="009A13FA" w:rsidP="009A13FA">
      <w:pPr>
        <w:pStyle w:val="ListParagraph"/>
        <w:numPr>
          <w:ilvl w:val="0"/>
          <w:numId w:val="62"/>
        </w:numPr>
        <w:tabs>
          <w:tab w:val="left" w:pos="235"/>
        </w:tabs>
        <w:spacing w:line="240" w:lineRule="auto"/>
        <w:ind w:hanging="134"/>
      </w:pPr>
      <w:r>
        <w:t>Reduced absenteeism and turnover contribute to the seamless delivery of service.</w:t>
      </w:r>
    </w:p>
    <w:p w14:paraId="7F959D19" w14:textId="77777777" w:rsidR="009A13FA" w:rsidRDefault="009A13FA" w:rsidP="009A13FA">
      <w:pPr>
        <w:pStyle w:val="ListParagraph"/>
        <w:numPr>
          <w:ilvl w:val="0"/>
          <w:numId w:val="62"/>
        </w:numPr>
        <w:tabs>
          <w:tab w:val="left" w:pos="235"/>
        </w:tabs>
        <w:spacing w:before="7" w:line="240" w:lineRule="auto"/>
        <w:ind w:hanging="134"/>
      </w:pPr>
      <w:r>
        <w:t>OCBs stimulate good teamwork.</w:t>
      </w:r>
    </w:p>
    <w:p w14:paraId="29B8C07E" w14:textId="77777777" w:rsidR="009A13FA" w:rsidRDefault="009A13FA" w:rsidP="009A13FA">
      <w:pPr>
        <w:pStyle w:val="ListParagraph"/>
        <w:numPr>
          <w:ilvl w:val="0"/>
          <w:numId w:val="62"/>
        </w:numPr>
        <w:tabs>
          <w:tab w:val="left" w:pos="340"/>
        </w:tabs>
        <w:spacing w:line="240" w:lineRule="auto"/>
        <w:ind w:left="340" w:hanging="240"/>
        <w:rPr>
          <w:sz w:val="26"/>
        </w:rPr>
      </w:pPr>
      <w:r>
        <w:t>A good mood among employees can be contagious for</w:t>
      </w:r>
      <w:r>
        <w:rPr>
          <w:spacing w:val="-13"/>
        </w:rPr>
        <w:t xml:space="preserve"> </w:t>
      </w:r>
      <w:r>
        <w:t>customers.</w:t>
      </w:r>
    </w:p>
    <w:p w14:paraId="2FBD77B8" w14:textId="77777777" w:rsidR="009A13FA" w:rsidRDefault="009A13FA" w:rsidP="009A13FA">
      <w:pPr>
        <w:rPr>
          <w:sz w:val="26"/>
        </w:rPr>
      </w:pPr>
    </w:p>
    <w:p w14:paraId="12A68E6F" w14:textId="77777777" w:rsidR="009A13FA" w:rsidRDefault="009A13FA" w:rsidP="009A13FA">
      <w:pPr>
        <w:rPr>
          <w:sz w:val="26"/>
        </w:rPr>
      </w:pPr>
    </w:p>
    <w:p w14:paraId="1AB301D5" w14:textId="77777777" w:rsidR="009A13FA" w:rsidRDefault="009A13FA" w:rsidP="009A13FA">
      <w:pPr>
        <w:pStyle w:val="ListParagraph"/>
        <w:numPr>
          <w:ilvl w:val="1"/>
          <w:numId w:val="47"/>
        </w:numPr>
        <w:tabs>
          <w:tab w:val="left" w:pos="467"/>
        </w:tabs>
        <w:spacing w:before="43" w:line="240" w:lineRule="auto"/>
        <w:ind w:hanging="366"/>
      </w:pPr>
      <w:r>
        <w:rPr>
          <w:color w:val="FF7E79"/>
        </w:rPr>
        <w:t>What Is Organizational Commitment?</w:t>
      </w:r>
    </w:p>
    <w:p w14:paraId="605A031F" w14:textId="77777777" w:rsidR="009A13FA" w:rsidRDefault="009A13FA" w:rsidP="009A13FA">
      <w:pPr>
        <w:pStyle w:val="BodyText"/>
        <w:spacing w:before="2"/>
        <w:rPr>
          <w:sz w:val="23"/>
        </w:rPr>
      </w:pPr>
    </w:p>
    <w:p w14:paraId="7836A5AF" w14:textId="77777777" w:rsidR="009A13FA" w:rsidRDefault="009A13FA" w:rsidP="009A13FA">
      <w:pPr>
        <w:pStyle w:val="BodyText"/>
        <w:ind w:right="360"/>
      </w:pPr>
      <w:r>
        <w:t>—&gt; Organizational commitment is an attitude that reflects the strength of the linkage between an employee and an organization.</w:t>
      </w:r>
    </w:p>
    <w:p w14:paraId="637F1A37" w14:textId="77777777" w:rsidR="009A13FA" w:rsidRDefault="009A13FA" w:rsidP="009A13FA">
      <w:pPr>
        <w:pStyle w:val="BodyText"/>
        <w:ind w:right="177"/>
      </w:pPr>
      <w:r>
        <w:t>This linkage has implications for whether someone tends to remain in an organization</w:t>
      </w:r>
    </w:p>
    <w:p w14:paraId="1E1DA2B3" w14:textId="77777777" w:rsidR="009A13FA" w:rsidRDefault="009A13FA" w:rsidP="009A13FA">
      <w:pPr>
        <w:pStyle w:val="BodyText"/>
        <w:spacing w:before="2"/>
        <w:rPr>
          <w:sz w:val="23"/>
        </w:rPr>
      </w:pPr>
    </w:p>
    <w:p w14:paraId="71F76406" w14:textId="77777777" w:rsidR="009A13FA" w:rsidRDefault="009A13FA" w:rsidP="009A13FA">
      <w:pPr>
        <w:pStyle w:val="BodyText"/>
        <w:ind w:right="177"/>
      </w:pPr>
      <w:r>
        <w:t>There are three very different types of organizational commitment:</w:t>
      </w:r>
    </w:p>
    <w:p w14:paraId="3AC52075" w14:textId="77777777" w:rsidR="009A13FA" w:rsidRDefault="009A13FA" w:rsidP="009A13FA">
      <w:pPr>
        <w:pStyle w:val="ListParagraph"/>
        <w:numPr>
          <w:ilvl w:val="0"/>
          <w:numId w:val="61"/>
        </w:numPr>
        <w:tabs>
          <w:tab w:val="left" w:pos="223"/>
        </w:tabs>
        <w:spacing w:before="7" w:line="240" w:lineRule="auto"/>
        <w:ind w:hanging="122"/>
      </w:pPr>
      <w:r>
        <w:t>Affective</w:t>
      </w:r>
      <w:r>
        <w:rPr>
          <w:spacing w:val="-4"/>
        </w:rPr>
        <w:t xml:space="preserve"> </w:t>
      </w:r>
      <w:r>
        <w:t>commitment</w:t>
      </w:r>
    </w:p>
    <w:p w14:paraId="377B0019" w14:textId="77777777" w:rsidR="009A13FA" w:rsidRDefault="009A13FA" w:rsidP="009A13FA">
      <w:pPr>
        <w:pStyle w:val="ListParagraph"/>
        <w:numPr>
          <w:ilvl w:val="0"/>
          <w:numId w:val="61"/>
        </w:numPr>
        <w:tabs>
          <w:tab w:val="left" w:pos="235"/>
        </w:tabs>
        <w:spacing w:before="7" w:line="240" w:lineRule="auto"/>
        <w:ind w:left="234" w:hanging="134"/>
      </w:pPr>
      <w:r>
        <w:t>Continuance commitment</w:t>
      </w:r>
    </w:p>
    <w:p w14:paraId="04BF7F86" w14:textId="77777777" w:rsidR="009A13FA" w:rsidRDefault="009A13FA" w:rsidP="009A13FA">
      <w:pPr>
        <w:pStyle w:val="ListParagraph"/>
        <w:numPr>
          <w:ilvl w:val="0"/>
          <w:numId w:val="61"/>
        </w:numPr>
        <w:tabs>
          <w:tab w:val="left" w:pos="340"/>
        </w:tabs>
        <w:spacing w:line="240" w:lineRule="auto"/>
        <w:ind w:left="340" w:hanging="240"/>
        <w:rPr>
          <w:sz w:val="26"/>
        </w:rPr>
      </w:pPr>
      <w:r>
        <w:t>Normative commitment</w:t>
      </w:r>
    </w:p>
    <w:p w14:paraId="418BF33F" w14:textId="77777777" w:rsidR="009A13FA" w:rsidRDefault="009A13FA" w:rsidP="009A13FA">
      <w:pPr>
        <w:pStyle w:val="BodyText"/>
        <w:spacing w:before="2"/>
        <w:rPr>
          <w:sz w:val="23"/>
        </w:rPr>
      </w:pPr>
    </w:p>
    <w:p w14:paraId="30FFA13D" w14:textId="77777777" w:rsidR="0064151B" w:rsidRDefault="0064151B" w:rsidP="009A13FA">
      <w:pPr>
        <w:pStyle w:val="BodyText"/>
        <w:ind w:right="177"/>
        <w:rPr>
          <w:color w:val="FF7E79"/>
        </w:rPr>
      </w:pPr>
    </w:p>
    <w:p w14:paraId="59D96378" w14:textId="77777777" w:rsidR="0064151B" w:rsidRDefault="0064151B" w:rsidP="009A13FA">
      <w:pPr>
        <w:pStyle w:val="BodyText"/>
        <w:ind w:right="177"/>
        <w:rPr>
          <w:color w:val="FF7E79"/>
        </w:rPr>
      </w:pPr>
    </w:p>
    <w:p w14:paraId="03C9E949" w14:textId="77777777" w:rsidR="009A13FA" w:rsidRDefault="009A13FA" w:rsidP="009A13FA">
      <w:pPr>
        <w:pStyle w:val="BodyText"/>
        <w:ind w:right="177"/>
      </w:pPr>
      <w:r>
        <w:rPr>
          <w:color w:val="FF7E79"/>
        </w:rPr>
        <w:lastRenderedPageBreak/>
        <w:t>Affective Commitment</w:t>
      </w:r>
    </w:p>
    <w:p w14:paraId="74073E34" w14:textId="77777777" w:rsidR="009A13FA" w:rsidRDefault="009A13FA" w:rsidP="009A13FA">
      <w:pPr>
        <w:pStyle w:val="BodyText"/>
        <w:spacing w:before="2"/>
        <w:rPr>
          <w:sz w:val="23"/>
        </w:rPr>
      </w:pPr>
    </w:p>
    <w:p w14:paraId="54EA42EE" w14:textId="77777777" w:rsidR="009A13FA" w:rsidRDefault="009A13FA" w:rsidP="009A13FA">
      <w:pPr>
        <w:pStyle w:val="BodyText"/>
        <w:ind w:right="177"/>
      </w:pPr>
      <w:r>
        <w:t xml:space="preserve">—&gt; Commitment based on a </w:t>
      </w:r>
      <w:r>
        <w:rPr>
          <w:color w:val="009193"/>
        </w:rPr>
        <w:t>person’s identification and involvement with an organization.</w:t>
      </w:r>
    </w:p>
    <w:p w14:paraId="3A168FFC" w14:textId="77777777" w:rsidR="009A13FA" w:rsidRDefault="009A13FA" w:rsidP="009A13FA">
      <w:pPr>
        <w:pStyle w:val="BodyText"/>
        <w:numPr>
          <w:ilvl w:val="0"/>
          <w:numId w:val="12"/>
        </w:numPr>
        <w:spacing w:before="7"/>
        <w:ind w:right="177"/>
      </w:pPr>
      <w:r>
        <w:t xml:space="preserve">People with high affective commitment stay with an organization because they want to. </w:t>
      </w:r>
    </w:p>
    <w:p w14:paraId="0E9E8320" w14:textId="77777777" w:rsidR="009A13FA" w:rsidRDefault="009A13FA" w:rsidP="009A13FA">
      <w:pPr>
        <w:pStyle w:val="BodyText"/>
        <w:numPr>
          <w:ilvl w:val="0"/>
          <w:numId w:val="12"/>
        </w:numPr>
        <w:spacing w:before="7"/>
        <w:ind w:right="177"/>
      </w:pPr>
      <w:r>
        <w:t xml:space="preserve">Positively related to performance!!! </w:t>
      </w:r>
    </w:p>
    <w:p w14:paraId="72192E86" w14:textId="77777777" w:rsidR="009A13FA" w:rsidRDefault="009A13FA" w:rsidP="009A13FA">
      <w:pPr>
        <w:pStyle w:val="BodyText"/>
        <w:spacing w:before="7"/>
        <w:ind w:right="177"/>
      </w:pPr>
      <w:r>
        <w:rPr>
          <w:color w:val="FF7E79"/>
        </w:rPr>
        <w:t>Continuance Commitment</w:t>
      </w:r>
    </w:p>
    <w:p w14:paraId="4B1ACAF5" w14:textId="77777777" w:rsidR="009A13FA" w:rsidRDefault="009A13FA" w:rsidP="009A13FA">
      <w:pPr>
        <w:pStyle w:val="BodyText"/>
        <w:spacing w:before="6"/>
        <w:ind w:right="177"/>
      </w:pPr>
      <w:r>
        <w:t xml:space="preserve">—&gt; Commitment based </w:t>
      </w:r>
      <w:r>
        <w:rPr>
          <w:color w:val="009193"/>
        </w:rPr>
        <w:t>on the costs that would be incurred in leaving an organization.</w:t>
      </w:r>
    </w:p>
    <w:p w14:paraId="5DE8F1A4" w14:textId="77777777" w:rsidR="009A13FA" w:rsidRDefault="009A13FA" w:rsidP="009A13FA">
      <w:pPr>
        <w:pStyle w:val="BodyText"/>
        <w:numPr>
          <w:ilvl w:val="0"/>
          <w:numId w:val="12"/>
        </w:numPr>
        <w:spacing w:before="7"/>
        <w:ind w:right="274"/>
      </w:pPr>
      <w:r>
        <w:t xml:space="preserve">People with high continuance commitment stay with an organization because they have to </w:t>
      </w:r>
    </w:p>
    <w:p w14:paraId="4C8B1C36" w14:textId="77777777" w:rsidR="009A13FA" w:rsidRDefault="009A13FA" w:rsidP="009A13FA">
      <w:pPr>
        <w:pStyle w:val="BodyText"/>
        <w:numPr>
          <w:ilvl w:val="0"/>
          <w:numId w:val="12"/>
        </w:numPr>
        <w:spacing w:before="7"/>
        <w:ind w:right="274"/>
      </w:pPr>
      <w:proofErr w:type="spellStart"/>
      <w:r>
        <w:t>Negativeley</w:t>
      </w:r>
      <w:proofErr w:type="spellEnd"/>
      <w:r>
        <w:t xml:space="preserve"> related to performance!!! </w:t>
      </w:r>
    </w:p>
    <w:p w14:paraId="0FC61238" w14:textId="77777777" w:rsidR="009A13FA" w:rsidRDefault="009A13FA" w:rsidP="009A13FA">
      <w:pPr>
        <w:pStyle w:val="BodyText"/>
        <w:spacing w:before="7"/>
        <w:ind w:right="274"/>
      </w:pPr>
      <w:r>
        <w:rPr>
          <w:color w:val="FF7E79"/>
        </w:rPr>
        <w:t>Normative Commitment</w:t>
      </w:r>
    </w:p>
    <w:p w14:paraId="3CB5B693" w14:textId="77777777" w:rsidR="009A13FA" w:rsidRDefault="009A13FA" w:rsidP="009A13FA">
      <w:pPr>
        <w:pStyle w:val="BodyText"/>
        <w:spacing w:before="6"/>
        <w:ind w:right="177"/>
      </w:pPr>
      <w:r>
        <w:t xml:space="preserve">—&gt; Commitment based </w:t>
      </w:r>
      <w:r>
        <w:rPr>
          <w:color w:val="009193"/>
        </w:rPr>
        <w:t>on ideology or a feeling of obligation to an organization.</w:t>
      </w:r>
    </w:p>
    <w:p w14:paraId="222A0324" w14:textId="77777777" w:rsidR="009A13FA" w:rsidRDefault="009A13FA" w:rsidP="009A13FA">
      <w:pPr>
        <w:pStyle w:val="BodyText"/>
        <w:spacing w:before="7"/>
        <w:ind w:right="256"/>
      </w:pPr>
      <w:r>
        <w:t>People with high normative commitment stay with an organization because they think that they should do so</w:t>
      </w:r>
    </w:p>
    <w:p w14:paraId="40C73878" w14:textId="77777777" w:rsidR="009A13FA" w:rsidRDefault="009A13FA" w:rsidP="009A13FA">
      <w:pPr>
        <w:pStyle w:val="BodyText"/>
        <w:spacing w:before="6"/>
      </w:pPr>
    </w:p>
    <w:p w14:paraId="35CE3CDE" w14:textId="77777777" w:rsidR="009A13FA" w:rsidRDefault="009A13FA" w:rsidP="009A13FA">
      <w:pPr>
        <w:pStyle w:val="BodyText"/>
        <w:ind w:right="177"/>
      </w:pPr>
      <w:r>
        <w:rPr>
          <w:color w:val="FF7E79"/>
        </w:rPr>
        <w:t>What Is Organizational Commitment?</w:t>
      </w:r>
    </w:p>
    <w:p w14:paraId="4401F25B" w14:textId="77777777" w:rsidR="009A13FA" w:rsidRDefault="009A13FA" w:rsidP="009A13FA">
      <w:pPr>
        <w:pStyle w:val="BodyText"/>
        <w:spacing w:before="2"/>
        <w:rPr>
          <w:sz w:val="23"/>
        </w:rPr>
      </w:pPr>
    </w:p>
    <w:p w14:paraId="19BB6181" w14:textId="77777777" w:rsidR="009A13FA" w:rsidRDefault="009A13FA" w:rsidP="009A13FA">
      <w:pPr>
        <w:pStyle w:val="BodyText"/>
        <w:ind w:right="1020"/>
      </w:pPr>
      <w:r>
        <w:t xml:space="preserve">—&gt; Employees can also be committed </w:t>
      </w:r>
      <w:r>
        <w:rPr>
          <w:color w:val="009193"/>
        </w:rPr>
        <w:t>to various constituencies within and outside the organization.</w:t>
      </w:r>
    </w:p>
    <w:p w14:paraId="4498608A" w14:textId="77777777" w:rsidR="009A13FA" w:rsidRDefault="009A13FA" w:rsidP="009A13FA">
      <w:pPr>
        <w:pStyle w:val="BodyText"/>
        <w:ind w:right="177"/>
      </w:pPr>
      <w:r>
        <w:t>—&gt; Each type of commitment could also apply to one’s work team, union, or profession.</w:t>
      </w:r>
    </w:p>
    <w:p w14:paraId="24BC5D56" w14:textId="77777777" w:rsidR="009A13FA" w:rsidRDefault="009A13FA" w:rsidP="009A13FA">
      <w:pPr>
        <w:pStyle w:val="Heading1"/>
        <w:spacing w:before="7"/>
      </w:pPr>
      <w:r>
        <w:rPr>
          <w:b w:val="0"/>
        </w:rPr>
        <w:t xml:space="preserve">= </w:t>
      </w:r>
      <w:r>
        <w:t>The causes of the three forms of commitment tend to differ</w:t>
      </w:r>
    </w:p>
    <w:p w14:paraId="69555F7E" w14:textId="77777777" w:rsidR="009A13FA" w:rsidRDefault="009A13FA" w:rsidP="009A13FA">
      <w:pPr>
        <w:pStyle w:val="BodyText"/>
        <w:spacing w:before="2"/>
        <w:rPr>
          <w:b/>
          <w:sz w:val="23"/>
        </w:rPr>
      </w:pPr>
    </w:p>
    <w:p w14:paraId="0B3D47E8" w14:textId="77777777" w:rsidR="009A13FA" w:rsidRDefault="009A13FA" w:rsidP="009A13FA">
      <w:pPr>
        <w:pStyle w:val="BodyText"/>
        <w:ind w:right="177"/>
      </w:pPr>
      <w:r>
        <w:rPr>
          <w:color w:val="FF7E79"/>
        </w:rPr>
        <w:t>Key Contributors to Affective Commitment</w:t>
      </w:r>
    </w:p>
    <w:p w14:paraId="48FC4EAC" w14:textId="77777777" w:rsidR="009A13FA" w:rsidRDefault="009A13FA" w:rsidP="009A13FA">
      <w:pPr>
        <w:pStyle w:val="BodyText"/>
        <w:spacing w:before="2"/>
        <w:rPr>
          <w:sz w:val="23"/>
        </w:rPr>
      </w:pPr>
    </w:p>
    <w:p w14:paraId="1262E997" w14:textId="77777777" w:rsidR="009A13FA" w:rsidRDefault="009A13FA" w:rsidP="009A13FA">
      <w:pPr>
        <w:pStyle w:val="BodyText"/>
      </w:pPr>
      <w:r>
        <w:t>—&gt; The best predictor of affective commitment is interesting, satisfying work of the type found in enriched jobs.</w:t>
      </w:r>
    </w:p>
    <w:p w14:paraId="77A7F5CE" w14:textId="77777777" w:rsidR="009A13FA" w:rsidRDefault="009A13FA" w:rsidP="009A13FA">
      <w:pPr>
        <w:pStyle w:val="BodyText"/>
        <w:numPr>
          <w:ilvl w:val="0"/>
          <w:numId w:val="12"/>
        </w:numPr>
        <w:ind w:right="177"/>
      </w:pPr>
      <w:r>
        <w:t>Role clarity and having one’s expectations met after being hired also contribute to affective commitment</w:t>
      </w:r>
    </w:p>
    <w:p w14:paraId="018DE9A2" w14:textId="77777777" w:rsidR="009A13FA" w:rsidRDefault="009A13FA" w:rsidP="009A13FA">
      <w:pPr>
        <w:pStyle w:val="BodyText"/>
        <w:ind w:left="480" w:right="177"/>
      </w:pPr>
    </w:p>
    <w:p w14:paraId="3C48A0D4" w14:textId="77777777" w:rsidR="009A13FA" w:rsidRDefault="009A13FA" w:rsidP="009A13FA">
      <w:pPr>
        <w:pStyle w:val="BodyText"/>
        <w:ind w:right="177"/>
      </w:pPr>
      <w:r>
        <w:rPr>
          <w:color w:val="FF7E79"/>
        </w:rPr>
        <w:t>Key Contributors to Continuance Commitment</w:t>
      </w:r>
    </w:p>
    <w:p w14:paraId="494EA89A" w14:textId="77777777" w:rsidR="009A13FA" w:rsidRDefault="009A13FA" w:rsidP="009A13FA">
      <w:pPr>
        <w:pStyle w:val="BodyText"/>
        <w:spacing w:before="2"/>
        <w:rPr>
          <w:sz w:val="23"/>
        </w:rPr>
      </w:pPr>
    </w:p>
    <w:p w14:paraId="69A6FB1A" w14:textId="77777777" w:rsidR="009A13FA" w:rsidRDefault="009A13FA" w:rsidP="009A13FA">
      <w:pPr>
        <w:pStyle w:val="BodyText"/>
        <w:ind w:right="91"/>
      </w:pPr>
      <w:r>
        <w:t xml:space="preserve">—&gt; Continuance commitment occurs </w:t>
      </w:r>
      <w:r>
        <w:rPr>
          <w:color w:val="009193"/>
        </w:rPr>
        <w:t>when people feel that leaving the organization will result in personal sacrifice or they perceive that good alternative employment is lacking.</w:t>
      </w:r>
    </w:p>
    <w:p w14:paraId="45FC0882" w14:textId="77777777" w:rsidR="009A13FA" w:rsidRDefault="009A13FA" w:rsidP="009A13FA">
      <w:pPr>
        <w:pStyle w:val="BodyText"/>
        <w:ind w:right="689"/>
      </w:pPr>
      <w:r>
        <w:t>—&gt; Building up “side bets” can lock employees into organizations even though they would rather go elsewhere.</w:t>
      </w:r>
    </w:p>
    <w:p w14:paraId="70DF4AED" w14:textId="77777777" w:rsidR="009A13FA" w:rsidRDefault="009A13FA" w:rsidP="009A13FA">
      <w:pPr>
        <w:ind w:left="100" w:right="1107"/>
        <w:rPr>
          <w:b/>
        </w:rPr>
      </w:pPr>
      <w:r>
        <w:t xml:space="preserve">—&gt; Continuance commitment </w:t>
      </w:r>
      <w:r>
        <w:rPr>
          <w:b/>
        </w:rPr>
        <w:t>increases with the time a person is employed by an organization</w:t>
      </w:r>
    </w:p>
    <w:p w14:paraId="414A4EEC" w14:textId="77777777" w:rsidR="0064151B" w:rsidRDefault="0064151B" w:rsidP="0064151B">
      <w:pPr>
        <w:pStyle w:val="BodyText"/>
        <w:spacing w:before="63"/>
        <w:ind w:right="106"/>
      </w:pPr>
      <w:r>
        <w:rPr>
          <w:color w:val="FF7E79"/>
        </w:rPr>
        <w:t>Key Contributors to Normative Commitment</w:t>
      </w:r>
    </w:p>
    <w:p w14:paraId="5AC29211" w14:textId="77777777" w:rsidR="0064151B" w:rsidRDefault="0064151B" w:rsidP="0064151B">
      <w:pPr>
        <w:pStyle w:val="BodyText"/>
        <w:spacing w:before="2"/>
        <w:rPr>
          <w:sz w:val="23"/>
        </w:rPr>
      </w:pPr>
    </w:p>
    <w:p w14:paraId="756A8A50" w14:textId="77777777" w:rsidR="0064151B" w:rsidRDefault="0064151B" w:rsidP="0064151B">
      <w:pPr>
        <w:pStyle w:val="BodyText"/>
        <w:ind w:right="361"/>
      </w:pPr>
      <w:r>
        <w:t>—&gt; Normative commitment can be fostered by benefits that build a sense of obligation to the organization.</w:t>
      </w:r>
    </w:p>
    <w:p w14:paraId="13490DBC" w14:textId="77777777" w:rsidR="0064151B" w:rsidRDefault="0064151B" w:rsidP="0064151B">
      <w:pPr>
        <w:pStyle w:val="BodyText"/>
        <w:ind w:right="106"/>
      </w:pPr>
      <w:r>
        <w:t xml:space="preserve">—&gt; Strong identification with an organization’s product or service can also foster normative </w:t>
      </w:r>
      <w:r>
        <w:lastRenderedPageBreak/>
        <w:t>commitment.</w:t>
      </w:r>
    </w:p>
    <w:p w14:paraId="74A0A3B6" w14:textId="77777777" w:rsidR="0064151B" w:rsidRDefault="0064151B" w:rsidP="0064151B">
      <w:pPr>
        <w:pStyle w:val="BodyText"/>
        <w:ind w:right="300"/>
      </w:pPr>
      <w:r>
        <w:t>—&gt; Socialization practices that emphasize loyalty to the organization can stimulate normative commitment</w:t>
      </w:r>
    </w:p>
    <w:p w14:paraId="51B562B8" w14:textId="77777777" w:rsidR="0064151B" w:rsidRDefault="0064151B" w:rsidP="0064151B">
      <w:pPr>
        <w:pStyle w:val="BodyText"/>
        <w:spacing w:before="6"/>
      </w:pPr>
    </w:p>
    <w:p w14:paraId="3699125F" w14:textId="77777777" w:rsidR="0064151B" w:rsidRDefault="0064151B" w:rsidP="0064151B">
      <w:pPr>
        <w:pStyle w:val="BodyText"/>
        <w:ind w:right="106"/>
      </w:pPr>
      <w:r>
        <w:rPr>
          <w:color w:val="FF7E79"/>
        </w:rPr>
        <w:t>Consequences of Organizational Commitment</w:t>
      </w:r>
    </w:p>
    <w:p w14:paraId="2962A513" w14:textId="77777777" w:rsidR="0064151B" w:rsidRDefault="0064151B" w:rsidP="0064151B">
      <w:pPr>
        <w:pStyle w:val="BodyText"/>
        <w:spacing w:before="2"/>
        <w:rPr>
          <w:sz w:val="23"/>
        </w:rPr>
      </w:pPr>
    </w:p>
    <w:p w14:paraId="48638638" w14:textId="77777777" w:rsidR="0064151B" w:rsidRDefault="0064151B" w:rsidP="0064151B">
      <w:pPr>
        <w:ind w:left="100" w:right="106"/>
        <w:rPr>
          <w:b/>
        </w:rPr>
      </w:pPr>
      <w:r>
        <w:t xml:space="preserve">—&gt; All three forms of commitment </w:t>
      </w:r>
      <w:r>
        <w:rPr>
          <w:b/>
        </w:rPr>
        <w:t>reduce turnover intentions and actual turnover. (GOOD CONSEQUENCE)</w:t>
      </w:r>
    </w:p>
    <w:p w14:paraId="2D20F4A7" w14:textId="77777777" w:rsidR="0064151B" w:rsidRDefault="0064151B" w:rsidP="0064151B">
      <w:pPr>
        <w:pStyle w:val="BodyText"/>
        <w:spacing w:before="7"/>
        <w:ind w:right="106"/>
      </w:pPr>
      <w:r>
        <w:t xml:space="preserve">—&gt; </w:t>
      </w:r>
      <w:r>
        <w:rPr>
          <w:color w:val="009193"/>
        </w:rPr>
        <w:t>Affective commitment is positively related to performance.</w:t>
      </w:r>
    </w:p>
    <w:p w14:paraId="64566A21" w14:textId="77777777" w:rsidR="0064151B" w:rsidRDefault="0064151B" w:rsidP="0064151B">
      <w:pPr>
        <w:pStyle w:val="BodyText"/>
        <w:spacing w:before="7"/>
        <w:ind w:right="106"/>
      </w:pPr>
      <w:r>
        <w:t>—&gt; Continuance commitment is negatively related to performance.</w:t>
      </w:r>
    </w:p>
    <w:p w14:paraId="62326E6B" w14:textId="77777777" w:rsidR="0064151B" w:rsidRDefault="0064151B" w:rsidP="0064151B">
      <w:pPr>
        <w:pStyle w:val="Heading1"/>
        <w:spacing w:before="7"/>
        <w:ind w:right="106"/>
      </w:pPr>
      <w:r>
        <w:rPr>
          <w:b w:val="0"/>
        </w:rPr>
        <w:t xml:space="preserve">= </w:t>
      </w:r>
      <w:r>
        <w:t>An especially bad combination for both the employee and the organization is high continuance commitment coupled with low affective commitment</w:t>
      </w:r>
    </w:p>
    <w:p w14:paraId="43C2F76E" w14:textId="77777777" w:rsidR="0064151B" w:rsidRDefault="0064151B" w:rsidP="0064151B">
      <w:pPr>
        <w:pStyle w:val="BodyText"/>
        <w:spacing w:before="6"/>
        <w:rPr>
          <w:b/>
        </w:rPr>
      </w:pPr>
    </w:p>
    <w:p w14:paraId="299B1AC4" w14:textId="77777777" w:rsidR="0064151B" w:rsidRDefault="0064151B" w:rsidP="0064151B">
      <w:pPr>
        <w:pStyle w:val="BodyText"/>
        <w:ind w:right="106"/>
      </w:pPr>
      <w:r>
        <w:rPr>
          <w:color w:val="009193"/>
        </w:rPr>
        <w:t>Is there a downside to organizational commitment?</w:t>
      </w:r>
    </w:p>
    <w:p w14:paraId="3E5EA8F2" w14:textId="77777777" w:rsidR="0064151B" w:rsidRDefault="0064151B" w:rsidP="0064151B">
      <w:pPr>
        <w:pStyle w:val="BodyText"/>
        <w:spacing w:before="7"/>
        <w:ind w:right="106"/>
      </w:pPr>
      <w:r>
        <w:t>—&gt; Very high levels of commitment can cause conflicts between family life and work life.</w:t>
      </w:r>
    </w:p>
    <w:p w14:paraId="50841A4A" w14:textId="77777777" w:rsidR="0064151B" w:rsidRDefault="0064151B" w:rsidP="0064151B">
      <w:pPr>
        <w:pStyle w:val="BodyText"/>
        <w:spacing w:before="7"/>
        <w:ind w:right="106"/>
      </w:pPr>
      <w:r>
        <w:t xml:space="preserve">—&gt; High levels of commitment have often been implicated in unethical and illegal </w:t>
      </w:r>
      <w:proofErr w:type="spellStart"/>
      <w:r>
        <w:t>behaviour</w:t>
      </w:r>
      <w:proofErr w:type="spellEnd"/>
    </w:p>
    <w:p w14:paraId="76F16292" w14:textId="77777777" w:rsidR="0064151B" w:rsidRDefault="0064151B" w:rsidP="0064151B">
      <w:pPr>
        <w:pStyle w:val="BodyText"/>
        <w:spacing w:before="2"/>
        <w:rPr>
          <w:sz w:val="23"/>
        </w:rPr>
      </w:pPr>
    </w:p>
    <w:p w14:paraId="255F6524" w14:textId="77777777" w:rsidR="0064151B" w:rsidRDefault="0064151B" w:rsidP="0064151B">
      <w:pPr>
        <w:pStyle w:val="BodyText"/>
        <w:ind w:right="686"/>
      </w:pPr>
      <w:r>
        <w:t>High levels of commitment to a particular form or style of organization can cause a lack of innovation and lead to resistance when a change in culture is necessary</w:t>
      </w:r>
    </w:p>
    <w:p w14:paraId="57B7D158" w14:textId="77777777" w:rsidR="0064151B" w:rsidRDefault="0064151B" w:rsidP="0064151B">
      <w:pPr>
        <w:pStyle w:val="BodyText"/>
        <w:spacing w:before="6"/>
      </w:pPr>
    </w:p>
    <w:p w14:paraId="41E710CF" w14:textId="77777777" w:rsidR="0064151B" w:rsidRPr="00C51F2A" w:rsidRDefault="0064151B" w:rsidP="0064151B">
      <w:pPr>
        <w:pStyle w:val="BodyText"/>
        <w:rPr>
          <w:b/>
          <w:sz w:val="26"/>
          <w:szCs w:val="26"/>
        </w:rPr>
      </w:pPr>
      <w:r w:rsidRPr="00C51F2A">
        <w:rPr>
          <w:b/>
          <w:sz w:val="26"/>
          <w:szCs w:val="26"/>
        </w:rPr>
        <w:t>Changes in the workplace have implications for organizational commitment in three main areas:</w:t>
      </w:r>
    </w:p>
    <w:p w14:paraId="587CA7FE" w14:textId="77777777" w:rsidR="0064151B" w:rsidRDefault="0064151B" w:rsidP="0064151B">
      <w:pPr>
        <w:pStyle w:val="ListParagraph"/>
        <w:numPr>
          <w:ilvl w:val="0"/>
          <w:numId w:val="63"/>
        </w:numPr>
        <w:tabs>
          <w:tab w:val="left" w:pos="235"/>
        </w:tabs>
        <w:spacing w:before="7" w:line="240" w:lineRule="auto"/>
        <w:ind w:hanging="134"/>
      </w:pPr>
      <w:r>
        <w:t>Changes in the nature of employees’ commitment to the</w:t>
      </w:r>
      <w:r>
        <w:rPr>
          <w:spacing w:val="-9"/>
        </w:rPr>
        <w:t xml:space="preserve"> </w:t>
      </w:r>
      <w:r>
        <w:t>organization.</w:t>
      </w:r>
    </w:p>
    <w:p w14:paraId="4145B076" w14:textId="77777777" w:rsidR="0064151B" w:rsidRDefault="0064151B" w:rsidP="0064151B">
      <w:pPr>
        <w:pStyle w:val="ListParagraph"/>
        <w:numPr>
          <w:ilvl w:val="0"/>
          <w:numId w:val="63"/>
        </w:numPr>
        <w:tabs>
          <w:tab w:val="left" w:pos="296"/>
        </w:tabs>
        <w:spacing w:before="7" w:line="240" w:lineRule="auto"/>
        <w:ind w:left="295" w:hanging="195"/>
      </w:pPr>
      <w:r>
        <w:t>Changes in the focus of employees’</w:t>
      </w:r>
      <w:r>
        <w:rPr>
          <w:spacing w:val="-9"/>
        </w:rPr>
        <w:t xml:space="preserve"> </w:t>
      </w:r>
      <w:r>
        <w:t>commitment.</w:t>
      </w:r>
    </w:p>
    <w:p w14:paraId="298F7C01" w14:textId="77777777" w:rsidR="0064151B" w:rsidRDefault="0064151B" w:rsidP="0064151B">
      <w:pPr>
        <w:pStyle w:val="ListParagraph"/>
        <w:numPr>
          <w:ilvl w:val="0"/>
          <w:numId w:val="63"/>
        </w:numPr>
        <w:tabs>
          <w:tab w:val="left" w:pos="340"/>
        </w:tabs>
        <w:spacing w:line="240" w:lineRule="auto"/>
        <w:ind w:left="340" w:hanging="240"/>
        <w:rPr>
          <w:sz w:val="26"/>
        </w:rPr>
      </w:pPr>
      <w:r>
        <w:t>The multiplicity of employer-employee relationships within organizations</w:t>
      </w:r>
    </w:p>
    <w:p w14:paraId="009503BD" w14:textId="77777777" w:rsidR="0064151B" w:rsidRDefault="0064151B" w:rsidP="0064151B">
      <w:pPr>
        <w:pStyle w:val="BodyText"/>
        <w:spacing w:before="2"/>
        <w:rPr>
          <w:sz w:val="23"/>
        </w:rPr>
      </w:pPr>
    </w:p>
    <w:p w14:paraId="6FBD272C" w14:textId="77777777" w:rsidR="0064151B" w:rsidRDefault="0064151B" w:rsidP="0064151B">
      <w:pPr>
        <w:pStyle w:val="BodyText"/>
        <w:ind w:right="106"/>
      </w:pPr>
      <w:r>
        <w:rPr>
          <w:color w:val="FF7E79"/>
        </w:rPr>
        <w:t>The Nature of Employees’ Commitment</w:t>
      </w:r>
    </w:p>
    <w:p w14:paraId="4694C80F" w14:textId="77777777" w:rsidR="0064151B" w:rsidRDefault="0064151B" w:rsidP="0064151B">
      <w:pPr>
        <w:pStyle w:val="BodyText"/>
        <w:spacing w:before="2"/>
        <w:rPr>
          <w:sz w:val="23"/>
        </w:rPr>
      </w:pPr>
    </w:p>
    <w:p w14:paraId="54CBBD3E" w14:textId="77777777" w:rsidR="0064151B" w:rsidRDefault="0064151B" w:rsidP="0064151B">
      <w:pPr>
        <w:pStyle w:val="BodyText"/>
        <w:ind w:right="106"/>
      </w:pPr>
      <w:r>
        <w:t>—&gt; Employees’ levels of affective, continuance, and normative commitment can increase or decrease.</w:t>
      </w:r>
    </w:p>
    <w:p w14:paraId="2727CC8A" w14:textId="77777777" w:rsidR="0064151B" w:rsidRDefault="0064151B" w:rsidP="0064151B">
      <w:pPr>
        <w:pStyle w:val="BodyText"/>
        <w:ind w:right="106"/>
      </w:pPr>
      <w:r>
        <w:t>—&gt; Maintaining high levels of affective commitment will be especially challenging.</w:t>
      </w:r>
    </w:p>
    <w:p w14:paraId="3CDE9BE1" w14:textId="77777777" w:rsidR="0064151B" w:rsidRDefault="0064151B" w:rsidP="0064151B">
      <w:pPr>
        <w:pStyle w:val="BodyText"/>
        <w:spacing w:before="7"/>
        <w:ind w:right="106"/>
      </w:pPr>
      <w:r>
        <w:t xml:space="preserve">—&gt; Changes that are made in the organization’s best interest but that are detrimental to employees’ </w:t>
      </w:r>
      <w:proofErr w:type="gramStart"/>
      <w:r>
        <w:t>well-being</w:t>
      </w:r>
      <w:proofErr w:type="gramEnd"/>
      <w:r>
        <w:t xml:space="preserve"> are most likely to damage affective commitment</w:t>
      </w:r>
    </w:p>
    <w:p w14:paraId="430EE719" w14:textId="77777777" w:rsidR="0064151B" w:rsidRDefault="0064151B" w:rsidP="0064151B">
      <w:pPr>
        <w:pStyle w:val="BodyText"/>
      </w:pPr>
    </w:p>
    <w:p w14:paraId="2DC47430" w14:textId="77777777" w:rsidR="0064151B" w:rsidRDefault="0064151B" w:rsidP="0064151B">
      <w:pPr>
        <w:pStyle w:val="BodyText"/>
        <w:ind w:right="106"/>
      </w:pPr>
      <w:r>
        <w:rPr>
          <w:color w:val="FF7E79"/>
        </w:rPr>
        <w:t>The Focus of Employees’ Commitment</w:t>
      </w:r>
    </w:p>
    <w:p w14:paraId="64AA2190" w14:textId="77777777" w:rsidR="0064151B" w:rsidRDefault="0064151B" w:rsidP="0064151B">
      <w:pPr>
        <w:pStyle w:val="BodyText"/>
        <w:spacing w:before="2"/>
        <w:rPr>
          <w:sz w:val="23"/>
        </w:rPr>
      </w:pPr>
    </w:p>
    <w:p w14:paraId="6DD68021" w14:textId="77777777" w:rsidR="0064151B" w:rsidRDefault="0064151B" w:rsidP="0064151B">
      <w:pPr>
        <w:pStyle w:val="BodyText"/>
        <w:ind w:right="178"/>
      </w:pPr>
      <w:r>
        <w:t>—&gt; Employees have multiple commitments directed to others within in the organization as well as entities outside the organization.</w:t>
      </w:r>
    </w:p>
    <w:p w14:paraId="58FE64A1" w14:textId="77777777" w:rsidR="0064151B" w:rsidRDefault="0064151B" w:rsidP="0064151B">
      <w:pPr>
        <w:pStyle w:val="BodyText"/>
        <w:ind w:right="106"/>
      </w:pPr>
      <w:r>
        <w:t>—&gt; Changes in the workplace might alter the focus of employees’ commitment within and outside the organization.</w:t>
      </w:r>
    </w:p>
    <w:p w14:paraId="32674B08" w14:textId="77777777" w:rsidR="0064151B" w:rsidRDefault="0064151B" w:rsidP="0064151B">
      <w:pPr>
        <w:pStyle w:val="BodyText"/>
        <w:ind w:right="106"/>
      </w:pPr>
      <w:r>
        <w:t xml:space="preserve">—&gt; Changes that threaten employees’ future in the organization might result in a shift in </w:t>
      </w:r>
      <w:proofErr w:type="gramStart"/>
      <w:r>
        <w:t>commitment</w:t>
      </w:r>
      <w:proofErr w:type="gramEnd"/>
      <w:r>
        <w:t xml:space="preserve"> to entities outside the organization</w:t>
      </w:r>
    </w:p>
    <w:p w14:paraId="3FB643E1" w14:textId="77777777" w:rsidR="0064151B" w:rsidRDefault="0064151B" w:rsidP="009A13FA">
      <w:pPr>
        <w:rPr>
          <w:sz w:val="26"/>
        </w:rPr>
        <w:sectPr w:rsidR="0064151B" w:rsidSect="009A13FA">
          <w:pgSz w:w="12240" w:h="15840"/>
          <w:pgMar w:top="1440" w:right="1440" w:bottom="1440" w:left="1440" w:header="720" w:footer="720" w:gutter="0"/>
          <w:cols w:space="720"/>
        </w:sectPr>
      </w:pPr>
    </w:p>
    <w:p w14:paraId="4E56DDA3" w14:textId="77777777" w:rsidR="0064151B" w:rsidRDefault="0064151B" w:rsidP="0064151B">
      <w:pPr>
        <w:pStyle w:val="BodyText"/>
        <w:spacing w:before="43"/>
        <w:ind w:right="254"/>
      </w:pPr>
      <w:r>
        <w:rPr>
          <w:color w:val="FF7E79"/>
        </w:rPr>
        <w:lastRenderedPageBreak/>
        <w:t>The Multiplicity of Employer-Employee Relationships</w:t>
      </w:r>
    </w:p>
    <w:p w14:paraId="75819A51" w14:textId="77777777" w:rsidR="0064151B" w:rsidRDefault="0064151B" w:rsidP="0064151B">
      <w:pPr>
        <w:pStyle w:val="BodyText"/>
        <w:spacing w:before="2"/>
        <w:rPr>
          <w:sz w:val="23"/>
        </w:rPr>
      </w:pPr>
    </w:p>
    <w:p w14:paraId="080A090B" w14:textId="77777777" w:rsidR="0064151B" w:rsidRDefault="0064151B" w:rsidP="0064151B">
      <w:pPr>
        <w:pStyle w:val="BodyText"/>
        <w:ind w:right="498"/>
      </w:pPr>
      <w:r>
        <w:t>—&gt; Organizations need to be flexible enough to shrink and expand their workforce and they need a workforce that is flexible.</w:t>
      </w:r>
    </w:p>
    <w:p w14:paraId="0409A8F7" w14:textId="77777777" w:rsidR="0064151B" w:rsidRDefault="0064151B" w:rsidP="0064151B">
      <w:pPr>
        <w:pStyle w:val="BodyText"/>
        <w:ind w:right="254"/>
      </w:pPr>
      <w:r>
        <w:t>—&gt; This requires different relationships with employee groups.</w:t>
      </w:r>
    </w:p>
    <w:p w14:paraId="01A3C787" w14:textId="77777777" w:rsidR="0064151B" w:rsidRDefault="0064151B" w:rsidP="0064151B">
      <w:pPr>
        <w:pStyle w:val="BodyText"/>
        <w:spacing w:before="7"/>
        <w:ind w:right="83"/>
      </w:pPr>
      <w:r>
        <w:t>—&gt; Core employees who perform the key operations required for organizational success should have high affective commitment.</w:t>
      </w:r>
    </w:p>
    <w:p w14:paraId="032A3793" w14:textId="77777777" w:rsidR="0064151B" w:rsidRDefault="0064151B" w:rsidP="0064151B">
      <w:pPr>
        <w:pStyle w:val="BodyText"/>
        <w:ind w:right="254"/>
      </w:pPr>
      <w:r>
        <w:t xml:space="preserve">—&gt; High affective commitment is less important for employee groups that do not perform </w:t>
      </w:r>
      <w:proofErr w:type="gramStart"/>
      <w:r>
        <w:t>core</w:t>
      </w:r>
      <w:proofErr w:type="gramEnd"/>
      <w:r>
        <w:t xml:space="preserve"> tasks (e.g., temporary workers).</w:t>
      </w:r>
    </w:p>
    <w:p w14:paraId="05A2B85B" w14:textId="77777777" w:rsidR="009A13FA" w:rsidRDefault="009A13FA" w:rsidP="009A13FA"/>
    <w:p w14:paraId="4E8731A4" w14:textId="77777777" w:rsidR="0064151B" w:rsidRDefault="0064151B" w:rsidP="009A13FA"/>
    <w:p w14:paraId="33884315" w14:textId="77777777" w:rsidR="0064151B" w:rsidRDefault="0064151B" w:rsidP="009A13FA"/>
    <w:p w14:paraId="0D824995" w14:textId="77777777" w:rsidR="0064151B" w:rsidRDefault="0064151B" w:rsidP="009A13FA"/>
    <w:p w14:paraId="5A4DA182" w14:textId="77777777" w:rsidR="0064151B" w:rsidRDefault="0064151B" w:rsidP="009A13FA"/>
    <w:p w14:paraId="6F39E3E5" w14:textId="77777777" w:rsidR="0064151B" w:rsidRDefault="0064151B" w:rsidP="009A13FA"/>
    <w:p w14:paraId="1AE8C912" w14:textId="77777777" w:rsidR="0064151B" w:rsidRDefault="0064151B" w:rsidP="009A13FA"/>
    <w:p w14:paraId="6F767B32" w14:textId="77777777" w:rsidR="0064151B" w:rsidRDefault="0064151B" w:rsidP="009A13FA"/>
    <w:p w14:paraId="2F612E31" w14:textId="77777777" w:rsidR="0064151B" w:rsidRDefault="0064151B" w:rsidP="009A13FA"/>
    <w:p w14:paraId="3E35DF8C" w14:textId="77777777" w:rsidR="0064151B" w:rsidRDefault="0064151B" w:rsidP="009A13FA"/>
    <w:p w14:paraId="33CDDE38" w14:textId="77777777" w:rsidR="0064151B" w:rsidRDefault="0064151B" w:rsidP="009A13FA"/>
    <w:p w14:paraId="7BD2D472" w14:textId="77777777" w:rsidR="0064151B" w:rsidRDefault="0064151B" w:rsidP="009A13FA"/>
    <w:p w14:paraId="622D0BE7" w14:textId="77777777" w:rsidR="0064151B" w:rsidRDefault="0064151B" w:rsidP="009A13FA"/>
    <w:p w14:paraId="752E8BBC" w14:textId="77777777" w:rsidR="0064151B" w:rsidRDefault="0064151B" w:rsidP="009A13FA"/>
    <w:p w14:paraId="15B39DF1" w14:textId="77777777" w:rsidR="0064151B" w:rsidRDefault="0064151B" w:rsidP="009A13FA"/>
    <w:p w14:paraId="26BED6BB" w14:textId="77777777" w:rsidR="0064151B" w:rsidRDefault="0064151B" w:rsidP="009A13FA"/>
    <w:p w14:paraId="024095E9" w14:textId="77777777" w:rsidR="0064151B" w:rsidRDefault="0064151B" w:rsidP="009A13FA"/>
    <w:p w14:paraId="02C3B42F" w14:textId="77777777" w:rsidR="0064151B" w:rsidRDefault="0064151B" w:rsidP="009A13FA"/>
    <w:p w14:paraId="28E42CD2" w14:textId="77777777" w:rsidR="0064151B" w:rsidRDefault="0064151B" w:rsidP="009A13FA"/>
    <w:p w14:paraId="5498322D" w14:textId="77777777" w:rsidR="0064151B" w:rsidRDefault="0064151B" w:rsidP="009A13FA"/>
    <w:p w14:paraId="6DC9BBE4" w14:textId="77777777" w:rsidR="0064151B" w:rsidRDefault="0064151B" w:rsidP="009A13FA"/>
    <w:p w14:paraId="6F3A07F8" w14:textId="77777777" w:rsidR="0064151B" w:rsidRDefault="0064151B" w:rsidP="009A13FA"/>
    <w:p w14:paraId="2050B5E6" w14:textId="77777777" w:rsidR="0064151B" w:rsidRDefault="0064151B" w:rsidP="009A13FA"/>
    <w:p w14:paraId="535EF552" w14:textId="77777777" w:rsidR="0064151B" w:rsidRDefault="0064151B" w:rsidP="009A13FA"/>
    <w:p w14:paraId="7CF6308A" w14:textId="77777777" w:rsidR="0064151B" w:rsidRDefault="0064151B" w:rsidP="009A13FA"/>
    <w:p w14:paraId="0BB1119A" w14:textId="77777777" w:rsidR="0064151B" w:rsidRDefault="0064151B" w:rsidP="009A13FA"/>
    <w:p w14:paraId="22FCF0FA" w14:textId="77777777" w:rsidR="0064151B" w:rsidRDefault="0064151B" w:rsidP="009A13FA"/>
    <w:p w14:paraId="5CB56ADB" w14:textId="77777777" w:rsidR="0064151B" w:rsidRDefault="0064151B" w:rsidP="009A13FA"/>
    <w:p w14:paraId="36D12AB3" w14:textId="77777777" w:rsidR="0064151B" w:rsidRDefault="0064151B" w:rsidP="009A13FA"/>
    <w:p w14:paraId="115FF863" w14:textId="77777777" w:rsidR="0064151B" w:rsidRDefault="0064151B" w:rsidP="009A13FA"/>
    <w:p w14:paraId="29C89BE6" w14:textId="77777777" w:rsidR="0064151B" w:rsidRDefault="0064151B" w:rsidP="009A13FA"/>
    <w:p w14:paraId="1011874C" w14:textId="77777777" w:rsidR="0064151B" w:rsidRDefault="0064151B" w:rsidP="009A13FA"/>
    <w:p w14:paraId="0B801FB1" w14:textId="77777777" w:rsidR="0064151B" w:rsidRDefault="0064151B" w:rsidP="009A13FA"/>
    <w:p w14:paraId="4D4C7BCD" w14:textId="77777777" w:rsidR="0064151B" w:rsidRDefault="0064151B" w:rsidP="009A13FA"/>
    <w:p w14:paraId="0A3651A6" w14:textId="77777777" w:rsidR="0064151B" w:rsidRDefault="0064151B" w:rsidP="009A13FA"/>
    <w:p w14:paraId="60E70F8A" w14:textId="77777777" w:rsidR="0064151B" w:rsidRDefault="0064151B" w:rsidP="0064151B">
      <w:pPr>
        <w:pStyle w:val="Heading1"/>
        <w:spacing w:before="28"/>
        <w:ind w:left="0" w:right="1454"/>
      </w:pPr>
      <w:r>
        <w:rPr>
          <w:color w:val="FF7E79"/>
        </w:rPr>
        <w:t>CH5 - THEORIES OF WORK MOTIVATION</w:t>
      </w:r>
    </w:p>
    <w:p w14:paraId="1B4C10DA" w14:textId="77777777" w:rsidR="0064151B" w:rsidRDefault="0064151B" w:rsidP="0064151B">
      <w:pPr>
        <w:pStyle w:val="BodyText"/>
        <w:spacing w:before="6"/>
        <w:rPr>
          <w:b/>
          <w:sz w:val="19"/>
        </w:rPr>
      </w:pPr>
    </w:p>
    <w:p w14:paraId="502F4E5D" w14:textId="77777777" w:rsidR="0064151B" w:rsidRDefault="0064151B" w:rsidP="0064151B">
      <w:pPr>
        <w:pStyle w:val="ListParagraph"/>
        <w:numPr>
          <w:ilvl w:val="1"/>
          <w:numId w:val="65"/>
        </w:numPr>
        <w:tabs>
          <w:tab w:val="left" w:pos="474"/>
        </w:tabs>
        <w:spacing w:before="1" w:line="240" w:lineRule="auto"/>
        <w:ind w:hanging="373"/>
        <w:rPr>
          <w:b/>
        </w:rPr>
      </w:pPr>
      <w:proofErr w:type="gramStart"/>
      <w:r>
        <w:rPr>
          <w:b/>
          <w:color w:val="FF7E79"/>
        </w:rPr>
        <w:t>Why  Study</w:t>
      </w:r>
      <w:proofErr w:type="gramEnd"/>
      <w:r>
        <w:rPr>
          <w:b/>
          <w:color w:val="FF7E79"/>
          <w:spacing w:val="12"/>
        </w:rPr>
        <w:t xml:space="preserve"> </w:t>
      </w:r>
      <w:r>
        <w:rPr>
          <w:b/>
          <w:color w:val="FF7E79"/>
        </w:rPr>
        <w:t>Motivation?</w:t>
      </w:r>
    </w:p>
    <w:p w14:paraId="41DE3774" w14:textId="77777777" w:rsidR="0064151B" w:rsidRDefault="0064151B" w:rsidP="0064151B">
      <w:pPr>
        <w:pStyle w:val="BodyText"/>
        <w:rPr>
          <w:b/>
          <w:sz w:val="20"/>
        </w:rPr>
      </w:pPr>
    </w:p>
    <w:p w14:paraId="050225AD" w14:textId="77777777" w:rsidR="0064151B" w:rsidRDefault="0064151B" w:rsidP="0064151B">
      <w:pPr>
        <w:pStyle w:val="BodyText"/>
        <w:ind w:right="1454"/>
      </w:pPr>
      <w:r>
        <w:t xml:space="preserve">—&gt; It is one of </w:t>
      </w:r>
      <w:r>
        <w:rPr>
          <w:color w:val="009193"/>
        </w:rPr>
        <w:t xml:space="preserve">the most traditional topics in organizational </w:t>
      </w:r>
      <w:proofErr w:type="spellStart"/>
      <w:r>
        <w:rPr>
          <w:color w:val="009193"/>
        </w:rPr>
        <w:t>behaviour</w:t>
      </w:r>
      <w:proofErr w:type="spellEnd"/>
      <w:r>
        <w:rPr>
          <w:color w:val="009193"/>
        </w:rPr>
        <w:t xml:space="preserve">. </w:t>
      </w:r>
      <w:r>
        <w:t>Motivation is especially important in contemporary organizations:</w:t>
      </w:r>
    </w:p>
    <w:p w14:paraId="3E6C0ABB" w14:textId="77777777" w:rsidR="0064151B" w:rsidRDefault="0064151B" w:rsidP="0064151B">
      <w:pPr>
        <w:pStyle w:val="ListParagraph"/>
        <w:numPr>
          <w:ilvl w:val="0"/>
          <w:numId w:val="64"/>
        </w:numPr>
        <w:tabs>
          <w:tab w:val="left" w:pos="239"/>
        </w:tabs>
        <w:spacing w:line="240" w:lineRule="auto"/>
        <w:ind w:hanging="138"/>
      </w:pPr>
      <w:r>
        <w:t>Need</w:t>
      </w:r>
      <w:r>
        <w:rPr>
          <w:spacing w:val="-14"/>
        </w:rPr>
        <w:t xml:space="preserve"> </w:t>
      </w:r>
      <w:r>
        <w:t>for</w:t>
      </w:r>
      <w:r>
        <w:rPr>
          <w:spacing w:val="-14"/>
        </w:rPr>
        <w:t xml:space="preserve"> </w:t>
      </w:r>
      <w:r>
        <w:t>increased</w:t>
      </w:r>
      <w:r>
        <w:rPr>
          <w:spacing w:val="-14"/>
        </w:rPr>
        <w:t xml:space="preserve"> </w:t>
      </w:r>
      <w:r>
        <w:t>productivity</w:t>
      </w:r>
    </w:p>
    <w:p w14:paraId="51E47A34" w14:textId="77777777" w:rsidR="0064151B" w:rsidRDefault="0064151B" w:rsidP="0064151B">
      <w:pPr>
        <w:pStyle w:val="ListParagraph"/>
        <w:numPr>
          <w:ilvl w:val="0"/>
          <w:numId w:val="64"/>
        </w:numPr>
        <w:tabs>
          <w:tab w:val="left" w:pos="239"/>
        </w:tabs>
        <w:spacing w:line="240" w:lineRule="auto"/>
        <w:ind w:hanging="138"/>
      </w:pPr>
      <w:r>
        <w:t>Global</w:t>
      </w:r>
      <w:r>
        <w:rPr>
          <w:spacing w:val="14"/>
        </w:rPr>
        <w:t xml:space="preserve"> </w:t>
      </w:r>
      <w:r>
        <w:t>competitiveness</w:t>
      </w:r>
    </w:p>
    <w:p w14:paraId="453107AA" w14:textId="77777777" w:rsidR="0064151B" w:rsidRDefault="0064151B" w:rsidP="0064151B">
      <w:pPr>
        <w:pStyle w:val="ListParagraph"/>
        <w:numPr>
          <w:ilvl w:val="0"/>
          <w:numId w:val="64"/>
        </w:numPr>
        <w:tabs>
          <w:tab w:val="left" w:pos="239"/>
        </w:tabs>
        <w:spacing w:line="240" w:lineRule="auto"/>
        <w:ind w:hanging="138"/>
      </w:pPr>
      <w:r>
        <w:t>Rapid</w:t>
      </w:r>
      <w:r>
        <w:rPr>
          <w:spacing w:val="-16"/>
        </w:rPr>
        <w:t xml:space="preserve"> </w:t>
      </w:r>
      <w:r>
        <w:t>changes</w:t>
      </w:r>
    </w:p>
    <w:p w14:paraId="04FFD862" w14:textId="77777777" w:rsidR="0064151B" w:rsidRDefault="0064151B" w:rsidP="0064151B">
      <w:pPr>
        <w:pStyle w:val="ListParagraph"/>
        <w:numPr>
          <w:ilvl w:val="0"/>
          <w:numId w:val="64"/>
        </w:numPr>
        <w:tabs>
          <w:tab w:val="left" w:pos="239"/>
        </w:tabs>
        <w:spacing w:line="240" w:lineRule="auto"/>
        <w:ind w:hanging="138"/>
      </w:pPr>
      <w:r>
        <w:t>Need for</w:t>
      </w:r>
      <w:r>
        <w:rPr>
          <w:spacing w:val="-3"/>
        </w:rPr>
        <w:t xml:space="preserve"> </w:t>
      </w:r>
      <w:r>
        <w:t>flexibility</w:t>
      </w:r>
    </w:p>
    <w:p w14:paraId="661CCFFC" w14:textId="77777777" w:rsidR="0064151B" w:rsidRDefault="0064151B" w:rsidP="0064151B">
      <w:pPr>
        <w:pStyle w:val="ListParagraph"/>
        <w:numPr>
          <w:ilvl w:val="0"/>
          <w:numId w:val="64"/>
        </w:numPr>
        <w:tabs>
          <w:tab w:val="left" w:pos="340"/>
        </w:tabs>
        <w:spacing w:line="240" w:lineRule="auto"/>
        <w:ind w:left="340" w:hanging="240"/>
        <w:rPr>
          <w:sz w:val="26"/>
        </w:rPr>
      </w:pPr>
      <w:r>
        <w:rPr>
          <w:w w:val="105"/>
        </w:rPr>
        <w:t>Attention</w:t>
      </w:r>
      <w:r>
        <w:rPr>
          <w:spacing w:val="-40"/>
          <w:w w:val="105"/>
        </w:rPr>
        <w:t xml:space="preserve"> </w:t>
      </w:r>
      <w:r>
        <w:rPr>
          <w:w w:val="105"/>
        </w:rPr>
        <w:t>to</w:t>
      </w:r>
      <w:r>
        <w:rPr>
          <w:spacing w:val="-40"/>
          <w:w w:val="105"/>
        </w:rPr>
        <w:t xml:space="preserve"> </w:t>
      </w:r>
      <w:r>
        <w:rPr>
          <w:w w:val="105"/>
        </w:rPr>
        <w:t>customers</w:t>
      </w:r>
    </w:p>
    <w:p w14:paraId="7A63F313" w14:textId="77777777" w:rsidR="0064151B" w:rsidRDefault="0064151B" w:rsidP="0064151B">
      <w:pPr>
        <w:pStyle w:val="BodyText"/>
        <w:rPr>
          <w:sz w:val="20"/>
        </w:rPr>
      </w:pPr>
    </w:p>
    <w:p w14:paraId="67711BC2" w14:textId="77777777" w:rsidR="0064151B" w:rsidRDefault="0064151B" w:rsidP="0064151B">
      <w:pPr>
        <w:ind w:left="100" w:right="1454"/>
        <w:rPr>
          <w:color w:val="009193"/>
        </w:rPr>
      </w:pPr>
      <w:r>
        <w:rPr>
          <w:b/>
          <w:color w:val="FF7E79"/>
        </w:rPr>
        <w:t xml:space="preserve">Motivation —&gt; </w:t>
      </w:r>
      <w:r>
        <w:rPr>
          <w:color w:val="009193"/>
        </w:rPr>
        <w:t xml:space="preserve">The extent to which </w:t>
      </w:r>
      <w:r>
        <w:rPr>
          <w:b/>
          <w:color w:val="009193"/>
        </w:rPr>
        <w:t xml:space="preserve">persistent </w:t>
      </w:r>
      <w:r>
        <w:rPr>
          <w:color w:val="009193"/>
        </w:rPr>
        <w:t xml:space="preserve">effort is directed toward a goal. </w:t>
      </w:r>
    </w:p>
    <w:p w14:paraId="7942C50E" w14:textId="77777777" w:rsidR="0064151B" w:rsidRDefault="0064151B" w:rsidP="0064151B">
      <w:pPr>
        <w:ind w:left="100" w:right="1454"/>
        <w:rPr>
          <w:color w:val="009193"/>
        </w:rPr>
      </w:pPr>
      <w:r>
        <w:rPr>
          <w:b/>
          <w:color w:val="FF7E79"/>
        </w:rPr>
        <w:tab/>
        <w:t xml:space="preserve">Determinants: </w:t>
      </w:r>
    </w:p>
    <w:p w14:paraId="118E934A" w14:textId="77777777" w:rsidR="0064151B" w:rsidRPr="003E5555" w:rsidRDefault="0064151B" w:rsidP="0064151B">
      <w:pPr>
        <w:numPr>
          <w:ilvl w:val="0"/>
          <w:numId w:val="66"/>
        </w:numPr>
        <w:ind w:right="1454"/>
        <w:rPr>
          <w:color w:val="009193"/>
        </w:rPr>
      </w:pPr>
      <w:r w:rsidRPr="003E5555">
        <w:rPr>
          <w:b/>
          <w:bCs/>
          <w:color w:val="009193"/>
          <w:u w:val="single"/>
        </w:rPr>
        <w:t>Initiation</w:t>
      </w:r>
      <w:r w:rsidRPr="003E5555">
        <w:rPr>
          <w:color w:val="009193"/>
        </w:rPr>
        <w:t>: what makes you start studying for an exam</w:t>
      </w:r>
    </w:p>
    <w:p w14:paraId="25B53242" w14:textId="77777777" w:rsidR="0064151B" w:rsidRPr="003E5555" w:rsidRDefault="0064151B" w:rsidP="0064151B">
      <w:pPr>
        <w:numPr>
          <w:ilvl w:val="0"/>
          <w:numId w:val="66"/>
        </w:numPr>
        <w:ind w:right="1454"/>
        <w:rPr>
          <w:color w:val="009193"/>
        </w:rPr>
      </w:pPr>
      <w:r w:rsidRPr="003E5555">
        <w:rPr>
          <w:b/>
          <w:bCs/>
          <w:color w:val="009193"/>
          <w:u w:val="single"/>
        </w:rPr>
        <w:t>Direction</w:t>
      </w:r>
      <w:r w:rsidRPr="003E5555">
        <w:rPr>
          <w:color w:val="009193"/>
        </w:rPr>
        <w:t xml:space="preserve">: </w:t>
      </w:r>
      <w:r w:rsidRPr="003E5555">
        <w:rPr>
          <w:b/>
          <w:bCs/>
          <w:i/>
          <w:iCs/>
          <w:color w:val="009193"/>
        </w:rPr>
        <w:t>Example</w:t>
      </w:r>
      <w:r w:rsidRPr="003E5555">
        <w:rPr>
          <w:color w:val="009193"/>
        </w:rPr>
        <w:t>: if you have a choice between going out with friends or studying for an exam…which one would you choose</w:t>
      </w:r>
    </w:p>
    <w:p w14:paraId="3355E68B" w14:textId="77777777" w:rsidR="0064151B" w:rsidRPr="003E5555" w:rsidRDefault="0064151B" w:rsidP="0064151B">
      <w:pPr>
        <w:numPr>
          <w:ilvl w:val="1"/>
          <w:numId w:val="66"/>
        </w:numPr>
        <w:ind w:right="1454"/>
        <w:rPr>
          <w:color w:val="009193"/>
        </w:rPr>
      </w:pPr>
      <w:r w:rsidRPr="003E5555">
        <w:rPr>
          <w:b/>
          <w:bCs/>
          <w:i/>
          <w:iCs/>
          <w:color w:val="009193"/>
        </w:rPr>
        <w:t>Your motivation will determine</w:t>
      </w:r>
      <w:r w:rsidRPr="003E5555">
        <w:rPr>
          <w:color w:val="009193"/>
        </w:rPr>
        <w:t xml:space="preserve"> </w:t>
      </w:r>
      <w:r w:rsidRPr="003E5555">
        <w:rPr>
          <w:b/>
          <w:bCs/>
          <w:i/>
          <w:iCs/>
          <w:color w:val="009193"/>
        </w:rPr>
        <w:t>which activity you’ll focus on…how you will channel your energy</w:t>
      </w:r>
    </w:p>
    <w:p w14:paraId="017A30CD" w14:textId="77777777" w:rsidR="0064151B" w:rsidRPr="003E5555" w:rsidRDefault="0064151B" w:rsidP="0064151B">
      <w:pPr>
        <w:numPr>
          <w:ilvl w:val="0"/>
          <w:numId w:val="66"/>
        </w:numPr>
        <w:ind w:right="1454"/>
        <w:rPr>
          <w:color w:val="009193"/>
        </w:rPr>
      </w:pPr>
      <w:r w:rsidRPr="003E5555">
        <w:rPr>
          <w:b/>
          <w:bCs/>
          <w:color w:val="009193"/>
          <w:u w:val="single"/>
        </w:rPr>
        <w:t>Intensity</w:t>
      </w:r>
      <w:r w:rsidRPr="003E5555">
        <w:rPr>
          <w:color w:val="009193"/>
        </w:rPr>
        <w:t xml:space="preserve">: </w:t>
      </w:r>
      <w:r w:rsidRPr="003E5555">
        <w:rPr>
          <w:b/>
          <w:bCs/>
          <w:i/>
          <w:iCs/>
          <w:color w:val="009193"/>
        </w:rPr>
        <w:t>Example</w:t>
      </w:r>
      <w:r w:rsidRPr="003E5555">
        <w:rPr>
          <w:color w:val="009193"/>
        </w:rPr>
        <w:t>: it will determine how hard you will study</w:t>
      </w:r>
    </w:p>
    <w:p w14:paraId="47AED4D4" w14:textId="77777777" w:rsidR="0064151B" w:rsidRPr="003E5555" w:rsidRDefault="0064151B" w:rsidP="0064151B">
      <w:pPr>
        <w:numPr>
          <w:ilvl w:val="0"/>
          <w:numId w:val="66"/>
        </w:numPr>
        <w:ind w:right="1454"/>
        <w:rPr>
          <w:color w:val="009193"/>
        </w:rPr>
      </w:pPr>
      <w:r w:rsidRPr="003E5555">
        <w:rPr>
          <w:b/>
          <w:bCs/>
          <w:color w:val="009193"/>
          <w:u w:val="single"/>
        </w:rPr>
        <w:t>Duration</w:t>
      </w:r>
      <w:r w:rsidRPr="003E5555">
        <w:rPr>
          <w:color w:val="009193"/>
        </w:rPr>
        <w:t xml:space="preserve">: </w:t>
      </w:r>
      <w:r w:rsidRPr="003E5555">
        <w:rPr>
          <w:b/>
          <w:bCs/>
          <w:i/>
          <w:iCs/>
          <w:color w:val="009193"/>
        </w:rPr>
        <w:t>Example</w:t>
      </w:r>
      <w:r w:rsidRPr="003E5555">
        <w:rPr>
          <w:color w:val="009193"/>
        </w:rPr>
        <w:t>: how long you will study.</w:t>
      </w:r>
    </w:p>
    <w:p w14:paraId="1927B73D" w14:textId="77777777" w:rsidR="0064151B" w:rsidRPr="003E5555" w:rsidRDefault="0064151B" w:rsidP="0064151B">
      <w:pPr>
        <w:ind w:left="100" w:right="1454"/>
        <w:rPr>
          <w:color w:val="009193"/>
        </w:rPr>
      </w:pPr>
      <w:r w:rsidRPr="003E5555">
        <w:rPr>
          <w:color w:val="009193"/>
        </w:rPr>
        <w:t xml:space="preserve">We can say that </w:t>
      </w:r>
      <w:r w:rsidRPr="003E5555">
        <w:rPr>
          <w:b/>
          <w:bCs/>
          <w:color w:val="009193"/>
        </w:rPr>
        <w:t>you’re motivated when</w:t>
      </w:r>
    </w:p>
    <w:p w14:paraId="23AD6585" w14:textId="77777777" w:rsidR="0064151B" w:rsidRPr="003E5555" w:rsidRDefault="0064151B" w:rsidP="0064151B">
      <w:pPr>
        <w:ind w:left="100" w:right="1454"/>
        <w:rPr>
          <w:color w:val="009193"/>
        </w:rPr>
      </w:pPr>
      <w:r w:rsidRPr="003E5555">
        <w:rPr>
          <w:b/>
          <w:bCs/>
          <w:color w:val="009193"/>
        </w:rPr>
        <w:t xml:space="preserve">- </w:t>
      </w:r>
      <w:proofErr w:type="gramStart"/>
      <w:r w:rsidRPr="003E5555">
        <w:rPr>
          <w:b/>
          <w:bCs/>
          <w:color w:val="009193"/>
        </w:rPr>
        <w:t>you</w:t>
      </w:r>
      <w:proofErr w:type="gramEnd"/>
      <w:r w:rsidRPr="003E5555">
        <w:rPr>
          <w:b/>
          <w:bCs/>
          <w:color w:val="009193"/>
        </w:rPr>
        <w:t xml:space="preserve"> expend a lot of effort on something</w:t>
      </w:r>
      <w:r w:rsidRPr="003E5555">
        <w:rPr>
          <w:color w:val="009193"/>
        </w:rPr>
        <w:t>.</w:t>
      </w:r>
    </w:p>
    <w:p w14:paraId="4E1C684C" w14:textId="77777777" w:rsidR="0064151B" w:rsidRPr="003E5555" w:rsidRDefault="0064151B" w:rsidP="0064151B">
      <w:pPr>
        <w:ind w:left="100" w:right="1454"/>
        <w:rPr>
          <w:color w:val="009193"/>
        </w:rPr>
      </w:pPr>
      <w:r w:rsidRPr="003E5555">
        <w:rPr>
          <w:b/>
          <w:bCs/>
          <w:color w:val="009193"/>
        </w:rPr>
        <w:t>- For a long time</w:t>
      </w:r>
      <w:r w:rsidRPr="003E5555">
        <w:rPr>
          <w:color w:val="009193"/>
        </w:rPr>
        <w:t xml:space="preserve"> and </w:t>
      </w:r>
    </w:p>
    <w:p w14:paraId="32DA024D" w14:textId="77777777" w:rsidR="0064151B" w:rsidRPr="003E5555" w:rsidRDefault="0064151B" w:rsidP="0064151B">
      <w:pPr>
        <w:ind w:left="100" w:right="1454"/>
        <w:rPr>
          <w:color w:val="009193"/>
        </w:rPr>
      </w:pPr>
      <w:r w:rsidRPr="003E5555">
        <w:rPr>
          <w:b/>
          <w:bCs/>
          <w:color w:val="009193"/>
        </w:rPr>
        <w:t xml:space="preserve">- </w:t>
      </w:r>
      <w:proofErr w:type="gramStart"/>
      <w:r w:rsidRPr="003E5555">
        <w:rPr>
          <w:b/>
          <w:bCs/>
          <w:color w:val="009193"/>
        </w:rPr>
        <w:t>in</w:t>
      </w:r>
      <w:proofErr w:type="gramEnd"/>
      <w:r w:rsidRPr="003E5555">
        <w:rPr>
          <w:b/>
          <w:bCs/>
          <w:color w:val="009193"/>
        </w:rPr>
        <w:t xml:space="preserve"> the right direction</w:t>
      </w:r>
      <w:r w:rsidRPr="003E5555">
        <w:rPr>
          <w:color w:val="009193"/>
        </w:rPr>
        <w:t xml:space="preserve"> (i.e. you focus on the right activities)</w:t>
      </w:r>
    </w:p>
    <w:p w14:paraId="709723E1" w14:textId="77777777" w:rsidR="0064151B" w:rsidRDefault="0064151B" w:rsidP="0064151B">
      <w:pPr>
        <w:ind w:left="100" w:right="1454"/>
        <w:rPr>
          <w:color w:val="009193"/>
        </w:rPr>
      </w:pPr>
    </w:p>
    <w:p w14:paraId="71485BC2" w14:textId="77777777" w:rsidR="0064151B" w:rsidRDefault="0064151B" w:rsidP="0064151B">
      <w:pPr>
        <w:ind w:left="100" w:right="1454"/>
      </w:pPr>
      <w:r>
        <w:rPr>
          <w:color w:val="009193"/>
        </w:rPr>
        <w:t xml:space="preserve"> </w:t>
      </w:r>
      <w:r>
        <w:t xml:space="preserve">The basic characteristics </w:t>
      </w:r>
      <w:proofErr w:type="gramStart"/>
      <w:r>
        <w:t>of  motivation</w:t>
      </w:r>
      <w:proofErr w:type="gramEnd"/>
      <w:r>
        <w:t>:</w:t>
      </w:r>
    </w:p>
    <w:p w14:paraId="7FF50667" w14:textId="77777777" w:rsidR="0064151B" w:rsidRDefault="0064151B" w:rsidP="0064151B">
      <w:pPr>
        <w:pStyle w:val="ListParagraph"/>
        <w:numPr>
          <w:ilvl w:val="0"/>
          <w:numId w:val="64"/>
        </w:numPr>
        <w:tabs>
          <w:tab w:val="left" w:pos="239"/>
        </w:tabs>
        <w:spacing w:line="240" w:lineRule="auto"/>
        <w:ind w:hanging="138"/>
      </w:pPr>
      <w:r>
        <w:t>Effort</w:t>
      </w:r>
    </w:p>
    <w:p w14:paraId="76039108" w14:textId="77777777" w:rsidR="0064151B" w:rsidRDefault="0064151B" w:rsidP="0064151B">
      <w:pPr>
        <w:pStyle w:val="ListParagraph"/>
        <w:numPr>
          <w:ilvl w:val="0"/>
          <w:numId w:val="64"/>
        </w:numPr>
        <w:tabs>
          <w:tab w:val="left" w:pos="239"/>
        </w:tabs>
        <w:spacing w:line="240" w:lineRule="auto"/>
        <w:ind w:hanging="138"/>
      </w:pPr>
      <w:r>
        <w:rPr>
          <w:w w:val="105"/>
        </w:rPr>
        <w:t>Persistence</w:t>
      </w:r>
    </w:p>
    <w:p w14:paraId="01DFC43D" w14:textId="77777777" w:rsidR="0064151B" w:rsidRDefault="0064151B" w:rsidP="0064151B">
      <w:pPr>
        <w:pStyle w:val="ListParagraph"/>
        <w:numPr>
          <w:ilvl w:val="0"/>
          <w:numId w:val="64"/>
        </w:numPr>
        <w:tabs>
          <w:tab w:val="left" w:pos="239"/>
        </w:tabs>
        <w:spacing w:line="240" w:lineRule="auto"/>
        <w:ind w:hanging="138"/>
      </w:pPr>
      <w:r>
        <w:t>Direction</w:t>
      </w:r>
    </w:p>
    <w:p w14:paraId="00781408" w14:textId="77777777" w:rsidR="0064151B" w:rsidRDefault="0064151B" w:rsidP="0064151B">
      <w:pPr>
        <w:pStyle w:val="ListParagraph"/>
        <w:numPr>
          <w:ilvl w:val="0"/>
          <w:numId w:val="64"/>
        </w:numPr>
        <w:tabs>
          <w:tab w:val="left" w:pos="340"/>
        </w:tabs>
        <w:spacing w:line="240" w:lineRule="auto"/>
        <w:ind w:left="340" w:hanging="240"/>
        <w:rPr>
          <w:sz w:val="26"/>
        </w:rPr>
      </w:pPr>
      <w:r>
        <w:t>Goals</w:t>
      </w:r>
    </w:p>
    <w:p w14:paraId="19A52F68" w14:textId="77777777" w:rsidR="0064151B" w:rsidRDefault="0064151B" w:rsidP="0064151B">
      <w:pPr>
        <w:pStyle w:val="BodyText"/>
        <w:spacing w:before="6"/>
        <w:rPr>
          <w:sz w:val="19"/>
        </w:rPr>
      </w:pPr>
    </w:p>
    <w:p w14:paraId="7118719A" w14:textId="77777777" w:rsidR="0064151B" w:rsidRDefault="0064151B" w:rsidP="0064151B">
      <w:pPr>
        <w:pStyle w:val="BodyText"/>
        <w:spacing w:before="1"/>
        <w:ind w:right="1454"/>
      </w:pPr>
      <w:r>
        <w:rPr>
          <w:color w:val="FF7E79"/>
        </w:rPr>
        <w:t>Effort</w:t>
      </w:r>
    </w:p>
    <w:p w14:paraId="51CB234D" w14:textId="77777777" w:rsidR="0064151B" w:rsidRDefault="0064151B" w:rsidP="0064151B">
      <w:pPr>
        <w:pStyle w:val="ListParagraph"/>
        <w:numPr>
          <w:ilvl w:val="0"/>
          <w:numId w:val="64"/>
        </w:numPr>
        <w:tabs>
          <w:tab w:val="left" w:pos="239"/>
        </w:tabs>
        <w:spacing w:line="240" w:lineRule="auto"/>
        <w:ind w:hanging="138"/>
      </w:pPr>
      <w:r>
        <w:t>The strength of the person’s work-related</w:t>
      </w:r>
      <w:r>
        <w:rPr>
          <w:spacing w:val="11"/>
        </w:rPr>
        <w:t xml:space="preserve"> </w:t>
      </w:r>
      <w:proofErr w:type="spellStart"/>
      <w:r>
        <w:t>behaviour</w:t>
      </w:r>
      <w:proofErr w:type="spellEnd"/>
      <w:r>
        <w:t>.</w:t>
      </w:r>
    </w:p>
    <w:p w14:paraId="791624D9" w14:textId="77777777" w:rsidR="0064151B" w:rsidRDefault="0064151B" w:rsidP="0064151B">
      <w:pPr>
        <w:pStyle w:val="ListParagraph"/>
        <w:numPr>
          <w:ilvl w:val="0"/>
          <w:numId w:val="64"/>
        </w:numPr>
        <w:tabs>
          <w:tab w:val="left" w:pos="239"/>
        </w:tabs>
        <w:spacing w:line="240" w:lineRule="auto"/>
        <w:ind w:hanging="138"/>
      </w:pPr>
      <w:r>
        <w:rPr>
          <w:w w:val="105"/>
        </w:rPr>
        <w:t>The</w:t>
      </w:r>
      <w:r>
        <w:rPr>
          <w:spacing w:val="-18"/>
          <w:w w:val="105"/>
        </w:rPr>
        <w:t xml:space="preserve"> </w:t>
      </w:r>
      <w:r>
        <w:rPr>
          <w:w w:val="105"/>
        </w:rPr>
        <w:t>amount</w:t>
      </w:r>
      <w:r>
        <w:rPr>
          <w:spacing w:val="-18"/>
          <w:w w:val="105"/>
        </w:rPr>
        <w:t xml:space="preserve"> </w:t>
      </w:r>
      <w:r>
        <w:rPr>
          <w:w w:val="105"/>
        </w:rPr>
        <w:t>of</w:t>
      </w:r>
      <w:r>
        <w:rPr>
          <w:spacing w:val="-18"/>
          <w:w w:val="105"/>
        </w:rPr>
        <w:t xml:space="preserve"> </w:t>
      </w:r>
      <w:r>
        <w:rPr>
          <w:w w:val="105"/>
        </w:rPr>
        <w:t>effort</w:t>
      </w:r>
      <w:r>
        <w:rPr>
          <w:spacing w:val="-18"/>
          <w:w w:val="105"/>
        </w:rPr>
        <w:t xml:space="preserve"> </w:t>
      </w:r>
      <w:r>
        <w:rPr>
          <w:w w:val="105"/>
        </w:rPr>
        <w:t>the</w:t>
      </w:r>
      <w:r>
        <w:rPr>
          <w:spacing w:val="-18"/>
          <w:w w:val="105"/>
        </w:rPr>
        <w:t xml:space="preserve"> </w:t>
      </w:r>
      <w:r>
        <w:rPr>
          <w:w w:val="105"/>
        </w:rPr>
        <w:t>person</w:t>
      </w:r>
      <w:r>
        <w:rPr>
          <w:spacing w:val="-18"/>
          <w:w w:val="105"/>
        </w:rPr>
        <w:t xml:space="preserve"> </w:t>
      </w:r>
      <w:r>
        <w:rPr>
          <w:w w:val="105"/>
        </w:rPr>
        <w:t>exhibits</w:t>
      </w:r>
      <w:r>
        <w:rPr>
          <w:spacing w:val="-18"/>
          <w:w w:val="105"/>
        </w:rPr>
        <w:t xml:space="preserve"> </w:t>
      </w:r>
      <w:r>
        <w:rPr>
          <w:w w:val="105"/>
        </w:rPr>
        <w:t>on</w:t>
      </w:r>
      <w:r>
        <w:rPr>
          <w:spacing w:val="-18"/>
          <w:w w:val="105"/>
        </w:rPr>
        <w:t xml:space="preserve"> </w:t>
      </w:r>
      <w:r>
        <w:rPr>
          <w:w w:val="105"/>
        </w:rPr>
        <w:t>the</w:t>
      </w:r>
      <w:r>
        <w:rPr>
          <w:spacing w:val="-18"/>
          <w:w w:val="105"/>
        </w:rPr>
        <w:t xml:space="preserve"> </w:t>
      </w:r>
      <w:r>
        <w:rPr>
          <w:w w:val="105"/>
        </w:rPr>
        <w:t>job.</w:t>
      </w:r>
    </w:p>
    <w:p w14:paraId="61909DE7" w14:textId="77777777" w:rsidR="0064151B" w:rsidRDefault="0064151B" w:rsidP="0064151B">
      <w:pPr>
        <w:pStyle w:val="BodyText"/>
        <w:spacing w:before="6"/>
        <w:rPr>
          <w:sz w:val="19"/>
        </w:rPr>
      </w:pPr>
    </w:p>
    <w:p w14:paraId="0406978A" w14:textId="77777777" w:rsidR="0064151B" w:rsidRDefault="0064151B" w:rsidP="0064151B">
      <w:pPr>
        <w:pStyle w:val="BodyText"/>
        <w:spacing w:before="1"/>
        <w:ind w:right="1454"/>
      </w:pPr>
      <w:r>
        <w:rPr>
          <w:color w:val="FF7E79"/>
          <w:w w:val="105"/>
        </w:rPr>
        <w:t>Persistence</w:t>
      </w:r>
    </w:p>
    <w:p w14:paraId="0BF03CD6" w14:textId="77777777" w:rsidR="0064151B" w:rsidRDefault="0064151B" w:rsidP="0064151B">
      <w:pPr>
        <w:pStyle w:val="BodyText"/>
      </w:pPr>
      <w:r>
        <w:t>—&gt; The persistence that individuals exhibit in applying effort to their work tasks</w:t>
      </w:r>
    </w:p>
    <w:p w14:paraId="1A5A9DF5" w14:textId="77777777" w:rsidR="0064151B" w:rsidRDefault="0064151B" w:rsidP="0064151B">
      <w:pPr>
        <w:pStyle w:val="BodyText"/>
        <w:spacing w:before="6"/>
        <w:rPr>
          <w:sz w:val="19"/>
        </w:rPr>
      </w:pPr>
    </w:p>
    <w:p w14:paraId="216A8D08" w14:textId="77777777" w:rsidR="0064151B" w:rsidRDefault="0064151B" w:rsidP="0064151B">
      <w:pPr>
        <w:pStyle w:val="BodyText"/>
        <w:spacing w:before="1"/>
        <w:ind w:right="1454"/>
      </w:pPr>
      <w:r>
        <w:rPr>
          <w:color w:val="FF7E79"/>
        </w:rPr>
        <w:t>Direction</w:t>
      </w:r>
    </w:p>
    <w:p w14:paraId="0FB13B42" w14:textId="77777777" w:rsidR="0064151B" w:rsidRDefault="0064151B" w:rsidP="0064151B">
      <w:pPr>
        <w:pStyle w:val="BodyText"/>
        <w:ind w:right="1454"/>
      </w:pPr>
      <w:r>
        <w:t>—&gt; Effort and persistence refer to the quantity of work an individual produces</w:t>
      </w:r>
    </w:p>
    <w:p w14:paraId="1D3B142B" w14:textId="77777777" w:rsidR="0064151B" w:rsidRDefault="0064151B" w:rsidP="0064151B">
      <w:pPr>
        <w:pStyle w:val="BodyText"/>
        <w:ind w:right="1454"/>
      </w:pPr>
      <w:r>
        <w:t>—&gt; Also important is the quality of a person’s work.</w:t>
      </w:r>
    </w:p>
    <w:p w14:paraId="7E816A24" w14:textId="77777777" w:rsidR="0064151B" w:rsidRDefault="0064151B" w:rsidP="0064151B">
      <w:pPr>
        <w:pStyle w:val="BodyText"/>
        <w:spacing w:before="5"/>
      </w:pPr>
      <w:r>
        <w:lastRenderedPageBreak/>
        <w:t xml:space="preserve">—&gt; The extent to which worker’s channel </w:t>
      </w:r>
      <w:r>
        <w:rPr>
          <w:color w:val="009193"/>
        </w:rPr>
        <w:t>their persistent effort in a direction that benefits the organization.</w:t>
      </w:r>
    </w:p>
    <w:p w14:paraId="45D1F3F1" w14:textId="77777777" w:rsidR="0064151B" w:rsidRDefault="0064151B" w:rsidP="0064151B">
      <w:pPr>
        <w:pStyle w:val="BodyText"/>
        <w:ind w:right="1454"/>
      </w:pPr>
      <w:r>
        <w:t>—&gt; Motivation means working smart as well as working hard</w:t>
      </w:r>
    </w:p>
    <w:p w14:paraId="228850F9" w14:textId="77777777" w:rsidR="0064151B" w:rsidRDefault="0064151B" w:rsidP="0064151B">
      <w:pPr>
        <w:pStyle w:val="BodyText"/>
        <w:spacing w:before="6"/>
        <w:rPr>
          <w:sz w:val="19"/>
        </w:rPr>
      </w:pPr>
    </w:p>
    <w:p w14:paraId="629733ED" w14:textId="77777777" w:rsidR="0064151B" w:rsidRDefault="0064151B" w:rsidP="0064151B">
      <w:pPr>
        <w:pStyle w:val="BodyText"/>
        <w:spacing w:before="1"/>
        <w:ind w:right="1454"/>
      </w:pPr>
      <w:r>
        <w:rPr>
          <w:color w:val="FF7E79"/>
        </w:rPr>
        <w:t>Goals</w:t>
      </w:r>
    </w:p>
    <w:p w14:paraId="5DAFF246" w14:textId="77777777" w:rsidR="0064151B" w:rsidRDefault="0064151B" w:rsidP="0064151B">
      <w:pPr>
        <w:pStyle w:val="BodyText"/>
      </w:pPr>
      <w:r>
        <w:t xml:space="preserve">—&gt; All motivated </w:t>
      </w:r>
      <w:proofErr w:type="spellStart"/>
      <w:r>
        <w:t>behaviour</w:t>
      </w:r>
      <w:proofErr w:type="spellEnd"/>
      <w:r>
        <w:t xml:space="preserve"> has some goal or objective toward which it is directed.</w:t>
      </w:r>
    </w:p>
    <w:p w14:paraId="41EE45D7" w14:textId="77777777" w:rsidR="0064151B" w:rsidRDefault="0064151B" w:rsidP="0064151B">
      <w:pPr>
        <w:pStyle w:val="BodyText"/>
      </w:pPr>
      <w:r>
        <w:t>—&gt; Employee goals might include high productivity, good attendance, or creative decisions.</w:t>
      </w:r>
    </w:p>
    <w:p w14:paraId="6CFA1DD9" w14:textId="77777777" w:rsidR="0064151B" w:rsidRDefault="0064151B" w:rsidP="0064151B">
      <w:pPr>
        <w:pStyle w:val="BodyText"/>
        <w:spacing w:before="5"/>
      </w:pPr>
      <w:r>
        <w:t>—&gt; Employee goals are sometimes contrary to the objectives of the organization (e.g., absenteeism, sabotage, and embezzlement)</w:t>
      </w:r>
    </w:p>
    <w:p w14:paraId="5257F861" w14:textId="77777777" w:rsidR="0064151B" w:rsidRDefault="0064151B" w:rsidP="0064151B">
      <w:pPr>
        <w:pStyle w:val="BodyText"/>
        <w:spacing w:before="10"/>
        <w:rPr>
          <w:sz w:val="19"/>
        </w:rPr>
      </w:pPr>
    </w:p>
    <w:p w14:paraId="13E08678" w14:textId="77777777" w:rsidR="0064151B" w:rsidRDefault="0064151B" w:rsidP="0064151B">
      <w:pPr>
        <w:pStyle w:val="Heading1"/>
        <w:numPr>
          <w:ilvl w:val="1"/>
          <w:numId w:val="65"/>
        </w:numPr>
        <w:tabs>
          <w:tab w:val="left" w:pos="474"/>
        </w:tabs>
        <w:spacing w:before="1"/>
        <w:ind w:right="0" w:hanging="373"/>
      </w:pPr>
      <w:r>
        <w:rPr>
          <w:color w:val="FF7E79"/>
          <w:w w:val="105"/>
        </w:rPr>
        <w:t>Extrinsic and Intrinsic</w:t>
      </w:r>
      <w:r>
        <w:rPr>
          <w:color w:val="FF7E79"/>
          <w:spacing w:val="3"/>
          <w:w w:val="105"/>
        </w:rPr>
        <w:t xml:space="preserve"> </w:t>
      </w:r>
      <w:r>
        <w:rPr>
          <w:color w:val="FF7E79"/>
          <w:w w:val="105"/>
        </w:rPr>
        <w:t>Motivation</w:t>
      </w:r>
    </w:p>
    <w:p w14:paraId="27936C48" w14:textId="77777777" w:rsidR="0064151B" w:rsidRDefault="0064151B" w:rsidP="0064151B">
      <w:pPr>
        <w:pStyle w:val="BodyText"/>
        <w:rPr>
          <w:b/>
          <w:sz w:val="20"/>
        </w:rPr>
      </w:pPr>
    </w:p>
    <w:p w14:paraId="5DADD2F5" w14:textId="77777777" w:rsidR="0064151B" w:rsidRDefault="0064151B" w:rsidP="0064151B">
      <w:pPr>
        <w:pStyle w:val="BodyText"/>
      </w:pPr>
      <w:r>
        <w:t xml:space="preserve">Experts in organizational </w:t>
      </w:r>
      <w:proofErr w:type="spellStart"/>
      <w:r>
        <w:t>behaviour</w:t>
      </w:r>
      <w:proofErr w:type="spellEnd"/>
      <w:r>
        <w:t xml:space="preserve"> distinguish between intrinsic and extrinsic motivation. What is the difference?</w:t>
      </w:r>
    </w:p>
    <w:p w14:paraId="7082E1CF" w14:textId="77777777" w:rsidR="0064151B" w:rsidRDefault="0064151B" w:rsidP="009A13FA"/>
    <w:p w14:paraId="681DB61C" w14:textId="77777777" w:rsidR="0064151B" w:rsidRDefault="0064151B" w:rsidP="0064151B">
      <w:pPr>
        <w:pStyle w:val="BodyText"/>
        <w:spacing w:before="28"/>
        <w:ind w:right="130"/>
      </w:pPr>
      <w:r>
        <w:rPr>
          <w:color w:val="FF7E79"/>
        </w:rPr>
        <w:t>Intrinsic Motivation</w:t>
      </w:r>
    </w:p>
    <w:p w14:paraId="56E05060" w14:textId="77777777" w:rsidR="0064151B" w:rsidRDefault="0064151B" w:rsidP="0064151B">
      <w:pPr>
        <w:pStyle w:val="BodyText"/>
        <w:rPr>
          <w:sz w:val="20"/>
        </w:rPr>
      </w:pPr>
    </w:p>
    <w:p w14:paraId="7678448B" w14:textId="77777777" w:rsidR="0064151B" w:rsidRDefault="0064151B" w:rsidP="0064151B">
      <w:pPr>
        <w:pStyle w:val="BodyText"/>
        <w:ind w:right="130"/>
        <w:rPr>
          <w:color w:val="009193"/>
        </w:rPr>
      </w:pPr>
      <w:proofErr w:type="gramStart"/>
      <w:r>
        <w:t>Motivation that stems from the direct relationshi</w:t>
      </w:r>
      <w:r>
        <w:rPr>
          <w:color w:val="009193"/>
        </w:rPr>
        <w:t>p between the worker and the task and is usually self-applied.</w:t>
      </w:r>
      <w:proofErr w:type="gramEnd"/>
    </w:p>
    <w:p w14:paraId="7EEA883F" w14:textId="77777777" w:rsidR="0064151B" w:rsidRDefault="0064151B" w:rsidP="0064151B">
      <w:pPr>
        <w:pStyle w:val="BodyText"/>
        <w:ind w:right="130"/>
      </w:pPr>
      <w:r>
        <w:rPr>
          <w:color w:val="009193"/>
        </w:rPr>
        <w:t xml:space="preserve">Doing the activity for its own sake. The activity is fun. </w:t>
      </w:r>
    </w:p>
    <w:p w14:paraId="0679CD8E" w14:textId="77777777" w:rsidR="0064151B" w:rsidRDefault="0064151B" w:rsidP="0064151B">
      <w:pPr>
        <w:pStyle w:val="BodyText"/>
        <w:ind w:right="130"/>
      </w:pPr>
      <w:r>
        <w:t>—&gt; Examples include:</w:t>
      </w:r>
    </w:p>
    <w:p w14:paraId="09CF6D06" w14:textId="77777777" w:rsidR="0064151B" w:rsidRDefault="0064151B" w:rsidP="0064151B">
      <w:pPr>
        <w:pStyle w:val="BodyText"/>
        <w:spacing w:before="5"/>
        <w:ind w:right="130"/>
      </w:pPr>
      <w:r>
        <w:t>Feelings of achievement, accomplishment, challenge, and competence derived from performing one’s job, and the sheer interest in the job   itself.</w:t>
      </w:r>
    </w:p>
    <w:p w14:paraId="759627A3" w14:textId="77777777" w:rsidR="0064151B" w:rsidRDefault="0064151B" w:rsidP="0064151B">
      <w:pPr>
        <w:pStyle w:val="BodyText"/>
        <w:spacing w:before="10"/>
        <w:rPr>
          <w:sz w:val="19"/>
        </w:rPr>
      </w:pPr>
    </w:p>
    <w:p w14:paraId="1C7B9BB7" w14:textId="77777777" w:rsidR="0064151B" w:rsidRDefault="0064151B" w:rsidP="0064151B">
      <w:pPr>
        <w:pStyle w:val="BodyText"/>
        <w:spacing w:before="1"/>
        <w:ind w:right="130"/>
      </w:pPr>
      <w:r>
        <w:rPr>
          <w:color w:val="FF7E79"/>
        </w:rPr>
        <w:t>Extrinsic Motivation</w:t>
      </w:r>
    </w:p>
    <w:p w14:paraId="4D118CED" w14:textId="77777777" w:rsidR="0064151B" w:rsidRDefault="0064151B" w:rsidP="0064151B">
      <w:pPr>
        <w:pStyle w:val="BodyText"/>
        <w:rPr>
          <w:sz w:val="20"/>
        </w:rPr>
      </w:pPr>
    </w:p>
    <w:p w14:paraId="35584AF2" w14:textId="77777777" w:rsidR="0064151B" w:rsidRDefault="0064151B" w:rsidP="0064151B">
      <w:pPr>
        <w:pStyle w:val="BodyText"/>
        <w:ind w:right="130"/>
        <w:rPr>
          <w:color w:val="009193"/>
        </w:rPr>
      </w:pPr>
      <w:proofErr w:type="gramStart"/>
      <w:r>
        <w:t xml:space="preserve">Motivation that stems from the </w:t>
      </w:r>
      <w:r>
        <w:rPr>
          <w:color w:val="009193"/>
        </w:rPr>
        <w:t>work environment external to the task and is usually applied by others.</w:t>
      </w:r>
      <w:proofErr w:type="gramEnd"/>
    </w:p>
    <w:p w14:paraId="17400081" w14:textId="77777777" w:rsidR="0064151B" w:rsidRDefault="0064151B" w:rsidP="0064151B">
      <w:pPr>
        <w:pStyle w:val="BodyText"/>
        <w:ind w:right="130"/>
      </w:pPr>
      <w:r>
        <w:rPr>
          <w:color w:val="009193"/>
        </w:rPr>
        <w:t xml:space="preserve">Doing an activity to yield an outcome like a reward or avoid a punishment. </w:t>
      </w:r>
    </w:p>
    <w:p w14:paraId="0D601F7F" w14:textId="77777777" w:rsidR="0064151B" w:rsidRDefault="0064151B" w:rsidP="0064151B">
      <w:pPr>
        <w:pStyle w:val="BodyText"/>
        <w:ind w:right="130"/>
      </w:pPr>
      <w:r>
        <w:t>—&gt; Examples include:</w:t>
      </w:r>
    </w:p>
    <w:p w14:paraId="3BA4FB51" w14:textId="77777777" w:rsidR="0064151B" w:rsidRDefault="0064151B" w:rsidP="0064151B">
      <w:pPr>
        <w:pStyle w:val="BodyText"/>
        <w:ind w:right="130"/>
      </w:pPr>
      <w:r>
        <w:t>Pay, fringe benefits, company policies, and various forms of supervision.</w:t>
      </w:r>
    </w:p>
    <w:p w14:paraId="434A2466" w14:textId="77777777" w:rsidR="0064151B" w:rsidRDefault="0064151B" w:rsidP="0064151B">
      <w:pPr>
        <w:pStyle w:val="BodyText"/>
        <w:ind w:right="2509"/>
      </w:pPr>
      <w:r>
        <w:t xml:space="preserve">—&gt; Some motivators have </w:t>
      </w:r>
      <w:r>
        <w:rPr>
          <w:b/>
        </w:rPr>
        <w:t xml:space="preserve">both </w:t>
      </w:r>
      <w:r>
        <w:t xml:space="preserve">extrinsic and intrinsic qualities </w:t>
      </w:r>
      <w:r>
        <w:rPr>
          <w:color w:val="FF7E79"/>
        </w:rPr>
        <w:t>Extrinsic versus Intrinsic Motivators</w:t>
      </w:r>
    </w:p>
    <w:p w14:paraId="0E632BF5" w14:textId="77777777" w:rsidR="0064151B" w:rsidRDefault="0064151B" w:rsidP="0064151B">
      <w:pPr>
        <w:pStyle w:val="ListParagraph"/>
        <w:numPr>
          <w:ilvl w:val="0"/>
          <w:numId w:val="67"/>
        </w:numPr>
        <w:tabs>
          <w:tab w:val="left" w:pos="239"/>
        </w:tabs>
        <w:spacing w:before="6" w:line="240" w:lineRule="auto"/>
        <w:ind w:right="117" w:firstLine="0"/>
      </w:pPr>
      <w:r>
        <w:t>Some evidence that the availability of extrinsic motivators can reduce the intrinsic motivation stemming from the task</w:t>
      </w:r>
      <w:r>
        <w:rPr>
          <w:spacing w:val="45"/>
        </w:rPr>
        <w:t xml:space="preserve"> </w:t>
      </w:r>
      <w:r>
        <w:t>itself.</w:t>
      </w:r>
    </w:p>
    <w:p w14:paraId="0D9A13C0" w14:textId="77777777" w:rsidR="0064151B" w:rsidRDefault="0064151B" w:rsidP="0064151B">
      <w:pPr>
        <w:pStyle w:val="ListParagraph"/>
        <w:numPr>
          <w:ilvl w:val="0"/>
          <w:numId w:val="67"/>
        </w:numPr>
        <w:tabs>
          <w:tab w:val="left" w:pos="239"/>
        </w:tabs>
        <w:spacing w:before="6" w:line="240" w:lineRule="auto"/>
        <w:ind w:right="117" w:firstLine="0"/>
      </w:pPr>
      <w:r>
        <w:t>Negative effect of extrinsic rewards on intrinsic motivation occurs in limited conditions.</w:t>
      </w:r>
    </w:p>
    <w:p w14:paraId="6AF453A3" w14:textId="77777777" w:rsidR="0064151B" w:rsidRDefault="0064151B" w:rsidP="0064151B">
      <w:pPr>
        <w:pStyle w:val="ListParagraph"/>
        <w:numPr>
          <w:ilvl w:val="0"/>
          <w:numId w:val="67"/>
        </w:numPr>
        <w:tabs>
          <w:tab w:val="left" w:pos="340"/>
        </w:tabs>
        <w:spacing w:line="240" w:lineRule="auto"/>
        <w:ind w:left="340" w:hanging="240"/>
        <w:rPr>
          <w:sz w:val="26"/>
        </w:rPr>
      </w:pPr>
      <w:r>
        <w:t>This appears to occur under very limited conditions and is easily</w:t>
      </w:r>
      <w:r>
        <w:rPr>
          <w:spacing w:val="-32"/>
        </w:rPr>
        <w:t xml:space="preserve"> </w:t>
      </w:r>
      <w:r>
        <w:t>avoidable.</w:t>
      </w:r>
    </w:p>
    <w:p w14:paraId="3A397878" w14:textId="77777777" w:rsidR="0064151B" w:rsidRDefault="0064151B" w:rsidP="0064151B">
      <w:pPr>
        <w:pStyle w:val="Heading1"/>
        <w:ind w:right="130"/>
      </w:pPr>
      <w:r>
        <w:rPr>
          <w:w w:val="105"/>
          <w:position w:val="2"/>
          <w:sz w:val="26"/>
        </w:rPr>
        <w:t xml:space="preserve">-  </w:t>
      </w:r>
      <w:r>
        <w:rPr>
          <w:w w:val="105"/>
        </w:rPr>
        <w:t>Both kinds of rewards are important and compatible in enhancing work motivation</w:t>
      </w:r>
    </w:p>
    <w:p w14:paraId="49CF6EEE" w14:textId="77777777" w:rsidR="0064151B" w:rsidRDefault="0064151B" w:rsidP="0064151B">
      <w:pPr>
        <w:pStyle w:val="BodyText"/>
        <w:spacing w:before="6"/>
        <w:rPr>
          <w:b/>
          <w:sz w:val="19"/>
        </w:rPr>
      </w:pPr>
    </w:p>
    <w:p w14:paraId="35DF8A69" w14:textId="77777777" w:rsidR="0064151B" w:rsidRDefault="0064151B" w:rsidP="0064151B">
      <w:pPr>
        <w:pStyle w:val="BodyText"/>
        <w:spacing w:before="1"/>
        <w:ind w:right="130"/>
      </w:pPr>
      <w:r>
        <w:rPr>
          <w:color w:val="FF7E79"/>
        </w:rPr>
        <w:t>Self-Determination Theory</w:t>
      </w:r>
    </w:p>
    <w:p w14:paraId="5BCDB1D7" w14:textId="77777777" w:rsidR="0064151B" w:rsidRDefault="0064151B" w:rsidP="0064151B">
      <w:pPr>
        <w:pStyle w:val="BodyText"/>
        <w:rPr>
          <w:sz w:val="20"/>
        </w:rPr>
      </w:pPr>
    </w:p>
    <w:p w14:paraId="7D2C5AD2" w14:textId="77777777" w:rsidR="0064151B" w:rsidRDefault="0064151B" w:rsidP="0064151B">
      <w:pPr>
        <w:pStyle w:val="BodyText"/>
        <w:ind w:right="799"/>
      </w:pPr>
      <w:r>
        <w:t xml:space="preserve">—&gt; A theory of motivation that considers whether people’s </w:t>
      </w:r>
      <w:r>
        <w:rPr>
          <w:color w:val="009193"/>
        </w:rPr>
        <w:t>motivation is autonomous or controlled.</w:t>
      </w:r>
    </w:p>
    <w:p w14:paraId="29A522B3" w14:textId="77777777" w:rsidR="0064151B" w:rsidRDefault="0064151B" w:rsidP="0064151B">
      <w:pPr>
        <w:pStyle w:val="BodyText"/>
        <w:ind w:right="130"/>
      </w:pPr>
      <w:r>
        <w:lastRenderedPageBreak/>
        <w:t>—&gt; Intrinsic and extrinsic motivation are used to explain what motivates people and whether motivation is autonomous or controlled</w:t>
      </w:r>
    </w:p>
    <w:p w14:paraId="3F3102F8" w14:textId="77777777" w:rsidR="0064151B" w:rsidRDefault="0064151B" w:rsidP="0064151B">
      <w:pPr>
        <w:pStyle w:val="BodyText"/>
        <w:spacing w:before="3"/>
        <w:rPr>
          <w:sz w:val="20"/>
        </w:rPr>
      </w:pPr>
    </w:p>
    <w:p w14:paraId="564BCB0B" w14:textId="77777777" w:rsidR="0064151B" w:rsidRDefault="0064151B" w:rsidP="0064151B">
      <w:pPr>
        <w:pStyle w:val="BodyText"/>
        <w:ind w:right="130"/>
      </w:pPr>
      <w:r>
        <w:rPr>
          <w:color w:val="FF7E79"/>
        </w:rPr>
        <w:t>Autonomous Motivation</w:t>
      </w:r>
    </w:p>
    <w:p w14:paraId="34B954DD" w14:textId="77777777" w:rsidR="0064151B" w:rsidRDefault="0064151B" w:rsidP="0064151B">
      <w:pPr>
        <w:pStyle w:val="BodyText"/>
        <w:rPr>
          <w:sz w:val="20"/>
        </w:rPr>
      </w:pPr>
    </w:p>
    <w:p w14:paraId="44F98364" w14:textId="77777777" w:rsidR="0064151B" w:rsidRDefault="0064151B" w:rsidP="0064151B">
      <w:pPr>
        <w:pStyle w:val="BodyText"/>
        <w:ind w:right="365"/>
      </w:pPr>
      <w:r>
        <w:t xml:space="preserve">—&gt; Autonomous motivation occurs </w:t>
      </w:r>
      <w:r>
        <w:rPr>
          <w:color w:val="009193"/>
        </w:rPr>
        <w:t xml:space="preserve">when people are self-motivated by intrinsic factors. </w:t>
      </w:r>
      <w:r>
        <w:t>When motivation is autonomous, individuals are engaged in a task because they choose to be and their actions are internally regulated</w:t>
      </w:r>
    </w:p>
    <w:p w14:paraId="33327CC1" w14:textId="77777777" w:rsidR="0064151B" w:rsidRDefault="0064151B" w:rsidP="0064151B">
      <w:pPr>
        <w:pStyle w:val="BodyText"/>
        <w:numPr>
          <w:ilvl w:val="0"/>
          <w:numId w:val="67"/>
        </w:numPr>
        <w:spacing w:before="3"/>
        <w:rPr>
          <w:sz w:val="20"/>
        </w:rPr>
      </w:pPr>
      <w:r>
        <w:rPr>
          <w:sz w:val="20"/>
        </w:rPr>
        <w:t xml:space="preserve">Facilitates effective performance and is associated with other work outcomes such as positive work attitudes and psychological </w:t>
      </w:r>
      <w:proofErr w:type="gramStart"/>
      <w:r>
        <w:rPr>
          <w:sz w:val="20"/>
        </w:rPr>
        <w:t>well-being</w:t>
      </w:r>
      <w:proofErr w:type="gramEnd"/>
      <w:r>
        <w:rPr>
          <w:sz w:val="20"/>
        </w:rPr>
        <w:t xml:space="preserve">. </w:t>
      </w:r>
    </w:p>
    <w:p w14:paraId="32E8C165" w14:textId="77777777" w:rsidR="0064151B" w:rsidRPr="000C7920" w:rsidRDefault="0064151B" w:rsidP="0064151B">
      <w:pPr>
        <w:pStyle w:val="BodyText"/>
        <w:spacing w:before="3"/>
        <w:ind w:left="-39"/>
        <w:rPr>
          <w:sz w:val="20"/>
          <w:u w:val="single"/>
        </w:rPr>
      </w:pPr>
      <w:r w:rsidRPr="000C7920">
        <w:rPr>
          <w:sz w:val="20"/>
          <w:u w:val="single"/>
        </w:rPr>
        <w:t xml:space="preserve">Leads to: </w:t>
      </w:r>
    </w:p>
    <w:p w14:paraId="26500BE5" w14:textId="77777777" w:rsidR="0064151B" w:rsidRPr="000C7920" w:rsidRDefault="0064151B" w:rsidP="0064151B">
      <w:pPr>
        <w:pStyle w:val="BodyText"/>
        <w:numPr>
          <w:ilvl w:val="0"/>
          <w:numId w:val="67"/>
        </w:numPr>
        <w:spacing w:before="3"/>
        <w:rPr>
          <w:sz w:val="20"/>
        </w:rPr>
      </w:pPr>
      <w:r w:rsidRPr="000C7920">
        <w:rPr>
          <w:sz w:val="20"/>
        </w:rPr>
        <w:t>Better performance, especially creative tasks</w:t>
      </w:r>
    </w:p>
    <w:p w14:paraId="67E51F9D" w14:textId="77777777" w:rsidR="0064151B" w:rsidRPr="000C7920" w:rsidRDefault="0064151B" w:rsidP="0064151B">
      <w:pPr>
        <w:pStyle w:val="BodyText"/>
        <w:numPr>
          <w:ilvl w:val="0"/>
          <w:numId w:val="67"/>
        </w:numPr>
        <w:spacing w:before="3"/>
        <w:rPr>
          <w:sz w:val="20"/>
        </w:rPr>
      </w:pPr>
      <w:r w:rsidRPr="000C7920">
        <w:rPr>
          <w:sz w:val="20"/>
        </w:rPr>
        <w:t xml:space="preserve">Higher engagement, persistence, commitment, </w:t>
      </w:r>
      <w:r w:rsidRPr="000C7920">
        <w:rPr>
          <w:sz w:val="20"/>
        </w:rPr>
        <w:tab/>
        <w:t>retention, and adaptation to change</w:t>
      </w:r>
    </w:p>
    <w:p w14:paraId="5BFAB88E" w14:textId="77777777" w:rsidR="0064151B" w:rsidRPr="000C7920" w:rsidRDefault="0064151B" w:rsidP="0064151B">
      <w:pPr>
        <w:pStyle w:val="BodyText"/>
        <w:numPr>
          <w:ilvl w:val="0"/>
          <w:numId w:val="67"/>
        </w:numPr>
        <w:spacing w:before="3"/>
        <w:rPr>
          <w:sz w:val="20"/>
        </w:rPr>
      </w:pPr>
      <w:r w:rsidRPr="000C7920">
        <w:rPr>
          <w:sz w:val="20"/>
        </w:rPr>
        <w:t xml:space="preserve">More knowledge sharing and collaborative </w:t>
      </w:r>
      <w:r w:rsidRPr="000C7920">
        <w:rPr>
          <w:sz w:val="20"/>
        </w:rPr>
        <w:tab/>
        <w:t>work</w:t>
      </w:r>
    </w:p>
    <w:p w14:paraId="3C86F65A" w14:textId="77777777" w:rsidR="0064151B" w:rsidRPr="000C7920" w:rsidRDefault="0064151B" w:rsidP="0064151B">
      <w:pPr>
        <w:pStyle w:val="BodyText"/>
        <w:numPr>
          <w:ilvl w:val="0"/>
          <w:numId w:val="67"/>
        </w:numPr>
        <w:spacing w:before="3"/>
        <w:rPr>
          <w:sz w:val="20"/>
        </w:rPr>
      </w:pPr>
      <w:proofErr w:type="spellStart"/>
      <w:r w:rsidRPr="000C7920">
        <w:rPr>
          <w:sz w:val="20"/>
          <w:lang w:val="fr-CA"/>
        </w:rPr>
        <w:t>Less</w:t>
      </w:r>
      <w:proofErr w:type="spellEnd"/>
      <w:r w:rsidRPr="000C7920">
        <w:rPr>
          <w:sz w:val="20"/>
          <w:lang w:val="fr-CA"/>
        </w:rPr>
        <w:t xml:space="preserve"> stress and </w:t>
      </w:r>
      <w:proofErr w:type="spellStart"/>
      <w:r w:rsidRPr="000C7920">
        <w:rPr>
          <w:sz w:val="20"/>
          <w:lang w:val="fr-CA"/>
        </w:rPr>
        <w:t>higher</w:t>
      </w:r>
      <w:proofErr w:type="spellEnd"/>
      <w:r w:rsidRPr="000C7920">
        <w:rPr>
          <w:sz w:val="20"/>
          <w:lang w:val="fr-CA"/>
        </w:rPr>
        <w:t xml:space="preserve"> </w:t>
      </w:r>
      <w:proofErr w:type="spellStart"/>
      <w:r w:rsidRPr="000C7920">
        <w:rPr>
          <w:sz w:val="20"/>
          <w:lang w:val="fr-CA"/>
        </w:rPr>
        <w:t>well-being</w:t>
      </w:r>
      <w:proofErr w:type="spellEnd"/>
    </w:p>
    <w:p w14:paraId="20A5C193" w14:textId="77777777" w:rsidR="0064151B" w:rsidRDefault="0064151B" w:rsidP="0064151B">
      <w:pPr>
        <w:pStyle w:val="BodyText"/>
        <w:spacing w:before="3"/>
        <w:ind w:left="100"/>
        <w:rPr>
          <w:sz w:val="20"/>
        </w:rPr>
      </w:pPr>
    </w:p>
    <w:p w14:paraId="11FFE6F1" w14:textId="77777777" w:rsidR="0064151B" w:rsidRDefault="0064151B" w:rsidP="0064151B">
      <w:pPr>
        <w:pStyle w:val="BodyText"/>
        <w:ind w:right="130"/>
      </w:pPr>
      <w:r>
        <w:rPr>
          <w:color w:val="FF7E79"/>
        </w:rPr>
        <w:t>Controlled Motivation</w:t>
      </w:r>
    </w:p>
    <w:p w14:paraId="214B6A6B" w14:textId="77777777" w:rsidR="0064151B" w:rsidRDefault="0064151B" w:rsidP="0064151B">
      <w:pPr>
        <w:pStyle w:val="BodyText"/>
        <w:rPr>
          <w:sz w:val="20"/>
        </w:rPr>
      </w:pPr>
    </w:p>
    <w:p w14:paraId="653E4D8E" w14:textId="77777777" w:rsidR="0064151B" w:rsidRDefault="0064151B" w:rsidP="0064151B">
      <w:pPr>
        <w:pStyle w:val="BodyText"/>
        <w:ind w:right="322"/>
      </w:pPr>
      <w:r>
        <w:t xml:space="preserve">—&gt; Controlled motivation occurs </w:t>
      </w:r>
      <w:r>
        <w:rPr>
          <w:color w:val="009193"/>
        </w:rPr>
        <w:t>when people are motivated to obtain a desired consequence or extrinsic reward.</w:t>
      </w:r>
    </w:p>
    <w:p w14:paraId="223233C1" w14:textId="77777777" w:rsidR="0064151B" w:rsidRDefault="0064151B" w:rsidP="0064151B">
      <w:pPr>
        <w:pStyle w:val="BodyText"/>
        <w:ind w:right="808"/>
      </w:pPr>
      <w:r>
        <w:t>—&gt; When motivation is controlled, individuals feel they have no choice and they have to engage in a task.</w:t>
      </w:r>
    </w:p>
    <w:p w14:paraId="7AF82D8E" w14:textId="77777777" w:rsidR="0064151B" w:rsidRDefault="0064151B" w:rsidP="0064151B">
      <w:pPr>
        <w:pStyle w:val="BodyText"/>
        <w:numPr>
          <w:ilvl w:val="0"/>
          <w:numId w:val="12"/>
        </w:numPr>
        <w:ind w:right="130"/>
      </w:pPr>
      <w:r>
        <w:t xml:space="preserve">Individual </w:t>
      </w:r>
      <w:proofErr w:type="spellStart"/>
      <w:r>
        <w:t>behaviour</w:t>
      </w:r>
      <w:proofErr w:type="spellEnd"/>
      <w:r>
        <w:t xml:space="preserve"> is externally controlled</w:t>
      </w:r>
    </w:p>
    <w:p w14:paraId="1DF89481" w14:textId="77777777" w:rsidR="0064151B" w:rsidRDefault="0064151B" w:rsidP="0064151B">
      <w:pPr>
        <w:pStyle w:val="BodyText"/>
        <w:ind w:left="480" w:right="130"/>
      </w:pPr>
    </w:p>
    <w:p w14:paraId="6465CC56" w14:textId="77777777" w:rsidR="0064151B" w:rsidRDefault="0064151B" w:rsidP="0064151B">
      <w:pPr>
        <w:pStyle w:val="BodyText"/>
        <w:spacing w:before="28"/>
        <w:ind w:right="130"/>
      </w:pPr>
      <w:r>
        <w:rPr>
          <w:color w:val="FF7E79"/>
        </w:rPr>
        <w:t>Self-Determination Theory</w:t>
      </w:r>
    </w:p>
    <w:p w14:paraId="305CF747" w14:textId="77777777" w:rsidR="0064151B" w:rsidRDefault="0064151B" w:rsidP="0064151B">
      <w:pPr>
        <w:pStyle w:val="BodyText"/>
        <w:spacing w:before="6"/>
        <w:rPr>
          <w:sz w:val="19"/>
        </w:rPr>
      </w:pPr>
    </w:p>
    <w:p w14:paraId="7987382E" w14:textId="77777777" w:rsidR="0064151B" w:rsidRDefault="0064151B" w:rsidP="0064151B">
      <w:pPr>
        <w:pStyle w:val="ListParagraph"/>
        <w:numPr>
          <w:ilvl w:val="0"/>
          <w:numId w:val="69"/>
        </w:numPr>
        <w:tabs>
          <w:tab w:val="left" w:pos="239"/>
        </w:tabs>
        <w:spacing w:before="1" w:line="240" w:lineRule="auto"/>
        <w:ind w:hanging="138"/>
      </w:pPr>
      <w:r>
        <w:t xml:space="preserve">Autonomous motivation facilitates </w:t>
      </w:r>
      <w:r>
        <w:rPr>
          <w:color w:val="009193"/>
        </w:rPr>
        <w:t xml:space="preserve">effective performance, especially on </w:t>
      </w:r>
      <w:proofErr w:type="gramStart"/>
      <w:r>
        <w:rPr>
          <w:color w:val="009193"/>
        </w:rPr>
        <w:t xml:space="preserve">complex </w:t>
      </w:r>
      <w:r>
        <w:rPr>
          <w:color w:val="009193"/>
          <w:spacing w:val="20"/>
        </w:rPr>
        <w:t xml:space="preserve"> </w:t>
      </w:r>
      <w:r>
        <w:rPr>
          <w:color w:val="009193"/>
        </w:rPr>
        <w:t>tasks</w:t>
      </w:r>
      <w:proofErr w:type="gramEnd"/>
      <w:r>
        <w:rPr>
          <w:color w:val="009193"/>
        </w:rPr>
        <w:t>.</w:t>
      </w:r>
    </w:p>
    <w:p w14:paraId="5383314C" w14:textId="77777777" w:rsidR="0064151B" w:rsidRDefault="0064151B" w:rsidP="0064151B">
      <w:pPr>
        <w:pStyle w:val="ListParagraph"/>
        <w:numPr>
          <w:ilvl w:val="0"/>
          <w:numId w:val="69"/>
        </w:numPr>
        <w:tabs>
          <w:tab w:val="left" w:pos="340"/>
        </w:tabs>
        <w:spacing w:line="240" w:lineRule="auto"/>
        <w:ind w:left="340" w:hanging="240"/>
        <w:rPr>
          <w:sz w:val="26"/>
        </w:rPr>
      </w:pPr>
      <w:r>
        <w:t>Autonomous motivation is also related to other work outcomes such as positive</w:t>
      </w:r>
      <w:r>
        <w:rPr>
          <w:spacing w:val="28"/>
        </w:rPr>
        <w:t xml:space="preserve"> </w:t>
      </w:r>
      <w:r>
        <w:t>attitudes</w:t>
      </w:r>
    </w:p>
    <w:p w14:paraId="6B0722B9" w14:textId="77777777" w:rsidR="0064151B" w:rsidRDefault="0064151B" w:rsidP="0064151B">
      <w:pPr>
        <w:pStyle w:val="BodyText"/>
        <w:ind w:left="340" w:right="130"/>
      </w:pPr>
      <w:proofErr w:type="gramStart"/>
      <w:r>
        <w:t>and</w:t>
      </w:r>
      <w:proofErr w:type="gramEnd"/>
      <w:r>
        <w:t xml:space="preserve"> psychological well-being.</w:t>
      </w:r>
    </w:p>
    <w:p w14:paraId="0BCC058D" w14:textId="77777777" w:rsidR="0064151B" w:rsidRDefault="0064151B" w:rsidP="0064151B">
      <w:pPr>
        <w:pStyle w:val="BodyText"/>
        <w:spacing w:before="6"/>
        <w:rPr>
          <w:sz w:val="19"/>
        </w:rPr>
      </w:pPr>
    </w:p>
    <w:p w14:paraId="2CFDACE5" w14:textId="77777777" w:rsidR="0064151B" w:rsidRDefault="0064151B" w:rsidP="0064151B">
      <w:pPr>
        <w:pStyle w:val="Heading1"/>
        <w:numPr>
          <w:ilvl w:val="1"/>
          <w:numId w:val="65"/>
        </w:numPr>
        <w:tabs>
          <w:tab w:val="left" w:pos="474"/>
        </w:tabs>
        <w:spacing w:before="1"/>
        <w:ind w:right="0" w:hanging="373"/>
      </w:pPr>
      <w:r>
        <w:rPr>
          <w:color w:val="FF7E79"/>
          <w:w w:val="105"/>
        </w:rPr>
        <w:t>Motivation and</w:t>
      </w:r>
      <w:r>
        <w:rPr>
          <w:color w:val="FF7E79"/>
          <w:spacing w:val="9"/>
          <w:w w:val="105"/>
        </w:rPr>
        <w:t xml:space="preserve"> </w:t>
      </w:r>
      <w:r>
        <w:rPr>
          <w:color w:val="FF7E79"/>
          <w:w w:val="105"/>
        </w:rPr>
        <w:t>Performance</w:t>
      </w:r>
    </w:p>
    <w:p w14:paraId="1ADE8949" w14:textId="77777777" w:rsidR="0064151B" w:rsidRDefault="0064151B" w:rsidP="0064151B">
      <w:pPr>
        <w:pStyle w:val="BodyText"/>
        <w:rPr>
          <w:b/>
          <w:sz w:val="20"/>
        </w:rPr>
      </w:pPr>
    </w:p>
    <w:p w14:paraId="664582EB" w14:textId="77777777" w:rsidR="0064151B" w:rsidRDefault="0064151B" w:rsidP="0064151B">
      <w:pPr>
        <w:pStyle w:val="BodyText"/>
        <w:ind w:right="130"/>
      </w:pPr>
      <w:r>
        <w:t xml:space="preserve">—&gt; Performance refers to </w:t>
      </w:r>
      <w:r>
        <w:rPr>
          <w:color w:val="009193"/>
        </w:rPr>
        <w:t xml:space="preserve">the extent to which an organizational member contributes to achieving the objectives of </w:t>
      </w:r>
      <w:proofErr w:type="gramStart"/>
      <w:r>
        <w:rPr>
          <w:color w:val="009193"/>
        </w:rPr>
        <w:t>the  organization</w:t>
      </w:r>
      <w:proofErr w:type="gramEnd"/>
      <w:r>
        <w:rPr>
          <w:color w:val="009193"/>
        </w:rPr>
        <w:t>.</w:t>
      </w:r>
    </w:p>
    <w:p w14:paraId="13BC6391" w14:textId="77777777" w:rsidR="0064151B" w:rsidRDefault="0064151B" w:rsidP="0064151B">
      <w:pPr>
        <w:ind w:left="100" w:right="567"/>
      </w:pPr>
      <w:r>
        <w:rPr>
          <w:w w:val="105"/>
        </w:rPr>
        <w:t>While</w:t>
      </w:r>
      <w:r>
        <w:rPr>
          <w:spacing w:val="-24"/>
          <w:w w:val="105"/>
        </w:rPr>
        <w:t xml:space="preserve"> </w:t>
      </w:r>
      <w:r>
        <w:rPr>
          <w:w w:val="105"/>
        </w:rPr>
        <w:t>motivation</w:t>
      </w:r>
      <w:r>
        <w:rPr>
          <w:spacing w:val="-24"/>
          <w:w w:val="105"/>
        </w:rPr>
        <w:t xml:space="preserve"> </w:t>
      </w:r>
      <w:r>
        <w:rPr>
          <w:w w:val="105"/>
        </w:rPr>
        <w:t>contributes</w:t>
      </w:r>
      <w:r>
        <w:rPr>
          <w:spacing w:val="-24"/>
          <w:w w:val="105"/>
        </w:rPr>
        <w:t xml:space="preserve"> </w:t>
      </w:r>
      <w:r>
        <w:rPr>
          <w:w w:val="105"/>
        </w:rPr>
        <w:t>to</w:t>
      </w:r>
      <w:r>
        <w:rPr>
          <w:spacing w:val="-24"/>
          <w:w w:val="105"/>
        </w:rPr>
        <w:t xml:space="preserve"> </w:t>
      </w:r>
      <w:r>
        <w:rPr>
          <w:w w:val="105"/>
        </w:rPr>
        <w:t>performance,</w:t>
      </w:r>
      <w:r>
        <w:rPr>
          <w:spacing w:val="-30"/>
          <w:w w:val="105"/>
        </w:rPr>
        <w:t xml:space="preserve"> </w:t>
      </w:r>
      <w:r>
        <w:rPr>
          <w:w w:val="105"/>
        </w:rPr>
        <w:t>the</w:t>
      </w:r>
      <w:r>
        <w:rPr>
          <w:spacing w:val="-24"/>
          <w:w w:val="105"/>
        </w:rPr>
        <w:t xml:space="preserve"> </w:t>
      </w:r>
      <w:r>
        <w:rPr>
          <w:w w:val="105"/>
        </w:rPr>
        <w:t>relationship</w:t>
      </w:r>
      <w:r>
        <w:rPr>
          <w:spacing w:val="-24"/>
          <w:w w:val="105"/>
        </w:rPr>
        <w:t xml:space="preserve"> </w:t>
      </w:r>
      <w:r>
        <w:rPr>
          <w:w w:val="105"/>
        </w:rPr>
        <w:t>is</w:t>
      </w:r>
      <w:r>
        <w:rPr>
          <w:spacing w:val="-24"/>
          <w:w w:val="105"/>
        </w:rPr>
        <w:t xml:space="preserve"> </w:t>
      </w:r>
      <w:r>
        <w:rPr>
          <w:w w:val="105"/>
        </w:rPr>
        <w:t>not</w:t>
      </w:r>
      <w:r>
        <w:rPr>
          <w:spacing w:val="-24"/>
          <w:w w:val="105"/>
        </w:rPr>
        <w:t xml:space="preserve"> </w:t>
      </w:r>
      <w:r>
        <w:rPr>
          <w:w w:val="105"/>
        </w:rPr>
        <w:t>one-to-one</w:t>
      </w:r>
      <w:r>
        <w:rPr>
          <w:spacing w:val="-24"/>
          <w:w w:val="105"/>
        </w:rPr>
        <w:t xml:space="preserve"> </w:t>
      </w:r>
      <w:r>
        <w:rPr>
          <w:w w:val="105"/>
        </w:rPr>
        <w:t>because</w:t>
      </w:r>
      <w:r>
        <w:rPr>
          <w:spacing w:val="-24"/>
          <w:w w:val="105"/>
        </w:rPr>
        <w:t xml:space="preserve"> </w:t>
      </w:r>
      <w:r>
        <w:rPr>
          <w:w w:val="105"/>
        </w:rPr>
        <w:t>a number</w:t>
      </w:r>
      <w:r>
        <w:rPr>
          <w:spacing w:val="-13"/>
          <w:w w:val="105"/>
        </w:rPr>
        <w:t xml:space="preserve"> </w:t>
      </w:r>
      <w:r>
        <w:rPr>
          <w:w w:val="105"/>
        </w:rPr>
        <w:t>of</w:t>
      </w:r>
      <w:r>
        <w:rPr>
          <w:spacing w:val="-13"/>
          <w:w w:val="105"/>
        </w:rPr>
        <w:t xml:space="preserve"> </w:t>
      </w:r>
      <w:r>
        <w:rPr>
          <w:b/>
          <w:w w:val="105"/>
        </w:rPr>
        <w:t>other</w:t>
      </w:r>
      <w:r>
        <w:rPr>
          <w:b/>
          <w:spacing w:val="-8"/>
          <w:w w:val="105"/>
        </w:rPr>
        <w:t xml:space="preserve"> </w:t>
      </w:r>
      <w:r>
        <w:rPr>
          <w:b/>
          <w:w w:val="105"/>
        </w:rPr>
        <w:t>factors</w:t>
      </w:r>
      <w:r>
        <w:rPr>
          <w:b/>
          <w:spacing w:val="-8"/>
          <w:w w:val="105"/>
        </w:rPr>
        <w:t xml:space="preserve"> </w:t>
      </w:r>
      <w:r>
        <w:rPr>
          <w:b/>
          <w:w w:val="105"/>
        </w:rPr>
        <w:t>also</w:t>
      </w:r>
      <w:r>
        <w:rPr>
          <w:b/>
          <w:spacing w:val="-8"/>
          <w:w w:val="105"/>
        </w:rPr>
        <w:t xml:space="preserve"> </w:t>
      </w:r>
      <w:r>
        <w:rPr>
          <w:b/>
          <w:w w:val="105"/>
        </w:rPr>
        <w:t>influence</w:t>
      </w:r>
      <w:r>
        <w:rPr>
          <w:b/>
          <w:spacing w:val="-8"/>
          <w:w w:val="105"/>
        </w:rPr>
        <w:t xml:space="preserve"> </w:t>
      </w:r>
      <w:r>
        <w:rPr>
          <w:b/>
          <w:w w:val="105"/>
        </w:rPr>
        <w:t>performance</w:t>
      </w:r>
      <w:r>
        <w:rPr>
          <w:b/>
          <w:spacing w:val="-8"/>
          <w:w w:val="105"/>
        </w:rPr>
        <w:t xml:space="preserve"> </w:t>
      </w:r>
      <w:r>
        <w:rPr>
          <w:w w:val="105"/>
        </w:rPr>
        <w:t>(e.g.,</w:t>
      </w:r>
      <w:r>
        <w:rPr>
          <w:spacing w:val="-21"/>
          <w:w w:val="105"/>
        </w:rPr>
        <w:t xml:space="preserve"> </w:t>
      </w:r>
      <w:r>
        <w:rPr>
          <w:w w:val="105"/>
        </w:rPr>
        <w:t>personality,</w:t>
      </w:r>
      <w:r>
        <w:rPr>
          <w:spacing w:val="-21"/>
          <w:w w:val="105"/>
        </w:rPr>
        <w:t xml:space="preserve"> </w:t>
      </w:r>
      <w:r>
        <w:rPr>
          <w:w w:val="105"/>
        </w:rPr>
        <w:t>intelligence)</w:t>
      </w:r>
    </w:p>
    <w:p w14:paraId="3D445E42" w14:textId="77777777" w:rsidR="0064151B" w:rsidRDefault="0064151B" w:rsidP="0064151B">
      <w:pPr>
        <w:pStyle w:val="BodyText"/>
        <w:spacing w:before="3"/>
        <w:rPr>
          <w:sz w:val="20"/>
        </w:rPr>
      </w:pPr>
    </w:p>
    <w:p w14:paraId="02E0E6BE" w14:textId="77777777" w:rsidR="0064151B" w:rsidRDefault="0064151B" w:rsidP="0064151B">
      <w:pPr>
        <w:pStyle w:val="BodyText"/>
        <w:ind w:right="130"/>
        <w:rPr>
          <w:color w:val="FF7E79"/>
        </w:rPr>
      </w:pPr>
    </w:p>
    <w:p w14:paraId="0900B58F" w14:textId="77777777" w:rsidR="0064151B" w:rsidRDefault="0064151B" w:rsidP="0064151B">
      <w:pPr>
        <w:pStyle w:val="BodyText"/>
        <w:ind w:right="130"/>
        <w:rPr>
          <w:color w:val="FF7E79"/>
        </w:rPr>
      </w:pPr>
    </w:p>
    <w:p w14:paraId="7B41DAB5" w14:textId="77777777" w:rsidR="0064151B" w:rsidRDefault="0064151B" w:rsidP="0064151B">
      <w:pPr>
        <w:pStyle w:val="BodyText"/>
        <w:ind w:right="130"/>
        <w:rPr>
          <w:color w:val="FF7E79"/>
        </w:rPr>
      </w:pPr>
    </w:p>
    <w:p w14:paraId="28704596" w14:textId="77777777" w:rsidR="0064151B" w:rsidRDefault="0064151B" w:rsidP="0064151B">
      <w:pPr>
        <w:pStyle w:val="BodyText"/>
        <w:ind w:right="130"/>
        <w:rPr>
          <w:color w:val="FF7E79"/>
        </w:rPr>
      </w:pPr>
    </w:p>
    <w:p w14:paraId="762A4F26" w14:textId="77777777" w:rsidR="0064151B" w:rsidRDefault="0064151B" w:rsidP="0064151B">
      <w:pPr>
        <w:pStyle w:val="BodyText"/>
        <w:ind w:right="130"/>
        <w:rPr>
          <w:color w:val="FF7E79"/>
        </w:rPr>
      </w:pPr>
    </w:p>
    <w:p w14:paraId="502B65D5" w14:textId="77777777" w:rsidR="0064151B" w:rsidRDefault="0064151B" w:rsidP="0064151B">
      <w:pPr>
        <w:pStyle w:val="BodyText"/>
        <w:ind w:right="130"/>
        <w:rPr>
          <w:color w:val="FF7E79"/>
        </w:rPr>
      </w:pPr>
    </w:p>
    <w:p w14:paraId="2BEE6E21" w14:textId="77777777" w:rsidR="0064151B" w:rsidRDefault="0064151B" w:rsidP="0064151B">
      <w:pPr>
        <w:pStyle w:val="BodyText"/>
        <w:ind w:right="130"/>
      </w:pPr>
      <w:r>
        <w:rPr>
          <w:color w:val="FF7E79"/>
        </w:rPr>
        <w:lastRenderedPageBreak/>
        <w:t>Factors Contributing to Individual Job Performance</w:t>
      </w:r>
    </w:p>
    <w:p w14:paraId="7503A1FB" w14:textId="77777777" w:rsidR="0064151B" w:rsidRDefault="0064151B" w:rsidP="0064151B">
      <w:pPr>
        <w:pStyle w:val="BodyText"/>
        <w:rPr>
          <w:sz w:val="20"/>
        </w:rPr>
      </w:pPr>
    </w:p>
    <w:p w14:paraId="276A0AA7" w14:textId="77777777" w:rsidR="0064151B" w:rsidRDefault="0064151B" w:rsidP="0064151B">
      <w:pPr>
        <w:pStyle w:val="BodyText"/>
        <w:spacing w:before="9"/>
        <w:rPr>
          <w:sz w:val="19"/>
        </w:rPr>
      </w:pPr>
      <w:r>
        <w:rPr>
          <w:noProof/>
        </w:rPr>
        <w:drawing>
          <wp:anchor distT="0" distB="0" distL="0" distR="0" simplePos="0" relativeHeight="251693056" behindDoc="0" locked="0" layoutInCell="1" allowOverlap="1" wp14:anchorId="08BCD984" wp14:editId="4FF15A05">
            <wp:simplePos x="0" y="0"/>
            <wp:positionH relativeFrom="page">
              <wp:posOffset>914400</wp:posOffset>
            </wp:positionH>
            <wp:positionV relativeFrom="paragraph">
              <wp:posOffset>193704</wp:posOffset>
            </wp:positionV>
            <wp:extent cx="5928740" cy="1748218"/>
            <wp:effectExtent l="0" t="0" r="0" b="0"/>
            <wp:wrapTopAndBottom/>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6" cstate="print"/>
                    <a:stretch>
                      <a:fillRect/>
                    </a:stretch>
                  </pic:blipFill>
                  <pic:spPr>
                    <a:xfrm>
                      <a:off x="0" y="0"/>
                      <a:ext cx="5928740" cy="1748218"/>
                    </a:xfrm>
                    <a:prstGeom prst="rect">
                      <a:avLst/>
                    </a:prstGeom>
                  </pic:spPr>
                </pic:pic>
              </a:graphicData>
            </a:graphic>
          </wp:anchor>
        </w:drawing>
      </w:r>
    </w:p>
    <w:p w14:paraId="2A2774DF" w14:textId="77777777" w:rsidR="0064151B" w:rsidRDefault="0064151B" w:rsidP="0064151B">
      <w:pPr>
        <w:pStyle w:val="BodyText"/>
        <w:spacing w:before="10"/>
        <w:rPr>
          <w:sz w:val="16"/>
        </w:rPr>
      </w:pPr>
    </w:p>
    <w:p w14:paraId="46BB5E70" w14:textId="77777777" w:rsidR="0064151B" w:rsidRDefault="0064151B" w:rsidP="0064151B">
      <w:pPr>
        <w:pStyle w:val="BodyText"/>
        <w:ind w:right="130"/>
      </w:pPr>
      <w:r>
        <w:rPr>
          <w:color w:val="FF7E79"/>
        </w:rPr>
        <w:t>General Cognitive Ability</w:t>
      </w:r>
    </w:p>
    <w:p w14:paraId="1D22B6D9" w14:textId="77777777" w:rsidR="0064151B" w:rsidRDefault="0064151B" w:rsidP="0064151B">
      <w:pPr>
        <w:pStyle w:val="BodyText"/>
        <w:spacing w:before="6"/>
        <w:rPr>
          <w:sz w:val="19"/>
        </w:rPr>
      </w:pPr>
    </w:p>
    <w:p w14:paraId="57CD533C" w14:textId="77777777" w:rsidR="0064151B" w:rsidRDefault="0064151B" w:rsidP="0064151B">
      <w:pPr>
        <w:pStyle w:val="BodyText"/>
        <w:spacing w:before="1"/>
        <w:ind w:right="130"/>
      </w:pPr>
      <w:r>
        <w:t xml:space="preserve">—&gt; A person’s </w:t>
      </w:r>
      <w:r>
        <w:rPr>
          <w:color w:val="009193"/>
        </w:rPr>
        <w:t>basic information-processing capacities and cognitive resources (IQ)</w:t>
      </w:r>
    </w:p>
    <w:p w14:paraId="7AFF0BAC" w14:textId="77777777" w:rsidR="0064151B" w:rsidRDefault="0064151B" w:rsidP="0064151B">
      <w:pPr>
        <w:pStyle w:val="BodyText"/>
        <w:ind w:right="130"/>
      </w:pPr>
      <w:r>
        <w:t>—&gt; An individual’s overall capacity and efficiency for processing information.</w:t>
      </w:r>
    </w:p>
    <w:p w14:paraId="256FAE63" w14:textId="77777777" w:rsidR="0064151B" w:rsidRDefault="0064151B" w:rsidP="0064151B">
      <w:pPr>
        <w:pStyle w:val="BodyText"/>
        <w:spacing w:before="5"/>
        <w:ind w:right="799"/>
      </w:pPr>
      <w:r>
        <w:t xml:space="preserve">—&gt; It includes a number of </w:t>
      </w:r>
      <w:r>
        <w:rPr>
          <w:b/>
        </w:rPr>
        <w:t xml:space="preserve">cognitive abilities </w:t>
      </w:r>
      <w:r>
        <w:t>(e.g., verbal, numerical, spatial) that are required to perform mental tasks</w:t>
      </w:r>
    </w:p>
    <w:p w14:paraId="4881CAD4" w14:textId="77777777" w:rsidR="0064151B" w:rsidRDefault="0064151B" w:rsidP="0064151B">
      <w:pPr>
        <w:pStyle w:val="BodyText"/>
        <w:spacing w:before="1"/>
      </w:pPr>
      <w:r>
        <w:t>—&gt; General cognitive ability predicts learning, training and career success, and job performance in all kinds of jobs and occupations.</w:t>
      </w:r>
    </w:p>
    <w:p w14:paraId="364F1011" w14:textId="77777777" w:rsidR="0064151B" w:rsidRDefault="0064151B" w:rsidP="0064151B">
      <w:pPr>
        <w:pStyle w:val="BodyText"/>
        <w:ind w:right="130"/>
      </w:pPr>
      <w:r>
        <w:t xml:space="preserve">= It is an even better predictor of job performance for more complex and higher-level jobs </w:t>
      </w:r>
      <w:r>
        <w:rPr>
          <w:color w:val="FF7E79"/>
        </w:rPr>
        <w:t>Emotional Intelligence (EI)</w:t>
      </w:r>
    </w:p>
    <w:p w14:paraId="122828FB" w14:textId="77777777" w:rsidR="0064151B" w:rsidRDefault="0064151B" w:rsidP="0064151B">
      <w:pPr>
        <w:pStyle w:val="BodyText"/>
        <w:spacing w:before="6"/>
        <w:ind w:right="1225"/>
      </w:pPr>
      <w:r>
        <w:rPr>
          <w:color w:val="009193"/>
        </w:rPr>
        <w:t xml:space="preserve">The ability to understand and manage one’s own and others’ feelings and emotions </w:t>
      </w:r>
      <w:proofErr w:type="gramStart"/>
      <w:r>
        <w:t>It</w:t>
      </w:r>
      <w:proofErr w:type="gramEnd"/>
      <w:r>
        <w:t xml:space="preserve"> involves the ability to:</w:t>
      </w:r>
    </w:p>
    <w:p w14:paraId="29B8DFA1" w14:textId="77777777" w:rsidR="0064151B" w:rsidRDefault="0064151B" w:rsidP="0064151B">
      <w:pPr>
        <w:pStyle w:val="ListParagraph"/>
        <w:numPr>
          <w:ilvl w:val="0"/>
          <w:numId w:val="68"/>
        </w:numPr>
        <w:tabs>
          <w:tab w:val="left" w:pos="239"/>
        </w:tabs>
        <w:spacing w:line="240" w:lineRule="auto"/>
        <w:ind w:firstLine="0"/>
      </w:pPr>
      <w:r>
        <w:t>Perceive and express</w:t>
      </w:r>
      <w:r>
        <w:rPr>
          <w:spacing w:val="8"/>
        </w:rPr>
        <w:t xml:space="preserve"> </w:t>
      </w:r>
      <w:r>
        <w:t>emotion</w:t>
      </w:r>
    </w:p>
    <w:p w14:paraId="3467F10A" w14:textId="77777777" w:rsidR="0064151B" w:rsidRDefault="0064151B" w:rsidP="0064151B">
      <w:pPr>
        <w:pStyle w:val="ListParagraph"/>
        <w:numPr>
          <w:ilvl w:val="0"/>
          <w:numId w:val="68"/>
        </w:numPr>
        <w:tabs>
          <w:tab w:val="left" w:pos="239"/>
        </w:tabs>
        <w:spacing w:line="240" w:lineRule="auto"/>
        <w:ind w:left="238" w:hanging="138"/>
      </w:pPr>
      <w:r>
        <w:t>Assimilate emotion in</w:t>
      </w:r>
      <w:r>
        <w:rPr>
          <w:spacing w:val="29"/>
        </w:rPr>
        <w:t xml:space="preserve"> </w:t>
      </w:r>
      <w:r>
        <w:t>thought</w:t>
      </w:r>
    </w:p>
    <w:p w14:paraId="1296E666" w14:textId="77777777" w:rsidR="0064151B" w:rsidRDefault="0064151B" w:rsidP="0064151B">
      <w:pPr>
        <w:pStyle w:val="ListParagraph"/>
        <w:numPr>
          <w:ilvl w:val="0"/>
          <w:numId w:val="68"/>
        </w:numPr>
        <w:tabs>
          <w:tab w:val="left" w:pos="239"/>
        </w:tabs>
        <w:spacing w:line="240" w:lineRule="auto"/>
        <w:ind w:left="238" w:hanging="138"/>
      </w:pPr>
      <w:r>
        <w:t>Understand and reason about</w:t>
      </w:r>
      <w:r>
        <w:rPr>
          <w:spacing w:val="-9"/>
        </w:rPr>
        <w:t xml:space="preserve"> </w:t>
      </w:r>
      <w:r>
        <w:t>emotions</w:t>
      </w:r>
    </w:p>
    <w:p w14:paraId="4211A1C2" w14:textId="77777777" w:rsidR="0064151B" w:rsidRPr="0064151B" w:rsidRDefault="0064151B" w:rsidP="0064151B">
      <w:pPr>
        <w:pStyle w:val="ListParagraph"/>
        <w:numPr>
          <w:ilvl w:val="0"/>
          <w:numId w:val="68"/>
        </w:numPr>
        <w:tabs>
          <w:tab w:val="left" w:pos="340"/>
        </w:tabs>
        <w:spacing w:line="240" w:lineRule="auto"/>
        <w:ind w:left="340" w:hanging="240"/>
        <w:rPr>
          <w:sz w:val="26"/>
        </w:rPr>
      </w:pPr>
      <w:r>
        <w:t>Manage emotions in oneself and</w:t>
      </w:r>
      <w:r>
        <w:rPr>
          <w:spacing w:val="31"/>
        </w:rPr>
        <w:t xml:space="preserve"> </w:t>
      </w:r>
      <w:r>
        <w:t>others</w:t>
      </w:r>
    </w:p>
    <w:p w14:paraId="39776CFD" w14:textId="77777777" w:rsidR="0064151B" w:rsidRDefault="0064151B" w:rsidP="0064151B">
      <w:pPr>
        <w:pStyle w:val="BodyText"/>
        <w:spacing w:before="50"/>
        <w:ind w:right="2292"/>
      </w:pPr>
      <w:r>
        <w:rPr>
          <w:noProof/>
        </w:rPr>
        <w:drawing>
          <wp:anchor distT="0" distB="0" distL="0" distR="0" simplePos="0" relativeHeight="251695104" behindDoc="0" locked="0" layoutInCell="1" allowOverlap="1" wp14:anchorId="79174D13" wp14:editId="0DF4DB40">
            <wp:simplePos x="0" y="0"/>
            <wp:positionH relativeFrom="page">
              <wp:posOffset>5626100</wp:posOffset>
            </wp:positionH>
            <wp:positionV relativeFrom="paragraph">
              <wp:posOffset>-544525</wp:posOffset>
            </wp:positionV>
            <wp:extent cx="1459865" cy="3699865"/>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7" cstate="print"/>
                    <a:stretch>
                      <a:fillRect/>
                    </a:stretch>
                  </pic:blipFill>
                  <pic:spPr>
                    <a:xfrm>
                      <a:off x="0" y="0"/>
                      <a:ext cx="1459865" cy="3699865"/>
                    </a:xfrm>
                    <a:prstGeom prst="rect">
                      <a:avLst/>
                    </a:prstGeom>
                  </pic:spPr>
                </pic:pic>
              </a:graphicData>
            </a:graphic>
          </wp:anchor>
        </w:drawing>
      </w:r>
      <w:r>
        <w:t xml:space="preserve">—&gt; Peter </w:t>
      </w:r>
      <w:proofErr w:type="spellStart"/>
      <w:r>
        <w:t>Salovey</w:t>
      </w:r>
      <w:proofErr w:type="spellEnd"/>
      <w:r>
        <w:t xml:space="preserve"> and John Mayer developed an EI model that consists of four interrelated sets of skills or branches</w:t>
      </w:r>
    </w:p>
    <w:p w14:paraId="359CF3C3" w14:textId="77777777" w:rsidR="0064151B" w:rsidRDefault="0064151B" w:rsidP="0064151B">
      <w:pPr>
        <w:pStyle w:val="BodyText"/>
        <w:spacing w:before="3"/>
        <w:rPr>
          <w:sz w:val="20"/>
        </w:rPr>
      </w:pPr>
    </w:p>
    <w:p w14:paraId="61404F1D" w14:textId="77777777" w:rsidR="0064151B" w:rsidRDefault="0064151B" w:rsidP="0064151B">
      <w:pPr>
        <w:pStyle w:val="BodyText"/>
        <w:ind w:right="2292"/>
      </w:pPr>
      <w:r>
        <w:rPr>
          <w:color w:val="009193"/>
        </w:rPr>
        <w:t xml:space="preserve">The four skills represent sequential steps that form </w:t>
      </w:r>
      <w:proofErr w:type="gramStart"/>
      <w:r>
        <w:rPr>
          <w:color w:val="009193"/>
        </w:rPr>
        <w:t>a  hierarchy</w:t>
      </w:r>
      <w:proofErr w:type="gramEnd"/>
      <w:r>
        <w:rPr>
          <w:color w:val="009193"/>
        </w:rPr>
        <w:t>:</w:t>
      </w:r>
    </w:p>
    <w:p w14:paraId="7B27EC1D" w14:textId="77777777" w:rsidR="0064151B" w:rsidRDefault="0064151B" w:rsidP="0064151B">
      <w:pPr>
        <w:pStyle w:val="ListParagraph"/>
        <w:numPr>
          <w:ilvl w:val="0"/>
          <w:numId w:val="68"/>
        </w:numPr>
        <w:tabs>
          <w:tab w:val="left" w:pos="340"/>
        </w:tabs>
        <w:spacing w:line="240" w:lineRule="auto"/>
        <w:ind w:left="340" w:hanging="240"/>
        <w:rPr>
          <w:sz w:val="26"/>
        </w:rPr>
      </w:pPr>
      <w:r>
        <w:t xml:space="preserve">Perceiving emotions accurately in </w:t>
      </w:r>
      <w:proofErr w:type="gramStart"/>
      <w:r>
        <w:t>oneself</w:t>
      </w:r>
      <w:proofErr w:type="gramEnd"/>
      <w:r>
        <w:t xml:space="preserve"> and</w:t>
      </w:r>
      <w:r>
        <w:rPr>
          <w:spacing w:val="50"/>
        </w:rPr>
        <w:t xml:space="preserve"> </w:t>
      </w:r>
      <w:r>
        <w:t>others.</w:t>
      </w:r>
    </w:p>
    <w:p w14:paraId="459A19E8" w14:textId="77777777" w:rsidR="0064151B" w:rsidRDefault="0064151B" w:rsidP="0064151B">
      <w:pPr>
        <w:pStyle w:val="ListParagraph"/>
        <w:numPr>
          <w:ilvl w:val="0"/>
          <w:numId w:val="68"/>
        </w:numPr>
        <w:tabs>
          <w:tab w:val="left" w:pos="340"/>
        </w:tabs>
        <w:spacing w:line="240" w:lineRule="auto"/>
        <w:ind w:left="340" w:hanging="240"/>
        <w:rPr>
          <w:sz w:val="26"/>
        </w:rPr>
      </w:pPr>
      <w:r>
        <w:t>Using emotions to facilitate</w:t>
      </w:r>
      <w:r>
        <w:rPr>
          <w:spacing w:val="53"/>
        </w:rPr>
        <w:t xml:space="preserve"> </w:t>
      </w:r>
      <w:r>
        <w:t>thinking.</w:t>
      </w:r>
    </w:p>
    <w:p w14:paraId="43E0BF69" w14:textId="77777777" w:rsidR="0064151B" w:rsidRDefault="0064151B" w:rsidP="0064151B">
      <w:pPr>
        <w:pStyle w:val="ListParagraph"/>
        <w:numPr>
          <w:ilvl w:val="0"/>
          <w:numId w:val="68"/>
        </w:numPr>
        <w:tabs>
          <w:tab w:val="left" w:pos="239"/>
        </w:tabs>
        <w:spacing w:before="5" w:line="240" w:lineRule="auto"/>
        <w:ind w:right="2658" w:firstLine="0"/>
      </w:pPr>
      <w:r>
        <w:t>Understanding emotions, emotional language, and the signals</w:t>
      </w:r>
      <w:r>
        <w:rPr>
          <w:spacing w:val="-15"/>
        </w:rPr>
        <w:t xml:space="preserve"> </w:t>
      </w:r>
      <w:r>
        <w:t>conveyed by</w:t>
      </w:r>
      <w:r>
        <w:rPr>
          <w:spacing w:val="12"/>
        </w:rPr>
        <w:t xml:space="preserve"> </w:t>
      </w:r>
      <w:r>
        <w:t>emotions.</w:t>
      </w:r>
    </w:p>
    <w:p w14:paraId="201BE8BA" w14:textId="77777777" w:rsidR="0064151B" w:rsidRDefault="0064151B" w:rsidP="0064151B">
      <w:pPr>
        <w:pStyle w:val="ListParagraph"/>
        <w:numPr>
          <w:ilvl w:val="0"/>
          <w:numId w:val="68"/>
        </w:numPr>
        <w:tabs>
          <w:tab w:val="left" w:pos="340"/>
        </w:tabs>
        <w:spacing w:line="240" w:lineRule="auto"/>
        <w:ind w:left="340" w:hanging="240"/>
        <w:rPr>
          <w:sz w:val="26"/>
        </w:rPr>
      </w:pPr>
      <w:r>
        <w:t>Managing emotions so as to attain specific</w:t>
      </w:r>
      <w:r>
        <w:rPr>
          <w:spacing w:val="46"/>
        </w:rPr>
        <w:t xml:space="preserve"> </w:t>
      </w:r>
      <w:r>
        <w:t>goals</w:t>
      </w:r>
    </w:p>
    <w:p w14:paraId="69BBE948" w14:textId="77777777" w:rsidR="0064151B" w:rsidRDefault="0064151B" w:rsidP="0064151B">
      <w:pPr>
        <w:pStyle w:val="BodyText"/>
        <w:spacing w:before="3"/>
        <w:rPr>
          <w:sz w:val="40"/>
        </w:rPr>
      </w:pPr>
    </w:p>
    <w:p w14:paraId="68F15475" w14:textId="77777777" w:rsidR="0064151B" w:rsidRDefault="0064151B" w:rsidP="0064151B">
      <w:pPr>
        <w:pStyle w:val="BodyText"/>
        <w:ind w:right="2292"/>
        <w:rPr>
          <w:color w:val="FF7E79"/>
        </w:rPr>
      </w:pPr>
    </w:p>
    <w:p w14:paraId="0D41FC86" w14:textId="77777777" w:rsidR="0064151B" w:rsidRDefault="0064151B" w:rsidP="0064151B">
      <w:pPr>
        <w:pStyle w:val="BodyText"/>
        <w:ind w:right="2292"/>
        <w:rPr>
          <w:color w:val="FF7E79"/>
        </w:rPr>
      </w:pPr>
    </w:p>
    <w:p w14:paraId="3781695C" w14:textId="77777777" w:rsidR="0064151B" w:rsidRDefault="0064151B" w:rsidP="0064151B">
      <w:pPr>
        <w:pStyle w:val="BodyText"/>
        <w:ind w:right="2292"/>
        <w:rPr>
          <w:color w:val="FF7E79"/>
        </w:rPr>
      </w:pPr>
    </w:p>
    <w:p w14:paraId="7AB3CF9A" w14:textId="77777777" w:rsidR="0064151B" w:rsidRDefault="0064151B" w:rsidP="0064151B">
      <w:pPr>
        <w:pStyle w:val="BodyText"/>
        <w:ind w:right="2292"/>
      </w:pPr>
      <w:r>
        <w:rPr>
          <w:color w:val="FF7E79"/>
        </w:rPr>
        <w:lastRenderedPageBreak/>
        <w:t>Perceiving Emotions Accurately in Oneself and Others</w:t>
      </w:r>
    </w:p>
    <w:p w14:paraId="5F303756" w14:textId="77777777" w:rsidR="0064151B" w:rsidRDefault="0064151B" w:rsidP="0064151B">
      <w:pPr>
        <w:pStyle w:val="BodyText"/>
        <w:rPr>
          <w:sz w:val="20"/>
        </w:rPr>
      </w:pPr>
    </w:p>
    <w:p w14:paraId="57C7C9C3" w14:textId="77777777" w:rsidR="0064151B" w:rsidRDefault="0064151B" w:rsidP="0064151B">
      <w:pPr>
        <w:pStyle w:val="ListParagraph"/>
        <w:numPr>
          <w:ilvl w:val="0"/>
          <w:numId w:val="68"/>
        </w:numPr>
        <w:tabs>
          <w:tab w:val="left" w:pos="239"/>
        </w:tabs>
        <w:spacing w:line="240" w:lineRule="auto"/>
        <w:ind w:right="2946" w:firstLine="0"/>
      </w:pPr>
      <w:r>
        <w:t xml:space="preserve">The ability to perceive emotions and to accurately identify </w:t>
      </w:r>
      <w:r>
        <w:rPr>
          <w:spacing w:val="-4"/>
        </w:rPr>
        <w:t xml:space="preserve">one’s </w:t>
      </w:r>
      <w:r>
        <w:t xml:space="preserve">own emotions and the emotions </w:t>
      </w:r>
      <w:proofErr w:type="gramStart"/>
      <w:r>
        <w:t xml:space="preserve">of </w:t>
      </w:r>
      <w:r>
        <w:rPr>
          <w:spacing w:val="11"/>
        </w:rPr>
        <w:t xml:space="preserve"> </w:t>
      </w:r>
      <w:r>
        <w:t>others</w:t>
      </w:r>
      <w:proofErr w:type="gramEnd"/>
      <w:r>
        <w:t>.</w:t>
      </w:r>
    </w:p>
    <w:p w14:paraId="269430C8" w14:textId="77777777" w:rsidR="0064151B" w:rsidRDefault="0064151B" w:rsidP="0064151B">
      <w:pPr>
        <w:pStyle w:val="ListParagraph"/>
        <w:numPr>
          <w:ilvl w:val="0"/>
          <w:numId w:val="68"/>
        </w:numPr>
        <w:tabs>
          <w:tab w:val="left" w:pos="239"/>
        </w:tabs>
        <w:spacing w:line="240" w:lineRule="auto"/>
        <w:ind w:right="2669" w:firstLine="0"/>
      </w:pPr>
      <w:r>
        <w:t xml:space="preserve">The ability to </w:t>
      </w:r>
      <w:r>
        <w:rPr>
          <w:color w:val="009193"/>
        </w:rPr>
        <w:t>accurately identify emotions in people’s faces and in non- verbal</w:t>
      </w:r>
      <w:r>
        <w:rPr>
          <w:color w:val="009193"/>
          <w:spacing w:val="-26"/>
        </w:rPr>
        <w:t xml:space="preserve"> </w:t>
      </w:r>
      <w:proofErr w:type="spellStart"/>
      <w:r>
        <w:rPr>
          <w:color w:val="009193"/>
        </w:rPr>
        <w:t>behaviour</w:t>
      </w:r>
      <w:proofErr w:type="spellEnd"/>
      <w:r>
        <w:rPr>
          <w:color w:val="009193"/>
        </w:rPr>
        <w:t>.</w:t>
      </w:r>
    </w:p>
    <w:p w14:paraId="1E203490" w14:textId="77777777" w:rsidR="0064151B" w:rsidRDefault="0064151B" w:rsidP="0064151B">
      <w:pPr>
        <w:pStyle w:val="ListParagraph"/>
        <w:numPr>
          <w:ilvl w:val="0"/>
          <w:numId w:val="68"/>
        </w:numPr>
        <w:tabs>
          <w:tab w:val="left" w:pos="340"/>
        </w:tabs>
        <w:spacing w:line="240" w:lineRule="auto"/>
        <w:ind w:left="340" w:hanging="240"/>
        <w:rPr>
          <w:sz w:val="26"/>
        </w:rPr>
      </w:pPr>
      <w:r>
        <w:t xml:space="preserve">The most basic level of EI; it is necessary to be able to </w:t>
      </w:r>
      <w:proofErr w:type="gramStart"/>
      <w:r>
        <w:t xml:space="preserve">perform </w:t>
      </w:r>
      <w:r>
        <w:rPr>
          <w:spacing w:val="30"/>
        </w:rPr>
        <w:t xml:space="preserve"> </w:t>
      </w:r>
      <w:r>
        <w:t>the</w:t>
      </w:r>
      <w:proofErr w:type="gramEnd"/>
    </w:p>
    <w:p w14:paraId="548D2BDD" w14:textId="77777777" w:rsidR="0064151B" w:rsidRDefault="0064151B" w:rsidP="0064151B">
      <w:pPr>
        <w:pStyle w:val="BodyText"/>
        <w:ind w:left="340" w:right="2292"/>
      </w:pPr>
      <w:proofErr w:type="gramStart"/>
      <w:r>
        <w:t>other</w:t>
      </w:r>
      <w:proofErr w:type="gramEnd"/>
      <w:r>
        <w:t xml:space="preserve"> steps in the model</w:t>
      </w:r>
    </w:p>
    <w:p w14:paraId="46D895ED" w14:textId="77777777" w:rsidR="0064151B" w:rsidRDefault="0064151B" w:rsidP="0064151B">
      <w:pPr>
        <w:pStyle w:val="BodyText"/>
        <w:spacing w:before="6"/>
        <w:rPr>
          <w:sz w:val="19"/>
        </w:rPr>
      </w:pPr>
    </w:p>
    <w:p w14:paraId="7DFC7A5D" w14:textId="77777777" w:rsidR="0064151B" w:rsidRDefault="0064151B" w:rsidP="0064151B">
      <w:pPr>
        <w:pStyle w:val="BodyText"/>
        <w:spacing w:before="1"/>
        <w:ind w:right="2292"/>
      </w:pPr>
      <w:r>
        <w:rPr>
          <w:color w:val="FF7E79"/>
        </w:rPr>
        <w:t>Using Emotions to Facilitate Thinking</w:t>
      </w:r>
    </w:p>
    <w:p w14:paraId="59EF36BF" w14:textId="77777777" w:rsidR="0064151B" w:rsidRDefault="0064151B" w:rsidP="0064151B">
      <w:pPr>
        <w:pStyle w:val="BodyText"/>
        <w:spacing w:before="5"/>
        <w:rPr>
          <w:sz w:val="16"/>
        </w:rPr>
      </w:pPr>
    </w:p>
    <w:p w14:paraId="49142C0E" w14:textId="77777777" w:rsidR="0064151B" w:rsidRDefault="0064151B" w:rsidP="0064151B">
      <w:pPr>
        <w:pStyle w:val="BodyText"/>
        <w:spacing w:before="49"/>
        <w:ind w:right="985"/>
      </w:pPr>
      <w:r>
        <w:t xml:space="preserve">—&gt; The ability </w:t>
      </w:r>
      <w:r>
        <w:rPr>
          <w:color w:val="009193"/>
        </w:rPr>
        <w:t xml:space="preserve">to use and assimilate emotions </w:t>
      </w:r>
      <w:r>
        <w:t xml:space="preserve">and emotional experiences to guide and facilitate one’s thinking </w:t>
      </w:r>
      <w:proofErr w:type="gramStart"/>
      <w:r>
        <w:t>and  reasoning</w:t>
      </w:r>
      <w:proofErr w:type="gramEnd"/>
      <w:r>
        <w:t>.</w:t>
      </w:r>
    </w:p>
    <w:p w14:paraId="25EAF9CB" w14:textId="77777777" w:rsidR="0064151B" w:rsidRDefault="0064151B" w:rsidP="0064151B">
      <w:pPr>
        <w:pStyle w:val="BodyText"/>
        <w:ind w:right="2292"/>
      </w:pPr>
      <w:r>
        <w:t>—&gt; Using emotions in functional ways such as making decisions</w:t>
      </w:r>
    </w:p>
    <w:p w14:paraId="427D9904" w14:textId="77777777" w:rsidR="0064151B" w:rsidRDefault="0064151B" w:rsidP="0064151B">
      <w:pPr>
        <w:pStyle w:val="BodyText"/>
        <w:spacing w:before="6"/>
        <w:rPr>
          <w:sz w:val="19"/>
        </w:rPr>
      </w:pPr>
    </w:p>
    <w:p w14:paraId="6764181A" w14:textId="77777777" w:rsidR="0064151B" w:rsidRDefault="0064151B" w:rsidP="0064151B">
      <w:pPr>
        <w:pStyle w:val="BodyText"/>
        <w:spacing w:before="1"/>
        <w:ind w:right="985"/>
      </w:pPr>
      <w:r>
        <w:rPr>
          <w:color w:val="FF7E79"/>
        </w:rPr>
        <w:t>Understanding Emotions, Emotional Language, and the Signals Conveyed by Emotions</w:t>
      </w:r>
    </w:p>
    <w:p w14:paraId="05FD7BA2" w14:textId="77777777" w:rsidR="0064151B" w:rsidRDefault="0064151B" w:rsidP="0064151B">
      <w:pPr>
        <w:pStyle w:val="BodyText"/>
        <w:rPr>
          <w:sz w:val="20"/>
        </w:rPr>
      </w:pPr>
    </w:p>
    <w:p w14:paraId="687CB5B0" w14:textId="77777777" w:rsidR="0064151B" w:rsidRDefault="0064151B" w:rsidP="0064151B">
      <w:pPr>
        <w:pStyle w:val="BodyText"/>
        <w:ind w:right="985"/>
      </w:pPr>
      <w:r>
        <w:t xml:space="preserve">—&gt; Involves being able </w:t>
      </w:r>
      <w:r>
        <w:rPr>
          <w:b/>
          <w:color w:val="009193"/>
        </w:rPr>
        <w:t xml:space="preserve">to understand </w:t>
      </w:r>
      <w:r>
        <w:t xml:space="preserve">emotional information, </w:t>
      </w:r>
      <w:r>
        <w:rPr>
          <w:color w:val="009193"/>
        </w:rPr>
        <w:t xml:space="preserve">the determinants and consequences </w:t>
      </w:r>
      <w:r>
        <w:t>of emotions, and how emotions evolve and change over time.</w:t>
      </w:r>
    </w:p>
    <w:p w14:paraId="135317DA" w14:textId="77777777" w:rsidR="0064151B" w:rsidRDefault="0064151B" w:rsidP="0064151B">
      <w:pPr>
        <w:pStyle w:val="BodyText"/>
        <w:ind w:right="196"/>
      </w:pPr>
      <w:r>
        <w:t>—&gt; An understanding of how different situations and events generate emotions and how others are influenced by various emotions</w:t>
      </w:r>
    </w:p>
    <w:p w14:paraId="75C6C3C9" w14:textId="77777777" w:rsidR="0064151B" w:rsidRDefault="0064151B" w:rsidP="0064151B">
      <w:pPr>
        <w:pStyle w:val="BodyText"/>
        <w:spacing w:before="3"/>
        <w:rPr>
          <w:sz w:val="20"/>
        </w:rPr>
      </w:pPr>
    </w:p>
    <w:p w14:paraId="6551DBB2" w14:textId="77777777" w:rsidR="0064151B" w:rsidRDefault="0064151B" w:rsidP="0064151B">
      <w:pPr>
        <w:pStyle w:val="BodyText"/>
        <w:ind w:right="2292"/>
      </w:pPr>
      <w:r>
        <w:rPr>
          <w:color w:val="FF7E79"/>
        </w:rPr>
        <w:t>Managing Emotions to Attain Specific Goals</w:t>
      </w:r>
    </w:p>
    <w:p w14:paraId="1066283D" w14:textId="77777777" w:rsidR="0064151B" w:rsidRDefault="0064151B" w:rsidP="0064151B">
      <w:pPr>
        <w:pStyle w:val="BodyText"/>
        <w:rPr>
          <w:sz w:val="20"/>
        </w:rPr>
      </w:pPr>
    </w:p>
    <w:p w14:paraId="3A226734" w14:textId="77777777" w:rsidR="0064151B" w:rsidRDefault="0064151B" w:rsidP="0064151B">
      <w:pPr>
        <w:pStyle w:val="BodyText"/>
        <w:ind w:right="985"/>
      </w:pPr>
      <w:r>
        <w:t>—&gt; The ability to manage one’s own and others’ feeling and emotions as well as emotional relationships.</w:t>
      </w:r>
    </w:p>
    <w:p w14:paraId="54DE14D3" w14:textId="77777777" w:rsidR="0064151B" w:rsidRDefault="0064151B" w:rsidP="0064151B">
      <w:pPr>
        <w:pStyle w:val="BodyText"/>
        <w:ind w:right="985"/>
      </w:pPr>
      <w:r>
        <w:t>—&gt; This is the highest level of EI and requires one to have mastered the previous stages.</w:t>
      </w:r>
    </w:p>
    <w:p w14:paraId="66D1C1CF" w14:textId="77777777" w:rsidR="0064151B" w:rsidRDefault="0064151B" w:rsidP="0064151B">
      <w:pPr>
        <w:pStyle w:val="BodyText"/>
        <w:numPr>
          <w:ilvl w:val="0"/>
          <w:numId w:val="12"/>
        </w:numPr>
        <w:ind w:right="130"/>
      </w:pPr>
      <w:r>
        <w:t xml:space="preserve">The ability to regulate, adjust, and change one’s own emotions as well as others’ emotions to suit </w:t>
      </w:r>
      <w:proofErr w:type="gramStart"/>
      <w:r>
        <w:t>the  situation</w:t>
      </w:r>
      <w:proofErr w:type="gramEnd"/>
      <w:r>
        <w:t>.</w:t>
      </w:r>
    </w:p>
    <w:p w14:paraId="18051644" w14:textId="77777777" w:rsidR="0064151B" w:rsidRDefault="0064151B" w:rsidP="0064151B">
      <w:pPr>
        <w:pStyle w:val="BodyText"/>
        <w:ind w:left="100" w:right="130"/>
      </w:pPr>
    </w:p>
    <w:p w14:paraId="1633F00B" w14:textId="77777777" w:rsidR="0064151B" w:rsidRDefault="0064151B" w:rsidP="0064151B">
      <w:pPr>
        <w:pStyle w:val="BodyText"/>
        <w:spacing w:before="28"/>
        <w:ind w:right="50"/>
      </w:pPr>
      <w:proofErr w:type="gramStart"/>
      <w:r>
        <w:rPr>
          <w:color w:val="FF7E79"/>
        </w:rPr>
        <w:t>Emotional  Intelligence</w:t>
      </w:r>
      <w:proofErr w:type="gramEnd"/>
      <w:r>
        <w:rPr>
          <w:color w:val="FF7E79"/>
        </w:rPr>
        <w:t xml:space="preserve"> Research</w:t>
      </w:r>
    </w:p>
    <w:p w14:paraId="618C9875" w14:textId="77777777" w:rsidR="0064151B" w:rsidRDefault="0064151B" w:rsidP="0064151B">
      <w:pPr>
        <w:pStyle w:val="BodyText"/>
        <w:rPr>
          <w:sz w:val="20"/>
        </w:rPr>
      </w:pPr>
    </w:p>
    <w:p w14:paraId="69C19EC3" w14:textId="77777777" w:rsidR="0064151B" w:rsidRDefault="0064151B" w:rsidP="0064151B">
      <w:pPr>
        <w:pStyle w:val="ListParagraph"/>
        <w:numPr>
          <w:ilvl w:val="0"/>
          <w:numId w:val="71"/>
        </w:numPr>
        <w:tabs>
          <w:tab w:val="left" w:pos="239"/>
        </w:tabs>
        <w:spacing w:line="240" w:lineRule="auto"/>
        <w:ind w:right="842" w:firstLine="0"/>
      </w:pPr>
      <w:r>
        <w:t xml:space="preserve">EI </w:t>
      </w:r>
      <w:r>
        <w:rPr>
          <w:color w:val="009193"/>
        </w:rPr>
        <w:t xml:space="preserve">predicts performance </w:t>
      </w:r>
      <w:r>
        <w:t>in a number of areas including job performance and</w:t>
      </w:r>
      <w:r>
        <w:rPr>
          <w:spacing w:val="-8"/>
        </w:rPr>
        <w:t xml:space="preserve"> </w:t>
      </w:r>
      <w:r>
        <w:t>academic performance.</w:t>
      </w:r>
    </w:p>
    <w:p w14:paraId="43F48C03" w14:textId="77777777" w:rsidR="0064151B" w:rsidRDefault="0064151B" w:rsidP="0064151B">
      <w:pPr>
        <w:pStyle w:val="ListParagraph"/>
        <w:numPr>
          <w:ilvl w:val="0"/>
          <w:numId w:val="71"/>
        </w:numPr>
        <w:tabs>
          <w:tab w:val="left" w:pos="340"/>
        </w:tabs>
        <w:spacing w:line="240" w:lineRule="auto"/>
        <w:ind w:left="340" w:hanging="240"/>
        <w:rPr>
          <w:sz w:val="26"/>
        </w:rPr>
      </w:pPr>
      <w:r>
        <w:t>EI predicts job performance above and beyond cognitive ability and the Big Five</w:t>
      </w:r>
      <w:r>
        <w:rPr>
          <w:spacing w:val="-26"/>
        </w:rPr>
        <w:t xml:space="preserve"> </w:t>
      </w:r>
      <w:r>
        <w:t>personality</w:t>
      </w:r>
    </w:p>
    <w:p w14:paraId="17AC1B85" w14:textId="77777777" w:rsidR="0064151B" w:rsidRDefault="0064151B" w:rsidP="0064151B">
      <w:pPr>
        <w:pStyle w:val="BodyText"/>
        <w:ind w:left="340" w:right="50"/>
      </w:pPr>
      <w:proofErr w:type="gramStart"/>
      <w:r>
        <w:t>variables</w:t>
      </w:r>
      <w:proofErr w:type="gramEnd"/>
    </w:p>
    <w:p w14:paraId="40A87B48" w14:textId="77777777" w:rsidR="0064151B" w:rsidRDefault="0064151B" w:rsidP="0064151B">
      <w:pPr>
        <w:pStyle w:val="ListParagraph"/>
        <w:numPr>
          <w:ilvl w:val="0"/>
          <w:numId w:val="71"/>
        </w:numPr>
        <w:tabs>
          <w:tab w:val="left" w:pos="239"/>
        </w:tabs>
        <w:spacing w:before="5" w:line="240" w:lineRule="auto"/>
        <w:ind w:right="453" w:firstLine="0"/>
      </w:pPr>
      <w:r>
        <w:t xml:space="preserve">EI is most strongly positively related to job performance in jobs that require high levels of emotional </w:t>
      </w:r>
      <w:proofErr w:type="spellStart"/>
      <w:r>
        <w:t>labour</w:t>
      </w:r>
      <w:proofErr w:type="spellEnd"/>
      <w:r>
        <w:t>.</w:t>
      </w:r>
    </w:p>
    <w:p w14:paraId="1A8E5B51" w14:textId="77777777" w:rsidR="0064151B" w:rsidRDefault="0064151B" w:rsidP="0064151B">
      <w:pPr>
        <w:pStyle w:val="ListParagraph"/>
        <w:numPr>
          <w:ilvl w:val="0"/>
          <w:numId w:val="71"/>
        </w:numPr>
        <w:tabs>
          <w:tab w:val="left" w:pos="340"/>
        </w:tabs>
        <w:spacing w:line="240" w:lineRule="auto"/>
        <w:ind w:left="340" w:hanging="240"/>
        <w:rPr>
          <w:sz w:val="26"/>
        </w:rPr>
      </w:pPr>
      <w:r>
        <w:t>EI has been found to be most important for the job performance of employees with</w:t>
      </w:r>
      <w:r>
        <w:rPr>
          <w:spacing w:val="16"/>
        </w:rPr>
        <w:t xml:space="preserve"> </w:t>
      </w:r>
      <w:r>
        <w:t>lower</w:t>
      </w:r>
    </w:p>
    <w:p w14:paraId="6251E3F4" w14:textId="77777777" w:rsidR="0064151B" w:rsidRDefault="0064151B" w:rsidP="0064151B">
      <w:pPr>
        <w:pStyle w:val="BodyText"/>
        <w:spacing w:before="5"/>
        <w:ind w:left="340" w:right="50"/>
      </w:pPr>
      <w:proofErr w:type="gramStart"/>
      <w:r>
        <w:t>levels</w:t>
      </w:r>
      <w:proofErr w:type="gramEnd"/>
      <w:r>
        <w:t xml:space="preserve"> of cognitive ability and of less importance for the job performance of employees with high levels of cognitive ability.</w:t>
      </w:r>
    </w:p>
    <w:p w14:paraId="7AA2E3F3" w14:textId="77777777" w:rsidR="0064151B" w:rsidRDefault="0064151B" w:rsidP="0064151B">
      <w:pPr>
        <w:pStyle w:val="BodyText"/>
        <w:spacing w:before="10"/>
        <w:rPr>
          <w:sz w:val="19"/>
        </w:rPr>
      </w:pPr>
    </w:p>
    <w:p w14:paraId="560FD916" w14:textId="77777777" w:rsidR="0064151B" w:rsidRDefault="0064151B" w:rsidP="0064151B">
      <w:pPr>
        <w:pStyle w:val="BodyText"/>
        <w:spacing w:before="1"/>
        <w:ind w:right="50"/>
      </w:pPr>
      <w:r>
        <w:rPr>
          <w:color w:val="FF7E79"/>
        </w:rPr>
        <w:t>The Motivation-Performance Relationship</w:t>
      </w:r>
    </w:p>
    <w:p w14:paraId="39080BEA" w14:textId="77777777" w:rsidR="0064151B" w:rsidRDefault="0064151B" w:rsidP="0064151B">
      <w:pPr>
        <w:pStyle w:val="BodyText"/>
        <w:spacing w:before="6"/>
        <w:rPr>
          <w:sz w:val="19"/>
        </w:rPr>
      </w:pPr>
    </w:p>
    <w:p w14:paraId="04BDF192" w14:textId="77777777" w:rsidR="0064151B" w:rsidRDefault="0064151B" w:rsidP="0064151B">
      <w:pPr>
        <w:pStyle w:val="BodyText"/>
        <w:spacing w:before="1"/>
        <w:ind w:right="50"/>
      </w:pPr>
      <w:r>
        <w:t>It is possible for performance to be low even when a person is highly motivated.</w:t>
      </w:r>
    </w:p>
    <w:p w14:paraId="05E90E30" w14:textId="77777777" w:rsidR="0064151B" w:rsidRDefault="0064151B" w:rsidP="0064151B">
      <w:pPr>
        <w:pStyle w:val="BodyText"/>
        <w:spacing w:before="5"/>
        <w:ind w:right="50"/>
      </w:pPr>
      <w:r>
        <w:t>In addition to personality, general cognitive ability, and EI, poor performance could also be due to:</w:t>
      </w:r>
    </w:p>
    <w:p w14:paraId="58D1F7FD" w14:textId="77777777" w:rsidR="0064151B" w:rsidRDefault="0064151B" w:rsidP="0064151B">
      <w:pPr>
        <w:pStyle w:val="ListParagraph"/>
        <w:numPr>
          <w:ilvl w:val="0"/>
          <w:numId w:val="70"/>
        </w:numPr>
        <w:tabs>
          <w:tab w:val="left" w:pos="239"/>
        </w:tabs>
        <w:spacing w:line="240" w:lineRule="auto"/>
        <w:ind w:firstLine="0"/>
      </w:pPr>
      <w:r>
        <w:t>Poor understanding of the</w:t>
      </w:r>
      <w:r>
        <w:rPr>
          <w:spacing w:val="2"/>
        </w:rPr>
        <w:t xml:space="preserve"> </w:t>
      </w:r>
      <w:r>
        <w:t>task.</w:t>
      </w:r>
    </w:p>
    <w:p w14:paraId="0A2399BA" w14:textId="77777777" w:rsidR="0064151B" w:rsidRDefault="0064151B" w:rsidP="0064151B">
      <w:pPr>
        <w:pStyle w:val="ListParagraph"/>
        <w:numPr>
          <w:ilvl w:val="0"/>
          <w:numId w:val="70"/>
        </w:numPr>
        <w:tabs>
          <w:tab w:val="left" w:pos="239"/>
        </w:tabs>
        <w:spacing w:line="240" w:lineRule="auto"/>
        <w:ind w:left="238" w:hanging="138"/>
      </w:pPr>
      <w:r>
        <w:t>Luck and chance</w:t>
      </w:r>
      <w:r>
        <w:rPr>
          <w:spacing w:val="6"/>
        </w:rPr>
        <w:t xml:space="preserve"> </w:t>
      </w:r>
      <w:r>
        <w:t>factors.</w:t>
      </w:r>
    </w:p>
    <w:p w14:paraId="12CD2EDE" w14:textId="77777777" w:rsidR="0064151B" w:rsidRDefault="0064151B" w:rsidP="0064151B">
      <w:pPr>
        <w:pStyle w:val="BodyText"/>
        <w:spacing w:before="6"/>
        <w:rPr>
          <w:sz w:val="19"/>
        </w:rPr>
      </w:pPr>
    </w:p>
    <w:p w14:paraId="648BBA43" w14:textId="77777777" w:rsidR="0064151B" w:rsidRDefault="0064151B" w:rsidP="0064151B">
      <w:pPr>
        <w:pStyle w:val="BodyText"/>
        <w:spacing w:before="1"/>
        <w:ind w:right="50"/>
      </w:pPr>
      <w:r>
        <w:t>—&gt; We cannot consider motivation in isolation.</w:t>
      </w:r>
    </w:p>
    <w:p w14:paraId="5F757E58" w14:textId="77777777" w:rsidR="0064151B" w:rsidRDefault="0064151B" w:rsidP="0064151B">
      <w:pPr>
        <w:pStyle w:val="BodyText"/>
        <w:spacing w:before="5"/>
        <w:ind w:right="50"/>
      </w:pPr>
      <w:r>
        <w:t>—&gt; High motivation will not result in high performance if employees have low general cognitive ability and EI, do not understand their jobs, or encounter unavoidable obstacles over which they have no control.</w:t>
      </w:r>
    </w:p>
    <w:p w14:paraId="397CE649" w14:textId="77777777" w:rsidR="0064151B" w:rsidRDefault="0064151B" w:rsidP="0064151B">
      <w:pPr>
        <w:pStyle w:val="BodyText"/>
        <w:spacing w:before="1"/>
        <w:ind w:right="209"/>
      </w:pPr>
      <w:r>
        <w:t>—&gt; Motivational interventions will not work if employees are deficient in important skills and abilities.</w:t>
      </w:r>
    </w:p>
    <w:p w14:paraId="079B6314" w14:textId="77777777" w:rsidR="0064151B" w:rsidRPr="004C25DC" w:rsidRDefault="0064151B" w:rsidP="0064151B">
      <w:pPr>
        <w:pStyle w:val="BodyText"/>
        <w:spacing w:before="10"/>
        <w:rPr>
          <w:b/>
          <w:sz w:val="26"/>
          <w:szCs w:val="26"/>
          <w:u w:val="single"/>
        </w:rPr>
      </w:pPr>
    </w:p>
    <w:p w14:paraId="6F34A099" w14:textId="77777777" w:rsidR="0064151B" w:rsidRDefault="0064151B" w:rsidP="0064151B">
      <w:pPr>
        <w:pStyle w:val="BodyText"/>
        <w:spacing w:before="10"/>
        <w:rPr>
          <w:b/>
          <w:sz w:val="26"/>
          <w:szCs w:val="26"/>
          <w:u w:val="single"/>
        </w:rPr>
      </w:pPr>
      <w:r w:rsidRPr="004C25DC">
        <w:rPr>
          <w:b/>
          <w:sz w:val="26"/>
          <w:szCs w:val="26"/>
          <w:u w:val="single"/>
        </w:rPr>
        <w:t xml:space="preserve">NEED THEORIES OF WORK MOTIVATION: </w:t>
      </w:r>
    </w:p>
    <w:p w14:paraId="5101FF79" w14:textId="77777777" w:rsidR="0064151B" w:rsidRDefault="0064151B" w:rsidP="0064151B">
      <w:pPr>
        <w:pStyle w:val="BodyText"/>
        <w:spacing w:before="10"/>
        <w:rPr>
          <w:sz w:val="26"/>
          <w:szCs w:val="26"/>
        </w:rPr>
      </w:pPr>
      <w:r>
        <w:rPr>
          <w:sz w:val="26"/>
          <w:szCs w:val="26"/>
        </w:rPr>
        <w:t xml:space="preserve">Needs – behavior --- incentives and goals. </w:t>
      </w:r>
    </w:p>
    <w:p w14:paraId="54B2A264" w14:textId="77777777" w:rsidR="0064151B" w:rsidRPr="000C7920" w:rsidRDefault="0064151B" w:rsidP="0064151B">
      <w:pPr>
        <w:pStyle w:val="BodyText"/>
        <w:numPr>
          <w:ilvl w:val="0"/>
          <w:numId w:val="72"/>
        </w:numPr>
        <w:spacing w:before="10"/>
        <w:rPr>
          <w:sz w:val="26"/>
          <w:szCs w:val="26"/>
        </w:rPr>
      </w:pPr>
      <w:r w:rsidRPr="000C7920">
        <w:rPr>
          <w:sz w:val="26"/>
          <w:szCs w:val="26"/>
          <w:lang w:val="en-CA"/>
        </w:rPr>
        <w:t xml:space="preserve">Need theories are concerned with </w:t>
      </w:r>
      <w:r w:rsidRPr="000C7920">
        <w:rPr>
          <w:i/>
          <w:iCs/>
          <w:sz w:val="26"/>
          <w:szCs w:val="26"/>
          <w:lang w:val="en-CA"/>
        </w:rPr>
        <w:t>what</w:t>
      </w:r>
      <w:r w:rsidRPr="000C7920">
        <w:rPr>
          <w:sz w:val="26"/>
          <w:szCs w:val="26"/>
          <w:lang w:val="en-CA"/>
        </w:rPr>
        <w:t xml:space="preserve"> motivates workers</w:t>
      </w:r>
    </w:p>
    <w:p w14:paraId="640CC392" w14:textId="77777777" w:rsidR="0064151B" w:rsidRPr="000C7920" w:rsidRDefault="0064151B" w:rsidP="0064151B">
      <w:pPr>
        <w:pStyle w:val="BodyText"/>
        <w:numPr>
          <w:ilvl w:val="0"/>
          <w:numId w:val="72"/>
        </w:numPr>
        <w:spacing w:before="10"/>
        <w:rPr>
          <w:sz w:val="26"/>
          <w:szCs w:val="26"/>
        </w:rPr>
      </w:pPr>
      <w:r w:rsidRPr="000C7920">
        <w:rPr>
          <w:sz w:val="26"/>
          <w:szCs w:val="26"/>
          <w:lang w:val="en-CA"/>
        </w:rPr>
        <w:t xml:space="preserve">Process theories are concerned with exactly </w:t>
      </w:r>
      <w:r w:rsidRPr="000C7920">
        <w:rPr>
          <w:i/>
          <w:iCs/>
          <w:sz w:val="26"/>
          <w:szCs w:val="26"/>
          <w:lang w:val="en-CA"/>
        </w:rPr>
        <w:t>how</w:t>
      </w:r>
      <w:r w:rsidRPr="000C7920">
        <w:rPr>
          <w:sz w:val="26"/>
          <w:szCs w:val="26"/>
          <w:lang w:val="en-CA"/>
        </w:rPr>
        <w:t xml:space="preserve"> various factors motivate people.</w:t>
      </w:r>
    </w:p>
    <w:p w14:paraId="58B7B1CC" w14:textId="77777777" w:rsidR="0064151B" w:rsidRPr="004C25DC" w:rsidRDefault="0064151B" w:rsidP="0064151B">
      <w:pPr>
        <w:pStyle w:val="BodyText"/>
        <w:spacing w:before="10"/>
        <w:rPr>
          <w:sz w:val="26"/>
          <w:szCs w:val="26"/>
        </w:rPr>
      </w:pPr>
    </w:p>
    <w:p w14:paraId="1A2CBF52" w14:textId="77777777" w:rsidR="0064151B" w:rsidRDefault="0064151B" w:rsidP="0064151B">
      <w:pPr>
        <w:pStyle w:val="Heading1"/>
        <w:tabs>
          <w:tab w:val="left" w:pos="474"/>
        </w:tabs>
        <w:spacing w:before="1"/>
        <w:ind w:left="0" w:right="0"/>
        <w:rPr>
          <w:color w:val="FF7E79"/>
          <w:w w:val="105"/>
        </w:rPr>
      </w:pPr>
    </w:p>
    <w:p w14:paraId="41B468F5" w14:textId="77777777" w:rsidR="0064151B" w:rsidRDefault="0064151B" w:rsidP="0064151B">
      <w:pPr>
        <w:pStyle w:val="Heading1"/>
        <w:tabs>
          <w:tab w:val="left" w:pos="474"/>
        </w:tabs>
        <w:spacing w:before="1"/>
        <w:ind w:left="0" w:right="0"/>
      </w:pPr>
      <w:r>
        <w:rPr>
          <w:color w:val="FF7E79"/>
          <w:w w:val="105"/>
        </w:rPr>
        <w:t>McClelland’s</w:t>
      </w:r>
      <w:r>
        <w:rPr>
          <w:color w:val="FF7E79"/>
          <w:spacing w:val="-28"/>
          <w:w w:val="105"/>
        </w:rPr>
        <w:t xml:space="preserve"> </w:t>
      </w:r>
      <w:r>
        <w:rPr>
          <w:color w:val="FF7E79"/>
          <w:w w:val="105"/>
        </w:rPr>
        <w:t>Theory</w:t>
      </w:r>
      <w:r>
        <w:rPr>
          <w:color w:val="FF7E79"/>
          <w:spacing w:val="-28"/>
          <w:w w:val="105"/>
        </w:rPr>
        <w:t xml:space="preserve"> </w:t>
      </w:r>
      <w:r>
        <w:rPr>
          <w:color w:val="FF7E79"/>
          <w:w w:val="105"/>
        </w:rPr>
        <w:t>of</w:t>
      </w:r>
      <w:r>
        <w:rPr>
          <w:color w:val="FF7E79"/>
          <w:spacing w:val="-28"/>
          <w:w w:val="105"/>
        </w:rPr>
        <w:t xml:space="preserve"> </w:t>
      </w:r>
      <w:proofErr w:type="gramStart"/>
      <w:r>
        <w:rPr>
          <w:color w:val="FF7E79"/>
          <w:w w:val="105"/>
        </w:rPr>
        <w:t>Needs</w:t>
      </w:r>
      <w:r>
        <w:rPr>
          <w:color w:val="FF7E79"/>
          <w:spacing w:val="-28"/>
          <w:w w:val="105"/>
        </w:rPr>
        <w:t xml:space="preserve"> </w:t>
      </w:r>
      <w:r>
        <w:rPr>
          <w:color w:val="FF7E79"/>
          <w:w w:val="105"/>
        </w:rPr>
        <w:t>:</w:t>
      </w:r>
      <w:proofErr w:type="gramEnd"/>
      <w:r>
        <w:rPr>
          <w:color w:val="FF7E79"/>
          <w:spacing w:val="-28"/>
          <w:w w:val="105"/>
        </w:rPr>
        <w:t xml:space="preserve"> </w:t>
      </w:r>
      <w:r>
        <w:rPr>
          <w:color w:val="FF7E79"/>
          <w:w w:val="105"/>
        </w:rPr>
        <w:t>MD</w:t>
      </w:r>
    </w:p>
    <w:p w14:paraId="412B5360" w14:textId="77777777" w:rsidR="0064151B" w:rsidRDefault="0064151B" w:rsidP="0064151B">
      <w:pPr>
        <w:pStyle w:val="BodyText"/>
        <w:rPr>
          <w:b/>
          <w:sz w:val="20"/>
        </w:rPr>
      </w:pPr>
    </w:p>
    <w:p w14:paraId="362A5195" w14:textId="77777777" w:rsidR="0064151B" w:rsidRDefault="0064151B" w:rsidP="0064151B">
      <w:pPr>
        <w:ind w:left="100" w:right="530"/>
      </w:pPr>
      <w:r>
        <w:rPr>
          <w:b/>
          <w:color w:val="009193"/>
          <w:w w:val="105"/>
        </w:rPr>
        <w:t>A</w:t>
      </w:r>
      <w:r>
        <w:rPr>
          <w:b/>
          <w:color w:val="009193"/>
          <w:spacing w:val="-9"/>
          <w:w w:val="105"/>
        </w:rPr>
        <w:t xml:space="preserve"> </w:t>
      </w:r>
      <w:r>
        <w:rPr>
          <w:b/>
          <w:color w:val="009193"/>
          <w:w w:val="105"/>
        </w:rPr>
        <w:t>non-hierarchical</w:t>
      </w:r>
      <w:r>
        <w:rPr>
          <w:b/>
          <w:color w:val="009193"/>
          <w:spacing w:val="-9"/>
          <w:w w:val="105"/>
        </w:rPr>
        <w:t xml:space="preserve"> </w:t>
      </w:r>
      <w:r>
        <w:rPr>
          <w:b/>
          <w:color w:val="009193"/>
          <w:w w:val="105"/>
        </w:rPr>
        <w:t>need</w:t>
      </w:r>
      <w:r>
        <w:rPr>
          <w:b/>
          <w:color w:val="009193"/>
          <w:spacing w:val="-9"/>
          <w:w w:val="105"/>
        </w:rPr>
        <w:t xml:space="preserve"> </w:t>
      </w:r>
      <w:r>
        <w:rPr>
          <w:b/>
          <w:color w:val="009193"/>
          <w:w w:val="105"/>
        </w:rPr>
        <w:t>theory</w:t>
      </w:r>
      <w:r>
        <w:rPr>
          <w:b/>
          <w:color w:val="009193"/>
          <w:spacing w:val="-9"/>
          <w:w w:val="105"/>
        </w:rPr>
        <w:t xml:space="preserve"> </w:t>
      </w:r>
      <w:r>
        <w:rPr>
          <w:b/>
          <w:color w:val="009193"/>
          <w:w w:val="105"/>
        </w:rPr>
        <w:t>of</w:t>
      </w:r>
      <w:r>
        <w:rPr>
          <w:b/>
          <w:color w:val="009193"/>
          <w:spacing w:val="-9"/>
          <w:w w:val="105"/>
        </w:rPr>
        <w:t xml:space="preserve"> </w:t>
      </w:r>
      <w:r>
        <w:rPr>
          <w:b/>
          <w:color w:val="009193"/>
          <w:w w:val="105"/>
        </w:rPr>
        <w:t>motivation</w:t>
      </w:r>
      <w:r>
        <w:rPr>
          <w:b/>
          <w:color w:val="009193"/>
          <w:spacing w:val="-9"/>
          <w:w w:val="105"/>
        </w:rPr>
        <w:t xml:space="preserve"> </w:t>
      </w:r>
      <w:r>
        <w:rPr>
          <w:color w:val="009193"/>
          <w:w w:val="105"/>
        </w:rPr>
        <w:t>that</w:t>
      </w:r>
      <w:r>
        <w:rPr>
          <w:color w:val="009193"/>
          <w:spacing w:val="-14"/>
          <w:w w:val="105"/>
        </w:rPr>
        <w:t xml:space="preserve"> </w:t>
      </w:r>
      <w:r>
        <w:rPr>
          <w:color w:val="009193"/>
          <w:w w:val="105"/>
        </w:rPr>
        <w:t>outlines</w:t>
      </w:r>
      <w:r>
        <w:rPr>
          <w:color w:val="009193"/>
          <w:spacing w:val="-14"/>
          <w:w w:val="105"/>
        </w:rPr>
        <w:t xml:space="preserve"> </w:t>
      </w:r>
      <w:r>
        <w:rPr>
          <w:color w:val="009193"/>
          <w:w w:val="105"/>
        </w:rPr>
        <w:t>the</w:t>
      </w:r>
      <w:r>
        <w:rPr>
          <w:color w:val="009193"/>
          <w:spacing w:val="-14"/>
          <w:w w:val="105"/>
        </w:rPr>
        <w:t xml:space="preserve"> </w:t>
      </w:r>
      <w:r>
        <w:rPr>
          <w:color w:val="009193"/>
          <w:w w:val="105"/>
        </w:rPr>
        <w:t>conditions</w:t>
      </w:r>
      <w:r>
        <w:rPr>
          <w:color w:val="009193"/>
          <w:spacing w:val="-14"/>
          <w:w w:val="105"/>
        </w:rPr>
        <w:t xml:space="preserve"> </w:t>
      </w:r>
      <w:r>
        <w:rPr>
          <w:color w:val="009193"/>
          <w:w w:val="105"/>
        </w:rPr>
        <w:t>under</w:t>
      </w:r>
      <w:r>
        <w:rPr>
          <w:color w:val="009193"/>
          <w:spacing w:val="-14"/>
          <w:w w:val="105"/>
        </w:rPr>
        <w:t xml:space="preserve"> </w:t>
      </w:r>
      <w:r>
        <w:rPr>
          <w:color w:val="009193"/>
          <w:w w:val="105"/>
        </w:rPr>
        <w:t>which certain</w:t>
      </w:r>
      <w:r>
        <w:rPr>
          <w:color w:val="009193"/>
          <w:spacing w:val="-29"/>
          <w:w w:val="105"/>
        </w:rPr>
        <w:t xml:space="preserve"> </w:t>
      </w:r>
      <w:r>
        <w:rPr>
          <w:color w:val="009193"/>
          <w:w w:val="105"/>
        </w:rPr>
        <w:t>needs</w:t>
      </w:r>
      <w:r>
        <w:rPr>
          <w:color w:val="009193"/>
          <w:spacing w:val="-29"/>
          <w:w w:val="105"/>
        </w:rPr>
        <w:t xml:space="preserve"> </w:t>
      </w:r>
      <w:r>
        <w:rPr>
          <w:color w:val="009193"/>
          <w:w w:val="105"/>
        </w:rPr>
        <w:t>result</w:t>
      </w:r>
      <w:r>
        <w:rPr>
          <w:color w:val="009193"/>
          <w:spacing w:val="-29"/>
          <w:w w:val="105"/>
        </w:rPr>
        <w:t xml:space="preserve"> </w:t>
      </w:r>
      <w:r>
        <w:rPr>
          <w:color w:val="009193"/>
          <w:w w:val="105"/>
        </w:rPr>
        <w:t>in</w:t>
      </w:r>
      <w:r>
        <w:rPr>
          <w:color w:val="009193"/>
          <w:spacing w:val="-29"/>
          <w:w w:val="105"/>
        </w:rPr>
        <w:t xml:space="preserve"> </w:t>
      </w:r>
      <w:r>
        <w:rPr>
          <w:color w:val="009193"/>
          <w:w w:val="105"/>
        </w:rPr>
        <w:t>particular</w:t>
      </w:r>
      <w:r>
        <w:rPr>
          <w:color w:val="009193"/>
          <w:spacing w:val="-29"/>
          <w:w w:val="105"/>
        </w:rPr>
        <w:t xml:space="preserve"> </w:t>
      </w:r>
      <w:r>
        <w:rPr>
          <w:color w:val="009193"/>
          <w:w w:val="105"/>
        </w:rPr>
        <w:t>patterns</w:t>
      </w:r>
      <w:r>
        <w:rPr>
          <w:color w:val="009193"/>
          <w:spacing w:val="-29"/>
          <w:w w:val="105"/>
        </w:rPr>
        <w:t xml:space="preserve"> </w:t>
      </w:r>
      <w:r>
        <w:rPr>
          <w:color w:val="009193"/>
          <w:w w:val="105"/>
        </w:rPr>
        <w:t>of</w:t>
      </w:r>
      <w:r>
        <w:rPr>
          <w:color w:val="009193"/>
          <w:spacing w:val="-29"/>
          <w:w w:val="105"/>
        </w:rPr>
        <w:t xml:space="preserve"> </w:t>
      </w:r>
      <w:r>
        <w:rPr>
          <w:color w:val="009193"/>
          <w:w w:val="105"/>
        </w:rPr>
        <w:t>motivation.</w:t>
      </w:r>
    </w:p>
    <w:p w14:paraId="10889474" w14:textId="77777777" w:rsidR="0064151B" w:rsidRDefault="0064151B" w:rsidP="0064151B">
      <w:pPr>
        <w:pStyle w:val="ListParagraph"/>
        <w:numPr>
          <w:ilvl w:val="0"/>
          <w:numId w:val="70"/>
        </w:numPr>
        <w:tabs>
          <w:tab w:val="left" w:pos="239"/>
        </w:tabs>
        <w:spacing w:line="240" w:lineRule="auto"/>
        <w:ind w:left="238" w:hanging="138"/>
      </w:pPr>
      <w:r>
        <w:t xml:space="preserve">Needs reflect relatively stable </w:t>
      </w:r>
      <w:proofErr w:type="gramStart"/>
      <w:r>
        <w:t xml:space="preserve">personality </w:t>
      </w:r>
      <w:r>
        <w:rPr>
          <w:spacing w:val="27"/>
        </w:rPr>
        <w:t xml:space="preserve"> </w:t>
      </w:r>
      <w:r>
        <w:t>characteristics</w:t>
      </w:r>
      <w:proofErr w:type="gramEnd"/>
      <w:r>
        <w:t>.</w:t>
      </w:r>
    </w:p>
    <w:p w14:paraId="62B3D904" w14:textId="77777777" w:rsidR="0064151B" w:rsidRDefault="0064151B" w:rsidP="0064151B">
      <w:pPr>
        <w:pStyle w:val="ListParagraph"/>
        <w:numPr>
          <w:ilvl w:val="0"/>
          <w:numId w:val="70"/>
        </w:numPr>
        <w:tabs>
          <w:tab w:val="left" w:pos="283"/>
        </w:tabs>
        <w:spacing w:before="5" w:line="240" w:lineRule="auto"/>
        <w:ind w:right="989" w:firstLine="44"/>
      </w:pPr>
      <w:r>
        <w:t xml:space="preserve">Concerned with the specific </w:t>
      </w:r>
      <w:proofErr w:type="spellStart"/>
      <w:r>
        <w:t>behavioural</w:t>
      </w:r>
      <w:proofErr w:type="spellEnd"/>
      <w:r>
        <w:t xml:space="preserve"> consequences of three needs: achievement, affiliation, and</w:t>
      </w:r>
      <w:r>
        <w:rPr>
          <w:spacing w:val="-15"/>
        </w:rPr>
        <w:t xml:space="preserve"> </w:t>
      </w:r>
      <w:r>
        <w:t>power.</w:t>
      </w:r>
    </w:p>
    <w:p w14:paraId="2899551B" w14:textId="77777777" w:rsidR="0064151B" w:rsidRDefault="0064151B" w:rsidP="0064151B">
      <w:pPr>
        <w:pStyle w:val="BodyText"/>
        <w:spacing w:before="4"/>
        <w:rPr>
          <w:sz w:val="20"/>
        </w:rPr>
      </w:pPr>
    </w:p>
    <w:p w14:paraId="1D62C0CE" w14:textId="77777777" w:rsidR="0064151B" w:rsidRDefault="0064151B" w:rsidP="0064151B">
      <w:pPr>
        <w:pStyle w:val="BodyText"/>
        <w:ind w:right="50"/>
      </w:pPr>
      <w:r>
        <w:t xml:space="preserve">—&gt; </w:t>
      </w:r>
      <w:r>
        <w:rPr>
          <w:shd w:val="clear" w:color="auto" w:fill="FFFC79"/>
        </w:rPr>
        <w:t>McClelland predicts that people will be motivated to seek out and perform well in jobs that match their needs</w:t>
      </w:r>
    </w:p>
    <w:p w14:paraId="708B6A10" w14:textId="77777777" w:rsidR="0064151B" w:rsidRDefault="0064151B" w:rsidP="0064151B">
      <w:pPr>
        <w:pStyle w:val="BodyText"/>
        <w:spacing w:before="3"/>
        <w:rPr>
          <w:sz w:val="20"/>
        </w:rPr>
      </w:pPr>
    </w:p>
    <w:p w14:paraId="2F70CFBD" w14:textId="77777777" w:rsidR="0064151B" w:rsidRDefault="0064151B" w:rsidP="0064151B">
      <w:pPr>
        <w:ind w:left="100" w:right="50"/>
        <w:rPr>
          <w:b/>
        </w:rPr>
      </w:pPr>
      <w:r>
        <w:rPr>
          <w:w w:val="105"/>
        </w:rPr>
        <w:t xml:space="preserve">People with </w:t>
      </w:r>
      <w:r>
        <w:rPr>
          <w:b/>
          <w:w w:val="105"/>
        </w:rPr>
        <w:t>high need for achievement:</w:t>
      </w:r>
    </w:p>
    <w:p w14:paraId="15DE5D1B" w14:textId="77777777" w:rsidR="0064151B" w:rsidRDefault="0064151B" w:rsidP="0064151B">
      <w:pPr>
        <w:pStyle w:val="ListParagraph"/>
        <w:numPr>
          <w:ilvl w:val="0"/>
          <w:numId w:val="70"/>
        </w:numPr>
        <w:tabs>
          <w:tab w:val="left" w:pos="239"/>
        </w:tabs>
        <w:spacing w:before="5" w:line="240" w:lineRule="auto"/>
        <w:ind w:right="5502" w:firstLine="0"/>
        <w:rPr>
          <w:b/>
        </w:rPr>
      </w:pPr>
      <w:r>
        <w:t xml:space="preserve">Sales jobs or entrepreneurial positions People with </w:t>
      </w:r>
      <w:r>
        <w:rPr>
          <w:b/>
        </w:rPr>
        <w:t xml:space="preserve">high need for  </w:t>
      </w:r>
      <w:r>
        <w:rPr>
          <w:b/>
          <w:spacing w:val="2"/>
        </w:rPr>
        <w:t xml:space="preserve"> </w:t>
      </w:r>
      <w:r>
        <w:rPr>
          <w:b/>
        </w:rPr>
        <w:t>affiliation:</w:t>
      </w:r>
    </w:p>
    <w:p w14:paraId="0EA68750" w14:textId="77777777" w:rsidR="0064151B" w:rsidRDefault="0064151B" w:rsidP="0064151B">
      <w:pPr>
        <w:pStyle w:val="ListParagraph"/>
        <w:numPr>
          <w:ilvl w:val="0"/>
          <w:numId w:val="70"/>
        </w:numPr>
        <w:tabs>
          <w:tab w:val="left" w:pos="239"/>
        </w:tabs>
        <w:spacing w:before="1" w:line="240" w:lineRule="auto"/>
        <w:ind w:right="5994" w:firstLine="0"/>
        <w:rPr>
          <w:b/>
        </w:rPr>
      </w:pPr>
      <w:r>
        <w:t xml:space="preserve">Social work or customer relations People with </w:t>
      </w:r>
      <w:r>
        <w:rPr>
          <w:b/>
        </w:rPr>
        <w:t xml:space="preserve">high need </w:t>
      </w:r>
      <w:proofErr w:type="gramStart"/>
      <w:r>
        <w:rPr>
          <w:b/>
        </w:rPr>
        <w:t xml:space="preserve">for </w:t>
      </w:r>
      <w:r>
        <w:rPr>
          <w:b/>
          <w:spacing w:val="24"/>
        </w:rPr>
        <w:t xml:space="preserve"> </w:t>
      </w:r>
      <w:r>
        <w:rPr>
          <w:b/>
        </w:rPr>
        <w:t>power</w:t>
      </w:r>
      <w:proofErr w:type="gramEnd"/>
      <w:r>
        <w:rPr>
          <w:b/>
        </w:rPr>
        <w:t>:</w:t>
      </w:r>
    </w:p>
    <w:p w14:paraId="25A1CBE0" w14:textId="77777777" w:rsidR="0064151B" w:rsidRDefault="0064151B" w:rsidP="0064151B">
      <w:pPr>
        <w:pStyle w:val="ListParagraph"/>
        <w:numPr>
          <w:ilvl w:val="0"/>
          <w:numId w:val="70"/>
        </w:numPr>
        <w:tabs>
          <w:tab w:val="left" w:pos="239"/>
        </w:tabs>
        <w:spacing w:line="240" w:lineRule="auto"/>
        <w:ind w:left="238" w:hanging="138"/>
      </w:pPr>
      <w:r>
        <w:t>Journalism and management</w:t>
      </w:r>
    </w:p>
    <w:p w14:paraId="4B17129C" w14:textId="77777777" w:rsidR="0064151B" w:rsidRDefault="0064151B" w:rsidP="0064151B">
      <w:pPr>
        <w:pStyle w:val="Heading1"/>
        <w:spacing w:before="35"/>
      </w:pPr>
      <w:r>
        <w:rPr>
          <w:w w:val="105"/>
        </w:rPr>
        <w:lastRenderedPageBreak/>
        <w:t>The most effective managers have a low need for affiliation, a high need for power, and the ability to direct power toward organizational goals.</w:t>
      </w:r>
    </w:p>
    <w:p w14:paraId="4F31DA64" w14:textId="77777777" w:rsidR="0064151B" w:rsidRDefault="0064151B" w:rsidP="0064151B">
      <w:pPr>
        <w:pStyle w:val="BodyText"/>
        <w:spacing w:before="3"/>
        <w:rPr>
          <w:b/>
          <w:sz w:val="20"/>
        </w:rPr>
      </w:pPr>
    </w:p>
    <w:p w14:paraId="46940180" w14:textId="77777777" w:rsidR="0064151B" w:rsidRDefault="0064151B" w:rsidP="0064151B">
      <w:pPr>
        <w:pStyle w:val="BodyText"/>
      </w:pPr>
      <w:r>
        <w:rPr>
          <w:color w:val="FF7E79"/>
        </w:rPr>
        <w:t>Need for Achievement</w:t>
      </w:r>
    </w:p>
    <w:p w14:paraId="370A56CE" w14:textId="77777777" w:rsidR="0064151B" w:rsidRDefault="0064151B" w:rsidP="0064151B">
      <w:pPr>
        <w:pStyle w:val="BodyText"/>
        <w:spacing w:before="6"/>
        <w:rPr>
          <w:sz w:val="19"/>
        </w:rPr>
      </w:pPr>
    </w:p>
    <w:p w14:paraId="22B0E55E" w14:textId="77777777" w:rsidR="0064151B" w:rsidRDefault="0064151B" w:rsidP="0064151B">
      <w:pPr>
        <w:pStyle w:val="BodyText"/>
        <w:spacing w:before="1"/>
      </w:pPr>
      <w:r>
        <w:rPr>
          <w:color w:val="009193"/>
        </w:rPr>
        <w:t>A strong desire to perform challenging tasks well.</w:t>
      </w:r>
    </w:p>
    <w:p w14:paraId="775C1A64" w14:textId="77777777" w:rsidR="0064151B" w:rsidRDefault="0064151B" w:rsidP="0064151B">
      <w:pPr>
        <w:pStyle w:val="BodyText"/>
      </w:pPr>
      <w:r>
        <w:t>Individuals with a high need for achievement exhibit the following characteristics:</w:t>
      </w:r>
    </w:p>
    <w:p w14:paraId="236D66F7" w14:textId="77777777" w:rsidR="0064151B" w:rsidRDefault="0064151B" w:rsidP="0064151B">
      <w:pPr>
        <w:pStyle w:val="ListParagraph"/>
        <w:numPr>
          <w:ilvl w:val="0"/>
          <w:numId w:val="75"/>
        </w:numPr>
        <w:tabs>
          <w:tab w:val="left" w:pos="239"/>
        </w:tabs>
        <w:spacing w:line="240" w:lineRule="auto"/>
        <w:ind w:firstLine="0"/>
      </w:pPr>
      <w:r>
        <w:t>A preference for situations in which personal responsibility can be taken for</w:t>
      </w:r>
      <w:r>
        <w:rPr>
          <w:spacing w:val="49"/>
        </w:rPr>
        <w:t xml:space="preserve"> </w:t>
      </w:r>
      <w:r>
        <w:t>outcomes.</w:t>
      </w:r>
    </w:p>
    <w:p w14:paraId="3713D64A" w14:textId="77777777" w:rsidR="0064151B" w:rsidRDefault="0064151B" w:rsidP="0064151B">
      <w:pPr>
        <w:pStyle w:val="ListParagraph"/>
        <w:numPr>
          <w:ilvl w:val="0"/>
          <w:numId w:val="75"/>
        </w:numPr>
        <w:tabs>
          <w:tab w:val="left" w:pos="239"/>
        </w:tabs>
        <w:spacing w:line="240" w:lineRule="auto"/>
        <w:ind w:left="238" w:hanging="138"/>
      </w:pPr>
      <w:r>
        <w:t>A tendency to set moderately difficult goals that provide for calculated</w:t>
      </w:r>
      <w:r>
        <w:rPr>
          <w:spacing w:val="5"/>
        </w:rPr>
        <w:t xml:space="preserve"> </w:t>
      </w:r>
      <w:r>
        <w:t>risks.</w:t>
      </w:r>
    </w:p>
    <w:p w14:paraId="0F10B671" w14:textId="77777777" w:rsidR="0064151B" w:rsidRDefault="0064151B" w:rsidP="0064151B">
      <w:pPr>
        <w:pStyle w:val="ListParagraph"/>
        <w:numPr>
          <w:ilvl w:val="0"/>
          <w:numId w:val="75"/>
        </w:numPr>
        <w:tabs>
          <w:tab w:val="left" w:pos="239"/>
        </w:tabs>
        <w:spacing w:line="240" w:lineRule="auto"/>
        <w:ind w:right="5490" w:firstLine="0"/>
      </w:pPr>
      <w:r>
        <w:t>A desire for performance</w:t>
      </w:r>
      <w:r>
        <w:rPr>
          <w:spacing w:val="-20"/>
        </w:rPr>
        <w:t xml:space="preserve"> </w:t>
      </w:r>
      <w:r>
        <w:t>feedback.</w:t>
      </w:r>
    </w:p>
    <w:p w14:paraId="0F33D390" w14:textId="77777777" w:rsidR="0064151B" w:rsidRPr="000C7920" w:rsidRDefault="0064151B" w:rsidP="0064151B">
      <w:pPr>
        <w:pStyle w:val="ListParagraph"/>
        <w:tabs>
          <w:tab w:val="left" w:pos="239"/>
        </w:tabs>
        <w:spacing w:line="240" w:lineRule="auto"/>
        <w:ind w:left="100" w:right="5490"/>
      </w:pPr>
      <w:proofErr w:type="spellStart"/>
      <w:r w:rsidRPr="000C7920">
        <w:rPr>
          <w:b/>
          <w:bCs/>
          <w:u w:val="single"/>
        </w:rPr>
        <w:t>NAch</w:t>
      </w:r>
      <w:proofErr w:type="spellEnd"/>
      <w:r>
        <w:rPr>
          <w:b/>
          <w:bCs/>
          <w:u w:val="single"/>
        </w:rPr>
        <w:t xml:space="preserve">: </w:t>
      </w:r>
      <w:r w:rsidRPr="000C7920">
        <w:t xml:space="preserve">They love to </w:t>
      </w:r>
      <w:proofErr w:type="gramStart"/>
      <w:r w:rsidRPr="000C7920">
        <w:t>work,</w:t>
      </w:r>
      <w:proofErr w:type="gramEnd"/>
      <w:r w:rsidRPr="000C7920">
        <w:t xml:space="preserve"> they enjoy the challenge of work</w:t>
      </w:r>
    </w:p>
    <w:p w14:paraId="5247EBDE" w14:textId="77777777" w:rsidR="0064151B" w:rsidRPr="000C7920" w:rsidRDefault="0064151B" w:rsidP="0064151B">
      <w:pPr>
        <w:pStyle w:val="ListParagraph"/>
        <w:numPr>
          <w:ilvl w:val="1"/>
          <w:numId w:val="76"/>
        </w:numPr>
        <w:tabs>
          <w:tab w:val="left" w:pos="239"/>
        </w:tabs>
        <w:spacing w:line="240" w:lineRule="auto"/>
        <w:ind w:right="5490"/>
      </w:pPr>
      <w:r w:rsidRPr="000C7920">
        <w:t>They are motivated by a desire to get ahead, solve problems, be outstanding in their work</w:t>
      </w:r>
    </w:p>
    <w:p w14:paraId="2C30721A" w14:textId="77777777" w:rsidR="0064151B" w:rsidRPr="000C7920" w:rsidRDefault="0064151B" w:rsidP="0064151B">
      <w:pPr>
        <w:pStyle w:val="ListParagraph"/>
        <w:numPr>
          <w:ilvl w:val="1"/>
          <w:numId w:val="76"/>
        </w:numPr>
        <w:tabs>
          <w:tab w:val="left" w:pos="239"/>
        </w:tabs>
        <w:spacing w:line="240" w:lineRule="auto"/>
        <w:ind w:right="5490"/>
      </w:pPr>
      <w:r w:rsidRPr="000C7920">
        <w:t>They want feedback on their performance (they want to know how well they are doing</w:t>
      </w:r>
    </w:p>
    <w:p w14:paraId="599609BD" w14:textId="77777777" w:rsidR="0064151B" w:rsidRPr="000C7920" w:rsidRDefault="0064151B" w:rsidP="0064151B">
      <w:pPr>
        <w:pStyle w:val="ListParagraph"/>
        <w:tabs>
          <w:tab w:val="left" w:pos="239"/>
        </w:tabs>
        <w:spacing w:line="240" w:lineRule="auto"/>
        <w:ind w:left="100" w:right="5490"/>
      </w:pPr>
      <w:r w:rsidRPr="000C7920">
        <w:rPr>
          <w:b/>
          <w:bCs/>
        </w:rPr>
        <w:t>In what kind of positions would these people perform best?</w:t>
      </w:r>
    </w:p>
    <w:p w14:paraId="6C007DA3" w14:textId="77777777" w:rsidR="0064151B" w:rsidRPr="000C7920" w:rsidRDefault="0064151B" w:rsidP="0064151B">
      <w:pPr>
        <w:pStyle w:val="ListParagraph"/>
        <w:numPr>
          <w:ilvl w:val="1"/>
          <w:numId w:val="77"/>
        </w:numPr>
        <w:tabs>
          <w:tab w:val="left" w:pos="239"/>
        </w:tabs>
        <w:spacing w:line="240" w:lineRule="auto"/>
        <w:ind w:right="5490"/>
      </w:pPr>
      <w:r w:rsidRPr="000C7920">
        <w:t xml:space="preserve">Attracted to positions where they have to solve problems, </w:t>
      </w:r>
      <w:proofErr w:type="gramStart"/>
      <w:r w:rsidRPr="000C7920">
        <w:t xml:space="preserve">like  </w:t>
      </w:r>
      <w:r w:rsidRPr="000C7920">
        <w:rPr>
          <w:u w:val="single"/>
        </w:rPr>
        <w:t>scientist</w:t>
      </w:r>
      <w:proofErr w:type="gramEnd"/>
      <w:r w:rsidRPr="000C7920">
        <w:rPr>
          <w:u w:val="single"/>
        </w:rPr>
        <w:t xml:space="preserve"> or engineer</w:t>
      </w:r>
    </w:p>
    <w:p w14:paraId="69E0B838" w14:textId="77777777" w:rsidR="0064151B" w:rsidRPr="000C7920" w:rsidRDefault="0064151B" w:rsidP="0064151B">
      <w:pPr>
        <w:pStyle w:val="ListParagraph"/>
        <w:numPr>
          <w:ilvl w:val="1"/>
          <w:numId w:val="77"/>
        </w:numPr>
        <w:tabs>
          <w:tab w:val="left" w:pos="239"/>
        </w:tabs>
        <w:spacing w:line="240" w:lineRule="auto"/>
        <w:ind w:right="5490"/>
      </w:pPr>
      <w:r w:rsidRPr="000C7920">
        <w:t xml:space="preserve">Where there is a </w:t>
      </w:r>
      <w:r w:rsidRPr="000C7920">
        <w:rPr>
          <w:b/>
          <w:bCs/>
        </w:rPr>
        <w:t>direct relation between personal efforts and successful jobs outcomes</w:t>
      </w:r>
      <w:r w:rsidRPr="000C7920">
        <w:t xml:space="preserve">, like </w:t>
      </w:r>
      <w:r w:rsidRPr="000C7920">
        <w:rPr>
          <w:u w:val="single"/>
        </w:rPr>
        <w:t>salesperson on commission. (</w:t>
      </w:r>
      <w:proofErr w:type="gramStart"/>
      <w:r w:rsidRPr="000C7920">
        <w:rPr>
          <w:i/>
          <w:iCs/>
          <w:u w:val="single"/>
        </w:rPr>
        <w:t>salespeople</w:t>
      </w:r>
      <w:proofErr w:type="gramEnd"/>
      <w:r w:rsidRPr="000C7920">
        <w:rPr>
          <w:u w:val="single"/>
        </w:rPr>
        <w:t>)</w:t>
      </w:r>
    </w:p>
    <w:p w14:paraId="6D082CA9" w14:textId="77777777" w:rsidR="0064151B" w:rsidRDefault="0064151B" w:rsidP="0064151B">
      <w:pPr>
        <w:pStyle w:val="ListParagraph"/>
        <w:tabs>
          <w:tab w:val="left" w:pos="239"/>
        </w:tabs>
        <w:spacing w:line="240" w:lineRule="auto"/>
        <w:ind w:left="100" w:right="5490" w:firstLine="0"/>
      </w:pPr>
    </w:p>
    <w:p w14:paraId="6DA633F2" w14:textId="77777777" w:rsidR="0064151B" w:rsidRDefault="0064151B" w:rsidP="0064151B">
      <w:pPr>
        <w:pStyle w:val="ListParagraph"/>
        <w:tabs>
          <w:tab w:val="left" w:pos="239"/>
        </w:tabs>
        <w:spacing w:line="240" w:lineRule="auto"/>
        <w:ind w:left="100" w:right="5892" w:firstLine="0"/>
      </w:pPr>
      <w:r>
        <w:rPr>
          <w:color w:val="FF7E79"/>
        </w:rPr>
        <w:t>Need for</w:t>
      </w:r>
      <w:r>
        <w:rPr>
          <w:color w:val="FF7E79"/>
          <w:spacing w:val="-20"/>
        </w:rPr>
        <w:t xml:space="preserve"> </w:t>
      </w:r>
      <w:r>
        <w:rPr>
          <w:color w:val="FF7E79"/>
        </w:rPr>
        <w:t>Affiliation</w:t>
      </w:r>
    </w:p>
    <w:p w14:paraId="1C23C221" w14:textId="77777777" w:rsidR="0064151B" w:rsidRDefault="0064151B" w:rsidP="0064151B">
      <w:pPr>
        <w:pStyle w:val="BodyText"/>
      </w:pPr>
      <w:r>
        <w:t xml:space="preserve">—&gt; </w:t>
      </w:r>
      <w:r>
        <w:rPr>
          <w:color w:val="009193"/>
        </w:rPr>
        <w:t>A strong desire to establish and maintain friendly, compatible interpersonal relationships.</w:t>
      </w:r>
    </w:p>
    <w:p w14:paraId="22DB1F2B" w14:textId="77777777" w:rsidR="0064151B" w:rsidRDefault="0064151B" w:rsidP="0064151B">
      <w:pPr>
        <w:pStyle w:val="BodyText"/>
        <w:spacing w:before="5"/>
      </w:pPr>
      <w:r>
        <w:t>—&gt; People with a high need for affiliation have an ability to learn social networking quickly and a tendency to communicate frequently with others.</w:t>
      </w:r>
    </w:p>
    <w:p w14:paraId="4B476A6B" w14:textId="77777777" w:rsidR="0064151B" w:rsidRDefault="0064151B" w:rsidP="0064151B">
      <w:pPr>
        <w:pStyle w:val="BodyText"/>
        <w:ind w:right="3190"/>
      </w:pPr>
      <w:r>
        <w:t xml:space="preserve">= They prefer to avoid conflict and competition with others </w:t>
      </w:r>
    </w:p>
    <w:p w14:paraId="0DCA74C0" w14:textId="77777777" w:rsidR="0064151B" w:rsidRPr="000C7920" w:rsidRDefault="0064151B" w:rsidP="0064151B">
      <w:pPr>
        <w:pStyle w:val="BodyText"/>
        <w:ind w:right="3190"/>
      </w:pPr>
      <w:proofErr w:type="spellStart"/>
      <w:r>
        <w:rPr>
          <w:b/>
          <w:bCs/>
          <w:color w:val="FF7E79"/>
        </w:rPr>
        <w:t>Naff</w:t>
      </w:r>
      <w:proofErr w:type="spellEnd"/>
      <w:r>
        <w:rPr>
          <w:b/>
          <w:bCs/>
          <w:color w:val="FF7E79"/>
        </w:rPr>
        <w:t xml:space="preserve">: </w:t>
      </w:r>
      <w:r w:rsidRPr="000C7920">
        <w:t>desire for approval and reassurance from others</w:t>
      </w:r>
    </w:p>
    <w:p w14:paraId="2AED901D" w14:textId="77777777" w:rsidR="0064151B" w:rsidRPr="000C7920" w:rsidRDefault="0064151B" w:rsidP="0064151B">
      <w:pPr>
        <w:pStyle w:val="BodyText"/>
        <w:numPr>
          <w:ilvl w:val="1"/>
          <w:numId w:val="78"/>
        </w:numPr>
        <w:ind w:right="3190"/>
      </w:pPr>
      <w:r w:rsidRPr="000C7920">
        <w:t>A strong desire to establish and maintain friendly, compatible interpersonal relationships</w:t>
      </w:r>
    </w:p>
    <w:p w14:paraId="76BE825F" w14:textId="77777777" w:rsidR="0064151B" w:rsidRPr="000C7920" w:rsidRDefault="0064151B" w:rsidP="0064151B">
      <w:pPr>
        <w:pStyle w:val="BodyText"/>
        <w:numPr>
          <w:ilvl w:val="1"/>
          <w:numId w:val="78"/>
        </w:numPr>
        <w:ind w:right="3190"/>
      </w:pPr>
      <w:r w:rsidRPr="000C7920">
        <w:lastRenderedPageBreak/>
        <w:t>Tendency to conform to the wishes and norms of others when pressured by people who are close to them</w:t>
      </w:r>
    </w:p>
    <w:p w14:paraId="059C6E8D" w14:textId="77777777" w:rsidR="0064151B" w:rsidRPr="000C7920" w:rsidRDefault="0064151B" w:rsidP="0064151B">
      <w:pPr>
        <w:pStyle w:val="BodyText"/>
        <w:numPr>
          <w:ilvl w:val="1"/>
          <w:numId w:val="78"/>
        </w:numPr>
        <w:ind w:right="3190"/>
      </w:pPr>
      <w:r w:rsidRPr="000C7920">
        <w:t>Sincere interest in the feelings of others</w:t>
      </w:r>
    </w:p>
    <w:p w14:paraId="5D49CA66" w14:textId="77777777" w:rsidR="0064151B" w:rsidRPr="000C7920" w:rsidRDefault="0064151B" w:rsidP="0064151B">
      <w:pPr>
        <w:pStyle w:val="BodyText"/>
        <w:numPr>
          <w:ilvl w:val="1"/>
          <w:numId w:val="78"/>
        </w:numPr>
        <w:ind w:right="3190"/>
      </w:pPr>
      <w:r w:rsidRPr="000C7920">
        <w:rPr>
          <w:b/>
          <w:bCs/>
        </w:rPr>
        <w:t>In what kinds of positions would these people perform best?</w:t>
      </w:r>
    </w:p>
    <w:p w14:paraId="72E68737" w14:textId="77777777" w:rsidR="0064151B" w:rsidRPr="000C7920" w:rsidRDefault="0064151B" w:rsidP="0064151B">
      <w:pPr>
        <w:pStyle w:val="BodyText"/>
        <w:numPr>
          <w:ilvl w:val="1"/>
          <w:numId w:val="78"/>
        </w:numPr>
        <w:ind w:right="3190"/>
      </w:pPr>
      <w:r w:rsidRPr="000C7920">
        <w:t xml:space="preserve">In positions where </w:t>
      </w:r>
      <w:r w:rsidRPr="000C7920">
        <w:rPr>
          <w:b/>
          <w:bCs/>
        </w:rPr>
        <w:t xml:space="preserve">personal support and approval are </w:t>
      </w:r>
      <w:r w:rsidRPr="000C7920">
        <w:t>(tied into)</w:t>
      </w:r>
      <w:r w:rsidRPr="000C7920">
        <w:rPr>
          <w:b/>
          <w:bCs/>
        </w:rPr>
        <w:t xml:space="preserve"> connected </w:t>
      </w:r>
      <w:proofErr w:type="gramStart"/>
      <w:r w:rsidRPr="000C7920">
        <w:rPr>
          <w:b/>
          <w:bCs/>
        </w:rPr>
        <w:t>to  performance</w:t>
      </w:r>
      <w:proofErr w:type="gramEnd"/>
      <w:r w:rsidRPr="000C7920">
        <w:rPr>
          <w:b/>
          <w:bCs/>
        </w:rPr>
        <w:t>.</w:t>
      </w:r>
    </w:p>
    <w:p w14:paraId="10DE32DB" w14:textId="77777777" w:rsidR="0064151B" w:rsidRPr="000C7920" w:rsidRDefault="0064151B" w:rsidP="0064151B">
      <w:pPr>
        <w:pStyle w:val="BodyText"/>
        <w:numPr>
          <w:ilvl w:val="1"/>
          <w:numId w:val="78"/>
        </w:numPr>
        <w:ind w:right="3190"/>
      </w:pPr>
      <w:r w:rsidRPr="000C7920">
        <w:t xml:space="preserve">They would prefer to </w:t>
      </w:r>
      <w:r w:rsidRPr="000C7920">
        <w:rPr>
          <w:b/>
          <w:bCs/>
        </w:rPr>
        <w:t>work with others</w:t>
      </w:r>
      <w:r w:rsidRPr="000C7920">
        <w:t xml:space="preserve"> on tasks, also in jobs where </w:t>
      </w:r>
      <w:r w:rsidRPr="000C7920">
        <w:rPr>
          <w:b/>
          <w:bCs/>
        </w:rPr>
        <w:t>they can listen to others</w:t>
      </w:r>
      <w:r w:rsidRPr="000C7920">
        <w:t xml:space="preserve"> (like in </w:t>
      </w:r>
      <w:r w:rsidRPr="000C7920">
        <w:rPr>
          <w:u w:val="single"/>
        </w:rPr>
        <w:t>psychology, social services</w:t>
      </w:r>
      <w:r w:rsidRPr="000C7920">
        <w:t>…)</w:t>
      </w:r>
    </w:p>
    <w:p w14:paraId="3751C85C" w14:textId="77777777" w:rsidR="0064151B" w:rsidRDefault="0064151B" w:rsidP="0064151B">
      <w:pPr>
        <w:pStyle w:val="BodyText"/>
        <w:ind w:right="3190"/>
      </w:pPr>
      <w:r w:rsidRPr="000C7920">
        <w:rPr>
          <w:color w:val="FF7E79"/>
        </w:rPr>
        <w:t xml:space="preserve"> </w:t>
      </w:r>
      <w:r>
        <w:rPr>
          <w:color w:val="FF7E79"/>
        </w:rPr>
        <w:t>Need for Power</w:t>
      </w:r>
    </w:p>
    <w:p w14:paraId="5780523A" w14:textId="77777777" w:rsidR="0064151B" w:rsidRDefault="0064151B" w:rsidP="0064151B">
      <w:pPr>
        <w:pStyle w:val="ListParagraph"/>
        <w:numPr>
          <w:ilvl w:val="0"/>
          <w:numId w:val="74"/>
        </w:numPr>
        <w:tabs>
          <w:tab w:val="left" w:pos="239"/>
        </w:tabs>
        <w:spacing w:line="240" w:lineRule="auto"/>
        <w:ind w:hanging="138"/>
      </w:pPr>
      <w:r>
        <w:rPr>
          <w:color w:val="009193"/>
        </w:rPr>
        <w:t>A strong desire to influence others, making a significant impact or</w:t>
      </w:r>
      <w:r>
        <w:rPr>
          <w:color w:val="009193"/>
          <w:spacing w:val="47"/>
        </w:rPr>
        <w:t xml:space="preserve"> </w:t>
      </w:r>
      <w:r>
        <w:rPr>
          <w:color w:val="009193"/>
        </w:rPr>
        <w:t>impression.</w:t>
      </w:r>
    </w:p>
    <w:p w14:paraId="70DF6EFB" w14:textId="77777777" w:rsidR="0064151B" w:rsidRDefault="0064151B" w:rsidP="0064151B">
      <w:pPr>
        <w:pStyle w:val="ListParagraph"/>
        <w:numPr>
          <w:ilvl w:val="0"/>
          <w:numId w:val="74"/>
        </w:numPr>
        <w:tabs>
          <w:tab w:val="left" w:pos="239"/>
        </w:tabs>
        <w:spacing w:line="240" w:lineRule="auto"/>
        <w:ind w:hanging="138"/>
      </w:pPr>
      <w:r>
        <w:t>People with a high need for power seek out social settings in which they can be</w:t>
      </w:r>
      <w:r>
        <w:rPr>
          <w:spacing w:val="28"/>
        </w:rPr>
        <w:t xml:space="preserve"> </w:t>
      </w:r>
      <w:r>
        <w:t>influential.</w:t>
      </w:r>
    </w:p>
    <w:p w14:paraId="46B19350" w14:textId="77777777" w:rsidR="0064151B" w:rsidRPr="004C25DC" w:rsidRDefault="0064151B" w:rsidP="0064151B">
      <w:pPr>
        <w:pStyle w:val="ListParagraph"/>
        <w:numPr>
          <w:ilvl w:val="0"/>
          <w:numId w:val="74"/>
        </w:numPr>
        <w:tabs>
          <w:tab w:val="left" w:pos="340"/>
        </w:tabs>
        <w:spacing w:line="240" w:lineRule="auto"/>
        <w:ind w:left="340" w:hanging="240"/>
        <w:rPr>
          <w:sz w:val="26"/>
        </w:rPr>
      </w:pPr>
      <w:r>
        <w:t>Power can be used to serve the power seeker, other people, or the</w:t>
      </w:r>
      <w:r>
        <w:rPr>
          <w:spacing w:val="-18"/>
        </w:rPr>
        <w:t xml:space="preserve"> </w:t>
      </w:r>
      <w:r>
        <w:t>organization.</w:t>
      </w:r>
    </w:p>
    <w:p w14:paraId="256D2EEB" w14:textId="77777777" w:rsidR="0064151B" w:rsidRDefault="0064151B" w:rsidP="0064151B">
      <w:pPr>
        <w:pStyle w:val="ListParagraph"/>
        <w:numPr>
          <w:ilvl w:val="0"/>
          <w:numId w:val="74"/>
        </w:numPr>
        <w:tabs>
          <w:tab w:val="left" w:pos="340"/>
        </w:tabs>
        <w:spacing w:line="240" w:lineRule="auto"/>
        <w:ind w:left="340" w:hanging="240"/>
        <w:rPr>
          <w:sz w:val="26"/>
        </w:rPr>
      </w:pPr>
      <w:r>
        <w:t xml:space="preserve">People will seek out and do well in jobs that match their needs. </w:t>
      </w:r>
    </w:p>
    <w:p w14:paraId="68ADB274" w14:textId="77777777" w:rsidR="0064151B" w:rsidRPr="000C7920" w:rsidRDefault="0064151B" w:rsidP="0064151B">
      <w:pPr>
        <w:pStyle w:val="BodyText"/>
        <w:spacing w:before="6"/>
        <w:rPr>
          <w:sz w:val="19"/>
        </w:rPr>
      </w:pPr>
      <w:proofErr w:type="gramStart"/>
      <w:r w:rsidRPr="000C7920">
        <w:rPr>
          <w:sz w:val="19"/>
        </w:rPr>
        <w:t>desire</w:t>
      </w:r>
      <w:proofErr w:type="gramEnd"/>
      <w:r w:rsidRPr="000C7920">
        <w:rPr>
          <w:sz w:val="19"/>
        </w:rPr>
        <w:t xml:space="preserve"> to direct and control others</w:t>
      </w:r>
    </w:p>
    <w:p w14:paraId="6AA3F81C" w14:textId="77777777" w:rsidR="0064151B" w:rsidRPr="000C7920" w:rsidRDefault="0064151B" w:rsidP="0064151B">
      <w:pPr>
        <w:pStyle w:val="BodyText"/>
        <w:numPr>
          <w:ilvl w:val="1"/>
          <w:numId w:val="79"/>
        </w:numPr>
        <w:spacing w:before="6"/>
        <w:rPr>
          <w:sz w:val="19"/>
        </w:rPr>
      </w:pPr>
      <w:r w:rsidRPr="000C7920">
        <w:rPr>
          <w:sz w:val="19"/>
        </w:rPr>
        <w:t xml:space="preserve">Motivated by </w:t>
      </w:r>
      <w:r w:rsidRPr="000C7920">
        <w:rPr>
          <w:b/>
          <w:bCs/>
          <w:sz w:val="19"/>
        </w:rPr>
        <w:t>gaining influence and prestige</w:t>
      </w:r>
      <w:r w:rsidRPr="000C7920">
        <w:rPr>
          <w:sz w:val="19"/>
        </w:rPr>
        <w:t xml:space="preserve"> rather than by </w:t>
      </w:r>
      <w:r w:rsidRPr="000C7920">
        <w:rPr>
          <w:b/>
          <w:bCs/>
          <w:sz w:val="19"/>
        </w:rPr>
        <w:t>solving problems or performing</w:t>
      </w:r>
    </w:p>
    <w:p w14:paraId="2F72408F" w14:textId="77777777" w:rsidR="0064151B" w:rsidRPr="000C7920" w:rsidRDefault="0064151B" w:rsidP="0064151B">
      <w:pPr>
        <w:pStyle w:val="BodyText"/>
        <w:numPr>
          <w:ilvl w:val="1"/>
          <w:numId w:val="79"/>
        </w:numPr>
        <w:spacing w:before="6"/>
        <w:rPr>
          <w:sz w:val="19"/>
        </w:rPr>
      </w:pPr>
      <w:r w:rsidRPr="000C7920">
        <w:rPr>
          <w:sz w:val="19"/>
        </w:rPr>
        <w:t xml:space="preserve">A strong </w:t>
      </w:r>
      <w:r w:rsidRPr="000C7920">
        <w:rPr>
          <w:b/>
          <w:bCs/>
          <w:sz w:val="19"/>
        </w:rPr>
        <w:t>desire to influence others</w:t>
      </w:r>
      <w:r w:rsidRPr="000C7920">
        <w:rPr>
          <w:sz w:val="19"/>
        </w:rPr>
        <w:t>, making a significant impact or impression</w:t>
      </w:r>
    </w:p>
    <w:p w14:paraId="4D23877D" w14:textId="77777777" w:rsidR="0064151B" w:rsidRPr="000C7920" w:rsidRDefault="0064151B" w:rsidP="0064151B">
      <w:pPr>
        <w:pStyle w:val="BodyText"/>
        <w:numPr>
          <w:ilvl w:val="1"/>
          <w:numId w:val="79"/>
        </w:numPr>
        <w:spacing w:before="6"/>
        <w:rPr>
          <w:sz w:val="19"/>
        </w:rPr>
      </w:pPr>
      <w:r w:rsidRPr="000C7920">
        <w:rPr>
          <w:sz w:val="19"/>
        </w:rPr>
        <w:t>Concern for maintaining leader-follower relations, so they want to maintain a power difference.</w:t>
      </w:r>
    </w:p>
    <w:p w14:paraId="6711A292" w14:textId="77777777" w:rsidR="0064151B" w:rsidRPr="000C7920" w:rsidRDefault="0064151B" w:rsidP="0064151B">
      <w:pPr>
        <w:pStyle w:val="BodyText"/>
        <w:spacing w:before="6"/>
        <w:rPr>
          <w:sz w:val="19"/>
        </w:rPr>
      </w:pPr>
      <w:r w:rsidRPr="000C7920">
        <w:rPr>
          <w:b/>
          <w:bCs/>
          <w:sz w:val="19"/>
        </w:rPr>
        <w:t>In what positions would these people perform best?</w:t>
      </w:r>
    </w:p>
    <w:p w14:paraId="2A96A4EA" w14:textId="77777777" w:rsidR="0064151B" w:rsidRPr="000C7920" w:rsidRDefault="0064151B" w:rsidP="0064151B">
      <w:pPr>
        <w:pStyle w:val="BodyText"/>
        <w:numPr>
          <w:ilvl w:val="0"/>
          <w:numId w:val="80"/>
        </w:numPr>
        <w:spacing w:before="6"/>
        <w:rPr>
          <w:sz w:val="19"/>
        </w:rPr>
      </w:pPr>
      <w:r w:rsidRPr="000C7920">
        <w:rPr>
          <w:sz w:val="19"/>
        </w:rPr>
        <w:t xml:space="preserve">Jobs where </w:t>
      </w:r>
      <w:r w:rsidRPr="000C7920">
        <w:rPr>
          <w:b/>
          <w:bCs/>
          <w:sz w:val="19"/>
        </w:rPr>
        <w:t>they are in positions of authority</w:t>
      </w:r>
      <w:r w:rsidRPr="000C7920">
        <w:rPr>
          <w:sz w:val="19"/>
        </w:rPr>
        <w:t xml:space="preserve">, for example </w:t>
      </w:r>
      <w:r w:rsidRPr="000C7920">
        <w:rPr>
          <w:sz w:val="19"/>
          <w:u w:val="single"/>
        </w:rPr>
        <w:t>military</w:t>
      </w:r>
      <w:r w:rsidRPr="000C7920">
        <w:rPr>
          <w:sz w:val="19"/>
        </w:rPr>
        <w:t xml:space="preserve"> or </w:t>
      </w:r>
      <w:r w:rsidRPr="000C7920">
        <w:rPr>
          <w:sz w:val="19"/>
          <w:u w:val="single"/>
        </w:rPr>
        <w:t>managerial positions</w:t>
      </w:r>
    </w:p>
    <w:p w14:paraId="704171BB" w14:textId="77777777" w:rsidR="0064151B" w:rsidRPr="000C7920" w:rsidRDefault="0064151B" w:rsidP="0064151B">
      <w:pPr>
        <w:pStyle w:val="BodyText"/>
        <w:spacing w:before="6"/>
        <w:rPr>
          <w:sz w:val="19"/>
        </w:rPr>
      </w:pPr>
      <w:r w:rsidRPr="000C7920">
        <w:rPr>
          <w:i/>
          <w:iCs/>
          <w:sz w:val="19"/>
        </w:rPr>
        <w:t>Make decision</w:t>
      </w:r>
    </w:p>
    <w:p w14:paraId="19B51323" w14:textId="77777777" w:rsidR="0064151B" w:rsidRDefault="0064151B" w:rsidP="0064151B">
      <w:pPr>
        <w:pStyle w:val="BodyText"/>
        <w:spacing w:before="6"/>
        <w:rPr>
          <w:sz w:val="19"/>
        </w:rPr>
      </w:pPr>
    </w:p>
    <w:p w14:paraId="52ABF776" w14:textId="77777777" w:rsidR="0064151B" w:rsidRPr="004C25DC" w:rsidRDefault="0064151B" w:rsidP="0064151B">
      <w:pPr>
        <w:pStyle w:val="BodyText"/>
        <w:spacing w:before="1"/>
        <w:rPr>
          <w:sz w:val="24"/>
          <w:szCs w:val="24"/>
        </w:rPr>
      </w:pPr>
      <w:r w:rsidRPr="004C25DC">
        <w:rPr>
          <w:color w:val="FF7E79"/>
          <w:sz w:val="24"/>
          <w:szCs w:val="24"/>
        </w:rPr>
        <w:t>Research Support for Need Theories</w:t>
      </w:r>
    </w:p>
    <w:p w14:paraId="2A414A3A" w14:textId="77777777" w:rsidR="0064151B" w:rsidRDefault="0064151B" w:rsidP="0064151B">
      <w:pPr>
        <w:pStyle w:val="BodyText"/>
        <w:rPr>
          <w:sz w:val="20"/>
        </w:rPr>
      </w:pPr>
    </w:p>
    <w:p w14:paraId="25C95D2D" w14:textId="77777777" w:rsidR="0064151B" w:rsidRDefault="0064151B" w:rsidP="0064151B">
      <w:pPr>
        <w:pStyle w:val="BodyText"/>
      </w:pPr>
      <w:r>
        <w:t xml:space="preserve">—&gt; Research on McClelland’s need theory is </w:t>
      </w:r>
      <w:r>
        <w:rPr>
          <w:shd w:val="clear" w:color="auto" w:fill="FFFC79"/>
        </w:rPr>
        <w:t xml:space="preserve">generally supportive of the idea that particular needs are motivational when the work setting permits the satisfaction of </w:t>
      </w:r>
      <w:proofErr w:type="gramStart"/>
      <w:r>
        <w:rPr>
          <w:shd w:val="clear" w:color="auto" w:fill="FFFC79"/>
        </w:rPr>
        <w:t>these  needs</w:t>
      </w:r>
      <w:proofErr w:type="gramEnd"/>
      <w:r>
        <w:rPr>
          <w:shd w:val="clear" w:color="auto" w:fill="FFFC79"/>
        </w:rPr>
        <w:t>.</w:t>
      </w:r>
    </w:p>
    <w:p w14:paraId="3908537A" w14:textId="77777777" w:rsidR="0064151B" w:rsidRDefault="0064151B" w:rsidP="0064151B">
      <w:pPr>
        <w:pStyle w:val="BodyText"/>
        <w:spacing w:before="3"/>
        <w:rPr>
          <w:sz w:val="20"/>
        </w:rPr>
      </w:pPr>
    </w:p>
    <w:p w14:paraId="0F7737C7" w14:textId="77777777" w:rsidR="0064151B" w:rsidRDefault="0064151B" w:rsidP="0064151B">
      <w:pPr>
        <w:pStyle w:val="BodyText"/>
      </w:pPr>
      <w:r>
        <w:rPr>
          <w:color w:val="FF7E79"/>
        </w:rPr>
        <w:t>Managerial Implications of Need Theories</w:t>
      </w:r>
    </w:p>
    <w:p w14:paraId="6BA39991" w14:textId="77777777" w:rsidR="0064151B" w:rsidRDefault="0064151B" w:rsidP="0064151B">
      <w:pPr>
        <w:pStyle w:val="BodyText"/>
        <w:spacing w:before="6"/>
        <w:rPr>
          <w:sz w:val="19"/>
        </w:rPr>
      </w:pPr>
    </w:p>
    <w:p w14:paraId="7E474C6E" w14:textId="77777777" w:rsidR="0064151B" w:rsidRDefault="0064151B" w:rsidP="0064151B">
      <w:pPr>
        <w:pStyle w:val="BodyText"/>
        <w:spacing w:before="1"/>
      </w:pPr>
      <w:r>
        <w:t xml:space="preserve">Need theories have several implications for managerial attempts to </w:t>
      </w:r>
      <w:proofErr w:type="gramStart"/>
      <w:r>
        <w:t>motivate  employees</w:t>
      </w:r>
      <w:proofErr w:type="gramEnd"/>
      <w:r>
        <w:t>:</w:t>
      </w:r>
    </w:p>
    <w:p w14:paraId="104C0270" w14:textId="77777777" w:rsidR="0064151B" w:rsidRDefault="0064151B" w:rsidP="0064151B">
      <w:pPr>
        <w:pStyle w:val="ListParagraph"/>
        <w:numPr>
          <w:ilvl w:val="0"/>
          <w:numId w:val="73"/>
        </w:numPr>
        <w:tabs>
          <w:tab w:val="left" w:pos="239"/>
        </w:tabs>
        <w:spacing w:line="240" w:lineRule="auto"/>
        <w:ind w:hanging="138"/>
      </w:pPr>
      <w:r>
        <w:t>Appreciate</w:t>
      </w:r>
      <w:r>
        <w:rPr>
          <w:spacing w:val="-30"/>
        </w:rPr>
        <w:t xml:space="preserve"> </w:t>
      </w:r>
      <w:r>
        <w:t>diversity</w:t>
      </w:r>
    </w:p>
    <w:p w14:paraId="4F063A82" w14:textId="77777777" w:rsidR="0064151B" w:rsidRDefault="0064151B" w:rsidP="0064151B">
      <w:pPr>
        <w:pStyle w:val="ListParagraph"/>
        <w:numPr>
          <w:ilvl w:val="0"/>
          <w:numId w:val="73"/>
        </w:numPr>
        <w:tabs>
          <w:tab w:val="left" w:pos="340"/>
        </w:tabs>
        <w:spacing w:line="240" w:lineRule="auto"/>
        <w:ind w:left="340" w:hanging="240"/>
        <w:rPr>
          <w:sz w:val="26"/>
        </w:rPr>
      </w:pPr>
      <w:r>
        <w:t>Appreciate intrinsic</w:t>
      </w:r>
      <w:r>
        <w:rPr>
          <w:spacing w:val="25"/>
        </w:rPr>
        <w:t xml:space="preserve"> </w:t>
      </w:r>
      <w:r>
        <w:t>motivation</w:t>
      </w:r>
    </w:p>
    <w:p w14:paraId="3CFF736E" w14:textId="77777777" w:rsidR="0064151B" w:rsidRDefault="0064151B" w:rsidP="0064151B">
      <w:pPr>
        <w:pStyle w:val="BodyText"/>
        <w:spacing w:before="6"/>
        <w:rPr>
          <w:sz w:val="19"/>
        </w:rPr>
      </w:pPr>
    </w:p>
    <w:p w14:paraId="2EFC1383" w14:textId="77777777" w:rsidR="0064151B" w:rsidRDefault="0064151B" w:rsidP="0064151B">
      <w:pPr>
        <w:pStyle w:val="BodyText"/>
        <w:spacing w:before="1"/>
      </w:pPr>
      <w:r>
        <w:rPr>
          <w:color w:val="FF7E79"/>
        </w:rPr>
        <w:t>Appreciate Diversity</w:t>
      </w:r>
    </w:p>
    <w:p w14:paraId="1785462F" w14:textId="77777777" w:rsidR="0064151B" w:rsidRDefault="0064151B" w:rsidP="0064151B">
      <w:pPr>
        <w:pStyle w:val="BodyText"/>
        <w:rPr>
          <w:sz w:val="20"/>
        </w:rPr>
      </w:pPr>
    </w:p>
    <w:p w14:paraId="6EE23863" w14:textId="77777777" w:rsidR="0064151B" w:rsidRDefault="0064151B" w:rsidP="0064151B">
      <w:pPr>
        <w:pStyle w:val="BodyText"/>
      </w:pPr>
      <w:r>
        <w:t>—&gt; Appreciate diversity of the needs of individual employees and offer incentives or goals that correspond to them.</w:t>
      </w:r>
    </w:p>
    <w:p w14:paraId="779A1A75" w14:textId="77777777" w:rsidR="0064151B" w:rsidRDefault="0064151B" w:rsidP="0064151B">
      <w:pPr>
        <w:pStyle w:val="BodyText"/>
        <w:ind w:right="221"/>
      </w:pPr>
      <w:r>
        <w:t>—&gt; Survey employees to find out what their needs are and then offer programs that meet their needs.</w:t>
      </w:r>
    </w:p>
    <w:p w14:paraId="6DF5FB4E" w14:textId="77777777" w:rsidR="0064151B" w:rsidRDefault="0064151B" w:rsidP="0064151B"/>
    <w:p w14:paraId="10B6C278" w14:textId="77777777" w:rsidR="0064151B" w:rsidRPr="000C7920" w:rsidRDefault="0064151B" w:rsidP="0064151B">
      <w:r w:rsidRPr="000C7920">
        <w:rPr>
          <w:b/>
          <w:bCs/>
          <w:u w:val="single"/>
        </w:rPr>
        <w:lastRenderedPageBreak/>
        <w:t>Leadership Motive Pattern:</w:t>
      </w:r>
    </w:p>
    <w:p w14:paraId="4E4F350F" w14:textId="77777777" w:rsidR="0064151B" w:rsidRPr="000C7920" w:rsidRDefault="0064151B" w:rsidP="0064151B">
      <w:pPr>
        <w:numPr>
          <w:ilvl w:val="1"/>
          <w:numId w:val="81"/>
        </w:numPr>
      </w:pPr>
      <w:r w:rsidRPr="000C7920">
        <w:t>High in n-Power.</w:t>
      </w:r>
    </w:p>
    <w:p w14:paraId="4FB35485" w14:textId="77777777" w:rsidR="0064151B" w:rsidRPr="000C7920" w:rsidRDefault="0064151B" w:rsidP="0064151B">
      <w:pPr>
        <w:numPr>
          <w:ilvl w:val="1"/>
          <w:numId w:val="81"/>
        </w:numPr>
      </w:pPr>
      <w:r w:rsidRPr="000C7920">
        <w:t>Low in n-Affiliation.</w:t>
      </w:r>
    </w:p>
    <w:p w14:paraId="2DBE4484" w14:textId="77777777" w:rsidR="0064151B" w:rsidRPr="000C7920" w:rsidRDefault="0064151B" w:rsidP="0064151B">
      <w:pPr>
        <w:numPr>
          <w:ilvl w:val="1"/>
          <w:numId w:val="81"/>
        </w:numPr>
      </w:pPr>
      <w:r w:rsidRPr="000C7920">
        <w:t>Medium in n-Achievement.</w:t>
      </w:r>
    </w:p>
    <w:p w14:paraId="77573964" w14:textId="77777777" w:rsidR="0064151B" w:rsidRPr="000C7920" w:rsidRDefault="0064151B" w:rsidP="0064151B">
      <w:r w:rsidRPr="000C7920">
        <w:rPr>
          <w:b/>
          <w:bCs/>
          <w:u w:val="single"/>
        </w:rPr>
        <w:t>Entrepreneurship Motive Pattern:</w:t>
      </w:r>
    </w:p>
    <w:p w14:paraId="6841AF6E" w14:textId="77777777" w:rsidR="0064151B" w:rsidRPr="000C7920" w:rsidRDefault="0064151B" w:rsidP="0064151B">
      <w:pPr>
        <w:numPr>
          <w:ilvl w:val="1"/>
          <w:numId w:val="82"/>
        </w:numPr>
      </w:pPr>
      <w:r w:rsidRPr="000C7920">
        <w:t>High in n-Power.</w:t>
      </w:r>
    </w:p>
    <w:p w14:paraId="3AF403C6" w14:textId="77777777" w:rsidR="0064151B" w:rsidRDefault="0064151B" w:rsidP="0064151B">
      <w:pPr>
        <w:pStyle w:val="BodyText"/>
        <w:ind w:left="100" w:right="130"/>
      </w:pPr>
      <w:r w:rsidRPr="000C7920">
        <w:t>High in n-Achievement</w:t>
      </w:r>
    </w:p>
    <w:p w14:paraId="3E41A396" w14:textId="77777777" w:rsidR="0064151B" w:rsidRPr="0064151B" w:rsidRDefault="0064151B" w:rsidP="0064151B">
      <w:pPr>
        <w:tabs>
          <w:tab w:val="left" w:pos="340"/>
        </w:tabs>
        <w:ind w:left="100"/>
        <w:rPr>
          <w:sz w:val="26"/>
        </w:rPr>
      </w:pPr>
    </w:p>
    <w:p w14:paraId="772D9777" w14:textId="77777777" w:rsidR="0064151B" w:rsidRDefault="0064151B" w:rsidP="0064151B">
      <w:pPr>
        <w:rPr>
          <w:sz w:val="26"/>
        </w:rPr>
      </w:pPr>
    </w:p>
    <w:p w14:paraId="2B18B89A" w14:textId="77777777" w:rsidR="0064151B" w:rsidRDefault="0064151B" w:rsidP="0064151B">
      <w:pPr>
        <w:pStyle w:val="BodyText"/>
        <w:spacing w:before="28"/>
        <w:ind w:right="130"/>
      </w:pPr>
      <w:r>
        <w:rPr>
          <w:color w:val="FF7E79"/>
        </w:rPr>
        <w:t>Appreciate Intrinsic Motivation</w:t>
      </w:r>
    </w:p>
    <w:p w14:paraId="6E6EB5E6" w14:textId="77777777" w:rsidR="0064151B" w:rsidRDefault="0064151B" w:rsidP="0064151B">
      <w:pPr>
        <w:pStyle w:val="BodyText"/>
        <w:rPr>
          <w:sz w:val="20"/>
        </w:rPr>
      </w:pPr>
    </w:p>
    <w:p w14:paraId="28451D1C" w14:textId="77777777" w:rsidR="0064151B" w:rsidRDefault="0064151B" w:rsidP="0064151B">
      <w:pPr>
        <w:pStyle w:val="ListParagraph"/>
        <w:numPr>
          <w:ilvl w:val="0"/>
          <w:numId w:val="85"/>
        </w:numPr>
        <w:tabs>
          <w:tab w:val="left" w:pos="239"/>
        </w:tabs>
        <w:spacing w:line="240" w:lineRule="auto"/>
        <w:ind w:right="579" w:firstLine="0"/>
      </w:pPr>
      <w:r>
        <w:rPr>
          <w:color w:val="009193"/>
        </w:rPr>
        <w:t>Appreciate the motivational potential of intrinsic motivators and the existence of higher- order</w:t>
      </w:r>
      <w:r>
        <w:rPr>
          <w:color w:val="009193"/>
          <w:spacing w:val="-10"/>
        </w:rPr>
        <w:t xml:space="preserve"> </w:t>
      </w:r>
      <w:r>
        <w:rPr>
          <w:color w:val="009193"/>
        </w:rPr>
        <w:t>needs</w:t>
      </w:r>
    </w:p>
    <w:p w14:paraId="7E7A8C04" w14:textId="77777777" w:rsidR="0064151B" w:rsidRDefault="0064151B" w:rsidP="0064151B">
      <w:pPr>
        <w:pStyle w:val="ListParagraph"/>
        <w:numPr>
          <w:ilvl w:val="0"/>
          <w:numId w:val="85"/>
        </w:numPr>
        <w:tabs>
          <w:tab w:val="left" w:pos="239"/>
        </w:tabs>
        <w:spacing w:line="240" w:lineRule="auto"/>
        <w:ind w:left="238" w:hanging="138"/>
      </w:pPr>
      <w:r>
        <w:rPr>
          <w:spacing w:val="-4"/>
        </w:rPr>
        <w:t xml:space="preserve">Avoid </w:t>
      </w:r>
      <w:r>
        <w:t>a vicious motivational cycle that relies on gratifying lower-level</w:t>
      </w:r>
      <w:r>
        <w:rPr>
          <w:spacing w:val="3"/>
        </w:rPr>
        <w:t xml:space="preserve"> </w:t>
      </w:r>
      <w:r>
        <w:t>needs.</w:t>
      </w:r>
    </w:p>
    <w:p w14:paraId="3E5A7548" w14:textId="77777777" w:rsidR="0064151B" w:rsidRDefault="0064151B" w:rsidP="0064151B">
      <w:pPr>
        <w:pStyle w:val="BodyText"/>
        <w:spacing w:before="5"/>
        <w:ind w:right="691"/>
      </w:pPr>
      <w:r>
        <w:t>—&gt; How can organizations benefit from the intrinsic motivation that is inherent in strong higher-order needs?</w:t>
      </w:r>
    </w:p>
    <w:p w14:paraId="2F522080" w14:textId="77777777" w:rsidR="0064151B" w:rsidRDefault="0064151B" w:rsidP="0064151B">
      <w:pPr>
        <w:pStyle w:val="BodyText"/>
        <w:spacing w:before="4"/>
        <w:rPr>
          <w:sz w:val="20"/>
        </w:rPr>
      </w:pPr>
    </w:p>
    <w:p w14:paraId="7CB5A411" w14:textId="77777777" w:rsidR="0064151B" w:rsidRDefault="0064151B" w:rsidP="0064151B">
      <w:pPr>
        <w:pStyle w:val="BodyText"/>
        <w:ind w:right="862"/>
      </w:pPr>
      <w:r>
        <w:t>—&gt; Higher-order needs will fail to develop unless lower-level needs are reasonably well gratified.</w:t>
      </w:r>
    </w:p>
    <w:p w14:paraId="5F640AA6" w14:textId="77777777" w:rsidR="0064151B" w:rsidRDefault="0064151B" w:rsidP="0064151B">
      <w:pPr>
        <w:pStyle w:val="BodyText"/>
        <w:ind w:right="114"/>
      </w:pPr>
      <w:r>
        <w:t>—&gt; If basic needs are met, jobs can be “enriched” to be more stimulating and challenging and to provide feelings of responsibility and achievement.</w:t>
      </w:r>
    </w:p>
    <w:p w14:paraId="1BF9607E" w14:textId="77777777" w:rsidR="0064151B" w:rsidRDefault="0064151B" w:rsidP="0064151B">
      <w:pPr>
        <w:pStyle w:val="BodyText"/>
        <w:ind w:right="130"/>
      </w:pPr>
      <w:r>
        <w:t>—&gt; Design career paths that enable interested workers to progress through a series of jobs that continue to challenge their higher-</w:t>
      </w:r>
      <w:proofErr w:type="gramStart"/>
      <w:r>
        <w:t>order  needs</w:t>
      </w:r>
      <w:proofErr w:type="gramEnd"/>
    </w:p>
    <w:p w14:paraId="48F7819D" w14:textId="77777777" w:rsidR="0064151B" w:rsidRDefault="0064151B" w:rsidP="0064151B">
      <w:pPr>
        <w:pStyle w:val="BodyText"/>
        <w:spacing w:before="3"/>
        <w:rPr>
          <w:sz w:val="20"/>
        </w:rPr>
      </w:pPr>
    </w:p>
    <w:p w14:paraId="5A343495" w14:textId="77777777" w:rsidR="0064151B" w:rsidRPr="004C25DC" w:rsidRDefault="0064151B" w:rsidP="0064151B">
      <w:pPr>
        <w:pStyle w:val="BodyText"/>
        <w:ind w:right="130"/>
        <w:rPr>
          <w:b/>
          <w:sz w:val="26"/>
          <w:szCs w:val="26"/>
        </w:rPr>
      </w:pPr>
      <w:r w:rsidRPr="004C25DC">
        <w:rPr>
          <w:b/>
          <w:color w:val="FF7E79"/>
          <w:sz w:val="26"/>
          <w:szCs w:val="26"/>
        </w:rPr>
        <w:t>Process Theories of Work Motivation</w:t>
      </w:r>
    </w:p>
    <w:p w14:paraId="1FD21C16" w14:textId="77777777" w:rsidR="0064151B" w:rsidRDefault="0064151B" w:rsidP="0064151B">
      <w:pPr>
        <w:pStyle w:val="BodyText"/>
        <w:rPr>
          <w:sz w:val="20"/>
        </w:rPr>
      </w:pPr>
    </w:p>
    <w:p w14:paraId="5A8C374E" w14:textId="77777777" w:rsidR="0064151B" w:rsidRDefault="0064151B" w:rsidP="0064151B">
      <w:pPr>
        <w:pStyle w:val="BodyText"/>
        <w:ind w:right="2509"/>
      </w:pPr>
      <w:proofErr w:type="gramStart"/>
      <w:r>
        <w:t>Motivation theories that specify the details of how motivation occurs.</w:t>
      </w:r>
      <w:proofErr w:type="gramEnd"/>
      <w:r>
        <w:t xml:space="preserve"> </w:t>
      </w:r>
      <w:r>
        <w:rPr>
          <w:color w:val="009193"/>
        </w:rPr>
        <w:t xml:space="preserve">Three important </w:t>
      </w:r>
      <w:proofErr w:type="gramStart"/>
      <w:r>
        <w:rPr>
          <w:color w:val="009193"/>
        </w:rPr>
        <w:t>process  theories</w:t>
      </w:r>
      <w:proofErr w:type="gramEnd"/>
      <w:r>
        <w:rPr>
          <w:color w:val="009193"/>
        </w:rPr>
        <w:t>:</w:t>
      </w:r>
    </w:p>
    <w:p w14:paraId="503297D5" w14:textId="77777777" w:rsidR="0064151B" w:rsidRDefault="0064151B" w:rsidP="0064151B">
      <w:pPr>
        <w:pStyle w:val="ListParagraph"/>
        <w:numPr>
          <w:ilvl w:val="0"/>
          <w:numId w:val="84"/>
        </w:numPr>
        <w:tabs>
          <w:tab w:val="left" w:pos="239"/>
        </w:tabs>
        <w:spacing w:line="240" w:lineRule="auto"/>
        <w:ind w:hanging="138"/>
      </w:pPr>
      <w:r>
        <w:t>Expectancy</w:t>
      </w:r>
      <w:r>
        <w:rPr>
          <w:spacing w:val="6"/>
        </w:rPr>
        <w:t xml:space="preserve"> </w:t>
      </w:r>
      <w:r>
        <w:t>theory</w:t>
      </w:r>
    </w:p>
    <w:p w14:paraId="3FF7A0D1" w14:textId="77777777" w:rsidR="0064151B" w:rsidRDefault="0064151B" w:rsidP="0064151B">
      <w:pPr>
        <w:pStyle w:val="ListParagraph"/>
        <w:numPr>
          <w:ilvl w:val="0"/>
          <w:numId w:val="84"/>
        </w:numPr>
        <w:tabs>
          <w:tab w:val="left" w:pos="239"/>
        </w:tabs>
        <w:spacing w:line="240" w:lineRule="auto"/>
        <w:ind w:hanging="138"/>
      </w:pPr>
      <w:r>
        <w:t>Equity</w:t>
      </w:r>
      <w:r>
        <w:rPr>
          <w:spacing w:val="-13"/>
        </w:rPr>
        <w:t xml:space="preserve"> </w:t>
      </w:r>
      <w:r>
        <w:t>theory</w:t>
      </w:r>
    </w:p>
    <w:p w14:paraId="19E154FC" w14:textId="77777777" w:rsidR="0064151B" w:rsidRDefault="0064151B" w:rsidP="0064151B">
      <w:pPr>
        <w:pStyle w:val="ListParagraph"/>
        <w:numPr>
          <w:ilvl w:val="0"/>
          <w:numId w:val="84"/>
        </w:numPr>
        <w:tabs>
          <w:tab w:val="left" w:pos="340"/>
        </w:tabs>
        <w:spacing w:line="240" w:lineRule="auto"/>
        <w:ind w:left="340" w:hanging="240"/>
        <w:rPr>
          <w:sz w:val="26"/>
        </w:rPr>
      </w:pPr>
      <w:r>
        <w:t>Goal setting</w:t>
      </w:r>
      <w:r>
        <w:rPr>
          <w:spacing w:val="13"/>
        </w:rPr>
        <w:t xml:space="preserve"> </w:t>
      </w:r>
      <w:r>
        <w:t>theory</w:t>
      </w:r>
    </w:p>
    <w:p w14:paraId="7485FFF7" w14:textId="77777777" w:rsidR="0064151B" w:rsidRDefault="0064151B" w:rsidP="0064151B">
      <w:pPr>
        <w:pStyle w:val="BodyText"/>
        <w:spacing w:before="6"/>
        <w:rPr>
          <w:sz w:val="19"/>
        </w:rPr>
      </w:pPr>
    </w:p>
    <w:p w14:paraId="53B99E51" w14:textId="77777777" w:rsidR="0064151B" w:rsidRDefault="0064151B" w:rsidP="0064151B">
      <w:pPr>
        <w:pStyle w:val="Heading1"/>
        <w:tabs>
          <w:tab w:val="left" w:pos="474"/>
        </w:tabs>
        <w:spacing w:before="1"/>
        <w:ind w:left="0" w:right="0"/>
      </w:pPr>
      <w:r>
        <w:rPr>
          <w:color w:val="FF7E79"/>
          <w:w w:val="105"/>
        </w:rPr>
        <w:t>Expectancy</w:t>
      </w:r>
      <w:r>
        <w:rPr>
          <w:color w:val="FF7E79"/>
          <w:spacing w:val="-28"/>
          <w:w w:val="105"/>
        </w:rPr>
        <w:t xml:space="preserve"> </w:t>
      </w:r>
      <w:r>
        <w:rPr>
          <w:color w:val="FF7E79"/>
          <w:w w:val="105"/>
        </w:rPr>
        <w:t>Theory</w:t>
      </w:r>
      <w:r>
        <w:rPr>
          <w:color w:val="FF7E79"/>
          <w:spacing w:val="-28"/>
          <w:w w:val="105"/>
        </w:rPr>
        <w:t xml:space="preserve"> </w:t>
      </w:r>
      <w:r>
        <w:rPr>
          <w:color w:val="FF2D21"/>
          <w:w w:val="105"/>
        </w:rPr>
        <w:t>MD</w:t>
      </w:r>
    </w:p>
    <w:p w14:paraId="12FB5F5F" w14:textId="77777777" w:rsidR="0064151B" w:rsidRDefault="0064151B" w:rsidP="0064151B">
      <w:pPr>
        <w:pStyle w:val="BodyText"/>
        <w:rPr>
          <w:b/>
          <w:sz w:val="20"/>
        </w:rPr>
      </w:pPr>
    </w:p>
    <w:p w14:paraId="50868019" w14:textId="77777777" w:rsidR="0064151B" w:rsidRDefault="0064151B" w:rsidP="0064151B">
      <w:pPr>
        <w:pStyle w:val="BodyText"/>
        <w:ind w:right="168"/>
      </w:pPr>
      <w:r>
        <w:rPr>
          <w:color w:val="009193"/>
        </w:rPr>
        <w:t xml:space="preserve">A process theory that states that motivation is determined by the outcomes that people expect to occur as a result of their actions on </w:t>
      </w:r>
      <w:proofErr w:type="gramStart"/>
      <w:r>
        <w:rPr>
          <w:color w:val="009193"/>
        </w:rPr>
        <w:t>the  job</w:t>
      </w:r>
      <w:proofErr w:type="gramEnd"/>
      <w:r>
        <w:rPr>
          <w:color w:val="009193"/>
        </w:rPr>
        <w:t>.</w:t>
      </w:r>
    </w:p>
    <w:p w14:paraId="52ED2EF3" w14:textId="77777777" w:rsidR="0064151B" w:rsidRDefault="0064151B" w:rsidP="0064151B">
      <w:pPr>
        <w:pStyle w:val="BodyText"/>
        <w:ind w:right="130"/>
      </w:pPr>
      <w:r>
        <w:t xml:space="preserve">The basic components of Victor Vroom’s expectancy </w:t>
      </w:r>
      <w:proofErr w:type="gramStart"/>
      <w:r>
        <w:t>theory  are</w:t>
      </w:r>
      <w:proofErr w:type="gramEnd"/>
      <w:r>
        <w:t>:</w:t>
      </w:r>
    </w:p>
    <w:p w14:paraId="702F0162" w14:textId="77777777" w:rsidR="0064151B" w:rsidRDefault="0064151B" w:rsidP="0064151B">
      <w:pPr>
        <w:pStyle w:val="Heading1"/>
        <w:numPr>
          <w:ilvl w:val="0"/>
          <w:numId w:val="83"/>
        </w:numPr>
        <w:tabs>
          <w:tab w:val="left" w:pos="243"/>
        </w:tabs>
        <w:ind w:right="0" w:hanging="142"/>
      </w:pPr>
      <w:r>
        <w:rPr>
          <w:w w:val="105"/>
        </w:rPr>
        <w:t>Outcomes</w:t>
      </w:r>
    </w:p>
    <w:p w14:paraId="5654F606" w14:textId="77777777" w:rsidR="0064151B" w:rsidRDefault="0064151B" w:rsidP="0064151B">
      <w:pPr>
        <w:pStyle w:val="ListParagraph"/>
        <w:numPr>
          <w:ilvl w:val="0"/>
          <w:numId w:val="83"/>
        </w:numPr>
        <w:tabs>
          <w:tab w:val="left" w:pos="243"/>
        </w:tabs>
        <w:spacing w:line="240" w:lineRule="auto"/>
        <w:ind w:hanging="142"/>
        <w:rPr>
          <w:b/>
        </w:rPr>
      </w:pPr>
      <w:r>
        <w:rPr>
          <w:b/>
          <w:w w:val="105"/>
        </w:rPr>
        <w:t>Instrumentality</w:t>
      </w:r>
    </w:p>
    <w:p w14:paraId="146F33E7" w14:textId="77777777" w:rsidR="0064151B" w:rsidRDefault="0064151B" w:rsidP="0064151B">
      <w:pPr>
        <w:pStyle w:val="ListParagraph"/>
        <w:numPr>
          <w:ilvl w:val="0"/>
          <w:numId w:val="83"/>
        </w:numPr>
        <w:tabs>
          <w:tab w:val="left" w:pos="243"/>
        </w:tabs>
        <w:spacing w:line="240" w:lineRule="auto"/>
        <w:ind w:hanging="142"/>
        <w:rPr>
          <w:b/>
        </w:rPr>
      </w:pPr>
      <w:r>
        <w:rPr>
          <w:b/>
          <w:spacing w:val="-3"/>
          <w:w w:val="105"/>
        </w:rPr>
        <w:t>Valence</w:t>
      </w:r>
    </w:p>
    <w:p w14:paraId="0926D1BB" w14:textId="77777777" w:rsidR="0064151B" w:rsidRDefault="0064151B" w:rsidP="0064151B">
      <w:pPr>
        <w:pStyle w:val="ListParagraph"/>
        <w:numPr>
          <w:ilvl w:val="0"/>
          <w:numId w:val="83"/>
        </w:numPr>
        <w:tabs>
          <w:tab w:val="left" w:pos="243"/>
        </w:tabs>
        <w:spacing w:line="240" w:lineRule="auto"/>
        <w:ind w:hanging="142"/>
        <w:rPr>
          <w:b/>
        </w:rPr>
      </w:pPr>
      <w:r>
        <w:rPr>
          <w:b/>
          <w:w w:val="105"/>
        </w:rPr>
        <w:t>Expectancy</w:t>
      </w:r>
    </w:p>
    <w:p w14:paraId="314897E0" w14:textId="77777777" w:rsidR="0064151B" w:rsidRDefault="0064151B" w:rsidP="0064151B">
      <w:pPr>
        <w:pStyle w:val="ListParagraph"/>
        <w:numPr>
          <w:ilvl w:val="0"/>
          <w:numId w:val="83"/>
        </w:numPr>
        <w:tabs>
          <w:tab w:val="left" w:pos="340"/>
        </w:tabs>
        <w:spacing w:line="240" w:lineRule="auto"/>
        <w:ind w:left="340" w:hanging="240"/>
        <w:rPr>
          <w:b/>
          <w:sz w:val="26"/>
        </w:rPr>
      </w:pPr>
      <w:r>
        <w:rPr>
          <w:b/>
          <w:w w:val="105"/>
        </w:rPr>
        <w:t>Force</w:t>
      </w:r>
    </w:p>
    <w:p w14:paraId="48F734E8" w14:textId="77777777" w:rsidR="0064151B" w:rsidRDefault="0064151B" w:rsidP="0064151B">
      <w:pPr>
        <w:rPr>
          <w:sz w:val="26"/>
        </w:rPr>
      </w:pPr>
    </w:p>
    <w:p w14:paraId="4EB57B87" w14:textId="77777777" w:rsidR="0064151B" w:rsidRDefault="0064151B" w:rsidP="0064151B">
      <w:pPr>
        <w:rPr>
          <w:sz w:val="26"/>
        </w:rPr>
      </w:pPr>
    </w:p>
    <w:p w14:paraId="2350BC51" w14:textId="77777777" w:rsidR="0064151B" w:rsidRDefault="0064151B" w:rsidP="0064151B">
      <w:pPr>
        <w:pStyle w:val="BodyText"/>
        <w:spacing w:before="28"/>
        <w:ind w:right="184"/>
      </w:pPr>
      <w:r>
        <w:rPr>
          <w:color w:val="FF7E79"/>
        </w:rPr>
        <w:t>A Hypothetical Expectancy Model</w:t>
      </w:r>
    </w:p>
    <w:p w14:paraId="6B5533D5" w14:textId="77777777" w:rsidR="0064151B" w:rsidRDefault="0064151B" w:rsidP="0064151B">
      <w:pPr>
        <w:pStyle w:val="BodyText"/>
        <w:rPr>
          <w:sz w:val="20"/>
        </w:rPr>
      </w:pPr>
    </w:p>
    <w:p w14:paraId="3EB26C5D" w14:textId="77777777" w:rsidR="0064151B" w:rsidRDefault="0064151B" w:rsidP="0064151B">
      <w:pPr>
        <w:pStyle w:val="BodyText"/>
        <w:spacing w:before="3"/>
        <w:rPr>
          <w:sz w:val="26"/>
        </w:rPr>
      </w:pPr>
      <w:r>
        <w:rPr>
          <w:noProof/>
        </w:rPr>
        <w:drawing>
          <wp:anchor distT="0" distB="0" distL="0" distR="0" simplePos="0" relativeHeight="251697152" behindDoc="0" locked="0" layoutInCell="1" allowOverlap="1" wp14:anchorId="058BD7C8" wp14:editId="60E1C99A">
            <wp:simplePos x="0" y="0"/>
            <wp:positionH relativeFrom="page">
              <wp:posOffset>1542059</wp:posOffset>
            </wp:positionH>
            <wp:positionV relativeFrom="paragraph">
              <wp:posOffset>249584</wp:posOffset>
            </wp:positionV>
            <wp:extent cx="4684917" cy="4737925"/>
            <wp:effectExtent l="0" t="0" r="0" b="0"/>
            <wp:wrapTopAndBottom/>
            <wp:docPr id="1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8" cstate="print"/>
                    <a:stretch>
                      <a:fillRect/>
                    </a:stretch>
                  </pic:blipFill>
                  <pic:spPr>
                    <a:xfrm>
                      <a:off x="0" y="0"/>
                      <a:ext cx="4684917" cy="4737925"/>
                    </a:xfrm>
                    <a:prstGeom prst="rect">
                      <a:avLst/>
                    </a:prstGeom>
                  </pic:spPr>
                </pic:pic>
              </a:graphicData>
            </a:graphic>
          </wp:anchor>
        </w:drawing>
      </w:r>
    </w:p>
    <w:p w14:paraId="5DF3FA89" w14:textId="77777777" w:rsidR="0064151B" w:rsidRDefault="0064151B" w:rsidP="0064151B">
      <w:pPr>
        <w:pStyle w:val="BodyText"/>
      </w:pPr>
    </w:p>
    <w:p w14:paraId="73DF2FEF" w14:textId="77777777" w:rsidR="0064151B" w:rsidRDefault="0064151B" w:rsidP="0064151B">
      <w:pPr>
        <w:pStyle w:val="BodyText"/>
        <w:spacing w:before="196"/>
        <w:ind w:right="184"/>
      </w:pPr>
      <w:r>
        <w:rPr>
          <w:color w:val="FF7E79"/>
        </w:rPr>
        <w:t>Outcomes</w:t>
      </w:r>
    </w:p>
    <w:p w14:paraId="543EDFAE" w14:textId="77777777" w:rsidR="0064151B" w:rsidRDefault="0064151B" w:rsidP="0064151B">
      <w:pPr>
        <w:pStyle w:val="BodyText"/>
        <w:spacing w:before="6"/>
        <w:rPr>
          <w:sz w:val="19"/>
        </w:rPr>
      </w:pPr>
    </w:p>
    <w:p w14:paraId="0B17F9CB" w14:textId="77777777" w:rsidR="0064151B" w:rsidRDefault="0064151B" w:rsidP="0064151B">
      <w:pPr>
        <w:pStyle w:val="BodyText"/>
        <w:spacing w:before="1"/>
        <w:ind w:right="184"/>
      </w:pPr>
      <w:r>
        <w:t xml:space="preserve">—&gt; </w:t>
      </w:r>
      <w:r>
        <w:rPr>
          <w:color w:val="009193"/>
        </w:rPr>
        <w:t xml:space="preserve">The consequences that may follow certain work </w:t>
      </w:r>
      <w:proofErr w:type="spellStart"/>
      <w:r>
        <w:rPr>
          <w:color w:val="009193"/>
        </w:rPr>
        <w:t>behaviours</w:t>
      </w:r>
      <w:proofErr w:type="spellEnd"/>
      <w:r>
        <w:rPr>
          <w:color w:val="009193"/>
        </w:rPr>
        <w:t>.</w:t>
      </w:r>
    </w:p>
    <w:p w14:paraId="31D6A395" w14:textId="77777777" w:rsidR="0064151B" w:rsidRDefault="0064151B" w:rsidP="0064151B">
      <w:pPr>
        <w:pStyle w:val="BodyText"/>
        <w:spacing w:before="5"/>
        <w:ind w:right="184"/>
      </w:pPr>
      <w:r>
        <w:t>—&gt; First-level outcomes are of particular interest to the organization (e.g., high vs. average productivity).</w:t>
      </w:r>
    </w:p>
    <w:p w14:paraId="124E65DF" w14:textId="77777777" w:rsidR="0064151B" w:rsidRDefault="0064151B" w:rsidP="0064151B">
      <w:pPr>
        <w:pStyle w:val="BodyText"/>
        <w:spacing w:before="1"/>
        <w:ind w:right="184"/>
      </w:pPr>
      <w:r>
        <w:t>—&gt; Expectancy theory is concerned with specifying how an employee might attempt to choose one first-level outcome (e.g., high productivity) over another (e.g., average productivity)</w:t>
      </w:r>
    </w:p>
    <w:p w14:paraId="64A6CE36" w14:textId="77777777" w:rsidR="0064151B" w:rsidRDefault="0064151B" w:rsidP="0064151B">
      <w:pPr>
        <w:pStyle w:val="BodyText"/>
        <w:spacing w:before="1"/>
        <w:ind w:right="184"/>
      </w:pPr>
      <w:r>
        <w:t>—&gt; Second-level outcomes are consequences that follow the attainment of a particular first- level outcome.</w:t>
      </w:r>
    </w:p>
    <w:p w14:paraId="6E41E247" w14:textId="77777777" w:rsidR="0064151B" w:rsidRDefault="0064151B" w:rsidP="0064151B">
      <w:pPr>
        <w:pStyle w:val="BodyText"/>
        <w:spacing w:before="1"/>
        <w:ind w:right="92"/>
      </w:pPr>
      <w:r>
        <w:t xml:space="preserve">= </w:t>
      </w:r>
      <w:r>
        <w:rPr>
          <w:shd w:val="clear" w:color="auto" w:fill="FFFC79"/>
        </w:rPr>
        <w:t>They are of particular interest to the individual worker and involve things such as the amount of pay, sense of accomplishment, acceptance by peers, and so on</w:t>
      </w:r>
    </w:p>
    <w:p w14:paraId="7092B6E0" w14:textId="77777777" w:rsidR="0064151B" w:rsidRDefault="0064151B" w:rsidP="0064151B">
      <w:pPr>
        <w:sectPr w:rsidR="0064151B" w:rsidSect="00582044">
          <w:pgSz w:w="12240" w:h="15840"/>
          <w:pgMar w:top="1440" w:right="1440" w:bottom="1440" w:left="1440" w:header="720" w:footer="720" w:gutter="0"/>
          <w:cols w:space="720"/>
        </w:sectPr>
      </w:pPr>
    </w:p>
    <w:p w14:paraId="477E9D98" w14:textId="77777777" w:rsidR="0064151B" w:rsidRDefault="0064151B" w:rsidP="0064151B">
      <w:pPr>
        <w:pStyle w:val="BodyText"/>
        <w:spacing w:before="28"/>
        <w:ind w:right="50"/>
      </w:pPr>
      <w:r>
        <w:rPr>
          <w:color w:val="FF7E79"/>
        </w:rPr>
        <w:lastRenderedPageBreak/>
        <w:t>Instrumentality (Performance Outcome link)</w:t>
      </w:r>
    </w:p>
    <w:p w14:paraId="5F70B18D" w14:textId="77777777" w:rsidR="0064151B" w:rsidRDefault="0064151B" w:rsidP="0064151B">
      <w:pPr>
        <w:pStyle w:val="BodyText"/>
        <w:rPr>
          <w:sz w:val="20"/>
        </w:rPr>
      </w:pPr>
    </w:p>
    <w:p w14:paraId="01584631" w14:textId="77777777" w:rsidR="0064151B" w:rsidRDefault="0064151B" w:rsidP="0064151B">
      <w:pPr>
        <w:pStyle w:val="BodyText"/>
        <w:ind w:right="50"/>
      </w:pPr>
      <w:proofErr w:type="gramStart"/>
      <w:r>
        <w:rPr>
          <w:color w:val="009193"/>
        </w:rPr>
        <w:t xml:space="preserve">The probability that a particular first-level outcome </w:t>
      </w:r>
      <w:r>
        <w:t xml:space="preserve">(e.g., high productivity) </w:t>
      </w:r>
      <w:r>
        <w:rPr>
          <w:color w:val="009193"/>
        </w:rPr>
        <w:t xml:space="preserve">will be followed by a particular second-level outcome </w:t>
      </w:r>
      <w:r>
        <w:t>(e.g., pay).</w:t>
      </w:r>
      <w:proofErr w:type="gramEnd"/>
    </w:p>
    <w:p w14:paraId="328982B8" w14:textId="77777777" w:rsidR="0064151B" w:rsidRDefault="0064151B" w:rsidP="0064151B">
      <w:pPr>
        <w:pStyle w:val="BodyText"/>
        <w:spacing w:before="10"/>
        <w:rPr>
          <w:sz w:val="20"/>
        </w:rPr>
      </w:pPr>
    </w:p>
    <w:p w14:paraId="60689A2B" w14:textId="77777777" w:rsidR="0064151B" w:rsidRDefault="0064151B" w:rsidP="0064151B">
      <w:pPr>
        <w:pStyle w:val="BodyText"/>
        <w:tabs>
          <w:tab w:val="left" w:pos="2856"/>
          <w:tab w:val="left" w:pos="3699"/>
        </w:tabs>
        <w:ind w:left="819" w:right="2965"/>
      </w:pPr>
      <w:r>
        <w:t>High</w:t>
      </w:r>
      <w:r>
        <w:rPr>
          <w:spacing w:val="-15"/>
        </w:rPr>
        <w:t xml:space="preserve"> </w:t>
      </w:r>
      <w:r>
        <w:t>productivity</w:t>
      </w:r>
      <w:r>
        <w:tab/>
        <w:t>—&gt;</w:t>
      </w:r>
      <w:r>
        <w:tab/>
        <w:t>80% chance of a</w:t>
      </w:r>
      <w:r>
        <w:rPr>
          <w:spacing w:val="19"/>
        </w:rPr>
        <w:t xml:space="preserve"> </w:t>
      </w:r>
      <w:r>
        <w:t>pay</w:t>
      </w:r>
      <w:r>
        <w:rPr>
          <w:spacing w:val="5"/>
        </w:rPr>
        <w:t xml:space="preserve"> </w:t>
      </w:r>
      <w:r>
        <w:t>increase</w:t>
      </w:r>
      <w:r>
        <w:rPr>
          <w:w w:val="102"/>
        </w:rPr>
        <w:t xml:space="preserve"> </w:t>
      </w:r>
      <w:r>
        <w:rPr>
          <w:spacing w:val="-3"/>
        </w:rPr>
        <w:t>Average</w:t>
      </w:r>
      <w:r>
        <w:rPr>
          <w:spacing w:val="-6"/>
        </w:rPr>
        <w:t xml:space="preserve"> </w:t>
      </w:r>
      <w:r>
        <w:t>productivity</w:t>
      </w:r>
      <w:r>
        <w:rPr>
          <w:spacing w:val="-15"/>
        </w:rPr>
        <w:t xml:space="preserve"> </w:t>
      </w:r>
      <w:r>
        <w:t>—&gt;</w:t>
      </w:r>
      <w:r>
        <w:rPr>
          <w:spacing w:val="-6"/>
        </w:rPr>
        <w:t xml:space="preserve"> </w:t>
      </w:r>
      <w:r>
        <w:t>30%</w:t>
      </w:r>
      <w:r>
        <w:rPr>
          <w:spacing w:val="-6"/>
        </w:rPr>
        <w:t xml:space="preserve"> </w:t>
      </w:r>
      <w:r>
        <w:t>chance</w:t>
      </w:r>
      <w:r>
        <w:rPr>
          <w:spacing w:val="-6"/>
        </w:rPr>
        <w:t xml:space="preserve"> </w:t>
      </w:r>
      <w:r>
        <w:t>of</w:t>
      </w:r>
      <w:r>
        <w:rPr>
          <w:spacing w:val="-6"/>
        </w:rPr>
        <w:t xml:space="preserve"> </w:t>
      </w:r>
      <w:r>
        <w:t>a</w:t>
      </w:r>
      <w:r>
        <w:rPr>
          <w:spacing w:val="-6"/>
        </w:rPr>
        <w:t xml:space="preserve"> </w:t>
      </w:r>
      <w:r>
        <w:t>pay</w:t>
      </w:r>
      <w:r>
        <w:rPr>
          <w:spacing w:val="-6"/>
        </w:rPr>
        <w:t xml:space="preserve"> </w:t>
      </w:r>
      <w:r>
        <w:t>increase</w:t>
      </w:r>
    </w:p>
    <w:p w14:paraId="27EF5A59" w14:textId="77777777" w:rsidR="0064151B" w:rsidRDefault="0064151B" w:rsidP="0064151B">
      <w:pPr>
        <w:pStyle w:val="BodyText"/>
        <w:spacing w:before="3"/>
        <w:rPr>
          <w:sz w:val="20"/>
        </w:rPr>
      </w:pPr>
    </w:p>
    <w:p w14:paraId="2469C7B9" w14:textId="77777777" w:rsidR="0064151B" w:rsidRDefault="0064151B" w:rsidP="0064151B">
      <w:pPr>
        <w:pStyle w:val="BodyText"/>
        <w:ind w:right="50"/>
      </w:pPr>
      <w:r>
        <w:rPr>
          <w:color w:val="FF7E79"/>
        </w:rPr>
        <w:t>Valence</w:t>
      </w:r>
    </w:p>
    <w:p w14:paraId="091FD150" w14:textId="77777777" w:rsidR="0064151B" w:rsidRDefault="0064151B" w:rsidP="0064151B">
      <w:pPr>
        <w:pStyle w:val="BodyText"/>
        <w:rPr>
          <w:sz w:val="20"/>
        </w:rPr>
      </w:pPr>
    </w:p>
    <w:p w14:paraId="24AD9A05" w14:textId="77777777" w:rsidR="0064151B" w:rsidRDefault="0064151B" w:rsidP="0064151B">
      <w:pPr>
        <w:pStyle w:val="BodyText"/>
        <w:ind w:right="50"/>
      </w:pPr>
      <w:proofErr w:type="gramStart"/>
      <w:r>
        <w:rPr>
          <w:color w:val="009193"/>
        </w:rPr>
        <w:t>The expected value of outcomes, the extent to which they are attractive or unattractive to the individual.</w:t>
      </w:r>
      <w:proofErr w:type="gramEnd"/>
    </w:p>
    <w:p w14:paraId="32FA6EE2" w14:textId="77777777" w:rsidR="0064151B" w:rsidRDefault="0064151B" w:rsidP="0064151B">
      <w:pPr>
        <w:pStyle w:val="BodyText"/>
        <w:ind w:right="50"/>
      </w:pPr>
      <w:r>
        <w:t xml:space="preserve">The valence of first-level outcomes is the sum of products of the associated second-level outcomes and </w:t>
      </w:r>
      <w:proofErr w:type="gramStart"/>
      <w:r>
        <w:t>their  instrumentalities</w:t>
      </w:r>
      <w:proofErr w:type="gramEnd"/>
      <w:r>
        <w:t>:</w:t>
      </w:r>
    </w:p>
    <w:p w14:paraId="4C7CAF5D" w14:textId="77777777" w:rsidR="0064151B" w:rsidRDefault="0064151B" w:rsidP="0064151B">
      <w:pPr>
        <w:pStyle w:val="BodyText"/>
        <w:spacing w:before="10"/>
        <w:rPr>
          <w:sz w:val="20"/>
        </w:rPr>
      </w:pPr>
    </w:p>
    <w:p w14:paraId="666065C3" w14:textId="77777777" w:rsidR="0064151B" w:rsidRDefault="0064151B" w:rsidP="0064151B">
      <w:pPr>
        <w:pStyle w:val="BodyText"/>
        <w:ind w:right="2386"/>
      </w:pPr>
      <w:proofErr w:type="gramStart"/>
      <w:r>
        <w:rPr>
          <w:w w:val="105"/>
        </w:rPr>
        <w:t>the</w:t>
      </w:r>
      <w:proofErr w:type="gramEnd"/>
      <w:r>
        <w:rPr>
          <w:spacing w:val="-22"/>
          <w:w w:val="105"/>
        </w:rPr>
        <w:t xml:space="preserve"> </w:t>
      </w:r>
      <w:r>
        <w:rPr>
          <w:w w:val="105"/>
        </w:rPr>
        <w:t>valence</w:t>
      </w:r>
      <w:r>
        <w:rPr>
          <w:spacing w:val="-22"/>
          <w:w w:val="105"/>
        </w:rPr>
        <w:t xml:space="preserve"> </w:t>
      </w:r>
      <w:r>
        <w:rPr>
          <w:w w:val="105"/>
        </w:rPr>
        <w:t>of</w:t>
      </w:r>
      <w:r>
        <w:rPr>
          <w:spacing w:val="-22"/>
          <w:w w:val="105"/>
        </w:rPr>
        <w:t xml:space="preserve"> </w:t>
      </w:r>
      <w:r>
        <w:rPr>
          <w:w w:val="105"/>
        </w:rPr>
        <w:t>a</w:t>
      </w:r>
      <w:r>
        <w:rPr>
          <w:spacing w:val="-22"/>
          <w:w w:val="105"/>
        </w:rPr>
        <w:t xml:space="preserve"> </w:t>
      </w:r>
      <w:r>
        <w:rPr>
          <w:w w:val="105"/>
        </w:rPr>
        <w:t>particular</w:t>
      </w:r>
      <w:r>
        <w:rPr>
          <w:spacing w:val="-22"/>
          <w:w w:val="105"/>
        </w:rPr>
        <w:t xml:space="preserve"> </w:t>
      </w:r>
      <w:r>
        <w:rPr>
          <w:w w:val="105"/>
        </w:rPr>
        <w:t>=</w:t>
      </w:r>
      <w:r>
        <w:rPr>
          <w:spacing w:val="-22"/>
          <w:w w:val="105"/>
        </w:rPr>
        <w:t xml:space="preserve"> </w:t>
      </w:r>
      <w:r>
        <w:rPr>
          <w:rFonts w:ascii="Calibri" w:hAnsi="Calibri"/>
          <w:w w:val="105"/>
        </w:rPr>
        <w:t>∑</w:t>
      </w:r>
      <w:r>
        <w:rPr>
          <w:rFonts w:ascii="Calibri" w:hAnsi="Calibri"/>
          <w:spacing w:val="-17"/>
          <w:w w:val="105"/>
        </w:rPr>
        <w:t xml:space="preserve"> </w:t>
      </w:r>
      <w:r>
        <w:rPr>
          <w:w w:val="105"/>
        </w:rPr>
        <w:t>instrumentalities</w:t>
      </w:r>
      <w:r>
        <w:rPr>
          <w:spacing w:val="-22"/>
          <w:w w:val="105"/>
        </w:rPr>
        <w:t xml:space="preserve"> </w:t>
      </w:r>
      <w:r>
        <w:rPr>
          <w:w w:val="105"/>
        </w:rPr>
        <w:t>x</w:t>
      </w:r>
      <w:r>
        <w:rPr>
          <w:spacing w:val="-22"/>
          <w:w w:val="105"/>
        </w:rPr>
        <w:t xml:space="preserve"> </w:t>
      </w:r>
      <w:r>
        <w:rPr>
          <w:w w:val="105"/>
        </w:rPr>
        <w:t>second-level</w:t>
      </w:r>
      <w:r>
        <w:rPr>
          <w:spacing w:val="-22"/>
          <w:w w:val="105"/>
        </w:rPr>
        <w:t xml:space="preserve"> </w:t>
      </w:r>
      <w:r>
        <w:rPr>
          <w:w w:val="105"/>
        </w:rPr>
        <w:t xml:space="preserve">valences </w:t>
      </w:r>
      <w:r>
        <w:t>first-level</w:t>
      </w:r>
      <w:r>
        <w:rPr>
          <w:spacing w:val="37"/>
        </w:rPr>
        <w:t xml:space="preserve"> </w:t>
      </w:r>
      <w:r>
        <w:t>outcome</w:t>
      </w:r>
    </w:p>
    <w:p w14:paraId="1B2CE806" w14:textId="77777777" w:rsidR="0064151B" w:rsidRDefault="0064151B" w:rsidP="0064151B">
      <w:pPr>
        <w:pStyle w:val="BodyText"/>
        <w:spacing w:before="10"/>
        <w:rPr>
          <w:sz w:val="20"/>
        </w:rPr>
      </w:pPr>
    </w:p>
    <w:p w14:paraId="24CDDD29" w14:textId="77777777" w:rsidR="0064151B" w:rsidRDefault="0064151B" w:rsidP="0064151B">
      <w:pPr>
        <w:pStyle w:val="BodyText"/>
        <w:ind w:right="291"/>
      </w:pPr>
      <w:r>
        <w:t xml:space="preserve">—&gt; The valence of a first-level outcome depends on the extent to which it leads to </w:t>
      </w:r>
      <w:proofErr w:type="spellStart"/>
      <w:r>
        <w:t>favourable</w:t>
      </w:r>
      <w:proofErr w:type="spellEnd"/>
      <w:r>
        <w:t xml:space="preserve"> second-level outcomes.</w:t>
      </w:r>
    </w:p>
    <w:p w14:paraId="08AA4377" w14:textId="77777777" w:rsidR="0064151B" w:rsidRDefault="0064151B" w:rsidP="0064151B">
      <w:pPr>
        <w:pStyle w:val="BodyText"/>
        <w:spacing w:before="3"/>
        <w:rPr>
          <w:sz w:val="20"/>
        </w:rPr>
      </w:pPr>
    </w:p>
    <w:p w14:paraId="06EAF058" w14:textId="77777777" w:rsidR="0064151B" w:rsidRDefault="0064151B" w:rsidP="0064151B">
      <w:pPr>
        <w:pStyle w:val="BodyText"/>
        <w:ind w:right="50"/>
      </w:pPr>
      <w:r>
        <w:rPr>
          <w:color w:val="FF7E79"/>
        </w:rPr>
        <w:t>Expectancy</w:t>
      </w:r>
    </w:p>
    <w:p w14:paraId="7E1317B6" w14:textId="77777777" w:rsidR="0064151B" w:rsidRDefault="0064151B" w:rsidP="0064151B">
      <w:pPr>
        <w:pStyle w:val="BodyText"/>
        <w:ind w:right="50"/>
      </w:pPr>
      <w:r>
        <w:t>(Effort Performance link)</w:t>
      </w:r>
    </w:p>
    <w:p w14:paraId="3D81A6B7" w14:textId="77777777" w:rsidR="0064151B" w:rsidRDefault="0064151B" w:rsidP="0064151B">
      <w:pPr>
        <w:pStyle w:val="BodyText"/>
        <w:spacing w:before="6"/>
        <w:rPr>
          <w:sz w:val="19"/>
        </w:rPr>
      </w:pPr>
    </w:p>
    <w:p w14:paraId="31E58F3A" w14:textId="77777777" w:rsidR="0064151B" w:rsidRDefault="0064151B" w:rsidP="0064151B">
      <w:pPr>
        <w:pStyle w:val="BodyText"/>
        <w:spacing w:before="1"/>
        <w:ind w:right="50"/>
      </w:pPr>
      <w:r>
        <w:rPr>
          <w:color w:val="009193"/>
        </w:rPr>
        <w:t>The probability that the worker can actually achieve a particular first-</w:t>
      </w:r>
      <w:proofErr w:type="gramStart"/>
      <w:r>
        <w:rPr>
          <w:color w:val="009193"/>
        </w:rPr>
        <w:t>level  outcome</w:t>
      </w:r>
      <w:proofErr w:type="gramEnd"/>
      <w:r>
        <w:rPr>
          <w:color w:val="009193"/>
        </w:rPr>
        <w:t>.</w:t>
      </w:r>
    </w:p>
    <w:p w14:paraId="4EB46841" w14:textId="77777777" w:rsidR="0064151B" w:rsidRDefault="0064151B" w:rsidP="0064151B">
      <w:pPr>
        <w:pStyle w:val="BodyText"/>
        <w:spacing w:before="6"/>
        <w:rPr>
          <w:sz w:val="19"/>
        </w:rPr>
      </w:pPr>
    </w:p>
    <w:p w14:paraId="7A106AB0" w14:textId="77777777" w:rsidR="0064151B" w:rsidRDefault="0064151B" w:rsidP="0064151B">
      <w:pPr>
        <w:pStyle w:val="BodyText"/>
        <w:tabs>
          <w:tab w:val="left" w:pos="4419"/>
        </w:tabs>
        <w:spacing w:before="1"/>
        <w:ind w:left="1539" w:right="50"/>
      </w:pPr>
      <w:r>
        <w:t>—&gt;</w:t>
      </w:r>
      <w:r>
        <w:rPr>
          <w:spacing w:val="37"/>
        </w:rPr>
        <w:t xml:space="preserve"> </w:t>
      </w:r>
      <w:r>
        <w:t>High</w:t>
      </w:r>
      <w:r>
        <w:rPr>
          <w:spacing w:val="-9"/>
        </w:rPr>
        <w:t xml:space="preserve"> </w:t>
      </w:r>
      <w:r>
        <w:t>performance</w:t>
      </w:r>
      <w:r>
        <w:tab/>
        <w:t>50%</w:t>
      </w:r>
      <w:r>
        <w:rPr>
          <w:spacing w:val="28"/>
        </w:rPr>
        <w:t xml:space="preserve"> </w:t>
      </w:r>
      <w:r>
        <w:t>certain</w:t>
      </w:r>
    </w:p>
    <w:p w14:paraId="62D9E369" w14:textId="77777777" w:rsidR="0064151B" w:rsidRDefault="0064151B" w:rsidP="0064151B">
      <w:pPr>
        <w:pStyle w:val="BodyText"/>
        <w:tabs>
          <w:tab w:val="left" w:pos="4419"/>
        </w:tabs>
        <w:ind w:left="1539" w:right="50"/>
      </w:pPr>
      <w:r>
        <w:t>—&gt;</w:t>
      </w:r>
      <w:r>
        <w:rPr>
          <w:spacing w:val="-10"/>
        </w:rPr>
        <w:t xml:space="preserve"> </w:t>
      </w:r>
      <w:r>
        <w:rPr>
          <w:spacing w:val="-3"/>
        </w:rPr>
        <w:t>Average</w:t>
      </w:r>
      <w:r>
        <w:rPr>
          <w:spacing w:val="-10"/>
        </w:rPr>
        <w:t xml:space="preserve"> </w:t>
      </w:r>
      <w:r>
        <w:t>performance</w:t>
      </w:r>
      <w:r>
        <w:tab/>
        <w:t>100%</w:t>
      </w:r>
      <w:r>
        <w:rPr>
          <w:spacing w:val="36"/>
        </w:rPr>
        <w:t xml:space="preserve"> </w:t>
      </w:r>
      <w:r>
        <w:t>certain</w:t>
      </w:r>
    </w:p>
    <w:p w14:paraId="5BF62E8D" w14:textId="77777777" w:rsidR="0064151B" w:rsidRDefault="0064151B" w:rsidP="0064151B">
      <w:pPr>
        <w:pStyle w:val="BodyText"/>
        <w:spacing w:before="6"/>
        <w:rPr>
          <w:sz w:val="19"/>
        </w:rPr>
      </w:pPr>
    </w:p>
    <w:p w14:paraId="0E64B749" w14:textId="77777777" w:rsidR="0064151B" w:rsidRDefault="0064151B" w:rsidP="0064151B">
      <w:pPr>
        <w:pStyle w:val="BodyText"/>
        <w:spacing w:before="1"/>
        <w:ind w:right="50"/>
      </w:pPr>
      <w:r>
        <w:rPr>
          <w:color w:val="FF7E79"/>
        </w:rPr>
        <w:t>Force</w:t>
      </w:r>
    </w:p>
    <w:p w14:paraId="48D819C0" w14:textId="77777777" w:rsidR="0064151B" w:rsidRDefault="0064151B" w:rsidP="0064151B">
      <w:pPr>
        <w:pStyle w:val="BodyText"/>
        <w:spacing w:before="6"/>
        <w:rPr>
          <w:sz w:val="19"/>
        </w:rPr>
      </w:pPr>
    </w:p>
    <w:p w14:paraId="2560B75D" w14:textId="77777777" w:rsidR="0064151B" w:rsidRDefault="0064151B" w:rsidP="0064151B">
      <w:pPr>
        <w:pStyle w:val="BodyText"/>
        <w:spacing w:before="1"/>
        <w:ind w:right="50"/>
      </w:pPr>
      <w:r>
        <w:rPr>
          <w:color w:val="009193"/>
        </w:rPr>
        <w:t xml:space="preserve">Force is the end product of the other components of </w:t>
      </w:r>
      <w:proofErr w:type="gramStart"/>
      <w:r>
        <w:rPr>
          <w:color w:val="009193"/>
        </w:rPr>
        <w:t>the  theory</w:t>
      </w:r>
      <w:proofErr w:type="gramEnd"/>
      <w:r>
        <w:rPr>
          <w:color w:val="009193"/>
        </w:rPr>
        <w:t>.</w:t>
      </w:r>
    </w:p>
    <w:p w14:paraId="0A6731BF" w14:textId="77777777" w:rsidR="0064151B" w:rsidRDefault="0064151B" w:rsidP="0064151B">
      <w:pPr>
        <w:pStyle w:val="BodyText"/>
        <w:spacing w:before="5"/>
        <w:ind w:right="50"/>
      </w:pPr>
      <w:r>
        <w:t>It represents the relative degree of effort that will be directed toward various first-level outcomes</w:t>
      </w:r>
    </w:p>
    <w:p w14:paraId="33EC2063" w14:textId="77777777" w:rsidR="0064151B" w:rsidRDefault="0064151B" w:rsidP="0064151B">
      <w:pPr>
        <w:pStyle w:val="BodyText"/>
        <w:spacing w:before="4"/>
        <w:rPr>
          <w:sz w:val="20"/>
        </w:rPr>
      </w:pPr>
    </w:p>
    <w:p w14:paraId="04A3520E" w14:textId="77777777" w:rsidR="0064151B" w:rsidRDefault="0064151B" w:rsidP="0064151B">
      <w:pPr>
        <w:pStyle w:val="BodyText"/>
        <w:ind w:right="50"/>
      </w:pPr>
      <w:r>
        <w:t xml:space="preserve">—&gt; The force directed toward a first-level outcome is a product of the valence of that outcome and the expectancy that it can </w:t>
      </w:r>
      <w:proofErr w:type="gramStart"/>
      <w:r>
        <w:t>be  achieved</w:t>
      </w:r>
      <w:proofErr w:type="gramEnd"/>
      <w:r>
        <w:t>:</w:t>
      </w:r>
    </w:p>
    <w:p w14:paraId="088F9FA2" w14:textId="77777777" w:rsidR="0064151B" w:rsidRDefault="0064151B" w:rsidP="0064151B">
      <w:pPr>
        <w:pStyle w:val="Heading1"/>
        <w:ind w:left="3105" w:right="50"/>
      </w:pPr>
      <w:proofErr w:type="gramStart"/>
      <w:r>
        <w:rPr>
          <w:w w:val="110"/>
        </w:rPr>
        <w:t>force</w:t>
      </w:r>
      <w:proofErr w:type="gramEnd"/>
      <w:r>
        <w:rPr>
          <w:w w:val="110"/>
        </w:rPr>
        <w:t xml:space="preserve"> = first-level valence x expectancy</w:t>
      </w:r>
    </w:p>
    <w:p w14:paraId="08EBB457" w14:textId="77777777" w:rsidR="0064151B" w:rsidRDefault="0064151B" w:rsidP="0064151B">
      <w:pPr>
        <w:pStyle w:val="BodyText"/>
        <w:spacing w:before="5"/>
        <w:ind w:right="50"/>
      </w:pPr>
      <w:r>
        <w:t>—&gt; We can expect an individual’s effort to be directed toward the first-level outcome that has the largest force product</w:t>
      </w:r>
    </w:p>
    <w:p w14:paraId="557220B5" w14:textId="77777777" w:rsidR="0064151B" w:rsidRDefault="0064151B" w:rsidP="0064151B">
      <w:pPr>
        <w:sectPr w:rsidR="0064151B" w:rsidSect="00582044">
          <w:pgSz w:w="12240" w:h="15840"/>
          <w:pgMar w:top="1440" w:right="1440" w:bottom="1440" w:left="1440" w:header="720" w:footer="720" w:gutter="0"/>
          <w:cols w:space="720"/>
        </w:sectPr>
      </w:pPr>
    </w:p>
    <w:p w14:paraId="165D94F3" w14:textId="77777777" w:rsidR="0064151B" w:rsidRDefault="0064151B" w:rsidP="0064151B">
      <w:pPr>
        <w:pStyle w:val="BodyText"/>
        <w:spacing w:before="28"/>
        <w:ind w:right="191"/>
      </w:pPr>
      <w:r>
        <w:rPr>
          <w:color w:val="FF7E79"/>
        </w:rPr>
        <w:lastRenderedPageBreak/>
        <w:t>The Premises of Expectancy Theory</w:t>
      </w:r>
    </w:p>
    <w:p w14:paraId="1F27F5E9" w14:textId="77777777" w:rsidR="0064151B" w:rsidRDefault="0064151B" w:rsidP="0064151B">
      <w:pPr>
        <w:pStyle w:val="BodyText"/>
        <w:rPr>
          <w:sz w:val="20"/>
        </w:rPr>
      </w:pPr>
    </w:p>
    <w:p w14:paraId="5B11B7FF" w14:textId="77777777" w:rsidR="0064151B" w:rsidRDefault="0064151B" w:rsidP="0064151B">
      <w:pPr>
        <w:pStyle w:val="BodyText"/>
        <w:ind w:right="191"/>
      </w:pPr>
      <w:r>
        <w:t xml:space="preserve">—&gt; </w:t>
      </w:r>
      <w:r>
        <w:rPr>
          <w:color w:val="009193"/>
        </w:rPr>
        <w:t xml:space="preserve">People will be motivated to perform in those work activities that they find attractive and that they feel they </w:t>
      </w:r>
      <w:proofErr w:type="gramStart"/>
      <w:r>
        <w:rPr>
          <w:color w:val="009193"/>
        </w:rPr>
        <w:t>can  accomplish</w:t>
      </w:r>
      <w:proofErr w:type="gramEnd"/>
      <w:r>
        <w:rPr>
          <w:color w:val="009193"/>
        </w:rPr>
        <w:t>.</w:t>
      </w:r>
    </w:p>
    <w:p w14:paraId="51CC8EFF" w14:textId="77777777" w:rsidR="0064151B" w:rsidRDefault="0064151B" w:rsidP="0064151B">
      <w:pPr>
        <w:pStyle w:val="BodyText"/>
      </w:pPr>
      <w:r>
        <w:t xml:space="preserve">—&gt; The attractiveness of various work activities depends on the extent to which they lead to </w:t>
      </w:r>
      <w:proofErr w:type="spellStart"/>
      <w:r>
        <w:t>favourable</w:t>
      </w:r>
      <w:proofErr w:type="spellEnd"/>
      <w:r>
        <w:t xml:space="preserve"> personal consequences</w:t>
      </w:r>
    </w:p>
    <w:p w14:paraId="2F96B2EA" w14:textId="77777777" w:rsidR="0064151B" w:rsidRDefault="0064151B" w:rsidP="0064151B">
      <w:pPr>
        <w:pStyle w:val="BodyText"/>
        <w:spacing w:before="3"/>
        <w:rPr>
          <w:sz w:val="20"/>
        </w:rPr>
      </w:pPr>
    </w:p>
    <w:p w14:paraId="435A9286" w14:textId="77777777" w:rsidR="0064151B" w:rsidRDefault="0064151B" w:rsidP="0064151B">
      <w:pPr>
        <w:pStyle w:val="BodyText"/>
        <w:ind w:right="191"/>
      </w:pPr>
      <w:r>
        <w:t>Expectancy theory is based on the perceptions of the individual worker.</w:t>
      </w:r>
    </w:p>
    <w:p w14:paraId="04B3FE84" w14:textId="77777777" w:rsidR="0064151B" w:rsidRDefault="0064151B" w:rsidP="0064151B">
      <w:pPr>
        <w:pStyle w:val="BodyText"/>
        <w:spacing w:before="5"/>
        <w:ind w:right="191"/>
      </w:pPr>
      <w:r>
        <w:t xml:space="preserve">—&gt; </w:t>
      </w:r>
      <w:r>
        <w:rPr>
          <w:shd w:val="clear" w:color="auto" w:fill="FFFC79"/>
        </w:rPr>
        <w:t xml:space="preserve">It can handle any form of second-level outcome that has relevance for the person in question </w:t>
      </w:r>
      <w:r>
        <w:t xml:space="preserve">(extrinsic and </w:t>
      </w:r>
      <w:proofErr w:type="gramStart"/>
      <w:r>
        <w:t>intrinsic  outcomes</w:t>
      </w:r>
      <w:proofErr w:type="gramEnd"/>
      <w:r>
        <w:t>)</w:t>
      </w:r>
    </w:p>
    <w:p w14:paraId="0837CDA5" w14:textId="77777777" w:rsidR="0064151B" w:rsidRDefault="0064151B" w:rsidP="0064151B">
      <w:pPr>
        <w:pStyle w:val="BodyText"/>
        <w:spacing w:before="10"/>
        <w:rPr>
          <w:sz w:val="19"/>
        </w:rPr>
      </w:pPr>
    </w:p>
    <w:p w14:paraId="5FD8F58D" w14:textId="77777777" w:rsidR="0064151B" w:rsidRDefault="0064151B" w:rsidP="0064151B">
      <w:pPr>
        <w:pStyle w:val="BodyText"/>
        <w:spacing w:before="1"/>
        <w:ind w:right="3953"/>
      </w:pPr>
      <w:r>
        <w:t xml:space="preserve">Expectancy Theory Example: </w:t>
      </w:r>
      <w:r>
        <w:rPr>
          <w:spacing w:val="-4"/>
        </w:rPr>
        <w:t xml:space="preserve">Tony </w:t>
      </w:r>
      <w:proofErr w:type="spellStart"/>
      <w:r>
        <w:t>Angelas</w:t>
      </w:r>
      <w:proofErr w:type="spellEnd"/>
      <w:r>
        <w:t xml:space="preserve"> </w:t>
      </w:r>
      <w:r>
        <w:rPr>
          <w:spacing w:val="-8"/>
        </w:rPr>
        <w:t xml:space="preserve">=VA </w:t>
      </w:r>
      <w:r>
        <w:t xml:space="preserve">LIRE </w:t>
      </w:r>
      <w:r>
        <w:rPr>
          <w:color w:val="FF7E79"/>
        </w:rPr>
        <w:t>Research Support for Expectancy Theory</w:t>
      </w:r>
    </w:p>
    <w:p w14:paraId="21510E6C" w14:textId="77777777" w:rsidR="0064151B" w:rsidRDefault="0064151B" w:rsidP="0064151B">
      <w:pPr>
        <w:pStyle w:val="BodyText"/>
        <w:ind w:right="191"/>
      </w:pPr>
      <w:r>
        <w:t xml:space="preserve">—&gt; </w:t>
      </w:r>
      <w:r>
        <w:rPr>
          <w:color w:val="009193"/>
        </w:rPr>
        <w:t xml:space="preserve">Moderately </w:t>
      </w:r>
      <w:proofErr w:type="spellStart"/>
      <w:r>
        <w:rPr>
          <w:color w:val="009193"/>
        </w:rPr>
        <w:t>favourable</w:t>
      </w:r>
      <w:proofErr w:type="spellEnd"/>
      <w:r>
        <w:rPr>
          <w:color w:val="009193"/>
        </w:rPr>
        <w:t xml:space="preserve"> support </w:t>
      </w:r>
      <w:r>
        <w:t>for expectancy theory.</w:t>
      </w:r>
    </w:p>
    <w:p w14:paraId="3DA303CD" w14:textId="77777777" w:rsidR="0064151B" w:rsidRDefault="0064151B" w:rsidP="0064151B">
      <w:pPr>
        <w:pStyle w:val="BodyText"/>
        <w:spacing w:before="5"/>
      </w:pPr>
      <w:r>
        <w:t xml:space="preserve">—&gt; There is especially good evidence that the valence of first-level outcomes depends on the extent to which they lead to </w:t>
      </w:r>
      <w:proofErr w:type="spellStart"/>
      <w:r>
        <w:t>favourable</w:t>
      </w:r>
      <w:proofErr w:type="spellEnd"/>
      <w:r>
        <w:t xml:space="preserve"> second-</w:t>
      </w:r>
      <w:proofErr w:type="gramStart"/>
      <w:r>
        <w:t>level  consequences</w:t>
      </w:r>
      <w:proofErr w:type="gramEnd"/>
      <w:r>
        <w:t>.</w:t>
      </w:r>
    </w:p>
    <w:p w14:paraId="31D59CA6" w14:textId="77777777" w:rsidR="0064151B" w:rsidRDefault="0064151B" w:rsidP="0064151B">
      <w:pPr>
        <w:pStyle w:val="BodyText"/>
        <w:ind w:right="2156"/>
      </w:pPr>
      <w:r>
        <w:t xml:space="preserve">---Experts in motivation generally accept expectancy theory </w:t>
      </w:r>
    </w:p>
    <w:p w14:paraId="6AE76997" w14:textId="77777777" w:rsidR="0064151B" w:rsidRDefault="0064151B" w:rsidP="0064151B">
      <w:pPr>
        <w:pStyle w:val="BodyText"/>
        <w:ind w:right="2156"/>
      </w:pPr>
      <w:r>
        <w:rPr>
          <w:color w:val="FF7E79"/>
        </w:rPr>
        <w:t>Managerial Implications of Expectancy Theory</w:t>
      </w:r>
    </w:p>
    <w:p w14:paraId="4ACAA52A" w14:textId="77777777" w:rsidR="0064151B" w:rsidRDefault="0064151B" w:rsidP="0064151B">
      <w:pPr>
        <w:pStyle w:val="BodyText"/>
        <w:spacing w:before="6"/>
        <w:ind w:right="191"/>
      </w:pPr>
      <w:r>
        <w:t xml:space="preserve">The motivational implications of expectancy theory involve </w:t>
      </w:r>
      <w:r>
        <w:rPr>
          <w:color w:val="009193"/>
        </w:rPr>
        <w:t xml:space="preserve">“juggling the numbers” </w:t>
      </w:r>
      <w:r>
        <w:t xml:space="preserve">that individuals attach to expectancies, instrumentalities, </w:t>
      </w:r>
      <w:proofErr w:type="gramStart"/>
      <w:r>
        <w:t>and  valences</w:t>
      </w:r>
      <w:proofErr w:type="gramEnd"/>
      <w:r>
        <w:t>.</w:t>
      </w:r>
    </w:p>
    <w:p w14:paraId="5B2F17E5" w14:textId="77777777" w:rsidR="0064151B" w:rsidRDefault="0064151B" w:rsidP="0064151B">
      <w:pPr>
        <w:pStyle w:val="Heading1"/>
        <w:ind w:right="191"/>
      </w:pPr>
      <w:r>
        <w:rPr>
          <w:w w:val="105"/>
        </w:rPr>
        <w:t>Three implications:</w:t>
      </w:r>
    </w:p>
    <w:p w14:paraId="38B48BA7" w14:textId="77777777" w:rsidR="0064151B" w:rsidRDefault="0064151B" w:rsidP="0064151B">
      <w:pPr>
        <w:pStyle w:val="ListParagraph"/>
        <w:numPr>
          <w:ilvl w:val="0"/>
          <w:numId w:val="88"/>
        </w:numPr>
        <w:tabs>
          <w:tab w:val="left" w:pos="239"/>
        </w:tabs>
        <w:spacing w:line="240" w:lineRule="auto"/>
        <w:ind w:hanging="138"/>
      </w:pPr>
      <w:r>
        <w:t>Boost</w:t>
      </w:r>
      <w:r>
        <w:rPr>
          <w:spacing w:val="50"/>
        </w:rPr>
        <w:t xml:space="preserve"> </w:t>
      </w:r>
      <w:r>
        <w:t>expectancies</w:t>
      </w:r>
    </w:p>
    <w:p w14:paraId="015E48E2" w14:textId="77777777" w:rsidR="0064151B" w:rsidRDefault="0064151B" w:rsidP="0064151B">
      <w:pPr>
        <w:pStyle w:val="ListParagraph"/>
        <w:numPr>
          <w:ilvl w:val="0"/>
          <w:numId w:val="88"/>
        </w:numPr>
        <w:tabs>
          <w:tab w:val="left" w:pos="239"/>
        </w:tabs>
        <w:spacing w:line="240" w:lineRule="auto"/>
        <w:ind w:hanging="138"/>
      </w:pPr>
      <w:r>
        <w:t>Clarify reward</w:t>
      </w:r>
      <w:r>
        <w:rPr>
          <w:spacing w:val="-20"/>
        </w:rPr>
        <w:t xml:space="preserve"> </w:t>
      </w:r>
      <w:r>
        <w:t>contingencies</w:t>
      </w:r>
    </w:p>
    <w:p w14:paraId="191EB6F5" w14:textId="77777777" w:rsidR="0064151B" w:rsidRDefault="0064151B" w:rsidP="0064151B">
      <w:pPr>
        <w:pStyle w:val="ListParagraph"/>
        <w:numPr>
          <w:ilvl w:val="0"/>
          <w:numId w:val="88"/>
        </w:numPr>
        <w:tabs>
          <w:tab w:val="left" w:pos="340"/>
        </w:tabs>
        <w:spacing w:line="240" w:lineRule="auto"/>
        <w:ind w:left="340" w:hanging="240"/>
        <w:rPr>
          <w:sz w:val="26"/>
        </w:rPr>
      </w:pPr>
      <w:r>
        <w:t>Appreciate diverse</w:t>
      </w:r>
      <w:r>
        <w:rPr>
          <w:spacing w:val="-24"/>
        </w:rPr>
        <w:t xml:space="preserve"> </w:t>
      </w:r>
      <w:r>
        <w:t>needs</w:t>
      </w:r>
    </w:p>
    <w:p w14:paraId="4A5D98F7" w14:textId="77777777" w:rsidR="0064151B" w:rsidRDefault="0064151B" w:rsidP="0064151B">
      <w:pPr>
        <w:pStyle w:val="BodyText"/>
        <w:spacing w:before="6"/>
        <w:rPr>
          <w:sz w:val="19"/>
        </w:rPr>
      </w:pPr>
    </w:p>
    <w:p w14:paraId="03C21769" w14:textId="77777777" w:rsidR="0064151B" w:rsidRDefault="0064151B" w:rsidP="0064151B">
      <w:pPr>
        <w:pStyle w:val="BodyText"/>
        <w:spacing w:before="1"/>
        <w:ind w:right="191"/>
      </w:pPr>
      <w:r>
        <w:rPr>
          <w:color w:val="FF7E79"/>
        </w:rPr>
        <w:t>Boost Expectancies</w:t>
      </w:r>
    </w:p>
    <w:p w14:paraId="4808C081" w14:textId="77777777" w:rsidR="0064151B" w:rsidRDefault="0064151B" w:rsidP="0064151B">
      <w:pPr>
        <w:pStyle w:val="BodyText"/>
        <w:rPr>
          <w:sz w:val="20"/>
        </w:rPr>
      </w:pPr>
    </w:p>
    <w:p w14:paraId="12CDF8E5" w14:textId="77777777" w:rsidR="0064151B" w:rsidRDefault="0064151B" w:rsidP="0064151B">
      <w:pPr>
        <w:pStyle w:val="BodyText"/>
      </w:pPr>
      <w:r>
        <w:t xml:space="preserve">—&gt; One of the most basic things managers can do </w:t>
      </w:r>
      <w:r>
        <w:rPr>
          <w:color w:val="009193"/>
        </w:rPr>
        <w:t>is ensure that their employees expect to be able to achieve first-level outcomes that are of interest to the   organization.</w:t>
      </w:r>
    </w:p>
    <w:p w14:paraId="02D22F7A" w14:textId="77777777" w:rsidR="0064151B" w:rsidRDefault="0064151B" w:rsidP="0064151B">
      <w:pPr>
        <w:pStyle w:val="BodyText"/>
        <w:ind w:right="191"/>
      </w:pPr>
      <w:r>
        <w:t>—&gt; Workers will not pursue goals if expectancy is low.</w:t>
      </w:r>
    </w:p>
    <w:p w14:paraId="54741D55" w14:textId="77777777" w:rsidR="0064151B" w:rsidRDefault="0064151B" w:rsidP="0064151B">
      <w:pPr>
        <w:pStyle w:val="BodyText"/>
        <w:ind w:right="191"/>
      </w:pPr>
      <w:r>
        <w:t>—&gt; Low expectancies can take many forms</w:t>
      </w:r>
    </w:p>
    <w:p w14:paraId="059620B3" w14:textId="77777777" w:rsidR="0064151B" w:rsidRDefault="0064151B" w:rsidP="0064151B">
      <w:pPr>
        <w:pStyle w:val="BodyText"/>
        <w:spacing w:before="6"/>
        <w:rPr>
          <w:sz w:val="19"/>
        </w:rPr>
      </w:pPr>
    </w:p>
    <w:p w14:paraId="6B711CD6" w14:textId="77777777" w:rsidR="0064151B" w:rsidRDefault="0064151B" w:rsidP="0064151B">
      <w:pPr>
        <w:pStyle w:val="BodyText"/>
        <w:spacing w:before="1"/>
        <w:ind w:right="191"/>
      </w:pPr>
      <w:r>
        <w:rPr>
          <w:color w:val="009193"/>
        </w:rPr>
        <w:t>Expectancies can usually be enhanced by:</w:t>
      </w:r>
    </w:p>
    <w:p w14:paraId="6D6C2537" w14:textId="77777777" w:rsidR="0064151B" w:rsidRDefault="0064151B" w:rsidP="0064151B">
      <w:pPr>
        <w:pStyle w:val="ListParagraph"/>
        <w:numPr>
          <w:ilvl w:val="0"/>
          <w:numId w:val="87"/>
        </w:numPr>
        <w:tabs>
          <w:tab w:val="left" w:pos="239"/>
        </w:tabs>
        <w:spacing w:line="240" w:lineRule="auto"/>
        <w:ind w:firstLine="0"/>
      </w:pPr>
      <w:r>
        <w:t>Providing proper</w:t>
      </w:r>
      <w:r>
        <w:rPr>
          <w:spacing w:val="-41"/>
        </w:rPr>
        <w:t xml:space="preserve"> </w:t>
      </w:r>
      <w:r>
        <w:t>equipment</w:t>
      </w:r>
    </w:p>
    <w:p w14:paraId="68DCA956" w14:textId="77777777" w:rsidR="0064151B" w:rsidRDefault="0064151B" w:rsidP="0064151B">
      <w:pPr>
        <w:pStyle w:val="ListParagraph"/>
        <w:numPr>
          <w:ilvl w:val="0"/>
          <w:numId w:val="87"/>
        </w:numPr>
        <w:tabs>
          <w:tab w:val="left" w:pos="239"/>
        </w:tabs>
        <w:spacing w:line="240" w:lineRule="auto"/>
        <w:ind w:left="238" w:hanging="138"/>
      </w:pPr>
      <w:r>
        <w:t>Training</w:t>
      </w:r>
    </w:p>
    <w:p w14:paraId="745939E8" w14:textId="77777777" w:rsidR="0064151B" w:rsidRDefault="0064151B" w:rsidP="0064151B">
      <w:pPr>
        <w:pStyle w:val="ListParagraph"/>
        <w:numPr>
          <w:ilvl w:val="0"/>
          <w:numId w:val="87"/>
        </w:numPr>
        <w:tabs>
          <w:tab w:val="left" w:pos="239"/>
        </w:tabs>
        <w:spacing w:line="240" w:lineRule="auto"/>
        <w:ind w:left="238" w:hanging="138"/>
      </w:pPr>
      <w:r>
        <w:t>Demonstrating correct work</w:t>
      </w:r>
      <w:r>
        <w:rPr>
          <w:spacing w:val="-21"/>
        </w:rPr>
        <w:t xml:space="preserve"> </w:t>
      </w:r>
      <w:r>
        <w:t>procedures</w:t>
      </w:r>
    </w:p>
    <w:p w14:paraId="1E0F682D" w14:textId="77777777" w:rsidR="0064151B" w:rsidRDefault="0064151B" w:rsidP="0064151B">
      <w:pPr>
        <w:pStyle w:val="ListParagraph"/>
        <w:numPr>
          <w:ilvl w:val="0"/>
          <w:numId w:val="87"/>
        </w:numPr>
        <w:tabs>
          <w:tab w:val="left" w:pos="239"/>
        </w:tabs>
        <w:spacing w:line="240" w:lineRule="auto"/>
        <w:ind w:left="238" w:hanging="138"/>
      </w:pPr>
      <w:r>
        <w:t>Explaining how performance is</w:t>
      </w:r>
      <w:r>
        <w:rPr>
          <w:spacing w:val="-33"/>
        </w:rPr>
        <w:t xml:space="preserve"> </w:t>
      </w:r>
      <w:r>
        <w:t>evaluated</w:t>
      </w:r>
    </w:p>
    <w:p w14:paraId="501C5998" w14:textId="77777777" w:rsidR="0064151B" w:rsidRDefault="0064151B" w:rsidP="0064151B">
      <w:pPr>
        <w:pStyle w:val="ListParagraph"/>
        <w:numPr>
          <w:ilvl w:val="0"/>
          <w:numId w:val="87"/>
        </w:numPr>
        <w:tabs>
          <w:tab w:val="left" w:pos="239"/>
        </w:tabs>
        <w:spacing w:line="240" w:lineRule="auto"/>
        <w:ind w:left="238" w:hanging="138"/>
      </w:pPr>
      <w:r>
        <w:t>Listen to employee</w:t>
      </w:r>
      <w:r>
        <w:rPr>
          <w:spacing w:val="4"/>
        </w:rPr>
        <w:t xml:space="preserve"> </w:t>
      </w:r>
      <w:r>
        <w:t>problems</w:t>
      </w:r>
    </w:p>
    <w:p w14:paraId="6AA5EE7D" w14:textId="77777777" w:rsidR="0064151B" w:rsidRDefault="0064151B" w:rsidP="0064151B">
      <w:pPr>
        <w:pStyle w:val="BodyText"/>
        <w:ind w:right="191"/>
      </w:pPr>
      <w:r>
        <w:t>—&gt; The point is to clarify the path to beneficial first-</w:t>
      </w:r>
      <w:proofErr w:type="gramStart"/>
      <w:r>
        <w:t>level  outcomes</w:t>
      </w:r>
      <w:proofErr w:type="gramEnd"/>
      <w:r>
        <w:t>.</w:t>
      </w:r>
    </w:p>
    <w:p w14:paraId="7ABB1C2E" w14:textId="77777777" w:rsidR="0064151B" w:rsidRDefault="0064151B" w:rsidP="0064151B">
      <w:pPr>
        <w:sectPr w:rsidR="0064151B" w:rsidSect="00582044">
          <w:pgSz w:w="12240" w:h="15840"/>
          <w:pgMar w:top="1440" w:right="1440" w:bottom="1440" w:left="1440" w:header="720" w:footer="720" w:gutter="0"/>
          <w:cols w:space="720"/>
        </w:sectPr>
      </w:pPr>
    </w:p>
    <w:p w14:paraId="77350AB1" w14:textId="77777777" w:rsidR="0064151B" w:rsidRDefault="0064151B" w:rsidP="0064151B">
      <w:pPr>
        <w:pStyle w:val="BodyText"/>
        <w:spacing w:before="28"/>
        <w:ind w:right="184"/>
      </w:pPr>
      <w:r>
        <w:rPr>
          <w:color w:val="FF7E79"/>
        </w:rPr>
        <w:lastRenderedPageBreak/>
        <w:t>Reasons for Low Expectancies</w:t>
      </w:r>
    </w:p>
    <w:p w14:paraId="48E81D6A" w14:textId="77777777" w:rsidR="0064151B" w:rsidRDefault="0064151B" w:rsidP="0064151B">
      <w:pPr>
        <w:pStyle w:val="BodyText"/>
        <w:spacing w:before="6"/>
        <w:rPr>
          <w:sz w:val="19"/>
        </w:rPr>
      </w:pPr>
    </w:p>
    <w:p w14:paraId="0BBD41C1" w14:textId="77777777" w:rsidR="0064151B" w:rsidRDefault="0064151B" w:rsidP="0064151B">
      <w:pPr>
        <w:pStyle w:val="ListParagraph"/>
        <w:numPr>
          <w:ilvl w:val="0"/>
          <w:numId w:val="87"/>
        </w:numPr>
        <w:tabs>
          <w:tab w:val="left" w:pos="239"/>
        </w:tabs>
        <w:spacing w:before="1" w:line="240" w:lineRule="auto"/>
        <w:ind w:left="238" w:hanging="138"/>
      </w:pPr>
      <w:r>
        <w:t>Poor equipment, poor tools, lazy</w:t>
      </w:r>
      <w:r>
        <w:rPr>
          <w:spacing w:val="-20"/>
        </w:rPr>
        <w:t xml:space="preserve"> </w:t>
      </w:r>
      <w:r>
        <w:t>co-workers</w:t>
      </w:r>
    </w:p>
    <w:p w14:paraId="76903F35" w14:textId="77777777" w:rsidR="0064151B" w:rsidRDefault="0064151B" w:rsidP="0064151B">
      <w:pPr>
        <w:pStyle w:val="ListParagraph"/>
        <w:numPr>
          <w:ilvl w:val="0"/>
          <w:numId w:val="87"/>
        </w:numPr>
        <w:tabs>
          <w:tab w:val="left" w:pos="239"/>
        </w:tabs>
        <w:spacing w:before="5" w:line="240" w:lineRule="auto"/>
        <w:ind w:right="683" w:firstLine="0"/>
      </w:pPr>
      <w:r>
        <w:t>Lack</w:t>
      </w:r>
      <w:r>
        <w:rPr>
          <w:spacing w:val="-5"/>
        </w:rPr>
        <w:t xml:space="preserve"> </w:t>
      </w:r>
      <w:r>
        <w:t>of</w:t>
      </w:r>
      <w:r>
        <w:rPr>
          <w:spacing w:val="-5"/>
        </w:rPr>
        <w:t xml:space="preserve"> </w:t>
      </w:r>
      <w:r>
        <w:t>understanding</w:t>
      </w:r>
      <w:r>
        <w:rPr>
          <w:spacing w:val="-5"/>
        </w:rPr>
        <w:t xml:space="preserve"> </w:t>
      </w:r>
      <w:r>
        <w:t>of</w:t>
      </w:r>
      <w:r>
        <w:rPr>
          <w:spacing w:val="-5"/>
        </w:rPr>
        <w:t xml:space="preserve"> </w:t>
      </w:r>
      <w:r>
        <w:t>what</w:t>
      </w:r>
      <w:r>
        <w:rPr>
          <w:spacing w:val="-5"/>
        </w:rPr>
        <w:t xml:space="preserve"> </w:t>
      </w:r>
      <w:r>
        <w:t>the</w:t>
      </w:r>
      <w:r>
        <w:rPr>
          <w:spacing w:val="-5"/>
        </w:rPr>
        <w:t xml:space="preserve"> </w:t>
      </w:r>
      <w:r>
        <w:t>organization</w:t>
      </w:r>
      <w:r>
        <w:rPr>
          <w:spacing w:val="-5"/>
        </w:rPr>
        <w:t xml:space="preserve"> </w:t>
      </w:r>
      <w:r>
        <w:t>considers</w:t>
      </w:r>
      <w:r>
        <w:rPr>
          <w:spacing w:val="-5"/>
        </w:rPr>
        <w:t xml:space="preserve"> </w:t>
      </w:r>
      <w:r>
        <w:t>good</w:t>
      </w:r>
      <w:r>
        <w:rPr>
          <w:spacing w:val="-5"/>
        </w:rPr>
        <w:t xml:space="preserve"> </w:t>
      </w:r>
      <w:r>
        <w:t>performance</w:t>
      </w:r>
      <w:r>
        <w:rPr>
          <w:spacing w:val="-5"/>
        </w:rPr>
        <w:t xml:space="preserve"> </w:t>
      </w:r>
      <w:r>
        <w:t>and</w:t>
      </w:r>
      <w:r>
        <w:rPr>
          <w:spacing w:val="-5"/>
        </w:rPr>
        <w:t xml:space="preserve"> </w:t>
      </w:r>
      <w:r>
        <w:t>how</w:t>
      </w:r>
      <w:r>
        <w:rPr>
          <w:spacing w:val="-5"/>
        </w:rPr>
        <w:t xml:space="preserve"> </w:t>
      </w:r>
      <w:r>
        <w:t>to achieve</w:t>
      </w:r>
      <w:r>
        <w:rPr>
          <w:spacing w:val="23"/>
        </w:rPr>
        <w:t xml:space="preserve"> </w:t>
      </w:r>
      <w:r>
        <w:t>it.</w:t>
      </w:r>
    </w:p>
    <w:p w14:paraId="16D5DA01" w14:textId="77777777" w:rsidR="0064151B" w:rsidRDefault="0064151B" w:rsidP="0064151B">
      <w:pPr>
        <w:pStyle w:val="ListParagraph"/>
        <w:numPr>
          <w:ilvl w:val="0"/>
          <w:numId w:val="87"/>
        </w:numPr>
        <w:tabs>
          <w:tab w:val="left" w:pos="340"/>
        </w:tabs>
        <w:spacing w:line="240" w:lineRule="auto"/>
        <w:ind w:left="340" w:hanging="240"/>
        <w:rPr>
          <w:sz w:val="26"/>
        </w:rPr>
      </w:pPr>
      <w:r>
        <w:t>Perception that performance evaluation ratings are capricious and arbitrary, and</w:t>
      </w:r>
      <w:r>
        <w:rPr>
          <w:spacing w:val="22"/>
        </w:rPr>
        <w:t xml:space="preserve"> </w:t>
      </w:r>
      <w:r>
        <w:t>not</w:t>
      </w:r>
    </w:p>
    <w:p w14:paraId="251914AF" w14:textId="77777777" w:rsidR="0064151B" w:rsidRDefault="0064151B" w:rsidP="0064151B">
      <w:pPr>
        <w:pStyle w:val="BodyText"/>
        <w:ind w:left="313" w:right="4913"/>
        <w:jc w:val="center"/>
      </w:pPr>
      <w:proofErr w:type="gramStart"/>
      <w:r>
        <w:t>understanding</w:t>
      </w:r>
      <w:proofErr w:type="gramEnd"/>
      <w:r>
        <w:t xml:space="preserve"> how to obtain a good rating.</w:t>
      </w:r>
    </w:p>
    <w:p w14:paraId="4E3B3984" w14:textId="77777777" w:rsidR="0064151B" w:rsidRDefault="0064151B" w:rsidP="0064151B">
      <w:pPr>
        <w:pStyle w:val="BodyText"/>
        <w:spacing w:before="6"/>
        <w:rPr>
          <w:sz w:val="19"/>
        </w:rPr>
      </w:pPr>
    </w:p>
    <w:p w14:paraId="511A62C8" w14:textId="77777777" w:rsidR="0064151B" w:rsidRDefault="0064151B" w:rsidP="0064151B">
      <w:pPr>
        <w:pStyle w:val="BodyText"/>
        <w:spacing w:before="1"/>
        <w:ind w:right="184"/>
      </w:pPr>
      <w:r>
        <w:rPr>
          <w:color w:val="FF7E79"/>
        </w:rPr>
        <w:t>Clarify Reward Contingencies</w:t>
      </w:r>
    </w:p>
    <w:p w14:paraId="7C4C66B9" w14:textId="77777777" w:rsidR="0064151B" w:rsidRDefault="0064151B" w:rsidP="0064151B">
      <w:pPr>
        <w:pStyle w:val="BodyText"/>
        <w:spacing w:before="6"/>
        <w:rPr>
          <w:sz w:val="19"/>
        </w:rPr>
      </w:pPr>
    </w:p>
    <w:p w14:paraId="1A0DBFC5" w14:textId="77777777" w:rsidR="0064151B" w:rsidRDefault="0064151B" w:rsidP="0064151B">
      <w:pPr>
        <w:pStyle w:val="BodyText"/>
        <w:spacing w:before="1"/>
        <w:ind w:right="184"/>
      </w:pPr>
      <w:r>
        <w:t xml:space="preserve">Managers should </w:t>
      </w:r>
      <w:r>
        <w:rPr>
          <w:color w:val="009193"/>
        </w:rPr>
        <w:t xml:space="preserve">try to ensure that the paths between first- and second-level </w:t>
      </w:r>
      <w:proofErr w:type="gramStart"/>
      <w:r>
        <w:rPr>
          <w:color w:val="009193"/>
        </w:rPr>
        <w:t>outcomes  are</w:t>
      </w:r>
      <w:proofErr w:type="gramEnd"/>
    </w:p>
    <w:p w14:paraId="1C82A616" w14:textId="77777777" w:rsidR="0064151B" w:rsidRDefault="0064151B" w:rsidP="0064151B">
      <w:pPr>
        <w:pStyle w:val="Heading1"/>
        <w:ind w:right="184"/>
      </w:pPr>
      <w:proofErr w:type="gramStart"/>
      <w:r>
        <w:rPr>
          <w:color w:val="009193"/>
          <w:w w:val="110"/>
        </w:rPr>
        <w:t>clear</w:t>
      </w:r>
      <w:proofErr w:type="gramEnd"/>
      <w:r>
        <w:rPr>
          <w:color w:val="009193"/>
          <w:w w:val="110"/>
        </w:rPr>
        <w:t>.</w:t>
      </w:r>
    </w:p>
    <w:p w14:paraId="5B2A5256" w14:textId="77777777" w:rsidR="0064151B" w:rsidRDefault="0064151B" w:rsidP="0064151B">
      <w:pPr>
        <w:pStyle w:val="BodyText"/>
        <w:spacing w:before="5"/>
        <w:ind w:right="184"/>
      </w:pPr>
      <w:r>
        <w:t xml:space="preserve">Employees should be </w:t>
      </w:r>
      <w:r>
        <w:rPr>
          <w:b/>
        </w:rPr>
        <w:t xml:space="preserve">convinced </w:t>
      </w:r>
      <w:r>
        <w:t>that first-level outcomes are clearly instrumental in obtaining positive second-level outcomes and avoiding negative outcomes.</w:t>
      </w:r>
    </w:p>
    <w:p w14:paraId="01A59DDD" w14:textId="77777777" w:rsidR="0064151B" w:rsidRDefault="0064151B" w:rsidP="0064151B">
      <w:pPr>
        <w:pStyle w:val="BodyText"/>
        <w:spacing w:before="1"/>
        <w:ind w:right="184"/>
      </w:pPr>
      <w:r>
        <w:t xml:space="preserve">To ensure that instrumentalities are strongly established, they should be </w:t>
      </w:r>
      <w:r>
        <w:rPr>
          <w:b/>
        </w:rPr>
        <w:t xml:space="preserve">clearly stated </w:t>
      </w:r>
      <w:r>
        <w:t>and then acted on by the manager.</w:t>
      </w:r>
    </w:p>
    <w:p w14:paraId="49A5DAFC" w14:textId="77777777" w:rsidR="0064151B" w:rsidRDefault="0064151B" w:rsidP="0064151B">
      <w:pPr>
        <w:pStyle w:val="BodyText"/>
        <w:spacing w:before="1"/>
        <w:ind w:right="239"/>
      </w:pPr>
      <w:r>
        <w:t xml:space="preserve">—&gt; Managers should provide </w:t>
      </w:r>
      <w:r>
        <w:rPr>
          <w:color w:val="009193"/>
        </w:rPr>
        <w:t xml:space="preserve">stimulating, challenging tasks </w:t>
      </w:r>
      <w:r>
        <w:t>for workers who are interested in such work.</w:t>
      </w:r>
    </w:p>
    <w:p w14:paraId="7ACEDC1F" w14:textId="77777777" w:rsidR="0064151B" w:rsidRDefault="0064151B" w:rsidP="0064151B">
      <w:pPr>
        <w:pStyle w:val="BodyText"/>
        <w:spacing w:before="10"/>
        <w:rPr>
          <w:sz w:val="19"/>
        </w:rPr>
      </w:pPr>
    </w:p>
    <w:p w14:paraId="6CDF901D" w14:textId="77777777" w:rsidR="0064151B" w:rsidRDefault="0064151B" w:rsidP="0064151B">
      <w:pPr>
        <w:pStyle w:val="BodyText"/>
        <w:spacing w:before="1"/>
        <w:ind w:right="184"/>
      </w:pPr>
      <w:r>
        <w:rPr>
          <w:color w:val="FF7E79"/>
        </w:rPr>
        <w:t>Appreciate Diverse Needs</w:t>
      </w:r>
    </w:p>
    <w:p w14:paraId="57A8964E" w14:textId="77777777" w:rsidR="0064151B" w:rsidRDefault="0064151B" w:rsidP="0064151B">
      <w:pPr>
        <w:pStyle w:val="BodyText"/>
        <w:rPr>
          <w:sz w:val="20"/>
        </w:rPr>
      </w:pPr>
    </w:p>
    <w:p w14:paraId="799B0C38" w14:textId="77777777" w:rsidR="0064151B" w:rsidRDefault="0064151B" w:rsidP="0064151B">
      <w:pPr>
        <w:pStyle w:val="BodyText"/>
        <w:ind w:right="700"/>
      </w:pPr>
      <w:r>
        <w:rPr>
          <w:w w:val="105"/>
        </w:rPr>
        <w:t>—&gt;</w:t>
      </w:r>
      <w:r>
        <w:rPr>
          <w:spacing w:val="-38"/>
          <w:w w:val="105"/>
        </w:rPr>
        <w:t xml:space="preserve"> </w:t>
      </w:r>
      <w:r>
        <w:rPr>
          <w:w w:val="105"/>
        </w:rPr>
        <w:t>Managers</w:t>
      </w:r>
      <w:r>
        <w:rPr>
          <w:spacing w:val="-38"/>
          <w:w w:val="105"/>
        </w:rPr>
        <w:t xml:space="preserve"> </w:t>
      </w:r>
      <w:r>
        <w:rPr>
          <w:w w:val="105"/>
        </w:rPr>
        <w:t>should</w:t>
      </w:r>
      <w:r>
        <w:rPr>
          <w:spacing w:val="-38"/>
          <w:w w:val="105"/>
        </w:rPr>
        <w:t xml:space="preserve"> </w:t>
      </w:r>
      <w:r>
        <w:rPr>
          <w:w w:val="105"/>
        </w:rPr>
        <w:t>analyze</w:t>
      </w:r>
      <w:r>
        <w:rPr>
          <w:spacing w:val="-38"/>
          <w:w w:val="105"/>
        </w:rPr>
        <w:t xml:space="preserve"> </w:t>
      </w:r>
      <w:r>
        <w:rPr>
          <w:color w:val="009193"/>
          <w:w w:val="105"/>
        </w:rPr>
        <w:t>the</w:t>
      </w:r>
      <w:r>
        <w:rPr>
          <w:color w:val="009193"/>
          <w:spacing w:val="-38"/>
          <w:w w:val="105"/>
        </w:rPr>
        <w:t xml:space="preserve"> </w:t>
      </w:r>
      <w:r>
        <w:rPr>
          <w:color w:val="009193"/>
          <w:w w:val="105"/>
        </w:rPr>
        <w:t>diverse</w:t>
      </w:r>
      <w:r>
        <w:rPr>
          <w:color w:val="009193"/>
          <w:spacing w:val="-38"/>
          <w:w w:val="105"/>
        </w:rPr>
        <w:t xml:space="preserve"> </w:t>
      </w:r>
      <w:r>
        <w:rPr>
          <w:color w:val="009193"/>
          <w:w w:val="105"/>
        </w:rPr>
        <w:t>preferences</w:t>
      </w:r>
      <w:r>
        <w:rPr>
          <w:color w:val="009193"/>
          <w:spacing w:val="-38"/>
          <w:w w:val="105"/>
        </w:rPr>
        <w:t xml:space="preserve"> </w:t>
      </w:r>
      <w:r>
        <w:rPr>
          <w:color w:val="009193"/>
          <w:w w:val="105"/>
        </w:rPr>
        <w:t>of</w:t>
      </w:r>
      <w:r>
        <w:rPr>
          <w:color w:val="009193"/>
          <w:spacing w:val="-38"/>
          <w:w w:val="105"/>
        </w:rPr>
        <w:t xml:space="preserve"> </w:t>
      </w:r>
      <w:r>
        <w:rPr>
          <w:color w:val="009193"/>
          <w:w w:val="105"/>
        </w:rPr>
        <w:t>employees</w:t>
      </w:r>
      <w:r>
        <w:rPr>
          <w:color w:val="009193"/>
          <w:spacing w:val="-38"/>
          <w:w w:val="105"/>
        </w:rPr>
        <w:t xml:space="preserve"> </w:t>
      </w:r>
      <w:r>
        <w:rPr>
          <w:w w:val="105"/>
        </w:rPr>
        <w:t>and</w:t>
      </w:r>
      <w:r>
        <w:rPr>
          <w:spacing w:val="-38"/>
          <w:w w:val="105"/>
        </w:rPr>
        <w:t xml:space="preserve"> </w:t>
      </w:r>
      <w:r>
        <w:rPr>
          <w:w w:val="105"/>
        </w:rPr>
        <w:t>attempt</w:t>
      </w:r>
      <w:r>
        <w:rPr>
          <w:spacing w:val="-38"/>
          <w:w w:val="105"/>
        </w:rPr>
        <w:t xml:space="preserve"> </w:t>
      </w:r>
      <w:r>
        <w:rPr>
          <w:w w:val="105"/>
        </w:rPr>
        <w:t>to</w:t>
      </w:r>
      <w:r>
        <w:rPr>
          <w:spacing w:val="-38"/>
          <w:w w:val="105"/>
        </w:rPr>
        <w:t xml:space="preserve"> </w:t>
      </w:r>
      <w:r>
        <w:rPr>
          <w:w w:val="105"/>
        </w:rPr>
        <w:t>design individualized</w:t>
      </w:r>
      <w:r>
        <w:rPr>
          <w:spacing w:val="-29"/>
          <w:w w:val="105"/>
        </w:rPr>
        <w:t xml:space="preserve"> </w:t>
      </w:r>
      <w:r>
        <w:rPr>
          <w:b/>
          <w:w w:val="105"/>
        </w:rPr>
        <w:t>“motivational</w:t>
      </w:r>
      <w:r>
        <w:rPr>
          <w:b/>
          <w:spacing w:val="-25"/>
          <w:w w:val="105"/>
        </w:rPr>
        <w:t xml:space="preserve"> </w:t>
      </w:r>
      <w:r>
        <w:rPr>
          <w:b/>
          <w:w w:val="105"/>
        </w:rPr>
        <w:t>packages”</w:t>
      </w:r>
      <w:r>
        <w:rPr>
          <w:b/>
          <w:spacing w:val="-29"/>
          <w:w w:val="105"/>
        </w:rPr>
        <w:t xml:space="preserve"> </w:t>
      </w:r>
      <w:r>
        <w:rPr>
          <w:w w:val="105"/>
        </w:rPr>
        <w:t>to</w:t>
      </w:r>
      <w:r>
        <w:rPr>
          <w:spacing w:val="-29"/>
          <w:w w:val="105"/>
        </w:rPr>
        <w:t xml:space="preserve"> </w:t>
      </w:r>
      <w:r>
        <w:rPr>
          <w:w w:val="105"/>
        </w:rPr>
        <w:t>meet</w:t>
      </w:r>
      <w:r>
        <w:rPr>
          <w:spacing w:val="-29"/>
          <w:w w:val="105"/>
        </w:rPr>
        <w:t xml:space="preserve"> </w:t>
      </w:r>
      <w:r>
        <w:rPr>
          <w:w w:val="105"/>
        </w:rPr>
        <w:t>their</w:t>
      </w:r>
      <w:r>
        <w:rPr>
          <w:spacing w:val="-29"/>
          <w:w w:val="105"/>
        </w:rPr>
        <w:t xml:space="preserve"> </w:t>
      </w:r>
      <w:r>
        <w:rPr>
          <w:w w:val="105"/>
        </w:rPr>
        <w:t>needs</w:t>
      </w:r>
    </w:p>
    <w:p w14:paraId="4C30B109" w14:textId="77777777" w:rsidR="0064151B" w:rsidRDefault="0064151B" w:rsidP="0064151B">
      <w:pPr>
        <w:pStyle w:val="BodyText"/>
        <w:spacing w:before="3"/>
        <w:rPr>
          <w:sz w:val="20"/>
        </w:rPr>
      </w:pPr>
    </w:p>
    <w:p w14:paraId="0304874E" w14:textId="77777777" w:rsidR="0064151B" w:rsidRPr="004C25DC" w:rsidRDefault="0064151B" w:rsidP="0064151B">
      <w:pPr>
        <w:pStyle w:val="Heading1"/>
        <w:tabs>
          <w:tab w:val="left" w:pos="474"/>
        </w:tabs>
        <w:ind w:left="0" w:right="0"/>
        <w:rPr>
          <w:sz w:val="24"/>
          <w:szCs w:val="24"/>
        </w:rPr>
      </w:pPr>
      <w:r w:rsidRPr="004C25DC">
        <w:rPr>
          <w:color w:val="FF7E79"/>
          <w:sz w:val="24"/>
          <w:szCs w:val="24"/>
        </w:rPr>
        <w:t>Equity</w:t>
      </w:r>
      <w:r w:rsidRPr="004C25DC">
        <w:rPr>
          <w:color w:val="FF7E79"/>
          <w:spacing w:val="34"/>
          <w:sz w:val="24"/>
          <w:szCs w:val="24"/>
        </w:rPr>
        <w:t xml:space="preserve"> </w:t>
      </w:r>
      <w:r w:rsidRPr="004C25DC">
        <w:rPr>
          <w:color w:val="FF7E79"/>
          <w:sz w:val="24"/>
          <w:szCs w:val="24"/>
        </w:rPr>
        <w:t>Theory</w:t>
      </w:r>
    </w:p>
    <w:p w14:paraId="5FC7776D" w14:textId="77777777" w:rsidR="0064151B" w:rsidRDefault="0064151B" w:rsidP="0064151B">
      <w:pPr>
        <w:pStyle w:val="BodyText"/>
        <w:rPr>
          <w:b/>
          <w:sz w:val="20"/>
        </w:rPr>
      </w:pPr>
    </w:p>
    <w:p w14:paraId="023D845E" w14:textId="77777777" w:rsidR="0064151B" w:rsidRDefault="0064151B" w:rsidP="0064151B">
      <w:pPr>
        <w:pStyle w:val="BodyText"/>
        <w:ind w:right="94"/>
      </w:pPr>
      <w:r>
        <w:t>—&gt; Equity theory explains people’s job satisfaction through a comparison process of inputs and outcomes.</w:t>
      </w:r>
    </w:p>
    <w:p w14:paraId="0D0BC69E" w14:textId="77777777" w:rsidR="0064151B" w:rsidRDefault="0064151B" w:rsidP="0064151B">
      <w:pPr>
        <w:pStyle w:val="BodyText"/>
        <w:ind w:right="872"/>
      </w:pPr>
      <w:r>
        <w:t xml:space="preserve">—&gt; When workers’ perceive equity they experience job satisfaction; when they perceive inequity, they experience </w:t>
      </w:r>
      <w:proofErr w:type="gramStart"/>
      <w:r>
        <w:t>job  dissatisfaction</w:t>
      </w:r>
      <w:proofErr w:type="gramEnd"/>
      <w:r>
        <w:t>.</w:t>
      </w:r>
    </w:p>
    <w:p w14:paraId="17CF6548" w14:textId="77777777" w:rsidR="0064151B" w:rsidRDefault="0064151B" w:rsidP="0064151B">
      <w:pPr>
        <w:pStyle w:val="BodyText"/>
        <w:spacing w:before="3"/>
        <w:rPr>
          <w:sz w:val="20"/>
        </w:rPr>
      </w:pPr>
    </w:p>
    <w:p w14:paraId="0A6D4960" w14:textId="77777777" w:rsidR="0064151B" w:rsidRDefault="0064151B" w:rsidP="0064151B">
      <w:pPr>
        <w:pStyle w:val="BodyText"/>
        <w:ind w:right="184"/>
      </w:pPr>
      <w:r>
        <w:rPr>
          <w:color w:val="009193"/>
        </w:rPr>
        <w:t>In what sense is equity theory a theory of motivation?</w:t>
      </w:r>
    </w:p>
    <w:p w14:paraId="1DA4A462" w14:textId="77777777" w:rsidR="0064151B" w:rsidRDefault="0064151B" w:rsidP="0064151B">
      <w:pPr>
        <w:pStyle w:val="BodyText"/>
        <w:rPr>
          <w:sz w:val="20"/>
        </w:rPr>
      </w:pPr>
    </w:p>
    <w:p w14:paraId="5042FDC8" w14:textId="77777777" w:rsidR="0064151B" w:rsidRDefault="0064151B" w:rsidP="0064151B">
      <w:pPr>
        <w:pStyle w:val="BodyText"/>
        <w:ind w:right="184"/>
      </w:pPr>
      <w:r>
        <w:t>—&gt; Motivation stems from a comparison of the inputs one invests in a job and the outcomes one receives in comparison with the inputs and outcomes of another person or group.</w:t>
      </w:r>
    </w:p>
    <w:p w14:paraId="350ED05D" w14:textId="77777777" w:rsidR="0064151B" w:rsidRDefault="0064151B" w:rsidP="0064151B">
      <w:pPr>
        <w:pStyle w:val="BodyText"/>
        <w:ind w:right="1375"/>
      </w:pPr>
      <w:r>
        <w:t>—&gt; Individuals are motivated to maintain an equitable exchange relationship. How do people reduce inequity and achieve equity?</w:t>
      </w:r>
    </w:p>
    <w:p w14:paraId="145C54C2" w14:textId="77777777" w:rsidR="0064151B" w:rsidRDefault="0064151B" w:rsidP="0064151B">
      <w:pPr>
        <w:pStyle w:val="BodyText"/>
        <w:spacing w:before="3"/>
        <w:rPr>
          <w:sz w:val="20"/>
        </w:rPr>
      </w:pPr>
    </w:p>
    <w:p w14:paraId="352C4934" w14:textId="77777777" w:rsidR="0064151B" w:rsidRDefault="0064151B" w:rsidP="0064151B">
      <w:pPr>
        <w:pStyle w:val="BodyText"/>
        <w:ind w:right="184"/>
        <w:rPr>
          <w:color w:val="FF7E79"/>
        </w:rPr>
      </w:pPr>
      <w:r>
        <w:rPr>
          <w:color w:val="FF7E79"/>
        </w:rPr>
        <w:t>Tactics for Reducing Inequity</w:t>
      </w:r>
    </w:p>
    <w:p w14:paraId="7F01289A" w14:textId="77777777" w:rsidR="0064151B" w:rsidRDefault="0064151B" w:rsidP="0064151B">
      <w:pPr>
        <w:pStyle w:val="BodyText"/>
        <w:ind w:right="184"/>
        <w:rPr>
          <w:color w:val="FF7E79"/>
        </w:rPr>
      </w:pPr>
    </w:p>
    <w:p w14:paraId="6A7F9E8B" w14:textId="77777777" w:rsidR="0064151B" w:rsidRPr="004C25DC" w:rsidRDefault="0064151B" w:rsidP="0064151B">
      <w:pPr>
        <w:pStyle w:val="BodyText"/>
        <w:ind w:right="184"/>
      </w:pPr>
      <w:r>
        <w:t xml:space="preserve">Psychological: </w:t>
      </w:r>
    </w:p>
    <w:p w14:paraId="3CF22B6A" w14:textId="77777777" w:rsidR="0064151B" w:rsidRDefault="0064151B" w:rsidP="0064151B">
      <w:pPr>
        <w:pStyle w:val="ListParagraph"/>
        <w:numPr>
          <w:ilvl w:val="0"/>
          <w:numId w:val="86"/>
        </w:numPr>
        <w:tabs>
          <w:tab w:val="left" w:pos="239"/>
        </w:tabs>
        <w:spacing w:before="1" w:line="240" w:lineRule="auto"/>
        <w:ind w:hanging="138"/>
      </w:pPr>
      <w:r>
        <w:t xml:space="preserve">Perceptually distort </w:t>
      </w:r>
      <w:r>
        <w:rPr>
          <w:spacing w:val="-4"/>
        </w:rPr>
        <w:t xml:space="preserve">one’s </w:t>
      </w:r>
      <w:r>
        <w:t>own inputs or</w:t>
      </w:r>
      <w:r>
        <w:rPr>
          <w:spacing w:val="19"/>
        </w:rPr>
        <w:t xml:space="preserve"> </w:t>
      </w:r>
      <w:r>
        <w:t>outcomes.</w:t>
      </w:r>
    </w:p>
    <w:p w14:paraId="31785115" w14:textId="77777777" w:rsidR="0064151B" w:rsidRDefault="0064151B" w:rsidP="0064151B">
      <w:pPr>
        <w:pStyle w:val="ListParagraph"/>
        <w:numPr>
          <w:ilvl w:val="0"/>
          <w:numId w:val="86"/>
        </w:numPr>
        <w:tabs>
          <w:tab w:val="left" w:pos="239"/>
        </w:tabs>
        <w:spacing w:line="240" w:lineRule="auto"/>
        <w:ind w:hanging="138"/>
      </w:pPr>
      <w:r>
        <w:t>Perceptually distort the inputs or outcomes of the comparison person or</w:t>
      </w:r>
      <w:r>
        <w:rPr>
          <w:spacing w:val="22"/>
        </w:rPr>
        <w:t xml:space="preserve"> </w:t>
      </w:r>
      <w:r>
        <w:t>group.</w:t>
      </w:r>
    </w:p>
    <w:p w14:paraId="6FCB68B8" w14:textId="77777777" w:rsidR="0064151B" w:rsidRDefault="0064151B" w:rsidP="0064151B">
      <w:pPr>
        <w:pStyle w:val="ListParagraph"/>
        <w:numPr>
          <w:ilvl w:val="0"/>
          <w:numId w:val="86"/>
        </w:numPr>
        <w:tabs>
          <w:tab w:val="left" w:pos="239"/>
        </w:tabs>
        <w:spacing w:line="240" w:lineRule="auto"/>
        <w:ind w:hanging="138"/>
      </w:pPr>
      <w:r>
        <w:lastRenderedPageBreak/>
        <w:t>Choose another comparison person or</w:t>
      </w:r>
      <w:r>
        <w:rPr>
          <w:spacing w:val="-7"/>
        </w:rPr>
        <w:t xml:space="preserve"> </w:t>
      </w:r>
      <w:r>
        <w:t>group.</w:t>
      </w:r>
    </w:p>
    <w:p w14:paraId="697D4FBB" w14:textId="77777777" w:rsidR="0064151B" w:rsidRDefault="0064151B" w:rsidP="0064151B">
      <w:pPr>
        <w:pStyle w:val="ListParagraph"/>
        <w:tabs>
          <w:tab w:val="left" w:pos="239"/>
        </w:tabs>
        <w:spacing w:line="240" w:lineRule="auto"/>
        <w:ind w:left="238" w:firstLine="0"/>
      </w:pPr>
      <w:r>
        <w:t xml:space="preserve">Overt behavior: </w:t>
      </w:r>
    </w:p>
    <w:p w14:paraId="0768A090" w14:textId="77777777" w:rsidR="0064151B" w:rsidRDefault="0064151B" w:rsidP="0064151B">
      <w:pPr>
        <w:pStyle w:val="ListParagraph"/>
        <w:numPr>
          <w:ilvl w:val="0"/>
          <w:numId w:val="86"/>
        </w:numPr>
        <w:tabs>
          <w:tab w:val="left" w:pos="239"/>
        </w:tabs>
        <w:spacing w:line="240" w:lineRule="auto"/>
        <w:ind w:hanging="138"/>
      </w:pPr>
      <w:r>
        <w:t xml:space="preserve">Alter </w:t>
      </w:r>
      <w:r w:rsidRPr="004C25DC">
        <w:rPr>
          <w:spacing w:val="-4"/>
        </w:rPr>
        <w:t xml:space="preserve">one’s </w:t>
      </w:r>
      <w:r>
        <w:t xml:space="preserve">inputs or alter </w:t>
      </w:r>
      <w:proofErr w:type="gramStart"/>
      <w:r w:rsidRPr="004C25DC">
        <w:rPr>
          <w:spacing w:val="-4"/>
        </w:rPr>
        <w:t xml:space="preserve">one’s </w:t>
      </w:r>
      <w:r w:rsidRPr="004C25DC">
        <w:rPr>
          <w:spacing w:val="10"/>
        </w:rPr>
        <w:t xml:space="preserve"> </w:t>
      </w:r>
      <w:r>
        <w:t>outcomes</w:t>
      </w:r>
      <w:proofErr w:type="gramEnd"/>
      <w:r>
        <w:t>.</w:t>
      </w:r>
    </w:p>
    <w:p w14:paraId="53E46FCE" w14:textId="77777777" w:rsidR="0064151B" w:rsidRDefault="0064151B" w:rsidP="0064151B">
      <w:r>
        <w:t>Leave the exchange</w:t>
      </w:r>
      <w:r>
        <w:rPr>
          <w:spacing w:val="29"/>
        </w:rPr>
        <w:t xml:space="preserve"> </w:t>
      </w:r>
      <w:r>
        <w:t>relationship</w:t>
      </w:r>
    </w:p>
    <w:p w14:paraId="7DA21437" w14:textId="77777777" w:rsidR="0064151B" w:rsidRDefault="0064151B" w:rsidP="0064151B"/>
    <w:p w14:paraId="4DEE6EC7" w14:textId="77777777" w:rsidR="0064151B" w:rsidRDefault="0064151B" w:rsidP="0064151B"/>
    <w:p w14:paraId="4F1C983E" w14:textId="77777777" w:rsidR="0064151B" w:rsidRDefault="0064151B" w:rsidP="0064151B">
      <w:pPr>
        <w:pStyle w:val="BodyText"/>
        <w:spacing w:before="28"/>
        <w:jc w:val="both"/>
      </w:pPr>
      <w:r>
        <w:rPr>
          <w:color w:val="FF7E79"/>
        </w:rPr>
        <w:t>Gender and Equity</w:t>
      </w:r>
    </w:p>
    <w:p w14:paraId="17095519" w14:textId="77777777" w:rsidR="0064151B" w:rsidRDefault="0064151B" w:rsidP="0064151B">
      <w:pPr>
        <w:pStyle w:val="BodyText"/>
        <w:spacing w:before="6"/>
        <w:rPr>
          <w:sz w:val="19"/>
        </w:rPr>
      </w:pPr>
    </w:p>
    <w:p w14:paraId="5C125A00" w14:textId="77777777" w:rsidR="0064151B" w:rsidRDefault="0064151B" w:rsidP="0064151B">
      <w:pPr>
        <w:pStyle w:val="BodyText"/>
        <w:spacing w:before="1"/>
        <w:jc w:val="both"/>
      </w:pPr>
      <w:r>
        <w:t xml:space="preserve">—&gt; Both men and women tend </w:t>
      </w:r>
      <w:r>
        <w:rPr>
          <w:color w:val="009193"/>
        </w:rPr>
        <w:t>to choose same-sex comparison persons.</w:t>
      </w:r>
    </w:p>
    <w:p w14:paraId="47139B80" w14:textId="77777777" w:rsidR="0064151B" w:rsidRDefault="0064151B" w:rsidP="0064151B">
      <w:pPr>
        <w:pStyle w:val="BodyText"/>
        <w:spacing w:before="5"/>
        <w:ind w:right="358"/>
      </w:pPr>
      <w:r>
        <w:t>—&gt; This might provide a partial explanation for why women are paid less than men, even for the same job</w:t>
      </w:r>
    </w:p>
    <w:p w14:paraId="56414DBF" w14:textId="77777777" w:rsidR="0064151B" w:rsidRDefault="0064151B" w:rsidP="0064151B">
      <w:pPr>
        <w:pStyle w:val="BodyText"/>
        <w:spacing w:before="10"/>
        <w:rPr>
          <w:sz w:val="19"/>
        </w:rPr>
      </w:pPr>
    </w:p>
    <w:p w14:paraId="225086D5" w14:textId="77777777" w:rsidR="0064151B" w:rsidRDefault="0064151B" w:rsidP="0064151B">
      <w:pPr>
        <w:pStyle w:val="BodyText"/>
        <w:spacing w:before="1"/>
        <w:jc w:val="both"/>
      </w:pPr>
      <w:r>
        <w:rPr>
          <w:color w:val="FF7E79"/>
        </w:rPr>
        <w:t>Research Support for Equity Theory</w:t>
      </w:r>
    </w:p>
    <w:p w14:paraId="0651692E" w14:textId="77777777" w:rsidR="0064151B" w:rsidRDefault="0064151B" w:rsidP="0064151B">
      <w:pPr>
        <w:pStyle w:val="BodyText"/>
        <w:spacing w:before="6"/>
        <w:rPr>
          <w:sz w:val="19"/>
        </w:rPr>
      </w:pPr>
    </w:p>
    <w:p w14:paraId="7C3CCE58" w14:textId="77777777" w:rsidR="0064151B" w:rsidRDefault="0064151B" w:rsidP="0064151B">
      <w:pPr>
        <w:pStyle w:val="ListParagraph"/>
        <w:numPr>
          <w:ilvl w:val="0"/>
          <w:numId w:val="90"/>
        </w:numPr>
        <w:tabs>
          <w:tab w:val="left" w:pos="239"/>
        </w:tabs>
        <w:spacing w:before="1" w:line="240" w:lineRule="auto"/>
        <w:ind w:firstLine="0"/>
        <w:jc w:val="both"/>
      </w:pPr>
      <w:r>
        <w:t>Research supports the theory when inequity occurs because of</w:t>
      </w:r>
      <w:r>
        <w:rPr>
          <w:spacing w:val="-2"/>
        </w:rPr>
        <w:t xml:space="preserve"> </w:t>
      </w:r>
      <w:r>
        <w:t>underpayment.</w:t>
      </w:r>
    </w:p>
    <w:p w14:paraId="43C4EE7E" w14:textId="77777777" w:rsidR="0064151B" w:rsidRDefault="0064151B" w:rsidP="0064151B">
      <w:pPr>
        <w:pStyle w:val="ListParagraph"/>
        <w:numPr>
          <w:ilvl w:val="0"/>
          <w:numId w:val="90"/>
        </w:numPr>
        <w:tabs>
          <w:tab w:val="left" w:pos="239"/>
        </w:tabs>
        <w:spacing w:before="5" w:line="240" w:lineRule="auto"/>
        <w:ind w:right="247" w:firstLine="0"/>
      </w:pPr>
      <w:r>
        <w:t>When</w:t>
      </w:r>
      <w:r>
        <w:rPr>
          <w:spacing w:val="-7"/>
        </w:rPr>
        <w:t xml:space="preserve"> </w:t>
      </w:r>
      <w:r>
        <w:t>workers</w:t>
      </w:r>
      <w:r>
        <w:rPr>
          <w:spacing w:val="-7"/>
        </w:rPr>
        <w:t xml:space="preserve"> </w:t>
      </w:r>
      <w:r>
        <w:t>are</w:t>
      </w:r>
      <w:r>
        <w:rPr>
          <w:spacing w:val="-7"/>
        </w:rPr>
        <w:t xml:space="preserve"> </w:t>
      </w:r>
      <w:r>
        <w:t>underpaid</w:t>
      </w:r>
      <w:r>
        <w:rPr>
          <w:spacing w:val="-7"/>
        </w:rPr>
        <w:t xml:space="preserve"> </w:t>
      </w:r>
      <w:r>
        <w:t>on</w:t>
      </w:r>
      <w:r>
        <w:rPr>
          <w:spacing w:val="-7"/>
        </w:rPr>
        <w:t xml:space="preserve"> </w:t>
      </w:r>
      <w:r>
        <w:t>an</w:t>
      </w:r>
      <w:r>
        <w:rPr>
          <w:spacing w:val="-7"/>
        </w:rPr>
        <w:t xml:space="preserve"> </w:t>
      </w:r>
      <w:r>
        <w:t>hourly</w:t>
      </w:r>
      <w:r>
        <w:rPr>
          <w:spacing w:val="-7"/>
        </w:rPr>
        <w:t xml:space="preserve"> </w:t>
      </w:r>
      <w:r>
        <w:t>basis,</w:t>
      </w:r>
      <w:r>
        <w:rPr>
          <w:spacing w:val="-15"/>
        </w:rPr>
        <w:t xml:space="preserve"> </w:t>
      </w:r>
      <w:r>
        <w:t>they</w:t>
      </w:r>
      <w:r>
        <w:rPr>
          <w:spacing w:val="-7"/>
        </w:rPr>
        <w:t xml:space="preserve"> </w:t>
      </w:r>
      <w:r>
        <w:t>tend</w:t>
      </w:r>
      <w:r>
        <w:rPr>
          <w:spacing w:val="-7"/>
        </w:rPr>
        <w:t xml:space="preserve"> </w:t>
      </w:r>
      <w:r>
        <w:t>to</w:t>
      </w:r>
      <w:r>
        <w:rPr>
          <w:spacing w:val="-7"/>
        </w:rPr>
        <w:t xml:space="preserve"> </w:t>
      </w:r>
      <w:r>
        <w:t>lower</w:t>
      </w:r>
      <w:r>
        <w:rPr>
          <w:spacing w:val="-7"/>
        </w:rPr>
        <w:t xml:space="preserve"> </w:t>
      </w:r>
      <w:r>
        <w:t>their</w:t>
      </w:r>
      <w:r>
        <w:rPr>
          <w:spacing w:val="-7"/>
        </w:rPr>
        <w:t xml:space="preserve"> </w:t>
      </w:r>
      <w:r>
        <w:t>inputs</w:t>
      </w:r>
      <w:r>
        <w:rPr>
          <w:spacing w:val="-7"/>
        </w:rPr>
        <w:t xml:space="preserve"> </w:t>
      </w:r>
      <w:r>
        <w:t>by</w:t>
      </w:r>
      <w:r>
        <w:rPr>
          <w:spacing w:val="-7"/>
        </w:rPr>
        <w:t xml:space="preserve"> </w:t>
      </w:r>
      <w:r>
        <w:t>producing less</w:t>
      </w:r>
      <w:r>
        <w:rPr>
          <w:spacing w:val="-18"/>
        </w:rPr>
        <w:t xml:space="preserve"> </w:t>
      </w:r>
      <w:r>
        <w:t>work.</w:t>
      </w:r>
    </w:p>
    <w:p w14:paraId="74FE4098" w14:textId="77777777" w:rsidR="0064151B" w:rsidRDefault="0064151B" w:rsidP="0064151B">
      <w:pPr>
        <w:pStyle w:val="ListParagraph"/>
        <w:numPr>
          <w:ilvl w:val="0"/>
          <w:numId w:val="90"/>
        </w:numPr>
        <w:tabs>
          <w:tab w:val="left" w:pos="340"/>
        </w:tabs>
        <w:spacing w:line="240" w:lineRule="auto"/>
        <w:ind w:left="340" w:hanging="240"/>
        <w:jc w:val="both"/>
        <w:rPr>
          <w:sz w:val="26"/>
        </w:rPr>
      </w:pPr>
      <w:r>
        <w:t>When</w:t>
      </w:r>
      <w:r>
        <w:rPr>
          <w:spacing w:val="-4"/>
        </w:rPr>
        <w:t xml:space="preserve"> </w:t>
      </w:r>
      <w:r>
        <w:t>workers</w:t>
      </w:r>
      <w:r>
        <w:rPr>
          <w:spacing w:val="-4"/>
        </w:rPr>
        <w:t xml:space="preserve"> </w:t>
      </w:r>
      <w:r>
        <w:t>are</w:t>
      </w:r>
      <w:r>
        <w:rPr>
          <w:spacing w:val="-4"/>
        </w:rPr>
        <w:t xml:space="preserve"> </w:t>
      </w:r>
      <w:r>
        <w:t>underpaid</w:t>
      </w:r>
      <w:r>
        <w:rPr>
          <w:spacing w:val="-4"/>
        </w:rPr>
        <w:t xml:space="preserve"> </w:t>
      </w:r>
      <w:r>
        <w:t>on</w:t>
      </w:r>
      <w:r>
        <w:rPr>
          <w:spacing w:val="-4"/>
        </w:rPr>
        <w:t xml:space="preserve"> </w:t>
      </w:r>
      <w:r>
        <w:t>a</w:t>
      </w:r>
      <w:r>
        <w:rPr>
          <w:spacing w:val="-4"/>
        </w:rPr>
        <w:t xml:space="preserve"> </w:t>
      </w:r>
      <w:r>
        <w:t>piece-rate</w:t>
      </w:r>
      <w:r>
        <w:rPr>
          <w:spacing w:val="-4"/>
        </w:rPr>
        <w:t xml:space="preserve"> </w:t>
      </w:r>
      <w:r>
        <w:t>basis,</w:t>
      </w:r>
      <w:r>
        <w:rPr>
          <w:spacing w:val="-13"/>
        </w:rPr>
        <w:t xml:space="preserve"> </w:t>
      </w:r>
      <w:r>
        <w:t>they</w:t>
      </w:r>
      <w:r>
        <w:rPr>
          <w:spacing w:val="-4"/>
        </w:rPr>
        <w:t xml:space="preserve"> </w:t>
      </w:r>
      <w:r>
        <w:t>tend</w:t>
      </w:r>
      <w:r>
        <w:rPr>
          <w:spacing w:val="-4"/>
        </w:rPr>
        <w:t xml:space="preserve"> </w:t>
      </w:r>
      <w:r>
        <w:t>to</w:t>
      </w:r>
      <w:r>
        <w:rPr>
          <w:spacing w:val="-4"/>
        </w:rPr>
        <w:t xml:space="preserve"> </w:t>
      </w:r>
      <w:r>
        <w:t>produce</w:t>
      </w:r>
      <w:r>
        <w:rPr>
          <w:spacing w:val="-4"/>
        </w:rPr>
        <w:t xml:space="preserve"> </w:t>
      </w:r>
      <w:r>
        <w:t>a</w:t>
      </w:r>
      <w:r>
        <w:rPr>
          <w:spacing w:val="-4"/>
        </w:rPr>
        <w:t xml:space="preserve"> </w:t>
      </w:r>
      <w:r>
        <w:t>high</w:t>
      </w:r>
      <w:r>
        <w:rPr>
          <w:spacing w:val="-4"/>
        </w:rPr>
        <w:t xml:space="preserve"> </w:t>
      </w:r>
      <w:r>
        <w:t>volume</w:t>
      </w:r>
      <w:r>
        <w:rPr>
          <w:spacing w:val="-4"/>
        </w:rPr>
        <w:t xml:space="preserve"> </w:t>
      </w:r>
      <w:r>
        <w:t>of</w:t>
      </w:r>
      <w:r>
        <w:rPr>
          <w:spacing w:val="-4"/>
        </w:rPr>
        <w:t xml:space="preserve"> </w:t>
      </w:r>
      <w:r>
        <w:t>low</w:t>
      </w:r>
    </w:p>
    <w:p w14:paraId="59010BD7" w14:textId="77777777" w:rsidR="0064151B" w:rsidRDefault="0064151B" w:rsidP="0064151B">
      <w:pPr>
        <w:pStyle w:val="BodyText"/>
        <w:ind w:left="340" w:right="130"/>
      </w:pPr>
      <w:proofErr w:type="gramStart"/>
      <w:r>
        <w:t>quality</w:t>
      </w:r>
      <w:proofErr w:type="gramEnd"/>
      <w:r>
        <w:t xml:space="preserve"> work.</w:t>
      </w:r>
    </w:p>
    <w:p w14:paraId="1830246E" w14:textId="77777777" w:rsidR="0064151B" w:rsidRDefault="0064151B" w:rsidP="0064151B">
      <w:pPr>
        <w:pStyle w:val="BodyText"/>
        <w:spacing w:before="6"/>
        <w:rPr>
          <w:sz w:val="19"/>
        </w:rPr>
      </w:pPr>
    </w:p>
    <w:p w14:paraId="09F243F7" w14:textId="77777777" w:rsidR="0064151B" w:rsidRDefault="0064151B" w:rsidP="0064151B">
      <w:pPr>
        <w:pStyle w:val="BodyText"/>
        <w:spacing w:before="1"/>
        <w:jc w:val="both"/>
      </w:pPr>
      <w:r>
        <w:t>—&gt; Some evidence that underpayment inequity leads to resignation.</w:t>
      </w:r>
    </w:p>
    <w:p w14:paraId="2E261075" w14:textId="77777777" w:rsidR="0064151B" w:rsidRDefault="0064151B" w:rsidP="0064151B">
      <w:pPr>
        <w:pStyle w:val="BodyText"/>
        <w:jc w:val="both"/>
      </w:pPr>
      <w:r>
        <w:t>—&gt; The theory’s predictions regarding overpayment inequity have received less support.</w:t>
      </w:r>
    </w:p>
    <w:p w14:paraId="0552150D" w14:textId="77777777" w:rsidR="0064151B" w:rsidRDefault="0064151B" w:rsidP="0064151B">
      <w:pPr>
        <w:pStyle w:val="BodyText"/>
        <w:spacing w:before="5"/>
        <w:ind w:right="116"/>
      </w:pPr>
      <w:r>
        <w:t>—&gt; Suggests that people tolerate overpayment more than underpayment or they use perceptual distortion to reduce overpayment inequity</w:t>
      </w:r>
    </w:p>
    <w:p w14:paraId="38FE3E35" w14:textId="77777777" w:rsidR="0064151B" w:rsidRDefault="0064151B" w:rsidP="0064151B">
      <w:pPr>
        <w:pStyle w:val="BodyText"/>
        <w:spacing w:before="10"/>
        <w:rPr>
          <w:sz w:val="19"/>
        </w:rPr>
      </w:pPr>
    </w:p>
    <w:p w14:paraId="0CA550B9" w14:textId="77777777" w:rsidR="0064151B" w:rsidRDefault="0064151B" w:rsidP="0064151B">
      <w:pPr>
        <w:pStyle w:val="BodyText"/>
        <w:spacing w:before="1"/>
        <w:jc w:val="both"/>
      </w:pPr>
      <w:r>
        <w:rPr>
          <w:color w:val="FF7E79"/>
        </w:rPr>
        <w:t>Managerial Implications of Equity Theory</w:t>
      </w:r>
    </w:p>
    <w:p w14:paraId="3D16780A" w14:textId="77777777" w:rsidR="0064151B" w:rsidRDefault="0064151B" w:rsidP="0064151B">
      <w:pPr>
        <w:pStyle w:val="BodyText"/>
        <w:rPr>
          <w:sz w:val="20"/>
        </w:rPr>
      </w:pPr>
    </w:p>
    <w:p w14:paraId="2207DF44" w14:textId="77777777" w:rsidR="0064151B" w:rsidRDefault="0064151B" w:rsidP="0064151B">
      <w:pPr>
        <w:pStyle w:val="ListParagraph"/>
        <w:numPr>
          <w:ilvl w:val="0"/>
          <w:numId w:val="89"/>
        </w:numPr>
        <w:tabs>
          <w:tab w:val="left" w:pos="239"/>
        </w:tabs>
        <w:spacing w:line="240" w:lineRule="auto"/>
        <w:ind w:right="490" w:firstLine="0"/>
      </w:pPr>
      <w:r>
        <w:t xml:space="preserve">Perceived underpayment will have a variety of </w:t>
      </w:r>
      <w:r>
        <w:rPr>
          <w:color w:val="009193"/>
        </w:rPr>
        <w:t xml:space="preserve">negative motivational consequences </w:t>
      </w:r>
      <w:r>
        <w:t>for</w:t>
      </w:r>
      <w:r>
        <w:rPr>
          <w:spacing w:val="-10"/>
        </w:rPr>
        <w:t xml:space="preserve"> </w:t>
      </w:r>
      <w:r>
        <w:t>the organization (e.g., low productivity, low quality,</w:t>
      </w:r>
      <w:r>
        <w:rPr>
          <w:spacing w:val="-39"/>
        </w:rPr>
        <w:t xml:space="preserve"> </w:t>
      </w:r>
      <w:r>
        <w:t>theft).</w:t>
      </w:r>
    </w:p>
    <w:p w14:paraId="230D000F" w14:textId="77777777" w:rsidR="0064151B" w:rsidRDefault="0064151B" w:rsidP="0064151B">
      <w:pPr>
        <w:pStyle w:val="ListParagraph"/>
        <w:numPr>
          <w:ilvl w:val="0"/>
          <w:numId w:val="89"/>
        </w:numPr>
        <w:tabs>
          <w:tab w:val="left" w:pos="239"/>
        </w:tabs>
        <w:spacing w:line="240" w:lineRule="auto"/>
        <w:ind w:left="238" w:hanging="138"/>
        <w:jc w:val="both"/>
      </w:pPr>
      <w:r>
        <w:t xml:space="preserve">Understand that feelings about equity stem </w:t>
      </w:r>
      <w:r>
        <w:rPr>
          <w:color w:val="009193"/>
        </w:rPr>
        <w:t>from a perceptual social comparison</w:t>
      </w:r>
      <w:r>
        <w:rPr>
          <w:color w:val="009193"/>
          <w:spacing w:val="31"/>
        </w:rPr>
        <w:t xml:space="preserve"> </w:t>
      </w:r>
      <w:r>
        <w:rPr>
          <w:color w:val="009193"/>
        </w:rPr>
        <w:t>process.</w:t>
      </w:r>
    </w:p>
    <w:p w14:paraId="44C7F672" w14:textId="77777777" w:rsidR="0064151B" w:rsidRDefault="0064151B" w:rsidP="0064151B">
      <w:pPr>
        <w:pStyle w:val="ListParagraph"/>
        <w:numPr>
          <w:ilvl w:val="0"/>
          <w:numId w:val="89"/>
        </w:numPr>
        <w:tabs>
          <w:tab w:val="left" w:pos="340"/>
        </w:tabs>
        <w:spacing w:line="240" w:lineRule="auto"/>
        <w:ind w:left="340" w:hanging="240"/>
        <w:jc w:val="both"/>
        <w:rPr>
          <w:sz w:val="26"/>
        </w:rPr>
      </w:pPr>
      <w:r>
        <w:t xml:space="preserve">Understanding the role of comparison people is especially </w:t>
      </w:r>
      <w:proofErr w:type="gramStart"/>
      <w:r>
        <w:t>crucial :</w:t>
      </w:r>
      <w:proofErr w:type="gramEnd"/>
      <w:r>
        <w:t xml:space="preserve"> tend to</w:t>
      </w:r>
      <w:r>
        <w:rPr>
          <w:spacing w:val="23"/>
        </w:rPr>
        <w:t xml:space="preserve"> </w:t>
      </w:r>
      <w:r>
        <w:t>compare</w:t>
      </w:r>
    </w:p>
    <w:p w14:paraId="464659B1" w14:textId="77777777" w:rsidR="0064151B" w:rsidRDefault="0064151B" w:rsidP="0064151B">
      <w:pPr>
        <w:pStyle w:val="BodyText"/>
        <w:ind w:left="340" w:right="130"/>
      </w:pPr>
      <w:proofErr w:type="gramStart"/>
      <w:r>
        <w:t>randomly</w:t>
      </w:r>
      <w:proofErr w:type="gramEnd"/>
    </w:p>
    <w:p w14:paraId="13EBB2D2" w14:textId="77777777" w:rsidR="0064151B" w:rsidRDefault="0064151B" w:rsidP="0064151B">
      <w:pPr>
        <w:pStyle w:val="BodyText"/>
        <w:rPr>
          <w:sz w:val="20"/>
        </w:rPr>
      </w:pPr>
    </w:p>
    <w:p w14:paraId="5437DBC2" w14:textId="77777777" w:rsidR="0064151B" w:rsidRDefault="0064151B" w:rsidP="0064151B">
      <w:pPr>
        <w:pStyle w:val="BodyText"/>
        <w:ind w:right="828"/>
      </w:pPr>
      <w:r>
        <w:t>—&gt; Awareness of the comparison people chosen by workers might suggest strategies for reducing perceptions of inequity</w:t>
      </w:r>
    </w:p>
    <w:p w14:paraId="7DF68787" w14:textId="77777777" w:rsidR="0064151B" w:rsidRDefault="0064151B" w:rsidP="0064151B">
      <w:pPr>
        <w:pStyle w:val="BodyText"/>
        <w:spacing w:before="3"/>
        <w:rPr>
          <w:sz w:val="20"/>
        </w:rPr>
      </w:pPr>
    </w:p>
    <w:p w14:paraId="75BA2F04" w14:textId="77777777" w:rsidR="0064151B" w:rsidRPr="004C25DC" w:rsidRDefault="0064151B" w:rsidP="0064151B">
      <w:pPr>
        <w:pStyle w:val="Heading1"/>
        <w:tabs>
          <w:tab w:val="left" w:pos="474"/>
        </w:tabs>
        <w:ind w:left="0" w:right="0"/>
        <w:rPr>
          <w:sz w:val="24"/>
          <w:szCs w:val="24"/>
        </w:rPr>
      </w:pPr>
      <w:r w:rsidRPr="004C25DC">
        <w:rPr>
          <w:color w:val="FF7E79"/>
          <w:sz w:val="24"/>
          <w:szCs w:val="24"/>
        </w:rPr>
        <w:t>Goal</w:t>
      </w:r>
      <w:r w:rsidRPr="004C25DC">
        <w:rPr>
          <w:color w:val="FF7E79"/>
          <w:spacing w:val="31"/>
          <w:sz w:val="24"/>
          <w:szCs w:val="24"/>
        </w:rPr>
        <w:t xml:space="preserve"> </w:t>
      </w:r>
      <w:r w:rsidRPr="004C25DC">
        <w:rPr>
          <w:color w:val="FF7E79"/>
          <w:sz w:val="24"/>
          <w:szCs w:val="24"/>
        </w:rPr>
        <w:t xml:space="preserve">Setting Theory: </w:t>
      </w:r>
    </w:p>
    <w:p w14:paraId="02AA98BB" w14:textId="77777777" w:rsidR="0064151B" w:rsidRDefault="0064151B" w:rsidP="0064151B">
      <w:pPr>
        <w:pStyle w:val="BodyText"/>
        <w:spacing w:before="6"/>
        <w:rPr>
          <w:b/>
          <w:sz w:val="19"/>
        </w:rPr>
      </w:pPr>
    </w:p>
    <w:p w14:paraId="65B1DD2D" w14:textId="77777777" w:rsidR="0064151B" w:rsidRDefault="0064151B" w:rsidP="0064151B">
      <w:pPr>
        <w:pStyle w:val="ListParagraph"/>
        <w:numPr>
          <w:ilvl w:val="0"/>
          <w:numId w:val="89"/>
        </w:numPr>
        <w:tabs>
          <w:tab w:val="left" w:pos="239"/>
        </w:tabs>
        <w:spacing w:before="1" w:line="240" w:lineRule="auto"/>
        <w:ind w:left="238" w:hanging="138"/>
        <w:jc w:val="both"/>
      </w:pPr>
      <w:r>
        <w:t>A goal is the object or aim of an</w:t>
      </w:r>
      <w:r>
        <w:rPr>
          <w:spacing w:val="45"/>
        </w:rPr>
        <w:t xml:space="preserve"> </w:t>
      </w:r>
      <w:r>
        <w:t>action.</w:t>
      </w:r>
    </w:p>
    <w:p w14:paraId="737EFDBC" w14:textId="77777777" w:rsidR="0064151B" w:rsidRDefault="0064151B" w:rsidP="0064151B">
      <w:pPr>
        <w:pStyle w:val="ListParagraph"/>
        <w:numPr>
          <w:ilvl w:val="0"/>
          <w:numId w:val="89"/>
        </w:numPr>
        <w:tabs>
          <w:tab w:val="left" w:pos="239"/>
        </w:tabs>
        <w:spacing w:line="240" w:lineRule="auto"/>
        <w:ind w:left="238" w:hanging="138"/>
        <w:jc w:val="both"/>
      </w:pPr>
      <w:r>
        <w:t>Personal performance goals are vague or nonexistent for many organizational</w:t>
      </w:r>
      <w:r>
        <w:rPr>
          <w:spacing w:val="29"/>
        </w:rPr>
        <w:t xml:space="preserve"> </w:t>
      </w:r>
      <w:r>
        <w:t>members.</w:t>
      </w:r>
    </w:p>
    <w:p w14:paraId="69D905D6" w14:textId="77777777" w:rsidR="0064151B" w:rsidRDefault="0064151B" w:rsidP="0064151B">
      <w:pPr>
        <w:pStyle w:val="ListParagraph"/>
        <w:numPr>
          <w:ilvl w:val="0"/>
          <w:numId w:val="89"/>
        </w:numPr>
        <w:tabs>
          <w:tab w:val="left" w:pos="340"/>
        </w:tabs>
        <w:spacing w:line="240" w:lineRule="auto"/>
        <w:ind w:left="340" w:hanging="240"/>
        <w:jc w:val="both"/>
        <w:rPr>
          <w:sz w:val="26"/>
        </w:rPr>
      </w:pPr>
      <w:r>
        <w:t>Research has demonstrated when and how goal setting can be</w:t>
      </w:r>
      <w:r>
        <w:rPr>
          <w:spacing w:val="16"/>
        </w:rPr>
        <w:t xml:space="preserve"> </w:t>
      </w:r>
      <w:r>
        <w:t>effective</w:t>
      </w:r>
    </w:p>
    <w:p w14:paraId="45C1DC5A" w14:textId="77777777" w:rsidR="0064151B" w:rsidRDefault="0064151B" w:rsidP="0064151B">
      <w:pPr>
        <w:pStyle w:val="BodyText"/>
        <w:rPr>
          <w:sz w:val="20"/>
        </w:rPr>
      </w:pPr>
    </w:p>
    <w:p w14:paraId="392F3AF8" w14:textId="77777777" w:rsidR="0064151B" w:rsidRDefault="0064151B" w:rsidP="0064151B">
      <w:pPr>
        <w:pStyle w:val="BodyText"/>
        <w:ind w:right="142"/>
        <w:jc w:val="both"/>
      </w:pPr>
      <w:r>
        <w:t xml:space="preserve">—&gt; A process theory that states </w:t>
      </w:r>
      <w:r>
        <w:rPr>
          <w:shd w:val="clear" w:color="auto" w:fill="FFFC79"/>
        </w:rPr>
        <w:t xml:space="preserve">that goals are motivational when they are specific, </w:t>
      </w:r>
      <w:r>
        <w:rPr>
          <w:shd w:val="clear" w:color="auto" w:fill="FFFC79"/>
        </w:rPr>
        <w:lastRenderedPageBreak/>
        <w:t>challenging, and when organizational members are committed to them and feedback about progress toward goal attainment is provided</w:t>
      </w:r>
    </w:p>
    <w:p w14:paraId="63F60080" w14:textId="77777777" w:rsidR="0064151B" w:rsidRDefault="0064151B" w:rsidP="0064151B">
      <w:pPr>
        <w:pStyle w:val="BodyText"/>
        <w:spacing w:before="10"/>
        <w:ind w:right="5074"/>
      </w:pPr>
      <w:r>
        <w:rPr>
          <w:color w:val="FF7E79"/>
        </w:rPr>
        <w:t xml:space="preserve">What Kinds of Goals Are Motivational? </w:t>
      </w:r>
      <w:r>
        <w:rPr>
          <w:color w:val="009193"/>
        </w:rPr>
        <w:t>Goals are most motivational when they are:</w:t>
      </w:r>
    </w:p>
    <w:p w14:paraId="6F7E287B" w14:textId="77777777" w:rsidR="0064151B" w:rsidRDefault="0064151B" w:rsidP="0064151B">
      <w:pPr>
        <w:pStyle w:val="ListParagraph"/>
        <w:numPr>
          <w:ilvl w:val="0"/>
          <w:numId w:val="89"/>
        </w:numPr>
        <w:tabs>
          <w:tab w:val="left" w:pos="239"/>
        </w:tabs>
        <w:spacing w:line="240" w:lineRule="auto"/>
        <w:ind w:left="238" w:hanging="138"/>
        <w:jc w:val="both"/>
      </w:pPr>
      <w:r>
        <w:t>Specific</w:t>
      </w:r>
    </w:p>
    <w:p w14:paraId="55E3EBCC" w14:textId="77777777" w:rsidR="0064151B" w:rsidRDefault="0064151B" w:rsidP="0064151B">
      <w:pPr>
        <w:pStyle w:val="ListParagraph"/>
        <w:numPr>
          <w:ilvl w:val="0"/>
          <w:numId w:val="89"/>
        </w:numPr>
        <w:tabs>
          <w:tab w:val="left" w:pos="239"/>
        </w:tabs>
        <w:spacing w:line="240" w:lineRule="auto"/>
        <w:ind w:left="238" w:hanging="138"/>
        <w:jc w:val="both"/>
      </w:pPr>
      <w:r>
        <w:t>Challenging</w:t>
      </w:r>
    </w:p>
    <w:p w14:paraId="23D9C75B" w14:textId="77777777" w:rsidR="0064151B" w:rsidRDefault="0064151B" w:rsidP="0064151B">
      <w:pPr>
        <w:pStyle w:val="ListParagraph"/>
        <w:numPr>
          <w:ilvl w:val="0"/>
          <w:numId w:val="89"/>
        </w:numPr>
        <w:tabs>
          <w:tab w:val="left" w:pos="239"/>
        </w:tabs>
        <w:spacing w:line="240" w:lineRule="auto"/>
        <w:ind w:left="238" w:hanging="138"/>
        <w:jc w:val="both"/>
      </w:pPr>
      <w:r>
        <w:t>Organizational members are committed to</w:t>
      </w:r>
      <w:r>
        <w:rPr>
          <w:spacing w:val="34"/>
        </w:rPr>
        <w:t xml:space="preserve"> </w:t>
      </w:r>
      <w:r>
        <w:t>them</w:t>
      </w:r>
    </w:p>
    <w:p w14:paraId="74C1A427" w14:textId="77777777" w:rsidR="0064151B" w:rsidRPr="00DD5400" w:rsidRDefault="0064151B" w:rsidP="0064151B">
      <w:pPr>
        <w:jc w:val="both"/>
        <w:rPr>
          <w:b/>
          <w:u w:val="single"/>
        </w:rPr>
      </w:pPr>
    </w:p>
    <w:p w14:paraId="43C371EA" w14:textId="77777777" w:rsidR="0064151B" w:rsidRPr="00DD5400" w:rsidRDefault="0064151B" w:rsidP="0064151B">
      <w:pPr>
        <w:jc w:val="both"/>
        <w:rPr>
          <w:b/>
          <w:u w:val="single"/>
        </w:rPr>
      </w:pPr>
      <w:r w:rsidRPr="00DD5400">
        <w:rPr>
          <w:b/>
          <w:u w:val="single"/>
        </w:rPr>
        <w:t xml:space="preserve">Limitations of goals: </w:t>
      </w:r>
    </w:p>
    <w:p w14:paraId="3BF600B0" w14:textId="77777777" w:rsidR="0064151B" w:rsidRPr="00DD5400" w:rsidRDefault="0064151B" w:rsidP="0064151B">
      <w:pPr>
        <w:pStyle w:val="ListParagraph"/>
        <w:numPr>
          <w:ilvl w:val="0"/>
          <w:numId w:val="12"/>
        </w:numPr>
        <w:spacing w:line="240" w:lineRule="auto"/>
        <w:jc w:val="both"/>
      </w:pPr>
      <w:r w:rsidRPr="00DD5400">
        <w:t>Specific, difficult goals will not lead to high motivation and performance if:</w:t>
      </w:r>
    </w:p>
    <w:p w14:paraId="6785423E" w14:textId="77777777" w:rsidR="0064151B" w:rsidRPr="00DD5400" w:rsidRDefault="0064151B" w:rsidP="0064151B">
      <w:pPr>
        <w:pStyle w:val="ListParagraph"/>
        <w:numPr>
          <w:ilvl w:val="0"/>
          <w:numId w:val="12"/>
        </w:numPr>
        <w:spacing w:line="240" w:lineRule="auto"/>
        <w:jc w:val="both"/>
      </w:pPr>
      <w:r w:rsidRPr="00DD5400">
        <w:t>Employees lack the skills and abilities needed to perform at a high level</w:t>
      </w:r>
    </w:p>
    <w:p w14:paraId="7E4B2A59" w14:textId="77777777" w:rsidR="0064151B" w:rsidRPr="00DD5400" w:rsidRDefault="0064151B" w:rsidP="0064151B">
      <w:pPr>
        <w:pStyle w:val="ListParagraph"/>
        <w:numPr>
          <w:ilvl w:val="0"/>
          <w:numId w:val="12"/>
        </w:numPr>
        <w:spacing w:line="240" w:lineRule="auto"/>
        <w:jc w:val="both"/>
      </w:pPr>
      <w:r w:rsidRPr="00DD5400">
        <w:t>Employees are given complicated and difficult tasks that require all of their attention and require a considerable amount of learning</w:t>
      </w:r>
    </w:p>
    <w:p w14:paraId="24A492C4" w14:textId="77777777" w:rsidR="0064151B" w:rsidRDefault="0064151B" w:rsidP="0064151B">
      <w:r w:rsidRPr="00DD5400">
        <w:t>Employees need to be creative.</w:t>
      </w:r>
    </w:p>
    <w:p w14:paraId="589F3B8C" w14:textId="77777777" w:rsidR="0064151B" w:rsidRDefault="0064151B" w:rsidP="0064151B">
      <w:pPr>
        <w:pStyle w:val="ListParagraph"/>
        <w:numPr>
          <w:ilvl w:val="0"/>
          <w:numId w:val="89"/>
        </w:numPr>
        <w:tabs>
          <w:tab w:val="left" w:pos="239"/>
        </w:tabs>
        <w:spacing w:before="28" w:line="240" w:lineRule="auto"/>
        <w:ind w:right="3150" w:firstLine="0"/>
      </w:pPr>
      <w:r>
        <w:t>Feedback</w:t>
      </w:r>
      <w:r>
        <w:rPr>
          <w:spacing w:val="-7"/>
        </w:rPr>
        <w:t xml:space="preserve"> </w:t>
      </w:r>
      <w:r>
        <w:t>about</w:t>
      </w:r>
      <w:r>
        <w:rPr>
          <w:spacing w:val="-7"/>
        </w:rPr>
        <w:t xml:space="preserve"> </w:t>
      </w:r>
      <w:r>
        <w:t>progress</w:t>
      </w:r>
      <w:r>
        <w:rPr>
          <w:spacing w:val="-7"/>
        </w:rPr>
        <w:t xml:space="preserve"> </w:t>
      </w:r>
      <w:r>
        <w:t>toward</w:t>
      </w:r>
      <w:r>
        <w:rPr>
          <w:spacing w:val="-7"/>
        </w:rPr>
        <w:t xml:space="preserve"> </w:t>
      </w:r>
      <w:r>
        <w:t>goal</w:t>
      </w:r>
      <w:r>
        <w:rPr>
          <w:spacing w:val="-7"/>
        </w:rPr>
        <w:t xml:space="preserve"> </w:t>
      </w:r>
      <w:r>
        <w:t>attainment</w:t>
      </w:r>
      <w:r>
        <w:rPr>
          <w:spacing w:val="-7"/>
        </w:rPr>
        <w:t xml:space="preserve"> </w:t>
      </w:r>
      <w:r>
        <w:t>is</w:t>
      </w:r>
      <w:r>
        <w:rPr>
          <w:spacing w:val="-7"/>
        </w:rPr>
        <w:t xml:space="preserve"> </w:t>
      </w:r>
      <w:r>
        <w:t xml:space="preserve">provided </w:t>
      </w:r>
    </w:p>
    <w:p w14:paraId="6FBC5B99" w14:textId="77777777" w:rsidR="0064151B" w:rsidRDefault="0064151B" w:rsidP="0064151B">
      <w:pPr>
        <w:tabs>
          <w:tab w:val="left" w:pos="239"/>
        </w:tabs>
        <w:spacing w:before="28"/>
        <w:ind w:right="3427"/>
        <w:rPr>
          <w:color w:val="FF7E79"/>
        </w:rPr>
      </w:pPr>
    </w:p>
    <w:p w14:paraId="2812F272" w14:textId="77777777" w:rsidR="0064151B" w:rsidRDefault="0064151B" w:rsidP="0064151B">
      <w:pPr>
        <w:tabs>
          <w:tab w:val="left" w:pos="239"/>
        </w:tabs>
        <w:spacing w:before="28"/>
        <w:ind w:right="3427"/>
      </w:pPr>
      <w:r w:rsidRPr="006F5980">
        <w:rPr>
          <w:color w:val="FF7E79"/>
        </w:rPr>
        <w:t xml:space="preserve">Why </w:t>
      </w:r>
      <w:proofErr w:type="gramStart"/>
      <w:r w:rsidRPr="006F5980">
        <w:rPr>
          <w:color w:val="FF7E79"/>
        </w:rPr>
        <w:t>are</w:t>
      </w:r>
      <w:proofErr w:type="gramEnd"/>
      <w:r w:rsidRPr="006F5980">
        <w:rPr>
          <w:color w:val="FF7E79"/>
        </w:rPr>
        <w:t xml:space="preserve"> Goals</w:t>
      </w:r>
      <w:r w:rsidRPr="006F5980">
        <w:rPr>
          <w:color w:val="FF7E79"/>
          <w:spacing w:val="-26"/>
        </w:rPr>
        <w:t xml:space="preserve"> </w:t>
      </w:r>
      <w:r w:rsidRPr="006F5980">
        <w:rPr>
          <w:color w:val="FF7E79"/>
        </w:rPr>
        <w:t>Motivational?</w:t>
      </w:r>
    </w:p>
    <w:p w14:paraId="79EBCE9C" w14:textId="77777777" w:rsidR="0064151B" w:rsidRDefault="0064151B" w:rsidP="0064151B">
      <w:pPr>
        <w:pStyle w:val="BodyText"/>
        <w:ind w:right="130"/>
      </w:pPr>
      <w:r>
        <w:rPr>
          <w:color w:val="009193"/>
        </w:rPr>
        <w:t>Four mechanisms explain why goals are motivational:</w:t>
      </w:r>
    </w:p>
    <w:p w14:paraId="666236A6" w14:textId="77777777" w:rsidR="0064151B" w:rsidRDefault="0064151B" w:rsidP="0064151B">
      <w:pPr>
        <w:pStyle w:val="ListParagraph"/>
        <w:numPr>
          <w:ilvl w:val="0"/>
          <w:numId w:val="89"/>
        </w:numPr>
        <w:tabs>
          <w:tab w:val="left" w:pos="340"/>
        </w:tabs>
        <w:spacing w:line="240" w:lineRule="auto"/>
        <w:ind w:left="340" w:hanging="240"/>
        <w:rPr>
          <w:sz w:val="26"/>
        </w:rPr>
      </w:pPr>
      <w:r>
        <w:rPr>
          <w:w w:val="105"/>
        </w:rPr>
        <w:t>They</w:t>
      </w:r>
      <w:r>
        <w:rPr>
          <w:spacing w:val="-27"/>
          <w:w w:val="105"/>
        </w:rPr>
        <w:t xml:space="preserve"> </w:t>
      </w:r>
      <w:r>
        <w:rPr>
          <w:w w:val="105"/>
        </w:rPr>
        <w:t>direct</w:t>
      </w:r>
      <w:r>
        <w:rPr>
          <w:spacing w:val="-27"/>
          <w:w w:val="105"/>
        </w:rPr>
        <w:t xml:space="preserve"> </w:t>
      </w:r>
      <w:r>
        <w:rPr>
          <w:w w:val="105"/>
        </w:rPr>
        <w:t>attention</w:t>
      </w:r>
      <w:r>
        <w:rPr>
          <w:spacing w:val="-27"/>
          <w:w w:val="105"/>
        </w:rPr>
        <w:t xml:space="preserve"> </w:t>
      </w:r>
      <w:r>
        <w:rPr>
          <w:w w:val="105"/>
        </w:rPr>
        <w:t>toward</w:t>
      </w:r>
      <w:r>
        <w:rPr>
          <w:spacing w:val="-27"/>
          <w:w w:val="105"/>
        </w:rPr>
        <w:t xml:space="preserve"> </w:t>
      </w:r>
      <w:r>
        <w:rPr>
          <w:w w:val="105"/>
        </w:rPr>
        <w:t>goal-relevant</w:t>
      </w:r>
      <w:r>
        <w:rPr>
          <w:spacing w:val="-27"/>
          <w:w w:val="105"/>
        </w:rPr>
        <w:t xml:space="preserve"> </w:t>
      </w:r>
      <w:proofErr w:type="gramStart"/>
      <w:r>
        <w:rPr>
          <w:w w:val="105"/>
        </w:rPr>
        <w:t>activities</w:t>
      </w:r>
      <w:r>
        <w:rPr>
          <w:spacing w:val="-27"/>
          <w:w w:val="105"/>
        </w:rPr>
        <w:t xml:space="preserve"> </w:t>
      </w:r>
      <w:r>
        <w:rPr>
          <w:w w:val="105"/>
        </w:rPr>
        <w:t>;</w:t>
      </w:r>
      <w:proofErr w:type="gramEnd"/>
      <w:r>
        <w:rPr>
          <w:spacing w:val="-27"/>
          <w:w w:val="105"/>
        </w:rPr>
        <w:t xml:space="preserve"> </w:t>
      </w:r>
      <w:r>
        <w:rPr>
          <w:w w:val="105"/>
        </w:rPr>
        <w:t>they</w:t>
      </w:r>
      <w:r>
        <w:rPr>
          <w:spacing w:val="-27"/>
          <w:w w:val="105"/>
        </w:rPr>
        <w:t xml:space="preserve"> </w:t>
      </w:r>
      <w:r>
        <w:rPr>
          <w:w w:val="105"/>
        </w:rPr>
        <w:t>focus</w:t>
      </w:r>
      <w:r>
        <w:rPr>
          <w:spacing w:val="-27"/>
          <w:w w:val="105"/>
        </w:rPr>
        <w:t xml:space="preserve"> </w:t>
      </w:r>
      <w:r>
        <w:rPr>
          <w:w w:val="105"/>
        </w:rPr>
        <w:t>your</w:t>
      </w:r>
      <w:r>
        <w:rPr>
          <w:spacing w:val="-27"/>
          <w:w w:val="105"/>
        </w:rPr>
        <w:t xml:space="preserve"> </w:t>
      </w:r>
      <w:r>
        <w:rPr>
          <w:w w:val="105"/>
        </w:rPr>
        <w:t>attention</w:t>
      </w:r>
    </w:p>
    <w:p w14:paraId="60D7616F" w14:textId="77777777" w:rsidR="0064151B" w:rsidRDefault="0064151B" w:rsidP="0064151B">
      <w:pPr>
        <w:pStyle w:val="ListParagraph"/>
        <w:numPr>
          <w:ilvl w:val="0"/>
          <w:numId w:val="89"/>
        </w:numPr>
        <w:tabs>
          <w:tab w:val="left" w:pos="340"/>
        </w:tabs>
        <w:spacing w:line="240" w:lineRule="auto"/>
        <w:ind w:left="340" w:hanging="240"/>
        <w:rPr>
          <w:sz w:val="26"/>
        </w:rPr>
      </w:pPr>
      <w:r>
        <w:t>They lead to greater</w:t>
      </w:r>
      <w:r>
        <w:rPr>
          <w:spacing w:val="30"/>
        </w:rPr>
        <w:t xml:space="preserve"> </w:t>
      </w:r>
      <w:r>
        <w:t>effort.</w:t>
      </w:r>
    </w:p>
    <w:p w14:paraId="41C1C514" w14:textId="77777777" w:rsidR="0064151B" w:rsidRDefault="0064151B" w:rsidP="0064151B">
      <w:pPr>
        <w:pStyle w:val="ListParagraph"/>
        <w:numPr>
          <w:ilvl w:val="0"/>
          <w:numId w:val="89"/>
        </w:numPr>
        <w:tabs>
          <w:tab w:val="left" w:pos="239"/>
        </w:tabs>
        <w:spacing w:line="240" w:lineRule="auto"/>
        <w:ind w:left="238" w:hanging="138"/>
      </w:pPr>
      <w:r>
        <w:t>They increase and prolong</w:t>
      </w:r>
      <w:r>
        <w:rPr>
          <w:spacing w:val="27"/>
        </w:rPr>
        <w:t xml:space="preserve"> </w:t>
      </w:r>
      <w:r>
        <w:t>persistence.</w:t>
      </w:r>
    </w:p>
    <w:p w14:paraId="41B25D5E" w14:textId="77777777" w:rsidR="0064151B" w:rsidRDefault="0064151B" w:rsidP="0064151B">
      <w:pPr>
        <w:pStyle w:val="ListParagraph"/>
        <w:numPr>
          <w:ilvl w:val="0"/>
          <w:numId w:val="89"/>
        </w:numPr>
        <w:tabs>
          <w:tab w:val="left" w:pos="340"/>
        </w:tabs>
        <w:spacing w:line="240" w:lineRule="auto"/>
        <w:ind w:left="340" w:hanging="240"/>
        <w:rPr>
          <w:sz w:val="26"/>
        </w:rPr>
      </w:pPr>
      <w:r>
        <w:t xml:space="preserve">They lead to the discovery and use of task-relevant strategies for </w:t>
      </w:r>
      <w:proofErr w:type="gramStart"/>
      <w:r>
        <w:t xml:space="preserve">goal </w:t>
      </w:r>
      <w:r>
        <w:rPr>
          <w:spacing w:val="11"/>
        </w:rPr>
        <w:t xml:space="preserve"> </w:t>
      </w:r>
      <w:r>
        <w:t>attainment</w:t>
      </w:r>
      <w:proofErr w:type="gramEnd"/>
    </w:p>
    <w:p w14:paraId="72B4B577" w14:textId="77777777" w:rsidR="0064151B" w:rsidRDefault="0064151B" w:rsidP="0064151B">
      <w:pPr>
        <w:pStyle w:val="BodyText"/>
        <w:spacing w:before="6"/>
        <w:rPr>
          <w:sz w:val="19"/>
        </w:rPr>
      </w:pPr>
    </w:p>
    <w:p w14:paraId="19A279AA" w14:textId="77777777" w:rsidR="0064151B" w:rsidRDefault="0064151B" w:rsidP="0064151B">
      <w:pPr>
        <w:pStyle w:val="BodyText"/>
        <w:spacing w:before="1"/>
        <w:ind w:right="130"/>
      </w:pPr>
      <w:r>
        <w:rPr>
          <w:color w:val="FF7E79"/>
        </w:rPr>
        <w:t>The Mechanisms of Goal Setting</w:t>
      </w:r>
    </w:p>
    <w:p w14:paraId="092223BC" w14:textId="77777777" w:rsidR="0064151B" w:rsidRDefault="0064151B" w:rsidP="0064151B">
      <w:pPr>
        <w:pStyle w:val="BodyText"/>
        <w:rPr>
          <w:sz w:val="20"/>
        </w:rPr>
      </w:pPr>
    </w:p>
    <w:p w14:paraId="7DC1A6E1" w14:textId="77777777" w:rsidR="0064151B" w:rsidRDefault="0064151B" w:rsidP="0064151B">
      <w:pPr>
        <w:pStyle w:val="BodyText"/>
        <w:spacing w:before="11"/>
        <w:rPr>
          <w:sz w:val="10"/>
        </w:rPr>
      </w:pPr>
      <w:r>
        <w:rPr>
          <w:noProof/>
        </w:rPr>
        <w:drawing>
          <wp:anchor distT="0" distB="0" distL="0" distR="0" simplePos="0" relativeHeight="251699200" behindDoc="0" locked="0" layoutInCell="1" allowOverlap="1" wp14:anchorId="510010C1" wp14:editId="0A8FA6F7">
            <wp:simplePos x="0" y="0"/>
            <wp:positionH relativeFrom="page">
              <wp:posOffset>914400</wp:posOffset>
            </wp:positionH>
            <wp:positionV relativeFrom="paragraph">
              <wp:posOffset>117504</wp:posOffset>
            </wp:positionV>
            <wp:extent cx="5934662" cy="1416748"/>
            <wp:effectExtent l="0" t="0" r="0" b="0"/>
            <wp:wrapTopAndBottom/>
            <wp:docPr id="2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9" cstate="print"/>
                    <a:stretch>
                      <a:fillRect/>
                    </a:stretch>
                  </pic:blipFill>
                  <pic:spPr>
                    <a:xfrm>
                      <a:off x="0" y="0"/>
                      <a:ext cx="5934662" cy="1416748"/>
                    </a:xfrm>
                    <a:prstGeom prst="rect">
                      <a:avLst/>
                    </a:prstGeom>
                  </pic:spPr>
                </pic:pic>
              </a:graphicData>
            </a:graphic>
          </wp:anchor>
        </w:drawing>
      </w:r>
    </w:p>
    <w:p w14:paraId="092BFFCD" w14:textId="77777777" w:rsidR="0064151B" w:rsidRDefault="0064151B" w:rsidP="0064151B">
      <w:pPr>
        <w:pStyle w:val="BodyText"/>
      </w:pPr>
    </w:p>
    <w:p w14:paraId="78010AE6" w14:textId="77777777" w:rsidR="0064151B" w:rsidRDefault="0064151B" w:rsidP="0064151B">
      <w:pPr>
        <w:pStyle w:val="BodyText"/>
      </w:pPr>
    </w:p>
    <w:p w14:paraId="5B0C18EE" w14:textId="77777777" w:rsidR="0064151B" w:rsidRDefault="0064151B" w:rsidP="0064151B">
      <w:pPr>
        <w:pStyle w:val="BodyText"/>
        <w:spacing w:before="174"/>
        <w:ind w:right="130"/>
      </w:pPr>
      <w:r>
        <w:rPr>
          <w:color w:val="FF7E79"/>
        </w:rPr>
        <w:t>Goal Specificity</w:t>
      </w:r>
    </w:p>
    <w:p w14:paraId="7A255A91" w14:textId="77777777" w:rsidR="0064151B" w:rsidRDefault="0064151B" w:rsidP="0064151B">
      <w:pPr>
        <w:pStyle w:val="BodyText"/>
        <w:rPr>
          <w:sz w:val="20"/>
        </w:rPr>
      </w:pPr>
    </w:p>
    <w:p w14:paraId="06107367" w14:textId="77777777" w:rsidR="0064151B" w:rsidRDefault="0064151B" w:rsidP="0064151B">
      <w:pPr>
        <w:pStyle w:val="BodyText"/>
        <w:ind w:right="130"/>
      </w:pPr>
      <w:r>
        <w:t>Specific goals are goals that s</w:t>
      </w:r>
      <w:r>
        <w:rPr>
          <w:color w:val="009193"/>
        </w:rPr>
        <w:t>pecify an exact level of achievement for people to accomplish in a particular time frame.</w:t>
      </w:r>
    </w:p>
    <w:p w14:paraId="4027DA4F" w14:textId="77777777" w:rsidR="0064151B" w:rsidRDefault="0064151B" w:rsidP="0064151B">
      <w:pPr>
        <w:pStyle w:val="BodyText"/>
        <w:ind w:right="670"/>
      </w:pPr>
      <w:r>
        <w:t xml:space="preserve">—&gt; “I will </w:t>
      </w:r>
      <w:proofErr w:type="spellStart"/>
      <w:r>
        <w:t>enrol</w:t>
      </w:r>
      <w:proofErr w:type="spellEnd"/>
      <w:r>
        <w:t xml:space="preserve"> in five courses next semester and achieve a B or better in each course” is a specific goal.</w:t>
      </w:r>
    </w:p>
    <w:p w14:paraId="53EEE2C3" w14:textId="77777777" w:rsidR="0064151B" w:rsidRDefault="0064151B" w:rsidP="0064151B">
      <w:pPr>
        <w:pStyle w:val="BodyText"/>
        <w:ind w:right="130"/>
      </w:pPr>
      <w:r>
        <w:t>—&gt; “I will do my b</w:t>
      </w:r>
      <w:r w:rsidRPr="0064151B">
        <w:rPr>
          <w:sz w:val="20"/>
          <w:szCs w:val="20"/>
        </w:rPr>
        <w:t>est” is not a specific goal since level of achievement and time frame are both vague</w:t>
      </w:r>
    </w:p>
    <w:p w14:paraId="0E7E396C" w14:textId="77777777" w:rsidR="0064151B" w:rsidRDefault="0064151B" w:rsidP="0064151B">
      <w:pPr>
        <w:pStyle w:val="BodyText"/>
        <w:spacing w:before="3"/>
        <w:rPr>
          <w:sz w:val="20"/>
        </w:rPr>
      </w:pPr>
    </w:p>
    <w:p w14:paraId="1B6D8AE6" w14:textId="77777777" w:rsidR="0064151B" w:rsidRPr="0064151B" w:rsidRDefault="0064151B" w:rsidP="0064151B">
      <w:pPr>
        <w:pStyle w:val="BodyText"/>
        <w:ind w:right="130"/>
      </w:pPr>
      <w:r>
        <w:rPr>
          <w:color w:val="FF7E79"/>
        </w:rPr>
        <w:t>Goal Challenge</w:t>
      </w:r>
    </w:p>
    <w:p w14:paraId="547668E7" w14:textId="77777777" w:rsidR="0064151B" w:rsidRDefault="0064151B" w:rsidP="0064151B">
      <w:pPr>
        <w:pStyle w:val="ListParagraph"/>
        <w:numPr>
          <w:ilvl w:val="0"/>
          <w:numId w:val="94"/>
        </w:numPr>
        <w:tabs>
          <w:tab w:val="left" w:pos="239"/>
        </w:tabs>
        <w:spacing w:before="1" w:line="240" w:lineRule="auto"/>
        <w:ind w:firstLine="0"/>
      </w:pPr>
      <w:r>
        <w:t>Goals that are easy or impossible to achieve will not be</w:t>
      </w:r>
      <w:r>
        <w:rPr>
          <w:spacing w:val="36"/>
        </w:rPr>
        <w:t xml:space="preserve"> </w:t>
      </w:r>
      <w:r>
        <w:t>motivational.</w:t>
      </w:r>
    </w:p>
    <w:p w14:paraId="5DA34D78" w14:textId="77777777" w:rsidR="0064151B" w:rsidRDefault="0064151B" w:rsidP="0064151B">
      <w:pPr>
        <w:pStyle w:val="ListParagraph"/>
        <w:numPr>
          <w:ilvl w:val="0"/>
          <w:numId w:val="94"/>
        </w:numPr>
        <w:tabs>
          <w:tab w:val="left" w:pos="239"/>
        </w:tabs>
        <w:spacing w:line="240" w:lineRule="auto"/>
        <w:ind w:left="238" w:hanging="138"/>
      </w:pPr>
      <w:r>
        <w:t>Goal challenge is a more personal matter than goal</w:t>
      </w:r>
      <w:r>
        <w:rPr>
          <w:spacing w:val="43"/>
        </w:rPr>
        <w:t xml:space="preserve"> </w:t>
      </w:r>
      <w:r>
        <w:t>specificity.</w:t>
      </w:r>
    </w:p>
    <w:p w14:paraId="5CDFCF7B" w14:textId="77777777" w:rsidR="0064151B" w:rsidRDefault="0064151B" w:rsidP="0064151B">
      <w:pPr>
        <w:pStyle w:val="ListParagraph"/>
        <w:numPr>
          <w:ilvl w:val="0"/>
          <w:numId w:val="94"/>
        </w:numPr>
        <w:tabs>
          <w:tab w:val="left" w:pos="239"/>
        </w:tabs>
        <w:spacing w:before="5" w:line="240" w:lineRule="auto"/>
        <w:ind w:right="1040" w:firstLine="0"/>
      </w:pPr>
      <w:r>
        <w:t>Goal challenge is best when it is pegged to the competence of individual workers</w:t>
      </w:r>
      <w:r>
        <w:rPr>
          <w:spacing w:val="-32"/>
        </w:rPr>
        <w:t xml:space="preserve"> </w:t>
      </w:r>
      <w:r>
        <w:t>and increased as the particular task is</w:t>
      </w:r>
      <w:r>
        <w:rPr>
          <w:spacing w:val="37"/>
        </w:rPr>
        <w:t xml:space="preserve"> </w:t>
      </w:r>
      <w:r>
        <w:t>mastered.</w:t>
      </w:r>
    </w:p>
    <w:p w14:paraId="11278830" w14:textId="77777777" w:rsidR="0064151B" w:rsidRDefault="0064151B" w:rsidP="0064151B">
      <w:pPr>
        <w:pStyle w:val="ListParagraph"/>
        <w:numPr>
          <w:ilvl w:val="0"/>
          <w:numId w:val="94"/>
        </w:numPr>
        <w:tabs>
          <w:tab w:val="left" w:pos="340"/>
        </w:tabs>
        <w:spacing w:line="240" w:lineRule="auto"/>
        <w:ind w:left="340" w:hanging="240"/>
        <w:rPr>
          <w:sz w:val="26"/>
        </w:rPr>
      </w:pPr>
      <w:r>
        <w:t>Base initial goals on past</w:t>
      </w:r>
      <w:r>
        <w:rPr>
          <w:spacing w:val="37"/>
        </w:rPr>
        <w:t xml:space="preserve"> </w:t>
      </w:r>
      <w:r>
        <w:t>performance</w:t>
      </w:r>
    </w:p>
    <w:p w14:paraId="34A05F7F" w14:textId="77777777" w:rsidR="0064151B" w:rsidRDefault="0064151B" w:rsidP="0064151B">
      <w:pPr>
        <w:pStyle w:val="BodyText"/>
        <w:spacing w:before="6"/>
        <w:rPr>
          <w:sz w:val="19"/>
        </w:rPr>
      </w:pPr>
    </w:p>
    <w:p w14:paraId="077C5E9C" w14:textId="77777777" w:rsidR="0064151B" w:rsidRPr="0064151B" w:rsidRDefault="0064151B" w:rsidP="0064151B">
      <w:pPr>
        <w:pStyle w:val="BodyText"/>
        <w:spacing w:before="1"/>
        <w:ind w:right="130"/>
      </w:pPr>
      <w:r>
        <w:rPr>
          <w:color w:val="FF7E79"/>
        </w:rPr>
        <w:t>Goal Commitment</w:t>
      </w:r>
    </w:p>
    <w:p w14:paraId="4946477C" w14:textId="77777777" w:rsidR="0064151B" w:rsidRDefault="0064151B" w:rsidP="0064151B">
      <w:pPr>
        <w:pStyle w:val="BodyText"/>
        <w:ind w:right="799"/>
      </w:pPr>
      <w:r>
        <w:t xml:space="preserve">—&gt; </w:t>
      </w:r>
      <w:r>
        <w:rPr>
          <w:shd w:val="clear" w:color="auto" w:fill="FFFC79"/>
        </w:rPr>
        <w:t xml:space="preserve">Individuals must be committed to specific, challenging goals if the goals are to have effective motivational properties </w:t>
      </w:r>
    </w:p>
    <w:p w14:paraId="28313E75" w14:textId="77777777" w:rsidR="0064151B" w:rsidRDefault="0064151B" w:rsidP="0064151B">
      <w:pPr>
        <w:pStyle w:val="BodyText"/>
        <w:spacing w:before="35"/>
        <w:ind w:right="50"/>
      </w:pPr>
      <w:r>
        <w:t>—&gt; The effect of goals on performance is strongest when individuals have high goal commitment.</w:t>
      </w:r>
    </w:p>
    <w:p w14:paraId="0435E340" w14:textId="77777777" w:rsidR="0064151B" w:rsidRDefault="0064151B" w:rsidP="0064151B">
      <w:pPr>
        <w:pStyle w:val="BodyText"/>
        <w:ind w:right="1310"/>
      </w:pPr>
      <w:r>
        <w:t xml:space="preserve">This is especially important when goals are challenging and difficult to achieve </w:t>
      </w:r>
    </w:p>
    <w:p w14:paraId="225BD270" w14:textId="77777777" w:rsidR="0064151B" w:rsidRDefault="0064151B" w:rsidP="0064151B">
      <w:pPr>
        <w:pStyle w:val="BodyText"/>
        <w:ind w:left="100" w:right="1310"/>
      </w:pPr>
      <w:r>
        <w:rPr>
          <w:color w:val="FF7E79"/>
        </w:rPr>
        <w:t>Goal Feedback</w:t>
      </w:r>
    </w:p>
    <w:p w14:paraId="37A4D167" w14:textId="77777777" w:rsidR="0064151B" w:rsidRDefault="0064151B" w:rsidP="0064151B">
      <w:pPr>
        <w:spacing w:before="6"/>
        <w:ind w:left="100" w:right="50"/>
      </w:pPr>
      <w:r>
        <w:t xml:space="preserve">—&gt; Specific and challenging goals are most effective when </w:t>
      </w:r>
      <w:r>
        <w:rPr>
          <w:b/>
          <w:color w:val="009193"/>
        </w:rPr>
        <w:t xml:space="preserve">they are accompanied by ongoing feedback </w:t>
      </w:r>
      <w:r>
        <w:t xml:space="preserve">that enables the person to compare current performance with </w:t>
      </w:r>
      <w:proofErr w:type="gramStart"/>
      <w:r>
        <w:t>the  goal</w:t>
      </w:r>
      <w:proofErr w:type="gramEnd"/>
      <w:r>
        <w:t>.</w:t>
      </w:r>
    </w:p>
    <w:p w14:paraId="49023788" w14:textId="77777777" w:rsidR="0064151B" w:rsidRDefault="0064151B" w:rsidP="0064151B">
      <w:pPr>
        <w:pStyle w:val="BodyText"/>
        <w:tabs>
          <w:tab w:val="left" w:pos="8280"/>
        </w:tabs>
        <w:ind w:right="1080"/>
      </w:pPr>
      <w:r>
        <w:t xml:space="preserve">—&gt; To be most effective, feedback should be accurate, specific, credible, and timely </w:t>
      </w:r>
    </w:p>
    <w:p w14:paraId="75193172" w14:textId="77777777" w:rsidR="0064151B" w:rsidRDefault="0064151B" w:rsidP="0064151B">
      <w:pPr>
        <w:pStyle w:val="BodyText"/>
        <w:ind w:right="1305"/>
      </w:pPr>
      <w:r>
        <w:rPr>
          <w:color w:val="FF7E79"/>
        </w:rPr>
        <w:t>Enhancing Goal Commitment</w:t>
      </w:r>
    </w:p>
    <w:p w14:paraId="628AE8D5" w14:textId="77777777" w:rsidR="0064151B" w:rsidRDefault="0064151B" w:rsidP="0064151B">
      <w:pPr>
        <w:pStyle w:val="BodyText"/>
        <w:ind w:right="50"/>
      </w:pPr>
      <w:r>
        <w:rPr>
          <w:color w:val="009193"/>
          <w:w w:val="105"/>
        </w:rPr>
        <w:t>Factors that might affect commitment to challenging, specific goals:</w:t>
      </w:r>
    </w:p>
    <w:p w14:paraId="06132E7D" w14:textId="77777777" w:rsidR="0064151B" w:rsidRDefault="0064151B" w:rsidP="0064151B">
      <w:pPr>
        <w:pStyle w:val="ListParagraph"/>
        <w:numPr>
          <w:ilvl w:val="0"/>
          <w:numId w:val="93"/>
        </w:numPr>
        <w:tabs>
          <w:tab w:val="left" w:pos="239"/>
        </w:tabs>
        <w:spacing w:line="240" w:lineRule="auto"/>
        <w:ind w:hanging="138"/>
      </w:pPr>
      <w:r>
        <w:t>Participation</w:t>
      </w:r>
    </w:p>
    <w:p w14:paraId="28EB3599" w14:textId="77777777" w:rsidR="0064151B" w:rsidRDefault="0064151B" w:rsidP="0064151B">
      <w:pPr>
        <w:pStyle w:val="ListParagraph"/>
        <w:numPr>
          <w:ilvl w:val="0"/>
          <w:numId w:val="93"/>
        </w:numPr>
        <w:tabs>
          <w:tab w:val="left" w:pos="239"/>
        </w:tabs>
        <w:spacing w:line="240" w:lineRule="auto"/>
        <w:ind w:hanging="138"/>
      </w:pPr>
      <w:r>
        <w:t>Rewards</w:t>
      </w:r>
    </w:p>
    <w:p w14:paraId="6273ED4C" w14:textId="77777777" w:rsidR="0064151B" w:rsidRDefault="0064151B" w:rsidP="0064151B">
      <w:pPr>
        <w:pStyle w:val="ListParagraph"/>
        <w:numPr>
          <w:ilvl w:val="0"/>
          <w:numId w:val="93"/>
        </w:numPr>
        <w:tabs>
          <w:tab w:val="left" w:pos="340"/>
        </w:tabs>
        <w:spacing w:line="240" w:lineRule="auto"/>
        <w:ind w:left="340" w:hanging="240"/>
        <w:rPr>
          <w:sz w:val="26"/>
        </w:rPr>
      </w:pPr>
      <w:r>
        <w:t>Management</w:t>
      </w:r>
      <w:r>
        <w:rPr>
          <w:spacing w:val="-14"/>
        </w:rPr>
        <w:t xml:space="preserve"> </w:t>
      </w:r>
      <w:r>
        <w:t>support</w:t>
      </w:r>
    </w:p>
    <w:p w14:paraId="146357BA" w14:textId="77777777" w:rsidR="0064151B" w:rsidRPr="006F5980" w:rsidRDefault="0064151B" w:rsidP="0064151B">
      <w:pPr>
        <w:pStyle w:val="BodyText"/>
        <w:spacing w:before="6"/>
        <w:rPr>
          <w:b/>
          <w:sz w:val="19"/>
        </w:rPr>
      </w:pPr>
    </w:p>
    <w:p w14:paraId="42292940" w14:textId="77777777" w:rsidR="0064151B" w:rsidRPr="0064151B" w:rsidRDefault="0064151B" w:rsidP="0064151B">
      <w:pPr>
        <w:pStyle w:val="BodyText"/>
        <w:spacing w:before="1"/>
        <w:ind w:right="50"/>
        <w:rPr>
          <w:b/>
        </w:rPr>
      </w:pPr>
      <w:r w:rsidRPr="006F5980">
        <w:rPr>
          <w:b/>
          <w:color w:val="FF7E79"/>
        </w:rPr>
        <w:t>Participation</w:t>
      </w:r>
    </w:p>
    <w:p w14:paraId="40205C4F" w14:textId="77777777" w:rsidR="0064151B" w:rsidRPr="0064151B" w:rsidRDefault="0064151B" w:rsidP="0064151B">
      <w:pPr>
        <w:pStyle w:val="BodyText"/>
        <w:ind w:right="50"/>
      </w:pPr>
      <w:r>
        <w:t>—&gt; Sometimes participation in goal setting increases performance and sometimes it does not. When will participation in goal setting improve performance?</w:t>
      </w:r>
    </w:p>
    <w:p w14:paraId="3482174B" w14:textId="77777777" w:rsidR="0064151B" w:rsidRDefault="0064151B" w:rsidP="0064151B">
      <w:pPr>
        <w:pStyle w:val="BodyText"/>
        <w:ind w:right="494"/>
      </w:pPr>
      <w:r>
        <w:t xml:space="preserve">—&gt; If goal commitment is a potential problem, participation might be beneficial. </w:t>
      </w:r>
      <w:r>
        <w:rPr>
          <w:color w:val="009193"/>
        </w:rPr>
        <w:t xml:space="preserve">Participation </w:t>
      </w:r>
      <w:r>
        <w:t xml:space="preserve">can improve goal commitment and facilitate performance </w:t>
      </w:r>
      <w:r>
        <w:rPr>
          <w:color w:val="009193"/>
        </w:rPr>
        <w:t xml:space="preserve">in </w:t>
      </w:r>
      <w:proofErr w:type="gramStart"/>
      <w:r>
        <w:rPr>
          <w:color w:val="009193"/>
        </w:rPr>
        <w:t xml:space="preserve">some </w:t>
      </w:r>
      <w:r>
        <w:rPr>
          <w:color w:val="009193"/>
          <w:spacing w:val="53"/>
        </w:rPr>
        <w:t xml:space="preserve"> </w:t>
      </w:r>
      <w:r>
        <w:rPr>
          <w:color w:val="009193"/>
        </w:rPr>
        <w:t>situations</w:t>
      </w:r>
      <w:proofErr w:type="gramEnd"/>
      <w:r>
        <w:rPr>
          <w:color w:val="009193"/>
        </w:rPr>
        <w:t>:</w:t>
      </w:r>
    </w:p>
    <w:p w14:paraId="7DC474DB" w14:textId="77777777" w:rsidR="0064151B" w:rsidRDefault="0064151B" w:rsidP="0064151B">
      <w:pPr>
        <w:pStyle w:val="ListParagraph"/>
        <w:numPr>
          <w:ilvl w:val="0"/>
          <w:numId w:val="92"/>
        </w:numPr>
        <w:tabs>
          <w:tab w:val="left" w:pos="239"/>
        </w:tabs>
        <w:spacing w:line="240" w:lineRule="auto"/>
        <w:ind w:hanging="138"/>
      </w:pPr>
      <w:r>
        <w:t>When a climate of distrust exists between management and</w:t>
      </w:r>
      <w:r>
        <w:rPr>
          <w:spacing w:val="41"/>
        </w:rPr>
        <w:t xml:space="preserve"> </w:t>
      </w:r>
      <w:r>
        <w:t>employees.</w:t>
      </w:r>
    </w:p>
    <w:p w14:paraId="74C3E2E0" w14:textId="77777777" w:rsidR="0064151B" w:rsidRDefault="0064151B" w:rsidP="0064151B">
      <w:pPr>
        <w:pStyle w:val="ListParagraph"/>
        <w:numPr>
          <w:ilvl w:val="0"/>
          <w:numId w:val="92"/>
        </w:numPr>
        <w:tabs>
          <w:tab w:val="left" w:pos="340"/>
        </w:tabs>
        <w:spacing w:line="240" w:lineRule="auto"/>
        <w:ind w:left="340" w:hanging="240"/>
        <w:rPr>
          <w:sz w:val="26"/>
        </w:rPr>
      </w:pPr>
      <w:r>
        <w:t>When participation provides information that assists in the establishment of fair,</w:t>
      </w:r>
      <w:r>
        <w:rPr>
          <w:spacing w:val="1"/>
        </w:rPr>
        <w:t xml:space="preserve"> </w:t>
      </w:r>
      <w:r>
        <w:t>realistic</w:t>
      </w:r>
    </w:p>
    <w:p w14:paraId="19E3AC2E" w14:textId="77777777" w:rsidR="0064151B" w:rsidRPr="0064151B" w:rsidRDefault="0064151B" w:rsidP="0064151B">
      <w:pPr>
        <w:pStyle w:val="BodyText"/>
        <w:ind w:left="321" w:right="8370"/>
        <w:jc w:val="center"/>
      </w:pPr>
      <w:proofErr w:type="gramStart"/>
      <w:r>
        <w:t>goal</w:t>
      </w:r>
      <w:proofErr w:type="gramEnd"/>
    </w:p>
    <w:p w14:paraId="4E511D7A" w14:textId="77777777" w:rsidR="0064151B" w:rsidRDefault="0064151B" w:rsidP="0064151B">
      <w:pPr>
        <w:pStyle w:val="BodyText"/>
        <w:ind w:right="50"/>
      </w:pPr>
      <w:r>
        <w:t xml:space="preserve">—&gt; Research shows that </w:t>
      </w:r>
      <w:r>
        <w:rPr>
          <w:shd w:val="clear" w:color="auto" w:fill="FFFC79"/>
        </w:rPr>
        <w:t>participation can improve performance by increasing the difficulty of the goals that employees adopt</w:t>
      </w:r>
    </w:p>
    <w:p w14:paraId="18E4B713" w14:textId="77777777" w:rsidR="0064151B" w:rsidRDefault="0064151B" w:rsidP="0064151B">
      <w:pPr>
        <w:pStyle w:val="BodyText"/>
        <w:spacing w:before="3"/>
        <w:rPr>
          <w:sz w:val="20"/>
        </w:rPr>
      </w:pPr>
    </w:p>
    <w:p w14:paraId="19502102" w14:textId="77777777" w:rsidR="0064151B" w:rsidRPr="006F5980" w:rsidRDefault="0064151B" w:rsidP="0064151B">
      <w:pPr>
        <w:pStyle w:val="BodyText"/>
        <w:ind w:right="50"/>
        <w:rPr>
          <w:b/>
        </w:rPr>
      </w:pPr>
      <w:r w:rsidRPr="006F5980">
        <w:rPr>
          <w:b/>
          <w:color w:val="FF7E79"/>
        </w:rPr>
        <w:t>Rewards</w:t>
      </w:r>
    </w:p>
    <w:p w14:paraId="320EF9AF" w14:textId="77777777" w:rsidR="0064151B" w:rsidRDefault="0064151B" w:rsidP="0064151B">
      <w:pPr>
        <w:pStyle w:val="BodyText"/>
        <w:rPr>
          <w:sz w:val="20"/>
        </w:rPr>
      </w:pPr>
    </w:p>
    <w:p w14:paraId="038D6BA5" w14:textId="77777777" w:rsidR="0064151B" w:rsidRDefault="0064151B" w:rsidP="0064151B">
      <w:pPr>
        <w:pStyle w:val="ListParagraph"/>
        <w:numPr>
          <w:ilvl w:val="0"/>
          <w:numId w:val="91"/>
        </w:numPr>
        <w:tabs>
          <w:tab w:val="left" w:pos="239"/>
        </w:tabs>
        <w:spacing w:line="240" w:lineRule="auto"/>
        <w:ind w:right="1087" w:firstLine="0"/>
      </w:pPr>
      <w:r>
        <w:t>Goal setting has led to performance increases without the introduction of monetary incentives for goal</w:t>
      </w:r>
      <w:r>
        <w:rPr>
          <w:spacing w:val="45"/>
        </w:rPr>
        <w:t xml:space="preserve"> </w:t>
      </w:r>
      <w:r>
        <w:t>accomplishment.</w:t>
      </w:r>
    </w:p>
    <w:p w14:paraId="63674DD7" w14:textId="77777777" w:rsidR="0064151B" w:rsidRDefault="0064151B" w:rsidP="0064151B">
      <w:pPr>
        <w:pStyle w:val="ListParagraph"/>
        <w:numPr>
          <w:ilvl w:val="0"/>
          <w:numId w:val="91"/>
        </w:numPr>
        <w:tabs>
          <w:tab w:val="left" w:pos="340"/>
        </w:tabs>
        <w:spacing w:line="240" w:lineRule="auto"/>
        <w:ind w:left="340" w:hanging="240"/>
        <w:rPr>
          <w:sz w:val="26"/>
        </w:rPr>
      </w:pPr>
      <w:r>
        <w:t>Goal setting should be compatible with any system to tie pay to performance that</w:t>
      </w:r>
      <w:r>
        <w:rPr>
          <w:spacing w:val="10"/>
        </w:rPr>
        <w:t xml:space="preserve"> </w:t>
      </w:r>
      <w:r>
        <w:t>already</w:t>
      </w:r>
    </w:p>
    <w:p w14:paraId="0D221417" w14:textId="77777777" w:rsidR="0064151B" w:rsidRDefault="0064151B" w:rsidP="0064151B">
      <w:pPr>
        <w:pStyle w:val="BodyText"/>
        <w:spacing w:before="5"/>
        <w:ind w:right="5600" w:firstLine="240"/>
      </w:pPr>
      <w:proofErr w:type="gramStart"/>
      <w:r>
        <w:t>exists</w:t>
      </w:r>
      <w:proofErr w:type="gramEnd"/>
      <w:r>
        <w:t xml:space="preserve"> for the job in question Example </w:t>
      </w:r>
      <w:proofErr w:type="spellStart"/>
      <w:r>
        <w:t>cheque</w:t>
      </w:r>
      <w:proofErr w:type="spellEnd"/>
      <w:r>
        <w:t xml:space="preserve"> 40 000+ </w:t>
      </w:r>
      <w:proofErr w:type="spellStart"/>
      <w:r>
        <w:t>bmw</w:t>
      </w:r>
      <w:proofErr w:type="spellEnd"/>
    </w:p>
    <w:p w14:paraId="6F6967CE" w14:textId="77777777" w:rsidR="0064151B" w:rsidRDefault="0064151B" w:rsidP="0064151B">
      <w:pPr>
        <w:pStyle w:val="BodyText"/>
        <w:spacing w:before="10"/>
        <w:rPr>
          <w:sz w:val="19"/>
        </w:rPr>
      </w:pPr>
    </w:p>
    <w:p w14:paraId="39C0458B" w14:textId="77777777" w:rsidR="0064151B" w:rsidRPr="0064151B" w:rsidRDefault="0064151B" w:rsidP="0064151B">
      <w:pPr>
        <w:pStyle w:val="BodyText"/>
        <w:spacing w:before="1"/>
        <w:ind w:right="50"/>
        <w:rPr>
          <w:b/>
        </w:rPr>
      </w:pPr>
      <w:proofErr w:type="gramStart"/>
      <w:r w:rsidRPr="006F5980">
        <w:rPr>
          <w:b/>
          <w:color w:val="FF7E79"/>
        </w:rPr>
        <w:t>Supportiveness :</w:t>
      </w:r>
      <w:proofErr w:type="gramEnd"/>
      <w:r w:rsidRPr="006F5980">
        <w:rPr>
          <w:b/>
          <w:color w:val="FF7E79"/>
        </w:rPr>
        <w:t xml:space="preserve"> link w/ OCB</w:t>
      </w:r>
    </w:p>
    <w:p w14:paraId="2038BB24" w14:textId="77777777" w:rsidR="0064151B" w:rsidRDefault="0064151B" w:rsidP="0064151B">
      <w:pPr>
        <w:pStyle w:val="ListParagraph"/>
        <w:numPr>
          <w:ilvl w:val="0"/>
          <w:numId w:val="91"/>
        </w:numPr>
        <w:tabs>
          <w:tab w:val="left" w:pos="239"/>
        </w:tabs>
        <w:spacing w:line="240" w:lineRule="auto"/>
        <w:ind w:right="274" w:firstLine="0"/>
      </w:pPr>
      <w:r>
        <w:t>When supervisors behave in a coercive manner to encourage goal accomplishment, they can badly damage employee goal</w:t>
      </w:r>
      <w:r>
        <w:rPr>
          <w:spacing w:val="-22"/>
        </w:rPr>
        <w:t xml:space="preserve"> </w:t>
      </w:r>
      <w:r>
        <w:t>commitment.</w:t>
      </w:r>
    </w:p>
    <w:p w14:paraId="3B701F28" w14:textId="77777777" w:rsidR="0064151B" w:rsidRDefault="0064151B" w:rsidP="0064151B">
      <w:pPr>
        <w:pStyle w:val="ListParagraph"/>
        <w:numPr>
          <w:ilvl w:val="0"/>
          <w:numId w:val="91"/>
        </w:numPr>
        <w:tabs>
          <w:tab w:val="left" w:pos="239"/>
        </w:tabs>
        <w:spacing w:line="240" w:lineRule="auto"/>
        <w:ind w:right="714" w:firstLine="0"/>
      </w:pPr>
      <w:r>
        <w:t>Supervisors must demonstrate a desire to assist employees in goal accomplishment and behave supportively if failure</w:t>
      </w:r>
      <w:r>
        <w:rPr>
          <w:spacing w:val="-16"/>
        </w:rPr>
        <w:t xml:space="preserve"> </w:t>
      </w:r>
      <w:r>
        <w:t>occurs.</w:t>
      </w:r>
    </w:p>
    <w:p w14:paraId="57681B85" w14:textId="77777777" w:rsidR="0064151B" w:rsidRDefault="0064151B" w:rsidP="0064151B">
      <w:pPr>
        <w:pStyle w:val="ListParagraph"/>
        <w:numPr>
          <w:ilvl w:val="0"/>
          <w:numId w:val="91"/>
        </w:numPr>
        <w:tabs>
          <w:tab w:val="left" w:pos="340"/>
        </w:tabs>
        <w:spacing w:line="240" w:lineRule="auto"/>
        <w:ind w:left="340" w:hanging="240"/>
        <w:rPr>
          <w:sz w:val="26"/>
        </w:rPr>
      </w:pPr>
      <w:r>
        <w:t>Threat and punishment in response to failure will be extremely</w:t>
      </w:r>
      <w:r>
        <w:rPr>
          <w:spacing w:val="18"/>
        </w:rPr>
        <w:t xml:space="preserve"> </w:t>
      </w:r>
      <w:r>
        <w:t>counterproductive</w:t>
      </w:r>
    </w:p>
    <w:p w14:paraId="4FF49CED" w14:textId="77777777" w:rsidR="0064151B" w:rsidRDefault="0064151B" w:rsidP="0064151B"/>
    <w:p w14:paraId="7635013E" w14:textId="77777777" w:rsidR="0064151B" w:rsidRDefault="0064151B" w:rsidP="0064151B">
      <w:pPr>
        <w:pStyle w:val="BodyText"/>
        <w:spacing w:before="42"/>
        <w:ind w:right="281"/>
      </w:pPr>
      <w:r>
        <w:rPr>
          <w:color w:val="FF7E79"/>
        </w:rPr>
        <w:t>Research Support for Goal Setting Theory</w:t>
      </w:r>
    </w:p>
    <w:p w14:paraId="6A7D9CDC" w14:textId="77777777" w:rsidR="0064151B" w:rsidRDefault="0064151B" w:rsidP="0064151B">
      <w:pPr>
        <w:pStyle w:val="BodyText"/>
        <w:rPr>
          <w:sz w:val="20"/>
        </w:rPr>
      </w:pPr>
    </w:p>
    <w:p w14:paraId="6FF78F24" w14:textId="77777777" w:rsidR="0064151B" w:rsidRDefault="0064151B" w:rsidP="0064151B">
      <w:pPr>
        <w:pStyle w:val="BodyText"/>
        <w:ind w:right="281"/>
      </w:pPr>
      <w:r>
        <w:t>—&gt; Research has demonstrated that specific, difficult goals lead to improved performance and productivity on a wide variety of tasks and occupations.</w:t>
      </w:r>
    </w:p>
    <w:p w14:paraId="073B5583" w14:textId="77777777" w:rsidR="0064151B" w:rsidRDefault="0064151B" w:rsidP="0064151B">
      <w:pPr>
        <w:pStyle w:val="BodyText"/>
        <w:ind w:right="281"/>
      </w:pPr>
      <w:r>
        <w:t>—&gt; The effect of group goal setting on group performance is similar to the effect of individual goal setting.</w:t>
      </w:r>
    </w:p>
    <w:p w14:paraId="0A4C38C4" w14:textId="77777777" w:rsidR="0064151B" w:rsidRDefault="0064151B" w:rsidP="0064151B">
      <w:pPr>
        <w:pStyle w:val="BodyText"/>
        <w:ind w:right="281"/>
      </w:pPr>
      <w:r>
        <w:t>—&gt; The positive effects of goals persist over a long enough time to have practical value</w:t>
      </w:r>
    </w:p>
    <w:p w14:paraId="292A7732" w14:textId="77777777" w:rsidR="0064151B" w:rsidRDefault="0064151B" w:rsidP="0064151B">
      <w:pPr>
        <w:pStyle w:val="BodyText"/>
        <w:ind w:right="281"/>
      </w:pPr>
      <w:r>
        <w:t>—&gt; The effects of goal setting on performance depend on a number of factors.</w:t>
      </w:r>
    </w:p>
    <w:p w14:paraId="5D2B7149" w14:textId="77777777" w:rsidR="0064151B" w:rsidRDefault="0064151B" w:rsidP="0064151B">
      <w:pPr>
        <w:pStyle w:val="BodyText"/>
        <w:spacing w:before="5"/>
        <w:ind w:right="189"/>
      </w:pPr>
      <w:r>
        <w:t>—&gt; When individuals lack the knowledge or skill to perform a novel or complex task, a specific and challenging performance goal can decrease performance.</w:t>
      </w:r>
    </w:p>
    <w:p w14:paraId="66A5D93B" w14:textId="77777777" w:rsidR="0064151B" w:rsidRDefault="0064151B" w:rsidP="0064151B">
      <w:pPr>
        <w:pStyle w:val="BodyText"/>
        <w:spacing w:before="1"/>
        <w:ind w:right="281"/>
      </w:pPr>
      <w:r>
        <w:t>—&gt; When a task is straightforward, a specific, high performance goal results in higher performance</w:t>
      </w:r>
    </w:p>
    <w:p w14:paraId="038B92DD" w14:textId="77777777" w:rsidR="0064151B" w:rsidRDefault="0064151B" w:rsidP="0064151B">
      <w:pPr>
        <w:pStyle w:val="BodyText"/>
        <w:spacing w:before="1"/>
        <w:ind w:right="329"/>
      </w:pPr>
      <w:r>
        <w:t>—&gt; A specific, high learning goal is more effective when individuals are learning to perform a novel or complex task.</w:t>
      </w:r>
    </w:p>
    <w:p w14:paraId="1C8DE761" w14:textId="77777777" w:rsidR="0064151B" w:rsidRDefault="0064151B" w:rsidP="0064151B">
      <w:pPr>
        <w:pStyle w:val="BodyText"/>
        <w:ind w:right="281"/>
      </w:pPr>
      <w:r>
        <w:t>—&gt; Proximal goals are especially important for novel and complex tasks.</w:t>
      </w:r>
    </w:p>
    <w:p w14:paraId="0AF22578" w14:textId="77777777" w:rsidR="0064151B" w:rsidRDefault="0064151B" w:rsidP="0064151B">
      <w:pPr>
        <w:pStyle w:val="BodyText"/>
        <w:spacing w:before="5"/>
        <w:ind w:right="281"/>
      </w:pPr>
      <w:r>
        <w:t xml:space="preserve">—&gt; When distal goals are accompanied with proximal goals they have a significant positive effect on the discovery and use of task-relevant strategies, self-efficacy, </w:t>
      </w:r>
      <w:proofErr w:type="gramStart"/>
      <w:r>
        <w:t>and  performance</w:t>
      </w:r>
      <w:proofErr w:type="gramEnd"/>
    </w:p>
    <w:p w14:paraId="06942D09" w14:textId="77777777" w:rsidR="0064151B" w:rsidRDefault="0064151B" w:rsidP="0064151B">
      <w:pPr>
        <w:pStyle w:val="BodyText"/>
        <w:spacing w:before="10"/>
        <w:rPr>
          <w:sz w:val="19"/>
        </w:rPr>
      </w:pPr>
    </w:p>
    <w:p w14:paraId="7D906DD6" w14:textId="77777777" w:rsidR="0064151B" w:rsidRDefault="0064151B" w:rsidP="0064151B">
      <w:pPr>
        <w:pStyle w:val="BodyText"/>
        <w:spacing w:before="1"/>
        <w:ind w:right="281"/>
      </w:pPr>
      <w:r>
        <w:rPr>
          <w:color w:val="FF7E79"/>
        </w:rPr>
        <w:t>Managerial Implications of Goal Setting Theory</w:t>
      </w:r>
    </w:p>
    <w:p w14:paraId="28D29418" w14:textId="77777777" w:rsidR="0064151B" w:rsidRDefault="0064151B" w:rsidP="0064151B">
      <w:pPr>
        <w:pStyle w:val="BodyText"/>
        <w:rPr>
          <w:sz w:val="20"/>
        </w:rPr>
      </w:pPr>
    </w:p>
    <w:p w14:paraId="31881F2E" w14:textId="77777777" w:rsidR="0064151B" w:rsidRDefault="0064151B" w:rsidP="0064151B">
      <w:pPr>
        <w:pStyle w:val="BodyText"/>
        <w:ind w:right="740"/>
      </w:pPr>
      <w:r>
        <w:t xml:space="preserve">—&gt; Managers should set specific and challenging goals and provide </w:t>
      </w:r>
      <w:r>
        <w:rPr>
          <w:b/>
        </w:rPr>
        <w:t xml:space="preserve">ongoing feedback </w:t>
      </w:r>
      <w:r>
        <w:t>to employees so they can compare their performance with the goal.</w:t>
      </w:r>
    </w:p>
    <w:p w14:paraId="4E2105F8" w14:textId="77777777" w:rsidR="0064151B" w:rsidRDefault="0064151B" w:rsidP="0064151B">
      <w:pPr>
        <w:pStyle w:val="BodyText"/>
        <w:ind w:right="281"/>
      </w:pPr>
      <w:r>
        <w:t>—&gt; The performance impact of specific, challenging goals is stronger for simpler jobs than for more complex jobs</w:t>
      </w:r>
    </w:p>
    <w:p w14:paraId="63EEE843" w14:textId="77777777" w:rsidR="0064151B" w:rsidRDefault="0064151B" w:rsidP="0064151B">
      <w:pPr>
        <w:pStyle w:val="BodyText"/>
        <w:ind w:right="254"/>
      </w:pPr>
      <w:r>
        <w:t>—&gt;</w:t>
      </w:r>
      <w:r>
        <w:rPr>
          <w:spacing w:val="-8"/>
        </w:rPr>
        <w:t xml:space="preserve"> </w:t>
      </w:r>
      <w:r>
        <w:t>When</w:t>
      </w:r>
      <w:r>
        <w:rPr>
          <w:spacing w:val="-8"/>
        </w:rPr>
        <w:t xml:space="preserve"> </w:t>
      </w:r>
      <w:r>
        <w:t>a</w:t>
      </w:r>
      <w:r>
        <w:rPr>
          <w:spacing w:val="-8"/>
        </w:rPr>
        <w:t xml:space="preserve"> </w:t>
      </w:r>
      <w:r>
        <w:t>task</w:t>
      </w:r>
      <w:r>
        <w:rPr>
          <w:spacing w:val="-8"/>
        </w:rPr>
        <w:t xml:space="preserve"> </w:t>
      </w:r>
      <w:r>
        <w:t>is</w:t>
      </w:r>
      <w:r>
        <w:rPr>
          <w:spacing w:val="-8"/>
        </w:rPr>
        <w:t xml:space="preserve"> </w:t>
      </w:r>
      <w:r>
        <w:t>novel</w:t>
      </w:r>
      <w:r>
        <w:rPr>
          <w:spacing w:val="-8"/>
        </w:rPr>
        <w:t xml:space="preserve"> </w:t>
      </w:r>
      <w:r>
        <w:t>or</w:t>
      </w:r>
      <w:r>
        <w:rPr>
          <w:spacing w:val="-8"/>
        </w:rPr>
        <w:t xml:space="preserve"> </w:t>
      </w:r>
      <w:r>
        <w:t>complex</w:t>
      </w:r>
      <w:r>
        <w:rPr>
          <w:spacing w:val="-8"/>
        </w:rPr>
        <w:t xml:space="preserve"> </w:t>
      </w:r>
      <w:r>
        <w:t>and</w:t>
      </w:r>
      <w:r>
        <w:rPr>
          <w:spacing w:val="-8"/>
        </w:rPr>
        <w:t xml:space="preserve"> </w:t>
      </w:r>
      <w:r>
        <w:t>individuals</w:t>
      </w:r>
      <w:r>
        <w:rPr>
          <w:spacing w:val="-8"/>
        </w:rPr>
        <w:t xml:space="preserve"> </w:t>
      </w:r>
      <w:r>
        <w:t>need</w:t>
      </w:r>
      <w:r>
        <w:rPr>
          <w:spacing w:val="-8"/>
        </w:rPr>
        <w:t xml:space="preserve"> </w:t>
      </w:r>
      <w:r>
        <w:t>to</w:t>
      </w:r>
      <w:r>
        <w:rPr>
          <w:spacing w:val="-8"/>
        </w:rPr>
        <w:t xml:space="preserve"> </w:t>
      </w:r>
      <w:r>
        <w:t>acquire</w:t>
      </w:r>
      <w:r>
        <w:rPr>
          <w:spacing w:val="-8"/>
        </w:rPr>
        <w:t xml:space="preserve"> </w:t>
      </w:r>
      <w:r>
        <w:t>new</w:t>
      </w:r>
      <w:r>
        <w:rPr>
          <w:spacing w:val="-8"/>
        </w:rPr>
        <w:t xml:space="preserve"> </w:t>
      </w:r>
      <w:r>
        <w:t>knowledge</w:t>
      </w:r>
      <w:r>
        <w:rPr>
          <w:spacing w:val="-8"/>
        </w:rPr>
        <w:t xml:space="preserve"> </w:t>
      </w:r>
      <w:r>
        <w:t>and</w:t>
      </w:r>
      <w:r>
        <w:rPr>
          <w:spacing w:val="-8"/>
        </w:rPr>
        <w:t xml:space="preserve"> </w:t>
      </w:r>
      <w:r>
        <w:t xml:space="preserve">skills, setting a specific learning goal will be more effective than setting a high </w:t>
      </w:r>
      <w:proofErr w:type="gramStart"/>
      <w:r>
        <w:t xml:space="preserve">performance </w:t>
      </w:r>
      <w:r>
        <w:rPr>
          <w:spacing w:val="24"/>
        </w:rPr>
        <w:t xml:space="preserve"> </w:t>
      </w:r>
      <w:r>
        <w:t>goal</w:t>
      </w:r>
      <w:proofErr w:type="gramEnd"/>
      <w:r>
        <w:t>.</w:t>
      </w:r>
    </w:p>
    <w:p w14:paraId="5F514521" w14:textId="77777777" w:rsidR="0064151B" w:rsidRDefault="0064151B" w:rsidP="0064151B">
      <w:pPr>
        <w:pStyle w:val="BodyText"/>
        <w:ind w:right="105"/>
      </w:pPr>
      <w:r>
        <w:t xml:space="preserve">—&gt; </w:t>
      </w:r>
      <w:r>
        <w:rPr>
          <w:color w:val="009193"/>
        </w:rPr>
        <w:t xml:space="preserve">Proximal goals </w:t>
      </w:r>
      <w:r>
        <w:t>should be set in conjunction with distal goals when employees are learning a new task or performing a complex one</w:t>
      </w:r>
    </w:p>
    <w:p w14:paraId="4BD5E751" w14:textId="77777777" w:rsidR="0064151B" w:rsidRDefault="0064151B" w:rsidP="0064151B">
      <w:pPr>
        <w:pStyle w:val="BodyText"/>
        <w:spacing w:before="3"/>
        <w:rPr>
          <w:sz w:val="20"/>
        </w:rPr>
      </w:pPr>
    </w:p>
    <w:p w14:paraId="6817F094" w14:textId="77777777" w:rsidR="0064151B" w:rsidRPr="006F5980" w:rsidRDefault="0064151B" w:rsidP="0064151B">
      <w:pPr>
        <w:pStyle w:val="Heading1"/>
        <w:tabs>
          <w:tab w:val="left" w:pos="474"/>
        </w:tabs>
        <w:ind w:left="0" w:right="0"/>
        <w:rPr>
          <w:sz w:val="26"/>
          <w:szCs w:val="26"/>
        </w:rPr>
      </w:pPr>
      <w:r w:rsidRPr="006F5980">
        <w:rPr>
          <w:color w:val="FF7E79"/>
          <w:w w:val="105"/>
          <w:sz w:val="26"/>
          <w:szCs w:val="26"/>
        </w:rPr>
        <w:t>Do</w:t>
      </w:r>
      <w:r w:rsidRPr="006F5980">
        <w:rPr>
          <w:color w:val="FF7E79"/>
          <w:spacing w:val="-11"/>
          <w:w w:val="105"/>
          <w:sz w:val="26"/>
          <w:szCs w:val="26"/>
        </w:rPr>
        <w:t xml:space="preserve"> </w:t>
      </w:r>
      <w:r w:rsidRPr="006F5980">
        <w:rPr>
          <w:color w:val="FF7E79"/>
          <w:w w:val="105"/>
          <w:sz w:val="26"/>
          <w:szCs w:val="26"/>
        </w:rPr>
        <w:t>Motivation</w:t>
      </w:r>
      <w:r w:rsidRPr="006F5980">
        <w:rPr>
          <w:color w:val="FF7E79"/>
          <w:spacing w:val="-11"/>
          <w:w w:val="105"/>
          <w:sz w:val="26"/>
          <w:szCs w:val="26"/>
        </w:rPr>
        <w:t xml:space="preserve"> </w:t>
      </w:r>
      <w:r w:rsidRPr="006F5980">
        <w:rPr>
          <w:color w:val="FF7E79"/>
          <w:w w:val="105"/>
          <w:sz w:val="26"/>
          <w:szCs w:val="26"/>
        </w:rPr>
        <w:t>Theories</w:t>
      </w:r>
      <w:r w:rsidRPr="006F5980">
        <w:rPr>
          <w:color w:val="FF7E79"/>
          <w:spacing w:val="-11"/>
          <w:w w:val="105"/>
          <w:sz w:val="26"/>
          <w:szCs w:val="26"/>
        </w:rPr>
        <w:t xml:space="preserve"> </w:t>
      </w:r>
      <w:r w:rsidRPr="006F5980">
        <w:rPr>
          <w:color w:val="FF7E79"/>
          <w:w w:val="105"/>
          <w:sz w:val="26"/>
          <w:szCs w:val="26"/>
        </w:rPr>
        <w:t>Translate</w:t>
      </w:r>
      <w:r w:rsidRPr="006F5980">
        <w:rPr>
          <w:color w:val="FF7E79"/>
          <w:spacing w:val="-11"/>
          <w:w w:val="105"/>
          <w:sz w:val="26"/>
          <w:szCs w:val="26"/>
        </w:rPr>
        <w:t xml:space="preserve"> </w:t>
      </w:r>
      <w:r w:rsidRPr="006F5980">
        <w:rPr>
          <w:color w:val="FF7E79"/>
          <w:w w:val="105"/>
          <w:sz w:val="26"/>
          <w:szCs w:val="26"/>
        </w:rPr>
        <w:t>Across</w:t>
      </w:r>
      <w:r w:rsidRPr="006F5980">
        <w:rPr>
          <w:color w:val="FF7E79"/>
          <w:spacing w:val="-11"/>
          <w:w w:val="105"/>
          <w:sz w:val="26"/>
          <w:szCs w:val="26"/>
        </w:rPr>
        <w:t xml:space="preserve"> </w:t>
      </w:r>
      <w:r w:rsidRPr="006F5980">
        <w:rPr>
          <w:color w:val="FF7E79"/>
          <w:w w:val="105"/>
          <w:sz w:val="26"/>
          <w:szCs w:val="26"/>
        </w:rPr>
        <w:t>Cultures?</w:t>
      </w:r>
    </w:p>
    <w:p w14:paraId="79755C04" w14:textId="77777777" w:rsidR="0064151B" w:rsidRDefault="0064151B" w:rsidP="0064151B">
      <w:pPr>
        <w:pStyle w:val="BodyText"/>
        <w:spacing w:before="6"/>
        <w:rPr>
          <w:b/>
          <w:sz w:val="19"/>
        </w:rPr>
      </w:pPr>
    </w:p>
    <w:p w14:paraId="26580821" w14:textId="77777777" w:rsidR="0064151B" w:rsidRDefault="0064151B" w:rsidP="0064151B">
      <w:pPr>
        <w:spacing w:before="1"/>
        <w:ind w:left="100" w:right="281"/>
        <w:rPr>
          <w:b/>
        </w:rPr>
      </w:pPr>
      <w:r>
        <w:rPr>
          <w:color w:val="009193"/>
          <w:w w:val="105"/>
        </w:rPr>
        <w:t xml:space="preserve">Are motivation theories </w:t>
      </w:r>
      <w:r>
        <w:rPr>
          <w:b/>
          <w:color w:val="009193"/>
          <w:w w:val="105"/>
        </w:rPr>
        <w:t>culture-bound?</w:t>
      </w:r>
    </w:p>
    <w:p w14:paraId="1A3CAB70" w14:textId="77777777" w:rsidR="0064151B" w:rsidRDefault="0064151B" w:rsidP="0064151B">
      <w:pPr>
        <w:pStyle w:val="BodyText"/>
        <w:rPr>
          <w:b/>
          <w:sz w:val="20"/>
        </w:rPr>
      </w:pPr>
    </w:p>
    <w:p w14:paraId="2489AC2D" w14:textId="77777777" w:rsidR="0064151B" w:rsidRDefault="0064151B" w:rsidP="0064151B">
      <w:pPr>
        <w:pStyle w:val="BodyText"/>
        <w:ind w:right="154"/>
      </w:pPr>
      <w:r>
        <w:t xml:space="preserve">—&gt; Most theories that revolve around human needs will come up against cultural limitations </w:t>
      </w:r>
      <w:r>
        <w:lastRenderedPageBreak/>
        <w:t>to their generality.</w:t>
      </w:r>
    </w:p>
    <w:p w14:paraId="509EEE92" w14:textId="77777777" w:rsidR="0064151B" w:rsidRDefault="0064151B" w:rsidP="0064151B">
      <w:pPr>
        <w:pStyle w:val="BodyText"/>
        <w:ind w:right="620"/>
      </w:pPr>
      <w:r>
        <w:t>—&gt; Equity theory will be constrained by what is considered “fair” in a particular culture in terms of how to allocate rewards (e.g., equity versus equality)</w:t>
      </w:r>
    </w:p>
    <w:p w14:paraId="7C334807" w14:textId="77777777" w:rsidR="0064151B" w:rsidRDefault="0064151B" w:rsidP="0064151B">
      <w:pPr>
        <w:pStyle w:val="BodyText"/>
        <w:ind w:right="189"/>
      </w:pPr>
      <w:r>
        <w:t xml:space="preserve">—&gt; Because of its flexibility, </w:t>
      </w:r>
      <w:r>
        <w:rPr>
          <w:shd w:val="clear" w:color="auto" w:fill="FFFC79"/>
        </w:rPr>
        <w:t>expectancy theory is very effective when applied cross-culturally.</w:t>
      </w:r>
    </w:p>
    <w:p w14:paraId="565F3173" w14:textId="77777777" w:rsidR="0064151B" w:rsidRDefault="0064151B" w:rsidP="0064151B">
      <w:pPr>
        <w:pStyle w:val="BodyText"/>
      </w:pPr>
      <w:r>
        <w:t>—&gt; Setting specific and challenging goals should be motivational when applied cross-culturally.</w:t>
      </w:r>
    </w:p>
    <w:p w14:paraId="1CF8DAD4" w14:textId="77777777" w:rsidR="0064151B" w:rsidRDefault="0064151B" w:rsidP="0064151B">
      <w:pPr>
        <w:pStyle w:val="BodyText"/>
        <w:spacing w:before="5"/>
        <w:ind w:right="239"/>
      </w:pPr>
      <w:r>
        <w:t xml:space="preserve">—&gt; Goal setting has been found to predict, influence, and explain </w:t>
      </w:r>
      <w:proofErr w:type="spellStart"/>
      <w:r>
        <w:t>behaviour</w:t>
      </w:r>
      <w:proofErr w:type="spellEnd"/>
      <w:r>
        <w:t xml:space="preserve"> in many countries around the world</w:t>
      </w:r>
    </w:p>
    <w:p w14:paraId="11EFA686" w14:textId="77777777" w:rsidR="0064151B" w:rsidRDefault="0064151B" w:rsidP="0064151B">
      <w:pPr>
        <w:pStyle w:val="BodyText"/>
        <w:spacing w:before="1"/>
        <w:ind w:right="281"/>
      </w:pPr>
      <w:r>
        <w:t xml:space="preserve">—&gt; </w:t>
      </w:r>
      <w:r>
        <w:rPr>
          <w:color w:val="009193"/>
        </w:rPr>
        <w:t xml:space="preserve">For goal setting to be effective, the goal setting process must be adjusted to the culture </w:t>
      </w:r>
      <w:r>
        <w:t>(e.g., individual goals in individualistic cultures, group goals in collective cultures).</w:t>
      </w:r>
    </w:p>
    <w:p w14:paraId="31D41C4D" w14:textId="77777777" w:rsidR="0064151B" w:rsidRDefault="0064151B" w:rsidP="0064151B">
      <w:pPr>
        <w:pStyle w:val="BodyText"/>
        <w:ind w:right="281"/>
      </w:pPr>
      <w:r>
        <w:t>—&gt; Cultural blinders often lead to motivational errors.</w:t>
      </w:r>
    </w:p>
    <w:p w14:paraId="314E8399" w14:textId="77777777" w:rsidR="0064151B" w:rsidRDefault="0064151B" w:rsidP="0064151B">
      <w:pPr>
        <w:pStyle w:val="BodyText"/>
        <w:ind w:right="281"/>
      </w:pPr>
      <w:r>
        <w:t>—&gt; Appreciating cultural diversity is critical for maximizing motivation</w:t>
      </w:r>
    </w:p>
    <w:p w14:paraId="2C1B6551" w14:textId="77777777" w:rsidR="0064151B" w:rsidRDefault="0064151B" w:rsidP="0064151B"/>
    <w:p w14:paraId="320A9B02" w14:textId="77777777" w:rsidR="0064151B" w:rsidRDefault="0064151B" w:rsidP="0064151B"/>
    <w:p w14:paraId="5BE9799C" w14:textId="77777777" w:rsidR="0064151B" w:rsidRDefault="0064151B" w:rsidP="0064151B">
      <w:pPr>
        <w:rPr>
          <w:b/>
        </w:rPr>
      </w:pPr>
      <w:r w:rsidRPr="006F5980">
        <w:rPr>
          <w:b/>
        </w:rPr>
        <w:t>Expectancy theory + goal setting theory = Motivation -</w:t>
      </w:r>
      <w:r w:rsidRPr="006F5980">
        <w:rPr>
          <w:b/>
        </w:rPr>
        <w:sym w:font="Wingdings" w:char="F0E0"/>
      </w:r>
      <w:r w:rsidRPr="006F5980">
        <w:rPr>
          <w:b/>
        </w:rPr>
        <w:t>Performance -</w:t>
      </w:r>
      <w:r w:rsidRPr="006F5980">
        <w:rPr>
          <w:b/>
        </w:rPr>
        <w:sym w:font="Wingdings" w:char="F0E0"/>
      </w:r>
      <w:r w:rsidRPr="006F5980">
        <w:rPr>
          <w:b/>
        </w:rPr>
        <w:t xml:space="preserve"> Outcome: needs and </w:t>
      </w:r>
      <w:proofErr w:type="gramStart"/>
      <w:r w:rsidRPr="006F5980">
        <w:rPr>
          <w:b/>
        </w:rPr>
        <w:t>valence</w:t>
      </w:r>
      <w:proofErr w:type="gramEnd"/>
      <w:r w:rsidRPr="006F5980">
        <w:rPr>
          <w:b/>
        </w:rPr>
        <w:t>, job satisfaction and equity</w:t>
      </w:r>
    </w:p>
    <w:p w14:paraId="26EB465E" w14:textId="77777777" w:rsidR="0064151B" w:rsidRDefault="0064151B" w:rsidP="0064151B">
      <w:pPr>
        <w:rPr>
          <w:b/>
        </w:rPr>
      </w:pPr>
    </w:p>
    <w:p w14:paraId="2AF73ED2" w14:textId="77777777" w:rsidR="0064151B" w:rsidRDefault="0064151B" w:rsidP="0064151B">
      <w:pPr>
        <w:rPr>
          <w:b/>
        </w:rPr>
      </w:pPr>
    </w:p>
    <w:p w14:paraId="6A31BA61" w14:textId="77777777" w:rsidR="00582044" w:rsidRDefault="00582044" w:rsidP="0064151B">
      <w:pPr>
        <w:pStyle w:val="Heading1"/>
        <w:spacing w:before="36"/>
        <w:ind w:right="6681"/>
        <w:rPr>
          <w:color w:val="FF7E79"/>
        </w:rPr>
      </w:pPr>
    </w:p>
    <w:p w14:paraId="10C80F01" w14:textId="77777777" w:rsidR="00582044" w:rsidRDefault="00582044" w:rsidP="0064151B">
      <w:pPr>
        <w:pStyle w:val="Heading1"/>
        <w:spacing w:before="36"/>
        <w:ind w:right="6681"/>
        <w:rPr>
          <w:color w:val="FF7E79"/>
        </w:rPr>
      </w:pPr>
    </w:p>
    <w:p w14:paraId="65F46530" w14:textId="77777777" w:rsidR="00582044" w:rsidRDefault="00582044" w:rsidP="0064151B">
      <w:pPr>
        <w:pStyle w:val="Heading1"/>
        <w:spacing w:before="36"/>
        <w:ind w:right="6681"/>
        <w:rPr>
          <w:color w:val="FF7E79"/>
        </w:rPr>
      </w:pPr>
    </w:p>
    <w:p w14:paraId="6BDADBBE" w14:textId="77777777" w:rsidR="00582044" w:rsidRDefault="00582044" w:rsidP="0064151B">
      <w:pPr>
        <w:pStyle w:val="Heading1"/>
        <w:spacing w:before="36"/>
        <w:ind w:right="6681"/>
        <w:rPr>
          <w:color w:val="FF7E79"/>
        </w:rPr>
      </w:pPr>
    </w:p>
    <w:p w14:paraId="462D0B26" w14:textId="77777777" w:rsidR="00582044" w:rsidRDefault="00582044" w:rsidP="0064151B">
      <w:pPr>
        <w:pStyle w:val="Heading1"/>
        <w:spacing w:before="36"/>
        <w:ind w:right="6681"/>
        <w:rPr>
          <w:color w:val="FF7E79"/>
        </w:rPr>
      </w:pPr>
    </w:p>
    <w:p w14:paraId="491185D9" w14:textId="77777777" w:rsidR="00582044" w:rsidRDefault="00582044" w:rsidP="0064151B">
      <w:pPr>
        <w:pStyle w:val="Heading1"/>
        <w:spacing w:before="36"/>
        <w:ind w:right="6681"/>
        <w:rPr>
          <w:color w:val="FF7E79"/>
        </w:rPr>
      </w:pPr>
    </w:p>
    <w:p w14:paraId="4048B5E4" w14:textId="77777777" w:rsidR="00582044" w:rsidRDefault="00582044" w:rsidP="0064151B">
      <w:pPr>
        <w:pStyle w:val="Heading1"/>
        <w:spacing w:before="36"/>
        <w:ind w:right="6681"/>
        <w:rPr>
          <w:color w:val="FF7E79"/>
        </w:rPr>
      </w:pPr>
    </w:p>
    <w:p w14:paraId="4076C06C" w14:textId="77777777" w:rsidR="00582044" w:rsidRDefault="00582044" w:rsidP="0064151B">
      <w:pPr>
        <w:pStyle w:val="Heading1"/>
        <w:spacing w:before="36"/>
        <w:ind w:right="6681"/>
        <w:rPr>
          <w:color w:val="FF7E79"/>
        </w:rPr>
      </w:pPr>
    </w:p>
    <w:p w14:paraId="26C0CBD9" w14:textId="77777777" w:rsidR="00582044" w:rsidRDefault="00582044" w:rsidP="0064151B">
      <w:pPr>
        <w:pStyle w:val="Heading1"/>
        <w:spacing w:before="36"/>
        <w:ind w:right="6681"/>
        <w:rPr>
          <w:color w:val="FF7E79"/>
        </w:rPr>
      </w:pPr>
    </w:p>
    <w:p w14:paraId="4D590ACA" w14:textId="77777777" w:rsidR="00582044" w:rsidRDefault="00582044" w:rsidP="0064151B">
      <w:pPr>
        <w:pStyle w:val="Heading1"/>
        <w:spacing w:before="36"/>
        <w:ind w:right="6681"/>
        <w:rPr>
          <w:color w:val="FF7E79"/>
        </w:rPr>
      </w:pPr>
    </w:p>
    <w:p w14:paraId="6BFFC1BE" w14:textId="77777777" w:rsidR="00582044" w:rsidRDefault="00582044" w:rsidP="0064151B">
      <w:pPr>
        <w:pStyle w:val="Heading1"/>
        <w:spacing w:before="36"/>
        <w:ind w:right="6681"/>
        <w:rPr>
          <w:color w:val="FF7E79"/>
        </w:rPr>
      </w:pPr>
    </w:p>
    <w:p w14:paraId="4DB89879" w14:textId="77777777" w:rsidR="00582044" w:rsidRDefault="00582044" w:rsidP="0064151B">
      <w:pPr>
        <w:pStyle w:val="Heading1"/>
        <w:spacing w:before="36"/>
        <w:ind w:right="6681"/>
        <w:rPr>
          <w:color w:val="FF7E79"/>
        </w:rPr>
      </w:pPr>
    </w:p>
    <w:p w14:paraId="3DBE3CF0" w14:textId="77777777" w:rsidR="00582044" w:rsidRDefault="00582044" w:rsidP="0064151B">
      <w:pPr>
        <w:pStyle w:val="Heading1"/>
        <w:spacing w:before="36"/>
        <w:ind w:right="6681"/>
        <w:rPr>
          <w:color w:val="FF7E79"/>
        </w:rPr>
      </w:pPr>
    </w:p>
    <w:p w14:paraId="46349B01" w14:textId="77777777" w:rsidR="00582044" w:rsidRDefault="00582044" w:rsidP="0064151B">
      <w:pPr>
        <w:pStyle w:val="Heading1"/>
        <w:spacing w:before="36"/>
        <w:ind w:right="6681"/>
        <w:rPr>
          <w:color w:val="FF7E79"/>
        </w:rPr>
      </w:pPr>
    </w:p>
    <w:p w14:paraId="6B2B4AB4" w14:textId="77777777" w:rsidR="00582044" w:rsidRDefault="00582044" w:rsidP="0064151B">
      <w:pPr>
        <w:pStyle w:val="Heading1"/>
        <w:spacing w:before="36"/>
        <w:ind w:right="6681"/>
        <w:rPr>
          <w:color w:val="FF7E79"/>
        </w:rPr>
      </w:pPr>
    </w:p>
    <w:p w14:paraId="76DDD752" w14:textId="77777777" w:rsidR="00582044" w:rsidRDefault="00582044" w:rsidP="0064151B">
      <w:pPr>
        <w:pStyle w:val="Heading1"/>
        <w:spacing w:before="36"/>
        <w:ind w:right="6681"/>
        <w:rPr>
          <w:color w:val="FF7E79"/>
        </w:rPr>
      </w:pPr>
    </w:p>
    <w:p w14:paraId="379A4F6A" w14:textId="77777777" w:rsidR="00582044" w:rsidRDefault="00582044" w:rsidP="0064151B">
      <w:pPr>
        <w:pStyle w:val="Heading1"/>
        <w:spacing w:before="36"/>
        <w:ind w:right="6681"/>
        <w:rPr>
          <w:color w:val="FF7E79"/>
        </w:rPr>
      </w:pPr>
    </w:p>
    <w:p w14:paraId="35E55B44" w14:textId="77777777" w:rsidR="00582044" w:rsidRDefault="00582044" w:rsidP="0064151B">
      <w:pPr>
        <w:pStyle w:val="Heading1"/>
        <w:spacing w:before="36"/>
        <w:ind w:right="6681"/>
        <w:rPr>
          <w:color w:val="FF7E79"/>
        </w:rPr>
      </w:pPr>
    </w:p>
    <w:p w14:paraId="3AEB1DAA" w14:textId="77777777" w:rsidR="00582044" w:rsidRDefault="00582044" w:rsidP="0064151B">
      <w:pPr>
        <w:pStyle w:val="Heading1"/>
        <w:spacing w:before="36"/>
        <w:ind w:right="6681"/>
        <w:rPr>
          <w:color w:val="FF7E79"/>
        </w:rPr>
      </w:pPr>
    </w:p>
    <w:p w14:paraId="68DDD40E" w14:textId="77777777" w:rsidR="00582044" w:rsidRDefault="00582044" w:rsidP="0064151B">
      <w:pPr>
        <w:pStyle w:val="Heading1"/>
        <w:spacing w:before="36"/>
        <w:ind w:right="6681"/>
        <w:rPr>
          <w:color w:val="FF7E79"/>
        </w:rPr>
      </w:pPr>
    </w:p>
    <w:p w14:paraId="211CFA00" w14:textId="77777777" w:rsidR="00582044" w:rsidRDefault="00582044" w:rsidP="0064151B">
      <w:pPr>
        <w:pStyle w:val="Heading1"/>
        <w:spacing w:before="36"/>
        <w:ind w:right="6681"/>
        <w:rPr>
          <w:color w:val="FF7E79"/>
        </w:rPr>
      </w:pPr>
    </w:p>
    <w:p w14:paraId="6FAF8E77" w14:textId="77777777" w:rsidR="00582044" w:rsidRDefault="00582044" w:rsidP="0064151B">
      <w:pPr>
        <w:pStyle w:val="Heading1"/>
        <w:spacing w:before="36"/>
        <w:ind w:right="6681"/>
        <w:rPr>
          <w:color w:val="FF7E79"/>
        </w:rPr>
      </w:pPr>
    </w:p>
    <w:p w14:paraId="3CF95B79" w14:textId="77777777" w:rsidR="00582044" w:rsidRDefault="00582044" w:rsidP="0064151B">
      <w:pPr>
        <w:pStyle w:val="Heading1"/>
        <w:spacing w:before="36"/>
        <w:ind w:right="6681"/>
        <w:rPr>
          <w:color w:val="FF7E79"/>
        </w:rPr>
      </w:pPr>
    </w:p>
    <w:p w14:paraId="45370EB1" w14:textId="77777777" w:rsidR="0064151B" w:rsidRDefault="0064151B" w:rsidP="0064151B">
      <w:pPr>
        <w:pStyle w:val="Heading1"/>
        <w:spacing w:before="36"/>
        <w:ind w:right="6681"/>
      </w:pPr>
      <w:r>
        <w:rPr>
          <w:color w:val="FF7E79"/>
        </w:rPr>
        <w:lastRenderedPageBreak/>
        <w:t xml:space="preserve">COMM 222- CH6 </w:t>
      </w:r>
      <w:r>
        <w:rPr>
          <w:color w:val="FF7E79"/>
          <w:w w:val="95"/>
        </w:rPr>
        <w:t>MOTIVATION IN PRACTICE</w:t>
      </w:r>
    </w:p>
    <w:p w14:paraId="6C3B7F0E" w14:textId="77777777" w:rsidR="0064151B" w:rsidRDefault="0064151B" w:rsidP="0064151B">
      <w:pPr>
        <w:pStyle w:val="BodyText"/>
        <w:spacing w:before="1"/>
        <w:rPr>
          <w:b/>
          <w:sz w:val="19"/>
        </w:rPr>
      </w:pPr>
    </w:p>
    <w:p w14:paraId="4186255C" w14:textId="77777777" w:rsidR="0064151B" w:rsidRDefault="0064151B" w:rsidP="0064151B">
      <w:pPr>
        <w:pStyle w:val="ListParagraph"/>
        <w:numPr>
          <w:ilvl w:val="1"/>
          <w:numId w:val="97"/>
        </w:numPr>
        <w:tabs>
          <w:tab w:val="left" w:pos="440"/>
        </w:tabs>
        <w:spacing w:line="240" w:lineRule="auto"/>
        <w:ind w:hanging="339"/>
        <w:rPr>
          <w:b/>
          <w:sz w:val="20"/>
        </w:rPr>
      </w:pPr>
      <w:r>
        <w:rPr>
          <w:b/>
          <w:color w:val="009193"/>
          <w:w w:val="105"/>
          <w:sz w:val="20"/>
        </w:rPr>
        <w:t>Money as a</w:t>
      </w:r>
      <w:r>
        <w:rPr>
          <w:b/>
          <w:color w:val="009193"/>
          <w:spacing w:val="-18"/>
          <w:w w:val="105"/>
          <w:sz w:val="20"/>
        </w:rPr>
        <w:t xml:space="preserve"> </w:t>
      </w:r>
      <w:r>
        <w:rPr>
          <w:b/>
          <w:color w:val="009193"/>
          <w:w w:val="105"/>
          <w:sz w:val="20"/>
        </w:rPr>
        <w:t>Motivator</w:t>
      </w:r>
    </w:p>
    <w:p w14:paraId="52541C34" w14:textId="77777777" w:rsidR="0064151B" w:rsidRDefault="0064151B" w:rsidP="0064151B">
      <w:pPr>
        <w:pStyle w:val="BodyText"/>
        <w:spacing w:before="7"/>
        <w:rPr>
          <w:b/>
          <w:sz w:val="18"/>
        </w:rPr>
      </w:pPr>
    </w:p>
    <w:p w14:paraId="7FCAD24D" w14:textId="77777777" w:rsidR="0064151B" w:rsidRDefault="0064151B" w:rsidP="0064151B">
      <w:pPr>
        <w:pStyle w:val="BodyText"/>
        <w:ind w:right="113"/>
      </w:pPr>
      <w:r>
        <w:t>How important is pay for you?</w:t>
      </w:r>
    </w:p>
    <w:p w14:paraId="22F2C4E4" w14:textId="77777777" w:rsidR="0064151B" w:rsidRDefault="0064151B" w:rsidP="0064151B">
      <w:pPr>
        <w:pStyle w:val="BodyText"/>
        <w:ind w:right="113"/>
      </w:pPr>
      <w:r>
        <w:t>Employees and managers seriously underestimate the importance of pay as a motivator.</w:t>
      </w:r>
    </w:p>
    <w:p w14:paraId="56782E7A" w14:textId="77777777" w:rsidR="0064151B" w:rsidRDefault="0064151B" w:rsidP="0064151B">
      <w:pPr>
        <w:pStyle w:val="BodyText"/>
        <w:ind w:right="113"/>
      </w:pPr>
      <w:r>
        <w:t>—&gt; How effective is pay as a motivator?</w:t>
      </w:r>
    </w:p>
    <w:p w14:paraId="5B9BDB61" w14:textId="77777777" w:rsidR="0064151B" w:rsidRDefault="0064151B" w:rsidP="0064151B">
      <w:pPr>
        <w:pStyle w:val="BodyText"/>
        <w:tabs>
          <w:tab w:val="left" w:pos="7110"/>
          <w:tab w:val="left" w:pos="7200"/>
        </w:tabs>
        <w:ind w:right="1800"/>
      </w:pPr>
      <w:r>
        <w:t xml:space="preserve">= The motivation theories suggest that pay is a very important motivator. </w:t>
      </w:r>
    </w:p>
    <w:p w14:paraId="053C0902" w14:textId="77777777" w:rsidR="0064151B" w:rsidRDefault="0064151B" w:rsidP="0064151B">
      <w:pPr>
        <w:pStyle w:val="BodyText"/>
        <w:ind w:right="2358"/>
      </w:pPr>
      <w:r>
        <w:t xml:space="preserve">Money is very underestimated. </w:t>
      </w:r>
    </w:p>
    <w:p w14:paraId="6B32535D" w14:textId="77777777" w:rsidR="0064151B" w:rsidRDefault="0064151B" w:rsidP="0064151B">
      <w:pPr>
        <w:pStyle w:val="BodyText"/>
        <w:ind w:right="2358"/>
      </w:pPr>
      <w:r>
        <w:t>Money is an</w:t>
      </w:r>
      <w:r w:rsidRPr="00A270B8">
        <w:rPr>
          <w:b/>
        </w:rPr>
        <w:t xml:space="preserve"> intrinsic</w:t>
      </w:r>
      <w:r>
        <w:t xml:space="preserve"> motivator. </w:t>
      </w:r>
    </w:p>
    <w:p w14:paraId="04B4F520" w14:textId="77777777" w:rsidR="0064151B" w:rsidRDefault="0064151B" w:rsidP="0064151B">
      <w:pPr>
        <w:pStyle w:val="BodyText"/>
        <w:ind w:right="2358"/>
      </w:pPr>
      <w:r>
        <w:t xml:space="preserve">Money attracts, motivates and keeps relations. </w:t>
      </w:r>
    </w:p>
    <w:p w14:paraId="2D2C741D" w14:textId="77777777" w:rsidR="0064151B" w:rsidRDefault="0064151B" w:rsidP="0064151B">
      <w:pPr>
        <w:pStyle w:val="BodyText"/>
        <w:tabs>
          <w:tab w:val="left" w:pos="7740"/>
        </w:tabs>
        <w:ind w:right="270"/>
      </w:pPr>
      <w:r>
        <w:t xml:space="preserve">Money doesn’t necessarily mean only cash. It may vary form benefits to insurance to capital. </w:t>
      </w:r>
    </w:p>
    <w:p w14:paraId="1D6F4BD0" w14:textId="77777777" w:rsidR="0064151B" w:rsidRDefault="0064151B" w:rsidP="0064151B">
      <w:pPr>
        <w:pStyle w:val="BodyText"/>
        <w:ind w:right="2358"/>
      </w:pPr>
    </w:p>
    <w:p w14:paraId="51BC24C8" w14:textId="77777777" w:rsidR="0064151B" w:rsidRDefault="0064151B" w:rsidP="0064151B">
      <w:pPr>
        <w:pStyle w:val="BodyText"/>
        <w:ind w:right="2358"/>
      </w:pPr>
      <w:r>
        <w:rPr>
          <w:color w:val="009193"/>
        </w:rPr>
        <w:t>Money as a Motivator: Expectancy Theory</w:t>
      </w:r>
    </w:p>
    <w:p w14:paraId="39DBEBAB" w14:textId="77777777" w:rsidR="0064151B" w:rsidRDefault="0064151B" w:rsidP="00582044">
      <w:pPr>
        <w:pStyle w:val="BodyText"/>
        <w:numPr>
          <w:ilvl w:val="0"/>
          <w:numId w:val="12"/>
        </w:numPr>
        <w:spacing w:before="1"/>
        <w:ind w:right="113"/>
      </w:pPr>
      <w:r>
        <w:t xml:space="preserve">If pay can satisfy a variety of needs, it should be </w:t>
      </w:r>
      <w:r>
        <w:rPr>
          <w:b/>
        </w:rPr>
        <w:t xml:space="preserve">highly </w:t>
      </w:r>
      <w:proofErr w:type="spellStart"/>
      <w:r>
        <w:rPr>
          <w:b/>
        </w:rPr>
        <w:t>valent</w:t>
      </w:r>
      <w:proofErr w:type="spellEnd"/>
      <w:r>
        <w:rPr>
          <w:b/>
        </w:rPr>
        <w:t xml:space="preserve">, </w:t>
      </w:r>
      <w:r>
        <w:t xml:space="preserve">and it should be a good motivator to the extent that it is clearly tied </w:t>
      </w:r>
      <w:proofErr w:type="gramStart"/>
      <w:r>
        <w:t>to  performance</w:t>
      </w:r>
      <w:proofErr w:type="gramEnd"/>
      <w:r w:rsidR="00582044">
        <w:t xml:space="preserve">. </w:t>
      </w:r>
    </w:p>
    <w:p w14:paraId="44ECBEE3" w14:textId="77777777" w:rsidR="00582044" w:rsidRDefault="00582044" w:rsidP="00582044">
      <w:pPr>
        <w:pStyle w:val="BodyText"/>
        <w:numPr>
          <w:ilvl w:val="0"/>
          <w:numId w:val="12"/>
        </w:numPr>
        <w:spacing w:before="1"/>
        <w:ind w:right="113"/>
      </w:pPr>
      <w:r>
        <w:t xml:space="preserve">The link is through piece rate: a pay system in which </w:t>
      </w:r>
      <w:proofErr w:type="spellStart"/>
      <w:r>
        <w:t>indival</w:t>
      </w:r>
      <w:proofErr w:type="spellEnd"/>
      <w:r>
        <w:t xml:space="preserve"> workers are paid a certain sum of money for each unit of production. </w:t>
      </w:r>
    </w:p>
    <w:p w14:paraId="4963D40B" w14:textId="77777777" w:rsidR="0064151B" w:rsidRDefault="0064151B" w:rsidP="0064151B">
      <w:pPr>
        <w:pStyle w:val="BodyText"/>
        <w:spacing w:before="1"/>
        <w:rPr>
          <w:sz w:val="19"/>
        </w:rPr>
      </w:pPr>
    </w:p>
    <w:p w14:paraId="15CA9213" w14:textId="77777777" w:rsidR="0064151B" w:rsidRDefault="0064151B" w:rsidP="0064151B">
      <w:pPr>
        <w:pStyle w:val="BodyText"/>
        <w:ind w:right="113"/>
      </w:pPr>
      <w:r>
        <w:rPr>
          <w:color w:val="009193"/>
          <w:w w:val="105"/>
        </w:rPr>
        <w:t xml:space="preserve">Money as a Motivator </w:t>
      </w:r>
      <w:proofErr w:type="gramStart"/>
      <w:r>
        <w:rPr>
          <w:color w:val="009193"/>
          <w:w w:val="105"/>
        </w:rPr>
        <w:t>( Continued</w:t>
      </w:r>
      <w:proofErr w:type="gramEnd"/>
      <w:r>
        <w:rPr>
          <w:color w:val="009193"/>
          <w:w w:val="105"/>
        </w:rPr>
        <w:t xml:space="preserve"> ) :</w:t>
      </w:r>
    </w:p>
    <w:p w14:paraId="1752A1D8" w14:textId="77777777" w:rsidR="0064151B" w:rsidRDefault="0064151B" w:rsidP="0064151B">
      <w:pPr>
        <w:pStyle w:val="BodyText"/>
        <w:spacing w:before="9"/>
        <w:rPr>
          <w:sz w:val="18"/>
        </w:rPr>
      </w:pPr>
    </w:p>
    <w:p w14:paraId="5817A51F" w14:textId="77777777" w:rsidR="0064151B" w:rsidRDefault="0064151B" w:rsidP="0064151B">
      <w:pPr>
        <w:pStyle w:val="ListParagraph"/>
        <w:numPr>
          <w:ilvl w:val="0"/>
          <w:numId w:val="96"/>
        </w:numPr>
        <w:tabs>
          <w:tab w:val="left" w:pos="226"/>
        </w:tabs>
        <w:spacing w:line="240" w:lineRule="auto"/>
        <w:ind w:right="545" w:firstLine="0"/>
        <w:rPr>
          <w:sz w:val="20"/>
        </w:rPr>
      </w:pPr>
      <w:r>
        <w:rPr>
          <w:sz w:val="20"/>
        </w:rPr>
        <w:t>Financial incentives and pay-for-performance plans have been found to increase performance and lower</w:t>
      </w:r>
      <w:r>
        <w:rPr>
          <w:spacing w:val="-24"/>
          <w:sz w:val="20"/>
        </w:rPr>
        <w:t xml:space="preserve"> </w:t>
      </w:r>
      <w:r>
        <w:rPr>
          <w:sz w:val="20"/>
        </w:rPr>
        <w:t>turnover.</w:t>
      </w:r>
    </w:p>
    <w:p w14:paraId="1E26854F" w14:textId="77777777" w:rsidR="0064151B" w:rsidRDefault="0064151B" w:rsidP="0064151B">
      <w:pPr>
        <w:pStyle w:val="ListParagraph"/>
        <w:numPr>
          <w:ilvl w:val="0"/>
          <w:numId w:val="96"/>
        </w:numPr>
        <w:tabs>
          <w:tab w:val="left" w:pos="226"/>
        </w:tabs>
        <w:spacing w:line="240" w:lineRule="auto"/>
        <w:ind w:left="225" w:hanging="125"/>
        <w:rPr>
          <w:sz w:val="20"/>
        </w:rPr>
      </w:pPr>
      <w:r>
        <w:rPr>
          <w:sz w:val="20"/>
        </w:rPr>
        <w:t>Pay may well be the most important and effective motivator of</w:t>
      </w:r>
      <w:r>
        <w:rPr>
          <w:spacing w:val="13"/>
          <w:sz w:val="20"/>
        </w:rPr>
        <w:t xml:space="preserve"> </w:t>
      </w:r>
      <w:r>
        <w:rPr>
          <w:sz w:val="20"/>
        </w:rPr>
        <w:t>performance.</w:t>
      </w:r>
    </w:p>
    <w:p w14:paraId="46D4E285" w14:textId="77777777" w:rsidR="0064151B" w:rsidRDefault="0064151B" w:rsidP="0064151B">
      <w:pPr>
        <w:pStyle w:val="ListParagraph"/>
        <w:numPr>
          <w:ilvl w:val="0"/>
          <w:numId w:val="96"/>
        </w:numPr>
        <w:tabs>
          <w:tab w:val="left" w:pos="340"/>
        </w:tabs>
        <w:spacing w:line="240" w:lineRule="auto"/>
        <w:ind w:left="340" w:hanging="240"/>
        <w:rPr>
          <w:sz w:val="24"/>
        </w:rPr>
      </w:pPr>
      <w:r>
        <w:rPr>
          <w:sz w:val="20"/>
        </w:rPr>
        <w:t xml:space="preserve">The ability to earn money for outstanding performance is a competitive advantage </w:t>
      </w:r>
      <w:proofErr w:type="gramStart"/>
      <w:r>
        <w:rPr>
          <w:sz w:val="20"/>
        </w:rPr>
        <w:t xml:space="preserve">for </w:t>
      </w:r>
      <w:r>
        <w:rPr>
          <w:spacing w:val="5"/>
          <w:sz w:val="20"/>
        </w:rPr>
        <w:t xml:space="preserve"> </w:t>
      </w:r>
      <w:r>
        <w:rPr>
          <w:sz w:val="20"/>
        </w:rPr>
        <w:t>attracting</w:t>
      </w:r>
      <w:proofErr w:type="gramEnd"/>
      <w:r>
        <w:rPr>
          <w:sz w:val="20"/>
        </w:rPr>
        <w:t>,</w:t>
      </w:r>
    </w:p>
    <w:p w14:paraId="7002D258" w14:textId="77777777" w:rsidR="0064151B" w:rsidRDefault="0064151B" w:rsidP="0064151B">
      <w:pPr>
        <w:pStyle w:val="BodyText"/>
        <w:ind w:left="340" w:right="113"/>
      </w:pPr>
      <w:proofErr w:type="gramStart"/>
      <w:r>
        <w:t>motivating</w:t>
      </w:r>
      <w:proofErr w:type="gramEnd"/>
      <w:r>
        <w:t>, and retaining employees</w:t>
      </w:r>
    </w:p>
    <w:p w14:paraId="374C657E" w14:textId="77777777" w:rsidR="00961131" w:rsidRDefault="00961131" w:rsidP="00961131">
      <w:pPr>
        <w:pStyle w:val="BodyText"/>
        <w:ind w:right="113"/>
      </w:pPr>
    </w:p>
    <w:p w14:paraId="08DE5F6E" w14:textId="77777777" w:rsidR="00961131" w:rsidRDefault="00961131" w:rsidP="00961131">
      <w:pPr>
        <w:pStyle w:val="BodyText"/>
        <w:ind w:right="113"/>
        <w:rPr>
          <w:b/>
          <w:u w:val="single"/>
        </w:rPr>
      </w:pPr>
      <w:r w:rsidRPr="00961131">
        <w:rPr>
          <w:b/>
          <w:u w:val="single"/>
        </w:rPr>
        <w:t xml:space="preserve">Potential problems with wage incentives: </w:t>
      </w:r>
    </w:p>
    <w:p w14:paraId="55FFAB78" w14:textId="77777777" w:rsidR="00961131" w:rsidRPr="00961131" w:rsidRDefault="00961131" w:rsidP="00961131">
      <w:pPr>
        <w:pStyle w:val="BodyText"/>
        <w:numPr>
          <w:ilvl w:val="0"/>
          <w:numId w:val="112"/>
        </w:numPr>
        <w:ind w:right="113"/>
        <w:rPr>
          <w:b/>
          <w:u w:val="single"/>
        </w:rPr>
      </w:pPr>
      <w:r>
        <w:t>Lowered quality</w:t>
      </w:r>
    </w:p>
    <w:p w14:paraId="4C61F063" w14:textId="77777777" w:rsidR="00961131" w:rsidRPr="00961131" w:rsidRDefault="00961131" w:rsidP="00961131">
      <w:pPr>
        <w:pStyle w:val="BodyText"/>
        <w:numPr>
          <w:ilvl w:val="0"/>
          <w:numId w:val="112"/>
        </w:numPr>
        <w:ind w:right="113"/>
        <w:rPr>
          <w:b/>
          <w:u w:val="single"/>
        </w:rPr>
      </w:pPr>
      <w:r>
        <w:t>Reduced cooperation</w:t>
      </w:r>
    </w:p>
    <w:p w14:paraId="644FDEFA" w14:textId="77777777" w:rsidR="00961131" w:rsidRPr="00961131" w:rsidRDefault="00961131" w:rsidP="00961131">
      <w:pPr>
        <w:pStyle w:val="BodyText"/>
        <w:numPr>
          <w:ilvl w:val="0"/>
          <w:numId w:val="112"/>
        </w:numPr>
        <w:ind w:right="113"/>
        <w:rPr>
          <w:b/>
          <w:u w:val="single"/>
        </w:rPr>
      </w:pPr>
      <w:r>
        <w:t>Incompatible job design</w:t>
      </w:r>
    </w:p>
    <w:p w14:paraId="672A14EE" w14:textId="77777777" w:rsidR="00961131" w:rsidRPr="00961131" w:rsidRDefault="00961131" w:rsidP="00961131">
      <w:pPr>
        <w:pStyle w:val="BodyText"/>
        <w:numPr>
          <w:ilvl w:val="0"/>
          <w:numId w:val="112"/>
        </w:numPr>
        <w:ind w:right="113"/>
        <w:rPr>
          <w:b/>
          <w:u w:val="single"/>
        </w:rPr>
      </w:pPr>
      <w:r>
        <w:t>Restriction of production</w:t>
      </w:r>
    </w:p>
    <w:p w14:paraId="5471CED1" w14:textId="77777777" w:rsidR="00961131" w:rsidRDefault="00961131" w:rsidP="00961131">
      <w:pPr>
        <w:pStyle w:val="BodyText"/>
        <w:ind w:right="113"/>
      </w:pPr>
    </w:p>
    <w:p w14:paraId="2D181865" w14:textId="77777777" w:rsidR="00961131" w:rsidRPr="00961131" w:rsidRDefault="00961131" w:rsidP="00961131">
      <w:pPr>
        <w:pStyle w:val="BodyText"/>
        <w:ind w:right="113"/>
        <w:rPr>
          <w:sz w:val="24"/>
          <w:szCs w:val="24"/>
        </w:rPr>
      </w:pPr>
      <w:r w:rsidRPr="00961131">
        <w:rPr>
          <w:sz w:val="24"/>
          <w:szCs w:val="24"/>
        </w:rPr>
        <w:t xml:space="preserve">Linking pay to performance on </w:t>
      </w:r>
      <w:proofErr w:type="gramStart"/>
      <w:r w:rsidRPr="00961131">
        <w:rPr>
          <w:sz w:val="24"/>
          <w:szCs w:val="24"/>
        </w:rPr>
        <w:t>white collar</w:t>
      </w:r>
      <w:proofErr w:type="gramEnd"/>
      <w:r w:rsidRPr="00961131">
        <w:rPr>
          <w:sz w:val="24"/>
          <w:szCs w:val="24"/>
        </w:rPr>
        <w:t xml:space="preserve"> jobs:</w:t>
      </w:r>
    </w:p>
    <w:p w14:paraId="106CA6D2" w14:textId="77777777" w:rsidR="00961131" w:rsidRDefault="00961131" w:rsidP="00961131">
      <w:pPr>
        <w:pStyle w:val="BodyText"/>
        <w:numPr>
          <w:ilvl w:val="0"/>
          <w:numId w:val="96"/>
        </w:numPr>
        <w:ind w:right="113"/>
      </w:pPr>
      <w:r>
        <w:t>White collar are production jobs</w:t>
      </w:r>
    </w:p>
    <w:p w14:paraId="33488EBF" w14:textId="77777777" w:rsidR="00961131" w:rsidRPr="00961131" w:rsidRDefault="00961131" w:rsidP="00961131">
      <w:pPr>
        <w:pStyle w:val="BodyText"/>
        <w:numPr>
          <w:ilvl w:val="0"/>
          <w:numId w:val="96"/>
        </w:numPr>
        <w:ind w:right="113"/>
        <w:rPr>
          <w:b/>
          <w:u w:val="single"/>
        </w:rPr>
      </w:pPr>
      <w:r>
        <w:t>Performance is evaluated subjectively here not objectively therefore linked through merit pa plans</w:t>
      </w:r>
    </w:p>
    <w:p w14:paraId="019901AB" w14:textId="77777777" w:rsidR="00961131" w:rsidRPr="00961131" w:rsidRDefault="00961131" w:rsidP="00961131">
      <w:pPr>
        <w:pStyle w:val="BodyText"/>
        <w:numPr>
          <w:ilvl w:val="0"/>
          <w:numId w:val="96"/>
        </w:numPr>
        <w:ind w:right="113"/>
        <w:rPr>
          <w:b/>
          <w:u w:val="single"/>
        </w:rPr>
      </w:pPr>
      <w:r>
        <w:t xml:space="preserve">Merit pay plans are systems that link pay to performance on </w:t>
      </w:r>
      <w:proofErr w:type="gramStart"/>
      <w:r>
        <w:t>white collar</w:t>
      </w:r>
      <w:proofErr w:type="gramEnd"/>
      <w:r>
        <w:t xml:space="preserve"> jobs. </w:t>
      </w:r>
    </w:p>
    <w:p w14:paraId="65E1AD26" w14:textId="77777777" w:rsidR="00961131" w:rsidRPr="00961131" w:rsidRDefault="00961131" w:rsidP="00961131">
      <w:pPr>
        <w:pStyle w:val="BodyText"/>
        <w:numPr>
          <w:ilvl w:val="0"/>
          <w:numId w:val="96"/>
        </w:numPr>
        <w:ind w:right="113"/>
        <w:rPr>
          <w:b/>
          <w:u w:val="single"/>
        </w:rPr>
      </w:pPr>
      <w:r>
        <w:t>Problems with merit pay plans include:</w:t>
      </w:r>
    </w:p>
    <w:p w14:paraId="1DBC7535" w14:textId="77777777" w:rsidR="00961131" w:rsidRPr="00961131" w:rsidRDefault="00961131" w:rsidP="00961131">
      <w:pPr>
        <w:pStyle w:val="BodyText"/>
        <w:numPr>
          <w:ilvl w:val="1"/>
          <w:numId w:val="96"/>
        </w:numPr>
        <w:ind w:right="113"/>
        <w:rPr>
          <w:b/>
          <w:u w:val="single"/>
        </w:rPr>
      </w:pPr>
      <w:r>
        <w:t xml:space="preserve">Low </w:t>
      </w:r>
      <w:proofErr w:type="spellStart"/>
      <w:r>
        <w:t>discrimantion</w:t>
      </w:r>
      <w:proofErr w:type="spellEnd"/>
    </w:p>
    <w:p w14:paraId="61E92E7F" w14:textId="77777777" w:rsidR="00961131" w:rsidRPr="00961131" w:rsidRDefault="00961131" w:rsidP="00961131">
      <w:pPr>
        <w:pStyle w:val="BodyText"/>
        <w:numPr>
          <w:ilvl w:val="1"/>
          <w:numId w:val="96"/>
        </w:numPr>
        <w:ind w:right="113"/>
        <w:rPr>
          <w:b/>
          <w:u w:val="single"/>
        </w:rPr>
      </w:pPr>
      <w:r>
        <w:t>Too small to be an effective motivator</w:t>
      </w:r>
    </w:p>
    <w:p w14:paraId="49A99979" w14:textId="77777777" w:rsidR="00961131" w:rsidRPr="00961131" w:rsidRDefault="00961131" w:rsidP="00961131">
      <w:pPr>
        <w:pStyle w:val="BodyText"/>
        <w:numPr>
          <w:ilvl w:val="1"/>
          <w:numId w:val="96"/>
        </w:numPr>
        <w:ind w:right="113"/>
        <w:rPr>
          <w:b/>
          <w:u w:val="single"/>
        </w:rPr>
      </w:pPr>
      <w:r>
        <w:t>Wage pay secrecy</w:t>
      </w:r>
    </w:p>
    <w:p w14:paraId="0A71A0E9" w14:textId="77777777" w:rsidR="00961131" w:rsidRDefault="00961131" w:rsidP="00961131">
      <w:pPr>
        <w:pStyle w:val="BodyText"/>
        <w:ind w:right="113"/>
        <w:rPr>
          <w:b/>
          <w:sz w:val="24"/>
          <w:szCs w:val="24"/>
          <w:u w:val="single"/>
        </w:rPr>
      </w:pPr>
      <w:r w:rsidRPr="00961131">
        <w:rPr>
          <w:b/>
          <w:sz w:val="24"/>
          <w:szCs w:val="24"/>
          <w:u w:val="single"/>
        </w:rPr>
        <w:lastRenderedPageBreak/>
        <w:t xml:space="preserve">Pay used to motivate teamwork: </w:t>
      </w:r>
    </w:p>
    <w:p w14:paraId="4436B7FA" w14:textId="77777777" w:rsidR="00961131" w:rsidRPr="00A21D8B" w:rsidRDefault="00961131" w:rsidP="00961131">
      <w:pPr>
        <w:pStyle w:val="BodyText"/>
        <w:numPr>
          <w:ilvl w:val="0"/>
          <w:numId w:val="113"/>
        </w:numPr>
        <w:ind w:right="113"/>
        <w:rPr>
          <w:sz w:val="24"/>
          <w:szCs w:val="24"/>
        </w:rPr>
      </w:pPr>
      <w:r w:rsidRPr="00A21D8B">
        <w:rPr>
          <w:sz w:val="24"/>
          <w:szCs w:val="24"/>
        </w:rPr>
        <w:t xml:space="preserve">Profit sharing: works best in small firms with consistent profit that is distributed as bonuses to employees. </w:t>
      </w:r>
    </w:p>
    <w:p w14:paraId="023CC78B" w14:textId="77777777" w:rsidR="00961131" w:rsidRPr="00A21D8B" w:rsidRDefault="00961131" w:rsidP="00961131">
      <w:pPr>
        <w:pStyle w:val="BodyText"/>
        <w:numPr>
          <w:ilvl w:val="0"/>
          <w:numId w:val="113"/>
        </w:numPr>
        <w:ind w:right="113"/>
        <w:rPr>
          <w:sz w:val="24"/>
          <w:szCs w:val="24"/>
        </w:rPr>
      </w:pPr>
      <w:r w:rsidRPr="00A21D8B">
        <w:rPr>
          <w:sz w:val="24"/>
          <w:szCs w:val="24"/>
        </w:rPr>
        <w:t>Employee stock ownership plans: employees can purchase stocks at a fixed price; this increases sense of ownership, belonging and motivatio</w:t>
      </w:r>
      <w:r w:rsidR="00A21D8B" w:rsidRPr="00A21D8B">
        <w:rPr>
          <w:sz w:val="24"/>
          <w:szCs w:val="24"/>
        </w:rPr>
        <w:t xml:space="preserve">n. ESOP lose their motivational potent when share prices go down. </w:t>
      </w:r>
    </w:p>
    <w:p w14:paraId="70BFCB2D" w14:textId="77777777" w:rsidR="00A21D8B" w:rsidRPr="00A21D8B" w:rsidRDefault="00A21D8B" w:rsidP="00961131">
      <w:pPr>
        <w:pStyle w:val="BodyText"/>
        <w:numPr>
          <w:ilvl w:val="0"/>
          <w:numId w:val="113"/>
        </w:numPr>
        <w:ind w:right="113"/>
        <w:rPr>
          <w:sz w:val="24"/>
          <w:szCs w:val="24"/>
        </w:rPr>
      </w:pPr>
      <w:proofErr w:type="spellStart"/>
      <w:r w:rsidRPr="00A21D8B">
        <w:rPr>
          <w:sz w:val="24"/>
          <w:szCs w:val="24"/>
        </w:rPr>
        <w:t>Gainsharing</w:t>
      </w:r>
      <w:proofErr w:type="spellEnd"/>
      <w:r w:rsidRPr="00A21D8B">
        <w:rPr>
          <w:sz w:val="24"/>
          <w:szCs w:val="24"/>
        </w:rPr>
        <w:t xml:space="preserve">: improving performance and productivity through like decreasing cost to increase bonuses. </w:t>
      </w:r>
    </w:p>
    <w:p w14:paraId="08E27996" w14:textId="77777777" w:rsidR="00A21D8B" w:rsidRPr="00A21D8B" w:rsidRDefault="00A21D8B" w:rsidP="00961131">
      <w:pPr>
        <w:pStyle w:val="BodyText"/>
        <w:numPr>
          <w:ilvl w:val="0"/>
          <w:numId w:val="113"/>
        </w:numPr>
        <w:ind w:right="113"/>
        <w:rPr>
          <w:sz w:val="24"/>
          <w:szCs w:val="24"/>
        </w:rPr>
      </w:pPr>
      <w:r w:rsidRPr="00A21D8B">
        <w:rPr>
          <w:sz w:val="24"/>
          <w:szCs w:val="24"/>
        </w:rPr>
        <w:t>Skill-based pay: motivates employees to become fond of other skills, the more skills, the more pay</w:t>
      </w:r>
    </w:p>
    <w:p w14:paraId="735F19D3" w14:textId="77777777" w:rsidR="0064151B" w:rsidRDefault="0064151B" w:rsidP="0064151B">
      <w:pPr>
        <w:pStyle w:val="BodyText"/>
        <w:spacing w:before="7"/>
        <w:rPr>
          <w:sz w:val="18"/>
        </w:rPr>
      </w:pPr>
    </w:p>
    <w:p w14:paraId="226EA58C" w14:textId="77777777" w:rsidR="0064151B" w:rsidRDefault="0064151B" w:rsidP="0064151B">
      <w:pPr>
        <w:pStyle w:val="Heading1"/>
        <w:numPr>
          <w:ilvl w:val="1"/>
          <w:numId w:val="97"/>
        </w:numPr>
        <w:tabs>
          <w:tab w:val="left" w:pos="440"/>
        </w:tabs>
        <w:ind w:right="0" w:hanging="339"/>
      </w:pPr>
      <w:r>
        <w:rPr>
          <w:color w:val="009193"/>
          <w:w w:val="105"/>
        </w:rPr>
        <w:t>Job Design as a</w:t>
      </w:r>
      <w:r>
        <w:rPr>
          <w:color w:val="009193"/>
          <w:spacing w:val="-38"/>
          <w:w w:val="105"/>
        </w:rPr>
        <w:t xml:space="preserve"> </w:t>
      </w:r>
      <w:r>
        <w:rPr>
          <w:color w:val="009193"/>
          <w:w w:val="105"/>
        </w:rPr>
        <w:t>Motivator</w:t>
      </w:r>
    </w:p>
    <w:p w14:paraId="09D1A2EF" w14:textId="77777777" w:rsidR="0064151B" w:rsidRDefault="0064151B" w:rsidP="0064151B">
      <w:pPr>
        <w:pStyle w:val="BodyText"/>
        <w:ind w:right="113"/>
      </w:pPr>
      <w:r>
        <w:t xml:space="preserve">—&gt; Job design </w:t>
      </w:r>
      <w:r>
        <w:rPr>
          <w:color w:val="FF7E79"/>
        </w:rPr>
        <w:t>refers to the structure, content, and configuration of a person’s work tasks and roles.</w:t>
      </w:r>
    </w:p>
    <w:p w14:paraId="4A6471B5" w14:textId="77777777" w:rsidR="0064151B" w:rsidRDefault="0064151B" w:rsidP="0064151B">
      <w:pPr>
        <w:pStyle w:val="BodyText"/>
        <w:ind w:right="113"/>
      </w:pPr>
      <w:r>
        <w:t xml:space="preserve">—&gt; It is an attempt to capitalize on </w:t>
      </w:r>
      <w:proofErr w:type="gramStart"/>
      <w:r>
        <w:t>intrinsic  motivation</w:t>
      </w:r>
      <w:proofErr w:type="gramEnd"/>
      <w:r>
        <w:t>.</w:t>
      </w:r>
    </w:p>
    <w:p w14:paraId="0A6B0027" w14:textId="77777777" w:rsidR="0064151B" w:rsidRDefault="0064151B" w:rsidP="0064151B">
      <w:pPr>
        <w:pStyle w:val="BodyText"/>
        <w:spacing w:before="3"/>
        <w:ind w:right="272"/>
      </w:pPr>
      <w:r>
        <w:rPr>
          <w:w w:val="105"/>
        </w:rPr>
        <w:t>—&gt;</w:t>
      </w:r>
      <w:r>
        <w:rPr>
          <w:spacing w:val="-22"/>
          <w:w w:val="105"/>
        </w:rPr>
        <w:t xml:space="preserve"> </w:t>
      </w:r>
      <w:r>
        <w:rPr>
          <w:w w:val="105"/>
        </w:rPr>
        <w:t>The</w:t>
      </w:r>
      <w:r>
        <w:rPr>
          <w:spacing w:val="-22"/>
          <w:w w:val="105"/>
        </w:rPr>
        <w:t xml:space="preserve"> </w:t>
      </w:r>
      <w:r>
        <w:rPr>
          <w:w w:val="105"/>
        </w:rPr>
        <w:t>goal</w:t>
      </w:r>
      <w:r>
        <w:rPr>
          <w:spacing w:val="-22"/>
          <w:w w:val="105"/>
        </w:rPr>
        <w:t xml:space="preserve"> </w:t>
      </w:r>
      <w:r>
        <w:rPr>
          <w:w w:val="105"/>
        </w:rPr>
        <w:t>of</w:t>
      </w:r>
      <w:r>
        <w:rPr>
          <w:spacing w:val="-22"/>
          <w:w w:val="105"/>
        </w:rPr>
        <w:t xml:space="preserve"> </w:t>
      </w:r>
      <w:r>
        <w:rPr>
          <w:w w:val="105"/>
        </w:rPr>
        <w:t>job</w:t>
      </w:r>
      <w:r>
        <w:rPr>
          <w:spacing w:val="-22"/>
          <w:w w:val="105"/>
        </w:rPr>
        <w:t xml:space="preserve"> </w:t>
      </w:r>
      <w:r>
        <w:rPr>
          <w:w w:val="105"/>
        </w:rPr>
        <w:t>design</w:t>
      </w:r>
      <w:r>
        <w:rPr>
          <w:spacing w:val="-22"/>
          <w:w w:val="105"/>
        </w:rPr>
        <w:t xml:space="preserve"> </w:t>
      </w:r>
      <w:r>
        <w:rPr>
          <w:w w:val="105"/>
        </w:rPr>
        <w:t>is</w:t>
      </w:r>
      <w:r>
        <w:rPr>
          <w:spacing w:val="-22"/>
          <w:w w:val="105"/>
        </w:rPr>
        <w:t xml:space="preserve"> </w:t>
      </w:r>
      <w:r>
        <w:rPr>
          <w:w w:val="105"/>
        </w:rPr>
        <w:t>to</w:t>
      </w:r>
      <w:r>
        <w:rPr>
          <w:spacing w:val="-22"/>
          <w:w w:val="105"/>
        </w:rPr>
        <w:t xml:space="preserve"> </w:t>
      </w:r>
      <w:r>
        <w:rPr>
          <w:w w:val="105"/>
        </w:rPr>
        <w:t>identify</w:t>
      </w:r>
      <w:r>
        <w:rPr>
          <w:spacing w:val="-22"/>
          <w:w w:val="105"/>
        </w:rPr>
        <w:t xml:space="preserve"> </w:t>
      </w:r>
      <w:r>
        <w:rPr>
          <w:w w:val="105"/>
        </w:rPr>
        <w:t>the</w:t>
      </w:r>
      <w:r>
        <w:rPr>
          <w:spacing w:val="-22"/>
          <w:w w:val="105"/>
        </w:rPr>
        <w:t xml:space="preserve"> </w:t>
      </w:r>
      <w:r>
        <w:rPr>
          <w:w w:val="105"/>
        </w:rPr>
        <w:t>characteristics</w:t>
      </w:r>
      <w:r>
        <w:rPr>
          <w:spacing w:val="-22"/>
          <w:w w:val="105"/>
        </w:rPr>
        <w:t xml:space="preserve"> </w:t>
      </w:r>
      <w:r>
        <w:rPr>
          <w:w w:val="105"/>
        </w:rPr>
        <w:t>that</w:t>
      </w:r>
      <w:r>
        <w:rPr>
          <w:spacing w:val="-22"/>
          <w:w w:val="105"/>
        </w:rPr>
        <w:t xml:space="preserve"> </w:t>
      </w:r>
      <w:r>
        <w:rPr>
          <w:w w:val="105"/>
        </w:rPr>
        <w:t>make</w:t>
      </w:r>
      <w:r>
        <w:rPr>
          <w:spacing w:val="-22"/>
          <w:w w:val="105"/>
        </w:rPr>
        <w:t xml:space="preserve"> </w:t>
      </w:r>
      <w:r>
        <w:rPr>
          <w:w w:val="105"/>
        </w:rPr>
        <w:t>some</w:t>
      </w:r>
      <w:r>
        <w:rPr>
          <w:spacing w:val="-22"/>
          <w:w w:val="105"/>
        </w:rPr>
        <w:t xml:space="preserve"> </w:t>
      </w:r>
      <w:r>
        <w:rPr>
          <w:w w:val="105"/>
        </w:rPr>
        <w:t>tasks</w:t>
      </w:r>
      <w:r>
        <w:rPr>
          <w:spacing w:val="-22"/>
          <w:w w:val="105"/>
        </w:rPr>
        <w:t xml:space="preserve"> </w:t>
      </w:r>
      <w:r>
        <w:rPr>
          <w:w w:val="105"/>
        </w:rPr>
        <w:t>more</w:t>
      </w:r>
      <w:r>
        <w:rPr>
          <w:spacing w:val="-22"/>
          <w:w w:val="105"/>
        </w:rPr>
        <w:t xml:space="preserve"> </w:t>
      </w:r>
      <w:r>
        <w:rPr>
          <w:w w:val="105"/>
        </w:rPr>
        <w:t>motivating</w:t>
      </w:r>
      <w:r>
        <w:rPr>
          <w:spacing w:val="-22"/>
          <w:w w:val="105"/>
        </w:rPr>
        <w:t xml:space="preserve"> </w:t>
      </w:r>
      <w:r>
        <w:rPr>
          <w:w w:val="105"/>
        </w:rPr>
        <w:t>than others</w:t>
      </w:r>
      <w:r>
        <w:rPr>
          <w:spacing w:val="-19"/>
          <w:w w:val="105"/>
        </w:rPr>
        <w:t xml:space="preserve"> </w:t>
      </w:r>
      <w:r>
        <w:rPr>
          <w:w w:val="105"/>
        </w:rPr>
        <w:t>and</w:t>
      </w:r>
      <w:r>
        <w:rPr>
          <w:spacing w:val="-19"/>
          <w:w w:val="105"/>
        </w:rPr>
        <w:t xml:space="preserve"> </w:t>
      </w:r>
      <w:r>
        <w:rPr>
          <w:w w:val="105"/>
        </w:rPr>
        <w:t>to</w:t>
      </w:r>
      <w:r>
        <w:rPr>
          <w:spacing w:val="-19"/>
          <w:w w:val="105"/>
        </w:rPr>
        <w:t xml:space="preserve"> </w:t>
      </w:r>
      <w:r>
        <w:rPr>
          <w:w w:val="105"/>
        </w:rPr>
        <w:t>capture</w:t>
      </w:r>
      <w:r>
        <w:rPr>
          <w:spacing w:val="-19"/>
          <w:w w:val="105"/>
        </w:rPr>
        <w:t xml:space="preserve"> </w:t>
      </w:r>
      <w:r>
        <w:rPr>
          <w:w w:val="105"/>
        </w:rPr>
        <w:t>these</w:t>
      </w:r>
      <w:r>
        <w:rPr>
          <w:spacing w:val="-19"/>
          <w:w w:val="105"/>
        </w:rPr>
        <w:t xml:space="preserve"> </w:t>
      </w:r>
      <w:r>
        <w:rPr>
          <w:w w:val="105"/>
        </w:rPr>
        <w:t>characteristics</w:t>
      </w:r>
      <w:r>
        <w:rPr>
          <w:spacing w:val="-19"/>
          <w:w w:val="105"/>
        </w:rPr>
        <w:t xml:space="preserve"> </w:t>
      </w:r>
      <w:r>
        <w:rPr>
          <w:w w:val="105"/>
        </w:rPr>
        <w:t>in</w:t>
      </w:r>
      <w:r>
        <w:rPr>
          <w:spacing w:val="-19"/>
          <w:w w:val="105"/>
        </w:rPr>
        <w:t xml:space="preserve"> </w:t>
      </w:r>
      <w:r>
        <w:rPr>
          <w:w w:val="105"/>
        </w:rPr>
        <w:t>the</w:t>
      </w:r>
      <w:r>
        <w:rPr>
          <w:spacing w:val="-19"/>
          <w:w w:val="105"/>
        </w:rPr>
        <w:t xml:space="preserve"> </w:t>
      </w:r>
      <w:r>
        <w:rPr>
          <w:w w:val="105"/>
        </w:rPr>
        <w:t>design</w:t>
      </w:r>
      <w:r>
        <w:rPr>
          <w:spacing w:val="-19"/>
          <w:w w:val="105"/>
        </w:rPr>
        <w:t xml:space="preserve"> </w:t>
      </w:r>
      <w:r>
        <w:rPr>
          <w:w w:val="105"/>
        </w:rPr>
        <w:t>of</w:t>
      </w:r>
      <w:r>
        <w:rPr>
          <w:spacing w:val="-19"/>
          <w:w w:val="105"/>
        </w:rPr>
        <w:t xml:space="preserve"> </w:t>
      </w:r>
      <w:r>
        <w:rPr>
          <w:w w:val="105"/>
        </w:rPr>
        <w:t>jobs</w:t>
      </w:r>
    </w:p>
    <w:p w14:paraId="45F19203" w14:textId="77777777" w:rsidR="0064151B" w:rsidRDefault="0064151B" w:rsidP="0064151B">
      <w:pPr>
        <w:pStyle w:val="BodyText"/>
        <w:spacing w:before="9"/>
        <w:rPr>
          <w:sz w:val="18"/>
        </w:rPr>
      </w:pPr>
    </w:p>
    <w:p w14:paraId="5F7B5F9E" w14:textId="77777777" w:rsidR="0064151B" w:rsidRDefault="0064151B" w:rsidP="0064151B">
      <w:pPr>
        <w:pStyle w:val="BodyText"/>
        <w:ind w:right="113"/>
      </w:pPr>
      <w:r>
        <w:rPr>
          <w:color w:val="009193"/>
        </w:rPr>
        <w:t>Traditional Views of Job Design</w:t>
      </w:r>
    </w:p>
    <w:p w14:paraId="1B102B22" w14:textId="77777777" w:rsidR="0064151B" w:rsidRDefault="0064151B" w:rsidP="0064151B">
      <w:pPr>
        <w:pStyle w:val="BodyText"/>
        <w:spacing w:before="9"/>
        <w:rPr>
          <w:sz w:val="18"/>
        </w:rPr>
      </w:pPr>
    </w:p>
    <w:p w14:paraId="56537F0F" w14:textId="77777777" w:rsidR="0064151B" w:rsidRDefault="0064151B" w:rsidP="0064151B">
      <w:pPr>
        <w:pStyle w:val="BodyText"/>
        <w:ind w:right="113"/>
      </w:pPr>
      <w:r>
        <w:t>From the beginning of the Industrial Revolution until the 1960s, the prevailing philosophy regarding the design of most non-managerial jobs was job simplification.</w:t>
      </w:r>
    </w:p>
    <w:p w14:paraId="5C3E35C5" w14:textId="77777777" w:rsidR="0064151B" w:rsidRDefault="0064151B" w:rsidP="0064151B">
      <w:pPr>
        <w:pStyle w:val="BodyText"/>
        <w:ind w:right="1112"/>
      </w:pPr>
      <w:r>
        <w:t xml:space="preserve">Organizations recognized that specialization was the key to efficient productivity </w:t>
      </w:r>
    </w:p>
    <w:p w14:paraId="59A19FCE" w14:textId="77777777" w:rsidR="0064151B" w:rsidRDefault="0064151B" w:rsidP="0064151B">
      <w:pPr>
        <w:pStyle w:val="BodyText"/>
        <w:ind w:left="100" w:right="1112"/>
        <w:rPr>
          <w:color w:val="009193"/>
        </w:rPr>
      </w:pPr>
      <w:r>
        <w:rPr>
          <w:color w:val="009193"/>
        </w:rPr>
        <w:t>Scientific Management</w:t>
      </w:r>
    </w:p>
    <w:p w14:paraId="287C887D" w14:textId="77777777" w:rsidR="0064151B" w:rsidRDefault="0064151B" w:rsidP="0064151B">
      <w:pPr>
        <w:pStyle w:val="BodyText"/>
        <w:ind w:right="1112"/>
      </w:pPr>
      <w:r>
        <w:t xml:space="preserve">-This suggests that there is only one best way to do a job and labor division is </w:t>
      </w:r>
      <w:proofErr w:type="spellStart"/>
      <w:r>
        <w:t>essention</w:t>
      </w:r>
      <w:proofErr w:type="spellEnd"/>
      <w:r>
        <w:t xml:space="preserve"> – it was bet for unskilled workers and jobs were routine. </w:t>
      </w:r>
    </w:p>
    <w:p w14:paraId="4C8CF768" w14:textId="77777777" w:rsidR="0064151B" w:rsidRDefault="0064151B" w:rsidP="0064151B">
      <w:pPr>
        <w:pStyle w:val="BodyText"/>
        <w:ind w:right="1112"/>
      </w:pPr>
      <w:r>
        <w:t xml:space="preserve">- It includes specialization and labor was divided for simplification. </w:t>
      </w:r>
    </w:p>
    <w:p w14:paraId="56FC1C02" w14:textId="77777777" w:rsidR="0064151B" w:rsidRPr="00A270B8" w:rsidRDefault="0064151B" w:rsidP="0064151B">
      <w:pPr>
        <w:pStyle w:val="BodyText"/>
        <w:ind w:right="1112"/>
      </w:pPr>
    </w:p>
    <w:p w14:paraId="20CB60A8" w14:textId="77777777" w:rsidR="0064151B" w:rsidRDefault="0064151B" w:rsidP="0064151B">
      <w:pPr>
        <w:pStyle w:val="BodyText"/>
        <w:spacing w:before="1"/>
        <w:ind w:right="113"/>
      </w:pPr>
      <w:r>
        <w:t>The zenith of job simplification occurred in the early 1990s with Taylor’s principles of scientific management that advocated:</w:t>
      </w:r>
    </w:p>
    <w:p w14:paraId="3547BE09" w14:textId="77777777" w:rsidR="0064151B" w:rsidRDefault="0064151B" w:rsidP="0064151B">
      <w:pPr>
        <w:pStyle w:val="ListParagraph"/>
        <w:numPr>
          <w:ilvl w:val="0"/>
          <w:numId w:val="95"/>
        </w:numPr>
        <w:tabs>
          <w:tab w:val="left" w:pos="226"/>
        </w:tabs>
        <w:spacing w:line="240" w:lineRule="auto"/>
        <w:ind w:hanging="125"/>
        <w:rPr>
          <w:sz w:val="20"/>
        </w:rPr>
      </w:pPr>
      <w:r>
        <w:rPr>
          <w:sz w:val="20"/>
        </w:rPr>
        <w:t xml:space="preserve">Extreme division of </w:t>
      </w:r>
      <w:proofErr w:type="spellStart"/>
      <w:r>
        <w:rPr>
          <w:sz w:val="20"/>
        </w:rPr>
        <w:t>labour</w:t>
      </w:r>
      <w:proofErr w:type="spellEnd"/>
      <w:r>
        <w:rPr>
          <w:sz w:val="20"/>
        </w:rPr>
        <w:t xml:space="preserve"> and</w:t>
      </w:r>
      <w:r>
        <w:rPr>
          <w:spacing w:val="6"/>
          <w:sz w:val="20"/>
        </w:rPr>
        <w:t xml:space="preserve"> </w:t>
      </w:r>
      <w:r>
        <w:rPr>
          <w:sz w:val="20"/>
        </w:rPr>
        <w:t>specialization.</w:t>
      </w:r>
    </w:p>
    <w:p w14:paraId="1C52312B" w14:textId="77777777" w:rsidR="0064151B" w:rsidRDefault="0064151B" w:rsidP="0064151B">
      <w:pPr>
        <w:pStyle w:val="ListParagraph"/>
        <w:numPr>
          <w:ilvl w:val="0"/>
          <w:numId w:val="95"/>
        </w:numPr>
        <w:tabs>
          <w:tab w:val="left" w:pos="340"/>
        </w:tabs>
        <w:spacing w:line="240" w:lineRule="auto"/>
        <w:ind w:left="340" w:hanging="240"/>
        <w:rPr>
          <w:sz w:val="24"/>
        </w:rPr>
      </w:pPr>
      <w:r>
        <w:rPr>
          <w:sz w:val="20"/>
        </w:rPr>
        <w:t>Careful standardization and regulation of work activities and rest</w:t>
      </w:r>
      <w:r>
        <w:rPr>
          <w:spacing w:val="-23"/>
          <w:sz w:val="20"/>
        </w:rPr>
        <w:t xml:space="preserve"> </w:t>
      </w:r>
      <w:r>
        <w:rPr>
          <w:sz w:val="20"/>
        </w:rPr>
        <w:t>pauses</w:t>
      </w:r>
    </w:p>
    <w:p w14:paraId="1835068E" w14:textId="77777777" w:rsidR="0064151B" w:rsidRDefault="0064151B" w:rsidP="0064151B">
      <w:pPr>
        <w:pStyle w:val="BodyText"/>
        <w:spacing w:before="7"/>
        <w:rPr>
          <w:sz w:val="18"/>
        </w:rPr>
      </w:pPr>
    </w:p>
    <w:p w14:paraId="45493773" w14:textId="77777777" w:rsidR="0064151B" w:rsidRDefault="0064151B" w:rsidP="0064151B">
      <w:pPr>
        <w:pStyle w:val="BodyText"/>
        <w:ind w:right="113"/>
      </w:pPr>
      <w:r>
        <w:t xml:space="preserve">—&gt; Jobs designed according to the principles of scientific management are not </w:t>
      </w:r>
      <w:proofErr w:type="gramStart"/>
      <w:r>
        <w:t>intrinsically  motivating</w:t>
      </w:r>
      <w:proofErr w:type="gramEnd"/>
      <w:r>
        <w:t xml:space="preserve">. </w:t>
      </w:r>
      <w:proofErr w:type="gramStart"/>
      <w:r>
        <w:t>BUT EXTRINSIC.</w:t>
      </w:r>
      <w:proofErr w:type="gramEnd"/>
      <w:r>
        <w:t xml:space="preserve"> </w:t>
      </w:r>
    </w:p>
    <w:p w14:paraId="24E103A8" w14:textId="77777777" w:rsidR="0064151B" w:rsidRDefault="0064151B" w:rsidP="0064151B">
      <w:pPr>
        <w:pStyle w:val="BodyText"/>
        <w:ind w:right="113"/>
      </w:pPr>
      <w:r>
        <w:t>—&gt; The motivational strategies consisted of close supervision and piece-</w:t>
      </w:r>
      <w:proofErr w:type="gramStart"/>
      <w:r>
        <w:t>rate  pay</w:t>
      </w:r>
      <w:proofErr w:type="gramEnd"/>
      <w:r>
        <w:t>.</w:t>
      </w:r>
    </w:p>
    <w:p w14:paraId="67560571" w14:textId="77777777" w:rsidR="0064151B" w:rsidRDefault="0064151B" w:rsidP="0064151B">
      <w:pPr>
        <w:pStyle w:val="BodyText"/>
        <w:ind w:right="113"/>
      </w:pPr>
      <w:r>
        <w:t>—&gt; Simplification helped workers achieve a reasonable standard of living</w:t>
      </w:r>
    </w:p>
    <w:p w14:paraId="6A1BAFD7" w14:textId="77777777" w:rsidR="0064151B" w:rsidRDefault="0064151B" w:rsidP="0064151B"/>
    <w:p w14:paraId="4335CB9C" w14:textId="77777777" w:rsidR="0064151B" w:rsidRPr="0064151B" w:rsidRDefault="0064151B" w:rsidP="0064151B">
      <w:pPr>
        <w:rPr>
          <w:b/>
          <w:u w:val="single"/>
        </w:rPr>
      </w:pPr>
      <w:r w:rsidRPr="0064151B">
        <w:rPr>
          <w:b/>
          <w:u w:val="single"/>
        </w:rPr>
        <w:t xml:space="preserve">Disadvantages of the scientific method: </w:t>
      </w:r>
    </w:p>
    <w:p w14:paraId="01D0E6DC" w14:textId="77777777" w:rsidR="0064151B" w:rsidRDefault="0064151B" w:rsidP="0064151B"/>
    <w:p w14:paraId="46352877" w14:textId="77777777" w:rsidR="0064151B" w:rsidRDefault="0064151B" w:rsidP="0064151B">
      <w:r>
        <w:t xml:space="preserve">- Repetitive, boring tasks and they focus on EXTRINSIC motivation </w:t>
      </w:r>
    </w:p>
    <w:p w14:paraId="005E2CF6" w14:textId="77777777" w:rsidR="0064151B" w:rsidRDefault="0064151B" w:rsidP="0064151B">
      <w:r>
        <w:t xml:space="preserve">- Monotonous, meaningless. Limited to working only with what is given to you and there is no </w:t>
      </w:r>
      <w:proofErr w:type="gramStart"/>
      <w:r>
        <w:t>internal</w:t>
      </w:r>
      <w:proofErr w:type="gramEnd"/>
      <w:r>
        <w:t xml:space="preserve"> communication or social communication.</w:t>
      </w:r>
    </w:p>
    <w:p w14:paraId="37EF87AC" w14:textId="77777777" w:rsidR="0064151B" w:rsidRDefault="0064151B" w:rsidP="0064151B"/>
    <w:p w14:paraId="7B34B510" w14:textId="77777777" w:rsidR="0064151B" w:rsidRPr="0064151B" w:rsidRDefault="0064151B" w:rsidP="0064151B">
      <w:pPr>
        <w:pStyle w:val="BodyText"/>
        <w:spacing w:before="35"/>
        <w:ind w:right="445"/>
      </w:pPr>
      <w:r>
        <w:rPr>
          <w:color w:val="009193"/>
        </w:rPr>
        <w:t>Job Scope and Motivation</w:t>
      </w:r>
    </w:p>
    <w:p w14:paraId="30131E66" w14:textId="77777777" w:rsidR="0064151B" w:rsidRDefault="0064151B" w:rsidP="0064151B">
      <w:pPr>
        <w:pStyle w:val="BodyText"/>
        <w:ind w:right="445"/>
      </w:pPr>
      <w:r>
        <w:t>Job scope refers to the breadth and depth of a job.</w:t>
      </w:r>
    </w:p>
    <w:p w14:paraId="688204FF" w14:textId="77777777" w:rsidR="0064151B" w:rsidRDefault="0064151B" w:rsidP="0064151B">
      <w:pPr>
        <w:pStyle w:val="BodyText"/>
        <w:ind w:right="445"/>
      </w:pPr>
      <w:r>
        <w:sym w:font="Wingdings" w:char="F0E0"/>
      </w:r>
      <w:r>
        <w:t xml:space="preserve"> Breadth refers to the number of different activities performed on the job. (</w:t>
      </w:r>
      <w:proofErr w:type="gramStart"/>
      <w:r>
        <w:t>variety</w:t>
      </w:r>
      <w:proofErr w:type="gramEnd"/>
      <w:r>
        <w:t xml:space="preserve"> of tasks). Breadth increases motivation. </w:t>
      </w:r>
    </w:p>
    <w:p w14:paraId="5F069196" w14:textId="77777777" w:rsidR="0064151B" w:rsidRDefault="0064151B" w:rsidP="0064151B">
      <w:pPr>
        <w:pStyle w:val="BodyText"/>
        <w:numPr>
          <w:ilvl w:val="0"/>
          <w:numId w:val="12"/>
        </w:numPr>
        <w:spacing w:before="3"/>
        <w:ind w:right="445"/>
      </w:pPr>
      <w:r>
        <w:t>Depth refers to the degree of discretion or control the worker has over how these tasks are performed. Jobs that have great breadth and depth are called high-scope jobs</w:t>
      </w:r>
    </w:p>
    <w:p w14:paraId="1A0C175D" w14:textId="77777777" w:rsidR="0064151B" w:rsidRDefault="0064151B" w:rsidP="0064151B">
      <w:pPr>
        <w:pStyle w:val="BodyText"/>
        <w:numPr>
          <w:ilvl w:val="0"/>
          <w:numId w:val="12"/>
        </w:numPr>
        <w:spacing w:before="3"/>
        <w:ind w:right="445"/>
      </w:pPr>
      <w:r>
        <w:t>Depth is control over tasks</w:t>
      </w:r>
    </w:p>
    <w:p w14:paraId="5CE90587" w14:textId="77777777" w:rsidR="0064151B" w:rsidRDefault="0064151B" w:rsidP="0064151B">
      <w:pPr>
        <w:pStyle w:val="BodyText"/>
        <w:numPr>
          <w:ilvl w:val="0"/>
          <w:numId w:val="12"/>
        </w:numPr>
        <w:spacing w:before="3"/>
        <w:ind w:right="445"/>
      </w:pPr>
      <w:r>
        <w:t xml:space="preserve">Using depth and breath make jobs more motivating </w:t>
      </w:r>
    </w:p>
    <w:p w14:paraId="7285F577" w14:textId="77777777" w:rsidR="0064151B" w:rsidRDefault="0064151B" w:rsidP="0064151B">
      <w:pPr>
        <w:pStyle w:val="BodyText"/>
        <w:numPr>
          <w:ilvl w:val="0"/>
          <w:numId w:val="12"/>
        </w:numPr>
        <w:spacing w:before="3"/>
        <w:ind w:right="445"/>
      </w:pPr>
      <w:proofErr w:type="gramStart"/>
      <w:r>
        <w:t>not</w:t>
      </w:r>
      <w:proofErr w:type="gramEnd"/>
      <w:r>
        <w:t xml:space="preserve"> all jobs are designed to benefit from breath and depth </w:t>
      </w:r>
    </w:p>
    <w:p w14:paraId="1826C5E0" w14:textId="77777777" w:rsidR="0064151B" w:rsidRDefault="0064151B" w:rsidP="0064151B">
      <w:pPr>
        <w:pStyle w:val="BodyText"/>
        <w:numPr>
          <w:ilvl w:val="0"/>
          <w:numId w:val="12"/>
        </w:numPr>
        <w:spacing w:before="3"/>
        <w:ind w:right="445"/>
      </w:pPr>
      <w:r>
        <w:t xml:space="preserve">There are practical limitations to achieve breadth and depth. </w:t>
      </w:r>
    </w:p>
    <w:p w14:paraId="2281EEBB" w14:textId="77777777" w:rsidR="0064151B" w:rsidRDefault="0064151B" w:rsidP="0064151B">
      <w:pPr>
        <w:pStyle w:val="BodyText"/>
      </w:pPr>
    </w:p>
    <w:p w14:paraId="6DB032EE" w14:textId="77777777" w:rsidR="0064151B" w:rsidRDefault="0064151B" w:rsidP="0064151B">
      <w:pPr>
        <w:pStyle w:val="BodyText"/>
        <w:ind w:right="445"/>
      </w:pPr>
      <w:r>
        <w:rPr>
          <w:color w:val="009193"/>
        </w:rPr>
        <w:t>Job Scope as a Function of Job Depth and Job Breadth</w:t>
      </w:r>
    </w:p>
    <w:p w14:paraId="1B9EBABE" w14:textId="77777777" w:rsidR="0064151B" w:rsidRDefault="0064151B" w:rsidP="0064151B">
      <w:pPr>
        <w:pStyle w:val="BodyText"/>
        <w:spacing w:before="10"/>
        <w:rPr>
          <w:sz w:val="19"/>
        </w:rPr>
      </w:pPr>
      <w:r>
        <w:rPr>
          <w:noProof/>
        </w:rPr>
        <w:drawing>
          <wp:anchor distT="0" distB="0" distL="0" distR="0" simplePos="0" relativeHeight="251701248" behindDoc="0" locked="0" layoutInCell="1" allowOverlap="1" wp14:anchorId="440505F5" wp14:editId="0FC252A3">
            <wp:simplePos x="0" y="0"/>
            <wp:positionH relativeFrom="page">
              <wp:posOffset>1143000</wp:posOffset>
            </wp:positionH>
            <wp:positionV relativeFrom="paragraph">
              <wp:posOffset>194000</wp:posOffset>
            </wp:positionV>
            <wp:extent cx="5923150" cy="2749010"/>
            <wp:effectExtent l="0" t="0" r="0" b="0"/>
            <wp:wrapTopAndBottom/>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0" cstate="print"/>
                    <a:stretch>
                      <a:fillRect/>
                    </a:stretch>
                  </pic:blipFill>
                  <pic:spPr>
                    <a:xfrm>
                      <a:off x="0" y="0"/>
                      <a:ext cx="5923150" cy="2749010"/>
                    </a:xfrm>
                    <a:prstGeom prst="rect">
                      <a:avLst/>
                    </a:prstGeom>
                  </pic:spPr>
                </pic:pic>
              </a:graphicData>
            </a:graphic>
          </wp:anchor>
        </w:drawing>
      </w:r>
    </w:p>
    <w:p w14:paraId="336EBC41" w14:textId="77777777" w:rsidR="0064151B" w:rsidRDefault="0064151B" w:rsidP="0064151B">
      <w:pPr>
        <w:pStyle w:val="BodyText"/>
        <w:spacing w:before="9"/>
        <w:rPr>
          <w:sz w:val="17"/>
        </w:rPr>
      </w:pPr>
    </w:p>
    <w:p w14:paraId="3A38CA0D" w14:textId="77777777" w:rsidR="0064151B" w:rsidRDefault="0064151B" w:rsidP="0064151B">
      <w:pPr>
        <w:pStyle w:val="BodyText"/>
        <w:ind w:right="445"/>
      </w:pPr>
      <w:r>
        <w:t>—&gt; Traditional views of job design were attempts to construct low-scope jobs in which workers specialized in a single task.</w:t>
      </w:r>
    </w:p>
    <w:p w14:paraId="2FAC36A8" w14:textId="77777777" w:rsidR="0064151B" w:rsidRDefault="0064151B" w:rsidP="0064151B">
      <w:pPr>
        <w:pStyle w:val="BodyText"/>
        <w:ind w:right="445"/>
      </w:pPr>
      <w:r>
        <w:t>—&gt; The motivation theories suggest that high-scope jobs provide more intrinsic motivation than low- scope jobs</w:t>
      </w:r>
    </w:p>
    <w:p w14:paraId="7CB98E04" w14:textId="77777777" w:rsidR="0064151B" w:rsidRDefault="0064151B" w:rsidP="0064151B">
      <w:pPr>
        <w:pStyle w:val="BodyText"/>
        <w:spacing w:before="1"/>
        <w:rPr>
          <w:sz w:val="19"/>
        </w:rPr>
      </w:pPr>
    </w:p>
    <w:p w14:paraId="758A1820" w14:textId="77777777" w:rsidR="0064151B" w:rsidRPr="0064151B" w:rsidRDefault="0064151B" w:rsidP="0064151B">
      <w:pPr>
        <w:pStyle w:val="BodyText"/>
        <w:ind w:right="445"/>
      </w:pPr>
      <w:r>
        <w:rPr>
          <w:color w:val="009193"/>
        </w:rPr>
        <w:t>Stretch Assignments</w:t>
      </w:r>
    </w:p>
    <w:p w14:paraId="4DCC7A63" w14:textId="77777777" w:rsidR="0064151B" w:rsidRDefault="0064151B" w:rsidP="0064151B">
      <w:pPr>
        <w:pStyle w:val="BodyText"/>
        <w:ind w:right="445"/>
      </w:pPr>
      <w:r>
        <w:t xml:space="preserve">—&gt; One way to increase the scope of a job is to assign employees </w:t>
      </w:r>
      <w:proofErr w:type="gramStart"/>
      <w:r>
        <w:t>stretch  assignments</w:t>
      </w:r>
      <w:proofErr w:type="gramEnd"/>
      <w:r>
        <w:t>.</w:t>
      </w:r>
    </w:p>
    <w:p w14:paraId="387FFE0F" w14:textId="77777777" w:rsidR="0064151B" w:rsidRDefault="0064151B" w:rsidP="0064151B">
      <w:pPr>
        <w:pStyle w:val="BodyText"/>
        <w:spacing w:before="3"/>
        <w:ind w:right="550"/>
      </w:pPr>
      <w:r>
        <w:t>—&gt; They provide employees challenging opportunities to broaden their skills by working on a variety of tasks with new responsibilities</w:t>
      </w:r>
    </w:p>
    <w:p w14:paraId="214253FA" w14:textId="77777777" w:rsidR="0064151B" w:rsidRDefault="0064151B" w:rsidP="0064151B">
      <w:pPr>
        <w:pStyle w:val="BodyText"/>
        <w:ind w:right="445"/>
        <w:rPr>
          <w:color w:val="009193"/>
        </w:rPr>
      </w:pPr>
    </w:p>
    <w:p w14:paraId="089C5F16" w14:textId="77777777" w:rsidR="0064151B" w:rsidRPr="0064151B" w:rsidRDefault="0064151B" w:rsidP="0064151B">
      <w:pPr>
        <w:pStyle w:val="BodyText"/>
        <w:ind w:right="445"/>
      </w:pPr>
      <w:r>
        <w:rPr>
          <w:color w:val="009193"/>
        </w:rPr>
        <w:t>Job Rotation</w:t>
      </w:r>
    </w:p>
    <w:p w14:paraId="71F88A7C" w14:textId="77777777" w:rsidR="0064151B" w:rsidRDefault="0064151B" w:rsidP="0064151B">
      <w:pPr>
        <w:pStyle w:val="BodyText"/>
        <w:ind w:right="445"/>
      </w:pPr>
      <w:r>
        <w:t xml:space="preserve">—&gt; </w:t>
      </w:r>
      <w:r w:rsidRPr="00153397">
        <w:rPr>
          <w:b/>
        </w:rPr>
        <w:t>Another approach for increasing the scope of an individual’s job is job rotation.</w:t>
      </w:r>
    </w:p>
    <w:p w14:paraId="66E5996D" w14:textId="77777777" w:rsidR="0064151B" w:rsidRDefault="0064151B" w:rsidP="0064151B">
      <w:pPr>
        <w:pStyle w:val="BodyText"/>
        <w:ind w:right="445"/>
      </w:pPr>
      <w:r>
        <w:t>—&gt; Employees are rotated to different tasks and jobs in an organization.</w:t>
      </w:r>
    </w:p>
    <w:p w14:paraId="113BD779" w14:textId="77777777" w:rsidR="0064151B" w:rsidRDefault="0064151B" w:rsidP="0064151B">
      <w:pPr>
        <w:pStyle w:val="BodyText"/>
        <w:ind w:right="445"/>
      </w:pPr>
      <w:r>
        <w:t>—&gt; It can involve working in different functional areas and departments.</w:t>
      </w:r>
    </w:p>
    <w:p w14:paraId="3FC5ED83" w14:textId="77777777" w:rsidR="0064151B" w:rsidRDefault="0064151B" w:rsidP="0064151B">
      <w:r>
        <w:lastRenderedPageBreak/>
        <w:t xml:space="preserve">—&gt; It can provide a variety of challenging assignments, develop new skills and expertise, and </w:t>
      </w:r>
      <w:proofErr w:type="gramStart"/>
      <w:r>
        <w:t>prepare</w:t>
      </w:r>
      <w:proofErr w:type="gramEnd"/>
      <w:r>
        <w:t xml:space="preserve"> employees for future roles</w:t>
      </w:r>
    </w:p>
    <w:p w14:paraId="2735890B" w14:textId="77777777" w:rsidR="0064151B" w:rsidRDefault="0064151B" w:rsidP="0064151B"/>
    <w:p w14:paraId="4BD7254A" w14:textId="77777777" w:rsidR="0064151B" w:rsidRDefault="0064151B" w:rsidP="0064151B"/>
    <w:p w14:paraId="17BE6DDD" w14:textId="77777777" w:rsidR="0064151B" w:rsidRDefault="0064151B" w:rsidP="0064151B">
      <w:pPr>
        <w:pStyle w:val="Heading1"/>
        <w:numPr>
          <w:ilvl w:val="1"/>
          <w:numId w:val="97"/>
        </w:numPr>
        <w:tabs>
          <w:tab w:val="left" w:pos="440"/>
        </w:tabs>
        <w:spacing w:before="35"/>
        <w:ind w:right="0" w:hanging="339"/>
      </w:pPr>
      <w:r>
        <w:rPr>
          <w:color w:val="009193"/>
          <w:w w:val="105"/>
        </w:rPr>
        <w:t>The</w:t>
      </w:r>
      <w:r>
        <w:rPr>
          <w:color w:val="009193"/>
          <w:spacing w:val="-21"/>
          <w:w w:val="105"/>
        </w:rPr>
        <w:t xml:space="preserve"> </w:t>
      </w:r>
      <w:r>
        <w:rPr>
          <w:color w:val="009193"/>
          <w:w w:val="105"/>
        </w:rPr>
        <w:t>Job</w:t>
      </w:r>
      <w:r>
        <w:rPr>
          <w:color w:val="009193"/>
          <w:spacing w:val="-21"/>
          <w:w w:val="105"/>
        </w:rPr>
        <w:t xml:space="preserve"> </w:t>
      </w:r>
      <w:r>
        <w:rPr>
          <w:color w:val="009193"/>
          <w:w w:val="105"/>
        </w:rPr>
        <w:t>Characteristics</w:t>
      </w:r>
      <w:r>
        <w:rPr>
          <w:color w:val="009193"/>
          <w:spacing w:val="-21"/>
          <w:w w:val="105"/>
        </w:rPr>
        <w:t xml:space="preserve"> </w:t>
      </w:r>
      <w:r>
        <w:rPr>
          <w:color w:val="009193"/>
          <w:w w:val="105"/>
        </w:rPr>
        <w:t>Model</w:t>
      </w:r>
      <w:r>
        <w:rPr>
          <w:color w:val="009193"/>
          <w:spacing w:val="-21"/>
          <w:w w:val="105"/>
        </w:rPr>
        <w:t xml:space="preserve"> </w:t>
      </w:r>
      <w:r>
        <w:rPr>
          <w:color w:val="FF2600"/>
          <w:w w:val="105"/>
        </w:rPr>
        <w:t>MD</w:t>
      </w:r>
    </w:p>
    <w:p w14:paraId="7F8972ED" w14:textId="77777777" w:rsidR="0064151B" w:rsidRDefault="0064151B" w:rsidP="0064151B">
      <w:pPr>
        <w:pStyle w:val="BodyText"/>
        <w:spacing w:before="9"/>
        <w:rPr>
          <w:b/>
          <w:sz w:val="18"/>
        </w:rPr>
      </w:pPr>
    </w:p>
    <w:p w14:paraId="570ADE6A" w14:textId="77777777" w:rsidR="0064151B" w:rsidRDefault="0064151B" w:rsidP="0064151B">
      <w:pPr>
        <w:pStyle w:val="BodyText"/>
        <w:ind w:right="206"/>
      </w:pPr>
      <w:r>
        <w:t>The Job Characteristics Model proposes that there are several “core” job characteristics that have a certain psychological impact on workers.</w:t>
      </w:r>
    </w:p>
    <w:p w14:paraId="57036D23" w14:textId="77777777" w:rsidR="0064151B" w:rsidRDefault="0064151B" w:rsidP="0064151B">
      <w:pPr>
        <w:pStyle w:val="BodyText"/>
        <w:ind w:right="206"/>
      </w:pPr>
      <w:r>
        <w:rPr>
          <w:color w:val="FF7E79"/>
        </w:rPr>
        <w:t xml:space="preserve">The psychological states induced by the nature of the job lead to </w:t>
      </w:r>
      <w:proofErr w:type="gramStart"/>
      <w:r>
        <w:rPr>
          <w:color w:val="FF7E79"/>
        </w:rPr>
        <w:t>certain  outcomes</w:t>
      </w:r>
      <w:proofErr w:type="gramEnd"/>
      <w:r>
        <w:rPr>
          <w:color w:val="FF7E79"/>
        </w:rPr>
        <w:t>.</w:t>
      </w:r>
    </w:p>
    <w:p w14:paraId="397EAF62" w14:textId="77777777" w:rsidR="0064151B" w:rsidRDefault="0064151B" w:rsidP="0064151B">
      <w:pPr>
        <w:pStyle w:val="BodyText"/>
        <w:ind w:right="206"/>
      </w:pPr>
      <w:r>
        <w:t>Several factors called moderators influence the extent to which these relationships hold   true</w:t>
      </w:r>
    </w:p>
    <w:p w14:paraId="4C1B0A02" w14:textId="77777777" w:rsidR="00582044" w:rsidRPr="00582044" w:rsidRDefault="00582044" w:rsidP="00582044"/>
    <w:p w14:paraId="445BCC89" w14:textId="77777777" w:rsidR="00582044" w:rsidRPr="00582044" w:rsidRDefault="00582044" w:rsidP="00582044"/>
    <w:p w14:paraId="10C28D7F" w14:textId="77777777" w:rsidR="0064151B" w:rsidRPr="00582044" w:rsidRDefault="0064151B" w:rsidP="00582044"/>
    <w:p w14:paraId="12BAFFEE" w14:textId="77777777" w:rsidR="0064151B" w:rsidRDefault="0064151B" w:rsidP="0064151B">
      <w:pPr>
        <w:pStyle w:val="BodyText"/>
        <w:spacing w:before="2"/>
        <w:rPr>
          <w:sz w:val="24"/>
        </w:rPr>
      </w:pPr>
      <w:r>
        <w:rPr>
          <w:noProof/>
        </w:rPr>
        <w:drawing>
          <wp:anchor distT="0" distB="0" distL="0" distR="0" simplePos="0" relativeHeight="251703296" behindDoc="0" locked="0" layoutInCell="1" allowOverlap="1" wp14:anchorId="2CE8E765" wp14:editId="7E01DFA9">
            <wp:simplePos x="0" y="0"/>
            <wp:positionH relativeFrom="page">
              <wp:posOffset>914400</wp:posOffset>
            </wp:positionH>
            <wp:positionV relativeFrom="paragraph">
              <wp:posOffset>232100</wp:posOffset>
            </wp:positionV>
            <wp:extent cx="5928741" cy="4509897"/>
            <wp:effectExtent l="0" t="0" r="0" b="0"/>
            <wp:wrapTopAndBottom/>
            <wp:docPr id="2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1" cstate="print"/>
                    <a:stretch>
                      <a:fillRect/>
                    </a:stretch>
                  </pic:blipFill>
                  <pic:spPr>
                    <a:xfrm>
                      <a:off x="0" y="0"/>
                      <a:ext cx="5928741" cy="4509897"/>
                    </a:xfrm>
                    <a:prstGeom prst="rect">
                      <a:avLst/>
                    </a:prstGeom>
                  </pic:spPr>
                </pic:pic>
              </a:graphicData>
            </a:graphic>
          </wp:anchor>
        </w:drawing>
      </w:r>
    </w:p>
    <w:p w14:paraId="2AF9092E" w14:textId="77777777" w:rsidR="0064151B" w:rsidRDefault="0064151B" w:rsidP="0064151B">
      <w:pPr>
        <w:pStyle w:val="BodyText"/>
      </w:pPr>
    </w:p>
    <w:p w14:paraId="2EE1FAA3" w14:textId="77777777" w:rsidR="0064151B" w:rsidRDefault="0064151B" w:rsidP="0064151B">
      <w:pPr>
        <w:pStyle w:val="BodyText"/>
        <w:spacing w:before="4"/>
        <w:rPr>
          <w:sz w:val="17"/>
        </w:rPr>
      </w:pPr>
    </w:p>
    <w:p w14:paraId="2E58F949" w14:textId="77777777" w:rsidR="00A21D8B" w:rsidRDefault="00A21D8B" w:rsidP="0064151B">
      <w:pPr>
        <w:pStyle w:val="BodyText"/>
        <w:ind w:right="206"/>
        <w:rPr>
          <w:color w:val="009193"/>
        </w:rPr>
      </w:pPr>
    </w:p>
    <w:p w14:paraId="26603698" w14:textId="77777777" w:rsidR="00A21D8B" w:rsidRDefault="00A21D8B" w:rsidP="0064151B">
      <w:pPr>
        <w:pStyle w:val="BodyText"/>
        <w:ind w:right="206"/>
        <w:rPr>
          <w:color w:val="009193"/>
        </w:rPr>
      </w:pPr>
    </w:p>
    <w:p w14:paraId="541B2D39" w14:textId="77777777" w:rsidR="00A21D8B" w:rsidRDefault="00A21D8B" w:rsidP="0064151B">
      <w:pPr>
        <w:pStyle w:val="BodyText"/>
        <w:ind w:right="206"/>
        <w:rPr>
          <w:color w:val="009193"/>
        </w:rPr>
      </w:pPr>
    </w:p>
    <w:p w14:paraId="31A2D2E7" w14:textId="77777777" w:rsidR="0064151B" w:rsidRDefault="0064151B" w:rsidP="0064151B">
      <w:pPr>
        <w:pStyle w:val="BodyText"/>
        <w:ind w:right="206"/>
      </w:pPr>
      <w:r>
        <w:rPr>
          <w:color w:val="009193"/>
        </w:rPr>
        <w:lastRenderedPageBreak/>
        <w:t>Core Job Characteristics</w:t>
      </w:r>
    </w:p>
    <w:p w14:paraId="4E81B0AC" w14:textId="77777777" w:rsidR="0064151B" w:rsidRDefault="0064151B" w:rsidP="0064151B">
      <w:pPr>
        <w:pStyle w:val="BodyText"/>
        <w:spacing w:before="7"/>
        <w:rPr>
          <w:sz w:val="18"/>
        </w:rPr>
      </w:pPr>
    </w:p>
    <w:p w14:paraId="60639EA2" w14:textId="77777777" w:rsidR="0064151B" w:rsidRDefault="0064151B" w:rsidP="0064151B">
      <w:pPr>
        <w:pStyle w:val="BodyText"/>
        <w:rPr>
          <w:w w:val="105"/>
        </w:rPr>
      </w:pPr>
      <w:r>
        <w:rPr>
          <w:w w:val="105"/>
        </w:rPr>
        <w:t>There</w:t>
      </w:r>
      <w:r>
        <w:rPr>
          <w:spacing w:val="-25"/>
          <w:w w:val="105"/>
        </w:rPr>
        <w:t xml:space="preserve"> </w:t>
      </w:r>
      <w:r>
        <w:rPr>
          <w:w w:val="105"/>
        </w:rPr>
        <w:t>are</w:t>
      </w:r>
      <w:r>
        <w:rPr>
          <w:spacing w:val="-25"/>
          <w:w w:val="105"/>
        </w:rPr>
        <w:t xml:space="preserve"> </w:t>
      </w:r>
      <w:r>
        <w:rPr>
          <w:w w:val="105"/>
        </w:rPr>
        <w:t>five</w:t>
      </w:r>
      <w:r>
        <w:rPr>
          <w:spacing w:val="-25"/>
          <w:w w:val="105"/>
        </w:rPr>
        <w:t xml:space="preserve"> </w:t>
      </w:r>
      <w:r>
        <w:rPr>
          <w:w w:val="105"/>
        </w:rPr>
        <w:t>core</w:t>
      </w:r>
      <w:r>
        <w:rPr>
          <w:spacing w:val="-25"/>
          <w:w w:val="105"/>
        </w:rPr>
        <w:t xml:space="preserve"> </w:t>
      </w:r>
      <w:r>
        <w:rPr>
          <w:w w:val="105"/>
        </w:rPr>
        <w:t>job</w:t>
      </w:r>
      <w:r>
        <w:rPr>
          <w:spacing w:val="-25"/>
          <w:w w:val="105"/>
        </w:rPr>
        <w:t xml:space="preserve"> </w:t>
      </w:r>
      <w:r>
        <w:rPr>
          <w:w w:val="105"/>
        </w:rPr>
        <w:t>characteristics</w:t>
      </w:r>
      <w:r>
        <w:rPr>
          <w:spacing w:val="-25"/>
          <w:w w:val="105"/>
        </w:rPr>
        <w:t xml:space="preserve"> </w:t>
      </w:r>
      <w:r>
        <w:rPr>
          <w:w w:val="105"/>
        </w:rPr>
        <w:t>that</w:t>
      </w:r>
      <w:r>
        <w:rPr>
          <w:spacing w:val="-25"/>
          <w:w w:val="105"/>
        </w:rPr>
        <w:t xml:space="preserve"> </w:t>
      </w:r>
      <w:r>
        <w:rPr>
          <w:w w:val="105"/>
        </w:rPr>
        <w:t>have</w:t>
      </w:r>
      <w:r>
        <w:rPr>
          <w:spacing w:val="-25"/>
          <w:w w:val="105"/>
        </w:rPr>
        <w:t xml:space="preserve"> </w:t>
      </w:r>
      <w:r>
        <w:rPr>
          <w:w w:val="105"/>
        </w:rPr>
        <w:t>particularly</w:t>
      </w:r>
      <w:r>
        <w:rPr>
          <w:spacing w:val="-25"/>
          <w:w w:val="105"/>
        </w:rPr>
        <w:t xml:space="preserve"> </w:t>
      </w:r>
      <w:r>
        <w:rPr>
          <w:w w:val="105"/>
        </w:rPr>
        <w:t>strong</w:t>
      </w:r>
      <w:r>
        <w:rPr>
          <w:spacing w:val="-25"/>
          <w:w w:val="105"/>
        </w:rPr>
        <w:t xml:space="preserve"> </w:t>
      </w:r>
      <w:r>
        <w:rPr>
          <w:w w:val="105"/>
        </w:rPr>
        <w:t>potential</w:t>
      </w:r>
      <w:r>
        <w:rPr>
          <w:spacing w:val="-25"/>
          <w:w w:val="105"/>
        </w:rPr>
        <w:t xml:space="preserve"> </w:t>
      </w:r>
      <w:r>
        <w:rPr>
          <w:w w:val="105"/>
        </w:rPr>
        <w:t>to</w:t>
      </w:r>
      <w:r>
        <w:rPr>
          <w:spacing w:val="-25"/>
          <w:w w:val="105"/>
        </w:rPr>
        <w:t xml:space="preserve"> </w:t>
      </w:r>
      <w:r>
        <w:rPr>
          <w:w w:val="105"/>
        </w:rPr>
        <w:t>affect</w:t>
      </w:r>
      <w:r>
        <w:rPr>
          <w:spacing w:val="-25"/>
          <w:w w:val="105"/>
        </w:rPr>
        <w:t xml:space="preserve"> </w:t>
      </w:r>
      <w:r>
        <w:rPr>
          <w:w w:val="105"/>
        </w:rPr>
        <w:t>worker</w:t>
      </w:r>
      <w:r>
        <w:rPr>
          <w:spacing w:val="-25"/>
          <w:w w:val="105"/>
        </w:rPr>
        <w:t xml:space="preserve"> </w:t>
      </w:r>
      <w:r>
        <w:rPr>
          <w:w w:val="105"/>
        </w:rPr>
        <w:t>motivation:</w:t>
      </w:r>
    </w:p>
    <w:p w14:paraId="68C9991F" w14:textId="77777777" w:rsidR="0064151B" w:rsidRPr="002F1BA4" w:rsidRDefault="0064151B" w:rsidP="0064151B">
      <w:pPr>
        <w:pStyle w:val="BodyText"/>
        <w:rPr>
          <w:u w:val="single"/>
        </w:rPr>
      </w:pPr>
      <w:r>
        <w:rPr>
          <w:w w:val="105"/>
        </w:rPr>
        <w:tab/>
      </w:r>
      <w:proofErr w:type="spellStart"/>
      <w:r w:rsidRPr="002F1BA4">
        <w:rPr>
          <w:w w:val="105"/>
          <w:u w:val="single"/>
        </w:rPr>
        <w:t>Meaninfulness</w:t>
      </w:r>
      <w:proofErr w:type="spellEnd"/>
      <w:r w:rsidRPr="002F1BA4">
        <w:rPr>
          <w:w w:val="105"/>
          <w:u w:val="single"/>
        </w:rPr>
        <w:t xml:space="preserve"> of work: </w:t>
      </w:r>
    </w:p>
    <w:p w14:paraId="19042629" w14:textId="77777777" w:rsidR="0064151B" w:rsidRDefault="0064151B" w:rsidP="0064151B">
      <w:pPr>
        <w:pStyle w:val="ListParagraph"/>
        <w:numPr>
          <w:ilvl w:val="0"/>
          <w:numId w:val="98"/>
        </w:numPr>
        <w:tabs>
          <w:tab w:val="left" w:pos="226"/>
        </w:tabs>
        <w:spacing w:line="240" w:lineRule="auto"/>
        <w:rPr>
          <w:sz w:val="20"/>
        </w:rPr>
      </w:pPr>
      <w:r>
        <w:rPr>
          <w:sz w:val="20"/>
        </w:rPr>
        <w:t>Skill</w:t>
      </w:r>
      <w:r>
        <w:rPr>
          <w:spacing w:val="-10"/>
          <w:sz w:val="20"/>
        </w:rPr>
        <w:t xml:space="preserve"> </w:t>
      </w:r>
      <w:r>
        <w:rPr>
          <w:sz w:val="20"/>
        </w:rPr>
        <w:t>variety</w:t>
      </w:r>
    </w:p>
    <w:p w14:paraId="4F38BBF3" w14:textId="77777777" w:rsidR="0064151B" w:rsidRDefault="0064151B" w:rsidP="0064151B">
      <w:pPr>
        <w:pStyle w:val="ListParagraph"/>
        <w:numPr>
          <w:ilvl w:val="0"/>
          <w:numId w:val="98"/>
        </w:numPr>
        <w:tabs>
          <w:tab w:val="left" w:pos="226"/>
        </w:tabs>
        <w:spacing w:line="240" w:lineRule="auto"/>
        <w:rPr>
          <w:sz w:val="20"/>
        </w:rPr>
      </w:pPr>
      <w:r>
        <w:rPr>
          <w:sz w:val="20"/>
        </w:rPr>
        <w:t>Task</w:t>
      </w:r>
      <w:r>
        <w:rPr>
          <w:spacing w:val="-5"/>
          <w:sz w:val="20"/>
        </w:rPr>
        <w:t xml:space="preserve"> </w:t>
      </w:r>
      <w:r>
        <w:rPr>
          <w:sz w:val="20"/>
        </w:rPr>
        <w:t>identity</w:t>
      </w:r>
    </w:p>
    <w:p w14:paraId="4E8F36F0" w14:textId="77777777" w:rsidR="0064151B" w:rsidRDefault="0064151B" w:rsidP="0064151B">
      <w:pPr>
        <w:pStyle w:val="ListParagraph"/>
        <w:numPr>
          <w:ilvl w:val="0"/>
          <w:numId w:val="98"/>
        </w:numPr>
        <w:tabs>
          <w:tab w:val="left" w:pos="226"/>
        </w:tabs>
        <w:spacing w:line="240" w:lineRule="auto"/>
        <w:rPr>
          <w:sz w:val="20"/>
        </w:rPr>
      </w:pPr>
      <w:r>
        <w:rPr>
          <w:sz w:val="20"/>
        </w:rPr>
        <w:t>Task</w:t>
      </w:r>
      <w:r>
        <w:rPr>
          <w:spacing w:val="11"/>
          <w:sz w:val="20"/>
        </w:rPr>
        <w:t xml:space="preserve"> </w:t>
      </w:r>
      <w:r>
        <w:rPr>
          <w:sz w:val="20"/>
        </w:rPr>
        <w:t>significance</w:t>
      </w:r>
    </w:p>
    <w:p w14:paraId="673B70F9" w14:textId="77777777" w:rsidR="0064151B" w:rsidRPr="002F1BA4" w:rsidRDefault="0064151B" w:rsidP="0064151B">
      <w:pPr>
        <w:tabs>
          <w:tab w:val="left" w:pos="226"/>
        </w:tabs>
        <w:rPr>
          <w:u w:val="single"/>
        </w:rPr>
      </w:pPr>
      <w:r w:rsidRPr="0064151B">
        <w:tab/>
      </w:r>
      <w:r w:rsidRPr="0064151B">
        <w:tab/>
      </w:r>
      <w:r w:rsidRPr="002F1BA4">
        <w:rPr>
          <w:u w:val="single"/>
        </w:rPr>
        <w:t xml:space="preserve">Sense of responsibility: </w:t>
      </w:r>
    </w:p>
    <w:p w14:paraId="6E69EDDA" w14:textId="77777777" w:rsidR="0064151B" w:rsidRDefault="0064151B" w:rsidP="0064151B">
      <w:pPr>
        <w:pStyle w:val="ListParagraph"/>
        <w:numPr>
          <w:ilvl w:val="0"/>
          <w:numId w:val="98"/>
        </w:numPr>
        <w:tabs>
          <w:tab w:val="left" w:pos="226"/>
        </w:tabs>
        <w:spacing w:line="240" w:lineRule="auto"/>
        <w:rPr>
          <w:sz w:val="20"/>
        </w:rPr>
      </w:pPr>
      <w:r>
        <w:rPr>
          <w:sz w:val="20"/>
        </w:rPr>
        <w:t xml:space="preserve">Autonomy </w:t>
      </w:r>
    </w:p>
    <w:p w14:paraId="70D6A586" w14:textId="77777777" w:rsidR="0064151B" w:rsidRPr="002F1BA4" w:rsidRDefault="0064151B" w:rsidP="0064151B">
      <w:pPr>
        <w:tabs>
          <w:tab w:val="left" w:pos="340"/>
        </w:tabs>
        <w:ind w:left="720"/>
        <w:rPr>
          <w:sz w:val="24"/>
          <w:u w:val="single"/>
        </w:rPr>
      </w:pPr>
      <w:r w:rsidRPr="002F1BA4">
        <w:rPr>
          <w:sz w:val="24"/>
          <w:u w:val="single"/>
        </w:rPr>
        <w:t xml:space="preserve">Knowledge of results: </w:t>
      </w:r>
    </w:p>
    <w:p w14:paraId="75990415" w14:textId="77777777" w:rsidR="0064151B" w:rsidRDefault="0064151B" w:rsidP="0064151B">
      <w:pPr>
        <w:pStyle w:val="ListParagraph"/>
        <w:numPr>
          <w:ilvl w:val="0"/>
          <w:numId w:val="98"/>
        </w:numPr>
        <w:tabs>
          <w:tab w:val="left" w:pos="340"/>
        </w:tabs>
        <w:spacing w:line="240" w:lineRule="auto"/>
        <w:rPr>
          <w:sz w:val="24"/>
        </w:rPr>
      </w:pPr>
      <w:r>
        <w:rPr>
          <w:sz w:val="20"/>
        </w:rPr>
        <w:t>Job</w:t>
      </w:r>
      <w:r>
        <w:rPr>
          <w:spacing w:val="-5"/>
          <w:sz w:val="20"/>
        </w:rPr>
        <w:t xml:space="preserve"> </w:t>
      </w:r>
      <w:r>
        <w:rPr>
          <w:sz w:val="20"/>
        </w:rPr>
        <w:t>feedback</w:t>
      </w:r>
    </w:p>
    <w:p w14:paraId="0A3E83F5" w14:textId="77777777" w:rsidR="0064151B" w:rsidRDefault="0064151B" w:rsidP="0064151B">
      <w:pPr>
        <w:rPr>
          <w:sz w:val="24"/>
        </w:rPr>
      </w:pPr>
    </w:p>
    <w:p w14:paraId="1B58F7E4" w14:textId="77777777" w:rsidR="0064151B" w:rsidRPr="0064151B" w:rsidRDefault="0064151B" w:rsidP="0064151B">
      <w:pPr>
        <w:rPr>
          <w:sz w:val="20"/>
          <w:szCs w:val="20"/>
        </w:rPr>
      </w:pPr>
      <w:r w:rsidRPr="0064151B">
        <w:rPr>
          <w:sz w:val="20"/>
          <w:szCs w:val="20"/>
        </w:rPr>
        <w:sym w:font="Wingdings" w:char="F0E0"/>
      </w:r>
      <w:r w:rsidRPr="0064151B">
        <w:rPr>
          <w:sz w:val="20"/>
          <w:szCs w:val="20"/>
        </w:rPr>
        <w:t xml:space="preserve"> </w:t>
      </w:r>
      <w:proofErr w:type="gramStart"/>
      <w:r w:rsidRPr="0064151B">
        <w:rPr>
          <w:sz w:val="20"/>
          <w:szCs w:val="20"/>
        </w:rPr>
        <w:t>the</w:t>
      </w:r>
      <w:proofErr w:type="gramEnd"/>
      <w:r w:rsidRPr="0064151B">
        <w:rPr>
          <w:sz w:val="20"/>
          <w:szCs w:val="20"/>
        </w:rPr>
        <w:t xml:space="preserve"> higher the present characteristics, the better the effectiveness on the job. </w:t>
      </w:r>
    </w:p>
    <w:p w14:paraId="3F2AADE9" w14:textId="77777777" w:rsidR="0064151B" w:rsidRPr="0064151B" w:rsidRDefault="0064151B" w:rsidP="0064151B">
      <w:pPr>
        <w:rPr>
          <w:sz w:val="20"/>
          <w:szCs w:val="20"/>
        </w:rPr>
      </w:pPr>
    </w:p>
    <w:p w14:paraId="635E9371" w14:textId="77777777" w:rsidR="0064151B" w:rsidRPr="0064151B" w:rsidRDefault="0064151B" w:rsidP="0064151B">
      <w:pPr>
        <w:rPr>
          <w:sz w:val="20"/>
          <w:szCs w:val="20"/>
        </w:rPr>
      </w:pPr>
      <w:r w:rsidRPr="0064151B">
        <w:rPr>
          <w:sz w:val="20"/>
          <w:szCs w:val="20"/>
        </w:rPr>
        <w:t xml:space="preserve">Increase the </w:t>
      </w:r>
      <w:proofErr w:type="spellStart"/>
      <w:proofErr w:type="gramStart"/>
      <w:r w:rsidRPr="0064151B">
        <w:rPr>
          <w:sz w:val="20"/>
          <w:szCs w:val="20"/>
        </w:rPr>
        <w:t>charactesitics</w:t>
      </w:r>
      <w:proofErr w:type="spellEnd"/>
      <w:r w:rsidRPr="0064151B">
        <w:rPr>
          <w:sz w:val="20"/>
          <w:szCs w:val="20"/>
        </w:rPr>
        <w:t>,</w:t>
      </w:r>
      <w:proofErr w:type="gramEnd"/>
      <w:r w:rsidRPr="0064151B">
        <w:rPr>
          <w:sz w:val="20"/>
          <w:szCs w:val="20"/>
        </w:rPr>
        <w:t xml:space="preserve"> increase job satisfaction and possibility to grow. </w:t>
      </w:r>
    </w:p>
    <w:p w14:paraId="3E4B410C" w14:textId="77777777" w:rsidR="0064151B" w:rsidRPr="0064151B" w:rsidRDefault="0064151B" w:rsidP="0064151B">
      <w:pPr>
        <w:rPr>
          <w:sz w:val="20"/>
          <w:szCs w:val="20"/>
        </w:rPr>
        <w:sectPr w:rsidR="0064151B" w:rsidRPr="0064151B" w:rsidSect="00582044">
          <w:pgSz w:w="12240" w:h="15840"/>
          <w:pgMar w:top="1440" w:right="1440" w:bottom="1440" w:left="1440" w:header="720" w:footer="720" w:gutter="0"/>
          <w:cols w:space="720"/>
        </w:sectPr>
      </w:pPr>
      <w:proofErr w:type="gramStart"/>
      <w:r w:rsidRPr="0064151B">
        <w:rPr>
          <w:sz w:val="20"/>
          <w:szCs w:val="20"/>
        </w:rPr>
        <w:t>Decrease the characteristics</w:t>
      </w:r>
      <w:proofErr w:type="gramEnd"/>
      <w:r w:rsidRPr="0064151B">
        <w:rPr>
          <w:sz w:val="20"/>
          <w:szCs w:val="20"/>
        </w:rPr>
        <w:t xml:space="preserve">, </w:t>
      </w:r>
      <w:proofErr w:type="gramStart"/>
      <w:r w:rsidRPr="0064151B">
        <w:rPr>
          <w:sz w:val="20"/>
          <w:szCs w:val="20"/>
        </w:rPr>
        <w:t>increase absenteeism and turnover</w:t>
      </w:r>
      <w:proofErr w:type="gramEnd"/>
      <w:r w:rsidRPr="0064151B">
        <w:rPr>
          <w:sz w:val="20"/>
          <w:szCs w:val="20"/>
        </w:rPr>
        <w:t>.</w:t>
      </w:r>
    </w:p>
    <w:p w14:paraId="680B51E2" w14:textId="77777777" w:rsidR="0064151B" w:rsidRDefault="0064151B" w:rsidP="0064151B">
      <w:pPr>
        <w:pStyle w:val="BodyText"/>
        <w:spacing w:before="36"/>
        <w:ind w:right="1112"/>
        <w:rPr>
          <w:color w:val="FF7E79"/>
        </w:rPr>
      </w:pPr>
      <w:r>
        <w:rPr>
          <w:color w:val="FF7E79"/>
        </w:rPr>
        <w:lastRenderedPageBreak/>
        <w:t xml:space="preserve">CORE JOB CHARACTERISTICS: </w:t>
      </w:r>
    </w:p>
    <w:p w14:paraId="155133DB" w14:textId="77777777" w:rsidR="0064151B" w:rsidRDefault="0064151B" w:rsidP="0064151B">
      <w:pPr>
        <w:pStyle w:val="BodyText"/>
        <w:spacing w:before="36"/>
        <w:ind w:right="1112"/>
      </w:pPr>
      <w:r>
        <w:rPr>
          <w:color w:val="FF7E79"/>
        </w:rPr>
        <w:t xml:space="preserve">Skill </w:t>
      </w:r>
      <w:proofErr w:type="gramStart"/>
      <w:r>
        <w:rPr>
          <w:color w:val="FF7E79"/>
        </w:rPr>
        <w:t>Variety :</w:t>
      </w:r>
      <w:proofErr w:type="gramEnd"/>
      <w:r>
        <w:rPr>
          <w:color w:val="FF7E79"/>
        </w:rPr>
        <w:t xml:space="preserve"> </w:t>
      </w:r>
      <w:r>
        <w:t xml:space="preserve">The opportunity to do a variety of job activities using various skills and talents. It corresponds to job breadth. </w:t>
      </w:r>
    </w:p>
    <w:p w14:paraId="673F097C" w14:textId="77777777" w:rsidR="0064151B" w:rsidRDefault="0064151B" w:rsidP="0064151B">
      <w:pPr>
        <w:pStyle w:val="BodyText"/>
        <w:spacing w:before="36"/>
        <w:ind w:right="1112"/>
      </w:pPr>
      <w:r>
        <w:t>High skill variety jobs are more intrinsically motivating</w:t>
      </w:r>
    </w:p>
    <w:p w14:paraId="785BCB56" w14:textId="77777777" w:rsidR="0064151B" w:rsidRDefault="0064151B" w:rsidP="0064151B">
      <w:pPr>
        <w:pStyle w:val="BodyText"/>
        <w:spacing w:before="3"/>
        <w:rPr>
          <w:sz w:val="19"/>
        </w:rPr>
      </w:pPr>
    </w:p>
    <w:p w14:paraId="749494A8" w14:textId="77777777" w:rsidR="0064151B" w:rsidRDefault="0064151B" w:rsidP="0064151B">
      <w:pPr>
        <w:pStyle w:val="BodyText"/>
        <w:ind w:right="1136"/>
      </w:pPr>
      <w:proofErr w:type="gramStart"/>
      <w:r>
        <w:rPr>
          <w:color w:val="FF7E79"/>
        </w:rPr>
        <w:t>Autonomy :</w:t>
      </w:r>
      <w:proofErr w:type="gramEnd"/>
      <w:r>
        <w:rPr>
          <w:color w:val="FF7E79"/>
        </w:rPr>
        <w:t xml:space="preserve"> </w:t>
      </w:r>
      <w:r>
        <w:t xml:space="preserve">The freedom to schedule </w:t>
      </w:r>
      <w:r>
        <w:rPr>
          <w:spacing w:val="-3"/>
        </w:rPr>
        <w:t xml:space="preserve">one’s </w:t>
      </w:r>
      <w:r>
        <w:t>own work activities and decide work procedures. It corresponds to job depth</w:t>
      </w:r>
    </w:p>
    <w:p w14:paraId="0317D8F6" w14:textId="77777777" w:rsidR="0064151B" w:rsidRDefault="0064151B" w:rsidP="0064151B">
      <w:pPr>
        <w:pStyle w:val="BodyText"/>
        <w:spacing w:before="1"/>
        <w:rPr>
          <w:sz w:val="19"/>
        </w:rPr>
      </w:pPr>
      <w:r>
        <w:rPr>
          <w:sz w:val="19"/>
        </w:rPr>
        <w:t xml:space="preserve">Degree of freedom, independence </w:t>
      </w:r>
    </w:p>
    <w:p w14:paraId="44EB0672" w14:textId="77777777" w:rsidR="0064151B" w:rsidRDefault="0064151B" w:rsidP="0064151B">
      <w:pPr>
        <w:pStyle w:val="BodyText"/>
        <w:ind w:right="113"/>
      </w:pPr>
      <w:r>
        <w:rPr>
          <w:color w:val="FF7E79"/>
        </w:rPr>
        <w:t xml:space="preserve">Task </w:t>
      </w:r>
      <w:proofErr w:type="gramStart"/>
      <w:r>
        <w:rPr>
          <w:color w:val="FF7E79"/>
        </w:rPr>
        <w:t>Significance :</w:t>
      </w:r>
      <w:proofErr w:type="gramEnd"/>
      <w:r>
        <w:rPr>
          <w:color w:val="FF7E79"/>
        </w:rPr>
        <w:t xml:space="preserve"> </w:t>
      </w:r>
      <w:r>
        <w:t>The impact that a job has on other  people.</w:t>
      </w:r>
    </w:p>
    <w:p w14:paraId="07631C49" w14:textId="77777777" w:rsidR="0064151B" w:rsidRDefault="0064151B" w:rsidP="0064151B">
      <w:pPr>
        <w:pStyle w:val="BodyText"/>
        <w:ind w:right="113"/>
        <w:rPr>
          <w:w w:val="105"/>
        </w:rPr>
      </w:pPr>
      <w:r>
        <w:rPr>
          <w:color w:val="FF7E79"/>
          <w:w w:val="105"/>
        </w:rPr>
        <w:t>Task</w:t>
      </w:r>
      <w:r>
        <w:rPr>
          <w:color w:val="FF7E79"/>
          <w:spacing w:val="-24"/>
          <w:w w:val="105"/>
        </w:rPr>
        <w:t xml:space="preserve"> </w:t>
      </w:r>
      <w:proofErr w:type="gramStart"/>
      <w:r>
        <w:rPr>
          <w:color w:val="FF7E79"/>
          <w:w w:val="105"/>
        </w:rPr>
        <w:t>Identity</w:t>
      </w:r>
      <w:r>
        <w:rPr>
          <w:color w:val="FF7E79"/>
          <w:spacing w:val="-24"/>
          <w:w w:val="105"/>
        </w:rPr>
        <w:t xml:space="preserve"> </w:t>
      </w:r>
      <w:r>
        <w:rPr>
          <w:color w:val="FF7E79"/>
          <w:w w:val="105"/>
        </w:rPr>
        <w:t>:</w:t>
      </w:r>
      <w:proofErr w:type="gramEnd"/>
      <w:r>
        <w:rPr>
          <w:color w:val="FF7E79"/>
          <w:spacing w:val="-24"/>
          <w:w w:val="105"/>
        </w:rPr>
        <w:t xml:space="preserve"> </w:t>
      </w:r>
      <w:r>
        <w:rPr>
          <w:w w:val="105"/>
        </w:rPr>
        <w:t>The</w:t>
      </w:r>
      <w:r>
        <w:rPr>
          <w:spacing w:val="-24"/>
          <w:w w:val="105"/>
        </w:rPr>
        <w:t xml:space="preserve"> </w:t>
      </w:r>
      <w:r>
        <w:rPr>
          <w:w w:val="105"/>
        </w:rPr>
        <w:t>extent</w:t>
      </w:r>
      <w:r>
        <w:rPr>
          <w:spacing w:val="-24"/>
          <w:w w:val="105"/>
        </w:rPr>
        <w:t xml:space="preserve"> </w:t>
      </w:r>
      <w:r>
        <w:rPr>
          <w:w w:val="105"/>
        </w:rPr>
        <w:t>to</w:t>
      </w:r>
      <w:r>
        <w:rPr>
          <w:spacing w:val="-24"/>
          <w:w w:val="105"/>
        </w:rPr>
        <w:t xml:space="preserve"> </w:t>
      </w:r>
      <w:r>
        <w:rPr>
          <w:w w:val="105"/>
        </w:rPr>
        <w:t>which</w:t>
      </w:r>
      <w:r>
        <w:rPr>
          <w:spacing w:val="-24"/>
          <w:w w:val="105"/>
        </w:rPr>
        <w:t xml:space="preserve"> </w:t>
      </w:r>
      <w:r>
        <w:rPr>
          <w:w w:val="105"/>
        </w:rPr>
        <w:t>a</w:t>
      </w:r>
      <w:r>
        <w:rPr>
          <w:spacing w:val="-24"/>
          <w:w w:val="105"/>
        </w:rPr>
        <w:t xml:space="preserve"> </w:t>
      </w:r>
      <w:r>
        <w:rPr>
          <w:w w:val="105"/>
        </w:rPr>
        <w:t>job</w:t>
      </w:r>
      <w:r>
        <w:rPr>
          <w:spacing w:val="-24"/>
          <w:w w:val="105"/>
        </w:rPr>
        <w:t xml:space="preserve"> </w:t>
      </w:r>
      <w:r>
        <w:rPr>
          <w:w w:val="105"/>
        </w:rPr>
        <w:t>involves</w:t>
      </w:r>
      <w:r>
        <w:rPr>
          <w:spacing w:val="-24"/>
          <w:w w:val="105"/>
        </w:rPr>
        <w:t xml:space="preserve"> </w:t>
      </w:r>
      <w:r>
        <w:rPr>
          <w:w w:val="105"/>
        </w:rPr>
        <w:t>doing</w:t>
      </w:r>
      <w:r>
        <w:rPr>
          <w:spacing w:val="-24"/>
          <w:w w:val="105"/>
        </w:rPr>
        <w:t xml:space="preserve"> </w:t>
      </w:r>
      <w:r>
        <w:rPr>
          <w:w w:val="105"/>
        </w:rPr>
        <w:t>a</w:t>
      </w:r>
      <w:r>
        <w:rPr>
          <w:spacing w:val="-24"/>
          <w:w w:val="105"/>
        </w:rPr>
        <w:t xml:space="preserve"> </w:t>
      </w:r>
      <w:r>
        <w:rPr>
          <w:w w:val="105"/>
        </w:rPr>
        <w:t>complete</w:t>
      </w:r>
      <w:r>
        <w:rPr>
          <w:spacing w:val="-24"/>
          <w:w w:val="105"/>
        </w:rPr>
        <w:t xml:space="preserve"> </w:t>
      </w:r>
      <w:r>
        <w:rPr>
          <w:w w:val="105"/>
        </w:rPr>
        <w:t>piece</w:t>
      </w:r>
      <w:r>
        <w:rPr>
          <w:spacing w:val="-24"/>
          <w:w w:val="105"/>
        </w:rPr>
        <w:t xml:space="preserve"> </w:t>
      </w:r>
      <w:r>
        <w:rPr>
          <w:w w:val="105"/>
        </w:rPr>
        <w:t>of</w:t>
      </w:r>
      <w:r>
        <w:rPr>
          <w:spacing w:val="-24"/>
          <w:w w:val="105"/>
        </w:rPr>
        <w:t xml:space="preserve"> </w:t>
      </w:r>
      <w:r>
        <w:rPr>
          <w:w w:val="105"/>
        </w:rPr>
        <w:t>work,</w:t>
      </w:r>
      <w:r>
        <w:rPr>
          <w:spacing w:val="-29"/>
          <w:w w:val="105"/>
        </w:rPr>
        <w:t xml:space="preserve"> </w:t>
      </w:r>
      <w:r>
        <w:rPr>
          <w:w w:val="105"/>
        </w:rPr>
        <w:t>from</w:t>
      </w:r>
      <w:r>
        <w:rPr>
          <w:spacing w:val="-24"/>
          <w:w w:val="105"/>
        </w:rPr>
        <w:t xml:space="preserve"> </w:t>
      </w:r>
      <w:r>
        <w:rPr>
          <w:w w:val="105"/>
        </w:rPr>
        <w:t>beginning</w:t>
      </w:r>
      <w:r>
        <w:rPr>
          <w:spacing w:val="-24"/>
          <w:w w:val="105"/>
        </w:rPr>
        <w:t xml:space="preserve"> </w:t>
      </w:r>
      <w:r>
        <w:rPr>
          <w:w w:val="105"/>
        </w:rPr>
        <w:t>to</w:t>
      </w:r>
      <w:r>
        <w:rPr>
          <w:spacing w:val="-24"/>
          <w:w w:val="105"/>
        </w:rPr>
        <w:t xml:space="preserve"> </w:t>
      </w:r>
      <w:r>
        <w:rPr>
          <w:w w:val="105"/>
        </w:rPr>
        <w:t xml:space="preserve">end. </w:t>
      </w:r>
    </w:p>
    <w:p w14:paraId="0040D0F9" w14:textId="77777777" w:rsidR="0064151B" w:rsidRDefault="0064151B" w:rsidP="0064151B">
      <w:pPr>
        <w:pStyle w:val="BodyText"/>
        <w:ind w:right="113"/>
        <w:rPr>
          <w:w w:val="105"/>
        </w:rPr>
      </w:pPr>
      <w:r>
        <w:rPr>
          <w:w w:val="105"/>
        </w:rPr>
        <w:t xml:space="preserve">The higher the level of task identity, the more intrinsically motivated an employee is likely to be. Ex: group project, art. </w:t>
      </w:r>
    </w:p>
    <w:p w14:paraId="519D99A0" w14:textId="77777777" w:rsidR="0064151B" w:rsidRDefault="0064151B" w:rsidP="0064151B">
      <w:pPr>
        <w:pStyle w:val="BodyText"/>
        <w:ind w:right="113"/>
      </w:pPr>
      <w:proofErr w:type="gramStart"/>
      <w:r>
        <w:rPr>
          <w:color w:val="FF7E79"/>
          <w:w w:val="105"/>
        </w:rPr>
        <w:t>Feedback</w:t>
      </w:r>
      <w:r>
        <w:rPr>
          <w:color w:val="FF7E79"/>
          <w:spacing w:val="-31"/>
          <w:w w:val="105"/>
        </w:rPr>
        <w:t xml:space="preserve"> </w:t>
      </w:r>
      <w:r w:rsidRPr="00A2600E">
        <w:rPr>
          <w:b/>
          <w:color w:val="FF7E79"/>
          <w:w w:val="105"/>
        </w:rPr>
        <w:t>:</w:t>
      </w:r>
      <w:proofErr w:type="gramEnd"/>
      <w:r w:rsidRPr="00A2600E">
        <w:rPr>
          <w:b/>
          <w:color w:val="FF7E79"/>
          <w:spacing w:val="-31"/>
          <w:w w:val="105"/>
        </w:rPr>
        <w:t xml:space="preserve"> </w:t>
      </w:r>
      <w:r w:rsidRPr="00A2600E">
        <w:rPr>
          <w:b/>
          <w:w w:val="105"/>
        </w:rPr>
        <w:t>Information</w:t>
      </w:r>
      <w:r w:rsidRPr="00A2600E">
        <w:rPr>
          <w:b/>
          <w:spacing w:val="-31"/>
          <w:w w:val="105"/>
        </w:rPr>
        <w:t xml:space="preserve"> </w:t>
      </w:r>
      <w:r w:rsidRPr="00A2600E">
        <w:rPr>
          <w:b/>
          <w:w w:val="105"/>
        </w:rPr>
        <w:t>about</w:t>
      </w:r>
      <w:r w:rsidRPr="00A2600E">
        <w:rPr>
          <w:b/>
          <w:spacing w:val="-31"/>
          <w:w w:val="105"/>
        </w:rPr>
        <w:t xml:space="preserve"> </w:t>
      </w:r>
      <w:r w:rsidRPr="00A2600E">
        <w:rPr>
          <w:b/>
          <w:w w:val="105"/>
        </w:rPr>
        <w:t>the</w:t>
      </w:r>
      <w:r w:rsidRPr="00A2600E">
        <w:rPr>
          <w:b/>
          <w:spacing w:val="-31"/>
          <w:w w:val="105"/>
        </w:rPr>
        <w:t xml:space="preserve"> </w:t>
      </w:r>
      <w:r w:rsidRPr="00A2600E">
        <w:rPr>
          <w:b/>
          <w:w w:val="105"/>
        </w:rPr>
        <w:t>effectiveness</w:t>
      </w:r>
      <w:r>
        <w:rPr>
          <w:spacing w:val="-31"/>
          <w:w w:val="105"/>
        </w:rPr>
        <w:t xml:space="preserve"> </w:t>
      </w:r>
      <w:r>
        <w:rPr>
          <w:w w:val="105"/>
        </w:rPr>
        <w:t>of</w:t>
      </w:r>
      <w:r>
        <w:rPr>
          <w:spacing w:val="-31"/>
          <w:w w:val="105"/>
        </w:rPr>
        <w:t xml:space="preserve"> </w:t>
      </w:r>
      <w:r>
        <w:rPr>
          <w:spacing w:val="-3"/>
          <w:w w:val="105"/>
        </w:rPr>
        <w:t>one’s</w:t>
      </w:r>
      <w:r>
        <w:rPr>
          <w:spacing w:val="-31"/>
          <w:w w:val="105"/>
        </w:rPr>
        <w:t xml:space="preserve"> </w:t>
      </w:r>
      <w:r>
        <w:rPr>
          <w:w w:val="105"/>
        </w:rPr>
        <w:t>work</w:t>
      </w:r>
      <w:r>
        <w:rPr>
          <w:spacing w:val="-31"/>
          <w:w w:val="105"/>
        </w:rPr>
        <w:t xml:space="preserve"> </w:t>
      </w:r>
      <w:r>
        <w:rPr>
          <w:w w:val="105"/>
        </w:rPr>
        <w:t>performance</w:t>
      </w:r>
    </w:p>
    <w:p w14:paraId="261B7FAC" w14:textId="77777777" w:rsidR="0064151B" w:rsidRDefault="0064151B" w:rsidP="0064151B">
      <w:pPr>
        <w:pStyle w:val="BodyText"/>
        <w:ind w:right="2047"/>
      </w:pPr>
      <w:r>
        <w:t xml:space="preserve">-People are not motivated for long if they do not know how well they are doing </w:t>
      </w:r>
    </w:p>
    <w:p w14:paraId="07FDA49B" w14:textId="77777777" w:rsidR="0064151B" w:rsidRDefault="0064151B" w:rsidP="0064151B">
      <w:pPr>
        <w:pStyle w:val="BodyText"/>
        <w:ind w:right="2047"/>
      </w:pPr>
      <w:r>
        <w:t>-</w:t>
      </w:r>
      <w:proofErr w:type="gramStart"/>
      <w:r>
        <w:t>Degree</w:t>
      </w:r>
      <w:proofErr w:type="gramEnd"/>
      <w:r>
        <w:t xml:space="preserve"> to which you receive clear indications of your performance. The </w:t>
      </w:r>
      <w:proofErr w:type="gramStart"/>
      <w:r>
        <w:t>high end</w:t>
      </w:r>
      <w:proofErr w:type="gramEnd"/>
      <w:r>
        <w:t xml:space="preserve"> people receive almost constant report of their performance. </w:t>
      </w:r>
    </w:p>
    <w:p w14:paraId="28A08DD9" w14:textId="77777777" w:rsidR="0064151B" w:rsidRDefault="0064151B" w:rsidP="0064151B">
      <w:pPr>
        <w:pStyle w:val="BodyText"/>
        <w:ind w:right="2047"/>
      </w:pPr>
      <w:r>
        <w:t xml:space="preserve">- Feedback can take many different forms depending on the </w:t>
      </w:r>
      <w:proofErr w:type="gramStart"/>
      <w:r>
        <w:t>job,</w:t>
      </w:r>
      <w:proofErr w:type="gramEnd"/>
      <w:r>
        <w:t xml:space="preserve"> one form is getting immediate feedback. </w:t>
      </w:r>
    </w:p>
    <w:p w14:paraId="326E98DF" w14:textId="77777777" w:rsidR="0064151B" w:rsidRDefault="0064151B" w:rsidP="0064151B">
      <w:pPr>
        <w:pStyle w:val="BodyText"/>
        <w:ind w:right="2047"/>
      </w:pPr>
    </w:p>
    <w:p w14:paraId="57EB7116" w14:textId="77777777" w:rsidR="0064151B" w:rsidRDefault="0064151B" w:rsidP="0064151B">
      <w:pPr>
        <w:pStyle w:val="BodyText"/>
        <w:ind w:right="2047"/>
      </w:pPr>
      <w:r>
        <w:rPr>
          <w:color w:val="009193"/>
        </w:rPr>
        <w:t>Job Diagnostic Survey</w:t>
      </w:r>
    </w:p>
    <w:p w14:paraId="7E5E3D2B" w14:textId="77777777" w:rsidR="0064151B" w:rsidRDefault="0064151B" w:rsidP="0064151B">
      <w:pPr>
        <w:pStyle w:val="BodyText"/>
        <w:ind w:right="113"/>
      </w:pPr>
      <w:r>
        <w:rPr>
          <w:w w:val="105"/>
        </w:rPr>
        <w:t>—&gt; The Job Diagnostic Survey (JDS) is a questionnaire to measure the core job characteristics.</w:t>
      </w:r>
    </w:p>
    <w:p w14:paraId="005D9535" w14:textId="77777777" w:rsidR="0064151B" w:rsidRDefault="0064151B" w:rsidP="0064151B">
      <w:pPr>
        <w:pStyle w:val="BodyText"/>
        <w:ind w:right="113"/>
      </w:pPr>
      <w:r>
        <w:rPr>
          <w:w w:val="105"/>
        </w:rPr>
        <w:t>—&gt; Individuals report the amount of the various core job characteristics contained in their jobs.</w:t>
      </w:r>
    </w:p>
    <w:p w14:paraId="2131CC07" w14:textId="77777777" w:rsidR="0064151B" w:rsidRDefault="0064151B" w:rsidP="0064151B">
      <w:pPr>
        <w:pStyle w:val="BodyText"/>
        <w:spacing w:before="3"/>
        <w:ind w:right="113"/>
      </w:pPr>
      <w:r>
        <w:t>—&gt; An overall measure of the motivating potential of a job can be calculated from scores on the core job characteristics</w:t>
      </w:r>
    </w:p>
    <w:p w14:paraId="0E6CDDBF" w14:textId="77777777" w:rsidR="0064151B" w:rsidRDefault="0064151B" w:rsidP="0064151B">
      <w:pPr>
        <w:pStyle w:val="BodyText"/>
        <w:spacing w:before="9"/>
        <w:rPr>
          <w:sz w:val="18"/>
        </w:rPr>
      </w:pPr>
    </w:p>
    <w:p w14:paraId="0183A8E7" w14:textId="77777777" w:rsidR="0064151B" w:rsidRDefault="0064151B" w:rsidP="0064151B">
      <w:pPr>
        <w:pStyle w:val="BodyText"/>
        <w:ind w:right="6681"/>
      </w:pPr>
      <w:r>
        <w:rPr>
          <w:color w:val="009193"/>
        </w:rPr>
        <w:t>Motivating Potential Score</w:t>
      </w:r>
    </w:p>
    <w:p w14:paraId="32F36875" w14:textId="77777777" w:rsidR="0064151B" w:rsidRDefault="0064151B" w:rsidP="0064151B">
      <w:pPr>
        <w:pStyle w:val="BodyText"/>
        <w:spacing w:before="7"/>
        <w:rPr>
          <w:sz w:val="18"/>
        </w:rPr>
      </w:pPr>
    </w:p>
    <w:p w14:paraId="3EFB0F5F" w14:textId="77777777" w:rsidR="0064151B" w:rsidRDefault="0064151B" w:rsidP="0064151B">
      <w:pPr>
        <w:pStyle w:val="BodyText"/>
        <w:ind w:right="113"/>
      </w:pPr>
      <w:r>
        <w:t>The motivating potential score (MPS) of a job is calculated using the following formula:</w:t>
      </w:r>
    </w:p>
    <w:p w14:paraId="40897DB3" w14:textId="77777777" w:rsidR="0064151B" w:rsidRDefault="0064151B" w:rsidP="0064151B">
      <w:pPr>
        <w:pStyle w:val="BodyText"/>
        <w:spacing w:before="7"/>
        <w:rPr>
          <w:sz w:val="14"/>
        </w:rPr>
      </w:pPr>
      <w:r>
        <w:rPr>
          <w:noProof/>
        </w:rPr>
        <w:drawing>
          <wp:anchor distT="0" distB="0" distL="0" distR="0" simplePos="0" relativeHeight="251705344" behindDoc="0" locked="0" layoutInCell="1" allowOverlap="1" wp14:anchorId="28EE4BA9" wp14:editId="58D95036">
            <wp:simplePos x="0" y="0"/>
            <wp:positionH relativeFrom="page">
              <wp:posOffset>1465211</wp:posOffset>
            </wp:positionH>
            <wp:positionV relativeFrom="paragraph">
              <wp:posOffset>149438</wp:posOffset>
            </wp:positionV>
            <wp:extent cx="4829871" cy="848772"/>
            <wp:effectExtent l="0" t="0" r="0" b="0"/>
            <wp:wrapTopAndBottom/>
            <wp:docPr id="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2" cstate="print"/>
                    <a:stretch>
                      <a:fillRect/>
                    </a:stretch>
                  </pic:blipFill>
                  <pic:spPr>
                    <a:xfrm>
                      <a:off x="0" y="0"/>
                      <a:ext cx="4829871" cy="848772"/>
                    </a:xfrm>
                    <a:prstGeom prst="rect">
                      <a:avLst/>
                    </a:prstGeom>
                  </pic:spPr>
                </pic:pic>
              </a:graphicData>
            </a:graphic>
          </wp:anchor>
        </w:drawing>
      </w:r>
    </w:p>
    <w:p w14:paraId="75A81770" w14:textId="77777777" w:rsidR="0064151B" w:rsidRDefault="0064151B" w:rsidP="0064151B">
      <w:pPr>
        <w:pStyle w:val="BodyText"/>
      </w:pPr>
    </w:p>
    <w:p w14:paraId="4C98149B" w14:textId="77777777" w:rsidR="0064151B" w:rsidRDefault="0064151B" w:rsidP="0064151B">
      <w:pPr>
        <w:pStyle w:val="BodyText"/>
        <w:spacing w:before="10"/>
        <w:rPr>
          <w:sz w:val="14"/>
        </w:rPr>
      </w:pPr>
    </w:p>
    <w:p w14:paraId="015B4DF6" w14:textId="77777777" w:rsidR="0064151B" w:rsidRDefault="0064151B" w:rsidP="0064151B">
      <w:pPr>
        <w:pStyle w:val="BodyText"/>
        <w:ind w:right="6681"/>
        <w:rPr>
          <w:color w:val="009193"/>
        </w:rPr>
      </w:pPr>
    </w:p>
    <w:p w14:paraId="26CA8D11" w14:textId="77777777" w:rsidR="0064151B" w:rsidRDefault="0064151B" w:rsidP="0064151B">
      <w:pPr>
        <w:pStyle w:val="BodyText"/>
        <w:ind w:right="6681"/>
      </w:pPr>
      <w:r>
        <w:rPr>
          <w:color w:val="009193"/>
        </w:rPr>
        <w:t>Critical Psychological States</w:t>
      </w:r>
    </w:p>
    <w:p w14:paraId="43928F95" w14:textId="77777777" w:rsidR="0064151B" w:rsidRDefault="0064151B" w:rsidP="0064151B">
      <w:pPr>
        <w:pStyle w:val="BodyText"/>
        <w:spacing w:before="9"/>
        <w:rPr>
          <w:sz w:val="18"/>
        </w:rPr>
      </w:pPr>
    </w:p>
    <w:p w14:paraId="689B1444" w14:textId="77777777" w:rsidR="0064151B" w:rsidRDefault="0064151B" w:rsidP="0064151B">
      <w:pPr>
        <w:pStyle w:val="BodyText"/>
        <w:ind w:right="384"/>
      </w:pPr>
      <w:r>
        <w:rPr>
          <w:w w:val="105"/>
        </w:rPr>
        <w:t>Jobs</w:t>
      </w:r>
      <w:r>
        <w:rPr>
          <w:spacing w:val="-21"/>
          <w:w w:val="105"/>
        </w:rPr>
        <w:t xml:space="preserve"> </w:t>
      </w:r>
      <w:r>
        <w:rPr>
          <w:w w:val="105"/>
        </w:rPr>
        <w:t>that</w:t>
      </w:r>
      <w:r>
        <w:rPr>
          <w:spacing w:val="-21"/>
          <w:w w:val="105"/>
        </w:rPr>
        <w:t xml:space="preserve"> </w:t>
      </w:r>
      <w:r>
        <w:rPr>
          <w:w w:val="105"/>
        </w:rPr>
        <w:t>are</w:t>
      </w:r>
      <w:r>
        <w:rPr>
          <w:spacing w:val="-21"/>
          <w:w w:val="105"/>
        </w:rPr>
        <w:t xml:space="preserve"> </w:t>
      </w:r>
      <w:r>
        <w:rPr>
          <w:w w:val="105"/>
        </w:rPr>
        <w:t>higher</w:t>
      </w:r>
      <w:r>
        <w:rPr>
          <w:spacing w:val="-21"/>
          <w:w w:val="105"/>
        </w:rPr>
        <w:t xml:space="preserve"> </w:t>
      </w:r>
      <w:r>
        <w:rPr>
          <w:w w:val="105"/>
        </w:rPr>
        <w:t>on</w:t>
      </w:r>
      <w:r>
        <w:rPr>
          <w:spacing w:val="-21"/>
          <w:w w:val="105"/>
        </w:rPr>
        <w:t xml:space="preserve"> </w:t>
      </w:r>
      <w:r>
        <w:rPr>
          <w:w w:val="105"/>
        </w:rPr>
        <w:t>the</w:t>
      </w:r>
      <w:r>
        <w:rPr>
          <w:spacing w:val="-21"/>
          <w:w w:val="105"/>
        </w:rPr>
        <w:t xml:space="preserve"> </w:t>
      </w:r>
      <w:r>
        <w:rPr>
          <w:w w:val="105"/>
        </w:rPr>
        <w:t>core</w:t>
      </w:r>
      <w:r>
        <w:rPr>
          <w:spacing w:val="-21"/>
          <w:w w:val="105"/>
        </w:rPr>
        <w:t xml:space="preserve"> </w:t>
      </w:r>
      <w:r>
        <w:rPr>
          <w:w w:val="105"/>
        </w:rPr>
        <w:t>job</w:t>
      </w:r>
      <w:r>
        <w:rPr>
          <w:spacing w:val="-21"/>
          <w:w w:val="105"/>
        </w:rPr>
        <w:t xml:space="preserve"> </w:t>
      </w:r>
      <w:r>
        <w:rPr>
          <w:w w:val="105"/>
        </w:rPr>
        <w:t>characteristics</w:t>
      </w:r>
      <w:r>
        <w:rPr>
          <w:spacing w:val="-21"/>
          <w:w w:val="105"/>
        </w:rPr>
        <w:t xml:space="preserve"> </w:t>
      </w:r>
      <w:r>
        <w:rPr>
          <w:w w:val="105"/>
        </w:rPr>
        <w:t>are</w:t>
      </w:r>
      <w:r>
        <w:rPr>
          <w:spacing w:val="-21"/>
          <w:w w:val="105"/>
        </w:rPr>
        <w:t xml:space="preserve"> </w:t>
      </w:r>
      <w:r>
        <w:rPr>
          <w:w w:val="105"/>
        </w:rPr>
        <w:t>more</w:t>
      </w:r>
      <w:r>
        <w:rPr>
          <w:spacing w:val="-21"/>
          <w:w w:val="105"/>
        </w:rPr>
        <w:t xml:space="preserve"> </w:t>
      </w:r>
      <w:proofErr w:type="spellStart"/>
      <w:r>
        <w:rPr>
          <w:w w:val="105"/>
        </w:rPr>
        <w:t>instrinsically</w:t>
      </w:r>
      <w:proofErr w:type="spellEnd"/>
      <w:r>
        <w:rPr>
          <w:spacing w:val="-21"/>
          <w:w w:val="105"/>
        </w:rPr>
        <w:t xml:space="preserve"> </w:t>
      </w:r>
      <w:r>
        <w:rPr>
          <w:w w:val="105"/>
        </w:rPr>
        <w:t>motivating</w:t>
      </w:r>
      <w:r>
        <w:rPr>
          <w:spacing w:val="-21"/>
          <w:w w:val="105"/>
        </w:rPr>
        <w:t xml:space="preserve"> </w:t>
      </w:r>
      <w:r>
        <w:rPr>
          <w:w w:val="105"/>
        </w:rPr>
        <w:lastRenderedPageBreak/>
        <w:t>because</w:t>
      </w:r>
      <w:r>
        <w:rPr>
          <w:spacing w:val="-21"/>
          <w:w w:val="105"/>
        </w:rPr>
        <w:t xml:space="preserve"> </w:t>
      </w:r>
      <w:r>
        <w:rPr>
          <w:w w:val="105"/>
        </w:rPr>
        <w:t>of</w:t>
      </w:r>
      <w:r>
        <w:rPr>
          <w:spacing w:val="-21"/>
          <w:w w:val="105"/>
        </w:rPr>
        <w:t xml:space="preserve"> </w:t>
      </w:r>
      <w:r>
        <w:rPr>
          <w:w w:val="105"/>
        </w:rPr>
        <w:t>their effect</w:t>
      </w:r>
      <w:r>
        <w:rPr>
          <w:spacing w:val="-19"/>
          <w:w w:val="105"/>
        </w:rPr>
        <w:t xml:space="preserve"> </w:t>
      </w:r>
      <w:r>
        <w:rPr>
          <w:w w:val="105"/>
        </w:rPr>
        <w:t>on</w:t>
      </w:r>
      <w:r>
        <w:rPr>
          <w:spacing w:val="-19"/>
          <w:w w:val="105"/>
        </w:rPr>
        <w:t xml:space="preserve"> </w:t>
      </w:r>
      <w:r>
        <w:rPr>
          <w:w w:val="105"/>
        </w:rPr>
        <w:t>three</w:t>
      </w:r>
      <w:r>
        <w:rPr>
          <w:spacing w:val="-19"/>
          <w:w w:val="105"/>
        </w:rPr>
        <w:t xml:space="preserve"> </w:t>
      </w:r>
      <w:r>
        <w:rPr>
          <w:w w:val="105"/>
        </w:rPr>
        <w:t>psychological</w:t>
      </w:r>
      <w:r>
        <w:rPr>
          <w:spacing w:val="-19"/>
          <w:w w:val="105"/>
        </w:rPr>
        <w:t xml:space="preserve"> </w:t>
      </w:r>
      <w:r>
        <w:rPr>
          <w:w w:val="105"/>
        </w:rPr>
        <w:t>states:</w:t>
      </w:r>
    </w:p>
    <w:p w14:paraId="206561A7" w14:textId="77777777" w:rsidR="0064151B" w:rsidRDefault="0064151B" w:rsidP="0064151B">
      <w:pPr>
        <w:pStyle w:val="ListParagraph"/>
        <w:numPr>
          <w:ilvl w:val="0"/>
          <w:numId w:val="99"/>
        </w:numPr>
        <w:tabs>
          <w:tab w:val="left" w:pos="226"/>
        </w:tabs>
        <w:spacing w:line="240" w:lineRule="auto"/>
        <w:ind w:hanging="125"/>
        <w:rPr>
          <w:sz w:val="20"/>
        </w:rPr>
      </w:pPr>
      <w:r>
        <w:rPr>
          <w:sz w:val="20"/>
        </w:rPr>
        <w:t>Experienced meaningfulness of the</w:t>
      </w:r>
      <w:r>
        <w:rPr>
          <w:spacing w:val="-11"/>
          <w:sz w:val="20"/>
        </w:rPr>
        <w:t xml:space="preserve"> </w:t>
      </w:r>
      <w:r>
        <w:rPr>
          <w:sz w:val="20"/>
        </w:rPr>
        <w:t>work</w:t>
      </w:r>
    </w:p>
    <w:p w14:paraId="6C5FFB30" w14:textId="77777777" w:rsidR="0064151B" w:rsidRDefault="0064151B" w:rsidP="0064151B">
      <w:pPr>
        <w:pStyle w:val="ListParagraph"/>
        <w:numPr>
          <w:ilvl w:val="0"/>
          <w:numId w:val="99"/>
        </w:numPr>
        <w:tabs>
          <w:tab w:val="left" w:pos="226"/>
        </w:tabs>
        <w:spacing w:line="240" w:lineRule="auto"/>
        <w:ind w:hanging="125"/>
        <w:rPr>
          <w:sz w:val="20"/>
        </w:rPr>
      </w:pPr>
      <w:r>
        <w:rPr>
          <w:sz w:val="20"/>
        </w:rPr>
        <w:t>Experienced responsibility for outcomes of the</w:t>
      </w:r>
      <w:r>
        <w:rPr>
          <w:spacing w:val="-5"/>
          <w:sz w:val="20"/>
        </w:rPr>
        <w:t xml:space="preserve"> </w:t>
      </w:r>
      <w:r>
        <w:rPr>
          <w:sz w:val="20"/>
        </w:rPr>
        <w:t>work</w:t>
      </w:r>
    </w:p>
    <w:p w14:paraId="39345121" w14:textId="77777777" w:rsidR="0064151B" w:rsidRDefault="0064151B" w:rsidP="0064151B">
      <w:pPr>
        <w:pStyle w:val="ListParagraph"/>
        <w:numPr>
          <w:ilvl w:val="0"/>
          <w:numId w:val="99"/>
        </w:numPr>
        <w:tabs>
          <w:tab w:val="left" w:pos="340"/>
        </w:tabs>
        <w:spacing w:line="240" w:lineRule="auto"/>
        <w:ind w:left="340" w:hanging="240"/>
        <w:rPr>
          <w:sz w:val="24"/>
        </w:rPr>
      </w:pPr>
      <w:r>
        <w:rPr>
          <w:sz w:val="20"/>
        </w:rPr>
        <w:t>Knowledge of the actual results of the work</w:t>
      </w:r>
      <w:r>
        <w:rPr>
          <w:spacing w:val="-2"/>
          <w:sz w:val="20"/>
        </w:rPr>
        <w:t xml:space="preserve"> </w:t>
      </w:r>
      <w:r>
        <w:rPr>
          <w:sz w:val="20"/>
        </w:rPr>
        <w:t>activities</w:t>
      </w:r>
    </w:p>
    <w:p w14:paraId="27194006" w14:textId="77777777" w:rsidR="0064151B" w:rsidRDefault="0064151B" w:rsidP="0064151B">
      <w:pPr>
        <w:pStyle w:val="BodyText"/>
        <w:spacing w:before="7"/>
        <w:rPr>
          <w:sz w:val="18"/>
        </w:rPr>
      </w:pPr>
    </w:p>
    <w:p w14:paraId="0EB9E247" w14:textId="77777777" w:rsidR="0064151B" w:rsidRDefault="0064151B" w:rsidP="0064151B">
      <w:pPr>
        <w:pStyle w:val="BodyText"/>
        <w:ind w:right="113"/>
      </w:pPr>
      <w:r>
        <w:t>—&gt; Jobs that are high on skill variety, task significance, and task identity are perceived as more</w:t>
      </w:r>
    </w:p>
    <w:p w14:paraId="0C2A64D6" w14:textId="77777777" w:rsidR="0064151B" w:rsidRDefault="0064151B" w:rsidP="0064151B">
      <w:pPr>
        <w:pStyle w:val="Heading1"/>
        <w:ind w:right="6681"/>
      </w:pPr>
      <w:proofErr w:type="gramStart"/>
      <w:r>
        <w:rPr>
          <w:w w:val="105"/>
        </w:rPr>
        <w:t>meaningful</w:t>
      </w:r>
      <w:proofErr w:type="gramEnd"/>
      <w:r>
        <w:rPr>
          <w:w w:val="105"/>
        </w:rPr>
        <w:t>.</w:t>
      </w:r>
    </w:p>
    <w:p w14:paraId="516B0B35" w14:textId="77777777" w:rsidR="0064151B" w:rsidRDefault="0064151B" w:rsidP="0064151B">
      <w:pPr>
        <w:ind w:left="100" w:right="113"/>
        <w:rPr>
          <w:sz w:val="20"/>
        </w:rPr>
      </w:pPr>
      <w:r>
        <w:rPr>
          <w:sz w:val="20"/>
        </w:rPr>
        <w:t xml:space="preserve">—&gt; Jobs that are high on autonomy provide for greater </w:t>
      </w:r>
      <w:r>
        <w:rPr>
          <w:b/>
          <w:sz w:val="20"/>
        </w:rPr>
        <w:t xml:space="preserve">personal responsibility </w:t>
      </w:r>
      <w:r>
        <w:rPr>
          <w:sz w:val="20"/>
        </w:rPr>
        <w:t>for work outcomes.</w:t>
      </w:r>
    </w:p>
    <w:p w14:paraId="1299C334" w14:textId="77777777" w:rsidR="0064151B" w:rsidRDefault="0064151B" w:rsidP="0064151B">
      <w:pPr>
        <w:spacing w:before="3"/>
        <w:ind w:left="100" w:right="113"/>
        <w:rPr>
          <w:sz w:val="20"/>
        </w:rPr>
      </w:pPr>
      <w:r>
        <w:rPr>
          <w:sz w:val="20"/>
        </w:rPr>
        <w:t xml:space="preserve">—&gt; Jobs that are high on performance feedback provide workers with </w:t>
      </w:r>
      <w:r>
        <w:rPr>
          <w:b/>
          <w:sz w:val="20"/>
        </w:rPr>
        <w:t xml:space="preserve">knowledge of the results </w:t>
      </w:r>
      <w:r>
        <w:rPr>
          <w:sz w:val="20"/>
        </w:rPr>
        <w:t xml:space="preserve">of </w:t>
      </w:r>
      <w:proofErr w:type="gramStart"/>
      <w:r>
        <w:rPr>
          <w:sz w:val="20"/>
        </w:rPr>
        <w:t>their</w:t>
      </w:r>
      <w:proofErr w:type="gramEnd"/>
      <w:r>
        <w:rPr>
          <w:sz w:val="20"/>
        </w:rPr>
        <w:t xml:space="preserve"> work activities</w:t>
      </w:r>
    </w:p>
    <w:p w14:paraId="2FE2584A" w14:textId="77777777" w:rsidR="0064151B" w:rsidRDefault="0064151B" w:rsidP="0064151B">
      <w:pPr>
        <w:rPr>
          <w:sz w:val="26"/>
        </w:rPr>
      </w:pPr>
    </w:p>
    <w:p w14:paraId="1961E3C7" w14:textId="77777777" w:rsidR="0064151B" w:rsidRDefault="0064151B" w:rsidP="0064151B">
      <w:pPr>
        <w:rPr>
          <w:sz w:val="26"/>
        </w:rPr>
      </w:pPr>
    </w:p>
    <w:p w14:paraId="5B6C1B6A" w14:textId="77777777" w:rsidR="0064151B" w:rsidRDefault="0064151B" w:rsidP="0064151B">
      <w:pPr>
        <w:pStyle w:val="BodyText"/>
        <w:spacing w:before="35"/>
        <w:ind w:right="98"/>
      </w:pPr>
      <w:r>
        <w:rPr>
          <w:color w:val="009193"/>
        </w:rPr>
        <w:t>Outcomes</w:t>
      </w:r>
    </w:p>
    <w:p w14:paraId="5D648E58" w14:textId="77777777" w:rsidR="0064151B" w:rsidRDefault="0064151B" w:rsidP="0064151B">
      <w:pPr>
        <w:pStyle w:val="BodyText"/>
        <w:spacing w:before="9"/>
        <w:rPr>
          <w:sz w:val="18"/>
        </w:rPr>
      </w:pPr>
    </w:p>
    <w:p w14:paraId="75B5A1D4" w14:textId="77777777" w:rsidR="0064151B" w:rsidRDefault="0064151B" w:rsidP="0064151B">
      <w:pPr>
        <w:pStyle w:val="BodyText"/>
        <w:ind w:right="98"/>
      </w:pPr>
      <w:r>
        <w:t>The presence of the critical psychological states leads to a number of outcomes that are relevant to both the individual and the organization:</w:t>
      </w:r>
    </w:p>
    <w:p w14:paraId="540E3661" w14:textId="77777777" w:rsidR="0064151B" w:rsidRDefault="0064151B" w:rsidP="0064151B">
      <w:pPr>
        <w:pStyle w:val="ListParagraph"/>
        <w:numPr>
          <w:ilvl w:val="0"/>
          <w:numId w:val="105"/>
        </w:numPr>
        <w:tabs>
          <w:tab w:val="left" w:pos="226"/>
        </w:tabs>
        <w:spacing w:line="240" w:lineRule="auto"/>
        <w:ind w:hanging="125"/>
        <w:rPr>
          <w:sz w:val="20"/>
        </w:rPr>
      </w:pPr>
      <w:r>
        <w:rPr>
          <w:sz w:val="20"/>
        </w:rPr>
        <w:t>High intrinsic</w:t>
      </w:r>
      <w:r>
        <w:rPr>
          <w:spacing w:val="8"/>
          <w:sz w:val="20"/>
        </w:rPr>
        <w:t xml:space="preserve"> </w:t>
      </w:r>
      <w:r>
        <w:rPr>
          <w:sz w:val="20"/>
        </w:rPr>
        <w:t>motivation</w:t>
      </w:r>
    </w:p>
    <w:p w14:paraId="40490486" w14:textId="77777777" w:rsidR="0064151B" w:rsidRDefault="0064151B" w:rsidP="0064151B">
      <w:pPr>
        <w:pStyle w:val="ListParagraph"/>
        <w:numPr>
          <w:ilvl w:val="0"/>
          <w:numId w:val="105"/>
        </w:numPr>
        <w:tabs>
          <w:tab w:val="left" w:pos="226"/>
        </w:tabs>
        <w:spacing w:line="240" w:lineRule="auto"/>
        <w:ind w:hanging="125"/>
        <w:rPr>
          <w:sz w:val="20"/>
        </w:rPr>
      </w:pPr>
      <w:r>
        <w:rPr>
          <w:sz w:val="20"/>
        </w:rPr>
        <w:t>High-quality</w:t>
      </w:r>
      <w:r>
        <w:rPr>
          <w:spacing w:val="-33"/>
          <w:sz w:val="20"/>
        </w:rPr>
        <w:t xml:space="preserve"> </w:t>
      </w:r>
      <w:r>
        <w:rPr>
          <w:sz w:val="20"/>
        </w:rPr>
        <w:t>productivity</w:t>
      </w:r>
    </w:p>
    <w:p w14:paraId="4C3F67FD" w14:textId="77777777" w:rsidR="0064151B" w:rsidRDefault="0064151B" w:rsidP="0064151B">
      <w:pPr>
        <w:pStyle w:val="ListParagraph"/>
        <w:numPr>
          <w:ilvl w:val="0"/>
          <w:numId w:val="105"/>
        </w:numPr>
        <w:tabs>
          <w:tab w:val="left" w:pos="226"/>
        </w:tabs>
        <w:spacing w:line="240" w:lineRule="auto"/>
        <w:ind w:hanging="125"/>
        <w:rPr>
          <w:sz w:val="20"/>
        </w:rPr>
      </w:pPr>
      <w:r>
        <w:rPr>
          <w:sz w:val="20"/>
        </w:rPr>
        <w:t>Satisfaction with higher-order</w:t>
      </w:r>
      <w:r>
        <w:rPr>
          <w:spacing w:val="27"/>
          <w:sz w:val="20"/>
        </w:rPr>
        <w:t xml:space="preserve"> </w:t>
      </w:r>
      <w:r>
        <w:rPr>
          <w:sz w:val="20"/>
        </w:rPr>
        <w:t>needs</w:t>
      </w:r>
    </w:p>
    <w:p w14:paraId="3785308C" w14:textId="77777777" w:rsidR="0064151B" w:rsidRDefault="0064151B" w:rsidP="0064151B">
      <w:pPr>
        <w:pStyle w:val="ListParagraph"/>
        <w:numPr>
          <w:ilvl w:val="0"/>
          <w:numId w:val="105"/>
        </w:numPr>
        <w:tabs>
          <w:tab w:val="left" w:pos="226"/>
        </w:tabs>
        <w:spacing w:line="240" w:lineRule="auto"/>
        <w:ind w:hanging="125"/>
        <w:rPr>
          <w:sz w:val="20"/>
        </w:rPr>
      </w:pPr>
      <w:r>
        <w:rPr>
          <w:sz w:val="20"/>
        </w:rPr>
        <w:t>General satisfaction with the</w:t>
      </w:r>
      <w:r>
        <w:rPr>
          <w:spacing w:val="43"/>
          <w:sz w:val="20"/>
        </w:rPr>
        <w:t xml:space="preserve"> </w:t>
      </w:r>
      <w:r>
        <w:rPr>
          <w:sz w:val="20"/>
        </w:rPr>
        <w:t>job</w:t>
      </w:r>
    </w:p>
    <w:p w14:paraId="0BA44A52" w14:textId="77777777" w:rsidR="0064151B" w:rsidRDefault="0064151B" w:rsidP="0064151B">
      <w:pPr>
        <w:pStyle w:val="ListParagraph"/>
        <w:numPr>
          <w:ilvl w:val="0"/>
          <w:numId w:val="105"/>
        </w:numPr>
        <w:tabs>
          <w:tab w:val="left" w:pos="340"/>
        </w:tabs>
        <w:spacing w:line="240" w:lineRule="auto"/>
        <w:ind w:left="340" w:hanging="240"/>
        <w:rPr>
          <w:sz w:val="24"/>
        </w:rPr>
      </w:pPr>
      <w:r>
        <w:rPr>
          <w:sz w:val="20"/>
        </w:rPr>
        <w:t>Reduced absenteeism and</w:t>
      </w:r>
      <w:r>
        <w:rPr>
          <w:spacing w:val="-12"/>
          <w:sz w:val="20"/>
        </w:rPr>
        <w:t xml:space="preserve"> </w:t>
      </w:r>
      <w:r>
        <w:rPr>
          <w:sz w:val="20"/>
        </w:rPr>
        <w:t>turnover</w:t>
      </w:r>
    </w:p>
    <w:p w14:paraId="38C3EF00" w14:textId="77777777" w:rsidR="0064151B" w:rsidRDefault="0064151B" w:rsidP="0064151B">
      <w:pPr>
        <w:pStyle w:val="BodyText"/>
        <w:spacing w:before="7"/>
        <w:rPr>
          <w:sz w:val="18"/>
        </w:rPr>
      </w:pPr>
    </w:p>
    <w:p w14:paraId="4FB4AA37" w14:textId="77777777" w:rsidR="0064151B" w:rsidRDefault="0064151B" w:rsidP="0064151B">
      <w:pPr>
        <w:pStyle w:val="BodyText"/>
        <w:ind w:right="98"/>
      </w:pPr>
      <w:r>
        <w:rPr>
          <w:color w:val="009193"/>
        </w:rPr>
        <w:t>Moderators</w:t>
      </w:r>
    </w:p>
    <w:p w14:paraId="60F2EA4D" w14:textId="77777777" w:rsidR="0064151B" w:rsidRDefault="0064151B" w:rsidP="0064151B">
      <w:pPr>
        <w:pStyle w:val="BodyText"/>
        <w:spacing w:before="7"/>
        <w:rPr>
          <w:sz w:val="18"/>
        </w:rPr>
      </w:pPr>
    </w:p>
    <w:p w14:paraId="62138282" w14:textId="77777777" w:rsidR="0064151B" w:rsidRDefault="0064151B" w:rsidP="0064151B">
      <w:pPr>
        <w:pStyle w:val="BodyText"/>
        <w:ind w:right="98"/>
      </w:pPr>
      <w:r>
        <w:t xml:space="preserve">—&gt; Jobs that are high in motivating potential do not always lead to </w:t>
      </w:r>
      <w:proofErr w:type="spellStart"/>
      <w:r>
        <w:t>favourable</w:t>
      </w:r>
      <w:proofErr w:type="spellEnd"/>
      <w:r>
        <w:t xml:space="preserve"> outcomes.</w:t>
      </w:r>
    </w:p>
    <w:p w14:paraId="21829CB4" w14:textId="77777777" w:rsidR="0064151B" w:rsidRDefault="0064151B" w:rsidP="0064151B">
      <w:pPr>
        <w:pStyle w:val="BodyText"/>
        <w:ind w:right="98"/>
      </w:pPr>
      <w:r>
        <w:t xml:space="preserve">—&gt; Three moderator or contingency variables intervene between job characteristics </w:t>
      </w:r>
      <w:proofErr w:type="gramStart"/>
      <w:r>
        <w:t>and  outcomes</w:t>
      </w:r>
      <w:proofErr w:type="gramEnd"/>
    </w:p>
    <w:p w14:paraId="2AC27950" w14:textId="77777777" w:rsidR="0064151B" w:rsidRDefault="0064151B" w:rsidP="0064151B">
      <w:pPr>
        <w:pStyle w:val="BodyText"/>
        <w:ind w:right="98"/>
      </w:pPr>
      <w:r>
        <w:t>—&gt; Job-relevant knowledge and skill of the worker.</w:t>
      </w:r>
    </w:p>
    <w:p w14:paraId="01B4B654" w14:textId="77777777" w:rsidR="0064151B" w:rsidRDefault="0064151B" w:rsidP="0064151B">
      <w:pPr>
        <w:pStyle w:val="BodyText"/>
        <w:spacing w:before="3"/>
        <w:ind w:right="98"/>
      </w:pPr>
      <w:r>
        <w:t xml:space="preserve">—&gt; Growth need </w:t>
      </w:r>
      <w:proofErr w:type="gramStart"/>
      <w:r>
        <w:t>strength which refers to the extent to which people desire to achieve higher-order</w:t>
      </w:r>
      <w:proofErr w:type="gramEnd"/>
      <w:r>
        <w:t xml:space="preserve"> need satisfaction by performing their jobs.</w:t>
      </w:r>
    </w:p>
    <w:p w14:paraId="0CC353D7" w14:textId="77777777" w:rsidR="0064151B" w:rsidRDefault="0064151B" w:rsidP="0064151B">
      <w:pPr>
        <w:pStyle w:val="BodyText"/>
        <w:spacing w:before="1"/>
        <w:ind w:right="98"/>
      </w:pPr>
      <w:r>
        <w:t>—&gt; Workers who are dissatisfied with the context factors that surround their job (e.g., pay) will be less responsive to challenging work than those who are reasonably satisfied with context factors.</w:t>
      </w:r>
    </w:p>
    <w:p w14:paraId="3C740FBD" w14:textId="77777777" w:rsidR="0064151B" w:rsidRDefault="0064151B" w:rsidP="0064151B">
      <w:pPr>
        <w:pStyle w:val="BodyText"/>
        <w:spacing w:before="9"/>
        <w:rPr>
          <w:sz w:val="18"/>
        </w:rPr>
      </w:pPr>
    </w:p>
    <w:p w14:paraId="4B8C8BB5" w14:textId="77777777" w:rsidR="0064151B" w:rsidRDefault="0064151B" w:rsidP="0064151B">
      <w:pPr>
        <w:pStyle w:val="BodyText"/>
        <w:ind w:right="98"/>
      </w:pPr>
      <w:r>
        <w:rPr>
          <w:color w:val="009193"/>
        </w:rPr>
        <w:t>Research Evidence</w:t>
      </w:r>
    </w:p>
    <w:p w14:paraId="69D8894D" w14:textId="77777777" w:rsidR="0064151B" w:rsidRDefault="0064151B" w:rsidP="0064151B">
      <w:pPr>
        <w:pStyle w:val="BodyText"/>
        <w:spacing w:before="7"/>
        <w:rPr>
          <w:sz w:val="18"/>
        </w:rPr>
      </w:pPr>
    </w:p>
    <w:p w14:paraId="3318340D" w14:textId="77777777" w:rsidR="0064151B" w:rsidRDefault="0064151B" w:rsidP="0064151B">
      <w:pPr>
        <w:pStyle w:val="ListParagraph"/>
        <w:numPr>
          <w:ilvl w:val="0"/>
          <w:numId w:val="104"/>
        </w:numPr>
        <w:tabs>
          <w:tab w:val="left" w:pos="226"/>
        </w:tabs>
        <w:spacing w:line="240" w:lineRule="auto"/>
        <w:ind w:firstLine="0"/>
        <w:rPr>
          <w:sz w:val="20"/>
        </w:rPr>
      </w:pPr>
      <w:r>
        <w:rPr>
          <w:sz w:val="20"/>
        </w:rPr>
        <w:t xml:space="preserve">Workers respond more </w:t>
      </w:r>
      <w:proofErr w:type="spellStart"/>
      <w:r>
        <w:rPr>
          <w:sz w:val="20"/>
        </w:rPr>
        <w:t>favourably</w:t>
      </w:r>
      <w:proofErr w:type="spellEnd"/>
      <w:r>
        <w:rPr>
          <w:sz w:val="20"/>
        </w:rPr>
        <w:t xml:space="preserve"> to jobs that are higher in motivating potential.</w:t>
      </w:r>
    </w:p>
    <w:p w14:paraId="4291B1D6" w14:textId="77777777" w:rsidR="0064151B" w:rsidRDefault="0064151B" w:rsidP="0064151B">
      <w:pPr>
        <w:pStyle w:val="ListParagraph"/>
        <w:numPr>
          <w:ilvl w:val="0"/>
          <w:numId w:val="104"/>
        </w:numPr>
        <w:tabs>
          <w:tab w:val="left" w:pos="226"/>
        </w:tabs>
        <w:spacing w:line="240" w:lineRule="auto"/>
        <w:ind w:left="225" w:hanging="125"/>
        <w:rPr>
          <w:sz w:val="20"/>
        </w:rPr>
      </w:pPr>
      <w:r>
        <w:rPr>
          <w:sz w:val="20"/>
        </w:rPr>
        <w:t xml:space="preserve">All </w:t>
      </w:r>
      <w:proofErr w:type="gramStart"/>
      <w:r>
        <w:rPr>
          <w:sz w:val="20"/>
        </w:rPr>
        <w:t>five job</w:t>
      </w:r>
      <w:proofErr w:type="gramEnd"/>
      <w:r>
        <w:rPr>
          <w:sz w:val="20"/>
        </w:rPr>
        <w:t xml:space="preserve"> characteristics are related to work</w:t>
      </w:r>
      <w:r>
        <w:rPr>
          <w:spacing w:val="30"/>
          <w:sz w:val="20"/>
        </w:rPr>
        <w:t xml:space="preserve"> </w:t>
      </w:r>
      <w:r>
        <w:rPr>
          <w:sz w:val="20"/>
        </w:rPr>
        <w:t>outcomes.</w:t>
      </w:r>
    </w:p>
    <w:p w14:paraId="6A6033C9" w14:textId="77777777" w:rsidR="0064151B" w:rsidRDefault="0064151B" w:rsidP="0064151B">
      <w:pPr>
        <w:pStyle w:val="ListParagraph"/>
        <w:numPr>
          <w:ilvl w:val="0"/>
          <w:numId w:val="104"/>
        </w:numPr>
        <w:tabs>
          <w:tab w:val="left" w:pos="226"/>
        </w:tabs>
        <w:spacing w:before="3" w:line="240" w:lineRule="auto"/>
        <w:ind w:right="427" w:firstLine="0"/>
        <w:rPr>
          <w:sz w:val="20"/>
        </w:rPr>
      </w:pPr>
      <w:r>
        <w:rPr>
          <w:sz w:val="20"/>
        </w:rPr>
        <w:t>Among the psychological states, strongest support for experienced meaningfulness of the work, less support for experienced responsibility, and no support for the role of knowledge of</w:t>
      </w:r>
      <w:r>
        <w:rPr>
          <w:spacing w:val="-29"/>
          <w:sz w:val="20"/>
        </w:rPr>
        <w:t xml:space="preserve"> </w:t>
      </w:r>
      <w:r>
        <w:rPr>
          <w:sz w:val="20"/>
        </w:rPr>
        <w:t>results.</w:t>
      </w:r>
    </w:p>
    <w:p w14:paraId="07AF8615" w14:textId="77777777" w:rsidR="0064151B" w:rsidRDefault="0064151B" w:rsidP="0064151B">
      <w:pPr>
        <w:pStyle w:val="ListParagraph"/>
        <w:numPr>
          <w:ilvl w:val="0"/>
          <w:numId w:val="104"/>
        </w:numPr>
        <w:tabs>
          <w:tab w:val="left" w:pos="340"/>
        </w:tabs>
        <w:spacing w:line="240" w:lineRule="auto"/>
        <w:ind w:left="340" w:hanging="240"/>
        <w:rPr>
          <w:sz w:val="24"/>
        </w:rPr>
      </w:pPr>
      <w:r>
        <w:rPr>
          <w:sz w:val="20"/>
        </w:rPr>
        <w:t>Evidence for the role of growth needs and context satisfaction is weak or</w:t>
      </w:r>
      <w:r>
        <w:rPr>
          <w:spacing w:val="23"/>
          <w:sz w:val="20"/>
        </w:rPr>
        <w:t xml:space="preserve"> </w:t>
      </w:r>
      <w:r>
        <w:rPr>
          <w:sz w:val="20"/>
        </w:rPr>
        <w:t>contradictory</w:t>
      </w:r>
    </w:p>
    <w:p w14:paraId="73B781DB" w14:textId="77777777" w:rsidR="0064151B" w:rsidRDefault="0064151B" w:rsidP="0064151B">
      <w:pPr>
        <w:pStyle w:val="BodyText"/>
        <w:spacing w:before="7"/>
        <w:rPr>
          <w:sz w:val="18"/>
        </w:rPr>
      </w:pPr>
    </w:p>
    <w:p w14:paraId="61FDB188" w14:textId="77777777" w:rsidR="0064151B" w:rsidRDefault="0064151B" w:rsidP="0064151B">
      <w:pPr>
        <w:pStyle w:val="Heading1"/>
        <w:tabs>
          <w:tab w:val="left" w:pos="440"/>
        </w:tabs>
        <w:ind w:left="0" w:right="0"/>
      </w:pPr>
      <w:r>
        <w:rPr>
          <w:color w:val="009193"/>
          <w:w w:val="105"/>
        </w:rPr>
        <w:t>Job</w:t>
      </w:r>
      <w:r>
        <w:rPr>
          <w:color w:val="009193"/>
          <w:spacing w:val="-7"/>
          <w:w w:val="105"/>
        </w:rPr>
        <w:t xml:space="preserve"> </w:t>
      </w:r>
      <w:r>
        <w:rPr>
          <w:color w:val="009193"/>
          <w:w w:val="105"/>
        </w:rPr>
        <w:t>Enrichment</w:t>
      </w:r>
    </w:p>
    <w:p w14:paraId="5C909BBA" w14:textId="77777777" w:rsidR="0064151B" w:rsidRDefault="0064151B" w:rsidP="0064151B">
      <w:pPr>
        <w:pStyle w:val="BodyText"/>
        <w:spacing w:before="7"/>
        <w:rPr>
          <w:b/>
          <w:sz w:val="18"/>
        </w:rPr>
      </w:pPr>
    </w:p>
    <w:p w14:paraId="32B308EF" w14:textId="77777777" w:rsidR="0064151B" w:rsidRDefault="0064151B" w:rsidP="0064151B">
      <w:pPr>
        <w:pStyle w:val="BodyText"/>
        <w:ind w:right="98"/>
      </w:pPr>
      <w:r>
        <w:t xml:space="preserve">—&gt; The design of jobs to enhance intrinsic motivation, quality of working life, and job </w:t>
      </w:r>
      <w:r>
        <w:lastRenderedPageBreak/>
        <w:t>involvement.</w:t>
      </w:r>
    </w:p>
    <w:p w14:paraId="196A94EA" w14:textId="77777777" w:rsidR="0064151B" w:rsidRDefault="0064151B" w:rsidP="0064151B">
      <w:pPr>
        <w:pStyle w:val="BodyText"/>
        <w:spacing w:before="3"/>
        <w:ind w:right="98"/>
      </w:pPr>
      <w:r>
        <w:rPr>
          <w:w w:val="105"/>
        </w:rPr>
        <w:t>—&gt;</w:t>
      </w:r>
      <w:r>
        <w:rPr>
          <w:spacing w:val="-25"/>
          <w:w w:val="105"/>
        </w:rPr>
        <w:t xml:space="preserve"> </w:t>
      </w:r>
      <w:r>
        <w:rPr>
          <w:w w:val="105"/>
        </w:rPr>
        <w:t>Job</w:t>
      </w:r>
      <w:r>
        <w:rPr>
          <w:spacing w:val="-25"/>
          <w:w w:val="105"/>
        </w:rPr>
        <w:t xml:space="preserve"> </w:t>
      </w:r>
      <w:r>
        <w:rPr>
          <w:w w:val="105"/>
        </w:rPr>
        <w:t>enrichment</w:t>
      </w:r>
      <w:r>
        <w:rPr>
          <w:spacing w:val="-25"/>
          <w:w w:val="105"/>
        </w:rPr>
        <w:t xml:space="preserve"> </w:t>
      </w:r>
      <w:r>
        <w:rPr>
          <w:w w:val="105"/>
        </w:rPr>
        <w:t>involves</w:t>
      </w:r>
      <w:r>
        <w:rPr>
          <w:spacing w:val="-25"/>
          <w:w w:val="105"/>
        </w:rPr>
        <w:t xml:space="preserve"> </w:t>
      </w:r>
      <w:r>
        <w:rPr>
          <w:w w:val="105"/>
        </w:rPr>
        <w:t>increasing</w:t>
      </w:r>
      <w:r>
        <w:rPr>
          <w:spacing w:val="-25"/>
          <w:w w:val="105"/>
        </w:rPr>
        <w:t xml:space="preserve"> </w:t>
      </w:r>
      <w:r>
        <w:rPr>
          <w:w w:val="105"/>
        </w:rPr>
        <w:t>the</w:t>
      </w:r>
      <w:r>
        <w:rPr>
          <w:spacing w:val="-25"/>
          <w:w w:val="105"/>
        </w:rPr>
        <w:t xml:space="preserve"> </w:t>
      </w:r>
      <w:r>
        <w:rPr>
          <w:w w:val="105"/>
        </w:rPr>
        <w:t>motivating</w:t>
      </w:r>
      <w:r>
        <w:rPr>
          <w:spacing w:val="-25"/>
          <w:w w:val="105"/>
        </w:rPr>
        <w:t xml:space="preserve"> </w:t>
      </w:r>
      <w:r>
        <w:rPr>
          <w:w w:val="105"/>
        </w:rPr>
        <w:t>potential</w:t>
      </w:r>
      <w:r>
        <w:rPr>
          <w:spacing w:val="-25"/>
          <w:w w:val="105"/>
        </w:rPr>
        <w:t xml:space="preserve"> </w:t>
      </w:r>
      <w:r>
        <w:rPr>
          <w:w w:val="105"/>
        </w:rPr>
        <w:t>of</w:t>
      </w:r>
      <w:r>
        <w:rPr>
          <w:spacing w:val="-25"/>
          <w:w w:val="105"/>
        </w:rPr>
        <w:t xml:space="preserve"> </w:t>
      </w:r>
      <w:r>
        <w:rPr>
          <w:w w:val="105"/>
        </w:rPr>
        <w:t>jobs</w:t>
      </w:r>
      <w:r>
        <w:rPr>
          <w:spacing w:val="-25"/>
          <w:w w:val="105"/>
        </w:rPr>
        <w:t xml:space="preserve"> </w:t>
      </w:r>
      <w:r>
        <w:rPr>
          <w:w w:val="105"/>
        </w:rPr>
        <w:t>via</w:t>
      </w:r>
      <w:r>
        <w:rPr>
          <w:spacing w:val="-25"/>
          <w:w w:val="105"/>
        </w:rPr>
        <w:t xml:space="preserve"> </w:t>
      </w:r>
      <w:r>
        <w:rPr>
          <w:w w:val="105"/>
        </w:rPr>
        <w:t>the</w:t>
      </w:r>
      <w:r>
        <w:rPr>
          <w:spacing w:val="-25"/>
          <w:w w:val="105"/>
        </w:rPr>
        <w:t xml:space="preserve"> </w:t>
      </w:r>
      <w:r>
        <w:rPr>
          <w:w w:val="105"/>
        </w:rPr>
        <w:t>arrangement</w:t>
      </w:r>
      <w:r>
        <w:rPr>
          <w:spacing w:val="-25"/>
          <w:w w:val="105"/>
        </w:rPr>
        <w:t xml:space="preserve"> </w:t>
      </w:r>
      <w:r>
        <w:rPr>
          <w:w w:val="105"/>
        </w:rPr>
        <w:t>of</w:t>
      </w:r>
      <w:r>
        <w:rPr>
          <w:spacing w:val="-25"/>
          <w:w w:val="105"/>
        </w:rPr>
        <w:t xml:space="preserve"> </w:t>
      </w:r>
      <w:r>
        <w:rPr>
          <w:w w:val="105"/>
        </w:rPr>
        <w:t>their</w:t>
      </w:r>
      <w:r>
        <w:rPr>
          <w:spacing w:val="-25"/>
          <w:w w:val="105"/>
        </w:rPr>
        <w:t xml:space="preserve"> </w:t>
      </w:r>
      <w:r>
        <w:rPr>
          <w:w w:val="105"/>
        </w:rPr>
        <w:t>core job</w:t>
      </w:r>
      <w:r>
        <w:rPr>
          <w:spacing w:val="-28"/>
          <w:w w:val="105"/>
        </w:rPr>
        <w:t xml:space="preserve"> </w:t>
      </w:r>
      <w:r>
        <w:rPr>
          <w:w w:val="105"/>
        </w:rPr>
        <w:t>characteristics</w:t>
      </w:r>
    </w:p>
    <w:p w14:paraId="28DF918D" w14:textId="77777777" w:rsidR="0064151B" w:rsidRDefault="0064151B" w:rsidP="0064151B">
      <w:pPr>
        <w:pStyle w:val="BodyText"/>
        <w:spacing w:before="9"/>
        <w:rPr>
          <w:sz w:val="18"/>
        </w:rPr>
      </w:pPr>
    </w:p>
    <w:p w14:paraId="23DF9F13" w14:textId="77777777" w:rsidR="0064151B" w:rsidRDefault="0064151B" w:rsidP="0064151B">
      <w:pPr>
        <w:pStyle w:val="BodyText"/>
        <w:ind w:right="98"/>
      </w:pPr>
      <w:r>
        <w:rPr>
          <w:color w:val="009193"/>
        </w:rPr>
        <w:t>Job Involvement</w:t>
      </w:r>
    </w:p>
    <w:p w14:paraId="54E64F01" w14:textId="77777777" w:rsidR="0064151B" w:rsidRDefault="0064151B" w:rsidP="0064151B">
      <w:pPr>
        <w:pStyle w:val="BodyText"/>
        <w:spacing w:before="9"/>
        <w:rPr>
          <w:sz w:val="18"/>
        </w:rPr>
      </w:pPr>
    </w:p>
    <w:p w14:paraId="2271AE8F" w14:textId="77777777" w:rsidR="0064151B" w:rsidRDefault="0064151B" w:rsidP="0064151B">
      <w:pPr>
        <w:pStyle w:val="ListParagraph"/>
        <w:numPr>
          <w:ilvl w:val="0"/>
          <w:numId w:val="103"/>
        </w:numPr>
        <w:tabs>
          <w:tab w:val="left" w:pos="226"/>
        </w:tabs>
        <w:spacing w:line="240" w:lineRule="auto"/>
        <w:ind w:right="521" w:firstLine="0"/>
        <w:rPr>
          <w:sz w:val="20"/>
        </w:rPr>
      </w:pPr>
      <w:r>
        <w:rPr>
          <w:sz w:val="20"/>
        </w:rPr>
        <w:t xml:space="preserve">A cognitive state of psychological identification with </w:t>
      </w:r>
      <w:r>
        <w:rPr>
          <w:spacing w:val="-3"/>
          <w:sz w:val="20"/>
        </w:rPr>
        <w:t xml:space="preserve">one’s </w:t>
      </w:r>
      <w:r>
        <w:rPr>
          <w:sz w:val="20"/>
        </w:rPr>
        <w:t xml:space="preserve">job and the importance of work to </w:t>
      </w:r>
      <w:r>
        <w:rPr>
          <w:spacing w:val="-3"/>
          <w:sz w:val="20"/>
        </w:rPr>
        <w:t xml:space="preserve">one’s </w:t>
      </w:r>
      <w:r>
        <w:rPr>
          <w:sz w:val="20"/>
        </w:rPr>
        <w:t>total</w:t>
      </w:r>
      <w:r>
        <w:rPr>
          <w:spacing w:val="44"/>
          <w:sz w:val="20"/>
        </w:rPr>
        <w:t xml:space="preserve"> </w:t>
      </w:r>
      <w:r>
        <w:rPr>
          <w:sz w:val="20"/>
        </w:rPr>
        <w:t>self-image.</w:t>
      </w:r>
    </w:p>
    <w:p w14:paraId="7E426B94" w14:textId="77777777" w:rsidR="0064151B" w:rsidRDefault="0064151B" w:rsidP="0064151B">
      <w:pPr>
        <w:pStyle w:val="ListParagraph"/>
        <w:numPr>
          <w:ilvl w:val="0"/>
          <w:numId w:val="103"/>
        </w:numPr>
        <w:tabs>
          <w:tab w:val="left" w:pos="226"/>
        </w:tabs>
        <w:spacing w:line="240" w:lineRule="auto"/>
        <w:ind w:left="225" w:hanging="125"/>
        <w:rPr>
          <w:sz w:val="20"/>
        </w:rPr>
      </w:pPr>
      <w:r>
        <w:rPr>
          <w:w w:val="105"/>
          <w:sz w:val="20"/>
        </w:rPr>
        <w:t>All</w:t>
      </w:r>
      <w:r>
        <w:rPr>
          <w:spacing w:val="-23"/>
          <w:w w:val="105"/>
          <w:sz w:val="20"/>
        </w:rPr>
        <w:t xml:space="preserve"> </w:t>
      </w:r>
      <w:r>
        <w:rPr>
          <w:w w:val="105"/>
          <w:sz w:val="20"/>
        </w:rPr>
        <w:t>of</w:t>
      </w:r>
      <w:r>
        <w:rPr>
          <w:spacing w:val="-23"/>
          <w:w w:val="105"/>
          <w:sz w:val="20"/>
        </w:rPr>
        <w:t xml:space="preserve"> </w:t>
      </w:r>
      <w:r>
        <w:rPr>
          <w:w w:val="105"/>
          <w:sz w:val="20"/>
        </w:rPr>
        <w:t>the</w:t>
      </w:r>
      <w:r>
        <w:rPr>
          <w:spacing w:val="-23"/>
          <w:w w:val="105"/>
          <w:sz w:val="20"/>
        </w:rPr>
        <w:t xml:space="preserve"> </w:t>
      </w:r>
      <w:r>
        <w:rPr>
          <w:w w:val="105"/>
          <w:sz w:val="20"/>
        </w:rPr>
        <w:t>core</w:t>
      </w:r>
      <w:r>
        <w:rPr>
          <w:spacing w:val="-23"/>
          <w:w w:val="105"/>
          <w:sz w:val="20"/>
        </w:rPr>
        <w:t xml:space="preserve"> </w:t>
      </w:r>
      <w:r>
        <w:rPr>
          <w:w w:val="105"/>
          <w:sz w:val="20"/>
        </w:rPr>
        <w:t>job</w:t>
      </w:r>
      <w:r>
        <w:rPr>
          <w:spacing w:val="-23"/>
          <w:w w:val="105"/>
          <w:sz w:val="20"/>
        </w:rPr>
        <w:t xml:space="preserve"> </w:t>
      </w:r>
      <w:r>
        <w:rPr>
          <w:w w:val="105"/>
          <w:sz w:val="20"/>
        </w:rPr>
        <w:t>characteristics</w:t>
      </w:r>
      <w:r>
        <w:rPr>
          <w:spacing w:val="-23"/>
          <w:w w:val="105"/>
          <w:sz w:val="20"/>
        </w:rPr>
        <w:t xml:space="preserve"> </w:t>
      </w:r>
      <w:r>
        <w:rPr>
          <w:w w:val="105"/>
          <w:sz w:val="20"/>
        </w:rPr>
        <w:t>are</w:t>
      </w:r>
      <w:r>
        <w:rPr>
          <w:spacing w:val="-23"/>
          <w:w w:val="105"/>
          <w:sz w:val="20"/>
        </w:rPr>
        <w:t xml:space="preserve"> </w:t>
      </w:r>
      <w:r>
        <w:rPr>
          <w:w w:val="105"/>
          <w:sz w:val="20"/>
        </w:rPr>
        <w:t>positively</w:t>
      </w:r>
      <w:r>
        <w:rPr>
          <w:spacing w:val="-23"/>
          <w:w w:val="105"/>
          <w:sz w:val="20"/>
        </w:rPr>
        <w:t xml:space="preserve"> </w:t>
      </w:r>
      <w:r>
        <w:rPr>
          <w:w w:val="105"/>
          <w:sz w:val="20"/>
        </w:rPr>
        <w:t>related</w:t>
      </w:r>
      <w:r>
        <w:rPr>
          <w:spacing w:val="-23"/>
          <w:w w:val="105"/>
          <w:sz w:val="20"/>
        </w:rPr>
        <w:t xml:space="preserve"> </w:t>
      </w:r>
      <w:r>
        <w:rPr>
          <w:w w:val="105"/>
          <w:sz w:val="20"/>
        </w:rPr>
        <w:t>to</w:t>
      </w:r>
      <w:r>
        <w:rPr>
          <w:spacing w:val="-23"/>
          <w:w w:val="105"/>
          <w:sz w:val="20"/>
        </w:rPr>
        <w:t xml:space="preserve"> </w:t>
      </w:r>
      <w:r>
        <w:rPr>
          <w:w w:val="105"/>
          <w:sz w:val="20"/>
        </w:rPr>
        <w:t>job</w:t>
      </w:r>
      <w:r>
        <w:rPr>
          <w:spacing w:val="-23"/>
          <w:w w:val="105"/>
          <w:sz w:val="20"/>
        </w:rPr>
        <w:t xml:space="preserve"> </w:t>
      </w:r>
      <w:r>
        <w:rPr>
          <w:w w:val="105"/>
          <w:sz w:val="20"/>
        </w:rPr>
        <w:t>involvement.</w:t>
      </w:r>
    </w:p>
    <w:p w14:paraId="5525FF7B" w14:textId="77777777" w:rsidR="0064151B" w:rsidRDefault="0064151B" w:rsidP="0064151B">
      <w:pPr>
        <w:pStyle w:val="ListParagraph"/>
        <w:numPr>
          <w:ilvl w:val="0"/>
          <w:numId w:val="103"/>
        </w:numPr>
        <w:tabs>
          <w:tab w:val="left" w:pos="340"/>
        </w:tabs>
        <w:spacing w:line="240" w:lineRule="auto"/>
        <w:ind w:left="340" w:hanging="240"/>
        <w:rPr>
          <w:sz w:val="24"/>
        </w:rPr>
      </w:pPr>
      <w:r>
        <w:rPr>
          <w:sz w:val="20"/>
        </w:rPr>
        <w:t>Employees who are more involved in their job have higher job satisfaction and</w:t>
      </w:r>
      <w:r>
        <w:rPr>
          <w:spacing w:val="5"/>
          <w:sz w:val="20"/>
        </w:rPr>
        <w:t xml:space="preserve"> </w:t>
      </w:r>
      <w:r>
        <w:rPr>
          <w:sz w:val="20"/>
        </w:rPr>
        <w:t>organizational</w:t>
      </w:r>
    </w:p>
    <w:p w14:paraId="2DC6EF1F" w14:textId="77777777" w:rsidR="0064151B" w:rsidRDefault="0064151B" w:rsidP="0064151B">
      <w:pPr>
        <w:pStyle w:val="BodyText"/>
        <w:tabs>
          <w:tab w:val="left" w:pos="7290"/>
        </w:tabs>
        <w:ind w:left="341" w:right="1620"/>
        <w:jc w:val="center"/>
      </w:pPr>
      <w:proofErr w:type="gramStart"/>
      <w:r>
        <w:t>commitment</w:t>
      </w:r>
      <w:proofErr w:type="gramEnd"/>
      <w:r>
        <w:t>, and are less likely to consider leaving their organization</w:t>
      </w:r>
    </w:p>
    <w:p w14:paraId="43D03F25" w14:textId="77777777" w:rsidR="0064151B" w:rsidRDefault="0064151B" w:rsidP="0064151B">
      <w:pPr>
        <w:jc w:val="center"/>
      </w:pPr>
    </w:p>
    <w:p w14:paraId="271341D7" w14:textId="77777777" w:rsidR="0064151B" w:rsidRDefault="0064151B" w:rsidP="0064151B">
      <w:pPr>
        <w:pStyle w:val="BodyText"/>
        <w:spacing w:before="35"/>
        <w:ind w:right="60"/>
      </w:pPr>
      <w:r>
        <w:rPr>
          <w:color w:val="009193"/>
        </w:rPr>
        <w:t>Job Enrichment Procedures</w:t>
      </w:r>
    </w:p>
    <w:p w14:paraId="28D18EF4" w14:textId="77777777" w:rsidR="0064151B" w:rsidRDefault="0064151B" w:rsidP="0064151B">
      <w:pPr>
        <w:pStyle w:val="BodyText"/>
        <w:spacing w:before="7"/>
        <w:rPr>
          <w:sz w:val="18"/>
        </w:rPr>
      </w:pPr>
    </w:p>
    <w:p w14:paraId="0A65E2D0" w14:textId="77777777" w:rsidR="0064151B" w:rsidRDefault="0064151B" w:rsidP="0064151B">
      <w:pPr>
        <w:pStyle w:val="ListParagraph"/>
        <w:numPr>
          <w:ilvl w:val="0"/>
          <w:numId w:val="103"/>
        </w:numPr>
        <w:tabs>
          <w:tab w:val="left" w:pos="226"/>
        </w:tabs>
        <w:spacing w:line="240" w:lineRule="auto"/>
        <w:ind w:left="225" w:hanging="125"/>
        <w:rPr>
          <w:sz w:val="20"/>
        </w:rPr>
      </w:pPr>
      <w:r>
        <w:rPr>
          <w:sz w:val="20"/>
        </w:rPr>
        <w:t>Many job enrichment schemes include the</w:t>
      </w:r>
      <w:r>
        <w:rPr>
          <w:spacing w:val="29"/>
          <w:sz w:val="20"/>
        </w:rPr>
        <w:t xml:space="preserve"> </w:t>
      </w:r>
      <w:r>
        <w:rPr>
          <w:sz w:val="20"/>
        </w:rPr>
        <w:t>following:</w:t>
      </w:r>
    </w:p>
    <w:p w14:paraId="01BAF393" w14:textId="77777777" w:rsidR="0064151B" w:rsidRDefault="0064151B" w:rsidP="0064151B">
      <w:pPr>
        <w:pStyle w:val="ListParagraph"/>
        <w:numPr>
          <w:ilvl w:val="0"/>
          <w:numId w:val="103"/>
        </w:numPr>
        <w:tabs>
          <w:tab w:val="left" w:pos="226"/>
        </w:tabs>
        <w:spacing w:line="240" w:lineRule="auto"/>
        <w:ind w:left="225" w:hanging="125"/>
        <w:rPr>
          <w:sz w:val="20"/>
        </w:rPr>
      </w:pPr>
      <w:r>
        <w:rPr>
          <w:sz w:val="20"/>
        </w:rPr>
        <w:t>Combining</w:t>
      </w:r>
      <w:r>
        <w:rPr>
          <w:spacing w:val="-11"/>
          <w:sz w:val="20"/>
        </w:rPr>
        <w:t xml:space="preserve"> </w:t>
      </w:r>
      <w:r>
        <w:rPr>
          <w:sz w:val="20"/>
        </w:rPr>
        <w:t>tasks</w:t>
      </w:r>
    </w:p>
    <w:p w14:paraId="7C1EEFBE" w14:textId="77777777" w:rsidR="0064151B" w:rsidRDefault="0064151B" w:rsidP="0064151B">
      <w:pPr>
        <w:pStyle w:val="ListParagraph"/>
        <w:numPr>
          <w:ilvl w:val="0"/>
          <w:numId w:val="103"/>
        </w:numPr>
        <w:tabs>
          <w:tab w:val="left" w:pos="226"/>
        </w:tabs>
        <w:spacing w:line="240" w:lineRule="auto"/>
        <w:ind w:left="225" w:hanging="125"/>
        <w:rPr>
          <w:sz w:val="20"/>
        </w:rPr>
      </w:pPr>
      <w:r>
        <w:rPr>
          <w:w w:val="105"/>
          <w:sz w:val="20"/>
        </w:rPr>
        <w:t>Establishing</w:t>
      </w:r>
      <w:r>
        <w:rPr>
          <w:spacing w:val="-37"/>
          <w:w w:val="105"/>
          <w:sz w:val="20"/>
        </w:rPr>
        <w:t xml:space="preserve"> </w:t>
      </w:r>
      <w:r>
        <w:rPr>
          <w:w w:val="105"/>
          <w:sz w:val="20"/>
        </w:rPr>
        <w:t>external</w:t>
      </w:r>
      <w:r>
        <w:rPr>
          <w:spacing w:val="-37"/>
          <w:w w:val="105"/>
          <w:sz w:val="20"/>
        </w:rPr>
        <w:t xml:space="preserve"> </w:t>
      </w:r>
      <w:r>
        <w:rPr>
          <w:w w:val="105"/>
          <w:sz w:val="20"/>
        </w:rPr>
        <w:t>client</w:t>
      </w:r>
      <w:r>
        <w:rPr>
          <w:spacing w:val="-37"/>
          <w:w w:val="105"/>
          <w:sz w:val="20"/>
        </w:rPr>
        <w:t xml:space="preserve"> </w:t>
      </w:r>
      <w:r>
        <w:rPr>
          <w:w w:val="105"/>
          <w:sz w:val="20"/>
        </w:rPr>
        <w:t>relationships</w:t>
      </w:r>
    </w:p>
    <w:p w14:paraId="49E045B6" w14:textId="77777777" w:rsidR="0064151B" w:rsidRDefault="0064151B" w:rsidP="0064151B">
      <w:pPr>
        <w:pStyle w:val="ListParagraph"/>
        <w:numPr>
          <w:ilvl w:val="0"/>
          <w:numId w:val="103"/>
        </w:numPr>
        <w:tabs>
          <w:tab w:val="left" w:pos="226"/>
        </w:tabs>
        <w:spacing w:line="240" w:lineRule="auto"/>
        <w:ind w:left="225" w:hanging="125"/>
        <w:rPr>
          <w:sz w:val="20"/>
        </w:rPr>
      </w:pPr>
      <w:r>
        <w:rPr>
          <w:w w:val="105"/>
          <w:sz w:val="20"/>
        </w:rPr>
        <w:t>Establishing</w:t>
      </w:r>
      <w:r>
        <w:rPr>
          <w:spacing w:val="-37"/>
          <w:w w:val="105"/>
          <w:sz w:val="20"/>
        </w:rPr>
        <w:t xml:space="preserve"> </w:t>
      </w:r>
      <w:r>
        <w:rPr>
          <w:w w:val="105"/>
          <w:sz w:val="20"/>
        </w:rPr>
        <w:t>internal</w:t>
      </w:r>
      <w:r>
        <w:rPr>
          <w:spacing w:val="-37"/>
          <w:w w:val="105"/>
          <w:sz w:val="20"/>
        </w:rPr>
        <w:t xml:space="preserve"> </w:t>
      </w:r>
      <w:r>
        <w:rPr>
          <w:w w:val="105"/>
          <w:sz w:val="20"/>
        </w:rPr>
        <w:t>client</w:t>
      </w:r>
      <w:r>
        <w:rPr>
          <w:spacing w:val="-37"/>
          <w:w w:val="105"/>
          <w:sz w:val="20"/>
        </w:rPr>
        <w:t xml:space="preserve"> </w:t>
      </w:r>
      <w:r>
        <w:rPr>
          <w:w w:val="105"/>
          <w:sz w:val="20"/>
        </w:rPr>
        <w:t>relationships</w:t>
      </w:r>
    </w:p>
    <w:p w14:paraId="3BDF2112" w14:textId="77777777" w:rsidR="0064151B" w:rsidRDefault="0064151B" w:rsidP="0064151B">
      <w:pPr>
        <w:pStyle w:val="ListParagraph"/>
        <w:numPr>
          <w:ilvl w:val="0"/>
          <w:numId w:val="103"/>
        </w:numPr>
        <w:tabs>
          <w:tab w:val="left" w:pos="226"/>
        </w:tabs>
        <w:spacing w:line="240" w:lineRule="auto"/>
        <w:ind w:left="225" w:hanging="125"/>
        <w:rPr>
          <w:sz w:val="20"/>
        </w:rPr>
      </w:pPr>
      <w:r>
        <w:rPr>
          <w:sz w:val="20"/>
        </w:rPr>
        <w:t>Reducing supervision or reliance on</w:t>
      </w:r>
      <w:r>
        <w:rPr>
          <w:spacing w:val="2"/>
          <w:sz w:val="20"/>
        </w:rPr>
        <w:t xml:space="preserve"> </w:t>
      </w:r>
      <w:r>
        <w:rPr>
          <w:sz w:val="20"/>
        </w:rPr>
        <w:t>others</w:t>
      </w:r>
    </w:p>
    <w:p w14:paraId="7A049417" w14:textId="77777777" w:rsidR="0064151B" w:rsidRDefault="0064151B" w:rsidP="0064151B">
      <w:pPr>
        <w:pStyle w:val="ListParagraph"/>
        <w:numPr>
          <w:ilvl w:val="0"/>
          <w:numId w:val="103"/>
        </w:numPr>
        <w:tabs>
          <w:tab w:val="left" w:pos="226"/>
        </w:tabs>
        <w:spacing w:line="240" w:lineRule="auto"/>
        <w:ind w:left="225" w:hanging="125"/>
        <w:rPr>
          <w:sz w:val="20"/>
        </w:rPr>
      </w:pPr>
      <w:r>
        <w:rPr>
          <w:sz w:val="20"/>
        </w:rPr>
        <w:t>Forming work</w:t>
      </w:r>
      <w:r>
        <w:rPr>
          <w:spacing w:val="-31"/>
          <w:sz w:val="20"/>
        </w:rPr>
        <w:t xml:space="preserve"> </w:t>
      </w:r>
      <w:r>
        <w:rPr>
          <w:sz w:val="20"/>
        </w:rPr>
        <w:t>teams</w:t>
      </w:r>
    </w:p>
    <w:p w14:paraId="1CB22D6B" w14:textId="77777777" w:rsidR="0064151B" w:rsidRDefault="0064151B" w:rsidP="0064151B">
      <w:pPr>
        <w:pStyle w:val="ListParagraph"/>
        <w:numPr>
          <w:ilvl w:val="0"/>
          <w:numId w:val="103"/>
        </w:numPr>
        <w:tabs>
          <w:tab w:val="left" w:pos="340"/>
        </w:tabs>
        <w:spacing w:line="240" w:lineRule="auto"/>
        <w:ind w:left="340" w:hanging="240"/>
        <w:rPr>
          <w:sz w:val="24"/>
        </w:rPr>
      </w:pPr>
      <w:r>
        <w:rPr>
          <w:sz w:val="20"/>
        </w:rPr>
        <w:t>Making feedback more</w:t>
      </w:r>
      <w:r>
        <w:rPr>
          <w:spacing w:val="-28"/>
          <w:sz w:val="20"/>
        </w:rPr>
        <w:t xml:space="preserve"> </w:t>
      </w:r>
      <w:r>
        <w:rPr>
          <w:sz w:val="20"/>
        </w:rPr>
        <w:t>direct</w:t>
      </w:r>
    </w:p>
    <w:p w14:paraId="7A852D78" w14:textId="77777777" w:rsidR="0064151B" w:rsidRDefault="0064151B" w:rsidP="0064151B">
      <w:pPr>
        <w:pStyle w:val="BodyText"/>
        <w:spacing w:before="7"/>
        <w:rPr>
          <w:sz w:val="18"/>
        </w:rPr>
      </w:pPr>
    </w:p>
    <w:p w14:paraId="622E5F5C" w14:textId="77777777" w:rsidR="0064151B" w:rsidRDefault="0064151B" w:rsidP="0064151B">
      <w:pPr>
        <w:pStyle w:val="BodyText"/>
        <w:ind w:right="60"/>
      </w:pPr>
      <w:r>
        <w:rPr>
          <w:color w:val="009193"/>
        </w:rPr>
        <w:t>Combining Tasks</w:t>
      </w:r>
    </w:p>
    <w:p w14:paraId="280D358C" w14:textId="77777777" w:rsidR="0064151B" w:rsidRDefault="0064151B" w:rsidP="0064151B">
      <w:pPr>
        <w:pStyle w:val="BodyText"/>
        <w:spacing w:before="7"/>
        <w:rPr>
          <w:sz w:val="18"/>
        </w:rPr>
      </w:pPr>
    </w:p>
    <w:p w14:paraId="1DCC0FA2" w14:textId="77777777" w:rsidR="0064151B" w:rsidRDefault="0064151B" w:rsidP="0064151B">
      <w:pPr>
        <w:pStyle w:val="BodyText"/>
        <w:ind w:right="60"/>
      </w:pPr>
      <w:r>
        <w:t>—&gt; This involves assigning tasks that might be performed by different workers to a single individual.</w:t>
      </w:r>
    </w:p>
    <w:p w14:paraId="3880702D" w14:textId="77777777" w:rsidR="0064151B" w:rsidRDefault="0064151B" w:rsidP="0064151B">
      <w:pPr>
        <w:pStyle w:val="BodyText"/>
        <w:numPr>
          <w:ilvl w:val="0"/>
          <w:numId w:val="12"/>
        </w:numPr>
        <w:tabs>
          <w:tab w:val="left" w:pos="8550"/>
          <w:tab w:val="left" w:pos="8820"/>
        </w:tabs>
        <w:ind w:right="630"/>
      </w:pPr>
      <w:r>
        <w:t xml:space="preserve">Should increase the variety of skills employed and might contribute to task identity </w:t>
      </w:r>
    </w:p>
    <w:p w14:paraId="325C3C46" w14:textId="77777777" w:rsidR="0064151B" w:rsidRDefault="0064151B" w:rsidP="0064151B">
      <w:pPr>
        <w:pStyle w:val="BodyText"/>
        <w:ind w:right="1596"/>
      </w:pPr>
      <w:r>
        <w:rPr>
          <w:color w:val="009193"/>
        </w:rPr>
        <w:t>Establishing External Client Relationships</w:t>
      </w:r>
    </w:p>
    <w:p w14:paraId="17811FAD" w14:textId="77777777" w:rsidR="0064151B" w:rsidRDefault="0064151B" w:rsidP="0064151B">
      <w:pPr>
        <w:pStyle w:val="BodyText"/>
        <w:spacing w:before="1"/>
        <w:ind w:right="60"/>
      </w:pPr>
      <w:r>
        <w:t>—&gt; This involves putting employees in touch with people outside the organization who depend on their products or services.</w:t>
      </w:r>
    </w:p>
    <w:p w14:paraId="4FA8E5F2" w14:textId="77777777" w:rsidR="0064151B" w:rsidRDefault="0064151B" w:rsidP="0064151B">
      <w:pPr>
        <w:pStyle w:val="BodyText"/>
        <w:ind w:right="60"/>
      </w:pPr>
      <w:r>
        <w:t>—&gt; Might involve the use of new interpersonal skills, increase the identity and significance of the job, and increase feedback about one’s performance</w:t>
      </w:r>
    </w:p>
    <w:p w14:paraId="1D8A544D" w14:textId="77777777" w:rsidR="0064151B" w:rsidRDefault="0064151B" w:rsidP="0064151B">
      <w:pPr>
        <w:pStyle w:val="BodyText"/>
        <w:spacing w:before="1"/>
        <w:rPr>
          <w:sz w:val="19"/>
        </w:rPr>
      </w:pPr>
    </w:p>
    <w:p w14:paraId="5ED0CA37" w14:textId="77777777" w:rsidR="0064151B" w:rsidRDefault="0064151B" w:rsidP="0064151B">
      <w:pPr>
        <w:pStyle w:val="BodyText"/>
        <w:ind w:right="60"/>
      </w:pPr>
      <w:r>
        <w:rPr>
          <w:color w:val="009193"/>
        </w:rPr>
        <w:t>Establishing Internal Client Relationships</w:t>
      </w:r>
    </w:p>
    <w:p w14:paraId="0AEA7B52" w14:textId="77777777" w:rsidR="0064151B" w:rsidRDefault="0064151B" w:rsidP="0064151B">
      <w:pPr>
        <w:pStyle w:val="BodyText"/>
        <w:spacing w:before="9"/>
        <w:rPr>
          <w:sz w:val="18"/>
        </w:rPr>
      </w:pPr>
    </w:p>
    <w:p w14:paraId="6089BC5F" w14:textId="77777777" w:rsidR="0064151B" w:rsidRDefault="0064151B" w:rsidP="0064151B">
      <w:pPr>
        <w:pStyle w:val="BodyText"/>
        <w:ind w:right="38"/>
      </w:pPr>
      <w:r>
        <w:t>This involves putting employees in touch with people who depend on their products and services within the organization.</w:t>
      </w:r>
    </w:p>
    <w:p w14:paraId="1F0C8292" w14:textId="77777777" w:rsidR="0064151B" w:rsidRDefault="0064151B" w:rsidP="0064151B">
      <w:pPr>
        <w:pStyle w:val="BodyText"/>
        <w:ind w:right="629"/>
      </w:pPr>
      <w:r>
        <w:t xml:space="preserve">Advantages are similar to those that result from establishing external client relationships. </w:t>
      </w:r>
      <w:r>
        <w:rPr>
          <w:color w:val="009193"/>
        </w:rPr>
        <w:t>Reducing Supervision or Reliance on Others</w:t>
      </w:r>
    </w:p>
    <w:p w14:paraId="3DF9F0C2" w14:textId="77777777" w:rsidR="0064151B" w:rsidRDefault="0064151B" w:rsidP="0064151B">
      <w:pPr>
        <w:pStyle w:val="BodyText"/>
        <w:numPr>
          <w:ilvl w:val="0"/>
          <w:numId w:val="12"/>
        </w:numPr>
        <w:ind w:right="2069"/>
      </w:pPr>
      <w:r>
        <w:t xml:space="preserve">This increases the autonomy and control one has over </w:t>
      </w:r>
      <w:proofErr w:type="gramStart"/>
      <w:r>
        <w:t>their own</w:t>
      </w:r>
      <w:proofErr w:type="gramEnd"/>
      <w:r>
        <w:t xml:space="preserve"> work.</w:t>
      </w:r>
    </w:p>
    <w:p w14:paraId="38961486" w14:textId="77777777" w:rsidR="0064151B" w:rsidRDefault="0064151B" w:rsidP="0064151B">
      <w:pPr>
        <w:pStyle w:val="BodyText"/>
        <w:numPr>
          <w:ilvl w:val="0"/>
          <w:numId w:val="12"/>
        </w:numPr>
        <w:ind w:right="2069"/>
      </w:pPr>
      <w:r>
        <w:t xml:space="preserve">Reducing </w:t>
      </w:r>
      <w:proofErr w:type="spellStart"/>
      <w:r>
        <w:t>redtape</w:t>
      </w:r>
      <w:proofErr w:type="spellEnd"/>
      <w:r>
        <w:t xml:space="preserve">. </w:t>
      </w:r>
      <w:proofErr w:type="spellStart"/>
      <w:r>
        <w:t>Redtape</w:t>
      </w:r>
      <w:proofErr w:type="spellEnd"/>
      <w:r>
        <w:t xml:space="preserve"> is the process of getting approvals from supervisors. </w:t>
      </w:r>
    </w:p>
    <w:p w14:paraId="709E2E8B" w14:textId="77777777" w:rsidR="0064151B" w:rsidRDefault="0064151B" w:rsidP="0064151B">
      <w:pPr>
        <w:pStyle w:val="BodyText"/>
        <w:ind w:right="2069"/>
      </w:pPr>
      <w:r>
        <w:rPr>
          <w:color w:val="009193"/>
        </w:rPr>
        <w:t>Forming Work Teams</w:t>
      </w:r>
    </w:p>
    <w:p w14:paraId="7F6C90D7" w14:textId="77777777" w:rsidR="0064151B" w:rsidRDefault="0064151B" w:rsidP="0064151B">
      <w:pPr>
        <w:pStyle w:val="BodyText"/>
        <w:spacing w:before="1"/>
        <w:ind w:right="60"/>
      </w:pPr>
      <w:r>
        <w:t xml:space="preserve">—&gt; Teams can be formed when a product or service is too large or complex for one person to </w:t>
      </w:r>
      <w:r>
        <w:lastRenderedPageBreak/>
        <w:t>complete alone or to complete an entire product.</w:t>
      </w:r>
    </w:p>
    <w:p w14:paraId="02FD7C2C" w14:textId="77777777" w:rsidR="0064151B" w:rsidRDefault="0064151B" w:rsidP="0064151B">
      <w:pPr>
        <w:pStyle w:val="BodyText"/>
        <w:ind w:right="629"/>
      </w:pPr>
      <w:r>
        <w:t xml:space="preserve">This can result in the development of a variety of skills and increase the identity of the job </w:t>
      </w:r>
    </w:p>
    <w:p w14:paraId="51916565" w14:textId="77777777" w:rsidR="0064151B" w:rsidRDefault="0064151B" w:rsidP="0064151B">
      <w:pPr>
        <w:pStyle w:val="BodyText"/>
        <w:ind w:right="629"/>
      </w:pPr>
      <w:r>
        <w:rPr>
          <w:color w:val="009193"/>
        </w:rPr>
        <w:t>Making Feedback More Direct</w:t>
      </w:r>
    </w:p>
    <w:p w14:paraId="51EBC37C" w14:textId="77777777" w:rsidR="0064151B" w:rsidRDefault="0064151B" w:rsidP="0064151B">
      <w:pPr>
        <w:pStyle w:val="BodyText"/>
        <w:spacing w:before="1"/>
        <w:ind w:right="60"/>
      </w:pPr>
      <w:r>
        <w:t>—&gt; Permit workers to be identified with their “own” product or service so that if a customer encounters problems, he or she can contact the worker directly.</w:t>
      </w:r>
    </w:p>
    <w:p w14:paraId="5CB75D30" w14:textId="77777777" w:rsidR="0064151B" w:rsidRDefault="0064151B" w:rsidP="0064151B">
      <w:pPr>
        <w:pStyle w:val="BodyText"/>
        <w:ind w:right="60"/>
      </w:pPr>
      <w:r>
        <w:t>—&gt; It is usually used in conjunction with other job design aspects that permit workers to be identified with their “own” product or service.</w:t>
      </w:r>
    </w:p>
    <w:p w14:paraId="017EDEEC" w14:textId="77777777" w:rsidR="0064151B" w:rsidRDefault="0064151B" w:rsidP="0064151B"/>
    <w:p w14:paraId="7B3AA719" w14:textId="77777777" w:rsidR="0064151B" w:rsidRDefault="0064151B" w:rsidP="0064151B"/>
    <w:p w14:paraId="14296019" w14:textId="77777777" w:rsidR="0064151B" w:rsidRDefault="0064151B" w:rsidP="0064151B">
      <w:pPr>
        <w:pStyle w:val="BodyText"/>
        <w:spacing w:before="35"/>
        <w:ind w:right="59"/>
      </w:pPr>
      <w:r>
        <w:rPr>
          <w:color w:val="009193"/>
        </w:rPr>
        <w:t>Potential Problems with Job Enrichment</w:t>
      </w:r>
    </w:p>
    <w:p w14:paraId="12586166" w14:textId="77777777" w:rsidR="0064151B" w:rsidRDefault="0064151B" w:rsidP="0064151B">
      <w:pPr>
        <w:pStyle w:val="BodyText"/>
        <w:spacing w:before="7"/>
        <w:rPr>
          <w:sz w:val="18"/>
        </w:rPr>
      </w:pPr>
    </w:p>
    <w:p w14:paraId="639D3003" w14:textId="77777777" w:rsidR="0064151B" w:rsidRDefault="0064151B" w:rsidP="0064151B">
      <w:pPr>
        <w:pStyle w:val="ListParagraph"/>
        <w:numPr>
          <w:ilvl w:val="0"/>
          <w:numId w:val="102"/>
        </w:numPr>
        <w:tabs>
          <w:tab w:val="left" w:pos="226"/>
        </w:tabs>
        <w:spacing w:line="240" w:lineRule="auto"/>
        <w:ind w:hanging="125"/>
        <w:rPr>
          <w:sz w:val="20"/>
        </w:rPr>
      </w:pPr>
      <w:r>
        <w:rPr>
          <w:sz w:val="20"/>
        </w:rPr>
        <w:t xml:space="preserve">Job enrichment can encounter a number of </w:t>
      </w:r>
      <w:proofErr w:type="gramStart"/>
      <w:r>
        <w:rPr>
          <w:sz w:val="20"/>
        </w:rPr>
        <w:t xml:space="preserve">challenging </w:t>
      </w:r>
      <w:r>
        <w:rPr>
          <w:spacing w:val="7"/>
          <w:sz w:val="20"/>
        </w:rPr>
        <w:t xml:space="preserve"> </w:t>
      </w:r>
      <w:r>
        <w:rPr>
          <w:sz w:val="20"/>
        </w:rPr>
        <w:t>problems</w:t>
      </w:r>
      <w:proofErr w:type="gramEnd"/>
      <w:r>
        <w:rPr>
          <w:sz w:val="20"/>
        </w:rPr>
        <w:t>:</w:t>
      </w:r>
    </w:p>
    <w:p w14:paraId="2047D881" w14:textId="77777777" w:rsidR="0064151B" w:rsidRDefault="0064151B" w:rsidP="0064151B">
      <w:pPr>
        <w:pStyle w:val="ListParagraph"/>
        <w:numPr>
          <w:ilvl w:val="0"/>
          <w:numId w:val="102"/>
        </w:numPr>
        <w:tabs>
          <w:tab w:val="left" w:pos="226"/>
        </w:tabs>
        <w:spacing w:line="240" w:lineRule="auto"/>
        <w:ind w:hanging="125"/>
        <w:rPr>
          <w:sz w:val="20"/>
        </w:rPr>
      </w:pPr>
      <w:r>
        <w:rPr>
          <w:sz w:val="20"/>
        </w:rPr>
        <w:t>Poor</w:t>
      </w:r>
      <w:r>
        <w:rPr>
          <w:spacing w:val="-14"/>
          <w:sz w:val="20"/>
        </w:rPr>
        <w:t xml:space="preserve"> </w:t>
      </w:r>
      <w:r>
        <w:rPr>
          <w:sz w:val="20"/>
        </w:rPr>
        <w:t>diagnosis</w:t>
      </w:r>
    </w:p>
    <w:p w14:paraId="7F49988A" w14:textId="77777777" w:rsidR="0064151B" w:rsidRDefault="0064151B" w:rsidP="0064151B">
      <w:pPr>
        <w:pStyle w:val="ListParagraph"/>
        <w:numPr>
          <w:ilvl w:val="0"/>
          <w:numId w:val="102"/>
        </w:numPr>
        <w:tabs>
          <w:tab w:val="left" w:pos="226"/>
        </w:tabs>
        <w:spacing w:line="240" w:lineRule="auto"/>
        <w:ind w:hanging="125"/>
        <w:rPr>
          <w:sz w:val="20"/>
        </w:rPr>
      </w:pPr>
      <w:r>
        <w:rPr>
          <w:sz w:val="20"/>
        </w:rPr>
        <w:t>Lack of desire or</w:t>
      </w:r>
      <w:r>
        <w:rPr>
          <w:spacing w:val="-21"/>
          <w:sz w:val="20"/>
        </w:rPr>
        <w:t xml:space="preserve"> </w:t>
      </w:r>
      <w:r>
        <w:rPr>
          <w:sz w:val="20"/>
        </w:rPr>
        <w:t>skill</w:t>
      </w:r>
    </w:p>
    <w:p w14:paraId="456DD181" w14:textId="77777777" w:rsidR="0064151B" w:rsidRDefault="0064151B" w:rsidP="0064151B">
      <w:pPr>
        <w:pStyle w:val="ListParagraph"/>
        <w:numPr>
          <w:ilvl w:val="0"/>
          <w:numId w:val="102"/>
        </w:numPr>
        <w:tabs>
          <w:tab w:val="left" w:pos="226"/>
        </w:tabs>
        <w:spacing w:line="240" w:lineRule="auto"/>
        <w:ind w:hanging="125"/>
        <w:rPr>
          <w:sz w:val="20"/>
        </w:rPr>
      </w:pPr>
      <w:r>
        <w:rPr>
          <w:sz w:val="20"/>
        </w:rPr>
        <w:t>Demand</w:t>
      </w:r>
      <w:r>
        <w:rPr>
          <w:spacing w:val="-27"/>
          <w:sz w:val="20"/>
        </w:rPr>
        <w:t xml:space="preserve"> </w:t>
      </w:r>
      <w:r>
        <w:rPr>
          <w:sz w:val="20"/>
        </w:rPr>
        <w:t>for</w:t>
      </w:r>
      <w:r>
        <w:rPr>
          <w:spacing w:val="-27"/>
          <w:sz w:val="20"/>
        </w:rPr>
        <w:t xml:space="preserve"> </w:t>
      </w:r>
      <w:r>
        <w:rPr>
          <w:sz w:val="20"/>
        </w:rPr>
        <w:t>rewards</w:t>
      </w:r>
    </w:p>
    <w:p w14:paraId="210B26F2" w14:textId="77777777" w:rsidR="0064151B" w:rsidRDefault="0064151B" w:rsidP="0064151B">
      <w:pPr>
        <w:pStyle w:val="ListParagraph"/>
        <w:numPr>
          <w:ilvl w:val="0"/>
          <w:numId w:val="102"/>
        </w:numPr>
        <w:tabs>
          <w:tab w:val="left" w:pos="226"/>
        </w:tabs>
        <w:spacing w:line="240" w:lineRule="auto"/>
        <w:ind w:hanging="125"/>
        <w:rPr>
          <w:sz w:val="20"/>
        </w:rPr>
      </w:pPr>
      <w:r>
        <w:rPr>
          <w:sz w:val="20"/>
        </w:rPr>
        <w:t>Union</w:t>
      </w:r>
      <w:r>
        <w:rPr>
          <w:spacing w:val="14"/>
          <w:sz w:val="20"/>
        </w:rPr>
        <w:t xml:space="preserve"> </w:t>
      </w:r>
      <w:r>
        <w:rPr>
          <w:sz w:val="20"/>
        </w:rPr>
        <w:t>resistance</w:t>
      </w:r>
    </w:p>
    <w:p w14:paraId="43E1C6AA" w14:textId="77777777" w:rsidR="0064151B" w:rsidRDefault="0064151B" w:rsidP="0064151B">
      <w:pPr>
        <w:pStyle w:val="ListParagraph"/>
        <w:numPr>
          <w:ilvl w:val="0"/>
          <w:numId w:val="102"/>
        </w:numPr>
        <w:tabs>
          <w:tab w:val="left" w:pos="340"/>
        </w:tabs>
        <w:spacing w:line="240" w:lineRule="auto"/>
        <w:ind w:left="340" w:hanging="240"/>
        <w:rPr>
          <w:sz w:val="24"/>
        </w:rPr>
      </w:pPr>
      <w:r>
        <w:rPr>
          <w:sz w:val="20"/>
        </w:rPr>
        <w:t>Supervisory</w:t>
      </w:r>
      <w:r>
        <w:rPr>
          <w:spacing w:val="1"/>
          <w:sz w:val="20"/>
        </w:rPr>
        <w:t xml:space="preserve"> </w:t>
      </w:r>
      <w:r>
        <w:rPr>
          <w:sz w:val="20"/>
        </w:rPr>
        <w:t>resistance</w:t>
      </w:r>
    </w:p>
    <w:p w14:paraId="478F3CCD" w14:textId="77777777" w:rsidR="0064151B" w:rsidRDefault="0064151B" w:rsidP="0064151B">
      <w:pPr>
        <w:pStyle w:val="BodyText"/>
        <w:spacing w:before="7"/>
        <w:rPr>
          <w:sz w:val="18"/>
        </w:rPr>
      </w:pPr>
    </w:p>
    <w:p w14:paraId="5D1C6487" w14:textId="77777777" w:rsidR="0064151B" w:rsidRDefault="0064151B" w:rsidP="0064151B">
      <w:pPr>
        <w:pStyle w:val="BodyText"/>
        <w:ind w:right="59"/>
      </w:pPr>
      <w:r>
        <w:rPr>
          <w:color w:val="FF7E79"/>
        </w:rPr>
        <w:t>Poor Diagnosis</w:t>
      </w:r>
    </w:p>
    <w:p w14:paraId="25498A01" w14:textId="77777777" w:rsidR="0064151B" w:rsidRDefault="0064151B" w:rsidP="0064151B">
      <w:pPr>
        <w:pStyle w:val="BodyText"/>
        <w:spacing w:before="3"/>
        <w:ind w:right="59"/>
      </w:pPr>
      <w:r>
        <w:t xml:space="preserve">—&gt; Problems with job enrichment can occur when it is instituted without a careful diagnosis of the needs of the organization and the particular jobs </w:t>
      </w:r>
      <w:proofErr w:type="gramStart"/>
      <w:r>
        <w:t>in  question</w:t>
      </w:r>
      <w:proofErr w:type="gramEnd"/>
      <w:r>
        <w:t>.</w:t>
      </w:r>
    </w:p>
    <w:p w14:paraId="113FFE9D" w14:textId="77777777" w:rsidR="0064151B" w:rsidRDefault="0064151B" w:rsidP="0064151B">
      <w:pPr>
        <w:pStyle w:val="BodyText"/>
        <w:ind w:right="499"/>
      </w:pPr>
      <w:r>
        <w:t xml:space="preserve">An especially likely error involves increasing job breadth or what is known as job enlargement. </w:t>
      </w:r>
    </w:p>
    <w:p w14:paraId="5F1793FE" w14:textId="77777777" w:rsidR="0064151B" w:rsidRDefault="0064151B" w:rsidP="0064151B">
      <w:pPr>
        <w:pStyle w:val="BodyText"/>
        <w:ind w:right="499"/>
      </w:pPr>
      <w:r>
        <w:rPr>
          <w:color w:val="FF7E79"/>
        </w:rPr>
        <w:t>Job Enlargement</w:t>
      </w:r>
    </w:p>
    <w:p w14:paraId="269551A4" w14:textId="77777777" w:rsidR="0064151B" w:rsidRDefault="0064151B" w:rsidP="0064151B">
      <w:pPr>
        <w:pStyle w:val="BodyText"/>
        <w:spacing w:before="1"/>
        <w:ind w:right="59"/>
      </w:pPr>
      <w:r>
        <w:t xml:space="preserve">—&gt; Increasing job breadth by giving employees more tasks to perform at the same level while leaving the other crucial core </w:t>
      </w:r>
      <w:proofErr w:type="gramStart"/>
      <w:r>
        <w:t>characteristics  unchanged</w:t>
      </w:r>
      <w:proofErr w:type="gramEnd"/>
      <w:r>
        <w:t>.</w:t>
      </w:r>
    </w:p>
    <w:p w14:paraId="4969B64D" w14:textId="77777777" w:rsidR="0064151B" w:rsidRDefault="0064151B" w:rsidP="0064151B">
      <w:pPr>
        <w:pStyle w:val="BodyText"/>
        <w:tabs>
          <w:tab w:val="left" w:pos="6660"/>
        </w:tabs>
        <w:ind w:right="2250"/>
      </w:pPr>
      <w:r>
        <w:t xml:space="preserve">= Workers are given more boring, fragmented, routine tasks to do </w:t>
      </w:r>
    </w:p>
    <w:p w14:paraId="77838AE0" w14:textId="77777777" w:rsidR="0064151B" w:rsidRPr="00854C6B" w:rsidRDefault="0064151B" w:rsidP="0064151B">
      <w:pPr>
        <w:pStyle w:val="BodyText"/>
        <w:tabs>
          <w:tab w:val="left" w:pos="6660"/>
        </w:tabs>
        <w:ind w:right="2250"/>
        <w:rPr>
          <w:b/>
        </w:rPr>
      </w:pPr>
      <w:r w:rsidRPr="00854C6B">
        <w:rPr>
          <w:b/>
        </w:rPr>
        <w:t xml:space="preserve">Job enlargement is not Job enrichment. </w:t>
      </w:r>
    </w:p>
    <w:p w14:paraId="0C73AA97" w14:textId="77777777" w:rsidR="0064151B" w:rsidRDefault="0064151B" w:rsidP="0064151B">
      <w:pPr>
        <w:pStyle w:val="BodyText"/>
        <w:ind w:right="3239"/>
      </w:pPr>
      <w:r>
        <w:rPr>
          <w:color w:val="FF7E79"/>
        </w:rPr>
        <w:t>Lack of Desire or Skill</w:t>
      </w:r>
    </w:p>
    <w:p w14:paraId="4C641608" w14:textId="77777777" w:rsidR="0064151B" w:rsidRDefault="0064151B" w:rsidP="0064151B">
      <w:pPr>
        <w:pStyle w:val="ListParagraph"/>
        <w:numPr>
          <w:ilvl w:val="0"/>
          <w:numId w:val="101"/>
        </w:numPr>
        <w:tabs>
          <w:tab w:val="left" w:pos="226"/>
        </w:tabs>
        <w:spacing w:line="240" w:lineRule="auto"/>
        <w:ind w:hanging="125"/>
        <w:rPr>
          <w:sz w:val="20"/>
        </w:rPr>
      </w:pPr>
      <w:r>
        <w:rPr>
          <w:sz w:val="20"/>
        </w:rPr>
        <w:t>Some workers do not desire enriched</w:t>
      </w:r>
      <w:r>
        <w:rPr>
          <w:spacing w:val="-6"/>
          <w:sz w:val="20"/>
        </w:rPr>
        <w:t xml:space="preserve"> </w:t>
      </w:r>
      <w:r>
        <w:rPr>
          <w:sz w:val="20"/>
        </w:rPr>
        <w:t>jobs.</w:t>
      </w:r>
    </w:p>
    <w:p w14:paraId="36AE0D12" w14:textId="77777777" w:rsidR="0064151B" w:rsidRDefault="0064151B" w:rsidP="0064151B">
      <w:pPr>
        <w:pStyle w:val="ListParagraph"/>
        <w:numPr>
          <w:ilvl w:val="0"/>
          <w:numId w:val="101"/>
        </w:numPr>
        <w:tabs>
          <w:tab w:val="left" w:pos="226"/>
        </w:tabs>
        <w:spacing w:line="240" w:lineRule="auto"/>
        <w:ind w:hanging="125"/>
        <w:rPr>
          <w:sz w:val="20"/>
        </w:rPr>
      </w:pPr>
      <w:r>
        <w:rPr>
          <w:sz w:val="20"/>
        </w:rPr>
        <w:t>Some workers might lack the skills and competence necessary to perform enriched jobs</w:t>
      </w:r>
      <w:r>
        <w:rPr>
          <w:spacing w:val="28"/>
          <w:sz w:val="20"/>
        </w:rPr>
        <w:t xml:space="preserve"> </w:t>
      </w:r>
      <w:r>
        <w:rPr>
          <w:sz w:val="20"/>
        </w:rPr>
        <w:t>effectively.</w:t>
      </w:r>
    </w:p>
    <w:p w14:paraId="4E382F0D" w14:textId="77777777" w:rsidR="0064151B" w:rsidRDefault="0064151B" w:rsidP="0064151B">
      <w:pPr>
        <w:pStyle w:val="ListParagraph"/>
        <w:numPr>
          <w:ilvl w:val="0"/>
          <w:numId w:val="101"/>
        </w:numPr>
        <w:tabs>
          <w:tab w:val="left" w:pos="226"/>
        </w:tabs>
        <w:spacing w:line="240" w:lineRule="auto"/>
        <w:ind w:hanging="125"/>
        <w:rPr>
          <w:sz w:val="20"/>
        </w:rPr>
      </w:pPr>
      <w:r>
        <w:rPr>
          <w:sz w:val="20"/>
        </w:rPr>
        <w:t>Enrichment might entail substantial training costs for poorly educated or trained</w:t>
      </w:r>
      <w:r>
        <w:rPr>
          <w:spacing w:val="34"/>
          <w:sz w:val="20"/>
        </w:rPr>
        <w:t xml:space="preserve"> </w:t>
      </w:r>
      <w:r>
        <w:rPr>
          <w:sz w:val="20"/>
        </w:rPr>
        <w:t>workers.</w:t>
      </w:r>
    </w:p>
    <w:p w14:paraId="5C71D273" w14:textId="77777777" w:rsidR="0064151B" w:rsidRDefault="0064151B" w:rsidP="0064151B">
      <w:pPr>
        <w:pStyle w:val="ListParagraph"/>
        <w:numPr>
          <w:ilvl w:val="0"/>
          <w:numId w:val="101"/>
        </w:numPr>
        <w:tabs>
          <w:tab w:val="left" w:pos="340"/>
        </w:tabs>
        <w:spacing w:line="240" w:lineRule="auto"/>
        <w:ind w:left="340" w:hanging="240"/>
        <w:rPr>
          <w:sz w:val="24"/>
        </w:rPr>
      </w:pPr>
      <w:r>
        <w:rPr>
          <w:sz w:val="20"/>
        </w:rPr>
        <w:t>It might be difficult to train some workers in certain skills required by enriched jobs (e.g., social</w:t>
      </w:r>
      <w:r>
        <w:rPr>
          <w:spacing w:val="39"/>
          <w:sz w:val="20"/>
        </w:rPr>
        <w:t xml:space="preserve"> </w:t>
      </w:r>
      <w:r>
        <w:rPr>
          <w:sz w:val="20"/>
        </w:rPr>
        <w:t>skills)</w:t>
      </w:r>
    </w:p>
    <w:p w14:paraId="15A35F9F" w14:textId="77777777" w:rsidR="0064151B" w:rsidRDefault="0064151B" w:rsidP="0064151B">
      <w:pPr>
        <w:pStyle w:val="BodyText"/>
        <w:spacing w:before="7"/>
        <w:rPr>
          <w:sz w:val="18"/>
        </w:rPr>
      </w:pPr>
    </w:p>
    <w:p w14:paraId="37980212" w14:textId="77777777" w:rsidR="0064151B" w:rsidRDefault="0064151B" w:rsidP="0064151B">
      <w:pPr>
        <w:pStyle w:val="BodyText"/>
        <w:ind w:right="59"/>
      </w:pPr>
      <w:r>
        <w:rPr>
          <w:color w:val="FF7E79"/>
        </w:rPr>
        <w:t>Demand for Rewards</w:t>
      </w:r>
    </w:p>
    <w:p w14:paraId="5D9445ED" w14:textId="77777777" w:rsidR="0064151B" w:rsidRDefault="0064151B" w:rsidP="0064151B">
      <w:pPr>
        <w:pStyle w:val="BodyText"/>
        <w:spacing w:before="9"/>
        <w:rPr>
          <w:sz w:val="18"/>
        </w:rPr>
      </w:pPr>
    </w:p>
    <w:p w14:paraId="1C4B89B0" w14:textId="77777777" w:rsidR="0064151B" w:rsidRDefault="0064151B" w:rsidP="0064151B">
      <w:pPr>
        <w:pStyle w:val="BodyText"/>
        <w:ind w:right="59"/>
      </w:pPr>
      <w:r>
        <w:t>—&gt; Workers who experience job enrichment often expect greater extrinsic rewards, such as pay, to accompany their redesigned jobs.</w:t>
      </w:r>
    </w:p>
    <w:p w14:paraId="18EDF0B1" w14:textId="77777777" w:rsidR="0064151B" w:rsidRDefault="0064151B" w:rsidP="0064151B">
      <w:pPr>
        <w:pStyle w:val="BodyText"/>
        <w:ind w:right="59"/>
      </w:pPr>
      <w:r>
        <w:t>—&gt; This is because enriched jobs often require the development of new skills and entail greater responsibility</w:t>
      </w:r>
    </w:p>
    <w:p w14:paraId="7B378246" w14:textId="77777777" w:rsidR="0064151B" w:rsidRDefault="0064151B" w:rsidP="0064151B">
      <w:pPr>
        <w:pStyle w:val="BodyText"/>
        <w:spacing w:before="1"/>
        <w:rPr>
          <w:sz w:val="19"/>
        </w:rPr>
      </w:pPr>
    </w:p>
    <w:p w14:paraId="1B8DBEAE" w14:textId="77777777" w:rsidR="0064151B" w:rsidRDefault="0064151B" w:rsidP="0064151B">
      <w:pPr>
        <w:pStyle w:val="BodyText"/>
        <w:ind w:right="59"/>
      </w:pPr>
      <w:r>
        <w:rPr>
          <w:color w:val="FF7E79"/>
        </w:rPr>
        <w:t>Union Resistance</w:t>
      </w:r>
    </w:p>
    <w:p w14:paraId="27D8C772" w14:textId="77777777" w:rsidR="0064151B" w:rsidRDefault="0064151B" w:rsidP="0064151B">
      <w:pPr>
        <w:pStyle w:val="BodyText"/>
        <w:spacing w:before="7"/>
        <w:rPr>
          <w:sz w:val="18"/>
        </w:rPr>
      </w:pPr>
    </w:p>
    <w:p w14:paraId="426816AA" w14:textId="77777777" w:rsidR="0064151B" w:rsidRDefault="0064151B" w:rsidP="0064151B">
      <w:pPr>
        <w:pStyle w:val="BodyText"/>
        <w:ind w:right="59"/>
      </w:pPr>
      <w:r>
        <w:lastRenderedPageBreak/>
        <w:t>—&gt; North American unions have traditionally not been enthusiastic about job enrichment.</w:t>
      </w:r>
    </w:p>
    <w:p w14:paraId="2E3A3EB7" w14:textId="77777777" w:rsidR="0064151B" w:rsidRDefault="0064151B" w:rsidP="0064151B">
      <w:pPr>
        <w:pStyle w:val="BodyText"/>
        <w:ind w:right="59"/>
      </w:pPr>
      <w:r>
        <w:t>—&gt; Companies and unions have begun to dismantle restrictive contract provisions regarding job design.</w:t>
      </w:r>
    </w:p>
    <w:p w14:paraId="0B84CCD9" w14:textId="77777777" w:rsidR="0064151B" w:rsidRDefault="0064151B" w:rsidP="0064151B">
      <w:pPr>
        <w:pStyle w:val="BodyText"/>
        <w:spacing w:before="3"/>
        <w:ind w:right="59"/>
      </w:pPr>
      <w:r>
        <w:t>—&gt; Fewer job classifications mean more opportunities for flexibility by combining tasks and using team approaches</w:t>
      </w:r>
    </w:p>
    <w:p w14:paraId="00B3568F" w14:textId="77777777" w:rsidR="0064151B" w:rsidRDefault="0064151B" w:rsidP="0064151B">
      <w:pPr>
        <w:pStyle w:val="BodyText"/>
        <w:spacing w:before="9"/>
        <w:rPr>
          <w:sz w:val="18"/>
        </w:rPr>
      </w:pPr>
    </w:p>
    <w:p w14:paraId="7B0C687D" w14:textId="77777777" w:rsidR="0064151B" w:rsidRDefault="0064151B" w:rsidP="0064151B">
      <w:pPr>
        <w:pStyle w:val="BodyText"/>
        <w:ind w:right="59"/>
      </w:pPr>
      <w:r>
        <w:rPr>
          <w:color w:val="FF7E79"/>
        </w:rPr>
        <w:t>Supervisory Resistance</w:t>
      </w:r>
    </w:p>
    <w:p w14:paraId="26117AA0" w14:textId="77777777" w:rsidR="0064151B" w:rsidRDefault="0064151B" w:rsidP="0064151B">
      <w:pPr>
        <w:pStyle w:val="BodyText"/>
        <w:spacing w:before="7"/>
        <w:rPr>
          <w:sz w:val="18"/>
        </w:rPr>
      </w:pPr>
    </w:p>
    <w:p w14:paraId="079A0AD8" w14:textId="77777777" w:rsidR="0064151B" w:rsidRDefault="0064151B" w:rsidP="0064151B">
      <w:pPr>
        <w:pStyle w:val="ListParagraph"/>
        <w:numPr>
          <w:ilvl w:val="0"/>
          <w:numId w:val="100"/>
        </w:numPr>
        <w:tabs>
          <w:tab w:val="left" w:pos="226"/>
        </w:tabs>
        <w:spacing w:line="240" w:lineRule="auto"/>
        <w:ind w:hanging="125"/>
        <w:rPr>
          <w:sz w:val="20"/>
        </w:rPr>
      </w:pPr>
      <w:r>
        <w:rPr>
          <w:sz w:val="20"/>
        </w:rPr>
        <w:t xml:space="preserve">Job enrichment can fail due to unanticipated effects on other jobs or parts of the organizational  </w:t>
      </w:r>
      <w:r>
        <w:rPr>
          <w:spacing w:val="23"/>
          <w:sz w:val="20"/>
        </w:rPr>
        <w:t xml:space="preserve"> </w:t>
      </w:r>
      <w:r>
        <w:rPr>
          <w:sz w:val="20"/>
        </w:rPr>
        <w:t>system.</w:t>
      </w:r>
    </w:p>
    <w:p w14:paraId="3B9EB538" w14:textId="77777777" w:rsidR="0064151B" w:rsidRDefault="0064151B" w:rsidP="0064151B">
      <w:pPr>
        <w:pStyle w:val="ListParagraph"/>
        <w:numPr>
          <w:ilvl w:val="0"/>
          <w:numId w:val="100"/>
        </w:numPr>
        <w:tabs>
          <w:tab w:val="left" w:pos="226"/>
        </w:tabs>
        <w:spacing w:line="240" w:lineRule="auto"/>
        <w:ind w:hanging="125"/>
        <w:rPr>
          <w:sz w:val="20"/>
        </w:rPr>
      </w:pPr>
      <w:r>
        <w:rPr>
          <w:sz w:val="20"/>
        </w:rPr>
        <w:t>Enrichment increases the autonomy of employees and it might “</w:t>
      </w:r>
      <w:proofErr w:type="spellStart"/>
      <w:r>
        <w:rPr>
          <w:sz w:val="20"/>
        </w:rPr>
        <w:t>disenrich</w:t>
      </w:r>
      <w:proofErr w:type="spellEnd"/>
      <w:r>
        <w:rPr>
          <w:sz w:val="20"/>
        </w:rPr>
        <w:t>” the supervisor’s</w:t>
      </w:r>
      <w:r>
        <w:rPr>
          <w:spacing w:val="19"/>
          <w:sz w:val="20"/>
        </w:rPr>
        <w:t xml:space="preserve"> </w:t>
      </w:r>
      <w:r>
        <w:rPr>
          <w:sz w:val="20"/>
        </w:rPr>
        <w:t>job.</w:t>
      </w:r>
    </w:p>
    <w:p w14:paraId="529AFA63" w14:textId="77777777" w:rsidR="0064151B" w:rsidRDefault="0064151B" w:rsidP="0064151B">
      <w:pPr>
        <w:pStyle w:val="BodyText"/>
        <w:ind w:right="59"/>
      </w:pPr>
      <w:r>
        <w:t xml:space="preserve">—&gt; This will not help facilitate a smooth implementation of the </w:t>
      </w:r>
      <w:proofErr w:type="gramStart"/>
      <w:r>
        <w:t>job  redesign</w:t>
      </w:r>
      <w:proofErr w:type="gramEnd"/>
    </w:p>
    <w:p w14:paraId="1E848806" w14:textId="77777777" w:rsidR="0064151B" w:rsidRDefault="0064151B" w:rsidP="0064151B">
      <w:pPr>
        <w:pStyle w:val="BodyText"/>
        <w:spacing w:before="7"/>
        <w:rPr>
          <w:sz w:val="18"/>
        </w:rPr>
      </w:pPr>
    </w:p>
    <w:p w14:paraId="5D6322C6" w14:textId="77777777" w:rsidR="0064151B" w:rsidRDefault="0064151B" w:rsidP="0064151B">
      <w:pPr>
        <w:pStyle w:val="BodyText"/>
        <w:ind w:right="59"/>
      </w:pPr>
      <w:r>
        <w:t>—&gt; Some organizations have eliminated direct supervision of workers performing enriched jobs.</w:t>
      </w:r>
    </w:p>
    <w:p w14:paraId="3F39E28B" w14:textId="77777777" w:rsidR="0064151B" w:rsidRDefault="0064151B" w:rsidP="0064151B">
      <w:pPr>
        <w:pStyle w:val="BodyText"/>
        <w:ind w:right="59"/>
      </w:pPr>
      <w:r>
        <w:t>—&gt; In other cases the supervisor becomes a trainer and developer of individuals on enriched jobs</w:t>
      </w:r>
    </w:p>
    <w:p w14:paraId="2AB4B574" w14:textId="77777777" w:rsidR="0064151B" w:rsidRDefault="0064151B" w:rsidP="0064151B">
      <w:pPr>
        <w:rPr>
          <w:sz w:val="26"/>
        </w:rPr>
      </w:pPr>
    </w:p>
    <w:p w14:paraId="71A1FD80" w14:textId="77777777" w:rsidR="0064151B" w:rsidRDefault="0064151B" w:rsidP="0064151B">
      <w:pPr>
        <w:pStyle w:val="Heading1"/>
        <w:tabs>
          <w:tab w:val="left" w:pos="440"/>
        </w:tabs>
        <w:spacing w:before="35"/>
        <w:ind w:left="0" w:right="0"/>
      </w:pPr>
      <w:proofErr w:type="gramStart"/>
      <w:r>
        <w:rPr>
          <w:color w:val="009193"/>
        </w:rPr>
        <w:t>Management  by</w:t>
      </w:r>
      <w:proofErr w:type="gramEnd"/>
      <w:r>
        <w:rPr>
          <w:color w:val="009193"/>
          <w:spacing w:val="17"/>
        </w:rPr>
        <w:t xml:space="preserve"> </w:t>
      </w:r>
      <w:r>
        <w:rPr>
          <w:color w:val="009193"/>
        </w:rPr>
        <w:t>Objectives (MBO)</w:t>
      </w:r>
    </w:p>
    <w:p w14:paraId="6E8719F3" w14:textId="77777777" w:rsidR="0064151B" w:rsidRDefault="0064151B" w:rsidP="0064151B">
      <w:pPr>
        <w:pStyle w:val="BodyText"/>
        <w:spacing w:before="9"/>
        <w:rPr>
          <w:b/>
          <w:sz w:val="18"/>
        </w:rPr>
      </w:pPr>
    </w:p>
    <w:p w14:paraId="4FFB6242" w14:textId="77777777" w:rsidR="0064151B" w:rsidRDefault="0064151B" w:rsidP="0064151B">
      <w:pPr>
        <w:pStyle w:val="BodyText"/>
        <w:ind w:right="59"/>
      </w:pPr>
      <w:r>
        <w:t>An elaborate, systematic, ongoing program designed to facilitate goal establishment, goal accomplishment, and employee development.</w:t>
      </w:r>
    </w:p>
    <w:p w14:paraId="79F555DD" w14:textId="77777777" w:rsidR="0064151B" w:rsidRDefault="0064151B" w:rsidP="0064151B">
      <w:pPr>
        <w:pStyle w:val="BodyText"/>
        <w:spacing w:before="1"/>
        <w:rPr>
          <w:sz w:val="19"/>
        </w:rPr>
      </w:pPr>
    </w:p>
    <w:p w14:paraId="53EC01F6" w14:textId="77777777" w:rsidR="0064151B" w:rsidRDefault="0064151B" w:rsidP="0064151B">
      <w:pPr>
        <w:pStyle w:val="BodyText"/>
        <w:ind w:right="59"/>
      </w:pPr>
      <w:r>
        <w:rPr>
          <w:color w:val="009193"/>
        </w:rPr>
        <w:t>The Management by Objectives Process</w:t>
      </w:r>
    </w:p>
    <w:p w14:paraId="20140BD1" w14:textId="77777777" w:rsidR="0064151B" w:rsidRDefault="0064151B" w:rsidP="0064151B">
      <w:pPr>
        <w:pStyle w:val="BodyText"/>
        <w:spacing w:before="9"/>
        <w:rPr>
          <w:sz w:val="18"/>
        </w:rPr>
      </w:pPr>
    </w:p>
    <w:p w14:paraId="3C161569" w14:textId="77777777" w:rsidR="0064151B" w:rsidRDefault="0064151B" w:rsidP="0064151B">
      <w:pPr>
        <w:pStyle w:val="BodyText"/>
        <w:ind w:right="499"/>
      </w:pPr>
      <w:r>
        <w:t>—&gt; Objectives for the organization as a whole are developed by top management and diffused down through the organization. (</w:t>
      </w:r>
      <w:proofErr w:type="gramStart"/>
      <w:r>
        <w:t>developed</w:t>
      </w:r>
      <w:proofErr w:type="gramEnd"/>
      <w:r>
        <w:t xml:space="preserve"> by top management and trickled down)</w:t>
      </w:r>
    </w:p>
    <w:p w14:paraId="364037BC" w14:textId="77777777" w:rsidR="0064151B" w:rsidRDefault="0064151B" w:rsidP="0064151B">
      <w:pPr>
        <w:pStyle w:val="BodyText"/>
        <w:ind w:right="59"/>
      </w:pPr>
      <w:r>
        <w:t xml:space="preserve">—&gt; Organizational objectives are translated into specific </w:t>
      </w:r>
      <w:proofErr w:type="spellStart"/>
      <w:r>
        <w:t>behavioural</w:t>
      </w:r>
      <w:proofErr w:type="spellEnd"/>
      <w:r>
        <w:t xml:space="preserve"> objectives for individual members.</w:t>
      </w:r>
    </w:p>
    <w:p w14:paraId="58A6F1ED" w14:textId="77777777" w:rsidR="0064151B" w:rsidRDefault="0064151B" w:rsidP="0064151B">
      <w:pPr>
        <w:pStyle w:val="BodyText"/>
        <w:spacing w:before="3"/>
        <w:ind w:right="59"/>
      </w:pPr>
      <w:r>
        <w:t>= The nature of the interaction between managers and individual workers in an MBO program is important</w:t>
      </w:r>
    </w:p>
    <w:p w14:paraId="179BE7A5" w14:textId="77777777" w:rsidR="0064151B" w:rsidRDefault="0064151B" w:rsidP="0064151B">
      <w:pPr>
        <w:pStyle w:val="BodyText"/>
        <w:spacing w:before="9"/>
        <w:rPr>
          <w:sz w:val="18"/>
        </w:rPr>
      </w:pPr>
    </w:p>
    <w:p w14:paraId="5312508D" w14:textId="77777777" w:rsidR="0064151B" w:rsidRDefault="0064151B" w:rsidP="0064151B">
      <w:pPr>
        <w:pStyle w:val="BodyText"/>
        <w:ind w:right="59"/>
      </w:pPr>
      <w:r>
        <w:t>MBO manager-employee interactions: (MBO is done by manager and subordinate)</w:t>
      </w:r>
    </w:p>
    <w:p w14:paraId="00A90020" w14:textId="77777777" w:rsidR="0064151B" w:rsidRDefault="0064151B" w:rsidP="0064151B">
      <w:pPr>
        <w:pStyle w:val="ListParagraph"/>
        <w:numPr>
          <w:ilvl w:val="0"/>
          <w:numId w:val="107"/>
        </w:numPr>
        <w:tabs>
          <w:tab w:val="left" w:pos="226"/>
        </w:tabs>
        <w:spacing w:before="3" w:line="240" w:lineRule="auto"/>
        <w:ind w:right="456" w:firstLine="0"/>
        <w:rPr>
          <w:sz w:val="20"/>
        </w:rPr>
      </w:pPr>
      <w:r>
        <w:rPr>
          <w:sz w:val="20"/>
        </w:rPr>
        <w:t>The</w:t>
      </w:r>
      <w:r>
        <w:rPr>
          <w:spacing w:val="-5"/>
          <w:sz w:val="20"/>
        </w:rPr>
        <w:t xml:space="preserve"> </w:t>
      </w:r>
      <w:r>
        <w:rPr>
          <w:sz w:val="20"/>
        </w:rPr>
        <w:t>manager</w:t>
      </w:r>
      <w:r>
        <w:rPr>
          <w:spacing w:val="-5"/>
          <w:sz w:val="20"/>
        </w:rPr>
        <w:t xml:space="preserve"> </w:t>
      </w:r>
      <w:r>
        <w:rPr>
          <w:sz w:val="20"/>
        </w:rPr>
        <w:t>meets</w:t>
      </w:r>
      <w:r>
        <w:rPr>
          <w:spacing w:val="-5"/>
          <w:sz w:val="20"/>
        </w:rPr>
        <w:t xml:space="preserve"> </w:t>
      </w:r>
      <w:r>
        <w:rPr>
          <w:sz w:val="20"/>
        </w:rPr>
        <w:t>with</w:t>
      </w:r>
      <w:r>
        <w:rPr>
          <w:spacing w:val="-5"/>
          <w:sz w:val="20"/>
        </w:rPr>
        <w:t xml:space="preserve"> </w:t>
      </w:r>
      <w:r>
        <w:rPr>
          <w:sz w:val="20"/>
        </w:rPr>
        <w:t>individual</w:t>
      </w:r>
      <w:r>
        <w:rPr>
          <w:spacing w:val="-5"/>
          <w:sz w:val="20"/>
        </w:rPr>
        <w:t xml:space="preserve"> </w:t>
      </w:r>
      <w:r>
        <w:rPr>
          <w:sz w:val="20"/>
        </w:rPr>
        <w:t>workers</w:t>
      </w:r>
      <w:r>
        <w:rPr>
          <w:spacing w:val="-5"/>
          <w:sz w:val="20"/>
        </w:rPr>
        <w:t xml:space="preserve"> </w:t>
      </w:r>
      <w:r>
        <w:rPr>
          <w:sz w:val="20"/>
        </w:rPr>
        <w:t>to</w:t>
      </w:r>
      <w:r>
        <w:rPr>
          <w:spacing w:val="-5"/>
          <w:sz w:val="20"/>
        </w:rPr>
        <w:t xml:space="preserve"> </w:t>
      </w:r>
      <w:r>
        <w:rPr>
          <w:sz w:val="20"/>
        </w:rPr>
        <w:t>develop</w:t>
      </w:r>
      <w:r>
        <w:rPr>
          <w:spacing w:val="-5"/>
          <w:sz w:val="20"/>
        </w:rPr>
        <w:t xml:space="preserve"> </w:t>
      </w:r>
      <w:r>
        <w:rPr>
          <w:sz w:val="20"/>
        </w:rPr>
        <w:t>and</w:t>
      </w:r>
      <w:r>
        <w:rPr>
          <w:spacing w:val="-5"/>
          <w:sz w:val="20"/>
        </w:rPr>
        <w:t xml:space="preserve"> </w:t>
      </w:r>
      <w:r>
        <w:rPr>
          <w:sz w:val="20"/>
        </w:rPr>
        <w:t>agree</w:t>
      </w:r>
      <w:r>
        <w:rPr>
          <w:spacing w:val="-5"/>
          <w:sz w:val="20"/>
        </w:rPr>
        <w:t xml:space="preserve"> </w:t>
      </w:r>
      <w:r>
        <w:rPr>
          <w:sz w:val="20"/>
        </w:rPr>
        <w:t>on</w:t>
      </w:r>
      <w:r>
        <w:rPr>
          <w:spacing w:val="-5"/>
          <w:sz w:val="20"/>
        </w:rPr>
        <w:t xml:space="preserve"> </w:t>
      </w:r>
      <w:r>
        <w:rPr>
          <w:sz w:val="20"/>
        </w:rPr>
        <w:t>employee</w:t>
      </w:r>
      <w:r>
        <w:rPr>
          <w:spacing w:val="-5"/>
          <w:sz w:val="20"/>
        </w:rPr>
        <w:t xml:space="preserve"> </w:t>
      </w:r>
      <w:proofErr w:type="gramStart"/>
      <w:r>
        <w:rPr>
          <w:sz w:val="20"/>
        </w:rPr>
        <w:t>objectives</w:t>
      </w:r>
      <w:r>
        <w:rPr>
          <w:spacing w:val="-5"/>
          <w:sz w:val="20"/>
        </w:rPr>
        <w:t xml:space="preserve"> </w:t>
      </w:r>
      <w:r>
        <w:rPr>
          <w:sz w:val="20"/>
        </w:rPr>
        <w:t>which</w:t>
      </w:r>
      <w:r>
        <w:rPr>
          <w:spacing w:val="-5"/>
          <w:sz w:val="20"/>
        </w:rPr>
        <w:t xml:space="preserve"> </w:t>
      </w:r>
      <w:r>
        <w:rPr>
          <w:sz w:val="20"/>
        </w:rPr>
        <w:t>can include job performance</w:t>
      </w:r>
      <w:proofErr w:type="gramEnd"/>
      <w:r>
        <w:rPr>
          <w:sz w:val="20"/>
        </w:rPr>
        <w:t xml:space="preserve"> and personal development</w:t>
      </w:r>
      <w:r>
        <w:rPr>
          <w:spacing w:val="26"/>
          <w:sz w:val="20"/>
        </w:rPr>
        <w:t xml:space="preserve"> </w:t>
      </w:r>
      <w:r>
        <w:rPr>
          <w:sz w:val="20"/>
        </w:rPr>
        <w:t>objectives.</w:t>
      </w:r>
    </w:p>
    <w:p w14:paraId="6E76895D" w14:textId="77777777" w:rsidR="0064151B" w:rsidRDefault="0064151B" w:rsidP="0064151B">
      <w:pPr>
        <w:pStyle w:val="ListParagraph"/>
        <w:numPr>
          <w:ilvl w:val="0"/>
          <w:numId w:val="107"/>
        </w:numPr>
        <w:tabs>
          <w:tab w:val="left" w:pos="226"/>
        </w:tabs>
        <w:spacing w:line="240" w:lineRule="auto"/>
        <w:ind w:left="225" w:hanging="125"/>
        <w:rPr>
          <w:sz w:val="20"/>
        </w:rPr>
      </w:pPr>
      <w:r>
        <w:rPr>
          <w:sz w:val="20"/>
        </w:rPr>
        <w:t>There are periodic meetings to monitor employee progress in achieving</w:t>
      </w:r>
      <w:r>
        <w:rPr>
          <w:spacing w:val="47"/>
          <w:sz w:val="20"/>
        </w:rPr>
        <w:t xml:space="preserve"> </w:t>
      </w:r>
      <w:r>
        <w:rPr>
          <w:sz w:val="20"/>
        </w:rPr>
        <w:t>objectives.</w:t>
      </w:r>
    </w:p>
    <w:p w14:paraId="5480A866" w14:textId="77777777" w:rsidR="0064151B" w:rsidRDefault="0064151B" w:rsidP="0064151B">
      <w:pPr>
        <w:pStyle w:val="ListParagraph"/>
        <w:numPr>
          <w:ilvl w:val="0"/>
          <w:numId w:val="107"/>
        </w:numPr>
        <w:tabs>
          <w:tab w:val="left" w:pos="226"/>
        </w:tabs>
        <w:spacing w:line="240" w:lineRule="auto"/>
        <w:ind w:left="225" w:hanging="125"/>
        <w:rPr>
          <w:sz w:val="20"/>
        </w:rPr>
      </w:pPr>
      <w:r>
        <w:rPr>
          <w:sz w:val="20"/>
        </w:rPr>
        <w:t>MBO is time-</w:t>
      </w:r>
      <w:proofErr w:type="spellStart"/>
      <w:r>
        <w:rPr>
          <w:sz w:val="20"/>
        </w:rPr>
        <w:t>speicifc</w:t>
      </w:r>
      <w:proofErr w:type="spellEnd"/>
      <w:r>
        <w:rPr>
          <w:sz w:val="20"/>
        </w:rPr>
        <w:t xml:space="preserve"> (deadlines) with measurable results. </w:t>
      </w:r>
    </w:p>
    <w:p w14:paraId="66C940EC" w14:textId="77777777" w:rsidR="0064151B" w:rsidRDefault="0064151B" w:rsidP="0064151B">
      <w:pPr>
        <w:pStyle w:val="ListParagraph"/>
        <w:numPr>
          <w:ilvl w:val="0"/>
          <w:numId w:val="107"/>
        </w:numPr>
        <w:tabs>
          <w:tab w:val="left" w:pos="226"/>
        </w:tabs>
        <w:spacing w:before="3" w:line="240" w:lineRule="auto"/>
        <w:ind w:right="588" w:firstLine="0"/>
        <w:rPr>
          <w:sz w:val="20"/>
        </w:rPr>
      </w:pPr>
      <w:r>
        <w:rPr>
          <w:sz w:val="20"/>
        </w:rPr>
        <w:t>An appraisal meeting is held to evaluate the extent to which the agreed upon objectives have been achieved.</w:t>
      </w:r>
    </w:p>
    <w:p w14:paraId="51CC7ED7" w14:textId="77777777" w:rsidR="0064151B" w:rsidRDefault="0064151B" w:rsidP="0064151B">
      <w:pPr>
        <w:pStyle w:val="ListParagraph"/>
        <w:numPr>
          <w:ilvl w:val="0"/>
          <w:numId w:val="107"/>
        </w:numPr>
        <w:tabs>
          <w:tab w:val="left" w:pos="340"/>
        </w:tabs>
        <w:spacing w:line="240" w:lineRule="auto"/>
        <w:ind w:left="340" w:hanging="240"/>
        <w:rPr>
          <w:sz w:val="24"/>
        </w:rPr>
      </w:pPr>
      <w:r>
        <w:rPr>
          <w:sz w:val="20"/>
        </w:rPr>
        <w:t xml:space="preserve">The </w:t>
      </w:r>
      <w:r w:rsidRPr="00DB0526">
        <w:rPr>
          <w:b/>
          <w:sz w:val="20"/>
        </w:rPr>
        <w:t>MBO cycle</w:t>
      </w:r>
      <w:r>
        <w:rPr>
          <w:sz w:val="20"/>
        </w:rPr>
        <w:t xml:space="preserve"> is</w:t>
      </w:r>
      <w:r>
        <w:rPr>
          <w:spacing w:val="-12"/>
          <w:sz w:val="20"/>
        </w:rPr>
        <w:t xml:space="preserve"> </w:t>
      </w:r>
      <w:r>
        <w:rPr>
          <w:sz w:val="20"/>
        </w:rPr>
        <w:t>repeated</w:t>
      </w:r>
    </w:p>
    <w:p w14:paraId="2D2AE788" w14:textId="77777777" w:rsidR="0064151B" w:rsidRDefault="0064151B" w:rsidP="0064151B">
      <w:pPr>
        <w:pStyle w:val="BodyText"/>
        <w:spacing w:before="7"/>
        <w:rPr>
          <w:sz w:val="18"/>
        </w:rPr>
      </w:pPr>
    </w:p>
    <w:p w14:paraId="620115AF" w14:textId="77777777" w:rsidR="007131B5" w:rsidRDefault="007131B5" w:rsidP="0064151B">
      <w:pPr>
        <w:pStyle w:val="BodyText"/>
        <w:ind w:right="59"/>
        <w:rPr>
          <w:color w:val="009193"/>
        </w:rPr>
      </w:pPr>
    </w:p>
    <w:p w14:paraId="5EA9CD23" w14:textId="77777777" w:rsidR="007131B5" w:rsidRDefault="007131B5" w:rsidP="0064151B">
      <w:pPr>
        <w:pStyle w:val="BodyText"/>
        <w:ind w:right="59"/>
        <w:rPr>
          <w:color w:val="009193"/>
        </w:rPr>
      </w:pPr>
    </w:p>
    <w:p w14:paraId="332FAD81" w14:textId="77777777" w:rsidR="007131B5" w:rsidRDefault="007131B5" w:rsidP="0064151B">
      <w:pPr>
        <w:pStyle w:val="BodyText"/>
        <w:ind w:right="59"/>
        <w:rPr>
          <w:color w:val="009193"/>
        </w:rPr>
      </w:pPr>
    </w:p>
    <w:p w14:paraId="471FF605" w14:textId="77777777" w:rsidR="0064151B" w:rsidRDefault="0064151B" w:rsidP="0064151B">
      <w:pPr>
        <w:pStyle w:val="BodyText"/>
        <w:ind w:right="59"/>
      </w:pPr>
      <w:r>
        <w:rPr>
          <w:color w:val="009193"/>
        </w:rPr>
        <w:lastRenderedPageBreak/>
        <w:t>Research Evidence</w:t>
      </w:r>
    </w:p>
    <w:p w14:paraId="302DF496" w14:textId="77777777" w:rsidR="0064151B" w:rsidRDefault="0064151B" w:rsidP="0064151B">
      <w:pPr>
        <w:pStyle w:val="BodyText"/>
        <w:spacing w:before="9"/>
        <w:rPr>
          <w:sz w:val="18"/>
        </w:rPr>
      </w:pPr>
    </w:p>
    <w:p w14:paraId="6E0CDF01" w14:textId="77777777" w:rsidR="0064151B" w:rsidRDefault="0064151B" w:rsidP="0064151B">
      <w:pPr>
        <w:pStyle w:val="BodyText"/>
        <w:ind w:right="2727"/>
      </w:pPr>
      <w:r>
        <w:t>Research evidence shows that MBO programs result in productivity gains. A number of factors are associated with the failure of MBO programs:</w:t>
      </w:r>
    </w:p>
    <w:p w14:paraId="7ED41242" w14:textId="77777777" w:rsidR="0064151B" w:rsidRDefault="0064151B" w:rsidP="0064151B">
      <w:pPr>
        <w:pStyle w:val="ListParagraph"/>
        <w:numPr>
          <w:ilvl w:val="0"/>
          <w:numId w:val="107"/>
        </w:numPr>
        <w:tabs>
          <w:tab w:val="left" w:pos="226"/>
        </w:tabs>
        <w:spacing w:line="240" w:lineRule="auto"/>
        <w:ind w:left="225" w:hanging="125"/>
        <w:rPr>
          <w:sz w:val="20"/>
        </w:rPr>
      </w:pPr>
      <w:r>
        <w:rPr>
          <w:sz w:val="20"/>
        </w:rPr>
        <w:t>Lack of commitment from top</w:t>
      </w:r>
      <w:r>
        <w:rPr>
          <w:spacing w:val="17"/>
          <w:sz w:val="20"/>
        </w:rPr>
        <w:t xml:space="preserve"> </w:t>
      </w:r>
      <w:r>
        <w:rPr>
          <w:sz w:val="20"/>
        </w:rPr>
        <w:t>management.</w:t>
      </w:r>
    </w:p>
    <w:p w14:paraId="28CD7992" w14:textId="77777777" w:rsidR="0064151B" w:rsidRDefault="0064151B" w:rsidP="0064151B">
      <w:pPr>
        <w:pStyle w:val="ListParagraph"/>
        <w:numPr>
          <w:ilvl w:val="0"/>
          <w:numId w:val="107"/>
        </w:numPr>
        <w:tabs>
          <w:tab w:val="left" w:pos="226"/>
        </w:tabs>
        <w:spacing w:line="240" w:lineRule="auto"/>
        <w:ind w:left="225" w:hanging="125"/>
        <w:rPr>
          <w:sz w:val="20"/>
        </w:rPr>
      </w:pPr>
      <w:r>
        <w:rPr>
          <w:sz w:val="20"/>
        </w:rPr>
        <w:t xml:space="preserve">An overemphasis on measurable objectives at the expense of more </w:t>
      </w:r>
      <w:proofErr w:type="gramStart"/>
      <w:r>
        <w:rPr>
          <w:sz w:val="20"/>
        </w:rPr>
        <w:t xml:space="preserve">qualitative </w:t>
      </w:r>
      <w:r>
        <w:rPr>
          <w:spacing w:val="19"/>
          <w:sz w:val="20"/>
        </w:rPr>
        <w:t xml:space="preserve"> </w:t>
      </w:r>
      <w:r>
        <w:rPr>
          <w:sz w:val="20"/>
        </w:rPr>
        <w:t>objectives</w:t>
      </w:r>
      <w:proofErr w:type="gramEnd"/>
      <w:r>
        <w:rPr>
          <w:sz w:val="20"/>
        </w:rPr>
        <w:t>.</w:t>
      </w:r>
    </w:p>
    <w:p w14:paraId="6DBD98CC" w14:textId="77777777" w:rsidR="0064151B" w:rsidRDefault="0064151B" w:rsidP="0064151B">
      <w:pPr>
        <w:pStyle w:val="ListParagraph"/>
        <w:numPr>
          <w:ilvl w:val="0"/>
          <w:numId w:val="107"/>
        </w:numPr>
        <w:tabs>
          <w:tab w:val="left" w:pos="226"/>
        </w:tabs>
        <w:spacing w:line="240" w:lineRule="auto"/>
        <w:ind w:left="225" w:hanging="125"/>
        <w:rPr>
          <w:sz w:val="20"/>
        </w:rPr>
      </w:pPr>
      <w:proofErr w:type="gramStart"/>
      <w:r>
        <w:rPr>
          <w:sz w:val="20"/>
        </w:rPr>
        <w:t>Excessive  short</w:t>
      </w:r>
      <w:proofErr w:type="gramEnd"/>
      <w:r>
        <w:rPr>
          <w:sz w:val="20"/>
        </w:rPr>
        <w:t>-term</w:t>
      </w:r>
      <w:r>
        <w:rPr>
          <w:spacing w:val="16"/>
          <w:sz w:val="20"/>
        </w:rPr>
        <w:t xml:space="preserve"> </w:t>
      </w:r>
      <w:r>
        <w:rPr>
          <w:sz w:val="20"/>
        </w:rPr>
        <w:t>orientation.</w:t>
      </w:r>
    </w:p>
    <w:p w14:paraId="1D9BC43F" w14:textId="77777777" w:rsidR="0064151B" w:rsidRDefault="0064151B" w:rsidP="0064151B">
      <w:pPr>
        <w:pStyle w:val="ListParagraph"/>
        <w:numPr>
          <w:ilvl w:val="0"/>
          <w:numId w:val="107"/>
        </w:numPr>
        <w:tabs>
          <w:tab w:val="left" w:pos="340"/>
        </w:tabs>
        <w:spacing w:line="240" w:lineRule="auto"/>
        <w:ind w:left="340" w:hanging="240"/>
        <w:rPr>
          <w:sz w:val="24"/>
        </w:rPr>
      </w:pPr>
      <w:r>
        <w:rPr>
          <w:sz w:val="20"/>
        </w:rPr>
        <w:t>Performance review becomes an exercise in browbeating or punishing employees for failure to</w:t>
      </w:r>
      <w:r>
        <w:rPr>
          <w:spacing w:val="-5"/>
          <w:sz w:val="20"/>
        </w:rPr>
        <w:t xml:space="preserve"> </w:t>
      </w:r>
      <w:r>
        <w:rPr>
          <w:sz w:val="20"/>
        </w:rPr>
        <w:t>achieve</w:t>
      </w:r>
    </w:p>
    <w:p w14:paraId="7BC45B5B" w14:textId="77777777" w:rsidR="0064151B" w:rsidRDefault="0064151B" w:rsidP="0064151B">
      <w:pPr>
        <w:pStyle w:val="BodyText"/>
        <w:ind w:left="340" w:right="59"/>
      </w:pPr>
      <w:proofErr w:type="gramStart"/>
      <w:r>
        <w:rPr>
          <w:w w:val="105"/>
        </w:rPr>
        <w:t>objectives</w:t>
      </w:r>
      <w:proofErr w:type="gramEnd"/>
    </w:p>
    <w:p w14:paraId="36F1B449" w14:textId="77777777" w:rsidR="0064151B" w:rsidRDefault="0064151B" w:rsidP="0064151B">
      <w:pPr>
        <w:pStyle w:val="BodyText"/>
        <w:spacing w:before="7"/>
        <w:rPr>
          <w:sz w:val="18"/>
        </w:rPr>
      </w:pPr>
    </w:p>
    <w:p w14:paraId="719E22AB" w14:textId="77777777" w:rsidR="0064151B" w:rsidRDefault="0064151B" w:rsidP="0064151B">
      <w:pPr>
        <w:pStyle w:val="Heading1"/>
        <w:tabs>
          <w:tab w:val="left" w:pos="440"/>
        </w:tabs>
        <w:ind w:left="0" w:right="0"/>
      </w:pPr>
      <w:r>
        <w:rPr>
          <w:color w:val="009193"/>
          <w:w w:val="105"/>
        </w:rPr>
        <w:t>Alternative</w:t>
      </w:r>
      <w:r>
        <w:rPr>
          <w:color w:val="009193"/>
          <w:spacing w:val="-9"/>
          <w:w w:val="105"/>
        </w:rPr>
        <w:t xml:space="preserve"> </w:t>
      </w:r>
      <w:r>
        <w:rPr>
          <w:color w:val="009193"/>
          <w:spacing w:val="-3"/>
          <w:w w:val="105"/>
        </w:rPr>
        <w:t>Working</w:t>
      </w:r>
      <w:r>
        <w:rPr>
          <w:color w:val="009193"/>
          <w:spacing w:val="-9"/>
          <w:w w:val="105"/>
        </w:rPr>
        <w:t xml:space="preserve"> </w:t>
      </w:r>
      <w:r>
        <w:rPr>
          <w:color w:val="009193"/>
          <w:w w:val="105"/>
        </w:rPr>
        <w:t>Schedules</w:t>
      </w:r>
      <w:r>
        <w:rPr>
          <w:color w:val="009193"/>
          <w:spacing w:val="-9"/>
          <w:w w:val="105"/>
        </w:rPr>
        <w:t xml:space="preserve"> </w:t>
      </w:r>
      <w:r>
        <w:rPr>
          <w:color w:val="009193"/>
          <w:w w:val="105"/>
        </w:rPr>
        <w:t>as</w:t>
      </w:r>
      <w:r>
        <w:rPr>
          <w:color w:val="009193"/>
          <w:spacing w:val="-9"/>
          <w:w w:val="105"/>
        </w:rPr>
        <w:t xml:space="preserve"> </w:t>
      </w:r>
      <w:r>
        <w:rPr>
          <w:color w:val="009193"/>
          <w:w w:val="105"/>
        </w:rPr>
        <w:t>Motivators</w:t>
      </w:r>
      <w:r>
        <w:rPr>
          <w:color w:val="009193"/>
          <w:spacing w:val="-9"/>
          <w:w w:val="105"/>
        </w:rPr>
        <w:t xml:space="preserve"> </w:t>
      </w:r>
      <w:r>
        <w:rPr>
          <w:color w:val="009193"/>
          <w:w w:val="105"/>
        </w:rPr>
        <w:t>for</w:t>
      </w:r>
      <w:r>
        <w:rPr>
          <w:color w:val="009193"/>
          <w:spacing w:val="-9"/>
          <w:w w:val="105"/>
        </w:rPr>
        <w:t xml:space="preserve"> </w:t>
      </w:r>
      <w:r>
        <w:rPr>
          <w:color w:val="009193"/>
          <w:w w:val="105"/>
        </w:rPr>
        <w:t>a</w:t>
      </w:r>
      <w:r>
        <w:rPr>
          <w:color w:val="009193"/>
          <w:spacing w:val="-9"/>
          <w:w w:val="105"/>
        </w:rPr>
        <w:t xml:space="preserve"> </w:t>
      </w:r>
      <w:r>
        <w:rPr>
          <w:color w:val="009193"/>
          <w:w w:val="105"/>
        </w:rPr>
        <w:t>Diverse</w:t>
      </w:r>
      <w:r>
        <w:rPr>
          <w:color w:val="009193"/>
          <w:spacing w:val="-9"/>
          <w:w w:val="105"/>
        </w:rPr>
        <w:t xml:space="preserve"> </w:t>
      </w:r>
      <w:r>
        <w:rPr>
          <w:color w:val="009193"/>
          <w:w w:val="105"/>
        </w:rPr>
        <w:t>Workforce</w:t>
      </w:r>
    </w:p>
    <w:p w14:paraId="5AA4E544" w14:textId="77777777" w:rsidR="0064151B" w:rsidRDefault="0064151B" w:rsidP="0064151B">
      <w:pPr>
        <w:pStyle w:val="BodyText"/>
        <w:spacing w:before="7"/>
        <w:rPr>
          <w:b/>
          <w:sz w:val="18"/>
        </w:rPr>
      </w:pPr>
    </w:p>
    <w:p w14:paraId="02FC5852" w14:textId="77777777" w:rsidR="0064151B" w:rsidRDefault="0064151B" w:rsidP="0064151B">
      <w:pPr>
        <w:pStyle w:val="BodyText"/>
        <w:ind w:right="59"/>
      </w:pPr>
      <w:r>
        <w:t>Many organizations have modified traditional working schedules.</w:t>
      </w:r>
    </w:p>
    <w:p w14:paraId="25D4E382" w14:textId="77777777" w:rsidR="0064151B" w:rsidRDefault="0064151B" w:rsidP="0064151B">
      <w:pPr>
        <w:pStyle w:val="BodyText"/>
        <w:ind w:right="59"/>
      </w:pPr>
      <w:r>
        <w:t>The purpose is to meet diverse workforce needs and promote job satisfaction.</w:t>
      </w:r>
    </w:p>
    <w:p w14:paraId="7328C206" w14:textId="77777777" w:rsidR="0064151B" w:rsidRDefault="0064151B" w:rsidP="0064151B">
      <w:pPr>
        <w:pStyle w:val="BodyText"/>
        <w:spacing w:before="3"/>
        <w:ind w:right="59"/>
      </w:pPr>
      <w:r>
        <w:t>Alternative working schedules can also facilitate recruitment and reduce absenteeism and turnover Alternative Working Schedules</w:t>
      </w:r>
    </w:p>
    <w:p w14:paraId="7DA8622D" w14:textId="77777777" w:rsidR="0064151B" w:rsidRDefault="0064151B" w:rsidP="0064151B">
      <w:pPr>
        <w:pStyle w:val="BodyText"/>
        <w:spacing w:before="9"/>
        <w:rPr>
          <w:sz w:val="18"/>
        </w:rPr>
      </w:pPr>
    </w:p>
    <w:p w14:paraId="3FCB5E3F" w14:textId="77777777" w:rsidR="0064151B" w:rsidRDefault="0064151B" w:rsidP="0064151B">
      <w:pPr>
        <w:pStyle w:val="BodyText"/>
        <w:ind w:right="59"/>
      </w:pPr>
      <w:r>
        <w:rPr>
          <w:color w:val="FF7E79"/>
        </w:rPr>
        <w:t>Some of the most common alternative working schedules:</w:t>
      </w:r>
    </w:p>
    <w:p w14:paraId="77EB6123" w14:textId="77777777" w:rsidR="0064151B" w:rsidRDefault="0064151B" w:rsidP="0064151B">
      <w:pPr>
        <w:pStyle w:val="ListParagraph"/>
        <w:numPr>
          <w:ilvl w:val="0"/>
          <w:numId w:val="106"/>
        </w:numPr>
        <w:tabs>
          <w:tab w:val="left" w:pos="226"/>
        </w:tabs>
        <w:spacing w:line="240" w:lineRule="auto"/>
        <w:ind w:firstLine="0"/>
        <w:rPr>
          <w:sz w:val="20"/>
        </w:rPr>
      </w:pPr>
      <w:r>
        <w:rPr>
          <w:w w:val="105"/>
          <w:sz w:val="20"/>
        </w:rPr>
        <w:t>Flex-time</w:t>
      </w:r>
    </w:p>
    <w:p w14:paraId="1BFA7C25" w14:textId="77777777" w:rsidR="0064151B" w:rsidRDefault="0064151B" w:rsidP="0064151B">
      <w:pPr>
        <w:pStyle w:val="ListParagraph"/>
        <w:numPr>
          <w:ilvl w:val="0"/>
          <w:numId w:val="106"/>
        </w:numPr>
        <w:tabs>
          <w:tab w:val="left" w:pos="226"/>
        </w:tabs>
        <w:spacing w:line="240" w:lineRule="auto"/>
        <w:ind w:left="225" w:hanging="125"/>
        <w:rPr>
          <w:sz w:val="20"/>
        </w:rPr>
      </w:pPr>
      <w:r>
        <w:rPr>
          <w:w w:val="95"/>
          <w:sz w:val="20"/>
        </w:rPr>
        <w:t>Compressed</w:t>
      </w:r>
      <w:r>
        <w:rPr>
          <w:spacing w:val="30"/>
          <w:w w:val="95"/>
          <w:sz w:val="20"/>
        </w:rPr>
        <w:t xml:space="preserve"> </w:t>
      </w:r>
      <w:r>
        <w:rPr>
          <w:w w:val="95"/>
          <w:sz w:val="20"/>
        </w:rPr>
        <w:t>workweek</w:t>
      </w:r>
    </w:p>
    <w:p w14:paraId="737957CD" w14:textId="77777777" w:rsidR="0064151B" w:rsidRDefault="0064151B" w:rsidP="0064151B">
      <w:pPr>
        <w:pStyle w:val="ListParagraph"/>
        <w:numPr>
          <w:ilvl w:val="0"/>
          <w:numId w:val="106"/>
        </w:numPr>
        <w:tabs>
          <w:tab w:val="left" w:pos="226"/>
        </w:tabs>
        <w:spacing w:line="240" w:lineRule="auto"/>
        <w:ind w:left="225" w:hanging="125"/>
        <w:rPr>
          <w:sz w:val="20"/>
        </w:rPr>
      </w:pPr>
      <w:r>
        <w:rPr>
          <w:sz w:val="20"/>
        </w:rPr>
        <w:t>Job</w:t>
      </w:r>
      <w:r>
        <w:rPr>
          <w:spacing w:val="-15"/>
          <w:sz w:val="20"/>
        </w:rPr>
        <w:t xml:space="preserve"> </w:t>
      </w:r>
      <w:r>
        <w:rPr>
          <w:sz w:val="20"/>
        </w:rPr>
        <w:t>and</w:t>
      </w:r>
      <w:r>
        <w:rPr>
          <w:spacing w:val="-15"/>
          <w:sz w:val="20"/>
        </w:rPr>
        <w:t xml:space="preserve"> </w:t>
      </w:r>
      <w:r>
        <w:rPr>
          <w:sz w:val="20"/>
        </w:rPr>
        <w:t>work</w:t>
      </w:r>
      <w:r>
        <w:rPr>
          <w:spacing w:val="-15"/>
          <w:sz w:val="20"/>
        </w:rPr>
        <w:t xml:space="preserve"> </w:t>
      </w:r>
      <w:r>
        <w:rPr>
          <w:sz w:val="20"/>
        </w:rPr>
        <w:t>sharing</w:t>
      </w:r>
    </w:p>
    <w:p w14:paraId="112A54CD" w14:textId="77777777" w:rsidR="0064151B" w:rsidRPr="00DB0526" w:rsidRDefault="0064151B" w:rsidP="0064151B">
      <w:pPr>
        <w:pStyle w:val="ListParagraph"/>
        <w:numPr>
          <w:ilvl w:val="0"/>
          <w:numId w:val="106"/>
        </w:numPr>
        <w:tabs>
          <w:tab w:val="left" w:pos="226"/>
        </w:tabs>
        <w:spacing w:line="240" w:lineRule="auto"/>
        <w:ind w:right="7560" w:firstLine="0"/>
        <w:rPr>
          <w:sz w:val="20"/>
        </w:rPr>
      </w:pPr>
      <w:r>
        <w:rPr>
          <w:spacing w:val="-1"/>
          <w:sz w:val="20"/>
        </w:rPr>
        <w:t xml:space="preserve">Telecommuting </w:t>
      </w:r>
    </w:p>
    <w:p w14:paraId="200403BB" w14:textId="77777777" w:rsidR="0064151B" w:rsidRDefault="0064151B" w:rsidP="0064151B">
      <w:pPr>
        <w:tabs>
          <w:tab w:val="left" w:pos="226"/>
        </w:tabs>
        <w:ind w:left="100" w:right="7917"/>
        <w:rPr>
          <w:color w:val="FF7E79"/>
          <w:spacing w:val="-3"/>
          <w:sz w:val="20"/>
        </w:rPr>
      </w:pPr>
    </w:p>
    <w:p w14:paraId="550FECCE" w14:textId="77777777" w:rsidR="0064151B" w:rsidRPr="00DB0526" w:rsidRDefault="0064151B" w:rsidP="0064151B">
      <w:pPr>
        <w:tabs>
          <w:tab w:val="left" w:pos="226"/>
        </w:tabs>
        <w:ind w:left="100" w:right="7917"/>
        <w:rPr>
          <w:sz w:val="20"/>
        </w:rPr>
      </w:pPr>
      <w:proofErr w:type="gramStart"/>
      <w:r w:rsidRPr="00DB0526">
        <w:rPr>
          <w:color w:val="FF7E79"/>
          <w:spacing w:val="-3"/>
          <w:sz w:val="20"/>
        </w:rPr>
        <w:t>Flex-Time</w:t>
      </w:r>
      <w:proofErr w:type="gramEnd"/>
    </w:p>
    <w:p w14:paraId="5EFC8CCD" w14:textId="77777777" w:rsidR="0064151B" w:rsidRDefault="0064151B" w:rsidP="0064151B">
      <w:pPr>
        <w:pStyle w:val="BodyText"/>
        <w:ind w:right="59"/>
      </w:pPr>
      <w:r>
        <w:t>—&gt; An alternative work schedule in which arrival and quitting times are flexible.</w:t>
      </w:r>
    </w:p>
    <w:p w14:paraId="19B278E1" w14:textId="77777777" w:rsidR="0064151B" w:rsidRDefault="0064151B" w:rsidP="0064151B">
      <w:pPr>
        <w:pStyle w:val="BodyText"/>
        <w:spacing w:before="3"/>
        <w:ind w:right="999"/>
      </w:pPr>
      <w:r>
        <w:t>—&gt; Flex-time is well suited to meeting the needs of a diverse work-force and is most frequently implemented in office environments</w:t>
      </w:r>
    </w:p>
    <w:p w14:paraId="6ED4127F" w14:textId="77777777" w:rsidR="0064151B" w:rsidRDefault="0064151B" w:rsidP="0064151B">
      <w:r>
        <w:t xml:space="preserve"> </w:t>
      </w:r>
    </w:p>
    <w:p w14:paraId="58D68C45" w14:textId="77777777" w:rsidR="0064151B" w:rsidRDefault="0064151B" w:rsidP="0064151B">
      <w:pPr>
        <w:pStyle w:val="ListParagraph"/>
        <w:numPr>
          <w:ilvl w:val="0"/>
          <w:numId w:val="108"/>
        </w:numPr>
        <w:spacing w:line="240" w:lineRule="auto"/>
      </w:pPr>
      <w:r>
        <w:t xml:space="preserve">I can come in at anytime as long as I do my hours. </w:t>
      </w:r>
    </w:p>
    <w:p w14:paraId="39D00FE7" w14:textId="77777777" w:rsidR="0064151B" w:rsidRDefault="0064151B" w:rsidP="0064151B">
      <w:pPr>
        <w:pStyle w:val="ListParagraph"/>
        <w:numPr>
          <w:ilvl w:val="0"/>
          <w:numId w:val="108"/>
        </w:numPr>
        <w:spacing w:line="240" w:lineRule="auto"/>
      </w:pPr>
      <w:r>
        <w:t xml:space="preserve">This is </w:t>
      </w:r>
      <w:proofErr w:type="spellStart"/>
      <w:r>
        <w:t>usefull</w:t>
      </w:r>
      <w:proofErr w:type="spellEnd"/>
      <w:r>
        <w:t xml:space="preserve"> because I may be a single parent who needs to attend to other things besides work. </w:t>
      </w:r>
    </w:p>
    <w:p w14:paraId="7DFEECC7" w14:textId="77777777" w:rsidR="0064151B" w:rsidRDefault="0064151B" w:rsidP="0064151B">
      <w:pPr>
        <w:rPr>
          <w:b/>
        </w:rPr>
      </w:pPr>
      <w:r w:rsidRPr="00DB0526">
        <w:rPr>
          <w:b/>
        </w:rPr>
        <w:t>Core time is fixed but arri</w:t>
      </w:r>
      <w:r>
        <w:rPr>
          <w:b/>
        </w:rPr>
        <w:t>val and leave time is flexible</w:t>
      </w:r>
    </w:p>
    <w:p w14:paraId="37CE82A8" w14:textId="77777777" w:rsidR="0064151B" w:rsidRDefault="0064151B" w:rsidP="0064151B">
      <w:pPr>
        <w:rPr>
          <w:b/>
        </w:rPr>
      </w:pPr>
    </w:p>
    <w:p w14:paraId="08774452" w14:textId="77777777" w:rsidR="0064151B" w:rsidRDefault="0064151B" w:rsidP="0064151B">
      <w:pPr>
        <w:rPr>
          <w:b/>
        </w:rPr>
      </w:pPr>
    </w:p>
    <w:p w14:paraId="6284B6BC" w14:textId="77777777" w:rsidR="0064151B" w:rsidRDefault="0064151B" w:rsidP="0064151B">
      <w:pPr>
        <w:pStyle w:val="BodyText"/>
        <w:spacing w:before="35"/>
        <w:ind w:right="406"/>
      </w:pPr>
      <w:proofErr w:type="gramStart"/>
      <w:r>
        <w:rPr>
          <w:color w:val="FF7E79"/>
        </w:rPr>
        <w:t>Flex-Time</w:t>
      </w:r>
      <w:proofErr w:type="gramEnd"/>
      <w:r>
        <w:rPr>
          <w:color w:val="FF7E79"/>
        </w:rPr>
        <w:t>: Research Evidence</w:t>
      </w:r>
    </w:p>
    <w:p w14:paraId="186325F0" w14:textId="77777777" w:rsidR="0064151B" w:rsidRDefault="0064151B" w:rsidP="0064151B">
      <w:pPr>
        <w:pStyle w:val="BodyText"/>
        <w:spacing w:before="7"/>
        <w:rPr>
          <w:sz w:val="18"/>
        </w:rPr>
      </w:pPr>
    </w:p>
    <w:p w14:paraId="2EB32149" w14:textId="77777777" w:rsidR="0064151B" w:rsidRDefault="0064151B" w:rsidP="0064151B">
      <w:pPr>
        <w:pStyle w:val="ListParagraph"/>
        <w:numPr>
          <w:ilvl w:val="0"/>
          <w:numId w:val="111"/>
        </w:numPr>
        <w:tabs>
          <w:tab w:val="left" w:pos="226"/>
        </w:tabs>
        <w:spacing w:line="240" w:lineRule="auto"/>
        <w:ind w:hanging="125"/>
        <w:rPr>
          <w:sz w:val="20"/>
        </w:rPr>
      </w:pPr>
      <w:r>
        <w:rPr>
          <w:sz w:val="20"/>
        </w:rPr>
        <w:t>Employees prefer it compared to fixed</w:t>
      </w:r>
      <w:r>
        <w:rPr>
          <w:spacing w:val="-16"/>
          <w:sz w:val="20"/>
        </w:rPr>
        <w:t xml:space="preserve"> </w:t>
      </w:r>
      <w:r>
        <w:rPr>
          <w:sz w:val="20"/>
        </w:rPr>
        <w:t>hours.</w:t>
      </w:r>
    </w:p>
    <w:p w14:paraId="2910B0BB" w14:textId="77777777" w:rsidR="0064151B" w:rsidRDefault="0064151B" w:rsidP="0064151B">
      <w:pPr>
        <w:pStyle w:val="ListParagraph"/>
        <w:numPr>
          <w:ilvl w:val="0"/>
          <w:numId w:val="111"/>
        </w:numPr>
        <w:tabs>
          <w:tab w:val="left" w:pos="226"/>
        </w:tabs>
        <w:spacing w:line="240" w:lineRule="auto"/>
        <w:ind w:hanging="125"/>
        <w:rPr>
          <w:sz w:val="20"/>
        </w:rPr>
      </w:pPr>
      <w:r>
        <w:rPr>
          <w:spacing w:val="-4"/>
          <w:sz w:val="20"/>
        </w:rPr>
        <w:t xml:space="preserve">Work </w:t>
      </w:r>
      <w:r>
        <w:rPr>
          <w:sz w:val="20"/>
        </w:rPr>
        <w:t>attitudes are more</w:t>
      </w:r>
      <w:r>
        <w:rPr>
          <w:spacing w:val="8"/>
          <w:sz w:val="20"/>
        </w:rPr>
        <w:t xml:space="preserve"> </w:t>
      </w:r>
      <w:r>
        <w:rPr>
          <w:sz w:val="20"/>
        </w:rPr>
        <w:t>positive.</w:t>
      </w:r>
    </w:p>
    <w:p w14:paraId="0058CD28" w14:textId="77777777" w:rsidR="0064151B" w:rsidRDefault="0064151B" w:rsidP="0064151B">
      <w:pPr>
        <w:pStyle w:val="BodyText"/>
        <w:spacing w:before="3"/>
        <w:ind w:right="406"/>
      </w:pPr>
      <w:r>
        <w:t>—&gt; A positive effect on productivity, job satisfaction, and satisfaction with work schedule and lower employee absenteeism</w:t>
      </w:r>
    </w:p>
    <w:p w14:paraId="69C31520" w14:textId="77777777" w:rsidR="0064151B" w:rsidRDefault="0064151B" w:rsidP="0064151B">
      <w:pPr>
        <w:pStyle w:val="BodyText"/>
        <w:spacing w:before="9"/>
        <w:rPr>
          <w:sz w:val="18"/>
        </w:rPr>
      </w:pPr>
    </w:p>
    <w:p w14:paraId="7C0E6329" w14:textId="77777777" w:rsidR="007131B5" w:rsidRDefault="007131B5" w:rsidP="0064151B">
      <w:pPr>
        <w:pStyle w:val="BodyText"/>
        <w:ind w:right="406"/>
        <w:rPr>
          <w:color w:val="FF7E79"/>
          <w:w w:val="95"/>
        </w:rPr>
      </w:pPr>
    </w:p>
    <w:p w14:paraId="4EFF11C2" w14:textId="77777777" w:rsidR="007131B5" w:rsidRDefault="007131B5" w:rsidP="0064151B">
      <w:pPr>
        <w:pStyle w:val="BodyText"/>
        <w:ind w:right="406"/>
        <w:rPr>
          <w:color w:val="FF7E79"/>
          <w:w w:val="95"/>
        </w:rPr>
      </w:pPr>
    </w:p>
    <w:p w14:paraId="2A590EAD" w14:textId="77777777" w:rsidR="0064151B" w:rsidRDefault="0064151B" w:rsidP="0064151B">
      <w:pPr>
        <w:pStyle w:val="BodyText"/>
        <w:ind w:right="406"/>
      </w:pPr>
      <w:r>
        <w:rPr>
          <w:color w:val="FF7E79"/>
          <w:w w:val="95"/>
        </w:rPr>
        <w:lastRenderedPageBreak/>
        <w:t>Compressed Workweek</w:t>
      </w:r>
    </w:p>
    <w:p w14:paraId="3594DC76" w14:textId="77777777" w:rsidR="0064151B" w:rsidRDefault="0064151B" w:rsidP="0064151B">
      <w:pPr>
        <w:pStyle w:val="BodyText"/>
        <w:spacing w:before="9"/>
        <w:rPr>
          <w:sz w:val="18"/>
        </w:rPr>
      </w:pPr>
    </w:p>
    <w:p w14:paraId="2ADA7E00" w14:textId="77777777" w:rsidR="0064151B" w:rsidRDefault="0064151B" w:rsidP="0064151B">
      <w:pPr>
        <w:pStyle w:val="BodyText"/>
        <w:ind w:right="406"/>
      </w:pPr>
      <w:r>
        <w:t>—&gt;</w:t>
      </w:r>
      <w:r>
        <w:rPr>
          <w:spacing w:val="-8"/>
        </w:rPr>
        <w:t xml:space="preserve"> </w:t>
      </w:r>
      <w:r>
        <w:t>An</w:t>
      </w:r>
      <w:r>
        <w:rPr>
          <w:spacing w:val="-8"/>
        </w:rPr>
        <w:t xml:space="preserve"> </w:t>
      </w:r>
      <w:r>
        <w:t>alternative</w:t>
      </w:r>
      <w:r>
        <w:rPr>
          <w:spacing w:val="-8"/>
        </w:rPr>
        <w:t xml:space="preserve"> </w:t>
      </w:r>
      <w:r>
        <w:t>work</w:t>
      </w:r>
      <w:r>
        <w:rPr>
          <w:spacing w:val="-8"/>
        </w:rPr>
        <w:t xml:space="preserve"> </w:t>
      </w:r>
      <w:r>
        <w:t>schedule</w:t>
      </w:r>
      <w:r>
        <w:rPr>
          <w:spacing w:val="-8"/>
        </w:rPr>
        <w:t xml:space="preserve"> </w:t>
      </w:r>
      <w:r>
        <w:t>in</w:t>
      </w:r>
      <w:r>
        <w:rPr>
          <w:spacing w:val="-8"/>
        </w:rPr>
        <w:t xml:space="preserve"> </w:t>
      </w:r>
      <w:r>
        <w:t>which</w:t>
      </w:r>
      <w:r>
        <w:rPr>
          <w:spacing w:val="-8"/>
        </w:rPr>
        <w:t xml:space="preserve"> </w:t>
      </w:r>
      <w:r>
        <w:t>employees</w:t>
      </w:r>
      <w:r>
        <w:rPr>
          <w:spacing w:val="-8"/>
        </w:rPr>
        <w:t xml:space="preserve"> </w:t>
      </w:r>
      <w:r>
        <w:t>work</w:t>
      </w:r>
      <w:r>
        <w:rPr>
          <w:spacing w:val="-8"/>
        </w:rPr>
        <w:t xml:space="preserve"> </w:t>
      </w:r>
      <w:r>
        <w:t>fewer</w:t>
      </w:r>
      <w:r>
        <w:rPr>
          <w:spacing w:val="-8"/>
        </w:rPr>
        <w:t xml:space="preserve"> </w:t>
      </w:r>
      <w:r>
        <w:t>than</w:t>
      </w:r>
      <w:r>
        <w:rPr>
          <w:spacing w:val="-8"/>
        </w:rPr>
        <w:t xml:space="preserve"> </w:t>
      </w:r>
      <w:r>
        <w:t>the</w:t>
      </w:r>
      <w:r>
        <w:rPr>
          <w:spacing w:val="-8"/>
        </w:rPr>
        <w:t xml:space="preserve"> </w:t>
      </w:r>
      <w:r>
        <w:t>normal</w:t>
      </w:r>
      <w:r>
        <w:rPr>
          <w:spacing w:val="-8"/>
        </w:rPr>
        <w:t xml:space="preserve"> </w:t>
      </w:r>
      <w:r>
        <w:t>five</w:t>
      </w:r>
      <w:r>
        <w:rPr>
          <w:spacing w:val="-8"/>
        </w:rPr>
        <w:t xml:space="preserve"> </w:t>
      </w:r>
      <w:r>
        <w:t>days</w:t>
      </w:r>
      <w:r>
        <w:rPr>
          <w:spacing w:val="-8"/>
        </w:rPr>
        <w:t xml:space="preserve"> </w:t>
      </w:r>
      <w:r>
        <w:t>a</w:t>
      </w:r>
      <w:r>
        <w:rPr>
          <w:spacing w:val="-8"/>
        </w:rPr>
        <w:t xml:space="preserve"> </w:t>
      </w:r>
      <w:r>
        <w:t>week</w:t>
      </w:r>
      <w:r>
        <w:rPr>
          <w:spacing w:val="-8"/>
        </w:rPr>
        <w:t xml:space="preserve"> </w:t>
      </w:r>
      <w:r>
        <w:t>but still put in a normal number of hours per</w:t>
      </w:r>
      <w:r>
        <w:rPr>
          <w:spacing w:val="-25"/>
        </w:rPr>
        <w:t xml:space="preserve"> </w:t>
      </w:r>
      <w:r>
        <w:t>week.</w:t>
      </w:r>
    </w:p>
    <w:p w14:paraId="1B208564" w14:textId="77777777" w:rsidR="0064151B" w:rsidRDefault="0064151B" w:rsidP="0064151B">
      <w:pPr>
        <w:pStyle w:val="BodyText"/>
        <w:ind w:right="4050"/>
      </w:pPr>
      <w:r>
        <w:rPr>
          <w:w w:val="105"/>
        </w:rPr>
        <w:t>The</w:t>
      </w:r>
      <w:r>
        <w:rPr>
          <w:spacing w:val="-32"/>
          <w:w w:val="105"/>
        </w:rPr>
        <w:t xml:space="preserve"> </w:t>
      </w:r>
      <w:r>
        <w:rPr>
          <w:w w:val="105"/>
        </w:rPr>
        <w:t>most</w:t>
      </w:r>
      <w:r>
        <w:rPr>
          <w:spacing w:val="-32"/>
          <w:w w:val="105"/>
        </w:rPr>
        <w:t xml:space="preserve"> </w:t>
      </w:r>
      <w:r>
        <w:rPr>
          <w:w w:val="105"/>
        </w:rPr>
        <w:t>common</w:t>
      </w:r>
      <w:r>
        <w:rPr>
          <w:spacing w:val="-32"/>
          <w:w w:val="105"/>
        </w:rPr>
        <w:t xml:space="preserve"> </w:t>
      </w:r>
      <w:r>
        <w:rPr>
          <w:w w:val="105"/>
        </w:rPr>
        <w:t>compressed</w:t>
      </w:r>
      <w:r>
        <w:rPr>
          <w:spacing w:val="-32"/>
          <w:w w:val="105"/>
        </w:rPr>
        <w:t xml:space="preserve"> </w:t>
      </w:r>
      <w:r>
        <w:rPr>
          <w:w w:val="105"/>
        </w:rPr>
        <w:t>workweek</w:t>
      </w:r>
      <w:r>
        <w:rPr>
          <w:spacing w:val="-32"/>
          <w:w w:val="105"/>
        </w:rPr>
        <w:t xml:space="preserve"> </w:t>
      </w:r>
      <w:r>
        <w:rPr>
          <w:w w:val="105"/>
        </w:rPr>
        <w:t>is</w:t>
      </w:r>
      <w:r>
        <w:rPr>
          <w:spacing w:val="-32"/>
          <w:w w:val="105"/>
        </w:rPr>
        <w:t xml:space="preserve"> </w:t>
      </w:r>
      <w:r>
        <w:rPr>
          <w:w w:val="105"/>
        </w:rPr>
        <w:t>the</w:t>
      </w:r>
      <w:r>
        <w:rPr>
          <w:spacing w:val="-32"/>
          <w:w w:val="105"/>
        </w:rPr>
        <w:t xml:space="preserve"> </w:t>
      </w:r>
      <w:r>
        <w:rPr>
          <w:w w:val="105"/>
        </w:rPr>
        <w:t>4-40</w:t>
      </w:r>
      <w:r>
        <w:rPr>
          <w:spacing w:val="-32"/>
          <w:w w:val="105"/>
        </w:rPr>
        <w:t xml:space="preserve"> </w:t>
      </w:r>
      <w:r>
        <w:rPr>
          <w:w w:val="105"/>
        </w:rPr>
        <w:t xml:space="preserve">system. </w:t>
      </w:r>
      <w:r>
        <w:t xml:space="preserve">Potential roadblocks </w:t>
      </w:r>
      <w:proofErr w:type="gramStart"/>
      <w:r>
        <w:t xml:space="preserve">to </w:t>
      </w:r>
      <w:r>
        <w:rPr>
          <w:spacing w:val="8"/>
        </w:rPr>
        <w:t xml:space="preserve"> </w:t>
      </w:r>
      <w:r>
        <w:t>implementation</w:t>
      </w:r>
      <w:proofErr w:type="gramEnd"/>
      <w:r>
        <w:t>:</w:t>
      </w:r>
    </w:p>
    <w:p w14:paraId="49AA1A6E" w14:textId="77777777" w:rsidR="0064151B" w:rsidRDefault="0064151B" w:rsidP="0064151B">
      <w:pPr>
        <w:pStyle w:val="ListParagraph"/>
        <w:numPr>
          <w:ilvl w:val="0"/>
          <w:numId w:val="110"/>
        </w:numPr>
        <w:tabs>
          <w:tab w:val="left" w:pos="226"/>
        </w:tabs>
        <w:spacing w:line="240" w:lineRule="auto"/>
        <w:ind w:hanging="125"/>
        <w:rPr>
          <w:sz w:val="20"/>
        </w:rPr>
      </w:pPr>
      <w:r>
        <w:rPr>
          <w:sz w:val="20"/>
        </w:rPr>
        <w:t>Reduced customer</w:t>
      </w:r>
      <w:r>
        <w:rPr>
          <w:spacing w:val="-11"/>
          <w:sz w:val="20"/>
        </w:rPr>
        <w:t xml:space="preserve"> </w:t>
      </w:r>
      <w:r>
        <w:rPr>
          <w:sz w:val="20"/>
        </w:rPr>
        <w:t>service</w:t>
      </w:r>
    </w:p>
    <w:p w14:paraId="1DC4C448" w14:textId="77777777" w:rsidR="0064151B" w:rsidRDefault="0064151B" w:rsidP="0064151B">
      <w:pPr>
        <w:pStyle w:val="ListParagraph"/>
        <w:numPr>
          <w:ilvl w:val="0"/>
          <w:numId w:val="110"/>
        </w:numPr>
        <w:tabs>
          <w:tab w:val="left" w:pos="340"/>
        </w:tabs>
        <w:spacing w:line="240" w:lineRule="auto"/>
        <w:ind w:left="340" w:hanging="240"/>
        <w:rPr>
          <w:sz w:val="24"/>
        </w:rPr>
      </w:pPr>
      <w:r>
        <w:rPr>
          <w:sz w:val="20"/>
        </w:rPr>
        <w:t>Negative effects of</w:t>
      </w:r>
      <w:r>
        <w:rPr>
          <w:spacing w:val="16"/>
          <w:sz w:val="20"/>
        </w:rPr>
        <w:t xml:space="preserve"> </w:t>
      </w:r>
      <w:r>
        <w:rPr>
          <w:sz w:val="20"/>
        </w:rPr>
        <w:t>fatigue</w:t>
      </w:r>
    </w:p>
    <w:p w14:paraId="20AABB3A" w14:textId="77777777" w:rsidR="0064151B" w:rsidRDefault="0064151B" w:rsidP="0064151B">
      <w:pPr>
        <w:pStyle w:val="BodyText"/>
        <w:spacing w:before="7"/>
        <w:rPr>
          <w:sz w:val="18"/>
        </w:rPr>
      </w:pPr>
    </w:p>
    <w:p w14:paraId="50DD54F8" w14:textId="77777777" w:rsidR="0064151B" w:rsidRDefault="0064151B" w:rsidP="0064151B">
      <w:pPr>
        <w:pStyle w:val="BodyText"/>
        <w:ind w:right="406"/>
      </w:pPr>
      <w:r>
        <w:rPr>
          <w:color w:val="FF7E79"/>
        </w:rPr>
        <w:t>Compressed Workweek: Research Evidence</w:t>
      </w:r>
    </w:p>
    <w:p w14:paraId="56119113" w14:textId="77777777" w:rsidR="0064151B" w:rsidRDefault="0064151B" w:rsidP="0064151B">
      <w:pPr>
        <w:pStyle w:val="BodyText"/>
        <w:spacing w:before="7"/>
        <w:rPr>
          <w:sz w:val="18"/>
        </w:rPr>
      </w:pPr>
    </w:p>
    <w:p w14:paraId="7AF75DB7" w14:textId="77777777" w:rsidR="0064151B" w:rsidRDefault="0064151B" w:rsidP="0064151B">
      <w:pPr>
        <w:pStyle w:val="ListParagraph"/>
        <w:numPr>
          <w:ilvl w:val="0"/>
          <w:numId w:val="110"/>
        </w:numPr>
        <w:tabs>
          <w:tab w:val="left" w:pos="226"/>
        </w:tabs>
        <w:spacing w:line="240" w:lineRule="auto"/>
        <w:ind w:hanging="125"/>
        <w:rPr>
          <w:sz w:val="20"/>
        </w:rPr>
      </w:pPr>
      <w:r>
        <w:rPr>
          <w:sz w:val="20"/>
        </w:rPr>
        <w:t>People who have experienced it tend to like</w:t>
      </w:r>
      <w:r>
        <w:rPr>
          <w:spacing w:val="10"/>
          <w:sz w:val="20"/>
        </w:rPr>
        <w:t xml:space="preserve"> </w:t>
      </w:r>
      <w:r>
        <w:rPr>
          <w:sz w:val="20"/>
        </w:rPr>
        <w:t>it.</w:t>
      </w:r>
    </w:p>
    <w:p w14:paraId="7ED3312F" w14:textId="77777777" w:rsidR="0064151B" w:rsidRDefault="0064151B" w:rsidP="0064151B">
      <w:pPr>
        <w:pStyle w:val="ListParagraph"/>
        <w:numPr>
          <w:ilvl w:val="0"/>
          <w:numId w:val="110"/>
        </w:numPr>
        <w:tabs>
          <w:tab w:val="left" w:pos="226"/>
        </w:tabs>
        <w:spacing w:line="240" w:lineRule="auto"/>
        <w:ind w:hanging="125"/>
        <w:rPr>
          <w:sz w:val="20"/>
        </w:rPr>
      </w:pPr>
      <w:r>
        <w:rPr>
          <w:sz w:val="20"/>
        </w:rPr>
        <w:t>Workers often report an increase in fatigue following its</w:t>
      </w:r>
      <w:r>
        <w:rPr>
          <w:spacing w:val="27"/>
          <w:sz w:val="20"/>
        </w:rPr>
        <w:t xml:space="preserve"> </w:t>
      </w:r>
      <w:r>
        <w:rPr>
          <w:sz w:val="20"/>
        </w:rPr>
        <w:t>introduction.</w:t>
      </w:r>
    </w:p>
    <w:p w14:paraId="0712D416" w14:textId="77777777" w:rsidR="0064151B" w:rsidRDefault="0064151B" w:rsidP="0064151B">
      <w:pPr>
        <w:pStyle w:val="BodyText"/>
        <w:spacing w:before="3"/>
        <w:ind w:right="198"/>
      </w:pPr>
      <w:r>
        <w:t>—&gt; Research shows a positive effect on job satisfaction and satisfaction with work schedule but no effect on absenteeism or productivity</w:t>
      </w:r>
    </w:p>
    <w:p w14:paraId="785EF4C7" w14:textId="77777777" w:rsidR="0064151B" w:rsidRDefault="0064151B" w:rsidP="0064151B">
      <w:pPr>
        <w:pStyle w:val="BodyText"/>
        <w:spacing w:before="9"/>
        <w:rPr>
          <w:sz w:val="18"/>
        </w:rPr>
      </w:pPr>
    </w:p>
    <w:p w14:paraId="6DE17D9C" w14:textId="77777777" w:rsidR="0064151B" w:rsidRDefault="0064151B" w:rsidP="0064151B">
      <w:pPr>
        <w:pStyle w:val="BodyText"/>
        <w:ind w:right="406"/>
      </w:pPr>
      <w:r>
        <w:rPr>
          <w:color w:val="FF7E79"/>
        </w:rPr>
        <w:t>Job and Work Sharing</w:t>
      </w:r>
    </w:p>
    <w:p w14:paraId="7E9CCBAB" w14:textId="77777777" w:rsidR="0064151B" w:rsidRDefault="0064151B" w:rsidP="0064151B">
      <w:pPr>
        <w:pStyle w:val="BodyText"/>
        <w:spacing w:before="9"/>
        <w:rPr>
          <w:sz w:val="18"/>
        </w:rPr>
      </w:pPr>
    </w:p>
    <w:p w14:paraId="603E6504" w14:textId="77777777" w:rsidR="0064151B" w:rsidRDefault="0064151B" w:rsidP="0064151B">
      <w:pPr>
        <w:pStyle w:val="BodyText"/>
        <w:ind w:right="391"/>
      </w:pPr>
      <w:r>
        <w:t>—&gt; Job sharing is an alternative work schedule in which two part-time employees divide the work of a full-time job.</w:t>
      </w:r>
    </w:p>
    <w:p w14:paraId="54B63B12" w14:textId="77777777" w:rsidR="0064151B" w:rsidRDefault="0064151B" w:rsidP="0064151B">
      <w:pPr>
        <w:pStyle w:val="BodyText"/>
        <w:ind w:right="198"/>
      </w:pPr>
      <w:r>
        <w:t>—&gt;</w:t>
      </w:r>
      <w:r>
        <w:rPr>
          <w:spacing w:val="-7"/>
        </w:rPr>
        <w:t xml:space="preserve"> </w:t>
      </w:r>
      <w:r>
        <w:rPr>
          <w:spacing w:val="-4"/>
        </w:rPr>
        <w:t>Work</w:t>
      </w:r>
      <w:r>
        <w:rPr>
          <w:spacing w:val="-7"/>
        </w:rPr>
        <w:t xml:space="preserve"> </w:t>
      </w:r>
      <w:r>
        <w:t>sharing</w:t>
      </w:r>
      <w:r>
        <w:rPr>
          <w:spacing w:val="-7"/>
        </w:rPr>
        <w:t xml:space="preserve"> </w:t>
      </w:r>
      <w:r>
        <w:t>involves</w:t>
      </w:r>
      <w:r>
        <w:rPr>
          <w:spacing w:val="-7"/>
        </w:rPr>
        <w:t xml:space="preserve"> </w:t>
      </w:r>
      <w:r>
        <w:t>reducing</w:t>
      </w:r>
      <w:r>
        <w:rPr>
          <w:spacing w:val="-7"/>
        </w:rPr>
        <w:t xml:space="preserve"> </w:t>
      </w:r>
      <w:r>
        <w:t>the</w:t>
      </w:r>
      <w:r>
        <w:rPr>
          <w:spacing w:val="-7"/>
        </w:rPr>
        <w:t xml:space="preserve"> </w:t>
      </w:r>
      <w:r>
        <w:t>number</w:t>
      </w:r>
      <w:r>
        <w:rPr>
          <w:spacing w:val="-7"/>
        </w:rPr>
        <w:t xml:space="preserve"> </w:t>
      </w:r>
      <w:r>
        <w:t>of</w:t>
      </w:r>
      <w:r>
        <w:rPr>
          <w:spacing w:val="-7"/>
        </w:rPr>
        <w:t xml:space="preserve"> </w:t>
      </w:r>
      <w:r>
        <w:t>hours</w:t>
      </w:r>
      <w:r>
        <w:rPr>
          <w:spacing w:val="-7"/>
        </w:rPr>
        <w:t xml:space="preserve"> </w:t>
      </w:r>
      <w:r>
        <w:t>employees</w:t>
      </w:r>
      <w:r>
        <w:rPr>
          <w:spacing w:val="-7"/>
        </w:rPr>
        <w:t xml:space="preserve"> </w:t>
      </w:r>
      <w:r>
        <w:t>work</w:t>
      </w:r>
      <w:r>
        <w:rPr>
          <w:spacing w:val="-7"/>
        </w:rPr>
        <w:t xml:space="preserve"> </w:t>
      </w:r>
      <w:r>
        <w:t>to</w:t>
      </w:r>
      <w:r>
        <w:rPr>
          <w:spacing w:val="-7"/>
        </w:rPr>
        <w:t xml:space="preserve"> </w:t>
      </w:r>
      <w:r>
        <w:t>avoid</w:t>
      </w:r>
      <w:r>
        <w:rPr>
          <w:spacing w:val="-7"/>
        </w:rPr>
        <w:t xml:space="preserve"> </w:t>
      </w:r>
      <w:r>
        <w:t>layoffs</w:t>
      </w:r>
      <w:r>
        <w:rPr>
          <w:spacing w:val="-7"/>
        </w:rPr>
        <w:t xml:space="preserve"> </w:t>
      </w:r>
      <w:r>
        <w:t>when</w:t>
      </w:r>
      <w:r>
        <w:rPr>
          <w:spacing w:val="-7"/>
        </w:rPr>
        <w:t xml:space="preserve"> </w:t>
      </w:r>
      <w:r>
        <w:t>there</w:t>
      </w:r>
      <w:r>
        <w:rPr>
          <w:spacing w:val="-7"/>
        </w:rPr>
        <w:t xml:space="preserve"> </w:t>
      </w:r>
      <w:r>
        <w:t>is</w:t>
      </w:r>
      <w:r>
        <w:rPr>
          <w:spacing w:val="-7"/>
        </w:rPr>
        <w:t xml:space="preserve"> </w:t>
      </w:r>
      <w:r>
        <w:t>a reduction in normal business</w:t>
      </w:r>
      <w:r>
        <w:rPr>
          <w:spacing w:val="11"/>
        </w:rPr>
        <w:t xml:space="preserve"> </w:t>
      </w:r>
      <w:r>
        <w:t>activity.</w:t>
      </w:r>
    </w:p>
    <w:p w14:paraId="6E04FB9A" w14:textId="77777777" w:rsidR="0064151B" w:rsidRDefault="0064151B" w:rsidP="0064151B">
      <w:pPr>
        <w:pStyle w:val="BodyText"/>
        <w:ind w:right="65"/>
      </w:pPr>
      <w:r>
        <w:t xml:space="preserve">Many companies implemented </w:t>
      </w:r>
      <w:proofErr w:type="gramStart"/>
      <w:r>
        <w:t>work sharing</w:t>
      </w:r>
      <w:proofErr w:type="gramEnd"/>
      <w:r>
        <w:t xml:space="preserve"> programs to save jobs and avoid layoffs during the recession </w:t>
      </w:r>
    </w:p>
    <w:p w14:paraId="50352986" w14:textId="77777777" w:rsidR="0064151B" w:rsidRDefault="0064151B" w:rsidP="0064151B">
      <w:pPr>
        <w:pStyle w:val="BodyText"/>
        <w:ind w:right="65"/>
      </w:pPr>
    </w:p>
    <w:p w14:paraId="2286C6C8" w14:textId="77777777" w:rsidR="0064151B" w:rsidRDefault="0064151B" w:rsidP="0064151B">
      <w:pPr>
        <w:pStyle w:val="BodyText"/>
        <w:ind w:right="65"/>
      </w:pPr>
      <w:r>
        <w:rPr>
          <w:color w:val="FF7E79"/>
        </w:rPr>
        <w:t>Job and Work Sharing: Research Evidence</w:t>
      </w:r>
    </w:p>
    <w:p w14:paraId="2784BCFA" w14:textId="77777777" w:rsidR="0064151B" w:rsidRDefault="0064151B" w:rsidP="0064151B">
      <w:pPr>
        <w:pStyle w:val="BodyText"/>
        <w:ind w:right="65"/>
      </w:pPr>
      <w:r>
        <w:t>—&gt; Work sharing cuts costs, saves jobs, avoids layoffs and allows organizations to retain skilled workers.</w:t>
      </w:r>
    </w:p>
    <w:p w14:paraId="2A527FE3" w14:textId="77777777" w:rsidR="0064151B" w:rsidRDefault="0064151B" w:rsidP="0064151B">
      <w:pPr>
        <w:pStyle w:val="BodyText"/>
        <w:ind w:right="406"/>
      </w:pPr>
      <w:r>
        <w:t>—&gt; Job sharing can result in coordination problems if communication is not adequate.</w:t>
      </w:r>
    </w:p>
    <w:p w14:paraId="3A0102BA" w14:textId="77777777" w:rsidR="0064151B" w:rsidRDefault="0064151B" w:rsidP="0064151B">
      <w:pPr>
        <w:pStyle w:val="BodyText"/>
        <w:spacing w:before="3"/>
        <w:ind w:right="831"/>
      </w:pPr>
      <w:r>
        <w:t>—&gt; Job sharers must make a concerted effort to communicate well with each other as well as with superiors, co-workers, and clients</w:t>
      </w:r>
    </w:p>
    <w:p w14:paraId="53D27C8D" w14:textId="77777777" w:rsidR="0064151B" w:rsidRDefault="0064151B" w:rsidP="0064151B">
      <w:pPr>
        <w:pStyle w:val="BodyText"/>
        <w:spacing w:before="9"/>
        <w:rPr>
          <w:sz w:val="18"/>
        </w:rPr>
      </w:pPr>
    </w:p>
    <w:p w14:paraId="4D01050A" w14:textId="77777777" w:rsidR="0064151B" w:rsidRDefault="0064151B" w:rsidP="0064151B">
      <w:pPr>
        <w:pStyle w:val="BodyText"/>
        <w:ind w:right="406"/>
      </w:pPr>
      <w:r>
        <w:rPr>
          <w:color w:val="FF7E79"/>
        </w:rPr>
        <w:t>Telecommuting</w:t>
      </w:r>
    </w:p>
    <w:p w14:paraId="3B2B25FA" w14:textId="77777777" w:rsidR="0064151B" w:rsidRDefault="0064151B" w:rsidP="0064151B">
      <w:pPr>
        <w:pStyle w:val="BodyText"/>
        <w:spacing w:before="9"/>
        <w:rPr>
          <w:sz w:val="18"/>
        </w:rPr>
      </w:pPr>
    </w:p>
    <w:p w14:paraId="015CBD64" w14:textId="77777777" w:rsidR="0064151B" w:rsidRDefault="0064151B" w:rsidP="0064151B">
      <w:pPr>
        <w:pStyle w:val="BodyText"/>
        <w:ind w:right="112"/>
      </w:pPr>
      <w:r>
        <w:t>—&gt; A system by which employees are able to work at home but stay in touch with their offices through the use of communications technology, such as a computer network, voice mail, and electronic messages.</w:t>
      </w:r>
    </w:p>
    <w:p w14:paraId="5DDA6970" w14:textId="77777777" w:rsidR="0064151B" w:rsidRDefault="0064151B" w:rsidP="0064151B">
      <w:pPr>
        <w:pStyle w:val="BodyText"/>
        <w:ind w:right="112"/>
      </w:pPr>
      <w:r>
        <w:t>—&gt; Distant staffing enables employees to work for a company without ever having to come into the office or even be in the same country</w:t>
      </w:r>
    </w:p>
    <w:p w14:paraId="1F0BCBCD" w14:textId="77777777" w:rsidR="0064151B" w:rsidRDefault="0064151B" w:rsidP="0064151B">
      <w:pPr>
        <w:pStyle w:val="BodyText"/>
        <w:ind w:right="406"/>
      </w:pPr>
      <w:r>
        <w:t xml:space="preserve">—&gt; Telework </w:t>
      </w:r>
      <w:proofErr w:type="spellStart"/>
      <w:r>
        <w:t>centres</w:t>
      </w:r>
      <w:proofErr w:type="spellEnd"/>
      <w:r>
        <w:t xml:space="preserve"> provide workers all of the amenities of a home office in a location close to their home.</w:t>
      </w:r>
    </w:p>
    <w:p w14:paraId="22963BCF" w14:textId="77777777" w:rsidR="0064151B" w:rsidRDefault="0064151B" w:rsidP="0064151B">
      <w:pPr>
        <w:pStyle w:val="BodyText"/>
        <w:ind w:right="1023"/>
      </w:pPr>
      <w:r>
        <w:t xml:space="preserve">—&gt; Distributed work programs involve a combination of remote work arrangements that allow employees to work at their business office, a satellite office, and a </w:t>
      </w:r>
      <w:proofErr w:type="gramStart"/>
      <w:r>
        <w:t>home  office</w:t>
      </w:r>
      <w:proofErr w:type="gramEnd"/>
    </w:p>
    <w:p w14:paraId="788140D9" w14:textId="77777777" w:rsidR="0064151B" w:rsidRPr="00DB0526" w:rsidRDefault="0064151B" w:rsidP="0064151B">
      <w:pPr>
        <w:rPr>
          <w:u w:val="single"/>
        </w:rPr>
      </w:pPr>
    </w:p>
    <w:p w14:paraId="11A1BE12" w14:textId="77777777" w:rsidR="0064151B" w:rsidRDefault="0064151B" w:rsidP="0064151B">
      <w:pPr>
        <w:pStyle w:val="BodyText"/>
        <w:spacing w:before="35"/>
        <w:ind w:right="59"/>
      </w:pPr>
      <w:r>
        <w:rPr>
          <w:color w:val="FF7E79"/>
        </w:rPr>
        <w:t>Telecommuting: Research Evidence</w:t>
      </w:r>
    </w:p>
    <w:p w14:paraId="0505681F" w14:textId="77777777" w:rsidR="0064151B" w:rsidRDefault="0064151B" w:rsidP="0064151B">
      <w:pPr>
        <w:pStyle w:val="BodyText"/>
        <w:spacing w:before="9"/>
        <w:rPr>
          <w:sz w:val="18"/>
        </w:rPr>
      </w:pPr>
    </w:p>
    <w:p w14:paraId="3B782DDA" w14:textId="77777777" w:rsidR="0064151B" w:rsidRDefault="0064151B" w:rsidP="0064151B">
      <w:pPr>
        <w:pStyle w:val="BodyText"/>
        <w:ind w:right="762"/>
      </w:pPr>
      <w:r>
        <w:t>—&gt; Telecommuting has a small but positive effect on perceived autonomy and lower work-family conflict.</w:t>
      </w:r>
    </w:p>
    <w:p w14:paraId="0C83CDB4" w14:textId="77777777" w:rsidR="0064151B" w:rsidRDefault="0064151B" w:rsidP="0064151B">
      <w:pPr>
        <w:pStyle w:val="ListParagraph"/>
        <w:numPr>
          <w:ilvl w:val="0"/>
          <w:numId w:val="109"/>
        </w:numPr>
        <w:tabs>
          <w:tab w:val="left" w:pos="226"/>
        </w:tabs>
        <w:spacing w:line="240" w:lineRule="auto"/>
        <w:ind w:right="221" w:firstLine="0"/>
        <w:rPr>
          <w:sz w:val="20"/>
        </w:rPr>
      </w:pPr>
      <w:r>
        <w:rPr>
          <w:sz w:val="20"/>
        </w:rPr>
        <w:t>It has a positive effect on job satisfaction and job performance and results in lower stress and turnover intentions.</w:t>
      </w:r>
    </w:p>
    <w:p w14:paraId="37772D23" w14:textId="77777777" w:rsidR="0064151B" w:rsidRDefault="0064151B" w:rsidP="0064151B">
      <w:pPr>
        <w:pStyle w:val="ListParagraph"/>
        <w:numPr>
          <w:ilvl w:val="0"/>
          <w:numId w:val="109"/>
        </w:numPr>
        <w:tabs>
          <w:tab w:val="left" w:pos="340"/>
        </w:tabs>
        <w:spacing w:line="240" w:lineRule="auto"/>
        <w:ind w:left="340" w:hanging="240"/>
        <w:rPr>
          <w:sz w:val="24"/>
        </w:rPr>
      </w:pPr>
      <w:r>
        <w:rPr>
          <w:sz w:val="20"/>
        </w:rPr>
        <w:t xml:space="preserve">It does not have detrimental effects on the quality of workplace relationships or </w:t>
      </w:r>
      <w:r>
        <w:rPr>
          <w:spacing w:val="-3"/>
          <w:sz w:val="20"/>
        </w:rPr>
        <w:t xml:space="preserve">one’s </w:t>
      </w:r>
      <w:proofErr w:type="gramStart"/>
      <w:r>
        <w:rPr>
          <w:sz w:val="20"/>
        </w:rPr>
        <w:t xml:space="preserve">career </w:t>
      </w:r>
      <w:r>
        <w:rPr>
          <w:spacing w:val="29"/>
          <w:sz w:val="20"/>
        </w:rPr>
        <w:t xml:space="preserve"> </w:t>
      </w:r>
      <w:r>
        <w:rPr>
          <w:sz w:val="20"/>
        </w:rPr>
        <w:t>prospects</w:t>
      </w:r>
      <w:proofErr w:type="gramEnd"/>
    </w:p>
    <w:p w14:paraId="720B5AC6" w14:textId="77777777" w:rsidR="0064151B" w:rsidRDefault="0064151B" w:rsidP="0064151B">
      <w:pPr>
        <w:pStyle w:val="ListParagraph"/>
        <w:numPr>
          <w:ilvl w:val="0"/>
          <w:numId w:val="109"/>
        </w:numPr>
        <w:tabs>
          <w:tab w:val="left" w:pos="226"/>
        </w:tabs>
        <w:spacing w:before="3" w:line="240" w:lineRule="auto"/>
        <w:ind w:right="443" w:firstLine="0"/>
        <w:rPr>
          <w:sz w:val="20"/>
        </w:rPr>
      </w:pPr>
      <w:r>
        <w:rPr>
          <w:sz w:val="20"/>
        </w:rPr>
        <w:t>A greater frequency of telecommuting is associated with a greater reduction in work-family-conflict and</w:t>
      </w:r>
      <w:r>
        <w:rPr>
          <w:spacing w:val="13"/>
          <w:sz w:val="20"/>
        </w:rPr>
        <w:t xml:space="preserve"> </w:t>
      </w:r>
      <w:r>
        <w:rPr>
          <w:sz w:val="20"/>
        </w:rPr>
        <w:t>stress.</w:t>
      </w:r>
    </w:p>
    <w:p w14:paraId="38A64D93" w14:textId="77777777" w:rsidR="0064151B" w:rsidRDefault="0064151B" w:rsidP="0064151B">
      <w:pPr>
        <w:pStyle w:val="ListParagraph"/>
        <w:numPr>
          <w:ilvl w:val="0"/>
          <w:numId w:val="109"/>
        </w:numPr>
        <w:tabs>
          <w:tab w:val="left" w:pos="340"/>
        </w:tabs>
        <w:spacing w:line="240" w:lineRule="auto"/>
        <w:ind w:left="340" w:hanging="240"/>
        <w:rPr>
          <w:sz w:val="24"/>
        </w:rPr>
      </w:pPr>
      <w:r>
        <w:rPr>
          <w:sz w:val="20"/>
        </w:rPr>
        <w:t>The positive effects of telecommuting are mostly due to an increase in perceived</w:t>
      </w:r>
      <w:r>
        <w:rPr>
          <w:spacing w:val="47"/>
          <w:sz w:val="20"/>
        </w:rPr>
        <w:t xml:space="preserve"> </w:t>
      </w:r>
      <w:r>
        <w:rPr>
          <w:sz w:val="20"/>
        </w:rPr>
        <w:t>autonomy</w:t>
      </w:r>
    </w:p>
    <w:p w14:paraId="5EFACCC1" w14:textId="77777777" w:rsidR="0064151B" w:rsidRDefault="0064151B" w:rsidP="0064151B">
      <w:pPr>
        <w:pStyle w:val="BodyText"/>
        <w:spacing w:before="7"/>
        <w:rPr>
          <w:sz w:val="18"/>
        </w:rPr>
      </w:pPr>
    </w:p>
    <w:p w14:paraId="568DE579" w14:textId="77777777" w:rsidR="0064151B" w:rsidRDefault="0064151B" w:rsidP="0064151B">
      <w:pPr>
        <w:pStyle w:val="BodyText"/>
        <w:ind w:right="59"/>
        <w:rPr>
          <w:color w:val="FF7E79"/>
        </w:rPr>
      </w:pPr>
    </w:p>
    <w:p w14:paraId="1CA9393D" w14:textId="77777777" w:rsidR="0064151B" w:rsidRDefault="0064151B" w:rsidP="0064151B">
      <w:pPr>
        <w:pStyle w:val="BodyText"/>
        <w:ind w:right="59"/>
        <w:rPr>
          <w:color w:val="FF7E79"/>
        </w:rPr>
      </w:pPr>
    </w:p>
    <w:p w14:paraId="23058A51" w14:textId="77777777" w:rsidR="0064151B" w:rsidRDefault="0064151B" w:rsidP="0064151B">
      <w:pPr>
        <w:pStyle w:val="BodyText"/>
        <w:ind w:right="59"/>
      </w:pPr>
      <w:r>
        <w:rPr>
          <w:color w:val="FF7E79"/>
        </w:rPr>
        <w:t>Telecommuting: Potential Problems</w:t>
      </w:r>
    </w:p>
    <w:p w14:paraId="2697FEE6" w14:textId="77777777" w:rsidR="0064151B" w:rsidRDefault="0064151B" w:rsidP="0064151B">
      <w:pPr>
        <w:pStyle w:val="BodyText"/>
        <w:spacing w:before="7"/>
        <w:rPr>
          <w:sz w:val="18"/>
        </w:rPr>
      </w:pPr>
    </w:p>
    <w:p w14:paraId="301A7D3F" w14:textId="77777777" w:rsidR="0064151B" w:rsidRDefault="0064151B" w:rsidP="0064151B">
      <w:pPr>
        <w:pStyle w:val="ListParagraph"/>
        <w:numPr>
          <w:ilvl w:val="0"/>
          <w:numId w:val="109"/>
        </w:numPr>
        <w:tabs>
          <w:tab w:val="left" w:pos="226"/>
        </w:tabs>
        <w:spacing w:line="240" w:lineRule="auto"/>
        <w:ind w:left="225" w:hanging="125"/>
        <w:rPr>
          <w:sz w:val="20"/>
        </w:rPr>
      </w:pPr>
      <w:r>
        <w:rPr>
          <w:sz w:val="20"/>
        </w:rPr>
        <w:t>Negative consequences can result due to a lack of informal</w:t>
      </w:r>
      <w:r>
        <w:rPr>
          <w:spacing w:val="35"/>
          <w:sz w:val="20"/>
        </w:rPr>
        <w:t xml:space="preserve"> </w:t>
      </w:r>
      <w:r>
        <w:rPr>
          <w:sz w:val="20"/>
        </w:rPr>
        <w:t>communication.</w:t>
      </w:r>
    </w:p>
    <w:p w14:paraId="03439C81" w14:textId="77777777" w:rsidR="0064151B" w:rsidRDefault="0064151B" w:rsidP="0064151B">
      <w:pPr>
        <w:pStyle w:val="ListParagraph"/>
        <w:numPr>
          <w:ilvl w:val="0"/>
          <w:numId w:val="109"/>
        </w:numPr>
        <w:tabs>
          <w:tab w:val="left" w:pos="226"/>
        </w:tabs>
        <w:spacing w:line="240" w:lineRule="auto"/>
        <w:ind w:left="225" w:hanging="125"/>
        <w:rPr>
          <w:sz w:val="20"/>
        </w:rPr>
      </w:pPr>
      <w:r>
        <w:rPr>
          <w:sz w:val="20"/>
        </w:rPr>
        <w:t>Can have a negative effect on relationships with</w:t>
      </w:r>
      <w:r>
        <w:rPr>
          <w:spacing w:val="22"/>
          <w:sz w:val="20"/>
        </w:rPr>
        <w:t xml:space="preserve"> </w:t>
      </w:r>
      <w:r>
        <w:rPr>
          <w:sz w:val="20"/>
        </w:rPr>
        <w:t>co-workers.</w:t>
      </w:r>
    </w:p>
    <w:p w14:paraId="53D7A055" w14:textId="77777777" w:rsidR="0064151B" w:rsidRDefault="0064151B" w:rsidP="0064151B">
      <w:pPr>
        <w:pStyle w:val="ListParagraph"/>
        <w:numPr>
          <w:ilvl w:val="0"/>
          <w:numId w:val="109"/>
        </w:numPr>
        <w:tabs>
          <w:tab w:val="left" w:pos="226"/>
        </w:tabs>
        <w:spacing w:line="240" w:lineRule="auto"/>
        <w:ind w:left="225" w:hanging="125"/>
        <w:rPr>
          <w:sz w:val="20"/>
        </w:rPr>
      </w:pPr>
      <w:r>
        <w:rPr>
          <w:sz w:val="20"/>
        </w:rPr>
        <w:t xml:space="preserve">Distractions in the </w:t>
      </w:r>
      <w:proofErr w:type="gramStart"/>
      <w:r>
        <w:rPr>
          <w:sz w:val="20"/>
        </w:rPr>
        <w:t xml:space="preserve">home </w:t>
      </w:r>
      <w:r>
        <w:rPr>
          <w:spacing w:val="1"/>
          <w:sz w:val="20"/>
        </w:rPr>
        <w:t xml:space="preserve"> </w:t>
      </w:r>
      <w:r>
        <w:rPr>
          <w:sz w:val="20"/>
        </w:rPr>
        <w:t>environment</w:t>
      </w:r>
      <w:proofErr w:type="gramEnd"/>
      <w:r>
        <w:rPr>
          <w:sz w:val="20"/>
        </w:rPr>
        <w:t>.</w:t>
      </w:r>
    </w:p>
    <w:p w14:paraId="122EC1D0" w14:textId="77777777" w:rsidR="0064151B" w:rsidRDefault="0064151B" w:rsidP="0064151B">
      <w:pPr>
        <w:pStyle w:val="ListParagraph"/>
        <w:numPr>
          <w:ilvl w:val="0"/>
          <w:numId w:val="109"/>
        </w:numPr>
        <w:tabs>
          <w:tab w:val="left" w:pos="226"/>
        </w:tabs>
        <w:spacing w:line="240" w:lineRule="auto"/>
        <w:ind w:left="225" w:hanging="125"/>
        <w:rPr>
          <w:sz w:val="20"/>
        </w:rPr>
      </w:pPr>
      <w:r>
        <w:rPr>
          <w:sz w:val="20"/>
        </w:rPr>
        <w:t>Feelings of isolation and</w:t>
      </w:r>
      <w:r>
        <w:rPr>
          <w:spacing w:val="-12"/>
          <w:sz w:val="20"/>
        </w:rPr>
        <w:t xml:space="preserve"> </w:t>
      </w:r>
      <w:r>
        <w:rPr>
          <w:sz w:val="20"/>
        </w:rPr>
        <w:t>overwork.</w:t>
      </w:r>
    </w:p>
    <w:p w14:paraId="26CE0661" w14:textId="77777777" w:rsidR="0064151B" w:rsidRPr="00DB0526" w:rsidRDefault="0064151B" w:rsidP="0064151B">
      <w:pPr>
        <w:pStyle w:val="ListParagraph"/>
        <w:numPr>
          <w:ilvl w:val="0"/>
          <w:numId w:val="109"/>
        </w:numPr>
        <w:tabs>
          <w:tab w:val="left" w:pos="340"/>
        </w:tabs>
        <w:spacing w:line="240" w:lineRule="auto"/>
        <w:ind w:left="340" w:hanging="240"/>
        <w:rPr>
          <w:sz w:val="24"/>
        </w:rPr>
      </w:pPr>
      <w:r>
        <w:rPr>
          <w:sz w:val="20"/>
        </w:rPr>
        <w:t>Concerns about trust and</w:t>
      </w:r>
      <w:r>
        <w:rPr>
          <w:spacing w:val="20"/>
          <w:sz w:val="20"/>
        </w:rPr>
        <w:t xml:space="preserve"> </w:t>
      </w:r>
      <w:r>
        <w:rPr>
          <w:sz w:val="20"/>
        </w:rPr>
        <w:t>control</w:t>
      </w:r>
    </w:p>
    <w:p w14:paraId="48D78B75" w14:textId="77777777" w:rsidR="0064151B" w:rsidRDefault="0064151B" w:rsidP="0064151B">
      <w:pPr>
        <w:pStyle w:val="ListParagraph"/>
        <w:numPr>
          <w:ilvl w:val="0"/>
          <w:numId w:val="109"/>
        </w:numPr>
        <w:tabs>
          <w:tab w:val="left" w:pos="340"/>
        </w:tabs>
        <w:spacing w:line="240" w:lineRule="auto"/>
        <w:ind w:left="340" w:hanging="240"/>
        <w:rPr>
          <w:sz w:val="24"/>
        </w:rPr>
      </w:pPr>
      <w:r>
        <w:rPr>
          <w:sz w:val="20"/>
        </w:rPr>
        <w:t xml:space="preserve">Never any social interaction with people within organization. </w:t>
      </w:r>
    </w:p>
    <w:p w14:paraId="100DE7A4" w14:textId="77777777" w:rsidR="0064151B" w:rsidRDefault="0064151B" w:rsidP="0064151B">
      <w:pPr>
        <w:pStyle w:val="BodyText"/>
        <w:spacing w:before="7"/>
        <w:rPr>
          <w:sz w:val="18"/>
        </w:rPr>
      </w:pPr>
    </w:p>
    <w:p w14:paraId="007C33C8" w14:textId="77777777" w:rsidR="0064151B" w:rsidRDefault="0064151B" w:rsidP="0064151B">
      <w:pPr>
        <w:pStyle w:val="BodyText"/>
        <w:ind w:right="59"/>
      </w:pPr>
      <w:r>
        <w:rPr>
          <w:color w:val="FF7E79"/>
        </w:rPr>
        <w:t>Implementing Telecommuting</w:t>
      </w:r>
    </w:p>
    <w:p w14:paraId="37DB31C9" w14:textId="77777777" w:rsidR="0064151B" w:rsidRDefault="0064151B" w:rsidP="0064151B">
      <w:pPr>
        <w:pStyle w:val="BodyText"/>
        <w:spacing w:before="9"/>
        <w:rPr>
          <w:sz w:val="18"/>
        </w:rPr>
      </w:pPr>
    </w:p>
    <w:p w14:paraId="6F11B35A" w14:textId="77777777" w:rsidR="0064151B" w:rsidRDefault="0064151B" w:rsidP="0064151B">
      <w:pPr>
        <w:pStyle w:val="BodyText"/>
        <w:ind w:right="59"/>
      </w:pPr>
      <w:r>
        <w:t>—&gt; A strong perception of trust between employees and management must exist before implementing telecommuting.</w:t>
      </w:r>
    </w:p>
    <w:p w14:paraId="151A6601" w14:textId="77777777" w:rsidR="0064151B" w:rsidRDefault="0064151B" w:rsidP="0064151B">
      <w:pPr>
        <w:pStyle w:val="BodyText"/>
        <w:ind w:right="941"/>
      </w:pPr>
      <w:r>
        <w:t>—&gt; A telecommuting program must be preceded by careful planning and accompanied by clear guidelines.</w:t>
      </w:r>
    </w:p>
    <w:p w14:paraId="30C7F3D4" w14:textId="77777777" w:rsidR="0064151B" w:rsidRPr="0064151B" w:rsidRDefault="0064151B" w:rsidP="0064151B">
      <w:pPr>
        <w:pStyle w:val="BodyText"/>
        <w:ind w:right="59"/>
        <w:sectPr w:rsidR="0064151B" w:rsidRPr="0064151B" w:rsidSect="00582044">
          <w:pgSz w:w="12240" w:h="15840"/>
          <w:pgMar w:top="1440" w:right="1440" w:bottom="1440" w:left="1440" w:header="720" w:footer="720" w:gutter="0"/>
          <w:cols w:space="720"/>
        </w:sectPr>
      </w:pPr>
      <w:r>
        <w:t>= It may not be appropriate for all organizations, jobs, and employee</w:t>
      </w:r>
    </w:p>
    <w:p w14:paraId="01E1E017" w14:textId="77777777" w:rsidR="00A475E2" w:rsidRDefault="00A475E2">
      <w:bookmarkStart w:id="0" w:name="_GoBack"/>
      <w:bookmarkEnd w:id="0"/>
    </w:p>
    <w:sectPr w:rsidR="00A475E2" w:rsidSect="0015200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3">
    <w:panose1 w:val="05040102010807070707"/>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Perpetua">
    <w:panose1 w:val="02020502060401020303"/>
    <w:charset w:val="00"/>
    <w:family w:val="auto"/>
    <w:pitch w:val="variable"/>
    <w:sig w:usb0="00000003" w:usb1="00000000" w:usb2="00000000" w:usb3="00000000" w:csb0="00000001" w:csb1="00000000"/>
  </w:font>
  <w:font w:name="MS PGothic">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35F5"/>
    <w:multiLevelType w:val="hybridMultilevel"/>
    <w:tmpl w:val="8E48E048"/>
    <w:lvl w:ilvl="0" w:tplc="BBFE9E5C">
      <w:start w:val="6"/>
      <w:numFmt w:val="decimal"/>
      <w:lvlText w:val="%1"/>
      <w:lvlJc w:val="left"/>
      <w:pPr>
        <w:ind w:left="439" w:hanging="340"/>
        <w:jc w:val="left"/>
      </w:pPr>
      <w:rPr>
        <w:rFonts w:hint="default"/>
      </w:rPr>
    </w:lvl>
    <w:lvl w:ilvl="1" w:tplc="CE30B6FE">
      <w:start w:val="1"/>
      <w:numFmt w:val="decimal"/>
      <w:lvlText w:val="%1.%2"/>
      <w:lvlJc w:val="left"/>
      <w:pPr>
        <w:ind w:left="439" w:hanging="340"/>
        <w:jc w:val="left"/>
      </w:pPr>
      <w:rPr>
        <w:rFonts w:ascii="Palatino Linotype" w:eastAsia="Palatino Linotype" w:hAnsi="Palatino Linotype" w:cs="Palatino Linotype" w:hint="default"/>
        <w:b/>
        <w:bCs/>
        <w:color w:val="009193"/>
        <w:w w:val="114"/>
        <w:sz w:val="20"/>
        <w:szCs w:val="20"/>
      </w:rPr>
    </w:lvl>
    <w:lvl w:ilvl="2" w:tplc="DED66396">
      <w:start w:val="1"/>
      <w:numFmt w:val="bullet"/>
      <w:lvlText w:val="•"/>
      <w:lvlJc w:val="left"/>
      <w:pPr>
        <w:ind w:left="2248" w:hanging="340"/>
      </w:pPr>
      <w:rPr>
        <w:rFonts w:hint="default"/>
      </w:rPr>
    </w:lvl>
    <w:lvl w:ilvl="3" w:tplc="D694AE4E">
      <w:start w:val="1"/>
      <w:numFmt w:val="bullet"/>
      <w:lvlText w:val="•"/>
      <w:lvlJc w:val="left"/>
      <w:pPr>
        <w:ind w:left="3152" w:hanging="340"/>
      </w:pPr>
      <w:rPr>
        <w:rFonts w:hint="default"/>
      </w:rPr>
    </w:lvl>
    <w:lvl w:ilvl="4" w:tplc="94B45680">
      <w:start w:val="1"/>
      <w:numFmt w:val="bullet"/>
      <w:lvlText w:val="•"/>
      <w:lvlJc w:val="left"/>
      <w:pPr>
        <w:ind w:left="4056" w:hanging="340"/>
      </w:pPr>
      <w:rPr>
        <w:rFonts w:hint="default"/>
      </w:rPr>
    </w:lvl>
    <w:lvl w:ilvl="5" w:tplc="C256DEEC">
      <w:start w:val="1"/>
      <w:numFmt w:val="bullet"/>
      <w:lvlText w:val="•"/>
      <w:lvlJc w:val="left"/>
      <w:pPr>
        <w:ind w:left="4960" w:hanging="340"/>
      </w:pPr>
      <w:rPr>
        <w:rFonts w:hint="default"/>
      </w:rPr>
    </w:lvl>
    <w:lvl w:ilvl="6" w:tplc="B9EC0856">
      <w:start w:val="1"/>
      <w:numFmt w:val="bullet"/>
      <w:lvlText w:val="•"/>
      <w:lvlJc w:val="left"/>
      <w:pPr>
        <w:ind w:left="5864" w:hanging="340"/>
      </w:pPr>
      <w:rPr>
        <w:rFonts w:hint="default"/>
      </w:rPr>
    </w:lvl>
    <w:lvl w:ilvl="7" w:tplc="4D66C5CA">
      <w:start w:val="1"/>
      <w:numFmt w:val="bullet"/>
      <w:lvlText w:val="•"/>
      <w:lvlJc w:val="left"/>
      <w:pPr>
        <w:ind w:left="6768" w:hanging="340"/>
      </w:pPr>
      <w:rPr>
        <w:rFonts w:hint="default"/>
      </w:rPr>
    </w:lvl>
    <w:lvl w:ilvl="8" w:tplc="539A9B0C">
      <w:start w:val="1"/>
      <w:numFmt w:val="bullet"/>
      <w:lvlText w:val="•"/>
      <w:lvlJc w:val="left"/>
      <w:pPr>
        <w:ind w:left="7672" w:hanging="340"/>
      </w:pPr>
      <w:rPr>
        <w:rFonts w:hint="default"/>
      </w:rPr>
    </w:lvl>
  </w:abstractNum>
  <w:abstractNum w:abstractNumId="1">
    <w:nsid w:val="039477A8"/>
    <w:multiLevelType w:val="hybridMultilevel"/>
    <w:tmpl w:val="5C6E6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B46A4"/>
    <w:multiLevelType w:val="hybridMultilevel"/>
    <w:tmpl w:val="89AE425A"/>
    <w:lvl w:ilvl="0" w:tplc="06A8DCD0">
      <w:start w:val="1"/>
      <w:numFmt w:val="bullet"/>
      <w:lvlText w:val="-"/>
      <w:lvlJc w:val="left"/>
      <w:pPr>
        <w:ind w:left="238" w:hanging="139"/>
      </w:pPr>
      <w:rPr>
        <w:rFonts w:hint="default"/>
        <w:w w:val="127"/>
      </w:rPr>
    </w:lvl>
    <w:lvl w:ilvl="1" w:tplc="B814809E">
      <w:start w:val="1"/>
      <w:numFmt w:val="bullet"/>
      <w:lvlText w:val="•"/>
      <w:lvlJc w:val="left"/>
      <w:pPr>
        <w:ind w:left="1170" w:hanging="139"/>
      </w:pPr>
      <w:rPr>
        <w:rFonts w:hint="default"/>
      </w:rPr>
    </w:lvl>
    <w:lvl w:ilvl="2" w:tplc="AC9EC5EA">
      <w:start w:val="1"/>
      <w:numFmt w:val="bullet"/>
      <w:lvlText w:val="•"/>
      <w:lvlJc w:val="left"/>
      <w:pPr>
        <w:ind w:left="2100" w:hanging="139"/>
      </w:pPr>
      <w:rPr>
        <w:rFonts w:hint="default"/>
      </w:rPr>
    </w:lvl>
    <w:lvl w:ilvl="3" w:tplc="52609F90">
      <w:start w:val="1"/>
      <w:numFmt w:val="bullet"/>
      <w:lvlText w:val="•"/>
      <w:lvlJc w:val="left"/>
      <w:pPr>
        <w:ind w:left="3030" w:hanging="139"/>
      </w:pPr>
      <w:rPr>
        <w:rFonts w:hint="default"/>
      </w:rPr>
    </w:lvl>
    <w:lvl w:ilvl="4" w:tplc="DDD2676C">
      <w:start w:val="1"/>
      <w:numFmt w:val="bullet"/>
      <w:lvlText w:val="•"/>
      <w:lvlJc w:val="left"/>
      <w:pPr>
        <w:ind w:left="3960" w:hanging="139"/>
      </w:pPr>
      <w:rPr>
        <w:rFonts w:hint="default"/>
      </w:rPr>
    </w:lvl>
    <w:lvl w:ilvl="5" w:tplc="F884843E">
      <w:start w:val="1"/>
      <w:numFmt w:val="bullet"/>
      <w:lvlText w:val="•"/>
      <w:lvlJc w:val="left"/>
      <w:pPr>
        <w:ind w:left="4890" w:hanging="139"/>
      </w:pPr>
      <w:rPr>
        <w:rFonts w:hint="default"/>
      </w:rPr>
    </w:lvl>
    <w:lvl w:ilvl="6" w:tplc="DB6EB332">
      <w:start w:val="1"/>
      <w:numFmt w:val="bullet"/>
      <w:lvlText w:val="•"/>
      <w:lvlJc w:val="left"/>
      <w:pPr>
        <w:ind w:left="5820" w:hanging="139"/>
      </w:pPr>
      <w:rPr>
        <w:rFonts w:hint="default"/>
      </w:rPr>
    </w:lvl>
    <w:lvl w:ilvl="7" w:tplc="1540A01A">
      <w:start w:val="1"/>
      <w:numFmt w:val="bullet"/>
      <w:lvlText w:val="•"/>
      <w:lvlJc w:val="left"/>
      <w:pPr>
        <w:ind w:left="6750" w:hanging="139"/>
      </w:pPr>
      <w:rPr>
        <w:rFonts w:hint="default"/>
      </w:rPr>
    </w:lvl>
    <w:lvl w:ilvl="8" w:tplc="AD0C5218">
      <w:start w:val="1"/>
      <w:numFmt w:val="bullet"/>
      <w:lvlText w:val="•"/>
      <w:lvlJc w:val="left"/>
      <w:pPr>
        <w:ind w:left="7680" w:hanging="139"/>
      </w:pPr>
      <w:rPr>
        <w:rFonts w:hint="default"/>
      </w:rPr>
    </w:lvl>
  </w:abstractNum>
  <w:abstractNum w:abstractNumId="3">
    <w:nsid w:val="0612084B"/>
    <w:multiLevelType w:val="hybridMultilevel"/>
    <w:tmpl w:val="BB7AAEBC"/>
    <w:lvl w:ilvl="0" w:tplc="07045EAA">
      <w:start w:val="1"/>
      <w:numFmt w:val="bullet"/>
      <w:lvlText w:val="-"/>
      <w:lvlJc w:val="left"/>
      <w:pPr>
        <w:ind w:left="100" w:hanging="139"/>
      </w:pPr>
      <w:rPr>
        <w:rFonts w:ascii="Palatino Linotype" w:eastAsia="Palatino Linotype" w:hAnsi="Palatino Linotype" w:cs="Palatino Linotype" w:hint="default"/>
        <w:w w:val="127"/>
        <w:sz w:val="22"/>
        <w:szCs w:val="22"/>
      </w:rPr>
    </w:lvl>
    <w:lvl w:ilvl="1" w:tplc="24B240DC">
      <w:start w:val="1"/>
      <w:numFmt w:val="bullet"/>
      <w:lvlText w:val="•"/>
      <w:lvlJc w:val="left"/>
      <w:pPr>
        <w:ind w:left="1044" w:hanging="139"/>
      </w:pPr>
      <w:rPr>
        <w:rFonts w:hint="default"/>
      </w:rPr>
    </w:lvl>
    <w:lvl w:ilvl="2" w:tplc="9864BC86">
      <w:start w:val="1"/>
      <w:numFmt w:val="bullet"/>
      <w:lvlText w:val="•"/>
      <w:lvlJc w:val="left"/>
      <w:pPr>
        <w:ind w:left="1988" w:hanging="139"/>
      </w:pPr>
      <w:rPr>
        <w:rFonts w:hint="default"/>
      </w:rPr>
    </w:lvl>
    <w:lvl w:ilvl="3" w:tplc="E8BE6AFC">
      <w:start w:val="1"/>
      <w:numFmt w:val="bullet"/>
      <w:lvlText w:val="•"/>
      <w:lvlJc w:val="left"/>
      <w:pPr>
        <w:ind w:left="2932" w:hanging="139"/>
      </w:pPr>
      <w:rPr>
        <w:rFonts w:hint="default"/>
      </w:rPr>
    </w:lvl>
    <w:lvl w:ilvl="4" w:tplc="B2783190">
      <w:start w:val="1"/>
      <w:numFmt w:val="bullet"/>
      <w:lvlText w:val="•"/>
      <w:lvlJc w:val="left"/>
      <w:pPr>
        <w:ind w:left="3876" w:hanging="139"/>
      </w:pPr>
      <w:rPr>
        <w:rFonts w:hint="default"/>
      </w:rPr>
    </w:lvl>
    <w:lvl w:ilvl="5" w:tplc="ED7C61BC">
      <w:start w:val="1"/>
      <w:numFmt w:val="bullet"/>
      <w:lvlText w:val="•"/>
      <w:lvlJc w:val="left"/>
      <w:pPr>
        <w:ind w:left="4820" w:hanging="139"/>
      </w:pPr>
      <w:rPr>
        <w:rFonts w:hint="default"/>
      </w:rPr>
    </w:lvl>
    <w:lvl w:ilvl="6" w:tplc="EBE68AAE">
      <w:start w:val="1"/>
      <w:numFmt w:val="bullet"/>
      <w:lvlText w:val="•"/>
      <w:lvlJc w:val="left"/>
      <w:pPr>
        <w:ind w:left="5764" w:hanging="139"/>
      </w:pPr>
      <w:rPr>
        <w:rFonts w:hint="default"/>
      </w:rPr>
    </w:lvl>
    <w:lvl w:ilvl="7" w:tplc="AB1E0F46">
      <w:start w:val="1"/>
      <w:numFmt w:val="bullet"/>
      <w:lvlText w:val="•"/>
      <w:lvlJc w:val="left"/>
      <w:pPr>
        <w:ind w:left="6708" w:hanging="139"/>
      </w:pPr>
      <w:rPr>
        <w:rFonts w:hint="default"/>
      </w:rPr>
    </w:lvl>
    <w:lvl w:ilvl="8" w:tplc="52B2DC28">
      <w:start w:val="1"/>
      <w:numFmt w:val="bullet"/>
      <w:lvlText w:val="•"/>
      <w:lvlJc w:val="left"/>
      <w:pPr>
        <w:ind w:left="7652" w:hanging="139"/>
      </w:pPr>
      <w:rPr>
        <w:rFonts w:hint="default"/>
      </w:rPr>
    </w:lvl>
  </w:abstractNum>
  <w:abstractNum w:abstractNumId="4">
    <w:nsid w:val="07420F5C"/>
    <w:multiLevelType w:val="hybridMultilevel"/>
    <w:tmpl w:val="CF6A9A26"/>
    <w:lvl w:ilvl="0" w:tplc="1BD88F92">
      <w:start w:val="1"/>
      <w:numFmt w:val="bullet"/>
      <w:lvlText w:val="-"/>
      <w:lvlJc w:val="left"/>
      <w:pPr>
        <w:ind w:left="100" w:hanging="126"/>
      </w:pPr>
      <w:rPr>
        <w:rFonts w:hint="default"/>
        <w:w w:val="127"/>
      </w:rPr>
    </w:lvl>
    <w:lvl w:ilvl="1" w:tplc="67EC644A">
      <w:start w:val="1"/>
      <w:numFmt w:val="bullet"/>
      <w:lvlText w:val="•"/>
      <w:lvlJc w:val="left"/>
      <w:pPr>
        <w:ind w:left="1042" w:hanging="126"/>
      </w:pPr>
      <w:rPr>
        <w:rFonts w:hint="default"/>
      </w:rPr>
    </w:lvl>
    <w:lvl w:ilvl="2" w:tplc="FF8E73F0">
      <w:start w:val="1"/>
      <w:numFmt w:val="bullet"/>
      <w:lvlText w:val="•"/>
      <w:lvlJc w:val="left"/>
      <w:pPr>
        <w:ind w:left="1984" w:hanging="126"/>
      </w:pPr>
      <w:rPr>
        <w:rFonts w:hint="default"/>
      </w:rPr>
    </w:lvl>
    <w:lvl w:ilvl="3" w:tplc="4620A4C2">
      <w:start w:val="1"/>
      <w:numFmt w:val="bullet"/>
      <w:lvlText w:val="•"/>
      <w:lvlJc w:val="left"/>
      <w:pPr>
        <w:ind w:left="2926" w:hanging="126"/>
      </w:pPr>
      <w:rPr>
        <w:rFonts w:hint="default"/>
      </w:rPr>
    </w:lvl>
    <w:lvl w:ilvl="4" w:tplc="58C6F7C6">
      <w:start w:val="1"/>
      <w:numFmt w:val="bullet"/>
      <w:lvlText w:val="•"/>
      <w:lvlJc w:val="left"/>
      <w:pPr>
        <w:ind w:left="3868" w:hanging="126"/>
      </w:pPr>
      <w:rPr>
        <w:rFonts w:hint="default"/>
      </w:rPr>
    </w:lvl>
    <w:lvl w:ilvl="5" w:tplc="13A62056">
      <w:start w:val="1"/>
      <w:numFmt w:val="bullet"/>
      <w:lvlText w:val="•"/>
      <w:lvlJc w:val="left"/>
      <w:pPr>
        <w:ind w:left="4810" w:hanging="126"/>
      </w:pPr>
      <w:rPr>
        <w:rFonts w:hint="default"/>
      </w:rPr>
    </w:lvl>
    <w:lvl w:ilvl="6" w:tplc="E2CC68DC">
      <w:start w:val="1"/>
      <w:numFmt w:val="bullet"/>
      <w:lvlText w:val="•"/>
      <w:lvlJc w:val="left"/>
      <w:pPr>
        <w:ind w:left="5752" w:hanging="126"/>
      </w:pPr>
      <w:rPr>
        <w:rFonts w:hint="default"/>
      </w:rPr>
    </w:lvl>
    <w:lvl w:ilvl="7" w:tplc="48B2557E">
      <w:start w:val="1"/>
      <w:numFmt w:val="bullet"/>
      <w:lvlText w:val="•"/>
      <w:lvlJc w:val="left"/>
      <w:pPr>
        <w:ind w:left="6694" w:hanging="126"/>
      </w:pPr>
      <w:rPr>
        <w:rFonts w:hint="default"/>
      </w:rPr>
    </w:lvl>
    <w:lvl w:ilvl="8" w:tplc="2E8657E8">
      <w:start w:val="1"/>
      <w:numFmt w:val="bullet"/>
      <w:lvlText w:val="•"/>
      <w:lvlJc w:val="left"/>
      <w:pPr>
        <w:ind w:left="7636" w:hanging="126"/>
      </w:pPr>
      <w:rPr>
        <w:rFonts w:hint="default"/>
      </w:rPr>
    </w:lvl>
  </w:abstractNum>
  <w:abstractNum w:abstractNumId="5">
    <w:nsid w:val="07E20FD3"/>
    <w:multiLevelType w:val="hybridMultilevel"/>
    <w:tmpl w:val="9F2AB8EE"/>
    <w:lvl w:ilvl="0" w:tplc="01B28428">
      <w:start w:val="1"/>
      <w:numFmt w:val="bullet"/>
      <w:lvlText w:val=""/>
      <w:lvlJc w:val="left"/>
      <w:pPr>
        <w:tabs>
          <w:tab w:val="num" w:pos="720"/>
        </w:tabs>
        <w:ind w:left="720" w:hanging="360"/>
      </w:pPr>
      <w:rPr>
        <w:rFonts w:ascii="Wingdings 2" w:hAnsi="Wingdings 2" w:hint="default"/>
      </w:rPr>
    </w:lvl>
    <w:lvl w:ilvl="1" w:tplc="8166CF74" w:tentative="1">
      <w:start w:val="1"/>
      <w:numFmt w:val="bullet"/>
      <w:lvlText w:val=""/>
      <w:lvlJc w:val="left"/>
      <w:pPr>
        <w:tabs>
          <w:tab w:val="num" w:pos="1440"/>
        </w:tabs>
        <w:ind w:left="1440" w:hanging="360"/>
      </w:pPr>
      <w:rPr>
        <w:rFonts w:ascii="Wingdings 2" w:hAnsi="Wingdings 2" w:hint="default"/>
      </w:rPr>
    </w:lvl>
    <w:lvl w:ilvl="2" w:tplc="25C8B008" w:tentative="1">
      <w:start w:val="1"/>
      <w:numFmt w:val="bullet"/>
      <w:lvlText w:val=""/>
      <w:lvlJc w:val="left"/>
      <w:pPr>
        <w:tabs>
          <w:tab w:val="num" w:pos="2160"/>
        </w:tabs>
        <w:ind w:left="2160" w:hanging="360"/>
      </w:pPr>
      <w:rPr>
        <w:rFonts w:ascii="Wingdings 2" w:hAnsi="Wingdings 2" w:hint="default"/>
      </w:rPr>
    </w:lvl>
    <w:lvl w:ilvl="3" w:tplc="DA6CEA0E" w:tentative="1">
      <w:start w:val="1"/>
      <w:numFmt w:val="bullet"/>
      <w:lvlText w:val=""/>
      <w:lvlJc w:val="left"/>
      <w:pPr>
        <w:tabs>
          <w:tab w:val="num" w:pos="2880"/>
        </w:tabs>
        <w:ind w:left="2880" w:hanging="360"/>
      </w:pPr>
      <w:rPr>
        <w:rFonts w:ascii="Wingdings 2" w:hAnsi="Wingdings 2" w:hint="default"/>
      </w:rPr>
    </w:lvl>
    <w:lvl w:ilvl="4" w:tplc="BBCAA41E" w:tentative="1">
      <w:start w:val="1"/>
      <w:numFmt w:val="bullet"/>
      <w:lvlText w:val=""/>
      <w:lvlJc w:val="left"/>
      <w:pPr>
        <w:tabs>
          <w:tab w:val="num" w:pos="3600"/>
        </w:tabs>
        <w:ind w:left="3600" w:hanging="360"/>
      </w:pPr>
      <w:rPr>
        <w:rFonts w:ascii="Wingdings 2" w:hAnsi="Wingdings 2" w:hint="default"/>
      </w:rPr>
    </w:lvl>
    <w:lvl w:ilvl="5" w:tplc="C48CBE6A" w:tentative="1">
      <w:start w:val="1"/>
      <w:numFmt w:val="bullet"/>
      <w:lvlText w:val=""/>
      <w:lvlJc w:val="left"/>
      <w:pPr>
        <w:tabs>
          <w:tab w:val="num" w:pos="4320"/>
        </w:tabs>
        <w:ind w:left="4320" w:hanging="360"/>
      </w:pPr>
      <w:rPr>
        <w:rFonts w:ascii="Wingdings 2" w:hAnsi="Wingdings 2" w:hint="default"/>
      </w:rPr>
    </w:lvl>
    <w:lvl w:ilvl="6" w:tplc="85105936" w:tentative="1">
      <w:start w:val="1"/>
      <w:numFmt w:val="bullet"/>
      <w:lvlText w:val=""/>
      <w:lvlJc w:val="left"/>
      <w:pPr>
        <w:tabs>
          <w:tab w:val="num" w:pos="5040"/>
        </w:tabs>
        <w:ind w:left="5040" w:hanging="360"/>
      </w:pPr>
      <w:rPr>
        <w:rFonts w:ascii="Wingdings 2" w:hAnsi="Wingdings 2" w:hint="default"/>
      </w:rPr>
    </w:lvl>
    <w:lvl w:ilvl="7" w:tplc="E3DA9D60" w:tentative="1">
      <w:start w:val="1"/>
      <w:numFmt w:val="bullet"/>
      <w:lvlText w:val=""/>
      <w:lvlJc w:val="left"/>
      <w:pPr>
        <w:tabs>
          <w:tab w:val="num" w:pos="5760"/>
        </w:tabs>
        <w:ind w:left="5760" w:hanging="360"/>
      </w:pPr>
      <w:rPr>
        <w:rFonts w:ascii="Wingdings 2" w:hAnsi="Wingdings 2" w:hint="default"/>
      </w:rPr>
    </w:lvl>
    <w:lvl w:ilvl="8" w:tplc="19B82470" w:tentative="1">
      <w:start w:val="1"/>
      <w:numFmt w:val="bullet"/>
      <w:lvlText w:val=""/>
      <w:lvlJc w:val="left"/>
      <w:pPr>
        <w:tabs>
          <w:tab w:val="num" w:pos="6480"/>
        </w:tabs>
        <w:ind w:left="6480" w:hanging="360"/>
      </w:pPr>
      <w:rPr>
        <w:rFonts w:ascii="Wingdings 2" w:hAnsi="Wingdings 2" w:hint="default"/>
      </w:rPr>
    </w:lvl>
  </w:abstractNum>
  <w:abstractNum w:abstractNumId="6">
    <w:nsid w:val="07F50230"/>
    <w:multiLevelType w:val="hybridMultilevel"/>
    <w:tmpl w:val="52D406B6"/>
    <w:lvl w:ilvl="0" w:tplc="471A4348">
      <w:start w:val="1"/>
      <w:numFmt w:val="decimal"/>
      <w:lvlText w:val="%1."/>
      <w:lvlJc w:val="left"/>
      <w:pPr>
        <w:ind w:left="1080" w:hanging="360"/>
      </w:pPr>
      <w:rPr>
        <w:rFonts w:hint="default"/>
        <w:w w:val="127"/>
      </w:rPr>
    </w:lvl>
    <w:lvl w:ilvl="1" w:tplc="F4A4E5E4">
      <w:start w:val="1"/>
      <w:numFmt w:val="bullet"/>
      <w:lvlText w:val="•"/>
      <w:lvlJc w:val="left"/>
      <w:pPr>
        <w:ind w:left="1154" w:hanging="126"/>
      </w:pPr>
      <w:rPr>
        <w:rFonts w:hint="default"/>
      </w:rPr>
    </w:lvl>
    <w:lvl w:ilvl="2" w:tplc="E9143B3C">
      <w:start w:val="1"/>
      <w:numFmt w:val="bullet"/>
      <w:lvlText w:val="•"/>
      <w:lvlJc w:val="left"/>
      <w:pPr>
        <w:ind w:left="2088" w:hanging="126"/>
      </w:pPr>
      <w:rPr>
        <w:rFonts w:hint="default"/>
      </w:rPr>
    </w:lvl>
    <w:lvl w:ilvl="3" w:tplc="EC40170C">
      <w:start w:val="1"/>
      <w:numFmt w:val="bullet"/>
      <w:lvlText w:val="•"/>
      <w:lvlJc w:val="left"/>
      <w:pPr>
        <w:ind w:left="3022" w:hanging="126"/>
      </w:pPr>
      <w:rPr>
        <w:rFonts w:hint="default"/>
      </w:rPr>
    </w:lvl>
    <w:lvl w:ilvl="4" w:tplc="AE6A9E68">
      <w:start w:val="1"/>
      <w:numFmt w:val="bullet"/>
      <w:lvlText w:val="•"/>
      <w:lvlJc w:val="left"/>
      <w:pPr>
        <w:ind w:left="3956" w:hanging="126"/>
      </w:pPr>
      <w:rPr>
        <w:rFonts w:hint="default"/>
      </w:rPr>
    </w:lvl>
    <w:lvl w:ilvl="5" w:tplc="A91E52BA">
      <w:start w:val="1"/>
      <w:numFmt w:val="bullet"/>
      <w:lvlText w:val="•"/>
      <w:lvlJc w:val="left"/>
      <w:pPr>
        <w:ind w:left="4890" w:hanging="126"/>
      </w:pPr>
      <w:rPr>
        <w:rFonts w:hint="default"/>
      </w:rPr>
    </w:lvl>
    <w:lvl w:ilvl="6" w:tplc="01E86BC4">
      <w:start w:val="1"/>
      <w:numFmt w:val="bullet"/>
      <w:lvlText w:val="•"/>
      <w:lvlJc w:val="left"/>
      <w:pPr>
        <w:ind w:left="5824" w:hanging="126"/>
      </w:pPr>
      <w:rPr>
        <w:rFonts w:hint="default"/>
      </w:rPr>
    </w:lvl>
    <w:lvl w:ilvl="7" w:tplc="B4F4AA38">
      <w:start w:val="1"/>
      <w:numFmt w:val="bullet"/>
      <w:lvlText w:val="•"/>
      <w:lvlJc w:val="left"/>
      <w:pPr>
        <w:ind w:left="6758" w:hanging="126"/>
      </w:pPr>
      <w:rPr>
        <w:rFonts w:hint="default"/>
      </w:rPr>
    </w:lvl>
    <w:lvl w:ilvl="8" w:tplc="A3B028AE">
      <w:start w:val="1"/>
      <w:numFmt w:val="bullet"/>
      <w:lvlText w:val="•"/>
      <w:lvlJc w:val="left"/>
      <w:pPr>
        <w:ind w:left="7692" w:hanging="126"/>
      </w:pPr>
      <w:rPr>
        <w:rFonts w:hint="default"/>
      </w:rPr>
    </w:lvl>
  </w:abstractNum>
  <w:abstractNum w:abstractNumId="7">
    <w:nsid w:val="08CD4B20"/>
    <w:multiLevelType w:val="hybridMultilevel"/>
    <w:tmpl w:val="95902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D05506"/>
    <w:multiLevelType w:val="hybridMultilevel"/>
    <w:tmpl w:val="3132D6D2"/>
    <w:lvl w:ilvl="0" w:tplc="B23AFDE0">
      <w:start w:val="1"/>
      <w:numFmt w:val="bullet"/>
      <w:lvlText w:val="-"/>
      <w:lvlJc w:val="left"/>
      <w:pPr>
        <w:ind w:left="238" w:hanging="139"/>
      </w:pPr>
      <w:rPr>
        <w:rFonts w:hint="default"/>
        <w:w w:val="127"/>
      </w:rPr>
    </w:lvl>
    <w:lvl w:ilvl="1" w:tplc="3FF6141A">
      <w:start w:val="1"/>
      <w:numFmt w:val="bullet"/>
      <w:lvlText w:val="•"/>
      <w:lvlJc w:val="left"/>
      <w:pPr>
        <w:ind w:left="1160" w:hanging="139"/>
      </w:pPr>
      <w:rPr>
        <w:rFonts w:hint="default"/>
      </w:rPr>
    </w:lvl>
    <w:lvl w:ilvl="2" w:tplc="81703406">
      <w:start w:val="1"/>
      <w:numFmt w:val="bullet"/>
      <w:lvlText w:val="•"/>
      <w:lvlJc w:val="left"/>
      <w:pPr>
        <w:ind w:left="2080" w:hanging="139"/>
      </w:pPr>
      <w:rPr>
        <w:rFonts w:hint="default"/>
      </w:rPr>
    </w:lvl>
    <w:lvl w:ilvl="3" w:tplc="44328A52">
      <w:start w:val="1"/>
      <w:numFmt w:val="bullet"/>
      <w:lvlText w:val="•"/>
      <w:lvlJc w:val="left"/>
      <w:pPr>
        <w:ind w:left="3000" w:hanging="139"/>
      </w:pPr>
      <w:rPr>
        <w:rFonts w:hint="default"/>
      </w:rPr>
    </w:lvl>
    <w:lvl w:ilvl="4" w:tplc="F9AE3340">
      <w:start w:val="1"/>
      <w:numFmt w:val="bullet"/>
      <w:lvlText w:val="•"/>
      <w:lvlJc w:val="left"/>
      <w:pPr>
        <w:ind w:left="3920" w:hanging="139"/>
      </w:pPr>
      <w:rPr>
        <w:rFonts w:hint="default"/>
      </w:rPr>
    </w:lvl>
    <w:lvl w:ilvl="5" w:tplc="A892809E">
      <w:start w:val="1"/>
      <w:numFmt w:val="bullet"/>
      <w:lvlText w:val="•"/>
      <w:lvlJc w:val="left"/>
      <w:pPr>
        <w:ind w:left="4840" w:hanging="139"/>
      </w:pPr>
      <w:rPr>
        <w:rFonts w:hint="default"/>
      </w:rPr>
    </w:lvl>
    <w:lvl w:ilvl="6" w:tplc="ABA68B6C">
      <w:start w:val="1"/>
      <w:numFmt w:val="bullet"/>
      <w:lvlText w:val="•"/>
      <w:lvlJc w:val="left"/>
      <w:pPr>
        <w:ind w:left="5760" w:hanging="139"/>
      </w:pPr>
      <w:rPr>
        <w:rFonts w:hint="default"/>
      </w:rPr>
    </w:lvl>
    <w:lvl w:ilvl="7" w:tplc="1338A5DC">
      <w:start w:val="1"/>
      <w:numFmt w:val="bullet"/>
      <w:lvlText w:val="•"/>
      <w:lvlJc w:val="left"/>
      <w:pPr>
        <w:ind w:left="6680" w:hanging="139"/>
      </w:pPr>
      <w:rPr>
        <w:rFonts w:hint="default"/>
      </w:rPr>
    </w:lvl>
    <w:lvl w:ilvl="8" w:tplc="86422BE8">
      <w:start w:val="1"/>
      <w:numFmt w:val="bullet"/>
      <w:lvlText w:val="•"/>
      <w:lvlJc w:val="left"/>
      <w:pPr>
        <w:ind w:left="7600" w:hanging="139"/>
      </w:pPr>
      <w:rPr>
        <w:rFonts w:hint="default"/>
      </w:rPr>
    </w:lvl>
  </w:abstractNum>
  <w:abstractNum w:abstractNumId="9">
    <w:nsid w:val="0DA519BA"/>
    <w:multiLevelType w:val="hybridMultilevel"/>
    <w:tmpl w:val="5F5A980A"/>
    <w:lvl w:ilvl="0" w:tplc="6196565A">
      <w:start w:val="1"/>
      <w:numFmt w:val="bullet"/>
      <w:lvlText w:val="-"/>
      <w:lvlJc w:val="left"/>
      <w:pPr>
        <w:ind w:left="100" w:hanging="135"/>
      </w:pPr>
      <w:rPr>
        <w:rFonts w:hint="default"/>
        <w:w w:val="100"/>
      </w:rPr>
    </w:lvl>
    <w:lvl w:ilvl="1" w:tplc="31C004BA">
      <w:start w:val="1"/>
      <w:numFmt w:val="bullet"/>
      <w:lvlText w:val="•"/>
      <w:lvlJc w:val="left"/>
      <w:pPr>
        <w:ind w:left="1044" w:hanging="135"/>
      </w:pPr>
      <w:rPr>
        <w:rFonts w:hint="default"/>
      </w:rPr>
    </w:lvl>
    <w:lvl w:ilvl="2" w:tplc="AD68F3F6">
      <w:start w:val="1"/>
      <w:numFmt w:val="bullet"/>
      <w:lvlText w:val="•"/>
      <w:lvlJc w:val="left"/>
      <w:pPr>
        <w:ind w:left="1988" w:hanging="135"/>
      </w:pPr>
      <w:rPr>
        <w:rFonts w:hint="default"/>
      </w:rPr>
    </w:lvl>
    <w:lvl w:ilvl="3" w:tplc="A7AAC972">
      <w:start w:val="1"/>
      <w:numFmt w:val="bullet"/>
      <w:lvlText w:val="•"/>
      <w:lvlJc w:val="left"/>
      <w:pPr>
        <w:ind w:left="2932" w:hanging="135"/>
      </w:pPr>
      <w:rPr>
        <w:rFonts w:hint="default"/>
      </w:rPr>
    </w:lvl>
    <w:lvl w:ilvl="4" w:tplc="8F16E784">
      <w:start w:val="1"/>
      <w:numFmt w:val="bullet"/>
      <w:lvlText w:val="•"/>
      <w:lvlJc w:val="left"/>
      <w:pPr>
        <w:ind w:left="3876" w:hanging="135"/>
      </w:pPr>
      <w:rPr>
        <w:rFonts w:hint="default"/>
      </w:rPr>
    </w:lvl>
    <w:lvl w:ilvl="5" w:tplc="2F6EF342">
      <w:start w:val="1"/>
      <w:numFmt w:val="bullet"/>
      <w:lvlText w:val="•"/>
      <w:lvlJc w:val="left"/>
      <w:pPr>
        <w:ind w:left="4820" w:hanging="135"/>
      </w:pPr>
      <w:rPr>
        <w:rFonts w:hint="default"/>
      </w:rPr>
    </w:lvl>
    <w:lvl w:ilvl="6" w:tplc="F564A3E6">
      <w:start w:val="1"/>
      <w:numFmt w:val="bullet"/>
      <w:lvlText w:val="•"/>
      <w:lvlJc w:val="left"/>
      <w:pPr>
        <w:ind w:left="5764" w:hanging="135"/>
      </w:pPr>
      <w:rPr>
        <w:rFonts w:hint="default"/>
      </w:rPr>
    </w:lvl>
    <w:lvl w:ilvl="7" w:tplc="5112B534">
      <w:start w:val="1"/>
      <w:numFmt w:val="bullet"/>
      <w:lvlText w:val="•"/>
      <w:lvlJc w:val="left"/>
      <w:pPr>
        <w:ind w:left="6708" w:hanging="135"/>
      </w:pPr>
      <w:rPr>
        <w:rFonts w:hint="default"/>
      </w:rPr>
    </w:lvl>
    <w:lvl w:ilvl="8" w:tplc="015ECACE">
      <w:start w:val="1"/>
      <w:numFmt w:val="bullet"/>
      <w:lvlText w:val="•"/>
      <w:lvlJc w:val="left"/>
      <w:pPr>
        <w:ind w:left="7652" w:hanging="135"/>
      </w:pPr>
      <w:rPr>
        <w:rFonts w:hint="default"/>
      </w:rPr>
    </w:lvl>
  </w:abstractNum>
  <w:abstractNum w:abstractNumId="10">
    <w:nsid w:val="0E6A3972"/>
    <w:multiLevelType w:val="hybridMultilevel"/>
    <w:tmpl w:val="150831B2"/>
    <w:lvl w:ilvl="0" w:tplc="C534D13A">
      <w:start w:val="1"/>
      <w:numFmt w:val="bullet"/>
      <w:lvlText w:val="-"/>
      <w:lvlJc w:val="left"/>
      <w:pPr>
        <w:ind w:left="225" w:hanging="126"/>
      </w:pPr>
      <w:rPr>
        <w:rFonts w:hint="default"/>
        <w:w w:val="127"/>
      </w:rPr>
    </w:lvl>
    <w:lvl w:ilvl="1" w:tplc="4232CF60">
      <w:start w:val="1"/>
      <w:numFmt w:val="bullet"/>
      <w:lvlText w:val="•"/>
      <w:lvlJc w:val="left"/>
      <w:pPr>
        <w:ind w:left="1146" w:hanging="126"/>
      </w:pPr>
      <w:rPr>
        <w:rFonts w:hint="default"/>
      </w:rPr>
    </w:lvl>
    <w:lvl w:ilvl="2" w:tplc="5622D826">
      <w:start w:val="1"/>
      <w:numFmt w:val="bullet"/>
      <w:lvlText w:val="•"/>
      <w:lvlJc w:val="left"/>
      <w:pPr>
        <w:ind w:left="2072" w:hanging="126"/>
      </w:pPr>
      <w:rPr>
        <w:rFonts w:hint="default"/>
      </w:rPr>
    </w:lvl>
    <w:lvl w:ilvl="3" w:tplc="C2640AB2">
      <w:start w:val="1"/>
      <w:numFmt w:val="bullet"/>
      <w:lvlText w:val="•"/>
      <w:lvlJc w:val="left"/>
      <w:pPr>
        <w:ind w:left="2998" w:hanging="126"/>
      </w:pPr>
      <w:rPr>
        <w:rFonts w:hint="default"/>
      </w:rPr>
    </w:lvl>
    <w:lvl w:ilvl="4" w:tplc="95B6E01E">
      <w:start w:val="1"/>
      <w:numFmt w:val="bullet"/>
      <w:lvlText w:val="•"/>
      <w:lvlJc w:val="left"/>
      <w:pPr>
        <w:ind w:left="3924" w:hanging="126"/>
      </w:pPr>
      <w:rPr>
        <w:rFonts w:hint="default"/>
      </w:rPr>
    </w:lvl>
    <w:lvl w:ilvl="5" w:tplc="8BD4EC8E">
      <w:start w:val="1"/>
      <w:numFmt w:val="bullet"/>
      <w:lvlText w:val="•"/>
      <w:lvlJc w:val="left"/>
      <w:pPr>
        <w:ind w:left="4850" w:hanging="126"/>
      </w:pPr>
      <w:rPr>
        <w:rFonts w:hint="default"/>
      </w:rPr>
    </w:lvl>
    <w:lvl w:ilvl="6" w:tplc="AEA6C752">
      <w:start w:val="1"/>
      <w:numFmt w:val="bullet"/>
      <w:lvlText w:val="•"/>
      <w:lvlJc w:val="left"/>
      <w:pPr>
        <w:ind w:left="5776" w:hanging="126"/>
      </w:pPr>
      <w:rPr>
        <w:rFonts w:hint="default"/>
      </w:rPr>
    </w:lvl>
    <w:lvl w:ilvl="7" w:tplc="4572715A">
      <w:start w:val="1"/>
      <w:numFmt w:val="bullet"/>
      <w:lvlText w:val="•"/>
      <w:lvlJc w:val="left"/>
      <w:pPr>
        <w:ind w:left="6702" w:hanging="126"/>
      </w:pPr>
      <w:rPr>
        <w:rFonts w:hint="default"/>
      </w:rPr>
    </w:lvl>
    <w:lvl w:ilvl="8" w:tplc="EC5405C8">
      <w:start w:val="1"/>
      <w:numFmt w:val="bullet"/>
      <w:lvlText w:val="•"/>
      <w:lvlJc w:val="left"/>
      <w:pPr>
        <w:ind w:left="7628" w:hanging="126"/>
      </w:pPr>
      <w:rPr>
        <w:rFonts w:hint="default"/>
      </w:rPr>
    </w:lvl>
  </w:abstractNum>
  <w:abstractNum w:abstractNumId="11">
    <w:nsid w:val="0F9F0CAB"/>
    <w:multiLevelType w:val="hybridMultilevel"/>
    <w:tmpl w:val="48D20FBE"/>
    <w:lvl w:ilvl="0" w:tplc="55DEBEE0">
      <w:start w:val="4"/>
      <w:numFmt w:val="decimal"/>
      <w:lvlText w:val="%1"/>
      <w:lvlJc w:val="left"/>
      <w:pPr>
        <w:ind w:left="466" w:hanging="367"/>
        <w:jc w:val="left"/>
      </w:pPr>
      <w:rPr>
        <w:rFonts w:hint="default"/>
      </w:rPr>
    </w:lvl>
    <w:lvl w:ilvl="1" w:tplc="4972F870">
      <w:start w:val="2"/>
      <w:numFmt w:val="decimal"/>
      <w:lvlText w:val="%1.%2"/>
      <w:lvlJc w:val="left"/>
      <w:pPr>
        <w:ind w:left="466" w:hanging="367"/>
        <w:jc w:val="left"/>
      </w:pPr>
      <w:rPr>
        <w:rFonts w:ascii="Arial" w:eastAsia="Arial" w:hAnsi="Arial" w:cs="Arial" w:hint="default"/>
        <w:color w:val="FF7E79"/>
        <w:spacing w:val="-13"/>
        <w:w w:val="100"/>
        <w:sz w:val="22"/>
        <w:szCs w:val="22"/>
      </w:rPr>
    </w:lvl>
    <w:lvl w:ilvl="2" w:tplc="A6523B0C">
      <w:start w:val="1"/>
      <w:numFmt w:val="bullet"/>
      <w:lvlText w:val="•"/>
      <w:lvlJc w:val="left"/>
      <w:pPr>
        <w:ind w:left="2316" w:hanging="367"/>
      </w:pPr>
      <w:rPr>
        <w:rFonts w:hint="default"/>
      </w:rPr>
    </w:lvl>
    <w:lvl w:ilvl="3" w:tplc="CB564A3A">
      <w:start w:val="1"/>
      <w:numFmt w:val="bullet"/>
      <w:lvlText w:val="•"/>
      <w:lvlJc w:val="left"/>
      <w:pPr>
        <w:ind w:left="3244" w:hanging="367"/>
      </w:pPr>
      <w:rPr>
        <w:rFonts w:hint="default"/>
      </w:rPr>
    </w:lvl>
    <w:lvl w:ilvl="4" w:tplc="E22A0BE4">
      <w:start w:val="1"/>
      <w:numFmt w:val="bullet"/>
      <w:lvlText w:val="•"/>
      <w:lvlJc w:val="left"/>
      <w:pPr>
        <w:ind w:left="4172" w:hanging="367"/>
      </w:pPr>
      <w:rPr>
        <w:rFonts w:hint="default"/>
      </w:rPr>
    </w:lvl>
    <w:lvl w:ilvl="5" w:tplc="861457DA">
      <w:start w:val="1"/>
      <w:numFmt w:val="bullet"/>
      <w:lvlText w:val="•"/>
      <w:lvlJc w:val="left"/>
      <w:pPr>
        <w:ind w:left="5100" w:hanging="367"/>
      </w:pPr>
      <w:rPr>
        <w:rFonts w:hint="default"/>
      </w:rPr>
    </w:lvl>
    <w:lvl w:ilvl="6" w:tplc="9F60C432">
      <w:start w:val="1"/>
      <w:numFmt w:val="bullet"/>
      <w:lvlText w:val="•"/>
      <w:lvlJc w:val="left"/>
      <w:pPr>
        <w:ind w:left="6028" w:hanging="367"/>
      </w:pPr>
      <w:rPr>
        <w:rFonts w:hint="default"/>
      </w:rPr>
    </w:lvl>
    <w:lvl w:ilvl="7" w:tplc="259887B0">
      <w:start w:val="1"/>
      <w:numFmt w:val="bullet"/>
      <w:lvlText w:val="•"/>
      <w:lvlJc w:val="left"/>
      <w:pPr>
        <w:ind w:left="6956" w:hanging="367"/>
      </w:pPr>
      <w:rPr>
        <w:rFonts w:hint="default"/>
      </w:rPr>
    </w:lvl>
    <w:lvl w:ilvl="8" w:tplc="EC2269B6">
      <w:start w:val="1"/>
      <w:numFmt w:val="bullet"/>
      <w:lvlText w:val="•"/>
      <w:lvlJc w:val="left"/>
      <w:pPr>
        <w:ind w:left="7884" w:hanging="367"/>
      </w:pPr>
      <w:rPr>
        <w:rFonts w:hint="default"/>
      </w:rPr>
    </w:lvl>
  </w:abstractNum>
  <w:abstractNum w:abstractNumId="12">
    <w:nsid w:val="11E412D1"/>
    <w:multiLevelType w:val="hybridMultilevel"/>
    <w:tmpl w:val="FCDC1CF8"/>
    <w:lvl w:ilvl="0" w:tplc="B760803A">
      <w:start w:val="1"/>
      <w:numFmt w:val="bullet"/>
      <w:lvlText w:val="-"/>
      <w:lvlJc w:val="left"/>
      <w:pPr>
        <w:ind w:left="225" w:hanging="126"/>
      </w:pPr>
      <w:rPr>
        <w:rFonts w:hint="default"/>
        <w:w w:val="127"/>
      </w:rPr>
    </w:lvl>
    <w:lvl w:ilvl="1" w:tplc="9552DEEA">
      <w:start w:val="1"/>
      <w:numFmt w:val="bullet"/>
      <w:lvlText w:val="•"/>
      <w:lvlJc w:val="left"/>
      <w:pPr>
        <w:ind w:left="1146" w:hanging="126"/>
      </w:pPr>
      <w:rPr>
        <w:rFonts w:hint="default"/>
      </w:rPr>
    </w:lvl>
    <w:lvl w:ilvl="2" w:tplc="613226F0">
      <w:start w:val="1"/>
      <w:numFmt w:val="bullet"/>
      <w:lvlText w:val="•"/>
      <w:lvlJc w:val="left"/>
      <w:pPr>
        <w:ind w:left="2072" w:hanging="126"/>
      </w:pPr>
      <w:rPr>
        <w:rFonts w:hint="default"/>
      </w:rPr>
    </w:lvl>
    <w:lvl w:ilvl="3" w:tplc="157A40DC">
      <w:start w:val="1"/>
      <w:numFmt w:val="bullet"/>
      <w:lvlText w:val="•"/>
      <w:lvlJc w:val="left"/>
      <w:pPr>
        <w:ind w:left="2998" w:hanging="126"/>
      </w:pPr>
      <w:rPr>
        <w:rFonts w:hint="default"/>
      </w:rPr>
    </w:lvl>
    <w:lvl w:ilvl="4" w:tplc="B6D822F0">
      <w:start w:val="1"/>
      <w:numFmt w:val="bullet"/>
      <w:lvlText w:val="•"/>
      <w:lvlJc w:val="left"/>
      <w:pPr>
        <w:ind w:left="3924" w:hanging="126"/>
      </w:pPr>
      <w:rPr>
        <w:rFonts w:hint="default"/>
      </w:rPr>
    </w:lvl>
    <w:lvl w:ilvl="5" w:tplc="AA66A75E">
      <w:start w:val="1"/>
      <w:numFmt w:val="bullet"/>
      <w:lvlText w:val="•"/>
      <w:lvlJc w:val="left"/>
      <w:pPr>
        <w:ind w:left="4850" w:hanging="126"/>
      </w:pPr>
      <w:rPr>
        <w:rFonts w:hint="default"/>
      </w:rPr>
    </w:lvl>
    <w:lvl w:ilvl="6" w:tplc="35D2033A">
      <w:start w:val="1"/>
      <w:numFmt w:val="bullet"/>
      <w:lvlText w:val="•"/>
      <w:lvlJc w:val="left"/>
      <w:pPr>
        <w:ind w:left="5776" w:hanging="126"/>
      </w:pPr>
      <w:rPr>
        <w:rFonts w:hint="default"/>
      </w:rPr>
    </w:lvl>
    <w:lvl w:ilvl="7" w:tplc="27FE8DC0">
      <w:start w:val="1"/>
      <w:numFmt w:val="bullet"/>
      <w:lvlText w:val="•"/>
      <w:lvlJc w:val="left"/>
      <w:pPr>
        <w:ind w:left="6702" w:hanging="126"/>
      </w:pPr>
      <w:rPr>
        <w:rFonts w:hint="default"/>
      </w:rPr>
    </w:lvl>
    <w:lvl w:ilvl="8" w:tplc="9C26F542">
      <w:start w:val="1"/>
      <w:numFmt w:val="bullet"/>
      <w:lvlText w:val="•"/>
      <w:lvlJc w:val="left"/>
      <w:pPr>
        <w:ind w:left="7628" w:hanging="126"/>
      </w:pPr>
      <w:rPr>
        <w:rFonts w:hint="default"/>
      </w:rPr>
    </w:lvl>
  </w:abstractNum>
  <w:abstractNum w:abstractNumId="13">
    <w:nsid w:val="136E0AE8"/>
    <w:multiLevelType w:val="hybridMultilevel"/>
    <w:tmpl w:val="3D7E8638"/>
    <w:lvl w:ilvl="0" w:tplc="73445B14">
      <w:start w:val="1"/>
      <w:numFmt w:val="bullet"/>
      <w:lvlText w:val="•"/>
      <w:lvlJc w:val="left"/>
      <w:pPr>
        <w:tabs>
          <w:tab w:val="num" w:pos="720"/>
        </w:tabs>
        <w:ind w:left="720" w:hanging="360"/>
      </w:pPr>
      <w:rPr>
        <w:rFonts w:ascii="Times" w:hAnsi="Times" w:hint="default"/>
      </w:rPr>
    </w:lvl>
    <w:lvl w:ilvl="1" w:tplc="6420BFA2">
      <w:start w:val="1"/>
      <w:numFmt w:val="bullet"/>
      <w:lvlText w:val="•"/>
      <w:lvlJc w:val="left"/>
      <w:pPr>
        <w:tabs>
          <w:tab w:val="num" w:pos="1440"/>
        </w:tabs>
        <w:ind w:left="1440" w:hanging="360"/>
      </w:pPr>
      <w:rPr>
        <w:rFonts w:ascii="Times" w:hAnsi="Times" w:hint="default"/>
      </w:rPr>
    </w:lvl>
    <w:lvl w:ilvl="2" w:tplc="1E0C350E" w:tentative="1">
      <w:start w:val="1"/>
      <w:numFmt w:val="bullet"/>
      <w:lvlText w:val="•"/>
      <w:lvlJc w:val="left"/>
      <w:pPr>
        <w:tabs>
          <w:tab w:val="num" w:pos="2160"/>
        </w:tabs>
        <w:ind w:left="2160" w:hanging="360"/>
      </w:pPr>
      <w:rPr>
        <w:rFonts w:ascii="Times" w:hAnsi="Times" w:hint="default"/>
      </w:rPr>
    </w:lvl>
    <w:lvl w:ilvl="3" w:tplc="EAA2CF20" w:tentative="1">
      <w:start w:val="1"/>
      <w:numFmt w:val="bullet"/>
      <w:lvlText w:val="•"/>
      <w:lvlJc w:val="left"/>
      <w:pPr>
        <w:tabs>
          <w:tab w:val="num" w:pos="2880"/>
        </w:tabs>
        <w:ind w:left="2880" w:hanging="360"/>
      </w:pPr>
      <w:rPr>
        <w:rFonts w:ascii="Times" w:hAnsi="Times" w:hint="default"/>
      </w:rPr>
    </w:lvl>
    <w:lvl w:ilvl="4" w:tplc="91AABB76" w:tentative="1">
      <w:start w:val="1"/>
      <w:numFmt w:val="bullet"/>
      <w:lvlText w:val="•"/>
      <w:lvlJc w:val="left"/>
      <w:pPr>
        <w:tabs>
          <w:tab w:val="num" w:pos="3600"/>
        </w:tabs>
        <w:ind w:left="3600" w:hanging="360"/>
      </w:pPr>
      <w:rPr>
        <w:rFonts w:ascii="Times" w:hAnsi="Times" w:hint="default"/>
      </w:rPr>
    </w:lvl>
    <w:lvl w:ilvl="5" w:tplc="2418FE48" w:tentative="1">
      <w:start w:val="1"/>
      <w:numFmt w:val="bullet"/>
      <w:lvlText w:val="•"/>
      <w:lvlJc w:val="left"/>
      <w:pPr>
        <w:tabs>
          <w:tab w:val="num" w:pos="4320"/>
        </w:tabs>
        <w:ind w:left="4320" w:hanging="360"/>
      </w:pPr>
      <w:rPr>
        <w:rFonts w:ascii="Times" w:hAnsi="Times" w:hint="default"/>
      </w:rPr>
    </w:lvl>
    <w:lvl w:ilvl="6" w:tplc="DADA9B34" w:tentative="1">
      <w:start w:val="1"/>
      <w:numFmt w:val="bullet"/>
      <w:lvlText w:val="•"/>
      <w:lvlJc w:val="left"/>
      <w:pPr>
        <w:tabs>
          <w:tab w:val="num" w:pos="5040"/>
        </w:tabs>
        <w:ind w:left="5040" w:hanging="360"/>
      </w:pPr>
      <w:rPr>
        <w:rFonts w:ascii="Times" w:hAnsi="Times" w:hint="default"/>
      </w:rPr>
    </w:lvl>
    <w:lvl w:ilvl="7" w:tplc="7FEE5980" w:tentative="1">
      <w:start w:val="1"/>
      <w:numFmt w:val="bullet"/>
      <w:lvlText w:val="•"/>
      <w:lvlJc w:val="left"/>
      <w:pPr>
        <w:tabs>
          <w:tab w:val="num" w:pos="5760"/>
        </w:tabs>
        <w:ind w:left="5760" w:hanging="360"/>
      </w:pPr>
      <w:rPr>
        <w:rFonts w:ascii="Times" w:hAnsi="Times" w:hint="default"/>
      </w:rPr>
    </w:lvl>
    <w:lvl w:ilvl="8" w:tplc="DDD6DB94" w:tentative="1">
      <w:start w:val="1"/>
      <w:numFmt w:val="bullet"/>
      <w:lvlText w:val="•"/>
      <w:lvlJc w:val="left"/>
      <w:pPr>
        <w:tabs>
          <w:tab w:val="num" w:pos="6480"/>
        </w:tabs>
        <w:ind w:left="6480" w:hanging="360"/>
      </w:pPr>
      <w:rPr>
        <w:rFonts w:ascii="Times" w:hAnsi="Times" w:hint="default"/>
      </w:rPr>
    </w:lvl>
  </w:abstractNum>
  <w:abstractNum w:abstractNumId="14">
    <w:nsid w:val="158E2B5E"/>
    <w:multiLevelType w:val="hybridMultilevel"/>
    <w:tmpl w:val="B5BA4A1A"/>
    <w:lvl w:ilvl="0" w:tplc="5644D830">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8F4259"/>
    <w:multiLevelType w:val="hybridMultilevel"/>
    <w:tmpl w:val="0C0697CE"/>
    <w:lvl w:ilvl="0" w:tplc="40008CC8">
      <w:start w:val="1"/>
      <w:numFmt w:val="bullet"/>
      <w:lvlText w:val="-"/>
      <w:lvlJc w:val="left"/>
      <w:pPr>
        <w:ind w:left="100" w:hanging="139"/>
      </w:pPr>
      <w:rPr>
        <w:rFonts w:hint="default"/>
        <w:w w:val="127"/>
      </w:rPr>
    </w:lvl>
    <w:lvl w:ilvl="1" w:tplc="5F582430">
      <w:start w:val="1"/>
      <w:numFmt w:val="bullet"/>
      <w:lvlText w:val="•"/>
      <w:lvlJc w:val="left"/>
      <w:pPr>
        <w:ind w:left="1038" w:hanging="139"/>
      </w:pPr>
      <w:rPr>
        <w:rFonts w:hint="default"/>
      </w:rPr>
    </w:lvl>
    <w:lvl w:ilvl="2" w:tplc="AFD4EA8E">
      <w:start w:val="1"/>
      <w:numFmt w:val="bullet"/>
      <w:lvlText w:val="•"/>
      <w:lvlJc w:val="left"/>
      <w:pPr>
        <w:ind w:left="1976" w:hanging="139"/>
      </w:pPr>
      <w:rPr>
        <w:rFonts w:hint="default"/>
      </w:rPr>
    </w:lvl>
    <w:lvl w:ilvl="3" w:tplc="C85031A8">
      <w:start w:val="1"/>
      <w:numFmt w:val="bullet"/>
      <w:lvlText w:val="•"/>
      <w:lvlJc w:val="left"/>
      <w:pPr>
        <w:ind w:left="2914" w:hanging="139"/>
      </w:pPr>
      <w:rPr>
        <w:rFonts w:hint="default"/>
      </w:rPr>
    </w:lvl>
    <w:lvl w:ilvl="4" w:tplc="81D42734">
      <w:start w:val="1"/>
      <w:numFmt w:val="bullet"/>
      <w:lvlText w:val="•"/>
      <w:lvlJc w:val="left"/>
      <w:pPr>
        <w:ind w:left="3852" w:hanging="139"/>
      </w:pPr>
      <w:rPr>
        <w:rFonts w:hint="default"/>
      </w:rPr>
    </w:lvl>
    <w:lvl w:ilvl="5" w:tplc="507C2B08">
      <w:start w:val="1"/>
      <w:numFmt w:val="bullet"/>
      <w:lvlText w:val="•"/>
      <w:lvlJc w:val="left"/>
      <w:pPr>
        <w:ind w:left="4790" w:hanging="139"/>
      </w:pPr>
      <w:rPr>
        <w:rFonts w:hint="default"/>
      </w:rPr>
    </w:lvl>
    <w:lvl w:ilvl="6" w:tplc="46A82976">
      <w:start w:val="1"/>
      <w:numFmt w:val="bullet"/>
      <w:lvlText w:val="•"/>
      <w:lvlJc w:val="left"/>
      <w:pPr>
        <w:ind w:left="5728" w:hanging="139"/>
      </w:pPr>
      <w:rPr>
        <w:rFonts w:hint="default"/>
      </w:rPr>
    </w:lvl>
    <w:lvl w:ilvl="7" w:tplc="03145DA2">
      <w:start w:val="1"/>
      <w:numFmt w:val="bullet"/>
      <w:lvlText w:val="•"/>
      <w:lvlJc w:val="left"/>
      <w:pPr>
        <w:ind w:left="6666" w:hanging="139"/>
      </w:pPr>
      <w:rPr>
        <w:rFonts w:hint="default"/>
      </w:rPr>
    </w:lvl>
    <w:lvl w:ilvl="8" w:tplc="852211E8">
      <w:start w:val="1"/>
      <w:numFmt w:val="bullet"/>
      <w:lvlText w:val="•"/>
      <w:lvlJc w:val="left"/>
      <w:pPr>
        <w:ind w:left="7604" w:hanging="139"/>
      </w:pPr>
      <w:rPr>
        <w:rFonts w:hint="default"/>
      </w:rPr>
    </w:lvl>
  </w:abstractNum>
  <w:abstractNum w:abstractNumId="16">
    <w:nsid w:val="16BB3125"/>
    <w:multiLevelType w:val="hybridMultilevel"/>
    <w:tmpl w:val="18B0A1D8"/>
    <w:lvl w:ilvl="0" w:tplc="76DC5F10">
      <w:start w:val="1"/>
      <w:numFmt w:val="bullet"/>
      <w:lvlText w:val="-"/>
      <w:lvlJc w:val="left"/>
      <w:pPr>
        <w:ind w:left="100" w:hanging="126"/>
      </w:pPr>
      <w:rPr>
        <w:rFonts w:ascii="Palatino Linotype" w:eastAsia="Palatino Linotype" w:hAnsi="Palatino Linotype" w:cs="Palatino Linotype" w:hint="default"/>
        <w:w w:val="127"/>
        <w:sz w:val="20"/>
        <w:szCs w:val="20"/>
      </w:rPr>
    </w:lvl>
    <w:lvl w:ilvl="1" w:tplc="85C0955C">
      <w:start w:val="1"/>
      <w:numFmt w:val="bullet"/>
      <w:lvlText w:val="•"/>
      <w:lvlJc w:val="left"/>
      <w:pPr>
        <w:ind w:left="1044" w:hanging="126"/>
      </w:pPr>
      <w:rPr>
        <w:rFonts w:hint="default"/>
      </w:rPr>
    </w:lvl>
    <w:lvl w:ilvl="2" w:tplc="99C22464">
      <w:start w:val="1"/>
      <w:numFmt w:val="bullet"/>
      <w:lvlText w:val="•"/>
      <w:lvlJc w:val="left"/>
      <w:pPr>
        <w:ind w:left="1988" w:hanging="126"/>
      </w:pPr>
      <w:rPr>
        <w:rFonts w:hint="default"/>
      </w:rPr>
    </w:lvl>
    <w:lvl w:ilvl="3" w:tplc="7842F102">
      <w:start w:val="1"/>
      <w:numFmt w:val="bullet"/>
      <w:lvlText w:val="•"/>
      <w:lvlJc w:val="left"/>
      <w:pPr>
        <w:ind w:left="2932" w:hanging="126"/>
      </w:pPr>
      <w:rPr>
        <w:rFonts w:hint="default"/>
      </w:rPr>
    </w:lvl>
    <w:lvl w:ilvl="4" w:tplc="69E4E190">
      <w:start w:val="1"/>
      <w:numFmt w:val="bullet"/>
      <w:lvlText w:val="•"/>
      <w:lvlJc w:val="left"/>
      <w:pPr>
        <w:ind w:left="3876" w:hanging="126"/>
      </w:pPr>
      <w:rPr>
        <w:rFonts w:hint="default"/>
      </w:rPr>
    </w:lvl>
    <w:lvl w:ilvl="5" w:tplc="F30C9598">
      <w:start w:val="1"/>
      <w:numFmt w:val="bullet"/>
      <w:lvlText w:val="•"/>
      <w:lvlJc w:val="left"/>
      <w:pPr>
        <w:ind w:left="4820" w:hanging="126"/>
      </w:pPr>
      <w:rPr>
        <w:rFonts w:hint="default"/>
      </w:rPr>
    </w:lvl>
    <w:lvl w:ilvl="6" w:tplc="907E9F24">
      <w:start w:val="1"/>
      <w:numFmt w:val="bullet"/>
      <w:lvlText w:val="•"/>
      <w:lvlJc w:val="left"/>
      <w:pPr>
        <w:ind w:left="5764" w:hanging="126"/>
      </w:pPr>
      <w:rPr>
        <w:rFonts w:hint="default"/>
      </w:rPr>
    </w:lvl>
    <w:lvl w:ilvl="7" w:tplc="91E22B5E">
      <w:start w:val="1"/>
      <w:numFmt w:val="bullet"/>
      <w:lvlText w:val="•"/>
      <w:lvlJc w:val="left"/>
      <w:pPr>
        <w:ind w:left="6708" w:hanging="126"/>
      </w:pPr>
      <w:rPr>
        <w:rFonts w:hint="default"/>
      </w:rPr>
    </w:lvl>
    <w:lvl w:ilvl="8" w:tplc="0526FA7A">
      <w:start w:val="1"/>
      <w:numFmt w:val="bullet"/>
      <w:lvlText w:val="•"/>
      <w:lvlJc w:val="left"/>
      <w:pPr>
        <w:ind w:left="7652" w:hanging="126"/>
      </w:pPr>
      <w:rPr>
        <w:rFonts w:hint="default"/>
      </w:rPr>
    </w:lvl>
  </w:abstractNum>
  <w:abstractNum w:abstractNumId="17">
    <w:nsid w:val="170C4C7B"/>
    <w:multiLevelType w:val="hybridMultilevel"/>
    <w:tmpl w:val="90AC9E4C"/>
    <w:lvl w:ilvl="0" w:tplc="32345E28">
      <w:start w:val="1"/>
      <w:numFmt w:val="bullet"/>
      <w:lvlText w:val="-"/>
      <w:lvlJc w:val="left"/>
      <w:pPr>
        <w:ind w:left="234" w:hanging="135"/>
      </w:pPr>
      <w:rPr>
        <w:rFonts w:ascii="Arial" w:eastAsia="Arial" w:hAnsi="Arial" w:cs="Arial" w:hint="default"/>
        <w:w w:val="100"/>
        <w:sz w:val="22"/>
        <w:szCs w:val="22"/>
      </w:rPr>
    </w:lvl>
    <w:lvl w:ilvl="1" w:tplc="9C2817E8">
      <w:start w:val="1"/>
      <w:numFmt w:val="bullet"/>
      <w:lvlText w:val="•"/>
      <w:lvlJc w:val="left"/>
      <w:pPr>
        <w:ind w:left="1162" w:hanging="135"/>
      </w:pPr>
      <w:rPr>
        <w:rFonts w:hint="default"/>
      </w:rPr>
    </w:lvl>
    <w:lvl w:ilvl="2" w:tplc="8AD45FC2">
      <w:start w:val="1"/>
      <w:numFmt w:val="bullet"/>
      <w:lvlText w:val="•"/>
      <w:lvlJc w:val="left"/>
      <w:pPr>
        <w:ind w:left="2084" w:hanging="135"/>
      </w:pPr>
      <w:rPr>
        <w:rFonts w:hint="default"/>
      </w:rPr>
    </w:lvl>
    <w:lvl w:ilvl="3" w:tplc="F80C8D54">
      <w:start w:val="1"/>
      <w:numFmt w:val="bullet"/>
      <w:lvlText w:val="•"/>
      <w:lvlJc w:val="left"/>
      <w:pPr>
        <w:ind w:left="3006" w:hanging="135"/>
      </w:pPr>
      <w:rPr>
        <w:rFonts w:hint="default"/>
      </w:rPr>
    </w:lvl>
    <w:lvl w:ilvl="4" w:tplc="720CCB8C">
      <w:start w:val="1"/>
      <w:numFmt w:val="bullet"/>
      <w:lvlText w:val="•"/>
      <w:lvlJc w:val="left"/>
      <w:pPr>
        <w:ind w:left="3928" w:hanging="135"/>
      </w:pPr>
      <w:rPr>
        <w:rFonts w:hint="default"/>
      </w:rPr>
    </w:lvl>
    <w:lvl w:ilvl="5" w:tplc="33D624EA">
      <w:start w:val="1"/>
      <w:numFmt w:val="bullet"/>
      <w:lvlText w:val="•"/>
      <w:lvlJc w:val="left"/>
      <w:pPr>
        <w:ind w:left="4850" w:hanging="135"/>
      </w:pPr>
      <w:rPr>
        <w:rFonts w:hint="default"/>
      </w:rPr>
    </w:lvl>
    <w:lvl w:ilvl="6" w:tplc="7FE0539A">
      <w:start w:val="1"/>
      <w:numFmt w:val="bullet"/>
      <w:lvlText w:val="•"/>
      <w:lvlJc w:val="left"/>
      <w:pPr>
        <w:ind w:left="5772" w:hanging="135"/>
      </w:pPr>
      <w:rPr>
        <w:rFonts w:hint="default"/>
      </w:rPr>
    </w:lvl>
    <w:lvl w:ilvl="7" w:tplc="A7D2A714">
      <w:start w:val="1"/>
      <w:numFmt w:val="bullet"/>
      <w:lvlText w:val="•"/>
      <w:lvlJc w:val="left"/>
      <w:pPr>
        <w:ind w:left="6694" w:hanging="135"/>
      </w:pPr>
      <w:rPr>
        <w:rFonts w:hint="default"/>
      </w:rPr>
    </w:lvl>
    <w:lvl w:ilvl="8" w:tplc="132845AA">
      <w:start w:val="1"/>
      <w:numFmt w:val="bullet"/>
      <w:lvlText w:val="•"/>
      <w:lvlJc w:val="left"/>
      <w:pPr>
        <w:ind w:left="7616" w:hanging="135"/>
      </w:pPr>
      <w:rPr>
        <w:rFonts w:hint="default"/>
      </w:rPr>
    </w:lvl>
  </w:abstractNum>
  <w:abstractNum w:abstractNumId="18">
    <w:nsid w:val="19465532"/>
    <w:multiLevelType w:val="hybridMultilevel"/>
    <w:tmpl w:val="36165EBA"/>
    <w:lvl w:ilvl="0" w:tplc="83B8C4A4">
      <w:start w:val="1"/>
      <w:numFmt w:val="bullet"/>
      <w:lvlText w:val="-"/>
      <w:lvlJc w:val="left"/>
      <w:pPr>
        <w:ind w:left="100" w:hanging="139"/>
      </w:pPr>
      <w:rPr>
        <w:rFonts w:hint="default"/>
        <w:w w:val="127"/>
      </w:rPr>
    </w:lvl>
    <w:lvl w:ilvl="1" w:tplc="4800A7EC">
      <w:start w:val="1"/>
      <w:numFmt w:val="bullet"/>
      <w:lvlText w:val="•"/>
      <w:lvlJc w:val="left"/>
      <w:pPr>
        <w:ind w:left="1040" w:hanging="139"/>
      </w:pPr>
      <w:rPr>
        <w:rFonts w:hint="default"/>
      </w:rPr>
    </w:lvl>
    <w:lvl w:ilvl="2" w:tplc="900EEA70">
      <w:start w:val="1"/>
      <w:numFmt w:val="bullet"/>
      <w:lvlText w:val="•"/>
      <w:lvlJc w:val="left"/>
      <w:pPr>
        <w:ind w:left="1980" w:hanging="139"/>
      </w:pPr>
      <w:rPr>
        <w:rFonts w:hint="default"/>
      </w:rPr>
    </w:lvl>
    <w:lvl w:ilvl="3" w:tplc="84F2A5DC">
      <w:start w:val="1"/>
      <w:numFmt w:val="bullet"/>
      <w:lvlText w:val="•"/>
      <w:lvlJc w:val="left"/>
      <w:pPr>
        <w:ind w:left="2920" w:hanging="139"/>
      </w:pPr>
      <w:rPr>
        <w:rFonts w:hint="default"/>
      </w:rPr>
    </w:lvl>
    <w:lvl w:ilvl="4" w:tplc="8BF6F22E">
      <w:start w:val="1"/>
      <w:numFmt w:val="bullet"/>
      <w:lvlText w:val="•"/>
      <w:lvlJc w:val="left"/>
      <w:pPr>
        <w:ind w:left="3860" w:hanging="139"/>
      </w:pPr>
      <w:rPr>
        <w:rFonts w:hint="default"/>
      </w:rPr>
    </w:lvl>
    <w:lvl w:ilvl="5" w:tplc="6902C99A">
      <w:start w:val="1"/>
      <w:numFmt w:val="bullet"/>
      <w:lvlText w:val="•"/>
      <w:lvlJc w:val="left"/>
      <w:pPr>
        <w:ind w:left="4800" w:hanging="139"/>
      </w:pPr>
      <w:rPr>
        <w:rFonts w:hint="default"/>
      </w:rPr>
    </w:lvl>
    <w:lvl w:ilvl="6" w:tplc="8F588DE6">
      <w:start w:val="1"/>
      <w:numFmt w:val="bullet"/>
      <w:lvlText w:val="•"/>
      <w:lvlJc w:val="left"/>
      <w:pPr>
        <w:ind w:left="5740" w:hanging="139"/>
      </w:pPr>
      <w:rPr>
        <w:rFonts w:hint="default"/>
      </w:rPr>
    </w:lvl>
    <w:lvl w:ilvl="7" w:tplc="3BA8E6DE">
      <w:start w:val="1"/>
      <w:numFmt w:val="bullet"/>
      <w:lvlText w:val="•"/>
      <w:lvlJc w:val="left"/>
      <w:pPr>
        <w:ind w:left="6680" w:hanging="139"/>
      </w:pPr>
      <w:rPr>
        <w:rFonts w:hint="default"/>
      </w:rPr>
    </w:lvl>
    <w:lvl w:ilvl="8" w:tplc="8A92A49A">
      <w:start w:val="1"/>
      <w:numFmt w:val="bullet"/>
      <w:lvlText w:val="•"/>
      <w:lvlJc w:val="left"/>
      <w:pPr>
        <w:ind w:left="7620" w:hanging="139"/>
      </w:pPr>
      <w:rPr>
        <w:rFonts w:hint="default"/>
      </w:rPr>
    </w:lvl>
  </w:abstractNum>
  <w:abstractNum w:abstractNumId="19">
    <w:nsid w:val="1AE85DB8"/>
    <w:multiLevelType w:val="hybridMultilevel"/>
    <w:tmpl w:val="636E0F80"/>
    <w:lvl w:ilvl="0" w:tplc="F5F8F52E">
      <w:start w:val="1"/>
      <w:numFmt w:val="bullet"/>
      <w:lvlText w:val="-"/>
      <w:lvlJc w:val="left"/>
      <w:pPr>
        <w:ind w:left="100" w:hanging="139"/>
      </w:pPr>
      <w:rPr>
        <w:rFonts w:hint="default"/>
        <w:w w:val="127"/>
      </w:rPr>
    </w:lvl>
    <w:lvl w:ilvl="1" w:tplc="790647FA">
      <w:start w:val="1"/>
      <w:numFmt w:val="bullet"/>
      <w:lvlText w:val="•"/>
      <w:lvlJc w:val="left"/>
      <w:pPr>
        <w:ind w:left="1026" w:hanging="139"/>
      </w:pPr>
      <w:rPr>
        <w:rFonts w:hint="default"/>
      </w:rPr>
    </w:lvl>
    <w:lvl w:ilvl="2" w:tplc="C722F0BA">
      <w:start w:val="1"/>
      <w:numFmt w:val="bullet"/>
      <w:lvlText w:val="•"/>
      <w:lvlJc w:val="left"/>
      <w:pPr>
        <w:ind w:left="1952" w:hanging="139"/>
      </w:pPr>
      <w:rPr>
        <w:rFonts w:hint="default"/>
      </w:rPr>
    </w:lvl>
    <w:lvl w:ilvl="3" w:tplc="B1B0236C">
      <w:start w:val="1"/>
      <w:numFmt w:val="bullet"/>
      <w:lvlText w:val="•"/>
      <w:lvlJc w:val="left"/>
      <w:pPr>
        <w:ind w:left="2878" w:hanging="139"/>
      </w:pPr>
      <w:rPr>
        <w:rFonts w:hint="default"/>
      </w:rPr>
    </w:lvl>
    <w:lvl w:ilvl="4" w:tplc="638C54B8">
      <w:start w:val="1"/>
      <w:numFmt w:val="bullet"/>
      <w:lvlText w:val="•"/>
      <w:lvlJc w:val="left"/>
      <w:pPr>
        <w:ind w:left="3804" w:hanging="139"/>
      </w:pPr>
      <w:rPr>
        <w:rFonts w:hint="default"/>
      </w:rPr>
    </w:lvl>
    <w:lvl w:ilvl="5" w:tplc="AF6A1896">
      <w:start w:val="1"/>
      <w:numFmt w:val="bullet"/>
      <w:lvlText w:val="•"/>
      <w:lvlJc w:val="left"/>
      <w:pPr>
        <w:ind w:left="4730" w:hanging="139"/>
      </w:pPr>
      <w:rPr>
        <w:rFonts w:hint="default"/>
      </w:rPr>
    </w:lvl>
    <w:lvl w:ilvl="6" w:tplc="95F668E8">
      <w:start w:val="1"/>
      <w:numFmt w:val="bullet"/>
      <w:lvlText w:val="•"/>
      <w:lvlJc w:val="left"/>
      <w:pPr>
        <w:ind w:left="5656" w:hanging="139"/>
      </w:pPr>
      <w:rPr>
        <w:rFonts w:hint="default"/>
      </w:rPr>
    </w:lvl>
    <w:lvl w:ilvl="7" w:tplc="1EB43498">
      <w:start w:val="1"/>
      <w:numFmt w:val="bullet"/>
      <w:lvlText w:val="•"/>
      <w:lvlJc w:val="left"/>
      <w:pPr>
        <w:ind w:left="6582" w:hanging="139"/>
      </w:pPr>
      <w:rPr>
        <w:rFonts w:hint="default"/>
      </w:rPr>
    </w:lvl>
    <w:lvl w:ilvl="8" w:tplc="3D7E823C">
      <w:start w:val="1"/>
      <w:numFmt w:val="bullet"/>
      <w:lvlText w:val="•"/>
      <w:lvlJc w:val="left"/>
      <w:pPr>
        <w:ind w:left="7508" w:hanging="139"/>
      </w:pPr>
      <w:rPr>
        <w:rFonts w:hint="default"/>
      </w:rPr>
    </w:lvl>
  </w:abstractNum>
  <w:abstractNum w:abstractNumId="20">
    <w:nsid w:val="1E0D091B"/>
    <w:multiLevelType w:val="hybridMultilevel"/>
    <w:tmpl w:val="0A7811E4"/>
    <w:lvl w:ilvl="0" w:tplc="C93CA2C2">
      <w:start w:val="1"/>
      <w:numFmt w:val="bullet"/>
      <w:lvlText w:val="•"/>
      <w:lvlJc w:val="left"/>
      <w:pPr>
        <w:tabs>
          <w:tab w:val="num" w:pos="720"/>
        </w:tabs>
        <w:ind w:left="720" w:hanging="360"/>
      </w:pPr>
      <w:rPr>
        <w:rFonts w:ascii="Times" w:hAnsi="Times" w:hint="default"/>
      </w:rPr>
    </w:lvl>
    <w:lvl w:ilvl="1" w:tplc="9B7A2626">
      <w:start w:val="1"/>
      <w:numFmt w:val="bullet"/>
      <w:lvlText w:val="•"/>
      <w:lvlJc w:val="left"/>
      <w:pPr>
        <w:tabs>
          <w:tab w:val="num" w:pos="1440"/>
        </w:tabs>
        <w:ind w:left="1440" w:hanging="360"/>
      </w:pPr>
      <w:rPr>
        <w:rFonts w:ascii="Times" w:hAnsi="Times" w:hint="default"/>
      </w:rPr>
    </w:lvl>
    <w:lvl w:ilvl="2" w:tplc="FFE20948" w:tentative="1">
      <w:start w:val="1"/>
      <w:numFmt w:val="bullet"/>
      <w:lvlText w:val="•"/>
      <w:lvlJc w:val="left"/>
      <w:pPr>
        <w:tabs>
          <w:tab w:val="num" w:pos="2160"/>
        </w:tabs>
        <w:ind w:left="2160" w:hanging="360"/>
      </w:pPr>
      <w:rPr>
        <w:rFonts w:ascii="Times" w:hAnsi="Times" w:hint="default"/>
      </w:rPr>
    </w:lvl>
    <w:lvl w:ilvl="3" w:tplc="53F8D204" w:tentative="1">
      <w:start w:val="1"/>
      <w:numFmt w:val="bullet"/>
      <w:lvlText w:val="•"/>
      <w:lvlJc w:val="left"/>
      <w:pPr>
        <w:tabs>
          <w:tab w:val="num" w:pos="2880"/>
        </w:tabs>
        <w:ind w:left="2880" w:hanging="360"/>
      </w:pPr>
      <w:rPr>
        <w:rFonts w:ascii="Times" w:hAnsi="Times" w:hint="default"/>
      </w:rPr>
    </w:lvl>
    <w:lvl w:ilvl="4" w:tplc="8374A230" w:tentative="1">
      <w:start w:val="1"/>
      <w:numFmt w:val="bullet"/>
      <w:lvlText w:val="•"/>
      <w:lvlJc w:val="left"/>
      <w:pPr>
        <w:tabs>
          <w:tab w:val="num" w:pos="3600"/>
        </w:tabs>
        <w:ind w:left="3600" w:hanging="360"/>
      </w:pPr>
      <w:rPr>
        <w:rFonts w:ascii="Times" w:hAnsi="Times" w:hint="default"/>
      </w:rPr>
    </w:lvl>
    <w:lvl w:ilvl="5" w:tplc="ADBEFA04" w:tentative="1">
      <w:start w:val="1"/>
      <w:numFmt w:val="bullet"/>
      <w:lvlText w:val="•"/>
      <w:lvlJc w:val="left"/>
      <w:pPr>
        <w:tabs>
          <w:tab w:val="num" w:pos="4320"/>
        </w:tabs>
        <w:ind w:left="4320" w:hanging="360"/>
      </w:pPr>
      <w:rPr>
        <w:rFonts w:ascii="Times" w:hAnsi="Times" w:hint="default"/>
      </w:rPr>
    </w:lvl>
    <w:lvl w:ilvl="6" w:tplc="EF764BB0" w:tentative="1">
      <w:start w:val="1"/>
      <w:numFmt w:val="bullet"/>
      <w:lvlText w:val="•"/>
      <w:lvlJc w:val="left"/>
      <w:pPr>
        <w:tabs>
          <w:tab w:val="num" w:pos="5040"/>
        </w:tabs>
        <w:ind w:left="5040" w:hanging="360"/>
      </w:pPr>
      <w:rPr>
        <w:rFonts w:ascii="Times" w:hAnsi="Times" w:hint="default"/>
      </w:rPr>
    </w:lvl>
    <w:lvl w:ilvl="7" w:tplc="F4DC20E0" w:tentative="1">
      <w:start w:val="1"/>
      <w:numFmt w:val="bullet"/>
      <w:lvlText w:val="•"/>
      <w:lvlJc w:val="left"/>
      <w:pPr>
        <w:tabs>
          <w:tab w:val="num" w:pos="5760"/>
        </w:tabs>
        <w:ind w:left="5760" w:hanging="360"/>
      </w:pPr>
      <w:rPr>
        <w:rFonts w:ascii="Times" w:hAnsi="Times" w:hint="default"/>
      </w:rPr>
    </w:lvl>
    <w:lvl w:ilvl="8" w:tplc="9646A1DE" w:tentative="1">
      <w:start w:val="1"/>
      <w:numFmt w:val="bullet"/>
      <w:lvlText w:val="•"/>
      <w:lvlJc w:val="left"/>
      <w:pPr>
        <w:tabs>
          <w:tab w:val="num" w:pos="6480"/>
        </w:tabs>
        <w:ind w:left="6480" w:hanging="360"/>
      </w:pPr>
      <w:rPr>
        <w:rFonts w:ascii="Times" w:hAnsi="Times" w:hint="default"/>
      </w:rPr>
    </w:lvl>
  </w:abstractNum>
  <w:abstractNum w:abstractNumId="21">
    <w:nsid w:val="1FDE4CFB"/>
    <w:multiLevelType w:val="hybridMultilevel"/>
    <w:tmpl w:val="E8C43314"/>
    <w:lvl w:ilvl="0" w:tplc="0876D29A">
      <w:start w:val="1"/>
      <w:numFmt w:val="bullet"/>
      <w:lvlText w:val="-"/>
      <w:lvlJc w:val="left"/>
      <w:pPr>
        <w:ind w:left="238" w:hanging="139"/>
      </w:pPr>
      <w:rPr>
        <w:rFonts w:hint="default"/>
        <w:w w:val="127"/>
      </w:rPr>
    </w:lvl>
    <w:lvl w:ilvl="1" w:tplc="F722819A">
      <w:start w:val="1"/>
      <w:numFmt w:val="bullet"/>
      <w:lvlText w:val="•"/>
      <w:lvlJc w:val="left"/>
      <w:pPr>
        <w:ind w:left="1172" w:hanging="139"/>
      </w:pPr>
      <w:rPr>
        <w:rFonts w:hint="default"/>
      </w:rPr>
    </w:lvl>
    <w:lvl w:ilvl="2" w:tplc="6922939C">
      <w:start w:val="1"/>
      <w:numFmt w:val="bullet"/>
      <w:lvlText w:val="•"/>
      <w:lvlJc w:val="left"/>
      <w:pPr>
        <w:ind w:left="2104" w:hanging="139"/>
      </w:pPr>
      <w:rPr>
        <w:rFonts w:hint="default"/>
      </w:rPr>
    </w:lvl>
    <w:lvl w:ilvl="3" w:tplc="597411F8">
      <w:start w:val="1"/>
      <w:numFmt w:val="bullet"/>
      <w:lvlText w:val="•"/>
      <w:lvlJc w:val="left"/>
      <w:pPr>
        <w:ind w:left="3036" w:hanging="139"/>
      </w:pPr>
      <w:rPr>
        <w:rFonts w:hint="default"/>
      </w:rPr>
    </w:lvl>
    <w:lvl w:ilvl="4" w:tplc="B2247EEC">
      <w:start w:val="1"/>
      <w:numFmt w:val="bullet"/>
      <w:lvlText w:val="•"/>
      <w:lvlJc w:val="left"/>
      <w:pPr>
        <w:ind w:left="3968" w:hanging="139"/>
      </w:pPr>
      <w:rPr>
        <w:rFonts w:hint="default"/>
      </w:rPr>
    </w:lvl>
    <w:lvl w:ilvl="5" w:tplc="ACD639EE">
      <w:start w:val="1"/>
      <w:numFmt w:val="bullet"/>
      <w:lvlText w:val="•"/>
      <w:lvlJc w:val="left"/>
      <w:pPr>
        <w:ind w:left="4900" w:hanging="139"/>
      </w:pPr>
      <w:rPr>
        <w:rFonts w:hint="default"/>
      </w:rPr>
    </w:lvl>
    <w:lvl w:ilvl="6" w:tplc="CDBAF2CA">
      <w:start w:val="1"/>
      <w:numFmt w:val="bullet"/>
      <w:lvlText w:val="•"/>
      <w:lvlJc w:val="left"/>
      <w:pPr>
        <w:ind w:left="5832" w:hanging="139"/>
      </w:pPr>
      <w:rPr>
        <w:rFonts w:hint="default"/>
      </w:rPr>
    </w:lvl>
    <w:lvl w:ilvl="7" w:tplc="E662D062">
      <w:start w:val="1"/>
      <w:numFmt w:val="bullet"/>
      <w:lvlText w:val="•"/>
      <w:lvlJc w:val="left"/>
      <w:pPr>
        <w:ind w:left="6764" w:hanging="139"/>
      </w:pPr>
      <w:rPr>
        <w:rFonts w:hint="default"/>
      </w:rPr>
    </w:lvl>
    <w:lvl w:ilvl="8" w:tplc="EF06479E">
      <w:start w:val="1"/>
      <w:numFmt w:val="bullet"/>
      <w:lvlText w:val="•"/>
      <w:lvlJc w:val="left"/>
      <w:pPr>
        <w:ind w:left="7696" w:hanging="139"/>
      </w:pPr>
      <w:rPr>
        <w:rFonts w:hint="default"/>
      </w:rPr>
    </w:lvl>
  </w:abstractNum>
  <w:abstractNum w:abstractNumId="22">
    <w:nsid w:val="20801097"/>
    <w:multiLevelType w:val="hybridMultilevel"/>
    <w:tmpl w:val="602285CE"/>
    <w:lvl w:ilvl="0" w:tplc="D7CAF262">
      <w:start w:val="1"/>
      <w:numFmt w:val="bullet"/>
      <w:lvlText w:val="-"/>
      <w:lvlJc w:val="left"/>
      <w:pPr>
        <w:ind w:left="238" w:hanging="139"/>
      </w:pPr>
      <w:rPr>
        <w:rFonts w:hint="default"/>
        <w:w w:val="127"/>
      </w:rPr>
    </w:lvl>
    <w:lvl w:ilvl="1" w:tplc="553EAC82">
      <w:start w:val="1"/>
      <w:numFmt w:val="bullet"/>
      <w:lvlText w:val="•"/>
      <w:lvlJc w:val="left"/>
      <w:pPr>
        <w:ind w:left="1164" w:hanging="139"/>
      </w:pPr>
      <w:rPr>
        <w:rFonts w:hint="default"/>
      </w:rPr>
    </w:lvl>
    <w:lvl w:ilvl="2" w:tplc="8C8091AC">
      <w:start w:val="1"/>
      <w:numFmt w:val="bullet"/>
      <w:lvlText w:val="•"/>
      <w:lvlJc w:val="left"/>
      <w:pPr>
        <w:ind w:left="2088" w:hanging="139"/>
      </w:pPr>
      <w:rPr>
        <w:rFonts w:hint="default"/>
      </w:rPr>
    </w:lvl>
    <w:lvl w:ilvl="3" w:tplc="D6C83514">
      <w:start w:val="1"/>
      <w:numFmt w:val="bullet"/>
      <w:lvlText w:val="•"/>
      <w:lvlJc w:val="left"/>
      <w:pPr>
        <w:ind w:left="3012" w:hanging="139"/>
      </w:pPr>
      <w:rPr>
        <w:rFonts w:hint="default"/>
      </w:rPr>
    </w:lvl>
    <w:lvl w:ilvl="4" w:tplc="AE36FC04">
      <w:start w:val="1"/>
      <w:numFmt w:val="bullet"/>
      <w:lvlText w:val="•"/>
      <w:lvlJc w:val="left"/>
      <w:pPr>
        <w:ind w:left="3936" w:hanging="139"/>
      </w:pPr>
      <w:rPr>
        <w:rFonts w:hint="default"/>
      </w:rPr>
    </w:lvl>
    <w:lvl w:ilvl="5" w:tplc="E132EC70">
      <w:start w:val="1"/>
      <w:numFmt w:val="bullet"/>
      <w:lvlText w:val="•"/>
      <w:lvlJc w:val="left"/>
      <w:pPr>
        <w:ind w:left="4860" w:hanging="139"/>
      </w:pPr>
      <w:rPr>
        <w:rFonts w:hint="default"/>
      </w:rPr>
    </w:lvl>
    <w:lvl w:ilvl="6" w:tplc="04EE737C">
      <w:start w:val="1"/>
      <w:numFmt w:val="bullet"/>
      <w:lvlText w:val="•"/>
      <w:lvlJc w:val="left"/>
      <w:pPr>
        <w:ind w:left="5784" w:hanging="139"/>
      </w:pPr>
      <w:rPr>
        <w:rFonts w:hint="default"/>
      </w:rPr>
    </w:lvl>
    <w:lvl w:ilvl="7" w:tplc="EFE25B68">
      <w:start w:val="1"/>
      <w:numFmt w:val="bullet"/>
      <w:lvlText w:val="•"/>
      <w:lvlJc w:val="left"/>
      <w:pPr>
        <w:ind w:left="6708" w:hanging="139"/>
      </w:pPr>
      <w:rPr>
        <w:rFonts w:hint="default"/>
      </w:rPr>
    </w:lvl>
    <w:lvl w:ilvl="8" w:tplc="1242E082">
      <w:start w:val="1"/>
      <w:numFmt w:val="bullet"/>
      <w:lvlText w:val="•"/>
      <w:lvlJc w:val="left"/>
      <w:pPr>
        <w:ind w:left="7632" w:hanging="139"/>
      </w:pPr>
      <w:rPr>
        <w:rFonts w:hint="default"/>
      </w:rPr>
    </w:lvl>
  </w:abstractNum>
  <w:abstractNum w:abstractNumId="23">
    <w:nsid w:val="21DC399B"/>
    <w:multiLevelType w:val="hybridMultilevel"/>
    <w:tmpl w:val="6340EF8C"/>
    <w:lvl w:ilvl="0" w:tplc="722216EA">
      <w:start w:val="1"/>
      <w:numFmt w:val="bullet"/>
      <w:lvlText w:val="-"/>
      <w:lvlJc w:val="left"/>
      <w:pPr>
        <w:ind w:left="234" w:hanging="135"/>
      </w:pPr>
      <w:rPr>
        <w:rFonts w:hint="default"/>
        <w:spacing w:val="-9"/>
        <w:w w:val="100"/>
      </w:rPr>
    </w:lvl>
    <w:lvl w:ilvl="1" w:tplc="7ED078A0">
      <w:start w:val="1"/>
      <w:numFmt w:val="bullet"/>
      <w:lvlText w:val="•"/>
      <w:lvlJc w:val="left"/>
      <w:pPr>
        <w:ind w:left="1166" w:hanging="135"/>
      </w:pPr>
      <w:rPr>
        <w:rFonts w:hint="default"/>
      </w:rPr>
    </w:lvl>
    <w:lvl w:ilvl="2" w:tplc="12443A48">
      <w:start w:val="1"/>
      <w:numFmt w:val="bullet"/>
      <w:lvlText w:val="•"/>
      <w:lvlJc w:val="left"/>
      <w:pPr>
        <w:ind w:left="2092" w:hanging="135"/>
      </w:pPr>
      <w:rPr>
        <w:rFonts w:hint="default"/>
      </w:rPr>
    </w:lvl>
    <w:lvl w:ilvl="3" w:tplc="51BAA520">
      <w:start w:val="1"/>
      <w:numFmt w:val="bullet"/>
      <w:lvlText w:val="•"/>
      <w:lvlJc w:val="left"/>
      <w:pPr>
        <w:ind w:left="3018" w:hanging="135"/>
      </w:pPr>
      <w:rPr>
        <w:rFonts w:hint="default"/>
      </w:rPr>
    </w:lvl>
    <w:lvl w:ilvl="4" w:tplc="2A7C4452">
      <w:start w:val="1"/>
      <w:numFmt w:val="bullet"/>
      <w:lvlText w:val="•"/>
      <w:lvlJc w:val="left"/>
      <w:pPr>
        <w:ind w:left="3944" w:hanging="135"/>
      </w:pPr>
      <w:rPr>
        <w:rFonts w:hint="default"/>
      </w:rPr>
    </w:lvl>
    <w:lvl w:ilvl="5" w:tplc="5F7A205E">
      <w:start w:val="1"/>
      <w:numFmt w:val="bullet"/>
      <w:lvlText w:val="•"/>
      <w:lvlJc w:val="left"/>
      <w:pPr>
        <w:ind w:left="4870" w:hanging="135"/>
      </w:pPr>
      <w:rPr>
        <w:rFonts w:hint="default"/>
      </w:rPr>
    </w:lvl>
    <w:lvl w:ilvl="6" w:tplc="3630418A">
      <w:start w:val="1"/>
      <w:numFmt w:val="bullet"/>
      <w:lvlText w:val="•"/>
      <w:lvlJc w:val="left"/>
      <w:pPr>
        <w:ind w:left="5796" w:hanging="135"/>
      </w:pPr>
      <w:rPr>
        <w:rFonts w:hint="default"/>
      </w:rPr>
    </w:lvl>
    <w:lvl w:ilvl="7" w:tplc="ACD622D0">
      <w:start w:val="1"/>
      <w:numFmt w:val="bullet"/>
      <w:lvlText w:val="•"/>
      <w:lvlJc w:val="left"/>
      <w:pPr>
        <w:ind w:left="6722" w:hanging="135"/>
      </w:pPr>
      <w:rPr>
        <w:rFonts w:hint="default"/>
      </w:rPr>
    </w:lvl>
    <w:lvl w:ilvl="8" w:tplc="E78209D6">
      <w:start w:val="1"/>
      <w:numFmt w:val="bullet"/>
      <w:lvlText w:val="•"/>
      <w:lvlJc w:val="left"/>
      <w:pPr>
        <w:ind w:left="7648" w:hanging="135"/>
      </w:pPr>
      <w:rPr>
        <w:rFonts w:hint="default"/>
      </w:rPr>
    </w:lvl>
  </w:abstractNum>
  <w:abstractNum w:abstractNumId="24">
    <w:nsid w:val="258519A0"/>
    <w:multiLevelType w:val="hybridMultilevel"/>
    <w:tmpl w:val="74BE1D82"/>
    <w:lvl w:ilvl="0" w:tplc="8DCAF09E">
      <w:start w:val="1"/>
      <w:numFmt w:val="bullet"/>
      <w:lvlText w:val=""/>
      <w:lvlJc w:val="left"/>
      <w:pPr>
        <w:tabs>
          <w:tab w:val="num" w:pos="720"/>
        </w:tabs>
        <w:ind w:left="720" w:hanging="360"/>
      </w:pPr>
      <w:rPr>
        <w:rFonts w:ascii="Wingdings 2" w:hAnsi="Wingdings 2" w:hint="default"/>
      </w:rPr>
    </w:lvl>
    <w:lvl w:ilvl="1" w:tplc="794E41FC">
      <w:start w:val="-16395"/>
      <w:numFmt w:val="bullet"/>
      <w:lvlText w:val=""/>
      <w:lvlJc w:val="left"/>
      <w:pPr>
        <w:tabs>
          <w:tab w:val="num" w:pos="1440"/>
        </w:tabs>
        <w:ind w:left="1440" w:hanging="360"/>
      </w:pPr>
      <w:rPr>
        <w:rFonts w:ascii="Wingdings" w:hAnsi="Wingdings" w:hint="default"/>
      </w:rPr>
    </w:lvl>
    <w:lvl w:ilvl="2" w:tplc="BBFADDC8" w:tentative="1">
      <w:start w:val="1"/>
      <w:numFmt w:val="bullet"/>
      <w:lvlText w:val=""/>
      <w:lvlJc w:val="left"/>
      <w:pPr>
        <w:tabs>
          <w:tab w:val="num" w:pos="2160"/>
        </w:tabs>
        <w:ind w:left="2160" w:hanging="360"/>
      </w:pPr>
      <w:rPr>
        <w:rFonts w:ascii="Wingdings 2" w:hAnsi="Wingdings 2" w:hint="default"/>
      </w:rPr>
    </w:lvl>
    <w:lvl w:ilvl="3" w:tplc="E70AFE3E" w:tentative="1">
      <w:start w:val="1"/>
      <w:numFmt w:val="bullet"/>
      <w:lvlText w:val=""/>
      <w:lvlJc w:val="left"/>
      <w:pPr>
        <w:tabs>
          <w:tab w:val="num" w:pos="2880"/>
        </w:tabs>
        <w:ind w:left="2880" w:hanging="360"/>
      </w:pPr>
      <w:rPr>
        <w:rFonts w:ascii="Wingdings 2" w:hAnsi="Wingdings 2" w:hint="default"/>
      </w:rPr>
    </w:lvl>
    <w:lvl w:ilvl="4" w:tplc="2AE4E97A" w:tentative="1">
      <w:start w:val="1"/>
      <w:numFmt w:val="bullet"/>
      <w:lvlText w:val=""/>
      <w:lvlJc w:val="left"/>
      <w:pPr>
        <w:tabs>
          <w:tab w:val="num" w:pos="3600"/>
        </w:tabs>
        <w:ind w:left="3600" w:hanging="360"/>
      </w:pPr>
      <w:rPr>
        <w:rFonts w:ascii="Wingdings 2" w:hAnsi="Wingdings 2" w:hint="default"/>
      </w:rPr>
    </w:lvl>
    <w:lvl w:ilvl="5" w:tplc="77FA3290" w:tentative="1">
      <w:start w:val="1"/>
      <w:numFmt w:val="bullet"/>
      <w:lvlText w:val=""/>
      <w:lvlJc w:val="left"/>
      <w:pPr>
        <w:tabs>
          <w:tab w:val="num" w:pos="4320"/>
        </w:tabs>
        <w:ind w:left="4320" w:hanging="360"/>
      </w:pPr>
      <w:rPr>
        <w:rFonts w:ascii="Wingdings 2" w:hAnsi="Wingdings 2" w:hint="default"/>
      </w:rPr>
    </w:lvl>
    <w:lvl w:ilvl="6" w:tplc="49B89D50" w:tentative="1">
      <w:start w:val="1"/>
      <w:numFmt w:val="bullet"/>
      <w:lvlText w:val=""/>
      <w:lvlJc w:val="left"/>
      <w:pPr>
        <w:tabs>
          <w:tab w:val="num" w:pos="5040"/>
        </w:tabs>
        <w:ind w:left="5040" w:hanging="360"/>
      </w:pPr>
      <w:rPr>
        <w:rFonts w:ascii="Wingdings 2" w:hAnsi="Wingdings 2" w:hint="default"/>
      </w:rPr>
    </w:lvl>
    <w:lvl w:ilvl="7" w:tplc="7A440B9C" w:tentative="1">
      <w:start w:val="1"/>
      <w:numFmt w:val="bullet"/>
      <w:lvlText w:val=""/>
      <w:lvlJc w:val="left"/>
      <w:pPr>
        <w:tabs>
          <w:tab w:val="num" w:pos="5760"/>
        </w:tabs>
        <w:ind w:left="5760" w:hanging="360"/>
      </w:pPr>
      <w:rPr>
        <w:rFonts w:ascii="Wingdings 2" w:hAnsi="Wingdings 2" w:hint="default"/>
      </w:rPr>
    </w:lvl>
    <w:lvl w:ilvl="8" w:tplc="CA92F3F0" w:tentative="1">
      <w:start w:val="1"/>
      <w:numFmt w:val="bullet"/>
      <w:lvlText w:val=""/>
      <w:lvlJc w:val="left"/>
      <w:pPr>
        <w:tabs>
          <w:tab w:val="num" w:pos="6480"/>
        </w:tabs>
        <w:ind w:left="6480" w:hanging="360"/>
      </w:pPr>
      <w:rPr>
        <w:rFonts w:ascii="Wingdings 2" w:hAnsi="Wingdings 2" w:hint="default"/>
      </w:rPr>
    </w:lvl>
  </w:abstractNum>
  <w:abstractNum w:abstractNumId="25">
    <w:nsid w:val="26E72E99"/>
    <w:multiLevelType w:val="hybridMultilevel"/>
    <w:tmpl w:val="D10669A6"/>
    <w:lvl w:ilvl="0" w:tplc="5BF2E742">
      <w:start w:val="1"/>
      <w:numFmt w:val="bullet"/>
      <w:lvlText w:val="-"/>
      <w:lvlJc w:val="left"/>
      <w:pPr>
        <w:ind w:left="100" w:hanging="139"/>
      </w:pPr>
      <w:rPr>
        <w:rFonts w:hint="default"/>
        <w:w w:val="127"/>
      </w:rPr>
    </w:lvl>
    <w:lvl w:ilvl="1" w:tplc="92CAD1B2">
      <w:start w:val="1"/>
      <w:numFmt w:val="bullet"/>
      <w:lvlText w:val="•"/>
      <w:lvlJc w:val="left"/>
      <w:pPr>
        <w:ind w:left="1046" w:hanging="139"/>
      </w:pPr>
      <w:rPr>
        <w:rFonts w:hint="default"/>
      </w:rPr>
    </w:lvl>
    <w:lvl w:ilvl="2" w:tplc="18364AAC">
      <w:start w:val="1"/>
      <w:numFmt w:val="bullet"/>
      <w:lvlText w:val="•"/>
      <w:lvlJc w:val="left"/>
      <w:pPr>
        <w:ind w:left="1992" w:hanging="139"/>
      </w:pPr>
      <w:rPr>
        <w:rFonts w:hint="default"/>
      </w:rPr>
    </w:lvl>
    <w:lvl w:ilvl="3" w:tplc="07689502">
      <w:start w:val="1"/>
      <w:numFmt w:val="bullet"/>
      <w:lvlText w:val="•"/>
      <w:lvlJc w:val="left"/>
      <w:pPr>
        <w:ind w:left="2938" w:hanging="139"/>
      </w:pPr>
      <w:rPr>
        <w:rFonts w:hint="default"/>
      </w:rPr>
    </w:lvl>
    <w:lvl w:ilvl="4" w:tplc="04DA93DA">
      <w:start w:val="1"/>
      <w:numFmt w:val="bullet"/>
      <w:lvlText w:val="•"/>
      <w:lvlJc w:val="left"/>
      <w:pPr>
        <w:ind w:left="3884" w:hanging="139"/>
      </w:pPr>
      <w:rPr>
        <w:rFonts w:hint="default"/>
      </w:rPr>
    </w:lvl>
    <w:lvl w:ilvl="5" w:tplc="A3F437C6">
      <w:start w:val="1"/>
      <w:numFmt w:val="bullet"/>
      <w:lvlText w:val="•"/>
      <w:lvlJc w:val="left"/>
      <w:pPr>
        <w:ind w:left="4830" w:hanging="139"/>
      </w:pPr>
      <w:rPr>
        <w:rFonts w:hint="default"/>
      </w:rPr>
    </w:lvl>
    <w:lvl w:ilvl="6" w:tplc="21B47930">
      <w:start w:val="1"/>
      <w:numFmt w:val="bullet"/>
      <w:lvlText w:val="•"/>
      <w:lvlJc w:val="left"/>
      <w:pPr>
        <w:ind w:left="5776" w:hanging="139"/>
      </w:pPr>
      <w:rPr>
        <w:rFonts w:hint="default"/>
      </w:rPr>
    </w:lvl>
    <w:lvl w:ilvl="7" w:tplc="B3E4AF06">
      <w:start w:val="1"/>
      <w:numFmt w:val="bullet"/>
      <w:lvlText w:val="•"/>
      <w:lvlJc w:val="left"/>
      <w:pPr>
        <w:ind w:left="6722" w:hanging="139"/>
      </w:pPr>
      <w:rPr>
        <w:rFonts w:hint="default"/>
      </w:rPr>
    </w:lvl>
    <w:lvl w:ilvl="8" w:tplc="08445C84">
      <w:start w:val="1"/>
      <w:numFmt w:val="bullet"/>
      <w:lvlText w:val="•"/>
      <w:lvlJc w:val="left"/>
      <w:pPr>
        <w:ind w:left="7668" w:hanging="139"/>
      </w:pPr>
      <w:rPr>
        <w:rFonts w:hint="default"/>
      </w:rPr>
    </w:lvl>
  </w:abstractNum>
  <w:abstractNum w:abstractNumId="26">
    <w:nsid w:val="2AC80504"/>
    <w:multiLevelType w:val="hybridMultilevel"/>
    <w:tmpl w:val="19D2FCF2"/>
    <w:lvl w:ilvl="0" w:tplc="75B41F2E">
      <w:start w:val="1"/>
      <w:numFmt w:val="bullet"/>
      <w:lvlText w:val="•"/>
      <w:lvlJc w:val="left"/>
      <w:pPr>
        <w:tabs>
          <w:tab w:val="num" w:pos="720"/>
        </w:tabs>
        <w:ind w:left="720" w:hanging="360"/>
      </w:pPr>
      <w:rPr>
        <w:rFonts w:ascii="Times" w:hAnsi="Times" w:hint="default"/>
      </w:rPr>
    </w:lvl>
    <w:lvl w:ilvl="1" w:tplc="911EB316" w:tentative="1">
      <w:start w:val="1"/>
      <w:numFmt w:val="bullet"/>
      <w:lvlText w:val="•"/>
      <w:lvlJc w:val="left"/>
      <w:pPr>
        <w:tabs>
          <w:tab w:val="num" w:pos="1440"/>
        </w:tabs>
        <w:ind w:left="1440" w:hanging="360"/>
      </w:pPr>
      <w:rPr>
        <w:rFonts w:ascii="Times" w:hAnsi="Times" w:hint="default"/>
      </w:rPr>
    </w:lvl>
    <w:lvl w:ilvl="2" w:tplc="ED020FA8" w:tentative="1">
      <w:start w:val="1"/>
      <w:numFmt w:val="bullet"/>
      <w:lvlText w:val="•"/>
      <w:lvlJc w:val="left"/>
      <w:pPr>
        <w:tabs>
          <w:tab w:val="num" w:pos="2160"/>
        </w:tabs>
        <w:ind w:left="2160" w:hanging="360"/>
      </w:pPr>
      <w:rPr>
        <w:rFonts w:ascii="Times" w:hAnsi="Times" w:hint="default"/>
      </w:rPr>
    </w:lvl>
    <w:lvl w:ilvl="3" w:tplc="DFF452BA" w:tentative="1">
      <w:start w:val="1"/>
      <w:numFmt w:val="bullet"/>
      <w:lvlText w:val="•"/>
      <w:lvlJc w:val="left"/>
      <w:pPr>
        <w:tabs>
          <w:tab w:val="num" w:pos="2880"/>
        </w:tabs>
        <w:ind w:left="2880" w:hanging="360"/>
      </w:pPr>
      <w:rPr>
        <w:rFonts w:ascii="Times" w:hAnsi="Times" w:hint="default"/>
      </w:rPr>
    </w:lvl>
    <w:lvl w:ilvl="4" w:tplc="0298D23C" w:tentative="1">
      <w:start w:val="1"/>
      <w:numFmt w:val="bullet"/>
      <w:lvlText w:val="•"/>
      <w:lvlJc w:val="left"/>
      <w:pPr>
        <w:tabs>
          <w:tab w:val="num" w:pos="3600"/>
        </w:tabs>
        <w:ind w:left="3600" w:hanging="360"/>
      </w:pPr>
      <w:rPr>
        <w:rFonts w:ascii="Times" w:hAnsi="Times" w:hint="default"/>
      </w:rPr>
    </w:lvl>
    <w:lvl w:ilvl="5" w:tplc="08A01D14" w:tentative="1">
      <w:start w:val="1"/>
      <w:numFmt w:val="bullet"/>
      <w:lvlText w:val="•"/>
      <w:lvlJc w:val="left"/>
      <w:pPr>
        <w:tabs>
          <w:tab w:val="num" w:pos="4320"/>
        </w:tabs>
        <w:ind w:left="4320" w:hanging="360"/>
      </w:pPr>
      <w:rPr>
        <w:rFonts w:ascii="Times" w:hAnsi="Times" w:hint="default"/>
      </w:rPr>
    </w:lvl>
    <w:lvl w:ilvl="6" w:tplc="FBB4DC4C" w:tentative="1">
      <w:start w:val="1"/>
      <w:numFmt w:val="bullet"/>
      <w:lvlText w:val="•"/>
      <w:lvlJc w:val="left"/>
      <w:pPr>
        <w:tabs>
          <w:tab w:val="num" w:pos="5040"/>
        </w:tabs>
        <w:ind w:left="5040" w:hanging="360"/>
      </w:pPr>
      <w:rPr>
        <w:rFonts w:ascii="Times" w:hAnsi="Times" w:hint="default"/>
      </w:rPr>
    </w:lvl>
    <w:lvl w:ilvl="7" w:tplc="C8562DA6" w:tentative="1">
      <w:start w:val="1"/>
      <w:numFmt w:val="bullet"/>
      <w:lvlText w:val="•"/>
      <w:lvlJc w:val="left"/>
      <w:pPr>
        <w:tabs>
          <w:tab w:val="num" w:pos="5760"/>
        </w:tabs>
        <w:ind w:left="5760" w:hanging="360"/>
      </w:pPr>
      <w:rPr>
        <w:rFonts w:ascii="Times" w:hAnsi="Times" w:hint="default"/>
      </w:rPr>
    </w:lvl>
    <w:lvl w:ilvl="8" w:tplc="8D384426" w:tentative="1">
      <w:start w:val="1"/>
      <w:numFmt w:val="bullet"/>
      <w:lvlText w:val="•"/>
      <w:lvlJc w:val="left"/>
      <w:pPr>
        <w:tabs>
          <w:tab w:val="num" w:pos="6480"/>
        </w:tabs>
        <w:ind w:left="6480" w:hanging="360"/>
      </w:pPr>
      <w:rPr>
        <w:rFonts w:ascii="Times" w:hAnsi="Times" w:hint="default"/>
      </w:rPr>
    </w:lvl>
  </w:abstractNum>
  <w:abstractNum w:abstractNumId="27">
    <w:nsid w:val="2B970189"/>
    <w:multiLevelType w:val="hybridMultilevel"/>
    <w:tmpl w:val="76787960"/>
    <w:lvl w:ilvl="0" w:tplc="471A4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2DAC4CFB"/>
    <w:multiLevelType w:val="hybridMultilevel"/>
    <w:tmpl w:val="E3F23DBA"/>
    <w:lvl w:ilvl="0" w:tplc="828CC436">
      <w:start w:val="1"/>
      <w:numFmt w:val="bullet"/>
      <w:lvlText w:val="-"/>
      <w:lvlJc w:val="left"/>
      <w:pPr>
        <w:ind w:left="100" w:hanging="135"/>
      </w:pPr>
      <w:rPr>
        <w:rFonts w:hint="default"/>
        <w:w w:val="100"/>
      </w:rPr>
    </w:lvl>
    <w:lvl w:ilvl="1" w:tplc="00E6B5D0">
      <w:start w:val="1"/>
      <w:numFmt w:val="bullet"/>
      <w:lvlText w:val="•"/>
      <w:lvlJc w:val="left"/>
      <w:pPr>
        <w:ind w:left="1080" w:hanging="135"/>
      </w:pPr>
      <w:rPr>
        <w:rFonts w:hint="default"/>
      </w:rPr>
    </w:lvl>
    <w:lvl w:ilvl="2" w:tplc="7ED67F04">
      <w:start w:val="1"/>
      <w:numFmt w:val="bullet"/>
      <w:lvlText w:val="•"/>
      <w:lvlJc w:val="left"/>
      <w:pPr>
        <w:ind w:left="2060" w:hanging="135"/>
      </w:pPr>
      <w:rPr>
        <w:rFonts w:hint="default"/>
      </w:rPr>
    </w:lvl>
    <w:lvl w:ilvl="3" w:tplc="3162FA24">
      <w:start w:val="1"/>
      <w:numFmt w:val="bullet"/>
      <w:lvlText w:val="•"/>
      <w:lvlJc w:val="left"/>
      <w:pPr>
        <w:ind w:left="3040" w:hanging="135"/>
      </w:pPr>
      <w:rPr>
        <w:rFonts w:hint="default"/>
      </w:rPr>
    </w:lvl>
    <w:lvl w:ilvl="4" w:tplc="EDC8B86C">
      <w:start w:val="1"/>
      <w:numFmt w:val="bullet"/>
      <w:lvlText w:val="•"/>
      <w:lvlJc w:val="left"/>
      <w:pPr>
        <w:ind w:left="4020" w:hanging="135"/>
      </w:pPr>
      <w:rPr>
        <w:rFonts w:hint="default"/>
      </w:rPr>
    </w:lvl>
    <w:lvl w:ilvl="5" w:tplc="A47A493C">
      <w:start w:val="1"/>
      <w:numFmt w:val="bullet"/>
      <w:lvlText w:val="•"/>
      <w:lvlJc w:val="left"/>
      <w:pPr>
        <w:ind w:left="5000" w:hanging="135"/>
      </w:pPr>
      <w:rPr>
        <w:rFonts w:hint="default"/>
      </w:rPr>
    </w:lvl>
    <w:lvl w:ilvl="6" w:tplc="CF1C1A3C">
      <w:start w:val="1"/>
      <w:numFmt w:val="bullet"/>
      <w:lvlText w:val="•"/>
      <w:lvlJc w:val="left"/>
      <w:pPr>
        <w:ind w:left="5980" w:hanging="135"/>
      </w:pPr>
      <w:rPr>
        <w:rFonts w:hint="default"/>
      </w:rPr>
    </w:lvl>
    <w:lvl w:ilvl="7" w:tplc="F2C4FAB6">
      <w:start w:val="1"/>
      <w:numFmt w:val="bullet"/>
      <w:lvlText w:val="•"/>
      <w:lvlJc w:val="left"/>
      <w:pPr>
        <w:ind w:left="6960" w:hanging="135"/>
      </w:pPr>
      <w:rPr>
        <w:rFonts w:hint="default"/>
      </w:rPr>
    </w:lvl>
    <w:lvl w:ilvl="8" w:tplc="D5E8C404">
      <w:start w:val="1"/>
      <w:numFmt w:val="bullet"/>
      <w:lvlText w:val="•"/>
      <w:lvlJc w:val="left"/>
      <w:pPr>
        <w:ind w:left="7940" w:hanging="135"/>
      </w:pPr>
      <w:rPr>
        <w:rFonts w:hint="default"/>
      </w:rPr>
    </w:lvl>
  </w:abstractNum>
  <w:abstractNum w:abstractNumId="29">
    <w:nsid w:val="2DCF0B30"/>
    <w:multiLevelType w:val="hybridMultilevel"/>
    <w:tmpl w:val="DBC6C12C"/>
    <w:lvl w:ilvl="0" w:tplc="3D30DDBA">
      <w:start w:val="1"/>
      <w:numFmt w:val="bullet"/>
      <w:lvlText w:val=""/>
      <w:lvlJc w:val="left"/>
      <w:pPr>
        <w:tabs>
          <w:tab w:val="num" w:pos="720"/>
        </w:tabs>
        <w:ind w:left="720" w:hanging="360"/>
      </w:pPr>
      <w:rPr>
        <w:rFonts w:ascii="Wingdings" w:hAnsi="Wingdings" w:hint="default"/>
      </w:rPr>
    </w:lvl>
    <w:lvl w:ilvl="1" w:tplc="C96E03F8">
      <w:start w:val="1"/>
      <w:numFmt w:val="bullet"/>
      <w:lvlText w:val=""/>
      <w:lvlJc w:val="left"/>
      <w:pPr>
        <w:tabs>
          <w:tab w:val="num" w:pos="1440"/>
        </w:tabs>
        <w:ind w:left="1440" w:hanging="360"/>
      </w:pPr>
      <w:rPr>
        <w:rFonts w:ascii="Wingdings" w:hAnsi="Wingdings" w:hint="default"/>
      </w:rPr>
    </w:lvl>
    <w:lvl w:ilvl="2" w:tplc="BCC6A8C0" w:tentative="1">
      <w:start w:val="1"/>
      <w:numFmt w:val="bullet"/>
      <w:lvlText w:val=""/>
      <w:lvlJc w:val="left"/>
      <w:pPr>
        <w:tabs>
          <w:tab w:val="num" w:pos="2160"/>
        </w:tabs>
        <w:ind w:left="2160" w:hanging="360"/>
      </w:pPr>
      <w:rPr>
        <w:rFonts w:ascii="Wingdings" w:hAnsi="Wingdings" w:hint="default"/>
      </w:rPr>
    </w:lvl>
    <w:lvl w:ilvl="3" w:tplc="518E38F6" w:tentative="1">
      <w:start w:val="1"/>
      <w:numFmt w:val="bullet"/>
      <w:lvlText w:val=""/>
      <w:lvlJc w:val="left"/>
      <w:pPr>
        <w:tabs>
          <w:tab w:val="num" w:pos="2880"/>
        </w:tabs>
        <w:ind w:left="2880" w:hanging="360"/>
      </w:pPr>
      <w:rPr>
        <w:rFonts w:ascii="Wingdings" w:hAnsi="Wingdings" w:hint="default"/>
      </w:rPr>
    </w:lvl>
    <w:lvl w:ilvl="4" w:tplc="868402EC" w:tentative="1">
      <w:start w:val="1"/>
      <w:numFmt w:val="bullet"/>
      <w:lvlText w:val=""/>
      <w:lvlJc w:val="left"/>
      <w:pPr>
        <w:tabs>
          <w:tab w:val="num" w:pos="3600"/>
        </w:tabs>
        <w:ind w:left="3600" w:hanging="360"/>
      </w:pPr>
      <w:rPr>
        <w:rFonts w:ascii="Wingdings" w:hAnsi="Wingdings" w:hint="default"/>
      </w:rPr>
    </w:lvl>
    <w:lvl w:ilvl="5" w:tplc="62023EBE" w:tentative="1">
      <w:start w:val="1"/>
      <w:numFmt w:val="bullet"/>
      <w:lvlText w:val=""/>
      <w:lvlJc w:val="left"/>
      <w:pPr>
        <w:tabs>
          <w:tab w:val="num" w:pos="4320"/>
        </w:tabs>
        <w:ind w:left="4320" w:hanging="360"/>
      </w:pPr>
      <w:rPr>
        <w:rFonts w:ascii="Wingdings" w:hAnsi="Wingdings" w:hint="default"/>
      </w:rPr>
    </w:lvl>
    <w:lvl w:ilvl="6" w:tplc="87FAE7BC" w:tentative="1">
      <w:start w:val="1"/>
      <w:numFmt w:val="bullet"/>
      <w:lvlText w:val=""/>
      <w:lvlJc w:val="left"/>
      <w:pPr>
        <w:tabs>
          <w:tab w:val="num" w:pos="5040"/>
        </w:tabs>
        <w:ind w:left="5040" w:hanging="360"/>
      </w:pPr>
      <w:rPr>
        <w:rFonts w:ascii="Wingdings" w:hAnsi="Wingdings" w:hint="default"/>
      </w:rPr>
    </w:lvl>
    <w:lvl w:ilvl="7" w:tplc="A71C4844" w:tentative="1">
      <w:start w:val="1"/>
      <w:numFmt w:val="bullet"/>
      <w:lvlText w:val=""/>
      <w:lvlJc w:val="left"/>
      <w:pPr>
        <w:tabs>
          <w:tab w:val="num" w:pos="5760"/>
        </w:tabs>
        <w:ind w:left="5760" w:hanging="360"/>
      </w:pPr>
      <w:rPr>
        <w:rFonts w:ascii="Wingdings" w:hAnsi="Wingdings" w:hint="default"/>
      </w:rPr>
    </w:lvl>
    <w:lvl w:ilvl="8" w:tplc="B0B8FFCC" w:tentative="1">
      <w:start w:val="1"/>
      <w:numFmt w:val="bullet"/>
      <w:lvlText w:val=""/>
      <w:lvlJc w:val="left"/>
      <w:pPr>
        <w:tabs>
          <w:tab w:val="num" w:pos="6480"/>
        </w:tabs>
        <w:ind w:left="6480" w:hanging="360"/>
      </w:pPr>
      <w:rPr>
        <w:rFonts w:ascii="Wingdings" w:hAnsi="Wingdings" w:hint="default"/>
      </w:rPr>
    </w:lvl>
  </w:abstractNum>
  <w:abstractNum w:abstractNumId="30">
    <w:nsid w:val="2F614A45"/>
    <w:multiLevelType w:val="hybridMultilevel"/>
    <w:tmpl w:val="EC1A3F1A"/>
    <w:lvl w:ilvl="0" w:tplc="29AAA43E">
      <w:start w:val="1"/>
      <w:numFmt w:val="bullet"/>
      <w:lvlText w:val="-"/>
      <w:lvlJc w:val="left"/>
      <w:pPr>
        <w:ind w:left="100" w:hanging="139"/>
      </w:pPr>
      <w:rPr>
        <w:rFonts w:hint="default"/>
        <w:w w:val="127"/>
      </w:rPr>
    </w:lvl>
    <w:lvl w:ilvl="1" w:tplc="613C9988">
      <w:start w:val="1"/>
      <w:numFmt w:val="bullet"/>
      <w:lvlText w:val="•"/>
      <w:lvlJc w:val="left"/>
      <w:pPr>
        <w:ind w:left="1040" w:hanging="139"/>
      </w:pPr>
      <w:rPr>
        <w:rFonts w:hint="default"/>
      </w:rPr>
    </w:lvl>
    <w:lvl w:ilvl="2" w:tplc="6CD827F0">
      <w:start w:val="1"/>
      <w:numFmt w:val="bullet"/>
      <w:lvlText w:val="•"/>
      <w:lvlJc w:val="left"/>
      <w:pPr>
        <w:ind w:left="1980" w:hanging="139"/>
      </w:pPr>
      <w:rPr>
        <w:rFonts w:hint="default"/>
      </w:rPr>
    </w:lvl>
    <w:lvl w:ilvl="3" w:tplc="AAD435FA">
      <w:start w:val="1"/>
      <w:numFmt w:val="bullet"/>
      <w:lvlText w:val="•"/>
      <w:lvlJc w:val="left"/>
      <w:pPr>
        <w:ind w:left="2920" w:hanging="139"/>
      </w:pPr>
      <w:rPr>
        <w:rFonts w:hint="default"/>
      </w:rPr>
    </w:lvl>
    <w:lvl w:ilvl="4" w:tplc="148CBF7A">
      <w:start w:val="1"/>
      <w:numFmt w:val="bullet"/>
      <w:lvlText w:val="•"/>
      <w:lvlJc w:val="left"/>
      <w:pPr>
        <w:ind w:left="3860" w:hanging="139"/>
      </w:pPr>
      <w:rPr>
        <w:rFonts w:hint="default"/>
      </w:rPr>
    </w:lvl>
    <w:lvl w:ilvl="5" w:tplc="3704DF30">
      <w:start w:val="1"/>
      <w:numFmt w:val="bullet"/>
      <w:lvlText w:val="•"/>
      <w:lvlJc w:val="left"/>
      <w:pPr>
        <w:ind w:left="4800" w:hanging="139"/>
      </w:pPr>
      <w:rPr>
        <w:rFonts w:hint="default"/>
      </w:rPr>
    </w:lvl>
    <w:lvl w:ilvl="6" w:tplc="D5781750">
      <w:start w:val="1"/>
      <w:numFmt w:val="bullet"/>
      <w:lvlText w:val="•"/>
      <w:lvlJc w:val="left"/>
      <w:pPr>
        <w:ind w:left="5740" w:hanging="139"/>
      </w:pPr>
      <w:rPr>
        <w:rFonts w:hint="default"/>
      </w:rPr>
    </w:lvl>
    <w:lvl w:ilvl="7" w:tplc="D5A6FC70">
      <w:start w:val="1"/>
      <w:numFmt w:val="bullet"/>
      <w:lvlText w:val="•"/>
      <w:lvlJc w:val="left"/>
      <w:pPr>
        <w:ind w:left="6680" w:hanging="139"/>
      </w:pPr>
      <w:rPr>
        <w:rFonts w:hint="default"/>
      </w:rPr>
    </w:lvl>
    <w:lvl w:ilvl="8" w:tplc="1BA2674E">
      <w:start w:val="1"/>
      <w:numFmt w:val="bullet"/>
      <w:lvlText w:val="•"/>
      <w:lvlJc w:val="left"/>
      <w:pPr>
        <w:ind w:left="7620" w:hanging="139"/>
      </w:pPr>
      <w:rPr>
        <w:rFonts w:hint="default"/>
      </w:rPr>
    </w:lvl>
  </w:abstractNum>
  <w:abstractNum w:abstractNumId="31">
    <w:nsid w:val="2F867502"/>
    <w:multiLevelType w:val="hybridMultilevel"/>
    <w:tmpl w:val="279E4944"/>
    <w:lvl w:ilvl="0" w:tplc="49EAF6FC">
      <w:start w:val="1"/>
      <w:numFmt w:val="bullet"/>
      <w:lvlText w:val=""/>
      <w:lvlJc w:val="left"/>
      <w:pPr>
        <w:tabs>
          <w:tab w:val="num" w:pos="720"/>
        </w:tabs>
        <w:ind w:left="720" w:hanging="360"/>
      </w:pPr>
      <w:rPr>
        <w:rFonts w:ascii="Wingdings 2" w:hAnsi="Wingdings 2" w:hint="default"/>
      </w:rPr>
    </w:lvl>
    <w:lvl w:ilvl="1" w:tplc="EBFCDFF0">
      <w:start w:val="-16395"/>
      <w:numFmt w:val="bullet"/>
      <w:lvlText w:val=""/>
      <w:lvlJc w:val="left"/>
      <w:pPr>
        <w:tabs>
          <w:tab w:val="num" w:pos="1440"/>
        </w:tabs>
        <w:ind w:left="1440" w:hanging="360"/>
      </w:pPr>
      <w:rPr>
        <w:rFonts w:ascii="Wingdings" w:hAnsi="Wingdings" w:hint="default"/>
      </w:rPr>
    </w:lvl>
    <w:lvl w:ilvl="2" w:tplc="A12825B8" w:tentative="1">
      <w:start w:val="1"/>
      <w:numFmt w:val="bullet"/>
      <w:lvlText w:val=""/>
      <w:lvlJc w:val="left"/>
      <w:pPr>
        <w:tabs>
          <w:tab w:val="num" w:pos="2160"/>
        </w:tabs>
        <w:ind w:left="2160" w:hanging="360"/>
      </w:pPr>
      <w:rPr>
        <w:rFonts w:ascii="Wingdings 2" w:hAnsi="Wingdings 2" w:hint="default"/>
      </w:rPr>
    </w:lvl>
    <w:lvl w:ilvl="3" w:tplc="63F0529C" w:tentative="1">
      <w:start w:val="1"/>
      <w:numFmt w:val="bullet"/>
      <w:lvlText w:val=""/>
      <w:lvlJc w:val="left"/>
      <w:pPr>
        <w:tabs>
          <w:tab w:val="num" w:pos="2880"/>
        </w:tabs>
        <w:ind w:left="2880" w:hanging="360"/>
      </w:pPr>
      <w:rPr>
        <w:rFonts w:ascii="Wingdings 2" w:hAnsi="Wingdings 2" w:hint="default"/>
      </w:rPr>
    </w:lvl>
    <w:lvl w:ilvl="4" w:tplc="84E81E3C" w:tentative="1">
      <w:start w:val="1"/>
      <w:numFmt w:val="bullet"/>
      <w:lvlText w:val=""/>
      <w:lvlJc w:val="left"/>
      <w:pPr>
        <w:tabs>
          <w:tab w:val="num" w:pos="3600"/>
        </w:tabs>
        <w:ind w:left="3600" w:hanging="360"/>
      </w:pPr>
      <w:rPr>
        <w:rFonts w:ascii="Wingdings 2" w:hAnsi="Wingdings 2" w:hint="default"/>
      </w:rPr>
    </w:lvl>
    <w:lvl w:ilvl="5" w:tplc="4E4C2664" w:tentative="1">
      <w:start w:val="1"/>
      <w:numFmt w:val="bullet"/>
      <w:lvlText w:val=""/>
      <w:lvlJc w:val="left"/>
      <w:pPr>
        <w:tabs>
          <w:tab w:val="num" w:pos="4320"/>
        </w:tabs>
        <w:ind w:left="4320" w:hanging="360"/>
      </w:pPr>
      <w:rPr>
        <w:rFonts w:ascii="Wingdings 2" w:hAnsi="Wingdings 2" w:hint="default"/>
      </w:rPr>
    </w:lvl>
    <w:lvl w:ilvl="6" w:tplc="3A844E92" w:tentative="1">
      <w:start w:val="1"/>
      <w:numFmt w:val="bullet"/>
      <w:lvlText w:val=""/>
      <w:lvlJc w:val="left"/>
      <w:pPr>
        <w:tabs>
          <w:tab w:val="num" w:pos="5040"/>
        </w:tabs>
        <w:ind w:left="5040" w:hanging="360"/>
      </w:pPr>
      <w:rPr>
        <w:rFonts w:ascii="Wingdings 2" w:hAnsi="Wingdings 2" w:hint="default"/>
      </w:rPr>
    </w:lvl>
    <w:lvl w:ilvl="7" w:tplc="AAFE6CA2" w:tentative="1">
      <w:start w:val="1"/>
      <w:numFmt w:val="bullet"/>
      <w:lvlText w:val=""/>
      <w:lvlJc w:val="left"/>
      <w:pPr>
        <w:tabs>
          <w:tab w:val="num" w:pos="5760"/>
        </w:tabs>
        <w:ind w:left="5760" w:hanging="360"/>
      </w:pPr>
      <w:rPr>
        <w:rFonts w:ascii="Wingdings 2" w:hAnsi="Wingdings 2" w:hint="default"/>
      </w:rPr>
    </w:lvl>
    <w:lvl w:ilvl="8" w:tplc="F4982D30" w:tentative="1">
      <w:start w:val="1"/>
      <w:numFmt w:val="bullet"/>
      <w:lvlText w:val=""/>
      <w:lvlJc w:val="left"/>
      <w:pPr>
        <w:tabs>
          <w:tab w:val="num" w:pos="6480"/>
        </w:tabs>
        <w:ind w:left="6480" w:hanging="360"/>
      </w:pPr>
      <w:rPr>
        <w:rFonts w:ascii="Wingdings 2" w:hAnsi="Wingdings 2" w:hint="default"/>
      </w:rPr>
    </w:lvl>
  </w:abstractNum>
  <w:abstractNum w:abstractNumId="32">
    <w:nsid w:val="2F910D5C"/>
    <w:multiLevelType w:val="hybridMultilevel"/>
    <w:tmpl w:val="491AD332"/>
    <w:lvl w:ilvl="0" w:tplc="C270D21A">
      <w:start w:val="1"/>
      <w:numFmt w:val="bullet"/>
      <w:lvlText w:val="-"/>
      <w:lvlJc w:val="left"/>
      <w:pPr>
        <w:ind w:left="100" w:hanging="139"/>
      </w:pPr>
      <w:rPr>
        <w:rFonts w:hint="default"/>
        <w:w w:val="127"/>
      </w:rPr>
    </w:lvl>
    <w:lvl w:ilvl="1" w:tplc="C44059E0">
      <w:start w:val="1"/>
      <w:numFmt w:val="bullet"/>
      <w:lvlText w:val="•"/>
      <w:lvlJc w:val="left"/>
      <w:pPr>
        <w:ind w:left="1024" w:hanging="139"/>
      </w:pPr>
      <w:rPr>
        <w:rFonts w:hint="default"/>
      </w:rPr>
    </w:lvl>
    <w:lvl w:ilvl="2" w:tplc="67C099FC">
      <w:start w:val="1"/>
      <w:numFmt w:val="bullet"/>
      <w:lvlText w:val="•"/>
      <w:lvlJc w:val="left"/>
      <w:pPr>
        <w:ind w:left="1948" w:hanging="139"/>
      </w:pPr>
      <w:rPr>
        <w:rFonts w:hint="default"/>
      </w:rPr>
    </w:lvl>
    <w:lvl w:ilvl="3" w:tplc="E4C4F254">
      <w:start w:val="1"/>
      <w:numFmt w:val="bullet"/>
      <w:lvlText w:val="•"/>
      <w:lvlJc w:val="left"/>
      <w:pPr>
        <w:ind w:left="2872" w:hanging="139"/>
      </w:pPr>
      <w:rPr>
        <w:rFonts w:hint="default"/>
      </w:rPr>
    </w:lvl>
    <w:lvl w:ilvl="4" w:tplc="17349258">
      <w:start w:val="1"/>
      <w:numFmt w:val="bullet"/>
      <w:lvlText w:val="•"/>
      <w:lvlJc w:val="left"/>
      <w:pPr>
        <w:ind w:left="3796" w:hanging="139"/>
      </w:pPr>
      <w:rPr>
        <w:rFonts w:hint="default"/>
      </w:rPr>
    </w:lvl>
    <w:lvl w:ilvl="5" w:tplc="B5E8F82A">
      <w:start w:val="1"/>
      <w:numFmt w:val="bullet"/>
      <w:lvlText w:val="•"/>
      <w:lvlJc w:val="left"/>
      <w:pPr>
        <w:ind w:left="4720" w:hanging="139"/>
      </w:pPr>
      <w:rPr>
        <w:rFonts w:hint="default"/>
      </w:rPr>
    </w:lvl>
    <w:lvl w:ilvl="6" w:tplc="1BA61A36">
      <w:start w:val="1"/>
      <w:numFmt w:val="bullet"/>
      <w:lvlText w:val="•"/>
      <w:lvlJc w:val="left"/>
      <w:pPr>
        <w:ind w:left="5644" w:hanging="139"/>
      </w:pPr>
      <w:rPr>
        <w:rFonts w:hint="default"/>
      </w:rPr>
    </w:lvl>
    <w:lvl w:ilvl="7" w:tplc="02EEA21E">
      <w:start w:val="1"/>
      <w:numFmt w:val="bullet"/>
      <w:lvlText w:val="•"/>
      <w:lvlJc w:val="left"/>
      <w:pPr>
        <w:ind w:left="6568" w:hanging="139"/>
      </w:pPr>
      <w:rPr>
        <w:rFonts w:hint="default"/>
      </w:rPr>
    </w:lvl>
    <w:lvl w:ilvl="8" w:tplc="F50A05C0">
      <w:start w:val="1"/>
      <w:numFmt w:val="bullet"/>
      <w:lvlText w:val="•"/>
      <w:lvlJc w:val="left"/>
      <w:pPr>
        <w:ind w:left="7492" w:hanging="139"/>
      </w:pPr>
      <w:rPr>
        <w:rFonts w:hint="default"/>
      </w:rPr>
    </w:lvl>
  </w:abstractNum>
  <w:abstractNum w:abstractNumId="33">
    <w:nsid w:val="2FD944B7"/>
    <w:multiLevelType w:val="hybridMultilevel"/>
    <w:tmpl w:val="8B84BBF2"/>
    <w:lvl w:ilvl="0" w:tplc="AF888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2FEE6C1E"/>
    <w:multiLevelType w:val="hybridMultilevel"/>
    <w:tmpl w:val="38044956"/>
    <w:lvl w:ilvl="0" w:tplc="C4D81896">
      <w:start w:val="1"/>
      <w:numFmt w:val="bullet"/>
      <w:lvlText w:val="-"/>
      <w:lvlJc w:val="left"/>
      <w:pPr>
        <w:ind w:left="230" w:hanging="131"/>
      </w:pPr>
      <w:rPr>
        <w:rFonts w:ascii="Arial" w:eastAsia="Arial" w:hAnsi="Arial" w:cs="Arial" w:hint="default"/>
        <w:color w:val="009193"/>
        <w:w w:val="100"/>
        <w:sz w:val="22"/>
        <w:szCs w:val="22"/>
      </w:rPr>
    </w:lvl>
    <w:lvl w:ilvl="1" w:tplc="7A7675A2">
      <w:start w:val="1"/>
      <w:numFmt w:val="bullet"/>
      <w:lvlText w:val="•"/>
      <w:lvlJc w:val="left"/>
      <w:pPr>
        <w:ind w:left="1172" w:hanging="131"/>
      </w:pPr>
      <w:rPr>
        <w:rFonts w:hint="default"/>
      </w:rPr>
    </w:lvl>
    <w:lvl w:ilvl="2" w:tplc="35B61572">
      <w:start w:val="1"/>
      <w:numFmt w:val="bullet"/>
      <w:lvlText w:val="•"/>
      <w:lvlJc w:val="left"/>
      <w:pPr>
        <w:ind w:left="2104" w:hanging="131"/>
      </w:pPr>
      <w:rPr>
        <w:rFonts w:hint="default"/>
      </w:rPr>
    </w:lvl>
    <w:lvl w:ilvl="3" w:tplc="2BC6961A">
      <w:start w:val="1"/>
      <w:numFmt w:val="bullet"/>
      <w:lvlText w:val="•"/>
      <w:lvlJc w:val="left"/>
      <w:pPr>
        <w:ind w:left="3036" w:hanging="131"/>
      </w:pPr>
      <w:rPr>
        <w:rFonts w:hint="default"/>
      </w:rPr>
    </w:lvl>
    <w:lvl w:ilvl="4" w:tplc="F036D63C">
      <w:start w:val="1"/>
      <w:numFmt w:val="bullet"/>
      <w:lvlText w:val="•"/>
      <w:lvlJc w:val="left"/>
      <w:pPr>
        <w:ind w:left="3968" w:hanging="131"/>
      </w:pPr>
      <w:rPr>
        <w:rFonts w:hint="default"/>
      </w:rPr>
    </w:lvl>
    <w:lvl w:ilvl="5" w:tplc="542228DC">
      <w:start w:val="1"/>
      <w:numFmt w:val="bullet"/>
      <w:lvlText w:val="•"/>
      <w:lvlJc w:val="left"/>
      <w:pPr>
        <w:ind w:left="4900" w:hanging="131"/>
      </w:pPr>
      <w:rPr>
        <w:rFonts w:hint="default"/>
      </w:rPr>
    </w:lvl>
    <w:lvl w:ilvl="6" w:tplc="EFE237FC">
      <w:start w:val="1"/>
      <w:numFmt w:val="bullet"/>
      <w:lvlText w:val="•"/>
      <w:lvlJc w:val="left"/>
      <w:pPr>
        <w:ind w:left="5832" w:hanging="131"/>
      </w:pPr>
      <w:rPr>
        <w:rFonts w:hint="default"/>
      </w:rPr>
    </w:lvl>
    <w:lvl w:ilvl="7" w:tplc="3D78B57A">
      <w:start w:val="1"/>
      <w:numFmt w:val="bullet"/>
      <w:lvlText w:val="•"/>
      <w:lvlJc w:val="left"/>
      <w:pPr>
        <w:ind w:left="6764" w:hanging="131"/>
      </w:pPr>
      <w:rPr>
        <w:rFonts w:hint="default"/>
      </w:rPr>
    </w:lvl>
    <w:lvl w:ilvl="8" w:tplc="9160858C">
      <w:start w:val="1"/>
      <w:numFmt w:val="bullet"/>
      <w:lvlText w:val="•"/>
      <w:lvlJc w:val="left"/>
      <w:pPr>
        <w:ind w:left="7696" w:hanging="131"/>
      </w:pPr>
      <w:rPr>
        <w:rFonts w:hint="default"/>
      </w:rPr>
    </w:lvl>
  </w:abstractNum>
  <w:abstractNum w:abstractNumId="35">
    <w:nsid w:val="33E64EB4"/>
    <w:multiLevelType w:val="hybridMultilevel"/>
    <w:tmpl w:val="30F476FA"/>
    <w:lvl w:ilvl="0" w:tplc="BFB4CF3E">
      <w:start w:val="1"/>
      <w:numFmt w:val="bullet"/>
      <w:lvlText w:val="-"/>
      <w:lvlJc w:val="left"/>
      <w:pPr>
        <w:ind w:left="100" w:hanging="126"/>
      </w:pPr>
      <w:rPr>
        <w:rFonts w:hint="default"/>
        <w:w w:val="127"/>
      </w:rPr>
    </w:lvl>
    <w:lvl w:ilvl="1" w:tplc="2A4AD07C">
      <w:start w:val="1"/>
      <w:numFmt w:val="bullet"/>
      <w:lvlText w:val="•"/>
      <w:lvlJc w:val="left"/>
      <w:pPr>
        <w:ind w:left="1038" w:hanging="126"/>
      </w:pPr>
      <w:rPr>
        <w:rFonts w:hint="default"/>
      </w:rPr>
    </w:lvl>
    <w:lvl w:ilvl="2" w:tplc="9E0004C2">
      <w:start w:val="1"/>
      <w:numFmt w:val="bullet"/>
      <w:lvlText w:val="•"/>
      <w:lvlJc w:val="left"/>
      <w:pPr>
        <w:ind w:left="1976" w:hanging="126"/>
      </w:pPr>
      <w:rPr>
        <w:rFonts w:hint="default"/>
      </w:rPr>
    </w:lvl>
    <w:lvl w:ilvl="3" w:tplc="E620DC0C">
      <w:start w:val="1"/>
      <w:numFmt w:val="bullet"/>
      <w:lvlText w:val="•"/>
      <w:lvlJc w:val="left"/>
      <w:pPr>
        <w:ind w:left="2914" w:hanging="126"/>
      </w:pPr>
      <w:rPr>
        <w:rFonts w:hint="default"/>
      </w:rPr>
    </w:lvl>
    <w:lvl w:ilvl="4" w:tplc="5C00C7B6">
      <w:start w:val="1"/>
      <w:numFmt w:val="bullet"/>
      <w:lvlText w:val="•"/>
      <w:lvlJc w:val="left"/>
      <w:pPr>
        <w:ind w:left="3852" w:hanging="126"/>
      </w:pPr>
      <w:rPr>
        <w:rFonts w:hint="default"/>
      </w:rPr>
    </w:lvl>
    <w:lvl w:ilvl="5" w:tplc="2DC41D72">
      <w:start w:val="1"/>
      <w:numFmt w:val="bullet"/>
      <w:lvlText w:val="•"/>
      <w:lvlJc w:val="left"/>
      <w:pPr>
        <w:ind w:left="4790" w:hanging="126"/>
      </w:pPr>
      <w:rPr>
        <w:rFonts w:hint="default"/>
      </w:rPr>
    </w:lvl>
    <w:lvl w:ilvl="6" w:tplc="2238047E">
      <w:start w:val="1"/>
      <w:numFmt w:val="bullet"/>
      <w:lvlText w:val="•"/>
      <w:lvlJc w:val="left"/>
      <w:pPr>
        <w:ind w:left="5728" w:hanging="126"/>
      </w:pPr>
      <w:rPr>
        <w:rFonts w:hint="default"/>
      </w:rPr>
    </w:lvl>
    <w:lvl w:ilvl="7" w:tplc="95A6802C">
      <w:start w:val="1"/>
      <w:numFmt w:val="bullet"/>
      <w:lvlText w:val="•"/>
      <w:lvlJc w:val="left"/>
      <w:pPr>
        <w:ind w:left="6666" w:hanging="126"/>
      </w:pPr>
      <w:rPr>
        <w:rFonts w:hint="default"/>
      </w:rPr>
    </w:lvl>
    <w:lvl w:ilvl="8" w:tplc="A4D4F538">
      <w:start w:val="1"/>
      <w:numFmt w:val="bullet"/>
      <w:lvlText w:val="•"/>
      <w:lvlJc w:val="left"/>
      <w:pPr>
        <w:ind w:left="7604" w:hanging="126"/>
      </w:pPr>
      <w:rPr>
        <w:rFonts w:hint="default"/>
      </w:rPr>
    </w:lvl>
  </w:abstractNum>
  <w:abstractNum w:abstractNumId="36">
    <w:nsid w:val="37975EA7"/>
    <w:multiLevelType w:val="hybridMultilevel"/>
    <w:tmpl w:val="133C5604"/>
    <w:lvl w:ilvl="0" w:tplc="59A6C51E">
      <w:start w:val="1"/>
      <w:numFmt w:val="bullet"/>
      <w:lvlText w:val="-"/>
      <w:lvlJc w:val="left"/>
      <w:pPr>
        <w:ind w:left="100" w:hanging="139"/>
      </w:pPr>
      <w:rPr>
        <w:rFonts w:hint="default"/>
        <w:w w:val="127"/>
      </w:rPr>
    </w:lvl>
    <w:lvl w:ilvl="1" w:tplc="B16C0FB4">
      <w:start w:val="1"/>
      <w:numFmt w:val="bullet"/>
      <w:lvlText w:val="•"/>
      <w:lvlJc w:val="left"/>
      <w:pPr>
        <w:ind w:left="1066" w:hanging="139"/>
      </w:pPr>
      <w:rPr>
        <w:rFonts w:hint="default"/>
      </w:rPr>
    </w:lvl>
    <w:lvl w:ilvl="2" w:tplc="E1ECAC32">
      <w:start w:val="1"/>
      <w:numFmt w:val="bullet"/>
      <w:lvlText w:val="•"/>
      <w:lvlJc w:val="left"/>
      <w:pPr>
        <w:ind w:left="2032" w:hanging="139"/>
      </w:pPr>
      <w:rPr>
        <w:rFonts w:hint="default"/>
      </w:rPr>
    </w:lvl>
    <w:lvl w:ilvl="3" w:tplc="66181576">
      <w:start w:val="1"/>
      <w:numFmt w:val="bullet"/>
      <w:lvlText w:val="•"/>
      <w:lvlJc w:val="left"/>
      <w:pPr>
        <w:ind w:left="2998" w:hanging="139"/>
      </w:pPr>
      <w:rPr>
        <w:rFonts w:hint="default"/>
      </w:rPr>
    </w:lvl>
    <w:lvl w:ilvl="4" w:tplc="97AE8DAA">
      <w:start w:val="1"/>
      <w:numFmt w:val="bullet"/>
      <w:lvlText w:val="•"/>
      <w:lvlJc w:val="left"/>
      <w:pPr>
        <w:ind w:left="3964" w:hanging="139"/>
      </w:pPr>
      <w:rPr>
        <w:rFonts w:hint="default"/>
      </w:rPr>
    </w:lvl>
    <w:lvl w:ilvl="5" w:tplc="41F6F850">
      <w:start w:val="1"/>
      <w:numFmt w:val="bullet"/>
      <w:lvlText w:val="•"/>
      <w:lvlJc w:val="left"/>
      <w:pPr>
        <w:ind w:left="4930" w:hanging="139"/>
      </w:pPr>
      <w:rPr>
        <w:rFonts w:hint="default"/>
      </w:rPr>
    </w:lvl>
    <w:lvl w:ilvl="6" w:tplc="BFC68722">
      <w:start w:val="1"/>
      <w:numFmt w:val="bullet"/>
      <w:lvlText w:val="•"/>
      <w:lvlJc w:val="left"/>
      <w:pPr>
        <w:ind w:left="5896" w:hanging="139"/>
      </w:pPr>
      <w:rPr>
        <w:rFonts w:hint="default"/>
      </w:rPr>
    </w:lvl>
    <w:lvl w:ilvl="7" w:tplc="B3348A36">
      <w:start w:val="1"/>
      <w:numFmt w:val="bullet"/>
      <w:lvlText w:val="•"/>
      <w:lvlJc w:val="left"/>
      <w:pPr>
        <w:ind w:left="6862" w:hanging="139"/>
      </w:pPr>
      <w:rPr>
        <w:rFonts w:hint="default"/>
      </w:rPr>
    </w:lvl>
    <w:lvl w:ilvl="8" w:tplc="AEF43A24">
      <w:start w:val="1"/>
      <w:numFmt w:val="bullet"/>
      <w:lvlText w:val="•"/>
      <w:lvlJc w:val="left"/>
      <w:pPr>
        <w:ind w:left="7828" w:hanging="139"/>
      </w:pPr>
      <w:rPr>
        <w:rFonts w:hint="default"/>
      </w:rPr>
    </w:lvl>
  </w:abstractNum>
  <w:abstractNum w:abstractNumId="37">
    <w:nsid w:val="37E877FD"/>
    <w:multiLevelType w:val="hybridMultilevel"/>
    <w:tmpl w:val="0CD0C26A"/>
    <w:lvl w:ilvl="0" w:tplc="FE84CC9E">
      <w:start w:val="1"/>
      <w:numFmt w:val="bullet"/>
      <w:lvlText w:val="-"/>
      <w:lvlJc w:val="left"/>
      <w:pPr>
        <w:ind w:left="238" w:hanging="139"/>
      </w:pPr>
      <w:rPr>
        <w:rFonts w:hint="default"/>
        <w:w w:val="127"/>
      </w:rPr>
    </w:lvl>
    <w:lvl w:ilvl="1" w:tplc="8354B04A">
      <w:start w:val="1"/>
      <w:numFmt w:val="bullet"/>
      <w:lvlText w:val="•"/>
      <w:lvlJc w:val="left"/>
      <w:pPr>
        <w:ind w:left="1170" w:hanging="139"/>
      </w:pPr>
      <w:rPr>
        <w:rFonts w:hint="default"/>
      </w:rPr>
    </w:lvl>
    <w:lvl w:ilvl="2" w:tplc="7226BB4C">
      <w:start w:val="1"/>
      <w:numFmt w:val="bullet"/>
      <w:lvlText w:val="•"/>
      <w:lvlJc w:val="left"/>
      <w:pPr>
        <w:ind w:left="2100" w:hanging="139"/>
      </w:pPr>
      <w:rPr>
        <w:rFonts w:hint="default"/>
      </w:rPr>
    </w:lvl>
    <w:lvl w:ilvl="3" w:tplc="C972A544">
      <w:start w:val="1"/>
      <w:numFmt w:val="bullet"/>
      <w:lvlText w:val="•"/>
      <w:lvlJc w:val="left"/>
      <w:pPr>
        <w:ind w:left="3030" w:hanging="139"/>
      </w:pPr>
      <w:rPr>
        <w:rFonts w:hint="default"/>
      </w:rPr>
    </w:lvl>
    <w:lvl w:ilvl="4" w:tplc="99B656E0">
      <w:start w:val="1"/>
      <w:numFmt w:val="bullet"/>
      <w:lvlText w:val="•"/>
      <w:lvlJc w:val="left"/>
      <w:pPr>
        <w:ind w:left="3960" w:hanging="139"/>
      </w:pPr>
      <w:rPr>
        <w:rFonts w:hint="default"/>
      </w:rPr>
    </w:lvl>
    <w:lvl w:ilvl="5" w:tplc="55FAD700">
      <w:start w:val="1"/>
      <w:numFmt w:val="bullet"/>
      <w:lvlText w:val="•"/>
      <w:lvlJc w:val="left"/>
      <w:pPr>
        <w:ind w:left="4890" w:hanging="139"/>
      </w:pPr>
      <w:rPr>
        <w:rFonts w:hint="default"/>
      </w:rPr>
    </w:lvl>
    <w:lvl w:ilvl="6" w:tplc="C904143C">
      <w:start w:val="1"/>
      <w:numFmt w:val="bullet"/>
      <w:lvlText w:val="•"/>
      <w:lvlJc w:val="left"/>
      <w:pPr>
        <w:ind w:left="5820" w:hanging="139"/>
      </w:pPr>
      <w:rPr>
        <w:rFonts w:hint="default"/>
      </w:rPr>
    </w:lvl>
    <w:lvl w:ilvl="7" w:tplc="BB4A8964">
      <w:start w:val="1"/>
      <w:numFmt w:val="bullet"/>
      <w:lvlText w:val="•"/>
      <w:lvlJc w:val="left"/>
      <w:pPr>
        <w:ind w:left="6750" w:hanging="139"/>
      </w:pPr>
      <w:rPr>
        <w:rFonts w:hint="default"/>
      </w:rPr>
    </w:lvl>
    <w:lvl w:ilvl="8" w:tplc="22767736">
      <w:start w:val="1"/>
      <w:numFmt w:val="bullet"/>
      <w:lvlText w:val="•"/>
      <w:lvlJc w:val="left"/>
      <w:pPr>
        <w:ind w:left="7680" w:hanging="139"/>
      </w:pPr>
      <w:rPr>
        <w:rFonts w:hint="default"/>
      </w:rPr>
    </w:lvl>
  </w:abstractNum>
  <w:abstractNum w:abstractNumId="38">
    <w:nsid w:val="39A4023E"/>
    <w:multiLevelType w:val="hybridMultilevel"/>
    <w:tmpl w:val="6978895C"/>
    <w:lvl w:ilvl="0" w:tplc="38184560">
      <w:start w:val="1"/>
      <w:numFmt w:val="bullet"/>
      <w:lvlText w:val="-"/>
      <w:lvlJc w:val="left"/>
      <w:pPr>
        <w:ind w:left="100" w:hanging="139"/>
      </w:pPr>
      <w:rPr>
        <w:rFonts w:hint="default"/>
        <w:w w:val="127"/>
      </w:rPr>
    </w:lvl>
    <w:lvl w:ilvl="1" w:tplc="C8CCADB8">
      <w:start w:val="1"/>
      <w:numFmt w:val="bullet"/>
      <w:lvlText w:val="•"/>
      <w:lvlJc w:val="left"/>
      <w:pPr>
        <w:ind w:left="1046" w:hanging="139"/>
      </w:pPr>
      <w:rPr>
        <w:rFonts w:hint="default"/>
      </w:rPr>
    </w:lvl>
    <w:lvl w:ilvl="2" w:tplc="F2B21C2E">
      <w:start w:val="1"/>
      <w:numFmt w:val="bullet"/>
      <w:lvlText w:val="•"/>
      <w:lvlJc w:val="left"/>
      <w:pPr>
        <w:ind w:left="1992" w:hanging="139"/>
      </w:pPr>
      <w:rPr>
        <w:rFonts w:hint="default"/>
      </w:rPr>
    </w:lvl>
    <w:lvl w:ilvl="3" w:tplc="7210379C">
      <w:start w:val="1"/>
      <w:numFmt w:val="bullet"/>
      <w:lvlText w:val="•"/>
      <w:lvlJc w:val="left"/>
      <w:pPr>
        <w:ind w:left="2938" w:hanging="139"/>
      </w:pPr>
      <w:rPr>
        <w:rFonts w:hint="default"/>
      </w:rPr>
    </w:lvl>
    <w:lvl w:ilvl="4" w:tplc="C2781234">
      <w:start w:val="1"/>
      <w:numFmt w:val="bullet"/>
      <w:lvlText w:val="•"/>
      <w:lvlJc w:val="left"/>
      <w:pPr>
        <w:ind w:left="3884" w:hanging="139"/>
      </w:pPr>
      <w:rPr>
        <w:rFonts w:hint="default"/>
      </w:rPr>
    </w:lvl>
    <w:lvl w:ilvl="5" w:tplc="98A6A652">
      <w:start w:val="1"/>
      <w:numFmt w:val="bullet"/>
      <w:lvlText w:val="•"/>
      <w:lvlJc w:val="left"/>
      <w:pPr>
        <w:ind w:left="4830" w:hanging="139"/>
      </w:pPr>
      <w:rPr>
        <w:rFonts w:hint="default"/>
      </w:rPr>
    </w:lvl>
    <w:lvl w:ilvl="6" w:tplc="35185FAC">
      <w:start w:val="1"/>
      <w:numFmt w:val="bullet"/>
      <w:lvlText w:val="•"/>
      <w:lvlJc w:val="left"/>
      <w:pPr>
        <w:ind w:left="5776" w:hanging="139"/>
      </w:pPr>
      <w:rPr>
        <w:rFonts w:hint="default"/>
      </w:rPr>
    </w:lvl>
    <w:lvl w:ilvl="7" w:tplc="C608DDA2">
      <w:start w:val="1"/>
      <w:numFmt w:val="bullet"/>
      <w:lvlText w:val="•"/>
      <w:lvlJc w:val="left"/>
      <w:pPr>
        <w:ind w:left="6722" w:hanging="139"/>
      </w:pPr>
      <w:rPr>
        <w:rFonts w:hint="default"/>
      </w:rPr>
    </w:lvl>
    <w:lvl w:ilvl="8" w:tplc="3BAEDDC2">
      <w:start w:val="1"/>
      <w:numFmt w:val="bullet"/>
      <w:lvlText w:val="•"/>
      <w:lvlJc w:val="left"/>
      <w:pPr>
        <w:ind w:left="7668" w:hanging="139"/>
      </w:pPr>
      <w:rPr>
        <w:rFonts w:hint="default"/>
      </w:rPr>
    </w:lvl>
  </w:abstractNum>
  <w:abstractNum w:abstractNumId="39">
    <w:nsid w:val="3A5F1D8B"/>
    <w:multiLevelType w:val="hybridMultilevel"/>
    <w:tmpl w:val="35F086A2"/>
    <w:lvl w:ilvl="0" w:tplc="6526C9AA">
      <w:start w:val="1"/>
      <w:numFmt w:val="bullet"/>
      <w:lvlText w:val=""/>
      <w:lvlJc w:val="left"/>
      <w:pPr>
        <w:ind w:left="700" w:hanging="360"/>
      </w:pPr>
      <w:rPr>
        <w:rFonts w:ascii="Symbol" w:eastAsia="Palatino Linotype" w:hAnsi="Symbol" w:cs="Palatino Linotype"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40">
    <w:nsid w:val="3A6C7A66"/>
    <w:multiLevelType w:val="hybridMultilevel"/>
    <w:tmpl w:val="C46C1A42"/>
    <w:lvl w:ilvl="0" w:tplc="F38287D6">
      <w:start w:val="1"/>
      <w:numFmt w:val="bullet"/>
      <w:lvlText w:val=""/>
      <w:lvlJc w:val="left"/>
      <w:pPr>
        <w:ind w:left="480" w:hanging="380"/>
      </w:pPr>
      <w:rPr>
        <w:rFonts w:ascii="Wingdings" w:eastAsia="Palatino Linotype" w:hAnsi="Wingdings" w:cs="Palatino Lino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AF6767"/>
    <w:multiLevelType w:val="hybridMultilevel"/>
    <w:tmpl w:val="62000CF6"/>
    <w:lvl w:ilvl="0" w:tplc="B85AFB8A">
      <w:start w:val="1"/>
      <w:numFmt w:val="bullet"/>
      <w:lvlText w:val="-"/>
      <w:lvlJc w:val="left"/>
      <w:pPr>
        <w:ind w:left="225" w:hanging="126"/>
      </w:pPr>
      <w:rPr>
        <w:rFonts w:ascii="Palatino Linotype" w:eastAsia="Palatino Linotype" w:hAnsi="Palatino Linotype" w:cs="Palatino Linotype" w:hint="default"/>
        <w:w w:val="127"/>
        <w:sz w:val="20"/>
        <w:szCs w:val="20"/>
      </w:rPr>
    </w:lvl>
    <w:lvl w:ilvl="1" w:tplc="A4527498">
      <w:start w:val="1"/>
      <w:numFmt w:val="bullet"/>
      <w:lvlText w:val="•"/>
      <w:lvlJc w:val="left"/>
      <w:pPr>
        <w:ind w:left="1152" w:hanging="126"/>
      </w:pPr>
      <w:rPr>
        <w:rFonts w:hint="default"/>
      </w:rPr>
    </w:lvl>
    <w:lvl w:ilvl="2" w:tplc="8924CC22">
      <w:start w:val="1"/>
      <w:numFmt w:val="bullet"/>
      <w:lvlText w:val="•"/>
      <w:lvlJc w:val="left"/>
      <w:pPr>
        <w:ind w:left="2084" w:hanging="126"/>
      </w:pPr>
      <w:rPr>
        <w:rFonts w:hint="default"/>
      </w:rPr>
    </w:lvl>
    <w:lvl w:ilvl="3" w:tplc="E1F05384">
      <w:start w:val="1"/>
      <w:numFmt w:val="bullet"/>
      <w:lvlText w:val="•"/>
      <w:lvlJc w:val="left"/>
      <w:pPr>
        <w:ind w:left="3016" w:hanging="126"/>
      </w:pPr>
      <w:rPr>
        <w:rFonts w:hint="default"/>
      </w:rPr>
    </w:lvl>
    <w:lvl w:ilvl="4" w:tplc="5E764F4E">
      <w:start w:val="1"/>
      <w:numFmt w:val="bullet"/>
      <w:lvlText w:val="•"/>
      <w:lvlJc w:val="left"/>
      <w:pPr>
        <w:ind w:left="3948" w:hanging="126"/>
      </w:pPr>
      <w:rPr>
        <w:rFonts w:hint="default"/>
      </w:rPr>
    </w:lvl>
    <w:lvl w:ilvl="5" w:tplc="E33AE802">
      <w:start w:val="1"/>
      <w:numFmt w:val="bullet"/>
      <w:lvlText w:val="•"/>
      <w:lvlJc w:val="left"/>
      <w:pPr>
        <w:ind w:left="4880" w:hanging="126"/>
      </w:pPr>
      <w:rPr>
        <w:rFonts w:hint="default"/>
      </w:rPr>
    </w:lvl>
    <w:lvl w:ilvl="6" w:tplc="5008B300">
      <w:start w:val="1"/>
      <w:numFmt w:val="bullet"/>
      <w:lvlText w:val="•"/>
      <w:lvlJc w:val="left"/>
      <w:pPr>
        <w:ind w:left="5812" w:hanging="126"/>
      </w:pPr>
      <w:rPr>
        <w:rFonts w:hint="default"/>
      </w:rPr>
    </w:lvl>
    <w:lvl w:ilvl="7" w:tplc="9098A72E">
      <w:start w:val="1"/>
      <w:numFmt w:val="bullet"/>
      <w:lvlText w:val="•"/>
      <w:lvlJc w:val="left"/>
      <w:pPr>
        <w:ind w:left="6744" w:hanging="126"/>
      </w:pPr>
      <w:rPr>
        <w:rFonts w:hint="default"/>
      </w:rPr>
    </w:lvl>
    <w:lvl w:ilvl="8" w:tplc="12DE3CDA">
      <w:start w:val="1"/>
      <w:numFmt w:val="bullet"/>
      <w:lvlText w:val="•"/>
      <w:lvlJc w:val="left"/>
      <w:pPr>
        <w:ind w:left="7676" w:hanging="126"/>
      </w:pPr>
      <w:rPr>
        <w:rFonts w:hint="default"/>
      </w:rPr>
    </w:lvl>
  </w:abstractNum>
  <w:abstractNum w:abstractNumId="42">
    <w:nsid w:val="3C012936"/>
    <w:multiLevelType w:val="hybridMultilevel"/>
    <w:tmpl w:val="445AC320"/>
    <w:lvl w:ilvl="0" w:tplc="0FE63C8C">
      <w:numFmt w:val="bullet"/>
      <w:lvlText w:val="-"/>
      <w:lvlJc w:val="left"/>
      <w:pPr>
        <w:ind w:left="1080" w:hanging="360"/>
      </w:pPr>
      <w:rPr>
        <w:rFonts w:ascii="Palatino Linotype" w:eastAsia="Palatino Linotype" w:hAnsi="Palatino Linotype" w:cs="Palatino Linotyp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CCF17D1"/>
    <w:multiLevelType w:val="hybridMultilevel"/>
    <w:tmpl w:val="A564782E"/>
    <w:lvl w:ilvl="0" w:tplc="0EE25F7A">
      <w:start w:val="1"/>
      <w:numFmt w:val="bullet"/>
      <w:lvlText w:val=""/>
      <w:lvlJc w:val="left"/>
      <w:pPr>
        <w:tabs>
          <w:tab w:val="num" w:pos="720"/>
        </w:tabs>
        <w:ind w:left="720" w:hanging="360"/>
      </w:pPr>
      <w:rPr>
        <w:rFonts w:ascii="Wingdings 2" w:hAnsi="Wingdings 2" w:hint="default"/>
      </w:rPr>
    </w:lvl>
    <w:lvl w:ilvl="1" w:tplc="491E81F4">
      <w:start w:val="1"/>
      <w:numFmt w:val="bullet"/>
      <w:lvlText w:val=""/>
      <w:lvlJc w:val="left"/>
      <w:pPr>
        <w:tabs>
          <w:tab w:val="num" w:pos="1440"/>
        </w:tabs>
        <w:ind w:left="1440" w:hanging="360"/>
      </w:pPr>
      <w:rPr>
        <w:rFonts w:ascii="Wingdings 2" w:hAnsi="Wingdings 2" w:hint="default"/>
      </w:rPr>
    </w:lvl>
    <w:lvl w:ilvl="2" w:tplc="D66207F4" w:tentative="1">
      <w:start w:val="1"/>
      <w:numFmt w:val="bullet"/>
      <w:lvlText w:val=""/>
      <w:lvlJc w:val="left"/>
      <w:pPr>
        <w:tabs>
          <w:tab w:val="num" w:pos="2160"/>
        </w:tabs>
        <w:ind w:left="2160" w:hanging="360"/>
      </w:pPr>
      <w:rPr>
        <w:rFonts w:ascii="Wingdings 2" w:hAnsi="Wingdings 2" w:hint="default"/>
      </w:rPr>
    </w:lvl>
    <w:lvl w:ilvl="3" w:tplc="6B227F8A" w:tentative="1">
      <w:start w:val="1"/>
      <w:numFmt w:val="bullet"/>
      <w:lvlText w:val=""/>
      <w:lvlJc w:val="left"/>
      <w:pPr>
        <w:tabs>
          <w:tab w:val="num" w:pos="2880"/>
        </w:tabs>
        <w:ind w:left="2880" w:hanging="360"/>
      </w:pPr>
      <w:rPr>
        <w:rFonts w:ascii="Wingdings 2" w:hAnsi="Wingdings 2" w:hint="default"/>
      </w:rPr>
    </w:lvl>
    <w:lvl w:ilvl="4" w:tplc="4330D9E0" w:tentative="1">
      <w:start w:val="1"/>
      <w:numFmt w:val="bullet"/>
      <w:lvlText w:val=""/>
      <w:lvlJc w:val="left"/>
      <w:pPr>
        <w:tabs>
          <w:tab w:val="num" w:pos="3600"/>
        </w:tabs>
        <w:ind w:left="3600" w:hanging="360"/>
      </w:pPr>
      <w:rPr>
        <w:rFonts w:ascii="Wingdings 2" w:hAnsi="Wingdings 2" w:hint="default"/>
      </w:rPr>
    </w:lvl>
    <w:lvl w:ilvl="5" w:tplc="E61A224A" w:tentative="1">
      <w:start w:val="1"/>
      <w:numFmt w:val="bullet"/>
      <w:lvlText w:val=""/>
      <w:lvlJc w:val="left"/>
      <w:pPr>
        <w:tabs>
          <w:tab w:val="num" w:pos="4320"/>
        </w:tabs>
        <w:ind w:left="4320" w:hanging="360"/>
      </w:pPr>
      <w:rPr>
        <w:rFonts w:ascii="Wingdings 2" w:hAnsi="Wingdings 2" w:hint="default"/>
      </w:rPr>
    </w:lvl>
    <w:lvl w:ilvl="6" w:tplc="FCAC1C7C" w:tentative="1">
      <w:start w:val="1"/>
      <w:numFmt w:val="bullet"/>
      <w:lvlText w:val=""/>
      <w:lvlJc w:val="left"/>
      <w:pPr>
        <w:tabs>
          <w:tab w:val="num" w:pos="5040"/>
        </w:tabs>
        <w:ind w:left="5040" w:hanging="360"/>
      </w:pPr>
      <w:rPr>
        <w:rFonts w:ascii="Wingdings 2" w:hAnsi="Wingdings 2" w:hint="default"/>
      </w:rPr>
    </w:lvl>
    <w:lvl w:ilvl="7" w:tplc="22D0DD52" w:tentative="1">
      <w:start w:val="1"/>
      <w:numFmt w:val="bullet"/>
      <w:lvlText w:val=""/>
      <w:lvlJc w:val="left"/>
      <w:pPr>
        <w:tabs>
          <w:tab w:val="num" w:pos="5760"/>
        </w:tabs>
        <w:ind w:left="5760" w:hanging="360"/>
      </w:pPr>
      <w:rPr>
        <w:rFonts w:ascii="Wingdings 2" w:hAnsi="Wingdings 2" w:hint="default"/>
      </w:rPr>
    </w:lvl>
    <w:lvl w:ilvl="8" w:tplc="508215A8" w:tentative="1">
      <w:start w:val="1"/>
      <w:numFmt w:val="bullet"/>
      <w:lvlText w:val=""/>
      <w:lvlJc w:val="left"/>
      <w:pPr>
        <w:tabs>
          <w:tab w:val="num" w:pos="6480"/>
        </w:tabs>
        <w:ind w:left="6480" w:hanging="360"/>
      </w:pPr>
      <w:rPr>
        <w:rFonts w:ascii="Wingdings 2" w:hAnsi="Wingdings 2" w:hint="default"/>
      </w:rPr>
    </w:lvl>
  </w:abstractNum>
  <w:abstractNum w:abstractNumId="44">
    <w:nsid w:val="3E4F27B7"/>
    <w:multiLevelType w:val="hybridMultilevel"/>
    <w:tmpl w:val="BA528100"/>
    <w:lvl w:ilvl="0" w:tplc="6F4427D4">
      <w:start w:val="1"/>
      <w:numFmt w:val="bullet"/>
      <w:lvlText w:val="-"/>
      <w:lvlJc w:val="left"/>
      <w:pPr>
        <w:ind w:left="238" w:hanging="139"/>
      </w:pPr>
      <w:rPr>
        <w:rFonts w:hint="default"/>
        <w:w w:val="127"/>
      </w:rPr>
    </w:lvl>
    <w:lvl w:ilvl="1" w:tplc="3528B57E">
      <w:start w:val="1"/>
      <w:numFmt w:val="bullet"/>
      <w:lvlText w:val="•"/>
      <w:lvlJc w:val="left"/>
      <w:pPr>
        <w:ind w:left="1164" w:hanging="139"/>
      </w:pPr>
      <w:rPr>
        <w:rFonts w:hint="default"/>
      </w:rPr>
    </w:lvl>
    <w:lvl w:ilvl="2" w:tplc="2660BA1C">
      <w:start w:val="1"/>
      <w:numFmt w:val="bullet"/>
      <w:lvlText w:val="•"/>
      <w:lvlJc w:val="left"/>
      <w:pPr>
        <w:ind w:left="2088" w:hanging="139"/>
      </w:pPr>
      <w:rPr>
        <w:rFonts w:hint="default"/>
      </w:rPr>
    </w:lvl>
    <w:lvl w:ilvl="3" w:tplc="468A91FC">
      <w:start w:val="1"/>
      <w:numFmt w:val="bullet"/>
      <w:lvlText w:val="•"/>
      <w:lvlJc w:val="left"/>
      <w:pPr>
        <w:ind w:left="3012" w:hanging="139"/>
      </w:pPr>
      <w:rPr>
        <w:rFonts w:hint="default"/>
      </w:rPr>
    </w:lvl>
    <w:lvl w:ilvl="4" w:tplc="EABA6148">
      <w:start w:val="1"/>
      <w:numFmt w:val="bullet"/>
      <w:lvlText w:val="•"/>
      <w:lvlJc w:val="left"/>
      <w:pPr>
        <w:ind w:left="3936" w:hanging="139"/>
      </w:pPr>
      <w:rPr>
        <w:rFonts w:hint="default"/>
      </w:rPr>
    </w:lvl>
    <w:lvl w:ilvl="5" w:tplc="9DD2F998">
      <w:start w:val="1"/>
      <w:numFmt w:val="bullet"/>
      <w:lvlText w:val="•"/>
      <w:lvlJc w:val="left"/>
      <w:pPr>
        <w:ind w:left="4860" w:hanging="139"/>
      </w:pPr>
      <w:rPr>
        <w:rFonts w:hint="default"/>
      </w:rPr>
    </w:lvl>
    <w:lvl w:ilvl="6" w:tplc="C4825C98">
      <w:start w:val="1"/>
      <w:numFmt w:val="bullet"/>
      <w:lvlText w:val="•"/>
      <w:lvlJc w:val="left"/>
      <w:pPr>
        <w:ind w:left="5784" w:hanging="139"/>
      </w:pPr>
      <w:rPr>
        <w:rFonts w:hint="default"/>
      </w:rPr>
    </w:lvl>
    <w:lvl w:ilvl="7" w:tplc="8C900844">
      <w:start w:val="1"/>
      <w:numFmt w:val="bullet"/>
      <w:lvlText w:val="•"/>
      <w:lvlJc w:val="left"/>
      <w:pPr>
        <w:ind w:left="6708" w:hanging="139"/>
      </w:pPr>
      <w:rPr>
        <w:rFonts w:hint="default"/>
      </w:rPr>
    </w:lvl>
    <w:lvl w:ilvl="8" w:tplc="7AAA3E12">
      <w:start w:val="1"/>
      <w:numFmt w:val="bullet"/>
      <w:lvlText w:val="•"/>
      <w:lvlJc w:val="left"/>
      <w:pPr>
        <w:ind w:left="7632" w:hanging="139"/>
      </w:pPr>
      <w:rPr>
        <w:rFonts w:hint="default"/>
      </w:rPr>
    </w:lvl>
  </w:abstractNum>
  <w:abstractNum w:abstractNumId="45">
    <w:nsid w:val="3E8F4523"/>
    <w:multiLevelType w:val="hybridMultilevel"/>
    <w:tmpl w:val="2A6CEB26"/>
    <w:lvl w:ilvl="0" w:tplc="D0C6DB48">
      <w:start w:val="1"/>
      <w:numFmt w:val="bullet"/>
      <w:lvlText w:val="-"/>
      <w:lvlJc w:val="left"/>
      <w:pPr>
        <w:ind w:left="100" w:hanging="139"/>
      </w:pPr>
      <w:rPr>
        <w:rFonts w:hint="default"/>
        <w:w w:val="127"/>
      </w:rPr>
    </w:lvl>
    <w:lvl w:ilvl="1" w:tplc="1414C750">
      <w:start w:val="1"/>
      <w:numFmt w:val="bullet"/>
      <w:lvlText w:val="•"/>
      <w:lvlJc w:val="left"/>
      <w:pPr>
        <w:ind w:left="1046" w:hanging="139"/>
      </w:pPr>
      <w:rPr>
        <w:rFonts w:hint="default"/>
      </w:rPr>
    </w:lvl>
    <w:lvl w:ilvl="2" w:tplc="BE7E8A12">
      <w:start w:val="1"/>
      <w:numFmt w:val="bullet"/>
      <w:lvlText w:val="•"/>
      <w:lvlJc w:val="left"/>
      <w:pPr>
        <w:ind w:left="1992" w:hanging="139"/>
      </w:pPr>
      <w:rPr>
        <w:rFonts w:hint="default"/>
      </w:rPr>
    </w:lvl>
    <w:lvl w:ilvl="3" w:tplc="7A86EC50">
      <w:start w:val="1"/>
      <w:numFmt w:val="bullet"/>
      <w:lvlText w:val="•"/>
      <w:lvlJc w:val="left"/>
      <w:pPr>
        <w:ind w:left="2938" w:hanging="139"/>
      </w:pPr>
      <w:rPr>
        <w:rFonts w:hint="default"/>
      </w:rPr>
    </w:lvl>
    <w:lvl w:ilvl="4" w:tplc="7318E380">
      <w:start w:val="1"/>
      <w:numFmt w:val="bullet"/>
      <w:lvlText w:val="•"/>
      <w:lvlJc w:val="left"/>
      <w:pPr>
        <w:ind w:left="3884" w:hanging="139"/>
      </w:pPr>
      <w:rPr>
        <w:rFonts w:hint="default"/>
      </w:rPr>
    </w:lvl>
    <w:lvl w:ilvl="5" w:tplc="56F68C42">
      <w:start w:val="1"/>
      <w:numFmt w:val="bullet"/>
      <w:lvlText w:val="•"/>
      <w:lvlJc w:val="left"/>
      <w:pPr>
        <w:ind w:left="4830" w:hanging="139"/>
      </w:pPr>
      <w:rPr>
        <w:rFonts w:hint="default"/>
      </w:rPr>
    </w:lvl>
    <w:lvl w:ilvl="6" w:tplc="3EF241E8">
      <w:start w:val="1"/>
      <w:numFmt w:val="bullet"/>
      <w:lvlText w:val="•"/>
      <w:lvlJc w:val="left"/>
      <w:pPr>
        <w:ind w:left="5776" w:hanging="139"/>
      </w:pPr>
      <w:rPr>
        <w:rFonts w:hint="default"/>
      </w:rPr>
    </w:lvl>
    <w:lvl w:ilvl="7" w:tplc="B5DA1F90">
      <w:start w:val="1"/>
      <w:numFmt w:val="bullet"/>
      <w:lvlText w:val="•"/>
      <w:lvlJc w:val="left"/>
      <w:pPr>
        <w:ind w:left="6722" w:hanging="139"/>
      </w:pPr>
      <w:rPr>
        <w:rFonts w:hint="default"/>
      </w:rPr>
    </w:lvl>
    <w:lvl w:ilvl="8" w:tplc="49E0A438">
      <w:start w:val="1"/>
      <w:numFmt w:val="bullet"/>
      <w:lvlText w:val="•"/>
      <w:lvlJc w:val="left"/>
      <w:pPr>
        <w:ind w:left="7668" w:hanging="139"/>
      </w:pPr>
      <w:rPr>
        <w:rFonts w:hint="default"/>
      </w:rPr>
    </w:lvl>
  </w:abstractNum>
  <w:abstractNum w:abstractNumId="46">
    <w:nsid w:val="3E9B0555"/>
    <w:multiLevelType w:val="hybridMultilevel"/>
    <w:tmpl w:val="56A20C54"/>
    <w:lvl w:ilvl="0" w:tplc="5E401EA0">
      <w:start w:val="1"/>
      <w:numFmt w:val="bullet"/>
      <w:lvlText w:val="-"/>
      <w:lvlJc w:val="left"/>
      <w:pPr>
        <w:ind w:left="320" w:hanging="139"/>
      </w:pPr>
      <w:rPr>
        <w:rFonts w:hint="default"/>
        <w:w w:val="127"/>
      </w:rPr>
    </w:lvl>
    <w:lvl w:ilvl="1" w:tplc="5DB08C78">
      <w:start w:val="1"/>
      <w:numFmt w:val="bullet"/>
      <w:lvlText w:val="•"/>
      <w:lvlJc w:val="left"/>
      <w:pPr>
        <w:ind w:left="1400" w:hanging="139"/>
      </w:pPr>
      <w:rPr>
        <w:rFonts w:hint="default"/>
      </w:rPr>
    </w:lvl>
    <w:lvl w:ilvl="2" w:tplc="53A2F0CC">
      <w:start w:val="1"/>
      <w:numFmt w:val="bullet"/>
      <w:lvlText w:val="•"/>
      <w:lvlJc w:val="left"/>
      <w:pPr>
        <w:ind w:left="2480" w:hanging="139"/>
      </w:pPr>
      <w:rPr>
        <w:rFonts w:hint="default"/>
      </w:rPr>
    </w:lvl>
    <w:lvl w:ilvl="3" w:tplc="6D220B56">
      <w:start w:val="1"/>
      <w:numFmt w:val="bullet"/>
      <w:lvlText w:val="•"/>
      <w:lvlJc w:val="left"/>
      <w:pPr>
        <w:ind w:left="3560" w:hanging="139"/>
      </w:pPr>
      <w:rPr>
        <w:rFonts w:hint="default"/>
      </w:rPr>
    </w:lvl>
    <w:lvl w:ilvl="4" w:tplc="1CF2F3B4">
      <w:start w:val="1"/>
      <w:numFmt w:val="bullet"/>
      <w:lvlText w:val="•"/>
      <w:lvlJc w:val="left"/>
      <w:pPr>
        <w:ind w:left="4640" w:hanging="139"/>
      </w:pPr>
      <w:rPr>
        <w:rFonts w:hint="default"/>
      </w:rPr>
    </w:lvl>
    <w:lvl w:ilvl="5" w:tplc="06A2EA14">
      <w:start w:val="1"/>
      <w:numFmt w:val="bullet"/>
      <w:lvlText w:val="•"/>
      <w:lvlJc w:val="left"/>
      <w:pPr>
        <w:ind w:left="5720" w:hanging="139"/>
      </w:pPr>
      <w:rPr>
        <w:rFonts w:hint="default"/>
      </w:rPr>
    </w:lvl>
    <w:lvl w:ilvl="6" w:tplc="8090B7A8">
      <w:start w:val="1"/>
      <w:numFmt w:val="bullet"/>
      <w:lvlText w:val="•"/>
      <w:lvlJc w:val="left"/>
      <w:pPr>
        <w:ind w:left="6800" w:hanging="139"/>
      </w:pPr>
      <w:rPr>
        <w:rFonts w:hint="default"/>
      </w:rPr>
    </w:lvl>
    <w:lvl w:ilvl="7" w:tplc="52C4B742">
      <w:start w:val="1"/>
      <w:numFmt w:val="bullet"/>
      <w:lvlText w:val="•"/>
      <w:lvlJc w:val="left"/>
      <w:pPr>
        <w:ind w:left="7880" w:hanging="139"/>
      </w:pPr>
      <w:rPr>
        <w:rFonts w:hint="default"/>
      </w:rPr>
    </w:lvl>
    <w:lvl w:ilvl="8" w:tplc="11C079A2">
      <w:start w:val="1"/>
      <w:numFmt w:val="bullet"/>
      <w:lvlText w:val="•"/>
      <w:lvlJc w:val="left"/>
      <w:pPr>
        <w:ind w:left="8960" w:hanging="139"/>
      </w:pPr>
      <w:rPr>
        <w:rFonts w:hint="default"/>
      </w:rPr>
    </w:lvl>
  </w:abstractNum>
  <w:abstractNum w:abstractNumId="47">
    <w:nsid w:val="3EF57795"/>
    <w:multiLevelType w:val="hybridMultilevel"/>
    <w:tmpl w:val="C4208960"/>
    <w:lvl w:ilvl="0" w:tplc="98DE03C6">
      <w:start w:val="1"/>
      <w:numFmt w:val="bullet"/>
      <w:lvlText w:val="-"/>
      <w:lvlJc w:val="left"/>
      <w:pPr>
        <w:ind w:left="238" w:hanging="139"/>
      </w:pPr>
      <w:rPr>
        <w:rFonts w:ascii="Palatino Linotype" w:eastAsia="Palatino Linotype" w:hAnsi="Palatino Linotype" w:cs="Palatino Linotype" w:hint="default"/>
        <w:color w:val="FF7E79"/>
        <w:w w:val="127"/>
        <w:sz w:val="22"/>
        <w:szCs w:val="22"/>
      </w:rPr>
    </w:lvl>
    <w:lvl w:ilvl="1" w:tplc="3B324F88">
      <w:start w:val="1"/>
      <w:numFmt w:val="bullet"/>
      <w:lvlText w:val="•"/>
      <w:lvlJc w:val="left"/>
      <w:pPr>
        <w:ind w:left="1164" w:hanging="139"/>
      </w:pPr>
      <w:rPr>
        <w:rFonts w:hint="default"/>
      </w:rPr>
    </w:lvl>
    <w:lvl w:ilvl="2" w:tplc="73C24BD2">
      <w:start w:val="1"/>
      <w:numFmt w:val="bullet"/>
      <w:lvlText w:val="•"/>
      <w:lvlJc w:val="left"/>
      <w:pPr>
        <w:ind w:left="2088" w:hanging="139"/>
      </w:pPr>
      <w:rPr>
        <w:rFonts w:hint="default"/>
      </w:rPr>
    </w:lvl>
    <w:lvl w:ilvl="3" w:tplc="271CBCA8">
      <w:start w:val="1"/>
      <w:numFmt w:val="bullet"/>
      <w:lvlText w:val="•"/>
      <w:lvlJc w:val="left"/>
      <w:pPr>
        <w:ind w:left="3012" w:hanging="139"/>
      </w:pPr>
      <w:rPr>
        <w:rFonts w:hint="default"/>
      </w:rPr>
    </w:lvl>
    <w:lvl w:ilvl="4" w:tplc="24646D02">
      <w:start w:val="1"/>
      <w:numFmt w:val="bullet"/>
      <w:lvlText w:val="•"/>
      <w:lvlJc w:val="left"/>
      <w:pPr>
        <w:ind w:left="3936" w:hanging="139"/>
      </w:pPr>
      <w:rPr>
        <w:rFonts w:hint="default"/>
      </w:rPr>
    </w:lvl>
    <w:lvl w:ilvl="5" w:tplc="44969316">
      <w:start w:val="1"/>
      <w:numFmt w:val="bullet"/>
      <w:lvlText w:val="•"/>
      <w:lvlJc w:val="left"/>
      <w:pPr>
        <w:ind w:left="4860" w:hanging="139"/>
      </w:pPr>
      <w:rPr>
        <w:rFonts w:hint="default"/>
      </w:rPr>
    </w:lvl>
    <w:lvl w:ilvl="6" w:tplc="3998013E">
      <w:start w:val="1"/>
      <w:numFmt w:val="bullet"/>
      <w:lvlText w:val="•"/>
      <w:lvlJc w:val="left"/>
      <w:pPr>
        <w:ind w:left="5784" w:hanging="139"/>
      </w:pPr>
      <w:rPr>
        <w:rFonts w:hint="default"/>
      </w:rPr>
    </w:lvl>
    <w:lvl w:ilvl="7" w:tplc="251AA954">
      <w:start w:val="1"/>
      <w:numFmt w:val="bullet"/>
      <w:lvlText w:val="•"/>
      <w:lvlJc w:val="left"/>
      <w:pPr>
        <w:ind w:left="6708" w:hanging="139"/>
      </w:pPr>
      <w:rPr>
        <w:rFonts w:hint="default"/>
      </w:rPr>
    </w:lvl>
    <w:lvl w:ilvl="8" w:tplc="97F88146">
      <w:start w:val="1"/>
      <w:numFmt w:val="bullet"/>
      <w:lvlText w:val="•"/>
      <w:lvlJc w:val="left"/>
      <w:pPr>
        <w:ind w:left="7632" w:hanging="139"/>
      </w:pPr>
      <w:rPr>
        <w:rFonts w:hint="default"/>
      </w:rPr>
    </w:lvl>
  </w:abstractNum>
  <w:abstractNum w:abstractNumId="48">
    <w:nsid w:val="40D03161"/>
    <w:multiLevelType w:val="hybridMultilevel"/>
    <w:tmpl w:val="07EC4170"/>
    <w:lvl w:ilvl="0" w:tplc="C80A9BCE">
      <w:start w:val="1"/>
      <w:numFmt w:val="bullet"/>
      <w:lvlText w:val=""/>
      <w:lvlJc w:val="left"/>
      <w:pPr>
        <w:tabs>
          <w:tab w:val="num" w:pos="720"/>
        </w:tabs>
        <w:ind w:left="720" w:hanging="360"/>
      </w:pPr>
      <w:rPr>
        <w:rFonts w:ascii="Wingdings" w:hAnsi="Wingdings" w:hint="default"/>
      </w:rPr>
    </w:lvl>
    <w:lvl w:ilvl="1" w:tplc="AB3487B2">
      <w:start w:val="1"/>
      <w:numFmt w:val="bullet"/>
      <w:lvlText w:val=""/>
      <w:lvlJc w:val="left"/>
      <w:pPr>
        <w:tabs>
          <w:tab w:val="num" w:pos="1440"/>
        </w:tabs>
        <w:ind w:left="1440" w:hanging="360"/>
      </w:pPr>
      <w:rPr>
        <w:rFonts w:ascii="Wingdings" w:hAnsi="Wingdings" w:hint="default"/>
      </w:rPr>
    </w:lvl>
    <w:lvl w:ilvl="2" w:tplc="4DB6AC46" w:tentative="1">
      <w:start w:val="1"/>
      <w:numFmt w:val="bullet"/>
      <w:lvlText w:val=""/>
      <w:lvlJc w:val="left"/>
      <w:pPr>
        <w:tabs>
          <w:tab w:val="num" w:pos="2160"/>
        </w:tabs>
        <w:ind w:left="2160" w:hanging="360"/>
      </w:pPr>
      <w:rPr>
        <w:rFonts w:ascii="Wingdings" w:hAnsi="Wingdings" w:hint="default"/>
      </w:rPr>
    </w:lvl>
    <w:lvl w:ilvl="3" w:tplc="6360EE86" w:tentative="1">
      <w:start w:val="1"/>
      <w:numFmt w:val="bullet"/>
      <w:lvlText w:val=""/>
      <w:lvlJc w:val="left"/>
      <w:pPr>
        <w:tabs>
          <w:tab w:val="num" w:pos="2880"/>
        </w:tabs>
        <w:ind w:left="2880" w:hanging="360"/>
      </w:pPr>
      <w:rPr>
        <w:rFonts w:ascii="Wingdings" w:hAnsi="Wingdings" w:hint="default"/>
      </w:rPr>
    </w:lvl>
    <w:lvl w:ilvl="4" w:tplc="4968AA90" w:tentative="1">
      <w:start w:val="1"/>
      <w:numFmt w:val="bullet"/>
      <w:lvlText w:val=""/>
      <w:lvlJc w:val="left"/>
      <w:pPr>
        <w:tabs>
          <w:tab w:val="num" w:pos="3600"/>
        </w:tabs>
        <w:ind w:left="3600" w:hanging="360"/>
      </w:pPr>
      <w:rPr>
        <w:rFonts w:ascii="Wingdings" w:hAnsi="Wingdings" w:hint="default"/>
      </w:rPr>
    </w:lvl>
    <w:lvl w:ilvl="5" w:tplc="E3D61A98" w:tentative="1">
      <w:start w:val="1"/>
      <w:numFmt w:val="bullet"/>
      <w:lvlText w:val=""/>
      <w:lvlJc w:val="left"/>
      <w:pPr>
        <w:tabs>
          <w:tab w:val="num" w:pos="4320"/>
        </w:tabs>
        <w:ind w:left="4320" w:hanging="360"/>
      </w:pPr>
      <w:rPr>
        <w:rFonts w:ascii="Wingdings" w:hAnsi="Wingdings" w:hint="default"/>
      </w:rPr>
    </w:lvl>
    <w:lvl w:ilvl="6" w:tplc="98764AE4" w:tentative="1">
      <w:start w:val="1"/>
      <w:numFmt w:val="bullet"/>
      <w:lvlText w:val=""/>
      <w:lvlJc w:val="left"/>
      <w:pPr>
        <w:tabs>
          <w:tab w:val="num" w:pos="5040"/>
        </w:tabs>
        <w:ind w:left="5040" w:hanging="360"/>
      </w:pPr>
      <w:rPr>
        <w:rFonts w:ascii="Wingdings" w:hAnsi="Wingdings" w:hint="default"/>
      </w:rPr>
    </w:lvl>
    <w:lvl w:ilvl="7" w:tplc="8EC20F08" w:tentative="1">
      <w:start w:val="1"/>
      <w:numFmt w:val="bullet"/>
      <w:lvlText w:val=""/>
      <w:lvlJc w:val="left"/>
      <w:pPr>
        <w:tabs>
          <w:tab w:val="num" w:pos="5760"/>
        </w:tabs>
        <w:ind w:left="5760" w:hanging="360"/>
      </w:pPr>
      <w:rPr>
        <w:rFonts w:ascii="Wingdings" w:hAnsi="Wingdings" w:hint="default"/>
      </w:rPr>
    </w:lvl>
    <w:lvl w:ilvl="8" w:tplc="F0209E12" w:tentative="1">
      <w:start w:val="1"/>
      <w:numFmt w:val="bullet"/>
      <w:lvlText w:val=""/>
      <w:lvlJc w:val="left"/>
      <w:pPr>
        <w:tabs>
          <w:tab w:val="num" w:pos="6480"/>
        </w:tabs>
        <w:ind w:left="6480" w:hanging="360"/>
      </w:pPr>
      <w:rPr>
        <w:rFonts w:ascii="Wingdings" w:hAnsi="Wingdings" w:hint="default"/>
      </w:rPr>
    </w:lvl>
  </w:abstractNum>
  <w:abstractNum w:abstractNumId="49">
    <w:nsid w:val="41EF4150"/>
    <w:multiLevelType w:val="hybridMultilevel"/>
    <w:tmpl w:val="A9A238BA"/>
    <w:lvl w:ilvl="0" w:tplc="A5E27F6E">
      <w:start w:val="1"/>
      <w:numFmt w:val="bullet"/>
      <w:lvlText w:val="-"/>
      <w:lvlJc w:val="left"/>
      <w:pPr>
        <w:ind w:left="100" w:hanging="135"/>
      </w:pPr>
      <w:rPr>
        <w:rFonts w:hint="default"/>
        <w:w w:val="100"/>
      </w:rPr>
    </w:lvl>
    <w:lvl w:ilvl="1" w:tplc="3ADC79A4">
      <w:start w:val="1"/>
      <w:numFmt w:val="bullet"/>
      <w:lvlText w:val="•"/>
      <w:lvlJc w:val="left"/>
      <w:pPr>
        <w:ind w:left="1036" w:hanging="135"/>
      </w:pPr>
      <w:rPr>
        <w:rFonts w:hint="default"/>
      </w:rPr>
    </w:lvl>
    <w:lvl w:ilvl="2" w:tplc="2612D8E4">
      <w:start w:val="1"/>
      <w:numFmt w:val="bullet"/>
      <w:lvlText w:val="•"/>
      <w:lvlJc w:val="left"/>
      <w:pPr>
        <w:ind w:left="1972" w:hanging="135"/>
      </w:pPr>
      <w:rPr>
        <w:rFonts w:hint="default"/>
      </w:rPr>
    </w:lvl>
    <w:lvl w:ilvl="3" w:tplc="4D90DE50">
      <w:start w:val="1"/>
      <w:numFmt w:val="bullet"/>
      <w:lvlText w:val="•"/>
      <w:lvlJc w:val="left"/>
      <w:pPr>
        <w:ind w:left="2908" w:hanging="135"/>
      </w:pPr>
      <w:rPr>
        <w:rFonts w:hint="default"/>
      </w:rPr>
    </w:lvl>
    <w:lvl w:ilvl="4" w:tplc="1C368D1A">
      <w:start w:val="1"/>
      <w:numFmt w:val="bullet"/>
      <w:lvlText w:val="•"/>
      <w:lvlJc w:val="left"/>
      <w:pPr>
        <w:ind w:left="3844" w:hanging="135"/>
      </w:pPr>
      <w:rPr>
        <w:rFonts w:hint="default"/>
      </w:rPr>
    </w:lvl>
    <w:lvl w:ilvl="5" w:tplc="A5DC7296">
      <w:start w:val="1"/>
      <w:numFmt w:val="bullet"/>
      <w:lvlText w:val="•"/>
      <w:lvlJc w:val="left"/>
      <w:pPr>
        <w:ind w:left="4780" w:hanging="135"/>
      </w:pPr>
      <w:rPr>
        <w:rFonts w:hint="default"/>
      </w:rPr>
    </w:lvl>
    <w:lvl w:ilvl="6" w:tplc="50343084">
      <w:start w:val="1"/>
      <w:numFmt w:val="bullet"/>
      <w:lvlText w:val="•"/>
      <w:lvlJc w:val="left"/>
      <w:pPr>
        <w:ind w:left="5716" w:hanging="135"/>
      </w:pPr>
      <w:rPr>
        <w:rFonts w:hint="default"/>
      </w:rPr>
    </w:lvl>
    <w:lvl w:ilvl="7" w:tplc="BAAC0184">
      <w:start w:val="1"/>
      <w:numFmt w:val="bullet"/>
      <w:lvlText w:val="•"/>
      <w:lvlJc w:val="left"/>
      <w:pPr>
        <w:ind w:left="6652" w:hanging="135"/>
      </w:pPr>
      <w:rPr>
        <w:rFonts w:hint="default"/>
      </w:rPr>
    </w:lvl>
    <w:lvl w:ilvl="8" w:tplc="99AE1E84">
      <w:start w:val="1"/>
      <w:numFmt w:val="bullet"/>
      <w:lvlText w:val="•"/>
      <w:lvlJc w:val="left"/>
      <w:pPr>
        <w:ind w:left="7588" w:hanging="135"/>
      </w:pPr>
      <w:rPr>
        <w:rFonts w:hint="default"/>
      </w:rPr>
    </w:lvl>
  </w:abstractNum>
  <w:abstractNum w:abstractNumId="50">
    <w:nsid w:val="44E67823"/>
    <w:multiLevelType w:val="hybridMultilevel"/>
    <w:tmpl w:val="30626D58"/>
    <w:lvl w:ilvl="0" w:tplc="4920D9F6">
      <w:start w:val="1"/>
      <w:numFmt w:val="bullet"/>
      <w:lvlText w:val="-"/>
      <w:lvlJc w:val="left"/>
      <w:pPr>
        <w:ind w:left="234" w:hanging="135"/>
      </w:pPr>
      <w:rPr>
        <w:rFonts w:hint="default"/>
        <w:w w:val="100"/>
      </w:rPr>
    </w:lvl>
    <w:lvl w:ilvl="1" w:tplc="677EBC80">
      <w:start w:val="1"/>
      <w:numFmt w:val="bullet"/>
      <w:lvlText w:val="•"/>
      <w:lvlJc w:val="left"/>
      <w:pPr>
        <w:ind w:left="1168" w:hanging="135"/>
      </w:pPr>
      <w:rPr>
        <w:rFonts w:hint="default"/>
      </w:rPr>
    </w:lvl>
    <w:lvl w:ilvl="2" w:tplc="359898D0">
      <w:start w:val="1"/>
      <w:numFmt w:val="bullet"/>
      <w:lvlText w:val="•"/>
      <w:lvlJc w:val="left"/>
      <w:pPr>
        <w:ind w:left="2096" w:hanging="135"/>
      </w:pPr>
      <w:rPr>
        <w:rFonts w:hint="default"/>
      </w:rPr>
    </w:lvl>
    <w:lvl w:ilvl="3" w:tplc="ECCE5A2A">
      <w:start w:val="1"/>
      <w:numFmt w:val="bullet"/>
      <w:lvlText w:val="•"/>
      <w:lvlJc w:val="left"/>
      <w:pPr>
        <w:ind w:left="3024" w:hanging="135"/>
      </w:pPr>
      <w:rPr>
        <w:rFonts w:hint="default"/>
      </w:rPr>
    </w:lvl>
    <w:lvl w:ilvl="4" w:tplc="4EE0617A">
      <w:start w:val="1"/>
      <w:numFmt w:val="bullet"/>
      <w:lvlText w:val="•"/>
      <w:lvlJc w:val="left"/>
      <w:pPr>
        <w:ind w:left="3952" w:hanging="135"/>
      </w:pPr>
      <w:rPr>
        <w:rFonts w:hint="default"/>
      </w:rPr>
    </w:lvl>
    <w:lvl w:ilvl="5" w:tplc="EB90A382">
      <w:start w:val="1"/>
      <w:numFmt w:val="bullet"/>
      <w:lvlText w:val="•"/>
      <w:lvlJc w:val="left"/>
      <w:pPr>
        <w:ind w:left="4880" w:hanging="135"/>
      </w:pPr>
      <w:rPr>
        <w:rFonts w:hint="default"/>
      </w:rPr>
    </w:lvl>
    <w:lvl w:ilvl="6" w:tplc="5DF04208">
      <w:start w:val="1"/>
      <w:numFmt w:val="bullet"/>
      <w:lvlText w:val="•"/>
      <w:lvlJc w:val="left"/>
      <w:pPr>
        <w:ind w:left="5808" w:hanging="135"/>
      </w:pPr>
      <w:rPr>
        <w:rFonts w:hint="default"/>
      </w:rPr>
    </w:lvl>
    <w:lvl w:ilvl="7" w:tplc="9E7EE75C">
      <w:start w:val="1"/>
      <w:numFmt w:val="bullet"/>
      <w:lvlText w:val="•"/>
      <w:lvlJc w:val="left"/>
      <w:pPr>
        <w:ind w:left="6736" w:hanging="135"/>
      </w:pPr>
      <w:rPr>
        <w:rFonts w:hint="default"/>
      </w:rPr>
    </w:lvl>
    <w:lvl w:ilvl="8" w:tplc="4B4E45CE">
      <w:start w:val="1"/>
      <w:numFmt w:val="bullet"/>
      <w:lvlText w:val="•"/>
      <w:lvlJc w:val="left"/>
      <w:pPr>
        <w:ind w:left="7664" w:hanging="135"/>
      </w:pPr>
      <w:rPr>
        <w:rFonts w:hint="default"/>
      </w:rPr>
    </w:lvl>
  </w:abstractNum>
  <w:abstractNum w:abstractNumId="51">
    <w:nsid w:val="467F2B6E"/>
    <w:multiLevelType w:val="hybridMultilevel"/>
    <w:tmpl w:val="976465B4"/>
    <w:lvl w:ilvl="0" w:tplc="2D5EC10C">
      <w:start w:val="1"/>
      <w:numFmt w:val="bullet"/>
      <w:lvlText w:val="-"/>
      <w:lvlJc w:val="left"/>
      <w:pPr>
        <w:ind w:left="238" w:hanging="139"/>
      </w:pPr>
      <w:rPr>
        <w:rFonts w:ascii="Palatino Linotype" w:eastAsia="Palatino Linotype" w:hAnsi="Palatino Linotype" w:cs="Palatino Linotype" w:hint="default"/>
        <w:w w:val="127"/>
        <w:sz w:val="22"/>
        <w:szCs w:val="22"/>
      </w:rPr>
    </w:lvl>
    <w:lvl w:ilvl="1" w:tplc="849CFD8A">
      <w:start w:val="1"/>
      <w:numFmt w:val="bullet"/>
      <w:lvlText w:val="•"/>
      <w:lvlJc w:val="left"/>
      <w:pPr>
        <w:ind w:left="1170" w:hanging="139"/>
      </w:pPr>
      <w:rPr>
        <w:rFonts w:hint="default"/>
      </w:rPr>
    </w:lvl>
    <w:lvl w:ilvl="2" w:tplc="3C12C7B0">
      <w:start w:val="1"/>
      <w:numFmt w:val="bullet"/>
      <w:lvlText w:val="•"/>
      <w:lvlJc w:val="left"/>
      <w:pPr>
        <w:ind w:left="2100" w:hanging="139"/>
      </w:pPr>
      <w:rPr>
        <w:rFonts w:hint="default"/>
      </w:rPr>
    </w:lvl>
    <w:lvl w:ilvl="3" w:tplc="368845DA">
      <w:start w:val="1"/>
      <w:numFmt w:val="bullet"/>
      <w:lvlText w:val="•"/>
      <w:lvlJc w:val="left"/>
      <w:pPr>
        <w:ind w:left="3030" w:hanging="139"/>
      </w:pPr>
      <w:rPr>
        <w:rFonts w:hint="default"/>
      </w:rPr>
    </w:lvl>
    <w:lvl w:ilvl="4" w:tplc="2FEE28D0">
      <w:start w:val="1"/>
      <w:numFmt w:val="bullet"/>
      <w:lvlText w:val="•"/>
      <w:lvlJc w:val="left"/>
      <w:pPr>
        <w:ind w:left="3960" w:hanging="139"/>
      </w:pPr>
      <w:rPr>
        <w:rFonts w:hint="default"/>
      </w:rPr>
    </w:lvl>
    <w:lvl w:ilvl="5" w:tplc="2FB227E4">
      <w:start w:val="1"/>
      <w:numFmt w:val="bullet"/>
      <w:lvlText w:val="•"/>
      <w:lvlJc w:val="left"/>
      <w:pPr>
        <w:ind w:left="4890" w:hanging="139"/>
      </w:pPr>
      <w:rPr>
        <w:rFonts w:hint="default"/>
      </w:rPr>
    </w:lvl>
    <w:lvl w:ilvl="6" w:tplc="A20AD334">
      <w:start w:val="1"/>
      <w:numFmt w:val="bullet"/>
      <w:lvlText w:val="•"/>
      <w:lvlJc w:val="left"/>
      <w:pPr>
        <w:ind w:left="5820" w:hanging="139"/>
      </w:pPr>
      <w:rPr>
        <w:rFonts w:hint="default"/>
      </w:rPr>
    </w:lvl>
    <w:lvl w:ilvl="7" w:tplc="ED48A7D6">
      <w:start w:val="1"/>
      <w:numFmt w:val="bullet"/>
      <w:lvlText w:val="•"/>
      <w:lvlJc w:val="left"/>
      <w:pPr>
        <w:ind w:left="6750" w:hanging="139"/>
      </w:pPr>
      <w:rPr>
        <w:rFonts w:hint="default"/>
      </w:rPr>
    </w:lvl>
    <w:lvl w:ilvl="8" w:tplc="26DC1164">
      <w:start w:val="1"/>
      <w:numFmt w:val="bullet"/>
      <w:lvlText w:val="•"/>
      <w:lvlJc w:val="left"/>
      <w:pPr>
        <w:ind w:left="7680" w:hanging="139"/>
      </w:pPr>
      <w:rPr>
        <w:rFonts w:hint="default"/>
      </w:rPr>
    </w:lvl>
  </w:abstractNum>
  <w:abstractNum w:abstractNumId="52">
    <w:nsid w:val="46F84894"/>
    <w:multiLevelType w:val="hybridMultilevel"/>
    <w:tmpl w:val="3A02CB8E"/>
    <w:lvl w:ilvl="0" w:tplc="BD00527E">
      <w:start w:val="1"/>
      <w:numFmt w:val="bullet"/>
      <w:lvlText w:val="-"/>
      <w:lvlJc w:val="left"/>
      <w:pPr>
        <w:ind w:left="238" w:hanging="139"/>
      </w:pPr>
      <w:rPr>
        <w:rFonts w:hint="default"/>
        <w:w w:val="127"/>
      </w:rPr>
    </w:lvl>
    <w:lvl w:ilvl="1" w:tplc="1CF2C92A">
      <w:start w:val="1"/>
      <w:numFmt w:val="bullet"/>
      <w:lvlText w:val="•"/>
      <w:lvlJc w:val="left"/>
      <w:pPr>
        <w:ind w:left="1172" w:hanging="139"/>
      </w:pPr>
      <w:rPr>
        <w:rFonts w:hint="default"/>
      </w:rPr>
    </w:lvl>
    <w:lvl w:ilvl="2" w:tplc="C562B562">
      <w:start w:val="1"/>
      <w:numFmt w:val="bullet"/>
      <w:lvlText w:val="•"/>
      <w:lvlJc w:val="left"/>
      <w:pPr>
        <w:ind w:left="2104" w:hanging="139"/>
      </w:pPr>
      <w:rPr>
        <w:rFonts w:hint="default"/>
      </w:rPr>
    </w:lvl>
    <w:lvl w:ilvl="3" w:tplc="21565526">
      <w:start w:val="1"/>
      <w:numFmt w:val="bullet"/>
      <w:lvlText w:val="•"/>
      <w:lvlJc w:val="left"/>
      <w:pPr>
        <w:ind w:left="3036" w:hanging="139"/>
      </w:pPr>
      <w:rPr>
        <w:rFonts w:hint="default"/>
      </w:rPr>
    </w:lvl>
    <w:lvl w:ilvl="4" w:tplc="15BC4ED2">
      <w:start w:val="1"/>
      <w:numFmt w:val="bullet"/>
      <w:lvlText w:val="•"/>
      <w:lvlJc w:val="left"/>
      <w:pPr>
        <w:ind w:left="3968" w:hanging="139"/>
      </w:pPr>
      <w:rPr>
        <w:rFonts w:hint="default"/>
      </w:rPr>
    </w:lvl>
    <w:lvl w:ilvl="5" w:tplc="4F6EC818">
      <w:start w:val="1"/>
      <w:numFmt w:val="bullet"/>
      <w:lvlText w:val="•"/>
      <w:lvlJc w:val="left"/>
      <w:pPr>
        <w:ind w:left="4900" w:hanging="139"/>
      </w:pPr>
      <w:rPr>
        <w:rFonts w:hint="default"/>
      </w:rPr>
    </w:lvl>
    <w:lvl w:ilvl="6" w:tplc="E60E3E88">
      <w:start w:val="1"/>
      <w:numFmt w:val="bullet"/>
      <w:lvlText w:val="•"/>
      <w:lvlJc w:val="left"/>
      <w:pPr>
        <w:ind w:left="5832" w:hanging="139"/>
      </w:pPr>
      <w:rPr>
        <w:rFonts w:hint="default"/>
      </w:rPr>
    </w:lvl>
    <w:lvl w:ilvl="7" w:tplc="535696B6">
      <w:start w:val="1"/>
      <w:numFmt w:val="bullet"/>
      <w:lvlText w:val="•"/>
      <w:lvlJc w:val="left"/>
      <w:pPr>
        <w:ind w:left="6764" w:hanging="139"/>
      </w:pPr>
      <w:rPr>
        <w:rFonts w:hint="default"/>
      </w:rPr>
    </w:lvl>
    <w:lvl w:ilvl="8" w:tplc="4BB4BD3E">
      <w:start w:val="1"/>
      <w:numFmt w:val="bullet"/>
      <w:lvlText w:val="•"/>
      <w:lvlJc w:val="left"/>
      <w:pPr>
        <w:ind w:left="7696" w:hanging="139"/>
      </w:pPr>
      <w:rPr>
        <w:rFonts w:hint="default"/>
      </w:rPr>
    </w:lvl>
  </w:abstractNum>
  <w:abstractNum w:abstractNumId="53">
    <w:nsid w:val="47332891"/>
    <w:multiLevelType w:val="hybridMultilevel"/>
    <w:tmpl w:val="174AFAE6"/>
    <w:lvl w:ilvl="0" w:tplc="E334CF12">
      <w:start w:val="1"/>
      <w:numFmt w:val="bullet"/>
      <w:lvlText w:val="-"/>
      <w:lvlJc w:val="left"/>
      <w:pPr>
        <w:ind w:left="238" w:hanging="139"/>
      </w:pPr>
      <w:rPr>
        <w:rFonts w:hint="default"/>
        <w:w w:val="127"/>
      </w:rPr>
    </w:lvl>
    <w:lvl w:ilvl="1" w:tplc="86C816FE">
      <w:start w:val="1"/>
      <w:numFmt w:val="bullet"/>
      <w:lvlText w:val="•"/>
      <w:lvlJc w:val="left"/>
      <w:pPr>
        <w:ind w:left="1166" w:hanging="139"/>
      </w:pPr>
      <w:rPr>
        <w:rFonts w:hint="default"/>
      </w:rPr>
    </w:lvl>
    <w:lvl w:ilvl="2" w:tplc="915274D4">
      <w:start w:val="1"/>
      <w:numFmt w:val="bullet"/>
      <w:lvlText w:val="•"/>
      <w:lvlJc w:val="left"/>
      <w:pPr>
        <w:ind w:left="2092" w:hanging="139"/>
      </w:pPr>
      <w:rPr>
        <w:rFonts w:hint="default"/>
      </w:rPr>
    </w:lvl>
    <w:lvl w:ilvl="3" w:tplc="8BCC7390">
      <w:start w:val="1"/>
      <w:numFmt w:val="bullet"/>
      <w:lvlText w:val="•"/>
      <w:lvlJc w:val="left"/>
      <w:pPr>
        <w:ind w:left="3018" w:hanging="139"/>
      </w:pPr>
      <w:rPr>
        <w:rFonts w:hint="default"/>
      </w:rPr>
    </w:lvl>
    <w:lvl w:ilvl="4" w:tplc="CE58807A">
      <w:start w:val="1"/>
      <w:numFmt w:val="bullet"/>
      <w:lvlText w:val="•"/>
      <w:lvlJc w:val="left"/>
      <w:pPr>
        <w:ind w:left="3944" w:hanging="139"/>
      </w:pPr>
      <w:rPr>
        <w:rFonts w:hint="default"/>
      </w:rPr>
    </w:lvl>
    <w:lvl w:ilvl="5" w:tplc="611E14BA">
      <w:start w:val="1"/>
      <w:numFmt w:val="bullet"/>
      <w:lvlText w:val="•"/>
      <w:lvlJc w:val="left"/>
      <w:pPr>
        <w:ind w:left="4870" w:hanging="139"/>
      </w:pPr>
      <w:rPr>
        <w:rFonts w:hint="default"/>
      </w:rPr>
    </w:lvl>
    <w:lvl w:ilvl="6" w:tplc="7334F71C">
      <w:start w:val="1"/>
      <w:numFmt w:val="bullet"/>
      <w:lvlText w:val="•"/>
      <w:lvlJc w:val="left"/>
      <w:pPr>
        <w:ind w:left="5796" w:hanging="139"/>
      </w:pPr>
      <w:rPr>
        <w:rFonts w:hint="default"/>
      </w:rPr>
    </w:lvl>
    <w:lvl w:ilvl="7" w:tplc="A9886ECC">
      <w:start w:val="1"/>
      <w:numFmt w:val="bullet"/>
      <w:lvlText w:val="•"/>
      <w:lvlJc w:val="left"/>
      <w:pPr>
        <w:ind w:left="6722" w:hanging="139"/>
      </w:pPr>
      <w:rPr>
        <w:rFonts w:hint="default"/>
      </w:rPr>
    </w:lvl>
    <w:lvl w:ilvl="8" w:tplc="22E88EDA">
      <w:start w:val="1"/>
      <w:numFmt w:val="bullet"/>
      <w:lvlText w:val="•"/>
      <w:lvlJc w:val="left"/>
      <w:pPr>
        <w:ind w:left="7648" w:hanging="139"/>
      </w:pPr>
      <w:rPr>
        <w:rFonts w:hint="default"/>
      </w:rPr>
    </w:lvl>
  </w:abstractNum>
  <w:abstractNum w:abstractNumId="54">
    <w:nsid w:val="478F05A3"/>
    <w:multiLevelType w:val="hybridMultilevel"/>
    <w:tmpl w:val="EF3422AA"/>
    <w:lvl w:ilvl="0" w:tplc="27A8D4B4">
      <w:start w:val="1"/>
      <w:numFmt w:val="bullet"/>
      <w:lvlText w:val="-"/>
      <w:lvlJc w:val="left"/>
      <w:pPr>
        <w:ind w:left="800" w:hanging="139"/>
      </w:pPr>
      <w:rPr>
        <w:rFonts w:hint="default"/>
        <w:w w:val="127"/>
      </w:rPr>
    </w:lvl>
    <w:lvl w:ilvl="1" w:tplc="99748F50">
      <w:start w:val="1"/>
      <w:numFmt w:val="bullet"/>
      <w:lvlText w:val="•"/>
      <w:lvlJc w:val="left"/>
      <w:pPr>
        <w:ind w:left="1862" w:hanging="139"/>
      </w:pPr>
      <w:rPr>
        <w:rFonts w:hint="default"/>
      </w:rPr>
    </w:lvl>
    <w:lvl w:ilvl="2" w:tplc="94C4BF60">
      <w:start w:val="1"/>
      <w:numFmt w:val="bullet"/>
      <w:lvlText w:val="•"/>
      <w:lvlJc w:val="left"/>
      <w:pPr>
        <w:ind w:left="2924" w:hanging="139"/>
      </w:pPr>
      <w:rPr>
        <w:rFonts w:hint="default"/>
      </w:rPr>
    </w:lvl>
    <w:lvl w:ilvl="3" w:tplc="54467A7A">
      <w:start w:val="1"/>
      <w:numFmt w:val="bullet"/>
      <w:lvlText w:val="•"/>
      <w:lvlJc w:val="left"/>
      <w:pPr>
        <w:ind w:left="3986" w:hanging="139"/>
      </w:pPr>
      <w:rPr>
        <w:rFonts w:hint="default"/>
      </w:rPr>
    </w:lvl>
    <w:lvl w:ilvl="4" w:tplc="3C6C44DA">
      <w:start w:val="1"/>
      <w:numFmt w:val="bullet"/>
      <w:lvlText w:val="•"/>
      <w:lvlJc w:val="left"/>
      <w:pPr>
        <w:ind w:left="5048" w:hanging="139"/>
      </w:pPr>
      <w:rPr>
        <w:rFonts w:hint="default"/>
      </w:rPr>
    </w:lvl>
    <w:lvl w:ilvl="5" w:tplc="F64C7F74">
      <w:start w:val="1"/>
      <w:numFmt w:val="bullet"/>
      <w:lvlText w:val="•"/>
      <w:lvlJc w:val="left"/>
      <w:pPr>
        <w:ind w:left="6110" w:hanging="139"/>
      </w:pPr>
      <w:rPr>
        <w:rFonts w:hint="default"/>
      </w:rPr>
    </w:lvl>
    <w:lvl w:ilvl="6" w:tplc="E9608D24">
      <w:start w:val="1"/>
      <w:numFmt w:val="bullet"/>
      <w:lvlText w:val="•"/>
      <w:lvlJc w:val="left"/>
      <w:pPr>
        <w:ind w:left="7172" w:hanging="139"/>
      </w:pPr>
      <w:rPr>
        <w:rFonts w:hint="default"/>
      </w:rPr>
    </w:lvl>
    <w:lvl w:ilvl="7" w:tplc="3A2E7468">
      <w:start w:val="1"/>
      <w:numFmt w:val="bullet"/>
      <w:lvlText w:val="•"/>
      <w:lvlJc w:val="left"/>
      <w:pPr>
        <w:ind w:left="8234" w:hanging="139"/>
      </w:pPr>
      <w:rPr>
        <w:rFonts w:hint="default"/>
      </w:rPr>
    </w:lvl>
    <w:lvl w:ilvl="8" w:tplc="5BDA2CBE">
      <w:start w:val="1"/>
      <w:numFmt w:val="bullet"/>
      <w:lvlText w:val="•"/>
      <w:lvlJc w:val="left"/>
      <w:pPr>
        <w:ind w:left="9296" w:hanging="139"/>
      </w:pPr>
      <w:rPr>
        <w:rFonts w:hint="default"/>
      </w:rPr>
    </w:lvl>
  </w:abstractNum>
  <w:abstractNum w:abstractNumId="55">
    <w:nsid w:val="488F56F6"/>
    <w:multiLevelType w:val="hybridMultilevel"/>
    <w:tmpl w:val="DCC4C43A"/>
    <w:lvl w:ilvl="0" w:tplc="8660997E">
      <w:start w:val="1"/>
      <w:numFmt w:val="bullet"/>
      <w:lvlText w:val="-"/>
      <w:lvlJc w:val="left"/>
      <w:pPr>
        <w:ind w:left="100" w:hanging="139"/>
      </w:pPr>
      <w:rPr>
        <w:rFonts w:hint="default"/>
        <w:w w:val="127"/>
      </w:rPr>
    </w:lvl>
    <w:lvl w:ilvl="1" w:tplc="F1D4D2D8">
      <w:start w:val="1"/>
      <w:numFmt w:val="bullet"/>
      <w:lvlText w:val="•"/>
      <w:lvlJc w:val="left"/>
      <w:pPr>
        <w:ind w:left="1046" w:hanging="139"/>
      </w:pPr>
      <w:rPr>
        <w:rFonts w:hint="default"/>
      </w:rPr>
    </w:lvl>
    <w:lvl w:ilvl="2" w:tplc="421470F0">
      <w:start w:val="1"/>
      <w:numFmt w:val="bullet"/>
      <w:lvlText w:val="•"/>
      <w:lvlJc w:val="left"/>
      <w:pPr>
        <w:ind w:left="1992" w:hanging="139"/>
      </w:pPr>
      <w:rPr>
        <w:rFonts w:hint="default"/>
      </w:rPr>
    </w:lvl>
    <w:lvl w:ilvl="3" w:tplc="0E0AE78A">
      <w:start w:val="1"/>
      <w:numFmt w:val="bullet"/>
      <w:lvlText w:val="•"/>
      <w:lvlJc w:val="left"/>
      <w:pPr>
        <w:ind w:left="2938" w:hanging="139"/>
      </w:pPr>
      <w:rPr>
        <w:rFonts w:hint="default"/>
      </w:rPr>
    </w:lvl>
    <w:lvl w:ilvl="4" w:tplc="1DFCC79C">
      <w:start w:val="1"/>
      <w:numFmt w:val="bullet"/>
      <w:lvlText w:val="•"/>
      <w:lvlJc w:val="left"/>
      <w:pPr>
        <w:ind w:left="3884" w:hanging="139"/>
      </w:pPr>
      <w:rPr>
        <w:rFonts w:hint="default"/>
      </w:rPr>
    </w:lvl>
    <w:lvl w:ilvl="5" w:tplc="30B63720">
      <w:start w:val="1"/>
      <w:numFmt w:val="bullet"/>
      <w:lvlText w:val="•"/>
      <w:lvlJc w:val="left"/>
      <w:pPr>
        <w:ind w:left="4830" w:hanging="139"/>
      </w:pPr>
      <w:rPr>
        <w:rFonts w:hint="default"/>
      </w:rPr>
    </w:lvl>
    <w:lvl w:ilvl="6" w:tplc="2A742646">
      <w:start w:val="1"/>
      <w:numFmt w:val="bullet"/>
      <w:lvlText w:val="•"/>
      <w:lvlJc w:val="left"/>
      <w:pPr>
        <w:ind w:left="5776" w:hanging="139"/>
      </w:pPr>
      <w:rPr>
        <w:rFonts w:hint="default"/>
      </w:rPr>
    </w:lvl>
    <w:lvl w:ilvl="7" w:tplc="A9F24412">
      <w:start w:val="1"/>
      <w:numFmt w:val="bullet"/>
      <w:lvlText w:val="•"/>
      <w:lvlJc w:val="left"/>
      <w:pPr>
        <w:ind w:left="6722" w:hanging="139"/>
      </w:pPr>
      <w:rPr>
        <w:rFonts w:hint="default"/>
      </w:rPr>
    </w:lvl>
    <w:lvl w:ilvl="8" w:tplc="BA9EBD88">
      <w:start w:val="1"/>
      <w:numFmt w:val="bullet"/>
      <w:lvlText w:val="•"/>
      <w:lvlJc w:val="left"/>
      <w:pPr>
        <w:ind w:left="7668" w:hanging="139"/>
      </w:pPr>
      <w:rPr>
        <w:rFonts w:hint="default"/>
      </w:rPr>
    </w:lvl>
  </w:abstractNum>
  <w:abstractNum w:abstractNumId="56">
    <w:nsid w:val="491613BD"/>
    <w:multiLevelType w:val="hybridMultilevel"/>
    <w:tmpl w:val="EE9A15C0"/>
    <w:lvl w:ilvl="0" w:tplc="D61A4F06">
      <w:start w:val="1"/>
      <w:numFmt w:val="bullet"/>
      <w:lvlText w:val="-"/>
      <w:lvlJc w:val="left"/>
      <w:pPr>
        <w:ind w:left="100" w:hanging="139"/>
      </w:pPr>
      <w:rPr>
        <w:rFonts w:hint="default"/>
        <w:w w:val="127"/>
      </w:rPr>
    </w:lvl>
    <w:lvl w:ilvl="1" w:tplc="EC285426">
      <w:start w:val="1"/>
      <w:numFmt w:val="bullet"/>
      <w:lvlText w:val="•"/>
      <w:lvlJc w:val="left"/>
      <w:pPr>
        <w:ind w:left="1042" w:hanging="139"/>
      </w:pPr>
      <w:rPr>
        <w:rFonts w:hint="default"/>
      </w:rPr>
    </w:lvl>
    <w:lvl w:ilvl="2" w:tplc="BFF00C8C">
      <w:start w:val="1"/>
      <w:numFmt w:val="bullet"/>
      <w:lvlText w:val="•"/>
      <w:lvlJc w:val="left"/>
      <w:pPr>
        <w:ind w:left="1984" w:hanging="139"/>
      </w:pPr>
      <w:rPr>
        <w:rFonts w:hint="default"/>
      </w:rPr>
    </w:lvl>
    <w:lvl w:ilvl="3" w:tplc="B43CDCD8">
      <w:start w:val="1"/>
      <w:numFmt w:val="bullet"/>
      <w:lvlText w:val="•"/>
      <w:lvlJc w:val="left"/>
      <w:pPr>
        <w:ind w:left="2926" w:hanging="139"/>
      </w:pPr>
      <w:rPr>
        <w:rFonts w:hint="default"/>
      </w:rPr>
    </w:lvl>
    <w:lvl w:ilvl="4" w:tplc="058C2F0E">
      <w:start w:val="1"/>
      <w:numFmt w:val="bullet"/>
      <w:lvlText w:val="•"/>
      <w:lvlJc w:val="left"/>
      <w:pPr>
        <w:ind w:left="3868" w:hanging="139"/>
      </w:pPr>
      <w:rPr>
        <w:rFonts w:hint="default"/>
      </w:rPr>
    </w:lvl>
    <w:lvl w:ilvl="5" w:tplc="835CDD38">
      <w:start w:val="1"/>
      <w:numFmt w:val="bullet"/>
      <w:lvlText w:val="•"/>
      <w:lvlJc w:val="left"/>
      <w:pPr>
        <w:ind w:left="4810" w:hanging="139"/>
      </w:pPr>
      <w:rPr>
        <w:rFonts w:hint="default"/>
      </w:rPr>
    </w:lvl>
    <w:lvl w:ilvl="6" w:tplc="62E201C8">
      <w:start w:val="1"/>
      <w:numFmt w:val="bullet"/>
      <w:lvlText w:val="•"/>
      <w:lvlJc w:val="left"/>
      <w:pPr>
        <w:ind w:left="5752" w:hanging="139"/>
      </w:pPr>
      <w:rPr>
        <w:rFonts w:hint="default"/>
      </w:rPr>
    </w:lvl>
    <w:lvl w:ilvl="7" w:tplc="A2923652">
      <w:start w:val="1"/>
      <w:numFmt w:val="bullet"/>
      <w:lvlText w:val="•"/>
      <w:lvlJc w:val="left"/>
      <w:pPr>
        <w:ind w:left="6694" w:hanging="139"/>
      </w:pPr>
      <w:rPr>
        <w:rFonts w:hint="default"/>
      </w:rPr>
    </w:lvl>
    <w:lvl w:ilvl="8" w:tplc="330242E8">
      <w:start w:val="1"/>
      <w:numFmt w:val="bullet"/>
      <w:lvlText w:val="•"/>
      <w:lvlJc w:val="left"/>
      <w:pPr>
        <w:ind w:left="7636" w:hanging="139"/>
      </w:pPr>
      <w:rPr>
        <w:rFonts w:hint="default"/>
      </w:rPr>
    </w:lvl>
  </w:abstractNum>
  <w:abstractNum w:abstractNumId="57">
    <w:nsid w:val="49840FF5"/>
    <w:multiLevelType w:val="hybridMultilevel"/>
    <w:tmpl w:val="EBDCD492"/>
    <w:lvl w:ilvl="0" w:tplc="97BEE3A6">
      <w:start w:val="1"/>
      <w:numFmt w:val="bullet"/>
      <w:lvlText w:val="-"/>
      <w:lvlJc w:val="left"/>
      <w:pPr>
        <w:ind w:left="720" w:hanging="360"/>
      </w:pPr>
      <w:rPr>
        <w:rFonts w:ascii="Calibri" w:eastAsiaTheme="minorHAns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BAB295D"/>
    <w:multiLevelType w:val="hybridMultilevel"/>
    <w:tmpl w:val="04462A9A"/>
    <w:lvl w:ilvl="0" w:tplc="CF9AF22E">
      <w:start w:val="1"/>
      <w:numFmt w:val="bullet"/>
      <w:lvlText w:val="-"/>
      <w:lvlJc w:val="left"/>
      <w:pPr>
        <w:ind w:left="340" w:hanging="139"/>
      </w:pPr>
      <w:rPr>
        <w:rFonts w:hint="default"/>
        <w:w w:val="127"/>
      </w:rPr>
    </w:lvl>
    <w:lvl w:ilvl="1" w:tplc="8BEC5418">
      <w:start w:val="1"/>
      <w:numFmt w:val="bullet"/>
      <w:lvlText w:val="•"/>
      <w:lvlJc w:val="left"/>
      <w:pPr>
        <w:ind w:left="1254" w:hanging="139"/>
      </w:pPr>
      <w:rPr>
        <w:rFonts w:hint="default"/>
      </w:rPr>
    </w:lvl>
    <w:lvl w:ilvl="2" w:tplc="A1FE2A66">
      <w:start w:val="1"/>
      <w:numFmt w:val="bullet"/>
      <w:lvlText w:val="•"/>
      <w:lvlJc w:val="left"/>
      <w:pPr>
        <w:ind w:left="2168" w:hanging="139"/>
      </w:pPr>
      <w:rPr>
        <w:rFonts w:hint="default"/>
      </w:rPr>
    </w:lvl>
    <w:lvl w:ilvl="3" w:tplc="E26CFF00">
      <w:start w:val="1"/>
      <w:numFmt w:val="bullet"/>
      <w:lvlText w:val="•"/>
      <w:lvlJc w:val="left"/>
      <w:pPr>
        <w:ind w:left="3082" w:hanging="139"/>
      </w:pPr>
      <w:rPr>
        <w:rFonts w:hint="default"/>
      </w:rPr>
    </w:lvl>
    <w:lvl w:ilvl="4" w:tplc="5226E3D0">
      <w:start w:val="1"/>
      <w:numFmt w:val="bullet"/>
      <w:lvlText w:val="•"/>
      <w:lvlJc w:val="left"/>
      <w:pPr>
        <w:ind w:left="3996" w:hanging="139"/>
      </w:pPr>
      <w:rPr>
        <w:rFonts w:hint="default"/>
      </w:rPr>
    </w:lvl>
    <w:lvl w:ilvl="5" w:tplc="58B24062">
      <w:start w:val="1"/>
      <w:numFmt w:val="bullet"/>
      <w:lvlText w:val="•"/>
      <w:lvlJc w:val="left"/>
      <w:pPr>
        <w:ind w:left="4910" w:hanging="139"/>
      </w:pPr>
      <w:rPr>
        <w:rFonts w:hint="default"/>
      </w:rPr>
    </w:lvl>
    <w:lvl w:ilvl="6" w:tplc="53042278">
      <w:start w:val="1"/>
      <w:numFmt w:val="bullet"/>
      <w:lvlText w:val="•"/>
      <w:lvlJc w:val="left"/>
      <w:pPr>
        <w:ind w:left="5824" w:hanging="139"/>
      </w:pPr>
      <w:rPr>
        <w:rFonts w:hint="default"/>
      </w:rPr>
    </w:lvl>
    <w:lvl w:ilvl="7" w:tplc="B04CC0EC">
      <w:start w:val="1"/>
      <w:numFmt w:val="bullet"/>
      <w:lvlText w:val="•"/>
      <w:lvlJc w:val="left"/>
      <w:pPr>
        <w:ind w:left="6738" w:hanging="139"/>
      </w:pPr>
      <w:rPr>
        <w:rFonts w:hint="default"/>
      </w:rPr>
    </w:lvl>
    <w:lvl w:ilvl="8" w:tplc="C3AAD2AC">
      <w:start w:val="1"/>
      <w:numFmt w:val="bullet"/>
      <w:lvlText w:val="•"/>
      <w:lvlJc w:val="left"/>
      <w:pPr>
        <w:ind w:left="7652" w:hanging="139"/>
      </w:pPr>
      <w:rPr>
        <w:rFonts w:hint="default"/>
      </w:rPr>
    </w:lvl>
  </w:abstractNum>
  <w:abstractNum w:abstractNumId="59">
    <w:nsid w:val="4D8C44E7"/>
    <w:multiLevelType w:val="hybridMultilevel"/>
    <w:tmpl w:val="44F4BDBA"/>
    <w:lvl w:ilvl="0" w:tplc="056A0D1A">
      <w:start w:val="1"/>
      <w:numFmt w:val="bullet"/>
      <w:lvlText w:val="-"/>
      <w:lvlJc w:val="left"/>
      <w:pPr>
        <w:ind w:left="238" w:hanging="139"/>
      </w:pPr>
      <w:rPr>
        <w:rFonts w:hint="default"/>
        <w:w w:val="127"/>
      </w:rPr>
    </w:lvl>
    <w:lvl w:ilvl="1" w:tplc="E21CCDE8">
      <w:start w:val="1"/>
      <w:numFmt w:val="bullet"/>
      <w:lvlText w:val="•"/>
      <w:lvlJc w:val="left"/>
      <w:pPr>
        <w:ind w:left="1172" w:hanging="139"/>
      </w:pPr>
      <w:rPr>
        <w:rFonts w:hint="default"/>
      </w:rPr>
    </w:lvl>
    <w:lvl w:ilvl="2" w:tplc="F3C0A326">
      <w:start w:val="1"/>
      <w:numFmt w:val="bullet"/>
      <w:lvlText w:val="•"/>
      <w:lvlJc w:val="left"/>
      <w:pPr>
        <w:ind w:left="2104" w:hanging="139"/>
      </w:pPr>
      <w:rPr>
        <w:rFonts w:hint="default"/>
      </w:rPr>
    </w:lvl>
    <w:lvl w:ilvl="3" w:tplc="61743E88">
      <w:start w:val="1"/>
      <w:numFmt w:val="bullet"/>
      <w:lvlText w:val="•"/>
      <w:lvlJc w:val="left"/>
      <w:pPr>
        <w:ind w:left="3036" w:hanging="139"/>
      </w:pPr>
      <w:rPr>
        <w:rFonts w:hint="default"/>
      </w:rPr>
    </w:lvl>
    <w:lvl w:ilvl="4" w:tplc="7ACEABFE">
      <w:start w:val="1"/>
      <w:numFmt w:val="bullet"/>
      <w:lvlText w:val="•"/>
      <w:lvlJc w:val="left"/>
      <w:pPr>
        <w:ind w:left="3968" w:hanging="139"/>
      </w:pPr>
      <w:rPr>
        <w:rFonts w:hint="default"/>
      </w:rPr>
    </w:lvl>
    <w:lvl w:ilvl="5" w:tplc="B00A0486">
      <w:start w:val="1"/>
      <w:numFmt w:val="bullet"/>
      <w:lvlText w:val="•"/>
      <w:lvlJc w:val="left"/>
      <w:pPr>
        <w:ind w:left="4900" w:hanging="139"/>
      </w:pPr>
      <w:rPr>
        <w:rFonts w:hint="default"/>
      </w:rPr>
    </w:lvl>
    <w:lvl w:ilvl="6" w:tplc="F0208828">
      <w:start w:val="1"/>
      <w:numFmt w:val="bullet"/>
      <w:lvlText w:val="•"/>
      <w:lvlJc w:val="left"/>
      <w:pPr>
        <w:ind w:left="5832" w:hanging="139"/>
      </w:pPr>
      <w:rPr>
        <w:rFonts w:hint="default"/>
      </w:rPr>
    </w:lvl>
    <w:lvl w:ilvl="7" w:tplc="C57473EC">
      <w:start w:val="1"/>
      <w:numFmt w:val="bullet"/>
      <w:lvlText w:val="•"/>
      <w:lvlJc w:val="left"/>
      <w:pPr>
        <w:ind w:left="6764" w:hanging="139"/>
      </w:pPr>
      <w:rPr>
        <w:rFonts w:hint="default"/>
      </w:rPr>
    </w:lvl>
    <w:lvl w:ilvl="8" w:tplc="AFC8115E">
      <w:start w:val="1"/>
      <w:numFmt w:val="bullet"/>
      <w:lvlText w:val="•"/>
      <w:lvlJc w:val="left"/>
      <w:pPr>
        <w:ind w:left="7696" w:hanging="139"/>
      </w:pPr>
      <w:rPr>
        <w:rFonts w:hint="default"/>
      </w:rPr>
    </w:lvl>
  </w:abstractNum>
  <w:abstractNum w:abstractNumId="60">
    <w:nsid w:val="4ED86FED"/>
    <w:multiLevelType w:val="hybridMultilevel"/>
    <w:tmpl w:val="29F606F0"/>
    <w:lvl w:ilvl="0" w:tplc="6B9A854C">
      <w:start w:val="1"/>
      <w:numFmt w:val="bullet"/>
      <w:lvlText w:val="-"/>
      <w:lvlJc w:val="left"/>
      <w:pPr>
        <w:ind w:left="1120" w:hanging="139"/>
      </w:pPr>
      <w:rPr>
        <w:rFonts w:hint="default"/>
        <w:w w:val="127"/>
      </w:rPr>
    </w:lvl>
    <w:lvl w:ilvl="1" w:tplc="26E22B96">
      <w:start w:val="1"/>
      <w:numFmt w:val="bullet"/>
      <w:lvlText w:val="•"/>
      <w:lvlJc w:val="left"/>
      <w:pPr>
        <w:ind w:left="2130" w:hanging="139"/>
      </w:pPr>
      <w:rPr>
        <w:rFonts w:hint="default"/>
      </w:rPr>
    </w:lvl>
    <w:lvl w:ilvl="2" w:tplc="608EA71E">
      <w:start w:val="1"/>
      <w:numFmt w:val="bullet"/>
      <w:lvlText w:val="•"/>
      <w:lvlJc w:val="left"/>
      <w:pPr>
        <w:ind w:left="3140" w:hanging="139"/>
      </w:pPr>
      <w:rPr>
        <w:rFonts w:hint="default"/>
      </w:rPr>
    </w:lvl>
    <w:lvl w:ilvl="3" w:tplc="CF3E1204">
      <w:start w:val="1"/>
      <w:numFmt w:val="bullet"/>
      <w:lvlText w:val="•"/>
      <w:lvlJc w:val="left"/>
      <w:pPr>
        <w:ind w:left="4150" w:hanging="139"/>
      </w:pPr>
      <w:rPr>
        <w:rFonts w:hint="default"/>
      </w:rPr>
    </w:lvl>
    <w:lvl w:ilvl="4" w:tplc="798EB912">
      <w:start w:val="1"/>
      <w:numFmt w:val="bullet"/>
      <w:lvlText w:val="•"/>
      <w:lvlJc w:val="left"/>
      <w:pPr>
        <w:ind w:left="5160" w:hanging="139"/>
      </w:pPr>
      <w:rPr>
        <w:rFonts w:hint="default"/>
      </w:rPr>
    </w:lvl>
    <w:lvl w:ilvl="5" w:tplc="8F006814">
      <w:start w:val="1"/>
      <w:numFmt w:val="bullet"/>
      <w:lvlText w:val="•"/>
      <w:lvlJc w:val="left"/>
      <w:pPr>
        <w:ind w:left="6170" w:hanging="139"/>
      </w:pPr>
      <w:rPr>
        <w:rFonts w:hint="default"/>
      </w:rPr>
    </w:lvl>
    <w:lvl w:ilvl="6" w:tplc="40CE95F4">
      <w:start w:val="1"/>
      <w:numFmt w:val="bullet"/>
      <w:lvlText w:val="•"/>
      <w:lvlJc w:val="left"/>
      <w:pPr>
        <w:ind w:left="7180" w:hanging="139"/>
      </w:pPr>
      <w:rPr>
        <w:rFonts w:hint="default"/>
      </w:rPr>
    </w:lvl>
    <w:lvl w:ilvl="7" w:tplc="3334CF82">
      <w:start w:val="1"/>
      <w:numFmt w:val="bullet"/>
      <w:lvlText w:val="•"/>
      <w:lvlJc w:val="left"/>
      <w:pPr>
        <w:ind w:left="8190" w:hanging="139"/>
      </w:pPr>
      <w:rPr>
        <w:rFonts w:hint="default"/>
      </w:rPr>
    </w:lvl>
    <w:lvl w:ilvl="8" w:tplc="304C3B04">
      <w:start w:val="1"/>
      <w:numFmt w:val="bullet"/>
      <w:lvlText w:val="•"/>
      <w:lvlJc w:val="left"/>
      <w:pPr>
        <w:ind w:left="9200" w:hanging="139"/>
      </w:pPr>
      <w:rPr>
        <w:rFonts w:hint="default"/>
      </w:rPr>
    </w:lvl>
  </w:abstractNum>
  <w:abstractNum w:abstractNumId="61">
    <w:nsid w:val="4F7B58C9"/>
    <w:multiLevelType w:val="hybridMultilevel"/>
    <w:tmpl w:val="A89E3462"/>
    <w:lvl w:ilvl="0" w:tplc="F002FB00">
      <w:start w:val="1"/>
      <w:numFmt w:val="bullet"/>
      <w:lvlText w:val="-"/>
      <w:lvlJc w:val="left"/>
      <w:pPr>
        <w:ind w:left="100" w:hanging="139"/>
      </w:pPr>
      <w:rPr>
        <w:rFonts w:hint="default"/>
        <w:w w:val="127"/>
      </w:rPr>
    </w:lvl>
    <w:lvl w:ilvl="1" w:tplc="B65C5A2A">
      <w:start w:val="1"/>
      <w:numFmt w:val="bullet"/>
      <w:lvlText w:val="•"/>
      <w:lvlJc w:val="left"/>
      <w:pPr>
        <w:ind w:left="620" w:hanging="139"/>
      </w:pPr>
      <w:rPr>
        <w:rFonts w:hint="default"/>
      </w:rPr>
    </w:lvl>
    <w:lvl w:ilvl="2" w:tplc="53B6C676">
      <w:start w:val="1"/>
      <w:numFmt w:val="bullet"/>
      <w:lvlText w:val="•"/>
      <w:lvlJc w:val="left"/>
      <w:pPr>
        <w:ind w:left="1591" w:hanging="139"/>
      </w:pPr>
      <w:rPr>
        <w:rFonts w:hint="default"/>
      </w:rPr>
    </w:lvl>
    <w:lvl w:ilvl="3" w:tplc="140EC7A4">
      <w:start w:val="1"/>
      <w:numFmt w:val="bullet"/>
      <w:lvlText w:val="•"/>
      <w:lvlJc w:val="left"/>
      <w:pPr>
        <w:ind w:left="2562" w:hanging="139"/>
      </w:pPr>
      <w:rPr>
        <w:rFonts w:hint="default"/>
      </w:rPr>
    </w:lvl>
    <w:lvl w:ilvl="4" w:tplc="77B4CE6C">
      <w:start w:val="1"/>
      <w:numFmt w:val="bullet"/>
      <w:lvlText w:val="•"/>
      <w:lvlJc w:val="left"/>
      <w:pPr>
        <w:ind w:left="3533" w:hanging="139"/>
      </w:pPr>
      <w:rPr>
        <w:rFonts w:hint="default"/>
      </w:rPr>
    </w:lvl>
    <w:lvl w:ilvl="5" w:tplc="9B2A3054">
      <w:start w:val="1"/>
      <w:numFmt w:val="bullet"/>
      <w:lvlText w:val="•"/>
      <w:lvlJc w:val="left"/>
      <w:pPr>
        <w:ind w:left="4504" w:hanging="139"/>
      </w:pPr>
      <w:rPr>
        <w:rFonts w:hint="default"/>
      </w:rPr>
    </w:lvl>
    <w:lvl w:ilvl="6" w:tplc="8AE4F41E">
      <w:start w:val="1"/>
      <w:numFmt w:val="bullet"/>
      <w:lvlText w:val="•"/>
      <w:lvlJc w:val="left"/>
      <w:pPr>
        <w:ind w:left="5475" w:hanging="139"/>
      </w:pPr>
      <w:rPr>
        <w:rFonts w:hint="default"/>
      </w:rPr>
    </w:lvl>
    <w:lvl w:ilvl="7" w:tplc="DAFEC2AA">
      <w:start w:val="1"/>
      <w:numFmt w:val="bullet"/>
      <w:lvlText w:val="•"/>
      <w:lvlJc w:val="left"/>
      <w:pPr>
        <w:ind w:left="6446" w:hanging="139"/>
      </w:pPr>
      <w:rPr>
        <w:rFonts w:hint="default"/>
      </w:rPr>
    </w:lvl>
    <w:lvl w:ilvl="8" w:tplc="884E9B14">
      <w:start w:val="1"/>
      <w:numFmt w:val="bullet"/>
      <w:lvlText w:val="•"/>
      <w:lvlJc w:val="left"/>
      <w:pPr>
        <w:ind w:left="7417" w:hanging="139"/>
      </w:pPr>
      <w:rPr>
        <w:rFonts w:hint="default"/>
      </w:rPr>
    </w:lvl>
  </w:abstractNum>
  <w:abstractNum w:abstractNumId="62">
    <w:nsid w:val="50201919"/>
    <w:multiLevelType w:val="hybridMultilevel"/>
    <w:tmpl w:val="1DDE3A52"/>
    <w:lvl w:ilvl="0" w:tplc="C63C76E6">
      <w:start w:val="1"/>
      <w:numFmt w:val="bullet"/>
      <w:lvlText w:val="-"/>
      <w:lvlJc w:val="left"/>
      <w:pPr>
        <w:ind w:left="225" w:hanging="126"/>
      </w:pPr>
      <w:rPr>
        <w:rFonts w:hint="default"/>
        <w:w w:val="127"/>
      </w:rPr>
    </w:lvl>
    <w:lvl w:ilvl="1" w:tplc="D13CA4BC">
      <w:start w:val="1"/>
      <w:numFmt w:val="bullet"/>
      <w:lvlText w:val="•"/>
      <w:lvlJc w:val="left"/>
      <w:pPr>
        <w:ind w:left="1156" w:hanging="126"/>
      </w:pPr>
      <w:rPr>
        <w:rFonts w:hint="default"/>
      </w:rPr>
    </w:lvl>
    <w:lvl w:ilvl="2" w:tplc="478C3E6C">
      <w:start w:val="1"/>
      <w:numFmt w:val="bullet"/>
      <w:lvlText w:val="•"/>
      <w:lvlJc w:val="left"/>
      <w:pPr>
        <w:ind w:left="2092" w:hanging="126"/>
      </w:pPr>
      <w:rPr>
        <w:rFonts w:hint="default"/>
      </w:rPr>
    </w:lvl>
    <w:lvl w:ilvl="3" w:tplc="3E24577C">
      <w:start w:val="1"/>
      <w:numFmt w:val="bullet"/>
      <w:lvlText w:val="•"/>
      <w:lvlJc w:val="left"/>
      <w:pPr>
        <w:ind w:left="3028" w:hanging="126"/>
      </w:pPr>
      <w:rPr>
        <w:rFonts w:hint="default"/>
      </w:rPr>
    </w:lvl>
    <w:lvl w:ilvl="4" w:tplc="C194C6E0">
      <w:start w:val="1"/>
      <w:numFmt w:val="bullet"/>
      <w:lvlText w:val="•"/>
      <w:lvlJc w:val="left"/>
      <w:pPr>
        <w:ind w:left="3964" w:hanging="126"/>
      </w:pPr>
      <w:rPr>
        <w:rFonts w:hint="default"/>
      </w:rPr>
    </w:lvl>
    <w:lvl w:ilvl="5" w:tplc="0914A77C">
      <w:start w:val="1"/>
      <w:numFmt w:val="bullet"/>
      <w:lvlText w:val="•"/>
      <w:lvlJc w:val="left"/>
      <w:pPr>
        <w:ind w:left="4900" w:hanging="126"/>
      </w:pPr>
      <w:rPr>
        <w:rFonts w:hint="default"/>
      </w:rPr>
    </w:lvl>
    <w:lvl w:ilvl="6" w:tplc="B720B86C">
      <w:start w:val="1"/>
      <w:numFmt w:val="bullet"/>
      <w:lvlText w:val="•"/>
      <w:lvlJc w:val="left"/>
      <w:pPr>
        <w:ind w:left="5836" w:hanging="126"/>
      </w:pPr>
      <w:rPr>
        <w:rFonts w:hint="default"/>
      </w:rPr>
    </w:lvl>
    <w:lvl w:ilvl="7" w:tplc="8D42C4F8">
      <w:start w:val="1"/>
      <w:numFmt w:val="bullet"/>
      <w:lvlText w:val="•"/>
      <w:lvlJc w:val="left"/>
      <w:pPr>
        <w:ind w:left="6772" w:hanging="126"/>
      </w:pPr>
      <w:rPr>
        <w:rFonts w:hint="default"/>
      </w:rPr>
    </w:lvl>
    <w:lvl w:ilvl="8" w:tplc="19F66560">
      <w:start w:val="1"/>
      <w:numFmt w:val="bullet"/>
      <w:lvlText w:val="•"/>
      <w:lvlJc w:val="left"/>
      <w:pPr>
        <w:ind w:left="7708" w:hanging="126"/>
      </w:pPr>
      <w:rPr>
        <w:rFonts w:hint="default"/>
      </w:rPr>
    </w:lvl>
  </w:abstractNum>
  <w:abstractNum w:abstractNumId="63">
    <w:nsid w:val="502C754C"/>
    <w:multiLevelType w:val="hybridMultilevel"/>
    <w:tmpl w:val="79EE0D06"/>
    <w:lvl w:ilvl="0" w:tplc="F94EF1EC">
      <w:start w:val="1"/>
      <w:numFmt w:val="bullet"/>
      <w:lvlText w:val="-"/>
      <w:lvlJc w:val="left"/>
      <w:pPr>
        <w:ind w:left="225" w:hanging="126"/>
      </w:pPr>
      <w:rPr>
        <w:rFonts w:ascii="Palatino Linotype" w:eastAsia="Palatino Linotype" w:hAnsi="Palatino Linotype" w:cs="Palatino Linotype" w:hint="default"/>
        <w:w w:val="127"/>
        <w:sz w:val="20"/>
        <w:szCs w:val="20"/>
      </w:rPr>
    </w:lvl>
    <w:lvl w:ilvl="1" w:tplc="83A84840">
      <w:start w:val="1"/>
      <w:numFmt w:val="bullet"/>
      <w:lvlText w:val="•"/>
      <w:lvlJc w:val="left"/>
      <w:pPr>
        <w:ind w:left="1156" w:hanging="126"/>
      </w:pPr>
      <w:rPr>
        <w:rFonts w:hint="default"/>
      </w:rPr>
    </w:lvl>
    <w:lvl w:ilvl="2" w:tplc="4162A354">
      <w:start w:val="1"/>
      <w:numFmt w:val="bullet"/>
      <w:lvlText w:val="•"/>
      <w:lvlJc w:val="left"/>
      <w:pPr>
        <w:ind w:left="2092" w:hanging="126"/>
      </w:pPr>
      <w:rPr>
        <w:rFonts w:hint="default"/>
      </w:rPr>
    </w:lvl>
    <w:lvl w:ilvl="3" w:tplc="462A314A">
      <w:start w:val="1"/>
      <w:numFmt w:val="bullet"/>
      <w:lvlText w:val="•"/>
      <w:lvlJc w:val="left"/>
      <w:pPr>
        <w:ind w:left="3028" w:hanging="126"/>
      </w:pPr>
      <w:rPr>
        <w:rFonts w:hint="default"/>
      </w:rPr>
    </w:lvl>
    <w:lvl w:ilvl="4" w:tplc="2B5E286A">
      <w:start w:val="1"/>
      <w:numFmt w:val="bullet"/>
      <w:lvlText w:val="•"/>
      <w:lvlJc w:val="left"/>
      <w:pPr>
        <w:ind w:left="3964" w:hanging="126"/>
      </w:pPr>
      <w:rPr>
        <w:rFonts w:hint="default"/>
      </w:rPr>
    </w:lvl>
    <w:lvl w:ilvl="5" w:tplc="DBDAE082">
      <w:start w:val="1"/>
      <w:numFmt w:val="bullet"/>
      <w:lvlText w:val="•"/>
      <w:lvlJc w:val="left"/>
      <w:pPr>
        <w:ind w:left="4900" w:hanging="126"/>
      </w:pPr>
      <w:rPr>
        <w:rFonts w:hint="default"/>
      </w:rPr>
    </w:lvl>
    <w:lvl w:ilvl="6" w:tplc="83B6786C">
      <w:start w:val="1"/>
      <w:numFmt w:val="bullet"/>
      <w:lvlText w:val="•"/>
      <w:lvlJc w:val="left"/>
      <w:pPr>
        <w:ind w:left="5836" w:hanging="126"/>
      </w:pPr>
      <w:rPr>
        <w:rFonts w:hint="default"/>
      </w:rPr>
    </w:lvl>
    <w:lvl w:ilvl="7" w:tplc="603AF4CE">
      <w:start w:val="1"/>
      <w:numFmt w:val="bullet"/>
      <w:lvlText w:val="•"/>
      <w:lvlJc w:val="left"/>
      <w:pPr>
        <w:ind w:left="6772" w:hanging="126"/>
      </w:pPr>
      <w:rPr>
        <w:rFonts w:hint="default"/>
      </w:rPr>
    </w:lvl>
    <w:lvl w:ilvl="8" w:tplc="1DA21DA8">
      <w:start w:val="1"/>
      <w:numFmt w:val="bullet"/>
      <w:lvlText w:val="•"/>
      <w:lvlJc w:val="left"/>
      <w:pPr>
        <w:ind w:left="7708" w:hanging="126"/>
      </w:pPr>
      <w:rPr>
        <w:rFonts w:hint="default"/>
      </w:rPr>
    </w:lvl>
  </w:abstractNum>
  <w:abstractNum w:abstractNumId="64">
    <w:nsid w:val="50D40E77"/>
    <w:multiLevelType w:val="hybridMultilevel"/>
    <w:tmpl w:val="507C0C32"/>
    <w:lvl w:ilvl="0" w:tplc="3CDAEB86">
      <w:start w:val="1"/>
      <w:numFmt w:val="decimal"/>
      <w:lvlText w:val="%1."/>
      <w:lvlJc w:val="left"/>
      <w:pPr>
        <w:ind w:left="100" w:hanging="720"/>
        <w:jc w:val="left"/>
      </w:pPr>
      <w:rPr>
        <w:rFonts w:ascii="Palatino Linotype" w:eastAsia="Palatino Linotype" w:hAnsi="Palatino Linotype" w:cs="Palatino Linotype" w:hint="default"/>
        <w:w w:val="108"/>
        <w:sz w:val="22"/>
        <w:szCs w:val="22"/>
      </w:rPr>
    </w:lvl>
    <w:lvl w:ilvl="1" w:tplc="2332BE06">
      <w:start w:val="1"/>
      <w:numFmt w:val="bullet"/>
      <w:lvlText w:val="•"/>
      <w:lvlJc w:val="left"/>
      <w:pPr>
        <w:ind w:left="1046" w:hanging="720"/>
      </w:pPr>
      <w:rPr>
        <w:rFonts w:hint="default"/>
      </w:rPr>
    </w:lvl>
    <w:lvl w:ilvl="2" w:tplc="9034AAE0">
      <w:start w:val="1"/>
      <w:numFmt w:val="bullet"/>
      <w:lvlText w:val="•"/>
      <w:lvlJc w:val="left"/>
      <w:pPr>
        <w:ind w:left="1992" w:hanging="720"/>
      </w:pPr>
      <w:rPr>
        <w:rFonts w:hint="default"/>
      </w:rPr>
    </w:lvl>
    <w:lvl w:ilvl="3" w:tplc="D340F12C">
      <w:start w:val="1"/>
      <w:numFmt w:val="bullet"/>
      <w:lvlText w:val="•"/>
      <w:lvlJc w:val="left"/>
      <w:pPr>
        <w:ind w:left="2938" w:hanging="720"/>
      </w:pPr>
      <w:rPr>
        <w:rFonts w:hint="default"/>
      </w:rPr>
    </w:lvl>
    <w:lvl w:ilvl="4" w:tplc="AFF03196">
      <w:start w:val="1"/>
      <w:numFmt w:val="bullet"/>
      <w:lvlText w:val="•"/>
      <w:lvlJc w:val="left"/>
      <w:pPr>
        <w:ind w:left="3884" w:hanging="720"/>
      </w:pPr>
      <w:rPr>
        <w:rFonts w:hint="default"/>
      </w:rPr>
    </w:lvl>
    <w:lvl w:ilvl="5" w:tplc="AFCE229E">
      <w:start w:val="1"/>
      <w:numFmt w:val="bullet"/>
      <w:lvlText w:val="•"/>
      <w:lvlJc w:val="left"/>
      <w:pPr>
        <w:ind w:left="4830" w:hanging="720"/>
      </w:pPr>
      <w:rPr>
        <w:rFonts w:hint="default"/>
      </w:rPr>
    </w:lvl>
    <w:lvl w:ilvl="6" w:tplc="8AB0F718">
      <w:start w:val="1"/>
      <w:numFmt w:val="bullet"/>
      <w:lvlText w:val="•"/>
      <w:lvlJc w:val="left"/>
      <w:pPr>
        <w:ind w:left="5776" w:hanging="720"/>
      </w:pPr>
      <w:rPr>
        <w:rFonts w:hint="default"/>
      </w:rPr>
    </w:lvl>
    <w:lvl w:ilvl="7" w:tplc="E89C295C">
      <w:start w:val="1"/>
      <w:numFmt w:val="bullet"/>
      <w:lvlText w:val="•"/>
      <w:lvlJc w:val="left"/>
      <w:pPr>
        <w:ind w:left="6722" w:hanging="720"/>
      </w:pPr>
      <w:rPr>
        <w:rFonts w:hint="default"/>
      </w:rPr>
    </w:lvl>
    <w:lvl w:ilvl="8" w:tplc="35CA1922">
      <w:start w:val="1"/>
      <w:numFmt w:val="bullet"/>
      <w:lvlText w:val="•"/>
      <w:lvlJc w:val="left"/>
      <w:pPr>
        <w:ind w:left="7668" w:hanging="720"/>
      </w:pPr>
      <w:rPr>
        <w:rFonts w:hint="default"/>
      </w:rPr>
    </w:lvl>
  </w:abstractNum>
  <w:abstractNum w:abstractNumId="65">
    <w:nsid w:val="51782B3C"/>
    <w:multiLevelType w:val="hybridMultilevel"/>
    <w:tmpl w:val="ACD265DC"/>
    <w:lvl w:ilvl="0" w:tplc="3C0E4110">
      <w:start w:val="1"/>
      <w:numFmt w:val="bullet"/>
      <w:lvlText w:val="-"/>
      <w:lvlJc w:val="left"/>
      <w:pPr>
        <w:ind w:left="238" w:hanging="139"/>
      </w:pPr>
      <w:rPr>
        <w:rFonts w:hint="default"/>
        <w:w w:val="127"/>
      </w:rPr>
    </w:lvl>
    <w:lvl w:ilvl="1" w:tplc="5E02014A">
      <w:start w:val="1"/>
      <w:numFmt w:val="bullet"/>
      <w:lvlText w:val="•"/>
      <w:lvlJc w:val="left"/>
      <w:pPr>
        <w:ind w:left="1166" w:hanging="139"/>
      </w:pPr>
      <w:rPr>
        <w:rFonts w:hint="default"/>
      </w:rPr>
    </w:lvl>
    <w:lvl w:ilvl="2" w:tplc="BB04344A">
      <w:start w:val="1"/>
      <w:numFmt w:val="bullet"/>
      <w:lvlText w:val="•"/>
      <w:lvlJc w:val="left"/>
      <w:pPr>
        <w:ind w:left="2092" w:hanging="139"/>
      </w:pPr>
      <w:rPr>
        <w:rFonts w:hint="default"/>
      </w:rPr>
    </w:lvl>
    <w:lvl w:ilvl="3" w:tplc="64581A2E">
      <w:start w:val="1"/>
      <w:numFmt w:val="bullet"/>
      <w:lvlText w:val="•"/>
      <w:lvlJc w:val="left"/>
      <w:pPr>
        <w:ind w:left="3018" w:hanging="139"/>
      </w:pPr>
      <w:rPr>
        <w:rFonts w:hint="default"/>
      </w:rPr>
    </w:lvl>
    <w:lvl w:ilvl="4" w:tplc="C6EC0708">
      <w:start w:val="1"/>
      <w:numFmt w:val="bullet"/>
      <w:lvlText w:val="•"/>
      <w:lvlJc w:val="left"/>
      <w:pPr>
        <w:ind w:left="3944" w:hanging="139"/>
      </w:pPr>
      <w:rPr>
        <w:rFonts w:hint="default"/>
      </w:rPr>
    </w:lvl>
    <w:lvl w:ilvl="5" w:tplc="13B8EBCE">
      <w:start w:val="1"/>
      <w:numFmt w:val="bullet"/>
      <w:lvlText w:val="•"/>
      <w:lvlJc w:val="left"/>
      <w:pPr>
        <w:ind w:left="4870" w:hanging="139"/>
      </w:pPr>
      <w:rPr>
        <w:rFonts w:hint="default"/>
      </w:rPr>
    </w:lvl>
    <w:lvl w:ilvl="6" w:tplc="BCE8BB00">
      <w:start w:val="1"/>
      <w:numFmt w:val="bullet"/>
      <w:lvlText w:val="•"/>
      <w:lvlJc w:val="left"/>
      <w:pPr>
        <w:ind w:left="5796" w:hanging="139"/>
      </w:pPr>
      <w:rPr>
        <w:rFonts w:hint="default"/>
      </w:rPr>
    </w:lvl>
    <w:lvl w:ilvl="7" w:tplc="93D6F6EE">
      <w:start w:val="1"/>
      <w:numFmt w:val="bullet"/>
      <w:lvlText w:val="•"/>
      <w:lvlJc w:val="left"/>
      <w:pPr>
        <w:ind w:left="6722" w:hanging="139"/>
      </w:pPr>
      <w:rPr>
        <w:rFonts w:hint="default"/>
      </w:rPr>
    </w:lvl>
    <w:lvl w:ilvl="8" w:tplc="939A1F98">
      <w:start w:val="1"/>
      <w:numFmt w:val="bullet"/>
      <w:lvlText w:val="•"/>
      <w:lvlJc w:val="left"/>
      <w:pPr>
        <w:ind w:left="7648" w:hanging="139"/>
      </w:pPr>
      <w:rPr>
        <w:rFonts w:hint="default"/>
      </w:rPr>
    </w:lvl>
  </w:abstractNum>
  <w:abstractNum w:abstractNumId="66">
    <w:nsid w:val="53413C99"/>
    <w:multiLevelType w:val="hybridMultilevel"/>
    <w:tmpl w:val="068C6F56"/>
    <w:lvl w:ilvl="0" w:tplc="B7EECCD0">
      <w:start w:val="1"/>
      <w:numFmt w:val="bullet"/>
      <w:lvlText w:val="-"/>
      <w:lvlJc w:val="left"/>
      <w:pPr>
        <w:ind w:left="100" w:hanging="139"/>
      </w:pPr>
      <w:rPr>
        <w:rFonts w:ascii="Palatino Linotype" w:eastAsia="Palatino Linotype" w:hAnsi="Palatino Linotype" w:cs="Palatino Linotype" w:hint="default"/>
        <w:w w:val="127"/>
        <w:sz w:val="22"/>
        <w:szCs w:val="22"/>
      </w:rPr>
    </w:lvl>
    <w:lvl w:ilvl="1" w:tplc="CC520A62">
      <w:start w:val="1"/>
      <w:numFmt w:val="bullet"/>
      <w:lvlText w:val="•"/>
      <w:lvlJc w:val="left"/>
      <w:pPr>
        <w:ind w:left="1040" w:hanging="139"/>
      </w:pPr>
      <w:rPr>
        <w:rFonts w:hint="default"/>
      </w:rPr>
    </w:lvl>
    <w:lvl w:ilvl="2" w:tplc="B262F194">
      <w:start w:val="1"/>
      <w:numFmt w:val="bullet"/>
      <w:lvlText w:val="•"/>
      <w:lvlJc w:val="left"/>
      <w:pPr>
        <w:ind w:left="1980" w:hanging="139"/>
      </w:pPr>
      <w:rPr>
        <w:rFonts w:hint="default"/>
      </w:rPr>
    </w:lvl>
    <w:lvl w:ilvl="3" w:tplc="7AD84F42">
      <w:start w:val="1"/>
      <w:numFmt w:val="bullet"/>
      <w:lvlText w:val="•"/>
      <w:lvlJc w:val="left"/>
      <w:pPr>
        <w:ind w:left="2920" w:hanging="139"/>
      </w:pPr>
      <w:rPr>
        <w:rFonts w:hint="default"/>
      </w:rPr>
    </w:lvl>
    <w:lvl w:ilvl="4" w:tplc="03263CFC">
      <w:start w:val="1"/>
      <w:numFmt w:val="bullet"/>
      <w:lvlText w:val="•"/>
      <w:lvlJc w:val="left"/>
      <w:pPr>
        <w:ind w:left="3860" w:hanging="139"/>
      </w:pPr>
      <w:rPr>
        <w:rFonts w:hint="default"/>
      </w:rPr>
    </w:lvl>
    <w:lvl w:ilvl="5" w:tplc="10A86646">
      <w:start w:val="1"/>
      <w:numFmt w:val="bullet"/>
      <w:lvlText w:val="•"/>
      <w:lvlJc w:val="left"/>
      <w:pPr>
        <w:ind w:left="4800" w:hanging="139"/>
      </w:pPr>
      <w:rPr>
        <w:rFonts w:hint="default"/>
      </w:rPr>
    </w:lvl>
    <w:lvl w:ilvl="6" w:tplc="2932BDEE">
      <w:start w:val="1"/>
      <w:numFmt w:val="bullet"/>
      <w:lvlText w:val="•"/>
      <w:lvlJc w:val="left"/>
      <w:pPr>
        <w:ind w:left="5740" w:hanging="139"/>
      </w:pPr>
      <w:rPr>
        <w:rFonts w:hint="default"/>
      </w:rPr>
    </w:lvl>
    <w:lvl w:ilvl="7" w:tplc="FC24AD90">
      <w:start w:val="1"/>
      <w:numFmt w:val="bullet"/>
      <w:lvlText w:val="•"/>
      <w:lvlJc w:val="left"/>
      <w:pPr>
        <w:ind w:left="6680" w:hanging="139"/>
      </w:pPr>
      <w:rPr>
        <w:rFonts w:hint="default"/>
      </w:rPr>
    </w:lvl>
    <w:lvl w:ilvl="8" w:tplc="09704B4C">
      <w:start w:val="1"/>
      <w:numFmt w:val="bullet"/>
      <w:lvlText w:val="•"/>
      <w:lvlJc w:val="left"/>
      <w:pPr>
        <w:ind w:left="7620" w:hanging="139"/>
      </w:pPr>
      <w:rPr>
        <w:rFonts w:hint="default"/>
      </w:rPr>
    </w:lvl>
  </w:abstractNum>
  <w:abstractNum w:abstractNumId="67">
    <w:nsid w:val="534955D6"/>
    <w:multiLevelType w:val="hybridMultilevel"/>
    <w:tmpl w:val="680ABF7E"/>
    <w:lvl w:ilvl="0" w:tplc="E7AEA484">
      <w:start w:val="1"/>
      <w:numFmt w:val="bullet"/>
      <w:lvlText w:val="-"/>
      <w:lvlJc w:val="left"/>
      <w:pPr>
        <w:ind w:left="100" w:hanging="135"/>
      </w:pPr>
      <w:rPr>
        <w:rFonts w:ascii="Arial" w:eastAsia="Arial" w:hAnsi="Arial" w:cs="Arial" w:hint="default"/>
        <w:spacing w:val="-4"/>
        <w:w w:val="100"/>
        <w:sz w:val="22"/>
        <w:szCs w:val="22"/>
      </w:rPr>
    </w:lvl>
    <w:lvl w:ilvl="1" w:tplc="CDA83E24">
      <w:start w:val="1"/>
      <w:numFmt w:val="bullet"/>
      <w:lvlText w:val="•"/>
      <w:lvlJc w:val="left"/>
      <w:pPr>
        <w:ind w:left="1046" w:hanging="135"/>
      </w:pPr>
      <w:rPr>
        <w:rFonts w:hint="default"/>
      </w:rPr>
    </w:lvl>
    <w:lvl w:ilvl="2" w:tplc="70F27D08">
      <w:start w:val="1"/>
      <w:numFmt w:val="bullet"/>
      <w:lvlText w:val="•"/>
      <w:lvlJc w:val="left"/>
      <w:pPr>
        <w:ind w:left="1992" w:hanging="135"/>
      </w:pPr>
      <w:rPr>
        <w:rFonts w:hint="default"/>
      </w:rPr>
    </w:lvl>
    <w:lvl w:ilvl="3" w:tplc="38487F72">
      <w:start w:val="1"/>
      <w:numFmt w:val="bullet"/>
      <w:lvlText w:val="•"/>
      <w:lvlJc w:val="left"/>
      <w:pPr>
        <w:ind w:left="2938" w:hanging="135"/>
      </w:pPr>
      <w:rPr>
        <w:rFonts w:hint="default"/>
      </w:rPr>
    </w:lvl>
    <w:lvl w:ilvl="4" w:tplc="DFC8BF78">
      <w:start w:val="1"/>
      <w:numFmt w:val="bullet"/>
      <w:lvlText w:val="•"/>
      <w:lvlJc w:val="left"/>
      <w:pPr>
        <w:ind w:left="3884" w:hanging="135"/>
      </w:pPr>
      <w:rPr>
        <w:rFonts w:hint="default"/>
      </w:rPr>
    </w:lvl>
    <w:lvl w:ilvl="5" w:tplc="038A1B24">
      <w:start w:val="1"/>
      <w:numFmt w:val="bullet"/>
      <w:lvlText w:val="•"/>
      <w:lvlJc w:val="left"/>
      <w:pPr>
        <w:ind w:left="4830" w:hanging="135"/>
      </w:pPr>
      <w:rPr>
        <w:rFonts w:hint="default"/>
      </w:rPr>
    </w:lvl>
    <w:lvl w:ilvl="6" w:tplc="8E806A4A">
      <w:start w:val="1"/>
      <w:numFmt w:val="bullet"/>
      <w:lvlText w:val="•"/>
      <w:lvlJc w:val="left"/>
      <w:pPr>
        <w:ind w:left="5776" w:hanging="135"/>
      </w:pPr>
      <w:rPr>
        <w:rFonts w:hint="default"/>
      </w:rPr>
    </w:lvl>
    <w:lvl w:ilvl="7" w:tplc="0B701E4E">
      <w:start w:val="1"/>
      <w:numFmt w:val="bullet"/>
      <w:lvlText w:val="•"/>
      <w:lvlJc w:val="left"/>
      <w:pPr>
        <w:ind w:left="6722" w:hanging="135"/>
      </w:pPr>
      <w:rPr>
        <w:rFonts w:hint="default"/>
      </w:rPr>
    </w:lvl>
    <w:lvl w:ilvl="8" w:tplc="06541E86">
      <w:start w:val="1"/>
      <w:numFmt w:val="bullet"/>
      <w:lvlText w:val="•"/>
      <w:lvlJc w:val="left"/>
      <w:pPr>
        <w:ind w:left="7668" w:hanging="135"/>
      </w:pPr>
      <w:rPr>
        <w:rFonts w:hint="default"/>
      </w:rPr>
    </w:lvl>
  </w:abstractNum>
  <w:abstractNum w:abstractNumId="68">
    <w:nsid w:val="550F736E"/>
    <w:multiLevelType w:val="hybridMultilevel"/>
    <w:tmpl w:val="0AF491E2"/>
    <w:lvl w:ilvl="0" w:tplc="143A5D54">
      <w:start w:val="1"/>
      <w:numFmt w:val="bullet"/>
      <w:lvlText w:val="-"/>
      <w:lvlJc w:val="left"/>
      <w:pPr>
        <w:ind w:left="225" w:hanging="126"/>
      </w:pPr>
      <w:rPr>
        <w:rFonts w:hint="default"/>
        <w:w w:val="127"/>
      </w:rPr>
    </w:lvl>
    <w:lvl w:ilvl="1" w:tplc="DF0C9128">
      <w:start w:val="1"/>
      <w:numFmt w:val="bullet"/>
      <w:lvlText w:val="•"/>
      <w:lvlJc w:val="left"/>
      <w:pPr>
        <w:ind w:left="1152" w:hanging="126"/>
      </w:pPr>
      <w:rPr>
        <w:rFonts w:hint="default"/>
      </w:rPr>
    </w:lvl>
    <w:lvl w:ilvl="2" w:tplc="3EDE269C">
      <w:start w:val="1"/>
      <w:numFmt w:val="bullet"/>
      <w:lvlText w:val="•"/>
      <w:lvlJc w:val="left"/>
      <w:pPr>
        <w:ind w:left="2084" w:hanging="126"/>
      </w:pPr>
      <w:rPr>
        <w:rFonts w:hint="default"/>
      </w:rPr>
    </w:lvl>
    <w:lvl w:ilvl="3" w:tplc="9D02C928">
      <w:start w:val="1"/>
      <w:numFmt w:val="bullet"/>
      <w:lvlText w:val="•"/>
      <w:lvlJc w:val="left"/>
      <w:pPr>
        <w:ind w:left="3016" w:hanging="126"/>
      </w:pPr>
      <w:rPr>
        <w:rFonts w:hint="default"/>
      </w:rPr>
    </w:lvl>
    <w:lvl w:ilvl="4" w:tplc="9AFAD74A">
      <w:start w:val="1"/>
      <w:numFmt w:val="bullet"/>
      <w:lvlText w:val="•"/>
      <w:lvlJc w:val="left"/>
      <w:pPr>
        <w:ind w:left="3948" w:hanging="126"/>
      </w:pPr>
      <w:rPr>
        <w:rFonts w:hint="default"/>
      </w:rPr>
    </w:lvl>
    <w:lvl w:ilvl="5" w:tplc="B0565A34">
      <w:start w:val="1"/>
      <w:numFmt w:val="bullet"/>
      <w:lvlText w:val="•"/>
      <w:lvlJc w:val="left"/>
      <w:pPr>
        <w:ind w:left="4880" w:hanging="126"/>
      </w:pPr>
      <w:rPr>
        <w:rFonts w:hint="default"/>
      </w:rPr>
    </w:lvl>
    <w:lvl w:ilvl="6" w:tplc="E1226D22">
      <w:start w:val="1"/>
      <w:numFmt w:val="bullet"/>
      <w:lvlText w:val="•"/>
      <w:lvlJc w:val="left"/>
      <w:pPr>
        <w:ind w:left="5812" w:hanging="126"/>
      </w:pPr>
      <w:rPr>
        <w:rFonts w:hint="default"/>
      </w:rPr>
    </w:lvl>
    <w:lvl w:ilvl="7" w:tplc="38EE919C">
      <w:start w:val="1"/>
      <w:numFmt w:val="bullet"/>
      <w:lvlText w:val="•"/>
      <w:lvlJc w:val="left"/>
      <w:pPr>
        <w:ind w:left="6744" w:hanging="126"/>
      </w:pPr>
      <w:rPr>
        <w:rFonts w:hint="default"/>
      </w:rPr>
    </w:lvl>
    <w:lvl w:ilvl="8" w:tplc="A02C4F1A">
      <w:start w:val="1"/>
      <w:numFmt w:val="bullet"/>
      <w:lvlText w:val="•"/>
      <w:lvlJc w:val="left"/>
      <w:pPr>
        <w:ind w:left="7676" w:hanging="126"/>
      </w:pPr>
      <w:rPr>
        <w:rFonts w:hint="default"/>
      </w:rPr>
    </w:lvl>
  </w:abstractNum>
  <w:abstractNum w:abstractNumId="69">
    <w:nsid w:val="556D766F"/>
    <w:multiLevelType w:val="hybridMultilevel"/>
    <w:tmpl w:val="B35C5BD0"/>
    <w:lvl w:ilvl="0" w:tplc="A5F07C26">
      <w:start w:val="1"/>
      <w:numFmt w:val="bullet"/>
      <w:lvlText w:val="-"/>
      <w:lvlJc w:val="left"/>
      <w:pPr>
        <w:ind w:left="225" w:hanging="126"/>
      </w:pPr>
      <w:rPr>
        <w:rFonts w:hint="default"/>
        <w:w w:val="127"/>
      </w:rPr>
    </w:lvl>
    <w:lvl w:ilvl="1" w:tplc="458ED522">
      <w:start w:val="1"/>
      <w:numFmt w:val="bullet"/>
      <w:lvlText w:val="•"/>
      <w:lvlJc w:val="left"/>
      <w:pPr>
        <w:ind w:left="1150" w:hanging="126"/>
      </w:pPr>
      <w:rPr>
        <w:rFonts w:hint="default"/>
      </w:rPr>
    </w:lvl>
    <w:lvl w:ilvl="2" w:tplc="248692E8">
      <w:start w:val="1"/>
      <w:numFmt w:val="bullet"/>
      <w:lvlText w:val="•"/>
      <w:lvlJc w:val="left"/>
      <w:pPr>
        <w:ind w:left="2080" w:hanging="126"/>
      </w:pPr>
      <w:rPr>
        <w:rFonts w:hint="default"/>
      </w:rPr>
    </w:lvl>
    <w:lvl w:ilvl="3" w:tplc="530C6330">
      <w:start w:val="1"/>
      <w:numFmt w:val="bullet"/>
      <w:lvlText w:val="•"/>
      <w:lvlJc w:val="left"/>
      <w:pPr>
        <w:ind w:left="3010" w:hanging="126"/>
      </w:pPr>
      <w:rPr>
        <w:rFonts w:hint="default"/>
      </w:rPr>
    </w:lvl>
    <w:lvl w:ilvl="4" w:tplc="8FD2D152">
      <w:start w:val="1"/>
      <w:numFmt w:val="bullet"/>
      <w:lvlText w:val="•"/>
      <w:lvlJc w:val="left"/>
      <w:pPr>
        <w:ind w:left="3940" w:hanging="126"/>
      </w:pPr>
      <w:rPr>
        <w:rFonts w:hint="default"/>
      </w:rPr>
    </w:lvl>
    <w:lvl w:ilvl="5" w:tplc="BFD4AC0A">
      <w:start w:val="1"/>
      <w:numFmt w:val="bullet"/>
      <w:lvlText w:val="•"/>
      <w:lvlJc w:val="left"/>
      <w:pPr>
        <w:ind w:left="4870" w:hanging="126"/>
      </w:pPr>
      <w:rPr>
        <w:rFonts w:hint="default"/>
      </w:rPr>
    </w:lvl>
    <w:lvl w:ilvl="6" w:tplc="AA12EA32">
      <w:start w:val="1"/>
      <w:numFmt w:val="bullet"/>
      <w:lvlText w:val="•"/>
      <w:lvlJc w:val="left"/>
      <w:pPr>
        <w:ind w:left="5800" w:hanging="126"/>
      </w:pPr>
      <w:rPr>
        <w:rFonts w:hint="default"/>
      </w:rPr>
    </w:lvl>
    <w:lvl w:ilvl="7" w:tplc="1A2C4B18">
      <w:start w:val="1"/>
      <w:numFmt w:val="bullet"/>
      <w:lvlText w:val="•"/>
      <w:lvlJc w:val="left"/>
      <w:pPr>
        <w:ind w:left="6730" w:hanging="126"/>
      </w:pPr>
      <w:rPr>
        <w:rFonts w:hint="default"/>
      </w:rPr>
    </w:lvl>
    <w:lvl w:ilvl="8" w:tplc="447248E6">
      <w:start w:val="1"/>
      <w:numFmt w:val="bullet"/>
      <w:lvlText w:val="•"/>
      <w:lvlJc w:val="left"/>
      <w:pPr>
        <w:ind w:left="7660" w:hanging="126"/>
      </w:pPr>
      <w:rPr>
        <w:rFonts w:hint="default"/>
      </w:rPr>
    </w:lvl>
  </w:abstractNum>
  <w:abstractNum w:abstractNumId="70">
    <w:nsid w:val="55A13670"/>
    <w:multiLevelType w:val="hybridMultilevel"/>
    <w:tmpl w:val="6B7A9ABE"/>
    <w:lvl w:ilvl="0" w:tplc="DD3E4064">
      <w:start w:val="1"/>
      <w:numFmt w:val="bullet"/>
      <w:lvlText w:val="•"/>
      <w:lvlJc w:val="left"/>
      <w:pPr>
        <w:tabs>
          <w:tab w:val="num" w:pos="720"/>
        </w:tabs>
        <w:ind w:left="720" w:hanging="360"/>
      </w:pPr>
      <w:rPr>
        <w:rFonts w:ascii="Times" w:hAnsi="Times" w:hint="default"/>
      </w:rPr>
    </w:lvl>
    <w:lvl w:ilvl="1" w:tplc="CB32DF72">
      <w:start w:val="1"/>
      <w:numFmt w:val="bullet"/>
      <w:lvlText w:val="•"/>
      <w:lvlJc w:val="left"/>
      <w:pPr>
        <w:tabs>
          <w:tab w:val="num" w:pos="1440"/>
        </w:tabs>
        <w:ind w:left="1440" w:hanging="360"/>
      </w:pPr>
      <w:rPr>
        <w:rFonts w:ascii="Times" w:hAnsi="Times" w:hint="default"/>
      </w:rPr>
    </w:lvl>
    <w:lvl w:ilvl="2" w:tplc="952085DC" w:tentative="1">
      <w:start w:val="1"/>
      <w:numFmt w:val="bullet"/>
      <w:lvlText w:val="•"/>
      <w:lvlJc w:val="left"/>
      <w:pPr>
        <w:tabs>
          <w:tab w:val="num" w:pos="2160"/>
        </w:tabs>
        <w:ind w:left="2160" w:hanging="360"/>
      </w:pPr>
      <w:rPr>
        <w:rFonts w:ascii="Times" w:hAnsi="Times" w:hint="default"/>
      </w:rPr>
    </w:lvl>
    <w:lvl w:ilvl="3" w:tplc="D270AEF4" w:tentative="1">
      <w:start w:val="1"/>
      <w:numFmt w:val="bullet"/>
      <w:lvlText w:val="•"/>
      <w:lvlJc w:val="left"/>
      <w:pPr>
        <w:tabs>
          <w:tab w:val="num" w:pos="2880"/>
        </w:tabs>
        <w:ind w:left="2880" w:hanging="360"/>
      </w:pPr>
      <w:rPr>
        <w:rFonts w:ascii="Times" w:hAnsi="Times" w:hint="default"/>
      </w:rPr>
    </w:lvl>
    <w:lvl w:ilvl="4" w:tplc="5BAEAF7C" w:tentative="1">
      <w:start w:val="1"/>
      <w:numFmt w:val="bullet"/>
      <w:lvlText w:val="•"/>
      <w:lvlJc w:val="left"/>
      <w:pPr>
        <w:tabs>
          <w:tab w:val="num" w:pos="3600"/>
        </w:tabs>
        <w:ind w:left="3600" w:hanging="360"/>
      </w:pPr>
      <w:rPr>
        <w:rFonts w:ascii="Times" w:hAnsi="Times" w:hint="default"/>
      </w:rPr>
    </w:lvl>
    <w:lvl w:ilvl="5" w:tplc="CFD01342" w:tentative="1">
      <w:start w:val="1"/>
      <w:numFmt w:val="bullet"/>
      <w:lvlText w:val="•"/>
      <w:lvlJc w:val="left"/>
      <w:pPr>
        <w:tabs>
          <w:tab w:val="num" w:pos="4320"/>
        </w:tabs>
        <w:ind w:left="4320" w:hanging="360"/>
      </w:pPr>
      <w:rPr>
        <w:rFonts w:ascii="Times" w:hAnsi="Times" w:hint="default"/>
      </w:rPr>
    </w:lvl>
    <w:lvl w:ilvl="6" w:tplc="0B60B310" w:tentative="1">
      <w:start w:val="1"/>
      <w:numFmt w:val="bullet"/>
      <w:lvlText w:val="•"/>
      <w:lvlJc w:val="left"/>
      <w:pPr>
        <w:tabs>
          <w:tab w:val="num" w:pos="5040"/>
        </w:tabs>
        <w:ind w:left="5040" w:hanging="360"/>
      </w:pPr>
      <w:rPr>
        <w:rFonts w:ascii="Times" w:hAnsi="Times" w:hint="default"/>
      </w:rPr>
    </w:lvl>
    <w:lvl w:ilvl="7" w:tplc="DDBAAC76" w:tentative="1">
      <w:start w:val="1"/>
      <w:numFmt w:val="bullet"/>
      <w:lvlText w:val="•"/>
      <w:lvlJc w:val="left"/>
      <w:pPr>
        <w:tabs>
          <w:tab w:val="num" w:pos="5760"/>
        </w:tabs>
        <w:ind w:left="5760" w:hanging="360"/>
      </w:pPr>
      <w:rPr>
        <w:rFonts w:ascii="Times" w:hAnsi="Times" w:hint="default"/>
      </w:rPr>
    </w:lvl>
    <w:lvl w:ilvl="8" w:tplc="A97A1CB4" w:tentative="1">
      <w:start w:val="1"/>
      <w:numFmt w:val="bullet"/>
      <w:lvlText w:val="•"/>
      <w:lvlJc w:val="left"/>
      <w:pPr>
        <w:tabs>
          <w:tab w:val="num" w:pos="6480"/>
        </w:tabs>
        <w:ind w:left="6480" w:hanging="360"/>
      </w:pPr>
      <w:rPr>
        <w:rFonts w:ascii="Times" w:hAnsi="Times" w:hint="default"/>
      </w:rPr>
    </w:lvl>
  </w:abstractNum>
  <w:abstractNum w:abstractNumId="71">
    <w:nsid w:val="55B55AAB"/>
    <w:multiLevelType w:val="hybridMultilevel"/>
    <w:tmpl w:val="36FA9E42"/>
    <w:lvl w:ilvl="0" w:tplc="DEF26F8C">
      <w:start w:val="1"/>
      <w:numFmt w:val="bullet"/>
      <w:lvlText w:val=""/>
      <w:lvlJc w:val="left"/>
      <w:pPr>
        <w:tabs>
          <w:tab w:val="num" w:pos="720"/>
        </w:tabs>
        <w:ind w:left="720" w:hanging="360"/>
      </w:pPr>
      <w:rPr>
        <w:rFonts w:ascii="Wingdings" w:hAnsi="Wingdings" w:hint="default"/>
      </w:rPr>
    </w:lvl>
    <w:lvl w:ilvl="1" w:tplc="A588C02C">
      <w:start w:val="1"/>
      <w:numFmt w:val="bullet"/>
      <w:lvlText w:val=""/>
      <w:lvlJc w:val="left"/>
      <w:pPr>
        <w:tabs>
          <w:tab w:val="num" w:pos="1440"/>
        </w:tabs>
        <w:ind w:left="1440" w:hanging="360"/>
      </w:pPr>
      <w:rPr>
        <w:rFonts w:ascii="Wingdings" w:hAnsi="Wingdings" w:hint="default"/>
      </w:rPr>
    </w:lvl>
    <w:lvl w:ilvl="2" w:tplc="C84A51F4" w:tentative="1">
      <w:start w:val="1"/>
      <w:numFmt w:val="bullet"/>
      <w:lvlText w:val=""/>
      <w:lvlJc w:val="left"/>
      <w:pPr>
        <w:tabs>
          <w:tab w:val="num" w:pos="2160"/>
        </w:tabs>
        <w:ind w:left="2160" w:hanging="360"/>
      </w:pPr>
      <w:rPr>
        <w:rFonts w:ascii="Wingdings" w:hAnsi="Wingdings" w:hint="default"/>
      </w:rPr>
    </w:lvl>
    <w:lvl w:ilvl="3" w:tplc="6242E1E2" w:tentative="1">
      <w:start w:val="1"/>
      <w:numFmt w:val="bullet"/>
      <w:lvlText w:val=""/>
      <w:lvlJc w:val="left"/>
      <w:pPr>
        <w:tabs>
          <w:tab w:val="num" w:pos="2880"/>
        </w:tabs>
        <w:ind w:left="2880" w:hanging="360"/>
      </w:pPr>
      <w:rPr>
        <w:rFonts w:ascii="Wingdings" w:hAnsi="Wingdings" w:hint="default"/>
      </w:rPr>
    </w:lvl>
    <w:lvl w:ilvl="4" w:tplc="44C22CBE" w:tentative="1">
      <w:start w:val="1"/>
      <w:numFmt w:val="bullet"/>
      <w:lvlText w:val=""/>
      <w:lvlJc w:val="left"/>
      <w:pPr>
        <w:tabs>
          <w:tab w:val="num" w:pos="3600"/>
        </w:tabs>
        <w:ind w:left="3600" w:hanging="360"/>
      </w:pPr>
      <w:rPr>
        <w:rFonts w:ascii="Wingdings" w:hAnsi="Wingdings" w:hint="default"/>
      </w:rPr>
    </w:lvl>
    <w:lvl w:ilvl="5" w:tplc="D7D6DD44" w:tentative="1">
      <w:start w:val="1"/>
      <w:numFmt w:val="bullet"/>
      <w:lvlText w:val=""/>
      <w:lvlJc w:val="left"/>
      <w:pPr>
        <w:tabs>
          <w:tab w:val="num" w:pos="4320"/>
        </w:tabs>
        <w:ind w:left="4320" w:hanging="360"/>
      </w:pPr>
      <w:rPr>
        <w:rFonts w:ascii="Wingdings" w:hAnsi="Wingdings" w:hint="default"/>
      </w:rPr>
    </w:lvl>
    <w:lvl w:ilvl="6" w:tplc="18583DE6" w:tentative="1">
      <w:start w:val="1"/>
      <w:numFmt w:val="bullet"/>
      <w:lvlText w:val=""/>
      <w:lvlJc w:val="left"/>
      <w:pPr>
        <w:tabs>
          <w:tab w:val="num" w:pos="5040"/>
        </w:tabs>
        <w:ind w:left="5040" w:hanging="360"/>
      </w:pPr>
      <w:rPr>
        <w:rFonts w:ascii="Wingdings" w:hAnsi="Wingdings" w:hint="default"/>
      </w:rPr>
    </w:lvl>
    <w:lvl w:ilvl="7" w:tplc="F1CA9260" w:tentative="1">
      <w:start w:val="1"/>
      <w:numFmt w:val="bullet"/>
      <w:lvlText w:val=""/>
      <w:lvlJc w:val="left"/>
      <w:pPr>
        <w:tabs>
          <w:tab w:val="num" w:pos="5760"/>
        </w:tabs>
        <w:ind w:left="5760" w:hanging="360"/>
      </w:pPr>
      <w:rPr>
        <w:rFonts w:ascii="Wingdings" w:hAnsi="Wingdings" w:hint="default"/>
      </w:rPr>
    </w:lvl>
    <w:lvl w:ilvl="8" w:tplc="0330C228" w:tentative="1">
      <w:start w:val="1"/>
      <w:numFmt w:val="bullet"/>
      <w:lvlText w:val=""/>
      <w:lvlJc w:val="left"/>
      <w:pPr>
        <w:tabs>
          <w:tab w:val="num" w:pos="6480"/>
        </w:tabs>
        <w:ind w:left="6480" w:hanging="360"/>
      </w:pPr>
      <w:rPr>
        <w:rFonts w:ascii="Wingdings" w:hAnsi="Wingdings" w:hint="default"/>
      </w:rPr>
    </w:lvl>
  </w:abstractNum>
  <w:abstractNum w:abstractNumId="72">
    <w:nsid w:val="586846D1"/>
    <w:multiLevelType w:val="hybridMultilevel"/>
    <w:tmpl w:val="10643928"/>
    <w:lvl w:ilvl="0" w:tplc="FD925B98">
      <w:start w:val="1"/>
      <w:numFmt w:val="bullet"/>
      <w:lvlText w:val="-"/>
      <w:lvlJc w:val="left"/>
      <w:pPr>
        <w:ind w:left="340" w:hanging="135"/>
      </w:pPr>
      <w:rPr>
        <w:rFonts w:hint="default"/>
        <w:w w:val="100"/>
      </w:rPr>
    </w:lvl>
    <w:lvl w:ilvl="1" w:tplc="37B451AC">
      <w:start w:val="1"/>
      <w:numFmt w:val="bullet"/>
      <w:lvlText w:val="•"/>
      <w:lvlJc w:val="left"/>
      <w:pPr>
        <w:ind w:left="1256" w:hanging="135"/>
      </w:pPr>
      <w:rPr>
        <w:rFonts w:hint="default"/>
      </w:rPr>
    </w:lvl>
    <w:lvl w:ilvl="2" w:tplc="A560FF10">
      <w:start w:val="1"/>
      <w:numFmt w:val="bullet"/>
      <w:lvlText w:val="•"/>
      <w:lvlJc w:val="left"/>
      <w:pPr>
        <w:ind w:left="2172" w:hanging="135"/>
      </w:pPr>
      <w:rPr>
        <w:rFonts w:hint="default"/>
      </w:rPr>
    </w:lvl>
    <w:lvl w:ilvl="3" w:tplc="99F4A478">
      <w:start w:val="1"/>
      <w:numFmt w:val="bullet"/>
      <w:lvlText w:val="•"/>
      <w:lvlJc w:val="left"/>
      <w:pPr>
        <w:ind w:left="3088" w:hanging="135"/>
      </w:pPr>
      <w:rPr>
        <w:rFonts w:hint="default"/>
      </w:rPr>
    </w:lvl>
    <w:lvl w:ilvl="4" w:tplc="0EDC5192">
      <w:start w:val="1"/>
      <w:numFmt w:val="bullet"/>
      <w:lvlText w:val="•"/>
      <w:lvlJc w:val="left"/>
      <w:pPr>
        <w:ind w:left="4004" w:hanging="135"/>
      </w:pPr>
      <w:rPr>
        <w:rFonts w:hint="default"/>
      </w:rPr>
    </w:lvl>
    <w:lvl w:ilvl="5" w:tplc="A97ED4D6">
      <w:start w:val="1"/>
      <w:numFmt w:val="bullet"/>
      <w:lvlText w:val="•"/>
      <w:lvlJc w:val="left"/>
      <w:pPr>
        <w:ind w:left="4920" w:hanging="135"/>
      </w:pPr>
      <w:rPr>
        <w:rFonts w:hint="default"/>
      </w:rPr>
    </w:lvl>
    <w:lvl w:ilvl="6" w:tplc="C0DE8764">
      <w:start w:val="1"/>
      <w:numFmt w:val="bullet"/>
      <w:lvlText w:val="•"/>
      <w:lvlJc w:val="left"/>
      <w:pPr>
        <w:ind w:left="5836" w:hanging="135"/>
      </w:pPr>
      <w:rPr>
        <w:rFonts w:hint="default"/>
      </w:rPr>
    </w:lvl>
    <w:lvl w:ilvl="7" w:tplc="7D187E22">
      <w:start w:val="1"/>
      <w:numFmt w:val="bullet"/>
      <w:lvlText w:val="•"/>
      <w:lvlJc w:val="left"/>
      <w:pPr>
        <w:ind w:left="6752" w:hanging="135"/>
      </w:pPr>
      <w:rPr>
        <w:rFonts w:hint="default"/>
      </w:rPr>
    </w:lvl>
    <w:lvl w:ilvl="8" w:tplc="75E67886">
      <w:start w:val="1"/>
      <w:numFmt w:val="bullet"/>
      <w:lvlText w:val="•"/>
      <w:lvlJc w:val="left"/>
      <w:pPr>
        <w:ind w:left="7668" w:hanging="135"/>
      </w:pPr>
      <w:rPr>
        <w:rFonts w:hint="default"/>
      </w:rPr>
    </w:lvl>
  </w:abstractNum>
  <w:abstractNum w:abstractNumId="73">
    <w:nsid w:val="592A6B01"/>
    <w:multiLevelType w:val="hybridMultilevel"/>
    <w:tmpl w:val="AB926A98"/>
    <w:lvl w:ilvl="0" w:tplc="D83C3474">
      <w:start w:val="1"/>
      <w:numFmt w:val="bullet"/>
      <w:lvlText w:val="-"/>
      <w:lvlJc w:val="left"/>
      <w:pPr>
        <w:ind w:left="222" w:hanging="123"/>
      </w:pPr>
      <w:rPr>
        <w:rFonts w:hint="default"/>
        <w:w w:val="100"/>
      </w:rPr>
    </w:lvl>
    <w:lvl w:ilvl="1" w:tplc="D1A4181A">
      <w:start w:val="1"/>
      <w:numFmt w:val="bullet"/>
      <w:lvlText w:val="•"/>
      <w:lvlJc w:val="left"/>
      <w:pPr>
        <w:ind w:left="1154" w:hanging="123"/>
      </w:pPr>
      <w:rPr>
        <w:rFonts w:hint="default"/>
      </w:rPr>
    </w:lvl>
    <w:lvl w:ilvl="2" w:tplc="EBD26F98">
      <w:start w:val="1"/>
      <w:numFmt w:val="bullet"/>
      <w:lvlText w:val="•"/>
      <w:lvlJc w:val="left"/>
      <w:pPr>
        <w:ind w:left="2088" w:hanging="123"/>
      </w:pPr>
      <w:rPr>
        <w:rFonts w:hint="default"/>
      </w:rPr>
    </w:lvl>
    <w:lvl w:ilvl="3" w:tplc="AF280860">
      <w:start w:val="1"/>
      <w:numFmt w:val="bullet"/>
      <w:lvlText w:val="•"/>
      <w:lvlJc w:val="left"/>
      <w:pPr>
        <w:ind w:left="3022" w:hanging="123"/>
      </w:pPr>
      <w:rPr>
        <w:rFonts w:hint="default"/>
      </w:rPr>
    </w:lvl>
    <w:lvl w:ilvl="4" w:tplc="97EE26D4">
      <w:start w:val="1"/>
      <w:numFmt w:val="bullet"/>
      <w:lvlText w:val="•"/>
      <w:lvlJc w:val="left"/>
      <w:pPr>
        <w:ind w:left="3956" w:hanging="123"/>
      </w:pPr>
      <w:rPr>
        <w:rFonts w:hint="default"/>
      </w:rPr>
    </w:lvl>
    <w:lvl w:ilvl="5" w:tplc="13F61846">
      <w:start w:val="1"/>
      <w:numFmt w:val="bullet"/>
      <w:lvlText w:val="•"/>
      <w:lvlJc w:val="left"/>
      <w:pPr>
        <w:ind w:left="4890" w:hanging="123"/>
      </w:pPr>
      <w:rPr>
        <w:rFonts w:hint="default"/>
      </w:rPr>
    </w:lvl>
    <w:lvl w:ilvl="6" w:tplc="8AC41FDE">
      <w:start w:val="1"/>
      <w:numFmt w:val="bullet"/>
      <w:lvlText w:val="•"/>
      <w:lvlJc w:val="left"/>
      <w:pPr>
        <w:ind w:left="5824" w:hanging="123"/>
      </w:pPr>
      <w:rPr>
        <w:rFonts w:hint="default"/>
      </w:rPr>
    </w:lvl>
    <w:lvl w:ilvl="7" w:tplc="090A0054">
      <w:start w:val="1"/>
      <w:numFmt w:val="bullet"/>
      <w:lvlText w:val="•"/>
      <w:lvlJc w:val="left"/>
      <w:pPr>
        <w:ind w:left="6758" w:hanging="123"/>
      </w:pPr>
      <w:rPr>
        <w:rFonts w:hint="default"/>
      </w:rPr>
    </w:lvl>
    <w:lvl w:ilvl="8" w:tplc="D1FE976E">
      <w:start w:val="1"/>
      <w:numFmt w:val="bullet"/>
      <w:lvlText w:val="•"/>
      <w:lvlJc w:val="left"/>
      <w:pPr>
        <w:ind w:left="7692" w:hanging="123"/>
      </w:pPr>
      <w:rPr>
        <w:rFonts w:hint="default"/>
      </w:rPr>
    </w:lvl>
  </w:abstractNum>
  <w:abstractNum w:abstractNumId="74">
    <w:nsid w:val="5A5B17E9"/>
    <w:multiLevelType w:val="hybridMultilevel"/>
    <w:tmpl w:val="FA1A475C"/>
    <w:lvl w:ilvl="0" w:tplc="27ECCFB4">
      <w:start w:val="1"/>
      <w:numFmt w:val="bullet"/>
      <w:lvlText w:val="•"/>
      <w:lvlJc w:val="left"/>
      <w:pPr>
        <w:tabs>
          <w:tab w:val="num" w:pos="720"/>
        </w:tabs>
        <w:ind w:left="720" w:hanging="360"/>
      </w:pPr>
      <w:rPr>
        <w:rFonts w:ascii="Times" w:hAnsi="Times" w:hint="default"/>
      </w:rPr>
    </w:lvl>
    <w:lvl w:ilvl="1" w:tplc="BF4414C0" w:tentative="1">
      <w:start w:val="1"/>
      <w:numFmt w:val="bullet"/>
      <w:lvlText w:val="•"/>
      <w:lvlJc w:val="left"/>
      <w:pPr>
        <w:tabs>
          <w:tab w:val="num" w:pos="1440"/>
        </w:tabs>
        <w:ind w:left="1440" w:hanging="360"/>
      </w:pPr>
      <w:rPr>
        <w:rFonts w:ascii="Times" w:hAnsi="Times" w:hint="default"/>
      </w:rPr>
    </w:lvl>
    <w:lvl w:ilvl="2" w:tplc="780CC0DC" w:tentative="1">
      <w:start w:val="1"/>
      <w:numFmt w:val="bullet"/>
      <w:lvlText w:val="•"/>
      <w:lvlJc w:val="left"/>
      <w:pPr>
        <w:tabs>
          <w:tab w:val="num" w:pos="2160"/>
        </w:tabs>
        <w:ind w:left="2160" w:hanging="360"/>
      </w:pPr>
      <w:rPr>
        <w:rFonts w:ascii="Times" w:hAnsi="Times" w:hint="default"/>
      </w:rPr>
    </w:lvl>
    <w:lvl w:ilvl="3" w:tplc="5A8C451E" w:tentative="1">
      <w:start w:val="1"/>
      <w:numFmt w:val="bullet"/>
      <w:lvlText w:val="•"/>
      <w:lvlJc w:val="left"/>
      <w:pPr>
        <w:tabs>
          <w:tab w:val="num" w:pos="2880"/>
        </w:tabs>
        <w:ind w:left="2880" w:hanging="360"/>
      </w:pPr>
      <w:rPr>
        <w:rFonts w:ascii="Times" w:hAnsi="Times" w:hint="default"/>
      </w:rPr>
    </w:lvl>
    <w:lvl w:ilvl="4" w:tplc="1AAEDC20" w:tentative="1">
      <w:start w:val="1"/>
      <w:numFmt w:val="bullet"/>
      <w:lvlText w:val="•"/>
      <w:lvlJc w:val="left"/>
      <w:pPr>
        <w:tabs>
          <w:tab w:val="num" w:pos="3600"/>
        </w:tabs>
        <w:ind w:left="3600" w:hanging="360"/>
      </w:pPr>
      <w:rPr>
        <w:rFonts w:ascii="Times" w:hAnsi="Times" w:hint="default"/>
      </w:rPr>
    </w:lvl>
    <w:lvl w:ilvl="5" w:tplc="3F283C20" w:tentative="1">
      <w:start w:val="1"/>
      <w:numFmt w:val="bullet"/>
      <w:lvlText w:val="•"/>
      <w:lvlJc w:val="left"/>
      <w:pPr>
        <w:tabs>
          <w:tab w:val="num" w:pos="4320"/>
        </w:tabs>
        <w:ind w:left="4320" w:hanging="360"/>
      </w:pPr>
      <w:rPr>
        <w:rFonts w:ascii="Times" w:hAnsi="Times" w:hint="default"/>
      </w:rPr>
    </w:lvl>
    <w:lvl w:ilvl="6" w:tplc="06BA79DE" w:tentative="1">
      <w:start w:val="1"/>
      <w:numFmt w:val="bullet"/>
      <w:lvlText w:val="•"/>
      <w:lvlJc w:val="left"/>
      <w:pPr>
        <w:tabs>
          <w:tab w:val="num" w:pos="5040"/>
        </w:tabs>
        <w:ind w:left="5040" w:hanging="360"/>
      </w:pPr>
      <w:rPr>
        <w:rFonts w:ascii="Times" w:hAnsi="Times" w:hint="default"/>
      </w:rPr>
    </w:lvl>
    <w:lvl w:ilvl="7" w:tplc="A2229B84" w:tentative="1">
      <w:start w:val="1"/>
      <w:numFmt w:val="bullet"/>
      <w:lvlText w:val="•"/>
      <w:lvlJc w:val="left"/>
      <w:pPr>
        <w:tabs>
          <w:tab w:val="num" w:pos="5760"/>
        </w:tabs>
        <w:ind w:left="5760" w:hanging="360"/>
      </w:pPr>
      <w:rPr>
        <w:rFonts w:ascii="Times" w:hAnsi="Times" w:hint="default"/>
      </w:rPr>
    </w:lvl>
    <w:lvl w:ilvl="8" w:tplc="965CF0F4" w:tentative="1">
      <w:start w:val="1"/>
      <w:numFmt w:val="bullet"/>
      <w:lvlText w:val="•"/>
      <w:lvlJc w:val="left"/>
      <w:pPr>
        <w:tabs>
          <w:tab w:val="num" w:pos="6480"/>
        </w:tabs>
        <w:ind w:left="6480" w:hanging="360"/>
      </w:pPr>
      <w:rPr>
        <w:rFonts w:ascii="Times" w:hAnsi="Times" w:hint="default"/>
      </w:rPr>
    </w:lvl>
  </w:abstractNum>
  <w:abstractNum w:abstractNumId="75">
    <w:nsid w:val="5AE12495"/>
    <w:multiLevelType w:val="hybridMultilevel"/>
    <w:tmpl w:val="37960240"/>
    <w:lvl w:ilvl="0" w:tplc="471A434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2B5BB9"/>
    <w:multiLevelType w:val="hybridMultilevel"/>
    <w:tmpl w:val="335A87FE"/>
    <w:lvl w:ilvl="0" w:tplc="8252F550">
      <w:start w:val="1"/>
      <w:numFmt w:val="bullet"/>
      <w:lvlText w:val="-"/>
      <w:lvlJc w:val="left"/>
      <w:pPr>
        <w:ind w:left="100" w:hanging="131"/>
      </w:pPr>
      <w:rPr>
        <w:rFonts w:hint="default"/>
        <w:w w:val="100"/>
      </w:rPr>
    </w:lvl>
    <w:lvl w:ilvl="1" w:tplc="972859B4">
      <w:start w:val="1"/>
      <w:numFmt w:val="bullet"/>
      <w:lvlText w:val="•"/>
      <w:lvlJc w:val="left"/>
      <w:pPr>
        <w:ind w:left="1034" w:hanging="131"/>
      </w:pPr>
      <w:rPr>
        <w:rFonts w:hint="default"/>
      </w:rPr>
    </w:lvl>
    <w:lvl w:ilvl="2" w:tplc="D0169864">
      <w:start w:val="1"/>
      <w:numFmt w:val="bullet"/>
      <w:lvlText w:val="•"/>
      <w:lvlJc w:val="left"/>
      <w:pPr>
        <w:ind w:left="1968" w:hanging="131"/>
      </w:pPr>
      <w:rPr>
        <w:rFonts w:hint="default"/>
      </w:rPr>
    </w:lvl>
    <w:lvl w:ilvl="3" w:tplc="DC6EE614">
      <w:start w:val="1"/>
      <w:numFmt w:val="bullet"/>
      <w:lvlText w:val="•"/>
      <w:lvlJc w:val="left"/>
      <w:pPr>
        <w:ind w:left="2902" w:hanging="131"/>
      </w:pPr>
      <w:rPr>
        <w:rFonts w:hint="default"/>
      </w:rPr>
    </w:lvl>
    <w:lvl w:ilvl="4" w:tplc="417E0582">
      <w:start w:val="1"/>
      <w:numFmt w:val="bullet"/>
      <w:lvlText w:val="•"/>
      <w:lvlJc w:val="left"/>
      <w:pPr>
        <w:ind w:left="3836" w:hanging="131"/>
      </w:pPr>
      <w:rPr>
        <w:rFonts w:hint="default"/>
      </w:rPr>
    </w:lvl>
    <w:lvl w:ilvl="5" w:tplc="9BB4F4F6">
      <w:start w:val="1"/>
      <w:numFmt w:val="bullet"/>
      <w:lvlText w:val="•"/>
      <w:lvlJc w:val="left"/>
      <w:pPr>
        <w:ind w:left="4770" w:hanging="131"/>
      </w:pPr>
      <w:rPr>
        <w:rFonts w:hint="default"/>
      </w:rPr>
    </w:lvl>
    <w:lvl w:ilvl="6" w:tplc="0742B1B8">
      <w:start w:val="1"/>
      <w:numFmt w:val="bullet"/>
      <w:lvlText w:val="•"/>
      <w:lvlJc w:val="left"/>
      <w:pPr>
        <w:ind w:left="5704" w:hanging="131"/>
      </w:pPr>
      <w:rPr>
        <w:rFonts w:hint="default"/>
      </w:rPr>
    </w:lvl>
    <w:lvl w:ilvl="7" w:tplc="74F675FC">
      <w:start w:val="1"/>
      <w:numFmt w:val="bullet"/>
      <w:lvlText w:val="•"/>
      <w:lvlJc w:val="left"/>
      <w:pPr>
        <w:ind w:left="6638" w:hanging="131"/>
      </w:pPr>
      <w:rPr>
        <w:rFonts w:hint="default"/>
      </w:rPr>
    </w:lvl>
    <w:lvl w:ilvl="8" w:tplc="DC903C54">
      <w:start w:val="1"/>
      <w:numFmt w:val="bullet"/>
      <w:lvlText w:val="•"/>
      <w:lvlJc w:val="left"/>
      <w:pPr>
        <w:ind w:left="7572" w:hanging="131"/>
      </w:pPr>
      <w:rPr>
        <w:rFonts w:hint="default"/>
      </w:rPr>
    </w:lvl>
  </w:abstractNum>
  <w:abstractNum w:abstractNumId="77">
    <w:nsid w:val="5C5623FB"/>
    <w:multiLevelType w:val="hybridMultilevel"/>
    <w:tmpl w:val="FC7A78CE"/>
    <w:lvl w:ilvl="0" w:tplc="09822B7C">
      <w:start w:val="1"/>
      <w:numFmt w:val="bullet"/>
      <w:lvlText w:val="-"/>
      <w:lvlJc w:val="left"/>
      <w:pPr>
        <w:ind w:left="238" w:hanging="139"/>
      </w:pPr>
      <w:rPr>
        <w:rFonts w:hint="default"/>
        <w:w w:val="127"/>
      </w:rPr>
    </w:lvl>
    <w:lvl w:ilvl="1" w:tplc="84E2655A">
      <w:start w:val="1"/>
      <w:numFmt w:val="bullet"/>
      <w:lvlText w:val="•"/>
      <w:lvlJc w:val="left"/>
      <w:pPr>
        <w:ind w:left="1152" w:hanging="139"/>
      </w:pPr>
      <w:rPr>
        <w:rFonts w:hint="default"/>
      </w:rPr>
    </w:lvl>
    <w:lvl w:ilvl="2" w:tplc="BCE40856">
      <w:start w:val="1"/>
      <w:numFmt w:val="bullet"/>
      <w:lvlText w:val="•"/>
      <w:lvlJc w:val="left"/>
      <w:pPr>
        <w:ind w:left="2064" w:hanging="139"/>
      </w:pPr>
      <w:rPr>
        <w:rFonts w:hint="default"/>
      </w:rPr>
    </w:lvl>
    <w:lvl w:ilvl="3" w:tplc="05A4D3E6">
      <w:start w:val="1"/>
      <w:numFmt w:val="bullet"/>
      <w:lvlText w:val="•"/>
      <w:lvlJc w:val="left"/>
      <w:pPr>
        <w:ind w:left="2976" w:hanging="139"/>
      </w:pPr>
      <w:rPr>
        <w:rFonts w:hint="default"/>
      </w:rPr>
    </w:lvl>
    <w:lvl w:ilvl="4" w:tplc="C9E4ABCE">
      <w:start w:val="1"/>
      <w:numFmt w:val="bullet"/>
      <w:lvlText w:val="•"/>
      <w:lvlJc w:val="left"/>
      <w:pPr>
        <w:ind w:left="3888" w:hanging="139"/>
      </w:pPr>
      <w:rPr>
        <w:rFonts w:hint="default"/>
      </w:rPr>
    </w:lvl>
    <w:lvl w:ilvl="5" w:tplc="87F2CBA8">
      <w:start w:val="1"/>
      <w:numFmt w:val="bullet"/>
      <w:lvlText w:val="•"/>
      <w:lvlJc w:val="left"/>
      <w:pPr>
        <w:ind w:left="4800" w:hanging="139"/>
      </w:pPr>
      <w:rPr>
        <w:rFonts w:hint="default"/>
      </w:rPr>
    </w:lvl>
    <w:lvl w:ilvl="6" w:tplc="96D268DC">
      <w:start w:val="1"/>
      <w:numFmt w:val="bullet"/>
      <w:lvlText w:val="•"/>
      <w:lvlJc w:val="left"/>
      <w:pPr>
        <w:ind w:left="5712" w:hanging="139"/>
      </w:pPr>
      <w:rPr>
        <w:rFonts w:hint="default"/>
      </w:rPr>
    </w:lvl>
    <w:lvl w:ilvl="7" w:tplc="28C67E8C">
      <w:start w:val="1"/>
      <w:numFmt w:val="bullet"/>
      <w:lvlText w:val="•"/>
      <w:lvlJc w:val="left"/>
      <w:pPr>
        <w:ind w:left="6624" w:hanging="139"/>
      </w:pPr>
      <w:rPr>
        <w:rFonts w:hint="default"/>
      </w:rPr>
    </w:lvl>
    <w:lvl w:ilvl="8" w:tplc="2D7C57BE">
      <w:start w:val="1"/>
      <w:numFmt w:val="bullet"/>
      <w:lvlText w:val="•"/>
      <w:lvlJc w:val="left"/>
      <w:pPr>
        <w:ind w:left="7536" w:hanging="139"/>
      </w:pPr>
      <w:rPr>
        <w:rFonts w:hint="default"/>
      </w:rPr>
    </w:lvl>
  </w:abstractNum>
  <w:abstractNum w:abstractNumId="78">
    <w:nsid w:val="5D107035"/>
    <w:multiLevelType w:val="hybridMultilevel"/>
    <w:tmpl w:val="E9589796"/>
    <w:lvl w:ilvl="0" w:tplc="058C448C">
      <w:start w:val="1"/>
      <w:numFmt w:val="bullet"/>
      <w:lvlText w:val="-"/>
      <w:lvlJc w:val="left"/>
      <w:pPr>
        <w:ind w:left="238" w:hanging="139"/>
      </w:pPr>
      <w:rPr>
        <w:rFonts w:hint="default"/>
        <w:w w:val="127"/>
      </w:rPr>
    </w:lvl>
    <w:lvl w:ilvl="1" w:tplc="114E5348">
      <w:start w:val="1"/>
      <w:numFmt w:val="bullet"/>
      <w:lvlText w:val="•"/>
      <w:lvlJc w:val="left"/>
      <w:pPr>
        <w:ind w:left="1170" w:hanging="139"/>
      </w:pPr>
      <w:rPr>
        <w:rFonts w:hint="default"/>
      </w:rPr>
    </w:lvl>
    <w:lvl w:ilvl="2" w:tplc="4EEC410C">
      <w:start w:val="1"/>
      <w:numFmt w:val="bullet"/>
      <w:lvlText w:val="•"/>
      <w:lvlJc w:val="left"/>
      <w:pPr>
        <w:ind w:left="2100" w:hanging="139"/>
      </w:pPr>
      <w:rPr>
        <w:rFonts w:hint="default"/>
      </w:rPr>
    </w:lvl>
    <w:lvl w:ilvl="3" w:tplc="D12631AE">
      <w:start w:val="1"/>
      <w:numFmt w:val="bullet"/>
      <w:lvlText w:val="•"/>
      <w:lvlJc w:val="left"/>
      <w:pPr>
        <w:ind w:left="3030" w:hanging="139"/>
      </w:pPr>
      <w:rPr>
        <w:rFonts w:hint="default"/>
      </w:rPr>
    </w:lvl>
    <w:lvl w:ilvl="4" w:tplc="55448184">
      <w:start w:val="1"/>
      <w:numFmt w:val="bullet"/>
      <w:lvlText w:val="•"/>
      <w:lvlJc w:val="left"/>
      <w:pPr>
        <w:ind w:left="3960" w:hanging="139"/>
      </w:pPr>
      <w:rPr>
        <w:rFonts w:hint="default"/>
      </w:rPr>
    </w:lvl>
    <w:lvl w:ilvl="5" w:tplc="0A92C214">
      <w:start w:val="1"/>
      <w:numFmt w:val="bullet"/>
      <w:lvlText w:val="•"/>
      <w:lvlJc w:val="left"/>
      <w:pPr>
        <w:ind w:left="4890" w:hanging="139"/>
      </w:pPr>
      <w:rPr>
        <w:rFonts w:hint="default"/>
      </w:rPr>
    </w:lvl>
    <w:lvl w:ilvl="6" w:tplc="FEA0EC74">
      <w:start w:val="1"/>
      <w:numFmt w:val="bullet"/>
      <w:lvlText w:val="•"/>
      <w:lvlJc w:val="left"/>
      <w:pPr>
        <w:ind w:left="5820" w:hanging="139"/>
      </w:pPr>
      <w:rPr>
        <w:rFonts w:hint="default"/>
      </w:rPr>
    </w:lvl>
    <w:lvl w:ilvl="7" w:tplc="CF6C004A">
      <w:start w:val="1"/>
      <w:numFmt w:val="bullet"/>
      <w:lvlText w:val="•"/>
      <w:lvlJc w:val="left"/>
      <w:pPr>
        <w:ind w:left="6750" w:hanging="139"/>
      </w:pPr>
      <w:rPr>
        <w:rFonts w:hint="default"/>
      </w:rPr>
    </w:lvl>
    <w:lvl w:ilvl="8" w:tplc="4D7CEB1A">
      <w:start w:val="1"/>
      <w:numFmt w:val="bullet"/>
      <w:lvlText w:val="•"/>
      <w:lvlJc w:val="left"/>
      <w:pPr>
        <w:ind w:left="7680" w:hanging="139"/>
      </w:pPr>
      <w:rPr>
        <w:rFonts w:hint="default"/>
      </w:rPr>
    </w:lvl>
  </w:abstractNum>
  <w:abstractNum w:abstractNumId="79">
    <w:nsid w:val="5D2174D0"/>
    <w:multiLevelType w:val="hybridMultilevel"/>
    <w:tmpl w:val="609CDD46"/>
    <w:lvl w:ilvl="0" w:tplc="7EEA3CC4">
      <w:start w:val="1"/>
      <w:numFmt w:val="bullet"/>
      <w:lvlText w:val=""/>
      <w:lvlJc w:val="left"/>
      <w:pPr>
        <w:tabs>
          <w:tab w:val="num" w:pos="720"/>
        </w:tabs>
        <w:ind w:left="720" w:hanging="360"/>
      </w:pPr>
      <w:rPr>
        <w:rFonts w:ascii="Wingdings 3" w:hAnsi="Wingdings 3" w:hint="default"/>
      </w:rPr>
    </w:lvl>
    <w:lvl w:ilvl="1" w:tplc="B05C2A0E" w:tentative="1">
      <w:start w:val="1"/>
      <w:numFmt w:val="bullet"/>
      <w:lvlText w:val=""/>
      <w:lvlJc w:val="left"/>
      <w:pPr>
        <w:tabs>
          <w:tab w:val="num" w:pos="1440"/>
        </w:tabs>
        <w:ind w:left="1440" w:hanging="360"/>
      </w:pPr>
      <w:rPr>
        <w:rFonts w:ascii="Wingdings 3" w:hAnsi="Wingdings 3" w:hint="default"/>
      </w:rPr>
    </w:lvl>
    <w:lvl w:ilvl="2" w:tplc="E39C9BD4" w:tentative="1">
      <w:start w:val="1"/>
      <w:numFmt w:val="bullet"/>
      <w:lvlText w:val=""/>
      <w:lvlJc w:val="left"/>
      <w:pPr>
        <w:tabs>
          <w:tab w:val="num" w:pos="2160"/>
        </w:tabs>
        <w:ind w:left="2160" w:hanging="360"/>
      </w:pPr>
      <w:rPr>
        <w:rFonts w:ascii="Wingdings 3" w:hAnsi="Wingdings 3" w:hint="default"/>
      </w:rPr>
    </w:lvl>
    <w:lvl w:ilvl="3" w:tplc="9A065E46" w:tentative="1">
      <w:start w:val="1"/>
      <w:numFmt w:val="bullet"/>
      <w:lvlText w:val=""/>
      <w:lvlJc w:val="left"/>
      <w:pPr>
        <w:tabs>
          <w:tab w:val="num" w:pos="2880"/>
        </w:tabs>
        <w:ind w:left="2880" w:hanging="360"/>
      </w:pPr>
      <w:rPr>
        <w:rFonts w:ascii="Wingdings 3" w:hAnsi="Wingdings 3" w:hint="default"/>
      </w:rPr>
    </w:lvl>
    <w:lvl w:ilvl="4" w:tplc="1974ED34" w:tentative="1">
      <w:start w:val="1"/>
      <w:numFmt w:val="bullet"/>
      <w:lvlText w:val=""/>
      <w:lvlJc w:val="left"/>
      <w:pPr>
        <w:tabs>
          <w:tab w:val="num" w:pos="3600"/>
        </w:tabs>
        <w:ind w:left="3600" w:hanging="360"/>
      </w:pPr>
      <w:rPr>
        <w:rFonts w:ascii="Wingdings 3" w:hAnsi="Wingdings 3" w:hint="default"/>
      </w:rPr>
    </w:lvl>
    <w:lvl w:ilvl="5" w:tplc="800AA664" w:tentative="1">
      <w:start w:val="1"/>
      <w:numFmt w:val="bullet"/>
      <w:lvlText w:val=""/>
      <w:lvlJc w:val="left"/>
      <w:pPr>
        <w:tabs>
          <w:tab w:val="num" w:pos="4320"/>
        </w:tabs>
        <w:ind w:left="4320" w:hanging="360"/>
      </w:pPr>
      <w:rPr>
        <w:rFonts w:ascii="Wingdings 3" w:hAnsi="Wingdings 3" w:hint="default"/>
      </w:rPr>
    </w:lvl>
    <w:lvl w:ilvl="6" w:tplc="D6F63642" w:tentative="1">
      <w:start w:val="1"/>
      <w:numFmt w:val="bullet"/>
      <w:lvlText w:val=""/>
      <w:lvlJc w:val="left"/>
      <w:pPr>
        <w:tabs>
          <w:tab w:val="num" w:pos="5040"/>
        </w:tabs>
        <w:ind w:left="5040" w:hanging="360"/>
      </w:pPr>
      <w:rPr>
        <w:rFonts w:ascii="Wingdings 3" w:hAnsi="Wingdings 3" w:hint="default"/>
      </w:rPr>
    </w:lvl>
    <w:lvl w:ilvl="7" w:tplc="D2A6BC72" w:tentative="1">
      <w:start w:val="1"/>
      <w:numFmt w:val="bullet"/>
      <w:lvlText w:val=""/>
      <w:lvlJc w:val="left"/>
      <w:pPr>
        <w:tabs>
          <w:tab w:val="num" w:pos="5760"/>
        </w:tabs>
        <w:ind w:left="5760" w:hanging="360"/>
      </w:pPr>
      <w:rPr>
        <w:rFonts w:ascii="Wingdings 3" w:hAnsi="Wingdings 3" w:hint="default"/>
      </w:rPr>
    </w:lvl>
    <w:lvl w:ilvl="8" w:tplc="F236842E" w:tentative="1">
      <w:start w:val="1"/>
      <w:numFmt w:val="bullet"/>
      <w:lvlText w:val=""/>
      <w:lvlJc w:val="left"/>
      <w:pPr>
        <w:tabs>
          <w:tab w:val="num" w:pos="6480"/>
        </w:tabs>
        <w:ind w:left="6480" w:hanging="360"/>
      </w:pPr>
      <w:rPr>
        <w:rFonts w:ascii="Wingdings 3" w:hAnsi="Wingdings 3" w:hint="default"/>
      </w:rPr>
    </w:lvl>
  </w:abstractNum>
  <w:abstractNum w:abstractNumId="80">
    <w:nsid w:val="5D526CB5"/>
    <w:multiLevelType w:val="hybridMultilevel"/>
    <w:tmpl w:val="5AA01B24"/>
    <w:lvl w:ilvl="0" w:tplc="7722D1FC">
      <w:start w:val="1"/>
      <w:numFmt w:val="bullet"/>
      <w:lvlText w:val="-"/>
      <w:lvlJc w:val="left"/>
      <w:pPr>
        <w:ind w:left="242" w:hanging="143"/>
      </w:pPr>
      <w:rPr>
        <w:rFonts w:hint="default"/>
        <w:b/>
        <w:bCs/>
        <w:w w:val="124"/>
      </w:rPr>
    </w:lvl>
    <w:lvl w:ilvl="1" w:tplc="52809208">
      <w:start w:val="1"/>
      <w:numFmt w:val="bullet"/>
      <w:lvlText w:val="•"/>
      <w:lvlJc w:val="left"/>
      <w:pPr>
        <w:ind w:left="1172" w:hanging="143"/>
      </w:pPr>
      <w:rPr>
        <w:rFonts w:hint="default"/>
      </w:rPr>
    </w:lvl>
    <w:lvl w:ilvl="2" w:tplc="B6F44BB0">
      <w:start w:val="1"/>
      <w:numFmt w:val="bullet"/>
      <w:lvlText w:val="•"/>
      <w:lvlJc w:val="left"/>
      <w:pPr>
        <w:ind w:left="2104" w:hanging="143"/>
      </w:pPr>
      <w:rPr>
        <w:rFonts w:hint="default"/>
      </w:rPr>
    </w:lvl>
    <w:lvl w:ilvl="3" w:tplc="1D36EDA6">
      <w:start w:val="1"/>
      <w:numFmt w:val="bullet"/>
      <w:lvlText w:val="•"/>
      <w:lvlJc w:val="left"/>
      <w:pPr>
        <w:ind w:left="3036" w:hanging="143"/>
      </w:pPr>
      <w:rPr>
        <w:rFonts w:hint="default"/>
      </w:rPr>
    </w:lvl>
    <w:lvl w:ilvl="4" w:tplc="B3E867DE">
      <w:start w:val="1"/>
      <w:numFmt w:val="bullet"/>
      <w:lvlText w:val="•"/>
      <w:lvlJc w:val="left"/>
      <w:pPr>
        <w:ind w:left="3968" w:hanging="143"/>
      </w:pPr>
      <w:rPr>
        <w:rFonts w:hint="default"/>
      </w:rPr>
    </w:lvl>
    <w:lvl w:ilvl="5" w:tplc="10202282">
      <w:start w:val="1"/>
      <w:numFmt w:val="bullet"/>
      <w:lvlText w:val="•"/>
      <w:lvlJc w:val="left"/>
      <w:pPr>
        <w:ind w:left="4900" w:hanging="143"/>
      </w:pPr>
      <w:rPr>
        <w:rFonts w:hint="default"/>
      </w:rPr>
    </w:lvl>
    <w:lvl w:ilvl="6" w:tplc="3B0C97A6">
      <w:start w:val="1"/>
      <w:numFmt w:val="bullet"/>
      <w:lvlText w:val="•"/>
      <w:lvlJc w:val="left"/>
      <w:pPr>
        <w:ind w:left="5832" w:hanging="143"/>
      </w:pPr>
      <w:rPr>
        <w:rFonts w:hint="default"/>
      </w:rPr>
    </w:lvl>
    <w:lvl w:ilvl="7" w:tplc="2AE4FB7E">
      <w:start w:val="1"/>
      <w:numFmt w:val="bullet"/>
      <w:lvlText w:val="•"/>
      <w:lvlJc w:val="left"/>
      <w:pPr>
        <w:ind w:left="6764" w:hanging="143"/>
      </w:pPr>
      <w:rPr>
        <w:rFonts w:hint="default"/>
      </w:rPr>
    </w:lvl>
    <w:lvl w:ilvl="8" w:tplc="D67AC2A2">
      <w:start w:val="1"/>
      <w:numFmt w:val="bullet"/>
      <w:lvlText w:val="•"/>
      <w:lvlJc w:val="left"/>
      <w:pPr>
        <w:ind w:left="7696" w:hanging="143"/>
      </w:pPr>
      <w:rPr>
        <w:rFonts w:hint="default"/>
      </w:rPr>
    </w:lvl>
  </w:abstractNum>
  <w:abstractNum w:abstractNumId="81">
    <w:nsid w:val="5D704ACB"/>
    <w:multiLevelType w:val="hybridMultilevel"/>
    <w:tmpl w:val="3BD26D30"/>
    <w:lvl w:ilvl="0" w:tplc="5D5275BA">
      <w:start w:val="1"/>
      <w:numFmt w:val="bullet"/>
      <w:lvlText w:val="-"/>
      <w:lvlJc w:val="left"/>
      <w:pPr>
        <w:ind w:left="340" w:hanging="123"/>
      </w:pPr>
      <w:rPr>
        <w:rFonts w:hint="default"/>
        <w:w w:val="100"/>
      </w:rPr>
    </w:lvl>
    <w:lvl w:ilvl="1" w:tplc="F17CB4CE">
      <w:start w:val="1"/>
      <w:numFmt w:val="bullet"/>
      <w:lvlText w:val="•"/>
      <w:lvlJc w:val="left"/>
      <w:pPr>
        <w:ind w:left="1262" w:hanging="123"/>
      </w:pPr>
      <w:rPr>
        <w:rFonts w:hint="default"/>
      </w:rPr>
    </w:lvl>
    <w:lvl w:ilvl="2" w:tplc="B6FEA0C8">
      <w:start w:val="1"/>
      <w:numFmt w:val="bullet"/>
      <w:lvlText w:val="•"/>
      <w:lvlJc w:val="left"/>
      <w:pPr>
        <w:ind w:left="2184" w:hanging="123"/>
      </w:pPr>
      <w:rPr>
        <w:rFonts w:hint="default"/>
      </w:rPr>
    </w:lvl>
    <w:lvl w:ilvl="3" w:tplc="8266ED58">
      <w:start w:val="1"/>
      <w:numFmt w:val="bullet"/>
      <w:lvlText w:val="•"/>
      <w:lvlJc w:val="left"/>
      <w:pPr>
        <w:ind w:left="3106" w:hanging="123"/>
      </w:pPr>
      <w:rPr>
        <w:rFonts w:hint="default"/>
      </w:rPr>
    </w:lvl>
    <w:lvl w:ilvl="4" w:tplc="E7621CD8">
      <w:start w:val="1"/>
      <w:numFmt w:val="bullet"/>
      <w:lvlText w:val="•"/>
      <w:lvlJc w:val="left"/>
      <w:pPr>
        <w:ind w:left="4028" w:hanging="123"/>
      </w:pPr>
      <w:rPr>
        <w:rFonts w:hint="default"/>
      </w:rPr>
    </w:lvl>
    <w:lvl w:ilvl="5" w:tplc="06729F2C">
      <w:start w:val="1"/>
      <w:numFmt w:val="bullet"/>
      <w:lvlText w:val="•"/>
      <w:lvlJc w:val="left"/>
      <w:pPr>
        <w:ind w:left="4950" w:hanging="123"/>
      </w:pPr>
      <w:rPr>
        <w:rFonts w:hint="default"/>
      </w:rPr>
    </w:lvl>
    <w:lvl w:ilvl="6" w:tplc="DB004D78">
      <w:start w:val="1"/>
      <w:numFmt w:val="bullet"/>
      <w:lvlText w:val="•"/>
      <w:lvlJc w:val="left"/>
      <w:pPr>
        <w:ind w:left="5872" w:hanging="123"/>
      </w:pPr>
      <w:rPr>
        <w:rFonts w:hint="default"/>
      </w:rPr>
    </w:lvl>
    <w:lvl w:ilvl="7" w:tplc="8A148E8A">
      <w:start w:val="1"/>
      <w:numFmt w:val="bullet"/>
      <w:lvlText w:val="•"/>
      <w:lvlJc w:val="left"/>
      <w:pPr>
        <w:ind w:left="6794" w:hanging="123"/>
      </w:pPr>
      <w:rPr>
        <w:rFonts w:hint="default"/>
      </w:rPr>
    </w:lvl>
    <w:lvl w:ilvl="8" w:tplc="AF8AC888">
      <w:start w:val="1"/>
      <w:numFmt w:val="bullet"/>
      <w:lvlText w:val="•"/>
      <w:lvlJc w:val="left"/>
      <w:pPr>
        <w:ind w:left="7716" w:hanging="123"/>
      </w:pPr>
      <w:rPr>
        <w:rFonts w:hint="default"/>
      </w:rPr>
    </w:lvl>
  </w:abstractNum>
  <w:abstractNum w:abstractNumId="82">
    <w:nsid w:val="5E970D9E"/>
    <w:multiLevelType w:val="hybridMultilevel"/>
    <w:tmpl w:val="3BC096AE"/>
    <w:lvl w:ilvl="0" w:tplc="05607DC4">
      <w:start w:val="1"/>
      <w:numFmt w:val="bullet"/>
      <w:lvlText w:val="-"/>
      <w:lvlJc w:val="left"/>
      <w:pPr>
        <w:ind w:left="234" w:hanging="135"/>
      </w:pPr>
      <w:rPr>
        <w:rFonts w:hint="default"/>
        <w:w w:val="100"/>
      </w:rPr>
    </w:lvl>
    <w:lvl w:ilvl="1" w:tplc="4058E3E8">
      <w:start w:val="1"/>
      <w:numFmt w:val="bullet"/>
      <w:lvlText w:val="•"/>
      <w:lvlJc w:val="left"/>
      <w:pPr>
        <w:ind w:left="1192" w:hanging="135"/>
      </w:pPr>
      <w:rPr>
        <w:rFonts w:hint="default"/>
      </w:rPr>
    </w:lvl>
    <w:lvl w:ilvl="2" w:tplc="CF382D42">
      <w:start w:val="1"/>
      <w:numFmt w:val="bullet"/>
      <w:lvlText w:val="•"/>
      <w:lvlJc w:val="left"/>
      <w:pPr>
        <w:ind w:left="2144" w:hanging="135"/>
      </w:pPr>
      <w:rPr>
        <w:rFonts w:hint="default"/>
      </w:rPr>
    </w:lvl>
    <w:lvl w:ilvl="3" w:tplc="CB8C6444">
      <w:start w:val="1"/>
      <w:numFmt w:val="bullet"/>
      <w:lvlText w:val="•"/>
      <w:lvlJc w:val="left"/>
      <w:pPr>
        <w:ind w:left="3096" w:hanging="135"/>
      </w:pPr>
      <w:rPr>
        <w:rFonts w:hint="default"/>
      </w:rPr>
    </w:lvl>
    <w:lvl w:ilvl="4" w:tplc="03BA4600">
      <w:start w:val="1"/>
      <w:numFmt w:val="bullet"/>
      <w:lvlText w:val="•"/>
      <w:lvlJc w:val="left"/>
      <w:pPr>
        <w:ind w:left="4048" w:hanging="135"/>
      </w:pPr>
      <w:rPr>
        <w:rFonts w:hint="default"/>
      </w:rPr>
    </w:lvl>
    <w:lvl w:ilvl="5" w:tplc="C8C0F91E">
      <w:start w:val="1"/>
      <w:numFmt w:val="bullet"/>
      <w:lvlText w:val="•"/>
      <w:lvlJc w:val="left"/>
      <w:pPr>
        <w:ind w:left="5000" w:hanging="135"/>
      </w:pPr>
      <w:rPr>
        <w:rFonts w:hint="default"/>
      </w:rPr>
    </w:lvl>
    <w:lvl w:ilvl="6" w:tplc="B170B95A">
      <w:start w:val="1"/>
      <w:numFmt w:val="bullet"/>
      <w:lvlText w:val="•"/>
      <w:lvlJc w:val="left"/>
      <w:pPr>
        <w:ind w:left="5952" w:hanging="135"/>
      </w:pPr>
      <w:rPr>
        <w:rFonts w:hint="default"/>
      </w:rPr>
    </w:lvl>
    <w:lvl w:ilvl="7" w:tplc="24AEA132">
      <w:start w:val="1"/>
      <w:numFmt w:val="bullet"/>
      <w:lvlText w:val="•"/>
      <w:lvlJc w:val="left"/>
      <w:pPr>
        <w:ind w:left="6904" w:hanging="135"/>
      </w:pPr>
      <w:rPr>
        <w:rFonts w:hint="default"/>
      </w:rPr>
    </w:lvl>
    <w:lvl w:ilvl="8" w:tplc="803886E0">
      <w:start w:val="1"/>
      <w:numFmt w:val="bullet"/>
      <w:lvlText w:val="•"/>
      <w:lvlJc w:val="left"/>
      <w:pPr>
        <w:ind w:left="7856" w:hanging="135"/>
      </w:pPr>
      <w:rPr>
        <w:rFonts w:hint="default"/>
      </w:rPr>
    </w:lvl>
  </w:abstractNum>
  <w:abstractNum w:abstractNumId="83">
    <w:nsid w:val="6212190A"/>
    <w:multiLevelType w:val="hybridMultilevel"/>
    <w:tmpl w:val="79529D7E"/>
    <w:lvl w:ilvl="0" w:tplc="6938EE72">
      <w:start w:val="1"/>
      <w:numFmt w:val="bullet"/>
      <w:lvlText w:val="-"/>
      <w:lvlJc w:val="left"/>
      <w:pPr>
        <w:ind w:left="100" w:hanging="139"/>
      </w:pPr>
      <w:rPr>
        <w:rFonts w:hint="default"/>
        <w:w w:val="127"/>
      </w:rPr>
    </w:lvl>
    <w:lvl w:ilvl="1" w:tplc="3B686D5C">
      <w:start w:val="1"/>
      <w:numFmt w:val="bullet"/>
      <w:lvlText w:val="•"/>
      <w:lvlJc w:val="left"/>
      <w:pPr>
        <w:ind w:left="1046" w:hanging="139"/>
      </w:pPr>
      <w:rPr>
        <w:rFonts w:hint="default"/>
      </w:rPr>
    </w:lvl>
    <w:lvl w:ilvl="2" w:tplc="E522DE18">
      <w:start w:val="1"/>
      <w:numFmt w:val="bullet"/>
      <w:lvlText w:val="•"/>
      <w:lvlJc w:val="left"/>
      <w:pPr>
        <w:ind w:left="1992" w:hanging="139"/>
      </w:pPr>
      <w:rPr>
        <w:rFonts w:hint="default"/>
      </w:rPr>
    </w:lvl>
    <w:lvl w:ilvl="3" w:tplc="C1706350">
      <w:start w:val="1"/>
      <w:numFmt w:val="bullet"/>
      <w:lvlText w:val="•"/>
      <w:lvlJc w:val="left"/>
      <w:pPr>
        <w:ind w:left="2938" w:hanging="139"/>
      </w:pPr>
      <w:rPr>
        <w:rFonts w:hint="default"/>
      </w:rPr>
    </w:lvl>
    <w:lvl w:ilvl="4" w:tplc="4A3C6E72">
      <w:start w:val="1"/>
      <w:numFmt w:val="bullet"/>
      <w:lvlText w:val="•"/>
      <w:lvlJc w:val="left"/>
      <w:pPr>
        <w:ind w:left="3884" w:hanging="139"/>
      </w:pPr>
      <w:rPr>
        <w:rFonts w:hint="default"/>
      </w:rPr>
    </w:lvl>
    <w:lvl w:ilvl="5" w:tplc="7DBE7DEE">
      <w:start w:val="1"/>
      <w:numFmt w:val="bullet"/>
      <w:lvlText w:val="•"/>
      <w:lvlJc w:val="left"/>
      <w:pPr>
        <w:ind w:left="4830" w:hanging="139"/>
      </w:pPr>
      <w:rPr>
        <w:rFonts w:hint="default"/>
      </w:rPr>
    </w:lvl>
    <w:lvl w:ilvl="6" w:tplc="83142298">
      <w:start w:val="1"/>
      <w:numFmt w:val="bullet"/>
      <w:lvlText w:val="•"/>
      <w:lvlJc w:val="left"/>
      <w:pPr>
        <w:ind w:left="5776" w:hanging="139"/>
      </w:pPr>
      <w:rPr>
        <w:rFonts w:hint="default"/>
      </w:rPr>
    </w:lvl>
    <w:lvl w:ilvl="7" w:tplc="926E2D0C">
      <w:start w:val="1"/>
      <w:numFmt w:val="bullet"/>
      <w:lvlText w:val="•"/>
      <w:lvlJc w:val="left"/>
      <w:pPr>
        <w:ind w:left="6722" w:hanging="139"/>
      </w:pPr>
      <w:rPr>
        <w:rFonts w:hint="default"/>
      </w:rPr>
    </w:lvl>
    <w:lvl w:ilvl="8" w:tplc="9A0889E0">
      <w:start w:val="1"/>
      <w:numFmt w:val="bullet"/>
      <w:lvlText w:val="•"/>
      <w:lvlJc w:val="left"/>
      <w:pPr>
        <w:ind w:left="7668" w:hanging="139"/>
      </w:pPr>
      <w:rPr>
        <w:rFonts w:hint="default"/>
      </w:rPr>
    </w:lvl>
  </w:abstractNum>
  <w:abstractNum w:abstractNumId="84">
    <w:nsid w:val="625B1030"/>
    <w:multiLevelType w:val="hybridMultilevel"/>
    <w:tmpl w:val="7FB6E2F0"/>
    <w:lvl w:ilvl="0" w:tplc="D196165E">
      <w:start w:val="1"/>
      <w:numFmt w:val="bullet"/>
      <w:lvlText w:val="-"/>
      <w:lvlJc w:val="left"/>
      <w:pPr>
        <w:ind w:left="100" w:hanging="139"/>
      </w:pPr>
      <w:rPr>
        <w:rFonts w:hint="default"/>
        <w:w w:val="127"/>
      </w:rPr>
    </w:lvl>
    <w:lvl w:ilvl="1" w:tplc="9350FE78">
      <w:start w:val="1"/>
      <w:numFmt w:val="bullet"/>
      <w:lvlText w:val="•"/>
      <w:lvlJc w:val="left"/>
      <w:pPr>
        <w:ind w:left="1046" w:hanging="139"/>
      </w:pPr>
      <w:rPr>
        <w:rFonts w:hint="default"/>
      </w:rPr>
    </w:lvl>
    <w:lvl w:ilvl="2" w:tplc="0F127A9C">
      <w:start w:val="1"/>
      <w:numFmt w:val="bullet"/>
      <w:lvlText w:val="•"/>
      <w:lvlJc w:val="left"/>
      <w:pPr>
        <w:ind w:left="1992" w:hanging="139"/>
      </w:pPr>
      <w:rPr>
        <w:rFonts w:hint="default"/>
      </w:rPr>
    </w:lvl>
    <w:lvl w:ilvl="3" w:tplc="2E46792C">
      <w:start w:val="1"/>
      <w:numFmt w:val="bullet"/>
      <w:lvlText w:val="•"/>
      <w:lvlJc w:val="left"/>
      <w:pPr>
        <w:ind w:left="2938" w:hanging="139"/>
      </w:pPr>
      <w:rPr>
        <w:rFonts w:hint="default"/>
      </w:rPr>
    </w:lvl>
    <w:lvl w:ilvl="4" w:tplc="30EAD998">
      <w:start w:val="1"/>
      <w:numFmt w:val="bullet"/>
      <w:lvlText w:val="•"/>
      <w:lvlJc w:val="left"/>
      <w:pPr>
        <w:ind w:left="3884" w:hanging="139"/>
      </w:pPr>
      <w:rPr>
        <w:rFonts w:hint="default"/>
      </w:rPr>
    </w:lvl>
    <w:lvl w:ilvl="5" w:tplc="2C120EE0">
      <w:start w:val="1"/>
      <w:numFmt w:val="bullet"/>
      <w:lvlText w:val="•"/>
      <w:lvlJc w:val="left"/>
      <w:pPr>
        <w:ind w:left="4830" w:hanging="139"/>
      </w:pPr>
      <w:rPr>
        <w:rFonts w:hint="default"/>
      </w:rPr>
    </w:lvl>
    <w:lvl w:ilvl="6" w:tplc="07FCCBAC">
      <w:start w:val="1"/>
      <w:numFmt w:val="bullet"/>
      <w:lvlText w:val="•"/>
      <w:lvlJc w:val="left"/>
      <w:pPr>
        <w:ind w:left="5776" w:hanging="139"/>
      </w:pPr>
      <w:rPr>
        <w:rFonts w:hint="default"/>
      </w:rPr>
    </w:lvl>
    <w:lvl w:ilvl="7" w:tplc="2EA01FE2">
      <w:start w:val="1"/>
      <w:numFmt w:val="bullet"/>
      <w:lvlText w:val="•"/>
      <w:lvlJc w:val="left"/>
      <w:pPr>
        <w:ind w:left="6722" w:hanging="139"/>
      </w:pPr>
      <w:rPr>
        <w:rFonts w:hint="default"/>
      </w:rPr>
    </w:lvl>
    <w:lvl w:ilvl="8" w:tplc="76A4D2A6">
      <w:start w:val="1"/>
      <w:numFmt w:val="bullet"/>
      <w:lvlText w:val="•"/>
      <w:lvlJc w:val="left"/>
      <w:pPr>
        <w:ind w:left="7668" w:hanging="139"/>
      </w:pPr>
      <w:rPr>
        <w:rFonts w:hint="default"/>
      </w:rPr>
    </w:lvl>
  </w:abstractNum>
  <w:abstractNum w:abstractNumId="85">
    <w:nsid w:val="62BB6C60"/>
    <w:multiLevelType w:val="hybridMultilevel"/>
    <w:tmpl w:val="F7480EFA"/>
    <w:lvl w:ilvl="0" w:tplc="D122B0A4">
      <w:start w:val="1"/>
      <w:numFmt w:val="bullet"/>
      <w:lvlText w:val=""/>
      <w:lvlJc w:val="left"/>
      <w:pPr>
        <w:tabs>
          <w:tab w:val="num" w:pos="720"/>
        </w:tabs>
        <w:ind w:left="720" w:hanging="360"/>
      </w:pPr>
      <w:rPr>
        <w:rFonts w:ascii="Wingdings 2" w:hAnsi="Wingdings 2" w:hint="default"/>
      </w:rPr>
    </w:lvl>
    <w:lvl w:ilvl="1" w:tplc="FE0A5D2E">
      <w:start w:val="1"/>
      <w:numFmt w:val="bullet"/>
      <w:lvlText w:val=""/>
      <w:lvlJc w:val="left"/>
      <w:pPr>
        <w:tabs>
          <w:tab w:val="num" w:pos="1440"/>
        </w:tabs>
        <w:ind w:left="1440" w:hanging="360"/>
      </w:pPr>
      <w:rPr>
        <w:rFonts w:ascii="Wingdings 2" w:hAnsi="Wingdings 2" w:hint="default"/>
      </w:rPr>
    </w:lvl>
    <w:lvl w:ilvl="2" w:tplc="40C42668" w:tentative="1">
      <w:start w:val="1"/>
      <w:numFmt w:val="bullet"/>
      <w:lvlText w:val=""/>
      <w:lvlJc w:val="left"/>
      <w:pPr>
        <w:tabs>
          <w:tab w:val="num" w:pos="2160"/>
        </w:tabs>
        <w:ind w:left="2160" w:hanging="360"/>
      </w:pPr>
      <w:rPr>
        <w:rFonts w:ascii="Wingdings 2" w:hAnsi="Wingdings 2" w:hint="default"/>
      </w:rPr>
    </w:lvl>
    <w:lvl w:ilvl="3" w:tplc="DEA02D3A">
      <w:start w:val="-16395"/>
      <w:numFmt w:val="bullet"/>
      <w:lvlText w:val=""/>
      <w:lvlJc w:val="left"/>
      <w:pPr>
        <w:tabs>
          <w:tab w:val="num" w:pos="2880"/>
        </w:tabs>
        <w:ind w:left="2880" w:hanging="360"/>
      </w:pPr>
      <w:rPr>
        <w:rFonts w:ascii="Wingdings 2" w:hAnsi="Wingdings 2" w:hint="default"/>
      </w:rPr>
    </w:lvl>
    <w:lvl w:ilvl="4" w:tplc="5CC8CD6A" w:tentative="1">
      <w:start w:val="1"/>
      <w:numFmt w:val="bullet"/>
      <w:lvlText w:val=""/>
      <w:lvlJc w:val="left"/>
      <w:pPr>
        <w:tabs>
          <w:tab w:val="num" w:pos="3600"/>
        </w:tabs>
        <w:ind w:left="3600" w:hanging="360"/>
      </w:pPr>
      <w:rPr>
        <w:rFonts w:ascii="Wingdings 2" w:hAnsi="Wingdings 2" w:hint="default"/>
      </w:rPr>
    </w:lvl>
    <w:lvl w:ilvl="5" w:tplc="FB5A2EEE" w:tentative="1">
      <w:start w:val="1"/>
      <w:numFmt w:val="bullet"/>
      <w:lvlText w:val=""/>
      <w:lvlJc w:val="left"/>
      <w:pPr>
        <w:tabs>
          <w:tab w:val="num" w:pos="4320"/>
        </w:tabs>
        <w:ind w:left="4320" w:hanging="360"/>
      </w:pPr>
      <w:rPr>
        <w:rFonts w:ascii="Wingdings 2" w:hAnsi="Wingdings 2" w:hint="default"/>
      </w:rPr>
    </w:lvl>
    <w:lvl w:ilvl="6" w:tplc="D27A32EC" w:tentative="1">
      <w:start w:val="1"/>
      <w:numFmt w:val="bullet"/>
      <w:lvlText w:val=""/>
      <w:lvlJc w:val="left"/>
      <w:pPr>
        <w:tabs>
          <w:tab w:val="num" w:pos="5040"/>
        </w:tabs>
        <w:ind w:left="5040" w:hanging="360"/>
      </w:pPr>
      <w:rPr>
        <w:rFonts w:ascii="Wingdings 2" w:hAnsi="Wingdings 2" w:hint="default"/>
      </w:rPr>
    </w:lvl>
    <w:lvl w:ilvl="7" w:tplc="E8B637B0" w:tentative="1">
      <w:start w:val="1"/>
      <w:numFmt w:val="bullet"/>
      <w:lvlText w:val=""/>
      <w:lvlJc w:val="left"/>
      <w:pPr>
        <w:tabs>
          <w:tab w:val="num" w:pos="5760"/>
        </w:tabs>
        <w:ind w:left="5760" w:hanging="360"/>
      </w:pPr>
      <w:rPr>
        <w:rFonts w:ascii="Wingdings 2" w:hAnsi="Wingdings 2" w:hint="default"/>
      </w:rPr>
    </w:lvl>
    <w:lvl w:ilvl="8" w:tplc="B7A0F0F4" w:tentative="1">
      <w:start w:val="1"/>
      <w:numFmt w:val="bullet"/>
      <w:lvlText w:val=""/>
      <w:lvlJc w:val="left"/>
      <w:pPr>
        <w:tabs>
          <w:tab w:val="num" w:pos="6480"/>
        </w:tabs>
        <w:ind w:left="6480" w:hanging="360"/>
      </w:pPr>
      <w:rPr>
        <w:rFonts w:ascii="Wingdings 2" w:hAnsi="Wingdings 2" w:hint="default"/>
      </w:rPr>
    </w:lvl>
  </w:abstractNum>
  <w:abstractNum w:abstractNumId="86">
    <w:nsid w:val="64130AC4"/>
    <w:multiLevelType w:val="hybridMultilevel"/>
    <w:tmpl w:val="62CC9134"/>
    <w:lvl w:ilvl="0" w:tplc="0D5AA3DC">
      <w:start w:val="1"/>
      <w:numFmt w:val="bullet"/>
      <w:lvlText w:val="-"/>
      <w:lvlJc w:val="left"/>
      <w:pPr>
        <w:ind w:left="230" w:hanging="131"/>
      </w:pPr>
      <w:rPr>
        <w:rFonts w:hint="default"/>
        <w:w w:val="100"/>
      </w:rPr>
    </w:lvl>
    <w:lvl w:ilvl="1" w:tplc="B9A0A5D6">
      <w:start w:val="1"/>
      <w:numFmt w:val="bullet"/>
      <w:lvlText w:val="•"/>
      <w:lvlJc w:val="left"/>
      <w:pPr>
        <w:ind w:left="1168" w:hanging="131"/>
      </w:pPr>
      <w:rPr>
        <w:rFonts w:hint="default"/>
      </w:rPr>
    </w:lvl>
    <w:lvl w:ilvl="2" w:tplc="A0E02DC6">
      <w:start w:val="1"/>
      <w:numFmt w:val="bullet"/>
      <w:lvlText w:val="•"/>
      <w:lvlJc w:val="left"/>
      <w:pPr>
        <w:ind w:left="2096" w:hanging="131"/>
      </w:pPr>
      <w:rPr>
        <w:rFonts w:hint="default"/>
      </w:rPr>
    </w:lvl>
    <w:lvl w:ilvl="3" w:tplc="5BDA2958">
      <w:start w:val="1"/>
      <w:numFmt w:val="bullet"/>
      <w:lvlText w:val="•"/>
      <w:lvlJc w:val="left"/>
      <w:pPr>
        <w:ind w:left="3024" w:hanging="131"/>
      </w:pPr>
      <w:rPr>
        <w:rFonts w:hint="default"/>
      </w:rPr>
    </w:lvl>
    <w:lvl w:ilvl="4" w:tplc="91E45508">
      <w:start w:val="1"/>
      <w:numFmt w:val="bullet"/>
      <w:lvlText w:val="•"/>
      <w:lvlJc w:val="left"/>
      <w:pPr>
        <w:ind w:left="3952" w:hanging="131"/>
      </w:pPr>
      <w:rPr>
        <w:rFonts w:hint="default"/>
      </w:rPr>
    </w:lvl>
    <w:lvl w:ilvl="5" w:tplc="9F9A6F28">
      <w:start w:val="1"/>
      <w:numFmt w:val="bullet"/>
      <w:lvlText w:val="•"/>
      <w:lvlJc w:val="left"/>
      <w:pPr>
        <w:ind w:left="4880" w:hanging="131"/>
      </w:pPr>
      <w:rPr>
        <w:rFonts w:hint="default"/>
      </w:rPr>
    </w:lvl>
    <w:lvl w:ilvl="6" w:tplc="F31C3720">
      <w:start w:val="1"/>
      <w:numFmt w:val="bullet"/>
      <w:lvlText w:val="•"/>
      <w:lvlJc w:val="left"/>
      <w:pPr>
        <w:ind w:left="5808" w:hanging="131"/>
      </w:pPr>
      <w:rPr>
        <w:rFonts w:hint="default"/>
      </w:rPr>
    </w:lvl>
    <w:lvl w:ilvl="7" w:tplc="39467F06">
      <w:start w:val="1"/>
      <w:numFmt w:val="bullet"/>
      <w:lvlText w:val="•"/>
      <w:lvlJc w:val="left"/>
      <w:pPr>
        <w:ind w:left="6736" w:hanging="131"/>
      </w:pPr>
      <w:rPr>
        <w:rFonts w:hint="default"/>
      </w:rPr>
    </w:lvl>
    <w:lvl w:ilvl="8" w:tplc="96FA5AD6">
      <w:start w:val="1"/>
      <w:numFmt w:val="bullet"/>
      <w:lvlText w:val="•"/>
      <w:lvlJc w:val="left"/>
      <w:pPr>
        <w:ind w:left="7664" w:hanging="131"/>
      </w:pPr>
      <w:rPr>
        <w:rFonts w:hint="default"/>
      </w:rPr>
    </w:lvl>
  </w:abstractNum>
  <w:abstractNum w:abstractNumId="87">
    <w:nsid w:val="6499175E"/>
    <w:multiLevelType w:val="hybridMultilevel"/>
    <w:tmpl w:val="6A7ECF9C"/>
    <w:lvl w:ilvl="0" w:tplc="2B3874E4">
      <w:start w:val="1"/>
      <w:numFmt w:val="bullet"/>
      <w:lvlText w:val="-"/>
      <w:lvlJc w:val="left"/>
      <w:pPr>
        <w:ind w:left="238" w:hanging="139"/>
      </w:pPr>
      <w:rPr>
        <w:rFonts w:ascii="Palatino Linotype" w:eastAsia="Palatino Linotype" w:hAnsi="Palatino Linotype" w:cs="Palatino Linotype" w:hint="default"/>
        <w:w w:val="127"/>
        <w:sz w:val="22"/>
        <w:szCs w:val="22"/>
      </w:rPr>
    </w:lvl>
    <w:lvl w:ilvl="1" w:tplc="E97E434C">
      <w:start w:val="1"/>
      <w:numFmt w:val="bullet"/>
      <w:lvlText w:val="•"/>
      <w:lvlJc w:val="left"/>
      <w:pPr>
        <w:ind w:left="1168" w:hanging="139"/>
      </w:pPr>
      <w:rPr>
        <w:rFonts w:hint="default"/>
      </w:rPr>
    </w:lvl>
    <w:lvl w:ilvl="2" w:tplc="26968C14">
      <w:start w:val="1"/>
      <w:numFmt w:val="bullet"/>
      <w:lvlText w:val="•"/>
      <w:lvlJc w:val="left"/>
      <w:pPr>
        <w:ind w:left="2096" w:hanging="139"/>
      </w:pPr>
      <w:rPr>
        <w:rFonts w:hint="default"/>
      </w:rPr>
    </w:lvl>
    <w:lvl w:ilvl="3" w:tplc="3F12100E">
      <w:start w:val="1"/>
      <w:numFmt w:val="bullet"/>
      <w:lvlText w:val="•"/>
      <w:lvlJc w:val="left"/>
      <w:pPr>
        <w:ind w:left="3024" w:hanging="139"/>
      </w:pPr>
      <w:rPr>
        <w:rFonts w:hint="default"/>
      </w:rPr>
    </w:lvl>
    <w:lvl w:ilvl="4" w:tplc="45A4F420">
      <w:start w:val="1"/>
      <w:numFmt w:val="bullet"/>
      <w:lvlText w:val="•"/>
      <w:lvlJc w:val="left"/>
      <w:pPr>
        <w:ind w:left="3952" w:hanging="139"/>
      </w:pPr>
      <w:rPr>
        <w:rFonts w:hint="default"/>
      </w:rPr>
    </w:lvl>
    <w:lvl w:ilvl="5" w:tplc="3AAAEDA2">
      <w:start w:val="1"/>
      <w:numFmt w:val="bullet"/>
      <w:lvlText w:val="•"/>
      <w:lvlJc w:val="left"/>
      <w:pPr>
        <w:ind w:left="4880" w:hanging="139"/>
      </w:pPr>
      <w:rPr>
        <w:rFonts w:hint="default"/>
      </w:rPr>
    </w:lvl>
    <w:lvl w:ilvl="6" w:tplc="F620BB98">
      <w:start w:val="1"/>
      <w:numFmt w:val="bullet"/>
      <w:lvlText w:val="•"/>
      <w:lvlJc w:val="left"/>
      <w:pPr>
        <w:ind w:left="5808" w:hanging="139"/>
      </w:pPr>
      <w:rPr>
        <w:rFonts w:hint="default"/>
      </w:rPr>
    </w:lvl>
    <w:lvl w:ilvl="7" w:tplc="6C64A834">
      <w:start w:val="1"/>
      <w:numFmt w:val="bullet"/>
      <w:lvlText w:val="•"/>
      <w:lvlJc w:val="left"/>
      <w:pPr>
        <w:ind w:left="6736" w:hanging="139"/>
      </w:pPr>
      <w:rPr>
        <w:rFonts w:hint="default"/>
      </w:rPr>
    </w:lvl>
    <w:lvl w:ilvl="8" w:tplc="8194A3D0">
      <w:start w:val="1"/>
      <w:numFmt w:val="bullet"/>
      <w:lvlText w:val="•"/>
      <w:lvlJc w:val="left"/>
      <w:pPr>
        <w:ind w:left="7664" w:hanging="139"/>
      </w:pPr>
      <w:rPr>
        <w:rFonts w:hint="default"/>
      </w:rPr>
    </w:lvl>
  </w:abstractNum>
  <w:abstractNum w:abstractNumId="88">
    <w:nsid w:val="672720AF"/>
    <w:multiLevelType w:val="hybridMultilevel"/>
    <w:tmpl w:val="31829F16"/>
    <w:lvl w:ilvl="0" w:tplc="935CA05A">
      <w:start w:val="1"/>
      <w:numFmt w:val="bullet"/>
      <w:lvlText w:val="-"/>
      <w:lvlJc w:val="left"/>
      <w:pPr>
        <w:ind w:left="238" w:hanging="139"/>
      </w:pPr>
      <w:rPr>
        <w:rFonts w:hint="default"/>
        <w:w w:val="127"/>
      </w:rPr>
    </w:lvl>
    <w:lvl w:ilvl="1" w:tplc="190EAE36">
      <w:start w:val="1"/>
      <w:numFmt w:val="bullet"/>
      <w:lvlText w:val="•"/>
      <w:lvlJc w:val="left"/>
      <w:pPr>
        <w:ind w:left="1214" w:hanging="139"/>
      </w:pPr>
      <w:rPr>
        <w:rFonts w:hint="default"/>
      </w:rPr>
    </w:lvl>
    <w:lvl w:ilvl="2" w:tplc="F2B257AC">
      <w:start w:val="1"/>
      <w:numFmt w:val="bullet"/>
      <w:lvlText w:val="•"/>
      <w:lvlJc w:val="left"/>
      <w:pPr>
        <w:ind w:left="2188" w:hanging="139"/>
      </w:pPr>
      <w:rPr>
        <w:rFonts w:hint="default"/>
      </w:rPr>
    </w:lvl>
    <w:lvl w:ilvl="3" w:tplc="D8C21CA8">
      <w:start w:val="1"/>
      <w:numFmt w:val="bullet"/>
      <w:lvlText w:val="•"/>
      <w:lvlJc w:val="left"/>
      <w:pPr>
        <w:ind w:left="3162" w:hanging="139"/>
      </w:pPr>
      <w:rPr>
        <w:rFonts w:hint="default"/>
      </w:rPr>
    </w:lvl>
    <w:lvl w:ilvl="4" w:tplc="DECCEA18">
      <w:start w:val="1"/>
      <w:numFmt w:val="bullet"/>
      <w:lvlText w:val="•"/>
      <w:lvlJc w:val="left"/>
      <w:pPr>
        <w:ind w:left="4136" w:hanging="139"/>
      </w:pPr>
      <w:rPr>
        <w:rFonts w:hint="default"/>
      </w:rPr>
    </w:lvl>
    <w:lvl w:ilvl="5" w:tplc="3886B9A0">
      <w:start w:val="1"/>
      <w:numFmt w:val="bullet"/>
      <w:lvlText w:val="•"/>
      <w:lvlJc w:val="left"/>
      <w:pPr>
        <w:ind w:left="5110" w:hanging="139"/>
      </w:pPr>
      <w:rPr>
        <w:rFonts w:hint="default"/>
      </w:rPr>
    </w:lvl>
    <w:lvl w:ilvl="6" w:tplc="C4267572">
      <w:start w:val="1"/>
      <w:numFmt w:val="bullet"/>
      <w:lvlText w:val="•"/>
      <w:lvlJc w:val="left"/>
      <w:pPr>
        <w:ind w:left="6084" w:hanging="139"/>
      </w:pPr>
      <w:rPr>
        <w:rFonts w:hint="default"/>
      </w:rPr>
    </w:lvl>
    <w:lvl w:ilvl="7" w:tplc="1010A274">
      <w:start w:val="1"/>
      <w:numFmt w:val="bullet"/>
      <w:lvlText w:val="•"/>
      <w:lvlJc w:val="left"/>
      <w:pPr>
        <w:ind w:left="7058" w:hanging="139"/>
      </w:pPr>
      <w:rPr>
        <w:rFonts w:hint="default"/>
      </w:rPr>
    </w:lvl>
    <w:lvl w:ilvl="8" w:tplc="D662FEBE">
      <w:start w:val="1"/>
      <w:numFmt w:val="bullet"/>
      <w:lvlText w:val="•"/>
      <w:lvlJc w:val="left"/>
      <w:pPr>
        <w:ind w:left="8032" w:hanging="139"/>
      </w:pPr>
      <w:rPr>
        <w:rFonts w:hint="default"/>
      </w:rPr>
    </w:lvl>
  </w:abstractNum>
  <w:abstractNum w:abstractNumId="89">
    <w:nsid w:val="6798090F"/>
    <w:multiLevelType w:val="hybridMultilevel"/>
    <w:tmpl w:val="4CF4BFEA"/>
    <w:lvl w:ilvl="0" w:tplc="1E46C226">
      <w:start w:val="1"/>
      <w:numFmt w:val="bullet"/>
      <w:lvlText w:val="-"/>
      <w:lvlJc w:val="left"/>
      <w:pPr>
        <w:ind w:left="238" w:hanging="139"/>
      </w:pPr>
      <w:rPr>
        <w:rFonts w:hint="default"/>
        <w:w w:val="127"/>
      </w:rPr>
    </w:lvl>
    <w:lvl w:ilvl="1" w:tplc="C1C6729C">
      <w:start w:val="1"/>
      <w:numFmt w:val="bullet"/>
      <w:lvlText w:val="•"/>
      <w:lvlJc w:val="left"/>
      <w:pPr>
        <w:ind w:left="1146" w:hanging="139"/>
      </w:pPr>
      <w:rPr>
        <w:rFonts w:hint="default"/>
      </w:rPr>
    </w:lvl>
    <w:lvl w:ilvl="2" w:tplc="233E6E4C">
      <w:start w:val="1"/>
      <w:numFmt w:val="bullet"/>
      <w:lvlText w:val="•"/>
      <w:lvlJc w:val="left"/>
      <w:pPr>
        <w:ind w:left="2052" w:hanging="139"/>
      </w:pPr>
      <w:rPr>
        <w:rFonts w:hint="default"/>
      </w:rPr>
    </w:lvl>
    <w:lvl w:ilvl="3" w:tplc="E934F92E">
      <w:start w:val="1"/>
      <w:numFmt w:val="bullet"/>
      <w:lvlText w:val="•"/>
      <w:lvlJc w:val="left"/>
      <w:pPr>
        <w:ind w:left="2958" w:hanging="139"/>
      </w:pPr>
      <w:rPr>
        <w:rFonts w:hint="default"/>
      </w:rPr>
    </w:lvl>
    <w:lvl w:ilvl="4" w:tplc="E370C8EE">
      <w:start w:val="1"/>
      <w:numFmt w:val="bullet"/>
      <w:lvlText w:val="•"/>
      <w:lvlJc w:val="left"/>
      <w:pPr>
        <w:ind w:left="3864" w:hanging="139"/>
      </w:pPr>
      <w:rPr>
        <w:rFonts w:hint="default"/>
      </w:rPr>
    </w:lvl>
    <w:lvl w:ilvl="5" w:tplc="D096C310">
      <w:start w:val="1"/>
      <w:numFmt w:val="bullet"/>
      <w:lvlText w:val="•"/>
      <w:lvlJc w:val="left"/>
      <w:pPr>
        <w:ind w:left="4770" w:hanging="139"/>
      </w:pPr>
      <w:rPr>
        <w:rFonts w:hint="default"/>
      </w:rPr>
    </w:lvl>
    <w:lvl w:ilvl="6" w:tplc="BDDC57E8">
      <w:start w:val="1"/>
      <w:numFmt w:val="bullet"/>
      <w:lvlText w:val="•"/>
      <w:lvlJc w:val="left"/>
      <w:pPr>
        <w:ind w:left="5676" w:hanging="139"/>
      </w:pPr>
      <w:rPr>
        <w:rFonts w:hint="default"/>
      </w:rPr>
    </w:lvl>
    <w:lvl w:ilvl="7" w:tplc="F48AEFFC">
      <w:start w:val="1"/>
      <w:numFmt w:val="bullet"/>
      <w:lvlText w:val="•"/>
      <w:lvlJc w:val="left"/>
      <w:pPr>
        <w:ind w:left="6582" w:hanging="139"/>
      </w:pPr>
      <w:rPr>
        <w:rFonts w:hint="default"/>
      </w:rPr>
    </w:lvl>
    <w:lvl w:ilvl="8" w:tplc="388223B2">
      <w:start w:val="1"/>
      <w:numFmt w:val="bullet"/>
      <w:lvlText w:val="•"/>
      <w:lvlJc w:val="left"/>
      <w:pPr>
        <w:ind w:left="7488" w:hanging="139"/>
      </w:pPr>
      <w:rPr>
        <w:rFonts w:hint="default"/>
      </w:rPr>
    </w:lvl>
  </w:abstractNum>
  <w:abstractNum w:abstractNumId="90">
    <w:nsid w:val="67D650B4"/>
    <w:multiLevelType w:val="hybridMultilevel"/>
    <w:tmpl w:val="A192C686"/>
    <w:lvl w:ilvl="0" w:tplc="F38287D6">
      <w:start w:val="1"/>
      <w:numFmt w:val="bullet"/>
      <w:lvlText w:val=""/>
      <w:lvlJc w:val="left"/>
      <w:pPr>
        <w:ind w:left="480" w:hanging="380"/>
      </w:pPr>
      <w:rPr>
        <w:rFonts w:ascii="Wingdings" w:eastAsia="Palatino Linotype" w:hAnsi="Wingdings" w:cs="Palatino Linotype" w:hint="default"/>
      </w:rPr>
    </w:lvl>
    <w:lvl w:ilvl="1" w:tplc="04090003">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91">
    <w:nsid w:val="697A2ECB"/>
    <w:multiLevelType w:val="hybridMultilevel"/>
    <w:tmpl w:val="B65EC8AA"/>
    <w:lvl w:ilvl="0" w:tplc="A260B8A4">
      <w:start w:val="1"/>
      <w:numFmt w:val="bullet"/>
      <w:lvlText w:val="-"/>
      <w:lvlJc w:val="left"/>
      <w:pPr>
        <w:ind w:left="100" w:hanging="126"/>
      </w:pPr>
      <w:rPr>
        <w:rFonts w:hint="default"/>
        <w:w w:val="127"/>
      </w:rPr>
    </w:lvl>
    <w:lvl w:ilvl="1" w:tplc="01C2AF42">
      <w:start w:val="1"/>
      <w:numFmt w:val="bullet"/>
      <w:lvlText w:val="•"/>
      <w:lvlJc w:val="left"/>
      <w:pPr>
        <w:ind w:left="1044" w:hanging="126"/>
      </w:pPr>
      <w:rPr>
        <w:rFonts w:hint="default"/>
      </w:rPr>
    </w:lvl>
    <w:lvl w:ilvl="2" w:tplc="282EC620">
      <w:start w:val="1"/>
      <w:numFmt w:val="bullet"/>
      <w:lvlText w:val="•"/>
      <w:lvlJc w:val="left"/>
      <w:pPr>
        <w:ind w:left="1988" w:hanging="126"/>
      </w:pPr>
      <w:rPr>
        <w:rFonts w:hint="default"/>
      </w:rPr>
    </w:lvl>
    <w:lvl w:ilvl="3" w:tplc="6ADAB73C">
      <w:start w:val="1"/>
      <w:numFmt w:val="bullet"/>
      <w:lvlText w:val="•"/>
      <w:lvlJc w:val="left"/>
      <w:pPr>
        <w:ind w:left="2932" w:hanging="126"/>
      </w:pPr>
      <w:rPr>
        <w:rFonts w:hint="default"/>
      </w:rPr>
    </w:lvl>
    <w:lvl w:ilvl="4" w:tplc="1B54C81A">
      <w:start w:val="1"/>
      <w:numFmt w:val="bullet"/>
      <w:lvlText w:val="•"/>
      <w:lvlJc w:val="left"/>
      <w:pPr>
        <w:ind w:left="3876" w:hanging="126"/>
      </w:pPr>
      <w:rPr>
        <w:rFonts w:hint="default"/>
      </w:rPr>
    </w:lvl>
    <w:lvl w:ilvl="5" w:tplc="41FAA614">
      <w:start w:val="1"/>
      <w:numFmt w:val="bullet"/>
      <w:lvlText w:val="•"/>
      <w:lvlJc w:val="left"/>
      <w:pPr>
        <w:ind w:left="4820" w:hanging="126"/>
      </w:pPr>
      <w:rPr>
        <w:rFonts w:hint="default"/>
      </w:rPr>
    </w:lvl>
    <w:lvl w:ilvl="6" w:tplc="009A934C">
      <w:start w:val="1"/>
      <w:numFmt w:val="bullet"/>
      <w:lvlText w:val="•"/>
      <w:lvlJc w:val="left"/>
      <w:pPr>
        <w:ind w:left="5764" w:hanging="126"/>
      </w:pPr>
      <w:rPr>
        <w:rFonts w:hint="default"/>
      </w:rPr>
    </w:lvl>
    <w:lvl w:ilvl="7" w:tplc="449C9012">
      <w:start w:val="1"/>
      <w:numFmt w:val="bullet"/>
      <w:lvlText w:val="•"/>
      <w:lvlJc w:val="left"/>
      <w:pPr>
        <w:ind w:left="6708" w:hanging="126"/>
      </w:pPr>
      <w:rPr>
        <w:rFonts w:hint="default"/>
      </w:rPr>
    </w:lvl>
    <w:lvl w:ilvl="8" w:tplc="7A9AECA2">
      <w:start w:val="1"/>
      <w:numFmt w:val="bullet"/>
      <w:lvlText w:val="•"/>
      <w:lvlJc w:val="left"/>
      <w:pPr>
        <w:ind w:left="7652" w:hanging="126"/>
      </w:pPr>
      <w:rPr>
        <w:rFonts w:hint="default"/>
      </w:rPr>
    </w:lvl>
  </w:abstractNum>
  <w:abstractNum w:abstractNumId="92">
    <w:nsid w:val="6EA212D2"/>
    <w:multiLevelType w:val="hybridMultilevel"/>
    <w:tmpl w:val="5AEA2EDC"/>
    <w:lvl w:ilvl="0" w:tplc="0652B6FA">
      <w:start w:val="1"/>
      <w:numFmt w:val="bullet"/>
      <w:lvlText w:val="-"/>
      <w:lvlJc w:val="left"/>
      <w:pPr>
        <w:ind w:left="234" w:hanging="135"/>
      </w:pPr>
      <w:rPr>
        <w:rFonts w:hint="default"/>
        <w:w w:val="100"/>
      </w:rPr>
    </w:lvl>
    <w:lvl w:ilvl="1" w:tplc="40FC5FF6">
      <w:start w:val="1"/>
      <w:numFmt w:val="bullet"/>
      <w:lvlText w:val="•"/>
      <w:lvlJc w:val="left"/>
      <w:pPr>
        <w:ind w:left="1168" w:hanging="135"/>
      </w:pPr>
      <w:rPr>
        <w:rFonts w:hint="default"/>
      </w:rPr>
    </w:lvl>
    <w:lvl w:ilvl="2" w:tplc="C4768FA8">
      <w:start w:val="1"/>
      <w:numFmt w:val="bullet"/>
      <w:lvlText w:val="•"/>
      <w:lvlJc w:val="left"/>
      <w:pPr>
        <w:ind w:left="2096" w:hanging="135"/>
      </w:pPr>
      <w:rPr>
        <w:rFonts w:hint="default"/>
      </w:rPr>
    </w:lvl>
    <w:lvl w:ilvl="3" w:tplc="99E8CA40">
      <w:start w:val="1"/>
      <w:numFmt w:val="bullet"/>
      <w:lvlText w:val="•"/>
      <w:lvlJc w:val="left"/>
      <w:pPr>
        <w:ind w:left="3024" w:hanging="135"/>
      </w:pPr>
      <w:rPr>
        <w:rFonts w:hint="default"/>
      </w:rPr>
    </w:lvl>
    <w:lvl w:ilvl="4" w:tplc="74B60DC2">
      <w:start w:val="1"/>
      <w:numFmt w:val="bullet"/>
      <w:lvlText w:val="•"/>
      <w:lvlJc w:val="left"/>
      <w:pPr>
        <w:ind w:left="3952" w:hanging="135"/>
      </w:pPr>
      <w:rPr>
        <w:rFonts w:hint="default"/>
      </w:rPr>
    </w:lvl>
    <w:lvl w:ilvl="5" w:tplc="0C1CF9A0">
      <w:start w:val="1"/>
      <w:numFmt w:val="bullet"/>
      <w:lvlText w:val="•"/>
      <w:lvlJc w:val="left"/>
      <w:pPr>
        <w:ind w:left="4880" w:hanging="135"/>
      </w:pPr>
      <w:rPr>
        <w:rFonts w:hint="default"/>
      </w:rPr>
    </w:lvl>
    <w:lvl w:ilvl="6" w:tplc="36ACD592">
      <w:start w:val="1"/>
      <w:numFmt w:val="bullet"/>
      <w:lvlText w:val="•"/>
      <w:lvlJc w:val="left"/>
      <w:pPr>
        <w:ind w:left="5808" w:hanging="135"/>
      </w:pPr>
      <w:rPr>
        <w:rFonts w:hint="default"/>
      </w:rPr>
    </w:lvl>
    <w:lvl w:ilvl="7" w:tplc="DC56594A">
      <w:start w:val="1"/>
      <w:numFmt w:val="bullet"/>
      <w:lvlText w:val="•"/>
      <w:lvlJc w:val="left"/>
      <w:pPr>
        <w:ind w:left="6736" w:hanging="135"/>
      </w:pPr>
      <w:rPr>
        <w:rFonts w:hint="default"/>
      </w:rPr>
    </w:lvl>
    <w:lvl w:ilvl="8" w:tplc="C546B790">
      <w:start w:val="1"/>
      <w:numFmt w:val="bullet"/>
      <w:lvlText w:val="•"/>
      <w:lvlJc w:val="left"/>
      <w:pPr>
        <w:ind w:left="7664" w:hanging="135"/>
      </w:pPr>
      <w:rPr>
        <w:rFonts w:hint="default"/>
      </w:rPr>
    </w:lvl>
  </w:abstractNum>
  <w:abstractNum w:abstractNumId="93">
    <w:nsid w:val="6ED35DEF"/>
    <w:multiLevelType w:val="hybridMultilevel"/>
    <w:tmpl w:val="B6045684"/>
    <w:lvl w:ilvl="0" w:tplc="68F626B0">
      <w:start w:val="1"/>
      <w:numFmt w:val="bullet"/>
      <w:lvlText w:val="-"/>
      <w:lvlJc w:val="left"/>
      <w:pPr>
        <w:ind w:left="100" w:hanging="139"/>
      </w:pPr>
      <w:rPr>
        <w:rFonts w:hint="default"/>
        <w:w w:val="127"/>
      </w:rPr>
    </w:lvl>
    <w:lvl w:ilvl="1" w:tplc="BC3AAF88">
      <w:start w:val="1"/>
      <w:numFmt w:val="bullet"/>
      <w:lvlText w:val="•"/>
      <w:lvlJc w:val="left"/>
      <w:pPr>
        <w:ind w:left="1020" w:hanging="139"/>
      </w:pPr>
      <w:rPr>
        <w:rFonts w:hint="default"/>
      </w:rPr>
    </w:lvl>
    <w:lvl w:ilvl="2" w:tplc="665C33BA">
      <w:start w:val="1"/>
      <w:numFmt w:val="bullet"/>
      <w:lvlText w:val="•"/>
      <w:lvlJc w:val="left"/>
      <w:pPr>
        <w:ind w:left="1940" w:hanging="139"/>
      </w:pPr>
      <w:rPr>
        <w:rFonts w:hint="default"/>
      </w:rPr>
    </w:lvl>
    <w:lvl w:ilvl="3" w:tplc="CEC88A82">
      <w:start w:val="1"/>
      <w:numFmt w:val="bullet"/>
      <w:lvlText w:val="•"/>
      <w:lvlJc w:val="left"/>
      <w:pPr>
        <w:ind w:left="2860" w:hanging="139"/>
      </w:pPr>
      <w:rPr>
        <w:rFonts w:hint="default"/>
      </w:rPr>
    </w:lvl>
    <w:lvl w:ilvl="4" w:tplc="FF0E75B4">
      <w:start w:val="1"/>
      <w:numFmt w:val="bullet"/>
      <w:lvlText w:val="•"/>
      <w:lvlJc w:val="left"/>
      <w:pPr>
        <w:ind w:left="3780" w:hanging="139"/>
      </w:pPr>
      <w:rPr>
        <w:rFonts w:hint="default"/>
      </w:rPr>
    </w:lvl>
    <w:lvl w:ilvl="5" w:tplc="D780DC0C">
      <w:start w:val="1"/>
      <w:numFmt w:val="bullet"/>
      <w:lvlText w:val="•"/>
      <w:lvlJc w:val="left"/>
      <w:pPr>
        <w:ind w:left="4700" w:hanging="139"/>
      </w:pPr>
      <w:rPr>
        <w:rFonts w:hint="default"/>
      </w:rPr>
    </w:lvl>
    <w:lvl w:ilvl="6" w:tplc="6C2AF3AC">
      <w:start w:val="1"/>
      <w:numFmt w:val="bullet"/>
      <w:lvlText w:val="•"/>
      <w:lvlJc w:val="left"/>
      <w:pPr>
        <w:ind w:left="5620" w:hanging="139"/>
      </w:pPr>
      <w:rPr>
        <w:rFonts w:hint="default"/>
      </w:rPr>
    </w:lvl>
    <w:lvl w:ilvl="7" w:tplc="C05E8D9E">
      <w:start w:val="1"/>
      <w:numFmt w:val="bullet"/>
      <w:lvlText w:val="•"/>
      <w:lvlJc w:val="left"/>
      <w:pPr>
        <w:ind w:left="6540" w:hanging="139"/>
      </w:pPr>
      <w:rPr>
        <w:rFonts w:hint="default"/>
      </w:rPr>
    </w:lvl>
    <w:lvl w:ilvl="8" w:tplc="54943BDC">
      <w:start w:val="1"/>
      <w:numFmt w:val="bullet"/>
      <w:lvlText w:val="•"/>
      <w:lvlJc w:val="left"/>
      <w:pPr>
        <w:ind w:left="7460" w:hanging="139"/>
      </w:pPr>
      <w:rPr>
        <w:rFonts w:hint="default"/>
      </w:rPr>
    </w:lvl>
  </w:abstractNum>
  <w:abstractNum w:abstractNumId="94">
    <w:nsid w:val="723E0FB2"/>
    <w:multiLevelType w:val="hybridMultilevel"/>
    <w:tmpl w:val="BFDE1F04"/>
    <w:lvl w:ilvl="0" w:tplc="54A0F092">
      <w:start w:val="1"/>
      <w:numFmt w:val="bullet"/>
      <w:lvlText w:val="-"/>
      <w:lvlJc w:val="left"/>
      <w:pPr>
        <w:ind w:left="100" w:hanging="139"/>
      </w:pPr>
      <w:rPr>
        <w:rFonts w:hint="default"/>
        <w:w w:val="127"/>
      </w:rPr>
    </w:lvl>
    <w:lvl w:ilvl="1" w:tplc="A80681EA">
      <w:start w:val="1"/>
      <w:numFmt w:val="bullet"/>
      <w:lvlText w:val="•"/>
      <w:lvlJc w:val="left"/>
      <w:pPr>
        <w:ind w:left="1044" w:hanging="139"/>
      </w:pPr>
      <w:rPr>
        <w:rFonts w:hint="default"/>
      </w:rPr>
    </w:lvl>
    <w:lvl w:ilvl="2" w:tplc="6C22D276">
      <w:start w:val="1"/>
      <w:numFmt w:val="bullet"/>
      <w:lvlText w:val="•"/>
      <w:lvlJc w:val="left"/>
      <w:pPr>
        <w:ind w:left="1988" w:hanging="139"/>
      </w:pPr>
      <w:rPr>
        <w:rFonts w:hint="default"/>
      </w:rPr>
    </w:lvl>
    <w:lvl w:ilvl="3" w:tplc="AEDCAFBE">
      <w:start w:val="1"/>
      <w:numFmt w:val="bullet"/>
      <w:lvlText w:val="•"/>
      <w:lvlJc w:val="left"/>
      <w:pPr>
        <w:ind w:left="2932" w:hanging="139"/>
      </w:pPr>
      <w:rPr>
        <w:rFonts w:hint="default"/>
      </w:rPr>
    </w:lvl>
    <w:lvl w:ilvl="4" w:tplc="7AFC7104">
      <w:start w:val="1"/>
      <w:numFmt w:val="bullet"/>
      <w:lvlText w:val="•"/>
      <w:lvlJc w:val="left"/>
      <w:pPr>
        <w:ind w:left="3876" w:hanging="139"/>
      </w:pPr>
      <w:rPr>
        <w:rFonts w:hint="default"/>
      </w:rPr>
    </w:lvl>
    <w:lvl w:ilvl="5" w:tplc="3132A966">
      <w:start w:val="1"/>
      <w:numFmt w:val="bullet"/>
      <w:lvlText w:val="•"/>
      <w:lvlJc w:val="left"/>
      <w:pPr>
        <w:ind w:left="4820" w:hanging="139"/>
      </w:pPr>
      <w:rPr>
        <w:rFonts w:hint="default"/>
      </w:rPr>
    </w:lvl>
    <w:lvl w:ilvl="6" w:tplc="3C82D86A">
      <w:start w:val="1"/>
      <w:numFmt w:val="bullet"/>
      <w:lvlText w:val="•"/>
      <w:lvlJc w:val="left"/>
      <w:pPr>
        <w:ind w:left="5764" w:hanging="139"/>
      </w:pPr>
      <w:rPr>
        <w:rFonts w:hint="default"/>
      </w:rPr>
    </w:lvl>
    <w:lvl w:ilvl="7" w:tplc="D63EAB54">
      <w:start w:val="1"/>
      <w:numFmt w:val="bullet"/>
      <w:lvlText w:val="•"/>
      <w:lvlJc w:val="left"/>
      <w:pPr>
        <w:ind w:left="6708" w:hanging="139"/>
      </w:pPr>
      <w:rPr>
        <w:rFonts w:hint="default"/>
      </w:rPr>
    </w:lvl>
    <w:lvl w:ilvl="8" w:tplc="24DEA7CA">
      <w:start w:val="1"/>
      <w:numFmt w:val="bullet"/>
      <w:lvlText w:val="•"/>
      <w:lvlJc w:val="left"/>
      <w:pPr>
        <w:ind w:left="7652" w:hanging="139"/>
      </w:pPr>
      <w:rPr>
        <w:rFonts w:hint="default"/>
      </w:rPr>
    </w:lvl>
  </w:abstractNum>
  <w:abstractNum w:abstractNumId="95">
    <w:nsid w:val="728642BB"/>
    <w:multiLevelType w:val="hybridMultilevel"/>
    <w:tmpl w:val="92A0A24C"/>
    <w:lvl w:ilvl="0" w:tplc="BDE81CFC">
      <w:start w:val="1"/>
      <w:numFmt w:val="bullet"/>
      <w:lvlText w:val="-"/>
      <w:lvlJc w:val="left"/>
      <w:pPr>
        <w:ind w:left="234" w:hanging="135"/>
      </w:pPr>
      <w:rPr>
        <w:rFonts w:hint="default"/>
        <w:w w:val="100"/>
      </w:rPr>
    </w:lvl>
    <w:lvl w:ilvl="1" w:tplc="66D8C192">
      <w:start w:val="1"/>
      <w:numFmt w:val="bullet"/>
      <w:lvlText w:val="•"/>
      <w:lvlJc w:val="left"/>
      <w:pPr>
        <w:ind w:left="1176" w:hanging="135"/>
      </w:pPr>
      <w:rPr>
        <w:rFonts w:hint="default"/>
      </w:rPr>
    </w:lvl>
    <w:lvl w:ilvl="2" w:tplc="7FAA35C8">
      <w:start w:val="1"/>
      <w:numFmt w:val="bullet"/>
      <w:lvlText w:val="•"/>
      <w:lvlJc w:val="left"/>
      <w:pPr>
        <w:ind w:left="2112" w:hanging="135"/>
      </w:pPr>
      <w:rPr>
        <w:rFonts w:hint="default"/>
      </w:rPr>
    </w:lvl>
    <w:lvl w:ilvl="3" w:tplc="91921E3E">
      <w:start w:val="1"/>
      <w:numFmt w:val="bullet"/>
      <w:lvlText w:val="•"/>
      <w:lvlJc w:val="left"/>
      <w:pPr>
        <w:ind w:left="3048" w:hanging="135"/>
      </w:pPr>
      <w:rPr>
        <w:rFonts w:hint="default"/>
      </w:rPr>
    </w:lvl>
    <w:lvl w:ilvl="4" w:tplc="8B4ED92C">
      <w:start w:val="1"/>
      <w:numFmt w:val="bullet"/>
      <w:lvlText w:val="•"/>
      <w:lvlJc w:val="left"/>
      <w:pPr>
        <w:ind w:left="3984" w:hanging="135"/>
      </w:pPr>
      <w:rPr>
        <w:rFonts w:hint="default"/>
      </w:rPr>
    </w:lvl>
    <w:lvl w:ilvl="5" w:tplc="0004CFC2">
      <w:start w:val="1"/>
      <w:numFmt w:val="bullet"/>
      <w:lvlText w:val="•"/>
      <w:lvlJc w:val="left"/>
      <w:pPr>
        <w:ind w:left="4920" w:hanging="135"/>
      </w:pPr>
      <w:rPr>
        <w:rFonts w:hint="default"/>
      </w:rPr>
    </w:lvl>
    <w:lvl w:ilvl="6" w:tplc="E6888B9C">
      <w:start w:val="1"/>
      <w:numFmt w:val="bullet"/>
      <w:lvlText w:val="•"/>
      <w:lvlJc w:val="left"/>
      <w:pPr>
        <w:ind w:left="5856" w:hanging="135"/>
      </w:pPr>
      <w:rPr>
        <w:rFonts w:hint="default"/>
      </w:rPr>
    </w:lvl>
    <w:lvl w:ilvl="7" w:tplc="6BA2BDB2">
      <w:start w:val="1"/>
      <w:numFmt w:val="bullet"/>
      <w:lvlText w:val="•"/>
      <w:lvlJc w:val="left"/>
      <w:pPr>
        <w:ind w:left="6792" w:hanging="135"/>
      </w:pPr>
      <w:rPr>
        <w:rFonts w:hint="default"/>
      </w:rPr>
    </w:lvl>
    <w:lvl w:ilvl="8" w:tplc="E9C6091C">
      <w:start w:val="1"/>
      <w:numFmt w:val="bullet"/>
      <w:lvlText w:val="•"/>
      <w:lvlJc w:val="left"/>
      <w:pPr>
        <w:ind w:left="7728" w:hanging="135"/>
      </w:pPr>
      <w:rPr>
        <w:rFonts w:hint="default"/>
      </w:rPr>
    </w:lvl>
  </w:abstractNum>
  <w:abstractNum w:abstractNumId="96">
    <w:nsid w:val="72CD62E0"/>
    <w:multiLevelType w:val="hybridMultilevel"/>
    <w:tmpl w:val="F14697BE"/>
    <w:lvl w:ilvl="0" w:tplc="D38C4EE6">
      <w:start w:val="1"/>
      <w:numFmt w:val="bullet"/>
      <w:lvlText w:val="-"/>
      <w:lvlJc w:val="left"/>
      <w:pPr>
        <w:ind w:left="225" w:hanging="126"/>
      </w:pPr>
      <w:rPr>
        <w:rFonts w:hint="default"/>
        <w:w w:val="127"/>
      </w:rPr>
    </w:lvl>
    <w:lvl w:ilvl="1" w:tplc="52ECA308">
      <w:start w:val="1"/>
      <w:numFmt w:val="bullet"/>
      <w:lvlText w:val="•"/>
      <w:lvlJc w:val="left"/>
      <w:pPr>
        <w:ind w:left="1152" w:hanging="126"/>
      </w:pPr>
      <w:rPr>
        <w:rFonts w:hint="default"/>
      </w:rPr>
    </w:lvl>
    <w:lvl w:ilvl="2" w:tplc="E1CE3AD2">
      <w:start w:val="1"/>
      <w:numFmt w:val="bullet"/>
      <w:lvlText w:val="•"/>
      <w:lvlJc w:val="left"/>
      <w:pPr>
        <w:ind w:left="2084" w:hanging="126"/>
      </w:pPr>
      <w:rPr>
        <w:rFonts w:hint="default"/>
      </w:rPr>
    </w:lvl>
    <w:lvl w:ilvl="3" w:tplc="E0ACD194">
      <w:start w:val="1"/>
      <w:numFmt w:val="bullet"/>
      <w:lvlText w:val="•"/>
      <w:lvlJc w:val="left"/>
      <w:pPr>
        <w:ind w:left="3016" w:hanging="126"/>
      </w:pPr>
      <w:rPr>
        <w:rFonts w:hint="default"/>
      </w:rPr>
    </w:lvl>
    <w:lvl w:ilvl="4" w:tplc="AA7E4886">
      <w:start w:val="1"/>
      <w:numFmt w:val="bullet"/>
      <w:lvlText w:val="•"/>
      <w:lvlJc w:val="left"/>
      <w:pPr>
        <w:ind w:left="3948" w:hanging="126"/>
      </w:pPr>
      <w:rPr>
        <w:rFonts w:hint="default"/>
      </w:rPr>
    </w:lvl>
    <w:lvl w:ilvl="5" w:tplc="BFE8E22E">
      <w:start w:val="1"/>
      <w:numFmt w:val="bullet"/>
      <w:lvlText w:val="•"/>
      <w:lvlJc w:val="left"/>
      <w:pPr>
        <w:ind w:left="4880" w:hanging="126"/>
      </w:pPr>
      <w:rPr>
        <w:rFonts w:hint="default"/>
      </w:rPr>
    </w:lvl>
    <w:lvl w:ilvl="6" w:tplc="C2B635B0">
      <w:start w:val="1"/>
      <w:numFmt w:val="bullet"/>
      <w:lvlText w:val="•"/>
      <w:lvlJc w:val="left"/>
      <w:pPr>
        <w:ind w:left="5812" w:hanging="126"/>
      </w:pPr>
      <w:rPr>
        <w:rFonts w:hint="default"/>
      </w:rPr>
    </w:lvl>
    <w:lvl w:ilvl="7" w:tplc="1E9224DC">
      <w:start w:val="1"/>
      <w:numFmt w:val="bullet"/>
      <w:lvlText w:val="•"/>
      <w:lvlJc w:val="left"/>
      <w:pPr>
        <w:ind w:left="6744" w:hanging="126"/>
      </w:pPr>
      <w:rPr>
        <w:rFonts w:hint="default"/>
      </w:rPr>
    </w:lvl>
    <w:lvl w:ilvl="8" w:tplc="7272F3E8">
      <w:start w:val="1"/>
      <w:numFmt w:val="bullet"/>
      <w:lvlText w:val="•"/>
      <w:lvlJc w:val="left"/>
      <w:pPr>
        <w:ind w:left="7676" w:hanging="126"/>
      </w:pPr>
      <w:rPr>
        <w:rFonts w:hint="default"/>
      </w:rPr>
    </w:lvl>
  </w:abstractNum>
  <w:abstractNum w:abstractNumId="97">
    <w:nsid w:val="73084E04"/>
    <w:multiLevelType w:val="hybridMultilevel"/>
    <w:tmpl w:val="8D94FF9C"/>
    <w:lvl w:ilvl="0" w:tplc="B4F6CCC2">
      <w:start w:val="1"/>
      <w:numFmt w:val="bullet"/>
      <w:lvlText w:val="•"/>
      <w:lvlJc w:val="left"/>
      <w:pPr>
        <w:tabs>
          <w:tab w:val="num" w:pos="720"/>
        </w:tabs>
        <w:ind w:left="720" w:hanging="360"/>
      </w:pPr>
      <w:rPr>
        <w:rFonts w:ascii="Times" w:hAnsi="Times" w:hint="default"/>
      </w:rPr>
    </w:lvl>
    <w:lvl w:ilvl="1" w:tplc="D3D64888" w:tentative="1">
      <w:start w:val="1"/>
      <w:numFmt w:val="bullet"/>
      <w:lvlText w:val="•"/>
      <w:lvlJc w:val="left"/>
      <w:pPr>
        <w:tabs>
          <w:tab w:val="num" w:pos="1440"/>
        </w:tabs>
        <w:ind w:left="1440" w:hanging="360"/>
      </w:pPr>
      <w:rPr>
        <w:rFonts w:ascii="Times" w:hAnsi="Times" w:hint="default"/>
      </w:rPr>
    </w:lvl>
    <w:lvl w:ilvl="2" w:tplc="11AA1D2E" w:tentative="1">
      <w:start w:val="1"/>
      <w:numFmt w:val="bullet"/>
      <w:lvlText w:val="•"/>
      <w:lvlJc w:val="left"/>
      <w:pPr>
        <w:tabs>
          <w:tab w:val="num" w:pos="2160"/>
        </w:tabs>
        <w:ind w:left="2160" w:hanging="360"/>
      </w:pPr>
      <w:rPr>
        <w:rFonts w:ascii="Times" w:hAnsi="Times" w:hint="default"/>
      </w:rPr>
    </w:lvl>
    <w:lvl w:ilvl="3" w:tplc="DB5C0120" w:tentative="1">
      <w:start w:val="1"/>
      <w:numFmt w:val="bullet"/>
      <w:lvlText w:val="•"/>
      <w:lvlJc w:val="left"/>
      <w:pPr>
        <w:tabs>
          <w:tab w:val="num" w:pos="2880"/>
        </w:tabs>
        <w:ind w:left="2880" w:hanging="360"/>
      </w:pPr>
      <w:rPr>
        <w:rFonts w:ascii="Times" w:hAnsi="Times" w:hint="default"/>
      </w:rPr>
    </w:lvl>
    <w:lvl w:ilvl="4" w:tplc="651A0D54" w:tentative="1">
      <w:start w:val="1"/>
      <w:numFmt w:val="bullet"/>
      <w:lvlText w:val="•"/>
      <w:lvlJc w:val="left"/>
      <w:pPr>
        <w:tabs>
          <w:tab w:val="num" w:pos="3600"/>
        </w:tabs>
        <w:ind w:left="3600" w:hanging="360"/>
      </w:pPr>
      <w:rPr>
        <w:rFonts w:ascii="Times" w:hAnsi="Times" w:hint="default"/>
      </w:rPr>
    </w:lvl>
    <w:lvl w:ilvl="5" w:tplc="9848A466" w:tentative="1">
      <w:start w:val="1"/>
      <w:numFmt w:val="bullet"/>
      <w:lvlText w:val="•"/>
      <w:lvlJc w:val="left"/>
      <w:pPr>
        <w:tabs>
          <w:tab w:val="num" w:pos="4320"/>
        </w:tabs>
        <w:ind w:left="4320" w:hanging="360"/>
      </w:pPr>
      <w:rPr>
        <w:rFonts w:ascii="Times" w:hAnsi="Times" w:hint="default"/>
      </w:rPr>
    </w:lvl>
    <w:lvl w:ilvl="6" w:tplc="79F06FD6" w:tentative="1">
      <w:start w:val="1"/>
      <w:numFmt w:val="bullet"/>
      <w:lvlText w:val="•"/>
      <w:lvlJc w:val="left"/>
      <w:pPr>
        <w:tabs>
          <w:tab w:val="num" w:pos="5040"/>
        </w:tabs>
        <w:ind w:left="5040" w:hanging="360"/>
      </w:pPr>
      <w:rPr>
        <w:rFonts w:ascii="Times" w:hAnsi="Times" w:hint="default"/>
      </w:rPr>
    </w:lvl>
    <w:lvl w:ilvl="7" w:tplc="EB50E47C" w:tentative="1">
      <w:start w:val="1"/>
      <w:numFmt w:val="bullet"/>
      <w:lvlText w:val="•"/>
      <w:lvlJc w:val="left"/>
      <w:pPr>
        <w:tabs>
          <w:tab w:val="num" w:pos="5760"/>
        </w:tabs>
        <w:ind w:left="5760" w:hanging="360"/>
      </w:pPr>
      <w:rPr>
        <w:rFonts w:ascii="Times" w:hAnsi="Times" w:hint="default"/>
      </w:rPr>
    </w:lvl>
    <w:lvl w:ilvl="8" w:tplc="F628E67E" w:tentative="1">
      <w:start w:val="1"/>
      <w:numFmt w:val="bullet"/>
      <w:lvlText w:val="•"/>
      <w:lvlJc w:val="left"/>
      <w:pPr>
        <w:tabs>
          <w:tab w:val="num" w:pos="6480"/>
        </w:tabs>
        <w:ind w:left="6480" w:hanging="360"/>
      </w:pPr>
      <w:rPr>
        <w:rFonts w:ascii="Times" w:hAnsi="Times" w:hint="default"/>
      </w:rPr>
    </w:lvl>
  </w:abstractNum>
  <w:abstractNum w:abstractNumId="98">
    <w:nsid w:val="73845316"/>
    <w:multiLevelType w:val="hybridMultilevel"/>
    <w:tmpl w:val="84ECF7FC"/>
    <w:lvl w:ilvl="0" w:tplc="4AEA84C2">
      <w:start w:val="1"/>
      <w:numFmt w:val="bullet"/>
      <w:lvlText w:val="-"/>
      <w:lvlJc w:val="left"/>
      <w:pPr>
        <w:ind w:left="100" w:hanging="126"/>
      </w:pPr>
      <w:rPr>
        <w:rFonts w:hint="default"/>
        <w:w w:val="127"/>
      </w:rPr>
    </w:lvl>
    <w:lvl w:ilvl="1" w:tplc="B03805FC">
      <w:start w:val="1"/>
      <w:numFmt w:val="bullet"/>
      <w:lvlText w:val="•"/>
      <w:lvlJc w:val="left"/>
      <w:pPr>
        <w:ind w:left="1044" w:hanging="126"/>
      </w:pPr>
      <w:rPr>
        <w:rFonts w:hint="default"/>
      </w:rPr>
    </w:lvl>
    <w:lvl w:ilvl="2" w:tplc="F300F352">
      <w:start w:val="1"/>
      <w:numFmt w:val="bullet"/>
      <w:lvlText w:val="•"/>
      <w:lvlJc w:val="left"/>
      <w:pPr>
        <w:ind w:left="1988" w:hanging="126"/>
      </w:pPr>
      <w:rPr>
        <w:rFonts w:hint="default"/>
      </w:rPr>
    </w:lvl>
    <w:lvl w:ilvl="3" w:tplc="51F2123E">
      <w:start w:val="1"/>
      <w:numFmt w:val="bullet"/>
      <w:lvlText w:val="•"/>
      <w:lvlJc w:val="left"/>
      <w:pPr>
        <w:ind w:left="2932" w:hanging="126"/>
      </w:pPr>
      <w:rPr>
        <w:rFonts w:hint="default"/>
      </w:rPr>
    </w:lvl>
    <w:lvl w:ilvl="4" w:tplc="3C7E351C">
      <w:start w:val="1"/>
      <w:numFmt w:val="bullet"/>
      <w:lvlText w:val="•"/>
      <w:lvlJc w:val="left"/>
      <w:pPr>
        <w:ind w:left="3876" w:hanging="126"/>
      </w:pPr>
      <w:rPr>
        <w:rFonts w:hint="default"/>
      </w:rPr>
    </w:lvl>
    <w:lvl w:ilvl="5" w:tplc="ECF4F148">
      <w:start w:val="1"/>
      <w:numFmt w:val="bullet"/>
      <w:lvlText w:val="•"/>
      <w:lvlJc w:val="left"/>
      <w:pPr>
        <w:ind w:left="4820" w:hanging="126"/>
      </w:pPr>
      <w:rPr>
        <w:rFonts w:hint="default"/>
      </w:rPr>
    </w:lvl>
    <w:lvl w:ilvl="6" w:tplc="0FF6B1D2">
      <w:start w:val="1"/>
      <w:numFmt w:val="bullet"/>
      <w:lvlText w:val="•"/>
      <w:lvlJc w:val="left"/>
      <w:pPr>
        <w:ind w:left="5764" w:hanging="126"/>
      </w:pPr>
      <w:rPr>
        <w:rFonts w:hint="default"/>
      </w:rPr>
    </w:lvl>
    <w:lvl w:ilvl="7" w:tplc="5A3AE09E">
      <w:start w:val="1"/>
      <w:numFmt w:val="bullet"/>
      <w:lvlText w:val="•"/>
      <w:lvlJc w:val="left"/>
      <w:pPr>
        <w:ind w:left="6708" w:hanging="126"/>
      </w:pPr>
      <w:rPr>
        <w:rFonts w:hint="default"/>
      </w:rPr>
    </w:lvl>
    <w:lvl w:ilvl="8" w:tplc="CB8C4272">
      <w:start w:val="1"/>
      <w:numFmt w:val="bullet"/>
      <w:lvlText w:val="•"/>
      <w:lvlJc w:val="left"/>
      <w:pPr>
        <w:ind w:left="7652" w:hanging="126"/>
      </w:pPr>
      <w:rPr>
        <w:rFonts w:hint="default"/>
      </w:rPr>
    </w:lvl>
  </w:abstractNum>
  <w:abstractNum w:abstractNumId="99">
    <w:nsid w:val="75297222"/>
    <w:multiLevelType w:val="hybridMultilevel"/>
    <w:tmpl w:val="C1F2E110"/>
    <w:lvl w:ilvl="0" w:tplc="D9D2E1B2">
      <w:start w:val="1"/>
      <w:numFmt w:val="bullet"/>
      <w:lvlText w:val="-"/>
      <w:lvlJc w:val="left"/>
      <w:pPr>
        <w:ind w:left="100" w:hanging="135"/>
      </w:pPr>
      <w:rPr>
        <w:rFonts w:hint="default"/>
        <w:spacing w:val="-25"/>
        <w:w w:val="100"/>
      </w:rPr>
    </w:lvl>
    <w:lvl w:ilvl="1" w:tplc="21BEBB72">
      <w:start w:val="1"/>
      <w:numFmt w:val="bullet"/>
      <w:lvlText w:val="•"/>
      <w:lvlJc w:val="left"/>
      <w:pPr>
        <w:ind w:left="1034" w:hanging="135"/>
      </w:pPr>
      <w:rPr>
        <w:rFonts w:hint="default"/>
      </w:rPr>
    </w:lvl>
    <w:lvl w:ilvl="2" w:tplc="A4B686E6">
      <w:start w:val="1"/>
      <w:numFmt w:val="bullet"/>
      <w:lvlText w:val="•"/>
      <w:lvlJc w:val="left"/>
      <w:pPr>
        <w:ind w:left="1968" w:hanging="135"/>
      </w:pPr>
      <w:rPr>
        <w:rFonts w:hint="default"/>
      </w:rPr>
    </w:lvl>
    <w:lvl w:ilvl="3" w:tplc="B1185CB8">
      <w:start w:val="1"/>
      <w:numFmt w:val="bullet"/>
      <w:lvlText w:val="•"/>
      <w:lvlJc w:val="left"/>
      <w:pPr>
        <w:ind w:left="2902" w:hanging="135"/>
      </w:pPr>
      <w:rPr>
        <w:rFonts w:hint="default"/>
      </w:rPr>
    </w:lvl>
    <w:lvl w:ilvl="4" w:tplc="84F67838">
      <w:start w:val="1"/>
      <w:numFmt w:val="bullet"/>
      <w:lvlText w:val="•"/>
      <w:lvlJc w:val="left"/>
      <w:pPr>
        <w:ind w:left="3836" w:hanging="135"/>
      </w:pPr>
      <w:rPr>
        <w:rFonts w:hint="default"/>
      </w:rPr>
    </w:lvl>
    <w:lvl w:ilvl="5" w:tplc="5D343086">
      <w:start w:val="1"/>
      <w:numFmt w:val="bullet"/>
      <w:lvlText w:val="•"/>
      <w:lvlJc w:val="left"/>
      <w:pPr>
        <w:ind w:left="4770" w:hanging="135"/>
      </w:pPr>
      <w:rPr>
        <w:rFonts w:hint="default"/>
      </w:rPr>
    </w:lvl>
    <w:lvl w:ilvl="6" w:tplc="F8D6C010">
      <w:start w:val="1"/>
      <w:numFmt w:val="bullet"/>
      <w:lvlText w:val="•"/>
      <w:lvlJc w:val="left"/>
      <w:pPr>
        <w:ind w:left="5704" w:hanging="135"/>
      </w:pPr>
      <w:rPr>
        <w:rFonts w:hint="default"/>
      </w:rPr>
    </w:lvl>
    <w:lvl w:ilvl="7" w:tplc="CE680F86">
      <w:start w:val="1"/>
      <w:numFmt w:val="bullet"/>
      <w:lvlText w:val="•"/>
      <w:lvlJc w:val="left"/>
      <w:pPr>
        <w:ind w:left="6638" w:hanging="135"/>
      </w:pPr>
      <w:rPr>
        <w:rFonts w:hint="default"/>
      </w:rPr>
    </w:lvl>
    <w:lvl w:ilvl="8" w:tplc="0584E2AE">
      <w:start w:val="1"/>
      <w:numFmt w:val="bullet"/>
      <w:lvlText w:val="•"/>
      <w:lvlJc w:val="left"/>
      <w:pPr>
        <w:ind w:left="7572" w:hanging="135"/>
      </w:pPr>
      <w:rPr>
        <w:rFonts w:hint="default"/>
      </w:rPr>
    </w:lvl>
  </w:abstractNum>
  <w:abstractNum w:abstractNumId="100">
    <w:nsid w:val="75786125"/>
    <w:multiLevelType w:val="hybridMultilevel"/>
    <w:tmpl w:val="1FE046BE"/>
    <w:lvl w:ilvl="0" w:tplc="60D2AC16">
      <w:start w:val="1"/>
      <w:numFmt w:val="bullet"/>
      <w:lvlText w:val="•"/>
      <w:lvlJc w:val="left"/>
      <w:pPr>
        <w:tabs>
          <w:tab w:val="num" w:pos="720"/>
        </w:tabs>
        <w:ind w:left="720" w:hanging="360"/>
      </w:pPr>
      <w:rPr>
        <w:rFonts w:ascii="Times" w:hAnsi="Times" w:hint="default"/>
      </w:rPr>
    </w:lvl>
    <w:lvl w:ilvl="1" w:tplc="469E9290">
      <w:start w:val="1"/>
      <w:numFmt w:val="bullet"/>
      <w:lvlText w:val="•"/>
      <w:lvlJc w:val="left"/>
      <w:pPr>
        <w:tabs>
          <w:tab w:val="num" w:pos="1440"/>
        </w:tabs>
        <w:ind w:left="1440" w:hanging="360"/>
      </w:pPr>
      <w:rPr>
        <w:rFonts w:ascii="Times" w:hAnsi="Times" w:hint="default"/>
      </w:rPr>
    </w:lvl>
    <w:lvl w:ilvl="2" w:tplc="3322FD32" w:tentative="1">
      <w:start w:val="1"/>
      <w:numFmt w:val="bullet"/>
      <w:lvlText w:val="•"/>
      <w:lvlJc w:val="left"/>
      <w:pPr>
        <w:tabs>
          <w:tab w:val="num" w:pos="2160"/>
        </w:tabs>
        <w:ind w:left="2160" w:hanging="360"/>
      </w:pPr>
      <w:rPr>
        <w:rFonts w:ascii="Times" w:hAnsi="Times" w:hint="default"/>
      </w:rPr>
    </w:lvl>
    <w:lvl w:ilvl="3" w:tplc="EA184D34" w:tentative="1">
      <w:start w:val="1"/>
      <w:numFmt w:val="bullet"/>
      <w:lvlText w:val="•"/>
      <w:lvlJc w:val="left"/>
      <w:pPr>
        <w:tabs>
          <w:tab w:val="num" w:pos="2880"/>
        </w:tabs>
        <w:ind w:left="2880" w:hanging="360"/>
      </w:pPr>
      <w:rPr>
        <w:rFonts w:ascii="Times" w:hAnsi="Times" w:hint="default"/>
      </w:rPr>
    </w:lvl>
    <w:lvl w:ilvl="4" w:tplc="16ECD62C" w:tentative="1">
      <w:start w:val="1"/>
      <w:numFmt w:val="bullet"/>
      <w:lvlText w:val="•"/>
      <w:lvlJc w:val="left"/>
      <w:pPr>
        <w:tabs>
          <w:tab w:val="num" w:pos="3600"/>
        </w:tabs>
        <w:ind w:left="3600" w:hanging="360"/>
      </w:pPr>
      <w:rPr>
        <w:rFonts w:ascii="Times" w:hAnsi="Times" w:hint="default"/>
      </w:rPr>
    </w:lvl>
    <w:lvl w:ilvl="5" w:tplc="0FA48932" w:tentative="1">
      <w:start w:val="1"/>
      <w:numFmt w:val="bullet"/>
      <w:lvlText w:val="•"/>
      <w:lvlJc w:val="left"/>
      <w:pPr>
        <w:tabs>
          <w:tab w:val="num" w:pos="4320"/>
        </w:tabs>
        <w:ind w:left="4320" w:hanging="360"/>
      </w:pPr>
      <w:rPr>
        <w:rFonts w:ascii="Times" w:hAnsi="Times" w:hint="default"/>
      </w:rPr>
    </w:lvl>
    <w:lvl w:ilvl="6" w:tplc="A7CE2CB4" w:tentative="1">
      <w:start w:val="1"/>
      <w:numFmt w:val="bullet"/>
      <w:lvlText w:val="•"/>
      <w:lvlJc w:val="left"/>
      <w:pPr>
        <w:tabs>
          <w:tab w:val="num" w:pos="5040"/>
        </w:tabs>
        <w:ind w:left="5040" w:hanging="360"/>
      </w:pPr>
      <w:rPr>
        <w:rFonts w:ascii="Times" w:hAnsi="Times" w:hint="default"/>
      </w:rPr>
    </w:lvl>
    <w:lvl w:ilvl="7" w:tplc="41828C86" w:tentative="1">
      <w:start w:val="1"/>
      <w:numFmt w:val="bullet"/>
      <w:lvlText w:val="•"/>
      <w:lvlJc w:val="left"/>
      <w:pPr>
        <w:tabs>
          <w:tab w:val="num" w:pos="5760"/>
        </w:tabs>
        <w:ind w:left="5760" w:hanging="360"/>
      </w:pPr>
      <w:rPr>
        <w:rFonts w:ascii="Times" w:hAnsi="Times" w:hint="default"/>
      </w:rPr>
    </w:lvl>
    <w:lvl w:ilvl="8" w:tplc="7242D208" w:tentative="1">
      <w:start w:val="1"/>
      <w:numFmt w:val="bullet"/>
      <w:lvlText w:val="•"/>
      <w:lvlJc w:val="left"/>
      <w:pPr>
        <w:tabs>
          <w:tab w:val="num" w:pos="6480"/>
        </w:tabs>
        <w:ind w:left="6480" w:hanging="360"/>
      </w:pPr>
      <w:rPr>
        <w:rFonts w:ascii="Times" w:hAnsi="Times" w:hint="default"/>
      </w:rPr>
    </w:lvl>
  </w:abstractNum>
  <w:abstractNum w:abstractNumId="101">
    <w:nsid w:val="758A08C7"/>
    <w:multiLevelType w:val="hybridMultilevel"/>
    <w:tmpl w:val="E91A1F46"/>
    <w:lvl w:ilvl="0" w:tplc="43A8D1EE">
      <w:start w:val="5"/>
      <w:numFmt w:val="decimal"/>
      <w:lvlText w:val="%1"/>
      <w:lvlJc w:val="left"/>
      <w:pPr>
        <w:ind w:left="473" w:hanging="374"/>
        <w:jc w:val="left"/>
      </w:pPr>
      <w:rPr>
        <w:rFonts w:hint="default"/>
      </w:rPr>
    </w:lvl>
    <w:lvl w:ilvl="1" w:tplc="1E3EB67E">
      <w:start w:val="1"/>
      <w:numFmt w:val="decimal"/>
      <w:lvlText w:val="%1.%2"/>
      <w:lvlJc w:val="left"/>
      <w:pPr>
        <w:ind w:left="473" w:hanging="374"/>
        <w:jc w:val="left"/>
      </w:pPr>
      <w:rPr>
        <w:rFonts w:ascii="Palatino Linotype" w:eastAsia="Palatino Linotype" w:hAnsi="Palatino Linotype" w:cs="Palatino Linotype" w:hint="default"/>
        <w:b/>
        <w:bCs/>
        <w:color w:val="FF7E79"/>
        <w:w w:val="114"/>
        <w:sz w:val="22"/>
        <w:szCs w:val="22"/>
      </w:rPr>
    </w:lvl>
    <w:lvl w:ilvl="2" w:tplc="92E4BB1C">
      <w:start w:val="1"/>
      <w:numFmt w:val="bullet"/>
      <w:lvlText w:val="•"/>
      <w:lvlJc w:val="left"/>
      <w:pPr>
        <w:ind w:left="2272" w:hanging="374"/>
      </w:pPr>
      <w:rPr>
        <w:rFonts w:hint="default"/>
      </w:rPr>
    </w:lvl>
    <w:lvl w:ilvl="3" w:tplc="D2B27EF6">
      <w:start w:val="1"/>
      <w:numFmt w:val="bullet"/>
      <w:lvlText w:val="•"/>
      <w:lvlJc w:val="left"/>
      <w:pPr>
        <w:ind w:left="3168" w:hanging="374"/>
      </w:pPr>
      <w:rPr>
        <w:rFonts w:hint="default"/>
      </w:rPr>
    </w:lvl>
    <w:lvl w:ilvl="4" w:tplc="12387244">
      <w:start w:val="1"/>
      <w:numFmt w:val="bullet"/>
      <w:lvlText w:val="•"/>
      <w:lvlJc w:val="left"/>
      <w:pPr>
        <w:ind w:left="4064" w:hanging="374"/>
      </w:pPr>
      <w:rPr>
        <w:rFonts w:hint="default"/>
      </w:rPr>
    </w:lvl>
    <w:lvl w:ilvl="5" w:tplc="2F56508C">
      <w:start w:val="1"/>
      <w:numFmt w:val="bullet"/>
      <w:lvlText w:val="•"/>
      <w:lvlJc w:val="left"/>
      <w:pPr>
        <w:ind w:left="4960" w:hanging="374"/>
      </w:pPr>
      <w:rPr>
        <w:rFonts w:hint="default"/>
      </w:rPr>
    </w:lvl>
    <w:lvl w:ilvl="6" w:tplc="8E107DF2">
      <w:start w:val="1"/>
      <w:numFmt w:val="bullet"/>
      <w:lvlText w:val="•"/>
      <w:lvlJc w:val="left"/>
      <w:pPr>
        <w:ind w:left="5856" w:hanging="374"/>
      </w:pPr>
      <w:rPr>
        <w:rFonts w:hint="default"/>
      </w:rPr>
    </w:lvl>
    <w:lvl w:ilvl="7" w:tplc="0D92EE5E">
      <w:start w:val="1"/>
      <w:numFmt w:val="bullet"/>
      <w:lvlText w:val="•"/>
      <w:lvlJc w:val="left"/>
      <w:pPr>
        <w:ind w:left="6752" w:hanging="374"/>
      </w:pPr>
      <w:rPr>
        <w:rFonts w:hint="default"/>
      </w:rPr>
    </w:lvl>
    <w:lvl w:ilvl="8" w:tplc="439E7056">
      <w:start w:val="1"/>
      <w:numFmt w:val="bullet"/>
      <w:lvlText w:val="•"/>
      <w:lvlJc w:val="left"/>
      <w:pPr>
        <w:ind w:left="7648" w:hanging="374"/>
      </w:pPr>
      <w:rPr>
        <w:rFonts w:hint="default"/>
      </w:rPr>
    </w:lvl>
  </w:abstractNum>
  <w:abstractNum w:abstractNumId="102">
    <w:nsid w:val="758C5427"/>
    <w:multiLevelType w:val="hybridMultilevel"/>
    <w:tmpl w:val="57909C92"/>
    <w:lvl w:ilvl="0" w:tplc="0694C718">
      <w:start w:val="1"/>
      <w:numFmt w:val="bullet"/>
      <w:lvlText w:val="-"/>
      <w:lvlJc w:val="left"/>
      <w:pPr>
        <w:ind w:left="100" w:hanging="139"/>
      </w:pPr>
      <w:rPr>
        <w:rFonts w:hint="default"/>
        <w:w w:val="127"/>
      </w:rPr>
    </w:lvl>
    <w:lvl w:ilvl="1" w:tplc="5CDCD55E">
      <w:start w:val="1"/>
      <w:numFmt w:val="bullet"/>
      <w:lvlText w:val="•"/>
      <w:lvlJc w:val="left"/>
      <w:pPr>
        <w:ind w:left="1044" w:hanging="139"/>
      </w:pPr>
      <w:rPr>
        <w:rFonts w:hint="default"/>
      </w:rPr>
    </w:lvl>
    <w:lvl w:ilvl="2" w:tplc="282444C6">
      <w:start w:val="1"/>
      <w:numFmt w:val="bullet"/>
      <w:lvlText w:val="•"/>
      <w:lvlJc w:val="left"/>
      <w:pPr>
        <w:ind w:left="1988" w:hanging="139"/>
      </w:pPr>
      <w:rPr>
        <w:rFonts w:hint="default"/>
      </w:rPr>
    </w:lvl>
    <w:lvl w:ilvl="3" w:tplc="D56065FE">
      <w:start w:val="1"/>
      <w:numFmt w:val="bullet"/>
      <w:lvlText w:val="•"/>
      <w:lvlJc w:val="left"/>
      <w:pPr>
        <w:ind w:left="2932" w:hanging="139"/>
      </w:pPr>
      <w:rPr>
        <w:rFonts w:hint="default"/>
      </w:rPr>
    </w:lvl>
    <w:lvl w:ilvl="4" w:tplc="18F86498">
      <w:start w:val="1"/>
      <w:numFmt w:val="bullet"/>
      <w:lvlText w:val="•"/>
      <w:lvlJc w:val="left"/>
      <w:pPr>
        <w:ind w:left="3876" w:hanging="139"/>
      </w:pPr>
      <w:rPr>
        <w:rFonts w:hint="default"/>
      </w:rPr>
    </w:lvl>
    <w:lvl w:ilvl="5" w:tplc="76DC4656">
      <w:start w:val="1"/>
      <w:numFmt w:val="bullet"/>
      <w:lvlText w:val="•"/>
      <w:lvlJc w:val="left"/>
      <w:pPr>
        <w:ind w:left="4820" w:hanging="139"/>
      </w:pPr>
      <w:rPr>
        <w:rFonts w:hint="default"/>
      </w:rPr>
    </w:lvl>
    <w:lvl w:ilvl="6" w:tplc="D57A4152">
      <w:start w:val="1"/>
      <w:numFmt w:val="bullet"/>
      <w:lvlText w:val="•"/>
      <w:lvlJc w:val="left"/>
      <w:pPr>
        <w:ind w:left="5764" w:hanging="139"/>
      </w:pPr>
      <w:rPr>
        <w:rFonts w:hint="default"/>
      </w:rPr>
    </w:lvl>
    <w:lvl w:ilvl="7" w:tplc="4B6860BC">
      <w:start w:val="1"/>
      <w:numFmt w:val="bullet"/>
      <w:lvlText w:val="•"/>
      <w:lvlJc w:val="left"/>
      <w:pPr>
        <w:ind w:left="6708" w:hanging="139"/>
      </w:pPr>
      <w:rPr>
        <w:rFonts w:hint="default"/>
      </w:rPr>
    </w:lvl>
    <w:lvl w:ilvl="8" w:tplc="7A6E5B80">
      <w:start w:val="1"/>
      <w:numFmt w:val="bullet"/>
      <w:lvlText w:val="•"/>
      <w:lvlJc w:val="left"/>
      <w:pPr>
        <w:ind w:left="7652" w:hanging="139"/>
      </w:pPr>
      <w:rPr>
        <w:rFonts w:hint="default"/>
      </w:rPr>
    </w:lvl>
  </w:abstractNum>
  <w:abstractNum w:abstractNumId="103">
    <w:nsid w:val="75951567"/>
    <w:multiLevelType w:val="hybridMultilevel"/>
    <w:tmpl w:val="A9246A08"/>
    <w:lvl w:ilvl="0" w:tplc="2910C0B0">
      <w:start w:val="1"/>
      <w:numFmt w:val="bullet"/>
      <w:lvlText w:val="-"/>
      <w:lvlJc w:val="left"/>
      <w:pPr>
        <w:ind w:left="100" w:hanging="135"/>
      </w:pPr>
      <w:rPr>
        <w:rFonts w:hint="default"/>
        <w:spacing w:val="-13"/>
        <w:w w:val="100"/>
      </w:rPr>
    </w:lvl>
    <w:lvl w:ilvl="1" w:tplc="970C1522">
      <w:start w:val="1"/>
      <w:numFmt w:val="bullet"/>
      <w:lvlText w:val="•"/>
      <w:lvlJc w:val="left"/>
      <w:pPr>
        <w:ind w:left="1034" w:hanging="135"/>
      </w:pPr>
      <w:rPr>
        <w:rFonts w:hint="default"/>
      </w:rPr>
    </w:lvl>
    <w:lvl w:ilvl="2" w:tplc="0A92C758">
      <w:start w:val="1"/>
      <w:numFmt w:val="bullet"/>
      <w:lvlText w:val="•"/>
      <w:lvlJc w:val="left"/>
      <w:pPr>
        <w:ind w:left="1968" w:hanging="135"/>
      </w:pPr>
      <w:rPr>
        <w:rFonts w:hint="default"/>
      </w:rPr>
    </w:lvl>
    <w:lvl w:ilvl="3" w:tplc="0680A272">
      <w:start w:val="1"/>
      <w:numFmt w:val="bullet"/>
      <w:lvlText w:val="•"/>
      <w:lvlJc w:val="left"/>
      <w:pPr>
        <w:ind w:left="2902" w:hanging="135"/>
      </w:pPr>
      <w:rPr>
        <w:rFonts w:hint="default"/>
      </w:rPr>
    </w:lvl>
    <w:lvl w:ilvl="4" w:tplc="720CA1FC">
      <w:start w:val="1"/>
      <w:numFmt w:val="bullet"/>
      <w:lvlText w:val="•"/>
      <w:lvlJc w:val="left"/>
      <w:pPr>
        <w:ind w:left="3836" w:hanging="135"/>
      </w:pPr>
      <w:rPr>
        <w:rFonts w:hint="default"/>
      </w:rPr>
    </w:lvl>
    <w:lvl w:ilvl="5" w:tplc="BB948DCE">
      <w:start w:val="1"/>
      <w:numFmt w:val="bullet"/>
      <w:lvlText w:val="•"/>
      <w:lvlJc w:val="left"/>
      <w:pPr>
        <w:ind w:left="4770" w:hanging="135"/>
      </w:pPr>
      <w:rPr>
        <w:rFonts w:hint="default"/>
      </w:rPr>
    </w:lvl>
    <w:lvl w:ilvl="6" w:tplc="9738D99A">
      <w:start w:val="1"/>
      <w:numFmt w:val="bullet"/>
      <w:lvlText w:val="•"/>
      <w:lvlJc w:val="left"/>
      <w:pPr>
        <w:ind w:left="5704" w:hanging="135"/>
      </w:pPr>
      <w:rPr>
        <w:rFonts w:hint="default"/>
      </w:rPr>
    </w:lvl>
    <w:lvl w:ilvl="7" w:tplc="8A58D01C">
      <w:start w:val="1"/>
      <w:numFmt w:val="bullet"/>
      <w:lvlText w:val="•"/>
      <w:lvlJc w:val="left"/>
      <w:pPr>
        <w:ind w:left="6638" w:hanging="135"/>
      </w:pPr>
      <w:rPr>
        <w:rFonts w:hint="default"/>
      </w:rPr>
    </w:lvl>
    <w:lvl w:ilvl="8" w:tplc="82380300">
      <w:start w:val="1"/>
      <w:numFmt w:val="bullet"/>
      <w:lvlText w:val="•"/>
      <w:lvlJc w:val="left"/>
      <w:pPr>
        <w:ind w:left="7572" w:hanging="135"/>
      </w:pPr>
      <w:rPr>
        <w:rFonts w:hint="default"/>
      </w:rPr>
    </w:lvl>
  </w:abstractNum>
  <w:abstractNum w:abstractNumId="104">
    <w:nsid w:val="75BD3274"/>
    <w:multiLevelType w:val="hybridMultilevel"/>
    <w:tmpl w:val="95707A34"/>
    <w:lvl w:ilvl="0" w:tplc="AB542984">
      <w:start w:val="1"/>
      <w:numFmt w:val="bullet"/>
      <w:lvlText w:val=""/>
      <w:lvlJc w:val="left"/>
      <w:pPr>
        <w:tabs>
          <w:tab w:val="num" w:pos="720"/>
        </w:tabs>
        <w:ind w:left="720" w:hanging="360"/>
      </w:pPr>
      <w:rPr>
        <w:rFonts w:ascii="Wingdings 2" w:hAnsi="Wingdings 2" w:hint="default"/>
      </w:rPr>
    </w:lvl>
    <w:lvl w:ilvl="1" w:tplc="144276A2" w:tentative="1">
      <w:start w:val="1"/>
      <w:numFmt w:val="bullet"/>
      <w:lvlText w:val=""/>
      <w:lvlJc w:val="left"/>
      <w:pPr>
        <w:tabs>
          <w:tab w:val="num" w:pos="1440"/>
        </w:tabs>
        <w:ind w:left="1440" w:hanging="360"/>
      </w:pPr>
      <w:rPr>
        <w:rFonts w:ascii="Wingdings 2" w:hAnsi="Wingdings 2" w:hint="default"/>
      </w:rPr>
    </w:lvl>
    <w:lvl w:ilvl="2" w:tplc="93DE3A4C" w:tentative="1">
      <w:start w:val="1"/>
      <w:numFmt w:val="bullet"/>
      <w:lvlText w:val=""/>
      <w:lvlJc w:val="left"/>
      <w:pPr>
        <w:tabs>
          <w:tab w:val="num" w:pos="2160"/>
        </w:tabs>
        <w:ind w:left="2160" w:hanging="360"/>
      </w:pPr>
      <w:rPr>
        <w:rFonts w:ascii="Wingdings 2" w:hAnsi="Wingdings 2" w:hint="default"/>
      </w:rPr>
    </w:lvl>
    <w:lvl w:ilvl="3" w:tplc="D1AEB8F0" w:tentative="1">
      <w:start w:val="1"/>
      <w:numFmt w:val="bullet"/>
      <w:lvlText w:val=""/>
      <w:lvlJc w:val="left"/>
      <w:pPr>
        <w:tabs>
          <w:tab w:val="num" w:pos="2880"/>
        </w:tabs>
        <w:ind w:left="2880" w:hanging="360"/>
      </w:pPr>
      <w:rPr>
        <w:rFonts w:ascii="Wingdings 2" w:hAnsi="Wingdings 2" w:hint="default"/>
      </w:rPr>
    </w:lvl>
    <w:lvl w:ilvl="4" w:tplc="4582F44E" w:tentative="1">
      <w:start w:val="1"/>
      <w:numFmt w:val="bullet"/>
      <w:lvlText w:val=""/>
      <w:lvlJc w:val="left"/>
      <w:pPr>
        <w:tabs>
          <w:tab w:val="num" w:pos="3600"/>
        </w:tabs>
        <w:ind w:left="3600" w:hanging="360"/>
      </w:pPr>
      <w:rPr>
        <w:rFonts w:ascii="Wingdings 2" w:hAnsi="Wingdings 2" w:hint="default"/>
      </w:rPr>
    </w:lvl>
    <w:lvl w:ilvl="5" w:tplc="DB864AAE" w:tentative="1">
      <w:start w:val="1"/>
      <w:numFmt w:val="bullet"/>
      <w:lvlText w:val=""/>
      <w:lvlJc w:val="left"/>
      <w:pPr>
        <w:tabs>
          <w:tab w:val="num" w:pos="4320"/>
        </w:tabs>
        <w:ind w:left="4320" w:hanging="360"/>
      </w:pPr>
      <w:rPr>
        <w:rFonts w:ascii="Wingdings 2" w:hAnsi="Wingdings 2" w:hint="default"/>
      </w:rPr>
    </w:lvl>
    <w:lvl w:ilvl="6" w:tplc="7592EB52" w:tentative="1">
      <w:start w:val="1"/>
      <w:numFmt w:val="bullet"/>
      <w:lvlText w:val=""/>
      <w:lvlJc w:val="left"/>
      <w:pPr>
        <w:tabs>
          <w:tab w:val="num" w:pos="5040"/>
        </w:tabs>
        <w:ind w:left="5040" w:hanging="360"/>
      </w:pPr>
      <w:rPr>
        <w:rFonts w:ascii="Wingdings 2" w:hAnsi="Wingdings 2" w:hint="default"/>
      </w:rPr>
    </w:lvl>
    <w:lvl w:ilvl="7" w:tplc="3796D75A" w:tentative="1">
      <w:start w:val="1"/>
      <w:numFmt w:val="bullet"/>
      <w:lvlText w:val=""/>
      <w:lvlJc w:val="left"/>
      <w:pPr>
        <w:tabs>
          <w:tab w:val="num" w:pos="5760"/>
        </w:tabs>
        <w:ind w:left="5760" w:hanging="360"/>
      </w:pPr>
      <w:rPr>
        <w:rFonts w:ascii="Wingdings 2" w:hAnsi="Wingdings 2" w:hint="default"/>
      </w:rPr>
    </w:lvl>
    <w:lvl w:ilvl="8" w:tplc="265279BE" w:tentative="1">
      <w:start w:val="1"/>
      <w:numFmt w:val="bullet"/>
      <w:lvlText w:val=""/>
      <w:lvlJc w:val="left"/>
      <w:pPr>
        <w:tabs>
          <w:tab w:val="num" w:pos="6480"/>
        </w:tabs>
        <w:ind w:left="6480" w:hanging="360"/>
      </w:pPr>
      <w:rPr>
        <w:rFonts w:ascii="Wingdings 2" w:hAnsi="Wingdings 2" w:hint="default"/>
      </w:rPr>
    </w:lvl>
  </w:abstractNum>
  <w:abstractNum w:abstractNumId="105">
    <w:nsid w:val="7830135A"/>
    <w:multiLevelType w:val="hybridMultilevel"/>
    <w:tmpl w:val="105CEFF6"/>
    <w:lvl w:ilvl="0" w:tplc="3B324992">
      <w:start w:val="1"/>
      <w:numFmt w:val="bullet"/>
      <w:lvlText w:val="•"/>
      <w:lvlJc w:val="left"/>
      <w:pPr>
        <w:tabs>
          <w:tab w:val="num" w:pos="720"/>
        </w:tabs>
        <w:ind w:left="720" w:hanging="360"/>
      </w:pPr>
      <w:rPr>
        <w:rFonts w:ascii="Times" w:hAnsi="Times" w:hint="default"/>
      </w:rPr>
    </w:lvl>
    <w:lvl w:ilvl="1" w:tplc="C8CEFA8A">
      <w:numFmt w:val="bullet"/>
      <w:lvlText w:val="•"/>
      <w:lvlJc w:val="left"/>
      <w:pPr>
        <w:tabs>
          <w:tab w:val="num" w:pos="1440"/>
        </w:tabs>
        <w:ind w:left="1440" w:hanging="360"/>
      </w:pPr>
      <w:rPr>
        <w:rFonts w:ascii="Times" w:hAnsi="Times" w:hint="default"/>
      </w:rPr>
    </w:lvl>
    <w:lvl w:ilvl="2" w:tplc="099C1666" w:tentative="1">
      <w:start w:val="1"/>
      <w:numFmt w:val="bullet"/>
      <w:lvlText w:val="•"/>
      <w:lvlJc w:val="left"/>
      <w:pPr>
        <w:tabs>
          <w:tab w:val="num" w:pos="2160"/>
        </w:tabs>
        <w:ind w:left="2160" w:hanging="360"/>
      </w:pPr>
      <w:rPr>
        <w:rFonts w:ascii="Times" w:hAnsi="Times" w:hint="default"/>
      </w:rPr>
    </w:lvl>
    <w:lvl w:ilvl="3" w:tplc="AB008BC6" w:tentative="1">
      <w:start w:val="1"/>
      <w:numFmt w:val="bullet"/>
      <w:lvlText w:val="•"/>
      <w:lvlJc w:val="left"/>
      <w:pPr>
        <w:tabs>
          <w:tab w:val="num" w:pos="2880"/>
        </w:tabs>
        <w:ind w:left="2880" w:hanging="360"/>
      </w:pPr>
      <w:rPr>
        <w:rFonts w:ascii="Times" w:hAnsi="Times" w:hint="default"/>
      </w:rPr>
    </w:lvl>
    <w:lvl w:ilvl="4" w:tplc="A392B5C2" w:tentative="1">
      <w:start w:val="1"/>
      <w:numFmt w:val="bullet"/>
      <w:lvlText w:val="•"/>
      <w:lvlJc w:val="left"/>
      <w:pPr>
        <w:tabs>
          <w:tab w:val="num" w:pos="3600"/>
        </w:tabs>
        <w:ind w:left="3600" w:hanging="360"/>
      </w:pPr>
      <w:rPr>
        <w:rFonts w:ascii="Times" w:hAnsi="Times" w:hint="default"/>
      </w:rPr>
    </w:lvl>
    <w:lvl w:ilvl="5" w:tplc="7182034C" w:tentative="1">
      <w:start w:val="1"/>
      <w:numFmt w:val="bullet"/>
      <w:lvlText w:val="•"/>
      <w:lvlJc w:val="left"/>
      <w:pPr>
        <w:tabs>
          <w:tab w:val="num" w:pos="4320"/>
        </w:tabs>
        <w:ind w:left="4320" w:hanging="360"/>
      </w:pPr>
      <w:rPr>
        <w:rFonts w:ascii="Times" w:hAnsi="Times" w:hint="default"/>
      </w:rPr>
    </w:lvl>
    <w:lvl w:ilvl="6" w:tplc="C5782722" w:tentative="1">
      <w:start w:val="1"/>
      <w:numFmt w:val="bullet"/>
      <w:lvlText w:val="•"/>
      <w:lvlJc w:val="left"/>
      <w:pPr>
        <w:tabs>
          <w:tab w:val="num" w:pos="5040"/>
        </w:tabs>
        <w:ind w:left="5040" w:hanging="360"/>
      </w:pPr>
      <w:rPr>
        <w:rFonts w:ascii="Times" w:hAnsi="Times" w:hint="default"/>
      </w:rPr>
    </w:lvl>
    <w:lvl w:ilvl="7" w:tplc="8D50AAB0" w:tentative="1">
      <w:start w:val="1"/>
      <w:numFmt w:val="bullet"/>
      <w:lvlText w:val="•"/>
      <w:lvlJc w:val="left"/>
      <w:pPr>
        <w:tabs>
          <w:tab w:val="num" w:pos="5760"/>
        </w:tabs>
        <w:ind w:left="5760" w:hanging="360"/>
      </w:pPr>
      <w:rPr>
        <w:rFonts w:ascii="Times" w:hAnsi="Times" w:hint="default"/>
      </w:rPr>
    </w:lvl>
    <w:lvl w:ilvl="8" w:tplc="B61AAB2E" w:tentative="1">
      <w:start w:val="1"/>
      <w:numFmt w:val="bullet"/>
      <w:lvlText w:val="•"/>
      <w:lvlJc w:val="left"/>
      <w:pPr>
        <w:tabs>
          <w:tab w:val="num" w:pos="6480"/>
        </w:tabs>
        <w:ind w:left="6480" w:hanging="360"/>
      </w:pPr>
      <w:rPr>
        <w:rFonts w:ascii="Times" w:hAnsi="Times" w:hint="default"/>
      </w:rPr>
    </w:lvl>
  </w:abstractNum>
  <w:abstractNum w:abstractNumId="106">
    <w:nsid w:val="798E026B"/>
    <w:multiLevelType w:val="hybridMultilevel"/>
    <w:tmpl w:val="08586E0C"/>
    <w:lvl w:ilvl="0" w:tplc="1AC8CB78">
      <w:start w:val="1"/>
      <w:numFmt w:val="bullet"/>
      <w:lvlText w:val="-"/>
      <w:lvlJc w:val="left"/>
      <w:pPr>
        <w:ind w:left="100" w:hanging="139"/>
      </w:pPr>
      <w:rPr>
        <w:rFonts w:ascii="Palatino Linotype" w:eastAsia="Palatino Linotype" w:hAnsi="Palatino Linotype" w:cs="Palatino Linotype" w:hint="default"/>
        <w:w w:val="127"/>
        <w:sz w:val="22"/>
        <w:szCs w:val="22"/>
      </w:rPr>
    </w:lvl>
    <w:lvl w:ilvl="1" w:tplc="33720026">
      <w:start w:val="1"/>
      <w:numFmt w:val="bullet"/>
      <w:lvlText w:val="•"/>
      <w:lvlJc w:val="left"/>
      <w:pPr>
        <w:ind w:left="1046" w:hanging="139"/>
      </w:pPr>
      <w:rPr>
        <w:rFonts w:hint="default"/>
      </w:rPr>
    </w:lvl>
    <w:lvl w:ilvl="2" w:tplc="25D60044">
      <w:start w:val="1"/>
      <w:numFmt w:val="bullet"/>
      <w:lvlText w:val="•"/>
      <w:lvlJc w:val="left"/>
      <w:pPr>
        <w:ind w:left="1992" w:hanging="139"/>
      </w:pPr>
      <w:rPr>
        <w:rFonts w:hint="default"/>
      </w:rPr>
    </w:lvl>
    <w:lvl w:ilvl="3" w:tplc="AD18F746">
      <w:start w:val="1"/>
      <w:numFmt w:val="bullet"/>
      <w:lvlText w:val="•"/>
      <w:lvlJc w:val="left"/>
      <w:pPr>
        <w:ind w:left="2938" w:hanging="139"/>
      </w:pPr>
      <w:rPr>
        <w:rFonts w:hint="default"/>
      </w:rPr>
    </w:lvl>
    <w:lvl w:ilvl="4" w:tplc="EC4A6D94">
      <w:start w:val="1"/>
      <w:numFmt w:val="bullet"/>
      <w:lvlText w:val="•"/>
      <w:lvlJc w:val="left"/>
      <w:pPr>
        <w:ind w:left="3884" w:hanging="139"/>
      </w:pPr>
      <w:rPr>
        <w:rFonts w:hint="default"/>
      </w:rPr>
    </w:lvl>
    <w:lvl w:ilvl="5" w:tplc="669A96DC">
      <w:start w:val="1"/>
      <w:numFmt w:val="bullet"/>
      <w:lvlText w:val="•"/>
      <w:lvlJc w:val="left"/>
      <w:pPr>
        <w:ind w:left="4830" w:hanging="139"/>
      </w:pPr>
      <w:rPr>
        <w:rFonts w:hint="default"/>
      </w:rPr>
    </w:lvl>
    <w:lvl w:ilvl="6" w:tplc="252C663A">
      <w:start w:val="1"/>
      <w:numFmt w:val="bullet"/>
      <w:lvlText w:val="•"/>
      <w:lvlJc w:val="left"/>
      <w:pPr>
        <w:ind w:left="5776" w:hanging="139"/>
      </w:pPr>
      <w:rPr>
        <w:rFonts w:hint="default"/>
      </w:rPr>
    </w:lvl>
    <w:lvl w:ilvl="7" w:tplc="1974F4FA">
      <w:start w:val="1"/>
      <w:numFmt w:val="bullet"/>
      <w:lvlText w:val="•"/>
      <w:lvlJc w:val="left"/>
      <w:pPr>
        <w:ind w:left="6722" w:hanging="139"/>
      </w:pPr>
      <w:rPr>
        <w:rFonts w:hint="default"/>
      </w:rPr>
    </w:lvl>
    <w:lvl w:ilvl="8" w:tplc="9BDCC6E6">
      <w:start w:val="1"/>
      <w:numFmt w:val="bullet"/>
      <w:lvlText w:val="•"/>
      <w:lvlJc w:val="left"/>
      <w:pPr>
        <w:ind w:left="7668" w:hanging="139"/>
      </w:pPr>
      <w:rPr>
        <w:rFonts w:hint="default"/>
      </w:rPr>
    </w:lvl>
  </w:abstractNum>
  <w:abstractNum w:abstractNumId="107">
    <w:nsid w:val="7A5E47F9"/>
    <w:multiLevelType w:val="hybridMultilevel"/>
    <w:tmpl w:val="DFC2C130"/>
    <w:lvl w:ilvl="0" w:tplc="BFE8BEC2">
      <w:start w:val="1"/>
      <w:numFmt w:val="bullet"/>
      <w:lvlText w:val="-"/>
      <w:lvlJc w:val="left"/>
      <w:pPr>
        <w:ind w:left="100" w:hanging="126"/>
      </w:pPr>
      <w:rPr>
        <w:rFonts w:hint="default"/>
        <w:w w:val="127"/>
      </w:rPr>
    </w:lvl>
    <w:lvl w:ilvl="1" w:tplc="C8145FB4">
      <w:start w:val="1"/>
      <w:numFmt w:val="bullet"/>
      <w:lvlText w:val="•"/>
      <w:lvlJc w:val="left"/>
      <w:pPr>
        <w:ind w:left="1042" w:hanging="126"/>
      </w:pPr>
      <w:rPr>
        <w:rFonts w:hint="default"/>
      </w:rPr>
    </w:lvl>
    <w:lvl w:ilvl="2" w:tplc="EC263680">
      <w:start w:val="1"/>
      <w:numFmt w:val="bullet"/>
      <w:lvlText w:val="•"/>
      <w:lvlJc w:val="left"/>
      <w:pPr>
        <w:ind w:left="1984" w:hanging="126"/>
      </w:pPr>
      <w:rPr>
        <w:rFonts w:hint="default"/>
      </w:rPr>
    </w:lvl>
    <w:lvl w:ilvl="3" w:tplc="4CFE07E0">
      <w:start w:val="1"/>
      <w:numFmt w:val="bullet"/>
      <w:lvlText w:val="•"/>
      <w:lvlJc w:val="left"/>
      <w:pPr>
        <w:ind w:left="2926" w:hanging="126"/>
      </w:pPr>
      <w:rPr>
        <w:rFonts w:hint="default"/>
      </w:rPr>
    </w:lvl>
    <w:lvl w:ilvl="4" w:tplc="930E037C">
      <w:start w:val="1"/>
      <w:numFmt w:val="bullet"/>
      <w:lvlText w:val="•"/>
      <w:lvlJc w:val="left"/>
      <w:pPr>
        <w:ind w:left="3868" w:hanging="126"/>
      </w:pPr>
      <w:rPr>
        <w:rFonts w:hint="default"/>
      </w:rPr>
    </w:lvl>
    <w:lvl w:ilvl="5" w:tplc="0C162E64">
      <w:start w:val="1"/>
      <w:numFmt w:val="bullet"/>
      <w:lvlText w:val="•"/>
      <w:lvlJc w:val="left"/>
      <w:pPr>
        <w:ind w:left="4810" w:hanging="126"/>
      </w:pPr>
      <w:rPr>
        <w:rFonts w:hint="default"/>
      </w:rPr>
    </w:lvl>
    <w:lvl w:ilvl="6" w:tplc="41B2CF86">
      <w:start w:val="1"/>
      <w:numFmt w:val="bullet"/>
      <w:lvlText w:val="•"/>
      <w:lvlJc w:val="left"/>
      <w:pPr>
        <w:ind w:left="5752" w:hanging="126"/>
      </w:pPr>
      <w:rPr>
        <w:rFonts w:hint="default"/>
      </w:rPr>
    </w:lvl>
    <w:lvl w:ilvl="7" w:tplc="D312D82C">
      <w:start w:val="1"/>
      <w:numFmt w:val="bullet"/>
      <w:lvlText w:val="•"/>
      <w:lvlJc w:val="left"/>
      <w:pPr>
        <w:ind w:left="6694" w:hanging="126"/>
      </w:pPr>
      <w:rPr>
        <w:rFonts w:hint="default"/>
      </w:rPr>
    </w:lvl>
    <w:lvl w:ilvl="8" w:tplc="9AB2305C">
      <w:start w:val="1"/>
      <w:numFmt w:val="bullet"/>
      <w:lvlText w:val="•"/>
      <w:lvlJc w:val="left"/>
      <w:pPr>
        <w:ind w:left="7636" w:hanging="126"/>
      </w:pPr>
      <w:rPr>
        <w:rFonts w:hint="default"/>
      </w:rPr>
    </w:lvl>
  </w:abstractNum>
  <w:abstractNum w:abstractNumId="108">
    <w:nsid w:val="7B721947"/>
    <w:multiLevelType w:val="hybridMultilevel"/>
    <w:tmpl w:val="CFAA37E4"/>
    <w:lvl w:ilvl="0" w:tplc="97EA7ABE">
      <w:start w:val="1"/>
      <w:numFmt w:val="bullet"/>
      <w:lvlText w:val="-"/>
      <w:lvlJc w:val="left"/>
      <w:pPr>
        <w:ind w:left="340" w:hanging="240"/>
      </w:pPr>
      <w:rPr>
        <w:rFonts w:hint="default"/>
        <w:w w:val="129"/>
        <w:position w:val="2"/>
      </w:rPr>
    </w:lvl>
    <w:lvl w:ilvl="1" w:tplc="5B6A5106">
      <w:start w:val="1"/>
      <w:numFmt w:val="bullet"/>
      <w:lvlText w:val="•"/>
      <w:lvlJc w:val="left"/>
      <w:pPr>
        <w:ind w:left="1258" w:hanging="240"/>
      </w:pPr>
      <w:rPr>
        <w:rFonts w:hint="default"/>
      </w:rPr>
    </w:lvl>
    <w:lvl w:ilvl="2" w:tplc="CABC4BBE">
      <w:start w:val="1"/>
      <w:numFmt w:val="bullet"/>
      <w:lvlText w:val="•"/>
      <w:lvlJc w:val="left"/>
      <w:pPr>
        <w:ind w:left="2176" w:hanging="240"/>
      </w:pPr>
      <w:rPr>
        <w:rFonts w:hint="default"/>
      </w:rPr>
    </w:lvl>
    <w:lvl w:ilvl="3" w:tplc="0F1289F6">
      <w:start w:val="1"/>
      <w:numFmt w:val="bullet"/>
      <w:lvlText w:val="•"/>
      <w:lvlJc w:val="left"/>
      <w:pPr>
        <w:ind w:left="3094" w:hanging="240"/>
      </w:pPr>
      <w:rPr>
        <w:rFonts w:hint="default"/>
      </w:rPr>
    </w:lvl>
    <w:lvl w:ilvl="4" w:tplc="28E8CF40">
      <w:start w:val="1"/>
      <w:numFmt w:val="bullet"/>
      <w:lvlText w:val="•"/>
      <w:lvlJc w:val="left"/>
      <w:pPr>
        <w:ind w:left="4012" w:hanging="240"/>
      </w:pPr>
      <w:rPr>
        <w:rFonts w:hint="default"/>
      </w:rPr>
    </w:lvl>
    <w:lvl w:ilvl="5" w:tplc="895AB814">
      <w:start w:val="1"/>
      <w:numFmt w:val="bullet"/>
      <w:lvlText w:val="•"/>
      <w:lvlJc w:val="left"/>
      <w:pPr>
        <w:ind w:left="4930" w:hanging="240"/>
      </w:pPr>
      <w:rPr>
        <w:rFonts w:hint="default"/>
      </w:rPr>
    </w:lvl>
    <w:lvl w:ilvl="6" w:tplc="89180436">
      <w:start w:val="1"/>
      <w:numFmt w:val="bullet"/>
      <w:lvlText w:val="•"/>
      <w:lvlJc w:val="left"/>
      <w:pPr>
        <w:ind w:left="5848" w:hanging="240"/>
      </w:pPr>
      <w:rPr>
        <w:rFonts w:hint="default"/>
      </w:rPr>
    </w:lvl>
    <w:lvl w:ilvl="7" w:tplc="FB00B42A">
      <w:start w:val="1"/>
      <w:numFmt w:val="bullet"/>
      <w:lvlText w:val="•"/>
      <w:lvlJc w:val="left"/>
      <w:pPr>
        <w:ind w:left="6766" w:hanging="240"/>
      </w:pPr>
      <w:rPr>
        <w:rFonts w:hint="default"/>
      </w:rPr>
    </w:lvl>
    <w:lvl w:ilvl="8" w:tplc="258A937E">
      <w:start w:val="1"/>
      <w:numFmt w:val="bullet"/>
      <w:lvlText w:val="•"/>
      <w:lvlJc w:val="left"/>
      <w:pPr>
        <w:ind w:left="7684" w:hanging="240"/>
      </w:pPr>
      <w:rPr>
        <w:rFonts w:hint="default"/>
      </w:rPr>
    </w:lvl>
  </w:abstractNum>
  <w:abstractNum w:abstractNumId="109">
    <w:nsid w:val="7B9B4511"/>
    <w:multiLevelType w:val="hybridMultilevel"/>
    <w:tmpl w:val="9C8C3D86"/>
    <w:lvl w:ilvl="0" w:tplc="CDC46768">
      <w:start w:val="1"/>
      <w:numFmt w:val="bullet"/>
      <w:lvlText w:val="-"/>
      <w:lvlJc w:val="left"/>
      <w:pPr>
        <w:ind w:left="340" w:hanging="139"/>
      </w:pPr>
      <w:rPr>
        <w:rFonts w:hint="default"/>
        <w:w w:val="127"/>
      </w:rPr>
    </w:lvl>
    <w:lvl w:ilvl="1" w:tplc="647A3136">
      <w:start w:val="1"/>
      <w:numFmt w:val="bullet"/>
      <w:lvlText w:val="•"/>
      <w:lvlJc w:val="left"/>
      <w:pPr>
        <w:ind w:left="1254" w:hanging="139"/>
      </w:pPr>
      <w:rPr>
        <w:rFonts w:hint="default"/>
      </w:rPr>
    </w:lvl>
    <w:lvl w:ilvl="2" w:tplc="33689A52">
      <w:start w:val="1"/>
      <w:numFmt w:val="bullet"/>
      <w:lvlText w:val="•"/>
      <w:lvlJc w:val="left"/>
      <w:pPr>
        <w:ind w:left="2168" w:hanging="139"/>
      </w:pPr>
      <w:rPr>
        <w:rFonts w:hint="default"/>
      </w:rPr>
    </w:lvl>
    <w:lvl w:ilvl="3" w:tplc="DA44DCFA">
      <w:start w:val="1"/>
      <w:numFmt w:val="bullet"/>
      <w:lvlText w:val="•"/>
      <w:lvlJc w:val="left"/>
      <w:pPr>
        <w:ind w:left="3082" w:hanging="139"/>
      </w:pPr>
      <w:rPr>
        <w:rFonts w:hint="default"/>
      </w:rPr>
    </w:lvl>
    <w:lvl w:ilvl="4" w:tplc="E812B0EA">
      <w:start w:val="1"/>
      <w:numFmt w:val="bullet"/>
      <w:lvlText w:val="•"/>
      <w:lvlJc w:val="left"/>
      <w:pPr>
        <w:ind w:left="3996" w:hanging="139"/>
      </w:pPr>
      <w:rPr>
        <w:rFonts w:hint="default"/>
      </w:rPr>
    </w:lvl>
    <w:lvl w:ilvl="5" w:tplc="B7246BC8">
      <w:start w:val="1"/>
      <w:numFmt w:val="bullet"/>
      <w:lvlText w:val="•"/>
      <w:lvlJc w:val="left"/>
      <w:pPr>
        <w:ind w:left="4910" w:hanging="139"/>
      </w:pPr>
      <w:rPr>
        <w:rFonts w:hint="default"/>
      </w:rPr>
    </w:lvl>
    <w:lvl w:ilvl="6" w:tplc="604CAB9A">
      <w:start w:val="1"/>
      <w:numFmt w:val="bullet"/>
      <w:lvlText w:val="•"/>
      <w:lvlJc w:val="left"/>
      <w:pPr>
        <w:ind w:left="5824" w:hanging="139"/>
      </w:pPr>
      <w:rPr>
        <w:rFonts w:hint="default"/>
      </w:rPr>
    </w:lvl>
    <w:lvl w:ilvl="7" w:tplc="BD6E9ED6">
      <w:start w:val="1"/>
      <w:numFmt w:val="bullet"/>
      <w:lvlText w:val="•"/>
      <w:lvlJc w:val="left"/>
      <w:pPr>
        <w:ind w:left="6738" w:hanging="139"/>
      </w:pPr>
      <w:rPr>
        <w:rFonts w:hint="default"/>
      </w:rPr>
    </w:lvl>
    <w:lvl w:ilvl="8" w:tplc="0336A2B4">
      <w:start w:val="1"/>
      <w:numFmt w:val="bullet"/>
      <w:lvlText w:val="•"/>
      <w:lvlJc w:val="left"/>
      <w:pPr>
        <w:ind w:left="7652" w:hanging="139"/>
      </w:pPr>
      <w:rPr>
        <w:rFonts w:hint="default"/>
      </w:rPr>
    </w:lvl>
  </w:abstractNum>
  <w:abstractNum w:abstractNumId="110">
    <w:nsid w:val="7CED5276"/>
    <w:multiLevelType w:val="hybridMultilevel"/>
    <w:tmpl w:val="6C00D4EA"/>
    <w:lvl w:ilvl="0" w:tplc="C4604956">
      <w:start w:val="1"/>
      <w:numFmt w:val="bullet"/>
      <w:lvlText w:val=""/>
      <w:lvlJc w:val="left"/>
      <w:pPr>
        <w:tabs>
          <w:tab w:val="num" w:pos="720"/>
        </w:tabs>
        <w:ind w:left="720" w:hanging="360"/>
      </w:pPr>
      <w:rPr>
        <w:rFonts w:ascii="Wingdings 2" w:hAnsi="Wingdings 2" w:hint="default"/>
      </w:rPr>
    </w:lvl>
    <w:lvl w:ilvl="1" w:tplc="F7CA8982" w:tentative="1">
      <w:start w:val="1"/>
      <w:numFmt w:val="bullet"/>
      <w:lvlText w:val=""/>
      <w:lvlJc w:val="left"/>
      <w:pPr>
        <w:tabs>
          <w:tab w:val="num" w:pos="1440"/>
        </w:tabs>
        <w:ind w:left="1440" w:hanging="360"/>
      </w:pPr>
      <w:rPr>
        <w:rFonts w:ascii="Wingdings 2" w:hAnsi="Wingdings 2" w:hint="default"/>
      </w:rPr>
    </w:lvl>
    <w:lvl w:ilvl="2" w:tplc="B5983DE4" w:tentative="1">
      <w:start w:val="1"/>
      <w:numFmt w:val="bullet"/>
      <w:lvlText w:val=""/>
      <w:lvlJc w:val="left"/>
      <w:pPr>
        <w:tabs>
          <w:tab w:val="num" w:pos="2160"/>
        </w:tabs>
        <w:ind w:left="2160" w:hanging="360"/>
      </w:pPr>
      <w:rPr>
        <w:rFonts w:ascii="Wingdings 2" w:hAnsi="Wingdings 2" w:hint="default"/>
      </w:rPr>
    </w:lvl>
    <w:lvl w:ilvl="3" w:tplc="E0D841AE" w:tentative="1">
      <w:start w:val="1"/>
      <w:numFmt w:val="bullet"/>
      <w:lvlText w:val=""/>
      <w:lvlJc w:val="left"/>
      <w:pPr>
        <w:tabs>
          <w:tab w:val="num" w:pos="2880"/>
        </w:tabs>
        <w:ind w:left="2880" w:hanging="360"/>
      </w:pPr>
      <w:rPr>
        <w:rFonts w:ascii="Wingdings 2" w:hAnsi="Wingdings 2" w:hint="default"/>
      </w:rPr>
    </w:lvl>
    <w:lvl w:ilvl="4" w:tplc="075464C2" w:tentative="1">
      <w:start w:val="1"/>
      <w:numFmt w:val="bullet"/>
      <w:lvlText w:val=""/>
      <w:lvlJc w:val="left"/>
      <w:pPr>
        <w:tabs>
          <w:tab w:val="num" w:pos="3600"/>
        </w:tabs>
        <w:ind w:left="3600" w:hanging="360"/>
      </w:pPr>
      <w:rPr>
        <w:rFonts w:ascii="Wingdings 2" w:hAnsi="Wingdings 2" w:hint="default"/>
      </w:rPr>
    </w:lvl>
    <w:lvl w:ilvl="5" w:tplc="FD4E6418" w:tentative="1">
      <w:start w:val="1"/>
      <w:numFmt w:val="bullet"/>
      <w:lvlText w:val=""/>
      <w:lvlJc w:val="left"/>
      <w:pPr>
        <w:tabs>
          <w:tab w:val="num" w:pos="4320"/>
        </w:tabs>
        <w:ind w:left="4320" w:hanging="360"/>
      </w:pPr>
      <w:rPr>
        <w:rFonts w:ascii="Wingdings 2" w:hAnsi="Wingdings 2" w:hint="default"/>
      </w:rPr>
    </w:lvl>
    <w:lvl w:ilvl="6" w:tplc="46EE966A" w:tentative="1">
      <w:start w:val="1"/>
      <w:numFmt w:val="bullet"/>
      <w:lvlText w:val=""/>
      <w:lvlJc w:val="left"/>
      <w:pPr>
        <w:tabs>
          <w:tab w:val="num" w:pos="5040"/>
        </w:tabs>
        <w:ind w:left="5040" w:hanging="360"/>
      </w:pPr>
      <w:rPr>
        <w:rFonts w:ascii="Wingdings 2" w:hAnsi="Wingdings 2" w:hint="default"/>
      </w:rPr>
    </w:lvl>
    <w:lvl w:ilvl="7" w:tplc="DF30C0EE" w:tentative="1">
      <w:start w:val="1"/>
      <w:numFmt w:val="bullet"/>
      <w:lvlText w:val=""/>
      <w:lvlJc w:val="left"/>
      <w:pPr>
        <w:tabs>
          <w:tab w:val="num" w:pos="5760"/>
        </w:tabs>
        <w:ind w:left="5760" w:hanging="360"/>
      </w:pPr>
      <w:rPr>
        <w:rFonts w:ascii="Wingdings 2" w:hAnsi="Wingdings 2" w:hint="default"/>
      </w:rPr>
    </w:lvl>
    <w:lvl w:ilvl="8" w:tplc="0DB8CCD2" w:tentative="1">
      <w:start w:val="1"/>
      <w:numFmt w:val="bullet"/>
      <w:lvlText w:val=""/>
      <w:lvlJc w:val="left"/>
      <w:pPr>
        <w:tabs>
          <w:tab w:val="num" w:pos="6480"/>
        </w:tabs>
        <w:ind w:left="6480" w:hanging="360"/>
      </w:pPr>
      <w:rPr>
        <w:rFonts w:ascii="Wingdings 2" w:hAnsi="Wingdings 2" w:hint="default"/>
      </w:rPr>
    </w:lvl>
  </w:abstractNum>
  <w:abstractNum w:abstractNumId="111">
    <w:nsid w:val="7D5B5C50"/>
    <w:multiLevelType w:val="hybridMultilevel"/>
    <w:tmpl w:val="7F2661B8"/>
    <w:lvl w:ilvl="0" w:tplc="6A628BA4">
      <w:start w:val="1"/>
      <w:numFmt w:val="bullet"/>
      <w:lvlText w:val="-"/>
      <w:lvlJc w:val="left"/>
      <w:pPr>
        <w:ind w:left="100" w:hanging="139"/>
      </w:pPr>
      <w:rPr>
        <w:rFonts w:hint="default"/>
        <w:w w:val="127"/>
      </w:rPr>
    </w:lvl>
    <w:lvl w:ilvl="1" w:tplc="8E62A910">
      <w:start w:val="1"/>
      <w:numFmt w:val="bullet"/>
      <w:lvlText w:val="•"/>
      <w:lvlJc w:val="left"/>
      <w:pPr>
        <w:ind w:left="1046" w:hanging="139"/>
      </w:pPr>
      <w:rPr>
        <w:rFonts w:hint="default"/>
      </w:rPr>
    </w:lvl>
    <w:lvl w:ilvl="2" w:tplc="74ECF152">
      <w:start w:val="1"/>
      <w:numFmt w:val="bullet"/>
      <w:lvlText w:val="•"/>
      <w:lvlJc w:val="left"/>
      <w:pPr>
        <w:ind w:left="1992" w:hanging="139"/>
      </w:pPr>
      <w:rPr>
        <w:rFonts w:hint="default"/>
      </w:rPr>
    </w:lvl>
    <w:lvl w:ilvl="3" w:tplc="5AC6C300">
      <w:start w:val="1"/>
      <w:numFmt w:val="bullet"/>
      <w:lvlText w:val="•"/>
      <w:lvlJc w:val="left"/>
      <w:pPr>
        <w:ind w:left="2938" w:hanging="139"/>
      </w:pPr>
      <w:rPr>
        <w:rFonts w:hint="default"/>
      </w:rPr>
    </w:lvl>
    <w:lvl w:ilvl="4" w:tplc="4F04B7F6">
      <w:start w:val="1"/>
      <w:numFmt w:val="bullet"/>
      <w:lvlText w:val="•"/>
      <w:lvlJc w:val="left"/>
      <w:pPr>
        <w:ind w:left="3884" w:hanging="139"/>
      </w:pPr>
      <w:rPr>
        <w:rFonts w:hint="default"/>
      </w:rPr>
    </w:lvl>
    <w:lvl w:ilvl="5" w:tplc="E014250E">
      <w:start w:val="1"/>
      <w:numFmt w:val="bullet"/>
      <w:lvlText w:val="•"/>
      <w:lvlJc w:val="left"/>
      <w:pPr>
        <w:ind w:left="4830" w:hanging="139"/>
      </w:pPr>
      <w:rPr>
        <w:rFonts w:hint="default"/>
      </w:rPr>
    </w:lvl>
    <w:lvl w:ilvl="6" w:tplc="D402F318">
      <w:start w:val="1"/>
      <w:numFmt w:val="bullet"/>
      <w:lvlText w:val="•"/>
      <w:lvlJc w:val="left"/>
      <w:pPr>
        <w:ind w:left="5776" w:hanging="139"/>
      </w:pPr>
      <w:rPr>
        <w:rFonts w:hint="default"/>
      </w:rPr>
    </w:lvl>
    <w:lvl w:ilvl="7" w:tplc="8ED03E78">
      <w:start w:val="1"/>
      <w:numFmt w:val="bullet"/>
      <w:lvlText w:val="•"/>
      <w:lvlJc w:val="left"/>
      <w:pPr>
        <w:ind w:left="6722" w:hanging="139"/>
      </w:pPr>
      <w:rPr>
        <w:rFonts w:hint="default"/>
      </w:rPr>
    </w:lvl>
    <w:lvl w:ilvl="8" w:tplc="E06AEBC6">
      <w:start w:val="1"/>
      <w:numFmt w:val="bullet"/>
      <w:lvlText w:val="•"/>
      <w:lvlJc w:val="left"/>
      <w:pPr>
        <w:ind w:left="7668" w:hanging="139"/>
      </w:pPr>
      <w:rPr>
        <w:rFonts w:hint="default"/>
      </w:rPr>
    </w:lvl>
  </w:abstractNum>
  <w:abstractNum w:abstractNumId="112">
    <w:nsid w:val="7E556609"/>
    <w:multiLevelType w:val="hybridMultilevel"/>
    <w:tmpl w:val="425895FC"/>
    <w:lvl w:ilvl="0" w:tplc="668453F8">
      <w:start w:val="1"/>
      <w:numFmt w:val="bullet"/>
      <w:lvlText w:val="-"/>
      <w:lvlJc w:val="left"/>
      <w:pPr>
        <w:ind w:left="100" w:hanging="135"/>
      </w:pPr>
      <w:rPr>
        <w:rFonts w:hint="default"/>
        <w:w w:val="100"/>
      </w:rPr>
    </w:lvl>
    <w:lvl w:ilvl="1" w:tplc="DBECAC88">
      <w:start w:val="1"/>
      <w:numFmt w:val="bullet"/>
      <w:lvlText w:val="•"/>
      <w:lvlJc w:val="left"/>
      <w:pPr>
        <w:ind w:left="1042" w:hanging="135"/>
      </w:pPr>
      <w:rPr>
        <w:rFonts w:hint="default"/>
      </w:rPr>
    </w:lvl>
    <w:lvl w:ilvl="2" w:tplc="67989C70">
      <w:start w:val="1"/>
      <w:numFmt w:val="bullet"/>
      <w:lvlText w:val="•"/>
      <w:lvlJc w:val="left"/>
      <w:pPr>
        <w:ind w:left="1984" w:hanging="135"/>
      </w:pPr>
      <w:rPr>
        <w:rFonts w:hint="default"/>
      </w:rPr>
    </w:lvl>
    <w:lvl w:ilvl="3" w:tplc="FB8CEA88">
      <w:start w:val="1"/>
      <w:numFmt w:val="bullet"/>
      <w:lvlText w:val="•"/>
      <w:lvlJc w:val="left"/>
      <w:pPr>
        <w:ind w:left="2926" w:hanging="135"/>
      </w:pPr>
      <w:rPr>
        <w:rFonts w:hint="default"/>
      </w:rPr>
    </w:lvl>
    <w:lvl w:ilvl="4" w:tplc="F0580D66">
      <w:start w:val="1"/>
      <w:numFmt w:val="bullet"/>
      <w:lvlText w:val="•"/>
      <w:lvlJc w:val="left"/>
      <w:pPr>
        <w:ind w:left="3868" w:hanging="135"/>
      </w:pPr>
      <w:rPr>
        <w:rFonts w:hint="default"/>
      </w:rPr>
    </w:lvl>
    <w:lvl w:ilvl="5" w:tplc="5DD04A64">
      <w:start w:val="1"/>
      <w:numFmt w:val="bullet"/>
      <w:lvlText w:val="•"/>
      <w:lvlJc w:val="left"/>
      <w:pPr>
        <w:ind w:left="4810" w:hanging="135"/>
      </w:pPr>
      <w:rPr>
        <w:rFonts w:hint="default"/>
      </w:rPr>
    </w:lvl>
    <w:lvl w:ilvl="6" w:tplc="4296F220">
      <w:start w:val="1"/>
      <w:numFmt w:val="bullet"/>
      <w:lvlText w:val="•"/>
      <w:lvlJc w:val="left"/>
      <w:pPr>
        <w:ind w:left="5752" w:hanging="135"/>
      </w:pPr>
      <w:rPr>
        <w:rFonts w:hint="default"/>
      </w:rPr>
    </w:lvl>
    <w:lvl w:ilvl="7" w:tplc="646C0AA0">
      <w:start w:val="1"/>
      <w:numFmt w:val="bullet"/>
      <w:lvlText w:val="•"/>
      <w:lvlJc w:val="left"/>
      <w:pPr>
        <w:ind w:left="6694" w:hanging="135"/>
      </w:pPr>
      <w:rPr>
        <w:rFonts w:hint="default"/>
      </w:rPr>
    </w:lvl>
    <w:lvl w:ilvl="8" w:tplc="EF981ACE">
      <w:start w:val="1"/>
      <w:numFmt w:val="bullet"/>
      <w:lvlText w:val="•"/>
      <w:lvlJc w:val="left"/>
      <w:pPr>
        <w:ind w:left="7636" w:hanging="135"/>
      </w:pPr>
      <w:rPr>
        <w:rFonts w:hint="default"/>
      </w:rPr>
    </w:lvl>
  </w:abstractNum>
  <w:num w:numId="1">
    <w:abstractNumId w:val="14"/>
  </w:num>
  <w:num w:numId="2">
    <w:abstractNumId w:val="57"/>
  </w:num>
  <w:num w:numId="3">
    <w:abstractNumId w:val="42"/>
  </w:num>
  <w:num w:numId="4">
    <w:abstractNumId w:val="33"/>
  </w:num>
  <w:num w:numId="5">
    <w:abstractNumId w:val="79"/>
  </w:num>
  <w:num w:numId="6">
    <w:abstractNumId w:val="32"/>
  </w:num>
  <w:num w:numId="7">
    <w:abstractNumId w:val="88"/>
  </w:num>
  <w:num w:numId="8">
    <w:abstractNumId w:val="108"/>
  </w:num>
  <w:num w:numId="9">
    <w:abstractNumId w:val="102"/>
  </w:num>
  <w:num w:numId="10">
    <w:abstractNumId w:val="109"/>
  </w:num>
  <w:num w:numId="11">
    <w:abstractNumId w:val="47"/>
  </w:num>
  <w:num w:numId="12">
    <w:abstractNumId w:val="90"/>
  </w:num>
  <w:num w:numId="13">
    <w:abstractNumId w:val="39"/>
  </w:num>
  <w:num w:numId="14">
    <w:abstractNumId w:val="54"/>
  </w:num>
  <w:num w:numId="15">
    <w:abstractNumId w:val="94"/>
  </w:num>
  <w:num w:numId="16">
    <w:abstractNumId w:val="37"/>
  </w:num>
  <w:num w:numId="17">
    <w:abstractNumId w:val="58"/>
  </w:num>
  <w:num w:numId="18">
    <w:abstractNumId w:val="60"/>
  </w:num>
  <w:num w:numId="19">
    <w:abstractNumId w:val="27"/>
  </w:num>
  <w:num w:numId="20">
    <w:abstractNumId w:val="46"/>
  </w:num>
  <w:num w:numId="21">
    <w:abstractNumId w:val="36"/>
  </w:num>
  <w:num w:numId="22">
    <w:abstractNumId w:val="51"/>
  </w:num>
  <w:num w:numId="23">
    <w:abstractNumId w:val="75"/>
  </w:num>
  <w:num w:numId="24">
    <w:abstractNumId w:val="15"/>
  </w:num>
  <w:num w:numId="25">
    <w:abstractNumId w:val="22"/>
  </w:num>
  <w:num w:numId="26">
    <w:abstractNumId w:val="44"/>
  </w:num>
  <w:num w:numId="27">
    <w:abstractNumId w:val="83"/>
  </w:num>
  <w:num w:numId="28">
    <w:abstractNumId w:val="111"/>
  </w:num>
  <w:num w:numId="29">
    <w:abstractNumId w:val="64"/>
  </w:num>
  <w:num w:numId="30">
    <w:abstractNumId w:val="59"/>
  </w:num>
  <w:num w:numId="31">
    <w:abstractNumId w:val="56"/>
  </w:num>
  <w:num w:numId="32">
    <w:abstractNumId w:val="19"/>
  </w:num>
  <w:num w:numId="33">
    <w:abstractNumId w:val="77"/>
  </w:num>
  <w:num w:numId="34">
    <w:abstractNumId w:val="61"/>
  </w:num>
  <w:num w:numId="35">
    <w:abstractNumId w:val="97"/>
  </w:num>
  <w:num w:numId="36">
    <w:abstractNumId w:val="26"/>
  </w:num>
  <w:num w:numId="37">
    <w:abstractNumId w:val="24"/>
  </w:num>
  <w:num w:numId="38">
    <w:abstractNumId w:val="31"/>
  </w:num>
  <w:num w:numId="39">
    <w:abstractNumId w:val="34"/>
  </w:num>
  <w:num w:numId="40">
    <w:abstractNumId w:val="81"/>
  </w:num>
  <w:num w:numId="41">
    <w:abstractNumId w:val="99"/>
  </w:num>
  <w:num w:numId="42">
    <w:abstractNumId w:val="76"/>
  </w:num>
  <w:num w:numId="43">
    <w:abstractNumId w:val="103"/>
  </w:num>
  <w:num w:numId="44">
    <w:abstractNumId w:val="50"/>
  </w:num>
  <w:num w:numId="45">
    <w:abstractNumId w:val="5"/>
  </w:num>
  <w:num w:numId="46">
    <w:abstractNumId w:val="110"/>
  </w:num>
  <w:num w:numId="47">
    <w:abstractNumId w:val="11"/>
  </w:num>
  <w:num w:numId="48">
    <w:abstractNumId w:val="92"/>
  </w:num>
  <w:num w:numId="49">
    <w:abstractNumId w:val="86"/>
  </w:num>
  <w:num w:numId="50">
    <w:abstractNumId w:val="43"/>
  </w:num>
  <w:num w:numId="51">
    <w:abstractNumId w:val="9"/>
  </w:num>
  <w:num w:numId="52">
    <w:abstractNumId w:val="85"/>
  </w:num>
  <w:num w:numId="53">
    <w:abstractNumId w:val="72"/>
  </w:num>
  <w:num w:numId="54">
    <w:abstractNumId w:val="71"/>
  </w:num>
  <w:num w:numId="55">
    <w:abstractNumId w:val="95"/>
  </w:num>
  <w:num w:numId="56">
    <w:abstractNumId w:val="112"/>
  </w:num>
  <w:num w:numId="57">
    <w:abstractNumId w:val="49"/>
  </w:num>
  <w:num w:numId="58">
    <w:abstractNumId w:val="17"/>
  </w:num>
  <w:num w:numId="59">
    <w:abstractNumId w:val="28"/>
  </w:num>
  <w:num w:numId="60">
    <w:abstractNumId w:val="67"/>
  </w:num>
  <w:num w:numId="61">
    <w:abstractNumId w:val="73"/>
  </w:num>
  <w:num w:numId="62">
    <w:abstractNumId w:val="82"/>
  </w:num>
  <w:num w:numId="63">
    <w:abstractNumId w:val="23"/>
  </w:num>
  <w:num w:numId="64">
    <w:abstractNumId w:val="8"/>
  </w:num>
  <w:num w:numId="65">
    <w:abstractNumId w:val="101"/>
  </w:num>
  <w:num w:numId="66">
    <w:abstractNumId w:val="105"/>
  </w:num>
  <w:num w:numId="67">
    <w:abstractNumId w:val="38"/>
  </w:num>
  <w:num w:numId="68">
    <w:abstractNumId w:val="25"/>
  </w:num>
  <w:num w:numId="69">
    <w:abstractNumId w:val="52"/>
  </w:num>
  <w:num w:numId="70">
    <w:abstractNumId w:val="66"/>
  </w:num>
  <w:num w:numId="71">
    <w:abstractNumId w:val="18"/>
  </w:num>
  <w:num w:numId="72">
    <w:abstractNumId w:val="104"/>
  </w:num>
  <w:num w:numId="73">
    <w:abstractNumId w:val="2"/>
  </w:num>
  <w:num w:numId="74">
    <w:abstractNumId w:val="78"/>
  </w:num>
  <w:num w:numId="75">
    <w:abstractNumId w:val="3"/>
  </w:num>
  <w:num w:numId="76">
    <w:abstractNumId w:val="70"/>
  </w:num>
  <w:num w:numId="77">
    <w:abstractNumId w:val="13"/>
  </w:num>
  <w:num w:numId="78">
    <w:abstractNumId w:val="20"/>
  </w:num>
  <w:num w:numId="79">
    <w:abstractNumId w:val="100"/>
  </w:num>
  <w:num w:numId="80">
    <w:abstractNumId w:val="74"/>
  </w:num>
  <w:num w:numId="81">
    <w:abstractNumId w:val="29"/>
  </w:num>
  <w:num w:numId="82">
    <w:abstractNumId w:val="48"/>
  </w:num>
  <w:num w:numId="83">
    <w:abstractNumId w:val="80"/>
  </w:num>
  <w:num w:numId="84">
    <w:abstractNumId w:val="21"/>
  </w:num>
  <w:num w:numId="85">
    <w:abstractNumId w:val="106"/>
  </w:num>
  <w:num w:numId="86">
    <w:abstractNumId w:val="87"/>
  </w:num>
  <w:num w:numId="87">
    <w:abstractNumId w:val="93"/>
  </w:num>
  <w:num w:numId="88">
    <w:abstractNumId w:val="89"/>
  </w:num>
  <w:num w:numId="89">
    <w:abstractNumId w:val="55"/>
  </w:num>
  <w:num w:numId="90">
    <w:abstractNumId w:val="84"/>
  </w:num>
  <w:num w:numId="91">
    <w:abstractNumId w:val="30"/>
  </w:num>
  <w:num w:numId="92">
    <w:abstractNumId w:val="53"/>
  </w:num>
  <w:num w:numId="93">
    <w:abstractNumId w:val="65"/>
  </w:num>
  <w:num w:numId="94">
    <w:abstractNumId w:val="45"/>
  </w:num>
  <w:num w:numId="95">
    <w:abstractNumId w:val="12"/>
  </w:num>
  <w:num w:numId="96">
    <w:abstractNumId w:val="35"/>
  </w:num>
  <w:num w:numId="97">
    <w:abstractNumId w:val="0"/>
  </w:num>
  <w:num w:numId="98">
    <w:abstractNumId w:val="6"/>
  </w:num>
  <w:num w:numId="99">
    <w:abstractNumId w:val="10"/>
  </w:num>
  <w:num w:numId="100">
    <w:abstractNumId w:val="41"/>
  </w:num>
  <w:num w:numId="101">
    <w:abstractNumId w:val="96"/>
  </w:num>
  <w:num w:numId="102">
    <w:abstractNumId w:val="68"/>
  </w:num>
  <w:num w:numId="103">
    <w:abstractNumId w:val="4"/>
  </w:num>
  <w:num w:numId="104">
    <w:abstractNumId w:val="107"/>
  </w:num>
  <w:num w:numId="105">
    <w:abstractNumId w:val="69"/>
  </w:num>
  <w:num w:numId="106">
    <w:abstractNumId w:val="16"/>
  </w:num>
  <w:num w:numId="107">
    <w:abstractNumId w:val="98"/>
  </w:num>
  <w:num w:numId="108">
    <w:abstractNumId w:val="40"/>
  </w:num>
  <w:num w:numId="109">
    <w:abstractNumId w:val="91"/>
  </w:num>
  <w:num w:numId="110">
    <w:abstractNumId w:val="62"/>
  </w:num>
  <w:num w:numId="111">
    <w:abstractNumId w:val="63"/>
  </w:num>
  <w:num w:numId="112">
    <w:abstractNumId w:val="7"/>
  </w:num>
  <w:num w:numId="113">
    <w:abstractNumId w:val="1"/>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5E2"/>
    <w:rsid w:val="0015200E"/>
    <w:rsid w:val="00582044"/>
    <w:rsid w:val="0064151B"/>
    <w:rsid w:val="007131B5"/>
    <w:rsid w:val="00961131"/>
    <w:rsid w:val="009A13FA"/>
    <w:rsid w:val="00A21D8B"/>
    <w:rsid w:val="00A475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5820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475E2"/>
    <w:pPr>
      <w:widowControl w:val="0"/>
    </w:pPr>
    <w:rPr>
      <w:rFonts w:ascii="Palatino Linotype" w:eastAsia="Palatino Linotype" w:hAnsi="Palatino Linotype" w:cs="Palatino Linotype"/>
      <w:sz w:val="22"/>
      <w:szCs w:val="22"/>
    </w:rPr>
  </w:style>
  <w:style w:type="paragraph" w:styleId="Heading1">
    <w:name w:val="heading 1"/>
    <w:basedOn w:val="Normal"/>
    <w:link w:val="Heading1Char"/>
    <w:uiPriority w:val="1"/>
    <w:qFormat/>
    <w:rsid w:val="00A475E2"/>
    <w:pPr>
      <w:ind w:left="100" w:right="89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5E2"/>
    <w:pPr>
      <w:spacing w:line="280" w:lineRule="exact"/>
      <w:ind w:left="340" w:hanging="240"/>
    </w:pPr>
  </w:style>
  <w:style w:type="character" w:customStyle="1" w:styleId="Heading1Char">
    <w:name w:val="Heading 1 Char"/>
    <w:basedOn w:val="DefaultParagraphFont"/>
    <w:link w:val="Heading1"/>
    <w:uiPriority w:val="1"/>
    <w:rsid w:val="00A475E2"/>
    <w:rPr>
      <w:rFonts w:ascii="Palatino Linotype" w:eastAsia="Palatino Linotype" w:hAnsi="Palatino Linotype" w:cs="Palatino Linotype"/>
      <w:b/>
      <w:bCs/>
      <w:sz w:val="22"/>
      <w:szCs w:val="22"/>
    </w:rPr>
  </w:style>
  <w:style w:type="paragraph" w:styleId="BodyText">
    <w:name w:val="Body Text"/>
    <w:basedOn w:val="Normal"/>
    <w:link w:val="BodyTextChar"/>
    <w:uiPriority w:val="1"/>
    <w:qFormat/>
    <w:rsid w:val="00A475E2"/>
  </w:style>
  <w:style w:type="character" w:customStyle="1" w:styleId="BodyTextChar">
    <w:name w:val="Body Text Char"/>
    <w:basedOn w:val="DefaultParagraphFont"/>
    <w:link w:val="BodyText"/>
    <w:uiPriority w:val="1"/>
    <w:rsid w:val="00A475E2"/>
    <w:rPr>
      <w:rFonts w:ascii="Palatino Linotype" w:eastAsia="Palatino Linotype" w:hAnsi="Palatino Linotype" w:cs="Palatino Linotype"/>
      <w:sz w:val="22"/>
      <w:szCs w:val="22"/>
    </w:rPr>
  </w:style>
  <w:style w:type="paragraph" w:customStyle="1" w:styleId="TableParagraph">
    <w:name w:val="Table Paragraph"/>
    <w:basedOn w:val="Normal"/>
    <w:uiPriority w:val="1"/>
    <w:qFormat/>
    <w:rsid w:val="00A475E2"/>
  </w:style>
  <w:style w:type="paragraph" w:styleId="BalloonText">
    <w:name w:val="Balloon Text"/>
    <w:basedOn w:val="Normal"/>
    <w:link w:val="BalloonTextChar"/>
    <w:uiPriority w:val="99"/>
    <w:semiHidden/>
    <w:unhideWhenUsed/>
    <w:rsid w:val="009A13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13FA"/>
    <w:rPr>
      <w:rFonts w:ascii="Lucida Grande" w:eastAsia="Palatino Linotyp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475E2"/>
    <w:pPr>
      <w:widowControl w:val="0"/>
    </w:pPr>
    <w:rPr>
      <w:rFonts w:ascii="Palatino Linotype" w:eastAsia="Palatino Linotype" w:hAnsi="Palatino Linotype" w:cs="Palatino Linotype"/>
      <w:sz w:val="22"/>
      <w:szCs w:val="22"/>
    </w:rPr>
  </w:style>
  <w:style w:type="paragraph" w:styleId="Heading1">
    <w:name w:val="heading 1"/>
    <w:basedOn w:val="Normal"/>
    <w:link w:val="Heading1Char"/>
    <w:uiPriority w:val="1"/>
    <w:qFormat/>
    <w:rsid w:val="00A475E2"/>
    <w:pPr>
      <w:ind w:left="100" w:right="89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5E2"/>
    <w:pPr>
      <w:spacing w:line="280" w:lineRule="exact"/>
      <w:ind w:left="340" w:hanging="240"/>
    </w:pPr>
  </w:style>
  <w:style w:type="character" w:customStyle="1" w:styleId="Heading1Char">
    <w:name w:val="Heading 1 Char"/>
    <w:basedOn w:val="DefaultParagraphFont"/>
    <w:link w:val="Heading1"/>
    <w:uiPriority w:val="1"/>
    <w:rsid w:val="00A475E2"/>
    <w:rPr>
      <w:rFonts w:ascii="Palatino Linotype" w:eastAsia="Palatino Linotype" w:hAnsi="Palatino Linotype" w:cs="Palatino Linotype"/>
      <w:b/>
      <w:bCs/>
      <w:sz w:val="22"/>
      <w:szCs w:val="22"/>
    </w:rPr>
  </w:style>
  <w:style w:type="paragraph" w:styleId="BodyText">
    <w:name w:val="Body Text"/>
    <w:basedOn w:val="Normal"/>
    <w:link w:val="BodyTextChar"/>
    <w:uiPriority w:val="1"/>
    <w:qFormat/>
    <w:rsid w:val="00A475E2"/>
  </w:style>
  <w:style w:type="character" w:customStyle="1" w:styleId="BodyTextChar">
    <w:name w:val="Body Text Char"/>
    <w:basedOn w:val="DefaultParagraphFont"/>
    <w:link w:val="BodyText"/>
    <w:uiPriority w:val="1"/>
    <w:rsid w:val="00A475E2"/>
    <w:rPr>
      <w:rFonts w:ascii="Palatino Linotype" w:eastAsia="Palatino Linotype" w:hAnsi="Palatino Linotype" w:cs="Palatino Linotype"/>
      <w:sz w:val="22"/>
      <w:szCs w:val="22"/>
    </w:rPr>
  </w:style>
  <w:style w:type="paragraph" w:customStyle="1" w:styleId="TableParagraph">
    <w:name w:val="Table Paragraph"/>
    <w:basedOn w:val="Normal"/>
    <w:uiPriority w:val="1"/>
    <w:qFormat/>
    <w:rsid w:val="00A475E2"/>
  </w:style>
  <w:style w:type="paragraph" w:styleId="BalloonText">
    <w:name w:val="Balloon Text"/>
    <w:basedOn w:val="Normal"/>
    <w:link w:val="BalloonTextChar"/>
    <w:uiPriority w:val="99"/>
    <w:semiHidden/>
    <w:unhideWhenUsed/>
    <w:rsid w:val="009A13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13FA"/>
    <w:rPr>
      <w:rFonts w:ascii="Lucida Grande" w:eastAsia="Palatino Linotyp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9"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87</Pages>
  <Words>20173</Words>
  <Characters>114989</Characters>
  <Application>Microsoft Macintosh Word</Application>
  <DocSecurity>0</DocSecurity>
  <Lines>958</Lines>
  <Paragraphs>269</Paragraphs>
  <ScaleCrop>false</ScaleCrop>
  <Company/>
  <LinksUpToDate>false</LinksUpToDate>
  <CharactersWithSpaces>134893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sarry bizri</dc:creator>
  <cp:keywords/>
  <dc:description/>
  <cp:lastModifiedBy>sarry bizri</cp:lastModifiedBy>
  <cp:revision>2</cp:revision>
  <dcterms:created xsi:type="dcterms:W3CDTF">2016-02-11T17:22:00Z</dcterms:created>
  <dcterms:modified xsi:type="dcterms:W3CDTF">2016-02-11T18:32:00Z</dcterms:modified>
</cp:coreProperties>
</file>