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1B9" w:rsidRDefault="00F47CA2">
      <w:r>
        <w:t>Chapter 5</w:t>
      </w:r>
    </w:p>
    <w:p w:rsidR="00F47CA2" w:rsidRDefault="00F47CA2">
      <w:r>
        <w:t>Organizational behaviour</w:t>
      </w:r>
    </w:p>
    <w:p w:rsidR="00F47CA2" w:rsidRPr="00EB70ED" w:rsidRDefault="00F47CA2">
      <w:pPr>
        <w:rPr>
          <w:u w:val="single"/>
        </w:rPr>
      </w:pPr>
      <w:r w:rsidRPr="00EB70ED">
        <w:rPr>
          <w:u w:val="single"/>
        </w:rPr>
        <w:t>Stress</w:t>
      </w:r>
    </w:p>
    <w:p w:rsidR="00F47CA2" w:rsidRDefault="00F47CA2">
      <w:r>
        <w:t>Video: stress management (view question sheet)</w:t>
      </w:r>
    </w:p>
    <w:p w:rsidR="00263F00" w:rsidRPr="00EB70ED" w:rsidRDefault="00D36931">
      <w:pPr>
        <w:rPr>
          <w:b/>
        </w:rPr>
      </w:pPr>
      <w:r w:rsidRPr="00EB70ED">
        <w:rPr>
          <w:b/>
        </w:rPr>
        <w:t>Work hind</w:t>
      </w:r>
      <w:r w:rsidR="00263F00" w:rsidRPr="00EB70ED">
        <w:rPr>
          <w:b/>
        </w:rPr>
        <w:t>rance stressors:</w:t>
      </w:r>
    </w:p>
    <w:p w:rsidR="00263F00" w:rsidRDefault="00263F00">
      <w:r>
        <w:t xml:space="preserve">Role conflict: refers conflicting expectations that other people may have of us. Ex: call center operators (pressured for expectations), OC </w:t>
      </w:r>
      <w:proofErr w:type="spellStart"/>
      <w:r w:rsidR="00100D25">
        <w:t>T</w:t>
      </w:r>
      <w:r>
        <w:t>ranspo</w:t>
      </w:r>
      <w:proofErr w:type="spellEnd"/>
      <w:r>
        <w:t xml:space="preserve"> (bus is late, to stay on schedule)</w:t>
      </w:r>
    </w:p>
    <w:p w:rsidR="00263F00" w:rsidRDefault="00263F00">
      <w:r>
        <w:t xml:space="preserve">Role ambiguity: refers to the lack of information regarding what needs to be done in a role, as well as unpredictability regarding the consequences of performance. Ex: students (first year </w:t>
      </w:r>
      <w:proofErr w:type="spellStart"/>
      <w:r>
        <w:t>uni</w:t>
      </w:r>
      <w:proofErr w:type="spellEnd"/>
      <w:r>
        <w:t>, not knowing what it is like), new employees (not knowing what your role is)</w:t>
      </w:r>
    </w:p>
    <w:p w:rsidR="00263F00" w:rsidRDefault="00263F00">
      <w:r>
        <w:t>Role overload: occurs when the number of demanding roles a person holds is so high that the person simply cannot perform some or all of the roles very efficiently</w:t>
      </w:r>
    </w:p>
    <w:p w:rsidR="00263F00" w:rsidRDefault="00263F00">
      <w:r>
        <w:t>Daily hassles: reflects the relatively minor day-to-day demands that get in the way of accomplishing the things that we really want to accomplish. (</w:t>
      </w:r>
      <w:proofErr w:type="gramStart"/>
      <w:r>
        <w:t>ex</w:t>
      </w:r>
      <w:proofErr w:type="gramEnd"/>
      <w:r>
        <w:t>: boss keeps asking you to do things, family keeps contacting you all day)</w:t>
      </w:r>
    </w:p>
    <w:p w:rsidR="00EB70ED" w:rsidRPr="00EB70ED" w:rsidRDefault="00EB70ED">
      <w:pPr>
        <w:rPr>
          <w:b/>
        </w:rPr>
      </w:pPr>
      <w:r w:rsidRPr="00EB70ED">
        <w:rPr>
          <w:b/>
        </w:rPr>
        <w:t>Non-work hindrance stressors:</w:t>
      </w:r>
      <w:bookmarkStart w:id="0" w:name="_GoBack"/>
      <w:bookmarkEnd w:id="0"/>
    </w:p>
    <w:p w:rsidR="00EB70ED" w:rsidRDefault="00EB70ED">
      <w:r>
        <w:t>Work-family conflict:</w:t>
      </w:r>
      <w:r w:rsidR="00EA509E">
        <w:t xml:space="preserve"> A form of role conflict in which the demands of a work role hinder the fulfillment of the demands in a family role (or vice versa)</w:t>
      </w:r>
    </w:p>
    <w:p w:rsidR="00EB70ED" w:rsidRDefault="00EB70ED">
      <w:r>
        <w:t>Negative life events:</w:t>
      </w:r>
      <w:r w:rsidR="00EA509E">
        <w:t xml:space="preserve"> events such as divorce or death of a family member that tend to be appraised as a hindrance</w:t>
      </w:r>
    </w:p>
    <w:p w:rsidR="00EB70ED" w:rsidRDefault="00EB70ED">
      <w:r>
        <w:t>Financial uncertainty</w:t>
      </w:r>
      <w:r w:rsidR="00EA509E">
        <w:t>: uncertainties with regard to the potential for loss of livelihood, savings, or the ability to pay expenses</w:t>
      </w:r>
    </w:p>
    <w:p w:rsidR="00263F00" w:rsidRDefault="00EB70ED">
      <w:pPr>
        <w:rPr>
          <w:b/>
        </w:rPr>
      </w:pPr>
      <w:r w:rsidRPr="00EB70ED">
        <w:rPr>
          <w:b/>
        </w:rPr>
        <w:t>Work challenge stressors:</w:t>
      </w:r>
    </w:p>
    <w:p w:rsidR="00EB70ED" w:rsidRDefault="00EB70ED">
      <w:r>
        <w:t>Time pressure: The sense that the time allotted to complete a job is not enough</w:t>
      </w:r>
    </w:p>
    <w:p w:rsidR="00EB70ED" w:rsidRDefault="00EB70ED">
      <w:r>
        <w:t>Work complexity: degree to which job requirements exceed employee capabilities</w:t>
      </w:r>
    </w:p>
    <w:p w:rsidR="00EB70ED" w:rsidRPr="00EB70ED" w:rsidRDefault="00EB70ED">
      <w:r>
        <w:t>Work responsibility: the number and importance of the obligations</w:t>
      </w:r>
    </w:p>
    <w:p w:rsidR="00EB70ED" w:rsidRPr="00EB70ED" w:rsidRDefault="00EB70ED">
      <w:pPr>
        <w:rPr>
          <w:b/>
        </w:rPr>
      </w:pPr>
      <w:r w:rsidRPr="00EB70ED">
        <w:rPr>
          <w:b/>
        </w:rPr>
        <w:t>Non-work challenge stressors:</w:t>
      </w:r>
    </w:p>
    <w:p w:rsidR="00EB70ED" w:rsidRDefault="00EB70ED">
      <w:r>
        <w:t>Family time demands:</w:t>
      </w:r>
      <w:r w:rsidR="00EA509E">
        <w:t xml:space="preserve"> the amount of time committed to fulfilling family responsibilities </w:t>
      </w:r>
    </w:p>
    <w:p w:rsidR="00EB70ED" w:rsidRDefault="00EB70ED">
      <w:r>
        <w:t>Personal development:</w:t>
      </w:r>
      <w:r w:rsidR="00EA509E">
        <w:t xml:space="preserve"> </w:t>
      </w:r>
      <w:r w:rsidR="00100D25">
        <w:t>Participating in activities outside of work that foster growth and learning</w:t>
      </w:r>
    </w:p>
    <w:p w:rsidR="00EB70ED" w:rsidRDefault="00EB70ED">
      <w:r>
        <w:t>Positive life events:</w:t>
      </w:r>
      <w:r w:rsidR="00EA509E">
        <w:t xml:space="preserve"> </w:t>
      </w:r>
      <w:r w:rsidR="00100D25">
        <w:t>life events such as marriage and child birth that are appraised as a challenge</w:t>
      </w:r>
    </w:p>
    <w:p w:rsidR="00730436" w:rsidRDefault="00730436"/>
    <w:sectPr w:rsidR="007304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CA2"/>
    <w:rsid w:val="000D29B9"/>
    <w:rsid w:val="00100D25"/>
    <w:rsid w:val="00196B9A"/>
    <w:rsid w:val="00233DCF"/>
    <w:rsid w:val="00240F7B"/>
    <w:rsid w:val="00263F00"/>
    <w:rsid w:val="002B56CE"/>
    <w:rsid w:val="003A6A1A"/>
    <w:rsid w:val="00495AB8"/>
    <w:rsid w:val="004D53D1"/>
    <w:rsid w:val="005111B9"/>
    <w:rsid w:val="005F1D7C"/>
    <w:rsid w:val="006854A9"/>
    <w:rsid w:val="006E06BE"/>
    <w:rsid w:val="00710090"/>
    <w:rsid w:val="00730436"/>
    <w:rsid w:val="007637F2"/>
    <w:rsid w:val="00804334"/>
    <w:rsid w:val="008C41F6"/>
    <w:rsid w:val="0092039F"/>
    <w:rsid w:val="00930618"/>
    <w:rsid w:val="00977564"/>
    <w:rsid w:val="00A345FB"/>
    <w:rsid w:val="00AF5375"/>
    <w:rsid w:val="00C265D4"/>
    <w:rsid w:val="00C85A7E"/>
    <w:rsid w:val="00CB6A5F"/>
    <w:rsid w:val="00D20A70"/>
    <w:rsid w:val="00D36931"/>
    <w:rsid w:val="00EA509E"/>
    <w:rsid w:val="00EB70ED"/>
    <w:rsid w:val="00ED1A2E"/>
    <w:rsid w:val="00F266C9"/>
    <w:rsid w:val="00F47CA2"/>
    <w:rsid w:val="00F750EC"/>
    <w:rsid w:val="00F9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1</Pages>
  <Words>300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7</cp:revision>
  <cp:lastPrinted>2015-11-03T00:53:00Z</cp:lastPrinted>
  <dcterms:created xsi:type="dcterms:W3CDTF">2015-10-05T18:31:00Z</dcterms:created>
  <dcterms:modified xsi:type="dcterms:W3CDTF">2015-11-03T01:48:00Z</dcterms:modified>
</cp:coreProperties>
</file>