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B9E535" w14:textId="77777777" w:rsidR="004D0A02" w:rsidRPr="00896AE7" w:rsidRDefault="00896AE7" w:rsidP="00791211">
      <w:pPr>
        <w:jc w:val="center"/>
        <w:rPr>
          <w:b/>
          <w:sz w:val="32"/>
          <w:lang w:val="en-CA"/>
        </w:rPr>
      </w:pPr>
      <w:bookmarkStart w:id="0" w:name="_GoBack"/>
      <w:bookmarkEnd w:id="0"/>
      <w:r w:rsidRPr="00896AE7">
        <w:rPr>
          <w:b/>
          <w:sz w:val="32"/>
          <w:lang w:val="en-CA"/>
        </w:rPr>
        <w:t>Chapter 3</w:t>
      </w:r>
      <w:r w:rsidR="00791211">
        <w:rPr>
          <w:b/>
          <w:sz w:val="32"/>
          <w:lang w:val="en-CA"/>
        </w:rPr>
        <w:t>: Organizational Commitment</w:t>
      </w:r>
    </w:p>
    <w:p w14:paraId="7B9AEC6E" w14:textId="77777777" w:rsidR="00896AE7" w:rsidRDefault="00896AE7">
      <w:pPr>
        <w:rPr>
          <w:lang w:val="en-CA"/>
        </w:rPr>
      </w:pPr>
    </w:p>
    <w:p w14:paraId="016D316D" w14:textId="77777777" w:rsidR="00896AE7" w:rsidRPr="00896AE7" w:rsidRDefault="00896AE7">
      <w:pPr>
        <w:rPr>
          <w:b/>
          <w:lang w:val="en-CA"/>
        </w:rPr>
      </w:pPr>
      <w:r w:rsidRPr="00896AE7">
        <w:rPr>
          <w:b/>
          <w:lang w:val="en-CA"/>
        </w:rPr>
        <w:t>Organizational Commitment</w:t>
      </w:r>
    </w:p>
    <w:p w14:paraId="550DC0A5" w14:textId="77777777" w:rsidR="00896AE7" w:rsidRDefault="00896AE7" w:rsidP="00896A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Employee retention</w:t>
      </w:r>
    </w:p>
    <w:p w14:paraId="0BA44D91" w14:textId="77777777" w:rsidR="00896AE7" w:rsidRDefault="00896AE7" w:rsidP="00896A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Employee engagement</w:t>
      </w:r>
    </w:p>
    <w:p w14:paraId="39406787" w14:textId="77777777" w:rsidR="00896AE7" w:rsidRDefault="00896AE7" w:rsidP="00896AE7">
      <w:pPr>
        <w:rPr>
          <w:lang w:val="en-CA"/>
        </w:rPr>
      </w:pPr>
    </w:p>
    <w:p w14:paraId="76D07431" w14:textId="77777777" w:rsidR="00896AE7" w:rsidRPr="00896AE7" w:rsidRDefault="00896AE7" w:rsidP="00896AE7">
      <w:pPr>
        <w:rPr>
          <w:b/>
          <w:lang w:val="en-CA"/>
        </w:rPr>
      </w:pPr>
      <w:r w:rsidRPr="00896AE7">
        <w:rPr>
          <w:b/>
          <w:lang w:val="en-CA"/>
        </w:rPr>
        <w:t>Why is Commitment Important?</w:t>
      </w:r>
    </w:p>
    <w:p w14:paraId="360666F3" w14:textId="77777777" w:rsidR="00896AE7" w:rsidRPr="00896AE7" w:rsidRDefault="00896AE7" w:rsidP="00896AE7">
      <w:pPr>
        <w:pStyle w:val="ListParagraph"/>
        <w:numPr>
          <w:ilvl w:val="0"/>
          <w:numId w:val="2"/>
        </w:numPr>
        <w:rPr>
          <w:i/>
          <w:lang w:val="en-CA"/>
        </w:rPr>
      </w:pPr>
      <w:r w:rsidRPr="00896AE7">
        <w:rPr>
          <w:i/>
          <w:lang w:val="en-CA"/>
        </w:rPr>
        <w:t>Turnover is expensive</w:t>
      </w:r>
    </w:p>
    <w:p w14:paraId="2EA84887" w14:textId="77777777" w:rsidR="00896AE7" w:rsidRDefault="00896AE7" w:rsidP="00896AE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0.5 annual salary (+benefits) for hourly employees</w:t>
      </w:r>
    </w:p>
    <w:p w14:paraId="08F32B21" w14:textId="77777777" w:rsidR="00896AE7" w:rsidRDefault="00896AE7" w:rsidP="00896AE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1.5x for salaried employees</w:t>
      </w:r>
    </w:p>
    <w:p w14:paraId="73CA3A6C" w14:textId="77777777" w:rsidR="00896AE7" w:rsidRDefault="00896AE7" w:rsidP="00896AE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5x for execs </w:t>
      </w:r>
    </w:p>
    <w:p w14:paraId="30302C3C" w14:textId="77777777" w:rsidR="00896AE7" w:rsidRDefault="00896AE7" w:rsidP="00896AE7">
      <w:pPr>
        <w:pStyle w:val="ListParagraph"/>
        <w:numPr>
          <w:ilvl w:val="0"/>
          <w:numId w:val="2"/>
        </w:numPr>
        <w:rPr>
          <w:lang w:val="en-CA"/>
        </w:rPr>
      </w:pPr>
      <w:r w:rsidRPr="00896AE7">
        <w:rPr>
          <w:i/>
          <w:lang w:val="en-CA"/>
        </w:rPr>
        <w:t>Time to train new employees</w:t>
      </w:r>
      <w:r>
        <w:rPr>
          <w:lang w:val="en-CA"/>
        </w:rPr>
        <w:t xml:space="preserve"> (Deloitte survey) </w:t>
      </w:r>
    </w:p>
    <w:p w14:paraId="431DBBF5" w14:textId="77777777" w:rsidR="00896AE7" w:rsidRDefault="00896AE7" w:rsidP="00896AE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6 months until working proficiently</w:t>
      </w:r>
    </w:p>
    <w:p w14:paraId="66C08EC0" w14:textId="77777777" w:rsidR="00896AE7" w:rsidRDefault="00896AE7" w:rsidP="00896AE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18 months until integrated in culture</w:t>
      </w:r>
    </w:p>
    <w:p w14:paraId="04315969" w14:textId="77777777" w:rsidR="00896AE7" w:rsidRPr="00896AE7" w:rsidRDefault="00896AE7" w:rsidP="00896AE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24 months until employees are truly aligned with strategic mission of company </w:t>
      </w:r>
    </w:p>
    <w:p w14:paraId="743FB5B5" w14:textId="77777777" w:rsidR="00896AE7" w:rsidRPr="00896AE7" w:rsidRDefault="00896AE7" w:rsidP="00896AE7">
      <w:pPr>
        <w:pStyle w:val="ListParagraph"/>
        <w:numPr>
          <w:ilvl w:val="0"/>
          <w:numId w:val="2"/>
        </w:numPr>
        <w:rPr>
          <w:i/>
          <w:lang w:val="en-CA"/>
        </w:rPr>
      </w:pPr>
      <w:r w:rsidRPr="00896AE7">
        <w:rPr>
          <w:i/>
          <w:lang w:val="en-CA"/>
        </w:rPr>
        <w:t>Unengaged employees are expensive</w:t>
      </w:r>
    </w:p>
    <w:p w14:paraId="4B2AD32B" w14:textId="77777777" w:rsidR="00896AE7" w:rsidRDefault="00896AE7" w:rsidP="00896AE7">
      <w:pPr>
        <w:rPr>
          <w:lang w:val="en-CA"/>
        </w:rPr>
      </w:pPr>
    </w:p>
    <w:p w14:paraId="44F4008C" w14:textId="77777777" w:rsidR="00896AE7" w:rsidRPr="00896AE7" w:rsidRDefault="00896AE7" w:rsidP="00896AE7">
      <w:pPr>
        <w:rPr>
          <w:b/>
          <w:lang w:val="en-CA"/>
        </w:rPr>
      </w:pPr>
      <w:r w:rsidRPr="00896AE7">
        <w:rPr>
          <w:b/>
          <w:lang w:val="en-CA"/>
        </w:rPr>
        <w:t>What does it mean to be committed?</w:t>
      </w:r>
    </w:p>
    <w:p w14:paraId="5FC5D239" w14:textId="77777777" w:rsidR="00896AE7" w:rsidRDefault="00896AE7" w:rsidP="00896AE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Picture you have been working for 5 years; why do you choose to remain a member of the organization </w:t>
      </w:r>
    </w:p>
    <w:p w14:paraId="431ECCF8" w14:textId="77777777" w:rsidR="00896AE7" w:rsidRDefault="00896AE7" w:rsidP="00896AE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Emotion-based reasons</w:t>
      </w:r>
    </w:p>
    <w:p w14:paraId="0FAA0E07" w14:textId="77777777" w:rsidR="00896AE7" w:rsidRDefault="00896AE7" w:rsidP="00896AE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Ex. You would miss friends and atmosphere</w:t>
      </w:r>
    </w:p>
    <w:p w14:paraId="09E8E469" w14:textId="77777777" w:rsidR="00896AE7" w:rsidRDefault="00896AE7" w:rsidP="00896AE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Cost-based reasons</w:t>
      </w:r>
    </w:p>
    <w:p w14:paraId="468F36A8" w14:textId="77777777" w:rsidR="00896AE7" w:rsidRDefault="00896AE7" w:rsidP="00896AE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Ex. I am due for a promotion soon, I get good benefits</w:t>
      </w:r>
    </w:p>
    <w:p w14:paraId="7F30B2CE" w14:textId="77777777" w:rsidR="00896AE7" w:rsidRDefault="00896AE7" w:rsidP="00896AE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Obligation-based reasons</w:t>
      </w:r>
    </w:p>
    <w:p w14:paraId="0A4878A2" w14:textId="77777777" w:rsidR="00896AE7" w:rsidRDefault="00896AE7" w:rsidP="00896AE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Ex. Boss has invested time in you, organization started your career </w:t>
      </w:r>
    </w:p>
    <w:p w14:paraId="194892A1" w14:textId="77777777" w:rsidR="00896AE7" w:rsidRDefault="00896AE7" w:rsidP="00896AE7">
      <w:pPr>
        <w:rPr>
          <w:lang w:val="en-CA"/>
        </w:rPr>
      </w:pPr>
    </w:p>
    <w:p w14:paraId="102DF1AC" w14:textId="77777777" w:rsidR="00896AE7" w:rsidRPr="00896AE7" w:rsidRDefault="00896AE7" w:rsidP="00896AE7">
      <w:pPr>
        <w:rPr>
          <w:b/>
          <w:lang w:val="en-CA"/>
        </w:rPr>
      </w:pPr>
      <w:r w:rsidRPr="00896AE7">
        <w:rPr>
          <w:b/>
          <w:lang w:val="en-CA"/>
        </w:rPr>
        <w:t>Types of Commitment</w:t>
      </w:r>
    </w:p>
    <w:p w14:paraId="4D9D1C64" w14:textId="77777777" w:rsidR="00896AE7" w:rsidRPr="00896AE7" w:rsidRDefault="00896AE7" w:rsidP="00896AE7">
      <w:pPr>
        <w:pStyle w:val="ListParagraph"/>
        <w:numPr>
          <w:ilvl w:val="0"/>
          <w:numId w:val="4"/>
        </w:numPr>
        <w:rPr>
          <w:i/>
          <w:lang w:val="en-CA"/>
        </w:rPr>
      </w:pPr>
      <w:r w:rsidRPr="00896AE7">
        <w:rPr>
          <w:i/>
          <w:lang w:val="en-CA"/>
        </w:rPr>
        <w:t>Affective commitment</w:t>
      </w:r>
    </w:p>
    <w:p w14:paraId="1F56F80E" w14:textId="77777777" w:rsidR="00896AE7" w:rsidRDefault="00896AE7" w:rsidP="00896AE7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Often connected with our relationships to others</w:t>
      </w:r>
    </w:p>
    <w:p w14:paraId="6676EEC0" w14:textId="77777777" w:rsidR="00896AE7" w:rsidRDefault="00896AE7" w:rsidP="00896AE7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Two models that focus on affective commitment:</w:t>
      </w:r>
    </w:p>
    <w:p w14:paraId="7BB22865" w14:textId="77777777" w:rsidR="00896AE7" w:rsidRDefault="00896AE7" w:rsidP="00896AE7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Erosion </w:t>
      </w:r>
    </w:p>
    <w:p w14:paraId="7CC49310" w14:textId="77777777" w:rsidR="00896AE7" w:rsidRDefault="00896AE7" w:rsidP="00896AE7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????</w:t>
      </w:r>
    </w:p>
    <w:p w14:paraId="1C4ACE11" w14:textId="77777777" w:rsidR="00896AE7" w:rsidRPr="00896AE7" w:rsidRDefault="001D262C" w:rsidP="00896AE7">
      <w:pPr>
        <w:pStyle w:val="ListParagraph"/>
        <w:numPr>
          <w:ilvl w:val="0"/>
          <w:numId w:val="4"/>
        </w:numPr>
        <w:rPr>
          <w:i/>
          <w:lang w:val="en-CA"/>
        </w:rPr>
      </w:pPr>
      <w:r>
        <w:rPr>
          <w:i/>
          <w:lang w:val="en-CA"/>
        </w:rPr>
        <w:t>C</w:t>
      </w:r>
      <w:r w:rsidR="00896AE7" w:rsidRPr="00896AE7">
        <w:rPr>
          <w:i/>
          <w:lang w:val="en-CA"/>
        </w:rPr>
        <w:t>ontinuance commitment</w:t>
      </w:r>
    </w:p>
    <w:p w14:paraId="7CD02263" w14:textId="77777777" w:rsidR="00896AE7" w:rsidRDefault="00896AE7" w:rsidP="00896AE7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an employee’s desire to remain with an organization due to the awareness of the costs of leaving </w:t>
      </w:r>
    </w:p>
    <w:p w14:paraId="57C4235A" w14:textId="77777777" w:rsidR="001D262C" w:rsidRDefault="001D262C" w:rsidP="00896AE7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they feel like they HAVE to stay</w:t>
      </w:r>
    </w:p>
    <w:p w14:paraId="1A8D2969" w14:textId="77777777" w:rsidR="00896AE7" w:rsidRDefault="00896AE7" w:rsidP="00896AE7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2 main underlying factors of continuance commitment:</w:t>
      </w:r>
    </w:p>
    <w:p w14:paraId="347A6255" w14:textId="77777777" w:rsidR="001D262C" w:rsidRDefault="001D262C" w:rsidP="00896AE7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Alternatives: what are my other options? </w:t>
      </w:r>
    </w:p>
    <w:p w14:paraId="561B31C4" w14:textId="77777777" w:rsidR="001D262C" w:rsidRPr="001D262C" w:rsidRDefault="001D262C" w:rsidP="001D262C">
      <w:pPr>
        <w:pStyle w:val="ListParagraph"/>
        <w:numPr>
          <w:ilvl w:val="2"/>
          <w:numId w:val="4"/>
        </w:numPr>
        <w:rPr>
          <w:lang w:val="en-CA"/>
        </w:rPr>
      </w:pPr>
      <w:proofErr w:type="spellStart"/>
      <w:r>
        <w:rPr>
          <w:lang w:val="en-CA"/>
        </w:rPr>
        <w:t>Embeddedness</w:t>
      </w:r>
      <w:proofErr w:type="spellEnd"/>
      <w:r>
        <w:rPr>
          <w:lang w:val="en-CA"/>
        </w:rPr>
        <w:t>: connection and sense of fit with organization, community, family; investment into organization and community (not emotional, but resource-based) ex. Time investment, network, community resources</w:t>
      </w:r>
    </w:p>
    <w:p w14:paraId="6C5112B4" w14:textId="77777777" w:rsidR="001D262C" w:rsidRPr="001D262C" w:rsidRDefault="001D262C" w:rsidP="001D262C">
      <w:pPr>
        <w:pStyle w:val="ListParagraph"/>
        <w:numPr>
          <w:ilvl w:val="0"/>
          <w:numId w:val="4"/>
        </w:numPr>
        <w:rPr>
          <w:i/>
          <w:lang w:val="en-CA"/>
        </w:rPr>
      </w:pPr>
      <w:r w:rsidRPr="001D262C">
        <w:rPr>
          <w:i/>
          <w:lang w:val="en-CA"/>
        </w:rPr>
        <w:lastRenderedPageBreak/>
        <w:t>N</w:t>
      </w:r>
      <w:r>
        <w:rPr>
          <w:i/>
          <w:lang w:val="en-CA"/>
        </w:rPr>
        <w:t>ormative</w:t>
      </w:r>
      <w:r w:rsidRPr="001D262C">
        <w:rPr>
          <w:i/>
          <w:lang w:val="en-CA"/>
        </w:rPr>
        <w:t xml:space="preserve"> commitment</w:t>
      </w:r>
    </w:p>
    <w:p w14:paraId="7D476FCF" w14:textId="77777777" w:rsidR="001D262C" w:rsidRDefault="001D262C" w:rsidP="001D262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Employees desire to remain with the organization due to a feeling of obligation</w:t>
      </w:r>
    </w:p>
    <w:p w14:paraId="3899521C" w14:textId="77777777" w:rsidR="001D262C" w:rsidRDefault="001D262C" w:rsidP="001D262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Reciprocity, investment in/ commitment out </w:t>
      </w:r>
    </w:p>
    <w:p w14:paraId="6CEFC407" w14:textId="77777777" w:rsidR="001D262C" w:rsidRDefault="001D262C" w:rsidP="001D262C">
      <w:pPr>
        <w:rPr>
          <w:lang w:val="en-CA"/>
        </w:rPr>
      </w:pPr>
    </w:p>
    <w:p w14:paraId="454021CD" w14:textId="77777777" w:rsidR="001D262C" w:rsidRPr="001D262C" w:rsidRDefault="001D262C" w:rsidP="001D262C">
      <w:pPr>
        <w:rPr>
          <w:b/>
          <w:lang w:val="en-CA"/>
        </w:rPr>
      </w:pPr>
      <w:r w:rsidRPr="001D262C">
        <w:rPr>
          <w:b/>
          <w:lang w:val="en-CA"/>
        </w:rPr>
        <w:t>What type of Commitment?</w:t>
      </w:r>
    </w:p>
    <w:p w14:paraId="485D869F" w14:textId="77777777" w:rsidR="001D262C" w:rsidRDefault="001D262C" w:rsidP="001D262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“we just bought a house in a great neighbourhood, close to the kids’ school” </w:t>
      </w:r>
    </w:p>
    <w:p w14:paraId="470250BC" w14:textId="77777777" w:rsidR="001D262C" w:rsidRDefault="001D262C" w:rsidP="001D262C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continuance</w:t>
      </w:r>
    </w:p>
    <w:p w14:paraId="3EE0275F" w14:textId="77777777" w:rsidR="001D262C" w:rsidRDefault="001D262C" w:rsidP="001D262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“I am the only one trained to use the new system, my coworkers would be lost without me. I have to stay until they know how to use it”</w:t>
      </w:r>
    </w:p>
    <w:p w14:paraId="385330A4" w14:textId="77777777" w:rsidR="001D262C" w:rsidRDefault="001D262C" w:rsidP="001D262C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normative</w:t>
      </w:r>
    </w:p>
    <w:p w14:paraId="6A7DE834" w14:textId="77777777" w:rsidR="001D262C" w:rsidRDefault="001D262C" w:rsidP="001D262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“I have invested so much time into tis organization, I serve on multiple committees, I should be getting that big promotion soon” </w:t>
      </w:r>
    </w:p>
    <w:p w14:paraId="7B4210EB" w14:textId="77777777" w:rsidR="001D262C" w:rsidRDefault="001D262C" w:rsidP="001D262C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continuance</w:t>
      </w:r>
    </w:p>
    <w:p w14:paraId="308FF524" w14:textId="77777777" w:rsidR="001D262C" w:rsidRDefault="001D262C" w:rsidP="001D262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“My work is really fulfilling, I love getting a chance to see the people I help and my organization facilitates feedback from our clients”</w:t>
      </w:r>
    </w:p>
    <w:p w14:paraId="1DBC43F7" w14:textId="77777777" w:rsidR="001D262C" w:rsidRDefault="001D262C" w:rsidP="001D262C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affective</w:t>
      </w:r>
    </w:p>
    <w:p w14:paraId="5A88250F" w14:textId="77777777" w:rsidR="001D262C" w:rsidRDefault="001D262C" w:rsidP="001D262C">
      <w:pPr>
        <w:rPr>
          <w:lang w:val="en-CA"/>
        </w:rPr>
      </w:pPr>
      <w:r>
        <w:rPr>
          <w:noProof/>
        </w:rPr>
        <w:drawing>
          <wp:inline distT="0" distB="0" distL="0" distR="0" wp14:anchorId="3A811128" wp14:editId="047BF710">
            <wp:extent cx="3420699" cy="1800522"/>
            <wp:effectExtent l="0" t="0" r="8890" b="3175"/>
            <wp:docPr id="1" name="Picture 1" descr="/Users/monikatackaberry/Desktop/Screen Shot 2016-01-18 at 5.55.5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monikatackaberry/Desktop/Screen Shot 2016-01-18 at 5.55.58 PM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312" cy="180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2917B" w14:textId="77777777" w:rsidR="001D262C" w:rsidRDefault="001D262C" w:rsidP="001D262C">
      <w:pPr>
        <w:rPr>
          <w:lang w:val="en-CA"/>
        </w:rPr>
      </w:pPr>
    </w:p>
    <w:p w14:paraId="6193FE23" w14:textId="77777777" w:rsidR="001D262C" w:rsidRDefault="001D262C" w:rsidP="001D262C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types of commitment are dynamic and complex</w:t>
      </w:r>
    </w:p>
    <w:p w14:paraId="0589787C" w14:textId="77777777" w:rsidR="001D262C" w:rsidRDefault="001D262C" w:rsidP="001D262C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employee’s commitment can have different targets (focus)</w:t>
      </w:r>
    </w:p>
    <w:p w14:paraId="05DFD284" w14:textId="77777777" w:rsidR="001D262C" w:rsidRDefault="001D262C" w:rsidP="001D262C">
      <w:pPr>
        <w:rPr>
          <w:lang w:val="en-CA"/>
        </w:rPr>
      </w:pPr>
    </w:p>
    <w:p w14:paraId="769BBE88" w14:textId="77777777" w:rsidR="001D262C" w:rsidRPr="00791211" w:rsidRDefault="00791211" w:rsidP="001D262C">
      <w:pPr>
        <w:rPr>
          <w:b/>
          <w:lang w:val="en-CA"/>
        </w:rPr>
      </w:pPr>
      <w:r>
        <w:rPr>
          <w:b/>
          <w:lang w:val="en-CA"/>
        </w:rPr>
        <w:t>W</w:t>
      </w:r>
      <w:r w:rsidR="001D262C" w:rsidRPr="00791211">
        <w:rPr>
          <w:b/>
          <w:lang w:val="en-CA"/>
        </w:rPr>
        <w:t>hat type of commitment does a company promote?</w:t>
      </w:r>
    </w:p>
    <w:p w14:paraId="4FE96A88" w14:textId="77777777" w:rsidR="001D262C" w:rsidRDefault="001D262C" w:rsidP="001D262C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If they support their employee’s MBA education – normative</w:t>
      </w:r>
    </w:p>
    <w:p w14:paraId="48A8B873" w14:textId="77777777" w:rsidR="001D262C" w:rsidRDefault="001D262C" w:rsidP="001D262C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If they develop their employees’ skills through </w:t>
      </w:r>
      <w:r w:rsidR="00791211">
        <w:rPr>
          <w:lang w:val="en-CA"/>
        </w:rPr>
        <w:t>in-house training programs</w:t>
      </w:r>
    </w:p>
    <w:p w14:paraId="0BB8F3D7" w14:textId="77777777" w:rsidR="00791211" w:rsidRDefault="00791211" w:rsidP="00791211">
      <w:pPr>
        <w:rPr>
          <w:lang w:val="en-CA"/>
        </w:rPr>
      </w:pPr>
    </w:p>
    <w:p w14:paraId="516F2D56" w14:textId="77777777" w:rsidR="00791211" w:rsidRPr="00791211" w:rsidRDefault="00791211" w:rsidP="00791211">
      <w:pPr>
        <w:rPr>
          <w:b/>
          <w:lang w:val="en-CA"/>
        </w:rPr>
      </w:pPr>
      <w:r w:rsidRPr="00791211">
        <w:rPr>
          <w:b/>
          <w:lang w:val="en-CA"/>
        </w:rPr>
        <w:t>How do employees respond to negative work events?</w:t>
      </w:r>
    </w:p>
    <w:p w14:paraId="312B18DB" w14:textId="77777777" w:rsidR="00791211" w:rsidRDefault="00791211" w:rsidP="00791211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Function of their level of commitment</w:t>
      </w:r>
    </w:p>
    <w:p w14:paraId="5D655084" w14:textId="77777777" w:rsidR="00791211" w:rsidRDefault="00791211" w:rsidP="00791211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Voice concerns (+)</w:t>
      </w:r>
    </w:p>
    <w:p w14:paraId="12CEB252" w14:textId="77777777" w:rsidR="00791211" w:rsidRDefault="00791211" w:rsidP="00791211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Loyalty (+)</w:t>
      </w:r>
    </w:p>
    <w:p w14:paraId="1E9BA984" w14:textId="77777777" w:rsidR="00791211" w:rsidRDefault="00791211" w:rsidP="00791211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Neglect (-)</w:t>
      </w:r>
    </w:p>
    <w:p w14:paraId="54C2E97F" w14:textId="77777777" w:rsidR="00791211" w:rsidRDefault="00791211" w:rsidP="00791211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Exit (-)</w:t>
      </w:r>
    </w:p>
    <w:p w14:paraId="54847DFC" w14:textId="77777777" w:rsidR="00791211" w:rsidRDefault="00791211" w:rsidP="00791211">
      <w:pPr>
        <w:rPr>
          <w:lang w:val="en-CA"/>
        </w:rPr>
      </w:pPr>
    </w:p>
    <w:p w14:paraId="79E20602" w14:textId="77777777" w:rsidR="00791211" w:rsidRPr="00791211" w:rsidRDefault="00791211" w:rsidP="00791211">
      <w:pPr>
        <w:rPr>
          <w:b/>
          <w:lang w:val="en-CA"/>
        </w:rPr>
      </w:pPr>
      <w:r w:rsidRPr="00791211">
        <w:rPr>
          <w:b/>
          <w:lang w:val="en-CA"/>
        </w:rPr>
        <w:t>Withdrawal</w:t>
      </w:r>
    </w:p>
    <w:p w14:paraId="6F0D7648" w14:textId="77777777" w:rsidR="00791211" w:rsidRPr="00791211" w:rsidRDefault="00791211" w:rsidP="00791211">
      <w:pPr>
        <w:pStyle w:val="ListParagraph"/>
        <w:numPr>
          <w:ilvl w:val="0"/>
          <w:numId w:val="8"/>
        </w:numPr>
        <w:rPr>
          <w:i/>
          <w:lang w:val="en-CA"/>
        </w:rPr>
      </w:pPr>
      <w:r w:rsidRPr="00791211">
        <w:rPr>
          <w:i/>
          <w:lang w:val="en-CA"/>
        </w:rPr>
        <w:t>Physical withdrawal (exit)</w:t>
      </w:r>
    </w:p>
    <w:p w14:paraId="727F9639" w14:textId="77777777" w:rsidR="00791211" w:rsidRPr="00791211" w:rsidRDefault="00791211" w:rsidP="00791211">
      <w:pPr>
        <w:pStyle w:val="ListParagraph"/>
        <w:numPr>
          <w:ilvl w:val="1"/>
          <w:numId w:val="8"/>
        </w:numPr>
        <w:rPr>
          <w:i/>
          <w:lang w:val="en-CA"/>
        </w:rPr>
      </w:pPr>
      <w:r>
        <w:rPr>
          <w:lang w:val="en-CA"/>
        </w:rPr>
        <w:t xml:space="preserve">Being late, </w:t>
      </w:r>
      <w:r w:rsidRPr="00791211">
        <w:rPr>
          <w:i/>
          <w:lang w:val="en-CA"/>
        </w:rPr>
        <w:t>missing meetings, taking long breaks, being absent, quitting</w:t>
      </w:r>
    </w:p>
    <w:p w14:paraId="23B30278" w14:textId="77777777" w:rsidR="00791211" w:rsidRDefault="00791211" w:rsidP="00791211">
      <w:pPr>
        <w:pStyle w:val="ListParagraph"/>
        <w:numPr>
          <w:ilvl w:val="0"/>
          <w:numId w:val="8"/>
        </w:numPr>
        <w:rPr>
          <w:i/>
          <w:lang w:val="en-CA"/>
        </w:rPr>
      </w:pPr>
      <w:r w:rsidRPr="00791211">
        <w:rPr>
          <w:i/>
          <w:lang w:val="en-CA"/>
        </w:rPr>
        <w:t xml:space="preserve">Psychological withdrawal (neglect) </w:t>
      </w:r>
    </w:p>
    <w:p w14:paraId="25726F84" w14:textId="77777777" w:rsidR="00791211" w:rsidRDefault="00791211" w:rsidP="00791211">
      <w:pPr>
        <w:pStyle w:val="ListParagraph"/>
        <w:numPr>
          <w:ilvl w:val="1"/>
          <w:numId w:val="8"/>
        </w:numPr>
        <w:rPr>
          <w:lang w:val="en-CA"/>
        </w:rPr>
      </w:pPr>
      <w:r w:rsidRPr="00791211">
        <w:rPr>
          <w:lang w:val="en-CA"/>
        </w:rPr>
        <w:t>Daydreaming, looking busy, socializing, moonl</w:t>
      </w:r>
      <w:r>
        <w:rPr>
          <w:lang w:val="en-CA"/>
        </w:rPr>
        <w:t>ighting (using company</w:t>
      </w:r>
      <w:r w:rsidRPr="00791211">
        <w:rPr>
          <w:lang w:val="en-CA"/>
        </w:rPr>
        <w:t xml:space="preserve"> resources to contribute to their own company), </w:t>
      </w:r>
      <w:proofErr w:type="spellStart"/>
      <w:r w:rsidRPr="00791211">
        <w:rPr>
          <w:lang w:val="en-CA"/>
        </w:rPr>
        <w:t>cyberloafing</w:t>
      </w:r>
      <w:proofErr w:type="spellEnd"/>
      <w:r w:rsidRPr="00791211">
        <w:rPr>
          <w:lang w:val="en-CA"/>
        </w:rPr>
        <w:t xml:space="preserve">, taking longer than what is needed to complete a task </w:t>
      </w:r>
    </w:p>
    <w:p w14:paraId="322CDE17" w14:textId="77777777" w:rsidR="00791211" w:rsidRPr="00791211" w:rsidRDefault="00791211" w:rsidP="00791211">
      <w:pPr>
        <w:pStyle w:val="ListParagraph"/>
        <w:numPr>
          <w:ilvl w:val="1"/>
          <w:numId w:val="8"/>
        </w:numPr>
        <w:rPr>
          <w:lang w:val="en-CA"/>
        </w:rPr>
      </w:pPr>
    </w:p>
    <w:p w14:paraId="7E50E89A" w14:textId="77777777" w:rsidR="00791211" w:rsidRPr="00791211" w:rsidRDefault="00791211" w:rsidP="00791211">
      <w:pPr>
        <w:rPr>
          <w:b/>
          <w:lang w:val="en-CA"/>
        </w:rPr>
      </w:pPr>
      <w:r w:rsidRPr="00791211">
        <w:rPr>
          <w:b/>
          <w:lang w:val="en-CA"/>
        </w:rPr>
        <w:t>What is the impact of continuance commitment on withdrawal behaviours?</w:t>
      </w:r>
    </w:p>
    <w:p w14:paraId="00F84A65" w14:textId="77777777" w:rsidR="00791211" w:rsidRDefault="00791211" w:rsidP="00791211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It depends… classic</w:t>
      </w:r>
    </w:p>
    <w:p w14:paraId="504AAE47" w14:textId="77777777" w:rsidR="00791211" w:rsidRDefault="00791211" w:rsidP="00791211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Based solely on few alternatives (generally bad)</w:t>
      </w:r>
    </w:p>
    <w:p w14:paraId="5C0CAC5D" w14:textId="77777777" w:rsidR="00791211" w:rsidRDefault="00791211" w:rsidP="00791211">
      <w:pPr>
        <w:pStyle w:val="ListParagraph"/>
        <w:numPr>
          <w:ilvl w:val="0"/>
          <w:numId w:val="9"/>
        </w:numPr>
        <w:rPr>
          <w:lang w:val="en-CA"/>
        </w:rPr>
      </w:pPr>
      <w:proofErr w:type="spellStart"/>
      <w:r>
        <w:rPr>
          <w:lang w:val="en-CA"/>
        </w:rPr>
        <w:t>Embeddedness</w:t>
      </w:r>
      <w:proofErr w:type="spellEnd"/>
      <w:r>
        <w:rPr>
          <w:lang w:val="en-CA"/>
        </w:rPr>
        <w:t xml:space="preserve"> (not always bad)</w:t>
      </w:r>
    </w:p>
    <w:p w14:paraId="6D3D5788" w14:textId="77777777" w:rsidR="00791211" w:rsidRDefault="00791211" w:rsidP="00791211">
      <w:pPr>
        <w:rPr>
          <w:lang w:val="en-CA"/>
        </w:rPr>
      </w:pPr>
    </w:p>
    <w:p w14:paraId="6553DDE3" w14:textId="77777777" w:rsidR="00791211" w:rsidRPr="00791211" w:rsidRDefault="00791211" w:rsidP="00791211">
      <w:pPr>
        <w:rPr>
          <w:b/>
          <w:lang w:val="en-CA"/>
        </w:rPr>
      </w:pPr>
      <w:r w:rsidRPr="00791211">
        <w:rPr>
          <w:b/>
          <w:lang w:val="en-CA"/>
        </w:rPr>
        <w:t>Recap</w:t>
      </w:r>
    </w:p>
    <w:p w14:paraId="5D743371" w14:textId="77777777" w:rsidR="00791211" w:rsidRPr="00791211" w:rsidRDefault="00791211" w:rsidP="00791211">
      <w:pPr>
        <w:pStyle w:val="ListParagraph"/>
        <w:numPr>
          <w:ilvl w:val="0"/>
          <w:numId w:val="10"/>
        </w:numPr>
        <w:rPr>
          <w:lang w:val="en-CA"/>
        </w:rPr>
      </w:pPr>
      <w:r w:rsidRPr="00791211">
        <w:rPr>
          <w:lang w:val="en-CA"/>
        </w:rPr>
        <w:t>Commitment captures the intent to remain, types of commitment capture the “why”</w:t>
      </w:r>
    </w:p>
    <w:p w14:paraId="4DE6580E" w14:textId="77777777" w:rsidR="00791211" w:rsidRPr="00791211" w:rsidRDefault="00791211" w:rsidP="00791211">
      <w:pPr>
        <w:pStyle w:val="ListParagraph"/>
        <w:numPr>
          <w:ilvl w:val="0"/>
          <w:numId w:val="10"/>
        </w:numPr>
        <w:rPr>
          <w:lang w:val="en-CA"/>
        </w:rPr>
      </w:pPr>
      <w:r w:rsidRPr="00791211">
        <w:rPr>
          <w:lang w:val="en-CA"/>
        </w:rPr>
        <w:t>Affective commitment has consistent positive effects; continuous commitment “it depends”</w:t>
      </w:r>
    </w:p>
    <w:p w14:paraId="18CD0168" w14:textId="77777777" w:rsidR="00791211" w:rsidRPr="00791211" w:rsidRDefault="00791211" w:rsidP="00791211">
      <w:pPr>
        <w:pStyle w:val="ListParagraph"/>
        <w:numPr>
          <w:ilvl w:val="0"/>
          <w:numId w:val="10"/>
        </w:numPr>
        <w:rPr>
          <w:lang w:val="en-CA"/>
        </w:rPr>
      </w:pPr>
      <w:r w:rsidRPr="00791211">
        <w:rPr>
          <w:lang w:val="en-CA"/>
        </w:rPr>
        <w:t>Turnover is expensive, but so are withdrawn employees</w:t>
      </w:r>
    </w:p>
    <w:p w14:paraId="0BBBB0FA" w14:textId="77777777" w:rsidR="001D262C" w:rsidRPr="001D262C" w:rsidRDefault="001D262C" w:rsidP="001D262C">
      <w:pPr>
        <w:rPr>
          <w:lang w:val="en-CA"/>
        </w:rPr>
      </w:pPr>
    </w:p>
    <w:sectPr w:rsidR="001D262C" w:rsidRPr="001D262C" w:rsidSect="00647A9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C0E42"/>
    <w:multiLevelType w:val="hybridMultilevel"/>
    <w:tmpl w:val="EEEC8B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234A2"/>
    <w:multiLevelType w:val="hybridMultilevel"/>
    <w:tmpl w:val="B176A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C65E5C"/>
    <w:multiLevelType w:val="hybridMultilevel"/>
    <w:tmpl w:val="68A60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9D47C5"/>
    <w:multiLevelType w:val="hybridMultilevel"/>
    <w:tmpl w:val="06263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405F3A"/>
    <w:multiLevelType w:val="hybridMultilevel"/>
    <w:tmpl w:val="23944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BA108F"/>
    <w:multiLevelType w:val="hybridMultilevel"/>
    <w:tmpl w:val="A8FEA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E6574F"/>
    <w:multiLevelType w:val="hybridMultilevel"/>
    <w:tmpl w:val="58EA9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920F7B"/>
    <w:multiLevelType w:val="hybridMultilevel"/>
    <w:tmpl w:val="4A96D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6D007A"/>
    <w:multiLevelType w:val="hybridMultilevel"/>
    <w:tmpl w:val="128AA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D27A9E"/>
    <w:multiLevelType w:val="hybridMultilevel"/>
    <w:tmpl w:val="BCDAB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6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9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AE7"/>
    <w:rsid w:val="001D262C"/>
    <w:rsid w:val="005D7681"/>
    <w:rsid w:val="00647A9D"/>
    <w:rsid w:val="00791211"/>
    <w:rsid w:val="00896AE7"/>
    <w:rsid w:val="00FD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DD275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6A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495</Words>
  <Characters>2825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Tackaberry</dc:creator>
  <cp:keywords/>
  <dc:description/>
  <cp:lastModifiedBy>Monika Tackaberry</cp:lastModifiedBy>
  <cp:revision>2</cp:revision>
  <dcterms:created xsi:type="dcterms:W3CDTF">2016-02-10T19:41:00Z</dcterms:created>
  <dcterms:modified xsi:type="dcterms:W3CDTF">2016-02-10T19:41:00Z</dcterms:modified>
</cp:coreProperties>
</file>