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27EF" w:rsidRPr="002B4DE9" w:rsidRDefault="002B4DE9" w:rsidP="002B4DE9">
      <w:pPr>
        <w:jc w:val="center"/>
        <w:rPr>
          <w:b/>
          <w:sz w:val="40"/>
          <w:szCs w:val="40"/>
        </w:rPr>
      </w:pPr>
      <w:r w:rsidRPr="002B4DE9">
        <w:rPr>
          <w:b/>
          <w:sz w:val="40"/>
          <w:szCs w:val="40"/>
        </w:rPr>
        <w:t>PRE LAB 6 QUIZ</w:t>
      </w:r>
    </w:p>
    <w:p w:rsidR="002B4DE9" w:rsidRDefault="002B4DE9" w:rsidP="002B4DE9">
      <w:pPr>
        <w:jc w:val="center"/>
      </w:pPr>
      <w:r>
        <w:t>PC system technology</w:t>
      </w:r>
    </w:p>
    <w:p w:rsidR="002B4DE9" w:rsidRDefault="002B4DE9"/>
    <w:p w:rsidR="002B4DE9" w:rsidRPr="002B4DE9" w:rsidRDefault="002B4DE9" w:rsidP="002B4DE9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Helvetica"/>
          <w:b/>
          <w:bCs/>
          <w:color w:val="111111"/>
          <w:sz w:val="20"/>
          <w:szCs w:val="20"/>
        </w:rPr>
      </w:pPr>
      <w:r w:rsidRPr="002B4DE9">
        <w:rPr>
          <w:rFonts w:ascii="inherit" w:eastAsia="Times New Roman" w:hAnsi="inherit" w:cs="Helvetica"/>
          <w:b/>
          <w:bCs/>
          <w:color w:val="111111"/>
          <w:sz w:val="20"/>
          <w:szCs w:val="20"/>
        </w:rPr>
        <w:t>Question 1</w:t>
      </w:r>
    </w:p>
    <w:p w:rsidR="002B4DE9" w:rsidRPr="002B4DE9" w:rsidRDefault="002B4DE9" w:rsidP="002B4DE9">
      <w:pPr>
        <w:spacing w:after="0" w:line="240" w:lineRule="auto"/>
        <w:ind w:left="-465" w:right="-465"/>
        <w:jc w:val="right"/>
        <w:rPr>
          <w:rFonts w:ascii="inherit" w:eastAsia="Times New Roman" w:hAnsi="inherit" w:cs="Helvetica"/>
          <w:color w:val="111111"/>
          <w:sz w:val="20"/>
          <w:szCs w:val="20"/>
        </w:rPr>
      </w:pPr>
      <w:r w:rsidRPr="002B4DE9">
        <w:rPr>
          <w:rFonts w:ascii="inherit" w:eastAsia="Times New Roman" w:hAnsi="inherit" w:cs="Helvetica"/>
          <w:color w:val="111111"/>
          <w:sz w:val="20"/>
          <w:szCs w:val="20"/>
        </w:rPr>
        <w:t>2 out of 2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2B4DE9" w:rsidRPr="002B4DE9" w:rsidTr="002B4DE9">
        <w:tc>
          <w:tcPr>
            <w:tcW w:w="0" w:type="auto"/>
            <w:noWrap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4DE9" w:rsidRPr="002B4DE9" w:rsidTr="002B4DE9">
        <w:tc>
          <w:tcPr>
            <w:tcW w:w="0" w:type="auto"/>
            <w:vMerge w:val="restart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0" w:type="pct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2B4DE9">
              <w:rPr>
                <w:rFonts w:ascii="inherit" w:eastAsia="Times New Roman" w:hAnsi="inherit" w:cs="Times New Roman"/>
                <w:sz w:val="20"/>
                <w:szCs w:val="20"/>
              </w:rPr>
              <w:t xml:space="preserve">The model number of the RAID card that you will use in the lab is the </w:t>
            </w:r>
            <w:proofErr w:type="spellStart"/>
            <w:r w:rsidRPr="002B4DE9">
              <w:rPr>
                <w:rFonts w:ascii="inherit" w:eastAsia="Times New Roman" w:hAnsi="inherit" w:cs="Times New Roman"/>
                <w:sz w:val="20"/>
                <w:szCs w:val="20"/>
              </w:rPr>
              <w:t>RocketRAID</w:t>
            </w:r>
            <w:proofErr w:type="spellEnd"/>
            <w:r w:rsidRPr="002B4DE9">
              <w:rPr>
                <w:rFonts w:ascii="inherit" w:eastAsia="Times New Roman" w:hAnsi="inherit" w:cs="Times New Roman"/>
                <w:sz w:val="20"/>
                <w:szCs w:val="20"/>
              </w:rPr>
              <w:t xml:space="preserve"> ____. (just the numbers)</w:t>
            </w: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4DE9" w:rsidRPr="002B4DE9" w:rsidTr="002B4DE9">
        <w:tc>
          <w:tcPr>
            <w:tcW w:w="0" w:type="auto"/>
            <w:vMerge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466"/>
              <w:gridCol w:w="460"/>
            </w:tblGrid>
            <w:tr w:rsidR="002B4DE9" w:rsidRPr="002B4DE9">
              <w:tc>
                <w:tcPr>
                  <w:tcW w:w="0" w:type="auto"/>
                  <w:hideMark/>
                </w:tcPr>
                <w:p w:rsidR="002B4DE9" w:rsidRPr="002B4DE9" w:rsidRDefault="002B4DE9" w:rsidP="002B4DE9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</w:rPr>
                  </w:pPr>
                  <w:r w:rsidRPr="002B4DE9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2B4DE9" w:rsidRPr="002B4DE9" w:rsidRDefault="002B4DE9" w:rsidP="002B4DE9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</w:rPr>
                  </w:pPr>
                  <w:r w:rsidRPr="002B4DE9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1740</w:t>
                  </w:r>
                </w:p>
              </w:tc>
            </w:tr>
            <w:tr w:rsidR="002B4DE9" w:rsidRPr="002B4DE9">
              <w:tc>
                <w:tcPr>
                  <w:tcW w:w="0" w:type="auto"/>
                </w:tcPr>
                <w:p w:rsidR="002B4DE9" w:rsidRPr="002B4DE9" w:rsidRDefault="002B4DE9" w:rsidP="002B4DE9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</w:tcPr>
                <w:p w:rsidR="002B4DE9" w:rsidRPr="002B4DE9" w:rsidRDefault="002B4DE9" w:rsidP="002B4DE9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</w:tr>
          </w:tbl>
          <w:p w:rsidR="002B4DE9" w:rsidRPr="002B4DE9" w:rsidRDefault="002B4DE9" w:rsidP="002B4DE9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B4DE9" w:rsidRPr="002B4DE9" w:rsidRDefault="002B4DE9" w:rsidP="002B4DE9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Helvetica"/>
          <w:b/>
          <w:bCs/>
          <w:color w:val="111111"/>
          <w:sz w:val="20"/>
          <w:szCs w:val="20"/>
        </w:rPr>
      </w:pPr>
      <w:r w:rsidRPr="002B4DE9">
        <w:rPr>
          <w:rFonts w:ascii="inherit" w:eastAsia="Times New Roman" w:hAnsi="inherit" w:cs="Helvetica"/>
          <w:b/>
          <w:bCs/>
          <w:color w:val="111111"/>
          <w:sz w:val="20"/>
          <w:szCs w:val="20"/>
        </w:rPr>
        <w:t>Question 2</w:t>
      </w:r>
    </w:p>
    <w:p w:rsidR="002B4DE9" w:rsidRPr="002B4DE9" w:rsidRDefault="002B4DE9" w:rsidP="002B4DE9">
      <w:pPr>
        <w:spacing w:after="0" w:line="240" w:lineRule="auto"/>
        <w:ind w:left="-465" w:right="-465"/>
        <w:jc w:val="right"/>
        <w:rPr>
          <w:rFonts w:ascii="inherit" w:eastAsia="Times New Roman" w:hAnsi="inherit" w:cs="Helvetica"/>
          <w:color w:val="111111"/>
          <w:sz w:val="20"/>
          <w:szCs w:val="20"/>
        </w:rPr>
      </w:pPr>
      <w:r w:rsidRPr="002B4DE9">
        <w:rPr>
          <w:rFonts w:ascii="inherit" w:eastAsia="Times New Roman" w:hAnsi="inherit" w:cs="Helvetica"/>
          <w:color w:val="111111"/>
          <w:sz w:val="20"/>
          <w:szCs w:val="20"/>
        </w:rPr>
        <w:t>2 out of 2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2B4DE9" w:rsidRPr="002B4DE9" w:rsidTr="002B4DE9">
        <w:tc>
          <w:tcPr>
            <w:tcW w:w="0" w:type="auto"/>
            <w:noWrap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4DE9" w:rsidRPr="002B4DE9" w:rsidTr="002B4DE9">
        <w:tc>
          <w:tcPr>
            <w:tcW w:w="0" w:type="auto"/>
            <w:vMerge w:val="restart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0" w:type="pct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2B4DE9">
              <w:rPr>
                <w:rFonts w:ascii="inherit" w:eastAsia="Times New Roman" w:hAnsi="inherit" w:cs="Times New Roman"/>
                <w:sz w:val="20"/>
                <w:szCs w:val="20"/>
              </w:rPr>
              <w:t>How many hard disks will you be given to configure your array? ____. (numeric answer)</w:t>
            </w: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4DE9" w:rsidRPr="002B4DE9" w:rsidTr="002B4DE9">
        <w:tc>
          <w:tcPr>
            <w:tcW w:w="0" w:type="auto"/>
            <w:vMerge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556"/>
              <w:gridCol w:w="250"/>
            </w:tblGrid>
            <w:tr w:rsidR="002B4DE9" w:rsidRPr="002B4DE9">
              <w:tc>
                <w:tcPr>
                  <w:tcW w:w="0" w:type="auto"/>
                  <w:hideMark/>
                </w:tcPr>
                <w:p w:rsidR="002B4DE9" w:rsidRPr="002B4DE9" w:rsidRDefault="002B4DE9" w:rsidP="002B4DE9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</w:rPr>
                  </w:pPr>
                  <w:r w:rsidRPr="002B4DE9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2B4DE9" w:rsidRPr="002B4DE9" w:rsidRDefault="002B4DE9" w:rsidP="002B4DE9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  <w:r w:rsidRPr="002B4DE9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3</w:t>
                  </w:r>
                </w:p>
              </w:tc>
            </w:tr>
          </w:tbl>
          <w:p w:rsidR="002B4DE9" w:rsidRPr="002B4DE9" w:rsidRDefault="002B4DE9" w:rsidP="002B4DE9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B4DE9" w:rsidRPr="002B4DE9" w:rsidRDefault="002B4DE9" w:rsidP="002B4DE9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Helvetica"/>
          <w:b/>
          <w:bCs/>
          <w:color w:val="111111"/>
          <w:sz w:val="20"/>
          <w:szCs w:val="20"/>
        </w:rPr>
      </w:pPr>
      <w:r w:rsidRPr="002B4DE9">
        <w:rPr>
          <w:rFonts w:ascii="inherit" w:eastAsia="Times New Roman" w:hAnsi="inherit" w:cs="Helvetica"/>
          <w:b/>
          <w:bCs/>
          <w:color w:val="111111"/>
          <w:sz w:val="20"/>
          <w:szCs w:val="20"/>
        </w:rPr>
        <w:t>Question 3</w:t>
      </w:r>
    </w:p>
    <w:p w:rsidR="002B4DE9" w:rsidRPr="002B4DE9" w:rsidRDefault="002B4DE9" w:rsidP="002B4DE9">
      <w:pPr>
        <w:spacing w:after="0" w:line="240" w:lineRule="auto"/>
        <w:ind w:left="-465" w:right="-465"/>
        <w:jc w:val="right"/>
        <w:rPr>
          <w:rFonts w:ascii="inherit" w:eastAsia="Times New Roman" w:hAnsi="inherit" w:cs="Helvetica"/>
          <w:color w:val="111111"/>
          <w:sz w:val="20"/>
          <w:szCs w:val="20"/>
        </w:rPr>
      </w:pPr>
      <w:r w:rsidRPr="002B4DE9">
        <w:rPr>
          <w:rFonts w:ascii="inherit" w:eastAsia="Times New Roman" w:hAnsi="inherit" w:cs="Helvetica"/>
          <w:color w:val="111111"/>
          <w:sz w:val="20"/>
          <w:szCs w:val="20"/>
        </w:rPr>
        <w:t>2 out of 2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2B4DE9" w:rsidRPr="002B4DE9" w:rsidTr="002B4DE9">
        <w:tc>
          <w:tcPr>
            <w:tcW w:w="0" w:type="auto"/>
            <w:noWrap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4DE9" w:rsidRPr="002B4DE9" w:rsidTr="002B4DE9">
        <w:tc>
          <w:tcPr>
            <w:tcW w:w="0" w:type="auto"/>
            <w:vMerge w:val="restart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0" w:type="pct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2B4DE9">
              <w:rPr>
                <w:rFonts w:ascii="inherit" w:eastAsia="Times New Roman" w:hAnsi="inherit" w:cs="Times New Roman"/>
                <w:sz w:val="20"/>
                <w:szCs w:val="20"/>
              </w:rPr>
              <w:t>Based on the requirements of the lab, and on the limitations of the hardware you have, what RAID level will you configure?(Google will tell you)</w:t>
            </w: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4DE9" w:rsidRPr="002B4DE9" w:rsidTr="002B4DE9">
        <w:tc>
          <w:tcPr>
            <w:tcW w:w="0" w:type="auto"/>
            <w:vMerge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556"/>
              <w:gridCol w:w="250"/>
            </w:tblGrid>
            <w:tr w:rsidR="002B4DE9" w:rsidRPr="002B4DE9">
              <w:tc>
                <w:tcPr>
                  <w:tcW w:w="0" w:type="auto"/>
                  <w:hideMark/>
                </w:tcPr>
                <w:p w:rsidR="002B4DE9" w:rsidRPr="002B4DE9" w:rsidRDefault="002B4DE9" w:rsidP="002B4DE9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</w:rPr>
                  </w:pPr>
                  <w:r w:rsidRPr="002B4DE9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2B4DE9" w:rsidRPr="002B4DE9" w:rsidRDefault="002B4DE9" w:rsidP="002B4DE9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  <w:r w:rsidRPr="002B4DE9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5</w:t>
                  </w:r>
                </w:p>
              </w:tc>
            </w:tr>
            <w:tr w:rsidR="002B4DE9" w:rsidRPr="002B4DE9">
              <w:tc>
                <w:tcPr>
                  <w:tcW w:w="0" w:type="auto"/>
                </w:tcPr>
                <w:p w:rsidR="002B4DE9" w:rsidRPr="002B4DE9" w:rsidRDefault="002B4DE9" w:rsidP="002B4DE9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</w:tcPr>
                <w:p w:rsidR="002B4DE9" w:rsidRPr="002B4DE9" w:rsidRDefault="002B4DE9" w:rsidP="002B4DE9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</w:tr>
          </w:tbl>
          <w:p w:rsidR="002B4DE9" w:rsidRPr="002B4DE9" w:rsidRDefault="002B4DE9" w:rsidP="002B4DE9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B4DE9" w:rsidRPr="002B4DE9" w:rsidRDefault="002B4DE9" w:rsidP="002B4DE9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Helvetica"/>
          <w:b/>
          <w:bCs/>
          <w:color w:val="111111"/>
          <w:sz w:val="20"/>
          <w:szCs w:val="20"/>
        </w:rPr>
      </w:pPr>
      <w:r w:rsidRPr="002B4DE9">
        <w:rPr>
          <w:rFonts w:ascii="inherit" w:eastAsia="Times New Roman" w:hAnsi="inherit" w:cs="Helvetica"/>
          <w:b/>
          <w:bCs/>
          <w:color w:val="111111"/>
          <w:sz w:val="20"/>
          <w:szCs w:val="20"/>
        </w:rPr>
        <w:t>Question 4</w:t>
      </w:r>
    </w:p>
    <w:p w:rsidR="002B4DE9" w:rsidRPr="002B4DE9" w:rsidRDefault="002B4DE9" w:rsidP="002B4DE9">
      <w:pPr>
        <w:spacing w:after="0" w:line="240" w:lineRule="auto"/>
        <w:ind w:left="-465" w:right="-465"/>
        <w:jc w:val="right"/>
        <w:rPr>
          <w:rFonts w:ascii="inherit" w:eastAsia="Times New Roman" w:hAnsi="inherit" w:cs="Helvetica"/>
          <w:color w:val="111111"/>
          <w:sz w:val="20"/>
          <w:szCs w:val="20"/>
        </w:rPr>
      </w:pPr>
      <w:r w:rsidRPr="002B4DE9">
        <w:rPr>
          <w:rFonts w:ascii="inherit" w:eastAsia="Times New Roman" w:hAnsi="inherit" w:cs="Helvetica"/>
          <w:color w:val="111111"/>
          <w:sz w:val="20"/>
          <w:szCs w:val="20"/>
        </w:rPr>
        <w:t>2 out of 2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2B4DE9" w:rsidRPr="002B4DE9" w:rsidTr="002B4DE9">
        <w:tc>
          <w:tcPr>
            <w:tcW w:w="0" w:type="auto"/>
            <w:noWrap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4DE9" w:rsidRPr="002B4DE9" w:rsidTr="002B4DE9">
        <w:tc>
          <w:tcPr>
            <w:tcW w:w="0" w:type="auto"/>
            <w:vMerge w:val="restart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0" w:type="pct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2B4DE9">
              <w:rPr>
                <w:rFonts w:ascii="inherit" w:eastAsia="Times New Roman" w:hAnsi="inherit" w:cs="Times New Roman"/>
                <w:sz w:val="20"/>
                <w:szCs w:val="20"/>
              </w:rPr>
              <w:t>You will access the RAID card's BIOS utility by pressing the key combination _______.</w:t>
            </w: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4DE9" w:rsidRPr="002B4DE9" w:rsidTr="002B4DE9">
        <w:tc>
          <w:tcPr>
            <w:tcW w:w="0" w:type="auto"/>
            <w:vMerge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556"/>
              <w:gridCol w:w="719"/>
            </w:tblGrid>
            <w:tr w:rsidR="002B4DE9" w:rsidRPr="002B4DE9">
              <w:tc>
                <w:tcPr>
                  <w:tcW w:w="0" w:type="auto"/>
                  <w:hideMark/>
                </w:tcPr>
                <w:p w:rsidR="002B4DE9" w:rsidRPr="002B4DE9" w:rsidRDefault="002B4DE9" w:rsidP="002B4DE9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</w:rPr>
                  </w:pPr>
                  <w:r w:rsidRPr="002B4DE9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2B4DE9" w:rsidRPr="002B4DE9" w:rsidRDefault="002B4DE9" w:rsidP="002B4DE9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  <w:proofErr w:type="spellStart"/>
                  <w:r w:rsidRPr="002B4DE9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Ctrl+H</w:t>
                  </w:r>
                  <w:proofErr w:type="spellEnd"/>
                </w:p>
              </w:tc>
            </w:tr>
            <w:tr w:rsidR="002B4DE9" w:rsidRPr="002B4DE9">
              <w:tc>
                <w:tcPr>
                  <w:tcW w:w="0" w:type="auto"/>
                </w:tcPr>
                <w:p w:rsidR="002B4DE9" w:rsidRPr="002B4DE9" w:rsidRDefault="002B4DE9" w:rsidP="002B4DE9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</w:tcPr>
                <w:p w:rsidR="002B4DE9" w:rsidRPr="002B4DE9" w:rsidRDefault="002B4DE9" w:rsidP="002B4DE9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</w:tr>
          </w:tbl>
          <w:p w:rsidR="002B4DE9" w:rsidRPr="002B4DE9" w:rsidRDefault="002B4DE9" w:rsidP="002B4DE9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B4DE9" w:rsidRPr="002B4DE9" w:rsidRDefault="002B4DE9" w:rsidP="002B4DE9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Helvetica"/>
          <w:b/>
          <w:bCs/>
          <w:color w:val="111111"/>
          <w:sz w:val="20"/>
          <w:szCs w:val="20"/>
        </w:rPr>
      </w:pPr>
      <w:r w:rsidRPr="002B4DE9">
        <w:rPr>
          <w:rFonts w:ascii="inherit" w:eastAsia="Times New Roman" w:hAnsi="inherit" w:cs="Helvetica"/>
          <w:b/>
          <w:bCs/>
          <w:color w:val="111111"/>
          <w:sz w:val="20"/>
          <w:szCs w:val="20"/>
        </w:rPr>
        <w:t>Question 5</w:t>
      </w:r>
    </w:p>
    <w:p w:rsidR="002B4DE9" w:rsidRPr="002B4DE9" w:rsidRDefault="002B4DE9" w:rsidP="002B4DE9">
      <w:pPr>
        <w:spacing w:after="0" w:line="240" w:lineRule="auto"/>
        <w:ind w:left="-465" w:right="-465"/>
        <w:jc w:val="right"/>
        <w:rPr>
          <w:rFonts w:ascii="inherit" w:eastAsia="Times New Roman" w:hAnsi="inherit" w:cs="Helvetica"/>
          <w:color w:val="111111"/>
          <w:sz w:val="20"/>
          <w:szCs w:val="20"/>
        </w:rPr>
      </w:pPr>
      <w:r w:rsidRPr="002B4DE9">
        <w:rPr>
          <w:rFonts w:ascii="inherit" w:eastAsia="Times New Roman" w:hAnsi="inherit" w:cs="Helvetica"/>
          <w:color w:val="111111"/>
          <w:sz w:val="20"/>
          <w:szCs w:val="20"/>
        </w:rPr>
        <w:t>2 out of 2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2B4DE9" w:rsidRPr="002B4DE9" w:rsidTr="002B4DE9">
        <w:tc>
          <w:tcPr>
            <w:tcW w:w="0" w:type="auto"/>
            <w:noWrap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4DE9" w:rsidRPr="002B4DE9" w:rsidTr="002B4DE9">
        <w:tc>
          <w:tcPr>
            <w:tcW w:w="0" w:type="auto"/>
            <w:vMerge w:val="restart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0" w:type="pct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2B4DE9">
              <w:rPr>
                <w:rFonts w:ascii="inherit" w:eastAsia="Times New Roman" w:hAnsi="inherit" w:cs="Times New Roman"/>
                <w:sz w:val="20"/>
                <w:szCs w:val="20"/>
              </w:rPr>
              <w:t>Which key will you have to press during the Windows install in order to indicate that you need to install 3rd party drivers?</w:t>
            </w: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4DE9" w:rsidRPr="002B4DE9" w:rsidTr="002B4DE9">
        <w:tc>
          <w:tcPr>
            <w:tcW w:w="0" w:type="auto"/>
            <w:vMerge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466"/>
              <w:gridCol w:w="227"/>
            </w:tblGrid>
            <w:tr w:rsidR="002B4DE9" w:rsidRPr="002B4DE9">
              <w:tc>
                <w:tcPr>
                  <w:tcW w:w="0" w:type="auto"/>
                  <w:hideMark/>
                </w:tcPr>
                <w:p w:rsidR="002B4DE9" w:rsidRPr="002B4DE9" w:rsidRDefault="002B4DE9" w:rsidP="002B4DE9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</w:rPr>
                  </w:pPr>
                  <w:r w:rsidRPr="002B4DE9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2B4DE9" w:rsidRPr="002B4DE9" w:rsidRDefault="002B4DE9" w:rsidP="002B4DE9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</w:rPr>
                  </w:pPr>
                  <w:r w:rsidRPr="002B4DE9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f6</w:t>
                  </w:r>
                </w:p>
              </w:tc>
            </w:tr>
            <w:tr w:rsidR="002B4DE9" w:rsidRPr="002B4DE9">
              <w:tc>
                <w:tcPr>
                  <w:tcW w:w="0" w:type="auto"/>
                </w:tcPr>
                <w:p w:rsidR="002B4DE9" w:rsidRPr="002B4DE9" w:rsidRDefault="002B4DE9" w:rsidP="002B4DE9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</w:tcPr>
                <w:p w:rsidR="002B4DE9" w:rsidRPr="002B4DE9" w:rsidRDefault="002B4DE9" w:rsidP="002B4DE9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</w:tr>
          </w:tbl>
          <w:p w:rsidR="002B4DE9" w:rsidRPr="002B4DE9" w:rsidRDefault="002B4DE9" w:rsidP="002B4DE9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B4DE9" w:rsidRPr="002B4DE9" w:rsidRDefault="002B4DE9" w:rsidP="002B4DE9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Helvetica"/>
          <w:b/>
          <w:bCs/>
          <w:color w:val="111111"/>
          <w:sz w:val="20"/>
          <w:szCs w:val="20"/>
        </w:rPr>
      </w:pPr>
      <w:r w:rsidRPr="002B4DE9">
        <w:rPr>
          <w:rFonts w:ascii="inherit" w:eastAsia="Times New Roman" w:hAnsi="inherit" w:cs="Helvetica"/>
          <w:b/>
          <w:bCs/>
          <w:color w:val="111111"/>
          <w:sz w:val="20"/>
          <w:szCs w:val="20"/>
        </w:rPr>
        <w:t>Question 6</w:t>
      </w:r>
    </w:p>
    <w:p w:rsidR="002B4DE9" w:rsidRPr="002B4DE9" w:rsidRDefault="002B4DE9" w:rsidP="002B4DE9">
      <w:pPr>
        <w:spacing w:after="0" w:line="240" w:lineRule="auto"/>
        <w:ind w:left="-465" w:right="-465"/>
        <w:jc w:val="right"/>
        <w:rPr>
          <w:rFonts w:ascii="inherit" w:eastAsia="Times New Roman" w:hAnsi="inherit" w:cs="Helvetica"/>
          <w:color w:val="111111"/>
          <w:sz w:val="20"/>
          <w:szCs w:val="20"/>
        </w:rPr>
      </w:pPr>
      <w:r w:rsidRPr="002B4DE9">
        <w:rPr>
          <w:rFonts w:ascii="inherit" w:eastAsia="Times New Roman" w:hAnsi="inherit" w:cs="Helvetica"/>
          <w:color w:val="111111"/>
          <w:sz w:val="20"/>
          <w:szCs w:val="20"/>
        </w:rPr>
        <w:t>2 out of 2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2B4DE9" w:rsidRPr="002B4DE9" w:rsidTr="002B4DE9">
        <w:tc>
          <w:tcPr>
            <w:tcW w:w="0" w:type="auto"/>
            <w:noWrap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4DE9" w:rsidRPr="002B4DE9" w:rsidTr="002B4DE9">
        <w:tc>
          <w:tcPr>
            <w:tcW w:w="0" w:type="auto"/>
            <w:vMerge w:val="restart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0" w:type="pct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2B4DE9">
              <w:rPr>
                <w:rFonts w:ascii="inherit" w:eastAsia="Times New Roman" w:hAnsi="inherit" w:cs="Times New Roman"/>
                <w:sz w:val="20"/>
                <w:szCs w:val="20"/>
              </w:rPr>
              <w:t>You will use all available space on the drives to create your array.</w:t>
            </w: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4DE9" w:rsidRPr="002B4DE9" w:rsidTr="002B4DE9">
        <w:tc>
          <w:tcPr>
            <w:tcW w:w="0" w:type="auto"/>
            <w:vMerge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466"/>
              <w:gridCol w:w="438"/>
            </w:tblGrid>
            <w:tr w:rsidR="002B4DE9" w:rsidRPr="002B4DE9">
              <w:tc>
                <w:tcPr>
                  <w:tcW w:w="0" w:type="auto"/>
                  <w:hideMark/>
                </w:tcPr>
                <w:p w:rsidR="002B4DE9" w:rsidRPr="002B4DE9" w:rsidRDefault="002B4DE9" w:rsidP="002B4DE9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</w:rPr>
                  </w:pPr>
                  <w:r w:rsidRPr="002B4DE9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2B4DE9" w:rsidRPr="002B4DE9" w:rsidRDefault="002B4DE9" w:rsidP="002B4DE9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</w:rPr>
                  </w:pPr>
                  <w:r w:rsidRPr="002B4DE9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True</w:t>
                  </w:r>
                </w:p>
              </w:tc>
            </w:tr>
            <w:tr w:rsidR="002B4DE9" w:rsidRPr="002B4DE9">
              <w:tc>
                <w:tcPr>
                  <w:tcW w:w="0" w:type="auto"/>
                </w:tcPr>
                <w:p w:rsidR="002B4DE9" w:rsidRDefault="002B4DE9" w:rsidP="002B4DE9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  <w:p w:rsidR="002B4DE9" w:rsidRDefault="002B4DE9" w:rsidP="002B4DE9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  <w:p w:rsidR="002B4DE9" w:rsidRPr="002B4DE9" w:rsidRDefault="002B4DE9" w:rsidP="002B4DE9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</w:tcPr>
                <w:p w:rsidR="002B4DE9" w:rsidRPr="002B4DE9" w:rsidRDefault="002B4DE9" w:rsidP="002B4DE9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</w:tr>
          </w:tbl>
          <w:p w:rsidR="002B4DE9" w:rsidRPr="002B4DE9" w:rsidRDefault="002B4DE9" w:rsidP="002B4DE9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B4DE9" w:rsidRPr="002B4DE9" w:rsidRDefault="002B4DE9" w:rsidP="002B4DE9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Helvetica"/>
          <w:b/>
          <w:bCs/>
          <w:color w:val="111111"/>
          <w:sz w:val="20"/>
          <w:szCs w:val="20"/>
        </w:rPr>
      </w:pPr>
      <w:r w:rsidRPr="002B4DE9">
        <w:rPr>
          <w:rFonts w:ascii="inherit" w:eastAsia="Times New Roman" w:hAnsi="inherit" w:cs="Helvetica"/>
          <w:b/>
          <w:bCs/>
          <w:color w:val="111111"/>
          <w:sz w:val="20"/>
          <w:szCs w:val="20"/>
        </w:rPr>
        <w:lastRenderedPageBreak/>
        <w:t>Question 7</w:t>
      </w:r>
    </w:p>
    <w:p w:rsidR="002B4DE9" w:rsidRPr="002B4DE9" w:rsidRDefault="002B4DE9" w:rsidP="002B4DE9">
      <w:pPr>
        <w:spacing w:after="0" w:line="240" w:lineRule="auto"/>
        <w:ind w:left="-465" w:right="-465"/>
        <w:jc w:val="right"/>
        <w:rPr>
          <w:rFonts w:ascii="inherit" w:eastAsia="Times New Roman" w:hAnsi="inherit" w:cs="Helvetica"/>
          <w:color w:val="111111"/>
          <w:sz w:val="20"/>
          <w:szCs w:val="20"/>
        </w:rPr>
      </w:pPr>
      <w:r w:rsidRPr="002B4DE9">
        <w:rPr>
          <w:rFonts w:ascii="inherit" w:eastAsia="Times New Roman" w:hAnsi="inherit" w:cs="Helvetica"/>
          <w:color w:val="111111"/>
          <w:sz w:val="20"/>
          <w:szCs w:val="20"/>
        </w:rPr>
        <w:t>2 out of 2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2B4DE9" w:rsidRPr="002B4DE9" w:rsidTr="002B4DE9">
        <w:tc>
          <w:tcPr>
            <w:tcW w:w="0" w:type="auto"/>
            <w:noWrap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4DE9" w:rsidRPr="002B4DE9" w:rsidTr="002B4DE9">
        <w:tc>
          <w:tcPr>
            <w:tcW w:w="0" w:type="auto"/>
            <w:vMerge w:val="restart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0" w:type="pct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2B4DE9">
              <w:rPr>
                <w:rFonts w:ascii="inherit" w:eastAsia="Times New Roman" w:hAnsi="inherit" w:cs="Times New Roman"/>
                <w:sz w:val="20"/>
                <w:szCs w:val="20"/>
              </w:rPr>
              <w:t>If a </w:t>
            </w:r>
            <w:r w:rsidRPr="002B4DE9">
              <w:rPr>
                <w:rFonts w:ascii="inherit" w:eastAsia="Times New Roman" w:hAnsi="inherit" w:cs="Times New Roman"/>
                <w:sz w:val="20"/>
                <w:szCs w:val="20"/>
                <w:bdr w:val="none" w:sz="0" w:space="0" w:color="auto" w:frame="1"/>
              </w:rPr>
              <w:t>disk was used on other controllers before or used with the </w:t>
            </w:r>
            <w:proofErr w:type="spellStart"/>
            <w:r w:rsidRPr="002B4DE9">
              <w:rPr>
                <w:rFonts w:ascii="inherit" w:eastAsia="Times New Roman" w:hAnsi="inherit" w:cs="Times New Roman"/>
                <w:sz w:val="20"/>
                <w:szCs w:val="20"/>
                <w:bdr w:val="none" w:sz="0" w:space="0" w:color="auto" w:frame="1"/>
              </w:rPr>
              <w:t>RocketRAID</w:t>
            </w:r>
            <w:proofErr w:type="spellEnd"/>
            <w:r w:rsidRPr="002B4DE9">
              <w:rPr>
                <w:rFonts w:ascii="inherit" w:eastAsia="Times New Roman" w:hAnsi="inherit" w:cs="Times New Roman"/>
                <w:sz w:val="20"/>
                <w:szCs w:val="20"/>
                <w:bdr w:val="none" w:sz="0" w:space="0" w:color="auto" w:frame="1"/>
              </w:rPr>
              <w:t> 174x, it will </w:t>
            </w:r>
            <w:proofErr w:type="spellStart"/>
            <w:r w:rsidRPr="002B4DE9">
              <w:rPr>
                <w:rFonts w:ascii="inherit" w:eastAsia="Times New Roman" w:hAnsi="inherit" w:cs="Times New Roman"/>
                <w:sz w:val="20"/>
                <w:szCs w:val="20"/>
                <w:bdr w:val="none" w:sz="0" w:space="0" w:color="auto" w:frame="1"/>
              </w:rPr>
              <w:t>hava</w:t>
            </w:r>
            <w:proofErr w:type="spellEnd"/>
            <w:r w:rsidRPr="002B4DE9">
              <w:rPr>
                <w:rFonts w:ascii="inherit" w:eastAsia="Times New Roman" w:hAnsi="inherit" w:cs="Times New Roman"/>
                <w:sz w:val="20"/>
                <w:szCs w:val="20"/>
                <w:bdr w:val="none" w:sz="0" w:space="0" w:color="auto" w:frame="1"/>
              </w:rPr>
              <w:t> a status of: ______.</w:t>
            </w: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4DE9" w:rsidRPr="002B4DE9" w:rsidTr="002B4DE9">
        <w:tc>
          <w:tcPr>
            <w:tcW w:w="0" w:type="auto"/>
            <w:vMerge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466"/>
              <w:gridCol w:w="649"/>
            </w:tblGrid>
            <w:tr w:rsidR="002B4DE9" w:rsidRPr="002B4DE9">
              <w:tc>
                <w:tcPr>
                  <w:tcW w:w="0" w:type="auto"/>
                  <w:hideMark/>
                </w:tcPr>
                <w:p w:rsidR="002B4DE9" w:rsidRPr="002B4DE9" w:rsidRDefault="002B4DE9" w:rsidP="002B4DE9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</w:rPr>
                  </w:pPr>
                  <w:r w:rsidRPr="002B4DE9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2B4DE9" w:rsidRPr="002B4DE9" w:rsidRDefault="002B4DE9" w:rsidP="002B4DE9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</w:rPr>
                  </w:pPr>
                  <w:r w:rsidRPr="002B4DE9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Legacy</w:t>
                  </w:r>
                </w:p>
              </w:tc>
            </w:tr>
            <w:tr w:rsidR="002B4DE9" w:rsidRPr="002B4DE9">
              <w:tc>
                <w:tcPr>
                  <w:tcW w:w="0" w:type="auto"/>
                </w:tcPr>
                <w:p w:rsidR="002B4DE9" w:rsidRPr="002B4DE9" w:rsidRDefault="002B4DE9" w:rsidP="002B4DE9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  <w:bookmarkStart w:id="0" w:name="_GoBack"/>
                  <w:bookmarkEnd w:id="0"/>
                </w:p>
              </w:tc>
              <w:tc>
                <w:tcPr>
                  <w:tcW w:w="0" w:type="auto"/>
                </w:tcPr>
                <w:p w:rsidR="002B4DE9" w:rsidRPr="002B4DE9" w:rsidRDefault="002B4DE9" w:rsidP="002B4DE9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</w:tr>
          </w:tbl>
          <w:p w:rsidR="002B4DE9" w:rsidRPr="002B4DE9" w:rsidRDefault="002B4DE9" w:rsidP="002B4DE9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B4DE9" w:rsidRPr="002B4DE9" w:rsidRDefault="002B4DE9" w:rsidP="002B4DE9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Helvetica"/>
          <w:b/>
          <w:bCs/>
          <w:color w:val="111111"/>
          <w:sz w:val="20"/>
          <w:szCs w:val="20"/>
        </w:rPr>
      </w:pPr>
      <w:r w:rsidRPr="002B4DE9">
        <w:rPr>
          <w:rFonts w:ascii="inherit" w:eastAsia="Times New Roman" w:hAnsi="inherit" w:cs="Helvetica"/>
          <w:b/>
          <w:bCs/>
          <w:color w:val="111111"/>
          <w:sz w:val="20"/>
          <w:szCs w:val="20"/>
        </w:rPr>
        <w:t>Question 8</w:t>
      </w:r>
    </w:p>
    <w:p w:rsidR="002B4DE9" w:rsidRPr="002B4DE9" w:rsidRDefault="002B4DE9" w:rsidP="002B4DE9">
      <w:pPr>
        <w:spacing w:after="0" w:line="240" w:lineRule="auto"/>
        <w:ind w:left="-465" w:right="-465"/>
        <w:jc w:val="right"/>
        <w:rPr>
          <w:rFonts w:ascii="inherit" w:eastAsia="Times New Roman" w:hAnsi="inherit" w:cs="Helvetica"/>
          <w:color w:val="111111"/>
          <w:sz w:val="20"/>
          <w:szCs w:val="20"/>
        </w:rPr>
      </w:pPr>
      <w:r w:rsidRPr="002B4DE9">
        <w:rPr>
          <w:rFonts w:ascii="inherit" w:eastAsia="Times New Roman" w:hAnsi="inherit" w:cs="Helvetica"/>
          <w:color w:val="111111"/>
          <w:sz w:val="20"/>
          <w:szCs w:val="20"/>
        </w:rPr>
        <w:t>2 out of 2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2B4DE9" w:rsidRPr="002B4DE9" w:rsidTr="002B4DE9">
        <w:tc>
          <w:tcPr>
            <w:tcW w:w="0" w:type="auto"/>
            <w:noWrap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4DE9" w:rsidRPr="002B4DE9" w:rsidTr="002B4DE9">
        <w:tc>
          <w:tcPr>
            <w:tcW w:w="0" w:type="auto"/>
            <w:vMerge w:val="restart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0" w:type="pct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2B4DE9">
              <w:rPr>
                <w:rFonts w:ascii="inherit" w:eastAsia="Times New Roman" w:hAnsi="inherit" w:cs="Times New Roman"/>
                <w:sz w:val="20"/>
                <w:szCs w:val="20"/>
              </w:rPr>
              <w:t>A disk with the status from the previous question can be used in a RAID array.</w:t>
            </w: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4DE9" w:rsidRPr="002B4DE9" w:rsidTr="002B4DE9">
        <w:tc>
          <w:tcPr>
            <w:tcW w:w="0" w:type="auto"/>
            <w:vMerge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466"/>
              <w:gridCol w:w="483"/>
            </w:tblGrid>
            <w:tr w:rsidR="002B4DE9" w:rsidRPr="002B4DE9">
              <w:tc>
                <w:tcPr>
                  <w:tcW w:w="0" w:type="auto"/>
                  <w:hideMark/>
                </w:tcPr>
                <w:p w:rsidR="002B4DE9" w:rsidRPr="002B4DE9" w:rsidRDefault="002B4DE9" w:rsidP="002B4DE9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</w:rPr>
                  </w:pPr>
                  <w:r w:rsidRPr="002B4DE9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2B4DE9" w:rsidRPr="002B4DE9" w:rsidRDefault="002B4DE9" w:rsidP="002B4DE9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</w:rPr>
                  </w:pPr>
                  <w:r w:rsidRPr="002B4DE9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False</w:t>
                  </w:r>
                </w:p>
              </w:tc>
            </w:tr>
            <w:tr w:rsidR="002B4DE9" w:rsidRPr="002B4DE9">
              <w:tc>
                <w:tcPr>
                  <w:tcW w:w="0" w:type="auto"/>
                </w:tcPr>
                <w:p w:rsidR="002B4DE9" w:rsidRPr="002B4DE9" w:rsidRDefault="002B4DE9" w:rsidP="002B4DE9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</w:tcPr>
                <w:p w:rsidR="002B4DE9" w:rsidRPr="002B4DE9" w:rsidRDefault="002B4DE9" w:rsidP="002B4DE9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</w:tr>
          </w:tbl>
          <w:p w:rsidR="002B4DE9" w:rsidRPr="002B4DE9" w:rsidRDefault="002B4DE9" w:rsidP="002B4DE9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B4DE9" w:rsidRPr="002B4DE9" w:rsidRDefault="002B4DE9" w:rsidP="002B4DE9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Helvetica"/>
          <w:b/>
          <w:bCs/>
          <w:color w:val="111111"/>
          <w:sz w:val="20"/>
          <w:szCs w:val="20"/>
        </w:rPr>
      </w:pPr>
      <w:r w:rsidRPr="002B4DE9">
        <w:rPr>
          <w:rFonts w:ascii="inherit" w:eastAsia="Times New Roman" w:hAnsi="inherit" w:cs="Helvetica"/>
          <w:b/>
          <w:bCs/>
          <w:color w:val="111111"/>
          <w:sz w:val="20"/>
          <w:szCs w:val="20"/>
        </w:rPr>
        <w:t>Question 9</w:t>
      </w:r>
    </w:p>
    <w:p w:rsidR="002B4DE9" w:rsidRPr="002B4DE9" w:rsidRDefault="002B4DE9" w:rsidP="002B4DE9">
      <w:pPr>
        <w:spacing w:after="0" w:line="240" w:lineRule="auto"/>
        <w:ind w:left="-465" w:right="-465"/>
        <w:jc w:val="right"/>
        <w:rPr>
          <w:rFonts w:ascii="inherit" w:eastAsia="Times New Roman" w:hAnsi="inherit" w:cs="Helvetica"/>
          <w:color w:val="111111"/>
          <w:sz w:val="20"/>
          <w:szCs w:val="20"/>
        </w:rPr>
      </w:pPr>
      <w:r w:rsidRPr="002B4DE9">
        <w:rPr>
          <w:rFonts w:ascii="inherit" w:eastAsia="Times New Roman" w:hAnsi="inherit" w:cs="Helvetica"/>
          <w:color w:val="111111"/>
          <w:sz w:val="20"/>
          <w:szCs w:val="20"/>
        </w:rPr>
        <w:t>2 out of 2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2B4DE9" w:rsidRPr="002B4DE9" w:rsidTr="002B4DE9">
        <w:tc>
          <w:tcPr>
            <w:tcW w:w="0" w:type="auto"/>
            <w:noWrap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4DE9" w:rsidRPr="002B4DE9" w:rsidTr="002B4DE9">
        <w:tc>
          <w:tcPr>
            <w:tcW w:w="0" w:type="auto"/>
            <w:vMerge w:val="restart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0" w:type="pct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2B4DE9">
              <w:rPr>
                <w:rFonts w:ascii="inherit" w:eastAsia="Times New Roman" w:hAnsi="inherit" w:cs="Times New Roman"/>
                <w:sz w:val="20"/>
                <w:szCs w:val="20"/>
              </w:rPr>
              <w:t>In order to be used in an array, the disks must be:</w:t>
            </w: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4DE9" w:rsidRPr="002B4DE9" w:rsidTr="002B4DE9">
        <w:tc>
          <w:tcPr>
            <w:tcW w:w="0" w:type="auto"/>
            <w:vMerge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556"/>
              <w:gridCol w:w="950"/>
            </w:tblGrid>
            <w:tr w:rsidR="002B4DE9" w:rsidRPr="002B4DE9">
              <w:tc>
                <w:tcPr>
                  <w:tcW w:w="0" w:type="auto"/>
                  <w:hideMark/>
                </w:tcPr>
                <w:p w:rsidR="002B4DE9" w:rsidRPr="002B4DE9" w:rsidRDefault="002B4DE9" w:rsidP="002B4DE9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</w:rPr>
                  </w:pPr>
                  <w:r w:rsidRPr="002B4DE9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2B4DE9" w:rsidRPr="002B4DE9" w:rsidRDefault="002B4DE9" w:rsidP="002B4DE9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  <w:r w:rsidRPr="002B4DE9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initialized</w:t>
                  </w:r>
                </w:p>
              </w:tc>
            </w:tr>
            <w:tr w:rsidR="002B4DE9" w:rsidRPr="002B4DE9">
              <w:tc>
                <w:tcPr>
                  <w:tcW w:w="0" w:type="auto"/>
                </w:tcPr>
                <w:p w:rsidR="002B4DE9" w:rsidRPr="002B4DE9" w:rsidRDefault="002B4DE9" w:rsidP="002B4DE9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</w:tcPr>
                <w:p w:rsidR="002B4DE9" w:rsidRPr="002B4DE9" w:rsidRDefault="002B4DE9" w:rsidP="002B4DE9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</w:tr>
          </w:tbl>
          <w:p w:rsidR="002B4DE9" w:rsidRPr="002B4DE9" w:rsidRDefault="002B4DE9" w:rsidP="002B4DE9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B4DE9" w:rsidRPr="002B4DE9" w:rsidRDefault="002B4DE9" w:rsidP="002B4DE9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Helvetica"/>
          <w:b/>
          <w:bCs/>
          <w:color w:val="111111"/>
          <w:sz w:val="20"/>
          <w:szCs w:val="20"/>
        </w:rPr>
      </w:pPr>
      <w:r w:rsidRPr="002B4DE9">
        <w:rPr>
          <w:rFonts w:ascii="inherit" w:eastAsia="Times New Roman" w:hAnsi="inherit" w:cs="Helvetica"/>
          <w:b/>
          <w:bCs/>
          <w:color w:val="111111"/>
          <w:sz w:val="20"/>
          <w:szCs w:val="20"/>
        </w:rPr>
        <w:t>Question 10</w:t>
      </w:r>
    </w:p>
    <w:p w:rsidR="002B4DE9" w:rsidRPr="002B4DE9" w:rsidRDefault="002B4DE9" w:rsidP="002B4DE9">
      <w:pPr>
        <w:spacing w:after="0" w:line="240" w:lineRule="auto"/>
        <w:ind w:left="-465" w:right="-465"/>
        <w:jc w:val="right"/>
        <w:rPr>
          <w:rFonts w:ascii="inherit" w:eastAsia="Times New Roman" w:hAnsi="inherit" w:cs="Helvetica"/>
          <w:color w:val="111111"/>
          <w:sz w:val="20"/>
          <w:szCs w:val="20"/>
        </w:rPr>
      </w:pPr>
      <w:r w:rsidRPr="002B4DE9">
        <w:rPr>
          <w:rFonts w:ascii="inherit" w:eastAsia="Times New Roman" w:hAnsi="inherit" w:cs="Helvetica"/>
          <w:color w:val="111111"/>
          <w:sz w:val="20"/>
          <w:szCs w:val="20"/>
        </w:rPr>
        <w:t>2 out of 2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2B4DE9" w:rsidRPr="002B4DE9" w:rsidTr="002B4DE9">
        <w:tc>
          <w:tcPr>
            <w:tcW w:w="0" w:type="auto"/>
            <w:noWrap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4DE9" w:rsidRPr="002B4DE9" w:rsidTr="002B4DE9">
        <w:tc>
          <w:tcPr>
            <w:tcW w:w="0" w:type="auto"/>
            <w:vMerge w:val="restart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0" w:type="pct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2B4DE9">
              <w:rPr>
                <w:rFonts w:ascii="inherit" w:eastAsia="Times New Roman" w:hAnsi="inherit" w:cs="Times New Roman"/>
                <w:sz w:val="20"/>
                <w:szCs w:val="20"/>
              </w:rPr>
              <w:t xml:space="preserve">In order for the array to be used </w:t>
            </w:r>
            <w:proofErr w:type="spellStart"/>
            <w:r w:rsidRPr="002B4DE9">
              <w:rPr>
                <w:rFonts w:ascii="inherit" w:eastAsia="Times New Roman" w:hAnsi="inherit" w:cs="Times New Roman"/>
                <w:sz w:val="20"/>
                <w:szCs w:val="20"/>
              </w:rPr>
              <w:t>immediatly</w:t>
            </w:r>
            <w:proofErr w:type="spellEnd"/>
            <w:r w:rsidRPr="002B4DE9">
              <w:rPr>
                <w:rFonts w:ascii="inherit" w:eastAsia="Times New Roman" w:hAnsi="inherit" w:cs="Times New Roman"/>
                <w:sz w:val="20"/>
                <w:szCs w:val="20"/>
              </w:rPr>
              <w:t xml:space="preserve">, you will need to use ______________ </w:t>
            </w:r>
            <w:proofErr w:type="spellStart"/>
            <w:r w:rsidRPr="002B4DE9">
              <w:rPr>
                <w:rFonts w:ascii="inherit" w:eastAsia="Times New Roman" w:hAnsi="inherit" w:cs="Times New Roman"/>
                <w:sz w:val="20"/>
                <w:szCs w:val="20"/>
              </w:rPr>
              <w:t>innitialization</w:t>
            </w:r>
            <w:proofErr w:type="spellEnd"/>
            <w:r w:rsidRPr="002B4DE9">
              <w:rPr>
                <w:rFonts w:ascii="inherit" w:eastAsia="Times New Roman" w:hAnsi="inherit" w:cs="Times New Roman"/>
                <w:sz w:val="20"/>
                <w:szCs w:val="20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4DE9" w:rsidRPr="002B4DE9" w:rsidTr="002B4DE9">
        <w:tc>
          <w:tcPr>
            <w:tcW w:w="0" w:type="auto"/>
            <w:vMerge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466"/>
              <w:gridCol w:w="1038"/>
            </w:tblGrid>
            <w:tr w:rsidR="002B4DE9" w:rsidRPr="002B4DE9">
              <w:tc>
                <w:tcPr>
                  <w:tcW w:w="0" w:type="auto"/>
                  <w:hideMark/>
                </w:tcPr>
                <w:p w:rsidR="002B4DE9" w:rsidRPr="002B4DE9" w:rsidRDefault="002B4DE9" w:rsidP="002B4DE9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</w:rPr>
                  </w:pPr>
                  <w:r w:rsidRPr="002B4DE9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2B4DE9" w:rsidRPr="002B4DE9" w:rsidRDefault="002B4DE9" w:rsidP="002B4DE9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</w:rPr>
                  </w:pPr>
                  <w:r w:rsidRPr="002B4DE9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Background</w:t>
                  </w:r>
                </w:p>
              </w:tc>
            </w:tr>
            <w:tr w:rsidR="002B4DE9" w:rsidRPr="002B4DE9">
              <w:tc>
                <w:tcPr>
                  <w:tcW w:w="0" w:type="auto"/>
                </w:tcPr>
                <w:p w:rsidR="002B4DE9" w:rsidRPr="002B4DE9" w:rsidRDefault="002B4DE9" w:rsidP="002B4DE9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  <w:tc>
                <w:tcPr>
                  <w:tcW w:w="0" w:type="auto"/>
                </w:tcPr>
                <w:p w:rsidR="002B4DE9" w:rsidRPr="002B4DE9" w:rsidRDefault="002B4DE9" w:rsidP="002B4DE9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</w:p>
              </w:tc>
            </w:tr>
          </w:tbl>
          <w:p w:rsidR="002B4DE9" w:rsidRPr="002B4DE9" w:rsidRDefault="002B4DE9" w:rsidP="002B4DE9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B4DE9" w:rsidRPr="002B4DE9" w:rsidRDefault="002B4DE9" w:rsidP="002B4DE9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Helvetica"/>
          <w:b/>
          <w:bCs/>
          <w:color w:val="111111"/>
          <w:sz w:val="20"/>
          <w:szCs w:val="20"/>
        </w:rPr>
      </w:pPr>
      <w:r w:rsidRPr="002B4DE9">
        <w:rPr>
          <w:rFonts w:ascii="inherit" w:eastAsia="Times New Roman" w:hAnsi="inherit" w:cs="Helvetica"/>
          <w:b/>
          <w:bCs/>
          <w:color w:val="111111"/>
          <w:sz w:val="20"/>
          <w:szCs w:val="20"/>
        </w:rPr>
        <w:t>Question 11</w:t>
      </w:r>
    </w:p>
    <w:p w:rsidR="002B4DE9" w:rsidRPr="002B4DE9" w:rsidRDefault="002B4DE9" w:rsidP="002B4DE9">
      <w:pPr>
        <w:spacing w:after="0" w:line="240" w:lineRule="auto"/>
        <w:ind w:left="-465" w:right="-465"/>
        <w:jc w:val="right"/>
        <w:rPr>
          <w:rFonts w:ascii="inherit" w:eastAsia="Times New Roman" w:hAnsi="inherit" w:cs="Helvetica"/>
          <w:color w:val="111111"/>
          <w:sz w:val="20"/>
          <w:szCs w:val="20"/>
        </w:rPr>
      </w:pPr>
      <w:r w:rsidRPr="002B4DE9">
        <w:rPr>
          <w:rFonts w:ascii="inherit" w:eastAsia="Times New Roman" w:hAnsi="inherit" w:cs="Helvetica"/>
          <w:color w:val="111111"/>
          <w:sz w:val="20"/>
          <w:szCs w:val="20"/>
        </w:rPr>
        <w:t>10 out of 10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2B4DE9" w:rsidRPr="002B4DE9" w:rsidTr="002B4DE9">
        <w:tc>
          <w:tcPr>
            <w:tcW w:w="0" w:type="auto"/>
            <w:noWrap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4DE9" w:rsidRPr="002B4DE9" w:rsidTr="002B4DE9">
        <w:tc>
          <w:tcPr>
            <w:tcW w:w="0" w:type="auto"/>
            <w:vMerge w:val="restart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0" w:type="pct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2B4DE9">
              <w:rPr>
                <w:rFonts w:ascii="inherit" w:eastAsia="Times New Roman" w:hAnsi="inherit" w:cs="Times New Roman"/>
                <w:sz w:val="20"/>
                <w:szCs w:val="20"/>
              </w:rPr>
              <w:t>Based on the lab, put the following tasks in order.</w:t>
            </w: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B4DE9" w:rsidRPr="002B4DE9" w:rsidTr="002B4DE9">
        <w:tc>
          <w:tcPr>
            <w:tcW w:w="0" w:type="auto"/>
            <w:vMerge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4827"/>
            </w:tblGrid>
            <w:tr w:rsidR="002B4DE9" w:rsidRPr="002B4DE9">
              <w:tc>
                <w:tcPr>
                  <w:tcW w:w="0" w:type="auto"/>
                  <w:vAlign w:val="center"/>
                  <w:hideMark/>
                </w:tcPr>
                <w:p w:rsidR="002B4DE9" w:rsidRPr="002B4DE9" w:rsidRDefault="002B4DE9" w:rsidP="002B4DE9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0"/>
                      <w:szCs w:val="20"/>
                    </w:rPr>
                  </w:pPr>
                  <w:r w:rsidRPr="002B4DE9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Selected Answer</w:t>
                  </w:r>
                </w:p>
              </w:tc>
            </w:tr>
            <w:tr w:rsidR="002B4DE9" w:rsidRPr="002B4DE9">
              <w:tc>
                <w:tcPr>
                  <w:tcW w:w="0" w:type="auto"/>
                  <w:hideMark/>
                </w:tcPr>
                <w:p w:rsidR="002B4DE9" w:rsidRPr="002B4DE9" w:rsidRDefault="002B4DE9" w:rsidP="002B4D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B4DE9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1.</w:t>
                  </w:r>
                  <w:r w:rsidRPr="002B4DE9">
                    <w:rPr>
                      <w:rFonts w:ascii="inherit" w:eastAsia="Times New Roman" w:hAnsi="inherit" w:cs="Times New Roman"/>
                      <w:sz w:val="20"/>
                      <w:szCs w:val="20"/>
                    </w:rPr>
                    <w:t> </w:t>
                  </w:r>
                  <w:r w:rsidRPr="002B4DE9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Make sure the PC boots before opening the case.</w:t>
                  </w:r>
                </w:p>
              </w:tc>
            </w:tr>
            <w:tr w:rsidR="002B4DE9" w:rsidRPr="002B4DE9">
              <w:tc>
                <w:tcPr>
                  <w:tcW w:w="0" w:type="auto"/>
                  <w:hideMark/>
                </w:tcPr>
                <w:p w:rsidR="002B4DE9" w:rsidRPr="002B4DE9" w:rsidRDefault="002B4DE9" w:rsidP="002B4D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B4DE9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2.</w:t>
                  </w:r>
                  <w:r w:rsidRPr="002B4DE9">
                    <w:rPr>
                      <w:rFonts w:ascii="inherit" w:eastAsia="Times New Roman" w:hAnsi="inherit" w:cs="Times New Roman"/>
                      <w:sz w:val="20"/>
                      <w:szCs w:val="20"/>
                    </w:rPr>
                    <w:t> </w:t>
                  </w:r>
                  <w:r w:rsidRPr="002B4DE9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 Remove the original hard drive and set it aside.</w:t>
                  </w:r>
                </w:p>
              </w:tc>
            </w:tr>
            <w:tr w:rsidR="002B4DE9" w:rsidRPr="002B4DE9">
              <w:tc>
                <w:tcPr>
                  <w:tcW w:w="0" w:type="auto"/>
                  <w:hideMark/>
                </w:tcPr>
                <w:p w:rsidR="002B4DE9" w:rsidRPr="002B4DE9" w:rsidRDefault="002B4DE9" w:rsidP="002B4D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B4DE9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3.</w:t>
                  </w:r>
                  <w:r w:rsidRPr="002B4DE9">
                    <w:rPr>
                      <w:rFonts w:ascii="inherit" w:eastAsia="Times New Roman" w:hAnsi="inherit" w:cs="Times New Roman"/>
                      <w:sz w:val="20"/>
                      <w:szCs w:val="20"/>
                    </w:rPr>
                    <w:t> </w:t>
                  </w:r>
                  <w:r w:rsidRPr="002B4DE9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 Create the RAID array using the RAID BIOS software.</w:t>
                  </w:r>
                </w:p>
              </w:tc>
            </w:tr>
            <w:tr w:rsidR="002B4DE9" w:rsidRPr="002B4DE9">
              <w:tc>
                <w:tcPr>
                  <w:tcW w:w="0" w:type="auto"/>
                  <w:hideMark/>
                </w:tcPr>
                <w:p w:rsidR="002B4DE9" w:rsidRPr="002B4DE9" w:rsidRDefault="002B4DE9" w:rsidP="002B4D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B4DE9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4.</w:t>
                  </w:r>
                  <w:r w:rsidRPr="002B4DE9">
                    <w:rPr>
                      <w:rFonts w:ascii="inherit" w:eastAsia="Times New Roman" w:hAnsi="inherit" w:cs="Times New Roman"/>
                      <w:sz w:val="20"/>
                      <w:szCs w:val="20"/>
                    </w:rPr>
                    <w:t> </w:t>
                  </w:r>
                  <w:r w:rsidRPr="002B4DE9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 Create the driver disk.</w:t>
                  </w:r>
                </w:p>
              </w:tc>
            </w:tr>
            <w:tr w:rsidR="002B4DE9" w:rsidRPr="002B4DE9">
              <w:tc>
                <w:tcPr>
                  <w:tcW w:w="0" w:type="auto"/>
                  <w:hideMark/>
                </w:tcPr>
                <w:p w:rsidR="002B4DE9" w:rsidRPr="002B4DE9" w:rsidRDefault="002B4DE9" w:rsidP="002B4D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B4DE9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5.</w:t>
                  </w:r>
                  <w:r w:rsidRPr="002B4DE9">
                    <w:rPr>
                      <w:rFonts w:ascii="inherit" w:eastAsia="Times New Roman" w:hAnsi="inherit" w:cs="Times New Roman"/>
                      <w:sz w:val="20"/>
                      <w:szCs w:val="20"/>
                    </w:rPr>
                    <w:t> </w:t>
                  </w:r>
                  <w:r w:rsidRPr="002B4DE9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 Begin the Windows XP install.</w:t>
                  </w:r>
                </w:p>
              </w:tc>
            </w:tr>
            <w:tr w:rsidR="002B4DE9" w:rsidRPr="002B4DE9">
              <w:tc>
                <w:tcPr>
                  <w:tcW w:w="0" w:type="auto"/>
                  <w:hideMark/>
                </w:tcPr>
                <w:p w:rsidR="002B4DE9" w:rsidRPr="002B4DE9" w:rsidRDefault="002B4DE9" w:rsidP="002B4D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B4DE9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6.</w:t>
                  </w:r>
                  <w:r w:rsidRPr="002B4DE9">
                    <w:rPr>
                      <w:rFonts w:ascii="inherit" w:eastAsia="Times New Roman" w:hAnsi="inherit" w:cs="Times New Roman"/>
                      <w:sz w:val="20"/>
                      <w:szCs w:val="20"/>
                    </w:rPr>
                    <w:t> </w:t>
                  </w:r>
                  <w:r w:rsidRPr="002B4DE9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 Put the original drive back in the PC.</w:t>
                  </w:r>
                </w:p>
              </w:tc>
            </w:tr>
            <w:tr w:rsidR="002B4DE9" w:rsidRPr="002B4DE9">
              <w:tc>
                <w:tcPr>
                  <w:tcW w:w="0" w:type="auto"/>
                  <w:hideMark/>
                </w:tcPr>
                <w:p w:rsidR="002B4DE9" w:rsidRPr="002B4DE9" w:rsidRDefault="002B4DE9" w:rsidP="002B4D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B4DE9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7.</w:t>
                  </w:r>
                  <w:r w:rsidRPr="002B4DE9">
                    <w:rPr>
                      <w:rFonts w:ascii="inherit" w:eastAsia="Times New Roman" w:hAnsi="inherit" w:cs="Times New Roman"/>
                      <w:sz w:val="20"/>
                      <w:szCs w:val="20"/>
                    </w:rPr>
                    <w:t> </w:t>
                  </w:r>
                  <w:r w:rsidRPr="002B4DE9">
                    <w:rPr>
                      <w:rFonts w:ascii="inherit" w:eastAsia="Times New Roman" w:hAnsi="inherit" w:cs="Times New Roman"/>
                      <w:sz w:val="20"/>
                      <w:szCs w:val="20"/>
                      <w:bdr w:val="none" w:sz="0" w:space="0" w:color="auto" w:frame="1"/>
                    </w:rPr>
                    <w:t> Verify that the PC still works.</w:t>
                  </w:r>
                </w:p>
              </w:tc>
            </w:tr>
          </w:tbl>
          <w:p w:rsidR="002B4DE9" w:rsidRPr="002B4DE9" w:rsidRDefault="002B4DE9" w:rsidP="002B4DE9">
            <w:pPr>
              <w:spacing w:after="0" w:line="240" w:lineRule="auto"/>
              <w:rPr>
                <w:rFonts w:ascii="inherit" w:eastAsia="Times New Roman" w:hAnsi="inherit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4DE9" w:rsidRPr="002B4DE9" w:rsidRDefault="002B4DE9" w:rsidP="002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B4DE9" w:rsidRPr="002B4DE9" w:rsidRDefault="002B4DE9" w:rsidP="002B4DE9">
      <w:pPr>
        <w:spacing w:after="0" w:line="240" w:lineRule="auto"/>
        <w:rPr>
          <w:rFonts w:ascii="Helvetica" w:eastAsia="Times New Roman" w:hAnsi="Helvetica" w:cs="Helvetica"/>
          <w:color w:val="111111"/>
          <w:sz w:val="20"/>
          <w:szCs w:val="20"/>
        </w:rPr>
      </w:pPr>
      <w:r w:rsidRPr="002B4DE9">
        <w:rPr>
          <w:rFonts w:ascii="inherit" w:eastAsia="Times New Roman" w:hAnsi="inherit" w:cs="Helvetica"/>
          <w:color w:val="111111"/>
          <w:sz w:val="20"/>
          <w:szCs w:val="20"/>
          <w:bdr w:val="none" w:sz="0" w:space="0" w:color="auto" w:frame="1"/>
        </w:rPr>
        <w:t>Saturday, February 6, 2016 9:08:26 PM EST</w:t>
      </w:r>
    </w:p>
    <w:p w:rsidR="002B4DE9" w:rsidRPr="002B4DE9" w:rsidRDefault="002B4DE9">
      <w:pPr>
        <w:rPr>
          <w:sz w:val="20"/>
          <w:szCs w:val="20"/>
        </w:rPr>
      </w:pPr>
    </w:p>
    <w:sectPr w:rsidR="002B4DE9" w:rsidRPr="002B4D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B71546"/>
    <w:multiLevelType w:val="multilevel"/>
    <w:tmpl w:val="C9321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DE9"/>
    <w:rsid w:val="001F142C"/>
    <w:rsid w:val="002B4DE9"/>
    <w:rsid w:val="004B7617"/>
    <w:rsid w:val="00EC1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0396A5-E605-4CD9-BF1F-D3A9211BB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2B4DE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2B4DE9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taskbuttondiv">
    <w:name w:val="taskbuttondiv"/>
    <w:basedOn w:val="Normal"/>
    <w:rsid w:val="002B4D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bel">
    <w:name w:val="label"/>
    <w:basedOn w:val="DefaultParagraphFont"/>
    <w:rsid w:val="002B4DE9"/>
  </w:style>
  <w:style w:type="character" w:customStyle="1" w:styleId="answertextspan">
    <w:name w:val="answertextspan"/>
    <w:basedOn w:val="DefaultParagraphFont"/>
    <w:rsid w:val="002B4DE9"/>
  </w:style>
  <w:style w:type="character" w:customStyle="1" w:styleId="answernumlabelspan">
    <w:name w:val="answernumlabelspan"/>
    <w:basedOn w:val="DefaultParagraphFont"/>
    <w:rsid w:val="002B4DE9"/>
  </w:style>
  <w:style w:type="paragraph" w:styleId="NormalWeb">
    <w:name w:val="Normal (Web)"/>
    <w:basedOn w:val="Normal"/>
    <w:uiPriority w:val="99"/>
    <w:semiHidden/>
    <w:unhideWhenUsed/>
    <w:rsid w:val="002B4D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2B4DE9"/>
  </w:style>
  <w:style w:type="character" w:customStyle="1" w:styleId="colhead">
    <w:name w:val="colhead"/>
    <w:basedOn w:val="DefaultParagraphFont"/>
    <w:rsid w:val="002B4DE9"/>
  </w:style>
  <w:style w:type="character" w:customStyle="1" w:styleId="receiptdate">
    <w:name w:val="receiptdate"/>
    <w:basedOn w:val="DefaultParagraphFont"/>
    <w:rsid w:val="002B4DE9"/>
  </w:style>
  <w:style w:type="paragraph" w:styleId="BalloonText">
    <w:name w:val="Balloon Text"/>
    <w:basedOn w:val="Normal"/>
    <w:link w:val="BalloonTextChar"/>
    <w:uiPriority w:val="99"/>
    <w:semiHidden/>
    <w:unhideWhenUsed/>
    <w:rsid w:val="002B4D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4D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77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3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06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59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678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159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330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80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790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973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54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9341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55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460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59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971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5462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64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10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702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0253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3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24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906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814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2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115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650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465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26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430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062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919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11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7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72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141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77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441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750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054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723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90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93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53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513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54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707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751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2296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145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273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9399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8427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1257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799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6761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0426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1818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254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0602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573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5592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381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065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740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30329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632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3802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849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71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862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47968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529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323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poker staar</dc:creator>
  <cp:keywords/>
  <dc:description/>
  <cp:lastModifiedBy>poker staar</cp:lastModifiedBy>
  <cp:revision>1</cp:revision>
  <cp:lastPrinted>2016-02-07T02:30:00Z</cp:lastPrinted>
  <dcterms:created xsi:type="dcterms:W3CDTF">2016-02-07T02:27:00Z</dcterms:created>
  <dcterms:modified xsi:type="dcterms:W3CDTF">2016-02-07T02:37:00Z</dcterms:modified>
</cp:coreProperties>
</file>