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6811" w:rsidRDefault="00B36811" w:rsidP="00B36811">
      <w:pPr>
        <w:jc w:val="center"/>
        <w:rPr>
          <w:i/>
          <w:sz w:val="30"/>
          <w:szCs w:val="30"/>
          <w:lang w:val="en"/>
        </w:rPr>
      </w:pPr>
      <w:r>
        <w:rPr>
          <w:sz w:val="30"/>
          <w:szCs w:val="30"/>
        </w:rPr>
        <w:t>Experiment 2: Purifying Chemicals by Distillation</w:t>
      </w:r>
    </w:p>
    <w:p w:rsidR="00B36811" w:rsidRDefault="00B36811" w:rsidP="00B36811">
      <w:pPr>
        <w:jc w:val="center"/>
        <w:rPr>
          <w:sz w:val="30"/>
          <w:szCs w:val="30"/>
          <w:lang w:val="en"/>
        </w:rPr>
      </w:pPr>
    </w:p>
    <w:p w:rsidR="00B36811" w:rsidRDefault="00B36811" w:rsidP="00B36811">
      <w:pPr>
        <w:jc w:val="center"/>
        <w:rPr>
          <w:sz w:val="30"/>
          <w:szCs w:val="30"/>
          <w:lang w:val="en"/>
        </w:rPr>
      </w:pPr>
      <w:r>
        <w:rPr>
          <w:sz w:val="30"/>
          <w:szCs w:val="30"/>
          <w:lang w:val="en"/>
        </w:rPr>
        <w:t>By Mikayla Herfkens</w:t>
      </w:r>
    </w:p>
    <w:p w:rsidR="00B36811" w:rsidRDefault="00B36811" w:rsidP="00B36811">
      <w:pPr>
        <w:jc w:val="center"/>
        <w:rPr>
          <w:sz w:val="30"/>
          <w:szCs w:val="30"/>
          <w:lang w:val="en"/>
        </w:rPr>
      </w:pPr>
      <w:r>
        <w:rPr>
          <w:sz w:val="30"/>
          <w:szCs w:val="30"/>
          <w:lang w:val="en"/>
        </w:rPr>
        <w:t>8172265</w:t>
      </w:r>
    </w:p>
    <w:p w:rsidR="00B36811" w:rsidRDefault="00B36811" w:rsidP="00B36811">
      <w:pPr>
        <w:jc w:val="center"/>
        <w:rPr>
          <w:sz w:val="28"/>
          <w:szCs w:val="28"/>
          <w:lang w:val="en"/>
        </w:rPr>
      </w:pPr>
    </w:p>
    <w:p w:rsidR="00B36811" w:rsidRDefault="00B36811" w:rsidP="00B36811">
      <w:pPr>
        <w:jc w:val="center"/>
        <w:rPr>
          <w:sz w:val="28"/>
          <w:szCs w:val="28"/>
          <w:lang w:val="en"/>
        </w:rPr>
      </w:pPr>
    </w:p>
    <w:p w:rsidR="00B36811" w:rsidRDefault="00B36811" w:rsidP="00B36811">
      <w:pPr>
        <w:jc w:val="center"/>
        <w:rPr>
          <w:b/>
          <w:sz w:val="40"/>
          <w:szCs w:val="40"/>
          <w:lang w:val="en"/>
        </w:rPr>
      </w:pPr>
      <w:r>
        <w:rPr>
          <w:b/>
          <w:sz w:val="40"/>
          <w:szCs w:val="40"/>
          <w:lang w:val="en"/>
        </w:rPr>
        <w:t>CHM1321 Section A9</w:t>
      </w:r>
    </w:p>
    <w:p w:rsidR="00B36811" w:rsidRDefault="00B36811" w:rsidP="00B36811">
      <w:pPr>
        <w:jc w:val="center"/>
        <w:rPr>
          <w:b/>
          <w:sz w:val="40"/>
          <w:szCs w:val="40"/>
          <w:lang w:val="en"/>
        </w:rPr>
      </w:pPr>
    </w:p>
    <w:p w:rsidR="00B36811" w:rsidRDefault="00B36811" w:rsidP="00B36811">
      <w:pPr>
        <w:jc w:val="center"/>
        <w:rPr>
          <w:b/>
          <w:sz w:val="30"/>
          <w:szCs w:val="30"/>
          <w:lang w:val="en"/>
        </w:rPr>
      </w:pPr>
    </w:p>
    <w:p w:rsidR="00B36811" w:rsidRDefault="00B36811" w:rsidP="00B36811">
      <w:pPr>
        <w:jc w:val="center"/>
        <w:rPr>
          <w:b/>
          <w:sz w:val="30"/>
          <w:szCs w:val="30"/>
          <w:lang w:val="en"/>
        </w:rPr>
      </w:pPr>
    </w:p>
    <w:p w:rsidR="00B36811" w:rsidRDefault="00B36811" w:rsidP="00B36811">
      <w:pPr>
        <w:jc w:val="center"/>
        <w:rPr>
          <w:sz w:val="30"/>
          <w:szCs w:val="30"/>
          <w:lang w:val="en"/>
        </w:rPr>
      </w:pPr>
      <w:r>
        <w:rPr>
          <w:sz w:val="30"/>
          <w:szCs w:val="30"/>
          <w:lang w:val="en"/>
        </w:rPr>
        <w:t>Demonstrator:</w:t>
      </w:r>
    </w:p>
    <w:p w:rsidR="00B36811" w:rsidRDefault="00B36811" w:rsidP="00B36811">
      <w:pPr>
        <w:spacing w:after="0" w:line="240" w:lineRule="auto"/>
        <w:jc w:val="center"/>
        <w:rPr>
          <w:rFonts w:eastAsia="Times New Roman" w:cs="Times New Roman"/>
          <w:color w:val="000000" w:themeColor="text1"/>
          <w:sz w:val="30"/>
          <w:szCs w:val="30"/>
          <w:lang w:eastAsia="en-CA"/>
        </w:rPr>
      </w:pPr>
      <w:r>
        <w:rPr>
          <w:rFonts w:eastAsia="Times New Roman" w:cs="Times New Roman"/>
          <w:color w:val="000000" w:themeColor="text1"/>
          <w:sz w:val="30"/>
          <w:szCs w:val="30"/>
          <w:lang w:eastAsia="en-CA"/>
        </w:rPr>
        <w:t xml:space="preserve">Billy </w:t>
      </w:r>
      <w:proofErr w:type="spellStart"/>
      <w:r>
        <w:rPr>
          <w:rFonts w:eastAsia="Times New Roman" w:cs="Times New Roman"/>
          <w:color w:val="000000" w:themeColor="text1"/>
          <w:sz w:val="30"/>
          <w:szCs w:val="30"/>
          <w:lang w:eastAsia="en-CA"/>
        </w:rPr>
        <w:t>McClennan</w:t>
      </w:r>
      <w:proofErr w:type="spellEnd"/>
    </w:p>
    <w:p w:rsidR="00B36811" w:rsidRDefault="00B36811" w:rsidP="00B36811">
      <w:pPr>
        <w:jc w:val="center"/>
        <w:rPr>
          <w:sz w:val="30"/>
          <w:szCs w:val="30"/>
        </w:rPr>
      </w:pPr>
    </w:p>
    <w:p w:rsidR="00B36811" w:rsidRDefault="00B36811" w:rsidP="00B36811">
      <w:pPr>
        <w:jc w:val="center"/>
        <w:rPr>
          <w:sz w:val="30"/>
          <w:szCs w:val="30"/>
        </w:rPr>
      </w:pPr>
    </w:p>
    <w:p w:rsidR="00B36811" w:rsidRDefault="00B36811" w:rsidP="00B36811">
      <w:pPr>
        <w:jc w:val="center"/>
        <w:rPr>
          <w:sz w:val="30"/>
          <w:szCs w:val="30"/>
        </w:rPr>
      </w:pPr>
    </w:p>
    <w:p w:rsidR="00B36811" w:rsidRDefault="00B36811" w:rsidP="00B36811">
      <w:pPr>
        <w:jc w:val="center"/>
        <w:rPr>
          <w:sz w:val="30"/>
          <w:szCs w:val="30"/>
        </w:rPr>
      </w:pPr>
    </w:p>
    <w:p w:rsidR="00B36811" w:rsidRDefault="00B36811" w:rsidP="00B36811">
      <w:pPr>
        <w:jc w:val="center"/>
        <w:rPr>
          <w:sz w:val="30"/>
          <w:szCs w:val="30"/>
        </w:rPr>
      </w:pPr>
      <w:r>
        <w:rPr>
          <w:sz w:val="30"/>
          <w:szCs w:val="30"/>
        </w:rPr>
        <w:t>January 29</w:t>
      </w:r>
      <w:r>
        <w:rPr>
          <w:sz w:val="30"/>
          <w:szCs w:val="30"/>
          <w:vertAlign w:val="superscript"/>
        </w:rPr>
        <w:t>th</w:t>
      </w:r>
      <w:r>
        <w:rPr>
          <w:sz w:val="30"/>
          <w:szCs w:val="30"/>
        </w:rPr>
        <w:t>, 2016</w:t>
      </w:r>
    </w:p>
    <w:p w:rsidR="00B36811" w:rsidRDefault="00B36811" w:rsidP="00B36811">
      <w:pPr>
        <w:jc w:val="center"/>
        <w:rPr>
          <w:sz w:val="30"/>
          <w:szCs w:val="30"/>
        </w:rPr>
      </w:pPr>
    </w:p>
    <w:p w:rsidR="00B36811" w:rsidRDefault="00B36811" w:rsidP="00B36811">
      <w:pPr>
        <w:jc w:val="center"/>
        <w:rPr>
          <w:sz w:val="30"/>
          <w:szCs w:val="30"/>
        </w:rPr>
      </w:pPr>
    </w:p>
    <w:p w:rsidR="00B36811" w:rsidRDefault="00B36811" w:rsidP="00B36811">
      <w:pPr>
        <w:rPr>
          <w:sz w:val="30"/>
          <w:szCs w:val="30"/>
        </w:rPr>
      </w:pPr>
    </w:p>
    <w:p w:rsidR="00B36811" w:rsidRDefault="00B36811" w:rsidP="00B36811">
      <w:pPr>
        <w:jc w:val="center"/>
        <w:rPr>
          <w:sz w:val="30"/>
          <w:szCs w:val="30"/>
        </w:rPr>
      </w:pPr>
    </w:p>
    <w:p w:rsidR="00B36811" w:rsidRDefault="00B36811" w:rsidP="00B36811">
      <w:pPr>
        <w:jc w:val="center"/>
        <w:rPr>
          <w:sz w:val="30"/>
          <w:szCs w:val="30"/>
        </w:rPr>
      </w:pPr>
      <w:r>
        <w:rPr>
          <w:sz w:val="30"/>
          <w:szCs w:val="30"/>
        </w:rPr>
        <w:t>Department of Chemistry</w:t>
      </w:r>
    </w:p>
    <w:p w:rsidR="00B36811" w:rsidRDefault="00B36811" w:rsidP="00B36811">
      <w:pPr>
        <w:jc w:val="center"/>
        <w:rPr>
          <w:b/>
          <w:sz w:val="30"/>
          <w:szCs w:val="30"/>
        </w:rPr>
      </w:pPr>
      <w:r>
        <w:rPr>
          <w:b/>
          <w:sz w:val="30"/>
          <w:szCs w:val="30"/>
        </w:rPr>
        <w:t>University of Ottawa</w:t>
      </w:r>
    </w:p>
    <w:p w:rsidR="001C7D2C" w:rsidRDefault="00E02E25"/>
    <w:p w:rsidR="00B36811" w:rsidRDefault="00B36811" w:rsidP="00B36811">
      <w:pPr>
        <w:rPr>
          <w:sz w:val="24"/>
          <w:szCs w:val="24"/>
          <w:u w:val="single"/>
        </w:rPr>
      </w:pPr>
      <w:r>
        <w:rPr>
          <w:sz w:val="24"/>
          <w:szCs w:val="24"/>
          <w:u w:val="single"/>
        </w:rPr>
        <w:lastRenderedPageBreak/>
        <w:t xml:space="preserve">Procedure </w:t>
      </w:r>
    </w:p>
    <w:p w:rsidR="00B36811" w:rsidRDefault="00B36811" w:rsidP="00B36811">
      <w:pPr>
        <w:rPr>
          <w:sz w:val="24"/>
          <w:szCs w:val="24"/>
        </w:rPr>
      </w:pPr>
      <w:r>
        <w:rPr>
          <w:sz w:val="24"/>
          <w:szCs w:val="24"/>
        </w:rPr>
        <w:t>As described in the manual (</w:t>
      </w:r>
      <w:proofErr w:type="spellStart"/>
      <w:r>
        <w:rPr>
          <w:sz w:val="24"/>
          <w:szCs w:val="24"/>
        </w:rPr>
        <w:t>Vankateswaran</w:t>
      </w:r>
      <w:proofErr w:type="spellEnd"/>
      <w:r>
        <w:rPr>
          <w:sz w:val="24"/>
          <w:szCs w:val="24"/>
        </w:rPr>
        <w:t>, R. “</w:t>
      </w:r>
      <w:r w:rsidR="00E83769" w:rsidRPr="00E83769">
        <w:rPr>
          <w:sz w:val="24"/>
          <w:szCs w:val="24"/>
          <w:u w:val="single"/>
        </w:rPr>
        <w:t>Purifying Chemicals by Distillation</w:t>
      </w:r>
      <w:r w:rsidRPr="00170E3C">
        <w:rPr>
          <w:sz w:val="24"/>
          <w:szCs w:val="24"/>
        </w:rPr>
        <w:t>”</w:t>
      </w:r>
      <w:r w:rsidR="00E83769">
        <w:rPr>
          <w:sz w:val="24"/>
          <w:szCs w:val="24"/>
        </w:rPr>
        <w:t xml:space="preserve">, Sept. 2014, Exp.2, p </w:t>
      </w:r>
      <w:r w:rsidR="00B7482E">
        <w:rPr>
          <w:sz w:val="24"/>
          <w:szCs w:val="24"/>
        </w:rPr>
        <w:t>26</w:t>
      </w:r>
      <w:r>
        <w:rPr>
          <w:sz w:val="24"/>
          <w:szCs w:val="24"/>
        </w:rPr>
        <w:t>, University of Ottawa.)</w:t>
      </w:r>
    </w:p>
    <w:p w:rsidR="00B36811" w:rsidRDefault="00F62AA0" w:rsidP="00B36811">
      <w:pPr>
        <w:rPr>
          <w:b/>
          <w:sz w:val="24"/>
          <w:szCs w:val="24"/>
        </w:rPr>
      </w:pPr>
      <w:r>
        <w:rPr>
          <w:sz w:val="24"/>
          <w:szCs w:val="24"/>
          <w:u w:val="single"/>
        </w:rPr>
        <w:t>Observations</w:t>
      </w:r>
      <w:r>
        <w:rPr>
          <w:sz w:val="24"/>
          <w:szCs w:val="24"/>
          <w:u w:val="single"/>
        </w:rPr>
        <w:br/>
      </w:r>
      <w:r>
        <w:rPr>
          <w:b/>
          <w:sz w:val="24"/>
          <w:szCs w:val="24"/>
        </w:rPr>
        <w:t>Simple Distillation</w:t>
      </w:r>
    </w:p>
    <w:p w:rsidR="00F62AA0" w:rsidRDefault="00285C03" w:rsidP="00F62AA0">
      <w:pPr>
        <w:pStyle w:val="ListParagraph"/>
        <w:numPr>
          <w:ilvl w:val="0"/>
          <w:numId w:val="1"/>
        </w:numPr>
        <w:rPr>
          <w:sz w:val="24"/>
          <w:szCs w:val="24"/>
        </w:rPr>
      </w:pPr>
      <w:r>
        <w:rPr>
          <w:sz w:val="24"/>
          <w:szCs w:val="24"/>
        </w:rPr>
        <w:t>Water was not started</w:t>
      </w:r>
      <w:r w:rsidR="00F62AA0">
        <w:rPr>
          <w:sz w:val="24"/>
          <w:szCs w:val="24"/>
        </w:rPr>
        <w:t xml:space="preserve"> right away</w:t>
      </w:r>
    </w:p>
    <w:p w:rsidR="00F62AA0" w:rsidRDefault="00F62AA0" w:rsidP="00F62AA0">
      <w:pPr>
        <w:pStyle w:val="ListParagraph"/>
        <w:numPr>
          <w:ilvl w:val="0"/>
          <w:numId w:val="1"/>
        </w:numPr>
        <w:rPr>
          <w:sz w:val="24"/>
          <w:szCs w:val="24"/>
        </w:rPr>
      </w:pPr>
      <w:r>
        <w:rPr>
          <w:sz w:val="24"/>
          <w:szCs w:val="24"/>
        </w:rPr>
        <w:t>Distillate (50:50 2-propanol and 1-butanol</w:t>
      </w:r>
      <w:r w:rsidR="00285C03">
        <w:rPr>
          <w:sz w:val="24"/>
          <w:szCs w:val="24"/>
        </w:rPr>
        <w:t>)</w:t>
      </w:r>
      <w:r>
        <w:rPr>
          <w:sz w:val="24"/>
          <w:szCs w:val="24"/>
        </w:rPr>
        <w:t xml:space="preserve"> was clear, colourless </w:t>
      </w:r>
      <w:r w:rsidR="00285C03">
        <w:rPr>
          <w:sz w:val="24"/>
          <w:szCs w:val="24"/>
        </w:rPr>
        <w:t>and had</w:t>
      </w:r>
      <w:r>
        <w:rPr>
          <w:sz w:val="24"/>
          <w:szCs w:val="24"/>
        </w:rPr>
        <w:t xml:space="preserve"> a strong odour</w:t>
      </w:r>
    </w:p>
    <w:p w:rsidR="00F62AA0" w:rsidRDefault="00F62AA0" w:rsidP="00F62AA0">
      <w:pPr>
        <w:pStyle w:val="ListParagraph"/>
        <w:numPr>
          <w:ilvl w:val="0"/>
          <w:numId w:val="1"/>
        </w:numPr>
        <w:rPr>
          <w:sz w:val="24"/>
          <w:szCs w:val="24"/>
        </w:rPr>
      </w:pPr>
      <w:r>
        <w:rPr>
          <w:sz w:val="24"/>
          <w:szCs w:val="24"/>
        </w:rPr>
        <w:t xml:space="preserve">Takes a while </w:t>
      </w:r>
      <w:r w:rsidR="00285C03">
        <w:rPr>
          <w:sz w:val="24"/>
          <w:szCs w:val="24"/>
        </w:rPr>
        <w:t>to heat solution; stays at around 20˚C at the beginning.</w:t>
      </w:r>
    </w:p>
    <w:p w:rsidR="00F62AA0" w:rsidRDefault="00F62AA0" w:rsidP="00F62AA0">
      <w:pPr>
        <w:pStyle w:val="ListParagraph"/>
        <w:numPr>
          <w:ilvl w:val="0"/>
          <w:numId w:val="1"/>
        </w:numPr>
        <w:rPr>
          <w:sz w:val="24"/>
          <w:szCs w:val="24"/>
        </w:rPr>
      </w:pPr>
      <w:r>
        <w:rPr>
          <w:sz w:val="24"/>
          <w:szCs w:val="24"/>
        </w:rPr>
        <w:t>Temperature began</w:t>
      </w:r>
      <w:r w:rsidR="00285C03">
        <w:rPr>
          <w:sz w:val="24"/>
          <w:szCs w:val="24"/>
        </w:rPr>
        <w:t xml:space="preserve"> increasing rapidly to about 80˚</w:t>
      </w:r>
      <w:r>
        <w:rPr>
          <w:sz w:val="24"/>
          <w:szCs w:val="24"/>
        </w:rPr>
        <w:t>C; fluctuated around this temperature for a while</w:t>
      </w:r>
      <w:r w:rsidR="00285C03">
        <w:rPr>
          <w:sz w:val="24"/>
          <w:szCs w:val="24"/>
        </w:rPr>
        <w:t>.</w:t>
      </w:r>
    </w:p>
    <w:p w:rsidR="00F62AA0" w:rsidRDefault="00F62AA0" w:rsidP="00F62AA0">
      <w:pPr>
        <w:pStyle w:val="ListParagraph"/>
        <w:numPr>
          <w:ilvl w:val="0"/>
          <w:numId w:val="1"/>
        </w:numPr>
        <w:rPr>
          <w:sz w:val="24"/>
          <w:szCs w:val="24"/>
        </w:rPr>
      </w:pPr>
      <w:r>
        <w:rPr>
          <w:sz w:val="24"/>
          <w:szCs w:val="24"/>
        </w:rPr>
        <w:t>Thermometer was placed further down at 42 mL, which caused the te</w:t>
      </w:r>
      <w:r w:rsidR="00285C03">
        <w:rPr>
          <w:sz w:val="24"/>
          <w:szCs w:val="24"/>
        </w:rPr>
        <w:t>mperature to jump to about 116˚C</w:t>
      </w:r>
    </w:p>
    <w:p w:rsidR="00F62AA0" w:rsidRDefault="00F62AA0" w:rsidP="00F62AA0">
      <w:pPr>
        <w:rPr>
          <w:b/>
          <w:sz w:val="24"/>
          <w:szCs w:val="24"/>
        </w:rPr>
      </w:pPr>
      <w:r>
        <w:rPr>
          <w:b/>
          <w:sz w:val="24"/>
          <w:szCs w:val="24"/>
        </w:rPr>
        <w:t>Fractional Distillation</w:t>
      </w:r>
    </w:p>
    <w:p w:rsidR="00F62AA0" w:rsidRDefault="00F62AA0" w:rsidP="00F62AA0">
      <w:pPr>
        <w:pStyle w:val="ListParagraph"/>
        <w:numPr>
          <w:ilvl w:val="0"/>
          <w:numId w:val="1"/>
        </w:numPr>
        <w:rPr>
          <w:sz w:val="24"/>
          <w:szCs w:val="24"/>
        </w:rPr>
      </w:pPr>
      <w:r>
        <w:rPr>
          <w:sz w:val="24"/>
          <w:szCs w:val="24"/>
        </w:rPr>
        <w:t>Distillate (50:50 2-propanol and 1-butanol</w:t>
      </w:r>
      <w:r w:rsidR="00285C03">
        <w:rPr>
          <w:sz w:val="24"/>
          <w:szCs w:val="24"/>
        </w:rPr>
        <w:t>)</w:t>
      </w:r>
      <w:r>
        <w:rPr>
          <w:sz w:val="24"/>
          <w:szCs w:val="24"/>
        </w:rPr>
        <w:t xml:space="preserve"> was clear, colourless </w:t>
      </w:r>
      <w:r w:rsidR="00285C03">
        <w:rPr>
          <w:sz w:val="24"/>
          <w:szCs w:val="24"/>
        </w:rPr>
        <w:t xml:space="preserve">and </w:t>
      </w:r>
      <w:r>
        <w:rPr>
          <w:sz w:val="24"/>
          <w:szCs w:val="24"/>
        </w:rPr>
        <w:t>had a strong odour</w:t>
      </w:r>
    </w:p>
    <w:p w:rsidR="00F62AA0" w:rsidRDefault="00285C03" w:rsidP="00F62AA0">
      <w:pPr>
        <w:pStyle w:val="ListParagraph"/>
        <w:numPr>
          <w:ilvl w:val="0"/>
          <w:numId w:val="1"/>
        </w:numPr>
        <w:rPr>
          <w:sz w:val="24"/>
          <w:szCs w:val="24"/>
        </w:rPr>
      </w:pPr>
      <w:r>
        <w:rPr>
          <w:sz w:val="24"/>
          <w:szCs w:val="24"/>
        </w:rPr>
        <w:t>Temperature began at about 20˚</w:t>
      </w:r>
      <w:r w:rsidR="00F62AA0">
        <w:rPr>
          <w:sz w:val="24"/>
          <w:szCs w:val="24"/>
        </w:rPr>
        <w:t>C and fluctuated around this temperature</w:t>
      </w:r>
    </w:p>
    <w:p w:rsidR="00F62AA0" w:rsidRDefault="00285C03" w:rsidP="00F62AA0">
      <w:pPr>
        <w:pStyle w:val="ListParagraph"/>
        <w:numPr>
          <w:ilvl w:val="0"/>
          <w:numId w:val="1"/>
        </w:numPr>
        <w:rPr>
          <w:sz w:val="24"/>
          <w:szCs w:val="24"/>
        </w:rPr>
      </w:pPr>
      <w:r>
        <w:rPr>
          <w:sz w:val="24"/>
          <w:szCs w:val="24"/>
        </w:rPr>
        <w:t>Temperature jumped to about 80˚</w:t>
      </w:r>
      <w:r w:rsidR="00F62AA0">
        <w:rPr>
          <w:sz w:val="24"/>
          <w:szCs w:val="24"/>
        </w:rPr>
        <w:t>C as solution began dripping</w:t>
      </w:r>
    </w:p>
    <w:p w:rsidR="00F62AA0" w:rsidRDefault="00F62AA0" w:rsidP="00F62AA0">
      <w:pPr>
        <w:pStyle w:val="ListParagraph"/>
        <w:numPr>
          <w:ilvl w:val="0"/>
          <w:numId w:val="1"/>
        </w:numPr>
        <w:rPr>
          <w:sz w:val="24"/>
          <w:szCs w:val="24"/>
        </w:rPr>
      </w:pPr>
      <w:r>
        <w:rPr>
          <w:sz w:val="24"/>
          <w:szCs w:val="24"/>
        </w:rPr>
        <w:t>Temperature does not fluctuate as much as in the simple distillation</w:t>
      </w:r>
    </w:p>
    <w:p w:rsidR="00F62AA0" w:rsidRDefault="00F62AA0" w:rsidP="00F62AA0">
      <w:pPr>
        <w:pStyle w:val="ListParagraph"/>
        <w:numPr>
          <w:ilvl w:val="0"/>
          <w:numId w:val="1"/>
        </w:numPr>
        <w:rPr>
          <w:sz w:val="24"/>
          <w:szCs w:val="24"/>
        </w:rPr>
      </w:pPr>
      <w:r>
        <w:rPr>
          <w:sz w:val="24"/>
          <w:szCs w:val="24"/>
        </w:rPr>
        <w:t>At about 16-18 mL, the dro</w:t>
      </w:r>
      <w:r w:rsidR="00285C03">
        <w:rPr>
          <w:sz w:val="24"/>
          <w:szCs w:val="24"/>
        </w:rPr>
        <w:t>ps began slowing down, so</w:t>
      </w:r>
      <w:r>
        <w:rPr>
          <w:sz w:val="24"/>
          <w:szCs w:val="24"/>
        </w:rPr>
        <w:t xml:space="preserve"> the heat was increased slightly. </w:t>
      </w:r>
    </w:p>
    <w:p w:rsidR="000B2A1B" w:rsidRDefault="000B2A1B" w:rsidP="00BD29CE">
      <w:pPr>
        <w:rPr>
          <w:sz w:val="24"/>
          <w:szCs w:val="24"/>
        </w:rPr>
      </w:pPr>
    </w:p>
    <w:p w:rsidR="000B2A1B" w:rsidRDefault="000B2A1B" w:rsidP="00BD29CE">
      <w:pPr>
        <w:rPr>
          <w:sz w:val="24"/>
          <w:szCs w:val="24"/>
        </w:rPr>
      </w:pPr>
    </w:p>
    <w:p w:rsidR="000B2A1B" w:rsidRDefault="000B2A1B" w:rsidP="00BD29CE">
      <w:pPr>
        <w:rPr>
          <w:sz w:val="24"/>
          <w:szCs w:val="24"/>
        </w:rPr>
      </w:pPr>
    </w:p>
    <w:p w:rsidR="000B2A1B" w:rsidRDefault="000B2A1B" w:rsidP="00BD29CE">
      <w:pPr>
        <w:rPr>
          <w:sz w:val="24"/>
          <w:szCs w:val="24"/>
        </w:rPr>
      </w:pPr>
    </w:p>
    <w:p w:rsidR="000B2A1B" w:rsidRDefault="000B2A1B" w:rsidP="00BD29CE">
      <w:pPr>
        <w:rPr>
          <w:sz w:val="24"/>
          <w:szCs w:val="24"/>
        </w:rPr>
      </w:pPr>
    </w:p>
    <w:p w:rsidR="000B2A1B" w:rsidRDefault="000B2A1B" w:rsidP="00BD29CE">
      <w:pPr>
        <w:rPr>
          <w:sz w:val="24"/>
          <w:szCs w:val="24"/>
        </w:rPr>
      </w:pPr>
    </w:p>
    <w:p w:rsidR="000B2A1B" w:rsidRDefault="000B2A1B" w:rsidP="00BD29CE">
      <w:pPr>
        <w:rPr>
          <w:sz w:val="24"/>
          <w:szCs w:val="24"/>
        </w:rPr>
      </w:pPr>
    </w:p>
    <w:p w:rsidR="000B2A1B" w:rsidRDefault="000B2A1B" w:rsidP="00BD29CE">
      <w:pPr>
        <w:rPr>
          <w:sz w:val="24"/>
          <w:szCs w:val="24"/>
        </w:rPr>
      </w:pPr>
    </w:p>
    <w:p w:rsidR="000B2A1B" w:rsidRDefault="000B2A1B" w:rsidP="00BD29CE">
      <w:pPr>
        <w:rPr>
          <w:sz w:val="24"/>
          <w:szCs w:val="24"/>
        </w:rPr>
      </w:pPr>
    </w:p>
    <w:p w:rsidR="000B2A1B" w:rsidRDefault="000B2A1B" w:rsidP="00BD29CE">
      <w:pPr>
        <w:rPr>
          <w:sz w:val="24"/>
          <w:szCs w:val="24"/>
        </w:rPr>
      </w:pPr>
    </w:p>
    <w:p w:rsidR="000B2A1B" w:rsidRDefault="000B2A1B" w:rsidP="00BD29CE">
      <w:pPr>
        <w:rPr>
          <w:sz w:val="24"/>
          <w:szCs w:val="24"/>
        </w:rPr>
      </w:pPr>
    </w:p>
    <w:p w:rsidR="000B2A1B" w:rsidRDefault="000B2A1B" w:rsidP="00BD29CE">
      <w:pPr>
        <w:rPr>
          <w:sz w:val="24"/>
          <w:szCs w:val="24"/>
        </w:rPr>
      </w:pPr>
    </w:p>
    <w:p w:rsidR="000B2A1B" w:rsidRDefault="000B2A1B" w:rsidP="00BD29CE">
      <w:pPr>
        <w:rPr>
          <w:sz w:val="24"/>
          <w:szCs w:val="24"/>
        </w:rPr>
      </w:pPr>
    </w:p>
    <w:p w:rsidR="000B2A1B" w:rsidRDefault="000B2A1B" w:rsidP="00BD29CE">
      <w:pPr>
        <w:rPr>
          <w:sz w:val="24"/>
          <w:szCs w:val="24"/>
        </w:rPr>
      </w:pPr>
    </w:p>
    <w:p w:rsidR="00BD29CE" w:rsidRPr="00BD29CE" w:rsidRDefault="00BD29CE" w:rsidP="00BD29CE">
      <w:pPr>
        <w:rPr>
          <w:sz w:val="24"/>
          <w:szCs w:val="24"/>
        </w:rPr>
      </w:pPr>
      <w:r>
        <w:rPr>
          <w:sz w:val="24"/>
          <w:szCs w:val="24"/>
        </w:rPr>
        <w:t>Table 1. Temperature of Distillate Accumulated in Receiving Flask (Simple Distillation)</w:t>
      </w:r>
    </w:p>
    <w:tbl>
      <w:tblPr>
        <w:tblStyle w:val="TableGrid"/>
        <w:tblW w:w="0" w:type="auto"/>
        <w:tblLook w:val="04A0" w:firstRow="1" w:lastRow="0" w:firstColumn="1" w:lastColumn="0" w:noHBand="0" w:noVBand="1"/>
      </w:tblPr>
      <w:tblGrid>
        <w:gridCol w:w="4675"/>
        <w:gridCol w:w="4675"/>
      </w:tblGrid>
      <w:tr w:rsidR="00F62AA0" w:rsidTr="00F62AA0">
        <w:tc>
          <w:tcPr>
            <w:tcW w:w="4675" w:type="dxa"/>
          </w:tcPr>
          <w:p w:rsidR="00F62AA0" w:rsidRPr="00C346FD" w:rsidRDefault="00F62AA0" w:rsidP="00C346FD">
            <w:pPr>
              <w:jc w:val="center"/>
              <w:rPr>
                <w:b/>
                <w:sz w:val="24"/>
                <w:szCs w:val="24"/>
              </w:rPr>
            </w:pPr>
            <w:r w:rsidRPr="00C346FD">
              <w:rPr>
                <w:b/>
                <w:sz w:val="24"/>
                <w:szCs w:val="24"/>
              </w:rPr>
              <w:t>Volume of Distillate</w:t>
            </w:r>
            <w:r w:rsidR="00AF1BBB">
              <w:rPr>
                <w:b/>
                <w:sz w:val="24"/>
                <w:szCs w:val="24"/>
              </w:rPr>
              <w:t xml:space="preserve"> (mL)</w:t>
            </w:r>
          </w:p>
        </w:tc>
        <w:tc>
          <w:tcPr>
            <w:tcW w:w="4675" w:type="dxa"/>
          </w:tcPr>
          <w:p w:rsidR="00F62AA0" w:rsidRPr="00C346FD" w:rsidRDefault="00F62AA0" w:rsidP="00C346FD">
            <w:pPr>
              <w:jc w:val="center"/>
              <w:rPr>
                <w:b/>
                <w:sz w:val="24"/>
                <w:szCs w:val="24"/>
              </w:rPr>
            </w:pPr>
            <w:r w:rsidRPr="00C346FD">
              <w:rPr>
                <w:b/>
                <w:sz w:val="24"/>
                <w:szCs w:val="24"/>
              </w:rPr>
              <w:t>Temperature</w:t>
            </w:r>
            <w:r w:rsidR="00AF1BBB">
              <w:rPr>
                <w:b/>
                <w:sz w:val="24"/>
                <w:szCs w:val="24"/>
              </w:rPr>
              <w:t xml:space="preserve"> (˚C)</w:t>
            </w:r>
          </w:p>
        </w:tc>
      </w:tr>
      <w:tr w:rsidR="00F62AA0" w:rsidTr="00F62AA0">
        <w:tc>
          <w:tcPr>
            <w:tcW w:w="4675" w:type="dxa"/>
          </w:tcPr>
          <w:p w:rsidR="00F62AA0" w:rsidRPr="00C346FD" w:rsidRDefault="00F62AA0" w:rsidP="00C346FD">
            <w:pPr>
              <w:jc w:val="center"/>
              <w:rPr>
                <w:sz w:val="24"/>
                <w:szCs w:val="24"/>
              </w:rPr>
            </w:pPr>
            <w:r w:rsidRPr="00C346FD">
              <w:rPr>
                <w:sz w:val="24"/>
                <w:szCs w:val="24"/>
              </w:rPr>
              <w:t>2</w:t>
            </w:r>
          </w:p>
        </w:tc>
        <w:tc>
          <w:tcPr>
            <w:tcW w:w="4675" w:type="dxa"/>
          </w:tcPr>
          <w:p w:rsidR="00F62AA0" w:rsidRPr="00C346FD" w:rsidRDefault="00C346FD" w:rsidP="00C346FD">
            <w:pPr>
              <w:jc w:val="center"/>
              <w:rPr>
                <w:sz w:val="24"/>
                <w:szCs w:val="24"/>
              </w:rPr>
            </w:pPr>
            <w:r w:rsidRPr="00C346FD">
              <w:rPr>
                <w:sz w:val="24"/>
                <w:szCs w:val="24"/>
              </w:rPr>
              <w:t>65.4</w:t>
            </w:r>
          </w:p>
        </w:tc>
      </w:tr>
      <w:tr w:rsidR="00F62AA0" w:rsidTr="00F62AA0">
        <w:tc>
          <w:tcPr>
            <w:tcW w:w="4675" w:type="dxa"/>
          </w:tcPr>
          <w:p w:rsidR="00F62AA0" w:rsidRPr="00C346FD" w:rsidRDefault="00F62AA0" w:rsidP="00C346FD">
            <w:pPr>
              <w:jc w:val="center"/>
              <w:rPr>
                <w:sz w:val="24"/>
                <w:szCs w:val="24"/>
              </w:rPr>
            </w:pPr>
            <w:r w:rsidRPr="00C346FD">
              <w:rPr>
                <w:sz w:val="24"/>
                <w:szCs w:val="24"/>
              </w:rPr>
              <w:t>4</w:t>
            </w:r>
          </w:p>
        </w:tc>
        <w:tc>
          <w:tcPr>
            <w:tcW w:w="4675" w:type="dxa"/>
          </w:tcPr>
          <w:p w:rsidR="00F62AA0" w:rsidRPr="00C346FD" w:rsidRDefault="00F62AA0" w:rsidP="00C346FD">
            <w:pPr>
              <w:jc w:val="center"/>
              <w:rPr>
                <w:sz w:val="24"/>
                <w:szCs w:val="24"/>
              </w:rPr>
            </w:pPr>
            <w:r w:rsidRPr="00C346FD">
              <w:rPr>
                <w:sz w:val="24"/>
                <w:szCs w:val="24"/>
              </w:rPr>
              <w:t>75.3</w:t>
            </w:r>
          </w:p>
        </w:tc>
      </w:tr>
      <w:tr w:rsidR="00F62AA0" w:rsidTr="00F62AA0">
        <w:tc>
          <w:tcPr>
            <w:tcW w:w="4675" w:type="dxa"/>
          </w:tcPr>
          <w:p w:rsidR="00F62AA0" w:rsidRPr="00C346FD" w:rsidRDefault="00F62AA0" w:rsidP="00C346FD">
            <w:pPr>
              <w:jc w:val="center"/>
              <w:rPr>
                <w:sz w:val="24"/>
                <w:szCs w:val="24"/>
              </w:rPr>
            </w:pPr>
            <w:r w:rsidRPr="00C346FD">
              <w:rPr>
                <w:sz w:val="24"/>
                <w:szCs w:val="24"/>
              </w:rPr>
              <w:t>6</w:t>
            </w:r>
          </w:p>
        </w:tc>
        <w:tc>
          <w:tcPr>
            <w:tcW w:w="4675" w:type="dxa"/>
          </w:tcPr>
          <w:p w:rsidR="00F62AA0" w:rsidRPr="00C346FD" w:rsidRDefault="00C346FD" w:rsidP="00C346FD">
            <w:pPr>
              <w:jc w:val="center"/>
              <w:rPr>
                <w:sz w:val="24"/>
                <w:szCs w:val="24"/>
              </w:rPr>
            </w:pPr>
            <w:r w:rsidRPr="00C346FD">
              <w:rPr>
                <w:sz w:val="24"/>
                <w:szCs w:val="24"/>
              </w:rPr>
              <w:t>82.2</w:t>
            </w:r>
          </w:p>
        </w:tc>
      </w:tr>
      <w:tr w:rsidR="00F62AA0" w:rsidTr="00F62AA0">
        <w:tc>
          <w:tcPr>
            <w:tcW w:w="4675" w:type="dxa"/>
          </w:tcPr>
          <w:p w:rsidR="00F62AA0" w:rsidRPr="00C346FD" w:rsidRDefault="00F62AA0" w:rsidP="00C346FD">
            <w:pPr>
              <w:jc w:val="center"/>
              <w:rPr>
                <w:sz w:val="24"/>
                <w:szCs w:val="24"/>
              </w:rPr>
            </w:pPr>
            <w:r w:rsidRPr="00C346FD">
              <w:rPr>
                <w:sz w:val="24"/>
                <w:szCs w:val="24"/>
              </w:rPr>
              <w:t>8</w:t>
            </w:r>
          </w:p>
        </w:tc>
        <w:tc>
          <w:tcPr>
            <w:tcW w:w="4675" w:type="dxa"/>
          </w:tcPr>
          <w:p w:rsidR="00F62AA0" w:rsidRPr="00C346FD" w:rsidRDefault="00C346FD" w:rsidP="00C346FD">
            <w:pPr>
              <w:jc w:val="center"/>
              <w:rPr>
                <w:sz w:val="24"/>
                <w:szCs w:val="24"/>
              </w:rPr>
            </w:pPr>
            <w:r w:rsidRPr="00C346FD">
              <w:rPr>
                <w:sz w:val="24"/>
                <w:szCs w:val="24"/>
              </w:rPr>
              <w:t>82.9</w:t>
            </w:r>
          </w:p>
        </w:tc>
      </w:tr>
      <w:tr w:rsidR="00F62AA0" w:rsidTr="00F62AA0">
        <w:tc>
          <w:tcPr>
            <w:tcW w:w="4675" w:type="dxa"/>
          </w:tcPr>
          <w:p w:rsidR="00F62AA0" w:rsidRPr="00C346FD" w:rsidRDefault="00F62AA0" w:rsidP="00C346FD">
            <w:pPr>
              <w:jc w:val="center"/>
              <w:rPr>
                <w:sz w:val="24"/>
                <w:szCs w:val="24"/>
              </w:rPr>
            </w:pPr>
            <w:r w:rsidRPr="00C346FD">
              <w:rPr>
                <w:sz w:val="24"/>
                <w:szCs w:val="24"/>
              </w:rPr>
              <w:t>10</w:t>
            </w:r>
          </w:p>
        </w:tc>
        <w:tc>
          <w:tcPr>
            <w:tcW w:w="4675" w:type="dxa"/>
          </w:tcPr>
          <w:p w:rsidR="00F62AA0" w:rsidRPr="00C346FD" w:rsidRDefault="00C346FD" w:rsidP="00C346FD">
            <w:pPr>
              <w:jc w:val="center"/>
              <w:rPr>
                <w:sz w:val="24"/>
                <w:szCs w:val="24"/>
              </w:rPr>
            </w:pPr>
            <w:r w:rsidRPr="00C346FD">
              <w:rPr>
                <w:sz w:val="24"/>
                <w:szCs w:val="24"/>
              </w:rPr>
              <w:t>84.1</w:t>
            </w:r>
          </w:p>
        </w:tc>
      </w:tr>
      <w:tr w:rsidR="00F62AA0" w:rsidTr="00F62AA0">
        <w:tc>
          <w:tcPr>
            <w:tcW w:w="4675" w:type="dxa"/>
          </w:tcPr>
          <w:p w:rsidR="00F62AA0" w:rsidRPr="00C346FD" w:rsidRDefault="00F62AA0" w:rsidP="00C346FD">
            <w:pPr>
              <w:jc w:val="center"/>
              <w:rPr>
                <w:sz w:val="24"/>
                <w:szCs w:val="24"/>
              </w:rPr>
            </w:pPr>
            <w:r w:rsidRPr="00C346FD">
              <w:rPr>
                <w:sz w:val="24"/>
                <w:szCs w:val="24"/>
              </w:rPr>
              <w:t>12</w:t>
            </w:r>
          </w:p>
        </w:tc>
        <w:tc>
          <w:tcPr>
            <w:tcW w:w="4675" w:type="dxa"/>
          </w:tcPr>
          <w:p w:rsidR="00F62AA0" w:rsidRPr="00C346FD" w:rsidRDefault="00C346FD" w:rsidP="00C346FD">
            <w:pPr>
              <w:jc w:val="center"/>
              <w:rPr>
                <w:sz w:val="24"/>
                <w:szCs w:val="24"/>
              </w:rPr>
            </w:pPr>
            <w:r w:rsidRPr="00C346FD">
              <w:rPr>
                <w:sz w:val="24"/>
                <w:szCs w:val="24"/>
              </w:rPr>
              <w:t>84.7</w:t>
            </w:r>
          </w:p>
        </w:tc>
      </w:tr>
      <w:tr w:rsidR="00F62AA0" w:rsidTr="00F62AA0">
        <w:tc>
          <w:tcPr>
            <w:tcW w:w="4675" w:type="dxa"/>
          </w:tcPr>
          <w:p w:rsidR="00F62AA0" w:rsidRPr="00C346FD" w:rsidRDefault="00F62AA0" w:rsidP="00C346FD">
            <w:pPr>
              <w:jc w:val="center"/>
              <w:rPr>
                <w:sz w:val="24"/>
                <w:szCs w:val="24"/>
              </w:rPr>
            </w:pPr>
            <w:r w:rsidRPr="00C346FD">
              <w:rPr>
                <w:sz w:val="24"/>
                <w:szCs w:val="24"/>
              </w:rPr>
              <w:t>14</w:t>
            </w:r>
          </w:p>
        </w:tc>
        <w:tc>
          <w:tcPr>
            <w:tcW w:w="4675" w:type="dxa"/>
          </w:tcPr>
          <w:p w:rsidR="00F62AA0" w:rsidRPr="00C346FD" w:rsidRDefault="00C346FD" w:rsidP="00C346FD">
            <w:pPr>
              <w:jc w:val="center"/>
              <w:rPr>
                <w:sz w:val="24"/>
                <w:szCs w:val="24"/>
              </w:rPr>
            </w:pPr>
            <w:r w:rsidRPr="00C346FD">
              <w:rPr>
                <w:sz w:val="24"/>
                <w:szCs w:val="24"/>
              </w:rPr>
              <w:t>83.5</w:t>
            </w:r>
          </w:p>
        </w:tc>
      </w:tr>
      <w:tr w:rsidR="00F62AA0" w:rsidTr="00F62AA0">
        <w:tc>
          <w:tcPr>
            <w:tcW w:w="4675" w:type="dxa"/>
          </w:tcPr>
          <w:p w:rsidR="00F62AA0" w:rsidRPr="00C346FD" w:rsidRDefault="00F62AA0" w:rsidP="00C346FD">
            <w:pPr>
              <w:jc w:val="center"/>
              <w:rPr>
                <w:sz w:val="24"/>
                <w:szCs w:val="24"/>
              </w:rPr>
            </w:pPr>
            <w:r w:rsidRPr="00C346FD">
              <w:rPr>
                <w:sz w:val="24"/>
                <w:szCs w:val="24"/>
              </w:rPr>
              <w:t>16</w:t>
            </w:r>
          </w:p>
        </w:tc>
        <w:tc>
          <w:tcPr>
            <w:tcW w:w="4675" w:type="dxa"/>
          </w:tcPr>
          <w:p w:rsidR="00F62AA0" w:rsidRPr="00C346FD" w:rsidRDefault="00C346FD" w:rsidP="00C346FD">
            <w:pPr>
              <w:jc w:val="center"/>
              <w:rPr>
                <w:sz w:val="24"/>
                <w:szCs w:val="24"/>
              </w:rPr>
            </w:pPr>
            <w:r w:rsidRPr="00C346FD">
              <w:rPr>
                <w:sz w:val="24"/>
                <w:szCs w:val="24"/>
              </w:rPr>
              <w:t>83.0</w:t>
            </w:r>
          </w:p>
        </w:tc>
      </w:tr>
      <w:tr w:rsidR="00F62AA0" w:rsidTr="00F62AA0">
        <w:tc>
          <w:tcPr>
            <w:tcW w:w="4675" w:type="dxa"/>
          </w:tcPr>
          <w:p w:rsidR="00F62AA0" w:rsidRPr="00C346FD" w:rsidRDefault="00F62AA0" w:rsidP="00C346FD">
            <w:pPr>
              <w:jc w:val="center"/>
              <w:rPr>
                <w:sz w:val="24"/>
                <w:szCs w:val="24"/>
              </w:rPr>
            </w:pPr>
            <w:r w:rsidRPr="00C346FD">
              <w:rPr>
                <w:sz w:val="24"/>
                <w:szCs w:val="24"/>
              </w:rPr>
              <w:t>18</w:t>
            </w:r>
          </w:p>
        </w:tc>
        <w:tc>
          <w:tcPr>
            <w:tcW w:w="4675" w:type="dxa"/>
          </w:tcPr>
          <w:p w:rsidR="00F62AA0" w:rsidRPr="00C346FD" w:rsidRDefault="00C346FD" w:rsidP="00C346FD">
            <w:pPr>
              <w:jc w:val="center"/>
              <w:rPr>
                <w:sz w:val="24"/>
                <w:szCs w:val="24"/>
              </w:rPr>
            </w:pPr>
            <w:r w:rsidRPr="00C346FD">
              <w:rPr>
                <w:sz w:val="24"/>
                <w:szCs w:val="24"/>
              </w:rPr>
              <w:t>84.4</w:t>
            </w:r>
          </w:p>
        </w:tc>
      </w:tr>
      <w:tr w:rsidR="00F62AA0" w:rsidTr="00F62AA0">
        <w:tc>
          <w:tcPr>
            <w:tcW w:w="4675" w:type="dxa"/>
          </w:tcPr>
          <w:p w:rsidR="00F62AA0" w:rsidRPr="00C346FD" w:rsidRDefault="00F62AA0" w:rsidP="00C346FD">
            <w:pPr>
              <w:jc w:val="center"/>
              <w:rPr>
                <w:sz w:val="24"/>
                <w:szCs w:val="24"/>
              </w:rPr>
            </w:pPr>
            <w:r w:rsidRPr="00C346FD">
              <w:rPr>
                <w:sz w:val="24"/>
                <w:szCs w:val="24"/>
              </w:rPr>
              <w:t>20</w:t>
            </w:r>
          </w:p>
        </w:tc>
        <w:tc>
          <w:tcPr>
            <w:tcW w:w="4675" w:type="dxa"/>
          </w:tcPr>
          <w:p w:rsidR="00F62AA0" w:rsidRPr="00C346FD" w:rsidRDefault="00C346FD" w:rsidP="00C346FD">
            <w:pPr>
              <w:jc w:val="center"/>
              <w:rPr>
                <w:sz w:val="24"/>
                <w:szCs w:val="24"/>
              </w:rPr>
            </w:pPr>
            <w:r w:rsidRPr="00C346FD">
              <w:rPr>
                <w:sz w:val="24"/>
                <w:szCs w:val="24"/>
              </w:rPr>
              <w:t>84.7</w:t>
            </w:r>
          </w:p>
        </w:tc>
      </w:tr>
      <w:tr w:rsidR="00F62AA0" w:rsidTr="00F62AA0">
        <w:tc>
          <w:tcPr>
            <w:tcW w:w="4675" w:type="dxa"/>
          </w:tcPr>
          <w:p w:rsidR="00F62AA0" w:rsidRPr="00C346FD" w:rsidRDefault="00F62AA0" w:rsidP="00C346FD">
            <w:pPr>
              <w:jc w:val="center"/>
              <w:rPr>
                <w:sz w:val="24"/>
                <w:szCs w:val="24"/>
              </w:rPr>
            </w:pPr>
            <w:r w:rsidRPr="00C346FD">
              <w:rPr>
                <w:sz w:val="24"/>
                <w:szCs w:val="24"/>
              </w:rPr>
              <w:t>22</w:t>
            </w:r>
          </w:p>
        </w:tc>
        <w:tc>
          <w:tcPr>
            <w:tcW w:w="4675" w:type="dxa"/>
          </w:tcPr>
          <w:p w:rsidR="00F62AA0" w:rsidRPr="00C346FD" w:rsidRDefault="00C346FD" w:rsidP="00C346FD">
            <w:pPr>
              <w:jc w:val="center"/>
              <w:rPr>
                <w:sz w:val="24"/>
                <w:szCs w:val="24"/>
              </w:rPr>
            </w:pPr>
            <w:r w:rsidRPr="00C346FD">
              <w:rPr>
                <w:sz w:val="24"/>
                <w:szCs w:val="24"/>
              </w:rPr>
              <w:t>85.2</w:t>
            </w:r>
          </w:p>
        </w:tc>
      </w:tr>
      <w:tr w:rsidR="00F62AA0" w:rsidTr="00F62AA0">
        <w:tc>
          <w:tcPr>
            <w:tcW w:w="4675" w:type="dxa"/>
          </w:tcPr>
          <w:p w:rsidR="00F62AA0" w:rsidRPr="00C346FD" w:rsidRDefault="00F62AA0" w:rsidP="00C346FD">
            <w:pPr>
              <w:jc w:val="center"/>
              <w:rPr>
                <w:sz w:val="24"/>
                <w:szCs w:val="24"/>
              </w:rPr>
            </w:pPr>
            <w:r w:rsidRPr="00C346FD">
              <w:rPr>
                <w:sz w:val="24"/>
                <w:szCs w:val="24"/>
              </w:rPr>
              <w:t>24</w:t>
            </w:r>
          </w:p>
        </w:tc>
        <w:tc>
          <w:tcPr>
            <w:tcW w:w="4675" w:type="dxa"/>
          </w:tcPr>
          <w:p w:rsidR="00F62AA0" w:rsidRPr="00C346FD" w:rsidRDefault="00C346FD" w:rsidP="00C346FD">
            <w:pPr>
              <w:jc w:val="center"/>
              <w:rPr>
                <w:sz w:val="24"/>
                <w:szCs w:val="24"/>
              </w:rPr>
            </w:pPr>
            <w:r w:rsidRPr="00C346FD">
              <w:rPr>
                <w:sz w:val="24"/>
                <w:szCs w:val="24"/>
              </w:rPr>
              <w:t>84.9</w:t>
            </w:r>
          </w:p>
        </w:tc>
      </w:tr>
      <w:tr w:rsidR="00F62AA0" w:rsidTr="00F62AA0">
        <w:tc>
          <w:tcPr>
            <w:tcW w:w="4675" w:type="dxa"/>
          </w:tcPr>
          <w:p w:rsidR="00F62AA0" w:rsidRPr="00C346FD" w:rsidRDefault="00F62AA0" w:rsidP="00C346FD">
            <w:pPr>
              <w:jc w:val="center"/>
              <w:rPr>
                <w:sz w:val="24"/>
                <w:szCs w:val="24"/>
              </w:rPr>
            </w:pPr>
            <w:r w:rsidRPr="00C346FD">
              <w:rPr>
                <w:sz w:val="24"/>
                <w:szCs w:val="24"/>
              </w:rPr>
              <w:t>26</w:t>
            </w:r>
          </w:p>
        </w:tc>
        <w:tc>
          <w:tcPr>
            <w:tcW w:w="4675" w:type="dxa"/>
          </w:tcPr>
          <w:p w:rsidR="00F62AA0" w:rsidRPr="00C346FD" w:rsidRDefault="00C346FD" w:rsidP="00C346FD">
            <w:pPr>
              <w:jc w:val="center"/>
              <w:rPr>
                <w:sz w:val="24"/>
                <w:szCs w:val="24"/>
              </w:rPr>
            </w:pPr>
            <w:r w:rsidRPr="00C346FD">
              <w:rPr>
                <w:sz w:val="24"/>
                <w:szCs w:val="24"/>
              </w:rPr>
              <w:t>84.1</w:t>
            </w:r>
          </w:p>
        </w:tc>
      </w:tr>
      <w:tr w:rsidR="00F62AA0" w:rsidTr="00F62AA0">
        <w:tc>
          <w:tcPr>
            <w:tcW w:w="4675" w:type="dxa"/>
          </w:tcPr>
          <w:p w:rsidR="00F62AA0" w:rsidRPr="00C346FD" w:rsidRDefault="00F62AA0" w:rsidP="00C346FD">
            <w:pPr>
              <w:jc w:val="center"/>
              <w:rPr>
                <w:sz w:val="24"/>
                <w:szCs w:val="24"/>
              </w:rPr>
            </w:pPr>
            <w:r w:rsidRPr="00C346FD">
              <w:rPr>
                <w:sz w:val="24"/>
                <w:szCs w:val="24"/>
              </w:rPr>
              <w:t>28</w:t>
            </w:r>
          </w:p>
        </w:tc>
        <w:tc>
          <w:tcPr>
            <w:tcW w:w="4675" w:type="dxa"/>
          </w:tcPr>
          <w:p w:rsidR="00F62AA0" w:rsidRPr="00C346FD" w:rsidRDefault="00C346FD" w:rsidP="00C346FD">
            <w:pPr>
              <w:jc w:val="center"/>
              <w:rPr>
                <w:sz w:val="24"/>
                <w:szCs w:val="24"/>
              </w:rPr>
            </w:pPr>
            <w:r w:rsidRPr="00C346FD">
              <w:rPr>
                <w:sz w:val="24"/>
                <w:szCs w:val="24"/>
              </w:rPr>
              <w:t>82.4</w:t>
            </w:r>
          </w:p>
        </w:tc>
      </w:tr>
      <w:tr w:rsidR="00F62AA0" w:rsidTr="00F62AA0">
        <w:tc>
          <w:tcPr>
            <w:tcW w:w="4675" w:type="dxa"/>
          </w:tcPr>
          <w:p w:rsidR="00F62AA0" w:rsidRPr="00C346FD" w:rsidRDefault="00F62AA0" w:rsidP="00C346FD">
            <w:pPr>
              <w:jc w:val="center"/>
              <w:rPr>
                <w:sz w:val="24"/>
                <w:szCs w:val="24"/>
              </w:rPr>
            </w:pPr>
            <w:r w:rsidRPr="00C346FD">
              <w:rPr>
                <w:sz w:val="24"/>
                <w:szCs w:val="24"/>
              </w:rPr>
              <w:t>30</w:t>
            </w:r>
          </w:p>
        </w:tc>
        <w:tc>
          <w:tcPr>
            <w:tcW w:w="4675" w:type="dxa"/>
          </w:tcPr>
          <w:p w:rsidR="00F62AA0" w:rsidRPr="00C346FD" w:rsidRDefault="00C346FD" w:rsidP="00C346FD">
            <w:pPr>
              <w:jc w:val="center"/>
              <w:rPr>
                <w:sz w:val="24"/>
                <w:szCs w:val="24"/>
              </w:rPr>
            </w:pPr>
            <w:r w:rsidRPr="00C346FD">
              <w:rPr>
                <w:sz w:val="24"/>
                <w:szCs w:val="24"/>
              </w:rPr>
              <w:t>80.8</w:t>
            </w:r>
          </w:p>
        </w:tc>
      </w:tr>
      <w:tr w:rsidR="00F62AA0" w:rsidTr="00F62AA0">
        <w:tc>
          <w:tcPr>
            <w:tcW w:w="4675" w:type="dxa"/>
          </w:tcPr>
          <w:p w:rsidR="00F62AA0" w:rsidRPr="00C346FD" w:rsidRDefault="00F62AA0" w:rsidP="00C346FD">
            <w:pPr>
              <w:jc w:val="center"/>
              <w:rPr>
                <w:sz w:val="24"/>
                <w:szCs w:val="24"/>
              </w:rPr>
            </w:pPr>
            <w:r w:rsidRPr="00C346FD">
              <w:rPr>
                <w:sz w:val="24"/>
                <w:szCs w:val="24"/>
              </w:rPr>
              <w:t>32</w:t>
            </w:r>
          </w:p>
        </w:tc>
        <w:tc>
          <w:tcPr>
            <w:tcW w:w="4675" w:type="dxa"/>
          </w:tcPr>
          <w:p w:rsidR="00F62AA0" w:rsidRPr="00C346FD" w:rsidRDefault="00C346FD" w:rsidP="00C346FD">
            <w:pPr>
              <w:jc w:val="center"/>
              <w:rPr>
                <w:sz w:val="24"/>
                <w:szCs w:val="24"/>
              </w:rPr>
            </w:pPr>
            <w:r w:rsidRPr="00C346FD">
              <w:rPr>
                <w:sz w:val="24"/>
                <w:szCs w:val="24"/>
              </w:rPr>
              <w:t>81.2</w:t>
            </w:r>
          </w:p>
        </w:tc>
      </w:tr>
      <w:tr w:rsidR="00F62AA0" w:rsidTr="00F62AA0">
        <w:tc>
          <w:tcPr>
            <w:tcW w:w="4675" w:type="dxa"/>
          </w:tcPr>
          <w:p w:rsidR="00F62AA0" w:rsidRPr="00C346FD" w:rsidRDefault="00F62AA0" w:rsidP="00C346FD">
            <w:pPr>
              <w:jc w:val="center"/>
              <w:rPr>
                <w:sz w:val="24"/>
                <w:szCs w:val="24"/>
              </w:rPr>
            </w:pPr>
            <w:r w:rsidRPr="00C346FD">
              <w:rPr>
                <w:sz w:val="24"/>
                <w:szCs w:val="24"/>
              </w:rPr>
              <w:t>34</w:t>
            </w:r>
          </w:p>
        </w:tc>
        <w:tc>
          <w:tcPr>
            <w:tcW w:w="4675" w:type="dxa"/>
          </w:tcPr>
          <w:p w:rsidR="00F62AA0" w:rsidRPr="00C346FD" w:rsidRDefault="00C346FD" w:rsidP="00C346FD">
            <w:pPr>
              <w:jc w:val="center"/>
              <w:rPr>
                <w:sz w:val="24"/>
                <w:szCs w:val="24"/>
              </w:rPr>
            </w:pPr>
            <w:r w:rsidRPr="00C346FD">
              <w:rPr>
                <w:sz w:val="24"/>
                <w:szCs w:val="24"/>
              </w:rPr>
              <w:t>81.4</w:t>
            </w:r>
          </w:p>
        </w:tc>
      </w:tr>
      <w:tr w:rsidR="00F62AA0" w:rsidTr="00F62AA0">
        <w:tc>
          <w:tcPr>
            <w:tcW w:w="4675" w:type="dxa"/>
          </w:tcPr>
          <w:p w:rsidR="00F62AA0" w:rsidRPr="00C346FD" w:rsidRDefault="00F62AA0" w:rsidP="00C346FD">
            <w:pPr>
              <w:jc w:val="center"/>
              <w:rPr>
                <w:sz w:val="24"/>
                <w:szCs w:val="24"/>
              </w:rPr>
            </w:pPr>
            <w:r w:rsidRPr="00C346FD">
              <w:rPr>
                <w:sz w:val="24"/>
                <w:szCs w:val="24"/>
              </w:rPr>
              <w:t>36</w:t>
            </w:r>
          </w:p>
        </w:tc>
        <w:tc>
          <w:tcPr>
            <w:tcW w:w="4675" w:type="dxa"/>
          </w:tcPr>
          <w:p w:rsidR="00F62AA0" w:rsidRPr="00C346FD" w:rsidRDefault="00C346FD" w:rsidP="00C346FD">
            <w:pPr>
              <w:jc w:val="center"/>
              <w:rPr>
                <w:sz w:val="24"/>
                <w:szCs w:val="24"/>
              </w:rPr>
            </w:pPr>
            <w:r w:rsidRPr="00C346FD">
              <w:rPr>
                <w:sz w:val="24"/>
                <w:szCs w:val="24"/>
              </w:rPr>
              <w:t>82.9</w:t>
            </w:r>
          </w:p>
        </w:tc>
      </w:tr>
      <w:tr w:rsidR="00F62AA0" w:rsidTr="00F62AA0">
        <w:tc>
          <w:tcPr>
            <w:tcW w:w="4675" w:type="dxa"/>
          </w:tcPr>
          <w:p w:rsidR="00F62AA0" w:rsidRPr="00C346FD" w:rsidRDefault="00F62AA0" w:rsidP="00C346FD">
            <w:pPr>
              <w:jc w:val="center"/>
              <w:rPr>
                <w:sz w:val="24"/>
                <w:szCs w:val="24"/>
              </w:rPr>
            </w:pPr>
            <w:r w:rsidRPr="00C346FD">
              <w:rPr>
                <w:sz w:val="24"/>
                <w:szCs w:val="24"/>
              </w:rPr>
              <w:t>38</w:t>
            </w:r>
          </w:p>
        </w:tc>
        <w:tc>
          <w:tcPr>
            <w:tcW w:w="4675" w:type="dxa"/>
          </w:tcPr>
          <w:p w:rsidR="00F62AA0" w:rsidRPr="00C346FD" w:rsidRDefault="00C346FD" w:rsidP="00C346FD">
            <w:pPr>
              <w:jc w:val="center"/>
              <w:rPr>
                <w:sz w:val="24"/>
                <w:szCs w:val="24"/>
              </w:rPr>
            </w:pPr>
            <w:r w:rsidRPr="00C346FD">
              <w:rPr>
                <w:sz w:val="24"/>
                <w:szCs w:val="24"/>
              </w:rPr>
              <w:t>84.1</w:t>
            </w:r>
          </w:p>
        </w:tc>
      </w:tr>
      <w:tr w:rsidR="00F62AA0" w:rsidTr="00F62AA0">
        <w:tc>
          <w:tcPr>
            <w:tcW w:w="4675" w:type="dxa"/>
          </w:tcPr>
          <w:p w:rsidR="00F62AA0" w:rsidRPr="00C346FD" w:rsidRDefault="00F62AA0" w:rsidP="00C346FD">
            <w:pPr>
              <w:jc w:val="center"/>
              <w:rPr>
                <w:sz w:val="24"/>
                <w:szCs w:val="24"/>
              </w:rPr>
            </w:pPr>
            <w:r w:rsidRPr="00C346FD">
              <w:rPr>
                <w:sz w:val="24"/>
                <w:szCs w:val="24"/>
              </w:rPr>
              <w:t>40</w:t>
            </w:r>
          </w:p>
        </w:tc>
        <w:tc>
          <w:tcPr>
            <w:tcW w:w="4675" w:type="dxa"/>
          </w:tcPr>
          <w:p w:rsidR="00F62AA0" w:rsidRPr="00C346FD" w:rsidRDefault="00F62AA0" w:rsidP="00C346FD">
            <w:pPr>
              <w:jc w:val="center"/>
              <w:rPr>
                <w:sz w:val="24"/>
                <w:szCs w:val="24"/>
              </w:rPr>
            </w:pPr>
            <w:r w:rsidRPr="00C346FD">
              <w:rPr>
                <w:sz w:val="24"/>
                <w:szCs w:val="24"/>
              </w:rPr>
              <w:t>86.2</w:t>
            </w:r>
          </w:p>
        </w:tc>
      </w:tr>
      <w:tr w:rsidR="00F62AA0" w:rsidTr="00F62AA0">
        <w:tc>
          <w:tcPr>
            <w:tcW w:w="4675" w:type="dxa"/>
          </w:tcPr>
          <w:p w:rsidR="00F62AA0" w:rsidRPr="00C346FD" w:rsidRDefault="00F62AA0" w:rsidP="00C346FD">
            <w:pPr>
              <w:jc w:val="center"/>
              <w:rPr>
                <w:sz w:val="24"/>
                <w:szCs w:val="24"/>
              </w:rPr>
            </w:pPr>
            <w:r w:rsidRPr="00C346FD">
              <w:rPr>
                <w:sz w:val="24"/>
                <w:szCs w:val="24"/>
              </w:rPr>
              <w:t>42</w:t>
            </w:r>
          </w:p>
        </w:tc>
        <w:tc>
          <w:tcPr>
            <w:tcW w:w="4675" w:type="dxa"/>
          </w:tcPr>
          <w:p w:rsidR="00F62AA0" w:rsidRPr="00C346FD" w:rsidRDefault="00F62AA0" w:rsidP="00C346FD">
            <w:pPr>
              <w:jc w:val="center"/>
              <w:rPr>
                <w:sz w:val="24"/>
                <w:szCs w:val="24"/>
              </w:rPr>
            </w:pPr>
            <w:r w:rsidRPr="00C346FD">
              <w:rPr>
                <w:sz w:val="24"/>
                <w:szCs w:val="24"/>
              </w:rPr>
              <w:t>116.6</w:t>
            </w:r>
          </w:p>
        </w:tc>
      </w:tr>
      <w:tr w:rsidR="00F62AA0" w:rsidTr="00F62AA0">
        <w:tc>
          <w:tcPr>
            <w:tcW w:w="4675" w:type="dxa"/>
          </w:tcPr>
          <w:p w:rsidR="00F62AA0" w:rsidRPr="00C346FD" w:rsidRDefault="00F62AA0" w:rsidP="00C346FD">
            <w:pPr>
              <w:jc w:val="center"/>
              <w:rPr>
                <w:sz w:val="24"/>
                <w:szCs w:val="24"/>
              </w:rPr>
            </w:pPr>
            <w:r w:rsidRPr="00C346FD">
              <w:rPr>
                <w:sz w:val="24"/>
                <w:szCs w:val="24"/>
              </w:rPr>
              <w:t>44</w:t>
            </w:r>
          </w:p>
        </w:tc>
        <w:tc>
          <w:tcPr>
            <w:tcW w:w="4675" w:type="dxa"/>
          </w:tcPr>
          <w:p w:rsidR="00F62AA0" w:rsidRPr="00C346FD" w:rsidRDefault="00F62AA0" w:rsidP="00C346FD">
            <w:pPr>
              <w:jc w:val="center"/>
              <w:rPr>
                <w:sz w:val="24"/>
                <w:szCs w:val="24"/>
              </w:rPr>
            </w:pPr>
            <w:r w:rsidRPr="00C346FD">
              <w:rPr>
                <w:sz w:val="24"/>
                <w:szCs w:val="24"/>
              </w:rPr>
              <w:t>116.8</w:t>
            </w:r>
          </w:p>
        </w:tc>
      </w:tr>
    </w:tbl>
    <w:p w:rsidR="00F62AA0" w:rsidRDefault="00F62AA0" w:rsidP="00F62AA0">
      <w:pPr>
        <w:rPr>
          <w:sz w:val="24"/>
          <w:szCs w:val="24"/>
        </w:rPr>
      </w:pPr>
    </w:p>
    <w:p w:rsidR="000B2A1B" w:rsidRDefault="000B2A1B" w:rsidP="00F62AA0">
      <w:pPr>
        <w:rPr>
          <w:sz w:val="24"/>
          <w:szCs w:val="24"/>
        </w:rPr>
      </w:pPr>
    </w:p>
    <w:p w:rsidR="000B2A1B" w:rsidRDefault="000B2A1B" w:rsidP="00F62AA0">
      <w:pPr>
        <w:rPr>
          <w:sz w:val="24"/>
          <w:szCs w:val="24"/>
        </w:rPr>
      </w:pPr>
    </w:p>
    <w:p w:rsidR="000B2A1B" w:rsidRDefault="000B2A1B" w:rsidP="00F62AA0">
      <w:pPr>
        <w:rPr>
          <w:sz w:val="24"/>
          <w:szCs w:val="24"/>
        </w:rPr>
      </w:pPr>
    </w:p>
    <w:p w:rsidR="000B2A1B" w:rsidRDefault="000B2A1B" w:rsidP="00F62AA0">
      <w:pPr>
        <w:rPr>
          <w:sz w:val="24"/>
          <w:szCs w:val="24"/>
        </w:rPr>
      </w:pPr>
    </w:p>
    <w:p w:rsidR="000B2A1B" w:rsidRDefault="000B2A1B" w:rsidP="00F62AA0">
      <w:pPr>
        <w:rPr>
          <w:sz w:val="24"/>
          <w:szCs w:val="24"/>
        </w:rPr>
      </w:pPr>
    </w:p>
    <w:p w:rsidR="000B2A1B" w:rsidRDefault="000B2A1B" w:rsidP="00F62AA0">
      <w:pPr>
        <w:rPr>
          <w:sz w:val="24"/>
          <w:szCs w:val="24"/>
        </w:rPr>
      </w:pPr>
    </w:p>
    <w:p w:rsidR="000B2A1B" w:rsidRDefault="000B2A1B" w:rsidP="00F62AA0">
      <w:pPr>
        <w:rPr>
          <w:sz w:val="24"/>
          <w:szCs w:val="24"/>
        </w:rPr>
      </w:pPr>
    </w:p>
    <w:p w:rsidR="000B2A1B" w:rsidRDefault="000B2A1B" w:rsidP="00F62AA0">
      <w:pPr>
        <w:rPr>
          <w:sz w:val="24"/>
          <w:szCs w:val="24"/>
        </w:rPr>
      </w:pPr>
    </w:p>
    <w:p w:rsidR="000B2A1B" w:rsidRDefault="000B2A1B" w:rsidP="00F62AA0">
      <w:pPr>
        <w:rPr>
          <w:sz w:val="24"/>
          <w:szCs w:val="24"/>
        </w:rPr>
      </w:pPr>
    </w:p>
    <w:p w:rsidR="00BD29CE" w:rsidRDefault="00BD29CE" w:rsidP="00F62AA0">
      <w:pPr>
        <w:rPr>
          <w:sz w:val="24"/>
          <w:szCs w:val="24"/>
        </w:rPr>
      </w:pPr>
      <w:r>
        <w:rPr>
          <w:sz w:val="24"/>
          <w:szCs w:val="24"/>
        </w:rPr>
        <w:lastRenderedPageBreak/>
        <w:t>Table 2. Temperature of Distillate Accumulated in Receiving Flask (Fractional Distillation)</w:t>
      </w:r>
    </w:p>
    <w:tbl>
      <w:tblPr>
        <w:tblStyle w:val="TableGrid"/>
        <w:tblW w:w="0" w:type="auto"/>
        <w:tblLook w:val="04A0" w:firstRow="1" w:lastRow="0" w:firstColumn="1" w:lastColumn="0" w:noHBand="0" w:noVBand="1"/>
      </w:tblPr>
      <w:tblGrid>
        <w:gridCol w:w="4675"/>
        <w:gridCol w:w="4675"/>
      </w:tblGrid>
      <w:tr w:rsidR="00C346FD" w:rsidRPr="00C346FD" w:rsidTr="00774F02">
        <w:tc>
          <w:tcPr>
            <w:tcW w:w="4675" w:type="dxa"/>
          </w:tcPr>
          <w:p w:rsidR="00C346FD" w:rsidRPr="00C346FD" w:rsidRDefault="00C346FD" w:rsidP="00774F02">
            <w:pPr>
              <w:jc w:val="center"/>
              <w:rPr>
                <w:b/>
                <w:sz w:val="24"/>
                <w:szCs w:val="24"/>
              </w:rPr>
            </w:pPr>
            <w:r w:rsidRPr="00C346FD">
              <w:rPr>
                <w:b/>
                <w:sz w:val="24"/>
                <w:szCs w:val="24"/>
              </w:rPr>
              <w:t>Volume of Distillate</w:t>
            </w:r>
            <w:r w:rsidR="00AF1BBB">
              <w:rPr>
                <w:b/>
                <w:sz w:val="24"/>
                <w:szCs w:val="24"/>
              </w:rPr>
              <w:t xml:space="preserve"> (mL)</w:t>
            </w:r>
          </w:p>
        </w:tc>
        <w:tc>
          <w:tcPr>
            <w:tcW w:w="4675" w:type="dxa"/>
          </w:tcPr>
          <w:p w:rsidR="00C346FD" w:rsidRPr="00C346FD" w:rsidRDefault="00C346FD" w:rsidP="00774F02">
            <w:pPr>
              <w:jc w:val="center"/>
              <w:rPr>
                <w:b/>
                <w:sz w:val="24"/>
                <w:szCs w:val="24"/>
              </w:rPr>
            </w:pPr>
            <w:r w:rsidRPr="00C346FD">
              <w:rPr>
                <w:b/>
                <w:sz w:val="24"/>
                <w:szCs w:val="24"/>
              </w:rPr>
              <w:t>Temperature</w:t>
            </w:r>
            <w:r w:rsidR="00AF1BBB">
              <w:rPr>
                <w:b/>
                <w:sz w:val="24"/>
                <w:szCs w:val="24"/>
              </w:rPr>
              <w:t xml:space="preserve"> (˚C)</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2</w:t>
            </w:r>
          </w:p>
        </w:tc>
        <w:tc>
          <w:tcPr>
            <w:tcW w:w="4675" w:type="dxa"/>
          </w:tcPr>
          <w:p w:rsidR="00C346FD" w:rsidRPr="00C346FD" w:rsidRDefault="00C346FD" w:rsidP="00774F02">
            <w:pPr>
              <w:jc w:val="center"/>
              <w:rPr>
                <w:sz w:val="24"/>
                <w:szCs w:val="24"/>
              </w:rPr>
            </w:pPr>
            <w:r>
              <w:rPr>
                <w:sz w:val="24"/>
                <w:szCs w:val="24"/>
              </w:rPr>
              <w:t>82.2</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4</w:t>
            </w:r>
          </w:p>
        </w:tc>
        <w:tc>
          <w:tcPr>
            <w:tcW w:w="4675" w:type="dxa"/>
          </w:tcPr>
          <w:p w:rsidR="00C346FD" w:rsidRPr="00C346FD" w:rsidRDefault="00C346FD" w:rsidP="00774F02">
            <w:pPr>
              <w:jc w:val="center"/>
              <w:rPr>
                <w:sz w:val="24"/>
                <w:szCs w:val="24"/>
              </w:rPr>
            </w:pPr>
            <w:r>
              <w:rPr>
                <w:sz w:val="24"/>
                <w:szCs w:val="24"/>
              </w:rPr>
              <w:t>82.9</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6</w:t>
            </w:r>
          </w:p>
        </w:tc>
        <w:tc>
          <w:tcPr>
            <w:tcW w:w="4675" w:type="dxa"/>
          </w:tcPr>
          <w:p w:rsidR="00C346FD" w:rsidRPr="00C346FD" w:rsidRDefault="00C346FD" w:rsidP="00774F02">
            <w:pPr>
              <w:jc w:val="center"/>
              <w:rPr>
                <w:sz w:val="24"/>
                <w:szCs w:val="24"/>
              </w:rPr>
            </w:pPr>
            <w:r>
              <w:rPr>
                <w:sz w:val="24"/>
                <w:szCs w:val="24"/>
              </w:rPr>
              <w:t>83.3</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8</w:t>
            </w:r>
          </w:p>
        </w:tc>
        <w:tc>
          <w:tcPr>
            <w:tcW w:w="4675" w:type="dxa"/>
          </w:tcPr>
          <w:p w:rsidR="00C346FD" w:rsidRPr="00C346FD" w:rsidRDefault="00C346FD" w:rsidP="00774F02">
            <w:pPr>
              <w:jc w:val="center"/>
              <w:rPr>
                <w:sz w:val="24"/>
                <w:szCs w:val="24"/>
              </w:rPr>
            </w:pPr>
            <w:r>
              <w:rPr>
                <w:sz w:val="24"/>
                <w:szCs w:val="24"/>
              </w:rPr>
              <w:t>83.7</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10</w:t>
            </w:r>
          </w:p>
        </w:tc>
        <w:tc>
          <w:tcPr>
            <w:tcW w:w="4675" w:type="dxa"/>
          </w:tcPr>
          <w:p w:rsidR="00C346FD" w:rsidRPr="00C346FD" w:rsidRDefault="00C346FD" w:rsidP="00774F02">
            <w:pPr>
              <w:jc w:val="center"/>
              <w:rPr>
                <w:sz w:val="24"/>
                <w:szCs w:val="24"/>
              </w:rPr>
            </w:pPr>
            <w:r>
              <w:rPr>
                <w:sz w:val="24"/>
                <w:szCs w:val="24"/>
              </w:rPr>
              <w:t>83.8</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12</w:t>
            </w:r>
          </w:p>
        </w:tc>
        <w:tc>
          <w:tcPr>
            <w:tcW w:w="4675" w:type="dxa"/>
          </w:tcPr>
          <w:p w:rsidR="00C346FD" w:rsidRPr="00C346FD" w:rsidRDefault="00C346FD" w:rsidP="00774F02">
            <w:pPr>
              <w:jc w:val="center"/>
              <w:rPr>
                <w:sz w:val="24"/>
                <w:szCs w:val="24"/>
              </w:rPr>
            </w:pPr>
            <w:r>
              <w:rPr>
                <w:sz w:val="24"/>
                <w:szCs w:val="24"/>
              </w:rPr>
              <w:t>84.2</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14</w:t>
            </w:r>
          </w:p>
        </w:tc>
        <w:tc>
          <w:tcPr>
            <w:tcW w:w="4675" w:type="dxa"/>
          </w:tcPr>
          <w:p w:rsidR="00C346FD" w:rsidRPr="00C346FD" w:rsidRDefault="00C346FD" w:rsidP="00774F02">
            <w:pPr>
              <w:jc w:val="center"/>
              <w:rPr>
                <w:sz w:val="24"/>
                <w:szCs w:val="24"/>
              </w:rPr>
            </w:pPr>
            <w:r>
              <w:rPr>
                <w:sz w:val="24"/>
                <w:szCs w:val="24"/>
              </w:rPr>
              <w:t>84.6</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16</w:t>
            </w:r>
          </w:p>
        </w:tc>
        <w:tc>
          <w:tcPr>
            <w:tcW w:w="4675" w:type="dxa"/>
          </w:tcPr>
          <w:p w:rsidR="00C346FD" w:rsidRPr="00C346FD" w:rsidRDefault="00C346FD" w:rsidP="00774F02">
            <w:pPr>
              <w:jc w:val="center"/>
              <w:rPr>
                <w:sz w:val="24"/>
                <w:szCs w:val="24"/>
              </w:rPr>
            </w:pPr>
            <w:r>
              <w:rPr>
                <w:sz w:val="24"/>
                <w:szCs w:val="24"/>
              </w:rPr>
              <w:t>85.1</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18</w:t>
            </w:r>
          </w:p>
        </w:tc>
        <w:tc>
          <w:tcPr>
            <w:tcW w:w="4675" w:type="dxa"/>
          </w:tcPr>
          <w:p w:rsidR="00C346FD" w:rsidRPr="00C346FD" w:rsidRDefault="00C346FD" w:rsidP="00774F02">
            <w:pPr>
              <w:jc w:val="center"/>
              <w:rPr>
                <w:sz w:val="24"/>
                <w:szCs w:val="24"/>
              </w:rPr>
            </w:pPr>
            <w:r>
              <w:rPr>
                <w:sz w:val="24"/>
                <w:szCs w:val="24"/>
              </w:rPr>
              <w:t>85.8</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20</w:t>
            </w:r>
          </w:p>
        </w:tc>
        <w:tc>
          <w:tcPr>
            <w:tcW w:w="4675" w:type="dxa"/>
          </w:tcPr>
          <w:p w:rsidR="00C346FD" w:rsidRPr="00C346FD" w:rsidRDefault="00C346FD" w:rsidP="00774F02">
            <w:pPr>
              <w:jc w:val="center"/>
              <w:rPr>
                <w:sz w:val="24"/>
                <w:szCs w:val="24"/>
              </w:rPr>
            </w:pPr>
            <w:r>
              <w:rPr>
                <w:sz w:val="24"/>
                <w:szCs w:val="24"/>
              </w:rPr>
              <w:t>86.4</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22</w:t>
            </w:r>
          </w:p>
        </w:tc>
        <w:tc>
          <w:tcPr>
            <w:tcW w:w="4675" w:type="dxa"/>
          </w:tcPr>
          <w:p w:rsidR="00C346FD" w:rsidRPr="00C346FD" w:rsidRDefault="00C346FD" w:rsidP="00774F02">
            <w:pPr>
              <w:jc w:val="center"/>
              <w:rPr>
                <w:sz w:val="24"/>
                <w:szCs w:val="24"/>
              </w:rPr>
            </w:pPr>
            <w:r>
              <w:rPr>
                <w:sz w:val="24"/>
                <w:szCs w:val="24"/>
              </w:rPr>
              <w:t>87.6</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24</w:t>
            </w:r>
          </w:p>
        </w:tc>
        <w:tc>
          <w:tcPr>
            <w:tcW w:w="4675" w:type="dxa"/>
          </w:tcPr>
          <w:p w:rsidR="00C346FD" w:rsidRPr="00C346FD" w:rsidRDefault="00C346FD" w:rsidP="00774F02">
            <w:pPr>
              <w:jc w:val="center"/>
              <w:rPr>
                <w:sz w:val="24"/>
                <w:szCs w:val="24"/>
              </w:rPr>
            </w:pPr>
            <w:r>
              <w:rPr>
                <w:sz w:val="24"/>
                <w:szCs w:val="24"/>
              </w:rPr>
              <w:t>89.4</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26</w:t>
            </w:r>
          </w:p>
        </w:tc>
        <w:tc>
          <w:tcPr>
            <w:tcW w:w="4675" w:type="dxa"/>
          </w:tcPr>
          <w:p w:rsidR="00C346FD" w:rsidRPr="00C346FD" w:rsidRDefault="00C346FD" w:rsidP="00774F02">
            <w:pPr>
              <w:jc w:val="center"/>
              <w:rPr>
                <w:sz w:val="24"/>
                <w:szCs w:val="24"/>
              </w:rPr>
            </w:pPr>
            <w:r>
              <w:rPr>
                <w:sz w:val="24"/>
                <w:szCs w:val="24"/>
              </w:rPr>
              <w:t>94.6</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28</w:t>
            </w:r>
          </w:p>
        </w:tc>
        <w:tc>
          <w:tcPr>
            <w:tcW w:w="4675" w:type="dxa"/>
          </w:tcPr>
          <w:p w:rsidR="00C346FD" w:rsidRPr="00C346FD" w:rsidRDefault="00C346FD" w:rsidP="00774F02">
            <w:pPr>
              <w:jc w:val="center"/>
              <w:rPr>
                <w:sz w:val="24"/>
                <w:szCs w:val="24"/>
              </w:rPr>
            </w:pPr>
            <w:r>
              <w:rPr>
                <w:sz w:val="24"/>
                <w:szCs w:val="24"/>
              </w:rPr>
              <w:t>106.6</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30</w:t>
            </w:r>
          </w:p>
        </w:tc>
        <w:tc>
          <w:tcPr>
            <w:tcW w:w="4675" w:type="dxa"/>
          </w:tcPr>
          <w:p w:rsidR="00C346FD" w:rsidRPr="00C346FD" w:rsidRDefault="00C346FD" w:rsidP="00774F02">
            <w:pPr>
              <w:jc w:val="center"/>
              <w:rPr>
                <w:sz w:val="24"/>
                <w:szCs w:val="24"/>
              </w:rPr>
            </w:pPr>
            <w:r>
              <w:rPr>
                <w:sz w:val="24"/>
                <w:szCs w:val="24"/>
              </w:rPr>
              <w:t>114.8</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32</w:t>
            </w:r>
          </w:p>
        </w:tc>
        <w:tc>
          <w:tcPr>
            <w:tcW w:w="4675" w:type="dxa"/>
          </w:tcPr>
          <w:p w:rsidR="00C346FD" w:rsidRPr="00C346FD" w:rsidRDefault="00C346FD" w:rsidP="00774F02">
            <w:pPr>
              <w:jc w:val="center"/>
              <w:rPr>
                <w:sz w:val="24"/>
                <w:szCs w:val="24"/>
              </w:rPr>
            </w:pPr>
            <w:r>
              <w:rPr>
                <w:sz w:val="24"/>
                <w:szCs w:val="24"/>
              </w:rPr>
              <w:t>115.2</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34</w:t>
            </w:r>
          </w:p>
        </w:tc>
        <w:tc>
          <w:tcPr>
            <w:tcW w:w="4675" w:type="dxa"/>
          </w:tcPr>
          <w:p w:rsidR="00C346FD" w:rsidRPr="00C346FD" w:rsidRDefault="00C346FD" w:rsidP="00774F02">
            <w:pPr>
              <w:jc w:val="center"/>
              <w:rPr>
                <w:sz w:val="24"/>
                <w:szCs w:val="24"/>
              </w:rPr>
            </w:pPr>
            <w:r>
              <w:rPr>
                <w:sz w:val="24"/>
                <w:szCs w:val="24"/>
              </w:rPr>
              <w:t>116.2</w:t>
            </w:r>
          </w:p>
        </w:tc>
      </w:tr>
      <w:tr w:rsidR="00C346FD" w:rsidRPr="00C346FD" w:rsidTr="00774F02">
        <w:tc>
          <w:tcPr>
            <w:tcW w:w="4675" w:type="dxa"/>
          </w:tcPr>
          <w:p w:rsidR="00C346FD" w:rsidRPr="00C346FD" w:rsidRDefault="00C346FD" w:rsidP="00774F02">
            <w:pPr>
              <w:jc w:val="center"/>
              <w:rPr>
                <w:sz w:val="24"/>
                <w:szCs w:val="24"/>
              </w:rPr>
            </w:pPr>
            <w:r w:rsidRPr="00C346FD">
              <w:rPr>
                <w:sz w:val="24"/>
                <w:szCs w:val="24"/>
              </w:rPr>
              <w:t>36</w:t>
            </w:r>
          </w:p>
        </w:tc>
        <w:tc>
          <w:tcPr>
            <w:tcW w:w="4675" w:type="dxa"/>
          </w:tcPr>
          <w:p w:rsidR="00C346FD" w:rsidRPr="00C346FD" w:rsidRDefault="00C346FD" w:rsidP="00774F02">
            <w:pPr>
              <w:jc w:val="center"/>
              <w:rPr>
                <w:sz w:val="24"/>
                <w:szCs w:val="24"/>
              </w:rPr>
            </w:pPr>
            <w:r>
              <w:rPr>
                <w:sz w:val="24"/>
                <w:szCs w:val="24"/>
              </w:rPr>
              <w:t>116.5</w:t>
            </w:r>
          </w:p>
        </w:tc>
      </w:tr>
    </w:tbl>
    <w:p w:rsidR="000A1E36" w:rsidRDefault="000A1E36" w:rsidP="00F62AA0">
      <w:pPr>
        <w:rPr>
          <w:sz w:val="24"/>
          <w:szCs w:val="24"/>
          <w:u w:val="single"/>
        </w:rPr>
      </w:pPr>
      <w:r>
        <w:rPr>
          <w:sz w:val="24"/>
          <w:szCs w:val="24"/>
          <w:u w:val="single"/>
        </w:rPr>
        <w:br/>
      </w:r>
      <w:r>
        <w:rPr>
          <w:sz w:val="24"/>
          <w:szCs w:val="24"/>
          <w:u w:val="single"/>
        </w:rPr>
        <w:br/>
      </w:r>
      <w:r w:rsidR="00B7482E">
        <w:rPr>
          <w:sz w:val="24"/>
          <w:szCs w:val="24"/>
          <w:u w:val="single"/>
        </w:rPr>
        <w:lastRenderedPageBreak/>
        <w:br/>
      </w:r>
      <w:r w:rsidR="00B7482E">
        <w:rPr>
          <w:noProof/>
          <w:sz w:val="24"/>
          <w:szCs w:val="24"/>
          <w:u w:val="single"/>
          <w:lang w:eastAsia="en-CA"/>
        </w:rPr>
        <w:drawing>
          <wp:inline distT="0" distB="0" distL="0" distR="0">
            <wp:extent cx="6324726" cy="358603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94).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31591" cy="3589930"/>
                    </a:xfrm>
                    <a:prstGeom prst="rect">
                      <a:avLst/>
                    </a:prstGeom>
                  </pic:spPr>
                </pic:pic>
              </a:graphicData>
            </a:graphic>
          </wp:inline>
        </w:drawing>
      </w:r>
    </w:p>
    <w:p w:rsidR="000A1E36" w:rsidRDefault="000A1E36" w:rsidP="00F62AA0">
      <w:pPr>
        <w:rPr>
          <w:sz w:val="24"/>
          <w:szCs w:val="24"/>
          <w:u w:val="single"/>
        </w:rPr>
      </w:pPr>
    </w:p>
    <w:p w:rsidR="00E02E25" w:rsidRDefault="00B7482E" w:rsidP="00F62AA0">
      <w:pPr>
        <w:rPr>
          <w:sz w:val="24"/>
          <w:szCs w:val="24"/>
          <w:u w:val="single"/>
        </w:rPr>
      </w:pPr>
      <w:r>
        <w:rPr>
          <w:noProof/>
          <w:sz w:val="24"/>
          <w:szCs w:val="24"/>
          <w:u w:val="single"/>
          <w:lang w:eastAsia="en-CA"/>
        </w:rPr>
        <w:drawing>
          <wp:inline distT="0" distB="0" distL="0" distR="0">
            <wp:extent cx="6353470" cy="36288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95).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72836" cy="3639870"/>
                    </a:xfrm>
                    <a:prstGeom prst="rect">
                      <a:avLst/>
                    </a:prstGeom>
                  </pic:spPr>
                </pic:pic>
              </a:graphicData>
            </a:graphic>
          </wp:inline>
        </w:drawing>
      </w:r>
      <w:r w:rsidR="00F12632">
        <w:rPr>
          <w:sz w:val="24"/>
          <w:szCs w:val="24"/>
          <w:u w:val="single"/>
        </w:rPr>
        <w:br/>
      </w:r>
    </w:p>
    <w:p w:rsidR="00F12632" w:rsidRDefault="000B2A1B" w:rsidP="00F62AA0">
      <w:pPr>
        <w:rPr>
          <w:sz w:val="24"/>
          <w:szCs w:val="24"/>
          <w:u w:val="single"/>
        </w:rPr>
      </w:pPr>
      <w:r>
        <w:rPr>
          <w:sz w:val="24"/>
          <w:szCs w:val="24"/>
          <w:u w:val="single"/>
        </w:rPr>
        <w:lastRenderedPageBreak/>
        <w:t>Discussion</w:t>
      </w:r>
    </w:p>
    <w:p w:rsidR="00F12632" w:rsidRDefault="00F12632" w:rsidP="00F62AA0">
      <w:pPr>
        <w:rPr>
          <w:sz w:val="24"/>
          <w:szCs w:val="24"/>
        </w:rPr>
      </w:pPr>
      <w:r>
        <w:rPr>
          <w:sz w:val="24"/>
          <w:szCs w:val="24"/>
        </w:rPr>
        <w:tab/>
        <w:t xml:space="preserve">During the experiment, two methods of distillations were used in order to separate the components of 50:50 mixture of 2-propanol and 1-butanol: simple distillation and fractional distillation. </w:t>
      </w:r>
      <w:r w:rsidR="0034008C">
        <w:rPr>
          <w:sz w:val="24"/>
          <w:szCs w:val="24"/>
        </w:rPr>
        <w:t xml:space="preserve">This was achieved because the components of the solution have different boiling points, therefore one compound could be evaporated, while the other would stay in liquid form. </w:t>
      </w:r>
    </w:p>
    <w:p w:rsidR="0034008C" w:rsidRDefault="0034008C" w:rsidP="00F62AA0">
      <w:pPr>
        <w:rPr>
          <w:sz w:val="24"/>
          <w:szCs w:val="24"/>
        </w:rPr>
      </w:pPr>
      <w:r>
        <w:rPr>
          <w:sz w:val="24"/>
          <w:szCs w:val="24"/>
        </w:rPr>
        <w:tab/>
        <w:t>Theoretically, a simple distillation should occur at a constant pace, therefore ha</w:t>
      </w:r>
      <w:r w:rsidR="000A33F7">
        <w:rPr>
          <w:sz w:val="24"/>
          <w:szCs w:val="24"/>
        </w:rPr>
        <w:t>ving a linear shape on a graph plotting Temperature vs Volume of Distillate in receiving flask. The reason for this is because when the temperature reaches the boiling point of the substance with the l</w:t>
      </w:r>
      <w:r w:rsidR="00B7482E">
        <w:rPr>
          <w:sz w:val="24"/>
          <w:szCs w:val="24"/>
        </w:rPr>
        <w:t>owest boiling point</w:t>
      </w:r>
      <w:r w:rsidR="000A33F7">
        <w:rPr>
          <w:sz w:val="24"/>
          <w:szCs w:val="24"/>
        </w:rPr>
        <w:t>, it will begin to evaporate and condense in the condenser. As the temperature gradually increases to the boiling point of the second component, it will begin to evaporate and condense into the receiving flask. Thus, the temperature increase and volume of distillate in the receiving flask is constant. The actual graph, however, is somewhat linear at the beginning and jumps up 20˚C, which means that there were errors during the distillation. The thermometer was placed too high in the appara</w:t>
      </w:r>
      <w:r w:rsidR="005B6C3E">
        <w:rPr>
          <w:sz w:val="24"/>
          <w:szCs w:val="24"/>
        </w:rPr>
        <w:t>tus so it was not completely surrounded by the hot vapours. This resulted in a temperature reading that was lower than the actual temperature. Once the thermometer was moved down into its proper position, the temperature spiked up.</w:t>
      </w:r>
    </w:p>
    <w:p w:rsidR="00CA721B" w:rsidRDefault="00CA721B" w:rsidP="00F62AA0">
      <w:pPr>
        <w:rPr>
          <w:sz w:val="24"/>
          <w:szCs w:val="24"/>
        </w:rPr>
      </w:pPr>
      <w:r>
        <w:rPr>
          <w:sz w:val="24"/>
          <w:szCs w:val="24"/>
        </w:rPr>
        <w:tab/>
        <w:t>The other distillation method performed was fractional distillation. This method differs from simple distillation with the addition of the fractionating column, which is a long column that contains a metal sponge core. The metal in the column provides a surface on which the solution can condense, re-evaporate and condense once again, distilling the compound over and over again. This method is much more efficient than simple distillation because the separation of the solutions is more accurate with the temperature gradient across the fractionating column. In an ideal fractional disti</w:t>
      </w:r>
      <w:r w:rsidR="00900137">
        <w:rPr>
          <w:sz w:val="24"/>
          <w:szCs w:val="24"/>
        </w:rPr>
        <w:t>llation, the graph would be horizontal</w:t>
      </w:r>
      <w:r w:rsidR="00285C03">
        <w:rPr>
          <w:sz w:val="24"/>
          <w:szCs w:val="24"/>
        </w:rPr>
        <w:t xml:space="preserve"> at the beginning, </w:t>
      </w:r>
      <w:r>
        <w:rPr>
          <w:sz w:val="24"/>
          <w:szCs w:val="24"/>
        </w:rPr>
        <w:t xml:space="preserve">rise exponentially, </w:t>
      </w:r>
      <w:r w:rsidR="00D301DB">
        <w:rPr>
          <w:sz w:val="24"/>
          <w:szCs w:val="24"/>
        </w:rPr>
        <w:t>and then</w:t>
      </w:r>
      <w:r>
        <w:rPr>
          <w:sz w:val="24"/>
          <w:szCs w:val="24"/>
        </w:rPr>
        <w:t xml:space="preserve"> level off.</w:t>
      </w:r>
      <w:r w:rsidR="00B7482E">
        <w:rPr>
          <w:sz w:val="24"/>
          <w:szCs w:val="24"/>
        </w:rPr>
        <w:t xml:space="preserve"> The first horizontal line should represent the boiling point of the component with the lower boiling point, the increase represents the temperatures of both components in varying amounts, and the final horizontal line represents the boiling point of the component with the higher boiling point.</w:t>
      </w:r>
      <w:r>
        <w:rPr>
          <w:sz w:val="24"/>
          <w:szCs w:val="24"/>
        </w:rPr>
        <w:t xml:space="preserve"> </w:t>
      </w:r>
      <w:r w:rsidR="00D301DB">
        <w:rPr>
          <w:sz w:val="24"/>
          <w:szCs w:val="24"/>
        </w:rPr>
        <w:t xml:space="preserve">The actual graph rises slightly at the beginning, then jumps exponentially and then levels off, therefore </w:t>
      </w:r>
      <w:r w:rsidR="00900137">
        <w:rPr>
          <w:sz w:val="24"/>
          <w:szCs w:val="24"/>
        </w:rPr>
        <w:t xml:space="preserve">the distillation was successful. The possible sources of error in this part of the experiment is that the two components of the solution do not have a very large difference in boiling points. The boiling point of 2-propanol and 1-butanol is 82.6 ˚C and 117.4 ˚C, respectively, which gives a difference of only 34.8 ˚C. Such a small difference does not allow a completely clear separation. </w:t>
      </w:r>
    </w:p>
    <w:p w:rsidR="00900137" w:rsidRDefault="00900137" w:rsidP="00F62AA0">
      <w:pPr>
        <w:rPr>
          <w:sz w:val="24"/>
          <w:szCs w:val="24"/>
        </w:rPr>
      </w:pPr>
      <w:r>
        <w:rPr>
          <w:sz w:val="24"/>
          <w:szCs w:val="24"/>
        </w:rPr>
        <w:tab/>
        <w:t xml:space="preserve">Both techniques were simple to perform, however the fractional distillation required a closer watch. If the flask is heated too high, the liquid cannot drip down, resulting in a condition in which the liquid is trapped; this is called “flooding”. </w:t>
      </w:r>
      <w:r w:rsidR="00B7482E">
        <w:rPr>
          <w:sz w:val="24"/>
          <w:szCs w:val="24"/>
        </w:rPr>
        <w:t xml:space="preserve">Fractional distillation also took longer, due to the multiple “mini-distillations” in the fractionating column. The products of fractional distillation, however, were much more pure than that of simple distillation. </w:t>
      </w:r>
    </w:p>
    <w:p w:rsidR="00E03B92" w:rsidRDefault="00E03B92" w:rsidP="00F62AA0">
      <w:pPr>
        <w:rPr>
          <w:sz w:val="24"/>
          <w:szCs w:val="24"/>
          <w:u w:val="single"/>
        </w:rPr>
      </w:pPr>
      <w:r>
        <w:rPr>
          <w:sz w:val="24"/>
          <w:szCs w:val="24"/>
          <w:u w:val="single"/>
        </w:rPr>
        <w:lastRenderedPageBreak/>
        <w:t>Questions</w:t>
      </w:r>
    </w:p>
    <w:p w:rsidR="005B02C9" w:rsidRPr="005B02C9" w:rsidRDefault="005B02C9" w:rsidP="005B02C9">
      <w:pPr>
        <w:rPr>
          <w:sz w:val="24"/>
          <w:szCs w:val="24"/>
        </w:rPr>
      </w:pPr>
      <w:r>
        <w:rPr>
          <w:sz w:val="24"/>
          <w:szCs w:val="24"/>
        </w:rPr>
        <w:t xml:space="preserve">1. </w:t>
      </w:r>
      <w:r w:rsidRPr="005B02C9">
        <w:rPr>
          <w:sz w:val="24"/>
          <w:szCs w:val="24"/>
        </w:rPr>
        <w:t>It is important to have liquid flowing back through the fractionating column in order for the distillation to work and separate the solution efficiently. The fractionating column increases the contact surface area and cools some of the vapours down. Thus, the component with the higher boiling point will condense in the column and drip back down the distillin</w:t>
      </w:r>
      <w:r w:rsidR="00292829">
        <w:rPr>
          <w:sz w:val="24"/>
          <w:szCs w:val="24"/>
        </w:rPr>
        <w:t>g flask, while the</w:t>
      </w:r>
      <w:r w:rsidRPr="005B02C9">
        <w:rPr>
          <w:sz w:val="24"/>
          <w:szCs w:val="24"/>
        </w:rPr>
        <w:t xml:space="preserve"> component</w:t>
      </w:r>
      <w:r w:rsidR="00292829">
        <w:rPr>
          <w:sz w:val="24"/>
          <w:szCs w:val="24"/>
        </w:rPr>
        <w:t xml:space="preserve"> with the lower boiling point</w:t>
      </w:r>
      <w:r w:rsidRPr="005B02C9">
        <w:rPr>
          <w:sz w:val="24"/>
          <w:szCs w:val="24"/>
        </w:rPr>
        <w:t xml:space="preserve"> will continue to rise as a gas.</w:t>
      </w:r>
    </w:p>
    <w:p w:rsidR="00E03B92" w:rsidRDefault="005B02C9" w:rsidP="00F62AA0">
      <w:pPr>
        <w:rPr>
          <w:sz w:val="24"/>
          <w:szCs w:val="24"/>
        </w:rPr>
      </w:pPr>
      <w:r>
        <w:rPr>
          <w:sz w:val="24"/>
          <w:szCs w:val="24"/>
        </w:rPr>
        <w:t xml:space="preserve">2. </w:t>
      </w:r>
      <w:r w:rsidR="00292829">
        <w:rPr>
          <w:sz w:val="24"/>
          <w:szCs w:val="24"/>
        </w:rPr>
        <w:t>A uniform temperature gradient in the fractionating column is important to ensure that the solution with the higher boiling point drips back down and does not contaminate the receiving flask. At the bottom on the fractionating column, the packing will be the warmest and the top will be the coolest. The solution will evaporate, however, once the solution with the higher boiling point reaches a packing with a cool temperature, it will condense and drip. If the gradient is not uniform, there is a chance that the soluti</w:t>
      </w:r>
      <w:r w:rsidR="00100001">
        <w:rPr>
          <w:sz w:val="24"/>
          <w:szCs w:val="24"/>
        </w:rPr>
        <w:t>ons will not separate correctly.</w:t>
      </w:r>
    </w:p>
    <w:p w:rsidR="00E03B92" w:rsidRDefault="00E03B92" w:rsidP="00F62AA0">
      <w:pPr>
        <w:rPr>
          <w:sz w:val="24"/>
          <w:szCs w:val="24"/>
        </w:rPr>
      </w:pPr>
      <w:r>
        <w:rPr>
          <w:sz w:val="24"/>
          <w:szCs w:val="24"/>
        </w:rPr>
        <w:t>3.</w:t>
      </w:r>
      <w:r w:rsidR="00DA3107">
        <w:rPr>
          <w:sz w:val="24"/>
          <w:szCs w:val="24"/>
        </w:rPr>
        <w:t xml:space="preserve"> By definition, the boiling point of a pure liquid is the temperature at which the vapour pressure is equal to the pressure applied to the solution, which is atmospheric pressure (1 </w:t>
      </w:r>
      <w:proofErr w:type="spellStart"/>
      <w:r w:rsidR="00DA3107">
        <w:rPr>
          <w:sz w:val="24"/>
          <w:szCs w:val="24"/>
        </w:rPr>
        <w:t>atm</w:t>
      </w:r>
      <w:proofErr w:type="spellEnd"/>
      <w:r w:rsidR="00DA3107">
        <w:rPr>
          <w:sz w:val="24"/>
          <w:szCs w:val="24"/>
        </w:rPr>
        <w:t>), in this case. The being said, the vapour pressure of benzene at its boiling point (81˚C) is 1 atm.</w:t>
      </w:r>
    </w:p>
    <w:p w:rsidR="00E03B92" w:rsidRDefault="00E03B92" w:rsidP="00F62AA0">
      <w:pPr>
        <w:rPr>
          <w:sz w:val="24"/>
          <w:szCs w:val="24"/>
        </w:rPr>
      </w:pPr>
      <w:r>
        <w:rPr>
          <w:sz w:val="24"/>
          <w:szCs w:val="24"/>
        </w:rPr>
        <w:t>4.</w:t>
      </w:r>
      <w:r w:rsidR="003A26F9">
        <w:rPr>
          <w:sz w:val="24"/>
          <w:szCs w:val="24"/>
        </w:rPr>
        <w:t xml:space="preserve"> By increasing the atmospheric pressure, the boiling point of a liquid will increase. This is demonstrated with the ideal gas law. </w:t>
      </w:r>
    </w:p>
    <w:p w:rsidR="00285C03" w:rsidRDefault="00285C03" w:rsidP="00F62AA0">
      <w:pPr>
        <w:rPr>
          <w:sz w:val="24"/>
          <w:szCs w:val="24"/>
        </w:rPr>
      </w:pPr>
      <w:r>
        <w:rPr>
          <w:sz w:val="24"/>
          <w:szCs w:val="24"/>
        </w:rPr>
        <w:t>Example:</w:t>
      </w:r>
    </w:p>
    <w:p w:rsidR="00285C03" w:rsidRDefault="00285C03" w:rsidP="00F62AA0">
      <w:pPr>
        <w:rPr>
          <w:sz w:val="24"/>
          <w:szCs w:val="24"/>
        </w:rPr>
      </w:pPr>
      <w:r>
        <w:rPr>
          <w:sz w:val="24"/>
          <w:szCs w:val="24"/>
        </w:rPr>
        <w:t>P</w:t>
      </w:r>
      <w:r>
        <w:rPr>
          <w:sz w:val="24"/>
          <w:szCs w:val="24"/>
          <w:vertAlign w:val="subscript"/>
        </w:rPr>
        <w:t>1</w:t>
      </w:r>
      <w:r>
        <w:rPr>
          <w:sz w:val="24"/>
          <w:szCs w:val="24"/>
        </w:rPr>
        <w:t>V = nRT</w:t>
      </w:r>
      <w:r>
        <w:rPr>
          <w:sz w:val="24"/>
          <w:szCs w:val="24"/>
          <w:vertAlign w:val="subscript"/>
        </w:rPr>
        <w:t xml:space="preserve">1      </w:t>
      </w:r>
      <w:r w:rsidRPr="00285C03">
        <w:rPr>
          <w:sz w:val="24"/>
          <w:szCs w:val="24"/>
        </w:rPr>
        <w:sym w:font="Wingdings" w:char="F0E8"/>
      </w:r>
      <w:r>
        <w:rPr>
          <w:sz w:val="24"/>
          <w:szCs w:val="24"/>
        </w:rPr>
        <w:t xml:space="preserve"> P</w:t>
      </w:r>
      <w:r>
        <w:rPr>
          <w:sz w:val="24"/>
          <w:szCs w:val="24"/>
          <w:vertAlign w:val="subscript"/>
        </w:rPr>
        <w:t>1</w:t>
      </w:r>
      <w:r>
        <w:rPr>
          <w:sz w:val="24"/>
          <w:szCs w:val="24"/>
        </w:rPr>
        <w:t>/T</w:t>
      </w:r>
      <w:r>
        <w:rPr>
          <w:sz w:val="24"/>
          <w:szCs w:val="24"/>
          <w:vertAlign w:val="subscript"/>
        </w:rPr>
        <w:t xml:space="preserve">1 </w:t>
      </w:r>
      <w:r>
        <w:rPr>
          <w:sz w:val="24"/>
          <w:szCs w:val="24"/>
        </w:rPr>
        <w:t xml:space="preserve">= </w:t>
      </w:r>
      <w:proofErr w:type="spellStart"/>
      <w:r>
        <w:rPr>
          <w:sz w:val="24"/>
          <w:szCs w:val="24"/>
        </w:rPr>
        <w:t>nR</w:t>
      </w:r>
      <w:proofErr w:type="spellEnd"/>
      <w:r>
        <w:rPr>
          <w:sz w:val="24"/>
          <w:szCs w:val="24"/>
        </w:rPr>
        <w:t>/V</w:t>
      </w:r>
      <w:r>
        <w:rPr>
          <w:sz w:val="24"/>
          <w:szCs w:val="24"/>
        </w:rPr>
        <w:br/>
        <w:t>if P</w:t>
      </w:r>
      <w:r>
        <w:rPr>
          <w:sz w:val="24"/>
          <w:szCs w:val="24"/>
          <w:vertAlign w:val="subscript"/>
        </w:rPr>
        <w:t>2</w:t>
      </w:r>
      <w:r>
        <w:rPr>
          <w:sz w:val="24"/>
          <w:szCs w:val="24"/>
        </w:rPr>
        <w:t>= 2P</w:t>
      </w:r>
      <w:r>
        <w:rPr>
          <w:sz w:val="24"/>
          <w:szCs w:val="24"/>
          <w:vertAlign w:val="subscript"/>
        </w:rPr>
        <w:t>1</w:t>
      </w:r>
      <w:r>
        <w:rPr>
          <w:sz w:val="24"/>
          <w:szCs w:val="24"/>
        </w:rPr>
        <w:t xml:space="preserve"> and the other variables are kept constant, then:</w:t>
      </w:r>
    </w:p>
    <w:p w:rsidR="00285C03" w:rsidRPr="00285C03" w:rsidRDefault="00285C03" w:rsidP="00F62AA0">
      <w:pPr>
        <w:rPr>
          <w:sz w:val="24"/>
          <w:szCs w:val="24"/>
          <w:vertAlign w:val="subscript"/>
        </w:rPr>
      </w:pPr>
      <w:proofErr w:type="spellStart"/>
      <w:r>
        <w:rPr>
          <w:sz w:val="24"/>
          <w:szCs w:val="24"/>
        </w:rPr>
        <w:t>nR</w:t>
      </w:r>
      <w:proofErr w:type="spellEnd"/>
      <w:r>
        <w:rPr>
          <w:sz w:val="24"/>
          <w:szCs w:val="24"/>
        </w:rPr>
        <w:t>/</w:t>
      </w:r>
      <w:proofErr w:type="gramStart"/>
      <w:r>
        <w:rPr>
          <w:sz w:val="24"/>
          <w:szCs w:val="24"/>
        </w:rPr>
        <w:t>V  =</w:t>
      </w:r>
      <w:proofErr w:type="gramEnd"/>
      <w:r>
        <w:rPr>
          <w:sz w:val="24"/>
          <w:szCs w:val="24"/>
        </w:rPr>
        <w:t xml:space="preserve"> </w:t>
      </w:r>
      <w:proofErr w:type="spellStart"/>
      <w:r>
        <w:rPr>
          <w:sz w:val="24"/>
          <w:szCs w:val="24"/>
        </w:rPr>
        <w:t>nR</w:t>
      </w:r>
      <w:proofErr w:type="spellEnd"/>
      <w:r>
        <w:rPr>
          <w:sz w:val="24"/>
          <w:szCs w:val="24"/>
        </w:rPr>
        <w:t>/V</w:t>
      </w:r>
      <w:r>
        <w:rPr>
          <w:sz w:val="24"/>
          <w:szCs w:val="24"/>
        </w:rPr>
        <w:br/>
        <w:t>P</w:t>
      </w:r>
      <w:r>
        <w:rPr>
          <w:sz w:val="24"/>
          <w:szCs w:val="24"/>
          <w:vertAlign w:val="subscript"/>
        </w:rPr>
        <w:t>1</w:t>
      </w:r>
      <w:r>
        <w:rPr>
          <w:sz w:val="24"/>
          <w:szCs w:val="24"/>
        </w:rPr>
        <w:t>/T</w:t>
      </w:r>
      <w:r>
        <w:rPr>
          <w:sz w:val="24"/>
          <w:szCs w:val="24"/>
          <w:vertAlign w:val="subscript"/>
        </w:rPr>
        <w:t xml:space="preserve">1 </w:t>
      </w:r>
      <w:r>
        <w:rPr>
          <w:sz w:val="24"/>
          <w:szCs w:val="24"/>
        </w:rPr>
        <w:t>= P</w:t>
      </w:r>
      <w:r>
        <w:rPr>
          <w:sz w:val="24"/>
          <w:szCs w:val="24"/>
          <w:vertAlign w:val="subscript"/>
        </w:rPr>
        <w:t>2</w:t>
      </w:r>
      <w:r>
        <w:rPr>
          <w:sz w:val="24"/>
          <w:szCs w:val="24"/>
        </w:rPr>
        <w:t>/T</w:t>
      </w:r>
      <w:r>
        <w:rPr>
          <w:sz w:val="24"/>
          <w:szCs w:val="24"/>
          <w:vertAlign w:val="subscript"/>
        </w:rPr>
        <w:t>2</w:t>
      </w:r>
      <w:r>
        <w:rPr>
          <w:sz w:val="24"/>
          <w:szCs w:val="24"/>
          <w:vertAlign w:val="subscript"/>
        </w:rPr>
        <w:br/>
      </w:r>
      <w:r>
        <w:rPr>
          <w:sz w:val="24"/>
          <w:szCs w:val="24"/>
        </w:rPr>
        <w:t>P</w:t>
      </w:r>
      <w:r>
        <w:rPr>
          <w:sz w:val="24"/>
          <w:szCs w:val="24"/>
          <w:vertAlign w:val="subscript"/>
        </w:rPr>
        <w:t>1</w:t>
      </w:r>
      <w:r>
        <w:rPr>
          <w:sz w:val="24"/>
          <w:szCs w:val="24"/>
        </w:rPr>
        <w:t>/T</w:t>
      </w:r>
      <w:r>
        <w:rPr>
          <w:sz w:val="24"/>
          <w:szCs w:val="24"/>
          <w:vertAlign w:val="subscript"/>
        </w:rPr>
        <w:t xml:space="preserve">1 </w:t>
      </w:r>
      <w:r>
        <w:rPr>
          <w:sz w:val="24"/>
          <w:szCs w:val="24"/>
        </w:rPr>
        <w:t xml:space="preserve">= </w:t>
      </w:r>
      <w:r>
        <w:rPr>
          <w:sz w:val="24"/>
          <w:szCs w:val="24"/>
        </w:rPr>
        <w:t>2</w:t>
      </w:r>
      <w:r>
        <w:rPr>
          <w:sz w:val="24"/>
          <w:szCs w:val="24"/>
        </w:rPr>
        <w:t>P</w:t>
      </w:r>
      <w:r>
        <w:rPr>
          <w:sz w:val="24"/>
          <w:szCs w:val="24"/>
          <w:vertAlign w:val="subscript"/>
        </w:rPr>
        <w:t xml:space="preserve">1 </w:t>
      </w:r>
      <w:r>
        <w:rPr>
          <w:sz w:val="24"/>
          <w:szCs w:val="24"/>
        </w:rPr>
        <w:t>/T</w:t>
      </w:r>
      <w:r>
        <w:rPr>
          <w:sz w:val="24"/>
          <w:szCs w:val="24"/>
          <w:vertAlign w:val="subscript"/>
        </w:rPr>
        <w:t>2</w:t>
      </w:r>
      <w:r>
        <w:rPr>
          <w:sz w:val="24"/>
          <w:szCs w:val="24"/>
          <w:vertAlign w:val="subscript"/>
        </w:rPr>
        <w:br/>
      </w:r>
      <w:r>
        <w:rPr>
          <w:sz w:val="24"/>
          <w:szCs w:val="24"/>
        </w:rPr>
        <w:t>T</w:t>
      </w:r>
      <w:r>
        <w:rPr>
          <w:sz w:val="24"/>
          <w:szCs w:val="24"/>
          <w:vertAlign w:val="subscript"/>
        </w:rPr>
        <w:t>2</w:t>
      </w:r>
      <w:r>
        <w:rPr>
          <w:sz w:val="24"/>
          <w:szCs w:val="24"/>
        </w:rPr>
        <w:t xml:space="preserve"> = 2T</w:t>
      </w:r>
      <w:r>
        <w:rPr>
          <w:sz w:val="24"/>
          <w:szCs w:val="24"/>
          <w:vertAlign w:val="subscript"/>
        </w:rPr>
        <w:t>1</w:t>
      </w:r>
    </w:p>
    <w:p w:rsidR="00E03B92" w:rsidRDefault="00E03B92" w:rsidP="00F62AA0">
      <w:pPr>
        <w:rPr>
          <w:sz w:val="24"/>
          <w:szCs w:val="24"/>
        </w:rPr>
      </w:pPr>
      <w:r>
        <w:rPr>
          <w:sz w:val="24"/>
          <w:szCs w:val="24"/>
        </w:rPr>
        <w:t>5.</w:t>
      </w:r>
      <w:r w:rsidR="007515AC">
        <w:rPr>
          <w:sz w:val="24"/>
          <w:szCs w:val="24"/>
        </w:rPr>
        <w:t xml:space="preserve"> It is important to have the cooling water enter the bottom of the condenser as opposed to the top in order to ensure that the condenser is completely filled with water. If it is not completely filled, the vapour may not condense correctly.</w:t>
      </w:r>
    </w:p>
    <w:p w:rsidR="00E02E25" w:rsidRDefault="00E02E25" w:rsidP="00F62AA0">
      <w:pPr>
        <w:rPr>
          <w:sz w:val="24"/>
          <w:szCs w:val="24"/>
        </w:rPr>
      </w:pPr>
    </w:p>
    <w:p w:rsidR="00E02E25" w:rsidRDefault="00E02E25" w:rsidP="00F62AA0">
      <w:pPr>
        <w:rPr>
          <w:sz w:val="24"/>
          <w:szCs w:val="24"/>
        </w:rPr>
      </w:pPr>
    </w:p>
    <w:p w:rsidR="00E02E25" w:rsidRDefault="00E02E25" w:rsidP="00F62AA0">
      <w:pPr>
        <w:rPr>
          <w:sz w:val="24"/>
          <w:szCs w:val="24"/>
        </w:rPr>
      </w:pPr>
    </w:p>
    <w:p w:rsidR="00E02E25" w:rsidRDefault="00E02E25" w:rsidP="00F62AA0">
      <w:pPr>
        <w:rPr>
          <w:sz w:val="24"/>
          <w:szCs w:val="24"/>
        </w:rPr>
      </w:pPr>
    </w:p>
    <w:p w:rsidR="00E02E25" w:rsidRDefault="00E02E25" w:rsidP="00F62AA0">
      <w:pPr>
        <w:rPr>
          <w:sz w:val="24"/>
          <w:szCs w:val="24"/>
        </w:rPr>
      </w:pPr>
    </w:p>
    <w:p w:rsidR="00E02E25" w:rsidRDefault="00E02E25" w:rsidP="00F62AA0">
      <w:pPr>
        <w:rPr>
          <w:sz w:val="24"/>
          <w:szCs w:val="24"/>
        </w:rPr>
      </w:pPr>
    </w:p>
    <w:p w:rsidR="00E03B92" w:rsidRDefault="00E03B92" w:rsidP="00F62AA0">
      <w:pPr>
        <w:rPr>
          <w:rFonts w:eastAsiaTheme="minorEastAsia"/>
          <w:sz w:val="24"/>
          <w:szCs w:val="24"/>
        </w:rPr>
      </w:pPr>
      <w:bookmarkStart w:id="0" w:name="_GoBack"/>
      <w:bookmarkEnd w:id="0"/>
      <w:r>
        <w:rPr>
          <w:sz w:val="24"/>
          <w:szCs w:val="24"/>
        </w:rPr>
        <w:lastRenderedPageBreak/>
        <w:t>6. P</w:t>
      </w:r>
      <w:r>
        <w:rPr>
          <w:sz w:val="24"/>
          <w:szCs w:val="24"/>
          <w:vertAlign w:val="subscript"/>
        </w:rPr>
        <w:t>A</w:t>
      </w:r>
      <w:r>
        <w:rPr>
          <w:sz w:val="24"/>
          <w:szCs w:val="24"/>
        </w:rPr>
        <w:t xml:space="preserve"> = 350 mm Hg</w:t>
      </w:r>
      <w:r>
        <w:rPr>
          <w:sz w:val="24"/>
          <w:szCs w:val="24"/>
        </w:rPr>
        <w:br/>
        <w:t>P</w:t>
      </w:r>
      <w:r>
        <w:rPr>
          <w:sz w:val="24"/>
          <w:szCs w:val="24"/>
          <w:vertAlign w:val="subscript"/>
        </w:rPr>
        <w:t>B</w:t>
      </w:r>
      <w:r>
        <w:rPr>
          <w:sz w:val="24"/>
          <w:szCs w:val="24"/>
        </w:rPr>
        <w:t xml:space="preserve"> = 150 mm Hg</w:t>
      </w:r>
      <w:r>
        <w:rPr>
          <w:sz w:val="24"/>
          <w:szCs w:val="24"/>
        </w:rPr>
        <w:br/>
        <w:t>N</w:t>
      </w:r>
      <w:r>
        <w:rPr>
          <w:sz w:val="24"/>
          <w:szCs w:val="24"/>
          <w:vertAlign w:val="subscript"/>
        </w:rPr>
        <w:t>A</w:t>
      </w:r>
      <w:r>
        <w:rPr>
          <w:sz w:val="24"/>
          <w:szCs w:val="24"/>
        </w:rPr>
        <w:t xml:space="preserve"> = </w:t>
      </w:r>
      <m:oMath>
        <m:f>
          <m:fPr>
            <m:ctrlPr>
              <w:rPr>
                <w:rFonts w:ascii="Cambria Math" w:hAnsi="Cambria Math"/>
                <w:i/>
                <w:sz w:val="24"/>
                <w:szCs w:val="24"/>
              </w:rPr>
            </m:ctrlPr>
          </m:fPr>
          <m:num>
            <m:r>
              <w:rPr>
                <w:rFonts w:ascii="Cambria Math" w:hAnsi="Cambria Math"/>
                <w:sz w:val="24"/>
                <w:szCs w:val="24"/>
              </w:rPr>
              <m:t>3</m:t>
            </m:r>
          </m:num>
          <m:den>
            <m:r>
              <w:rPr>
                <w:rFonts w:ascii="Cambria Math" w:hAnsi="Cambria Math"/>
                <w:sz w:val="24"/>
                <w:szCs w:val="24"/>
              </w:rPr>
              <m:t>4</m:t>
            </m:r>
          </m:den>
        </m:f>
      </m:oMath>
      <w:r>
        <w:rPr>
          <w:sz w:val="24"/>
          <w:szCs w:val="24"/>
        </w:rPr>
        <w:t xml:space="preserve"> = 0.75</w:t>
      </w:r>
      <w:r>
        <w:rPr>
          <w:sz w:val="24"/>
          <w:szCs w:val="24"/>
        </w:rPr>
        <w:br/>
        <w:t>N</w:t>
      </w:r>
      <w:r>
        <w:rPr>
          <w:sz w:val="24"/>
          <w:szCs w:val="24"/>
          <w:vertAlign w:val="subscript"/>
        </w:rPr>
        <w:t>B</w:t>
      </w:r>
      <w:r>
        <w:rPr>
          <w:sz w:val="24"/>
          <w:szCs w:val="24"/>
        </w:rPr>
        <w:t xml:space="preserve"> = </w:t>
      </w:r>
      <m:oMath>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4</m:t>
            </m:r>
          </m:den>
        </m:f>
      </m:oMath>
      <w:r>
        <w:rPr>
          <w:rFonts w:eastAsiaTheme="minorEastAsia"/>
          <w:sz w:val="24"/>
          <w:szCs w:val="24"/>
        </w:rPr>
        <w:t xml:space="preserve"> = 0.25</w:t>
      </w:r>
    </w:p>
    <w:p w:rsidR="00E03B92" w:rsidRDefault="00E03B92" w:rsidP="00E03B92">
      <w:pPr>
        <w:spacing w:before="240"/>
        <w:rPr>
          <w:sz w:val="24"/>
          <w:szCs w:val="24"/>
        </w:rPr>
      </w:pPr>
      <w:r>
        <w:rPr>
          <w:sz w:val="24"/>
          <w:szCs w:val="24"/>
        </w:rPr>
        <w:t>P</w:t>
      </w:r>
      <w:r>
        <w:rPr>
          <w:sz w:val="24"/>
          <w:szCs w:val="24"/>
          <w:vertAlign w:val="subscript"/>
        </w:rPr>
        <w:t>A</w:t>
      </w:r>
      <w:r>
        <w:rPr>
          <w:sz w:val="24"/>
          <w:szCs w:val="24"/>
        </w:rPr>
        <w:t xml:space="preserve"> = (P</w:t>
      </w:r>
      <w:r>
        <w:rPr>
          <w:sz w:val="24"/>
          <w:szCs w:val="24"/>
          <w:vertAlign w:val="subscript"/>
        </w:rPr>
        <w:t>A˚</w:t>
      </w:r>
      <w:proofErr w:type="gramStart"/>
      <w:r>
        <w:rPr>
          <w:sz w:val="24"/>
          <w:szCs w:val="24"/>
        </w:rPr>
        <w:t>)(</w:t>
      </w:r>
      <w:proofErr w:type="gramEnd"/>
      <w:r>
        <w:rPr>
          <w:sz w:val="24"/>
          <w:szCs w:val="24"/>
        </w:rPr>
        <w:t>N</w:t>
      </w:r>
      <w:r>
        <w:rPr>
          <w:sz w:val="24"/>
          <w:szCs w:val="24"/>
          <w:vertAlign w:val="subscript"/>
        </w:rPr>
        <w:t>A</w:t>
      </w:r>
      <w:r>
        <w:rPr>
          <w:sz w:val="24"/>
          <w:szCs w:val="24"/>
          <w:vertAlign w:val="subscript"/>
        </w:rPr>
        <w:softHyphen/>
      </w:r>
      <w:r>
        <w:rPr>
          <w:sz w:val="24"/>
          <w:szCs w:val="24"/>
        </w:rPr>
        <w:t>) and P</w:t>
      </w:r>
      <w:r>
        <w:rPr>
          <w:sz w:val="24"/>
          <w:szCs w:val="24"/>
          <w:vertAlign w:val="subscript"/>
        </w:rPr>
        <w:t>B</w:t>
      </w:r>
      <w:r>
        <w:rPr>
          <w:sz w:val="24"/>
          <w:szCs w:val="24"/>
        </w:rPr>
        <w:t xml:space="preserve"> = (P</w:t>
      </w:r>
      <w:r>
        <w:rPr>
          <w:sz w:val="24"/>
          <w:szCs w:val="24"/>
          <w:vertAlign w:val="subscript"/>
        </w:rPr>
        <w:t>B</w:t>
      </w:r>
      <w:r w:rsidRPr="00E03B92">
        <w:rPr>
          <w:sz w:val="24"/>
          <w:szCs w:val="24"/>
          <w:vertAlign w:val="subscript"/>
        </w:rPr>
        <w:t>˚</w:t>
      </w:r>
      <w:r>
        <w:rPr>
          <w:sz w:val="24"/>
          <w:szCs w:val="24"/>
        </w:rPr>
        <w:t>)(N</w:t>
      </w:r>
      <w:r>
        <w:rPr>
          <w:sz w:val="24"/>
          <w:szCs w:val="24"/>
          <w:vertAlign w:val="subscript"/>
        </w:rPr>
        <w:t>B</w:t>
      </w:r>
      <w:r>
        <w:rPr>
          <w:sz w:val="24"/>
          <w:szCs w:val="24"/>
          <w:vertAlign w:val="subscript"/>
        </w:rPr>
        <w:softHyphen/>
      </w:r>
      <w:r>
        <w:rPr>
          <w:sz w:val="24"/>
          <w:szCs w:val="24"/>
        </w:rPr>
        <w:t>)</w:t>
      </w:r>
      <w:r>
        <w:rPr>
          <w:sz w:val="24"/>
          <w:szCs w:val="24"/>
        </w:rPr>
        <w:br/>
      </w:r>
      <w:proofErr w:type="spellStart"/>
      <w:r>
        <w:rPr>
          <w:sz w:val="24"/>
          <w:szCs w:val="24"/>
        </w:rPr>
        <w:t>P</w:t>
      </w:r>
      <w:r>
        <w:rPr>
          <w:sz w:val="24"/>
          <w:szCs w:val="24"/>
          <w:vertAlign w:val="subscript"/>
        </w:rPr>
        <w:t>total</w:t>
      </w:r>
      <w:proofErr w:type="spellEnd"/>
      <w:r>
        <w:rPr>
          <w:sz w:val="24"/>
          <w:szCs w:val="24"/>
        </w:rPr>
        <w:t xml:space="preserve"> = P</w:t>
      </w:r>
      <w:r>
        <w:rPr>
          <w:sz w:val="24"/>
          <w:szCs w:val="24"/>
          <w:vertAlign w:val="subscript"/>
        </w:rPr>
        <w:t xml:space="preserve">A </w:t>
      </w:r>
      <w:r>
        <w:rPr>
          <w:sz w:val="24"/>
          <w:szCs w:val="24"/>
        </w:rPr>
        <w:t>+ P</w:t>
      </w:r>
      <w:r>
        <w:rPr>
          <w:sz w:val="24"/>
          <w:szCs w:val="24"/>
          <w:vertAlign w:val="subscript"/>
        </w:rPr>
        <w:t xml:space="preserve">B </w:t>
      </w:r>
    </w:p>
    <w:p w:rsidR="000A1E36" w:rsidRPr="00E02E25" w:rsidRDefault="00E03B92" w:rsidP="00E03B92">
      <w:pPr>
        <w:spacing w:before="240"/>
        <w:rPr>
          <w:rFonts w:eastAsiaTheme="minorEastAsia"/>
          <w:sz w:val="24"/>
          <w:szCs w:val="24"/>
        </w:rPr>
      </w:pPr>
      <w:r>
        <w:rPr>
          <w:sz w:val="24"/>
          <w:szCs w:val="24"/>
        </w:rPr>
        <w:t xml:space="preserve">Therefore, </w:t>
      </w:r>
      <w:proofErr w:type="spellStart"/>
      <w:r>
        <w:rPr>
          <w:rFonts w:eastAsiaTheme="minorEastAsia"/>
          <w:sz w:val="24"/>
          <w:szCs w:val="24"/>
        </w:rPr>
        <w:t>P</w:t>
      </w:r>
      <w:r>
        <w:rPr>
          <w:rFonts w:eastAsiaTheme="minorEastAsia"/>
          <w:sz w:val="24"/>
          <w:szCs w:val="24"/>
          <w:vertAlign w:val="subscript"/>
        </w:rPr>
        <w:t>total</w:t>
      </w:r>
      <w:proofErr w:type="spellEnd"/>
      <w:r>
        <w:rPr>
          <w:rFonts w:eastAsiaTheme="minorEastAsia"/>
          <w:sz w:val="24"/>
          <w:szCs w:val="24"/>
        </w:rPr>
        <w:t xml:space="preserve"> = (P</w:t>
      </w:r>
      <w:r>
        <w:rPr>
          <w:rFonts w:eastAsiaTheme="minorEastAsia"/>
          <w:sz w:val="24"/>
          <w:szCs w:val="24"/>
          <w:vertAlign w:val="subscript"/>
        </w:rPr>
        <w:t>A</w:t>
      </w:r>
      <w:proofErr w:type="gramStart"/>
      <w:r>
        <w:rPr>
          <w:rFonts w:eastAsiaTheme="minorEastAsia"/>
          <w:sz w:val="24"/>
          <w:szCs w:val="24"/>
        </w:rPr>
        <w:t>)(</w:t>
      </w:r>
      <w:proofErr w:type="gramEnd"/>
      <w:r>
        <w:rPr>
          <w:rFonts w:eastAsiaTheme="minorEastAsia"/>
          <w:sz w:val="24"/>
          <w:szCs w:val="24"/>
        </w:rPr>
        <w:t>N</w:t>
      </w:r>
      <w:r>
        <w:rPr>
          <w:rFonts w:eastAsiaTheme="minorEastAsia"/>
          <w:sz w:val="24"/>
          <w:szCs w:val="24"/>
          <w:vertAlign w:val="subscript"/>
        </w:rPr>
        <w:t>A</w:t>
      </w:r>
      <w:r>
        <w:rPr>
          <w:rFonts w:eastAsiaTheme="minorEastAsia"/>
          <w:sz w:val="24"/>
          <w:szCs w:val="24"/>
        </w:rPr>
        <w:t>) + (P</w:t>
      </w:r>
      <w:r>
        <w:rPr>
          <w:rFonts w:eastAsiaTheme="minorEastAsia"/>
          <w:sz w:val="24"/>
          <w:szCs w:val="24"/>
          <w:vertAlign w:val="subscript"/>
        </w:rPr>
        <w:t>B</w:t>
      </w:r>
      <w:r>
        <w:rPr>
          <w:rFonts w:eastAsiaTheme="minorEastAsia"/>
          <w:sz w:val="24"/>
          <w:szCs w:val="24"/>
        </w:rPr>
        <w:t>)(N</w:t>
      </w:r>
      <w:r>
        <w:rPr>
          <w:rFonts w:eastAsiaTheme="minorEastAsia"/>
          <w:sz w:val="24"/>
          <w:szCs w:val="24"/>
          <w:vertAlign w:val="subscript"/>
        </w:rPr>
        <w:t>B</w:t>
      </w:r>
      <w:r>
        <w:rPr>
          <w:rFonts w:eastAsiaTheme="minorEastAsia"/>
          <w:sz w:val="24"/>
          <w:szCs w:val="24"/>
        </w:rPr>
        <w:t>)</w:t>
      </w:r>
      <w:r>
        <w:rPr>
          <w:rFonts w:eastAsiaTheme="minorEastAsia"/>
          <w:sz w:val="24"/>
          <w:szCs w:val="24"/>
        </w:rPr>
        <w:br/>
        <w:t xml:space="preserve">                    </w:t>
      </w:r>
      <w:proofErr w:type="spellStart"/>
      <w:r>
        <w:rPr>
          <w:rFonts w:eastAsiaTheme="minorEastAsia"/>
          <w:sz w:val="24"/>
          <w:szCs w:val="24"/>
        </w:rPr>
        <w:t>P</w:t>
      </w:r>
      <w:r>
        <w:rPr>
          <w:rFonts w:eastAsiaTheme="minorEastAsia"/>
          <w:sz w:val="24"/>
          <w:szCs w:val="24"/>
          <w:vertAlign w:val="subscript"/>
        </w:rPr>
        <w:t>total</w:t>
      </w:r>
      <w:proofErr w:type="spellEnd"/>
      <w:r>
        <w:rPr>
          <w:rFonts w:eastAsiaTheme="minorEastAsia"/>
          <w:sz w:val="24"/>
          <w:szCs w:val="24"/>
        </w:rPr>
        <w:t xml:space="preserve"> = (350 mm Hg)(0.75) + (150 mm Hg)(0.25)</w:t>
      </w:r>
      <w:r>
        <w:rPr>
          <w:rFonts w:eastAsiaTheme="minorEastAsia"/>
          <w:sz w:val="24"/>
          <w:szCs w:val="24"/>
        </w:rPr>
        <w:br/>
        <w:t xml:space="preserve">                    </w:t>
      </w:r>
      <w:proofErr w:type="spellStart"/>
      <w:r>
        <w:rPr>
          <w:rFonts w:eastAsiaTheme="minorEastAsia"/>
          <w:sz w:val="24"/>
          <w:szCs w:val="24"/>
        </w:rPr>
        <w:t>P</w:t>
      </w:r>
      <w:r>
        <w:rPr>
          <w:rFonts w:eastAsiaTheme="minorEastAsia"/>
          <w:sz w:val="24"/>
          <w:szCs w:val="24"/>
          <w:vertAlign w:val="subscript"/>
        </w:rPr>
        <w:t>total</w:t>
      </w:r>
      <w:proofErr w:type="spellEnd"/>
      <w:r>
        <w:rPr>
          <w:rFonts w:eastAsiaTheme="minorEastAsia"/>
          <w:sz w:val="24"/>
          <w:szCs w:val="24"/>
        </w:rPr>
        <w:t xml:space="preserve"> = 300 mm Hg</w:t>
      </w:r>
    </w:p>
    <w:p w:rsidR="000A1E36" w:rsidRDefault="00B7482E" w:rsidP="00E03B92">
      <w:pPr>
        <w:spacing w:before="240"/>
        <w:rPr>
          <w:rFonts w:eastAsiaTheme="minorEastAsia"/>
          <w:sz w:val="24"/>
          <w:szCs w:val="24"/>
          <w:u w:val="single"/>
        </w:rPr>
      </w:pPr>
      <w:r>
        <w:rPr>
          <w:rFonts w:eastAsiaTheme="minorEastAsia"/>
          <w:sz w:val="24"/>
          <w:szCs w:val="24"/>
          <w:u w:val="single"/>
        </w:rPr>
        <w:t>References</w:t>
      </w:r>
    </w:p>
    <w:p w:rsidR="00B7482E" w:rsidRDefault="00B7482E" w:rsidP="00E03B92">
      <w:pPr>
        <w:spacing w:before="240"/>
        <w:rPr>
          <w:sz w:val="24"/>
          <w:szCs w:val="24"/>
        </w:rPr>
      </w:pPr>
      <w:proofErr w:type="spellStart"/>
      <w:r>
        <w:rPr>
          <w:sz w:val="24"/>
          <w:szCs w:val="24"/>
        </w:rPr>
        <w:t>Vankateswaran</w:t>
      </w:r>
      <w:proofErr w:type="spellEnd"/>
      <w:r>
        <w:rPr>
          <w:sz w:val="24"/>
          <w:szCs w:val="24"/>
        </w:rPr>
        <w:t>, R. “</w:t>
      </w:r>
      <w:r w:rsidRPr="00E83769">
        <w:rPr>
          <w:sz w:val="24"/>
          <w:szCs w:val="24"/>
          <w:u w:val="single"/>
        </w:rPr>
        <w:t>Purifying Chemicals by Distillation</w:t>
      </w:r>
      <w:r w:rsidRPr="00170E3C">
        <w:rPr>
          <w:sz w:val="24"/>
          <w:szCs w:val="24"/>
        </w:rPr>
        <w:t>”</w:t>
      </w:r>
      <w:r>
        <w:rPr>
          <w:sz w:val="24"/>
          <w:szCs w:val="24"/>
        </w:rPr>
        <w:t>, Sept. 2014, Exp.2, p 19-</w:t>
      </w:r>
      <w:proofErr w:type="gramStart"/>
      <w:r>
        <w:rPr>
          <w:sz w:val="24"/>
          <w:szCs w:val="24"/>
        </w:rPr>
        <w:t>27 ,</w:t>
      </w:r>
      <w:proofErr w:type="gramEnd"/>
      <w:r>
        <w:rPr>
          <w:sz w:val="24"/>
          <w:szCs w:val="24"/>
        </w:rPr>
        <w:t xml:space="preserve"> University of Ottawa.</w:t>
      </w:r>
    </w:p>
    <w:p w:rsidR="000A1E36" w:rsidRPr="000A1E36" w:rsidRDefault="000A1E36" w:rsidP="00E03B92">
      <w:pPr>
        <w:spacing w:before="240"/>
        <w:rPr>
          <w:sz w:val="24"/>
          <w:szCs w:val="24"/>
        </w:rPr>
      </w:pPr>
      <w:r>
        <w:rPr>
          <w:sz w:val="24"/>
          <w:szCs w:val="24"/>
          <w:u w:val="single"/>
        </w:rPr>
        <w:t>CRC Handbook of Chemistry and Physics.</w:t>
      </w:r>
      <w:r>
        <w:rPr>
          <w:sz w:val="24"/>
          <w:szCs w:val="24"/>
        </w:rPr>
        <w:t xml:space="preserve"> 85</w:t>
      </w:r>
      <w:r w:rsidRPr="000A1E36">
        <w:rPr>
          <w:sz w:val="24"/>
          <w:szCs w:val="24"/>
          <w:vertAlign w:val="superscript"/>
        </w:rPr>
        <w:t>th</w:t>
      </w:r>
      <w:r>
        <w:rPr>
          <w:sz w:val="24"/>
          <w:szCs w:val="24"/>
        </w:rPr>
        <w:t xml:space="preserve"> ed. CRC Press: Boca Raton, FL, 2004-2005</w:t>
      </w:r>
    </w:p>
    <w:p w:rsidR="00C346FD" w:rsidRPr="000B2A1B" w:rsidRDefault="000B2A1B" w:rsidP="00F62AA0">
      <w:pPr>
        <w:rPr>
          <w:sz w:val="24"/>
          <w:szCs w:val="24"/>
          <w:u w:val="single"/>
        </w:rPr>
      </w:pPr>
      <w:r>
        <w:rPr>
          <w:sz w:val="24"/>
          <w:szCs w:val="24"/>
        </w:rPr>
        <w:lastRenderedPageBreak/>
        <w:br/>
      </w:r>
      <w:r w:rsidR="00AF1BBB">
        <w:rPr>
          <w:noProof/>
          <w:sz w:val="30"/>
          <w:szCs w:val="30"/>
          <w:lang w:eastAsia="en-CA"/>
        </w:rPr>
        <w:drawing>
          <wp:inline distT="0" distB="0" distL="0" distR="0" wp14:anchorId="54C92301" wp14:editId="4350BAF3">
            <wp:extent cx="5943600" cy="76873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93).png"/>
                    <pic:cNvPicPr/>
                  </pic:nvPicPr>
                  <pic:blipFill>
                    <a:blip r:embed="rId8">
                      <a:extLst>
                        <a:ext uri="{28A0092B-C50C-407E-A947-70E740481C1C}">
                          <a14:useLocalDpi xmlns:a14="http://schemas.microsoft.com/office/drawing/2010/main" val="0"/>
                        </a:ext>
                      </a:extLst>
                    </a:blip>
                    <a:stretch>
                      <a:fillRect/>
                    </a:stretch>
                  </pic:blipFill>
                  <pic:spPr>
                    <a:xfrm>
                      <a:off x="0" y="0"/>
                      <a:ext cx="5943600" cy="7687310"/>
                    </a:xfrm>
                    <a:prstGeom prst="rect">
                      <a:avLst/>
                    </a:prstGeom>
                  </pic:spPr>
                </pic:pic>
              </a:graphicData>
            </a:graphic>
          </wp:inline>
        </w:drawing>
      </w:r>
    </w:p>
    <w:sectPr w:rsidR="00C346FD" w:rsidRPr="000B2A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272FB"/>
    <w:multiLevelType w:val="hybridMultilevel"/>
    <w:tmpl w:val="2940C86A"/>
    <w:lvl w:ilvl="0" w:tplc="C52E0EE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56106E41"/>
    <w:multiLevelType w:val="hybridMultilevel"/>
    <w:tmpl w:val="D0108118"/>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567E6640"/>
    <w:multiLevelType w:val="hybridMultilevel"/>
    <w:tmpl w:val="D9B47108"/>
    <w:lvl w:ilvl="0" w:tplc="FBDCB114">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811"/>
    <w:rsid w:val="00017439"/>
    <w:rsid w:val="000A1E36"/>
    <w:rsid w:val="000A33F7"/>
    <w:rsid w:val="000B2A1B"/>
    <w:rsid w:val="000D15FC"/>
    <w:rsid w:val="00100001"/>
    <w:rsid w:val="00285C03"/>
    <w:rsid w:val="00292829"/>
    <w:rsid w:val="0034008C"/>
    <w:rsid w:val="003A26F9"/>
    <w:rsid w:val="005B02C9"/>
    <w:rsid w:val="005B6C3E"/>
    <w:rsid w:val="007515AC"/>
    <w:rsid w:val="00900137"/>
    <w:rsid w:val="00AF1BBB"/>
    <w:rsid w:val="00B36811"/>
    <w:rsid w:val="00B7482E"/>
    <w:rsid w:val="00BD29CE"/>
    <w:rsid w:val="00BD2ABB"/>
    <w:rsid w:val="00C346FD"/>
    <w:rsid w:val="00CA721B"/>
    <w:rsid w:val="00D301DB"/>
    <w:rsid w:val="00DA3107"/>
    <w:rsid w:val="00E02AC4"/>
    <w:rsid w:val="00E02E25"/>
    <w:rsid w:val="00E03B92"/>
    <w:rsid w:val="00E83769"/>
    <w:rsid w:val="00F12632"/>
    <w:rsid w:val="00F62A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3B2A00-C8D6-4D91-A8D3-F7F1D5521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681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2AA0"/>
    <w:pPr>
      <w:ind w:left="720"/>
      <w:contextualSpacing/>
    </w:pPr>
  </w:style>
  <w:style w:type="table" w:styleId="TableGrid">
    <w:name w:val="Table Grid"/>
    <w:basedOn w:val="TableNormal"/>
    <w:uiPriority w:val="39"/>
    <w:rsid w:val="00F62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03B9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99D84E6-4B7E-4D83-9765-A4653570B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9</Pages>
  <Words>1120</Words>
  <Characters>6386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mikayla herfkens</dc:creator>
  <cp:keywords/>
  <dc:description/>
  <cp:lastModifiedBy>mikayla herfkens</cp:lastModifiedBy>
  <cp:revision>18</cp:revision>
  <dcterms:created xsi:type="dcterms:W3CDTF">2016-01-28T19:27:00Z</dcterms:created>
  <dcterms:modified xsi:type="dcterms:W3CDTF">2016-02-04T20:18:00Z</dcterms:modified>
</cp:coreProperties>
</file>