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C528A" w14:textId="77777777" w:rsidR="002C4A99" w:rsidRPr="00242480" w:rsidRDefault="007527F6" w:rsidP="007527F6">
      <w:r w:rsidRPr="00242480">
        <w:t>Psychology – Some History</w:t>
      </w:r>
    </w:p>
    <w:p w14:paraId="02876C5A" w14:textId="77777777" w:rsidR="007527F6" w:rsidRPr="00242480" w:rsidRDefault="007527F6" w:rsidP="00514204">
      <w:pPr>
        <w:pStyle w:val="ListParagraph"/>
        <w:numPr>
          <w:ilvl w:val="0"/>
          <w:numId w:val="2"/>
        </w:numPr>
        <w:ind w:left="284" w:hanging="284"/>
      </w:pPr>
      <w:r w:rsidRPr="00242480">
        <w:t>Wilhelm Wundt (1832-1920)</w:t>
      </w:r>
    </w:p>
    <w:p w14:paraId="2054619C" w14:textId="77777777" w:rsidR="007527F6" w:rsidRPr="00242480" w:rsidRDefault="007527F6" w:rsidP="00514204">
      <w:pPr>
        <w:pStyle w:val="ListParagraph"/>
        <w:numPr>
          <w:ilvl w:val="0"/>
          <w:numId w:val="2"/>
        </w:numPr>
        <w:ind w:left="284" w:hanging="284"/>
      </w:pPr>
      <w:r w:rsidRPr="00242480">
        <w:t>Established the first experimental psychology lab</w:t>
      </w:r>
    </w:p>
    <w:p w14:paraId="603157E4" w14:textId="77777777" w:rsidR="007527F6" w:rsidRPr="00242480" w:rsidRDefault="007527F6" w:rsidP="00514204">
      <w:pPr>
        <w:pStyle w:val="ListParagraph"/>
        <w:numPr>
          <w:ilvl w:val="0"/>
          <w:numId w:val="2"/>
        </w:numPr>
        <w:ind w:left="284" w:hanging="284"/>
      </w:pPr>
      <w:r w:rsidRPr="00242480">
        <w:t xml:space="preserve">Along with Edward </w:t>
      </w:r>
      <w:proofErr w:type="spellStart"/>
      <w:r w:rsidRPr="00242480">
        <w:t>Titchener</w:t>
      </w:r>
      <w:proofErr w:type="spellEnd"/>
      <w:r w:rsidRPr="00242480">
        <w:t xml:space="preserve">, developed the Structuralism approach </w:t>
      </w:r>
    </w:p>
    <w:p w14:paraId="6005BBD7" w14:textId="77777777" w:rsidR="00514204" w:rsidRPr="00242480" w:rsidRDefault="007527F6" w:rsidP="00514204">
      <w:pPr>
        <w:pStyle w:val="ListParagraph"/>
        <w:numPr>
          <w:ilvl w:val="1"/>
          <w:numId w:val="2"/>
        </w:numPr>
        <w:ind w:left="567" w:hanging="283"/>
      </w:pPr>
      <w:r w:rsidRPr="00242480">
        <w:t xml:space="preserve">Idea of structuralism – try to break down thoughts, and what’s going on </w:t>
      </w:r>
      <w:r w:rsidR="00514204" w:rsidRPr="00242480">
        <w:t>in the smallest parts</w:t>
      </w:r>
    </w:p>
    <w:p w14:paraId="5704042A" w14:textId="77777777" w:rsidR="00514204" w:rsidRPr="00242480" w:rsidRDefault="00514204" w:rsidP="00514204">
      <w:pPr>
        <w:pStyle w:val="ListParagraph"/>
        <w:numPr>
          <w:ilvl w:val="0"/>
          <w:numId w:val="2"/>
        </w:numPr>
        <w:ind w:left="284" w:hanging="284"/>
      </w:pPr>
      <w:r w:rsidRPr="00242480">
        <w:t xml:space="preserve">Structuralism: the mind should be studied by breaking it down into its basic components </w:t>
      </w:r>
    </w:p>
    <w:p w14:paraId="5020B006" w14:textId="77777777" w:rsidR="00514204" w:rsidRPr="00242480" w:rsidRDefault="00514204" w:rsidP="00514204">
      <w:pPr>
        <w:pStyle w:val="ListParagraph"/>
        <w:numPr>
          <w:ilvl w:val="0"/>
          <w:numId w:val="2"/>
        </w:numPr>
        <w:ind w:left="284" w:hanging="284"/>
      </w:pPr>
      <w:r w:rsidRPr="00242480">
        <w:t xml:space="preserve">Felt it was the best way </w:t>
      </w:r>
    </w:p>
    <w:p w14:paraId="110DBE2F" w14:textId="77777777" w:rsidR="00514204" w:rsidRPr="00242480" w:rsidRDefault="00514204" w:rsidP="00514204">
      <w:pPr>
        <w:pStyle w:val="ListParagraph"/>
        <w:numPr>
          <w:ilvl w:val="0"/>
          <w:numId w:val="2"/>
        </w:numPr>
        <w:ind w:left="284" w:hanging="284"/>
      </w:pPr>
      <w:r w:rsidRPr="00242480">
        <w:t xml:space="preserve">Used “introspection” to study sensations </w:t>
      </w:r>
    </w:p>
    <w:p w14:paraId="5745C90B" w14:textId="77777777" w:rsidR="00514204" w:rsidRPr="00242480" w:rsidRDefault="00514204" w:rsidP="00514204">
      <w:pPr>
        <w:pStyle w:val="ListParagraph"/>
        <w:numPr>
          <w:ilvl w:val="0"/>
          <w:numId w:val="2"/>
        </w:numPr>
        <w:ind w:left="284" w:hanging="284"/>
      </w:pPr>
      <w:r w:rsidRPr="00242480">
        <w:t>“Describe inner experiences”</w:t>
      </w:r>
    </w:p>
    <w:p w14:paraId="2B3E9F23" w14:textId="77777777" w:rsidR="00514204" w:rsidRPr="00242480" w:rsidRDefault="00514204" w:rsidP="00514204"/>
    <w:p w14:paraId="1C6BCA06" w14:textId="77777777" w:rsidR="00514204" w:rsidRPr="00242480" w:rsidRDefault="00514204" w:rsidP="00514204">
      <w:r w:rsidRPr="00242480">
        <w:t xml:space="preserve">Structuralism gave way to Functionalism </w:t>
      </w:r>
    </w:p>
    <w:p w14:paraId="6E320684" w14:textId="77777777" w:rsidR="00514204" w:rsidRPr="00242480" w:rsidRDefault="00514204" w:rsidP="00514204">
      <w:pPr>
        <w:pStyle w:val="ListParagraph"/>
        <w:numPr>
          <w:ilvl w:val="0"/>
          <w:numId w:val="2"/>
        </w:numPr>
        <w:ind w:left="284" w:hanging="284"/>
      </w:pPr>
      <w:r w:rsidRPr="00242480">
        <w:t xml:space="preserve">Focuses on the functions of consciousness rather than its structure </w:t>
      </w:r>
    </w:p>
    <w:p w14:paraId="1030FAF4" w14:textId="77777777" w:rsidR="00514204" w:rsidRPr="00242480" w:rsidRDefault="00514204" w:rsidP="00514204">
      <w:pPr>
        <w:pStyle w:val="ListParagraph"/>
        <w:numPr>
          <w:ilvl w:val="0"/>
          <w:numId w:val="2"/>
        </w:numPr>
        <w:ind w:left="284" w:hanging="284"/>
      </w:pPr>
      <w:r w:rsidRPr="00242480">
        <w:t>Functionalism: our hands – “Why do we have hands?” “How do they help us?”</w:t>
      </w:r>
    </w:p>
    <w:p w14:paraId="42182600" w14:textId="77777777" w:rsidR="00514204" w:rsidRPr="00242480" w:rsidRDefault="00514204" w:rsidP="00514204">
      <w:pPr>
        <w:pStyle w:val="ListParagraph"/>
        <w:numPr>
          <w:ilvl w:val="0"/>
          <w:numId w:val="2"/>
        </w:numPr>
        <w:ind w:left="284" w:hanging="284"/>
      </w:pPr>
      <w:r w:rsidRPr="00242480">
        <w:t xml:space="preserve">Ask similar questions about our mental processes and behaviours </w:t>
      </w:r>
    </w:p>
    <w:p w14:paraId="3376B327" w14:textId="77777777" w:rsidR="00514204" w:rsidRPr="00242480" w:rsidRDefault="00514204" w:rsidP="00514204"/>
    <w:p w14:paraId="6BC3C13F" w14:textId="77777777" w:rsidR="00514204" w:rsidRPr="00242480" w:rsidRDefault="00514204" w:rsidP="00514204">
      <w:r w:rsidRPr="00242480">
        <w:t>The Behavioural Perspective</w:t>
      </w:r>
    </w:p>
    <w:p w14:paraId="4FD9852C" w14:textId="77777777" w:rsidR="00514204" w:rsidRPr="00242480" w:rsidRDefault="00514204" w:rsidP="00514204">
      <w:pPr>
        <w:pStyle w:val="ListParagraph"/>
        <w:numPr>
          <w:ilvl w:val="0"/>
          <w:numId w:val="3"/>
        </w:numPr>
        <w:ind w:left="284" w:hanging="284"/>
      </w:pPr>
      <w:r w:rsidRPr="00242480">
        <w:t>Focuses on the role of the external environment in governing our actions</w:t>
      </w:r>
    </w:p>
    <w:p w14:paraId="66D6C96A" w14:textId="77777777" w:rsidR="00514204" w:rsidRPr="00242480" w:rsidRDefault="00514204" w:rsidP="00514204">
      <w:pPr>
        <w:pStyle w:val="ListParagraph"/>
        <w:numPr>
          <w:ilvl w:val="0"/>
          <w:numId w:val="3"/>
        </w:numPr>
        <w:ind w:left="284" w:hanging="284"/>
      </w:pPr>
      <w:r w:rsidRPr="00242480">
        <w:t>Based on John Locke – tabula rasa or blank state (we were born a blank state)</w:t>
      </w:r>
    </w:p>
    <w:p w14:paraId="58F9DEF1" w14:textId="77777777" w:rsidR="00514204" w:rsidRPr="00242480" w:rsidRDefault="00514204" w:rsidP="00514204">
      <w:pPr>
        <w:pStyle w:val="ListParagraph"/>
        <w:numPr>
          <w:ilvl w:val="1"/>
          <w:numId w:val="3"/>
        </w:numPr>
        <w:ind w:left="567" w:hanging="283"/>
      </w:pPr>
      <w:r w:rsidRPr="00242480">
        <w:t>Everything we know is learned through experience in our environment</w:t>
      </w:r>
    </w:p>
    <w:p w14:paraId="04EAB1ED" w14:textId="77777777" w:rsidR="00514204" w:rsidRPr="00242480" w:rsidRDefault="00514204" w:rsidP="00514204">
      <w:pPr>
        <w:pStyle w:val="ListParagraph"/>
        <w:numPr>
          <w:ilvl w:val="0"/>
          <w:numId w:val="3"/>
        </w:numPr>
        <w:ind w:left="284" w:hanging="284"/>
      </w:pPr>
      <w:r w:rsidRPr="00242480">
        <w:t xml:space="preserve">Human nature is shaped by our environment </w:t>
      </w:r>
    </w:p>
    <w:p w14:paraId="3AB87391" w14:textId="77777777" w:rsidR="00514204" w:rsidRPr="00242480" w:rsidRDefault="00514204" w:rsidP="00514204"/>
    <w:p w14:paraId="51364A6E" w14:textId="77777777" w:rsidR="00514204" w:rsidRPr="00242480" w:rsidRDefault="00514204" w:rsidP="00514204">
      <w:r w:rsidRPr="00242480">
        <w:t>Key Behaviourists:</w:t>
      </w:r>
    </w:p>
    <w:p w14:paraId="2AD2461D" w14:textId="77777777" w:rsidR="00514204" w:rsidRPr="00242480" w:rsidRDefault="00514204" w:rsidP="00514204">
      <w:pPr>
        <w:pStyle w:val="ListParagraph"/>
        <w:numPr>
          <w:ilvl w:val="0"/>
          <w:numId w:val="3"/>
        </w:numPr>
        <w:ind w:left="284" w:hanging="284"/>
      </w:pPr>
      <w:r w:rsidRPr="00242480">
        <w:t>Ivan Pavlov</w:t>
      </w:r>
    </w:p>
    <w:p w14:paraId="5FD88C71" w14:textId="77777777" w:rsidR="00485AC0" w:rsidRPr="00242480" w:rsidRDefault="00485AC0" w:rsidP="00514204">
      <w:pPr>
        <w:pStyle w:val="ListParagraph"/>
        <w:numPr>
          <w:ilvl w:val="0"/>
          <w:numId w:val="3"/>
        </w:numPr>
        <w:ind w:left="284" w:hanging="284"/>
      </w:pPr>
      <w:r w:rsidRPr="00242480">
        <w:t xml:space="preserve">Edward Thorndike </w:t>
      </w:r>
    </w:p>
    <w:p w14:paraId="1190B6F3" w14:textId="77777777" w:rsidR="00485AC0" w:rsidRPr="00242480" w:rsidRDefault="00485AC0" w:rsidP="00514204">
      <w:pPr>
        <w:pStyle w:val="ListParagraph"/>
        <w:numPr>
          <w:ilvl w:val="0"/>
          <w:numId w:val="3"/>
        </w:numPr>
        <w:ind w:left="284" w:hanging="284"/>
      </w:pPr>
      <w:r w:rsidRPr="00242480">
        <w:t xml:space="preserve">B.F. Skinner </w:t>
      </w:r>
    </w:p>
    <w:p w14:paraId="77C75154" w14:textId="77777777" w:rsidR="00485AC0" w:rsidRPr="00242480" w:rsidRDefault="00485AC0" w:rsidP="00514204">
      <w:pPr>
        <w:pStyle w:val="ListParagraph"/>
        <w:numPr>
          <w:ilvl w:val="0"/>
          <w:numId w:val="3"/>
        </w:numPr>
        <w:ind w:left="284" w:hanging="284"/>
      </w:pPr>
      <w:r w:rsidRPr="00242480">
        <w:t xml:space="preserve">John B. Watson </w:t>
      </w:r>
    </w:p>
    <w:p w14:paraId="3488078A" w14:textId="77777777" w:rsidR="00485AC0" w:rsidRPr="00242480" w:rsidRDefault="00485AC0" w:rsidP="00485AC0"/>
    <w:p w14:paraId="61961511" w14:textId="77777777" w:rsidR="00485AC0" w:rsidRPr="00242480" w:rsidRDefault="00485AC0" w:rsidP="00485AC0">
      <w:r w:rsidRPr="00242480">
        <w:t>John B. Watson</w:t>
      </w:r>
    </w:p>
    <w:p w14:paraId="55B32882" w14:textId="77777777" w:rsidR="00485AC0" w:rsidRPr="00242480" w:rsidRDefault="00485AC0" w:rsidP="00514204">
      <w:pPr>
        <w:pStyle w:val="ListParagraph"/>
        <w:numPr>
          <w:ilvl w:val="0"/>
          <w:numId w:val="3"/>
        </w:numPr>
        <w:ind w:left="284" w:hanging="284"/>
      </w:pPr>
      <w:r w:rsidRPr="00242480">
        <w:t xml:space="preserve">Famous for “Little Albert” experiment </w:t>
      </w:r>
    </w:p>
    <w:p w14:paraId="5525DC51" w14:textId="77777777" w:rsidR="0018672C" w:rsidRPr="00242480" w:rsidRDefault="00485AC0" w:rsidP="00514204">
      <w:pPr>
        <w:pStyle w:val="ListParagraph"/>
        <w:numPr>
          <w:ilvl w:val="0"/>
          <w:numId w:val="3"/>
        </w:numPr>
        <w:ind w:left="284" w:hanging="284"/>
      </w:pPr>
      <w:r w:rsidRPr="00242480">
        <w:t>Give any child/infant regardless of background, and he will manipulate the environment to determine the outcome (future) of the child</w:t>
      </w:r>
    </w:p>
    <w:p w14:paraId="2881E825" w14:textId="77777777" w:rsidR="0018672C" w:rsidRPr="00242480" w:rsidRDefault="0018672C" w:rsidP="00514204">
      <w:pPr>
        <w:pStyle w:val="ListParagraph"/>
        <w:numPr>
          <w:ilvl w:val="0"/>
          <w:numId w:val="3"/>
        </w:numPr>
        <w:ind w:left="284" w:hanging="284"/>
      </w:pPr>
      <w:r w:rsidRPr="00242480">
        <w:t xml:space="preserve">Got kicked out of the field of psychology because of a fling with his assistant </w:t>
      </w:r>
      <w:proofErr w:type="spellStart"/>
      <w:r w:rsidRPr="00242480">
        <w:t>lol</w:t>
      </w:r>
      <w:proofErr w:type="spellEnd"/>
    </w:p>
    <w:p w14:paraId="1AB38951" w14:textId="77777777" w:rsidR="0018672C" w:rsidRPr="00242480" w:rsidRDefault="0018672C" w:rsidP="00514204">
      <w:pPr>
        <w:pStyle w:val="ListParagraph"/>
        <w:numPr>
          <w:ilvl w:val="0"/>
          <w:numId w:val="3"/>
        </w:numPr>
        <w:ind w:left="284" w:hanging="284"/>
      </w:pPr>
      <w:r w:rsidRPr="00242480">
        <w:t xml:space="preserve">Brought his ideas from behaviourists to advertisement </w:t>
      </w:r>
    </w:p>
    <w:p w14:paraId="74A7B2E7" w14:textId="77777777" w:rsidR="0018672C" w:rsidRPr="00242480" w:rsidRDefault="0018672C" w:rsidP="0018672C"/>
    <w:p w14:paraId="608736E3" w14:textId="77777777" w:rsidR="0018672C" w:rsidRPr="00242480" w:rsidRDefault="0018672C" w:rsidP="0018672C">
      <w:r w:rsidRPr="00242480">
        <w:t>Little Albert experiment</w:t>
      </w:r>
    </w:p>
    <w:p w14:paraId="3E517CC1" w14:textId="77777777" w:rsidR="00485AC0" w:rsidRPr="00242480" w:rsidRDefault="0018672C" w:rsidP="00514204">
      <w:pPr>
        <w:pStyle w:val="ListParagraph"/>
        <w:numPr>
          <w:ilvl w:val="0"/>
          <w:numId w:val="3"/>
        </w:numPr>
        <w:ind w:left="284" w:hanging="284"/>
      </w:pPr>
      <w:r w:rsidRPr="00242480">
        <w:t xml:space="preserve">Fear can be taught through conditioning </w:t>
      </w:r>
    </w:p>
    <w:p w14:paraId="572BCD3B" w14:textId="77777777" w:rsidR="0018672C" w:rsidRPr="00242480" w:rsidRDefault="0018672C" w:rsidP="00514204">
      <w:pPr>
        <w:pStyle w:val="ListParagraph"/>
        <w:numPr>
          <w:ilvl w:val="0"/>
          <w:numId w:val="3"/>
        </w:numPr>
        <w:ind w:left="284" w:hanging="284"/>
      </w:pPr>
      <w:r w:rsidRPr="00242480">
        <w:t>Example of classical conditioning</w:t>
      </w:r>
    </w:p>
    <w:p w14:paraId="466D3776" w14:textId="77777777" w:rsidR="0018672C" w:rsidRPr="00242480" w:rsidRDefault="0018672C" w:rsidP="0018672C"/>
    <w:p w14:paraId="66F57A57" w14:textId="77777777" w:rsidR="0018672C" w:rsidRPr="00242480" w:rsidRDefault="0018672C" w:rsidP="0018672C">
      <w:r w:rsidRPr="00242480">
        <w:t>Antecedents of Cognitive Psychology</w:t>
      </w:r>
    </w:p>
    <w:p w14:paraId="72633897" w14:textId="77777777" w:rsidR="0018672C" w:rsidRPr="00242480" w:rsidRDefault="0018672C" w:rsidP="0018672C">
      <w:r w:rsidRPr="00242480">
        <w:t>Behaviourism:</w:t>
      </w:r>
    </w:p>
    <w:p w14:paraId="637EE2A7" w14:textId="77777777" w:rsidR="0018672C" w:rsidRPr="00242480" w:rsidRDefault="0018672C" w:rsidP="00514204">
      <w:pPr>
        <w:pStyle w:val="ListParagraph"/>
        <w:numPr>
          <w:ilvl w:val="0"/>
          <w:numId w:val="3"/>
        </w:numPr>
        <w:ind w:left="284" w:hanging="284"/>
      </w:pPr>
      <w:r w:rsidRPr="00242480">
        <w:t>Watson, Skinner</w:t>
      </w:r>
    </w:p>
    <w:p w14:paraId="15CA0CCB" w14:textId="77777777" w:rsidR="0018672C" w:rsidRPr="00242480" w:rsidRDefault="0018672C" w:rsidP="00514204">
      <w:pPr>
        <w:pStyle w:val="ListParagraph"/>
        <w:numPr>
          <w:ilvl w:val="0"/>
          <w:numId w:val="3"/>
        </w:numPr>
        <w:ind w:left="284" w:hanging="284"/>
      </w:pPr>
      <w:r w:rsidRPr="00242480">
        <w:t>Took root in the 1930’s and dominated academic psychology until well into the 1960’s</w:t>
      </w:r>
    </w:p>
    <w:p w14:paraId="03597F59" w14:textId="77777777" w:rsidR="0018672C" w:rsidRPr="00242480" w:rsidRDefault="0018672C" w:rsidP="00514204">
      <w:pPr>
        <w:pStyle w:val="ListParagraph"/>
        <w:numPr>
          <w:ilvl w:val="0"/>
          <w:numId w:val="3"/>
        </w:numPr>
        <w:ind w:left="284" w:hanging="284"/>
      </w:pPr>
      <w:r w:rsidRPr="00242480">
        <w:lastRenderedPageBreak/>
        <w:t xml:space="preserve">Can be thought of as a branch of functionalism </w:t>
      </w:r>
    </w:p>
    <w:p w14:paraId="1B772445" w14:textId="77777777" w:rsidR="0018672C" w:rsidRPr="00242480" w:rsidRDefault="0018672C" w:rsidP="00514204">
      <w:pPr>
        <w:pStyle w:val="ListParagraph"/>
        <w:numPr>
          <w:ilvl w:val="0"/>
          <w:numId w:val="3"/>
        </w:numPr>
        <w:ind w:left="284" w:hanging="284"/>
      </w:pPr>
      <w:r w:rsidRPr="00242480">
        <w:t xml:space="preserve">Evolved as a reaction to the lack of progress using introspection; </w:t>
      </w:r>
      <w:r w:rsidRPr="00242480">
        <w:rPr>
          <w:b/>
        </w:rPr>
        <w:t>it rejected introspection</w:t>
      </w:r>
    </w:p>
    <w:p w14:paraId="44B7219D" w14:textId="77777777" w:rsidR="0018672C" w:rsidRPr="00242480" w:rsidRDefault="0018672C" w:rsidP="00514204">
      <w:pPr>
        <w:pStyle w:val="ListParagraph"/>
        <w:numPr>
          <w:ilvl w:val="0"/>
          <w:numId w:val="3"/>
        </w:numPr>
        <w:ind w:left="284" w:hanging="284"/>
      </w:pPr>
      <w:r w:rsidRPr="00242480">
        <w:t>Became unfashionable to talk about mental representations, consciousness, mental states</w:t>
      </w:r>
    </w:p>
    <w:p w14:paraId="409166DE" w14:textId="77777777" w:rsidR="0018672C" w:rsidRPr="00242480" w:rsidRDefault="0018672C" w:rsidP="00514204">
      <w:pPr>
        <w:pStyle w:val="ListParagraph"/>
        <w:numPr>
          <w:ilvl w:val="0"/>
          <w:numId w:val="3"/>
        </w:numPr>
        <w:ind w:left="284" w:hanging="284"/>
      </w:pPr>
      <w:r w:rsidRPr="00242480">
        <w:t xml:space="preserve">Learning was emphasized, as was the </w:t>
      </w:r>
      <w:r w:rsidRPr="00242480">
        <w:rPr>
          <w:b/>
        </w:rPr>
        <w:t>relationship between inputs (stimuli) and outputs (responses)</w:t>
      </w:r>
    </w:p>
    <w:p w14:paraId="25241C88" w14:textId="77777777" w:rsidR="0018672C" w:rsidRPr="00242480" w:rsidRDefault="0018672C" w:rsidP="0018672C"/>
    <w:p w14:paraId="756744A0" w14:textId="77777777" w:rsidR="0018672C" w:rsidRPr="00242480" w:rsidRDefault="0018672C" w:rsidP="0018672C">
      <w:r w:rsidRPr="00242480">
        <w:t>The Cognitive Perspective</w:t>
      </w:r>
    </w:p>
    <w:p w14:paraId="15C0A94F" w14:textId="77777777" w:rsidR="0018672C" w:rsidRPr="00242480" w:rsidRDefault="0018672C" w:rsidP="00514204">
      <w:pPr>
        <w:pStyle w:val="ListParagraph"/>
        <w:numPr>
          <w:ilvl w:val="0"/>
          <w:numId w:val="3"/>
        </w:numPr>
        <w:ind w:left="284" w:hanging="284"/>
      </w:pPr>
      <w:r w:rsidRPr="00242480">
        <w:t xml:space="preserve">Examines the nature of the mind and how mental processes influence behaviour </w:t>
      </w:r>
    </w:p>
    <w:p w14:paraId="1B2C06DB" w14:textId="43314031" w:rsidR="0018672C" w:rsidRPr="00242480" w:rsidRDefault="003B29FC" w:rsidP="00514204">
      <w:pPr>
        <w:pStyle w:val="ListParagraph"/>
        <w:numPr>
          <w:ilvl w:val="0"/>
          <w:numId w:val="3"/>
        </w:numPr>
        <w:ind w:left="284" w:hanging="284"/>
      </w:pPr>
      <w:r w:rsidRPr="00242480">
        <w:t xml:space="preserve">Humans are information processors whose actions are governed by thought </w:t>
      </w:r>
    </w:p>
    <w:p w14:paraId="4070D1E6" w14:textId="61D71302" w:rsidR="003B29FC" w:rsidRPr="00242480" w:rsidRDefault="00774F83" w:rsidP="00514204">
      <w:pPr>
        <w:pStyle w:val="ListParagraph"/>
        <w:numPr>
          <w:ilvl w:val="0"/>
          <w:numId w:val="3"/>
        </w:numPr>
        <w:ind w:left="284" w:hanging="284"/>
      </w:pPr>
      <w:r w:rsidRPr="00242480">
        <w:t xml:space="preserve">Herman </w:t>
      </w:r>
      <w:proofErr w:type="spellStart"/>
      <w:r w:rsidRPr="00242480">
        <w:t>Ebbinghaus</w:t>
      </w:r>
      <w:proofErr w:type="spellEnd"/>
      <w:r w:rsidRPr="00242480">
        <w:t xml:space="preserve"> (memory)  </w:t>
      </w:r>
    </w:p>
    <w:p w14:paraId="0DE7EF7B" w14:textId="77777777" w:rsidR="00774F83" w:rsidRPr="00242480" w:rsidRDefault="00774F83" w:rsidP="00514204">
      <w:pPr>
        <w:pStyle w:val="ListParagraph"/>
        <w:numPr>
          <w:ilvl w:val="0"/>
          <w:numId w:val="3"/>
        </w:numPr>
        <w:ind w:left="284" w:hanging="284"/>
      </w:pPr>
      <w:r w:rsidRPr="00242480">
        <w:t xml:space="preserve">1920 German scientists formed Gestalt Psychology </w:t>
      </w:r>
    </w:p>
    <w:p w14:paraId="1748E071" w14:textId="4657AAB9" w:rsidR="00774F83" w:rsidRPr="00242480" w:rsidRDefault="00774F83" w:rsidP="00774F83">
      <w:pPr>
        <w:pStyle w:val="ListParagraph"/>
        <w:numPr>
          <w:ilvl w:val="1"/>
          <w:numId w:val="3"/>
        </w:numPr>
        <w:ind w:left="567" w:hanging="283"/>
      </w:pPr>
      <w:r w:rsidRPr="00242480">
        <w:t>Most famous for perception</w:t>
      </w:r>
    </w:p>
    <w:p w14:paraId="13012A44" w14:textId="040F8C64" w:rsidR="00774F83" w:rsidRPr="00242480" w:rsidRDefault="00774F83" w:rsidP="00514204">
      <w:pPr>
        <w:pStyle w:val="ListParagraph"/>
        <w:numPr>
          <w:ilvl w:val="0"/>
          <w:numId w:val="3"/>
        </w:numPr>
        <w:ind w:left="284" w:hanging="284"/>
      </w:pPr>
      <w:r w:rsidRPr="00242480">
        <w:t>Perceptions are organized so that “the whole is greater than the sum of its parts”</w:t>
      </w:r>
    </w:p>
    <w:p w14:paraId="2CD6C5C1" w14:textId="77777777" w:rsidR="00774F83" w:rsidRPr="00242480" w:rsidRDefault="00774F83" w:rsidP="00774F83"/>
    <w:p w14:paraId="6CDAC845" w14:textId="6270BF41" w:rsidR="00774F83" w:rsidRPr="00242480" w:rsidRDefault="00774F83" w:rsidP="00774F83">
      <w:r w:rsidRPr="00242480">
        <w:t xml:space="preserve">Gestalt – perception and problem solving </w:t>
      </w:r>
    </w:p>
    <w:p w14:paraId="63897EEA" w14:textId="4FC6B233" w:rsidR="00774F83" w:rsidRPr="00242480" w:rsidRDefault="00774F83" w:rsidP="00514204">
      <w:pPr>
        <w:pStyle w:val="ListParagraph"/>
        <w:numPr>
          <w:ilvl w:val="0"/>
          <w:numId w:val="3"/>
        </w:numPr>
        <w:ind w:left="284" w:hanging="284"/>
      </w:pPr>
      <w:r w:rsidRPr="00242480">
        <w:t>Developed several principles of perception</w:t>
      </w:r>
    </w:p>
    <w:p w14:paraId="74D94F5E" w14:textId="134161FA" w:rsidR="00774F83" w:rsidRPr="00242480" w:rsidRDefault="00774F83" w:rsidP="00514204">
      <w:pPr>
        <w:pStyle w:val="ListParagraph"/>
        <w:numPr>
          <w:ilvl w:val="0"/>
          <w:numId w:val="3"/>
        </w:numPr>
        <w:ind w:left="284" w:hanging="284"/>
      </w:pPr>
      <w:r w:rsidRPr="00242480">
        <w:t>Figure-ground</w:t>
      </w:r>
    </w:p>
    <w:p w14:paraId="0B569290" w14:textId="683B5057" w:rsidR="00774F83" w:rsidRPr="00242480" w:rsidRDefault="00774F83" w:rsidP="00514204">
      <w:pPr>
        <w:pStyle w:val="ListParagraph"/>
        <w:numPr>
          <w:ilvl w:val="0"/>
          <w:numId w:val="3"/>
        </w:numPr>
        <w:ind w:left="284" w:hanging="284"/>
      </w:pPr>
      <w:r w:rsidRPr="00242480">
        <w:t xml:space="preserve">Closure </w:t>
      </w:r>
    </w:p>
    <w:p w14:paraId="46861251" w14:textId="2AC3205E" w:rsidR="00774F83" w:rsidRPr="00242480" w:rsidRDefault="00774F83" w:rsidP="00514204">
      <w:pPr>
        <w:pStyle w:val="ListParagraph"/>
        <w:numPr>
          <w:ilvl w:val="0"/>
          <w:numId w:val="3"/>
        </w:numPr>
        <w:ind w:left="284" w:hanging="284"/>
      </w:pPr>
      <w:r w:rsidRPr="00242480">
        <w:t xml:space="preserve">Proximity </w:t>
      </w:r>
    </w:p>
    <w:p w14:paraId="1ABD88CC" w14:textId="4147A027" w:rsidR="00774F83" w:rsidRPr="00242480" w:rsidRDefault="00774F83" w:rsidP="00514204">
      <w:pPr>
        <w:pStyle w:val="ListParagraph"/>
        <w:numPr>
          <w:ilvl w:val="0"/>
          <w:numId w:val="3"/>
        </w:numPr>
        <w:ind w:left="284" w:hanging="284"/>
      </w:pPr>
      <w:r w:rsidRPr="00242480">
        <w:t xml:space="preserve">Similarity </w:t>
      </w:r>
    </w:p>
    <w:p w14:paraId="58BF3E01" w14:textId="77777777" w:rsidR="002E768A" w:rsidRPr="00242480" w:rsidRDefault="002E768A" w:rsidP="002E768A"/>
    <w:p w14:paraId="22D4019F" w14:textId="293897B3" w:rsidR="002E768A" w:rsidRPr="00242480" w:rsidRDefault="002E768A" w:rsidP="002E768A">
      <w:r w:rsidRPr="00242480">
        <w:t xml:space="preserve">The Sociocultural Perspective </w:t>
      </w:r>
    </w:p>
    <w:p w14:paraId="73D7C3B1" w14:textId="69BD512C" w:rsidR="00774F83" w:rsidRPr="00242480" w:rsidRDefault="002E768A" w:rsidP="00514204">
      <w:pPr>
        <w:pStyle w:val="ListParagraph"/>
        <w:numPr>
          <w:ilvl w:val="0"/>
          <w:numId w:val="3"/>
        </w:numPr>
        <w:ind w:left="284" w:hanging="284"/>
      </w:pPr>
      <w:r w:rsidRPr="00242480">
        <w:t xml:space="preserve">Examines how the social environment and cultural learning influence our behaviour, thoughts, and feelings </w:t>
      </w:r>
    </w:p>
    <w:p w14:paraId="72CE270F" w14:textId="00CCE462" w:rsidR="002E768A" w:rsidRPr="00242480" w:rsidRDefault="002E768A" w:rsidP="00514204">
      <w:pPr>
        <w:pStyle w:val="ListParagraph"/>
        <w:numPr>
          <w:ilvl w:val="0"/>
          <w:numId w:val="3"/>
        </w:numPr>
        <w:ind w:left="284" w:hanging="284"/>
        <w:rPr>
          <w:b/>
        </w:rPr>
      </w:pPr>
      <w:r w:rsidRPr="00242480">
        <w:rPr>
          <w:b/>
        </w:rPr>
        <w:t xml:space="preserve">Social Psychology Component </w:t>
      </w:r>
      <w:r w:rsidRPr="00242480">
        <w:t xml:space="preserve">– how the presence of other people influence our behaviour, thoughts, and feelings </w:t>
      </w:r>
    </w:p>
    <w:p w14:paraId="5AAA8732" w14:textId="67928A32" w:rsidR="006A5096" w:rsidRPr="00242480" w:rsidRDefault="006A5096" w:rsidP="006A5096">
      <w:pPr>
        <w:pStyle w:val="ListParagraph"/>
        <w:numPr>
          <w:ilvl w:val="1"/>
          <w:numId w:val="3"/>
        </w:numPr>
        <w:ind w:left="567" w:hanging="283"/>
        <w:rPr>
          <w:b/>
        </w:rPr>
      </w:pPr>
      <w:r w:rsidRPr="00242480">
        <w:t xml:space="preserve">Bystander effect </w:t>
      </w:r>
    </w:p>
    <w:p w14:paraId="3AC66161" w14:textId="068A80DD" w:rsidR="006A5096" w:rsidRPr="00242480" w:rsidRDefault="006A5096" w:rsidP="006A5096">
      <w:pPr>
        <w:pStyle w:val="ListParagraph"/>
        <w:numPr>
          <w:ilvl w:val="1"/>
          <w:numId w:val="3"/>
        </w:numPr>
        <w:ind w:left="567" w:hanging="283"/>
        <w:rPr>
          <w:b/>
        </w:rPr>
      </w:pPr>
      <w:proofErr w:type="spellStart"/>
      <w:r w:rsidRPr="00242480">
        <w:t>Milgrim</w:t>
      </w:r>
      <w:proofErr w:type="spellEnd"/>
      <w:r w:rsidRPr="00242480">
        <w:t xml:space="preserve"> </w:t>
      </w:r>
    </w:p>
    <w:p w14:paraId="0A7E433A" w14:textId="6C270451" w:rsidR="006A5096" w:rsidRPr="00242480" w:rsidRDefault="006A5096" w:rsidP="006A5096">
      <w:pPr>
        <w:pStyle w:val="ListParagraph"/>
        <w:numPr>
          <w:ilvl w:val="1"/>
          <w:numId w:val="3"/>
        </w:numPr>
        <w:ind w:left="567" w:hanging="283"/>
        <w:rPr>
          <w:b/>
        </w:rPr>
      </w:pPr>
      <w:r w:rsidRPr="00242480">
        <w:t xml:space="preserve">Asch experiment – conformity (people go along with the wrong answer) </w:t>
      </w:r>
    </w:p>
    <w:p w14:paraId="6D2CD652" w14:textId="48FC13AE" w:rsidR="006A5096" w:rsidRPr="00242480" w:rsidRDefault="006A5096" w:rsidP="006A5096">
      <w:pPr>
        <w:pStyle w:val="ListParagraph"/>
        <w:numPr>
          <w:ilvl w:val="2"/>
          <w:numId w:val="3"/>
        </w:numPr>
        <w:ind w:left="851" w:hanging="284"/>
        <w:rPr>
          <w:b/>
        </w:rPr>
      </w:pPr>
      <w:r w:rsidRPr="00242480">
        <w:t xml:space="preserve">In a significant amount of the experiments, people gave the wrong answer </w:t>
      </w:r>
    </w:p>
    <w:p w14:paraId="6DF63002" w14:textId="77777777" w:rsidR="006A5096" w:rsidRPr="00242480" w:rsidRDefault="006A5096" w:rsidP="006A5096">
      <w:pPr>
        <w:pStyle w:val="ListParagraph"/>
        <w:numPr>
          <w:ilvl w:val="2"/>
          <w:numId w:val="3"/>
        </w:numPr>
        <w:ind w:left="851" w:hanging="284"/>
        <w:rPr>
          <w:b/>
        </w:rPr>
      </w:pPr>
      <w:r w:rsidRPr="00242480">
        <w:rPr>
          <w:u w:val="single"/>
        </w:rPr>
        <w:t>Because</w:t>
      </w:r>
      <w:r w:rsidRPr="00242480">
        <w:t xml:space="preserve"> of not fitting in</w:t>
      </w:r>
    </w:p>
    <w:p w14:paraId="1F3ED848" w14:textId="79364C3B" w:rsidR="006A5096" w:rsidRPr="00242480" w:rsidRDefault="006A5096" w:rsidP="006A5096">
      <w:pPr>
        <w:pStyle w:val="ListParagraph"/>
        <w:numPr>
          <w:ilvl w:val="2"/>
          <w:numId w:val="3"/>
        </w:numPr>
        <w:ind w:left="851" w:hanging="284"/>
        <w:rPr>
          <w:b/>
        </w:rPr>
      </w:pPr>
      <w:r w:rsidRPr="00242480">
        <w:t>Everyone gives the same wrong answer, so cognitively you start to question your own perception</w:t>
      </w:r>
    </w:p>
    <w:p w14:paraId="56F46C44" w14:textId="4818E7E3" w:rsidR="006A5096" w:rsidRPr="00242480" w:rsidRDefault="006A5096" w:rsidP="00514204">
      <w:pPr>
        <w:pStyle w:val="ListParagraph"/>
        <w:numPr>
          <w:ilvl w:val="0"/>
          <w:numId w:val="3"/>
        </w:numPr>
        <w:ind w:left="284" w:hanging="284"/>
        <w:rPr>
          <w:b/>
        </w:rPr>
      </w:pPr>
      <w:r w:rsidRPr="00242480">
        <w:t xml:space="preserve">Cultural Component </w:t>
      </w:r>
    </w:p>
    <w:p w14:paraId="7E84C2C8" w14:textId="0BB4ED4E" w:rsidR="006A5096" w:rsidRPr="00242480" w:rsidRDefault="006A5096" w:rsidP="006A5096">
      <w:pPr>
        <w:pStyle w:val="ListParagraph"/>
        <w:numPr>
          <w:ilvl w:val="1"/>
          <w:numId w:val="3"/>
        </w:numPr>
        <w:ind w:left="567" w:hanging="283"/>
        <w:rPr>
          <w:b/>
        </w:rPr>
      </w:pPr>
      <w:r w:rsidRPr="00242480">
        <w:t>Enduring values, beliefs, behaviours, and traditions that are shared by a large group of people and passed from one generation to the next</w:t>
      </w:r>
    </w:p>
    <w:p w14:paraId="70BACC11" w14:textId="00A16699" w:rsidR="006A5096" w:rsidRPr="00242480" w:rsidRDefault="006A5096" w:rsidP="006A5096">
      <w:pPr>
        <w:pStyle w:val="ListParagraph"/>
        <w:numPr>
          <w:ilvl w:val="1"/>
          <w:numId w:val="3"/>
        </w:numPr>
        <w:ind w:left="567" w:hanging="283"/>
        <w:rPr>
          <w:b/>
        </w:rPr>
      </w:pPr>
      <w:r w:rsidRPr="00242480">
        <w:t xml:space="preserve">Ex. Individualism vs. Collectivism </w:t>
      </w:r>
    </w:p>
    <w:p w14:paraId="42BF8332" w14:textId="254745DA" w:rsidR="006A5096" w:rsidRPr="00242480" w:rsidRDefault="006A5096" w:rsidP="006A5096">
      <w:pPr>
        <w:rPr>
          <w:b/>
        </w:rPr>
      </w:pPr>
    </w:p>
    <w:p w14:paraId="4AE9AE75" w14:textId="3C3FC101" w:rsidR="006A5096" w:rsidRPr="00242480" w:rsidRDefault="006A5096" w:rsidP="006A5096">
      <w:r w:rsidRPr="00242480">
        <w:t>Behavioural Neuroscience</w:t>
      </w:r>
    </w:p>
    <w:p w14:paraId="33176DDE" w14:textId="72252B42" w:rsidR="006A5096" w:rsidRPr="00242480" w:rsidRDefault="006A5096" w:rsidP="00514204">
      <w:pPr>
        <w:pStyle w:val="ListParagraph"/>
        <w:numPr>
          <w:ilvl w:val="0"/>
          <w:numId w:val="3"/>
        </w:numPr>
        <w:ind w:left="284" w:hanging="284"/>
      </w:pPr>
      <w:r w:rsidRPr="00242480">
        <w:t>Famous researchers –</w:t>
      </w:r>
    </w:p>
    <w:p w14:paraId="280F30CC" w14:textId="6597B20F" w:rsidR="006A5096" w:rsidRPr="00242480" w:rsidRDefault="006A5096" w:rsidP="006A5096">
      <w:pPr>
        <w:pStyle w:val="ListParagraph"/>
        <w:numPr>
          <w:ilvl w:val="1"/>
          <w:numId w:val="3"/>
        </w:numPr>
        <w:ind w:left="567" w:hanging="283"/>
      </w:pPr>
      <w:r w:rsidRPr="00242480">
        <w:t xml:space="preserve">Karl </w:t>
      </w:r>
      <w:proofErr w:type="spellStart"/>
      <w:r w:rsidRPr="00242480">
        <w:t>Lashley</w:t>
      </w:r>
      <w:proofErr w:type="spellEnd"/>
    </w:p>
    <w:p w14:paraId="69CFD7D3" w14:textId="42F62432" w:rsidR="006A5096" w:rsidRPr="00242480" w:rsidRDefault="006A5096" w:rsidP="006A5096">
      <w:pPr>
        <w:pStyle w:val="ListParagraph"/>
        <w:numPr>
          <w:ilvl w:val="1"/>
          <w:numId w:val="3"/>
        </w:numPr>
        <w:ind w:left="567" w:hanging="283"/>
      </w:pPr>
      <w:proofErr w:type="spellStart"/>
      <w:r w:rsidRPr="00242480">
        <w:t>W.B</w:t>
      </w:r>
      <w:proofErr w:type="spellEnd"/>
      <w:r w:rsidRPr="00242480">
        <w:t xml:space="preserve">. </w:t>
      </w:r>
      <w:proofErr w:type="spellStart"/>
      <w:r w:rsidRPr="00242480">
        <w:t>Scoville</w:t>
      </w:r>
      <w:proofErr w:type="spellEnd"/>
    </w:p>
    <w:p w14:paraId="0796E5AF" w14:textId="1C82A91E" w:rsidR="006A5096" w:rsidRPr="00242480" w:rsidRDefault="006A5096" w:rsidP="006A5096">
      <w:pPr>
        <w:pStyle w:val="ListParagraph"/>
        <w:numPr>
          <w:ilvl w:val="1"/>
          <w:numId w:val="3"/>
        </w:numPr>
        <w:ind w:left="567" w:hanging="283"/>
      </w:pPr>
      <w:r w:rsidRPr="00242480">
        <w:t>Brenda Milner</w:t>
      </w:r>
    </w:p>
    <w:p w14:paraId="77D75FC9" w14:textId="5B9EAA8E" w:rsidR="006A5096" w:rsidRPr="00242480" w:rsidRDefault="006A5096" w:rsidP="006A5096">
      <w:pPr>
        <w:pStyle w:val="ListParagraph"/>
        <w:numPr>
          <w:ilvl w:val="1"/>
          <w:numId w:val="3"/>
        </w:numPr>
        <w:ind w:left="567" w:hanging="283"/>
      </w:pPr>
      <w:r w:rsidRPr="00242480">
        <w:t xml:space="preserve">Donald O. </w:t>
      </w:r>
      <w:proofErr w:type="spellStart"/>
      <w:r w:rsidRPr="00242480">
        <w:t>Hebb</w:t>
      </w:r>
      <w:proofErr w:type="spellEnd"/>
    </w:p>
    <w:p w14:paraId="74DC0765" w14:textId="788FC27A" w:rsidR="006A5096" w:rsidRPr="00242480" w:rsidRDefault="006A5096" w:rsidP="00514204">
      <w:pPr>
        <w:pStyle w:val="ListParagraph"/>
        <w:numPr>
          <w:ilvl w:val="0"/>
          <w:numId w:val="3"/>
        </w:numPr>
        <w:ind w:left="284" w:hanging="284"/>
      </w:pPr>
      <w:r w:rsidRPr="00242480">
        <w:t>However possibly most famous person associated with the perspective is a patient: H.M.</w:t>
      </w:r>
    </w:p>
    <w:p w14:paraId="78434C2A" w14:textId="77777777" w:rsidR="00242480" w:rsidRPr="00242480" w:rsidRDefault="00242480" w:rsidP="00242480"/>
    <w:p w14:paraId="4811B9E7" w14:textId="1D4A8026" w:rsidR="00242480" w:rsidRPr="00242480" w:rsidRDefault="00242480" w:rsidP="00242480">
      <w:r w:rsidRPr="00242480">
        <w:t>H.M. – Memory loss</w:t>
      </w:r>
    </w:p>
    <w:p w14:paraId="16F96476" w14:textId="2B1094D9" w:rsidR="006A5096" w:rsidRPr="00242480" w:rsidRDefault="00242480" w:rsidP="00514204">
      <w:pPr>
        <w:pStyle w:val="ListParagraph"/>
        <w:numPr>
          <w:ilvl w:val="0"/>
          <w:numId w:val="3"/>
        </w:numPr>
        <w:ind w:left="284" w:hanging="284"/>
      </w:pPr>
      <w:r w:rsidRPr="00242480">
        <w:t xml:space="preserve">Henry </w:t>
      </w:r>
      <w:proofErr w:type="spellStart"/>
      <w:r w:rsidRPr="00242480">
        <w:t>Molaison</w:t>
      </w:r>
      <w:proofErr w:type="spellEnd"/>
    </w:p>
    <w:p w14:paraId="4E22E0A2" w14:textId="56E762B3" w:rsidR="00242480" w:rsidRPr="00242480" w:rsidRDefault="00242480" w:rsidP="00514204">
      <w:pPr>
        <w:pStyle w:val="ListParagraph"/>
        <w:numPr>
          <w:ilvl w:val="0"/>
          <w:numId w:val="3"/>
        </w:numPr>
        <w:ind w:left="284" w:hanging="284"/>
      </w:pPr>
      <w:r w:rsidRPr="00242480">
        <w:t xml:space="preserve">To alleviate seizures related to epilepsy, had surgery on his brain </w:t>
      </w:r>
    </w:p>
    <w:p w14:paraId="6A36E476" w14:textId="0EB99A16" w:rsidR="00242480" w:rsidRPr="00242480" w:rsidRDefault="00242480" w:rsidP="00514204">
      <w:pPr>
        <w:pStyle w:val="ListParagraph"/>
        <w:numPr>
          <w:ilvl w:val="0"/>
          <w:numId w:val="3"/>
        </w:numPr>
        <w:ind w:left="284" w:hanging="284"/>
      </w:pPr>
      <w:r w:rsidRPr="00242480">
        <w:t xml:space="preserve">Worked… in the sense that he no longer has seizures </w:t>
      </w:r>
    </w:p>
    <w:p w14:paraId="2CECAD1A" w14:textId="19912567" w:rsidR="00242480" w:rsidRPr="00242480" w:rsidRDefault="00242480" w:rsidP="00514204">
      <w:pPr>
        <w:pStyle w:val="ListParagraph"/>
        <w:numPr>
          <w:ilvl w:val="0"/>
          <w:numId w:val="3"/>
        </w:numPr>
        <w:ind w:left="284" w:hanging="284"/>
      </w:pPr>
      <w:r w:rsidRPr="00242480">
        <w:t xml:space="preserve">Unfortunately, it caused him to have amnesia </w:t>
      </w:r>
    </w:p>
    <w:p w14:paraId="700F648B" w14:textId="2EDE6052" w:rsidR="00242480" w:rsidRDefault="00242480" w:rsidP="00514204">
      <w:pPr>
        <w:pStyle w:val="ListParagraph"/>
        <w:numPr>
          <w:ilvl w:val="0"/>
          <w:numId w:val="3"/>
        </w:numPr>
        <w:ind w:left="284" w:hanging="284"/>
      </w:pPr>
      <w:r>
        <w:t>Loss the ability to create new memories – stuck in time (Retrograde amnesia)</w:t>
      </w:r>
    </w:p>
    <w:p w14:paraId="5EF9C3EE" w14:textId="5ED13148" w:rsidR="00242480" w:rsidRDefault="00242480" w:rsidP="00514204">
      <w:pPr>
        <w:pStyle w:val="ListParagraph"/>
        <w:numPr>
          <w:ilvl w:val="0"/>
          <w:numId w:val="3"/>
        </w:numPr>
        <w:ind w:left="284" w:hanging="284"/>
      </w:pPr>
      <w:r>
        <w:t xml:space="preserve">Significant because it told us that that part of the brain was involved with memory, specifically episodic memory, and that memories are also stored elsewhere and not just in one spot </w:t>
      </w:r>
    </w:p>
    <w:p w14:paraId="6B27CD1D" w14:textId="77777777" w:rsidR="00242480" w:rsidRDefault="00242480" w:rsidP="00242480"/>
    <w:p w14:paraId="478B511A" w14:textId="10853F11" w:rsidR="00242480" w:rsidRDefault="00DC0D7C" w:rsidP="00242480">
      <w:proofErr w:type="spellStart"/>
      <w:r>
        <w:t>Capgras</w:t>
      </w:r>
      <w:proofErr w:type="spellEnd"/>
      <w:r>
        <w:t xml:space="preserve"> Syndrome/Delusion</w:t>
      </w:r>
    </w:p>
    <w:p w14:paraId="1A5C8A06" w14:textId="416E5E01" w:rsidR="00242480" w:rsidRDefault="000C6B2C" w:rsidP="00514204">
      <w:pPr>
        <w:pStyle w:val="ListParagraph"/>
        <w:numPr>
          <w:ilvl w:val="0"/>
          <w:numId w:val="3"/>
        </w:numPr>
        <w:ind w:left="284" w:hanging="284"/>
      </w:pPr>
      <w:r>
        <w:t xml:space="preserve">Patient sees someone, and thinks that the people looks the same as his parents and they are, but believes that they’re not, because he doesn’t have the same emotional response to them </w:t>
      </w:r>
    </w:p>
    <w:p w14:paraId="6D57663F" w14:textId="2FC63035" w:rsidR="007C32EA" w:rsidRDefault="007C32EA" w:rsidP="00514204">
      <w:pPr>
        <w:pStyle w:val="ListParagraph"/>
        <w:numPr>
          <w:ilvl w:val="0"/>
          <w:numId w:val="3"/>
        </w:numPr>
        <w:ind w:left="284" w:hanging="284"/>
      </w:pPr>
      <w:r>
        <w:t>A Freudian approach would explain this that the patient’s sexual urges are not repressed anymore, and he wants to get with his mum, but because he shouldn’t do that, so he believes that the person looks exactly like his mum, but is just an imposter</w:t>
      </w:r>
    </w:p>
    <w:p w14:paraId="76EAFBAE" w14:textId="26DB5EC9" w:rsidR="007C32EA" w:rsidRDefault="00DC0D7C" w:rsidP="00514204">
      <w:pPr>
        <w:pStyle w:val="ListParagraph"/>
        <w:numPr>
          <w:ilvl w:val="0"/>
          <w:numId w:val="3"/>
        </w:numPr>
        <w:ind w:left="284" w:hanging="284"/>
      </w:pPr>
      <w:r>
        <w:t xml:space="preserve">Cognitive perspective – there is a direct connection between our visual system and emotional responses </w:t>
      </w:r>
    </w:p>
    <w:p w14:paraId="7D4CBAB9" w14:textId="7A5238B7" w:rsidR="00DC0D7C" w:rsidRDefault="00DC0D7C" w:rsidP="00514204">
      <w:pPr>
        <w:pStyle w:val="ListParagraph"/>
        <w:numPr>
          <w:ilvl w:val="0"/>
          <w:numId w:val="3"/>
        </w:numPr>
        <w:ind w:left="284" w:hanging="284"/>
      </w:pPr>
      <w:r>
        <w:t xml:space="preserve">The emotional response part was severed, but everything else was intact </w:t>
      </w:r>
    </w:p>
    <w:p w14:paraId="3F8C096C" w14:textId="44822F8C" w:rsidR="00DC0D7C" w:rsidRDefault="007D3C05" w:rsidP="00514204">
      <w:pPr>
        <w:pStyle w:val="ListParagraph"/>
        <w:numPr>
          <w:ilvl w:val="0"/>
          <w:numId w:val="3"/>
        </w:numPr>
        <w:ind w:left="284" w:hanging="284"/>
      </w:pPr>
      <w:r>
        <w:t xml:space="preserve">It was only the connection between the emotional response and the visual system – that’s why David (the patient) sometimes believes that it’s really his parents </w:t>
      </w:r>
    </w:p>
    <w:p w14:paraId="4495DE69" w14:textId="617BE27C" w:rsidR="007D3C05" w:rsidRDefault="007D3C05" w:rsidP="00514204">
      <w:pPr>
        <w:pStyle w:val="ListParagraph"/>
        <w:numPr>
          <w:ilvl w:val="0"/>
          <w:numId w:val="3"/>
        </w:numPr>
        <w:ind w:left="284" w:hanging="284"/>
      </w:pPr>
      <w:r>
        <w:t>When he sees them, he will believe that it’s the imposter; if he hears them, he will believe that it’s really his parents because everything else is intact (just not the visual system and emotional response)</w:t>
      </w:r>
    </w:p>
    <w:p w14:paraId="35F478C6" w14:textId="77777777" w:rsidR="00AB3F6A" w:rsidRDefault="00AB3F6A" w:rsidP="00AB3F6A"/>
    <w:p w14:paraId="69646583" w14:textId="4B9753B1" w:rsidR="00AB3F6A" w:rsidRDefault="00AB3F6A" w:rsidP="00AB3F6A">
      <w:r>
        <w:t>Hemispheric lateralization</w:t>
      </w:r>
    </w:p>
    <w:p w14:paraId="044714C5" w14:textId="2F05D1E4" w:rsidR="00AB3F6A" w:rsidRDefault="00AB3F6A" w:rsidP="00514204">
      <w:pPr>
        <w:pStyle w:val="ListParagraph"/>
        <w:numPr>
          <w:ilvl w:val="0"/>
          <w:numId w:val="3"/>
        </w:numPr>
        <w:ind w:left="284" w:hanging="284"/>
      </w:pPr>
      <w:r>
        <w:t xml:space="preserve">Our brains have left and right cerebral hemispheres </w:t>
      </w:r>
    </w:p>
    <w:p w14:paraId="4F98ABDB" w14:textId="65A16014" w:rsidR="00AB3F6A" w:rsidRDefault="00AB3F6A" w:rsidP="00514204">
      <w:pPr>
        <w:pStyle w:val="ListParagraph"/>
        <w:numPr>
          <w:ilvl w:val="0"/>
          <w:numId w:val="3"/>
        </w:numPr>
        <w:ind w:left="284" w:hanging="284"/>
      </w:pPr>
      <w:r>
        <w:t xml:space="preserve">Left brain vs. right brain </w:t>
      </w:r>
    </w:p>
    <w:p w14:paraId="7F11B6DE" w14:textId="1993EFC8" w:rsidR="00AB3F6A" w:rsidRDefault="00AB3F6A" w:rsidP="00514204">
      <w:pPr>
        <w:pStyle w:val="ListParagraph"/>
        <w:numPr>
          <w:ilvl w:val="0"/>
          <w:numId w:val="3"/>
        </w:numPr>
        <w:ind w:left="284" w:hanging="284"/>
      </w:pPr>
      <w:r>
        <w:t xml:space="preserve">Lateralization – refers to the relatively greater location of a function in one hemisphere or the other </w:t>
      </w:r>
    </w:p>
    <w:p w14:paraId="758F67F4" w14:textId="4A80CCC8" w:rsidR="00AB3F6A" w:rsidRDefault="00AB3F6A" w:rsidP="00514204">
      <w:pPr>
        <w:pStyle w:val="ListParagraph"/>
        <w:numPr>
          <w:ilvl w:val="0"/>
          <w:numId w:val="3"/>
        </w:numPr>
        <w:ind w:left="284" w:hanging="284"/>
      </w:pPr>
      <w:r>
        <w:t xml:space="preserve">Corpus </w:t>
      </w:r>
      <w:proofErr w:type="spellStart"/>
      <w:r>
        <w:t>collosum</w:t>
      </w:r>
      <w:proofErr w:type="spellEnd"/>
      <w:r w:rsidR="00B814D1">
        <w:t xml:space="preserve"> (bundle of fibres)</w:t>
      </w:r>
      <w:r>
        <w:t xml:space="preserve"> – connects the left and right hemisphere </w:t>
      </w:r>
    </w:p>
    <w:p w14:paraId="54ABF7E8" w14:textId="77777777" w:rsidR="00AB3F6A" w:rsidRPr="00242480" w:rsidRDefault="00AB3F6A" w:rsidP="00B814D1">
      <w:bookmarkStart w:id="0" w:name="_GoBack"/>
      <w:bookmarkEnd w:id="0"/>
    </w:p>
    <w:p w14:paraId="030FBA28" w14:textId="77777777" w:rsidR="0018672C" w:rsidRPr="00242480" w:rsidRDefault="0018672C" w:rsidP="0018672C"/>
    <w:p w14:paraId="0D6545A9" w14:textId="77777777" w:rsidR="00514204" w:rsidRPr="00242480" w:rsidRDefault="00514204" w:rsidP="00514204"/>
    <w:sectPr w:rsidR="00514204" w:rsidRPr="00242480" w:rsidSect="00514204">
      <w:headerReference w:type="default" r:id="rId8"/>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F1D44" w14:textId="77777777" w:rsidR="00AB3F6A" w:rsidRDefault="00AB3F6A" w:rsidP="007527F6">
      <w:r>
        <w:separator/>
      </w:r>
    </w:p>
  </w:endnote>
  <w:endnote w:type="continuationSeparator" w:id="0">
    <w:p w14:paraId="44D2672E" w14:textId="77777777" w:rsidR="00AB3F6A" w:rsidRDefault="00AB3F6A" w:rsidP="0075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2E0F8F" w14:textId="77777777" w:rsidR="00AB3F6A" w:rsidRDefault="00AB3F6A" w:rsidP="007527F6">
      <w:r>
        <w:separator/>
      </w:r>
    </w:p>
  </w:footnote>
  <w:footnote w:type="continuationSeparator" w:id="0">
    <w:p w14:paraId="27F07C66" w14:textId="77777777" w:rsidR="00AB3F6A" w:rsidRDefault="00AB3F6A" w:rsidP="007527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5A831" w14:textId="77777777" w:rsidR="00AB3F6A" w:rsidRPr="007527F6" w:rsidRDefault="00AB3F6A">
    <w:pPr>
      <w:pStyle w:val="Header"/>
    </w:pPr>
    <w:r>
      <w:t>Cognitive Psychology</w:t>
    </w:r>
    <w:r>
      <w:tab/>
    </w:r>
    <w:r>
      <w:tab/>
      <w:t>January 7</w:t>
    </w:r>
    <w:r w:rsidRPr="007527F6">
      <w:rPr>
        <w:vertAlign w:val="superscript"/>
      </w:rPr>
      <w:t>th</w:t>
    </w:r>
    <w:r>
      <w:t>, 2016.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91442"/>
    <w:multiLevelType w:val="hybridMultilevel"/>
    <w:tmpl w:val="CCBAA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87CB1"/>
    <w:multiLevelType w:val="hybridMultilevel"/>
    <w:tmpl w:val="EDCEB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BB1782"/>
    <w:multiLevelType w:val="hybridMultilevel"/>
    <w:tmpl w:val="0756B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7F6"/>
    <w:rsid w:val="000C6B2C"/>
    <w:rsid w:val="0018672C"/>
    <w:rsid w:val="00242480"/>
    <w:rsid w:val="002C4A99"/>
    <w:rsid w:val="002E768A"/>
    <w:rsid w:val="003B29FC"/>
    <w:rsid w:val="00485AC0"/>
    <w:rsid w:val="00514204"/>
    <w:rsid w:val="006A5096"/>
    <w:rsid w:val="007527F6"/>
    <w:rsid w:val="00774F83"/>
    <w:rsid w:val="007C32EA"/>
    <w:rsid w:val="007D3C05"/>
    <w:rsid w:val="00AB3F6A"/>
    <w:rsid w:val="00B814D1"/>
    <w:rsid w:val="00DC0D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55CA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vetica" w:eastAsiaTheme="minorEastAsia" w:hAnsi="Helvetica"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7F6"/>
    <w:pPr>
      <w:tabs>
        <w:tab w:val="center" w:pos="4320"/>
        <w:tab w:val="right" w:pos="8640"/>
      </w:tabs>
    </w:pPr>
  </w:style>
  <w:style w:type="character" w:customStyle="1" w:styleId="HeaderChar">
    <w:name w:val="Header Char"/>
    <w:basedOn w:val="DefaultParagraphFont"/>
    <w:link w:val="Header"/>
    <w:uiPriority w:val="99"/>
    <w:rsid w:val="007527F6"/>
    <w:rPr>
      <w:lang w:val="en-CA"/>
    </w:rPr>
  </w:style>
  <w:style w:type="paragraph" w:styleId="Footer">
    <w:name w:val="footer"/>
    <w:basedOn w:val="Normal"/>
    <w:link w:val="FooterChar"/>
    <w:uiPriority w:val="99"/>
    <w:unhideWhenUsed/>
    <w:rsid w:val="007527F6"/>
    <w:pPr>
      <w:tabs>
        <w:tab w:val="center" w:pos="4320"/>
        <w:tab w:val="right" w:pos="8640"/>
      </w:tabs>
    </w:pPr>
  </w:style>
  <w:style w:type="character" w:customStyle="1" w:styleId="FooterChar">
    <w:name w:val="Footer Char"/>
    <w:basedOn w:val="DefaultParagraphFont"/>
    <w:link w:val="Footer"/>
    <w:uiPriority w:val="99"/>
    <w:rsid w:val="007527F6"/>
    <w:rPr>
      <w:lang w:val="en-CA"/>
    </w:rPr>
  </w:style>
  <w:style w:type="paragraph" w:styleId="ListParagraph">
    <w:name w:val="List Paragraph"/>
    <w:basedOn w:val="Normal"/>
    <w:uiPriority w:val="34"/>
    <w:qFormat/>
    <w:rsid w:val="007527F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vetica" w:eastAsiaTheme="minorEastAsia" w:hAnsi="Helvetica"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7F6"/>
    <w:pPr>
      <w:tabs>
        <w:tab w:val="center" w:pos="4320"/>
        <w:tab w:val="right" w:pos="8640"/>
      </w:tabs>
    </w:pPr>
  </w:style>
  <w:style w:type="character" w:customStyle="1" w:styleId="HeaderChar">
    <w:name w:val="Header Char"/>
    <w:basedOn w:val="DefaultParagraphFont"/>
    <w:link w:val="Header"/>
    <w:uiPriority w:val="99"/>
    <w:rsid w:val="007527F6"/>
    <w:rPr>
      <w:lang w:val="en-CA"/>
    </w:rPr>
  </w:style>
  <w:style w:type="paragraph" w:styleId="Footer">
    <w:name w:val="footer"/>
    <w:basedOn w:val="Normal"/>
    <w:link w:val="FooterChar"/>
    <w:uiPriority w:val="99"/>
    <w:unhideWhenUsed/>
    <w:rsid w:val="007527F6"/>
    <w:pPr>
      <w:tabs>
        <w:tab w:val="center" w:pos="4320"/>
        <w:tab w:val="right" w:pos="8640"/>
      </w:tabs>
    </w:pPr>
  </w:style>
  <w:style w:type="character" w:customStyle="1" w:styleId="FooterChar">
    <w:name w:val="Footer Char"/>
    <w:basedOn w:val="DefaultParagraphFont"/>
    <w:link w:val="Footer"/>
    <w:uiPriority w:val="99"/>
    <w:rsid w:val="007527F6"/>
    <w:rPr>
      <w:lang w:val="en-CA"/>
    </w:rPr>
  </w:style>
  <w:style w:type="paragraph" w:styleId="ListParagraph">
    <w:name w:val="List Paragraph"/>
    <w:basedOn w:val="Normal"/>
    <w:uiPriority w:val="34"/>
    <w:qFormat/>
    <w:rsid w:val="007527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771</Words>
  <Characters>4401</Characters>
  <Application>Microsoft Macintosh Word</Application>
  <DocSecurity>0</DocSecurity>
  <Lines>36</Lines>
  <Paragraphs>10</Paragraphs>
  <ScaleCrop>false</ScaleCrop>
  <Company/>
  <LinksUpToDate>false</LinksUpToDate>
  <CharactersWithSpaces>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Lee</dc:creator>
  <cp:keywords/>
  <dc:description/>
  <cp:lastModifiedBy>Jasmine Lee</cp:lastModifiedBy>
  <cp:revision>9</cp:revision>
  <dcterms:created xsi:type="dcterms:W3CDTF">2016-01-07T14:20:00Z</dcterms:created>
  <dcterms:modified xsi:type="dcterms:W3CDTF">2016-01-07T15:52:00Z</dcterms:modified>
</cp:coreProperties>
</file>