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D0874D" w14:textId="77777777" w:rsidR="007B3CA2" w:rsidRDefault="00785BB9">
      <w:pPr>
        <w:pStyle w:val="Heading1"/>
      </w:pPr>
      <w:r>
        <w:t xml:space="preserve">Chapter 5: Recruitment and Careers </w:t>
      </w:r>
    </w:p>
    <w:p w14:paraId="6CE35961" w14:textId="77777777" w:rsidR="007B3CA2" w:rsidRDefault="00785BB9">
      <w:pPr>
        <w:pStyle w:val="Heading2"/>
      </w:pPr>
      <w:r>
        <w:t xml:space="preserve">Recruiting Human resources—Good HR Planning </w:t>
      </w:r>
    </w:p>
    <w:p w14:paraId="68E8D838" w14:textId="77777777" w:rsidR="00785BB9" w:rsidRDefault="00785BB9" w:rsidP="00785BB9">
      <w:pPr>
        <w:pStyle w:val="ListParagraph"/>
        <w:numPr>
          <w:ilvl w:val="0"/>
          <w:numId w:val="5"/>
        </w:numPr>
      </w:pPr>
      <w:r>
        <w:t xml:space="preserve">Figure 6.1 An Overview of the recruitment process </w:t>
      </w:r>
    </w:p>
    <w:p w14:paraId="47BBD175" w14:textId="77777777" w:rsidR="00785BB9" w:rsidRDefault="00785BB9" w:rsidP="00785BB9">
      <w:r>
        <w:t xml:space="preserve">Identify Job Openings </w:t>
      </w:r>
    </w:p>
    <w:p w14:paraId="0B5F4BAD" w14:textId="77777777" w:rsidR="00785BB9" w:rsidRDefault="00785BB9" w:rsidP="00785BB9">
      <w:pPr>
        <w:pStyle w:val="ListParagraph"/>
        <w:numPr>
          <w:ilvl w:val="1"/>
          <w:numId w:val="5"/>
        </w:numPr>
      </w:pPr>
      <w:r>
        <w:t xml:space="preserve">Forecast demand </w:t>
      </w:r>
    </w:p>
    <w:p w14:paraId="61E6DAFA" w14:textId="77777777" w:rsidR="00785BB9" w:rsidRDefault="00785BB9" w:rsidP="00785BB9">
      <w:pPr>
        <w:pStyle w:val="ListParagraph"/>
        <w:numPr>
          <w:ilvl w:val="1"/>
          <w:numId w:val="5"/>
        </w:numPr>
      </w:pPr>
      <w:r>
        <w:t xml:space="preserve">Analyze supply </w:t>
      </w:r>
    </w:p>
    <w:p w14:paraId="706B8C53" w14:textId="77777777" w:rsidR="00785BB9" w:rsidRDefault="00785BB9" w:rsidP="00785BB9">
      <w:pPr>
        <w:pStyle w:val="ListParagraph"/>
        <w:numPr>
          <w:ilvl w:val="1"/>
          <w:numId w:val="5"/>
        </w:numPr>
      </w:pPr>
      <w:r>
        <w:t xml:space="preserve">Plan and implement programs to balance supply and demand </w:t>
      </w:r>
    </w:p>
    <w:p w14:paraId="68F32E62" w14:textId="77777777" w:rsidR="00785BB9" w:rsidRDefault="00785BB9" w:rsidP="00785BB9">
      <w:r>
        <w:t xml:space="preserve">Remember our Job analysis? </w:t>
      </w:r>
    </w:p>
    <w:p w14:paraId="54474489" w14:textId="77777777" w:rsidR="00785BB9" w:rsidRDefault="00785BB9" w:rsidP="00785BB9">
      <w:pPr>
        <w:pStyle w:val="ListParagraph"/>
        <w:numPr>
          <w:ilvl w:val="0"/>
          <w:numId w:val="5"/>
        </w:numPr>
      </w:pPr>
      <w:r>
        <w:t xml:space="preserve">Use it to determine content of recruitment message </w:t>
      </w:r>
    </w:p>
    <w:p w14:paraId="4D1D1AEE" w14:textId="77777777" w:rsidR="00785BB9" w:rsidRDefault="00785BB9" w:rsidP="00785BB9">
      <w:pPr>
        <w:pStyle w:val="ListParagraph"/>
        <w:numPr>
          <w:ilvl w:val="0"/>
          <w:numId w:val="5"/>
        </w:numPr>
      </w:pPr>
      <w:r>
        <w:t xml:space="preserve">What KSAO’s should new employees have? </w:t>
      </w:r>
    </w:p>
    <w:p w14:paraId="709EEA29" w14:textId="77777777" w:rsidR="00785BB9" w:rsidRDefault="00785BB9" w:rsidP="00785BB9">
      <w:pPr>
        <w:pStyle w:val="ListParagraph"/>
        <w:numPr>
          <w:ilvl w:val="1"/>
          <w:numId w:val="5"/>
        </w:numPr>
      </w:pPr>
      <w:r>
        <w:t>What is essential?</w:t>
      </w:r>
    </w:p>
    <w:p w14:paraId="1B8A0E99" w14:textId="77777777" w:rsidR="00785BB9" w:rsidRDefault="00785BB9" w:rsidP="00785BB9">
      <w:pPr>
        <w:pStyle w:val="ListParagraph"/>
        <w:numPr>
          <w:ilvl w:val="1"/>
          <w:numId w:val="5"/>
        </w:numPr>
      </w:pPr>
      <w:r>
        <w:t>What is desired?</w:t>
      </w:r>
    </w:p>
    <w:p w14:paraId="1A5EC60C" w14:textId="77777777" w:rsidR="00785BB9" w:rsidRDefault="00785BB9" w:rsidP="00785BB9"/>
    <w:p w14:paraId="40E07242" w14:textId="77777777" w:rsidR="00785BB9" w:rsidRDefault="00785BB9" w:rsidP="00785BB9">
      <w:r>
        <w:t xml:space="preserve">Recruitment </w:t>
      </w:r>
    </w:p>
    <w:p w14:paraId="7D8C14C8" w14:textId="77777777" w:rsidR="00785BB9" w:rsidRDefault="00785BB9" w:rsidP="00785BB9">
      <w:pPr>
        <w:pStyle w:val="ListParagraph"/>
        <w:numPr>
          <w:ilvl w:val="0"/>
          <w:numId w:val="5"/>
        </w:numPr>
      </w:pPr>
      <w:r>
        <w:t xml:space="preserve">Activities carried out by the organization to identify and attract potential employees </w:t>
      </w:r>
    </w:p>
    <w:p w14:paraId="02062F73" w14:textId="77777777" w:rsidR="0027240F" w:rsidRDefault="0027240F" w:rsidP="0027240F"/>
    <w:p w14:paraId="42570CBE" w14:textId="77777777" w:rsidR="0027240F" w:rsidRDefault="0027240F" w:rsidP="0027240F">
      <w:r>
        <w:t xml:space="preserve">Managers need to be aware of unrealistic expectations </w:t>
      </w:r>
    </w:p>
    <w:p w14:paraId="2090B72F" w14:textId="77777777" w:rsidR="0027240F" w:rsidRDefault="0027240F" w:rsidP="0027240F">
      <w:pPr>
        <w:pStyle w:val="ListParagraph"/>
        <w:numPr>
          <w:ilvl w:val="0"/>
          <w:numId w:val="5"/>
        </w:numPr>
      </w:pPr>
      <w:r>
        <w:t>Sources of Unrealistic expectations:</w:t>
      </w:r>
    </w:p>
    <w:p w14:paraId="6AD04E9A" w14:textId="77777777" w:rsidR="0027240F" w:rsidRDefault="0027240F" w:rsidP="0027240F">
      <w:pPr>
        <w:pStyle w:val="ListParagraph"/>
        <w:numPr>
          <w:ilvl w:val="1"/>
          <w:numId w:val="5"/>
        </w:numPr>
      </w:pPr>
      <w:r>
        <w:t xml:space="preserve">Occupational stereotypes </w:t>
      </w:r>
    </w:p>
    <w:p w14:paraId="5464638E" w14:textId="77777777" w:rsidR="0027240F" w:rsidRDefault="0027240F" w:rsidP="0027240F">
      <w:pPr>
        <w:pStyle w:val="ListParagraph"/>
        <w:numPr>
          <w:ilvl w:val="1"/>
          <w:numId w:val="5"/>
        </w:numPr>
      </w:pPr>
      <w:r>
        <w:t xml:space="preserve">Media </w:t>
      </w:r>
    </w:p>
    <w:p w14:paraId="2A4C10EF" w14:textId="77777777" w:rsidR="0027240F" w:rsidRDefault="0027240F" w:rsidP="0027240F">
      <w:pPr>
        <w:pStyle w:val="ListParagraph"/>
        <w:numPr>
          <w:ilvl w:val="2"/>
          <w:numId w:val="5"/>
        </w:numPr>
      </w:pPr>
      <w:r>
        <w:t>How realistic is CSI?</w:t>
      </w:r>
    </w:p>
    <w:p w14:paraId="43326C34" w14:textId="77777777" w:rsidR="0067549B" w:rsidRDefault="0067549B" w:rsidP="0067549B">
      <w:pPr>
        <w:pStyle w:val="ListParagraph"/>
        <w:numPr>
          <w:ilvl w:val="1"/>
          <w:numId w:val="5"/>
        </w:numPr>
      </w:pPr>
      <w:r>
        <w:t xml:space="preserve">Recruiters </w:t>
      </w:r>
    </w:p>
    <w:p w14:paraId="006DD665" w14:textId="77777777" w:rsidR="0067549B" w:rsidRDefault="0067549B" w:rsidP="0067549B"/>
    <w:p w14:paraId="10C68975" w14:textId="77777777" w:rsidR="0067549B" w:rsidRDefault="0067549B" w:rsidP="0067549B"/>
    <w:p w14:paraId="2B93F9CA" w14:textId="77777777" w:rsidR="0067549B" w:rsidRDefault="0067549B" w:rsidP="0067549B"/>
    <w:p w14:paraId="66E286C5" w14:textId="77777777" w:rsidR="0067549B" w:rsidRDefault="0067549B" w:rsidP="0067549B">
      <w:r>
        <w:lastRenderedPageBreak/>
        <w:t xml:space="preserve">Realistic Job Previews </w:t>
      </w:r>
    </w:p>
    <w:p w14:paraId="1B592798" w14:textId="77777777" w:rsidR="0067549B" w:rsidRDefault="0067549B" w:rsidP="0067549B">
      <w:pPr>
        <w:pStyle w:val="ListParagraph"/>
        <w:numPr>
          <w:ilvl w:val="0"/>
          <w:numId w:val="5"/>
        </w:numPr>
      </w:pPr>
      <w:r>
        <w:t xml:space="preserve">The provision of a balances realistic picture of the positive and negative aspects of a job and an organization to job applicants </w:t>
      </w:r>
    </w:p>
    <w:p w14:paraId="4650C34B" w14:textId="77777777" w:rsidR="0067549B" w:rsidRDefault="0067549B" w:rsidP="0067549B"/>
    <w:p w14:paraId="2360DC41" w14:textId="77777777" w:rsidR="0067549B" w:rsidRDefault="0067549B" w:rsidP="0067549B">
      <w:r>
        <w:t>Benefits of RJP?</w:t>
      </w:r>
    </w:p>
    <w:p w14:paraId="55EE7271" w14:textId="77777777" w:rsidR="0067549B" w:rsidRDefault="00461FAF" w:rsidP="0067549B">
      <w:pPr>
        <w:pStyle w:val="ListParagraph"/>
        <w:numPr>
          <w:ilvl w:val="0"/>
          <w:numId w:val="5"/>
        </w:numPr>
      </w:pPr>
      <w:r>
        <w:t xml:space="preserve">By better job preview—has decreased candidates unrealistic view for the job </w:t>
      </w:r>
    </w:p>
    <w:p w14:paraId="37A9482C" w14:textId="77777777" w:rsidR="00461FAF" w:rsidRDefault="00461FAF" w:rsidP="0067549B">
      <w:pPr>
        <w:pStyle w:val="ListParagraph"/>
        <w:numPr>
          <w:ilvl w:val="0"/>
          <w:numId w:val="5"/>
        </w:numPr>
      </w:pPr>
      <w:r>
        <w:t xml:space="preserve">Maximize a good fit between the candidate and the job </w:t>
      </w:r>
    </w:p>
    <w:p w14:paraId="744281C5" w14:textId="77777777" w:rsidR="00461FAF" w:rsidRDefault="00461FAF" w:rsidP="00461FAF"/>
    <w:p w14:paraId="36794ED7" w14:textId="77777777" w:rsidR="00461FAF" w:rsidRDefault="00461FAF" w:rsidP="00461FAF">
      <w:r>
        <w:t xml:space="preserve">Psychological Contracts </w:t>
      </w:r>
    </w:p>
    <w:p w14:paraId="66D253B6" w14:textId="77777777" w:rsidR="00461FAF" w:rsidRDefault="00461FAF" w:rsidP="00461FAF">
      <w:pPr>
        <w:pStyle w:val="ListParagraph"/>
        <w:numPr>
          <w:ilvl w:val="0"/>
          <w:numId w:val="5"/>
        </w:numPr>
      </w:pPr>
      <w:r>
        <w:t xml:space="preserve">Unwritten set of expectations of the employment relationship </w:t>
      </w:r>
    </w:p>
    <w:p w14:paraId="2DE26381" w14:textId="77777777" w:rsidR="00461FAF" w:rsidRDefault="00461FAF" w:rsidP="00461FAF">
      <w:pPr>
        <w:pStyle w:val="ListParagraph"/>
        <w:numPr>
          <w:ilvl w:val="0"/>
          <w:numId w:val="5"/>
        </w:numPr>
      </w:pPr>
      <w:r>
        <w:t>Distinct from the formal employment</w:t>
      </w:r>
      <w:r w:rsidRPr="00461FAF">
        <w:rPr>
          <w:b/>
        </w:rPr>
        <w:t xml:space="preserve"> contract</w:t>
      </w:r>
      <w:r>
        <w:t xml:space="preserve"> </w:t>
      </w:r>
    </w:p>
    <w:p w14:paraId="61102567" w14:textId="77777777" w:rsidR="00461FAF" w:rsidRDefault="00461FAF" w:rsidP="00461FAF">
      <w:pPr>
        <w:pStyle w:val="ListParagraph"/>
        <w:numPr>
          <w:ilvl w:val="0"/>
          <w:numId w:val="5"/>
        </w:numPr>
      </w:pPr>
      <w:r>
        <w:t xml:space="preserve">Important to know what your employees believe they have been promised </w:t>
      </w:r>
    </w:p>
    <w:p w14:paraId="4377BC94" w14:textId="77777777" w:rsidR="00461FAF" w:rsidRDefault="00461FAF" w:rsidP="00461FAF"/>
    <w:p w14:paraId="638A63A3" w14:textId="77777777" w:rsidR="00461FAF" w:rsidRDefault="00461FAF" w:rsidP="00461FAF">
      <w:r>
        <w:t xml:space="preserve">Who should do the recruiting? </w:t>
      </w:r>
    </w:p>
    <w:p w14:paraId="4F1D574E" w14:textId="77777777" w:rsidR="00461FAF" w:rsidRDefault="00461FAF" w:rsidP="00461FAF">
      <w:pPr>
        <w:pStyle w:val="ListParagraph"/>
        <w:numPr>
          <w:ilvl w:val="0"/>
          <w:numId w:val="5"/>
        </w:numPr>
      </w:pPr>
      <w:r>
        <w:t xml:space="preserve">What factors does this decision depend on? </w:t>
      </w:r>
    </w:p>
    <w:p w14:paraId="33AB252D" w14:textId="77777777" w:rsidR="00461FAF" w:rsidRDefault="00461FAF" w:rsidP="00461FAF">
      <w:pPr>
        <w:pStyle w:val="ListParagraph"/>
        <w:numPr>
          <w:ilvl w:val="0"/>
          <w:numId w:val="5"/>
        </w:numPr>
      </w:pPr>
      <w:r>
        <w:t xml:space="preserve">HR recruiters </w:t>
      </w:r>
    </w:p>
    <w:p w14:paraId="47BE0105" w14:textId="77777777" w:rsidR="00461FAF" w:rsidRDefault="00461FAF" w:rsidP="00461FAF">
      <w:pPr>
        <w:pStyle w:val="ListParagraph"/>
        <w:numPr>
          <w:ilvl w:val="0"/>
          <w:numId w:val="5"/>
        </w:numPr>
      </w:pPr>
      <w:r>
        <w:t xml:space="preserve">HR generalists </w:t>
      </w:r>
    </w:p>
    <w:p w14:paraId="5F39F634" w14:textId="77777777" w:rsidR="00461FAF" w:rsidRDefault="00461FAF" w:rsidP="00461FAF">
      <w:pPr>
        <w:pStyle w:val="ListParagraph"/>
        <w:numPr>
          <w:ilvl w:val="0"/>
          <w:numId w:val="5"/>
        </w:numPr>
      </w:pPr>
      <w:r>
        <w:t xml:space="preserve">Managers and Supervisors </w:t>
      </w:r>
    </w:p>
    <w:p w14:paraId="4DA71D7B" w14:textId="77777777" w:rsidR="00461FAF" w:rsidRDefault="00461FAF" w:rsidP="00461FAF">
      <w:pPr>
        <w:pStyle w:val="ListParagraph"/>
        <w:numPr>
          <w:ilvl w:val="0"/>
          <w:numId w:val="5"/>
        </w:numPr>
      </w:pPr>
      <w:r>
        <w:t xml:space="preserve">Work teams </w:t>
      </w:r>
    </w:p>
    <w:p w14:paraId="1F22C370" w14:textId="77777777" w:rsidR="00C3770F" w:rsidRDefault="00C3770F" w:rsidP="00461FAF">
      <w:pPr>
        <w:pStyle w:val="ListParagraph"/>
        <w:numPr>
          <w:ilvl w:val="0"/>
          <w:numId w:val="5"/>
        </w:numPr>
      </w:pPr>
      <w:r>
        <w:t xml:space="preserve">Recruiting Process Outsourcing </w:t>
      </w:r>
    </w:p>
    <w:p w14:paraId="13B06BAB" w14:textId="77777777" w:rsidR="00C3770F" w:rsidRDefault="00C3770F" w:rsidP="00C3770F"/>
    <w:p w14:paraId="721F39A3" w14:textId="77777777" w:rsidR="00C3770F" w:rsidRDefault="00C3770F" w:rsidP="00C3770F">
      <w:r>
        <w:t xml:space="preserve">Where do you Recruit? </w:t>
      </w:r>
    </w:p>
    <w:p w14:paraId="32F31D19" w14:textId="77777777" w:rsidR="00C3770F" w:rsidRDefault="00C3770F" w:rsidP="00C3770F">
      <w:pPr>
        <w:pStyle w:val="ListParagraph"/>
        <w:numPr>
          <w:ilvl w:val="0"/>
          <w:numId w:val="5"/>
        </w:numPr>
      </w:pPr>
      <w:r>
        <w:t xml:space="preserve">Internal Vs. External recruitment </w:t>
      </w:r>
    </w:p>
    <w:p w14:paraId="33B01DBA" w14:textId="77777777" w:rsidR="00C3770F" w:rsidRDefault="00C3770F" w:rsidP="00C3770F">
      <w:pPr>
        <w:pStyle w:val="ListParagraph"/>
        <w:numPr>
          <w:ilvl w:val="0"/>
          <w:numId w:val="5"/>
        </w:numPr>
      </w:pPr>
      <w:r>
        <w:t xml:space="preserve">Local—&gt;Global Labor market </w:t>
      </w:r>
    </w:p>
    <w:p w14:paraId="067133A7" w14:textId="77777777" w:rsidR="00C3770F" w:rsidRDefault="00C3770F" w:rsidP="00C3770F">
      <w:pPr>
        <w:pStyle w:val="ListParagraph"/>
        <w:numPr>
          <w:ilvl w:val="1"/>
          <w:numId w:val="5"/>
        </w:numPr>
      </w:pPr>
      <w:r>
        <w:t xml:space="preserve">Labor Market: Geographical </w:t>
      </w:r>
      <w:r w:rsidRPr="00C3770F">
        <w:t xml:space="preserve">area from which applicants are recruited </w:t>
      </w:r>
    </w:p>
    <w:p w14:paraId="3FD7414B" w14:textId="77777777" w:rsidR="00C3770F" w:rsidRDefault="00C3770F" w:rsidP="00C3770F"/>
    <w:p w14:paraId="3FF0B9DB" w14:textId="77777777" w:rsidR="00C3770F" w:rsidRDefault="00C3770F" w:rsidP="00C3770F">
      <w:r>
        <w:lastRenderedPageBreak/>
        <w:t xml:space="preserve">Recruiting Internally </w:t>
      </w:r>
    </w:p>
    <w:p w14:paraId="1116D7B6" w14:textId="77777777" w:rsidR="00C3770F" w:rsidRDefault="00C3770F" w:rsidP="00C3770F">
      <w:pPr>
        <w:pStyle w:val="ListParagraph"/>
        <w:numPr>
          <w:ilvl w:val="0"/>
          <w:numId w:val="5"/>
        </w:numPr>
      </w:pPr>
      <w:r>
        <w:t xml:space="preserve">Internal Job Postings </w:t>
      </w:r>
    </w:p>
    <w:p w14:paraId="345E09BB" w14:textId="77777777" w:rsidR="00C3770F" w:rsidRDefault="00C3770F" w:rsidP="00C3770F">
      <w:pPr>
        <w:pStyle w:val="ListParagraph"/>
        <w:numPr>
          <w:ilvl w:val="0"/>
          <w:numId w:val="5"/>
        </w:numPr>
      </w:pPr>
      <w:r>
        <w:t xml:space="preserve">Manager referrals </w:t>
      </w:r>
    </w:p>
    <w:p w14:paraId="16A80FA5" w14:textId="77777777" w:rsidR="00C3770F" w:rsidRDefault="00C3770F" w:rsidP="00C3770F">
      <w:pPr>
        <w:pStyle w:val="ListParagraph"/>
        <w:numPr>
          <w:ilvl w:val="0"/>
          <w:numId w:val="5"/>
        </w:numPr>
      </w:pPr>
      <w:r>
        <w:t xml:space="preserve">Performance appraisal and other HR records </w:t>
      </w:r>
    </w:p>
    <w:p w14:paraId="486CF612" w14:textId="77777777" w:rsidR="00C3770F" w:rsidRDefault="00C3770F" w:rsidP="00C3770F">
      <w:pPr>
        <w:pStyle w:val="ListParagraph"/>
        <w:numPr>
          <w:ilvl w:val="0"/>
          <w:numId w:val="5"/>
        </w:numPr>
      </w:pPr>
      <w:r>
        <w:t xml:space="preserve">Skills inventories </w:t>
      </w:r>
    </w:p>
    <w:p w14:paraId="1728F52C" w14:textId="77777777" w:rsidR="00C3770F" w:rsidRDefault="00C3770F" w:rsidP="00C3770F">
      <w:pPr>
        <w:pStyle w:val="ListParagraph"/>
        <w:numPr>
          <w:ilvl w:val="0"/>
          <w:numId w:val="5"/>
        </w:numPr>
      </w:pPr>
      <w:r>
        <w:t xml:space="preserve">Replacement Charts (Chapter 2) </w:t>
      </w:r>
    </w:p>
    <w:p w14:paraId="19524A4A" w14:textId="77777777" w:rsidR="00C3770F" w:rsidRDefault="00C3770F" w:rsidP="00C3770F"/>
    <w:p w14:paraId="04F8C04B" w14:textId="77777777" w:rsidR="0027240F" w:rsidRDefault="005968AC" w:rsidP="0067549B">
      <w:r>
        <w:t xml:space="preserve">External Recruitment </w:t>
      </w:r>
    </w:p>
    <w:p w14:paraId="55F5B4B1" w14:textId="77777777" w:rsidR="005968AC" w:rsidRDefault="0008417B" w:rsidP="005968AC">
      <w:pPr>
        <w:pStyle w:val="ListParagraph"/>
        <w:numPr>
          <w:ilvl w:val="0"/>
          <w:numId w:val="5"/>
        </w:numPr>
      </w:pPr>
      <w:r>
        <w:t xml:space="preserve">Advertisements </w:t>
      </w:r>
    </w:p>
    <w:p w14:paraId="4E21D406" w14:textId="77777777" w:rsidR="0008417B" w:rsidRDefault="0008417B" w:rsidP="0008417B">
      <w:pPr>
        <w:pStyle w:val="ListParagraph"/>
        <w:numPr>
          <w:ilvl w:val="1"/>
          <w:numId w:val="5"/>
        </w:numPr>
      </w:pPr>
      <w:r>
        <w:t>Window AD</w:t>
      </w:r>
    </w:p>
    <w:p w14:paraId="02CFCF56" w14:textId="77777777" w:rsidR="0008417B" w:rsidRDefault="0008417B" w:rsidP="0008417B">
      <w:pPr>
        <w:pStyle w:val="ListParagraph"/>
        <w:numPr>
          <w:ilvl w:val="1"/>
          <w:numId w:val="5"/>
        </w:numPr>
      </w:pPr>
      <w:r>
        <w:t>Posted AD’s</w:t>
      </w:r>
    </w:p>
    <w:p w14:paraId="7951D1F5" w14:textId="77777777" w:rsidR="0008417B" w:rsidRDefault="0008417B" w:rsidP="0008417B">
      <w:pPr>
        <w:pStyle w:val="ListParagraph"/>
        <w:numPr>
          <w:ilvl w:val="0"/>
          <w:numId w:val="5"/>
        </w:numPr>
      </w:pPr>
      <w:r>
        <w:t>Walk-Ins</w:t>
      </w:r>
    </w:p>
    <w:p w14:paraId="52F09B4B" w14:textId="77777777" w:rsidR="0008417B" w:rsidRDefault="0008417B" w:rsidP="0008417B">
      <w:pPr>
        <w:pStyle w:val="ListParagraph"/>
        <w:numPr>
          <w:ilvl w:val="0"/>
          <w:numId w:val="5"/>
        </w:numPr>
      </w:pPr>
      <w:r>
        <w:t>Online:</w:t>
      </w:r>
    </w:p>
    <w:p w14:paraId="73825D64" w14:textId="77777777" w:rsidR="0008417B" w:rsidRDefault="0008417B" w:rsidP="0008417B">
      <w:pPr>
        <w:pStyle w:val="ListParagraph"/>
        <w:numPr>
          <w:ilvl w:val="1"/>
          <w:numId w:val="5"/>
        </w:numPr>
      </w:pPr>
      <w:r>
        <w:t xml:space="preserve">Career pages of Companies </w:t>
      </w:r>
    </w:p>
    <w:p w14:paraId="6B45BAAA" w14:textId="77777777" w:rsidR="0008417B" w:rsidRDefault="0008417B" w:rsidP="0008417B">
      <w:pPr>
        <w:pStyle w:val="ListParagraph"/>
        <w:numPr>
          <w:ilvl w:val="1"/>
          <w:numId w:val="5"/>
        </w:numPr>
      </w:pPr>
      <w:r>
        <w:t xml:space="preserve">Social Networks (Facebook, LinkedIn, Twitter </w:t>
      </w:r>
    </w:p>
    <w:p w14:paraId="6D16F6FA" w14:textId="77777777" w:rsidR="0008417B" w:rsidRDefault="0008417B" w:rsidP="0008417B">
      <w:pPr>
        <w:pStyle w:val="ListParagraph"/>
        <w:numPr>
          <w:ilvl w:val="0"/>
          <w:numId w:val="5"/>
        </w:numPr>
      </w:pPr>
      <w:r>
        <w:t xml:space="preserve">Job Fairs </w:t>
      </w:r>
    </w:p>
    <w:p w14:paraId="250DD254" w14:textId="77777777" w:rsidR="0008417B" w:rsidRDefault="0008417B" w:rsidP="0008417B">
      <w:pPr>
        <w:pStyle w:val="ListParagraph"/>
        <w:numPr>
          <w:ilvl w:val="0"/>
          <w:numId w:val="5"/>
        </w:numPr>
      </w:pPr>
      <w:r>
        <w:t xml:space="preserve">Employee Referrals </w:t>
      </w:r>
    </w:p>
    <w:p w14:paraId="1E4A9D96" w14:textId="77777777" w:rsidR="0008417B" w:rsidRDefault="0008417B" w:rsidP="0008417B">
      <w:pPr>
        <w:pStyle w:val="ListParagraph"/>
        <w:numPr>
          <w:ilvl w:val="0"/>
          <w:numId w:val="5"/>
        </w:numPr>
      </w:pPr>
      <w:r>
        <w:t xml:space="preserve">Executive Search Firms </w:t>
      </w:r>
    </w:p>
    <w:p w14:paraId="2F8C3865" w14:textId="77777777" w:rsidR="0008417B" w:rsidRDefault="0008417B" w:rsidP="0008417B">
      <w:pPr>
        <w:pStyle w:val="ListParagraph"/>
        <w:numPr>
          <w:ilvl w:val="0"/>
          <w:numId w:val="5"/>
        </w:numPr>
      </w:pPr>
      <w:r>
        <w:t>Public Employment Agencies</w:t>
      </w:r>
    </w:p>
    <w:p w14:paraId="315C374F" w14:textId="77777777" w:rsidR="0008417B" w:rsidRDefault="0008417B" w:rsidP="0008417B">
      <w:pPr>
        <w:pStyle w:val="ListParagraph"/>
        <w:numPr>
          <w:ilvl w:val="0"/>
          <w:numId w:val="5"/>
        </w:numPr>
      </w:pPr>
      <w:r>
        <w:t xml:space="preserve">Private Employment and Temporary Agencies </w:t>
      </w:r>
    </w:p>
    <w:p w14:paraId="39C2A984" w14:textId="77777777" w:rsidR="009B6BD3" w:rsidRDefault="009B6BD3" w:rsidP="0008417B">
      <w:pPr>
        <w:pStyle w:val="ListParagraph"/>
        <w:numPr>
          <w:ilvl w:val="0"/>
          <w:numId w:val="5"/>
        </w:numPr>
      </w:pPr>
      <w:r>
        <w:t xml:space="preserve">Professional Associations </w:t>
      </w:r>
    </w:p>
    <w:p w14:paraId="7BEE024B" w14:textId="77777777" w:rsidR="009B6BD3" w:rsidRDefault="009B6BD3" w:rsidP="009B6BD3">
      <w:r>
        <w:t>Book:</w:t>
      </w:r>
    </w:p>
    <w:p w14:paraId="74DAF32D" w14:textId="77777777" w:rsidR="009B6BD3" w:rsidRDefault="009B6BD3" w:rsidP="009B6BD3">
      <w:pPr>
        <w:pStyle w:val="ListParagraph"/>
        <w:numPr>
          <w:ilvl w:val="0"/>
          <w:numId w:val="5"/>
        </w:numPr>
      </w:pPr>
      <w:r>
        <w:t xml:space="preserve">Re-Recruiting </w:t>
      </w:r>
    </w:p>
    <w:p w14:paraId="0EAFEFF9" w14:textId="77777777" w:rsidR="009B6BD3" w:rsidRDefault="009B6BD3" w:rsidP="009B6BD3">
      <w:pPr>
        <w:pStyle w:val="ListParagraph"/>
        <w:numPr>
          <w:ilvl w:val="0"/>
          <w:numId w:val="5"/>
        </w:numPr>
      </w:pPr>
      <w:r>
        <w:t xml:space="preserve">Educational Institutions </w:t>
      </w:r>
    </w:p>
    <w:p w14:paraId="0E95E938" w14:textId="77777777" w:rsidR="009B6BD3" w:rsidRDefault="009B6BD3" w:rsidP="009B6BD3">
      <w:pPr>
        <w:pStyle w:val="ListParagraph"/>
        <w:numPr>
          <w:ilvl w:val="0"/>
          <w:numId w:val="5"/>
        </w:numPr>
      </w:pPr>
      <w:r>
        <w:t xml:space="preserve">Labor Unions </w:t>
      </w:r>
    </w:p>
    <w:p w14:paraId="2820C0F1" w14:textId="77777777" w:rsidR="009B6BD3" w:rsidRDefault="009B6BD3" w:rsidP="009B6BD3">
      <w:pPr>
        <w:pStyle w:val="ListParagraph"/>
        <w:numPr>
          <w:ilvl w:val="0"/>
          <w:numId w:val="5"/>
        </w:numPr>
      </w:pPr>
      <w:r>
        <w:t xml:space="preserve">Employee Leasing </w:t>
      </w:r>
    </w:p>
    <w:p w14:paraId="0B96AEDA" w14:textId="77777777" w:rsidR="009B6BD3" w:rsidRDefault="009B6BD3" w:rsidP="009B6BD3"/>
    <w:p w14:paraId="2EBE97BF" w14:textId="77777777" w:rsidR="009B6BD3" w:rsidRDefault="009B6BD3" w:rsidP="009B6BD3">
      <w:r>
        <w:t xml:space="preserve">Is it Working? </w:t>
      </w:r>
    </w:p>
    <w:p w14:paraId="60D036DA" w14:textId="77777777" w:rsidR="009B6BD3" w:rsidRDefault="009B6BD3" w:rsidP="009B6BD3">
      <w:r>
        <w:t xml:space="preserve">Surveys &gt; </w:t>
      </w:r>
      <w:r w:rsidRPr="009B6BD3">
        <w:rPr>
          <w:b/>
        </w:rPr>
        <w:t>Effectiveness of Recruitment</w:t>
      </w:r>
      <w:r>
        <w:t xml:space="preserve"> &lt; Recruiting Metrics </w:t>
      </w:r>
    </w:p>
    <w:p w14:paraId="2ED53970" w14:textId="77777777" w:rsidR="009B6BD3" w:rsidRDefault="009B6BD3" w:rsidP="009B6BD3"/>
    <w:p w14:paraId="45095B46" w14:textId="77777777" w:rsidR="009B6BD3" w:rsidRDefault="009B6BD3" w:rsidP="009B6BD3">
      <w:r>
        <w:lastRenderedPageBreak/>
        <w:t xml:space="preserve">Recruiting Metrics </w:t>
      </w:r>
    </w:p>
    <w:p w14:paraId="12FF6140" w14:textId="77777777" w:rsidR="009B6BD3" w:rsidRDefault="009B6BD3" w:rsidP="009B6BD3">
      <w:pPr>
        <w:pStyle w:val="ListParagraph"/>
        <w:numPr>
          <w:ilvl w:val="0"/>
          <w:numId w:val="5"/>
        </w:numPr>
      </w:pPr>
      <w:r>
        <w:t>Quality of Fill</w:t>
      </w:r>
    </w:p>
    <w:p w14:paraId="6A429F67" w14:textId="77777777" w:rsidR="009B6BD3" w:rsidRDefault="009B6BD3" w:rsidP="009B6BD3">
      <w:pPr>
        <w:pStyle w:val="ListParagraph"/>
        <w:numPr>
          <w:ilvl w:val="0"/>
          <w:numId w:val="5"/>
        </w:numPr>
      </w:pPr>
      <w:r>
        <w:t xml:space="preserve">Time to Fill </w:t>
      </w:r>
    </w:p>
    <w:p w14:paraId="18EA1361" w14:textId="77777777" w:rsidR="009B6BD3" w:rsidRDefault="009B6BD3" w:rsidP="009B6BD3">
      <w:pPr>
        <w:pStyle w:val="ListParagraph"/>
        <w:numPr>
          <w:ilvl w:val="0"/>
          <w:numId w:val="5"/>
        </w:numPr>
      </w:pPr>
      <w:r>
        <w:t xml:space="preserve">Cost of Recruitment </w:t>
      </w:r>
    </w:p>
    <w:p w14:paraId="66F6255C" w14:textId="77777777" w:rsidR="009B6BD3" w:rsidRPr="009B6BD3" w:rsidRDefault="009B6BD3" w:rsidP="009B6BD3">
      <w:pPr>
        <w:pStyle w:val="ListParagraph"/>
        <w:numPr>
          <w:ilvl w:val="0"/>
          <w:numId w:val="5"/>
        </w:numPr>
        <w:rPr>
          <w:b/>
          <w:i/>
          <w:highlight w:val="yellow"/>
        </w:rPr>
      </w:pPr>
      <w:r w:rsidRPr="009B6BD3">
        <w:rPr>
          <w:b/>
          <w:i/>
          <w:highlight w:val="yellow"/>
        </w:rPr>
        <w:t xml:space="preserve">Yield Ratios </w:t>
      </w:r>
    </w:p>
    <w:p w14:paraId="0C043250" w14:textId="77777777" w:rsidR="009B6BD3" w:rsidRDefault="009B6BD3" w:rsidP="009B6BD3">
      <w:r w:rsidRPr="009B6BD3">
        <w:rPr>
          <w:b/>
        </w:rPr>
        <w:t>Figure 6-4</w:t>
      </w:r>
      <w:r>
        <w:t xml:space="preserve">: Recruiting Yield Pyramid </w:t>
      </w:r>
    </w:p>
    <w:p w14:paraId="180ACC28" w14:textId="77777777" w:rsidR="009B6BD3" w:rsidRDefault="009B6BD3" w:rsidP="009B6BD3"/>
    <w:p w14:paraId="7146CAA2" w14:textId="77777777" w:rsidR="009B6BD3" w:rsidRDefault="009B6BD3" w:rsidP="009B6BD3">
      <w:r>
        <w:t xml:space="preserve">Career Management: Developing talent over time </w:t>
      </w:r>
    </w:p>
    <w:p w14:paraId="43D89A38" w14:textId="77777777" w:rsidR="009B6BD3" w:rsidRDefault="009B6BD3" w:rsidP="009B6BD3">
      <w:pPr>
        <w:pStyle w:val="ListParagraph"/>
        <w:numPr>
          <w:ilvl w:val="0"/>
          <w:numId w:val="5"/>
        </w:numPr>
      </w:pPr>
      <w:r>
        <w:t xml:space="preserve">The Goal is to match individual and organizational needs </w:t>
      </w:r>
    </w:p>
    <w:p w14:paraId="67A12970" w14:textId="77777777" w:rsidR="009B6BD3" w:rsidRDefault="009B6BD3" w:rsidP="009B6BD3">
      <w:pPr>
        <w:pStyle w:val="ListParagraph"/>
        <w:numPr>
          <w:ilvl w:val="1"/>
          <w:numId w:val="5"/>
        </w:numPr>
      </w:pPr>
      <w:r>
        <w:t xml:space="preserve">The employee role </w:t>
      </w:r>
    </w:p>
    <w:p w14:paraId="2CBF9863" w14:textId="77777777" w:rsidR="009B6BD3" w:rsidRDefault="009B6BD3" w:rsidP="009B6BD3">
      <w:pPr>
        <w:pStyle w:val="ListParagraph"/>
        <w:numPr>
          <w:ilvl w:val="1"/>
          <w:numId w:val="5"/>
        </w:numPr>
      </w:pPr>
      <w:r>
        <w:t xml:space="preserve">The organizational role </w:t>
      </w:r>
    </w:p>
    <w:p w14:paraId="4D45DA9E" w14:textId="77777777" w:rsidR="009B6BD3" w:rsidRDefault="009B6BD3" w:rsidP="009B6BD3">
      <w:r>
        <w:t xml:space="preserve">Page 172-182)—Strategies </w:t>
      </w:r>
      <w:bookmarkStart w:id="0" w:name="_GoBack"/>
      <w:bookmarkEnd w:id="0"/>
    </w:p>
    <w:p w14:paraId="0BE0B246" w14:textId="77777777" w:rsidR="0008417B" w:rsidRPr="00785BB9" w:rsidRDefault="0008417B" w:rsidP="0008417B">
      <w:pPr>
        <w:ind w:left="1080"/>
      </w:pPr>
    </w:p>
    <w:sectPr w:rsidR="0008417B" w:rsidRPr="00785BB9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1D038B" w14:textId="77777777" w:rsidR="00BF4F41" w:rsidRDefault="00BF4F41">
      <w:r>
        <w:separator/>
      </w:r>
    </w:p>
    <w:p w14:paraId="4F1DAACF" w14:textId="77777777" w:rsidR="00BF4F41" w:rsidRDefault="00BF4F41"/>
  </w:endnote>
  <w:endnote w:type="continuationSeparator" w:id="0">
    <w:p w14:paraId="5AB08E1A" w14:textId="77777777" w:rsidR="00BF4F41" w:rsidRDefault="00BF4F41">
      <w:r>
        <w:continuationSeparator/>
      </w:r>
    </w:p>
    <w:p w14:paraId="42485E80" w14:textId="77777777" w:rsidR="00BF4F41" w:rsidRDefault="00BF4F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C30D70" w14:textId="77777777" w:rsidR="007B3CA2" w:rsidRDefault="00BF4F4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6B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CBBB3" w14:textId="77777777" w:rsidR="00BF4F41" w:rsidRDefault="00BF4F41">
      <w:r>
        <w:separator/>
      </w:r>
    </w:p>
    <w:p w14:paraId="53B9A0A9" w14:textId="77777777" w:rsidR="00BF4F41" w:rsidRDefault="00BF4F41"/>
  </w:footnote>
  <w:footnote w:type="continuationSeparator" w:id="0">
    <w:p w14:paraId="4CDF4D2E" w14:textId="77777777" w:rsidR="00BF4F41" w:rsidRDefault="00BF4F41">
      <w:r>
        <w:continuationSeparator/>
      </w:r>
    </w:p>
    <w:p w14:paraId="2DA0C3EA" w14:textId="77777777" w:rsidR="00BF4F41" w:rsidRDefault="00BF4F41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B76A13"/>
    <w:multiLevelType w:val="hybridMultilevel"/>
    <w:tmpl w:val="64EA0354"/>
    <w:lvl w:ilvl="0" w:tplc="CB32E2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BB9"/>
    <w:rsid w:val="0008417B"/>
    <w:rsid w:val="0027240F"/>
    <w:rsid w:val="00461FAF"/>
    <w:rsid w:val="005968AC"/>
    <w:rsid w:val="0067549B"/>
    <w:rsid w:val="00785BB9"/>
    <w:rsid w:val="007B3CA2"/>
    <w:rsid w:val="009B6BD3"/>
    <w:rsid w:val="00BF4F41"/>
    <w:rsid w:val="00C3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DDE84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785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VictoriaLarochelle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1E1"/>
    <w:rsid w:val="005D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4B79F7BCCD9E7488CEF71C297556F53">
    <w:name w:val="24B79F7BCCD9E7488CEF71C297556F53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AFB1A4D3DFB84847A8B636D8603A14F8">
    <w:name w:val="AFB1A4D3DFB84847A8B636D8603A14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53</TotalTime>
  <Pages>4</Pages>
  <Words>363</Words>
  <Characters>2071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2016-01-29T21:01:00Z</dcterms:created>
  <dcterms:modified xsi:type="dcterms:W3CDTF">2016-01-29T22:19:00Z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