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0F8" w:rsidRDefault="00D13F59" w:rsidP="00D13F59">
      <w:pPr>
        <w:jc w:val="center"/>
        <w:rPr>
          <w:rFonts w:ascii="Bookman Old Style" w:hAnsi="Bookman Old Style" w:cs="Ayuthaya"/>
          <w:u w:val="single"/>
        </w:rPr>
      </w:pPr>
      <w:r w:rsidRPr="00D13F59">
        <w:rPr>
          <w:rFonts w:ascii="Bookman Old Style" w:hAnsi="Bookman Old Style" w:cs="Ayuthaya"/>
          <w:u w:val="single"/>
        </w:rPr>
        <w:t>Final Exam Definitions</w:t>
      </w:r>
    </w:p>
    <w:p w:rsidR="00D13F59" w:rsidRDefault="00D13F59" w:rsidP="00D13F59">
      <w:pPr>
        <w:jc w:val="center"/>
        <w:rPr>
          <w:rFonts w:ascii="Bookman Old Style" w:hAnsi="Bookman Old Style" w:cs="Ayuthaya"/>
          <w:u w:val="single"/>
        </w:rPr>
      </w:pPr>
    </w:p>
    <w:p w:rsidR="00D13F59" w:rsidRDefault="00D13F59" w:rsidP="00D13F59">
      <w:pPr>
        <w:rPr>
          <w:rFonts w:ascii="Bookman Old Style" w:hAnsi="Bookman Old Style" w:cs="Ayuthaya"/>
          <w:u w:val="single"/>
        </w:rPr>
      </w:pPr>
      <w:r>
        <w:rPr>
          <w:rFonts w:ascii="Bookman Old Style" w:hAnsi="Bookman Old Style" w:cs="Ayuthaya"/>
          <w:u w:val="single"/>
        </w:rPr>
        <w:t>Prologue:</w:t>
      </w:r>
    </w:p>
    <w:p w:rsidR="00D13F59" w:rsidRDefault="00D13F59" w:rsidP="00D13F59">
      <w:pPr>
        <w:rPr>
          <w:rFonts w:ascii="Bookman Old Style" w:hAnsi="Bookman Old Style" w:cs="Ayuthaya"/>
          <w:u w:val="single"/>
        </w:rPr>
      </w:pPr>
    </w:p>
    <w:p w:rsidR="00D13F59" w:rsidRDefault="00D13F59" w:rsidP="00D13F59">
      <w:pPr>
        <w:rPr>
          <w:rFonts w:ascii="Bookman Old Style" w:hAnsi="Bookman Old Style" w:cs="Ayuthaya"/>
        </w:rPr>
      </w:pPr>
      <w:r w:rsidRPr="004969E4">
        <w:rPr>
          <w:rFonts w:ascii="Bookman Old Style" w:hAnsi="Bookman Old Style" w:cs="Ayuthaya"/>
          <w:b/>
        </w:rPr>
        <w:t>Cognitive neuroscience</w:t>
      </w:r>
      <w:r>
        <w:rPr>
          <w:rFonts w:ascii="Bookman Old Style" w:hAnsi="Bookman Old Style" w:cs="Ayuthaya"/>
        </w:rPr>
        <w:t>- study of the brain activity linked with cognition (including perception, thinking, memory, and language).</w:t>
      </w:r>
    </w:p>
    <w:p w:rsidR="00D13F59" w:rsidRDefault="00D13F59" w:rsidP="00D13F59">
      <w:pPr>
        <w:rPr>
          <w:rFonts w:ascii="Bookman Old Style" w:hAnsi="Bookman Old Style" w:cs="Ayuthaya"/>
        </w:rPr>
      </w:pPr>
    </w:p>
    <w:p w:rsidR="00D13F59" w:rsidRDefault="00D13F59" w:rsidP="00D13F59">
      <w:pPr>
        <w:rPr>
          <w:rFonts w:ascii="Bookman Old Style" w:hAnsi="Bookman Old Style" w:cs="Ayuthaya"/>
        </w:rPr>
      </w:pPr>
      <w:r w:rsidRPr="004969E4">
        <w:rPr>
          <w:rFonts w:ascii="Bookman Old Style" w:hAnsi="Bookman Old Style" w:cs="Ayuthaya"/>
          <w:b/>
          <w:u w:val="single"/>
        </w:rPr>
        <w:t>Psychology-</w:t>
      </w:r>
      <w:r>
        <w:rPr>
          <w:rFonts w:ascii="Bookman Old Style" w:hAnsi="Bookman Old Style" w:cs="Ayuthaya"/>
        </w:rPr>
        <w:t xml:space="preserve"> the science o</w:t>
      </w:r>
      <w:r w:rsidR="00AA6B3B">
        <w:rPr>
          <w:rFonts w:ascii="Bookman Old Style" w:hAnsi="Bookman Old Style" w:cs="Ayuthaya"/>
        </w:rPr>
        <w:t>f behavior and mental processes</w:t>
      </w:r>
    </w:p>
    <w:p w:rsidR="00D13F59" w:rsidRDefault="00D13F59" w:rsidP="00D13F59">
      <w:pPr>
        <w:rPr>
          <w:rFonts w:ascii="Bookman Old Style" w:hAnsi="Bookman Old Style" w:cs="Ayuthaya"/>
        </w:rPr>
      </w:pPr>
    </w:p>
    <w:p w:rsidR="00D13F59" w:rsidRDefault="00D13F59" w:rsidP="00D13F59">
      <w:pPr>
        <w:rPr>
          <w:rFonts w:ascii="Bookman Old Style" w:hAnsi="Bookman Old Style" w:cs="Ayuthaya"/>
        </w:rPr>
      </w:pPr>
      <w:r w:rsidRPr="004969E4">
        <w:rPr>
          <w:rFonts w:ascii="Bookman Old Style" w:hAnsi="Bookman Old Style" w:cs="Ayuthaya"/>
          <w:b/>
          <w:u w:val="single"/>
        </w:rPr>
        <w:t>Nature-nurture issue</w:t>
      </w:r>
      <w:r w:rsidRPr="00DA7617">
        <w:rPr>
          <w:rFonts w:ascii="Bookman Old Style" w:hAnsi="Bookman Old Style" w:cs="Ayuthaya"/>
          <w:b/>
        </w:rPr>
        <w:t>-</w:t>
      </w:r>
      <w:r>
        <w:rPr>
          <w:rFonts w:ascii="Bookman Old Style" w:hAnsi="Bookman Old Style" w:cs="Ayuthaya"/>
        </w:rPr>
        <w:t xml:space="preserve"> longstanding controversy </w:t>
      </w:r>
      <w:r w:rsidR="0049408F">
        <w:rPr>
          <w:rFonts w:ascii="Bookman Old Style" w:hAnsi="Bookman Old Style" w:cs="Ayuthaya"/>
        </w:rPr>
        <w:t xml:space="preserve">of if </w:t>
      </w:r>
      <w:r>
        <w:rPr>
          <w:rFonts w:ascii="Bookman Old Style" w:hAnsi="Bookman Old Style" w:cs="Ayuthaya"/>
        </w:rPr>
        <w:t>genes and experience make to the development of psychological traits and</w:t>
      </w:r>
      <w:r w:rsidR="00AA6B3B">
        <w:rPr>
          <w:rFonts w:ascii="Bookman Old Style" w:hAnsi="Bookman Old Style" w:cs="Ayuthaya"/>
        </w:rPr>
        <w:t xml:space="preserve"> behaviors</w:t>
      </w:r>
    </w:p>
    <w:p w:rsidR="00D13F59" w:rsidRDefault="00D13F59" w:rsidP="00D13F59">
      <w:pPr>
        <w:rPr>
          <w:rFonts w:ascii="Bookman Old Style" w:hAnsi="Bookman Old Style" w:cs="Ayuthaya"/>
        </w:rPr>
      </w:pPr>
    </w:p>
    <w:p w:rsidR="00D13F59" w:rsidRDefault="00D13F59" w:rsidP="00D13F59">
      <w:pPr>
        <w:rPr>
          <w:rFonts w:ascii="Bookman Old Style" w:hAnsi="Bookman Old Style" w:cs="Ayuthaya"/>
        </w:rPr>
      </w:pPr>
      <w:r w:rsidRPr="004969E4">
        <w:rPr>
          <w:rFonts w:ascii="Bookman Old Style" w:hAnsi="Bookman Old Style" w:cs="Ayuthaya"/>
          <w:b/>
          <w:u w:val="single"/>
        </w:rPr>
        <w:t>Natural selection-</w:t>
      </w:r>
      <w:r>
        <w:rPr>
          <w:rFonts w:ascii="Bookman Old Style" w:hAnsi="Bookman Old Style" w:cs="Ayuthaya"/>
        </w:rPr>
        <w:t xml:space="preserve"> the principle that, among the range of inherited trait variations, those contributing to reproduction and survival will most likely be passed on to succeeding generations.</w:t>
      </w:r>
    </w:p>
    <w:p w:rsidR="00D13F59" w:rsidRDefault="00D13F59" w:rsidP="00D13F59">
      <w:pPr>
        <w:rPr>
          <w:rFonts w:ascii="Bookman Old Style" w:hAnsi="Bookman Old Style" w:cs="Ayuthaya"/>
        </w:rPr>
      </w:pPr>
    </w:p>
    <w:p w:rsidR="00D13F59" w:rsidRDefault="00D13F59" w:rsidP="00D13F59">
      <w:pPr>
        <w:rPr>
          <w:rFonts w:ascii="Bookman Old Style" w:hAnsi="Bookman Old Style" w:cs="Ayuthaya"/>
        </w:rPr>
      </w:pPr>
      <w:r w:rsidRPr="004969E4">
        <w:rPr>
          <w:rFonts w:ascii="Bookman Old Style" w:hAnsi="Bookman Old Style" w:cs="Ayuthaya"/>
          <w:b/>
          <w:u w:val="single"/>
        </w:rPr>
        <w:t>Levels of analysis</w:t>
      </w:r>
      <w:r w:rsidRPr="00DA7617">
        <w:rPr>
          <w:rFonts w:ascii="Bookman Old Style" w:hAnsi="Bookman Old Style" w:cs="Ayuthaya"/>
          <w:b/>
        </w:rPr>
        <w:t>-</w:t>
      </w:r>
      <w:r>
        <w:rPr>
          <w:rFonts w:ascii="Bookman Old Style" w:hAnsi="Bookman Old Style" w:cs="Ayuthaya"/>
        </w:rPr>
        <w:t xml:space="preserve"> the differing complementary views, from biological to psychological to social-cultural, for analyzing any given phenomenon.</w:t>
      </w:r>
    </w:p>
    <w:p w:rsidR="00D13F59" w:rsidRDefault="00D13F59" w:rsidP="00D13F59">
      <w:pPr>
        <w:rPr>
          <w:rFonts w:ascii="Bookman Old Style" w:hAnsi="Bookman Old Style" w:cs="Ayuthaya"/>
        </w:rPr>
      </w:pPr>
    </w:p>
    <w:p w:rsidR="00D13F59" w:rsidRDefault="00D13F59" w:rsidP="00D13F59">
      <w:pPr>
        <w:rPr>
          <w:rFonts w:ascii="Bookman Old Style" w:hAnsi="Bookman Old Style" w:cs="Ayuthaya"/>
        </w:rPr>
      </w:pPr>
      <w:proofErr w:type="spellStart"/>
      <w:r w:rsidRPr="00DA7617">
        <w:rPr>
          <w:rFonts w:ascii="Bookman Old Style" w:hAnsi="Bookman Old Style" w:cs="Ayuthaya"/>
          <w:b/>
        </w:rPr>
        <w:t>Biopsychosocial</w:t>
      </w:r>
      <w:proofErr w:type="spellEnd"/>
      <w:r w:rsidRPr="00DA7617">
        <w:rPr>
          <w:rFonts w:ascii="Bookman Old Style" w:hAnsi="Bookman Old Style" w:cs="Ayuthaya"/>
          <w:b/>
        </w:rPr>
        <w:t xml:space="preserve"> approach-</w:t>
      </w:r>
      <w:r>
        <w:rPr>
          <w:rFonts w:ascii="Bookman Old Style" w:hAnsi="Bookman Old Style" w:cs="Ayuthaya"/>
        </w:rPr>
        <w:t xml:space="preserve"> an integrated approach that incorporates biological, psychological, and soc</w:t>
      </w:r>
      <w:r w:rsidR="00AA6B3B">
        <w:rPr>
          <w:rFonts w:ascii="Bookman Old Style" w:hAnsi="Bookman Old Style" w:cs="Ayuthaya"/>
        </w:rPr>
        <w:t>ial-cultural levels of analysis</w:t>
      </w:r>
    </w:p>
    <w:p w:rsidR="00D13F59" w:rsidRDefault="00D13F59" w:rsidP="00D13F59">
      <w:pPr>
        <w:rPr>
          <w:rFonts w:ascii="Bookman Old Style" w:hAnsi="Bookman Old Style" w:cs="Ayuthaya"/>
        </w:rPr>
      </w:pPr>
    </w:p>
    <w:p w:rsidR="00D13F59" w:rsidRDefault="00D13F59" w:rsidP="00D13F59">
      <w:pPr>
        <w:rPr>
          <w:rFonts w:ascii="Bookman Old Style" w:hAnsi="Bookman Old Style" w:cs="Ayuthaya"/>
        </w:rPr>
      </w:pPr>
      <w:r w:rsidRPr="004969E4">
        <w:rPr>
          <w:rFonts w:ascii="Bookman Old Style" w:hAnsi="Bookman Old Style" w:cs="Ayuthaya"/>
          <w:b/>
          <w:u w:val="single"/>
        </w:rPr>
        <w:t>Basic research</w:t>
      </w:r>
      <w:r w:rsidRPr="00DA7617">
        <w:rPr>
          <w:rFonts w:ascii="Bookman Old Style" w:hAnsi="Bookman Old Style" w:cs="Ayuthaya"/>
          <w:b/>
        </w:rPr>
        <w:t>-</w:t>
      </w:r>
      <w:r>
        <w:rPr>
          <w:rFonts w:ascii="Bookman Old Style" w:hAnsi="Bookman Old Style" w:cs="Ayuthaya"/>
        </w:rPr>
        <w:t xml:space="preserve"> pure science that aims to increas</w:t>
      </w:r>
      <w:r w:rsidR="00AA6B3B">
        <w:rPr>
          <w:rFonts w:ascii="Bookman Old Style" w:hAnsi="Bookman Old Style" w:cs="Ayuthaya"/>
        </w:rPr>
        <w:t>e the scientific knowledge base</w:t>
      </w:r>
    </w:p>
    <w:p w:rsidR="00D13F59" w:rsidRDefault="00D13F59" w:rsidP="00D13F59">
      <w:pPr>
        <w:rPr>
          <w:rFonts w:ascii="Bookman Old Style" w:hAnsi="Bookman Old Style" w:cs="Ayuthaya"/>
        </w:rPr>
      </w:pPr>
    </w:p>
    <w:p w:rsidR="00D13F59" w:rsidRDefault="00D13F59" w:rsidP="00D13F59">
      <w:pPr>
        <w:rPr>
          <w:rFonts w:ascii="Bookman Old Style" w:hAnsi="Bookman Old Style" w:cs="Ayuthaya"/>
        </w:rPr>
      </w:pPr>
      <w:r w:rsidRPr="004969E4">
        <w:rPr>
          <w:rFonts w:ascii="Bookman Old Style" w:hAnsi="Bookman Old Style" w:cs="Ayuthaya"/>
          <w:b/>
          <w:u w:val="single"/>
        </w:rPr>
        <w:t>Applied research</w:t>
      </w:r>
      <w:r w:rsidRPr="00DA7617">
        <w:rPr>
          <w:rFonts w:ascii="Bookman Old Style" w:hAnsi="Bookman Old Style" w:cs="Ayuthaya"/>
          <w:b/>
        </w:rPr>
        <w:t>-</w:t>
      </w:r>
      <w:r>
        <w:rPr>
          <w:rFonts w:ascii="Bookman Old Style" w:hAnsi="Bookman Old Style" w:cs="Ayuthaya"/>
        </w:rPr>
        <w:t xml:space="preserve"> scientific study that a</w:t>
      </w:r>
      <w:r w:rsidR="00AA6B3B">
        <w:rPr>
          <w:rFonts w:ascii="Bookman Old Style" w:hAnsi="Bookman Old Style" w:cs="Ayuthaya"/>
        </w:rPr>
        <w:t>ims to solve practical problems</w:t>
      </w:r>
    </w:p>
    <w:p w:rsidR="00D13F59" w:rsidRDefault="00D13F59" w:rsidP="00D13F59">
      <w:pPr>
        <w:rPr>
          <w:rFonts w:ascii="Bookman Old Style" w:hAnsi="Bookman Old Style" w:cs="Ayuthaya"/>
        </w:rPr>
      </w:pPr>
    </w:p>
    <w:p w:rsidR="00D13F59" w:rsidRDefault="00721CBA" w:rsidP="00D13F59">
      <w:pPr>
        <w:rPr>
          <w:rFonts w:ascii="Bookman Old Style" w:hAnsi="Bookman Old Style" w:cs="Ayuthaya"/>
        </w:rPr>
      </w:pPr>
      <w:r w:rsidRPr="004969E4">
        <w:rPr>
          <w:rFonts w:ascii="Bookman Old Style" w:hAnsi="Bookman Old Style" w:cs="Ayuthaya"/>
          <w:b/>
          <w:u w:val="single"/>
        </w:rPr>
        <w:t>Counseling psychology</w:t>
      </w:r>
      <w:r>
        <w:rPr>
          <w:rFonts w:ascii="Bookman Old Style" w:hAnsi="Bookman Old Style" w:cs="Ayuthaya"/>
        </w:rPr>
        <w:t xml:space="preserve">- a branch of psychology that assists people with problems in living (often related to school, work, or marriage) and </w:t>
      </w:r>
      <w:r w:rsidR="00AA6B3B">
        <w:rPr>
          <w:rFonts w:ascii="Bookman Old Style" w:hAnsi="Bookman Old Style" w:cs="Ayuthaya"/>
        </w:rPr>
        <w:t>in achieving greater well-being</w:t>
      </w:r>
    </w:p>
    <w:p w:rsidR="00721CBA" w:rsidRDefault="00721CBA" w:rsidP="00D13F59">
      <w:pPr>
        <w:rPr>
          <w:rFonts w:ascii="Bookman Old Style" w:hAnsi="Bookman Old Style" w:cs="Ayuthaya"/>
        </w:rPr>
      </w:pPr>
    </w:p>
    <w:p w:rsidR="00721CBA" w:rsidRDefault="00721CBA" w:rsidP="00D13F59">
      <w:pPr>
        <w:rPr>
          <w:rFonts w:ascii="Bookman Old Style" w:hAnsi="Bookman Old Style" w:cs="Ayuthaya"/>
        </w:rPr>
      </w:pPr>
      <w:r w:rsidRPr="004969E4">
        <w:rPr>
          <w:rFonts w:ascii="Bookman Old Style" w:hAnsi="Bookman Old Style" w:cs="Ayuthaya"/>
          <w:b/>
          <w:u w:val="single"/>
        </w:rPr>
        <w:t>Clinical psychology</w:t>
      </w:r>
      <w:r w:rsidRPr="004969E4">
        <w:rPr>
          <w:rFonts w:ascii="Bookman Old Style" w:hAnsi="Bookman Old Style" w:cs="Ayuthaya"/>
          <w:u w:val="single"/>
        </w:rPr>
        <w:t>-</w:t>
      </w:r>
      <w:r>
        <w:rPr>
          <w:rFonts w:ascii="Bookman Old Style" w:hAnsi="Bookman Old Style" w:cs="Ayuthaya"/>
        </w:rPr>
        <w:t xml:space="preserve"> a branch of psychology that studies, assesses, and treats people with psychological disorders.</w:t>
      </w:r>
    </w:p>
    <w:p w:rsidR="00721CBA" w:rsidRDefault="00721CBA" w:rsidP="00D13F59">
      <w:pPr>
        <w:rPr>
          <w:rFonts w:ascii="Bookman Old Style" w:hAnsi="Bookman Old Style" w:cs="Ayuthaya"/>
        </w:rPr>
      </w:pPr>
    </w:p>
    <w:p w:rsidR="00721CBA" w:rsidRDefault="00721CBA" w:rsidP="00D13F59">
      <w:pPr>
        <w:rPr>
          <w:rFonts w:ascii="Bookman Old Style" w:hAnsi="Bookman Old Style" w:cs="Ayuthaya"/>
        </w:rPr>
      </w:pPr>
      <w:r w:rsidRPr="004969E4">
        <w:rPr>
          <w:rFonts w:ascii="Bookman Old Style" w:hAnsi="Bookman Old Style" w:cs="Ayuthaya"/>
          <w:b/>
          <w:u w:val="single"/>
        </w:rPr>
        <w:t>Psychiatry</w:t>
      </w:r>
      <w:r w:rsidRPr="004969E4">
        <w:rPr>
          <w:rFonts w:ascii="Bookman Old Style" w:hAnsi="Bookman Old Style" w:cs="Ayuthaya"/>
          <w:u w:val="single"/>
        </w:rPr>
        <w:t>-</w:t>
      </w:r>
      <w:r>
        <w:rPr>
          <w:rFonts w:ascii="Bookman Old Style" w:hAnsi="Bookman Old Style" w:cs="Ayuthaya"/>
        </w:rPr>
        <w:t xml:space="preserve"> a branch of medicine dealing with psychological disorders; practiced by physicians who sometimes provide medical (for example, drug) treatments as well as psychological therapy.</w:t>
      </w:r>
    </w:p>
    <w:p w:rsidR="00721CBA" w:rsidRDefault="00721CBA" w:rsidP="00D13F59">
      <w:pPr>
        <w:rPr>
          <w:rFonts w:ascii="Bookman Old Style" w:hAnsi="Bookman Old Style" w:cs="Ayuthaya"/>
        </w:rPr>
      </w:pPr>
    </w:p>
    <w:p w:rsidR="00721CBA" w:rsidRDefault="00721CBA" w:rsidP="00D13F59">
      <w:pPr>
        <w:rPr>
          <w:rFonts w:ascii="Bookman Old Style" w:hAnsi="Bookman Old Style" w:cs="Ayuthaya"/>
        </w:rPr>
      </w:pPr>
      <w:r w:rsidRPr="004969E4">
        <w:rPr>
          <w:rFonts w:ascii="Bookman Old Style" w:hAnsi="Bookman Old Style" w:cs="Ayuthaya"/>
          <w:b/>
          <w:u w:val="single"/>
        </w:rPr>
        <w:t>Positive psychology-</w:t>
      </w:r>
      <w:r>
        <w:rPr>
          <w:rFonts w:ascii="Bookman Old Style" w:hAnsi="Bookman Old Style" w:cs="Ayuthaya"/>
        </w:rPr>
        <w:t xml:space="preserve"> the scientific study of human functioning, with the goals of discovering and promoting strengths and virtues that help individuals and communities to thrive.</w:t>
      </w:r>
    </w:p>
    <w:p w:rsidR="00721CBA" w:rsidRDefault="00721CBA" w:rsidP="00D13F59">
      <w:pPr>
        <w:rPr>
          <w:rFonts w:ascii="Bookman Old Style" w:hAnsi="Bookman Old Style" w:cs="Ayuthaya"/>
        </w:rPr>
      </w:pPr>
    </w:p>
    <w:p w:rsidR="00721CBA" w:rsidRDefault="00721CBA" w:rsidP="00D13F59">
      <w:pPr>
        <w:rPr>
          <w:rFonts w:ascii="Bookman Old Style" w:hAnsi="Bookman Old Style" w:cs="Ayuthaya"/>
        </w:rPr>
      </w:pPr>
      <w:r w:rsidRPr="004969E4">
        <w:rPr>
          <w:rFonts w:ascii="Bookman Old Style" w:hAnsi="Bookman Old Style" w:cs="Ayuthaya"/>
          <w:b/>
          <w:u w:val="single"/>
        </w:rPr>
        <w:t>Community psychology</w:t>
      </w:r>
      <w:r>
        <w:rPr>
          <w:rFonts w:ascii="Bookman Old Style" w:hAnsi="Bookman Old Style" w:cs="Ayuthaya"/>
        </w:rPr>
        <w:t>- a branch of psychology that studies how people interact with their social environments and how social institutions affect individuals and groups.</w:t>
      </w:r>
    </w:p>
    <w:p w:rsidR="004969E4" w:rsidRDefault="004969E4" w:rsidP="00D13F59">
      <w:pPr>
        <w:rPr>
          <w:rFonts w:ascii="Bookman Old Style" w:hAnsi="Bookman Old Style" w:cs="Ayuthaya"/>
          <w:u w:val="single"/>
        </w:rPr>
      </w:pPr>
    </w:p>
    <w:p w:rsidR="00721CBA" w:rsidRDefault="00721CBA" w:rsidP="00D13F59">
      <w:pPr>
        <w:rPr>
          <w:rFonts w:ascii="Bookman Old Style" w:hAnsi="Bookman Old Style" w:cs="Ayuthaya"/>
          <w:u w:val="single"/>
        </w:rPr>
      </w:pPr>
      <w:r w:rsidRPr="00721CBA">
        <w:rPr>
          <w:rFonts w:ascii="Bookman Old Style" w:hAnsi="Bookman Old Style" w:cs="Ayuthaya"/>
          <w:u w:val="single"/>
        </w:rPr>
        <w:lastRenderedPageBreak/>
        <w:t xml:space="preserve">Chapter 1: </w:t>
      </w:r>
    </w:p>
    <w:p w:rsidR="00721CBA" w:rsidRDefault="00721CBA" w:rsidP="00D13F59">
      <w:pPr>
        <w:rPr>
          <w:rFonts w:ascii="Bookman Old Style" w:hAnsi="Bookman Old Style" w:cs="Ayuthaya"/>
          <w:u w:val="single"/>
        </w:rPr>
      </w:pPr>
    </w:p>
    <w:p w:rsidR="00721CBA" w:rsidRDefault="00721CBA" w:rsidP="00D13F59">
      <w:pPr>
        <w:rPr>
          <w:rFonts w:ascii="Bookman Old Style" w:hAnsi="Bookman Old Style" w:cs="Ayuthaya"/>
        </w:rPr>
      </w:pPr>
      <w:r w:rsidRPr="00C816D6">
        <w:rPr>
          <w:rFonts w:ascii="Bookman Old Style" w:hAnsi="Bookman Old Style" w:cs="Ayuthaya"/>
          <w:b/>
          <w:u w:val="single"/>
        </w:rPr>
        <w:t>Hindsight bias</w:t>
      </w:r>
      <w:r>
        <w:rPr>
          <w:rFonts w:ascii="Bookman Old Style" w:hAnsi="Bookman Old Style" w:cs="Ayuthaya"/>
        </w:rPr>
        <w:t>- tendency to believe, after learning an outcome, that one would have foreseen it. (</w:t>
      </w:r>
      <w:r>
        <w:rPr>
          <w:rFonts w:ascii="Bookman Old Style" w:hAnsi="Bookman Old Style" w:cs="Ayuthaya"/>
          <w:i/>
        </w:rPr>
        <w:t>I-knew-it-all-along phenomenon)</w:t>
      </w:r>
    </w:p>
    <w:p w:rsidR="00721CBA" w:rsidRDefault="00721CBA" w:rsidP="00D13F59">
      <w:pPr>
        <w:rPr>
          <w:rFonts w:ascii="Bookman Old Style" w:hAnsi="Bookman Old Style" w:cs="Ayuthaya"/>
        </w:rPr>
      </w:pPr>
    </w:p>
    <w:p w:rsidR="00721CBA" w:rsidRDefault="00721CBA" w:rsidP="00D13F59">
      <w:pPr>
        <w:rPr>
          <w:rFonts w:ascii="Bookman Old Style" w:hAnsi="Bookman Old Style" w:cs="Ayuthaya"/>
        </w:rPr>
      </w:pPr>
      <w:r w:rsidRPr="00C816D6">
        <w:rPr>
          <w:rFonts w:ascii="Bookman Old Style" w:hAnsi="Bookman Old Style" w:cs="Ayuthaya"/>
          <w:b/>
          <w:u w:val="single"/>
        </w:rPr>
        <w:t>Critical thinking</w:t>
      </w:r>
      <w:r w:rsidRPr="00DA7617">
        <w:rPr>
          <w:rFonts w:ascii="Bookman Old Style" w:hAnsi="Bookman Old Style" w:cs="Ayuthaya"/>
          <w:b/>
        </w:rPr>
        <w:t>-</w:t>
      </w:r>
      <w:r>
        <w:rPr>
          <w:rFonts w:ascii="Bookman Old Style" w:hAnsi="Bookman Old Style" w:cs="Ayuthaya"/>
        </w:rPr>
        <w:t xml:space="preserve"> thinking that does not blindly accept arguments and conclusions. Rather, it examines assumptions, discerns hidden values, evaluates evidence, and assesses conclusions.</w:t>
      </w:r>
    </w:p>
    <w:p w:rsidR="00721CBA" w:rsidRDefault="00721CBA" w:rsidP="00D13F59">
      <w:pPr>
        <w:rPr>
          <w:rFonts w:ascii="Bookman Old Style" w:hAnsi="Bookman Old Style" w:cs="Ayuthaya"/>
        </w:rPr>
      </w:pPr>
    </w:p>
    <w:p w:rsidR="00721CBA" w:rsidRDefault="00721CBA" w:rsidP="00D13F59">
      <w:pPr>
        <w:rPr>
          <w:rFonts w:ascii="Bookman Old Style" w:hAnsi="Bookman Old Style" w:cs="Ayuthaya"/>
        </w:rPr>
      </w:pPr>
      <w:r w:rsidRPr="00C816D6">
        <w:rPr>
          <w:rFonts w:ascii="Bookman Old Style" w:hAnsi="Bookman Old Style" w:cs="Ayuthaya"/>
          <w:b/>
          <w:u w:val="single"/>
        </w:rPr>
        <w:t>Theory-</w:t>
      </w:r>
      <w:r>
        <w:rPr>
          <w:rFonts w:ascii="Bookman Old Style" w:hAnsi="Bookman Old Style" w:cs="Ayuthaya"/>
        </w:rPr>
        <w:t xml:space="preserve"> an explanation using an integrated set of principles that organizes observations and predicts behaviors or events.</w:t>
      </w:r>
    </w:p>
    <w:p w:rsidR="00721CBA" w:rsidRDefault="00721CBA" w:rsidP="00D13F59">
      <w:pPr>
        <w:rPr>
          <w:rFonts w:ascii="Bookman Old Style" w:hAnsi="Bookman Old Style" w:cs="Ayuthaya"/>
        </w:rPr>
      </w:pPr>
    </w:p>
    <w:p w:rsidR="00721CBA" w:rsidRDefault="00721CBA" w:rsidP="00D13F59">
      <w:pPr>
        <w:rPr>
          <w:rFonts w:ascii="Bookman Old Style" w:hAnsi="Bookman Old Style" w:cs="Ayuthaya"/>
        </w:rPr>
      </w:pPr>
      <w:r w:rsidRPr="00C816D6">
        <w:rPr>
          <w:rFonts w:ascii="Bookman Old Style" w:hAnsi="Bookman Old Style" w:cs="Ayuthaya"/>
          <w:b/>
          <w:u w:val="single"/>
        </w:rPr>
        <w:t>Hypothesis</w:t>
      </w:r>
      <w:r w:rsidRPr="00DA7617">
        <w:rPr>
          <w:rFonts w:ascii="Bookman Old Style" w:hAnsi="Bookman Old Style" w:cs="Ayuthaya"/>
          <w:b/>
        </w:rPr>
        <w:t xml:space="preserve">- </w:t>
      </w:r>
      <w:r>
        <w:rPr>
          <w:rFonts w:ascii="Bookman Old Style" w:hAnsi="Bookman Old Style" w:cs="Ayuthaya"/>
        </w:rPr>
        <w:t>a testable predic</w:t>
      </w:r>
      <w:r w:rsidR="00AA6B3B">
        <w:rPr>
          <w:rFonts w:ascii="Bookman Old Style" w:hAnsi="Bookman Old Style" w:cs="Ayuthaya"/>
        </w:rPr>
        <w:t>tion, often implied by a theory</w:t>
      </w:r>
    </w:p>
    <w:p w:rsidR="00721CBA" w:rsidRPr="00C816D6" w:rsidRDefault="00721CBA" w:rsidP="00D13F59">
      <w:pPr>
        <w:rPr>
          <w:rFonts w:ascii="Bookman Old Style" w:hAnsi="Bookman Old Style" w:cs="Ayuthaya"/>
          <w:u w:val="single"/>
        </w:rPr>
      </w:pPr>
    </w:p>
    <w:p w:rsidR="00721CBA" w:rsidRDefault="00721CBA" w:rsidP="00D13F59">
      <w:pPr>
        <w:rPr>
          <w:rFonts w:ascii="Bookman Old Style" w:hAnsi="Bookman Old Style" w:cs="Ayuthaya"/>
        </w:rPr>
      </w:pPr>
      <w:r w:rsidRPr="00C816D6">
        <w:rPr>
          <w:rFonts w:ascii="Bookman Old Style" w:hAnsi="Bookman Old Style" w:cs="Ayuthaya"/>
          <w:b/>
          <w:u w:val="single"/>
        </w:rPr>
        <w:t>Operational definition-</w:t>
      </w:r>
      <w:r>
        <w:rPr>
          <w:rFonts w:ascii="Bookman Old Style" w:hAnsi="Bookman Old Style" w:cs="Ayuthaya"/>
        </w:rPr>
        <w:t xml:space="preserve"> a statement of the procedures (operations) used to define research variables. </w:t>
      </w:r>
    </w:p>
    <w:p w:rsidR="00721CBA" w:rsidRDefault="00721CBA" w:rsidP="00D13F59">
      <w:pPr>
        <w:rPr>
          <w:rFonts w:ascii="Bookman Old Style" w:hAnsi="Bookman Old Style" w:cs="Ayuthaya"/>
        </w:rPr>
      </w:pPr>
    </w:p>
    <w:p w:rsidR="00721CBA" w:rsidRDefault="00721CBA" w:rsidP="00D13F59">
      <w:pPr>
        <w:rPr>
          <w:rFonts w:ascii="Bookman Old Style" w:hAnsi="Bookman Old Style" w:cs="Ayuthaya"/>
        </w:rPr>
      </w:pPr>
      <w:r w:rsidRPr="00C816D6">
        <w:rPr>
          <w:rFonts w:ascii="Bookman Old Style" w:hAnsi="Bookman Old Style" w:cs="Ayuthaya"/>
          <w:b/>
          <w:u w:val="single"/>
        </w:rPr>
        <w:t>Replication-</w:t>
      </w:r>
      <w:r>
        <w:rPr>
          <w:rFonts w:ascii="Bookman Old Style" w:hAnsi="Bookman Old Style" w:cs="Ayuthaya"/>
        </w:rPr>
        <w:t xml:space="preserve"> repeating the essence of a research study, usually with different participants in different situations, to see whether the basic finding extends to other</w:t>
      </w:r>
      <w:r w:rsidR="00AA6B3B">
        <w:rPr>
          <w:rFonts w:ascii="Bookman Old Style" w:hAnsi="Bookman Old Style" w:cs="Ayuthaya"/>
        </w:rPr>
        <w:t xml:space="preserve"> participants and circumstances</w:t>
      </w:r>
    </w:p>
    <w:p w:rsidR="00AA6B3B" w:rsidRDefault="00AA6B3B" w:rsidP="00D13F59">
      <w:pPr>
        <w:rPr>
          <w:rFonts w:ascii="Bookman Old Style" w:hAnsi="Bookman Old Style" w:cs="Ayuthaya"/>
        </w:rPr>
      </w:pPr>
    </w:p>
    <w:p w:rsidR="00AA6B3B" w:rsidRDefault="00AA6B3B" w:rsidP="00D13F59">
      <w:pPr>
        <w:rPr>
          <w:rFonts w:ascii="Bookman Old Style" w:hAnsi="Bookman Old Style" w:cs="Ayuthaya"/>
        </w:rPr>
      </w:pPr>
      <w:r w:rsidRPr="00C816D6">
        <w:rPr>
          <w:rFonts w:ascii="Bookman Old Style" w:hAnsi="Bookman Old Style" w:cs="Ayuthaya"/>
          <w:b/>
          <w:u w:val="single"/>
        </w:rPr>
        <w:t>Case study-</w:t>
      </w:r>
      <w:r w:rsidRPr="00340A97">
        <w:rPr>
          <w:rFonts w:ascii="Bookman Old Style" w:hAnsi="Bookman Old Style" w:cs="Ayuthaya"/>
          <w:b/>
        </w:rPr>
        <w:t xml:space="preserve"> </w:t>
      </w:r>
      <w:r>
        <w:rPr>
          <w:rFonts w:ascii="Bookman Old Style" w:hAnsi="Bookman Old Style" w:cs="Ayuthaya"/>
        </w:rPr>
        <w:t>an observation technique in which one person is studied in depth in the hope of revealing universal principles</w:t>
      </w:r>
    </w:p>
    <w:p w:rsidR="00AA6B3B" w:rsidRDefault="00AA6B3B" w:rsidP="00D13F59">
      <w:pPr>
        <w:rPr>
          <w:rFonts w:ascii="Bookman Old Style" w:hAnsi="Bookman Old Style" w:cs="Ayuthaya"/>
        </w:rPr>
      </w:pPr>
    </w:p>
    <w:p w:rsidR="00AA6B3B" w:rsidRDefault="00AA6B3B" w:rsidP="00D13F59">
      <w:pPr>
        <w:rPr>
          <w:rFonts w:ascii="Bookman Old Style" w:hAnsi="Bookman Old Style" w:cs="Ayuthaya"/>
        </w:rPr>
      </w:pPr>
      <w:r w:rsidRPr="00C816D6">
        <w:rPr>
          <w:rFonts w:ascii="Bookman Old Style" w:hAnsi="Bookman Old Style" w:cs="Ayuthaya"/>
          <w:b/>
          <w:u w:val="single"/>
        </w:rPr>
        <w:t>Naturalistic observation</w:t>
      </w:r>
      <w:r>
        <w:rPr>
          <w:rFonts w:ascii="Bookman Old Style" w:hAnsi="Bookman Old Style" w:cs="Ayuthaya"/>
        </w:rPr>
        <w:t>- observing and recording behavior in naturally occurring situations without trying to manipulate and control the situation</w:t>
      </w:r>
    </w:p>
    <w:p w:rsidR="00AA6B3B" w:rsidRPr="00C816D6" w:rsidRDefault="00AA6B3B" w:rsidP="00D13F59">
      <w:pPr>
        <w:rPr>
          <w:rFonts w:ascii="Bookman Old Style" w:hAnsi="Bookman Old Style" w:cs="Ayuthaya"/>
          <w:u w:val="single"/>
        </w:rPr>
      </w:pPr>
    </w:p>
    <w:p w:rsidR="00AA6B3B" w:rsidRDefault="00AA6B3B" w:rsidP="00D13F59">
      <w:pPr>
        <w:rPr>
          <w:rFonts w:ascii="Bookman Old Style" w:hAnsi="Bookman Old Style" w:cs="Ayuthaya"/>
        </w:rPr>
      </w:pPr>
      <w:r w:rsidRPr="00C816D6">
        <w:rPr>
          <w:rFonts w:ascii="Bookman Old Style" w:hAnsi="Bookman Old Style" w:cs="Ayuthaya"/>
          <w:b/>
          <w:u w:val="single"/>
        </w:rPr>
        <w:t>Survey-</w:t>
      </w:r>
      <w:r>
        <w:rPr>
          <w:rFonts w:ascii="Bookman Old Style" w:hAnsi="Bookman Old Style" w:cs="Ayuthaya"/>
        </w:rPr>
        <w:t xml:space="preserve"> a technique for ascertaining the self-reported attitudes or behaviors of a particular group, usually by questioning a representative, random sample of the group</w:t>
      </w:r>
    </w:p>
    <w:p w:rsidR="00AA6B3B" w:rsidRDefault="00AA6B3B" w:rsidP="00D13F59">
      <w:pPr>
        <w:rPr>
          <w:rFonts w:ascii="Bookman Old Style" w:hAnsi="Bookman Old Style" w:cs="Ayuthaya"/>
        </w:rPr>
      </w:pPr>
    </w:p>
    <w:p w:rsidR="00AA6B3B" w:rsidRDefault="00AA6B3B" w:rsidP="00D13F59">
      <w:pPr>
        <w:rPr>
          <w:rFonts w:ascii="Bookman Old Style" w:hAnsi="Bookman Old Style" w:cs="Ayuthaya"/>
        </w:rPr>
      </w:pPr>
      <w:r w:rsidRPr="00C816D6">
        <w:rPr>
          <w:rFonts w:ascii="Bookman Old Style" w:hAnsi="Bookman Old Style" w:cs="Ayuthaya"/>
          <w:b/>
          <w:u w:val="single"/>
        </w:rPr>
        <w:t>Population-</w:t>
      </w:r>
      <w:r>
        <w:rPr>
          <w:rFonts w:ascii="Bookman Old Style" w:hAnsi="Bookman Old Style" w:cs="Ayuthaya"/>
        </w:rPr>
        <w:t xml:space="preserve"> all the cases in a group being studied, from which samples may be drawn</w:t>
      </w:r>
    </w:p>
    <w:p w:rsidR="00AA6B3B" w:rsidRDefault="00AA6B3B" w:rsidP="00D13F59">
      <w:pPr>
        <w:rPr>
          <w:rFonts w:ascii="Bookman Old Style" w:hAnsi="Bookman Old Style" w:cs="Ayuthaya"/>
        </w:rPr>
      </w:pPr>
    </w:p>
    <w:p w:rsidR="00AA6B3B" w:rsidRDefault="00AA6B3B" w:rsidP="00D13F59">
      <w:pPr>
        <w:rPr>
          <w:rFonts w:ascii="Bookman Old Style" w:hAnsi="Bookman Old Style" w:cs="Ayuthaya"/>
        </w:rPr>
      </w:pPr>
      <w:r w:rsidRPr="00EA03A9">
        <w:rPr>
          <w:rFonts w:ascii="Bookman Old Style" w:hAnsi="Bookman Old Style" w:cs="Ayuthaya"/>
          <w:b/>
          <w:u w:val="single"/>
        </w:rPr>
        <w:t>Random sample</w:t>
      </w:r>
      <w:r w:rsidRPr="00EA03A9">
        <w:rPr>
          <w:rFonts w:ascii="Bookman Old Style" w:hAnsi="Bookman Old Style" w:cs="Ayuthaya"/>
          <w:u w:val="single"/>
        </w:rPr>
        <w:t>-</w:t>
      </w:r>
      <w:r>
        <w:rPr>
          <w:rFonts w:ascii="Bookman Old Style" w:hAnsi="Bookman Old Style" w:cs="Ayuthaya"/>
        </w:rPr>
        <w:t xml:space="preserve"> a sample that fairly represents a population because each member has an equal chance of inclusion</w:t>
      </w:r>
    </w:p>
    <w:p w:rsidR="00AA6B3B" w:rsidRDefault="00AA6B3B" w:rsidP="00D13F59">
      <w:pPr>
        <w:rPr>
          <w:rFonts w:ascii="Bookman Old Style" w:hAnsi="Bookman Old Style" w:cs="Ayuthaya"/>
        </w:rPr>
      </w:pPr>
    </w:p>
    <w:p w:rsidR="00AA6B3B" w:rsidRDefault="00AA6B3B" w:rsidP="00D13F59">
      <w:pPr>
        <w:rPr>
          <w:rFonts w:ascii="Bookman Old Style" w:hAnsi="Bookman Old Style" w:cs="Ayuthaya"/>
        </w:rPr>
      </w:pPr>
      <w:r w:rsidRPr="00EA03A9">
        <w:rPr>
          <w:rFonts w:ascii="Bookman Old Style" w:hAnsi="Bookman Old Style" w:cs="Ayuthaya"/>
          <w:b/>
          <w:u w:val="single"/>
        </w:rPr>
        <w:t>Correlation-</w:t>
      </w:r>
      <w:r>
        <w:rPr>
          <w:rFonts w:ascii="Bookman Old Style" w:hAnsi="Bookman Old Style" w:cs="Ayuthaya"/>
        </w:rPr>
        <w:t xml:space="preserve"> a measure of the extent to which two factors vary together, and thus of how well either factor predicts the other</w:t>
      </w:r>
    </w:p>
    <w:p w:rsidR="00AA6B3B" w:rsidRDefault="00AA6B3B" w:rsidP="00D13F59">
      <w:pPr>
        <w:rPr>
          <w:rFonts w:ascii="Bookman Old Style" w:hAnsi="Bookman Old Style" w:cs="Ayuthaya"/>
        </w:rPr>
      </w:pPr>
    </w:p>
    <w:p w:rsidR="00AA6B3B" w:rsidRDefault="00AA6B3B" w:rsidP="00D13F59">
      <w:pPr>
        <w:rPr>
          <w:rFonts w:ascii="Bookman Old Style" w:hAnsi="Bookman Old Style" w:cs="Ayuthaya"/>
        </w:rPr>
      </w:pPr>
      <w:r w:rsidRPr="00EA03A9">
        <w:rPr>
          <w:rFonts w:ascii="Bookman Old Style" w:hAnsi="Bookman Old Style" w:cs="Ayuthaya"/>
          <w:b/>
          <w:u w:val="single"/>
        </w:rPr>
        <w:t>Correlation coefficient</w:t>
      </w:r>
      <w:r w:rsidRPr="00EA03A9">
        <w:rPr>
          <w:rFonts w:ascii="Bookman Old Style" w:hAnsi="Bookman Old Style" w:cs="Ayuthaya"/>
          <w:u w:val="single"/>
        </w:rPr>
        <w:t>-</w:t>
      </w:r>
      <w:r>
        <w:rPr>
          <w:rFonts w:ascii="Bookman Old Style" w:hAnsi="Bookman Old Style" w:cs="Ayuthaya"/>
        </w:rPr>
        <w:t xml:space="preserve"> a statistical index of the relationship between two things (from -1 to +1)</w:t>
      </w:r>
    </w:p>
    <w:p w:rsidR="00AA6B3B" w:rsidRPr="00EA03A9" w:rsidRDefault="00AA6B3B" w:rsidP="00D13F59">
      <w:pPr>
        <w:rPr>
          <w:rFonts w:ascii="Bookman Old Style" w:hAnsi="Bookman Old Style" w:cs="Ayuthaya"/>
          <w:u w:val="single"/>
        </w:rPr>
      </w:pPr>
    </w:p>
    <w:p w:rsidR="00AA6B3B" w:rsidRDefault="00AA6B3B" w:rsidP="00D13F59">
      <w:pPr>
        <w:rPr>
          <w:rFonts w:ascii="Bookman Old Style" w:hAnsi="Bookman Old Style" w:cs="Ayuthaya"/>
        </w:rPr>
      </w:pPr>
      <w:r w:rsidRPr="00EA03A9">
        <w:rPr>
          <w:rFonts w:ascii="Bookman Old Style" w:hAnsi="Bookman Old Style" w:cs="Ayuthaya"/>
          <w:b/>
          <w:u w:val="single"/>
        </w:rPr>
        <w:t>Scatterplot-</w:t>
      </w:r>
      <w:r>
        <w:rPr>
          <w:rFonts w:ascii="Bookman Old Style" w:hAnsi="Bookman Old Style" w:cs="Ayuthaya"/>
        </w:rPr>
        <w:t xml:space="preserve"> a graphed cluster of dots, each of which represents the values of two variables. The slope of the points suggests the direction of </w:t>
      </w:r>
      <w:r>
        <w:rPr>
          <w:rFonts w:ascii="Bookman Old Style" w:hAnsi="Bookman Old Style" w:cs="Ayuthaya"/>
        </w:rPr>
        <w:lastRenderedPageBreak/>
        <w:t>the relationship between the two variables. The amount of scatter suggests the strength of the correlation (little scatter indicates high correlation)</w:t>
      </w:r>
    </w:p>
    <w:p w:rsidR="00AA6B3B" w:rsidRPr="00176DAF" w:rsidRDefault="00AA6B3B" w:rsidP="00D13F59">
      <w:pPr>
        <w:rPr>
          <w:rFonts w:ascii="Bookman Old Style" w:hAnsi="Bookman Old Style" w:cs="Ayuthaya"/>
          <w:u w:val="single"/>
        </w:rPr>
      </w:pPr>
    </w:p>
    <w:p w:rsidR="00AA6B3B" w:rsidRDefault="00AA6B3B" w:rsidP="00D13F59">
      <w:pPr>
        <w:rPr>
          <w:rFonts w:ascii="Bookman Old Style" w:hAnsi="Bookman Old Style" w:cs="Ayuthaya"/>
        </w:rPr>
      </w:pPr>
      <w:r w:rsidRPr="00176DAF">
        <w:rPr>
          <w:rFonts w:ascii="Bookman Old Style" w:hAnsi="Bookman Old Style" w:cs="Ayuthaya"/>
          <w:b/>
          <w:u w:val="single"/>
        </w:rPr>
        <w:t>Experiment</w:t>
      </w:r>
      <w:r w:rsidRPr="00DA7617">
        <w:rPr>
          <w:rFonts w:ascii="Bookman Old Style" w:hAnsi="Bookman Old Style" w:cs="Ayuthaya"/>
          <w:b/>
        </w:rPr>
        <w:t>-</w:t>
      </w:r>
      <w:r>
        <w:rPr>
          <w:rFonts w:ascii="Bookman Old Style" w:hAnsi="Bookman Old Style" w:cs="Ayuthaya"/>
        </w:rPr>
        <w:t xml:space="preserve"> a research method of which an investigator manipulates one or more factors (independent variables) to observe the effect on some behavior or mental process (the dependent variable). By </w:t>
      </w:r>
      <w:r>
        <w:rPr>
          <w:rFonts w:ascii="Bookman Old Style" w:hAnsi="Bookman Old Style" w:cs="Ayuthaya"/>
          <w:i/>
        </w:rPr>
        <w:t>random assignment</w:t>
      </w:r>
      <w:r>
        <w:rPr>
          <w:rFonts w:ascii="Bookman Old Style" w:hAnsi="Bookman Old Style" w:cs="Ayuthaya"/>
        </w:rPr>
        <w:t xml:space="preserve"> of participants, the experimenter aims to control other relevant factors.</w:t>
      </w:r>
    </w:p>
    <w:p w:rsidR="00AA6B3B" w:rsidRDefault="00AA6B3B" w:rsidP="00D13F59">
      <w:pPr>
        <w:rPr>
          <w:rFonts w:ascii="Bookman Old Style" w:hAnsi="Bookman Old Style" w:cs="Ayuthaya"/>
        </w:rPr>
      </w:pPr>
    </w:p>
    <w:p w:rsidR="00AA6B3B" w:rsidRDefault="00AA6B3B" w:rsidP="00D13F59">
      <w:pPr>
        <w:rPr>
          <w:rFonts w:ascii="Bookman Old Style" w:hAnsi="Bookman Old Style" w:cs="Ayuthaya"/>
        </w:rPr>
      </w:pPr>
      <w:r w:rsidRPr="00176DAF">
        <w:rPr>
          <w:rFonts w:ascii="Bookman Old Style" w:hAnsi="Bookman Old Style" w:cs="Ayuthaya"/>
          <w:b/>
          <w:u w:val="single"/>
        </w:rPr>
        <w:t>Experimental group</w:t>
      </w:r>
      <w:r w:rsidRPr="00DA7617">
        <w:rPr>
          <w:rFonts w:ascii="Bookman Old Style" w:hAnsi="Bookman Old Style" w:cs="Ayuthaya"/>
          <w:b/>
        </w:rPr>
        <w:t>-</w:t>
      </w:r>
      <w:r>
        <w:rPr>
          <w:rFonts w:ascii="Bookman Old Style" w:hAnsi="Bookman Old Style" w:cs="Ayuthaya"/>
        </w:rPr>
        <w:t xml:space="preserve"> in an experiment, the group that is exposed to the treatment, that is, to one version of the independent variable</w:t>
      </w:r>
    </w:p>
    <w:p w:rsidR="00AA6B3B" w:rsidRDefault="00AA6B3B" w:rsidP="00D13F59">
      <w:pPr>
        <w:rPr>
          <w:rFonts w:ascii="Bookman Old Style" w:hAnsi="Bookman Old Style" w:cs="Ayuthaya"/>
        </w:rPr>
      </w:pPr>
    </w:p>
    <w:p w:rsidR="00AA6B3B" w:rsidRDefault="00AA6B3B" w:rsidP="00D13F59">
      <w:pPr>
        <w:rPr>
          <w:rFonts w:ascii="Bookman Old Style" w:hAnsi="Bookman Old Style" w:cs="Ayuthaya"/>
        </w:rPr>
      </w:pPr>
      <w:r w:rsidRPr="00176DAF">
        <w:rPr>
          <w:rFonts w:ascii="Bookman Old Style" w:hAnsi="Bookman Old Style" w:cs="Ayuthaya"/>
          <w:b/>
          <w:u w:val="single"/>
        </w:rPr>
        <w:t>Control group</w:t>
      </w:r>
      <w:r>
        <w:rPr>
          <w:rFonts w:ascii="Bookman Old Style" w:hAnsi="Bookman Old Style" w:cs="Ayuthaya"/>
        </w:rPr>
        <w:t xml:space="preserve">- in an experiment, the group that is </w:t>
      </w:r>
      <w:r>
        <w:rPr>
          <w:rFonts w:ascii="Bookman Old Style" w:hAnsi="Bookman Old Style" w:cs="Ayuthaya"/>
          <w:i/>
        </w:rPr>
        <w:t xml:space="preserve">not </w:t>
      </w:r>
      <w:r>
        <w:rPr>
          <w:rFonts w:ascii="Bookman Old Style" w:hAnsi="Bookman Old Style" w:cs="Ayuthaya"/>
        </w:rPr>
        <w:t xml:space="preserve">exposed </w:t>
      </w:r>
      <w:r w:rsidR="000750BF">
        <w:rPr>
          <w:rFonts w:ascii="Bookman Old Style" w:hAnsi="Bookman Old Style" w:cs="Ayuthaya"/>
        </w:rPr>
        <w:t>to the treatment; contrasts with the experimental group and serves as a comparison for evaluating the effect of the treatment</w:t>
      </w:r>
    </w:p>
    <w:p w:rsidR="000750BF" w:rsidRDefault="000750BF" w:rsidP="00D13F59">
      <w:pPr>
        <w:rPr>
          <w:rFonts w:ascii="Bookman Old Style" w:hAnsi="Bookman Old Style" w:cs="Ayuthaya"/>
        </w:rPr>
      </w:pPr>
    </w:p>
    <w:p w:rsidR="000750BF" w:rsidRDefault="000750BF" w:rsidP="00D13F59">
      <w:pPr>
        <w:rPr>
          <w:rFonts w:ascii="Bookman Old Style" w:hAnsi="Bookman Old Style" w:cs="Ayuthaya"/>
        </w:rPr>
      </w:pPr>
      <w:r w:rsidRPr="00176DAF">
        <w:rPr>
          <w:rFonts w:ascii="Bookman Old Style" w:hAnsi="Bookman Old Style" w:cs="Ayuthaya"/>
          <w:b/>
          <w:u w:val="single"/>
        </w:rPr>
        <w:t>Random assignment</w:t>
      </w:r>
      <w:r>
        <w:rPr>
          <w:rFonts w:ascii="Bookman Old Style" w:hAnsi="Bookman Old Style" w:cs="Ayuthaya"/>
        </w:rPr>
        <w:t>- assigning participants to experimental and control groups by chance, thus minimizing preexisting differences between those assigned to the different groups.</w:t>
      </w:r>
    </w:p>
    <w:p w:rsidR="000750BF" w:rsidRDefault="000750BF" w:rsidP="00D13F59">
      <w:pPr>
        <w:rPr>
          <w:rFonts w:ascii="Bookman Old Style" w:hAnsi="Bookman Old Style" w:cs="Ayuthaya"/>
        </w:rPr>
      </w:pPr>
    </w:p>
    <w:p w:rsidR="000750BF" w:rsidRDefault="000750BF" w:rsidP="00D13F59">
      <w:pPr>
        <w:rPr>
          <w:rFonts w:ascii="Bookman Old Style" w:hAnsi="Bookman Old Style" w:cs="Ayuthaya"/>
        </w:rPr>
      </w:pPr>
      <w:r w:rsidRPr="00176DAF">
        <w:rPr>
          <w:rFonts w:ascii="Bookman Old Style" w:hAnsi="Bookman Old Style" w:cs="Ayuthaya"/>
          <w:b/>
          <w:u w:val="single"/>
        </w:rPr>
        <w:t>Double-blind procedure</w:t>
      </w:r>
      <w:r w:rsidRPr="00176DAF">
        <w:rPr>
          <w:rFonts w:ascii="Bookman Old Style" w:hAnsi="Bookman Old Style" w:cs="Ayuthaya"/>
          <w:u w:val="single"/>
        </w:rPr>
        <w:t>-</w:t>
      </w:r>
      <w:r>
        <w:rPr>
          <w:rFonts w:ascii="Bookman Old Style" w:hAnsi="Bookman Old Style" w:cs="Ayuthaya"/>
        </w:rPr>
        <w:t xml:space="preserve"> an experimental procedure in which both the research participants and the research staff are ignorant (blind) about whether the research participants have received the treatment or a placebo. Commonly used in drug-evaluation studies</w:t>
      </w:r>
    </w:p>
    <w:p w:rsidR="000750BF" w:rsidRDefault="000750BF" w:rsidP="00D13F59">
      <w:pPr>
        <w:rPr>
          <w:rFonts w:ascii="Bookman Old Style" w:hAnsi="Bookman Old Style" w:cs="Ayuthaya"/>
        </w:rPr>
      </w:pPr>
    </w:p>
    <w:p w:rsidR="000750BF" w:rsidRDefault="000750BF" w:rsidP="00D13F59">
      <w:pPr>
        <w:rPr>
          <w:rFonts w:ascii="Bookman Old Style" w:hAnsi="Bookman Old Style" w:cs="Ayuthaya"/>
        </w:rPr>
      </w:pPr>
      <w:r w:rsidRPr="00176DAF">
        <w:rPr>
          <w:rFonts w:ascii="Bookman Old Style" w:hAnsi="Bookman Old Style" w:cs="Ayuthaya"/>
          <w:b/>
          <w:u w:val="single"/>
        </w:rPr>
        <w:t>Placebo effect-</w:t>
      </w:r>
      <w:r>
        <w:rPr>
          <w:rFonts w:ascii="Bookman Old Style" w:hAnsi="Bookman Old Style" w:cs="Ayuthaya"/>
        </w:rPr>
        <w:t xml:space="preserve"> experimental results cause by expectations alone; any effect in behavior caused by the administration or an inert substance or condition, which the recipient assumes is an active agent.</w:t>
      </w:r>
    </w:p>
    <w:p w:rsidR="000750BF" w:rsidRPr="00176DAF" w:rsidRDefault="000750BF" w:rsidP="00D13F59">
      <w:pPr>
        <w:rPr>
          <w:rFonts w:ascii="Bookman Old Style" w:hAnsi="Bookman Old Style" w:cs="Ayuthaya"/>
          <w:u w:val="single"/>
        </w:rPr>
      </w:pPr>
    </w:p>
    <w:p w:rsidR="000750BF" w:rsidRDefault="000750BF" w:rsidP="00D13F59">
      <w:pPr>
        <w:rPr>
          <w:rFonts w:ascii="Bookman Old Style" w:hAnsi="Bookman Old Style" w:cs="Ayuthaya"/>
        </w:rPr>
      </w:pPr>
      <w:r w:rsidRPr="00176DAF">
        <w:rPr>
          <w:rFonts w:ascii="Bookman Old Style" w:hAnsi="Bookman Old Style" w:cs="Ayuthaya"/>
          <w:b/>
          <w:u w:val="single"/>
        </w:rPr>
        <w:t>Independent variable</w:t>
      </w:r>
      <w:r>
        <w:rPr>
          <w:rFonts w:ascii="Bookman Old Style" w:hAnsi="Bookman Old Style" w:cs="Ayuthaya"/>
        </w:rPr>
        <w:t>- the experimental factor that is manipulated; the variable whose effect is being studied</w:t>
      </w:r>
    </w:p>
    <w:p w:rsidR="000750BF" w:rsidRDefault="000750BF" w:rsidP="00D13F59">
      <w:pPr>
        <w:rPr>
          <w:rFonts w:ascii="Bookman Old Style" w:hAnsi="Bookman Old Style" w:cs="Ayuthaya"/>
        </w:rPr>
      </w:pPr>
    </w:p>
    <w:p w:rsidR="000750BF" w:rsidRDefault="000750BF" w:rsidP="00D13F59">
      <w:pPr>
        <w:rPr>
          <w:rFonts w:ascii="Bookman Old Style" w:hAnsi="Bookman Old Style" w:cs="Ayuthaya"/>
        </w:rPr>
      </w:pPr>
      <w:r w:rsidRPr="00176DAF">
        <w:rPr>
          <w:rFonts w:ascii="Bookman Old Style" w:hAnsi="Bookman Old Style" w:cs="Ayuthaya"/>
          <w:b/>
          <w:u w:val="single"/>
        </w:rPr>
        <w:t>Confounding variable</w:t>
      </w:r>
      <w:r>
        <w:rPr>
          <w:rFonts w:ascii="Bookman Old Style" w:hAnsi="Bookman Old Style" w:cs="Ayuthaya"/>
        </w:rPr>
        <w:t>- a factor other than the independent variable that might produce an effect in an experiment</w:t>
      </w:r>
    </w:p>
    <w:p w:rsidR="000750BF" w:rsidRDefault="000750BF" w:rsidP="00D13F59">
      <w:pPr>
        <w:rPr>
          <w:rFonts w:ascii="Bookman Old Style" w:hAnsi="Bookman Old Style" w:cs="Ayuthaya"/>
        </w:rPr>
      </w:pPr>
    </w:p>
    <w:p w:rsidR="000750BF" w:rsidRDefault="000750BF" w:rsidP="00D13F59">
      <w:pPr>
        <w:rPr>
          <w:rFonts w:ascii="Bookman Old Style" w:hAnsi="Bookman Old Style" w:cs="Ayuthaya"/>
        </w:rPr>
      </w:pPr>
      <w:r w:rsidRPr="00176DAF">
        <w:rPr>
          <w:rFonts w:ascii="Bookman Old Style" w:hAnsi="Bookman Old Style" w:cs="Ayuthaya"/>
          <w:b/>
          <w:u w:val="single"/>
        </w:rPr>
        <w:t>Dependent variable</w:t>
      </w:r>
      <w:r w:rsidRPr="00176DAF">
        <w:rPr>
          <w:rFonts w:ascii="Bookman Old Style" w:hAnsi="Bookman Old Style" w:cs="Ayuthaya"/>
          <w:u w:val="single"/>
        </w:rPr>
        <w:t>-</w:t>
      </w:r>
      <w:r>
        <w:rPr>
          <w:rFonts w:ascii="Bookman Old Style" w:hAnsi="Bookman Old Style" w:cs="Ayuthaya"/>
        </w:rPr>
        <w:t xml:space="preserve"> the outcome factor; the variable that may change in response to manipulations of the independent variable</w:t>
      </w:r>
    </w:p>
    <w:p w:rsidR="000750BF" w:rsidRDefault="000750BF" w:rsidP="00D13F59">
      <w:pPr>
        <w:rPr>
          <w:rFonts w:ascii="Bookman Old Style" w:hAnsi="Bookman Old Style" w:cs="Ayuthaya"/>
        </w:rPr>
      </w:pPr>
    </w:p>
    <w:p w:rsidR="000750BF" w:rsidRDefault="000750BF" w:rsidP="00D13F59">
      <w:pPr>
        <w:rPr>
          <w:rFonts w:ascii="Bookman Old Style" w:hAnsi="Bookman Old Style" w:cs="Ayuthaya"/>
        </w:rPr>
      </w:pPr>
      <w:r w:rsidRPr="00176DAF">
        <w:rPr>
          <w:rFonts w:ascii="Bookman Old Style" w:hAnsi="Bookman Old Style" w:cs="Ayuthaya"/>
          <w:b/>
          <w:u w:val="single"/>
        </w:rPr>
        <w:t>Mode</w:t>
      </w:r>
      <w:r w:rsidRPr="00DA7617">
        <w:rPr>
          <w:rFonts w:ascii="Bookman Old Style" w:hAnsi="Bookman Old Style" w:cs="Ayuthaya"/>
          <w:b/>
        </w:rPr>
        <w:t>-</w:t>
      </w:r>
      <w:r>
        <w:rPr>
          <w:rFonts w:ascii="Bookman Old Style" w:hAnsi="Bookman Old Style" w:cs="Ayuthaya"/>
        </w:rPr>
        <w:t xml:space="preserve"> the most frequently occurring score(s) in a distribution</w:t>
      </w:r>
    </w:p>
    <w:p w:rsidR="000750BF" w:rsidRDefault="000750BF" w:rsidP="00D13F59">
      <w:pPr>
        <w:rPr>
          <w:rFonts w:ascii="Bookman Old Style" w:hAnsi="Bookman Old Style" w:cs="Ayuthaya"/>
        </w:rPr>
      </w:pPr>
    </w:p>
    <w:p w:rsidR="000750BF" w:rsidRDefault="000750BF" w:rsidP="00D13F59">
      <w:pPr>
        <w:rPr>
          <w:rFonts w:ascii="Bookman Old Style" w:hAnsi="Bookman Old Style" w:cs="Ayuthaya"/>
        </w:rPr>
      </w:pPr>
      <w:r w:rsidRPr="00176DAF">
        <w:rPr>
          <w:rFonts w:ascii="Bookman Old Style" w:hAnsi="Bookman Old Style" w:cs="Ayuthaya"/>
          <w:b/>
          <w:u w:val="single"/>
        </w:rPr>
        <w:t>Mean</w:t>
      </w:r>
      <w:r w:rsidRPr="00DA7617">
        <w:rPr>
          <w:rFonts w:ascii="Bookman Old Style" w:hAnsi="Bookman Old Style" w:cs="Ayuthaya"/>
          <w:b/>
        </w:rPr>
        <w:t>-</w:t>
      </w:r>
      <w:r>
        <w:rPr>
          <w:rFonts w:ascii="Bookman Old Style" w:hAnsi="Bookman Old Style" w:cs="Ayuthaya"/>
        </w:rPr>
        <w:t xml:space="preserve"> the arithmetic average of a distribution, obtained by adding the scores and then dividing by the number of scores</w:t>
      </w:r>
    </w:p>
    <w:p w:rsidR="000750BF" w:rsidRDefault="000750BF" w:rsidP="00D13F59">
      <w:pPr>
        <w:rPr>
          <w:rFonts w:ascii="Bookman Old Style" w:hAnsi="Bookman Old Style" w:cs="Ayuthaya"/>
        </w:rPr>
      </w:pPr>
    </w:p>
    <w:p w:rsidR="000750BF" w:rsidRDefault="000750BF" w:rsidP="00D13F59">
      <w:pPr>
        <w:rPr>
          <w:rFonts w:ascii="Bookman Old Style" w:hAnsi="Bookman Old Style" w:cs="Ayuthaya"/>
        </w:rPr>
      </w:pPr>
      <w:r w:rsidRPr="00176DAF">
        <w:rPr>
          <w:rFonts w:ascii="Bookman Old Style" w:hAnsi="Bookman Old Style" w:cs="Ayuthaya"/>
          <w:b/>
          <w:u w:val="single"/>
        </w:rPr>
        <w:t>Median</w:t>
      </w:r>
      <w:r w:rsidRPr="00176DAF">
        <w:rPr>
          <w:rFonts w:ascii="Bookman Old Style" w:hAnsi="Bookman Old Style" w:cs="Ayuthaya"/>
          <w:u w:val="single"/>
        </w:rPr>
        <w:t>-</w:t>
      </w:r>
      <w:r>
        <w:rPr>
          <w:rFonts w:ascii="Bookman Old Style" w:hAnsi="Bookman Old Style" w:cs="Ayuthaya"/>
        </w:rPr>
        <w:t xml:space="preserve"> the middle score in a distribution; half the scores are above it and half are below it</w:t>
      </w:r>
    </w:p>
    <w:p w:rsidR="000750BF" w:rsidRDefault="000750BF" w:rsidP="00D13F59">
      <w:pPr>
        <w:rPr>
          <w:rFonts w:ascii="Bookman Old Style" w:hAnsi="Bookman Old Style" w:cs="Ayuthaya"/>
        </w:rPr>
      </w:pPr>
      <w:r w:rsidRPr="00961DE4">
        <w:rPr>
          <w:rFonts w:ascii="Bookman Old Style" w:hAnsi="Bookman Old Style" w:cs="Ayuthaya"/>
          <w:b/>
          <w:u w:val="single"/>
        </w:rPr>
        <w:lastRenderedPageBreak/>
        <w:t>Range</w:t>
      </w:r>
      <w:r w:rsidRPr="00DA7617">
        <w:rPr>
          <w:rFonts w:ascii="Bookman Old Style" w:hAnsi="Bookman Old Style" w:cs="Ayuthaya"/>
          <w:b/>
        </w:rPr>
        <w:t>-</w:t>
      </w:r>
      <w:r>
        <w:rPr>
          <w:rFonts w:ascii="Bookman Old Style" w:hAnsi="Bookman Old Style" w:cs="Ayuthaya"/>
        </w:rPr>
        <w:t xml:space="preserve"> the difference between the highest and lowest scores in a distribution</w:t>
      </w:r>
    </w:p>
    <w:p w:rsidR="000750BF" w:rsidRDefault="000750BF" w:rsidP="00D13F59">
      <w:pPr>
        <w:rPr>
          <w:rFonts w:ascii="Bookman Old Style" w:hAnsi="Bookman Old Style" w:cs="Ayuthaya"/>
        </w:rPr>
      </w:pPr>
    </w:p>
    <w:p w:rsidR="000750BF" w:rsidRDefault="000750BF" w:rsidP="00D13F59">
      <w:pPr>
        <w:rPr>
          <w:rFonts w:ascii="Bookman Old Style" w:hAnsi="Bookman Old Style" w:cs="Ayuthaya"/>
        </w:rPr>
      </w:pPr>
      <w:r w:rsidRPr="00961DE4">
        <w:rPr>
          <w:rFonts w:ascii="Bookman Old Style" w:hAnsi="Bookman Old Style" w:cs="Ayuthaya"/>
          <w:b/>
          <w:u w:val="single"/>
        </w:rPr>
        <w:t>Standard deviation</w:t>
      </w:r>
      <w:r w:rsidRPr="00DA7617">
        <w:rPr>
          <w:rFonts w:ascii="Bookman Old Style" w:hAnsi="Bookman Old Style" w:cs="Ayuthaya"/>
          <w:b/>
        </w:rPr>
        <w:t>-</w:t>
      </w:r>
      <w:r>
        <w:rPr>
          <w:rFonts w:ascii="Bookman Old Style" w:hAnsi="Bookman Old Style" w:cs="Ayuthaya"/>
        </w:rPr>
        <w:t xml:space="preserve"> a computed measure of how much scores vary around the mean score</w:t>
      </w:r>
    </w:p>
    <w:p w:rsidR="000750BF" w:rsidRDefault="000750BF" w:rsidP="00D13F59">
      <w:pPr>
        <w:rPr>
          <w:rFonts w:ascii="Bookman Old Style" w:hAnsi="Bookman Old Style" w:cs="Ayuthaya"/>
        </w:rPr>
      </w:pPr>
    </w:p>
    <w:p w:rsidR="000750BF" w:rsidRDefault="000750BF" w:rsidP="00D13F59">
      <w:pPr>
        <w:rPr>
          <w:rFonts w:ascii="Bookman Old Style" w:hAnsi="Bookman Old Style" w:cs="Ayuthaya"/>
        </w:rPr>
      </w:pPr>
      <w:r w:rsidRPr="00961DE4">
        <w:rPr>
          <w:rFonts w:ascii="Bookman Old Style" w:hAnsi="Bookman Old Style" w:cs="Ayuthaya"/>
          <w:b/>
          <w:u w:val="single"/>
        </w:rPr>
        <w:t xml:space="preserve">Normal curve </w:t>
      </w:r>
      <w:r w:rsidRPr="00961DE4">
        <w:rPr>
          <w:rFonts w:ascii="Bookman Old Style" w:hAnsi="Bookman Old Style" w:cs="Ayuthaya"/>
          <w:b/>
          <w:i/>
          <w:u w:val="single"/>
        </w:rPr>
        <w:t>(normal distribution</w:t>
      </w:r>
      <w:r w:rsidRPr="00DA7617">
        <w:rPr>
          <w:rFonts w:ascii="Bookman Old Style" w:hAnsi="Bookman Old Style" w:cs="Ayuthaya"/>
          <w:b/>
          <w:i/>
        </w:rPr>
        <w:t>)</w:t>
      </w:r>
      <w:r w:rsidRPr="00DA7617">
        <w:rPr>
          <w:rFonts w:ascii="Bookman Old Style" w:hAnsi="Bookman Old Style" w:cs="Ayuthaya"/>
          <w:b/>
        </w:rPr>
        <w:t>-</w:t>
      </w:r>
      <w:r>
        <w:rPr>
          <w:rFonts w:ascii="Bookman Old Style" w:hAnsi="Bookman Old Style" w:cs="Ayuthaya"/>
        </w:rPr>
        <w:t xml:space="preserve"> a symmetrical, bell-shaped curve that describes the distribution of many types of data; most scores fall near the mean (about 68 percent fall within one standard deviation of it) and the fewer and fewer near the extremes</w:t>
      </w:r>
    </w:p>
    <w:p w:rsidR="000750BF" w:rsidRDefault="000750BF" w:rsidP="00D13F59">
      <w:pPr>
        <w:rPr>
          <w:rFonts w:ascii="Bookman Old Style" w:hAnsi="Bookman Old Style" w:cs="Ayuthaya"/>
        </w:rPr>
      </w:pPr>
    </w:p>
    <w:p w:rsidR="000750BF" w:rsidRDefault="00724BF8" w:rsidP="00D13F59">
      <w:pPr>
        <w:rPr>
          <w:rFonts w:ascii="Bookman Old Style" w:hAnsi="Bookman Old Style" w:cs="Ayuthaya"/>
        </w:rPr>
      </w:pPr>
      <w:r w:rsidRPr="00961DE4">
        <w:rPr>
          <w:rFonts w:ascii="Bookman Old Style" w:hAnsi="Bookman Old Style" w:cs="Ayuthaya"/>
          <w:b/>
          <w:u w:val="single"/>
        </w:rPr>
        <w:t>Statistical significance</w:t>
      </w:r>
      <w:r w:rsidRPr="00DA7617">
        <w:rPr>
          <w:rFonts w:ascii="Bookman Old Style" w:hAnsi="Bookman Old Style" w:cs="Ayuthaya"/>
          <w:b/>
        </w:rPr>
        <w:t>-</w:t>
      </w:r>
      <w:r>
        <w:rPr>
          <w:rFonts w:ascii="Bookman Old Style" w:hAnsi="Bookman Old Style" w:cs="Ayuthaya"/>
        </w:rPr>
        <w:t xml:space="preserve"> a statistical statement of how likely it is that an obtained result occurred by chance</w:t>
      </w:r>
    </w:p>
    <w:p w:rsidR="00724BF8" w:rsidRDefault="00724BF8" w:rsidP="00D13F59">
      <w:pPr>
        <w:rPr>
          <w:rFonts w:ascii="Bookman Old Style" w:hAnsi="Bookman Old Style" w:cs="Ayuthaya"/>
        </w:rPr>
      </w:pPr>
    </w:p>
    <w:p w:rsidR="00724BF8" w:rsidRDefault="00724BF8" w:rsidP="00D13F59">
      <w:pPr>
        <w:rPr>
          <w:rFonts w:ascii="Bookman Old Style" w:hAnsi="Bookman Old Style" w:cs="Ayuthaya"/>
        </w:rPr>
      </w:pPr>
      <w:r w:rsidRPr="00961DE4">
        <w:rPr>
          <w:rFonts w:ascii="Bookman Old Style" w:hAnsi="Bookman Old Style" w:cs="Ayuthaya"/>
          <w:b/>
          <w:u w:val="single"/>
        </w:rPr>
        <w:t>Culture</w:t>
      </w:r>
      <w:r w:rsidRPr="00DA7617">
        <w:rPr>
          <w:rFonts w:ascii="Bookman Old Style" w:hAnsi="Bookman Old Style" w:cs="Ayuthaya"/>
          <w:b/>
        </w:rPr>
        <w:t>-</w:t>
      </w:r>
      <w:r>
        <w:rPr>
          <w:rFonts w:ascii="Bookman Old Style" w:hAnsi="Bookman Old Style" w:cs="Ayuthaya"/>
        </w:rPr>
        <w:t xml:space="preserve"> the enduring behaviors, ideas, attitudes, values, and traditions shared by a group of people and transmitted from one generation to the next</w:t>
      </w:r>
    </w:p>
    <w:p w:rsidR="00724BF8" w:rsidRDefault="00724BF8" w:rsidP="00D13F59">
      <w:pPr>
        <w:rPr>
          <w:rFonts w:ascii="Bookman Old Style" w:hAnsi="Bookman Old Style" w:cs="Ayuthaya"/>
        </w:rPr>
      </w:pPr>
    </w:p>
    <w:p w:rsidR="00724BF8" w:rsidRDefault="00724BF8" w:rsidP="00D13F59">
      <w:pPr>
        <w:rPr>
          <w:rFonts w:ascii="Bookman Old Style" w:hAnsi="Bookman Old Style" w:cs="Ayuthaya"/>
        </w:rPr>
      </w:pPr>
      <w:r w:rsidRPr="00961DE4">
        <w:rPr>
          <w:rFonts w:ascii="Bookman Old Style" w:hAnsi="Bookman Old Style" w:cs="Ayuthaya"/>
          <w:b/>
          <w:u w:val="single"/>
        </w:rPr>
        <w:t>Informed consent</w:t>
      </w:r>
      <w:r>
        <w:rPr>
          <w:rFonts w:ascii="Bookman Old Style" w:hAnsi="Bookman Old Style" w:cs="Ayuthaya"/>
        </w:rPr>
        <w:t>- an ethical principle that research participants be told enough to enable them to choose whether they wish to participate</w:t>
      </w:r>
    </w:p>
    <w:p w:rsidR="00724BF8" w:rsidRDefault="00724BF8" w:rsidP="00D13F59">
      <w:pPr>
        <w:rPr>
          <w:rFonts w:ascii="Bookman Old Style" w:hAnsi="Bookman Old Style" w:cs="Ayuthaya"/>
        </w:rPr>
      </w:pPr>
    </w:p>
    <w:p w:rsidR="00724BF8" w:rsidRDefault="00724BF8" w:rsidP="00D13F59">
      <w:pPr>
        <w:rPr>
          <w:rFonts w:ascii="Bookman Old Style" w:hAnsi="Bookman Old Style" w:cs="Ayuthaya"/>
        </w:rPr>
      </w:pPr>
      <w:r w:rsidRPr="00961DE4">
        <w:rPr>
          <w:rFonts w:ascii="Bookman Old Style" w:hAnsi="Bookman Old Style" w:cs="Ayuthaya"/>
          <w:b/>
          <w:u w:val="single"/>
        </w:rPr>
        <w:t>Debriefing-</w:t>
      </w:r>
      <w:r>
        <w:rPr>
          <w:rFonts w:ascii="Bookman Old Style" w:hAnsi="Bookman Old Style" w:cs="Ayuthaya"/>
        </w:rPr>
        <w:t xml:space="preserve"> the post</w:t>
      </w:r>
      <w:r w:rsidR="00961DE4">
        <w:rPr>
          <w:rFonts w:ascii="Bookman Old Style" w:hAnsi="Bookman Old Style" w:cs="Ayuthaya"/>
        </w:rPr>
        <w:t xml:space="preserve"> </w:t>
      </w:r>
      <w:r>
        <w:rPr>
          <w:rFonts w:ascii="Bookman Old Style" w:hAnsi="Bookman Old Style" w:cs="Ayuthaya"/>
        </w:rPr>
        <w:t>experimental explanation of a study, including its purpose and any deceptions, to its participants</w:t>
      </w:r>
    </w:p>
    <w:p w:rsidR="00724BF8" w:rsidRDefault="00724BF8" w:rsidP="00D13F59">
      <w:pPr>
        <w:rPr>
          <w:rFonts w:ascii="Bookman Old Style" w:hAnsi="Bookman Old Style" w:cs="Ayuthaya"/>
        </w:rPr>
      </w:pPr>
    </w:p>
    <w:p w:rsidR="00724BF8" w:rsidRDefault="00724BF8" w:rsidP="00D13F59">
      <w:pPr>
        <w:rPr>
          <w:rFonts w:ascii="Bookman Old Style" w:hAnsi="Bookman Old Style" w:cs="Ayuthaya"/>
          <w:u w:val="single"/>
        </w:rPr>
      </w:pPr>
      <w:r w:rsidRPr="00724BF8">
        <w:rPr>
          <w:rFonts w:ascii="Bookman Old Style" w:hAnsi="Bookman Old Style" w:cs="Ayuthaya"/>
          <w:u w:val="single"/>
        </w:rPr>
        <w:t>Chapter 2:</w:t>
      </w:r>
    </w:p>
    <w:p w:rsidR="00724BF8" w:rsidRDefault="00724BF8" w:rsidP="00D13F59">
      <w:pPr>
        <w:rPr>
          <w:rFonts w:ascii="Bookman Old Style" w:hAnsi="Bookman Old Style" w:cs="Ayuthaya"/>
          <w:u w:val="single"/>
        </w:rPr>
      </w:pPr>
    </w:p>
    <w:p w:rsidR="00724BF8" w:rsidRDefault="00724BF8" w:rsidP="00D13F59">
      <w:pPr>
        <w:rPr>
          <w:rFonts w:ascii="Bookman Old Style" w:hAnsi="Bookman Old Style" w:cs="Ayuthaya"/>
        </w:rPr>
      </w:pPr>
      <w:r w:rsidRPr="00B1475E">
        <w:rPr>
          <w:rFonts w:ascii="Bookman Old Style" w:hAnsi="Bookman Old Style" w:cs="Ayuthaya"/>
          <w:b/>
          <w:u w:val="single"/>
        </w:rPr>
        <w:t>Biological perspective</w:t>
      </w:r>
      <w:r>
        <w:rPr>
          <w:rFonts w:ascii="Bookman Old Style" w:hAnsi="Bookman Old Style" w:cs="Ayuthaya"/>
        </w:rPr>
        <w:t xml:space="preserve">- concerned with the links between biology and behavior. Includes psychologists working in neuroscience, behavior genetics, and evolutionary psychology. </w:t>
      </w:r>
    </w:p>
    <w:p w:rsidR="00724BF8" w:rsidRDefault="00724BF8" w:rsidP="00D13F59">
      <w:pPr>
        <w:rPr>
          <w:rFonts w:ascii="Bookman Old Style" w:hAnsi="Bookman Old Style" w:cs="Ayuthaya"/>
        </w:rPr>
      </w:pPr>
    </w:p>
    <w:p w:rsidR="00724BF8" w:rsidRDefault="00724BF8" w:rsidP="00D13F59">
      <w:pPr>
        <w:rPr>
          <w:rFonts w:ascii="Bookman Old Style" w:hAnsi="Bookman Old Style" w:cs="Ayuthaya"/>
        </w:rPr>
      </w:pPr>
      <w:r w:rsidRPr="00B1475E">
        <w:rPr>
          <w:rFonts w:ascii="Bookman Old Style" w:hAnsi="Bookman Old Style" w:cs="Ayuthaya"/>
          <w:b/>
          <w:u w:val="single"/>
        </w:rPr>
        <w:t>Neuron</w:t>
      </w:r>
      <w:r w:rsidRPr="00B1475E">
        <w:rPr>
          <w:rFonts w:ascii="Bookman Old Style" w:hAnsi="Bookman Old Style" w:cs="Ayuthaya"/>
          <w:u w:val="single"/>
        </w:rPr>
        <w:t>-</w:t>
      </w:r>
      <w:r>
        <w:rPr>
          <w:rFonts w:ascii="Bookman Old Style" w:hAnsi="Bookman Old Style" w:cs="Ayuthaya"/>
        </w:rPr>
        <w:t xml:space="preserve"> a nerve cell; the basic building block of the nervous system</w:t>
      </w:r>
    </w:p>
    <w:p w:rsidR="00724BF8" w:rsidRDefault="00724BF8" w:rsidP="00D13F59">
      <w:pPr>
        <w:rPr>
          <w:rFonts w:ascii="Bookman Old Style" w:hAnsi="Bookman Old Style" w:cs="Ayuthaya"/>
        </w:rPr>
      </w:pPr>
    </w:p>
    <w:p w:rsidR="00724BF8" w:rsidRDefault="00724BF8" w:rsidP="00D13F59">
      <w:pPr>
        <w:rPr>
          <w:rFonts w:ascii="Bookman Old Style" w:hAnsi="Bookman Old Style" w:cs="Ayuthaya"/>
        </w:rPr>
      </w:pPr>
      <w:r w:rsidRPr="00B1475E">
        <w:rPr>
          <w:rFonts w:ascii="Bookman Old Style" w:hAnsi="Bookman Old Style" w:cs="Ayuthaya"/>
          <w:b/>
          <w:u w:val="single"/>
        </w:rPr>
        <w:t>Dendrites</w:t>
      </w:r>
      <w:r w:rsidRPr="00DA7617">
        <w:rPr>
          <w:rFonts w:ascii="Bookman Old Style" w:hAnsi="Bookman Old Style" w:cs="Ayuthaya"/>
          <w:b/>
        </w:rPr>
        <w:t>-</w:t>
      </w:r>
      <w:r>
        <w:rPr>
          <w:rFonts w:ascii="Bookman Old Style" w:hAnsi="Bookman Old Style" w:cs="Ayuthaya"/>
        </w:rPr>
        <w:t xml:space="preserve"> a neuron’s bushy, branching extensions that receive messages and conduct impulses toward the cell body</w:t>
      </w:r>
    </w:p>
    <w:p w:rsidR="00724BF8" w:rsidRPr="00DA7617" w:rsidRDefault="00724BF8" w:rsidP="00D13F59">
      <w:pPr>
        <w:rPr>
          <w:rFonts w:ascii="Bookman Old Style" w:hAnsi="Bookman Old Style" w:cs="Ayuthaya"/>
          <w:b/>
        </w:rPr>
      </w:pPr>
    </w:p>
    <w:p w:rsidR="00724BF8" w:rsidRDefault="008D06C0" w:rsidP="00D13F59">
      <w:pPr>
        <w:rPr>
          <w:rFonts w:ascii="Bookman Old Style" w:hAnsi="Bookman Old Style" w:cs="Ayuthaya"/>
        </w:rPr>
      </w:pPr>
      <w:r w:rsidRPr="00B1475E">
        <w:rPr>
          <w:rFonts w:ascii="Bookman Old Style" w:hAnsi="Bookman Old Style" w:cs="Ayuthaya"/>
          <w:b/>
          <w:u w:val="single"/>
        </w:rPr>
        <w:t>Axon</w:t>
      </w:r>
      <w:r w:rsidRPr="00B1475E">
        <w:rPr>
          <w:rFonts w:ascii="Bookman Old Style" w:hAnsi="Bookman Old Style" w:cs="Ayuthaya"/>
          <w:u w:val="single"/>
        </w:rPr>
        <w:t>-</w:t>
      </w:r>
      <w:r>
        <w:rPr>
          <w:rFonts w:ascii="Bookman Old Style" w:hAnsi="Bookman Old Style" w:cs="Ayuthaya"/>
        </w:rPr>
        <w:t xml:space="preserve"> the neuron extension that passes messages through its branches to other neurons or to muscles or glands</w:t>
      </w:r>
    </w:p>
    <w:p w:rsidR="008D06C0" w:rsidRDefault="008D06C0" w:rsidP="00D13F59">
      <w:pPr>
        <w:rPr>
          <w:rFonts w:ascii="Bookman Old Style" w:hAnsi="Bookman Old Style" w:cs="Ayuthaya"/>
        </w:rPr>
      </w:pPr>
    </w:p>
    <w:p w:rsidR="008D06C0" w:rsidRDefault="008D06C0" w:rsidP="00D13F59">
      <w:pPr>
        <w:rPr>
          <w:rFonts w:ascii="Bookman Old Style" w:hAnsi="Bookman Old Style" w:cs="Ayuthaya"/>
        </w:rPr>
      </w:pPr>
      <w:r w:rsidRPr="00B1475E">
        <w:rPr>
          <w:rFonts w:ascii="Bookman Old Style" w:hAnsi="Bookman Old Style" w:cs="Ayuthaya"/>
          <w:b/>
          <w:u w:val="single"/>
        </w:rPr>
        <w:t>Myelin sheath</w:t>
      </w:r>
      <w:r>
        <w:rPr>
          <w:rFonts w:ascii="Bookman Old Style" w:hAnsi="Bookman Old Style" w:cs="Ayuthaya"/>
        </w:rPr>
        <w:t>- a fatty tissue layer segmentally encasing the axons of some neurons; enables vastly greater transmission speed as neural impulses hop from one node to the next</w:t>
      </w:r>
    </w:p>
    <w:p w:rsidR="008D06C0" w:rsidRPr="00B1475E" w:rsidRDefault="00B1475E" w:rsidP="00B1475E">
      <w:pPr>
        <w:tabs>
          <w:tab w:val="left" w:pos="904"/>
        </w:tabs>
        <w:rPr>
          <w:rFonts w:ascii="Bookman Old Style" w:hAnsi="Bookman Old Style" w:cs="Ayuthaya"/>
        </w:rPr>
      </w:pPr>
      <w:r w:rsidRPr="00B1475E">
        <w:rPr>
          <w:rFonts w:ascii="Bookman Old Style" w:hAnsi="Bookman Old Style" w:cs="Ayuthaya"/>
        </w:rPr>
        <w:tab/>
      </w:r>
    </w:p>
    <w:p w:rsidR="008D06C0" w:rsidRDefault="008D06C0" w:rsidP="00D13F59">
      <w:pPr>
        <w:rPr>
          <w:rFonts w:ascii="Bookman Old Style" w:hAnsi="Bookman Old Style" w:cs="Ayuthaya"/>
        </w:rPr>
      </w:pPr>
      <w:r w:rsidRPr="00B1475E">
        <w:rPr>
          <w:rFonts w:ascii="Bookman Old Style" w:hAnsi="Bookman Old Style" w:cs="Ayuthaya"/>
          <w:b/>
          <w:u w:val="single"/>
        </w:rPr>
        <w:t>Action potentia</w:t>
      </w:r>
      <w:r w:rsidRPr="00DA7617">
        <w:rPr>
          <w:rFonts w:ascii="Bookman Old Style" w:hAnsi="Bookman Old Style" w:cs="Ayuthaya"/>
          <w:b/>
        </w:rPr>
        <w:t>l</w:t>
      </w:r>
      <w:r>
        <w:rPr>
          <w:rFonts w:ascii="Bookman Old Style" w:hAnsi="Bookman Old Style" w:cs="Ayuthaya"/>
        </w:rPr>
        <w:t>- a neural impulse; a brief electrical charge that travels down an axon</w:t>
      </w:r>
    </w:p>
    <w:p w:rsidR="008D06C0" w:rsidRDefault="008D06C0" w:rsidP="00D13F59">
      <w:pPr>
        <w:rPr>
          <w:rFonts w:ascii="Bookman Old Style" w:hAnsi="Bookman Old Style" w:cs="Ayuthaya"/>
        </w:rPr>
      </w:pPr>
    </w:p>
    <w:p w:rsidR="008D06C0" w:rsidRDefault="008D06C0" w:rsidP="00D13F59">
      <w:pPr>
        <w:rPr>
          <w:rFonts w:ascii="Bookman Old Style" w:hAnsi="Bookman Old Style" w:cs="Ayuthaya"/>
        </w:rPr>
      </w:pPr>
      <w:r w:rsidRPr="00B1475E">
        <w:rPr>
          <w:rFonts w:ascii="Bookman Old Style" w:hAnsi="Bookman Old Style" w:cs="Ayuthaya"/>
          <w:b/>
          <w:u w:val="single"/>
        </w:rPr>
        <w:t>Threshold</w:t>
      </w:r>
      <w:r>
        <w:rPr>
          <w:rFonts w:ascii="Bookman Old Style" w:hAnsi="Bookman Old Style" w:cs="Ayuthaya"/>
        </w:rPr>
        <w:t>- the level of stimulation required to trigger a neural impulse</w:t>
      </w:r>
    </w:p>
    <w:p w:rsidR="008D06C0" w:rsidRDefault="008D06C0" w:rsidP="00D13F59">
      <w:pPr>
        <w:rPr>
          <w:rFonts w:ascii="Bookman Old Style" w:hAnsi="Bookman Old Style" w:cs="Ayuthaya"/>
          <w:i/>
        </w:rPr>
      </w:pPr>
      <w:r w:rsidRPr="00B1475E">
        <w:rPr>
          <w:rFonts w:ascii="Bookman Old Style" w:hAnsi="Bookman Old Style" w:cs="Ayuthaya"/>
          <w:b/>
          <w:u w:val="single"/>
        </w:rPr>
        <w:lastRenderedPageBreak/>
        <w:t>Synapse</w:t>
      </w:r>
      <w:r>
        <w:rPr>
          <w:rFonts w:ascii="Bookman Old Style" w:hAnsi="Bookman Old Style" w:cs="Ayuthaya"/>
        </w:rPr>
        <w:t xml:space="preserve">- the junction between the axon tip of the sending neuron and the dendrite of cell body of the receiving neuron. The tiny gap at this junction is called the </w:t>
      </w:r>
      <w:r>
        <w:rPr>
          <w:rFonts w:ascii="Bookman Old Style" w:hAnsi="Bookman Old Style" w:cs="Ayuthaya"/>
          <w:i/>
        </w:rPr>
        <w:t>synaptic gap</w:t>
      </w:r>
      <w:r>
        <w:rPr>
          <w:rFonts w:ascii="Bookman Old Style" w:hAnsi="Bookman Old Style" w:cs="Ayuthaya"/>
        </w:rPr>
        <w:t xml:space="preserve"> or </w:t>
      </w:r>
      <w:r>
        <w:rPr>
          <w:rFonts w:ascii="Bookman Old Style" w:hAnsi="Bookman Old Style" w:cs="Ayuthaya"/>
          <w:i/>
        </w:rPr>
        <w:t>synaptic cleft.</w:t>
      </w:r>
    </w:p>
    <w:p w:rsidR="008D06C0" w:rsidRDefault="008D06C0" w:rsidP="00D13F59">
      <w:pPr>
        <w:rPr>
          <w:rFonts w:ascii="Bookman Old Style" w:hAnsi="Bookman Old Style" w:cs="Ayuthaya"/>
          <w:i/>
        </w:rPr>
      </w:pPr>
    </w:p>
    <w:p w:rsidR="008D06C0" w:rsidRDefault="008D06C0" w:rsidP="00D13F59">
      <w:pPr>
        <w:rPr>
          <w:rFonts w:ascii="Bookman Old Style" w:hAnsi="Bookman Old Style" w:cs="Ayuthaya"/>
        </w:rPr>
      </w:pPr>
      <w:r w:rsidRPr="00B1475E">
        <w:rPr>
          <w:rFonts w:ascii="Bookman Old Style" w:hAnsi="Bookman Old Style" w:cs="Ayuthaya"/>
          <w:b/>
          <w:u w:val="single"/>
        </w:rPr>
        <w:t>Neurotransmitters</w:t>
      </w:r>
      <w:r w:rsidRPr="00B1475E">
        <w:rPr>
          <w:rFonts w:ascii="Bookman Old Style" w:hAnsi="Bookman Old Style" w:cs="Ayuthaya"/>
          <w:u w:val="single"/>
        </w:rPr>
        <w:t>-</w:t>
      </w:r>
      <w:r>
        <w:rPr>
          <w:rFonts w:ascii="Bookman Old Style" w:hAnsi="Bookman Old Style" w:cs="Ayuthaya"/>
        </w:rPr>
        <w:t xml:space="preserve"> chemical messengers that cross the synaptic gaps between neurons. </w:t>
      </w:r>
      <w:r w:rsidR="00942091">
        <w:rPr>
          <w:rFonts w:ascii="Bookman Old Style" w:hAnsi="Bookman Old Style" w:cs="Ayuthaya"/>
        </w:rPr>
        <w:t>When released by the sending neuron, neurotransmitters travel across and the synapse and bind to receptor sites on the receiving neuron, thereby influencing whether that neuron will generate a neural impulse.</w:t>
      </w:r>
    </w:p>
    <w:p w:rsidR="00942091" w:rsidRDefault="00942091" w:rsidP="00D13F59">
      <w:pPr>
        <w:rPr>
          <w:rFonts w:ascii="Bookman Old Style" w:hAnsi="Bookman Old Style" w:cs="Ayuthaya"/>
        </w:rPr>
      </w:pPr>
    </w:p>
    <w:p w:rsidR="00942091" w:rsidRDefault="00942091" w:rsidP="00D13F59">
      <w:pPr>
        <w:rPr>
          <w:rFonts w:ascii="Bookman Old Style" w:hAnsi="Bookman Old Style" w:cs="Ayuthaya"/>
        </w:rPr>
      </w:pPr>
      <w:r w:rsidRPr="00B1475E">
        <w:rPr>
          <w:rFonts w:ascii="Bookman Old Style" w:hAnsi="Bookman Old Style" w:cs="Ayuthaya"/>
          <w:b/>
          <w:u w:val="single"/>
        </w:rPr>
        <w:t>Reuptake</w:t>
      </w:r>
      <w:r w:rsidRPr="00DA7617">
        <w:rPr>
          <w:rFonts w:ascii="Bookman Old Style" w:hAnsi="Bookman Old Style" w:cs="Ayuthaya"/>
          <w:b/>
        </w:rPr>
        <w:t>-</w:t>
      </w:r>
      <w:r>
        <w:rPr>
          <w:rFonts w:ascii="Bookman Old Style" w:hAnsi="Bookman Old Style" w:cs="Ayuthaya"/>
        </w:rPr>
        <w:t xml:space="preserve"> a neurotransmitter’s reabsorption by the sending neuron</w:t>
      </w:r>
    </w:p>
    <w:p w:rsidR="00942091" w:rsidRDefault="00942091" w:rsidP="00D13F59">
      <w:pPr>
        <w:rPr>
          <w:rFonts w:ascii="Bookman Old Style" w:hAnsi="Bookman Old Style" w:cs="Ayuthaya"/>
        </w:rPr>
      </w:pPr>
    </w:p>
    <w:p w:rsidR="00942091" w:rsidRDefault="00942091" w:rsidP="00D13F59">
      <w:pPr>
        <w:rPr>
          <w:rFonts w:ascii="Bookman Old Style" w:hAnsi="Bookman Old Style" w:cs="Ayuthaya"/>
        </w:rPr>
      </w:pPr>
      <w:r w:rsidRPr="00B1475E">
        <w:rPr>
          <w:rFonts w:ascii="Bookman Old Style" w:hAnsi="Bookman Old Style" w:cs="Ayuthaya"/>
          <w:b/>
          <w:u w:val="single"/>
        </w:rPr>
        <w:t>Endorphins-</w:t>
      </w:r>
      <w:r>
        <w:rPr>
          <w:rFonts w:ascii="Bookman Old Style" w:hAnsi="Bookman Old Style" w:cs="Ayuthaya"/>
        </w:rPr>
        <w:t xml:space="preserve"> “morphine within”- natural, </w:t>
      </w:r>
      <w:proofErr w:type="spellStart"/>
      <w:r>
        <w:rPr>
          <w:rFonts w:ascii="Bookman Old Style" w:hAnsi="Bookman Old Style" w:cs="Ayuthaya"/>
        </w:rPr>
        <w:t>opiatelike</w:t>
      </w:r>
      <w:proofErr w:type="spellEnd"/>
      <w:r>
        <w:rPr>
          <w:rFonts w:ascii="Bookman Old Style" w:hAnsi="Bookman Old Style" w:cs="Ayuthaya"/>
        </w:rPr>
        <w:t xml:space="preserve"> neurotransmitters linked to pain control and to pleasure</w:t>
      </w:r>
    </w:p>
    <w:p w:rsidR="00942091" w:rsidRDefault="00942091" w:rsidP="00D13F59">
      <w:pPr>
        <w:rPr>
          <w:rFonts w:ascii="Bookman Old Style" w:hAnsi="Bookman Old Style" w:cs="Ayuthaya"/>
        </w:rPr>
      </w:pPr>
    </w:p>
    <w:p w:rsidR="00942091" w:rsidRDefault="00942091" w:rsidP="00D13F59">
      <w:pPr>
        <w:rPr>
          <w:rFonts w:ascii="Bookman Old Style" w:hAnsi="Bookman Old Style" w:cs="Ayuthaya"/>
        </w:rPr>
      </w:pPr>
      <w:r w:rsidRPr="00B1475E">
        <w:rPr>
          <w:rFonts w:ascii="Bookman Old Style" w:hAnsi="Bookman Old Style" w:cs="Ayuthaya"/>
          <w:b/>
          <w:u w:val="single"/>
        </w:rPr>
        <w:t>Nervous system</w:t>
      </w:r>
      <w:r>
        <w:rPr>
          <w:rFonts w:ascii="Bookman Old Style" w:hAnsi="Bookman Old Style" w:cs="Ayuthaya"/>
        </w:rPr>
        <w:t>- the body’s speedy, electrochemical communication network, consisting of all the nerve cells of the peripheral and central nervous systems</w:t>
      </w:r>
    </w:p>
    <w:p w:rsidR="00942091" w:rsidRDefault="00942091" w:rsidP="00D13F59">
      <w:pPr>
        <w:rPr>
          <w:rFonts w:ascii="Bookman Old Style" w:hAnsi="Bookman Old Style" w:cs="Ayuthaya"/>
        </w:rPr>
      </w:pPr>
    </w:p>
    <w:p w:rsidR="00942091" w:rsidRDefault="00942091" w:rsidP="00D13F59">
      <w:pPr>
        <w:rPr>
          <w:rFonts w:ascii="Bookman Old Style" w:hAnsi="Bookman Old Style" w:cs="Ayuthaya"/>
        </w:rPr>
      </w:pPr>
      <w:r w:rsidRPr="00B1475E">
        <w:rPr>
          <w:rFonts w:ascii="Bookman Old Style" w:hAnsi="Bookman Old Style" w:cs="Ayuthaya"/>
          <w:b/>
          <w:u w:val="single"/>
        </w:rPr>
        <w:t>Central nervous system (CNS</w:t>
      </w:r>
      <w:proofErr w:type="gramStart"/>
      <w:r w:rsidRPr="00B1475E">
        <w:rPr>
          <w:rFonts w:ascii="Bookman Old Style" w:hAnsi="Bookman Old Style" w:cs="Ayuthaya"/>
          <w:b/>
          <w:u w:val="single"/>
        </w:rPr>
        <w:t>)</w:t>
      </w:r>
      <w:r w:rsidRPr="00DA7617">
        <w:rPr>
          <w:rFonts w:ascii="Bookman Old Style" w:hAnsi="Bookman Old Style" w:cs="Ayuthaya"/>
          <w:b/>
        </w:rPr>
        <w:t>-</w:t>
      </w:r>
      <w:proofErr w:type="gramEnd"/>
      <w:r>
        <w:rPr>
          <w:rFonts w:ascii="Bookman Old Style" w:hAnsi="Bookman Old Style" w:cs="Ayuthaya"/>
        </w:rPr>
        <w:t xml:space="preserve"> the brain and spinal cord</w:t>
      </w:r>
    </w:p>
    <w:p w:rsidR="00942091" w:rsidRDefault="00942091" w:rsidP="00D13F59">
      <w:pPr>
        <w:rPr>
          <w:rFonts w:ascii="Bookman Old Style" w:hAnsi="Bookman Old Style" w:cs="Ayuthaya"/>
        </w:rPr>
      </w:pPr>
    </w:p>
    <w:p w:rsidR="00942091" w:rsidRDefault="00942091" w:rsidP="00D13F59">
      <w:pPr>
        <w:rPr>
          <w:rFonts w:ascii="Bookman Old Style" w:hAnsi="Bookman Old Style" w:cs="Ayuthaya"/>
        </w:rPr>
      </w:pPr>
      <w:r w:rsidRPr="00B1475E">
        <w:rPr>
          <w:rFonts w:ascii="Bookman Old Style" w:hAnsi="Bookman Old Style" w:cs="Ayuthaya"/>
          <w:b/>
          <w:u w:val="single"/>
        </w:rPr>
        <w:t>Peripheral nervous system (PNS</w:t>
      </w:r>
      <w:proofErr w:type="gramStart"/>
      <w:r w:rsidRPr="00DA7617">
        <w:rPr>
          <w:rFonts w:ascii="Bookman Old Style" w:hAnsi="Bookman Old Style" w:cs="Ayuthaya"/>
          <w:b/>
        </w:rPr>
        <w:t>)-</w:t>
      </w:r>
      <w:proofErr w:type="gramEnd"/>
      <w:r>
        <w:rPr>
          <w:rFonts w:ascii="Bookman Old Style" w:hAnsi="Bookman Old Style" w:cs="Ayuthaya"/>
        </w:rPr>
        <w:t xml:space="preserve"> the sensory and motor neurons that connect the central nervous system (CNS) to the rest of the body</w:t>
      </w:r>
    </w:p>
    <w:p w:rsidR="00942091" w:rsidRDefault="00942091" w:rsidP="00D13F59">
      <w:pPr>
        <w:rPr>
          <w:rFonts w:ascii="Bookman Old Style" w:hAnsi="Bookman Old Style" w:cs="Ayuthaya"/>
        </w:rPr>
      </w:pPr>
    </w:p>
    <w:p w:rsidR="00942091" w:rsidRDefault="00942091" w:rsidP="00D13F59">
      <w:pPr>
        <w:rPr>
          <w:rFonts w:ascii="Bookman Old Style" w:hAnsi="Bookman Old Style" w:cs="Ayuthaya"/>
        </w:rPr>
      </w:pPr>
      <w:r w:rsidRPr="00B1475E">
        <w:rPr>
          <w:rFonts w:ascii="Bookman Old Style" w:hAnsi="Bookman Old Style" w:cs="Ayuthaya"/>
          <w:b/>
          <w:u w:val="single"/>
        </w:rPr>
        <w:t>Nerves</w:t>
      </w:r>
      <w:r w:rsidRPr="00DA7617">
        <w:rPr>
          <w:rFonts w:ascii="Bookman Old Style" w:hAnsi="Bookman Old Style" w:cs="Ayuthaya"/>
          <w:b/>
        </w:rPr>
        <w:t>-</w:t>
      </w:r>
      <w:r>
        <w:rPr>
          <w:rFonts w:ascii="Bookman Old Style" w:hAnsi="Bookman Old Style" w:cs="Ayuthaya"/>
        </w:rPr>
        <w:t xml:space="preserve"> bundled axons that form neural “cables” connecting the central nervous system with muscles, glands, and sense organs</w:t>
      </w:r>
    </w:p>
    <w:p w:rsidR="00942091" w:rsidRDefault="00942091" w:rsidP="00D13F59">
      <w:pPr>
        <w:rPr>
          <w:rFonts w:ascii="Bookman Old Style" w:hAnsi="Bookman Old Style" w:cs="Ayuthaya"/>
        </w:rPr>
      </w:pPr>
    </w:p>
    <w:p w:rsidR="00942091" w:rsidRDefault="00942091" w:rsidP="00D13F59">
      <w:pPr>
        <w:rPr>
          <w:rFonts w:ascii="Bookman Old Style" w:hAnsi="Bookman Old Style" w:cs="Ayuthaya"/>
        </w:rPr>
      </w:pPr>
      <w:r w:rsidRPr="00B1475E">
        <w:rPr>
          <w:rFonts w:ascii="Bookman Old Style" w:hAnsi="Bookman Old Style" w:cs="Ayuthaya"/>
          <w:b/>
          <w:u w:val="single"/>
        </w:rPr>
        <w:t>Sensory neurons</w:t>
      </w:r>
      <w:r w:rsidRPr="00DA7617">
        <w:rPr>
          <w:rFonts w:ascii="Bookman Old Style" w:hAnsi="Bookman Old Style" w:cs="Ayuthaya"/>
          <w:b/>
        </w:rPr>
        <w:t>-</w:t>
      </w:r>
      <w:r>
        <w:rPr>
          <w:rFonts w:ascii="Bookman Old Style" w:hAnsi="Bookman Old Style" w:cs="Ayuthaya"/>
        </w:rPr>
        <w:t xml:space="preserve"> neurons that carry incoming information </w:t>
      </w:r>
      <w:r w:rsidR="00E43C83">
        <w:rPr>
          <w:rFonts w:ascii="Bookman Old Style" w:hAnsi="Bookman Old Style" w:cs="Ayuthaya"/>
        </w:rPr>
        <w:t>from the sensory receptors to the brain and spinal cord</w:t>
      </w:r>
    </w:p>
    <w:p w:rsidR="00E43C83" w:rsidRDefault="00E43C83" w:rsidP="00D13F59">
      <w:pPr>
        <w:rPr>
          <w:rFonts w:ascii="Bookman Old Style" w:hAnsi="Bookman Old Style" w:cs="Ayuthaya"/>
        </w:rPr>
      </w:pPr>
    </w:p>
    <w:p w:rsidR="00E43C83" w:rsidRDefault="00B1475E" w:rsidP="00D13F59">
      <w:pPr>
        <w:rPr>
          <w:rFonts w:ascii="Bookman Old Style" w:hAnsi="Bookman Old Style" w:cs="Ayuthaya"/>
        </w:rPr>
      </w:pPr>
      <w:r w:rsidRPr="00054419">
        <w:rPr>
          <w:rFonts w:ascii="Bookman Old Style" w:hAnsi="Bookman Old Style" w:cs="Ayuthaya"/>
          <w:b/>
          <w:u w:val="single"/>
        </w:rPr>
        <w:t>*</w:t>
      </w:r>
      <w:r w:rsidR="00E43C83" w:rsidRPr="00054419">
        <w:rPr>
          <w:rFonts w:ascii="Bookman Old Style" w:hAnsi="Bookman Old Style" w:cs="Ayuthaya"/>
          <w:b/>
          <w:u w:val="single"/>
        </w:rPr>
        <w:t>Motor neurons</w:t>
      </w:r>
      <w:r w:rsidR="00E43C83" w:rsidRPr="00DA7617">
        <w:rPr>
          <w:rFonts w:ascii="Bookman Old Style" w:hAnsi="Bookman Old Style" w:cs="Ayuthaya"/>
          <w:b/>
        </w:rPr>
        <w:t>-</w:t>
      </w:r>
      <w:r w:rsidR="00E43C83">
        <w:rPr>
          <w:rFonts w:ascii="Bookman Old Style" w:hAnsi="Bookman Old Style" w:cs="Ayuthaya"/>
        </w:rPr>
        <w:t xml:space="preserve"> neurons that carry outgoing information from the brain and spinal cord to the muscles and glands</w:t>
      </w:r>
    </w:p>
    <w:p w:rsidR="00E43C83" w:rsidRDefault="00E43C83" w:rsidP="00D13F59">
      <w:pPr>
        <w:rPr>
          <w:rFonts w:ascii="Bookman Old Style" w:hAnsi="Bookman Old Style" w:cs="Ayuthaya"/>
        </w:rPr>
      </w:pPr>
    </w:p>
    <w:p w:rsidR="00E43C83" w:rsidRDefault="00E43C83" w:rsidP="00D13F59">
      <w:pPr>
        <w:rPr>
          <w:rFonts w:ascii="Bookman Old Style" w:hAnsi="Bookman Old Style" w:cs="Ayuthaya"/>
        </w:rPr>
      </w:pPr>
      <w:r w:rsidRPr="00054419">
        <w:rPr>
          <w:rFonts w:ascii="Bookman Old Style" w:hAnsi="Bookman Old Style" w:cs="Ayuthaya"/>
          <w:b/>
          <w:u w:val="single"/>
        </w:rPr>
        <w:t>Interneurons</w:t>
      </w:r>
      <w:r>
        <w:rPr>
          <w:rFonts w:ascii="Bookman Old Style" w:hAnsi="Bookman Old Style" w:cs="Ayuthaya"/>
        </w:rPr>
        <w:t>- neurons within the brain and spinal cord that communicate internally and intervene between the sensory inputs and motor outputs</w:t>
      </w:r>
    </w:p>
    <w:p w:rsidR="00E43C83" w:rsidRDefault="00E43C83" w:rsidP="00D13F59">
      <w:pPr>
        <w:rPr>
          <w:rFonts w:ascii="Bookman Old Style" w:hAnsi="Bookman Old Style" w:cs="Ayuthaya"/>
        </w:rPr>
      </w:pPr>
    </w:p>
    <w:p w:rsidR="00E43C83" w:rsidRDefault="00E43C83" w:rsidP="00D13F59">
      <w:pPr>
        <w:rPr>
          <w:rFonts w:ascii="Bookman Old Style" w:hAnsi="Bookman Old Style" w:cs="Ayuthaya"/>
        </w:rPr>
      </w:pPr>
      <w:r w:rsidRPr="00054419">
        <w:rPr>
          <w:rFonts w:ascii="Bookman Old Style" w:hAnsi="Bookman Old Style" w:cs="Ayuthaya"/>
          <w:b/>
          <w:u w:val="single"/>
        </w:rPr>
        <w:t>Somatic nervous system</w:t>
      </w:r>
      <w:r>
        <w:rPr>
          <w:rFonts w:ascii="Bookman Old Style" w:hAnsi="Bookman Old Style" w:cs="Ayuthaya"/>
        </w:rPr>
        <w:t>- the division of the peripheral nervous system that controls the body’s skeletal muscles</w:t>
      </w:r>
    </w:p>
    <w:p w:rsidR="00E43C83" w:rsidRPr="00054419" w:rsidRDefault="00E43C83" w:rsidP="00D13F59">
      <w:pPr>
        <w:rPr>
          <w:rFonts w:ascii="Bookman Old Style" w:hAnsi="Bookman Old Style" w:cs="Ayuthaya"/>
          <w:u w:val="single"/>
        </w:rPr>
      </w:pPr>
    </w:p>
    <w:p w:rsidR="00E43C83" w:rsidRDefault="00E43C83" w:rsidP="00D13F59">
      <w:pPr>
        <w:rPr>
          <w:rFonts w:ascii="Bookman Old Style" w:hAnsi="Bookman Old Style" w:cs="Ayuthaya"/>
        </w:rPr>
      </w:pPr>
      <w:r w:rsidRPr="00054419">
        <w:rPr>
          <w:rFonts w:ascii="Bookman Old Style" w:hAnsi="Bookman Old Style" w:cs="Ayuthaya"/>
          <w:b/>
          <w:u w:val="single"/>
        </w:rPr>
        <w:t>Autonomic nervous system (ANS</w:t>
      </w:r>
      <w:proofErr w:type="gramStart"/>
      <w:r w:rsidRPr="00054419">
        <w:rPr>
          <w:rFonts w:ascii="Bookman Old Style" w:hAnsi="Bookman Old Style" w:cs="Ayuthaya"/>
          <w:b/>
          <w:u w:val="single"/>
        </w:rPr>
        <w:t>)-</w:t>
      </w:r>
      <w:proofErr w:type="gramEnd"/>
      <w:r>
        <w:rPr>
          <w:rFonts w:ascii="Bookman Old Style" w:hAnsi="Bookman Old Style" w:cs="Ayuthaya"/>
        </w:rPr>
        <w:t xml:space="preserve"> the part of the peripheral nervous system that controls the glands and the muscles of the internal organs (such as the heart). Its sympathetic division arouses; its parasympathetic division calms</w:t>
      </w:r>
    </w:p>
    <w:p w:rsidR="00E43C83" w:rsidRDefault="00E43C83" w:rsidP="00D13F59">
      <w:pPr>
        <w:rPr>
          <w:rFonts w:ascii="Bookman Old Style" w:hAnsi="Bookman Old Style" w:cs="Ayuthaya"/>
        </w:rPr>
      </w:pPr>
    </w:p>
    <w:p w:rsidR="00E43C83" w:rsidRDefault="00E43C83" w:rsidP="00D13F59">
      <w:pPr>
        <w:rPr>
          <w:rFonts w:ascii="Bookman Old Style" w:hAnsi="Bookman Old Style" w:cs="Ayuthaya"/>
        </w:rPr>
      </w:pPr>
      <w:r w:rsidRPr="00054419">
        <w:rPr>
          <w:rFonts w:ascii="Bookman Old Style" w:hAnsi="Bookman Old Style" w:cs="Ayuthaya"/>
          <w:b/>
          <w:u w:val="single"/>
        </w:rPr>
        <w:lastRenderedPageBreak/>
        <w:t xml:space="preserve">Sympathetic nervous </w:t>
      </w:r>
      <w:r w:rsidR="000E0C5C" w:rsidRPr="00054419">
        <w:rPr>
          <w:rFonts w:ascii="Bookman Old Style" w:hAnsi="Bookman Old Style" w:cs="Ayuthaya"/>
          <w:b/>
          <w:u w:val="single"/>
        </w:rPr>
        <w:t>system</w:t>
      </w:r>
      <w:r w:rsidR="000E0C5C">
        <w:rPr>
          <w:rFonts w:ascii="Bookman Old Style" w:hAnsi="Bookman Old Style" w:cs="Ayuthaya"/>
        </w:rPr>
        <w:t>- the division of the autonomic nervous system that arouses the body, mobilizing its energy in stressful situations</w:t>
      </w:r>
    </w:p>
    <w:p w:rsidR="000E0C5C" w:rsidRDefault="000E0C5C" w:rsidP="00D13F59">
      <w:pPr>
        <w:rPr>
          <w:rFonts w:ascii="Bookman Old Style" w:hAnsi="Bookman Old Style" w:cs="Ayuthaya"/>
        </w:rPr>
      </w:pPr>
    </w:p>
    <w:p w:rsidR="000E0C5C" w:rsidRDefault="000E0C5C" w:rsidP="00D13F59">
      <w:pPr>
        <w:rPr>
          <w:rFonts w:ascii="Bookman Old Style" w:hAnsi="Bookman Old Style" w:cs="Ayuthaya"/>
        </w:rPr>
      </w:pPr>
      <w:r w:rsidRPr="00DA7617">
        <w:rPr>
          <w:rFonts w:ascii="Bookman Old Style" w:hAnsi="Bookman Old Style" w:cs="Ayuthaya"/>
          <w:b/>
        </w:rPr>
        <w:t>Parasympathetic nervous system</w:t>
      </w:r>
      <w:r>
        <w:rPr>
          <w:rFonts w:ascii="Bookman Old Style" w:hAnsi="Bookman Old Style" w:cs="Ayuthaya"/>
        </w:rPr>
        <w:t>- the division of the autonomic nervous system that calms the body, conserving its energy</w:t>
      </w:r>
    </w:p>
    <w:p w:rsidR="000E0C5C" w:rsidRDefault="000E0C5C" w:rsidP="00D13F59">
      <w:pPr>
        <w:rPr>
          <w:rFonts w:ascii="Bookman Old Style" w:hAnsi="Bookman Old Style" w:cs="Ayuthaya"/>
        </w:rPr>
      </w:pPr>
    </w:p>
    <w:p w:rsidR="000E0C5C" w:rsidRDefault="000E0C5C" w:rsidP="00D13F59">
      <w:pPr>
        <w:rPr>
          <w:rFonts w:ascii="Bookman Old Style" w:hAnsi="Bookman Old Style" w:cs="Ayuthaya"/>
        </w:rPr>
      </w:pPr>
      <w:r w:rsidRPr="00054419">
        <w:rPr>
          <w:rFonts w:ascii="Bookman Old Style" w:hAnsi="Bookman Old Style" w:cs="Ayuthaya"/>
          <w:b/>
          <w:u w:val="single"/>
        </w:rPr>
        <w:t>Reflex</w:t>
      </w:r>
      <w:r w:rsidRPr="00054419">
        <w:rPr>
          <w:rFonts w:ascii="Bookman Old Style" w:hAnsi="Bookman Old Style" w:cs="Ayuthaya"/>
          <w:u w:val="single"/>
        </w:rPr>
        <w:t>-</w:t>
      </w:r>
      <w:r>
        <w:rPr>
          <w:rFonts w:ascii="Bookman Old Style" w:hAnsi="Bookman Old Style" w:cs="Ayuthaya"/>
        </w:rPr>
        <w:t xml:space="preserve"> a simple, automatic response to a sensory stimulus, such as the knee jerk response</w:t>
      </w:r>
    </w:p>
    <w:p w:rsidR="000E0C5C" w:rsidRDefault="000E0C5C" w:rsidP="00D13F59">
      <w:pPr>
        <w:rPr>
          <w:rFonts w:ascii="Bookman Old Style" w:hAnsi="Bookman Old Style" w:cs="Ayuthaya"/>
        </w:rPr>
      </w:pPr>
    </w:p>
    <w:p w:rsidR="000E0C5C" w:rsidRDefault="000E0C5C" w:rsidP="00D13F59">
      <w:pPr>
        <w:rPr>
          <w:rFonts w:ascii="Bookman Old Style" w:hAnsi="Bookman Old Style" w:cs="Ayuthaya"/>
        </w:rPr>
      </w:pPr>
      <w:r w:rsidRPr="00054419">
        <w:rPr>
          <w:rFonts w:ascii="Bookman Old Style" w:hAnsi="Bookman Old Style" w:cs="Ayuthaya"/>
          <w:b/>
          <w:u w:val="single"/>
        </w:rPr>
        <w:t>Hormones</w:t>
      </w:r>
      <w:r w:rsidRPr="00DA7617">
        <w:rPr>
          <w:rFonts w:ascii="Bookman Old Style" w:hAnsi="Bookman Old Style" w:cs="Ayuthaya"/>
          <w:b/>
        </w:rPr>
        <w:t>-</w:t>
      </w:r>
      <w:r>
        <w:rPr>
          <w:rFonts w:ascii="Bookman Old Style" w:hAnsi="Bookman Old Style" w:cs="Ayuthaya"/>
        </w:rPr>
        <w:t xml:space="preserve"> chemical messengers that are manufactured by the endocrine glands, travel through the bloodstream, and affect other tissues</w:t>
      </w:r>
    </w:p>
    <w:p w:rsidR="000E0C5C" w:rsidRDefault="000E0C5C" w:rsidP="00D13F59">
      <w:pPr>
        <w:rPr>
          <w:rFonts w:ascii="Bookman Old Style" w:hAnsi="Bookman Old Style" w:cs="Ayuthaya"/>
        </w:rPr>
      </w:pPr>
    </w:p>
    <w:p w:rsidR="000E0C5C" w:rsidRDefault="000E0C5C" w:rsidP="00D13F59">
      <w:pPr>
        <w:rPr>
          <w:rFonts w:ascii="Bookman Old Style" w:hAnsi="Bookman Old Style" w:cs="Ayuthaya"/>
        </w:rPr>
      </w:pPr>
      <w:r w:rsidRPr="007D12BC">
        <w:rPr>
          <w:rFonts w:ascii="Bookman Old Style" w:hAnsi="Bookman Old Style" w:cs="Ayuthaya"/>
          <w:b/>
          <w:u w:val="single"/>
        </w:rPr>
        <w:t>Adrenal glands</w:t>
      </w:r>
      <w:r w:rsidRPr="00DA7617">
        <w:rPr>
          <w:rFonts w:ascii="Bookman Old Style" w:hAnsi="Bookman Old Style" w:cs="Ayuthaya"/>
          <w:b/>
        </w:rPr>
        <w:t>-</w:t>
      </w:r>
      <w:r>
        <w:rPr>
          <w:rFonts w:ascii="Bookman Old Style" w:hAnsi="Bookman Old Style" w:cs="Ayuthaya"/>
        </w:rPr>
        <w:t xml:space="preserve"> a pair of endocrine glands that sit just above the kidneys and secrete hormones (epinephrine and norepinephrine) that help arouse the body in times of stress</w:t>
      </w:r>
    </w:p>
    <w:p w:rsidR="000E0C5C" w:rsidRDefault="000E0C5C" w:rsidP="00D13F59">
      <w:pPr>
        <w:rPr>
          <w:rFonts w:ascii="Bookman Old Style" w:hAnsi="Bookman Old Style" w:cs="Ayuthaya"/>
        </w:rPr>
      </w:pPr>
    </w:p>
    <w:p w:rsidR="000E0C5C" w:rsidRDefault="000E0C5C" w:rsidP="00D13F59">
      <w:pPr>
        <w:rPr>
          <w:rFonts w:ascii="Bookman Old Style" w:hAnsi="Bookman Old Style" w:cs="Ayuthaya"/>
        </w:rPr>
      </w:pPr>
      <w:r w:rsidRPr="007D12BC">
        <w:rPr>
          <w:rFonts w:ascii="Bookman Old Style" w:hAnsi="Bookman Old Style" w:cs="Ayuthaya"/>
          <w:b/>
          <w:u w:val="single"/>
        </w:rPr>
        <w:t>Pituitary gland</w:t>
      </w:r>
      <w:r w:rsidRPr="00DA7617">
        <w:rPr>
          <w:rFonts w:ascii="Bookman Old Style" w:hAnsi="Bookman Old Style" w:cs="Ayuthaya"/>
          <w:b/>
        </w:rPr>
        <w:t>-</w:t>
      </w:r>
      <w:r>
        <w:rPr>
          <w:rFonts w:ascii="Bookman Old Style" w:hAnsi="Bookman Old Style" w:cs="Ayuthaya"/>
        </w:rPr>
        <w:t xml:space="preserve"> the endocrine system’s most influential gland. Under the influence of the hypothalamus, the pituitary regulates growth and controls other endocrine glands</w:t>
      </w:r>
    </w:p>
    <w:p w:rsidR="000E0C5C" w:rsidRDefault="000E0C5C" w:rsidP="00D13F59">
      <w:pPr>
        <w:rPr>
          <w:rFonts w:ascii="Bookman Old Style" w:hAnsi="Bookman Old Style" w:cs="Ayuthaya"/>
        </w:rPr>
      </w:pPr>
    </w:p>
    <w:p w:rsidR="000E0C5C" w:rsidRDefault="000E0C5C" w:rsidP="00D13F59">
      <w:pPr>
        <w:rPr>
          <w:rFonts w:ascii="Bookman Old Style" w:hAnsi="Bookman Old Style" w:cs="Ayuthaya"/>
        </w:rPr>
      </w:pPr>
      <w:r w:rsidRPr="007D12BC">
        <w:rPr>
          <w:rFonts w:ascii="Bookman Old Style" w:hAnsi="Bookman Old Style" w:cs="Ayuthaya"/>
          <w:b/>
          <w:u w:val="single"/>
        </w:rPr>
        <w:t>Lesion</w:t>
      </w:r>
      <w:r w:rsidRPr="00DA7617">
        <w:rPr>
          <w:rFonts w:ascii="Bookman Old Style" w:hAnsi="Bookman Old Style" w:cs="Ayuthaya"/>
          <w:b/>
        </w:rPr>
        <w:t>-</w:t>
      </w:r>
      <w:r>
        <w:rPr>
          <w:rFonts w:ascii="Bookman Old Style" w:hAnsi="Bookman Old Style" w:cs="Ayuthaya"/>
        </w:rPr>
        <w:t xml:space="preserve"> tissue destruction. A brain lesion is a naturally or experimentally caused destruction of brain tissue</w:t>
      </w:r>
    </w:p>
    <w:p w:rsidR="000E0C5C" w:rsidRDefault="000E0C5C" w:rsidP="00D13F59">
      <w:pPr>
        <w:rPr>
          <w:rFonts w:ascii="Bookman Old Style" w:hAnsi="Bookman Old Style" w:cs="Ayuthaya"/>
        </w:rPr>
      </w:pPr>
    </w:p>
    <w:p w:rsidR="000E0C5C" w:rsidRDefault="000E0C5C" w:rsidP="00D13F59">
      <w:pPr>
        <w:rPr>
          <w:rFonts w:ascii="Bookman Old Style" w:hAnsi="Bookman Old Style" w:cs="Ayuthaya"/>
        </w:rPr>
      </w:pPr>
      <w:r w:rsidRPr="00054419">
        <w:rPr>
          <w:rFonts w:ascii="Bookman Old Style" w:hAnsi="Bookman Old Style" w:cs="Ayuthaya"/>
          <w:b/>
          <w:u w:val="single"/>
        </w:rPr>
        <w:t>Electroencephalogram (EEG</w:t>
      </w:r>
      <w:proofErr w:type="gramStart"/>
      <w:r w:rsidRPr="00054419">
        <w:rPr>
          <w:rFonts w:ascii="Bookman Old Style" w:hAnsi="Bookman Old Style" w:cs="Ayuthaya"/>
          <w:b/>
          <w:u w:val="single"/>
        </w:rPr>
        <w:t>)</w:t>
      </w:r>
      <w:r w:rsidRPr="00DA7617">
        <w:rPr>
          <w:rFonts w:ascii="Bookman Old Style" w:hAnsi="Bookman Old Style" w:cs="Ayuthaya"/>
          <w:b/>
        </w:rPr>
        <w:t>-</w:t>
      </w:r>
      <w:proofErr w:type="gramEnd"/>
      <w:r>
        <w:rPr>
          <w:rFonts w:ascii="Bookman Old Style" w:hAnsi="Bookman Old Style" w:cs="Ayuthaya"/>
        </w:rPr>
        <w:t xml:space="preserve"> an amplified </w:t>
      </w:r>
      <w:r w:rsidR="00A8526E">
        <w:rPr>
          <w:rFonts w:ascii="Bookman Old Style" w:hAnsi="Bookman Old Style" w:cs="Ayuthaya"/>
        </w:rPr>
        <w:t>recording of the waves of electrical activity that sweep across the brain’s surface. These waves are measured by electrodes placed on the scalp</w:t>
      </w:r>
    </w:p>
    <w:p w:rsidR="00A8526E" w:rsidRDefault="00A8526E" w:rsidP="00D13F59">
      <w:pPr>
        <w:rPr>
          <w:rFonts w:ascii="Bookman Old Style" w:hAnsi="Bookman Old Style" w:cs="Ayuthaya"/>
        </w:rPr>
      </w:pPr>
    </w:p>
    <w:p w:rsidR="00A8526E" w:rsidRDefault="00A8526E" w:rsidP="00D13F59">
      <w:pPr>
        <w:rPr>
          <w:rFonts w:ascii="Bookman Old Style" w:hAnsi="Bookman Old Style" w:cs="Ayuthaya"/>
        </w:rPr>
      </w:pPr>
      <w:r w:rsidRPr="007D12BC">
        <w:rPr>
          <w:rFonts w:ascii="Bookman Old Style" w:hAnsi="Bookman Old Style" w:cs="Ayuthaya"/>
          <w:b/>
          <w:u w:val="single"/>
        </w:rPr>
        <w:t>PET (Positron emission tomography) scan</w:t>
      </w:r>
      <w:r w:rsidRPr="007D12BC">
        <w:rPr>
          <w:rFonts w:ascii="Bookman Old Style" w:hAnsi="Bookman Old Style" w:cs="Ayuthaya"/>
          <w:u w:val="single"/>
        </w:rPr>
        <w:t>-</w:t>
      </w:r>
      <w:r>
        <w:rPr>
          <w:rFonts w:ascii="Bookman Old Style" w:hAnsi="Bookman Old Style" w:cs="Ayuthaya"/>
        </w:rPr>
        <w:t xml:space="preserve"> a visual display of brain activity that detects where a radioactive form of glucose goes while the brain performs a given task</w:t>
      </w:r>
    </w:p>
    <w:p w:rsidR="00A8526E" w:rsidRDefault="00A8526E" w:rsidP="00D13F59">
      <w:pPr>
        <w:rPr>
          <w:rFonts w:ascii="Bookman Old Style" w:hAnsi="Bookman Old Style" w:cs="Ayuthaya"/>
        </w:rPr>
      </w:pPr>
    </w:p>
    <w:p w:rsidR="00A8526E" w:rsidRDefault="00A8526E" w:rsidP="00D13F59">
      <w:pPr>
        <w:rPr>
          <w:rFonts w:ascii="Bookman Old Style" w:hAnsi="Bookman Old Style" w:cs="Ayuthaya"/>
        </w:rPr>
      </w:pPr>
      <w:r w:rsidRPr="007D12BC">
        <w:rPr>
          <w:rFonts w:ascii="Bookman Old Style" w:hAnsi="Bookman Old Style" w:cs="Ayuthaya"/>
          <w:b/>
          <w:u w:val="single"/>
        </w:rPr>
        <w:t>MRI (Magnetic resonance imaging</w:t>
      </w:r>
      <w:proofErr w:type="gramStart"/>
      <w:r w:rsidRPr="007D12BC">
        <w:rPr>
          <w:rFonts w:ascii="Bookman Old Style" w:hAnsi="Bookman Old Style" w:cs="Ayuthaya"/>
          <w:b/>
          <w:u w:val="single"/>
        </w:rPr>
        <w:t>)-</w:t>
      </w:r>
      <w:proofErr w:type="gramEnd"/>
      <w:r>
        <w:rPr>
          <w:rFonts w:ascii="Bookman Old Style" w:hAnsi="Bookman Old Style" w:cs="Ayuthaya"/>
        </w:rPr>
        <w:t xml:space="preserve"> a technique that uses magnetic fields and radio waves to produce computer-generated images of soft tissue. MRI scans show brain anatomy</w:t>
      </w:r>
    </w:p>
    <w:p w:rsidR="00A8526E" w:rsidRDefault="00A8526E" w:rsidP="00D13F59">
      <w:pPr>
        <w:rPr>
          <w:rFonts w:ascii="Bookman Old Style" w:hAnsi="Bookman Old Style" w:cs="Ayuthaya"/>
        </w:rPr>
      </w:pPr>
    </w:p>
    <w:p w:rsidR="00A8526E" w:rsidRDefault="00A8526E" w:rsidP="00D13F59">
      <w:pPr>
        <w:rPr>
          <w:rFonts w:ascii="Bookman Old Style" w:hAnsi="Bookman Old Style" w:cs="Ayuthaya"/>
        </w:rPr>
      </w:pPr>
      <w:proofErr w:type="gramStart"/>
      <w:r w:rsidRPr="007D12BC">
        <w:rPr>
          <w:rFonts w:ascii="Bookman Old Style" w:hAnsi="Bookman Old Style" w:cs="Ayuthaya"/>
          <w:b/>
          <w:u w:val="single"/>
        </w:rPr>
        <w:t>fMRI</w:t>
      </w:r>
      <w:proofErr w:type="gramEnd"/>
      <w:r w:rsidRPr="007D12BC">
        <w:rPr>
          <w:rFonts w:ascii="Bookman Old Style" w:hAnsi="Bookman Old Style" w:cs="Ayuthaya"/>
          <w:b/>
          <w:u w:val="single"/>
        </w:rPr>
        <w:t xml:space="preserve"> (Functional MRI</w:t>
      </w:r>
      <w:r w:rsidRPr="00DA7617">
        <w:rPr>
          <w:rFonts w:ascii="Bookman Old Style" w:hAnsi="Bookman Old Style" w:cs="Ayuthaya"/>
          <w:b/>
        </w:rPr>
        <w:t>)-</w:t>
      </w:r>
      <w:r>
        <w:rPr>
          <w:rFonts w:ascii="Bookman Old Style" w:hAnsi="Bookman Old Style" w:cs="Ayuthaya"/>
        </w:rPr>
        <w:t xml:space="preserve"> a technique for revealing </w:t>
      </w:r>
      <w:proofErr w:type="spellStart"/>
      <w:r>
        <w:rPr>
          <w:rFonts w:ascii="Bookman Old Style" w:hAnsi="Bookman Old Style" w:cs="Ayuthaya"/>
        </w:rPr>
        <w:t>bloodflow</w:t>
      </w:r>
      <w:proofErr w:type="spellEnd"/>
      <w:r>
        <w:rPr>
          <w:rFonts w:ascii="Bookman Old Style" w:hAnsi="Bookman Old Style" w:cs="Ayuthaya"/>
        </w:rPr>
        <w:t xml:space="preserve"> and, therefore, brain activity by comparing successive MRI scans. </w:t>
      </w:r>
      <w:proofErr w:type="gramStart"/>
      <w:r>
        <w:rPr>
          <w:rFonts w:ascii="Bookman Old Style" w:hAnsi="Bookman Old Style" w:cs="Ayuthaya"/>
        </w:rPr>
        <w:t>fMRI</w:t>
      </w:r>
      <w:proofErr w:type="gramEnd"/>
      <w:r>
        <w:rPr>
          <w:rFonts w:ascii="Bookman Old Style" w:hAnsi="Bookman Old Style" w:cs="Ayuthaya"/>
        </w:rPr>
        <w:t xml:space="preserve"> scans show brain function</w:t>
      </w:r>
    </w:p>
    <w:p w:rsidR="00A8526E" w:rsidRDefault="00A8526E" w:rsidP="00D13F59">
      <w:pPr>
        <w:rPr>
          <w:rFonts w:ascii="Bookman Old Style" w:hAnsi="Bookman Old Style" w:cs="Ayuthaya"/>
        </w:rPr>
      </w:pPr>
    </w:p>
    <w:p w:rsidR="00A8526E" w:rsidRDefault="00A8526E" w:rsidP="00D13F59">
      <w:pPr>
        <w:rPr>
          <w:rFonts w:ascii="Bookman Old Style" w:hAnsi="Bookman Old Style" w:cs="Ayuthaya"/>
        </w:rPr>
      </w:pPr>
      <w:r w:rsidRPr="007D12BC">
        <w:rPr>
          <w:rFonts w:ascii="Bookman Old Style" w:hAnsi="Bookman Old Style" w:cs="Ayuthaya"/>
          <w:b/>
          <w:u w:val="single"/>
        </w:rPr>
        <w:t>Brainstem</w:t>
      </w:r>
      <w:r w:rsidRPr="00DA7617">
        <w:rPr>
          <w:rFonts w:ascii="Bookman Old Style" w:hAnsi="Bookman Old Style" w:cs="Ayuthaya"/>
          <w:b/>
        </w:rPr>
        <w:t>-</w:t>
      </w:r>
      <w:r>
        <w:rPr>
          <w:rFonts w:ascii="Bookman Old Style" w:hAnsi="Bookman Old Style" w:cs="Ayuthaya"/>
        </w:rPr>
        <w:t xml:space="preserve"> the oldest part and central core of the brain, beginning where the spinal cord swells as it enters the skull; the brainstem is responsible for automatic survival functions</w:t>
      </w:r>
    </w:p>
    <w:p w:rsidR="00A8526E" w:rsidRPr="00DA7617" w:rsidRDefault="00A8526E" w:rsidP="00D13F59">
      <w:pPr>
        <w:rPr>
          <w:rFonts w:ascii="Bookman Old Style" w:hAnsi="Bookman Old Style" w:cs="Ayuthaya"/>
          <w:b/>
        </w:rPr>
      </w:pPr>
    </w:p>
    <w:p w:rsidR="00A8526E" w:rsidRDefault="00054419" w:rsidP="00D13F59">
      <w:pPr>
        <w:rPr>
          <w:rFonts w:ascii="Bookman Old Style" w:hAnsi="Bookman Old Style" w:cs="Ayuthaya"/>
        </w:rPr>
      </w:pPr>
      <w:r w:rsidRPr="007D12BC">
        <w:rPr>
          <w:rFonts w:ascii="Bookman Old Style" w:hAnsi="Bookman Old Style" w:cs="Ayuthaya"/>
          <w:b/>
          <w:u w:val="single"/>
        </w:rPr>
        <w:t>*</w:t>
      </w:r>
      <w:r w:rsidR="00A8526E" w:rsidRPr="007D12BC">
        <w:rPr>
          <w:rFonts w:ascii="Bookman Old Style" w:hAnsi="Bookman Old Style" w:cs="Ayuthaya"/>
          <w:b/>
          <w:u w:val="single"/>
        </w:rPr>
        <w:t>Medulla-</w:t>
      </w:r>
      <w:r w:rsidR="00A8526E">
        <w:rPr>
          <w:rFonts w:ascii="Bookman Old Style" w:hAnsi="Bookman Old Style" w:cs="Ayuthaya"/>
        </w:rPr>
        <w:t xml:space="preserve"> the base of the brainstem; control heartbeat and breathing</w:t>
      </w:r>
    </w:p>
    <w:p w:rsidR="00A8526E" w:rsidRDefault="00A8526E" w:rsidP="00D13F59">
      <w:pPr>
        <w:rPr>
          <w:rFonts w:ascii="Bookman Old Style" w:hAnsi="Bookman Old Style" w:cs="Ayuthaya"/>
        </w:rPr>
      </w:pPr>
      <w:bookmarkStart w:id="0" w:name="_GoBack"/>
      <w:bookmarkEnd w:id="0"/>
    </w:p>
    <w:p w:rsidR="00A8526E" w:rsidRDefault="00A8526E" w:rsidP="00D13F59">
      <w:pPr>
        <w:rPr>
          <w:rFonts w:ascii="Bookman Old Style" w:hAnsi="Bookman Old Style" w:cs="Ayuthaya"/>
        </w:rPr>
      </w:pPr>
      <w:r w:rsidRPr="00A747D8">
        <w:rPr>
          <w:rFonts w:ascii="Bookman Old Style" w:hAnsi="Bookman Old Style" w:cs="Ayuthaya"/>
          <w:b/>
          <w:u w:val="single"/>
        </w:rPr>
        <w:t>Thalamus-</w:t>
      </w:r>
      <w:r w:rsidRPr="00DA7617">
        <w:rPr>
          <w:rFonts w:ascii="Bookman Old Style" w:hAnsi="Bookman Old Style" w:cs="Ayuthaya"/>
          <w:b/>
        </w:rPr>
        <w:t xml:space="preserve"> </w:t>
      </w:r>
      <w:r>
        <w:rPr>
          <w:rFonts w:ascii="Bookman Old Style" w:hAnsi="Bookman Old Style" w:cs="Ayuthaya"/>
        </w:rPr>
        <w:t>the brain’s sensory switchboard, located on top of the brainstem; it directs messages to the sensory receiving areas in the cortex and transmits replies to the cerebellum and medulla</w:t>
      </w:r>
    </w:p>
    <w:p w:rsidR="00A8526E" w:rsidRDefault="00A8526E" w:rsidP="00D13F59">
      <w:pPr>
        <w:rPr>
          <w:rFonts w:ascii="Bookman Old Style" w:hAnsi="Bookman Old Style" w:cs="Ayuthaya"/>
        </w:rPr>
      </w:pPr>
    </w:p>
    <w:p w:rsidR="00A8526E" w:rsidRDefault="00A8526E" w:rsidP="00D13F59">
      <w:pPr>
        <w:rPr>
          <w:rFonts w:ascii="Bookman Old Style" w:hAnsi="Bookman Old Style" w:cs="Ayuthaya"/>
        </w:rPr>
      </w:pPr>
      <w:r w:rsidRPr="00A747D8">
        <w:rPr>
          <w:rFonts w:ascii="Bookman Old Style" w:hAnsi="Bookman Old Style" w:cs="Ayuthaya"/>
          <w:b/>
          <w:u w:val="single"/>
        </w:rPr>
        <w:t>Reticular formation</w:t>
      </w:r>
      <w:r>
        <w:rPr>
          <w:rFonts w:ascii="Bookman Old Style" w:hAnsi="Bookman Old Style" w:cs="Ayuthaya"/>
        </w:rPr>
        <w:t>- a nerve network that travels through the brainstem and plays an important role in controlling arousal</w:t>
      </w:r>
    </w:p>
    <w:p w:rsidR="00A8526E" w:rsidRPr="00DA7617" w:rsidRDefault="00A8526E" w:rsidP="00D13F59">
      <w:pPr>
        <w:rPr>
          <w:rFonts w:ascii="Bookman Old Style" w:hAnsi="Bookman Old Style" w:cs="Ayuthaya"/>
          <w:b/>
        </w:rPr>
      </w:pPr>
    </w:p>
    <w:p w:rsidR="00A8526E" w:rsidRDefault="00A8526E" w:rsidP="00D13F59">
      <w:pPr>
        <w:rPr>
          <w:rFonts w:ascii="Bookman Old Style" w:hAnsi="Bookman Old Style" w:cs="Ayuthaya"/>
        </w:rPr>
      </w:pPr>
      <w:r w:rsidRPr="00A747D8">
        <w:rPr>
          <w:rFonts w:ascii="Bookman Old Style" w:hAnsi="Bookman Old Style" w:cs="Ayuthaya"/>
          <w:b/>
          <w:u w:val="single"/>
        </w:rPr>
        <w:t>Cerebellum</w:t>
      </w:r>
      <w:r w:rsidRPr="00A747D8">
        <w:rPr>
          <w:rFonts w:ascii="Bookman Old Style" w:hAnsi="Bookman Old Style" w:cs="Ayuthaya"/>
          <w:u w:val="single"/>
        </w:rPr>
        <w:t>-</w:t>
      </w:r>
      <w:r>
        <w:rPr>
          <w:rFonts w:ascii="Bookman Old Style" w:hAnsi="Bookman Old Style" w:cs="Ayuthaya"/>
        </w:rPr>
        <w:t xml:space="preserve"> the “little brain” at rear of the brainstem; functions include processing sensory input and coordinating movement output and balance</w:t>
      </w:r>
    </w:p>
    <w:p w:rsidR="00A8526E" w:rsidRDefault="00A8526E" w:rsidP="00D13F59">
      <w:pPr>
        <w:rPr>
          <w:rFonts w:ascii="Bookman Old Style" w:hAnsi="Bookman Old Style" w:cs="Ayuthaya"/>
        </w:rPr>
      </w:pPr>
    </w:p>
    <w:p w:rsidR="00A8526E" w:rsidRDefault="00A8526E" w:rsidP="00D13F59">
      <w:pPr>
        <w:rPr>
          <w:rFonts w:ascii="Bookman Old Style" w:hAnsi="Bookman Old Style" w:cs="Ayuthaya"/>
        </w:rPr>
      </w:pPr>
      <w:r w:rsidRPr="00A747D8">
        <w:rPr>
          <w:rFonts w:ascii="Bookman Old Style" w:hAnsi="Bookman Old Style" w:cs="Ayuthaya"/>
          <w:b/>
          <w:u w:val="single"/>
        </w:rPr>
        <w:t>Limbic system</w:t>
      </w:r>
      <w:r>
        <w:rPr>
          <w:rFonts w:ascii="Bookman Old Style" w:hAnsi="Bookman Old Style" w:cs="Ayuthaya"/>
        </w:rPr>
        <w:t xml:space="preserve">- </w:t>
      </w:r>
      <w:r w:rsidR="00E23ED1">
        <w:rPr>
          <w:rFonts w:ascii="Bookman Old Style" w:hAnsi="Bookman Old Style" w:cs="Ayuthaya"/>
        </w:rPr>
        <w:t>neural system located below the cerebral hemispheres; associated with emotions and drives</w:t>
      </w:r>
    </w:p>
    <w:p w:rsidR="00E23ED1" w:rsidRDefault="00E23ED1" w:rsidP="00D13F59">
      <w:pPr>
        <w:rPr>
          <w:rFonts w:ascii="Bookman Old Style" w:hAnsi="Bookman Old Style" w:cs="Ayuthaya"/>
        </w:rPr>
      </w:pPr>
    </w:p>
    <w:p w:rsidR="00E23ED1" w:rsidRDefault="00E23ED1" w:rsidP="00D13F59">
      <w:pPr>
        <w:rPr>
          <w:rFonts w:ascii="Bookman Old Style" w:hAnsi="Bookman Old Style" w:cs="Ayuthaya"/>
        </w:rPr>
      </w:pPr>
      <w:r w:rsidRPr="00A747D8">
        <w:rPr>
          <w:rFonts w:ascii="Bookman Old Style" w:hAnsi="Bookman Old Style" w:cs="Ayuthaya"/>
          <w:b/>
          <w:u w:val="single"/>
        </w:rPr>
        <w:t>Amygdala</w:t>
      </w:r>
      <w:r w:rsidRPr="00A747D8">
        <w:rPr>
          <w:rFonts w:ascii="Bookman Old Style" w:hAnsi="Bookman Old Style" w:cs="Ayuthaya"/>
          <w:u w:val="single"/>
        </w:rPr>
        <w:t>-</w:t>
      </w:r>
      <w:r>
        <w:rPr>
          <w:rFonts w:ascii="Bookman Old Style" w:hAnsi="Bookman Old Style" w:cs="Ayuthaya"/>
        </w:rPr>
        <w:t xml:space="preserve"> two lima</w:t>
      </w:r>
      <w:r w:rsidR="00A747D8">
        <w:rPr>
          <w:rFonts w:ascii="Bookman Old Style" w:hAnsi="Bookman Old Style" w:cs="Ayuthaya"/>
        </w:rPr>
        <w:t xml:space="preserve"> </w:t>
      </w:r>
      <w:r>
        <w:rPr>
          <w:rFonts w:ascii="Bookman Old Style" w:hAnsi="Bookman Old Style" w:cs="Ayuthaya"/>
        </w:rPr>
        <w:t>bean-sized neural clusters in the limbic system; linked to emotion</w:t>
      </w:r>
    </w:p>
    <w:p w:rsidR="00E23ED1" w:rsidRDefault="00E23ED1" w:rsidP="00D13F59">
      <w:pPr>
        <w:rPr>
          <w:rFonts w:ascii="Bookman Old Style" w:hAnsi="Bookman Old Style" w:cs="Ayuthaya"/>
        </w:rPr>
      </w:pPr>
    </w:p>
    <w:p w:rsidR="00E23ED1" w:rsidRDefault="00E23ED1" w:rsidP="00D13F59">
      <w:pPr>
        <w:rPr>
          <w:rFonts w:ascii="Bookman Old Style" w:hAnsi="Bookman Old Style" w:cs="Ayuthaya"/>
        </w:rPr>
      </w:pPr>
      <w:r w:rsidRPr="00A747D8">
        <w:rPr>
          <w:rFonts w:ascii="Bookman Old Style" w:hAnsi="Bookman Old Style" w:cs="Ayuthaya"/>
          <w:b/>
          <w:u w:val="single"/>
        </w:rPr>
        <w:t>Hypothalamus</w:t>
      </w:r>
      <w:r>
        <w:rPr>
          <w:rFonts w:ascii="Bookman Old Style" w:hAnsi="Bookman Old Style" w:cs="Ayuthaya"/>
        </w:rPr>
        <w:t>- a neural structure lying below the thalamus; it directs several maintenance activities (eating, drinking, body temperature), helps govern the endocrine system via the pituitary gland, and is linked to emotion and reward</w:t>
      </w:r>
    </w:p>
    <w:p w:rsidR="00E23ED1" w:rsidRDefault="00E23ED1" w:rsidP="00D13F59">
      <w:pPr>
        <w:rPr>
          <w:rFonts w:ascii="Bookman Old Style" w:hAnsi="Bookman Old Style" w:cs="Ayuthaya"/>
        </w:rPr>
      </w:pPr>
    </w:p>
    <w:p w:rsidR="00E23ED1" w:rsidRDefault="00E23ED1" w:rsidP="00D13F59">
      <w:pPr>
        <w:rPr>
          <w:rFonts w:ascii="Bookman Old Style" w:hAnsi="Bookman Old Style" w:cs="Ayuthaya"/>
        </w:rPr>
      </w:pPr>
      <w:r w:rsidRPr="00A747D8">
        <w:rPr>
          <w:rFonts w:ascii="Bookman Old Style" w:hAnsi="Bookman Old Style" w:cs="Ayuthaya"/>
          <w:b/>
          <w:u w:val="single"/>
        </w:rPr>
        <w:t>Cerebral cortex</w:t>
      </w:r>
      <w:r w:rsidRPr="00A747D8">
        <w:rPr>
          <w:rFonts w:ascii="Bookman Old Style" w:hAnsi="Bookman Old Style" w:cs="Ayuthaya"/>
          <w:u w:val="single"/>
        </w:rPr>
        <w:t>-</w:t>
      </w:r>
      <w:r>
        <w:rPr>
          <w:rFonts w:ascii="Bookman Old Style" w:hAnsi="Bookman Old Style" w:cs="Ayuthaya"/>
        </w:rPr>
        <w:t xml:space="preserve"> the intricate fabric of interconnected neural cells covering the cerebral hemispheres; the body’s ultimate control and information-processing center</w:t>
      </w:r>
    </w:p>
    <w:p w:rsidR="00E23ED1" w:rsidRPr="00A747D8" w:rsidRDefault="00E23ED1" w:rsidP="00D13F59">
      <w:pPr>
        <w:rPr>
          <w:rFonts w:ascii="Bookman Old Style" w:hAnsi="Bookman Old Style" w:cs="Ayuthaya"/>
          <w:u w:val="single"/>
        </w:rPr>
      </w:pPr>
    </w:p>
    <w:p w:rsidR="00E23ED1" w:rsidRDefault="00E23ED1" w:rsidP="00D13F59">
      <w:pPr>
        <w:rPr>
          <w:rFonts w:ascii="Bookman Old Style" w:hAnsi="Bookman Old Style" w:cs="Ayuthaya"/>
        </w:rPr>
      </w:pPr>
      <w:r w:rsidRPr="00A747D8">
        <w:rPr>
          <w:rFonts w:ascii="Bookman Old Style" w:hAnsi="Bookman Old Style" w:cs="Ayuthaya"/>
          <w:b/>
          <w:u w:val="single"/>
        </w:rPr>
        <w:t>Glial cells (glia</w:t>
      </w:r>
      <w:proofErr w:type="gramStart"/>
      <w:r w:rsidRPr="00A747D8">
        <w:rPr>
          <w:rFonts w:ascii="Bookman Old Style" w:hAnsi="Bookman Old Style" w:cs="Ayuthaya"/>
          <w:b/>
          <w:u w:val="single"/>
        </w:rPr>
        <w:t>)-</w:t>
      </w:r>
      <w:proofErr w:type="gramEnd"/>
      <w:r>
        <w:rPr>
          <w:rFonts w:ascii="Bookman Old Style" w:hAnsi="Bookman Old Style" w:cs="Ayuthaya"/>
        </w:rPr>
        <w:t xml:space="preserve"> cells in the nervous system that support, nourish, and protect neurons; they may also play a role in learning and thinking</w:t>
      </w:r>
    </w:p>
    <w:p w:rsidR="00E23ED1" w:rsidRPr="003C0DD8" w:rsidRDefault="00E23ED1" w:rsidP="003C0DD8">
      <w:pPr>
        <w:ind w:firstLine="720"/>
        <w:rPr>
          <w:rFonts w:ascii="Bookman Old Style" w:hAnsi="Bookman Old Style" w:cs="Ayuthaya"/>
          <w:u w:val="single"/>
        </w:rPr>
      </w:pPr>
    </w:p>
    <w:p w:rsidR="00E23ED1" w:rsidRDefault="00A747D8" w:rsidP="00D13F59">
      <w:pPr>
        <w:rPr>
          <w:rFonts w:ascii="Bookman Old Style" w:hAnsi="Bookman Old Style" w:cs="Ayuthaya"/>
        </w:rPr>
      </w:pPr>
      <w:r w:rsidRPr="003C0DD8">
        <w:rPr>
          <w:rFonts w:ascii="Bookman Old Style" w:hAnsi="Bookman Old Style" w:cs="Ayuthaya"/>
          <w:b/>
          <w:u w:val="single"/>
        </w:rPr>
        <w:t>*</w:t>
      </w:r>
      <w:r w:rsidR="00E23ED1" w:rsidRPr="003C0DD8">
        <w:rPr>
          <w:rFonts w:ascii="Bookman Old Style" w:hAnsi="Bookman Old Style" w:cs="Ayuthaya"/>
          <w:b/>
          <w:u w:val="single"/>
        </w:rPr>
        <w:t>Frontal lobes</w:t>
      </w:r>
      <w:r w:rsidR="00E23ED1" w:rsidRPr="003C0DD8">
        <w:rPr>
          <w:rFonts w:ascii="Bookman Old Style" w:hAnsi="Bookman Old Style" w:cs="Ayuthaya"/>
          <w:u w:val="single"/>
        </w:rPr>
        <w:t>-</w:t>
      </w:r>
      <w:r w:rsidR="00E23ED1">
        <w:rPr>
          <w:rFonts w:ascii="Bookman Old Style" w:hAnsi="Bookman Old Style" w:cs="Ayuthaya"/>
        </w:rPr>
        <w:t xml:space="preserve"> portion of the cerebral cortex lying just behind the forehead; </w:t>
      </w:r>
      <w:r w:rsidR="00E23ED1" w:rsidRPr="00A747D8">
        <w:rPr>
          <w:rFonts w:ascii="Bookman Old Style" w:hAnsi="Bookman Old Style" w:cs="Ayuthaya"/>
          <w:u w:val="single"/>
        </w:rPr>
        <w:t>involved in speaking and muscle movements and in making plans and judgments</w:t>
      </w:r>
    </w:p>
    <w:p w:rsidR="00E23ED1" w:rsidRPr="00DA7617" w:rsidRDefault="00E23ED1" w:rsidP="00D13F59">
      <w:pPr>
        <w:rPr>
          <w:rFonts w:ascii="Bookman Old Style" w:hAnsi="Bookman Old Style" w:cs="Ayuthaya"/>
          <w:b/>
        </w:rPr>
      </w:pPr>
    </w:p>
    <w:p w:rsidR="00E23ED1" w:rsidRDefault="00E23ED1" w:rsidP="00D13F59">
      <w:pPr>
        <w:rPr>
          <w:rFonts w:ascii="Bookman Old Style" w:hAnsi="Bookman Old Style" w:cs="Ayuthaya"/>
        </w:rPr>
      </w:pPr>
      <w:r w:rsidRPr="003C0DD8">
        <w:rPr>
          <w:rFonts w:ascii="Bookman Old Style" w:hAnsi="Bookman Old Style" w:cs="Ayuthaya"/>
          <w:b/>
          <w:u w:val="single"/>
        </w:rPr>
        <w:t>Parietal lobes</w:t>
      </w:r>
      <w:r>
        <w:rPr>
          <w:rFonts w:ascii="Bookman Old Style" w:hAnsi="Bookman Old Style" w:cs="Ayuthaya"/>
        </w:rPr>
        <w:t>- portion of the cerebral cortex lying at the top of the head and toward the rear; receives sensory input for touch and body position</w:t>
      </w:r>
    </w:p>
    <w:p w:rsidR="00E23ED1" w:rsidRDefault="00E23ED1" w:rsidP="00D13F59">
      <w:pPr>
        <w:rPr>
          <w:rFonts w:ascii="Bookman Old Style" w:hAnsi="Bookman Old Style" w:cs="Ayuthaya"/>
        </w:rPr>
      </w:pPr>
    </w:p>
    <w:p w:rsidR="00E23ED1" w:rsidRDefault="00E23ED1" w:rsidP="00D13F59">
      <w:pPr>
        <w:rPr>
          <w:rFonts w:ascii="Bookman Old Style" w:hAnsi="Bookman Old Style" w:cs="Ayuthaya"/>
        </w:rPr>
      </w:pPr>
      <w:r w:rsidRPr="003C0DD8">
        <w:rPr>
          <w:rFonts w:ascii="Bookman Old Style" w:hAnsi="Bookman Old Style" w:cs="Ayuthaya"/>
          <w:b/>
          <w:u w:val="single"/>
        </w:rPr>
        <w:t>Occipital lobes</w:t>
      </w:r>
      <w:r>
        <w:rPr>
          <w:rFonts w:ascii="Bookman Old Style" w:hAnsi="Bookman Old Style" w:cs="Ayuthaya"/>
        </w:rPr>
        <w:t>- portion of the cerebral cortex lying at the back of the head; includes areas that receive information from the visual fields</w:t>
      </w:r>
    </w:p>
    <w:p w:rsidR="00E23ED1" w:rsidRDefault="00E23ED1" w:rsidP="00D13F59">
      <w:pPr>
        <w:rPr>
          <w:rFonts w:ascii="Bookman Old Style" w:hAnsi="Bookman Old Style" w:cs="Ayuthaya"/>
        </w:rPr>
      </w:pPr>
    </w:p>
    <w:p w:rsidR="00E23ED1" w:rsidRDefault="00D81FF6" w:rsidP="00D13F59">
      <w:pPr>
        <w:rPr>
          <w:rFonts w:ascii="Bookman Old Style" w:hAnsi="Bookman Old Style" w:cs="Ayuthaya"/>
        </w:rPr>
      </w:pPr>
      <w:r w:rsidRPr="003C0DD8">
        <w:rPr>
          <w:rFonts w:ascii="Bookman Old Style" w:hAnsi="Bookman Old Style" w:cs="Ayuthaya"/>
          <w:b/>
          <w:u w:val="single"/>
        </w:rPr>
        <w:t>Temporal lobes</w:t>
      </w:r>
      <w:r>
        <w:rPr>
          <w:rFonts w:ascii="Bookman Old Style" w:hAnsi="Bookman Old Style" w:cs="Ayuthaya"/>
        </w:rPr>
        <w:t>- portion of the cerebral cortex lying roughly above the ears; includes the auditory areas, each receiving information primarily from the opposite ear</w:t>
      </w:r>
    </w:p>
    <w:p w:rsidR="00D81FF6" w:rsidRDefault="00D81FF6" w:rsidP="00D13F59">
      <w:pPr>
        <w:rPr>
          <w:rFonts w:ascii="Bookman Old Style" w:hAnsi="Bookman Old Style" w:cs="Ayuthaya"/>
        </w:rPr>
      </w:pPr>
    </w:p>
    <w:p w:rsidR="00D81FF6" w:rsidRDefault="00D81FF6" w:rsidP="00D13F59">
      <w:pPr>
        <w:rPr>
          <w:rFonts w:ascii="Bookman Old Style" w:hAnsi="Bookman Old Style" w:cs="Ayuthaya"/>
        </w:rPr>
      </w:pPr>
      <w:r w:rsidRPr="003C0DD8">
        <w:rPr>
          <w:rFonts w:ascii="Bookman Old Style" w:hAnsi="Bookman Old Style" w:cs="Ayuthaya"/>
          <w:b/>
          <w:u w:val="single"/>
        </w:rPr>
        <w:t>Motor cortex</w:t>
      </w:r>
      <w:r w:rsidRPr="00340A97">
        <w:rPr>
          <w:rFonts w:ascii="Bookman Old Style" w:hAnsi="Bookman Old Style" w:cs="Ayuthaya"/>
          <w:b/>
        </w:rPr>
        <w:t>-</w:t>
      </w:r>
      <w:r>
        <w:rPr>
          <w:rFonts w:ascii="Bookman Old Style" w:hAnsi="Bookman Old Style" w:cs="Ayuthaya"/>
        </w:rPr>
        <w:t xml:space="preserve"> an area at the rear of the frontal lobes that controls voluntary movements</w:t>
      </w:r>
    </w:p>
    <w:p w:rsidR="00D81FF6" w:rsidRDefault="00D81FF6" w:rsidP="00D13F59">
      <w:pPr>
        <w:rPr>
          <w:rFonts w:ascii="Bookman Old Style" w:hAnsi="Bookman Old Style" w:cs="Ayuthaya"/>
        </w:rPr>
      </w:pPr>
    </w:p>
    <w:p w:rsidR="00D81FF6" w:rsidRDefault="00D81FF6" w:rsidP="00D13F59">
      <w:pPr>
        <w:rPr>
          <w:rFonts w:ascii="Bookman Old Style" w:hAnsi="Bookman Old Style" w:cs="Ayuthaya"/>
        </w:rPr>
      </w:pPr>
      <w:r w:rsidRPr="003C0DD8">
        <w:rPr>
          <w:rFonts w:ascii="Bookman Old Style" w:hAnsi="Bookman Old Style" w:cs="Ayuthaya"/>
          <w:b/>
          <w:u w:val="single"/>
        </w:rPr>
        <w:t>Sensory cortex</w:t>
      </w:r>
      <w:r>
        <w:rPr>
          <w:rFonts w:ascii="Bookman Old Style" w:hAnsi="Bookman Old Style" w:cs="Ayuthaya"/>
        </w:rPr>
        <w:t>- areas at the front of the parietal lobes that registers and processes body touch and movement sensations</w:t>
      </w:r>
    </w:p>
    <w:p w:rsidR="00D81FF6" w:rsidRPr="003C0DD8" w:rsidRDefault="00D81FF6" w:rsidP="00D13F59">
      <w:pPr>
        <w:rPr>
          <w:rFonts w:ascii="Bookman Old Style" w:hAnsi="Bookman Old Style" w:cs="Ayuthaya"/>
          <w:u w:val="single"/>
        </w:rPr>
      </w:pPr>
    </w:p>
    <w:p w:rsidR="00D81FF6" w:rsidRDefault="00D81FF6" w:rsidP="00D13F59">
      <w:pPr>
        <w:rPr>
          <w:rFonts w:ascii="Bookman Old Style" w:hAnsi="Bookman Old Style" w:cs="Ayuthaya"/>
        </w:rPr>
      </w:pPr>
      <w:r w:rsidRPr="003C0DD8">
        <w:rPr>
          <w:rFonts w:ascii="Bookman Old Style" w:hAnsi="Bookman Old Style" w:cs="Ayuthaya"/>
          <w:b/>
          <w:u w:val="single"/>
        </w:rPr>
        <w:t>Association areas</w:t>
      </w:r>
      <w:r w:rsidRPr="003C0DD8">
        <w:rPr>
          <w:rFonts w:ascii="Bookman Old Style" w:hAnsi="Bookman Old Style" w:cs="Ayuthaya"/>
          <w:u w:val="single"/>
        </w:rPr>
        <w:t>-</w:t>
      </w:r>
      <w:r>
        <w:rPr>
          <w:rFonts w:ascii="Bookman Old Style" w:hAnsi="Bookman Old Style" w:cs="Ayuthaya"/>
        </w:rPr>
        <w:t xml:space="preserve"> areas of the cerebral cortex that are not involved in primary motor or sensory functions; rather, they are involved in higher mental functions such as learning, remembering, thinking, and speaking</w:t>
      </w:r>
    </w:p>
    <w:p w:rsidR="00D81FF6" w:rsidRDefault="00D81FF6" w:rsidP="00D13F59">
      <w:pPr>
        <w:rPr>
          <w:rFonts w:ascii="Bookman Old Style" w:hAnsi="Bookman Old Style" w:cs="Ayuthaya"/>
        </w:rPr>
      </w:pPr>
    </w:p>
    <w:p w:rsidR="00D81FF6" w:rsidRDefault="00D81FF6" w:rsidP="00D13F59">
      <w:pPr>
        <w:rPr>
          <w:rFonts w:ascii="Bookman Old Style" w:hAnsi="Bookman Old Style" w:cs="Ayuthaya"/>
        </w:rPr>
      </w:pPr>
      <w:r w:rsidRPr="003C0DD8">
        <w:rPr>
          <w:rFonts w:ascii="Bookman Old Style" w:hAnsi="Bookman Old Style" w:cs="Ayuthaya"/>
          <w:b/>
          <w:u w:val="single"/>
        </w:rPr>
        <w:t>Plasticity</w:t>
      </w:r>
      <w:r w:rsidRPr="00340A97">
        <w:rPr>
          <w:rFonts w:ascii="Bookman Old Style" w:hAnsi="Bookman Old Style" w:cs="Ayuthaya"/>
          <w:b/>
        </w:rPr>
        <w:t>-</w:t>
      </w:r>
      <w:r>
        <w:rPr>
          <w:rFonts w:ascii="Bookman Old Style" w:hAnsi="Bookman Old Style" w:cs="Ayuthaya"/>
        </w:rPr>
        <w:t xml:space="preserve"> the brain’s ability to change, especially during childhood, by reorganizing after damage or by building new pathways based on experience</w:t>
      </w:r>
    </w:p>
    <w:p w:rsidR="00D81FF6" w:rsidRDefault="00D81FF6" w:rsidP="00D13F59">
      <w:pPr>
        <w:rPr>
          <w:rFonts w:ascii="Bookman Old Style" w:hAnsi="Bookman Old Style" w:cs="Ayuthaya"/>
        </w:rPr>
      </w:pPr>
    </w:p>
    <w:p w:rsidR="00D81FF6" w:rsidRDefault="00D81FF6" w:rsidP="00D13F59">
      <w:pPr>
        <w:rPr>
          <w:rFonts w:ascii="Bookman Old Style" w:hAnsi="Bookman Old Style" w:cs="Ayuthaya"/>
        </w:rPr>
      </w:pPr>
      <w:r w:rsidRPr="003C0DD8">
        <w:rPr>
          <w:rFonts w:ascii="Bookman Old Style" w:hAnsi="Bookman Old Style" w:cs="Ayuthaya"/>
          <w:b/>
          <w:u w:val="single"/>
        </w:rPr>
        <w:t>Neurogenesis</w:t>
      </w:r>
      <w:r w:rsidRPr="00340A97">
        <w:rPr>
          <w:rFonts w:ascii="Bookman Old Style" w:hAnsi="Bookman Old Style" w:cs="Ayuthaya"/>
          <w:b/>
        </w:rPr>
        <w:t>-</w:t>
      </w:r>
      <w:r>
        <w:rPr>
          <w:rFonts w:ascii="Bookman Old Style" w:hAnsi="Bookman Old Style" w:cs="Ayuthaya"/>
        </w:rPr>
        <w:t xml:space="preserve"> the formation of new neurons</w:t>
      </w:r>
    </w:p>
    <w:p w:rsidR="00D81FF6" w:rsidRPr="003C0DD8" w:rsidRDefault="00D81FF6" w:rsidP="00D13F59">
      <w:pPr>
        <w:rPr>
          <w:rFonts w:ascii="Bookman Old Style" w:hAnsi="Bookman Old Style" w:cs="Ayuthaya"/>
          <w:u w:val="single"/>
        </w:rPr>
      </w:pPr>
    </w:p>
    <w:p w:rsidR="00D81FF6" w:rsidRDefault="00D81FF6" w:rsidP="00D13F59">
      <w:pPr>
        <w:rPr>
          <w:rFonts w:ascii="Bookman Old Style" w:hAnsi="Bookman Old Style" w:cs="Ayuthaya"/>
        </w:rPr>
      </w:pPr>
      <w:r w:rsidRPr="003C0DD8">
        <w:rPr>
          <w:rFonts w:ascii="Bookman Old Style" w:hAnsi="Bookman Old Style" w:cs="Ayuthaya"/>
          <w:b/>
          <w:u w:val="single"/>
        </w:rPr>
        <w:t>Corpus callosum</w:t>
      </w:r>
      <w:r>
        <w:rPr>
          <w:rFonts w:ascii="Bookman Old Style" w:hAnsi="Bookman Old Style" w:cs="Ayuthaya"/>
        </w:rPr>
        <w:t>- the large band of neural fibers connecting the two brain hemispheres and carrying messages between them</w:t>
      </w:r>
    </w:p>
    <w:p w:rsidR="00D81FF6" w:rsidRDefault="00D81FF6" w:rsidP="00D13F59">
      <w:pPr>
        <w:rPr>
          <w:rFonts w:ascii="Bookman Old Style" w:hAnsi="Bookman Old Style" w:cs="Ayuthaya"/>
        </w:rPr>
      </w:pPr>
    </w:p>
    <w:p w:rsidR="00D81FF6" w:rsidRDefault="00D81FF6" w:rsidP="00D13F59">
      <w:pPr>
        <w:rPr>
          <w:rFonts w:ascii="Bookman Old Style" w:hAnsi="Bookman Old Style" w:cs="Ayuthaya"/>
        </w:rPr>
      </w:pPr>
      <w:r w:rsidRPr="003C0DD8">
        <w:rPr>
          <w:rFonts w:ascii="Bookman Old Style" w:hAnsi="Bookman Old Style" w:cs="Ayuthaya"/>
          <w:b/>
          <w:u w:val="single"/>
        </w:rPr>
        <w:t>Split brain</w:t>
      </w:r>
      <w:r>
        <w:rPr>
          <w:rFonts w:ascii="Bookman Old Style" w:hAnsi="Bookman Old Style" w:cs="Ayuthaya"/>
        </w:rPr>
        <w:t>- a condition resulting from surgery that isolates the brain’s two hemispheres by cutting the fibers connecting them</w:t>
      </w:r>
    </w:p>
    <w:p w:rsidR="00D81FF6" w:rsidRPr="00DC602D" w:rsidRDefault="00D81FF6" w:rsidP="00D13F59">
      <w:pPr>
        <w:rPr>
          <w:rFonts w:ascii="Bookman Old Style" w:hAnsi="Bookman Old Style" w:cs="Ayuthaya"/>
          <w:u w:val="single"/>
        </w:rPr>
      </w:pPr>
    </w:p>
    <w:p w:rsidR="00D81FF6" w:rsidRPr="00340A97" w:rsidRDefault="00DC602D" w:rsidP="00D13F59">
      <w:pPr>
        <w:rPr>
          <w:rFonts w:ascii="Bookman Old Style" w:hAnsi="Bookman Old Style" w:cs="Ayuthaya"/>
          <w:b/>
          <w:u w:val="single"/>
        </w:rPr>
      </w:pPr>
      <w:r w:rsidRPr="00340A97">
        <w:rPr>
          <w:rFonts w:ascii="Bookman Old Style" w:hAnsi="Bookman Old Style" w:cs="Ayuthaya"/>
          <w:b/>
          <w:u w:val="single"/>
        </w:rPr>
        <w:t>Chapter 3:</w:t>
      </w:r>
    </w:p>
    <w:p w:rsidR="00A8526E" w:rsidRPr="00340A97" w:rsidRDefault="00A8526E" w:rsidP="00D13F59">
      <w:pPr>
        <w:rPr>
          <w:rFonts w:ascii="Bookman Old Style" w:hAnsi="Bookman Old Style" w:cs="Ayuthaya"/>
          <w:b/>
        </w:rPr>
      </w:pPr>
    </w:p>
    <w:p w:rsidR="00DC602D" w:rsidRDefault="00DC602D" w:rsidP="00D13F59">
      <w:pPr>
        <w:rPr>
          <w:rFonts w:ascii="Bookman Old Style" w:hAnsi="Bookman Old Style" w:cs="Ayuthaya"/>
        </w:rPr>
      </w:pPr>
      <w:r w:rsidRPr="00340A97">
        <w:rPr>
          <w:rFonts w:ascii="Bookman Old Style" w:hAnsi="Bookman Old Style" w:cs="Ayuthaya"/>
          <w:b/>
        </w:rPr>
        <w:t>Consciousness</w:t>
      </w:r>
      <w:r>
        <w:rPr>
          <w:rFonts w:ascii="Bookman Old Style" w:hAnsi="Bookman Old Style" w:cs="Ayuthaya"/>
        </w:rPr>
        <w:t>- our awareness of ourselves and our environment</w:t>
      </w:r>
    </w:p>
    <w:p w:rsidR="00DC602D" w:rsidRDefault="00DC602D" w:rsidP="00D13F59">
      <w:pPr>
        <w:rPr>
          <w:rFonts w:ascii="Bookman Old Style" w:hAnsi="Bookman Old Style" w:cs="Ayuthaya"/>
        </w:rPr>
      </w:pPr>
    </w:p>
    <w:p w:rsidR="00DC602D" w:rsidRDefault="00DC602D" w:rsidP="00D13F59">
      <w:pPr>
        <w:rPr>
          <w:rFonts w:ascii="Bookman Old Style" w:hAnsi="Bookman Old Style" w:cs="Ayuthaya"/>
        </w:rPr>
      </w:pPr>
      <w:r w:rsidRPr="00340A97">
        <w:rPr>
          <w:rFonts w:ascii="Bookman Old Style" w:hAnsi="Bookman Old Style" w:cs="Ayuthaya"/>
          <w:b/>
        </w:rPr>
        <w:t>Cognitive neuroscience</w:t>
      </w:r>
      <w:r>
        <w:rPr>
          <w:rFonts w:ascii="Bookman Old Style" w:hAnsi="Bookman Old Style" w:cs="Ayuthaya"/>
        </w:rPr>
        <w:t>- study of the brain activity linked with cognition (including perception, thinking, memory, and language)</w:t>
      </w:r>
    </w:p>
    <w:p w:rsidR="00DC602D" w:rsidRDefault="00DC602D" w:rsidP="00D13F59">
      <w:pPr>
        <w:rPr>
          <w:rFonts w:ascii="Bookman Old Style" w:hAnsi="Bookman Old Style" w:cs="Ayuthaya"/>
        </w:rPr>
      </w:pPr>
    </w:p>
    <w:p w:rsidR="00DC602D" w:rsidRDefault="00DC602D" w:rsidP="00D13F59">
      <w:pPr>
        <w:rPr>
          <w:rFonts w:ascii="Bookman Old Style" w:hAnsi="Bookman Old Style" w:cs="Ayuthaya"/>
        </w:rPr>
      </w:pPr>
      <w:r w:rsidRPr="00340A97">
        <w:rPr>
          <w:rFonts w:ascii="Bookman Old Style" w:hAnsi="Bookman Old Style" w:cs="Ayuthaya"/>
          <w:b/>
        </w:rPr>
        <w:t>Dual processing</w:t>
      </w:r>
      <w:r>
        <w:rPr>
          <w:rFonts w:ascii="Bookman Old Style" w:hAnsi="Bookman Old Style" w:cs="Ayuthaya"/>
        </w:rPr>
        <w:t>- the principle that information is often simultaneously processed on separate conscious and unconscious tracks</w:t>
      </w:r>
    </w:p>
    <w:p w:rsidR="00DC602D" w:rsidRPr="00340A97" w:rsidRDefault="00DC602D" w:rsidP="00D13F59">
      <w:pPr>
        <w:rPr>
          <w:rFonts w:ascii="Bookman Old Style" w:hAnsi="Bookman Old Style" w:cs="Ayuthaya"/>
          <w:b/>
        </w:rPr>
      </w:pPr>
    </w:p>
    <w:p w:rsidR="00DC602D" w:rsidRDefault="00DC602D" w:rsidP="00D13F59">
      <w:pPr>
        <w:rPr>
          <w:rFonts w:ascii="Bookman Old Style" w:hAnsi="Bookman Old Style" w:cs="Ayuthaya"/>
        </w:rPr>
      </w:pPr>
      <w:proofErr w:type="spellStart"/>
      <w:r w:rsidRPr="00340A97">
        <w:rPr>
          <w:rFonts w:ascii="Bookman Old Style" w:hAnsi="Bookman Old Style" w:cs="Ayuthaya"/>
          <w:b/>
        </w:rPr>
        <w:t>Blindsight</w:t>
      </w:r>
      <w:proofErr w:type="spellEnd"/>
      <w:r w:rsidRPr="00340A97">
        <w:rPr>
          <w:rFonts w:ascii="Bookman Old Style" w:hAnsi="Bookman Old Style" w:cs="Ayuthaya"/>
          <w:b/>
        </w:rPr>
        <w:t>-</w:t>
      </w:r>
      <w:r>
        <w:rPr>
          <w:rFonts w:ascii="Bookman Old Style" w:hAnsi="Bookman Old Style" w:cs="Ayuthaya"/>
        </w:rPr>
        <w:t xml:space="preserve"> a condition in which a person can respond to a visual stimulus without consciously experiencing it</w:t>
      </w:r>
    </w:p>
    <w:p w:rsidR="00DC602D" w:rsidRPr="00340A97" w:rsidRDefault="00DC602D" w:rsidP="00D13F59">
      <w:pPr>
        <w:rPr>
          <w:rFonts w:ascii="Bookman Old Style" w:hAnsi="Bookman Old Style" w:cs="Ayuthaya"/>
          <w:b/>
        </w:rPr>
      </w:pPr>
    </w:p>
    <w:p w:rsidR="00DC602D" w:rsidRDefault="00DC602D" w:rsidP="00D13F59">
      <w:pPr>
        <w:rPr>
          <w:rFonts w:ascii="Bookman Old Style" w:hAnsi="Bookman Old Style" w:cs="Ayuthaya"/>
        </w:rPr>
      </w:pPr>
      <w:r w:rsidRPr="00340A97">
        <w:rPr>
          <w:rFonts w:ascii="Bookman Old Style" w:hAnsi="Bookman Old Style" w:cs="Ayuthaya"/>
          <w:b/>
        </w:rPr>
        <w:t>Selective attention</w:t>
      </w:r>
      <w:r>
        <w:rPr>
          <w:rFonts w:ascii="Bookman Old Style" w:hAnsi="Bookman Old Style" w:cs="Ayuthaya"/>
        </w:rPr>
        <w:t>- the focusing of conscious awareness on a particular stimulus</w:t>
      </w:r>
    </w:p>
    <w:p w:rsidR="00DC602D" w:rsidRDefault="00DC602D" w:rsidP="00D13F59">
      <w:pPr>
        <w:rPr>
          <w:rFonts w:ascii="Bookman Old Style" w:hAnsi="Bookman Old Style" w:cs="Ayuthaya"/>
        </w:rPr>
      </w:pPr>
    </w:p>
    <w:p w:rsidR="00DC602D" w:rsidRDefault="00DC602D" w:rsidP="00D13F59">
      <w:pPr>
        <w:rPr>
          <w:rFonts w:ascii="Bookman Old Style" w:hAnsi="Bookman Old Style" w:cs="Ayuthaya"/>
        </w:rPr>
      </w:pPr>
      <w:proofErr w:type="spellStart"/>
      <w:r w:rsidRPr="00340A97">
        <w:rPr>
          <w:rFonts w:ascii="Bookman Old Style" w:hAnsi="Bookman Old Style" w:cs="Ayuthaya"/>
          <w:b/>
        </w:rPr>
        <w:t>Inattentional</w:t>
      </w:r>
      <w:proofErr w:type="spellEnd"/>
      <w:r w:rsidRPr="00340A97">
        <w:rPr>
          <w:rFonts w:ascii="Bookman Old Style" w:hAnsi="Bookman Old Style" w:cs="Ayuthaya"/>
          <w:b/>
        </w:rPr>
        <w:t xml:space="preserve"> blindness</w:t>
      </w:r>
      <w:r>
        <w:rPr>
          <w:rFonts w:ascii="Bookman Old Style" w:hAnsi="Bookman Old Style" w:cs="Ayuthaya"/>
        </w:rPr>
        <w:t>- failing to see visible objects when our attention is directed elsewhere</w:t>
      </w:r>
    </w:p>
    <w:p w:rsidR="00DC602D" w:rsidRDefault="00DC602D" w:rsidP="00D13F59">
      <w:pPr>
        <w:rPr>
          <w:rFonts w:ascii="Bookman Old Style" w:hAnsi="Bookman Old Style" w:cs="Ayuthaya"/>
        </w:rPr>
      </w:pPr>
    </w:p>
    <w:p w:rsidR="00DC602D" w:rsidRDefault="00DC602D" w:rsidP="00D13F59">
      <w:pPr>
        <w:rPr>
          <w:rFonts w:ascii="Bookman Old Style" w:hAnsi="Bookman Old Style" w:cs="Ayuthaya"/>
        </w:rPr>
      </w:pPr>
      <w:r w:rsidRPr="00340A97">
        <w:rPr>
          <w:rFonts w:ascii="Bookman Old Style" w:hAnsi="Bookman Old Style" w:cs="Ayuthaya"/>
          <w:b/>
        </w:rPr>
        <w:t>Change blindness</w:t>
      </w:r>
      <w:r>
        <w:rPr>
          <w:rFonts w:ascii="Bookman Old Style" w:hAnsi="Bookman Old Style" w:cs="Ayuthaya"/>
        </w:rPr>
        <w:t>- failing to notice changes in the environment</w:t>
      </w:r>
    </w:p>
    <w:p w:rsidR="00DC602D" w:rsidRDefault="00DC602D" w:rsidP="00D13F59">
      <w:pPr>
        <w:rPr>
          <w:rFonts w:ascii="Bookman Old Style" w:hAnsi="Bookman Old Style" w:cs="Ayuthaya"/>
        </w:rPr>
      </w:pPr>
    </w:p>
    <w:p w:rsidR="00DC602D" w:rsidRDefault="00DC602D" w:rsidP="00D13F59">
      <w:pPr>
        <w:rPr>
          <w:rFonts w:ascii="Bookman Old Style" w:hAnsi="Bookman Old Style" w:cs="Ayuthaya"/>
        </w:rPr>
      </w:pPr>
      <w:r w:rsidRPr="00340A97">
        <w:rPr>
          <w:rFonts w:ascii="Bookman Old Style" w:hAnsi="Bookman Old Style" w:cs="Ayuthaya"/>
          <w:b/>
        </w:rPr>
        <w:t>Circadian rhythm</w:t>
      </w:r>
      <w:r>
        <w:rPr>
          <w:rFonts w:ascii="Bookman Old Style" w:hAnsi="Bookman Old Style" w:cs="Ayuthaya"/>
        </w:rPr>
        <w:t>- the biological clock; regular bodily rhythms that occur on a 24-hour cycle</w:t>
      </w:r>
    </w:p>
    <w:p w:rsidR="00DC602D" w:rsidRDefault="00DC602D" w:rsidP="00D13F59">
      <w:pPr>
        <w:rPr>
          <w:rFonts w:ascii="Bookman Old Style" w:hAnsi="Bookman Old Style" w:cs="Ayuthaya"/>
        </w:rPr>
      </w:pPr>
    </w:p>
    <w:p w:rsidR="00DC602D" w:rsidRDefault="00DC602D" w:rsidP="00D13F59">
      <w:pPr>
        <w:rPr>
          <w:rFonts w:ascii="Bookman Old Style" w:hAnsi="Bookman Old Style" w:cs="Ayuthaya"/>
        </w:rPr>
      </w:pPr>
      <w:proofErr w:type="gramStart"/>
      <w:r w:rsidRPr="00340A97">
        <w:rPr>
          <w:rFonts w:ascii="Bookman Old Style" w:hAnsi="Bookman Old Style" w:cs="Ayuthaya"/>
          <w:b/>
        </w:rPr>
        <w:lastRenderedPageBreak/>
        <w:t>REM sleep</w:t>
      </w:r>
      <w:r>
        <w:rPr>
          <w:rFonts w:ascii="Bookman Old Style" w:hAnsi="Bookman Old Style" w:cs="Ayuthaya"/>
        </w:rPr>
        <w:t>- rapid eye movement sleep, a recurring sleep stage during w</w:t>
      </w:r>
      <w:r w:rsidR="006241AA">
        <w:rPr>
          <w:rFonts w:ascii="Bookman Old Style" w:hAnsi="Bookman Old Style" w:cs="Ayuthaya"/>
        </w:rPr>
        <w:t>hich vivid dreams commonly occur.</w:t>
      </w:r>
      <w:proofErr w:type="gramEnd"/>
      <w:r w:rsidR="006241AA">
        <w:rPr>
          <w:rFonts w:ascii="Bookman Old Style" w:hAnsi="Bookman Old Style" w:cs="Ayuthaya"/>
        </w:rPr>
        <w:t xml:space="preserve"> Also known as </w:t>
      </w:r>
      <w:r w:rsidR="006241AA">
        <w:rPr>
          <w:rFonts w:ascii="Bookman Old Style" w:hAnsi="Bookman Old Style" w:cs="Ayuthaya"/>
          <w:i/>
        </w:rPr>
        <w:t xml:space="preserve">paradoxical sleep, </w:t>
      </w:r>
      <w:r w:rsidR="006241AA">
        <w:rPr>
          <w:rFonts w:ascii="Bookman Old Style" w:hAnsi="Bookman Old Style" w:cs="Ayuthaya"/>
        </w:rPr>
        <w:t>because the muscles are relaxed but other body systems are active</w:t>
      </w:r>
    </w:p>
    <w:p w:rsidR="006241AA" w:rsidRDefault="006241AA" w:rsidP="00D13F59">
      <w:pPr>
        <w:rPr>
          <w:rFonts w:ascii="Bookman Old Style" w:hAnsi="Bookman Old Style" w:cs="Ayuthaya"/>
        </w:rPr>
      </w:pPr>
      <w:r>
        <w:rPr>
          <w:rFonts w:ascii="Bookman Old Style" w:hAnsi="Bookman Old Style" w:cs="Ayuthaya"/>
        </w:rPr>
        <w:t>Alpha waves- the relatively slow brain waves of a relaxed, awake state</w:t>
      </w:r>
    </w:p>
    <w:p w:rsidR="006241AA" w:rsidRDefault="006241AA" w:rsidP="00D13F59">
      <w:pPr>
        <w:rPr>
          <w:rFonts w:ascii="Bookman Old Style" w:hAnsi="Bookman Old Style" w:cs="Ayuthaya"/>
        </w:rPr>
      </w:pPr>
    </w:p>
    <w:p w:rsidR="006241AA" w:rsidRDefault="006241AA" w:rsidP="00D13F59">
      <w:pPr>
        <w:rPr>
          <w:rFonts w:ascii="Bookman Old Style" w:hAnsi="Bookman Old Style" w:cs="Ayuthaya"/>
        </w:rPr>
      </w:pPr>
      <w:r w:rsidRPr="00340A97">
        <w:rPr>
          <w:rFonts w:ascii="Bookman Old Style" w:hAnsi="Bookman Old Style" w:cs="Ayuthaya"/>
          <w:b/>
        </w:rPr>
        <w:t>Sleep</w:t>
      </w:r>
      <w:r>
        <w:rPr>
          <w:rFonts w:ascii="Bookman Old Style" w:hAnsi="Bookman Old Style" w:cs="Ayuthaya"/>
        </w:rPr>
        <w:t>- periodic, natural, reversible loss of consciousness- as distinct from unconsciousness resulting from a coma, general anesthesia, or hibernation</w:t>
      </w:r>
    </w:p>
    <w:p w:rsidR="006241AA" w:rsidRDefault="006241AA" w:rsidP="00D13F59">
      <w:pPr>
        <w:rPr>
          <w:rFonts w:ascii="Bookman Old Style" w:hAnsi="Bookman Old Style" w:cs="Ayuthaya"/>
        </w:rPr>
      </w:pPr>
    </w:p>
    <w:p w:rsidR="006241AA" w:rsidRDefault="006241AA" w:rsidP="00D13F59">
      <w:pPr>
        <w:rPr>
          <w:rFonts w:ascii="Bookman Old Style" w:hAnsi="Bookman Old Style" w:cs="Ayuthaya"/>
        </w:rPr>
      </w:pPr>
      <w:r w:rsidRPr="00340A97">
        <w:rPr>
          <w:rFonts w:ascii="Bookman Old Style" w:hAnsi="Bookman Old Style" w:cs="Ayuthaya"/>
          <w:b/>
        </w:rPr>
        <w:t>Hallucinations-</w:t>
      </w:r>
      <w:r>
        <w:rPr>
          <w:rFonts w:ascii="Bookman Old Style" w:hAnsi="Bookman Old Style" w:cs="Ayuthaya"/>
        </w:rPr>
        <w:t xml:space="preserve"> false sensory experiences, such as seeing something in the absence of an external visual stimulus</w:t>
      </w:r>
    </w:p>
    <w:p w:rsidR="006241AA" w:rsidRDefault="006241AA" w:rsidP="00D13F59">
      <w:pPr>
        <w:rPr>
          <w:rFonts w:ascii="Bookman Old Style" w:hAnsi="Bookman Old Style" w:cs="Ayuthaya"/>
        </w:rPr>
      </w:pPr>
    </w:p>
    <w:p w:rsidR="006241AA" w:rsidRDefault="006241AA" w:rsidP="00D13F59">
      <w:pPr>
        <w:rPr>
          <w:rFonts w:ascii="Bookman Old Style" w:hAnsi="Bookman Old Style" w:cs="Ayuthaya"/>
        </w:rPr>
      </w:pPr>
      <w:r w:rsidRPr="00340A97">
        <w:rPr>
          <w:rFonts w:ascii="Bookman Old Style" w:hAnsi="Bookman Old Style" w:cs="Ayuthaya"/>
          <w:b/>
        </w:rPr>
        <w:t>Delta waves</w:t>
      </w:r>
      <w:r>
        <w:rPr>
          <w:rFonts w:ascii="Bookman Old Style" w:hAnsi="Bookman Old Style" w:cs="Ayuthaya"/>
        </w:rPr>
        <w:t>- the large, slow brain waves associated with deep sleep</w:t>
      </w:r>
    </w:p>
    <w:p w:rsidR="006241AA" w:rsidRDefault="006241AA" w:rsidP="00D13F59">
      <w:pPr>
        <w:rPr>
          <w:rFonts w:ascii="Bookman Old Style" w:hAnsi="Bookman Old Style" w:cs="Ayuthaya"/>
        </w:rPr>
      </w:pPr>
    </w:p>
    <w:p w:rsidR="006241AA" w:rsidRDefault="006241AA" w:rsidP="00D13F59">
      <w:pPr>
        <w:rPr>
          <w:rFonts w:ascii="Bookman Old Style" w:hAnsi="Bookman Old Style" w:cs="Ayuthaya"/>
        </w:rPr>
      </w:pPr>
      <w:r w:rsidRPr="00340A97">
        <w:rPr>
          <w:rFonts w:ascii="Bookman Old Style" w:hAnsi="Bookman Old Style" w:cs="Ayuthaya"/>
          <w:b/>
        </w:rPr>
        <w:t>Insomnia-</w:t>
      </w:r>
      <w:r>
        <w:rPr>
          <w:rFonts w:ascii="Bookman Old Style" w:hAnsi="Bookman Old Style" w:cs="Ayuthaya"/>
        </w:rPr>
        <w:t xml:space="preserve"> recurring problems in falling or staying asleep</w:t>
      </w:r>
    </w:p>
    <w:p w:rsidR="006241AA" w:rsidRDefault="006241AA" w:rsidP="00D13F59">
      <w:pPr>
        <w:rPr>
          <w:rFonts w:ascii="Bookman Old Style" w:hAnsi="Bookman Old Style" w:cs="Ayuthaya"/>
        </w:rPr>
      </w:pPr>
    </w:p>
    <w:p w:rsidR="006241AA" w:rsidRDefault="006241AA" w:rsidP="00D13F59">
      <w:pPr>
        <w:rPr>
          <w:rFonts w:ascii="Bookman Old Style" w:hAnsi="Bookman Old Style" w:cs="Ayuthaya"/>
        </w:rPr>
      </w:pPr>
      <w:proofErr w:type="gramStart"/>
      <w:r w:rsidRPr="00340A97">
        <w:rPr>
          <w:rFonts w:ascii="Bookman Old Style" w:hAnsi="Bookman Old Style" w:cs="Ayuthaya"/>
          <w:b/>
        </w:rPr>
        <w:t>Narcolepsy</w:t>
      </w:r>
      <w:r>
        <w:rPr>
          <w:rFonts w:ascii="Bookman Old Style" w:hAnsi="Bookman Old Style" w:cs="Ayuthaya"/>
        </w:rPr>
        <w:t>- a sleep disorder characterized by uncontrollable sleep attacks.</w:t>
      </w:r>
      <w:proofErr w:type="gramEnd"/>
      <w:r>
        <w:rPr>
          <w:rFonts w:ascii="Bookman Old Style" w:hAnsi="Bookman Old Style" w:cs="Ayuthaya"/>
        </w:rPr>
        <w:t xml:space="preserve"> The sufferer may lapse directly into REM sleep, often at inopportune times</w:t>
      </w:r>
    </w:p>
    <w:p w:rsidR="006241AA" w:rsidRDefault="006241AA" w:rsidP="00D13F59">
      <w:pPr>
        <w:rPr>
          <w:rFonts w:ascii="Bookman Old Style" w:hAnsi="Bookman Old Style" w:cs="Ayuthaya"/>
        </w:rPr>
      </w:pPr>
    </w:p>
    <w:p w:rsidR="006241AA" w:rsidRDefault="006241AA" w:rsidP="00D13F59">
      <w:pPr>
        <w:rPr>
          <w:rFonts w:ascii="Bookman Old Style" w:hAnsi="Bookman Old Style" w:cs="Ayuthaya"/>
        </w:rPr>
      </w:pPr>
      <w:r w:rsidRPr="00340A97">
        <w:rPr>
          <w:rFonts w:ascii="Bookman Old Style" w:hAnsi="Bookman Old Style" w:cs="Ayuthaya"/>
          <w:b/>
        </w:rPr>
        <w:t>Sleep apnea</w:t>
      </w:r>
      <w:r>
        <w:rPr>
          <w:rFonts w:ascii="Bookman Old Style" w:hAnsi="Bookman Old Style" w:cs="Ayuthaya"/>
        </w:rPr>
        <w:t>- a sleep disorder characterized by temporary cessations of breathing during sleep and repeated momentary awakenings</w:t>
      </w:r>
    </w:p>
    <w:p w:rsidR="006241AA" w:rsidRDefault="006241AA" w:rsidP="00D13F59">
      <w:pPr>
        <w:rPr>
          <w:rFonts w:ascii="Bookman Old Style" w:hAnsi="Bookman Old Style" w:cs="Ayuthaya"/>
        </w:rPr>
      </w:pPr>
    </w:p>
    <w:p w:rsidR="006241AA" w:rsidRDefault="006241AA" w:rsidP="00D13F59">
      <w:pPr>
        <w:rPr>
          <w:rFonts w:ascii="Bookman Old Style" w:hAnsi="Bookman Old Style" w:cs="Ayuthaya"/>
        </w:rPr>
      </w:pPr>
      <w:r w:rsidRPr="00340A97">
        <w:rPr>
          <w:rFonts w:ascii="Bookman Old Style" w:hAnsi="Bookman Old Style" w:cs="Ayuthaya"/>
          <w:b/>
        </w:rPr>
        <w:t>Night terrors</w:t>
      </w:r>
      <w:r>
        <w:rPr>
          <w:rFonts w:ascii="Bookman Old Style" w:hAnsi="Bookman Old Style" w:cs="Ayuthaya"/>
        </w:rPr>
        <w:t>- a sleep disorder characterized by high arousal and an appearance of being terrified; unlike nightmares, night terrors occur during nREM-3 sleep, within two or three hours of falling asleep, and are seldom remembered</w:t>
      </w:r>
    </w:p>
    <w:p w:rsidR="006241AA" w:rsidRDefault="006241AA" w:rsidP="00D13F59">
      <w:pPr>
        <w:rPr>
          <w:rFonts w:ascii="Bookman Old Style" w:hAnsi="Bookman Old Style" w:cs="Ayuthaya"/>
        </w:rPr>
      </w:pPr>
    </w:p>
    <w:p w:rsidR="006241AA" w:rsidRDefault="006241AA" w:rsidP="00D13F59">
      <w:pPr>
        <w:rPr>
          <w:rFonts w:ascii="Bookman Old Style" w:hAnsi="Bookman Old Style" w:cs="Ayuthaya"/>
        </w:rPr>
      </w:pPr>
      <w:proofErr w:type="gramStart"/>
      <w:r w:rsidRPr="00340A97">
        <w:rPr>
          <w:rFonts w:ascii="Bookman Old Style" w:hAnsi="Bookman Old Style" w:cs="Ayuthaya"/>
          <w:b/>
        </w:rPr>
        <w:t>Dream-</w:t>
      </w:r>
      <w:r>
        <w:rPr>
          <w:rFonts w:ascii="Bookman Old Style" w:hAnsi="Bookman Old Style" w:cs="Ayuthaya"/>
        </w:rPr>
        <w:t xml:space="preserve"> a sequence of images, emotions, and thoughts passing through a sleeping person’s mind.</w:t>
      </w:r>
      <w:proofErr w:type="gramEnd"/>
      <w:r>
        <w:rPr>
          <w:rFonts w:ascii="Bookman Old Style" w:hAnsi="Bookman Old Style" w:cs="Ayuthaya"/>
        </w:rPr>
        <w:t xml:space="preserve"> Dreams notable for their hallucinatory imagery, discontinuities, and incongruities, and for the dreamer’s delusional acceptance of the content and later difficulties remembering it</w:t>
      </w:r>
    </w:p>
    <w:p w:rsidR="006241AA" w:rsidRDefault="006241AA" w:rsidP="00D13F59">
      <w:pPr>
        <w:rPr>
          <w:rFonts w:ascii="Bookman Old Style" w:hAnsi="Bookman Old Style" w:cs="Ayuthaya"/>
        </w:rPr>
      </w:pPr>
    </w:p>
    <w:p w:rsidR="006241AA" w:rsidRDefault="006241AA" w:rsidP="00D13F59">
      <w:pPr>
        <w:rPr>
          <w:rFonts w:ascii="Bookman Old Style" w:hAnsi="Bookman Old Style" w:cs="Ayuthaya"/>
        </w:rPr>
      </w:pPr>
      <w:r w:rsidRPr="00340A97">
        <w:rPr>
          <w:rFonts w:ascii="Bookman Old Style" w:hAnsi="Bookman Old Style" w:cs="Ayuthaya"/>
          <w:b/>
        </w:rPr>
        <w:t>Manifest content</w:t>
      </w:r>
      <w:r>
        <w:rPr>
          <w:rFonts w:ascii="Bookman Old Style" w:hAnsi="Bookman Old Style" w:cs="Ayuthaya"/>
        </w:rPr>
        <w:t>- according to Freud, the remembered story line of a dream (as distinct from its latent, or hidden, content)</w:t>
      </w:r>
    </w:p>
    <w:p w:rsidR="006241AA" w:rsidRDefault="006241AA" w:rsidP="00D13F59">
      <w:pPr>
        <w:rPr>
          <w:rFonts w:ascii="Bookman Old Style" w:hAnsi="Bookman Old Style" w:cs="Ayuthaya"/>
        </w:rPr>
      </w:pPr>
    </w:p>
    <w:p w:rsidR="006241AA" w:rsidRDefault="006241AA" w:rsidP="00D13F59">
      <w:pPr>
        <w:rPr>
          <w:rFonts w:ascii="Bookman Old Style" w:hAnsi="Bookman Old Style" w:cs="Ayuthaya"/>
        </w:rPr>
      </w:pPr>
      <w:r w:rsidRPr="00340A97">
        <w:rPr>
          <w:rFonts w:ascii="Bookman Old Style" w:hAnsi="Bookman Old Style" w:cs="Ayuthaya"/>
          <w:b/>
        </w:rPr>
        <w:t>REM rebound</w:t>
      </w:r>
      <w:r>
        <w:rPr>
          <w:rFonts w:ascii="Bookman Old Style" w:hAnsi="Bookman Old Style" w:cs="Ayuthaya"/>
        </w:rPr>
        <w:t>- the tendency for REM sleep to increase following REM sleep deprivation (created by repeated awakenings during REM sleep)</w:t>
      </w:r>
    </w:p>
    <w:p w:rsidR="006241AA" w:rsidRDefault="006241AA" w:rsidP="00D13F59">
      <w:pPr>
        <w:rPr>
          <w:rFonts w:ascii="Bookman Old Style" w:hAnsi="Bookman Old Style" w:cs="Ayuthaya"/>
        </w:rPr>
      </w:pPr>
    </w:p>
    <w:p w:rsidR="006241AA" w:rsidRDefault="006241AA" w:rsidP="00D13F59">
      <w:pPr>
        <w:rPr>
          <w:rFonts w:ascii="Bookman Old Style" w:hAnsi="Bookman Old Style" w:cs="Ayuthaya"/>
        </w:rPr>
      </w:pPr>
      <w:r w:rsidRPr="00340A97">
        <w:rPr>
          <w:rFonts w:ascii="Bookman Old Style" w:hAnsi="Bookman Old Style" w:cs="Ayuthaya"/>
          <w:b/>
        </w:rPr>
        <w:t>Hypnosis-</w:t>
      </w:r>
      <w:r>
        <w:rPr>
          <w:rFonts w:ascii="Bookman Old Style" w:hAnsi="Bookman Old Style" w:cs="Ayuthaya"/>
        </w:rPr>
        <w:t xml:space="preserve"> a social interaction in which one person (the hypnotist) suggests to another (the subject) that certain perceptions, feelings, thoughts, or behaviors will spontaneously occur</w:t>
      </w:r>
    </w:p>
    <w:p w:rsidR="006241AA" w:rsidRDefault="006241AA" w:rsidP="00D13F59">
      <w:pPr>
        <w:rPr>
          <w:rFonts w:ascii="Bookman Old Style" w:hAnsi="Bookman Old Style" w:cs="Ayuthaya"/>
        </w:rPr>
      </w:pPr>
    </w:p>
    <w:p w:rsidR="006241AA" w:rsidRDefault="00EF2F66" w:rsidP="00D13F59">
      <w:pPr>
        <w:rPr>
          <w:rFonts w:ascii="Bookman Old Style" w:hAnsi="Bookman Old Style" w:cs="Ayuthaya"/>
        </w:rPr>
      </w:pPr>
      <w:r w:rsidRPr="00340A97">
        <w:rPr>
          <w:rFonts w:ascii="Bookman Old Style" w:hAnsi="Bookman Old Style" w:cs="Ayuthaya"/>
          <w:b/>
        </w:rPr>
        <w:t>Posthypnotic suggestion-</w:t>
      </w:r>
      <w:r>
        <w:rPr>
          <w:rFonts w:ascii="Bookman Old Style" w:hAnsi="Bookman Old Style" w:cs="Ayuthaya"/>
        </w:rPr>
        <w:t xml:space="preserve"> a suggestion, made during a hypnosis session, to be carried out after the subject is no longer hypnotized; used by some clinicians to help control undesired symptoms and behaviors</w:t>
      </w:r>
    </w:p>
    <w:p w:rsidR="00EF2F66" w:rsidRDefault="00EF2F66" w:rsidP="00D13F59">
      <w:pPr>
        <w:rPr>
          <w:rFonts w:ascii="Bookman Old Style" w:hAnsi="Bookman Old Style" w:cs="Ayuthaya"/>
        </w:rPr>
      </w:pPr>
    </w:p>
    <w:p w:rsidR="00EF2F66" w:rsidRDefault="00EF2F66" w:rsidP="00D13F59">
      <w:pPr>
        <w:rPr>
          <w:rFonts w:ascii="Bookman Old Style" w:hAnsi="Bookman Old Style" w:cs="Ayuthaya"/>
        </w:rPr>
      </w:pPr>
      <w:r w:rsidRPr="00340A97">
        <w:rPr>
          <w:rFonts w:ascii="Bookman Old Style" w:hAnsi="Bookman Old Style" w:cs="Ayuthaya"/>
          <w:b/>
        </w:rPr>
        <w:t>Dissociation</w:t>
      </w:r>
      <w:r>
        <w:rPr>
          <w:rFonts w:ascii="Bookman Old Style" w:hAnsi="Bookman Old Style" w:cs="Ayuthaya"/>
        </w:rPr>
        <w:t>- a split in consciousness, which allows some thoughts and behaviors to occur simultaneously with others</w:t>
      </w:r>
    </w:p>
    <w:p w:rsidR="00EF2F66" w:rsidRDefault="00EF2F66" w:rsidP="00D13F59">
      <w:pPr>
        <w:rPr>
          <w:rFonts w:ascii="Bookman Old Style" w:hAnsi="Bookman Old Style" w:cs="Ayuthaya"/>
        </w:rPr>
      </w:pPr>
      <w:r>
        <w:rPr>
          <w:rFonts w:ascii="Bookman Old Style" w:hAnsi="Bookman Old Style" w:cs="Ayuthaya"/>
        </w:rPr>
        <w:t>Psychoactive drug- a chemical substance that alters perceptions and moods</w:t>
      </w:r>
    </w:p>
    <w:p w:rsidR="00EF2F66" w:rsidRPr="00340A97" w:rsidRDefault="00EF2F66" w:rsidP="00D13F59">
      <w:pPr>
        <w:rPr>
          <w:rFonts w:ascii="Bookman Old Style" w:hAnsi="Bookman Old Style" w:cs="Ayuthaya"/>
          <w:b/>
        </w:rPr>
      </w:pPr>
    </w:p>
    <w:p w:rsidR="00EF2F66" w:rsidRDefault="00EF2F66" w:rsidP="00D13F59">
      <w:pPr>
        <w:rPr>
          <w:rFonts w:ascii="Bookman Old Style" w:hAnsi="Bookman Old Style" w:cs="Ayuthaya"/>
        </w:rPr>
      </w:pPr>
      <w:r w:rsidRPr="00340A97">
        <w:rPr>
          <w:rFonts w:ascii="Bookman Old Style" w:hAnsi="Bookman Old Style" w:cs="Ayuthaya"/>
          <w:b/>
        </w:rPr>
        <w:t>Tolerance</w:t>
      </w:r>
      <w:r>
        <w:rPr>
          <w:rFonts w:ascii="Bookman Old Style" w:hAnsi="Bookman Old Style" w:cs="Ayuthaya"/>
        </w:rPr>
        <w:t>- the diminishing effect with regular use of the same does of a drug, requiring the user to take larger and larger doses before experiencing the drug’s effect</w:t>
      </w:r>
    </w:p>
    <w:p w:rsidR="00EF2F66" w:rsidRDefault="00EF2F66" w:rsidP="00D13F59">
      <w:pPr>
        <w:rPr>
          <w:rFonts w:ascii="Bookman Old Style" w:hAnsi="Bookman Old Style" w:cs="Ayuthaya"/>
        </w:rPr>
      </w:pPr>
    </w:p>
    <w:p w:rsidR="00EF2F66" w:rsidRDefault="00340A97" w:rsidP="00D13F59">
      <w:pPr>
        <w:rPr>
          <w:rFonts w:ascii="Bookman Old Style" w:hAnsi="Bookman Old Style" w:cs="Ayuthaya"/>
        </w:rPr>
      </w:pPr>
      <w:r w:rsidRPr="00340A97">
        <w:rPr>
          <w:rFonts w:ascii="Bookman Old Style" w:hAnsi="Bookman Old Style" w:cs="Ayuthaya"/>
          <w:b/>
        </w:rPr>
        <w:t>Add</w:t>
      </w:r>
      <w:r>
        <w:rPr>
          <w:rFonts w:ascii="Bookman Old Style" w:hAnsi="Bookman Old Style" w:cs="Ayuthaya"/>
          <w:b/>
        </w:rPr>
        <w:t>i</w:t>
      </w:r>
      <w:r w:rsidRPr="00340A97">
        <w:rPr>
          <w:rFonts w:ascii="Bookman Old Style" w:hAnsi="Bookman Old Style" w:cs="Ayuthaya"/>
          <w:b/>
        </w:rPr>
        <w:t>ction</w:t>
      </w:r>
      <w:r w:rsidR="00EF2F66" w:rsidRPr="00340A97">
        <w:rPr>
          <w:rFonts w:ascii="Bookman Old Style" w:hAnsi="Bookman Old Style" w:cs="Ayuthaya"/>
          <w:b/>
        </w:rPr>
        <w:t>-</w:t>
      </w:r>
      <w:r w:rsidR="00EF2F66">
        <w:rPr>
          <w:rFonts w:ascii="Bookman Old Style" w:hAnsi="Bookman Old Style" w:cs="Ayuthaya"/>
        </w:rPr>
        <w:t xml:space="preserve"> compulsive drug craving and use, despite adverse consequences</w:t>
      </w:r>
    </w:p>
    <w:p w:rsidR="00EF2F66" w:rsidRPr="00340A97" w:rsidRDefault="00EF2F66" w:rsidP="00D13F59">
      <w:pPr>
        <w:rPr>
          <w:rFonts w:ascii="Bookman Old Style" w:hAnsi="Bookman Old Style" w:cs="Ayuthaya"/>
          <w:b/>
        </w:rPr>
      </w:pPr>
    </w:p>
    <w:p w:rsidR="00EF2F66" w:rsidRDefault="00EF2F66" w:rsidP="00D13F59">
      <w:pPr>
        <w:rPr>
          <w:rFonts w:ascii="Bookman Old Style" w:hAnsi="Bookman Old Style" w:cs="Ayuthaya"/>
        </w:rPr>
      </w:pPr>
      <w:r w:rsidRPr="00340A97">
        <w:rPr>
          <w:rFonts w:ascii="Bookman Old Style" w:hAnsi="Bookman Old Style" w:cs="Ayuthaya"/>
          <w:b/>
        </w:rPr>
        <w:t>Withdrawal-</w:t>
      </w:r>
      <w:r>
        <w:rPr>
          <w:rFonts w:ascii="Bookman Old Style" w:hAnsi="Bookman Old Style" w:cs="Ayuthaya"/>
        </w:rPr>
        <w:t xml:space="preserve"> the discomfort and distress that follow discontinuing the use of an addictive drug</w:t>
      </w:r>
    </w:p>
    <w:p w:rsidR="00EF2F66" w:rsidRDefault="00EF2F66" w:rsidP="00D13F59">
      <w:pPr>
        <w:rPr>
          <w:rFonts w:ascii="Bookman Old Style" w:hAnsi="Bookman Old Style" w:cs="Ayuthaya"/>
        </w:rPr>
      </w:pPr>
    </w:p>
    <w:p w:rsidR="00EF2F66" w:rsidRDefault="00EF2F66" w:rsidP="00D13F59">
      <w:pPr>
        <w:rPr>
          <w:rFonts w:ascii="Bookman Old Style" w:hAnsi="Bookman Old Style" w:cs="Ayuthaya"/>
        </w:rPr>
      </w:pPr>
      <w:r w:rsidRPr="00340A97">
        <w:rPr>
          <w:rFonts w:ascii="Bookman Old Style" w:hAnsi="Bookman Old Style" w:cs="Ayuthaya"/>
          <w:b/>
        </w:rPr>
        <w:t>Physical dependence</w:t>
      </w:r>
      <w:r>
        <w:rPr>
          <w:rFonts w:ascii="Bookman Old Style" w:hAnsi="Bookman Old Style" w:cs="Ayuthaya"/>
        </w:rPr>
        <w:t xml:space="preserve">- a physiological need for a drug, marked by unpleasant withdrawal symptoms when the </w:t>
      </w:r>
      <w:proofErr w:type="gramStart"/>
      <w:r>
        <w:rPr>
          <w:rFonts w:ascii="Bookman Old Style" w:hAnsi="Bookman Old Style" w:cs="Ayuthaya"/>
        </w:rPr>
        <w:t>drugs is</w:t>
      </w:r>
      <w:proofErr w:type="gramEnd"/>
      <w:r>
        <w:rPr>
          <w:rFonts w:ascii="Bookman Old Style" w:hAnsi="Bookman Old Style" w:cs="Ayuthaya"/>
        </w:rPr>
        <w:t xml:space="preserve"> discontinued</w:t>
      </w:r>
    </w:p>
    <w:p w:rsidR="00EF2F66" w:rsidRDefault="00EF2F66" w:rsidP="00D13F59">
      <w:pPr>
        <w:rPr>
          <w:rFonts w:ascii="Bookman Old Style" w:hAnsi="Bookman Old Style" w:cs="Ayuthaya"/>
        </w:rPr>
      </w:pPr>
    </w:p>
    <w:p w:rsidR="00EF2F66" w:rsidRDefault="00EF2F66" w:rsidP="00D13F59">
      <w:pPr>
        <w:rPr>
          <w:rFonts w:ascii="Bookman Old Style" w:hAnsi="Bookman Old Style" w:cs="Ayuthaya"/>
        </w:rPr>
      </w:pPr>
      <w:r w:rsidRPr="00340A97">
        <w:rPr>
          <w:rFonts w:ascii="Bookman Old Style" w:hAnsi="Bookman Old Style" w:cs="Ayuthaya"/>
          <w:b/>
        </w:rPr>
        <w:t>Psychological dependence</w:t>
      </w:r>
      <w:r>
        <w:rPr>
          <w:rFonts w:ascii="Bookman Old Style" w:hAnsi="Bookman Old Style" w:cs="Ayuthaya"/>
        </w:rPr>
        <w:t>- a psychological need to use a drug, such as to relieve negative emotions</w:t>
      </w:r>
    </w:p>
    <w:p w:rsidR="00EF2F66" w:rsidRDefault="00EF2F66" w:rsidP="00D13F59">
      <w:pPr>
        <w:rPr>
          <w:rFonts w:ascii="Bookman Old Style" w:hAnsi="Bookman Old Style" w:cs="Ayuthaya"/>
        </w:rPr>
      </w:pPr>
    </w:p>
    <w:p w:rsidR="00EF2F66" w:rsidRDefault="00EF2F66" w:rsidP="00D13F59">
      <w:pPr>
        <w:rPr>
          <w:rFonts w:ascii="Bookman Old Style" w:hAnsi="Bookman Old Style" w:cs="Ayuthaya"/>
        </w:rPr>
      </w:pPr>
      <w:r w:rsidRPr="00340A97">
        <w:rPr>
          <w:rFonts w:ascii="Bookman Old Style" w:hAnsi="Bookman Old Style" w:cs="Ayuthaya"/>
          <w:b/>
        </w:rPr>
        <w:t>Depressants</w:t>
      </w:r>
      <w:r>
        <w:rPr>
          <w:rFonts w:ascii="Bookman Old Style" w:hAnsi="Bookman Old Style" w:cs="Ayuthaya"/>
        </w:rPr>
        <w:t>- Drugs (such as alcohol, barbiturates, and opiates) that reduce neural activity and slow body functions</w:t>
      </w:r>
    </w:p>
    <w:p w:rsidR="00EF2F66" w:rsidRDefault="00EF2F66" w:rsidP="00D13F59">
      <w:pPr>
        <w:rPr>
          <w:rFonts w:ascii="Bookman Old Style" w:hAnsi="Bookman Old Style" w:cs="Ayuthaya"/>
        </w:rPr>
      </w:pPr>
    </w:p>
    <w:p w:rsidR="00EF2F66" w:rsidRDefault="00EF2F66" w:rsidP="00D13F59">
      <w:pPr>
        <w:rPr>
          <w:rFonts w:ascii="Bookman Old Style" w:hAnsi="Bookman Old Style" w:cs="Ayuthaya"/>
        </w:rPr>
      </w:pPr>
      <w:r w:rsidRPr="00340A97">
        <w:rPr>
          <w:rFonts w:ascii="Bookman Old Style" w:hAnsi="Bookman Old Style" w:cs="Ayuthaya"/>
          <w:b/>
        </w:rPr>
        <w:t>Alcohol dependence (alcoholism</w:t>
      </w:r>
      <w:proofErr w:type="gramStart"/>
      <w:r>
        <w:rPr>
          <w:rFonts w:ascii="Bookman Old Style" w:hAnsi="Bookman Old Style" w:cs="Ayuthaya"/>
        </w:rPr>
        <w:t>)-</w:t>
      </w:r>
      <w:proofErr w:type="gramEnd"/>
      <w:r>
        <w:rPr>
          <w:rFonts w:ascii="Bookman Old Style" w:hAnsi="Bookman Old Style" w:cs="Ayuthaya"/>
        </w:rPr>
        <w:t xml:space="preserve"> Alcohol use marked by tolerance, withdrawal if suspended, and a drive to continue use</w:t>
      </w:r>
    </w:p>
    <w:p w:rsidR="00EF2F66" w:rsidRDefault="00EF2F66" w:rsidP="00D13F59">
      <w:pPr>
        <w:rPr>
          <w:rFonts w:ascii="Bookman Old Style" w:hAnsi="Bookman Old Style" w:cs="Ayuthaya"/>
        </w:rPr>
      </w:pPr>
    </w:p>
    <w:p w:rsidR="00EF2F66" w:rsidRDefault="00EF2F66" w:rsidP="00D13F59">
      <w:pPr>
        <w:rPr>
          <w:rFonts w:ascii="Bookman Old Style" w:hAnsi="Bookman Old Style" w:cs="Ayuthaya"/>
        </w:rPr>
      </w:pPr>
      <w:r w:rsidRPr="00340A97">
        <w:rPr>
          <w:rFonts w:ascii="Bookman Old Style" w:hAnsi="Bookman Old Style" w:cs="Ayuthaya"/>
          <w:b/>
        </w:rPr>
        <w:t>Barbiturates-</w:t>
      </w:r>
      <w:r>
        <w:rPr>
          <w:rFonts w:ascii="Bookman Old Style" w:hAnsi="Bookman Old Style" w:cs="Ayuthaya"/>
        </w:rPr>
        <w:t xml:space="preserve"> drugs that depress central nervous system activity, reducing anxiety but impairing memory and judgment</w:t>
      </w:r>
    </w:p>
    <w:p w:rsidR="00EF2F66" w:rsidRDefault="00EF2F66" w:rsidP="00D13F59">
      <w:pPr>
        <w:rPr>
          <w:rFonts w:ascii="Bookman Old Style" w:hAnsi="Bookman Old Style" w:cs="Ayuthaya"/>
        </w:rPr>
      </w:pPr>
    </w:p>
    <w:p w:rsidR="00EF2F66" w:rsidRDefault="00EF2F66" w:rsidP="00D13F59">
      <w:pPr>
        <w:rPr>
          <w:rFonts w:ascii="Bookman Old Style" w:hAnsi="Bookman Old Style" w:cs="Ayuthaya"/>
        </w:rPr>
      </w:pPr>
      <w:r w:rsidRPr="00340A97">
        <w:rPr>
          <w:rFonts w:ascii="Bookman Old Style" w:hAnsi="Bookman Old Style" w:cs="Ayuthaya"/>
          <w:b/>
        </w:rPr>
        <w:t>Opiates</w:t>
      </w:r>
      <w:r>
        <w:rPr>
          <w:rFonts w:ascii="Bookman Old Style" w:hAnsi="Bookman Old Style" w:cs="Ayuthaya"/>
        </w:rPr>
        <w:t>- opium and its derivatives, such as morphine and heroin; they depress neural activity, temporarily lessening pain and anxiety</w:t>
      </w:r>
    </w:p>
    <w:p w:rsidR="00EF2F66" w:rsidRDefault="00EF2F66" w:rsidP="00D13F59">
      <w:pPr>
        <w:rPr>
          <w:rFonts w:ascii="Bookman Old Style" w:hAnsi="Bookman Old Style" w:cs="Ayuthaya"/>
        </w:rPr>
      </w:pPr>
    </w:p>
    <w:p w:rsidR="00EF2F66" w:rsidRDefault="00EF2F66" w:rsidP="00D13F59">
      <w:pPr>
        <w:rPr>
          <w:rFonts w:ascii="Bookman Old Style" w:hAnsi="Bookman Old Style" w:cs="Ayuthaya"/>
        </w:rPr>
      </w:pPr>
      <w:r w:rsidRPr="00340A97">
        <w:rPr>
          <w:rFonts w:ascii="Bookman Old Style" w:hAnsi="Bookman Old Style" w:cs="Ayuthaya"/>
          <w:b/>
        </w:rPr>
        <w:t>Stimulants-</w:t>
      </w:r>
      <w:r>
        <w:rPr>
          <w:rFonts w:ascii="Bookman Old Style" w:hAnsi="Bookman Old Style" w:cs="Ayuthaya"/>
        </w:rPr>
        <w:t xml:space="preserve"> drugs (such as caffeine, nicotine, and the more powerful amphetamines, cocaine, Ecstasy, and methamphetamine) that excite neural activity and speed up body functions</w:t>
      </w:r>
    </w:p>
    <w:p w:rsidR="00EF2F66" w:rsidRDefault="00EF2F66" w:rsidP="00D13F59">
      <w:pPr>
        <w:rPr>
          <w:rFonts w:ascii="Bookman Old Style" w:hAnsi="Bookman Old Style" w:cs="Ayuthaya"/>
        </w:rPr>
      </w:pPr>
    </w:p>
    <w:p w:rsidR="00EF2F66" w:rsidRDefault="00EF2F66" w:rsidP="00D13F59">
      <w:pPr>
        <w:rPr>
          <w:rFonts w:ascii="Bookman Old Style" w:hAnsi="Bookman Old Style" w:cs="Ayuthaya"/>
        </w:rPr>
      </w:pPr>
      <w:r w:rsidRPr="00340A97">
        <w:rPr>
          <w:rFonts w:ascii="Bookman Old Style" w:hAnsi="Bookman Old Style" w:cs="Ayuthaya"/>
          <w:b/>
        </w:rPr>
        <w:t>Amphetamines-</w:t>
      </w:r>
      <w:r>
        <w:rPr>
          <w:rFonts w:ascii="Bookman Old Style" w:hAnsi="Bookman Old Style" w:cs="Ayuthaya"/>
        </w:rPr>
        <w:t xml:space="preserve"> drugs that stimulate neural activity, causing speeded-up body functions and associated energy and mood changes</w:t>
      </w:r>
    </w:p>
    <w:p w:rsidR="00EF2F66" w:rsidRDefault="00EF2F66" w:rsidP="00D13F59">
      <w:pPr>
        <w:rPr>
          <w:rFonts w:ascii="Bookman Old Style" w:hAnsi="Bookman Old Style" w:cs="Ayuthaya"/>
        </w:rPr>
      </w:pPr>
    </w:p>
    <w:p w:rsidR="00EF2F66" w:rsidRDefault="00EF2F66" w:rsidP="00D13F59">
      <w:pPr>
        <w:rPr>
          <w:rFonts w:ascii="Bookman Old Style" w:hAnsi="Bookman Old Style" w:cs="Ayuthaya"/>
        </w:rPr>
      </w:pPr>
      <w:r w:rsidRPr="00340A97">
        <w:rPr>
          <w:rFonts w:ascii="Bookman Old Style" w:hAnsi="Bookman Old Style" w:cs="Ayuthaya"/>
          <w:b/>
        </w:rPr>
        <w:t>Nicotine-</w:t>
      </w:r>
      <w:r>
        <w:rPr>
          <w:rFonts w:ascii="Bookman Old Style" w:hAnsi="Bookman Old Style" w:cs="Ayuthaya"/>
        </w:rPr>
        <w:t xml:space="preserve"> a stimulating and highly addictive psychoactive drug in tobacco</w:t>
      </w:r>
    </w:p>
    <w:p w:rsidR="00122E2F" w:rsidRDefault="00122E2F" w:rsidP="00D13F59">
      <w:pPr>
        <w:rPr>
          <w:rFonts w:ascii="Bookman Old Style" w:hAnsi="Bookman Old Style" w:cs="Ayuthaya"/>
        </w:rPr>
      </w:pPr>
    </w:p>
    <w:p w:rsidR="00122E2F" w:rsidRDefault="00122E2F" w:rsidP="00D13F59">
      <w:pPr>
        <w:rPr>
          <w:rFonts w:ascii="Bookman Old Style" w:hAnsi="Bookman Old Style" w:cs="Ayuthaya"/>
        </w:rPr>
      </w:pPr>
      <w:r w:rsidRPr="00340A97">
        <w:rPr>
          <w:rFonts w:ascii="Bookman Old Style" w:hAnsi="Bookman Old Style" w:cs="Ayuthaya"/>
          <w:b/>
        </w:rPr>
        <w:t>Methamphetamine-</w:t>
      </w:r>
      <w:r>
        <w:rPr>
          <w:rFonts w:ascii="Bookman Old Style" w:hAnsi="Bookman Old Style" w:cs="Ayuthaya"/>
        </w:rPr>
        <w:t xml:space="preserve"> a powerfully addictive drug that stimulates the central nervous system, with speeded-up body functions and associated </w:t>
      </w:r>
      <w:r>
        <w:rPr>
          <w:rFonts w:ascii="Bookman Old Style" w:hAnsi="Bookman Old Style" w:cs="Ayuthaya"/>
        </w:rPr>
        <w:lastRenderedPageBreak/>
        <w:t xml:space="preserve">energy and mood changes; over time, appears </w:t>
      </w:r>
      <w:r w:rsidR="00635F7B">
        <w:rPr>
          <w:rFonts w:ascii="Bookman Old Style" w:hAnsi="Bookman Old Style" w:cs="Ayuthaya"/>
        </w:rPr>
        <w:t>to reduce baseline dopamine levels</w:t>
      </w:r>
    </w:p>
    <w:p w:rsidR="00635F7B" w:rsidRDefault="00635F7B" w:rsidP="00D13F59">
      <w:pPr>
        <w:rPr>
          <w:rFonts w:ascii="Bookman Old Style" w:hAnsi="Bookman Old Style" w:cs="Ayuthaya"/>
        </w:rPr>
      </w:pPr>
    </w:p>
    <w:p w:rsidR="00635F7B" w:rsidRDefault="00635F7B" w:rsidP="00D13F59">
      <w:pPr>
        <w:rPr>
          <w:rFonts w:ascii="Bookman Old Style" w:hAnsi="Bookman Old Style" w:cs="Ayuthaya"/>
        </w:rPr>
      </w:pPr>
      <w:r>
        <w:rPr>
          <w:rFonts w:ascii="Bookman Old Style" w:hAnsi="Bookman Old Style" w:cs="Ayuthaya"/>
        </w:rPr>
        <w:t>Ecstasy (MDMA)- a synthetic stimulant and mild hallucinogen. Produces euphoria and social intimacy, but with short-term health risks and longer-term harm to serotonin-producing neurons and to mood and cognition</w:t>
      </w:r>
    </w:p>
    <w:p w:rsidR="00635F7B" w:rsidRDefault="00635F7B" w:rsidP="00D13F59">
      <w:pPr>
        <w:rPr>
          <w:rFonts w:ascii="Bookman Old Style" w:hAnsi="Bookman Old Style" w:cs="Ayuthaya"/>
        </w:rPr>
      </w:pPr>
    </w:p>
    <w:p w:rsidR="00635F7B" w:rsidRDefault="00635F7B" w:rsidP="00D13F59">
      <w:pPr>
        <w:rPr>
          <w:rFonts w:ascii="Bookman Old Style" w:hAnsi="Bookman Old Style" w:cs="Ayuthaya"/>
        </w:rPr>
      </w:pPr>
      <w:r>
        <w:rPr>
          <w:rFonts w:ascii="Bookman Old Style" w:hAnsi="Bookman Old Style" w:cs="Ayuthaya"/>
        </w:rPr>
        <w:t>Hallucinogens- psychedelic (“mind-manifesting”) drugs, such as LSD, that distort perceptions and evoke sensory images in the absence of sensory input</w:t>
      </w:r>
    </w:p>
    <w:p w:rsidR="00635F7B" w:rsidRDefault="00635F7B" w:rsidP="00D13F59">
      <w:pPr>
        <w:rPr>
          <w:rFonts w:ascii="Bookman Old Style" w:hAnsi="Bookman Old Style" w:cs="Ayuthaya"/>
        </w:rPr>
      </w:pPr>
    </w:p>
    <w:p w:rsidR="00635F7B" w:rsidRDefault="00635F7B" w:rsidP="00D13F59">
      <w:pPr>
        <w:rPr>
          <w:rFonts w:ascii="Bookman Old Style" w:hAnsi="Bookman Old Style" w:cs="Ayuthaya"/>
          <w:i/>
        </w:rPr>
      </w:pPr>
      <w:r>
        <w:rPr>
          <w:rFonts w:ascii="Bookman Old Style" w:hAnsi="Bookman Old Style" w:cs="Ayuthaya"/>
        </w:rPr>
        <w:t>LSD- a powerful hallucinogenic drug; also known as acid (</w:t>
      </w:r>
      <w:r>
        <w:rPr>
          <w:rFonts w:ascii="Bookman Old Style" w:hAnsi="Bookman Old Style" w:cs="Ayuthaya"/>
          <w:i/>
        </w:rPr>
        <w:t xml:space="preserve">lysergic acid diethylamide) </w:t>
      </w:r>
    </w:p>
    <w:p w:rsidR="00635F7B" w:rsidRDefault="00635F7B" w:rsidP="00D13F59">
      <w:pPr>
        <w:rPr>
          <w:rFonts w:ascii="Bookman Old Style" w:hAnsi="Bookman Old Style" w:cs="Ayuthaya"/>
          <w:i/>
        </w:rPr>
      </w:pPr>
    </w:p>
    <w:p w:rsidR="00635F7B" w:rsidRDefault="00635F7B" w:rsidP="00D13F59">
      <w:pPr>
        <w:rPr>
          <w:rFonts w:ascii="Bookman Old Style" w:hAnsi="Bookman Old Style" w:cs="Ayuthaya"/>
        </w:rPr>
      </w:pPr>
      <w:r>
        <w:rPr>
          <w:rFonts w:ascii="Bookman Old Style" w:hAnsi="Bookman Old Style" w:cs="Ayuthaya"/>
        </w:rPr>
        <w:t>Near-death experience- an altered state of consciousness reported after a close brush with death (such as through cardiac arrest); often similar to drug-induced hallucinations</w:t>
      </w:r>
    </w:p>
    <w:p w:rsidR="00635F7B" w:rsidRDefault="00635F7B" w:rsidP="00D13F59">
      <w:pPr>
        <w:rPr>
          <w:rFonts w:ascii="Bookman Old Style" w:hAnsi="Bookman Old Style" w:cs="Ayuthaya"/>
        </w:rPr>
      </w:pPr>
    </w:p>
    <w:p w:rsidR="00635F7B" w:rsidRDefault="00635F7B" w:rsidP="00D13F59">
      <w:pPr>
        <w:rPr>
          <w:rFonts w:ascii="Bookman Old Style" w:hAnsi="Bookman Old Style" w:cs="Ayuthaya"/>
        </w:rPr>
      </w:pPr>
      <w:r>
        <w:rPr>
          <w:rFonts w:ascii="Bookman Old Style" w:hAnsi="Bookman Old Style" w:cs="Ayuthaya"/>
        </w:rPr>
        <w:t>THC- the major active ingredient in marijuana; triggers a variety of effects, including mild hallucinations</w:t>
      </w:r>
    </w:p>
    <w:p w:rsidR="00635F7B" w:rsidRDefault="00635F7B" w:rsidP="00D13F59">
      <w:pPr>
        <w:rPr>
          <w:rFonts w:ascii="Bookman Old Style" w:hAnsi="Bookman Old Style" w:cs="Ayuthaya"/>
        </w:rPr>
      </w:pPr>
    </w:p>
    <w:p w:rsidR="00AA6B3B" w:rsidRDefault="00801346" w:rsidP="00D13F59">
      <w:pPr>
        <w:rPr>
          <w:rFonts w:ascii="Bookman Old Style" w:hAnsi="Bookman Old Style" w:cs="Ayuthaya"/>
          <w:u w:val="single"/>
        </w:rPr>
      </w:pPr>
      <w:r>
        <w:rPr>
          <w:rFonts w:ascii="Bookman Old Style" w:hAnsi="Bookman Old Style" w:cs="Ayuthaya"/>
          <w:u w:val="single"/>
        </w:rPr>
        <w:t>Chapter 6:</w:t>
      </w:r>
    </w:p>
    <w:p w:rsidR="00801346" w:rsidRDefault="00801346" w:rsidP="00D13F59">
      <w:pPr>
        <w:rPr>
          <w:rFonts w:ascii="Bookman Old Style" w:hAnsi="Bookman Old Style" w:cs="Ayuthaya"/>
          <w:u w:val="single"/>
        </w:rPr>
      </w:pPr>
    </w:p>
    <w:p w:rsidR="00801346" w:rsidRDefault="00801346" w:rsidP="00D13F59">
      <w:pPr>
        <w:rPr>
          <w:rFonts w:ascii="Bookman Old Style" w:hAnsi="Bookman Old Style" w:cs="Ayuthaya"/>
        </w:rPr>
      </w:pPr>
      <w:r w:rsidRPr="00167B8E">
        <w:rPr>
          <w:rFonts w:ascii="Bookman Old Style" w:hAnsi="Bookman Old Style" w:cs="Ayuthaya"/>
          <w:b/>
        </w:rPr>
        <w:t>Sensation</w:t>
      </w:r>
      <w:r>
        <w:rPr>
          <w:rFonts w:ascii="Bookman Old Style" w:hAnsi="Bookman Old Style" w:cs="Ayuthaya"/>
        </w:rPr>
        <w:t>- the process by which our sensory receptors and nervous system receive and represent stimulus energies from our environment</w:t>
      </w:r>
    </w:p>
    <w:p w:rsidR="00801346" w:rsidRDefault="00801346" w:rsidP="00D13F59">
      <w:pPr>
        <w:rPr>
          <w:rFonts w:ascii="Bookman Old Style" w:hAnsi="Bookman Old Style" w:cs="Ayuthaya"/>
        </w:rPr>
      </w:pPr>
    </w:p>
    <w:p w:rsidR="00801346" w:rsidRDefault="00801346" w:rsidP="00D13F59">
      <w:pPr>
        <w:rPr>
          <w:rFonts w:ascii="Bookman Old Style" w:hAnsi="Bookman Old Style" w:cs="Ayuthaya"/>
        </w:rPr>
      </w:pPr>
      <w:r w:rsidRPr="00167B8E">
        <w:rPr>
          <w:rFonts w:ascii="Bookman Old Style" w:hAnsi="Bookman Old Style" w:cs="Ayuthaya"/>
          <w:b/>
        </w:rPr>
        <w:t>Perception-</w:t>
      </w:r>
      <w:r>
        <w:rPr>
          <w:rFonts w:ascii="Bookman Old Style" w:hAnsi="Bookman Old Style" w:cs="Ayuthaya"/>
        </w:rPr>
        <w:t xml:space="preserve"> the process of organizing and interpreting sensory information, enabling us to recognize meaningful objects and events</w:t>
      </w:r>
    </w:p>
    <w:p w:rsidR="00801346" w:rsidRDefault="00801346" w:rsidP="00D13F59">
      <w:pPr>
        <w:rPr>
          <w:rFonts w:ascii="Bookman Old Style" w:hAnsi="Bookman Old Style" w:cs="Ayuthaya"/>
        </w:rPr>
      </w:pPr>
    </w:p>
    <w:p w:rsidR="00801346" w:rsidRDefault="00801346" w:rsidP="00D13F59">
      <w:pPr>
        <w:rPr>
          <w:rFonts w:ascii="Bookman Old Style" w:hAnsi="Bookman Old Style" w:cs="Ayuthaya"/>
        </w:rPr>
      </w:pPr>
      <w:r w:rsidRPr="00167B8E">
        <w:rPr>
          <w:rFonts w:ascii="Bookman Old Style" w:hAnsi="Bookman Old Style" w:cs="Ayuthaya"/>
          <w:b/>
        </w:rPr>
        <w:t>Bottom-up processing</w:t>
      </w:r>
      <w:r>
        <w:rPr>
          <w:rFonts w:ascii="Bookman Old Style" w:hAnsi="Bookman Old Style" w:cs="Ayuthaya"/>
        </w:rPr>
        <w:t>- analysis that begins with the sensory receptors and works up to brain’s integration of sensory information</w:t>
      </w:r>
    </w:p>
    <w:p w:rsidR="00801346" w:rsidRDefault="00801346" w:rsidP="00D13F59">
      <w:pPr>
        <w:rPr>
          <w:rFonts w:ascii="Bookman Old Style" w:hAnsi="Bookman Old Style" w:cs="Ayuthaya"/>
        </w:rPr>
      </w:pPr>
    </w:p>
    <w:p w:rsidR="00801346" w:rsidRDefault="00801346" w:rsidP="00D13F59">
      <w:pPr>
        <w:rPr>
          <w:rFonts w:ascii="Bookman Old Style" w:hAnsi="Bookman Old Style" w:cs="Ayuthaya"/>
        </w:rPr>
      </w:pPr>
      <w:r w:rsidRPr="00167B8E">
        <w:rPr>
          <w:rFonts w:ascii="Bookman Old Style" w:hAnsi="Bookman Old Style" w:cs="Ayuthaya"/>
          <w:b/>
        </w:rPr>
        <w:t>Top-down processing</w:t>
      </w:r>
      <w:r>
        <w:rPr>
          <w:rFonts w:ascii="Bookman Old Style" w:hAnsi="Bookman Old Style" w:cs="Ayuthaya"/>
        </w:rPr>
        <w:t>- information processing guided by higher-level mental processes, as when we construct perceptions drawing on our experience and expectations</w:t>
      </w:r>
    </w:p>
    <w:p w:rsidR="00801346" w:rsidRDefault="00801346" w:rsidP="00D13F59">
      <w:pPr>
        <w:rPr>
          <w:rFonts w:ascii="Bookman Old Style" w:hAnsi="Bookman Old Style" w:cs="Ayuthaya"/>
        </w:rPr>
      </w:pPr>
    </w:p>
    <w:p w:rsidR="00801346" w:rsidRDefault="00801346" w:rsidP="00D13F59">
      <w:pPr>
        <w:rPr>
          <w:rFonts w:ascii="Bookman Old Style" w:hAnsi="Bookman Old Style" w:cs="Ayuthaya"/>
        </w:rPr>
      </w:pPr>
      <w:r w:rsidRPr="00167B8E">
        <w:rPr>
          <w:rFonts w:ascii="Bookman Old Style" w:hAnsi="Bookman Old Style" w:cs="Ayuthaya"/>
          <w:b/>
        </w:rPr>
        <w:t>Transduction-</w:t>
      </w:r>
      <w:r>
        <w:rPr>
          <w:rFonts w:ascii="Bookman Old Style" w:hAnsi="Bookman Old Style" w:cs="Ayuthaya"/>
        </w:rPr>
        <w:t xml:space="preserve"> conversion of one form of energy into another. In sensation, the transforming of stimulus energies, such as sights, sounds, and smells, into neural impulses our brain can interpret</w:t>
      </w:r>
    </w:p>
    <w:p w:rsidR="00801346" w:rsidRDefault="00801346" w:rsidP="00D13F59">
      <w:pPr>
        <w:rPr>
          <w:rFonts w:ascii="Bookman Old Style" w:hAnsi="Bookman Old Style" w:cs="Ayuthaya"/>
        </w:rPr>
      </w:pPr>
    </w:p>
    <w:p w:rsidR="00801346" w:rsidRDefault="00801346" w:rsidP="00D13F59">
      <w:pPr>
        <w:rPr>
          <w:rFonts w:ascii="Bookman Old Style" w:hAnsi="Bookman Old Style" w:cs="Ayuthaya"/>
        </w:rPr>
      </w:pPr>
      <w:r w:rsidRPr="00167B8E">
        <w:rPr>
          <w:rFonts w:ascii="Bookman Old Style" w:hAnsi="Bookman Old Style" w:cs="Ayuthaya"/>
          <w:b/>
        </w:rPr>
        <w:t>Psychophysics</w:t>
      </w:r>
      <w:r>
        <w:rPr>
          <w:rFonts w:ascii="Bookman Old Style" w:hAnsi="Bookman Old Style" w:cs="Ayuthaya"/>
        </w:rPr>
        <w:t>- the study of relationships between the physical characteristics of stimuli, such as their intensity, and our psychological experience of them</w:t>
      </w:r>
    </w:p>
    <w:p w:rsidR="00801346" w:rsidRDefault="00801346" w:rsidP="00D13F59">
      <w:pPr>
        <w:rPr>
          <w:rFonts w:ascii="Bookman Old Style" w:hAnsi="Bookman Old Style" w:cs="Ayuthaya"/>
        </w:rPr>
      </w:pPr>
    </w:p>
    <w:p w:rsidR="00801346" w:rsidRDefault="00E16573" w:rsidP="00D13F59">
      <w:pPr>
        <w:rPr>
          <w:rFonts w:ascii="Bookman Old Style" w:hAnsi="Bookman Old Style" w:cs="Ayuthaya"/>
        </w:rPr>
      </w:pPr>
      <w:r w:rsidRPr="00167B8E">
        <w:rPr>
          <w:rFonts w:ascii="Bookman Old Style" w:hAnsi="Bookman Old Style" w:cs="Ayuthaya"/>
          <w:b/>
        </w:rPr>
        <w:lastRenderedPageBreak/>
        <w:t>Absolute threshold</w:t>
      </w:r>
      <w:r>
        <w:rPr>
          <w:rFonts w:ascii="Bookman Old Style" w:hAnsi="Bookman Old Style" w:cs="Ayuthaya"/>
        </w:rPr>
        <w:t>- the minimum stimulation needed to detect a particular stimulus 50 percent of the time</w:t>
      </w:r>
    </w:p>
    <w:p w:rsidR="00E16573" w:rsidRDefault="00E16573" w:rsidP="00D13F59">
      <w:pPr>
        <w:rPr>
          <w:rFonts w:ascii="Bookman Old Style" w:hAnsi="Bookman Old Style" w:cs="Ayuthaya"/>
        </w:rPr>
      </w:pPr>
    </w:p>
    <w:p w:rsidR="00492571" w:rsidRDefault="00E16573" w:rsidP="00D13F59">
      <w:pPr>
        <w:rPr>
          <w:rFonts w:ascii="Bookman Old Style" w:hAnsi="Bookman Old Style" w:cs="Ayuthaya"/>
        </w:rPr>
      </w:pPr>
      <w:r w:rsidRPr="00771BF0">
        <w:rPr>
          <w:rFonts w:ascii="Bookman Old Style" w:hAnsi="Bookman Old Style" w:cs="Ayuthaya"/>
          <w:b/>
        </w:rPr>
        <w:t>Signal detection theory</w:t>
      </w:r>
      <w:r>
        <w:rPr>
          <w:rFonts w:ascii="Bookman Old Style" w:hAnsi="Bookman Old Style" w:cs="Ayuthaya"/>
        </w:rPr>
        <w:t>- a theory predicting how and when we detect the presence of a faint stimulus (</w:t>
      </w:r>
      <w:r>
        <w:rPr>
          <w:rFonts w:ascii="Bookman Old Style" w:hAnsi="Bookman Old Style" w:cs="Ayuthaya"/>
          <w:i/>
        </w:rPr>
        <w:t>signal)</w:t>
      </w:r>
      <w:r>
        <w:rPr>
          <w:rFonts w:ascii="Bookman Old Style" w:hAnsi="Bookman Old Style" w:cs="Ayuthaya"/>
        </w:rPr>
        <w:t xml:space="preserve"> amid background stimulation </w:t>
      </w:r>
      <w:r>
        <w:rPr>
          <w:rFonts w:ascii="Bookman Old Style" w:hAnsi="Bookman Old Style" w:cs="Ayuthaya"/>
          <w:i/>
        </w:rPr>
        <w:t>(noise)</w:t>
      </w:r>
      <w:r>
        <w:rPr>
          <w:rFonts w:ascii="Bookman Old Style" w:hAnsi="Bookman Old Style" w:cs="Ayuthaya"/>
        </w:rPr>
        <w:t xml:space="preserve">. Assumes there is no single absolute threshold and that detection </w:t>
      </w:r>
    </w:p>
    <w:p w:rsidR="00E16573" w:rsidRDefault="00E16573" w:rsidP="00D13F59">
      <w:pPr>
        <w:rPr>
          <w:rFonts w:ascii="Bookman Old Style" w:hAnsi="Bookman Old Style" w:cs="Ayuthaya"/>
        </w:rPr>
      </w:pPr>
      <w:proofErr w:type="gramStart"/>
      <w:r>
        <w:rPr>
          <w:rFonts w:ascii="Bookman Old Style" w:hAnsi="Bookman Old Style" w:cs="Ayuthaya"/>
        </w:rPr>
        <w:t>depends</w:t>
      </w:r>
      <w:proofErr w:type="gramEnd"/>
      <w:r>
        <w:rPr>
          <w:rFonts w:ascii="Bookman Old Style" w:hAnsi="Bookman Old Style" w:cs="Ayuthaya"/>
        </w:rPr>
        <w:t xml:space="preserve"> partly on a person’s experience, expectations, motivations, and alertness</w:t>
      </w:r>
    </w:p>
    <w:p w:rsidR="00E16573" w:rsidRDefault="00E16573" w:rsidP="00D13F59">
      <w:pPr>
        <w:rPr>
          <w:rFonts w:ascii="Bookman Old Style" w:hAnsi="Bookman Old Style" w:cs="Ayuthaya"/>
        </w:rPr>
      </w:pPr>
    </w:p>
    <w:p w:rsidR="00E16573" w:rsidRDefault="00E16573" w:rsidP="00D13F59">
      <w:pPr>
        <w:rPr>
          <w:rFonts w:ascii="Bookman Old Style" w:hAnsi="Bookman Old Style" w:cs="Ayuthaya"/>
        </w:rPr>
      </w:pPr>
      <w:r w:rsidRPr="00771BF0">
        <w:rPr>
          <w:rFonts w:ascii="Bookman Old Style" w:hAnsi="Bookman Old Style" w:cs="Ayuthaya"/>
          <w:b/>
        </w:rPr>
        <w:t>Subliminal-</w:t>
      </w:r>
      <w:r>
        <w:rPr>
          <w:rFonts w:ascii="Bookman Old Style" w:hAnsi="Bookman Old Style" w:cs="Ayuthaya"/>
        </w:rPr>
        <w:t xml:space="preserve"> below one’s absolute threshold for conscious awareness</w:t>
      </w:r>
    </w:p>
    <w:p w:rsidR="00E16573" w:rsidRDefault="00E16573" w:rsidP="00D13F59">
      <w:pPr>
        <w:rPr>
          <w:rFonts w:ascii="Bookman Old Style" w:hAnsi="Bookman Old Style" w:cs="Ayuthaya"/>
        </w:rPr>
      </w:pPr>
    </w:p>
    <w:p w:rsidR="00E16573" w:rsidRDefault="00E16573" w:rsidP="00D13F59">
      <w:pPr>
        <w:rPr>
          <w:rFonts w:ascii="Bookman Old Style" w:hAnsi="Bookman Old Style" w:cs="Ayuthaya"/>
        </w:rPr>
      </w:pPr>
      <w:r w:rsidRPr="00771BF0">
        <w:rPr>
          <w:rFonts w:ascii="Bookman Old Style" w:hAnsi="Bookman Old Style" w:cs="Ayuthaya"/>
          <w:b/>
        </w:rPr>
        <w:t>Priming-</w:t>
      </w:r>
      <w:r>
        <w:rPr>
          <w:rFonts w:ascii="Bookman Old Style" w:hAnsi="Bookman Old Style" w:cs="Ayuthaya"/>
        </w:rPr>
        <w:t xml:space="preserve"> the activation, often unconsciously, of certain associations, thus predisposing one’s perception, memory, or response</w:t>
      </w:r>
    </w:p>
    <w:p w:rsidR="00E16573" w:rsidRDefault="00E16573" w:rsidP="00D13F59">
      <w:pPr>
        <w:rPr>
          <w:rFonts w:ascii="Bookman Old Style" w:hAnsi="Bookman Old Style" w:cs="Ayuthaya"/>
        </w:rPr>
      </w:pPr>
    </w:p>
    <w:p w:rsidR="00E16573" w:rsidRDefault="00E16573" w:rsidP="00D13F59">
      <w:pPr>
        <w:rPr>
          <w:rFonts w:ascii="Bookman Old Style" w:hAnsi="Bookman Old Style" w:cs="Ayuthaya"/>
        </w:rPr>
      </w:pPr>
      <w:r>
        <w:rPr>
          <w:rFonts w:ascii="Bookman Old Style" w:hAnsi="Bookman Old Style" w:cs="Ayuthaya"/>
        </w:rPr>
        <w:t xml:space="preserve">Difference threshold- the minimum difference between two stimuli required for detection 50 percent of the time. We experience the difference threshold as a </w:t>
      </w:r>
      <w:r>
        <w:rPr>
          <w:rFonts w:ascii="Bookman Old Style" w:hAnsi="Bookman Old Style" w:cs="Ayuthaya"/>
          <w:i/>
        </w:rPr>
        <w:t>just noticeable difference</w:t>
      </w:r>
    </w:p>
    <w:p w:rsidR="00E16573" w:rsidRDefault="00E16573" w:rsidP="00D13F59">
      <w:pPr>
        <w:rPr>
          <w:rFonts w:ascii="Bookman Old Style" w:hAnsi="Bookman Old Style" w:cs="Ayuthaya"/>
        </w:rPr>
      </w:pPr>
    </w:p>
    <w:p w:rsidR="00E16573" w:rsidRDefault="00E16573" w:rsidP="00D13F59">
      <w:pPr>
        <w:rPr>
          <w:rFonts w:ascii="Bookman Old Style" w:hAnsi="Bookman Old Style" w:cs="Ayuthaya"/>
        </w:rPr>
      </w:pPr>
      <w:r w:rsidRPr="00771BF0">
        <w:rPr>
          <w:rFonts w:ascii="Bookman Old Style" w:hAnsi="Bookman Old Style" w:cs="Ayuthaya"/>
          <w:b/>
        </w:rPr>
        <w:t>Weber’s law</w:t>
      </w:r>
      <w:r>
        <w:rPr>
          <w:rFonts w:ascii="Bookman Old Style" w:hAnsi="Bookman Old Style" w:cs="Ayuthaya"/>
        </w:rPr>
        <w:t>- the principle that, to be perceived as different, two stimuli must differ by a constant minimum percentage (rather than a constant amount)</w:t>
      </w:r>
    </w:p>
    <w:p w:rsidR="00E16573" w:rsidRPr="00771BF0" w:rsidRDefault="00E16573" w:rsidP="00D13F59">
      <w:pPr>
        <w:rPr>
          <w:rFonts w:ascii="Bookman Old Style" w:hAnsi="Bookman Old Style" w:cs="Ayuthaya"/>
          <w:b/>
        </w:rPr>
      </w:pPr>
    </w:p>
    <w:p w:rsidR="00E16573" w:rsidRDefault="00E16573" w:rsidP="00D13F59">
      <w:pPr>
        <w:rPr>
          <w:rFonts w:ascii="Bookman Old Style" w:hAnsi="Bookman Old Style" w:cs="Ayuthaya"/>
        </w:rPr>
      </w:pPr>
      <w:r w:rsidRPr="00771BF0">
        <w:rPr>
          <w:rFonts w:ascii="Bookman Old Style" w:hAnsi="Bookman Old Style" w:cs="Ayuthaya"/>
          <w:b/>
        </w:rPr>
        <w:t>Sensory adaptation-</w:t>
      </w:r>
      <w:r>
        <w:rPr>
          <w:rFonts w:ascii="Bookman Old Style" w:hAnsi="Bookman Old Style" w:cs="Ayuthaya"/>
        </w:rPr>
        <w:t xml:space="preserve"> diminished sensitivity as a consequence of constant stimulation</w:t>
      </w:r>
    </w:p>
    <w:p w:rsidR="00E16573" w:rsidRPr="00771BF0" w:rsidRDefault="00E16573" w:rsidP="00D13F59">
      <w:pPr>
        <w:rPr>
          <w:rFonts w:ascii="Bookman Old Style" w:hAnsi="Bookman Old Style" w:cs="Ayuthaya"/>
          <w:b/>
        </w:rPr>
      </w:pPr>
    </w:p>
    <w:p w:rsidR="00E16573" w:rsidRDefault="00E16573" w:rsidP="00D13F59">
      <w:pPr>
        <w:rPr>
          <w:rFonts w:ascii="Bookman Old Style" w:hAnsi="Bookman Old Style" w:cs="Ayuthaya"/>
        </w:rPr>
      </w:pPr>
      <w:r w:rsidRPr="00771BF0">
        <w:rPr>
          <w:rFonts w:ascii="Bookman Old Style" w:hAnsi="Bookman Old Style" w:cs="Ayuthaya"/>
          <w:b/>
        </w:rPr>
        <w:t>Perceptual set</w:t>
      </w:r>
      <w:r>
        <w:rPr>
          <w:rFonts w:ascii="Bookman Old Style" w:hAnsi="Bookman Old Style" w:cs="Ayuthaya"/>
        </w:rPr>
        <w:t>- a mental predisposition to perceive one thing and not another</w:t>
      </w:r>
    </w:p>
    <w:p w:rsidR="00E16573" w:rsidRDefault="00E16573" w:rsidP="00D13F59">
      <w:pPr>
        <w:rPr>
          <w:rFonts w:ascii="Bookman Old Style" w:hAnsi="Bookman Old Style" w:cs="Ayuthaya"/>
        </w:rPr>
      </w:pPr>
    </w:p>
    <w:p w:rsidR="00E16573" w:rsidRDefault="00E16573" w:rsidP="00D13F59">
      <w:pPr>
        <w:rPr>
          <w:rFonts w:ascii="Bookman Old Style" w:hAnsi="Bookman Old Style" w:cs="Ayuthaya"/>
        </w:rPr>
      </w:pPr>
      <w:proofErr w:type="gramStart"/>
      <w:r w:rsidRPr="00771BF0">
        <w:rPr>
          <w:rFonts w:ascii="Bookman Old Style" w:hAnsi="Bookman Old Style" w:cs="Ayuthaya"/>
          <w:b/>
        </w:rPr>
        <w:t>Wavelength-</w:t>
      </w:r>
      <w:r>
        <w:rPr>
          <w:rFonts w:ascii="Bookman Old Style" w:hAnsi="Bookman Old Style" w:cs="Ayuthaya"/>
        </w:rPr>
        <w:t xml:space="preserve"> the distance from the peak of one light or sound wave to the peak of the next.</w:t>
      </w:r>
      <w:proofErr w:type="gramEnd"/>
      <w:r>
        <w:rPr>
          <w:rFonts w:ascii="Bookman Old Style" w:hAnsi="Bookman Old Style" w:cs="Ayuthaya"/>
        </w:rPr>
        <w:t xml:space="preserve"> Electromagnetic wavelengths vary from the short blips of cosmic rays to the long pulses of radio transmission</w:t>
      </w:r>
    </w:p>
    <w:p w:rsidR="00E16573" w:rsidRDefault="00E16573" w:rsidP="00D13F59">
      <w:pPr>
        <w:rPr>
          <w:rFonts w:ascii="Bookman Old Style" w:hAnsi="Bookman Old Style" w:cs="Ayuthaya"/>
        </w:rPr>
      </w:pPr>
    </w:p>
    <w:p w:rsidR="00E16573" w:rsidRDefault="00E16573" w:rsidP="00D13F59">
      <w:pPr>
        <w:rPr>
          <w:rFonts w:ascii="Bookman Old Style" w:hAnsi="Bookman Old Style" w:cs="Ayuthaya"/>
        </w:rPr>
      </w:pPr>
      <w:r w:rsidRPr="00771BF0">
        <w:rPr>
          <w:rFonts w:ascii="Bookman Old Style" w:hAnsi="Bookman Old Style" w:cs="Ayuthaya"/>
          <w:b/>
        </w:rPr>
        <w:t>Hue</w:t>
      </w:r>
      <w:r>
        <w:rPr>
          <w:rFonts w:ascii="Bookman Old Style" w:hAnsi="Bookman Old Style" w:cs="Ayuthaya"/>
        </w:rPr>
        <w:t xml:space="preserve">- the dimension of color that is determined by the wavelength of light; what we know as the color names </w:t>
      </w:r>
      <w:r>
        <w:rPr>
          <w:rFonts w:ascii="Bookman Old Style" w:hAnsi="Bookman Old Style" w:cs="Ayuthaya"/>
          <w:i/>
        </w:rPr>
        <w:t>blue, green</w:t>
      </w:r>
      <w:r>
        <w:rPr>
          <w:rFonts w:ascii="Bookman Old Style" w:hAnsi="Bookman Old Style" w:cs="Ayuthaya"/>
        </w:rPr>
        <w:t>, and so forth</w:t>
      </w:r>
    </w:p>
    <w:p w:rsidR="00E16573" w:rsidRDefault="00E16573" w:rsidP="00D13F59">
      <w:pPr>
        <w:rPr>
          <w:rFonts w:ascii="Bookman Old Style" w:hAnsi="Bookman Old Style" w:cs="Ayuthaya"/>
        </w:rPr>
      </w:pPr>
    </w:p>
    <w:p w:rsidR="00E16573" w:rsidRDefault="00E16573" w:rsidP="00D13F59">
      <w:pPr>
        <w:rPr>
          <w:rFonts w:ascii="Bookman Old Style" w:hAnsi="Bookman Old Style" w:cs="Ayuthaya"/>
        </w:rPr>
      </w:pPr>
      <w:r w:rsidRPr="00771BF0">
        <w:rPr>
          <w:rFonts w:ascii="Bookman Old Style" w:hAnsi="Bookman Old Style" w:cs="Ayuthaya"/>
          <w:b/>
        </w:rPr>
        <w:t>Intensity</w:t>
      </w:r>
      <w:r>
        <w:rPr>
          <w:rFonts w:ascii="Bookman Old Style" w:hAnsi="Bookman Old Style" w:cs="Ayuthaya"/>
        </w:rPr>
        <w:t>- the amount of energy in a light or sound wave, which we perceive as brightness or loudness, as determined by the wave’s amplitude</w:t>
      </w:r>
    </w:p>
    <w:p w:rsidR="00E16573" w:rsidRDefault="00E16573" w:rsidP="00D13F59">
      <w:pPr>
        <w:rPr>
          <w:rFonts w:ascii="Bookman Old Style" w:hAnsi="Bookman Old Style" w:cs="Ayuthaya"/>
        </w:rPr>
      </w:pPr>
    </w:p>
    <w:p w:rsidR="00E16573" w:rsidRDefault="00E16573" w:rsidP="00D13F59">
      <w:pPr>
        <w:rPr>
          <w:rFonts w:ascii="Bookman Old Style" w:hAnsi="Bookman Old Style" w:cs="Ayuthaya"/>
        </w:rPr>
      </w:pPr>
      <w:r w:rsidRPr="00771BF0">
        <w:rPr>
          <w:rFonts w:ascii="Bookman Old Style" w:hAnsi="Bookman Old Style" w:cs="Ayuthaya"/>
          <w:b/>
        </w:rPr>
        <w:t>Pupil-</w:t>
      </w:r>
      <w:r>
        <w:rPr>
          <w:rFonts w:ascii="Bookman Old Style" w:hAnsi="Bookman Old Style" w:cs="Ayuthaya"/>
        </w:rPr>
        <w:t xml:space="preserve"> the adjustable opening in the center of the eye through which light enters</w:t>
      </w:r>
    </w:p>
    <w:p w:rsidR="00E16573" w:rsidRDefault="00E16573" w:rsidP="00D13F59">
      <w:pPr>
        <w:rPr>
          <w:rFonts w:ascii="Bookman Old Style" w:hAnsi="Bookman Old Style" w:cs="Ayuthaya"/>
        </w:rPr>
      </w:pPr>
    </w:p>
    <w:p w:rsidR="00E16573" w:rsidRDefault="00E16573" w:rsidP="00D13F59">
      <w:pPr>
        <w:rPr>
          <w:rFonts w:ascii="Bookman Old Style" w:hAnsi="Bookman Old Style" w:cs="Ayuthaya"/>
        </w:rPr>
      </w:pPr>
      <w:r w:rsidRPr="00771BF0">
        <w:rPr>
          <w:rFonts w:ascii="Bookman Old Style" w:hAnsi="Bookman Old Style" w:cs="Ayuthaya"/>
          <w:b/>
        </w:rPr>
        <w:t>Iris</w:t>
      </w:r>
      <w:r>
        <w:rPr>
          <w:rFonts w:ascii="Bookman Old Style" w:hAnsi="Bookman Old Style" w:cs="Ayuthaya"/>
        </w:rPr>
        <w:t>- a ring of muscle tissue that forms the colored portion of the eye around the pupil and controls the size of the pupil opening</w:t>
      </w:r>
    </w:p>
    <w:p w:rsidR="00935E23" w:rsidRDefault="00935E23" w:rsidP="00D13F59">
      <w:pPr>
        <w:rPr>
          <w:rFonts w:ascii="Bookman Old Style" w:hAnsi="Bookman Old Style" w:cs="Ayuthaya"/>
        </w:rPr>
      </w:pPr>
    </w:p>
    <w:p w:rsidR="00935E23" w:rsidRDefault="00935E23" w:rsidP="00D13F59">
      <w:pPr>
        <w:rPr>
          <w:rFonts w:ascii="Bookman Old Style" w:hAnsi="Bookman Old Style" w:cs="Ayuthaya"/>
        </w:rPr>
      </w:pPr>
      <w:r w:rsidRPr="00771BF0">
        <w:rPr>
          <w:rFonts w:ascii="Bookman Old Style" w:hAnsi="Bookman Old Style" w:cs="Ayuthaya"/>
          <w:b/>
        </w:rPr>
        <w:lastRenderedPageBreak/>
        <w:t>Lens-</w:t>
      </w:r>
      <w:r>
        <w:rPr>
          <w:rFonts w:ascii="Bookman Old Style" w:hAnsi="Bookman Old Style" w:cs="Ayuthaya"/>
        </w:rPr>
        <w:t xml:space="preserve"> the transparent structure behind the pupil that changes shape to help focus images on the retina</w:t>
      </w:r>
    </w:p>
    <w:p w:rsidR="00935E23" w:rsidRDefault="00935E23" w:rsidP="00D13F59">
      <w:pPr>
        <w:rPr>
          <w:rFonts w:ascii="Bookman Old Style" w:hAnsi="Bookman Old Style" w:cs="Ayuthaya"/>
        </w:rPr>
      </w:pPr>
    </w:p>
    <w:p w:rsidR="00935E23" w:rsidRDefault="00935E23" w:rsidP="00D13F59">
      <w:pPr>
        <w:rPr>
          <w:rFonts w:ascii="Bookman Old Style" w:hAnsi="Bookman Old Style" w:cs="Ayuthaya"/>
        </w:rPr>
      </w:pPr>
      <w:r>
        <w:rPr>
          <w:rFonts w:ascii="Bookman Old Style" w:hAnsi="Bookman Old Style" w:cs="Ayuthaya"/>
        </w:rPr>
        <w:t>Retina- the light-sensitive inner surface of the eye, containing the receptor rods and cones plus layers of neurons that begin the processing of visual information</w:t>
      </w:r>
    </w:p>
    <w:p w:rsidR="00935E23" w:rsidRDefault="00935E23" w:rsidP="00D13F59">
      <w:pPr>
        <w:rPr>
          <w:rFonts w:ascii="Bookman Old Style" w:hAnsi="Bookman Old Style" w:cs="Ayuthaya"/>
        </w:rPr>
      </w:pPr>
    </w:p>
    <w:p w:rsidR="00935E23" w:rsidRDefault="00935E23" w:rsidP="00D13F59">
      <w:pPr>
        <w:rPr>
          <w:rFonts w:ascii="Bookman Old Style" w:hAnsi="Bookman Old Style" w:cs="Ayuthaya"/>
        </w:rPr>
      </w:pPr>
      <w:r>
        <w:rPr>
          <w:rFonts w:ascii="Bookman Old Style" w:hAnsi="Bookman Old Style" w:cs="Ayuthaya"/>
        </w:rPr>
        <w:t>Accommodation- the process by which the eye’s lens changes shape to focus near or far objects on the retina</w:t>
      </w:r>
    </w:p>
    <w:p w:rsidR="00935E23" w:rsidRDefault="00935E23" w:rsidP="00D13F59">
      <w:pPr>
        <w:rPr>
          <w:rFonts w:ascii="Bookman Old Style" w:hAnsi="Bookman Old Style" w:cs="Ayuthaya"/>
        </w:rPr>
      </w:pPr>
    </w:p>
    <w:p w:rsidR="00935E23" w:rsidRDefault="00935E23" w:rsidP="00D13F59">
      <w:pPr>
        <w:rPr>
          <w:rFonts w:ascii="Bookman Old Style" w:hAnsi="Bookman Old Style" w:cs="Ayuthaya"/>
        </w:rPr>
      </w:pPr>
      <w:r>
        <w:rPr>
          <w:rFonts w:ascii="Bookman Old Style" w:hAnsi="Bookman Old Style" w:cs="Ayuthaya"/>
        </w:rPr>
        <w:t>Rods- retinal receptors that detect black, white, and gray; necessary for peripheral and twilight vision, when cones don’t respond</w:t>
      </w:r>
    </w:p>
    <w:p w:rsidR="00935E23" w:rsidRDefault="00935E23" w:rsidP="00D13F59">
      <w:pPr>
        <w:rPr>
          <w:rFonts w:ascii="Bookman Old Style" w:hAnsi="Bookman Old Style" w:cs="Ayuthaya"/>
        </w:rPr>
      </w:pPr>
    </w:p>
    <w:p w:rsidR="00935E23" w:rsidRDefault="00935E23" w:rsidP="00D13F59">
      <w:pPr>
        <w:rPr>
          <w:rFonts w:ascii="Bookman Old Style" w:hAnsi="Bookman Old Style" w:cs="Ayuthaya"/>
        </w:rPr>
      </w:pPr>
      <w:r>
        <w:rPr>
          <w:rFonts w:ascii="Bookman Old Style" w:hAnsi="Bookman Old Style" w:cs="Ayuthaya"/>
        </w:rPr>
        <w:t>Cones- retinal receptor cells that are concentrated near the center of the retina and that function in daylight or in well-lit conditions. The cones detect fine detail and give rise to color sensations</w:t>
      </w:r>
    </w:p>
    <w:p w:rsidR="00935E23" w:rsidRDefault="00935E23" w:rsidP="00D13F59">
      <w:pPr>
        <w:rPr>
          <w:rFonts w:ascii="Bookman Old Style" w:hAnsi="Bookman Old Style" w:cs="Ayuthaya"/>
        </w:rPr>
      </w:pPr>
    </w:p>
    <w:p w:rsidR="00935E23" w:rsidRDefault="00935E23" w:rsidP="00D13F59">
      <w:pPr>
        <w:rPr>
          <w:rFonts w:ascii="Bookman Old Style" w:hAnsi="Bookman Old Style" w:cs="Ayuthaya"/>
        </w:rPr>
      </w:pPr>
      <w:r>
        <w:rPr>
          <w:rFonts w:ascii="Bookman Old Style" w:hAnsi="Bookman Old Style" w:cs="Ayuthaya"/>
        </w:rPr>
        <w:t>Optic nerve- the nerve that carries neural impulses from the eye to the brain</w:t>
      </w:r>
    </w:p>
    <w:p w:rsidR="00935E23" w:rsidRDefault="00935E23" w:rsidP="00D13F59">
      <w:pPr>
        <w:rPr>
          <w:rFonts w:ascii="Bookman Old Style" w:hAnsi="Bookman Old Style" w:cs="Ayuthaya"/>
        </w:rPr>
      </w:pPr>
    </w:p>
    <w:p w:rsidR="00935E23" w:rsidRDefault="00935E23" w:rsidP="00D13F59">
      <w:pPr>
        <w:rPr>
          <w:rFonts w:ascii="Bookman Old Style" w:hAnsi="Bookman Old Style" w:cs="Ayuthaya"/>
        </w:rPr>
      </w:pPr>
      <w:r>
        <w:rPr>
          <w:rFonts w:ascii="Bookman Old Style" w:hAnsi="Bookman Old Style" w:cs="Ayuthaya"/>
        </w:rPr>
        <w:t>Blind spot- the point at which the optic nerve leaves the eye, creating a “blind” spot because no receptor cells are located there</w:t>
      </w:r>
    </w:p>
    <w:p w:rsidR="00935E23" w:rsidRDefault="00935E23" w:rsidP="00D13F59">
      <w:pPr>
        <w:rPr>
          <w:rFonts w:ascii="Bookman Old Style" w:hAnsi="Bookman Old Style" w:cs="Ayuthaya"/>
        </w:rPr>
      </w:pPr>
    </w:p>
    <w:p w:rsidR="00935E23" w:rsidRDefault="00935E23" w:rsidP="00D13F59">
      <w:pPr>
        <w:rPr>
          <w:rFonts w:ascii="Bookman Old Style" w:hAnsi="Bookman Old Style" w:cs="Ayuthaya"/>
        </w:rPr>
      </w:pPr>
      <w:r>
        <w:rPr>
          <w:rFonts w:ascii="Bookman Old Style" w:hAnsi="Bookman Old Style" w:cs="Ayuthaya"/>
        </w:rPr>
        <w:t>Fovea- the central focal point in the retina, around which the eye’s cones cluster</w:t>
      </w:r>
    </w:p>
    <w:p w:rsidR="00935E23" w:rsidRDefault="00935E23" w:rsidP="00D13F59">
      <w:pPr>
        <w:rPr>
          <w:rFonts w:ascii="Bookman Old Style" w:hAnsi="Bookman Old Style" w:cs="Ayuthaya"/>
        </w:rPr>
      </w:pPr>
    </w:p>
    <w:p w:rsidR="00935E23" w:rsidRDefault="00935E23" w:rsidP="00D13F59">
      <w:pPr>
        <w:rPr>
          <w:rFonts w:ascii="Bookman Old Style" w:hAnsi="Bookman Old Style" w:cs="Ayuthaya"/>
        </w:rPr>
      </w:pPr>
      <w:r>
        <w:rPr>
          <w:rFonts w:ascii="Bookman Old Style" w:hAnsi="Bookman Old Style" w:cs="Ayuthaya"/>
        </w:rPr>
        <w:t>Feature detectors- nerve cells in the brain that respond to specific features of the stimulus, such as shape, angle, or movement</w:t>
      </w:r>
    </w:p>
    <w:p w:rsidR="00935E23" w:rsidRDefault="00935E23" w:rsidP="00D13F59">
      <w:pPr>
        <w:rPr>
          <w:rFonts w:ascii="Bookman Old Style" w:hAnsi="Bookman Old Style" w:cs="Ayuthaya"/>
        </w:rPr>
      </w:pPr>
    </w:p>
    <w:p w:rsidR="00935E23" w:rsidRDefault="00935E23" w:rsidP="00D13F59">
      <w:pPr>
        <w:rPr>
          <w:rFonts w:ascii="Bookman Old Style" w:hAnsi="Bookman Old Style" w:cs="Ayuthaya"/>
        </w:rPr>
      </w:pPr>
      <w:r>
        <w:rPr>
          <w:rFonts w:ascii="Bookman Old Style" w:hAnsi="Bookman Old Style" w:cs="Ayuthaya"/>
        </w:rPr>
        <w:t>Parallel processing- the processing of many aspects of a problem simultaneously; the brain’s natural mode of information processing for many functions, including vision. Contrasts with the step-by-step (serial) processing of most computers and of conscious problem solving</w:t>
      </w:r>
    </w:p>
    <w:p w:rsidR="00935E23" w:rsidRDefault="00935E23" w:rsidP="00D13F59">
      <w:pPr>
        <w:rPr>
          <w:rFonts w:ascii="Bookman Old Style" w:hAnsi="Bookman Old Style" w:cs="Ayuthaya"/>
        </w:rPr>
      </w:pPr>
    </w:p>
    <w:p w:rsidR="00935E23" w:rsidRDefault="00935E23" w:rsidP="00D13F59">
      <w:pPr>
        <w:rPr>
          <w:rFonts w:ascii="Bookman Old Style" w:hAnsi="Bookman Old Style" w:cs="Ayuthaya"/>
        </w:rPr>
      </w:pPr>
      <w:r>
        <w:rPr>
          <w:rFonts w:ascii="Bookman Old Style" w:hAnsi="Bookman Old Style" w:cs="Ayuthaya"/>
        </w:rPr>
        <w:t>Young-Helmholtz trichromatic (three-color) theory- the theory that the retina contains three different color receptors- one most sensitive to red, one to green, one to blue-which, when stimulated in combination, can produce the perception of any color</w:t>
      </w:r>
    </w:p>
    <w:p w:rsidR="00935E23" w:rsidRDefault="00935E23" w:rsidP="00D13F59">
      <w:pPr>
        <w:rPr>
          <w:rFonts w:ascii="Bookman Old Style" w:hAnsi="Bookman Old Style" w:cs="Ayuthaya"/>
        </w:rPr>
      </w:pPr>
    </w:p>
    <w:p w:rsidR="001514D7" w:rsidRDefault="00935E23" w:rsidP="00D13F59">
      <w:pPr>
        <w:rPr>
          <w:rFonts w:ascii="Bookman Old Style" w:hAnsi="Bookman Old Style" w:cs="Ayuthaya"/>
        </w:rPr>
      </w:pPr>
      <w:r>
        <w:rPr>
          <w:rFonts w:ascii="Bookman Old Style" w:hAnsi="Bookman Old Style" w:cs="Ayuthaya"/>
        </w:rPr>
        <w:t>Opponent-process theory- the theory that opposing retinal processes (red-green, yellow-blue, white-black</w:t>
      </w:r>
      <w:r w:rsidR="001514D7">
        <w:rPr>
          <w:rFonts w:ascii="Bookman Old Style" w:hAnsi="Bookman Old Style" w:cs="Ayuthaya"/>
        </w:rPr>
        <w:t>) enable color vision</w:t>
      </w:r>
    </w:p>
    <w:p w:rsidR="001514D7" w:rsidRDefault="001514D7" w:rsidP="00D13F59">
      <w:pPr>
        <w:rPr>
          <w:rFonts w:ascii="Bookman Old Style" w:hAnsi="Bookman Old Style" w:cs="Ayuthaya"/>
        </w:rPr>
      </w:pPr>
    </w:p>
    <w:p w:rsidR="001514D7" w:rsidRDefault="001514D7" w:rsidP="00D13F59">
      <w:pPr>
        <w:rPr>
          <w:rFonts w:ascii="Bookman Old Style" w:hAnsi="Bookman Old Style" w:cs="Ayuthaya"/>
        </w:rPr>
      </w:pPr>
      <w:proofErr w:type="gramStart"/>
      <w:r>
        <w:rPr>
          <w:rFonts w:ascii="Bookman Old Style" w:hAnsi="Bookman Old Style" w:cs="Ayuthaya"/>
        </w:rPr>
        <w:t>Gestalt- an organized whole.</w:t>
      </w:r>
      <w:proofErr w:type="gramEnd"/>
      <w:r>
        <w:rPr>
          <w:rFonts w:ascii="Bookman Old Style" w:hAnsi="Bookman Old Style" w:cs="Ayuthaya"/>
        </w:rPr>
        <w:t xml:space="preserve"> Gestalt psychologists emphasized our tendency to integrate pieces of information into meaningful wholes</w:t>
      </w:r>
    </w:p>
    <w:p w:rsidR="001514D7" w:rsidRDefault="001514D7" w:rsidP="00D13F59">
      <w:pPr>
        <w:rPr>
          <w:rFonts w:ascii="Bookman Old Style" w:hAnsi="Bookman Old Style" w:cs="Ayuthaya"/>
        </w:rPr>
      </w:pPr>
    </w:p>
    <w:p w:rsidR="001514D7" w:rsidRDefault="001514D7" w:rsidP="00D13F59">
      <w:pPr>
        <w:rPr>
          <w:rFonts w:ascii="Bookman Old Style" w:hAnsi="Bookman Old Style" w:cs="Ayuthaya"/>
        </w:rPr>
      </w:pPr>
      <w:r>
        <w:rPr>
          <w:rFonts w:ascii="Bookman Old Style" w:hAnsi="Bookman Old Style" w:cs="Ayuthaya"/>
        </w:rPr>
        <w:lastRenderedPageBreak/>
        <w:t xml:space="preserve">Figure-ground- the organization of the visual field into objects (the </w:t>
      </w:r>
      <w:r>
        <w:rPr>
          <w:rFonts w:ascii="Bookman Old Style" w:hAnsi="Bookman Old Style" w:cs="Ayuthaya"/>
          <w:i/>
        </w:rPr>
        <w:t>figures)</w:t>
      </w:r>
      <w:r>
        <w:rPr>
          <w:rFonts w:ascii="Bookman Old Style" w:hAnsi="Bookman Old Style" w:cs="Ayuthaya"/>
        </w:rPr>
        <w:t xml:space="preserve"> that stand out from their surroundings (the </w:t>
      </w:r>
      <w:r>
        <w:rPr>
          <w:rFonts w:ascii="Bookman Old Style" w:hAnsi="Bookman Old Style" w:cs="Ayuthaya"/>
          <w:i/>
        </w:rPr>
        <w:t>ground)</w:t>
      </w:r>
    </w:p>
    <w:p w:rsidR="001514D7" w:rsidRDefault="001514D7" w:rsidP="00D13F59">
      <w:pPr>
        <w:rPr>
          <w:rFonts w:ascii="Bookman Old Style" w:hAnsi="Bookman Old Style" w:cs="Ayuthaya"/>
        </w:rPr>
      </w:pPr>
    </w:p>
    <w:p w:rsidR="001514D7" w:rsidRDefault="001514D7" w:rsidP="00D13F59">
      <w:pPr>
        <w:rPr>
          <w:rFonts w:ascii="Bookman Old Style" w:hAnsi="Bookman Old Style" w:cs="Ayuthaya"/>
        </w:rPr>
      </w:pPr>
      <w:r>
        <w:rPr>
          <w:rFonts w:ascii="Bookman Old Style" w:hAnsi="Bookman Old Style" w:cs="Ayuthaya"/>
        </w:rPr>
        <w:t>Grouping- the perceptual tendency to organize stimuli into coherent groups</w:t>
      </w:r>
    </w:p>
    <w:p w:rsidR="001514D7" w:rsidRDefault="001514D7" w:rsidP="00D13F59">
      <w:pPr>
        <w:rPr>
          <w:rFonts w:ascii="Bookman Old Style" w:hAnsi="Bookman Old Style" w:cs="Ayuthaya"/>
        </w:rPr>
      </w:pPr>
    </w:p>
    <w:p w:rsidR="001514D7" w:rsidRDefault="001514D7" w:rsidP="00D13F59">
      <w:pPr>
        <w:rPr>
          <w:rFonts w:ascii="Bookman Old Style" w:hAnsi="Bookman Old Style" w:cs="Ayuthaya"/>
        </w:rPr>
      </w:pPr>
      <w:r>
        <w:rPr>
          <w:rFonts w:ascii="Bookman Old Style" w:hAnsi="Bookman Old Style" w:cs="Ayuthaya"/>
        </w:rPr>
        <w:t>Depth perception- the ability to see objects in three dimensions although the images that strike the retina are two-dimensional; allow us to judge distance</w:t>
      </w:r>
    </w:p>
    <w:p w:rsidR="001514D7" w:rsidRDefault="001514D7" w:rsidP="00D13F59">
      <w:pPr>
        <w:rPr>
          <w:rFonts w:ascii="Bookman Old Style" w:hAnsi="Bookman Old Style" w:cs="Ayuthaya"/>
        </w:rPr>
      </w:pPr>
    </w:p>
    <w:p w:rsidR="001514D7" w:rsidRDefault="001514D7" w:rsidP="00D13F59">
      <w:pPr>
        <w:rPr>
          <w:rFonts w:ascii="Bookman Old Style" w:hAnsi="Bookman Old Style" w:cs="Ayuthaya"/>
        </w:rPr>
      </w:pPr>
      <w:r>
        <w:rPr>
          <w:rFonts w:ascii="Bookman Old Style" w:hAnsi="Bookman Old Style" w:cs="Ayuthaya"/>
        </w:rPr>
        <w:t>Visual cliff- a laboratory device for testing depth perception in infants and young animals</w:t>
      </w:r>
    </w:p>
    <w:p w:rsidR="001514D7" w:rsidRDefault="001514D7" w:rsidP="00D13F59">
      <w:pPr>
        <w:rPr>
          <w:rFonts w:ascii="Bookman Old Style" w:hAnsi="Bookman Old Style" w:cs="Ayuthaya"/>
        </w:rPr>
      </w:pPr>
    </w:p>
    <w:p w:rsidR="001514D7" w:rsidRDefault="001514D7" w:rsidP="00D13F59">
      <w:pPr>
        <w:rPr>
          <w:rFonts w:ascii="Bookman Old Style" w:hAnsi="Bookman Old Style" w:cs="Ayuthaya"/>
        </w:rPr>
      </w:pPr>
      <w:r>
        <w:rPr>
          <w:rFonts w:ascii="Bookman Old Style" w:hAnsi="Bookman Old Style" w:cs="Ayuthaya"/>
        </w:rPr>
        <w:t>Binocular cues- depth cues, such as retinal disparity, that depend on the use of two eyes</w:t>
      </w:r>
    </w:p>
    <w:p w:rsidR="001514D7" w:rsidRDefault="001514D7" w:rsidP="00D13F59">
      <w:pPr>
        <w:rPr>
          <w:rFonts w:ascii="Bookman Old Style" w:hAnsi="Bookman Old Style" w:cs="Ayuthaya"/>
        </w:rPr>
      </w:pPr>
    </w:p>
    <w:p w:rsidR="001514D7" w:rsidRDefault="001514D7" w:rsidP="00D13F59">
      <w:pPr>
        <w:rPr>
          <w:rFonts w:ascii="Bookman Old Style" w:hAnsi="Bookman Old Style" w:cs="Ayuthaya"/>
        </w:rPr>
      </w:pPr>
      <w:r>
        <w:rPr>
          <w:rFonts w:ascii="Bookman Old Style" w:hAnsi="Bookman Old Style" w:cs="Ayuthaya"/>
        </w:rPr>
        <w:t>Retinal disparity- a binocular cue for perceiving depth: By comparing images from the retinas in the two eyes, the brain computes distance- the greater the disparity (difference) between the two images, the closer the object</w:t>
      </w:r>
    </w:p>
    <w:p w:rsidR="001514D7" w:rsidRDefault="001514D7" w:rsidP="00D13F59">
      <w:pPr>
        <w:rPr>
          <w:rFonts w:ascii="Bookman Old Style" w:hAnsi="Bookman Old Style" w:cs="Ayuthaya"/>
        </w:rPr>
      </w:pPr>
    </w:p>
    <w:p w:rsidR="001514D7" w:rsidRDefault="001514D7" w:rsidP="00D13F59">
      <w:pPr>
        <w:rPr>
          <w:rFonts w:ascii="Bookman Old Style" w:hAnsi="Bookman Old Style" w:cs="Ayuthaya"/>
        </w:rPr>
      </w:pPr>
      <w:r>
        <w:rPr>
          <w:rFonts w:ascii="Bookman Old Style" w:hAnsi="Bookman Old Style" w:cs="Ayuthaya"/>
        </w:rPr>
        <w:t>Monocular cues- depth cues, such as interposition and linear perspective available to either eye alone</w:t>
      </w:r>
    </w:p>
    <w:p w:rsidR="001514D7" w:rsidRDefault="001514D7" w:rsidP="00D13F59">
      <w:pPr>
        <w:rPr>
          <w:rFonts w:ascii="Bookman Old Style" w:hAnsi="Bookman Old Style" w:cs="Ayuthaya"/>
        </w:rPr>
      </w:pPr>
    </w:p>
    <w:p w:rsidR="001514D7" w:rsidRDefault="001514D7" w:rsidP="00D13F59">
      <w:pPr>
        <w:rPr>
          <w:rFonts w:ascii="Bookman Old Style" w:hAnsi="Bookman Old Style" w:cs="Ayuthaya"/>
        </w:rPr>
      </w:pPr>
      <w:r>
        <w:rPr>
          <w:rFonts w:ascii="Bookman Old Style" w:hAnsi="Bookman Old Style" w:cs="Ayuthaya"/>
        </w:rPr>
        <w:t>Phi phenomenon- an illusion of movement created when two or more adjacent lights blink on and off in quick succession</w:t>
      </w:r>
    </w:p>
    <w:p w:rsidR="001514D7" w:rsidRDefault="001514D7" w:rsidP="00D13F59">
      <w:pPr>
        <w:rPr>
          <w:rFonts w:ascii="Bookman Old Style" w:hAnsi="Bookman Old Style" w:cs="Ayuthaya"/>
        </w:rPr>
      </w:pPr>
    </w:p>
    <w:p w:rsidR="001514D7" w:rsidRDefault="001514D7" w:rsidP="00D13F59">
      <w:pPr>
        <w:rPr>
          <w:rFonts w:ascii="Bookman Old Style" w:hAnsi="Bookman Old Style" w:cs="Ayuthaya"/>
        </w:rPr>
      </w:pPr>
      <w:r>
        <w:rPr>
          <w:rFonts w:ascii="Bookman Old Style" w:hAnsi="Bookman Old Style" w:cs="Ayuthaya"/>
        </w:rPr>
        <w:t>Perceptual constancy- perceiving objects as unchanging (having consistent shapes, size, brightness, and color) even as illumination and retinal images change</w:t>
      </w:r>
    </w:p>
    <w:p w:rsidR="001514D7" w:rsidRDefault="001514D7" w:rsidP="00D13F59">
      <w:pPr>
        <w:rPr>
          <w:rFonts w:ascii="Bookman Old Style" w:hAnsi="Bookman Old Style" w:cs="Ayuthaya"/>
        </w:rPr>
      </w:pPr>
    </w:p>
    <w:p w:rsidR="001514D7" w:rsidRDefault="001514D7" w:rsidP="00D13F59">
      <w:pPr>
        <w:rPr>
          <w:rFonts w:ascii="Bookman Old Style" w:hAnsi="Bookman Old Style" w:cs="Ayuthaya"/>
        </w:rPr>
      </w:pPr>
      <w:r>
        <w:rPr>
          <w:rFonts w:ascii="Bookman Old Style" w:hAnsi="Bookman Old Style" w:cs="Ayuthaya"/>
        </w:rPr>
        <w:t>Color constancy- perceiving familiar objects as having consistent color, even if changing illumination alters the wavelengths reflected by the object</w:t>
      </w:r>
    </w:p>
    <w:p w:rsidR="001514D7" w:rsidRDefault="001514D7" w:rsidP="00D13F59">
      <w:pPr>
        <w:rPr>
          <w:rFonts w:ascii="Bookman Old Style" w:hAnsi="Bookman Old Style" w:cs="Ayuthaya"/>
        </w:rPr>
      </w:pPr>
    </w:p>
    <w:p w:rsidR="001514D7" w:rsidRDefault="001514D7" w:rsidP="00D13F59">
      <w:pPr>
        <w:rPr>
          <w:rFonts w:ascii="Bookman Old Style" w:hAnsi="Bookman Old Style" w:cs="Ayuthaya"/>
        </w:rPr>
      </w:pPr>
      <w:r>
        <w:rPr>
          <w:rFonts w:ascii="Bookman Old Style" w:hAnsi="Bookman Old Style" w:cs="Ayuthaya"/>
        </w:rPr>
        <w:t xml:space="preserve">Perceptual adaptation- in vision, the ability to adjust to an artificially displaced or even inverted visual field </w:t>
      </w:r>
    </w:p>
    <w:p w:rsidR="001514D7" w:rsidRDefault="001514D7" w:rsidP="00D13F59">
      <w:pPr>
        <w:rPr>
          <w:rFonts w:ascii="Bookman Old Style" w:hAnsi="Bookman Old Style" w:cs="Ayuthaya"/>
        </w:rPr>
      </w:pPr>
    </w:p>
    <w:p w:rsidR="001514D7" w:rsidRDefault="001514D7" w:rsidP="00D13F59">
      <w:pPr>
        <w:rPr>
          <w:rFonts w:ascii="Bookman Old Style" w:hAnsi="Bookman Old Style" w:cs="Ayuthaya"/>
        </w:rPr>
      </w:pPr>
      <w:r>
        <w:rPr>
          <w:rFonts w:ascii="Bookman Old Style" w:hAnsi="Bookman Old Style" w:cs="Ayuthaya"/>
        </w:rPr>
        <w:t xml:space="preserve">Audition- the sense </w:t>
      </w:r>
      <w:r w:rsidR="00AB101C">
        <w:rPr>
          <w:rFonts w:ascii="Bookman Old Style" w:hAnsi="Bookman Old Style" w:cs="Ayuthaya"/>
        </w:rPr>
        <w:t>or act of hearing</w:t>
      </w:r>
    </w:p>
    <w:p w:rsidR="00AB101C" w:rsidRDefault="00AB101C" w:rsidP="00D13F59">
      <w:pPr>
        <w:rPr>
          <w:rFonts w:ascii="Bookman Old Style" w:hAnsi="Bookman Old Style" w:cs="Ayuthaya"/>
        </w:rPr>
      </w:pPr>
    </w:p>
    <w:p w:rsidR="00AB101C" w:rsidRDefault="00AB101C" w:rsidP="00D13F59">
      <w:pPr>
        <w:rPr>
          <w:rFonts w:ascii="Bookman Old Style" w:hAnsi="Bookman Old Style" w:cs="Ayuthaya"/>
        </w:rPr>
      </w:pPr>
      <w:r>
        <w:rPr>
          <w:rFonts w:ascii="Bookman Old Style" w:hAnsi="Bookman Old Style" w:cs="Ayuthaya"/>
        </w:rPr>
        <w:t>Frequency- the number of complete wavelengths that pass a point in a given time</w:t>
      </w:r>
    </w:p>
    <w:p w:rsidR="00AB101C" w:rsidRDefault="00AB101C" w:rsidP="00D13F59">
      <w:pPr>
        <w:rPr>
          <w:rFonts w:ascii="Bookman Old Style" w:hAnsi="Bookman Old Style" w:cs="Ayuthaya"/>
        </w:rPr>
      </w:pPr>
    </w:p>
    <w:p w:rsidR="00AB101C" w:rsidRDefault="00AB101C" w:rsidP="00D13F59">
      <w:pPr>
        <w:rPr>
          <w:rFonts w:ascii="Bookman Old Style" w:hAnsi="Bookman Old Style" w:cs="Ayuthaya"/>
        </w:rPr>
      </w:pPr>
      <w:r>
        <w:rPr>
          <w:rFonts w:ascii="Bookman Old Style" w:hAnsi="Bookman Old Style" w:cs="Ayuthaya"/>
        </w:rPr>
        <w:t>Pitch- a tone’s experienced highness or lowness; depends on frequency</w:t>
      </w:r>
    </w:p>
    <w:p w:rsidR="00AB101C" w:rsidRDefault="00AB101C" w:rsidP="00D13F59">
      <w:pPr>
        <w:rPr>
          <w:rFonts w:ascii="Bookman Old Style" w:hAnsi="Bookman Old Style" w:cs="Ayuthaya"/>
        </w:rPr>
      </w:pPr>
    </w:p>
    <w:p w:rsidR="00AB101C" w:rsidRDefault="00AB101C" w:rsidP="00D13F59">
      <w:pPr>
        <w:rPr>
          <w:rFonts w:ascii="Bookman Old Style" w:hAnsi="Bookman Old Style" w:cs="Ayuthaya"/>
        </w:rPr>
      </w:pPr>
      <w:r>
        <w:rPr>
          <w:rFonts w:ascii="Bookman Old Style" w:hAnsi="Bookman Old Style" w:cs="Ayuthaya"/>
        </w:rPr>
        <w:lastRenderedPageBreak/>
        <w:t>Middle ear- the chamber between the eardrum and cochlear containing three tiny bones (hammer, anvil, and stirrup) that concentrate the vibrations of the eardrum on the cochlea’s oval window</w:t>
      </w:r>
    </w:p>
    <w:p w:rsidR="00AB101C" w:rsidRDefault="00AB101C" w:rsidP="00D13F59">
      <w:pPr>
        <w:rPr>
          <w:rFonts w:ascii="Bookman Old Style" w:hAnsi="Bookman Old Style" w:cs="Ayuthaya"/>
        </w:rPr>
      </w:pPr>
    </w:p>
    <w:p w:rsidR="00AB101C" w:rsidRDefault="00AB101C" w:rsidP="00D13F59">
      <w:pPr>
        <w:rPr>
          <w:rFonts w:ascii="Bookman Old Style" w:hAnsi="Bookman Old Style" w:cs="Ayuthaya"/>
        </w:rPr>
      </w:pPr>
      <w:r>
        <w:rPr>
          <w:rFonts w:ascii="Bookman Old Style" w:hAnsi="Bookman Old Style" w:cs="Ayuthaya"/>
        </w:rPr>
        <w:t>Cochlea- a coiled, bony, fluid-filled tube in the inner ear; sound waves traveling through the cochlear fluid trigger nerve impulses</w:t>
      </w:r>
    </w:p>
    <w:p w:rsidR="00AB101C" w:rsidRDefault="00AB101C" w:rsidP="00D13F59">
      <w:pPr>
        <w:rPr>
          <w:rFonts w:ascii="Bookman Old Style" w:hAnsi="Bookman Old Style" w:cs="Ayuthaya"/>
        </w:rPr>
      </w:pPr>
    </w:p>
    <w:p w:rsidR="00AB101C" w:rsidRDefault="00AB101C" w:rsidP="00D13F59">
      <w:pPr>
        <w:rPr>
          <w:rFonts w:ascii="Bookman Old Style" w:hAnsi="Bookman Old Style" w:cs="Ayuthaya"/>
        </w:rPr>
      </w:pPr>
      <w:r>
        <w:rPr>
          <w:rFonts w:ascii="Bookman Old Style" w:hAnsi="Bookman Old Style" w:cs="Ayuthaya"/>
        </w:rPr>
        <w:t>Inner ear- the innermost part of the ear, containing the cochlea, semicircular canals, and vestibular sacs</w:t>
      </w:r>
    </w:p>
    <w:p w:rsidR="00AB101C" w:rsidRDefault="00AB101C" w:rsidP="00D13F59">
      <w:pPr>
        <w:rPr>
          <w:rFonts w:ascii="Bookman Old Style" w:hAnsi="Bookman Old Style" w:cs="Ayuthaya"/>
        </w:rPr>
      </w:pPr>
    </w:p>
    <w:p w:rsidR="00AB101C" w:rsidRDefault="00AB101C" w:rsidP="00D13F59">
      <w:pPr>
        <w:rPr>
          <w:rFonts w:ascii="Bookman Old Style" w:hAnsi="Bookman Old Style" w:cs="Ayuthaya"/>
        </w:rPr>
      </w:pPr>
      <w:proofErr w:type="spellStart"/>
      <w:r>
        <w:rPr>
          <w:rFonts w:ascii="Bookman Old Style" w:hAnsi="Bookman Old Style" w:cs="Ayuthaya"/>
        </w:rPr>
        <w:t>Sensorineural</w:t>
      </w:r>
      <w:proofErr w:type="spellEnd"/>
      <w:r>
        <w:rPr>
          <w:rFonts w:ascii="Bookman Old Style" w:hAnsi="Bookman Old Style" w:cs="Ayuthaya"/>
        </w:rPr>
        <w:t xml:space="preserve"> hearing loss- hearing loss caused by damage to the cochlea’s receptor cells or to the auditory nerves; also called </w:t>
      </w:r>
      <w:r>
        <w:rPr>
          <w:rFonts w:ascii="Bookman Old Style" w:hAnsi="Bookman Old Style" w:cs="Ayuthaya"/>
          <w:i/>
        </w:rPr>
        <w:t>nerve deafness</w:t>
      </w:r>
    </w:p>
    <w:p w:rsidR="00AB101C" w:rsidRDefault="00AB101C" w:rsidP="00D13F59">
      <w:pPr>
        <w:rPr>
          <w:rFonts w:ascii="Bookman Old Style" w:hAnsi="Bookman Old Style" w:cs="Ayuthaya"/>
        </w:rPr>
      </w:pPr>
    </w:p>
    <w:p w:rsidR="00AB101C" w:rsidRDefault="00AB101C" w:rsidP="00D13F59">
      <w:pPr>
        <w:rPr>
          <w:rFonts w:ascii="Bookman Old Style" w:hAnsi="Bookman Old Style" w:cs="Ayuthaya"/>
        </w:rPr>
      </w:pPr>
      <w:r>
        <w:rPr>
          <w:rFonts w:ascii="Bookman Old Style" w:hAnsi="Bookman Old Style" w:cs="Ayuthaya"/>
        </w:rPr>
        <w:t>Conduction hearing loss- hearing loss caused by damage to the mechanical system that conducts sound waves to the cochlea</w:t>
      </w:r>
    </w:p>
    <w:p w:rsidR="00AB101C" w:rsidRDefault="00AB101C" w:rsidP="00D13F59">
      <w:pPr>
        <w:rPr>
          <w:rFonts w:ascii="Bookman Old Style" w:hAnsi="Bookman Old Style" w:cs="Ayuthaya"/>
        </w:rPr>
      </w:pPr>
    </w:p>
    <w:p w:rsidR="00AB101C" w:rsidRDefault="00AB101C" w:rsidP="00D13F59">
      <w:pPr>
        <w:rPr>
          <w:rFonts w:ascii="Bookman Old Style" w:hAnsi="Bookman Old Style" w:cs="Ayuthaya"/>
        </w:rPr>
      </w:pPr>
      <w:r>
        <w:rPr>
          <w:rFonts w:ascii="Bookman Old Style" w:hAnsi="Bookman Old Style" w:cs="Ayuthaya"/>
        </w:rPr>
        <w:t>Cochlear implant- a device for converting sounds into electrical signals and stimulating the auditory nerve through electrodes threaded into the cochlea</w:t>
      </w:r>
    </w:p>
    <w:p w:rsidR="00AB101C" w:rsidRDefault="00AB101C" w:rsidP="00D13F59">
      <w:pPr>
        <w:rPr>
          <w:rFonts w:ascii="Bookman Old Style" w:hAnsi="Bookman Old Style" w:cs="Ayuthaya"/>
        </w:rPr>
      </w:pPr>
    </w:p>
    <w:p w:rsidR="00AB101C" w:rsidRDefault="00AB101C" w:rsidP="00D13F59">
      <w:pPr>
        <w:rPr>
          <w:rFonts w:ascii="Bookman Old Style" w:hAnsi="Bookman Old Style" w:cs="Ayuthaya"/>
        </w:rPr>
      </w:pPr>
      <w:r>
        <w:rPr>
          <w:rFonts w:ascii="Bookman Old Style" w:hAnsi="Bookman Old Style" w:cs="Ayuthaya"/>
        </w:rPr>
        <w:t>Place theory- in hearing, the theory that links the pitch we hear with the place where the cochlea’s membrane is stimulated</w:t>
      </w:r>
    </w:p>
    <w:p w:rsidR="00AB101C" w:rsidRDefault="00AB101C" w:rsidP="00D13F59">
      <w:pPr>
        <w:rPr>
          <w:rFonts w:ascii="Bookman Old Style" w:hAnsi="Bookman Old Style" w:cs="Ayuthaya"/>
        </w:rPr>
      </w:pPr>
    </w:p>
    <w:p w:rsidR="00AB101C" w:rsidRDefault="006C2FC6" w:rsidP="00D13F59">
      <w:pPr>
        <w:rPr>
          <w:rFonts w:ascii="Bookman Old Style" w:hAnsi="Bookman Old Style" w:cs="Ayuthaya"/>
        </w:rPr>
      </w:pPr>
      <w:r>
        <w:rPr>
          <w:rFonts w:ascii="Bookman Old Style" w:hAnsi="Bookman Old Style" w:cs="Ayuthaya"/>
        </w:rPr>
        <w:t>Frequency theory- in hearing, the theory that the rate of nerve impulses traveling up the auditory</w:t>
      </w:r>
      <w:r w:rsidR="000E5261">
        <w:rPr>
          <w:rFonts w:ascii="Bookman Old Style" w:hAnsi="Bookman Old Style" w:cs="Ayuthaya"/>
        </w:rPr>
        <w:t xml:space="preserve"> nerve matches the frequency of a tone, thus enabling us to sense its pitch</w:t>
      </w:r>
    </w:p>
    <w:p w:rsidR="000E5261" w:rsidRDefault="000E5261" w:rsidP="00D13F59">
      <w:pPr>
        <w:rPr>
          <w:rFonts w:ascii="Bookman Old Style" w:hAnsi="Bookman Old Style" w:cs="Ayuthaya"/>
        </w:rPr>
      </w:pPr>
    </w:p>
    <w:p w:rsidR="000E5261" w:rsidRDefault="000E5261" w:rsidP="00D13F59">
      <w:pPr>
        <w:rPr>
          <w:rFonts w:ascii="Bookman Old Style" w:hAnsi="Bookman Old Style" w:cs="Ayuthaya"/>
        </w:rPr>
      </w:pPr>
      <w:r>
        <w:rPr>
          <w:rFonts w:ascii="Bookman Old Style" w:hAnsi="Bookman Old Style" w:cs="Ayuthaya"/>
        </w:rPr>
        <w:t>Gate-control theory- the theory that the spinal cord contains a neurological “gate” that blocks pain signals or allows them to pass on to the brain. The “gate” is opened by the activity of pain signals traveling up small nerve fibers and is closed by activity in larger fibers or by information coming from the brain</w:t>
      </w:r>
    </w:p>
    <w:p w:rsidR="000E5261" w:rsidRDefault="000E5261" w:rsidP="00D13F59">
      <w:pPr>
        <w:rPr>
          <w:rFonts w:ascii="Bookman Old Style" w:hAnsi="Bookman Old Style" w:cs="Ayuthaya"/>
        </w:rPr>
      </w:pPr>
    </w:p>
    <w:p w:rsidR="000E5261" w:rsidRDefault="000E5261" w:rsidP="00D13F59">
      <w:pPr>
        <w:rPr>
          <w:rFonts w:ascii="Bookman Old Style" w:hAnsi="Bookman Old Style" w:cs="Ayuthaya"/>
        </w:rPr>
      </w:pPr>
      <w:r>
        <w:rPr>
          <w:rFonts w:ascii="Bookman Old Style" w:hAnsi="Bookman Old Style" w:cs="Ayuthaya"/>
        </w:rPr>
        <w:t>Sensory interaction- the principle that one sense may influence another, as when the smell of food influences its taste</w:t>
      </w:r>
    </w:p>
    <w:p w:rsidR="000E5261" w:rsidRDefault="000E5261" w:rsidP="00D13F59">
      <w:pPr>
        <w:rPr>
          <w:rFonts w:ascii="Bookman Old Style" w:hAnsi="Bookman Old Style" w:cs="Ayuthaya"/>
        </w:rPr>
      </w:pPr>
    </w:p>
    <w:p w:rsidR="000E5261" w:rsidRDefault="000E5261" w:rsidP="00D13F59">
      <w:pPr>
        <w:rPr>
          <w:rFonts w:ascii="Bookman Old Style" w:hAnsi="Bookman Old Style" w:cs="Ayuthaya"/>
        </w:rPr>
      </w:pPr>
      <w:r>
        <w:rPr>
          <w:rFonts w:ascii="Bookman Old Style" w:hAnsi="Bookman Old Style" w:cs="Ayuthaya"/>
        </w:rPr>
        <w:t>Embodied cognition- in psychological science, the influence of bodily sensations, gestures, and other states on cognitive preferences and judgments</w:t>
      </w:r>
    </w:p>
    <w:p w:rsidR="000E5261" w:rsidRDefault="000E5261" w:rsidP="00D13F59">
      <w:pPr>
        <w:rPr>
          <w:rFonts w:ascii="Bookman Old Style" w:hAnsi="Bookman Old Style" w:cs="Ayuthaya"/>
        </w:rPr>
      </w:pPr>
    </w:p>
    <w:p w:rsidR="000E5261" w:rsidRDefault="000E5261" w:rsidP="00D13F59">
      <w:pPr>
        <w:rPr>
          <w:rFonts w:ascii="Bookman Old Style" w:hAnsi="Bookman Old Style" w:cs="Ayuthaya"/>
        </w:rPr>
      </w:pPr>
      <w:r>
        <w:rPr>
          <w:rFonts w:ascii="Bookman Old Style" w:hAnsi="Bookman Old Style" w:cs="Ayuthaya"/>
        </w:rPr>
        <w:t>Kinesthesis- the system for sensing the position and movement of individual body parts</w:t>
      </w:r>
    </w:p>
    <w:p w:rsidR="000E5261" w:rsidRDefault="000E5261" w:rsidP="00D13F59">
      <w:pPr>
        <w:rPr>
          <w:rFonts w:ascii="Bookman Old Style" w:hAnsi="Bookman Old Style" w:cs="Ayuthaya"/>
        </w:rPr>
      </w:pPr>
    </w:p>
    <w:p w:rsidR="000E5261" w:rsidRDefault="000E5261" w:rsidP="00D13F59">
      <w:pPr>
        <w:rPr>
          <w:rFonts w:ascii="Bookman Old Style" w:hAnsi="Bookman Old Style" w:cs="Ayuthaya"/>
        </w:rPr>
      </w:pPr>
      <w:r>
        <w:rPr>
          <w:rFonts w:ascii="Bookman Old Style" w:hAnsi="Bookman Old Style" w:cs="Ayuthaya"/>
        </w:rPr>
        <w:t>Vestibular sense- the sense of body movement and position, including the sense of balance</w:t>
      </w:r>
    </w:p>
    <w:p w:rsidR="000E5261" w:rsidRDefault="000E5261" w:rsidP="00D13F59">
      <w:pPr>
        <w:rPr>
          <w:rFonts w:ascii="Bookman Old Style" w:hAnsi="Bookman Old Style" w:cs="Ayuthaya"/>
        </w:rPr>
      </w:pPr>
    </w:p>
    <w:p w:rsidR="000E5261" w:rsidRPr="000E5261" w:rsidRDefault="000E5261" w:rsidP="00D13F59">
      <w:pPr>
        <w:rPr>
          <w:rFonts w:ascii="Bookman Old Style" w:hAnsi="Bookman Old Style" w:cs="Ayuthaya"/>
          <w:u w:val="single"/>
        </w:rPr>
      </w:pPr>
      <w:r w:rsidRPr="000E5261">
        <w:rPr>
          <w:rFonts w:ascii="Bookman Old Style" w:hAnsi="Bookman Old Style" w:cs="Ayuthaya"/>
          <w:u w:val="single"/>
        </w:rPr>
        <w:t>Chapter 7:</w:t>
      </w:r>
    </w:p>
    <w:p w:rsidR="000E5261" w:rsidRDefault="000E5261" w:rsidP="00D13F59">
      <w:pPr>
        <w:rPr>
          <w:rFonts w:ascii="Bookman Old Style" w:hAnsi="Bookman Old Style" w:cs="Ayuthaya"/>
        </w:rPr>
      </w:pPr>
    </w:p>
    <w:p w:rsidR="000E5261" w:rsidRDefault="000E5261" w:rsidP="00D13F59">
      <w:pPr>
        <w:rPr>
          <w:rFonts w:ascii="Bookman Old Style" w:hAnsi="Bookman Old Style" w:cs="Ayuthaya"/>
        </w:rPr>
      </w:pPr>
      <w:r>
        <w:rPr>
          <w:rFonts w:ascii="Bookman Old Style" w:hAnsi="Bookman Old Style" w:cs="Ayuthaya"/>
        </w:rPr>
        <w:t>Learning- the process of acquiring new and relatively enduring information or behaviors</w:t>
      </w:r>
    </w:p>
    <w:p w:rsidR="000E5261" w:rsidRDefault="000E5261" w:rsidP="00D13F59">
      <w:pPr>
        <w:rPr>
          <w:rFonts w:ascii="Bookman Old Style" w:hAnsi="Bookman Old Style" w:cs="Ayuthaya"/>
        </w:rPr>
      </w:pPr>
    </w:p>
    <w:p w:rsidR="000E5261" w:rsidRDefault="000E5261" w:rsidP="00D13F59">
      <w:pPr>
        <w:rPr>
          <w:rFonts w:ascii="Bookman Old Style" w:hAnsi="Bookman Old Style" w:cs="Ayuthaya"/>
        </w:rPr>
      </w:pPr>
      <w:proofErr w:type="gramStart"/>
      <w:r>
        <w:rPr>
          <w:rFonts w:ascii="Bookman Old Style" w:hAnsi="Bookman Old Style" w:cs="Ayuthaya"/>
        </w:rPr>
        <w:t>Associative learning- learning that certain events occur together.</w:t>
      </w:r>
      <w:proofErr w:type="gramEnd"/>
      <w:r>
        <w:rPr>
          <w:rFonts w:ascii="Bookman Old Style" w:hAnsi="Bookman Old Style" w:cs="Ayuthaya"/>
        </w:rPr>
        <w:t xml:space="preserve"> The events may be two stimuli (as in classical conditioning) or a response and its consequences (as in operant conditioning)</w:t>
      </w:r>
    </w:p>
    <w:p w:rsidR="000E5261" w:rsidRDefault="000E5261" w:rsidP="00D13F59">
      <w:pPr>
        <w:rPr>
          <w:rFonts w:ascii="Bookman Old Style" w:hAnsi="Bookman Old Style" w:cs="Ayuthaya"/>
        </w:rPr>
      </w:pPr>
    </w:p>
    <w:p w:rsidR="000E5261" w:rsidRDefault="000E5261" w:rsidP="00D13F59">
      <w:pPr>
        <w:rPr>
          <w:rFonts w:ascii="Bookman Old Style" w:hAnsi="Bookman Old Style" w:cs="Ayuthaya"/>
        </w:rPr>
      </w:pPr>
      <w:r>
        <w:rPr>
          <w:rFonts w:ascii="Bookman Old Style" w:hAnsi="Bookman Old Style" w:cs="Ayuthaya"/>
        </w:rPr>
        <w:t>Stimulus- any event or situation that evokes a response</w:t>
      </w:r>
    </w:p>
    <w:p w:rsidR="000E5261" w:rsidRDefault="000E5261" w:rsidP="00D13F59">
      <w:pPr>
        <w:rPr>
          <w:rFonts w:ascii="Bookman Old Style" w:hAnsi="Bookman Old Style" w:cs="Ayuthaya"/>
        </w:rPr>
      </w:pPr>
    </w:p>
    <w:p w:rsidR="000E5261" w:rsidRDefault="000E5261" w:rsidP="00D13F59">
      <w:pPr>
        <w:rPr>
          <w:rFonts w:ascii="Bookman Old Style" w:hAnsi="Bookman Old Style" w:cs="Ayuthaya"/>
        </w:rPr>
      </w:pPr>
      <w:r>
        <w:rPr>
          <w:rFonts w:ascii="Bookman Old Style" w:hAnsi="Bookman Old Style" w:cs="Ayuthaya"/>
        </w:rPr>
        <w:t>Cognitive learning- the acquisition of mental information, whether by observing events, by watching others, or through language</w:t>
      </w:r>
    </w:p>
    <w:p w:rsidR="000E5261" w:rsidRDefault="000E5261" w:rsidP="00D13F59">
      <w:pPr>
        <w:rPr>
          <w:rFonts w:ascii="Bookman Old Style" w:hAnsi="Bookman Old Style" w:cs="Ayuthaya"/>
        </w:rPr>
      </w:pPr>
    </w:p>
    <w:p w:rsidR="000E5261" w:rsidRDefault="000E5261" w:rsidP="00D13F59">
      <w:pPr>
        <w:rPr>
          <w:rFonts w:ascii="Bookman Old Style" w:hAnsi="Bookman Old Style" w:cs="Ayuthaya"/>
        </w:rPr>
      </w:pPr>
      <w:r>
        <w:rPr>
          <w:rFonts w:ascii="Bookman Old Style" w:hAnsi="Bookman Old Style" w:cs="Ayuthaya"/>
        </w:rPr>
        <w:t>Classical conditioning- a type of learning in which one learns to link two or more stimuli and anticipate events</w:t>
      </w:r>
    </w:p>
    <w:p w:rsidR="000E5261" w:rsidRDefault="000E5261" w:rsidP="00D13F59">
      <w:pPr>
        <w:rPr>
          <w:rFonts w:ascii="Bookman Old Style" w:hAnsi="Bookman Old Style" w:cs="Ayuthaya"/>
        </w:rPr>
      </w:pPr>
    </w:p>
    <w:p w:rsidR="000E5261" w:rsidRDefault="000E5261" w:rsidP="00D13F59">
      <w:pPr>
        <w:rPr>
          <w:rFonts w:ascii="Bookman Old Style" w:hAnsi="Bookman Old Style" w:cs="Ayuthaya"/>
        </w:rPr>
      </w:pPr>
      <w:r>
        <w:rPr>
          <w:rFonts w:ascii="Bookman Old Style" w:hAnsi="Bookman Old Style" w:cs="Ayuthaya"/>
        </w:rPr>
        <w:t>Behaviorism- the view that psychological (1) should be an objective science that (2) studies behavior without reference to mental processes. Most research psychologists today agree with (1) but not with (2)</w:t>
      </w:r>
    </w:p>
    <w:p w:rsidR="000E5261" w:rsidRDefault="000E5261" w:rsidP="00D13F59">
      <w:pPr>
        <w:rPr>
          <w:rFonts w:ascii="Bookman Old Style" w:hAnsi="Bookman Old Style" w:cs="Ayuthaya"/>
        </w:rPr>
      </w:pPr>
    </w:p>
    <w:p w:rsidR="000E5261" w:rsidRDefault="000E5261" w:rsidP="00D13F59">
      <w:pPr>
        <w:rPr>
          <w:rFonts w:ascii="Bookman Old Style" w:hAnsi="Bookman Old Style" w:cs="Ayuthaya"/>
        </w:rPr>
      </w:pPr>
      <w:r>
        <w:rPr>
          <w:rFonts w:ascii="Bookman Old Style" w:hAnsi="Bookman Old Style" w:cs="Ayuthaya"/>
        </w:rPr>
        <w:t>Neutral stimulus (NS)- in classical conditioning, a stimulus that elicits no response before conditioning</w:t>
      </w:r>
    </w:p>
    <w:p w:rsidR="000E5261" w:rsidRDefault="000E5261" w:rsidP="00D13F59">
      <w:pPr>
        <w:rPr>
          <w:rFonts w:ascii="Bookman Old Style" w:hAnsi="Bookman Old Style" w:cs="Ayuthaya"/>
        </w:rPr>
      </w:pPr>
    </w:p>
    <w:p w:rsidR="000E5261" w:rsidRDefault="000E5261" w:rsidP="00D13F59">
      <w:pPr>
        <w:rPr>
          <w:rFonts w:ascii="Bookman Old Style" w:hAnsi="Bookman Old Style" w:cs="Ayuthaya"/>
        </w:rPr>
      </w:pPr>
      <w:r>
        <w:rPr>
          <w:rFonts w:ascii="Bookman Old Style" w:hAnsi="Bookman Old Style" w:cs="Ayuthaya"/>
        </w:rPr>
        <w:t>Unconditioned response (UR)-</w:t>
      </w:r>
      <w:r w:rsidR="00C57548">
        <w:rPr>
          <w:rFonts w:ascii="Bookman Old Style" w:hAnsi="Bookman Old Style" w:cs="Ayuthaya"/>
        </w:rPr>
        <w:t xml:space="preserve"> in classical conditioning, and unlearned, naturally occurring response (such as salivation) to an unconditioned stimulus (US) (such as food in the mouth)</w:t>
      </w:r>
    </w:p>
    <w:p w:rsidR="00C57548" w:rsidRDefault="00C57548" w:rsidP="00D13F59">
      <w:pPr>
        <w:rPr>
          <w:rFonts w:ascii="Bookman Old Style" w:hAnsi="Bookman Old Style" w:cs="Ayuthaya"/>
        </w:rPr>
      </w:pPr>
    </w:p>
    <w:p w:rsidR="00C57548" w:rsidRDefault="00C57548" w:rsidP="00D13F59">
      <w:pPr>
        <w:rPr>
          <w:rFonts w:ascii="Bookman Old Style" w:hAnsi="Bookman Old Style" w:cs="Ayuthaya"/>
        </w:rPr>
      </w:pPr>
      <w:r>
        <w:rPr>
          <w:rFonts w:ascii="Bookman Old Style" w:hAnsi="Bookman Old Style" w:cs="Ayuthaya"/>
        </w:rPr>
        <w:t>Unconditioned stimulus (US)- in classical conditioning, a stimulus that unconditionally- naturally and automatically- triggers a response (UR)</w:t>
      </w:r>
    </w:p>
    <w:p w:rsidR="00C57548" w:rsidRDefault="00C57548" w:rsidP="00D13F59">
      <w:pPr>
        <w:rPr>
          <w:rFonts w:ascii="Bookman Old Style" w:hAnsi="Bookman Old Style" w:cs="Ayuthaya"/>
        </w:rPr>
      </w:pPr>
    </w:p>
    <w:p w:rsidR="00C57548" w:rsidRDefault="00C57548" w:rsidP="00D13F59">
      <w:pPr>
        <w:rPr>
          <w:rFonts w:ascii="Bookman Old Style" w:hAnsi="Bookman Old Style" w:cs="Ayuthaya"/>
        </w:rPr>
      </w:pPr>
      <w:r>
        <w:rPr>
          <w:rFonts w:ascii="Bookman Old Style" w:hAnsi="Bookman Old Style" w:cs="Ayuthaya"/>
        </w:rPr>
        <w:t>Conditioned response (CR)- in classical conditioning, a learned response to a previously neutral (but not conditioned) stimulus (CS)</w:t>
      </w:r>
    </w:p>
    <w:p w:rsidR="00C57548" w:rsidRDefault="00C57548" w:rsidP="00D13F59">
      <w:pPr>
        <w:rPr>
          <w:rFonts w:ascii="Bookman Old Style" w:hAnsi="Bookman Old Style" w:cs="Ayuthaya"/>
        </w:rPr>
      </w:pPr>
    </w:p>
    <w:p w:rsidR="00C57548" w:rsidRDefault="00C57548" w:rsidP="00D13F59">
      <w:pPr>
        <w:rPr>
          <w:rFonts w:ascii="Bookman Old Style" w:hAnsi="Bookman Old Style" w:cs="Ayuthaya"/>
        </w:rPr>
      </w:pPr>
      <w:r>
        <w:rPr>
          <w:rFonts w:ascii="Bookman Old Style" w:hAnsi="Bookman Old Style" w:cs="Ayuthaya"/>
        </w:rPr>
        <w:t>Conditioned stimulus (CS)- in classical conditioning, an originally irrelevant stimulus that, after association with an unconditioned stimulus (US), comes to trigger a conditioned response (CR)</w:t>
      </w:r>
    </w:p>
    <w:p w:rsidR="00C57548" w:rsidRDefault="00C57548" w:rsidP="00D13F59">
      <w:pPr>
        <w:rPr>
          <w:rFonts w:ascii="Bookman Old Style" w:hAnsi="Bookman Old Style" w:cs="Ayuthaya"/>
        </w:rPr>
      </w:pPr>
    </w:p>
    <w:p w:rsidR="00C57548" w:rsidRDefault="00C57548" w:rsidP="00D13F59">
      <w:pPr>
        <w:rPr>
          <w:rFonts w:ascii="Bookman Old Style" w:hAnsi="Bookman Old Style" w:cs="Ayuthaya"/>
        </w:rPr>
      </w:pPr>
      <w:r>
        <w:rPr>
          <w:rFonts w:ascii="Bookman Old Style" w:hAnsi="Bookman Old Style" w:cs="Ayuthaya"/>
        </w:rPr>
        <w:t>Acquisition- in classical conditioning, the initial stage, when one links a neutral stimulus and an unconditioned stimulus so that the neutral stimulus begins triggering the conditioned response. In operant conditioning, the strengthening of a reinforced response</w:t>
      </w:r>
    </w:p>
    <w:p w:rsidR="00C57548" w:rsidRDefault="00C57548" w:rsidP="00D13F59">
      <w:pPr>
        <w:rPr>
          <w:rFonts w:ascii="Bookman Old Style" w:hAnsi="Bookman Old Style" w:cs="Ayuthaya"/>
        </w:rPr>
      </w:pPr>
    </w:p>
    <w:p w:rsidR="00C57548" w:rsidRDefault="00C57548" w:rsidP="00D13F59">
      <w:pPr>
        <w:rPr>
          <w:rFonts w:ascii="Bookman Old Style" w:hAnsi="Bookman Old Style" w:cs="Ayuthaya"/>
        </w:rPr>
      </w:pPr>
      <w:r>
        <w:rPr>
          <w:rFonts w:ascii="Bookman Old Style" w:hAnsi="Bookman Old Style" w:cs="Ayuthaya"/>
        </w:rPr>
        <w:lastRenderedPageBreak/>
        <w:t>Higher-order conditioning- a procedure in which the conditioned stimulus in one conditioning experience is paired with a new neutral stimulus, creating a second (often weaker) conditioned stimulus</w:t>
      </w:r>
    </w:p>
    <w:p w:rsidR="00C57548" w:rsidRDefault="00C57548" w:rsidP="00D13F59">
      <w:pPr>
        <w:rPr>
          <w:rFonts w:ascii="Bookman Old Style" w:hAnsi="Bookman Old Style" w:cs="Ayuthaya"/>
        </w:rPr>
      </w:pPr>
    </w:p>
    <w:p w:rsidR="00C57548" w:rsidRDefault="00C57548" w:rsidP="00D13F59">
      <w:pPr>
        <w:rPr>
          <w:rFonts w:ascii="Bookman Old Style" w:hAnsi="Bookman Old Style" w:cs="Ayuthaya"/>
        </w:rPr>
      </w:pPr>
      <w:r>
        <w:rPr>
          <w:rFonts w:ascii="Bookman Old Style" w:hAnsi="Bookman Old Style" w:cs="Ayuthaya"/>
        </w:rPr>
        <w:t>Extinction- the diminishing of a conditioned response; occurs in classical conditioning when an unconditioned stimulus (US) does not follow a conditioned stimulus (CS); occurs in operant conditioning when a response is no longer reinforced</w:t>
      </w:r>
    </w:p>
    <w:p w:rsidR="00C57548" w:rsidRDefault="00C57548" w:rsidP="00D13F59">
      <w:pPr>
        <w:rPr>
          <w:rFonts w:ascii="Bookman Old Style" w:hAnsi="Bookman Old Style" w:cs="Ayuthaya"/>
        </w:rPr>
      </w:pPr>
    </w:p>
    <w:p w:rsidR="00C57548" w:rsidRDefault="00C57548" w:rsidP="00D13F59">
      <w:pPr>
        <w:rPr>
          <w:rFonts w:ascii="Bookman Old Style" w:hAnsi="Bookman Old Style" w:cs="Ayuthaya"/>
        </w:rPr>
      </w:pPr>
      <w:r>
        <w:rPr>
          <w:rFonts w:ascii="Bookman Old Style" w:hAnsi="Bookman Old Style" w:cs="Ayuthaya"/>
        </w:rPr>
        <w:t>Spontaneous recovery- the reappearance, after a pause, of an extinguished conditioned response</w:t>
      </w:r>
    </w:p>
    <w:p w:rsidR="00C57548" w:rsidRDefault="00C57548" w:rsidP="00D13F59">
      <w:pPr>
        <w:rPr>
          <w:rFonts w:ascii="Bookman Old Style" w:hAnsi="Bookman Old Style" w:cs="Ayuthaya"/>
        </w:rPr>
      </w:pPr>
    </w:p>
    <w:p w:rsidR="00C57548" w:rsidRDefault="00C57548" w:rsidP="00D13F59">
      <w:pPr>
        <w:rPr>
          <w:rFonts w:ascii="Bookman Old Style" w:hAnsi="Bookman Old Style" w:cs="Ayuthaya"/>
        </w:rPr>
      </w:pPr>
      <w:r>
        <w:rPr>
          <w:rFonts w:ascii="Bookman Old Style" w:hAnsi="Bookman Old Style" w:cs="Ayuthaya"/>
        </w:rPr>
        <w:t>Generalization- the tendency, once a response has been conditioned, for stimuli similar to the conditioned stimulus to elicit similar responses</w:t>
      </w:r>
    </w:p>
    <w:p w:rsidR="00C57548" w:rsidRDefault="00C57548" w:rsidP="00D13F59">
      <w:pPr>
        <w:rPr>
          <w:rFonts w:ascii="Bookman Old Style" w:hAnsi="Bookman Old Style" w:cs="Ayuthaya"/>
        </w:rPr>
      </w:pPr>
    </w:p>
    <w:p w:rsidR="00C57548" w:rsidRDefault="00C57548" w:rsidP="00D13F59">
      <w:pPr>
        <w:rPr>
          <w:rFonts w:ascii="Bookman Old Style" w:hAnsi="Bookman Old Style" w:cs="Ayuthaya"/>
        </w:rPr>
      </w:pPr>
      <w:r>
        <w:rPr>
          <w:rFonts w:ascii="Bookman Old Style" w:hAnsi="Bookman Old Style" w:cs="Ayuthaya"/>
        </w:rPr>
        <w:t>Discrimination- in classical conditioning, the learned ability to distinguish between a conditioned stimulus and stimuli that do not signal an unconditioned stimulus</w:t>
      </w:r>
    </w:p>
    <w:p w:rsidR="00C57548" w:rsidRDefault="00C57548" w:rsidP="00D13F59">
      <w:pPr>
        <w:rPr>
          <w:rFonts w:ascii="Bookman Old Style" w:hAnsi="Bookman Old Style" w:cs="Ayuthaya"/>
        </w:rPr>
      </w:pPr>
    </w:p>
    <w:p w:rsidR="00C57548" w:rsidRDefault="00C57548" w:rsidP="00D13F59">
      <w:pPr>
        <w:rPr>
          <w:rFonts w:ascii="Bookman Old Style" w:hAnsi="Bookman Old Style" w:cs="Ayuthaya"/>
        </w:rPr>
      </w:pPr>
      <w:r>
        <w:rPr>
          <w:rFonts w:ascii="Bookman Old Style" w:hAnsi="Bookman Old Style" w:cs="Ayuthaya"/>
        </w:rPr>
        <w:t>Operant conditioning- a type of learning in which behavior is strengthened if followed by a reinforce of diminished if followed by a punisher</w:t>
      </w:r>
    </w:p>
    <w:p w:rsidR="00C57548" w:rsidRDefault="00C57548" w:rsidP="00D13F59">
      <w:pPr>
        <w:rPr>
          <w:rFonts w:ascii="Bookman Old Style" w:hAnsi="Bookman Old Style" w:cs="Ayuthaya"/>
        </w:rPr>
      </w:pPr>
    </w:p>
    <w:p w:rsidR="00C57548" w:rsidRDefault="00C57548" w:rsidP="00D13F59">
      <w:pPr>
        <w:rPr>
          <w:rFonts w:ascii="Bookman Old Style" w:hAnsi="Bookman Old Style" w:cs="Ayuthaya"/>
        </w:rPr>
      </w:pPr>
      <w:r>
        <w:rPr>
          <w:rFonts w:ascii="Bookman Old Style" w:hAnsi="Bookman Old Style" w:cs="Ayuthaya"/>
        </w:rPr>
        <w:t>Law of effect- Thorndike’s principle that behaviors followed by favorable consequences</w:t>
      </w:r>
      <w:r w:rsidR="00857866">
        <w:rPr>
          <w:rFonts w:ascii="Bookman Old Style" w:hAnsi="Bookman Old Style" w:cs="Ayuthaya"/>
        </w:rPr>
        <w:t xml:space="preserve"> become more likely, and that behaviors followed by unfavorable consequences become less likely</w:t>
      </w:r>
    </w:p>
    <w:p w:rsidR="00857866" w:rsidRDefault="00857866" w:rsidP="00D13F59">
      <w:pPr>
        <w:rPr>
          <w:rFonts w:ascii="Bookman Old Style" w:hAnsi="Bookman Old Style" w:cs="Ayuthaya"/>
        </w:rPr>
      </w:pPr>
    </w:p>
    <w:p w:rsidR="00857866" w:rsidRDefault="00857866" w:rsidP="00D13F59">
      <w:pPr>
        <w:rPr>
          <w:rFonts w:ascii="Bookman Old Style" w:hAnsi="Bookman Old Style" w:cs="Ayuthaya"/>
        </w:rPr>
      </w:pPr>
      <w:r>
        <w:rPr>
          <w:rFonts w:ascii="Bookman Old Style" w:hAnsi="Bookman Old Style" w:cs="Ayuthaya"/>
        </w:rPr>
        <w:t>Operant chamber- in operant conditioning research, a chamber containing a bar or key that an animal can manipulate to obtain a food or water reinforce; attached devices record the animal’s rate of bar pressing or key pecking</w:t>
      </w:r>
    </w:p>
    <w:p w:rsidR="00857866" w:rsidRDefault="00857866" w:rsidP="00D13F59">
      <w:pPr>
        <w:rPr>
          <w:rFonts w:ascii="Bookman Old Style" w:hAnsi="Bookman Old Style" w:cs="Ayuthaya"/>
        </w:rPr>
      </w:pPr>
    </w:p>
    <w:p w:rsidR="00857866" w:rsidRDefault="00857866" w:rsidP="00D13F59">
      <w:pPr>
        <w:rPr>
          <w:rFonts w:ascii="Bookman Old Style" w:hAnsi="Bookman Old Style" w:cs="Ayuthaya"/>
        </w:rPr>
      </w:pPr>
      <w:r>
        <w:rPr>
          <w:rFonts w:ascii="Bookman Old Style" w:hAnsi="Bookman Old Style" w:cs="Ayuthaya"/>
        </w:rPr>
        <w:t xml:space="preserve">Reinforcement- in operant conditioning, any event that </w:t>
      </w:r>
      <w:r>
        <w:rPr>
          <w:rFonts w:ascii="Bookman Old Style" w:hAnsi="Bookman Old Style" w:cs="Ayuthaya"/>
          <w:i/>
        </w:rPr>
        <w:t>strengthens</w:t>
      </w:r>
      <w:r>
        <w:rPr>
          <w:rFonts w:ascii="Bookman Old Style" w:hAnsi="Bookman Old Style" w:cs="Ayuthaya"/>
        </w:rPr>
        <w:t xml:space="preserve"> the behavior it follows</w:t>
      </w:r>
    </w:p>
    <w:p w:rsidR="00857866" w:rsidRDefault="00857866" w:rsidP="00D13F59">
      <w:pPr>
        <w:rPr>
          <w:rFonts w:ascii="Bookman Old Style" w:hAnsi="Bookman Old Style" w:cs="Ayuthaya"/>
        </w:rPr>
      </w:pPr>
    </w:p>
    <w:p w:rsidR="00857866" w:rsidRDefault="00857866" w:rsidP="00D13F59">
      <w:pPr>
        <w:rPr>
          <w:rFonts w:ascii="Bookman Old Style" w:hAnsi="Bookman Old Style" w:cs="Ayuthaya"/>
        </w:rPr>
      </w:pPr>
      <w:r>
        <w:rPr>
          <w:rFonts w:ascii="Bookman Old Style" w:hAnsi="Bookman Old Style" w:cs="Ayuthaya"/>
        </w:rPr>
        <w:t xml:space="preserve">Shaping- an operant conditioning procedure in which </w:t>
      </w:r>
      <w:proofErr w:type="spellStart"/>
      <w:r>
        <w:rPr>
          <w:rFonts w:ascii="Bookman Old Style" w:hAnsi="Bookman Old Style" w:cs="Ayuthaya"/>
        </w:rPr>
        <w:t>reinforcers</w:t>
      </w:r>
      <w:proofErr w:type="spellEnd"/>
      <w:r>
        <w:rPr>
          <w:rFonts w:ascii="Bookman Old Style" w:hAnsi="Bookman Old Style" w:cs="Ayuthaya"/>
        </w:rPr>
        <w:t xml:space="preserve"> guide behavior toward closer and closer approximations of the desired behavior</w:t>
      </w:r>
    </w:p>
    <w:p w:rsidR="00857866" w:rsidRDefault="00857866" w:rsidP="00D13F59">
      <w:pPr>
        <w:rPr>
          <w:rFonts w:ascii="Bookman Old Style" w:hAnsi="Bookman Old Style" w:cs="Ayuthaya"/>
        </w:rPr>
      </w:pPr>
    </w:p>
    <w:p w:rsidR="00857866" w:rsidRDefault="00857866" w:rsidP="00D13F59">
      <w:pPr>
        <w:rPr>
          <w:rFonts w:ascii="Bookman Old Style" w:hAnsi="Bookman Old Style" w:cs="Ayuthaya"/>
        </w:rPr>
      </w:pPr>
      <w:proofErr w:type="gramStart"/>
      <w:r>
        <w:rPr>
          <w:rFonts w:ascii="Bookman Old Style" w:hAnsi="Bookman Old Style" w:cs="Ayuthaya"/>
        </w:rPr>
        <w:t xml:space="preserve">Positive reinforcements- increasing behaviors by presenting positive </w:t>
      </w:r>
      <w:proofErr w:type="spellStart"/>
      <w:r>
        <w:rPr>
          <w:rFonts w:ascii="Bookman Old Style" w:hAnsi="Bookman Old Style" w:cs="Ayuthaya"/>
        </w:rPr>
        <w:t>reinforcers</w:t>
      </w:r>
      <w:proofErr w:type="spellEnd"/>
      <w:r>
        <w:rPr>
          <w:rFonts w:ascii="Bookman Old Style" w:hAnsi="Bookman Old Style" w:cs="Ayuthaya"/>
        </w:rPr>
        <w:t>.</w:t>
      </w:r>
      <w:proofErr w:type="gramEnd"/>
      <w:r>
        <w:rPr>
          <w:rFonts w:ascii="Bookman Old Style" w:hAnsi="Bookman Old Style" w:cs="Ayuthaya"/>
        </w:rPr>
        <w:t xml:space="preserve"> A positive </w:t>
      </w:r>
      <w:proofErr w:type="spellStart"/>
      <w:r>
        <w:rPr>
          <w:rFonts w:ascii="Bookman Old Style" w:hAnsi="Bookman Old Style" w:cs="Ayuthaya"/>
        </w:rPr>
        <w:t>reinforcer</w:t>
      </w:r>
      <w:proofErr w:type="spellEnd"/>
      <w:r>
        <w:rPr>
          <w:rFonts w:ascii="Bookman Old Style" w:hAnsi="Bookman Old Style" w:cs="Ayuthaya"/>
        </w:rPr>
        <w:t xml:space="preserve"> is any stimulus that, when </w:t>
      </w:r>
      <w:r>
        <w:rPr>
          <w:rFonts w:ascii="Bookman Old Style" w:hAnsi="Bookman Old Style" w:cs="Ayuthaya"/>
          <w:i/>
        </w:rPr>
        <w:t>presented</w:t>
      </w:r>
      <w:r>
        <w:rPr>
          <w:rFonts w:ascii="Bookman Old Style" w:hAnsi="Bookman Old Style" w:cs="Ayuthaya"/>
        </w:rPr>
        <w:t xml:space="preserve"> after a response, strengthens the response</w:t>
      </w:r>
    </w:p>
    <w:p w:rsidR="00857866" w:rsidRDefault="00857866" w:rsidP="00D13F59">
      <w:pPr>
        <w:rPr>
          <w:rFonts w:ascii="Bookman Old Style" w:hAnsi="Bookman Old Style" w:cs="Ayuthaya"/>
        </w:rPr>
      </w:pPr>
    </w:p>
    <w:p w:rsidR="00857866" w:rsidRDefault="00857866" w:rsidP="00D13F59">
      <w:pPr>
        <w:rPr>
          <w:rFonts w:ascii="Bookman Old Style" w:hAnsi="Bookman Old Style" w:cs="Ayuthaya"/>
        </w:rPr>
      </w:pPr>
      <w:r>
        <w:rPr>
          <w:rFonts w:ascii="Bookman Old Style" w:hAnsi="Bookman Old Style" w:cs="Ayuthaya"/>
        </w:rPr>
        <w:t xml:space="preserve">Negative reinforcements- increasing behaviors by stopping or reducing negative stimuli. A negative </w:t>
      </w:r>
      <w:proofErr w:type="spellStart"/>
      <w:r>
        <w:rPr>
          <w:rFonts w:ascii="Bookman Old Style" w:hAnsi="Bookman Old Style" w:cs="Ayuthaya"/>
        </w:rPr>
        <w:t>reinforcer</w:t>
      </w:r>
      <w:proofErr w:type="spellEnd"/>
      <w:r>
        <w:rPr>
          <w:rFonts w:ascii="Bookman Old Style" w:hAnsi="Bookman Old Style" w:cs="Ayuthaya"/>
        </w:rPr>
        <w:t xml:space="preserve"> is any stimulus that, when </w:t>
      </w:r>
      <w:r>
        <w:rPr>
          <w:rFonts w:ascii="Bookman Old Style" w:hAnsi="Bookman Old Style" w:cs="Ayuthaya"/>
          <w:i/>
        </w:rPr>
        <w:t>removed</w:t>
      </w:r>
      <w:r>
        <w:rPr>
          <w:rFonts w:ascii="Bookman Old Style" w:hAnsi="Bookman Old Style" w:cs="Ayuthaya"/>
        </w:rPr>
        <w:t xml:space="preserve"> after a response, strengthens the response (Not punishment)</w:t>
      </w:r>
    </w:p>
    <w:p w:rsidR="00857866" w:rsidRDefault="00857866" w:rsidP="00D13F59">
      <w:pPr>
        <w:rPr>
          <w:rFonts w:ascii="Bookman Old Style" w:hAnsi="Bookman Old Style" w:cs="Ayuthaya"/>
        </w:rPr>
      </w:pPr>
    </w:p>
    <w:p w:rsidR="00857866" w:rsidRDefault="00857866" w:rsidP="00D13F59">
      <w:pPr>
        <w:rPr>
          <w:rFonts w:ascii="Bookman Old Style" w:hAnsi="Bookman Old Style" w:cs="Ayuthaya"/>
        </w:rPr>
      </w:pPr>
      <w:r>
        <w:rPr>
          <w:rFonts w:ascii="Bookman Old Style" w:hAnsi="Bookman Old Style" w:cs="Ayuthaya"/>
        </w:rPr>
        <w:lastRenderedPageBreak/>
        <w:t xml:space="preserve">Primary </w:t>
      </w:r>
      <w:proofErr w:type="spellStart"/>
      <w:r>
        <w:rPr>
          <w:rFonts w:ascii="Bookman Old Style" w:hAnsi="Bookman Old Style" w:cs="Ayuthaya"/>
        </w:rPr>
        <w:t>reinforcer</w:t>
      </w:r>
      <w:proofErr w:type="spellEnd"/>
      <w:r>
        <w:rPr>
          <w:rFonts w:ascii="Bookman Old Style" w:hAnsi="Bookman Old Style" w:cs="Ayuthaya"/>
        </w:rPr>
        <w:t>- an innately reinforcing stimulus, such as one that satisfies a biological need</w:t>
      </w:r>
    </w:p>
    <w:p w:rsidR="00857866" w:rsidRDefault="00857866" w:rsidP="00D13F59">
      <w:pPr>
        <w:rPr>
          <w:rFonts w:ascii="Bookman Old Style" w:hAnsi="Bookman Old Style" w:cs="Ayuthaya"/>
        </w:rPr>
      </w:pPr>
    </w:p>
    <w:p w:rsidR="00857866" w:rsidRDefault="00857866" w:rsidP="00D13F59">
      <w:pPr>
        <w:rPr>
          <w:rFonts w:ascii="Bookman Old Style" w:hAnsi="Bookman Old Style" w:cs="Ayuthaya"/>
          <w:i/>
        </w:rPr>
      </w:pPr>
      <w:r>
        <w:rPr>
          <w:rFonts w:ascii="Bookman Old Style" w:hAnsi="Bookman Old Style" w:cs="Ayuthaya"/>
        </w:rPr>
        <w:t xml:space="preserve">Conditioned </w:t>
      </w:r>
      <w:proofErr w:type="spellStart"/>
      <w:r>
        <w:rPr>
          <w:rFonts w:ascii="Bookman Old Style" w:hAnsi="Bookman Old Style" w:cs="Ayuthaya"/>
        </w:rPr>
        <w:t>reinforcer</w:t>
      </w:r>
      <w:proofErr w:type="spellEnd"/>
      <w:r>
        <w:rPr>
          <w:rFonts w:ascii="Bookman Old Style" w:hAnsi="Bookman Old Style" w:cs="Ayuthaya"/>
        </w:rPr>
        <w:t xml:space="preserve">- a stimulus that gains its reinforcing power through its association with a primary </w:t>
      </w:r>
      <w:proofErr w:type="spellStart"/>
      <w:r>
        <w:rPr>
          <w:rFonts w:ascii="Bookman Old Style" w:hAnsi="Bookman Old Style" w:cs="Ayuthaya"/>
        </w:rPr>
        <w:t>reinforcer</w:t>
      </w:r>
      <w:proofErr w:type="spellEnd"/>
      <w:r>
        <w:rPr>
          <w:rFonts w:ascii="Bookman Old Style" w:hAnsi="Bookman Old Style" w:cs="Ayuthaya"/>
        </w:rPr>
        <w:t xml:space="preserve">; also known as a </w:t>
      </w:r>
      <w:r>
        <w:rPr>
          <w:rFonts w:ascii="Bookman Old Style" w:hAnsi="Bookman Old Style" w:cs="Ayuthaya"/>
          <w:i/>
        </w:rPr>
        <w:t xml:space="preserve">secondary </w:t>
      </w:r>
      <w:proofErr w:type="spellStart"/>
      <w:r>
        <w:rPr>
          <w:rFonts w:ascii="Bookman Old Style" w:hAnsi="Bookman Old Style" w:cs="Ayuthaya"/>
          <w:i/>
        </w:rPr>
        <w:t>reinforcer</w:t>
      </w:r>
      <w:proofErr w:type="spellEnd"/>
    </w:p>
    <w:p w:rsidR="00857866" w:rsidRDefault="00857866" w:rsidP="00D13F59">
      <w:pPr>
        <w:rPr>
          <w:rFonts w:ascii="Bookman Old Style" w:hAnsi="Bookman Old Style" w:cs="Ayuthaya"/>
          <w:i/>
        </w:rPr>
      </w:pPr>
    </w:p>
    <w:p w:rsidR="00857866" w:rsidRDefault="00857866" w:rsidP="00D13F59">
      <w:pPr>
        <w:rPr>
          <w:rFonts w:ascii="Bookman Old Style" w:hAnsi="Bookman Old Style" w:cs="Ayuthaya"/>
        </w:rPr>
      </w:pPr>
      <w:r>
        <w:rPr>
          <w:rFonts w:ascii="Bookman Old Style" w:hAnsi="Bookman Old Style" w:cs="Ayuthaya"/>
        </w:rPr>
        <w:t>Reinforcement schedule- a pattern that defines how often a desired response will be reinforced</w:t>
      </w:r>
    </w:p>
    <w:p w:rsidR="00857866" w:rsidRDefault="00857866" w:rsidP="00D13F59">
      <w:pPr>
        <w:rPr>
          <w:rFonts w:ascii="Bookman Old Style" w:hAnsi="Bookman Old Style" w:cs="Ayuthaya"/>
        </w:rPr>
      </w:pPr>
    </w:p>
    <w:p w:rsidR="00857866" w:rsidRDefault="00857866" w:rsidP="00D13F59">
      <w:pPr>
        <w:rPr>
          <w:rFonts w:ascii="Bookman Old Style" w:hAnsi="Bookman Old Style" w:cs="Ayuthaya"/>
        </w:rPr>
      </w:pPr>
      <w:r>
        <w:rPr>
          <w:rFonts w:ascii="Bookman Old Style" w:hAnsi="Bookman Old Style" w:cs="Ayuthaya"/>
        </w:rPr>
        <w:t>Continuous reinforcement- reinforcing the desired response every time it occurs</w:t>
      </w:r>
    </w:p>
    <w:p w:rsidR="00857866" w:rsidRDefault="00857866" w:rsidP="00D13F59">
      <w:pPr>
        <w:rPr>
          <w:rFonts w:ascii="Bookman Old Style" w:hAnsi="Bookman Old Style" w:cs="Ayuthaya"/>
        </w:rPr>
      </w:pPr>
    </w:p>
    <w:p w:rsidR="00857866" w:rsidRDefault="00857866" w:rsidP="00D13F59">
      <w:pPr>
        <w:rPr>
          <w:rFonts w:ascii="Bookman Old Style" w:hAnsi="Bookman Old Style" w:cs="Ayuthaya"/>
        </w:rPr>
      </w:pPr>
      <w:r>
        <w:rPr>
          <w:rFonts w:ascii="Bookman Old Style" w:hAnsi="Bookman Old Style" w:cs="Ayuthaya"/>
        </w:rPr>
        <w:t>Partial (intermittent) reinforcement- reinforcing a response only part of the time; results in slower acquisition of a response but much greater resistance to extinction than does continuous reinforcement</w:t>
      </w:r>
    </w:p>
    <w:p w:rsidR="00857866" w:rsidRDefault="00857866" w:rsidP="00D13F59">
      <w:pPr>
        <w:rPr>
          <w:rFonts w:ascii="Bookman Old Style" w:hAnsi="Bookman Old Style" w:cs="Ayuthaya"/>
        </w:rPr>
      </w:pPr>
    </w:p>
    <w:p w:rsidR="00857866" w:rsidRDefault="00857866" w:rsidP="00D13F59">
      <w:pPr>
        <w:rPr>
          <w:rFonts w:ascii="Bookman Old Style" w:hAnsi="Bookman Old Style" w:cs="Ayuthaya"/>
        </w:rPr>
      </w:pPr>
      <w:r>
        <w:rPr>
          <w:rFonts w:ascii="Bookman Old Style" w:hAnsi="Bookman Old Style" w:cs="Ayuthaya"/>
        </w:rPr>
        <w:t>Fixed-ratio schedule- in operant conditioning, a reinforcement schedule that reinforces a response only after a specified number of responses</w:t>
      </w:r>
    </w:p>
    <w:p w:rsidR="00857866" w:rsidRDefault="00857866" w:rsidP="00D13F59">
      <w:pPr>
        <w:rPr>
          <w:rFonts w:ascii="Bookman Old Style" w:hAnsi="Bookman Old Style" w:cs="Ayuthaya"/>
        </w:rPr>
      </w:pPr>
    </w:p>
    <w:p w:rsidR="00857866" w:rsidRDefault="00857866" w:rsidP="00D13F59">
      <w:pPr>
        <w:rPr>
          <w:rFonts w:ascii="Bookman Old Style" w:hAnsi="Bookman Old Style" w:cs="Ayuthaya"/>
        </w:rPr>
      </w:pPr>
      <w:r>
        <w:rPr>
          <w:rFonts w:ascii="Bookman Old Style" w:hAnsi="Bookman Old Style" w:cs="Ayuthaya"/>
        </w:rPr>
        <w:t>Variable-ratio schedule- in operant conditioning, a reinforcement schedule that reinforces a response after an unpredictable number of responses</w:t>
      </w:r>
    </w:p>
    <w:p w:rsidR="00857866" w:rsidRDefault="00857866" w:rsidP="00D13F59">
      <w:pPr>
        <w:rPr>
          <w:rFonts w:ascii="Bookman Old Style" w:hAnsi="Bookman Old Style" w:cs="Ayuthaya"/>
        </w:rPr>
      </w:pPr>
    </w:p>
    <w:p w:rsidR="00857866" w:rsidRDefault="00857866" w:rsidP="00D13F59">
      <w:pPr>
        <w:rPr>
          <w:rFonts w:ascii="Bookman Old Style" w:hAnsi="Bookman Old Style" w:cs="Ayuthaya"/>
        </w:rPr>
      </w:pPr>
      <w:r>
        <w:rPr>
          <w:rFonts w:ascii="Bookman Old Style" w:hAnsi="Bookman Old Style" w:cs="Ayuthaya"/>
        </w:rPr>
        <w:t>Fixed-interval schedule- in operant conditioning, a reinforcement schedule that reinforces a response only after a specified time has elapsed</w:t>
      </w:r>
    </w:p>
    <w:p w:rsidR="00857866" w:rsidRDefault="00857866" w:rsidP="00D13F59">
      <w:pPr>
        <w:rPr>
          <w:rFonts w:ascii="Bookman Old Style" w:hAnsi="Bookman Old Style" w:cs="Ayuthaya"/>
        </w:rPr>
      </w:pPr>
    </w:p>
    <w:p w:rsidR="00857866" w:rsidRDefault="00857866" w:rsidP="00D13F59">
      <w:pPr>
        <w:rPr>
          <w:rFonts w:ascii="Bookman Old Style" w:hAnsi="Bookman Old Style" w:cs="Ayuthaya"/>
        </w:rPr>
      </w:pPr>
      <w:r>
        <w:rPr>
          <w:rFonts w:ascii="Bookman Old Style" w:hAnsi="Bookman Old Style" w:cs="Ayuthaya"/>
        </w:rPr>
        <w:t>Variable-interval schedule- in operant conditioning, a reinforcement schedule that reinforces a response at unpredictable time intervals</w:t>
      </w:r>
    </w:p>
    <w:p w:rsidR="00857866" w:rsidRDefault="00857866" w:rsidP="00D13F59">
      <w:pPr>
        <w:rPr>
          <w:rFonts w:ascii="Bookman Old Style" w:hAnsi="Bookman Old Style" w:cs="Ayuthaya"/>
        </w:rPr>
      </w:pPr>
    </w:p>
    <w:p w:rsidR="00857866" w:rsidRDefault="00C8565F" w:rsidP="00D13F59">
      <w:pPr>
        <w:rPr>
          <w:rFonts w:ascii="Bookman Old Style" w:hAnsi="Bookman Old Style" w:cs="Ayuthaya"/>
        </w:rPr>
      </w:pPr>
      <w:r>
        <w:rPr>
          <w:rFonts w:ascii="Bookman Old Style" w:hAnsi="Bookman Old Style" w:cs="Ayuthaya"/>
        </w:rPr>
        <w:t xml:space="preserve">Punishment- an event that tends to </w:t>
      </w:r>
      <w:r>
        <w:rPr>
          <w:rFonts w:ascii="Bookman Old Style" w:hAnsi="Bookman Old Style" w:cs="Ayuthaya"/>
          <w:i/>
        </w:rPr>
        <w:t>decrease</w:t>
      </w:r>
      <w:r>
        <w:rPr>
          <w:rFonts w:ascii="Bookman Old Style" w:hAnsi="Bookman Old Style" w:cs="Ayuthaya"/>
        </w:rPr>
        <w:t xml:space="preserve"> the behavior that it follows</w:t>
      </w:r>
    </w:p>
    <w:p w:rsidR="00C8565F" w:rsidRDefault="00C8565F" w:rsidP="00D13F59">
      <w:pPr>
        <w:rPr>
          <w:rFonts w:ascii="Bookman Old Style" w:hAnsi="Bookman Old Style" w:cs="Ayuthaya"/>
        </w:rPr>
      </w:pPr>
    </w:p>
    <w:p w:rsidR="00C8565F" w:rsidRDefault="00C8565F" w:rsidP="00D13F59">
      <w:pPr>
        <w:rPr>
          <w:rFonts w:ascii="Bookman Old Style" w:hAnsi="Bookman Old Style" w:cs="Ayuthaya"/>
        </w:rPr>
      </w:pPr>
      <w:r>
        <w:rPr>
          <w:rFonts w:ascii="Bookman Old Style" w:hAnsi="Bookman Old Style" w:cs="Ayuthaya"/>
        </w:rPr>
        <w:t>Respondent behavior- behavior that occurs as an automatic response to some stimulus</w:t>
      </w:r>
    </w:p>
    <w:p w:rsidR="00C8565F" w:rsidRDefault="00C8565F" w:rsidP="00D13F59">
      <w:pPr>
        <w:rPr>
          <w:rFonts w:ascii="Bookman Old Style" w:hAnsi="Bookman Old Style" w:cs="Ayuthaya"/>
        </w:rPr>
      </w:pPr>
    </w:p>
    <w:p w:rsidR="00C8565F" w:rsidRDefault="00C8565F" w:rsidP="00D13F59">
      <w:pPr>
        <w:rPr>
          <w:rFonts w:ascii="Bookman Old Style" w:hAnsi="Bookman Old Style" w:cs="Ayuthaya"/>
        </w:rPr>
      </w:pPr>
      <w:r>
        <w:rPr>
          <w:rFonts w:ascii="Bookman Old Style" w:hAnsi="Bookman Old Style" w:cs="Ayuthaya"/>
        </w:rPr>
        <w:t>Operant behavior- behavior that operates on the environment, producing consequences</w:t>
      </w:r>
    </w:p>
    <w:p w:rsidR="00C8565F" w:rsidRDefault="00C8565F" w:rsidP="00D13F59">
      <w:pPr>
        <w:rPr>
          <w:rFonts w:ascii="Bookman Old Style" w:hAnsi="Bookman Old Style" w:cs="Ayuthaya"/>
        </w:rPr>
      </w:pPr>
    </w:p>
    <w:p w:rsidR="00C8565F" w:rsidRDefault="00C8565F" w:rsidP="00D13F59">
      <w:pPr>
        <w:rPr>
          <w:rFonts w:ascii="Bookman Old Style" w:hAnsi="Bookman Old Style" w:cs="Ayuthaya"/>
        </w:rPr>
      </w:pPr>
      <w:r>
        <w:rPr>
          <w:rFonts w:ascii="Bookman Old Style" w:hAnsi="Bookman Old Style" w:cs="Ayuthaya"/>
        </w:rPr>
        <w:t>Cognitive map- a mental representation of the layout of one’s environment</w:t>
      </w:r>
    </w:p>
    <w:p w:rsidR="00C8565F" w:rsidRDefault="00C8565F" w:rsidP="00D13F59">
      <w:pPr>
        <w:rPr>
          <w:rFonts w:ascii="Bookman Old Style" w:hAnsi="Bookman Old Style" w:cs="Ayuthaya"/>
        </w:rPr>
      </w:pPr>
    </w:p>
    <w:p w:rsidR="00C8565F" w:rsidRDefault="00C8565F" w:rsidP="00D13F59">
      <w:pPr>
        <w:rPr>
          <w:rFonts w:ascii="Bookman Old Style" w:hAnsi="Bookman Old Style" w:cs="Ayuthaya"/>
        </w:rPr>
      </w:pPr>
      <w:r>
        <w:rPr>
          <w:rFonts w:ascii="Bookman Old Style" w:hAnsi="Bookman Old Style" w:cs="Ayuthaya"/>
        </w:rPr>
        <w:t>Latent learning- learning that occurs but is not apparent until there is an incentive to demonstrate it</w:t>
      </w:r>
    </w:p>
    <w:p w:rsidR="00C8565F" w:rsidRDefault="00C8565F" w:rsidP="00D13F59">
      <w:pPr>
        <w:rPr>
          <w:rFonts w:ascii="Bookman Old Style" w:hAnsi="Bookman Old Style" w:cs="Ayuthaya"/>
        </w:rPr>
      </w:pPr>
    </w:p>
    <w:p w:rsidR="00C8565F" w:rsidRDefault="00C8565F" w:rsidP="00D13F59">
      <w:pPr>
        <w:rPr>
          <w:rFonts w:ascii="Bookman Old Style" w:hAnsi="Bookman Old Style" w:cs="Ayuthaya"/>
        </w:rPr>
      </w:pPr>
      <w:r>
        <w:rPr>
          <w:rFonts w:ascii="Bookman Old Style" w:hAnsi="Bookman Old Style" w:cs="Ayuthaya"/>
        </w:rPr>
        <w:lastRenderedPageBreak/>
        <w:t>Intrinsic motivation- a desire to perform a behavior effectively for its own sake</w:t>
      </w:r>
    </w:p>
    <w:p w:rsidR="00C8565F" w:rsidRDefault="00C8565F" w:rsidP="00D13F59">
      <w:pPr>
        <w:rPr>
          <w:rFonts w:ascii="Bookman Old Style" w:hAnsi="Bookman Old Style" w:cs="Ayuthaya"/>
        </w:rPr>
      </w:pPr>
    </w:p>
    <w:p w:rsidR="00C8565F" w:rsidRDefault="00C8565F" w:rsidP="00D13F59">
      <w:pPr>
        <w:rPr>
          <w:rFonts w:ascii="Bookman Old Style" w:hAnsi="Bookman Old Style" w:cs="Ayuthaya"/>
        </w:rPr>
      </w:pPr>
      <w:r>
        <w:rPr>
          <w:rFonts w:ascii="Bookman Old Style" w:hAnsi="Bookman Old Style" w:cs="Ayuthaya"/>
        </w:rPr>
        <w:t>Extrinsic motivation- a desire to perform a behavior to receive promised rewards or avoid threatened punishment</w:t>
      </w:r>
    </w:p>
    <w:p w:rsidR="00C8565F" w:rsidRDefault="00C8565F" w:rsidP="00D13F59">
      <w:pPr>
        <w:rPr>
          <w:rFonts w:ascii="Bookman Old Style" w:hAnsi="Bookman Old Style" w:cs="Ayuthaya"/>
        </w:rPr>
      </w:pPr>
    </w:p>
    <w:p w:rsidR="00C8565F" w:rsidRDefault="00C8565F" w:rsidP="00D13F59">
      <w:pPr>
        <w:rPr>
          <w:rFonts w:ascii="Bookman Old Style" w:hAnsi="Bookman Old Style" w:cs="Ayuthaya"/>
        </w:rPr>
      </w:pPr>
      <w:r>
        <w:rPr>
          <w:rFonts w:ascii="Bookman Old Style" w:hAnsi="Bookman Old Style" w:cs="Ayuthaya"/>
        </w:rPr>
        <w:t>Observational learning- learning by observing others</w:t>
      </w:r>
    </w:p>
    <w:p w:rsidR="00C8565F" w:rsidRDefault="00C8565F" w:rsidP="00D13F59">
      <w:pPr>
        <w:rPr>
          <w:rFonts w:ascii="Bookman Old Style" w:hAnsi="Bookman Old Style" w:cs="Ayuthaya"/>
        </w:rPr>
      </w:pPr>
    </w:p>
    <w:p w:rsidR="00C8565F" w:rsidRDefault="00C8565F" w:rsidP="00D13F59">
      <w:pPr>
        <w:rPr>
          <w:rFonts w:ascii="Bookman Old Style" w:hAnsi="Bookman Old Style" w:cs="Ayuthaya"/>
        </w:rPr>
      </w:pPr>
      <w:r>
        <w:rPr>
          <w:rFonts w:ascii="Bookman Old Style" w:hAnsi="Bookman Old Style" w:cs="Ayuthaya"/>
        </w:rPr>
        <w:t>Modeling- the process of observing and imitating a specific behavior</w:t>
      </w:r>
    </w:p>
    <w:p w:rsidR="00C8565F" w:rsidRDefault="00C8565F" w:rsidP="00D13F59">
      <w:pPr>
        <w:rPr>
          <w:rFonts w:ascii="Bookman Old Style" w:hAnsi="Bookman Old Style" w:cs="Ayuthaya"/>
        </w:rPr>
      </w:pPr>
    </w:p>
    <w:p w:rsidR="00C8565F" w:rsidRDefault="00C8565F" w:rsidP="00D13F59">
      <w:pPr>
        <w:rPr>
          <w:rFonts w:ascii="Bookman Old Style" w:hAnsi="Bookman Old Style" w:cs="Ayuthaya"/>
        </w:rPr>
      </w:pPr>
      <w:r>
        <w:rPr>
          <w:rFonts w:ascii="Bookman Old Style" w:hAnsi="Bookman Old Style" w:cs="Ayuthaya"/>
        </w:rPr>
        <w:t>Mirror neurons- frontal lobe neurons that some scientists believe fire when performing certain actions or when observing another doing so. The brain’s mirroring of another’s action may enable imitation and empathy</w:t>
      </w:r>
    </w:p>
    <w:p w:rsidR="00C8565F" w:rsidRDefault="00C8565F" w:rsidP="00D13F59">
      <w:pPr>
        <w:rPr>
          <w:rFonts w:ascii="Bookman Old Style" w:hAnsi="Bookman Old Style" w:cs="Ayuthaya"/>
        </w:rPr>
      </w:pPr>
    </w:p>
    <w:p w:rsidR="00C8565F" w:rsidRDefault="00C8565F" w:rsidP="00D13F59">
      <w:pPr>
        <w:rPr>
          <w:rFonts w:ascii="Bookman Old Style" w:hAnsi="Bookman Old Style" w:cs="Ayuthaya"/>
        </w:rPr>
      </w:pPr>
      <w:proofErr w:type="spellStart"/>
      <w:proofErr w:type="gramStart"/>
      <w:r>
        <w:rPr>
          <w:rFonts w:ascii="Bookman Old Style" w:hAnsi="Bookman Old Style" w:cs="Ayuthaya"/>
        </w:rPr>
        <w:t>Prosocial</w:t>
      </w:r>
      <w:proofErr w:type="spellEnd"/>
      <w:r>
        <w:rPr>
          <w:rFonts w:ascii="Bookman Old Style" w:hAnsi="Bookman Old Style" w:cs="Ayuthaya"/>
        </w:rPr>
        <w:t xml:space="preserve"> behavior- positive, constructive, helpful behavior.</w:t>
      </w:r>
      <w:proofErr w:type="gramEnd"/>
      <w:r>
        <w:rPr>
          <w:rFonts w:ascii="Bookman Old Style" w:hAnsi="Bookman Old Style" w:cs="Ayuthaya"/>
        </w:rPr>
        <w:t xml:space="preserve"> The opposite of antisocial behavior</w:t>
      </w:r>
    </w:p>
    <w:p w:rsidR="00C8565F" w:rsidRDefault="00C8565F" w:rsidP="00D13F59">
      <w:pPr>
        <w:rPr>
          <w:rFonts w:ascii="Bookman Old Style" w:hAnsi="Bookman Old Style" w:cs="Ayuthaya"/>
        </w:rPr>
      </w:pPr>
    </w:p>
    <w:p w:rsidR="00C8565F" w:rsidRPr="00C8565F" w:rsidRDefault="00C8565F" w:rsidP="00D13F59">
      <w:pPr>
        <w:rPr>
          <w:rFonts w:ascii="Bookman Old Style" w:hAnsi="Bookman Old Style" w:cs="Ayuthaya"/>
          <w:u w:val="single"/>
        </w:rPr>
      </w:pPr>
      <w:r w:rsidRPr="00C8565F">
        <w:rPr>
          <w:rFonts w:ascii="Bookman Old Style" w:hAnsi="Bookman Old Style" w:cs="Ayuthaya"/>
          <w:u w:val="single"/>
        </w:rPr>
        <w:t>Chapter 8:</w:t>
      </w:r>
    </w:p>
    <w:p w:rsidR="00AA6B3B" w:rsidRDefault="00AA6B3B" w:rsidP="00D13F59">
      <w:pPr>
        <w:rPr>
          <w:rFonts w:ascii="Bookman Old Style" w:hAnsi="Bookman Old Style" w:cs="Ayuthaya"/>
        </w:rPr>
      </w:pPr>
    </w:p>
    <w:p w:rsidR="00C8565F" w:rsidRDefault="00C8565F" w:rsidP="00D13F59">
      <w:pPr>
        <w:rPr>
          <w:rFonts w:ascii="Bookman Old Style" w:hAnsi="Bookman Old Style" w:cs="Ayuthaya"/>
        </w:rPr>
      </w:pPr>
      <w:r>
        <w:rPr>
          <w:rFonts w:ascii="Bookman Old Style" w:hAnsi="Bookman Old Style" w:cs="Ayuthaya"/>
        </w:rPr>
        <w:t>Memory- the persistence of learning over time through the storage and retrieval of information</w:t>
      </w:r>
    </w:p>
    <w:p w:rsidR="00C8565F" w:rsidRDefault="00C8565F" w:rsidP="00D13F59">
      <w:pPr>
        <w:rPr>
          <w:rFonts w:ascii="Bookman Old Style" w:hAnsi="Bookman Old Style" w:cs="Ayuthaya"/>
        </w:rPr>
      </w:pPr>
    </w:p>
    <w:p w:rsidR="00C8565F" w:rsidRDefault="00C8565F" w:rsidP="00D13F59">
      <w:pPr>
        <w:rPr>
          <w:rFonts w:ascii="Bookman Old Style" w:hAnsi="Bookman Old Style" w:cs="Ayuthaya"/>
        </w:rPr>
      </w:pPr>
      <w:r>
        <w:rPr>
          <w:rFonts w:ascii="Bookman Old Style" w:hAnsi="Bookman Old Style" w:cs="Ayuthaya"/>
        </w:rPr>
        <w:t>Recall- a measure of memory in which the person must retrieve information learned earlier, as on a fill-in-the-blank test</w:t>
      </w:r>
    </w:p>
    <w:p w:rsidR="00C8565F" w:rsidRDefault="00C8565F" w:rsidP="00D13F59">
      <w:pPr>
        <w:rPr>
          <w:rFonts w:ascii="Bookman Old Style" w:hAnsi="Bookman Old Style" w:cs="Ayuthaya"/>
        </w:rPr>
      </w:pPr>
    </w:p>
    <w:p w:rsidR="00C8565F" w:rsidRDefault="00C8565F" w:rsidP="00D13F59">
      <w:pPr>
        <w:rPr>
          <w:rFonts w:ascii="Bookman Old Style" w:hAnsi="Bookman Old Style" w:cs="Ayuthaya"/>
        </w:rPr>
      </w:pPr>
      <w:r>
        <w:rPr>
          <w:rFonts w:ascii="Bookman Old Style" w:hAnsi="Bookman Old Style" w:cs="Ayuthaya"/>
        </w:rPr>
        <w:t>Recognition- a measure of memory in which the person need only identify items previously learned, as on a multiple-choice test</w:t>
      </w:r>
    </w:p>
    <w:p w:rsidR="00C8565F" w:rsidRDefault="00C8565F" w:rsidP="00D13F59">
      <w:pPr>
        <w:rPr>
          <w:rFonts w:ascii="Bookman Old Style" w:hAnsi="Bookman Old Style" w:cs="Ayuthaya"/>
        </w:rPr>
      </w:pPr>
    </w:p>
    <w:p w:rsidR="00C8565F" w:rsidRDefault="00C8565F" w:rsidP="00D13F59">
      <w:pPr>
        <w:rPr>
          <w:rFonts w:ascii="Bookman Old Style" w:hAnsi="Bookman Old Style" w:cs="Ayuthaya"/>
        </w:rPr>
      </w:pPr>
      <w:r>
        <w:rPr>
          <w:rFonts w:ascii="Bookman Old Style" w:hAnsi="Bookman Old Style" w:cs="Ayuthaya"/>
        </w:rPr>
        <w:t>Relearning- a measure of memory that assesses the amount of time saved when learning material again</w:t>
      </w:r>
    </w:p>
    <w:p w:rsidR="00C8565F" w:rsidRDefault="00C8565F" w:rsidP="00D13F59">
      <w:pPr>
        <w:rPr>
          <w:rFonts w:ascii="Bookman Old Style" w:hAnsi="Bookman Old Style" w:cs="Ayuthaya"/>
        </w:rPr>
      </w:pPr>
    </w:p>
    <w:p w:rsidR="00C8565F" w:rsidRDefault="002B57BB" w:rsidP="00D13F59">
      <w:pPr>
        <w:rPr>
          <w:rFonts w:ascii="Bookman Old Style" w:hAnsi="Bookman Old Style" w:cs="Ayuthaya"/>
        </w:rPr>
      </w:pPr>
      <w:r>
        <w:rPr>
          <w:rFonts w:ascii="Bookman Old Style" w:hAnsi="Bookman Old Style" w:cs="Ayuthaya"/>
        </w:rPr>
        <w:t>Encoding- the processing of information into the memory system- for example, by extracting meaning</w:t>
      </w:r>
    </w:p>
    <w:p w:rsidR="002B57BB" w:rsidRDefault="002B57BB" w:rsidP="00D13F59">
      <w:pPr>
        <w:rPr>
          <w:rFonts w:ascii="Bookman Old Style" w:hAnsi="Bookman Old Style" w:cs="Ayuthaya"/>
        </w:rPr>
      </w:pPr>
    </w:p>
    <w:p w:rsidR="002B57BB" w:rsidRDefault="002B57BB" w:rsidP="00D13F59">
      <w:pPr>
        <w:rPr>
          <w:rFonts w:ascii="Bookman Old Style" w:hAnsi="Bookman Old Style" w:cs="Ayuthaya"/>
        </w:rPr>
      </w:pPr>
      <w:r>
        <w:rPr>
          <w:rFonts w:ascii="Bookman Old Style" w:hAnsi="Bookman Old Style" w:cs="Ayuthaya"/>
        </w:rPr>
        <w:t>Storage- the retention of encoded information over time</w:t>
      </w:r>
    </w:p>
    <w:p w:rsidR="002B57BB" w:rsidRDefault="002B57BB" w:rsidP="00D13F59">
      <w:pPr>
        <w:rPr>
          <w:rFonts w:ascii="Bookman Old Style" w:hAnsi="Bookman Old Style" w:cs="Ayuthaya"/>
        </w:rPr>
      </w:pPr>
    </w:p>
    <w:p w:rsidR="002B57BB" w:rsidRDefault="002B57BB" w:rsidP="00D13F59">
      <w:pPr>
        <w:rPr>
          <w:rFonts w:ascii="Bookman Old Style" w:hAnsi="Bookman Old Style" w:cs="Ayuthaya"/>
        </w:rPr>
      </w:pPr>
      <w:r>
        <w:rPr>
          <w:rFonts w:ascii="Bookman Old Style" w:hAnsi="Bookman Old Style" w:cs="Ayuthaya"/>
        </w:rPr>
        <w:t>Retrieval- the process of getting information out of memory storage</w:t>
      </w:r>
    </w:p>
    <w:p w:rsidR="002B57BB" w:rsidRDefault="002B57BB" w:rsidP="00D13F59">
      <w:pPr>
        <w:rPr>
          <w:rFonts w:ascii="Bookman Old Style" w:hAnsi="Bookman Old Style" w:cs="Ayuthaya"/>
        </w:rPr>
      </w:pPr>
    </w:p>
    <w:p w:rsidR="002B57BB" w:rsidRDefault="002B57BB" w:rsidP="00D13F59">
      <w:pPr>
        <w:rPr>
          <w:rFonts w:ascii="Bookman Old Style" w:hAnsi="Bookman Old Style" w:cs="Ayuthaya"/>
        </w:rPr>
      </w:pPr>
      <w:r>
        <w:rPr>
          <w:rFonts w:ascii="Bookman Old Style" w:hAnsi="Bookman Old Style" w:cs="Ayuthaya"/>
        </w:rPr>
        <w:t>Sensory memory- the immediate, very brief recording of sensory information in the memory system</w:t>
      </w:r>
    </w:p>
    <w:p w:rsidR="002B57BB" w:rsidRDefault="002B57BB" w:rsidP="00D13F59">
      <w:pPr>
        <w:rPr>
          <w:rFonts w:ascii="Bookman Old Style" w:hAnsi="Bookman Old Style" w:cs="Ayuthaya"/>
        </w:rPr>
      </w:pPr>
    </w:p>
    <w:p w:rsidR="002B57BB" w:rsidRDefault="002B57BB" w:rsidP="00D13F59">
      <w:pPr>
        <w:rPr>
          <w:rFonts w:ascii="Bookman Old Style" w:hAnsi="Bookman Old Style" w:cs="Ayuthaya"/>
        </w:rPr>
      </w:pPr>
      <w:r>
        <w:rPr>
          <w:rFonts w:ascii="Bookman Old Style" w:hAnsi="Bookman Old Style" w:cs="Ayuthaya"/>
        </w:rPr>
        <w:t>Short-term memory- activated memory that holds a few items briefly, such as seven digits of a phone number while dialing, before the information is stored or forgotten</w:t>
      </w:r>
    </w:p>
    <w:p w:rsidR="002B57BB" w:rsidRDefault="002B57BB" w:rsidP="00D13F59">
      <w:pPr>
        <w:rPr>
          <w:rFonts w:ascii="Bookman Old Style" w:hAnsi="Bookman Old Style" w:cs="Ayuthaya"/>
        </w:rPr>
      </w:pPr>
    </w:p>
    <w:p w:rsidR="002B57BB" w:rsidRDefault="002B57BB" w:rsidP="00D13F59">
      <w:pPr>
        <w:rPr>
          <w:rFonts w:ascii="Bookman Old Style" w:hAnsi="Bookman Old Style" w:cs="Ayuthaya"/>
        </w:rPr>
      </w:pPr>
      <w:proofErr w:type="gramStart"/>
      <w:r>
        <w:rPr>
          <w:rFonts w:ascii="Bookman Old Style" w:hAnsi="Bookman Old Style" w:cs="Ayuthaya"/>
        </w:rPr>
        <w:lastRenderedPageBreak/>
        <w:t xml:space="preserve">Long-term memory- the relatively permanent and </w:t>
      </w:r>
      <w:proofErr w:type="spellStart"/>
      <w:r>
        <w:rPr>
          <w:rFonts w:ascii="Bookman Old Style" w:hAnsi="Bookman Old Style" w:cs="Ayuthaya"/>
        </w:rPr>
        <w:t>limitness</w:t>
      </w:r>
      <w:proofErr w:type="spellEnd"/>
      <w:r>
        <w:rPr>
          <w:rFonts w:ascii="Bookman Old Style" w:hAnsi="Bookman Old Style" w:cs="Ayuthaya"/>
        </w:rPr>
        <w:t xml:space="preserve"> storehouse of the memory system.</w:t>
      </w:r>
      <w:proofErr w:type="gramEnd"/>
      <w:r>
        <w:rPr>
          <w:rFonts w:ascii="Bookman Old Style" w:hAnsi="Bookman Old Style" w:cs="Ayuthaya"/>
        </w:rPr>
        <w:t xml:space="preserve"> Includes knowledge, skills, and experiences</w:t>
      </w:r>
    </w:p>
    <w:p w:rsidR="002B57BB" w:rsidRDefault="002B57BB" w:rsidP="00D13F59">
      <w:pPr>
        <w:rPr>
          <w:rFonts w:ascii="Bookman Old Style" w:hAnsi="Bookman Old Style" w:cs="Ayuthaya"/>
        </w:rPr>
      </w:pPr>
    </w:p>
    <w:p w:rsidR="002B57BB" w:rsidRDefault="002B57BB" w:rsidP="00D13F59">
      <w:pPr>
        <w:rPr>
          <w:rFonts w:ascii="Bookman Old Style" w:hAnsi="Bookman Old Style" w:cs="Ayuthaya"/>
        </w:rPr>
      </w:pPr>
      <w:r>
        <w:rPr>
          <w:rFonts w:ascii="Bookman Old Style" w:hAnsi="Bookman Old Style" w:cs="Ayuthaya"/>
        </w:rPr>
        <w:t>Working memory- a newer understanding of short-term memory that focuses on conscious, active processing of incoming auditory and visual-spatial information, and of information retrieved from long-term memory</w:t>
      </w:r>
    </w:p>
    <w:p w:rsidR="002B57BB" w:rsidRDefault="002B57BB" w:rsidP="00D13F59">
      <w:pPr>
        <w:rPr>
          <w:rFonts w:ascii="Bookman Old Style" w:hAnsi="Bookman Old Style" w:cs="Ayuthaya"/>
        </w:rPr>
      </w:pPr>
    </w:p>
    <w:p w:rsidR="002B57BB" w:rsidRDefault="002B57BB" w:rsidP="00D13F59">
      <w:pPr>
        <w:rPr>
          <w:rFonts w:ascii="Bookman Old Style" w:hAnsi="Bookman Old Style" w:cs="Ayuthaya"/>
        </w:rPr>
      </w:pPr>
      <w:r>
        <w:rPr>
          <w:rFonts w:ascii="Bookman Old Style" w:hAnsi="Bookman Old Style" w:cs="Ayuthaya"/>
        </w:rPr>
        <w:t xml:space="preserve">Explicit memory- memory of facts and experiences that one can consciously know and ‘declare’ (Also called </w:t>
      </w:r>
      <w:r>
        <w:rPr>
          <w:rFonts w:ascii="Bookman Old Style" w:hAnsi="Bookman Old Style" w:cs="Ayuthaya"/>
          <w:i/>
        </w:rPr>
        <w:t>declarative memory</w:t>
      </w:r>
      <w:r>
        <w:rPr>
          <w:rFonts w:ascii="Bookman Old Style" w:hAnsi="Bookman Old Style" w:cs="Ayuthaya"/>
        </w:rPr>
        <w:t>)</w:t>
      </w:r>
    </w:p>
    <w:p w:rsidR="002B57BB" w:rsidRDefault="002B57BB" w:rsidP="00D13F59">
      <w:pPr>
        <w:rPr>
          <w:rFonts w:ascii="Bookman Old Style" w:hAnsi="Bookman Old Style" w:cs="Ayuthaya"/>
        </w:rPr>
      </w:pPr>
    </w:p>
    <w:p w:rsidR="002B57BB" w:rsidRDefault="002B57BB" w:rsidP="00D13F59">
      <w:pPr>
        <w:rPr>
          <w:rFonts w:ascii="Bookman Old Style" w:hAnsi="Bookman Old Style" w:cs="Ayuthaya"/>
        </w:rPr>
      </w:pPr>
      <w:r>
        <w:rPr>
          <w:rFonts w:ascii="Bookman Old Style" w:hAnsi="Bookman Old Style" w:cs="Ayuthaya"/>
        </w:rPr>
        <w:t>Effortful processing- encoding that requires attention and conscious effort</w:t>
      </w:r>
    </w:p>
    <w:p w:rsidR="002B57BB" w:rsidRDefault="002B57BB" w:rsidP="00D13F59">
      <w:pPr>
        <w:rPr>
          <w:rFonts w:ascii="Bookman Old Style" w:hAnsi="Bookman Old Style" w:cs="Ayuthaya"/>
        </w:rPr>
      </w:pPr>
    </w:p>
    <w:p w:rsidR="002B57BB" w:rsidRDefault="002B57BB" w:rsidP="00D13F59">
      <w:pPr>
        <w:rPr>
          <w:rFonts w:ascii="Bookman Old Style" w:hAnsi="Bookman Old Style" w:cs="Ayuthaya"/>
        </w:rPr>
      </w:pPr>
      <w:r>
        <w:rPr>
          <w:rFonts w:ascii="Bookman Old Style" w:hAnsi="Bookman Old Style" w:cs="Ayuthaya"/>
        </w:rPr>
        <w:t xml:space="preserve">Automatic processing- unconscious </w:t>
      </w:r>
      <w:r w:rsidR="00FF22F9">
        <w:rPr>
          <w:rFonts w:ascii="Bookman Old Style" w:hAnsi="Bookman Old Style" w:cs="Ayuthaya"/>
        </w:rPr>
        <w:t>encoding of incidental information, such as space, time, and frequency, and of well-learned information, such as word meanings</w:t>
      </w:r>
    </w:p>
    <w:p w:rsidR="00FF22F9" w:rsidRDefault="00FF22F9" w:rsidP="00D13F59">
      <w:pPr>
        <w:rPr>
          <w:rFonts w:ascii="Bookman Old Style" w:hAnsi="Bookman Old Style" w:cs="Ayuthaya"/>
        </w:rPr>
      </w:pPr>
    </w:p>
    <w:p w:rsidR="00FF22F9" w:rsidRDefault="00FF22F9" w:rsidP="00D13F59">
      <w:pPr>
        <w:rPr>
          <w:rFonts w:ascii="Bookman Old Style" w:hAnsi="Bookman Old Style" w:cs="Ayuthaya"/>
        </w:rPr>
      </w:pPr>
      <w:r>
        <w:rPr>
          <w:rFonts w:ascii="Bookman Old Style" w:hAnsi="Bookman Old Style" w:cs="Ayuthaya"/>
        </w:rPr>
        <w:t xml:space="preserve">Implicit memory- retention independent of conscious recollection (Also called </w:t>
      </w:r>
      <w:proofErr w:type="spellStart"/>
      <w:r>
        <w:rPr>
          <w:rFonts w:ascii="Bookman Old Style" w:hAnsi="Bookman Old Style" w:cs="Ayuthaya"/>
          <w:i/>
        </w:rPr>
        <w:t>nondeclarative</w:t>
      </w:r>
      <w:proofErr w:type="spellEnd"/>
      <w:r>
        <w:rPr>
          <w:rFonts w:ascii="Bookman Old Style" w:hAnsi="Bookman Old Style" w:cs="Ayuthaya"/>
          <w:i/>
        </w:rPr>
        <w:t xml:space="preserve"> memory</w:t>
      </w:r>
      <w:r>
        <w:rPr>
          <w:rFonts w:ascii="Bookman Old Style" w:hAnsi="Bookman Old Style" w:cs="Ayuthaya"/>
        </w:rPr>
        <w:t>)</w:t>
      </w:r>
    </w:p>
    <w:p w:rsidR="00FF22F9" w:rsidRDefault="00FF22F9" w:rsidP="00D13F59">
      <w:pPr>
        <w:rPr>
          <w:rFonts w:ascii="Bookman Old Style" w:hAnsi="Bookman Old Style" w:cs="Ayuthaya"/>
        </w:rPr>
      </w:pPr>
    </w:p>
    <w:p w:rsidR="00FF22F9" w:rsidRDefault="00FF22F9" w:rsidP="00D13F59">
      <w:pPr>
        <w:rPr>
          <w:rFonts w:ascii="Bookman Old Style" w:hAnsi="Bookman Old Style" w:cs="Ayuthaya"/>
        </w:rPr>
      </w:pPr>
      <w:r>
        <w:rPr>
          <w:rFonts w:ascii="Bookman Old Style" w:hAnsi="Bookman Old Style" w:cs="Ayuthaya"/>
        </w:rPr>
        <w:t>Iconic memory- a momentary sensory memory of visual stimuli; a photographic or picture-image memory lasting no more than a few tenths of a second</w:t>
      </w:r>
    </w:p>
    <w:p w:rsidR="00FF22F9" w:rsidRDefault="00FF22F9" w:rsidP="00D13F59">
      <w:pPr>
        <w:rPr>
          <w:rFonts w:ascii="Bookman Old Style" w:hAnsi="Bookman Old Style" w:cs="Ayuthaya"/>
        </w:rPr>
      </w:pPr>
    </w:p>
    <w:p w:rsidR="00FF22F9" w:rsidRDefault="00FF22F9" w:rsidP="00D13F59">
      <w:pPr>
        <w:rPr>
          <w:rFonts w:ascii="Bookman Old Style" w:hAnsi="Bookman Old Style" w:cs="Ayuthaya"/>
        </w:rPr>
      </w:pPr>
      <w:r>
        <w:rPr>
          <w:rFonts w:ascii="Bookman Old Style" w:hAnsi="Bookman Old Style" w:cs="Ayuthaya"/>
        </w:rPr>
        <w:t>Echoic memory- a momentary sensory memory of auditory stimuli; if attention is elsewhere, sounds and words can still be recalled within 3 or 4 seconds</w:t>
      </w:r>
    </w:p>
    <w:p w:rsidR="00FF22F9" w:rsidRDefault="00FF22F9" w:rsidP="00D13F59">
      <w:pPr>
        <w:rPr>
          <w:rFonts w:ascii="Bookman Old Style" w:hAnsi="Bookman Old Style" w:cs="Ayuthaya"/>
        </w:rPr>
      </w:pPr>
    </w:p>
    <w:p w:rsidR="00FF22F9" w:rsidRDefault="00FF22F9" w:rsidP="00D13F59">
      <w:pPr>
        <w:rPr>
          <w:rFonts w:ascii="Bookman Old Style" w:hAnsi="Bookman Old Style" w:cs="Ayuthaya"/>
        </w:rPr>
      </w:pPr>
      <w:r>
        <w:rPr>
          <w:rFonts w:ascii="Bookman Old Style" w:hAnsi="Bookman Old Style" w:cs="Ayuthaya"/>
        </w:rPr>
        <w:t>Chunking- organizing items into familiar, manageable units; often occurs automatically</w:t>
      </w:r>
    </w:p>
    <w:p w:rsidR="00FF22F9" w:rsidRDefault="00FF22F9" w:rsidP="00D13F59">
      <w:pPr>
        <w:rPr>
          <w:rFonts w:ascii="Bookman Old Style" w:hAnsi="Bookman Old Style" w:cs="Ayuthaya"/>
        </w:rPr>
      </w:pPr>
    </w:p>
    <w:p w:rsidR="00FF22F9" w:rsidRDefault="00FF22F9" w:rsidP="00D13F59">
      <w:pPr>
        <w:rPr>
          <w:rFonts w:ascii="Bookman Old Style" w:hAnsi="Bookman Old Style" w:cs="Ayuthaya"/>
        </w:rPr>
      </w:pPr>
      <w:r>
        <w:rPr>
          <w:rFonts w:ascii="Bookman Old Style" w:hAnsi="Bookman Old Style" w:cs="Ayuthaya"/>
        </w:rPr>
        <w:t>Mnemonics- memory aids, especially those techniques that use vivid imagery and organizational devices</w:t>
      </w:r>
    </w:p>
    <w:p w:rsidR="00FF22F9" w:rsidRDefault="00FF22F9" w:rsidP="00D13F59">
      <w:pPr>
        <w:rPr>
          <w:rFonts w:ascii="Bookman Old Style" w:hAnsi="Bookman Old Style" w:cs="Ayuthaya"/>
        </w:rPr>
      </w:pPr>
    </w:p>
    <w:p w:rsidR="00FF22F9" w:rsidRDefault="00FF22F9" w:rsidP="00D13F59">
      <w:pPr>
        <w:rPr>
          <w:rFonts w:ascii="Bookman Old Style" w:hAnsi="Bookman Old Style" w:cs="Ayuthaya"/>
        </w:rPr>
      </w:pPr>
      <w:r>
        <w:rPr>
          <w:rFonts w:ascii="Bookman Old Style" w:hAnsi="Bookman Old Style" w:cs="Ayuthaya"/>
        </w:rPr>
        <w:t>Spacing effect- the tendency for distributed study or practice to yield better long-term retention than is achieved through massed study or practice</w:t>
      </w:r>
    </w:p>
    <w:p w:rsidR="00FF22F9" w:rsidRDefault="00FF22F9" w:rsidP="00D13F59">
      <w:pPr>
        <w:rPr>
          <w:rFonts w:ascii="Bookman Old Style" w:hAnsi="Bookman Old Style" w:cs="Ayuthaya"/>
        </w:rPr>
      </w:pPr>
    </w:p>
    <w:p w:rsidR="00FF22F9" w:rsidRDefault="00FF22F9" w:rsidP="00D13F59">
      <w:pPr>
        <w:rPr>
          <w:rFonts w:ascii="Bookman Old Style" w:hAnsi="Bookman Old Style" w:cs="Ayuthaya"/>
        </w:rPr>
      </w:pPr>
      <w:r>
        <w:rPr>
          <w:rFonts w:ascii="Bookman Old Style" w:hAnsi="Bookman Old Style" w:cs="Ayuthaya"/>
        </w:rPr>
        <w:t xml:space="preserve">Testing effect- enhanced memory after retrieving, rather than simply reading, information. Also sometimes referred to as a </w:t>
      </w:r>
      <w:r>
        <w:rPr>
          <w:rFonts w:ascii="Bookman Old Style" w:hAnsi="Bookman Old Style" w:cs="Ayuthaya"/>
          <w:i/>
        </w:rPr>
        <w:t xml:space="preserve">retrieval practice effect </w:t>
      </w:r>
      <w:r>
        <w:rPr>
          <w:rFonts w:ascii="Bookman Old Style" w:hAnsi="Bookman Old Style" w:cs="Ayuthaya"/>
        </w:rPr>
        <w:t>or</w:t>
      </w:r>
      <w:r>
        <w:rPr>
          <w:rFonts w:ascii="Bookman Old Style" w:hAnsi="Bookman Old Style" w:cs="Ayuthaya"/>
          <w:i/>
        </w:rPr>
        <w:t xml:space="preserve"> test-enhancing learning</w:t>
      </w:r>
    </w:p>
    <w:p w:rsidR="00FF22F9" w:rsidRDefault="00FF22F9" w:rsidP="00D13F59">
      <w:pPr>
        <w:rPr>
          <w:rFonts w:ascii="Bookman Old Style" w:hAnsi="Bookman Old Style" w:cs="Ayuthaya"/>
        </w:rPr>
      </w:pPr>
    </w:p>
    <w:p w:rsidR="00FF22F9" w:rsidRDefault="00FF22F9" w:rsidP="00D13F59">
      <w:pPr>
        <w:rPr>
          <w:rFonts w:ascii="Bookman Old Style" w:hAnsi="Bookman Old Style" w:cs="Ayuthaya"/>
        </w:rPr>
      </w:pPr>
      <w:r>
        <w:rPr>
          <w:rFonts w:ascii="Bookman Old Style" w:hAnsi="Bookman Old Style" w:cs="Ayuthaya"/>
        </w:rPr>
        <w:t>Shallow processing- encoding on a basic level based on the structure or appearance of words</w:t>
      </w:r>
    </w:p>
    <w:p w:rsidR="00FF22F9" w:rsidRDefault="00FF22F9" w:rsidP="00D13F59">
      <w:pPr>
        <w:rPr>
          <w:rFonts w:ascii="Bookman Old Style" w:hAnsi="Bookman Old Style" w:cs="Ayuthaya"/>
        </w:rPr>
      </w:pPr>
    </w:p>
    <w:p w:rsidR="00FF22F9" w:rsidRDefault="00FF22F9" w:rsidP="00D13F59">
      <w:pPr>
        <w:rPr>
          <w:rFonts w:ascii="Bookman Old Style" w:hAnsi="Bookman Old Style" w:cs="Ayuthaya"/>
        </w:rPr>
      </w:pPr>
      <w:r>
        <w:rPr>
          <w:rFonts w:ascii="Bookman Old Style" w:hAnsi="Bookman Old Style" w:cs="Ayuthaya"/>
        </w:rPr>
        <w:lastRenderedPageBreak/>
        <w:t>Deep processing- encoding semantically, based on the meaning of the words; tends to yield the best retention</w:t>
      </w:r>
    </w:p>
    <w:p w:rsidR="00FF22F9" w:rsidRDefault="00FF22F9" w:rsidP="00D13F59">
      <w:pPr>
        <w:rPr>
          <w:rFonts w:ascii="Bookman Old Style" w:hAnsi="Bookman Old Style" w:cs="Ayuthaya"/>
        </w:rPr>
      </w:pPr>
    </w:p>
    <w:p w:rsidR="00FF22F9" w:rsidRDefault="00FF22F9" w:rsidP="00D13F59">
      <w:pPr>
        <w:rPr>
          <w:rFonts w:ascii="Bookman Old Style" w:hAnsi="Bookman Old Style" w:cs="Ayuthaya"/>
        </w:rPr>
      </w:pPr>
      <w:r>
        <w:rPr>
          <w:rFonts w:ascii="Bookman Old Style" w:hAnsi="Bookman Old Style" w:cs="Ayuthaya"/>
        </w:rPr>
        <w:t>Hippocampus- a neural center located in the limbic system; helps process explicit memories for storage</w:t>
      </w:r>
    </w:p>
    <w:p w:rsidR="00FF22F9" w:rsidRDefault="00FF22F9" w:rsidP="00D13F59">
      <w:pPr>
        <w:rPr>
          <w:rFonts w:ascii="Bookman Old Style" w:hAnsi="Bookman Old Style" w:cs="Ayuthaya"/>
        </w:rPr>
      </w:pPr>
    </w:p>
    <w:p w:rsidR="00FF22F9" w:rsidRDefault="00FF22F9" w:rsidP="00D13F59">
      <w:pPr>
        <w:rPr>
          <w:rFonts w:ascii="Bookman Old Style" w:hAnsi="Bookman Old Style" w:cs="Ayuthaya"/>
        </w:rPr>
      </w:pPr>
      <w:r>
        <w:rPr>
          <w:rFonts w:ascii="Bookman Old Style" w:hAnsi="Bookman Old Style" w:cs="Ayuthaya"/>
        </w:rPr>
        <w:t>Flashbulb memory- a clear memory of an emotionally significant moment or event</w:t>
      </w:r>
    </w:p>
    <w:p w:rsidR="00FF22F9" w:rsidRDefault="00FF22F9" w:rsidP="00D13F59">
      <w:pPr>
        <w:rPr>
          <w:rFonts w:ascii="Bookman Old Style" w:hAnsi="Bookman Old Style" w:cs="Ayuthaya"/>
        </w:rPr>
      </w:pPr>
    </w:p>
    <w:p w:rsidR="00FF22F9" w:rsidRDefault="00FF22F9" w:rsidP="00D13F59">
      <w:pPr>
        <w:rPr>
          <w:rFonts w:ascii="Bookman Old Style" w:hAnsi="Bookman Old Style" w:cs="Ayuthaya"/>
        </w:rPr>
      </w:pPr>
      <w:r>
        <w:rPr>
          <w:rFonts w:ascii="Bookman Old Style" w:hAnsi="Bookman Old Style" w:cs="Ayuthaya"/>
        </w:rPr>
        <w:t>Long-term potentiation (LTP</w:t>
      </w:r>
      <w:proofErr w:type="gramStart"/>
      <w:r>
        <w:rPr>
          <w:rFonts w:ascii="Bookman Old Style" w:hAnsi="Bookman Old Style" w:cs="Ayuthaya"/>
        </w:rPr>
        <w:t>)-</w:t>
      </w:r>
      <w:proofErr w:type="gramEnd"/>
      <w:r>
        <w:rPr>
          <w:rFonts w:ascii="Bookman Old Style" w:hAnsi="Bookman Old Style" w:cs="Ayuthaya"/>
        </w:rPr>
        <w:t xml:space="preserve"> an increase in a cell’s firing potential after brief, rapid stimulation. Believed to be a neural basis for learning and memory</w:t>
      </w:r>
    </w:p>
    <w:p w:rsidR="00FF22F9" w:rsidRDefault="00FF22F9" w:rsidP="00D13F59">
      <w:pPr>
        <w:rPr>
          <w:rFonts w:ascii="Bookman Old Style" w:hAnsi="Bookman Old Style" w:cs="Ayuthaya"/>
        </w:rPr>
      </w:pPr>
    </w:p>
    <w:p w:rsidR="00FF22F9" w:rsidRDefault="00FF22F9" w:rsidP="00D13F59">
      <w:pPr>
        <w:rPr>
          <w:rFonts w:ascii="Bookman Old Style" w:hAnsi="Bookman Old Style" w:cs="Ayuthaya"/>
        </w:rPr>
      </w:pPr>
      <w:r>
        <w:rPr>
          <w:rFonts w:ascii="Bookman Old Style" w:hAnsi="Bookman Old Style" w:cs="Ayuthaya"/>
        </w:rPr>
        <w:t>Priming- the activation, often unconsciously, of particular associations in memory</w:t>
      </w:r>
    </w:p>
    <w:p w:rsidR="00845642" w:rsidRDefault="00845642" w:rsidP="00D13F59">
      <w:pPr>
        <w:rPr>
          <w:rFonts w:ascii="Bookman Old Style" w:hAnsi="Bookman Old Style" w:cs="Ayuthaya"/>
        </w:rPr>
      </w:pPr>
    </w:p>
    <w:p w:rsidR="00845642" w:rsidRDefault="00845642" w:rsidP="00D13F59">
      <w:pPr>
        <w:rPr>
          <w:rFonts w:ascii="Bookman Old Style" w:hAnsi="Bookman Old Style" w:cs="Ayuthaya"/>
        </w:rPr>
      </w:pPr>
      <w:r>
        <w:rPr>
          <w:rFonts w:ascii="Bookman Old Style" w:hAnsi="Bookman Old Style" w:cs="Ayuthaya"/>
        </w:rPr>
        <w:t>Mood-congruent memory- the tendency to recall experiences that are consistent with one’s current good or bad mood</w:t>
      </w:r>
    </w:p>
    <w:p w:rsidR="00845642" w:rsidRDefault="00845642" w:rsidP="00D13F59">
      <w:pPr>
        <w:rPr>
          <w:rFonts w:ascii="Bookman Old Style" w:hAnsi="Bookman Old Style" w:cs="Ayuthaya"/>
        </w:rPr>
      </w:pPr>
    </w:p>
    <w:p w:rsidR="00845642" w:rsidRDefault="00845642" w:rsidP="00D13F59">
      <w:pPr>
        <w:rPr>
          <w:rFonts w:ascii="Bookman Old Style" w:hAnsi="Bookman Old Style" w:cs="Ayuthaya"/>
        </w:rPr>
      </w:pPr>
      <w:r>
        <w:rPr>
          <w:rFonts w:ascii="Bookman Old Style" w:hAnsi="Bookman Old Style" w:cs="Ayuthaya"/>
        </w:rPr>
        <w:t>Serial position effect- our tendency to recall best the last and first items in a list</w:t>
      </w:r>
    </w:p>
    <w:p w:rsidR="00845642" w:rsidRDefault="00845642" w:rsidP="00D13F59">
      <w:pPr>
        <w:rPr>
          <w:rFonts w:ascii="Bookman Old Style" w:hAnsi="Bookman Old Style" w:cs="Ayuthaya"/>
        </w:rPr>
      </w:pPr>
    </w:p>
    <w:p w:rsidR="00845642" w:rsidRDefault="00845642" w:rsidP="00D13F59">
      <w:pPr>
        <w:rPr>
          <w:rFonts w:ascii="Bookman Old Style" w:hAnsi="Bookman Old Style" w:cs="Ayuthaya"/>
        </w:rPr>
      </w:pPr>
      <w:r>
        <w:rPr>
          <w:rFonts w:ascii="Bookman Old Style" w:hAnsi="Bookman Old Style" w:cs="Ayuthaya"/>
        </w:rPr>
        <w:t>Anterograde amnesia- an inability to form new memories</w:t>
      </w:r>
    </w:p>
    <w:p w:rsidR="00845642" w:rsidRDefault="00845642" w:rsidP="00D13F59">
      <w:pPr>
        <w:rPr>
          <w:rFonts w:ascii="Bookman Old Style" w:hAnsi="Bookman Old Style" w:cs="Ayuthaya"/>
        </w:rPr>
      </w:pPr>
    </w:p>
    <w:p w:rsidR="00845642" w:rsidRDefault="00845642" w:rsidP="00D13F59">
      <w:pPr>
        <w:rPr>
          <w:rFonts w:ascii="Bookman Old Style" w:hAnsi="Bookman Old Style" w:cs="Ayuthaya"/>
        </w:rPr>
      </w:pPr>
      <w:r>
        <w:rPr>
          <w:rFonts w:ascii="Bookman Old Style" w:hAnsi="Bookman Old Style" w:cs="Ayuthaya"/>
        </w:rPr>
        <w:t>Retrograde amnesia- an inability to retrieve information from one’s past</w:t>
      </w:r>
    </w:p>
    <w:p w:rsidR="00845642" w:rsidRDefault="00845642" w:rsidP="00D13F59">
      <w:pPr>
        <w:rPr>
          <w:rFonts w:ascii="Bookman Old Style" w:hAnsi="Bookman Old Style" w:cs="Ayuthaya"/>
        </w:rPr>
      </w:pPr>
    </w:p>
    <w:p w:rsidR="00845642" w:rsidRDefault="00845642" w:rsidP="00D13F59">
      <w:pPr>
        <w:rPr>
          <w:rFonts w:ascii="Bookman Old Style" w:hAnsi="Bookman Old Style" w:cs="Ayuthaya"/>
        </w:rPr>
      </w:pPr>
      <w:r>
        <w:rPr>
          <w:rFonts w:ascii="Bookman Old Style" w:hAnsi="Bookman Old Style" w:cs="Ayuthaya"/>
        </w:rPr>
        <w:t>Proactive interference- the disruptive effect of prior learning on the recall of new information</w:t>
      </w:r>
    </w:p>
    <w:p w:rsidR="00845642" w:rsidRDefault="00845642" w:rsidP="00D13F59">
      <w:pPr>
        <w:rPr>
          <w:rFonts w:ascii="Bookman Old Style" w:hAnsi="Bookman Old Style" w:cs="Ayuthaya"/>
        </w:rPr>
      </w:pPr>
    </w:p>
    <w:p w:rsidR="00845642" w:rsidRDefault="00845642" w:rsidP="00D13F59">
      <w:pPr>
        <w:rPr>
          <w:rFonts w:ascii="Bookman Old Style" w:hAnsi="Bookman Old Style" w:cs="Ayuthaya"/>
        </w:rPr>
      </w:pPr>
      <w:r>
        <w:rPr>
          <w:rFonts w:ascii="Bookman Old Style" w:hAnsi="Bookman Old Style" w:cs="Ayuthaya"/>
        </w:rPr>
        <w:t>Retroactive interference- the disruptive effect of new learning on the recall of old information</w:t>
      </w:r>
    </w:p>
    <w:p w:rsidR="00845642" w:rsidRDefault="00845642" w:rsidP="00D13F59">
      <w:pPr>
        <w:rPr>
          <w:rFonts w:ascii="Bookman Old Style" w:hAnsi="Bookman Old Style" w:cs="Ayuthaya"/>
        </w:rPr>
      </w:pPr>
    </w:p>
    <w:p w:rsidR="00845642" w:rsidRDefault="00845642" w:rsidP="00D13F59">
      <w:pPr>
        <w:rPr>
          <w:rFonts w:ascii="Bookman Old Style" w:hAnsi="Bookman Old Style" w:cs="Ayuthaya"/>
        </w:rPr>
      </w:pPr>
      <w:r>
        <w:rPr>
          <w:rFonts w:ascii="Bookman Old Style" w:hAnsi="Bookman Old Style" w:cs="Ayuthaya"/>
        </w:rPr>
        <w:t>Repression- in psychoanalytic theory, the basic defense mechanism that banishes from consciousness anxiety-arousing thoughts, feelings, and memories</w:t>
      </w:r>
    </w:p>
    <w:p w:rsidR="00845642" w:rsidRDefault="00845642" w:rsidP="00D13F59">
      <w:pPr>
        <w:rPr>
          <w:rFonts w:ascii="Bookman Old Style" w:hAnsi="Bookman Old Style" w:cs="Ayuthaya"/>
        </w:rPr>
      </w:pPr>
    </w:p>
    <w:p w:rsidR="00845642" w:rsidRDefault="00845642" w:rsidP="00D13F59">
      <w:pPr>
        <w:rPr>
          <w:rFonts w:ascii="Bookman Old Style" w:hAnsi="Bookman Old Style" w:cs="Ayuthaya"/>
        </w:rPr>
      </w:pPr>
      <w:r>
        <w:rPr>
          <w:rFonts w:ascii="Bookman Old Style" w:hAnsi="Bookman Old Style" w:cs="Ayuthaya"/>
        </w:rPr>
        <w:t>Misinformation effect- incorporating misleading information into one’s memory of an event</w:t>
      </w:r>
    </w:p>
    <w:p w:rsidR="00845642" w:rsidRDefault="00845642" w:rsidP="00D13F59">
      <w:pPr>
        <w:rPr>
          <w:rFonts w:ascii="Bookman Old Style" w:hAnsi="Bookman Old Style" w:cs="Ayuthaya"/>
        </w:rPr>
      </w:pPr>
    </w:p>
    <w:p w:rsidR="00845642" w:rsidRDefault="00845642" w:rsidP="00D13F59">
      <w:pPr>
        <w:rPr>
          <w:rFonts w:ascii="Bookman Old Style" w:hAnsi="Bookman Old Style" w:cs="Ayuthaya"/>
        </w:rPr>
      </w:pPr>
      <w:r>
        <w:rPr>
          <w:rFonts w:ascii="Bookman Old Style" w:hAnsi="Bookman Old Style" w:cs="Ayuthaya"/>
        </w:rPr>
        <w:t xml:space="preserve">Source amnesia- attributing to the wrong source an event we have experienced, heard about, read about, or imagined. (Also called </w:t>
      </w:r>
      <w:r>
        <w:rPr>
          <w:rFonts w:ascii="Bookman Old Style" w:hAnsi="Bookman Old Style" w:cs="Ayuthaya"/>
          <w:i/>
        </w:rPr>
        <w:t>source misattribution.)</w:t>
      </w:r>
      <w:r>
        <w:rPr>
          <w:rFonts w:ascii="Bookman Old Style" w:hAnsi="Bookman Old Style" w:cs="Ayuthaya"/>
        </w:rPr>
        <w:t xml:space="preserve"> Source amnesia, along with the misinformation effect, is at the hearts of many false memories</w:t>
      </w:r>
    </w:p>
    <w:p w:rsidR="00845642" w:rsidRDefault="00845642" w:rsidP="00D13F59">
      <w:pPr>
        <w:rPr>
          <w:rFonts w:ascii="Bookman Old Style" w:hAnsi="Bookman Old Style" w:cs="Ayuthaya"/>
        </w:rPr>
      </w:pPr>
    </w:p>
    <w:p w:rsidR="00845642" w:rsidRDefault="00845642" w:rsidP="00D13F59">
      <w:pPr>
        <w:rPr>
          <w:rFonts w:ascii="Bookman Old Style" w:hAnsi="Bookman Old Style" w:cs="Ayuthaya"/>
        </w:rPr>
      </w:pPr>
      <w:r>
        <w:rPr>
          <w:rFonts w:ascii="Bookman Old Style" w:hAnsi="Bookman Old Style" w:cs="Ayuthaya"/>
        </w:rPr>
        <w:lastRenderedPageBreak/>
        <w:t>Déjà vu- that eerie sense that “I’ve experienced this before”. Cues from the current situation may subconsciously trigger retrieval of an earlier experience</w:t>
      </w:r>
    </w:p>
    <w:p w:rsidR="00845642" w:rsidRPr="00845642" w:rsidRDefault="00845642" w:rsidP="00D13F59">
      <w:pPr>
        <w:rPr>
          <w:rFonts w:ascii="Bookman Old Style" w:hAnsi="Bookman Old Style" w:cs="Ayuthaya"/>
          <w:u w:val="single"/>
        </w:rPr>
      </w:pPr>
    </w:p>
    <w:p w:rsidR="00845642" w:rsidRDefault="00845642" w:rsidP="00D13F59">
      <w:pPr>
        <w:rPr>
          <w:rFonts w:ascii="Bookman Old Style" w:hAnsi="Bookman Old Style" w:cs="Ayuthaya"/>
          <w:u w:val="single"/>
        </w:rPr>
      </w:pPr>
      <w:r w:rsidRPr="00845642">
        <w:rPr>
          <w:rFonts w:ascii="Bookman Old Style" w:hAnsi="Bookman Old Style" w:cs="Ayuthaya"/>
          <w:u w:val="single"/>
        </w:rPr>
        <w:t>Chapter 11:</w:t>
      </w:r>
    </w:p>
    <w:p w:rsidR="00845642" w:rsidRDefault="00865204" w:rsidP="00D13F59">
      <w:pPr>
        <w:rPr>
          <w:rFonts w:ascii="Bookman Old Style" w:hAnsi="Bookman Old Style" w:cs="Ayuthaya"/>
        </w:rPr>
      </w:pPr>
      <w:r>
        <w:rPr>
          <w:rFonts w:ascii="Bookman Old Style" w:hAnsi="Bookman Old Style" w:cs="Ayuthaya"/>
        </w:rPr>
        <w:t>Motivation- a need or desire that energizes and directs behavior</w:t>
      </w:r>
    </w:p>
    <w:p w:rsidR="00865204" w:rsidRDefault="00865204" w:rsidP="00D13F59">
      <w:pPr>
        <w:rPr>
          <w:rFonts w:ascii="Bookman Old Style" w:hAnsi="Bookman Old Style" w:cs="Ayuthaya"/>
        </w:rPr>
      </w:pPr>
    </w:p>
    <w:p w:rsidR="00865204" w:rsidRDefault="00865204" w:rsidP="00D13F59">
      <w:pPr>
        <w:rPr>
          <w:rFonts w:ascii="Bookman Old Style" w:hAnsi="Bookman Old Style" w:cs="Ayuthaya"/>
        </w:rPr>
      </w:pPr>
      <w:r>
        <w:rPr>
          <w:rFonts w:ascii="Bookman Old Style" w:hAnsi="Bookman Old Style" w:cs="Ayuthaya"/>
        </w:rPr>
        <w:t>Instinct- a complex behavior that is rigidly patterned throughout a species and is unlearned</w:t>
      </w:r>
    </w:p>
    <w:p w:rsidR="00865204" w:rsidRDefault="00865204" w:rsidP="00D13F59">
      <w:pPr>
        <w:rPr>
          <w:rFonts w:ascii="Bookman Old Style" w:hAnsi="Bookman Old Style" w:cs="Ayuthaya"/>
        </w:rPr>
      </w:pPr>
    </w:p>
    <w:p w:rsidR="00865204" w:rsidRDefault="00865204" w:rsidP="00D13F59">
      <w:pPr>
        <w:rPr>
          <w:rFonts w:ascii="Bookman Old Style" w:hAnsi="Bookman Old Style" w:cs="Ayuthaya"/>
        </w:rPr>
      </w:pPr>
      <w:r>
        <w:rPr>
          <w:rFonts w:ascii="Bookman Old Style" w:hAnsi="Bookman Old Style" w:cs="Ayuthaya"/>
        </w:rPr>
        <w:t>Drive-reduction theory- the idea that a physiological need creates an aroused tension state (a drive) that motivates an organism to satisfy the need</w:t>
      </w:r>
    </w:p>
    <w:p w:rsidR="00865204" w:rsidRDefault="00865204" w:rsidP="00D13F59">
      <w:pPr>
        <w:rPr>
          <w:rFonts w:ascii="Bookman Old Style" w:hAnsi="Bookman Old Style" w:cs="Ayuthaya"/>
        </w:rPr>
      </w:pPr>
    </w:p>
    <w:p w:rsidR="00865204" w:rsidRDefault="00865204" w:rsidP="00D13F59">
      <w:pPr>
        <w:rPr>
          <w:rFonts w:ascii="Bookman Old Style" w:hAnsi="Bookman Old Style" w:cs="Ayuthaya"/>
        </w:rPr>
      </w:pPr>
      <w:r>
        <w:rPr>
          <w:rFonts w:ascii="Bookman Old Style" w:hAnsi="Bookman Old Style" w:cs="Ayuthaya"/>
        </w:rPr>
        <w:t>Homeostasis- a tendency to maintain a balanced or constant internal state; the regulation of any aspect of body chemistry, such as blood glucose, around a particular level</w:t>
      </w:r>
    </w:p>
    <w:p w:rsidR="00865204" w:rsidRDefault="00865204" w:rsidP="00D13F59">
      <w:pPr>
        <w:rPr>
          <w:rFonts w:ascii="Bookman Old Style" w:hAnsi="Bookman Old Style" w:cs="Ayuthaya"/>
        </w:rPr>
      </w:pPr>
    </w:p>
    <w:p w:rsidR="00865204" w:rsidRDefault="00865204" w:rsidP="00D13F59">
      <w:pPr>
        <w:rPr>
          <w:rFonts w:ascii="Bookman Old Style" w:hAnsi="Bookman Old Style" w:cs="Ayuthaya"/>
        </w:rPr>
      </w:pPr>
      <w:r>
        <w:rPr>
          <w:rFonts w:ascii="Bookman Old Style" w:hAnsi="Bookman Old Style" w:cs="Ayuthaya"/>
        </w:rPr>
        <w:t>Incentive- a positive or negative environmental stimulus that motivates behavior</w:t>
      </w:r>
    </w:p>
    <w:p w:rsidR="00865204" w:rsidRDefault="00865204" w:rsidP="00D13F59">
      <w:pPr>
        <w:rPr>
          <w:rFonts w:ascii="Bookman Old Style" w:hAnsi="Bookman Old Style" w:cs="Ayuthaya"/>
        </w:rPr>
      </w:pPr>
    </w:p>
    <w:p w:rsidR="00865204" w:rsidRDefault="00865204" w:rsidP="00D13F59">
      <w:pPr>
        <w:rPr>
          <w:rFonts w:ascii="Bookman Old Style" w:hAnsi="Bookman Old Style" w:cs="Ayuthaya"/>
        </w:rPr>
      </w:pPr>
      <w:r>
        <w:rPr>
          <w:rFonts w:ascii="Bookman Old Style" w:hAnsi="Bookman Old Style" w:cs="Ayuthaya"/>
        </w:rPr>
        <w:t>Hierarchy of needs- Maslow’s pyramid of human needs, beginning at the base with physiological needs that must first be satisfied before higher-level safety needs and then psychological needs become active</w:t>
      </w:r>
    </w:p>
    <w:p w:rsidR="00865204" w:rsidRDefault="00865204" w:rsidP="00D13F59">
      <w:pPr>
        <w:rPr>
          <w:rFonts w:ascii="Bookman Old Style" w:hAnsi="Bookman Old Style" w:cs="Ayuthaya"/>
        </w:rPr>
      </w:pPr>
    </w:p>
    <w:p w:rsidR="00865204" w:rsidRDefault="00865204" w:rsidP="00D13F59">
      <w:pPr>
        <w:rPr>
          <w:rFonts w:ascii="Bookman Old Style" w:hAnsi="Bookman Old Style" w:cs="Ayuthaya"/>
        </w:rPr>
      </w:pPr>
      <w:proofErr w:type="gramStart"/>
      <w:r>
        <w:rPr>
          <w:rFonts w:ascii="Bookman Old Style" w:hAnsi="Bookman Old Style" w:cs="Ayuthaya"/>
        </w:rPr>
        <w:t>Glucose- the form of sugar that circulates in the blood and provides the major source of energy for body tissues.</w:t>
      </w:r>
      <w:proofErr w:type="gramEnd"/>
      <w:r>
        <w:rPr>
          <w:rFonts w:ascii="Bookman Old Style" w:hAnsi="Bookman Old Style" w:cs="Ayuthaya"/>
        </w:rPr>
        <w:t xml:space="preserve"> When its level is low, we feel hunger</w:t>
      </w:r>
    </w:p>
    <w:p w:rsidR="00865204" w:rsidRDefault="00865204" w:rsidP="00D13F59">
      <w:pPr>
        <w:rPr>
          <w:rFonts w:ascii="Bookman Old Style" w:hAnsi="Bookman Old Style" w:cs="Ayuthaya"/>
        </w:rPr>
      </w:pPr>
    </w:p>
    <w:p w:rsidR="00865204" w:rsidRDefault="00865204" w:rsidP="00D13F59">
      <w:pPr>
        <w:rPr>
          <w:rFonts w:ascii="Bookman Old Style" w:hAnsi="Bookman Old Style" w:cs="Ayuthaya"/>
        </w:rPr>
      </w:pPr>
      <w:r>
        <w:rPr>
          <w:rFonts w:ascii="Bookman Old Style" w:hAnsi="Bookman Old Style" w:cs="Ayuthaya"/>
        </w:rPr>
        <w:t>Set point- the point at which an individual’s ‘weight thermostat’ is supposedly set. When the body falls below this weight, an increase in hunger and a lowered metabolic rate may act to restore the lost weight</w:t>
      </w:r>
    </w:p>
    <w:p w:rsidR="00865204" w:rsidRDefault="00865204" w:rsidP="00D13F59">
      <w:pPr>
        <w:rPr>
          <w:rFonts w:ascii="Bookman Old Style" w:hAnsi="Bookman Old Style" w:cs="Ayuthaya"/>
        </w:rPr>
      </w:pPr>
    </w:p>
    <w:p w:rsidR="00865204" w:rsidRDefault="00865204" w:rsidP="00D13F59">
      <w:pPr>
        <w:rPr>
          <w:rFonts w:ascii="Bookman Old Style" w:hAnsi="Bookman Old Style" w:cs="Ayuthaya"/>
        </w:rPr>
      </w:pPr>
      <w:r>
        <w:rPr>
          <w:rFonts w:ascii="Bookman Old Style" w:hAnsi="Bookman Old Style" w:cs="Ayuthaya"/>
        </w:rPr>
        <w:t>Basal metabolic rate- the body’s resting rate of energy expenditure</w:t>
      </w:r>
    </w:p>
    <w:p w:rsidR="00865204" w:rsidRDefault="00865204" w:rsidP="00D13F59">
      <w:pPr>
        <w:rPr>
          <w:rFonts w:ascii="Bookman Old Style" w:hAnsi="Bookman Old Style" w:cs="Ayuthaya"/>
        </w:rPr>
      </w:pPr>
    </w:p>
    <w:p w:rsidR="00865204" w:rsidRDefault="00865204" w:rsidP="00D13F59">
      <w:pPr>
        <w:rPr>
          <w:rFonts w:ascii="Bookman Old Style" w:hAnsi="Bookman Old Style" w:cs="Ayuthaya"/>
        </w:rPr>
      </w:pPr>
      <w:r>
        <w:rPr>
          <w:rFonts w:ascii="Bookman Old Style" w:hAnsi="Bookman Old Style" w:cs="Ayuthaya"/>
        </w:rPr>
        <w:t>Sexual response cycle- the four stages of sexual responding described by Masters and Johnson- excitement, plateau, orgasm, and resolution</w:t>
      </w:r>
    </w:p>
    <w:p w:rsidR="00865204" w:rsidRDefault="00865204" w:rsidP="00D13F59">
      <w:pPr>
        <w:rPr>
          <w:rFonts w:ascii="Bookman Old Style" w:hAnsi="Bookman Old Style" w:cs="Ayuthaya"/>
        </w:rPr>
      </w:pPr>
    </w:p>
    <w:p w:rsidR="00865204" w:rsidRDefault="00865204" w:rsidP="00D13F59">
      <w:pPr>
        <w:rPr>
          <w:rFonts w:ascii="Bookman Old Style" w:hAnsi="Bookman Old Style" w:cs="Ayuthaya"/>
        </w:rPr>
      </w:pPr>
      <w:r>
        <w:rPr>
          <w:rFonts w:ascii="Bookman Old Style" w:hAnsi="Bookman Old Style" w:cs="Ayuthaya"/>
        </w:rPr>
        <w:t>Refractory period- a resting period after orgasm, during which a man cannot achieve another orgasm</w:t>
      </w:r>
    </w:p>
    <w:p w:rsidR="00865204" w:rsidRDefault="00865204" w:rsidP="00D13F59">
      <w:pPr>
        <w:rPr>
          <w:rFonts w:ascii="Bookman Old Style" w:hAnsi="Bookman Old Style" w:cs="Ayuthaya"/>
        </w:rPr>
      </w:pPr>
    </w:p>
    <w:p w:rsidR="00865204" w:rsidRDefault="005F5822" w:rsidP="00D13F59">
      <w:pPr>
        <w:rPr>
          <w:rFonts w:ascii="Bookman Old Style" w:hAnsi="Bookman Old Style" w:cs="Ayuthaya"/>
        </w:rPr>
      </w:pPr>
      <w:r>
        <w:rPr>
          <w:rFonts w:ascii="Bookman Old Style" w:hAnsi="Bookman Old Style" w:cs="Ayuthaya"/>
        </w:rPr>
        <w:t>Sexual disorder- a problem that consistently impairs sexual arousal or functioning</w:t>
      </w:r>
    </w:p>
    <w:p w:rsidR="005F5822" w:rsidRDefault="005F5822" w:rsidP="00D13F59">
      <w:pPr>
        <w:rPr>
          <w:rFonts w:ascii="Bookman Old Style" w:hAnsi="Bookman Old Style" w:cs="Ayuthaya"/>
        </w:rPr>
      </w:pPr>
    </w:p>
    <w:p w:rsidR="005F5822" w:rsidRDefault="005F5822" w:rsidP="00D13F59">
      <w:pPr>
        <w:rPr>
          <w:rFonts w:ascii="Bookman Old Style" w:hAnsi="Bookman Old Style" w:cs="Ayuthaya"/>
        </w:rPr>
      </w:pPr>
      <w:r>
        <w:rPr>
          <w:rFonts w:ascii="Bookman Old Style" w:hAnsi="Bookman Old Style" w:cs="Ayuthaya"/>
        </w:rPr>
        <w:t xml:space="preserve">Estrogens- sex hormones, such as estradiol, secreted in greater amounts by females than by males and contributing to female sex characteristics. </w:t>
      </w:r>
      <w:r>
        <w:rPr>
          <w:rFonts w:ascii="Bookman Old Style" w:hAnsi="Bookman Old Style" w:cs="Ayuthaya"/>
        </w:rPr>
        <w:lastRenderedPageBreak/>
        <w:t>In nonhuman female mammals, estrogen levels peak during ovulation, promoting sexual receptivity</w:t>
      </w:r>
    </w:p>
    <w:p w:rsidR="005F5822" w:rsidRDefault="005F5822" w:rsidP="00D13F59">
      <w:pPr>
        <w:rPr>
          <w:rFonts w:ascii="Bookman Old Style" w:hAnsi="Bookman Old Style" w:cs="Ayuthaya"/>
        </w:rPr>
      </w:pPr>
    </w:p>
    <w:p w:rsidR="005F5822" w:rsidRDefault="005F5822" w:rsidP="00D13F59">
      <w:pPr>
        <w:rPr>
          <w:rFonts w:ascii="Bookman Old Style" w:hAnsi="Bookman Old Style" w:cs="Ayuthaya"/>
        </w:rPr>
      </w:pPr>
      <w:proofErr w:type="gramStart"/>
      <w:r>
        <w:rPr>
          <w:rFonts w:ascii="Bookman Old Style" w:hAnsi="Bookman Old Style" w:cs="Ayuthaya"/>
        </w:rPr>
        <w:t>Testosterone- the most important of the male sex hormones.</w:t>
      </w:r>
      <w:proofErr w:type="gramEnd"/>
      <w:r>
        <w:rPr>
          <w:rFonts w:ascii="Bookman Old Style" w:hAnsi="Bookman Old Style" w:cs="Ayuthaya"/>
        </w:rPr>
        <w:t xml:space="preserve"> Both males and females have it, but the additional testosterones in males stimulates the growth of the male sex organs in the fetus and the development of the male sex characteristics during puberty</w:t>
      </w:r>
    </w:p>
    <w:p w:rsidR="005F5822" w:rsidRDefault="005F5822" w:rsidP="00D13F59">
      <w:pPr>
        <w:rPr>
          <w:rFonts w:ascii="Bookman Old Style" w:hAnsi="Bookman Old Style" w:cs="Ayuthaya"/>
        </w:rPr>
      </w:pPr>
    </w:p>
    <w:p w:rsidR="005F5822" w:rsidRDefault="005F5822" w:rsidP="00D13F59">
      <w:pPr>
        <w:rPr>
          <w:rFonts w:ascii="Bookman Old Style" w:hAnsi="Bookman Old Style" w:cs="Ayuthaya"/>
        </w:rPr>
      </w:pPr>
      <w:r>
        <w:rPr>
          <w:rFonts w:ascii="Bookman Old Style" w:hAnsi="Bookman Old Style" w:cs="Ayuthaya"/>
        </w:rPr>
        <w:t>Sexual orientation- an enduring sexual attraction toward members of either one’s own sex (homosexual orientation) or the other sex (heterosexual orientation)</w:t>
      </w:r>
    </w:p>
    <w:p w:rsidR="005F5822" w:rsidRDefault="005F5822" w:rsidP="00D13F59">
      <w:pPr>
        <w:rPr>
          <w:rFonts w:ascii="Bookman Old Style" w:hAnsi="Bookman Old Style" w:cs="Ayuthaya"/>
        </w:rPr>
      </w:pPr>
    </w:p>
    <w:p w:rsidR="005F5822" w:rsidRDefault="005F5822" w:rsidP="00D13F59">
      <w:pPr>
        <w:rPr>
          <w:rFonts w:ascii="Bookman Old Style" w:hAnsi="Bookman Old Style" w:cs="Ayuthaya"/>
        </w:rPr>
      </w:pPr>
      <w:r>
        <w:rPr>
          <w:rFonts w:ascii="Bookman Old Style" w:hAnsi="Bookman Old Style" w:cs="Ayuthaya"/>
        </w:rPr>
        <w:t>Flow- a completely involved, focused state of consciousness, with diminished awareness of self and time, resulting from optimal engagement of one’s skills</w:t>
      </w:r>
    </w:p>
    <w:p w:rsidR="005F5822" w:rsidRDefault="005F5822" w:rsidP="00D13F59">
      <w:pPr>
        <w:rPr>
          <w:rFonts w:ascii="Bookman Old Style" w:hAnsi="Bookman Old Style" w:cs="Ayuthaya"/>
        </w:rPr>
      </w:pPr>
    </w:p>
    <w:p w:rsidR="005F5822" w:rsidRDefault="005F5822" w:rsidP="00D13F59">
      <w:pPr>
        <w:rPr>
          <w:rFonts w:ascii="Bookman Old Style" w:hAnsi="Bookman Old Style" w:cs="Ayuthaya"/>
        </w:rPr>
      </w:pPr>
      <w:r>
        <w:rPr>
          <w:rFonts w:ascii="Bookman Old Style" w:hAnsi="Bookman Old Style" w:cs="Ayuthaya"/>
        </w:rPr>
        <w:t>Industrial-organizational (I/O) psychology- the application of psychological concepts and methods to optimizing human behavior in workplaces</w:t>
      </w:r>
    </w:p>
    <w:p w:rsidR="005F5822" w:rsidRDefault="005F5822" w:rsidP="00D13F59">
      <w:pPr>
        <w:rPr>
          <w:rFonts w:ascii="Bookman Old Style" w:hAnsi="Bookman Old Style" w:cs="Ayuthaya"/>
        </w:rPr>
      </w:pPr>
    </w:p>
    <w:p w:rsidR="005F5822" w:rsidRDefault="005F5822" w:rsidP="00D13F59">
      <w:pPr>
        <w:rPr>
          <w:rFonts w:ascii="Bookman Old Style" w:hAnsi="Bookman Old Style" w:cs="Ayuthaya"/>
        </w:rPr>
      </w:pPr>
      <w:r>
        <w:rPr>
          <w:rFonts w:ascii="Bookman Old Style" w:hAnsi="Bookman Old Style" w:cs="Ayuthaya"/>
        </w:rPr>
        <w:t>Personnel psychology- a subfield of I/O psychology that focuses on employee recruitment, selection, placement, training, appraisal, and development</w:t>
      </w:r>
    </w:p>
    <w:p w:rsidR="005F5822" w:rsidRDefault="005F5822" w:rsidP="00D13F59">
      <w:pPr>
        <w:rPr>
          <w:rFonts w:ascii="Bookman Old Style" w:hAnsi="Bookman Old Style" w:cs="Ayuthaya"/>
        </w:rPr>
      </w:pPr>
    </w:p>
    <w:p w:rsidR="005F5822" w:rsidRDefault="005F5822" w:rsidP="00D13F59">
      <w:pPr>
        <w:rPr>
          <w:rFonts w:ascii="Bookman Old Style" w:hAnsi="Bookman Old Style" w:cs="Ayuthaya"/>
        </w:rPr>
      </w:pPr>
      <w:r>
        <w:rPr>
          <w:rFonts w:ascii="Bookman Old Style" w:hAnsi="Bookman Old Style" w:cs="Ayuthaya"/>
        </w:rPr>
        <w:t>Organizational psychology- a subfield of I/O psychology that examines organizational influences on worker satisfaction and productivity and facilitates organizational change</w:t>
      </w:r>
    </w:p>
    <w:p w:rsidR="005F5822" w:rsidRDefault="005F5822" w:rsidP="00D13F59">
      <w:pPr>
        <w:rPr>
          <w:rFonts w:ascii="Bookman Old Style" w:hAnsi="Bookman Old Style" w:cs="Ayuthaya"/>
        </w:rPr>
      </w:pPr>
    </w:p>
    <w:p w:rsidR="005F5822" w:rsidRDefault="005F5822" w:rsidP="00D13F59">
      <w:pPr>
        <w:rPr>
          <w:rFonts w:ascii="Bookman Old Style" w:hAnsi="Bookman Old Style" w:cs="Ayuthaya"/>
        </w:rPr>
      </w:pPr>
      <w:r>
        <w:rPr>
          <w:rFonts w:ascii="Bookman Old Style" w:hAnsi="Bookman Old Style" w:cs="Ayuthaya"/>
        </w:rPr>
        <w:t>Human factors psychology- a subfield of I/O psychology that explores how people and machines interact and how machines and physical environments can be made safe and easy to use</w:t>
      </w:r>
    </w:p>
    <w:p w:rsidR="005F5822" w:rsidRDefault="005F5822" w:rsidP="00D13F59">
      <w:pPr>
        <w:rPr>
          <w:rFonts w:ascii="Bookman Old Style" w:hAnsi="Bookman Old Style" w:cs="Ayuthaya"/>
        </w:rPr>
      </w:pPr>
    </w:p>
    <w:p w:rsidR="005F5822" w:rsidRDefault="005F5822" w:rsidP="00D13F59">
      <w:pPr>
        <w:rPr>
          <w:rFonts w:ascii="Bookman Old Style" w:hAnsi="Bookman Old Style" w:cs="Ayuthaya"/>
        </w:rPr>
      </w:pPr>
      <w:r>
        <w:rPr>
          <w:rFonts w:ascii="Bookman Old Style" w:hAnsi="Bookman Old Style" w:cs="Ayuthaya"/>
        </w:rPr>
        <w:t>Structured interviews- interview process that asks the same job-relevant questions of all applicants, each of whom is rated on established scales</w:t>
      </w:r>
    </w:p>
    <w:p w:rsidR="00161148" w:rsidRDefault="00161148" w:rsidP="00D13F59">
      <w:pPr>
        <w:rPr>
          <w:rFonts w:ascii="Bookman Old Style" w:hAnsi="Bookman Old Style" w:cs="Ayuthaya"/>
        </w:rPr>
      </w:pPr>
    </w:p>
    <w:p w:rsidR="00161148" w:rsidRDefault="00161148" w:rsidP="00D13F59">
      <w:pPr>
        <w:rPr>
          <w:rFonts w:ascii="Bookman Old Style" w:hAnsi="Bookman Old Style" w:cs="Ayuthaya"/>
        </w:rPr>
      </w:pPr>
      <w:r>
        <w:rPr>
          <w:rFonts w:ascii="Bookman Old Style" w:hAnsi="Bookman Old Style" w:cs="Ayuthaya"/>
        </w:rPr>
        <w:t>Achieved motivation- a desire for significant accomplishment; for mastery of skills or ideas; for rapidly attaining a high standard</w:t>
      </w:r>
    </w:p>
    <w:p w:rsidR="00161148" w:rsidRDefault="00161148" w:rsidP="00D13F59">
      <w:pPr>
        <w:rPr>
          <w:rFonts w:ascii="Bookman Old Style" w:hAnsi="Bookman Old Style" w:cs="Ayuthaya"/>
        </w:rPr>
      </w:pPr>
    </w:p>
    <w:p w:rsidR="00161148" w:rsidRDefault="00161148" w:rsidP="00D13F59">
      <w:pPr>
        <w:rPr>
          <w:rFonts w:ascii="Bookman Old Style" w:hAnsi="Bookman Old Style" w:cs="Ayuthaya"/>
        </w:rPr>
      </w:pPr>
      <w:r>
        <w:rPr>
          <w:rFonts w:ascii="Bookman Old Style" w:hAnsi="Bookman Old Style" w:cs="Ayuthaya"/>
        </w:rPr>
        <w:t>Task leadership- goal-oriented leadership that sets standards, organizes work, and focuses attention on goals</w:t>
      </w:r>
    </w:p>
    <w:p w:rsidR="00161148" w:rsidRDefault="00161148" w:rsidP="00D13F59">
      <w:pPr>
        <w:rPr>
          <w:rFonts w:ascii="Bookman Old Style" w:hAnsi="Bookman Old Style" w:cs="Ayuthaya"/>
        </w:rPr>
      </w:pPr>
    </w:p>
    <w:p w:rsidR="00161148" w:rsidRDefault="00161148" w:rsidP="00D13F59">
      <w:pPr>
        <w:rPr>
          <w:rFonts w:ascii="Bookman Old Style" w:hAnsi="Bookman Old Style" w:cs="Ayuthaya"/>
        </w:rPr>
      </w:pPr>
      <w:r>
        <w:rPr>
          <w:rFonts w:ascii="Bookman Old Style" w:hAnsi="Bookman Old Style" w:cs="Ayuthaya"/>
        </w:rPr>
        <w:t>Social leadership- group-oriented leadership that builds teamwork, mediates conflict, and offers support</w:t>
      </w:r>
    </w:p>
    <w:p w:rsidR="00161148" w:rsidRDefault="00161148" w:rsidP="00D13F59">
      <w:pPr>
        <w:rPr>
          <w:rFonts w:ascii="Bookman Old Style" w:hAnsi="Bookman Old Style" w:cs="Ayuthaya"/>
        </w:rPr>
      </w:pPr>
    </w:p>
    <w:p w:rsidR="00161148" w:rsidRPr="00161148" w:rsidRDefault="00161148" w:rsidP="00D13F59">
      <w:pPr>
        <w:rPr>
          <w:rFonts w:ascii="Bookman Old Style" w:hAnsi="Bookman Old Style" w:cs="Ayuthaya"/>
          <w:u w:val="single"/>
        </w:rPr>
      </w:pPr>
      <w:r w:rsidRPr="00161148">
        <w:rPr>
          <w:rFonts w:ascii="Bookman Old Style" w:hAnsi="Bookman Old Style" w:cs="Ayuthaya"/>
          <w:u w:val="single"/>
        </w:rPr>
        <w:t>Chapter 12:</w:t>
      </w:r>
    </w:p>
    <w:p w:rsidR="00FF22F9" w:rsidRDefault="00FF22F9" w:rsidP="00D13F59">
      <w:pPr>
        <w:rPr>
          <w:rFonts w:ascii="Bookman Old Style" w:hAnsi="Bookman Old Style" w:cs="Ayuthaya"/>
        </w:rPr>
      </w:pPr>
    </w:p>
    <w:p w:rsidR="00161148" w:rsidRDefault="00161148" w:rsidP="00D13F59">
      <w:pPr>
        <w:rPr>
          <w:rFonts w:ascii="Bookman Old Style" w:hAnsi="Bookman Old Style" w:cs="Ayuthaya"/>
        </w:rPr>
      </w:pPr>
      <w:r>
        <w:rPr>
          <w:rFonts w:ascii="Bookman Old Style" w:hAnsi="Bookman Old Style" w:cs="Ayuthaya"/>
        </w:rPr>
        <w:lastRenderedPageBreak/>
        <w:t>Emotion- a response of the whole organism, involving (1) physiological arousal, (2) expressive behaviors, and (3) conscious experience</w:t>
      </w:r>
    </w:p>
    <w:p w:rsidR="00161148" w:rsidRDefault="00161148" w:rsidP="00D13F59">
      <w:pPr>
        <w:rPr>
          <w:rFonts w:ascii="Bookman Old Style" w:hAnsi="Bookman Old Style" w:cs="Ayuthaya"/>
        </w:rPr>
      </w:pPr>
    </w:p>
    <w:p w:rsidR="00161148" w:rsidRDefault="00161148" w:rsidP="00D13F59">
      <w:pPr>
        <w:rPr>
          <w:rFonts w:ascii="Bookman Old Style" w:hAnsi="Bookman Old Style" w:cs="Ayuthaya"/>
        </w:rPr>
      </w:pPr>
      <w:r>
        <w:rPr>
          <w:rFonts w:ascii="Bookman Old Style" w:hAnsi="Bookman Old Style" w:cs="Ayuthaya"/>
        </w:rPr>
        <w:t>James-Lange theory- the theory that our experience of emotion is our awareness of our physiological responses to emotion-arousing stimuli</w:t>
      </w:r>
    </w:p>
    <w:p w:rsidR="00161148" w:rsidRDefault="00161148" w:rsidP="00D13F59">
      <w:pPr>
        <w:rPr>
          <w:rFonts w:ascii="Bookman Old Style" w:hAnsi="Bookman Old Style" w:cs="Ayuthaya"/>
        </w:rPr>
      </w:pPr>
      <w:r>
        <w:rPr>
          <w:rFonts w:ascii="Bookman Old Style" w:hAnsi="Bookman Old Style" w:cs="Ayuthaya"/>
        </w:rPr>
        <w:t>Cannon-Bard theory- the theory that an emotion-arousing stimulus simultaneously triggers (1) physiological responses and (2) the subjective experience of emotion</w:t>
      </w:r>
    </w:p>
    <w:p w:rsidR="00161148" w:rsidRDefault="00161148" w:rsidP="00D13F59">
      <w:pPr>
        <w:rPr>
          <w:rFonts w:ascii="Bookman Old Style" w:hAnsi="Bookman Old Style" w:cs="Ayuthaya"/>
        </w:rPr>
      </w:pPr>
    </w:p>
    <w:p w:rsidR="00161148" w:rsidRDefault="00161148" w:rsidP="00D13F59">
      <w:pPr>
        <w:rPr>
          <w:rFonts w:ascii="Bookman Old Style" w:hAnsi="Bookman Old Style" w:cs="Ayuthaya"/>
        </w:rPr>
      </w:pPr>
      <w:r>
        <w:rPr>
          <w:rFonts w:ascii="Bookman Old Style" w:hAnsi="Bookman Old Style" w:cs="Ayuthaya"/>
        </w:rPr>
        <w:t xml:space="preserve">Two-factor theory- the </w:t>
      </w:r>
      <w:proofErr w:type="spellStart"/>
      <w:r>
        <w:rPr>
          <w:rFonts w:ascii="Bookman Old Style" w:hAnsi="Bookman Old Style" w:cs="Ayuthaya"/>
        </w:rPr>
        <w:t>Schachter</w:t>
      </w:r>
      <w:proofErr w:type="spellEnd"/>
      <w:r>
        <w:rPr>
          <w:rFonts w:ascii="Bookman Old Style" w:hAnsi="Bookman Old Style" w:cs="Ayuthaya"/>
        </w:rPr>
        <w:t>-Singer theory that to experience emotion one must (1) be physically aroused and (2) cognitively label the arousal</w:t>
      </w:r>
    </w:p>
    <w:p w:rsidR="00161148" w:rsidRDefault="00161148" w:rsidP="00D13F59">
      <w:pPr>
        <w:rPr>
          <w:rFonts w:ascii="Bookman Old Style" w:hAnsi="Bookman Old Style" w:cs="Ayuthaya"/>
        </w:rPr>
      </w:pPr>
    </w:p>
    <w:p w:rsidR="00161148" w:rsidRDefault="00161148" w:rsidP="00D13F59">
      <w:pPr>
        <w:rPr>
          <w:rFonts w:ascii="Bookman Old Style" w:hAnsi="Bookman Old Style" w:cs="Ayuthaya"/>
        </w:rPr>
      </w:pPr>
      <w:r>
        <w:rPr>
          <w:rFonts w:ascii="Bookman Old Style" w:hAnsi="Bookman Old Style" w:cs="Ayuthaya"/>
        </w:rPr>
        <w:t>Polygraph- a machine, commonly used in attempts to detect lies, that measures several of the physiological responses (such as perspiration and cardiovascular and breathing changes) accompanying emotion</w:t>
      </w:r>
    </w:p>
    <w:p w:rsidR="00161148" w:rsidRDefault="00161148" w:rsidP="00D13F59">
      <w:pPr>
        <w:rPr>
          <w:rFonts w:ascii="Bookman Old Style" w:hAnsi="Bookman Old Style" w:cs="Ayuthaya"/>
        </w:rPr>
      </w:pPr>
    </w:p>
    <w:p w:rsidR="00161148" w:rsidRDefault="00690AD4" w:rsidP="00D13F59">
      <w:pPr>
        <w:rPr>
          <w:rFonts w:ascii="Bookman Old Style" w:hAnsi="Bookman Old Style" w:cs="Ayuthaya"/>
        </w:rPr>
      </w:pPr>
      <w:r>
        <w:rPr>
          <w:rFonts w:ascii="Bookman Old Style" w:hAnsi="Bookman Old Style" w:cs="Ayuthaya"/>
        </w:rPr>
        <w:t>Facial feedback effect- the tendency of facial muscle states to trigger corresponding feelings such as fear, anger, or happiness</w:t>
      </w:r>
    </w:p>
    <w:p w:rsidR="00690AD4" w:rsidRDefault="00690AD4" w:rsidP="00D13F59">
      <w:pPr>
        <w:rPr>
          <w:rFonts w:ascii="Bookman Old Style" w:hAnsi="Bookman Old Style" w:cs="Ayuthaya"/>
        </w:rPr>
      </w:pPr>
    </w:p>
    <w:p w:rsidR="00690AD4" w:rsidRDefault="00690AD4" w:rsidP="00D13F59">
      <w:pPr>
        <w:rPr>
          <w:rFonts w:ascii="Bookman Old Style" w:hAnsi="Bookman Old Style" w:cs="Ayuthaya"/>
        </w:rPr>
      </w:pPr>
      <w:proofErr w:type="gramStart"/>
      <w:r>
        <w:rPr>
          <w:rFonts w:ascii="Bookman Old Style" w:hAnsi="Bookman Old Style" w:cs="Ayuthaya"/>
        </w:rPr>
        <w:t>Catharsis- emotional release.</w:t>
      </w:r>
      <w:proofErr w:type="gramEnd"/>
      <w:r>
        <w:rPr>
          <w:rFonts w:ascii="Bookman Old Style" w:hAnsi="Bookman Old Style" w:cs="Ayuthaya"/>
        </w:rPr>
        <w:t xml:space="preserve"> In psychology, the </w:t>
      </w:r>
      <w:proofErr w:type="spellStart"/>
      <w:r>
        <w:rPr>
          <w:rFonts w:ascii="Bookman Old Style" w:hAnsi="Bookman Old Style" w:cs="Ayuthaya"/>
        </w:rPr>
        <w:t>cartharsis</w:t>
      </w:r>
      <w:proofErr w:type="spellEnd"/>
      <w:r>
        <w:rPr>
          <w:rFonts w:ascii="Bookman Old Style" w:hAnsi="Bookman Old Style" w:cs="Ayuthaya"/>
        </w:rPr>
        <w:t xml:space="preserve"> hypothesis maintains that ‘releasing’ aggressive energy (through action or fantasy) relieves aggressive urges</w:t>
      </w:r>
    </w:p>
    <w:p w:rsidR="00690AD4" w:rsidRDefault="00690AD4" w:rsidP="00D13F59">
      <w:pPr>
        <w:rPr>
          <w:rFonts w:ascii="Bookman Old Style" w:hAnsi="Bookman Old Style" w:cs="Ayuthaya"/>
        </w:rPr>
      </w:pPr>
    </w:p>
    <w:p w:rsidR="00690AD4" w:rsidRDefault="00690AD4" w:rsidP="00D13F59">
      <w:pPr>
        <w:rPr>
          <w:rFonts w:ascii="Bookman Old Style" w:hAnsi="Bookman Old Style" w:cs="Ayuthaya"/>
        </w:rPr>
      </w:pPr>
      <w:r>
        <w:rPr>
          <w:rFonts w:ascii="Bookman Old Style" w:hAnsi="Bookman Old Style" w:cs="Ayuthaya"/>
        </w:rPr>
        <w:t>Feel-good, do-good phenomenon- people’s tendency to be helpful when already in a good mood</w:t>
      </w:r>
    </w:p>
    <w:p w:rsidR="00690AD4" w:rsidRDefault="00690AD4" w:rsidP="00D13F59">
      <w:pPr>
        <w:rPr>
          <w:rFonts w:ascii="Bookman Old Style" w:hAnsi="Bookman Old Style" w:cs="Ayuthaya"/>
        </w:rPr>
      </w:pPr>
    </w:p>
    <w:p w:rsidR="00690AD4" w:rsidRDefault="00690AD4" w:rsidP="00D13F59">
      <w:pPr>
        <w:rPr>
          <w:rFonts w:ascii="Bookman Old Style" w:hAnsi="Bookman Old Style" w:cs="Ayuthaya"/>
        </w:rPr>
      </w:pPr>
      <w:proofErr w:type="gramStart"/>
      <w:r>
        <w:rPr>
          <w:rFonts w:ascii="Bookman Old Style" w:hAnsi="Bookman Old Style" w:cs="Ayuthaya"/>
        </w:rPr>
        <w:t>Subjective well-being- self-perceived happiness or satisfaction with life.</w:t>
      </w:r>
      <w:proofErr w:type="gramEnd"/>
      <w:r>
        <w:rPr>
          <w:rFonts w:ascii="Bookman Old Style" w:hAnsi="Bookman Old Style" w:cs="Ayuthaya"/>
        </w:rPr>
        <w:t xml:space="preserve"> Used along with measures of objective well-being (for example, physical and economic indicators) to evaluate people’s quality of life</w:t>
      </w:r>
    </w:p>
    <w:p w:rsidR="00690AD4" w:rsidRDefault="00690AD4" w:rsidP="00D13F59">
      <w:pPr>
        <w:rPr>
          <w:rFonts w:ascii="Bookman Old Style" w:hAnsi="Bookman Old Style" w:cs="Ayuthaya"/>
        </w:rPr>
      </w:pPr>
    </w:p>
    <w:p w:rsidR="00690AD4" w:rsidRDefault="00690AD4" w:rsidP="00D13F59">
      <w:pPr>
        <w:rPr>
          <w:rFonts w:ascii="Bookman Old Style" w:hAnsi="Bookman Old Style" w:cs="Ayuthaya"/>
        </w:rPr>
      </w:pPr>
      <w:r>
        <w:rPr>
          <w:rFonts w:ascii="Bookman Old Style" w:hAnsi="Bookman Old Style" w:cs="Ayuthaya"/>
        </w:rPr>
        <w:t>Adaptation-level phenomenon- our tendency to form judgments (of sounds, of lights, of income) relative to a neutral level defined by our prior experience</w:t>
      </w:r>
    </w:p>
    <w:p w:rsidR="00690AD4" w:rsidRDefault="00690AD4" w:rsidP="00D13F59">
      <w:pPr>
        <w:rPr>
          <w:rFonts w:ascii="Bookman Old Style" w:hAnsi="Bookman Old Style" w:cs="Ayuthaya"/>
        </w:rPr>
      </w:pPr>
    </w:p>
    <w:p w:rsidR="00690AD4" w:rsidRDefault="00690AD4" w:rsidP="00D13F59">
      <w:pPr>
        <w:rPr>
          <w:rFonts w:ascii="Bookman Old Style" w:hAnsi="Bookman Old Style" w:cs="Ayuthaya"/>
        </w:rPr>
      </w:pPr>
      <w:r>
        <w:rPr>
          <w:rFonts w:ascii="Bookman Old Style" w:hAnsi="Bookman Old Style" w:cs="Ayuthaya"/>
        </w:rPr>
        <w:t>Relative deprivation- the perception that one is worse off relative to those with whom one compares oneself</w:t>
      </w:r>
    </w:p>
    <w:p w:rsidR="00690AD4" w:rsidRDefault="00690AD4" w:rsidP="00D13F59">
      <w:pPr>
        <w:rPr>
          <w:rFonts w:ascii="Bookman Old Style" w:hAnsi="Bookman Old Style" w:cs="Ayuthaya"/>
        </w:rPr>
      </w:pPr>
    </w:p>
    <w:p w:rsidR="00690AD4" w:rsidRDefault="00690AD4" w:rsidP="00D13F59">
      <w:pPr>
        <w:rPr>
          <w:rFonts w:ascii="Bookman Old Style" w:hAnsi="Bookman Old Style" w:cs="Ayuthaya"/>
        </w:rPr>
      </w:pPr>
      <w:r>
        <w:rPr>
          <w:rFonts w:ascii="Bookman Old Style" w:hAnsi="Bookman Old Style" w:cs="Ayuthaya"/>
        </w:rPr>
        <w:t>Health psychology- a subfield of psychology that provides psychology’s contribution to behavior medicine</w:t>
      </w:r>
    </w:p>
    <w:p w:rsidR="00FF22F9" w:rsidRPr="00FF22F9" w:rsidRDefault="00FF22F9" w:rsidP="00D13F59">
      <w:pPr>
        <w:rPr>
          <w:rFonts w:ascii="Bookman Old Style" w:hAnsi="Bookman Old Style" w:cs="Ayuthaya"/>
        </w:rPr>
      </w:pPr>
    </w:p>
    <w:sectPr w:rsidR="00FF22F9" w:rsidRPr="00FF22F9" w:rsidSect="00975EA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yuthaya">
    <w:charset w:val="00"/>
    <w:family w:val="auto"/>
    <w:pitch w:val="variable"/>
    <w:sig w:usb0="A100026F" w:usb1="00000000" w:usb2="00000000"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F59"/>
    <w:rsid w:val="00054419"/>
    <w:rsid w:val="000750BF"/>
    <w:rsid w:val="000E0C5C"/>
    <w:rsid w:val="000E5261"/>
    <w:rsid w:val="00122E2F"/>
    <w:rsid w:val="001514D7"/>
    <w:rsid w:val="00161148"/>
    <w:rsid w:val="00167B8E"/>
    <w:rsid w:val="00176DAF"/>
    <w:rsid w:val="00260419"/>
    <w:rsid w:val="002B57BB"/>
    <w:rsid w:val="00340A97"/>
    <w:rsid w:val="003C0DD8"/>
    <w:rsid w:val="00492571"/>
    <w:rsid w:val="0049408F"/>
    <w:rsid w:val="004969E4"/>
    <w:rsid w:val="004A60F8"/>
    <w:rsid w:val="005F5822"/>
    <w:rsid w:val="006241AA"/>
    <w:rsid w:val="00635F7B"/>
    <w:rsid w:val="00690AD4"/>
    <w:rsid w:val="006C2FC6"/>
    <w:rsid w:val="00721CBA"/>
    <w:rsid w:val="00723B7B"/>
    <w:rsid w:val="00724BF8"/>
    <w:rsid w:val="00771BF0"/>
    <w:rsid w:val="007D12BC"/>
    <w:rsid w:val="00801346"/>
    <w:rsid w:val="00845642"/>
    <w:rsid w:val="00857866"/>
    <w:rsid w:val="00865204"/>
    <w:rsid w:val="008D06C0"/>
    <w:rsid w:val="008E5C93"/>
    <w:rsid w:val="00935E23"/>
    <w:rsid w:val="00942091"/>
    <w:rsid w:val="00961DE4"/>
    <w:rsid w:val="00975EA5"/>
    <w:rsid w:val="00985F3C"/>
    <w:rsid w:val="009A5E8F"/>
    <w:rsid w:val="00A03AA1"/>
    <w:rsid w:val="00A747D8"/>
    <w:rsid w:val="00A8526E"/>
    <w:rsid w:val="00AA6B3B"/>
    <w:rsid w:val="00AB101C"/>
    <w:rsid w:val="00AF025A"/>
    <w:rsid w:val="00B1475E"/>
    <w:rsid w:val="00BD4B97"/>
    <w:rsid w:val="00C57548"/>
    <w:rsid w:val="00C816D6"/>
    <w:rsid w:val="00C8565F"/>
    <w:rsid w:val="00D13F59"/>
    <w:rsid w:val="00D81FF6"/>
    <w:rsid w:val="00DA7617"/>
    <w:rsid w:val="00DC602D"/>
    <w:rsid w:val="00E16573"/>
    <w:rsid w:val="00E23ED1"/>
    <w:rsid w:val="00E43C83"/>
    <w:rsid w:val="00EA03A9"/>
    <w:rsid w:val="00EF2F66"/>
    <w:rsid w:val="00FF22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1414</TotalTime>
  <Pages>24</Pages>
  <Words>6467</Words>
  <Characters>36866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Jessica McKee-Mitchell</dc:creator>
  <cp:lastModifiedBy>Elvi</cp:lastModifiedBy>
  <cp:revision>4</cp:revision>
  <dcterms:created xsi:type="dcterms:W3CDTF">2013-12-01T23:41:00Z</dcterms:created>
  <dcterms:modified xsi:type="dcterms:W3CDTF">2013-12-12T00:43:00Z</dcterms:modified>
</cp:coreProperties>
</file>