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95E" w:rsidRDefault="0068695E" w:rsidP="0068695E">
      <w:r>
        <w:t>Conditions of leisure</w:t>
      </w:r>
    </w:p>
    <w:p w:rsidR="00A5591E" w:rsidRDefault="0068695E" w:rsidP="0068695E">
      <w:pPr>
        <w:pStyle w:val="ListParagraph"/>
        <w:numPr>
          <w:ilvl w:val="0"/>
          <w:numId w:val="1"/>
        </w:numPr>
      </w:pPr>
      <w:r>
        <w:t>Money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Time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Anxiety free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Accessibility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Health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Equality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Relieving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 xml:space="preserve">Environment – immediate environment and the impact its had on leisure for you 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Knowing yourself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Comparative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Societal acceptance/cultural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Enjoyable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Who you are – leisure defines people – e.g. golf – expensive, stepping stone in society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Family – who they are and what they put into it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Work Commitment – Time limited commodity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Social Relationships – who your friends are – we may pick our friends according to leisure interests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Personality – find our leisure according to our personality</w:t>
      </w:r>
    </w:p>
    <w:p w:rsidR="0068695E" w:rsidRDefault="0068695E" w:rsidP="0068695E">
      <w:pPr>
        <w:pStyle w:val="ListParagraph"/>
        <w:numPr>
          <w:ilvl w:val="0"/>
          <w:numId w:val="1"/>
        </w:numPr>
      </w:pPr>
      <w:r>
        <w:t>Education/Knowledge</w:t>
      </w:r>
      <w:bookmarkStart w:id="0" w:name="_GoBack"/>
      <w:bookmarkEnd w:id="0"/>
    </w:p>
    <w:p w:rsidR="0068695E" w:rsidRDefault="0068695E"/>
    <w:sectPr w:rsidR="0068695E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505C3"/>
    <w:multiLevelType w:val="hybridMultilevel"/>
    <w:tmpl w:val="9EFA6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95E"/>
    <w:rsid w:val="0068695E"/>
    <w:rsid w:val="00A5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9787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9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88</Words>
  <Characters>504</Characters>
  <Application>Microsoft Macintosh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1</cp:revision>
  <dcterms:created xsi:type="dcterms:W3CDTF">2015-09-10T01:07:00Z</dcterms:created>
  <dcterms:modified xsi:type="dcterms:W3CDTF">2015-09-10T01:51:00Z</dcterms:modified>
</cp:coreProperties>
</file>