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F02C73" w14:textId="77777777" w:rsidR="001265E4" w:rsidRDefault="00C76E4F">
      <w:r>
        <w:t xml:space="preserve">Prokaryotic cell reproduction - </w:t>
      </w:r>
      <w:r w:rsidR="00EA7269">
        <w:t xml:space="preserve">Binary </w:t>
      </w:r>
      <w:proofErr w:type="spellStart"/>
      <w:r w:rsidR="00EA7269">
        <w:t>fussion</w:t>
      </w:r>
      <w:proofErr w:type="spellEnd"/>
      <w:r w:rsidR="00EA7269">
        <w:t xml:space="preserve"> </w:t>
      </w:r>
    </w:p>
    <w:p w14:paraId="30E631D6" w14:textId="77777777" w:rsidR="00EA7269" w:rsidRDefault="00EA7269"/>
    <w:p w14:paraId="0A12B48A" w14:textId="77777777" w:rsidR="00C76E4F" w:rsidRDefault="00C76E4F"/>
    <w:p w14:paraId="0AA4C4CA" w14:textId="77777777" w:rsidR="00C76E4F" w:rsidRDefault="00C76E4F"/>
    <w:p w14:paraId="6E1E24C4" w14:textId="77777777" w:rsidR="00C76E4F" w:rsidRDefault="00BB1404">
      <w:r>
        <w:t>C</w:t>
      </w:r>
      <w:r w:rsidR="003874DD">
        <w:t>entro</w:t>
      </w:r>
      <w:r>
        <w:t xml:space="preserve">mere </w:t>
      </w:r>
    </w:p>
    <w:p w14:paraId="15755390" w14:textId="77777777" w:rsidR="00BB1404" w:rsidRDefault="00BB1404">
      <w:r>
        <w:t xml:space="preserve">Kinetochore </w:t>
      </w:r>
    </w:p>
    <w:p w14:paraId="51138591" w14:textId="77777777" w:rsidR="00BB1404" w:rsidRDefault="00BB1404"/>
    <w:p w14:paraId="74F7E5BD" w14:textId="77777777" w:rsidR="00BB1404" w:rsidRDefault="00BB1404">
      <w:r>
        <w:t>Telomeres</w:t>
      </w:r>
    </w:p>
    <w:p w14:paraId="65356A3C" w14:textId="77777777" w:rsidR="00BB1404" w:rsidRDefault="0065559B">
      <w:r>
        <w:t>Sister chromatids</w:t>
      </w:r>
    </w:p>
    <w:p w14:paraId="4D397343" w14:textId="77777777" w:rsidR="0065559B" w:rsidRDefault="0065559B"/>
    <w:p w14:paraId="3007A7A9" w14:textId="77777777" w:rsidR="00DE31C6" w:rsidRDefault="00DE31C6"/>
    <w:p w14:paraId="30B7BB76" w14:textId="77777777" w:rsidR="00F63A74" w:rsidRDefault="00F63A74">
      <w:r>
        <w:t>Interphase</w:t>
      </w:r>
    </w:p>
    <w:p w14:paraId="67F6C9F7" w14:textId="5FEB8DD9" w:rsidR="00F63A74" w:rsidRDefault="00F63A74"/>
    <w:p w14:paraId="6AADA8FA" w14:textId="77777777" w:rsidR="001E6829" w:rsidRDefault="001E6829"/>
    <w:p w14:paraId="23387549" w14:textId="054AE627" w:rsidR="001E6829" w:rsidRDefault="001E6829">
      <w:r>
        <w:t>Genetic variation in mei</w:t>
      </w:r>
      <w:r w:rsidR="001546F4">
        <w:t xml:space="preserve">osis </w:t>
      </w:r>
    </w:p>
    <w:p w14:paraId="4CE4EC52" w14:textId="61F899F3" w:rsidR="001546F4" w:rsidRDefault="001546F4" w:rsidP="001546F4">
      <w:pPr>
        <w:pStyle w:val="ListParagraph"/>
        <w:numPr>
          <w:ilvl w:val="0"/>
          <w:numId w:val="1"/>
        </w:numPr>
      </w:pPr>
      <w:r>
        <w:t>Crossing over</w:t>
      </w:r>
    </w:p>
    <w:p w14:paraId="6D01326E" w14:textId="2C040824" w:rsidR="001546F4" w:rsidRDefault="001546F4" w:rsidP="001546F4">
      <w:pPr>
        <w:pStyle w:val="ListParagraph"/>
        <w:numPr>
          <w:ilvl w:val="0"/>
          <w:numId w:val="1"/>
        </w:numPr>
      </w:pPr>
      <w:r>
        <w:t xml:space="preserve">Random separation of homologous chromosomes </w:t>
      </w:r>
    </w:p>
    <w:p w14:paraId="553EB7A2" w14:textId="77777777" w:rsidR="00065A56" w:rsidRDefault="00065A56" w:rsidP="00065A56"/>
    <w:p w14:paraId="041D1CE2" w14:textId="77777777" w:rsidR="00065A56" w:rsidRDefault="00065A56" w:rsidP="00065A56"/>
    <w:p w14:paraId="6BE9BC00" w14:textId="77777777" w:rsidR="00065A56" w:rsidRDefault="00065A56" w:rsidP="00065A56"/>
    <w:p w14:paraId="3905BBD7" w14:textId="77777777" w:rsidR="001546F4" w:rsidRDefault="001546F4" w:rsidP="001546F4"/>
    <w:p w14:paraId="6E82792F" w14:textId="77777777" w:rsidR="00580E5D" w:rsidRPr="00580E5D" w:rsidRDefault="00580E5D" w:rsidP="00580E5D">
      <w:pPr>
        <w:rPr>
          <w:b/>
        </w:rPr>
      </w:pPr>
      <w:r w:rsidRPr="00580E5D">
        <w:rPr>
          <w:b/>
        </w:rPr>
        <w:t>Term</w:t>
      </w:r>
    </w:p>
    <w:p w14:paraId="7A364C32" w14:textId="0C3E531D" w:rsidR="00580E5D" w:rsidRDefault="00580E5D" w:rsidP="00580E5D">
      <w:r w:rsidRPr="00580E5D">
        <w:rPr>
          <w:b/>
        </w:rPr>
        <w:t>Gene</w:t>
      </w:r>
      <w:r>
        <w:t>: An inherited factor (region of DNA) that helps determine a characteristic</w:t>
      </w:r>
    </w:p>
    <w:p w14:paraId="37E4FD97" w14:textId="2F33B07B" w:rsidR="00580E5D" w:rsidRDefault="00580E5D" w:rsidP="00580E5D">
      <w:r w:rsidRPr="00580E5D">
        <w:rPr>
          <w:b/>
        </w:rPr>
        <w:t>Allele</w:t>
      </w:r>
      <w:r>
        <w:t>: One of two or more alternative forms of a gene</w:t>
      </w:r>
    </w:p>
    <w:p w14:paraId="1E700599" w14:textId="07D823E6" w:rsidR="00580E5D" w:rsidRDefault="00580E5D" w:rsidP="00580E5D">
      <w:r w:rsidRPr="00580E5D">
        <w:rPr>
          <w:b/>
        </w:rPr>
        <w:t>Locus</w:t>
      </w:r>
      <w:r>
        <w:t>: Specific place on a chromosome occupied by an allele</w:t>
      </w:r>
    </w:p>
    <w:p w14:paraId="6EAF215C" w14:textId="44FFD589" w:rsidR="00580E5D" w:rsidRDefault="00580E5D" w:rsidP="00580E5D">
      <w:r w:rsidRPr="00580E5D">
        <w:rPr>
          <w:b/>
        </w:rPr>
        <w:t>Genotype</w:t>
      </w:r>
      <w:r>
        <w:t>: Set of alleles possessed by an individual organism</w:t>
      </w:r>
    </w:p>
    <w:p w14:paraId="3F741B38" w14:textId="71A62636" w:rsidR="00580E5D" w:rsidRDefault="00580E5D" w:rsidP="00580E5D">
      <w:r w:rsidRPr="00580E5D">
        <w:rPr>
          <w:b/>
        </w:rPr>
        <w:t>Heterozygote</w:t>
      </w:r>
      <w:r>
        <w:t>: An individual organism possessing two different alleles at a locus</w:t>
      </w:r>
    </w:p>
    <w:p w14:paraId="4911AA7F" w14:textId="61F39704" w:rsidR="00580E5D" w:rsidRDefault="00580E5D" w:rsidP="00580E5D">
      <w:r w:rsidRPr="00580E5D">
        <w:rPr>
          <w:b/>
        </w:rPr>
        <w:t>Homozygote</w:t>
      </w:r>
      <w:r>
        <w:t>: An individual organism possessing two of the same alleles at a locus</w:t>
      </w:r>
    </w:p>
    <w:p w14:paraId="4A938C6F" w14:textId="18D015EA" w:rsidR="00580E5D" w:rsidRDefault="00580E5D" w:rsidP="00580E5D">
      <w:r w:rsidRPr="00580E5D">
        <w:rPr>
          <w:b/>
        </w:rPr>
        <w:t>Phenotype or trait</w:t>
      </w:r>
      <w:r>
        <w:t>: The appearance or manifestation of a characteristic</w:t>
      </w:r>
    </w:p>
    <w:p w14:paraId="367DCEDB" w14:textId="7E942E6D" w:rsidR="001546F4" w:rsidRDefault="00580E5D" w:rsidP="00580E5D">
      <w:r w:rsidRPr="00580E5D">
        <w:rPr>
          <w:b/>
        </w:rPr>
        <w:t>Characteristic or character</w:t>
      </w:r>
      <w:r>
        <w:t>: An attribute or feature possessed by an organism</w:t>
      </w:r>
    </w:p>
    <w:p w14:paraId="769944BD" w14:textId="77777777" w:rsidR="006F1C3F" w:rsidRDefault="006F1C3F" w:rsidP="00580E5D"/>
    <w:p w14:paraId="70EF05E3" w14:textId="77777777" w:rsidR="006F1C3F" w:rsidRDefault="006F1C3F" w:rsidP="00580E5D"/>
    <w:p w14:paraId="7C61E95A" w14:textId="0E1B7BAB" w:rsidR="006F1C3F" w:rsidRDefault="00705E10" w:rsidP="006F1C3F">
      <w:r>
        <w:t xml:space="preserve">Q) </w:t>
      </w:r>
      <w:r w:rsidRPr="00705E10">
        <w:t xml:space="preserve">Drosophila males and females sex determined </w:t>
      </w:r>
      <w:proofErr w:type="gramStart"/>
      <w:r w:rsidRPr="00705E10">
        <w:t>by..</w:t>
      </w:r>
      <w:proofErr w:type="gramEnd"/>
    </w:p>
    <w:p w14:paraId="52ED98B1" w14:textId="4F63F70F" w:rsidR="00705E10" w:rsidRDefault="00705E10" w:rsidP="006F1C3F">
      <w:r>
        <w:t xml:space="preserve">A) Ratio of the number of X chromosomes to the number of autosomes </w:t>
      </w:r>
    </w:p>
    <w:p w14:paraId="0007A15C" w14:textId="77777777" w:rsidR="00705E10" w:rsidRDefault="00705E10" w:rsidP="006F1C3F"/>
    <w:p w14:paraId="4909CD2B" w14:textId="047041C9" w:rsidR="00705E10" w:rsidRDefault="00705E10" w:rsidP="006F1C3F">
      <w:r>
        <w:t xml:space="preserve">A </w:t>
      </w:r>
      <w:proofErr w:type="spellStart"/>
      <w:r>
        <w:t>barr</w:t>
      </w:r>
      <w:proofErr w:type="spellEnd"/>
      <w:r>
        <w:t xml:space="preserve"> body </w:t>
      </w:r>
      <w:r w:rsidR="005369B4">
        <w:t xml:space="preserve">--- </w:t>
      </w:r>
    </w:p>
    <w:p w14:paraId="600394CC" w14:textId="77777777" w:rsidR="005369B4" w:rsidRDefault="005369B4" w:rsidP="006F1C3F"/>
    <w:p w14:paraId="6198702B" w14:textId="4CE09E64" w:rsidR="005369B4" w:rsidRDefault="009D75AA" w:rsidP="006F1C3F">
      <w:r w:rsidRPr="00330A31">
        <w:rPr>
          <w:b/>
          <w:highlight w:val="magenta"/>
        </w:rPr>
        <w:t>Ep</w:t>
      </w:r>
      <w:r w:rsidR="00AC4E7B" w:rsidRPr="00330A31">
        <w:rPr>
          <w:b/>
          <w:highlight w:val="magenta"/>
        </w:rPr>
        <w:t>istasis</w:t>
      </w:r>
      <w:r w:rsidR="00FB7BD9" w:rsidRPr="00330A31">
        <w:rPr>
          <w:highlight w:val="magenta"/>
        </w:rPr>
        <w:t xml:space="preserve"> - occurs when one gene masks the effect of another gene. It is thus a function of interaction between genes.</w:t>
      </w:r>
      <w:r w:rsidR="00330A31" w:rsidRPr="00330A31">
        <w:rPr>
          <w:highlight w:val="magenta"/>
        </w:rPr>
        <w:t xml:space="preserve"> </w:t>
      </w:r>
      <w:r w:rsidR="00330A31" w:rsidRPr="00330A31">
        <w:rPr>
          <w:b/>
          <w:highlight w:val="magenta"/>
        </w:rPr>
        <w:t>epistatic gene</w:t>
      </w:r>
      <w:r w:rsidR="00330A31" w:rsidRPr="00330A31">
        <w:rPr>
          <w:highlight w:val="magenta"/>
        </w:rPr>
        <w:t xml:space="preserve"> – is the gen that does the masking</w:t>
      </w:r>
      <w:r w:rsidR="00AB43B5">
        <w:t xml:space="preserve"> – Labradors </w:t>
      </w:r>
    </w:p>
    <w:p w14:paraId="5934B684" w14:textId="77777777" w:rsidR="00FC2450" w:rsidRDefault="00FC2450" w:rsidP="006F1C3F"/>
    <w:p w14:paraId="564AD7EB" w14:textId="6D4FB5AC" w:rsidR="00FC2450" w:rsidRDefault="00C763B3" w:rsidP="006F1C3F">
      <w:r w:rsidRPr="00B9022D">
        <w:rPr>
          <w:highlight w:val="magenta"/>
        </w:rPr>
        <w:t>Anticipation</w:t>
      </w:r>
      <w:r>
        <w:t xml:space="preserve"> </w:t>
      </w:r>
      <w:r w:rsidR="00AB43B5">
        <w:t xml:space="preserve">- </w:t>
      </w:r>
      <w:r w:rsidR="00AB43B5" w:rsidRPr="00AB43B5">
        <w:t>The severity of a trait increases or age of onset gets earlier as it is passed from generation to generation.</w:t>
      </w:r>
      <w:bookmarkStart w:id="0" w:name="_GoBack"/>
      <w:bookmarkEnd w:id="0"/>
    </w:p>
    <w:p w14:paraId="647958D1" w14:textId="77777777" w:rsidR="00F14348" w:rsidRDefault="00F14348" w:rsidP="006F1C3F"/>
    <w:p w14:paraId="1E513CE8" w14:textId="45E65F67" w:rsidR="00F14348" w:rsidRDefault="00F14348" w:rsidP="006F1C3F">
      <w:r w:rsidRPr="00F14348">
        <w:t>autosomal recessive</w:t>
      </w:r>
    </w:p>
    <w:p w14:paraId="31E6C61D" w14:textId="77777777" w:rsidR="00F14348" w:rsidRDefault="00F14348" w:rsidP="006F1C3F"/>
    <w:p w14:paraId="7D4B1C40" w14:textId="6825B4F2" w:rsidR="00F14348" w:rsidRDefault="00425CF4" w:rsidP="006F1C3F">
      <w:r w:rsidRPr="00425CF4">
        <w:t xml:space="preserve">autosomal </w:t>
      </w:r>
      <w:r>
        <w:t>dominant</w:t>
      </w:r>
    </w:p>
    <w:p w14:paraId="0CDF289D" w14:textId="130736DC" w:rsidR="00425CF4" w:rsidRDefault="00E571F5" w:rsidP="006F1C3F">
      <w:r w:rsidRPr="00E571F5">
        <w:t>cell cycle</w:t>
      </w:r>
    </w:p>
    <w:p w14:paraId="16D0401C" w14:textId="77777777" w:rsidR="00E571F5" w:rsidRDefault="00E571F5" w:rsidP="006F1C3F"/>
    <w:p w14:paraId="4E382FC3" w14:textId="5B28CA52" w:rsidR="00E571F5" w:rsidRDefault="003F0A1C" w:rsidP="006F1C3F">
      <w:r>
        <w:t xml:space="preserve">genic sex determination </w:t>
      </w:r>
    </w:p>
    <w:p w14:paraId="3FD7F6ED" w14:textId="77777777" w:rsidR="003F0A1C" w:rsidRDefault="003F0A1C" w:rsidP="006F1C3F"/>
    <w:p w14:paraId="54F49BAD" w14:textId="77777777" w:rsidR="00A8150E" w:rsidRDefault="00A8150E" w:rsidP="006F1C3F"/>
    <w:p w14:paraId="47050F18" w14:textId="6377492C" w:rsidR="00A8150E" w:rsidRDefault="00A8150E" w:rsidP="006F1C3F">
      <w:r>
        <w:t xml:space="preserve">term sex refers to sexual phenotype…. </w:t>
      </w:r>
    </w:p>
    <w:p w14:paraId="6DEACAE9" w14:textId="71FA09DF" w:rsidR="00A8150E" w:rsidRDefault="00A8150E" w:rsidP="006F1C3F">
      <w:r>
        <w:t xml:space="preserve">The fundamental difference between males and females is gamete size, males produce small gametes; females produce relatively larger </w:t>
      </w:r>
      <w:proofErr w:type="gramStart"/>
      <w:r>
        <w:t>gametes..</w:t>
      </w:r>
      <w:proofErr w:type="gramEnd"/>
    </w:p>
    <w:p w14:paraId="761A81FF" w14:textId="77777777" w:rsidR="00A8150E" w:rsidRDefault="00A8150E" w:rsidP="006F1C3F"/>
    <w:p w14:paraId="2059A221" w14:textId="146F6551" w:rsidR="00A8150E" w:rsidRDefault="00280F01" w:rsidP="006F1C3F">
      <w:r>
        <w:t xml:space="preserve">Autosomes – are </w:t>
      </w:r>
      <w:proofErr w:type="spellStart"/>
      <w:r>
        <w:t>nonsex</w:t>
      </w:r>
      <w:proofErr w:type="spellEnd"/>
      <w:r>
        <w:t xml:space="preserve"> chromosomes  </w:t>
      </w:r>
    </w:p>
    <w:p w14:paraId="108E9923" w14:textId="77777777" w:rsidR="00280F01" w:rsidRDefault="00280F01" w:rsidP="006F1C3F"/>
    <w:p w14:paraId="49959CD8" w14:textId="511769BF" w:rsidR="00280F01" w:rsidRDefault="00280F01" w:rsidP="006F1C3F">
      <w:proofErr w:type="spellStart"/>
      <w:r>
        <w:t>Grashopers</w:t>
      </w:r>
      <w:proofErr w:type="spellEnd"/>
      <w:r>
        <w:t xml:space="preserve"> </w:t>
      </w:r>
    </w:p>
    <w:p w14:paraId="0BAEEF1A" w14:textId="6EFF8657" w:rsidR="00280F01" w:rsidRDefault="00280F01" w:rsidP="006F1C3F">
      <w:r>
        <w:t>XX-XO</w:t>
      </w:r>
    </w:p>
    <w:p w14:paraId="0A40B229" w14:textId="513CE8D8" w:rsidR="00280F01" w:rsidRDefault="00547FAE" w:rsidP="006F1C3F">
      <w:r>
        <w:t>M</w:t>
      </w:r>
      <w:r w:rsidR="00280F01">
        <w:t>ales</w:t>
      </w:r>
      <w:r>
        <w:t xml:space="preserve"> XO </w:t>
      </w:r>
      <w:proofErr w:type="gramStart"/>
      <w:r>
        <w:t>– )</w:t>
      </w:r>
      <w:proofErr w:type="gramEnd"/>
      <w:r>
        <w:t xml:space="preserve"> </w:t>
      </w:r>
      <w:proofErr w:type="spellStart"/>
      <w:r>
        <w:t>repossent</w:t>
      </w:r>
      <w:proofErr w:type="spellEnd"/>
      <w:r>
        <w:t xml:space="preserve"> no chromosomes (there the </w:t>
      </w:r>
      <w:proofErr w:type="spellStart"/>
      <w:r>
        <w:t>heterogtamic</w:t>
      </w:r>
      <w:proofErr w:type="spellEnd"/>
      <w:r>
        <w:t xml:space="preserve"> sex)</w:t>
      </w:r>
    </w:p>
    <w:p w14:paraId="4475D113" w14:textId="093AE503" w:rsidR="00547FAE" w:rsidRDefault="00547FAE" w:rsidP="006F1C3F">
      <w:proofErr w:type="spellStart"/>
      <w:r>
        <w:t>Femlaes</w:t>
      </w:r>
      <w:proofErr w:type="spellEnd"/>
      <w:r>
        <w:t xml:space="preserve"> XX (</w:t>
      </w:r>
      <w:proofErr w:type="spellStart"/>
      <w:r>
        <w:t>homogrametic</w:t>
      </w:r>
      <w:proofErr w:type="spellEnd"/>
      <w:r>
        <w:t xml:space="preserve"> sex)</w:t>
      </w:r>
    </w:p>
    <w:p w14:paraId="33705F0F" w14:textId="77777777" w:rsidR="00547FAE" w:rsidRDefault="00547FAE" w:rsidP="006F1C3F"/>
    <w:p w14:paraId="15FEAFE8" w14:textId="77777777" w:rsidR="00547FAE" w:rsidRDefault="00547FAE" w:rsidP="006F1C3F"/>
    <w:p w14:paraId="66AF1CD0" w14:textId="23178DED" w:rsidR="00547FAE" w:rsidRDefault="00193BBD" w:rsidP="006F1C3F">
      <w:pPr>
        <w:rPr>
          <w:b/>
        </w:rPr>
      </w:pPr>
      <w:r>
        <w:t xml:space="preserve">XY can pair because of </w:t>
      </w:r>
      <w:r>
        <w:rPr>
          <w:b/>
        </w:rPr>
        <w:t xml:space="preserve">pseudoautosomal regions </w:t>
      </w:r>
    </w:p>
    <w:p w14:paraId="2859E397" w14:textId="77777777" w:rsidR="00193BBD" w:rsidRDefault="00193BBD" w:rsidP="006F1C3F">
      <w:pPr>
        <w:rPr>
          <w:b/>
        </w:rPr>
      </w:pPr>
    </w:p>
    <w:p w14:paraId="1B7CF033" w14:textId="278C6C8C" w:rsidR="00193BBD" w:rsidRDefault="00436284" w:rsidP="006F1C3F">
      <w:r>
        <w:t>ZZ-ZW</w:t>
      </w:r>
    </w:p>
    <w:p w14:paraId="2B423F8A" w14:textId="778B568E" w:rsidR="00436284" w:rsidRDefault="00436284" w:rsidP="006F1C3F">
      <w:r>
        <w:t>Males are ZZ</w:t>
      </w:r>
    </w:p>
    <w:p w14:paraId="27D37DBC" w14:textId="7B24A2AB" w:rsidR="00436284" w:rsidRDefault="00D16F39" w:rsidP="006F1C3F">
      <w:r>
        <w:t>Females ZW</w:t>
      </w:r>
    </w:p>
    <w:p w14:paraId="1F72333E" w14:textId="544C83A8" w:rsidR="00D16F39" w:rsidRDefault="00D16F39" w:rsidP="006F1C3F">
      <w:r>
        <w:t>Birds, snakes, butterflies, and some amphibians and some fishes…</w:t>
      </w:r>
    </w:p>
    <w:p w14:paraId="1663B1E1" w14:textId="77777777" w:rsidR="00D16F39" w:rsidRDefault="00D16F39" w:rsidP="006F1C3F"/>
    <w:p w14:paraId="09ABC328" w14:textId="77777777" w:rsidR="00D16F39" w:rsidRDefault="00D16F39" w:rsidP="006F1C3F"/>
    <w:p w14:paraId="1D6A94C6" w14:textId="29451434" w:rsidR="00D16F39" w:rsidRDefault="00BE6351" w:rsidP="006F1C3F">
      <w:r>
        <w:t xml:space="preserve">Genic sex determinations----- plants fungi protozoans and fish </w:t>
      </w:r>
    </w:p>
    <w:p w14:paraId="28F06450" w14:textId="77777777" w:rsidR="00BE6351" w:rsidRDefault="00BE6351" w:rsidP="006F1C3F"/>
    <w:p w14:paraId="5A24CFC7" w14:textId="4FE7EA39" w:rsidR="00BE6351" w:rsidRDefault="00BE6351" w:rsidP="006F1C3F">
      <w:r>
        <w:t>SRY on the Y chromosomes de</w:t>
      </w:r>
      <w:r w:rsidR="00C06984">
        <w:t>termines the male phenotypes</w:t>
      </w:r>
    </w:p>
    <w:p w14:paraId="49AEBF26" w14:textId="77777777" w:rsidR="00C06984" w:rsidRDefault="00C06984" w:rsidP="006F1C3F"/>
    <w:p w14:paraId="0F11693F" w14:textId="77777777" w:rsidR="00C06984" w:rsidRDefault="00C06984" w:rsidP="006F1C3F"/>
    <w:p w14:paraId="29FF55E1" w14:textId="0975C27C" w:rsidR="00C06984" w:rsidRDefault="00C06984" w:rsidP="006F1C3F">
      <w:r>
        <w:t>Sequential hermaphroditism – they can be both male and female just not at the same time…</w:t>
      </w:r>
    </w:p>
    <w:p w14:paraId="05B2B903" w14:textId="77777777" w:rsidR="00C06984" w:rsidRDefault="00C06984" w:rsidP="006F1C3F"/>
    <w:p w14:paraId="347050C7" w14:textId="77777777" w:rsidR="00C06984" w:rsidRDefault="00C06984" w:rsidP="006F1C3F"/>
    <w:p w14:paraId="38B11E05" w14:textId="7778D82A" w:rsidR="000C40A7" w:rsidRDefault="000C40A7" w:rsidP="006F1C3F">
      <w:r>
        <w:t xml:space="preserve">Breaded </w:t>
      </w:r>
      <w:proofErr w:type="spellStart"/>
      <w:r>
        <w:t>grands</w:t>
      </w:r>
      <w:proofErr w:type="spellEnd"/>
      <w:r>
        <w:t xml:space="preserve"> – ZZ are males and ZW </w:t>
      </w:r>
      <w:r w:rsidR="00EE5A94">
        <w:t xml:space="preserve">are females but when develop at high </w:t>
      </w:r>
      <w:proofErr w:type="spellStart"/>
      <w:r w:rsidR="00EE5A94">
        <w:t>temputers</w:t>
      </w:r>
      <w:proofErr w:type="spellEnd"/>
      <w:r w:rsidR="00EE5A94">
        <w:t xml:space="preserve"> ZZ can develop as phenotypic females…</w:t>
      </w:r>
    </w:p>
    <w:p w14:paraId="7209A9C2" w14:textId="77777777" w:rsidR="00EE5A94" w:rsidRDefault="00EE5A94" w:rsidP="006F1C3F"/>
    <w:p w14:paraId="77C263E5" w14:textId="77777777" w:rsidR="00EE5A94" w:rsidRDefault="00EE5A94" w:rsidP="006F1C3F"/>
    <w:p w14:paraId="777F4219" w14:textId="353438BE" w:rsidR="00EE5A94" w:rsidRDefault="00B5614A" w:rsidP="006F1C3F">
      <w:r>
        <w:t>Left off page 83</w:t>
      </w:r>
    </w:p>
    <w:p w14:paraId="3122A4BC" w14:textId="77777777" w:rsidR="000B369D" w:rsidRDefault="000B369D" w:rsidP="006F1C3F"/>
    <w:p w14:paraId="191694BE" w14:textId="315898A0" w:rsidR="000B369D" w:rsidRDefault="00EC5177" w:rsidP="006F1C3F">
      <w:r>
        <w:t xml:space="preserve">Female </w:t>
      </w:r>
      <w:r w:rsidR="00875574">
        <w:t xml:space="preserve">and male 2nddary sexual characteristics are not on the sex chromosomes but on the autosomes </w:t>
      </w:r>
    </w:p>
    <w:p w14:paraId="45643BD8" w14:textId="77777777" w:rsidR="00875574" w:rsidRDefault="00875574" w:rsidP="006F1C3F"/>
    <w:p w14:paraId="2EE3ECB8" w14:textId="77F909C3" w:rsidR="00875574" w:rsidRDefault="003F7FB2" w:rsidP="006F1C3F">
      <w:r>
        <w:t xml:space="preserve">Males cane only be </w:t>
      </w:r>
      <w:proofErr w:type="spellStart"/>
      <w:r w:rsidR="00FA1DF5">
        <w:t>hemizygous</w:t>
      </w:r>
      <w:proofErr w:type="spellEnd"/>
      <w:r w:rsidR="00FA1DF5">
        <w:t xml:space="preserve"> for x-linked loci</w:t>
      </w:r>
    </w:p>
    <w:p w14:paraId="14E3127A" w14:textId="77777777" w:rsidR="00F204BE" w:rsidRDefault="00F204BE" w:rsidP="006F1C3F"/>
    <w:p w14:paraId="66489947" w14:textId="0D35B431" w:rsidR="00F204BE" w:rsidRDefault="00CF1EF8" w:rsidP="006F1C3F">
      <w:r>
        <w:t xml:space="preserve">Red green color </w:t>
      </w:r>
      <w:proofErr w:type="spellStart"/>
      <w:r>
        <w:t>blindess</w:t>
      </w:r>
      <w:proofErr w:type="spellEnd"/>
      <w:r>
        <w:t xml:space="preserve"> is </w:t>
      </w:r>
      <w:proofErr w:type="gramStart"/>
      <w:r>
        <w:t>a</w:t>
      </w:r>
      <w:proofErr w:type="gramEnd"/>
      <w:r>
        <w:t xml:space="preserve"> on the X chromosomes and is </w:t>
      </w:r>
      <w:proofErr w:type="spellStart"/>
      <w:r>
        <w:t>reserive</w:t>
      </w:r>
      <w:proofErr w:type="spellEnd"/>
      <w:r>
        <w:t xml:space="preserve"> trait </w:t>
      </w:r>
    </w:p>
    <w:p w14:paraId="30AD8E37" w14:textId="77777777" w:rsidR="00CF1EF8" w:rsidRDefault="00CF1EF8" w:rsidP="006F1C3F"/>
    <w:p w14:paraId="604E77F7" w14:textId="12627992" w:rsidR="00CF1EF8" w:rsidRDefault="00BE0464" w:rsidP="006F1C3F">
      <w:r>
        <w:t xml:space="preserve">Vary little crossing over with X </w:t>
      </w:r>
      <w:proofErr w:type="gramStart"/>
      <w:r>
        <w:t>Y,,</w:t>
      </w:r>
      <w:proofErr w:type="gramEnd"/>
      <w:r>
        <w:t xml:space="preserve"> but does with XX</w:t>
      </w:r>
    </w:p>
    <w:p w14:paraId="0009C8A1" w14:textId="77777777" w:rsidR="00BE0464" w:rsidRDefault="00BE0464" w:rsidP="006F1C3F"/>
    <w:p w14:paraId="796691B2" w14:textId="77777777" w:rsidR="00AC5217" w:rsidRDefault="00AC5217" w:rsidP="006F1C3F"/>
    <w:p w14:paraId="6EF044F5" w14:textId="6CD7468D" w:rsidR="00AC5217" w:rsidRDefault="00AC5217" w:rsidP="006F1C3F">
      <w:r>
        <w:t xml:space="preserve">8 </w:t>
      </w:r>
      <w:r w:rsidR="0071229B">
        <w:t>large palindromes that allow crossing over within the Y chromosome.</w:t>
      </w:r>
    </w:p>
    <w:p w14:paraId="7663DA5B" w14:textId="77777777" w:rsidR="0071229B" w:rsidRDefault="0071229B" w:rsidP="006F1C3F"/>
    <w:p w14:paraId="3803D778" w14:textId="747DFB36" w:rsidR="0071229B" w:rsidRDefault="005E5027" w:rsidP="006F1C3F">
      <w:r>
        <w:t>Sex limited showing in only one sex</w:t>
      </w:r>
    </w:p>
    <w:p w14:paraId="0B591B6E" w14:textId="77777777" w:rsidR="005E5027" w:rsidRDefault="005E5027" w:rsidP="006F1C3F"/>
    <w:p w14:paraId="201B45EC" w14:textId="49AF350A" w:rsidR="005E5027" w:rsidRDefault="00AB5D4A" w:rsidP="006F1C3F">
      <w:r>
        <w:t>Dosage compensation?</w:t>
      </w:r>
    </w:p>
    <w:p w14:paraId="5A92B824" w14:textId="77777777" w:rsidR="00AB5D4A" w:rsidRDefault="00AB5D4A" w:rsidP="006F1C3F"/>
    <w:p w14:paraId="6192930D" w14:textId="7DD36C7D" w:rsidR="00AB5D4A" w:rsidRDefault="00DC7648" w:rsidP="006F1C3F">
      <w:r>
        <w:t>Ended chapter 5 page 104</w:t>
      </w:r>
    </w:p>
    <w:p w14:paraId="124F0DDC" w14:textId="77777777" w:rsidR="00DC7648" w:rsidRDefault="00DC7648" w:rsidP="006F1C3F"/>
    <w:p w14:paraId="1E470F63" w14:textId="67A20CC0" w:rsidR="00370374" w:rsidRDefault="009A7385" w:rsidP="00370374">
      <w:r w:rsidRPr="00370374">
        <w:rPr>
          <w:b/>
        </w:rPr>
        <w:t>Incomplete do</w:t>
      </w:r>
      <w:r w:rsidR="00DE4893" w:rsidRPr="00370374">
        <w:rPr>
          <w:b/>
        </w:rPr>
        <w:t>minance</w:t>
      </w:r>
      <w:r w:rsidR="00DE4893">
        <w:t xml:space="preserve"> ratio 1:2:1</w:t>
      </w:r>
    </w:p>
    <w:p w14:paraId="69D9CCFB" w14:textId="27261A7D" w:rsidR="00DE4893" w:rsidRDefault="00370374" w:rsidP="00370374">
      <w:pPr>
        <w:ind w:left="720"/>
      </w:pPr>
      <w:r>
        <w:t>Phenotype of the heterozygote is intermediate (falls within the range) between the phenotypes of the two homozygotes.</w:t>
      </w:r>
    </w:p>
    <w:p w14:paraId="2115104E" w14:textId="77777777" w:rsidR="00370374" w:rsidRDefault="00370374" w:rsidP="006F1C3F"/>
    <w:p w14:paraId="18D1DA84" w14:textId="2901F26E" w:rsidR="00DE4893" w:rsidRDefault="00DE4893" w:rsidP="006F1C3F">
      <w:r w:rsidRPr="00656021">
        <w:rPr>
          <w:b/>
        </w:rPr>
        <w:t>Complete dominance</w:t>
      </w:r>
      <w:r>
        <w:t xml:space="preserve"> 1:3</w:t>
      </w:r>
    </w:p>
    <w:p w14:paraId="471FC629" w14:textId="6F682DFC" w:rsidR="00DE4893" w:rsidRDefault="00656021" w:rsidP="00656021">
      <w:pPr>
        <w:ind w:left="720"/>
      </w:pPr>
      <w:r w:rsidRPr="00656021">
        <w:t>Phenotype of the heterozygote is the same as the phenotype of one of the homozygotes.</w:t>
      </w:r>
    </w:p>
    <w:p w14:paraId="4ABE3024" w14:textId="77777777" w:rsidR="00DE4893" w:rsidRDefault="00DE4893" w:rsidP="006F1C3F"/>
    <w:p w14:paraId="3B444E94" w14:textId="57AC4A94" w:rsidR="00736072" w:rsidRDefault="00736072" w:rsidP="006F1C3F">
      <w:r>
        <w:rPr>
          <w:b/>
        </w:rPr>
        <w:t>Co</w:t>
      </w:r>
      <w:r w:rsidR="00490A1B">
        <w:rPr>
          <w:b/>
        </w:rPr>
        <w:t>dominance</w:t>
      </w:r>
      <w:r w:rsidR="00490A1B">
        <w:t xml:space="preserve"> </w:t>
      </w:r>
    </w:p>
    <w:p w14:paraId="0DFA556F" w14:textId="73F514F3" w:rsidR="00490A1B" w:rsidRDefault="00490A1B" w:rsidP="006F1C3F">
      <w:r>
        <w:tab/>
        <w:t>Phenotype of the heterozygote includes the phenotypes of both homozygotes</w:t>
      </w:r>
    </w:p>
    <w:p w14:paraId="1C31B00E" w14:textId="77777777" w:rsidR="00490A1B" w:rsidRDefault="00490A1B" w:rsidP="006F1C3F"/>
    <w:p w14:paraId="393BD3A4" w14:textId="3D6681D6" w:rsidR="00490A1B" w:rsidRDefault="00870187" w:rsidP="006F1C3F">
      <w:r w:rsidRPr="00870187">
        <w:rPr>
          <w:b/>
        </w:rPr>
        <w:t>Penetrance</w:t>
      </w:r>
      <w:r w:rsidRPr="00870187">
        <w:t xml:space="preserve"> is the percentage o</w:t>
      </w:r>
      <w:r>
        <w:t>f individuals having a particu</w:t>
      </w:r>
      <w:r w:rsidRPr="00870187">
        <w:t>lar genotype that express the associated phenotype</w:t>
      </w:r>
    </w:p>
    <w:p w14:paraId="5F8DF117" w14:textId="77777777" w:rsidR="00ED1D3D" w:rsidRDefault="00ED1D3D" w:rsidP="006F1C3F"/>
    <w:p w14:paraId="6366EA5A" w14:textId="53DD67C0" w:rsidR="00ED1D3D" w:rsidRDefault="00ED1D3D" w:rsidP="006F1C3F">
      <w:r>
        <w:t xml:space="preserve">Incomplete penetrance – how much its expressed such as </w:t>
      </w:r>
      <w:proofErr w:type="spellStart"/>
      <w:r>
        <w:t>polydactyly</w:t>
      </w:r>
      <w:proofErr w:type="spellEnd"/>
      <w:r>
        <w:t xml:space="preserve"> </w:t>
      </w:r>
    </w:p>
    <w:p w14:paraId="7D4084BA" w14:textId="77777777" w:rsidR="00ED1D3D" w:rsidRDefault="00ED1D3D" w:rsidP="006F1C3F"/>
    <w:p w14:paraId="7DC0958A" w14:textId="7007B482" w:rsidR="00ED1D3D" w:rsidRDefault="00605143" w:rsidP="006F1C3F">
      <w:r>
        <w:t>Lethal allele – only kill in homo</w:t>
      </w:r>
      <w:r w:rsidR="008076E2">
        <w:t xml:space="preserve">zygous </w:t>
      </w:r>
    </w:p>
    <w:p w14:paraId="1A6000B4" w14:textId="77777777" w:rsidR="008076E2" w:rsidRDefault="008076E2" w:rsidP="006F1C3F"/>
    <w:p w14:paraId="72A4C520" w14:textId="0DF03619" w:rsidR="008076E2" w:rsidRDefault="00FE5B52" w:rsidP="006F1C3F">
      <w:r>
        <w:t xml:space="preserve">Number of </w:t>
      </w:r>
      <w:r w:rsidR="00794E49">
        <w:t>genotypes possible will be [n(n+1)/2]</w:t>
      </w:r>
    </w:p>
    <w:p w14:paraId="6386D3C9" w14:textId="77777777" w:rsidR="0091787F" w:rsidRDefault="0091787F" w:rsidP="006F1C3F"/>
    <w:p w14:paraId="4677AED8" w14:textId="02F95C40" w:rsidR="0091787F" w:rsidRDefault="0091787F" w:rsidP="006F1C3F">
      <w:r w:rsidRPr="00926AC7">
        <w:rPr>
          <w:b/>
        </w:rPr>
        <w:t>Gene interaction</w:t>
      </w:r>
      <w:r>
        <w:t>:</w:t>
      </w:r>
      <w:r w:rsidR="00F43857">
        <w:t xml:space="preserve"> i</w:t>
      </w:r>
      <w:r w:rsidR="00F43857" w:rsidRPr="00F43857">
        <w:t>nteraction between the effects of genes at different loci (genes that are not allelic)</w:t>
      </w:r>
    </w:p>
    <w:p w14:paraId="20384B51" w14:textId="77777777" w:rsidR="00926AC7" w:rsidRDefault="00926AC7" w:rsidP="006F1C3F"/>
    <w:p w14:paraId="2AAE33B9" w14:textId="6723F924" w:rsidR="00926AC7" w:rsidRDefault="00926AC7" w:rsidP="006F1C3F">
      <w:r w:rsidRPr="00926AC7">
        <w:rPr>
          <w:b/>
        </w:rPr>
        <w:t>Gene interaction</w:t>
      </w:r>
      <w:r w:rsidRPr="00926AC7">
        <w:t xml:space="preserve"> is interaction between genes at different loci. </w:t>
      </w:r>
      <w:r w:rsidRPr="00926AC7">
        <w:rPr>
          <w:b/>
        </w:rPr>
        <w:t>Dominance</w:t>
      </w:r>
      <w:r w:rsidRPr="00926AC7">
        <w:t xml:space="preserve"> is interaction between alleles at a single locus.</w:t>
      </w:r>
    </w:p>
    <w:p w14:paraId="3F6C014D" w14:textId="77777777" w:rsidR="00EB193C" w:rsidRDefault="00EB193C" w:rsidP="006F1C3F"/>
    <w:p w14:paraId="6A19D3D6" w14:textId="19F0022A" w:rsidR="00926AC7" w:rsidRDefault="00260457" w:rsidP="006F1C3F">
      <w:r w:rsidRPr="00EB193C">
        <w:t>E</w:t>
      </w:r>
      <w:r w:rsidR="00EB193C" w:rsidRPr="00EB193C">
        <w:t>pistasis</w:t>
      </w:r>
    </w:p>
    <w:p w14:paraId="278FCBEB" w14:textId="77777777" w:rsidR="00260457" w:rsidRDefault="00260457" w:rsidP="006F1C3F"/>
    <w:p w14:paraId="572E1420" w14:textId="77777777" w:rsidR="00260457" w:rsidRDefault="00260457" w:rsidP="006F1C3F"/>
    <w:p w14:paraId="1DC6FB73" w14:textId="369D8A05" w:rsidR="00260457" w:rsidRDefault="00260457" w:rsidP="006F1C3F">
      <w:r w:rsidRPr="00260457">
        <w:t>hypostatic gene</w:t>
      </w:r>
    </w:p>
    <w:p w14:paraId="5199CD16" w14:textId="77777777" w:rsidR="00D96476" w:rsidRDefault="00D96476" w:rsidP="006F1C3F"/>
    <w:p w14:paraId="145DAFEB" w14:textId="77777777" w:rsidR="00D96476" w:rsidRDefault="00D96476" w:rsidP="006F1C3F"/>
    <w:p w14:paraId="7D8602DC" w14:textId="23D40A4B" w:rsidR="009D100A" w:rsidRDefault="009D100A" w:rsidP="006F1C3F">
      <w:r>
        <w:t>E</w:t>
      </w:r>
      <w:r w:rsidRPr="009D100A">
        <w:t>pistasis is the masking of the expression of one gene by an- other gene at a different locus. The epistatic gene does the masking; the hypostatic gene is masked. Epistatic alleles can be dominant or recessive.</w:t>
      </w:r>
    </w:p>
    <w:p w14:paraId="352CD00E" w14:textId="77777777" w:rsidR="00EE6609" w:rsidRDefault="009D100A" w:rsidP="006F1C3F">
      <w:r>
        <w:t xml:space="preserve">12:3:1 ratio </w:t>
      </w:r>
    </w:p>
    <w:p w14:paraId="189BB365" w14:textId="301F2FB6" w:rsidR="009D100A" w:rsidRDefault="00EE6609" w:rsidP="006F1C3F">
      <w:r>
        <w:t xml:space="preserve">12= W_Y_ and </w:t>
      </w:r>
      <w:proofErr w:type="spellStart"/>
      <w:r>
        <w:t>W_yy</w:t>
      </w:r>
      <w:proofErr w:type="spellEnd"/>
    </w:p>
    <w:p w14:paraId="44ACB16B" w14:textId="4B5460C6" w:rsidR="00EE6609" w:rsidRDefault="00EE6609" w:rsidP="006F1C3F">
      <w:r>
        <w:t xml:space="preserve">3= </w:t>
      </w:r>
      <w:proofErr w:type="spellStart"/>
      <w:r>
        <w:t>wwY</w:t>
      </w:r>
      <w:proofErr w:type="spellEnd"/>
      <w:r>
        <w:t>_</w:t>
      </w:r>
    </w:p>
    <w:p w14:paraId="37762ACA" w14:textId="7F115A27" w:rsidR="00EE6609" w:rsidRDefault="00EE6609" w:rsidP="006F1C3F">
      <w:r>
        <w:t xml:space="preserve">1= </w:t>
      </w:r>
      <w:proofErr w:type="spellStart"/>
      <w:r>
        <w:t>wwyy</w:t>
      </w:r>
      <w:proofErr w:type="spellEnd"/>
    </w:p>
    <w:p w14:paraId="258165D5" w14:textId="77777777" w:rsidR="00335B7D" w:rsidRDefault="00335B7D" w:rsidP="006F1C3F"/>
    <w:p w14:paraId="702C5BB1" w14:textId="626588A1" w:rsidR="00335B7D" w:rsidRDefault="00335B7D" w:rsidP="006F1C3F">
      <w:r w:rsidRPr="00335B7D">
        <w:drawing>
          <wp:inline distT="0" distB="0" distL="0" distR="0" wp14:anchorId="6C3764DF" wp14:editId="77F7FBD2">
            <wp:extent cx="5943600" cy="2207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2207895"/>
                    </a:xfrm>
                    <a:prstGeom prst="rect">
                      <a:avLst/>
                    </a:prstGeom>
                  </pic:spPr>
                </pic:pic>
              </a:graphicData>
            </a:graphic>
          </wp:inline>
        </w:drawing>
      </w:r>
    </w:p>
    <w:p w14:paraId="7F848F96" w14:textId="77777777" w:rsidR="00335B7D" w:rsidRDefault="00335B7D" w:rsidP="006F1C3F"/>
    <w:p w14:paraId="459EC9BF" w14:textId="77777777" w:rsidR="00335B7D" w:rsidRDefault="00335B7D" w:rsidP="006F1C3F"/>
    <w:p w14:paraId="77AE7DB3" w14:textId="7ACBA376" w:rsidR="00335B7D" w:rsidRDefault="00ED1EB5" w:rsidP="006F1C3F">
      <w:proofErr w:type="gramStart"/>
      <w:r>
        <w:t>9:3:4,,,</w:t>
      </w:r>
      <w:proofErr w:type="gramEnd"/>
      <w:r>
        <w:t xml:space="preserve"> </w:t>
      </w:r>
      <w:r w:rsidR="00C0672E" w:rsidRPr="00C0672E">
        <w:t>Suppose that we obtain the following phenotypic ratio: 9/16 black : 3/16 brown : 4/16 white. Which genotype do we assign to the brown progeny, A_ bb or aa B_? Either answer is correct because the letters are just arbitrary symbols for the genetic information.</w:t>
      </w:r>
      <w:r w:rsidR="00C0672E" w:rsidRPr="00C0672E">
        <w:rPr>
          <w:b/>
        </w:rPr>
        <w:t xml:space="preserve"> The important thing to realize about this ratio is that the brown phenotype arises when two recessive alleles are present at one locus.</w:t>
      </w:r>
    </w:p>
    <w:p w14:paraId="714AF162" w14:textId="77777777" w:rsidR="00C0672E" w:rsidRDefault="00C0672E" w:rsidP="006F1C3F"/>
    <w:p w14:paraId="631B1ED5" w14:textId="2BE21643" w:rsidR="00C0672E" w:rsidRDefault="001A430C" w:rsidP="006F1C3F">
      <w:r w:rsidRPr="001A430C">
        <w:rPr>
          <w:b/>
        </w:rPr>
        <w:t>Sex-influenced characteristics</w:t>
      </w:r>
      <w:r>
        <w:t xml:space="preserve">: </w:t>
      </w:r>
      <w:proofErr w:type="gramStart"/>
      <w:r>
        <w:t>goats</w:t>
      </w:r>
      <w:proofErr w:type="gramEnd"/>
      <w:r>
        <w:t xml:space="preserve"> beards </w:t>
      </w:r>
    </w:p>
    <w:p w14:paraId="7D2C69C1" w14:textId="2C7F57D5" w:rsidR="001A430C" w:rsidRDefault="00D40C3F" w:rsidP="006F1C3F">
      <w:r w:rsidRPr="00D40C3F">
        <w:drawing>
          <wp:inline distT="0" distB="0" distL="0" distR="0" wp14:anchorId="2C595162" wp14:editId="285524DA">
            <wp:extent cx="3594735" cy="227253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599983" cy="2275852"/>
                    </a:xfrm>
                    <a:prstGeom prst="rect">
                      <a:avLst/>
                    </a:prstGeom>
                  </pic:spPr>
                </pic:pic>
              </a:graphicData>
            </a:graphic>
          </wp:inline>
        </w:drawing>
      </w:r>
    </w:p>
    <w:p w14:paraId="65738B3F" w14:textId="77777777" w:rsidR="00D40C3F" w:rsidRDefault="00D40C3F" w:rsidP="006F1C3F"/>
    <w:p w14:paraId="508F9B77" w14:textId="3524DFA1" w:rsidR="00D40C3F" w:rsidRDefault="00D40C3F" w:rsidP="006F1C3F">
      <w:r w:rsidRPr="00D40C3F">
        <w:rPr>
          <w:b/>
        </w:rPr>
        <w:t>sex- limited characteristic</w:t>
      </w:r>
      <w:r w:rsidR="002D778E">
        <w:t xml:space="preserve">: cock feathering, can be inherited from either parent but only displayed in one </w:t>
      </w:r>
      <w:proofErr w:type="gramStart"/>
      <w:r w:rsidR="002D778E">
        <w:t>sex..</w:t>
      </w:r>
      <w:proofErr w:type="gramEnd"/>
    </w:p>
    <w:p w14:paraId="0345C8C8" w14:textId="17194214" w:rsidR="00D40C3F" w:rsidRDefault="00BC66FE" w:rsidP="006F1C3F">
      <w:r w:rsidRPr="00BC66FE">
        <w:drawing>
          <wp:inline distT="0" distB="0" distL="0" distR="0" wp14:anchorId="3F08ACD1" wp14:editId="4A25355A">
            <wp:extent cx="2680335" cy="884643"/>
            <wp:effectExtent l="0" t="0" r="12065"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690883" cy="888124"/>
                    </a:xfrm>
                    <a:prstGeom prst="rect">
                      <a:avLst/>
                    </a:prstGeom>
                  </pic:spPr>
                </pic:pic>
              </a:graphicData>
            </a:graphic>
          </wp:inline>
        </w:drawing>
      </w:r>
    </w:p>
    <w:p w14:paraId="304C1227" w14:textId="77777777" w:rsidR="00D40C3F" w:rsidRDefault="00D40C3F" w:rsidP="006F1C3F"/>
    <w:p w14:paraId="107CA5EC" w14:textId="7EF090E8" w:rsidR="00BC66FE" w:rsidRDefault="002717C9" w:rsidP="006F1C3F">
      <w:r w:rsidRPr="002717C9">
        <w:t xml:space="preserve">Both </w:t>
      </w:r>
      <w:r w:rsidRPr="007A440B">
        <w:rPr>
          <w:b/>
        </w:rPr>
        <w:t>sex-influenced</w:t>
      </w:r>
      <w:r w:rsidRPr="002717C9">
        <w:t xml:space="preserve"> and </w:t>
      </w:r>
      <w:r w:rsidRPr="007A440B">
        <w:rPr>
          <w:b/>
        </w:rPr>
        <w:t>sex-limited</w:t>
      </w:r>
      <w:r w:rsidRPr="002717C9">
        <w:t xml:space="preserve"> traits are encoded by autosomal genes whose expression is affected</w:t>
      </w:r>
      <w:r w:rsidR="007A440B" w:rsidRPr="007A440B">
        <w:t xml:space="preserve"> by the sex of the individual organism possessing the gene. Sex-linked traits are encoded by genes on the sex chromosomes.</w:t>
      </w:r>
    </w:p>
    <w:p w14:paraId="4A266035" w14:textId="77777777" w:rsidR="00BC66FE" w:rsidRDefault="00BC66FE" w:rsidP="006F1C3F"/>
    <w:p w14:paraId="3D45AB65" w14:textId="053A9B23" w:rsidR="00BC66FE" w:rsidRPr="00A74596" w:rsidRDefault="00D544B2" w:rsidP="006F1C3F">
      <w:r w:rsidRPr="00D544B2">
        <w:rPr>
          <w:b/>
        </w:rPr>
        <w:t>Characteristics of cytoplasmically inherited traits.</w:t>
      </w:r>
      <w:r w:rsidR="00A74596">
        <w:t xml:space="preserve"> – think 4-o’clock plant</w:t>
      </w:r>
    </w:p>
    <w:p w14:paraId="08587436" w14:textId="77777777" w:rsidR="00D544B2" w:rsidRDefault="00D544B2" w:rsidP="00D544B2">
      <w:r>
        <w:t>1. Present in males and females.</w:t>
      </w:r>
    </w:p>
    <w:p w14:paraId="446F0319" w14:textId="77777777" w:rsidR="00D544B2" w:rsidRDefault="00D544B2" w:rsidP="00D544B2">
      <w:r>
        <w:t>2. Usually inherited from one parent, typically the maternal parent.</w:t>
      </w:r>
    </w:p>
    <w:p w14:paraId="71D6BADC" w14:textId="77777777" w:rsidR="00D544B2" w:rsidRDefault="00D544B2" w:rsidP="00D544B2">
      <w:r>
        <w:t>3. Reciprocal crosses give different results.</w:t>
      </w:r>
    </w:p>
    <w:p w14:paraId="7161278D" w14:textId="55CB6F86" w:rsidR="00D40C3F" w:rsidRDefault="00D544B2" w:rsidP="00D544B2">
      <w:r>
        <w:t>4. Exhibit extensive phenotypic variation, even within a single family.</w:t>
      </w:r>
    </w:p>
    <w:p w14:paraId="37372DB5" w14:textId="77777777" w:rsidR="00D40C3F" w:rsidRDefault="00D40C3F" w:rsidP="006F1C3F"/>
    <w:p w14:paraId="5040B9D7" w14:textId="381C1D96" w:rsidR="00D544B2" w:rsidRDefault="00614433" w:rsidP="006F1C3F">
      <w:r w:rsidRPr="00614433">
        <w:rPr>
          <w:b/>
        </w:rPr>
        <w:t>genetic maternal effect</w:t>
      </w:r>
      <w:r w:rsidRPr="00614433">
        <w:t>, in which the phenotype of the offspring is determined by the genotype of the mother.</w:t>
      </w:r>
      <w:r w:rsidR="008E1D2C">
        <w:t xml:space="preserve"> T</w:t>
      </w:r>
      <w:r w:rsidR="008E1D2C" w:rsidRPr="008E1D2C">
        <w:t>he genes are inherited from both parents, but the offs</w:t>
      </w:r>
      <w:r w:rsidR="008E1D2C">
        <w:t>pring’s pheno</w:t>
      </w:r>
      <w:r w:rsidR="008E1D2C" w:rsidRPr="008E1D2C">
        <w:t>type is determined not by it</w:t>
      </w:r>
      <w:r w:rsidR="008E1D2C">
        <w:t>s own genotype but by the geno</w:t>
      </w:r>
      <w:r w:rsidR="008E1D2C" w:rsidRPr="008E1D2C">
        <w:t>type of its mother.</w:t>
      </w:r>
    </w:p>
    <w:p w14:paraId="5E263EA0" w14:textId="77777777" w:rsidR="00D544B2" w:rsidRDefault="00D544B2" w:rsidP="006F1C3F"/>
    <w:p w14:paraId="7C3D71F0" w14:textId="1E785AE0" w:rsidR="00D544B2" w:rsidRDefault="00C05C01" w:rsidP="00C05C01">
      <w:r>
        <w:t>Cytoplasmically inherited traits are encoded by genes in the cytoplasm, which</w:t>
      </w:r>
      <w:r>
        <w:t xml:space="preserve"> is usually inherited only from </w:t>
      </w:r>
      <w:r>
        <w:t>the female parent. Therefore, a trait due to cytoplasmic inheritance will always be passed through females. Traits due to genetic maternal effect are encoded by autosomal genes and can therefore be passed through males, although any individual organism’s trait is determined by the genotype of the maternal parent.</w:t>
      </w:r>
    </w:p>
    <w:p w14:paraId="0A431307" w14:textId="77777777" w:rsidR="00C05C01" w:rsidRDefault="00C05C01" w:rsidP="00C05C01"/>
    <w:p w14:paraId="4A3DAA3E" w14:textId="502DA42B" w:rsidR="00C05C01" w:rsidRDefault="00C71407" w:rsidP="00C05C01">
      <w:r w:rsidRPr="00C71407">
        <w:drawing>
          <wp:inline distT="0" distB="0" distL="0" distR="0" wp14:anchorId="01FFDB1E" wp14:editId="42846C5D">
            <wp:extent cx="3251835" cy="2942495"/>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63580" cy="2953123"/>
                    </a:xfrm>
                    <a:prstGeom prst="rect">
                      <a:avLst/>
                    </a:prstGeom>
                  </pic:spPr>
                </pic:pic>
              </a:graphicData>
            </a:graphic>
          </wp:inline>
        </w:drawing>
      </w:r>
    </w:p>
    <w:p w14:paraId="6D3E0FF6" w14:textId="77777777" w:rsidR="00C71407" w:rsidRDefault="00C71407" w:rsidP="00C05C01"/>
    <w:p w14:paraId="0781F768" w14:textId="76C766E5" w:rsidR="00CA5AED" w:rsidRDefault="00CA5AED" w:rsidP="00C05C01">
      <w:r w:rsidRPr="00CA5AED">
        <w:t>anticipation</w:t>
      </w:r>
    </w:p>
    <w:p w14:paraId="1FFD1857" w14:textId="77777777" w:rsidR="00CA5AED" w:rsidRDefault="00CA5AED" w:rsidP="00C05C01"/>
    <w:p w14:paraId="4B9B86FD" w14:textId="77777777" w:rsidR="00CA5AED" w:rsidRDefault="00CA5AED" w:rsidP="00C05C01"/>
    <w:p w14:paraId="28967965" w14:textId="77777777" w:rsidR="00CA5AED" w:rsidRDefault="00CA5AED" w:rsidP="00C05C01"/>
    <w:p w14:paraId="2FBBD73B" w14:textId="4921589D" w:rsidR="00CA5AED" w:rsidRDefault="0010605C" w:rsidP="00C05C01">
      <w:r>
        <w:t>O</w:t>
      </w:r>
      <w:r w:rsidRPr="0010605C">
        <w:t xml:space="preserve">ccasionally, environmental factors alone can produce a phenotype that is the same as the phenotype produced by a genotype; this phenotype is called a </w:t>
      </w:r>
      <w:r w:rsidRPr="0010605C">
        <w:rPr>
          <w:b/>
        </w:rPr>
        <w:t>phenocopy</w:t>
      </w:r>
    </w:p>
    <w:p w14:paraId="543CCD78" w14:textId="77777777" w:rsidR="00CA5AED" w:rsidRDefault="00CA5AED" w:rsidP="00C05C01"/>
    <w:p w14:paraId="3BA36908" w14:textId="0FF90117" w:rsidR="00CA5AED" w:rsidRDefault="00DC0E19" w:rsidP="00C05C01">
      <w:r>
        <w:t>Char</w:t>
      </w:r>
      <w:r w:rsidRPr="00DC0E19">
        <w:t>acteristics, which have a few easily distinguished phenotypes, are called</w:t>
      </w:r>
      <w:r w:rsidRPr="00DC0E19">
        <w:rPr>
          <w:b/>
        </w:rPr>
        <w:t xml:space="preserve"> discontinuous characteristics.</w:t>
      </w:r>
    </w:p>
    <w:p w14:paraId="1011C042" w14:textId="77777777" w:rsidR="00DC0E19" w:rsidRDefault="00DC0E19" w:rsidP="00C05C01"/>
    <w:p w14:paraId="14096E15" w14:textId="561A252E" w:rsidR="00DC0E19" w:rsidRDefault="0053473A" w:rsidP="00C05C01">
      <w:pPr>
        <w:rPr>
          <w:b/>
        </w:rPr>
      </w:pPr>
      <w:r w:rsidRPr="0053473A">
        <w:t>Indeed, there are so many possible phenotypes of human height that we must use a measurement to describe a person’s height. Characteristics th</w:t>
      </w:r>
      <w:r>
        <w:t>at exhibit a continuous distri</w:t>
      </w:r>
      <w:r w:rsidRPr="0053473A">
        <w:t xml:space="preserve">bution of phenotypes are termed </w:t>
      </w:r>
      <w:r w:rsidRPr="0053473A">
        <w:rPr>
          <w:b/>
        </w:rPr>
        <w:t>continuous characteristics</w:t>
      </w:r>
      <w:r w:rsidRPr="0053473A">
        <w:t>. Because such characteristics have many possible phenotypes and must be described in quant</w:t>
      </w:r>
      <w:r>
        <w:t>itative terms, continuous char</w:t>
      </w:r>
      <w:r w:rsidRPr="0053473A">
        <w:t xml:space="preserve">acteristics are also called </w:t>
      </w:r>
      <w:r w:rsidRPr="0053473A">
        <w:rPr>
          <w:b/>
        </w:rPr>
        <w:t>quantitative characteristics.</w:t>
      </w:r>
    </w:p>
    <w:p w14:paraId="44114B93" w14:textId="77777777" w:rsidR="0053473A" w:rsidRDefault="0053473A" w:rsidP="00C05C01">
      <w:pPr>
        <w:rPr>
          <w:b/>
        </w:rPr>
      </w:pPr>
    </w:p>
    <w:p w14:paraId="668D1586" w14:textId="621F44A1" w:rsidR="0053473A" w:rsidRDefault="00403898" w:rsidP="00C05C01">
      <w:r w:rsidRPr="00403898">
        <w:t xml:space="preserve">Characteristics encoded by genes at many loci are called </w:t>
      </w:r>
      <w:r w:rsidRPr="00403898">
        <w:rPr>
          <w:b/>
        </w:rPr>
        <w:t>polygenic characteristics.</w:t>
      </w:r>
    </w:p>
    <w:p w14:paraId="6498CBC6" w14:textId="77777777" w:rsidR="00403898" w:rsidRDefault="00403898" w:rsidP="00C05C01"/>
    <w:p w14:paraId="54CE4B5D" w14:textId="5BCCE071" w:rsidR="00403898" w:rsidRDefault="005B2180" w:rsidP="00C05C01">
      <w:r w:rsidRPr="005B2180">
        <w:t xml:space="preserve">The converse of </w:t>
      </w:r>
      <w:proofErr w:type="spellStart"/>
      <w:r w:rsidRPr="005B2180">
        <w:t>polygeny</w:t>
      </w:r>
      <w:proofErr w:type="spellEnd"/>
      <w:r w:rsidRPr="005B2180">
        <w:t xml:space="preserve"> is </w:t>
      </w:r>
      <w:proofErr w:type="spellStart"/>
      <w:r w:rsidRPr="005B2180">
        <w:rPr>
          <w:b/>
        </w:rPr>
        <w:t>pleiotropy</w:t>
      </w:r>
      <w:proofErr w:type="spellEnd"/>
      <w:r w:rsidRPr="005B2180">
        <w:t>, in which one gene affects multiple characteristics.</w:t>
      </w:r>
    </w:p>
    <w:p w14:paraId="16516BCD" w14:textId="374B2F5A" w:rsidR="000A5827" w:rsidRDefault="001406D9" w:rsidP="001406D9">
      <w:pPr>
        <w:ind w:left="720"/>
      </w:pPr>
      <w:proofErr w:type="spellStart"/>
      <w:r w:rsidRPr="001406D9">
        <w:rPr>
          <w:b/>
        </w:rPr>
        <w:t>Polygeny</w:t>
      </w:r>
      <w:proofErr w:type="spellEnd"/>
      <w:r w:rsidRPr="001406D9">
        <w:t xml:space="preserve"> refers to the influence of multiple genes on the expression of a single characteristic. </w:t>
      </w:r>
      <w:proofErr w:type="spellStart"/>
      <w:r w:rsidRPr="001406D9">
        <w:rPr>
          <w:b/>
        </w:rPr>
        <w:t>Pleiotropy</w:t>
      </w:r>
      <w:proofErr w:type="spellEnd"/>
      <w:r w:rsidRPr="001406D9">
        <w:t xml:space="preserve"> refers to the effect of a single gene on the expression of multiple characteristics.</w:t>
      </w:r>
    </w:p>
    <w:p w14:paraId="5A646051" w14:textId="77777777" w:rsidR="001406D9" w:rsidRDefault="001406D9" w:rsidP="001406D9">
      <w:pPr>
        <w:rPr>
          <w:b/>
        </w:rPr>
      </w:pPr>
    </w:p>
    <w:p w14:paraId="57CFEE59" w14:textId="77777777" w:rsidR="001406D9" w:rsidRDefault="001406D9" w:rsidP="001406D9"/>
    <w:p w14:paraId="4CA15C8E" w14:textId="161AB91C" w:rsidR="000A5827" w:rsidRDefault="000A5827" w:rsidP="00C05C01">
      <w:pPr>
        <w:rPr>
          <w:b/>
        </w:rPr>
      </w:pPr>
      <w:r w:rsidRPr="000A5827">
        <w:t xml:space="preserve">Many continuous characteristics are both polygenic and influenced by environmental factors; such characteristics are called </w:t>
      </w:r>
      <w:r w:rsidRPr="000A5827">
        <w:rPr>
          <w:b/>
        </w:rPr>
        <w:t>multifactorial characteristics</w:t>
      </w:r>
    </w:p>
    <w:p w14:paraId="609DA3B6" w14:textId="77777777" w:rsidR="007E4BA6" w:rsidRDefault="007E4BA6" w:rsidP="00C05C01">
      <w:pPr>
        <w:rPr>
          <w:b/>
        </w:rPr>
      </w:pPr>
    </w:p>
    <w:p w14:paraId="1A9E5C6E" w14:textId="74824FA9" w:rsidR="007E4BA6" w:rsidRDefault="007E4BA6" w:rsidP="00C05C01">
      <w:r w:rsidRPr="007E4BA6">
        <w:t xml:space="preserve">The </w:t>
      </w:r>
      <w:r w:rsidRPr="007E4BA6">
        <w:rPr>
          <w:b/>
        </w:rPr>
        <w:t>genotypic ratio</w:t>
      </w:r>
      <w:r w:rsidRPr="007E4BA6">
        <w:t xml:space="preserve"> marches the phenotypic ratio under which types of inheritance? </w:t>
      </w:r>
      <w:r w:rsidRPr="007E4BA6">
        <w:rPr>
          <w:b/>
        </w:rPr>
        <w:t>Incomplete dominances</w:t>
      </w:r>
      <w:r w:rsidRPr="007E4BA6">
        <w:t xml:space="preserve"> and </w:t>
      </w:r>
      <w:r w:rsidRPr="007E4BA6">
        <w:rPr>
          <w:b/>
        </w:rPr>
        <w:t>codominance</w:t>
      </w:r>
      <w:r w:rsidRPr="007E4BA6">
        <w:t xml:space="preserve"> </w:t>
      </w:r>
    </w:p>
    <w:p w14:paraId="46370433" w14:textId="77777777" w:rsidR="007E4BA6" w:rsidRDefault="007E4BA6" w:rsidP="00C05C01"/>
    <w:p w14:paraId="47A8F178" w14:textId="77777777" w:rsidR="007E4BA6" w:rsidRDefault="007E4BA6" w:rsidP="00C05C01"/>
    <w:p w14:paraId="3744535F" w14:textId="77777777" w:rsidR="007E4BA6" w:rsidRPr="007E4BA6" w:rsidRDefault="007E4BA6" w:rsidP="00C05C01"/>
    <w:sectPr w:rsidR="007E4BA6" w:rsidRPr="007E4BA6" w:rsidSect="00FC48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20005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15548D"/>
    <w:multiLevelType w:val="hybridMultilevel"/>
    <w:tmpl w:val="9AAC2B8A"/>
    <w:lvl w:ilvl="0" w:tplc="4628B8E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269"/>
    <w:rsid w:val="00065A56"/>
    <w:rsid w:val="00081280"/>
    <w:rsid w:val="000A5827"/>
    <w:rsid w:val="000B369D"/>
    <w:rsid w:val="000C40A7"/>
    <w:rsid w:val="0010605C"/>
    <w:rsid w:val="001265E4"/>
    <w:rsid w:val="001406D9"/>
    <w:rsid w:val="001546F4"/>
    <w:rsid w:val="00193BBD"/>
    <w:rsid w:val="001A430C"/>
    <w:rsid w:val="001C04CE"/>
    <w:rsid w:val="001C7A1F"/>
    <w:rsid w:val="001E6829"/>
    <w:rsid w:val="00260457"/>
    <w:rsid w:val="002717C9"/>
    <w:rsid w:val="00280F01"/>
    <w:rsid w:val="00283679"/>
    <w:rsid w:val="002D778E"/>
    <w:rsid w:val="002F66D1"/>
    <w:rsid w:val="00330A31"/>
    <w:rsid w:val="00335B7D"/>
    <w:rsid w:val="00370374"/>
    <w:rsid w:val="003874DD"/>
    <w:rsid w:val="003F0A1C"/>
    <w:rsid w:val="003F7FB2"/>
    <w:rsid w:val="00403898"/>
    <w:rsid w:val="00425CF4"/>
    <w:rsid w:val="00436284"/>
    <w:rsid w:val="00490A1B"/>
    <w:rsid w:val="0053473A"/>
    <w:rsid w:val="005369B4"/>
    <w:rsid w:val="00541213"/>
    <w:rsid w:val="00547FAE"/>
    <w:rsid w:val="00580E5D"/>
    <w:rsid w:val="005B2180"/>
    <w:rsid w:val="005E5027"/>
    <w:rsid w:val="005F72DF"/>
    <w:rsid w:val="00605143"/>
    <w:rsid w:val="00614433"/>
    <w:rsid w:val="0065559B"/>
    <w:rsid w:val="00656021"/>
    <w:rsid w:val="006F1C3F"/>
    <w:rsid w:val="00705E10"/>
    <w:rsid w:val="0071229B"/>
    <w:rsid w:val="00736072"/>
    <w:rsid w:val="00794E49"/>
    <w:rsid w:val="0079679F"/>
    <w:rsid w:val="007A440B"/>
    <w:rsid w:val="007E4BA6"/>
    <w:rsid w:val="008076E2"/>
    <w:rsid w:val="00870187"/>
    <w:rsid w:val="00875574"/>
    <w:rsid w:val="008D0560"/>
    <w:rsid w:val="008E1D2C"/>
    <w:rsid w:val="0091787F"/>
    <w:rsid w:val="00926AC7"/>
    <w:rsid w:val="00940503"/>
    <w:rsid w:val="00955148"/>
    <w:rsid w:val="009A7385"/>
    <w:rsid w:val="009D100A"/>
    <w:rsid w:val="009D75AA"/>
    <w:rsid w:val="00A74596"/>
    <w:rsid w:val="00A8150E"/>
    <w:rsid w:val="00AB19FD"/>
    <w:rsid w:val="00AB43B5"/>
    <w:rsid w:val="00AB5D4A"/>
    <w:rsid w:val="00AC4E7B"/>
    <w:rsid w:val="00AC5217"/>
    <w:rsid w:val="00B5614A"/>
    <w:rsid w:val="00B9022D"/>
    <w:rsid w:val="00BB1404"/>
    <w:rsid w:val="00BC66FE"/>
    <w:rsid w:val="00BE0464"/>
    <w:rsid w:val="00BE6351"/>
    <w:rsid w:val="00C05C01"/>
    <w:rsid w:val="00C0672E"/>
    <w:rsid w:val="00C06984"/>
    <w:rsid w:val="00C44A38"/>
    <w:rsid w:val="00C71407"/>
    <w:rsid w:val="00C763B3"/>
    <w:rsid w:val="00C76E4F"/>
    <w:rsid w:val="00CA5AED"/>
    <w:rsid w:val="00CD0300"/>
    <w:rsid w:val="00CF1EF8"/>
    <w:rsid w:val="00D16F39"/>
    <w:rsid w:val="00D17718"/>
    <w:rsid w:val="00D40C3F"/>
    <w:rsid w:val="00D544B2"/>
    <w:rsid w:val="00D85ED4"/>
    <w:rsid w:val="00D96476"/>
    <w:rsid w:val="00DC0E19"/>
    <w:rsid w:val="00DC7648"/>
    <w:rsid w:val="00DD316A"/>
    <w:rsid w:val="00DE31C6"/>
    <w:rsid w:val="00DE4893"/>
    <w:rsid w:val="00E014E2"/>
    <w:rsid w:val="00E076F0"/>
    <w:rsid w:val="00E2218A"/>
    <w:rsid w:val="00E27DC5"/>
    <w:rsid w:val="00E571F5"/>
    <w:rsid w:val="00E853F6"/>
    <w:rsid w:val="00EA7269"/>
    <w:rsid w:val="00EB193C"/>
    <w:rsid w:val="00EC5177"/>
    <w:rsid w:val="00ED1D3D"/>
    <w:rsid w:val="00ED1EB5"/>
    <w:rsid w:val="00EE5A94"/>
    <w:rsid w:val="00EE6609"/>
    <w:rsid w:val="00EF1897"/>
    <w:rsid w:val="00F14348"/>
    <w:rsid w:val="00F204BE"/>
    <w:rsid w:val="00F410BA"/>
    <w:rsid w:val="00F43857"/>
    <w:rsid w:val="00F63A74"/>
    <w:rsid w:val="00F752A1"/>
    <w:rsid w:val="00FA1DF5"/>
    <w:rsid w:val="00FB7BD9"/>
    <w:rsid w:val="00FC2450"/>
    <w:rsid w:val="00FC4822"/>
    <w:rsid w:val="00FE5B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9960A77"/>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46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191</TotalTime>
  <Pages>7</Pages>
  <Words>1025</Words>
  <Characters>5848</Characters>
  <Application>Microsoft Macintosh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Conniff</dc:creator>
  <cp:keywords/>
  <dc:description/>
  <cp:lastModifiedBy>Joshua Conniff</cp:lastModifiedBy>
  <cp:revision>39</cp:revision>
  <dcterms:created xsi:type="dcterms:W3CDTF">2015-08-30T23:47:00Z</dcterms:created>
  <dcterms:modified xsi:type="dcterms:W3CDTF">2015-09-02T11:52:00Z</dcterms:modified>
</cp:coreProperties>
</file>