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AB3" w:rsidRPr="002845C3" w:rsidRDefault="00D76149" w:rsidP="002845C3">
      <w:pPr>
        <w:rPr>
          <w:b/>
        </w:rPr>
      </w:pPr>
      <w:bookmarkStart w:id="0" w:name="_GoBack"/>
      <w:proofErr w:type="spellStart"/>
      <w:r w:rsidRPr="002845C3">
        <w:rPr>
          <w:b/>
        </w:rPr>
        <w:t>Platyzoa</w:t>
      </w:r>
      <w:proofErr w:type="spellEnd"/>
      <w:r w:rsidRPr="002845C3">
        <w:rPr>
          <w:b/>
        </w:rPr>
        <w:t>:</w:t>
      </w:r>
    </w:p>
    <w:p w:rsidR="00D76149" w:rsidRDefault="00D76149" w:rsidP="00D76149">
      <w:pPr>
        <w:pStyle w:val="ListParagraph"/>
        <w:numPr>
          <w:ilvl w:val="0"/>
          <w:numId w:val="1"/>
        </w:numPr>
      </w:pPr>
      <w:r>
        <w:t xml:space="preserve">Acoelomate or </w:t>
      </w:r>
      <w:proofErr w:type="spellStart"/>
      <w:r>
        <w:t>psuedocoelom</w:t>
      </w:r>
      <w:proofErr w:type="spellEnd"/>
    </w:p>
    <w:p w:rsidR="00D76149" w:rsidRDefault="00D76149" w:rsidP="00D76149">
      <w:pPr>
        <w:pStyle w:val="ListParagraph"/>
        <w:numPr>
          <w:ilvl w:val="0"/>
          <w:numId w:val="1"/>
        </w:numPr>
      </w:pPr>
      <w:r>
        <w:t xml:space="preserve">Loss of </w:t>
      </w:r>
      <w:proofErr w:type="spellStart"/>
      <w:r>
        <w:t>coelem</w:t>
      </w:r>
      <w:proofErr w:type="spellEnd"/>
    </w:p>
    <w:p w:rsidR="00F3444C" w:rsidRPr="00F3444C" w:rsidRDefault="00F3444C" w:rsidP="00D76149">
      <w:pPr>
        <w:pStyle w:val="ListParagraph"/>
        <w:numPr>
          <w:ilvl w:val="0"/>
          <w:numId w:val="1"/>
        </w:numPr>
        <w:rPr>
          <w:i/>
        </w:rPr>
      </w:pPr>
      <w:r w:rsidRPr="00F3444C">
        <w:rPr>
          <w:i/>
        </w:rPr>
        <w:t xml:space="preserve">Loss of </w:t>
      </w:r>
      <w:proofErr w:type="spellStart"/>
      <w:r w:rsidRPr="00F3444C">
        <w:rPr>
          <w:i/>
        </w:rPr>
        <w:t>methanephridia</w:t>
      </w:r>
      <w:proofErr w:type="spellEnd"/>
      <w:r w:rsidRPr="00F3444C">
        <w:rPr>
          <w:i/>
        </w:rPr>
        <w:t xml:space="preserve"> and circulatory system</w:t>
      </w:r>
    </w:p>
    <w:p w:rsidR="00D76149" w:rsidRPr="002845C3" w:rsidRDefault="00D76149" w:rsidP="00D76149">
      <w:pPr>
        <w:rPr>
          <w:i/>
        </w:rPr>
      </w:pPr>
      <w:r w:rsidRPr="002845C3">
        <w:rPr>
          <w:i/>
          <w:highlight w:val="yellow"/>
        </w:rPr>
        <w:t>Platyhelminthes:</w:t>
      </w:r>
    </w:p>
    <w:p w:rsidR="00D76149" w:rsidRDefault="00D76149" w:rsidP="00D76149">
      <w:pPr>
        <w:pStyle w:val="ListParagraph"/>
        <w:numPr>
          <w:ilvl w:val="0"/>
          <w:numId w:val="2"/>
        </w:numPr>
      </w:pPr>
      <w:r>
        <w:t>Incomplete gut – mouth with no anus</w:t>
      </w:r>
      <w:r w:rsidR="00F3444C">
        <w:t xml:space="preserve"> (gone back to the more ancestral characteristics) </w:t>
      </w:r>
    </w:p>
    <w:p w:rsidR="00F3444C" w:rsidRDefault="00D76149" w:rsidP="00F3444C">
      <w:pPr>
        <w:pStyle w:val="ListParagraph"/>
        <w:numPr>
          <w:ilvl w:val="0"/>
          <w:numId w:val="2"/>
        </w:numPr>
      </w:pPr>
      <w:r>
        <w:t xml:space="preserve">Acoelomate: animal is able to keep itself flat (flatworms), all tissues are either near the gut to receive nutrients or to receive oxygen  </w:t>
      </w:r>
    </w:p>
    <w:p w:rsidR="00F3444C" w:rsidRDefault="00F3444C" w:rsidP="00F3444C">
      <w:pPr>
        <w:pStyle w:val="ListParagraph"/>
        <w:numPr>
          <w:ilvl w:val="1"/>
          <w:numId w:val="2"/>
        </w:numPr>
      </w:pPr>
      <w:r>
        <w:t>Still outer circular muscles and longitudinal muscles allowing animal to keep itself flat. Still small, spongy, hydrostatic skeleton to undergo shape changes but other muscles keep it flat.</w:t>
      </w:r>
    </w:p>
    <w:p w:rsidR="00D76149" w:rsidRDefault="00D76149" w:rsidP="00D76149">
      <w:pPr>
        <w:pStyle w:val="ListParagraph"/>
        <w:numPr>
          <w:ilvl w:val="0"/>
          <w:numId w:val="2"/>
        </w:numPr>
      </w:pPr>
      <w:r>
        <w:t>C</w:t>
      </w:r>
      <w:r w:rsidR="00F3444C">
        <w:t>ilia on ventral</w:t>
      </w:r>
      <w:r>
        <w:t xml:space="preserve"> surface: smooth gliding</w:t>
      </w:r>
      <w:r w:rsidR="00F3444C">
        <w:t xml:space="preserve"> while cilia beat</w:t>
      </w:r>
      <w:r>
        <w:t>, can lift it</w:t>
      </w:r>
      <w:r w:rsidR="00F3444C">
        <w:t>self off the substrate. Can</w:t>
      </w:r>
      <w:r>
        <w:t xml:space="preserve"> anchor themselves to the substrate with stickiness. Can a</w:t>
      </w:r>
      <w:r w:rsidR="005F70FF">
        <w:t xml:space="preserve">lso feed and prey upon </w:t>
      </w:r>
      <w:proofErr w:type="spellStart"/>
      <w:r w:rsidR="005F70FF">
        <w:t>nydaria</w:t>
      </w:r>
      <w:proofErr w:type="spellEnd"/>
      <w:r>
        <w:t>,</w:t>
      </w:r>
      <w:r w:rsidR="005F70FF">
        <w:t xml:space="preserve"> nydocites</w:t>
      </w:r>
      <w:r w:rsidR="009A4638">
        <w:t xml:space="preserve"> </w:t>
      </w:r>
      <w:r w:rsidR="005F70FF">
        <w:t xml:space="preserve">- stinging cells do not fire, migrate to outer body wall so the flat worm can protect itself with these nydocites </w:t>
      </w:r>
    </w:p>
    <w:p w:rsidR="009A4638" w:rsidRDefault="009A4638" w:rsidP="00D76149">
      <w:pPr>
        <w:pStyle w:val="ListParagraph"/>
        <w:numPr>
          <w:ilvl w:val="0"/>
          <w:numId w:val="2"/>
        </w:numPr>
      </w:pPr>
      <w:r>
        <w:t xml:space="preserve">Mouth in the </w:t>
      </w:r>
      <w:r w:rsidR="005F70FF">
        <w:t xml:space="preserve">ventral </w:t>
      </w:r>
      <w:r>
        <w:t xml:space="preserve">center of the organisms, pharynx on underside </w:t>
      </w:r>
    </w:p>
    <w:p w:rsidR="00D76149" w:rsidRDefault="00D76149" w:rsidP="00D76149">
      <w:pPr>
        <w:pStyle w:val="ListParagraph"/>
        <w:numPr>
          <w:ilvl w:val="0"/>
          <w:numId w:val="2"/>
        </w:numPr>
      </w:pPr>
      <w:r>
        <w:t>Derived character traits</w:t>
      </w:r>
    </w:p>
    <w:p w:rsidR="009A4638" w:rsidRDefault="00D76149" w:rsidP="00D76149">
      <w:pPr>
        <w:pStyle w:val="ListParagraph"/>
        <w:numPr>
          <w:ilvl w:val="0"/>
          <w:numId w:val="2"/>
        </w:numPr>
      </w:pPr>
      <w:r>
        <w:t>Complex reproductive system, all organisms exhibit hermaphrodism</w:t>
      </w:r>
    </w:p>
    <w:p w:rsidR="009A4638" w:rsidRDefault="009A4638" w:rsidP="009A4638">
      <w:pPr>
        <w:pStyle w:val="ListParagraph"/>
        <w:numPr>
          <w:ilvl w:val="1"/>
          <w:numId w:val="2"/>
        </w:numPr>
      </w:pPr>
      <w:r>
        <w:t>Organism is not very mobile, distinct advantage</w:t>
      </w:r>
      <w:r w:rsidR="005F70FF">
        <w:t xml:space="preserve"> – mating event between hermaphrodite species, both gametes are fertilized (double fertilization)</w:t>
      </w:r>
      <w:r>
        <w:t>, organisms produce two sets of organisms which increases the number of hermaphrodites. Self-fertilization cannot occur</w:t>
      </w:r>
    </w:p>
    <w:p w:rsidR="005F70FF" w:rsidRDefault="005F70FF" w:rsidP="009A4638">
      <w:pPr>
        <w:pStyle w:val="ListParagraph"/>
        <w:numPr>
          <w:ilvl w:val="1"/>
          <w:numId w:val="2"/>
        </w:numPr>
      </w:pPr>
      <w:r>
        <w:t>Female Anatomy: eggs produced in ovaries and travel down oviduct</w:t>
      </w:r>
    </w:p>
    <w:p w:rsidR="005F70FF" w:rsidRDefault="005F70FF" w:rsidP="009A4638">
      <w:pPr>
        <w:pStyle w:val="ListParagraph"/>
        <w:numPr>
          <w:ilvl w:val="1"/>
          <w:numId w:val="2"/>
        </w:numPr>
      </w:pPr>
      <w:r>
        <w:t xml:space="preserve">Male Anatomy: sperm produced in sperm duct and stored in seminal vesicle </w:t>
      </w:r>
    </w:p>
    <w:p w:rsidR="005F70FF" w:rsidRDefault="005F70FF" w:rsidP="009A4638">
      <w:pPr>
        <w:pStyle w:val="ListParagraph"/>
        <w:numPr>
          <w:ilvl w:val="1"/>
          <w:numId w:val="2"/>
        </w:numPr>
      </w:pPr>
      <w:r>
        <w:t>During mating: intermittent organs insert into eachother and sperm is transferred to seminal receptacle of other worm, and copulation stops, then egg is produced and provided with nutrients passing in front of seminal receptacle fertilizing the egg</w:t>
      </w:r>
    </w:p>
    <w:p w:rsidR="009A4638" w:rsidRDefault="009A4638" w:rsidP="009A4638">
      <w:pPr>
        <w:pStyle w:val="ListParagraph"/>
        <w:numPr>
          <w:ilvl w:val="0"/>
          <w:numId w:val="2"/>
        </w:numPr>
      </w:pPr>
      <w:r>
        <w:t xml:space="preserve">Free–living flatworms </w:t>
      </w:r>
      <w:r w:rsidR="005F70FF">
        <w:t>(not dominant form), most are</w:t>
      </w:r>
      <w:r>
        <w:t xml:space="preserve"> parasitic, complexity of lifestyle shows how ancient they are</w:t>
      </w:r>
    </w:p>
    <w:p w:rsidR="002845C3" w:rsidRDefault="009A4638" w:rsidP="002845C3">
      <w:pPr>
        <w:pStyle w:val="ListParagraph"/>
        <w:numPr>
          <w:ilvl w:val="1"/>
          <w:numId w:val="2"/>
        </w:numPr>
      </w:pPr>
      <w:r w:rsidRPr="002845C3">
        <w:rPr>
          <w:u w:val="single"/>
        </w:rPr>
        <w:t xml:space="preserve">Life Cycle of a Fluke Clonorchis: </w:t>
      </w:r>
      <w:r w:rsidR="002845C3">
        <w:t>free-living ciliated larval (mericidium) stage leaves vertebrate host, and seeks out it’s specific snail and invades amplifying numbers to produce cercaria that can be released into water and invade host (or rest as metacercaria)</w:t>
      </w:r>
    </w:p>
    <w:p w:rsidR="002845C3" w:rsidRDefault="002845C3" w:rsidP="002845C3">
      <w:pPr>
        <w:pStyle w:val="ListParagraph"/>
        <w:numPr>
          <w:ilvl w:val="1"/>
          <w:numId w:val="2"/>
        </w:numPr>
      </w:pPr>
      <w:r>
        <w:t xml:space="preserve">Swimmer’s Itch: cercaria nibbling on your legs </w:t>
      </w:r>
    </w:p>
    <w:p w:rsidR="009A4638" w:rsidRDefault="00972758" w:rsidP="009A4638">
      <w:pPr>
        <w:rPr>
          <w:b/>
        </w:rPr>
      </w:pPr>
      <w:r>
        <w:rPr>
          <w:b/>
        </w:rPr>
        <w:t>Deuterostomia:</w:t>
      </w:r>
    </w:p>
    <w:p w:rsidR="00972758" w:rsidRDefault="00972758" w:rsidP="00972758">
      <w:pPr>
        <w:pStyle w:val="ListParagraph"/>
        <w:numPr>
          <w:ilvl w:val="0"/>
          <w:numId w:val="3"/>
        </w:numPr>
      </w:pPr>
      <w:r>
        <w:t>Blastopore become anus</w:t>
      </w:r>
    </w:p>
    <w:p w:rsidR="002845C3" w:rsidRPr="002845C3" w:rsidRDefault="002845C3" w:rsidP="00972758">
      <w:pPr>
        <w:pStyle w:val="ListParagraph"/>
        <w:numPr>
          <w:ilvl w:val="0"/>
          <w:numId w:val="3"/>
        </w:numPr>
        <w:rPr>
          <w:i/>
        </w:rPr>
      </w:pPr>
      <w:r w:rsidRPr="002845C3">
        <w:rPr>
          <w:i/>
        </w:rPr>
        <w:t>Radial Cleavage</w:t>
      </w:r>
    </w:p>
    <w:p w:rsidR="002845C3" w:rsidRPr="002845C3" w:rsidRDefault="002845C3" w:rsidP="00972758">
      <w:pPr>
        <w:pStyle w:val="ListParagraph"/>
        <w:numPr>
          <w:ilvl w:val="0"/>
          <w:numId w:val="3"/>
        </w:numPr>
        <w:rPr>
          <w:i/>
        </w:rPr>
      </w:pPr>
      <w:proofErr w:type="spellStart"/>
      <w:r w:rsidRPr="002845C3">
        <w:rPr>
          <w:i/>
        </w:rPr>
        <w:t>Enterocoelic</w:t>
      </w:r>
      <w:proofErr w:type="spellEnd"/>
      <w:r w:rsidRPr="002845C3">
        <w:rPr>
          <w:i/>
        </w:rPr>
        <w:t xml:space="preserve"> Coelom</w:t>
      </w:r>
    </w:p>
    <w:p w:rsidR="002845C3" w:rsidRDefault="002845C3" w:rsidP="00972758">
      <w:pPr>
        <w:rPr>
          <w:b/>
        </w:rPr>
      </w:pPr>
    </w:p>
    <w:p w:rsidR="002845C3" w:rsidRDefault="002845C3" w:rsidP="00972758">
      <w:pPr>
        <w:rPr>
          <w:b/>
        </w:rPr>
      </w:pPr>
    </w:p>
    <w:p w:rsidR="00972758" w:rsidRDefault="00972758" w:rsidP="00972758">
      <w:pPr>
        <w:rPr>
          <w:b/>
        </w:rPr>
      </w:pPr>
      <w:r>
        <w:rPr>
          <w:b/>
        </w:rPr>
        <w:lastRenderedPageBreak/>
        <w:t>Echinodermata:</w:t>
      </w:r>
    </w:p>
    <w:p w:rsidR="00972758" w:rsidRDefault="00972758" w:rsidP="00972758">
      <w:pPr>
        <w:pStyle w:val="ListParagraph"/>
        <w:numPr>
          <w:ilvl w:val="0"/>
          <w:numId w:val="3"/>
        </w:numPr>
      </w:pPr>
      <w:r>
        <w:t xml:space="preserve">Pentaramous symmetry (only in adults, immature echinoderms have bilateral symmetry then undergo metamorphosis) – radial symmetry, </w:t>
      </w:r>
    </w:p>
    <w:p w:rsidR="00972758" w:rsidRDefault="00972758" w:rsidP="00972758">
      <w:pPr>
        <w:pStyle w:val="ListParagraph"/>
        <w:numPr>
          <w:ilvl w:val="0"/>
          <w:numId w:val="3"/>
        </w:numPr>
      </w:pPr>
      <w:r>
        <w:t xml:space="preserve">Original starfish and relatives were sessile, anchored on bottom with arms, mouth facing up, catching organic matter that was falling through the water column  </w:t>
      </w:r>
    </w:p>
    <w:p w:rsidR="00972758" w:rsidRDefault="00972758" w:rsidP="00972758">
      <w:pPr>
        <w:pStyle w:val="ListParagraph"/>
        <w:numPr>
          <w:ilvl w:val="0"/>
          <w:numId w:val="3"/>
        </w:numPr>
      </w:pPr>
      <w:r>
        <w:t xml:space="preserve">Water vascular system: tube feet that push feed down arm to center, part of a larger system, the water vascular system.  </w:t>
      </w:r>
    </w:p>
    <w:p w:rsidR="00972758" w:rsidRDefault="00972758" w:rsidP="00972758">
      <w:pPr>
        <w:pStyle w:val="ListParagraph"/>
        <w:numPr>
          <w:ilvl w:val="0"/>
          <w:numId w:val="3"/>
        </w:numPr>
      </w:pPr>
      <w:r>
        <w:t>Mutable connective tissue – flexible or rigid, articulation between plates or can be rigid to wedge into cracks and crevices</w:t>
      </w:r>
    </w:p>
    <w:p w:rsidR="00972758" w:rsidRDefault="00972758" w:rsidP="00972758">
      <w:pPr>
        <w:pStyle w:val="ListParagraph"/>
        <w:numPr>
          <w:ilvl w:val="0"/>
          <w:numId w:val="3"/>
        </w:numPr>
      </w:pPr>
      <w:r>
        <w:t xml:space="preserve">Ex. starfish, predators </w:t>
      </w:r>
    </w:p>
    <w:p w:rsidR="00972758" w:rsidRDefault="00972758" w:rsidP="00972758">
      <w:pPr>
        <w:pStyle w:val="Heading2"/>
      </w:pPr>
      <w:r>
        <w:t>Explanation of Cambrian Explosion:</w:t>
      </w:r>
    </w:p>
    <w:p w:rsidR="00525A36" w:rsidRDefault="00525A36" w:rsidP="00972758">
      <w:pPr>
        <w:pStyle w:val="ListParagraph"/>
        <w:numPr>
          <w:ilvl w:val="0"/>
          <w:numId w:val="4"/>
        </w:numPr>
      </w:pPr>
      <w:r>
        <w:t>Most diversity in multicellular organisms right after they have appeared and have been decreasing since</w:t>
      </w:r>
    </w:p>
    <w:p w:rsidR="00525A36" w:rsidRDefault="00972758" w:rsidP="00525A36">
      <w:pPr>
        <w:pStyle w:val="ListParagraph"/>
        <w:numPr>
          <w:ilvl w:val="0"/>
          <w:numId w:val="4"/>
        </w:numPr>
      </w:pPr>
      <w:r>
        <w:t xml:space="preserve">Snowball Earth: </w:t>
      </w:r>
      <w:r w:rsidR="00525A36">
        <w:t>no vegetation, just rock straddling the equator, does not hold on to heat which reflects most of the sun’s heat, so planet started to cool, rain is running calcium and minerals in the oceans, mineralization of oceans. In equilibrium with water, CO</w:t>
      </w:r>
      <w:r w:rsidR="00525A36">
        <w:rPr>
          <w:vertAlign w:val="subscript"/>
        </w:rPr>
        <w:t>2</w:t>
      </w:r>
      <w:r w:rsidR="00525A36">
        <w:t>blanket is disappearing as well. Ice masses form lowering the water levels ocean and these ice masses reflect solar energy as well. Froze everything in time essentially, ice formed over oceans, some life underneath. (Slushball, some life and open water near equator)</w:t>
      </w:r>
    </w:p>
    <w:p w:rsidR="00525A36" w:rsidRDefault="00525A36" w:rsidP="00525A36">
      <w:pPr>
        <w:pStyle w:val="ListParagraph"/>
        <w:numPr>
          <w:ilvl w:val="1"/>
          <w:numId w:val="4"/>
        </w:numPr>
      </w:pPr>
      <w:r>
        <w:t>Geothermal venting</w:t>
      </w:r>
    </w:p>
    <w:p w:rsidR="00190C9F" w:rsidRDefault="00525A36" w:rsidP="00190C9F">
      <w:pPr>
        <w:pStyle w:val="ListParagraph"/>
        <w:numPr>
          <w:ilvl w:val="1"/>
          <w:numId w:val="4"/>
        </w:numPr>
      </w:pPr>
      <w:r>
        <w:t>Early animal Evolution: the Doushanto Fossils, look like embryos at different stages of evolution. Ediacaran Fossil</w:t>
      </w:r>
      <w:r w:rsidR="00190C9F">
        <w:t xml:space="preserve">s: impressions inside fossils which suggest that complex forms of life existed, fractal, these pre-date the Cambrian. </w:t>
      </w:r>
    </w:p>
    <w:p w:rsidR="00972758" w:rsidRDefault="00972758" w:rsidP="00972758">
      <w:pPr>
        <w:pStyle w:val="ListParagraph"/>
        <w:numPr>
          <w:ilvl w:val="0"/>
          <w:numId w:val="4"/>
        </w:numPr>
      </w:pPr>
      <w:r>
        <w:t>Burrowing</w:t>
      </w:r>
      <w:r w:rsidR="00190C9F">
        <w:t xml:space="preserve">: first animals were able to breaks through, dig through the impenetrable surface at the bottom of the ocean, mollusks did this, burrowers moved into sediment, feeding on untapped organic material for first time. Anchor in one place and protect themselves from predation. </w:t>
      </w:r>
    </w:p>
    <w:p w:rsidR="00190C9F" w:rsidRDefault="00190C9F" w:rsidP="00972758">
      <w:pPr>
        <w:pStyle w:val="ListParagraph"/>
        <w:numPr>
          <w:ilvl w:val="0"/>
          <w:numId w:val="4"/>
        </w:numPr>
      </w:pPr>
      <w:r>
        <w:t>Homeotic Genes: organisms have pattern, cells that specialize. Transcription factors and hox genes that helped create all the diversity</w:t>
      </w:r>
    </w:p>
    <w:bookmarkEnd w:id="0"/>
    <w:p w:rsidR="00972758" w:rsidRPr="00972758" w:rsidRDefault="00972758" w:rsidP="006135E0">
      <w:pPr>
        <w:ind w:left="360"/>
      </w:pPr>
    </w:p>
    <w:p w:rsidR="00972758" w:rsidRPr="00972758" w:rsidRDefault="00972758" w:rsidP="009A4638">
      <w:pPr>
        <w:rPr>
          <w:b/>
        </w:rPr>
      </w:pPr>
    </w:p>
    <w:sectPr w:rsidR="00972758" w:rsidRPr="009727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F7245"/>
    <w:multiLevelType w:val="hybridMultilevel"/>
    <w:tmpl w:val="98628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1835F7"/>
    <w:multiLevelType w:val="hybridMultilevel"/>
    <w:tmpl w:val="EE76E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527B27"/>
    <w:multiLevelType w:val="hybridMultilevel"/>
    <w:tmpl w:val="D8608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BF4DC5"/>
    <w:multiLevelType w:val="hybridMultilevel"/>
    <w:tmpl w:val="69AEB8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149"/>
    <w:rsid w:val="00190C9F"/>
    <w:rsid w:val="002845C3"/>
    <w:rsid w:val="004560E4"/>
    <w:rsid w:val="00525A36"/>
    <w:rsid w:val="005F70FF"/>
    <w:rsid w:val="006135E0"/>
    <w:rsid w:val="00791AB3"/>
    <w:rsid w:val="00972758"/>
    <w:rsid w:val="009A4638"/>
    <w:rsid w:val="00D76149"/>
    <w:rsid w:val="00F3444C"/>
    <w:rsid w:val="00F95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E2E2B-E4F7-4977-844D-5FD75BF97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61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61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14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7614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D76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1027</TotalTime>
  <Pages>2</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dc:creator>
  <cp:keywords/>
  <dc:description/>
  <cp:lastModifiedBy>Kelsey</cp:lastModifiedBy>
  <cp:revision>2</cp:revision>
  <dcterms:created xsi:type="dcterms:W3CDTF">2014-11-17T13:30:00Z</dcterms:created>
  <dcterms:modified xsi:type="dcterms:W3CDTF">2014-11-25T21:46:00Z</dcterms:modified>
</cp:coreProperties>
</file>