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77A7" w:rsidRDefault="002E77A7" w:rsidP="002E77A7">
      <w:pPr>
        <w:pStyle w:val="Heading2"/>
        <w:jc w:val="center"/>
      </w:pPr>
      <w:r>
        <w:t>COMMERCE 291 – Lecture Notes 201</w:t>
      </w:r>
      <w:r w:rsidR="00FA5A8F">
        <w:t>6</w:t>
      </w:r>
      <w:r w:rsidR="001B2F78">
        <w:t xml:space="preserve"> </w:t>
      </w:r>
      <w:r>
        <w:t>– © Jonathan Berkowitz</w:t>
      </w:r>
    </w:p>
    <w:p w:rsidR="002E77A7" w:rsidRDefault="002E77A7" w:rsidP="002E77A7">
      <w:pPr>
        <w:rPr>
          <w:b/>
          <w:i/>
          <w:sz w:val="18"/>
          <w:szCs w:val="18"/>
        </w:rPr>
      </w:pPr>
      <w:r w:rsidRPr="00973BBD">
        <w:rPr>
          <w:b/>
          <w:i/>
          <w:sz w:val="18"/>
          <w:szCs w:val="18"/>
        </w:rPr>
        <w:t>Not to be copied, used, or revised without explicit written permission from the copyright owner.</w:t>
      </w:r>
    </w:p>
    <w:p w:rsidR="002E77A7" w:rsidRPr="0094283B" w:rsidRDefault="002E77A7" w:rsidP="002E77A7">
      <w:pPr>
        <w:rPr>
          <w:b/>
          <w:i/>
        </w:rPr>
      </w:pPr>
    </w:p>
    <w:p w:rsidR="00B059DE" w:rsidRDefault="009F34F9" w:rsidP="00B32392">
      <w:pPr>
        <w:pStyle w:val="Heading2"/>
        <w:jc w:val="center"/>
      </w:pPr>
      <w:r>
        <w:t xml:space="preserve">Summary of Lectures 1 </w:t>
      </w:r>
      <w:r w:rsidR="00DD598E">
        <w:t xml:space="preserve">and </w:t>
      </w:r>
      <w:r w:rsidR="008602D0">
        <w:t>2</w:t>
      </w:r>
    </w:p>
    <w:p w:rsidR="00B059DE" w:rsidRDefault="00B059DE"/>
    <w:p w:rsidR="00B059DE" w:rsidRDefault="00EF103A">
      <w:pPr>
        <w:pStyle w:val="Footer"/>
        <w:tabs>
          <w:tab w:val="clear" w:pos="4320"/>
          <w:tab w:val="clear" w:pos="8640"/>
        </w:tabs>
        <w:rPr>
          <w:rFonts w:ascii="Arial" w:hAnsi="Arial" w:cs="Arial"/>
          <w:b/>
          <w:bCs/>
        </w:rPr>
      </w:pPr>
      <w:r>
        <w:rPr>
          <w:rFonts w:ascii="Arial" w:hAnsi="Arial" w:cs="Arial"/>
          <w:b/>
          <w:bCs/>
        </w:rPr>
        <w:t>Introduction</w:t>
      </w:r>
    </w:p>
    <w:p w:rsidR="00B059DE" w:rsidRDefault="00B059DE"/>
    <w:p w:rsidR="009F34F9" w:rsidRPr="00B32392" w:rsidRDefault="00B059DE">
      <w:pPr>
        <w:rPr>
          <w:sz w:val="22"/>
          <w:szCs w:val="22"/>
        </w:rPr>
      </w:pPr>
      <w:r w:rsidRPr="00B32392">
        <w:rPr>
          <w:sz w:val="22"/>
          <w:szCs w:val="22"/>
        </w:rPr>
        <w:t>The word “statistic</w:t>
      </w:r>
      <w:r w:rsidR="009F34F9" w:rsidRPr="00B32392">
        <w:rPr>
          <w:sz w:val="22"/>
          <w:szCs w:val="22"/>
        </w:rPr>
        <w:t>s</w:t>
      </w:r>
      <w:r w:rsidRPr="00B32392">
        <w:rPr>
          <w:sz w:val="22"/>
          <w:szCs w:val="22"/>
        </w:rPr>
        <w:t xml:space="preserve">” comes from the Latin word for the “state”, because the first data collection was for the purposes of the state – tax collection and military service. Birth and mortality rates appeared in </w:t>
      </w:r>
      <w:smartTag w:uri="urn:schemas-microsoft-com:office:smarttags" w:element="country-region">
        <w:smartTag w:uri="urn:schemas-microsoft-com:office:smarttags" w:element="place">
          <w:r w:rsidRPr="00B32392">
            <w:rPr>
              <w:sz w:val="22"/>
              <w:szCs w:val="22"/>
            </w:rPr>
            <w:t>England</w:t>
          </w:r>
        </w:smartTag>
      </w:smartTag>
      <w:r w:rsidRPr="00B32392">
        <w:rPr>
          <w:sz w:val="22"/>
          <w:szCs w:val="22"/>
        </w:rPr>
        <w:t xml:space="preserve"> in the 17</w:t>
      </w:r>
      <w:r w:rsidRPr="00B32392">
        <w:rPr>
          <w:sz w:val="22"/>
          <w:szCs w:val="22"/>
          <w:vertAlign w:val="superscript"/>
        </w:rPr>
        <w:t>th</w:t>
      </w:r>
      <w:r w:rsidRPr="00B32392">
        <w:rPr>
          <w:sz w:val="22"/>
          <w:szCs w:val="22"/>
        </w:rPr>
        <w:t xml:space="preserve"> century, about the same time that French mathematicians were laying the groundwork for probability by studying gambling problems. Applications to studies of heredity, agriculture and psychology were developed by the great English scientists, Galton, Pearson, and Fisher, who gave us many of techniques we use today</w:t>
      </w:r>
      <w:r w:rsidR="009F34F9" w:rsidRPr="00B32392">
        <w:rPr>
          <w:sz w:val="22"/>
          <w:szCs w:val="22"/>
        </w:rPr>
        <w:t>.</w:t>
      </w:r>
    </w:p>
    <w:p w:rsidR="00B059DE" w:rsidRDefault="00B059DE">
      <w:pPr>
        <w:rPr>
          <w:sz w:val="22"/>
          <w:szCs w:val="22"/>
        </w:rPr>
      </w:pPr>
    </w:p>
    <w:p w:rsidR="00E46D28" w:rsidRPr="00E46D28" w:rsidRDefault="00E46D28" w:rsidP="00E46D28">
      <w:pPr>
        <w:rPr>
          <w:rFonts w:cs="Arial"/>
          <w:sz w:val="22"/>
          <w:szCs w:val="22"/>
        </w:rPr>
      </w:pPr>
      <w:r w:rsidRPr="00E46D28">
        <w:rPr>
          <w:rFonts w:cs="Arial"/>
          <w:sz w:val="22"/>
          <w:szCs w:val="22"/>
        </w:rPr>
        <w:t xml:space="preserve">With such a diversity of origin, it is not surprising that the word “statistics” means different things to different people. </w:t>
      </w:r>
    </w:p>
    <w:p w:rsidR="00E46D28" w:rsidRPr="00E46D28" w:rsidRDefault="00E46D28" w:rsidP="00E46D28">
      <w:pPr>
        <w:rPr>
          <w:rFonts w:cs="Arial"/>
          <w:sz w:val="22"/>
          <w:szCs w:val="22"/>
        </w:rPr>
      </w:pPr>
    </w:p>
    <w:p w:rsidR="00E46D28" w:rsidRPr="00E46D28" w:rsidRDefault="00E46D28" w:rsidP="00E46D28">
      <w:pPr>
        <w:rPr>
          <w:rFonts w:cs="Arial"/>
          <w:i/>
          <w:sz w:val="22"/>
          <w:szCs w:val="22"/>
        </w:rPr>
      </w:pPr>
      <w:r w:rsidRPr="00E46D28">
        <w:rPr>
          <w:rFonts w:cs="Arial"/>
          <w:i/>
          <w:sz w:val="22"/>
          <w:szCs w:val="22"/>
        </w:rPr>
        <w:t xml:space="preserve">Small-s statistics (i.e. what </w:t>
      </w:r>
      <w:r w:rsidRPr="00E46D28">
        <w:rPr>
          <w:rFonts w:cs="Arial"/>
          <w:i/>
          <w:sz w:val="22"/>
          <w:szCs w:val="22"/>
          <w:u w:val="single"/>
        </w:rPr>
        <w:t>are</w:t>
      </w:r>
      <w:r w:rsidRPr="00E46D28">
        <w:rPr>
          <w:rFonts w:cs="Arial"/>
          <w:i/>
          <w:sz w:val="22"/>
          <w:szCs w:val="22"/>
        </w:rPr>
        <w:t xml:space="preserve"> statistics?)</w:t>
      </w:r>
    </w:p>
    <w:p w:rsidR="00E46D28" w:rsidRPr="00E46D28" w:rsidRDefault="00E46D28" w:rsidP="00E46D28">
      <w:pPr>
        <w:pStyle w:val="ListParagraph"/>
        <w:numPr>
          <w:ilvl w:val="0"/>
          <w:numId w:val="41"/>
        </w:numPr>
        <w:rPr>
          <w:rFonts w:ascii="Arial" w:hAnsi="Arial" w:cs="Arial"/>
          <w:sz w:val="22"/>
          <w:szCs w:val="22"/>
        </w:rPr>
      </w:pPr>
      <w:r w:rsidRPr="00E46D28">
        <w:rPr>
          <w:rFonts w:ascii="Arial" w:hAnsi="Arial" w:cs="Arial"/>
          <w:sz w:val="22"/>
          <w:szCs w:val="22"/>
        </w:rPr>
        <w:t>numerical or quantifiable facts</w:t>
      </w:r>
    </w:p>
    <w:p w:rsidR="00E46D28" w:rsidRPr="00E46D28" w:rsidRDefault="00E46D28" w:rsidP="00E46D28">
      <w:pPr>
        <w:pStyle w:val="ListParagraph"/>
        <w:numPr>
          <w:ilvl w:val="0"/>
          <w:numId w:val="41"/>
        </w:numPr>
        <w:rPr>
          <w:rFonts w:ascii="Arial" w:hAnsi="Arial" w:cs="Arial"/>
          <w:sz w:val="22"/>
          <w:szCs w:val="22"/>
        </w:rPr>
      </w:pPr>
      <w:r w:rsidRPr="00E46D28">
        <w:rPr>
          <w:rFonts w:ascii="Arial" w:hAnsi="Arial" w:cs="Arial"/>
          <w:sz w:val="22"/>
          <w:szCs w:val="22"/>
        </w:rPr>
        <w:t>computations based on these facts (e.g. average or percentage)</w:t>
      </w:r>
    </w:p>
    <w:p w:rsidR="00E46D28" w:rsidRPr="00E46D28" w:rsidRDefault="00E46D28" w:rsidP="00E46D28">
      <w:pPr>
        <w:pStyle w:val="ListParagraph"/>
        <w:numPr>
          <w:ilvl w:val="0"/>
          <w:numId w:val="41"/>
        </w:numPr>
        <w:rPr>
          <w:rFonts w:ascii="Arial" w:hAnsi="Arial" w:cs="Arial"/>
          <w:sz w:val="22"/>
          <w:szCs w:val="22"/>
        </w:rPr>
      </w:pPr>
      <w:r w:rsidRPr="00E46D28">
        <w:rPr>
          <w:rFonts w:ascii="Arial" w:hAnsi="Arial" w:cs="Arial"/>
          <w:sz w:val="22"/>
          <w:szCs w:val="22"/>
        </w:rPr>
        <w:t>measurements, counts, ranks</w:t>
      </w:r>
    </w:p>
    <w:p w:rsidR="00E46D28" w:rsidRPr="00E46D28" w:rsidRDefault="00E46D28" w:rsidP="00E46D28">
      <w:pPr>
        <w:pStyle w:val="ListParagraph"/>
        <w:numPr>
          <w:ilvl w:val="0"/>
          <w:numId w:val="41"/>
        </w:numPr>
        <w:rPr>
          <w:rFonts w:ascii="Arial" w:hAnsi="Arial" w:cs="Arial"/>
          <w:sz w:val="22"/>
          <w:szCs w:val="22"/>
        </w:rPr>
      </w:pPr>
      <w:r w:rsidRPr="00E46D28">
        <w:rPr>
          <w:rFonts w:ascii="Arial" w:hAnsi="Arial" w:cs="Arial"/>
          <w:sz w:val="22"/>
          <w:szCs w:val="22"/>
        </w:rPr>
        <w:t>a synonym for “data”</w:t>
      </w:r>
    </w:p>
    <w:p w:rsidR="00E46D28" w:rsidRPr="00E46D28" w:rsidRDefault="00E46D28" w:rsidP="00E46D28">
      <w:pPr>
        <w:rPr>
          <w:rFonts w:cs="Arial"/>
          <w:sz w:val="22"/>
          <w:szCs w:val="22"/>
        </w:rPr>
      </w:pPr>
    </w:p>
    <w:p w:rsidR="00E46D28" w:rsidRPr="00E46D28" w:rsidRDefault="00E46D28" w:rsidP="00E46D28">
      <w:pPr>
        <w:rPr>
          <w:rFonts w:cs="Arial"/>
          <w:i/>
          <w:sz w:val="22"/>
          <w:szCs w:val="22"/>
        </w:rPr>
      </w:pPr>
      <w:r w:rsidRPr="00E46D28">
        <w:rPr>
          <w:rFonts w:cs="Arial"/>
          <w:i/>
          <w:sz w:val="22"/>
          <w:szCs w:val="22"/>
        </w:rPr>
        <w:t xml:space="preserve">Large-S Statistics (i.e. what </w:t>
      </w:r>
      <w:r w:rsidRPr="00E46D28">
        <w:rPr>
          <w:rFonts w:cs="Arial"/>
          <w:i/>
          <w:sz w:val="22"/>
          <w:szCs w:val="22"/>
          <w:u w:val="single"/>
        </w:rPr>
        <w:t>is</w:t>
      </w:r>
      <w:r w:rsidRPr="00E46D28">
        <w:rPr>
          <w:rFonts w:cs="Arial"/>
          <w:i/>
          <w:sz w:val="22"/>
          <w:szCs w:val="22"/>
        </w:rPr>
        <w:t xml:space="preserve"> Statistics?)</w:t>
      </w:r>
    </w:p>
    <w:p w:rsidR="00E46D28" w:rsidRPr="00E46D28" w:rsidRDefault="00E46D28" w:rsidP="00E46D28">
      <w:pPr>
        <w:pStyle w:val="ListParagraph"/>
        <w:numPr>
          <w:ilvl w:val="0"/>
          <w:numId w:val="41"/>
        </w:numPr>
        <w:rPr>
          <w:rFonts w:ascii="Arial" w:hAnsi="Arial" w:cs="Arial"/>
          <w:sz w:val="22"/>
          <w:szCs w:val="22"/>
        </w:rPr>
      </w:pPr>
      <w:r w:rsidRPr="00E46D28">
        <w:rPr>
          <w:rFonts w:ascii="Arial" w:hAnsi="Arial" w:cs="Arial"/>
          <w:sz w:val="22"/>
          <w:szCs w:val="22"/>
        </w:rPr>
        <w:t>a set of methods for collecting, organizing, summarizing, presenting and analyzing numerical facts</w:t>
      </w:r>
    </w:p>
    <w:p w:rsidR="00E46D28" w:rsidRPr="00E46D28" w:rsidRDefault="00E46D28" w:rsidP="00E46D28">
      <w:pPr>
        <w:pStyle w:val="ListParagraph"/>
        <w:numPr>
          <w:ilvl w:val="0"/>
          <w:numId w:val="41"/>
        </w:numPr>
        <w:rPr>
          <w:rFonts w:ascii="Arial" w:hAnsi="Arial" w:cs="Arial"/>
          <w:sz w:val="22"/>
          <w:szCs w:val="22"/>
        </w:rPr>
      </w:pPr>
      <w:r w:rsidRPr="00E46D28">
        <w:rPr>
          <w:rFonts w:ascii="Arial" w:hAnsi="Arial" w:cs="Arial"/>
          <w:sz w:val="22"/>
          <w:szCs w:val="22"/>
        </w:rPr>
        <w:t>generalizations or inferences about the whole based on partial knowledge rather than complete knowledge</w:t>
      </w:r>
    </w:p>
    <w:p w:rsidR="00E46D28" w:rsidRPr="00E46D28" w:rsidRDefault="00E46D28" w:rsidP="00E46D28">
      <w:pPr>
        <w:pStyle w:val="ListParagraph"/>
        <w:numPr>
          <w:ilvl w:val="0"/>
          <w:numId w:val="41"/>
        </w:numPr>
        <w:rPr>
          <w:rFonts w:ascii="Arial" w:hAnsi="Arial" w:cs="Arial"/>
          <w:sz w:val="22"/>
          <w:szCs w:val="22"/>
        </w:rPr>
      </w:pPr>
      <w:r w:rsidRPr="00E46D28">
        <w:rPr>
          <w:rFonts w:ascii="Arial" w:hAnsi="Arial" w:cs="Arial"/>
          <w:sz w:val="22"/>
          <w:szCs w:val="22"/>
        </w:rPr>
        <w:t>decision-making in the face of uncertainty.</w:t>
      </w:r>
    </w:p>
    <w:p w:rsidR="00E46D28" w:rsidRPr="00B32392" w:rsidRDefault="00E46D28">
      <w:pPr>
        <w:rPr>
          <w:sz w:val="22"/>
          <w:szCs w:val="22"/>
        </w:rPr>
      </w:pPr>
    </w:p>
    <w:p w:rsidR="00B059DE" w:rsidRPr="00B32392" w:rsidRDefault="009F34F9" w:rsidP="009F34F9">
      <w:pPr>
        <w:rPr>
          <w:sz w:val="22"/>
          <w:szCs w:val="22"/>
        </w:rPr>
      </w:pPr>
      <w:r w:rsidRPr="00B32392">
        <w:rPr>
          <w:sz w:val="22"/>
          <w:szCs w:val="22"/>
        </w:rPr>
        <w:t>The author H.G. Wells wrote, about 100 years ago, that “Statistical</w:t>
      </w:r>
      <w:r w:rsidR="00B059DE" w:rsidRPr="00B32392">
        <w:rPr>
          <w:sz w:val="22"/>
          <w:szCs w:val="22"/>
        </w:rPr>
        <w:t xml:space="preserve"> thinking will one day be as necessary for efficient citizenship as the ability to read and write.</w:t>
      </w:r>
      <w:r w:rsidRPr="00B32392">
        <w:rPr>
          <w:sz w:val="22"/>
          <w:szCs w:val="22"/>
        </w:rPr>
        <w:t>”</w:t>
      </w:r>
    </w:p>
    <w:p w:rsidR="00B059DE" w:rsidRDefault="00B059DE">
      <w:pPr>
        <w:rPr>
          <w:sz w:val="22"/>
          <w:szCs w:val="22"/>
        </w:rPr>
      </w:pPr>
    </w:p>
    <w:p w:rsidR="00E46D28" w:rsidRDefault="00E46D28">
      <w:pPr>
        <w:rPr>
          <w:sz w:val="22"/>
          <w:szCs w:val="22"/>
        </w:rPr>
      </w:pPr>
    </w:p>
    <w:p w:rsidR="00E46D28" w:rsidRPr="00E46D28" w:rsidRDefault="00E46D28" w:rsidP="00E46D28">
      <w:pPr>
        <w:rPr>
          <w:rFonts w:cs="Arial"/>
          <w:sz w:val="22"/>
          <w:szCs w:val="22"/>
        </w:rPr>
      </w:pPr>
      <w:r w:rsidRPr="00E46D28">
        <w:rPr>
          <w:rFonts w:cs="Arial"/>
          <w:sz w:val="22"/>
          <w:szCs w:val="22"/>
        </w:rPr>
        <w:t>“Statistics is a set of ideas and techniques that enable the user to collect data efficiently and then to discover what the data mean. Statistics is an applied discipline. [It] is not a purely deductive discipline. It involves art as well as science, individual judgment as well as careful, logical deductions.</w:t>
      </w:r>
    </w:p>
    <w:p w:rsidR="00E46D28" w:rsidRPr="00E46D28" w:rsidRDefault="00E46D28" w:rsidP="00E46D28">
      <w:pPr>
        <w:rPr>
          <w:rFonts w:cs="Arial"/>
          <w:sz w:val="22"/>
          <w:szCs w:val="22"/>
        </w:rPr>
      </w:pPr>
      <w:r w:rsidRPr="00E46D28">
        <w:rPr>
          <w:rFonts w:cs="Arial"/>
          <w:sz w:val="22"/>
          <w:szCs w:val="22"/>
        </w:rPr>
        <w:tab/>
        <w:t>Statistics is used as an aid to decision-making. It is used to control manufacturing processes and to measure the success of those processes. It is used to calculate premiums on insurance policies. It is used to identify criminals. In the health sciences, finding a new statistical relationship between two or more variables is consider ample grounds to write and publish yet another paper. Statistics is used to formulate economic policy and to make decisions about trading stocks and bonds. It would be difficult to find a branch of science, a medium to big business, or a governmental department that does not collect, analyze, and use statistics. It is an essential science.”</w:t>
      </w:r>
    </w:p>
    <w:p w:rsidR="00E46D28" w:rsidRPr="00E46D28" w:rsidRDefault="00E46D28" w:rsidP="00E46D28">
      <w:pPr>
        <w:rPr>
          <w:rFonts w:cs="Arial"/>
          <w:sz w:val="22"/>
          <w:szCs w:val="22"/>
        </w:rPr>
      </w:pPr>
      <w:r w:rsidRPr="00E46D28">
        <w:rPr>
          <w:rFonts w:cs="Arial"/>
          <w:sz w:val="22"/>
          <w:szCs w:val="22"/>
        </w:rPr>
        <w:t>~ John Tabak</w:t>
      </w:r>
    </w:p>
    <w:p w:rsidR="00E46D28" w:rsidRPr="009753C3" w:rsidRDefault="00E46D28" w:rsidP="00E46D28">
      <w:pPr>
        <w:rPr>
          <w:rFonts w:cs="Arial"/>
          <w:sz w:val="24"/>
          <w:szCs w:val="24"/>
        </w:rPr>
      </w:pPr>
    </w:p>
    <w:p w:rsidR="00E46D28" w:rsidRDefault="00E46D28">
      <w:pPr>
        <w:rPr>
          <w:sz w:val="22"/>
          <w:szCs w:val="22"/>
        </w:rPr>
      </w:pPr>
      <w:r>
        <w:rPr>
          <w:sz w:val="22"/>
          <w:szCs w:val="22"/>
        </w:rPr>
        <w:br w:type="page"/>
      </w:r>
    </w:p>
    <w:p w:rsidR="00B059DE" w:rsidRPr="00E46D28" w:rsidRDefault="00EF103A" w:rsidP="00E46D28">
      <w:pPr>
        <w:rPr>
          <w:b/>
          <w:sz w:val="24"/>
          <w:szCs w:val="24"/>
        </w:rPr>
      </w:pPr>
      <w:r w:rsidRPr="00E46D28">
        <w:rPr>
          <w:b/>
          <w:sz w:val="24"/>
          <w:szCs w:val="24"/>
        </w:rPr>
        <w:lastRenderedPageBreak/>
        <w:t xml:space="preserve">Chapter 1: </w:t>
      </w:r>
      <w:r w:rsidR="001B2F78" w:rsidRPr="00E46D28">
        <w:rPr>
          <w:b/>
          <w:sz w:val="24"/>
          <w:szCs w:val="24"/>
        </w:rPr>
        <w:t>Why Statistics is Important... to YOU</w:t>
      </w:r>
    </w:p>
    <w:p w:rsidR="00204B5E" w:rsidRPr="00E46D28" w:rsidRDefault="00204B5E">
      <w:pPr>
        <w:rPr>
          <w:sz w:val="22"/>
          <w:szCs w:val="22"/>
        </w:rPr>
      </w:pPr>
    </w:p>
    <w:p w:rsidR="00E46D28" w:rsidRPr="00E46D28" w:rsidRDefault="00E46D28" w:rsidP="00E46D28">
      <w:pPr>
        <w:rPr>
          <w:rFonts w:cs="Arial"/>
          <w:sz w:val="22"/>
          <w:szCs w:val="22"/>
        </w:rPr>
      </w:pPr>
      <w:r w:rsidRPr="00E46D28">
        <w:rPr>
          <w:rFonts w:cs="Arial"/>
          <w:sz w:val="22"/>
          <w:szCs w:val="22"/>
        </w:rPr>
        <w:t>Statistical analysis plays an important role in virtually all aspects of business. Here are some business-related questions that statistics can help answer.</w:t>
      </w:r>
    </w:p>
    <w:p w:rsidR="00E46D28" w:rsidRPr="006D38FD" w:rsidRDefault="00E46D28" w:rsidP="00E46D28">
      <w:pPr>
        <w:rPr>
          <w:rFonts w:cs="Arial"/>
          <w:sz w:val="12"/>
          <w:szCs w:val="12"/>
        </w:rPr>
      </w:pPr>
    </w:p>
    <w:p w:rsidR="00E46D28" w:rsidRPr="00E46D28" w:rsidRDefault="00E46D28" w:rsidP="00E46D28">
      <w:pPr>
        <w:numPr>
          <w:ilvl w:val="0"/>
          <w:numId w:val="42"/>
        </w:numPr>
        <w:rPr>
          <w:rFonts w:cs="Arial"/>
          <w:sz w:val="22"/>
          <w:szCs w:val="22"/>
        </w:rPr>
      </w:pPr>
      <w:r w:rsidRPr="00E46D28">
        <w:rPr>
          <w:rFonts w:cs="Arial"/>
          <w:sz w:val="22"/>
          <w:szCs w:val="22"/>
        </w:rPr>
        <w:t>Do university students from different parts of the world perceive business ethics differently?</w:t>
      </w:r>
    </w:p>
    <w:p w:rsidR="00E46D28" w:rsidRPr="00E46D28" w:rsidRDefault="00E46D28" w:rsidP="00E46D28">
      <w:pPr>
        <w:numPr>
          <w:ilvl w:val="0"/>
          <w:numId w:val="42"/>
        </w:numPr>
        <w:rPr>
          <w:rFonts w:cs="Arial"/>
          <w:sz w:val="22"/>
          <w:szCs w:val="22"/>
        </w:rPr>
      </w:pPr>
      <w:r w:rsidRPr="00E46D28">
        <w:rPr>
          <w:rFonts w:cs="Arial"/>
          <w:sz w:val="22"/>
          <w:szCs w:val="22"/>
        </w:rPr>
        <w:t>What is the effect of advertising on sales</w:t>
      </w:r>
    </w:p>
    <w:p w:rsidR="00E46D28" w:rsidRPr="00E46D28" w:rsidRDefault="00E46D28" w:rsidP="00E46D28">
      <w:pPr>
        <w:numPr>
          <w:ilvl w:val="0"/>
          <w:numId w:val="42"/>
        </w:numPr>
        <w:rPr>
          <w:rFonts w:cs="Arial"/>
          <w:sz w:val="22"/>
          <w:szCs w:val="22"/>
        </w:rPr>
      </w:pPr>
      <w:r w:rsidRPr="00E46D28">
        <w:rPr>
          <w:rFonts w:cs="Arial"/>
          <w:sz w:val="22"/>
          <w:szCs w:val="22"/>
        </w:rPr>
        <w:t>Do aggressive "high-growth" mutual funds really have higher returns than more conservative funds?</w:t>
      </w:r>
    </w:p>
    <w:p w:rsidR="00E46D28" w:rsidRPr="00E46D28" w:rsidRDefault="00E46D28" w:rsidP="00E46D28">
      <w:pPr>
        <w:numPr>
          <w:ilvl w:val="0"/>
          <w:numId w:val="42"/>
        </w:numPr>
        <w:rPr>
          <w:rFonts w:cs="Arial"/>
          <w:sz w:val="22"/>
          <w:szCs w:val="22"/>
        </w:rPr>
      </w:pPr>
      <w:r w:rsidRPr="00E46D28">
        <w:rPr>
          <w:rFonts w:cs="Arial"/>
          <w:sz w:val="22"/>
          <w:szCs w:val="22"/>
        </w:rPr>
        <w:t>Is there a seasonal cycle in your firm's revenues and profits?</w:t>
      </w:r>
    </w:p>
    <w:p w:rsidR="00E46D28" w:rsidRPr="00E46D28" w:rsidRDefault="00E46D28" w:rsidP="00E46D28">
      <w:pPr>
        <w:numPr>
          <w:ilvl w:val="0"/>
          <w:numId w:val="42"/>
        </w:numPr>
        <w:rPr>
          <w:rFonts w:cs="Arial"/>
          <w:sz w:val="22"/>
          <w:szCs w:val="22"/>
        </w:rPr>
      </w:pPr>
      <w:r w:rsidRPr="00E46D28">
        <w:rPr>
          <w:rFonts w:cs="Arial"/>
          <w:sz w:val="22"/>
          <w:szCs w:val="22"/>
        </w:rPr>
        <w:t>What is the relationship between shelf location and cereal sales?</w:t>
      </w:r>
    </w:p>
    <w:p w:rsidR="00E46D28" w:rsidRPr="00E46D28" w:rsidRDefault="00E46D28" w:rsidP="00E46D28">
      <w:pPr>
        <w:numPr>
          <w:ilvl w:val="0"/>
          <w:numId w:val="42"/>
        </w:numPr>
        <w:rPr>
          <w:rFonts w:cs="Arial"/>
          <w:sz w:val="22"/>
          <w:szCs w:val="22"/>
        </w:rPr>
      </w:pPr>
      <w:r w:rsidRPr="00E46D28">
        <w:rPr>
          <w:rFonts w:cs="Arial"/>
          <w:sz w:val="22"/>
          <w:szCs w:val="22"/>
        </w:rPr>
        <w:t>How reliable are the quarterly forecasts for your firm?</w:t>
      </w:r>
    </w:p>
    <w:p w:rsidR="00E46D28" w:rsidRPr="00E46D28" w:rsidRDefault="00E46D28" w:rsidP="00E46D28">
      <w:pPr>
        <w:numPr>
          <w:ilvl w:val="0"/>
          <w:numId w:val="42"/>
        </w:numPr>
        <w:rPr>
          <w:rFonts w:cs="Arial"/>
          <w:sz w:val="22"/>
          <w:szCs w:val="22"/>
        </w:rPr>
      </w:pPr>
      <w:r w:rsidRPr="00E46D28">
        <w:rPr>
          <w:rFonts w:cs="Arial"/>
          <w:sz w:val="22"/>
          <w:szCs w:val="22"/>
        </w:rPr>
        <w:t>Are there common characteristics about your customers and why they choose your products? And are they the same characteristics among those who aren't your customers?</w:t>
      </w:r>
    </w:p>
    <w:p w:rsidR="00E46D28" w:rsidRPr="00E46D28" w:rsidRDefault="00E46D28" w:rsidP="00E46D28">
      <w:pPr>
        <w:rPr>
          <w:rFonts w:cs="Arial"/>
          <w:sz w:val="22"/>
          <w:szCs w:val="22"/>
        </w:rPr>
      </w:pPr>
    </w:p>
    <w:p w:rsidR="00E46D28" w:rsidRPr="006D38FD" w:rsidRDefault="00E46D28" w:rsidP="00E46D28">
      <w:pPr>
        <w:rPr>
          <w:rFonts w:cs="Arial"/>
          <w:sz w:val="22"/>
          <w:szCs w:val="22"/>
        </w:rPr>
      </w:pPr>
      <w:r w:rsidRPr="00E46D28">
        <w:rPr>
          <w:rFonts w:cs="Arial"/>
          <w:sz w:val="22"/>
          <w:szCs w:val="22"/>
        </w:rPr>
        <w:t xml:space="preserve">The world is full of variation, and Statistics is used to distinguish real differences from natural variation. The essence of statistics is the ability to understand variation. </w:t>
      </w:r>
      <w:r w:rsidRPr="006D38FD">
        <w:rPr>
          <w:rFonts w:cs="Arial"/>
          <w:sz w:val="22"/>
          <w:szCs w:val="22"/>
        </w:rPr>
        <w:t xml:space="preserve">The </w:t>
      </w:r>
      <w:r w:rsidRPr="006D38FD">
        <w:rPr>
          <w:rFonts w:cs="Arial"/>
          <w:i/>
          <w:sz w:val="22"/>
          <w:szCs w:val="22"/>
        </w:rPr>
        <w:t>Science of Statistics</w:t>
      </w:r>
      <w:r w:rsidRPr="006D38FD">
        <w:rPr>
          <w:rFonts w:cs="Arial"/>
          <w:sz w:val="22"/>
          <w:szCs w:val="22"/>
        </w:rPr>
        <w:t xml:space="preserve"> is also the </w:t>
      </w:r>
      <w:r w:rsidRPr="006D38FD">
        <w:rPr>
          <w:rFonts w:cs="Arial"/>
          <w:i/>
          <w:sz w:val="22"/>
          <w:szCs w:val="22"/>
        </w:rPr>
        <w:t>Science of Uncertainty</w:t>
      </w:r>
      <w:r w:rsidRPr="006D38FD">
        <w:rPr>
          <w:rFonts w:cs="Arial"/>
          <w:sz w:val="22"/>
          <w:szCs w:val="22"/>
        </w:rPr>
        <w:t>!</w:t>
      </w:r>
    </w:p>
    <w:p w:rsidR="00E46D28" w:rsidRPr="006D38FD" w:rsidRDefault="00E46D28" w:rsidP="00E46D28">
      <w:pPr>
        <w:rPr>
          <w:rFonts w:cs="Arial"/>
          <w:sz w:val="22"/>
          <w:szCs w:val="22"/>
        </w:rPr>
      </w:pPr>
    </w:p>
    <w:p w:rsidR="006D38FD" w:rsidRPr="006D38FD" w:rsidRDefault="006D38FD" w:rsidP="006D38FD">
      <w:pPr>
        <w:rPr>
          <w:rFonts w:cs="Arial"/>
          <w:b/>
          <w:sz w:val="24"/>
          <w:szCs w:val="24"/>
        </w:rPr>
      </w:pPr>
      <w:r w:rsidRPr="006D38FD">
        <w:rPr>
          <w:rFonts w:cs="Arial"/>
          <w:b/>
          <w:sz w:val="24"/>
          <w:szCs w:val="24"/>
        </w:rPr>
        <w:t xml:space="preserve">Preliminaries: </w:t>
      </w:r>
      <w:r>
        <w:rPr>
          <w:rFonts w:cs="Arial"/>
          <w:b/>
          <w:sz w:val="24"/>
          <w:szCs w:val="24"/>
        </w:rPr>
        <w:t>Basic concepts in statistical literacy (see §1.1 for details)</w:t>
      </w:r>
    </w:p>
    <w:p w:rsidR="006D38FD" w:rsidRPr="00C61B23" w:rsidRDefault="006D38FD" w:rsidP="006D38FD">
      <w:pPr>
        <w:rPr>
          <w:rFonts w:cs="Arial"/>
          <w:sz w:val="12"/>
          <w:szCs w:val="12"/>
        </w:rPr>
      </w:pPr>
    </w:p>
    <w:p w:rsidR="006D38FD" w:rsidRPr="006D38FD" w:rsidRDefault="006D38FD" w:rsidP="006D38FD">
      <w:pPr>
        <w:rPr>
          <w:rFonts w:cs="Arial"/>
          <w:sz w:val="22"/>
          <w:szCs w:val="22"/>
        </w:rPr>
      </w:pPr>
      <w:r w:rsidRPr="006D38FD">
        <w:rPr>
          <w:rFonts w:cs="Arial"/>
          <w:sz w:val="22"/>
          <w:szCs w:val="22"/>
        </w:rPr>
        <w:t>The size of numbers: How big is a million? ...a billion? ...a trillion?</w:t>
      </w:r>
    </w:p>
    <w:p w:rsidR="006D38FD" w:rsidRPr="006D38FD" w:rsidRDefault="006D38FD" w:rsidP="006D38FD">
      <w:pPr>
        <w:pStyle w:val="BodyTextIndent"/>
        <w:tabs>
          <w:tab w:val="left" w:pos="1080"/>
        </w:tabs>
        <w:ind w:left="0"/>
        <w:rPr>
          <w:rFonts w:cs="Arial"/>
          <w:sz w:val="22"/>
          <w:szCs w:val="22"/>
        </w:rPr>
      </w:pPr>
      <w:r w:rsidRPr="006D38FD">
        <w:rPr>
          <w:rFonts w:cs="Arial"/>
          <w:sz w:val="22"/>
          <w:szCs w:val="22"/>
        </w:rPr>
        <w:t>How small is one in a million?... one in a billion? ... one in a trillion?</w:t>
      </w:r>
    </w:p>
    <w:p w:rsidR="006D38FD" w:rsidRPr="006D38FD" w:rsidRDefault="006D38FD" w:rsidP="006D38FD">
      <w:pPr>
        <w:rPr>
          <w:rFonts w:cs="Arial"/>
          <w:sz w:val="22"/>
          <w:szCs w:val="22"/>
        </w:rPr>
      </w:pPr>
      <w:r w:rsidRPr="006D38FD">
        <w:rPr>
          <w:rFonts w:cs="Arial"/>
          <w:sz w:val="22"/>
          <w:szCs w:val="22"/>
        </w:rPr>
        <w:t>What is an average? How do you compute an average of rates?</w:t>
      </w:r>
    </w:p>
    <w:p w:rsidR="006D38FD" w:rsidRPr="006D38FD" w:rsidRDefault="006D38FD" w:rsidP="006D38FD">
      <w:pPr>
        <w:rPr>
          <w:rFonts w:cs="Arial"/>
          <w:sz w:val="22"/>
          <w:szCs w:val="22"/>
        </w:rPr>
      </w:pPr>
      <w:r w:rsidRPr="006D38FD">
        <w:rPr>
          <w:rFonts w:cs="Arial"/>
          <w:sz w:val="22"/>
          <w:szCs w:val="22"/>
        </w:rPr>
        <w:t>What is a percentage? The base/denominator is important</w:t>
      </w:r>
    </w:p>
    <w:p w:rsidR="006D38FD" w:rsidRPr="006D38FD" w:rsidRDefault="006D38FD" w:rsidP="006D38FD">
      <w:pPr>
        <w:rPr>
          <w:rFonts w:cs="Arial"/>
          <w:sz w:val="22"/>
          <w:szCs w:val="22"/>
        </w:rPr>
      </w:pPr>
      <w:r w:rsidRPr="006D38FD">
        <w:rPr>
          <w:rFonts w:cs="Arial"/>
          <w:sz w:val="22"/>
          <w:szCs w:val="22"/>
        </w:rPr>
        <w:t>Can you make a sensible estimate?</w:t>
      </w:r>
    </w:p>
    <w:p w:rsidR="006D38FD" w:rsidRPr="006D38FD" w:rsidRDefault="006D38FD" w:rsidP="006D38FD">
      <w:pPr>
        <w:rPr>
          <w:rFonts w:cs="Arial"/>
          <w:sz w:val="22"/>
          <w:szCs w:val="22"/>
        </w:rPr>
      </w:pPr>
      <w:r w:rsidRPr="006D38FD">
        <w:rPr>
          <w:rFonts w:cs="Arial"/>
          <w:sz w:val="22"/>
          <w:szCs w:val="22"/>
        </w:rPr>
        <w:t>What is randomness?</w:t>
      </w:r>
    </w:p>
    <w:p w:rsidR="006D38FD" w:rsidRPr="006D38FD" w:rsidRDefault="006D38FD" w:rsidP="006D38FD">
      <w:pPr>
        <w:rPr>
          <w:rFonts w:cs="Arial"/>
          <w:sz w:val="22"/>
          <w:szCs w:val="22"/>
        </w:rPr>
      </w:pPr>
      <w:r w:rsidRPr="006D38FD">
        <w:rPr>
          <w:rFonts w:cs="Arial"/>
          <w:sz w:val="22"/>
          <w:szCs w:val="22"/>
        </w:rPr>
        <w:t>What is meant by uncertainty?</w:t>
      </w:r>
    </w:p>
    <w:p w:rsidR="006D38FD" w:rsidRPr="006D38FD" w:rsidRDefault="006D38FD" w:rsidP="006D38FD">
      <w:pPr>
        <w:rPr>
          <w:rFonts w:cs="Arial"/>
          <w:sz w:val="22"/>
          <w:szCs w:val="22"/>
        </w:rPr>
      </w:pPr>
    </w:p>
    <w:p w:rsidR="006D38FD" w:rsidRPr="006D38FD" w:rsidRDefault="00C61B23" w:rsidP="006D38FD">
      <w:pPr>
        <w:pStyle w:val="BodyTextIndent"/>
        <w:tabs>
          <w:tab w:val="left" w:pos="1080"/>
        </w:tabs>
        <w:ind w:left="0"/>
        <w:rPr>
          <w:rFonts w:cs="Arial"/>
          <w:sz w:val="22"/>
          <w:szCs w:val="22"/>
        </w:rPr>
      </w:pPr>
      <w:r>
        <w:rPr>
          <w:rFonts w:cs="Arial"/>
          <w:sz w:val="22"/>
          <w:szCs w:val="22"/>
        </w:rPr>
        <w:t>Three</w:t>
      </w:r>
      <w:r w:rsidR="006D38FD" w:rsidRPr="006D38FD">
        <w:rPr>
          <w:rFonts w:cs="Arial"/>
          <w:sz w:val="22"/>
          <w:szCs w:val="22"/>
        </w:rPr>
        <w:t xml:space="preserve"> Illustrations:</w:t>
      </w:r>
    </w:p>
    <w:p w:rsidR="006D38FD" w:rsidRPr="006D38FD" w:rsidRDefault="006D38FD" w:rsidP="006D38FD">
      <w:pPr>
        <w:pStyle w:val="BodyTextIndent"/>
        <w:tabs>
          <w:tab w:val="left" w:pos="1080"/>
        </w:tabs>
        <w:ind w:left="0"/>
        <w:rPr>
          <w:rFonts w:cs="Arial"/>
          <w:sz w:val="22"/>
          <w:szCs w:val="22"/>
        </w:rPr>
      </w:pPr>
      <w:r w:rsidRPr="006D38FD">
        <w:rPr>
          <w:rFonts w:cs="Arial"/>
          <w:b/>
          <w:sz w:val="22"/>
          <w:szCs w:val="22"/>
        </w:rPr>
        <w:t>1)</w:t>
      </w:r>
      <w:r w:rsidRPr="006D38FD">
        <w:rPr>
          <w:rFonts w:cs="Arial"/>
          <w:sz w:val="22"/>
          <w:szCs w:val="22"/>
        </w:rPr>
        <w:t xml:space="preserve"> Volume of the Grand Canyon: about 4.17 trillion m</w:t>
      </w:r>
      <w:r w:rsidRPr="006D38FD">
        <w:rPr>
          <w:rFonts w:cs="Arial"/>
          <w:sz w:val="22"/>
          <w:szCs w:val="22"/>
          <w:vertAlign w:val="superscript"/>
        </w:rPr>
        <w:t>3</w:t>
      </w:r>
      <w:r w:rsidRPr="006D38FD">
        <w:rPr>
          <w:rFonts w:cs="Arial"/>
          <w:sz w:val="22"/>
          <w:szCs w:val="22"/>
        </w:rPr>
        <w:t>, or 5.45 trillion cu. yd.</w:t>
      </w:r>
    </w:p>
    <w:p w:rsidR="006D38FD" w:rsidRPr="006D38FD" w:rsidRDefault="00C61B23" w:rsidP="006D38FD">
      <w:pPr>
        <w:pStyle w:val="BodyTextIndent"/>
        <w:tabs>
          <w:tab w:val="left" w:pos="1080"/>
        </w:tabs>
        <w:ind w:left="0"/>
        <w:rPr>
          <w:rFonts w:cs="Arial"/>
          <w:sz w:val="22"/>
          <w:szCs w:val="22"/>
        </w:rPr>
      </w:pPr>
      <w:r>
        <w:rPr>
          <w:rFonts w:cs="Arial"/>
          <w:sz w:val="22"/>
          <w:szCs w:val="22"/>
        </w:rPr>
        <w:t>Build an a</w:t>
      </w:r>
      <w:r w:rsidR="006D38FD" w:rsidRPr="006D38FD">
        <w:rPr>
          <w:rFonts w:cs="Arial"/>
          <w:sz w:val="22"/>
          <w:szCs w:val="22"/>
        </w:rPr>
        <w:t>partment-sized box: 10 m long x 10 m wide x 5 m high = 500 m</w:t>
      </w:r>
      <w:r w:rsidR="006D38FD" w:rsidRPr="006D38FD">
        <w:rPr>
          <w:rFonts w:cs="Arial"/>
          <w:sz w:val="22"/>
          <w:szCs w:val="22"/>
          <w:vertAlign w:val="superscript"/>
        </w:rPr>
        <w:t>3</w:t>
      </w:r>
      <w:r w:rsidR="006D38FD" w:rsidRPr="006D38FD">
        <w:rPr>
          <w:rFonts w:cs="Arial"/>
          <w:sz w:val="22"/>
          <w:szCs w:val="22"/>
        </w:rPr>
        <w:t xml:space="preserve">. </w:t>
      </w:r>
    </w:p>
    <w:p w:rsidR="006D38FD" w:rsidRPr="006D38FD" w:rsidRDefault="00C61B23" w:rsidP="006D38FD">
      <w:pPr>
        <w:pStyle w:val="BodyTextIndent"/>
        <w:tabs>
          <w:tab w:val="left" w:pos="1080"/>
        </w:tabs>
        <w:ind w:left="0"/>
        <w:rPr>
          <w:rFonts w:cs="Arial"/>
          <w:sz w:val="22"/>
          <w:szCs w:val="22"/>
        </w:rPr>
      </w:pPr>
      <w:r>
        <w:rPr>
          <w:rFonts w:cs="Arial"/>
          <w:sz w:val="22"/>
          <w:szCs w:val="22"/>
        </w:rPr>
        <w:t xml:space="preserve">* </w:t>
      </w:r>
      <w:r w:rsidR="006D38FD" w:rsidRPr="006D38FD">
        <w:rPr>
          <w:rFonts w:cs="Arial"/>
          <w:sz w:val="22"/>
          <w:szCs w:val="22"/>
        </w:rPr>
        <w:t>4.17 trillion divided by 500 = 8.34 billion = # of boxes that would fit in the Grand Canyon. That exceeds the population of the earth, which is 7.1 billion people!</w:t>
      </w:r>
    </w:p>
    <w:p w:rsidR="006D38FD" w:rsidRPr="006D38FD" w:rsidRDefault="006D38FD" w:rsidP="006D38FD">
      <w:pPr>
        <w:pStyle w:val="BodyTextIndent"/>
        <w:tabs>
          <w:tab w:val="left" w:pos="1080"/>
        </w:tabs>
        <w:ind w:left="0"/>
        <w:rPr>
          <w:rFonts w:cs="Arial"/>
          <w:sz w:val="22"/>
          <w:szCs w:val="22"/>
        </w:rPr>
      </w:pPr>
    </w:p>
    <w:p w:rsidR="006D38FD" w:rsidRPr="00C61B23" w:rsidRDefault="00C61B23" w:rsidP="006D38FD">
      <w:pPr>
        <w:pStyle w:val="BodyTextIndent"/>
        <w:tabs>
          <w:tab w:val="left" w:pos="1080"/>
        </w:tabs>
        <w:ind w:left="0"/>
        <w:rPr>
          <w:rFonts w:cs="Arial"/>
          <w:sz w:val="22"/>
          <w:szCs w:val="22"/>
        </w:rPr>
      </w:pPr>
      <w:r w:rsidRPr="00C61B23">
        <w:rPr>
          <w:rFonts w:cs="Arial"/>
          <w:b/>
          <w:sz w:val="22"/>
          <w:szCs w:val="22"/>
        </w:rPr>
        <w:t>2</w:t>
      </w:r>
      <w:r w:rsidR="006D38FD" w:rsidRPr="00C61B23">
        <w:rPr>
          <w:rFonts w:cs="Arial"/>
          <w:b/>
          <w:sz w:val="22"/>
          <w:szCs w:val="22"/>
        </w:rPr>
        <w:t>)</w:t>
      </w:r>
      <w:r w:rsidR="006D38FD" w:rsidRPr="00C61B23">
        <w:rPr>
          <w:rFonts w:cs="Arial"/>
          <w:sz w:val="22"/>
          <w:szCs w:val="22"/>
        </w:rPr>
        <w:t xml:space="preserve"> How much would a million U.S. $1 bills weigh?</w:t>
      </w:r>
    </w:p>
    <w:p w:rsidR="006D38FD" w:rsidRPr="00C61B23" w:rsidRDefault="006D38FD" w:rsidP="006D38FD">
      <w:pPr>
        <w:pStyle w:val="BodyTextIndent"/>
        <w:tabs>
          <w:tab w:val="left" w:pos="1080"/>
        </w:tabs>
        <w:ind w:left="0"/>
        <w:rPr>
          <w:rFonts w:cs="Arial"/>
          <w:sz w:val="22"/>
          <w:szCs w:val="22"/>
        </w:rPr>
      </w:pPr>
      <w:r w:rsidRPr="00C61B23">
        <w:rPr>
          <w:rFonts w:cs="Arial"/>
          <w:sz w:val="22"/>
          <w:szCs w:val="22"/>
        </w:rPr>
        <w:t>Answer: 500 sheets of copier paper weighs about 4 lbs or about 2 kg.</w:t>
      </w:r>
    </w:p>
    <w:p w:rsidR="006D38FD" w:rsidRPr="00C61B23" w:rsidRDefault="006D38FD" w:rsidP="006D38FD">
      <w:pPr>
        <w:pStyle w:val="BodyTextIndent"/>
        <w:tabs>
          <w:tab w:val="left" w:pos="1080"/>
        </w:tabs>
        <w:ind w:left="0"/>
        <w:rPr>
          <w:rFonts w:cs="Arial"/>
          <w:sz w:val="22"/>
          <w:szCs w:val="22"/>
        </w:rPr>
      </w:pPr>
      <w:r w:rsidRPr="00C61B23">
        <w:rPr>
          <w:rFonts w:cs="Arial"/>
          <w:sz w:val="22"/>
          <w:szCs w:val="22"/>
        </w:rPr>
        <w:t>Can fit approximately 5 bills per sheet, so 5 x 500 = 2500 bills weighs 4 lbs.</w:t>
      </w:r>
    </w:p>
    <w:p w:rsidR="006D38FD" w:rsidRPr="00C61B23" w:rsidRDefault="006D38FD" w:rsidP="006D38FD">
      <w:pPr>
        <w:pStyle w:val="BodyTextIndent"/>
        <w:tabs>
          <w:tab w:val="left" w:pos="1080"/>
        </w:tabs>
        <w:ind w:left="0"/>
        <w:rPr>
          <w:rFonts w:cs="Arial"/>
          <w:sz w:val="22"/>
          <w:szCs w:val="22"/>
        </w:rPr>
      </w:pPr>
      <w:r w:rsidRPr="00C61B23">
        <w:rPr>
          <w:rFonts w:cs="Arial"/>
          <w:sz w:val="22"/>
          <w:szCs w:val="22"/>
        </w:rPr>
        <w:t>A million is 2500 x 400, so a million $1 bills weighs 400 x 4 lbs or 400 x 2 kg = 1600 lbs or 800 kg.</w:t>
      </w:r>
    </w:p>
    <w:p w:rsidR="006D38FD" w:rsidRPr="00C61B23" w:rsidRDefault="006D38FD" w:rsidP="006D38FD">
      <w:pPr>
        <w:pStyle w:val="BodyTextIndent"/>
        <w:tabs>
          <w:tab w:val="left" w:pos="1080"/>
        </w:tabs>
        <w:ind w:left="0"/>
        <w:rPr>
          <w:rFonts w:cs="Arial"/>
          <w:sz w:val="22"/>
          <w:szCs w:val="22"/>
        </w:rPr>
      </w:pPr>
    </w:p>
    <w:p w:rsidR="006D38FD" w:rsidRPr="006D38FD" w:rsidRDefault="00C61B23" w:rsidP="006D38FD">
      <w:pPr>
        <w:pStyle w:val="BodyTextIndent"/>
        <w:tabs>
          <w:tab w:val="left" w:pos="1080"/>
        </w:tabs>
        <w:ind w:left="0"/>
        <w:rPr>
          <w:rFonts w:cs="Arial"/>
          <w:sz w:val="22"/>
          <w:szCs w:val="22"/>
        </w:rPr>
      </w:pPr>
      <w:r>
        <w:rPr>
          <w:rFonts w:cs="Arial"/>
          <w:b/>
          <w:sz w:val="22"/>
          <w:szCs w:val="22"/>
        </w:rPr>
        <w:t>3</w:t>
      </w:r>
      <w:r w:rsidR="006D38FD" w:rsidRPr="006D38FD">
        <w:rPr>
          <w:rFonts w:cs="Arial"/>
          <w:b/>
          <w:sz w:val="22"/>
          <w:szCs w:val="22"/>
        </w:rPr>
        <w:t>)</w:t>
      </w:r>
      <w:r w:rsidR="006D38FD" w:rsidRPr="006D38FD">
        <w:rPr>
          <w:rFonts w:cs="Arial"/>
          <w:sz w:val="22"/>
          <w:szCs w:val="22"/>
        </w:rPr>
        <w:t xml:space="preserve"> Fold a piece of paper in half 50 times. How thick is the pile?</w:t>
      </w:r>
    </w:p>
    <w:p w:rsidR="00C61B23" w:rsidRDefault="006D38FD" w:rsidP="006D38FD">
      <w:pPr>
        <w:pStyle w:val="BodyTextIndent"/>
        <w:tabs>
          <w:tab w:val="left" w:pos="1080"/>
        </w:tabs>
        <w:ind w:left="0"/>
        <w:rPr>
          <w:rFonts w:cs="Arial"/>
          <w:sz w:val="22"/>
          <w:szCs w:val="22"/>
        </w:rPr>
      </w:pPr>
      <w:r w:rsidRPr="006D38FD">
        <w:rPr>
          <w:rFonts w:cs="Arial"/>
          <w:sz w:val="22"/>
          <w:szCs w:val="22"/>
        </w:rPr>
        <w:t xml:space="preserve">Answer: </w:t>
      </w:r>
    </w:p>
    <w:p w:rsidR="006D38FD" w:rsidRPr="006D38FD" w:rsidRDefault="006D38FD" w:rsidP="006D38FD">
      <w:pPr>
        <w:pStyle w:val="BodyTextIndent"/>
        <w:tabs>
          <w:tab w:val="left" w:pos="1080"/>
        </w:tabs>
        <w:ind w:left="0"/>
        <w:rPr>
          <w:rFonts w:cs="Arial"/>
          <w:sz w:val="22"/>
          <w:szCs w:val="22"/>
        </w:rPr>
      </w:pPr>
      <w:r w:rsidRPr="006D38FD">
        <w:rPr>
          <w:rFonts w:cs="Arial"/>
          <w:sz w:val="22"/>
          <w:szCs w:val="22"/>
        </w:rPr>
        <w:t>50 folds means 2</w:t>
      </w:r>
      <w:r w:rsidRPr="006D38FD">
        <w:rPr>
          <w:rFonts w:cs="Arial"/>
          <w:sz w:val="22"/>
          <w:szCs w:val="22"/>
          <w:vertAlign w:val="superscript"/>
        </w:rPr>
        <w:t>50</w:t>
      </w:r>
      <w:r w:rsidRPr="006D38FD">
        <w:rPr>
          <w:rFonts w:cs="Arial"/>
          <w:sz w:val="22"/>
          <w:szCs w:val="22"/>
        </w:rPr>
        <w:t xml:space="preserve"> =  2</w:t>
      </w:r>
      <w:r w:rsidRPr="006D38FD">
        <w:rPr>
          <w:rFonts w:cs="Arial"/>
          <w:sz w:val="22"/>
          <w:szCs w:val="22"/>
          <w:vertAlign w:val="superscript"/>
        </w:rPr>
        <w:t>10(5)</w:t>
      </w:r>
      <w:r w:rsidRPr="006D38FD">
        <w:rPr>
          <w:rFonts w:cs="Arial"/>
          <w:sz w:val="22"/>
          <w:szCs w:val="22"/>
        </w:rPr>
        <w:t xml:space="preserve"> = 1024</w:t>
      </w:r>
      <w:r w:rsidRPr="006D38FD">
        <w:rPr>
          <w:rFonts w:cs="Arial"/>
          <w:sz w:val="22"/>
          <w:szCs w:val="22"/>
          <w:vertAlign w:val="superscript"/>
        </w:rPr>
        <w:t xml:space="preserve">5 </w:t>
      </w:r>
      <w:r w:rsidRPr="006D38FD">
        <w:rPr>
          <w:rFonts w:cs="Arial"/>
          <w:sz w:val="22"/>
          <w:szCs w:val="22"/>
        </w:rPr>
        <w:t xml:space="preserve"> which is about 1000</w:t>
      </w:r>
      <w:r w:rsidRPr="006D38FD">
        <w:rPr>
          <w:rFonts w:cs="Arial"/>
          <w:sz w:val="22"/>
          <w:szCs w:val="22"/>
          <w:vertAlign w:val="superscript"/>
        </w:rPr>
        <w:t>5</w:t>
      </w:r>
      <w:r w:rsidRPr="006D38FD">
        <w:rPr>
          <w:rFonts w:cs="Arial"/>
          <w:sz w:val="22"/>
          <w:szCs w:val="22"/>
        </w:rPr>
        <w:t xml:space="preserve"> = 10</w:t>
      </w:r>
      <w:r w:rsidRPr="006D38FD">
        <w:rPr>
          <w:rFonts w:cs="Arial"/>
          <w:sz w:val="22"/>
          <w:szCs w:val="22"/>
          <w:vertAlign w:val="superscript"/>
        </w:rPr>
        <w:t>15</w:t>
      </w:r>
      <w:r w:rsidRPr="006D38FD">
        <w:rPr>
          <w:rFonts w:cs="Arial"/>
          <w:sz w:val="22"/>
          <w:szCs w:val="22"/>
        </w:rPr>
        <w:t xml:space="preserve"> = 1 quadrillion layers.</w:t>
      </w:r>
    </w:p>
    <w:p w:rsidR="006D38FD" w:rsidRPr="006D38FD" w:rsidRDefault="006D38FD" w:rsidP="006D38FD">
      <w:pPr>
        <w:pStyle w:val="BodyTextIndent"/>
        <w:tabs>
          <w:tab w:val="left" w:pos="1080"/>
        </w:tabs>
        <w:ind w:left="0"/>
        <w:rPr>
          <w:rFonts w:cs="Arial"/>
          <w:sz w:val="22"/>
          <w:szCs w:val="22"/>
        </w:rPr>
      </w:pPr>
      <w:r w:rsidRPr="006D38FD">
        <w:rPr>
          <w:rFonts w:cs="Arial"/>
          <w:sz w:val="22"/>
          <w:szCs w:val="22"/>
        </w:rPr>
        <w:t xml:space="preserve">10 folds is about 4 inches, 25 folds is about 2 miles, 50 folds is about 64 million miles, 51 folds is greater than the distance from the Earth to the Sun. </w:t>
      </w:r>
    </w:p>
    <w:p w:rsidR="00C61B23" w:rsidRDefault="00C61B23">
      <w:pPr>
        <w:rPr>
          <w:rFonts w:cs="Arial"/>
          <w:sz w:val="22"/>
          <w:szCs w:val="22"/>
          <w:lang w:val="en-GB"/>
        </w:rPr>
      </w:pPr>
      <w:r>
        <w:rPr>
          <w:rFonts w:cs="Arial"/>
          <w:sz w:val="22"/>
          <w:szCs w:val="22"/>
          <w:lang w:val="en-GB"/>
        </w:rPr>
        <w:br w:type="page"/>
      </w:r>
    </w:p>
    <w:p w:rsidR="00204B5E" w:rsidRPr="00C61B23" w:rsidRDefault="00204B5E" w:rsidP="00C61B23">
      <w:pPr>
        <w:rPr>
          <w:b/>
          <w:sz w:val="24"/>
          <w:szCs w:val="24"/>
        </w:rPr>
      </w:pPr>
      <w:r w:rsidRPr="00C61B23">
        <w:rPr>
          <w:b/>
          <w:sz w:val="24"/>
          <w:szCs w:val="24"/>
        </w:rPr>
        <w:lastRenderedPageBreak/>
        <w:t>Chapter 2: Data</w:t>
      </w:r>
    </w:p>
    <w:p w:rsidR="00C61B23" w:rsidRDefault="00C61B23" w:rsidP="00204B5E">
      <w:pPr>
        <w:rPr>
          <w:sz w:val="22"/>
          <w:szCs w:val="22"/>
        </w:rPr>
      </w:pPr>
    </w:p>
    <w:p w:rsidR="00204B5E" w:rsidRPr="00B32392" w:rsidRDefault="00204B5E" w:rsidP="00204B5E">
      <w:pPr>
        <w:rPr>
          <w:sz w:val="22"/>
          <w:szCs w:val="22"/>
        </w:rPr>
      </w:pPr>
      <w:r w:rsidRPr="00B32392">
        <w:rPr>
          <w:sz w:val="22"/>
          <w:szCs w:val="22"/>
        </w:rPr>
        <w:t xml:space="preserve">Origin of the word: The word ‘data’ is plural (the singular is ‘datum’); it comes from the Latin meaning ‘to give’; so in the current sense, data are the information given to us to analyze and interpret. </w:t>
      </w:r>
      <w:r>
        <w:rPr>
          <w:sz w:val="22"/>
          <w:szCs w:val="22"/>
        </w:rPr>
        <w:t>T</w:t>
      </w:r>
      <w:r w:rsidRPr="00B32392">
        <w:rPr>
          <w:sz w:val="22"/>
          <w:szCs w:val="22"/>
        </w:rPr>
        <w:t>o be grammatically correct</w:t>
      </w:r>
      <w:r>
        <w:rPr>
          <w:sz w:val="22"/>
          <w:szCs w:val="22"/>
        </w:rPr>
        <w:t>,</w:t>
      </w:r>
      <w:r w:rsidRPr="00B32392">
        <w:rPr>
          <w:sz w:val="22"/>
          <w:szCs w:val="22"/>
        </w:rPr>
        <w:t xml:space="preserve"> say “data are” not “data is”. </w:t>
      </w:r>
    </w:p>
    <w:p w:rsidR="00204B5E" w:rsidRDefault="00204B5E">
      <w:pPr>
        <w:rPr>
          <w:sz w:val="22"/>
          <w:szCs w:val="22"/>
        </w:rPr>
      </w:pPr>
    </w:p>
    <w:p w:rsidR="00204B5E" w:rsidRPr="00AB7B3A" w:rsidRDefault="00204B5E">
      <w:pPr>
        <w:rPr>
          <w:b/>
          <w:sz w:val="22"/>
          <w:szCs w:val="22"/>
        </w:rPr>
      </w:pPr>
      <w:r w:rsidRPr="00AB7B3A">
        <w:rPr>
          <w:b/>
          <w:sz w:val="22"/>
          <w:szCs w:val="22"/>
        </w:rPr>
        <w:t>Terminology:</w:t>
      </w:r>
    </w:p>
    <w:p w:rsidR="00204B5E" w:rsidRDefault="00204B5E" w:rsidP="00AB7B3A">
      <w:pPr>
        <w:numPr>
          <w:ilvl w:val="0"/>
          <w:numId w:val="35"/>
        </w:numPr>
        <w:rPr>
          <w:sz w:val="22"/>
          <w:szCs w:val="22"/>
        </w:rPr>
      </w:pPr>
      <w:r>
        <w:rPr>
          <w:sz w:val="22"/>
          <w:szCs w:val="22"/>
        </w:rPr>
        <w:t>Variable – a characteristic recorded about an individual</w:t>
      </w:r>
    </w:p>
    <w:p w:rsidR="00204B5E" w:rsidRDefault="00204B5E" w:rsidP="00AB7B3A">
      <w:pPr>
        <w:numPr>
          <w:ilvl w:val="0"/>
          <w:numId w:val="35"/>
        </w:numPr>
        <w:rPr>
          <w:sz w:val="22"/>
          <w:szCs w:val="22"/>
        </w:rPr>
      </w:pPr>
      <w:r>
        <w:rPr>
          <w:sz w:val="22"/>
          <w:szCs w:val="22"/>
        </w:rPr>
        <w:t>Data – specific values of a variable</w:t>
      </w:r>
    </w:p>
    <w:p w:rsidR="00204B5E" w:rsidRDefault="00204B5E" w:rsidP="00AB7B3A">
      <w:pPr>
        <w:numPr>
          <w:ilvl w:val="0"/>
          <w:numId w:val="35"/>
        </w:numPr>
        <w:rPr>
          <w:sz w:val="22"/>
          <w:szCs w:val="22"/>
        </w:rPr>
      </w:pPr>
      <w:r>
        <w:rPr>
          <w:sz w:val="22"/>
          <w:szCs w:val="22"/>
        </w:rPr>
        <w:t>Observations – another word for data</w:t>
      </w:r>
    </w:p>
    <w:p w:rsidR="00AB7B3A" w:rsidRPr="00AB7B3A" w:rsidRDefault="00AB7B3A" w:rsidP="00AB7B3A">
      <w:pPr>
        <w:rPr>
          <w:sz w:val="18"/>
          <w:szCs w:val="18"/>
        </w:rPr>
      </w:pPr>
      <w:r w:rsidRPr="00AB7B3A">
        <w:rPr>
          <w:sz w:val="18"/>
          <w:szCs w:val="18"/>
        </w:rPr>
        <w:t xml:space="preserve">(For example: the height of students in a class is a variable. Once </w:t>
      </w:r>
      <w:r w:rsidR="001B644C">
        <w:rPr>
          <w:sz w:val="18"/>
          <w:szCs w:val="18"/>
        </w:rPr>
        <w:t>you</w:t>
      </w:r>
      <w:r w:rsidRPr="00AB7B3A">
        <w:rPr>
          <w:sz w:val="18"/>
          <w:szCs w:val="18"/>
        </w:rPr>
        <w:t xml:space="preserve"> measure each student and have actual values of height for each student then </w:t>
      </w:r>
      <w:r w:rsidR="001B644C">
        <w:rPr>
          <w:sz w:val="18"/>
          <w:szCs w:val="18"/>
        </w:rPr>
        <w:t>you</w:t>
      </w:r>
      <w:r w:rsidRPr="00AB7B3A">
        <w:rPr>
          <w:sz w:val="18"/>
          <w:szCs w:val="18"/>
        </w:rPr>
        <w:t xml:space="preserve"> have data.)</w:t>
      </w:r>
    </w:p>
    <w:p w:rsidR="00AB7B3A" w:rsidRDefault="00AB7B3A">
      <w:pPr>
        <w:rPr>
          <w:sz w:val="22"/>
          <w:szCs w:val="22"/>
        </w:rPr>
      </w:pPr>
    </w:p>
    <w:p w:rsidR="00204B5E" w:rsidRDefault="00204B5E" w:rsidP="00AB7B3A">
      <w:pPr>
        <w:numPr>
          <w:ilvl w:val="0"/>
          <w:numId w:val="36"/>
        </w:numPr>
        <w:rPr>
          <w:sz w:val="22"/>
          <w:szCs w:val="22"/>
        </w:rPr>
      </w:pPr>
      <w:r>
        <w:rPr>
          <w:sz w:val="22"/>
          <w:szCs w:val="22"/>
        </w:rPr>
        <w:t>Data table – an arrangement of data in rows and columns; also called a spreadsheet</w:t>
      </w:r>
    </w:p>
    <w:p w:rsidR="00204B5E" w:rsidRDefault="00204B5E" w:rsidP="00AB7B3A">
      <w:pPr>
        <w:numPr>
          <w:ilvl w:val="0"/>
          <w:numId w:val="36"/>
        </w:numPr>
        <w:rPr>
          <w:sz w:val="22"/>
          <w:szCs w:val="22"/>
        </w:rPr>
      </w:pPr>
      <w:r>
        <w:rPr>
          <w:sz w:val="22"/>
          <w:szCs w:val="22"/>
        </w:rPr>
        <w:t>Record – a row in a spreadsheet</w:t>
      </w:r>
    </w:p>
    <w:p w:rsidR="00204B5E" w:rsidRDefault="00204B5E" w:rsidP="00AB7B3A">
      <w:pPr>
        <w:numPr>
          <w:ilvl w:val="0"/>
          <w:numId w:val="36"/>
        </w:numPr>
        <w:rPr>
          <w:sz w:val="22"/>
          <w:szCs w:val="22"/>
        </w:rPr>
      </w:pPr>
      <w:r>
        <w:rPr>
          <w:sz w:val="22"/>
          <w:szCs w:val="22"/>
        </w:rPr>
        <w:t>Case – an individual in spreadsheet for which there are data; often there is one record per case, but multiple records per case are possible in large data sets.</w:t>
      </w:r>
    </w:p>
    <w:p w:rsidR="00AB7B3A" w:rsidRDefault="00AB7B3A" w:rsidP="00AB7B3A">
      <w:pPr>
        <w:numPr>
          <w:ilvl w:val="0"/>
          <w:numId w:val="36"/>
        </w:numPr>
        <w:rPr>
          <w:sz w:val="22"/>
          <w:szCs w:val="22"/>
        </w:rPr>
      </w:pPr>
      <w:r>
        <w:rPr>
          <w:sz w:val="22"/>
          <w:szCs w:val="22"/>
        </w:rPr>
        <w:t>Database – a complex data structure possibly involving multiple spreadsheets all linked so that information across them can be combined.</w:t>
      </w:r>
    </w:p>
    <w:p w:rsidR="00204B5E" w:rsidRDefault="00204B5E" w:rsidP="00AB7B3A">
      <w:pPr>
        <w:numPr>
          <w:ilvl w:val="0"/>
          <w:numId w:val="36"/>
        </w:numPr>
        <w:rPr>
          <w:sz w:val="22"/>
          <w:szCs w:val="22"/>
        </w:rPr>
      </w:pPr>
      <w:r>
        <w:rPr>
          <w:sz w:val="22"/>
          <w:szCs w:val="22"/>
        </w:rPr>
        <w:t>Respondent – an individual who answers a survey</w:t>
      </w:r>
    </w:p>
    <w:p w:rsidR="00204B5E" w:rsidRDefault="00204B5E" w:rsidP="00AB7B3A">
      <w:pPr>
        <w:numPr>
          <w:ilvl w:val="0"/>
          <w:numId w:val="36"/>
        </w:numPr>
        <w:rPr>
          <w:sz w:val="22"/>
          <w:szCs w:val="22"/>
        </w:rPr>
      </w:pPr>
      <w:r>
        <w:rPr>
          <w:sz w:val="22"/>
          <w:szCs w:val="22"/>
        </w:rPr>
        <w:t>Subject – a human participant in an experiment</w:t>
      </w:r>
    </w:p>
    <w:p w:rsidR="00204B5E" w:rsidRDefault="00204B5E" w:rsidP="00AB7B3A">
      <w:pPr>
        <w:numPr>
          <w:ilvl w:val="0"/>
          <w:numId w:val="36"/>
        </w:numPr>
        <w:rPr>
          <w:sz w:val="22"/>
          <w:szCs w:val="22"/>
        </w:rPr>
      </w:pPr>
      <w:r>
        <w:rPr>
          <w:sz w:val="22"/>
          <w:szCs w:val="22"/>
        </w:rPr>
        <w:t>Experimental Unit – a "non-human" (i.e. animal, plant, inanimate object) participant in an experim</w:t>
      </w:r>
      <w:r w:rsidR="00AB7B3A">
        <w:rPr>
          <w:sz w:val="22"/>
          <w:szCs w:val="22"/>
        </w:rPr>
        <w:t>e</w:t>
      </w:r>
      <w:r>
        <w:rPr>
          <w:sz w:val="22"/>
          <w:szCs w:val="22"/>
        </w:rPr>
        <w:t>n</w:t>
      </w:r>
      <w:r w:rsidR="00AB7B3A">
        <w:rPr>
          <w:sz w:val="22"/>
          <w:szCs w:val="22"/>
        </w:rPr>
        <w:t>t</w:t>
      </w:r>
      <w:r>
        <w:rPr>
          <w:sz w:val="22"/>
          <w:szCs w:val="22"/>
        </w:rPr>
        <w:t>.</w:t>
      </w:r>
    </w:p>
    <w:p w:rsidR="00AB7B3A" w:rsidRPr="00204B5E" w:rsidRDefault="00AB7B3A">
      <w:pPr>
        <w:rPr>
          <w:sz w:val="22"/>
          <w:szCs w:val="22"/>
        </w:rPr>
      </w:pPr>
    </w:p>
    <w:p w:rsidR="00B059DE" w:rsidRPr="005F6A5D" w:rsidRDefault="00B059DE">
      <w:pPr>
        <w:rPr>
          <w:b/>
          <w:bCs/>
          <w:sz w:val="24"/>
          <w:szCs w:val="24"/>
        </w:rPr>
      </w:pPr>
      <w:r w:rsidRPr="005F6A5D">
        <w:rPr>
          <w:b/>
          <w:bCs/>
          <w:sz w:val="24"/>
          <w:szCs w:val="24"/>
        </w:rPr>
        <w:t>Two Types of Data</w:t>
      </w:r>
      <w:r w:rsidR="00AB7B3A">
        <w:rPr>
          <w:b/>
          <w:bCs/>
          <w:sz w:val="24"/>
          <w:szCs w:val="24"/>
        </w:rPr>
        <w:t xml:space="preserve"> or Variables</w:t>
      </w:r>
    </w:p>
    <w:p w:rsidR="00B059DE" w:rsidRPr="00B32392" w:rsidRDefault="00B059DE">
      <w:pPr>
        <w:rPr>
          <w:sz w:val="22"/>
          <w:szCs w:val="22"/>
        </w:rPr>
      </w:pPr>
    </w:p>
    <w:p w:rsidR="00B059DE" w:rsidRPr="00B32392" w:rsidRDefault="00B059DE">
      <w:pPr>
        <w:rPr>
          <w:sz w:val="22"/>
          <w:szCs w:val="22"/>
        </w:rPr>
      </w:pPr>
      <w:r w:rsidRPr="00B32392">
        <w:rPr>
          <w:sz w:val="22"/>
          <w:szCs w:val="22"/>
        </w:rPr>
        <w:t xml:space="preserve">We begin by thinking about types of data </w:t>
      </w:r>
      <w:r w:rsidR="00962A9C">
        <w:rPr>
          <w:sz w:val="22"/>
          <w:szCs w:val="22"/>
        </w:rPr>
        <w:t>(</w:t>
      </w:r>
      <w:r w:rsidRPr="00B32392">
        <w:rPr>
          <w:sz w:val="22"/>
          <w:szCs w:val="22"/>
        </w:rPr>
        <w:t>or variables</w:t>
      </w:r>
      <w:r w:rsidR="00962A9C">
        <w:rPr>
          <w:sz w:val="22"/>
          <w:szCs w:val="22"/>
        </w:rPr>
        <w:t>)</w:t>
      </w:r>
      <w:r w:rsidRPr="00B32392">
        <w:rPr>
          <w:sz w:val="22"/>
          <w:szCs w:val="22"/>
        </w:rPr>
        <w:t xml:space="preserve">. The simplest classification is a dichotomy. Data (or variables) are either </w:t>
      </w:r>
      <w:r w:rsidRPr="00B32392">
        <w:rPr>
          <w:b/>
          <w:bCs/>
          <w:sz w:val="22"/>
          <w:szCs w:val="22"/>
        </w:rPr>
        <w:t>categoric</w:t>
      </w:r>
      <w:r w:rsidR="00AB7B3A">
        <w:rPr>
          <w:b/>
          <w:bCs/>
          <w:sz w:val="22"/>
          <w:szCs w:val="22"/>
        </w:rPr>
        <w:t>al</w:t>
      </w:r>
      <w:r w:rsidRPr="00B32392">
        <w:rPr>
          <w:sz w:val="22"/>
          <w:szCs w:val="22"/>
        </w:rPr>
        <w:t xml:space="preserve"> or </w:t>
      </w:r>
      <w:r w:rsidR="00AB7B3A">
        <w:rPr>
          <w:b/>
          <w:bCs/>
          <w:sz w:val="22"/>
          <w:szCs w:val="22"/>
        </w:rPr>
        <w:t>quantitative (m</w:t>
      </w:r>
      <w:r w:rsidRPr="00B32392">
        <w:rPr>
          <w:b/>
          <w:bCs/>
          <w:sz w:val="22"/>
          <w:szCs w:val="22"/>
        </w:rPr>
        <w:t>easurement</w:t>
      </w:r>
      <w:r w:rsidR="00962A9C">
        <w:rPr>
          <w:b/>
          <w:bCs/>
          <w:sz w:val="22"/>
          <w:szCs w:val="22"/>
        </w:rPr>
        <w:t>)</w:t>
      </w:r>
      <w:r w:rsidRPr="00B32392">
        <w:rPr>
          <w:b/>
          <w:bCs/>
          <w:sz w:val="22"/>
          <w:szCs w:val="22"/>
        </w:rPr>
        <w:t>.</w:t>
      </w:r>
      <w:r w:rsidRPr="00B32392">
        <w:rPr>
          <w:sz w:val="22"/>
          <w:szCs w:val="22"/>
        </w:rPr>
        <w:t xml:space="preserve"> The first principle of data analysis is to understand which type of data you have. But not only is this the first principle, it is undoubtedly the most important one. If you do not know what type of data you have you cannot choose an appropriate analysis!</w:t>
      </w:r>
    </w:p>
    <w:p w:rsidR="00B059DE" w:rsidRPr="00B32392" w:rsidRDefault="00B059DE">
      <w:pPr>
        <w:rPr>
          <w:sz w:val="22"/>
          <w:szCs w:val="22"/>
        </w:rPr>
      </w:pPr>
    </w:p>
    <w:p w:rsidR="001B644C" w:rsidRDefault="00B059DE">
      <w:pPr>
        <w:rPr>
          <w:sz w:val="22"/>
          <w:szCs w:val="22"/>
        </w:rPr>
      </w:pPr>
      <w:r w:rsidRPr="005F6A5D">
        <w:rPr>
          <w:sz w:val="22"/>
          <w:szCs w:val="22"/>
          <w:u w:val="single"/>
        </w:rPr>
        <w:t>Categoric</w:t>
      </w:r>
      <w:r w:rsidR="00962A9C">
        <w:rPr>
          <w:sz w:val="22"/>
          <w:szCs w:val="22"/>
          <w:u w:val="single"/>
        </w:rPr>
        <w:t>al</w:t>
      </w:r>
      <w:r w:rsidRPr="005F6A5D">
        <w:rPr>
          <w:sz w:val="22"/>
          <w:szCs w:val="22"/>
          <w:u w:val="single"/>
        </w:rPr>
        <w:t xml:space="preserve"> data</w:t>
      </w:r>
      <w:r w:rsidRPr="00B32392">
        <w:rPr>
          <w:sz w:val="22"/>
          <w:szCs w:val="22"/>
        </w:rPr>
        <w:t>: (also called discrete, or count data)</w:t>
      </w:r>
    </w:p>
    <w:p w:rsidR="00B059DE" w:rsidRPr="00B32392" w:rsidRDefault="001B644C">
      <w:pPr>
        <w:rPr>
          <w:sz w:val="22"/>
          <w:szCs w:val="22"/>
        </w:rPr>
      </w:pPr>
      <w:r>
        <w:rPr>
          <w:sz w:val="22"/>
          <w:szCs w:val="22"/>
        </w:rPr>
        <w:t>Data</w:t>
      </w:r>
      <w:r w:rsidR="00B059DE" w:rsidRPr="00B32392">
        <w:rPr>
          <w:sz w:val="22"/>
          <w:szCs w:val="22"/>
        </w:rPr>
        <w:t xml:space="preserve"> are categoric</w:t>
      </w:r>
      <w:r>
        <w:rPr>
          <w:sz w:val="22"/>
          <w:szCs w:val="22"/>
        </w:rPr>
        <w:t>al</w:t>
      </w:r>
      <w:r w:rsidR="00B059DE" w:rsidRPr="00B32392">
        <w:rPr>
          <w:sz w:val="22"/>
          <w:szCs w:val="22"/>
        </w:rPr>
        <w:t xml:space="preserve"> if observations can be put into distinct “bins”. In other words, there are a limited number of possible values that the variable can take. There are three subtypes of categoric</w:t>
      </w:r>
      <w:r>
        <w:rPr>
          <w:sz w:val="22"/>
          <w:szCs w:val="22"/>
        </w:rPr>
        <w:t>al</w:t>
      </w:r>
      <w:r w:rsidR="00B059DE" w:rsidRPr="00B32392">
        <w:rPr>
          <w:sz w:val="22"/>
          <w:szCs w:val="22"/>
        </w:rPr>
        <w:t xml:space="preserve"> data:</w:t>
      </w:r>
    </w:p>
    <w:p w:rsidR="00B059DE" w:rsidRPr="00B32392" w:rsidRDefault="00B059DE">
      <w:pPr>
        <w:numPr>
          <w:ilvl w:val="0"/>
          <w:numId w:val="1"/>
        </w:numPr>
        <w:rPr>
          <w:sz w:val="22"/>
          <w:szCs w:val="22"/>
        </w:rPr>
      </w:pPr>
      <w:r w:rsidRPr="00B32392">
        <w:rPr>
          <w:sz w:val="22"/>
          <w:szCs w:val="22"/>
        </w:rPr>
        <w:t xml:space="preserve">Binary: the most basic categoric data, there are only two possible values; for example: Yes/No, </w:t>
      </w:r>
      <w:r w:rsidR="00EF103A" w:rsidRPr="00B32392">
        <w:rPr>
          <w:sz w:val="22"/>
          <w:szCs w:val="22"/>
        </w:rPr>
        <w:t>Defective/Non-defective</w:t>
      </w:r>
      <w:r w:rsidRPr="00B32392">
        <w:rPr>
          <w:sz w:val="22"/>
          <w:szCs w:val="22"/>
        </w:rPr>
        <w:t>,</w:t>
      </w:r>
      <w:r w:rsidR="00EF103A" w:rsidRPr="00B32392">
        <w:rPr>
          <w:sz w:val="22"/>
          <w:szCs w:val="22"/>
        </w:rPr>
        <w:t xml:space="preserve"> Survive/Die,</w:t>
      </w:r>
      <w:r w:rsidRPr="00B32392">
        <w:rPr>
          <w:sz w:val="22"/>
          <w:szCs w:val="22"/>
        </w:rPr>
        <w:t xml:space="preserve"> Accept/Reject, Male/Female, 0/1.</w:t>
      </w:r>
    </w:p>
    <w:p w:rsidR="00B059DE" w:rsidRPr="00B32392" w:rsidRDefault="00B059DE">
      <w:pPr>
        <w:numPr>
          <w:ilvl w:val="0"/>
          <w:numId w:val="1"/>
        </w:numPr>
        <w:rPr>
          <w:sz w:val="22"/>
          <w:szCs w:val="22"/>
        </w:rPr>
      </w:pPr>
      <w:r w:rsidRPr="00B32392">
        <w:rPr>
          <w:sz w:val="22"/>
          <w:szCs w:val="22"/>
        </w:rPr>
        <w:t xml:space="preserve">Nominal: extension of binary to more than two categories, but the categories are unordered. Nominal means “named”. For example: marital status, eye colour, </w:t>
      </w:r>
      <w:r w:rsidR="00EF103A" w:rsidRPr="00B32392">
        <w:rPr>
          <w:sz w:val="22"/>
          <w:szCs w:val="22"/>
        </w:rPr>
        <w:t>industry sector</w:t>
      </w:r>
    </w:p>
    <w:p w:rsidR="00B059DE" w:rsidRDefault="00B059DE">
      <w:pPr>
        <w:numPr>
          <w:ilvl w:val="0"/>
          <w:numId w:val="1"/>
        </w:numPr>
      </w:pPr>
      <w:r w:rsidRPr="00B32392">
        <w:rPr>
          <w:sz w:val="22"/>
          <w:szCs w:val="22"/>
        </w:rPr>
        <w:t xml:space="preserve">Ordinal: extension of binary to more than two categories, but the categories are ordered. Ordinal means “ordered”. For example, a 3-point scale of change – better, the same, worse; highest level of education; </w:t>
      </w:r>
      <w:r w:rsidR="009F34F9" w:rsidRPr="00B32392">
        <w:rPr>
          <w:sz w:val="22"/>
          <w:szCs w:val="22"/>
        </w:rPr>
        <w:t>ranking of top-performing stocks or businesses.</w:t>
      </w:r>
      <w:r w:rsidRPr="00B32392">
        <w:rPr>
          <w:sz w:val="22"/>
          <w:szCs w:val="22"/>
        </w:rPr>
        <w:t xml:space="preserve"> Typical 3-point, 5-point, or 7-point response scales of agreement, satisfaction, etc. are ordinal in</w:t>
      </w:r>
      <w:r>
        <w:t xml:space="preserve"> nature.</w:t>
      </w:r>
    </w:p>
    <w:p w:rsidR="00C61B23" w:rsidRDefault="00C61B23">
      <w:pPr>
        <w:rPr>
          <w:sz w:val="22"/>
          <w:szCs w:val="22"/>
        </w:rPr>
      </w:pPr>
      <w:r>
        <w:rPr>
          <w:sz w:val="22"/>
          <w:szCs w:val="22"/>
        </w:rPr>
        <w:br w:type="page"/>
      </w:r>
    </w:p>
    <w:p w:rsidR="001B644C" w:rsidRDefault="001B644C">
      <w:pPr>
        <w:rPr>
          <w:sz w:val="22"/>
          <w:szCs w:val="22"/>
        </w:rPr>
      </w:pPr>
      <w:r>
        <w:rPr>
          <w:sz w:val="22"/>
          <w:szCs w:val="22"/>
          <w:u w:val="single"/>
        </w:rPr>
        <w:lastRenderedPageBreak/>
        <w:t>Quantitative data</w:t>
      </w:r>
      <w:r w:rsidRPr="001B644C">
        <w:rPr>
          <w:sz w:val="22"/>
          <w:szCs w:val="22"/>
        </w:rPr>
        <w:t xml:space="preserve"> (also called m</w:t>
      </w:r>
      <w:r w:rsidR="00B059DE" w:rsidRPr="001B644C">
        <w:rPr>
          <w:sz w:val="22"/>
          <w:szCs w:val="22"/>
        </w:rPr>
        <w:t>easurement</w:t>
      </w:r>
      <w:r>
        <w:rPr>
          <w:sz w:val="22"/>
          <w:szCs w:val="22"/>
          <w:u w:val="single"/>
        </w:rPr>
        <w:t>,</w:t>
      </w:r>
      <w:r w:rsidR="00B059DE" w:rsidRPr="00B32392">
        <w:rPr>
          <w:sz w:val="22"/>
          <w:szCs w:val="22"/>
        </w:rPr>
        <w:t xml:space="preserve"> continuous, or interval)</w:t>
      </w:r>
    </w:p>
    <w:p w:rsidR="00B059DE" w:rsidRPr="00B32392" w:rsidRDefault="001B644C">
      <w:pPr>
        <w:rPr>
          <w:sz w:val="22"/>
          <w:szCs w:val="22"/>
        </w:rPr>
      </w:pPr>
      <w:r>
        <w:rPr>
          <w:sz w:val="22"/>
          <w:szCs w:val="22"/>
        </w:rPr>
        <w:t>An essential part of q</w:t>
      </w:r>
      <w:r w:rsidR="00DF39B3">
        <w:rPr>
          <w:sz w:val="22"/>
          <w:szCs w:val="22"/>
        </w:rPr>
        <w:t>uantitative</w:t>
      </w:r>
      <w:r>
        <w:rPr>
          <w:sz w:val="22"/>
          <w:szCs w:val="22"/>
        </w:rPr>
        <w:t xml:space="preserve"> data</w:t>
      </w:r>
      <w:r w:rsidR="00B059DE" w:rsidRPr="00B32392">
        <w:rPr>
          <w:sz w:val="22"/>
          <w:szCs w:val="22"/>
        </w:rPr>
        <w:t xml:space="preserve"> </w:t>
      </w:r>
      <w:r>
        <w:rPr>
          <w:sz w:val="22"/>
          <w:szCs w:val="22"/>
        </w:rPr>
        <w:t>is that they have measurement units. They are also</w:t>
      </w:r>
      <w:r w:rsidR="00B059DE" w:rsidRPr="00B32392">
        <w:rPr>
          <w:sz w:val="22"/>
          <w:szCs w:val="22"/>
        </w:rPr>
        <w:t xml:space="preserve"> characterized by the involvement of some kind of measurement process such as a measuring instrument or questionnaire. </w:t>
      </w:r>
      <w:r>
        <w:rPr>
          <w:sz w:val="22"/>
          <w:szCs w:val="22"/>
        </w:rPr>
        <w:t>And,</w:t>
      </w:r>
      <w:r w:rsidR="00B059DE" w:rsidRPr="00B32392">
        <w:rPr>
          <w:sz w:val="22"/>
          <w:szCs w:val="22"/>
        </w:rPr>
        <w:t xml:space="preserve"> there are a large number of possible values with little repetition of each value. For example: age (in years), height and weight, </w:t>
      </w:r>
      <w:r w:rsidR="009F34F9" w:rsidRPr="00B32392">
        <w:rPr>
          <w:sz w:val="22"/>
          <w:szCs w:val="22"/>
        </w:rPr>
        <w:t>salary, percentage grades, return on investment</w:t>
      </w:r>
      <w:r w:rsidR="00B059DE" w:rsidRPr="00B32392">
        <w:rPr>
          <w:sz w:val="22"/>
          <w:szCs w:val="22"/>
        </w:rPr>
        <w:t xml:space="preserve">. </w:t>
      </w:r>
    </w:p>
    <w:p w:rsidR="00B059DE" w:rsidRPr="00B32392" w:rsidRDefault="00B059DE">
      <w:pPr>
        <w:rPr>
          <w:sz w:val="22"/>
          <w:szCs w:val="22"/>
        </w:rPr>
      </w:pPr>
    </w:p>
    <w:p w:rsidR="00B059DE" w:rsidRPr="00B32392" w:rsidRDefault="00B059DE">
      <w:pPr>
        <w:rPr>
          <w:sz w:val="22"/>
          <w:szCs w:val="22"/>
        </w:rPr>
      </w:pPr>
      <w:r w:rsidRPr="00B32392">
        <w:rPr>
          <w:sz w:val="22"/>
          <w:szCs w:val="22"/>
        </w:rPr>
        <w:t>Some variables can be expressed as more than one type of data. For example, age in years is a measurement variable, but can be turned into a categoric variable. It depends on the mechanism of measurement and the future use of the data.</w:t>
      </w:r>
      <w:r w:rsidR="005F6A5D">
        <w:rPr>
          <w:sz w:val="22"/>
          <w:szCs w:val="22"/>
        </w:rPr>
        <w:t xml:space="preserve"> </w:t>
      </w:r>
      <w:r w:rsidRPr="00B32392">
        <w:rPr>
          <w:sz w:val="22"/>
          <w:szCs w:val="22"/>
        </w:rPr>
        <w:t>In general, there is more information in measurement data than in categoric data.</w:t>
      </w:r>
    </w:p>
    <w:p w:rsidR="00B059DE" w:rsidRDefault="00B059DE">
      <w:pPr>
        <w:rPr>
          <w:sz w:val="22"/>
          <w:szCs w:val="22"/>
        </w:rPr>
      </w:pPr>
    </w:p>
    <w:p w:rsidR="001B644C" w:rsidRDefault="001B644C">
      <w:pPr>
        <w:rPr>
          <w:sz w:val="22"/>
          <w:szCs w:val="22"/>
        </w:rPr>
      </w:pPr>
    </w:p>
    <w:p w:rsidR="001B644C" w:rsidRDefault="001B644C">
      <w:pPr>
        <w:rPr>
          <w:sz w:val="22"/>
          <w:szCs w:val="22"/>
        </w:rPr>
      </w:pPr>
      <w:r>
        <w:rPr>
          <w:sz w:val="22"/>
          <w:szCs w:val="22"/>
        </w:rPr>
        <w:t xml:space="preserve">Note: There is a third type of information often found in spreadsheets; these are known as identifier variables or strings. For example, Student ID Number, Social Insurance Number, UPS Tracking Number, dates. They are neither categorical nor quantitative (even though they look like numbers there are no units). Date strings can be transformed into data; for example, subtract a </w:t>
      </w:r>
      <w:proofErr w:type="spellStart"/>
      <w:r>
        <w:rPr>
          <w:sz w:val="22"/>
          <w:szCs w:val="22"/>
        </w:rPr>
        <w:t>birthdate</w:t>
      </w:r>
      <w:proofErr w:type="spellEnd"/>
      <w:r>
        <w:rPr>
          <w:sz w:val="22"/>
          <w:szCs w:val="22"/>
        </w:rPr>
        <w:t xml:space="preserve"> from the current date to get age.</w:t>
      </w:r>
    </w:p>
    <w:p w:rsidR="001B644C" w:rsidRDefault="001B644C">
      <w:pPr>
        <w:rPr>
          <w:sz w:val="22"/>
          <w:szCs w:val="22"/>
        </w:rPr>
      </w:pPr>
    </w:p>
    <w:p w:rsidR="001B644C" w:rsidRDefault="001B644C">
      <w:pPr>
        <w:rPr>
          <w:sz w:val="22"/>
          <w:szCs w:val="22"/>
        </w:rPr>
      </w:pPr>
      <w:r>
        <w:rPr>
          <w:sz w:val="22"/>
          <w:szCs w:val="22"/>
        </w:rPr>
        <w:t>Cross-sectional vs. Time Series Data</w:t>
      </w:r>
    </w:p>
    <w:p w:rsidR="001B644C" w:rsidRDefault="001B644C">
      <w:pPr>
        <w:rPr>
          <w:sz w:val="22"/>
          <w:szCs w:val="22"/>
        </w:rPr>
      </w:pPr>
    </w:p>
    <w:p w:rsidR="001B644C" w:rsidRDefault="001B644C">
      <w:pPr>
        <w:rPr>
          <w:sz w:val="22"/>
          <w:szCs w:val="22"/>
        </w:rPr>
      </w:pPr>
      <w:r>
        <w:rPr>
          <w:sz w:val="22"/>
          <w:szCs w:val="22"/>
        </w:rPr>
        <w:t>Cross-sectional: data are collected at one point in time (e.g. surveys)</w:t>
      </w:r>
    </w:p>
    <w:p w:rsidR="001B644C" w:rsidRDefault="001B644C">
      <w:pPr>
        <w:rPr>
          <w:sz w:val="22"/>
          <w:szCs w:val="22"/>
        </w:rPr>
      </w:pPr>
      <w:r>
        <w:rPr>
          <w:sz w:val="22"/>
          <w:szCs w:val="22"/>
        </w:rPr>
        <w:t>Time Series: data are collected longitudinally at various time points (e.g. sales records)</w:t>
      </w:r>
    </w:p>
    <w:p w:rsidR="001B644C" w:rsidRPr="00B32392" w:rsidRDefault="001B644C">
      <w:pPr>
        <w:rPr>
          <w:sz w:val="22"/>
          <w:szCs w:val="22"/>
        </w:rPr>
      </w:pPr>
    </w:p>
    <w:p w:rsidR="00D87655" w:rsidRDefault="00D87655">
      <w:pPr>
        <w:rPr>
          <w:sz w:val="22"/>
          <w:szCs w:val="22"/>
        </w:rPr>
      </w:pPr>
    </w:p>
    <w:p w:rsidR="00D87655" w:rsidRDefault="00D87655">
      <w:pPr>
        <w:rPr>
          <w:sz w:val="22"/>
          <w:szCs w:val="22"/>
        </w:rPr>
      </w:pPr>
    </w:p>
    <w:p w:rsidR="00D87655" w:rsidRDefault="00D87655">
      <w:pPr>
        <w:rPr>
          <w:sz w:val="22"/>
          <w:szCs w:val="22"/>
        </w:rPr>
      </w:pPr>
      <w:r>
        <w:rPr>
          <w:sz w:val="22"/>
          <w:szCs w:val="22"/>
        </w:rPr>
        <w:t>Sometimes the type of data is clear and obvious, sometimes it is not. It can depend on context and on ultimate usage of the data (that is, how will you analyze it).</w:t>
      </w:r>
    </w:p>
    <w:p w:rsidR="00C61B23" w:rsidRDefault="00C61B23">
      <w:pPr>
        <w:rPr>
          <w:sz w:val="22"/>
          <w:szCs w:val="22"/>
        </w:rPr>
      </w:pPr>
      <w:r>
        <w:rPr>
          <w:sz w:val="22"/>
          <w:szCs w:val="22"/>
        </w:rPr>
        <w:br w:type="page"/>
      </w:r>
    </w:p>
    <w:p w:rsidR="00B059DE" w:rsidRPr="00B32392" w:rsidRDefault="00B059DE">
      <w:pPr>
        <w:rPr>
          <w:sz w:val="22"/>
          <w:szCs w:val="22"/>
        </w:rPr>
      </w:pPr>
      <w:r w:rsidRPr="00B32392">
        <w:rPr>
          <w:sz w:val="22"/>
          <w:szCs w:val="22"/>
        </w:rPr>
        <w:lastRenderedPageBreak/>
        <w:t>Ex</w:t>
      </w:r>
      <w:r w:rsidR="00CA362A" w:rsidRPr="00B32392">
        <w:rPr>
          <w:sz w:val="22"/>
          <w:szCs w:val="22"/>
        </w:rPr>
        <w:t>ample</w:t>
      </w:r>
      <w:r w:rsidRPr="00B32392">
        <w:rPr>
          <w:sz w:val="22"/>
          <w:szCs w:val="22"/>
        </w:rPr>
        <w:t xml:space="preserve">: Employees at </w:t>
      </w:r>
      <w:r w:rsidR="00EF103A" w:rsidRPr="00B32392">
        <w:rPr>
          <w:sz w:val="22"/>
          <w:szCs w:val="22"/>
        </w:rPr>
        <w:t>ABC Company</w:t>
      </w:r>
      <w:r w:rsidRPr="00B32392">
        <w:rPr>
          <w:sz w:val="22"/>
          <w:szCs w:val="22"/>
        </w:rPr>
        <w:t xml:space="preserve"> must complete an employee questionnaire which is kept on file by the Human Resources Department. Following is a sample of the questions. For each, decide whether it is categoric or measurement, or possibly either.</w:t>
      </w:r>
    </w:p>
    <w:p w:rsidR="00B059DE" w:rsidRPr="00B32392" w:rsidRDefault="00B059DE">
      <w:pPr>
        <w:numPr>
          <w:ilvl w:val="0"/>
          <w:numId w:val="33"/>
        </w:numPr>
        <w:rPr>
          <w:sz w:val="22"/>
          <w:szCs w:val="22"/>
        </w:rPr>
      </w:pPr>
      <w:r w:rsidRPr="00B32392">
        <w:rPr>
          <w:sz w:val="22"/>
          <w:szCs w:val="22"/>
        </w:rPr>
        <w:t>Date of birth</w:t>
      </w:r>
    </w:p>
    <w:p w:rsidR="00B059DE" w:rsidRPr="00B32392" w:rsidRDefault="00B059DE">
      <w:pPr>
        <w:numPr>
          <w:ilvl w:val="0"/>
          <w:numId w:val="33"/>
        </w:numPr>
        <w:rPr>
          <w:sz w:val="22"/>
          <w:szCs w:val="22"/>
        </w:rPr>
      </w:pPr>
      <w:r w:rsidRPr="00B32392">
        <w:rPr>
          <w:sz w:val="22"/>
          <w:szCs w:val="22"/>
        </w:rPr>
        <w:t>Highest level of education</w:t>
      </w:r>
    </w:p>
    <w:p w:rsidR="00B059DE" w:rsidRPr="00B32392" w:rsidRDefault="00B059DE">
      <w:pPr>
        <w:numPr>
          <w:ilvl w:val="0"/>
          <w:numId w:val="33"/>
        </w:numPr>
        <w:rPr>
          <w:sz w:val="22"/>
          <w:szCs w:val="22"/>
        </w:rPr>
      </w:pPr>
      <w:r w:rsidRPr="00B32392">
        <w:rPr>
          <w:sz w:val="22"/>
          <w:szCs w:val="22"/>
        </w:rPr>
        <w:t>Number of jobs in past 10 years</w:t>
      </w:r>
    </w:p>
    <w:p w:rsidR="00B059DE" w:rsidRPr="00B32392" w:rsidRDefault="00B059DE">
      <w:pPr>
        <w:numPr>
          <w:ilvl w:val="0"/>
          <w:numId w:val="33"/>
        </w:numPr>
        <w:rPr>
          <w:sz w:val="22"/>
          <w:szCs w:val="22"/>
        </w:rPr>
      </w:pPr>
      <w:r w:rsidRPr="00B32392">
        <w:rPr>
          <w:sz w:val="22"/>
          <w:szCs w:val="22"/>
        </w:rPr>
        <w:t xml:space="preserve">Type of residence </w:t>
      </w:r>
    </w:p>
    <w:p w:rsidR="00B059DE" w:rsidRPr="00B32392" w:rsidRDefault="00B059DE">
      <w:pPr>
        <w:numPr>
          <w:ilvl w:val="0"/>
          <w:numId w:val="33"/>
        </w:numPr>
        <w:rPr>
          <w:sz w:val="22"/>
          <w:szCs w:val="22"/>
        </w:rPr>
      </w:pPr>
      <w:r w:rsidRPr="00B32392">
        <w:rPr>
          <w:sz w:val="22"/>
          <w:szCs w:val="22"/>
        </w:rPr>
        <w:t>Number of children</w:t>
      </w:r>
    </w:p>
    <w:p w:rsidR="00B059DE" w:rsidRPr="00B32392" w:rsidRDefault="00B059DE">
      <w:pPr>
        <w:numPr>
          <w:ilvl w:val="0"/>
          <w:numId w:val="33"/>
        </w:numPr>
        <w:rPr>
          <w:sz w:val="22"/>
          <w:szCs w:val="22"/>
        </w:rPr>
      </w:pPr>
      <w:r w:rsidRPr="00B32392">
        <w:rPr>
          <w:sz w:val="22"/>
          <w:szCs w:val="22"/>
        </w:rPr>
        <w:t xml:space="preserve">Before-taxes income in the last year before joining </w:t>
      </w:r>
      <w:r w:rsidR="00EF103A" w:rsidRPr="00B32392">
        <w:rPr>
          <w:sz w:val="22"/>
          <w:szCs w:val="22"/>
        </w:rPr>
        <w:t>ABC Company</w:t>
      </w:r>
    </w:p>
    <w:p w:rsidR="00B059DE" w:rsidRPr="00B32392" w:rsidRDefault="00B059DE">
      <w:pPr>
        <w:numPr>
          <w:ilvl w:val="0"/>
          <w:numId w:val="33"/>
        </w:numPr>
        <w:rPr>
          <w:sz w:val="22"/>
          <w:szCs w:val="22"/>
        </w:rPr>
      </w:pPr>
      <w:r w:rsidRPr="00B32392">
        <w:rPr>
          <w:sz w:val="22"/>
          <w:szCs w:val="22"/>
        </w:rPr>
        <w:t>Alcohol consumption</w:t>
      </w:r>
    </w:p>
    <w:p w:rsidR="00B059DE" w:rsidRPr="00B32392" w:rsidRDefault="00B059DE">
      <w:pPr>
        <w:numPr>
          <w:ilvl w:val="0"/>
          <w:numId w:val="33"/>
        </w:numPr>
        <w:rPr>
          <w:sz w:val="22"/>
          <w:szCs w:val="22"/>
        </w:rPr>
      </w:pPr>
      <w:r w:rsidRPr="00B32392">
        <w:rPr>
          <w:sz w:val="22"/>
          <w:szCs w:val="22"/>
        </w:rPr>
        <w:t>Absenteeism (# days of worked missed in a year)</w:t>
      </w:r>
    </w:p>
    <w:p w:rsidR="00B059DE" w:rsidRPr="00B32392" w:rsidRDefault="00B059DE">
      <w:pPr>
        <w:rPr>
          <w:sz w:val="22"/>
          <w:szCs w:val="22"/>
        </w:rPr>
      </w:pPr>
    </w:p>
    <w:p w:rsidR="00B059DE" w:rsidRPr="00B32392" w:rsidRDefault="00EF103A">
      <w:pPr>
        <w:rPr>
          <w:sz w:val="22"/>
          <w:szCs w:val="22"/>
        </w:rPr>
      </w:pPr>
      <w:r w:rsidRPr="00B32392">
        <w:rPr>
          <w:sz w:val="22"/>
          <w:szCs w:val="22"/>
        </w:rPr>
        <w:t>A</w:t>
      </w:r>
      <w:r w:rsidR="00B059DE" w:rsidRPr="00B32392">
        <w:rPr>
          <w:sz w:val="22"/>
          <w:szCs w:val="22"/>
        </w:rPr>
        <w:t xml:space="preserve">nswers: </w:t>
      </w:r>
    </w:p>
    <w:p w:rsidR="00B059DE" w:rsidRPr="00B32392" w:rsidRDefault="00B059DE">
      <w:pPr>
        <w:numPr>
          <w:ilvl w:val="0"/>
          <w:numId w:val="34"/>
        </w:numPr>
        <w:rPr>
          <w:sz w:val="22"/>
          <w:szCs w:val="22"/>
        </w:rPr>
      </w:pPr>
      <w:r w:rsidRPr="00B32392">
        <w:rPr>
          <w:sz w:val="22"/>
          <w:szCs w:val="22"/>
        </w:rPr>
        <w:t xml:space="preserve">Date of birth: will be used to compute age, which is </w:t>
      </w:r>
      <w:r w:rsidR="00D87655">
        <w:rPr>
          <w:sz w:val="22"/>
          <w:szCs w:val="22"/>
        </w:rPr>
        <w:t>quantitative</w:t>
      </w:r>
      <w:r w:rsidRPr="00B32392">
        <w:rPr>
          <w:sz w:val="22"/>
          <w:szCs w:val="22"/>
        </w:rPr>
        <w:t xml:space="preserve"> </w:t>
      </w:r>
      <w:r w:rsidR="00D87655">
        <w:rPr>
          <w:sz w:val="22"/>
          <w:szCs w:val="22"/>
        </w:rPr>
        <w:t>(units=years)</w:t>
      </w:r>
    </w:p>
    <w:p w:rsidR="00B059DE" w:rsidRPr="00B32392" w:rsidRDefault="00B059DE">
      <w:pPr>
        <w:numPr>
          <w:ilvl w:val="0"/>
          <w:numId w:val="34"/>
        </w:numPr>
        <w:rPr>
          <w:sz w:val="22"/>
          <w:szCs w:val="22"/>
        </w:rPr>
      </w:pPr>
      <w:r w:rsidRPr="00B32392">
        <w:rPr>
          <w:sz w:val="22"/>
          <w:szCs w:val="22"/>
        </w:rPr>
        <w:t>Highest level of education: likely to be categoric</w:t>
      </w:r>
      <w:r w:rsidR="00D87655">
        <w:rPr>
          <w:sz w:val="22"/>
          <w:szCs w:val="22"/>
        </w:rPr>
        <w:t>al</w:t>
      </w:r>
      <w:r w:rsidRPr="00B32392">
        <w:rPr>
          <w:sz w:val="22"/>
          <w:szCs w:val="22"/>
        </w:rPr>
        <w:t xml:space="preserve"> (e.g. less than high school, high school diploma, trade school, college degree, university degree). Note that “number of years of education” would be </w:t>
      </w:r>
      <w:r w:rsidR="00D87655">
        <w:rPr>
          <w:sz w:val="22"/>
          <w:szCs w:val="22"/>
        </w:rPr>
        <w:t>quantitative</w:t>
      </w:r>
      <w:r w:rsidRPr="00B32392">
        <w:rPr>
          <w:sz w:val="22"/>
          <w:szCs w:val="22"/>
        </w:rPr>
        <w:t>, but would not very useful for analysis</w:t>
      </w:r>
    </w:p>
    <w:p w:rsidR="00B059DE" w:rsidRPr="00B32392" w:rsidRDefault="00B059DE">
      <w:pPr>
        <w:numPr>
          <w:ilvl w:val="0"/>
          <w:numId w:val="34"/>
        </w:numPr>
        <w:rPr>
          <w:sz w:val="22"/>
          <w:szCs w:val="22"/>
        </w:rPr>
      </w:pPr>
      <w:r w:rsidRPr="00B32392">
        <w:rPr>
          <w:sz w:val="22"/>
          <w:szCs w:val="22"/>
        </w:rPr>
        <w:t xml:space="preserve">Number of jobs in past 10 years: </w:t>
      </w:r>
      <w:r w:rsidR="00D87655">
        <w:rPr>
          <w:sz w:val="22"/>
          <w:szCs w:val="22"/>
        </w:rPr>
        <w:t xml:space="preserve">either, but will </w:t>
      </w:r>
      <w:r w:rsidRPr="00B32392">
        <w:rPr>
          <w:sz w:val="22"/>
          <w:szCs w:val="22"/>
        </w:rPr>
        <w:t xml:space="preserve">probably </w:t>
      </w:r>
      <w:r w:rsidR="00D87655">
        <w:rPr>
          <w:sz w:val="22"/>
          <w:szCs w:val="22"/>
        </w:rPr>
        <w:t xml:space="preserve">be treated </w:t>
      </w:r>
      <w:r w:rsidRPr="00B32392">
        <w:rPr>
          <w:sz w:val="22"/>
          <w:szCs w:val="22"/>
        </w:rPr>
        <w:t>categoric</w:t>
      </w:r>
      <w:r w:rsidR="00D87655">
        <w:rPr>
          <w:sz w:val="22"/>
          <w:szCs w:val="22"/>
        </w:rPr>
        <w:t>al</w:t>
      </w:r>
      <w:r w:rsidRPr="00B32392">
        <w:rPr>
          <w:sz w:val="22"/>
          <w:szCs w:val="22"/>
        </w:rPr>
        <w:t xml:space="preserve"> (e.g. 1, 2, 3 or more)</w:t>
      </w:r>
    </w:p>
    <w:p w:rsidR="00B059DE" w:rsidRPr="00B32392" w:rsidRDefault="00B059DE">
      <w:pPr>
        <w:numPr>
          <w:ilvl w:val="0"/>
          <w:numId w:val="34"/>
        </w:numPr>
        <w:rPr>
          <w:sz w:val="22"/>
          <w:szCs w:val="22"/>
        </w:rPr>
      </w:pPr>
      <w:r w:rsidRPr="00B32392">
        <w:rPr>
          <w:sz w:val="22"/>
          <w:szCs w:val="22"/>
        </w:rPr>
        <w:t>Type of residence: categoric</w:t>
      </w:r>
      <w:r w:rsidR="00D87655">
        <w:rPr>
          <w:sz w:val="22"/>
          <w:szCs w:val="22"/>
        </w:rPr>
        <w:t>al</w:t>
      </w:r>
    </w:p>
    <w:p w:rsidR="00B059DE" w:rsidRPr="00B32392" w:rsidRDefault="00B059DE">
      <w:pPr>
        <w:numPr>
          <w:ilvl w:val="0"/>
          <w:numId w:val="34"/>
        </w:numPr>
        <w:rPr>
          <w:sz w:val="22"/>
          <w:szCs w:val="22"/>
        </w:rPr>
      </w:pPr>
      <w:r w:rsidRPr="00B32392">
        <w:rPr>
          <w:sz w:val="22"/>
          <w:szCs w:val="22"/>
        </w:rPr>
        <w:t xml:space="preserve">Number of children: </w:t>
      </w:r>
      <w:r w:rsidR="00D87655">
        <w:rPr>
          <w:sz w:val="22"/>
          <w:szCs w:val="22"/>
        </w:rPr>
        <w:t>either, but will probably be</w:t>
      </w:r>
      <w:r w:rsidRPr="00B32392">
        <w:rPr>
          <w:sz w:val="22"/>
          <w:szCs w:val="22"/>
        </w:rPr>
        <w:t xml:space="preserve"> treated as categoric</w:t>
      </w:r>
      <w:r w:rsidR="00D87655">
        <w:rPr>
          <w:sz w:val="22"/>
          <w:szCs w:val="22"/>
        </w:rPr>
        <w:t>al</w:t>
      </w:r>
      <w:r w:rsidRPr="00B32392">
        <w:rPr>
          <w:sz w:val="22"/>
          <w:szCs w:val="22"/>
        </w:rPr>
        <w:t xml:space="preserve"> (Yes or No re dependent children)</w:t>
      </w:r>
    </w:p>
    <w:p w:rsidR="00B059DE" w:rsidRPr="00B32392" w:rsidRDefault="00B059DE">
      <w:pPr>
        <w:numPr>
          <w:ilvl w:val="0"/>
          <w:numId w:val="34"/>
        </w:numPr>
        <w:rPr>
          <w:sz w:val="22"/>
          <w:szCs w:val="22"/>
        </w:rPr>
      </w:pPr>
      <w:r w:rsidRPr="00B32392">
        <w:rPr>
          <w:sz w:val="22"/>
          <w:szCs w:val="22"/>
        </w:rPr>
        <w:t xml:space="preserve">Before-taxes income in the last year before joining </w:t>
      </w:r>
      <w:r w:rsidR="00D87655">
        <w:rPr>
          <w:sz w:val="22"/>
          <w:szCs w:val="22"/>
        </w:rPr>
        <w:t>ABC</w:t>
      </w:r>
      <w:r w:rsidRPr="00B32392">
        <w:rPr>
          <w:sz w:val="22"/>
          <w:szCs w:val="22"/>
        </w:rPr>
        <w:t xml:space="preserve">: </w:t>
      </w:r>
      <w:r w:rsidR="00D87655">
        <w:rPr>
          <w:sz w:val="22"/>
          <w:szCs w:val="22"/>
        </w:rPr>
        <w:t>quantitative (units = $)</w:t>
      </w:r>
    </w:p>
    <w:p w:rsidR="00B059DE" w:rsidRPr="00B32392" w:rsidRDefault="00B059DE">
      <w:pPr>
        <w:numPr>
          <w:ilvl w:val="0"/>
          <w:numId w:val="34"/>
        </w:numPr>
        <w:rPr>
          <w:sz w:val="22"/>
          <w:szCs w:val="22"/>
        </w:rPr>
      </w:pPr>
      <w:r w:rsidRPr="00B32392">
        <w:rPr>
          <w:sz w:val="22"/>
          <w:szCs w:val="22"/>
        </w:rPr>
        <w:t>Alcohol consumption; likely to be categoric</w:t>
      </w:r>
      <w:r w:rsidR="00D87655">
        <w:rPr>
          <w:sz w:val="22"/>
          <w:szCs w:val="22"/>
        </w:rPr>
        <w:t>al</w:t>
      </w:r>
      <w:r w:rsidRPr="00B32392">
        <w:rPr>
          <w:sz w:val="22"/>
          <w:szCs w:val="22"/>
        </w:rPr>
        <w:t xml:space="preserve"> (e.g. never, occasional, frequent, etc., with each category defined as a range of number of drinks per week)</w:t>
      </w:r>
    </w:p>
    <w:p w:rsidR="00B059DE" w:rsidRDefault="00B059DE">
      <w:pPr>
        <w:numPr>
          <w:ilvl w:val="0"/>
          <w:numId w:val="34"/>
        </w:numPr>
        <w:rPr>
          <w:sz w:val="22"/>
          <w:szCs w:val="22"/>
        </w:rPr>
      </w:pPr>
      <w:r w:rsidRPr="00B32392">
        <w:rPr>
          <w:sz w:val="22"/>
          <w:szCs w:val="22"/>
        </w:rPr>
        <w:t xml:space="preserve">Absenteeism (# days of worked missed in a year): </w:t>
      </w:r>
      <w:r w:rsidR="00D87655">
        <w:rPr>
          <w:sz w:val="22"/>
          <w:szCs w:val="22"/>
        </w:rPr>
        <w:t>quantitative (units =days), but</w:t>
      </w:r>
      <w:r w:rsidRPr="00B32392">
        <w:rPr>
          <w:sz w:val="22"/>
          <w:szCs w:val="22"/>
        </w:rPr>
        <w:t xml:space="preserve"> will probably be recoded into categories for analysis)</w:t>
      </w:r>
    </w:p>
    <w:p w:rsidR="00D87655" w:rsidRDefault="00D87655">
      <w:pPr>
        <w:rPr>
          <w:sz w:val="22"/>
          <w:szCs w:val="22"/>
        </w:rPr>
      </w:pPr>
    </w:p>
    <w:p w:rsidR="00FB6B18" w:rsidRDefault="00FB6B18" w:rsidP="00FB6B18">
      <w:pPr>
        <w:rPr>
          <w:sz w:val="22"/>
          <w:szCs w:val="22"/>
        </w:rPr>
      </w:pPr>
      <w:r>
        <w:rPr>
          <w:sz w:val="22"/>
          <w:szCs w:val="22"/>
        </w:rPr>
        <w:t>Some sage advice:</w:t>
      </w:r>
    </w:p>
    <w:p w:rsidR="00FB6B18" w:rsidRDefault="00FB6B18" w:rsidP="00FB6B18">
      <w:pPr>
        <w:rPr>
          <w:sz w:val="22"/>
          <w:szCs w:val="22"/>
        </w:rPr>
      </w:pPr>
    </w:p>
    <w:p w:rsidR="00FB6B18" w:rsidRDefault="00FB6B18" w:rsidP="00FB6B18">
      <w:pPr>
        <w:rPr>
          <w:sz w:val="22"/>
          <w:szCs w:val="22"/>
        </w:rPr>
      </w:pPr>
      <w:r>
        <w:rPr>
          <w:sz w:val="22"/>
          <w:szCs w:val="22"/>
        </w:rPr>
        <w:t>Know WHY you are examining the data (i.e. what is the question you are trying to answer).</w:t>
      </w:r>
    </w:p>
    <w:p w:rsidR="00FB6B18" w:rsidRDefault="00FB6B18" w:rsidP="00FB6B18">
      <w:pPr>
        <w:rPr>
          <w:sz w:val="22"/>
          <w:szCs w:val="22"/>
        </w:rPr>
      </w:pPr>
    </w:p>
    <w:p w:rsidR="00FB6B18" w:rsidRDefault="00FB6B18" w:rsidP="00FB6B18">
      <w:pPr>
        <w:rPr>
          <w:sz w:val="22"/>
          <w:szCs w:val="22"/>
        </w:rPr>
      </w:pPr>
      <w:r>
        <w:rPr>
          <w:sz w:val="22"/>
          <w:szCs w:val="22"/>
        </w:rPr>
        <w:t>Know WHAT each variable refers to (what does each column of the spreadsheet refer to; that is, get operational definitions for all variables)</w:t>
      </w:r>
    </w:p>
    <w:p w:rsidR="00FB6B18" w:rsidRDefault="00FB6B18" w:rsidP="00FB6B18">
      <w:pPr>
        <w:rPr>
          <w:sz w:val="22"/>
          <w:szCs w:val="22"/>
        </w:rPr>
      </w:pPr>
    </w:p>
    <w:p w:rsidR="00FB6B18" w:rsidRDefault="00FB6B18" w:rsidP="00FB6B18">
      <w:pPr>
        <w:rPr>
          <w:sz w:val="22"/>
          <w:szCs w:val="22"/>
        </w:rPr>
      </w:pPr>
      <w:r>
        <w:rPr>
          <w:sz w:val="22"/>
          <w:szCs w:val="22"/>
        </w:rPr>
        <w:t>Know WHO is being studied (what does each row of the spreadsheet refer to</w:t>
      </w:r>
    </w:p>
    <w:p w:rsidR="00FB6B18" w:rsidRDefault="00FB6B18" w:rsidP="00FB6B18">
      <w:pPr>
        <w:rPr>
          <w:sz w:val="22"/>
          <w:szCs w:val="22"/>
        </w:rPr>
      </w:pPr>
    </w:p>
    <w:p w:rsidR="00FB6B18" w:rsidRDefault="00FB6B18" w:rsidP="00FB6B18">
      <w:pPr>
        <w:rPr>
          <w:sz w:val="22"/>
          <w:szCs w:val="22"/>
        </w:rPr>
      </w:pPr>
      <w:r>
        <w:rPr>
          <w:sz w:val="22"/>
          <w:szCs w:val="22"/>
        </w:rPr>
        <w:t xml:space="preserve">Know WHERE the data come from (what is the source?). Always </w:t>
      </w:r>
      <w:proofErr w:type="spellStart"/>
      <w:r>
        <w:rPr>
          <w:sz w:val="22"/>
          <w:szCs w:val="22"/>
        </w:rPr>
        <w:t>practise</w:t>
      </w:r>
      <w:proofErr w:type="spellEnd"/>
      <w:r>
        <w:rPr>
          <w:sz w:val="22"/>
          <w:szCs w:val="22"/>
        </w:rPr>
        <w:t xml:space="preserve"> safe statistics!</w:t>
      </w:r>
    </w:p>
    <w:p w:rsidR="00FB6B18" w:rsidRDefault="00FB6B18" w:rsidP="00FB6B18">
      <w:pPr>
        <w:rPr>
          <w:sz w:val="22"/>
          <w:szCs w:val="22"/>
        </w:rPr>
      </w:pPr>
    </w:p>
    <w:p w:rsidR="00FB6B18" w:rsidRDefault="00FB6B18" w:rsidP="00FB6B18">
      <w:pPr>
        <w:rPr>
          <w:sz w:val="22"/>
          <w:szCs w:val="22"/>
        </w:rPr>
      </w:pPr>
      <w:r>
        <w:rPr>
          <w:sz w:val="22"/>
          <w:szCs w:val="22"/>
        </w:rPr>
        <w:t>Be skeptical: Data are just data; good analysis is needed to turn it into information</w:t>
      </w:r>
    </w:p>
    <w:p w:rsidR="00FB6B18" w:rsidRDefault="00FB6B18" w:rsidP="00FB6B18">
      <w:pPr>
        <w:rPr>
          <w:sz w:val="22"/>
          <w:szCs w:val="22"/>
        </w:rPr>
      </w:pPr>
    </w:p>
    <w:p w:rsidR="00FB6B18" w:rsidRDefault="00FB6B18">
      <w:pPr>
        <w:rPr>
          <w:sz w:val="22"/>
          <w:szCs w:val="22"/>
        </w:rPr>
      </w:pPr>
      <w:r>
        <w:rPr>
          <w:sz w:val="22"/>
          <w:szCs w:val="22"/>
        </w:rPr>
        <w:br w:type="page"/>
      </w:r>
    </w:p>
    <w:p w:rsidR="00FB6B18" w:rsidRPr="00FB6B18" w:rsidRDefault="00FB6B18" w:rsidP="00FB6B18">
      <w:pPr>
        <w:rPr>
          <w:b/>
          <w:sz w:val="24"/>
          <w:szCs w:val="24"/>
        </w:rPr>
      </w:pPr>
      <w:r w:rsidRPr="00FB6B18">
        <w:rPr>
          <w:b/>
          <w:sz w:val="24"/>
          <w:szCs w:val="24"/>
        </w:rPr>
        <w:lastRenderedPageBreak/>
        <w:t>Data Quality (a.k.a. two other types of data: good and bad)</w:t>
      </w:r>
    </w:p>
    <w:p w:rsidR="00FB6B18" w:rsidRPr="00FB6B18" w:rsidRDefault="00FB6B18" w:rsidP="00FB6B18">
      <w:pPr>
        <w:rPr>
          <w:rFonts w:cs="Arial"/>
          <w:sz w:val="22"/>
          <w:szCs w:val="22"/>
        </w:rPr>
      </w:pPr>
    </w:p>
    <w:p w:rsidR="00FB6B18" w:rsidRPr="00FB6B18" w:rsidRDefault="00FB6B18" w:rsidP="00FB6B18">
      <w:pPr>
        <w:rPr>
          <w:rFonts w:cs="Arial"/>
          <w:sz w:val="22"/>
          <w:szCs w:val="22"/>
        </w:rPr>
      </w:pPr>
      <w:r w:rsidRPr="00FB6B18">
        <w:rPr>
          <w:rFonts w:cs="Arial"/>
          <w:sz w:val="22"/>
          <w:szCs w:val="22"/>
        </w:rPr>
        <w:t>Another equally important classification of data is as good data versus bad data! This aspect of data is called data quality.</w:t>
      </w:r>
    </w:p>
    <w:p w:rsidR="00FB6B18" w:rsidRPr="00FB6B18" w:rsidRDefault="00FB6B18" w:rsidP="00FB6B18">
      <w:pPr>
        <w:rPr>
          <w:rFonts w:cs="Arial"/>
          <w:sz w:val="22"/>
          <w:szCs w:val="22"/>
        </w:rPr>
      </w:pPr>
    </w:p>
    <w:p w:rsidR="00FB6B18" w:rsidRPr="00FB6B18" w:rsidRDefault="00FB6B18" w:rsidP="00FB6B18">
      <w:pPr>
        <w:rPr>
          <w:rFonts w:cs="Arial"/>
          <w:sz w:val="22"/>
          <w:szCs w:val="22"/>
        </w:rPr>
      </w:pPr>
      <w:r w:rsidRPr="00FB6B18">
        <w:rPr>
          <w:rFonts w:cs="Arial"/>
          <w:sz w:val="22"/>
          <w:szCs w:val="22"/>
        </w:rPr>
        <w:tab/>
        <w:t xml:space="preserve">J. M. </w:t>
      </w:r>
      <w:proofErr w:type="spellStart"/>
      <w:r w:rsidRPr="00FB6B18">
        <w:rPr>
          <w:rFonts w:cs="Arial"/>
          <w:sz w:val="22"/>
          <w:szCs w:val="22"/>
        </w:rPr>
        <w:t>Juran</w:t>
      </w:r>
      <w:proofErr w:type="spellEnd"/>
      <w:r w:rsidRPr="00FB6B18">
        <w:rPr>
          <w:rFonts w:cs="Arial"/>
          <w:sz w:val="22"/>
          <w:szCs w:val="22"/>
        </w:rPr>
        <w:t>, one of the giants in the field of quality control, explained that data are of high quality “if they are fit for their intended uses in operations, decision-making and planning.” Data quality refers to the accuracy, completeness, appropriateness, and overall trustworthiness of the data. Bad data lead to bad results. Bad data teach us nothing.</w:t>
      </w:r>
    </w:p>
    <w:p w:rsidR="00FB6B18" w:rsidRPr="00FB6B18" w:rsidRDefault="00FB6B18" w:rsidP="00FB6B18">
      <w:pPr>
        <w:rPr>
          <w:rFonts w:cs="Arial"/>
          <w:sz w:val="22"/>
          <w:szCs w:val="22"/>
        </w:rPr>
      </w:pPr>
    </w:p>
    <w:p w:rsidR="00FB6B18" w:rsidRPr="00FB6B18" w:rsidRDefault="00FB6B18" w:rsidP="00FB6B18">
      <w:pPr>
        <w:rPr>
          <w:rFonts w:cs="Arial"/>
          <w:sz w:val="22"/>
          <w:szCs w:val="22"/>
        </w:rPr>
      </w:pPr>
      <w:r w:rsidRPr="00FB6B18">
        <w:rPr>
          <w:rFonts w:cs="Arial"/>
          <w:sz w:val="22"/>
          <w:szCs w:val="22"/>
        </w:rPr>
        <w:t>a) Where did the data come from?</w:t>
      </w:r>
    </w:p>
    <w:p w:rsidR="00FB6B18" w:rsidRDefault="00FB6B18" w:rsidP="00FB6B18">
      <w:pPr>
        <w:rPr>
          <w:rFonts w:cs="Arial"/>
          <w:sz w:val="22"/>
          <w:szCs w:val="22"/>
        </w:rPr>
      </w:pPr>
    </w:p>
    <w:p w:rsidR="00FB6B18" w:rsidRPr="00FB6B18" w:rsidRDefault="00FB6B18" w:rsidP="00FB6B18">
      <w:pPr>
        <w:rPr>
          <w:rFonts w:cs="Arial"/>
          <w:sz w:val="22"/>
          <w:szCs w:val="22"/>
        </w:rPr>
      </w:pPr>
      <w:r>
        <w:rPr>
          <w:rFonts w:cs="Arial"/>
          <w:sz w:val="22"/>
          <w:szCs w:val="22"/>
        </w:rPr>
        <w:t>D</w:t>
      </w:r>
      <w:r w:rsidRPr="00FB6B18">
        <w:rPr>
          <w:rFonts w:cs="Arial"/>
          <w:sz w:val="22"/>
          <w:szCs w:val="22"/>
        </w:rPr>
        <w:t xml:space="preserve">ata collection is often done by the lowest person on the organizational chart (and probably the most poorly paid). Are the data accurately assessed and accurately recorded? </w:t>
      </w:r>
      <w:r w:rsidRPr="00FB6B18">
        <w:rPr>
          <w:rFonts w:cs="Arial"/>
          <w:b/>
          <w:sz w:val="22"/>
          <w:szCs w:val="22"/>
        </w:rPr>
        <w:t>Always examine the data source.</w:t>
      </w:r>
    </w:p>
    <w:p w:rsidR="00FB6B18" w:rsidRPr="00FB6B18" w:rsidRDefault="00FB6B18" w:rsidP="00FB6B18">
      <w:pPr>
        <w:rPr>
          <w:rFonts w:cs="Arial"/>
          <w:sz w:val="22"/>
          <w:szCs w:val="22"/>
        </w:rPr>
      </w:pPr>
    </w:p>
    <w:p w:rsidR="00FB6B18" w:rsidRPr="00FB6B18" w:rsidRDefault="00FB6B18" w:rsidP="00FB6B18">
      <w:pPr>
        <w:rPr>
          <w:rFonts w:cs="Arial"/>
          <w:sz w:val="22"/>
          <w:szCs w:val="22"/>
        </w:rPr>
      </w:pPr>
      <w:r w:rsidRPr="00FB6B18">
        <w:rPr>
          <w:rFonts w:cs="Arial"/>
          <w:sz w:val="22"/>
          <w:szCs w:val="22"/>
        </w:rPr>
        <w:t>b) Incompletely or poorly defined variables</w:t>
      </w:r>
    </w:p>
    <w:p w:rsidR="00FB6B18" w:rsidRPr="00FB6B18" w:rsidRDefault="00FB6B18" w:rsidP="00FB6B18">
      <w:pPr>
        <w:rPr>
          <w:rFonts w:cs="Arial"/>
          <w:sz w:val="22"/>
          <w:szCs w:val="22"/>
        </w:rPr>
      </w:pPr>
    </w:p>
    <w:p w:rsidR="00FB6B18" w:rsidRPr="00FB6B18" w:rsidRDefault="00FB6B18" w:rsidP="00FB6B18">
      <w:pPr>
        <w:rPr>
          <w:rFonts w:cs="Arial"/>
          <w:sz w:val="22"/>
          <w:szCs w:val="22"/>
        </w:rPr>
      </w:pPr>
      <w:r w:rsidRPr="00FB6B18">
        <w:rPr>
          <w:rFonts w:cs="Arial"/>
          <w:sz w:val="22"/>
          <w:szCs w:val="22"/>
        </w:rPr>
        <w:t xml:space="preserve">Variables are limited by the clarity of the operational definitions used to describe them. </w:t>
      </w:r>
      <w:r w:rsidRPr="00FB6B18">
        <w:rPr>
          <w:rFonts w:cs="Arial"/>
          <w:b/>
          <w:sz w:val="22"/>
          <w:szCs w:val="22"/>
        </w:rPr>
        <w:t>Be careful of incompletely or poorly defined variables.</w:t>
      </w:r>
    </w:p>
    <w:p w:rsidR="00FB6B18" w:rsidRPr="00FB6B18" w:rsidRDefault="00FB6B18" w:rsidP="00FB6B18">
      <w:pPr>
        <w:rPr>
          <w:rFonts w:cs="Arial"/>
          <w:sz w:val="22"/>
          <w:szCs w:val="22"/>
        </w:rPr>
      </w:pPr>
    </w:p>
    <w:p w:rsidR="00FB6B18" w:rsidRPr="00FB6B18" w:rsidRDefault="00FB6B18" w:rsidP="00FB6B18">
      <w:pPr>
        <w:rPr>
          <w:rFonts w:cs="Arial"/>
          <w:sz w:val="22"/>
          <w:szCs w:val="22"/>
        </w:rPr>
      </w:pPr>
      <w:r w:rsidRPr="00FB6B18">
        <w:rPr>
          <w:rFonts w:cs="Arial"/>
          <w:sz w:val="22"/>
          <w:szCs w:val="22"/>
        </w:rPr>
        <w:t xml:space="preserve">c) Level of measurement and spurious accuracy in reporting. </w:t>
      </w:r>
      <w:r w:rsidRPr="00FB6B18">
        <w:rPr>
          <w:rFonts w:cs="Arial"/>
          <w:b/>
          <w:sz w:val="22"/>
          <w:szCs w:val="22"/>
        </w:rPr>
        <w:t>Do not use too many “insignificant” digits; use rounding as appropriate.</w:t>
      </w:r>
    </w:p>
    <w:p w:rsidR="00FB6B18" w:rsidRPr="00FB6B18" w:rsidRDefault="00FB6B18" w:rsidP="00FB6B18">
      <w:pPr>
        <w:rPr>
          <w:rFonts w:cs="Arial"/>
          <w:sz w:val="22"/>
          <w:szCs w:val="22"/>
        </w:rPr>
      </w:pPr>
    </w:p>
    <w:p w:rsidR="00FB6B18" w:rsidRPr="00FB6B18" w:rsidRDefault="00FB6B18" w:rsidP="00FB6B18">
      <w:pPr>
        <w:rPr>
          <w:rFonts w:cs="Arial"/>
          <w:sz w:val="22"/>
          <w:szCs w:val="22"/>
        </w:rPr>
      </w:pPr>
      <w:r w:rsidRPr="00FB6B18">
        <w:rPr>
          <w:rFonts w:cs="Arial"/>
          <w:sz w:val="22"/>
          <w:szCs w:val="22"/>
        </w:rPr>
        <w:t>d) How were the data collected?</w:t>
      </w:r>
    </w:p>
    <w:p w:rsidR="00FB6B18" w:rsidRPr="00FB6B18" w:rsidRDefault="00FB6B18" w:rsidP="00FB6B18">
      <w:pPr>
        <w:rPr>
          <w:rFonts w:cs="Arial"/>
          <w:sz w:val="22"/>
          <w:szCs w:val="22"/>
        </w:rPr>
      </w:pPr>
    </w:p>
    <w:p w:rsidR="00FB6B18" w:rsidRPr="00FB6B18" w:rsidRDefault="00FB6B18" w:rsidP="00FB6B18">
      <w:pPr>
        <w:pStyle w:val="ListParagraph"/>
        <w:numPr>
          <w:ilvl w:val="0"/>
          <w:numId w:val="1"/>
        </w:numPr>
        <w:rPr>
          <w:rFonts w:ascii="Arial" w:hAnsi="Arial" w:cs="Arial"/>
          <w:sz w:val="22"/>
          <w:szCs w:val="22"/>
        </w:rPr>
      </w:pPr>
      <w:r w:rsidRPr="00FB6B18">
        <w:rPr>
          <w:rFonts w:ascii="Arial" w:hAnsi="Arial" w:cs="Arial"/>
          <w:sz w:val="22"/>
          <w:szCs w:val="22"/>
        </w:rPr>
        <w:t>Electronic data capture or manually recorded and keyed in.</w:t>
      </w:r>
    </w:p>
    <w:p w:rsidR="00FB6B18" w:rsidRPr="00FB6B18" w:rsidRDefault="00FB6B18" w:rsidP="00FB6B18">
      <w:pPr>
        <w:pStyle w:val="ListParagraph"/>
        <w:numPr>
          <w:ilvl w:val="0"/>
          <w:numId w:val="1"/>
        </w:numPr>
        <w:rPr>
          <w:rFonts w:ascii="Arial" w:hAnsi="Arial" w:cs="Arial"/>
          <w:sz w:val="22"/>
          <w:szCs w:val="22"/>
        </w:rPr>
      </w:pPr>
      <w:r w:rsidRPr="00FB6B18">
        <w:rPr>
          <w:rFonts w:ascii="Arial" w:hAnsi="Arial" w:cs="Arial"/>
          <w:sz w:val="22"/>
          <w:szCs w:val="22"/>
        </w:rPr>
        <w:t xml:space="preserve">Changes over time with respect to methods of measurement and categorization, definitions, procedures and equipment. </w:t>
      </w:r>
    </w:p>
    <w:p w:rsidR="00FB6B18" w:rsidRPr="00FB6B18" w:rsidRDefault="00FB6B18" w:rsidP="00FB6B18">
      <w:pPr>
        <w:pStyle w:val="ListParagraph"/>
        <w:numPr>
          <w:ilvl w:val="0"/>
          <w:numId w:val="1"/>
        </w:numPr>
        <w:rPr>
          <w:rFonts w:ascii="Arial" w:hAnsi="Arial" w:cs="Arial"/>
          <w:sz w:val="22"/>
          <w:szCs w:val="22"/>
        </w:rPr>
      </w:pPr>
      <w:r w:rsidRPr="00FB6B18">
        <w:rPr>
          <w:rFonts w:ascii="Arial" w:hAnsi="Arial" w:cs="Arial"/>
          <w:sz w:val="22"/>
          <w:szCs w:val="22"/>
        </w:rPr>
        <w:t>Observer (more objective) vs. self-report (subjective and subject to biases).</w:t>
      </w:r>
    </w:p>
    <w:p w:rsidR="00FB6B18" w:rsidRPr="00FB6B18" w:rsidRDefault="00FB6B18" w:rsidP="00FB6B18">
      <w:pPr>
        <w:rPr>
          <w:rFonts w:cs="Arial"/>
          <w:sz w:val="22"/>
          <w:szCs w:val="22"/>
        </w:rPr>
      </w:pPr>
    </w:p>
    <w:p w:rsidR="00FB6B18" w:rsidRPr="00FB6B18" w:rsidRDefault="00FB6B18" w:rsidP="00FB6B18">
      <w:pPr>
        <w:rPr>
          <w:rFonts w:cs="Arial"/>
          <w:sz w:val="22"/>
          <w:szCs w:val="22"/>
        </w:rPr>
      </w:pPr>
      <w:r w:rsidRPr="00FB6B18">
        <w:rPr>
          <w:rFonts w:cs="Arial"/>
          <w:sz w:val="22"/>
          <w:szCs w:val="22"/>
        </w:rPr>
        <w:t xml:space="preserve">e) Missing data. </w:t>
      </w:r>
    </w:p>
    <w:p w:rsidR="00FB6B18" w:rsidRPr="00FB6B18" w:rsidRDefault="00FB6B18" w:rsidP="00FB6B18">
      <w:pPr>
        <w:rPr>
          <w:rFonts w:cs="Arial"/>
          <w:sz w:val="22"/>
          <w:szCs w:val="22"/>
        </w:rPr>
      </w:pPr>
    </w:p>
    <w:p w:rsidR="00FB6B18" w:rsidRPr="00FB6B18" w:rsidRDefault="00FB6B18" w:rsidP="00FB6B18">
      <w:pPr>
        <w:rPr>
          <w:rFonts w:cs="Arial"/>
          <w:sz w:val="22"/>
          <w:szCs w:val="22"/>
        </w:rPr>
      </w:pPr>
      <w:r w:rsidRPr="00FB6B18">
        <w:rPr>
          <w:rFonts w:cs="Arial"/>
          <w:sz w:val="22"/>
          <w:szCs w:val="22"/>
        </w:rPr>
        <w:t xml:space="preserve">It is not just the obvious problem resulting from large quantities of missing data, but also the nature of </w:t>
      </w:r>
      <w:r w:rsidRPr="00FB6B18">
        <w:rPr>
          <w:rFonts w:cs="Arial"/>
          <w:i/>
          <w:sz w:val="22"/>
          <w:szCs w:val="22"/>
        </w:rPr>
        <w:t>what</w:t>
      </w:r>
      <w:r w:rsidRPr="00FB6B18">
        <w:rPr>
          <w:rFonts w:cs="Arial"/>
          <w:sz w:val="22"/>
          <w:szCs w:val="22"/>
        </w:rPr>
        <w:t xml:space="preserve"> is missing. If data are missing in some systematic way, that is, in a way related to variables of interest, a number of biases can arise. </w:t>
      </w:r>
    </w:p>
    <w:p w:rsidR="00FB6B18" w:rsidRPr="00FB6B18" w:rsidRDefault="00FB6B18" w:rsidP="00FB6B18">
      <w:pPr>
        <w:rPr>
          <w:rFonts w:cs="Arial"/>
          <w:sz w:val="22"/>
          <w:szCs w:val="22"/>
        </w:rPr>
      </w:pPr>
    </w:p>
    <w:p w:rsidR="00FB6B18" w:rsidRPr="00FB6B18" w:rsidRDefault="00FB6B18" w:rsidP="00FB6B18">
      <w:pPr>
        <w:rPr>
          <w:rStyle w:val="body"/>
          <w:rFonts w:cs="Arial"/>
          <w:color w:val="000000"/>
          <w:sz w:val="22"/>
          <w:szCs w:val="22"/>
          <w:bdr w:val="none" w:sz="0" w:space="0" w:color="auto" w:frame="1"/>
        </w:rPr>
      </w:pPr>
      <w:r w:rsidRPr="00FB6B18">
        <w:rPr>
          <w:rFonts w:cs="Arial"/>
          <w:sz w:val="22"/>
          <w:szCs w:val="22"/>
        </w:rPr>
        <w:t>Summary: In practice there is no such thing as a perfectly correct and complete database. Many factors can affect data quality and hence the results of data analysis. C</w:t>
      </w:r>
      <w:r w:rsidRPr="00FB6B18">
        <w:rPr>
          <w:rStyle w:val="body"/>
          <w:rFonts w:cs="Arial"/>
          <w:color w:val="000000"/>
          <w:sz w:val="22"/>
          <w:szCs w:val="22"/>
          <w:bdr w:val="none" w:sz="0" w:space="0" w:color="auto" w:frame="1"/>
        </w:rPr>
        <w:t>harles Babbage, the “father of the computer”, wrote, “Errors using inadequate data are much less than those using no data at all.”</w:t>
      </w:r>
    </w:p>
    <w:p w:rsidR="00FB6B18" w:rsidRPr="00FB6B18" w:rsidRDefault="00FB6B18" w:rsidP="00FB6B18">
      <w:pPr>
        <w:pStyle w:val="BodyTextIndent"/>
        <w:tabs>
          <w:tab w:val="left" w:pos="1080"/>
        </w:tabs>
        <w:ind w:left="0"/>
        <w:rPr>
          <w:rFonts w:asciiTheme="minorHAnsi" w:hAnsiTheme="minorHAnsi" w:cstheme="minorHAnsi"/>
          <w:sz w:val="22"/>
          <w:szCs w:val="22"/>
        </w:rPr>
      </w:pPr>
      <w:r w:rsidRPr="00FB6B18">
        <w:rPr>
          <w:rFonts w:cs="Arial"/>
          <w:sz w:val="22"/>
          <w:szCs w:val="22"/>
        </w:rPr>
        <w:br w:type="page"/>
      </w:r>
    </w:p>
    <w:p w:rsidR="00FB6B18" w:rsidRPr="00FB6B18" w:rsidRDefault="00FB6B18" w:rsidP="00FB6B18">
      <w:pPr>
        <w:rPr>
          <w:rFonts w:cs="Arial"/>
          <w:b/>
          <w:sz w:val="24"/>
          <w:szCs w:val="24"/>
        </w:rPr>
      </w:pPr>
      <w:r>
        <w:rPr>
          <w:rFonts w:cs="Arial"/>
          <w:b/>
          <w:sz w:val="24"/>
          <w:szCs w:val="24"/>
        </w:rPr>
        <w:lastRenderedPageBreak/>
        <w:t xml:space="preserve">Appendix: </w:t>
      </w:r>
      <w:r w:rsidRPr="00FB6B18">
        <w:rPr>
          <w:rFonts w:cs="Arial"/>
          <w:b/>
          <w:sz w:val="24"/>
          <w:szCs w:val="24"/>
        </w:rPr>
        <w:t>Data Sources</w:t>
      </w:r>
    </w:p>
    <w:p w:rsidR="00FB6B18" w:rsidRPr="00FB6B18" w:rsidRDefault="00FB6B18" w:rsidP="00FB6B18">
      <w:pPr>
        <w:rPr>
          <w:rFonts w:cs="Arial"/>
          <w:sz w:val="22"/>
          <w:szCs w:val="22"/>
        </w:rPr>
      </w:pPr>
    </w:p>
    <w:p w:rsidR="00FB6B18" w:rsidRPr="00FB6B18" w:rsidRDefault="00FB6B18" w:rsidP="00FB6B18">
      <w:pPr>
        <w:rPr>
          <w:rFonts w:cs="Arial"/>
          <w:sz w:val="22"/>
          <w:szCs w:val="22"/>
        </w:rPr>
      </w:pPr>
      <w:r w:rsidRPr="00FB6B18">
        <w:rPr>
          <w:rFonts w:cs="Arial"/>
          <w:sz w:val="22"/>
          <w:szCs w:val="22"/>
        </w:rPr>
        <w:t>What data are needed? Who collects them? Are they published, and if so, by whom? Are they freely available, or contained in a commercial fee-based system? How can they be accessed? Is there a statistical interface for downloading the data? During data-gathering, remember to evaluate data quality. Is the information-provider authoritative? How current is the information? What sources were used to compile the information? Does the publication present a balanced and unbiased viewpoint?</w:t>
      </w:r>
    </w:p>
    <w:p w:rsidR="00FB6B18" w:rsidRPr="00FB6B18" w:rsidRDefault="00FB6B18" w:rsidP="00FB6B18">
      <w:pPr>
        <w:rPr>
          <w:rFonts w:cs="Arial"/>
          <w:sz w:val="22"/>
          <w:szCs w:val="22"/>
        </w:rPr>
      </w:pPr>
      <w:r w:rsidRPr="00FB6B18">
        <w:rPr>
          <w:rFonts w:cs="Arial"/>
          <w:sz w:val="22"/>
          <w:szCs w:val="22"/>
        </w:rPr>
        <w:tab/>
        <w:t>One important source of help is research librarians and subject specialists who know where and how to retrieve information. Many academic libraries and some public libraries provide access to online databases. Here are a few statistical databases in use at many universities:</w:t>
      </w:r>
    </w:p>
    <w:p w:rsidR="00FB6B18" w:rsidRPr="00FB6B18" w:rsidRDefault="00FB6B18" w:rsidP="00FB6B18">
      <w:pPr>
        <w:rPr>
          <w:rFonts w:cs="Arial"/>
          <w:sz w:val="22"/>
          <w:szCs w:val="22"/>
        </w:rPr>
      </w:pPr>
    </w:p>
    <w:p w:rsidR="00FB6B18" w:rsidRPr="00FB6B18" w:rsidRDefault="00FB6B18" w:rsidP="00FB6B18">
      <w:pPr>
        <w:rPr>
          <w:rFonts w:cs="Arial"/>
          <w:b/>
          <w:sz w:val="22"/>
          <w:szCs w:val="22"/>
        </w:rPr>
      </w:pPr>
      <w:r w:rsidRPr="00FB6B18">
        <w:rPr>
          <w:rFonts w:cs="Arial"/>
          <w:b/>
          <w:sz w:val="22"/>
          <w:szCs w:val="22"/>
        </w:rPr>
        <w:t>Bloomberg</w:t>
      </w:r>
    </w:p>
    <w:p w:rsidR="00FB6B18" w:rsidRPr="00FB6B18" w:rsidRDefault="00FB6B18" w:rsidP="00FB6B18">
      <w:pPr>
        <w:rPr>
          <w:rFonts w:cs="Arial"/>
          <w:sz w:val="22"/>
          <w:szCs w:val="22"/>
        </w:rPr>
      </w:pPr>
      <w:r w:rsidRPr="00FB6B18">
        <w:rPr>
          <w:rFonts w:cs="Arial"/>
          <w:sz w:val="22"/>
          <w:szCs w:val="22"/>
        </w:rPr>
        <w:t>Bloomberg financial service provides quotes and analysis of securities, company and industry financial data, market news, stock exchange data, and economic data. It is accessible on dedicated terminals in selected libraries.</w:t>
      </w:r>
    </w:p>
    <w:p w:rsidR="00FB6B18" w:rsidRPr="00FB6B18" w:rsidRDefault="00FB6B18" w:rsidP="00FB6B18">
      <w:pPr>
        <w:rPr>
          <w:rFonts w:cs="Arial"/>
          <w:sz w:val="22"/>
          <w:szCs w:val="22"/>
        </w:rPr>
      </w:pPr>
    </w:p>
    <w:p w:rsidR="00FB6B18" w:rsidRPr="00FB6B18" w:rsidRDefault="00FB6B18" w:rsidP="00FB6B18">
      <w:pPr>
        <w:rPr>
          <w:rFonts w:cs="Arial"/>
          <w:b/>
          <w:sz w:val="22"/>
          <w:szCs w:val="22"/>
        </w:rPr>
      </w:pPr>
      <w:r w:rsidRPr="00FB6B18">
        <w:rPr>
          <w:rFonts w:cs="Arial"/>
          <w:b/>
          <w:sz w:val="22"/>
          <w:szCs w:val="22"/>
        </w:rPr>
        <w:t>CANSIM</w:t>
      </w:r>
    </w:p>
    <w:p w:rsidR="00FB6B18" w:rsidRPr="00FB6B18" w:rsidRDefault="00FB6B18" w:rsidP="00FB6B18">
      <w:pPr>
        <w:rPr>
          <w:rFonts w:cs="Arial"/>
          <w:sz w:val="22"/>
          <w:szCs w:val="22"/>
        </w:rPr>
      </w:pPr>
      <w:r w:rsidRPr="00FB6B18">
        <w:rPr>
          <w:rFonts w:cs="Arial"/>
          <w:sz w:val="22"/>
          <w:szCs w:val="22"/>
        </w:rPr>
        <w:t xml:space="preserve">CANSIM is a comprehensive database of socioeconomic data from Statistics Canada, containing more than 42 million numeric time series. Much of CANSIM’s data are accessible for free at </w:t>
      </w:r>
      <w:hyperlink r:id="rId7" w:history="1">
        <w:r w:rsidRPr="00FB6B18">
          <w:rPr>
            <w:rStyle w:val="Hyperlink"/>
            <w:rFonts w:cs="Arial"/>
            <w:sz w:val="22"/>
            <w:szCs w:val="22"/>
          </w:rPr>
          <w:t>http://www5.statcan.gc.ca/cansim/home-accueil?lang=eng</w:t>
        </w:r>
      </w:hyperlink>
    </w:p>
    <w:p w:rsidR="00FB6B18" w:rsidRPr="00FB6B18" w:rsidRDefault="00FB6B18" w:rsidP="00FB6B18">
      <w:pPr>
        <w:rPr>
          <w:rFonts w:cs="Arial"/>
          <w:sz w:val="22"/>
          <w:szCs w:val="22"/>
        </w:rPr>
      </w:pPr>
    </w:p>
    <w:p w:rsidR="00FB6B18" w:rsidRPr="00FB6B18" w:rsidRDefault="00FB6B18" w:rsidP="00FB6B18">
      <w:pPr>
        <w:rPr>
          <w:rFonts w:cs="Arial"/>
          <w:b/>
          <w:sz w:val="22"/>
          <w:szCs w:val="22"/>
        </w:rPr>
      </w:pPr>
      <w:r w:rsidRPr="00FB6B18">
        <w:rPr>
          <w:rFonts w:cs="Arial"/>
          <w:b/>
          <w:sz w:val="22"/>
          <w:szCs w:val="22"/>
        </w:rPr>
        <w:t>Print Measurement Bureau</w:t>
      </w:r>
    </w:p>
    <w:p w:rsidR="00FB6B18" w:rsidRPr="00FB6B18" w:rsidRDefault="00FB6B18" w:rsidP="00FB6B18">
      <w:pPr>
        <w:rPr>
          <w:rFonts w:cs="Arial"/>
          <w:sz w:val="22"/>
          <w:szCs w:val="22"/>
        </w:rPr>
      </w:pPr>
      <w:r w:rsidRPr="00FB6B18">
        <w:rPr>
          <w:rFonts w:cs="Arial"/>
          <w:sz w:val="22"/>
          <w:szCs w:val="22"/>
        </w:rPr>
        <w:t xml:space="preserve">Survey information on Canadians' use of over 3,500 products and services, including demographics, attitudes, media consumption, retail outlets, frequency of use and the brands used (where available). It is accessible at selected libraries. </w:t>
      </w:r>
    </w:p>
    <w:p w:rsidR="00FB6B18" w:rsidRPr="00FB6B18" w:rsidRDefault="00FB6B18" w:rsidP="00FB6B18">
      <w:pPr>
        <w:rPr>
          <w:rFonts w:cs="Arial"/>
          <w:sz w:val="22"/>
          <w:szCs w:val="22"/>
        </w:rPr>
      </w:pPr>
    </w:p>
    <w:p w:rsidR="00FB6B18" w:rsidRPr="00FB6B18" w:rsidRDefault="00FB6B18" w:rsidP="00FB6B18">
      <w:pPr>
        <w:rPr>
          <w:rFonts w:cs="Arial"/>
          <w:b/>
          <w:sz w:val="22"/>
          <w:szCs w:val="22"/>
        </w:rPr>
      </w:pPr>
      <w:r w:rsidRPr="00FB6B18">
        <w:rPr>
          <w:rFonts w:cs="Arial"/>
          <w:b/>
          <w:sz w:val="22"/>
          <w:szCs w:val="22"/>
        </w:rPr>
        <w:t>World Bank Data</w:t>
      </w:r>
    </w:p>
    <w:p w:rsidR="00FB6B18" w:rsidRPr="00FB6B18" w:rsidRDefault="00FB6B18" w:rsidP="00FB6B18">
      <w:pPr>
        <w:rPr>
          <w:rFonts w:cs="Arial"/>
          <w:sz w:val="22"/>
          <w:szCs w:val="22"/>
        </w:rPr>
      </w:pPr>
      <w:r w:rsidRPr="00FB6B18">
        <w:rPr>
          <w:rFonts w:cs="Arial"/>
          <w:sz w:val="22"/>
          <w:szCs w:val="22"/>
        </w:rPr>
        <w:t>The World Bank has collected statistical data for over 550 development indicators, and time series data from 1960-present for over 200 countries and 18 country groups. Data include social, economic, financial, natural resources, and environmental indicators. Freely accessible.</w:t>
      </w:r>
    </w:p>
    <w:p w:rsidR="00343DD3" w:rsidRDefault="00343DD3" w:rsidP="00F802A0">
      <w:pPr>
        <w:rPr>
          <w:sz w:val="22"/>
          <w:szCs w:val="22"/>
        </w:rPr>
      </w:pPr>
    </w:p>
    <w:p w:rsidR="008602D0" w:rsidRDefault="008602D0" w:rsidP="00F802A0">
      <w:pPr>
        <w:rPr>
          <w:sz w:val="22"/>
          <w:szCs w:val="22"/>
        </w:rPr>
      </w:pPr>
    </w:p>
    <w:p w:rsidR="00343DD3" w:rsidRDefault="00343DD3" w:rsidP="00343DD3">
      <w:pPr>
        <w:rPr>
          <w:b/>
          <w:sz w:val="22"/>
          <w:szCs w:val="22"/>
        </w:rPr>
      </w:pPr>
      <w:r w:rsidRPr="00DD598E">
        <w:rPr>
          <w:b/>
          <w:sz w:val="22"/>
          <w:szCs w:val="22"/>
        </w:rPr>
        <w:t xml:space="preserve">***END OF LECTURE </w:t>
      </w:r>
      <w:r w:rsidR="008602D0">
        <w:rPr>
          <w:b/>
          <w:sz w:val="22"/>
          <w:szCs w:val="22"/>
        </w:rPr>
        <w:t>2</w:t>
      </w:r>
      <w:r w:rsidRPr="00DD598E">
        <w:rPr>
          <w:b/>
          <w:sz w:val="22"/>
          <w:szCs w:val="22"/>
        </w:rPr>
        <w:t xml:space="preserve"> ***</w:t>
      </w:r>
    </w:p>
    <w:sectPr w:rsidR="00343DD3" w:rsidSect="00C96B9F">
      <w:footerReference w:type="even" r:id="rId8"/>
      <w:footerReference w:type="default" r:id="rId9"/>
      <w:pgSz w:w="12240" w:h="15840"/>
      <w:pgMar w:top="1440" w:right="1800" w:bottom="1440" w:left="180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F2DFE" w:rsidRDefault="006F2DFE">
      <w:r>
        <w:separator/>
      </w:r>
    </w:p>
  </w:endnote>
  <w:endnote w:type="continuationSeparator" w:id="0">
    <w:p w:rsidR="006F2DFE" w:rsidRDefault="006F2DF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59DE" w:rsidRDefault="003A396B">
    <w:pPr>
      <w:pStyle w:val="Footer"/>
      <w:framePr w:wrap="around" w:vAnchor="text" w:hAnchor="margin" w:xAlign="right" w:y="1"/>
      <w:rPr>
        <w:rStyle w:val="PageNumber"/>
      </w:rPr>
    </w:pPr>
    <w:r>
      <w:rPr>
        <w:rStyle w:val="PageNumber"/>
      </w:rPr>
      <w:fldChar w:fldCharType="begin"/>
    </w:r>
    <w:r w:rsidR="00B059DE">
      <w:rPr>
        <w:rStyle w:val="PageNumber"/>
      </w:rPr>
      <w:instrText xml:space="preserve">PAGE  </w:instrText>
    </w:r>
    <w:r>
      <w:rPr>
        <w:rStyle w:val="PageNumber"/>
      </w:rPr>
      <w:fldChar w:fldCharType="end"/>
    </w:r>
  </w:p>
  <w:p w:rsidR="00B059DE" w:rsidRDefault="00B059DE">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59DE" w:rsidRDefault="003A396B">
    <w:pPr>
      <w:pStyle w:val="Footer"/>
      <w:framePr w:wrap="around" w:vAnchor="text" w:hAnchor="margin" w:xAlign="right" w:y="1"/>
      <w:rPr>
        <w:rStyle w:val="PageNumber"/>
      </w:rPr>
    </w:pPr>
    <w:r>
      <w:rPr>
        <w:rStyle w:val="PageNumber"/>
      </w:rPr>
      <w:fldChar w:fldCharType="begin"/>
    </w:r>
    <w:r w:rsidR="00B059DE">
      <w:rPr>
        <w:rStyle w:val="PageNumber"/>
      </w:rPr>
      <w:instrText xml:space="preserve">PAGE  </w:instrText>
    </w:r>
    <w:r>
      <w:rPr>
        <w:rStyle w:val="PageNumber"/>
      </w:rPr>
      <w:fldChar w:fldCharType="separate"/>
    </w:r>
    <w:r w:rsidR="00A969D6">
      <w:rPr>
        <w:rStyle w:val="PageNumber"/>
        <w:noProof/>
      </w:rPr>
      <w:t>1</w:t>
    </w:r>
    <w:r>
      <w:rPr>
        <w:rStyle w:val="PageNumber"/>
      </w:rPr>
      <w:fldChar w:fldCharType="end"/>
    </w:r>
  </w:p>
  <w:p w:rsidR="00B059DE" w:rsidRDefault="00B059DE">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F2DFE" w:rsidRDefault="006F2DFE">
      <w:r>
        <w:separator/>
      </w:r>
    </w:p>
  </w:footnote>
  <w:footnote w:type="continuationSeparator" w:id="0">
    <w:p w:rsidR="006F2DFE" w:rsidRDefault="006F2DF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DF1467"/>
    <w:multiLevelType w:val="hybridMultilevel"/>
    <w:tmpl w:val="E97A976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5430285"/>
    <w:multiLevelType w:val="hybridMultilevel"/>
    <w:tmpl w:val="B208936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99C62D0"/>
    <w:multiLevelType w:val="hybridMultilevel"/>
    <w:tmpl w:val="DB420E14"/>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A785C25"/>
    <w:multiLevelType w:val="hybridMultilevel"/>
    <w:tmpl w:val="145EB43A"/>
    <w:lvl w:ilvl="0" w:tplc="90A21684">
      <w:numFmt w:val="bullet"/>
      <w:lvlText w:val=""/>
      <w:lvlJc w:val="left"/>
      <w:pPr>
        <w:ind w:left="720" w:hanging="360"/>
      </w:pPr>
      <w:rPr>
        <w:rFonts w:ascii="Symbol" w:eastAsiaTheme="minorHAnsi" w:hAnsi="Symbol" w:cs="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104F6764"/>
    <w:multiLevelType w:val="hybridMultilevel"/>
    <w:tmpl w:val="2112290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44B3D51"/>
    <w:multiLevelType w:val="hybridMultilevel"/>
    <w:tmpl w:val="1618DA2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146F27E1"/>
    <w:multiLevelType w:val="hybridMultilevel"/>
    <w:tmpl w:val="5960307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1A42076F"/>
    <w:multiLevelType w:val="hybridMultilevel"/>
    <w:tmpl w:val="AD948BE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1B0A771E"/>
    <w:multiLevelType w:val="hybridMultilevel"/>
    <w:tmpl w:val="28FA7C5C"/>
    <w:lvl w:ilvl="0" w:tplc="04090001">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9">
    <w:nsid w:val="1BB406A7"/>
    <w:multiLevelType w:val="hybridMultilevel"/>
    <w:tmpl w:val="E3B8C2B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0">
    <w:nsid w:val="26246F07"/>
    <w:multiLevelType w:val="hybridMultilevel"/>
    <w:tmpl w:val="6C60F95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28601A6E"/>
    <w:multiLevelType w:val="hybridMultilevel"/>
    <w:tmpl w:val="2CAAC9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28DF28BA"/>
    <w:multiLevelType w:val="hybridMultilevel"/>
    <w:tmpl w:val="9620B35E"/>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2AC61C7D"/>
    <w:multiLevelType w:val="hybridMultilevel"/>
    <w:tmpl w:val="3CBC5D52"/>
    <w:lvl w:ilvl="0" w:tplc="EF789188">
      <w:start w:val="57"/>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2AD31FEB"/>
    <w:multiLevelType w:val="hybridMultilevel"/>
    <w:tmpl w:val="3702CE70"/>
    <w:lvl w:ilvl="0" w:tplc="6E3C85D2">
      <w:start w:val="93"/>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2AFB19FE"/>
    <w:multiLevelType w:val="hybridMultilevel"/>
    <w:tmpl w:val="93E40FAA"/>
    <w:lvl w:ilvl="0" w:tplc="EF789188">
      <w:start w:val="57"/>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2B7D189E"/>
    <w:multiLevelType w:val="hybridMultilevel"/>
    <w:tmpl w:val="AE22D4D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2ED7289D"/>
    <w:multiLevelType w:val="hybridMultilevel"/>
    <w:tmpl w:val="852A0A1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EDE3A0F"/>
    <w:multiLevelType w:val="hybridMultilevel"/>
    <w:tmpl w:val="4DD2050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32F10BF8"/>
    <w:multiLevelType w:val="hybridMultilevel"/>
    <w:tmpl w:val="DA22F21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34240DDD"/>
    <w:multiLevelType w:val="hybridMultilevel"/>
    <w:tmpl w:val="206AF0F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348B6682"/>
    <w:multiLevelType w:val="hybridMultilevel"/>
    <w:tmpl w:val="B66AB5F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35FB1E9F"/>
    <w:multiLevelType w:val="hybridMultilevel"/>
    <w:tmpl w:val="C31A2F0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3AA62E5D"/>
    <w:multiLevelType w:val="hybridMultilevel"/>
    <w:tmpl w:val="D29C678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41B451A1"/>
    <w:multiLevelType w:val="hybridMultilevel"/>
    <w:tmpl w:val="B57E314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448903BD"/>
    <w:multiLevelType w:val="hybridMultilevel"/>
    <w:tmpl w:val="1F905BA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460D302A"/>
    <w:multiLevelType w:val="hybridMultilevel"/>
    <w:tmpl w:val="DD8A771E"/>
    <w:lvl w:ilvl="0" w:tplc="04090001">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27">
    <w:nsid w:val="4A3234B5"/>
    <w:multiLevelType w:val="hybridMultilevel"/>
    <w:tmpl w:val="C48E1C44"/>
    <w:lvl w:ilvl="0" w:tplc="323C9ABC">
      <w:numFmt w:val="bullet"/>
      <w:lvlText w:val="-"/>
      <w:lvlJc w:val="left"/>
      <w:pPr>
        <w:tabs>
          <w:tab w:val="num" w:pos="420"/>
        </w:tabs>
        <w:ind w:left="420" w:hanging="360"/>
      </w:pPr>
      <w:rPr>
        <w:rFonts w:ascii="Times New Roman" w:eastAsia="Times New Roman" w:hAnsi="Times New Roman" w:cs="Times New Roman" w:hint="default"/>
      </w:rPr>
    </w:lvl>
    <w:lvl w:ilvl="1" w:tplc="04090003" w:tentative="1">
      <w:start w:val="1"/>
      <w:numFmt w:val="bullet"/>
      <w:lvlText w:val="o"/>
      <w:lvlJc w:val="left"/>
      <w:pPr>
        <w:tabs>
          <w:tab w:val="num" w:pos="1140"/>
        </w:tabs>
        <w:ind w:left="1140" w:hanging="360"/>
      </w:pPr>
      <w:rPr>
        <w:rFonts w:ascii="Courier New" w:hAnsi="Courier New" w:hint="default"/>
      </w:rPr>
    </w:lvl>
    <w:lvl w:ilvl="2" w:tplc="04090005" w:tentative="1">
      <w:start w:val="1"/>
      <w:numFmt w:val="bullet"/>
      <w:lvlText w:val=""/>
      <w:lvlJc w:val="left"/>
      <w:pPr>
        <w:tabs>
          <w:tab w:val="num" w:pos="1860"/>
        </w:tabs>
        <w:ind w:left="1860" w:hanging="360"/>
      </w:pPr>
      <w:rPr>
        <w:rFonts w:ascii="Wingdings" w:hAnsi="Wingdings" w:hint="default"/>
      </w:rPr>
    </w:lvl>
    <w:lvl w:ilvl="3" w:tplc="04090001" w:tentative="1">
      <w:start w:val="1"/>
      <w:numFmt w:val="bullet"/>
      <w:lvlText w:val=""/>
      <w:lvlJc w:val="left"/>
      <w:pPr>
        <w:tabs>
          <w:tab w:val="num" w:pos="2580"/>
        </w:tabs>
        <w:ind w:left="2580" w:hanging="360"/>
      </w:pPr>
      <w:rPr>
        <w:rFonts w:ascii="Symbol" w:hAnsi="Symbol" w:hint="default"/>
      </w:rPr>
    </w:lvl>
    <w:lvl w:ilvl="4" w:tplc="04090003" w:tentative="1">
      <w:start w:val="1"/>
      <w:numFmt w:val="bullet"/>
      <w:lvlText w:val="o"/>
      <w:lvlJc w:val="left"/>
      <w:pPr>
        <w:tabs>
          <w:tab w:val="num" w:pos="3300"/>
        </w:tabs>
        <w:ind w:left="3300" w:hanging="360"/>
      </w:pPr>
      <w:rPr>
        <w:rFonts w:ascii="Courier New" w:hAnsi="Courier New" w:hint="default"/>
      </w:rPr>
    </w:lvl>
    <w:lvl w:ilvl="5" w:tplc="04090005" w:tentative="1">
      <w:start w:val="1"/>
      <w:numFmt w:val="bullet"/>
      <w:lvlText w:val=""/>
      <w:lvlJc w:val="left"/>
      <w:pPr>
        <w:tabs>
          <w:tab w:val="num" w:pos="4020"/>
        </w:tabs>
        <w:ind w:left="4020" w:hanging="360"/>
      </w:pPr>
      <w:rPr>
        <w:rFonts w:ascii="Wingdings" w:hAnsi="Wingdings" w:hint="default"/>
      </w:rPr>
    </w:lvl>
    <w:lvl w:ilvl="6" w:tplc="04090001" w:tentative="1">
      <w:start w:val="1"/>
      <w:numFmt w:val="bullet"/>
      <w:lvlText w:val=""/>
      <w:lvlJc w:val="left"/>
      <w:pPr>
        <w:tabs>
          <w:tab w:val="num" w:pos="4740"/>
        </w:tabs>
        <w:ind w:left="4740" w:hanging="360"/>
      </w:pPr>
      <w:rPr>
        <w:rFonts w:ascii="Symbol" w:hAnsi="Symbol" w:hint="default"/>
      </w:rPr>
    </w:lvl>
    <w:lvl w:ilvl="7" w:tplc="04090003" w:tentative="1">
      <w:start w:val="1"/>
      <w:numFmt w:val="bullet"/>
      <w:lvlText w:val="o"/>
      <w:lvlJc w:val="left"/>
      <w:pPr>
        <w:tabs>
          <w:tab w:val="num" w:pos="5460"/>
        </w:tabs>
        <w:ind w:left="5460" w:hanging="360"/>
      </w:pPr>
      <w:rPr>
        <w:rFonts w:ascii="Courier New" w:hAnsi="Courier New" w:hint="default"/>
      </w:rPr>
    </w:lvl>
    <w:lvl w:ilvl="8" w:tplc="04090005" w:tentative="1">
      <w:start w:val="1"/>
      <w:numFmt w:val="bullet"/>
      <w:lvlText w:val=""/>
      <w:lvlJc w:val="left"/>
      <w:pPr>
        <w:tabs>
          <w:tab w:val="num" w:pos="6180"/>
        </w:tabs>
        <w:ind w:left="6180" w:hanging="360"/>
      </w:pPr>
      <w:rPr>
        <w:rFonts w:ascii="Wingdings" w:hAnsi="Wingdings" w:hint="default"/>
      </w:rPr>
    </w:lvl>
  </w:abstractNum>
  <w:abstractNum w:abstractNumId="28">
    <w:nsid w:val="4C98289A"/>
    <w:multiLevelType w:val="hybridMultilevel"/>
    <w:tmpl w:val="BBF2C010"/>
    <w:lvl w:ilvl="0" w:tplc="1B5A90D4">
      <w:start w:val="5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4CD013E3"/>
    <w:multiLevelType w:val="hybridMultilevel"/>
    <w:tmpl w:val="D1DC6DD0"/>
    <w:lvl w:ilvl="0" w:tplc="59E4E272">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4DCE103C"/>
    <w:multiLevelType w:val="hybridMultilevel"/>
    <w:tmpl w:val="1E9CBE58"/>
    <w:lvl w:ilvl="0" w:tplc="1B5A90D4">
      <w:start w:val="5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55987F69"/>
    <w:multiLevelType w:val="hybridMultilevel"/>
    <w:tmpl w:val="4BB60F9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57C55FF7"/>
    <w:multiLevelType w:val="hybridMultilevel"/>
    <w:tmpl w:val="EB804F98"/>
    <w:lvl w:ilvl="0" w:tplc="04090001">
      <w:start w:val="13"/>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5DBC4E11"/>
    <w:multiLevelType w:val="hybridMultilevel"/>
    <w:tmpl w:val="553EB59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E3C0142"/>
    <w:multiLevelType w:val="hybridMultilevel"/>
    <w:tmpl w:val="C6F07BB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5F840B03"/>
    <w:multiLevelType w:val="hybridMultilevel"/>
    <w:tmpl w:val="3758A3BE"/>
    <w:lvl w:ilvl="0" w:tplc="589A971A">
      <w:start w:val="5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625635C6"/>
    <w:multiLevelType w:val="hybridMultilevel"/>
    <w:tmpl w:val="6C28CCD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64986A9A"/>
    <w:multiLevelType w:val="hybridMultilevel"/>
    <w:tmpl w:val="CB1A2482"/>
    <w:lvl w:ilvl="0" w:tplc="1B5A90D4">
      <w:start w:val="53"/>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8">
    <w:nsid w:val="72503D08"/>
    <w:multiLevelType w:val="hybridMultilevel"/>
    <w:tmpl w:val="5762A186"/>
    <w:lvl w:ilvl="0" w:tplc="1B5A90D4">
      <w:start w:val="53"/>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9">
    <w:nsid w:val="77A129D5"/>
    <w:multiLevelType w:val="hybridMultilevel"/>
    <w:tmpl w:val="F85EBF8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780C42B1"/>
    <w:multiLevelType w:val="hybridMultilevel"/>
    <w:tmpl w:val="2E921E36"/>
    <w:lvl w:ilvl="0" w:tplc="0409000F">
      <w:start w:val="4"/>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D8A5C52"/>
    <w:multiLevelType w:val="hybridMultilevel"/>
    <w:tmpl w:val="BD0E5CD4"/>
    <w:lvl w:ilvl="0" w:tplc="0409000F">
      <w:start w:val="1"/>
      <w:numFmt w:val="decimal"/>
      <w:lvlText w:val="%1."/>
      <w:lvlJc w:val="left"/>
      <w:pPr>
        <w:tabs>
          <w:tab w:val="num" w:pos="720"/>
        </w:tabs>
        <w:ind w:left="720" w:hanging="360"/>
      </w:pPr>
      <w:rPr>
        <w:rFonts w:hint="default"/>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7"/>
  </w:num>
  <w:num w:numId="2">
    <w:abstractNumId w:val="12"/>
  </w:num>
  <w:num w:numId="3">
    <w:abstractNumId w:val="33"/>
  </w:num>
  <w:num w:numId="4">
    <w:abstractNumId w:val="29"/>
  </w:num>
  <w:num w:numId="5">
    <w:abstractNumId w:val="19"/>
  </w:num>
  <w:num w:numId="6">
    <w:abstractNumId w:val="36"/>
  </w:num>
  <w:num w:numId="7">
    <w:abstractNumId w:val="22"/>
  </w:num>
  <w:num w:numId="8">
    <w:abstractNumId w:val="41"/>
  </w:num>
  <w:num w:numId="9">
    <w:abstractNumId w:val="4"/>
  </w:num>
  <w:num w:numId="10">
    <w:abstractNumId w:val="6"/>
  </w:num>
  <w:num w:numId="11">
    <w:abstractNumId w:val="24"/>
  </w:num>
  <w:num w:numId="12">
    <w:abstractNumId w:val="21"/>
  </w:num>
  <w:num w:numId="13">
    <w:abstractNumId w:val="20"/>
  </w:num>
  <w:num w:numId="14">
    <w:abstractNumId w:val="26"/>
  </w:num>
  <w:num w:numId="15">
    <w:abstractNumId w:val="7"/>
  </w:num>
  <w:num w:numId="16">
    <w:abstractNumId w:val="10"/>
  </w:num>
  <w:num w:numId="17">
    <w:abstractNumId w:val="5"/>
  </w:num>
  <w:num w:numId="18">
    <w:abstractNumId w:val="32"/>
  </w:num>
  <w:num w:numId="19">
    <w:abstractNumId w:val="39"/>
  </w:num>
  <w:num w:numId="20">
    <w:abstractNumId w:val="14"/>
  </w:num>
  <w:num w:numId="21">
    <w:abstractNumId w:val="18"/>
  </w:num>
  <w:num w:numId="22">
    <w:abstractNumId w:val="27"/>
  </w:num>
  <w:num w:numId="23">
    <w:abstractNumId w:val="35"/>
  </w:num>
  <w:num w:numId="24">
    <w:abstractNumId w:val="15"/>
  </w:num>
  <w:num w:numId="25">
    <w:abstractNumId w:val="13"/>
  </w:num>
  <w:num w:numId="26">
    <w:abstractNumId w:val="28"/>
  </w:num>
  <w:num w:numId="27">
    <w:abstractNumId w:val="30"/>
  </w:num>
  <w:num w:numId="28">
    <w:abstractNumId w:val="37"/>
  </w:num>
  <w:num w:numId="29">
    <w:abstractNumId w:val="38"/>
  </w:num>
  <w:num w:numId="30">
    <w:abstractNumId w:val="8"/>
  </w:num>
  <w:num w:numId="31">
    <w:abstractNumId w:val="2"/>
  </w:num>
  <w:num w:numId="32">
    <w:abstractNumId w:val="40"/>
  </w:num>
  <w:num w:numId="33">
    <w:abstractNumId w:val="25"/>
  </w:num>
  <w:num w:numId="34">
    <w:abstractNumId w:val="34"/>
  </w:num>
  <w:num w:numId="35">
    <w:abstractNumId w:val="1"/>
  </w:num>
  <w:num w:numId="36">
    <w:abstractNumId w:val="16"/>
  </w:num>
  <w:num w:numId="37">
    <w:abstractNumId w:val="23"/>
  </w:num>
  <w:num w:numId="38">
    <w:abstractNumId w:val="11"/>
  </w:num>
  <w:num w:numId="39">
    <w:abstractNumId w:val="31"/>
  </w:num>
  <w:num w:numId="40">
    <w:abstractNumId w:val="9"/>
  </w:num>
  <w:num w:numId="41">
    <w:abstractNumId w:val="3"/>
  </w:num>
  <w:num w:numId="4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stylePaneFormatFilter w:val="3F01"/>
  <w:defaultTabStop w:val="720"/>
  <w:noPunctuationKerning/>
  <w:characterSpacingControl w:val="doNotCompress"/>
  <w:footnotePr>
    <w:footnote w:id="-1"/>
    <w:footnote w:id="0"/>
  </w:footnotePr>
  <w:endnotePr>
    <w:endnote w:id="-1"/>
    <w:endnote w:id="0"/>
  </w:endnotePr>
  <w:compat/>
  <w:rsids>
    <w:rsidRoot w:val="009F34F9"/>
    <w:rsid w:val="00015C40"/>
    <w:rsid w:val="001613EE"/>
    <w:rsid w:val="001818A4"/>
    <w:rsid w:val="001910B4"/>
    <w:rsid w:val="001B2F78"/>
    <w:rsid w:val="001B644C"/>
    <w:rsid w:val="00204B5E"/>
    <w:rsid w:val="00221429"/>
    <w:rsid w:val="00226FE0"/>
    <w:rsid w:val="00280730"/>
    <w:rsid w:val="00296D5B"/>
    <w:rsid w:val="002C520D"/>
    <w:rsid w:val="002C7CCC"/>
    <w:rsid w:val="002E77A7"/>
    <w:rsid w:val="002F1FB7"/>
    <w:rsid w:val="00321740"/>
    <w:rsid w:val="00343DD3"/>
    <w:rsid w:val="00363AB5"/>
    <w:rsid w:val="00386ACA"/>
    <w:rsid w:val="003A396B"/>
    <w:rsid w:val="003D2E08"/>
    <w:rsid w:val="003F1DE3"/>
    <w:rsid w:val="004177F8"/>
    <w:rsid w:val="00491E50"/>
    <w:rsid w:val="005262BC"/>
    <w:rsid w:val="00567228"/>
    <w:rsid w:val="005F6A5D"/>
    <w:rsid w:val="006064D7"/>
    <w:rsid w:val="00675F8A"/>
    <w:rsid w:val="006D38FD"/>
    <w:rsid w:val="006F2DFE"/>
    <w:rsid w:val="00722C4B"/>
    <w:rsid w:val="008602D0"/>
    <w:rsid w:val="00885980"/>
    <w:rsid w:val="008A5FFB"/>
    <w:rsid w:val="008E3564"/>
    <w:rsid w:val="008E7FC5"/>
    <w:rsid w:val="0094419F"/>
    <w:rsid w:val="00962A9C"/>
    <w:rsid w:val="0099103F"/>
    <w:rsid w:val="009F34F9"/>
    <w:rsid w:val="00A969D6"/>
    <w:rsid w:val="00AB7B3A"/>
    <w:rsid w:val="00AD1525"/>
    <w:rsid w:val="00AF7C59"/>
    <w:rsid w:val="00B059DE"/>
    <w:rsid w:val="00B24999"/>
    <w:rsid w:val="00B32392"/>
    <w:rsid w:val="00B47183"/>
    <w:rsid w:val="00B73829"/>
    <w:rsid w:val="00B94EC8"/>
    <w:rsid w:val="00BA1815"/>
    <w:rsid w:val="00BB274E"/>
    <w:rsid w:val="00C61B23"/>
    <w:rsid w:val="00C729C9"/>
    <w:rsid w:val="00C96B9F"/>
    <w:rsid w:val="00CA362A"/>
    <w:rsid w:val="00CA5A50"/>
    <w:rsid w:val="00CB2364"/>
    <w:rsid w:val="00D87655"/>
    <w:rsid w:val="00D94851"/>
    <w:rsid w:val="00DA5D25"/>
    <w:rsid w:val="00DD598E"/>
    <w:rsid w:val="00DF39B3"/>
    <w:rsid w:val="00DF67CF"/>
    <w:rsid w:val="00E46D28"/>
    <w:rsid w:val="00EE558D"/>
    <w:rsid w:val="00EF103A"/>
    <w:rsid w:val="00F71A68"/>
    <w:rsid w:val="00F802A0"/>
    <w:rsid w:val="00F84CD9"/>
    <w:rsid w:val="00F867F9"/>
    <w:rsid w:val="00FA5A8F"/>
    <w:rsid w:val="00FB6B18"/>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CA" w:eastAsia="en-CA"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96B9F"/>
    <w:rPr>
      <w:rFonts w:ascii="Arial" w:hAnsi="Arial"/>
      <w:iCs/>
      <w:lang w:val="en-US" w:eastAsia="en-US"/>
    </w:rPr>
  </w:style>
  <w:style w:type="paragraph" w:styleId="Heading1">
    <w:name w:val="heading 1"/>
    <w:basedOn w:val="Normal"/>
    <w:next w:val="Normal"/>
    <w:qFormat/>
    <w:rsid w:val="00C96B9F"/>
    <w:pPr>
      <w:keepNext/>
      <w:outlineLvl w:val="0"/>
    </w:pPr>
    <w:rPr>
      <w:sz w:val="24"/>
    </w:rPr>
  </w:style>
  <w:style w:type="paragraph" w:styleId="Heading2">
    <w:name w:val="heading 2"/>
    <w:basedOn w:val="Normal"/>
    <w:next w:val="Normal"/>
    <w:qFormat/>
    <w:rsid w:val="00C96B9F"/>
    <w:pPr>
      <w:keepNext/>
      <w:outlineLvl w:val="1"/>
    </w:pPr>
    <w:rPr>
      <w:b/>
      <w:bCs/>
      <w:sz w:val="24"/>
    </w:rPr>
  </w:style>
  <w:style w:type="paragraph" w:styleId="Heading3">
    <w:name w:val="heading 3"/>
    <w:basedOn w:val="Normal"/>
    <w:next w:val="Normal"/>
    <w:qFormat/>
    <w:rsid w:val="00C96B9F"/>
    <w:pPr>
      <w:keepNext/>
      <w:jc w:val="center"/>
      <w:outlineLvl w:val="2"/>
    </w:pPr>
    <w:rPr>
      <w:b/>
      <w:bCs/>
      <w:sz w:val="24"/>
    </w:rPr>
  </w:style>
  <w:style w:type="paragraph" w:styleId="Heading4">
    <w:name w:val="heading 4"/>
    <w:basedOn w:val="Normal"/>
    <w:next w:val="Normal"/>
    <w:qFormat/>
    <w:rsid w:val="00C96B9F"/>
    <w:pPr>
      <w:keepNext/>
      <w:outlineLvl w:val="3"/>
    </w:pPr>
    <w:rPr>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C96B9F"/>
    <w:rPr>
      <w:sz w:val="24"/>
    </w:rPr>
  </w:style>
  <w:style w:type="paragraph" w:styleId="Title">
    <w:name w:val="Title"/>
    <w:basedOn w:val="Normal"/>
    <w:qFormat/>
    <w:rsid w:val="00C96B9F"/>
    <w:pPr>
      <w:jc w:val="center"/>
    </w:pPr>
    <w:rPr>
      <w:b/>
      <w:bCs/>
      <w:sz w:val="24"/>
    </w:rPr>
  </w:style>
  <w:style w:type="paragraph" w:styleId="Subtitle">
    <w:name w:val="Subtitle"/>
    <w:basedOn w:val="Normal"/>
    <w:qFormat/>
    <w:rsid w:val="00C96B9F"/>
    <w:rPr>
      <w:b/>
      <w:bCs/>
      <w:sz w:val="24"/>
    </w:rPr>
  </w:style>
  <w:style w:type="paragraph" w:styleId="BodyTextIndent">
    <w:name w:val="Body Text Indent"/>
    <w:basedOn w:val="Normal"/>
    <w:link w:val="BodyTextIndentChar"/>
    <w:rsid w:val="00C96B9F"/>
    <w:pPr>
      <w:ind w:left="360"/>
    </w:pPr>
    <w:rPr>
      <w:sz w:val="24"/>
    </w:rPr>
  </w:style>
  <w:style w:type="paragraph" w:styleId="Footer">
    <w:name w:val="footer"/>
    <w:basedOn w:val="Normal"/>
    <w:rsid w:val="00C96B9F"/>
    <w:pPr>
      <w:tabs>
        <w:tab w:val="center" w:pos="4320"/>
        <w:tab w:val="right" w:pos="8640"/>
      </w:tabs>
    </w:pPr>
    <w:rPr>
      <w:rFonts w:ascii="Times New Roman" w:hAnsi="Times New Roman"/>
      <w:iCs w:val="0"/>
      <w:sz w:val="24"/>
      <w:szCs w:val="24"/>
    </w:rPr>
  </w:style>
  <w:style w:type="character" w:styleId="PageNumber">
    <w:name w:val="page number"/>
    <w:basedOn w:val="DefaultParagraphFont"/>
    <w:rsid w:val="00C96B9F"/>
  </w:style>
  <w:style w:type="paragraph" w:styleId="BodyText2">
    <w:name w:val="Body Text 2"/>
    <w:basedOn w:val="Normal"/>
    <w:rsid w:val="00C96B9F"/>
    <w:rPr>
      <w:rFonts w:ascii="Courier New" w:hAnsi="Courier New" w:cs="Courier New"/>
      <w:sz w:val="18"/>
    </w:rPr>
  </w:style>
  <w:style w:type="character" w:styleId="Hyperlink">
    <w:name w:val="Hyperlink"/>
    <w:basedOn w:val="DefaultParagraphFont"/>
    <w:rsid w:val="00F867F9"/>
    <w:rPr>
      <w:color w:val="0000FF"/>
      <w:u w:val="single"/>
    </w:rPr>
  </w:style>
  <w:style w:type="table" w:styleId="TableGrid">
    <w:name w:val="Table Grid"/>
    <w:basedOn w:val="TableNormal"/>
    <w:rsid w:val="00F802A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FB6B18"/>
    <w:rPr>
      <w:rFonts w:ascii="Tahoma" w:hAnsi="Tahoma" w:cs="Tahoma"/>
      <w:sz w:val="16"/>
      <w:szCs w:val="16"/>
    </w:rPr>
  </w:style>
  <w:style w:type="character" w:customStyle="1" w:styleId="BalloonTextChar">
    <w:name w:val="Balloon Text Char"/>
    <w:basedOn w:val="DefaultParagraphFont"/>
    <w:link w:val="BalloonText"/>
    <w:rsid w:val="00FB6B18"/>
    <w:rPr>
      <w:rFonts w:ascii="Tahoma" w:hAnsi="Tahoma" w:cs="Tahoma"/>
      <w:iCs/>
      <w:sz w:val="16"/>
      <w:szCs w:val="16"/>
      <w:lang w:val="en-US" w:eastAsia="en-US"/>
    </w:rPr>
  </w:style>
  <w:style w:type="paragraph" w:styleId="ListParagraph">
    <w:name w:val="List Paragraph"/>
    <w:basedOn w:val="Normal"/>
    <w:uiPriority w:val="34"/>
    <w:qFormat/>
    <w:rsid w:val="00FB6B18"/>
    <w:pPr>
      <w:ind w:left="720"/>
      <w:contextualSpacing/>
    </w:pPr>
    <w:rPr>
      <w:rFonts w:ascii="Times New Roman" w:hAnsi="Times New Roman"/>
      <w:iCs w:val="0"/>
      <w:sz w:val="24"/>
      <w:szCs w:val="24"/>
    </w:rPr>
  </w:style>
  <w:style w:type="character" w:customStyle="1" w:styleId="body">
    <w:name w:val="body"/>
    <w:basedOn w:val="DefaultParagraphFont"/>
    <w:uiPriority w:val="99"/>
    <w:rsid w:val="00FB6B18"/>
    <w:rPr>
      <w:rFonts w:cs="Times New Roman"/>
    </w:rPr>
  </w:style>
  <w:style w:type="character" w:customStyle="1" w:styleId="BodyTextIndentChar">
    <w:name w:val="Body Text Indent Char"/>
    <w:basedOn w:val="DefaultParagraphFont"/>
    <w:link w:val="BodyTextIndent"/>
    <w:rsid w:val="008602D0"/>
    <w:rPr>
      <w:rFonts w:ascii="Arial" w:hAnsi="Arial"/>
      <w:iCs/>
      <w:sz w:val="24"/>
      <w:lang w:val="en-US" w:eastAsia="en-US"/>
    </w:r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5.statcan.gc.ca/cansim/home-accueil?lang=en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8156</TotalTime>
  <Pages>7</Pages>
  <Words>2244</Words>
  <Characters>12794</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StatAnalysis-PartOne</vt:lpstr>
    </vt:vector>
  </TitlesOfParts>
  <Company/>
  <LinksUpToDate>false</LinksUpToDate>
  <CharactersWithSpaces>15008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StatAnalysis-PartOne</dc:title>
  <dc:creator>Jonathan Berkowitz</dc:creator>
  <cp:lastModifiedBy>Jonathan</cp:lastModifiedBy>
  <cp:revision>9</cp:revision>
  <cp:lastPrinted>2015-12-24T18:08:00Z</cp:lastPrinted>
  <dcterms:created xsi:type="dcterms:W3CDTF">2013-01-12T00:52:00Z</dcterms:created>
  <dcterms:modified xsi:type="dcterms:W3CDTF">2015-12-24T18:31:00Z</dcterms:modified>
</cp:coreProperties>
</file>