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954211" w14:textId="77777777" w:rsidR="000D7183" w:rsidRDefault="000D7183" w:rsidP="000D7183">
      <w:pPr>
        <w:jc w:val="center"/>
      </w:pPr>
      <w:bookmarkStart w:id="0" w:name="_GoBack"/>
      <w:bookmarkEnd w:id="0"/>
      <w:r>
        <w:rPr>
          <w:b/>
        </w:rPr>
        <w:t xml:space="preserve">Archean </w:t>
      </w:r>
      <w:r w:rsidRPr="00BB3434">
        <w:rPr>
          <w:b/>
        </w:rPr>
        <w:t>Eon</w:t>
      </w:r>
    </w:p>
    <w:p w14:paraId="031454A1" w14:textId="77777777" w:rsidR="008A7C20" w:rsidRDefault="008A7C20" w:rsidP="000D7183">
      <w:pPr>
        <w:rPr>
          <w:b/>
        </w:rPr>
      </w:pPr>
    </w:p>
    <w:p w14:paraId="3DFF5EC8" w14:textId="77777777" w:rsidR="009E6E2D" w:rsidRPr="009E6E2D" w:rsidRDefault="009E6E2D" w:rsidP="009E6E2D">
      <w:pPr>
        <w:pStyle w:val="ListParagraph"/>
        <w:numPr>
          <w:ilvl w:val="0"/>
          <w:numId w:val="1"/>
        </w:numPr>
        <w:spacing w:after="200" w:line="276" w:lineRule="auto"/>
      </w:pPr>
      <w:r>
        <w:t xml:space="preserve">First atmosphere on earth did not contain oxygen, which is when anaerobic bacterial life begin to form </w:t>
      </w:r>
      <w:r w:rsidRPr="009A43B3">
        <w:rPr>
          <w:b/>
        </w:rPr>
        <w:t>(Archaean Era)</w:t>
      </w:r>
    </w:p>
    <w:p w14:paraId="08E404A4" w14:textId="77777777" w:rsidR="009E6E2D" w:rsidRPr="009E6E2D" w:rsidRDefault="009E6E2D" w:rsidP="009E6E2D">
      <w:pPr>
        <w:pStyle w:val="ListParagraph"/>
        <w:numPr>
          <w:ilvl w:val="0"/>
          <w:numId w:val="1"/>
        </w:numPr>
        <w:spacing w:after="200" w:line="276" w:lineRule="auto"/>
      </w:pPr>
      <w:r w:rsidRPr="009E6E2D">
        <w:t>Bacteria that are anaerobic and cannot deal with oxygen</w:t>
      </w:r>
    </w:p>
    <w:p w14:paraId="2E92B3DD" w14:textId="77777777" w:rsidR="009E6E2D" w:rsidRDefault="009E6E2D" w:rsidP="009E6E2D">
      <w:pPr>
        <w:pStyle w:val="ListParagraph"/>
        <w:numPr>
          <w:ilvl w:val="0"/>
          <w:numId w:val="1"/>
        </w:numPr>
        <w:spacing w:after="200" w:line="276" w:lineRule="auto"/>
      </w:pPr>
      <w:r w:rsidRPr="009E6E2D">
        <w:t>Life still occurring in the oceans</w:t>
      </w:r>
      <w:r>
        <w:t xml:space="preserve"> (1.3 billion years) </w:t>
      </w:r>
      <w:r>
        <w:sym w:font="Wingdings" w:char="F0DF"/>
      </w:r>
      <w:r>
        <w:t xml:space="preserve"> Archean </w:t>
      </w:r>
    </w:p>
    <w:p w14:paraId="4D0AE62C" w14:textId="77777777" w:rsidR="009E6E2D" w:rsidRPr="009E6E2D" w:rsidRDefault="009E6E2D" w:rsidP="009E6E2D">
      <w:pPr>
        <w:spacing w:after="200" w:line="276" w:lineRule="auto"/>
        <w:rPr>
          <w:b/>
        </w:rPr>
      </w:pPr>
      <w:r w:rsidRPr="009E6E2D">
        <w:rPr>
          <w:b/>
        </w:rPr>
        <w:t>Linnaeus – Taxonomic Hierarchy</w:t>
      </w:r>
    </w:p>
    <w:p w14:paraId="362D0B5D" w14:textId="77777777" w:rsidR="009E6E2D" w:rsidRDefault="009E6E2D" w:rsidP="009E6E2D">
      <w:pPr>
        <w:pStyle w:val="ListParagraph"/>
        <w:numPr>
          <w:ilvl w:val="0"/>
          <w:numId w:val="2"/>
        </w:numPr>
        <w:spacing w:after="200" w:line="276" w:lineRule="auto"/>
      </w:pPr>
      <w:r>
        <w:t>Formation of classic concept</w:t>
      </w:r>
    </w:p>
    <w:p w14:paraId="7919BF68" w14:textId="77777777" w:rsidR="009E6E2D" w:rsidRDefault="009E6E2D" w:rsidP="009E6E2D">
      <w:pPr>
        <w:pStyle w:val="ListParagraph"/>
        <w:numPr>
          <w:ilvl w:val="0"/>
          <w:numId w:val="2"/>
        </w:numPr>
        <w:spacing w:after="200" w:line="276" w:lineRule="auto"/>
      </w:pPr>
      <w:r>
        <w:t xml:space="preserve">There are </w:t>
      </w:r>
      <w:r w:rsidRPr="009E6E2D">
        <w:rPr>
          <w:b/>
        </w:rPr>
        <w:t>5 major kingdoms</w:t>
      </w:r>
      <w:r>
        <w:t>:</w:t>
      </w:r>
    </w:p>
    <w:p w14:paraId="6BD0E3B4" w14:textId="77777777" w:rsidR="003A0D30" w:rsidRDefault="003A0D30" w:rsidP="003A0D30">
      <w:pPr>
        <w:pStyle w:val="ListParagraph"/>
        <w:numPr>
          <w:ilvl w:val="1"/>
          <w:numId w:val="2"/>
        </w:numPr>
        <w:spacing w:after="200" w:line="276" w:lineRule="auto"/>
      </w:pPr>
      <w:r>
        <w:t>Animalia</w:t>
      </w:r>
    </w:p>
    <w:p w14:paraId="47BC5206" w14:textId="77777777" w:rsidR="003A0D30" w:rsidRDefault="003A0D30" w:rsidP="003A0D30">
      <w:pPr>
        <w:pStyle w:val="ListParagraph"/>
        <w:numPr>
          <w:ilvl w:val="1"/>
          <w:numId w:val="2"/>
        </w:numPr>
        <w:spacing w:after="200" w:line="276" w:lineRule="auto"/>
      </w:pPr>
      <w:r>
        <w:t>Plantae</w:t>
      </w:r>
    </w:p>
    <w:p w14:paraId="1EA37DBC" w14:textId="77777777" w:rsidR="003A0D30" w:rsidRDefault="003A0D30" w:rsidP="003A0D30">
      <w:pPr>
        <w:pStyle w:val="ListParagraph"/>
        <w:numPr>
          <w:ilvl w:val="1"/>
          <w:numId w:val="2"/>
        </w:numPr>
        <w:spacing w:after="200" w:line="276" w:lineRule="auto"/>
      </w:pPr>
      <w:r>
        <w:t>Fungi</w:t>
      </w:r>
    </w:p>
    <w:p w14:paraId="011B48B4" w14:textId="77777777" w:rsidR="003A0D30" w:rsidRDefault="003A0D30" w:rsidP="003A0D30">
      <w:pPr>
        <w:pStyle w:val="ListParagraph"/>
        <w:numPr>
          <w:ilvl w:val="1"/>
          <w:numId w:val="2"/>
        </w:numPr>
        <w:spacing w:after="200" w:line="276" w:lineRule="auto"/>
      </w:pPr>
      <w:r>
        <w:t>Protista</w:t>
      </w:r>
    </w:p>
    <w:p w14:paraId="0EC0C5BC" w14:textId="77777777" w:rsidR="003A0D30" w:rsidRDefault="003A0D30" w:rsidP="003A0D30">
      <w:pPr>
        <w:pStyle w:val="ListParagraph"/>
        <w:numPr>
          <w:ilvl w:val="1"/>
          <w:numId w:val="2"/>
        </w:numPr>
        <w:spacing w:after="200" w:line="276" w:lineRule="auto"/>
      </w:pPr>
      <w:r>
        <w:t>Monera</w:t>
      </w:r>
    </w:p>
    <w:p w14:paraId="146E7473" w14:textId="77777777" w:rsidR="008A7C20" w:rsidRDefault="008A7C20" w:rsidP="008A7C20">
      <w:pPr>
        <w:pStyle w:val="ListParagraph"/>
        <w:spacing w:after="200" w:line="276" w:lineRule="auto"/>
        <w:ind w:left="1440"/>
      </w:pPr>
    </w:p>
    <w:p w14:paraId="6C7612C3" w14:textId="77777777" w:rsidR="009E6E2D" w:rsidRPr="003A0D30" w:rsidRDefault="003A0D30" w:rsidP="003A0D30">
      <w:pPr>
        <w:pStyle w:val="ListParagraph"/>
        <w:numPr>
          <w:ilvl w:val="0"/>
          <w:numId w:val="2"/>
        </w:numPr>
        <w:spacing w:after="200" w:line="276" w:lineRule="auto"/>
      </w:pPr>
      <w:r>
        <w:t xml:space="preserve">Distinguished </w:t>
      </w:r>
      <w:r w:rsidR="009E6E2D">
        <w:t xml:space="preserve">the kingdoms in </w:t>
      </w:r>
      <w:r w:rsidR="009E6E2D" w:rsidRPr="003A0D30">
        <w:rPr>
          <w:b/>
        </w:rPr>
        <w:t>2 groups</w:t>
      </w:r>
    </w:p>
    <w:p w14:paraId="08BAC721" w14:textId="77777777" w:rsidR="003A0D30" w:rsidRPr="003A0D30" w:rsidRDefault="009E6E2D" w:rsidP="003A0D30">
      <w:pPr>
        <w:pStyle w:val="ListParagraph"/>
        <w:numPr>
          <w:ilvl w:val="1"/>
          <w:numId w:val="2"/>
        </w:numPr>
        <w:spacing w:after="200" w:line="276" w:lineRule="auto"/>
      </w:pPr>
      <w:r>
        <w:t xml:space="preserve">Bacteria (prokaryotes) </w:t>
      </w:r>
      <w:r>
        <w:sym w:font="Wingdings" w:char="F0E0"/>
      </w:r>
      <w:r>
        <w:t xml:space="preserve"> Kingdom </w:t>
      </w:r>
      <w:r w:rsidRPr="003A0D30">
        <w:rPr>
          <w:b/>
        </w:rPr>
        <w:t>Moner</w:t>
      </w:r>
      <w:r w:rsidR="003A0D30">
        <w:rPr>
          <w:b/>
        </w:rPr>
        <w:t>a</w:t>
      </w:r>
    </w:p>
    <w:p w14:paraId="0075F7A9" w14:textId="77777777" w:rsidR="003A0D30" w:rsidRPr="003A0D30" w:rsidRDefault="003A0D30" w:rsidP="003A0D30">
      <w:pPr>
        <w:pStyle w:val="ListParagraph"/>
        <w:numPr>
          <w:ilvl w:val="2"/>
          <w:numId w:val="2"/>
        </w:numPr>
        <w:spacing w:after="200" w:line="276" w:lineRule="auto"/>
      </w:pPr>
      <w:r w:rsidRPr="003A0D30">
        <w:t>All of the prokaryotes</w:t>
      </w:r>
    </w:p>
    <w:p w14:paraId="48AACA7D" w14:textId="77777777" w:rsidR="003A0D30" w:rsidRDefault="009E6E2D" w:rsidP="003A0D30">
      <w:pPr>
        <w:pStyle w:val="ListParagraph"/>
        <w:numPr>
          <w:ilvl w:val="1"/>
          <w:numId w:val="2"/>
        </w:numPr>
        <w:spacing w:after="200" w:line="276" w:lineRule="auto"/>
      </w:pPr>
      <w:r>
        <w:t xml:space="preserve">Eukaryotes </w:t>
      </w:r>
    </w:p>
    <w:p w14:paraId="5B26EAD0" w14:textId="77777777" w:rsidR="009E6E2D" w:rsidRDefault="003A0D30" w:rsidP="003A0D30">
      <w:pPr>
        <w:pStyle w:val="ListParagraph"/>
        <w:numPr>
          <w:ilvl w:val="2"/>
          <w:numId w:val="2"/>
        </w:numPr>
        <w:spacing w:after="200" w:line="276" w:lineRule="auto"/>
      </w:pPr>
      <w:r>
        <w:t>Nucleus</w:t>
      </w:r>
      <w:r w:rsidR="009E6E2D" w:rsidRPr="009E6E2D">
        <w:t>, organelles</w:t>
      </w:r>
      <w:r>
        <w:t>, membrane, more complex</w:t>
      </w:r>
    </w:p>
    <w:p w14:paraId="7F0B04DA" w14:textId="77777777" w:rsidR="003A0D30" w:rsidRPr="009E6E2D" w:rsidRDefault="003A0D30" w:rsidP="003A0D30">
      <w:pPr>
        <w:pStyle w:val="ListParagraph"/>
        <w:numPr>
          <w:ilvl w:val="2"/>
          <w:numId w:val="2"/>
        </w:numPr>
        <w:spacing w:after="200" w:line="276" w:lineRule="auto"/>
      </w:pPr>
      <w:r w:rsidRPr="003A0D30">
        <w:rPr>
          <w:b/>
        </w:rPr>
        <w:t>Single-celled</w:t>
      </w:r>
      <w:r>
        <w:t xml:space="preserve"> version is known as the </w:t>
      </w:r>
      <w:r>
        <w:rPr>
          <w:b/>
        </w:rPr>
        <w:t>Protista</w:t>
      </w:r>
    </w:p>
    <w:p w14:paraId="64C6107C" w14:textId="77777777" w:rsidR="009E6E2D" w:rsidRPr="009E6E2D" w:rsidRDefault="009E6E2D" w:rsidP="009E6E2D">
      <w:pPr>
        <w:pStyle w:val="ListParagraph"/>
        <w:numPr>
          <w:ilvl w:val="3"/>
          <w:numId w:val="2"/>
        </w:numPr>
        <w:spacing w:after="200" w:line="276" w:lineRule="auto"/>
        <w:rPr>
          <w:b/>
        </w:rPr>
      </w:pPr>
      <w:r w:rsidRPr="009E6E2D">
        <w:rPr>
          <w:b/>
        </w:rPr>
        <w:t>2 subdivisions</w:t>
      </w:r>
      <w:r w:rsidR="003A0D30">
        <w:rPr>
          <w:b/>
        </w:rPr>
        <w:t xml:space="preserve"> of Protista</w:t>
      </w:r>
    </w:p>
    <w:p w14:paraId="1D735777" w14:textId="77777777" w:rsidR="009E6E2D" w:rsidRDefault="009E6E2D" w:rsidP="009E6E2D">
      <w:pPr>
        <w:pStyle w:val="ListParagraph"/>
        <w:numPr>
          <w:ilvl w:val="4"/>
          <w:numId w:val="2"/>
        </w:numPr>
        <w:spacing w:after="200" w:line="276" w:lineRule="auto"/>
      </w:pPr>
      <w:r w:rsidRPr="009E6E2D">
        <w:t>Photosynthetic</w:t>
      </w:r>
      <w:r>
        <w:t>/ A</w:t>
      </w:r>
      <w:r w:rsidRPr="009E6E2D">
        <w:t>utotrophic (Algae)</w:t>
      </w:r>
    </w:p>
    <w:p w14:paraId="6CEF31B7" w14:textId="77777777" w:rsidR="003A0D30" w:rsidRPr="009E6E2D" w:rsidRDefault="003A0D30" w:rsidP="003A0D30">
      <w:pPr>
        <w:pStyle w:val="ListParagraph"/>
        <w:numPr>
          <w:ilvl w:val="5"/>
          <w:numId w:val="2"/>
        </w:numPr>
        <w:spacing w:after="200" w:line="276" w:lineRule="auto"/>
      </w:pPr>
      <w:r>
        <w:t>Produce glucose by photosynthesis</w:t>
      </w:r>
    </w:p>
    <w:p w14:paraId="2F53303E" w14:textId="77777777" w:rsidR="009E6E2D" w:rsidRDefault="003A0D30" w:rsidP="009E6E2D">
      <w:pPr>
        <w:pStyle w:val="ListParagraph"/>
        <w:numPr>
          <w:ilvl w:val="4"/>
          <w:numId w:val="2"/>
        </w:numPr>
        <w:spacing w:after="200" w:line="276" w:lineRule="auto"/>
      </w:pPr>
      <w:r>
        <w:t>Heterotrophic (P</w:t>
      </w:r>
      <w:r w:rsidR="009E6E2D" w:rsidRPr="009E6E2D">
        <w:t>rotozoans)</w:t>
      </w:r>
    </w:p>
    <w:p w14:paraId="256E909E" w14:textId="77777777" w:rsidR="003A0D30" w:rsidRDefault="003A0D30" w:rsidP="003A0D30">
      <w:pPr>
        <w:pStyle w:val="ListParagraph"/>
        <w:numPr>
          <w:ilvl w:val="5"/>
          <w:numId w:val="2"/>
        </w:numPr>
        <w:spacing w:after="200" w:line="276" w:lineRule="auto"/>
      </w:pPr>
      <w:r>
        <w:t>Consume food and digested food internally</w:t>
      </w:r>
    </w:p>
    <w:p w14:paraId="1DAECBED" w14:textId="77777777" w:rsidR="003A0D30" w:rsidRDefault="003A0D30" w:rsidP="003A0D30">
      <w:pPr>
        <w:pStyle w:val="ListParagraph"/>
        <w:numPr>
          <w:ilvl w:val="2"/>
          <w:numId w:val="2"/>
        </w:numPr>
        <w:spacing w:after="200" w:line="276" w:lineRule="auto"/>
      </w:pPr>
      <w:r w:rsidRPr="003A0D30">
        <w:rPr>
          <w:b/>
        </w:rPr>
        <w:t xml:space="preserve">Multicellular </w:t>
      </w:r>
      <w:r>
        <w:t>were 3 different groups</w:t>
      </w:r>
    </w:p>
    <w:p w14:paraId="55D2045C" w14:textId="77777777" w:rsidR="003A0D30" w:rsidRDefault="003A0D30" w:rsidP="003A0D30">
      <w:pPr>
        <w:pStyle w:val="ListParagraph"/>
        <w:numPr>
          <w:ilvl w:val="3"/>
          <w:numId w:val="2"/>
        </w:numPr>
        <w:spacing w:after="200" w:line="276" w:lineRule="auto"/>
      </w:pPr>
      <w:r>
        <w:t>Plantae</w:t>
      </w:r>
    </w:p>
    <w:p w14:paraId="74FE1F46" w14:textId="77777777" w:rsidR="003A0D30" w:rsidRDefault="003A0D30" w:rsidP="003A0D30">
      <w:pPr>
        <w:pStyle w:val="ListParagraph"/>
        <w:numPr>
          <w:ilvl w:val="4"/>
          <w:numId w:val="2"/>
        </w:numPr>
        <w:spacing w:after="200" w:line="276" w:lineRule="auto"/>
      </w:pPr>
      <w:r>
        <w:t>Autotrophic that can make there own food</w:t>
      </w:r>
    </w:p>
    <w:p w14:paraId="5402C92C" w14:textId="77777777" w:rsidR="003A0D30" w:rsidRDefault="003A0D30" w:rsidP="003A0D30">
      <w:pPr>
        <w:pStyle w:val="ListParagraph"/>
        <w:numPr>
          <w:ilvl w:val="3"/>
          <w:numId w:val="2"/>
        </w:numPr>
        <w:spacing w:after="200" w:line="276" w:lineRule="auto"/>
      </w:pPr>
      <w:r>
        <w:t>Fungi</w:t>
      </w:r>
    </w:p>
    <w:p w14:paraId="09EC89DC" w14:textId="77777777" w:rsidR="003A0D30" w:rsidRDefault="003A0D30" w:rsidP="003A0D30">
      <w:pPr>
        <w:pStyle w:val="ListParagraph"/>
        <w:numPr>
          <w:ilvl w:val="4"/>
          <w:numId w:val="2"/>
        </w:numPr>
        <w:spacing w:after="200" w:line="276" w:lineRule="auto"/>
      </w:pPr>
      <w:r>
        <w:t>Couldn’t synthesize there food, dissolve glucose to make there energy externally, and absorbed the nutrients (saprophytic)</w:t>
      </w:r>
    </w:p>
    <w:p w14:paraId="52716D7A" w14:textId="77777777" w:rsidR="003A0D30" w:rsidRDefault="003A0D30" w:rsidP="003A0D30">
      <w:pPr>
        <w:pStyle w:val="ListParagraph"/>
        <w:numPr>
          <w:ilvl w:val="3"/>
          <w:numId w:val="2"/>
        </w:numPr>
        <w:spacing w:after="200" w:line="276" w:lineRule="auto"/>
      </w:pPr>
      <w:r>
        <w:t>Animalia</w:t>
      </w:r>
    </w:p>
    <w:p w14:paraId="6481AFC5" w14:textId="77777777" w:rsidR="008A7C20" w:rsidRDefault="003A0D30" w:rsidP="008A7C20">
      <w:pPr>
        <w:pStyle w:val="ListParagraph"/>
        <w:numPr>
          <w:ilvl w:val="4"/>
          <w:numId w:val="2"/>
        </w:numPr>
        <w:spacing w:after="200" w:line="276" w:lineRule="auto"/>
      </w:pPr>
      <w:r>
        <w:t>Heterotrophic and had to consume food</w:t>
      </w:r>
    </w:p>
    <w:p w14:paraId="5E40F939" w14:textId="77777777" w:rsidR="008A7C20" w:rsidRDefault="008A7C20" w:rsidP="008A7C20">
      <w:pPr>
        <w:pStyle w:val="ListParagraph"/>
        <w:spacing w:after="200" w:line="276" w:lineRule="auto"/>
        <w:ind w:left="3600"/>
      </w:pPr>
    </w:p>
    <w:p w14:paraId="7DA5E5AE" w14:textId="77777777" w:rsidR="008A7C20" w:rsidRPr="008A7C20" w:rsidRDefault="008A7C20" w:rsidP="008A7C20">
      <w:pPr>
        <w:pStyle w:val="ListParagraph"/>
        <w:spacing w:after="200" w:line="276" w:lineRule="auto"/>
        <w:ind w:left="3600"/>
      </w:pPr>
    </w:p>
    <w:p w14:paraId="60694C94" w14:textId="77777777" w:rsidR="000D7183" w:rsidRDefault="003A0D30">
      <w:pPr>
        <w:rPr>
          <w:b/>
        </w:rPr>
      </w:pPr>
      <w:r w:rsidRPr="008A7C20">
        <w:rPr>
          <w:b/>
        </w:rPr>
        <w:lastRenderedPageBreak/>
        <w:t>Domains of Life</w:t>
      </w:r>
    </w:p>
    <w:p w14:paraId="42ABBA15" w14:textId="77777777" w:rsidR="008A7C20" w:rsidRPr="008A7C20" w:rsidRDefault="008A7C20" w:rsidP="008A7C20">
      <w:pPr>
        <w:pStyle w:val="ListParagraph"/>
        <w:numPr>
          <w:ilvl w:val="0"/>
          <w:numId w:val="4"/>
        </w:numPr>
        <w:rPr>
          <w:b/>
        </w:rPr>
      </w:pPr>
      <w:r>
        <w:rPr>
          <w:b/>
        </w:rPr>
        <w:t xml:space="preserve">3 Domains </w:t>
      </w:r>
      <w:r>
        <w:t>(Bacteria, Archea, and Eukarya)</w:t>
      </w:r>
    </w:p>
    <w:p w14:paraId="510E9C2F" w14:textId="77777777" w:rsidR="003A0D30" w:rsidRDefault="008A7C20" w:rsidP="008A7C20">
      <w:pPr>
        <w:pStyle w:val="ListParagraph"/>
        <w:numPr>
          <w:ilvl w:val="0"/>
          <w:numId w:val="3"/>
        </w:numPr>
      </w:pPr>
      <w:r>
        <w:t>2 types of prokaryotes (Monera)</w:t>
      </w:r>
    </w:p>
    <w:p w14:paraId="388A87C6" w14:textId="77777777" w:rsidR="008A7C20" w:rsidRDefault="008A7C20" w:rsidP="008A7C20">
      <w:pPr>
        <w:pStyle w:val="ListParagraph"/>
        <w:numPr>
          <w:ilvl w:val="1"/>
          <w:numId w:val="3"/>
        </w:numPr>
      </w:pPr>
      <w:r>
        <w:t>Bacteria and Archea</w:t>
      </w:r>
    </w:p>
    <w:p w14:paraId="35878275" w14:textId="77777777" w:rsidR="008A7C20" w:rsidRDefault="008A7C20" w:rsidP="008A7C20">
      <w:pPr>
        <w:pStyle w:val="ListParagraph"/>
        <w:ind w:left="1440"/>
      </w:pPr>
    </w:p>
    <w:p w14:paraId="2AA49FF1" w14:textId="77777777" w:rsidR="008A7C20" w:rsidRDefault="008A7C20" w:rsidP="008A7C20">
      <w:pPr>
        <w:pStyle w:val="ListParagraph"/>
        <w:numPr>
          <w:ilvl w:val="0"/>
          <w:numId w:val="3"/>
        </w:numPr>
      </w:pPr>
      <w:r w:rsidRPr="008A7C20">
        <w:rPr>
          <w:b/>
        </w:rPr>
        <w:t>Archea</w:t>
      </w:r>
      <w:r>
        <w:t xml:space="preserve"> – they look to be extremely primitive</w:t>
      </w:r>
    </w:p>
    <w:p w14:paraId="0898A770" w14:textId="77777777" w:rsidR="008A7C20" w:rsidRDefault="008A7C20" w:rsidP="008A7C20">
      <w:pPr>
        <w:pStyle w:val="ListParagraph"/>
        <w:numPr>
          <w:ilvl w:val="1"/>
          <w:numId w:val="3"/>
        </w:numPr>
      </w:pPr>
      <w:r>
        <w:t>These are the ones that can live in high heat, low cold, can not experience radiation and so on</w:t>
      </w:r>
    </w:p>
    <w:p w14:paraId="635C20B8" w14:textId="77777777" w:rsidR="000D7183" w:rsidRDefault="008A7C20" w:rsidP="008A7C20">
      <w:pPr>
        <w:pStyle w:val="ListParagraph"/>
        <w:numPr>
          <w:ilvl w:val="1"/>
          <w:numId w:val="3"/>
        </w:numPr>
      </w:pPr>
      <w:r>
        <w:t>They strive in harsh climates and extreme conditions</w:t>
      </w:r>
    </w:p>
    <w:p w14:paraId="6060130D" w14:textId="20520421" w:rsidR="008A7C20" w:rsidRDefault="00947A6E" w:rsidP="008A7C20">
      <w:pPr>
        <w:pStyle w:val="ListParagraph"/>
        <w:numPr>
          <w:ilvl w:val="1"/>
          <w:numId w:val="3"/>
        </w:numPr>
      </w:pPr>
      <w:r>
        <w:t>Cant study them in a lab</w:t>
      </w:r>
    </w:p>
    <w:p w14:paraId="767C9B36" w14:textId="2138BAC4" w:rsidR="0075784F" w:rsidRDefault="0075784F" w:rsidP="008A7C20">
      <w:pPr>
        <w:pStyle w:val="ListParagraph"/>
        <w:numPr>
          <w:ilvl w:val="1"/>
          <w:numId w:val="3"/>
        </w:numPr>
      </w:pPr>
      <w:r>
        <w:t>Cell wall is composed of no peptidoglycan</w:t>
      </w:r>
    </w:p>
    <w:p w14:paraId="56B1EC15" w14:textId="3270FAB0" w:rsidR="0075784F" w:rsidRDefault="0075784F" w:rsidP="008A7C20">
      <w:pPr>
        <w:pStyle w:val="ListParagraph"/>
        <w:numPr>
          <w:ilvl w:val="1"/>
          <w:numId w:val="3"/>
        </w:numPr>
      </w:pPr>
      <w:r>
        <w:t xml:space="preserve">The plasma membrane contains lipids that are branched with ester links </w:t>
      </w:r>
    </w:p>
    <w:p w14:paraId="60EBC0F9" w14:textId="3C8DCB02" w:rsidR="0075784F" w:rsidRDefault="0075784F" w:rsidP="008A7C20">
      <w:pPr>
        <w:pStyle w:val="ListParagraph"/>
        <w:numPr>
          <w:ilvl w:val="1"/>
          <w:numId w:val="3"/>
        </w:numPr>
      </w:pPr>
      <w:r>
        <w:t xml:space="preserve">Works by the operon gene model </w:t>
      </w:r>
    </w:p>
    <w:p w14:paraId="567E0B8C" w14:textId="101FF01A" w:rsidR="0075784F" w:rsidRDefault="0075784F" w:rsidP="008A7C20">
      <w:pPr>
        <w:pStyle w:val="ListParagraph"/>
        <w:numPr>
          <w:ilvl w:val="1"/>
          <w:numId w:val="3"/>
        </w:numPr>
      </w:pPr>
      <w:r>
        <w:t>RNA polymerases composition is complex and contains other subunits</w:t>
      </w:r>
    </w:p>
    <w:p w14:paraId="26B1DAB4" w14:textId="174C6D03" w:rsidR="0075784F" w:rsidRDefault="0075784F" w:rsidP="008A7C20">
      <w:pPr>
        <w:pStyle w:val="ListParagraph"/>
        <w:numPr>
          <w:ilvl w:val="1"/>
          <w:numId w:val="3"/>
        </w:numPr>
      </w:pPr>
      <w:r>
        <w:t>Has no nuclear envelope</w:t>
      </w:r>
    </w:p>
    <w:p w14:paraId="2C4612CF" w14:textId="7837452C" w:rsidR="0075784F" w:rsidRDefault="0075784F" w:rsidP="008A7C20">
      <w:pPr>
        <w:pStyle w:val="ListParagraph"/>
        <w:numPr>
          <w:ilvl w:val="1"/>
          <w:numId w:val="3"/>
        </w:numPr>
      </w:pPr>
      <w:r>
        <w:t>Has circular chromosome</w:t>
      </w:r>
    </w:p>
    <w:p w14:paraId="5985AC7E" w14:textId="5A128E50" w:rsidR="0075784F" w:rsidRDefault="0075784F" w:rsidP="008A7C20">
      <w:pPr>
        <w:pStyle w:val="ListParagraph"/>
        <w:numPr>
          <w:ilvl w:val="1"/>
          <w:numId w:val="3"/>
        </w:numPr>
      </w:pPr>
      <w:r>
        <w:t>Does contain histone proteins much like eukaryotes</w:t>
      </w:r>
    </w:p>
    <w:p w14:paraId="0429FE6F" w14:textId="153D8DA5" w:rsidR="0075784F" w:rsidRDefault="0075784F" w:rsidP="008A7C20">
      <w:pPr>
        <w:pStyle w:val="ListParagraph"/>
        <w:numPr>
          <w:ilvl w:val="1"/>
          <w:numId w:val="3"/>
        </w:numPr>
      </w:pPr>
      <w:r>
        <w:t>1</w:t>
      </w:r>
      <w:r w:rsidRPr="0075784F">
        <w:rPr>
          <w:vertAlign w:val="superscript"/>
        </w:rPr>
        <w:t>st</w:t>
      </w:r>
      <w:r>
        <w:t xml:space="preserve"> amino acid that is inserted on a peptide from the ribosome: methionine is used here</w:t>
      </w:r>
    </w:p>
    <w:p w14:paraId="7A5353AE" w14:textId="77777777" w:rsidR="0075784F" w:rsidRDefault="0075784F" w:rsidP="0075784F"/>
    <w:p w14:paraId="60C7BC40" w14:textId="77777777" w:rsidR="008A7C20" w:rsidRPr="0075784F" w:rsidRDefault="008A7C20" w:rsidP="008A7C20">
      <w:pPr>
        <w:pStyle w:val="ListParagraph"/>
        <w:numPr>
          <w:ilvl w:val="0"/>
          <w:numId w:val="3"/>
        </w:numPr>
        <w:rPr>
          <w:b/>
        </w:rPr>
      </w:pPr>
      <w:r w:rsidRPr="0075784F">
        <w:rPr>
          <w:b/>
        </w:rPr>
        <w:t>Bacteria</w:t>
      </w:r>
    </w:p>
    <w:p w14:paraId="698DDDFB" w14:textId="54F92E93" w:rsidR="008A7C20" w:rsidRDefault="0075784F" w:rsidP="008A7C20">
      <w:pPr>
        <w:pStyle w:val="ListParagraph"/>
        <w:numPr>
          <w:ilvl w:val="1"/>
          <w:numId w:val="3"/>
        </w:numPr>
      </w:pPr>
      <w:r>
        <w:t>Cell wall is composed of Peptidoglycan</w:t>
      </w:r>
    </w:p>
    <w:p w14:paraId="1861ABA6" w14:textId="6AA8542B" w:rsidR="0075784F" w:rsidRDefault="0075784F" w:rsidP="008A7C20">
      <w:pPr>
        <w:pStyle w:val="ListParagraph"/>
        <w:numPr>
          <w:ilvl w:val="1"/>
          <w:numId w:val="3"/>
        </w:numPr>
      </w:pPr>
      <w:r>
        <w:t xml:space="preserve">The plasma membrane contains lipids that are </w:t>
      </w:r>
      <w:r w:rsidRPr="0075784F">
        <w:rPr>
          <w:b/>
        </w:rPr>
        <w:t>unbranched</w:t>
      </w:r>
      <w:r>
        <w:t xml:space="preserve"> with ester links</w:t>
      </w:r>
    </w:p>
    <w:p w14:paraId="334E0B2E" w14:textId="7252E8FB" w:rsidR="0075784F" w:rsidRDefault="0075784F" w:rsidP="008A7C20">
      <w:pPr>
        <w:pStyle w:val="ListParagraph"/>
        <w:numPr>
          <w:ilvl w:val="1"/>
          <w:numId w:val="3"/>
        </w:numPr>
      </w:pPr>
      <w:r>
        <w:t>Work by the operon gene model</w:t>
      </w:r>
    </w:p>
    <w:p w14:paraId="39224236" w14:textId="0EFC266C" w:rsidR="0075784F" w:rsidRDefault="0075784F" w:rsidP="008A7C20">
      <w:pPr>
        <w:pStyle w:val="ListParagraph"/>
        <w:numPr>
          <w:ilvl w:val="1"/>
          <w:numId w:val="3"/>
        </w:numPr>
      </w:pPr>
      <w:r>
        <w:t>RNA polymerases composition is simple</w:t>
      </w:r>
    </w:p>
    <w:p w14:paraId="71C0DD71" w14:textId="6AE868F7" w:rsidR="0075784F" w:rsidRDefault="0075784F" w:rsidP="008A7C20">
      <w:pPr>
        <w:pStyle w:val="ListParagraph"/>
        <w:numPr>
          <w:ilvl w:val="1"/>
          <w:numId w:val="3"/>
        </w:numPr>
      </w:pPr>
      <w:r>
        <w:t>Has no nuclear envelope</w:t>
      </w:r>
    </w:p>
    <w:p w14:paraId="71447925" w14:textId="69E486A6" w:rsidR="0075784F" w:rsidRDefault="0075784F" w:rsidP="008A7C20">
      <w:pPr>
        <w:pStyle w:val="ListParagraph"/>
        <w:numPr>
          <w:ilvl w:val="1"/>
          <w:numId w:val="3"/>
        </w:numPr>
      </w:pPr>
      <w:r>
        <w:t>Has circular chromosome</w:t>
      </w:r>
    </w:p>
    <w:p w14:paraId="1EBA3DE0" w14:textId="263B2AE4" w:rsidR="0075784F" w:rsidRDefault="0075784F" w:rsidP="008A7C20">
      <w:pPr>
        <w:pStyle w:val="ListParagraph"/>
        <w:numPr>
          <w:ilvl w:val="1"/>
          <w:numId w:val="3"/>
        </w:numPr>
      </w:pPr>
      <w:r>
        <w:t>Does not have histone proteins</w:t>
      </w:r>
    </w:p>
    <w:p w14:paraId="46E921BA" w14:textId="756FBE17" w:rsidR="0075784F" w:rsidRDefault="0075784F" w:rsidP="008A7C20">
      <w:pPr>
        <w:pStyle w:val="ListParagraph"/>
        <w:numPr>
          <w:ilvl w:val="1"/>
          <w:numId w:val="3"/>
        </w:numPr>
      </w:pPr>
      <w:r>
        <w:t>1</w:t>
      </w:r>
      <w:r w:rsidRPr="0075784F">
        <w:rPr>
          <w:vertAlign w:val="superscript"/>
        </w:rPr>
        <w:t>st</w:t>
      </w:r>
      <w:r>
        <w:t xml:space="preserve"> amino acid that is inserted on a peptide from the ribosome: formylmethione is used here like in eukaryotes</w:t>
      </w:r>
    </w:p>
    <w:p w14:paraId="0289D442" w14:textId="77777777" w:rsidR="000D7183" w:rsidRDefault="000D7183"/>
    <w:p w14:paraId="7CA094EE" w14:textId="038711B9" w:rsidR="000D7183" w:rsidRPr="0041049F" w:rsidRDefault="00195A26">
      <w:pPr>
        <w:rPr>
          <w:b/>
        </w:rPr>
      </w:pPr>
      <w:r w:rsidRPr="0041049F">
        <w:rPr>
          <w:b/>
        </w:rPr>
        <w:t>Morphological diversity</w:t>
      </w:r>
    </w:p>
    <w:p w14:paraId="73EF8223" w14:textId="46607F5C" w:rsidR="0041049F" w:rsidRDefault="0041049F" w:rsidP="0041049F">
      <w:pPr>
        <w:pStyle w:val="ListParagraph"/>
        <w:numPr>
          <w:ilvl w:val="0"/>
          <w:numId w:val="5"/>
        </w:numPr>
      </w:pPr>
      <w:r>
        <w:t>Bacteria are described and named based on morphology</w:t>
      </w:r>
    </w:p>
    <w:p w14:paraId="7DC82D84" w14:textId="058ADA7B" w:rsidR="00195A26" w:rsidRDefault="00195A26" w:rsidP="0041049F">
      <w:pPr>
        <w:pStyle w:val="ListParagraph"/>
        <w:numPr>
          <w:ilvl w:val="1"/>
          <w:numId w:val="5"/>
        </w:numPr>
      </w:pPr>
      <w:r>
        <w:t>Size</w:t>
      </w:r>
    </w:p>
    <w:p w14:paraId="78480016" w14:textId="7997FDC3" w:rsidR="0041049F" w:rsidRDefault="0041049F" w:rsidP="0041049F">
      <w:pPr>
        <w:pStyle w:val="ListParagraph"/>
        <w:numPr>
          <w:ilvl w:val="1"/>
          <w:numId w:val="5"/>
        </w:numPr>
      </w:pPr>
      <w:r>
        <w:t>Shape:</w:t>
      </w:r>
      <w:r w:rsidR="00195A26">
        <w:t xml:space="preserve"> gave some bacteria </w:t>
      </w:r>
      <w:r>
        <w:t>their</w:t>
      </w:r>
      <w:r w:rsidR="00195A26">
        <w:t xml:space="preserve"> names based on their shapes</w:t>
      </w:r>
    </w:p>
    <w:p w14:paraId="748E0180" w14:textId="2A5CB4AC" w:rsidR="00195A26" w:rsidRDefault="0041049F" w:rsidP="0041049F">
      <w:pPr>
        <w:pStyle w:val="ListParagraph"/>
        <w:numPr>
          <w:ilvl w:val="1"/>
          <w:numId w:val="5"/>
        </w:numPr>
      </w:pPr>
      <w:r>
        <w:t>Mo</w:t>
      </w:r>
      <w:r w:rsidR="00195A26">
        <w:t>bility</w:t>
      </w:r>
    </w:p>
    <w:p w14:paraId="535607D4" w14:textId="4445AB77" w:rsidR="00195A26" w:rsidRDefault="00195A26" w:rsidP="0041049F">
      <w:pPr>
        <w:pStyle w:val="ListParagraph"/>
        <w:numPr>
          <w:ilvl w:val="1"/>
          <w:numId w:val="5"/>
        </w:numPr>
      </w:pPr>
      <w:r>
        <w:t>Metabolism</w:t>
      </w:r>
    </w:p>
    <w:p w14:paraId="751108C2" w14:textId="2989F4FC" w:rsidR="0041049F" w:rsidRDefault="0041049F" w:rsidP="0041049F">
      <w:pPr>
        <w:pStyle w:val="ListParagraph"/>
        <w:numPr>
          <w:ilvl w:val="0"/>
          <w:numId w:val="5"/>
        </w:numPr>
      </w:pPr>
      <w:r>
        <w:t>Cell wall proteins</w:t>
      </w:r>
    </w:p>
    <w:p w14:paraId="7F02D5FE" w14:textId="3EB9E193" w:rsidR="0041049F" w:rsidRDefault="0041049F" w:rsidP="0041049F">
      <w:pPr>
        <w:pStyle w:val="ListParagraph"/>
        <w:numPr>
          <w:ilvl w:val="0"/>
          <w:numId w:val="5"/>
        </w:numPr>
      </w:pPr>
      <w:r>
        <w:t>Flagella proteins:</w:t>
      </w:r>
    </w:p>
    <w:p w14:paraId="2AD86EDB" w14:textId="169279C8" w:rsidR="0041049F" w:rsidRDefault="0041049F" w:rsidP="0041049F">
      <w:pPr>
        <w:pStyle w:val="ListParagraph"/>
        <w:numPr>
          <w:ilvl w:val="1"/>
          <w:numId w:val="5"/>
        </w:numPr>
      </w:pPr>
      <w:r>
        <w:t>Made of about 40 proteins</w:t>
      </w:r>
    </w:p>
    <w:p w14:paraId="3003753A" w14:textId="5B2D2A28" w:rsidR="0041049F" w:rsidRDefault="0041049F" w:rsidP="0041049F">
      <w:pPr>
        <w:pStyle w:val="ListParagraph"/>
        <w:numPr>
          <w:ilvl w:val="1"/>
          <w:numId w:val="5"/>
        </w:numPr>
      </w:pPr>
      <w:r>
        <w:t>Moves cell (swims)</w:t>
      </w:r>
    </w:p>
    <w:p w14:paraId="52576258" w14:textId="7FED16C5" w:rsidR="0041049F" w:rsidRDefault="0041049F" w:rsidP="0041049F">
      <w:pPr>
        <w:pStyle w:val="ListParagraph"/>
        <w:numPr>
          <w:ilvl w:val="1"/>
          <w:numId w:val="5"/>
        </w:numPr>
      </w:pPr>
      <w:r>
        <w:t>Prokaryote flagella protrude through the membrane</w:t>
      </w:r>
    </w:p>
    <w:p w14:paraId="787BA0CC" w14:textId="77777777" w:rsidR="00F14099" w:rsidRDefault="00F14099" w:rsidP="00F14099"/>
    <w:p w14:paraId="1670436F" w14:textId="4C88A095" w:rsidR="00F14099" w:rsidRPr="004A77AD" w:rsidRDefault="00F14099" w:rsidP="00F14099">
      <w:pPr>
        <w:rPr>
          <w:b/>
        </w:rPr>
      </w:pPr>
      <w:r w:rsidRPr="00EB69C4">
        <w:rPr>
          <w:b/>
          <w:highlight w:val="yellow"/>
        </w:rPr>
        <w:t>Bacterial Cells</w:t>
      </w:r>
    </w:p>
    <w:p w14:paraId="6BD7B005" w14:textId="6128B544" w:rsidR="00F14099" w:rsidRDefault="004A77AD" w:rsidP="00F14099">
      <w:pPr>
        <w:pStyle w:val="ListParagraph"/>
        <w:numPr>
          <w:ilvl w:val="0"/>
          <w:numId w:val="6"/>
        </w:numPr>
      </w:pPr>
      <w:r>
        <w:t>Cytoplasm that is surrounded by a plasma membrane</w:t>
      </w:r>
    </w:p>
    <w:p w14:paraId="00378A65" w14:textId="615CE947" w:rsidR="004A77AD" w:rsidRDefault="004A77AD" w:rsidP="00F14099">
      <w:pPr>
        <w:pStyle w:val="ListParagraph"/>
        <w:numPr>
          <w:ilvl w:val="0"/>
          <w:numId w:val="6"/>
        </w:numPr>
      </w:pPr>
      <w:r>
        <w:t>Inside the cytoplasm is all of the machinery for a cell to work: Nuclear material that contains a single chromosome in a circular loop, folded in on itself, not packaged with any major proteins (histones), no membrane is surrounding it so its called a nucleoid</w:t>
      </w:r>
    </w:p>
    <w:p w14:paraId="44879B8F" w14:textId="77777777" w:rsidR="004A77AD" w:rsidRDefault="004A77AD" w:rsidP="00F14099">
      <w:pPr>
        <w:pStyle w:val="ListParagraph"/>
        <w:numPr>
          <w:ilvl w:val="0"/>
          <w:numId w:val="6"/>
        </w:numPr>
      </w:pPr>
      <w:r>
        <w:t>Rich in ribosome, that are required to turn the message from the DNA to the protein to run the cell, protein might be making the cell components</w:t>
      </w:r>
    </w:p>
    <w:p w14:paraId="574DDE7B" w14:textId="014B2283" w:rsidR="004A77AD" w:rsidRDefault="004A77AD" w:rsidP="00F14099">
      <w:pPr>
        <w:pStyle w:val="ListParagraph"/>
        <w:numPr>
          <w:ilvl w:val="0"/>
          <w:numId w:val="6"/>
        </w:numPr>
      </w:pPr>
      <w:r>
        <w:t xml:space="preserve">All of this is happening in one area </w:t>
      </w:r>
      <w:r>
        <w:sym w:font="Wingdings" w:char="F0E0"/>
      </w:r>
      <w:r>
        <w:t xml:space="preserve"> Jack of all trades</w:t>
      </w:r>
    </w:p>
    <w:p w14:paraId="3A77BB81" w14:textId="1C32D53D" w:rsidR="004A77AD" w:rsidRDefault="004A77AD" w:rsidP="00F14099">
      <w:pPr>
        <w:pStyle w:val="ListParagraph"/>
        <w:numPr>
          <w:ilvl w:val="0"/>
          <w:numId w:val="6"/>
        </w:numPr>
      </w:pPr>
      <w:r>
        <w:t>Bacterial cells are really small</w:t>
      </w:r>
    </w:p>
    <w:p w14:paraId="3A7B031A" w14:textId="6875E0A4" w:rsidR="004A77AD" w:rsidRDefault="004A77AD" w:rsidP="00F14099">
      <w:pPr>
        <w:pStyle w:val="ListParagraph"/>
        <w:numPr>
          <w:ilvl w:val="0"/>
          <w:numId w:val="6"/>
        </w:numPr>
      </w:pPr>
      <w:r w:rsidRPr="004A77AD">
        <w:rPr>
          <w:b/>
        </w:rPr>
        <w:t>Surface-to-volume ratio</w:t>
      </w:r>
      <w:r>
        <w:t>: exchang</w:t>
      </w:r>
      <w:r w:rsidR="00EB69C4">
        <w:t xml:space="preserve">e with the outside environment vs. </w:t>
      </w:r>
      <w:r>
        <w:t>inside is where the chemistry is occurring</w:t>
      </w:r>
      <w:r w:rsidR="00EB69C4">
        <w:t xml:space="preserve"> (volume)</w:t>
      </w:r>
      <w:r>
        <w:t>, if there is demand in the cell</w:t>
      </w:r>
      <w:r w:rsidR="00EB69C4">
        <w:t xml:space="preserve"> for some kind of reaction the supply is coming across the surface, and as the you increase the size of the cell there is more demand inside the cell for that reaction, but the surface is not increasing proportionately, so there will be a point where there will be a limit on that cells capacity to carry out the function because its not being met by that supply</w:t>
      </w:r>
    </w:p>
    <w:p w14:paraId="0D37E386" w14:textId="67DA64C6" w:rsidR="00EB69C4" w:rsidRPr="00EB69C4" w:rsidRDefault="00EB69C4" w:rsidP="00EB69C4">
      <w:pPr>
        <w:pStyle w:val="ListParagraph"/>
        <w:numPr>
          <w:ilvl w:val="1"/>
          <w:numId w:val="6"/>
        </w:numPr>
        <w:rPr>
          <w:i/>
        </w:rPr>
      </w:pPr>
      <w:r w:rsidRPr="00EB69C4">
        <w:rPr>
          <w:b/>
          <w:i/>
        </w:rPr>
        <w:t>Bacteria stay small, because they will have no limitation on supply and demand of the cell because it has a great surface to volume ratio</w:t>
      </w:r>
    </w:p>
    <w:p w14:paraId="377E6E11" w14:textId="77777777" w:rsidR="009E6E2D" w:rsidRDefault="009E6E2D" w:rsidP="000D7183">
      <w:pPr>
        <w:widowControl w:val="0"/>
        <w:autoSpaceDE w:val="0"/>
        <w:autoSpaceDN w:val="0"/>
        <w:adjustRightInd w:val="0"/>
      </w:pPr>
    </w:p>
    <w:p w14:paraId="08515979" w14:textId="77777777" w:rsidR="008A7C20" w:rsidRDefault="008A7C20" w:rsidP="000D7183">
      <w:pPr>
        <w:widowControl w:val="0"/>
        <w:autoSpaceDE w:val="0"/>
        <w:autoSpaceDN w:val="0"/>
        <w:adjustRightInd w:val="0"/>
      </w:pPr>
    </w:p>
    <w:p w14:paraId="33E21B86" w14:textId="7785D67D" w:rsidR="008A7C20" w:rsidRDefault="00EB69C4" w:rsidP="00EB69C4">
      <w:pPr>
        <w:pStyle w:val="ListParagraph"/>
        <w:widowControl w:val="0"/>
        <w:numPr>
          <w:ilvl w:val="0"/>
          <w:numId w:val="7"/>
        </w:numPr>
        <w:autoSpaceDE w:val="0"/>
        <w:autoSpaceDN w:val="0"/>
        <w:adjustRightInd w:val="0"/>
      </w:pPr>
      <w:r w:rsidRPr="00EB69C4">
        <w:rPr>
          <w:b/>
        </w:rPr>
        <w:t>Peptidoglycan layer</w:t>
      </w:r>
      <w:r>
        <w:t xml:space="preserve"> – mixture of peptide protein and carbohydrate, protects cell from osmotic shock</w:t>
      </w:r>
    </w:p>
    <w:p w14:paraId="69999C8F" w14:textId="749DB0DF" w:rsidR="00EB69C4" w:rsidRDefault="00EB69C4" w:rsidP="00EB69C4">
      <w:pPr>
        <w:pStyle w:val="ListParagraph"/>
        <w:widowControl w:val="0"/>
        <w:numPr>
          <w:ilvl w:val="0"/>
          <w:numId w:val="7"/>
        </w:numPr>
        <w:autoSpaceDE w:val="0"/>
        <w:autoSpaceDN w:val="0"/>
        <w:adjustRightInd w:val="0"/>
      </w:pPr>
      <w:r>
        <w:rPr>
          <w:b/>
        </w:rPr>
        <w:t>Plasmid</w:t>
      </w:r>
      <w:r w:rsidRPr="00EB69C4">
        <w:t>:</w:t>
      </w:r>
      <w:r>
        <w:t xml:space="preserve"> </w:t>
      </w:r>
      <w:r w:rsidRPr="00EB69C4">
        <w:t>circular DNA</w:t>
      </w:r>
    </w:p>
    <w:p w14:paraId="60973F30" w14:textId="7E5E2159" w:rsidR="00EB69C4" w:rsidRPr="00EB69C4" w:rsidRDefault="00EB69C4" w:rsidP="00EB69C4">
      <w:pPr>
        <w:pStyle w:val="ListParagraph"/>
        <w:widowControl w:val="0"/>
        <w:numPr>
          <w:ilvl w:val="0"/>
          <w:numId w:val="7"/>
        </w:numPr>
        <w:autoSpaceDE w:val="0"/>
        <w:autoSpaceDN w:val="0"/>
        <w:adjustRightInd w:val="0"/>
      </w:pPr>
      <w:r w:rsidRPr="00685CAE">
        <w:rPr>
          <w:b/>
        </w:rPr>
        <w:t>Flagellum:</w:t>
      </w:r>
      <w:r>
        <w:t xml:space="preserve"> </w:t>
      </w:r>
      <w:r w:rsidR="00685CAE">
        <w:t>Propel the cell through an aqueous</w:t>
      </w:r>
      <w:r w:rsidRPr="00EB69C4">
        <w:t xml:space="preserve"> environment</w:t>
      </w:r>
    </w:p>
    <w:p w14:paraId="2817C328" w14:textId="623153CC" w:rsidR="00EB69C4" w:rsidRDefault="00EB69C4" w:rsidP="00EB69C4">
      <w:pPr>
        <w:pStyle w:val="ListParagraph"/>
        <w:widowControl w:val="0"/>
        <w:numPr>
          <w:ilvl w:val="0"/>
          <w:numId w:val="7"/>
        </w:numPr>
        <w:autoSpaceDE w:val="0"/>
        <w:autoSpaceDN w:val="0"/>
        <w:adjustRightInd w:val="0"/>
      </w:pPr>
      <w:r w:rsidRPr="00685CAE">
        <w:rPr>
          <w:b/>
        </w:rPr>
        <w:t>Pili:</w:t>
      </w:r>
      <w:r>
        <w:t xml:space="preserve"> Extend out of the cell, when to bacteria come together they can fuse there pili to exchange nuclear material</w:t>
      </w:r>
    </w:p>
    <w:p w14:paraId="143DF620" w14:textId="77777777" w:rsidR="00EB69C4" w:rsidRDefault="00EB69C4" w:rsidP="000D7183">
      <w:pPr>
        <w:widowControl w:val="0"/>
        <w:autoSpaceDE w:val="0"/>
        <w:autoSpaceDN w:val="0"/>
        <w:adjustRightInd w:val="0"/>
      </w:pPr>
    </w:p>
    <w:p w14:paraId="7C324D63" w14:textId="59F28A62" w:rsidR="00685CAE" w:rsidRDefault="00685CAE" w:rsidP="000D7183">
      <w:pPr>
        <w:widowControl w:val="0"/>
        <w:autoSpaceDE w:val="0"/>
        <w:autoSpaceDN w:val="0"/>
        <w:adjustRightInd w:val="0"/>
      </w:pPr>
      <w:r>
        <w:t>Bacteria – Gram Positive</w:t>
      </w:r>
    </w:p>
    <w:p w14:paraId="279B78B1" w14:textId="1FA6454A" w:rsidR="00685CAE" w:rsidRDefault="00685CAE" w:rsidP="00685CAE">
      <w:pPr>
        <w:pStyle w:val="ListParagraph"/>
        <w:widowControl w:val="0"/>
        <w:numPr>
          <w:ilvl w:val="0"/>
          <w:numId w:val="8"/>
        </w:numPr>
        <w:autoSpaceDE w:val="0"/>
        <w:autoSpaceDN w:val="0"/>
        <w:adjustRightInd w:val="0"/>
      </w:pPr>
      <w:r>
        <w:t>Susceptible to penicillin as a treatment</w:t>
      </w:r>
    </w:p>
    <w:p w14:paraId="63326700" w14:textId="3F336D04" w:rsidR="00685CAE" w:rsidRDefault="00685CAE" w:rsidP="00685CAE">
      <w:pPr>
        <w:pStyle w:val="ListParagraph"/>
        <w:widowControl w:val="0"/>
        <w:numPr>
          <w:ilvl w:val="0"/>
          <w:numId w:val="8"/>
        </w:numPr>
        <w:autoSpaceDE w:val="0"/>
        <w:autoSpaceDN w:val="0"/>
        <w:adjustRightInd w:val="0"/>
      </w:pPr>
      <w:r>
        <w:t xml:space="preserve">Peptidoglycan layer: </w:t>
      </w:r>
    </w:p>
    <w:p w14:paraId="1542D008" w14:textId="43F35284" w:rsidR="00685CAE" w:rsidRDefault="00685CAE" w:rsidP="00685CAE">
      <w:pPr>
        <w:pStyle w:val="ListParagraph"/>
        <w:widowControl w:val="0"/>
        <w:numPr>
          <w:ilvl w:val="0"/>
          <w:numId w:val="8"/>
        </w:numPr>
        <w:autoSpaceDE w:val="0"/>
        <w:autoSpaceDN w:val="0"/>
        <w:adjustRightInd w:val="0"/>
      </w:pPr>
      <w:r>
        <w:t xml:space="preserve">Stained the peptidoglycan layer </w:t>
      </w:r>
      <w:r>
        <w:sym w:font="Wingdings" w:char="F0DF"/>
      </w:r>
      <w:r>
        <w:t xml:space="preserve"> gram positive</w:t>
      </w:r>
    </w:p>
    <w:p w14:paraId="48BCFD00" w14:textId="77777777" w:rsidR="00685CAE" w:rsidRDefault="00685CAE" w:rsidP="00685CAE">
      <w:pPr>
        <w:widowControl w:val="0"/>
        <w:autoSpaceDE w:val="0"/>
        <w:autoSpaceDN w:val="0"/>
        <w:adjustRightInd w:val="0"/>
      </w:pPr>
    </w:p>
    <w:p w14:paraId="08158F82" w14:textId="28393A6B" w:rsidR="00685CAE" w:rsidRDefault="00685CAE" w:rsidP="00685CAE">
      <w:pPr>
        <w:widowControl w:val="0"/>
        <w:autoSpaceDE w:val="0"/>
        <w:autoSpaceDN w:val="0"/>
        <w:adjustRightInd w:val="0"/>
      </w:pPr>
      <w:r>
        <w:t>Bacteria – Gram Negative</w:t>
      </w:r>
    </w:p>
    <w:p w14:paraId="05ABBB33" w14:textId="79C05992" w:rsidR="00685CAE" w:rsidRDefault="00685CAE" w:rsidP="00685CAE">
      <w:pPr>
        <w:pStyle w:val="ListParagraph"/>
        <w:widowControl w:val="0"/>
        <w:numPr>
          <w:ilvl w:val="0"/>
          <w:numId w:val="9"/>
        </w:numPr>
        <w:autoSpaceDE w:val="0"/>
        <w:autoSpaceDN w:val="0"/>
        <w:adjustRightInd w:val="0"/>
      </w:pPr>
      <w:r>
        <w:t>Not treatable by penicillin</w:t>
      </w:r>
    </w:p>
    <w:p w14:paraId="633927DA" w14:textId="1CD52FB8" w:rsidR="00685CAE" w:rsidRDefault="00685CAE" w:rsidP="00685CAE">
      <w:pPr>
        <w:pStyle w:val="ListParagraph"/>
        <w:widowControl w:val="0"/>
        <w:numPr>
          <w:ilvl w:val="0"/>
          <w:numId w:val="9"/>
        </w:numPr>
        <w:autoSpaceDE w:val="0"/>
        <w:autoSpaceDN w:val="0"/>
        <w:adjustRightInd w:val="0"/>
      </w:pPr>
      <w:r>
        <w:t xml:space="preserve">Did not stain </w:t>
      </w:r>
    </w:p>
    <w:p w14:paraId="0446AFBC" w14:textId="77777777" w:rsidR="008A7C20" w:rsidRDefault="008A7C20" w:rsidP="000D7183">
      <w:pPr>
        <w:widowControl w:val="0"/>
        <w:autoSpaceDE w:val="0"/>
        <w:autoSpaceDN w:val="0"/>
        <w:adjustRightInd w:val="0"/>
      </w:pPr>
    </w:p>
    <w:p w14:paraId="26D080C9" w14:textId="7220CA7E" w:rsidR="008A7C20" w:rsidRDefault="00685CAE" w:rsidP="000D7183">
      <w:pPr>
        <w:widowControl w:val="0"/>
        <w:autoSpaceDE w:val="0"/>
        <w:autoSpaceDN w:val="0"/>
        <w:adjustRightInd w:val="0"/>
      </w:pPr>
      <w:r>
        <w:t>Flagellum</w:t>
      </w:r>
    </w:p>
    <w:p w14:paraId="27AEA5F1" w14:textId="22A4FC02" w:rsidR="00685CAE" w:rsidRDefault="00685CAE" w:rsidP="00685CAE">
      <w:pPr>
        <w:pStyle w:val="ListParagraph"/>
        <w:widowControl w:val="0"/>
        <w:numPr>
          <w:ilvl w:val="0"/>
          <w:numId w:val="10"/>
        </w:numPr>
        <w:autoSpaceDE w:val="0"/>
        <w:autoSpaceDN w:val="0"/>
        <w:adjustRightInd w:val="0"/>
      </w:pPr>
      <w:r>
        <w:t>Total of 40 proteins</w:t>
      </w:r>
    </w:p>
    <w:p w14:paraId="30DDDCC6" w14:textId="4045DCF9" w:rsidR="00685CAE" w:rsidRDefault="00B948CE" w:rsidP="00685CAE">
      <w:pPr>
        <w:pStyle w:val="ListParagraph"/>
        <w:widowControl w:val="0"/>
        <w:numPr>
          <w:ilvl w:val="0"/>
          <w:numId w:val="10"/>
        </w:numPr>
        <w:autoSpaceDE w:val="0"/>
        <w:autoSpaceDN w:val="0"/>
        <w:adjustRightInd w:val="0"/>
      </w:pPr>
      <w:r>
        <w:t>T</w:t>
      </w:r>
      <w:r w:rsidR="00685CAE">
        <w:t>extbook</w:t>
      </w:r>
    </w:p>
    <w:p w14:paraId="5136E086" w14:textId="2C323530" w:rsidR="00B948CE" w:rsidRDefault="00B948CE" w:rsidP="00685CAE">
      <w:pPr>
        <w:pStyle w:val="ListParagraph"/>
        <w:widowControl w:val="0"/>
        <w:numPr>
          <w:ilvl w:val="0"/>
          <w:numId w:val="10"/>
        </w:numPr>
        <w:autoSpaceDE w:val="0"/>
        <w:autoSpaceDN w:val="0"/>
        <w:adjustRightInd w:val="0"/>
      </w:pPr>
      <w:r>
        <w:t>Smallest molecular motor in the world</w:t>
      </w:r>
    </w:p>
    <w:p w14:paraId="42CBE1DF" w14:textId="77777777" w:rsidR="00685CAE" w:rsidRDefault="00685CAE" w:rsidP="000D7183">
      <w:pPr>
        <w:widowControl w:val="0"/>
        <w:autoSpaceDE w:val="0"/>
        <w:autoSpaceDN w:val="0"/>
        <w:adjustRightInd w:val="0"/>
      </w:pPr>
    </w:p>
    <w:p w14:paraId="27E96F6B" w14:textId="77777777" w:rsidR="008A7C20" w:rsidRDefault="008A7C20" w:rsidP="000D7183">
      <w:pPr>
        <w:widowControl w:val="0"/>
        <w:autoSpaceDE w:val="0"/>
        <w:autoSpaceDN w:val="0"/>
        <w:adjustRightInd w:val="0"/>
      </w:pPr>
    </w:p>
    <w:p w14:paraId="416431E4" w14:textId="77777777" w:rsidR="008A7C20" w:rsidRDefault="008A7C20" w:rsidP="000D7183">
      <w:pPr>
        <w:widowControl w:val="0"/>
        <w:autoSpaceDE w:val="0"/>
        <w:autoSpaceDN w:val="0"/>
        <w:adjustRightInd w:val="0"/>
      </w:pPr>
    </w:p>
    <w:p w14:paraId="6641FF14" w14:textId="77777777" w:rsidR="00B948CE" w:rsidRDefault="00B948CE" w:rsidP="000D7183">
      <w:pPr>
        <w:widowControl w:val="0"/>
        <w:autoSpaceDE w:val="0"/>
        <w:autoSpaceDN w:val="0"/>
        <w:adjustRightInd w:val="0"/>
      </w:pPr>
      <w:r>
        <w:t>Bacterial Reproduction</w:t>
      </w:r>
    </w:p>
    <w:p w14:paraId="3BDABF63" w14:textId="0CE39BE1" w:rsidR="008A7C20" w:rsidRDefault="00B948CE" w:rsidP="00B948CE">
      <w:pPr>
        <w:pStyle w:val="ListParagraph"/>
        <w:widowControl w:val="0"/>
        <w:numPr>
          <w:ilvl w:val="0"/>
          <w:numId w:val="11"/>
        </w:numPr>
        <w:autoSpaceDE w:val="0"/>
        <w:autoSpaceDN w:val="0"/>
        <w:adjustRightInd w:val="0"/>
      </w:pPr>
      <w:r>
        <w:t xml:space="preserve">No meiosis </w:t>
      </w:r>
    </w:p>
    <w:p w14:paraId="51ECFE59" w14:textId="77777777" w:rsidR="008A7C20" w:rsidRDefault="008A7C20" w:rsidP="000D7183">
      <w:pPr>
        <w:widowControl w:val="0"/>
        <w:autoSpaceDE w:val="0"/>
        <w:autoSpaceDN w:val="0"/>
        <w:adjustRightInd w:val="0"/>
      </w:pPr>
    </w:p>
    <w:p w14:paraId="13DE0492" w14:textId="77777777" w:rsidR="00671BBA" w:rsidRPr="00EA5249" w:rsidRDefault="00671BBA" w:rsidP="00671BBA">
      <w:pPr>
        <w:rPr>
          <w:rFonts w:ascii="Times New Roman" w:hAnsi="Times New Roman" w:cs="Times New Roman"/>
          <w:b/>
          <w:u w:val="single"/>
        </w:rPr>
      </w:pPr>
      <w:r w:rsidRPr="00EA5249">
        <w:rPr>
          <w:rFonts w:ascii="Times New Roman" w:hAnsi="Times New Roman" w:cs="Times New Roman"/>
          <w:b/>
          <w:u w:val="single"/>
        </w:rPr>
        <w:t>Viruses</w:t>
      </w:r>
    </w:p>
    <w:p w14:paraId="47620C7C" w14:textId="77777777" w:rsidR="00671BBA" w:rsidRPr="00EA5249" w:rsidRDefault="00671BBA" w:rsidP="00671BBA">
      <w:pPr>
        <w:pStyle w:val="ListParagraph"/>
        <w:numPr>
          <w:ilvl w:val="0"/>
          <w:numId w:val="12"/>
        </w:numPr>
        <w:spacing w:after="200" w:line="276" w:lineRule="auto"/>
        <w:rPr>
          <w:rFonts w:ascii="Times New Roman" w:hAnsi="Times New Roman" w:cs="Times New Roman"/>
        </w:rPr>
      </w:pPr>
      <w:r w:rsidRPr="00EA5249">
        <w:rPr>
          <w:rFonts w:ascii="Times New Roman" w:hAnsi="Times New Roman" w:cs="Times New Roman"/>
        </w:rPr>
        <w:t xml:space="preserve">Lack living characteristics, like replication. They are extremely small and were just discovered. </w:t>
      </w:r>
      <w:proofErr w:type="gramStart"/>
      <w:r w:rsidRPr="00EA5249">
        <w:rPr>
          <w:rFonts w:ascii="Times New Roman" w:hAnsi="Times New Roman" w:cs="Times New Roman"/>
        </w:rPr>
        <w:t>e</w:t>
      </w:r>
      <w:proofErr w:type="gramEnd"/>
      <w:r w:rsidRPr="00EA5249">
        <w:rPr>
          <w:rFonts w:ascii="Times New Roman" w:hAnsi="Times New Roman" w:cs="Times New Roman"/>
        </w:rPr>
        <w:t>.g. Spanish influenza</w:t>
      </w:r>
      <w:r>
        <w:rPr>
          <w:rFonts w:ascii="Times New Roman" w:hAnsi="Times New Roman" w:cs="Times New Roman"/>
        </w:rPr>
        <w:t>;</w:t>
      </w:r>
      <w:r w:rsidRPr="00EA5249">
        <w:rPr>
          <w:rFonts w:ascii="Times New Roman" w:hAnsi="Times New Roman" w:cs="Times New Roman"/>
        </w:rPr>
        <w:t xml:space="preserve"> Viruses can lie dormant, insert itself in the genome of an organism and others.</w:t>
      </w:r>
    </w:p>
    <w:p w14:paraId="1785DAC6" w14:textId="77777777" w:rsidR="00671BBA" w:rsidRPr="00EA5249" w:rsidRDefault="00671BBA" w:rsidP="00671BBA">
      <w:pPr>
        <w:rPr>
          <w:rFonts w:ascii="Times New Roman" w:hAnsi="Times New Roman" w:cs="Times New Roman"/>
        </w:rPr>
      </w:pPr>
      <w:r>
        <w:rPr>
          <w:rFonts w:ascii="Times New Roman" w:hAnsi="Times New Roman" w:cs="Times New Roman"/>
          <w:b/>
        </w:rPr>
        <w:t xml:space="preserve">Virus </w:t>
      </w:r>
      <w:r w:rsidRPr="00EA5249">
        <w:rPr>
          <w:rFonts w:ascii="Times New Roman" w:hAnsi="Times New Roman" w:cs="Times New Roman"/>
          <w:b/>
        </w:rPr>
        <w:t>Morphology</w:t>
      </w:r>
    </w:p>
    <w:p w14:paraId="05269CB9" w14:textId="77777777" w:rsidR="00671BBA" w:rsidRPr="00EA5249" w:rsidRDefault="00671BBA" w:rsidP="00671BBA">
      <w:pPr>
        <w:pStyle w:val="ListParagraph"/>
        <w:numPr>
          <w:ilvl w:val="0"/>
          <w:numId w:val="12"/>
        </w:numPr>
        <w:spacing w:after="200" w:line="276" w:lineRule="auto"/>
        <w:rPr>
          <w:rFonts w:ascii="Times New Roman" w:hAnsi="Times New Roman" w:cs="Times New Roman"/>
        </w:rPr>
      </w:pPr>
      <w:r>
        <w:rPr>
          <w:rFonts w:ascii="Times New Roman" w:hAnsi="Times New Roman" w:cs="Times New Roman"/>
        </w:rPr>
        <w:t>H</w:t>
      </w:r>
      <w:r w:rsidRPr="00EA5249">
        <w:rPr>
          <w:rFonts w:ascii="Times New Roman" w:hAnsi="Times New Roman" w:cs="Times New Roman"/>
        </w:rPr>
        <w:t>elical, polyhedral, enveloped and complex enveloped</w:t>
      </w:r>
      <w:r>
        <w:rPr>
          <w:rFonts w:ascii="Times New Roman" w:hAnsi="Times New Roman" w:cs="Times New Roman"/>
        </w:rPr>
        <w:t xml:space="preserve"> shapes</w:t>
      </w:r>
    </w:p>
    <w:p w14:paraId="355720ED" w14:textId="77777777" w:rsidR="00671BBA" w:rsidRPr="00EA5249" w:rsidRDefault="00671BBA" w:rsidP="00671BBA">
      <w:pPr>
        <w:pStyle w:val="ListParagraph"/>
        <w:rPr>
          <w:rFonts w:ascii="Times New Roman" w:hAnsi="Times New Roman" w:cs="Times New Roman"/>
        </w:rPr>
      </w:pPr>
      <w:r w:rsidRPr="00EA5249">
        <w:rPr>
          <w:rFonts w:ascii="Times New Roman" w:hAnsi="Times New Roman" w:cs="Times New Roman"/>
        </w:rPr>
        <w:t xml:space="preserve">They all consist of </w:t>
      </w:r>
      <w:r w:rsidRPr="00EA5249">
        <w:rPr>
          <w:rFonts w:ascii="Times New Roman" w:hAnsi="Times New Roman" w:cs="Times New Roman"/>
          <w:i/>
        </w:rPr>
        <w:t>capsid proteins</w:t>
      </w:r>
      <w:r w:rsidRPr="00EA5249">
        <w:rPr>
          <w:rFonts w:ascii="Times New Roman" w:hAnsi="Times New Roman" w:cs="Times New Roman"/>
        </w:rPr>
        <w:t xml:space="preserve"> and inside them </w:t>
      </w:r>
      <w:proofErr w:type="gramStart"/>
      <w:r w:rsidRPr="00EA5249">
        <w:rPr>
          <w:rFonts w:ascii="Times New Roman" w:hAnsi="Times New Roman" w:cs="Times New Roman"/>
        </w:rPr>
        <w:t xml:space="preserve">are the </w:t>
      </w:r>
      <w:r w:rsidRPr="00EA5249">
        <w:rPr>
          <w:rFonts w:ascii="Times New Roman" w:hAnsi="Times New Roman" w:cs="Times New Roman"/>
          <w:i/>
        </w:rPr>
        <w:t>strand</w:t>
      </w:r>
      <w:proofErr w:type="gramEnd"/>
      <w:r w:rsidRPr="00EA5249">
        <w:rPr>
          <w:rFonts w:ascii="Times New Roman" w:hAnsi="Times New Roman" w:cs="Times New Roman"/>
          <w:i/>
        </w:rPr>
        <w:t xml:space="preserve"> of genetic information.</w:t>
      </w:r>
    </w:p>
    <w:p w14:paraId="6A96F505" w14:textId="77777777" w:rsidR="00671BBA" w:rsidRDefault="00671BBA" w:rsidP="00671BBA">
      <w:pPr>
        <w:pStyle w:val="ListParagraph"/>
        <w:numPr>
          <w:ilvl w:val="0"/>
          <w:numId w:val="12"/>
        </w:numPr>
        <w:spacing w:after="200" w:line="276" w:lineRule="auto"/>
        <w:rPr>
          <w:rFonts w:ascii="Times New Roman" w:hAnsi="Times New Roman" w:cs="Times New Roman"/>
        </w:rPr>
      </w:pPr>
      <w:r w:rsidRPr="00EA5249">
        <w:rPr>
          <w:rFonts w:ascii="Times New Roman" w:hAnsi="Times New Roman" w:cs="Times New Roman"/>
          <w:b/>
        </w:rPr>
        <w:t>Enveloped viruses</w:t>
      </w:r>
      <w:r w:rsidRPr="00EA5249">
        <w:rPr>
          <w:rFonts w:ascii="Times New Roman" w:hAnsi="Times New Roman" w:cs="Times New Roman"/>
        </w:rPr>
        <w:t xml:space="preserve">: have a phospholipid plasma membrane surrounding the capsid protein casing with the molecular structure inside. </w:t>
      </w:r>
      <w:proofErr w:type="gramStart"/>
      <w:r w:rsidRPr="00EA5249">
        <w:rPr>
          <w:rFonts w:ascii="Times New Roman" w:hAnsi="Times New Roman" w:cs="Times New Roman"/>
        </w:rPr>
        <w:t>This membrane was made by the host the virus was inside</w:t>
      </w:r>
      <w:proofErr w:type="gramEnd"/>
      <w:r w:rsidRPr="00EA5249">
        <w:rPr>
          <w:rFonts w:ascii="Times New Roman" w:hAnsi="Times New Roman" w:cs="Times New Roman"/>
        </w:rPr>
        <w:t xml:space="preserve">. It coats itself with manufactured proteins, antigens. The H-antigens are used to get into a cell and N-antigens are used to get out of a cell. </w:t>
      </w:r>
    </w:p>
    <w:p w14:paraId="3C42A140" w14:textId="77777777" w:rsidR="00671BBA" w:rsidRDefault="00671BBA" w:rsidP="00671BBA">
      <w:pPr>
        <w:pStyle w:val="ListParagraph"/>
        <w:numPr>
          <w:ilvl w:val="0"/>
          <w:numId w:val="12"/>
        </w:numPr>
        <w:spacing w:after="200" w:line="276" w:lineRule="auto"/>
        <w:rPr>
          <w:rFonts w:ascii="Times New Roman" w:hAnsi="Times New Roman" w:cs="Times New Roman"/>
        </w:rPr>
      </w:pPr>
      <w:proofErr w:type="gramStart"/>
      <w:r>
        <w:rPr>
          <w:rFonts w:ascii="Times New Roman" w:hAnsi="Times New Roman" w:cs="Times New Roman"/>
        </w:rPr>
        <w:t>basic</w:t>
      </w:r>
      <w:proofErr w:type="gramEnd"/>
      <w:r>
        <w:rPr>
          <w:rFonts w:ascii="Times New Roman" w:hAnsi="Times New Roman" w:cs="Times New Roman"/>
        </w:rPr>
        <w:t xml:space="preserve"> virally encased protein surrounding genetic information inside uses the envelope to infect host while non-enveloped rely on the capsid to invade the host.</w:t>
      </w:r>
    </w:p>
    <w:p w14:paraId="6330E552" w14:textId="77777777" w:rsidR="00671BBA" w:rsidRDefault="00671BBA" w:rsidP="00671BBA">
      <w:pPr>
        <w:ind w:left="360"/>
        <w:rPr>
          <w:rFonts w:ascii="Times New Roman" w:hAnsi="Times New Roman" w:cs="Times New Roman"/>
          <w:b/>
        </w:rPr>
      </w:pPr>
    </w:p>
    <w:p w14:paraId="65DA6928" w14:textId="77777777" w:rsidR="00671BBA" w:rsidRPr="00B47729" w:rsidRDefault="00671BBA" w:rsidP="00671BBA">
      <w:pPr>
        <w:ind w:left="360"/>
        <w:rPr>
          <w:rFonts w:ascii="Times New Roman" w:hAnsi="Times New Roman" w:cs="Times New Roman"/>
          <w:b/>
        </w:rPr>
      </w:pPr>
      <w:r w:rsidRPr="00B47729">
        <w:rPr>
          <w:rFonts w:ascii="Times New Roman" w:hAnsi="Times New Roman" w:cs="Times New Roman"/>
          <w:b/>
        </w:rPr>
        <w:t>Replication</w:t>
      </w:r>
    </w:p>
    <w:p w14:paraId="070112BB" w14:textId="77777777" w:rsidR="00671BBA" w:rsidRDefault="00671BBA" w:rsidP="00671BBA">
      <w:pPr>
        <w:pStyle w:val="ListParagraph"/>
        <w:numPr>
          <w:ilvl w:val="0"/>
          <w:numId w:val="13"/>
        </w:numPr>
        <w:spacing w:after="200" w:line="276" w:lineRule="auto"/>
        <w:rPr>
          <w:rFonts w:ascii="Times New Roman" w:hAnsi="Times New Roman" w:cs="Times New Roman"/>
        </w:rPr>
      </w:pPr>
      <w:r w:rsidRPr="00B47729">
        <w:rPr>
          <w:rFonts w:ascii="Times New Roman" w:hAnsi="Times New Roman" w:cs="Times New Roman"/>
          <w:i/>
          <w:u w:val="single"/>
        </w:rPr>
        <w:t>Lytic Cycle</w:t>
      </w:r>
      <w:r>
        <w:rPr>
          <w:rFonts w:ascii="Times New Roman" w:hAnsi="Times New Roman" w:cs="Times New Roman"/>
          <w:i/>
        </w:rPr>
        <w:t>:</w:t>
      </w:r>
      <w:r>
        <w:rPr>
          <w:rFonts w:ascii="Times New Roman" w:hAnsi="Times New Roman" w:cs="Times New Roman"/>
        </w:rPr>
        <w:t xml:space="preserve"> ultimately bursts and kills the host cell, associated with the </w:t>
      </w:r>
      <w:r w:rsidRPr="00B47729">
        <w:rPr>
          <w:rFonts w:ascii="Times New Roman" w:hAnsi="Times New Roman" w:cs="Times New Roman"/>
          <w:highlight w:val="yellow"/>
        </w:rPr>
        <w:t>un-enveloped</w:t>
      </w:r>
      <w:r>
        <w:rPr>
          <w:rFonts w:ascii="Times New Roman" w:hAnsi="Times New Roman" w:cs="Times New Roman"/>
        </w:rPr>
        <w:t xml:space="preserve"> viruses.</w:t>
      </w:r>
    </w:p>
    <w:p w14:paraId="4F383253" w14:textId="77777777" w:rsidR="00671BBA" w:rsidRPr="00B47729" w:rsidRDefault="00671BBA" w:rsidP="00671BBA">
      <w:pPr>
        <w:pStyle w:val="ListParagraph"/>
        <w:numPr>
          <w:ilvl w:val="0"/>
          <w:numId w:val="13"/>
        </w:numPr>
        <w:spacing w:after="200" w:line="276" w:lineRule="auto"/>
        <w:rPr>
          <w:rFonts w:ascii="Times New Roman" w:hAnsi="Times New Roman" w:cs="Times New Roman"/>
        </w:rPr>
      </w:pPr>
      <w:r>
        <w:rPr>
          <w:rFonts w:ascii="Times New Roman" w:hAnsi="Times New Roman" w:cs="Times New Roman"/>
          <w:i/>
          <w:u w:val="single"/>
        </w:rPr>
        <w:t>Lysogenic Cycle:</w:t>
      </w:r>
      <w:r>
        <w:rPr>
          <w:rFonts w:ascii="Times New Roman" w:hAnsi="Times New Roman" w:cs="Times New Roman"/>
        </w:rPr>
        <w:t xml:space="preserve"> viral DNA is incorporated in the circular genome of the bacterial cell so that this cell replicates while carrying the viral genome inside it. The viral DNA exits out the host and takes over the bacterium then creates the lytic cycle. </w:t>
      </w:r>
      <w:proofErr w:type="spellStart"/>
      <w:r>
        <w:rPr>
          <w:rFonts w:ascii="Times New Roman" w:hAnsi="Times New Roman" w:cs="Times New Roman"/>
        </w:rPr>
        <w:t>Similair</w:t>
      </w:r>
      <w:proofErr w:type="spellEnd"/>
      <w:r>
        <w:rPr>
          <w:rFonts w:ascii="Times New Roman" w:hAnsi="Times New Roman" w:cs="Times New Roman"/>
        </w:rPr>
        <w:t xml:space="preserve"> to the plasmid.</w:t>
      </w:r>
      <w:r w:rsidRPr="00B47729">
        <w:rPr>
          <w:rFonts w:ascii="Times New Roman" w:hAnsi="Times New Roman" w:cs="Times New Roman"/>
        </w:rPr>
        <w:t xml:space="preserve"> </w:t>
      </w:r>
      <w:r>
        <w:rPr>
          <w:rFonts w:ascii="Times New Roman" w:hAnsi="Times New Roman" w:cs="Times New Roman"/>
        </w:rPr>
        <w:t xml:space="preserve">Associated with the </w:t>
      </w:r>
      <w:r w:rsidRPr="00B47729">
        <w:rPr>
          <w:rFonts w:ascii="Times New Roman" w:hAnsi="Times New Roman" w:cs="Times New Roman"/>
          <w:highlight w:val="yellow"/>
        </w:rPr>
        <w:t>enveloped viruses.</w:t>
      </w:r>
    </w:p>
    <w:p w14:paraId="39EF824E" w14:textId="77777777" w:rsidR="00671BBA" w:rsidRPr="00ED0CED" w:rsidRDefault="00671BBA" w:rsidP="00671BBA">
      <w:pPr>
        <w:rPr>
          <w:rFonts w:ascii="Times New Roman" w:hAnsi="Times New Roman" w:cs="Times New Roman"/>
          <w:b/>
        </w:rPr>
      </w:pPr>
      <w:r w:rsidRPr="00ED0CED">
        <w:rPr>
          <w:rFonts w:ascii="Times New Roman" w:hAnsi="Times New Roman" w:cs="Times New Roman"/>
          <w:b/>
        </w:rPr>
        <w:t>Phases in Replication</w:t>
      </w:r>
    </w:p>
    <w:p w14:paraId="3466B03F" w14:textId="77777777" w:rsidR="00671BBA" w:rsidRPr="00B47729" w:rsidRDefault="00671BBA" w:rsidP="00671BBA">
      <w:pPr>
        <w:pStyle w:val="ListParagraph"/>
        <w:numPr>
          <w:ilvl w:val="0"/>
          <w:numId w:val="14"/>
        </w:numPr>
        <w:spacing w:after="200" w:line="276" w:lineRule="auto"/>
        <w:rPr>
          <w:rStyle w:val="apple-style-span"/>
          <w:rFonts w:ascii="Times New Roman" w:hAnsi="Times New Roman" w:cs="Times New Roman"/>
        </w:rPr>
      </w:pPr>
      <w:r w:rsidRPr="00684107">
        <w:rPr>
          <w:rStyle w:val="apple-style-span"/>
          <w:rFonts w:ascii="Times New Roman" w:hAnsi="Times New Roman" w:cs="Times New Roman"/>
          <w:shd w:val="clear" w:color="auto" w:fill="FFFFFF"/>
        </w:rPr>
        <w:t xml:space="preserve">There are 6 five phases: </w:t>
      </w:r>
    </w:p>
    <w:p w14:paraId="6284266B" w14:textId="77777777" w:rsidR="00671BBA" w:rsidRPr="00B47729" w:rsidRDefault="00671BBA" w:rsidP="00671BBA">
      <w:pPr>
        <w:pStyle w:val="ListParagraph"/>
        <w:numPr>
          <w:ilvl w:val="0"/>
          <w:numId w:val="14"/>
        </w:numPr>
        <w:spacing w:after="200" w:line="276" w:lineRule="auto"/>
        <w:rPr>
          <w:rStyle w:val="apple-style-span"/>
          <w:rFonts w:ascii="Times New Roman" w:hAnsi="Times New Roman" w:cs="Times New Roman"/>
        </w:rPr>
      </w:pPr>
      <w:r w:rsidRPr="00684107">
        <w:rPr>
          <w:rStyle w:val="apple-style-span"/>
          <w:rFonts w:ascii="Times New Roman" w:hAnsi="Times New Roman" w:cs="Times New Roman"/>
          <w:shd w:val="clear" w:color="auto" w:fill="FFFFFF"/>
        </w:rPr>
        <w:t>1.</w:t>
      </w:r>
      <w:r w:rsidRPr="00684107">
        <w:rPr>
          <w:rStyle w:val="apple-style-span"/>
          <w:rFonts w:ascii="Times New Roman" w:hAnsi="Times New Roman" w:cs="Times New Roman"/>
          <w:i/>
          <w:shd w:val="clear" w:color="auto" w:fill="FFFFFF"/>
        </w:rPr>
        <w:t>Entry:</w:t>
      </w:r>
      <w:r w:rsidRPr="00684107">
        <w:rPr>
          <w:rStyle w:val="apple-style-span"/>
          <w:rFonts w:ascii="Times New Roman" w:hAnsi="Times New Roman" w:cs="Times New Roman"/>
          <w:shd w:val="clear" w:color="auto" w:fill="FFFFFF"/>
        </w:rPr>
        <w:t xml:space="preserve"> virus attaches to host cell and injects its DNA, can be single or double stranded. </w:t>
      </w:r>
      <w:r w:rsidRPr="00684107">
        <w:rPr>
          <w:rFonts w:ascii="Times New Roman" w:hAnsi="Times New Roman" w:cs="Times New Roman"/>
        </w:rPr>
        <w:t xml:space="preserve">2. </w:t>
      </w:r>
      <w:r w:rsidRPr="00684107">
        <w:rPr>
          <w:rStyle w:val="apple-style-span"/>
          <w:rFonts w:ascii="Times New Roman" w:hAnsi="Times New Roman" w:cs="Times New Roman"/>
          <w:i/>
          <w:shd w:val="clear" w:color="auto" w:fill="FFFFFF"/>
        </w:rPr>
        <w:t>Transcription and Viral protein production</w:t>
      </w:r>
      <w:r w:rsidRPr="00684107">
        <w:rPr>
          <w:rStyle w:val="apple-style-span"/>
          <w:rFonts w:ascii="Times New Roman" w:hAnsi="Times New Roman" w:cs="Times New Roman"/>
          <w:shd w:val="clear" w:color="auto" w:fill="FFFFFF"/>
        </w:rPr>
        <w:t>: The viral genome will be replicated if not going into the lysogenic cycle.</w:t>
      </w:r>
    </w:p>
    <w:p w14:paraId="02C2C64B" w14:textId="77777777" w:rsidR="00671BBA" w:rsidRDefault="00671BBA" w:rsidP="00671BBA">
      <w:pPr>
        <w:pStyle w:val="ListParagraph"/>
        <w:numPr>
          <w:ilvl w:val="0"/>
          <w:numId w:val="14"/>
        </w:numPr>
        <w:spacing w:after="200" w:line="276" w:lineRule="auto"/>
        <w:rPr>
          <w:rFonts w:ascii="Times New Roman" w:hAnsi="Times New Roman" w:cs="Times New Roman"/>
        </w:rPr>
      </w:pPr>
      <w:r w:rsidRPr="00684107">
        <w:rPr>
          <w:rStyle w:val="apple-style-span"/>
          <w:rFonts w:ascii="Times New Roman" w:hAnsi="Times New Roman" w:cs="Times New Roman"/>
          <w:shd w:val="clear" w:color="auto" w:fill="FFFFFF"/>
        </w:rPr>
        <w:t xml:space="preserve"> </w:t>
      </w:r>
      <w:r w:rsidRPr="00684107">
        <w:rPr>
          <w:rStyle w:val="apple-style-span"/>
          <w:rFonts w:ascii="Times New Roman" w:hAnsi="Times New Roman" w:cs="Times New Roman"/>
        </w:rPr>
        <w:t>3</w:t>
      </w:r>
      <w:r w:rsidRPr="00684107">
        <w:rPr>
          <w:rStyle w:val="apple-style-span"/>
          <w:rFonts w:ascii="Times New Roman" w:hAnsi="Times New Roman" w:cs="Times New Roman"/>
          <w:i/>
        </w:rPr>
        <w:t xml:space="preserve">. </w:t>
      </w:r>
      <w:r w:rsidRPr="00684107">
        <w:rPr>
          <w:rStyle w:val="apple-style-span"/>
          <w:rFonts w:ascii="Times New Roman" w:hAnsi="Times New Roman" w:cs="Times New Roman"/>
          <w:i/>
          <w:shd w:val="clear" w:color="auto" w:fill="FFFFFF"/>
        </w:rPr>
        <w:t>Replication of viral genome</w:t>
      </w:r>
      <w:r w:rsidRPr="00684107">
        <w:rPr>
          <w:rStyle w:val="apple-style-span"/>
          <w:rFonts w:ascii="Times New Roman" w:hAnsi="Times New Roman" w:cs="Times New Roman"/>
          <w:shd w:val="clear" w:color="auto" w:fill="FFFFFF"/>
        </w:rPr>
        <w:t>: viral DNA is replicated</w:t>
      </w:r>
      <w:r w:rsidRPr="00684107">
        <w:rPr>
          <w:rFonts w:ascii="Times New Roman" w:hAnsi="Times New Roman" w:cs="Times New Roman"/>
        </w:rPr>
        <w:t>.</w:t>
      </w:r>
    </w:p>
    <w:p w14:paraId="053DE28C" w14:textId="77777777" w:rsidR="00671BBA" w:rsidRDefault="00671BBA" w:rsidP="00671BBA">
      <w:pPr>
        <w:pStyle w:val="ListParagraph"/>
        <w:numPr>
          <w:ilvl w:val="0"/>
          <w:numId w:val="14"/>
        </w:numPr>
        <w:spacing w:after="200" w:line="276" w:lineRule="auto"/>
        <w:rPr>
          <w:rFonts w:ascii="Times New Roman" w:hAnsi="Times New Roman" w:cs="Times New Roman"/>
        </w:rPr>
      </w:pPr>
      <w:r w:rsidRPr="00684107">
        <w:rPr>
          <w:rFonts w:ascii="Times New Roman" w:hAnsi="Times New Roman" w:cs="Times New Roman"/>
        </w:rPr>
        <w:t xml:space="preserve"> 4. </w:t>
      </w:r>
      <w:r w:rsidRPr="00684107">
        <w:rPr>
          <w:rStyle w:val="apple-style-span"/>
          <w:rFonts w:ascii="Times New Roman" w:hAnsi="Times New Roman" w:cs="Times New Roman"/>
          <w:i/>
          <w:shd w:val="clear" w:color="auto" w:fill="FFFFFF"/>
        </w:rPr>
        <w:t xml:space="preserve">Assembly of </w:t>
      </w:r>
      <w:proofErr w:type="spellStart"/>
      <w:r w:rsidRPr="00684107">
        <w:rPr>
          <w:rStyle w:val="apple-style-span"/>
          <w:rFonts w:ascii="Times New Roman" w:hAnsi="Times New Roman" w:cs="Times New Roman"/>
          <w:i/>
          <w:shd w:val="clear" w:color="auto" w:fill="FFFFFF"/>
        </w:rPr>
        <w:t>Virions</w:t>
      </w:r>
      <w:proofErr w:type="spellEnd"/>
      <w:r w:rsidRPr="00684107">
        <w:rPr>
          <w:rStyle w:val="apple-style-span"/>
          <w:rFonts w:ascii="Times New Roman" w:hAnsi="Times New Roman" w:cs="Times New Roman"/>
          <w:shd w:val="clear" w:color="auto" w:fill="FFFFFF"/>
        </w:rPr>
        <w:t xml:space="preserve"> </w:t>
      </w:r>
    </w:p>
    <w:p w14:paraId="3228CA49" w14:textId="2A1893BD" w:rsidR="00671BBA" w:rsidRPr="00B47729" w:rsidRDefault="00671BBA" w:rsidP="00671BBA">
      <w:pPr>
        <w:pStyle w:val="ListParagraph"/>
        <w:numPr>
          <w:ilvl w:val="0"/>
          <w:numId w:val="14"/>
        </w:numPr>
        <w:spacing w:after="200" w:line="276" w:lineRule="auto"/>
        <w:rPr>
          <w:rStyle w:val="apple-style-span"/>
          <w:rFonts w:ascii="Times New Roman" w:hAnsi="Times New Roman" w:cs="Times New Roman"/>
        </w:rPr>
      </w:pPr>
      <w:r w:rsidRPr="00684107">
        <w:rPr>
          <w:rFonts w:ascii="Times New Roman" w:hAnsi="Times New Roman" w:cs="Times New Roman"/>
        </w:rPr>
        <w:t xml:space="preserve"> </w:t>
      </w:r>
      <w:r w:rsidR="00272DD6">
        <w:rPr>
          <w:rFonts w:ascii="Times New Roman" w:hAnsi="Times New Roman" w:cs="Times New Roman"/>
        </w:rPr>
        <w:t xml:space="preserve">5. </w:t>
      </w:r>
      <w:r w:rsidRPr="00684107">
        <w:rPr>
          <w:rStyle w:val="apple-style-span"/>
          <w:rFonts w:ascii="Times New Roman" w:hAnsi="Times New Roman" w:cs="Times New Roman"/>
          <w:i/>
          <w:shd w:val="clear" w:color="auto" w:fill="FFFFFF"/>
        </w:rPr>
        <w:t>Exit</w:t>
      </w:r>
      <w:r w:rsidRPr="00684107">
        <w:rPr>
          <w:rStyle w:val="apple-style-span"/>
          <w:rFonts w:ascii="Times New Roman" w:hAnsi="Times New Roman" w:cs="Times New Roman"/>
          <w:shd w:val="clear" w:color="auto" w:fill="FFFFFF"/>
        </w:rPr>
        <w:t xml:space="preserve">: into a lysogenic cycle or budding. </w:t>
      </w:r>
    </w:p>
    <w:p w14:paraId="61E5308B" w14:textId="77777777" w:rsidR="00671BBA" w:rsidRPr="00684107" w:rsidRDefault="00671BBA" w:rsidP="00671BBA">
      <w:pPr>
        <w:pStyle w:val="ListParagraph"/>
        <w:numPr>
          <w:ilvl w:val="0"/>
          <w:numId w:val="14"/>
        </w:numPr>
        <w:spacing w:after="200" w:line="276" w:lineRule="auto"/>
        <w:rPr>
          <w:rStyle w:val="apple-style-span"/>
          <w:rFonts w:ascii="Times New Roman" w:hAnsi="Times New Roman" w:cs="Times New Roman"/>
        </w:rPr>
      </w:pPr>
      <w:r w:rsidRPr="00684107">
        <w:rPr>
          <w:rStyle w:val="apple-style-span"/>
          <w:rFonts w:ascii="Times New Roman" w:hAnsi="Times New Roman" w:cs="Times New Roman"/>
          <w:shd w:val="clear" w:color="auto" w:fill="FFFFFF"/>
        </w:rPr>
        <w:t>6.</w:t>
      </w:r>
      <w:r>
        <w:rPr>
          <w:rStyle w:val="apple-style-span"/>
          <w:rFonts w:ascii="Times New Roman" w:hAnsi="Times New Roman" w:cs="Times New Roman"/>
          <w:shd w:val="clear" w:color="auto" w:fill="FFFFFF"/>
        </w:rPr>
        <w:t xml:space="preserve"> </w:t>
      </w:r>
      <w:r w:rsidRPr="00684107">
        <w:rPr>
          <w:rStyle w:val="apple-style-span"/>
          <w:rFonts w:ascii="Times New Roman" w:hAnsi="Times New Roman" w:cs="Times New Roman"/>
          <w:i/>
          <w:shd w:val="clear" w:color="auto" w:fill="FFFFFF"/>
        </w:rPr>
        <w:t>Transmission to new host.</w:t>
      </w:r>
    </w:p>
    <w:p w14:paraId="308433E1" w14:textId="77777777" w:rsidR="00671BBA" w:rsidRPr="00684107" w:rsidRDefault="00671BBA" w:rsidP="00671BBA">
      <w:pPr>
        <w:pStyle w:val="ListParagraph"/>
        <w:numPr>
          <w:ilvl w:val="0"/>
          <w:numId w:val="14"/>
        </w:numPr>
        <w:spacing w:after="200" w:line="276" w:lineRule="auto"/>
        <w:rPr>
          <w:rStyle w:val="apple-style-span"/>
          <w:rFonts w:ascii="Times New Roman" w:hAnsi="Times New Roman" w:cs="Times New Roman"/>
        </w:rPr>
      </w:pPr>
      <w:proofErr w:type="gramStart"/>
      <w:r>
        <w:rPr>
          <w:rStyle w:val="apple-style-span"/>
          <w:rFonts w:ascii="Times New Roman" w:hAnsi="Times New Roman" w:cs="Times New Roman"/>
          <w:shd w:val="clear" w:color="auto" w:fill="FFFFFF"/>
        </w:rPr>
        <w:t>Exit-Budding</w:t>
      </w:r>
      <w:proofErr w:type="gramEnd"/>
      <w:r>
        <w:rPr>
          <w:rStyle w:val="apple-style-span"/>
          <w:rFonts w:ascii="Times New Roman" w:hAnsi="Times New Roman" w:cs="Times New Roman"/>
          <w:shd w:val="clear" w:color="auto" w:fill="FFFFFF"/>
        </w:rPr>
        <w:t xml:space="preserve">: enveloped virus, surrounded by plasma membrane, can lie dormant within a host. </w:t>
      </w:r>
    </w:p>
    <w:p w14:paraId="5AC705C5" w14:textId="77777777" w:rsidR="00671BBA" w:rsidRPr="00684107" w:rsidRDefault="00671BBA" w:rsidP="00671BBA">
      <w:pPr>
        <w:pStyle w:val="ListParagraph"/>
        <w:numPr>
          <w:ilvl w:val="0"/>
          <w:numId w:val="14"/>
        </w:numPr>
        <w:spacing w:after="200" w:line="276" w:lineRule="auto"/>
        <w:rPr>
          <w:rStyle w:val="apple-style-span"/>
          <w:rFonts w:ascii="Times New Roman" w:hAnsi="Times New Roman" w:cs="Times New Roman"/>
        </w:rPr>
      </w:pPr>
      <w:proofErr w:type="gramStart"/>
      <w:r>
        <w:rPr>
          <w:rStyle w:val="apple-style-span"/>
          <w:rFonts w:ascii="Times New Roman" w:hAnsi="Times New Roman" w:cs="Times New Roman"/>
          <w:shd w:val="clear" w:color="auto" w:fill="FFFFFF"/>
        </w:rPr>
        <w:t>e</w:t>
      </w:r>
      <w:proofErr w:type="gramEnd"/>
      <w:r>
        <w:rPr>
          <w:rStyle w:val="apple-style-span"/>
          <w:rFonts w:ascii="Times New Roman" w:hAnsi="Times New Roman" w:cs="Times New Roman"/>
          <w:shd w:val="clear" w:color="auto" w:fill="FFFFFF"/>
        </w:rPr>
        <w:t>.g. HIV is a RNA type virus &amp; it is hard to treat a reverse transcriptase virus</w:t>
      </w:r>
    </w:p>
    <w:p w14:paraId="203537E7" w14:textId="77777777" w:rsidR="00671BBA" w:rsidRPr="00684107" w:rsidRDefault="00671BBA" w:rsidP="00671BBA">
      <w:pPr>
        <w:rPr>
          <w:rFonts w:ascii="Times New Roman" w:hAnsi="Times New Roman" w:cs="Times New Roman"/>
          <w:b/>
        </w:rPr>
      </w:pPr>
      <w:r w:rsidRPr="00684107">
        <w:rPr>
          <w:rFonts w:ascii="Times New Roman" w:hAnsi="Times New Roman" w:cs="Times New Roman"/>
          <w:b/>
        </w:rPr>
        <w:t>Viruses are not cells</w:t>
      </w:r>
    </w:p>
    <w:p w14:paraId="34AE4A86" w14:textId="77777777" w:rsidR="00671BBA" w:rsidRDefault="00671BBA" w:rsidP="00671BBA">
      <w:pPr>
        <w:pStyle w:val="ListParagraph"/>
        <w:numPr>
          <w:ilvl w:val="0"/>
          <w:numId w:val="15"/>
        </w:numPr>
        <w:spacing w:after="200" w:line="276" w:lineRule="auto"/>
        <w:rPr>
          <w:rFonts w:ascii="Times New Roman" w:hAnsi="Times New Roman" w:cs="Times New Roman"/>
        </w:rPr>
      </w:pPr>
      <w:r>
        <w:rPr>
          <w:rFonts w:ascii="Times New Roman" w:hAnsi="Times New Roman" w:cs="Times New Roman"/>
        </w:rPr>
        <w:t>Viruses lack cell membranes (enveloped viruses membrane does not interact or engage in any kind of exchange like normal cell membranes).</w:t>
      </w:r>
    </w:p>
    <w:p w14:paraId="1D6DB399" w14:textId="77777777" w:rsidR="00671BBA" w:rsidRDefault="00671BBA" w:rsidP="00671BBA">
      <w:pPr>
        <w:pStyle w:val="ListParagraph"/>
        <w:numPr>
          <w:ilvl w:val="0"/>
          <w:numId w:val="15"/>
        </w:numPr>
        <w:spacing w:after="200" w:line="276" w:lineRule="auto"/>
        <w:rPr>
          <w:rFonts w:ascii="Times New Roman" w:hAnsi="Times New Roman" w:cs="Times New Roman"/>
        </w:rPr>
      </w:pPr>
      <w:r>
        <w:rPr>
          <w:rFonts w:ascii="Times New Roman" w:hAnsi="Times New Roman" w:cs="Times New Roman"/>
        </w:rPr>
        <w:t xml:space="preserve">Lack ribosomes, mitochondria. </w:t>
      </w:r>
    </w:p>
    <w:p w14:paraId="148FC1E9" w14:textId="77777777" w:rsidR="00671BBA" w:rsidRDefault="00671BBA" w:rsidP="00671BBA">
      <w:pPr>
        <w:pStyle w:val="ListParagraph"/>
        <w:numPr>
          <w:ilvl w:val="0"/>
          <w:numId w:val="15"/>
        </w:numPr>
        <w:spacing w:after="200" w:line="276" w:lineRule="auto"/>
        <w:rPr>
          <w:rFonts w:ascii="Times New Roman" w:hAnsi="Times New Roman" w:cs="Times New Roman"/>
        </w:rPr>
      </w:pPr>
      <w:r>
        <w:rPr>
          <w:rFonts w:ascii="Times New Roman" w:hAnsi="Times New Roman" w:cs="Times New Roman"/>
        </w:rPr>
        <w:t>Just a piece of DNA or RNA strand wrapped in a protein casing</w:t>
      </w:r>
    </w:p>
    <w:p w14:paraId="6A0ECC80" w14:textId="77777777" w:rsidR="00671BBA" w:rsidRPr="00684107" w:rsidRDefault="00671BBA" w:rsidP="00671BBA">
      <w:pPr>
        <w:rPr>
          <w:rFonts w:ascii="Times New Roman" w:hAnsi="Times New Roman" w:cs="Times New Roman"/>
          <w:b/>
        </w:rPr>
      </w:pPr>
      <w:r w:rsidRPr="00684107">
        <w:rPr>
          <w:rFonts w:ascii="Times New Roman" w:hAnsi="Times New Roman" w:cs="Times New Roman"/>
          <w:b/>
        </w:rPr>
        <w:t>Viruses not living</w:t>
      </w:r>
    </w:p>
    <w:p w14:paraId="54C847EE" w14:textId="77777777" w:rsidR="00671BBA" w:rsidRDefault="00671BBA" w:rsidP="00671BBA">
      <w:pPr>
        <w:pStyle w:val="ListParagraph"/>
        <w:numPr>
          <w:ilvl w:val="0"/>
          <w:numId w:val="16"/>
        </w:numPr>
        <w:spacing w:after="200" w:line="276" w:lineRule="auto"/>
        <w:rPr>
          <w:rFonts w:ascii="Times New Roman" w:hAnsi="Times New Roman" w:cs="Times New Roman"/>
        </w:rPr>
      </w:pPr>
      <w:r>
        <w:rPr>
          <w:rFonts w:ascii="Times New Roman" w:hAnsi="Times New Roman" w:cs="Times New Roman"/>
        </w:rPr>
        <w:t>Lack the living characteristic to self-replicate or metabolize. They cannot replicate on their own or create their own energy</w:t>
      </w:r>
    </w:p>
    <w:p w14:paraId="227C51DA" w14:textId="77777777" w:rsidR="00671BBA" w:rsidRDefault="00671BBA" w:rsidP="00671BBA">
      <w:pPr>
        <w:pStyle w:val="ListParagraph"/>
        <w:numPr>
          <w:ilvl w:val="0"/>
          <w:numId w:val="16"/>
        </w:numPr>
        <w:spacing w:after="200" w:line="276" w:lineRule="auto"/>
        <w:rPr>
          <w:rFonts w:ascii="Times New Roman" w:hAnsi="Times New Roman" w:cs="Times New Roman"/>
        </w:rPr>
      </w:pPr>
      <w:r>
        <w:rPr>
          <w:rFonts w:ascii="Times New Roman" w:hAnsi="Times New Roman" w:cs="Times New Roman"/>
        </w:rPr>
        <w:t>They do have the characteristic of evolving and responding with the world</w:t>
      </w:r>
    </w:p>
    <w:p w14:paraId="165CCA40" w14:textId="77777777" w:rsidR="00671BBA" w:rsidRPr="005A3F23" w:rsidRDefault="00671BBA" w:rsidP="00671BBA">
      <w:pPr>
        <w:rPr>
          <w:rFonts w:ascii="Times New Roman" w:hAnsi="Times New Roman" w:cs="Times New Roman"/>
          <w:b/>
        </w:rPr>
      </w:pPr>
      <w:r w:rsidRPr="005A3F23">
        <w:rPr>
          <w:rFonts w:ascii="Times New Roman" w:hAnsi="Times New Roman" w:cs="Times New Roman"/>
          <w:b/>
        </w:rPr>
        <w:t>S</w:t>
      </w:r>
      <w:r>
        <w:rPr>
          <w:rFonts w:ascii="Times New Roman" w:hAnsi="Times New Roman" w:cs="Times New Roman"/>
          <w:b/>
        </w:rPr>
        <w:t>ub-V</w:t>
      </w:r>
      <w:r w:rsidRPr="005A3F23">
        <w:rPr>
          <w:rFonts w:ascii="Times New Roman" w:hAnsi="Times New Roman" w:cs="Times New Roman"/>
          <w:b/>
        </w:rPr>
        <w:t>iral particles are:</w:t>
      </w:r>
    </w:p>
    <w:p w14:paraId="00C7B99E" w14:textId="77777777" w:rsidR="00671BBA" w:rsidRDefault="00671BBA" w:rsidP="00671BBA">
      <w:pPr>
        <w:pStyle w:val="ListParagraph"/>
        <w:numPr>
          <w:ilvl w:val="0"/>
          <w:numId w:val="17"/>
        </w:numPr>
        <w:spacing w:after="200" w:line="276" w:lineRule="auto"/>
        <w:rPr>
          <w:rFonts w:ascii="Times New Roman" w:hAnsi="Times New Roman" w:cs="Times New Roman"/>
        </w:rPr>
      </w:pPr>
      <w:r w:rsidRPr="00EF2874">
        <w:rPr>
          <w:rFonts w:ascii="Times New Roman" w:hAnsi="Times New Roman" w:cs="Times New Roman"/>
          <w:i/>
          <w:u w:val="single"/>
        </w:rPr>
        <w:t>Prions</w:t>
      </w:r>
      <w:r>
        <w:rPr>
          <w:rFonts w:ascii="Times New Roman" w:hAnsi="Times New Roman" w:cs="Times New Roman"/>
        </w:rPr>
        <w:t xml:space="preserve">: infectious agent composed of a protein in a </w:t>
      </w:r>
      <w:proofErr w:type="spellStart"/>
      <w:r>
        <w:rPr>
          <w:rFonts w:ascii="Times New Roman" w:hAnsi="Times New Roman" w:cs="Times New Roman"/>
        </w:rPr>
        <w:t>misfolded</w:t>
      </w:r>
      <w:proofErr w:type="spellEnd"/>
      <w:r>
        <w:rPr>
          <w:rFonts w:ascii="Times New Roman" w:hAnsi="Times New Roman" w:cs="Times New Roman"/>
        </w:rPr>
        <w:t xml:space="preserve"> form; cause other benign prions to change their shape as well. E.g. Mad Cow Disease. </w:t>
      </w:r>
    </w:p>
    <w:p w14:paraId="09289700" w14:textId="77777777" w:rsidR="00671BBA" w:rsidRDefault="00671BBA" w:rsidP="00671BBA">
      <w:pPr>
        <w:pStyle w:val="ListParagraph"/>
        <w:numPr>
          <w:ilvl w:val="0"/>
          <w:numId w:val="17"/>
        </w:numPr>
        <w:spacing w:after="200" w:line="276" w:lineRule="auto"/>
        <w:rPr>
          <w:rFonts w:ascii="Times New Roman" w:hAnsi="Times New Roman" w:cs="Times New Roman"/>
        </w:rPr>
      </w:pPr>
      <w:r>
        <w:rPr>
          <w:rFonts w:ascii="Times New Roman" w:hAnsi="Times New Roman" w:cs="Times New Roman"/>
        </w:rPr>
        <w:t>Universally found in all organisms, across cell membrane.</w:t>
      </w:r>
    </w:p>
    <w:p w14:paraId="7535A21B" w14:textId="77777777" w:rsidR="00671BBA" w:rsidRPr="00EF2874" w:rsidRDefault="00671BBA" w:rsidP="00671BBA">
      <w:pPr>
        <w:pStyle w:val="ListParagraph"/>
        <w:numPr>
          <w:ilvl w:val="0"/>
          <w:numId w:val="16"/>
        </w:numPr>
        <w:spacing w:after="200" w:line="276" w:lineRule="auto"/>
        <w:rPr>
          <w:rFonts w:ascii="Times New Roman" w:hAnsi="Times New Roman" w:cs="Times New Roman"/>
        </w:rPr>
      </w:pPr>
      <w:r>
        <w:rPr>
          <w:rFonts w:ascii="Times New Roman" w:hAnsi="Times New Roman" w:cs="Times New Roman"/>
        </w:rPr>
        <w:t xml:space="preserve">Their normal role </w:t>
      </w:r>
      <w:r w:rsidRPr="00EF2874">
        <w:rPr>
          <w:rFonts w:ascii="Times New Roman" w:hAnsi="Times New Roman" w:cs="Times New Roman"/>
        </w:rPr>
        <w:t>is speculated to be the way that animal cells adhere to each other and in</w:t>
      </w:r>
      <w:r>
        <w:rPr>
          <w:rFonts w:ascii="Times New Roman" w:hAnsi="Times New Roman" w:cs="Times New Roman"/>
        </w:rPr>
        <w:t xml:space="preserve">volved in sending cell signals but once </w:t>
      </w:r>
      <w:proofErr w:type="spellStart"/>
      <w:r>
        <w:rPr>
          <w:rFonts w:ascii="Times New Roman" w:hAnsi="Times New Roman" w:cs="Times New Roman"/>
        </w:rPr>
        <w:t>misfolded</w:t>
      </w:r>
      <w:proofErr w:type="spellEnd"/>
      <w:r>
        <w:rPr>
          <w:rFonts w:ascii="Times New Roman" w:hAnsi="Times New Roman" w:cs="Times New Roman"/>
        </w:rPr>
        <w:t xml:space="preserve"> can cause disease.</w:t>
      </w:r>
    </w:p>
    <w:p w14:paraId="2598D99D" w14:textId="77777777" w:rsidR="00671BBA" w:rsidRPr="00EF2874" w:rsidRDefault="00671BBA" w:rsidP="00671BBA">
      <w:pPr>
        <w:pStyle w:val="ListParagraph"/>
        <w:numPr>
          <w:ilvl w:val="0"/>
          <w:numId w:val="16"/>
        </w:numPr>
        <w:spacing w:after="200" w:line="276" w:lineRule="auto"/>
        <w:rPr>
          <w:rStyle w:val="apple-style-span"/>
          <w:rFonts w:ascii="Times New Roman" w:hAnsi="Times New Roman" w:cs="Times New Roman"/>
        </w:rPr>
      </w:pPr>
      <w:proofErr w:type="spellStart"/>
      <w:r w:rsidRPr="00EF2874">
        <w:rPr>
          <w:rFonts w:ascii="Times New Roman" w:hAnsi="Times New Roman" w:cs="Times New Roman"/>
          <w:i/>
          <w:u w:val="single"/>
        </w:rPr>
        <w:t>Viroids</w:t>
      </w:r>
      <w:proofErr w:type="spellEnd"/>
      <w:r w:rsidRPr="00EF2874">
        <w:rPr>
          <w:rFonts w:ascii="Times New Roman" w:hAnsi="Times New Roman" w:cs="Times New Roman"/>
          <w:i/>
        </w:rPr>
        <w:t>:</w:t>
      </w:r>
      <w:r w:rsidRPr="00EF2874">
        <w:rPr>
          <w:rFonts w:ascii="Times New Roman" w:hAnsi="Times New Roman" w:cs="Times New Roman"/>
          <w:shd w:val="clear" w:color="auto" w:fill="FFFFFF"/>
        </w:rPr>
        <w:t xml:space="preserve"> </w:t>
      </w:r>
      <w:r w:rsidRPr="00EF2874">
        <w:rPr>
          <w:rStyle w:val="apple-style-span"/>
          <w:rFonts w:ascii="Times New Roman" w:hAnsi="Times New Roman" w:cs="Times New Roman"/>
          <w:shd w:val="clear" w:color="auto" w:fill="FFFFFF"/>
        </w:rPr>
        <w:t xml:space="preserve">infectious agents composed exclusively of a single piece of circular single stranded </w:t>
      </w:r>
      <w:proofErr w:type="gramStart"/>
      <w:r w:rsidRPr="00EF2874">
        <w:rPr>
          <w:rStyle w:val="apple-style-span"/>
          <w:rFonts w:ascii="Times New Roman" w:hAnsi="Times New Roman" w:cs="Times New Roman"/>
          <w:shd w:val="clear" w:color="auto" w:fill="FFFFFF"/>
        </w:rPr>
        <w:t>RNA which</w:t>
      </w:r>
      <w:proofErr w:type="gramEnd"/>
      <w:r w:rsidRPr="00EF2874">
        <w:rPr>
          <w:rStyle w:val="apple-style-span"/>
          <w:rFonts w:ascii="Times New Roman" w:hAnsi="Times New Roman" w:cs="Times New Roman"/>
          <w:shd w:val="clear" w:color="auto" w:fill="FFFFFF"/>
        </w:rPr>
        <w:t xml:space="preserve"> has some double-stranded regions. </w:t>
      </w:r>
      <w:r w:rsidRPr="00EF2874">
        <w:rPr>
          <w:rStyle w:val="apple-style-span"/>
          <w:rFonts w:ascii="Times New Roman" w:hAnsi="Times New Roman" w:cs="Times New Roman"/>
          <w:highlight w:val="yellow"/>
          <w:shd w:val="clear" w:color="auto" w:fill="FFFFFF"/>
        </w:rPr>
        <w:t>Found in</w:t>
      </w:r>
      <w:r>
        <w:rPr>
          <w:rStyle w:val="apple-style-span"/>
          <w:rFonts w:ascii="Times New Roman" w:hAnsi="Times New Roman" w:cs="Times New Roman"/>
          <w:highlight w:val="yellow"/>
          <w:shd w:val="clear" w:color="auto" w:fill="FFFFFF"/>
        </w:rPr>
        <w:t xml:space="preserve"> mainly</w:t>
      </w:r>
      <w:r w:rsidRPr="00EF2874">
        <w:rPr>
          <w:rStyle w:val="apple-style-span"/>
          <w:rFonts w:ascii="Times New Roman" w:hAnsi="Times New Roman" w:cs="Times New Roman"/>
          <w:highlight w:val="yellow"/>
          <w:shd w:val="clear" w:color="auto" w:fill="FFFFFF"/>
        </w:rPr>
        <w:t xml:space="preserve"> plants</w:t>
      </w:r>
    </w:p>
    <w:p w14:paraId="73E11833" w14:textId="77777777" w:rsidR="00671BBA" w:rsidRPr="00EF2874" w:rsidRDefault="00671BBA" w:rsidP="00671BBA">
      <w:pPr>
        <w:pStyle w:val="ListParagraph"/>
        <w:numPr>
          <w:ilvl w:val="0"/>
          <w:numId w:val="16"/>
        </w:numPr>
        <w:spacing w:after="200" w:line="276" w:lineRule="auto"/>
        <w:rPr>
          <w:rFonts w:ascii="Times New Roman" w:hAnsi="Times New Roman" w:cs="Times New Roman"/>
        </w:rPr>
      </w:pPr>
      <w:r>
        <w:rPr>
          <w:rFonts w:ascii="Times New Roman" w:hAnsi="Times New Roman" w:cs="Times New Roman"/>
        </w:rPr>
        <w:t xml:space="preserve">They are self-replicating, was proof of an RNA world. E.g. Hepatitis D- a viroid masked in the envelope of the </w:t>
      </w:r>
      <w:proofErr w:type="spellStart"/>
      <w:r>
        <w:rPr>
          <w:rFonts w:ascii="Times New Roman" w:hAnsi="Times New Roman" w:cs="Times New Roman"/>
        </w:rPr>
        <w:t>Hepatis</w:t>
      </w:r>
      <w:proofErr w:type="spellEnd"/>
      <w:r>
        <w:rPr>
          <w:rFonts w:ascii="Times New Roman" w:hAnsi="Times New Roman" w:cs="Times New Roman"/>
        </w:rPr>
        <w:t xml:space="preserve"> B virus.</w:t>
      </w:r>
    </w:p>
    <w:p w14:paraId="322BDB6F" w14:textId="77777777" w:rsidR="00195A26" w:rsidRDefault="00195A26" w:rsidP="000D7183">
      <w:pPr>
        <w:widowControl w:val="0"/>
        <w:autoSpaceDE w:val="0"/>
        <w:autoSpaceDN w:val="0"/>
        <w:adjustRightInd w:val="0"/>
      </w:pPr>
    </w:p>
    <w:p w14:paraId="578E00F9" w14:textId="77777777" w:rsidR="00195A26" w:rsidRDefault="00195A26" w:rsidP="000D7183">
      <w:pPr>
        <w:widowControl w:val="0"/>
        <w:autoSpaceDE w:val="0"/>
        <w:autoSpaceDN w:val="0"/>
        <w:adjustRightInd w:val="0"/>
      </w:pPr>
    </w:p>
    <w:p w14:paraId="1D2F3AE5" w14:textId="77777777" w:rsidR="00B948CE" w:rsidRDefault="00B948CE" w:rsidP="000D7183">
      <w:pPr>
        <w:widowControl w:val="0"/>
        <w:autoSpaceDE w:val="0"/>
        <w:autoSpaceDN w:val="0"/>
        <w:adjustRightInd w:val="0"/>
        <w:rPr>
          <w:rFonts w:ascii="Geneva" w:hAnsi="Geneva" w:cs="Geneva"/>
          <w:color w:val="2C75C7"/>
          <w:sz w:val="26"/>
          <w:szCs w:val="26"/>
        </w:rPr>
      </w:pPr>
    </w:p>
    <w:p w14:paraId="37F32F78" w14:textId="77777777" w:rsidR="00B948CE" w:rsidRDefault="00B948CE" w:rsidP="000D7183">
      <w:pPr>
        <w:widowControl w:val="0"/>
        <w:autoSpaceDE w:val="0"/>
        <w:autoSpaceDN w:val="0"/>
        <w:adjustRightInd w:val="0"/>
        <w:rPr>
          <w:rFonts w:ascii="Geneva" w:hAnsi="Geneva" w:cs="Geneva"/>
          <w:color w:val="2C75C7"/>
          <w:sz w:val="26"/>
          <w:szCs w:val="26"/>
        </w:rPr>
      </w:pPr>
    </w:p>
    <w:p w14:paraId="0770E4FD" w14:textId="77777777" w:rsidR="00B948CE" w:rsidRDefault="00B948CE" w:rsidP="000D7183">
      <w:pPr>
        <w:widowControl w:val="0"/>
        <w:autoSpaceDE w:val="0"/>
        <w:autoSpaceDN w:val="0"/>
        <w:adjustRightInd w:val="0"/>
        <w:rPr>
          <w:rFonts w:ascii="Geneva" w:hAnsi="Geneva" w:cs="Geneva"/>
          <w:color w:val="2C75C7"/>
          <w:sz w:val="26"/>
          <w:szCs w:val="26"/>
        </w:rPr>
      </w:pPr>
    </w:p>
    <w:p w14:paraId="110D81F3" w14:textId="77777777" w:rsidR="00B948CE" w:rsidRDefault="00B948CE" w:rsidP="000D7183">
      <w:pPr>
        <w:widowControl w:val="0"/>
        <w:autoSpaceDE w:val="0"/>
        <w:autoSpaceDN w:val="0"/>
        <w:adjustRightInd w:val="0"/>
        <w:rPr>
          <w:rFonts w:ascii="Geneva" w:hAnsi="Geneva" w:cs="Geneva"/>
          <w:color w:val="2C75C7"/>
          <w:sz w:val="26"/>
          <w:szCs w:val="26"/>
        </w:rPr>
      </w:pPr>
    </w:p>
    <w:p w14:paraId="4E3EF80E" w14:textId="77777777" w:rsidR="00B948CE" w:rsidRDefault="00B948CE" w:rsidP="000D7183">
      <w:pPr>
        <w:widowControl w:val="0"/>
        <w:autoSpaceDE w:val="0"/>
        <w:autoSpaceDN w:val="0"/>
        <w:adjustRightInd w:val="0"/>
        <w:rPr>
          <w:rFonts w:ascii="Geneva" w:hAnsi="Geneva" w:cs="Geneva"/>
          <w:color w:val="2C75C7"/>
          <w:sz w:val="26"/>
          <w:szCs w:val="26"/>
        </w:rPr>
      </w:pPr>
    </w:p>
    <w:p w14:paraId="60BF1470" w14:textId="77777777" w:rsidR="00B948CE" w:rsidRDefault="00B948CE" w:rsidP="000D7183">
      <w:pPr>
        <w:widowControl w:val="0"/>
        <w:autoSpaceDE w:val="0"/>
        <w:autoSpaceDN w:val="0"/>
        <w:adjustRightInd w:val="0"/>
        <w:rPr>
          <w:rFonts w:ascii="Geneva" w:hAnsi="Geneva" w:cs="Geneva"/>
          <w:color w:val="2C75C7"/>
          <w:sz w:val="26"/>
          <w:szCs w:val="26"/>
        </w:rPr>
      </w:pPr>
    </w:p>
    <w:p w14:paraId="1D800759" w14:textId="77777777" w:rsidR="00B948CE" w:rsidRDefault="00B948CE" w:rsidP="000D7183">
      <w:pPr>
        <w:widowControl w:val="0"/>
        <w:autoSpaceDE w:val="0"/>
        <w:autoSpaceDN w:val="0"/>
        <w:adjustRightInd w:val="0"/>
        <w:rPr>
          <w:rFonts w:ascii="Geneva" w:hAnsi="Geneva" w:cs="Geneva"/>
          <w:color w:val="2C75C7"/>
          <w:sz w:val="26"/>
          <w:szCs w:val="26"/>
        </w:rPr>
      </w:pPr>
    </w:p>
    <w:p w14:paraId="0BE67DD1" w14:textId="77777777" w:rsidR="000D7183" w:rsidRDefault="000D7183" w:rsidP="000D7183">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Archea: none are pathogenic</w:t>
      </w:r>
    </w:p>
    <w:p w14:paraId="24757A78" w14:textId="77777777" w:rsidR="000D7183" w:rsidRDefault="000D7183" w:rsidP="008A7C20">
      <w:pPr>
        <w:widowControl w:val="0"/>
        <w:autoSpaceDE w:val="0"/>
        <w:autoSpaceDN w:val="0"/>
        <w:adjustRightInd w:val="0"/>
        <w:rPr>
          <w:rFonts w:ascii="Geneva" w:hAnsi="Geneva" w:cs="Geneva"/>
          <w:color w:val="2C75C7"/>
          <w:sz w:val="26"/>
          <w:szCs w:val="26"/>
        </w:rPr>
      </w:pPr>
    </w:p>
    <w:p w14:paraId="49E80245" w14:textId="77777777" w:rsidR="000D7183" w:rsidRDefault="000D7183" w:rsidP="000D7183">
      <w:pPr>
        <w:widowControl w:val="0"/>
        <w:autoSpaceDE w:val="0"/>
        <w:autoSpaceDN w:val="0"/>
        <w:adjustRightInd w:val="0"/>
        <w:rPr>
          <w:rFonts w:ascii="Geneva" w:hAnsi="Geneva" w:cs="Geneva"/>
          <w:color w:val="2C75C7"/>
          <w:sz w:val="26"/>
          <w:szCs w:val="26"/>
        </w:rPr>
      </w:pPr>
      <w:proofErr w:type="gramStart"/>
      <w:r>
        <w:rPr>
          <w:rFonts w:ascii="Geneva" w:hAnsi="Geneva" w:cs="Geneva"/>
          <w:color w:val="2C75C7"/>
          <w:sz w:val="26"/>
          <w:szCs w:val="26"/>
        </w:rPr>
        <w:t>o</w:t>
      </w:r>
      <w:proofErr w:type="gramEnd"/>
      <w:r>
        <w:rPr>
          <w:rFonts w:ascii="Geneva" w:hAnsi="Geneva" w:cs="Geneva"/>
          <w:color w:val="2C75C7"/>
          <w:sz w:val="26"/>
          <w:szCs w:val="26"/>
        </w:rPr>
        <w:t xml:space="preserve"> The reason for their success among harsh climates is that they have differences in their plasma membrane (polar heads on both sides, isoprene tails rather than fatty acids) which make them more resistant to disruption (better for extreme climates)</w:t>
      </w:r>
    </w:p>
    <w:p w14:paraId="64ABDF24" w14:textId="77777777" w:rsidR="000D7183" w:rsidRDefault="000D7183" w:rsidP="000D7183">
      <w:pPr>
        <w:widowControl w:val="0"/>
        <w:autoSpaceDE w:val="0"/>
        <w:autoSpaceDN w:val="0"/>
        <w:adjustRightInd w:val="0"/>
        <w:rPr>
          <w:rFonts w:ascii="Geneva" w:hAnsi="Geneva" w:cs="Geneva"/>
          <w:color w:val="2C75C7"/>
          <w:sz w:val="26"/>
          <w:szCs w:val="26"/>
        </w:rPr>
      </w:pPr>
    </w:p>
    <w:p w14:paraId="309C4C42" w14:textId="77777777" w:rsidR="000D7183" w:rsidRDefault="000D7183" w:rsidP="000D7183">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Bacteria (Eubacteria):</w:t>
      </w:r>
    </w:p>
    <w:p w14:paraId="77265431" w14:textId="77777777" w:rsidR="000D7183" w:rsidRDefault="000D7183" w:rsidP="000D7183">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 </w:t>
      </w:r>
      <w:proofErr w:type="gramStart"/>
      <w:r>
        <w:rPr>
          <w:rFonts w:ascii="Geneva" w:hAnsi="Geneva" w:cs="Geneva"/>
          <w:color w:val="2C75C7"/>
          <w:sz w:val="26"/>
          <w:szCs w:val="26"/>
        </w:rPr>
        <w:t>bacteria</w:t>
      </w:r>
      <w:proofErr w:type="gramEnd"/>
      <w:r>
        <w:rPr>
          <w:rFonts w:ascii="Geneva" w:hAnsi="Geneva" w:cs="Geneva"/>
          <w:color w:val="2C75C7"/>
          <w:sz w:val="26"/>
          <w:szCs w:val="26"/>
        </w:rPr>
        <w:t xml:space="preserve"> have been present for a long time</w:t>
      </w:r>
    </w:p>
    <w:p w14:paraId="1478E24D" w14:textId="77777777" w:rsidR="000D7183" w:rsidRDefault="000D7183" w:rsidP="000D7183">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 </w:t>
      </w:r>
      <w:proofErr w:type="gramStart"/>
      <w:r>
        <w:rPr>
          <w:rFonts w:ascii="Geneva" w:hAnsi="Geneva" w:cs="Geneva"/>
          <w:color w:val="2C75C7"/>
          <w:sz w:val="26"/>
          <w:szCs w:val="26"/>
        </w:rPr>
        <w:t>bacteria</w:t>
      </w:r>
      <w:proofErr w:type="gramEnd"/>
      <w:r>
        <w:rPr>
          <w:rFonts w:ascii="Geneva" w:hAnsi="Geneva" w:cs="Geneva"/>
          <w:color w:val="2C75C7"/>
          <w:sz w:val="26"/>
          <w:szCs w:val="26"/>
        </w:rPr>
        <w:t xml:space="preserve"> haven't changed from their fossilized ancestors</w:t>
      </w:r>
    </w:p>
    <w:p w14:paraId="7C8E593E" w14:textId="77777777" w:rsidR="000D7183" w:rsidRDefault="000D7183" w:rsidP="000D7183">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 </w:t>
      </w:r>
      <w:proofErr w:type="gramStart"/>
      <w:r>
        <w:rPr>
          <w:rFonts w:ascii="Geneva" w:hAnsi="Geneva" w:cs="Geneva"/>
          <w:color w:val="2C75C7"/>
          <w:sz w:val="26"/>
          <w:szCs w:val="26"/>
        </w:rPr>
        <w:t>considered</w:t>
      </w:r>
      <w:proofErr w:type="gramEnd"/>
      <w:r>
        <w:rPr>
          <w:rFonts w:ascii="Geneva" w:hAnsi="Geneva" w:cs="Geneva"/>
          <w:color w:val="2C75C7"/>
          <w:sz w:val="26"/>
          <w:szCs w:val="26"/>
        </w:rPr>
        <w:t xml:space="preserve"> "living fossils"; doing the same thing as they did 2 billion years ago</w:t>
      </w:r>
    </w:p>
    <w:p w14:paraId="7C02A558" w14:textId="77777777" w:rsidR="000D7183" w:rsidRDefault="000D7183" w:rsidP="000D7183">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Aerobic:</w:t>
      </w:r>
    </w:p>
    <w:p w14:paraId="0C8E0AB2" w14:textId="77777777" w:rsidR="000D7183" w:rsidRDefault="000D7183" w:rsidP="000D7183">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Organisms that need oxygen to survive</w:t>
      </w:r>
    </w:p>
    <w:p w14:paraId="403D0D87" w14:textId="77777777" w:rsidR="000D7183" w:rsidRDefault="000D7183" w:rsidP="000D7183">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Final electron acceptor is Oxygen (called aerobes – can be obligate or obligate anaerobes)</w:t>
      </w:r>
    </w:p>
    <w:p w14:paraId="013CDD19" w14:textId="77777777" w:rsidR="000D7183" w:rsidRDefault="000D7183" w:rsidP="000D7183">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These organisms accept ONLY O2 as the final electron acceptor in ETS (ex. Humans)</w:t>
      </w:r>
    </w:p>
    <w:p w14:paraId="16FAAE86" w14:textId="77777777" w:rsidR="000D7183" w:rsidRDefault="000D7183" w:rsidP="000D7183">
      <w:pPr>
        <w:widowControl w:val="0"/>
        <w:autoSpaceDE w:val="0"/>
        <w:autoSpaceDN w:val="0"/>
        <w:adjustRightInd w:val="0"/>
        <w:rPr>
          <w:rFonts w:ascii="Geneva" w:hAnsi="Geneva" w:cs="Geneva"/>
          <w:color w:val="2C75C7"/>
          <w:sz w:val="26"/>
          <w:szCs w:val="26"/>
        </w:rPr>
      </w:pPr>
    </w:p>
    <w:p w14:paraId="2A060520" w14:textId="77777777" w:rsidR="000D7183" w:rsidRDefault="000D7183" w:rsidP="000D7183">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Anaerobic:</w:t>
      </w:r>
    </w:p>
    <w:p w14:paraId="43FF75AD" w14:textId="77777777" w:rsidR="000D7183" w:rsidRDefault="000D7183" w:rsidP="000D7183">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Organisms that DO NOT need oxygen to survive</w:t>
      </w:r>
    </w:p>
    <w:p w14:paraId="3A525643" w14:textId="77777777" w:rsidR="000D7183" w:rsidRDefault="000D7183" w:rsidP="000D7183">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 Final electron acceptor may be </w:t>
      </w:r>
      <w:proofErr w:type="gramStart"/>
      <w:r>
        <w:rPr>
          <w:rFonts w:ascii="Geneva" w:hAnsi="Geneva" w:cs="Geneva"/>
          <w:color w:val="2C75C7"/>
          <w:sz w:val="26"/>
          <w:szCs w:val="26"/>
        </w:rPr>
        <w:t>metals</w:t>
      </w:r>
      <w:proofErr w:type="gramEnd"/>
      <w:r>
        <w:rPr>
          <w:rFonts w:ascii="Geneva" w:hAnsi="Geneva" w:cs="Geneva"/>
          <w:color w:val="2C75C7"/>
          <w:sz w:val="26"/>
          <w:szCs w:val="26"/>
        </w:rPr>
        <w:t xml:space="preserve"> (ex. nitrate or </w:t>
      </w:r>
      <w:proofErr w:type="spellStart"/>
      <w:r>
        <w:rPr>
          <w:rFonts w:ascii="Geneva" w:hAnsi="Geneva" w:cs="Geneva"/>
          <w:color w:val="2C75C7"/>
          <w:sz w:val="26"/>
          <w:szCs w:val="26"/>
        </w:rPr>
        <w:t>sulphate</w:t>
      </w:r>
      <w:proofErr w:type="spellEnd"/>
      <w:r>
        <w:rPr>
          <w:rFonts w:ascii="Geneva" w:hAnsi="Geneva" w:cs="Geneva"/>
          <w:color w:val="2C75C7"/>
          <w:sz w:val="26"/>
          <w:szCs w:val="26"/>
        </w:rPr>
        <w:t>)</w:t>
      </w:r>
    </w:p>
    <w:p w14:paraId="03C4136C" w14:textId="77777777" w:rsidR="000D7183" w:rsidRDefault="000D7183" w:rsidP="000D7183">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These organisms accept metals as final electron acceptors in the ETS (anaerobic respiration)</w:t>
      </w:r>
    </w:p>
    <w:p w14:paraId="1429C9DD" w14:textId="77777777" w:rsidR="000D7183" w:rsidRDefault="000D7183" w:rsidP="000D7183">
      <w:pPr>
        <w:widowControl w:val="0"/>
        <w:autoSpaceDE w:val="0"/>
        <w:autoSpaceDN w:val="0"/>
        <w:adjustRightInd w:val="0"/>
        <w:rPr>
          <w:rFonts w:ascii="Geneva" w:hAnsi="Geneva" w:cs="Geneva"/>
          <w:color w:val="2C75C7"/>
          <w:sz w:val="26"/>
          <w:szCs w:val="26"/>
        </w:rPr>
      </w:pPr>
    </w:p>
    <w:p w14:paraId="2231DC88" w14:textId="77777777" w:rsidR="000D7183" w:rsidRDefault="000D7183" w:rsidP="000D7183">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Autotroph:</w:t>
      </w:r>
    </w:p>
    <w:p w14:paraId="6DE61E8D" w14:textId="77777777" w:rsidR="000D7183" w:rsidRDefault="000D7183" w:rsidP="000D7183">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Organism that produces its own food using CO2 and sunlight (as well as other small inorganic molecules)</w:t>
      </w:r>
    </w:p>
    <w:p w14:paraId="302EFC90" w14:textId="77777777" w:rsidR="000D7183" w:rsidRDefault="000D7183" w:rsidP="000D7183">
      <w:pPr>
        <w:widowControl w:val="0"/>
        <w:autoSpaceDE w:val="0"/>
        <w:autoSpaceDN w:val="0"/>
        <w:adjustRightInd w:val="0"/>
        <w:rPr>
          <w:rFonts w:ascii="Geneva" w:hAnsi="Geneva" w:cs="Geneva"/>
          <w:color w:val="2C75C7"/>
          <w:sz w:val="26"/>
          <w:szCs w:val="26"/>
        </w:rPr>
      </w:pPr>
      <w:proofErr w:type="gramStart"/>
      <w:r>
        <w:rPr>
          <w:rFonts w:ascii="Geneva" w:hAnsi="Geneva" w:cs="Geneva"/>
          <w:color w:val="2C75C7"/>
          <w:sz w:val="26"/>
          <w:szCs w:val="26"/>
        </w:rPr>
        <w:t>o</w:t>
      </w:r>
      <w:proofErr w:type="gramEnd"/>
      <w:r>
        <w:rPr>
          <w:rFonts w:ascii="Geneva" w:hAnsi="Geneva" w:cs="Geneva"/>
          <w:color w:val="2C75C7"/>
          <w:sz w:val="26"/>
          <w:szCs w:val="26"/>
        </w:rPr>
        <w:t xml:space="preserve"> Plants are autotrophs, produce their own food, some bacteria may be autotrophs as well</w:t>
      </w:r>
    </w:p>
    <w:p w14:paraId="159BE52D" w14:textId="77777777" w:rsidR="000D7183" w:rsidRDefault="000D7183" w:rsidP="000D7183">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Photosynthesis:</w:t>
      </w:r>
    </w:p>
    <w:p w14:paraId="18B3A00E" w14:textId="77777777" w:rsidR="000D7183" w:rsidRDefault="000D7183" w:rsidP="000D7183">
      <w:pPr>
        <w:widowControl w:val="0"/>
        <w:autoSpaceDE w:val="0"/>
        <w:autoSpaceDN w:val="0"/>
        <w:adjustRightInd w:val="0"/>
        <w:rPr>
          <w:rFonts w:ascii="Geneva" w:hAnsi="Geneva" w:cs="Geneva"/>
          <w:color w:val="2C75C7"/>
          <w:sz w:val="26"/>
          <w:szCs w:val="26"/>
        </w:rPr>
      </w:pPr>
      <w:proofErr w:type="gramStart"/>
      <w:r>
        <w:rPr>
          <w:rFonts w:ascii="Geneva" w:hAnsi="Geneva" w:cs="Geneva"/>
          <w:color w:val="2C75C7"/>
          <w:sz w:val="26"/>
          <w:szCs w:val="26"/>
        </w:rPr>
        <w:t>o</w:t>
      </w:r>
      <w:proofErr w:type="gramEnd"/>
      <w:r>
        <w:rPr>
          <w:rFonts w:ascii="Geneva" w:hAnsi="Geneva" w:cs="Geneva"/>
          <w:color w:val="2C75C7"/>
          <w:sz w:val="26"/>
          <w:szCs w:val="26"/>
        </w:rPr>
        <w:t xml:space="preserve"> Conversion of light energy (sun) into chemical energy, sugar, and organic molecules. (</w:t>
      </w:r>
      <w:proofErr w:type="spellStart"/>
      <w:r>
        <w:rPr>
          <w:rFonts w:ascii="Geneva" w:hAnsi="Geneva" w:cs="Geneva"/>
          <w:color w:val="2C75C7"/>
          <w:sz w:val="26"/>
          <w:szCs w:val="26"/>
        </w:rPr>
        <w:t>Inorganice</w:t>
      </w:r>
      <w:proofErr w:type="spellEnd"/>
      <w:r>
        <w:rPr>
          <w:rFonts w:ascii="Geneva" w:hAnsi="Geneva" w:cs="Geneva"/>
          <w:color w:val="2C75C7"/>
          <w:sz w:val="26"/>
          <w:szCs w:val="26"/>
        </w:rPr>
        <w:t xml:space="preserve"> to Organic)</w:t>
      </w:r>
    </w:p>
    <w:p w14:paraId="3E0FEF1C" w14:textId="77777777" w:rsidR="000D7183" w:rsidRDefault="000D7183" w:rsidP="000D7183">
      <w:pPr>
        <w:widowControl w:val="0"/>
        <w:autoSpaceDE w:val="0"/>
        <w:autoSpaceDN w:val="0"/>
        <w:adjustRightInd w:val="0"/>
        <w:rPr>
          <w:rFonts w:ascii="Geneva" w:hAnsi="Geneva" w:cs="Geneva"/>
          <w:color w:val="2C75C7"/>
          <w:sz w:val="26"/>
          <w:szCs w:val="26"/>
        </w:rPr>
      </w:pPr>
      <w:proofErr w:type="gramStart"/>
      <w:r>
        <w:rPr>
          <w:rFonts w:ascii="Geneva" w:hAnsi="Geneva" w:cs="Geneva"/>
          <w:color w:val="2C75C7"/>
          <w:sz w:val="26"/>
          <w:szCs w:val="26"/>
        </w:rPr>
        <w:t>o</w:t>
      </w:r>
      <w:proofErr w:type="gramEnd"/>
      <w:r>
        <w:rPr>
          <w:rFonts w:ascii="Geneva" w:hAnsi="Geneva" w:cs="Geneva"/>
          <w:color w:val="2C75C7"/>
          <w:sz w:val="26"/>
          <w:szCs w:val="26"/>
        </w:rPr>
        <w:t xml:space="preserve"> Autotrophs use photosynthesis to get their energy and food</w:t>
      </w:r>
    </w:p>
    <w:p w14:paraId="0454DD97" w14:textId="77777777" w:rsidR="000D7183" w:rsidRDefault="000D7183" w:rsidP="000D7183">
      <w:pPr>
        <w:widowControl w:val="0"/>
        <w:autoSpaceDE w:val="0"/>
        <w:autoSpaceDN w:val="0"/>
        <w:adjustRightInd w:val="0"/>
        <w:rPr>
          <w:rFonts w:ascii="Geneva" w:hAnsi="Geneva" w:cs="Geneva"/>
          <w:color w:val="2C75C7"/>
          <w:sz w:val="26"/>
          <w:szCs w:val="26"/>
        </w:rPr>
      </w:pPr>
    </w:p>
    <w:p w14:paraId="46C5AA38" w14:textId="77777777" w:rsidR="000D7183" w:rsidRDefault="000D7183" w:rsidP="000D7183">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Nucleoid:</w:t>
      </w:r>
    </w:p>
    <w:p w14:paraId="2820014F" w14:textId="77777777" w:rsidR="000D7183" w:rsidRDefault="000D7183" w:rsidP="000D7183">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Area of the cell that contains the tightly packed chromosome (condensed DNA molecule)</w:t>
      </w:r>
    </w:p>
    <w:p w14:paraId="6EDEFACE" w14:textId="77777777" w:rsidR="000D7183" w:rsidRDefault="000D7183" w:rsidP="000D7183">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 The chromosome is not contained in a membrane. </w:t>
      </w:r>
    </w:p>
    <w:p w14:paraId="7B489922" w14:textId="77777777" w:rsidR="000D7183" w:rsidRDefault="000D7183" w:rsidP="000D7183">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Plasmid:</w:t>
      </w:r>
    </w:p>
    <w:p w14:paraId="2B27A790" w14:textId="77777777" w:rsidR="000D7183" w:rsidRDefault="000D7183" w:rsidP="000D7183">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 Small circles of DNA </w:t>
      </w:r>
    </w:p>
    <w:p w14:paraId="2B53FCAE" w14:textId="77777777" w:rsidR="000D7183" w:rsidRDefault="000D7183" w:rsidP="000D7183">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 Contains genes for </w:t>
      </w:r>
      <w:proofErr w:type="gramStart"/>
      <w:r>
        <w:rPr>
          <w:rFonts w:ascii="Geneva" w:hAnsi="Geneva" w:cs="Geneva"/>
          <w:color w:val="2C75C7"/>
          <w:sz w:val="26"/>
          <w:szCs w:val="26"/>
        </w:rPr>
        <w:t>non essential</w:t>
      </w:r>
      <w:proofErr w:type="gramEnd"/>
      <w:r>
        <w:rPr>
          <w:rFonts w:ascii="Geneva" w:hAnsi="Geneva" w:cs="Geneva"/>
          <w:color w:val="2C75C7"/>
          <w:sz w:val="26"/>
          <w:szCs w:val="26"/>
        </w:rPr>
        <w:t>, however, beneficial functions (</w:t>
      </w:r>
      <w:proofErr w:type="spellStart"/>
      <w:r>
        <w:rPr>
          <w:rFonts w:ascii="Geneva" w:hAnsi="Geneva" w:cs="Geneva"/>
          <w:color w:val="2C75C7"/>
          <w:sz w:val="26"/>
          <w:szCs w:val="26"/>
        </w:rPr>
        <w:t>ie</w:t>
      </w:r>
      <w:proofErr w:type="spellEnd"/>
      <w:r>
        <w:rPr>
          <w:rFonts w:ascii="Geneva" w:hAnsi="Geneva" w:cs="Geneva"/>
          <w:color w:val="2C75C7"/>
          <w:sz w:val="26"/>
          <w:szCs w:val="26"/>
        </w:rPr>
        <w:t>. Antibiotic resistance)</w:t>
      </w:r>
    </w:p>
    <w:p w14:paraId="50116FFC" w14:textId="77777777" w:rsidR="000D7183" w:rsidRDefault="000D7183" w:rsidP="000D7183">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Replicate independently of the cell’s chromosomes and can be transferred from one cell to another</w:t>
      </w:r>
    </w:p>
    <w:p w14:paraId="4801E90B" w14:textId="77777777" w:rsidR="000D7183" w:rsidRDefault="000D7183" w:rsidP="000D7183">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Through the process of conjugation</w:t>
      </w:r>
    </w:p>
    <w:p w14:paraId="0C562450" w14:textId="77777777" w:rsidR="000D7183" w:rsidRDefault="000D7183" w:rsidP="000D7183">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 </w:t>
      </w:r>
      <w:proofErr w:type="gramStart"/>
      <w:r>
        <w:rPr>
          <w:rFonts w:ascii="Geneva" w:hAnsi="Geneva" w:cs="Geneva"/>
          <w:color w:val="2C75C7"/>
          <w:sz w:val="26"/>
          <w:szCs w:val="26"/>
        </w:rPr>
        <w:t>This way bacteria</w:t>
      </w:r>
      <w:proofErr w:type="gramEnd"/>
      <w:r>
        <w:rPr>
          <w:rFonts w:ascii="Geneva" w:hAnsi="Geneva" w:cs="Geneva"/>
          <w:color w:val="2C75C7"/>
          <w:sz w:val="26"/>
          <w:szCs w:val="26"/>
        </w:rPr>
        <w:t xml:space="preserve"> can spread their Antibiotic Resistance to other bacteria very quickly in a population</w:t>
      </w:r>
    </w:p>
    <w:p w14:paraId="5FBBD851" w14:textId="77777777" w:rsidR="000D7183" w:rsidRDefault="000D7183" w:rsidP="000D7183">
      <w:pPr>
        <w:widowControl w:val="0"/>
        <w:autoSpaceDE w:val="0"/>
        <w:autoSpaceDN w:val="0"/>
        <w:adjustRightInd w:val="0"/>
        <w:rPr>
          <w:rFonts w:ascii="Geneva" w:hAnsi="Geneva" w:cs="Geneva"/>
          <w:color w:val="2C75C7"/>
          <w:sz w:val="26"/>
          <w:szCs w:val="26"/>
        </w:rPr>
      </w:pPr>
    </w:p>
    <w:p w14:paraId="190963A8" w14:textId="77777777" w:rsidR="000D7183" w:rsidRDefault="000D7183"/>
    <w:sectPr w:rsidR="000D7183" w:rsidSect="00291ED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Geneva">
    <w:panose1 w:val="020B05030304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02015"/>
    <w:multiLevelType w:val="hybridMultilevel"/>
    <w:tmpl w:val="21425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781A79"/>
    <w:multiLevelType w:val="hybridMultilevel"/>
    <w:tmpl w:val="9F02BE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DF2AD4"/>
    <w:multiLevelType w:val="hybridMultilevel"/>
    <w:tmpl w:val="A8708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024281"/>
    <w:multiLevelType w:val="hybridMultilevel"/>
    <w:tmpl w:val="3A8681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D666A7B"/>
    <w:multiLevelType w:val="hybridMultilevel"/>
    <w:tmpl w:val="617C27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6465F1"/>
    <w:multiLevelType w:val="hybridMultilevel"/>
    <w:tmpl w:val="548AC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84072F"/>
    <w:multiLevelType w:val="hybridMultilevel"/>
    <w:tmpl w:val="6AB287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6522813"/>
    <w:multiLevelType w:val="hybridMultilevel"/>
    <w:tmpl w:val="26D66B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68254C1"/>
    <w:multiLevelType w:val="hybridMultilevel"/>
    <w:tmpl w:val="8D044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7156DCB"/>
    <w:multiLevelType w:val="hybridMultilevel"/>
    <w:tmpl w:val="CD3C33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E80793B"/>
    <w:multiLevelType w:val="hybridMultilevel"/>
    <w:tmpl w:val="5672BE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8B32F5A"/>
    <w:multiLevelType w:val="hybridMultilevel"/>
    <w:tmpl w:val="7D327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6EE2EB4"/>
    <w:multiLevelType w:val="hybridMultilevel"/>
    <w:tmpl w:val="D4AA1B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8201CF6"/>
    <w:multiLevelType w:val="hybridMultilevel"/>
    <w:tmpl w:val="7F22B6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481791B"/>
    <w:multiLevelType w:val="hybridMultilevel"/>
    <w:tmpl w:val="9446B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E260572"/>
    <w:multiLevelType w:val="hybridMultilevel"/>
    <w:tmpl w:val="508C80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71A93C38"/>
    <w:multiLevelType w:val="hybridMultilevel"/>
    <w:tmpl w:val="171E30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1"/>
  </w:num>
  <w:num w:numId="4">
    <w:abstractNumId w:val="0"/>
  </w:num>
  <w:num w:numId="5">
    <w:abstractNumId w:val="12"/>
  </w:num>
  <w:num w:numId="6">
    <w:abstractNumId w:val="6"/>
  </w:num>
  <w:num w:numId="7">
    <w:abstractNumId w:val="14"/>
  </w:num>
  <w:num w:numId="8">
    <w:abstractNumId w:val="11"/>
  </w:num>
  <w:num w:numId="9">
    <w:abstractNumId w:val="8"/>
  </w:num>
  <w:num w:numId="10">
    <w:abstractNumId w:val="5"/>
  </w:num>
  <w:num w:numId="11">
    <w:abstractNumId w:val="2"/>
  </w:num>
  <w:num w:numId="12">
    <w:abstractNumId w:val="16"/>
  </w:num>
  <w:num w:numId="13">
    <w:abstractNumId w:val="13"/>
  </w:num>
  <w:num w:numId="14">
    <w:abstractNumId w:val="15"/>
  </w:num>
  <w:num w:numId="15">
    <w:abstractNumId w:val="3"/>
  </w:num>
  <w:num w:numId="16">
    <w:abstractNumId w:val="9"/>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7183"/>
    <w:rsid w:val="000D7183"/>
    <w:rsid w:val="00195A26"/>
    <w:rsid w:val="00272DD6"/>
    <w:rsid w:val="00291EDC"/>
    <w:rsid w:val="003A0D30"/>
    <w:rsid w:val="0041049F"/>
    <w:rsid w:val="004A77AD"/>
    <w:rsid w:val="00671BBA"/>
    <w:rsid w:val="00685CAE"/>
    <w:rsid w:val="0075784F"/>
    <w:rsid w:val="0078138B"/>
    <w:rsid w:val="0086312E"/>
    <w:rsid w:val="008A7C20"/>
    <w:rsid w:val="00941D7D"/>
    <w:rsid w:val="00947A6E"/>
    <w:rsid w:val="009E6E2D"/>
    <w:rsid w:val="00B948CE"/>
    <w:rsid w:val="00C80266"/>
    <w:rsid w:val="00CA1C21"/>
    <w:rsid w:val="00EB69C4"/>
    <w:rsid w:val="00F140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19ED9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71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E2D"/>
    <w:pPr>
      <w:ind w:left="720"/>
      <w:contextualSpacing/>
    </w:pPr>
  </w:style>
  <w:style w:type="character" w:customStyle="1" w:styleId="apple-style-span">
    <w:name w:val="apple-style-span"/>
    <w:basedOn w:val="DefaultParagraphFont"/>
    <w:rsid w:val="00671BB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71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E2D"/>
    <w:pPr>
      <w:ind w:left="720"/>
      <w:contextualSpacing/>
    </w:pPr>
  </w:style>
  <w:style w:type="character" w:customStyle="1" w:styleId="apple-style-span">
    <w:name w:val="apple-style-span"/>
    <w:basedOn w:val="DefaultParagraphFont"/>
    <w:rsid w:val="00671B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1368</Words>
  <Characters>7798</Characters>
  <Application>Microsoft Macintosh Word</Application>
  <DocSecurity>0</DocSecurity>
  <Lines>64</Lines>
  <Paragraphs>18</Paragraphs>
  <ScaleCrop>false</ScaleCrop>
  <Company>habdi</Company>
  <LinksUpToDate>false</LinksUpToDate>
  <CharactersWithSpaces>9148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Hodan Abdi</dc:creator>
  <cp:keywords/>
  <dc:description/>
  <cp:lastModifiedBy>Afra Tom</cp:lastModifiedBy>
  <cp:revision>2</cp:revision>
  <dcterms:created xsi:type="dcterms:W3CDTF">2015-11-24T16:27:00Z</dcterms:created>
  <dcterms:modified xsi:type="dcterms:W3CDTF">2015-11-24T16:27:00Z</dcterms:modified>
</cp:coreProperties>
</file>