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C8B" w:rsidRDefault="008125EC">
      <w:pPr>
        <w:spacing w:after="245" w:line="259" w:lineRule="auto"/>
        <w:ind w:left="0" w:right="11" w:firstLine="0"/>
        <w:jc w:val="center"/>
        <w:rPr>
          <w:sz w:val="30"/>
        </w:rPr>
      </w:pPr>
      <w:r>
        <w:rPr>
          <w:sz w:val="30"/>
          <w:u w:val="single" w:color="000000"/>
        </w:rPr>
        <w:t>Test 2 - Outcomes</w:t>
      </w:r>
      <w:r>
        <w:rPr>
          <w:sz w:val="30"/>
        </w:rPr>
        <w:t xml:space="preserve"> </w:t>
      </w:r>
    </w:p>
    <w:p w:rsidR="001A2C98" w:rsidRDefault="001A2C98" w:rsidP="001A2C98">
      <w:pPr>
        <w:spacing w:after="245" w:line="259" w:lineRule="auto"/>
        <w:ind w:left="0" w:right="11" w:firstLine="0"/>
        <w:jc w:val="center"/>
        <w:rPr>
          <w:b/>
        </w:rPr>
      </w:pPr>
      <w:r>
        <w:rPr>
          <w:b/>
        </w:rPr>
        <w:t xml:space="preserve">Essential Outcomes from test 1 </w:t>
      </w:r>
      <w:r w:rsidRPr="001A2C98">
        <w:rPr>
          <w:b/>
          <w:highlight w:val="yellow"/>
        </w:rPr>
        <w:t>*Cycle 1 and 2</w:t>
      </w:r>
    </w:p>
    <w:p w:rsidR="001A2C98" w:rsidRDefault="001A2C98" w:rsidP="001A2C98">
      <w:pPr>
        <w:spacing w:after="245" w:line="259" w:lineRule="auto"/>
        <w:ind w:left="0" w:right="11" w:firstLine="0"/>
        <w:rPr>
          <w:b/>
        </w:rPr>
      </w:pPr>
      <w:r>
        <w:rPr>
          <w:b/>
        </w:rPr>
        <w:t>P</w:t>
      </w:r>
      <w:r w:rsidRPr="001A2C98">
        <w:rPr>
          <w:b/>
        </w:rPr>
        <w:t>rinciples underlying evolution by natural selection: origin of variation, heritability, differential reproduction, change in genotype of the population over time</w:t>
      </w:r>
    </w:p>
    <w:p w:rsidR="001A2C98" w:rsidRPr="00D60E30" w:rsidRDefault="001A2C98" w:rsidP="001A2C98">
      <w:pPr>
        <w:pStyle w:val="ListParagraph"/>
        <w:numPr>
          <w:ilvl w:val="0"/>
          <w:numId w:val="10"/>
        </w:numPr>
        <w:spacing w:after="160" w:line="259" w:lineRule="auto"/>
        <w:rPr>
          <w:b/>
          <w:u w:val="single"/>
        </w:rPr>
      </w:pPr>
      <w:r>
        <w:t>Allele frequencies in a population change from 1 generation to the next.</w:t>
      </w:r>
    </w:p>
    <w:p w:rsidR="001A2C98" w:rsidRPr="00D60E30" w:rsidRDefault="001A2C98" w:rsidP="001A2C98">
      <w:pPr>
        <w:pStyle w:val="ListParagraph"/>
        <w:numPr>
          <w:ilvl w:val="0"/>
          <w:numId w:val="10"/>
        </w:numPr>
        <w:spacing w:after="160" w:line="259" w:lineRule="auto"/>
        <w:rPr>
          <w:b/>
          <w:u w:val="single"/>
        </w:rPr>
      </w:pPr>
      <w:r>
        <w:t>All life is related through common ancestry. Lineages diverge/</w:t>
      </w:r>
      <w:proofErr w:type="spellStart"/>
      <w:r>
        <w:t>speciate</w:t>
      </w:r>
      <w:proofErr w:type="spellEnd"/>
      <w:r>
        <w:t xml:space="preserve"> into multiple daughter lineages.</w:t>
      </w:r>
    </w:p>
    <w:p w:rsidR="001A2C98" w:rsidRPr="00D60E30" w:rsidRDefault="001A2C98" w:rsidP="001A2C98">
      <w:pPr>
        <w:pStyle w:val="ListParagraph"/>
        <w:numPr>
          <w:ilvl w:val="0"/>
          <w:numId w:val="10"/>
        </w:numPr>
        <w:spacing w:after="160" w:line="259" w:lineRule="auto"/>
        <w:rPr>
          <w:b/>
          <w:u w:val="single"/>
        </w:rPr>
      </w:pPr>
      <w:r>
        <w:t>It is variation, i.e. populations evolve and individual do not.</w:t>
      </w:r>
    </w:p>
    <w:p w:rsidR="001A2C98" w:rsidRPr="00D60E30" w:rsidRDefault="001A2C98" w:rsidP="001A2C98">
      <w:pPr>
        <w:pStyle w:val="ListParagraph"/>
        <w:numPr>
          <w:ilvl w:val="0"/>
          <w:numId w:val="10"/>
        </w:numPr>
        <w:spacing w:after="160" w:line="259" w:lineRule="auto"/>
        <w:rPr>
          <w:b/>
          <w:u w:val="single"/>
        </w:rPr>
      </w:pPr>
      <w:r>
        <w:t>It is gradual change; small changes occur between each generation.</w:t>
      </w:r>
    </w:p>
    <w:p w:rsidR="001A2C98" w:rsidRPr="009F1B27" w:rsidRDefault="001A2C98" w:rsidP="001A2C98">
      <w:pPr>
        <w:pStyle w:val="ListParagraph"/>
        <w:numPr>
          <w:ilvl w:val="0"/>
          <w:numId w:val="10"/>
        </w:numPr>
        <w:spacing w:after="160" w:line="259" w:lineRule="auto"/>
        <w:rPr>
          <w:b/>
          <w:u w:val="single"/>
        </w:rPr>
      </w:pPr>
      <w:r>
        <w:t>Those with favourable genes that help them survive in their environment are more likely to survive and reproduce more. The unfavourable individuals die off and overtime, the offspring of those with the favourable genes eventually change the overall phenotype of the population.</w:t>
      </w:r>
    </w:p>
    <w:p w:rsidR="00FE29B0" w:rsidRDefault="00FE29B0" w:rsidP="00FE29B0">
      <w:pPr>
        <w:pStyle w:val="ListParagraph"/>
        <w:spacing w:after="245" w:line="259" w:lineRule="auto"/>
        <w:ind w:right="11" w:firstLine="0"/>
        <w:rPr>
          <w:b/>
        </w:rPr>
      </w:pPr>
    </w:p>
    <w:p w:rsidR="001A2C98" w:rsidRDefault="00FE29B0" w:rsidP="001A2C98">
      <w:pPr>
        <w:spacing w:after="245" w:line="259" w:lineRule="auto"/>
        <w:ind w:left="0" w:right="11" w:firstLine="0"/>
        <w:rPr>
          <w:b/>
        </w:rPr>
      </w:pPr>
      <w:r w:rsidRPr="00FE29B0">
        <w:rPr>
          <w:b/>
        </w:rPr>
        <w:t>Evidence from the fossil record, historical biogeography, comparative morphology and molecular biology that support the idea of descent with modification from a common ancestor</w:t>
      </w:r>
    </w:p>
    <w:p w:rsidR="00FE29B0" w:rsidRPr="0020697E" w:rsidRDefault="00FE29B0" w:rsidP="00FE29B0">
      <w:pPr>
        <w:pStyle w:val="ListParagraph"/>
        <w:numPr>
          <w:ilvl w:val="0"/>
          <w:numId w:val="11"/>
        </w:numPr>
        <w:spacing w:after="160" w:line="259" w:lineRule="auto"/>
      </w:pPr>
      <w:r w:rsidRPr="0020697E">
        <w:t>Fossil Records</w:t>
      </w:r>
    </w:p>
    <w:p w:rsidR="00FE29B0" w:rsidRPr="0020697E" w:rsidRDefault="00FE29B0" w:rsidP="00FE29B0">
      <w:pPr>
        <w:pStyle w:val="ListParagraph"/>
        <w:numPr>
          <w:ilvl w:val="1"/>
          <w:numId w:val="11"/>
        </w:numPr>
        <w:spacing w:after="160" w:line="259" w:lineRule="auto"/>
      </w:pPr>
      <w:r w:rsidRPr="0020697E">
        <w:t>Layers of fossil represented organisms that lived at sequential time</w:t>
      </w:r>
      <w:r>
        <w:t>s in the past, abrupt changes between</w:t>
      </w:r>
      <w:r w:rsidRPr="0020697E">
        <w:t xml:space="preserve"> the geological layers marked the dramatic shifts in ancient environments</w:t>
      </w:r>
    </w:p>
    <w:p w:rsidR="00FE29B0" w:rsidRDefault="00FE29B0" w:rsidP="00FE29B0">
      <w:pPr>
        <w:pStyle w:val="ListParagraph"/>
        <w:numPr>
          <w:ilvl w:val="1"/>
          <w:numId w:val="11"/>
        </w:numPr>
        <w:spacing w:after="160" w:line="259" w:lineRule="auto"/>
      </w:pPr>
      <w:r w:rsidRPr="00B8432C">
        <w:t>Darwin proposes that all species that ever</w:t>
      </w:r>
      <w:r>
        <w:t xml:space="preserve"> lived are genetically related </w:t>
      </w:r>
    </w:p>
    <w:p w:rsidR="00FE29B0" w:rsidRDefault="00FE29B0" w:rsidP="00FE29B0">
      <w:pPr>
        <w:pStyle w:val="ListParagraph"/>
        <w:numPr>
          <w:ilvl w:val="2"/>
          <w:numId w:val="11"/>
        </w:numPr>
        <w:spacing w:after="160" w:line="259" w:lineRule="auto"/>
      </w:pPr>
      <w:r w:rsidRPr="00B8432C">
        <w:t xml:space="preserve"> Fossil records also documents continuity in morphological characteristics </w:t>
      </w:r>
      <w:r w:rsidRPr="00B8432C">
        <w:softHyphen/>
      </w:r>
    </w:p>
    <w:p w:rsidR="00FE29B0" w:rsidRDefault="00FE29B0" w:rsidP="00FE29B0">
      <w:pPr>
        <w:pStyle w:val="ListParagraph"/>
        <w:numPr>
          <w:ilvl w:val="1"/>
          <w:numId w:val="11"/>
        </w:numPr>
        <w:spacing w:after="160" w:line="259" w:lineRule="auto"/>
      </w:pPr>
      <w:r w:rsidRPr="001C61C6">
        <w:t>Evolution of modern birds can be traced back to dinosaur ancestor through fossils</w:t>
      </w:r>
    </w:p>
    <w:p w:rsidR="00FE29B0" w:rsidRDefault="00FE29B0" w:rsidP="00FE29B0">
      <w:pPr>
        <w:pStyle w:val="ListParagraph"/>
        <w:numPr>
          <w:ilvl w:val="0"/>
          <w:numId w:val="11"/>
        </w:numPr>
        <w:spacing w:after="160" w:line="259" w:lineRule="auto"/>
      </w:pPr>
      <w:r>
        <w:t>Historical Biogeography</w:t>
      </w:r>
    </w:p>
    <w:p w:rsidR="00FE29B0" w:rsidRDefault="00FE29B0" w:rsidP="00FE29B0">
      <w:pPr>
        <w:pStyle w:val="ListParagraph"/>
        <w:numPr>
          <w:ilvl w:val="1"/>
          <w:numId w:val="11"/>
        </w:numPr>
        <w:spacing w:after="160" w:line="259" w:lineRule="auto"/>
      </w:pPr>
      <w:r w:rsidRPr="00717F0C">
        <w:t xml:space="preserve">Studies of the world distribution of plants and animals </w:t>
      </w:r>
    </w:p>
    <w:p w:rsidR="00FE29B0" w:rsidRDefault="00FE29B0" w:rsidP="00FE29B0">
      <w:pPr>
        <w:pStyle w:val="ListParagraph"/>
        <w:numPr>
          <w:ilvl w:val="1"/>
          <w:numId w:val="11"/>
        </w:numPr>
        <w:spacing w:after="160" w:line="259" w:lineRule="auto"/>
      </w:pPr>
      <w:r w:rsidRPr="00717F0C">
        <w:t xml:space="preserve">Species on oceanic islands often closely resemble species on the nearest mainland </w:t>
      </w:r>
      <w:r w:rsidRPr="00717F0C">
        <w:softHyphen/>
        <w:t xml:space="preserve"> island and mainland species have a common ancestry</w:t>
      </w:r>
    </w:p>
    <w:p w:rsidR="00FE29B0" w:rsidRDefault="00FE29B0" w:rsidP="00FE29B0">
      <w:pPr>
        <w:pStyle w:val="ListParagraph"/>
        <w:numPr>
          <w:ilvl w:val="2"/>
          <w:numId w:val="11"/>
        </w:numPr>
        <w:spacing w:after="160" w:line="259" w:lineRule="auto"/>
      </w:pPr>
      <w:r w:rsidRPr="00717F0C">
        <w:t>Species on continental land mass are related to one another and often distinct from those on other continents</w:t>
      </w:r>
    </w:p>
    <w:p w:rsidR="00FE29B0" w:rsidRDefault="00FE29B0" w:rsidP="00FE29B0">
      <w:pPr>
        <w:pStyle w:val="ListParagraph"/>
        <w:numPr>
          <w:ilvl w:val="0"/>
          <w:numId w:val="11"/>
        </w:numPr>
        <w:spacing w:after="160" w:line="259" w:lineRule="auto"/>
      </w:pPr>
      <w:r>
        <w:t>Comparative Biology</w:t>
      </w:r>
    </w:p>
    <w:p w:rsidR="00FE29B0" w:rsidRDefault="00FE29B0" w:rsidP="00FE29B0">
      <w:pPr>
        <w:pStyle w:val="ListParagraph"/>
        <w:numPr>
          <w:ilvl w:val="1"/>
          <w:numId w:val="11"/>
        </w:numPr>
        <w:spacing w:after="160" w:line="259" w:lineRule="auto"/>
      </w:pPr>
      <w:r>
        <w:t>Comparing the anatomical structure of organisms</w:t>
      </w:r>
    </w:p>
    <w:p w:rsidR="00FE29B0" w:rsidRDefault="00FE29B0" w:rsidP="00FE29B0">
      <w:pPr>
        <w:pStyle w:val="ListParagraph"/>
        <w:numPr>
          <w:ilvl w:val="1"/>
          <w:numId w:val="11"/>
        </w:numPr>
        <w:spacing w:after="160" w:line="259" w:lineRule="auto"/>
      </w:pPr>
      <w:r>
        <w:t>Creatures must have changed since from their ancestors to explain the presence of vestigial features in organisms.</w:t>
      </w:r>
    </w:p>
    <w:p w:rsidR="00FE29B0" w:rsidRDefault="00FE29B0" w:rsidP="00FE29B0">
      <w:pPr>
        <w:pStyle w:val="ListParagraph"/>
        <w:numPr>
          <w:ilvl w:val="1"/>
          <w:numId w:val="11"/>
        </w:numPr>
        <w:spacing w:after="160" w:line="259" w:lineRule="auto"/>
      </w:pPr>
      <w:r>
        <w:lastRenderedPageBreak/>
        <w:t xml:space="preserve">Analyses of the structure of living and extinct organisms based on the comparison of </w:t>
      </w:r>
      <w:r>
        <w:rPr>
          <w:i/>
        </w:rPr>
        <w:t xml:space="preserve">Homologous Traits </w:t>
      </w:r>
      <w:r>
        <w:t>(characteristics similar in 2 species because they inherited the genetic basis of the trait from their common ancestor.</w:t>
      </w:r>
    </w:p>
    <w:p w:rsidR="00FE29B0" w:rsidRDefault="00FE29B0" w:rsidP="00FE29B0">
      <w:pPr>
        <w:pStyle w:val="ListParagraph"/>
        <w:numPr>
          <w:ilvl w:val="2"/>
          <w:numId w:val="11"/>
        </w:numPr>
        <w:spacing w:after="160" w:line="259" w:lineRule="auto"/>
      </w:pPr>
      <w:r>
        <w:t>E.g. forelimbs of all four-legged vertebrates are homologous, despite having different shaped bones</w:t>
      </w:r>
    </w:p>
    <w:p w:rsidR="00FE29B0" w:rsidRDefault="00FE29B0" w:rsidP="00FE29B0">
      <w:pPr>
        <w:pStyle w:val="ListParagraph"/>
        <w:numPr>
          <w:ilvl w:val="0"/>
          <w:numId w:val="11"/>
        </w:numPr>
        <w:spacing w:after="160" w:line="259" w:lineRule="auto"/>
      </w:pPr>
      <w:r>
        <w:t>Molecular Biology</w:t>
      </w:r>
    </w:p>
    <w:p w:rsidR="00FE29B0" w:rsidRDefault="00FE29B0" w:rsidP="00FE29B0">
      <w:pPr>
        <w:pStyle w:val="ListParagraph"/>
        <w:numPr>
          <w:ilvl w:val="1"/>
          <w:numId w:val="11"/>
        </w:numPr>
        <w:spacing w:after="160" w:line="259" w:lineRule="auto"/>
      </w:pPr>
      <w:r>
        <w:t>Early embryos of related species are similar.</w:t>
      </w:r>
    </w:p>
    <w:p w:rsidR="00FE29B0" w:rsidRDefault="00FE29B0" w:rsidP="00FE29B0">
      <w:pPr>
        <w:pStyle w:val="ListParagraph"/>
        <w:numPr>
          <w:ilvl w:val="2"/>
          <w:numId w:val="11"/>
        </w:numPr>
        <w:spacing w:after="160" w:line="259" w:lineRule="auto"/>
      </w:pPr>
      <w:r>
        <w:t>Early embryos of most 4 legged vertebrates develop limb buds - legs or wings grow from here</w:t>
      </w:r>
    </w:p>
    <w:p w:rsidR="00FE29B0" w:rsidRDefault="00FE29B0" w:rsidP="00FE29B0">
      <w:pPr>
        <w:pStyle w:val="ListParagraph"/>
        <w:numPr>
          <w:ilvl w:val="2"/>
          <w:numId w:val="11"/>
        </w:numPr>
        <w:spacing w:after="160" w:line="259" w:lineRule="auto"/>
      </w:pPr>
      <w:r>
        <w:t>Forelimbs and supporting structures grow at base of neck</w:t>
      </w:r>
    </w:p>
    <w:p w:rsidR="00FE29B0" w:rsidRDefault="00FE29B0" w:rsidP="00FE29B0">
      <w:pPr>
        <w:pStyle w:val="ListParagraph"/>
        <w:numPr>
          <w:ilvl w:val="2"/>
          <w:numId w:val="11"/>
        </w:numPr>
        <w:spacing w:after="160" w:line="259" w:lineRule="auto"/>
      </w:pPr>
      <w:proofErr w:type="spellStart"/>
      <w:r>
        <w:t>Hindlimbs</w:t>
      </w:r>
      <w:proofErr w:type="spellEnd"/>
      <w:r>
        <w:t xml:space="preserve"> grow right behind the ribcage</w:t>
      </w:r>
    </w:p>
    <w:p w:rsidR="00FE29B0" w:rsidRPr="00E332A7" w:rsidRDefault="00FE29B0" w:rsidP="00E332A7">
      <w:pPr>
        <w:pStyle w:val="ListParagraph"/>
        <w:numPr>
          <w:ilvl w:val="2"/>
          <w:numId w:val="11"/>
        </w:numPr>
        <w:spacing w:after="160" w:line="259" w:lineRule="auto"/>
      </w:pPr>
      <w:r>
        <w:t xml:space="preserve">Similarities in the limb buds and the positions of their limbs in these animals provide </w:t>
      </w:r>
      <w:r w:rsidRPr="00F32FDB">
        <w:t>evidence</w:t>
      </w:r>
      <w:r>
        <w:t xml:space="preserve"> of their descent from a shared ancestor.</w:t>
      </w:r>
    </w:p>
    <w:p w:rsidR="00FE29B0" w:rsidRDefault="00FE29B0" w:rsidP="001A2C98">
      <w:pPr>
        <w:spacing w:after="245" w:line="259" w:lineRule="auto"/>
        <w:ind w:left="0" w:right="11" w:firstLine="0"/>
        <w:rPr>
          <w:b/>
        </w:rPr>
      </w:pPr>
      <w:proofErr w:type="gramStart"/>
      <w:r w:rsidRPr="00FE29B0">
        <w:rPr>
          <w:b/>
        </w:rPr>
        <w:t>characteristics</w:t>
      </w:r>
      <w:proofErr w:type="gramEnd"/>
      <w:r w:rsidRPr="00FE29B0">
        <w:rPr>
          <w:b/>
        </w:rPr>
        <w:t xml:space="preserve"> of a scientific theory and the importance of falsifiability</w:t>
      </w:r>
    </w:p>
    <w:p w:rsidR="00F94E88" w:rsidRPr="000C0CD0" w:rsidRDefault="00F94E88" w:rsidP="00F94E88">
      <w:pPr>
        <w:pStyle w:val="ListParagraph"/>
        <w:numPr>
          <w:ilvl w:val="0"/>
          <w:numId w:val="11"/>
        </w:numPr>
        <w:spacing w:after="160" w:line="259" w:lineRule="auto"/>
        <w:rPr>
          <w:b/>
          <w:u w:val="single"/>
        </w:rPr>
      </w:pPr>
      <w:r>
        <w:t>A theory is scientific if it can be proven or falsified.</w:t>
      </w:r>
    </w:p>
    <w:p w:rsidR="00F94E88" w:rsidRPr="000C0CD0" w:rsidRDefault="00F94E88" w:rsidP="00F94E88">
      <w:pPr>
        <w:pStyle w:val="ListParagraph"/>
        <w:numPr>
          <w:ilvl w:val="0"/>
          <w:numId w:val="11"/>
        </w:numPr>
        <w:spacing w:after="160" w:line="259" w:lineRule="auto"/>
        <w:rPr>
          <w:b/>
          <w:u w:val="single"/>
        </w:rPr>
      </w:pPr>
      <w:r>
        <w:t>“Intelligent design”. For instance (God is the creator) is not scientific because it cannot be proven or falsified.</w:t>
      </w:r>
    </w:p>
    <w:p w:rsidR="00F94E88" w:rsidRPr="00D84FCE" w:rsidRDefault="00F94E88" w:rsidP="00F94E88">
      <w:pPr>
        <w:pStyle w:val="ListParagraph"/>
        <w:numPr>
          <w:ilvl w:val="0"/>
          <w:numId w:val="11"/>
        </w:numPr>
        <w:spacing w:after="160" w:line="259" w:lineRule="auto"/>
        <w:rPr>
          <w:b/>
          <w:u w:val="single"/>
        </w:rPr>
      </w:pPr>
      <w:r>
        <w:t>Sufficient evidence and logical explanations are required for a theory to become a fact.</w:t>
      </w:r>
    </w:p>
    <w:p w:rsidR="00F94E88" w:rsidRPr="00F94E88" w:rsidRDefault="00F94E88" w:rsidP="00F94E88">
      <w:pPr>
        <w:pStyle w:val="ListParagraph"/>
        <w:numPr>
          <w:ilvl w:val="0"/>
          <w:numId w:val="11"/>
        </w:numPr>
        <w:spacing w:after="160" w:line="259" w:lineRule="auto"/>
        <w:rPr>
          <w:i/>
        </w:rPr>
      </w:pPr>
      <w:r w:rsidRPr="00D84FCE">
        <w:rPr>
          <w:i/>
        </w:rPr>
        <w:t>“In its basic form, falsifiability is the belief that for any </w:t>
      </w:r>
      <w:hyperlink r:id="rId6" w:history="1">
        <w:r w:rsidRPr="00D84FCE">
          <w:rPr>
            <w:rStyle w:val="Hyperlink"/>
            <w:i/>
            <w:color w:val="auto"/>
          </w:rPr>
          <w:t>hypothesis</w:t>
        </w:r>
      </w:hyperlink>
      <w:r w:rsidRPr="00D84FCE">
        <w:rPr>
          <w:i/>
        </w:rPr>
        <w:t> to have credence, it must be inherently disprovable before it can become accepted as a scientific hypothesis or theory.”</w:t>
      </w:r>
    </w:p>
    <w:p w:rsidR="00FE29B0" w:rsidRDefault="00FE29B0" w:rsidP="001A2C98">
      <w:pPr>
        <w:spacing w:after="245" w:line="259" w:lineRule="auto"/>
        <w:ind w:left="0" w:right="11" w:firstLine="0"/>
        <w:rPr>
          <w:b/>
        </w:rPr>
      </w:pPr>
      <w:proofErr w:type="gramStart"/>
      <w:r w:rsidRPr="00FE29B0">
        <w:rPr>
          <w:b/>
        </w:rPr>
        <w:t>changes</w:t>
      </w:r>
      <w:proofErr w:type="gramEnd"/>
      <w:r w:rsidRPr="00FE29B0">
        <w:rPr>
          <w:b/>
        </w:rPr>
        <w:t xml:space="preserve"> in amount of DNA throughout the cell cycle</w:t>
      </w:r>
    </w:p>
    <w:p w:rsidR="00F94E88" w:rsidRPr="00E776C1" w:rsidRDefault="00F94E88" w:rsidP="00F94E88">
      <w:pPr>
        <w:pStyle w:val="ListParagraph"/>
        <w:numPr>
          <w:ilvl w:val="0"/>
          <w:numId w:val="11"/>
        </w:numPr>
        <w:spacing w:after="160" w:line="259" w:lineRule="auto"/>
        <w:rPr>
          <w:b/>
          <w:u w:val="single"/>
        </w:rPr>
      </w:pPr>
      <w:r>
        <w:t>Always 2n in somatic cells, regardless of stage</w:t>
      </w:r>
    </w:p>
    <w:tbl>
      <w:tblPr>
        <w:tblStyle w:val="TableGrid"/>
        <w:tblW w:w="0" w:type="auto"/>
        <w:tblInd w:w="720" w:type="dxa"/>
        <w:tblLook w:val="04A0" w:firstRow="1" w:lastRow="0" w:firstColumn="1" w:lastColumn="0" w:noHBand="0" w:noVBand="1"/>
      </w:tblPr>
      <w:tblGrid>
        <w:gridCol w:w="4374"/>
        <w:gridCol w:w="4254"/>
      </w:tblGrid>
      <w:tr w:rsidR="00F94E88" w:rsidTr="00F54136">
        <w:tc>
          <w:tcPr>
            <w:tcW w:w="4675" w:type="dxa"/>
          </w:tcPr>
          <w:p w:rsidR="00F94E88" w:rsidRPr="00771DE9" w:rsidRDefault="00F94E88" w:rsidP="00F54136">
            <w:pPr>
              <w:pStyle w:val="ListParagraph"/>
              <w:ind w:left="0"/>
              <w:jc w:val="center"/>
              <w:rPr>
                <w:b/>
                <w:sz w:val="28"/>
                <w:u w:val="single"/>
              </w:rPr>
            </w:pPr>
            <w:r w:rsidRPr="00771DE9">
              <w:rPr>
                <w:b/>
                <w:sz w:val="28"/>
                <w:u w:val="single"/>
              </w:rPr>
              <w:t>Stage</w:t>
            </w:r>
          </w:p>
        </w:tc>
        <w:tc>
          <w:tcPr>
            <w:tcW w:w="4675" w:type="dxa"/>
          </w:tcPr>
          <w:p w:rsidR="00F94E88" w:rsidRPr="00771DE9" w:rsidRDefault="00F94E88" w:rsidP="00F54136">
            <w:pPr>
              <w:pStyle w:val="ListParagraph"/>
              <w:ind w:left="0"/>
              <w:jc w:val="center"/>
              <w:rPr>
                <w:b/>
                <w:sz w:val="28"/>
                <w:u w:val="single"/>
              </w:rPr>
            </w:pPr>
            <w:r w:rsidRPr="00771DE9">
              <w:rPr>
                <w:b/>
                <w:sz w:val="28"/>
                <w:u w:val="single"/>
              </w:rPr>
              <w:t>Amount of DNA in terms of C</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G0</w:t>
            </w:r>
          </w:p>
        </w:tc>
        <w:tc>
          <w:tcPr>
            <w:tcW w:w="4675" w:type="dxa"/>
          </w:tcPr>
          <w:p w:rsidR="00F94E88" w:rsidRPr="00771DE9" w:rsidRDefault="00F94E88" w:rsidP="00F54136">
            <w:pPr>
              <w:pStyle w:val="ListParagraph"/>
              <w:ind w:left="0"/>
              <w:jc w:val="center"/>
              <w:rPr>
                <w:b/>
                <w:sz w:val="28"/>
              </w:rPr>
            </w:pPr>
            <w:r w:rsidRPr="00771DE9">
              <w:rPr>
                <w:b/>
                <w:sz w:val="28"/>
              </w:rPr>
              <w:t>2</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G1</w:t>
            </w:r>
          </w:p>
        </w:tc>
        <w:tc>
          <w:tcPr>
            <w:tcW w:w="4675" w:type="dxa"/>
          </w:tcPr>
          <w:p w:rsidR="00F94E88" w:rsidRPr="00771DE9" w:rsidRDefault="00F94E88" w:rsidP="00F54136">
            <w:pPr>
              <w:pStyle w:val="ListParagraph"/>
              <w:ind w:left="0"/>
              <w:jc w:val="center"/>
              <w:rPr>
                <w:b/>
                <w:sz w:val="28"/>
              </w:rPr>
            </w:pPr>
            <w:r w:rsidRPr="00771DE9">
              <w:rPr>
                <w:b/>
                <w:sz w:val="28"/>
              </w:rPr>
              <w:t>2</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S</w:t>
            </w:r>
          </w:p>
        </w:tc>
        <w:tc>
          <w:tcPr>
            <w:tcW w:w="4675" w:type="dxa"/>
          </w:tcPr>
          <w:p w:rsidR="00F94E88" w:rsidRPr="00771DE9" w:rsidRDefault="00F94E88" w:rsidP="00F54136">
            <w:pPr>
              <w:pStyle w:val="ListParagraph"/>
              <w:ind w:left="0"/>
              <w:jc w:val="center"/>
              <w:rPr>
                <w:b/>
                <w:sz w:val="28"/>
              </w:rPr>
            </w:pPr>
            <w:r w:rsidRPr="00771DE9">
              <w:rPr>
                <w:b/>
                <w:sz w:val="28"/>
              </w:rPr>
              <w:t>4</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G2</w:t>
            </w:r>
          </w:p>
        </w:tc>
        <w:tc>
          <w:tcPr>
            <w:tcW w:w="4675" w:type="dxa"/>
          </w:tcPr>
          <w:p w:rsidR="00F94E88" w:rsidRPr="00771DE9" w:rsidRDefault="00F94E88" w:rsidP="00F54136">
            <w:pPr>
              <w:pStyle w:val="ListParagraph"/>
              <w:ind w:left="0"/>
              <w:jc w:val="center"/>
              <w:rPr>
                <w:b/>
                <w:sz w:val="28"/>
              </w:rPr>
            </w:pPr>
            <w:r w:rsidRPr="00771DE9">
              <w:rPr>
                <w:b/>
                <w:sz w:val="28"/>
              </w:rPr>
              <w:t>4</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PROPHASE</w:t>
            </w:r>
          </w:p>
        </w:tc>
        <w:tc>
          <w:tcPr>
            <w:tcW w:w="4675" w:type="dxa"/>
          </w:tcPr>
          <w:p w:rsidR="00F94E88" w:rsidRPr="00771DE9" w:rsidRDefault="00F94E88" w:rsidP="00F54136">
            <w:pPr>
              <w:pStyle w:val="ListParagraph"/>
              <w:ind w:left="0"/>
              <w:jc w:val="center"/>
              <w:rPr>
                <w:b/>
                <w:sz w:val="28"/>
              </w:rPr>
            </w:pPr>
            <w:r w:rsidRPr="00771DE9">
              <w:rPr>
                <w:b/>
                <w:sz w:val="28"/>
              </w:rPr>
              <w:t>4</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PROMETAPHASE</w:t>
            </w:r>
          </w:p>
        </w:tc>
        <w:tc>
          <w:tcPr>
            <w:tcW w:w="4675" w:type="dxa"/>
          </w:tcPr>
          <w:p w:rsidR="00F94E88" w:rsidRPr="00771DE9" w:rsidRDefault="00F94E88" w:rsidP="00F54136">
            <w:pPr>
              <w:pStyle w:val="ListParagraph"/>
              <w:ind w:left="0"/>
              <w:jc w:val="center"/>
              <w:rPr>
                <w:b/>
                <w:sz w:val="28"/>
              </w:rPr>
            </w:pPr>
            <w:r w:rsidRPr="00771DE9">
              <w:rPr>
                <w:b/>
                <w:sz w:val="28"/>
              </w:rPr>
              <w:t>4</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METAPHASE</w:t>
            </w:r>
          </w:p>
        </w:tc>
        <w:tc>
          <w:tcPr>
            <w:tcW w:w="4675" w:type="dxa"/>
          </w:tcPr>
          <w:p w:rsidR="00F94E88" w:rsidRPr="00771DE9" w:rsidRDefault="00F94E88" w:rsidP="00F54136">
            <w:pPr>
              <w:pStyle w:val="ListParagraph"/>
              <w:ind w:left="0"/>
              <w:jc w:val="center"/>
              <w:rPr>
                <w:b/>
                <w:sz w:val="28"/>
              </w:rPr>
            </w:pPr>
            <w:r w:rsidRPr="00771DE9">
              <w:rPr>
                <w:b/>
                <w:sz w:val="28"/>
              </w:rPr>
              <w:t>4</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ANAPHASE</w:t>
            </w:r>
          </w:p>
        </w:tc>
        <w:tc>
          <w:tcPr>
            <w:tcW w:w="4675" w:type="dxa"/>
          </w:tcPr>
          <w:p w:rsidR="00F94E88" w:rsidRPr="00771DE9" w:rsidRDefault="00F94E88" w:rsidP="00F54136">
            <w:pPr>
              <w:pStyle w:val="ListParagraph"/>
              <w:ind w:left="0"/>
              <w:jc w:val="center"/>
              <w:rPr>
                <w:b/>
                <w:sz w:val="28"/>
              </w:rPr>
            </w:pPr>
            <w:r>
              <w:rPr>
                <w:b/>
                <w:sz w:val="28"/>
              </w:rPr>
              <w:t>2</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TELOPHASE</w:t>
            </w:r>
          </w:p>
        </w:tc>
        <w:tc>
          <w:tcPr>
            <w:tcW w:w="4675" w:type="dxa"/>
          </w:tcPr>
          <w:p w:rsidR="00F94E88" w:rsidRPr="00771DE9" w:rsidRDefault="00F94E88" w:rsidP="00F54136">
            <w:pPr>
              <w:pStyle w:val="ListParagraph"/>
              <w:ind w:left="0"/>
              <w:jc w:val="center"/>
              <w:rPr>
                <w:b/>
                <w:sz w:val="28"/>
              </w:rPr>
            </w:pPr>
            <w:r>
              <w:rPr>
                <w:b/>
                <w:sz w:val="28"/>
              </w:rPr>
              <w:t>2</w:t>
            </w:r>
          </w:p>
        </w:tc>
      </w:tr>
      <w:tr w:rsidR="00F94E88" w:rsidTr="00F54136">
        <w:tc>
          <w:tcPr>
            <w:tcW w:w="4675" w:type="dxa"/>
          </w:tcPr>
          <w:p w:rsidR="00F94E88" w:rsidRPr="00771DE9" w:rsidRDefault="00F94E88" w:rsidP="00F54136">
            <w:pPr>
              <w:pStyle w:val="ListParagraph"/>
              <w:ind w:left="0"/>
              <w:jc w:val="center"/>
              <w:rPr>
                <w:b/>
                <w:sz w:val="28"/>
              </w:rPr>
            </w:pPr>
            <w:r w:rsidRPr="00771DE9">
              <w:rPr>
                <w:b/>
                <w:sz w:val="28"/>
              </w:rPr>
              <w:t>CYTOKINESIS</w:t>
            </w:r>
          </w:p>
        </w:tc>
        <w:tc>
          <w:tcPr>
            <w:tcW w:w="4675" w:type="dxa"/>
          </w:tcPr>
          <w:p w:rsidR="00F94E88" w:rsidRPr="00771DE9" w:rsidRDefault="00F94E88" w:rsidP="00F54136">
            <w:pPr>
              <w:pStyle w:val="ListParagraph"/>
              <w:ind w:left="0"/>
              <w:jc w:val="center"/>
              <w:rPr>
                <w:b/>
                <w:sz w:val="28"/>
              </w:rPr>
            </w:pPr>
            <w:r w:rsidRPr="00771DE9">
              <w:rPr>
                <w:b/>
                <w:sz w:val="28"/>
              </w:rPr>
              <w:t>2</w:t>
            </w:r>
          </w:p>
        </w:tc>
      </w:tr>
    </w:tbl>
    <w:p w:rsidR="00F94E88" w:rsidRDefault="00F94E88" w:rsidP="001A2C98">
      <w:pPr>
        <w:spacing w:after="245" w:line="259" w:lineRule="auto"/>
        <w:ind w:left="0" w:right="11" w:firstLine="0"/>
        <w:rPr>
          <w:b/>
        </w:rPr>
      </w:pPr>
    </w:p>
    <w:p w:rsidR="00FE29B0" w:rsidRDefault="00FE29B0" w:rsidP="001A2C98">
      <w:pPr>
        <w:spacing w:after="245" w:line="259" w:lineRule="auto"/>
        <w:ind w:left="0" w:right="11" w:firstLine="0"/>
        <w:rPr>
          <w:b/>
        </w:rPr>
      </w:pPr>
      <w:proofErr w:type="gramStart"/>
      <w:r w:rsidRPr="00FE29B0">
        <w:rPr>
          <w:b/>
        </w:rPr>
        <w:lastRenderedPageBreak/>
        <w:t>main</w:t>
      </w:r>
      <w:proofErr w:type="gramEnd"/>
      <w:r w:rsidRPr="00FE29B0">
        <w:rPr>
          <w:b/>
        </w:rPr>
        <w:t xml:space="preserve"> features of each stage of mitosis with respect to cytoskeleton and chromatin</w:t>
      </w:r>
    </w:p>
    <w:p w:rsidR="0083435F" w:rsidRPr="007A2483" w:rsidRDefault="0083435F" w:rsidP="0083435F">
      <w:pPr>
        <w:pStyle w:val="ListParagraph"/>
        <w:numPr>
          <w:ilvl w:val="0"/>
          <w:numId w:val="11"/>
        </w:numPr>
        <w:spacing w:after="160" w:line="259" w:lineRule="auto"/>
        <w:rPr>
          <w:b/>
          <w:u w:val="single"/>
        </w:rPr>
      </w:pPr>
      <w:r>
        <w:t>Cytoskeleton</w:t>
      </w:r>
    </w:p>
    <w:p w:rsidR="0083435F" w:rsidRPr="007A2483" w:rsidRDefault="0083435F" w:rsidP="0083435F">
      <w:pPr>
        <w:pStyle w:val="ListParagraph"/>
        <w:numPr>
          <w:ilvl w:val="1"/>
          <w:numId w:val="11"/>
        </w:numPr>
        <w:spacing w:after="160" w:line="259" w:lineRule="auto"/>
        <w:rPr>
          <w:b/>
          <w:u w:val="single"/>
        </w:rPr>
      </w:pPr>
      <w:r>
        <w:t>Microtubules- control movement of chromosomes and project from spindle to attach to KC. Spindle fibre is made from microtubules.</w:t>
      </w:r>
    </w:p>
    <w:p w:rsidR="0083435F" w:rsidRPr="007A2483" w:rsidRDefault="0083435F" w:rsidP="0083435F">
      <w:pPr>
        <w:pStyle w:val="ListParagraph"/>
        <w:numPr>
          <w:ilvl w:val="1"/>
          <w:numId w:val="11"/>
        </w:numPr>
        <w:spacing w:after="160" w:line="259" w:lineRule="auto"/>
        <w:rPr>
          <w:b/>
          <w:u w:val="single"/>
        </w:rPr>
      </w:pPr>
      <w:r>
        <w:t>Intermediate Filaments- Provides structure and support to the cell</w:t>
      </w:r>
    </w:p>
    <w:p w:rsidR="0083435F" w:rsidRPr="00547FDC" w:rsidRDefault="0083435F" w:rsidP="0083435F">
      <w:pPr>
        <w:pStyle w:val="ListParagraph"/>
        <w:numPr>
          <w:ilvl w:val="1"/>
          <w:numId w:val="11"/>
        </w:numPr>
        <w:spacing w:after="160" w:line="259" w:lineRule="auto"/>
        <w:rPr>
          <w:b/>
          <w:u w:val="single"/>
        </w:rPr>
      </w:pPr>
      <w:r>
        <w:t>Microfilaments- Helps furrowing during CK.</w:t>
      </w:r>
    </w:p>
    <w:p w:rsidR="0083435F" w:rsidRPr="0083435F" w:rsidRDefault="0083435F" w:rsidP="0083435F">
      <w:pPr>
        <w:pStyle w:val="ListParagraph"/>
        <w:numPr>
          <w:ilvl w:val="0"/>
          <w:numId w:val="11"/>
        </w:numPr>
        <w:spacing w:after="160" w:line="259" w:lineRule="auto"/>
        <w:rPr>
          <w:b/>
          <w:u w:val="single"/>
        </w:rPr>
      </w:pPr>
      <w:r>
        <w:t xml:space="preserve">Chromatin- Condenses into chromosomes during PP. </w:t>
      </w:r>
    </w:p>
    <w:p w:rsidR="00FE29B0" w:rsidRDefault="00FE29B0" w:rsidP="001A2C98">
      <w:pPr>
        <w:spacing w:after="245" w:line="259" w:lineRule="auto"/>
        <w:ind w:left="0" w:right="11" w:firstLine="0"/>
        <w:rPr>
          <w:b/>
        </w:rPr>
      </w:pPr>
      <w:proofErr w:type="gramStart"/>
      <w:r w:rsidRPr="00FE29B0">
        <w:rPr>
          <w:b/>
        </w:rPr>
        <w:t>structure</w:t>
      </w:r>
      <w:proofErr w:type="gramEnd"/>
      <w:r w:rsidRPr="00FE29B0">
        <w:rPr>
          <w:b/>
        </w:rPr>
        <w:t xml:space="preserve"> of a replication bubble</w:t>
      </w:r>
    </w:p>
    <w:p w:rsidR="0083435F" w:rsidRPr="0083435F" w:rsidRDefault="0083435F" w:rsidP="0083435F">
      <w:pPr>
        <w:pStyle w:val="ListParagraph"/>
        <w:numPr>
          <w:ilvl w:val="0"/>
          <w:numId w:val="11"/>
        </w:numPr>
        <w:spacing w:after="160" w:line="259" w:lineRule="auto"/>
        <w:rPr>
          <w:b/>
          <w:u w:val="single"/>
        </w:rPr>
      </w:pPr>
      <w:r>
        <w:t>A combination of 2 replication forks in opposite directions.</w:t>
      </w:r>
    </w:p>
    <w:p w:rsidR="00FE29B0" w:rsidRDefault="00FE29B0" w:rsidP="001A2C98">
      <w:pPr>
        <w:spacing w:after="245" w:line="259" w:lineRule="auto"/>
        <w:ind w:left="0" w:right="11" w:firstLine="0"/>
        <w:rPr>
          <w:b/>
        </w:rPr>
      </w:pPr>
      <w:proofErr w:type="gramStart"/>
      <w:r w:rsidRPr="00FE29B0">
        <w:rPr>
          <w:b/>
        </w:rPr>
        <w:t>relationship</w:t>
      </w:r>
      <w:proofErr w:type="gramEnd"/>
      <w:r w:rsidRPr="00FE29B0">
        <w:rPr>
          <w:b/>
        </w:rPr>
        <w:t xml:space="preserve"> between DNA replication and metaphase chromosome structure</w:t>
      </w:r>
    </w:p>
    <w:p w:rsidR="0083435F" w:rsidRPr="0083435F" w:rsidRDefault="0083435F" w:rsidP="0083435F">
      <w:pPr>
        <w:pStyle w:val="ListParagraph"/>
        <w:numPr>
          <w:ilvl w:val="0"/>
          <w:numId w:val="11"/>
        </w:numPr>
        <w:spacing w:after="160" w:line="259" w:lineRule="auto"/>
        <w:rPr>
          <w:b/>
        </w:rPr>
      </w:pPr>
      <w:r w:rsidRPr="0083435F">
        <w:rPr>
          <w:b/>
        </w:rPr>
        <w:t>Mitosis</w:t>
      </w:r>
      <w:r>
        <w:t xml:space="preserve">- </w:t>
      </w:r>
      <w:r w:rsidRPr="00191EB1">
        <w:t>Metaphase DNA is essentially when the replicated DNA (from the S phase) is condensed into sister chromatids and lined up at the equatorial plate</w:t>
      </w:r>
    </w:p>
    <w:p w:rsidR="0083435F" w:rsidRPr="0083435F" w:rsidRDefault="0083435F" w:rsidP="0083435F">
      <w:pPr>
        <w:pStyle w:val="ListParagraph"/>
        <w:numPr>
          <w:ilvl w:val="0"/>
          <w:numId w:val="11"/>
        </w:numPr>
        <w:spacing w:after="160" w:line="259" w:lineRule="auto"/>
        <w:rPr>
          <w:b/>
        </w:rPr>
      </w:pPr>
      <w:r>
        <w:rPr>
          <w:b/>
        </w:rPr>
        <w:t xml:space="preserve">Meiosis I- </w:t>
      </w:r>
      <w:r>
        <w:t>Tetrads are lined up at the spindle midpoint.</w:t>
      </w:r>
    </w:p>
    <w:p w:rsidR="0083435F" w:rsidRPr="00547954" w:rsidRDefault="0083435F" w:rsidP="00547954">
      <w:pPr>
        <w:pStyle w:val="ListParagraph"/>
        <w:numPr>
          <w:ilvl w:val="0"/>
          <w:numId w:val="11"/>
        </w:numPr>
        <w:spacing w:after="160" w:line="259" w:lineRule="auto"/>
        <w:rPr>
          <w:b/>
        </w:rPr>
      </w:pPr>
      <w:r>
        <w:rPr>
          <w:b/>
        </w:rPr>
        <w:t xml:space="preserve">Meiosis II- </w:t>
      </w:r>
      <w:r>
        <w:t xml:space="preserve">Sister </w:t>
      </w:r>
      <w:proofErr w:type="gramStart"/>
      <w:r>
        <w:t>chromatids</w:t>
      </w:r>
      <w:proofErr w:type="gramEnd"/>
      <w:r>
        <w:t xml:space="preserve"> separate, but they may not be genetically identical anymore due to recombination in Prophase I.</w:t>
      </w:r>
    </w:p>
    <w:p w:rsidR="00E04C8B" w:rsidRDefault="008B615F">
      <w:pPr>
        <w:spacing w:after="4" w:line="264" w:lineRule="auto"/>
        <w:ind w:left="-5"/>
      </w:pPr>
      <w:r>
        <w:rPr>
          <w:b/>
          <w:highlight w:val="yellow"/>
        </w:rPr>
        <w:t xml:space="preserve">*Cycle 3 </w:t>
      </w:r>
      <w:r w:rsidR="008125EC" w:rsidRPr="00160720">
        <w:rPr>
          <w:b/>
          <w:highlight w:val="yellow"/>
        </w:rPr>
        <w:t>Mechanism of proofreading</w:t>
      </w:r>
      <w:r w:rsidR="008125EC">
        <w:rPr>
          <w:b/>
        </w:rPr>
        <w:t xml:space="preserve"> </w:t>
      </w:r>
    </w:p>
    <w:p w:rsidR="00E04C8B" w:rsidRDefault="002638AE">
      <w:pPr>
        <w:numPr>
          <w:ilvl w:val="0"/>
          <w:numId w:val="1"/>
        </w:numPr>
        <w:ind w:hanging="200"/>
      </w:pPr>
      <w:r>
        <w:t xml:space="preserve">DNA polymerases (both I and </w:t>
      </w:r>
      <w:r w:rsidR="008125EC">
        <w:t>III</w:t>
      </w:r>
      <w:r>
        <w:t>)</w:t>
      </w:r>
      <w:r w:rsidR="008125EC">
        <w:t xml:space="preserve"> reverses using a built-in deoxyribonuclease to remove the wrong nucleotide and then adding the correct one.  </w:t>
      </w:r>
    </w:p>
    <w:p w:rsidR="00E04C8B" w:rsidRDefault="008125EC">
      <w:pPr>
        <w:numPr>
          <w:ilvl w:val="0"/>
          <w:numId w:val="1"/>
        </w:numPr>
        <w:spacing w:after="302"/>
        <w:ind w:hanging="200"/>
      </w:pPr>
      <w:r>
        <w:t xml:space="preserve">Proofreading dependent on DNA poly III’s ability to reverse and remove mismatched bases. </w:t>
      </w:r>
    </w:p>
    <w:p w:rsidR="00E04C8B" w:rsidRDefault="008125EC">
      <w:pPr>
        <w:spacing w:after="4" w:line="264" w:lineRule="auto"/>
        <w:ind w:left="-5"/>
      </w:pPr>
      <w:r>
        <w:rPr>
          <w:b/>
        </w:rPr>
        <w:t xml:space="preserve">Mechanism of mismatch repair </w:t>
      </w:r>
    </w:p>
    <w:p w:rsidR="00E04C8B" w:rsidRDefault="008125EC">
      <w:pPr>
        <w:numPr>
          <w:ilvl w:val="0"/>
          <w:numId w:val="1"/>
        </w:numPr>
        <w:ind w:hanging="200"/>
      </w:pPr>
      <w:r>
        <w:t xml:space="preserve">Mismatch repair mechanism occurs if errors escape proofreading </w:t>
      </w:r>
    </w:p>
    <w:p w:rsidR="00E04C8B" w:rsidRDefault="008125EC">
      <w:pPr>
        <w:numPr>
          <w:ilvl w:val="0"/>
          <w:numId w:val="1"/>
        </w:numPr>
        <w:ind w:hanging="200"/>
      </w:pPr>
      <w:r>
        <w:t xml:space="preserve">Mismatched bases have inconsistent H bonding with the rest of the sugar-phosphate backbone.  </w:t>
      </w:r>
    </w:p>
    <w:p w:rsidR="00E04C8B" w:rsidRDefault="008125EC">
      <w:pPr>
        <w:numPr>
          <w:ilvl w:val="0"/>
          <w:numId w:val="1"/>
        </w:numPr>
        <w:ind w:hanging="200"/>
      </w:pPr>
      <w:r>
        <w:t xml:space="preserve">Causes distortions/bumps that serve as recognition sites for scanning repair enzymes.  </w:t>
      </w:r>
    </w:p>
    <w:p w:rsidR="00E04C8B" w:rsidRDefault="008125EC">
      <w:pPr>
        <w:numPr>
          <w:ilvl w:val="0"/>
          <w:numId w:val="1"/>
        </w:numPr>
        <w:ind w:hanging="200"/>
      </w:pPr>
      <w:r>
        <w:t>Portion of the old chain is cut, the</w:t>
      </w:r>
      <w:r w:rsidR="002638AE">
        <w:t>n</w:t>
      </w:r>
      <w:r>
        <w:t xml:space="preserve"> filled by DNA poly III, then sealed with DNA ligase.  </w:t>
      </w:r>
    </w:p>
    <w:p w:rsidR="00E04C8B" w:rsidRDefault="008125EC">
      <w:pPr>
        <w:numPr>
          <w:ilvl w:val="0"/>
          <w:numId w:val="1"/>
        </w:numPr>
        <w:spacing w:after="288"/>
        <w:ind w:hanging="200"/>
      </w:pPr>
      <w:r>
        <w:t xml:space="preserve">Thymine dimers (2 T’s linked by a covalent bond) can be corrected by photolyase not DNA poly III.  </w:t>
      </w:r>
    </w:p>
    <w:p w:rsidR="00E04C8B" w:rsidRDefault="008125EC">
      <w:pPr>
        <w:spacing w:after="4" w:line="264" w:lineRule="auto"/>
        <w:ind w:left="-5"/>
      </w:pPr>
      <w:r>
        <w:rPr>
          <w:b/>
        </w:rPr>
        <w:t xml:space="preserve">Difference between insertion sequences, transposons and retrotransposons </w:t>
      </w:r>
    </w:p>
    <w:p w:rsidR="00E04C8B" w:rsidRDefault="008125EC">
      <w:pPr>
        <w:numPr>
          <w:ilvl w:val="0"/>
          <w:numId w:val="1"/>
        </w:numPr>
        <w:ind w:hanging="200"/>
      </w:pPr>
      <w:r>
        <w:t>Mobile elements</w:t>
      </w:r>
      <w:r w:rsidR="00160720">
        <w:t xml:space="preserve"> (</w:t>
      </w:r>
      <w:r w:rsidR="00160720">
        <w:rPr>
          <w:b/>
        </w:rPr>
        <w:t>aka Transposable Elements (TE)</w:t>
      </w:r>
      <w:r w:rsidR="00160720">
        <w:t>)</w:t>
      </w:r>
      <w:r>
        <w:t xml:space="preserve"> are jumping genes that cut/copy and paste DNA using recombination.  </w:t>
      </w:r>
    </w:p>
    <w:p w:rsidR="00E04C8B" w:rsidRDefault="008125EC">
      <w:pPr>
        <w:numPr>
          <w:ilvl w:val="0"/>
          <w:numId w:val="1"/>
        </w:numPr>
        <w:ind w:hanging="200"/>
      </w:pPr>
      <w:r w:rsidRPr="00160720">
        <w:rPr>
          <w:b/>
        </w:rPr>
        <w:t>Insertion Sequences</w:t>
      </w:r>
      <w:r>
        <w:t>: simplest and small transposable/mobile elements containing</w:t>
      </w:r>
      <w:r w:rsidR="00160720">
        <w:t xml:space="preserve"> the</w:t>
      </w:r>
      <w:r>
        <w:t xml:space="preserve"> gene</w:t>
      </w:r>
      <w:r w:rsidR="00160720">
        <w:t>s</w:t>
      </w:r>
      <w:r>
        <w:t xml:space="preserve"> for transposition (transposase) only and a short inverted repeat sequence that allows transposase to identify the ends of TE’s when it catalyzes transposition.  </w:t>
      </w:r>
    </w:p>
    <w:p w:rsidR="00E04C8B" w:rsidRDefault="008125EC">
      <w:pPr>
        <w:numPr>
          <w:ilvl w:val="0"/>
          <w:numId w:val="1"/>
        </w:numPr>
        <w:ind w:hanging="200"/>
      </w:pPr>
      <w:r>
        <w:t xml:space="preserve">Transposon: 1+ genes enclosed by IRS </w:t>
      </w:r>
      <w:r w:rsidR="00160720">
        <w:t>(inverted repeat sequence)</w:t>
      </w:r>
    </w:p>
    <w:p w:rsidR="00E04C8B" w:rsidRDefault="008125EC">
      <w:pPr>
        <w:numPr>
          <w:ilvl w:val="0"/>
          <w:numId w:val="1"/>
        </w:numPr>
        <w:ind w:hanging="200"/>
      </w:pPr>
      <w:r>
        <w:t>the IRS’s of some transposon are sometim</w:t>
      </w:r>
      <w:r w:rsidR="00160720">
        <w:t>es insertion sequences coding f</w:t>
      </w:r>
      <w:r>
        <w:t>o</w:t>
      </w:r>
      <w:r w:rsidR="00160720">
        <w:t>r</w:t>
      </w:r>
      <w:r>
        <w:t xml:space="preserve"> transposase </w:t>
      </w:r>
    </w:p>
    <w:p w:rsidR="00E04C8B" w:rsidRDefault="008125EC">
      <w:pPr>
        <w:numPr>
          <w:ilvl w:val="0"/>
          <w:numId w:val="1"/>
        </w:numPr>
        <w:ind w:hanging="200"/>
      </w:pPr>
      <w:r>
        <w:t xml:space="preserve">extra genes generally code for antibiotic resistance and reverse transcriptase </w:t>
      </w:r>
    </w:p>
    <w:p w:rsidR="00E04C8B" w:rsidRDefault="008125EC">
      <w:pPr>
        <w:numPr>
          <w:ilvl w:val="0"/>
          <w:numId w:val="1"/>
        </w:numPr>
        <w:ind w:hanging="200"/>
      </w:pPr>
      <w:r w:rsidRPr="00160720">
        <w:rPr>
          <w:b/>
        </w:rPr>
        <w:lastRenderedPageBreak/>
        <w:t>Retrotransposons</w:t>
      </w:r>
      <w:r>
        <w:t xml:space="preserve"> copy and paste via an intermediate RNA copy of the transposable element.  </w:t>
      </w:r>
    </w:p>
    <w:p w:rsidR="00E04C8B" w:rsidRDefault="008125EC">
      <w:pPr>
        <w:numPr>
          <w:ilvl w:val="0"/>
          <w:numId w:val="1"/>
        </w:numPr>
        <w:ind w:hanging="200"/>
      </w:pPr>
      <w:r>
        <w:t xml:space="preserve">retrotransposon is DNA transcribed to a complementary RNA copy before RT creates a DNA copy from the RNA which is then inserted into the DNA at a new location </w:t>
      </w:r>
    </w:p>
    <w:p w:rsidR="00E04C8B" w:rsidRDefault="00160720">
      <w:pPr>
        <w:numPr>
          <w:ilvl w:val="0"/>
          <w:numId w:val="1"/>
        </w:numPr>
        <w:spacing w:after="302"/>
        <w:ind w:hanging="200"/>
      </w:pPr>
      <w:r>
        <w:t>Unlike</w:t>
      </w:r>
      <w:r w:rsidR="008125EC">
        <w:t xml:space="preserve"> transposons, retrotransposons use an RNA intermediate and copy-paste DNA.  </w:t>
      </w:r>
    </w:p>
    <w:p w:rsidR="00E04C8B" w:rsidRDefault="008125EC">
      <w:pPr>
        <w:spacing w:after="4" w:line="264" w:lineRule="auto"/>
        <w:ind w:left="-5"/>
      </w:pPr>
      <w:r>
        <w:rPr>
          <w:b/>
        </w:rPr>
        <w:t xml:space="preserve">Why mobile elements are considered to be biological mutagens </w:t>
      </w:r>
    </w:p>
    <w:p w:rsidR="00E04C8B" w:rsidRDefault="008125EC">
      <w:pPr>
        <w:numPr>
          <w:ilvl w:val="0"/>
          <w:numId w:val="1"/>
        </w:numPr>
        <w:spacing w:after="289"/>
        <w:ind w:hanging="200"/>
      </w:pPr>
      <w:r>
        <w:t xml:space="preserve">Because they are essentially permanent and subject to mutation potentially causing diseases by disabling genes, improper repair after cutting a gene, and different chromosome lengths… resulting in improper chromosome pairing during mitosis/meiosis.  </w:t>
      </w:r>
    </w:p>
    <w:p w:rsidR="001A67CB" w:rsidRPr="00F76B9C" w:rsidRDefault="001A67CB" w:rsidP="001A67CB">
      <w:pPr>
        <w:pStyle w:val="ListParagraph"/>
        <w:numPr>
          <w:ilvl w:val="0"/>
          <w:numId w:val="1"/>
        </w:numPr>
        <w:spacing w:after="0" w:line="240" w:lineRule="auto"/>
        <w:textAlignment w:val="baseline"/>
        <w:rPr>
          <w:rFonts w:ascii="Times New Roman" w:eastAsia="Times New Roman" w:hAnsi="Times New Roman" w:cs="Times New Roman"/>
          <w:szCs w:val="24"/>
        </w:rPr>
      </w:pPr>
      <w:r w:rsidRPr="00F76B9C">
        <w:rPr>
          <w:rFonts w:ascii="Times New Roman" w:eastAsia="Times New Roman" w:hAnsi="Times New Roman" w:cs="Times New Roman"/>
          <w:szCs w:val="24"/>
        </w:rPr>
        <w:t>they can insert into genes and cause mutations that are not due to external factors</w:t>
      </w:r>
    </w:p>
    <w:p w:rsidR="001A67CB" w:rsidRPr="00F76B9C" w:rsidRDefault="001A67CB" w:rsidP="001A67CB">
      <w:pPr>
        <w:pStyle w:val="ListParagraph"/>
        <w:numPr>
          <w:ilvl w:val="0"/>
          <w:numId w:val="1"/>
        </w:numPr>
        <w:spacing w:after="0" w:line="240" w:lineRule="auto"/>
        <w:textAlignment w:val="baseline"/>
        <w:rPr>
          <w:rFonts w:ascii="Times New Roman" w:eastAsia="Times New Roman" w:hAnsi="Times New Roman" w:cs="Times New Roman"/>
          <w:color w:val="auto"/>
          <w:szCs w:val="24"/>
        </w:rPr>
      </w:pPr>
      <w:r w:rsidRPr="00F76B9C">
        <w:rPr>
          <w:rFonts w:ascii="Times New Roman" w:eastAsia="Times New Roman" w:hAnsi="Times New Roman" w:cs="Times New Roman"/>
          <w:color w:val="auto"/>
          <w:szCs w:val="24"/>
        </w:rPr>
        <w:t>They can insert into genes - knockout a gene</w:t>
      </w:r>
      <w:r>
        <w:rPr>
          <w:rFonts w:ascii="Times New Roman" w:eastAsia="Times New Roman" w:hAnsi="Times New Roman" w:cs="Times New Roman"/>
          <w:color w:val="auto"/>
          <w:szCs w:val="24"/>
        </w:rPr>
        <w:t xml:space="preserve"> (</w:t>
      </w:r>
      <w:proofErr w:type="spellStart"/>
      <w:r>
        <w:rPr>
          <w:rFonts w:ascii="Times New Roman" w:eastAsia="Times New Roman" w:hAnsi="Times New Roman" w:cs="Times New Roman"/>
          <w:color w:val="auto"/>
          <w:szCs w:val="24"/>
        </w:rPr>
        <w:t>ie</w:t>
      </w:r>
      <w:proofErr w:type="spellEnd"/>
      <w:r>
        <w:rPr>
          <w:rFonts w:ascii="Times New Roman" w:eastAsia="Times New Roman" w:hAnsi="Times New Roman" w:cs="Times New Roman"/>
          <w:color w:val="auto"/>
          <w:szCs w:val="24"/>
        </w:rPr>
        <w:t xml:space="preserve"> knockout their function)</w:t>
      </w:r>
    </w:p>
    <w:p w:rsidR="001A67CB" w:rsidRPr="00F76B9C" w:rsidRDefault="001A67CB" w:rsidP="001A67CB">
      <w:pPr>
        <w:pStyle w:val="ListParagraph"/>
        <w:numPr>
          <w:ilvl w:val="0"/>
          <w:numId w:val="1"/>
        </w:numPr>
        <w:spacing w:after="0" w:line="240" w:lineRule="auto"/>
        <w:textAlignment w:val="baseline"/>
        <w:rPr>
          <w:rFonts w:ascii="Times New Roman" w:eastAsia="Times New Roman" w:hAnsi="Times New Roman" w:cs="Times New Roman"/>
          <w:color w:val="auto"/>
          <w:szCs w:val="24"/>
        </w:rPr>
      </w:pPr>
      <w:r w:rsidRPr="00F76B9C">
        <w:rPr>
          <w:rFonts w:ascii="Times New Roman" w:eastAsia="Times New Roman" w:hAnsi="Times New Roman" w:cs="Times New Roman"/>
          <w:color w:val="auto"/>
          <w:szCs w:val="24"/>
        </w:rPr>
        <w:t>They can insert into regulatory areas - affect gene expression</w:t>
      </w:r>
    </w:p>
    <w:p w:rsidR="001A67CB" w:rsidRPr="00F76B9C" w:rsidRDefault="001A67CB" w:rsidP="001A67CB">
      <w:pPr>
        <w:pStyle w:val="ListParagraph"/>
        <w:numPr>
          <w:ilvl w:val="0"/>
          <w:numId w:val="1"/>
        </w:numPr>
        <w:spacing w:after="0" w:line="240" w:lineRule="auto"/>
        <w:textAlignment w:val="baseline"/>
        <w:rPr>
          <w:rFonts w:ascii="Times New Roman" w:eastAsia="Times New Roman" w:hAnsi="Times New Roman" w:cs="Times New Roman"/>
          <w:color w:val="auto"/>
          <w:szCs w:val="24"/>
        </w:rPr>
      </w:pPr>
      <w:r w:rsidRPr="00F76B9C">
        <w:rPr>
          <w:rFonts w:ascii="Times New Roman" w:eastAsia="Times New Roman" w:hAnsi="Times New Roman" w:cs="Times New Roman"/>
          <w:color w:val="auto"/>
          <w:szCs w:val="24"/>
        </w:rPr>
        <w:t>The regulatory sequence of a mobile element can make genes abnormally active</w:t>
      </w:r>
    </w:p>
    <w:p w:rsidR="001A67CB" w:rsidRPr="00F76B9C" w:rsidRDefault="001A67CB" w:rsidP="001A67CB">
      <w:pPr>
        <w:pStyle w:val="ListParagraph"/>
        <w:numPr>
          <w:ilvl w:val="0"/>
          <w:numId w:val="1"/>
        </w:numPr>
        <w:spacing w:after="0" w:line="240" w:lineRule="auto"/>
        <w:textAlignment w:val="baseline"/>
        <w:rPr>
          <w:rFonts w:ascii="Times New Roman" w:eastAsia="Times New Roman" w:hAnsi="Times New Roman" w:cs="Times New Roman"/>
          <w:color w:val="auto"/>
          <w:szCs w:val="24"/>
        </w:rPr>
      </w:pPr>
      <w:r w:rsidRPr="00F76B9C">
        <w:rPr>
          <w:rFonts w:ascii="Times New Roman" w:eastAsia="Times New Roman" w:hAnsi="Times New Roman" w:cs="Times New Roman"/>
          <w:color w:val="auto"/>
          <w:szCs w:val="24"/>
        </w:rPr>
        <w:t>Retroviruses can pick up host genes and move them</w:t>
      </w:r>
    </w:p>
    <w:p w:rsidR="001A67CB" w:rsidRDefault="001A67CB" w:rsidP="001A67CB">
      <w:pPr>
        <w:pStyle w:val="ListParagraph"/>
        <w:numPr>
          <w:ilvl w:val="0"/>
          <w:numId w:val="1"/>
        </w:numPr>
        <w:spacing w:before="100" w:beforeAutospacing="1" w:after="100" w:afterAutospacing="1" w:line="240" w:lineRule="auto"/>
        <w:textAlignment w:val="baseline"/>
        <w:rPr>
          <w:rFonts w:ascii="Times New Roman" w:eastAsia="Times New Roman" w:hAnsi="Times New Roman" w:cs="Times New Roman"/>
          <w:color w:val="auto"/>
          <w:szCs w:val="24"/>
        </w:rPr>
      </w:pPr>
      <w:r w:rsidRPr="00F76B9C">
        <w:rPr>
          <w:rFonts w:ascii="Times New Roman" w:eastAsia="Times New Roman" w:hAnsi="Times New Roman" w:cs="Times New Roman"/>
          <w:color w:val="auto"/>
          <w:szCs w:val="24"/>
        </w:rPr>
        <w:t>Forward and Backward mutations are caused by TE’s</w:t>
      </w:r>
    </w:p>
    <w:p w:rsidR="001A67CB" w:rsidRPr="001A67CB" w:rsidRDefault="001A67CB" w:rsidP="001A67CB">
      <w:pPr>
        <w:pStyle w:val="ListParagraph"/>
        <w:spacing w:before="100" w:beforeAutospacing="1" w:after="100" w:afterAutospacing="1" w:line="240" w:lineRule="auto"/>
        <w:ind w:left="200" w:firstLine="0"/>
        <w:textAlignment w:val="baseline"/>
        <w:rPr>
          <w:rFonts w:ascii="Times New Roman" w:eastAsia="Times New Roman" w:hAnsi="Times New Roman" w:cs="Times New Roman"/>
          <w:color w:val="auto"/>
          <w:szCs w:val="24"/>
        </w:rPr>
      </w:pPr>
    </w:p>
    <w:p w:rsidR="00E04C8B" w:rsidRDefault="008125EC">
      <w:pPr>
        <w:spacing w:after="4" w:line="264" w:lineRule="auto"/>
        <w:ind w:left="-5"/>
      </w:pPr>
      <w:r w:rsidRPr="00655ACB">
        <w:rPr>
          <w:b/>
          <w:highlight w:val="yellow"/>
        </w:rPr>
        <w:t>General trends in costs of DNA sequencing</w:t>
      </w:r>
      <w:r>
        <w:rPr>
          <w:b/>
        </w:rPr>
        <w:t xml:space="preserve"> </w:t>
      </w:r>
    </w:p>
    <w:p w:rsidR="00E04C8B" w:rsidRDefault="008125EC">
      <w:pPr>
        <w:numPr>
          <w:ilvl w:val="0"/>
          <w:numId w:val="1"/>
        </w:numPr>
        <w:spacing w:after="301"/>
        <w:ind w:hanging="200"/>
      </w:pPr>
      <w:r>
        <w:t xml:space="preserve">Decreasing cost for DNA sequencing but plateauing now…  </w:t>
      </w:r>
    </w:p>
    <w:p w:rsidR="00E04C8B" w:rsidRDefault="008125EC">
      <w:pPr>
        <w:spacing w:after="4" w:line="264" w:lineRule="auto"/>
        <w:ind w:left="-5" w:right="107"/>
      </w:pPr>
      <w:r>
        <w:rPr>
          <w:b/>
        </w:rPr>
        <w:t xml:space="preserve">Relative distribution of various components of genome sequence (junk vs. essential DNA) </w:t>
      </w:r>
      <w:r>
        <w:t xml:space="preserve">• 55% of genome not human: transposons, viruses, and junk genes (dead).  </w:t>
      </w:r>
    </w:p>
    <w:p w:rsidR="00E04C8B" w:rsidRDefault="008125EC">
      <w:pPr>
        <w:numPr>
          <w:ilvl w:val="0"/>
          <w:numId w:val="1"/>
        </w:numPr>
        <w:ind w:hanging="200"/>
      </w:pPr>
      <w:r>
        <w:t xml:space="preserve">10% are introns (non-coding)  </w:t>
      </w:r>
    </w:p>
    <w:p w:rsidR="00E04C8B" w:rsidRDefault="008125EC">
      <w:pPr>
        <w:numPr>
          <w:ilvl w:val="0"/>
          <w:numId w:val="1"/>
        </w:numPr>
        <w:ind w:hanging="200"/>
      </w:pPr>
      <w:r>
        <w:t xml:space="preserve">10% essential </w:t>
      </w:r>
    </w:p>
    <w:p w:rsidR="00E04C8B" w:rsidRDefault="008125EC">
      <w:pPr>
        <w:numPr>
          <w:ilvl w:val="0"/>
          <w:numId w:val="1"/>
        </w:numPr>
        <w:ind w:hanging="200"/>
      </w:pPr>
      <w:r>
        <w:t xml:space="preserve">2% are exons (coding)  </w:t>
      </w:r>
    </w:p>
    <w:p w:rsidR="00E04C8B" w:rsidRDefault="008125EC">
      <w:pPr>
        <w:numPr>
          <w:ilvl w:val="0"/>
          <w:numId w:val="1"/>
        </w:numPr>
        <w:ind w:hanging="200"/>
      </w:pPr>
      <w:r>
        <w:t xml:space="preserve">~25% unknown (likely junk) </w:t>
      </w:r>
    </w:p>
    <w:p w:rsidR="00E332A7" w:rsidRDefault="00E332A7" w:rsidP="00E332A7">
      <w:pPr>
        <w:ind w:left="200" w:firstLine="0"/>
      </w:pPr>
    </w:p>
    <w:p w:rsidR="00E04C8B" w:rsidRDefault="008125EC">
      <w:pPr>
        <w:spacing w:after="4" w:line="264" w:lineRule="auto"/>
        <w:ind w:left="-5"/>
      </w:pPr>
      <w:r w:rsidRPr="00655ACB">
        <w:rPr>
          <w:b/>
          <w:highlight w:val="yellow"/>
        </w:rPr>
        <w:t>Proportion of human genome coding for protein</w:t>
      </w:r>
      <w:r>
        <w:rPr>
          <w:b/>
        </w:rPr>
        <w:t xml:space="preserve"> </w:t>
      </w:r>
    </w:p>
    <w:p w:rsidR="00E04C8B" w:rsidRDefault="008125EC">
      <w:pPr>
        <w:numPr>
          <w:ilvl w:val="0"/>
          <w:numId w:val="1"/>
        </w:numPr>
        <w:spacing w:after="304"/>
        <w:ind w:hanging="200"/>
      </w:pPr>
      <w:r>
        <w:t xml:space="preserve">2% coding for protein…  </w:t>
      </w:r>
    </w:p>
    <w:p w:rsidR="00E04C8B" w:rsidRDefault="008125EC">
      <w:pPr>
        <w:spacing w:after="4" w:line="264" w:lineRule="auto"/>
        <w:ind w:left="-5"/>
      </w:pPr>
      <w:r w:rsidRPr="00E46745">
        <w:rPr>
          <w:b/>
          <w:highlight w:val="yellow"/>
        </w:rPr>
        <w:t>Difference between DNA damage and mutation</w:t>
      </w:r>
      <w:r>
        <w:rPr>
          <w:b/>
        </w:rPr>
        <w:t xml:space="preserve"> </w:t>
      </w:r>
    </w:p>
    <w:p w:rsidR="00E04C8B" w:rsidRDefault="008125EC">
      <w:pPr>
        <w:numPr>
          <w:ilvl w:val="0"/>
          <w:numId w:val="1"/>
        </w:numPr>
        <w:ind w:hanging="200"/>
      </w:pPr>
      <w:r>
        <w:t xml:space="preserve">Mutation: a double-stranded change in the DNA sequence </w:t>
      </w:r>
    </w:p>
    <w:p w:rsidR="00655ACB" w:rsidRDefault="008125EC">
      <w:pPr>
        <w:numPr>
          <w:ilvl w:val="0"/>
          <w:numId w:val="1"/>
        </w:numPr>
        <w:spacing w:after="298"/>
        <w:ind w:hanging="200"/>
      </w:pPr>
      <w:r>
        <w:t>DNA damage is anything that is not a double-stranded change… (</w:t>
      </w:r>
      <w:r w:rsidR="00655ACB">
        <w:t xml:space="preserve">e.g. </w:t>
      </w:r>
      <w:r>
        <w:t xml:space="preserve">thymine dimer) </w:t>
      </w:r>
    </w:p>
    <w:p w:rsidR="00E04C8B" w:rsidRDefault="008125EC" w:rsidP="00655ACB">
      <w:pPr>
        <w:spacing w:after="298"/>
        <w:ind w:left="200" w:firstLine="520"/>
      </w:pPr>
      <w:r>
        <w:t xml:space="preserve">• </w:t>
      </w:r>
      <w:r w:rsidR="00655ACB">
        <w:t>Abnormalities</w:t>
      </w:r>
      <w:r>
        <w:t xml:space="preserve"> in the DNA sequence that can be detected and repaired by enzymes.  </w:t>
      </w:r>
    </w:p>
    <w:p w:rsidR="00E04C8B" w:rsidRDefault="008125EC">
      <w:pPr>
        <w:spacing w:after="4" w:line="264" w:lineRule="auto"/>
        <w:ind w:left="-5"/>
      </w:pPr>
      <w:r>
        <w:rPr>
          <w:b/>
        </w:rPr>
        <w:t xml:space="preserve">Different types of genomic variation among humans </w:t>
      </w:r>
    </w:p>
    <w:p w:rsidR="00E04C8B" w:rsidRDefault="008125EC">
      <w:pPr>
        <w:numPr>
          <w:ilvl w:val="0"/>
          <w:numId w:val="1"/>
        </w:numPr>
        <w:ind w:hanging="200"/>
      </w:pPr>
      <w:r>
        <w:t xml:space="preserve">Venter’s individual genome different than the original one in 1.2 million places.  </w:t>
      </w:r>
    </w:p>
    <w:p w:rsidR="00E04C8B" w:rsidRDefault="008125EC">
      <w:pPr>
        <w:numPr>
          <w:ilvl w:val="0"/>
          <w:numId w:val="1"/>
        </w:numPr>
        <w:ind w:hanging="200"/>
      </w:pPr>
      <w:r>
        <w:t xml:space="preserve">Variants:  </w:t>
      </w:r>
    </w:p>
    <w:p w:rsidR="00E04C8B" w:rsidRDefault="008125EC">
      <w:pPr>
        <w:numPr>
          <w:ilvl w:val="0"/>
          <w:numId w:val="1"/>
        </w:numPr>
        <w:ind w:hanging="200"/>
      </w:pPr>
      <w:r w:rsidRPr="00141D46">
        <w:rPr>
          <w:b/>
        </w:rPr>
        <w:t xml:space="preserve">Single nucleotide polymorphism </w:t>
      </w:r>
      <w:r w:rsidR="00141D46" w:rsidRPr="00141D46">
        <w:rPr>
          <w:b/>
        </w:rPr>
        <w:t xml:space="preserve">(SNP’s) </w:t>
      </w:r>
      <w:r>
        <w:t xml:space="preserve">differs between individuals by a single pair…(1/4 of variants) </w:t>
      </w:r>
    </w:p>
    <w:p w:rsidR="00E04C8B" w:rsidRDefault="008125EC">
      <w:pPr>
        <w:numPr>
          <w:ilvl w:val="0"/>
          <w:numId w:val="1"/>
        </w:numPr>
        <w:spacing w:after="288"/>
        <w:ind w:hanging="200"/>
      </w:pPr>
      <w:r w:rsidRPr="00141D46">
        <w:rPr>
          <w:b/>
        </w:rPr>
        <w:lastRenderedPageBreak/>
        <w:t xml:space="preserve">Copy number variation </w:t>
      </w:r>
      <w:r w:rsidR="00141D46" w:rsidRPr="00141D46">
        <w:rPr>
          <w:b/>
        </w:rPr>
        <w:t>(CNV’s)</w:t>
      </w:r>
      <w:r w:rsidR="00141D46">
        <w:t xml:space="preserve"> </w:t>
      </w:r>
      <w:r>
        <w:t>causes an individual’s genome to be shorter/longer than regular… (3/4 of</w:t>
      </w:r>
      <w:r w:rsidR="00141D46">
        <w:t xml:space="preserve"> variants)</w:t>
      </w:r>
    </w:p>
    <w:p w:rsidR="00727433" w:rsidRPr="00727433" w:rsidRDefault="00727433" w:rsidP="00727433">
      <w:pPr>
        <w:spacing w:after="3" w:line="265" w:lineRule="auto"/>
        <w:ind w:left="0" w:firstLine="0"/>
        <w:rPr>
          <w:b/>
          <w:szCs w:val="24"/>
        </w:rPr>
      </w:pPr>
      <w:r>
        <w:rPr>
          <w:b/>
          <w:szCs w:val="24"/>
        </w:rPr>
        <w:t>S</w:t>
      </w:r>
      <w:r w:rsidRPr="00727433">
        <w:rPr>
          <w:b/>
          <w:szCs w:val="24"/>
        </w:rPr>
        <w:t>tructure of IS elements, transposons, retrotransposons and retroviruses</w:t>
      </w:r>
    </w:p>
    <w:p w:rsidR="00E04C8B" w:rsidRDefault="00727433">
      <w:pPr>
        <w:numPr>
          <w:ilvl w:val="0"/>
          <w:numId w:val="1"/>
        </w:numPr>
        <w:ind w:hanging="200"/>
      </w:pPr>
      <w:r>
        <w:t>(Both retro) are s</w:t>
      </w:r>
      <w:r w:rsidR="008125EC">
        <w:t xml:space="preserve">imilar because of </w:t>
      </w:r>
      <w:r w:rsidR="008125EC" w:rsidRPr="00620A9D">
        <w:rPr>
          <w:i/>
        </w:rPr>
        <w:t>reverse transcriptase</w:t>
      </w:r>
      <w:r w:rsidR="008125EC">
        <w:t xml:space="preserve"> </w:t>
      </w:r>
    </w:p>
    <w:p w:rsidR="00727433" w:rsidRDefault="008125EC" w:rsidP="00727433">
      <w:pPr>
        <w:numPr>
          <w:ilvl w:val="0"/>
          <w:numId w:val="1"/>
        </w:numPr>
        <w:spacing w:after="288"/>
        <w:ind w:hanging="200"/>
      </w:pPr>
      <w:r>
        <w:t xml:space="preserve">Retroviruses use RT to copy a host cell’s DNA before recombining it with the provirus (viral DNA) to be passed on.  </w:t>
      </w:r>
    </w:p>
    <w:p w:rsidR="00727433" w:rsidRPr="00953AC3" w:rsidRDefault="00727433" w:rsidP="00727433">
      <w:pPr>
        <w:pStyle w:val="ListParagraph"/>
        <w:numPr>
          <w:ilvl w:val="0"/>
          <w:numId w:val="1"/>
        </w:numPr>
        <w:spacing w:after="0" w:line="276" w:lineRule="auto"/>
        <w:rPr>
          <w:rFonts w:ascii="Times New Roman" w:eastAsia="Times New Roman" w:hAnsi="Times New Roman" w:cs="Times New Roman"/>
          <w:color w:val="auto"/>
          <w:szCs w:val="24"/>
        </w:rPr>
      </w:pPr>
      <w:r w:rsidRPr="00953AC3">
        <w:rPr>
          <w:rFonts w:ascii="Times New Roman" w:eastAsia="Times New Roman" w:hAnsi="Times New Roman" w:cs="Times New Roman"/>
          <w:color w:val="auto"/>
          <w:szCs w:val="24"/>
        </w:rPr>
        <w:t>IS elements have two inverted repeat sequences. IS code for only the essentials - mainly transposase enzyme so it can move. Move by cut and paste.</w:t>
      </w:r>
    </w:p>
    <w:p w:rsidR="00727433" w:rsidRDefault="00727433" w:rsidP="00727433">
      <w:pPr>
        <w:pStyle w:val="ListParagraph"/>
        <w:numPr>
          <w:ilvl w:val="0"/>
          <w:numId w:val="1"/>
        </w:numPr>
        <w:spacing w:after="0" w:line="276" w:lineRule="auto"/>
        <w:rPr>
          <w:rFonts w:ascii="Times New Roman" w:eastAsia="Times New Roman" w:hAnsi="Times New Roman" w:cs="Times New Roman"/>
          <w:color w:val="auto"/>
          <w:szCs w:val="24"/>
        </w:rPr>
      </w:pPr>
      <w:r w:rsidRPr="00953AC3">
        <w:rPr>
          <w:rFonts w:ascii="Times New Roman" w:eastAsia="Times New Roman" w:hAnsi="Times New Roman" w:cs="Times New Roman"/>
          <w:color w:val="auto"/>
          <w:szCs w:val="24"/>
        </w:rPr>
        <w:t xml:space="preserve">If two IS elements are nearby, they can transpose all the stuff in between them (transposon). Transposons contain one or more gene - usually for antibiotic resistance. Move by cut and paste. </w:t>
      </w:r>
    </w:p>
    <w:p w:rsidR="00E332A7" w:rsidRPr="00953AC3" w:rsidRDefault="00E332A7" w:rsidP="00E332A7">
      <w:pPr>
        <w:pStyle w:val="ListParagraph"/>
        <w:spacing w:after="0" w:line="276" w:lineRule="auto"/>
        <w:ind w:left="200" w:firstLine="0"/>
        <w:rPr>
          <w:rFonts w:ascii="Times New Roman" w:eastAsia="Times New Roman" w:hAnsi="Times New Roman" w:cs="Times New Roman"/>
          <w:color w:val="auto"/>
          <w:szCs w:val="24"/>
        </w:rPr>
      </w:pPr>
    </w:p>
    <w:p w:rsidR="00E04C8B" w:rsidRDefault="008125EC">
      <w:pPr>
        <w:spacing w:after="4" w:line="264" w:lineRule="auto"/>
        <w:ind w:left="-5"/>
      </w:pPr>
      <w:r>
        <w:rPr>
          <w:b/>
        </w:rPr>
        <w:t xml:space="preserve">Types of evidence that would be useful in determining how long the human genome has been infected by a given mobile element </w:t>
      </w:r>
    </w:p>
    <w:p w:rsidR="00E04C8B" w:rsidRDefault="008125EC">
      <w:pPr>
        <w:numPr>
          <w:ilvl w:val="0"/>
          <w:numId w:val="1"/>
        </w:numPr>
        <w:spacing w:after="302"/>
        <w:ind w:hanging="200"/>
      </w:pPr>
      <w:r>
        <w:t xml:space="preserve">Density of the mobile element in the genome as well as frequency in related species.  </w:t>
      </w:r>
    </w:p>
    <w:p w:rsidR="00824A05" w:rsidRDefault="00FE29B0" w:rsidP="006D74E3">
      <w:pPr>
        <w:numPr>
          <w:ilvl w:val="0"/>
          <w:numId w:val="1"/>
        </w:numPr>
        <w:spacing w:after="302"/>
        <w:ind w:hanging="200"/>
      </w:pPr>
      <w:r>
        <w:t>Comparing to earlier genomes to see similarities and differences</w:t>
      </w:r>
      <w:r w:rsidRPr="00FE29B0">
        <w:t> so if a genome didn't share the mobile element, it was infected more recently</w:t>
      </w:r>
      <w:r>
        <w:t>.</w:t>
      </w:r>
    </w:p>
    <w:p w:rsidR="00E04C8B" w:rsidRDefault="008125EC">
      <w:pPr>
        <w:spacing w:after="4" w:line="264" w:lineRule="auto"/>
        <w:ind w:left="-5"/>
      </w:pPr>
      <w:r>
        <w:rPr>
          <w:b/>
        </w:rPr>
        <w:t xml:space="preserve">Role of mobile elements in genetic disease </w:t>
      </w:r>
    </w:p>
    <w:p w:rsidR="00E04C8B" w:rsidRDefault="008125EC">
      <w:pPr>
        <w:numPr>
          <w:ilvl w:val="0"/>
          <w:numId w:val="1"/>
        </w:numPr>
        <w:spacing w:after="288"/>
        <w:ind w:hanging="200"/>
      </w:pPr>
      <w:r>
        <w:t xml:space="preserve">Mobile elements can cause genetic diseases b/c it can cause DNA deletions and translocations which may increase or decrease gene expression.  </w:t>
      </w:r>
    </w:p>
    <w:p w:rsidR="00E04C8B" w:rsidRDefault="008125EC">
      <w:pPr>
        <w:spacing w:after="4" w:line="264" w:lineRule="auto"/>
        <w:ind w:left="-5"/>
      </w:pPr>
      <w:r>
        <w:rPr>
          <w:b/>
        </w:rPr>
        <w:t xml:space="preserve">Why transposons are not actually "jumping" genes </w:t>
      </w:r>
    </w:p>
    <w:p w:rsidR="00E04C8B" w:rsidRDefault="008125EC">
      <w:pPr>
        <w:numPr>
          <w:ilvl w:val="0"/>
          <w:numId w:val="1"/>
        </w:numPr>
        <w:spacing w:after="288"/>
        <w:ind w:hanging="200"/>
      </w:pPr>
      <w:r>
        <w:t xml:space="preserve">Jumping because they can move anywhere within the genome of a cell but do not exist free of the DNA in which they are integrated.  </w:t>
      </w:r>
    </w:p>
    <w:p w:rsidR="00E04C8B" w:rsidRDefault="008125EC">
      <w:pPr>
        <w:spacing w:after="4" w:line="264" w:lineRule="auto"/>
        <w:ind w:left="-5"/>
      </w:pPr>
      <w:r>
        <w:rPr>
          <w:b/>
        </w:rPr>
        <w:t>Why African populations have more unique SNPs than other populations (</w:t>
      </w:r>
      <w:proofErr w:type="spellStart"/>
      <w:r>
        <w:rPr>
          <w:b/>
        </w:rPr>
        <w:t>ie</w:t>
      </w:r>
      <w:proofErr w:type="spellEnd"/>
      <w:r>
        <w:rPr>
          <w:b/>
        </w:rPr>
        <w:t xml:space="preserve">. Asian or Caucasian). </w:t>
      </w:r>
    </w:p>
    <w:p w:rsidR="00E04C8B" w:rsidRDefault="008125EC">
      <w:pPr>
        <w:numPr>
          <w:ilvl w:val="0"/>
          <w:numId w:val="1"/>
        </w:numPr>
        <w:spacing w:after="288"/>
        <w:ind w:hanging="200"/>
      </w:pPr>
      <w:r>
        <w:t xml:space="preserve">More SNPs because their genomes and populations are older, thus have been more exposed to the possibility.  </w:t>
      </w:r>
    </w:p>
    <w:p w:rsidR="00E04C8B" w:rsidRDefault="008125EC">
      <w:pPr>
        <w:spacing w:after="4" w:line="264" w:lineRule="auto"/>
        <w:ind w:left="-5"/>
      </w:pPr>
      <w:r>
        <w:rPr>
          <w:b/>
        </w:rPr>
        <w:t xml:space="preserve">Role of tautomeric shifts in </w:t>
      </w:r>
      <w:proofErr w:type="gramStart"/>
      <w:r>
        <w:rPr>
          <w:b/>
        </w:rPr>
        <w:t xml:space="preserve">mutagenesis </w:t>
      </w:r>
      <w:r w:rsidR="00E46745">
        <w:rPr>
          <w:b/>
        </w:rPr>
        <w:t xml:space="preserve"> (</w:t>
      </w:r>
      <w:proofErr w:type="gramEnd"/>
      <w:r w:rsidR="00E46745">
        <w:rPr>
          <w:b/>
        </w:rPr>
        <w:t>lecture 7)</w:t>
      </w:r>
    </w:p>
    <w:p w:rsidR="00E04C8B" w:rsidRDefault="008125EC">
      <w:pPr>
        <w:numPr>
          <w:ilvl w:val="0"/>
          <w:numId w:val="1"/>
        </w:numPr>
        <w:ind w:hanging="200"/>
      </w:pPr>
      <w:r>
        <w:t xml:space="preserve">Each base has a different tautomeric form but only one is favoured and most stable.  </w:t>
      </w:r>
    </w:p>
    <w:p w:rsidR="00E04C8B" w:rsidRDefault="008125EC">
      <w:pPr>
        <w:numPr>
          <w:ilvl w:val="0"/>
          <w:numId w:val="1"/>
        </w:numPr>
        <w:ind w:hanging="200"/>
      </w:pPr>
      <w:r>
        <w:t xml:space="preserve">Base can momentarily switch its tautomeric form and call the wrong pyrimidine/purine. </w:t>
      </w:r>
    </w:p>
    <w:p w:rsidR="00E04C8B" w:rsidRDefault="008125EC">
      <w:pPr>
        <w:numPr>
          <w:ilvl w:val="0"/>
          <w:numId w:val="1"/>
        </w:numPr>
        <w:ind w:hanging="200"/>
      </w:pPr>
      <w:r w:rsidRPr="0082677D">
        <w:rPr>
          <w:u w:val="single"/>
        </w:rPr>
        <w:t>SNPs arise from a tautomeric shift followed by replication two produce a wrong base and then a complementary one</w:t>
      </w:r>
      <w:r>
        <w:t xml:space="preserve">.  </w:t>
      </w:r>
    </w:p>
    <w:p w:rsidR="00E332A7" w:rsidRDefault="00E332A7" w:rsidP="00E332A7">
      <w:pPr>
        <w:ind w:left="200" w:firstLine="0"/>
        <w:rPr>
          <w:u w:val="single"/>
        </w:rPr>
      </w:pPr>
    </w:p>
    <w:p w:rsidR="00E332A7" w:rsidRDefault="00E332A7" w:rsidP="00E332A7">
      <w:pPr>
        <w:ind w:left="200" w:firstLine="0"/>
      </w:pPr>
    </w:p>
    <w:p w:rsidR="00E04C8B" w:rsidRDefault="008125EC">
      <w:pPr>
        <w:spacing w:after="4" w:line="264" w:lineRule="auto"/>
        <w:ind w:left="-5"/>
      </w:pPr>
      <w:r>
        <w:rPr>
          <w:b/>
        </w:rPr>
        <w:lastRenderedPageBreak/>
        <w:t xml:space="preserve">Mechanism of substitution mutagenesis during DNA replication </w:t>
      </w:r>
    </w:p>
    <w:p w:rsidR="00E04C8B" w:rsidRDefault="008125EC">
      <w:pPr>
        <w:numPr>
          <w:ilvl w:val="0"/>
          <w:numId w:val="1"/>
        </w:numPr>
        <w:spacing w:after="288"/>
        <w:ind w:hanging="200"/>
      </w:pPr>
      <w:r>
        <w:t xml:space="preserve">SNPs are substitution variations because there exists one base pair where a different base pair used to exist.  </w:t>
      </w:r>
    </w:p>
    <w:p w:rsidR="00E04C8B" w:rsidRDefault="008125EC">
      <w:pPr>
        <w:spacing w:after="4" w:line="264" w:lineRule="auto"/>
        <w:ind w:left="-5"/>
      </w:pPr>
      <w:r>
        <w:rPr>
          <w:b/>
        </w:rPr>
        <w:t xml:space="preserve">Mechanism of in-del mutagenesis during replication </w:t>
      </w:r>
    </w:p>
    <w:p w:rsidR="00E04C8B" w:rsidRDefault="008125EC">
      <w:pPr>
        <w:numPr>
          <w:ilvl w:val="0"/>
          <w:numId w:val="1"/>
        </w:numPr>
        <w:ind w:hanging="200"/>
      </w:pPr>
      <w:r>
        <w:t xml:space="preserve">Insertion and deletions of a small number of bases  </w:t>
      </w:r>
    </w:p>
    <w:p w:rsidR="00E04C8B" w:rsidRDefault="008125EC">
      <w:pPr>
        <w:numPr>
          <w:ilvl w:val="0"/>
          <w:numId w:val="1"/>
        </w:numPr>
        <w:ind w:hanging="200"/>
      </w:pPr>
      <w:r>
        <w:t xml:space="preserve">Usually occurs at repeating sequences of bases (hot spot) where one base can pair with the complementary base of the next nucleotide over  </w:t>
      </w:r>
    </w:p>
    <w:p w:rsidR="00E04C8B" w:rsidRPr="00AC7E0F" w:rsidRDefault="008125EC">
      <w:pPr>
        <w:numPr>
          <w:ilvl w:val="0"/>
          <w:numId w:val="1"/>
        </w:numPr>
        <w:ind w:hanging="200"/>
        <w:rPr>
          <w:u w:val="single"/>
        </w:rPr>
      </w:pPr>
      <w:r w:rsidRPr="00AC7E0F">
        <w:rPr>
          <w:u w:val="single"/>
        </w:rPr>
        <w:t xml:space="preserve">New strand </w:t>
      </w:r>
      <w:r w:rsidRPr="00AC7E0F">
        <w:rPr>
          <w:b/>
          <w:u w:val="single"/>
        </w:rPr>
        <w:t>slippage</w:t>
      </w:r>
      <w:r w:rsidRPr="00AC7E0F">
        <w:rPr>
          <w:u w:val="single"/>
        </w:rPr>
        <w:t xml:space="preserve"> can cause an extra base to be inserted resulting in a longer chain </w:t>
      </w:r>
    </w:p>
    <w:p w:rsidR="00E04C8B" w:rsidRPr="00AC7E0F" w:rsidRDefault="008125EC">
      <w:pPr>
        <w:numPr>
          <w:ilvl w:val="0"/>
          <w:numId w:val="1"/>
        </w:numPr>
        <w:ind w:hanging="200"/>
        <w:rPr>
          <w:u w:val="single"/>
        </w:rPr>
      </w:pPr>
      <w:r w:rsidRPr="00AC7E0F">
        <w:rPr>
          <w:u w:val="single"/>
        </w:rPr>
        <w:t xml:space="preserve">Template strand </w:t>
      </w:r>
      <w:r w:rsidRPr="00AC7E0F">
        <w:rPr>
          <w:b/>
          <w:u w:val="single"/>
        </w:rPr>
        <w:t>slippage</w:t>
      </w:r>
      <w:r w:rsidRPr="00AC7E0F">
        <w:rPr>
          <w:u w:val="single"/>
        </w:rPr>
        <w:t xml:space="preserve"> can cause a base to be excluded from replication causing a deletion and a shorter chain.  </w:t>
      </w:r>
    </w:p>
    <w:p w:rsidR="00E04C8B" w:rsidRDefault="008125EC">
      <w:pPr>
        <w:numPr>
          <w:ilvl w:val="0"/>
          <w:numId w:val="1"/>
        </w:numPr>
        <w:spacing w:after="301"/>
        <w:ind w:hanging="200"/>
      </w:pPr>
      <w:r>
        <w:t xml:space="preserve">Each region of the genome is not equally likely to be changed.  </w:t>
      </w:r>
    </w:p>
    <w:p w:rsidR="00E04C8B" w:rsidRDefault="008125EC">
      <w:pPr>
        <w:spacing w:after="4" w:line="264" w:lineRule="auto"/>
        <w:ind w:left="-5" w:right="876"/>
      </w:pPr>
      <w:r>
        <w:rPr>
          <w:b/>
        </w:rPr>
        <w:t xml:space="preserve">Mechanism of chromosomal rearrangements resulting from double strand breaks </w:t>
      </w:r>
      <w:r>
        <w:t xml:space="preserve">• Cells can repair double-stranded breaks but </w:t>
      </w:r>
      <w:r w:rsidRPr="00B97F8D">
        <w:rPr>
          <w:i/>
        </w:rPr>
        <w:t>mutagenic</w:t>
      </w:r>
      <w:r>
        <w:t xml:space="preserve">.  </w:t>
      </w:r>
    </w:p>
    <w:p w:rsidR="00E04C8B" w:rsidRDefault="008125EC">
      <w:pPr>
        <w:numPr>
          <w:ilvl w:val="0"/>
          <w:numId w:val="1"/>
        </w:numPr>
        <w:ind w:hanging="200"/>
      </w:pPr>
      <w:r>
        <w:t xml:space="preserve">Can duplicate or delete sections of the chromosome by </w:t>
      </w:r>
      <w:r w:rsidRPr="00B97F8D">
        <w:rPr>
          <w:i/>
        </w:rPr>
        <w:t>smashing</w:t>
      </w:r>
      <w:r>
        <w:t xml:space="preserve"> the chromosome together.  </w:t>
      </w:r>
    </w:p>
    <w:p w:rsidR="00E04C8B" w:rsidRDefault="008125EC">
      <w:pPr>
        <w:numPr>
          <w:ilvl w:val="0"/>
          <w:numId w:val="1"/>
        </w:numPr>
        <w:spacing w:after="302"/>
        <w:ind w:hanging="200"/>
      </w:pPr>
      <w:r w:rsidRPr="00B97F8D">
        <w:rPr>
          <w:i/>
        </w:rPr>
        <w:t>Chromosomal level mutations</w:t>
      </w:r>
      <w:r>
        <w:t xml:space="preserve"> occur as a result of attempting to repair these breaks.  </w:t>
      </w:r>
    </w:p>
    <w:p w:rsidR="00E04C8B" w:rsidRDefault="008125EC">
      <w:pPr>
        <w:spacing w:after="4" w:line="264" w:lineRule="auto"/>
        <w:ind w:left="-5"/>
      </w:pPr>
      <w:r>
        <w:rPr>
          <w:b/>
        </w:rPr>
        <w:t xml:space="preserve">Role of UV, ionizing radiation and ROS in mutagenesis </w:t>
      </w:r>
    </w:p>
    <w:p w:rsidR="00E04C8B" w:rsidRDefault="008125EC">
      <w:pPr>
        <w:numPr>
          <w:ilvl w:val="0"/>
          <w:numId w:val="1"/>
        </w:numPr>
        <w:ind w:hanging="200"/>
      </w:pPr>
      <w:r>
        <w:t xml:space="preserve">Ionizing radiation is given off by radioactive decay and when it passes through the water in your body, it creates reactive oxygens (ROS).  </w:t>
      </w:r>
    </w:p>
    <w:p w:rsidR="00E04C8B" w:rsidRDefault="008125EC">
      <w:pPr>
        <w:numPr>
          <w:ilvl w:val="0"/>
          <w:numId w:val="1"/>
        </w:numPr>
        <w:ind w:hanging="200"/>
      </w:pPr>
      <w:r>
        <w:t xml:space="preserve">ROSs steal electrons from DNA and can break DNA backbones.  </w:t>
      </w:r>
    </w:p>
    <w:p w:rsidR="00E04C8B" w:rsidRDefault="008125EC">
      <w:pPr>
        <w:numPr>
          <w:ilvl w:val="0"/>
          <w:numId w:val="1"/>
        </w:numPr>
        <w:ind w:hanging="200"/>
      </w:pPr>
      <w:r>
        <w:t xml:space="preserve">The radiation itself can break the DNA backbones directly.  </w:t>
      </w:r>
    </w:p>
    <w:p w:rsidR="00E04C8B" w:rsidRDefault="008125EC">
      <w:pPr>
        <w:numPr>
          <w:ilvl w:val="0"/>
          <w:numId w:val="1"/>
        </w:numPr>
        <w:ind w:hanging="200"/>
      </w:pPr>
      <w:r>
        <w:t xml:space="preserve">Breaking the backbones allows for the inaccurate repair of the chromosome, causing mutations.  </w:t>
      </w:r>
    </w:p>
    <w:p w:rsidR="00E04C8B" w:rsidRDefault="008125EC">
      <w:pPr>
        <w:numPr>
          <w:ilvl w:val="0"/>
          <w:numId w:val="1"/>
        </w:numPr>
        <w:spacing w:after="288"/>
        <w:ind w:hanging="200"/>
      </w:pPr>
      <w:r>
        <w:t xml:space="preserve">Translocations can occur when parts of chromosomes end up on the wrong chromosome (piece of 8 ends up on 14 causing cancer) </w:t>
      </w:r>
    </w:p>
    <w:p w:rsidR="00DB0F07" w:rsidRDefault="00DB0F07">
      <w:pPr>
        <w:numPr>
          <w:ilvl w:val="0"/>
          <w:numId w:val="1"/>
        </w:numPr>
        <w:spacing w:after="288"/>
        <w:ind w:hanging="200"/>
      </w:pPr>
      <w:r>
        <w:t xml:space="preserve">The repairing of double-strand breaks can cause: deletion, insertion, duplication, inversion, </w:t>
      </w:r>
      <w:r w:rsidR="008B615F">
        <w:t>and translocation</w:t>
      </w:r>
      <w:r>
        <w:t>.</w:t>
      </w:r>
    </w:p>
    <w:p w:rsidR="008B615F" w:rsidRPr="008B615F" w:rsidRDefault="008B615F" w:rsidP="008B615F">
      <w:pPr>
        <w:spacing w:after="288"/>
        <w:ind w:left="200" w:firstLine="0"/>
        <w:jc w:val="center"/>
        <w:rPr>
          <w:b/>
        </w:rPr>
      </w:pPr>
      <w:r w:rsidRPr="008B615F">
        <w:rPr>
          <w:b/>
          <w:highlight w:val="yellow"/>
        </w:rPr>
        <w:t>Cycle 4</w:t>
      </w:r>
    </w:p>
    <w:p w:rsidR="00E04C8B" w:rsidRDefault="008125EC">
      <w:pPr>
        <w:ind w:left="-5" w:right="3571"/>
      </w:pPr>
      <w:r>
        <w:rPr>
          <w:b/>
        </w:rPr>
        <w:t xml:space="preserve">The basic mechanism of DNA recombination in meiosis </w:t>
      </w:r>
      <w:r>
        <w:t xml:space="preserve">• Recombination occurs during prophase of meiosis I.  </w:t>
      </w:r>
      <w:r w:rsidR="009217F6">
        <w:tab/>
      </w:r>
    </w:p>
    <w:p w:rsidR="00E04C8B" w:rsidRDefault="008125EC">
      <w:pPr>
        <w:numPr>
          <w:ilvl w:val="0"/>
          <w:numId w:val="1"/>
        </w:numPr>
        <w:ind w:hanging="200"/>
      </w:pPr>
      <w:r>
        <w:t xml:space="preserve">Chromatids on homologs are cut and switched. </w:t>
      </w:r>
    </w:p>
    <w:p w:rsidR="00E04C8B" w:rsidRDefault="008125EC">
      <w:pPr>
        <w:numPr>
          <w:ilvl w:val="0"/>
          <w:numId w:val="1"/>
        </w:numPr>
        <w:ind w:hanging="200"/>
      </w:pPr>
      <w:r>
        <w:t xml:space="preserve">Usually very precise but errors in lining up can result in duplications and deletions.  </w:t>
      </w:r>
    </w:p>
    <w:p w:rsidR="009217F6" w:rsidRDefault="009217F6">
      <w:pPr>
        <w:numPr>
          <w:ilvl w:val="0"/>
          <w:numId w:val="1"/>
        </w:numPr>
        <w:ind w:hanging="200"/>
      </w:pPr>
      <w:r w:rsidRPr="009217F6">
        <w:t xml:space="preserve">1 </w:t>
      </w:r>
      <w:r w:rsidRPr="009217F6">
        <w:rPr>
          <w:i/>
        </w:rPr>
        <w:t xml:space="preserve">recombination event- </w:t>
      </w:r>
      <w:r w:rsidRPr="009217F6">
        <w:t>4 DNA backbones cut.</w:t>
      </w:r>
    </w:p>
    <w:p w:rsidR="00E332A7" w:rsidRDefault="00E332A7" w:rsidP="00E332A7"/>
    <w:p w:rsidR="00E332A7" w:rsidRDefault="00E332A7" w:rsidP="00E332A7"/>
    <w:p w:rsidR="00E332A7" w:rsidRDefault="00E332A7" w:rsidP="009217F6">
      <w:pPr>
        <w:rPr>
          <w:b/>
        </w:rPr>
      </w:pPr>
    </w:p>
    <w:p w:rsidR="009217F6" w:rsidRPr="009217F6" w:rsidRDefault="009217F6" w:rsidP="009217F6">
      <w:pPr>
        <w:rPr>
          <w:b/>
        </w:rPr>
      </w:pPr>
      <w:r>
        <w:rPr>
          <w:b/>
        </w:rPr>
        <w:lastRenderedPageBreak/>
        <w:t>Evolutionary Advantages of gene duplication</w:t>
      </w:r>
    </w:p>
    <w:p w:rsidR="00E04C8B" w:rsidRDefault="008125EC" w:rsidP="009217F6">
      <w:r>
        <w:t xml:space="preserve">Good thing because duplicated genes provides the base material for further evolution.  </w:t>
      </w:r>
    </w:p>
    <w:p w:rsidR="009217F6" w:rsidRPr="009217F6" w:rsidRDefault="009217F6" w:rsidP="009217F6">
      <w:pPr>
        <w:numPr>
          <w:ilvl w:val="0"/>
          <w:numId w:val="1"/>
        </w:numPr>
        <w:tabs>
          <w:tab w:val="num" w:pos="720"/>
        </w:tabs>
        <w:spacing w:after="301"/>
        <w:ind w:hanging="200"/>
      </w:pPr>
      <w:r w:rsidRPr="009217F6">
        <w:t xml:space="preserve">when you have two copies, they can take on slightly different roles, making organisms to be more complex/adapted depending on the gene that is duplicated </w:t>
      </w:r>
    </w:p>
    <w:p w:rsidR="009217F6" w:rsidRPr="009217F6" w:rsidRDefault="009217F6" w:rsidP="009217F6">
      <w:pPr>
        <w:numPr>
          <w:ilvl w:val="0"/>
          <w:numId w:val="1"/>
        </w:numPr>
        <w:tabs>
          <w:tab w:val="num" w:pos="1440"/>
        </w:tabs>
        <w:spacing w:after="301"/>
        <w:ind w:hanging="200"/>
      </w:pPr>
      <w:r w:rsidRPr="009217F6">
        <w:t>allows for more genetic variability</w:t>
      </w:r>
    </w:p>
    <w:p w:rsidR="009217F6" w:rsidRPr="009217F6" w:rsidRDefault="009217F6" w:rsidP="009217F6">
      <w:pPr>
        <w:numPr>
          <w:ilvl w:val="0"/>
          <w:numId w:val="1"/>
        </w:numPr>
        <w:tabs>
          <w:tab w:val="num" w:pos="1440"/>
        </w:tabs>
        <w:spacing w:after="301"/>
        <w:ind w:hanging="200"/>
      </w:pPr>
      <w:r w:rsidRPr="009217F6">
        <w:t>if one is damaged, the others can still function</w:t>
      </w:r>
    </w:p>
    <w:p w:rsidR="009217F6" w:rsidRPr="009217F6" w:rsidRDefault="009217F6" w:rsidP="009217F6">
      <w:pPr>
        <w:numPr>
          <w:ilvl w:val="0"/>
          <w:numId w:val="1"/>
        </w:numPr>
        <w:tabs>
          <w:tab w:val="num" w:pos="1440"/>
        </w:tabs>
        <w:spacing w:after="301"/>
        <w:ind w:hanging="200"/>
      </w:pPr>
      <w:r w:rsidRPr="009217F6">
        <w:t>Make more gene product, can serve as a backup, be regulated differently, could also allow other copy to diverge and evolve new functions</w:t>
      </w:r>
    </w:p>
    <w:p w:rsidR="00E04C8B" w:rsidRDefault="008125EC" w:rsidP="009217F6">
      <w:pPr>
        <w:spacing w:after="4" w:line="264" w:lineRule="auto"/>
        <w:ind w:left="-15" w:right="3397" w:firstLine="0"/>
      </w:pPr>
      <w:r>
        <w:rPr>
          <w:b/>
        </w:rPr>
        <w:t>Products of meiosis in anim</w:t>
      </w:r>
      <w:r w:rsidR="001E3650">
        <w:rPr>
          <w:b/>
        </w:rPr>
        <w:t xml:space="preserve">als vs. plants, fungi algae       </w:t>
      </w:r>
      <w:r>
        <w:rPr>
          <w:b/>
        </w:rPr>
        <w:t xml:space="preserve"> </w:t>
      </w:r>
      <w:r w:rsidR="001E3650">
        <w:rPr>
          <w:b/>
        </w:rPr>
        <w:t xml:space="preserve"> </w:t>
      </w:r>
      <w:r w:rsidR="00221AD1">
        <w:t>• Animals</w:t>
      </w:r>
      <w:r>
        <w:t xml:space="preserve">: meiosis produces gametes from diploid cells.  </w:t>
      </w:r>
    </w:p>
    <w:p w:rsidR="00E04C8B" w:rsidRDefault="008125EC">
      <w:pPr>
        <w:numPr>
          <w:ilvl w:val="0"/>
          <w:numId w:val="1"/>
        </w:numPr>
        <w:ind w:hanging="200"/>
      </w:pPr>
      <w:r w:rsidRPr="001E3650">
        <w:rPr>
          <w:u w:val="single"/>
        </w:rPr>
        <w:t>Plants and some fungi/algae</w:t>
      </w:r>
      <w:r>
        <w:t xml:space="preserve">: </w:t>
      </w:r>
      <w:r w:rsidRPr="001E3650">
        <w:rPr>
          <w:i/>
        </w:rPr>
        <w:t>meiosis produces spores from sporophytes.</w:t>
      </w:r>
      <w:r>
        <w:t xml:space="preserve"> </w:t>
      </w:r>
    </w:p>
    <w:p w:rsidR="00E04C8B" w:rsidRPr="001E3650" w:rsidRDefault="008125EC">
      <w:pPr>
        <w:numPr>
          <w:ilvl w:val="0"/>
          <w:numId w:val="1"/>
        </w:numPr>
        <w:ind w:hanging="200"/>
        <w:rPr>
          <w:i/>
        </w:rPr>
      </w:pPr>
      <w:r>
        <w:t xml:space="preserve">Spores produce </w:t>
      </w:r>
      <w:r w:rsidRPr="001E3650">
        <w:rPr>
          <w:i/>
        </w:rPr>
        <w:t>gametophytes</w:t>
      </w:r>
      <w:r>
        <w:t xml:space="preserve"> which produce </w:t>
      </w:r>
      <w:r w:rsidRPr="001E3650">
        <w:rPr>
          <w:i/>
        </w:rPr>
        <w:t xml:space="preserve">gametes via mitosis. </w:t>
      </w:r>
    </w:p>
    <w:p w:rsidR="00E04C8B" w:rsidRDefault="008125EC">
      <w:pPr>
        <w:numPr>
          <w:ilvl w:val="0"/>
          <w:numId w:val="1"/>
        </w:numPr>
        <w:ind w:hanging="200"/>
      </w:pPr>
      <w:r w:rsidRPr="001E3650">
        <w:rPr>
          <w:u w:val="single"/>
        </w:rPr>
        <w:t>Other fungi/algae</w:t>
      </w:r>
      <w:r>
        <w:t xml:space="preserve">: meiosis produces spores from zygotes.  </w:t>
      </w:r>
    </w:p>
    <w:p w:rsidR="00E04C8B" w:rsidRDefault="008125EC">
      <w:pPr>
        <w:numPr>
          <w:ilvl w:val="0"/>
          <w:numId w:val="1"/>
        </w:numPr>
        <w:ind w:hanging="200"/>
      </w:pPr>
      <w:r>
        <w:t xml:space="preserve">Spores produce gametophytes which produce gametes via mitosis.  </w:t>
      </w:r>
    </w:p>
    <w:p w:rsidR="00221AD1" w:rsidRPr="00E16E1D" w:rsidRDefault="00221AD1" w:rsidP="00221AD1">
      <w:pPr>
        <w:numPr>
          <w:ilvl w:val="0"/>
          <w:numId w:val="1"/>
        </w:numPr>
        <w:ind w:hanging="200"/>
      </w:pPr>
      <w:r>
        <w:t xml:space="preserve"> </w:t>
      </w:r>
      <w:proofErr w:type="gramStart"/>
      <w:r w:rsidRPr="00221AD1">
        <w:t>meiosis</w:t>
      </w:r>
      <w:proofErr w:type="gramEnd"/>
      <w:r w:rsidRPr="00221AD1">
        <w:t xml:space="preserve"> in </w:t>
      </w:r>
      <w:r w:rsidRPr="00221AD1">
        <w:rPr>
          <w:u w:val="single"/>
        </w:rPr>
        <w:t>animals</w:t>
      </w:r>
      <w:r w:rsidRPr="00221AD1">
        <w:t xml:space="preserve"> creates </w:t>
      </w:r>
      <w:r w:rsidRPr="00221AD1">
        <w:rPr>
          <w:u w:val="single"/>
        </w:rPr>
        <w:t>gametes</w:t>
      </w:r>
      <w:r w:rsidRPr="00221AD1">
        <w:t xml:space="preserve">. meiosis in </w:t>
      </w:r>
      <w:r w:rsidRPr="00221AD1">
        <w:rPr>
          <w:i/>
          <w:u w:val="single"/>
        </w:rPr>
        <w:t>plants, fungi and algae</w:t>
      </w:r>
      <w:r w:rsidRPr="00221AD1">
        <w:t xml:space="preserve"> creates </w:t>
      </w:r>
      <w:r w:rsidRPr="00221AD1">
        <w:rPr>
          <w:u w:val="single"/>
        </w:rPr>
        <w:t>spores</w:t>
      </w:r>
    </w:p>
    <w:p w:rsidR="00E16E1D" w:rsidRPr="00E16E1D" w:rsidRDefault="00E16E1D" w:rsidP="00E16E1D">
      <w:pPr>
        <w:numPr>
          <w:ilvl w:val="0"/>
          <w:numId w:val="1"/>
        </w:numPr>
        <w:ind w:hanging="200"/>
      </w:pPr>
      <w:r w:rsidRPr="00E16E1D">
        <w:t>See page 199-200</w:t>
      </w:r>
    </w:p>
    <w:p w:rsidR="00221AD1" w:rsidRDefault="00221AD1" w:rsidP="00221AD1">
      <w:pPr>
        <w:ind w:left="200" w:firstLine="0"/>
      </w:pPr>
    </w:p>
    <w:p w:rsidR="00E04C8B" w:rsidRDefault="008125EC">
      <w:pPr>
        <w:spacing w:after="4" w:line="264" w:lineRule="auto"/>
        <w:ind w:left="-5"/>
      </w:pPr>
      <w:r>
        <w:rPr>
          <w:b/>
        </w:rPr>
        <w:t xml:space="preserve">Timing of meiosis in vertebrate life cycles </w:t>
      </w:r>
    </w:p>
    <w:p w:rsidR="00E04C8B" w:rsidRDefault="008125EC">
      <w:pPr>
        <w:numPr>
          <w:ilvl w:val="0"/>
          <w:numId w:val="1"/>
        </w:numPr>
        <w:ind w:hanging="200"/>
      </w:pPr>
      <w:r>
        <w:t xml:space="preserve">Males undergo meiosis/sexual recombination as soon as they are sexually mature.  </w:t>
      </w:r>
    </w:p>
    <w:p w:rsidR="00AE14F2" w:rsidRDefault="008125EC" w:rsidP="00E332A7">
      <w:pPr>
        <w:numPr>
          <w:ilvl w:val="0"/>
          <w:numId w:val="1"/>
        </w:numPr>
        <w:spacing w:after="301"/>
        <w:ind w:hanging="200"/>
      </w:pPr>
      <w:r>
        <w:t xml:space="preserve">Females undergo the first meiotic division/sexual recombination as a fetus.  </w:t>
      </w:r>
    </w:p>
    <w:p w:rsidR="00E04C8B" w:rsidRDefault="008125EC" w:rsidP="00E16E1D">
      <w:pPr>
        <w:spacing w:after="4" w:line="264" w:lineRule="auto"/>
        <w:ind w:left="0" w:firstLine="0"/>
      </w:pPr>
      <w:r>
        <w:rPr>
          <w:b/>
        </w:rPr>
        <w:t xml:space="preserve">Main differences between meiosis and mitosis </w:t>
      </w:r>
    </w:p>
    <w:p w:rsidR="00E04C8B" w:rsidRDefault="008125EC">
      <w:pPr>
        <w:numPr>
          <w:ilvl w:val="0"/>
          <w:numId w:val="1"/>
        </w:numPr>
        <w:ind w:hanging="200"/>
      </w:pPr>
      <w:r>
        <w:t xml:space="preserve">Meiosis involves a reduction in ploidy (diploid to haploid)  </w:t>
      </w:r>
    </w:p>
    <w:p w:rsidR="00E04C8B" w:rsidRDefault="008125EC">
      <w:pPr>
        <w:numPr>
          <w:ilvl w:val="0"/>
          <w:numId w:val="1"/>
        </w:numPr>
        <w:ind w:hanging="200"/>
      </w:pPr>
      <w:r>
        <w:t xml:space="preserve">Meiosis not intended to contribute to the organism’s body </w:t>
      </w:r>
    </w:p>
    <w:p w:rsidR="00E04C8B" w:rsidRDefault="008125EC">
      <w:pPr>
        <w:numPr>
          <w:ilvl w:val="0"/>
          <w:numId w:val="1"/>
        </w:numPr>
        <w:ind w:hanging="200"/>
      </w:pPr>
      <w:r>
        <w:t xml:space="preserve">Meiosis only occurs in specialized tissues that produce gametes (animals) and spores (plants) </w:t>
      </w:r>
    </w:p>
    <w:p w:rsidR="00E04C8B" w:rsidRDefault="008125EC">
      <w:pPr>
        <w:numPr>
          <w:ilvl w:val="0"/>
          <w:numId w:val="1"/>
        </w:numPr>
        <w:ind w:hanging="200"/>
      </w:pPr>
      <w:r>
        <w:t xml:space="preserve">Meiosis produces 4 cells whilst mitosis produces 2 </w:t>
      </w:r>
    </w:p>
    <w:p w:rsidR="00E04C8B" w:rsidRDefault="008125EC">
      <w:pPr>
        <w:numPr>
          <w:ilvl w:val="0"/>
          <w:numId w:val="1"/>
        </w:numPr>
        <w:spacing w:after="301"/>
        <w:ind w:hanging="200"/>
      </w:pPr>
      <w:r>
        <w:t xml:space="preserve">Meiosis produces genetically different daughter cells </w:t>
      </w:r>
    </w:p>
    <w:p w:rsidR="00E04C8B" w:rsidRDefault="008125EC">
      <w:pPr>
        <w:spacing w:after="4" w:line="264" w:lineRule="auto"/>
        <w:ind w:left="-5"/>
      </w:pPr>
      <w:r>
        <w:rPr>
          <w:b/>
        </w:rPr>
        <w:t xml:space="preserve">Characteristics of homologous chromosomes </w:t>
      </w:r>
    </w:p>
    <w:p w:rsidR="00E04C8B" w:rsidRDefault="008125EC">
      <w:pPr>
        <w:numPr>
          <w:ilvl w:val="0"/>
          <w:numId w:val="1"/>
        </w:numPr>
        <w:spacing w:after="288"/>
        <w:ind w:hanging="200"/>
      </w:pPr>
      <w:r>
        <w:t xml:space="preserve">Composed of 1 maternal and paternal chromosome with the same genes in the same loci but different alleles can exist.  </w:t>
      </w:r>
    </w:p>
    <w:p w:rsidR="00E04C8B" w:rsidRDefault="008125EC">
      <w:pPr>
        <w:spacing w:after="4" w:line="264" w:lineRule="auto"/>
        <w:ind w:left="-5"/>
      </w:pPr>
      <w:r>
        <w:rPr>
          <w:b/>
        </w:rPr>
        <w:t>Reason why meiosis I is "</w:t>
      </w:r>
      <w:r w:rsidR="002B5AD0">
        <w:rPr>
          <w:b/>
        </w:rPr>
        <w:t>reductional</w:t>
      </w:r>
      <w:r>
        <w:rPr>
          <w:b/>
        </w:rPr>
        <w:t xml:space="preserve">" and meiosis II is "equational" </w:t>
      </w:r>
    </w:p>
    <w:p w:rsidR="00E04C8B" w:rsidRDefault="008125EC">
      <w:pPr>
        <w:numPr>
          <w:ilvl w:val="0"/>
          <w:numId w:val="1"/>
        </w:numPr>
        <w:ind w:hanging="200"/>
      </w:pPr>
      <w:r>
        <w:t xml:space="preserve">Meiosis I is </w:t>
      </w:r>
      <w:r w:rsidR="002B5AD0">
        <w:t>reductional</w:t>
      </w:r>
      <w:r>
        <w:t xml:space="preserve"> because the daughter cells are haploid (n) while the parent cells are diploid (2n).  </w:t>
      </w:r>
    </w:p>
    <w:p w:rsidR="00E04C8B" w:rsidRDefault="008125EC">
      <w:pPr>
        <w:numPr>
          <w:ilvl w:val="0"/>
          <w:numId w:val="1"/>
        </w:numPr>
        <w:ind w:hanging="200"/>
      </w:pPr>
      <w:r>
        <w:t xml:space="preserve">Meiosis II is equational because the parent cells and daughter cells are n (haploid).  </w:t>
      </w:r>
    </w:p>
    <w:p w:rsidR="00E04C8B" w:rsidRDefault="008125EC" w:rsidP="00E832D8">
      <w:pPr>
        <w:numPr>
          <w:ilvl w:val="0"/>
          <w:numId w:val="1"/>
        </w:numPr>
        <w:spacing w:after="288"/>
        <w:ind w:hanging="200"/>
      </w:pPr>
      <w:r>
        <w:lastRenderedPageBreak/>
        <w:t xml:space="preserve">Therefore, after M1, cells have a haploid # of chromosomes but each chromosome still has 2 chromatids.  </w:t>
      </w:r>
    </w:p>
    <w:p w:rsidR="002B5AD0" w:rsidRDefault="002B5AD0" w:rsidP="00E832D8">
      <w:pPr>
        <w:numPr>
          <w:ilvl w:val="0"/>
          <w:numId w:val="1"/>
        </w:numPr>
        <w:spacing w:after="288"/>
        <w:ind w:hanging="200"/>
      </w:pPr>
      <w:r>
        <w:t xml:space="preserve">M 1 divides ploidy, M II divides C </w:t>
      </w:r>
    </w:p>
    <w:p w:rsidR="00E04C8B" w:rsidRDefault="008125EC">
      <w:pPr>
        <w:spacing w:after="4" w:line="264" w:lineRule="auto"/>
        <w:ind w:left="-5"/>
      </w:pPr>
      <w:r>
        <w:rPr>
          <w:b/>
        </w:rPr>
        <w:t xml:space="preserve">Changes in C and n during meiosis </w:t>
      </w:r>
    </w:p>
    <w:p w:rsidR="00E04C8B" w:rsidRDefault="008125EC">
      <w:pPr>
        <w:numPr>
          <w:ilvl w:val="0"/>
          <w:numId w:val="1"/>
        </w:numPr>
        <w:spacing w:after="304"/>
        <w:ind w:hanging="200"/>
      </w:pPr>
      <w:r>
        <w:t>2n2c</w:t>
      </w:r>
      <w:r w:rsidR="002B5AD0">
        <w:t xml:space="preserve"> (G1)</w:t>
      </w:r>
      <w:r>
        <w:t xml:space="preserve"> —duplication</w:t>
      </w:r>
      <w:r w:rsidR="002B5AD0">
        <w:t xml:space="preserve"> (G2)</w:t>
      </w:r>
      <w:r>
        <w:t>—&gt; 2n4c</w:t>
      </w:r>
      <w:r w:rsidR="002B5AD0">
        <w:t xml:space="preserve"> (Beginning of M 1)</w:t>
      </w:r>
      <w:r>
        <w:t xml:space="preserve"> —&gt; 1n2c</w:t>
      </w:r>
      <w:r w:rsidR="002B5AD0">
        <w:t xml:space="preserve"> (End of M 1)</w:t>
      </w:r>
      <w:r>
        <w:t xml:space="preserve"> </w:t>
      </w:r>
      <w:r w:rsidR="002B5AD0">
        <w:t xml:space="preserve">               </w:t>
      </w:r>
      <w:r>
        <w:t xml:space="preserve">—&gt; 1n1c </w:t>
      </w:r>
      <w:r w:rsidR="002B5AD0">
        <w:t>(end of M 2)</w:t>
      </w:r>
    </w:p>
    <w:p w:rsidR="00E04C8B" w:rsidRDefault="008125EC">
      <w:pPr>
        <w:spacing w:after="4" w:line="264" w:lineRule="auto"/>
        <w:ind w:left="-5"/>
      </w:pPr>
      <w:r>
        <w:rPr>
          <w:b/>
        </w:rPr>
        <w:t xml:space="preserve">Mechanism of recombination during prophase </w:t>
      </w:r>
    </w:p>
    <w:p w:rsidR="00E04C8B" w:rsidRDefault="008125EC">
      <w:pPr>
        <w:numPr>
          <w:ilvl w:val="0"/>
          <w:numId w:val="1"/>
        </w:numPr>
        <w:ind w:hanging="200"/>
      </w:pPr>
      <w:r>
        <w:t xml:space="preserve">In order to switch 1 chromatid, 4 DNA backbones must be cut.  </w:t>
      </w:r>
    </w:p>
    <w:p w:rsidR="00E04C8B" w:rsidRDefault="008125EC">
      <w:pPr>
        <w:numPr>
          <w:ilvl w:val="0"/>
          <w:numId w:val="1"/>
        </w:numPr>
        <w:ind w:hanging="200"/>
      </w:pPr>
      <w:r>
        <w:t xml:space="preserve">During recombination, chromosomes do not line up side by side, but on top of another.  </w:t>
      </w:r>
    </w:p>
    <w:p w:rsidR="00E04C8B" w:rsidRDefault="008125EC">
      <w:pPr>
        <w:numPr>
          <w:ilvl w:val="0"/>
          <w:numId w:val="1"/>
        </w:numPr>
        <w:spacing w:after="302"/>
        <w:ind w:hanging="200"/>
      </w:pPr>
      <w:r>
        <w:t xml:space="preserve">Chromatids are cut and the cut strand is swapped, with all the alleles from the cut to the end. </w:t>
      </w:r>
    </w:p>
    <w:p w:rsidR="00E04C8B" w:rsidRDefault="008125EC">
      <w:pPr>
        <w:spacing w:after="4" w:line="264" w:lineRule="auto"/>
        <w:ind w:left="-5"/>
      </w:pPr>
      <w:r>
        <w:rPr>
          <w:b/>
        </w:rPr>
        <w:t xml:space="preserve">How homologues pair in order for all non-sister chromatids to participate in recombination </w:t>
      </w:r>
    </w:p>
    <w:p w:rsidR="00E04C8B" w:rsidRDefault="008125EC">
      <w:pPr>
        <w:numPr>
          <w:ilvl w:val="0"/>
          <w:numId w:val="1"/>
        </w:numPr>
        <w:spacing w:after="288"/>
        <w:ind w:hanging="200"/>
      </w:pPr>
      <w:r>
        <w:t>They line up on top of one another instead of side to side so that all non-si</w:t>
      </w:r>
      <w:r w:rsidR="00EF6D0D">
        <w:t>ster chromatids can recombine. This process is called synapsis or pairing.</w:t>
      </w:r>
    </w:p>
    <w:p w:rsidR="00E04C8B" w:rsidRDefault="008125EC">
      <w:pPr>
        <w:spacing w:after="4" w:line="264" w:lineRule="auto"/>
        <w:ind w:left="-5"/>
      </w:pPr>
      <w:r>
        <w:rPr>
          <w:b/>
        </w:rPr>
        <w:t xml:space="preserve">Mechanism by which recombination creates new combinations of alleles </w:t>
      </w:r>
    </w:p>
    <w:p w:rsidR="00E04C8B" w:rsidRDefault="008125EC">
      <w:pPr>
        <w:numPr>
          <w:ilvl w:val="0"/>
          <w:numId w:val="1"/>
        </w:numPr>
        <w:spacing w:after="288"/>
        <w:ind w:hanging="200"/>
      </w:pPr>
      <w:r>
        <w:t xml:space="preserve">Recombinants are chromatids with a new combination of alleles because recombination switches alleles between the maternal and paternal chromosomes.  </w:t>
      </w:r>
    </w:p>
    <w:p w:rsidR="00E04C8B" w:rsidRDefault="008125EC">
      <w:pPr>
        <w:spacing w:after="4" w:line="264" w:lineRule="auto"/>
        <w:ind w:left="-5"/>
      </w:pPr>
      <w:r>
        <w:rPr>
          <w:b/>
        </w:rPr>
        <w:t xml:space="preserve">Mechanism by which recombination creates copy number variation (CNV) </w:t>
      </w:r>
    </w:p>
    <w:p w:rsidR="00E04C8B" w:rsidRDefault="008125EC">
      <w:pPr>
        <w:numPr>
          <w:ilvl w:val="0"/>
          <w:numId w:val="1"/>
        </w:numPr>
        <w:ind w:hanging="200"/>
      </w:pPr>
      <w:r>
        <w:t xml:space="preserve">Recombination can create CNVs if chromosomes improperly line up thus resulting in an uneven cut of the chromatids, leading to a deletion or duplication of genes.  </w:t>
      </w:r>
    </w:p>
    <w:p w:rsidR="008125EC" w:rsidRDefault="008125EC">
      <w:pPr>
        <w:spacing w:after="4" w:line="264" w:lineRule="auto"/>
        <w:ind w:left="-5"/>
        <w:rPr>
          <w:b/>
        </w:rPr>
      </w:pPr>
    </w:p>
    <w:p w:rsidR="00E04C8B" w:rsidRDefault="008125EC">
      <w:pPr>
        <w:spacing w:after="4" w:line="264" w:lineRule="auto"/>
        <w:ind w:left="-5"/>
      </w:pPr>
      <w:r>
        <w:rPr>
          <w:b/>
        </w:rPr>
        <w:t xml:space="preserve">Role of </w:t>
      </w:r>
      <w:proofErr w:type="spellStart"/>
      <w:r>
        <w:rPr>
          <w:b/>
        </w:rPr>
        <w:t>cohesin</w:t>
      </w:r>
      <w:proofErr w:type="spellEnd"/>
      <w:r>
        <w:rPr>
          <w:b/>
        </w:rPr>
        <w:t xml:space="preserve"> and synaptonemal complex </w:t>
      </w:r>
    </w:p>
    <w:p w:rsidR="00E04C8B" w:rsidRDefault="008125EC">
      <w:pPr>
        <w:numPr>
          <w:ilvl w:val="0"/>
          <w:numId w:val="1"/>
        </w:numPr>
        <w:ind w:hanging="200"/>
      </w:pPr>
      <w:r>
        <w:t xml:space="preserve">Synaptonemal complex is a protein complex that holds homologous chromosomes together for recombination to occur.  </w:t>
      </w:r>
    </w:p>
    <w:p w:rsidR="00E04C8B" w:rsidRDefault="008125EC">
      <w:pPr>
        <w:numPr>
          <w:ilvl w:val="0"/>
          <w:numId w:val="1"/>
        </w:numPr>
        <w:spacing w:after="288"/>
        <w:ind w:hanging="200"/>
      </w:pPr>
      <w:proofErr w:type="spellStart"/>
      <w:r>
        <w:t>Cohesin</w:t>
      </w:r>
      <w:proofErr w:type="spellEnd"/>
      <w:r>
        <w:t xml:space="preserve"> is a protein complex that holds sister chromatids together which disappears during division allowing separation.  </w:t>
      </w:r>
    </w:p>
    <w:p w:rsidR="00E04C8B" w:rsidRDefault="008125EC">
      <w:pPr>
        <w:spacing w:after="4" w:line="264" w:lineRule="auto"/>
        <w:ind w:left="-5"/>
      </w:pPr>
      <w:r>
        <w:rPr>
          <w:b/>
        </w:rPr>
        <w:t xml:space="preserve">Randomness of alignment of homologous pairs at metaphase I </w:t>
      </w:r>
    </w:p>
    <w:p w:rsidR="00E04C8B" w:rsidRDefault="008125EC">
      <w:pPr>
        <w:numPr>
          <w:ilvl w:val="0"/>
          <w:numId w:val="1"/>
        </w:numPr>
        <w:ind w:hanging="200"/>
      </w:pPr>
      <w:r>
        <w:t>Homologs randomly line up along the cell equator during metaphase of M1 (</w:t>
      </w:r>
      <w:r w:rsidRPr="00950F1F">
        <w:rPr>
          <w:b/>
          <w:i/>
        </w:rPr>
        <w:t>independent assortment</w:t>
      </w:r>
      <w:r>
        <w:t xml:space="preserve">) </w:t>
      </w:r>
    </w:p>
    <w:p w:rsidR="00E332A7" w:rsidRDefault="008125EC" w:rsidP="00E332A7">
      <w:pPr>
        <w:numPr>
          <w:ilvl w:val="0"/>
          <w:numId w:val="1"/>
        </w:numPr>
        <w:spacing w:after="301"/>
        <w:ind w:hanging="200"/>
      </w:pPr>
      <w:proofErr w:type="gramStart"/>
      <w:r>
        <w:t>i.e</w:t>
      </w:r>
      <w:proofErr w:type="gramEnd"/>
      <w:r>
        <w:t xml:space="preserve">. chromosomes don’t affect how other chromosomes line up.  </w:t>
      </w:r>
    </w:p>
    <w:p w:rsidR="00E332A7" w:rsidRDefault="00E332A7" w:rsidP="00E332A7">
      <w:pPr>
        <w:spacing w:after="301"/>
      </w:pPr>
    </w:p>
    <w:p w:rsidR="00E332A7" w:rsidRDefault="00E332A7" w:rsidP="00E332A7">
      <w:pPr>
        <w:spacing w:after="301"/>
      </w:pPr>
    </w:p>
    <w:p w:rsidR="00E04C8B" w:rsidRDefault="008125EC">
      <w:pPr>
        <w:spacing w:after="4" w:line="264" w:lineRule="auto"/>
        <w:ind w:left="-5"/>
      </w:pPr>
      <w:r>
        <w:rPr>
          <w:b/>
        </w:rPr>
        <w:lastRenderedPageBreak/>
        <w:t xml:space="preserve">Relationship between distance separating genes and the likelihood of recombination between them </w:t>
      </w:r>
    </w:p>
    <w:p w:rsidR="00E04C8B" w:rsidRDefault="008125EC">
      <w:pPr>
        <w:numPr>
          <w:ilvl w:val="0"/>
          <w:numId w:val="1"/>
        </w:numPr>
        <w:ind w:hanging="200"/>
      </w:pPr>
      <w:r>
        <w:t xml:space="preserve">The smaller the distance between genes, the more likely that they will be inherited together.  </w:t>
      </w:r>
    </w:p>
    <w:p w:rsidR="00E04C8B" w:rsidRDefault="008125EC">
      <w:pPr>
        <w:numPr>
          <w:ilvl w:val="0"/>
          <w:numId w:val="1"/>
        </w:numPr>
        <w:spacing w:after="288"/>
        <w:ind w:hanging="200"/>
      </w:pPr>
      <w:r>
        <w:t xml:space="preserve">With a large distance between genes, recombination more possible to occur in between them, separating them.  </w:t>
      </w:r>
    </w:p>
    <w:p w:rsidR="00E04C8B" w:rsidRDefault="008125EC">
      <w:pPr>
        <w:spacing w:after="4" w:line="264" w:lineRule="auto"/>
        <w:ind w:left="-5"/>
      </w:pPr>
      <w:r>
        <w:rPr>
          <w:b/>
        </w:rPr>
        <w:t xml:space="preserve">Way in which meiosis can be thought of as a kind of DNA "repair".  That is, how can you inherit mutations on both homologues of chromosome 6 but give a chromosome 6 with no mutations to your offspring? </w:t>
      </w:r>
    </w:p>
    <w:p w:rsidR="00E04C8B" w:rsidRDefault="008125EC">
      <w:pPr>
        <w:numPr>
          <w:ilvl w:val="0"/>
          <w:numId w:val="1"/>
        </w:numPr>
        <w:ind w:hanging="200"/>
      </w:pPr>
      <w:r>
        <w:t xml:space="preserve">Possible that during recombination, chromosome line up incorrectly leading to a deletion of genes on one chromosome and a duplication of genes on the other chromosome.  </w:t>
      </w:r>
    </w:p>
    <w:p w:rsidR="00E04C8B" w:rsidRDefault="008125EC">
      <w:pPr>
        <w:numPr>
          <w:ilvl w:val="0"/>
          <w:numId w:val="1"/>
        </w:numPr>
        <w:spacing w:after="288"/>
        <w:ind w:hanging="200"/>
      </w:pPr>
      <w:r>
        <w:t xml:space="preserve">If chromosome 6 incorrectly lines up, it is possible that one gamete can have a duplication of the mutation while the other chromosome does </w:t>
      </w:r>
      <w:r w:rsidR="00950F1F">
        <w:t>not</w:t>
      </w:r>
      <w:r>
        <w:t xml:space="preserve"> have the mutation or gene at all.  </w:t>
      </w:r>
    </w:p>
    <w:p w:rsidR="006E55A6" w:rsidRDefault="006E55A6">
      <w:pPr>
        <w:numPr>
          <w:ilvl w:val="0"/>
          <w:numId w:val="1"/>
        </w:numPr>
        <w:spacing w:after="288"/>
        <w:ind w:hanging="200"/>
      </w:pPr>
      <w:r w:rsidRPr="006E55A6">
        <w:t>During synapsis it is possible that recombination can happen between sections where there are no mutations causing the new recombinant chromatid to be mutation free</w:t>
      </w:r>
      <w:r>
        <w:t xml:space="preserve">. </w:t>
      </w:r>
      <w:r w:rsidRPr="006E55A6">
        <w:t>As a result, there is a possibility that the offspring can receive a mutation free chromosome</w:t>
      </w:r>
    </w:p>
    <w:p w:rsidR="00E04C8B" w:rsidRDefault="008125EC">
      <w:pPr>
        <w:spacing w:after="4" w:line="264" w:lineRule="auto"/>
        <w:ind w:left="-5"/>
      </w:pPr>
      <w:r>
        <w:rPr>
          <w:b/>
        </w:rPr>
        <w:t xml:space="preserve">Mechanisms giving rise to </w:t>
      </w:r>
      <w:proofErr w:type="spellStart"/>
      <w:r>
        <w:rPr>
          <w:b/>
        </w:rPr>
        <w:t>aneuploid</w:t>
      </w:r>
      <w:proofErr w:type="spellEnd"/>
      <w:r>
        <w:rPr>
          <w:b/>
        </w:rPr>
        <w:t xml:space="preserve"> products of meiosis </w:t>
      </w:r>
    </w:p>
    <w:p w:rsidR="00E04C8B" w:rsidRDefault="008125EC">
      <w:pPr>
        <w:numPr>
          <w:ilvl w:val="0"/>
          <w:numId w:val="1"/>
        </w:numPr>
        <w:ind w:hanging="200"/>
      </w:pPr>
      <w:r>
        <w:t xml:space="preserve">Aneuploidy is the presence of an abnormal number of chromosomes.  </w:t>
      </w:r>
    </w:p>
    <w:p w:rsidR="00E04C8B" w:rsidRDefault="008125EC">
      <w:pPr>
        <w:numPr>
          <w:ilvl w:val="0"/>
          <w:numId w:val="1"/>
        </w:numPr>
        <w:ind w:hanging="200"/>
      </w:pPr>
      <w:r>
        <w:t xml:space="preserve">Nondisjunction can occur in M1 and M2 in which homologous chromosomes and chromatids don’t separate respectively.  </w:t>
      </w:r>
    </w:p>
    <w:p w:rsidR="00E04C8B" w:rsidRDefault="008125EC">
      <w:pPr>
        <w:numPr>
          <w:ilvl w:val="0"/>
          <w:numId w:val="1"/>
        </w:numPr>
        <w:spacing w:after="302"/>
        <w:ind w:hanging="200"/>
      </w:pPr>
      <w:r>
        <w:t xml:space="preserve">If nondisjunction occurs in M1, M2 still proceeds as normal, separating chromatids.  </w:t>
      </w:r>
    </w:p>
    <w:p w:rsidR="00E04C8B" w:rsidRDefault="008125EC">
      <w:pPr>
        <w:spacing w:after="4" w:line="264" w:lineRule="auto"/>
        <w:ind w:left="-5"/>
      </w:pPr>
      <w:r>
        <w:rPr>
          <w:b/>
        </w:rPr>
        <w:t xml:space="preserve">Characteristics of Mendel's work that set him apart as a genetic researcher </w:t>
      </w:r>
      <w:r w:rsidR="003F66A2" w:rsidRPr="003F66A2">
        <w:rPr>
          <w:b/>
          <w:highlight w:val="yellow"/>
        </w:rPr>
        <w:t>* Cycle 5</w:t>
      </w:r>
    </w:p>
    <w:p w:rsidR="00E04C8B" w:rsidRDefault="008125EC">
      <w:pPr>
        <w:numPr>
          <w:ilvl w:val="0"/>
          <w:numId w:val="1"/>
        </w:numPr>
        <w:spacing w:after="301"/>
        <w:ind w:hanging="200"/>
      </w:pPr>
      <w:r>
        <w:t xml:space="preserve">Mendel performed very controlled and quantitative experiments (very new) </w:t>
      </w:r>
    </w:p>
    <w:p w:rsidR="00644CAD" w:rsidRDefault="00644CAD" w:rsidP="007B60A6">
      <w:pPr>
        <w:numPr>
          <w:ilvl w:val="0"/>
          <w:numId w:val="1"/>
        </w:numPr>
        <w:spacing w:after="301"/>
        <w:ind w:hanging="200"/>
      </w:pPr>
      <w:r>
        <w:t xml:space="preserve">Proposed various hypothesizes which later became principles. These include: the </w:t>
      </w:r>
      <w:r>
        <w:rPr>
          <w:i/>
        </w:rPr>
        <w:t>principle of independent assortment</w:t>
      </w:r>
      <w:r w:rsidR="007B60A6">
        <w:t xml:space="preserve"> (</w:t>
      </w:r>
      <w:r w:rsidR="007B60A6" w:rsidRPr="007B60A6">
        <w:t>alleles for two different genes segregate independently of each other</w:t>
      </w:r>
      <w:r w:rsidR="007B60A6">
        <w:t xml:space="preserve">), </w:t>
      </w:r>
      <w:r>
        <w:rPr>
          <w:i/>
        </w:rPr>
        <w:t xml:space="preserve"> </w:t>
      </w:r>
      <w:r>
        <w:t xml:space="preserve">and the </w:t>
      </w:r>
      <w:r>
        <w:rPr>
          <w:i/>
        </w:rPr>
        <w:t>principle of segregation</w:t>
      </w:r>
      <w:r w:rsidR="007B60A6">
        <w:t xml:space="preserve"> (the pair of alleles separate/</w:t>
      </w:r>
      <w:r w:rsidR="007B60A6" w:rsidRPr="007B60A6">
        <w:t>segregate when gametes form</w:t>
      </w:r>
      <w:r w:rsidR="007B60A6">
        <w:t>)</w:t>
      </w:r>
    </w:p>
    <w:p w:rsidR="00E04C8B" w:rsidRDefault="008125EC">
      <w:pPr>
        <w:spacing w:after="4" w:line="264" w:lineRule="auto"/>
        <w:ind w:left="-5"/>
      </w:pPr>
      <w:r>
        <w:rPr>
          <w:b/>
        </w:rPr>
        <w:t xml:space="preserve">Components of Mendel's explanatory model </w:t>
      </w:r>
    </w:p>
    <w:p w:rsidR="00E04C8B" w:rsidRDefault="008125EC">
      <w:pPr>
        <w:numPr>
          <w:ilvl w:val="0"/>
          <w:numId w:val="1"/>
        </w:numPr>
        <w:ind w:hanging="200"/>
      </w:pPr>
      <w:r>
        <w:t xml:space="preserve">Variation in traits due to different alleles </w:t>
      </w:r>
    </w:p>
    <w:p w:rsidR="00E04C8B" w:rsidRDefault="008125EC">
      <w:pPr>
        <w:numPr>
          <w:ilvl w:val="0"/>
          <w:numId w:val="1"/>
        </w:numPr>
        <w:ind w:hanging="200"/>
      </w:pPr>
      <w:r>
        <w:t xml:space="preserve">Organisms inherit 2 alleles for each trait </w:t>
      </w:r>
    </w:p>
    <w:p w:rsidR="00E04C8B" w:rsidRDefault="008125EC">
      <w:pPr>
        <w:numPr>
          <w:ilvl w:val="0"/>
          <w:numId w:val="1"/>
        </w:numPr>
        <w:ind w:hanging="200"/>
      </w:pPr>
      <w:r>
        <w:t xml:space="preserve">Alleles segregate randomly into gametes </w:t>
      </w:r>
    </w:p>
    <w:p w:rsidR="007B60A6" w:rsidRDefault="008125EC" w:rsidP="006C045E">
      <w:pPr>
        <w:numPr>
          <w:ilvl w:val="0"/>
          <w:numId w:val="1"/>
        </w:numPr>
        <w:spacing w:after="301"/>
        <w:ind w:hanging="200"/>
      </w:pPr>
      <w:r>
        <w:t xml:space="preserve">Dominant alleles determine appearance of heterozygotes.  </w:t>
      </w:r>
    </w:p>
    <w:p w:rsidR="00E04C8B" w:rsidRDefault="008125EC">
      <w:pPr>
        <w:spacing w:after="4" w:line="264" w:lineRule="auto"/>
        <w:ind w:left="-5"/>
      </w:pPr>
      <w:r>
        <w:rPr>
          <w:b/>
        </w:rPr>
        <w:t xml:space="preserve">Distribution of progeny, given parental genotypes in monohybrid and sex-linked crosses </w:t>
      </w:r>
    </w:p>
    <w:p w:rsidR="00E04C8B" w:rsidRDefault="008125EC">
      <w:pPr>
        <w:numPr>
          <w:ilvl w:val="0"/>
          <w:numId w:val="1"/>
        </w:numPr>
        <w:ind w:hanging="200"/>
      </w:pPr>
      <w:r>
        <w:t xml:space="preserve">DRAW </w:t>
      </w:r>
      <w:r w:rsidR="0074521D">
        <w:t>punnet squares.</w:t>
      </w:r>
    </w:p>
    <w:p w:rsidR="00E332A7" w:rsidRDefault="00E332A7" w:rsidP="00E332A7">
      <w:pPr>
        <w:ind w:left="200" w:firstLine="0"/>
      </w:pPr>
    </w:p>
    <w:p w:rsidR="00E332A7" w:rsidRDefault="00E332A7" w:rsidP="00E332A7">
      <w:pPr>
        <w:ind w:left="200" w:firstLine="0"/>
      </w:pPr>
    </w:p>
    <w:p w:rsidR="00E04C8B" w:rsidRDefault="008125EC">
      <w:pPr>
        <w:spacing w:after="4" w:line="264" w:lineRule="auto"/>
        <w:ind w:left="-5"/>
      </w:pPr>
      <w:r>
        <w:rPr>
          <w:b/>
        </w:rPr>
        <w:lastRenderedPageBreak/>
        <w:t xml:space="preserve">Location of various alleles on homologues </w:t>
      </w:r>
    </w:p>
    <w:p w:rsidR="00E04C8B" w:rsidRDefault="008125EC">
      <w:pPr>
        <w:numPr>
          <w:ilvl w:val="0"/>
          <w:numId w:val="1"/>
        </w:numPr>
        <w:ind w:hanging="200"/>
      </w:pPr>
      <w:r>
        <w:t xml:space="preserve">Sister chromatids in each homolog have the same allele because it is one parent’s allele duplicated.  </w:t>
      </w:r>
    </w:p>
    <w:p w:rsidR="00E04C8B" w:rsidRDefault="008125EC">
      <w:pPr>
        <w:numPr>
          <w:ilvl w:val="0"/>
          <w:numId w:val="1"/>
        </w:numPr>
        <w:spacing w:after="288"/>
        <w:ind w:hanging="200"/>
      </w:pPr>
      <w:r>
        <w:t xml:space="preserve">One parent’s allele is on one chromosome while the other parent’s allele is on the other chromosome of the tetrad.  </w:t>
      </w:r>
    </w:p>
    <w:p w:rsidR="00E04C8B" w:rsidRDefault="008125EC">
      <w:pPr>
        <w:spacing w:after="4" w:line="264" w:lineRule="auto"/>
        <w:ind w:left="-5"/>
      </w:pPr>
      <w:r>
        <w:rPr>
          <w:b/>
        </w:rPr>
        <w:t xml:space="preserve">Segregation of various alleles during meiosis </w:t>
      </w:r>
    </w:p>
    <w:p w:rsidR="00F33B7B" w:rsidRDefault="008125EC" w:rsidP="00F33B7B">
      <w:pPr>
        <w:numPr>
          <w:ilvl w:val="0"/>
          <w:numId w:val="1"/>
        </w:numPr>
        <w:spacing w:after="288"/>
        <w:ind w:hanging="200"/>
      </w:pPr>
      <w:r>
        <w:t xml:space="preserve">Alleles on chromosomes line separate independently during meiosis unless they are </w:t>
      </w:r>
      <w:r w:rsidR="00F33B7B">
        <w:t>linked on the same chromosome. This helps to create genetic diversity.</w:t>
      </w:r>
    </w:p>
    <w:p w:rsidR="00E04C8B" w:rsidRDefault="008125EC">
      <w:pPr>
        <w:spacing w:after="4" w:line="264" w:lineRule="auto"/>
        <w:ind w:left="-5"/>
      </w:pPr>
      <w:r>
        <w:rPr>
          <w:b/>
        </w:rPr>
        <w:t xml:space="preserve">How independent assortment creates 4 different products of meiosis from a dihybrid parent </w:t>
      </w:r>
    </w:p>
    <w:p w:rsidR="00E04C8B" w:rsidRDefault="008125EC">
      <w:pPr>
        <w:numPr>
          <w:ilvl w:val="0"/>
          <w:numId w:val="1"/>
        </w:numPr>
        <w:ind w:hanging="200"/>
      </w:pPr>
      <w:r>
        <w:t xml:space="preserve">Dihybrid parent would have 1 gene on 1 chromosome and the other on another chromosome.  </w:t>
      </w:r>
    </w:p>
    <w:p w:rsidR="00E04C8B" w:rsidRDefault="008125EC">
      <w:pPr>
        <w:numPr>
          <w:ilvl w:val="0"/>
          <w:numId w:val="1"/>
        </w:numPr>
        <w:ind w:hanging="200"/>
      </w:pPr>
      <w:r>
        <w:t xml:space="preserve">Therefore two possible meiocytes can be formed during independent assortment:  </w:t>
      </w:r>
    </w:p>
    <w:p w:rsidR="00E04C8B" w:rsidRDefault="008125EC">
      <w:pPr>
        <w:numPr>
          <w:ilvl w:val="0"/>
          <w:numId w:val="1"/>
        </w:numPr>
        <w:ind w:hanging="200"/>
      </w:pPr>
      <w:proofErr w:type="spellStart"/>
      <w:r>
        <w:t>AB|ab</w:t>
      </w:r>
      <w:proofErr w:type="spellEnd"/>
      <w:r>
        <w:t xml:space="preserve"> or </w:t>
      </w:r>
      <w:proofErr w:type="spellStart"/>
      <w:r>
        <w:t>Ab|aB</w:t>
      </w:r>
      <w:proofErr w:type="spellEnd"/>
      <w:r>
        <w:t xml:space="preserve"> where the line represents the cell equator.  </w:t>
      </w:r>
    </w:p>
    <w:p w:rsidR="00E04C8B" w:rsidRDefault="008125EC">
      <w:pPr>
        <w:numPr>
          <w:ilvl w:val="0"/>
          <w:numId w:val="1"/>
        </w:numPr>
        <w:spacing w:after="301"/>
        <w:ind w:hanging="200"/>
      </w:pPr>
      <w:r>
        <w:t xml:space="preserve">Therefore there are 4 different possible products. </w:t>
      </w:r>
    </w:p>
    <w:p w:rsidR="00E04C8B" w:rsidRDefault="008125EC">
      <w:pPr>
        <w:spacing w:after="4" w:line="264" w:lineRule="auto"/>
        <w:ind w:left="-5"/>
      </w:pPr>
      <w:r>
        <w:rPr>
          <w:b/>
        </w:rPr>
        <w:t xml:space="preserve">Pattern of offspring expected, given mechanism of epistasis </w:t>
      </w:r>
    </w:p>
    <w:p w:rsidR="00E04C8B" w:rsidRDefault="008125EC">
      <w:pPr>
        <w:numPr>
          <w:ilvl w:val="0"/>
          <w:numId w:val="1"/>
        </w:numPr>
        <w:ind w:hanging="200"/>
      </w:pPr>
      <w:bookmarkStart w:id="0" w:name="_GoBack"/>
      <w:r>
        <w:t xml:space="preserve">Epistasis involves genes that interact with the activity of one gene affecting the activity of another.  </w:t>
      </w:r>
    </w:p>
    <w:p w:rsidR="00E04C8B" w:rsidRDefault="008125EC">
      <w:pPr>
        <w:numPr>
          <w:ilvl w:val="0"/>
          <w:numId w:val="1"/>
        </w:numPr>
        <w:ind w:hanging="200"/>
      </w:pPr>
      <w:r>
        <w:t xml:space="preserve">Standard Mendelian ratios do not apply.  </w:t>
      </w:r>
    </w:p>
    <w:p w:rsidR="00E04C8B" w:rsidRDefault="00E2564C">
      <w:pPr>
        <w:numPr>
          <w:ilvl w:val="0"/>
          <w:numId w:val="1"/>
        </w:numPr>
        <w:ind w:hanging="200"/>
      </w:pPr>
      <w:proofErr w:type="gramStart"/>
      <w:r>
        <w:t>e.g</w:t>
      </w:r>
      <w:proofErr w:type="gramEnd"/>
      <w:r>
        <w:t>. in L</w:t>
      </w:r>
      <w:r w:rsidR="008125EC">
        <w:t xml:space="preserve">abs, 1 gene codes for pigments and 1 gene codes for pigment deposition.  </w:t>
      </w:r>
    </w:p>
    <w:p w:rsidR="00E04C8B" w:rsidRDefault="008125EC">
      <w:pPr>
        <w:numPr>
          <w:ilvl w:val="0"/>
          <w:numId w:val="1"/>
        </w:numPr>
        <w:spacing w:after="288"/>
        <w:ind w:hanging="200"/>
      </w:pPr>
      <w:r>
        <w:t xml:space="preserve">If pigment deposition is homozygous recessive, the phenotype will be yellow no matter the genotype of the pigment.  </w:t>
      </w:r>
    </w:p>
    <w:p w:rsidR="002813A0" w:rsidRDefault="002813A0">
      <w:pPr>
        <w:numPr>
          <w:ilvl w:val="0"/>
          <w:numId w:val="1"/>
        </w:numPr>
        <w:spacing w:after="288"/>
        <w:ind w:hanging="200"/>
      </w:pPr>
      <w:r>
        <w:t>Common phenotype ratios are 9:3:4 (dog example), or 9:7</w:t>
      </w:r>
    </w:p>
    <w:bookmarkEnd w:id="0"/>
    <w:p w:rsidR="00E04C8B" w:rsidRDefault="008125EC">
      <w:pPr>
        <w:spacing w:after="4" w:line="264" w:lineRule="auto"/>
        <w:ind w:left="-5"/>
      </w:pPr>
      <w:r>
        <w:rPr>
          <w:b/>
        </w:rPr>
        <w:t xml:space="preserve">Distinction between codominance and incomplete dominance </w:t>
      </w:r>
    </w:p>
    <w:p w:rsidR="00E04C8B" w:rsidRDefault="008125EC">
      <w:pPr>
        <w:numPr>
          <w:ilvl w:val="0"/>
          <w:numId w:val="1"/>
        </w:numPr>
        <w:ind w:hanging="200"/>
      </w:pPr>
      <w:r w:rsidRPr="002813A0">
        <w:rPr>
          <w:b/>
        </w:rPr>
        <w:t>Codominance</w:t>
      </w:r>
      <w:r>
        <w:t xml:space="preserve"> occurs when alleles have ~equal effects in individuals (equally</w:t>
      </w:r>
      <w:r w:rsidR="002813A0">
        <w:t xml:space="preserve"> detectable in heterozygotes). Example blood type: AB is codominant, O is recessive.</w:t>
      </w:r>
    </w:p>
    <w:p w:rsidR="00E04C8B" w:rsidRDefault="008125EC">
      <w:pPr>
        <w:numPr>
          <w:ilvl w:val="0"/>
          <w:numId w:val="1"/>
        </w:numPr>
        <w:ind w:hanging="200"/>
      </w:pPr>
      <w:r w:rsidRPr="002813A0">
        <w:rPr>
          <w:b/>
        </w:rPr>
        <w:t>Incomplete</w:t>
      </w:r>
      <w:r>
        <w:t xml:space="preserve"> dominance occurs when the effects of recessive alleles can be detected in heterozygotes.  </w:t>
      </w:r>
      <w:r w:rsidR="002813A0">
        <w:t xml:space="preserve">Example snapdragon flower: RR is red, </w:t>
      </w:r>
      <w:proofErr w:type="spellStart"/>
      <w:proofErr w:type="gramStart"/>
      <w:r w:rsidR="002813A0">
        <w:t>rr</w:t>
      </w:r>
      <w:proofErr w:type="spellEnd"/>
      <w:proofErr w:type="gramEnd"/>
      <w:r w:rsidR="002813A0">
        <w:t xml:space="preserve"> is white, Rr is pink.</w:t>
      </w:r>
    </w:p>
    <w:p w:rsidR="00E04C8B" w:rsidRDefault="002813A0">
      <w:pPr>
        <w:numPr>
          <w:ilvl w:val="0"/>
          <w:numId w:val="1"/>
        </w:numPr>
        <w:spacing w:after="302"/>
        <w:ind w:hanging="200"/>
      </w:pPr>
      <w:r>
        <w:t>Many</w:t>
      </w:r>
      <w:r w:rsidR="008125EC">
        <w:t xml:space="preserve"> alleles that appear completely dominant are incomplete at the molecular level.  </w:t>
      </w:r>
    </w:p>
    <w:p w:rsidR="00E04C8B" w:rsidRDefault="008125EC">
      <w:pPr>
        <w:spacing w:after="4" w:line="264" w:lineRule="auto"/>
        <w:ind w:left="-5"/>
      </w:pPr>
      <w:r>
        <w:rPr>
          <w:b/>
        </w:rPr>
        <w:t xml:space="preserve">Way in which inheritance of polygenic traits show that inheritance is not "blended" </w:t>
      </w:r>
    </w:p>
    <w:p w:rsidR="00E04C8B" w:rsidRDefault="008125EC">
      <w:pPr>
        <w:numPr>
          <w:ilvl w:val="0"/>
          <w:numId w:val="1"/>
        </w:numPr>
        <w:ind w:hanging="200"/>
      </w:pPr>
      <w:r>
        <w:t xml:space="preserve">Polygenic inheritance results in a continuous distribution of phenotypes  </w:t>
      </w:r>
    </w:p>
    <w:p w:rsidR="00E04C8B" w:rsidRDefault="008125EC">
      <w:pPr>
        <w:numPr>
          <w:ilvl w:val="0"/>
          <w:numId w:val="1"/>
        </w:numPr>
        <w:spacing w:after="288"/>
        <w:ind w:hanging="200"/>
      </w:pPr>
      <w:r>
        <w:t xml:space="preserve">Discovered that offspring had phenotypes that were not a blend of their parents but were on a scale with small increasing increments for quantitative traits like skin colour and height.  </w:t>
      </w:r>
    </w:p>
    <w:p w:rsidR="00E332A7" w:rsidRDefault="00E332A7" w:rsidP="00E332A7">
      <w:pPr>
        <w:spacing w:after="288"/>
        <w:ind w:left="200" w:firstLine="0"/>
      </w:pPr>
    </w:p>
    <w:p w:rsidR="00E04C8B" w:rsidRDefault="008125EC">
      <w:pPr>
        <w:spacing w:after="4" w:line="264" w:lineRule="auto"/>
        <w:ind w:left="-5"/>
      </w:pPr>
      <w:r>
        <w:rPr>
          <w:b/>
        </w:rPr>
        <w:lastRenderedPageBreak/>
        <w:t xml:space="preserve">Description of pleiotropic genes </w:t>
      </w:r>
    </w:p>
    <w:p w:rsidR="00E04C8B" w:rsidRDefault="008125EC">
      <w:pPr>
        <w:numPr>
          <w:ilvl w:val="0"/>
          <w:numId w:val="1"/>
        </w:numPr>
        <w:ind w:hanging="200"/>
      </w:pPr>
      <w:r>
        <w:t xml:space="preserve">Pleiotropic genes are genes that affect 2+ characters.  </w:t>
      </w:r>
    </w:p>
    <w:p w:rsidR="00E04C8B" w:rsidRDefault="008125EC">
      <w:pPr>
        <w:numPr>
          <w:ilvl w:val="0"/>
          <w:numId w:val="1"/>
        </w:numPr>
        <w:ind w:hanging="200"/>
      </w:pPr>
      <w:proofErr w:type="gramStart"/>
      <w:r>
        <w:t>e.g</w:t>
      </w:r>
      <w:proofErr w:type="gramEnd"/>
      <w:r>
        <w:t>. si</w:t>
      </w:r>
      <w:r w:rsidR="00FC7485">
        <w:t>ckle-cell anemia affects both h</w:t>
      </w:r>
      <w:r>
        <w:t xml:space="preserve">emoglobin structure/function and blood vessel blockage. </w:t>
      </w:r>
    </w:p>
    <w:p w:rsidR="00E332A7" w:rsidRDefault="00E332A7" w:rsidP="00E332A7">
      <w:pPr>
        <w:ind w:left="200" w:firstLine="0"/>
      </w:pPr>
    </w:p>
    <w:p w:rsidR="00E04C8B" w:rsidRDefault="008125EC">
      <w:pPr>
        <w:spacing w:after="4" w:line="264" w:lineRule="auto"/>
        <w:ind w:left="-5"/>
      </w:pPr>
      <w:r>
        <w:rPr>
          <w:b/>
        </w:rPr>
        <w:t xml:space="preserve">Mechanism by which X inactivation accomplishes dosage compensation for X linked genes </w:t>
      </w:r>
    </w:p>
    <w:p w:rsidR="00E04C8B" w:rsidRDefault="008125EC">
      <w:pPr>
        <w:numPr>
          <w:ilvl w:val="0"/>
          <w:numId w:val="1"/>
        </w:numPr>
        <w:ind w:hanging="200"/>
      </w:pPr>
      <w:r>
        <w:t xml:space="preserve">Females typically have twice as many X chromosome genes as males </w:t>
      </w:r>
    </w:p>
    <w:p w:rsidR="00E04C8B" w:rsidRDefault="008125EC">
      <w:pPr>
        <w:numPr>
          <w:ilvl w:val="0"/>
          <w:numId w:val="1"/>
        </w:numPr>
        <w:ind w:hanging="200"/>
      </w:pPr>
      <w:r>
        <w:t xml:space="preserve">Expression is equalized by inactivating one of the X chromosomes by condensing the chromatin, forming a Barr body during embryonic development.  </w:t>
      </w:r>
    </w:p>
    <w:p w:rsidR="00E04C8B" w:rsidRDefault="008125EC">
      <w:pPr>
        <w:numPr>
          <w:ilvl w:val="0"/>
          <w:numId w:val="1"/>
        </w:numPr>
        <w:spacing w:after="288"/>
        <w:ind w:hanging="200"/>
      </w:pPr>
      <w:r>
        <w:t xml:space="preserve">If there are different alleles on the X chromosomes, 1 chromosome is active in some cells and inactive in others and vice-versa.  </w:t>
      </w:r>
    </w:p>
    <w:p w:rsidR="00D11600" w:rsidRPr="00D11600" w:rsidRDefault="00D11600">
      <w:pPr>
        <w:numPr>
          <w:ilvl w:val="0"/>
          <w:numId w:val="1"/>
        </w:numPr>
        <w:spacing w:after="288"/>
        <w:ind w:hanging="200"/>
      </w:pPr>
      <w:r w:rsidRPr="00D11600">
        <w:rPr>
          <w:b/>
          <w:bCs/>
        </w:rPr>
        <w:t>Three ways for dosage compensation between XX and XY individuals:</w:t>
      </w:r>
    </w:p>
    <w:p w:rsidR="00D11600" w:rsidRPr="00D11600" w:rsidRDefault="00D11600" w:rsidP="00D11600">
      <w:pPr>
        <w:numPr>
          <w:ilvl w:val="1"/>
          <w:numId w:val="1"/>
        </w:numPr>
        <w:spacing w:after="0" w:line="240" w:lineRule="auto"/>
        <w:textAlignment w:val="baseline"/>
        <w:rPr>
          <w:bCs/>
          <w:color w:val="auto"/>
        </w:rPr>
      </w:pPr>
      <w:r w:rsidRPr="00D11600">
        <w:rPr>
          <w:bCs/>
          <w:color w:val="auto"/>
        </w:rPr>
        <w:t>X expression for XY individual doubled to match XX expression</w:t>
      </w:r>
    </w:p>
    <w:p w:rsidR="00D11600" w:rsidRPr="00D11600" w:rsidRDefault="00D11600" w:rsidP="00D11600">
      <w:pPr>
        <w:numPr>
          <w:ilvl w:val="1"/>
          <w:numId w:val="1"/>
        </w:numPr>
        <w:spacing w:after="0" w:line="240" w:lineRule="auto"/>
        <w:textAlignment w:val="baseline"/>
        <w:rPr>
          <w:bCs/>
          <w:color w:val="auto"/>
        </w:rPr>
      </w:pPr>
      <w:r w:rsidRPr="00D11600">
        <w:rPr>
          <w:bCs/>
          <w:color w:val="auto"/>
        </w:rPr>
        <w:t>½ expression of each X for an XX individual to match X expression in Dosag</w:t>
      </w:r>
      <w:r>
        <w:rPr>
          <w:bCs/>
          <w:color w:val="auto"/>
        </w:rPr>
        <w:t>e</w:t>
      </w:r>
    </w:p>
    <w:p w:rsidR="00D11600" w:rsidRPr="00D11600" w:rsidRDefault="00D11600" w:rsidP="00D11600">
      <w:pPr>
        <w:numPr>
          <w:ilvl w:val="1"/>
          <w:numId w:val="1"/>
        </w:numPr>
        <w:spacing w:after="0" w:line="240" w:lineRule="auto"/>
        <w:textAlignment w:val="baseline"/>
        <w:rPr>
          <w:bCs/>
          <w:color w:val="auto"/>
        </w:rPr>
      </w:pPr>
      <w:r w:rsidRPr="00D11600">
        <w:rPr>
          <w:bCs/>
          <w:color w:val="auto"/>
        </w:rPr>
        <w:t xml:space="preserve">One X chromosome in XX individual inactivated → becomes Barr Body (Supercoiled and cannot be expressed) so as to match expression of X in XY individual </w:t>
      </w:r>
    </w:p>
    <w:p w:rsidR="00D11600" w:rsidRPr="00D11600" w:rsidRDefault="00D11600" w:rsidP="00D11600">
      <w:pPr>
        <w:numPr>
          <w:ilvl w:val="0"/>
          <w:numId w:val="1"/>
        </w:numPr>
        <w:spacing w:after="288"/>
        <w:ind w:hanging="200"/>
        <w:rPr>
          <w:color w:val="auto"/>
          <w:sz w:val="28"/>
        </w:rPr>
      </w:pPr>
      <w:r w:rsidRPr="00D11600">
        <w:rPr>
          <w:bCs/>
          <w:color w:val="auto"/>
        </w:rPr>
        <w:t xml:space="preserve">It is correct, all three are methods to equalize genes, and however </w:t>
      </w:r>
      <w:r w:rsidRPr="00D11600">
        <w:rPr>
          <w:bCs/>
          <w:i/>
          <w:color w:val="auto"/>
        </w:rPr>
        <w:t>mammals use only the last one,</w:t>
      </w:r>
      <w:r w:rsidRPr="00D11600">
        <w:rPr>
          <w:bCs/>
          <w:color w:val="auto"/>
        </w:rPr>
        <w:t xml:space="preserve"> which is why we focused on that.</w:t>
      </w:r>
    </w:p>
    <w:p w:rsidR="00E04C8B" w:rsidRDefault="008125EC">
      <w:pPr>
        <w:spacing w:after="4" w:line="264" w:lineRule="auto"/>
        <w:ind w:left="-5"/>
      </w:pPr>
      <w:r>
        <w:rPr>
          <w:b/>
        </w:rPr>
        <w:t xml:space="preserve">Difference between quantitative and qualitative variation </w:t>
      </w:r>
      <w:r w:rsidR="003F66A2">
        <w:rPr>
          <w:b/>
          <w:highlight w:val="yellow"/>
        </w:rPr>
        <w:t>*Cycle 6</w:t>
      </w:r>
    </w:p>
    <w:p w:rsidR="00E04C8B" w:rsidRDefault="008125EC">
      <w:pPr>
        <w:numPr>
          <w:ilvl w:val="0"/>
          <w:numId w:val="1"/>
        </w:numPr>
        <w:ind w:hanging="200"/>
      </w:pPr>
      <w:r>
        <w:t xml:space="preserve">Quantitative: individuals differ in small, incremental ways (e.g. height, weight, etc.) </w:t>
      </w:r>
    </w:p>
    <w:p w:rsidR="00E04C8B" w:rsidRDefault="008125EC">
      <w:pPr>
        <w:numPr>
          <w:ilvl w:val="0"/>
          <w:numId w:val="1"/>
        </w:numPr>
        <w:ind w:hanging="200"/>
      </w:pPr>
      <w:proofErr w:type="gramStart"/>
      <w:r>
        <w:t>usually</w:t>
      </w:r>
      <w:proofErr w:type="gramEnd"/>
      <w:r>
        <w:t xml:space="preserve"> represented as a bar graph or a curve.  </w:t>
      </w:r>
    </w:p>
    <w:p w:rsidR="00E04C8B" w:rsidRDefault="008125EC">
      <w:pPr>
        <w:numPr>
          <w:ilvl w:val="0"/>
          <w:numId w:val="1"/>
        </w:numPr>
        <w:spacing w:after="302"/>
        <w:ind w:hanging="200"/>
      </w:pPr>
      <w:r>
        <w:t xml:space="preserve">Qualitative: exist in 2 or more discrete states, intermediate forms often absent (pea plants) </w:t>
      </w:r>
    </w:p>
    <w:p w:rsidR="00E04C8B" w:rsidRDefault="008125EC">
      <w:pPr>
        <w:spacing w:after="4" w:line="264" w:lineRule="auto"/>
        <w:ind w:left="-5"/>
      </w:pPr>
      <w:r>
        <w:rPr>
          <w:b/>
        </w:rPr>
        <w:t xml:space="preserve">Sources of phenotypic variation, and which of these is/are heritable </w:t>
      </w:r>
    </w:p>
    <w:p w:rsidR="00E04C8B" w:rsidRDefault="008125EC">
      <w:pPr>
        <w:numPr>
          <w:ilvl w:val="0"/>
          <w:numId w:val="1"/>
        </w:numPr>
        <w:ind w:hanging="200"/>
      </w:pPr>
      <w:r>
        <w:t xml:space="preserve">Sources of phenotypic variation: genetic differences between individuals, differences in the environmental factors that individuals experience or a combination of the two.  </w:t>
      </w:r>
    </w:p>
    <w:p w:rsidR="00E04C8B" w:rsidRDefault="008125EC">
      <w:pPr>
        <w:numPr>
          <w:ilvl w:val="0"/>
          <w:numId w:val="1"/>
        </w:numPr>
        <w:spacing w:after="301"/>
        <w:ind w:hanging="200"/>
      </w:pPr>
      <w:r>
        <w:t xml:space="preserve">Only genetic differences are heritable </w:t>
      </w:r>
    </w:p>
    <w:p w:rsidR="00E04C8B" w:rsidRDefault="008125EC">
      <w:pPr>
        <w:spacing w:after="4" w:line="264" w:lineRule="auto"/>
        <w:ind w:left="-5"/>
      </w:pPr>
      <w:r>
        <w:rPr>
          <w:b/>
        </w:rPr>
        <w:t xml:space="preserve">Meaning of directional, stabilizing, disruptive selection </w:t>
      </w:r>
    </w:p>
    <w:p w:rsidR="00E04C8B" w:rsidRDefault="008125EC">
      <w:pPr>
        <w:numPr>
          <w:ilvl w:val="0"/>
          <w:numId w:val="1"/>
        </w:numPr>
        <w:ind w:hanging="200"/>
      </w:pPr>
      <w:r w:rsidRPr="00DE4F8C">
        <w:rPr>
          <w:u w:val="single"/>
        </w:rPr>
        <w:t>Directional selection</w:t>
      </w:r>
      <w:r>
        <w:t xml:space="preserve">: one end of the phenotypic spectrum has the highest relative fitness.  </w:t>
      </w:r>
    </w:p>
    <w:p w:rsidR="00E04C8B" w:rsidRDefault="008125EC" w:rsidP="003D38D3">
      <w:pPr>
        <w:numPr>
          <w:ilvl w:val="1"/>
          <w:numId w:val="1"/>
        </w:numPr>
        <w:ind w:hanging="200"/>
      </w:pPr>
      <w:r>
        <w:t xml:space="preserve">Shifts a trait away from existing mean toward favoured extreme.  </w:t>
      </w:r>
    </w:p>
    <w:p w:rsidR="00E04C8B" w:rsidRDefault="008125EC" w:rsidP="00E332A7">
      <w:pPr>
        <w:numPr>
          <w:ilvl w:val="1"/>
          <w:numId w:val="1"/>
        </w:numPr>
        <w:ind w:hanging="200"/>
      </w:pPr>
      <w:r>
        <w:t xml:space="preserve">After, mean value is higher or lower and variability may be reduced.  </w:t>
      </w:r>
    </w:p>
    <w:p w:rsidR="00E04C8B" w:rsidRDefault="008125EC">
      <w:pPr>
        <w:numPr>
          <w:ilvl w:val="0"/>
          <w:numId w:val="1"/>
        </w:numPr>
        <w:ind w:hanging="200"/>
      </w:pPr>
      <w:r w:rsidRPr="00DE4F8C">
        <w:rPr>
          <w:u w:val="single"/>
        </w:rPr>
        <w:t>Stabilizing selection</w:t>
      </w:r>
      <w:r>
        <w:t xml:space="preserve">: intermediate phenotypes have highest relative fitness.  </w:t>
      </w:r>
    </w:p>
    <w:p w:rsidR="00E04C8B" w:rsidRDefault="008125EC" w:rsidP="003D38D3">
      <w:pPr>
        <w:numPr>
          <w:ilvl w:val="1"/>
          <w:numId w:val="1"/>
        </w:numPr>
        <w:ind w:hanging="200"/>
      </w:pPr>
      <w:r>
        <w:t xml:space="preserve">Reduces genetic/phenotypic variation and increases frequency of intermediate individuals.  </w:t>
      </w:r>
    </w:p>
    <w:p w:rsidR="00E04C8B" w:rsidRDefault="008125EC" w:rsidP="003D38D3">
      <w:pPr>
        <w:numPr>
          <w:ilvl w:val="1"/>
          <w:numId w:val="1"/>
        </w:numPr>
        <w:ind w:hanging="200"/>
      </w:pPr>
      <w:r>
        <w:t xml:space="preserve">Can be the result of multiple selective forces acting in opposite directions.  </w:t>
      </w:r>
    </w:p>
    <w:p w:rsidR="00DE4F8C" w:rsidRDefault="00DE4F8C" w:rsidP="003D38D3">
      <w:pPr>
        <w:numPr>
          <w:ilvl w:val="1"/>
          <w:numId w:val="1"/>
        </w:numPr>
        <w:ind w:hanging="200"/>
      </w:pPr>
      <w:r>
        <w:t xml:space="preserve">Mean does not change, but variation decreases. </w:t>
      </w:r>
    </w:p>
    <w:p w:rsidR="00DE4F8C" w:rsidRDefault="00DE4F8C" w:rsidP="003D38D3">
      <w:pPr>
        <w:numPr>
          <w:ilvl w:val="1"/>
          <w:numId w:val="1"/>
        </w:numPr>
        <w:ind w:hanging="200"/>
      </w:pPr>
      <w:r>
        <w:t>Also the most common mode for natural selection.</w:t>
      </w:r>
    </w:p>
    <w:p w:rsidR="00E04C8B" w:rsidRDefault="008125EC">
      <w:pPr>
        <w:numPr>
          <w:ilvl w:val="0"/>
          <w:numId w:val="1"/>
        </w:numPr>
        <w:ind w:hanging="200"/>
      </w:pPr>
      <w:r w:rsidRPr="00DE4F8C">
        <w:rPr>
          <w:u w:val="single"/>
        </w:rPr>
        <w:lastRenderedPageBreak/>
        <w:t>Disruptive selection</w:t>
      </w:r>
      <w:r>
        <w:t xml:space="preserve">: both ends of phenotypic spectrum have higher relative fitness.  </w:t>
      </w:r>
    </w:p>
    <w:p w:rsidR="00DE4F8C" w:rsidRDefault="008125EC" w:rsidP="00DE4F8C">
      <w:pPr>
        <w:numPr>
          <w:ilvl w:val="1"/>
          <w:numId w:val="1"/>
        </w:numPr>
        <w:spacing w:after="302"/>
        <w:ind w:hanging="200"/>
      </w:pPr>
      <w:r>
        <w:t xml:space="preserve">Alleles producing extreme phenotypes become more </w:t>
      </w:r>
      <w:r w:rsidR="00DE4F8C">
        <w:t xml:space="preserve">common promoting polymorphism.  </w:t>
      </w:r>
    </w:p>
    <w:p w:rsidR="00DE4F8C" w:rsidRDefault="00DE4F8C" w:rsidP="00DE4F8C">
      <w:pPr>
        <w:numPr>
          <w:ilvl w:val="1"/>
          <w:numId w:val="1"/>
        </w:numPr>
        <w:spacing w:after="302"/>
        <w:ind w:hanging="200"/>
      </w:pPr>
      <w:r>
        <w:t>Mean does not change, but variation increases.</w:t>
      </w:r>
    </w:p>
    <w:p w:rsidR="00E04C8B" w:rsidRDefault="008125EC">
      <w:pPr>
        <w:ind w:left="-5" w:right="374"/>
      </w:pPr>
      <w:r>
        <w:rPr>
          <w:b/>
        </w:rPr>
        <w:t xml:space="preserve">How each of the above modes of selection affects phenotypic variation in a population </w:t>
      </w:r>
      <w:r>
        <w:t xml:space="preserve">• Directional: Shifts the mean of phenotypic variation and can decrease phenotypic variation.  </w:t>
      </w:r>
    </w:p>
    <w:p w:rsidR="00E04C8B" w:rsidRDefault="008125EC">
      <w:pPr>
        <w:numPr>
          <w:ilvl w:val="0"/>
          <w:numId w:val="1"/>
        </w:numPr>
        <w:ind w:hanging="200"/>
      </w:pPr>
      <w:r>
        <w:t xml:space="preserve">Stabilizing: No effect on mean but decreases phenotypic variation.  </w:t>
      </w:r>
    </w:p>
    <w:p w:rsidR="00E04C8B" w:rsidRDefault="008125EC">
      <w:pPr>
        <w:numPr>
          <w:ilvl w:val="0"/>
          <w:numId w:val="1"/>
        </w:numPr>
        <w:spacing w:after="302"/>
        <w:ind w:hanging="200"/>
      </w:pPr>
      <w:r>
        <w:t xml:space="preserve">Disruptive: Does not necessarily change mean but increases phenotypic variation.  </w:t>
      </w:r>
    </w:p>
    <w:p w:rsidR="00E04C8B" w:rsidRDefault="008125EC">
      <w:pPr>
        <w:spacing w:after="4" w:line="264" w:lineRule="auto"/>
        <w:ind w:left="-5"/>
      </w:pPr>
      <w:r>
        <w:rPr>
          <w:b/>
        </w:rPr>
        <w:t xml:space="preserve">General pathway of eukaryotic membrane protein production </w:t>
      </w:r>
    </w:p>
    <w:p w:rsidR="00E04C8B" w:rsidRDefault="008125EC">
      <w:pPr>
        <w:numPr>
          <w:ilvl w:val="0"/>
          <w:numId w:val="1"/>
        </w:numPr>
        <w:ind w:hanging="200"/>
      </w:pPr>
      <w:r>
        <w:t>Alleles in the nucleus of cells</w:t>
      </w:r>
      <w:r w:rsidR="00E03BC7">
        <w:t>; DNA</w:t>
      </w:r>
      <w:r>
        <w:t xml:space="preserve"> is transcribed in the nucleus and translated in cytoplasm.  </w:t>
      </w:r>
    </w:p>
    <w:p w:rsidR="00E04C8B" w:rsidRDefault="008125EC">
      <w:pPr>
        <w:numPr>
          <w:ilvl w:val="0"/>
          <w:numId w:val="1"/>
        </w:numPr>
        <w:ind w:hanging="200"/>
      </w:pPr>
      <w:r>
        <w:t xml:space="preserve">Proteins are packaged by the rough ER and sent to the Golgi.  </w:t>
      </w:r>
    </w:p>
    <w:p w:rsidR="00E04C8B" w:rsidRDefault="008125EC">
      <w:pPr>
        <w:numPr>
          <w:ilvl w:val="0"/>
          <w:numId w:val="1"/>
        </w:numPr>
        <w:spacing w:after="302"/>
        <w:ind w:hanging="200"/>
      </w:pPr>
      <w:r>
        <w:t xml:space="preserve">Packaged on the membrane of vesicles which transport them to the cell membrane.  </w:t>
      </w:r>
    </w:p>
    <w:p w:rsidR="00E04C8B" w:rsidRDefault="008125EC">
      <w:pPr>
        <w:spacing w:after="4" w:line="264" w:lineRule="auto"/>
        <w:ind w:left="-5"/>
      </w:pPr>
      <w:r>
        <w:rPr>
          <w:b/>
        </w:rPr>
        <w:t xml:space="preserve">General physiology of skin/hair pigmentation </w:t>
      </w:r>
    </w:p>
    <w:p w:rsidR="00E04C8B" w:rsidRDefault="008125EC">
      <w:pPr>
        <w:numPr>
          <w:ilvl w:val="0"/>
          <w:numId w:val="1"/>
        </w:numPr>
        <w:ind w:hanging="200"/>
      </w:pPr>
      <w:r>
        <w:t xml:space="preserve">Pigmentation results from melanin production by melanocytes.  </w:t>
      </w:r>
    </w:p>
    <w:p w:rsidR="00E04C8B" w:rsidRDefault="008125EC">
      <w:pPr>
        <w:numPr>
          <w:ilvl w:val="0"/>
          <w:numId w:val="1"/>
        </w:numPr>
        <w:ind w:hanging="200"/>
      </w:pPr>
      <w:r>
        <w:t xml:space="preserve">Melanocytes package melanin into melanosomes which are exported to keratinocytes.  </w:t>
      </w:r>
    </w:p>
    <w:p w:rsidR="00E04C8B" w:rsidRDefault="008125EC">
      <w:pPr>
        <w:numPr>
          <w:ilvl w:val="0"/>
          <w:numId w:val="1"/>
        </w:numPr>
        <w:ind w:hanging="200"/>
      </w:pPr>
      <w:proofErr w:type="spellStart"/>
      <w:r>
        <w:t>Pheomelanin</w:t>
      </w:r>
      <w:proofErr w:type="spellEnd"/>
      <w:r>
        <w:t xml:space="preserve"> (yellow/red) —&gt; blonde/red pigment </w:t>
      </w:r>
    </w:p>
    <w:p w:rsidR="00E04C8B" w:rsidRDefault="008125EC">
      <w:pPr>
        <w:numPr>
          <w:ilvl w:val="0"/>
          <w:numId w:val="1"/>
        </w:numPr>
        <w:ind w:hanging="200"/>
      </w:pPr>
      <w:r>
        <w:t xml:space="preserve">Eumelanin (black) —&gt; black pigment </w:t>
      </w:r>
    </w:p>
    <w:p w:rsidR="00E04C8B" w:rsidRDefault="008125EC">
      <w:pPr>
        <w:numPr>
          <w:ilvl w:val="0"/>
          <w:numId w:val="1"/>
        </w:numPr>
        <w:ind w:hanging="200"/>
      </w:pPr>
      <w:r>
        <w:t xml:space="preserve">Both —&gt; brown pigment  </w:t>
      </w:r>
    </w:p>
    <w:p w:rsidR="00E04C8B" w:rsidRDefault="008125EC">
      <w:pPr>
        <w:spacing w:after="4" w:line="264" w:lineRule="auto"/>
        <w:ind w:left="-5"/>
      </w:pPr>
      <w:r>
        <w:rPr>
          <w:b/>
        </w:rPr>
        <w:t xml:space="preserve">Characteristics of dominant alleles </w:t>
      </w:r>
    </w:p>
    <w:p w:rsidR="00E04C8B" w:rsidRDefault="008125EC">
      <w:pPr>
        <w:numPr>
          <w:ilvl w:val="0"/>
          <w:numId w:val="1"/>
        </w:numPr>
        <w:spacing w:after="301"/>
        <w:ind w:hanging="200"/>
      </w:pPr>
      <w:r>
        <w:t xml:space="preserve">In a heterozygote, the allele that determines the phenotype is dominant.  </w:t>
      </w:r>
    </w:p>
    <w:p w:rsidR="009C3DE9" w:rsidRDefault="009C3DE9">
      <w:pPr>
        <w:numPr>
          <w:ilvl w:val="0"/>
          <w:numId w:val="1"/>
        </w:numPr>
        <w:spacing w:after="301"/>
        <w:ind w:hanging="200"/>
      </w:pPr>
      <w:r>
        <w:t>Dominant alleles mask or outcompete the gene products of the recessive allele</w:t>
      </w:r>
      <w:r w:rsidR="007F00C2">
        <w:t>. They do not inhibit it.</w:t>
      </w:r>
    </w:p>
    <w:p w:rsidR="00E04C8B" w:rsidRDefault="008125EC">
      <w:pPr>
        <w:spacing w:after="4" w:line="264" w:lineRule="auto"/>
        <w:ind w:left="-5"/>
      </w:pPr>
      <w:r>
        <w:rPr>
          <w:b/>
        </w:rPr>
        <w:t xml:space="preserve">Whether or not the dominance status of an allele affects its frequency over time in a population. </w:t>
      </w:r>
    </w:p>
    <w:p w:rsidR="00E04C8B" w:rsidRDefault="008125EC">
      <w:pPr>
        <w:numPr>
          <w:ilvl w:val="0"/>
          <w:numId w:val="1"/>
        </w:numPr>
        <w:ind w:hanging="200"/>
      </w:pPr>
      <w:r>
        <w:t xml:space="preserve">Dominance status of an allele does not affect frequency over time in the absence of selection.  </w:t>
      </w:r>
    </w:p>
    <w:p w:rsidR="00E04C8B" w:rsidRDefault="008125EC">
      <w:pPr>
        <w:numPr>
          <w:ilvl w:val="0"/>
          <w:numId w:val="1"/>
        </w:numPr>
        <w:spacing w:after="302"/>
        <w:ind w:hanging="200"/>
      </w:pPr>
      <w:r>
        <w:t xml:space="preserve">Example of pure breeding homozygous dominant and recessive populations.  </w:t>
      </w:r>
    </w:p>
    <w:p w:rsidR="00E04C8B" w:rsidRDefault="008125EC">
      <w:pPr>
        <w:spacing w:after="4" w:line="264" w:lineRule="auto"/>
        <w:ind w:left="-5"/>
      </w:pPr>
      <w:r>
        <w:rPr>
          <w:b/>
        </w:rPr>
        <w:t xml:space="preserve">Function of black, brown and red MC1R alleles as described in </w:t>
      </w:r>
      <w:proofErr w:type="spellStart"/>
      <w:r>
        <w:rPr>
          <w:b/>
        </w:rPr>
        <w:t>SimuText</w:t>
      </w:r>
      <w:proofErr w:type="spellEnd"/>
      <w:r>
        <w:rPr>
          <w:b/>
        </w:rPr>
        <w:t xml:space="preserve"> </w:t>
      </w:r>
    </w:p>
    <w:p w:rsidR="00E04C8B" w:rsidRDefault="008125EC">
      <w:pPr>
        <w:numPr>
          <w:ilvl w:val="0"/>
          <w:numId w:val="1"/>
        </w:numPr>
        <w:ind w:hanging="200"/>
      </w:pPr>
      <w:r>
        <w:t xml:space="preserve">MC1R is a gene coding for a membrane receptor which is on when </w:t>
      </w:r>
      <w:proofErr w:type="spellStart"/>
      <w:r>
        <w:t>cAMP</w:t>
      </w:r>
      <w:proofErr w:type="spellEnd"/>
      <w:r>
        <w:t xml:space="preserve"> levels are high. </w:t>
      </w:r>
    </w:p>
    <w:p w:rsidR="00E04C8B" w:rsidRDefault="008125EC">
      <w:pPr>
        <w:numPr>
          <w:ilvl w:val="0"/>
          <w:numId w:val="1"/>
        </w:numPr>
        <w:ind w:hanging="200"/>
      </w:pPr>
      <w:r>
        <w:t xml:space="preserve">W allele codes for version where MC1R switches on and off causing eumelanin and </w:t>
      </w:r>
      <w:proofErr w:type="spellStart"/>
      <w:r>
        <w:t>pheomelanin</w:t>
      </w:r>
      <w:proofErr w:type="spellEnd"/>
      <w:r>
        <w:t xml:space="preserve"> to be produced causing a brown phenotype  </w:t>
      </w:r>
    </w:p>
    <w:p w:rsidR="00E04C8B" w:rsidRDefault="008125EC">
      <w:pPr>
        <w:numPr>
          <w:ilvl w:val="0"/>
          <w:numId w:val="1"/>
        </w:numPr>
        <w:ind w:hanging="200"/>
      </w:pPr>
      <w:r>
        <w:t xml:space="preserve">B allele codes for MC1R that is always switched on (high </w:t>
      </w:r>
      <w:proofErr w:type="spellStart"/>
      <w:r>
        <w:t>cAMP</w:t>
      </w:r>
      <w:proofErr w:type="spellEnd"/>
      <w:r>
        <w:t xml:space="preserve"> levels) producing only eumelanin causing a black phenotype.  </w:t>
      </w:r>
    </w:p>
    <w:p w:rsidR="00E04C8B" w:rsidRDefault="008125EC">
      <w:pPr>
        <w:numPr>
          <w:ilvl w:val="0"/>
          <w:numId w:val="1"/>
        </w:numPr>
        <w:ind w:hanging="200"/>
      </w:pPr>
      <w:r>
        <w:t xml:space="preserve">R allele codes for MC1R which </w:t>
      </w:r>
      <w:proofErr w:type="gramStart"/>
      <w:r>
        <w:t xml:space="preserve">is inactive (low </w:t>
      </w:r>
      <w:proofErr w:type="spellStart"/>
      <w:r>
        <w:t>cAMP</w:t>
      </w:r>
      <w:proofErr w:type="spellEnd"/>
      <w:r>
        <w:t xml:space="preserve"> levels)</w:t>
      </w:r>
      <w:proofErr w:type="gramEnd"/>
      <w:r>
        <w:t xml:space="preserve"> producing only </w:t>
      </w:r>
      <w:proofErr w:type="spellStart"/>
      <w:r>
        <w:t>pheomelanin</w:t>
      </w:r>
      <w:proofErr w:type="spellEnd"/>
      <w:r>
        <w:t xml:space="preserve"> causing a red phenotype.  </w:t>
      </w:r>
    </w:p>
    <w:p w:rsidR="00E04C8B" w:rsidRDefault="008125EC">
      <w:pPr>
        <w:numPr>
          <w:ilvl w:val="0"/>
          <w:numId w:val="1"/>
        </w:numPr>
        <w:ind w:hanging="200"/>
      </w:pPr>
      <w:r>
        <w:lastRenderedPageBreak/>
        <w:t xml:space="preserve">Dominance: B&gt;W&gt;R — always on&gt;on and off&gt;always off </w:t>
      </w:r>
    </w:p>
    <w:p w:rsidR="00E04C8B" w:rsidRDefault="008125EC">
      <w:pPr>
        <w:numPr>
          <w:ilvl w:val="0"/>
          <w:numId w:val="1"/>
        </w:numPr>
        <w:spacing w:after="301"/>
        <w:ind w:hanging="200"/>
      </w:pPr>
      <w:r>
        <w:t xml:space="preserve">Because </w:t>
      </w:r>
      <w:proofErr w:type="spellStart"/>
      <w:r>
        <w:t>cAMP</w:t>
      </w:r>
      <w:proofErr w:type="spellEnd"/>
      <w:r>
        <w:t xml:space="preserve"> levels are high enough to produce some </w:t>
      </w:r>
      <w:proofErr w:type="spellStart"/>
      <w:r>
        <w:t>eumelanosomes</w:t>
      </w:r>
      <w:proofErr w:type="spellEnd"/>
      <w:r>
        <w:t xml:space="preserve">.  </w:t>
      </w:r>
    </w:p>
    <w:p w:rsidR="00E04C8B" w:rsidRDefault="008125EC">
      <w:pPr>
        <w:spacing w:after="4" w:line="264" w:lineRule="auto"/>
        <w:ind w:left="-5"/>
      </w:pPr>
      <w:r>
        <w:rPr>
          <w:b/>
        </w:rPr>
        <w:t xml:space="preserve">Explanation for spotted coat colour in pigs as described in </w:t>
      </w:r>
      <w:proofErr w:type="spellStart"/>
      <w:r>
        <w:rPr>
          <w:b/>
        </w:rPr>
        <w:t>SimuText</w:t>
      </w:r>
      <w:proofErr w:type="spellEnd"/>
      <w:r>
        <w:rPr>
          <w:b/>
        </w:rPr>
        <w:t xml:space="preserve"> </w:t>
      </w:r>
    </w:p>
    <w:p w:rsidR="00E04C8B" w:rsidRDefault="008125EC">
      <w:pPr>
        <w:numPr>
          <w:ilvl w:val="0"/>
          <w:numId w:val="1"/>
        </w:numPr>
        <w:ind w:hanging="200"/>
      </w:pPr>
      <w:r>
        <w:t xml:space="preserve">S allele similar to B allele (always on producing eumelanin) but is unable to function (produces </w:t>
      </w:r>
      <w:proofErr w:type="spellStart"/>
      <w:r>
        <w:t>pheomelanin</w:t>
      </w:r>
      <w:proofErr w:type="spellEnd"/>
      <w:r>
        <w:t xml:space="preserve">). </w:t>
      </w:r>
    </w:p>
    <w:p w:rsidR="00E04C8B" w:rsidRDefault="008125EC">
      <w:pPr>
        <w:numPr>
          <w:ilvl w:val="0"/>
          <w:numId w:val="1"/>
        </w:numPr>
        <w:ind w:hanging="200"/>
      </w:pPr>
      <w:r>
        <w:t>Mitotic divisions of SS cells (DNA replication) are mutagenic so mutations occur that restore the allele’s ability to function (</w:t>
      </w:r>
      <w:proofErr w:type="spellStart"/>
      <w:r>
        <w:t>S now</w:t>
      </w:r>
      <w:proofErr w:type="spellEnd"/>
      <w:r>
        <w:t xml:space="preserve"> active - producing SB cells and eumelanin) </w:t>
      </w:r>
    </w:p>
    <w:p w:rsidR="00E04C8B" w:rsidRDefault="008125EC">
      <w:pPr>
        <w:numPr>
          <w:ilvl w:val="0"/>
          <w:numId w:val="1"/>
        </w:numPr>
        <w:ind w:hanging="200"/>
      </w:pPr>
      <w:r>
        <w:t xml:space="preserve">As those cells go through mitosis the mutation is passed on creating more cells that produce eumelanin.  </w:t>
      </w:r>
    </w:p>
    <w:p w:rsidR="00E04C8B" w:rsidRDefault="008125EC">
      <w:pPr>
        <w:numPr>
          <w:ilvl w:val="0"/>
          <w:numId w:val="1"/>
        </w:numPr>
        <w:ind w:hanging="200"/>
      </w:pPr>
      <w:r>
        <w:t xml:space="preserve">Groups of SB cells create black (eumelanin) spots  </w:t>
      </w:r>
    </w:p>
    <w:p w:rsidR="00E04C8B" w:rsidRDefault="008125EC">
      <w:pPr>
        <w:numPr>
          <w:ilvl w:val="0"/>
          <w:numId w:val="1"/>
        </w:numPr>
        <w:spacing w:after="302"/>
        <w:ind w:hanging="200"/>
      </w:pPr>
      <w:r>
        <w:t xml:space="preserve">SS zygotes are genetic mosaics b/c they have the SS genotype but still produce SB patches.  </w:t>
      </w:r>
    </w:p>
    <w:p w:rsidR="00E04C8B" w:rsidRDefault="008125EC">
      <w:pPr>
        <w:spacing w:after="4" w:line="264" w:lineRule="auto"/>
        <w:ind w:left="-5"/>
      </w:pPr>
      <w:r>
        <w:rPr>
          <w:b/>
        </w:rPr>
        <w:t xml:space="preserve">Conditions under which allele frequencies change, or not, in a population over time </w:t>
      </w:r>
    </w:p>
    <w:p w:rsidR="00E04C8B" w:rsidRDefault="008125EC">
      <w:pPr>
        <w:numPr>
          <w:ilvl w:val="0"/>
          <w:numId w:val="1"/>
        </w:numPr>
        <w:spacing w:after="298"/>
        <w:ind w:hanging="200"/>
      </w:pPr>
      <w:r>
        <w:t xml:space="preserve">Allele frequencies change if there is evolution - no selective pressures —&gt; little/no change • No fitness differences between genotypes/phenotypes —&gt; no change in allele frequencies.  </w:t>
      </w:r>
    </w:p>
    <w:p w:rsidR="00E04C8B" w:rsidRDefault="008125EC">
      <w:pPr>
        <w:ind w:left="-5" w:right="663"/>
      </w:pPr>
      <w:r>
        <w:rPr>
          <w:b/>
        </w:rPr>
        <w:t xml:space="preserve">Meanings of gene pool, genotype frequencies, allele frequencies, genetic equilibrium </w:t>
      </w:r>
      <w:r>
        <w:t xml:space="preserve">• Gene pool: sum of all alleles at all gene loci in all individuals in a population.  </w:t>
      </w:r>
    </w:p>
    <w:p w:rsidR="00E04C8B" w:rsidRDefault="008125EC">
      <w:pPr>
        <w:numPr>
          <w:ilvl w:val="0"/>
          <w:numId w:val="1"/>
        </w:numPr>
        <w:ind w:hanging="200"/>
      </w:pPr>
      <w:r>
        <w:t xml:space="preserve">Genotype frequencies: % of the population with a certain genotype </w:t>
      </w:r>
    </w:p>
    <w:p w:rsidR="00E04C8B" w:rsidRDefault="008125EC">
      <w:pPr>
        <w:numPr>
          <w:ilvl w:val="0"/>
          <w:numId w:val="1"/>
        </w:numPr>
        <w:ind w:hanging="200"/>
      </w:pPr>
      <w:r>
        <w:t xml:space="preserve">Allele frequencies: % of the population with a certain allele </w:t>
      </w:r>
    </w:p>
    <w:p w:rsidR="00E04C8B" w:rsidRDefault="008125EC">
      <w:pPr>
        <w:numPr>
          <w:ilvl w:val="0"/>
          <w:numId w:val="1"/>
        </w:numPr>
        <w:spacing w:after="288"/>
        <w:ind w:hanging="200"/>
      </w:pPr>
      <w:r>
        <w:t xml:space="preserve">Genetic equilibrium: point at which neither allele nor genotype frequencies change in following generations.  </w:t>
      </w:r>
    </w:p>
    <w:p w:rsidR="00E04C8B" w:rsidRDefault="008125EC">
      <w:pPr>
        <w:spacing w:after="4" w:line="264" w:lineRule="auto"/>
        <w:ind w:left="-5"/>
      </w:pPr>
      <w:r>
        <w:rPr>
          <w:b/>
        </w:rPr>
        <w:t xml:space="preserve">How to calculate allele frequencies, given observed genotype frequencies </w:t>
      </w:r>
    </w:p>
    <w:p w:rsidR="00E04C8B" w:rsidRDefault="008125EC">
      <w:pPr>
        <w:numPr>
          <w:ilvl w:val="0"/>
          <w:numId w:val="1"/>
        </w:numPr>
        <w:ind w:hanging="200"/>
      </w:pPr>
      <w:r>
        <w:t xml:space="preserve">A = (2* AA) + Aa </w:t>
      </w:r>
    </w:p>
    <w:p w:rsidR="00E04C8B" w:rsidRDefault="008125EC">
      <w:pPr>
        <w:numPr>
          <w:ilvl w:val="0"/>
          <w:numId w:val="1"/>
        </w:numPr>
        <w:ind w:hanging="200"/>
      </w:pPr>
      <w:r>
        <w:t xml:space="preserve">a = (2* aa) + Aa </w:t>
      </w:r>
    </w:p>
    <w:p w:rsidR="00E332A7" w:rsidRDefault="00E332A7" w:rsidP="00E332A7">
      <w:pPr>
        <w:ind w:left="200" w:firstLine="0"/>
      </w:pPr>
    </w:p>
    <w:p w:rsidR="00E04C8B" w:rsidRDefault="008125EC">
      <w:pPr>
        <w:spacing w:after="4" w:line="264" w:lineRule="auto"/>
        <w:ind w:left="-5"/>
      </w:pPr>
      <w:r>
        <w:rPr>
          <w:b/>
        </w:rPr>
        <w:t xml:space="preserve">How to calculate genotype frequencies expected under genetic equilibrium </w:t>
      </w:r>
    </w:p>
    <w:p w:rsidR="00E04C8B" w:rsidRDefault="008125EC">
      <w:pPr>
        <w:numPr>
          <w:ilvl w:val="0"/>
          <w:numId w:val="1"/>
        </w:numPr>
        <w:ind w:hanging="200"/>
      </w:pPr>
      <w:r>
        <w:t xml:space="preserve">*Use observed allele frequencies* </w:t>
      </w:r>
    </w:p>
    <w:p w:rsidR="00E04C8B" w:rsidRDefault="008125EC">
      <w:pPr>
        <w:numPr>
          <w:ilvl w:val="0"/>
          <w:numId w:val="1"/>
        </w:numPr>
        <w:spacing w:after="40"/>
        <w:ind w:hanging="200"/>
      </w:pPr>
      <w:r>
        <w:t>AA = p</w:t>
      </w:r>
      <w:r>
        <w:rPr>
          <w:vertAlign w:val="superscript"/>
        </w:rPr>
        <w:t>2</w:t>
      </w:r>
      <w:r>
        <w:t xml:space="preserve"> </w:t>
      </w:r>
    </w:p>
    <w:p w:rsidR="00E04C8B" w:rsidRDefault="008125EC">
      <w:pPr>
        <w:numPr>
          <w:ilvl w:val="0"/>
          <w:numId w:val="1"/>
        </w:numPr>
        <w:ind w:hanging="200"/>
      </w:pPr>
      <w:r>
        <w:t xml:space="preserve">Aa = 2pq </w:t>
      </w:r>
    </w:p>
    <w:p w:rsidR="00E04C8B" w:rsidRDefault="008125EC">
      <w:pPr>
        <w:numPr>
          <w:ilvl w:val="0"/>
          <w:numId w:val="1"/>
        </w:numPr>
        <w:spacing w:after="328"/>
        <w:ind w:hanging="200"/>
      </w:pPr>
      <w:r>
        <w:t>aa = q</w:t>
      </w:r>
      <w:r>
        <w:rPr>
          <w:vertAlign w:val="superscript"/>
        </w:rPr>
        <w:t>2</w:t>
      </w:r>
      <w:r>
        <w:t xml:space="preserve"> </w:t>
      </w:r>
    </w:p>
    <w:p w:rsidR="00A51FE6" w:rsidRDefault="00A51FE6" w:rsidP="00A51FE6">
      <w:pPr>
        <w:spacing w:after="328"/>
        <w:ind w:left="0" w:firstLine="0"/>
      </w:pPr>
    </w:p>
    <w:p w:rsidR="00E04C8B" w:rsidRDefault="008125EC">
      <w:pPr>
        <w:spacing w:after="4" w:line="264" w:lineRule="auto"/>
        <w:ind w:left="-5"/>
      </w:pPr>
      <w:r>
        <w:rPr>
          <w:b/>
        </w:rPr>
        <w:t xml:space="preserve">Identify populations that are, or are not, at genetic equilibrium, given observed genotype frequencies </w:t>
      </w:r>
    </w:p>
    <w:p w:rsidR="00E04C8B" w:rsidRDefault="008125EC">
      <w:pPr>
        <w:numPr>
          <w:ilvl w:val="0"/>
          <w:numId w:val="1"/>
        </w:numPr>
        <w:spacing w:after="288"/>
        <w:ind w:hanging="200"/>
      </w:pPr>
      <w:r>
        <w:t xml:space="preserve">If expected genotypic frequencies match observed frequencies, the population is at genetic equilibrium.  </w:t>
      </w:r>
    </w:p>
    <w:p w:rsidR="00E04C8B" w:rsidRDefault="008125EC">
      <w:pPr>
        <w:spacing w:after="4" w:line="264" w:lineRule="auto"/>
        <w:ind w:left="-5" w:right="3003"/>
      </w:pPr>
      <w:r w:rsidRPr="00A51FE6">
        <w:rPr>
          <w:b/>
          <w:u w:val="single"/>
        </w:rPr>
        <w:lastRenderedPageBreak/>
        <w:t>Conditions that must be met for genetic equilibrium to occur</w:t>
      </w:r>
      <w:r>
        <w:rPr>
          <w:b/>
        </w:rPr>
        <w:t xml:space="preserve"> </w:t>
      </w:r>
      <w:r w:rsidR="00A51FE6">
        <w:t>•</w:t>
      </w:r>
      <w:r w:rsidRPr="00A51FE6">
        <w:rPr>
          <w:i/>
        </w:rPr>
        <w:t>Conditions for HWE:</w:t>
      </w:r>
      <w:r>
        <w:t xml:space="preserve"> </w:t>
      </w:r>
    </w:p>
    <w:p w:rsidR="00E04C8B" w:rsidRDefault="008125EC">
      <w:pPr>
        <w:numPr>
          <w:ilvl w:val="0"/>
          <w:numId w:val="1"/>
        </w:numPr>
        <w:ind w:hanging="200"/>
      </w:pPr>
      <w:r>
        <w:t xml:space="preserve">random mating </w:t>
      </w:r>
    </w:p>
    <w:p w:rsidR="00E04C8B" w:rsidRDefault="008125EC">
      <w:pPr>
        <w:numPr>
          <w:ilvl w:val="0"/>
          <w:numId w:val="1"/>
        </w:numPr>
        <w:ind w:hanging="200"/>
      </w:pPr>
      <w:r>
        <w:t xml:space="preserve">no migration </w:t>
      </w:r>
    </w:p>
    <w:p w:rsidR="00E04C8B" w:rsidRDefault="008125EC">
      <w:pPr>
        <w:numPr>
          <w:ilvl w:val="0"/>
          <w:numId w:val="1"/>
        </w:numPr>
        <w:ind w:hanging="200"/>
      </w:pPr>
      <w:r>
        <w:t xml:space="preserve">no mutations </w:t>
      </w:r>
    </w:p>
    <w:p w:rsidR="00E04C8B" w:rsidRDefault="008125EC">
      <w:pPr>
        <w:numPr>
          <w:ilvl w:val="0"/>
          <w:numId w:val="1"/>
        </w:numPr>
        <w:ind w:hanging="200"/>
      </w:pPr>
      <w:r>
        <w:t xml:space="preserve">infinite population size </w:t>
      </w:r>
      <w:r w:rsidR="00A51FE6">
        <w:t>and no genetic drift</w:t>
      </w:r>
    </w:p>
    <w:p w:rsidR="00E04C8B" w:rsidRDefault="008125EC">
      <w:pPr>
        <w:numPr>
          <w:ilvl w:val="0"/>
          <w:numId w:val="1"/>
        </w:numPr>
        <w:spacing w:after="301"/>
        <w:ind w:hanging="200"/>
      </w:pPr>
      <w:r>
        <w:t xml:space="preserve">equal fitness </w:t>
      </w:r>
      <w:r w:rsidR="00A51FE6">
        <w:t>and no selective advantage</w:t>
      </w:r>
    </w:p>
    <w:p w:rsidR="00E04C8B" w:rsidRDefault="008125EC">
      <w:pPr>
        <w:ind w:left="-5" w:right="1518"/>
      </w:pPr>
      <w:r>
        <w:rPr>
          <w:b/>
        </w:rPr>
        <w:t xml:space="preserve">Difference between relative vs absolute fitness and how to calculate each </w:t>
      </w:r>
      <w:r>
        <w:t xml:space="preserve">• Absolute fitness (W): average # of surviving offspring for a particular genotype </w:t>
      </w:r>
    </w:p>
    <w:p w:rsidR="00E04C8B" w:rsidRDefault="00153ECF" w:rsidP="00153ECF">
      <w:pPr>
        <w:numPr>
          <w:ilvl w:val="1"/>
          <w:numId w:val="1"/>
        </w:numPr>
        <w:ind w:hanging="200"/>
      </w:pPr>
      <w:r>
        <w:t>Dependent</w:t>
      </w:r>
      <w:r w:rsidR="008125EC">
        <w:t xml:space="preserve"> on fertility, ability to raise offspring, etc.  </w:t>
      </w:r>
    </w:p>
    <w:p w:rsidR="00E04C8B" w:rsidRDefault="008125EC">
      <w:pPr>
        <w:numPr>
          <w:ilvl w:val="0"/>
          <w:numId w:val="1"/>
        </w:numPr>
        <w:ind w:hanging="200"/>
      </w:pPr>
      <w:r>
        <w:t xml:space="preserve">Relative fitness (w): standardize absolute fitness to determine how much an advantage some genotypes have over others.  </w:t>
      </w:r>
    </w:p>
    <w:p w:rsidR="00E04C8B" w:rsidRDefault="008125EC" w:rsidP="00153ECF">
      <w:pPr>
        <w:numPr>
          <w:ilvl w:val="1"/>
          <w:numId w:val="1"/>
        </w:numPr>
        <w:ind w:hanging="200"/>
      </w:pPr>
      <w:r>
        <w:t>Highest absolute fitness (</w:t>
      </w:r>
      <w:proofErr w:type="spellStart"/>
      <w:r>
        <w:t>W</w:t>
      </w:r>
      <w:r>
        <w:rPr>
          <w:vertAlign w:val="subscript"/>
        </w:rPr>
        <w:t>max</w:t>
      </w:r>
      <w:proofErr w:type="spellEnd"/>
      <w:r>
        <w:t xml:space="preserve">): w = 1 </w:t>
      </w:r>
    </w:p>
    <w:p w:rsidR="00E04C8B" w:rsidRDefault="008125EC" w:rsidP="00153ECF">
      <w:pPr>
        <w:numPr>
          <w:ilvl w:val="1"/>
          <w:numId w:val="1"/>
        </w:numPr>
        <w:ind w:hanging="200"/>
      </w:pPr>
      <w:r>
        <w:t>other genotypes w = W/</w:t>
      </w:r>
      <w:proofErr w:type="spellStart"/>
      <w:r>
        <w:t>W</w:t>
      </w:r>
      <w:r>
        <w:rPr>
          <w:vertAlign w:val="subscript"/>
        </w:rPr>
        <w:t>max</w:t>
      </w:r>
      <w:proofErr w:type="spellEnd"/>
      <w:r>
        <w:t xml:space="preserve"> </w:t>
      </w:r>
    </w:p>
    <w:p w:rsidR="00E04C8B" w:rsidRDefault="008125EC" w:rsidP="00153ECF">
      <w:pPr>
        <w:numPr>
          <w:ilvl w:val="1"/>
          <w:numId w:val="1"/>
        </w:numPr>
        <w:ind w:hanging="200"/>
      </w:pPr>
      <w:r>
        <w:t xml:space="preserve">other genotypes have a relative fitness in between 0-1 </w:t>
      </w:r>
    </w:p>
    <w:p w:rsidR="00E04C8B" w:rsidRDefault="008125EC" w:rsidP="00153ECF">
      <w:pPr>
        <w:numPr>
          <w:ilvl w:val="1"/>
          <w:numId w:val="1"/>
        </w:numPr>
        <w:spacing w:after="302"/>
        <w:ind w:hanging="200"/>
      </w:pPr>
      <w:r>
        <w:t xml:space="preserve">Difference in relative fitness reflects strength of selection (big diff = strong selection) </w:t>
      </w:r>
    </w:p>
    <w:p w:rsidR="00E04C8B" w:rsidRDefault="008125EC">
      <w:pPr>
        <w:spacing w:after="4" w:line="264" w:lineRule="auto"/>
        <w:ind w:left="-5"/>
      </w:pPr>
      <w:r>
        <w:rPr>
          <w:b/>
        </w:rPr>
        <w:t xml:space="preserve">How the dominance status of alleles affects the response to selection </w:t>
      </w:r>
    </w:p>
    <w:p w:rsidR="00E04C8B" w:rsidRDefault="008125EC">
      <w:pPr>
        <w:numPr>
          <w:ilvl w:val="0"/>
          <w:numId w:val="1"/>
        </w:numPr>
        <w:ind w:hanging="200"/>
      </w:pPr>
      <w:r>
        <w:t xml:space="preserve">Selection against harmful dominant alleles will remove the dominant allele.  </w:t>
      </w:r>
    </w:p>
    <w:p w:rsidR="00E04C8B" w:rsidRDefault="008125EC">
      <w:pPr>
        <w:numPr>
          <w:ilvl w:val="0"/>
          <w:numId w:val="1"/>
        </w:numPr>
        <w:ind w:hanging="200"/>
      </w:pPr>
      <w:r>
        <w:t xml:space="preserve">The weaker the selection, the more time it will take but will still produce the same outcome.  </w:t>
      </w:r>
    </w:p>
    <w:p w:rsidR="00E04C8B" w:rsidRDefault="008125EC">
      <w:pPr>
        <w:numPr>
          <w:ilvl w:val="0"/>
          <w:numId w:val="1"/>
        </w:numPr>
        <w:ind w:hanging="200"/>
      </w:pPr>
      <w:r>
        <w:t xml:space="preserve">Selection against harmful recessive alleles will decrease frequency of allele but won’t necessarily remove it because it can still exist in heterozygotes.  </w:t>
      </w:r>
    </w:p>
    <w:p w:rsidR="00E04C8B" w:rsidRDefault="008125EC">
      <w:pPr>
        <w:numPr>
          <w:ilvl w:val="0"/>
          <w:numId w:val="1"/>
        </w:numPr>
        <w:ind w:hanging="200"/>
      </w:pPr>
      <w:r>
        <w:t>Recessive alleles can hide from the effects of selection</w:t>
      </w:r>
      <w:r>
        <w:rPr>
          <w:b/>
        </w:rPr>
        <w:t xml:space="preserve"> </w:t>
      </w:r>
    </w:p>
    <w:p w:rsidR="00E04C8B" w:rsidRPr="00E332A7" w:rsidRDefault="008125EC">
      <w:pPr>
        <w:numPr>
          <w:ilvl w:val="0"/>
          <w:numId w:val="1"/>
        </w:numPr>
        <w:ind w:hanging="200"/>
      </w:pPr>
      <w:r>
        <w:t xml:space="preserve">Both selection against harmful dominant and recessive alleles decrease genetic variation in a population. </w:t>
      </w:r>
      <w:r>
        <w:rPr>
          <w:b/>
        </w:rPr>
        <w:t xml:space="preserve"> </w:t>
      </w:r>
    </w:p>
    <w:p w:rsidR="00E332A7" w:rsidRDefault="00E332A7">
      <w:pPr>
        <w:spacing w:after="4" w:line="264" w:lineRule="auto"/>
        <w:ind w:left="-5"/>
        <w:rPr>
          <w:b/>
        </w:rPr>
      </w:pPr>
    </w:p>
    <w:p w:rsidR="00E04C8B" w:rsidRDefault="008125EC">
      <w:pPr>
        <w:spacing w:after="4" w:line="264" w:lineRule="auto"/>
        <w:ind w:left="-5"/>
      </w:pPr>
      <w:r>
        <w:rPr>
          <w:b/>
        </w:rPr>
        <w:t xml:space="preserve">Effect of heterozygote advantage and heterozygote disadvantage on genetic variation </w:t>
      </w:r>
    </w:p>
    <w:p w:rsidR="00E04C8B" w:rsidRDefault="008125EC">
      <w:pPr>
        <w:numPr>
          <w:ilvl w:val="0"/>
          <w:numId w:val="1"/>
        </w:numPr>
        <w:ind w:hanging="200"/>
      </w:pPr>
      <w:r>
        <w:t xml:space="preserve">Heterozygote advantage (e.g. sickle-cell) will lead to a 50% frequency in alleles </w:t>
      </w:r>
    </w:p>
    <w:p w:rsidR="00E04C8B" w:rsidRDefault="008125EC">
      <w:pPr>
        <w:numPr>
          <w:ilvl w:val="0"/>
          <w:numId w:val="1"/>
        </w:numPr>
        <w:ind w:hanging="200"/>
      </w:pPr>
      <w:r>
        <w:t xml:space="preserve">If heterozygotes are advantageous but one allele is still more fit than the other, they will balance where the fit allele is still at a higher frequency than the unfit allele.  </w:t>
      </w:r>
    </w:p>
    <w:p w:rsidR="00E04C8B" w:rsidRDefault="008125EC">
      <w:pPr>
        <w:numPr>
          <w:ilvl w:val="0"/>
          <w:numId w:val="1"/>
        </w:numPr>
        <w:ind w:hanging="200"/>
      </w:pPr>
      <w:r>
        <w:t xml:space="preserve">Heterozygote disadvantage causes the more common allele to increase in frequency to 1 and the less common allele to decrease in frequency to 0.  </w:t>
      </w:r>
    </w:p>
    <w:p w:rsidR="00E04C8B" w:rsidRDefault="008125EC">
      <w:pPr>
        <w:numPr>
          <w:ilvl w:val="0"/>
          <w:numId w:val="1"/>
        </w:numPr>
        <w:ind w:hanging="200"/>
      </w:pPr>
      <w:r>
        <w:t xml:space="preserve">Heterozygote disadvantage always decrease genetic variation </w:t>
      </w:r>
    </w:p>
    <w:p w:rsidR="00E332A7" w:rsidRDefault="008125EC">
      <w:pPr>
        <w:numPr>
          <w:ilvl w:val="0"/>
          <w:numId w:val="1"/>
        </w:numPr>
        <w:spacing w:after="288"/>
        <w:ind w:hanging="200"/>
      </w:pPr>
      <w:r>
        <w:t xml:space="preserve">Heterozygote advantage can maintain genetic variation because both alleles can remain present in the population. </w:t>
      </w:r>
    </w:p>
    <w:p w:rsidR="00E332A7" w:rsidRDefault="00E332A7" w:rsidP="00E332A7">
      <w:pPr>
        <w:spacing w:after="288"/>
      </w:pPr>
    </w:p>
    <w:p w:rsidR="00E04C8B" w:rsidRDefault="008125EC" w:rsidP="00E332A7">
      <w:pPr>
        <w:spacing w:after="288"/>
      </w:pPr>
      <w:r>
        <w:t xml:space="preserve">  </w:t>
      </w:r>
    </w:p>
    <w:p w:rsidR="00E04C8B" w:rsidRDefault="008125EC">
      <w:pPr>
        <w:spacing w:after="4" w:line="264" w:lineRule="auto"/>
        <w:ind w:left="-5"/>
      </w:pPr>
      <w:r>
        <w:rPr>
          <w:b/>
        </w:rPr>
        <w:lastRenderedPageBreak/>
        <w:t xml:space="preserve">Whether selection always results in evolution </w:t>
      </w:r>
    </w:p>
    <w:p w:rsidR="00E04C8B" w:rsidRDefault="008125EC">
      <w:pPr>
        <w:numPr>
          <w:ilvl w:val="0"/>
          <w:numId w:val="1"/>
        </w:numPr>
        <w:ind w:hanging="200"/>
      </w:pPr>
      <w:r>
        <w:t xml:space="preserve">Selection does not always result in evolution </w:t>
      </w:r>
    </w:p>
    <w:p w:rsidR="00E04C8B" w:rsidRDefault="008125EC">
      <w:pPr>
        <w:numPr>
          <w:ilvl w:val="0"/>
          <w:numId w:val="1"/>
        </w:numPr>
        <w:spacing w:after="288"/>
        <w:ind w:hanging="200"/>
      </w:pPr>
      <w:proofErr w:type="gramStart"/>
      <w:r>
        <w:t>e.g</w:t>
      </w:r>
      <w:proofErr w:type="gramEnd"/>
      <w:r>
        <w:t xml:space="preserve">. heterozygote advantage is selection which leads to evolution at first but then no evolution after allele frequencies balance.  </w:t>
      </w:r>
    </w:p>
    <w:p w:rsidR="00E04C8B" w:rsidRDefault="008125EC">
      <w:pPr>
        <w:spacing w:after="4" w:line="264" w:lineRule="auto"/>
        <w:ind w:left="-5"/>
        <w:rPr>
          <w:b/>
        </w:rPr>
      </w:pPr>
      <w:r>
        <w:rPr>
          <w:b/>
        </w:rPr>
        <w:t xml:space="preserve">Difference between positive and negative frequency-dependent selection, and how each affects genetic variation </w:t>
      </w:r>
    </w:p>
    <w:p w:rsidR="00E332A7" w:rsidRDefault="00E332A7">
      <w:pPr>
        <w:spacing w:after="4" w:line="264" w:lineRule="auto"/>
        <w:ind w:left="-5"/>
      </w:pPr>
    </w:p>
    <w:p w:rsidR="00E04C8B" w:rsidRDefault="008125EC">
      <w:pPr>
        <w:numPr>
          <w:ilvl w:val="0"/>
          <w:numId w:val="1"/>
        </w:numPr>
        <w:ind w:hanging="200"/>
      </w:pPr>
      <w:r>
        <w:t xml:space="preserve">Negative frequency-dependent selection states that rare forms tend to be advantageous and increase in frequency while common forms are disadvantageous and decrease in frequency.  </w:t>
      </w:r>
    </w:p>
    <w:p w:rsidR="00E04C8B" w:rsidRDefault="008125EC" w:rsidP="00E332A7">
      <w:pPr>
        <w:numPr>
          <w:ilvl w:val="1"/>
          <w:numId w:val="1"/>
        </w:numPr>
        <w:ind w:hanging="200"/>
      </w:pPr>
      <w:r>
        <w:t xml:space="preserve">Tends to maintain genetic variation in a population </w:t>
      </w:r>
    </w:p>
    <w:p w:rsidR="00E04C8B" w:rsidRDefault="008125EC" w:rsidP="00E332A7">
      <w:pPr>
        <w:numPr>
          <w:ilvl w:val="1"/>
          <w:numId w:val="1"/>
        </w:numPr>
        <w:ind w:hanging="200"/>
      </w:pPr>
      <w:r>
        <w:t xml:space="preserve">e.g. predators forming a ‘search image’ of the most common phenotypes </w:t>
      </w:r>
    </w:p>
    <w:p w:rsidR="00E04C8B" w:rsidRDefault="008125EC">
      <w:pPr>
        <w:numPr>
          <w:ilvl w:val="0"/>
          <w:numId w:val="1"/>
        </w:numPr>
        <w:ind w:hanging="200"/>
      </w:pPr>
      <w:r>
        <w:t xml:space="preserve">Positive frequency-dependent selection is the situation where most common forms have a selective advantage  </w:t>
      </w:r>
    </w:p>
    <w:p w:rsidR="00E04C8B" w:rsidRDefault="008125EC" w:rsidP="00E332A7">
      <w:pPr>
        <w:numPr>
          <w:ilvl w:val="1"/>
          <w:numId w:val="1"/>
        </w:numPr>
        <w:ind w:hanging="200"/>
      </w:pPr>
      <w:r>
        <w:t xml:space="preserve">Tends to eliminate genetic variation in a population </w:t>
      </w:r>
    </w:p>
    <w:p w:rsidR="00E04C8B" w:rsidRDefault="008125EC" w:rsidP="00E332A7">
      <w:pPr>
        <w:numPr>
          <w:ilvl w:val="1"/>
          <w:numId w:val="1"/>
        </w:numPr>
        <w:spacing w:after="302"/>
        <w:ind w:hanging="200"/>
      </w:pPr>
      <w:r>
        <w:t xml:space="preserve">e.g. common warning colour of toxic frogs/snakes so predators learn to avoid them  </w:t>
      </w:r>
    </w:p>
    <w:p w:rsidR="00E04C8B" w:rsidRDefault="008125EC">
      <w:pPr>
        <w:ind w:left="-5" w:right="1332"/>
      </w:pPr>
      <w:r>
        <w:rPr>
          <w:b/>
        </w:rPr>
        <w:t xml:space="preserve">Processes that reduce, remove, or maintain heritable variation in populations </w:t>
      </w:r>
      <w:r>
        <w:t xml:space="preserve">• Mutations: spontaneous, heritable, double-stranded change in the DNA sequence </w:t>
      </w:r>
    </w:p>
    <w:p w:rsidR="00E04C8B" w:rsidRDefault="008125EC" w:rsidP="00A12972">
      <w:pPr>
        <w:numPr>
          <w:ilvl w:val="1"/>
          <w:numId w:val="1"/>
        </w:numPr>
        <w:ind w:hanging="200"/>
      </w:pPr>
      <w:r>
        <w:t xml:space="preserve">Introduces genetic variation but does not quickly change allele frequencies.  </w:t>
      </w:r>
    </w:p>
    <w:p w:rsidR="00E04C8B" w:rsidRDefault="008125EC">
      <w:pPr>
        <w:numPr>
          <w:ilvl w:val="0"/>
          <w:numId w:val="1"/>
        </w:numPr>
        <w:ind w:hanging="200"/>
      </w:pPr>
      <w:r>
        <w:t xml:space="preserve">Gene flow: phenomenon describing organisms that introduce novel alleles by migrating populations. </w:t>
      </w:r>
    </w:p>
    <w:p w:rsidR="00E04C8B" w:rsidRDefault="008125EC" w:rsidP="00A12972">
      <w:pPr>
        <w:numPr>
          <w:ilvl w:val="1"/>
          <w:numId w:val="1"/>
        </w:numPr>
        <w:ind w:hanging="200"/>
      </w:pPr>
      <w:r>
        <w:t xml:space="preserve">Introduces genetic variation from other populations; importance dependent on degree of genetic differentiation and rate of gene flow.  </w:t>
      </w:r>
    </w:p>
    <w:p w:rsidR="00E04C8B" w:rsidRDefault="008125EC">
      <w:pPr>
        <w:numPr>
          <w:ilvl w:val="0"/>
          <w:numId w:val="1"/>
        </w:numPr>
        <w:ind w:hanging="200"/>
      </w:pPr>
      <w:r>
        <w:t xml:space="preserve">Natural selection: can change allele frequencies in a pop with the phenotype being successful.  </w:t>
      </w:r>
    </w:p>
    <w:p w:rsidR="00E04C8B" w:rsidRDefault="008125EC" w:rsidP="00A12972">
      <w:pPr>
        <w:numPr>
          <w:ilvl w:val="1"/>
          <w:numId w:val="1"/>
        </w:numPr>
        <w:ind w:hanging="200"/>
      </w:pPr>
      <w:r>
        <w:t xml:space="preserve">Natural selection determined by the different between relatives successes of individuals.  </w:t>
      </w:r>
    </w:p>
    <w:p w:rsidR="00E04C8B" w:rsidRDefault="008125EC" w:rsidP="00A12972">
      <w:pPr>
        <w:numPr>
          <w:ilvl w:val="1"/>
          <w:numId w:val="1"/>
        </w:numPr>
        <w:ind w:hanging="200"/>
      </w:pPr>
      <w:r>
        <w:t xml:space="preserve">Can either maintain or decrease genetic variation </w:t>
      </w:r>
    </w:p>
    <w:p w:rsidR="00E04C8B" w:rsidRDefault="008125EC">
      <w:pPr>
        <w:numPr>
          <w:ilvl w:val="0"/>
          <w:numId w:val="1"/>
        </w:numPr>
        <w:ind w:hanging="200"/>
      </w:pPr>
      <w:r>
        <w:t xml:space="preserve">Genetic drift: random sampling of organisms from a population which randomly changes allele frequencies.  </w:t>
      </w:r>
    </w:p>
    <w:p w:rsidR="00A12972" w:rsidRDefault="008125EC" w:rsidP="00A12972">
      <w:pPr>
        <w:numPr>
          <w:ilvl w:val="1"/>
          <w:numId w:val="1"/>
        </w:numPr>
        <w:ind w:hanging="200"/>
      </w:pPr>
      <w:r>
        <w:t xml:space="preserve">Bottlenecks: stressful factor results in a small population surviving reducing genetic variation </w:t>
      </w:r>
    </w:p>
    <w:p w:rsidR="00E04C8B" w:rsidRDefault="008125EC" w:rsidP="00A12972">
      <w:pPr>
        <w:numPr>
          <w:ilvl w:val="1"/>
          <w:numId w:val="1"/>
        </w:numPr>
        <w:ind w:hanging="200"/>
      </w:pPr>
      <w:r>
        <w:t xml:space="preserve">Founder effect: colonization with a few individuals results in fluctuations in allele frequency </w:t>
      </w:r>
    </w:p>
    <w:p w:rsidR="00E04C8B" w:rsidRDefault="008125EC" w:rsidP="00A12972">
      <w:pPr>
        <w:numPr>
          <w:ilvl w:val="1"/>
          <w:numId w:val="1"/>
        </w:numPr>
        <w:ind w:hanging="200"/>
      </w:pPr>
      <w:r>
        <w:t xml:space="preserve">The smaller the population, the greater the fluctuations in allele frequencies.  </w:t>
      </w:r>
    </w:p>
    <w:p w:rsidR="00E04C8B" w:rsidRDefault="008125EC" w:rsidP="00A12972">
      <w:pPr>
        <w:numPr>
          <w:ilvl w:val="1"/>
          <w:numId w:val="1"/>
        </w:numPr>
        <w:ind w:hanging="200"/>
      </w:pPr>
      <w:r>
        <w:t xml:space="preserve">Always happens if population size is less than infinite and generally leads to loss of alleles and reduced genetic variation.  </w:t>
      </w:r>
    </w:p>
    <w:p w:rsidR="00E04C8B" w:rsidRDefault="008125EC">
      <w:pPr>
        <w:numPr>
          <w:ilvl w:val="0"/>
          <w:numId w:val="1"/>
        </w:numPr>
        <w:ind w:hanging="200"/>
      </w:pPr>
      <w:proofErr w:type="spellStart"/>
      <w:r>
        <w:t>Nonrandom</w:t>
      </w:r>
      <w:proofErr w:type="spellEnd"/>
      <w:r>
        <w:t xml:space="preserve"> mating: genetically related individuals mate with each other.  </w:t>
      </w:r>
    </w:p>
    <w:p w:rsidR="00E04C8B" w:rsidRDefault="008125EC" w:rsidP="00A12972">
      <w:pPr>
        <w:numPr>
          <w:ilvl w:val="1"/>
          <w:numId w:val="1"/>
        </w:numPr>
        <w:ind w:hanging="200"/>
      </w:pPr>
      <w:r>
        <w:t xml:space="preserve">inbreeding and self-fertilization  </w:t>
      </w:r>
    </w:p>
    <w:p w:rsidR="00E04C8B" w:rsidRDefault="008125EC" w:rsidP="00A12972">
      <w:pPr>
        <w:numPr>
          <w:ilvl w:val="1"/>
          <w:numId w:val="1"/>
        </w:numPr>
        <w:ind w:hanging="200"/>
      </w:pPr>
      <w:r>
        <w:t xml:space="preserve">Increases frequency of homozygous genotypes b/c relatives carry similar alleles.  </w:t>
      </w:r>
    </w:p>
    <w:p w:rsidR="00E04C8B" w:rsidRDefault="008125EC" w:rsidP="00A12972">
      <w:pPr>
        <w:numPr>
          <w:ilvl w:val="1"/>
          <w:numId w:val="1"/>
        </w:numPr>
        <w:spacing w:after="301"/>
        <w:ind w:hanging="200"/>
      </w:pPr>
      <w:r>
        <w:lastRenderedPageBreak/>
        <w:t xml:space="preserve">No direct effect on allele frequency/genetic variation </w:t>
      </w:r>
    </w:p>
    <w:p w:rsidR="00E04C8B" w:rsidRDefault="008125EC">
      <w:pPr>
        <w:spacing w:after="4" w:line="264" w:lineRule="auto"/>
        <w:ind w:left="-5"/>
      </w:pPr>
      <w:r>
        <w:rPr>
          <w:b/>
        </w:rPr>
        <w:t xml:space="preserve">Effect of non-random mating (e.g., inbreeding) on allele frequencies and on genotype frequencies </w:t>
      </w:r>
    </w:p>
    <w:p w:rsidR="00E04C8B" w:rsidRDefault="008125EC">
      <w:pPr>
        <w:numPr>
          <w:ilvl w:val="0"/>
          <w:numId w:val="1"/>
        </w:numPr>
        <w:ind w:hanging="200"/>
      </w:pPr>
      <w:r>
        <w:t xml:space="preserve">Non-random mating leads to increases in homozygous genotypes but no direct effect on allele frequency.  </w:t>
      </w:r>
    </w:p>
    <w:p w:rsidR="00E04C8B" w:rsidRDefault="008125EC">
      <w:pPr>
        <w:numPr>
          <w:ilvl w:val="0"/>
          <w:numId w:val="1"/>
        </w:numPr>
        <w:spacing w:after="302"/>
        <w:ind w:hanging="200"/>
      </w:pPr>
      <w:r>
        <w:t xml:space="preserve">This is because genetically similar individuals most often carry the same alleles.  </w:t>
      </w:r>
    </w:p>
    <w:p w:rsidR="00E04C8B" w:rsidRDefault="008125EC">
      <w:pPr>
        <w:spacing w:after="4" w:line="264" w:lineRule="auto"/>
        <w:ind w:left="-5"/>
      </w:pPr>
      <w:r>
        <w:rPr>
          <w:b/>
        </w:rPr>
        <w:t xml:space="preserve">Effects of genetic drift and gene flow on variation within a population, and variation </w:t>
      </w:r>
    </w:p>
    <w:p w:rsidR="00E04C8B" w:rsidRDefault="008125EC">
      <w:pPr>
        <w:spacing w:after="4" w:line="264" w:lineRule="auto"/>
        <w:ind w:left="-5"/>
      </w:pPr>
      <w:r>
        <w:rPr>
          <w:b/>
        </w:rPr>
        <w:t>(</w:t>
      </w:r>
      <w:proofErr w:type="gramStart"/>
      <w:r>
        <w:rPr>
          <w:b/>
        </w:rPr>
        <w:t>differentiation</w:t>
      </w:r>
      <w:proofErr w:type="gramEnd"/>
      <w:r>
        <w:rPr>
          <w:b/>
        </w:rPr>
        <w:t xml:space="preserve">) between populations </w:t>
      </w:r>
    </w:p>
    <w:p w:rsidR="00E04C8B" w:rsidRDefault="008125EC">
      <w:pPr>
        <w:numPr>
          <w:ilvl w:val="0"/>
          <w:numId w:val="1"/>
        </w:numPr>
        <w:ind w:hanging="200"/>
      </w:pPr>
      <w:r>
        <w:t xml:space="preserve">Genetic drift changes allele frequencies in a population and generally leads to loss of alleles and thus reduced genetic variability.  </w:t>
      </w:r>
    </w:p>
    <w:p w:rsidR="00E04C8B" w:rsidRDefault="008125EC">
      <w:pPr>
        <w:numPr>
          <w:ilvl w:val="0"/>
          <w:numId w:val="1"/>
        </w:numPr>
        <w:spacing w:after="288"/>
        <w:ind w:hanging="200"/>
      </w:pPr>
      <w:r>
        <w:t xml:space="preserve">Gene flow introduces genetic variation and depends on the genetic differences between populations and rate of gene flow.  </w:t>
      </w:r>
    </w:p>
    <w:p w:rsidR="00E04C8B" w:rsidRDefault="008125EC">
      <w:pPr>
        <w:spacing w:after="4" w:line="264" w:lineRule="auto"/>
        <w:ind w:left="-5"/>
      </w:pPr>
      <w:r>
        <w:rPr>
          <w:b/>
        </w:rPr>
        <w:t xml:space="preserve">Similarities between positive frequency-dependent selection and heterozygote disadvantage </w:t>
      </w:r>
    </w:p>
    <w:p w:rsidR="00E04C8B" w:rsidRDefault="008125EC">
      <w:pPr>
        <w:numPr>
          <w:ilvl w:val="0"/>
          <w:numId w:val="1"/>
        </w:numPr>
        <w:ind w:hanging="200"/>
      </w:pPr>
      <w:r>
        <w:t xml:space="preserve">Both tend to decrease genetic variation </w:t>
      </w:r>
    </w:p>
    <w:p w:rsidR="00E04C8B" w:rsidRDefault="008125EC">
      <w:pPr>
        <w:numPr>
          <w:ilvl w:val="0"/>
          <w:numId w:val="1"/>
        </w:numPr>
        <w:ind w:hanging="200"/>
      </w:pPr>
      <w:r>
        <w:t xml:space="preserve">Positive frequency-dependent selection increases frequency of common allele  </w:t>
      </w:r>
    </w:p>
    <w:p w:rsidR="00E04C8B" w:rsidRDefault="008125EC">
      <w:pPr>
        <w:numPr>
          <w:ilvl w:val="0"/>
          <w:numId w:val="1"/>
        </w:numPr>
        <w:spacing w:after="301"/>
        <w:ind w:hanging="200"/>
      </w:pPr>
      <w:r>
        <w:t xml:space="preserve">Heterozygote disadvantage increases frequency of alleles that are fit.  </w:t>
      </w:r>
    </w:p>
    <w:p w:rsidR="00E04C8B" w:rsidRDefault="008125EC">
      <w:pPr>
        <w:spacing w:after="4" w:line="264" w:lineRule="auto"/>
        <w:ind w:left="-5"/>
      </w:pPr>
      <w:r>
        <w:rPr>
          <w:b/>
        </w:rPr>
        <w:t xml:space="preserve">Similarities between negative frequency-dependent selection and heterozygote advantage </w:t>
      </w:r>
    </w:p>
    <w:p w:rsidR="00E04C8B" w:rsidRDefault="008125EC">
      <w:pPr>
        <w:numPr>
          <w:ilvl w:val="0"/>
          <w:numId w:val="1"/>
        </w:numPr>
        <w:ind w:hanging="200"/>
      </w:pPr>
      <w:r>
        <w:t xml:space="preserve">Both tend to maintain genetic variation </w:t>
      </w:r>
    </w:p>
    <w:p w:rsidR="00E04C8B" w:rsidRDefault="008125EC">
      <w:pPr>
        <w:numPr>
          <w:ilvl w:val="0"/>
          <w:numId w:val="1"/>
        </w:numPr>
        <w:ind w:hanging="200"/>
      </w:pPr>
      <w:r>
        <w:t xml:space="preserve">Negative frequency-dependent selection increase frequency of rare alleles and decreases frequency of common alleles </w:t>
      </w:r>
    </w:p>
    <w:p w:rsidR="00E04C8B" w:rsidRDefault="008125EC">
      <w:pPr>
        <w:numPr>
          <w:ilvl w:val="0"/>
          <w:numId w:val="1"/>
        </w:numPr>
        <w:spacing w:after="302"/>
        <w:ind w:hanging="200"/>
      </w:pPr>
      <w:r>
        <w:t xml:space="preserve">Heterozygote advantage maintains both alleles in its genotype, preserving genetic variation </w:t>
      </w:r>
    </w:p>
    <w:p w:rsidR="00E04C8B" w:rsidRDefault="008125EC">
      <w:pPr>
        <w:spacing w:after="4" w:line="264" w:lineRule="auto"/>
        <w:ind w:left="-5"/>
      </w:pPr>
      <w:r>
        <w:rPr>
          <w:b/>
        </w:rPr>
        <w:t xml:space="preserve">How genetic drift can affect allele frequencies even in the absence of bottlenecks or founder events </w:t>
      </w:r>
    </w:p>
    <w:p w:rsidR="00E04C8B" w:rsidRDefault="008125EC">
      <w:pPr>
        <w:numPr>
          <w:ilvl w:val="0"/>
          <w:numId w:val="1"/>
        </w:numPr>
        <w:ind w:hanging="200"/>
      </w:pPr>
      <w:r>
        <w:t xml:space="preserve">Genetic drift always randomly changes allele frequencies if population size is less than infinite.  </w:t>
      </w:r>
    </w:p>
    <w:p w:rsidR="00E04C8B" w:rsidRDefault="008125EC">
      <w:pPr>
        <w:numPr>
          <w:ilvl w:val="0"/>
          <w:numId w:val="1"/>
        </w:numPr>
        <w:spacing w:after="301"/>
        <w:ind w:hanging="200"/>
      </w:pPr>
      <w:r>
        <w:t xml:space="preserve">Cannot predict how allele frequencies will change due to genetic </w:t>
      </w:r>
      <w:proofErr w:type="gramStart"/>
      <w:r>
        <w:t>drift .</w:t>
      </w:r>
      <w:proofErr w:type="gramEnd"/>
      <w:r>
        <w:t xml:space="preserve"> </w:t>
      </w:r>
    </w:p>
    <w:p w:rsidR="00E74763" w:rsidRDefault="00E74763">
      <w:pPr>
        <w:numPr>
          <w:ilvl w:val="0"/>
          <w:numId w:val="1"/>
        </w:numPr>
        <w:spacing w:after="301"/>
        <w:ind w:hanging="200"/>
      </w:pPr>
      <w:r w:rsidRPr="00E74763">
        <w:t> Small population size doesn't give random fertilization enough chances to distribute alleles equally to next generation --&gt; different frequencies from HW</w:t>
      </w:r>
    </w:p>
    <w:p w:rsidR="00E04C8B" w:rsidRDefault="008125EC">
      <w:pPr>
        <w:spacing w:after="4" w:line="264" w:lineRule="auto"/>
        <w:ind w:left="-5"/>
      </w:pPr>
      <w:r>
        <w:rPr>
          <w:b/>
        </w:rPr>
        <w:t xml:space="preserve">Which assumptions of Hardy-Weinberg equilibrium have likely been violated, given an observed set of genotype or phenotype </w:t>
      </w:r>
      <w:proofErr w:type="gramStart"/>
      <w:r>
        <w:rPr>
          <w:b/>
        </w:rPr>
        <w:t>frequencies</w:t>
      </w:r>
      <w:proofErr w:type="gramEnd"/>
      <w:r>
        <w:rPr>
          <w:b/>
        </w:rPr>
        <w:t xml:space="preserve"> </w:t>
      </w:r>
    </w:p>
    <w:p w:rsidR="00E04C8B" w:rsidRDefault="008125EC">
      <w:pPr>
        <w:numPr>
          <w:ilvl w:val="0"/>
          <w:numId w:val="1"/>
        </w:numPr>
        <w:ind w:hanging="200"/>
      </w:pPr>
      <w:r>
        <w:t xml:space="preserve">Given a set of data, calculate expected genotype frequencies and compare to observed • If homozygous frequencies are higher than expected, inbreeding most likely occurring.  </w:t>
      </w:r>
    </w:p>
    <w:p w:rsidR="00E04C8B" w:rsidRDefault="008125EC">
      <w:pPr>
        <w:numPr>
          <w:ilvl w:val="0"/>
          <w:numId w:val="1"/>
        </w:numPr>
        <w:ind w:hanging="200"/>
      </w:pPr>
      <w:r>
        <w:t xml:space="preserve">If heterozygous frequencies are higher </w:t>
      </w:r>
      <w:r w:rsidR="00E74763">
        <w:t>than</w:t>
      </w:r>
      <w:r>
        <w:t xml:space="preserve"> expected, heterozygote advantage most likely occurring.   </w:t>
      </w:r>
    </w:p>
    <w:p w:rsidR="00840D61" w:rsidRDefault="00840D61" w:rsidP="00840D61"/>
    <w:p w:rsidR="00840D61" w:rsidRDefault="00840D61" w:rsidP="00840D61"/>
    <w:p w:rsidR="00840D61" w:rsidRDefault="00840D61" w:rsidP="00840D61"/>
    <w:tbl>
      <w:tblPr>
        <w:tblW w:w="9076" w:type="dxa"/>
        <w:tblBorders>
          <w:top w:val="single" w:sz="6" w:space="0" w:color="000000"/>
          <w:bottom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1542"/>
        <w:gridCol w:w="3609"/>
        <w:gridCol w:w="3925"/>
      </w:tblGrid>
      <w:tr w:rsidR="00840D61" w:rsidRPr="00BB377C" w:rsidTr="003479B8">
        <w:trPr>
          <w:trHeight w:val="204"/>
          <w:tblHeader/>
        </w:trPr>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rsidR="00840D61" w:rsidRPr="00BB377C" w:rsidRDefault="00840D61" w:rsidP="003479B8">
            <w:pPr>
              <w:rPr>
                <w:b/>
                <w:bCs/>
              </w:rPr>
            </w:pPr>
            <w:r w:rsidRPr="00BB377C">
              <w:rPr>
                <w:b/>
                <w:bCs/>
              </w:rPr>
              <w:t>Agent</w:t>
            </w:r>
          </w:p>
        </w:tc>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rsidR="00840D61" w:rsidRPr="00BB377C" w:rsidRDefault="00840D61" w:rsidP="003479B8">
            <w:pPr>
              <w:rPr>
                <w:b/>
                <w:bCs/>
              </w:rPr>
            </w:pPr>
            <w:r w:rsidRPr="00BB377C">
              <w:rPr>
                <w:b/>
                <w:bCs/>
              </w:rPr>
              <w:t>Definition</w:t>
            </w:r>
          </w:p>
        </w:tc>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rsidR="00840D61" w:rsidRPr="00BB377C" w:rsidRDefault="00840D61" w:rsidP="003479B8">
            <w:pPr>
              <w:rPr>
                <w:b/>
                <w:bCs/>
              </w:rPr>
            </w:pPr>
            <w:r w:rsidRPr="00BB377C">
              <w:rPr>
                <w:b/>
                <w:bCs/>
              </w:rPr>
              <w:t>Effect on Genetic Variation</w:t>
            </w:r>
          </w:p>
        </w:tc>
      </w:tr>
      <w:tr w:rsidR="00840D61" w:rsidRPr="00BB377C" w:rsidTr="003479B8">
        <w:trPr>
          <w:trHeight w:val="592"/>
        </w:trPr>
        <w:tc>
          <w:tcPr>
            <w:tcW w:w="0" w:type="auto"/>
            <w:tcBorders>
              <w:top w:val="nil"/>
              <w:left w:val="nil"/>
              <w:bottom w:val="nil"/>
              <w:right w:val="nil"/>
            </w:tcBorders>
            <w:shd w:val="clear" w:color="auto" w:fill="FFFFFF"/>
            <w:tcMar>
              <w:top w:w="75" w:type="dxa"/>
              <w:left w:w="75" w:type="dxa"/>
              <w:bottom w:w="75" w:type="dxa"/>
              <w:right w:w="75" w:type="dxa"/>
            </w:tcMar>
            <w:hideMark/>
          </w:tcPr>
          <w:p w:rsidR="00840D61" w:rsidRPr="00BB377C" w:rsidRDefault="00840D61" w:rsidP="003479B8">
            <w:r w:rsidRPr="00BB377C">
              <w:t>Mutation</w:t>
            </w:r>
          </w:p>
        </w:tc>
        <w:tc>
          <w:tcPr>
            <w:tcW w:w="0" w:type="auto"/>
            <w:tcBorders>
              <w:top w:val="nil"/>
              <w:left w:val="nil"/>
              <w:bottom w:val="nil"/>
              <w:right w:val="nil"/>
            </w:tcBorders>
            <w:shd w:val="clear" w:color="auto" w:fill="FFFFFF"/>
            <w:tcMar>
              <w:top w:w="75" w:type="dxa"/>
              <w:left w:w="75" w:type="dxa"/>
              <w:bottom w:w="75" w:type="dxa"/>
              <w:right w:w="75" w:type="dxa"/>
            </w:tcMar>
            <w:hideMark/>
          </w:tcPr>
          <w:p w:rsidR="00840D61" w:rsidRPr="00BB377C" w:rsidRDefault="00840D61" w:rsidP="003479B8">
            <w:r w:rsidRPr="00BB377C">
              <w:t>Heritable change in DNA</w:t>
            </w:r>
          </w:p>
        </w:tc>
        <w:tc>
          <w:tcPr>
            <w:tcW w:w="0" w:type="auto"/>
            <w:tcBorders>
              <w:top w:val="nil"/>
              <w:left w:val="nil"/>
              <w:bottom w:val="nil"/>
              <w:right w:val="nil"/>
            </w:tcBorders>
            <w:shd w:val="clear" w:color="auto" w:fill="FFFFFF"/>
            <w:tcMar>
              <w:top w:w="75" w:type="dxa"/>
              <w:left w:w="75" w:type="dxa"/>
              <w:bottom w:w="75" w:type="dxa"/>
              <w:right w:w="75" w:type="dxa"/>
            </w:tcMar>
            <w:hideMark/>
          </w:tcPr>
          <w:p w:rsidR="00840D61" w:rsidRPr="00BB377C" w:rsidRDefault="00840D61" w:rsidP="003479B8">
            <w:r w:rsidRPr="00BB377C">
              <w:t>Introduces new genetic variation into population; does not change allele frequencies quickly</w:t>
            </w:r>
          </w:p>
        </w:tc>
      </w:tr>
      <w:tr w:rsidR="00840D61" w:rsidRPr="00BB377C" w:rsidTr="003479B8">
        <w:trPr>
          <w:trHeight w:val="592"/>
        </w:trPr>
        <w:tc>
          <w:tcPr>
            <w:tcW w:w="0" w:type="auto"/>
            <w:tcBorders>
              <w:top w:val="nil"/>
              <w:left w:val="nil"/>
              <w:bottom w:val="nil"/>
              <w:right w:val="nil"/>
            </w:tcBorders>
            <w:shd w:val="clear" w:color="auto" w:fill="EEF7FC"/>
            <w:tcMar>
              <w:top w:w="75" w:type="dxa"/>
              <w:left w:w="75" w:type="dxa"/>
              <w:bottom w:w="75" w:type="dxa"/>
              <w:right w:w="75" w:type="dxa"/>
            </w:tcMar>
            <w:hideMark/>
          </w:tcPr>
          <w:p w:rsidR="00840D61" w:rsidRPr="00BB377C" w:rsidRDefault="00840D61" w:rsidP="003479B8">
            <w:r w:rsidRPr="00BB377C">
              <w:t>Gene flow</w:t>
            </w:r>
          </w:p>
        </w:tc>
        <w:tc>
          <w:tcPr>
            <w:tcW w:w="0" w:type="auto"/>
            <w:tcBorders>
              <w:top w:val="nil"/>
              <w:left w:val="nil"/>
              <w:bottom w:val="nil"/>
              <w:right w:val="nil"/>
            </w:tcBorders>
            <w:shd w:val="clear" w:color="auto" w:fill="EEF7FC"/>
            <w:tcMar>
              <w:top w:w="75" w:type="dxa"/>
              <w:left w:w="75" w:type="dxa"/>
              <w:bottom w:w="75" w:type="dxa"/>
              <w:right w:w="75" w:type="dxa"/>
            </w:tcMar>
            <w:hideMark/>
          </w:tcPr>
          <w:p w:rsidR="00840D61" w:rsidRPr="00BB377C" w:rsidRDefault="00840D61" w:rsidP="003479B8">
            <w:r w:rsidRPr="00BB377C">
              <w:t>Change in allele frequencies as individuals join a population and reproduce</w:t>
            </w:r>
          </w:p>
        </w:tc>
        <w:tc>
          <w:tcPr>
            <w:tcW w:w="0" w:type="auto"/>
            <w:tcBorders>
              <w:top w:val="nil"/>
              <w:left w:val="nil"/>
              <w:bottom w:val="nil"/>
              <w:right w:val="nil"/>
            </w:tcBorders>
            <w:shd w:val="clear" w:color="auto" w:fill="EEF7FC"/>
            <w:tcMar>
              <w:top w:w="75" w:type="dxa"/>
              <w:left w:w="75" w:type="dxa"/>
              <w:bottom w:w="75" w:type="dxa"/>
              <w:right w:w="75" w:type="dxa"/>
            </w:tcMar>
            <w:hideMark/>
          </w:tcPr>
          <w:p w:rsidR="00840D61" w:rsidRPr="00BB377C" w:rsidRDefault="00840D61" w:rsidP="003479B8">
            <w:r w:rsidRPr="00BB377C">
              <w:t>May introduce genetic variation from another population</w:t>
            </w:r>
          </w:p>
        </w:tc>
      </w:tr>
      <w:tr w:rsidR="00840D61" w:rsidRPr="00BB377C" w:rsidTr="003479B8">
        <w:trPr>
          <w:trHeight w:val="592"/>
        </w:trPr>
        <w:tc>
          <w:tcPr>
            <w:tcW w:w="0" w:type="auto"/>
            <w:tcBorders>
              <w:top w:val="nil"/>
              <w:left w:val="nil"/>
              <w:bottom w:val="nil"/>
              <w:right w:val="nil"/>
            </w:tcBorders>
            <w:shd w:val="clear" w:color="auto" w:fill="FFFFFF"/>
            <w:tcMar>
              <w:top w:w="75" w:type="dxa"/>
              <w:left w:w="75" w:type="dxa"/>
              <w:bottom w:w="75" w:type="dxa"/>
              <w:right w:w="75" w:type="dxa"/>
            </w:tcMar>
            <w:hideMark/>
          </w:tcPr>
          <w:p w:rsidR="00840D61" w:rsidRPr="00BB377C" w:rsidRDefault="00840D61" w:rsidP="003479B8">
            <w:r w:rsidRPr="00BB377C">
              <w:t>Genetic drift</w:t>
            </w:r>
          </w:p>
        </w:tc>
        <w:tc>
          <w:tcPr>
            <w:tcW w:w="0" w:type="auto"/>
            <w:tcBorders>
              <w:top w:val="nil"/>
              <w:left w:val="nil"/>
              <w:bottom w:val="nil"/>
              <w:right w:val="nil"/>
            </w:tcBorders>
            <w:shd w:val="clear" w:color="auto" w:fill="FFFFFF"/>
            <w:tcMar>
              <w:top w:w="75" w:type="dxa"/>
              <w:left w:w="75" w:type="dxa"/>
              <w:bottom w:w="75" w:type="dxa"/>
              <w:right w:w="75" w:type="dxa"/>
            </w:tcMar>
            <w:hideMark/>
          </w:tcPr>
          <w:p w:rsidR="00840D61" w:rsidRPr="00BB377C" w:rsidRDefault="00840D61" w:rsidP="003479B8">
            <w:r w:rsidRPr="00BB377C">
              <w:t>Random changes in allele frequencies caused by chance events</w:t>
            </w:r>
          </w:p>
        </w:tc>
        <w:tc>
          <w:tcPr>
            <w:tcW w:w="0" w:type="auto"/>
            <w:tcBorders>
              <w:top w:val="nil"/>
              <w:left w:val="nil"/>
              <w:bottom w:val="nil"/>
              <w:right w:val="nil"/>
            </w:tcBorders>
            <w:shd w:val="clear" w:color="auto" w:fill="FFFFFF"/>
            <w:tcMar>
              <w:top w:w="75" w:type="dxa"/>
              <w:left w:w="75" w:type="dxa"/>
              <w:bottom w:w="75" w:type="dxa"/>
              <w:right w:w="75" w:type="dxa"/>
            </w:tcMar>
            <w:hideMark/>
          </w:tcPr>
          <w:p w:rsidR="00840D61" w:rsidRPr="00BB377C" w:rsidRDefault="00840D61" w:rsidP="003479B8">
            <w:r w:rsidRPr="00BB377C">
              <w:t>Reduces genetic variation, especially in small populations; can eliminate rare alleles</w:t>
            </w:r>
          </w:p>
        </w:tc>
      </w:tr>
      <w:tr w:rsidR="00840D61" w:rsidRPr="00BB377C" w:rsidTr="003479B8">
        <w:trPr>
          <w:trHeight w:val="461"/>
        </w:trPr>
        <w:tc>
          <w:tcPr>
            <w:tcW w:w="0" w:type="auto"/>
            <w:tcBorders>
              <w:top w:val="nil"/>
              <w:left w:val="nil"/>
              <w:bottom w:val="nil"/>
              <w:right w:val="nil"/>
            </w:tcBorders>
            <w:shd w:val="clear" w:color="auto" w:fill="EEF7FC"/>
            <w:tcMar>
              <w:top w:w="75" w:type="dxa"/>
              <w:left w:w="75" w:type="dxa"/>
              <w:bottom w:w="75" w:type="dxa"/>
              <w:right w:w="75" w:type="dxa"/>
            </w:tcMar>
            <w:hideMark/>
          </w:tcPr>
          <w:p w:rsidR="00840D61" w:rsidRPr="00BB377C" w:rsidRDefault="00840D61" w:rsidP="003479B8">
            <w:r w:rsidRPr="00BB377C">
              <w:t>Natural selection</w:t>
            </w:r>
          </w:p>
        </w:tc>
        <w:tc>
          <w:tcPr>
            <w:tcW w:w="0" w:type="auto"/>
            <w:tcBorders>
              <w:top w:val="nil"/>
              <w:left w:val="nil"/>
              <w:bottom w:val="nil"/>
              <w:right w:val="nil"/>
            </w:tcBorders>
            <w:shd w:val="clear" w:color="auto" w:fill="EEF7FC"/>
            <w:tcMar>
              <w:top w:w="75" w:type="dxa"/>
              <w:left w:w="75" w:type="dxa"/>
              <w:bottom w:w="75" w:type="dxa"/>
              <w:right w:w="75" w:type="dxa"/>
            </w:tcMar>
            <w:hideMark/>
          </w:tcPr>
          <w:p w:rsidR="00840D61" w:rsidRPr="00BB377C" w:rsidRDefault="00840D61" w:rsidP="003479B8">
            <w:r w:rsidRPr="00BB377C">
              <w:t>Differential survivorship or reproduction of individuals with different phenotypes</w:t>
            </w:r>
          </w:p>
        </w:tc>
        <w:tc>
          <w:tcPr>
            <w:tcW w:w="0" w:type="auto"/>
            <w:tcBorders>
              <w:top w:val="nil"/>
              <w:left w:val="nil"/>
              <w:bottom w:val="nil"/>
              <w:right w:val="nil"/>
            </w:tcBorders>
            <w:shd w:val="clear" w:color="auto" w:fill="EEF7FC"/>
            <w:tcMar>
              <w:top w:w="75" w:type="dxa"/>
              <w:left w:w="75" w:type="dxa"/>
              <w:bottom w:w="75" w:type="dxa"/>
              <w:right w:w="75" w:type="dxa"/>
            </w:tcMar>
            <w:hideMark/>
          </w:tcPr>
          <w:p w:rsidR="00840D61" w:rsidRPr="00BB377C" w:rsidRDefault="00840D61" w:rsidP="003479B8">
            <w:r w:rsidRPr="00BB377C">
              <w:t>One allele replacing another or allelic variation being preserved</w:t>
            </w:r>
          </w:p>
        </w:tc>
      </w:tr>
      <w:tr w:rsidR="00840D61" w:rsidRPr="00BB377C" w:rsidTr="003479B8">
        <w:trPr>
          <w:trHeight w:val="461"/>
        </w:trPr>
        <w:tc>
          <w:tcPr>
            <w:tcW w:w="0" w:type="auto"/>
            <w:tcBorders>
              <w:top w:val="nil"/>
              <w:left w:val="nil"/>
              <w:bottom w:val="single" w:sz="6" w:space="0" w:color="696969"/>
              <w:right w:val="nil"/>
            </w:tcBorders>
            <w:shd w:val="clear" w:color="auto" w:fill="FFFFFF"/>
            <w:tcMar>
              <w:top w:w="75" w:type="dxa"/>
              <w:left w:w="75" w:type="dxa"/>
              <w:bottom w:w="75" w:type="dxa"/>
              <w:right w:w="75" w:type="dxa"/>
            </w:tcMar>
            <w:hideMark/>
          </w:tcPr>
          <w:p w:rsidR="00840D61" w:rsidRPr="00BB377C" w:rsidRDefault="00840D61" w:rsidP="003479B8">
            <w:proofErr w:type="spellStart"/>
            <w:r w:rsidRPr="00BB377C">
              <w:t>Nonrandom</w:t>
            </w:r>
            <w:proofErr w:type="spellEnd"/>
            <w:r w:rsidRPr="00BB377C">
              <w:t xml:space="preserve"> mating</w:t>
            </w:r>
          </w:p>
        </w:tc>
        <w:tc>
          <w:tcPr>
            <w:tcW w:w="0" w:type="auto"/>
            <w:tcBorders>
              <w:top w:val="nil"/>
              <w:left w:val="nil"/>
              <w:bottom w:val="single" w:sz="6" w:space="0" w:color="696969"/>
              <w:right w:val="nil"/>
            </w:tcBorders>
            <w:shd w:val="clear" w:color="auto" w:fill="FFFFFF"/>
            <w:tcMar>
              <w:top w:w="75" w:type="dxa"/>
              <w:left w:w="75" w:type="dxa"/>
              <w:bottom w:w="75" w:type="dxa"/>
              <w:right w:w="75" w:type="dxa"/>
            </w:tcMar>
            <w:hideMark/>
          </w:tcPr>
          <w:p w:rsidR="00840D61" w:rsidRPr="00BB377C" w:rsidRDefault="00840D61" w:rsidP="003479B8">
            <w:r w:rsidRPr="00BB377C">
              <w:t xml:space="preserve">Choice of mates based on their </w:t>
            </w:r>
            <w:proofErr w:type="spellStart"/>
            <w:r w:rsidRPr="00BB377C">
              <w:t>their</w:t>
            </w:r>
            <w:proofErr w:type="spellEnd"/>
            <w:r w:rsidRPr="00BB377C">
              <w:t xml:space="preserve"> phenotypes and genotypes</w:t>
            </w:r>
          </w:p>
        </w:tc>
        <w:tc>
          <w:tcPr>
            <w:tcW w:w="0" w:type="auto"/>
            <w:tcBorders>
              <w:top w:val="nil"/>
              <w:left w:val="nil"/>
              <w:bottom w:val="single" w:sz="6" w:space="0" w:color="696969"/>
              <w:right w:val="nil"/>
            </w:tcBorders>
            <w:shd w:val="clear" w:color="auto" w:fill="FFFFFF"/>
            <w:tcMar>
              <w:top w:w="75" w:type="dxa"/>
              <w:left w:w="75" w:type="dxa"/>
              <w:bottom w:w="75" w:type="dxa"/>
              <w:right w:w="75" w:type="dxa"/>
            </w:tcMar>
            <w:hideMark/>
          </w:tcPr>
          <w:p w:rsidR="00840D61" w:rsidRPr="00BB377C" w:rsidRDefault="00840D61" w:rsidP="003479B8">
            <w:r w:rsidRPr="00BB377C">
              <w:t>Does not directly affect allele frequencies, but usually prevents genetic equilibrium</w:t>
            </w:r>
          </w:p>
        </w:tc>
      </w:tr>
    </w:tbl>
    <w:p w:rsidR="00840D61" w:rsidRDefault="00840D61" w:rsidP="00840D61"/>
    <w:sectPr w:rsidR="00840D61">
      <w:pgSz w:w="12240" w:h="15840"/>
      <w:pgMar w:top="1433" w:right="1442" w:bottom="150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B286E"/>
    <w:multiLevelType w:val="multilevel"/>
    <w:tmpl w:val="616AA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753EA8"/>
    <w:multiLevelType w:val="hybridMultilevel"/>
    <w:tmpl w:val="8E469EA0"/>
    <w:lvl w:ilvl="0" w:tplc="E0E08C7A">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53894EA">
      <w:numFmt w:val="bullet"/>
      <w:lvlText w:val="-"/>
      <w:lvlJc w:val="left"/>
      <w:pPr>
        <w:ind w:left="85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53894EA">
      <w:numFmt w:val="bullet"/>
      <w:lvlText w:val="-"/>
      <w:lvlJc w:val="left"/>
      <w:pPr>
        <w:ind w:left="180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7EB0BEC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3A6BE7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4282AC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6C6E16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68CC85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C88E3D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CAD1CFC"/>
    <w:multiLevelType w:val="multilevel"/>
    <w:tmpl w:val="5172F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8D6360"/>
    <w:multiLevelType w:val="hybridMultilevel"/>
    <w:tmpl w:val="DAA210FC"/>
    <w:lvl w:ilvl="0" w:tplc="653894EA">
      <w:numFmt w:val="bullet"/>
      <w:lvlText w:val="-"/>
      <w:lvlJc w:val="left"/>
      <w:pPr>
        <w:ind w:left="1440" w:hanging="360"/>
      </w:pPr>
      <w:rPr>
        <w:rFonts w:ascii="Times New Roman" w:eastAsia="Times New Roman" w:hAnsi="Times New Roman" w:cs="Times New Roman"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356930EB"/>
    <w:multiLevelType w:val="multilevel"/>
    <w:tmpl w:val="A6466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310556"/>
    <w:multiLevelType w:val="hybridMultilevel"/>
    <w:tmpl w:val="DC1A632C"/>
    <w:lvl w:ilvl="0" w:tplc="E5548B3A">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B6F726C"/>
    <w:multiLevelType w:val="multilevel"/>
    <w:tmpl w:val="CB38C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C12930"/>
    <w:multiLevelType w:val="hybridMultilevel"/>
    <w:tmpl w:val="E5D83B50"/>
    <w:lvl w:ilvl="0" w:tplc="D3562C96">
      <w:start w:val="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D446F72"/>
    <w:multiLevelType w:val="hybridMultilevel"/>
    <w:tmpl w:val="B538C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F3C00F0"/>
    <w:multiLevelType w:val="hybridMultilevel"/>
    <w:tmpl w:val="3EC6B244"/>
    <w:lvl w:ilvl="0" w:tplc="49C6BAEE">
      <w:start w:val="1"/>
      <w:numFmt w:val="bullet"/>
      <w:lvlText w:val="•"/>
      <w:lvlJc w:val="left"/>
      <w:pPr>
        <w:ind w:left="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9C6D04">
      <w:start w:val="1"/>
      <w:numFmt w:val="bullet"/>
      <w:lvlText w:val="o"/>
      <w:lvlJc w:val="left"/>
      <w:pPr>
        <w:ind w:left="1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7C03B8">
      <w:start w:val="1"/>
      <w:numFmt w:val="bullet"/>
      <w:lvlText w:val="▪"/>
      <w:lvlJc w:val="left"/>
      <w:pPr>
        <w:ind w:left="1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246A">
      <w:start w:val="1"/>
      <w:numFmt w:val="bullet"/>
      <w:lvlText w:val="•"/>
      <w:lvlJc w:val="left"/>
      <w:pPr>
        <w:ind w:left="2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B4257A">
      <w:start w:val="1"/>
      <w:numFmt w:val="bullet"/>
      <w:lvlText w:val="o"/>
      <w:lvlJc w:val="left"/>
      <w:pPr>
        <w:ind w:left="3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14DB90">
      <w:start w:val="1"/>
      <w:numFmt w:val="bullet"/>
      <w:lvlText w:val="▪"/>
      <w:lvlJc w:val="left"/>
      <w:pPr>
        <w:ind w:left="4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F0ED78">
      <w:start w:val="1"/>
      <w:numFmt w:val="bullet"/>
      <w:lvlText w:val="•"/>
      <w:lvlJc w:val="left"/>
      <w:pPr>
        <w:ind w:left="47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7EEA80">
      <w:start w:val="1"/>
      <w:numFmt w:val="bullet"/>
      <w:lvlText w:val="o"/>
      <w:lvlJc w:val="left"/>
      <w:pPr>
        <w:ind w:left="54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0AC0F2">
      <w:start w:val="1"/>
      <w:numFmt w:val="bullet"/>
      <w:lvlText w:val="▪"/>
      <w:lvlJc w:val="left"/>
      <w:pPr>
        <w:ind w:left="61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9"/>
  </w:num>
  <w:num w:numId="2">
    <w:abstractNumId w:val="3"/>
  </w:num>
  <w:num w:numId="3">
    <w:abstractNumId w:val="1"/>
  </w:num>
  <w:num w:numId="4">
    <w:abstractNumId w:val="5"/>
  </w:num>
  <w:num w:numId="5">
    <w:abstractNumId w:val="6"/>
  </w:num>
  <w:num w:numId="6">
    <w:abstractNumId w:val="6"/>
    <w:lvlOverride w:ilvl="1">
      <w:lvl w:ilvl="1">
        <w:numFmt w:val="bullet"/>
        <w:lvlText w:val=""/>
        <w:lvlJc w:val="left"/>
        <w:pPr>
          <w:tabs>
            <w:tab w:val="num" w:pos="1440"/>
          </w:tabs>
          <w:ind w:left="1440" w:hanging="360"/>
        </w:pPr>
        <w:rPr>
          <w:rFonts w:ascii="Symbol" w:hAnsi="Symbol" w:hint="default"/>
          <w:sz w:val="20"/>
        </w:rPr>
      </w:lvl>
    </w:lvlOverride>
  </w:num>
  <w:num w:numId="7">
    <w:abstractNumId w:val="2"/>
  </w:num>
  <w:num w:numId="8">
    <w:abstractNumId w:val="0"/>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C8B"/>
    <w:rsid w:val="0006167B"/>
    <w:rsid w:val="000D3AF6"/>
    <w:rsid w:val="00141D46"/>
    <w:rsid w:val="00153ECF"/>
    <w:rsid w:val="00160720"/>
    <w:rsid w:val="001A2C98"/>
    <w:rsid w:val="001A67CB"/>
    <w:rsid w:val="001E3650"/>
    <w:rsid w:val="00221AD1"/>
    <w:rsid w:val="002638AE"/>
    <w:rsid w:val="002813A0"/>
    <w:rsid w:val="002B5AD0"/>
    <w:rsid w:val="003D38D3"/>
    <w:rsid w:val="003F66A2"/>
    <w:rsid w:val="00547954"/>
    <w:rsid w:val="005A2609"/>
    <w:rsid w:val="00620A9D"/>
    <w:rsid w:val="00644CAD"/>
    <w:rsid w:val="00655ACB"/>
    <w:rsid w:val="006C045E"/>
    <w:rsid w:val="006D74E3"/>
    <w:rsid w:val="006E55A6"/>
    <w:rsid w:val="0072473F"/>
    <w:rsid w:val="00727433"/>
    <w:rsid w:val="0074521D"/>
    <w:rsid w:val="007B60A6"/>
    <w:rsid w:val="007F00C2"/>
    <w:rsid w:val="008125EC"/>
    <w:rsid w:val="00824A05"/>
    <w:rsid w:val="0082677D"/>
    <w:rsid w:val="0083435F"/>
    <w:rsid w:val="00840D61"/>
    <w:rsid w:val="008B615F"/>
    <w:rsid w:val="009217F6"/>
    <w:rsid w:val="00950F1F"/>
    <w:rsid w:val="00991751"/>
    <w:rsid w:val="009C3DE9"/>
    <w:rsid w:val="00A12972"/>
    <w:rsid w:val="00A51FE6"/>
    <w:rsid w:val="00AC7E0F"/>
    <w:rsid w:val="00AE14F2"/>
    <w:rsid w:val="00B5469C"/>
    <w:rsid w:val="00B97F8D"/>
    <w:rsid w:val="00C7672F"/>
    <w:rsid w:val="00C849E5"/>
    <w:rsid w:val="00D11600"/>
    <w:rsid w:val="00D95FF2"/>
    <w:rsid w:val="00DB0F07"/>
    <w:rsid w:val="00DE4F8C"/>
    <w:rsid w:val="00E03BC7"/>
    <w:rsid w:val="00E04C8B"/>
    <w:rsid w:val="00E16E1D"/>
    <w:rsid w:val="00E2564C"/>
    <w:rsid w:val="00E332A7"/>
    <w:rsid w:val="00E46745"/>
    <w:rsid w:val="00E74763"/>
    <w:rsid w:val="00E832D8"/>
    <w:rsid w:val="00EB4050"/>
    <w:rsid w:val="00EF6D0D"/>
    <w:rsid w:val="00F33B7B"/>
    <w:rsid w:val="00F94E88"/>
    <w:rsid w:val="00FC7485"/>
    <w:rsid w:val="00FE29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D57EFF-4A29-4CD0-B923-3B4E8E4A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 w:line="270" w:lineRule="auto"/>
      <w:ind w:left="10" w:hanging="1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7CB"/>
    <w:pPr>
      <w:spacing w:after="3" w:line="265" w:lineRule="auto"/>
      <w:ind w:left="720"/>
      <w:contextualSpacing/>
    </w:pPr>
    <w:rPr>
      <w:rFonts w:ascii="Calibri" w:eastAsia="Calibri" w:hAnsi="Calibri" w:cs="Calibri"/>
    </w:rPr>
  </w:style>
  <w:style w:type="paragraph" w:styleId="NormalWeb">
    <w:name w:val="Normal (Web)"/>
    <w:basedOn w:val="Normal"/>
    <w:uiPriority w:val="99"/>
    <w:semiHidden/>
    <w:unhideWhenUsed/>
    <w:rsid w:val="00221AD1"/>
    <w:rPr>
      <w:szCs w:val="24"/>
    </w:rPr>
  </w:style>
  <w:style w:type="character" w:styleId="Hyperlink">
    <w:name w:val="Hyperlink"/>
    <w:basedOn w:val="DefaultParagraphFont"/>
    <w:uiPriority w:val="99"/>
    <w:unhideWhenUsed/>
    <w:rsid w:val="00F94E88"/>
    <w:rPr>
      <w:color w:val="0563C1" w:themeColor="hyperlink"/>
      <w:u w:val="single"/>
    </w:rPr>
  </w:style>
  <w:style w:type="table" w:styleId="TableGrid">
    <w:name w:val="Table Grid"/>
    <w:basedOn w:val="TableNormal"/>
    <w:uiPriority w:val="39"/>
    <w:rsid w:val="00F94E88"/>
    <w:pPr>
      <w:spacing w:after="0" w:line="240" w:lineRule="auto"/>
    </w:pPr>
    <w:rPr>
      <w:rFonts w:ascii="Times New Roman" w:eastAsiaTheme="minorHAnsi" w:hAnsi="Times New Roman" w:cs="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461231">
      <w:bodyDiv w:val="1"/>
      <w:marLeft w:val="0"/>
      <w:marRight w:val="0"/>
      <w:marTop w:val="0"/>
      <w:marBottom w:val="0"/>
      <w:divBdr>
        <w:top w:val="none" w:sz="0" w:space="0" w:color="auto"/>
        <w:left w:val="none" w:sz="0" w:space="0" w:color="auto"/>
        <w:bottom w:val="none" w:sz="0" w:space="0" w:color="auto"/>
        <w:right w:val="none" w:sz="0" w:space="0" w:color="auto"/>
      </w:divBdr>
    </w:div>
    <w:div w:id="325014673">
      <w:bodyDiv w:val="1"/>
      <w:marLeft w:val="0"/>
      <w:marRight w:val="0"/>
      <w:marTop w:val="0"/>
      <w:marBottom w:val="0"/>
      <w:divBdr>
        <w:top w:val="none" w:sz="0" w:space="0" w:color="auto"/>
        <w:left w:val="none" w:sz="0" w:space="0" w:color="auto"/>
        <w:bottom w:val="none" w:sz="0" w:space="0" w:color="auto"/>
        <w:right w:val="none" w:sz="0" w:space="0" w:color="auto"/>
      </w:divBdr>
    </w:div>
    <w:div w:id="593825019">
      <w:bodyDiv w:val="1"/>
      <w:marLeft w:val="0"/>
      <w:marRight w:val="0"/>
      <w:marTop w:val="0"/>
      <w:marBottom w:val="0"/>
      <w:divBdr>
        <w:top w:val="none" w:sz="0" w:space="0" w:color="auto"/>
        <w:left w:val="none" w:sz="0" w:space="0" w:color="auto"/>
        <w:bottom w:val="none" w:sz="0" w:space="0" w:color="auto"/>
        <w:right w:val="none" w:sz="0" w:space="0" w:color="auto"/>
      </w:divBdr>
    </w:div>
    <w:div w:id="861213819">
      <w:bodyDiv w:val="1"/>
      <w:marLeft w:val="0"/>
      <w:marRight w:val="0"/>
      <w:marTop w:val="0"/>
      <w:marBottom w:val="0"/>
      <w:divBdr>
        <w:top w:val="none" w:sz="0" w:space="0" w:color="auto"/>
        <w:left w:val="none" w:sz="0" w:space="0" w:color="auto"/>
        <w:bottom w:val="none" w:sz="0" w:space="0" w:color="auto"/>
        <w:right w:val="none" w:sz="0" w:space="0" w:color="auto"/>
      </w:divBdr>
    </w:div>
    <w:div w:id="952248638">
      <w:bodyDiv w:val="1"/>
      <w:marLeft w:val="0"/>
      <w:marRight w:val="0"/>
      <w:marTop w:val="0"/>
      <w:marBottom w:val="0"/>
      <w:divBdr>
        <w:top w:val="none" w:sz="0" w:space="0" w:color="auto"/>
        <w:left w:val="none" w:sz="0" w:space="0" w:color="auto"/>
        <w:bottom w:val="none" w:sz="0" w:space="0" w:color="auto"/>
        <w:right w:val="none" w:sz="0" w:space="0" w:color="auto"/>
      </w:divBdr>
    </w:div>
    <w:div w:id="1055591139">
      <w:bodyDiv w:val="1"/>
      <w:marLeft w:val="0"/>
      <w:marRight w:val="0"/>
      <w:marTop w:val="0"/>
      <w:marBottom w:val="0"/>
      <w:divBdr>
        <w:top w:val="none" w:sz="0" w:space="0" w:color="auto"/>
        <w:left w:val="none" w:sz="0" w:space="0" w:color="auto"/>
        <w:bottom w:val="none" w:sz="0" w:space="0" w:color="auto"/>
        <w:right w:val="none" w:sz="0" w:space="0" w:color="auto"/>
      </w:divBdr>
    </w:div>
    <w:div w:id="1105004124">
      <w:bodyDiv w:val="1"/>
      <w:marLeft w:val="0"/>
      <w:marRight w:val="0"/>
      <w:marTop w:val="0"/>
      <w:marBottom w:val="0"/>
      <w:divBdr>
        <w:top w:val="none" w:sz="0" w:space="0" w:color="auto"/>
        <w:left w:val="none" w:sz="0" w:space="0" w:color="auto"/>
        <w:bottom w:val="none" w:sz="0" w:space="0" w:color="auto"/>
        <w:right w:val="none" w:sz="0" w:space="0" w:color="auto"/>
      </w:divBdr>
    </w:div>
    <w:div w:id="1232277059">
      <w:bodyDiv w:val="1"/>
      <w:marLeft w:val="0"/>
      <w:marRight w:val="0"/>
      <w:marTop w:val="0"/>
      <w:marBottom w:val="0"/>
      <w:divBdr>
        <w:top w:val="none" w:sz="0" w:space="0" w:color="auto"/>
        <w:left w:val="none" w:sz="0" w:space="0" w:color="auto"/>
        <w:bottom w:val="none" w:sz="0" w:space="0" w:color="auto"/>
        <w:right w:val="none" w:sz="0" w:space="0" w:color="auto"/>
      </w:divBdr>
    </w:div>
    <w:div w:id="1348941045">
      <w:bodyDiv w:val="1"/>
      <w:marLeft w:val="0"/>
      <w:marRight w:val="0"/>
      <w:marTop w:val="0"/>
      <w:marBottom w:val="0"/>
      <w:divBdr>
        <w:top w:val="none" w:sz="0" w:space="0" w:color="auto"/>
        <w:left w:val="none" w:sz="0" w:space="0" w:color="auto"/>
        <w:bottom w:val="none" w:sz="0" w:space="0" w:color="auto"/>
        <w:right w:val="none" w:sz="0" w:space="0" w:color="auto"/>
      </w:divBdr>
    </w:div>
    <w:div w:id="1788087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xplorable.com/defining-a-research-proble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D74C5-FA41-483F-BEAF-87015DC27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957</TotalTime>
  <Pages>1</Pages>
  <Words>5004</Words>
  <Characters>28529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Test 2</vt:lpstr>
    </vt:vector>
  </TitlesOfParts>
  <Company/>
  <LinksUpToDate>false</LinksUpToDate>
  <CharactersWithSpaces>33467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 2</dc:title>
  <dc:subject/>
  <dc:creator>Anuj Gupta</dc:creator>
  <cp:keywords/>
  <cp:lastModifiedBy>Anuj Gupta</cp:lastModifiedBy>
  <cp:revision>57</cp:revision>
  <dcterms:created xsi:type="dcterms:W3CDTF">2015-11-03T22:59:00Z</dcterms:created>
  <dcterms:modified xsi:type="dcterms:W3CDTF">2015-12-09T00:20:00Z</dcterms:modified>
</cp:coreProperties>
</file>