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880" w:rsidRPr="00F519D3" w:rsidRDefault="00F519D3" w:rsidP="00F519D3">
      <w:pPr>
        <w:pStyle w:val="NoSpacing"/>
        <w:jc w:val="center"/>
        <w:rPr>
          <w:sz w:val="32"/>
        </w:rPr>
      </w:pPr>
      <w:r w:rsidRPr="00F519D3">
        <w:rPr>
          <w:sz w:val="32"/>
        </w:rPr>
        <w:t>Stress</w:t>
      </w:r>
    </w:p>
    <w:p w:rsidR="00F519D3" w:rsidRPr="004E1CF5" w:rsidRDefault="00F519D3" w:rsidP="00F519D3">
      <w:pPr>
        <w:pStyle w:val="NoSpacing"/>
        <w:jc w:val="center"/>
        <w:rPr>
          <w:color w:val="0070C0"/>
        </w:rPr>
      </w:pPr>
      <w:r w:rsidRPr="004E1CF5">
        <w:rPr>
          <w:color w:val="0070C0"/>
        </w:rPr>
        <w:t>The Stress Response</w:t>
      </w:r>
    </w:p>
    <w:p w:rsidR="00F519D3" w:rsidRPr="004E1CF5" w:rsidRDefault="00F519D3" w:rsidP="00F519D3">
      <w:pPr>
        <w:pStyle w:val="NoSpacing"/>
        <w:jc w:val="center"/>
        <w:rPr>
          <w:color w:val="0070C0"/>
        </w:rPr>
      </w:pPr>
      <w:r w:rsidRPr="004E1CF5">
        <w:rPr>
          <w:color w:val="0070C0"/>
        </w:rPr>
        <w:t>Psychosomatic Disorders</w:t>
      </w:r>
    </w:p>
    <w:p w:rsidR="00F519D3" w:rsidRPr="004E1CF5" w:rsidRDefault="00F519D3" w:rsidP="00F519D3">
      <w:pPr>
        <w:pStyle w:val="NoSpacing"/>
        <w:jc w:val="center"/>
        <w:rPr>
          <w:color w:val="0070C0"/>
        </w:rPr>
      </w:pPr>
      <w:r w:rsidRPr="004E1CF5">
        <w:rPr>
          <w:color w:val="0070C0"/>
        </w:rPr>
        <w:t>Traumatic Stress</w:t>
      </w:r>
    </w:p>
    <w:p w:rsidR="004E1CF5" w:rsidRPr="004E1CF5" w:rsidRDefault="004E1CF5" w:rsidP="00F7138D">
      <w:pPr>
        <w:pStyle w:val="NoSpacing"/>
        <w:rPr>
          <w:color w:val="0070C0"/>
        </w:rPr>
        <w:sectPr w:rsidR="004E1CF5" w:rsidRPr="004E1CF5">
          <w:headerReference w:type="default" r:id="rId8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F519D3" w:rsidRPr="004E1CF5" w:rsidRDefault="00F519D3" w:rsidP="00F7138D">
      <w:pPr>
        <w:pStyle w:val="NoSpacing"/>
        <w:rPr>
          <w:color w:val="0070C0"/>
        </w:rPr>
      </w:pPr>
      <w:r w:rsidRPr="004E1CF5">
        <w:rPr>
          <w:color w:val="0070C0"/>
        </w:rPr>
        <w:lastRenderedPageBreak/>
        <w:t>Next Time: Freud</w:t>
      </w:r>
      <w:r w:rsidR="00F7138D" w:rsidRPr="004E1CF5">
        <w:rPr>
          <w:color w:val="0070C0"/>
        </w:rPr>
        <w:t xml:space="preserve"> </w:t>
      </w:r>
    </w:p>
    <w:p w:rsidR="00F519D3" w:rsidRPr="004E1CF5" w:rsidRDefault="00F519D3" w:rsidP="00F7138D">
      <w:pPr>
        <w:pStyle w:val="NoSpacing"/>
        <w:rPr>
          <w:color w:val="0070C0"/>
        </w:rPr>
      </w:pPr>
      <w:r w:rsidRPr="004E1CF5">
        <w:rPr>
          <w:color w:val="0070C0"/>
        </w:rPr>
        <w:t>Scan: Pg. 543 – 550</w:t>
      </w:r>
    </w:p>
    <w:p w:rsidR="004E1CF5" w:rsidRPr="004E1CF5" w:rsidRDefault="004E1CF5" w:rsidP="004E1CF5">
      <w:pPr>
        <w:pStyle w:val="NoSpacing"/>
        <w:jc w:val="right"/>
        <w:rPr>
          <w:color w:val="FF0000"/>
        </w:rPr>
      </w:pPr>
      <w:r w:rsidRPr="004E1CF5">
        <w:rPr>
          <w:color w:val="FF0000"/>
        </w:rPr>
        <w:lastRenderedPageBreak/>
        <w:t>Video Discussion # 4 Due: March 23</w:t>
      </w:r>
      <w:r w:rsidRPr="004E1CF5">
        <w:rPr>
          <w:color w:val="FF0000"/>
          <w:vertAlign w:val="superscript"/>
        </w:rPr>
        <w:t>rd</w:t>
      </w:r>
      <w:r w:rsidRPr="004E1CF5">
        <w:rPr>
          <w:color w:val="FF0000"/>
        </w:rPr>
        <w:t xml:space="preserve"> </w:t>
      </w:r>
    </w:p>
    <w:p w:rsidR="004E1CF5" w:rsidRDefault="004E1CF5" w:rsidP="00F7138D">
      <w:pPr>
        <w:pStyle w:val="NoSpacing"/>
        <w:sectPr w:rsidR="004E1CF5" w:rsidSect="004E1CF5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F519D3" w:rsidRPr="00F7138D" w:rsidRDefault="00F519D3" w:rsidP="00F7138D">
      <w:pPr>
        <w:pStyle w:val="NoSpacing"/>
      </w:pPr>
    </w:p>
    <w:p w:rsidR="00F7138D" w:rsidRPr="00F7138D" w:rsidRDefault="00F7138D" w:rsidP="00F7138D">
      <w:pPr>
        <w:pStyle w:val="NoSpacing"/>
      </w:pPr>
      <w:r w:rsidRPr="00F7138D">
        <w:t>What causes stress?</w:t>
      </w:r>
    </w:p>
    <w:p w:rsidR="00F7138D" w:rsidRPr="00F7138D" w:rsidRDefault="00F7138D" w:rsidP="00F7138D">
      <w:pPr>
        <w:pStyle w:val="NoSpacing"/>
      </w:pPr>
      <w:r w:rsidRPr="00F7138D">
        <w:t>Are there consequences of prolonged stress?</w:t>
      </w:r>
    </w:p>
    <w:p w:rsidR="00F7138D" w:rsidRDefault="00F7138D" w:rsidP="00F7138D">
      <w:pPr>
        <w:pStyle w:val="NoSpacing"/>
      </w:pPr>
      <w:r w:rsidRPr="00F7138D">
        <w:t>How can you protect yourself against stress?</w:t>
      </w:r>
    </w:p>
    <w:p w:rsidR="00F7138D" w:rsidRPr="00BB543F" w:rsidRDefault="00F7138D" w:rsidP="00F7138D">
      <w:pPr>
        <w:pStyle w:val="NoSpacing"/>
        <w:rPr>
          <w:b/>
        </w:rPr>
      </w:pPr>
    </w:p>
    <w:p w:rsidR="00F7138D" w:rsidRDefault="00BB543F" w:rsidP="00F7138D">
      <w:pPr>
        <w:pStyle w:val="NoSpacing"/>
      </w:pPr>
      <w:r w:rsidRPr="00BB543F">
        <w:rPr>
          <w:b/>
        </w:rPr>
        <w:t>Stress:</w:t>
      </w:r>
      <w:r>
        <w:t xml:space="preserve"> A pattern of physiological, behavioural, emotional, and cognitive responses to real or imagined stimuli that are perceived as blocking a goal or endangering our well-being</w:t>
      </w:r>
    </w:p>
    <w:p w:rsidR="00BB543F" w:rsidRDefault="00BB543F" w:rsidP="00F7138D">
      <w:pPr>
        <w:pStyle w:val="NoSpacing"/>
      </w:pPr>
    </w:p>
    <w:p w:rsidR="00BB543F" w:rsidRPr="008241FC" w:rsidRDefault="008241FC" w:rsidP="008241FC">
      <w:pPr>
        <w:pStyle w:val="NoSpacing"/>
        <w:jc w:val="center"/>
        <w:rPr>
          <w:sz w:val="28"/>
        </w:rPr>
      </w:pPr>
      <w:r w:rsidRPr="008241FC">
        <w:rPr>
          <w:sz w:val="28"/>
        </w:rPr>
        <w:t>Stressors</w:t>
      </w:r>
    </w:p>
    <w:p w:rsidR="008241FC" w:rsidRDefault="008241FC" w:rsidP="008241FC">
      <w:pPr>
        <w:pStyle w:val="NoSpacing"/>
        <w:jc w:val="center"/>
      </w:pPr>
      <w:r>
        <w:t>Catastrophes, Life Changes, Hassles</w:t>
      </w:r>
    </w:p>
    <w:p w:rsidR="008241FC" w:rsidRDefault="008241FC" w:rsidP="008241FC">
      <w:pPr>
        <w:pStyle w:val="NoSpacing"/>
        <w:jc w:val="center"/>
      </w:pPr>
      <w:r>
        <w:rPr>
          <w:rFonts w:cstheme="minorHAnsi"/>
        </w:rPr>
        <w:t>↓</w:t>
      </w:r>
    </w:p>
    <w:p w:rsidR="008241FC" w:rsidRDefault="008241FC" w:rsidP="008241FC">
      <w:pPr>
        <w:pStyle w:val="NoSpacing"/>
        <w:jc w:val="center"/>
        <w:rPr>
          <w:sz w:val="28"/>
        </w:rPr>
      </w:pPr>
      <w:r w:rsidRPr="008241FC">
        <w:rPr>
          <w:sz w:val="28"/>
        </w:rPr>
        <w:t>Intervening Factors</w:t>
      </w:r>
    </w:p>
    <w:p w:rsidR="008241FC" w:rsidRPr="008241FC" w:rsidRDefault="008241FC" w:rsidP="008241FC">
      <w:pPr>
        <w:pStyle w:val="NoSpacing"/>
        <w:jc w:val="center"/>
      </w:pPr>
      <w:r>
        <w:t>Appraisal, Perceived Control, Personality, Social Support, Coping</w:t>
      </w:r>
    </w:p>
    <w:p w:rsidR="008241FC" w:rsidRDefault="008241FC" w:rsidP="008241FC">
      <w:pPr>
        <w:pStyle w:val="NoSpacing"/>
        <w:jc w:val="center"/>
      </w:pPr>
      <w:r>
        <w:rPr>
          <w:rFonts w:cstheme="minorHAnsi"/>
        </w:rPr>
        <w:t>↓</w:t>
      </w:r>
    </w:p>
    <w:p w:rsidR="008241FC" w:rsidRDefault="008241FC" w:rsidP="008241FC">
      <w:pPr>
        <w:pStyle w:val="NoSpacing"/>
        <w:jc w:val="center"/>
        <w:rPr>
          <w:sz w:val="28"/>
        </w:rPr>
      </w:pPr>
      <w:r w:rsidRPr="008241FC">
        <w:rPr>
          <w:sz w:val="28"/>
        </w:rPr>
        <w:t>Stress Reaction</w:t>
      </w:r>
    </w:p>
    <w:p w:rsidR="008241FC" w:rsidRDefault="008241FC" w:rsidP="008241FC">
      <w:pPr>
        <w:pStyle w:val="NoSpacing"/>
        <w:jc w:val="center"/>
      </w:pPr>
      <w:r>
        <w:t>Physiological, Emotional, Behavioural</w:t>
      </w:r>
    </w:p>
    <w:p w:rsidR="008241FC" w:rsidRPr="008241FC" w:rsidRDefault="008241FC" w:rsidP="008241FC">
      <w:pPr>
        <w:pStyle w:val="NoSpacing"/>
        <w:jc w:val="center"/>
      </w:pPr>
    </w:p>
    <w:p w:rsidR="008241FC" w:rsidRDefault="008241FC" w:rsidP="008241FC">
      <w:pPr>
        <w:pStyle w:val="NoSpacing"/>
      </w:pPr>
      <w:r w:rsidRPr="008241FC">
        <w:t>Holmes: 200 is the magic #. Any amount of stress over 200 would be considered dangerous</w:t>
      </w:r>
    </w:p>
    <w:p w:rsidR="008241FC" w:rsidRDefault="008241FC" w:rsidP="008241FC">
      <w:pPr>
        <w:pStyle w:val="NoSpacing"/>
      </w:pPr>
    </w:p>
    <w:p w:rsidR="008241FC" w:rsidRDefault="008241FC" w:rsidP="008241FC">
      <w:pPr>
        <w:pStyle w:val="NoSpacing"/>
      </w:pPr>
      <w:r w:rsidRPr="008241FC">
        <w:rPr>
          <w:b/>
        </w:rPr>
        <w:t>Sense</w:t>
      </w:r>
      <w:r>
        <w:t xml:space="preserve"> </w:t>
      </w:r>
      <w:r w:rsidRPr="008241FC">
        <w:rPr>
          <w:b/>
        </w:rPr>
        <w:t>Stressor</w:t>
      </w:r>
      <w:r>
        <w:t xml:space="preserve">  </w:t>
      </w:r>
    </w:p>
    <w:p w:rsidR="008241FC" w:rsidRDefault="008241FC" w:rsidP="008241FC">
      <w:pPr>
        <w:pStyle w:val="NoSpacing"/>
        <w:numPr>
          <w:ilvl w:val="0"/>
          <w:numId w:val="2"/>
        </w:numPr>
      </w:pPr>
      <w:r>
        <w:t>Sympathetic N.S.</w:t>
      </w:r>
    </w:p>
    <w:p w:rsidR="008241FC" w:rsidRDefault="008241FC" w:rsidP="008241FC">
      <w:pPr>
        <w:pStyle w:val="NoSpacing"/>
        <w:numPr>
          <w:ilvl w:val="1"/>
          <w:numId w:val="1"/>
        </w:numPr>
      </w:pPr>
      <w:r>
        <w:t>Adrenal medulla</w:t>
      </w:r>
    </w:p>
    <w:p w:rsidR="008241FC" w:rsidRDefault="008241FC" w:rsidP="008241FC">
      <w:pPr>
        <w:pStyle w:val="NoSpacing"/>
        <w:numPr>
          <w:ilvl w:val="1"/>
          <w:numId w:val="1"/>
        </w:numPr>
      </w:pPr>
      <w:r>
        <w:t>Epinephrine</w:t>
      </w:r>
    </w:p>
    <w:p w:rsidR="008241FC" w:rsidRDefault="008241FC" w:rsidP="008241FC">
      <w:pPr>
        <w:pStyle w:val="NoSpacing"/>
        <w:numPr>
          <w:ilvl w:val="0"/>
          <w:numId w:val="2"/>
        </w:numPr>
      </w:pPr>
      <w:r>
        <w:t>Signal to hypothalamus</w:t>
      </w:r>
    </w:p>
    <w:p w:rsidR="008241FC" w:rsidRDefault="008241FC" w:rsidP="008241FC">
      <w:pPr>
        <w:pStyle w:val="NoSpacing"/>
        <w:numPr>
          <w:ilvl w:val="1"/>
          <w:numId w:val="1"/>
        </w:numPr>
      </w:pPr>
      <w:r>
        <w:t>Anterior pituitary</w:t>
      </w:r>
    </w:p>
    <w:p w:rsidR="008241FC" w:rsidRDefault="008241FC" w:rsidP="008241FC">
      <w:pPr>
        <w:pStyle w:val="NoSpacing"/>
        <w:numPr>
          <w:ilvl w:val="1"/>
          <w:numId w:val="1"/>
        </w:numPr>
      </w:pPr>
      <w:r>
        <w:t>Adrenal cortex</w:t>
      </w:r>
    </w:p>
    <w:p w:rsidR="008241FC" w:rsidRDefault="008241FC" w:rsidP="008241FC">
      <w:pPr>
        <w:pStyle w:val="NoSpacing"/>
        <w:numPr>
          <w:ilvl w:val="1"/>
          <w:numId w:val="1"/>
        </w:numPr>
      </w:pPr>
      <w:r>
        <w:t>Glucocorticoids (Cortisol)</w:t>
      </w:r>
    </w:p>
    <w:p w:rsidR="008241FC" w:rsidRDefault="008241FC" w:rsidP="008241FC">
      <w:pPr>
        <w:pStyle w:val="NoSpacing"/>
      </w:pPr>
    </w:p>
    <w:p w:rsidR="008241FC" w:rsidRDefault="008241FC" w:rsidP="008241FC">
      <w:pPr>
        <w:pStyle w:val="NoSpacing"/>
      </w:pPr>
      <w:r w:rsidRPr="008241FC">
        <w:rPr>
          <w:b/>
        </w:rPr>
        <w:t>Cortisol</w:t>
      </w:r>
    </w:p>
    <w:p w:rsidR="008241FC" w:rsidRDefault="008241FC" w:rsidP="008241FC">
      <w:pPr>
        <w:pStyle w:val="NoSpacing"/>
        <w:numPr>
          <w:ilvl w:val="0"/>
          <w:numId w:val="3"/>
        </w:numPr>
      </w:pPr>
      <w:r>
        <w:t>Effects similar to epinephrine</w:t>
      </w:r>
    </w:p>
    <w:p w:rsidR="008241FC" w:rsidRDefault="008241FC" w:rsidP="008241FC">
      <w:pPr>
        <w:pStyle w:val="NoSpacing"/>
        <w:numPr>
          <w:ilvl w:val="0"/>
          <w:numId w:val="3"/>
        </w:numPr>
      </w:pPr>
      <w:r>
        <w:t>Converts protein to glucose</w:t>
      </w:r>
    </w:p>
    <w:p w:rsidR="008241FC" w:rsidRDefault="008241FC" w:rsidP="008241FC">
      <w:pPr>
        <w:pStyle w:val="NoSpacing"/>
        <w:numPr>
          <w:ilvl w:val="0"/>
          <w:numId w:val="3"/>
        </w:numPr>
      </w:pPr>
      <w:r>
        <w:t>Makes fats available for energy</w:t>
      </w:r>
    </w:p>
    <w:p w:rsidR="008241FC" w:rsidRDefault="008241FC" w:rsidP="008241FC">
      <w:pPr>
        <w:pStyle w:val="NoSpacing"/>
        <w:numPr>
          <w:ilvl w:val="0"/>
          <w:numId w:val="3"/>
        </w:numPr>
      </w:pPr>
      <w:r>
        <w:t>Increased blood flow</w:t>
      </w:r>
    </w:p>
    <w:p w:rsidR="008241FC" w:rsidRDefault="008241FC" w:rsidP="008241FC">
      <w:pPr>
        <w:pStyle w:val="NoSpacing"/>
        <w:numPr>
          <w:ilvl w:val="0"/>
          <w:numId w:val="3"/>
        </w:numPr>
      </w:pPr>
      <w:r>
        <w:t>Almost every cell in body has receptor for glucocorticoids</w:t>
      </w:r>
    </w:p>
    <w:p w:rsidR="008241FC" w:rsidRDefault="008241FC" w:rsidP="008241FC">
      <w:pPr>
        <w:pStyle w:val="NoSpacing"/>
      </w:pPr>
    </w:p>
    <w:p w:rsidR="008241FC" w:rsidRPr="00F45C33" w:rsidRDefault="008241FC" w:rsidP="008241FC">
      <w:pPr>
        <w:pStyle w:val="NoSpacing"/>
        <w:rPr>
          <w:b/>
        </w:rPr>
      </w:pPr>
      <w:r w:rsidRPr="00F45C33">
        <w:rPr>
          <w:b/>
        </w:rPr>
        <w:t>Immune System</w:t>
      </w:r>
    </w:p>
    <w:p w:rsidR="008241FC" w:rsidRDefault="008241FC" w:rsidP="008241FC">
      <w:pPr>
        <w:pStyle w:val="NoSpacing"/>
        <w:numPr>
          <w:ilvl w:val="0"/>
          <w:numId w:val="4"/>
        </w:numPr>
      </w:pPr>
      <w:r>
        <w:t>Stress can suppress the immune system, making the person more vulnerable</w:t>
      </w:r>
    </w:p>
    <w:p w:rsidR="008241FC" w:rsidRDefault="008241FC" w:rsidP="008241FC">
      <w:pPr>
        <w:pStyle w:val="NoSpacing"/>
        <w:numPr>
          <w:ilvl w:val="0"/>
          <w:numId w:val="4"/>
        </w:numPr>
      </w:pPr>
      <w:r>
        <w:t>How? Stress results in release of glucocorticoids… directly suppress the action of white blood cells</w:t>
      </w:r>
    </w:p>
    <w:p w:rsidR="008241FC" w:rsidRDefault="008241FC" w:rsidP="008241FC">
      <w:pPr>
        <w:pStyle w:val="NoSpacing"/>
        <w:numPr>
          <w:ilvl w:val="0"/>
          <w:numId w:val="4"/>
        </w:numPr>
      </w:pPr>
      <w:r>
        <w:t xml:space="preserve">Support? </w:t>
      </w:r>
    </w:p>
    <w:p w:rsidR="008241FC" w:rsidRDefault="008241FC" w:rsidP="008241FC">
      <w:pPr>
        <w:pStyle w:val="NoSpacing"/>
        <w:numPr>
          <w:ilvl w:val="1"/>
          <w:numId w:val="4"/>
        </w:numPr>
      </w:pPr>
      <w:r>
        <w:lastRenderedPageBreak/>
        <w:t>Rats faced with inescapable shock showed a decrease in lymphocyte production</w:t>
      </w:r>
    </w:p>
    <w:p w:rsidR="008241FC" w:rsidRDefault="008241FC" w:rsidP="008241FC">
      <w:pPr>
        <w:pStyle w:val="NoSpacing"/>
        <w:numPr>
          <w:ilvl w:val="1"/>
          <w:numId w:val="4"/>
        </w:numPr>
      </w:pPr>
      <w:r>
        <w:t>Husbands show decreased immune response after wife’s death</w:t>
      </w:r>
    </w:p>
    <w:p w:rsidR="008241FC" w:rsidRDefault="00F45C33" w:rsidP="00F45C33">
      <w:pPr>
        <w:pStyle w:val="NoSpacing"/>
        <w:numPr>
          <w:ilvl w:val="2"/>
          <w:numId w:val="4"/>
        </w:numPr>
      </w:pPr>
      <w:r>
        <w:t>When one elderly family member dies, it is likely that another elderly in the family member will die because they are really stressed out</w:t>
      </w:r>
    </w:p>
    <w:p w:rsidR="00F45C33" w:rsidRDefault="00F45C33" w:rsidP="008241FC">
      <w:pPr>
        <w:pStyle w:val="NoSpacing"/>
        <w:numPr>
          <w:ilvl w:val="1"/>
          <w:numId w:val="4"/>
        </w:numPr>
      </w:pPr>
      <w:r>
        <w:t>People are more likely to get sick a few days after exposure to stressful event</w:t>
      </w:r>
    </w:p>
    <w:p w:rsidR="00F45C33" w:rsidRDefault="00F45C33" w:rsidP="008241FC">
      <w:pPr>
        <w:pStyle w:val="NoSpacing"/>
        <w:numPr>
          <w:ilvl w:val="1"/>
          <w:numId w:val="4"/>
        </w:numPr>
      </w:pPr>
      <w:r>
        <w:t>Acute infectious disorders increase during final exams</w:t>
      </w:r>
    </w:p>
    <w:p w:rsidR="00F45C33" w:rsidRDefault="00F45C33" w:rsidP="00F45C33">
      <w:pPr>
        <w:pStyle w:val="NoSpacing"/>
      </w:pPr>
    </w:p>
    <w:p w:rsidR="00F45C33" w:rsidRDefault="00F45C33" w:rsidP="00F45C33">
      <w:pPr>
        <w:pStyle w:val="NoSpacing"/>
      </w:pPr>
      <w:r>
        <w:t xml:space="preserve">Note: </w:t>
      </w:r>
    </w:p>
    <w:p w:rsidR="00F45C33" w:rsidRDefault="00F45C33" w:rsidP="00F45C33">
      <w:pPr>
        <w:pStyle w:val="NoSpacing"/>
        <w:numPr>
          <w:ilvl w:val="0"/>
          <w:numId w:val="6"/>
        </w:numPr>
      </w:pPr>
      <w:r>
        <w:t>Reaction depends on appraisal</w:t>
      </w:r>
    </w:p>
    <w:p w:rsidR="00F45C33" w:rsidRDefault="00F45C33" w:rsidP="00F45C33">
      <w:pPr>
        <w:pStyle w:val="NoSpacing"/>
        <w:numPr>
          <w:ilvl w:val="0"/>
          <w:numId w:val="6"/>
        </w:numPr>
      </w:pPr>
      <w:r>
        <w:t>Dou you perceive that situation is a threat and that you cannot cope</w:t>
      </w:r>
    </w:p>
    <w:p w:rsidR="00F45C33" w:rsidRDefault="00F45C33" w:rsidP="00F45C33">
      <w:pPr>
        <w:pStyle w:val="NoSpacing"/>
        <w:numPr>
          <w:ilvl w:val="1"/>
          <w:numId w:val="6"/>
        </w:numPr>
      </w:pPr>
      <w:r>
        <w:t>Distress: state when everything starts falling apart because you cannot cope with the stress… you start getting sick</w:t>
      </w:r>
    </w:p>
    <w:p w:rsidR="00F45C33" w:rsidRDefault="00F45C33" w:rsidP="00F45C33">
      <w:pPr>
        <w:pStyle w:val="NoSpacing"/>
      </w:pPr>
    </w:p>
    <w:p w:rsidR="00F45C33" w:rsidRPr="00023D5A" w:rsidRDefault="00F45C33" w:rsidP="00F45C33">
      <w:pPr>
        <w:pStyle w:val="NoSpacing"/>
        <w:rPr>
          <w:b/>
        </w:rPr>
      </w:pPr>
      <w:r w:rsidRPr="00023D5A">
        <w:rPr>
          <w:b/>
        </w:rPr>
        <w:t>Psychosomatic Disorders</w:t>
      </w:r>
    </w:p>
    <w:p w:rsidR="00F45C33" w:rsidRDefault="00F45C33" w:rsidP="00F45C33">
      <w:pPr>
        <w:pStyle w:val="NoSpacing"/>
        <w:numPr>
          <w:ilvl w:val="0"/>
          <w:numId w:val="7"/>
        </w:numPr>
      </w:pPr>
      <w:r>
        <w:t>Disorders with primarily physical symptoms, but “caused” or maintained by psychological factors</w:t>
      </w:r>
    </w:p>
    <w:p w:rsidR="00F45C33" w:rsidRDefault="00F45C33" w:rsidP="00F45C33">
      <w:pPr>
        <w:pStyle w:val="NoSpacing"/>
        <w:numPr>
          <w:ilvl w:val="1"/>
          <w:numId w:val="7"/>
        </w:numPr>
      </w:pPr>
      <w:r>
        <w:t>Ex: Hypertension</w:t>
      </w:r>
      <w:r w:rsidR="00023D5A">
        <w:t xml:space="preserve"> (in Air Traffic Controllers)</w:t>
      </w:r>
    </w:p>
    <w:p w:rsidR="00023D5A" w:rsidRDefault="00023D5A" w:rsidP="00023D5A">
      <w:pPr>
        <w:pStyle w:val="NoSpacing"/>
        <w:numPr>
          <w:ilvl w:val="2"/>
          <w:numId w:val="7"/>
        </w:numPr>
      </w:pPr>
      <w:r>
        <w:t xml:space="preserve">When you’re 37: hypertension in air traffic controllers is amplified a lot! </w:t>
      </w:r>
    </w:p>
    <w:p w:rsidR="00023D5A" w:rsidRDefault="00023D5A" w:rsidP="00023D5A">
      <w:pPr>
        <w:pStyle w:val="NoSpacing"/>
        <w:numPr>
          <w:ilvl w:val="2"/>
          <w:numId w:val="7"/>
        </w:numPr>
      </w:pPr>
      <w:r>
        <w:t>Systolic Blood Pressure goes up</w:t>
      </w:r>
    </w:p>
    <w:p w:rsidR="00023D5A" w:rsidRDefault="00023D5A" w:rsidP="00023D5A">
      <w:pPr>
        <w:pStyle w:val="NoSpacing"/>
      </w:pPr>
    </w:p>
    <w:p w:rsidR="00023D5A" w:rsidRPr="00023D5A" w:rsidRDefault="00023D5A" w:rsidP="00023D5A">
      <w:pPr>
        <w:pStyle w:val="NoSpacing"/>
        <w:rPr>
          <w:b/>
        </w:rPr>
      </w:pPr>
      <w:r w:rsidRPr="00023D5A">
        <w:rPr>
          <w:b/>
        </w:rPr>
        <w:t>Gastric Ulcers</w:t>
      </w:r>
    </w:p>
    <w:p w:rsidR="00023D5A" w:rsidRDefault="00023D5A" w:rsidP="00023D5A">
      <w:pPr>
        <w:pStyle w:val="NoSpacing"/>
        <w:numPr>
          <w:ilvl w:val="0"/>
          <w:numId w:val="7"/>
        </w:numPr>
      </w:pPr>
      <w:r>
        <w:t>Painful lesions of stomach lining</w:t>
      </w:r>
    </w:p>
    <w:p w:rsidR="00023D5A" w:rsidRDefault="00023D5A" w:rsidP="00023D5A">
      <w:pPr>
        <w:pStyle w:val="NoSpacing"/>
        <w:numPr>
          <w:ilvl w:val="0"/>
          <w:numId w:val="7"/>
        </w:numPr>
      </w:pPr>
      <w:r>
        <w:t>Over  500K new cases per year</w:t>
      </w:r>
    </w:p>
    <w:p w:rsidR="00023D5A" w:rsidRDefault="00023D5A" w:rsidP="00023D5A">
      <w:pPr>
        <w:pStyle w:val="NoSpacing"/>
        <w:numPr>
          <w:ilvl w:val="0"/>
          <w:numId w:val="7"/>
        </w:numPr>
      </w:pPr>
      <w:r>
        <w:t>Linked to living in stressful environment</w:t>
      </w:r>
    </w:p>
    <w:p w:rsidR="00023D5A" w:rsidRDefault="00023D5A" w:rsidP="00023D5A">
      <w:pPr>
        <w:pStyle w:val="NoSpacing"/>
        <w:numPr>
          <w:ilvl w:val="0"/>
          <w:numId w:val="7"/>
        </w:numPr>
      </w:pPr>
      <w:r>
        <w:t>But, not due to stress alone</w:t>
      </w:r>
    </w:p>
    <w:p w:rsidR="00023D5A" w:rsidRDefault="00023D5A" w:rsidP="00023D5A">
      <w:pPr>
        <w:pStyle w:val="NoSpacing"/>
        <w:numPr>
          <w:ilvl w:val="0"/>
          <w:numId w:val="7"/>
        </w:numPr>
      </w:pPr>
      <w:r>
        <w:t>Importance of control</w:t>
      </w:r>
    </w:p>
    <w:p w:rsidR="00023D5A" w:rsidRDefault="00023D5A" w:rsidP="00023D5A">
      <w:pPr>
        <w:pStyle w:val="NoSpacing"/>
      </w:pPr>
    </w:p>
    <w:p w:rsidR="00023D5A" w:rsidRDefault="00023D5A" w:rsidP="00023D5A">
      <w:pPr>
        <w:pStyle w:val="NoSpacing"/>
      </w:pPr>
      <w:r w:rsidRPr="00023D5A">
        <w:rPr>
          <w:b/>
        </w:rPr>
        <w:t>Control</w:t>
      </w:r>
      <w:r>
        <w:t xml:space="preserve"> (Weiss 1977)</w:t>
      </w:r>
    </w:p>
    <w:p w:rsidR="00023D5A" w:rsidRDefault="00023D5A" w:rsidP="00023D5A">
      <w:pPr>
        <w:pStyle w:val="NoSpacing"/>
      </w:pPr>
      <w:r>
        <w:t>Group 1: No shock</w:t>
      </w:r>
    </w:p>
    <w:p w:rsidR="00023D5A" w:rsidRDefault="00023D5A" w:rsidP="00023D5A">
      <w:pPr>
        <w:pStyle w:val="NoSpacing"/>
      </w:pPr>
      <w:r>
        <w:t>Group 2: Avoidable shock</w:t>
      </w:r>
    </w:p>
    <w:p w:rsidR="00023D5A" w:rsidRDefault="00023D5A" w:rsidP="00023D5A">
      <w:pPr>
        <w:pStyle w:val="NoSpacing"/>
      </w:pPr>
      <w:r>
        <w:t>Group 3: Unavoidable shock</w:t>
      </w:r>
    </w:p>
    <w:p w:rsidR="003003AE" w:rsidRDefault="003003AE" w:rsidP="003003AE">
      <w:pPr>
        <w:pStyle w:val="NoSpacing"/>
        <w:numPr>
          <w:ilvl w:val="0"/>
          <w:numId w:val="10"/>
        </w:numPr>
      </w:pPr>
      <w:r>
        <w:t>When it’s avoidable, it’s “avoidable” as you can jump</w:t>
      </w:r>
    </w:p>
    <w:p w:rsidR="003003AE" w:rsidRDefault="003003AE" w:rsidP="003003AE">
      <w:pPr>
        <w:pStyle w:val="NoSpacing"/>
        <w:numPr>
          <w:ilvl w:val="0"/>
          <w:numId w:val="10"/>
        </w:numPr>
      </w:pPr>
      <w:r>
        <w:t>When it’s unavoidable, you get the most stressed</w:t>
      </w:r>
    </w:p>
    <w:p w:rsidR="003003AE" w:rsidRDefault="003003AE" w:rsidP="00023D5A">
      <w:pPr>
        <w:pStyle w:val="NoSpacing"/>
      </w:pPr>
    </w:p>
    <w:p w:rsidR="003003AE" w:rsidRDefault="003003AE" w:rsidP="00023D5A">
      <w:pPr>
        <w:pStyle w:val="NoSpacing"/>
      </w:pPr>
      <w:r>
        <w:t>Note: Groups 2 and 3 are “yoked”… they receive exactly the same number of shocks</w:t>
      </w:r>
    </w:p>
    <w:p w:rsidR="003003AE" w:rsidRDefault="003003AE" w:rsidP="00023D5A">
      <w:pPr>
        <w:pStyle w:val="NoSpacing"/>
      </w:pPr>
    </w:p>
    <w:p w:rsidR="003003AE" w:rsidRDefault="003003AE" w:rsidP="00023D5A">
      <w:pPr>
        <w:pStyle w:val="NoSpacing"/>
      </w:pPr>
      <w:r>
        <w:t>Group 1: No shock</w:t>
      </w:r>
    </w:p>
    <w:p w:rsidR="003003AE" w:rsidRDefault="003003AE" w:rsidP="00023D5A">
      <w:pPr>
        <w:pStyle w:val="NoSpacing"/>
      </w:pPr>
      <w:r>
        <w:t>Group 2: Signalled shock… proceeded by warning, but no escape possible</w:t>
      </w:r>
    </w:p>
    <w:p w:rsidR="003003AE" w:rsidRDefault="003003AE" w:rsidP="00023D5A">
      <w:pPr>
        <w:pStyle w:val="NoSpacing"/>
      </w:pPr>
      <w:r>
        <w:t>Group 3: Unsignalled shock</w:t>
      </w:r>
    </w:p>
    <w:p w:rsidR="003003AE" w:rsidRDefault="003003AE" w:rsidP="003003AE">
      <w:pPr>
        <w:pStyle w:val="NoSpacing"/>
        <w:numPr>
          <w:ilvl w:val="0"/>
          <w:numId w:val="11"/>
        </w:numPr>
      </w:pPr>
      <w:r>
        <w:t>Stress created by No Shock is about the same stress created by Signalled Shock!</w:t>
      </w:r>
    </w:p>
    <w:p w:rsidR="003003AE" w:rsidRDefault="003003AE" w:rsidP="003003AE">
      <w:pPr>
        <w:pStyle w:val="NoSpacing"/>
        <w:numPr>
          <w:ilvl w:val="1"/>
          <w:numId w:val="11"/>
        </w:numPr>
      </w:pPr>
      <w:r>
        <w:t>Knowing that you are going to be shocked is good, it can help you control the situation</w:t>
      </w:r>
    </w:p>
    <w:p w:rsidR="003003AE" w:rsidRDefault="003003AE" w:rsidP="003003AE">
      <w:pPr>
        <w:pStyle w:val="NoSpacing"/>
        <w:numPr>
          <w:ilvl w:val="0"/>
          <w:numId w:val="11"/>
        </w:numPr>
      </w:pPr>
      <w:r>
        <w:t>When the shock is unsignalled, you get most stressed once again</w:t>
      </w:r>
    </w:p>
    <w:p w:rsidR="003003AE" w:rsidRDefault="003003AE" w:rsidP="003003AE">
      <w:pPr>
        <w:pStyle w:val="NoSpacing"/>
      </w:pPr>
    </w:p>
    <w:p w:rsidR="003003AE" w:rsidRPr="003003AE" w:rsidRDefault="003003AE" w:rsidP="003003AE">
      <w:pPr>
        <w:pStyle w:val="NoSpacing"/>
        <w:rPr>
          <w:b/>
        </w:rPr>
      </w:pPr>
      <w:proofErr w:type="gramStart"/>
      <w:r w:rsidRPr="003003AE">
        <w:rPr>
          <w:b/>
        </w:rPr>
        <w:t>Noise?</w:t>
      </w:r>
      <w:proofErr w:type="gramEnd"/>
    </w:p>
    <w:p w:rsidR="003003AE" w:rsidRDefault="003003AE" w:rsidP="003003AE">
      <w:pPr>
        <w:pStyle w:val="NoSpacing"/>
        <w:numPr>
          <w:ilvl w:val="0"/>
          <w:numId w:val="12"/>
        </w:numPr>
      </w:pPr>
      <w:r>
        <w:t>Controlled for pollution, SES, etc.</w:t>
      </w:r>
    </w:p>
    <w:p w:rsidR="003003AE" w:rsidRDefault="003003AE" w:rsidP="003003AE">
      <w:pPr>
        <w:pStyle w:val="NoSpacing"/>
        <w:numPr>
          <w:ilvl w:val="0"/>
          <w:numId w:val="12"/>
        </w:numPr>
      </w:pPr>
      <w:r>
        <w:t>Closer to airport, more likely to have heart attack</w:t>
      </w:r>
    </w:p>
    <w:p w:rsidR="003003AE" w:rsidRDefault="003003AE" w:rsidP="00297439">
      <w:pPr>
        <w:pStyle w:val="NoSpacing"/>
      </w:pPr>
    </w:p>
    <w:p w:rsidR="00297439" w:rsidRDefault="00297439" w:rsidP="00297439">
      <w:pPr>
        <w:pStyle w:val="NoSpacing"/>
      </w:pPr>
      <w:r w:rsidRPr="00297439">
        <w:rPr>
          <w:b/>
        </w:rPr>
        <w:lastRenderedPageBreak/>
        <w:t>Anxiety:</w:t>
      </w:r>
      <w:r>
        <w:t xml:space="preserve"> negative emotion experienced as an uncomfortable level of apprehension/fear; marked by physiological arousal, doubt concerning the source of threat and self-doubt about one’s capacity to cope with it.</w:t>
      </w:r>
    </w:p>
    <w:p w:rsidR="00297439" w:rsidRDefault="00297439" w:rsidP="00297439">
      <w:pPr>
        <w:pStyle w:val="NoSpacing"/>
      </w:pPr>
    </w:p>
    <w:p w:rsidR="00297439" w:rsidRPr="00297439" w:rsidRDefault="00297439" w:rsidP="00297439">
      <w:pPr>
        <w:pStyle w:val="NoSpacing"/>
        <w:rPr>
          <w:b/>
        </w:rPr>
      </w:pPr>
      <w:r w:rsidRPr="00297439">
        <w:rPr>
          <w:b/>
        </w:rPr>
        <w:t>General Symptoms</w:t>
      </w:r>
    </w:p>
    <w:p w:rsidR="00297439" w:rsidRDefault="00297439" w:rsidP="00297439">
      <w:pPr>
        <w:pStyle w:val="NoSpacing"/>
        <w:numPr>
          <w:ilvl w:val="0"/>
          <w:numId w:val="13"/>
        </w:numPr>
      </w:pPr>
      <w:r>
        <w:t>Subjective distress</w:t>
      </w:r>
    </w:p>
    <w:p w:rsidR="00297439" w:rsidRDefault="00297439" w:rsidP="00297439">
      <w:pPr>
        <w:pStyle w:val="NoSpacing"/>
        <w:numPr>
          <w:ilvl w:val="0"/>
          <w:numId w:val="13"/>
        </w:numPr>
      </w:pPr>
      <w:r>
        <w:t>Physiological activation</w:t>
      </w:r>
    </w:p>
    <w:p w:rsidR="00297439" w:rsidRDefault="00297439" w:rsidP="00297439">
      <w:pPr>
        <w:pStyle w:val="NoSpacing"/>
        <w:numPr>
          <w:ilvl w:val="0"/>
          <w:numId w:val="13"/>
        </w:numPr>
      </w:pPr>
      <w:r>
        <w:t>Avoidance/escape behaviour</w:t>
      </w:r>
    </w:p>
    <w:p w:rsidR="00297439" w:rsidRDefault="00297439" w:rsidP="00297439">
      <w:pPr>
        <w:pStyle w:val="NoSpacing"/>
        <w:numPr>
          <w:ilvl w:val="0"/>
          <w:numId w:val="13"/>
        </w:numPr>
      </w:pPr>
      <w:r>
        <w:t>Interference/restriction in daily routine, occupational or social functioning</w:t>
      </w:r>
    </w:p>
    <w:p w:rsidR="003003AE" w:rsidRDefault="003003AE" w:rsidP="00023D5A">
      <w:pPr>
        <w:pStyle w:val="NoSpacing"/>
      </w:pPr>
    </w:p>
    <w:p w:rsidR="008D11B7" w:rsidRPr="005D5DC0" w:rsidRDefault="008D11B7" w:rsidP="00023D5A">
      <w:pPr>
        <w:pStyle w:val="NoSpacing"/>
        <w:rPr>
          <w:b/>
        </w:rPr>
      </w:pPr>
      <w:r w:rsidRPr="005D5DC0">
        <w:rPr>
          <w:b/>
        </w:rPr>
        <w:t>Anxiety Disorders</w:t>
      </w:r>
    </w:p>
    <w:p w:rsidR="008D11B7" w:rsidRDefault="008D11B7" w:rsidP="008D11B7">
      <w:pPr>
        <w:pStyle w:val="NoSpacing"/>
        <w:numPr>
          <w:ilvl w:val="0"/>
          <w:numId w:val="14"/>
        </w:numPr>
      </w:pPr>
      <w:r>
        <w:t>Panic attack: panic disorder</w:t>
      </w:r>
    </w:p>
    <w:p w:rsidR="008D11B7" w:rsidRDefault="008D11B7" w:rsidP="008D11B7">
      <w:pPr>
        <w:pStyle w:val="NoSpacing"/>
        <w:numPr>
          <w:ilvl w:val="0"/>
          <w:numId w:val="14"/>
        </w:numPr>
      </w:pPr>
      <w:r>
        <w:t>Phobic disorders (irrational fear like deathly afraid of dust bunnies)</w:t>
      </w:r>
    </w:p>
    <w:p w:rsidR="008D11B7" w:rsidRDefault="008D11B7" w:rsidP="008D11B7">
      <w:pPr>
        <w:pStyle w:val="NoSpacing"/>
        <w:numPr>
          <w:ilvl w:val="0"/>
          <w:numId w:val="14"/>
        </w:numPr>
      </w:pPr>
      <w:r>
        <w:t>Obsessive Compulsive Disorder</w:t>
      </w:r>
    </w:p>
    <w:p w:rsidR="008D11B7" w:rsidRDefault="008D11B7" w:rsidP="008D11B7">
      <w:pPr>
        <w:pStyle w:val="NoSpacing"/>
        <w:numPr>
          <w:ilvl w:val="0"/>
          <w:numId w:val="14"/>
        </w:numPr>
      </w:pPr>
      <w:r>
        <w:t>Post-Traumatic Stress Disorder</w:t>
      </w:r>
    </w:p>
    <w:p w:rsidR="00023D5A" w:rsidRDefault="00023D5A" w:rsidP="00023D5A">
      <w:pPr>
        <w:pStyle w:val="NoSpacing"/>
      </w:pPr>
    </w:p>
    <w:p w:rsidR="008241FC" w:rsidRPr="005D5DC0" w:rsidRDefault="008D11B7" w:rsidP="008241FC">
      <w:pPr>
        <w:pStyle w:val="NoSpacing"/>
        <w:rPr>
          <w:b/>
        </w:rPr>
      </w:pPr>
      <w:r w:rsidRPr="005D5DC0">
        <w:rPr>
          <w:b/>
        </w:rPr>
        <w:t>Post-Traumatic Stress</w:t>
      </w:r>
    </w:p>
    <w:p w:rsidR="008D11B7" w:rsidRDefault="008D11B7" w:rsidP="008D11B7">
      <w:pPr>
        <w:pStyle w:val="NoSpacing"/>
        <w:numPr>
          <w:ilvl w:val="0"/>
          <w:numId w:val="15"/>
        </w:numPr>
      </w:pPr>
      <w:r>
        <w:t>Results from specific traumatic event</w:t>
      </w:r>
    </w:p>
    <w:p w:rsidR="008D11B7" w:rsidRDefault="008D11B7" w:rsidP="008D11B7">
      <w:pPr>
        <w:pStyle w:val="NoSpacing"/>
        <w:numPr>
          <w:ilvl w:val="0"/>
          <w:numId w:val="15"/>
        </w:numPr>
      </w:pPr>
      <w:r>
        <w:t>Severe anxiety, arousal, distress</w:t>
      </w:r>
    </w:p>
    <w:p w:rsidR="008D11B7" w:rsidRDefault="008D11B7" w:rsidP="008D11B7">
      <w:pPr>
        <w:pStyle w:val="NoSpacing"/>
        <w:numPr>
          <w:ilvl w:val="0"/>
          <w:numId w:val="15"/>
        </w:numPr>
      </w:pPr>
      <w:r>
        <w:t>Trauma relived in “flashbacks”</w:t>
      </w:r>
    </w:p>
    <w:p w:rsidR="008D11B7" w:rsidRDefault="008D11B7" w:rsidP="008D11B7">
      <w:pPr>
        <w:pStyle w:val="NoSpacing"/>
        <w:numPr>
          <w:ilvl w:val="0"/>
          <w:numId w:val="15"/>
        </w:numPr>
      </w:pPr>
      <w:r>
        <w:t>Emotional, but numb to the world</w:t>
      </w:r>
    </w:p>
    <w:p w:rsidR="008D11B7" w:rsidRDefault="005D5DC0" w:rsidP="008D11B7">
      <w:pPr>
        <w:pStyle w:val="NoSpacing"/>
        <w:numPr>
          <w:ilvl w:val="0"/>
          <w:numId w:val="15"/>
        </w:numPr>
      </w:pPr>
      <w:r>
        <w:t>Avoids exposure to related stimuli</w:t>
      </w:r>
    </w:p>
    <w:p w:rsidR="005D5DC0" w:rsidRDefault="005D5DC0" w:rsidP="008D11B7">
      <w:pPr>
        <w:pStyle w:val="NoSpacing"/>
        <w:numPr>
          <w:ilvl w:val="0"/>
          <w:numId w:val="15"/>
        </w:numPr>
      </w:pPr>
      <w:r>
        <w:t>May experience “survivor guilt” (feel responsible for death of other soldiers)</w:t>
      </w:r>
    </w:p>
    <w:p w:rsidR="005D5DC0" w:rsidRDefault="005D5DC0" w:rsidP="005D5DC0">
      <w:pPr>
        <w:pStyle w:val="NoSpacing"/>
      </w:pPr>
    </w:p>
    <w:p w:rsidR="005D5DC0" w:rsidRPr="005D5DC0" w:rsidRDefault="005D5DC0" w:rsidP="005D5DC0">
      <w:pPr>
        <w:pStyle w:val="NoSpacing"/>
        <w:rPr>
          <w:b/>
        </w:rPr>
      </w:pPr>
      <w:r w:rsidRPr="005D5DC0">
        <w:rPr>
          <w:b/>
        </w:rPr>
        <w:t>Post-Traumatic Stress</w:t>
      </w:r>
    </w:p>
    <w:p w:rsidR="005D5DC0" w:rsidRDefault="005D5DC0" w:rsidP="005D5DC0">
      <w:pPr>
        <w:pStyle w:val="NoSpacing"/>
        <w:numPr>
          <w:ilvl w:val="0"/>
          <w:numId w:val="16"/>
        </w:numPr>
      </w:pPr>
      <w:r>
        <w:t>Often seen following:</w:t>
      </w:r>
    </w:p>
    <w:p w:rsidR="005D5DC0" w:rsidRDefault="005D5DC0" w:rsidP="005D5DC0">
      <w:pPr>
        <w:pStyle w:val="NoSpacing"/>
        <w:numPr>
          <w:ilvl w:val="1"/>
          <w:numId w:val="16"/>
        </w:numPr>
      </w:pPr>
      <w:r>
        <w:t>Torture</w:t>
      </w:r>
    </w:p>
    <w:p w:rsidR="005D5DC0" w:rsidRDefault="005D5DC0" w:rsidP="005D5DC0">
      <w:pPr>
        <w:pStyle w:val="NoSpacing"/>
        <w:numPr>
          <w:ilvl w:val="1"/>
          <w:numId w:val="16"/>
        </w:numPr>
      </w:pPr>
      <w:r>
        <w:t>Rape</w:t>
      </w:r>
    </w:p>
    <w:p w:rsidR="005D5DC0" w:rsidRDefault="005D5DC0" w:rsidP="005D5DC0">
      <w:pPr>
        <w:pStyle w:val="NoSpacing"/>
        <w:numPr>
          <w:ilvl w:val="1"/>
          <w:numId w:val="16"/>
        </w:numPr>
      </w:pPr>
      <w:r>
        <w:t>Horrible accident</w:t>
      </w:r>
    </w:p>
    <w:p w:rsidR="005D5DC0" w:rsidRDefault="005D5DC0" w:rsidP="005D5DC0">
      <w:pPr>
        <w:pStyle w:val="NoSpacing"/>
        <w:numPr>
          <w:ilvl w:val="1"/>
          <w:numId w:val="16"/>
        </w:numPr>
      </w:pPr>
      <w:r>
        <w:t>War</w:t>
      </w:r>
    </w:p>
    <w:p w:rsidR="005D5DC0" w:rsidRDefault="005D5DC0" w:rsidP="005D5DC0">
      <w:pPr>
        <w:pStyle w:val="NoSpacing"/>
        <w:numPr>
          <w:ilvl w:val="0"/>
          <w:numId w:val="16"/>
        </w:numPr>
      </w:pPr>
      <w:r>
        <w:t>Onset immediate or months later</w:t>
      </w:r>
    </w:p>
    <w:p w:rsidR="005D5DC0" w:rsidRDefault="005D5DC0" w:rsidP="005D5DC0">
      <w:pPr>
        <w:pStyle w:val="NoSpacing"/>
      </w:pPr>
    </w:p>
    <w:p w:rsidR="00D41680" w:rsidRPr="00D41680" w:rsidRDefault="00D41680" w:rsidP="005D5DC0">
      <w:pPr>
        <w:pStyle w:val="NoSpacing"/>
        <w:rPr>
          <w:b/>
        </w:rPr>
      </w:pPr>
      <w:proofErr w:type="spellStart"/>
      <w:r w:rsidRPr="00D41680">
        <w:rPr>
          <w:b/>
        </w:rPr>
        <w:t>Lanius</w:t>
      </w:r>
      <w:proofErr w:type="spellEnd"/>
      <w:r w:rsidRPr="00D41680">
        <w:rPr>
          <w:b/>
        </w:rPr>
        <w:t xml:space="preserve"> </w:t>
      </w:r>
      <w:proofErr w:type="gramStart"/>
      <w:r w:rsidRPr="00D41680">
        <w:rPr>
          <w:b/>
        </w:rPr>
        <w:t>et</w:t>
      </w:r>
      <w:proofErr w:type="gramEnd"/>
      <w:r w:rsidRPr="00D41680">
        <w:rPr>
          <w:b/>
        </w:rPr>
        <w:t xml:space="preserve">. </w:t>
      </w:r>
      <w:proofErr w:type="gramStart"/>
      <w:r w:rsidRPr="00D41680">
        <w:rPr>
          <w:b/>
        </w:rPr>
        <w:t>al</w:t>
      </w:r>
      <w:proofErr w:type="gramEnd"/>
      <w:r w:rsidRPr="00D41680">
        <w:rPr>
          <w:b/>
        </w:rPr>
        <w:t xml:space="preserve"> (2004)</w:t>
      </w:r>
    </w:p>
    <w:p w:rsidR="005D5DC0" w:rsidRDefault="00D41680" w:rsidP="00D41680">
      <w:pPr>
        <w:pStyle w:val="NoSpacing"/>
        <w:numPr>
          <w:ilvl w:val="0"/>
          <w:numId w:val="17"/>
        </w:numPr>
      </w:pPr>
      <w:r>
        <w:t>No PTSD – activate the left hemisphere</w:t>
      </w:r>
    </w:p>
    <w:p w:rsidR="00D41680" w:rsidRDefault="00D41680" w:rsidP="00D41680">
      <w:pPr>
        <w:pStyle w:val="NoSpacing"/>
        <w:numPr>
          <w:ilvl w:val="0"/>
          <w:numId w:val="17"/>
        </w:numPr>
      </w:pPr>
      <w:r>
        <w:t>PTSD – active the right hemisphere</w:t>
      </w:r>
    </w:p>
    <w:p w:rsidR="00D41680" w:rsidRDefault="00D41680" w:rsidP="00D41680">
      <w:pPr>
        <w:pStyle w:val="NoSpacing"/>
      </w:pPr>
    </w:p>
    <w:p w:rsidR="00D41680" w:rsidRPr="00D41680" w:rsidRDefault="00D41680" w:rsidP="00D41680">
      <w:pPr>
        <w:pStyle w:val="NoSpacing"/>
        <w:rPr>
          <w:b/>
        </w:rPr>
      </w:pPr>
      <w:r w:rsidRPr="00D41680">
        <w:rPr>
          <w:b/>
        </w:rPr>
        <w:t>Post-Traumatic Stress</w:t>
      </w:r>
    </w:p>
    <w:p w:rsidR="00D41680" w:rsidRDefault="00D41680" w:rsidP="00D41680">
      <w:pPr>
        <w:pStyle w:val="NoSpacing"/>
        <w:numPr>
          <w:ilvl w:val="0"/>
          <w:numId w:val="18"/>
        </w:numPr>
      </w:pPr>
      <w:r>
        <w:t>Multiple exposures to events more problematic than single highly traumatic event</w:t>
      </w:r>
    </w:p>
    <w:p w:rsidR="00D41680" w:rsidRDefault="00D41680" w:rsidP="00D41680">
      <w:pPr>
        <w:pStyle w:val="NoSpacing"/>
        <w:numPr>
          <w:ilvl w:val="0"/>
          <w:numId w:val="18"/>
        </w:numPr>
      </w:pPr>
      <w:r>
        <w:t>Importance of coping style and social support</w:t>
      </w:r>
    </w:p>
    <w:p w:rsidR="00A309DF" w:rsidRDefault="00A309DF" w:rsidP="00D41680">
      <w:pPr>
        <w:pStyle w:val="NoSpacing"/>
        <w:numPr>
          <w:ilvl w:val="0"/>
          <w:numId w:val="18"/>
        </w:numPr>
      </w:pPr>
      <w:r>
        <w:t>Individual may try to “self-medicate” with drugs or alcohol</w:t>
      </w:r>
    </w:p>
    <w:p w:rsidR="00A309DF" w:rsidRDefault="00A309DF" w:rsidP="00D41680">
      <w:pPr>
        <w:pStyle w:val="NoSpacing"/>
        <w:numPr>
          <w:ilvl w:val="0"/>
          <w:numId w:val="18"/>
        </w:numPr>
      </w:pPr>
      <w:r>
        <w:t>Increased risk for other disorders, such as depression</w:t>
      </w:r>
    </w:p>
    <w:p w:rsidR="00FD5C6D" w:rsidRDefault="00FD5C6D" w:rsidP="00FD5C6D">
      <w:pPr>
        <w:pStyle w:val="NoSpacing"/>
      </w:pPr>
    </w:p>
    <w:p w:rsidR="00FD5C6D" w:rsidRPr="00FD5C6D" w:rsidRDefault="00FD5C6D" w:rsidP="00FD5C6D">
      <w:pPr>
        <w:pStyle w:val="NoSpacing"/>
        <w:rPr>
          <w:b/>
        </w:rPr>
      </w:pPr>
      <w:r w:rsidRPr="00FD5C6D">
        <w:rPr>
          <w:b/>
        </w:rPr>
        <w:t>Treatment</w:t>
      </w:r>
    </w:p>
    <w:p w:rsidR="00FD5C6D" w:rsidRDefault="00FD5C6D" w:rsidP="00FD5C6D">
      <w:pPr>
        <w:pStyle w:val="NoSpacing"/>
        <w:numPr>
          <w:ilvl w:val="0"/>
          <w:numId w:val="19"/>
        </w:numPr>
      </w:pPr>
      <w:r>
        <w:t>Remove from traumatic situation</w:t>
      </w:r>
    </w:p>
    <w:p w:rsidR="00FD5C6D" w:rsidRDefault="00FD5C6D" w:rsidP="00FD5C6D">
      <w:pPr>
        <w:pStyle w:val="NoSpacing"/>
        <w:numPr>
          <w:ilvl w:val="0"/>
          <w:numId w:val="19"/>
        </w:numPr>
      </w:pPr>
      <w:r>
        <w:t>Educate survivors and family</w:t>
      </w:r>
    </w:p>
    <w:p w:rsidR="00FD5C6D" w:rsidRDefault="00FD5C6D" w:rsidP="00FD5C6D">
      <w:pPr>
        <w:pStyle w:val="NoSpacing"/>
        <w:numPr>
          <w:ilvl w:val="0"/>
          <w:numId w:val="19"/>
        </w:numPr>
      </w:pPr>
      <w:r>
        <w:t>Medication (Zoloft</w:t>
      </w:r>
      <w:r w:rsidR="00C65B5D">
        <w:t>, Valium</w:t>
      </w:r>
      <w:bookmarkStart w:id="0" w:name="_GoBack"/>
      <w:bookmarkEnd w:id="0"/>
      <w:r>
        <w:t>)</w:t>
      </w:r>
    </w:p>
    <w:p w:rsidR="00FD5C6D" w:rsidRDefault="00FD5C6D" w:rsidP="00FD5C6D">
      <w:pPr>
        <w:pStyle w:val="NoSpacing"/>
        <w:numPr>
          <w:ilvl w:val="0"/>
          <w:numId w:val="19"/>
        </w:numPr>
      </w:pPr>
      <w:r>
        <w:t>Exposure therapy common</w:t>
      </w:r>
    </w:p>
    <w:p w:rsidR="00FD5C6D" w:rsidRDefault="00FD5C6D" w:rsidP="00FD5C6D">
      <w:pPr>
        <w:pStyle w:val="NoSpacing"/>
        <w:numPr>
          <w:ilvl w:val="0"/>
          <w:numId w:val="19"/>
        </w:numPr>
      </w:pPr>
      <w:r>
        <w:lastRenderedPageBreak/>
        <w:t>Training in coping</w:t>
      </w:r>
    </w:p>
    <w:p w:rsidR="00FD5C6D" w:rsidRDefault="00FD5C6D" w:rsidP="00FD5C6D">
      <w:pPr>
        <w:pStyle w:val="NoSpacing"/>
      </w:pPr>
    </w:p>
    <w:p w:rsidR="00FD5C6D" w:rsidRDefault="00FD5C6D" w:rsidP="00FD5C6D">
      <w:pPr>
        <w:pStyle w:val="NoSpacing"/>
      </w:pPr>
    </w:p>
    <w:p w:rsidR="00D41680" w:rsidRDefault="00D41680" w:rsidP="00D41680">
      <w:pPr>
        <w:pStyle w:val="NoSpacing"/>
      </w:pPr>
    </w:p>
    <w:p w:rsidR="00D41680" w:rsidRDefault="00D41680" w:rsidP="00D41680">
      <w:pPr>
        <w:pStyle w:val="NoSpacing"/>
      </w:pPr>
    </w:p>
    <w:p w:rsidR="00D41680" w:rsidRDefault="00D41680" w:rsidP="00D41680">
      <w:pPr>
        <w:pStyle w:val="NoSpacing"/>
      </w:pPr>
    </w:p>
    <w:p w:rsidR="00D41680" w:rsidRDefault="00D41680" w:rsidP="00D41680">
      <w:pPr>
        <w:pStyle w:val="NoSpacing"/>
      </w:pPr>
    </w:p>
    <w:p w:rsidR="005D5DC0" w:rsidRDefault="005D5DC0" w:rsidP="005D5DC0">
      <w:pPr>
        <w:pStyle w:val="NoSpacing"/>
      </w:pPr>
    </w:p>
    <w:p w:rsidR="005D5DC0" w:rsidRDefault="005D5DC0" w:rsidP="005D5DC0">
      <w:pPr>
        <w:pStyle w:val="NoSpacing"/>
      </w:pPr>
    </w:p>
    <w:sectPr w:rsidR="005D5DC0" w:rsidSect="004E1CF5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89E" w:rsidRDefault="0047689E" w:rsidP="00F519D3">
      <w:pPr>
        <w:spacing w:after="0" w:line="240" w:lineRule="auto"/>
      </w:pPr>
      <w:r>
        <w:separator/>
      </w:r>
    </w:p>
  </w:endnote>
  <w:endnote w:type="continuationSeparator" w:id="0">
    <w:p w:rsidR="0047689E" w:rsidRDefault="0047689E" w:rsidP="00F51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89E" w:rsidRDefault="0047689E" w:rsidP="00F519D3">
      <w:pPr>
        <w:spacing w:after="0" w:line="240" w:lineRule="auto"/>
      </w:pPr>
      <w:r>
        <w:separator/>
      </w:r>
    </w:p>
  </w:footnote>
  <w:footnote w:type="continuationSeparator" w:id="0">
    <w:p w:rsidR="0047689E" w:rsidRDefault="0047689E" w:rsidP="00F51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B5D" w:rsidRDefault="00C65B5D">
    <w:pPr>
      <w:pStyle w:val="Header"/>
    </w:pPr>
    <w:proofErr w:type="spellStart"/>
    <w:r>
      <w:t>Lec</w:t>
    </w:r>
    <w:proofErr w:type="spellEnd"/>
    <w:r>
      <w:t>. 42</w:t>
    </w:r>
    <w:r>
      <w:tab/>
    </w:r>
    <w:r>
      <w:tab/>
      <w:t>March 13, 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77D03"/>
    <w:multiLevelType w:val="hybridMultilevel"/>
    <w:tmpl w:val="6F3CDEC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A1F87"/>
    <w:multiLevelType w:val="hybridMultilevel"/>
    <w:tmpl w:val="4E92A2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DA4ACB"/>
    <w:multiLevelType w:val="hybridMultilevel"/>
    <w:tmpl w:val="36444D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D7F80"/>
    <w:multiLevelType w:val="hybridMultilevel"/>
    <w:tmpl w:val="52AE64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052E8D"/>
    <w:multiLevelType w:val="hybridMultilevel"/>
    <w:tmpl w:val="0088B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3C6149"/>
    <w:multiLevelType w:val="hybridMultilevel"/>
    <w:tmpl w:val="D3D428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2E7027"/>
    <w:multiLevelType w:val="hybridMultilevel"/>
    <w:tmpl w:val="8A44E5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6D623C"/>
    <w:multiLevelType w:val="hybridMultilevel"/>
    <w:tmpl w:val="CB3C72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1FE3"/>
    <w:multiLevelType w:val="hybridMultilevel"/>
    <w:tmpl w:val="F74CE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1D2529"/>
    <w:multiLevelType w:val="hybridMultilevel"/>
    <w:tmpl w:val="90B281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8257B4"/>
    <w:multiLevelType w:val="hybridMultilevel"/>
    <w:tmpl w:val="29504F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ED25C5"/>
    <w:multiLevelType w:val="hybridMultilevel"/>
    <w:tmpl w:val="5E404E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477222"/>
    <w:multiLevelType w:val="hybridMultilevel"/>
    <w:tmpl w:val="C2DCF5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AF5202"/>
    <w:multiLevelType w:val="hybridMultilevel"/>
    <w:tmpl w:val="B6488A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150671"/>
    <w:multiLevelType w:val="hybridMultilevel"/>
    <w:tmpl w:val="88302E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E547C9"/>
    <w:multiLevelType w:val="hybridMultilevel"/>
    <w:tmpl w:val="61A0CA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3B6DE0"/>
    <w:multiLevelType w:val="hybridMultilevel"/>
    <w:tmpl w:val="1402F75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6017A2"/>
    <w:multiLevelType w:val="hybridMultilevel"/>
    <w:tmpl w:val="A1EEA9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354C3F"/>
    <w:multiLevelType w:val="hybridMultilevel"/>
    <w:tmpl w:val="8168DD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9"/>
  </w:num>
  <w:num w:numId="4">
    <w:abstractNumId w:val="17"/>
  </w:num>
  <w:num w:numId="5">
    <w:abstractNumId w:val="4"/>
  </w:num>
  <w:num w:numId="6">
    <w:abstractNumId w:val="7"/>
  </w:num>
  <w:num w:numId="7">
    <w:abstractNumId w:val="10"/>
  </w:num>
  <w:num w:numId="8">
    <w:abstractNumId w:val="0"/>
  </w:num>
  <w:num w:numId="9">
    <w:abstractNumId w:val="1"/>
  </w:num>
  <w:num w:numId="10">
    <w:abstractNumId w:val="3"/>
  </w:num>
  <w:num w:numId="11">
    <w:abstractNumId w:val="8"/>
  </w:num>
  <w:num w:numId="12">
    <w:abstractNumId w:val="2"/>
  </w:num>
  <w:num w:numId="13">
    <w:abstractNumId w:val="14"/>
  </w:num>
  <w:num w:numId="14">
    <w:abstractNumId w:val="12"/>
  </w:num>
  <w:num w:numId="15">
    <w:abstractNumId w:val="15"/>
  </w:num>
  <w:num w:numId="16">
    <w:abstractNumId w:val="18"/>
  </w:num>
  <w:num w:numId="17">
    <w:abstractNumId w:val="13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D3"/>
    <w:rsid w:val="00023D5A"/>
    <w:rsid w:val="00027889"/>
    <w:rsid w:val="001B3954"/>
    <w:rsid w:val="00297439"/>
    <w:rsid w:val="003003AE"/>
    <w:rsid w:val="0047689E"/>
    <w:rsid w:val="004E1CF5"/>
    <w:rsid w:val="00541880"/>
    <w:rsid w:val="005D5DC0"/>
    <w:rsid w:val="008241FC"/>
    <w:rsid w:val="008D11B7"/>
    <w:rsid w:val="00A309DF"/>
    <w:rsid w:val="00BB543F"/>
    <w:rsid w:val="00C65B5D"/>
    <w:rsid w:val="00D41680"/>
    <w:rsid w:val="00F45C33"/>
    <w:rsid w:val="00F519D3"/>
    <w:rsid w:val="00F7138D"/>
    <w:rsid w:val="00FD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19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9D3"/>
  </w:style>
  <w:style w:type="paragraph" w:styleId="Footer">
    <w:name w:val="footer"/>
    <w:basedOn w:val="Normal"/>
    <w:link w:val="FooterChar"/>
    <w:uiPriority w:val="99"/>
    <w:unhideWhenUsed/>
    <w:rsid w:val="00F519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9D3"/>
  </w:style>
  <w:style w:type="paragraph" w:styleId="NoSpacing">
    <w:name w:val="No Spacing"/>
    <w:uiPriority w:val="1"/>
    <w:qFormat/>
    <w:rsid w:val="00F519D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19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9D3"/>
  </w:style>
  <w:style w:type="paragraph" w:styleId="Footer">
    <w:name w:val="footer"/>
    <w:basedOn w:val="Normal"/>
    <w:link w:val="FooterChar"/>
    <w:uiPriority w:val="99"/>
    <w:unhideWhenUsed/>
    <w:rsid w:val="00F519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9D3"/>
  </w:style>
  <w:style w:type="paragraph" w:styleId="NoSpacing">
    <w:name w:val="No Spacing"/>
    <w:uiPriority w:val="1"/>
    <w:qFormat/>
    <w:rsid w:val="00F519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Lam</dc:creator>
  <cp:lastModifiedBy>Brian Lam</cp:lastModifiedBy>
  <cp:revision>13</cp:revision>
  <dcterms:created xsi:type="dcterms:W3CDTF">2012-03-13T17:48:00Z</dcterms:created>
  <dcterms:modified xsi:type="dcterms:W3CDTF">2012-03-13T19:49:00Z</dcterms:modified>
</cp:coreProperties>
</file>