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A4DC1" w:rsidRDefault="00BA4DC1">
      <w:r>
        <w:t>Lesson 6- Chapters 12,13,28,41</w:t>
      </w:r>
    </w:p>
    <w:p w:rsidR="00BA4DC1" w:rsidRDefault="00BA4DC1"/>
    <w:p w:rsidR="00BA4DC1" w:rsidRDefault="00915357">
      <w:pPr>
        <w:rPr>
          <w:b/>
        </w:rPr>
      </w:pPr>
      <w:r>
        <w:rPr>
          <w:b/>
        </w:rPr>
        <w:t>Chapter 12</w:t>
      </w:r>
      <w:r w:rsidR="00BA4DC1">
        <w:rPr>
          <w:b/>
        </w:rPr>
        <w:t xml:space="preserve">- </w:t>
      </w:r>
      <w:r w:rsidR="00BA4DC1" w:rsidRPr="00BA4DC1">
        <w:rPr>
          <w:b/>
        </w:rPr>
        <w:t>Leisure Travel</w:t>
      </w:r>
    </w:p>
    <w:p w:rsidR="00BA4DC1" w:rsidRDefault="00BA4DC1"/>
    <w:p w:rsidR="00BA4DC1" w:rsidRPr="00BA4DC1" w:rsidRDefault="00BA4DC1" w:rsidP="00BA4DC1">
      <w:pPr>
        <w:rPr>
          <w:b/>
        </w:rPr>
      </w:pPr>
      <w:r w:rsidRPr="00BA4DC1">
        <w:rPr>
          <w:b/>
        </w:rPr>
        <w:t>Defining Tourism</w:t>
      </w:r>
    </w:p>
    <w:p w:rsidR="00BA4DC1" w:rsidRDefault="00BA4DC1">
      <w:r w:rsidRPr="00BA4DC1">
        <w:t>Definition: The ac</w:t>
      </w:r>
      <w:r>
        <w:t xml:space="preserve">tivities of persons away from their usual environment for a period of no more than one year, and for the almost any purpose of travel except commuting to school or work. </w:t>
      </w:r>
    </w:p>
    <w:p w:rsidR="00BA4DC1" w:rsidRDefault="00BA4DC1">
      <w:r>
        <w:t>“Outside the usual environment”- travel at least 80 km away from home or across the border, with trips may only lasting a few hours, or weeks/months.</w:t>
      </w:r>
    </w:p>
    <w:p w:rsidR="00BA4DC1" w:rsidRPr="00BA4DC1" w:rsidRDefault="00BA4DC1">
      <w:r>
        <w:t>Tourism is sometimes called the world’s largest industry, generating over 1 trillion U.S. dollars in international travel, plus unknown trillions in domestic. However, looking at the definition, tourism is not really an industry, it is something that people do. In other words, there is no single, distinctive product or service that can be said to be “tourism.” Rather, there are many different types of industries. (Tourism services, i.e., accommodation, transportation, food and beverages, recreation and entertainment, travel agencies, and sightseeing services)</w:t>
      </w:r>
    </w:p>
    <w:p w:rsidR="00BA4DC1" w:rsidRDefault="00BA4DC1">
      <w:pPr>
        <w:rPr>
          <w:b/>
        </w:rPr>
      </w:pPr>
    </w:p>
    <w:p w:rsidR="00BA4DC1" w:rsidRDefault="00BA4DC1">
      <w:pPr>
        <w:rPr>
          <w:b/>
        </w:rPr>
      </w:pPr>
    </w:p>
    <w:p w:rsidR="00BA4DC1" w:rsidRDefault="00BA4DC1">
      <w:pPr>
        <w:rPr>
          <w:b/>
        </w:rPr>
      </w:pPr>
      <w:r>
        <w:rPr>
          <w:b/>
        </w:rPr>
        <w:t>How big is tourism in Canada?</w:t>
      </w:r>
    </w:p>
    <w:p w:rsidR="00BA45F6" w:rsidRPr="00BA45F6" w:rsidRDefault="00BA45F6">
      <w:r>
        <w:t xml:space="preserve">Canadians love to travel,. In 2009, they made 227.1 million trips, spending 33.7 billion dollars in Canada alone. 75% of these destinations were domestic, accounting for 85% of the spending. Most popular destination is Mexico, because of its proximity, well-developed resorts, and good value. Overall, tourism in Canada in 2008 generated 72.8 billion dollars in total receipts. Canadians traveling domestically spent approximately 55.4 billion; international visitors spent the rest. </w:t>
      </w:r>
    </w:p>
    <w:p w:rsidR="00BA45F6" w:rsidRDefault="00BA45F6">
      <w:pPr>
        <w:rPr>
          <w:b/>
        </w:rPr>
      </w:pPr>
    </w:p>
    <w:p w:rsidR="00BA4DC1" w:rsidRDefault="00BA4DC1">
      <w:pPr>
        <w:rPr>
          <w:b/>
        </w:rPr>
      </w:pPr>
      <w:r>
        <w:rPr>
          <w:b/>
        </w:rPr>
        <w:t>Profiles of Leisure in Canada</w:t>
      </w:r>
    </w:p>
    <w:p w:rsidR="00B14938" w:rsidRDefault="00BA45F6">
      <w:r>
        <w:t xml:space="preserve">People who have not graduated from high school are much less likely to take a leisure trip. In contrast, those with a university degree are much more likely to travel. (21% of Canadians have a university degree) </w:t>
      </w:r>
    </w:p>
    <w:p w:rsidR="00B14938" w:rsidRDefault="00B14938"/>
    <w:p w:rsidR="00B14938" w:rsidRDefault="00BA45F6">
      <w:r>
        <w:t xml:space="preserve">Having a job is important too. People who are not in the labour force- full time students, homemakers not working, retirees- are much less likely to take a trip. </w:t>
      </w:r>
    </w:p>
    <w:p w:rsidR="00B14938" w:rsidRDefault="00B14938"/>
    <w:p w:rsidR="00B14938" w:rsidRDefault="00BA45F6">
      <w:r>
        <w:t>Income also plays an important role. Households ear</w:t>
      </w:r>
      <w:r w:rsidR="00B14938">
        <w:t>n</w:t>
      </w:r>
      <w:r>
        <w:t xml:space="preserve">ing under 40,000$ do not take many trips, while those that earn more take more trips. As income rises, so do the trips. </w:t>
      </w:r>
    </w:p>
    <w:p w:rsidR="00B14938" w:rsidRDefault="00B14938"/>
    <w:p w:rsidR="00BA45F6" w:rsidRPr="00BA45F6" w:rsidRDefault="00BA45F6">
      <w:r>
        <w:t>Family structure—the number of adults and children—plays a role in leisure travel as</w:t>
      </w:r>
      <w:r w:rsidR="00B14938">
        <w:t xml:space="preserve"> </w:t>
      </w:r>
      <w:r>
        <w:t xml:space="preserve">well. </w:t>
      </w:r>
      <w:r w:rsidR="00B14938">
        <w:t xml:space="preserve">Adults who live alone are not as likely to travel for leisure as adults who live with other adults. Those who live in households with three or more adults—are much more likely to take trips. Having children reduces the likelihood that the household will take leisure trips. Households with no children are about 50% more likely to travel for leisure than those with children. </w:t>
      </w:r>
    </w:p>
    <w:p w:rsidR="00B14938" w:rsidRDefault="00B14938">
      <w:pPr>
        <w:rPr>
          <w:b/>
        </w:rPr>
      </w:pPr>
    </w:p>
    <w:p w:rsidR="00B14938" w:rsidRDefault="00B14938">
      <w:r>
        <w:t>It is no surprise to see that the family car is the most common mode of travel for both dame day and overnight trips. Second being buses for same day, airlines being second for overnight.</w:t>
      </w:r>
      <w:r w:rsidR="006D710C">
        <w:t xml:space="preserve"> </w:t>
      </w:r>
      <w:r>
        <w:t xml:space="preserve">The traditional </w:t>
      </w:r>
      <w:r w:rsidR="00C75BCE">
        <w:t>2-week</w:t>
      </w:r>
      <w:r>
        <w:t xml:space="preserve"> vacation is pretty much vanished with time pressures people feel from work. </w:t>
      </w:r>
    </w:p>
    <w:p w:rsidR="00B14938" w:rsidRDefault="00B14938"/>
    <w:p w:rsidR="00B14938" w:rsidRDefault="00B14938">
      <w:r>
        <w:t>Canada’s four seasons do affect our travel habits, especially f</w:t>
      </w:r>
      <w:r w:rsidR="006D710C">
        <w:t>or overnight travel. Half the o</w:t>
      </w:r>
      <w:r>
        <w:t xml:space="preserve">vernight </w:t>
      </w:r>
      <w:r w:rsidR="006D710C">
        <w:t>trips are taking in the summer; typically</w:t>
      </w:r>
      <w:r>
        <w:t xml:space="preserve"> stop taking trips after Labour Day and remain close to home until Victoria Day. Same day travel however doesn’t show a dramatic seasonal pattern.</w:t>
      </w:r>
    </w:p>
    <w:p w:rsidR="00B14938" w:rsidRDefault="00B14938"/>
    <w:p w:rsidR="00C75BCE" w:rsidRDefault="00B14938">
      <w:r>
        <w:t>Provincial Variations: Nova Scotia- most likely to take same-day trips</w:t>
      </w:r>
      <w:r w:rsidR="006D710C">
        <w:t>. (Quebecers and British Columbians are noticeably les</w:t>
      </w:r>
      <w:r w:rsidR="00C75BCE">
        <w:t xml:space="preserve">s likely to take same-day trips) Ontarians are most likely to take over-night trips and British Columbians are less likely. This reflects the fact that most Canadians do not travel outside their own province. </w:t>
      </w:r>
    </w:p>
    <w:p w:rsidR="00C75BCE" w:rsidRDefault="00C75BCE"/>
    <w:p w:rsidR="0050746D" w:rsidRDefault="00C75BCE">
      <w:r>
        <w:t xml:space="preserve">What do Canadians like to do on their trips? Shopping is the most popular same-day trip activity, the second being sports (swimming, hiking, cycling, and golf). Sightseeing the third most common same-day activity, with about one in four Canadians reporting sightseeing on a same-day trip. </w:t>
      </w:r>
      <w:r w:rsidR="0050746D">
        <w:t>Visiting friends or relatives is also very popular. This pattern is the same for overnight trips. In fact, participation in every activity is higher for over-night trips with the exception of overnight skiing.</w:t>
      </w:r>
    </w:p>
    <w:p w:rsidR="0050746D" w:rsidRDefault="0050746D"/>
    <w:p w:rsidR="00BA4DC1" w:rsidRPr="00B14938" w:rsidRDefault="0050746D">
      <w:r>
        <w:t xml:space="preserve">Cruising shows the greatest difference in participation rates—people are more than five times as likely to go on a cruise for an overnight trip than to take one as a same-day outing. </w:t>
      </w:r>
    </w:p>
    <w:p w:rsidR="00C75BCE" w:rsidRDefault="00C75BCE">
      <w:pPr>
        <w:rPr>
          <w:b/>
        </w:rPr>
      </w:pPr>
    </w:p>
    <w:p w:rsidR="00BA4DC1" w:rsidRDefault="00BA4DC1">
      <w:pPr>
        <w:rPr>
          <w:b/>
        </w:rPr>
      </w:pPr>
      <w:r>
        <w:rPr>
          <w:b/>
        </w:rPr>
        <w:t>Factors Shaping Leisure Travel</w:t>
      </w:r>
    </w:p>
    <w:p w:rsidR="00BA4DC1" w:rsidRPr="0050746D" w:rsidRDefault="00BA4DC1" w:rsidP="0050746D">
      <w:pPr>
        <w:pStyle w:val="ListParagraph"/>
        <w:numPr>
          <w:ilvl w:val="0"/>
          <w:numId w:val="2"/>
        </w:numPr>
        <w:rPr>
          <w:b/>
        </w:rPr>
      </w:pPr>
      <w:r>
        <w:rPr>
          <w:b/>
        </w:rPr>
        <w:t>Time Pressures</w:t>
      </w:r>
      <w:r w:rsidR="0050746D">
        <w:rPr>
          <w:b/>
        </w:rPr>
        <w:t xml:space="preserve">: </w:t>
      </w:r>
      <w:r w:rsidR="0050746D">
        <w:t>Many Canadians feel they have little free time, and that traditional two-week vacations are something they cannot manage due to pressures from jobs. As a result, short getaways (1-3 nights) are more common</w:t>
      </w:r>
      <w:r w:rsidR="00694402">
        <w:t xml:space="preserve">, with people taking several long weekends over the year rather than one long vacation. Households with two full time workers is also hard to manage a time to take a vacation, which also encourages taking many short trips. People are also making decisions for trips last second, planning them less than a month before the trips. (Sometimes being a week or two) Internet makes last-minute trips much easier to plan. </w:t>
      </w:r>
    </w:p>
    <w:p w:rsidR="00BA4DC1" w:rsidRDefault="00BA4DC1" w:rsidP="00BA4DC1">
      <w:pPr>
        <w:pStyle w:val="ListParagraph"/>
        <w:numPr>
          <w:ilvl w:val="0"/>
          <w:numId w:val="2"/>
        </w:numPr>
        <w:rPr>
          <w:b/>
        </w:rPr>
      </w:pPr>
      <w:r>
        <w:rPr>
          <w:b/>
        </w:rPr>
        <w:t>In</w:t>
      </w:r>
      <w:r w:rsidR="0050746D">
        <w:rPr>
          <w:b/>
        </w:rPr>
        <w:t>creasingly Sophisticated Travel</w:t>
      </w:r>
      <w:r>
        <w:rPr>
          <w:b/>
        </w:rPr>
        <w:t>ers</w:t>
      </w:r>
      <w:r w:rsidR="00694402">
        <w:rPr>
          <w:b/>
        </w:rPr>
        <w:t xml:space="preserve">: </w:t>
      </w:r>
      <w:r w:rsidR="00694402">
        <w:t xml:space="preserve">Just hanging out on a sunny, warm salt-water beach used to be a very popular vacation. It still is, however, as people travel more, they begin to want more from their getaways and vacations. “Experiential travel”, travel that allows you to immerse yourself in a culture or activity so that you learn, grow, and discovers new things about yourself. Experiencing new cultures, learn new skills, to be pampered at a spa, or to devote yourself to a favorite activity are increasingly popular. </w:t>
      </w:r>
    </w:p>
    <w:p w:rsidR="00BA4DC1" w:rsidRDefault="00BA4DC1" w:rsidP="00BA4DC1">
      <w:pPr>
        <w:pStyle w:val="ListParagraph"/>
        <w:numPr>
          <w:ilvl w:val="0"/>
          <w:numId w:val="2"/>
        </w:numPr>
        <w:rPr>
          <w:b/>
        </w:rPr>
      </w:pPr>
      <w:r>
        <w:rPr>
          <w:b/>
        </w:rPr>
        <w:t>Economic Conditions</w:t>
      </w:r>
      <w:r w:rsidR="00CB0679">
        <w:rPr>
          <w:b/>
        </w:rPr>
        <w:t xml:space="preserve">: </w:t>
      </w:r>
      <w:r w:rsidR="00CB0679">
        <w:t>Leisure requires flexible income</w:t>
      </w:r>
      <w:r w:rsidR="007163C6">
        <w:t xml:space="preserve">. Canadian incomes have risen, allowing for more travel opportunities. When the Canadian dollar rises in value against the U.D dollar, Canadians tend to travel more to the U.S.; when the dollar falls, Canadians tend to stay home. High fuel prices has kept more people home, as well as airplane fuel, which is one of the biggest components in the cost of an airline ticket. The 2008 recession increased the demand for closer destinations reachable by car, and often where one could stay with family or friends to reduce costs. </w:t>
      </w:r>
    </w:p>
    <w:p w:rsidR="00BA4DC1" w:rsidRDefault="00BA4DC1" w:rsidP="00BA4DC1">
      <w:pPr>
        <w:pStyle w:val="ListParagraph"/>
        <w:numPr>
          <w:ilvl w:val="0"/>
          <w:numId w:val="2"/>
        </w:numPr>
        <w:rPr>
          <w:b/>
        </w:rPr>
      </w:pPr>
      <w:r>
        <w:rPr>
          <w:b/>
        </w:rPr>
        <w:t>Airline Deregulation</w:t>
      </w:r>
      <w:r w:rsidR="007163C6">
        <w:rPr>
          <w:b/>
        </w:rPr>
        <w:t xml:space="preserve">: </w:t>
      </w:r>
      <w:r w:rsidR="007163C6">
        <w:t xml:space="preserve">“Freedom to Move Act” an act that allowed airlines to set their own rates and </w:t>
      </w:r>
      <w:r w:rsidR="008767C9">
        <w:t>schedules</w:t>
      </w:r>
      <w:r w:rsidR="007163C6">
        <w:t xml:space="preserve"> without having to get them approved</w:t>
      </w:r>
      <w:r w:rsidR="005279D5">
        <w:t xml:space="preserve"> by</w:t>
      </w:r>
      <w:r w:rsidR="007163C6">
        <w:t xml:space="preserve"> Transport </w:t>
      </w:r>
      <w:r w:rsidR="008767C9">
        <w:t>C</w:t>
      </w:r>
      <w:r w:rsidR="007163C6">
        <w:t xml:space="preserve">anada. The Act also allowed any group of investors who has the capital, and were, in the words of the Act, “fit, willing, and table” to start an airline. </w:t>
      </w:r>
      <w:r w:rsidR="00205BBB">
        <w:t xml:space="preserve">Eventually, the marketplace would generally determine which airlines would succeed or fail, not government policy. </w:t>
      </w:r>
      <w:r w:rsidR="00AA173F">
        <w:t xml:space="preserve">Deregulation encouraged low-cost carriers such as </w:t>
      </w:r>
      <w:r w:rsidR="00921345">
        <w:t>West Jet</w:t>
      </w:r>
      <w:r w:rsidR="00AA173F">
        <w:t xml:space="preserve"> to enter the market, and has increased choices for Canadians in terms of domestic flights and reduced air ticket costs. (Consequently, reducing standards of service in return for lower costs)</w:t>
      </w:r>
    </w:p>
    <w:p w:rsidR="00BA4DC1" w:rsidRDefault="00BA4DC1" w:rsidP="00BA4DC1">
      <w:pPr>
        <w:pStyle w:val="ListParagraph"/>
        <w:numPr>
          <w:ilvl w:val="0"/>
          <w:numId w:val="2"/>
        </w:numPr>
        <w:rPr>
          <w:b/>
        </w:rPr>
      </w:pPr>
      <w:r>
        <w:rPr>
          <w:b/>
        </w:rPr>
        <w:t>Internet</w:t>
      </w:r>
      <w:r w:rsidR="00921345">
        <w:rPr>
          <w:b/>
        </w:rPr>
        <w:t xml:space="preserve">: </w:t>
      </w:r>
      <w:r w:rsidR="00921345">
        <w:t xml:space="preserve">The Internet has been one of the most significant changes in tourism marketing in the last decade. A destination or tourism business without a website is at a serious disadvantage in trying to compete for customers. The sophisticated websites are </w:t>
      </w:r>
      <w:r w:rsidR="000E3110">
        <w:t>all current</w:t>
      </w:r>
      <w:r w:rsidR="00921345">
        <w:t xml:space="preserve"> and up-to-date, and even allow people to register on the site, providing vital information on travel interests, also getting emails with customized packages or travel specials. </w:t>
      </w:r>
      <w:r w:rsidR="002F0080">
        <w:t>Virtual tours are</w:t>
      </w:r>
      <w:r w:rsidR="00921345">
        <w:t xml:space="preserve"> also a vital tool.  Consumers can make reservations directly on the Internet with a hotel, airline, etc… Internet has effectively improved communication among </w:t>
      </w:r>
      <w:r w:rsidR="002F0080">
        <w:t xml:space="preserve">travelers who want to express their complaints about bad travel experiences. The writing of travel bogs or the posting of reviews of hotel’s and resorts is an increasingly popular activity among travelers, heavily effecting travel decisions. </w:t>
      </w:r>
    </w:p>
    <w:p w:rsidR="00BA4DC1" w:rsidRDefault="00BA4DC1" w:rsidP="00BA4DC1">
      <w:pPr>
        <w:pStyle w:val="ListParagraph"/>
        <w:numPr>
          <w:ilvl w:val="0"/>
          <w:numId w:val="2"/>
        </w:numPr>
        <w:rPr>
          <w:b/>
        </w:rPr>
      </w:pPr>
      <w:r>
        <w:rPr>
          <w:b/>
        </w:rPr>
        <w:t>Accessibility Concerns</w:t>
      </w:r>
      <w:r w:rsidR="002F0080">
        <w:rPr>
          <w:b/>
        </w:rPr>
        <w:t xml:space="preserve">: </w:t>
      </w:r>
      <w:r w:rsidR="002F0080">
        <w:t xml:space="preserve">People with physical disabilities like to travel too. Unfortunately, many Canadian businesses and facilities still have to work to do in improving the accessibility of their facilities to visitors in wheelchairs, helper dogs, or have other limitations. More than just wheelchair ramps; washroom improvement, public transportation modes need to have space for people with limitations on mobility. As the Canadian population ages, the need for more accessible tourism facilities and services will grow. </w:t>
      </w:r>
    </w:p>
    <w:p w:rsidR="00BA4DC1" w:rsidRDefault="00BA4DC1" w:rsidP="00BA4DC1">
      <w:pPr>
        <w:pStyle w:val="ListParagraph"/>
        <w:numPr>
          <w:ilvl w:val="0"/>
          <w:numId w:val="2"/>
        </w:numPr>
        <w:rPr>
          <w:b/>
        </w:rPr>
      </w:pPr>
      <w:r>
        <w:rPr>
          <w:b/>
        </w:rPr>
        <w:t>Security Concerns</w:t>
      </w:r>
      <w:r w:rsidR="002F0080">
        <w:rPr>
          <w:b/>
        </w:rPr>
        <w:t xml:space="preserve">: </w:t>
      </w:r>
      <w:r w:rsidR="002F0080">
        <w:t xml:space="preserve">Rise in terrorist attacks has made air travel much more difficult. There are tighter restrictions on; what you take on the plane, security checkpoints. Some travelers now claim that they are reducing their use of air carriers for pleasure travel because the hassles have become too onerous. Land-based international travel has also become more tedious. </w:t>
      </w:r>
      <w:r w:rsidR="000E3110">
        <w:t xml:space="preserve">Western Hemisphere Travel Initiative (WHTI) requires anyone entering the U.S. from a foreign country to have a passport. </w:t>
      </w:r>
    </w:p>
    <w:p w:rsidR="00BA4DC1" w:rsidRDefault="00BA4DC1" w:rsidP="00BA4DC1">
      <w:pPr>
        <w:rPr>
          <w:b/>
        </w:rPr>
      </w:pPr>
    </w:p>
    <w:p w:rsidR="00E11504" w:rsidRDefault="00BA4DC1" w:rsidP="00BA4DC1">
      <w:r>
        <w:rPr>
          <w:b/>
        </w:rPr>
        <w:t>The Future of Travel</w:t>
      </w:r>
      <w:r w:rsidR="000E3110">
        <w:rPr>
          <w:b/>
        </w:rPr>
        <w:t xml:space="preserve">:  </w:t>
      </w:r>
      <w:r w:rsidR="000E3110">
        <w:t>“Time poverty,” the sense that people are unable to take the time for longer trips will continue to be a concern in the future, although as the baby boom generation retires, a large portion of the population will begin to have more discretionary time. These sophisticated travelers will be looking for novelty trips, with excellent value and delivery of promises. (</w:t>
      </w:r>
      <w:r w:rsidR="00E11504">
        <w:t>Offshore</w:t>
      </w:r>
      <w:r w:rsidR="000E3110">
        <w:t xml:space="preserve"> destinations) Many of the children of the baby boom generation, “Gen-X” have grown up with travel travel as a normal part of their lives. They will travel more than their parents did at the same </w:t>
      </w:r>
      <w:r w:rsidR="00E11504">
        <w:t>age;</w:t>
      </w:r>
      <w:r w:rsidR="000E3110">
        <w:t xml:space="preserve"> further </w:t>
      </w:r>
      <w:r w:rsidR="00E11504">
        <w:t xml:space="preserve">expecting to see continues long-term growth in the tourism sector. </w:t>
      </w:r>
    </w:p>
    <w:p w:rsidR="00484E1A" w:rsidRDefault="00E11504" w:rsidP="00BA4DC1">
      <w:r>
        <w:t>Packaging—combo of accommodation, transportation, and activities into a single tourism offering—will also continue to grow. Traditional escorted tours will continue to decline as more people have positive experiences with packaged or gain experience on down their own travel destinations. (Internet helps this tremendously)</w:t>
      </w:r>
    </w:p>
    <w:p w:rsidR="00FB18B6" w:rsidRDefault="00484E1A" w:rsidP="00BA4DC1">
      <w:r>
        <w:t xml:space="preserve">Emerging range of products offered include: Hotels (specifically small-scale luxury hotels, know as boutique hotels (20-30 rooms)), with highly trained staff and upscale amenities. Cruise Industry has went from just a form of transportation </w:t>
      </w:r>
      <w:r w:rsidR="004C656B">
        <w:t>to a floating resort</w:t>
      </w:r>
      <w:r>
        <w:t xml:space="preserve">. </w:t>
      </w:r>
      <w:r w:rsidR="004C656B">
        <w:t xml:space="preserve">Only 15% of North Americans have been on a cruise, but yet the majority says this is a dream vacation. Many sizes of cruise ships offer different services. Royal Caribbean’s Oasis of the Seas is, the time of writing, the world’s largest cruise ship (6000 passengers). These cruise companies knows if they can get you to take one cruise, you will likely come back for other cruises, eventually taking more expensive and longer ones. (Confirmed Cruisers) </w:t>
      </w:r>
    </w:p>
    <w:p w:rsidR="00FB18B6" w:rsidRDefault="00FB18B6" w:rsidP="00BA4DC1">
      <w:r>
        <w:t xml:space="preserve">Others being: Spa tourism, culinary tourism. </w:t>
      </w:r>
    </w:p>
    <w:p w:rsidR="00BA4DC1" w:rsidRPr="000E3110" w:rsidRDefault="00BA4DC1" w:rsidP="00BA4DC1"/>
    <w:p w:rsidR="00BA4DC1" w:rsidRPr="00FB18B6" w:rsidRDefault="002F0080" w:rsidP="00BA4DC1">
      <w:r>
        <w:rPr>
          <w:b/>
        </w:rPr>
        <w:t>Conclusion:</w:t>
      </w:r>
      <w:r w:rsidR="000E3110">
        <w:rPr>
          <w:b/>
        </w:rPr>
        <w:t xml:space="preserve"> </w:t>
      </w:r>
      <w:r w:rsidR="0061525E">
        <w:t>Read end of Chapter from Textbook.</w:t>
      </w: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915357" w:rsidRDefault="00915357">
      <w:pPr>
        <w:rPr>
          <w:b/>
        </w:rPr>
      </w:pPr>
    </w:p>
    <w:p w:rsidR="00507184" w:rsidRDefault="00915357">
      <w:pPr>
        <w:rPr>
          <w:b/>
        </w:rPr>
      </w:pPr>
      <w:r>
        <w:rPr>
          <w:b/>
        </w:rPr>
        <w:t>Chapter 13</w:t>
      </w:r>
      <w:r w:rsidR="00507184">
        <w:rPr>
          <w:b/>
        </w:rPr>
        <w:t>- Shopping As Leisure</w:t>
      </w:r>
    </w:p>
    <w:p w:rsidR="00507184" w:rsidRDefault="00507184"/>
    <w:p w:rsidR="00507184" w:rsidRDefault="00507184">
      <w:pPr>
        <w:rPr>
          <w:b/>
        </w:rPr>
      </w:pPr>
      <w:r>
        <w:rPr>
          <w:b/>
        </w:rPr>
        <w:t>The Dark Side of Shopping:</w:t>
      </w:r>
    </w:p>
    <w:p w:rsidR="007944A6" w:rsidRDefault="00507184">
      <w:r>
        <w:t>Shopping involves much more than the simple collection of goods and services. Indeed, it “carries with it anti-feminist, a</w:t>
      </w:r>
      <w:r w:rsidR="007944A6">
        <w:t xml:space="preserve">nti-environmental, and anti-intellectual baggage” Think about it. Commercial forces largely control shopping. Commercialism is the process through goods, services, and even experiences are reduced to the statues of commodities, something to be bought and sold, a process of exploitation that seeks to objectify and control experiences. </w:t>
      </w:r>
    </w:p>
    <w:p w:rsidR="007944A6" w:rsidRDefault="007944A6">
      <w:r>
        <w:t>Hemingway argued that commercialism and leisure form an unhappy pairing. He laments that leisure has been transformed from a force for liberation and change to one of social control. (Noting that shopping is a novelty designed to amuse and distract)</w:t>
      </w:r>
    </w:p>
    <w:p w:rsidR="007944A6" w:rsidRDefault="007944A6">
      <w:r>
        <w:t xml:space="preserve">Over the last century, American businesses are try to move and sell goods in volume…offering a vision of the good life and of paradise. (Individual acquisition and the use of mass-produced goods) Caused by a range of resource depletion, global warming, and waste to a collective sense of unhappiness. For these reasons, many leisure scholars are unhappy when we refer shopping activity as leisure activity. </w:t>
      </w:r>
    </w:p>
    <w:p w:rsidR="00643353" w:rsidRDefault="007944A6">
      <w:r>
        <w:t>Furthermore, there seems to be an understanding that shopping is linked to materialism (belief that possessions give meaning</w:t>
      </w:r>
      <w:r w:rsidR="0082045F">
        <w:t xml:space="preserve"> to our lives),</w:t>
      </w:r>
      <w:r>
        <w:t xml:space="preserve"> </w:t>
      </w:r>
      <w:r w:rsidR="0082045F">
        <w:t xml:space="preserve">Linking pleasure, status, and satisfaction with the acquisition of </w:t>
      </w:r>
      <w:r w:rsidR="00643353">
        <w:t>possessions</w:t>
      </w:r>
      <w:r w:rsidR="0082045F">
        <w:t>. In fact, materialism is negatively correlated with life satisfaction. The more we seek meaning though buying things, the less satisfied we become.</w:t>
      </w:r>
      <w:r w:rsidR="00643353">
        <w:t xml:space="preserve"> Materialism leads to meaningless spending, environmental damage, and unhappy populations. </w:t>
      </w:r>
    </w:p>
    <w:p w:rsidR="00507184" w:rsidRPr="00507184" w:rsidRDefault="00B654A4">
      <w:r>
        <w:t>Shopping</w:t>
      </w:r>
      <w:r w:rsidR="00643353">
        <w:t xml:space="preserve"> activity can also raise many gender-based concerns. Specifically, the tast of shopping is often imposed on women. “Spreading the word that a woman who did not purchase the growing array of consumer goods was jeopardizing her family, and missing out</w:t>
      </w:r>
      <w:r w:rsidR="004536A4">
        <w:t xml:space="preserve"> on the best life had to offer”. </w:t>
      </w:r>
    </w:p>
    <w:p w:rsidR="00507184" w:rsidRDefault="00507184">
      <w:pPr>
        <w:rPr>
          <w:b/>
        </w:rPr>
      </w:pPr>
    </w:p>
    <w:p w:rsidR="004536A4" w:rsidRDefault="00507184">
      <w:pPr>
        <w:rPr>
          <w:b/>
        </w:rPr>
      </w:pPr>
      <w:r>
        <w:rPr>
          <w:b/>
        </w:rPr>
        <w:t>What Other Fields are Saying about Shopping</w:t>
      </w:r>
      <w:r w:rsidR="00B654A4">
        <w:rPr>
          <w:b/>
        </w:rPr>
        <w:t>:</w:t>
      </w:r>
    </w:p>
    <w:p w:rsidR="004536A4" w:rsidRDefault="004536A4">
      <w:r>
        <w:t xml:space="preserve">To begin, shopping is very much part of everyday living. That is why it has been studied for years in anthropological, consumer </w:t>
      </w:r>
      <w:r w:rsidR="00B654A4">
        <w:t>behavior</w:t>
      </w:r>
      <w:r>
        <w:t xml:space="preserve">, and </w:t>
      </w:r>
      <w:r w:rsidR="00B654A4">
        <w:t>tourism</w:t>
      </w:r>
      <w:r>
        <w:t xml:space="preserve"> literatures. Each literature recognizes the recreational potential of the shopping experiences. The Anthropological perspective: attempted to discuss shopping activity within the larger social fabric of the community. Some discuss the imp</w:t>
      </w:r>
      <w:r w:rsidR="00B654A4">
        <w:t>or</w:t>
      </w:r>
      <w:r>
        <w:t>tance of shopping as a</w:t>
      </w:r>
      <w:r w:rsidR="00B654A4">
        <w:t xml:space="preserve"> means of simple acquisition. (W</w:t>
      </w:r>
      <w:r>
        <w:t>e shop to acquire new things)</w:t>
      </w:r>
    </w:p>
    <w:p w:rsidR="00B654A4" w:rsidRDefault="004536A4">
      <w:r>
        <w:t>Are people who shop happier or more content than those who shop less? Is shopping linked to well being? Shopping represents a profoundly political ground upon which norms are reproduced and resisted, where identities are shaped, and rewards are negotiated</w:t>
      </w:r>
      <w:r w:rsidR="00653E86">
        <w:t xml:space="preserve">. </w:t>
      </w:r>
      <w:r w:rsidR="00B654A4">
        <w:t xml:space="preserve">Hine; the acquisition and use of objects, while not unique to our species, are one of our defining characteristics. </w:t>
      </w:r>
    </w:p>
    <w:p w:rsidR="00B654A4" w:rsidRDefault="00B654A4">
      <w:r>
        <w:t xml:space="preserve">The consumer behavior and tourism literatures have focused more directly on understanding the motvies, search patterns, and preferences of the shopper. Theyhave long assumed that shopping has a “fun-side”, with the shopping experience as a form of excitement, satisfaction, pleasure, and exploration. Each of these </w:t>
      </w:r>
    </w:p>
    <w:p w:rsidR="00507184" w:rsidRPr="004536A4" w:rsidRDefault="00507184"/>
    <w:p w:rsidR="00B654A4" w:rsidRDefault="00507184">
      <w:pPr>
        <w:rPr>
          <w:b/>
        </w:rPr>
      </w:pPr>
      <w:r>
        <w:rPr>
          <w:b/>
        </w:rPr>
        <w:t>When is Leisure Thought to Occur?</w:t>
      </w:r>
      <w:r w:rsidR="00B654A4">
        <w:rPr>
          <w:b/>
        </w:rPr>
        <w:t>:</w:t>
      </w:r>
    </w:p>
    <w:p w:rsidR="00B654A4" w:rsidRPr="00B654A4" w:rsidRDefault="00EB5299">
      <w:r>
        <w:t xml:space="preserve">Why might the same activity (shopping) be labeled as drudgery in one case and as leisure in another? To answer this question we must understand what constitutes a leisure experience. </w:t>
      </w:r>
      <w:r w:rsidR="002569D2">
        <w:t xml:space="preserve">Leisure is a subjectvice experience; specifically, participants are more likely to regard an experience as leisure when they believe that specific conditions have been fulfilled. Once they define it as leisure, it becomes leisure. Early discussions of these conditions focused on perceptions of relative freedom or choice, intrinsic motivation, and pleasurable involvement. “Shopping could be a leisure activity when it was undertaken “by one’s own free choice”. If it is freely chosen, then it is more likely to be considered as leisure activity. Since that time the basic “attributes” or “properties” that characterize </w:t>
      </w:r>
      <w:r w:rsidR="009D456A">
        <w:t xml:space="preserve">a </w:t>
      </w:r>
      <w:r w:rsidR="002569D2">
        <w:t>leisure even</w:t>
      </w:r>
      <w:r w:rsidR="009D456A">
        <w:t>t</w:t>
      </w:r>
      <w:r w:rsidR="002569D2">
        <w:t xml:space="preserve"> have emerged. They include; sense of separation or escape, opportunity for identity development, spontaneity, and adventure or exploration. The presence of these attributes or properties is indicative of a leisure episode. Consequently, even work activity can be considered as leisure when these conditions are present. </w:t>
      </w:r>
    </w:p>
    <w:p w:rsidR="00507184" w:rsidRDefault="00507184">
      <w:pPr>
        <w:rPr>
          <w:b/>
        </w:rPr>
      </w:pPr>
    </w:p>
    <w:p w:rsidR="005C49C6" w:rsidRDefault="00507184">
      <w:pPr>
        <w:rPr>
          <w:b/>
        </w:rPr>
      </w:pPr>
      <w:r>
        <w:rPr>
          <w:b/>
        </w:rPr>
        <w:t>The importance of Meaning</w:t>
      </w:r>
      <w:r w:rsidR="005C49C6">
        <w:rPr>
          <w:b/>
        </w:rPr>
        <w:t>:</w:t>
      </w:r>
    </w:p>
    <w:p w:rsidR="00C22E36" w:rsidRDefault="005C49C6">
      <w:r>
        <w:t xml:space="preserve">Leisure scholars also tell us that the meaning we assign to an activity can also make it seem more or less leisure-like. Meaning refers to the individual’s subjective reaction to an activity or event, and arises from the actual </w:t>
      </w:r>
      <w:r w:rsidR="00C22E36">
        <w:t>experience</w:t>
      </w:r>
      <w:r>
        <w:t xml:space="preserve"> and the way in which symbols within the experience are interpreted. </w:t>
      </w:r>
      <w:r w:rsidR="00C22E36">
        <w:t xml:space="preserve">A same activity could have very different meanings and different subjective assessments for the participant. </w:t>
      </w:r>
      <w:r w:rsidR="005D42E3">
        <w:t xml:space="preserve">Positioning is a process “through which individuals locate themselves through existing identities”, Shoppers may position a shopping episode as an obligation forced on them by family commitments or as an opportunity to seek out new possibilities. By doing so, they negotiate between “various possibilities and restraints created and imposed by others”. Consequently, shopping settings would seem to offer a fertile time and space for positioning. Within the shopping context, shoppers can adopt various roles and identities, express their individuality, and exercise choices that explore who they are and want to be. Shoppers can search for items that help them express who they are and who they hope to be. </w:t>
      </w:r>
    </w:p>
    <w:p w:rsidR="00507184" w:rsidRPr="005C49C6" w:rsidRDefault="00507184"/>
    <w:p w:rsidR="008A6010" w:rsidRDefault="00507184">
      <w:pPr>
        <w:rPr>
          <w:b/>
        </w:rPr>
      </w:pPr>
      <w:r>
        <w:rPr>
          <w:b/>
        </w:rPr>
        <w:t>Types of Shopping</w:t>
      </w:r>
      <w:r w:rsidR="008A6010">
        <w:rPr>
          <w:b/>
        </w:rPr>
        <w:t>:</w:t>
      </w:r>
    </w:p>
    <w:p w:rsidR="00C22E36" w:rsidRPr="008A6010" w:rsidRDefault="008A6010">
      <w:r>
        <w:t>Two basic shopping categories. The first is economic shopping</w:t>
      </w:r>
      <w:r w:rsidR="00F4632F">
        <w:t xml:space="preserve"> undertaken fro extrinsically motivated reasons. This is shopping done to complete a task, to fulfill a requirement. Conversely, hedonic (pleasurable) or recreational shopping is motivated more by the search for fun than the search for value. </w:t>
      </w:r>
      <w:r w:rsidR="00D4680F">
        <w:t>Hirschman speculated, recreational shoppers, the acquisition of products may be less important than the opportunity to spend time with friends or to enjoy the sensory stimulation offered by many retail environments. I</w:t>
      </w:r>
    </w:p>
    <w:p w:rsidR="00507184" w:rsidRDefault="00507184">
      <w:pPr>
        <w:rPr>
          <w:b/>
        </w:rPr>
      </w:pPr>
    </w:p>
    <w:p w:rsidR="00C80642" w:rsidRDefault="00C80642">
      <w:pPr>
        <w:rPr>
          <w:b/>
        </w:rPr>
      </w:pPr>
    </w:p>
    <w:p w:rsidR="00C80642" w:rsidRDefault="00C80642">
      <w:pPr>
        <w:rPr>
          <w:b/>
        </w:rPr>
      </w:pPr>
    </w:p>
    <w:p w:rsidR="00C80642" w:rsidRDefault="00507184">
      <w:pPr>
        <w:rPr>
          <w:b/>
        </w:rPr>
      </w:pPr>
      <w:r>
        <w:rPr>
          <w:b/>
        </w:rPr>
        <w:t xml:space="preserve">The Importance of </w:t>
      </w:r>
      <w:r w:rsidR="005D42E3">
        <w:rPr>
          <w:b/>
        </w:rPr>
        <w:t>Setting</w:t>
      </w:r>
      <w:r w:rsidR="00C80642">
        <w:rPr>
          <w:b/>
        </w:rPr>
        <w:t>:</w:t>
      </w:r>
    </w:p>
    <w:p w:rsidR="00C80642" w:rsidRDefault="00C80642">
      <w:r>
        <w:t xml:space="preserve">Person—environmental </w:t>
      </w:r>
      <w:r w:rsidR="00A456A2">
        <w:t>interactions</w:t>
      </w:r>
      <w:r>
        <w:t>. Shoppers typically visit retail settings in order to search for those things they desire. As they process</w:t>
      </w:r>
      <w:r w:rsidR="00A456A2">
        <w:t xml:space="preserve"> all the stimuli they see and smell, they help create their own experiences. A retail setting is similar to more traditional leisure setting. It offers the opportunity for participants to actively create experiences in which personal goals are sought and sense of self-explored. Much of the modern shopping experience is characterized by the prominent display of objects for sale wrapped in an often-dramatic setting. Intended effect is to offer shoppers the opportunity to pursue fantasy fulfillment and escape. </w:t>
      </w:r>
      <w:r w:rsidR="00F70F63">
        <w:t xml:space="preserve">“Place-making” attempted to create a space that is not simply visited, but rather experienced by the shopper. They do so by filling their respective spaces with novelty, opportunity, and stimulation. As a result, shopping venues serve not only a utilitarian but also a hedonic function. </w:t>
      </w:r>
    </w:p>
    <w:p w:rsidR="00507184" w:rsidRPr="00C80642" w:rsidRDefault="00507184"/>
    <w:p w:rsidR="00F53701" w:rsidRDefault="00507184">
      <w:pPr>
        <w:rPr>
          <w:b/>
        </w:rPr>
      </w:pPr>
      <w:r>
        <w:rPr>
          <w:b/>
        </w:rPr>
        <w:t>Shopping as a Means of Values Clarification</w:t>
      </w:r>
      <w:r w:rsidR="00F53701">
        <w:rPr>
          <w:b/>
        </w:rPr>
        <w:t>:</w:t>
      </w:r>
    </w:p>
    <w:p w:rsidR="00507184" w:rsidRPr="00F53701" w:rsidRDefault="00AC7E18">
      <w:r>
        <w:t xml:space="preserve">Miller found that values manifested through shopping (thrift, respectability, conscientiousness, etc.) often conformed to shoppers values in other domains of life, a way to express and reinforce values. For some, shopping is a way to resist expectations </w:t>
      </w:r>
      <w:r w:rsidR="00D40752">
        <w:t xml:space="preserve">that </w:t>
      </w:r>
      <w:r>
        <w:t xml:space="preserve">people impose on them. </w:t>
      </w:r>
      <w:r w:rsidR="00D40752">
        <w:t xml:space="preserve">Use shopping as a way of resisting expectations that had been placed on her. Shopping may even involve lifestyle clarification for the shopper and for those around the shopper, hoping to influence others into becoming the kind of people who would be the appropriate recipients of what is being bought; meaning </w:t>
      </w:r>
      <w:r w:rsidR="009543A6">
        <w:t>behavioral</w:t>
      </w:r>
      <w:r w:rsidR="00D40752">
        <w:t xml:space="preserve"> choices within the shopping experience are influenced by self-referenced meanings. </w:t>
      </w:r>
    </w:p>
    <w:p w:rsidR="00AC7E18" w:rsidRDefault="00AC7E18">
      <w:pPr>
        <w:rPr>
          <w:b/>
        </w:rPr>
      </w:pPr>
    </w:p>
    <w:p w:rsidR="009543A6" w:rsidRDefault="00507184">
      <w:pPr>
        <w:rPr>
          <w:b/>
        </w:rPr>
      </w:pPr>
      <w:r>
        <w:rPr>
          <w:b/>
        </w:rPr>
        <w:t>Shopping as a Source of Achievement</w:t>
      </w:r>
      <w:r w:rsidR="009543A6">
        <w:rPr>
          <w:b/>
        </w:rPr>
        <w:t>:</w:t>
      </w:r>
    </w:p>
    <w:p w:rsidR="001551D9" w:rsidRDefault="009543A6">
      <w:r>
        <w:t xml:space="preserve">Pleasure can result when participants use their own skill to succeed in uncertain situations. </w:t>
      </w:r>
      <w:r w:rsidR="00070A90">
        <w:t xml:space="preserve">The appeal, it seems, is in applying knowledge and skill such that complexity is reduced and issues are resolved, linking decisions and consequences. Competence is tested and, if successful, achievement is enjoyed; a “pleasant” sensation results. Shopping can generate a feeling of accomplishment, and offers an interactive setting presenting the shopper with both challenges and opportunities. </w:t>
      </w:r>
      <w:r w:rsidR="00DB404B">
        <w:t xml:space="preserve">Given that shopping is, at its core, a search for value, it represents an ongoing negotiation between spending and saving, between acquisition and loss. People pride themselves on their ability to thrift shop; meaning people are going shopping in order to have the experience of saving money. For some, the thrill is in the bargain and it almost doesn’t matter how much one spends I order to achieve it and thrift itself is as important a factor in shopping for the wealthy as it is for the poor. </w:t>
      </w:r>
      <w:r w:rsidR="00EC458E">
        <w:t xml:space="preserve">Sometimes maybe even just redeeming coupons can give be people high rates of satisfaction. It seems clear that shopping, like more traditional leisure activities, has the potential to create profound feelings of achievement. </w:t>
      </w:r>
    </w:p>
    <w:p w:rsidR="00507184" w:rsidRPr="009543A6" w:rsidRDefault="00507184"/>
    <w:p w:rsidR="00070A90" w:rsidRDefault="00070A90">
      <w:pPr>
        <w:rPr>
          <w:b/>
        </w:rPr>
      </w:pPr>
    </w:p>
    <w:p w:rsidR="001551D9" w:rsidRDefault="00507184">
      <w:r>
        <w:rPr>
          <w:b/>
        </w:rPr>
        <w:t xml:space="preserve">Conclusion: </w:t>
      </w:r>
      <w:r>
        <w:t xml:space="preserve">Read the end of the chapter in the text.  </w:t>
      </w:r>
    </w:p>
    <w:p w:rsidR="001551D9" w:rsidRDefault="001551D9"/>
    <w:p w:rsidR="001551D9" w:rsidRDefault="001551D9"/>
    <w:p w:rsidR="001551D9" w:rsidRDefault="001551D9" w:rsidP="001551D9">
      <w:r>
        <w:t>Chapter 28: Private Sector Providers</w:t>
      </w:r>
    </w:p>
    <w:p w:rsidR="001551D9" w:rsidRPr="00CC3FCA" w:rsidRDefault="001551D9" w:rsidP="001551D9">
      <w:pPr>
        <w:rPr>
          <w:b/>
        </w:rPr>
      </w:pPr>
      <w:r w:rsidRPr="00CC3FCA">
        <w:rPr>
          <w:b/>
        </w:rPr>
        <w:t>Private vs. Public Recreation: What are the</w:t>
      </w:r>
    </w:p>
    <w:p w:rsidR="001551D9" w:rsidRDefault="001551D9" w:rsidP="001551D9">
      <w:pPr>
        <w:pStyle w:val="ListParagraph"/>
        <w:numPr>
          <w:ilvl w:val="0"/>
          <w:numId w:val="4"/>
        </w:numPr>
      </w:pPr>
      <w:r>
        <w:t xml:space="preserve">Similarities: They both work together towards improving peoples lives through recreation. </w:t>
      </w:r>
    </w:p>
    <w:p w:rsidR="001551D9" w:rsidRDefault="001551D9" w:rsidP="001551D9">
      <w:pPr>
        <w:pStyle w:val="ListParagraph"/>
        <w:numPr>
          <w:ilvl w:val="0"/>
          <w:numId w:val="4"/>
        </w:numPr>
      </w:pPr>
      <w:r>
        <w:t xml:space="preserve"> Differences: Public Sector, funding is usually obtained from government sources, while private sector receives little if any revenue from the government. Private recreation is largely dependent on membership fees, grants or subsidies. Public recreation has been focused on providing “recreation for all” while private recreation is centered on meeting unique niche markets</w:t>
      </w:r>
    </w:p>
    <w:p w:rsidR="001551D9" w:rsidRDefault="001551D9" w:rsidP="001551D9">
      <w:pPr>
        <w:pStyle w:val="ListParagraph"/>
        <w:numPr>
          <w:ilvl w:val="0"/>
          <w:numId w:val="4"/>
        </w:numPr>
      </w:pPr>
      <w:r>
        <w:t xml:space="preserve">Definition of Commercial Recreation: The provision of “recreation-related products and services by private enterprise for a fee with the long-term intention of being profitable.” Ex: Bowling alleys will charge people for shoe and lane rental to offset the cost of using their facility. Offered by the private sector. </w:t>
      </w:r>
    </w:p>
    <w:p w:rsidR="001551D9" w:rsidRPr="00770155" w:rsidRDefault="001551D9" w:rsidP="001551D9">
      <w:r w:rsidRPr="00CC3FCA">
        <w:rPr>
          <w:b/>
        </w:rPr>
        <w:t>The Private Recreation Industry</w:t>
      </w:r>
      <w:r>
        <w:rPr>
          <w:b/>
        </w:rPr>
        <w:t xml:space="preserve">: </w:t>
      </w:r>
      <w:r>
        <w:t xml:space="preserve">Include a wide range of businesses, including sports organizations, outdoor-recreation provider, social and adult service clubs, wholesale and retail outlets, hospitality and tourism organizations, entertainment facilities and health and wellness facilities. </w:t>
      </w:r>
    </w:p>
    <w:p w:rsidR="001551D9" w:rsidRDefault="001551D9" w:rsidP="001551D9">
      <w:pPr>
        <w:pStyle w:val="ListParagraph"/>
        <w:numPr>
          <w:ilvl w:val="0"/>
          <w:numId w:val="3"/>
        </w:numPr>
      </w:pPr>
      <w:r>
        <w:t>Types of Commercial Recreation Providers</w:t>
      </w:r>
    </w:p>
    <w:p w:rsidR="001551D9" w:rsidRDefault="001551D9" w:rsidP="001551D9">
      <w:pPr>
        <w:pStyle w:val="ListParagraph"/>
        <w:numPr>
          <w:ilvl w:val="0"/>
          <w:numId w:val="5"/>
        </w:numPr>
      </w:pPr>
      <w:r>
        <w:t xml:space="preserve">The local commercial recreation industry’s primary function is to provide “retail products, entertainment and recreation programs for people in their home communities. Ex: sport retail stores, fitness centers. </w:t>
      </w:r>
    </w:p>
    <w:p w:rsidR="001551D9" w:rsidRDefault="001551D9" w:rsidP="001551D9">
      <w:pPr>
        <w:pStyle w:val="ListParagraph"/>
        <w:numPr>
          <w:ilvl w:val="0"/>
          <w:numId w:val="5"/>
        </w:numPr>
      </w:pPr>
      <w:r>
        <w:t xml:space="preserve">The hospitality industry’s  primary function is to provide “accommodations, food and beverage, and related amenities. Ex: bed and breakfast facilities, coffee shops. </w:t>
      </w:r>
    </w:p>
    <w:p w:rsidR="001551D9" w:rsidRDefault="001551D9" w:rsidP="001551D9">
      <w:pPr>
        <w:pStyle w:val="ListParagraph"/>
        <w:numPr>
          <w:ilvl w:val="0"/>
          <w:numId w:val="5"/>
        </w:numPr>
      </w:pPr>
      <w:r>
        <w:t xml:space="preserve">The travel industry’s primary function is “the movement of people and the provision of travel related services” Ex: Ski resorts, kayak tours. </w:t>
      </w:r>
    </w:p>
    <w:p w:rsidR="001551D9" w:rsidRPr="0019798D" w:rsidRDefault="001551D9" w:rsidP="001551D9">
      <w:r w:rsidRPr="00CC3FCA">
        <w:rPr>
          <w:b/>
        </w:rPr>
        <w:t>Recreation-Based Small Businesses</w:t>
      </w:r>
      <w:r>
        <w:rPr>
          <w:b/>
        </w:rPr>
        <w:t xml:space="preserve">: </w:t>
      </w:r>
      <w:r>
        <w:t xml:space="preserve">Leisure-based small businesses that are contributing to employment and economic growth. </w:t>
      </w:r>
    </w:p>
    <w:p w:rsidR="001551D9" w:rsidRPr="0019798D" w:rsidRDefault="001551D9" w:rsidP="001551D9">
      <w:r w:rsidRPr="00CC3FCA">
        <w:rPr>
          <w:b/>
        </w:rPr>
        <w:t>Why are people starting Recreation Businesses?</w:t>
      </w:r>
      <w:r>
        <w:rPr>
          <w:b/>
        </w:rPr>
        <w:t xml:space="preserve">: </w:t>
      </w:r>
      <w:r>
        <w:t xml:space="preserve">Some have started a business because they really enjoy a certain recreational activity and are highly skilled at it. Others want more autonomy and control in their working lives. The need to escape unemployment has driven some people to look for interesting ways to create new jobs. You have 3 options when starting your own business: Purchase and existing business, start your own new business or purchase a franchise. </w:t>
      </w:r>
    </w:p>
    <w:p w:rsidR="001551D9" w:rsidRPr="00CC3FCA" w:rsidRDefault="001551D9" w:rsidP="001551D9">
      <w:pPr>
        <w:rPr>
          <w:b/>
        </w:rPr>
      </w:pPr>
    </w:p>
    <w:p w:rsidR="001551D9" w:rsidRPr="00CC3FCA" w:rsidRDefault="001551D9" w:rsidP="001551D9">
      <w:pPr>
        <w:rPr>
          <w:b/>
        </w:rPr>
      </w:pPr>
      <w:r w:rsidRPr="00CC3FCA">
        <w:rPr>
          <w:b/>
        </w:rPr>
        <w:t>Challenges for Private Recreation Providers</w:t>
      </w:r>
    </w:p>
    <w:p w:rsidR="001551D9" w:rsidRDefault="001551D9" w:rsidP="001551D9">
      <w:pPr>
        <w:pStyle w:val="ListParagraph"/>
        <w:numPr>
          <w:ilvl w:val="0"/>
          <w:numId w:val="3"/>
        </w:numPr>
      </w:pPr>
      <w:r w:rsidRPr="00FE0D75">
        <w:rPr>
          <w:u w:val="single"/>
        </w:rPr>
        <w:t>What happened to My Leisure?</w:t>
      </w:r>
      <w:r>
        <w:t xml:space="preserve"> When you’re job is something that you love but it takes up all of your time, is it considered a hobby? People who own small businesses sometimes have difficulty separating work and leisure time as they become exclusive. </w:t>
      </w:r>
    </w:p>
    <w:p w:rsidR="001551D9" w:rsidRDefault="001551D9" w:rsidP="001551D9">
      <w:pPr>
        <w:pStyle w:val="ListParagraph"/>
      </w:pPr>
    </w:p>
    <w:p w:rsidR="001551D9" w:rsidRDefault="001551D9" w:rsidP="001551D9">
      <w:pPr>
        <w:pStyle w:val="ListParagraph"/>
        <w:numPr>
          <w:ilvl w:val="0"/>
          <w:numId w:val="3"/>
        </w:numPr>
      </w:pPr>
      <w:r w:rsidRPr="00FE0D75">
        <w:rPr>
          <w:u w:val="single"/>
        </w:rPr>
        <w:t>Negotiating Work, Leisure, Family</w:t>
      </w:r>
      <w:r>
        <w:t xml:space="preserve">: Trying to balance the rest of your life alongside a business operation is a challenge. Being a business owner allows for flexibility in terms of the hours you work in a week, however the recreation-based business owner tends to be working when others are participating in leisure. </w:t>
      </w:r>
    </w:p>
    <w:p w:rsidR="001551D9" w:rsidRPr="00FE0D75" w:rsidRDefault="001551D9" w:rsidP="001551D9">
      <w:pPr>
        <w:pStyle w:val="ListParagraph"/>
        <w:numPr>
          <w:ilvl w:val="0"/>
          <w:numId w:val="3"/>
        </w:numPr>
        <w:rPr>
          <w:u w:val="single"/>
        </w:rPr>
      </w:pPr>
      <w:r w:rsidRPr="00FE0D75">
        <w:rPr>
          <w:u w:val="single"/>
        </w:rPr>
        <w:t>Strategies for Success of Private Recreation</w:t>
      </w:r>
      <w:r>
        <w:rPr>
          <w:u w:val="single"/>
        </w:rPr>
        <w:t xml:space="preserve">: </w:t>
      </w:r>
      <w:r>
        <w:t xml:space="preserve">Develop a business plan; finding good people; nurturing the growth of the business; setting an appropriate price; and enjoying what you’re doing. </w:t>
      </w:r>
    </w:p>
    <w:p w:rsidR="001551D9" w:rsidRDefault="001551D9" w:rsidP="001551D9">
      <w:pPr>
        <w:pStyle w:val="ListParagraph"/>
        <w:ind w:left="1440"/>
      </w:pPr>
      <w:r>
        <w:t>-Providers:</w:t>
      </w:r>
    </w:p>
    <w:p w:rsidR="001551D9" w:rsidRPr="00995DAB" w:rsidRDefault="001551D9" w:rsidP="001551D9">
      <w:r w:rsidRPr="00CC3FCA">
        <w:rPr>
          <w:b/>
        </w:rPr>
        <w:t>Future Directions of the Commercial</w:t>
      </w:r>
      <w:r>
        <w:rPr>
          <w:b/>
        </w:rPr>
        <w:t xml:space="preserve"> </w:t>
      </w:r>
      <w:r w:rsidRPr="00CC3FCA">
        <w:rPr>
          <w:b/>
        </w:rPr>
        <w:t>Recreation Industry</w:t>
      </w:r>
      <w:r>
        <w:rPr>
          <w:b/>
        </w:rPr>
        <w:t xml:space="preserve">: </w:t>
      </w:r>
      <w:r w:rsidRPr="00FE0D75">
        <w:t>Forecasting the future is often</w:t>
      </w:r>
      <w:r>
        <w:rPr>
          <w:b/>
        </w:rPr>
        <w:t xml:space="preserve"> </w:t>
      </w:r>
      <w:r>
        <w:t xml:space="preserve">a challenge; however, in order to be successful it is necessary to anticipate future trends. One of the trends that will continue to drive the commercial recreation industry is the entrance of small businesses. Small businesses are specifically designed for the customers needs and will continue to evolve because there will always be a market for small businesses. Finding niche markets is also another trend to consider for the future of commercial recreation. </w:t>
      </w: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r>
        <w:rPr>
          <w:b/>
        </w:rPr>
        <w:t>Chapter 41- Event Management</w:t>
      </w:r>
    </w:p>
    <w:p w:rsidR="001551D9" w:rsidRDefault="001551D9" w:rsidP="001551D9">
      <w:pPr>
        <w:rPr>
          <w:b/>
        </w:rPr>
      </w:pPr>
    </w:p>
    <w:p w:rsidR="001B2BBC" w:rsidRDefault="001551D9" w:rsidP="001551D9">
      <w:pPr>
        <w:rPr>
          <w:b/>
        </w:rPr>
      </w:pPr>
      <w:r>
        <w:rPr>
          <w:b/>
        </w:rPr>
        <w:t>Defining Events and Event Typologies</w:t>
      </w:r>
      <w:r w:rsidR="001B2BBC">
        <w:rPr>
          <w:b/>
        </w:rPr>
        <w:t>:</w:t>
      </w:r>
    </w:p>
    <w:p w:rsidR="00B747E6" w:rsidRDefault="001B2BBC" w:rsidP="001551D9">
      <w:r>
        <w:t>“Event” and “special event” are often used interchangeably within the field or event management. “Special” is defined as “better or different from what is usual”, whereas “event” is defined as a public or social occasion. From an organization’s perspective, an event is considered an activity</w:t>
      </w:r>
      <w:r w:rsidR="00B747E6">
        <w:t xml:space="preserve"> or program that takes place outside of the normal range of services. For the event attendee, a special event provides time and space for leisure, cultural, or social experience that is not usually available. Events are often used to attract visitors to a community. </w:t>
      </w:r>
    </w:p>
    <w:p w:rsidR="001551D9" w:rsidRPr="001B2BBC" w:rsidRDefault="00B747E6" w:rsidP="001551D9">
      <w:r>
        <w:t xml:space="preserve">Event Classification: Size/scale, Form, Area/topic/genre, Function, Audience, Presenter, Regularity, Accessibility, and Venue. No single classification of events exists, because categorization depends on the reason events are placed into groups. While no single classification system for events exists, there are some types of events that have been given their own names because of their unique characteristics. </w:t>
      </w:r>
    </w:p>
    <w:p w:rsidR="008E1122" w:rsidRDefault="008E1122" w:rsidP="001551D9">
      <w:pPr>
        <w:rPr>
          <w:b/>
        </w:rPr>
      </w:pPr>
    </w:p>
    <w:p w:rsidR="008E1122" w:rsidRDefault="001B2BBC" w:rsidP="001551D9">
      <w:pPr>
        <w:rPr>
          <w:b/>
        </w:rPr>
      </w:pPr>
      <w:r>
        <w:rPr>
          <w:b/>
        </w:rPr>
        <w:t>The Special Even</w:t>
      </w:r>
      <w:r w:rsidR="007C7CD7">
        <w:rPr>
          <w:b/>
        </w:rPr>
        <w:t>t</w:t>
      </w:r>
      <w:r>
        <w:rPr>
          <w:b/>
        </w:rPr>
        <w:t xml:space="preserve"> Experience</w:t>
      </w:r>
      <w:r w:rsidR="008E1122">
        <w:rPr>
          <w:b/>
        </w:rPr>
        <w:t>:</w:t>
      </w:r>
    </w:p>
    <w:p w:rsidR="007C7CD7" w:rsidRDefault="007C7CD7" w:rsidP="001551D9">
      <w:r>
        <w:t xml:space="preserve">Motivation for attending events has frequently been studied and has bee informed heavily by leisure and tourism motivation research. Reveals </w:t>
      </w:r>
      <w:r w:rsidR="00721B5C">
        <w:t>people’s</w:t>
      </w:r>
      <w:r>
        <w:t xml:space="preserve"> excitement/thrills, escape, novelty, entertainment, </w:t>
      </w:r>
      <w:r w:rsidR="00721B5C">
        <w:t>socialization</w:t>
      </w:r>
      <w:r>
        <w:t>, group togetherness, and family togetherness are often needs people feel will be met by attending special events.</w:t>
      </w:r>
    </w:p>
    <w:p w:rsidR="007C7CD7" w:rsidRDefault="007C7CD7" w:rsidP="001551D9">
      <w:r>
        <w:t xml:space="preserve">Push and Pull motivates: pull factors are external factors that draw a person to an event.(culture, shopping, and meeting unique people) While push factors are internal forces that motivate the person to attend the event. (Novelty-seeking and </w:t>
      </w:r>
      <w:r w:rsidR="00721B5C">
        <w:t>hedonism (</w:t>
      </w:r>
      <w:r>
        <w:t xml:space="preserve">pleasure seeking) are examples of Push motives. </w:t>
      </w:r>
    </w:p>
    <w:p w:rsidR="00721B5C" w:rsidRDefault="00721B5C" w:rsidP="001551D9"/>
    <w:p w:rsidR="00222431" w:rsidRDefault="007C7CD7" w:rsidP="001551D9">
      <w:r>
        <w:t xml:space="preserve">Satisfaction is a commonly </w:t>
      </w:r>
      <w:r w:rsidR="00316970">
        <w:t>studied</w:t>
      </w:r>
      <w:r>
        <w:t xml:space="preserve"> outcome of event attendance. </w:t>
      </w:r>
      <w:r w:rsidR="00721B5C">
        <w:t>Can be appraised by “appraisal satisfaction” or “need satisfaction”</w:t>
      </w:r>
      <w:r w:rsidR="00316970">
        <w:t>.</w:t>
      </w:r>
      <w:r w:rsidR="00721B5C">
        <w:t xml:space="preserve"> Need satisfaction is based on the event meeting the needs or </w:t>
      </w:r>
      <w:r w:rsidR="00316970">
        <w:t>motives</w:t>
      </w:r>
      <w:r w:rsidR="00721B5C">
        <w:t xml:space="preserve"> that led a person to attend the event. </w:t>
      </w:r>
      <w:r w:rsidR="00316970">
        <w:t>Appraisal</w:t>
      </w:r>
      <w:r w:rsidR="00721B5C">
        <w:t xml:space="preserve"> </w:t>
      </w:r>
      <w:r w:rsidR="00316970">
        <w:t xml:space="preserve">satisfaction </w:t>
      </w:r>
      <w:r w:rsidR="00721B5C">
        <w:t>is an evaluation of the quality of an experience and requires people to re</w:t>
      </w:r>
      <w:r w:rsidR="00316970">
        <w:t>f</w:t>
      </w:r>
      <w:r w:rsidR="00721B5C">
        <w:t>lect on their perception of the quality of the overall event or sp</w:t>
      </w:r>
      <w:r w:rsidR="00316970">
        <w:t>ecific components of the event (</w:t>
      </w:r>
      <w:r w:rsidR="00721B5C">
        <w:t>facilities, food, entertainment)</w:t>
      </w:r>
      <w:r w:rsidR="00222431">
        <w:t xml:space="preserve">. People are satisfied depending on their expectations for the event experience, and these experiences have become valued economic offerings. Experience economy has many principles: 1) create a compelling theme, 2) provide positive cues to reinforce the theme. 3) offer tangible memorabilia to remind people of the experience, and 4) engage all senses (touch, smell, and sight). </w:t>
      </w:r>
    </w:p>
    <w:p w:rsidR="001B2BBC" w:rsidRPr="008E1122" w:rsidRDefault="001B2BBC" w:rsidP="001551D9"/>
    <w:p w:rsidR="001B2BBC" w:rsidRDefault="001B2BBC" w:rsidP="001551D9">
      <w:pPr>
        <w:rPr>
          <w:b/>
        </w:rPr>
      </w:pPr>
      <w:r>
        <w:rPr>
          <w:b/>
        </w:rPr>
        <w:t>Planning and Managing Events</w:t>
      </w:r>
    </w:p>
    <w:p w:rsidR="001B2BBC" w:rsidRDefault="001B2BBC" w:rsidP="001B2BBC">
      <w:pPr>
        <w:pStyle w:val="ListParagraph"/>
        <w:numPr>
          <w:ilvl w:val="0"/>
          <w:numId w:val="8"/>
        </w:numPr>
        <w:rPr>
          <w:b/>
        </w:rPr>
      </w:pPr>
      <w:r>
        <w:rPr>
          <w:b/>
        </w:rPr>
        <w:t>Crowd Management</w:t>
      </w:r>
      <w:r w:rsidR="00222431">
        <w:rPr>
          <w:b/>
        </w:rPr>
        <w:t xml:space="preserve">: </w:t>
      </w:r>
      <w:r w:rsidR="006808F3">
        <w:t xml:space="preserve">The public nature of many events often results in large crowds. While some only involved limited number of invited guests, and other events are open to the public and can attract up to hundreds of thousands of people. Range of challenges; ticketing, site access, and restrictions, queue management, safety, security, animation, and managing crowd behavior. </w:t>
      </w:r>
    </w:p>
    <w:p w:rsidR="001B2BBC" w:rsidRDefault="001B2BBC" w:rsidP="001B2BBC">
      <w:pPr>
        <w:pStyle w:val="ListParagraph"/>
        <w:numPr>
          <w:ilvl w:val="0"/>
          <w:numId w:val="8"/>
        </w:numPr>
        <w:rPr>
          <w:b/>
        </w:rPr>
      </w:pPr>
      <w:r>
        <w:rPr>
          <w:b/>
        </w:rPr>
        <w:t>Ticketing</w:t>
      </w:r>
      <w:r w:rsidR="006808F3">
        <w:rPr>
          <w:b/>
        </w:rPr>
        <w:t xml:space="preserve">: </w:t>
      </w:r>
      <w:r w:rsidR="009822F7">
        <w:t xml:space="preserve">Requiring tickets to an event is a form of crowd management. By issuing a limited number of tickets, Event coordinator can know in advance how many people to expect at the event. “Will Call” is a term that originated in theatre to refer to pre-purchased tickets on hold at the box office, but it is a term now used by many events. </w:t>
      </w:r>
    </w:p>
    <w:p w:rsidR="001B2BBC" w:rsidRDefault="001B2BBC" w:rsidP="001B2BBC">
      <w:pPr>
        <w:pStyle w:val="ListParagraph"/>
        <w:numPr>
          <w:ilvl w:val="0"/>
          <w:numId w:val="8"/>
        </w:numPr>
        <w:rPr>
          <w:b/>
        </w:rPr>
      </w:pPr>
      <w:r>
        <w:rPr>
          <w:b/>
        </w:rPr>
        <w:t>Queue Management</w:t>
      </w:r>
      <w:r w:rsidR="000A4E86">
        <w:rPr>
          <w:b/>
        </w:rPr>
        <w:t xml:space="preserve">: </w:t>
      </w:r>
      <w:r w:rsidR="000A4E86">
        <w:t xml:space="preserve">Event attendees often wait in many line-ups. These line-ups are sometimes easy to manage, but larger crowds could become complicated. Line-ups are also known as queues, and queuing theory applies mathematical algorithms to understand line-ups and waiting times. There are many theories explaining how people behave in queues. </w:t>
      </w:r>
    </w:p>
    <w:p w:rsidR="008460E9" w:rsidRPr="008460E9" w:rsidRDefault="001B2BBC" w:rsidP="001B2BBC">
      <w:pPr>
        <w:pStyle w:val="ListParagraph"/>
        <w:numPr>
          <w:ilvl w:val="0"/>
          <w:numId w:val="8"/>
        </w:numPr>
        <w:rPr>
          <w:b/>
        </w:rPr>
      </w:pPr>
      <w:r>
        <w:rPr>
          <w:b/>
        </w:rPr>
        <w:t>Safety and Security</w:t>
      </w:r>
      <w:r w:rsidR="000A4E86">
        <w:rPr>
          <w:b/>
        </w:rPr>
        <w:t>:</w:t>
      </w:r>
      <w:r w:rsidR="000A4E86">
        <w:t xml:space="preserve"> A safe environment is one that does not present hazards. E</w:t>
      </w:r>
      <w:r w:rsidR="00CD7365">
        <w:t xml:space="preserve">vent managers take many precautions to reduce and eliminate possible hazards. Examples: proper food preparation, proper sanitation by providing waste bins, reducing site hazards by clearly marking uneven ground, and proper site drainage. </w:t>
      </w:r>
    </w:p>
    <w:p w:rsidR="001B2BBC" w:rsidRPr="008460E9" w:rsidRDefault="008460E9" w:rsidP="008460E9">
      <w:pPr>
        <w:pStyle w:val="ListParagraph"/>
      </w:pPr>
      <w:r>
        <w:t xml:space="preserve">Event security is multifaceted and aims to protect both people and property from harm. Event organizers will often involve private security firms, on and off duty police officers, and volunteers. All event areas are typically included in the security plan. Security screening, reducing unsafe behavior is another aspect of security, and eliminating alcohol is an option considered by many event managers to minimize unsafe behavior. </w:t>
      </w:r>
      <w:r w:rsidR="00FE0D3F">
        <w:t xml:space="preserve">On rare occasions, a crowd can become a mob or turn into a riot. Deindividuation theory predicts that people join crowds because they can escape socially accepted behaviors and norms. </w:t>
      </w:r>
    </w:p>
    <w:p w:rsidR="001B2BBC" w:rsidRDefault="001B2BBC" w:rsidP="001B2BBC">
      <w:pPr>
        <w:pStyle w:val="ListParagraph"/>
        <w:numPr>
          <w:ilvl w:val="0"/>
          <w:numId w:val="8"/>
        </w:numPr>
        <w:rPr>
          <w:b/>
        </w:rPr>
      </w:pPr>
      <w:r>
        <w:rPr>
          <w:b/>
        </w:rPr>
        <w:t>Animation</w:t>
      </w:r>
      <w:r w:rsidR="00FE0D3F">
        <w:rPr>
          <w:b/>
        </w:rPr>
        <w:t>:</w:t>
      </w:r>
      <w:r w:rsidR="00FE0D3F">
        <w:t xml:space="preserve"> Program animation is a key concept in recreation program planning and refers to how program participants are moved through a program. Various techniques are used to animate a program including a leader, signage, and the program itself. Through careful program animation, you can cause crowds to disperse or come together. If too much direction is given, this could negatively affect people’s perception of freedom, which</w:t>
      </w:r>
      <w:r w:rsidR="00EB24E8">
        <w:t xml:space="preserve"> is importan</w:t>
      </w:r>
      <w:r w:rsidR="00FE0D3F">
        <w:t>t when trying</w:t>
      </w:r>
      <w:r w:rsidR="00EB24E8">
        <w:t xml:space="preserve"> to facilitate a leisure experience. Alternatively, too little direction might be frustrating to participant and result in dissatisfaction with the event experience. </w:t>
      </w:r>
    </w:p>
    <w:p w:rsidR="001B2BBC" w:rsidRDefault="001B2BBC" w:rsidP="001B2BBC">
      <w:pPr>
        <w:pStyle w:val="ListParagraph"/>
        <w:numPr>
          <w:ilvl w:val="0"/>
          <w:numId w:val="8"/>
        </w:numPr>
        <w:rPr>
          <w:b/>
        </w:rPr>
      </w:pPr>
      <w:r>
        <w:rPr>
          <w:b/>
        </w:rPr>
        <w:t>Special Guests</w:t>
      </w:r>
      <w:r w:rsidR="00EB24E8">
        <w:rPr>
          <w:b/>
        </w:rPr>
        <w:t xml:space="preserve">: </w:t>
      </w:r>
      <w:r w:rsidR="0019763D">
        <w:t xml:space="preserve">Special events include performers, celebrities, or athletes as attendees, presenters, or performers. Some events exist solely because of the high-profile people in attendance, such as a royal wedding. Hiring performers or celebrities typically involves contacting their representatives, clearly identifying expectations, negotiating, discussing and reviewing a contract with lawyers. You must clearly state whether you expect an appearance, a performance, or both. Negotiations will involve discussing the performance, appearances, promotion, travel accommodations, food, payment, and other details. Contract must be detailed, specific, and accurate. </w:t>
      </w:r>
      <w:r w:rsidR="00503F9A">
        <w:t xml:space="preserve">If heads of state, political figures, and royalty are part of an event, then it is important to become familiar with the protocol required for hosting the dignitaries you have invited. </w:t>
      </w:r>
    </w:p>
    <w:p w:rsidR="001B2BBC" w:rsidRDefault="001B2BBC" w:rsidP="001B2BBC">
      <w:pPr>
        <w:pStyle w:val="ListParagraph"/>
        <w:numPr>
          <w:ilvl w:val="0"/>
          <w:numId w:val="8"/>
        </w:numPr>
        <w:rPr>
          <w:b/>
        </w:rPr>
      </w:pPr>
      <w:r>
        <w:rPr>
          <w:b/>
        </w:rPr>
        <w:t>Venue</w:t>
      </w:r>
      <w:r w:rsidR="00503F9A">
        <w:rPr>
          <w:b/>
        </w:rPr>
        <w:t xml:space="preserve">: </w:t>
      </w:r>
      <w:r w:rsidR="00503F9A">
        <w:t xml:space="preserve">Venues are the spaces used to host the event. </w:t>
      </w:r>
      <w:r w:rsidR="00D5192B">
        <w:t xml:space="preserve">Site selection is typically based on the type of event, image, the number of people attending, and the facilities needed. Must have permits form local governments to set up tents, sell food and goods, and to make noise at certain times of the day. The event coordinator must complete a site-needs assessment, determine where different event elements will take place, identify any alterations that need to be made to the site, and consider how to create the appropriate ambiance in the site selected. </w:t>
      </w:r>
    </w:p>
    <w:p w:rsidR="001B2BBC" w:rsidRDefault="001B2BBC" w:rsidP="001B2BBC">
      <w:pPr>
        <w:pStyle w:val="ListParagraph"/>
        <w:numPr>
          <w:ilvl w:val="0"/>
          <w:numId w:val="8"/>
        </w:numPr>
        <w:rPr>
          <w:b/>
        </w:rPr>
      </w:pPr>
      <w:r>
        <w:rPr>
          <w:b/>
        </w:rPr>
        <w:t>Vendors</w:t>
      </w:r>
      <w:r w:rsidR="00D5192B">
        <w:rPr>
          <w:b/>
        </w:rPr>
        <w:t xml:space="preserve">: </w:t>
      </w:r>
      <w:r w:rsidR="00D5192B">
        <w:t xml:space="preserve">Vendors include those people and businesses that sell food, beverages, crafts, and other goods and services at the event. Need to consider, space, site access, power distribution, water, cleaning stations, inspections and permits, and security. When working with vendors, a vendor contract that outlines the commitment, rules/regulations and expectations of the vendor and event staff and should be signed by both the vendor and event representative. </w:t>
      </w:r>
    </w:p>
    <w:p w:rsidR="00B8134F" w:rsidRDefault="001B2BBC" w:rsidP="001B2BBC">
      <w:pPr>
        <w:rPr>
          <w:b/>
        </w:rPr>
      </w:pPr>
      <w:r>
        <w:rPr>
          <w:b/>
        </w:rPr>
        <w:t>Event Outcomes</w:t>
      </w:r>
      <w:r w:rsidR="00B8134F">
        <w:rPr>
          <w:b/>
        </w:rPr>
        <w:t>:</w:t>
      </w:r>
    </w:p>
    <w:p w:rsidR="00170B6F" w:rsidRDefault="00B8134F" w:rsidP="001B2BBC">
      <w:r>
        <w:t xml:space="preserve">Research has revealed that a range of economic, sociocultural, and environmental impacts result. The term “impacts” refers to both positive and negative changes in the economy, community, or environment. Economic impact of events result from the new money generated or brought into the community because of the event. </w:t>
      </w:r>
      <w:r w:rsidR="00170B6F">
        <w:t xml:space="preserve">(Most well-studied impacts, it is often the rationale for hosting an event) </w:t>
      </w:r>
    </w:p>
    <w:p w:rsidR="00170B6F" w:rsidRDefault="00170B6F" w:rsidP="001B2BBC">
      <w:r>
        <w:t xml:space="preserve">The sociocultural impacts of events are often studied by asking residents about their perceptions. Positive is sharing the local cultural traditions with visitors, while a negative would be the perception of increased crowding in the neighborhood where the event takes place. </w:t>
      </w:r>
    </w:p>
    <w:p w:rsidR="00170B6F" w:rsidRDefault="00170B6F" w:rsidP="001B2BBC">
      <w:r>
        <w:t xml:space="preserve">The environmental impacts of special events are the least studied. </w:t>
      </w:r>
    </w:p>
    <w:p w:rsidR="00170B6F" w:rsidRDefault="00170B6F" w:rsidP="001B2BBC">
      <w:r>
        <w:t xml:space="preserve">The amounts of types of impacts that occur depend on a number of factors, including characteristics of the event, the environment, the host community, and visitors. Goal is to maximize the benefits and minimize the negative outcomes of hosting an event. </w:t>
      </w:r>
    </w:p>
    <w:p w:rsidR="00170B6F" w:rsidRDefault="00170B6F" w:rsidP="001B2BBC">
      <w:r>
        <w:t xml:space="preserve">Triple bottom line (TBL): refers to the combination of the social, environmental, and economic impacts into one framework. It is used to evaluate events, but researchers are urging event managers to consider the TBL in the planning stage of event management. </w:t>
      </w:r>
    </w:p>
    <w:p w:rsidR="001551D9" w:rsidRPr="00B8134F" w:rsidRDefault="001551D9" w:rsidP="001B2BBC"/>
    <w:p w:rsidR="001551D9" w:rsidRDefault="00870FB9" w:rsidP="001551D9">
      <w:pPr>
        <w:rPr>
          <w:b/>
        </w:rPr>
      </w:pPr>
      <w:r>
        <w:rPr>
          <w:b/>
        </w:rPr>
        <w:t>Conclusion: Read the end of the chapter.</w:t>
      </w:r>
    </w:p>
    <w:p w:rsidR="001551D9" w:rsidRDefault="001551D9" w:rsidP="001551D9">
      <w:pPr>
        <w:rPr>
          <w:b/>
        </w:rPr>
      </w:pPr>
    </w:p>
    <w:p w:rsidR="001551D9" w:rsidRDefault="001551D9" w:rsidP="001551D9">
      <w:pPr>
        <w:rPr>
          <w:b/>
        </w:rPr>
      </w:pPr>
    </w:p>
    <w:p w:rsidR="001551D9" w:rsidRDefault="001551D9" w:rsidP="001551D9">
      <w:pPr>
        <w:rPr>
          <w:b/>
        </w:rPr>
      </w:pPr>
    </w:p>
    <w:p w:rsidR="00644025" w:rsidRDefault="00644025" w:rsidP="001551D9">
      <w:pPr>
        <w:rPr>
          <w:b/>
        </w:rPr>
      </w:pPr>
      <w:r>
        <w:rPr>
          <w:b/>
        </w:rPr>
        <w:t>Chapter 25- Leisure and Disability</w:t>
      </w:r>
    </w:p>
    <w:p w:rsidR="0017043B" w:rsidRDefault="0017043B" w:rsidP="001551D9">
      <w:pPr>
        <w:rPr>
          <w:b/>
        </w:rPr>
      </w:pPr>
    </w:p>
    <w:p w:rsidR="0017043B" w:rsidRDefault="0017043B" w:rsidP="001551D9">
      <w:pPr>
        <w:rPr>
          <w:b/>
        </w:rPr>
      </w:pPr>
      <w:r>
        <w:rPr>
          <w:b/>
        </w:rPr>
        <w:t>Social Construction:</w:t>
      </w:r>
    </w:p>
    <w:p w:rsidR="0037053F" w:rsidRDefault="00F27361" w:rsidP="001551D9">
      <w:r>
        <w:t>Impairments; described as physiological abnormalities. Disabilities are limitations in functional performance stemming from impairments. Handicaps are resulting disadvantages that may take the form of arbitrary barriers constructed, consciously or unconsciously, by society. A process called social construction can help further understand the significance of these terms. (Explains how knowledge is created and assumed to be true) When reflecting back on the lack of opportunities historically afforded people with d</w:t>
      </w:r>
      <w:r w:rsidR="0037053F">
        <w:t xml:space="preserve">isabilities, we now know it is because of the way “disability” was socially constructed. </w:t>
      </w:r>
    </w:p>
    <w:p w:rsidR="0037053F" w:rsidRDefault="0037053F" w:rsidP="001551D9">
      <w:r>
        <w:t xml:space="preserve">If having impairments such as a spinal cord injury or depression was viewed negatively by society, rather than positively or neutrally, then the meaning attached to the impairments that will be created will be negative. (Affecting attitudes and behaviors accordingly; person with spinal injury/depression would now be considered helpless, incompetent, and a burden, not capable of learning or contributing to society in any meaningful way. </w:t>
      </w:r>
    </w:p>
    <w:p w:rsidR="0017043B" w:rsidRPr="0017043B" w:rsidRDefault="0037053F" w:rsidP="001551D9">
      <w:r>
        <w:t xml:space="preserve">On a more optimistic side, social construction theory clearly shows that if the context changes, the meaning can change too. The longer one lives, the greater the chances are that one will live with some form of disability. So, is it not time to change the meaning associated with having an impairment? </w:t>
      </w:r>
    </w:p>
    <w:p w:rsidR="0037053F" w:rsidRDefault="0037053F" w:rsidP="001551D9">
      <w:pPr>
        <w:rPr>
          <w:b/>
        </w:rPr>
      </w:pPr>
    </w:p>
    <w:p w:rsidR="0037053F" w:rsidRDefault="0017043B" w:rsidP="001551D9">
      <w:pPr>
        <w:rPr>
          <w:b/>
        </w:rPr>
      </w:pPr>
      <w:r>
        <w:rPr>
          <w:b/>
        </w:rPr>
        <w:t>Historical Understandings of Disability</w:t>
      </w:r>
      <w:r w:rsidR="0037053F">
        <w:rPr>
          <w:b/>
        </w:rPr>
        <w:t>:</w:t>
      </w:r>
    </w:p>
    <w:p w:rsidR="0037053F" w:rsidRPr="0037053F" w:rsidRDefault="0037053F" w:rsidP="001551D9">
      <w:r>
        <w:t xml:space="preserve">Early work focused more on the concept of devaluation, rather than social construction. </w:t>
      </w:r>
      <w:r w:rsidR="00544A99">
        <w:t xml:space="preserve">(Seen as a process of relegating someone to low social status based on having a significant characteristic that is not valued by society. </w:t>
      </w:r>
    </w:p>
    <w:p w:rsidR="0017043B" w:rsidRDefault="0017043B" w:rsidP="001551D9">
      <w:pPr>
        <w:rPr>
          <w:b/>
        </w:rPr>
      </w:pPr>
    </w:p>
    <w:p w:rsidR="0017043B" w:rsidRDefault="0017043B" w:rsidP="001551D9">
      <w:pPr>
        <w:rPr>
          <w:b/>
        </w:rPr>
      </w:pPr>
      <w:r>
        <w:rPr>
          <w:b/>
        </w:rPr>
        <w:t>Community Institutionalization and Its Impact on Quality of Life</w:t>
      </w:r>
    </w:p>
    <w:p w:rsidR="0017043B" w:rsidRDefault="0017043B" w:rsidP="001551D9">
      <w:pPr>
        <w:rPr>
          <w:b/>
        </w:rPr>
      </w:pPr>
      <w:r>
        <w:rPr>
          <w:b/>
        </w:rPr>
        <w:t>Why People with Disabilities Needed Even Better Lives and How This Began to Happen</w:t>
      </w:r>
    </w:p>
    <w:p w:rsidR="0017043B" w:rsidRDefault="0017043B" w:rsidP="001551D9">
      <w:pPr>
        <w:rPr>
          <w:b/>
        </w:rPr>
      </w:pPr>
      <w:r>
        <w:rPr>
          <w:b/>
        </w:rPr>
        <w:t>Current Trends in Leisure and Disability</w:t>
      </w:r>
    </w:p>
    <w:p w:rsidR="001551D9" w:rsidRDefault="0017043B" w:rsidP="001551D9">
      <w:pPr>
        <w:rPr>
          <w:b/>
        </w:rPr>
      </w:pPr>
      <w:r>
        <w:rPr>
          <w:b/>
        </w:rPr>
        <w:t>Outstanding Issues on Leisure and Disability</w:t>
      </w: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p>
    <w:p w:rsidR="001551D9" w:rsidRDefault="001551D9" w:rsidP="001551D9">
      <w:pPr>
        <w:rPr>
          <w:b/>
        </w:rPr>
      </w:pPr>
      <w:r>
        <w:rPr>
          <w:b/>
        </w:rPr>
        <w:t>Chapter 31: Mapping the Recreation and Leisure Landscape for Canadians with a Disability</w:t>
      </w:r>
    </w:p>
    <w:p w:rsidR="001551D9" w:rsidRDefault="001551D9" w:rsidP="001551D9">
      <w:pPr>
        <w:rPr>
          <w:b/>
        </w:rPr>
      </w:pPr>
    </w:p>
    <w:p w:rsidR="001551D9" w:rsidRDefault="001551D9" w:rsidP="001551D9">
      <w:pPr>
        <w:rPr>
          <w:b/>
        </w:rPr>
      </w:pPr>
      <w:r>
        <w:rPr>
          <w:b/>
        </w:rPr>
        <w:t>Defining Our Focus</w:t>
      </w:r>
    </w:p>
    <w:p w:rsidR="001551D9" w:rsidRDefault="001551D9" w:rsidP="001551D9">
      <w:pPr>
        <w:pStyle w:val="ListParagraph"/>
        <w:numPr>
          <w:ilvl w:val="0"/>
          <w:numId w:val="6"/>
        </w:numPr>
      </w:pPr>
      <w:r>
        <w:t xml:space="preserve">Canadians at the “margins”: The term “special needs” has fallen out of favour in Canada and other common wealth countries. Greater interest and sensitivity by researchers, practitioners and policy makers to the unique needs and interests of the individuals formerly subsumed within the single categorization. </w:t>
      </w:r>
    </w:p>
    <w:p w:rsidR="001551D9" w:rsidRDefault="001551D9" w:rsidP="001551D9">
      <w:pPr>
        <w:pStyle w:val="ListParagraph"/>
        <w:numPr>
          <w:ilvl w:val="0"/>
          <w:numId w:val="6"/>
        </w:numPr>
      </w:pPr>
      <w:r>
        <w:t xml:space="preserve">Recreation and Leisure Service System: In Canada, recreation and leisure services that include people with disabilities are offered by a number of different organizations and agencies, most of which are public or run by non-profit groups. </w:t>
      </w:r>
    </w:p>
    <w:p w:rsidR="001551D9" w:rsidRDefault="001551D9" w:rsidP="001551D9">
      <w:pPr>
        <w:pStyle w:val="ListParagraph"/>
        <w:numPr>
          <w:ilvl w:val="0"/>
          <w:numId w:val="6"/>
        </w:numPr>
      </w:pPr>
      <w:r>
        <w:t xml:space="preserve">Conceptual Foundation:  One of the distinguishing features of professional practice is the use of theories and concepts to ground what we do in practice and to substantiate the rationale for our actions. See table 31.1 on page 295. </w:t>
      </w:r>
    </w:p>
    <w:p w:rsidR="001551D9" w:rsidRDefault="001551D9" w:rsidP="001551D9">
      <w:pPr>
        <w:rPr>
          <w:b/>
        </w:rPr>
      </w:pPr>
      <w:r w:rsidRPr="00046CEE">
        <w:rPr>
          <w:b/>
        </w:rPr>
        <w:t xml:space="preserve">The Recreation and Leisure Service System: </w:t>
      </w:r>
    </w:p>
    <w:p w:rsidR="001551D9" w:rsidRPr="00142135" w:rsidRDefault="001551D9" w:rsidP="001551D9">
      <w:pPr>
        <w:pStyle w:val="ListParagraph"/>
        <w:numPr>
          <w:ilvl w:val="0"/>
          <w:numId w:val="7"/>
        </w:numPr>
        <w:rPr>
          <w:b/>
        </w:rPr>
      </w:pPr>
      <w:r>
        <w:t xml:space="preserve">Participation: Three basic approaches; 1. Adapted recreation usually takes place in segregated settings and is designed to provide accommodations and supports that facilitate participation. 2. Integrated intergration brings people together in the same program at the same time, with social interaction among participants being an essential feature. Accomodations and supports are provided as necessary to maximize participation of individuals with disabilities. 3. Inclusive recreation is advanced as the future direction in dealing with past concerns about the delivery of recreation and leisure services. Inclusive and integrated recreation share social acceptance as a core value. </w:t>
      </w:r>
    </w:p>
    <w:p w:rsidR="001551D9" w:rsidRPr="00046CEE" w:rsidRDefault="001551D9" w:rsidP="001551D9">
      <w:pPr>
        <w:pStyle w:val="ListParagraph"/>
        <w:rPr>
          <w:b/>
        </w:rPr>
      </w:pPr>
    </w:p>
    <w:p w:rsidR="001551D9" w:rsidRPr="00046CEE" w:rsidRDefault="001551D9" w:rsidP="001551D9">
      <w:pPr>
        <w:pStyle w:val="ListParagraph"/>
        <w:numPr>
          <w:ilvl w:val="0"/>
          <w:numId w:val="7"/>
        </w:numPr>
        <w:rPr>
          <w:b/>
        </w:rPr>
      </w:pPr>
      <w:r>
        <w:t>Disability Sport: There are over a dozen organizations in Canada dedicated to advancing sport opportunities for individuals with disabilities. Groundbreaking research in the 1960s demonstrated the value of participating in physical activity and sport for individuals with intellectual disability. Ex: The Canadian Paralympic Committee, Special Olympics</w:t>
      </w:r>
    </w:p>
    <w:p w:rsidR="001551D9" w:rsidRPr="00EC07C7" w:rsidRDefault="001551D9" w:rsidP="001551D9">
      <w:pPr>
        <w:pStyle w:val="ListParagraph"/>
        <w:numPr>
          <w:ilvl w:val="0"/>
          <w:numId w:val="7"/>
        </w:numPr>
        <w:rPr>
          <w:b/>
        </w:rPr>
      </w:pPr>
      <w:r>
        <w:t xml:space="preserve">Rehabilitation: While often associated with institutions, the setting does not define whether recreation is therapeutic or rehabilitative. Programs and services of this nature can take place in acute care and rehabilitation hospitals, as well as community based settings such as independent living programs. </w:t>
      </w:r>
    </w:p>
    <w:p w:rsidR="001551D9" w:rsidRPr="00046CEE" w:rsidRDefault="001551D9" w:rsidP="001551D9">
      <w:pPr>
        <w:pStyle w:val="ListParagraph"/>
        <w:numPr>
          <w:ilvl w:val="0"/>
          <w:numId w:val="7"/>
        </w:numPr>
        <w:rPr>
          <w:b/>
        </w:rPr>
      </w:pPr>
      <w:r>
        <w:t>Sport for Development: The United Nations recently acknowledged</w:t>
      </w:r>
      <w:bookmarkStart w:id="0" w:name="_GoBack"/>
      <w:bookmarkEnd w:id="0"/>
      <w:r>
        <w:t xml:space="preserve"> sport as a unique tool for building social capitol and development—one that inspires people to work individually, collectively, and collaboratively to address social, economic, and political concerns with the ultimate aim of fostering peace. </w:t>
      </w:r>
      <w:r>
        <w:rPr>
          <w:i/>
        </w:rPr>
        <w:t>Sport for development</w:t>
      </w:r>
      <w:r>
        <w:t xml:space="preserve">(SFD) is an emerging area of interest in recreation and leisure service delivery. </w:t>
      </w:r>
    </w:p>
    <w:p w:rsidR="001551D9" w:rsidRDefault="001551D9" w:rsidP="001551D9"/>
    <w:p w:rsidR="001551D9" w:rsidRPr="00995DAB" w:rsidRDefault="001551D9" w:rsidP="001551D9"/>
    <w:p w:rsidR="00BA4DC1" w:rsidRPr="00507184" w:rsidRDefault="00BA4DC1"/>
    <w:sectPr w:rsidR="00BA4DC1" w:rsidRPr="00507184" w:rsidSect="00BA4DC1">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18752A9"/>
    <w:multiLevelType w:val="hybridMultilevel"/>
    <w:tmpl w:val="87D22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3671BD"/>
    <w:multiLevelType w:val="hybridMultilevel"/>
    <w:tmpl w:val="44222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326CD5"/>
    <w:multiLevelType w:val="hybridMultilevel"/>
    <w:tmpl w:val="3DC65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E67B1B"/>
    <w:multiLevelType w:val="hybridMultilevel"/>
    <w:tmpl w:val="406A9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9F0717"/>
    <w:multiLevelType w:val="hybridMultilevel"/>
    <w:tmpl w:val="403A3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BA72E9"/>
    <w:multiLevelType w:val="hybridMultilevel"/>
    <w:tmpl w:val="32347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153803"/>
    <w:multiLevelType w:val="hybridMultilevel"/>
    <w:tmpl w:val="3A2CF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B7F0B8C"/>
    <w:multiLevelType w:val="hybridMultilevel"/>
    <w:tmpl w:val="AF084AD0"/>
    <w:lvl w:ilvl="0" w:tplc="90A22D50">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7"/>
  </w:num>
  <w:num w:numId="6">
    <w:abstractNumId w:val="0"/>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BA4DC1"/>
    <w:rsid w:val="00070A90"/>
    <w:rsid w:val="000A4E86"/>
    <w:rsid w:val="000E3110"/>
    <w:rsid w:val="001551D9"/>
    <w:rsid w:val="0017043B"/>
    <w:rsid w:val="00170B6F"/>
    <w:rsid w:val="0019763D"/>
    <w:rsid w:val="001B2BBC"/>
    <w:rsid w:val="00205BBB"/>
    <w:rsid w:val="00222431"/>
    <w:rsid w:val="002569D2"/>
    <w:rsid w:val="002F0080"/>
    <w:rsid w:val="00316970"/>
    <w:rsid w:val="0037053F"/>
    <w:rsid w:val="004536A4"/>
    <w:rsid w:val="00484E1A"/>
    <w:rsid w:val="004C656B"/>
    <w:rsid w:val="00503F9A"/>
    <w:rsid w:val="00507184"/>
    <w:rsid w:val="0050746D"/>
    <w:rsid w:val="005279D5"/>
    <w:rsid w:val="00544A99"/>
    <w:rsid w:val="005C49C6"/>
    <w:rsid w:val="005D42E3"/>
    <w:rsid w:val="00603EE3"/>
    <w:rsid w:val="0061525E"/>
    <w:rsid w:val="00643353"/>
    <w:rsid w:val="00644025"/>
    <w:rsid w:val="00653E86"/>
    <w:rsid w:val="006808F3"/>
    <w:rsid w:val="00694402"/>
    <w:rsid w:val="006D710C"/>
    <w:rsid w:val="007163C6"/>
    <w:rsid w:val="00721B5C"/>
    <w:rsid w:val="007944A6"/>
    <w:rsid w:val="007C7CD7"/>
    <w:rsid w:val="0082045F"/>
    <w:rsid w:val="008460E9"/>
    <w:rsid w:val="00870FB9"/>
    <w:rsid w:val="008767C9"/>
    <w:rsid w:val="008A6010"/>
    <w:rsid w:val="008E1122"/>
    <w:rsid w:val="00915357"/>
    <w:rsid w:val="00921345"/>
    <w:rsid w:val="009543A6"/>
    <w:rsid w:val="009822F7"/>
    <w:rsid w:val="009D456A"/>
    <w:rsid w:val="00A456A2"/>
    <w:rsid w:val="00AA173F"/>
    <w:rsid w:val="00AC7E18"/>
    <w:rsid w:val="00B14938"/>
    <w:rsid w:val="00B654A4"/>
    <w:rsid w:val="00B747E6"/>
    <w:rsid w:val="00B8134F"/>
    <w:rsid w:val="00BA45F6"/>
    <w:rsid w:val="00BA4DC1"/>
    <w:rsid w:val="00C22E36"/>
    <w:rsid w:val="00C75BCE"/>
    <w:rsid w:val="00C80642"/>
    <w:rsid w:val="00CB0679"/>
    <w:rsid w:val="00CD7365"/>
    <w:rsid w:val="00D40752"/>
    <w:rsid w:val="00D4680F"/>
    <w:rsid w:val="00D5192B"/>
    <w:rsid w:val="00DB404B"/>
    <w:rsid w:val="00E11504"/>
    <w:rsid w:val="00EB24E8"/>
    <w:rsid w:val="00EB5299"/>
    <w:rsid w:val="00EC458E"/>
    <w:rsid w:val="00F27361"/>
    <w:rsid w:val="00F4632F"/>
    <w:rsid w:val="00F53701"/>
    <w:rsid w:val="00F70F63"/>
    <w:rsid w:val="00FB18B6"/>
    <w:rsid w:val="00FE0D3F"/>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E03ED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A4DC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555</TotalTime>
  <Pages>14</Pages>
  <Words>5063</Words>
  <Characters>28864</Characters>
  <Application>Microsoft Word 12.1.0</Application>
  <DocSecurity>0</DocSecurity>
  <Lines>240</Lines>
  <Paragraphs>57</Paragraphs>
  <ScaleCrop>false</ScaleCrop>
  <LinksUpToDate>false</LinksUpToDate>
  <CharactersWithSpaces>35447</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Griffin</dc:creator>
  <cp:keywords/>
  <cp:lastModifiedBy>Peter Griffin</cp:lastModifiedBy>
  <cp:revision>38</cp:revision>
  <dcterms:created xsi:type="dcterms:W3CDTF">2015-06-15T21:32:00Z</dcterms:created>
  <dcterms:modified xsi:type="dcterms:W3CDTF">2015-06-16T16:58:00Z</dcterms:modified>
</cp:coreProperties>
</file>