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52D" w:rsidRPr="0067350C" w:rsidRDefault="0046252D" w:rsidP="00D4631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67350C">
        <w:rPr>
          <w:rFonts w:ascii="Times New Roman" w:hAnsi="Times New Roman" w:cs="Times New Roman"/>
          <w:b/>
        </w:rPr>
        <w:t>Module 3: ACESS</w:t>
      </w:r>
      <w:r w:rsidR="00090FD8" w:rsidRPr="0067350C">
        <w:rPr>
          <w:rFonts w:ascii="Times New Roman" w:hAnsi="Times New Roman" w:cs="Times New Roman"/>
          <w:b/>
        </w:rPr>
        <w:t xml:space="preserve"> </w:t>
      </w:r>
    </w:p>
    <w:p w:rsidR="0046252D" w:rsidRPr="0067350C" w:rsidRDefault="00D4631D" w:rsidP="009D5747">
      <w:pPr>
        <w:spacing w:after="0" w:line="240" w:lineRule="auto"/>
        <w:ind w:hanging="270"/>
        <w:rPr>
          <w:rFonts w:ascii="Times New Roman" w:hAnsi="Times New Roman" w:cs="Times New Roman"/>
          <w:b/>
          <w:color w:val="0000FF"/>
          <w:sz w:val="24"/>
        </w:rPr>
      </w:pPr>
      <w:r w:rsidRPr="0067350C">
        <w:rPr>
          <w:rFonts w:ascii="Times New Roman" w:hAnsi="Times New Roman" w:cs="Times New Roman"/>
          <w:b/>
          <w:color w:val="0000FF"/>
          <w:sz w:val="24"/>
        </w:rPr>
        <w:t xml:space="preserve">Data and Information: </w:t>
      </w:r>
    </w:p>
    <w:p w:rsidR="00D4631D" w:rsidRPr="0067350C" w:rsidRDefault="0046252D" w:rsidP="008B6B06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  <w:b/>
          <w:i/>
          <w:color w:val="C00000"/>
        </w:rPr>
        <w:t>Data:</w:t>
      </w:r>
      <w:r w:rsidRPr="0067350C">
        <w:rPr>
          <w:rFonts w:ascii="Times New Roman" w:hAnsi="Times New Roman" w:cs="Times New Roman"/>
          <w:color w:val="C00000"/>
        </w:rPr>
        <w:t xml:space="preserve"> </w:t>
      </w:r>
      <w:r w:rsidRPr="0067350C">
        <w:rPr>
          <w:rFonts w:ascii="Times New Roman" w:hAnsi="Times New Roman" w:cs="Times New Roman"/>
        </w:rPr>
        <w:t>raw facts that describe the characteristics of an event</w:t>
      </w:r>
      <w:r w:rsidR="00A96613" w:rsidRPr="0067350C">
        <w:rPr>
          <w:rFonts w:ascii="Times New Roman" w:hAnsi="Times New Roman" w:cs="Times New Roman"/>
          <w:i/>
          <w:color w:val="1F497D" w:themeColor="text2"/>
        </w:rPr>
        <w:t xml:space="preserve"> (number of shares sold of a stock)</w:t>
      </w:r>
    </w:p>
    <w:p w:rsidR="00D4631D" w:rsidRPr="0067350C" w:rsidRDefault="0046252D" w:rsidP="00A96613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  <w:b/>
          <w:i/>
          <w:color w:val="C00000"/>
        </w:rPr>
        <w:t>Information:</w:t>
      </w:r>
      <w:r w:rsidRPr="0067350C">
        <w:rPr>
          <w:rFonts w:ascii="Times New Roman" w:hAnsi="Times New Roman" w:cs="Times New Roman"/>
        </w:rPr>
        <w:t xml:space="preserve"> data converted into </w:t>
      </w:r>
      <w:r w:rsidR="00A96613" w:rsidRPr="0067350C">
        <w:rPr>
          <w:rFonts w:ascii="Times New Roman" w:hAnsi="Times New Roman" w:cs="Times New Roman"/>
        </w:rPr>
        <w:t xml:space="preserve">a meaningful and useful context </w:t>
      </w:r>
      <w:r w:rsidR="00A96613" w:rsidRPr="0067350C">
        <w:rPr>
          <w:rFonts w:ascii="Times New Roman" w:hAnsi="Times New Roman" w:cs="Times New Roman"/>
          <w:i/>
          <w:color w:val="1F497D" w:themeColor="text2"/>
        </w:rPr>
        <w:t>(how stock performed last 6 month)</w:t>
      </w:r>
      <w:r w:rsidR="00D4631D" w:rsidRPr="0067350C">
        <w:rPr>
          <w:rFonts w:ascii="Times New Roman" w:hAnsi="Times New Roman" w:cs="Times New Roman"/>
          <w:i/>
          <w:color w:val="1F497D" w:themeColor="text2"/>
        </w:rPr>
        <w:t xml:space="preserve"> </w:t>
      </w:r>
    </w:p>
    <w:p w:rsidR="0046252D" w:rsidRPr="0067350C" w:rsidRDefault="0046252D" w:rsidP="0046252D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  <w:b/>
          <w:i/>
          <w:color w:val="C00000"/>
        </w:rPr>
        <w:t>Database:</w:t>
      </w:r>
      <w:r w:rsidRPr="0067350C">
        <w:rPr>
          <w:rFonts w:ascii="Times New Roman" w:hAnsi="Times New Roman" w:cs="Times New Roman"/>
        </w:rPr>
        <w:t xml:space="preserve">  maintains information about various types of objects, events, people, and places</w:t>
      </w:r>
    </w:p>
    <w:p w:rsidR="00D4631D" w:rsidRPr="0067350C" w:rsidRDefault="00D4631D" w:rsidP="0046252D">
      <w:pPr>
        <w:spacing w:after="0" w:line="240" w:lineRule="auto"/>
        <w:rPr>
          <w:rFonts w:ascii="Times New Roman" w:hAnsi="Times New Roman" w:cs="Times New Roman"/>
          <w:b/>
          <w:color w:val="0000FF"/>
        </w:rPr>
      </w:pPr>
    </w:p>
    <w:p w:rsidR="0046252D" w:rsidRPr="0067350C" w:rsidRDefault="00D4631D" w:rsidP="003F359B">
      <w:pPr>
        <w:spacing w:after="0" w:line="240" w:lineRule="auto"/>
        <w:ind w:hanging="270"/>
        <w:rPr>
          <w:rFonts w:ascii="Times New Roman" w:hAnsi="Times New Roman" w:cs="Times New Roman"/>
          <w:b/>
        </w:rPr>
      </w:pPr>
      <w:r w:rsidRPr="0067350C">
        <w:rPr>
          <w:rFonts w:ascii="Times New Roman" w:hAnsi="Times New Roman" w:cs="Times New Roman"/>
          <w:b/>
          <w:color w:val="0000FF"/>
          <w:sz w:val="24"/>
        </w:rPr>
        <w:t>Importance of Data Information</w:t>
      </w:r>
    </w:p>
    <w:p w:rsidR="00EE6D88" w:rsidRPr="0067350C" w:rsidRDefault="007F2790" w:rsidP="00EE6D88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</w:rPr>
      </w:pPr>
      <w:r w:rsidRPr="0067350C">
        <w:rPr>
          <w:rFonts w:ascii="Times New Roman" w:hAnsi="Times New Roman" w:cs="Times New Roman"/>
          <w:b/>
          <w:i/>
          <w:color w:val="C00000"/>
        </w:rPr>
        <w:t>Transactional Data:</w:t>
      </w:r>
      <w:r w:rsidRPr="0067350C">
        <w:rPr>
          <w:rFonts w:ascii="Times New Roman" w:hAnsi="Times New Roman" w:cs="Times New Roman"/>
          <w:b/>
        </w:rPr>
        <w:t xml:space="preserve"> </w:t>
      </w:r>
      <w:r w:rsidR="003F359B" w:rsidRPr="0067350C">
        <w:rPr>
          <w:rFonts w:ascii="Open Sans" w:hAnsi="Open Sans" w:cs="Arial"/>
          <w:color w:val="333333"/>
          <w:sz w:val="21"/>
          <w:szCs w:val="21"/>
          <w:lang w:val="en"/>
        </w:rPr>
        <w:t>data from business transactions, very detailed, large quantity and has a time factor</w:t>
      </w:r>
    </w:p>
    <w:p w:rsidR="007F2790" w:rsidRPr="0067350C" w:rsidRDefault="003F359B" w:rsidP="00EE6D88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</w:rPr>
      </w:pPr>
      <w:r w:rsidRPr="0067350C">
        <w:rPr>
          <w:rFonts w:ascii="Times New Roman" w:hAnsi="Times New Roman" w:cs="Times New Roman"/>
          <w:b/>
          <w:i/>
          <w:color w:val="C00000"/>
        </w:rPr>
        <w:t>Analytical Information</w:t>
      </w:r>
      <w:r w:rsidR="004A783F" w:rsidRPr="0067350C">
        <w:rPr>
          <w:rFonts w:ascii="Times New Roman" w:hAnsi="Times New Roman" w:cs="Times New Roman"/>
          <w:b/>
          <w:i/>
          <w:color w:val="C00000"/>
        </w:rPr>
        <w:t>:</w:t>
      </w:r>
      <w:r w:rsidR="007F2790" w:rsidRPr="0067350C">
        <w:rPr>
          <w:rFonts w:ascii="Times New Roman" w:hAnsi="Times New Roman" w:cs="Times New Roman"/>
        </w:rPr>
        <w:t xml:space="preserve"> </w:t>
      </w:r>
      <w:r w:rsidR="004A783F" w:rsidRPr="0067350C">
        <w:rPr>
          <w:rFonts w:ascii="Times New Roman" w:hAnsi="Times New Roman" w:cs="Times New Roman"/>
        </w:rPr>
        <w:t xml:space="preserve">(uses transactional data) </w:t>
      </w:r>
      <w:r w:rsidR="007F2790" w:rsidRPr="0067350C">
        <w:rPr>
          <w:rFonts w:ascii="Times New Roman" w:hAnsi="Times New Roman" w:cs="Times New Roman"/>
        </w:rPr>
        <w:t xml:space="preserve">quantitative or qualitative used for decision making </w:t>
      </w:r>
    </w:p>
    <w:p w:rsidR="003F359B" w:rsidRPr="0067350C" w:rsidRDefault="003F359B" w:rsidP="003F359B">
      <w:pPr>
        <w:tabs>
          <w:tab w:val="left" w:pos="1530"/>
        </w:tabs>
        <w:spacing w:after="0" w:line="240" w:lineRule="auto"/>
        <w:ind w:firstLine="720"/>
        <w:rPr>
          <w:rFonts w:ascii="Times New Roman" w:hAnsi="Times New Roman" w:cs="Times New Roman"/>
          <w:i/>
          <w:color w:val="1F497D" w:themeColor="text2"/>
        </w:rPr>
      </w:pPr>
      <w:r w:rsidRPr="0067350C">
        <w:rPr>
          <w:rFonts w:ascii="Times New Roman" w:hAnsi="Times New Roman" w:cs="Times New Roman"/>
          <w:i/>
          <w:color w:val="1F497D" w:themeColor="text2"/>
        </w:rPr>
        <w:t>Example</w:t>
      </w:r>
      <w:r w:rsidRPr="0067350C">
        <w:rPr>
          <w:rFonts w:ascii="Times New Roman" w:hAnsi="Times New Roman" w:cs="Times New Roman"/>
          <w:i/>
          <w:color w:val="1F497D" w:themeColor="text2"/>
        </w:rPr>
        <w:tab/>
        <w:t xml:space="preserve">    - </w:t>
      </w:r>
      <w:r w:rsidR="00EE6D88" w:rsidRPr="0067350C">
        <w:rPr>
          <w:rFonts w:ascii="Times New Roman" w:hAnsi="Times New Roman" w:cs="Times New Roman"/>
          <w:i/>
          <w:color w:val="1F497D" w:themeColor="text2"/>
        </w:rPr>
        <w:t>Transaction D</w:t>
      </w:r>
      <w:r w:rsidRPr="0067350C">
        <w:rPr>
          <w:rFonts w:ascii="Times New Roman" w:hAnsi="Times New Roman" w:cs="Times New Roman"/>
          <w:i/>
          <w:color w:val="1F497D" w:themeColor="text2"/>
        </w:rPr>
        <w:t>ata is from customer</w:t>
      </w:r>
      <w:r w:rsidR="00EE6D88" w:rsidRPr="0067350C">
        <w:rPr>
          <w:rFonts w:ascii="Times New Roman" w:hAnsi="Times New Roman" w:cs="Times New Roman"/>
          <w:i/>
          <w:color w:val="1F497D" w:themeColor="text2"/>
        </w:rPr>
        <w:t>s on</w:t>
      </w:r>
      <w:r w:rsidRPr="0067350C">
        <w:rPr>
          <w:rFonts w:ascii="Times New Roman" w:hAnsi="Times New Roman" w:cs="Times New Roman"/>
          <w:i/>
          <w:color w:val="1F497D" w:themeColor="text2"/>
        </w:rPr>
        <w:t xml:space="preserve"> sales receipt,</w:t>
      </w:r>
      <w:r w:rsidR="00EE6D88" w:rsidRPr="0067350C">
        <w:rPr>
          <w:rFonts w:ascii="Times New Roman" w:hAnsi="Times New Roman" w:cs="Times New Roman"/>
          <w:i/>
          <w:color w:val="1F497D" w:themeColor="text2"/>
        </w:rPr>
        <w:t xml:space="preserve"> package slips</w:t>
      </w:r>
      <w:r w:rsidRPr="0067350C">
        <w:rPr>
          <w:rFonts w:ascii="Times New Roman" w:hAnsi="Times New Roman" w:cs="Times New Roman"/>
          <w:i/>
          <w:color w:val="1F497D" w:themeColor="text2"/>
        </w:rPr>
        <w:t xml:space="preserve"> airline tickets</w:t>
      </w:r>
    </w:p>
    <w:p w:rsidR="004A783F" w:rsidRPr="0067350C" w:rsidRDefault="003F359B" w:rsidP="0046252D">
      <w:pPr>
        <w:pStyle w:val="ListParagraph"/>
        <w:numPr>
          <w:ilvl w:val="0"/>
          <w:numId w:val="5"/>
        </w:numPr>
        <w:tabs>
          <w:tab w:val="left" w:pos="1710"/>
        </w:tabs>
        <w:spacing w:after="0" w:line="240" w:lineRule="auto"/>
        <w:ind w:left="1800" w:hanging="90"/>
        <w:rPr>
          <w:rFonts w:ascii="Times New Roman" w:hAnsi="Times New Roman" w:cs="Times New Roman"/>
          <w:i/>
          <w:color w:val="1F497D" w:themeColor="text2"/>
        </w:rPr>
      </w:pPr>
      <w:r w:rsidRPr="0067350C">
        <w:rPr>
          <w:rFonts w:ascii="Times New Roman" w:hAnsi="Times New Roman" w:cs="Times New Roman"/>
          <w:i/>
          <w:color w:val="1F497D" w:themeColor="text2"/>
        </w:rPr>
        <w:t xml:space="preserve"> </w:t>
      </w:r>
      <w:r w:rsidR="007F2790" w:rsidRPr="0067350C">
        <w:rPr>
          <w:rFonts w:ascii="Times New Roman" w:hAnsi="Times New Roman" w:cs="Times New Roman"/>
          <w:i/>
          <w:color w:val="1F497D" w:themeColor="text2"/>
        </w:rPr>
        <w:t xml:space="preserve">Analytical </w:t>
      </w:r>
      <w:r w:rsidRPr="0067350C">
        <w:rPr>
          <w:rFonts w:ascii="Times New Roman" w:hAnsi="Times New Roman" w:cs="Times New Roman"/>
          <w:i/>
          <w:color w:val="1F497D" w:themeColor="text2"/>
        </w:rPr>
        <w:t>Information</w:t>
      </w:r>
      <w:r w:rsidR="00EE6D88" w:rsidRPr="0067350C">
        <w:rPr>
          <w:rFonts w:ascii="Times New Roman" w:hAnsi="Times New Roman" w:cs="Times New Roman"/>
          <w:i/>
          <w:color w:val="1F497D" w:themeColor="text2"/>
        </w:rPr>
        <w:t xml:space="preserve"> is</w:t>
      </w:r>
      <w:r w:rsidR="007F2790" w:rsidRPr="0067350C">
        <w:rPr>
          <w:rFonts w:ascii="Times New Roman" w:hAnsi="Times New Roman" w:cs="Times New Roman"/>
          <w:i/>
          <w:color w:val="1F497D" w:themeColor="text2"/>
        </w:rPr>
        <w:t xml:space="preserve"> future growth </w:t>
      </w:r>
      <w:r w:rsidRPr="0067350C">
        <w:rPr>
          <w:rFonts w:ascii="Times New Roman" w:hAnsi="Times New Roman" w:cs="Times New Roman"/>
          <w:i/>
          <w:color w:val="1F497D" w:themeColor="text2"/>
        </w:rPr>
        <w:t xml:space="preserve">trends, </w:t>
      </w:r>
      <w:r w:rsidR="007F2790" w:rsidRPr="0067350C">
        <w:rPr>
          <w:rFonts w:ascii="Times New Roman" w:hAnsi="Times New Roman" w:cs="Times New Roman"/>
          <w:i/>
          <w:color w:val="1F497D" w:themeColor="text2"/>
        </w:rPr>
        <w:t>sales projections, product statistics</w:t>
      </w:r>
    </w:p>
    <w:p w:rsidR="004A783F" w:rsidRDefault="004A783F" w:rsidP="0046252D">
      <w:pPr>
        <w:spacing w:after="0" w:line="240" w:lineRule="auto"/>
        <w:rPr>
          <w:rFonts w:ascii="Times New Roman" w:hAnsi="Times New Roman" w:cs="Times New Roman"/>
          <w:b/>
        </w:rPr>
      </w:pPr>
    </w:p>
    <w:p w:rsidR="0046252D" w:rsidRDefault="00A96613" w:rsidP="0046252D">
      <w:pPr>
        <w:spacing w:after="0" w:line="240" w:lineRule="auto"/>
        <w:rPr>
          <w:rFonts w:ascii="Times New Roman" w:hAnsi="Times New Roman" w:cs="Times New Roman"/>
        </w:rPr>
      </w:pPr>
      <w:r w:rsidRPr="00A96613">
        <w:rPr>
          <w:rFonts w:ascii="Times New Roman" w:hAnsi="Times New Roman" w:cs="Times New Roman"/>
          <w:b/>
          <w:i/>
          <w:noProof/>
          <w:color w:val="C00000"/>
          <w:lang w:val="en-US"/>
        </w:rPr>
        <w:drawing>
          <wp:anchor distT="0" distB="0" distL="114300" distR="114300" simplePos="0" relativeHeight="251658240" behindDoc="0" locked="0" layoutInCell="1" allowOverlap="1" wp14:anchorId="553CBB1C" wp14:editId="15E30488">
            <wp:simplePos x="0" y="0"/>
            <wp:positionH relativeFrom="column">
              <wp:posOffset>3650615</wp:posOffset>
            </wp:positionH>
            <wp:positionV relativeFrom="paragraph">
              <wp:posOffset>250190</wp:posOffset>
            </wp:positionV>
            <wp:extent cx="2953385" cy="110871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59" t="13257" r="5740" b="11808"/>
                    <a:stretch/>
                  </pic:blipFill>
                  <pic:spPr bwMode="auto">
                    <a:xfrm>
                      <a:off x="0" y="0"/>
                      <a:ext cx="2953385" cy="110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631D" w:rsidRPr="00A96613">
        <w:rPr>
          <w:rFonts w:ascii="Times New Roman" w:hAnsi="Times New Roman" w:cs="Times New Roman"/>
          <w:b/>
          <w:i/>
          <w:color w:val="C00000"/>
        </w:rPr>
        <w:t>Data Management:</w:t>
      </w:r>
      <w:r w:rsidR="00D4631D">
        <w:rPr>
          <w:rFonts w:ascii="Times New Roman" w:hAnsi="Times New Roman" w:cs="Times New Roman"/>
          <w:b/>
        </w:rPr>
        <w:t xml:space="preserve"> </w:t>
      </w:r>
      <w:r w:rsidR="00EE6D88">
        <w:rPr>
          <w:rFonts w:ascii="Times New Roman" w:hAnsi="Times New Roman" w:cs="Times New Roman"/>
        </w:rPr>
        <w:t>is a s</w:t>
      </w:r>
      <w:r w:rsidR="00D4631D" w:rsidRPr="00D4631D">
        <w:rPr>
          <w:rFonts w:ascii="Times New Roman" w:hAnsi="Times New Roman" w:cs="Times New Roman"/>
        </w:rPr>
        <w:t>tructure</w:t>
      </w:r>
      <w:r w:rsidR="00EE6D88">
        <w:rPr>
          <w:rFonts w:ascii="Times New Roman" w:hAnsi="Times New Roman" w:cs="Times New Roman"/>
        </w:rPr>
        <w:t>d</w:t>
      </w:r>
      <w:r w:rsidR="00D4631D">
        <w:rPr>
          <w:rFonts w:ascii="Times New Roman" w:hAnsi="Times New Roman" w:cs="Times New Roman"/>
        </w:rPr>
        <w:t xml:space="preserve"> approach for capturing, storing</w:t>
      </w:r>
      <w:r w:rsidR="00D4631D" w:rsidRPr="00D4631D">
        <w:rPr>
          <w:rFonts w:ascii="Times New Roman" w:hAnsi="Times New Roman" w:cs="Times New Roman"/>
        </w:rPr>
        <w:t xml:space="preserve">, processing, integrating, creating, and archiving data effectively throughout its </w:t>
      </w:r>
      <w:r w:rsidR="00D4631D">
        <w:rPr>
          <w:rFonts w:ascii="Times New Roman" w:hAnsi="Times New Roman" w:cs="Times New Roman"/>
        </w:rPr>
        <w:t>life</w:t>
      </w:r>
      <w:r w:rsidR="00D4631D" w:rsidRPr="00D4631D">
        <w:rPr>
          <w:rFonts w:ascii="Times New Roman" w:hAnsi="Times New Roman" w:cs="Times New Roman"/>
        </w:rPr>
        <w:t>cycle</w:t>
      </w:r>
      <w:r w:rsidR="00D4631D">
        <w:rPr>
          <w:rFonts w:ascii="Times New Roman" w:hAnsi="Times New Roman" w:cs="Times New Roman"/>
        </w:rPr>
        <w:t xml:space="preserve">. </w:t>
      </w:r>
    </w:p>
    <w:p w:rsidR="00D4631D" w:rsidRDefault="00D4631D" w:rsidP="0046252D">
      <w:pPr>
        <w:spacing w:after="0" w:line="240" w:lineRule="auto"/>
        <w:rPr>
          <w:rFonts w:ascii="Times New Roman" w:hAnsi="Times New Roman" w:cs="Times New Roman"/>
        </w:rPr>
      </w:pPr>
    </w:p>
    <w:p w:rsidR="00D4631D" w:rsidRDefault="00D4631D" w:rsidP="0046252D">
      <w:pPr>
        <w:spacing w:after="0" w:line="240" w:lineRule="auto"/>
        <w:rPr>
          <w:rFonts w:ascii="Times New Roman" w:hAnsi="Times New Roman" w:cs="Times New Roman"/>
          <w:b/>
        </w:rPr>
      </w:pPr>
      <w:r w:rsidRPr="00A96613">
        <w:rPr>
          <w:rFonts w:ascii="Times New Roman" w:hAnsi="Times New Roman" w:cs="Times New Roman"/>
          <w:b/>
          <w:i/>
          <w:color w:val="C00000"/>
        </w:rPr>
        <w:t>Data Lifecycle</w:t>
      </w:r>
      <w:r w:rsidR="005E3E1C" w:rsidRPr="00A96613">
        <w:rPr>
          <w:rFonts w:ascii="Times New Roman" w:hAnsi="Times New Roman" w:cs="Times New Roman"/>
          <w:b/>
          <w:i/>
          <w:color w:val="C00000"/>
        </w:rPr>
        <w:t xml:space="preserve">: </w:t>
      </w:r>
      <w:r w:rsidR="005E3E1C">
        <w:rPr>
          <w:rFonts w:ascii="Times New Roman" w:hAnsi="Times New Roman" w:cs="Times New Roman"/>
        </w:rPr>
        <w:t>defines</w:t>
      </w:r>
      <w:r w:rsidR="004A783F">
        <w:rPr>
          <w:rFonts w:ascii="Times New Roman" w:hAnsi="Times New Roman" w:cs="Times New Roman"/>
        </w:rPr>
        <w:t xml:space="preserve"> </w:t>
      </w:r>
      <w:r w:rsidRPr="00D4631D">
        <w:rPr>
          <w:rFonts w:ascii="Times New Roman" w:hAnsi="Times New Roman" w:cs="Times New Roman"/>
        </w:rPr>
        <w:t xml:space="preserve">way data </w:t>
      </w:r>
      <w:r>
        <w:rPr>
          <w:rFonts w:ascii="Times New Roman" w:hAnsi="Times New Roman" w:cs="Times New Roman"/>
        </w:rPr>
        <w:t xml:space="preserve">travels through an organization. </w:t>
      </w:r>
    </w:p>
    <w:p w:rsidR="00D4631D" w:rsidRPr="00A96613" w:rsidRDefault="004A783F" w:rsidP="00A96613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96613">
        <w:rPr>
          <w:rFonts w:ascii="Times New Roman" w:hAnsi="Times New Roman" w:cs="Times New Roman"/>
          <w:b/>
          <w:bCs/>
        </w:rPr>
        <w:t xml:space="preserve">Data </w:t>
      </w:r>
      <w:r w:rsidRPr="00A96613">
        <w:rPr>
          <w:rFonts w:ascii="Times New Roman" w:hAnsi="Times New Roman" w:cs="Times New Roman"/>
        </w:rPr>
        <w:t>Sources and Databases</w:t>
      </w:r>
      <w:r w:rsidR="00A96613" w:rsidRPr="00A96613">
        <w:rPr>
          <w:rFonts w:ascii="Times New Roman" w:hAnsi="Times New Roman" w:cs="Times New Roman"/>
        </w:rPr>
        <w:t xml:space="preserve"> </w:t>
      </w:r>
      <w:r w:rsidR="00A96613" w:rsidRPr="00A96613">
        <w:sym w:font="Wingdings" w:char="F0E0"/>
      </w:r>
      <w:r w:rsidR="00A96613" w:rsidRPr="00A96613">
        <w:rPr>
          <w:rFonts w:ascii="Times New Roman" w:hAnsi="Times New Roman" w:cs="Times New Roman"/>
        </w:rPr>
        <w:t xml:space="preserve"> </w:t>
      </w:r>
      <w:r w:rsidRPr="00A96613">
        <w:rPr>
          <w:rFonts w:ascii="Times New Roman" w:hAnsi="Times New Roman" w:cs="Times New Roman"/>
        </w:rPr>
        <w:t xml:space="preserve">Data </w:t>
      </w:r>
      <w:r w:rsidR="00A96613" w:rsidRPr="00A96613">
        <w:rPr>
          <w:rFonts w:ascii="Times New Roman" w:hAnsi="Times New Roman" w:cs="Times New Roman"/>
          <w:b/>
          <w:bCs/>
        </w:rPr>
        <w:t>Storage</w:t>
      </w:r>
      <w:r w:rsidR="00A96613" w:rsidRPr="00A96613">
        <w:sym w:font="Wingdings" w:char="F0E0"/>
      </w:r>
      <w:r w:rsidR="00A96613" w:rsidRPr="00A96613">
        <w:rPr>
          <w:rFonts w:ascii="Times New Roman" w:hAnsi="Times New Roman" w:cs="Times New Roman"/>
          <w:b/>
          <w:bCs/>
        </w:rPr>
        <w:t xml:space="preserve"> </w:t>
      </w:r>
      <w:r w:rsidRPr="00A96613">
        <w:rPr>
          <w:rFonts w:ascii="Times New Roman" w:hAnsi="Times New Roman" w:cs="Times New Roman"/>
        </w:rPr>
        <w:t xml:space="preserve"> Data </w:t>
      </w:r>
      <w:r w:rsidR="00A96613" w:rsidRPr="00A96613">
        <w:rPr>
          <w:rFonts w:ascii="Times New Roman" w:hAnsi="Times New Roman" w:cs="Times New Roman"/>
          <w:b/>
          <w:bCs/>
        </w:rPr>
        <w:t>Analysis</w:t>
      </w:r>
      <w:r w:rsidR="00A96613" w:rsidRPr="00A96613">
        <w:sym w:font="Wingdings" w:char="F0E0"/>
      </w:r>
      <w:r w:rsidR="00A96613" w:rsidRPr="00A96613">
        <w:rPr>
          <w:rFonts w:ascii="Times New Roman" w:hAnsi="Times New Roman" w:cs="Times New Roman"/>
          <w:b/>
          <w:bCs/>
        </w:rPr>
        <w:t xml:space="preserve"> Results </w:t>
      </w:r>
      <w:r w:rsidR="00A96613" w:rsidRPr="00A96613">
        <w:sym w:font="Wingdings" w:char="F0E0"/>
      </w:r>
      <w:r w:rsidRPr="00A96613">
        <w:rPr>
          <w:rFonts w:ascii="Times New Roman" w:hAnsi="Times New Roman" w:cs="Times New Roman"/>
          <w:b/>
          <w:bCs/>
        </w:rPr>
        <w:t xml:space="preserve"> Solutions</w:t>
      </w:r>
    </w:p>
    <w:p w:rsidR="00A96613" w:rsidRDefault="00A96613" w:rsidP="005E3E1C">
      <w:pPr>
        <w:spacing w:after="0" w:line="240" w:lineRule="auto"/>
        <w:rPr>
          <w:rFonts w:ascii="Times New Roman" w:hAnsi="Times New Roman" w:cs="Times New Roman"/>
          <w:b/>
          <w:i/>
          <w:color w:val="C00000"/>
        </w:rPr>
      </w:pPr>
    </w:p>
    <w:p w:rsidR="00A96613" w:rsidRDefault="00A96613" w:rsidP="005E3E1C">
      <w:pPr>
        <w:spacing w:after="0" w:line="240" w:lineRule="auto"/>
        <w:rPr>
          <w:rFonts w:ascii="Times New Roman" w:hAnsi="Times New Roman" w:cs="Times New Roman"/>
          <w:b/>
          <w:i/>
          <w:color w:val="C00000"/>
        </w:rPr>
      </w:pPr>
    </w:p>
    <w:p w:rsidR="005E3E1C" w:rsidRPr="005E3E1C" w:rsidRDefault="008B6B06" w:rsidP="005E3E1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  <w:color w:val="C00000"/>
        </w:rPr>
        <w:t>Why does Data M</w:t>
      </w:r>
      <w:r w:rsidR="005E3E1C" w:rsidRPr="005E3E1C">
        <w:rPr>
          <w:rFonts w:ascii="Times New Roman" w:hAnsi="Times New Roman" w:cs="Times New Roman"/>
          <w:b/>
          <w:i/>
          <w:color w:val="C00000"/>
        </w:rPr>
        <w:t>anagement matter?</w:t>
      </w:r>
      <w:r w:rsidR="005E3E1C">
        <w:rPr>
          <w:rFonts w:ascii="Times New Roman" w:hAnsi="Times New Roman" w:cs="Times New Roman"/>
          <w:b/>
          <w:i/>
          <w:color w:val="C00000"/>
        </w:rPr>
        <w:t xml:space="preserve"> </w:t>
      </w:r>
      <w:r w:rsidR="005E3E1C" w:rsidRPr="005E3E1C">
        <w:rPr>
          <w:rFonts w:ascii="Times New Roman" w:hAnsi="Times New Roman" w:cs="Times New Roman"/>
        </w:rPr>
        <w:t xml:space="preserve">No enterprise can be effective without high quality data that is accessible when needed. </w:t>
      </w:r>
    </w:p>
    <w:p w:rsidR="005E3E1C" w:rsidRDefault="005E3E1C" w:rsidP="005E3E1C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 w:rsidRPr="004A783F">
        <w:rPr>
          <w:rFonts w:ascii="Times New Roman" w:hAnsi="Times New Roman" w:cs="Times New Roman"/>
        </w:rPr>
        <w:t>Data has become cent</w:t>
      </w:r>
      <w:r>
        <w:rPr>
          <w:rFonts w:ascii="Times New Roman" w:hAnsi="Times New Roman" w:cs="Times New Roman"/>
        </w:rPr>
        <w:t xml:space="preserve">ral and vital to organisations. </w:t>
      </w:r>
      <w:r w:rsidRPr="005E3E1C">
        <w:rPr>
          <w:rFonts w:ascii="Times New Roman" w:hAnsi="Times New Roman" w:cs="Times New Roman"/>
        </w:rPr>
        <w:t xml:space="preserve">Organizations need to manage their data assets to ensure data is easily accessed by managers and employees. </w:t>
      </w:r>
    </w:p>
    <w:p w:rsidR="009D5747" w:rsidRPr="009D5747" w:rsidRDefault="009D5747" w:rsidP="009D5747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</w:rPr>
      </w:pPr>
      <w:r w:rsidRPr="009D5747">
        <w:rPr>
          <w:rFonts w:ascii="Times New Roman" w:hAnsi="Times New Roman" w:cs="Times New Roman"/>
        </w:rPr>
        <w:t>Organizations with at least 1,000 knowledge workers lose $5.7 million annually in time wasted by employees reformatting data as they move among applications.</w:t>
      </w:r>
    </w:p>
    <w:p w:rsidR="00D4631D" w:rsidRDefault="00D4631D" w:rsidP="0046252D">
      <w:pPr>
        <w:spacing w:after="0" w:line="240" w:lineRule="auto"/>
        <w:rPr>
          <w:rFonts w:ascii="Times New Roman" w:hAnsi="Times New Roman" w:cs="Times New Roman"/>
          <w:b/>
        </w:rPr>
      </w:pPr>
    </w:p>
    <w:p w:rsidR="00D4631D" w:rsidRPr="005E3E1C" w:rsidRDefault="008B6B06" w:rsidP="005E3E1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  <w:color w:val="C00000"/>
        </w:rPr>
        <w:t>What is goal of Data M</w:t>
      </w:r>
      <w:r w:rsidR="005E3E1C" w:rsidRPr="005E3E1C">
        <w:rPr>
          <w:rFonts w:ascii="Times New Roman" w:hAnsi="Times New Roman" w:cs="Times New Roman"/>
          <w:b/>
          <w:i/>
          <w:color w:val="C00000"/>
        </w:rPr>
        <w:t>anagement?</w:t>
      </w:r>
      <w:r w:rsidR="005E3E1C" w:rsidRPr="005E3E1C">
        <w:t xml:space="preserve"> </w:t>
      </w:r>
      <w:r w:rsidR="005E3E1C" w:rsidRPr="005E3E1C">
        <w:rPr>
          <w:rFonts w:ascii="Times New Roman" w:hAnsi="Times New Roman" w:cs="Times New Roman"/>
        </w:rPr>
        <w:t xml:space="preserve">Provide infrastructure &amp; tools </w:t>
      </w:r>
      <w:r w:rsidR="005E3E1C" w:rsidRPr="005E3E1C">
        <w:rPr>
          <w:rFonts w:ascii="Times New Roman" w:hAnsi="Times New Roman" w:cs="Times New Roman"/>
          <w:b/>
          <w:u w:val="single"/>
        </w:rPr>
        <w:t>to transform</w:t>
      </w:r>
      <w:r w:rsidR="005E3E1C" w:rsidRPr="005E3E1C">
        <w:rPr>
          <w:rFonts w:ascii="Times New Roman" w:hAnsi="Times New Roman" w:cs="Times New Roman"/>
        </w:rPr>
        <w:t xml:space="preserve"> raw data into usable high quality information. </w:t>
      </w:r>
    </w:p>
    <w:p w:rsidR="00D4631D" w:rsidRDefault="00D4631D" w:rsidP="0046252D">
      <w:pPr>
        <w:spacing w:after="0" w:line="240" w:lineRule="auto"/>
        <w:rPr>
          <w:rFonts w:ascii="Times New Roman" w:hAnsi="Times New Roman" w:cs="Times New Roman"/>
          <w:b/>
        </w:rPr>
      </w:pPr>
    </w:p>
    <w:p w:rsidR="00D4631D" w:rsidRPr="0067350C" w:rsidRDefault="008B6B06" w:rsidP="0046252D">
      <w:pPr>
        <w:spacing w:after="0" w:line="240" w:lineRule="auto"/>
        <w:rPr>
          <w:rFonts w:ascii="Times New Roman" w:hAnsi="Times New Roman" w:cs="Times New Roman"/>
          <w:b/>
          <w:i/>
          <w:color w:val="C00000"/>
        </w:rPr>
      </w:pPr>
      <w:r w:rsidRPr="0067350C">
        <w:rPr>
          <w:rFonts w:ascii="Times New Roman" w:hAnsi="Times New Roman" w:cs="Times New Roman"/>
          <w:b/>
          <w:i/>
          <w:color w:val="C00000"/>
        </w:rPr>
        <w:t>What are the P</w:t>
      </w:r>
      <w:r w:rsidR="005E3E1C" w:rsidRPr="0067350C">
        <w:rPr>
          <w:rFonts w:ascii="Times New Roman" w:hAnsi="Times New Roman" w:cs="Times New Roman"/>
          <w:b/>
          <w:i/>
          <w:color w:val="C00000"/>
        </w:rPr>
        <w:t xml:space="preserve">rinciples of Data Management? </w:t>
      </w:r>
    </w:p>
    <w:p w:rsidR="008B6B06" w:rsidRPr="0067350C" w:rsidRDefault="008B6B06" w:rsidP="008B6B06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  <w:b/>
        </w:rPr>
        <w:t>Principle of Diminishing data Value</w:t>
      </w:r>
      <w:r w:rsidRPr="0067350C">
        <w:rPr>
          <w:rFonts w:ascii="Times New Roman" w:hAnsi="Times New Roman" w:cs="Times New Roman"/>
        </w:rPr>
        <w:t>: the more recent the info, the more valuable. (time factor)</w:t>
      </w:r>
    </w:p>
    <w:p w:rsidR="008B6B06" w:rsidRPr="0067350C" w:rsidRDefault="008B6B06" w:rsidP="008B6B06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  <w:b/>
        </w:rPr>
        <w:t>Principle of 90/90 data use:</w:t>
      </w:r>
      <w:r w:rsidRPr="0067350C">
        <w:rPr>
          <w:rFonts w:ascii="Times New Roman" w:hAnsi="Times New Roman" w:cs="Times New Roman"/>
        </w:rPr>
        <w:t xml:space="preserve"> 90% of data is seldom accessed after 90 days</w:t>
      </w:r>
    </w:p>
    <w:p w:rsidR="005E3E1C" w:rsidRPr="0067350C" w:rsidRDefault="008B6B06" w:rsidP="008B6B06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</w:rPr>
      </w:pPr>
      <w:r w:rsidRPr="0067350C">
        <w:rPr>
          <w:rFonts w:ascii="Times New Roman" w:hAnsi="Times New Roman" w:cs="Times New Roman"/>
          <w:b/>
        </w:rPr>
        <w:t>Principle of Data in context:</w:t>
      </w:r>
      <w:r w:rsidRPr="0067350C">
        <w:rPr>
          <w:rFonts w:ascii="Times New Roman" w:hAnsi="Times New Roman" w:cs="Times New Roman"/>
        </w:rPr>
        <w:t xml:space="preserve"> Investment in Data Management infrastructure may be huge</w:t>
      </w:r>
    </w:p>
    <w:p w:rsidR="005E3E1C" w:rsidRPr="0067350C" w:rsidRDefault="005E3E1C" w:rsidP="0046252D">
      <w:pPr>
        <w:spacing w:after="0" w:line="240" w:lineRule="auto"/>
        <w:rPr>
          <w:rFonts w:ascii="Times New Roman" w:hAnsi="Times New Roman" w:cs="Times New Roman"/>
          <w:b/>
        </w:rPr>
      </w:pPr>
    </w:p>
    <w:p w:rsidR="005E3E1C" w:rsidRPr="0067350C" w:rsidRDefault="008B6B06" w:rsidP="0046252D">
      <w:pPr>
        <w:spacing w:after="0" w:line="240" w:lineRule="auto"/>
        <w:rPr>
          <w:rFonts w:ascii="Times New Roman" w:hAnsi="Times New Roman" w:cs="Times New Roman"/>
          <w:b/>
          <w:i/>
          <w:color w:val="C00000"/>
        </w:rPr>
      </w:pPr>
      <w:r w:rsidRPr="0067350C">
        <w:rPr>
          <w:rFonts w:ascii="Times New Roman" w:hAnsi="Times New Roman" w:cs="Times New Roman"/>
          <w:b/>
          <w:i/>
          <w:color w:val="C00000"/>
        </w:rPr>
        <w:t>What are the Challenges of Data Management?</w:t>
      </w:r>
    </w:p>
    <w:p w:rsidR="008B6B06" w:rsidRPr="0067350C" w:rsidRDefault="008B6B06" w:rsidP="008B6B06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  <w:b/>
        </w:rPr>
        <w:t>Volume</w:t>
      </w:r>
      <w:r w:rsidRPr="0067350C">
        <w:rPr>
          <w:rFonts w:ascii="Times New Roman" w:hAnsi="Times New Roman" w:cs="Times New Roman"/>
        </w:rPr>
        <w:t xml:space="preserve"> of data is increasing exponentially</w:t>
      </w:r>
    </w:p>
    <w:p w:rsidR="008B6B06" w:rsidRPr="0067350C" w:rsidRDefault="008B6B06" w:rsidP="008B6B06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</w:rPr>
        <w:t xml:space="preserve">Data is </w:t>
      </w:r>
      <w:r w:rsidRPr="0067350C">
        <w:rPr>
          <w:rFonts w:ascii="Times New Roman" w:hAnsi="Times New Roman" w:cs="Times New Roman"/>
          <w:b/>
        </w:rPr>
        <w:t>scattered</w:t>
      </w:r>
      <w:r w:rsidRPr="0067350C">
        <w:rPr>
          <w:rFonts w:ascii="Times New Roman" w:hAnsi="Times New Roman" w:cs="Times New Roman"/>
        </w:rPr>
        <w:t xml:space="preserve"> throughout the organization</w:t>
      </w:r>
    </w:p>
    <w:p w:rsidR="008B6B06" w:rsidRPr="0067350C" w:rsidRDefault="008B6B06" w:rsidP="008B6B06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</w:rPr>
        <w:t xml:space="preserve">Data is created and used offline without </w:t>
      </w:r>
      <w:r w:rsidRPr="0067350C">
        <w:rPr>
          <w:rFonts w:ascii="Times New Roman" w:hAnsi="Times New Roman" w:cs="Times New Roman"/>
          <w:b/>
        </w:rPr>
        <w:t>quality</w:t>
      </w:r>
      <w:r w:rsidRPr="0067350C">
        <w:rPr>
          <w:rFonts w:ascii="Times New Roman" w:hAnsi="Times New Roman" w:cs="Times New Roman"/>
        </w:rPr>
        <w:t xml:space="preserve"> control checks</w:t>
      </w:r>
    </w:p>
    <w:p w:rsidR="005E3E1C" w:rsidRPr="0067350C" w:rsidRDefault="008B6B06" w:rsidP="008B6B06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67350C">
        <w:rPr>
          <w:rFonts w:ascii="Times New Roman" w:hAnsi="Times New Roman" w:cs="Times New Roman"/>
          <w:b/>
        </w:rPr>
        <w:t>Redundant</w:t>
      </w:r>
      <w:r w:rsidRPr="0067350C">
        <w:rPr>
          <w:rFonts w:ascii="Times New Roman" w:hAnsi="Times New Roman" w:cs="Times New Roman"/>
        </w:rPr>
        <w:t xml:space="preserve"> and out-of-date data create huge maintenance problem</w:t>
      </w:r>
    </w:p>
    <w:p w:rsidR="005E3E1C" w:rsidRPr="0046252D" w:rsidRDefault="005E3E1C" w:rsidP="0046252D">
      <w:pPr>
        <w:spacing w:after="0" w:line="240" w:lineRule="auto"/>
        <w:rPr>
          <w:rFonts w:ascii="Times New Roman" w:hAnsi="Times New Roman" w:cs="Times New Roman"/>
          <w:b/>
        </w:rPr>
      </w:pPr>
    </w:p>
    <w:p w:rsidR="0046252D" w:rsidRDefault="0046252D" w:rsidP="008B6B06">
      <w:pPr>
        <w:spacing w:after="0" w:line="240" w:lineRule="auto"/>
        <w:ind w:hanging="270"/>
        <w:rPr>
          <w:rFonts w:ascii="Times New Roman" w:hAnsi="Times New Roman" w:cs="Times New Roman"/>
          <w:b/>
          <w:color w:val="0000FF"/>
          <w:sz w:val="24"/>
        </w:rPr>
      </w:pPr>
      <w:r w:rsidRPr="008B6B06">
        <w:rPr>
          <w:rFonts w:ascii="Times New Roman" w:hAnsi="Times New Roman" w:cs="Times New Roman"/>
          <w:b/>
          <w:color w:val="0000FF"/>
          <w:sz w:val="24"/>
        </w:rPr>
        <w:t>Traditional File Organisation</w:t>
      </w:r>
    </w:p>
    <w:p w:rsidR="00EE6D88" w:rsidRPr="00EE6D88" w:rsidRDefault="002506E9" w:rsidP="00EE6D88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506E9">
        <w:rPr>
          <w:rFonts w:ascii="Times New Roman" w:hAnsi="Times New Roman" w:cs="Times New Roman"/>
        </w:rPr>
        <w:t>When organizations began us</w:t>
      </w:r>
      <w:r>
        <w:rPr>
          <w:rFonts w:ascii="Times New Roman" w:hAnsi="Times New Roman" w:cs="Times New Roman"/>
        </w:rPr>
        <w:t>ing computers, they used</w:t>
      </w:r>
      <w:r w:rsidRPr="002506E9">
        <w:rPr>
          <w:rFonts w:ascii="Times New Roman" w:hAnsi="Times New Roman" w:cs="Times New Roman"/>
        </w:rPr>
        <w:t xml:space="preserve"> application</w:t>
      </w:r>
      <w:r>
        <w:rPr>
          <w:rFonts w:ascii="Times New Roman" w:hAnsi="Times New Roman" w:cs="Times New Roman"/>
        </w:rPr>
        <w:t>s</w:t>
      </w:r>
      <w:r w:rsidRPr="002506E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designed to be stand-alone systems (one for accounting, billing, </w:t>
      </w:r>
      <w:r w:rsidR="003F4E95" w:rsidRPr="002506E9">
        <w:rPr>
          <w:rFonts w:ascii="Times New Roman" w:hAnsi="Times New Roman" w:cs="Times New Roman"/>
        </w:rPr>
        <w:t>and payroll</w:t>
      </w:r>
      <w:r w:rsidR="00EE6D88">
        <w:rPr>
          <w:rFonts w:ascii="Times New Roman" w:hAnsi="Times New Roman" w:cs="Times New Roman"/>
        </w:rPr>
        <w:t>)</w:t>
      </w:r>
      <w:r w:rsidRPr="002506E9">
        <w:rPr>
          <w:rFonts w:ascii="Times New Roman" w:hAnsi="Times New Roman" w:cs="Times New Roman"/>
        </w:rPr>
        <w:t xml:space="preserve"> which led to data problems. </w:t>
      </w:r>
    </w:p>
    <w:p w:rsidR="0037322B" w:rsidRDefault="0037322B" w:rsidP="00EE6D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C00000"/>
        </w:rPr>
      </w:pPr>
    </w:p>
    <w:p w:rsidR="002506E9" w:rsidRPr="0067350C" w:rsidRDefault="002506E9" w:rsidP="00EE6D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FF"/>
          <w:sz w:val="24"/>
        </w:rPr>
      </w:pPr>
      <w:r w:rsidRPr="0067350C">
        <w:rPr>
          <w:rFonts w:ascii="Times New Roman" w:hAnsi="Times New Roman" w:cs="Times New Roman"/>
          <w:b/>
          <w:i/>
          <w:color w:val="C00000"/>
        </w:rPr>
        <w:t>What are the problems with Traditional (stand-alone) File Organisation?</w:t>
      </w:r>
    </w:p>
    <w:p w:rsidR="005274A1" w:rsidRPr="0067350C" w:rsidRDefault="00EE6D88" w:rsidP="00EE6D88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  <w:b/>
        </w:rPr>
        <w:t>Data redundancy:</w:t>
      </w:r>
      <w:r w:rsidRPr="0067350C">
        <w:rPr>
          <w:rFonts w:ascii="Times New Roman" w:hAnsi="Times New Roman" w:cs="Times New Roman"/>
        </w:rPr>
        <w:t xml:space="preserve"> </w:t>
      </w:r>
      <w:r w:rsidR="002632C2" w:rsidRPr="0067350C">
        <w:rPr>
          <w:rFonts w:ascii="Times New Roman" w:hAnsi="Times New Roman" w:cs="Times New Roman"/>
        </w:rPr>
        <w:t>duplicate data in</w:t>
      </w:r>
      <w:r w:rsidRPr="0067350C">
        <w:rPr>
          <w:rFonts w:ascii="Times New Roman" w:hAnsi="Times New Roman" w:cs="Times New Roman"/>
        </w:rPr>
        <w:t xml:space="preserve"> multiple data files stored in more than one place</w:t>
      </w:r>
    </w:p>
    <w:p w:rsidR="005274A1" w:rsidRPr="0067350C" w:rsidRDefault="002632C2" w:rsidP="00EE6D88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  <w:b/>
        </w:rPr>
        <w:t>Data inconsistency:</w:t>
      </w:r>
      <w:r w:rsidR="00EE6D88" w:rsidRPr="0067350C">
        <w:rPr>
          <w:rFonts w:ascii="Times New Roman" w:hAnsi="Times New Roman" w:cs="Times New Roman"/>
        </w:rPr>
        <w:t xml:space="preserve"> </w:t>
      </w:r>
      <w:r w:rsidRPr="0067350C">
        <w:rPr>
          <w:rFonts w:ascii="Times New Roman" w:hAnsi="Times New Roman" w:cs="Times New Roman"/>
        </w:rPr>
        <w:t xml:space="preserve">same attribute may have different values. </w:t>
      </w:r>
    </w:p>
    <w:p w:rsidR="005274A1" w:rsidRPr="0067350C" w:rsidRDefault="00EE6D88" w:rsidP="00EE6D88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  <w:b/>
        </w:rPr>
        <w:t>Data isolation, l</w:t>
      </w:r>
      <w:r w:rsidR="003F4E95" w:rsidRPr="0067350C">
        <w:rPr>
          <w:rFonts w:ascii="Times New Roman" w:hAnsi="Times New Roman" w:cs="Times New Roman"/>
          <w:b/>
        </w:rPr>
        <w:t>ack of data sharing &amp;</w:t>
      </w:r>
      <w:r w:rsidR="002632C2" w:rsidRPr="0067350C">
        <w:rPr>
          <w:rFonts w:ascii="Times New Roman" w:hAnsi="Times New Roman" w:cs="Times New Roman"/>
          <w:b/>
        </w:rPr>
        <w:t xml:space="preserve"> availability:</w:t>
      </w:r>
      <w:r w:rsidRPr="0067350C">
        <w:rPr>
          <w:rFonts w:ascii="Times New Roman" w:hAnsi="Times New Roman" w:cs="Times New Roman"/>
        </w:rPr>
        <w:t xml:space="preserve"> i</w:t>
      </w:r>
      <w:r w:rsidR="002632C2" w:rsidRPr="0067350C">
        <w:rPr>
          <w:rFonts w:ascii="Times New Roman" w:hAnsi="Times New Roman" w:cs="Times New Roman"/>
        </w:rPr>
        <w:t>nform</w:t>
      </w:r>
      <w:r w:rsidR="00771258" w:rsidRPr="0067350C">
        <w:rPr>
          <w:rFonts w:ascii="Times New Roman" w:hAnsi="Times New Roman" w:cs="Times New Roman"/>
        </w:rPr>
        <w:t>ation cannot flow freely across organization</w:t>
      </w:r>
    </w:p>
    <w:p w:rsidR="005274A1" w:rsidRPr="0067350C" w:rsidRDefault="002632C2" w:rsidP="00EE6D88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  <w:b/>
        </w:rPr>
        <w:t>Poor security:</w:t>
      </w:r>
      <w:r w:rsidR="00EE6D88" w:rsidRPr="0067350C">
        <w:rPr>
          <w:rFonts w:ascii="Times New Roman" w:hAnsi="Times New Roman" w:cs="Times New Roman"/>
        </w:rPr>
        <w:t xml:space="preserve"> m</w:t>
      </w:r>
      <w:r w:rsidRPr="0067350C">
        <w:rPr>
          <w:rFonts w:ascii="Times New Roman" w:hAnsi="Times New Roman" w:cs="Times New Roman"/>
        </w:rPr>
        <w:t xml:space="preserve">anagement with no knowledge of who is accessing or making changes </w:t>
      </w:r>
      <w:r w:rsidR="00EE6D88" w:rsidRPr="0067350C">
        <w:rPr>
          <w:rFonts w:ascii="Times New Roman" w:hAnsi="Times New Roman" w:cs="Times New Roman"/>
        </w:rPr>
        <w:t xml:space="preserve">to </w:t>
      </w:r>
      <w:r w:rsidRPr="0067350C">
        <w:rPr>
          <w:rFonts w:ascii="Times New Roman" w:hAnsi="Times New Roman" w:cs="Times New Roman"/>
        </w:rPr>
        <w:t xml:space="preserve">data </w:t>
      </w:r>
    </w:p>
    <w:p w:rsidR="002506E9" w:rsidRDefault="002506E9" w:rsidP="008B6B06">
      <w:pPr>
        <w:spacing w:after="0" w:line="240" w:lineRule="auto"/>
        <w:ind w:hanging="270"/>
        <w:rPr>
          <w:rFonts w:ascii="Times New Roman" w:hAnsi="Times New Roman" w:cs="Times New Roman"/>
          <w:b/>
          <w:color w:val="0000FF"/>
          <w:sz w:val="24"/>
        </w:rPr>
      </w:pPr>
    </w:p>
    <w:p w:rsidR="002506E9" w:rsidRDefault="00441527" w:rsidP="003732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FF"/>
          <w:sz w:val="24"/>
        </w:rPr>
      </w:pPr>
      <w:r>
        <w:rPr>
          <w:rFonts w:ascii="Times New Roman" w:hAnsi="Times New Roman" w:cs="Times New Roman"/>
          <w:b/>
          <w:noProof/>
          <w:lang w:val="en-US"/>
        </w:rPr>
        <w:lastRenderedPageBreak/>
        <w:drawing>
          <wp:anchor distT="0" distB="0" distL="114300" distR="114300" simplePos="0" relativeHeight="251659264" behindDoc="0" locked="0" layoutInCell="1" allowOverlap="1" wp14:anchorId="5E6F76BC" wp14:editId="752B045A">
            <wp:simplePos x="0" y="0"/>
            <wp:positionH relativeFrom="column">
              <wp:posOffset>4492571</wp:posOffset>
            </wp:positionH>
            <wp:positionV relativeFrom="paragraph">
              <wp:posOffset>-200498</wp:posOffset>
            </wp:positionV>
            <wp:extent cx="2178685" cy="2204720"/>
            <wp:effectExtent l="0" t="0" r="0" b="5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8685" cy="220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322B">
        <w:rPr>
          <w:rFonts w:ascii="Times New Roman" w:hAnsi="Times New Roman" w:cs="Times New Roman"/>
          <w:b/>
          <w:i/>
          <w:color w:val="C00000"/>
        </w:rPr>
        <w:t>File organisation – Data Hierarchy</w:t>
      </w:r>
    </w:p>
    <w:p w:rsidR="00DE6FC0" w:rsidRPr="0037322B" w:rsidRDefault="00DE6FC0" w:rsidP="00DE6FC0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80" w:hanging="180"/>
        <w:rPr>
          <w:rFonts w:ascii="Times New Roman" w:hAnsi="Times New Roman" w:cs="Times New Roman"/>
        </w:rPr>
      </w:pPr>
      <w:r w:rsidRPr="0037322B">
        <w:rPr>
          <w:rFonts w:ascii="Times New Roman" w:hAnsi="Times New Roman" w:cs="Times New Roman"/>
          <w:b/>
        </w:rPr>
        <w:t>Bit:</w:t>
      </w:r>
      <w:r w:rsidRPr="0037322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smallest</w:t>
      </w:r>
      <w:r w:rsidRPr="0037322B">
        <w:rPr>
          <w:rFonts w:ascii="Times New Roman" w:hAnsi="Times New Roman" w:cs="Times New Roman"/>
        </w:rPr>
        <w:t xml:space="preserve"> unit of data (binary digit</w:t>
      </w:r>
      <w:r>
        <w:rPr>
          <w:rFonts w:ascii="Times New Roman" w:hAnsi="Times New Roman" w:cs="Times New Roman"/>
        </w:rPr>
        <w:t xml:space="preserve"> of 0,1)</w:t>
      </w:r>
    </w:p>
    <w:p w:rsidR="00DE6FC0" w:rsidRPr="0037322B" w:rsidRDefault="00DE6FC0" w:rsidP="00DE6FC0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80" w:hanging="180"/>
        <w:rPr>
          <w:rFonts w:ascii="Times New Roman" w:hAnsi="Times New Roman" w:cs="Times New Roman"/>
        </w:rPr>
      </w:pPr>
      <w:r w:rsidRPr="0037322B">
        <w:rPr>
          <w:rFonts w:ascii="Times New Roman" w:hAnsi="Times New Roman" w:cs="Times New Roman"/>
          <w:b/>
        </w:rPr>
        <w:t>Byte:</w:t>
      </w:r>
      <w:r w:rsidRPr="0037322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group</w:t>
      </w:r>
      <w:r w:rsidRPr="0037322B">
        <w:rPr>
          <w:rFonts w:ascii="Times New Roman" w:hAnsi="Times New Roman" w:cs="Times New Roman"/>
        </w:rPr>
        <w:t xml:space="preserve"> of </w:t>
      </w:r>
      <w:r>
        <w:rPr>
          <w:rFonts w:ascii="Times New Roman" w:hAnsi="Times New Roman" w:cs="Times New Roman"/>
        </w:rPr>
        <w:t xml:space="preserve">8 </w:t>
      </w:r>
      <w:r w:rsidRPr="0037322B">
        <w:rPr>
          <w:rFonts w:ascii="Times New Roman" w:hAnsi="Times New Roman" w:cs="Times New Roman"/>
        </w:rPr>
        <w:t>bits that represent a single</w:t>
      </w:r>
      <w:r>
        <w:rPr>
          <w:rFonts w:ascii="Times New Roman" w:hAnsi="Times New Roman" w:cs="Times New Roman"/>
        </w:rPr>
        <w:t xml:space="preserve"> </w:t>
      </w:r>
      <w:r w:rsidRPr="0037322B">
        <w:rPr>
          <w:rFonts w:ascii="Times New Roman" w:hAnsi="Times New Roman" w:cs="Times New Roman"/>
        </w:rPr>
        <w:t>character</w:t>
      </w:r>
      <w:r>
        <w:rPr>
          <w:rFonts w:ascii="Times New Roman" w:hAnsi="Times New Roman" w:cs="Times New Roman"/>
        </w:rPr>
        <w:t xml:space="preserve">, number or symbol  </w:t>
      </w:r>
    </w:p>
    <w:p w:rsidR="00DE6FC0" w:rsidRPr="00083878" w:rsidRDefault="00DE6FC0" w:rsidP="00083878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80" w:hanging="180"/>
        <w:rPr>
          <w:rFonts w:ascii="Times New Roman" w:hAnsi="Times New Roman" w:cs="Times New Roman"/>
        </w:rPr>
      </w:pPr>
      <w:r w:rsidRPr="0037322B">
        <w:rPr>
          <w:rFonts w:ascii="Times New Roman" w:hAnsi="Times New Roman" w:cs="Times New Roman"/>
          <w:b/>
        </w:rPr>
        <w:t>Field:</w:t>
      </w:r>
      <w:r w:rsidR="00083878">
        <w:rPr>
          <w:rFonts w:ascii="Times New Roman" w:hAnsi="Times New Roman" w:cs="Times New Roman"/>
          <w:b/>
        </w:rPr>
        <w:t xml:space="preserve"> </w:t>
      </w:r>
      <w:r w:rsidR="00083878" w:rsidRPr="00083878">
        <w:rPr>
          <w:rFonts w:ascii="Times New Roman" w:hAnsi="Times New Roman" w:cs="Times New Roman"/>
        </w:rPr>
        <w:t>group of bytes to form</w:t>
      </w:r>
      <w:r w:rsidRPr="0037322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group</w:t>
      </w:r>
      <w:r w:rsidRPr="0037322B">
        <w:rPr>
          <w:rFonts w:ascii="Times New Roman" w:hAnsi="Times New Roman" w:cs="Times New Roman"/>
        </w:rPr>
        <w:t xml:space="preserve"> of words or a complete number</w:t>
      </w:r>
      <w:r>
        <w:rPr>
          <w:rFonts w:ascii="Times New Roman" w:hAnsi="Times New Roman" w:cs="Times New Roman"/>
        </w:rPr>
        <w:t xml:space="preserve"> </w:t>
      </w:r>
    </w:p>
    <w:p w:rsidR="00083878" w:rsidRPr="0037322B" w:rsidRDefault="00083878" w:rsidP="00083878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80" w:hanging="180"/>
        <w:rPr>
          <w:rFonts w:ascii="Times New Roman" w:hAnsi="Times New Roman" w:cs="Times New Roman"/>
        </w:rPr>
      </w:pPr>
      <w:r w:rsidRPr="0037322B">
        <w:rPr>
          <w:rFonts w:ascii="Times New Roman" w:hAnsi="Times New Roman" w:cs="Times New Roman"/>
          <w:b/>
        </w:rPr>
        <w:t>Record:</w:t>
      </w:r>
      <w:r w:rsidRPr="0037322B">
        <w:rPr>
          <w:rFonts w:ascii="Times New Roman" w:hAnsi="Times New Roman" w:cs="Times New Roman"/>
        </w:rPr>
        <w:t xml:space="preserve"> group of related fields</w:t>
      </w:r>
      <w:r>
        <w:rPr>
          <w:rFonts w:ascii="Times New Roman" w:hAnsi="Times New Roman" w:cs="Times New Roman"/>
        </w:rPr>
        <w:t xml:space="preserve"> </w:t>
      </w:r>
      <w:r w:rsidRPr="00DE6FC0">
        <w:rPr>
          <w:rFonts w:ascii="Times New Roman" w:hAnsi="Times New Roman" w:cs="Times New Roman"/>
          <w:color w:val="1F497D" w:themeColor="text2"/>
        </w:rPr>
        <w:t>(vendor</w:t>
      </w:r>
      <w:r>
        <w:rPr>
          <w:rFonts w:ascii="Times New Roman" w:hAnsi="Times New Roman" w:cs="Times New Roman"/>
          <w:color w:val="1F497D" w:themeColor="text2"/>
        </w:rPr>
        <w:t>’s</w:t>
      </w:r>
      <w:r w:rsidRPr="00DE6FC0">
        <w:rPr>
          <w:rFonts w:ascii="Times New Roman" w:hAnsi="Times New Roman" w:cs="Times New Roman"/>
          <w:color w:val="1F497D" w:themeColor="text2"/>
        </w:rPr>
        <w:t xml:space="preserve"> name</w:t>
      </w:r>
      <w:r>
        <w:rPr>
          <w:rFonts w:ascii="Times New Roman" w:hAnsi="Times New Roman" w:cs="Times New Roman"/>
          <w:color w:val="1F497D" w:themeColor="text2"/>
        </w:rPr>
        <w:t xml:space="preserve">s, </w:t>
      </w:r>
      <w:r w:rsidRPr="00DE6FC0">
        <w:rPr>
          <w:rFonts w:ascii="Times New Roman" w:hAnsi="Times New Roman" w:cs="Times New Roman"/>
          <w:color w:val="1F497D" w:themeColor="text2"/>
        </w:rPr>
        <w:t>address</w:t>
      </w:r>
      <w:r>
        <w:rPr>
          <w:rFonts w:ascii="Times New Roman" w:hAnsi="Times New Roman" w:cs="Times New Roman"/>
          <w:color w:val="1F497D" w:themeColor="text2"/>
        </w:rPr>
        <w:t xml:space="preserve"> and </w:t>
      </w:r>
      <w:r w:rsidRPr="00DE6FC0">
        <w:rPr>
          <w:rFonts w:ascii="Times New Roman" w:hAnsi="Times New Roman" w:cs="Times New Roman"/>
          <w:color w:val="1F497D" w:themeColor="text2"/>
        </w:rPr>
        <w:t>account data)</w:t>
      </w:r>
    </w:p>
    <w:p w:rsidR="0037322B" w:rsidRPr="0037322B" w:rsidRDefault="0037322B" w:rsidP="0037322B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80" w:hanging="180"/>
        <w:rPr>
          <w:rFonts w:ascii="Times New Roman" w:hAnsi="Times New Roman" w:cs="Times New Roman"/>
        </w:rPr>
      </w:pPr>
      <w:r w:rsidRPr="0037322B">
        <w:rPr>
          <w:rFonts w:ascii="Times New Roman" w:hAnsi="Times New Roman" w:cs="Times New Roman"/>
          <w:b/>
        </w:rPr>
        <w:t>File:</w:t>
      </w:r>
      <w:r w:rsidRPr="0037322B">
        <w:rPr>
          <w:rFonts w:ascii="Times New Roman" w:hAnsi="Times New Roman" w:cs="Times New Roman"/>
        </w:rPr>
        <w:t xml:space="preserve"> Group of </w:t>
      </w:r>
      <w:r w:rsidR="00083878">
        <w:rPr>
          <w:rFonts w:ascii="Times New Roman" w:hAnsi="Times New Roman" w:cs="Times New Roman"/>
        </w:rPr>
        <w:t>related records</w:t>
      </w:r>
      <w:r w:rsidR="00DE6FC0">
        <w:rPr>
          <w:rFonts w:ascii="Times New Roman" w:hAnsi="Times New Roman" w:cs="Times New Roman"/>
        </w:rPr>
        <w:t xml:space="preserve"> </w:t>
      </w:r>
      <w:r w:rsidR="00DE6FC0" w:rsidRPr="00DE6FC0">
        <w:rPr>
          <w:rFonts w:ascii="Times New Roman" w:hAnsi="Times New Roman" w:cs="Times New Roman"/>
          <w:color w:val="1F497D" w:themeColor="text2"/>
        </w:rPr>
        <w:t>(listing of all vendors and their details)</w:t>
      </w:r>
    </w:p>
    <w:p w:rsidR="002506E9" w:rsidRPr="00083878" w:rsidRDefault="00083878" w:rsidP="00083878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180" w:hanging="180"/>
        <w:rPr>
          <w:rFonts w:ascii="Times New Roman" w:hAnsi="Times New Roman" w:cs="Times New Roman"/>
        </w:rPr>
      </w:pPr>
      <w:r w:rsidRPr="00E8063A">
        <w:rPr>
          <w:rFonts w:ascii="Times New Roman" w:hAnsi="Times New Roman" w:cs="Times New Roman"/>
          <w:color w:val="C00000"/>
        </w:rPr>
        <w:t>Related files are organised in a database</w:t>
      </w:r>
      <w:r w:rsidRPr="00083878">
        <w:rPr>
          <w:rFonts w:ascii="Times New Roman" w:hAnsi="Times New Roman" w:cs="Times New Roman"/>
        </w:rPr>
        <w:t xml:space="preserve">. </w:t>
      </w:r>
    </w:p>
    <w:p w:rsidR="0037322B" w:rsidRDefault="0037322B" w:rsidP="0046252D">
      <w:pPr>
        <w:spacing w:after="0" w:line="240" w:lineRule="auto"/>
        <w:rPr>
          <w:rFonts w:ascii="Times New Roman" w:hAnsi="Times New Roman" w:cs="Times New Roman"/>
          <w:b/>
        </w:rPr>
      </w:pPr>
    </w:p>
    <w:p w:rsidR="00090FD8" w:rsidRDefault="00090FD8" w:rsidP="00672E5F">
      <w:pPr>
        <w:spacing w:after="0" w:line="240" w:lineRule="auto"/>
        <w:rPr>
          <w:rFonts w:ascii="Times New Roman" w:hAnsi="Times New Roman" w:cs="Times New Roman"/>
          <w:b/>
          <w:color w:val="0000FF"/>
          <w:sz w:val="24"/>
        </w:rPr>
      </w:pPr>
    </w:p>
    <w:p w:rsidR="00090FD8" w:rsidRDefault="00090FD8" w:rsidP="00F43569">
      <w:pPr>
        <w:spacing w:after="0" w:line="240" w:lineRule="auto"/>
        <w:ind w:hanging="270"/>
        <w:rPr>
          <w:rFonts w:ascii="Times New Roman" w:hAnsi="Times New Roman" w:cs="Times New Roman"/>
          <w:b/>
          <w:color w:val="0000FF"/>
          <w:sz w:val="24"/>
        </w:rPr>
      </w:pPr>
    </w:p>
    <w:p w:rsidR="00D4631D" w:rsidRPr="00F43569" w:rsidRDefault="0046252D" w:rsidP="00F43569">
      <w:pPr>
        <w:spacing w:after="0" w:line="240" w:lineRule="auto"/>
        <w:ind w:hanging="270"/>
        <w:rPr>
          <w:rFonts w:ascii="Times New Roman" w:hAnsi="Times New Roman" w:cs="Times New Roman"/>
          <w:b/>
          <w:color w:val="0000FF"/>
          <w:sz w:val="24"/>
        </w:rPr>
      </w:pPr>
      <w:r w:rsidRPr="002506E9">
        <w:rPr>
          <w:rFonts w:ascii="Times New Roman" w:hAnsi="Times New Roman" w:cs="Times New Roman"/>
          <w:b/>
          <w:color w:val="0000FF"/>
          <w:sz w:val="24"/>
        </w:rPr>
        <w:t xml:space="preserve">Database Management Systems (DBMS) </w:t>
      </w:r>
    </w:p>
    <w:p w:rsidR="00D4631D" w:rsidRPr="0067350C" w:rsidRDefault="00D155D1" w:rsidP="00D155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C00000"/>
        </w:rPr>
      </w:pPr>
      <w:r w:rsidRPr="0067350C">
        <w:rPr>
          <w:rFonts w:ascii="Times New Roman" w:hAnsi="Times New Roman" w:cs="Times New Roman"/>
          <w:b/>
          <w:i/>
          <w:color w:val="C00000"/>
        </w:rPr>
        <w:t>What is a Database Management Systems?</w:t>
      </w:r>
    </w:p>
    <w:p w:rsidR="005274A1" w:rsidRPr="0067350C" w:rsidRDefault="00D155D1" w:rsidP="00D155D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</w:rPr>
        <w:t>Software package to create and maintain databases</w:t>
      </w:r>
    </w:p>
    <w:p w:rsidR="005274A1" w:rsidRPr="0067350C" w:rsidRDefault="00D155D1" w:rsidP="00D155D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</w:rPr>
        <w:t xml:space="preserve">Acts as </w:t>
      </w:r>
      <w:r w:rsidRPr="0067350C">
        <w:rPr>
          <w:rFonts w:ascii="Times New Roman" w:hAnsi="Times New Roman" w:cs="Times New Roman"/>
          <w:b/>
        </w:rPr>
        <w:t>interface</w:t>
      </w:r>
      <w:r w:rsidRPr="0067350C">
        <w:rPr>
          <w:rFonts w:ascii="Times New Roman" w:hAnsi="Times New Roman" w:cs="Times New Roman"/>
        </w:rPr>
        <w:t xml:space="preserve"> between application programs and physical data files</w:t>
      </w:r>
    </w:p>
    <w:p w:rsidR="00D155D1" w:rsidRPr="0067350C" w:rsidRDefault="00D155D1" w:rsidP="00D155D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</w:rPr>
        <w:t>Separates logical and physical views of data</w:t>
      </w:r>
    </w:p>
    <w:p w:rsidR="00BA48B0" w:rsidRPr="0067350C" w:rsidRDefault="00D155D1" w:rsidP="00D155D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</w:rPr>
        <w:t>Allows organization to centralize and manage data and give applications access to the stored data.</w:t>
      </w:r>
    </w:p>
    <w:p w:rsidR="00BA48B0" w:rsidRDefault="006973AF" w:rsidP="00D155D1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42E47B6B" wp14:editId="525FA32B">
            <wp:simplePos x="0" y="0"/>
            <wp:positionH relativeFrom="column">
              <wp:posOffset>1468120</wp:posOffset>
            </wp:positionH>
            <wp:positionV relativeFrom="paragraph">
              <wp:posOffset>37465</wp:posOffset>
            </wp:positionV>
            <wp:extent cx="2314575" cy="1080770"/>
            <wp:effectExtent l="0" t="0" r="9525" b="508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080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328C" w:rsidRDefault="0020328C" w:rsidP="00BA48B0">
      <w:pPr>
        <w:spacing w:after="0" w:line="240" w:lineRule="auto"/>
        <w:rPr>
          <w:rFonts w:ascii="Times New Roman" w:hAnsi="Times New Roman" w:cs="Times New Roman"/>
          <w:b/>
          <w:i/>
          <w:color w:val="C00000"/>
        </w:rPr>
      </w:pPr>
    </w:p>
    <w:p w:rsidR="0020328C" w:rsidRDefault="0020328C" w:rsidP="00BA48B0">
      <w:pPr>
        <w:spacing w:after="0" w:line="240" w:lineRule="auto"/>
        <w:rPr>
          <w:rFonts w:ascii="Times New Roman" w:hAnsi="Times New Roman" w:cs="Times New Roman"/>
          <w:b/>
          <w:i/>
          <w:color w:val="C00000"/>
        </w:rPr>
      </w:pPr>
    </w:p>
    <w:p w:rsidR="0020328C" w:rsidRDefault="0020328C" w:rsidP="00BA48B0">
      <w:pPr>
        <w:spacing w:after="0" w:line="240" w:lineRule="auto"/>
        <w:rPr>
          <w:rFonts w:ascii="Times New Roman" w:hAnsi="Times New Roman" w:cs="Times New Roman"/>
          <w:b/>
          <w:i/>
          <w:color w:val="C00000"/>
        </w:rPr>
      </w:pPr>
    </w:p>
    <w:p w:rsidR="0020328C" w:rsidRDefault="0020328C" w:rsidP="00BA48B0">
      <w:pPr>
        <w:spacing w:after="0" w:line="240" w:lineRule="auto"/>
        <w:rPr>
          <w:rFonts w:ascii="Times New Roman" w:hAnsi="Times New Roman" w:cs="Times New Roman"/>
          <w:b/>
          <w:i/>
          <w:color w:val="C00000"/>
        </w:rPr>
      </w:pPr>
    </w:p>
    <w:p w:rsidR="0020328C" w:rsidRDefault="0020328C" w:rsidP="00BA48B0">
      <w:pPr>
        <w:spacing w:after="0" w:line="240" w:lineRule="auto"/>
        <w:rPr>
          <w:rFonts w:ascii="Times New Roman" w:hAnsi="Times New Roman" w:cs="Times New Roman"/>
          <w:b/>
          <w:i/>
          <w:color w:val="C00000"/>
        </w:rPr>
      </w:pPr>
    </w:p>
    <w:p w:rsidR="0020328C" w:rsidRDefault="0020328C" w:rsidP="00BA48B0">
      <w:pPr>
        <w:spacing w:after="0" w:line="240" w:lineRule="auto"/>
        <w:rPr>
          <w:rFonts w:ascii="Times New Roman" w:hAnsi="Times New Roman" w:cs="Times New Roman"/>
          <w:b/>
          <w:i/>
          <w:color w:val="C00000"/>
        </w:rPr>
      </w:pPr>
    </w:p>
    <w:p w:rsidR="0020328C" w:rsidRDefault="0020328C" w:rsidP="00BA48B0">
      <w:pPr>
        <w:spacing w:after="0" w:line="240" w:lineRule="auto"/>
        <w:rPr>
          <w:rFonts w:ascii="Times New Roman" w:hAnsi="Times New Roman" w:cs="Times New Roman"/>
          <w:b/>
          <w:i/>
          <w:color w:val="C00000"/>
        </w:rPr>
      </w:pPr>
    </w:p>
    <w:p w:rsidR="00BA48B0" w:rsidRPr="0067350C" w:rsidRDefault="00BA48B0" w:rsidP="00BA48B0">
      <w:pPr>
        <w:spacing w:after="0" w:line="240" w:lineRule="auto"/>
        <w:rPr>
          <w:rFonts w:ascii="Times New Roman" w:hAnsi="Times New Roman" w:cs="Times New Roman"/>
          <w:b/>
          <w:lang w:val="en"/>
        </w:rPr>
      </w:pPr>
      <w:r w:rsidRPr="0067350C">
        <w:rPr>
          <w:rFonts w:ascii="Times New Roman" w:hAnsi="Times New Roman" w:cs="Times New Roman"/>
          <w:b/>
          <w:i/>
          <w:color w:val="C00000"/>
        </w:rPr>
        <w:t>Logical view :</w:t>
      </w:r>
      <w:r w:rsidRPr="0067350C">
        <w:rPr>
          <w:rFonts w:ascii="Times New Roman" w:hAnsi="Times New Roman" w:cs="Times New Roman"/>
          <w:b/>
          <w:lang w:val="en"/>
        </w:rPr>
        <w:t xml:space="preserve"> </w:t>
      </w:r>
      <w:r w:rsidRPr="0067350C">
        <w:rPr>
          <w:rFonts w:ascii="Times New Roman" w:hAnsi="Times New Roman" w:cs="Times New Roman"/>
          <w:lang w:val="en"/>
        </w:rPr>
        <w:t>presents data as perceived by end users or business specialists</w:t>
      </w:r>
    </w:p>
    <w:p w:rsidR="00BA48B0" w:rsidRPr="0067350C" w:rsidRDefault="00BA48B0" w:rsidP="00BA48B0">
      <w:pPr>
        <w:spacing w:after="0" w:line="240" w:lineRule="auto"/>
        <w:rPr>
          <w:rFonts w:ascii="Times New Roman" w:hAnsi="Times New Roman" w:cs="Times New Roman"/>
          <w:lang w:val="en"/>
        </w:rPr>
      </w:pPr>
      <w:r w:rsidRPr="0067350C">
        <w:rPr>
          <w:rFonts w:ascii="Times New Roman" w:hAnsi="Times New Roman" w:cs="Times New Roman"/>
          <w:b/>
          <w:i/>
          <w:color w:val="C00000"/>
        </w:rPr>
        <w:t>Physical view :</w:t>
      </w:r>
      <w:r w:rsidRPr="0067350C">
        <w:rPr>
          <w:rFonts w:ascii="Times New Roman" w:hAnsi="Times New Roman" w:cs="Times New Roman"/>
          <w:b/>
          <w:lang w:val="en"/>
        </w:rPr>
        <w:t xml:space="preserve"> </w:t>
      </w:r>
      <w:r w:rsidRPr="0067350C">
        <w:rPr>
          <w:rFonts w:ascii="Times New Roman" w:hAnsi="Times New Roman" w:cs="Times New Roman"/>
          <w:lang w:val="en"/>
        </w:rPr>
        <w:t xml:space="preserve">shows how data are actually organized and structured on physical storage media and depicts the system from a system engineer's point of view. </w:t>
      </w:r>
    </w:p>
    <w:p w:rsidR="00BA48B0" w:rsidRPr="0067350C" w:rsidRDefault="00BA48B0" w:rsidP="00BA48B0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lang w:val="en"/>
        </w:rPr>
      </w:pPr>
      <w:r w:rsidRPr="0067350C">
        <w:rPr>
          <w:rFonts w:ascii="Times New Roman" w:hAnsi="Times New Roman" w:cs="Times New Roman"/>
          <w:lang w:val="en"/>
        </w:rPr>
        <w:t xml:space="preserve">The physical view is how and where the information resides. </w:t>
      </w:r>
    </w:p>
    <w:p w:rsidR="00BA48B0" w:rsidRPr="0067350C" w:rsidRDefault="00BA48B0" w:rsidP="00BA48B0">
      <w:pPr>
        <w:pStyle w:val="ListParagraph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lang w:val="en"/>
        </w:rPr>
      </w:pPr>
      <w:r w:rsidRPr="0067350C">
        <w:rPr>
          <w:rFonts w:ascii="Times New Roman" w:hAnsi="Times New Roman" w:cs="Times New Roman"/>
          <w:lang w:val="en"/>
        </w:rPr>
        <w:t xml:space="preserve">The physical view is a technical description of the implementation of the logical view. </w:t>
      </w:r>
    </w:p>
    <w:p w:rsidR="00BA48B0" w:rsidRPr="0067350C" w:rsidRDefault="00BA48B0" w:rsidP="00D155D1">
      <w:pPr>
        <w:spacing w:after="0" w:line="240" w:lineRule="auto"/>
        <w:rPr>
          <w:rFonts w:ascii="Times New Roman" w:hAnsi="Times New Roman" w:cs="Times New Roman"/>
          <w:b/>
        </w:rPr>
      </w:pPr>
    </w:p>
    <w:p w:rsidR="00083878" w:rsidRPr="0067350C" w:rsidRDefault="00083878" w:rsidP="00D155D1">
      <w:pPr>
        <w:spacing w:after="0" w:line="240" w:lineRule="auto"/>
        <w:rPr>
          <w:rFonts w:ascii="Times New Roman" w:hAnsi="Times New Roman" w:cs="Times New Roman"/>
          <w:b/>
        </w:rPr>
      </w:pPr>
      <w:r w:rsidRPr="0067350C">
        <w:rPr>
          <w:rFonts w:ascii="Times New Roman" w:hAnsi="Times New Roman" w:cs="Times New Roman"/>
          <w:b/>
        </w:rPr>
        <w:t xml:space="preserve">Data Types: </w:t>
      </w:r>
    </w:p>
    <w:p w:rsidR="00AB3281" w:rsidRPr="0067350C" w:rsidRDefault="00083878" w:rsidP="00AB3281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</w:rPr>
      </w:pPr>
      <w:r w:rsidRPr="0067350C">
        <w:rPr>
          <w:rFonts w:ascii="Times New Roman" w:hAnsi="Times New Roman" w:cs="Times New Roman"/>
          <w:b/>
          <w:i/>
          <w:color w:val="C00000"/>
        </w:rPr>
        <w:t xml:space="preserve">Data </w:t>
      </w:r>
      <w:r w:rsidR="002632C2" w:rsidRPr="0067350C">
        <w:rPr>
          <w:rFonts w:ascii="Times New Roman" w:hAnsi="Times New Roman" w:cs="Times New Roman"/>
          <w:b/>
          <w:i/>
          <w:color w:val="C00000"/>
        </w:rPr>
        <w:t>Entity</w:t>
      </w:r>
      <w:r w:rsidR="00AB3281" w:rsidRPr="0067350C">
        <w:rPr>
          <w:rFonts w:ascii="Times New Roman" w:hAnsi="Times New Roman" w:cs="Times New Roman"/>
          <w:b/>
          <w:i/>
          <w:color w:val="C00000"/>
        </w:rPr>
        <w:t xml:space="preserve"> (row)</w:t>
      </w:r>
      <w:r w:rsidR="002632C2" w:rsidRPr="0067350C">
        <w:rPr>
          <w:rFonts w:ascii="Times New Roman" w:hAnsi="Times New Roman" w:cs="Times New Roman"/>
          <w:b/>
          <w:i/>
          <w:color w:val="C00000"/>
        </w:rPr>
        <w:t xml:space="preserve"> –</w:t>
      </w:r>
      <w:r w:rsidR="002632C2" w:rsidRPr="0067350C">
        <w:rPr>
          <w:rFonts w:ascii="Times New Roman" w:hAnsi="Times New Roman" w:cs="Times New Roman"/>
          <w:b/>
          <w:color w:val="C00000"/>
        </w:rPr>
        <w:t xml:space="preserve"> </w:t>
      </w:r>
      <w:r w:rsidR="002632C2" w:rsidRPr="0067350C">
        <w:rPr>
          <w:rFonts w:ascii="Times New Roman" w:hAnsi="Times New Roman" w:cs="Times New Roman"/>
        </w:rPr>
        <w:t>a person, place, transaction, or event about which information a company wants to collect and store data. Common data entities are a customer, ven</w:t>
      </w:r>
      <w:r w:rsidR="00AB3281" w:rsidRPr="0067350C">
        <w:rPr>
          <w:rFonts w:ascii="Times New Roman" w:hAnsi="Times New Roman" w:cs="Times New Roman"/>
        </w:rPr>
        <w:t>dor, a product, or an employee.</w:t>
      </w:r>
    </w:p>
    <w:p w:rsidR="00AB3281" w:rsidRPr="0067350C" w:rsidRDefault="002632C2" w:rsidP="00AB3281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</w:rPr>
      </w:pPr>
      <w:r w:rsidRPr="0067350C">
        <w:rPr>
          <w:rFonts w:ascii="Times New Roman" w:hAnsi="Times New Roman" w:cs="Times New Roman"/>
          <w:b/>
          <w:i/>
          <w:color w:val="C00000"/>
        </w:rPr>
        <w:t>Entity class (table)</w:t>
      </w:r>
      <w:r w:rsidRPr="0067350C">
        <w:rPr>
          <w:rFonts w:ascii="Times New Roman" w:hAnsi="Times New Roman" w:cs="Times New Roman"/>
          <w:b/>
        </w:rPr>
        <w:t xml:space="preserve"> </w:t>
      </w:r>
      <w:r w:rsidRPr="0067350C">
        <w:rPr>
          <w:rFonts w:ascii="Times New Roman" w:hAnsi="Times New Roman" w:cs="Times New Roman"/>
        </w:rPr>
        <w:t xml:space="preserve">– a collection of similar entities eg. </w:t>
      </w:r>
      <w:r w:rsidR="00AB3281" w:rsidRPr="0067350C">
        <w:rPr>
          <w:rFonts w:ascii="Times New Roman" w:hAnsi="Times New Roman" w:cs="Times New Roman"/>
          <w:color w:val="1F497D" w:themeColor="text2"/>
        </w:rPr>
        <w:t>CUSTOMER</w:t>
      </w:r>
      <w:r w:rsidRPr="0067350C">
        <w:rPr>
          <w:rFonts w:ascii="Times New Roman" w:hAnsi="Times New Roman" w:cs="Times New Roman"/>
          <w:color w:val="1F497D" w:themeColor="text2"/>
        </w:rPr>
        <w:t xml:space="preserve"> entity classes</w:t>
      </w:r>
      <w:r w:rsidRPr="0067350C">
        <w:rPr>
          <w:rFonts w:ascii="Times New Roman" w:hAnsi="Times New Roman" w:cs="Times New Roman"/>
        </w:rPr>
        <w:t xml:space="preserve"> </w:t>
      </w:r>
    </w:p>
    <w:p w:rsidR="00AB3281" w:rsidRPr="0067350C" w:rsidRDefault="002632C2" w:rsidP="00AB3281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  <w:b/>
          <w:i/>
          <w:color w:val="C00000"/>
        </w:rPr>
        <w:t>Attributes (fields, columns)</w:t>
      </w:r>
      <w:r w:rsidRPr="0067350C">
        <w:rPr>
          <w:rFonts w:ascii="Times New Roman" w:hAnsi="Times New Roman" w:cs="Times New Roman"/>
          <w:b/>
        </w:rPr>
        <w:t xml:space="preserve"> </w:t>
      </w:r>
      <w:r w:rsidRPr="0067350C">
        <w:rPr>
          <w:rFonts w:ascii="Times New Roman" w:hAnsi="Times New Roman" w:cs="Times New Roman"/>
        </w:rPr>
        <w:t>– characteristics or properties of an entity class</w:t>
      </w:r>
    </w:p>
    <w:p w:rsidR="00AB3281" w:rsidRPr="0067350C" w:rsidRDefault="00AB3281" w:rsidP="00AB3281">
      <w:pPr>
        <w:pStyle w:val="ListParagraph"/>
        <w:numPr>
          <w:ilvl w:val="0"/>
          <w:numId w:val="17"/>
        </w:numPr>
        <w:tabs>
          <w:tab w:val="left" w:pos="1350"/>
        </w:tabs>
        <w:autoSpaceDE w:val="0"/>
        <w:autoSpaceDN w:val="0"/>
        <w:adjustRightInd w:val="0"/>
        <w:spacing w:after="0" w:line="240" w:lineRule="auto"/>
        <w:ind w:left="1260" w:hanging="180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  <w:b/>
        </w:rPr>
        <w:t>Rows</w:t>
      </w:r>
      <w:r w:rsidRPr="0067350C">
        <w:rPr>
          <w:rFonts w:ascii="Times New Roman" w:hAnsi="Times New Roman" w:cs="Times New Roman"/>
        </w:rPr>
        <w:t xml:space="preserve"> in table contain the entities (ex. a record per customer)</w:t>
      </w:r>
    </w:p>
    <w:p w:rsidR="00083878" w:rsidRPr="0067350C" w:rsidRDefault="00AB3281" w:rsidP="00D155D1">
      <w:pPr>
        <w:pStyle w:val="ListParagraph"/>
        <w:numPr>
          <w:ilvl w:val="0"/>
          <w:numId w:val="17"/>
        </w:numPr>
        <w:tabs>
          <w:tab w:val="left" w:pos="1350"/>
        </w:tabs>
        <w:autoSpaceDE w:val="0"/>
        <w:autoSpaceDN w:val="0"/>
        <w:adjustRightInd w:val="0"/>
        <w:spacing w:after="0" w:line="240" w:lineRule="auto"/>
        <w:ind w:left="1260" w:hanging="180"/>
        <w:rPr>
          <w:rFonts w:ascii="Times New Roman" w:hAnsi="Times New Roman" w:cs="Times New Roman"/>
          <w:b/>
        </w:rPr>
      </w:pPr>
      <w:r w:rsidRPr="0067350C">
        <w:rPr>
          <w:rFonts w:ascii="Times New Roman" w:hAnsi="Times New Roman" w:cs="Times New Roman"/>
          <w:b/>
        </w:rPr>
        <w:t>Columns</w:t>
      </w:r>
      <w:r w:rsidRPr="0067350C">
        <w:rPr>
          <w:rFonts w:ascii="Times New Roman" w:hAnsi="Times New Roman" w:cs="Times New Roman"/>
        </w:rPr>
        <w:t xml:space="preserve"> in</w:t>
      </w:r>
      <w:r w:rsidR="002632C2" w:rsidRPr="0067350C">
        <w:rPr>
          <w:rFonts w:ascii="Times New Roman" w:hAnsi="Times New Roman" w:cs="Times New Roman"/>
        </w:rPr>
        <w:t xml:space="preserve"> table contain the attributes</w:t>
      </w:r>
      <w:r w:rsidRPr="0067350C">
        <w:rPr>
          <w:rFonts w:ascii="Times New Roman" w:hAnsi="Times New Roman" w:cs="Times New Roman"/>
        </w:rPr>
        <w:t xml:space="preserve"> (ex. columns for </w:t>
      </w:r>
      <w:r w:rsidR="002632C2" w:rsidRPr="0067350C">
        <w:rPr>
          <w:rFonts w:ascii="Times New Roman" w:hAnsi="Times New Roman" w:cs="Times New Roman"/>
          <w:lang w:val="en-US"/>
        </w:rPr>
        <w:t>Customer ID</w:t>
      </w:r>
      <w:r w:rsidRPr="0067350C">
        <w:rPr>
          <w:rFonts w:ascii="Times New Roman" w:hAnsi="Times New Roman" w:cs="Times New Roman"/>
          <w:lang w:val="en-US"/>
        </w:rPr>
        <w:t xml:space="preserve">, </w:t>
      </w:r>
      <w:r w:rsidR="002632C2" w:rsidRPr="0067350C">
        <w:rPr>
          <w:rFonts w:ascii="Times New Roman" w:hAnsi="Times New Roman" w:cs="Times New Roman"/>
          <w:lang w:val="en-US"/>
        </w:rPr>
        <w:t>Customer Name</w:t>
      </w:r>
      <w:r w:rsidRPr="0067350C">
        <w:rPr>
          <w:rFonts w:ascii="Times New Roman" w:hAnsi="Times New Roman" w:cs="Times New Roman"/>
          <w:lang w:val="en-US"/>
        </w:rPr>
        <w:t xml:space="preserve">, </w:t>
      </w:r>
      <w:r w:rsidR="002632C2" w:rsidRPr="0067350C">
        <w:rPr>
          <w:rFonts w:ascii="Times New Roman" w:hAnsi="Times New Roman" w:cs="Times New Roman"/>
          <w:lang w:val="en-US"/>
        </w:rPr>
        <w:t>Phone</w:t>
      </w:r>
      <w:r w:rsidRPr="0067350C">
        <w:rPr>
          <w:rFonts w:ascii="Times New Roman" w:hAnsi="Times New Roman" w:cs="Times New Roman"/>
          <w:lang w:val="en-US"/>
        </w:rPr>
        <w:t>)</w:t>
      </w:r>
    </w:p>
    <w:p w:rsidR="00083878" w:rsidRPr="0067350C" w:rsidRDefault="00083878" w:rsidP="00D155D1">
      <w:pPr>
        <w:spacing w:after="0" w:line="240" w:lineRule="auto"/>
        <w:rPr>
          <w:rFonts w:ascii="Times New Roman" w:hAnsi="Times New Roman" w:cs="Times New Roman"/>
          <w:b/>
        </w:rPr>
      </w:pPr>
    </w:p>
    <w:p w:rsidR="00A96613" w:rsidRPr="0067350C" w:rsidRDefault="00A96613" w:rsidP="00A96613">
      <w:pPr>
        <w:spacing w:after="0" w:line="240" w:lineRule="auto"/>
        <w:rPr>
          <w:rFonts w:ascii="Times New Roman" w:hAnsi="Times New Roman" w:cs="Times New Roman"/>
          <w:b/>
          <w:color w:val="0000FF"/>
          <w:sz w:val="24"/>
        </w:rPr>
      </w:pPr>
      <w:r w:rsidRPr="0067350C">
        <w:rPr>
          <w:rFonts w:ascii="Times New Roman" w:hAnsi="Times New Roman" w:cs="Times New Roman"/>
          <w:b/>
          <w:i/>
          <w:color w:val="C00000"/>
        </w:rPr>
        <w:t>What are the Functions of a Database Management System (DBMS)?</w:t>
      </w:r>
    </w:p>
    <w:p w:rsidR="005274A1" w:rsidRPr="0067350C" w:rsidRDefault="00A96613" w:rsidP="00A96613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  <w:b/>
        </w:rPr>
        <w:t xml:space="preserve">Data filtering &amp; </w:t>
      </w:r>
      <w:r w:rsidR="002632C2" w:rsidRPr="0067350C">
        <w:rPr>
          <w:rFonts w:ascii="Times New Roman" w:hAnsi="Times New Roman" w:cs="Times New Roman"/>
          <w:b/>
        </w:rPr>
        <w:t>profiling:</w:t>
      </w:r>
      <w:r w:rsidR="002632C2" w:rsidRPr="0067350C">
        <w:rPr>
          <w:rFonts w:ascii="Times New Roman" w:hAnsi="Times New Roman" w:cs="Times New Roman"/>
        </w:rPr>
        <w:t xml:space="preserve"> </w:t>
      </w:r>
      <w:r w:rsidRPr="0067350C">
        <w:rPr>
          <w:rFonts w:ascii="Times New Roman" w:hAnsi="Times New Roman" w:cs="Times New Roman"/>
        </w:rPr>
        <w:t xml:space="preserve">Inspecting </w:t>
      </w:r>
      <w:r w:rsidR="002632C2" w:rsidRPr="0067350C">
        <w:rPr>
          <w:rFonts w:ascii="Times New Roman" w:hAnsi="Times New Roman" w:cs="Times New Roman"/>
        </w:rPr>
        <w:t>da</w:t>
      </w:r>
      <w:r w:rsidRPr="0067350C">
        <w:rPr>
          <w:rFonts w:ascii="Times New Roman" w:hAnsi="Times New Roman" w:cs="Times New Roman"/>
        </w:rPr>
        <w:t>ta for errors, inconsistencies, redundancies &amp;</w:t>
      </w:r>
      <w:r w:rsidR="002632C2" w:rsidRPr="0067350C">
        <w:rPr>
          <w:rFonts w:ascii="Times New Roman" w:hAnsi="Times New Roman" w:cs="Times New Roman"/>
        </w:rPr>
        <w:t xml:space="preserve"> incomplete information.</w:t>
      </w:r>
    </w:p>
    <w:p w:rsidR="005274A1" w:rsidRPr="0067350C" w:rsidRDefault="002632C2" w:rsidP="00A96613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  <w:b/>
        </w:rPr>
        <w:t>Data quality:</w:t>
      </w:r>
      <w:r w:rsidRPr="0067350C">
        <w:rPr>
          <w:rFonts w:ascii="Times New Roman" w:hAnsi="Times New Roman" w:cs="Times New Roman"/>
        </w:rPr>
        <w:t xml:space="preserve"> Correcting, standardizing, and verifying the integrity of the data.</w:t>
      </w:r>
    </w:p>
    <w:p w:rsidR="005274A1" w:rsidRPr="0067350C" w:rsidRDefault="002632C2" w:rsidP="00A96613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  <w:b/>
        </w:rPr>
        <w:t>Data synchronization:</w:t>
      </w:r>
      <w:r w:rsidRPr="0067350C">
        <w:rPr>
          <w:rFonts w:ascii="Times New Roman" w:hAnsi="Times New Roman" w:cs="Times New Roman"/>
        </w:rPr>
        <w:t xml:space="preserve"> Integrating, matching, or linking data from disparate sources.</w:t>
      </w:r>
    </w:p>
    <w:p w:rsidR="00A96613" w:rsidRPr="0067350C" w:rsidRDefault="002632C2" w:rsidP="00A96613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  <w:b/>
        </w:rPr>
        <w:t>Data enrichment:</w:t>
      </w:r>
      <w:r w:rsidRPr="0067350C">
        <w:rPr>
          <w:rFonts w:ascii="Times New Roman" w:hAnsi="Times New Roman" w:cs="Times New Roman"/>
        </w:rPr>
        <w:t xml:space="preserve"> Enhancing data using information from internal and external data sources.</w:t>
      </w:r>
    </w:p>
    <w:p w:rsidR="005274A1" w:rsidRPr="0067350C" w:rsidRDefault="002632C2" w:rsidP="00A96613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  <w:b/>
        </w:rPr>
        <w:t>Data maintenance:</w:t>
      </w:r>
      <w:r w:rsidRPr="0067350C">
        <w:rPr>
          <w:rFonts w:ascii="Times New Roman" w:hAnsi="Times New Roman" w:cs="Times New Roman"/>
        </w:rPr>
        <w:t xml:space="preserve"> Checking and controlling data integrity over time</w:t>
      </w:r>
      <w:r w:rsidRPr="0067350C">
        <w:rPr>
          <w:rFonts w:ascii="Times New Roman" w:hAnsi="Times New Roman" w:cs="Times New Roman"/>
          <w:b/>
          <w:color w:val="0000FF"/>
          <w:sz w:val="24"/>
          <w:lang w:val="en-US"/>
        </w:rPr>
        <w:t>.</w:t>
      </w:r>
    </w:p>
    <w:p w:rsidR="00A96613" w:rsidRPr="0067350C" w:rsidRDefault="00A96613" w:rsidP="00A96613">
      <w:pPr>
        <w:spacing w:after="0" w:line="240" w:lineRule="auto"/>
        <w:rPr>
          <w:rFonts w:ascii="Times New Roman" w:hAnsi="Times New Roman" w:cs="Times New Roman"/>
          <w:b/>
          <w:color w:val="0000FF"/>
          <w:sz w:val="24"/>
        </w:rPr>
      </w:pPr>
    </w:p>
    <w:p w:rsidR="00F43569" w:rsidRPr="0067350C" w:rsidRDefault="00F43569" w:rsidP="00A96613">
      <w:pPr>
        <w:spacing w:after="0" w:line="240" w:lineRule="auto"/>
        <w:ind w:hanging="360"/>
        <w:rPr>
          <w:rFonts w:ascii="Times New Roman" w:hAnsi="Times New Roman" w:cs="Times New Roman"/>
          <w:b/>
          <w:color w:val="0000FF"/>
          <w:sz w:val="24"/>
        </w:rPr>
      </w:pPr>
      <w:r w:rsidRPr="0067350C">
        <w:rPr>
          <w:rFonts w:ascii="Times New Roman" w:hAnsi="Times New Roman" w:cs="Times New Roman"/>
          <w:b/>
          <w:color w:val="0000FF"/>
          <w:sz w:val="24"/>
        </w:rPr>
        <w:t>Relational Database Management System</w:t>
      </w:r>
    </w:p>
    <w:p w:rsidR="005274A1" w:rsidRPr="0067350C" w:rsidRDefault="00F43569" w:rsidP="00F43569">
      <w:pPr>
        <w:spacing w:after="0" w:line="240" w:lineRule="auto"/>
        <w:rPr>
          <w:rFonts w:ascii="Times New Roman" w:hAnsi="Times New Roman" w:cs="Times New Roman"/>
          <w:b/>
          <w:color w:val="1F497D" w:themeColor="text2"/>
        </w:rPr>
      </w:pPr>
      <w:r w:rsidRPr="0067350C">
        <w:rPr>
          <w:rFonts w:ascii="Times New Roman" w:hAnsi="Times New Roman" w:cs="Times New Roman"/>
          <w:b/>
          <w:i/>
          <w:color w:val="C00000"/>
        </w:rPr>
        <w:t xml:space="preserve">What is a </w:t>
      </w:r>
      <w:r w:rsidR="00D155D1" w:rsidRPr="0067350C">
        <w:rPr>
          <w:rFonts w:ascii="Times New Roman" w:hAnsi="Times New Roman" w:cs="Times New Roman"/>
          <w:b/>
          <w:i/>
          <w:color w:val="C00000"/>
        </w:rPr>
        <w:t>Relational DBMS</w:t>
      </w:r>
      <w:r w:rsidRPr="0067350C">
        <w:rPr>
          <w:rFonts w:ascii="Times New Roman" w:hAnsi="Times New Roman" w:cs="Times New Roman"/>
          <w:b/>
          <w:i/>
          <w:color w:val="C00000"/>
        </w:rPr>
        <w:t>?</w:t>
      </w:r>
      <w:r w:rsidRPr="0067350C">
        <w:rPr>
          <w:rFonts w:ascii="Times New Roman" w:hAnsi="Times New Roman" w:cs="Times New Roman"/>
        </w:rPr>
        <w:t xml:space="preserve"> </w:t>
      </w:r>
      <w:r w:rsidR="00D155D1" w:rsidRPr="0067350C">
        <w:rPr>
          <w:rFonts w:ascii="Times New Roman" w:hAnsi="Times New Roman" w:cs="Times New Roman"/>
        </w:rPr>
        <w:t xml:space="preserve"> </w:t>
      </w:r>
      <w:r w:rsidRPr="0067350C">
        <w:rPr>
          <w:rFonts w:ascii="Times New Roman" w:hAnsi="Times New Roman" w:cs="Times New Roman"/>
        </w:rPr>
        <w:t>Represents</w:t>
      </w:r>
      <w:r w:rsidR="00AB3281" w:rsidRPr="0067350C">
        <w:rPr>
          <w:rFonts w:ascii="Times New Roman" w:hAnsi="Times New Roman" w:cs="Times New Roman"/>
        </w:rPr>
        <w:t xml:space="preserve"> data as 2-dimensional tables</w:t>
      </w:r>
      <w:r w:rsidRPr="0067350C">
        <w:rPr>
          <w:rFonts w:ascii="Times New Roman" w:hAnsi="Times New Roman" w:cs="Times New Roman"/>
        </w:rPr>
        <w:t xml:space="preserve">. </w:t>
      </w:r>
      <w:r w:rsidR="00AB3281" w:rsidRPr="0067350C">
        <w:rPr>
          <w:rFonts w:ascii="Times New Roman" w:hAnsi="Times New Roman" w:cs="Times New Roman"/>
          <w:b/>
          <w:bCs/>
          <w:color w:val="1F497D" w:themeColor="text2"/>
          <w:lang w:val="en-US"/>
        </w:rPr>
        <w:t xml:space="preserve"> </w:t>
      </w:r>
    </w:p>
    <w:p w:rsidR="003C5FC3" w:rsidRPr="0067350C" w:rsidRDefault="00F43569" w:rsidP="009916CA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b/>
          <w:color w:val="1F497D" w:themeColor="text2"/>
        </w:rPr>
      </w:pPr>
      <w:r w:rsidRPr="0067350C">
        <w:rPr>
          <w:rFonts w:ascii="Times New Roman" w:hAnsi="Times New Roman" w:cs="Times New Roman"/>
        </w:rPr>
        <w:t>Relates data across tables based on common data element</w:t>
      </w:r>
      <w:r w:rsidRPr="0067350C">
        <w:rPr>
          <w:rFonts w:ascii="Times New Roman" w:hAnsi="Times New Roman" w:cs="Times New Roman"/>
          <w:color w:val="1F497D" w:themeColor="text2"/>
        </w:rPr>
        <w:t xml:space="preserve"> </w:t>
      </w:r>
    </w:p>
    <w:p w:rsidR="005274A1" w:rsidRPr="0067350C" w:rsidRDefault="003C5FC3" w:rsidP="009916CA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b/>
        </w:rPr>
      </w:pPr>
      <w:r w:rsidRPr="0067350C">
        <w:rPr>
          <w:rFonts w:ascii="Times New Roman" w:hAnsi="Times New Roman" w:cs="Times New Roman"/>
        </w:rPr>
        <w:t xml:space="preserve">Examples: </w:t>
      </w:r>
      <w:r w:rsidR="009916CA" w:rsidRPr="0067350C">
        <w:rPr>
          <w:rFonts w:ascii="Times New Roman" w:hAnsi="Times New Roman" w:cs="Times New Roman"/>
        </w:rPr>
        <w:t>MS</w:t>
      </w:r>
      <w:r w:rsidR="00AB3281" w:rsidRPr="0067350C">
        <w:rPr>
          <w:rFonts w:ascii="Times New Roman" w:hAnsi="Times New Roman" w:cs="Times New Roman"/>
        </w:rPr>
        <w:t>Ac</w:t>
      </w:r>
      <w:r w:rsidR="009916CA" w:rsidRPr="0067350C">
        <w:rPr>
          <w:rFonts w:ascii="Times New Roman" w:hAnsi="Times New Roman" w:cs="Times New Roman"/>
        </w:rPr>
        <w:t>cess, DB2, Oracle, MS SQL Server</w:t>
      </w:r>
    </w:p>
    <w:p w:rsidR="009916CA" w:rsidRPr="0067350C" w:rsidRDefault="009916CA" w:rsidP="009916CA">
      <w:pPr>
        <w:spacing w:after="0" w:line="240" w:lineRule="auto"/>
        <w:rPr>
          <w:rFonts w:ascii="Open Sans" w:hAnsi="Open Sans" w:cs="Arial"/>
          <w:color w:val="333333"/>
          <w:sz w:val="21"/>
          <w:szCs w:val="21"/>
          <w:lang w:val="en"/>
        </w:rPr>
      </w:pPr>
    </w:p>
    <w:p w:rsidR="009916CA" w:rsidRDefault="009916CA" w:rsidP="009916CA">
      <w:pPr>
        <w:spacing w:after="0" w:line="240" w:lineRule="auto"/>
        <w:rPr>
          <w:rFonts w:ascii="Open Sans" w:hAnsi="Open Sans" w:cs="Arial"/>
          <w:color w:val="333333"/>
          <w:sz w:val="21"/>
          <w:szCs w:val="21"/>
          <w:lang w:val="en"/>
        </w:rPr>
      </w:pPr>
      <w:r w:rsidRPr="0067350C">
        <w:rPr>
          <w:rFonts w:ascii="Times New Roman" w:hAnsi="Times New Roman" w:cs="Times New Roman"/>
          <w:b/>
          <w:i/>
          <w:color w:val="C00000"/>
        </w:rPr>
        <w:t>What is Structured Query Language (SQL)?</w:t>
      </w:r>
      <w:r w:rsidRPr="0067350C">
        <w:rPr>
          <w:rFonts w:ascii="Open Sans" w:hAnsi="Open Sans" w:cs="Arial"/>
          <w:color w:val="333333"/>
          <w:sz w:val="21"/>
          <w:szCs w:val="21"/>
          <w:lang w:val="en"/>
        </w:rPr>
        <w:t xml:space="preserve"> is a standard computer language for relational database management and data manipulation. SQL is used to </w:t>
      </w:r>
      <w:r w:rsidRPr="0067350C">
        <w:rPr>
          <w:rFonts w:ascii="Open Sans" w:hAnsi="Open Sans" w:cs="Arial"/>
          <w:b/>
          <w:color w:val="333333"/>
          <w:sz w:val="21"/>
          <w:szCs w:val="21"/>
          <w:lang w:val="en"/>
        </w:rPr>
        <w:t>query</w:t>
      </w:r>
      <w:r w:rsidRPr="0067350C">
        <w:rPr>
          <w:rFonts w:ascii="Open Sans" w:hAnsi="Open Sans" w:cs="Arial"/>
          <w:color w:val="333333"/>
          <w:sz w:val="21"/>
          <w:szCs w:val="21"/>
          <w:lang w:val="en"/>
        </w:rPr>
        <w:t>, insert, update and modify data.</w:t>
      </w:r>
    </w:p>
    <w:p w:rsidR="0067350C" w:rsidRPr="00A42BD0" w:rsidRDefault="0067350C" w:rsidP="0067350C">
      <w:pPr>
        <w:pStyle w:val="Style1"/>
        <w:kinsoku w:val="0"/>
        <w:overflowPunct w:val="0"/>
        <w:autoSpaceDE/>
        <w:adjustRightInd/>
        <w:ind w:right="1080"/>
        <w:textAlignment w:val="baseline"/>
        <w:rPr>
          <w:rStyle w:val="CharacterStyle1"/>
          <w:bCs/>
          <w:sz w:val="22"/>
          <w:szCs w:val="22"/>
          <w:lang w:val="en-CA" w:eastAsia="fr-FR"/>
        </w:rPr>
      </w:pPr>
      <w:r>
        <w:rPr>
          <w:rStyle w:val="CharacterStyle1"/>
          <w:bCs/>
          <w:sz w:val="22"/>
          <w:szCs w:val="22"/>
          <w:lang w:val="en-CA" w:eastAsia="fr-FR"/>
        </w:rPr>
        <w:lastRenderedPageBreak/>
        <w:t xml:space="preserve">The </w:t>
      </w:r>
      <w:r w:rsidRPr="00A42BD0">
        <w:rPr>
          <w:rStyle w:val="CharacterStyle1"/>
          <w:bCs/>
          <w:sz w:val="22"/>
          <w:szCs w:val="22"/>
          <w:lang w:val="en-CA" w:eastAsia="fr-FR"/>
        </w:rPr>
        <w:t>fo</w:t>
      </w:r>
      <w:r>
        <w:rPr>
          <w:rStyle w:val="CharacterStyle1"/>
          <w:bCs/>
          <w:sz w:val="22"/>
          <w:szCs w:val="22"/>
          <w:lang w:val="en-CA" w:eastAsia="fr-FR"/>
        </w:rPr>
        <w:t xml:space="preserve">rmat of the basic SQL statement, a conditional selection, is defined by: </w:t>
      </w:r>
    </w:p>
    <w:p w:rsidR="0067350C" w:rsidRPr="00A42BD0" w:rsidRDefault="0067350C" w:rsidP="0067350C">
      <w:pPr>
        <w:pStyle w:val="Style1"/>
        <w:numPr>
          <w:ilvl w:val="0"/>
          <w:numId w:val="27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A42BD0">
        <w:rPr>
          <w:rStyle w:val="CharacterStyle1"/>
          <w:sz w:val="22"/>
          <w:szCs w:val="22"/>
          <w:lang w:val="en-CA" w:eastAsia="fr-FR"/>
        </w:rPr>
        <w:t>SELECT column_names</w:t>
      </w:r>
    </w:p>
    <w:p w:rsidR="0067350C" w:rsidRPr="00A42BD0" w:rsidRDefault="0067350C" w:rsidP="0067350C">
      <w:pPr>
        <w:pStyle w:val="Style1"/>
        <w:numPr>
          <w:ilvl w:val="0"/>
          <w:numId w:val="27"/>
        </w:numPr>
        <w:kinsoku w:val="0"/>
        <w:overflowPunct w:val="0"/>
        <w:autoSpaceDE/>
        <w:adjustRightInd/>
        <w:textAlignment w:val="baseline"/>
        <w:rPr>
          <w:rStyle w:val="CharacterStyle1"/>
          <w:sz w:val="22"/>
          <w:szCs w:val="22"/>
          <w:lang w:val="en-CA" w:eastAsia="fr-FR"/>
        </w:rPr>
      </w:pPr>
      <w:r w:rsidRPr="00A42BD0">
        <w:rPr>
          <w:rStyle w:val="CharacterStyle1"/>
          <w:sz w:val="22"/>
          <w:szCs w:val="22"/>
          <w:lang w:val="en-CA" w:eastAsia="fr-FR"/>
        </w:rPr>
        <w:t xml:space="preserve">FROM  </w:t>
      </w:r>
      <w:r>
        <w:rPr>
          <w:rStyle w:val="CharacterStyle1"/>
          <w:sz w:val="22"/>
          <w:szCs w:val="22"/>
          <w:lang w:val="en-CA" w:eastAsia="fr-FR"/>
        </w:rPr>
        <w:t>table_</w:t>
      </w:r>
      <w:r w:rsidRPr="00A42BD0">
        <w:rPr>
          <w:rStyle w:val="CharacterStyle1"/>
          <w:sz w:val="22"/>
          <w:szCs w:val="22"/>
          <w:lang w:val="en-CA" w:eastAsia="fr-FR"/>
        </w:rPr>
        <w:t>name</w:t>
      </w:r>
    </w:p>
    <w:p w:rsidR="0067350C" w:rsidRPr="0067350C" w:rsidRDefault="0067350C" w:rsidP="009916CA">
      <w:pPr>
        <w:pStyle w:val="Style1"/>
        <w:numPr>
          <w:ilvl w:val="0"/>
          <w:numId w:val="27"/>
        </w:numPr>
        <w:kinsoku w:val="0"/>
        <w:overflowPunct w:val="0"/>
        <w:autoSpaceDE/>
        <w:adjustRightInd/>
        <w:textAlignment w:val="baseline"/>
        <w:rPr>
          <w:sz w:val="22"/>
          <w:szCs w:val="22"/>
          <w:lang w:val="en-CA" w:eastAsia="fr-FR"/>
        </w:rPr>
      </w:pPr>
      <w:r w:rsidRPr="00A42BD0">
        <w:rPr>
          <w:rStyle w:val="CharacterStyle1"/>
          <w:sz w:val="22"/>
          <w:szCs w:val="22"/>
          <w:lang w:val="en-CA" w:eastAsia="fr-FR"/>
        </w:rPr>
        <w:t>WHERE</w:t>
      </w:r>
      <w:r>
        <w:rPr>
          <w:rStyle w:val="CharacterStyle1"/>
          <w:sz w:val="22"/>
          <w:szCs w:val="22"/>
          <w:lang w:val="en-CA" w:eastAsia="fr-FR"/>
        </w:rPr>
        <w:t xml:space="preserve">  condition </w:t>
      </w:r>
    </w:p>
    <w:p w:rsidR="002506E9" w:rsidRDefault="002506E9" w:rsidP="00D4631D">
      <w:pPr>
        <w:spacing w:after="0" w:line="240" w:lineRule="auto"/>
        <w:rPr>
          <w:rFonts w:ascii="Times New Roman" w:hAnsi="Times New Roman" w:cs="Times New Roman"/>
          <w:b/>
          <w:color w:val="1F497D" w:themeColor="text2"/>
        </w:rPr>
      </w:pPr>
    </w:p>
    <w:p w:rsidR="00AB3281" w:rsidRPr="0067350C" w:rsidRDefault="00F43569" w:rsidP="005E3E1C">
      <w:pPr>
        <w:spacing w:after="0" w:line="240" w:lineRule="auto"/>
        <w:rPr>
          <w:rFonts w:ascii="Times New Roman" w:hAnsi="Times New Roman" w:cs="Times New Roman"/>
          <w:b/>
          <w:i/>
          <w:color w:val="C00000"/>
        </w:rPr>
      </w:pPr>
      <w:r w:rsidRPr="0067350C">
        <w:rPr>
          <w:rFonts w:ascii="Times New Roman" w:hAnsi="Times New Roman" w:cs="Times New Roman"/>
          <w:b/>
          <w:i/>
          <w:color w:val="C00000"/>
        </w:rPr>
        <w:t xml:space="preserve">What are the 3 basis operations of a Relational DBMS?  </w:t>
      </w:r>
    </w:p>
    <w:p w:rsidR="005274A1" w:rsidRPr="0067350C" w:rsidRDefault="002632C2" w:rsidP="00F43569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  <w:b/>
        </w:rPr>
        <w:t>Select:</w:t>
      </w:r>
      <w:r w:rsidRPr="0067350C">
        <w:rPr>
          <w:rFonts w:ascii="Times New Roman" w:hAnsi="Times New Roman" w:cs="Times New Roman"/>
        </w:rPr>
        <w:t xml:space="preserve"> Creates subset of rows that meet specific criteria</w:t>
      </w:r>
    </w:p>
    <w:p w:rsidR="005274A1" w:rsidRPr="0067350C" w:rsidRDefault="002632C2" w:rsidP="00F43569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  <w:b/>
        </w:rPr>
        <w:t>Join:</w:t>
      </w:r>
      <w:r w:rsidRPr="0067350C">
        <w:rPr>
          <w:rFonts w:ascii="Times New Roman" w:hAnsi="Times New Roman" w:cs="Times New Roman"/>
        </w:rPr>
        <w:t xml:space="preserve"> Combines relational tables to provide users with information </w:t>
      </w:r>
    </w:p>
    <w:p w:rsidR="005274A1" w:rsidRPr="0067350C" w:rsidRDefault="002632C2" w:rsidP="00F43569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  <w:b/>
        </w:rPr>
        <w:t>Project:</w:t>
      </w:r>
      <w:r w:rsidRPr="0067350C">
        <w:rPr>
          <w:rFonts w:ascii="Times New Roman" w:hAnsi="Times New Roman" w:cs="Times New Roman"/>
        </w:rPr>
        <w:t xml:space="preserve"> Enables users to create new tables containing only relevant information</w:t>
      </w:r>
    </w:p>
    <w:p w:rsidR="00AB3281" w:rsidRPr="0067350C" w:rsidRDefault="00AB3281" w:rsidP="005E3E1C">
      <w:pPr>
        <w:spacing w:after="0" w:line="240" w:lineRule="auto"/>
        <w:rPr>
          <w:rFonts w:ascii="Times New Roman" w:hAnsi="Times New Roman" w:cs="Times New Roman"/>
          <w:b/>
          <w:color w:val="1F497D" w:themeColor="text2"/>
        </w:rPr>
      </w:pPr>
    </w:p>
    <w:p w:rsidR="005274A1" w:rsidRPr="0067350C" w:rsidRDefault="002632C2" w:rsidP="00090FD8">
      <w:pPr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</w:rPr>
        <w:t>Primary keys and foreign keys identify the various entity classes (tables) in the database</w:t>
      </w:r>
      <w:r w:rsidR="00090FD8" w:rsidRPr="0067350C">
        <w:rPr>
          <w:rFonts w:ascii="Times New Roman" w:hAnsi="Times New Roman" w:cs="Times New Roman"/>
        </w:rPr>
        <w:t>:</w:t>
      </w:r>
    </w:p>
    <w:p w:rsidR="00672E5F" w:rsidRPr="0067350C" w:rsidRDefault="002632C2" w:rsidP="00090FD8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b/>
        </w:rPr>
      </w:pPr>
      <w:r w:rsidRPr="0067350C">
        <w:rPr>
          <w:rFonts w:ascii="Times New Roman" w:hAnsi="Times New Roman" w:cs="Times New Roman"/>
          <w:b/>
          <w:i/>
          <w:color w:val="C00000"/>
        </w:rPr>
        <w:t>Primary key</w:t>
      </w:r>
      <w:r w:rsidRPr="0067350C">
        <w:rPr>
          <w:rFonts w:ascii="Times New Roman" w:hAnsi="Times New Roman" w:cs="Times New Roman"/>
          <w:b/>
        </w:rPr>
        <w:t xml:space="preserve"> </w:t>
      </w:r>
      <w:r w:rsidRPr="0067350C">
        <w:rPr>
          <w:rFonts w:ascii="Times New Roman" w:hAnsi="Times New Roman" w:cs="Times New Roman"/>
        </w:rPr>
        <w:t>–</w:t>
      </w:r>
      <w:r w:rsidR="00672E5F" w:rsidRPr="0067350C">
        <w:rPr>
          <w:rFonts w:ascii="Times New Roman" w:hAnsi="Times New Roman" w:cs="Times New Roman"/>
        </w:rPr>
        <w:t xml:space="preserve"> a UNIQUE IDENTIFIER FIELD</w:t>
      </w:r>
    </w:p>
    <w:p w:rsidR="005274A1" w:rsidRPr="0067350C" w:rsidRDefault="002632C2" w:rsidP="00672E5F">
      <w:pPr>
        <w:pStyle w:val="ListParagraph"/>
        <w:numPr>
          <w:ilvl w:val="1"/>
          <w:numId w:val="19"/>
        </w:numPr>
        <w:spacing w:after="0" w:line="240" w:lineRule="auto"/>
        <w:rPr>
          <w:rFonts w:ascii="Times New Roman" w:hAnsi="Times New Roman" w:cs="Times New Roman"/>
          <w:b/>
        </w:rPr>
      </w:pPr>
      <w:r w:rsidRPr="0067350C">
        <w:rPr>
          <w:rFonts w:ascii="Times New Roman" w:hAnsi="Times New Roman" w:cs="Times New Roman"/>
        </w:rPr>
        <w:t xml:space="preserve"> a field (or group of fields) that </w:t>
      </w:r>
      <w:r w:rsidRPr="0067350C">
        <w:rPr>
          <w:rFonts w:ascii="Times New Roman" w:hAnsi="Times New Roman" w:cs="Times New Roman"/>
          <w:b/>
        </w:rPr>
        <w:t>uniquely identifies</w:t>
      </w:r>
      <w:r w:rsidRPr="0067350C">
        <w:rPr>
          <w:rFonts w:ascii="Times New Roman" w:hAnsi="Times New Roman" w:cs="Times New Roman"/>
        </w:rPr>
        <w:t xml:space="preserve"> a given entity in a table</w:t>
      </w:r>
    </w:p>
    <w:p w:rsidR="00672E5F" w:rsidRPr="0067350C" w:rsidRDefault="002632C2" w:rsidP="00090FD8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  <w:b/>
          <w:i/>
          <w:color w:val="C00000"/>
        </w:rPr>
        <w:t>Foreign key</w:t>
      </w:r>
      <w:r w:rsidRPr="0067350C">
        <w:rPr>
          <w:rFonts w:ascii="Times New Roman" w:hAnsi="Times New Roman" w:cs="Times New Roman"/>
          <w:b/>
        </w:rPr>
        <w:t xml:space="preserve"> </w:t>
      </w:r>
      <w:r w:rsidRPr="0067350C">
        <w:rPr>
          <w:rFonts w:ascii="Times New Roman" w:hAnsi="Times New Roman" w:cs="Times New Roman"/>
        </w:rPr>
        <w:t xml:space="preserve">– </w:t>
      </w:r>
      <w:r w:rsidR="00672E5F" w:rsidRPr="0067350C">
        <w:rPr>
          <w:rFonts w:ascii="Times New Roman" w:hAnsi="Times New Roman" w:cs="Times New Roman"/>
        </w:rPr>
        <w:t>A KEY TO LINK 2 or MORE TABLES TOGETHER</w:t>
      </w:r>
    </w:p>
    <w:p w:rsidR="002506E9" w:rsidRPr="0067350C" w:rsidRDefault="002632C2" w:rsidP="0046252D">
      <w:pPr>
        <w:pStyle w:val="ListParagraph"/>
        <w:numPr>
          <w:ilvl w:val="1"/>
          <w:numId w:val="19"/>
        </w:numPr>
        <w:spacing w:after="0" w:line="240" w:lineRule="auto"/>
        <w:rPr>
          <w:rFonts w:ascii="Times New Roman" w:hAnsi="Times New Roman" w:cs="Times New Roman"/>
        </w:rPr>
      </w:pPr>
      <w:r w:rsidRPr="0067350C">
        <w:rPr>
          <w:rFonts w:ascii="Times New Roman" w:hAnsi="Times New Roman" w:cs="Times New Roman"/>
        </w:rPr>
        <w:t xml:space="preserve">a primary key of one table that appears as an attribute in another table and acts to </w:t>
      </w:r>
      <w:r w:rsidRPr="0067350C">
        <w:rPr>
          <w:rFonts w:ascii="Times New Roman" w:hAnsi="Times New Roman" w:cs="Times New Roman"/>
          <w:b/>
        </w:rPr>
        <w:t>provide a logical relationship</w:t>
      </w:r>
      <w:r w:rsidRPr="0067350C">
        <w:rPr>
          <w:rFonts w:ascii="Times New Roman" w:hAnsi="Times New Roman" w:cs="Times New Roman"/>
        </w:rPr>
        <w:t xml:space="preserve"> between the </w:t>
      </w:r>
      <w:r w:rsidR="00090FD8" w:rsidRPr="0067350C">
        <w:rPr>
          <w:rFonts w:ascii="Times New Roman" w:hAnsi="Times New Roman" w:cs="Times New Roman"/>
        </w:rPr>
        <w:t>2</w:t>
      </w:r>
      <w:r w:rsidRPr="0067350C">
        <w:rPr>
          <w:rFonts w:ascii="Times New Roman" w:hAnsi="Times New Roman" w:cs="Times New Roman"/>
        </w:rPr>
        <w:t xml:space="preserve"> tables</w:t>
      </w:r>
      <w:r w:rsidR="00090FD8" w:rsidRPr="0067350C">
        <w:rPr>
          <w:rFonts w:ascii="Times New Roman" w:hAnsi="Times New Roman" w:cs="Times New Roman"/>
        </w:rPr>
        <w:t>.</w:t>
      </w:r>
    </w:p>
    <w:sectPr w:rsidR="002506E9" w:rsidRPr="0067350C" w:rsidSect="00A9661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900" w:right="108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542E" w:rsidRDefault="003C542E" w:rsidP="00672E5F">
      <w:pPr>
        <w:spacing w:after="0" w:line="240" w:lineRule="auto"/>
      </w:pPr>
      <w:r>
        <w:separator/>
      </w:r>
    </w:p>
  </w:endnote>
  <w:endnote w:type="continuationSeparator" w:id="0">
    <w:p w:rsidR="003C542E" w:rsidRDefault="003C542E" w:rsidP="00672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B3F" w:rsidRDefault="00106B3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E5F" w:rsidRPr="00672E5F" w:rsidRDefault="00672E5F">
    <w:pPr>
      <w:pStyle w:val="Footer"/>
      <w:jc w:val="right"/>
      <w:rPr>
        <w:rFonts w:ascii="Times New Roman" w:hAnsi="Times New Roman" w:cs="Times New Roman"/>
        <w:sz w:val="20"/>
      </w:rPr>
    </w:pPr>
    <w:r w:rsidRPr="00672E5F">
      <w:rPr>
        <w:rFonts w:ascii="Times New Roman" w:hAnsi="Times New Roman" w:cs="Times New Roman"/>
        <w:sz w:val="20"/>
      </w:rPr>
      <w:t xml:space="preserve">Page </w:t>
    </w:r>
    <w:sdt>
      <w:sdtPr>
        <w:rPr>
          <w:rFonts w:ascii="Times New Roman" w:hAnsi="Times New Roman" w:cs="Times New Roman"/>
          <w:sz w:val="20"/>
        </w:rPr>
        <w:id w:val="-94746703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672E5F">
          <w:rPr>
            <w:rFonts w:ascii="Times New Roman" w:hAnsi="Times New Roman" w:cs="Times New Roman"/>
            <w:sz w:val="20"/>
          </w:rPr>
          <w:fldChar w:fldCharType="begin"/>
        </w:r>
        <w:r w:rsidRPr="00672E5F">
          <w:rPr>
            <w:rFonts w:ascii="Times New Roman" w:hAnsi="Times New Roman" w:cs="Times New Roman"/>
            <w:sz w:val="20"/>
          </w:rPr>
          <w:instrText xml:space="preserve"> PAGE   \* MERGEFORMAT </w:instrText>
        </w:r>
        <w:r w:rsidRPr="00672E5F">
          <w:rPr>
            <w:rFonts w:ascii="Times New Roman" w:hAnsi="Times New Roman" w:cs="Times New Roman"/>
            <w:sz w:val="20"/>
          </w:rPr>
          <w:fldChar w:fldCharType="separate"/>
        </w:r>
        <w:r w:rsidR="00106B3F">
          <w:rPr>
            <w:rFonts w:ascii="Times New Roman" w:hAnsi="Times New Roman" w:cs="Times New Roman"/>
            <w:noProof/>
            <w:sz w:val="20"/>
          </w:rPr>
          <w:t>1</w:t>
        </w:r>
        <w:r w:rsidRPr="00672E5F">
          <w:rPr>
            <w:rFonts w:ascii="Times New Roman" w:hAnsi="Times New Roman" w:cs="Times New Roman"/>
            <w:noProof/>
            <w:sz w:val="20"/>
          </w:rPr>
          <w:fldChar w:fldCharType="end"/>
        </w:r>
      </w:sdtContent>
    </w:sdt>
  </w:p>
  <w:p w:rsidR="00672E5F" w:rsidRDefault="00672E5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B3F" w:rsidRDefault="00106B3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542E" w:rsidRDefault="003C542E" w:rsidP="00672E5F">
      <w:pPr>
        <w:spacing w:after="0" w:line="240" w:lineRule="auto"/>
      </w:pPr>
      <w:r>
        <w:separator/>
      </w:r>
    </w:p>
  </w:footnote>
  <w:footnote w:type="continuationSeparator" w:id="0">
    <w:p w:rsidR="003C542E" w:rsidRDefault="003C542E" w:rsidP="00672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B3F" w:rsidRDefault="00106B3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B3F" w:rsidRDefault="00106B3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B3F" w:rsidRDefault="00106B3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821F5"/>
    <w:multiLevelType w:val="hybridMultilevel"/>
    <w:tmpl w:val="B71E9518"/>
    <w:lvl w:ilvl="0" w:tplc="7C10EE76">
      <w:start w:val="1899"/>
      <w:numFmt w:val="bullet"/>
      <w:lvlText w:val="•"/>
      <w:lvlJc w:val="left"/>
      <w:pPr>
        <w:ind w:left="720" w:hanging="360"/>
      </w:pPr>
      <w:rPr>
        <w:rFonts w:ascii="Arial" w:hAnsi="Aria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64265"/>
    <w:multiLevelType w:val="singleLevel"/>
    <w:tmpl w:val="529BF1AC"/>
    <w:lvl w:ilvl="0">
      <w:numFmt w:val="bullet"/>
      <w:lvlText w:val="o"/>
      <w:lvlJc w:val="left"/>
      <w:pPr>
        <w:tabs>
          <w:tab w:val="num" w:pos="1008"/>
        </w:tabs>
        <w:ind w:left="720" w:firstLine="0"/>
      </w:pPr>
      <w:rPr>
        <w:rFonts w:ascii="Courier New" w:hAnsi="Courier New" w:cs="Courier New"/>
        <w:spacing w:val="3"/>
        <w:sz w:val="24"/>
        <w:szCs w:val="24"/>
      </w:rPr>
    </w:lvl>
  </w:abstractNum>
  <w:abstractNum w:abstractNumId="2" w15:restartNumberingAfterBreak="0">
    <w:nsid w:val="03C378ED"/>
    <w:multiLevelType w:val="hybridMultilevel"/>
    <w:tmpl w:val="D16CCBA0"/>
    <w:lvl w:ilvl="0" w:tplc="42286ECA">
      <w:start w:val="1"/>
      <w:numFmt w:val="bullet"/>
      <w:lvlText w:val="-"/>
      <w:lvlJc w:val="left"/>
      <w:pPr>
        <w:ind w:left="207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3" w15:restartNumberingAfterBreak="0">
    <w:nsid w:val="044279ED"/>
    <w:multiLevelType w:val="hybridMultilevel"/>
    <w:tmpl w:val="BD9EC7A6"/>
    <w:lvl w:ilvl="0" w:tplc="B490A0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DEC0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289C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E68A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A405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5479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A801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E43B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C8E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6995C4D"/>
    <w:multiLevelType w:val="singleLevel"/>
    <w:tmpl w:val="75181FC2"/>
    <w:lvl w:ilvl="0"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/>
        <w:bCs/>
        <w:i/>
        <w:iCs/>
        <w:spacing w:val="1"/>
        <w:sz w:val="28"/>
        <w:szCs w:val="28"/>
      </w:rPr>
    </w:lvl>
  </w:abstractNum>
  <w:abstractNum w:abstractNumId="5" w15:restartNumberingAfterBreak="0">
    <w:nsid w:val="14E84D9B"/>
    <w:multiLevelType w:val="hybridMultilevel"/>
    <w:tmpl w:val="17A80AEC"/>
    <w:lvl w:ilvl="0" w:tplc="65A295D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1220C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A8273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A09E1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BA70F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C8883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50ACC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463E6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CC157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EA6043C"/>
    <w:multiLevelType w:val="hybridMultilevel"/>
    <w:tmpl w:val="4ECAEABC"/>
    <w:lvl w:ilvl="0" w:tplc="7C10EE76">
      <w:start w:val="1899"/>
      <w:numFmt w:val="bullet"/>
      <w:lvlText w:val="•"/>
      <w:lvlJc w:val="left"/>
      <w:pPr>
        <w:ind w:left="720" w:hanging="360"/>
      </w:pPr>
      <w:rPr>
        <w:rFonts w:ascii="Arial" w:hAnsi="Aria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447746"/>
    <w:multiLevelType w:val="hybridMultilevel"/>
    <w:tmpl w:val="39F82716"/>
    <w:lvl w:ilvl="0" w:tplc="7C10EE76">
      <w:start w:val="1899"/>
      <w:numFmt w:val="bullet"/>
      <w:lvlText w:val="•"/>
      <w:lvlJc w:val="left"/>
      <w:pPr>
        <w:ind w:left="1440" w:hanging="360"/>
      </w:pPr>
      <w:rPr>
        <w:rFonts w:ascii="Arial" w:hAnsi="Aria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F6D7D2D"/>
    <w:multiLevelType w:val="hybridMultilevel"/>
    <w:tmpl w:val="B24E1044"/>
    <w:lvl w:ilvl="0" w:tplc="3ECC90A6">
      <w:start w:val="1"/>
      <w:numFmt w:val="bullet"/>
      <w:lvlText w:val="-"/>
      <w:lvlJc w:val="left"/>
      <w:pPr>
        <w:ind w:left="207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9" w15:restartNumberingAfterBreak="0">
    <w:nsid w:val="40CE6DEA"/>
    <w:multiLevelType w:val="hybridMultilevel"/>
    <w:tmpl w:val="0B1EFB48"/>
    <w:lvl w:ilvl="0" w:tplc="7C10EE76">
      <w:start w:val="1899"/>
      <w:numFmt w:val="bullet"/>
      <w:lvlText w:val="•"/>
      <w:lvlJc w:val="left"/>
      <w:pPr>
        <w:ind w:left="781" w:hanging="360"/>
      </w:pPr>
      <w:rPr>
        <w:rFonts w:ascii="Arial" w:hAnsi="Arial" w:hint="default"/>
        <w:color w:val="auto"/>
      </w:rPr>
    </w:lvl>
    <w:lvl w:ilvl="1" w:tplc="10090003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0" w15:restartNumberingAfterBreak="0">
    <w:nsid w:val="541B56AD"/>
    <w:multiLevelType w:val="hybridMultilevel"/>
    <w:tmpl w:val="FF248D16"/>
    <w:lvl w:ilvl="0" w:tplc="2408C5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54892A">
      <w:start w:val="319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C29C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5E94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CC96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E8EE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1696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4833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AA9D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DF84265"/>
    <w:multiLevelType w:val="hybridMultilevel"/>
    <w:tmpl w:val="C6FAF960"/>
    <w:lvl w:ilvl="0" w:tplc="7C10EE76">
      <w:start w:val="1899"/>
      <w:numFmt w:val="bullet"/>
      <w:lvlText w:val="•"/>
      <w:lvlJc w:val="left"/>
      <w:pPr>
        <w:ind w:left="781" w:hanging="360"/>
      </w:pPr>
      <w:rPr>
        <w:rFonts w:ascii="Arial" w:hAnsi="Aria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2" w15:restartNumberingAfterBreak="0">
    <w:nsid w:val="604B6DB6"/>
    <w:multiLevelType w:val="hybridMultilevel"/>
    <w:tmpl w:val="801C4E94"/>
    <w:lvl w:ilvl="0" w:tplc="F5AA05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C0C2EC">
      <w:start w:val="320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00DBCC">
      <w:start w:val="320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42A9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24ED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2CC5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9073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0C00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B857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63BE482E"/>
    <w:multiLevelType w:val="hybridMultilevel"/>
    <w:tmpl w:val="A3AC7E64"/>
    <w:lvl w:ilvl="0" w:tplc="3A5E82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EA6F0C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6FA5F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42B4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BE869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E1A07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1A24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C56E7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980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6646587F"/>
    <w:multiLevelType w:val="hybridMultilevel"/>
    <w:tmpl w:val="9ADC5FF4"/>
    <w:lvl w:ilvl="0" w:tplc="7C10EE76">
      <w:start w:val="1899"/>
      <w:numFmt w:val="bullet"/>
      <w:lvlText w:val="•"/>
      <w:lvlJc w:val="left"/>
      <w:pPr>
        <w:ind w:left="781" w:hanging="360"/>
      </w:pPr>
      <w:rPr>
        <w:rFonts w:ascii="Arial" w:hAnsi="Aria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5" w15:restartNumberingAfterBreak="0">
    <w:nsid w:val="6A0751D7"/>
    <w:multiLevelType w:val="singleLevel"/>
    <w:tmpl w:val="200399B6"/>
    <w:lvl w:ilvl="0">
      <w:start w:val="1"/>
      <w:numFmt w:val="lowerLetter"/>
      <w:lvlText w:val="%1)"/>
      <w:lvlJc w:val="left"/>
      <w:pPr>
        <w:tabs>
          <w:tab w:val="num" w:pos="1080"/>
        </w:tabs>
        <w:ind w:left="720" w:firstLine="0"/>
      </w:pPr>
      <w:rPr>
        <w:rFonts w:ascii="Garamond" w:hAnsi="Garamond" w:cs="Garamond"/>
        <w:spacing w:val="-3"/>
        <w:sz w:val="23"/>
        <w:szCs w:val="23"/>
      </w:rPr>
    </w:lvl>
  </w:abstractNum>
  <w:abstractNum w:abstractNumId="16" w15:restartNumberingAfterBreak="0">
    <w:nsid w:val="6CBB088E"/>
    <w:multiLevelType w:val="hybridMultilevel"/>
    <w:tmpl w:val="75AE2E9C"/>
    <w:lvl w:ilvl="0" w:tplc="7C10EE76">
      <w:start w:val="1899"/>
      <w:numFmt w:val="bullet"/>
      <w:lvlText w:val="•"/>
      <w:lvlJc w:val="left"/>
      <w:pPr>
        <w:ind w:left="360" w:hanging="360"/>
      </w:pPr>
      <w:rPr>
        <w:rFonts w:ascii="Arial" w:hAnsi="Aria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F640BE9"/>
    <w:multiLevelType w:val="hybridMultilevel"/>
    <w:tmpl w:val="1E2A9D36"/>
    <w:lvl w:ilvl="0" w:tplc="7C10EE76">
      <w:start w:val="1899"/>
      <w:numFmt w:val="bullet"/>
      <w:lvlText w:val="•"/>
      <w:lvlJc w:val="left"/>
      <w:pPr>
        <w:ind w:left="720" w:hanging="360"/>
      </w:pPr>
      <w:rPr>
        <w:rFonts w:ascii="Arial" w:hAnsi="Aria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BE4C14"/>
    <w:multiLevelType w:val="hybridMultilevel"/>
    <w:tmpl w:val="B8228AB6"/>
    <w:lvl w:ilvl="0" w:tplc="7C10EE76">
      <w:start w:val="1899"/>
      <w:numFmt w:val="bullet"/>
      <w:lvlText w:val="•"/>
      <w:lvlJc w:val="left"/>
      <w:pPr>
        <w:ind w:left="720" w:hanging="360"/>
      </w:pPr>
      <w:rPr>
        <w:rFonts w:ascii="Arial" w:hAnsi="Aria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006239"/>
    <w:multiLevelType w:val="hybridMultilevel"/>
    <w:tmpl w:val="86169E8C"/>
    <w:lvl w:ilvl="0" w:tplc="11BA492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771924"/>
    <w:multiLevelType w:val="hybridMultilevel"/>
    <w:tmpl w:val="60C0086E"/>
    <w:lvl w:ilvl="0" w:tplc="7C10EE76">
      <w:start w:val="1899"/>
      <w:numFmt w:val="bullet"/>
      <w:lvlText w:val="•"/>
      <w:lvlJc w:val="left"/>
      <w:pPr>
        <w:ind w:left="360" w:hanging="360"/>
      </w:pPr>
      <w:rPr>
        <w:rFonts w:ascii="Arial" w:hAnsi="Aria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785EC5"/>
    <w:multiLevelType w:val="hybridMultilevel"/>
    <w:tmpl w:val="D3CCCD64"/>
    <w:lvl w:ilvl="0" w:tplc="7C10EE76">
      <w:start w:val="1899"/>
      <w:numFmt w:val="bullet"/>
      <w:lvlText w:val="•"/>
      <w:lvlJc w:val="left"/>
      <w:pPr>
        <w:ind w:left="360" w:hanging="360"/>
      </w:pPr>
      <w:rPr>
        <w:rFonts w:ascii="Arial" w:hAnsi="Aria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7A65F7B"/>
    <w:multiLevelType w:val="hybridMultilevel"/>
    <w:tmpl w:val="7C9837B2"/>
    <w:lvl w:ilvl="0" w:tplc="354C15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D056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8A2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D6F1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241B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5C13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389C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96BC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44B6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79D64796"/>
    <w:multiLevelType w:val="hybridMultilevel"/>
    <w:tmpl w:val="21E00BE8"/>
    <w:lvl w:ilvl="0" w:tplc="2B4086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DEF6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F8BB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F4D3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E6C1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C838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7A56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104E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AE94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7A0860F1"/>
    <w:multiLevelType w:val="hybridMultilevel"/>
    <w:tmpl w:val="86D40B3A"/>
    <w:lvl w:ilvl="0" w:tplc="F920EA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6806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5492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8E37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2CC6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C47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3011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C04E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0A96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4"/>
    <w:lvlOverride w:ilvl="0">
      <w:lvl w:ilvl="0">
        <w:numFmt w:val="bullet"/>
        <w:lvlText w:val="·"/>
        <w:lvlJc w:val="left"/>
        <w:pPr>
          <w:tabs>
            <w:tab w:val="num" w:pos="720"/>
          </w:tabs>
          <w:ind w:left="720" w:hanging="360"/>
        </w:pPr>
        <w:rPr>
          <w:rFonts w:ascii="Symbol" w:hAnsi="Symbol" w:cs="Symbol"/>
          <w:b/>
          <w:bCs/>
          <w:i/>
          <w:iCs/>
          <w:spacing w:val="-10"/>
          <w:sz w:val="19"/>
          <w:szCs w:val="19"/>
        </w:rPr>
      </w:lvl>
    </w:lvlOverride>
  </w:num>
  <w:num w:numId="3">
    <w:abstractNumId w:val="1"/>
  </w:num>
  <w:num w:numId="4">
    <w:abstractNumId w:val="2"/>
  </w:num>
  <w:num w:numId="5">
    <w:abstractNumId w:val="8"/>
  </w:num>
  <w:num w:numId="6">
    <w:abstractNumId w:val="21"/>
  </w:num>
  <w:num w:numId="7">
    <w:abstractNumId w:val="20"/>
  </w:num>
  <w:num w:numId="8">
    <w:abstractNumId w:val="16"/>
  </w:num>
  <w:num w:numId="9">
    <w:abstractNumId w:val="6"/>
  </w:num>
  <w:num w:numId="10">
    <w:abstractNumId w:val="17"/>
  </w:num>
  <w:num w:numId="11">
    <w:abstractNumId w:val="4"/>
    <w:lvlOverride w:ilvl="0">
      <w:lvl w:ilvl="0">
        <w:numFmt w:val="bullet"/>
        <w:lvlText w:val="·"/>
        <w:lvlJc w:val="left"/>
        <w:pPr>
          <w:tabs>
            <w:tab w:val="num" w:pos="648"/>
          </w:tabs>
          <w:ind w:left="648" w:hanging="360"/>
        </w:pPr>
        <w:rPr>
          <w:rFonts w:ascii="Symbol" w:hAnsi="Symbol" w:cs="Symbol"/>
          <w:snapToGrid/>
          <w:sz w:val="24"/>
          <w:szCs w:val="24"/>
        </w:rPr>
      </w:lvl>
    </w:lvlOverride>
  </w:num>
  <w:num w:numId="12">
    <w:abstractNumId w:val="13"/>
  </w:num>
  <w:num w:numId="13">
    <w:abstractNumId w:val="5"/>
  </w:num>
  <w:num w:numId="14">
    <w:abstractNumId w:val="3"/>
  </w:num>
  <w:num w:numId="15">
    <w:abstractNumId w:val="12"/>
  </w:num>
  <w:num w:numId="16">
    <w:abstractNumId w:val="18"/>
  </w:num>
  <w:num w:numId="17">
    <w:abstractNumId w:val="7"/>
  </w:num>
  <w:num w:numId="18">
    <w:abstractNumId w:val="23"/>
  </w:num>
  <w:num w:numId="19">
    <w:abstractNumId w:val="9"/>
  </w:num>
  <w:num w:numId="20">
    <w:abstractNumId w:val="24"/>
  </w:num>
  <w:num w:numId="21">
    <w:abstractNumId w:val="22"/>
  </w:num>
  <w:num w:numId="22">
    <w:abstractNumId w:val="14"/>
  </w:num>
  <w:num w:numId="23">
    <w:abstractNumId w:val="10"/>
  </w:num>
  <w:num w:numId="24">
    <w:abstractNumId w:val="0"/>
  </w:num>
  <w:num w:numId="25">
    <w:abstractNumId w:val="19"/>
  </w:num>
  <w:num w:numId="26">
    <w:abstractNumId w:val="15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52D"/>
    <w:rsid w:val="00083878"/>
    <w:rsid w:val="00090FD8"/>
    <w:rsid w:val="000936CA"/>
    <w:rsid w:val="00106B3F"/>
    <w:rsid w:val="00186CBE"/>
    <w:rsid w:val="001934F9"/>
    <w:rsid w:val="0020328C"/>
    <w:rsid w:val="002506E9"/>
    <w:rsid w:val="002632C2"/>
    <w:rsid w:val="0037322B"/>
    <w:rsid w:val="003C542E"/>
    <w:rsid w:val="003C5FC3"/>
    <w:rsid w:val="003F359B"/>
    <w:rsid w:val="003F4E95"/>
    <w:rsid w:val="00441527"/>
    <w:rsid w:val="0046252D"/>
    <w:rsid w:val="004A783F"/>
    <w:rsid w:val="005274A1"/>
    <w:rsid w:val="005E3E1C"/>
    <w:rsid w:val="00662F7C"/>
    <w:rsid w:val="00672E5F"/>
    <w:rsid w:val="0067350C"/>
    <w:rsid w:val="006973AF"/>
    <w:rsid w:val="00771258"/>
    <w:rsid w:val="007F2790"/>
    <w:rsid w:val="008342FA"/>
    <w:rsid w:val="008B6B06"/>
    <w:rsid w:val="00977B73"/>
    <w:rsid w:val="009916CA"/>
    <w:rsid w:val="009D5747"/>
    <w:rsid w:val="00A96613"/>
    <w:rsid w:val="00AB3281"/>
    <w:rsid w:val="00BA48B0"/>
    <w:rsid w:val="00CB30E9"/>
    <w:rsid w:val="00D155D1"/>
    <w:rsid w:val="00D4631D"/>
    <w:rsid w:val="00DE6FC0"/>
    <w:rsid w:val="00E8063A"/>
    <w:rsid w:val="00EC1042"/>
    <w:rsid w:val="00EE6D88"/>
    <w:rsid w:val="00F43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 1"/>
    <w:basedOn w:val="Normal"/>
    <w:uiPriority w:val="99"/>
    <w:rsid w:val="004625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en-US" w:eastAsia="en-CA"/>
    </w:rPr>
  </w:style>
  <w:style w:type="character" w:customStyle="1" w:styleId="CharacterStyle1">
    <w:name w:val="Character Style 1"/>
    <w:uiPriority w:val="99"/>
    <w:rsid w:val="0046252D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46252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35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59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E3E1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72E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2E5F"/>
  </w:style>
  <w:style w:type="paragraph" w:styleId="Footer">
    <w:name w:val="footer"/>
    <w:basedOn w:val="Normal"/>
    <w:link w:val="FooterChar"/>
    <w:uiPriority w:val="99"/>
    <w:unhideWhenUsed/>
    <w:rsid w:val="00672E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2E5F"/>
  </w:style>
  <w:style w:type="paragraph" w:styleId="NoSpacing">
    <w:name w:val="No Spacing"/>
    <w:link w:val="NoSpacingChar"/>
    <w:uiPriority w:val="1"/>
    <w:qFormat/>
    <w:rsid w:val="00672E5F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672E5F"/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2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481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8104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471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839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43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2678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17897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6281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5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1217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42367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062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1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7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80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95647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58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204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418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008159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106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4459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5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24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921206">
          <w:marLeft w:val="1166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4062">
          <w:marLeft w:val="1166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2203">
          <w:marLeft w:val="1166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8330">
          <w:marLeft w:val="1166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5616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19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95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936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44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1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1643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22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587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4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161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87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27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1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9378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892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606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41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1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6272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449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499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928</Words>
  <Characters>5291</Characters>
  <Application>Microsoft Office Word</Application>
  <DocSecurity>0</DocSecurity>
  <Lines>44</Lines>
  <Paragraphs>12</Paragraphs>
  <ScaleCrop>false</ScaleCrop>
  <Company/>
  <LinksUpToDate>false</LinksUpToDate>
  <CharactersWithSpaces>6207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2015-12-26T19:00:00Z</dcterms:created>
  <dcterms:modified xsi:type="dcterms:W3CDTF">2015-12-26T19:00:00Z</dcterms:modified>
</cp:coreProperties>
</file>