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22D056" w14:textId="1873688C" w:rsidR="00966C7F" w:rsidRPr="006773AA" w:rsidRDefault="00631317" w:rsidP="008E30DD">
      <w:pPr>
        <w:spacing w:line="360" w:lineRule="auto"/>
        <w:ind w:firstLine="720"/>
        <w:rPr>
          <w:rFonts w:ascii="Times New Roman" w:hAnsi="Times New Roman" w:cs="Times New Roman"/>
          <w:noProof/>
          <w:lang w:val="en-US"/>
        </w:rPr>
      </w:pPr>
      <w:bookmarkStart w:id="0" w:name="OLE_LINK1"/>
      <w:bookmarkStart w:id="1" w:name="OLE_LINK2"/>
      <w:r w:rsidRPr="006773AA">
        <w:rPr>
          <w:rFonts w:ascii="Times New Roman" w:eastAsia="Times New Roman" w:hAnsi="Times New Roman" w:cs="Times New Roman"/>
          <w:color w:val="000000"/>
        </w:rPr>
        <w:t xml:space="preserve">Canadian Tire Corporation Limited is a Canadian company founded in 1922 by two brothers, John W. and Alfred J. </w:t>
      </w:r>
      <w:proofErr w:type="spellStart"/>
      <w:r w:rsidRPr="006773AA">
        <w:rPr>
          <w:rFonts w:ascii="Times New Roman" w:eastAsia="Times New Roman" w:hAnsi="Times New Roman" w:cs="Times New Roman"/>
          <w:color w:val="000000"/>
        </w:rPr>
        <w:t>Billes</w:t>
      </w:r>
      <w:proofErr w:type="spellEnd"/>
      <w:r w:rsidRPr="006773AA">
        <w:rPr>
          <w:rFonts w:ascii="Times New Roman" w:eastAsia="Times New Roman" w:hAnsi="Times New Roman" w:cs="Times New Roman"/>
          <w:color w:val="000000"/>
        </w:rPr>
        <w:t>.</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It originated in Hamilton and was first called Hamilton Tire and Garage Ltd.</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 xml:space="preserve">It wasn’t until 1927 that the brothers renamed it to Canadian Tire Corporation Ltd. </w:t>
      </w:r>
      <w:r w:rsidR="00A8339B" w:rsidRPr="006773AA">
        <w:rPr>
          <w:rStyle w:val="FootnoteReference"/>
          <w:rFonts w:ascii="Times New Roman" w:eastAsia="Times New Roman" w:hAnsi="Times New Roman" w:cs="Times New Roman"/>
          <w:color w:val="000000"/>
        </w:rPr>
        <w:footnoteReference w:id="1"/>
      </w:r>
      <w:r w:rsidRPr="006773AA">
        <w:rPr>
          <w:rFonts w:ascii="Times New Roman" w:eastAsia="Times New Roman" w:hAnsi="Times New Roman" w:cs="Times New Roman"/>
          <w:color w:val="000000"/>
        </w:rPr>
        <w:t> Today, the company can be found all throughout the country and their main objective is to launch new and innovative products at unbeatable prices.</w:t>
      </w:r>
      <w:r w:rsidR="00856354">
        <w:rPr>
          <w:rFonts w:ascii="Times New Roman" w:eastAsia="Times New Roman" w:hAnsi="Times New Roman" w:cs="Times New Roman"/>
          <w:color w:val="000000"/>
        </w:rPr>
        <w:t xml:space="preserve"> </w:t>
      </w:r>
      <w:r w:rsidR="00E16513" w:rsidRPr="006773AA">
        <w:rPr>
          <w:rFonts w:ascii="Times New Roman" w:eastAsia="Times New Roman" w:hAnsi="Times New Roman" w:cs="Times New Roman"/>
          <w:color w:val="000000"/>
        </w:rPr>
        <w:t xml:space="preserve"> This company has a diverse mix of products and services and provides Canadians with a one stop shop.</w:t>
      </w:r>
      <w:r w:rsidR="00856354">
        <w:rPr>
          <w:rFonts w:ascii="Times New Roman" w:eastAsia="Times New Roman" w:hAnsi="Times New Roman" w:cs="Times New Roman"/>
          <w:color w:val="000000"/>
        </w:rPr>
        <w:t xml:space="preserve"> </w:t>
      </w:r>
      <w:r w:rsidR="00E16513" w:rsidRPr="006773AA">
        <w:rPr>
          <w:rFonts w:ascii="Times New Roman" w:eastAsia="Times New Roman" w:hAnsi="Times New Roman" w:cs="Times New Roman"/>
          <w:color w:val="000000"/>
        </w:rPr>
        <w:t xml:space="preserve">Over the years, </w:t>
      </w:r>
      <w:r w:rsidRPr="006773AA">
        <w:rPr>
          <w:rFonts w:ascii="Times New Roman" w:eastAsia="Times New Roman" w:hAnsi="Times New Roman" w:cs="Times New Roman"/>
          <w:color w:val="000000"/>
        </w:rPr>
        <w:t>Canadian Tire has become a successful company with one of th</w:t>
      </w:r>
      <w:r w:rsidR="00E16513" w:rsidRPr="006773AA">
        <w:rPr>
          <w:rFonts w:ascii="Times New Roman" w:eastAsia="Times New Roman" w:hAnsi="Times New Roman" w:cs="Times New Roman"/>
          <w:color w:val="000000"/>
        </w:rPr>
        <w:t>e most trusted brands in Canada thus making them a symbolic Canadian enterprise.</w:t>
      </w:r>
      <w:bookmarkEnd w:id="0"/>
      <w:bookmarkEnd w:id="1"/>
    </w:p>
    <w:p w14:paraId="1543ADC0" w14:textId="77777777" w:rsidR="00E16513" w:rsidRPr="006773AA" w:rsidRDefault="00E16513" w:rsidP="00E16513">
      <w:pPr>
        <w:spacing w:line="360" w:lineRule="auto"/>
        <w:rPr>
          <w:rFonts w:ascii="Times New Roman" w:hAnsi="Times New Roman" w:cs="Times New Roman"/>
          <w:b/>
        </w:rPr>
      </w:pPr>
      <w:r w:rsidRPr="006773AA">
        <w:rPr>
          <w:rFonts w:ascii="Times New Roman" w:hAnsi="Times New Roman" w:cs="Times New Roman"/>
          <w:b/>
        </w:rPr>
        <w:t>Products and Services</w:t>
      </w:r>
    </w:p>
    <w:p w14:paraId="606D4F01" w14:textId="54BF1DEA" w:rsidR="00E16513" w:rsidRPr="006773AA" w:rsidRDefault="00E16513" w:rsidP="00F85D82">
      <w:pPr>
        <w:spacing w:line="360" w:lineRule="auto"/>
        <w:ind w:firstLine="720"/>
        <w:rPr>
          <w:rFonts w:ascii="Times New Roman" w:hAnsi="Times New Roman" w:cs="Times New Roman"/>
        </w:rPr>
      </w:pPr>
      <w:r w:rsidRPr="006773AA">
        <w:rPr>
          <w:rFonts w:ascii="Times New Roman" w:hAnsi="Times New Roman" w:cs="Times New Roman"/>
        </w:rPr>
        <w:t>Canadian Tire Corporation is a group of businesses that include retailing, financial management and CT REIT (Canadian Tire Real Estate Investment Trust). CT REIT is the division of the company that acquires the building space for future Canadian tire stores. Canadian Tire’s retail stores include the Canadian Tire store itself, petrol</w:t>
      </w:r>
      <w:r w:rsidR="00376C25" w:rsidRPr="006773AA">
        <w:rPr>
          <w:rFonts w:ascii="Times New Roman" w:hAnsi="Times New Roman" w:cs="Times New Roman"/>
        </w:rPr>
        <w:t>eum</w:t>
      </w:r>
      <w:r w:rsidRPr="006773AA">
        <w:rPr>
          <w:rFonts w:ascii="Times New Roman" w:hAnsi="Times New Roman" w:cs="Times New Roman"/>
        </w:rPr>
        <w:t xml:space="preserve"> stations, FGL sports (Sport Chek, Atmosphere, Nevada Bob’s Golf, Etc.) and Mark’s Work </w:t>
      </w:r>
      <w:r w:rsidR="006773AA">
        <w:rPr>
          <w:rFonts w:ascii="Times New Roman" w:hAnsi="Times New Roman" w:cs="Times New Roman"/>
        </w:rPr>
        <w:t>Wear</w:t>
      </w:r>
      <w:r w:rsidRPr="006773AA">
        <w:rPr>
          <w:rFonts w:ascii="Times New Roman" w:hAnsi="Times New Roman" w:cs="Times New Roman"/>
        </w:rPr>
        <w:t>house. This is the largest segment of the corporation because it accounts for 91.3 % of all the company’s revenue.</w:t>
      </w:r>
      <w:r w:rsidR="00856354">
        <w:rPr>
          <w:rFonts w:ascii="Times New Roman" w:hAnsi="Times New Roman" w:cs="Times New Roman"/>
        </w:rPr>
        <w:t xml:space="preserve"> </w:t>
      </w:r>
      <w:r w:rsidRPr="006773AA">
        <w:rPr>
          <w:rFonts w:ascii="Times New Roman" w:hAnsi="Times New Roman" w:cs="Times New Roman"/>
        </w:rPr>
        <w:t>To give a better view of the scale of the retail sector vs. the financial</w:t>
      </w:r>
      <w:r w:rsidR="00A8339B" w:rsidRPr="006773AA">
        <w:rPr>
          <w:rFonts w:ascii="Times New Roman" w:hAnsi="Times New Roman" w:cs="Times New Roman"/>
        </w:rPr>
        <w:t xml:space="preserve"> </w:t>
      </w:r>
      <w:r w:rsidRPr="006773AA">
        <w:rPr>
          <w:rFonts w:ascii="Times New Roman" w:hAnsi="Times New Roman" w:cs="Times New Roman"/>
        </w:rPr>
        <w:t>sector the division of revenue for Canadian Tire Corp</w:t>
      </w:r>
      <w:r w:rsidR="00F85D82">
        <w:rPr>
          <w:rFonts w:ascii="Times New Roman" w:hAnsi="Times New Roman" w:cs="Times New Roman"/>
        </w:rPr>
        <w:t>oration can be seen in figure 1.1</w:t>
      </w:r>
      <w:r w:rsidRPr="006773AA">
        <w:rPr>
          <w:rStyle w:val="FootnoteReference"/>
          <w:rFonts w:ascii="Times New Roman" w:hAnsi="Times New Roman" w:cs="Times New Roman"/>
        </w:rPr>
        <w:footnoteReference w:id="2"/>
      </w:r>
      <w:r w:rsidRPr="006773AA">
        <w:rPr>
          <w:rFonts w:ascii="Times New Roman" w:hAnsi="Times New Roman" w:cs="Times New Roman"/>
        </w:rPr>
        <w:t xml:space="preserve">. </w:t>
      </w:r>
      <w:r w:rsidR="00F85D82">
        <w:rPr>
          <w:rFonts w:ascii="Times New Roman" w:hAnsi="Times New Roman" w:cs="Times New Roman"/>
        </w:rPr>
        <w:t>C</w:t>
      </w:r>
      <w:r w:rsidRPr="006773AA">
        <w:rPr>
          <w:rFonts w:ascii="Times New Roman" w:hAnsi="Times New Roman" w:cs="Times New Roman"/>
        </w:rPr>
        <w:t>anadian Tire is truly the best retailer for products promoting Canadian culture. The Canadian Tire mission statement says: “We are a proud Canadian company that knows life in Canada better than anyone else. We offer products and services that help Cana</w:t>
      </w:r>
      <w:r w:rsidR="00376C25" w:rsidRPr="006773AA">
        <w:rPr>
          <w:rFonts w:ascii="Times New Roman" w:hAnsi="Times New Roman" w:cs="Times New Roman"/>
        </w:rPr>
        <w:t>dians live active, healthy lifestyles.</w:t>
      </w:r>
      <w:r w:rsidRPr="006773AA">
        <w:rPr>
          <w:rFonts w:ascii="Times New Roman" w:hAnsi="Times New Roman" w:cs="Times New Roman"/>
        </w:rPr>
        <w:t>”</w:t>
      </w:r>
      <w:r w:rsidRPr="006773AA">
        <w:rPr>
          <w:rStyle w:val="FootnoteReference"/>
          <w:rFonts w:ascii="Times New Roman" w:hAnsi="Times New Roman" w:cs="Times New Roman"/>
        </w:rPr>
        <w:footnoteReference w:id="3"/>
      </w:r>
      <w:r w:rsidR="00856354">
        <w:rPr>
          <w:rFonts w:ascii="Times New Roman" w:hAnsi="Times New Roman" w:cs="Times New Roman"/>
        </w:rPr>
        <w:t xml:space="preserve"> </w:t>
      </w:r>
      <w:r w:rsidRPr="006773AA">
        <w:rPr>
          <w:rFonts w:ascii="Times New Roman" w:hAnsi="Times New Roman" w:cs="Times New Roman"/>
        </w:rPr>
        <w:t xml:space="preserve">The products and services offered by Canadian Tire </w:t>
      </w:r>
      <w:r w:rsidR="00F651A6" w:rsidRPr="006773AA">
        <w:rPr>
          <w:rFonts w:ascii="Times New Roman" w:hAnsi="Times New Roman" w:cs="Times New Roman"/>
        </w:rPr>
        <w:t xml:space="preserve">are designed </w:t>
      </w:r>
      <w:r w:rsidRPr="006773AA">
        <w:rPr>
          <w:rFonts w:ascii="Times New Roman" w:hAnsi="Times New Roman" w:cs="Times New Roman"/>
        </w:rPr>
        <w:t xml:space="preserve">to accommodate the daily Canadian lifestyle </w:t>
      </w:r>
      <w:r w:rsidR="006E3A64" w:rsidRPr="006773AA">
        <w:rPr>
          <w:rFonts w:ascii="Times New Roman" w:hAnsi="Times New Roman" w:cs="Times New Roman"/>
        </w:rPr>
        <w:t xml:space="preserve">and </w:t>
      </w:r>
      <w:r w:rsidRPr="006773AA">
        <w:rPr>
          <w:rFonts w:ascii="Times New Roman" w:hAnsi="Times New Roman" w:cs="Times New Roman"/>
        </w:rPr>
        <w:t>include sportswear, sports equipment, auto parts, auto repair, tools, hardware, kitchen ap</w:t>
      </w:r>
      <w:r w:rsidR="00376C25" w:rsidRPr="006773AA">
        <w:rPr>
          <w:rFonts w:ascii="Times New Roman" w:hAnsi="Times New Roman" w:cs="Times New Roman"/>
        </w:rPr>
        <w:t>pliances, seasonal offerings (</w:t>
      </w:r>
      <w:proofErr w:type="spellStart"/>
      <w:r w:rsidR="00376C25" w:rsidRPr="006773AA">
        <w:rPr>
          <w:rFonts w:ascii="Times New Roman" w:hAnsi="Times New Roman" w:cs="Times New Roman"/>
        </w:rPr>
        <w:t>eg</w:t>
      </w:r>
      <w:proofErr w:type="spellEnd"/>
      <w:r w:rsidR="00376C25" w:rsidRPr="006773AA">
        <w:rPr>
          <w:rFonts w:ascii="Times New Roman" w:hAnsi="Times New Roman" w:cs="Times New Roman"/>
        </w:rPr>
        <w:t>.</w:t>
      </w:r>
      <w:r w:rsidRPr="006773AA">
        <w:rPr>
          <w:rFonts w:ascii="Times New Roman" w:hAnsi="Times New Roman" w:cs="Times New Roman"/>
        </w:rPr>
        <w:t xml:space="preserve"> Christmas decorations), petroleum and financi</w:t>
      </w:r>
      <w:r w:rsidR="006E3A64" w:rsidRPr="006773AA">
        <w:rPr>
          <w:rFonts w:ascii="Times New Roman" w:hAnsi="Times New Roman" w:cs="Times New Roman"/>
        </w:rPr>
        <w:t>al services (credit card provider</w:t>
      </w:r>
      <w:r w:rsidRPr="006773AA">
        <w:rPr>
          <w:rFonts w:ascii="Times New Roman" w:hAnsi="Times New Roman" w:cs="Times New Roman"/>
        </w:rPr>
        <w:t>)</w:t>
      </w:r>
      <w:r w:rsidRPr="006773AA">
        <w:rPr>
          <w:rStyle w:val="FootnoteReference"/>
          <w:rFonts w:ascii="Times New Roman" w:hAnsi="Times New Roman" w:cs="Times New Roman"/>
        </w:rPr>
        <w:footnoteReference w:id="4"/>
      </w:r>
      <w:r w:rsidRPr="006773AA">
        <w:rPr>
          <w:rFonts w:ascii="Times New Roman" w:hAnsi="Times New Roman" w:cs="Times New Roman"/>
        </w:rPr>
        <w:t>.</w:t>
      </w:r>
    </w:p>
    <w:p w14:paraId="5C7CB24D" w14:textId="21605664" w:rsidR="00E16513" w:rsidRPr="006773AA" w:rsidRDefault="00E16513" w:rsidP="006E3A64">
      <w:pPr>
        <w:spacing w:line="360" w:lineRule="auto"/>
        <w:ind w:firstLine="720"/>
        <w:rPr>
          <w:rFonts w:ascii="Times New Roman" w:hAnsi="Times New Roman" w:cs="Times New Roman"/>
        </w:rPr>
      </w:pPr>
      <w:r w:rsidRPr="006773AA">
        <w:rPr>
          <w:rFonts w:ascii="Times New Roman" w:hAnsi="Times New Roman" w:cs="Times New Roman"/>
        </w:rPr>
        <w:t xml:space="preserve">Canadian Tire’s products are not unique in the usual sense. What makes the company’s products unique is that the physical store is a one stop shop for a large variety </w:t>
      </w:r>
      <w:r w:rsidRPr="006773AA">
        <w:rPr>
          <w:rFonts w:ascii="Times New Roman" w:hAnsi="Times New Roman" w:cs="Times New Roman"/>
        </w:rPr>
        <w:lastRenderedPageBreak/>
        <w:t>of products that aren’t effectively offered together anywhere else. They have services from gas and auto repair for convenient auto maintenance to home improvement products and sportswear. The company truly operates in line with their mission statement by providing all essential products and services for daily Canadian life. Another aspect that makes the company unique is that they offer quick completion times (on most repairs) in their auto services department. This is so that the customer can come and get their car fixed while shopping around the store and doing daily errands. Auto repair is an idea that is longstanding but Canadian Tire upgrades and makes it unique by making the process as quic</w:t>
      </w:r>
      <w:r w:rsidR="00235071">
        <w:rPr>
          <w:rFonts w:ascii="Times New Roman" w:hAnsi="Times New Roman" w:cs="Times New Roman"/>
        </w:rPr>
        <w:t>k and easy as possible. C</w:t>
      </w:r>
      <w:r w:rsidRPr="006773AA">
        <w:rPr>
          <w:rFonts w:ascii="Times New Roman" w:hAnsi="Times New Roman" w:cs="Times New Roman"/>
        </w:rPr>
        <w:t>an’t pay for the repair? That’s no problem for Canadian Tire because they will gladly set you up with one of their easy to use credit cards. Again, credit is a longstanding service but Canadian Tire has upgraded it so that customers can get it quickly and easily while offering them unique deals on products like petroleum (10 cents off with a platinum card) or increases in Canadian Tire Money when shopping</w:t>
      </w:r>
      <w:r w:rsidRPr="006773AA">
        <w:rPr>
          <w:rStyle w:val="FootnoteReference"/>
          <w:rFonts w:ascii="Times New Roman" w:hAnsi="Times New Roman" w:cs="Times New Roman"/>
        </w:rPr>
        <w:footnoteReference w:id="5"/>
      </w:r>
      <w:r w:rsidRPr="006773AA">
        <w:rPr>
          <w:rFonts w:ascii="Times New Roman" w:hAnsi="Times New Roman" w:cs="Times New Roman"/>
        </w:rPr>
        <w:t>. Competing products are mostly longstanding products that haven’t involved any sort of extensive upgrade process.</w:t>
      </w:r>
    </w:p>
    <w:p w14:paraId="49BB5430" w14:textId="51D91B26" w:rsidR="00966C7F" w:rsidRPr="006773AA" w:rsidRDefault="00E16513" w:rsidP="00FC5B5A">
      <w:pPr>
        <w:spacing w:line="360" w:lineRule="auto"/>
        <w:ind w:firstLine="720"/>
        <w:rPr>
          <w:rFonts w:ascii="Times New Roman" w:hAnsi="Times New Roman" w:cs="Times New Roman"/>
        </w:rPr>
      </w:pPr>
      <w:r w:rsidRPr="006773AA">
        <w:rPr>
          <w:rFonts w:ascii="Times New Roman" w:hAnsi="Times New Roman" w:cs="Times New Roman"/>
        </w:rPr>
        <w:t>Competing products for Canadian Tire merchandise are widely offered. The difference being that a customer will be hard-pressed to go to a single store and find everything they can at a Cana</w:t>
      </w:r>
      <w:r w:rsidR="00326266" w:rsidRPr="006773AA">
        <w:rPr>
          <w:rFonts w:ascii="Times New Roman" w:hAnsi="Times New Roman" w:cs="Times New Roman"/>
        </w:rPr>
        <w:t>dian Tire location. For example, a</w:t>
      </w:r>
      <w:r w:rsidRPr="006773AA">
        <w:rPr>
          <w:rFonts w:ascii="Times New Roman" w:hAnsi="Times New Roman" w:cs="Times New Roman"/>
        </w:rPr>
        <w:t xml:space="preserve"> customer could go get their car repaired but at any other auto repair shop they wouldn’t be able to pick up that new pair of boots and/or the fishing gear they’ve </w:t>
      </w:r>
      <w:r w:rsidR="00326266" w:rsidRPr="006773AA">
        <w:rPr>
          <w:rFonts w:ascii="Times New Roman" w:hAnsi="Times New Roman" w:cs="Times New Roman"/>
        </w:rPr>
        <w:t>wanted</w:t>
      </w:r>
      <w:r w:rsidRPr="006773AA">
        <w:rPr>
          <w:rFonts w:ascii="Times New Roman" w:hAnsi="Times New Roman" w:cs="Times New Roman"/>
        </w:rPr>
        <w:t xml:space="preserve"> to buy. Ev</w:t>
      </w:r>
      <w:r w:rsidR="00FC5B5A">
        <w:rPr>
          <w:rFonts w:ascii="Times New Roman" w:hAnsi="Times New Roman" w:cs="Times New Roman"/>
        </w:rPr>
        <w:t xml:space="preserve">en the affiliate stores </w:t>
      </w:r>
      <w:r w:rsidRPr="006773AA">
        <w:rPr>
          <w:rFonts w:ascii="Times New Roman" w:hAnsi="Times New Roman" w:cs="Times New Roman"/>
        </w:rPr>
        <w:t>Mark’s and</w:t>
      </w:r>
      <w:r w:rsidR="00235071">
        <w:rPr>
          <w:rFonts w:ascii="Times New Roman" w:hAnsi="Times New Roman" w:cs="Times New Roman"/>
        </w:rPr>
        <w:t xml:space="preserve"> FGL Sports offer</w:t>
      </w:r>
      <w:r w:rsidRPr="006773AA">
        <w:rPr>
          <w:rFonts w:ascii="Times New Roman" w:hAnsi="Times New Roman" w:cs="Times New Roman"/>
        </w:rPr>
        <w:t xml:space="preserve"> </w:t>
      </w:r>
      <w:r w:rsidR="00235071">
        <w:rPr>
          <w:rFonts w:ascii="Times New Roman" w:hAnsi="Times New Roman" w:cs="Times New Roman"/>
        </w:rPr>
        <w:t xml:space="preserve">such </w:t>
      </w:r>
      <w:r w:rsidRPr="006773AA">
        <w:rPr>
          <w:rFonts w:ascii="Times New Roman" w:hAnsi="Times New Roman" w:cs="Times New Roman"/>
        </w:rPr>
        <w:t>a wide variety of work clothing and sporting equipment</w:t>
      </w:r>
      <w:r w:rsidR="00235071">
        <w:rPr>
          <w:rFonts w:ascii="Times New Roman" w:hAnsi="Times New Roman" w:cs="Times New Roman"/>
        </w:rPr>
        <w:t xml:space="preserve"> that all their products can’t be found in a single</w:t>
      </w:r>
      <w:r w:rsidRPr="006773AA">
        <w:rPr>
          <w:rFonts w:ascii="Times New Roman" w:hAnsi="Times New Roman" w:cs="Times New Roman"/>
        </w:rPr>
        <w:t xml:space="preserve"> location anywhere else. The main driver of the business is convenience. Canadian Tire knows that the Canadian lifestyle is a very busy and active </w:t>
      </w:r>
      <w:r w:rsidR="00326266" w:rsidRPr="006773AA">
        <w:rPr>
          <w:rFonts w:ascii="Times New Roman" w:hAnsi="Times New Roman" w:cs="Times New Roman"/>
        </w:rPr>
        <w:t>one, which</w:t>
      </w:r>
      <w:r w:rsidRPr="006773AA">
        <w:rPr>
          <w:rFonts w:ascii="Times New Roman" w:hAnsi="Times New Roman" w:cs="Times New Roman"/>
        </w:rPr>
        <w:t xml:space="preserve"> is why they offer such c</w:t>
      </w:r>
      <w:r w:rsidR="00FC5B5A">
        <w:rPr>
          <w:rFonts w:ascii="Times New Roman" w:hAnsi="Times New Roman" w:cs="Times New Roman"/>
        </w:rPr>
        <w:t>onvenience. This</w:t>
      </w:r>
      <w:r w:rsidRPr="006773AA">
        <w:rPr>
          <w:rFonts w:ascii="Times New Roman" w:hAnsi="Times New Roman" w:cs="Times New Roman"/>
        </w:rPr>
        <w:t xml:space="preserve"> lifestyle is what makes Canadian Tire so successful today. Because of the busy lifestyle most Canadian customers would prefer to get their shopping done all in one location rather than going all over a city and expending additional unneeded time on finding different locations to buy their goods. Even getting a credit card under their financial service division is a quick and convenient process. Canadian Tire allows you to apply in </w:t>
      </w:r>
      <w:r w:rsidRPr="006773AA">
        <w:rPr>
          <w:rFonts w:ascii="Times New Roman" w:hAnsi="Times New Roman" w:cs="Times New Roman"/>
        </w:rPr>
        <w:lastRenderedPageBreak/>
        <w:t>store, by phone or online and has a 24/7 call center that has won awards for its customer service</w:t>
      </w:r>
      <w:r w:rsidRPr="006773AA">
        <w:rPr>
          <w:rFonts w:ascii="Times New Roman" w:hAnsi="Times New Roman" w:cs="Times New Roman"/>
          <w:vertAlign w:val="superscript"/>
        </w:rPr>
        <w:t>4</w:t>
      </w:r>
      <w:r w:rsidRPr="006773AA">
        <w:rPr>
          <w:rFonts w:ascii="Times New Roman" w:hAnsi="Times New Roman" w:cs="Times New Roman"/>
        </w:rPr>
        <w:t xml:space="preserve">. Even though there are many substitutes for Canadian Tire products it is the convenience and knowledge of Canadian culture that makes Canadian Tire successful. It is truly the best company in terms of products that promote Canadian culture. </w:t>
      </w:r>
    </w:p>
    <w:p w14:paraId="5E50BE22" w14:textId="64ED8E8C" w:rsidR="00E16513" w:rsidRPr="006773AA" w:rsidRDefault="00E16513" w:rsidP="00E16513">
      <w:pPr>
        <w:spacing w:line="360" w:lineRule="auto"/>
        <w:ind w:firstLine="720"/>
        <w:rPr>
          <w:rFonts w:ascii="Times New Roman" w:hAnsi="Times New Roman" w:cs="Times New Roman"/>
        </w:rPr>
      </w:pPr>
      <w:r w:rsidRPr="006773AA">
        <w:rPr>
          <w:rFonts w:ascii="Times New Roman" w:hAnsi="Times New Roman" w:cs="Times New Roman"/>
          <w:color w:val="000000"/>
        </w:rPr>
        <w:t>STP is a systematic process that is broken down into three main groups; segmentation, targeting and positioning.</w:t>
      </w:r>
      <w:r w:rsidR="00856354">
        <w:rPr>
          <w:rFonts w:ascii="Times New Roman" w:hAnsi="Times New Roman" w:cs="Times New Roman"/>
          <w:color w:val="000000"/>
        </w:rPr>
        <w:t xml:space="preserve"> </w:t>
      </w:r>
      <w:r w:rsidRPr="006773AA">
        <w:rPr>
          <w:rFonts w:ascii="Times New Roman" w:hAnsi="Times New Roman" w:cs="Times New Roman"/>
          <w:color w:val="000000"/>
        </w:rPr>
        <w:t xml:space="preserve">Segmentation is “the process of dividing the market into distinct groups of customers where each individual group has similar needs, wants, or characteristics - who therefore might appreciate products or services geared especially for them in similar ways.” </w:t>
      </w:r>
      <w:r w:rsidRPr="006773AA">
        <w:rPr>
          <w:rStyle w:val="FootnoteReference"/>
          <w:rFonts w:ascii="Times New Roman" w:hAnsi="Times New Roman" w:cs="Times New Roman"/>
          <w:color w:val="000000"/>
        </w:rPr>
        <w:footnoteReference w:id="6"/>
      </w:r>
      <w:r w:rsidR="00856354">
        <w:rPr>
          <w:rFonts w:ascii="Times New Roman" w:hAnsi="Times New Roman" w:cs="Times New Roman"/>
          <w:color w:val="000000"/>
        </w:rPr>
        <w:t xml:space="preserve"> </w:t>
      </w:r>
      <w:r w:rsidRPr="006773AA">
        <w:rPr>
          <w:rFonts w:ascii="Times New Roman" w:hAnsi="Times New Roman" w:cs="Times New Roman"/>
          <w:color w:val="000000"/>
        </w:rPr>
        <w:t xml:space="preserve">With Canadian Tire’s large and unique mix of products they are able to serve </w:t>
      </w:r>
      <w:r w:rsidR="002C79F9" w:rsidRPr="006773AA">
        <w:rPr>
          <w:rFonts w:ascii="Times New Roman" w:hAnsi="Times New Roman" w:cs="Times New Roman"/>
          <w:color w:val="000000"/>
        </w:rPr>
        <w:t>too</w:t>
      </w:r>
      <w:r w:rsidRPr="006773AA">
        <w:rPr>
          <w:rFonts w:ascii="Times New Roman" w:hAnsi="Times New Roman" w:cs="Times New Roman"/>
          <w:color w:val="000000"/>
        </w:rPr>
        <w:t xml:space="preserve"> many groups of consumers.</w:t>
      </w:r>
      <w:r w:rsidR="00856354">
        <w:rPr>
          <w:rFonts w:ascii="Times New Roman" w:hAnsi="Times New Roman" w:cs="Times New Roman"/>
          <w:color w:val="000000"/>
        </w:rPr>
        <w:t xml:space="preserve"> </w:t>
      </w:r>
      <w:r w:rsidRPr="006773AA">
        <w:rPr>
          <w:rFonts w:ascii="Times New Roman" w:hAnsi="Times New Roman" w:cs="Times New Roman"/>
          <w:color w:val="000000"/>
        </w:rPr>
        <w:t>For instance, they have segmented their store into groups of people who enjoy an active lifestyle, outdoor living, automotive parts and home products just to name a few.</w:t>
      </w:r>
      <w:r w:rsidR="00856354">
        <w:rPr>
          <w:rFonts w:ascii="Times New Roman" w:hAnsi="Times New Roman" w:cs="Times New Roman"/>
          <w:color w:val="000000"/>
        </w:rPr>
        <w:t xml:space="preserve"> </w:t>
      </w:r>
      <w:r w:rsidRPr="006773AA">
        <w:rPr>
          <w:rFonts w:ascii="Times New Roman" w:hAnsi="Times New Roman" w:cs="Times New Roman"/>
          <w:color w:val="000000"/>
        </w:rPr>
        <w:t>They aim to target different categories of Canadian consumers and by div</w:t>
      </w:r>
      <w:r w:rsidR="00B16BCA" w:rsidRPr="006773AA">
        <w:rPr>
          <w:rFonts w:ascii="Times New Roman" w:hAnsi="Times New Roman" w:cs="Times New Roman"/>
          <w:color w:val="000000"/>
        </w:rPr>
        <w:t>iding them into distinct groups,</w:t>
      </w:r>
      <w:r w:rsidRPr="006773AA">
        <w:rPr>
          <w:rFonts w:ascii="Times New Roman" w:hAnsi="Times New Roman" w:cs="Times New Roman"/>
          <w:color w:val="000000"/>
        </w:rPr>
        <w:t xml:space="preserve"> they can </w:t>
      </w:r>
      <w:r w:rsidRPr="006773AA">
        <w:rPr>
          <w:rFonts w:ascii="Times New Roman" w:hAnsi="Times New Roman" w:cs="Times New Roman"/>
          <w:color w:val="2B2B2B"/>
          <w:lang w:val="en-US"/>
        </w:rPr>
        <w:t xml:space="preserve">tailor their products to the needs and desires of their consumers. </w:t>
      </w:r>
    </w:p>
    <w:p w14:paraId="5A9B0BAC" w14:textId="2DE71F8F" w:rsidR="00E16513" w:rsidRPr="006773AA" w:rsidRDefault="00E16513" w:rsidP="00E16513">
      <w:pPr>
        <w:spacing w:line="360" w:lineRule="auto"/>
        <w:ind w:firstLine="720"/>
        <w:rPr>
          <w:rFonts w:ascii="Times New Roman" w:hAnsi="Times New Roman" w:cs="Times New Roman"/>
          <w:color w:val="000000"/>
        </w:rPr>
      </w:pPr>
      <w:r w:rsidRPr="006773AA">
        <w:rPr>
          <w:rFonts w:ascii="Times New Roman" w:hAnsi="Times New Roman" w:cs="Times New Roman"/>
          <w:color w:val="000000"/>
        </w:rPr>
        <w:t xml:space="preserve">Targeting is “the process of evaluating the attractiveness of various segments and then deciding which to pursue as a market”. </w:t>
      </w:r>
      <w:r w:rsidR="005016EB" w:rsidRPr="006773AA">
        <w:rPr>
          <w:rStyle w:val="FootnoteReference"/>
          <w:rFonts w:ascii="Times New Roman" w:hAnsi="Times New Roman" w:cs="Times New Roman"/>
          <w:color w:val="000000"/>
        </w:rPr>
        <w:t>6</w:t>
      </w:r>
      <w:r w:rsidR="00856354">
        <w:rPr>
          <w:rFonts w:ascii="Times New Roman" w:hAnsi="Times New Roman" w:cs="Times New Roman"/>
          <w:color w:val="000000"/>
        </w:rPr>
        <w:t xml:space="preserve"> </w:t>
      </w:r>
      <w:r w:rsidRPr="006773AA">
        <w:rPr>
          <w:rFonts w:ascii="Times New Roman" w:hAnsi="Times New Roman" w:cs="Times New Roman"/>
          <w:color w:val="000000"/>
        </w:rPr>
        <w:t>Canadian tire has implemented a differentiated segmentation strategy as they target several markets with different products for each.</w:t>
      </w:r>
      <w:r w:rsidR="00856354">
        <w:rPr>
          <w:rFonts w:ascii="Times New Roman" w:hAnsi="Times New Roman" w:cs="Times New Roman"/>
          <w:color w:val="000000"/>
        </w:rPr>
        <w:t xml:space="preserve"> </w:t>
      </w:r>
      <w:r w:rsidRPr="006773AA">
        <w:rPr>
          <w:rFonts w:ascii="Times New Roman" w:hAnsi="Times New Roman" w:cs="Times New Roman"/>
          <w:color w:val="000000"/>
        </w:rPr>
        <w:t>The company determined which segments were worth pursuing and as a result have increa</w:t>
      </w:r>
      <w:r w:rsidR="00B16BCA" w:rsidRPr="006773AA">
        <w:rPr>
          <w:rFonts w:ascii="Times New Roman" w:hAnsi="Times New Roman" w:cs="Times New Roman"/>
          <w:color w:val="000000"/>
        </w:rPr>
        <w:t xml:space="preserve">sed their customer base, sales </w:t>
      </w:r>
      <w:r w:rsidRPr="006773AA">
        <w:rPr>
          <w:rFonts w:ascii="Times New Roman" w:hAnsi="Times New Roman" w:cs="Times New Roman"/>
          <w:color w:val="000000"/>
        </w:rPr>
        <w:t>and profits.</w:t>
      </w:r>
      <w:r w:rsidR="00856354">
        <w:rPr>
          <w:rFonts w:ascii="Times New Roman" w:hAnsi="Times New Roman" w:cs="Times New Roman"/>
          <w:color w:val="000000"/>
        </w:rPr>
        <w:t xml:space="preserve"> </w:t>
      </w:r>
      <w:r w:rsidRPr="006773AA">
        <w:rPr>
          <w:rFonts w:ascii="Times New Roman" w:hAnsi="Times New Roman" w:cs="Times New Roman"/>
          <w:color w:val="000000"/>
        </w:rPr>
        <w:t>Targeting as many consumers as possible across the nation is one of the main reasons Canadian Tire has become one of Canada’s most shopped merchandise retailers.</w:t>
      </w:r>
      <w:r w:rsidR="00856354">
        <w:rPr>
          <w:rFonts w:ascii="Times New Roman" w:hAnsi="Times New Roman" w:cs="Times New Roman"/>
          <w:color w:val="000000"/>
        </w:rPr>
        <w:t xml:space="preserve"> </w:t>
      </w:r>
    </w:p>
    <w:p w14:paraId="4FF8B792" w14:textId="7060F740" w:rsidR="006E3A64" w:rsidRPr="006773AA" w:rsidRDefault="00E16513" w:rsidP="006E3A64">
      <w:pPr>
        <w:spacing w:line="360" w:lineRule="auto"/>
        <w:ind w:firstLine="720"/>
        <w:rPr>
          <w:rFonts w:ascii="Times New Roman" w:hAnsi="Times New Roman" w:cs="Times New Roman"/>
        </w:rPr>
      </w:pPr>
      <w:r w:rsidRPr="006773AA">
        <w:rPr>
          <w:rFonts w:ascii="Times New Roman" w:hAnsi="Times New Roman" w:cs="Times New Roman"/>
          <w:color w:val="000000"/>
        </w:rPr>
        <w:t>Positioning is “the mental picture that people have about a company and its products or services relative to its competitors.”</w:t>
      </w:r>
      <w:r w:rsidR="005016EB" w:rsidRPr="006773AA">
        <w:rPr>
          <w:rStyle w:val="FootnoteReference"/>
          <w:rFonts w:ascii="Times New Roman" w:hAnsi="Times New Roman" w:cs="Times New Roman"/>
          <w:color w:val="000000"/>
        </w:rPr>
        <w:t>6</w:t>
      </w:r>
      <w:r w:rsidRPr="006773AA">
        <w:rPr>
          <w:rFonts w:ascii="Times New Roman" w:hAnsi="Times New Roman" w:cs="Times New Roman"/>
          <w:color w:val="000000"/>
        </w:rPr>
        <w:t xml:space="preserve"> Canadian Tire is effectively portrayed as a company that offers quality products at lower prices. With their unique mix of products, they continue to strive to be the number one shopped retailer to Canadian families and do so by offering everyday products at affordable prices.</w:t>
      </w:r>
      <w:r w:rsidR="00856354">
        <w:rPr>
          <w:rFonts w:ascii="Times New Roman" w:hAnsi="Times New Roman" w:cs="Times New Roman"/>
          <w:color w:val="000000"/>
        </w:rPr>
        <w:t xml:space="preserve"> </w:t>
      </w:r>
      <w:r w:rsidRPr="006773AA">
        <w:rPr>
          <w:rFonts w:ascii="Times New Roman" w:hAnsi="Times New Roman" w:cs="Times New Roman"/>
          <w:color w:val="000000"/>
        </w:rPr>
        <w:t>They are also willing to match prices offered by competing companies.</w:t>
      </w:r>
      <w:r w:rsidR="00856354">
        <w:rPr>
          <w:rFonts w:ascii="Times New Roman" w:hAnsi="Times New Roman" w:cs="Times New Roman"/>
          <w:color w:val="000000"/>
        </w:rPr>
        <w:t xml:space="preserve"> </w:t>
      </w:r>
      <w:r w:rsidRPr="006773AA">
        <w:rPr>
          <w:rFonts w:ascii="Times New Roman" w:hAnsi="Times New Roman" w:cs="Times New Roman"/>
          <w:color w:val="000000"/>
        </w:rPr>
        <w:t xml:space="preserve">The perception of their company can also be influenced my many things such as TV, family and friends, a </w:t>
      </w:r>
      <w:r w:rsidR="008E30DD" w:rsidRPr="006773AA">
        <w:rPr>
          <w:rFonts w:ascii="Times New Roman" w:hAnsi="Times New Roman" w:cs="Times New Roman"/>
          <w:color w:val="000000"/>
        </w:rPr>
        <w:t>customer’s</w:t>
      </w:r>
      <w:r w:rsidRPr="006773AA">
        <w:rPr>
          <w:rFonts w:ascii="Times New Roman" w:hAnsi="Times New Roman" w:cs="Times New Roman"/>
          <w:color w:val="000000"/>
        </w:rPr>
        <w:t xml:space="preserve"> own experience, etc.</w:t>
      </w:r>
      <w:r w:rsidR="00856354">
        <w:rPr>
          <w:rFonts w:ascii="Times New Roman" w:hAnsi="Times New Roman" w:cs="Times New Roman"/>
          <w:color w:val="000000"/>
        </w:rPr>
        <w:t xml:space="preserve"> </w:t>
      </w:r>
      <w:r w:rsidRPr="006773AA">
        <w:rPr>
          <w:rFonts w:ascii="Times New Roman" w:hAnsi="Times New Roman" w:cs="Times New Roman"/>
          <w:color w:val="000000"/>
        </w:rPr>
        <w:t>Another way Canadian Tire effectively positions their company is by attempting to create a positive experience with consumers.</w:t>
      </w:r>
      <w:r w:rsidR="00856354">
        <w:rPr>
          <w:rFonts w:ascii="Times New Roman" w:hAnsi="Times New Roman" w:cs="Times New Roman"/>
          <w:color w:val="000000"/>
        </w:rPr>
        <w:t xml:space="preserve"> </w:t>
      </w:r>
      <w:r w:rsidRPr="006773AA">
        <w:rPr>
          <w:rFonts w:ascii="Times New Roman" w:hAnsi="Times New Roman" w:cs="Times New Roman"/>
          <w:color w:val="000000"/>
        </w:rPr>
        <w:t xml:space="preserve">Canadian Tire </w:t>
      </w:r>
      <w:r w:rsidRPr="006773AA">
        <w:rPr>
          <w:rFonts w:ascii="Times New Roman" w:hAnsi="Times New Roman" w:cs="Times New Roman"/>
          <w:color w:val="000000"/>
        </w:rPr>
        <w:lastRenderedPageBreak/>
        <w:t>has employees specialized in all different departments to ensure you get professional help on making an informed decision about a product or service.</w:t>
      </w:r>
      <w:r w:rsidR="00856354">
        <w:rPr>
          <w:rFonts w:ascii="Times New Roman" w:hAnsi="Times New Roman" w:cs="Times New Roman"/>
          <w:color w:val="000000"/>
        </w:rPr>
        <w:t xml:space="preserve"> </w:t>
      </w:r>
      <w:r w:rsidRPr="006773AA">
        <w:rPr>
          <w:rFonts w:ascii="Times New Roman" w:hAnsi="Times New Roman" w:cs="Times New Roman"/>
          <w:color w:val="000000"/>
        </w:rPr>
        <w:t>In other words, Canadian Tire is constantly aiming to be consumers preferred place to shop for their products.</w:t>
      </w:r>
    </w:p>
    <w:p w14:paraId="13A735E2" w14:textId="7F5BF22C" w:rsidR="006E3A64" w:rsidRPr="006773AA" w:rsidRDefault="006E3A64" w:rsidP="00B16BCA">
      <w:pPr>
        <w:rPr>
          <w:rFonts w:ascii="Times New Roman" w:hAnsi="Times New Roman" w:cs="Times New Roman"/>
          <w:b/>
        </w:rPr>
      </w:pPr>
      <w:r w:rsidRPr="006773AA">
        <w:rPr>
          <w:rFonts w:ascii="Times New Roman" w:hAnsi="Times New Roman" w:cs="Times New Roman"/>
          <w:b/>
        </w:rPr>
        <w:t>Marketing M</w:t>
      </w:r>
      <w:r w:rsidR="00E16513" w:rsidRPr="006773AA">
        <w:rPr>
          <w:rFonts w:ascii="Times New Roman" w:hAnsi="Times New Roman" w:cs="Times New Roman"/>
          <w:b/>
        </w:rPr>
        <w:t xml:space="preserve">ix </w:t>
      </w:r>
    </w:p>
    <w:p w14:paraId="6D59D212" w14:textId="3DC946E5" w:rsidR="00E16513" w:rsidRPr="006773AA" w:rsidRDefault="00E16513" w:rsidP="00B16BCA">
      <w:pPr>
        <w:spacing w:line="360" w:lineRule="auto"/>
        <w:ind w:firstLine="720"/>
        <w:rPr>
          <w:rFonts w:ascii="Times New Roman" w:hAnsi="Times New Roman" w:cs="Times New Roman"/>
          <w:color w:val="000000"/>
        </w:rPr>
      </w:pPr>
      <w:r w:rsidRPr="006773AA">
        <w:rPr>
          <w:rFonts w:ascii="Times New Roman" w:hAnsi="Times New Roman" w:cs="Times New Roman"/>
        </w:rPr>
        <w:t xml:space="preserve">A marketing mix enables </w:t>
      </w:r>
      <w:r w:rsidRPr="006773AA">
        <w:rPr>
          <w:rFonts w:ascii="Times New Roman" w:hAnsi="Times New Roman" w:cs="Times New Roman"/>
          <w:color w:val="000000"/>
        </w:rPr>
        <w:t>marketers to implement the following four P’s – product, price, promotion, and place. This is done for a product based on what a f</w:t>
      </w:r>
      <w:r w:rsidR="00EB6CB2" w:rsidRPr="006773AA">
        <w:rPr>
          <w:rFonts w:ascii="Times New Roman" w:hAnsi="Times New Roman" w:cs="Times New Roman"/>
          <w:color w:val="000000"/>
        </w:rPr>
        <w:t>irm believes its target market</w:t>
      </w:r>
      <w:r w:rsidRPr="006773AA">
        <w:rPr>
          <w:rFonts w:ascii="Times New Roman" w:hAnsi="Times New Roman" w:cs="Times New Roman"/>
          <w:color w:val="000000"/>
        </w:rPr>
        <w:t>s will value.</w:t>
      </w:r>
      <w:r w:rsidR="00856354">
        <w:rPr>
          <w:rFonts w:ascii="Times New Roman" w:hAnsi="Times New Roman" w:cs="Times New Roman"/>
          <w:color w:val="000000"/>
        </w:rPr>
        <w:t xml:space="preserve"> </w:t>
      </w:r>
    </w:p>
    <w:p w14:paraId="29DCF7F3" w14:textId="163A4F6F" w:rsidR="00E16513" w:rsidRPr="006773AA" w:rsidRDefault="00E16513" w:rsidP="00E16513">
      <w:pPr>
        <w:spacing w:line="360" w:lineRule="auto"/>
        <w:ind w:firstLine="720"/>
        <w:rPr>
          <w:rFonts w:ascii="Times New Roman" w:hAnsi="Times New Roman" w:cs="Times New Roman"/>
        </w:rPr>
      </w:pPr>
      <w:r w:rsidRPr="006773AA">
        <w:rPr>
          <w:rFonts w:ascii="Times New Roman" w:hAnsi="Times New Roman" w:cs="Times New Roman"/>
          <w:color w:val="000000"/>
        </w:rPr>
        <w:t>Product is the first part of the marketing mix.</w:t>
      </w:r>
      <w:r w:rsidR="00856354">
        <w:rPr>
          <w:rFonts w:ascii="Times New Roman" w:hAnsi="Times New Roman" w:cs="Times New Roman"/>
          <w:color w:val="000000"/>
        </w:rPr>
        <w:t xml:space="preserve"> </w:t>
      </w:r>
      <w:r w:rsidRPr="006773AA">
        <w:rPr>
          <w:rFonts w:ascii="Times New Roman" w:hAnsi="Times New Roman" w:cs="Times New Roman"/>
          <w:color w:val="000000"/>
        </w:rPr>
        <w:t xml:space="preserve">Canadian Tire offers a variety of innovative products such as home and leisure products, automotive parts, outdoor living </w:t>
      </w:r>
      <w:r w:rsidR="00F95904" w:rsidRPr="006773AA">
        <w:rPr>
          <w:rFonts w:ascii="Times New Roman" w:hAnsi="Times New Roman" w:cs="Times New Roman"/>
          <w:color w:val="000000"/>
        </w:rPr>
        <w:t>and sporting goods. They have 14</w:t>
      </w:r>
      <w:r w:rsidRPr="006773AA">
        <w:rPr>
          <w:rFonts w:ascii="Times New Roman" w:hAnsi="Times New Roman" w:cs="Times New Roman"/>
          <w:color w:val="000000"/>
        </w:rPr>
        <w:t xml:space="preserve"> suppliers that they purchase from and then their products are sold directly to consumers.</w:t>
      </w:r>
      <w:r w:rsidR="00856354">
        <w:rPr>
          <w:rFonts w:ascii="Times New Roman" w:hAnsi="Times New Roman" w:cs="Times New Roman"/>
          <w:color w:val="000000"/>
        </w:rPr>
        <w:t xml:space="preserve"> </w:t>
      </w:r>
      <w:r w:rsidRPr="006773AA">
        <w:rPr>
          <w:rFonts w:ascii="Times New Roman" w:hAnsi="Times New Roman" w:cs="Times New Roman"/>
          <w:color w:val="000000"/>
        </w:rPr>
        <w:t>Due to their large variety of products, they are able to target a number of consumers and this has made them Canada’s most shopped general merchandise retailers.</w:t>
      </w:r>
      <w:r w:rsidR="00856354">
        <w:rPr>
          <w:rFonts w:ascii="Times New Roman" w:hAnsi="Times New Roman" w:cs="Times New Roman"/>
          <w:color w:val="000000"/>
        </w:rPr>
        <w:t xml:space="preserve">  </w:t>
      </w:r>
    </w:p>
    <w:p w14:paraId="1D20DF0D" w14:textId="1D8B8F5C" w:rsidR="00E16513" w:rsidRPr="006773AA" w:rsidRDefault="00E16513" w:rsidP="00E16513">
      <w:pPr>
        <w:spacing w:line="360" w:lineRule="auto"/>
        <w:ind w:firstLine="720"/>
        <w:rPr>
          <w:rFonts w:ascii="Times New Roman" w:hAnsi="Times New Roman" w:cs="Times New Roman"/>
        </w:rPr>
      </w:pPr>
      <w:r w:rsidRPr="006773AA">
        <w:rPr>
          <w:rFonts w:ascii="Times New Roman" w:hAnsi="Times New Roman" w:cs="Times New Roman"/>
          <w:color w:val="000000"/>
        </w:rPr>
        <w:t>Price is the second part of the marketing mix.</w:t>
      </w:r>
      <w:r w:rsidR="00856354">
        <w:rPr>
          <w:rFonts w:ascii="Times New Roman" w:hAnsi="Times New Roman" w:cs="Times New Roman"/>
          <w:color w:val="000000"/>
        </w:rPr>
        <w:t xml:space="preserve"> </w:t>
      </w:r>
      <w:r w:rsidRPr="006773AA">
        <w:rPr>
          <w:rFonts w:ascii="Times New Roman" w:hAnsi="Times New Roman" w:cs="Times New Roman"/>
          <w:color w:val="000000"/>
        </w:rPr>
        <w:t>This covers the actual price consumers are expected to pay for a product, which determines the company’s success.</w:t>
      </w:r>
      <w:r w:rsidR="00856354">
        <w:rPr>
          <w:rFonts w:ascii="Times New Roman" w:hAnsi="Times New Roman" w:cs="Times New Roman"/>
          <w:color w:val="000000"/>
        </w:rPr>
        <w:t xml:space="preserve"> </w:t>
      </w:r>
      <w:r w:rsidRPr="006773AA">
        <w:rPr>
          <w:rFonts w:ascii="Times New Roman" w:hAnsi="Times New Roman" w:cs="Times New Roman"/>
          <w:color w:val="000000"/>
        </w:rPr>
        <w:t xml:space="preserve">It is also directly related to how consumers value the company and their products. Canadian Tire is known for its affordable prices as they aim to target everyone. </w:t>
      </w:r>
    </w:p>
    <w:p w14:paraId="1119AAED" w14:textId="64B45D86" w:rsidR="00E16513" w:rsidRPr="006773AA" w:rsidRDefault="00E16513" w:rsidP="00E16513">
      <w:pPr>
        <w:spacing w:line="360" w:lineRule="auto"/>
        <w:ind w:firstLine="720"/>
        <w:rPr>
          <w:rFonts w:ascii="Times New Roman" w:hAnsi="Times New Roman" w:cs="Times New Roman"/>
        </w:rPr>
      </w:pPr>
      <w:r w:rsidRPr="006773AA">
        <w:rPr>
          <w:rFonts w:ascii="Times New Roman" w:hAnsi="Times New Roman" w:cs="Times New Roman"/>
          <w:color w:val="000000"/>
        </w:rPr>
        <w:t>Promotion is the third part of the marketing mix and it involves communication with consumers.</w:t>
      </w:r>
      <w:r w:rsidR="00856354">
        <w:rPr>
          <w:rFonts w:ascii="Times New Roman" w:hAnsi="Times New Roman" w:cs="Times New Roman"/>
          <w:color w:val="000000"/>
        </w:rPr>
        <w:t xml:space="preserve"> </w:t>
      </w:r>
      <w:r w:rsidRPr="006773AA">
        <w:rPr>
          <w:rFonts w:ascii="Times New Roman" w:hAnsi="Times New Roman" w:cs="Times New Roman"/>
          <w:color w:val="000000"/>
        </w:rPr>
        <w:t>Canadian Tire effectively does this through the use of their weekly flyer, their website and advertisements. This informs consumers of special offers, discounts, sales and other promotions.</w:t>
      </w:r>
      <w:r w:rsidR="00856354">
        <w:rPr>
          <w:rFonts w:ascii="Times New Roman" w:hAnsi="Times New Roman" w:cs="Times New Roman"/>
          <w:color w:val="000000"/>
        </w:rPr>
        <w:t xml:space="preserve"> </w:t>
      </w:r>
      <w:r w:rsidRPr="006773AA">
        <w:rPr>
          <w:rFonts w:ascii="Times New Roman" w:hAnsi="Times New Roman" w:cs="Times New Roman"/>
          <w:color w:val="000000"/>
        </w:rPr>
        <w:t xml:space="preserve"> It is a way of pulling consumers into stores and increases sales and profit.</w:t>
      </w:r>
      <w:r w:rsidR="00856354">
        <w:rPr>
          <w:rFonts w:ascii="Times New Roman" w:hAnsi="Times New Roman" w:cs="Times New Roman"/>
          <w:color w:val="000000"/>
        </w:rPr>
        <w:t xml:space="preserve"> </w:t>
      </w:r>
    </w:p>
    <w:p w14:paraId="0510B76F" w14:textId="1EE62555" w:rsidR="00E16513" w:rsidRPr="006773AA" w:rsidRDefault="00E16513" w:rsidP="007F30BD">
      <w:pPr>
        <w:spacing w:line="360" w:lineRule="auto"/>
        <w:ind w:firstLine="720"/>
        <w:rPr>
          <w:rFonts w:ascii="Times New Roman" w:hAnsi="Times New Roman" w:cs="Times New Roman"/>
          <w:color w:val="000000"/>
        </w:rPr>
      </w:pPr>
      <w:r w:rsidRPr="006773AA">
        <w:rPr>
          <w:rFonts w:ascii="Times New Roman" w:hAnsi="Times New Roman" w:cs="Times New Roman"/>
          <w:color w:val="000000"/>
        </w:rPr>
        <w:t>Place is the fourth part of the marketing mix. Over the years, Canadian Tire has opened 491 locations across Canada.</w:t>
      </w:r>
      <w:r w:rsidR="00856354">
        <w:rPr>
          <w:rFonts w:ascii="Times New Roman" w:hAnsi="Times New Roman" w:cs="Times New Roman"/>
          <w:color w:val="000000"/>
        </w:rPr>
        <w:t xml:space="preserve"> </w:t>
      </w:r>
      <w:r w:rsidRPr="006773AA">
        <w:rPr>
          <w:rFonts w:ascii="Times New Roman" w:hAnsi="Times New Roman" w:cs="Times New Roman"/>
          <w:color w:val="000000"/>
        </w:rPr>
        <w:t xml:space="preserve">They have made their company accessible to everyone, in fact, 90% of the Canadian population live within fifteen minutes of a Canadian Tire and 80% of Canadians shop at a Canadian Tire every year. </w:t>
      </w:r>
      <w:r w:rsidRPr="006773AA">
        <w:rPr>
          <w:rStyle w:val="FootnoteReference"/>
          <w:rFonts w:ascii="Times New Roman" w:hAnsi="Times New Roman" w:cs="Times New Roman"/>
          <w:color w:val="000000"/>
        </w:rPr>
        <w:footnoteReference w:id="7"/>
      </w:r>
      <w:r w:rsidR="00856354">
        <w:rPr>
          <w:rFonts w:ascii="Times New Roman" w:hAnsi="Times New Roman" w:cs="Times New Roman"/>
          <w:color w:val="000000"/>
        </w:rPr>
        <w:t xml:space="preserve"> </w:t>
      </w:r>
    </w:p>
    <w:p w14:paraId="267166DD" w14:textId="4EC3F789" w:rsidR="00326266" w:rsidRPr="006773AA" w:rsidRDefault="006E3A64" w:rsidP="00966C7F">
      <w:pPr>
        <w:spacing w:line="360" w:lineRule="auto"/>
        <w:rPr>
          <w:rFonts w:ascii="Times New Roman" w:hAnsi="Times New Roman" w:cs="Times New Roman"/>
          <w:b/>
        </w:rPr>
      </w:pPr>
      <w:r w:rsidRPr="006773AA">
        <w:rPr>
          <w:rFonts w:ascii="Times New Roman" w:hAnsi="Times New Roman" w:cs="Times New Roman"/>
          <w:b/>
        </w:rPr>
        <w:t>Growth S</w:t>
      </w:r>
      <w:r w:rsidR="00326266" w:rsidRPr="006773AA">
        <w:rPr>
          <w:rFonts w:ascii="Times New Roman" w:hAnsi="Times New Roman" w:cs="Times New Roman"/>
          <w:b/>
        </w:rPr>
        <w:t xml:space="preserve">trategies </w:t>
      </w:r>
    </w:p>
    <w:p w14:paraId="3B5A8682" w14:textId="390A7832" w:rsidR="00326266" w:rsidRPr="006773AA" w:rsidRDefault="00966C7F" w:rsidP="00326266">
      <w:pPr>
        <w:spacing w:line="360" w:lineRule="auto"/>
        <w:ind w:firstLine="720"/>
        <w:rPr>
          <w:rFonts w:ascii="Times New Roman" w:hAnsi="Times New Roman" w:cs="Times New Roman"/>
        </w:rPr>
      </w:pPr>
      <w:r w:rsidRPr="006773AA">
        <w:rPr>
          <w:rFonts w:ascii="Times New Roman" w:hAnsi="Times New Roman" w:cs="Times New Roman"/>
        </w:rPr>
        <w:t>Ever since the opening of their first location in Toronto, CTC has constantly grown their business and are always striving to increase their sales and profits.</w:t>
      </w:r>
      <w:r w:rsidR="00856354">
        <w:rPr>
          <w:rFonts w:ascii="Times New Roman" w:hAnsi="Times New Roman" w:cs="Times New Roman"/>
        </w:rPr>
        <w:t xml:space="preserve"> </w:t>
      </w:r>
      <w:r w:rsidRPr="006773AA">
        <w:rPr>
          <w:rFonts w:ascii="Times New Roman" w:hAnsi="Times New Roman" w:cs="Times New Roman"/>
        </w:rPr>
        <w:t>In order to do</w:t>
      </w:r>
      <w:r w:rsidR="00B16BCA" w:rsidRPr="006773AA">
        <w:rPr>
          <w:rFonts w:ascii="Times New Roman" w:hAnsi="Times New Roman" w:cs="Times New Roman"/>
        </w:rPr>
        <w:t xml:space="preserve"> so, the company implemented</w:t>
      </w:r>
      <w:r w:rsidRPr="006773AA">
        <w:rPr>
          <w:rFonts w:ascii="Times New Roman" w:hAnsi="Times New Roman" w:cs="Times New Roman"/>
        </w:rPr>
        <w:t xml:space="preserve"> four growth strategies </w:t>
      </w:r>
      <w:r w:rsidR="00B16BCA" w:rsidRPr="006773AA">
        <w:rPr>
          <w:rFonts w:ascii="Times New Roman" w:hAnsi="Times New Roman" w:cs="Times New Roman"/>
        </w:rPr>
        <w:t>that</w:t>
      </w:r>
      <w:r w:rsidRPr="006773AA">
        <w:rPr>
          <w:rFonts w:ascii="Times New Roman" w:hAnsi="Times New Roman" w:cs="Times New Roman"/>
        </w:rPr>
        <w:t xml:space="preserve"> have increased the </w:t>
      </w:r>
      <w:r w:rsidRPr="006773AA">
        <w:rPr>
          <w:rFonts w:ascii="Times New Roman" w:hAnsi="Times New Roman" w:cs="Times New Roman"/>
        </w:rPr>
        <w:lastRenderedPageBreak/>
        <w:t>development of the company and have displayed the success that this corporation has achieved over the years.</w:t>
      </w:r>
      <w:r w:rsidR="00856354">
        <w:rPr>
          <w:rFonts w:ascii="Times New Roman" w:hAnsi="Times New Roman" w:cs="Times New Roman"/>
        </w:rPr>
        <w:t xml:space="preserve">  </w:t>
      </w:r>
      <w:r w:rsidRPr="006773AA">
        <w:rPr>
          <w:rFonts w:ascii="Times New Roman" w:hAnsi="Times New Roman" w:cs="Times New Roman"/>
        </w:rPr>
        <w:t xml:space="preserve"> </w:t>
      </w:r>
    </w:p>
    <w:p w14:paraId="147B03ED" w14:textId="495ABF40" w:rsidR="00966C7F" w:rsidRPr="006773AA" w:rsidRDefault="00966C7F" w:rsidP="00326266">
      <w:pPr>
        <w:spacing w:line="360" w:lineRule="auto"/>
        <w:ind w:firstLine="720"/>
        <w:rPr>
          <w:rFonts w:ascii="Times New Roman" w:hAnsi="Times New Roman" w:cs="Times New Roman"/>
        </w:rPr>
      </w:pPr>
      <w:r w:rsidRPr="006773AA">
        <w:rPr>
          <w:rFonts w:ascii="Times New Roman" w:hAnsi="Times New Roman" w:cs="Times New Roman"/>
        </w:rPr>
        <w:t>Market Penetration can be defined as “a growth strategy that employs the existing marketing mix and focuses the firm’s efforts on existing customers.”</w:t>
      </w:r>
      <w:r w:rsidR="005016EB" w:rsidRPr="006773AA">
        <w:rPr>
          <w:rFonts w:ascii="Times New Roman" w:hAnsi="Times New Roman" w:cs="Times New Roman"/>
          <w:vertAlign w:val="superscript"/>
        </w:rPr>
        <w:t>6</w:t>
      </w:r>
      <w:r w:rsidRPr="006773AA">
        <w:rPr>
          <w:rFonts w:ascii="Times New Roman" w:hAnsi="Times New Roman" w:cs="Times New Roman"/>
        </w:rPr>
        <w:t xml:space="preserve"> Canadian Tire Corporation, Ltd incorporated this growth strategy when they implemented the use of Canadian Tire “money” into their business plan.</w:t>
      </w:r>
      <w:r w:rsidR="00856354">
        <w:rPr>
          <w:rFonts w:ascii="Times New Roman" w:hAnsi="Times New Roman" w:cs="Times New Roman"/>
        </w:rPr>
        <w:t xml:space="preserve"> </w:t>
      </w:r>
      <w:r w:rsidRPr="006773AA">
        <w:rPr>
          <w:rFonts w:ascii="Times New Roman" w:hAnsi="Times New Roman" w:cs="Times New Roman"/>
        </w:rPr>
        <w:t>This program offers paper bills ranging from 5 cents to 2 dollars t</w:t>
      </w:r>
      <w:r w:rsidR="00D50FF5">
        <w:rPr>
          <w:rFonts w:ascii="Times New Roman" w:hAnsi="Times New Roman" w:cs="Times New Roman"/>
        </w:rPr>
        <w:t>hat are given to customers</w:t>
      </w:r>
      <w:r w:rsidR="00F30559">
        <w:rPr>
          <w:rFonts w:ascii="Times New Roman" w:hAnsi="Times New Roman" w:cs="Times New Roman"/>
        </w:rPr>
        <w:t xml:space="preserve"> when they buy a product</w:t>
      </w:r>
      <w:r w:rsidRPr="006773AA">
        <w:rPr>
          <w:rFonts w:ascii="Times New Roman" w:hAnsi="Times New Roman" w:cs="Times New Roman"/>
        </w:rPr>
        <w:t>.</w:t>
      </w:r>
      <w:r w:rsidR="00856354">
        <w:rPr>
          <w:rFonts w:ascii="Times New Roman" w:hAnsi="Times New Roman" w:cs="Times New Roman"/>
        </w:rPr>
        <w:t xml:space="preserve"> </w:t>
      </w:r>
      <w:r w:rsidR="00F30559">
        <w:rPr>
          <w:rFonts w:ascii="Times New Roman" w:hAnsi="Times New Roman" w:cs="Times New Roman"/>
        </w:rPr>
        <w:t>With</w:t>
      </w:r>
      <w:r w:rsidRPr="006773AA">
        <w:rPr>
          <w:rFonts w:ascii="Times New Roman" w:hAnsi="Times New Roman" w:cs="Times New Roman"/>
        </w:rPr>
        <w:t xml:space="preserve"> continuous technology</w:t>
      </w:r>
      <w:r w:rsidR="004A3C2A" w:rsidRPr="006773AA">
        <w:rPr>
          <w:rFonts w:ascii="Times New Roman" w:hAnsi="Times New Roman" w:cs="Times New Roman"/>
        </w:rPr>
        <w:t xml:space="preserve"> </w:t>
      </w:r>
      <w:r w:rsidRPr="006773AA">
        <w:rPr>
          <w:rFonts w:ascii="Times New Roman" w:hAnsi="Times New Roman" w:cs="Times New Roman"/>
        </w:rPr>
        <w:t>advancements, Canadian Tire has also created a digital reward program that allows for the collection of e-Canadian Tire “money”.</w:t>
      </w:r>
      <w:r w:rsidR="00856354">
        <w:rPr>
          <w:rFonts w:ascii="Times New Roman" w:hAnsi="Times New Roman" w:cs="Times New Roman"/>
        </w:rPr>
        <w:t xml:space="preserve"> </w:t>
      </w:r>
      <w:r w:rsidRPr="006773AA">
        <w:rPr>
          <w:rFonts w:ascii="Times New Roman" w:hAnsi="Times New Roman" w:cs="Times New Roman"/>
        </w:rPr>
        <w:t>Both forms of “money” have no expiry date and can b</w:t>
      </w:r>
      <w:r w:rsidR="00F30559">
        <w:rPr>
          <w:rFonts w:ascii="Times New Roman" w:hAnsi="Times New Roman" w:cs="Times New Roman"/>
        </w:rPr>
        <w:t>e used to purchase any product</w:t>
      </w:r>
      <w:r w:rsidRPr="006773AA">
        <w:rPr>
          <w:rFonts w:ascii="Times New Roman" w:hAnsi="Times New Roman" w:cs="Times New Roman"/>
        </w:rPr>
        <w:t xml:space="preserve"> at one of their many retail locations.</w:t>
      </w:r>
      <w:r w:rsidR="00856354">
        <w:rPr>
          <w:rFonts w:ascii="Times New Roman" w:hAnsi="Times New Roman" w:cs="Times New Roman"/>
        </w:rPr>
        <w:t xml:space="preserve"> </w:t>
      </w:r>
      <w:r w:rsidRPr="006773AA">
        <w:rPr>
          <w:rFonts w:ascii="Times New Roman" w:hAnsi="Times New Roman" w:cs="Times New Roman"/>
        </w:rPr>
        <w:t>Through this reward program, Canadian Tire has awarded more then 100 million dollars to customers each year.</w:t>
      </w:r>
      <w:r w:rsidR="00856354">
        <w:rPr>
          <w:rFonts w:ascii="Times New Roman" w:hAnsi="Times New Roman" w:cs="Times New Roman"/>
        </w:rPr>
        <w:t xml:space="preserve"> </w:t>
      </w:r>
    </w:p>
    <w:p w14:paraId="1A7518FF" w14:textId="6FC15769" w:rsidR="00966C7F" w:rsidRPr="006773AA" w:rsidRDefault="00966C7F" w:rsidP="00B16BCA">
      <w:pPr>
        <w:spacing w:line="360" w:lineRule="auto"/>
        <w:ind w:firstLine="720"/>
        <w:rPr>
          <w:rFonts w:ascii="Times New Roman" w:hAnsi="Times New Roman" w:cs="Times New Roman"/>
        </w:rPr>
      </w:pPr>
      <w:r w:rsidRPr="006773AA">
        <w:rPr>
          <w:rFonts w:ascii="Times New Roman" w:hAnsi="Times New Roman" w:cs="Times New Roman"/>
        </w:rPr>
        <w:t>Market development strategy can be defined as “a growth strategy that employs the existing marketing offering to reach new market segments, whether domestic or international or segments not currently served by the firm.”</w:t>
      </w:r>
      <w:r w:rsidR="005016EB" w:rsidRPr="006773AA">
        <w:rPr>
          <w:rStyle w:val="FootnoteReference"/>
          <w:rFonts w:ascii="Times New Roman" w:hAnsi="Times New Roman" w:cs="Times New Roman"/>
        </w:rPr>
        <w:t>6</w:t>
      </w:r>
      <w:r w:rsidR="00856354">
        <w:rPr>
          <w:rFonts w:ascii="Times New Roman" w:hAnsi="Times New Roman" w:cs="Times New Roman"/>
        </w:rPr>
        <w:t xml:space="preserve"> </w:t>
      </w:r>
      <w:r w:rsidR="004A3C2A" w:rsidRPr="006773AA">
        <w:rPr>
          <w:rFonts w:ascii="Times New Roman" w:hAnsi="Times New Roman" w:cs="Times New Roman"/>
        </w:rPr>
        <w:t>CTC</w:t>
      </w:r>
      <w:r w:rsidRPr="006773AA">
        <w:rPr>
          <w:rFonts w:ascii="Times New Roman" w:hAnsi="Times New Roman" w:cs="Times New Roman"/>
        </w:rPr>
        <w:t xml:space="preserve"> started off in </w:t>
      </w:r>
      <w:r w:rsidR="00F30559">
        <w:rPr>
          <w:rFonts w:ascii="Times New Roman" w:hAnsi="Times New Roman" w:cs="Times New Roman"/>
        </w:rPr>
        <w:t>the city of Toronto and has</w:t>
      </w:r>
      <w:r w:rsidRPr="006773AA">
        <w:rPr>
          <w:rFonts w:ascii="Times New Roman" w:hAnsi="Times New Roman" w:cs="Times New Roman"/>
        </w:rPr>
        <w:t xml:space="preserve"> grown tremendously to offer 491 locations across Canada.</w:t>
      </w:r>
      <w:r w:rsidR="00856354">
        <w:rPr>
          <w:rFonts w:ascii="Times New Roman" w:hAnsi="Times New Roman" w:cs="Times New Roman"/>
        </w:rPr>
        <w:t xml:space="preserve"> </w:t>
      </w:r>
      <w:r w:rsidRPr="006773AA">
        <w:rPr>
          <w:rFonts w:ascii="Times New Roman" w:hAnsi="Times New Roman" w:cs="Times New Roman"/>
        </w:rPr>
        <w:t>Although nearly half of the CTR locations can be found in the province of Ontario, the company has stores from coast to coast.</w:t>
      </w:r>
      <w:r w:rsidR="00856354">
        <w:rPr>
          <w:rFonts w:ascii="Times New Roman" w:hAnsi="Times New Roman" w:cs="Times New Roman"/>
        </w:rPr>
        <w:t xml:space="preserve"> </w:t>
      </w:r>
      <w:r w:rsidRPr="006773AA">
        <w:rPr>
          <w:rFonts w:ascii="Times New Roman" w:hAnsi="Times New Roman" w:cs="Times New Roman"/>
        </w:rPr>
        <w:t xml:space="preserve"> Canadian Tire targeted new geographical markets when they expanded outside of their initial location.</w:t>
      </w:r>
      <w:r w:rsidR="00856354">
        <w:rPr>
          <w:rFonts w:ascii="Times New Roman" w:hAnsi="Times New Roman" w:cs="Times New Roman"/>
        </w:rPr>
        <w:t xml:space="preserve"> </w:t>
      </w:r>
      <w:r w:rsidRPr="006773AA">
        <w:rPr>
          <w:rFonts w:ascii="Times New Roman" w:hAnsi="Times New Roman" w:cs="Times New Roman"/>
        </w:rPr>
        <w:t>CTC used market research to establish where it would be most beneficial to open their business.</w:t>
      </w:r>
      <w:r w:rsidR="00856354">
        <w:rPr>
          <w:rFonts w:ascii="Times New Roman" w:hAnsi="Times New Roman" w:cs="Times New Roman"/>
        </w:rPr>
        <w:t xml:space="preserve"> </w:t>
      </w:r>
      <w:r w:rsidR="00850598" w:rsidRPr="006773AA">
        <w:rPr>
          <w:rFonts w:ascii="Times New Roman" w:hAnsi="Times New Roman" w:cs="Times New Roman"/>
        </w:rPr>
        <w:t>In other words, they found new locations across the nation for their already existing products and services and this has mad</w:t>
      </w:r>
      <w:r w:rsidR="00F30559">
        <w:rPr>
          <w:rFonts w:ascii="Times New Roman" w:hAnsi="Times New Roman" w:cs="Times New Roman"/>
        </w:rPr>
        <w:t>e Canadian Tire</w:t>
      </w:r>
      <w:r w:rsidR="00850598" w:rsidRPr="006773AA">
        <w:rPr>
          <w:rFonts w:ascii="Times New Roman" w:hAnsi="Times New Roman" w:cs="Times New Roman"/>
        </w:rPr>
        <w:t xml:space="preserve"> one of Canada’s most shopped general merchandise retailers. </w:t>
      </w:r>
      <w:r w:rsidRPr="006773AA">
        <w:rPr>
          <w:rFonts w:ascii="Times New Roman" w:hAnsi="Times New Roman" w:cs="Times New Roman"/>
        </w:rPr>
        <w:t xml:space="preserve">In 2014, CTR had </w:t>
      </w:r>
      <w:r w:rsidR="00326266" w:rsidRPr="006773AA">
        <w:rPr>
          <w:rFonts w:ascii="Times New Roman" w:hAnsi="Times New Roman" w:cs="Times New Roman"/>
        </w:rPr>
        <w:t xml:space="preserve">a </w:t>
      </w:r>
      <w:r w:rsidRPr="006773AA">
        <w:rPr>
          <w:rFonts w:ascii="Times New Roman" w:hAnsi="Times New Roman" w:cs="Times New Roman"/>
        </w:rPr>
        <w:t>total revenue of 6.2</w:t>
      </w:r>
      <w:r w:rsidRPr="006773AA">
        <w:rPr>
          <w:rFonts w:ascii="Times New Roman" w:eastAsia="Times New Roman" w:hAnsi="Times New Roman" w:cs="Times New Roman"/>
          <w:color w:val="000000"/>
        </w:rPr>
        <w:t xml:space="preserve"> billion dollars.</w:t>
      </w:r>
      <w:r w:rsidR="00856354">
        <w:rPr>
          <w:rFonts w:ascii="Times New Roman" w:eastAsia="Times New Roman" w:hAnsi="Times New Roman" w:cs="Times New Roman"/>
          <w:color w:val="000000"/>
        </w:rPr>
        <w:t xml:space="preserve"> </w:t>
      </w:r>
      <w:r w:rsidR="00F30559">
        <w:rPr>
          <w:rFonts w:ascii="Times New Roman" w:eastAsia="Times New Roman" w:hAnsi="Times New Roman" w:cs="Times New Roman"/>
          <w:color w:val="000000"/>
        </w:rPr>
        <w:t>Canadian Tire is</w:t>
      </w:r>
      <w:r w:rsidRPr="006773AA">
        <w:rPr>
          <w:rFonts w:ascii="Times New Roman" w:eastAsia="Times New Roman" w:hAnsi="Times New Roman" w:cs="Times New Roman"/>
          <w:color w:val="000000"/>
        </w:rPr>
        <w:t xml:space="preserve"> unique in the sense it’s only off</w:t>
      </w:r>
      <w:r w:rsidR="00F30559">
        <w:rPr>
          <w:rFonts w:ascii="Times New Roman" w:eastAsia="Times New Roman" w:hAnsi="Times New Roman" w:cs="Times New Roman"/>
          <w:color w:val="000000"/>
        </w:rPr>
        <w:t>ered in Canada and stores have</w:t>
      </w:r>
      <w:r w:rsidR="00326266" w:rsidRPr="006773AA">
        <w:rPr>
          <w:rFonts w:ascii="Times New Roman" w:eastAsia="Times New Roman" w:hAnsi="Times New Roman" w:cs="Times New Roman"/>
          <w:color w:val="000000"/>
        </w:rPr>
        <w:t xml:space="preserve"> a wide variety of products however, o</w:t>
      </w:r>
      <w:r w:rsidRPr="006773AA">
        <w:rPr>
          <w:rFonts w:ascii="Times New Roman" w:eastAsia="Times New Roman" w:hAnsi="Times New Roman" w:cs="Times New Roman"/>
          <w:color w:val="000000"/>
        </w:rPr>
        <w:t>ne of their close competit</w:t>
      </w:r>
      <w:r w:rsidR="00F30559">
        <w:rPr>
          <w:rFonts w:ascii="Times New Roman" w:eastAsia="Times New Roman" w:hAnsi="Times New Roman" w:cs="Times New Roman"/>
          <w:color w:val="000000"/>
        </w:rPr>
        <w:t>ors in the industry is</w:t>
      </w:r>
      <w:r w:rsidRPr="006773AA">
        <w:rPr>
          <w:rFonts w:ascii="Times New Roman" w:eastAsia="Times New Roman" w:hAnsi="Times New Roman" w:cs="Times New Roman"/>
          <w:color w:val="000000"/>
        </w:rPr>
        <w:t xml:space="preserve"> Huds</w:t>
      </w:r>
      <w:r w:rsidR="00F30559">
        <w:rPr>
          <w:rFonts w:ascii="Times New Roman" w:eastAsia="Times New Roman" w:hAnsi="Times New Roman" w:cs="Times New Roman"/>
          <w:color w:val="000000"/>
        </w:rPr>
        <w:t>on’s Bay Company who are a</w:t>
      </w:r>
      <w:r w:rsidRPr="006773AA">
        <w:rPr>
          <w:rFonts w:ascii="Times New Roman" w:eastAsia="Times New Roman" w:hAnsi="Times New Roman" w:cs="Times New Roman"/>
          <w:color w:val="000000"/>
        </w:rPr>
        <w:t xml:space="preserve"> retail company</w:t>
      </w:r>
      <w:r w:rsidR="00F30559">
        <w:rPr>
          <w:rFonts w:ascii="Times New Roman" w:eastAsia="Times New Roman" w:hAnsi="Times New Roman" w:cs="Times New Roman"/>
          <w:color w:val="000000"/>
        </w:rPr>
        <w:t xml:space="preserve"> selling</w:t>
      </w:r>
      <w:r w:rsidRPr="006773AA">
        <w:rPr>
          <w:rFonts w:ascii="Times New Roman" w:eastAsia="Times New Roman" w:hAnsi="Times New Roman" w:cs="Times New Roman"/>
          <w:color w:val="000000"/>
        </w:rPr>
        <w:t xml:space="preserve"> similar products</w:t>
      </w:r>
      <w:r w:rsidR="00B16BCA" w:rsidRPr="006773AA">
        <w:rPr>
          <w:rFonts w:ascii="Times New Roman" w:eastAsia="Times New Roman" w:hAnsi="Times New Roman" w:cs="Times New Roman"/>
          <w:color w:val="000000"/>
        </w:rPr>
        <w:t>.</w:t>
      </w:r>
      <w:r w:rsidRPr="006773AA">
        <w:rPr>
          <w:rFonts w:ascii="Times New Roman" w:eastAsia="Times New Roman" w:hAnsi="Times New Roman" w:cs="Times New Roman"/>
          <w:color w:val="000000"/>
        </w:rPr>
        <w:t xml:space="preserve"> In 2014, the company had total revenue of 2.7 billion dollars.</w:t>
      </w:r>
      <w:r w:rsidR="00856354">
        <w:rPr>
          <w:rFonts w:ascii="Times New Roman" w:eastAsia="Times New Roman" w:hAnsi="Times New Roman" w:cs="Times New Roman"/>
          <w:color w:val="000000"/>
        </w:rPr>
        <w:t xml:space="preserve"> </w:t>
      </w:r>
      <w:r w:rsidR="00326266" w:rsidRPr="006773AA">
        <w:rPr>
          <w:rFonts w:ascii="Times New Roman" w:eastAsia="Times New Roman" w:hAnsi="Times New Roman" w:cs="Times New Roman"/>
          <w:color w:val="000000"/>
        </w:rPr>
        <w:t>When c</w:t>
      </w:r>
      <w:r w:rsidRPr="006773AA">
        <w:rPr>
          <w:rFonts w:ascii="Times New Roman" w:eastAsia="Times New Roman" w:hAnsi="Times New Roman" w:cs="Times New Roman"/>
          <w:color w:val="000000"/>
        </w:rPr>
        <w:t xml:space="preserve">omparing these two different Canadian companies, it really goes to show you that Canadian Tire is a top </w:t>
      </w:r>
      <w:r w:rsidR="00850598" w:rsidRPr="006773AA">
        <w:rPr>
          <w:rFonts w:ascii="Times New Roman" w:eastAsia="Times New Roman" w:hAnsi="Times New Roman" w:cs="Times New Roman"/>
          <w:color w:val="000000"/>
        </w:rPr>
        <w:t xml:space="preserve">retailer with much higher revenue </w:t>
      </w:r>
      <w:r w:rsidRPr="006773AA">
        <w:rPr>
          <w:rFonts w:ascii="Times New Roman" w:eastAsia="Times New Roman" w:hAnsi="Times New Roman" w:cs="Times New Roman"/>
          <w:color w:val="000000"/>
        </w:rPr>
        <w:t xml:space="preserve">and </w:t>
      </w:r>
      <w:r w:rsidR="00850598" w:rsidRPr="006773AA">
        <w:rPr>
          <w:rFonts w:ascii="Times New Roman" w:eastAsia="Times New Roman" w:hAnsi="Times New Roman" w:cs="Times New Roman"/>
          <w:color w:val="000000"/>
        </w:rPr>
        <w:t>they truly are a</w:t>
      </w:r>
      <w:r w:rsidRPr="006773AA">
        <w:rPr>
          <w:rFonts w:ascii="Times New Roman" w:eastAsia="Times New Roman" w:hAnsi="Times New Roman" w:cs="Times New Roman"/>
          <w:color w:val="000000"/>
        </w:rPr>
        <w:t xml:space="preserve"> symbolic Canadian enterprise.</w:t>
      </w:r>
      <w:r w:rsidR="00856354">
        <w:rPr>
          <w:rFonts w:ascii="Times New Roman" w:eastAsia="Times New Roman" w:hAnsi="Times New Roman" w:cs="Times New Roman"/>
          <w:color w:val="000000"/>
        </w:rPr>
        <w:t xml:space="preserve"> </w:t>
      </w:r>
    </w:p>
    <w:p w14:paraId="194C9FCB" w14:textId="5415A69C" w:rsidR="00966C7F" w:rsidRPr="006773AA" w:rsidRDefault="00966C7F" w:rsidP="00966C7F">
      <w:pPr>
        <w:spacing w:line="360" w:lineRule="auto"/>
        <w:ind w:firstLine="720"/>
        <w:rPr>
          <w:rFonts w:ascii="Times New Roman" w:hAnsi="Times New Roman" w:cs="Times New Roman"/>
        </w:rPr>
      </w:pPr>
      <w:r w:rsidRPr="006773AA">
        <w:rPr>
          <w:rFonts w:ascii="Times New Roman" w:hAnsi="Times New Roman" w:cs="Times New Roman"/>
        </w:rPr>
        <w:t>Product development strategy can be defined as “a growth strategy that offers a new product or service to a firms current target market.”</w:t>
      </w:r>
      <w:r w:rsidR="005016EB" w:rsidRPr="006773AA">
        <w:rPr>
          <w:rStyle w:val="FootnoteReference"/>
          <w:rFonts w:ascii="Times New Roman" w:hAnsi="Times New Roman" w:cs="Times New Roman"/>
        </w:rPr>
        <w:t>6</w:t>
      </w:r>
      <w:r w:rsidR="00856354">
        <w:rPr>
          <w:rFonts w:ascii="Times New Roman" w:hAnsi="Times New Roman" w:cs="Times New Roman"/>
        </w:rPr>
        <w:t xml:space="preserve"> </w:t>
      </w:r>
      <w:r w:rsidR="00F33376">
        <w:rPr>
          <w:rFonts w:ascii="Times New Roman" w:hAnsi="Times New Roman" w:cs="Times New Roman"/>
        </w:rPr>
        <w:t xml:space="preserve">Canadian Tire </w:t>
      </w:r>
      <w:r w:rsidRPr="006773AA">
        <w:rPr>
          <w:rFonts w:ascii="Times New Roman" w:hAnsi="Times New Roman" w:cs="Times New Roman"/>
        </w:rPr>
        <w:t xml:space="preserve">expanded their </w:t>
      </w:r>
      <w:r w:rsidRPr="006773AA">
        <w:rPr>
          <w:rFonts w:ascii="Times New Roman" w:hAnsi="Times New Roman" w:cs="Times New Roman"/>
        </w:rPr>
        <w:lastRenderedPageBreak/>
        <w:t>selection of products and services buy creating gas bars and convenience stores as well as Canadian Tire Banks.</w:t>
      </w:r>
      <w:r w:rsidR="00856354">
        <w:rPr>
          <w:rFonts w:ascii="Times New Roman" w:hAnsi="Times New Roman" w:cs="Times New Roman"/>
        </w:rPr>
        <w:t xml:space="preserve"> </w:t>
      </w:r>
      <w:r w:rsidRPr="006773AA">
        <w:rPr>
          <w:rFonts w:ascii="Times New Roman" w:hAnsi="Times New Roman" w:cs="Times New Roman"/>
        </w:rPr>
        <w:t>In 1958, CTC opened</w:t>
      </w:r>
      <w:r w:rsidR="00F33376">
        <w:rPr>
          <w:rFonts w:ascii="Times New Roman" w:hAnsi="Times New Roman" w:cs="Times New Roman"/>
        </w:rPr>
        <w:t xml:space="preserve"> their first ever gas bar</w:t>
      </w:r>
      <w:r w:rsidRPr="006773AA">
        <w:rPr>
          <w:rFonts w:ascii="Times New Roman" w:hAnsi="Times New Roman" w:cs="Times New Roman"/>
        </w:rPr>
        <w:t>.</w:t>
      </w:r>
      <w:r w:rsidR="00856354">
        <w:rPr>
          <w:rFonts w:ascii="Times New Roman" w:hAnsi="Times New Roman" w:cs="Times New Roman"/>
        </w:rPr>
        <w:t xml:space="preserve"> </w:t>
      </w:r>
      <w:r w:rsidRPr="006773AA">
        <w:rPr>
          <w:rFonts w:ascii="Times New Roman" w:hAnsi="Times New Roman" w:cs="Times New Roman"/>
        </w:rPr>
        <w:t>Today, CTC gas bars are one of Canada’s largest independent retailers of gasoline.</w:t>
      </w:r>
      <w:r w:rsidR="00856354">
        <w:rPr>
          <w:rFonts w:ascii="Times New Roman" w:hAnsi="Times New Roman" w:cs="Times New Roman"/>
        </w:rPr>
        <w:t xml:space="preserve"> </w:t>
      </w:r>
      <w:r w:rsidRPr="006773AA">
        <w:rPr>
          <w:rFonts w:ascii="Times New Roman" w:hAnsi="Times New Roman" w:cs="Times New Roman"/>
        </w:rPr>
        <w:t>There are approximately 300 found throughout Canada and most are associated with convenien</w:t>
      </w:r>
      <w:r w:rsidR="004A3C2A" w:rsidRPr="006773AA">
        <w:rPr>
          <w:rFonts w:ascii="Times New Roman" w:hAnsi="Times New Roman" w:cs="Times New Roman"/>
        </w:rPr>
        <w:t>ce stores.</w:t>
      </w:r>
      <w:r w:rsidR="00856354">
        <w:rPr>
          <w:rFonts w:ascii="Times New Roman" w:hAnsi="Times New Roman" w:cs="Times New Roman"/>
        </w:rPr>
        <w:t xml:space="preserve"> </w:t>
      </w:r>
      <w:r w:rsidRPr="006773AA">
        <w:rPr>
          <w:rFonts w:ascii="Times New Roman" w:hAnsi="Times New Roman" w:cs="Times New Roman"/>
        </w:rPr>
        <w:t xml:space="preserve">In 2014, Canadian Tire </w:t>
      </w:r>
      <w:r w:rsidRPr="006773AA">
        <w:rPr>
          <w:rFonts w:ascii="Times New Roman" w:eastAsia="Times New Roman" w:hAnsi="Times New Roman" w:cs="Times New Roman"/>
          <w:color w:val="000000"/>
        </w:rPr>
        <w:t>Petr</w:t>
      </w:r>
      <w:r w:rsidR="00B16BCA" w:rsidRPr="006773AA">
        <w:rPr>
          <w:rFonts w:ascii="Times New Roman" w:eastAsia="Times New Roman" w:hAnsi="Times New Roman" w:cs="Times New Roman"/>
          <w:color w:val="000000"/>
        </w:rPr>
        <w:t xml:space="preserve">oleum brought in approximately </w:t>
      </w:r>
      <w:r w:rsidRPr="006773AA">
        <w:rPr>
          <w:rFonts w:ascii="Times New Roman" w:eastAsia="Times New Roman" w:hAnsi="Times New Roman" w:cs="Times New Roman"/>
          <w:color w:val="000000"/>
        </w:rPr>
        <w:t>2.1 billion dollars in revenue.</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Another company in the industry is Suncor.</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 xml:space="preserve">This is a Canadian energy company that sells gas under the name Petro-Canada. They have over 1500 locations throughout Canada and are known as “Canada’s Gas station.” </w:t>
      </w:r>
      <w:r w:rsidRPr="006773AA">
        <w:rPr>
          <w:rStyle w:val="FootnoteReference"/>
          <w:rFonts w:ascii="Times New Roman" w:eastAsia="Times New Roman" w:hAnsi="Times New Roman" w:cs="Times New Roman"/>
          <w:color w:val="000000"/>
        </w:rPr>
        <w:footnoteReference w:id="8"/>
      </w:r>
      <w:r w:rsidRPr="006773AA">
        <w:rPr>
          <w:rFonts w:ascii="Times New Roman" w:eastAsia="Times New Roman" w:hAnsi="Times New Roman" w:cs="Times New Roman"/>
          <w:color w:val="000000"/>
        </w:rPr>
        <w:t xml:space="preserve"> As petroleum this is </w:t>
      </w:r>
      <w:r w:rsidR="00850598" w:rsidRPr="006773AA">
        <w:rPr>
          <w:rFonts w:ascii="Times New Roman" w:eastAsia="Times New Roman" w:hAnsi="Times New Roman" w:cs="Times New Roman"/>
          <w:color w:val="000000"/>
        </w:rPr>
        <w:t>this company’s</w:t>
      </w:r>
      <w:r w:rsidRPr="006773AA">
        <w:rPr>
          <w:rFonts w:ascii="Times New Roman" w:eastAsia="Times New Roman" w:hAnsi="Times New Roman" w:cs="Times New Roman"/>
          <w:color w:val="000000"/>
        </w:rPr>
        <w:t xml:space="preserve"> primary business activity</w:t>
      </w:r>
      <w:r w:rsidR="00850598" w:rsidRPr="006773AA">
        <w:rPr>
          <w:rFonts w:ascii="Times New Roman" w:eastAsia="Times New Roman" w:hAnsi="Times New Roman" w:cs="Times New Roman"/>
          <w:color w:val="000000"/>
        </w:rPr>
        <w:t>,</w:t>
      </w:r>
      <w:r w:rsidRPr="006773AA">
        <w:rPr>
          <w:rFonts w:ascii="Times New Roman" w:eastAsia="Times New Roman" w:hAnsi="Times New Roman" w:cs="Times New Roman"/>
          <w:color w:val="000000"/>
        </w:rPr>
        <w:t xml:space="preserve"> they have proven to be much more successful with revenue of 3</w:t>
      </w:r>
      <w:r w:rsidR="00B16BCA" w:rsidRPr="006773AA">
        <w:rPr>
          <w:rFonts w:ascii="Times New Roman" w:eastAsia="Times New Roman" w:hAnsi="Times New Roman" w:cs="Times New Roman"/>
          <w:color w:val="000000"/>
        </w:rPr>
        <w:t>1.8 billion dollars in Canada for</w:t>
      </w:r>
      <w:r w:rsidRPr="006773AA">
        <w:rPr>
          <w:rFonts w:ascii="Times New Roman" w:eastAsia="Times New Roman" w:hAnsi="Times New Roman" w:cs="Times New Roman"/>
          <w:color w:val="000000"/>
        </w:rPr>
        <w:t xml:space="preserve"> 2014. </w:t>
      </w:r>
      <w:r w:rsidR="00A94C3A" w:rsidRPr="006773AA">
        <w:rPr>
          <w:rStyle w:val="FootnoteReference"/>
          <w:rFonts w:ascii="Times New Roman" w:eastAsia="Times New Roman" w:hAnsi="Times New Roman" w:cs="Times New Roman"/>
          <w:color w:val="000000"/>
        </w:rPr>
        <w:footnoteReference w:id="9"/>
      </w:r>
      <w:r w:rsidRPr="006773AA">
        <w:rPr>
          <w:rFonts w:ascii="Times New Roman" w:eastAsia="Times New Roman" w:hAnsi="Times New Roman" w:cs="Times New Roman"/>
          <w:color w:val="000000"/>
        </w:rPr>
        <w:t xml:space="preserve"> </w:t>
      </w:r>
    </w:p>
    <w:p w14:paraId="70CB6C08" w14:textId="505DD08B" w:rsidR="00966C7F" w:rsidRPr="006773AA" w:rsidRDefault="00966C7F" w:rsidP="00B16BCA">
      <w:pPr>
        <w:spacing w:line="360" w:lineRule="auto"/>
        <w:ind w:firstLine="720"/>
        <w:rPr>
          <w:rFonts w:ascii="Times New Roman" w:hAnsi="Times New Roman" w:cs="Times New Roman"/>
        </w:rPr>
      </w:pPr>
      <w:r w:rsidRPr="006773AA">
        <w:rPr>
          <w:rFonts w:ascii="Times New Roman" w:hAnsi="Times New Roman" w:cs="Times New Roman"/>
        </w:rPr>
        <w:t>Canadian Tire banks were first created in 1968.</w:t>
      </w:r>
      <w:r w:rsidR="00856354">
        <w:rPr>
          <w:rFonts w:ascii="Times New Roman" w:hAnsi="Times New Roman" w:cs="Times New Roman"/>
        </w:rPr>
        <w:t xml:space="preserve"> </w:t>
      </w:r>
      <w:r w:rsidRPr="006773AA">
        <w:rPr>
          <w:rFonts w:ascii="Times New Roman" w:hAnsi="Times New Roman" w:cs="Times New Roman"/>
        </w:rPr>
        <w:t>It offers online banking, savings accounts, Guaranteed Investment Certificates’ (GIC), tax-free savings accounts and credit cards.</w:t>
      </w:r>
      <w:r w:rsidR="00856354">
        <w:rPr>
          <w:rFonts w:ascii="Times New Roman" w:hAnsi="Times New Roman" w:cs="Times New Roman"/>
        </w:rPr>
        <w:t xml:space="preserve"> </w:t>
      </w:r>
      <w:r w:rsidRPr="006773AA">
        <w:rPr>
          <w:rFonts w:ascii="Times New Roman" w:hAnsi="Times New Roman" w:cs="Times New Roman"/>
        </w:rPr>
        <w:t>Once again, the credit cards that the bank issues provide customers with another way of collecting Canadian Tire “money”.</w:t>
      </w:r>
      <w:r w:rsidR="00856354">
        <w:rPr>
          <w:rFonts w:ascii="Times New Roman" w:hAnsi="Times New Roman" w:cs="Times New Roman"/>
        </w:rPr>
        <w:t xml:space="preserve"> </w:t>
      </w:r>
      <w:r w:rsidRPr="006773AA">
        <w:rPr>
          <w:rFonts w:ascii="Times New Roman" w:hAnsi="Times New Roman" w:cs="Times New Roman"/>
        </w:rPr>
        <w:t xml:space="preserve">In 2014, Canadian Tire </w:t>
      </w:r>
      <w:r w:rsidRPr="006773AA">
        <w:rPr>
          <w:rFonts w:ascii="Times New Roman" w:eastAsia="Times New Roman" w:hAnsi="Times New Roman" w:cs="Times New Roman"/>
          <w:color w:val="000000"/>
        </w:rPr>
        <w:t xml:space="preserve">Financial Services brought in 1.1 billion dollars in revenue for the company. RBC is another company in the industry who had revenue of 21 billion dollars however they solely do </w:t>
      </w:r>
      <w:r w:rsidR="00A94C3A" w:rsidRPr="006773AA">
        <w:rPr>
          <w:rFonts w:ascii="Times New Roman" w:eastAsia="Times New Roman" w:hAnsi="Times New Roman" w:cs="Times New Roman"/>
          <w:color w:val="000000"/>
        </w:rPr>
        <w:t>banking, which</w:t>
      </w:r>
      <w:r w:rsidRPr="006773AA">
        <w:rPr>
          <w:rFonts w:ascii="Times New Roman" w:eastAsia="Times New Roman" w:hAnsi="Times New Roman" w:cs="Times New Roman"/>
          <w:color w:val="000000"/>
        </w:rPr>
        <w:t xml:space="preserve"> is why they have a much higher revenue.</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CTB was the company’s most recent product development and s</w:t>
      </w:r>
      <w:r w:rsidR="005016EB" w:rsidRPr="006773AA">
        <w:rPr>
          <w:rFonts w:ascii="Times New Roman" w:eastAsia="Times New Roman" w:hAnsi="Times New Roman" w:cs="Times New Roman"/>
          <w:color w:val="000000"/>
        </w:rPr>
        <w:t>till has room for improvement.</w:t>
      </w:r>
      <w:r w:rsidR="005016EB" w:rsidRPr="006773AA">
        <w:rPr>
          <w:rFonts w:ascii="Times New Roman" w:eastAsia="Times New Roman" w:hAnsi="Times New Roman" w:cs="Times New Roman"/>
          <w:color w:val="000000"/>
          <w:vertAlign w:val="superscript"/>
        </w:rPr>
        <w:t>13</w:t>
      </w:r>
    </w:p>
    <w:p w14:paraId="4736186F" w14:textId="77777777" w:rsidR="00CF14B6" w:rsidRDefault="00966C7F" w:rsidP="00CF14B6">
      <w:pPr>
        <w:spacing w:line="360" w:lineRule="auto"/>
        <w:ind w:firstLine="720"/>
        <w:rPr>
          <w:rFonts w:ascii="Times New Roman" w:hAnsi="Times New Roman" w:cs="Times New Roman"/>
        </w:rPr>
      </w:pPr>
      <w:r w:rsidRPr="006773AA">
        <w:rPr>
          <w:rFonts w:ascii="Times New Roman" w:hAnsi="Times New Roman" w:cs="Times New Roman"/>
        </w:rPr>
        <w:t>Diversification strategy can be defined as “a growth strategy whereby a firm introduces a new product or service to a market segment that it does not currently serve”</w:t>
      </w:r>
      <w:r w:rsidRPr="006773AA">
        <w:rPr>
          <w:rStyle w:val="FootnoteReference"/>
          <w:rFonts w:ascii="Times New Roman" w:hAnsi="Times New Roman" w:cs="Times New Roman"/>
        </w:rPr>
        <w:footnoteReference w:id="10"/>
      </w:r>
      <w:r w:rsidRPr="006773AA">
        <w:rPr>
          <w:rFonts w:ascii="Times New Roman" w:hAnsi="Times New Roman" w:cs="Times New Roman"/>
        </w:rPr>
        <w:t xml:space="preserve"> In th</w:t>
      </w:r>
      <w:r w:rsidR="00850598" w:rsidRPr="006773AA">
        <w:rPr>
          <w:rFonts w:ascii="Times New Roman" w:hAnsi="Times New Roman" w:cs="Times New Roman"/>
        </w:rPr>
        <w:t xml:space="preserve">e </w:t>
      </w:r>
      <w:r w:rsidR="00F33376">
        <w:rPr>
          <w:rFonts w:ascii="Times New Roman" w:hAnsi="Times New Roman" w:cs="Times New Roman"/>
        </w:rPr>
        <w:t>case of Canadian Tire</w:t>
      </w:r>
      <w:r w:rsidRPr="006773AA">
        <w:rPr>
          <w:rFonts w:ascii="Times New Roman" w:hAnsi="Times New Roman" w:cs="Times New Roman"/>
        </w:rPr>
        <w:t xml:space="preserve"> they did not implement this strategy because</w:t>
      </w:r>
    </w:p>
    <w:p w14:paraId="59C43F02" w14:textId="0154324B" w:rsidR="00966C7F" w:rsidRPr="006773AA" w:rsidRDefault="00966C7F" w:rsidP="00CF14B6">
      <w:pPr>
        <w:spacing w:line="360" w:lineRule="auto"/>
        <w:rPr>
          <w:rFonts w:ascii="Times New Roman" w:hAnsi="Times New Roman" w:cs="Times New Roman"/>
        </w:rPr>
      </w:pPr>
      <w:r w:rsidRPr="006773AA">
        <w:rPr>
          <w:rFonts w:ascii="Times New Roman" w:hAnsi="Times New Roman" w:cs="Times New Roman"/>
        </w:rPr>
        <w:t>diversification is really about implementing a new product into a brand new market.</w:t>
      </w:r>
      <w:r w:rsidR="00856354">
        <w:rPr>
          <w:rFonts w:ascii="Times New Roman" w:hAnsi="Times New Roman" w:cs="Times New Roman"/>
        </w:rPr>
        <w:t xml:space="preserve"> </w:t>
      </w:r>
      <w:r w:rsidRPr="006773AA">
        <w:rPr>
          <w:rFonts w:ascii="Times New Roman" w:hAnsi="Times New Roman" w:cs="Times New Roman"/>
        </w:rPr>
        <w:t>Due to the fact that CTC is a company found only in Canada, they have not diversified across the world. Even when they did expand to new markets within Canada (other provinces), the company simply offered their same products and services, w</w:t>
      </w:r>
      <w:r w:rsidR="00F33376">
        <w:rPr>
          <w:rFonts w:ascii="Times New Roman" w:hAnsi="Times New Roman" w:cs="Times New Roman"/>
        </w:rPr>
        <w:t>hich are Canadian Tire retail, petroleum and f</w:t>
      </w:r>
      <w:r w:rsidRPr="006773AA">
        <w:rPr>
          <w:rFonts w:ascii="Times New Roman" w:hAnsi="Times New Roman" w:cs="Times New Roman"/>
        </w:rPr>
        <w:t>inancial services to everyone.</w:t>
      </w:r>
      <w:r w:rsidR="00856354">
        <w:rPr>
          <w:rFonts w:ascii="Times New Roman" w:hAnsi="Times New Roman" w:cs="Times New Roman"/>
        </w:rPr>
        <w:t xml:space="preserve"> </w:t>
      </w:r>
    </w:p>
    <w:p w14:paraId="4DF1970B" w14:textId="77777777" w:rsidR="00F85D82" w:rsidRDefault="006E3A64" w:rsidP="00F85D82">
      <w:pPr>
        <w:spacing w:line="360" w:lineRule="auto"/>
        <w:rPr>
          <w:rFonts w:ascii="Times New Roman" w:hAnsi="Times New Roman" w:cs="Times New Roman"/>
          <w:b/>
        </w:rPr>
      </w:pPr>
      <w:r w:rsidRPr="006773AA">
        <w:rPr>
          <w:rFonts w:ascii="Times New Roman" w:hAnsi="Times New Roman" w:cs="Times New Roman"/>
          <w:b/>
        </w:rPr>
        <w:t>Corporate Partners</w:t>
      </w:r>
    </w:p>
    <w:p w14:paraId="74B7154E" w14:textId="483C5178" w:rsidR="002F53F1" w:rsidRPr="00F85D82" w:rsidRDefault="002F53F1" w:rsidP="00F85D82">
      <w:pPr>
        <w:spacing w:line="360" w:lineRule="auto"/>
        <w:ind w:firstLine="720"/>
        <w:rPr>
          <w:rFonts w:ascii="Times New Roman" w:hAnsi="Times New Roman" w:cs="Times New Roman"/>
          <w:b/>
        </w:rPr>
      </w:pPr>
      <w:r w:rsidRPr="006773AA">
        <w:rPr>
          <w:rFonts w:ascii="Times New Roman" w:hAnsi="Times New Roman" w:cs="Times New Roman"/>
        </w:rPr>
        <w:lastRenderedPageBreak/>
        <w:t>Canadian Tire’s corp</w:t>
      </w:r>
      <w:r w:rsidR="00557D61" w:rsidRPr="006773AA">
        <w:rPr>
          <w:rFonts w:ascii="Times New Roman" w:hAnsi="Times New Roman" w:cs="Times New Roman"/>
        </w:rPr>
        <w:t>orate partners all center on</w:t>
      </w:r>
      <w:r w:rsidRPr="006773AA">
        <w:rPr>
          <w:rFonts w:ascii="Times New Roman" w:hAnsi="Times New Roman" w:cs="Times New Roman"/>
        </w:rPr>
        <w:t xml:space="preserve"> their belief in the “Power of Sport”, this is the belief they have of the positive impact sports can have on children, families, and communities across Canada.</w:t>
      </w:r>
      <w:r w:rsidR="00856354">
        <w:rPr>
          <w:rFonts w:ascii="Times New Roman" w:hAnsi="Times New Roman" w:cs="Times New Roman"/>
        </w:rPr>
        <w:t xml:space="preserve"> </w:t>
      </w:r>
      <w:r w:rsidRPr="006773AA">
        <w:rPr>
          <w:rFonts w:ascii="Times New Roman" w:hAnsi="Times New Roman" w:cs="Times New Roman"/>
        </w:rPr>
        <w:t>As one of the leaders in sporting goods and athletic apparel in Canada it is very clear to see why Canadian Tire has partnered with some of the most successful and influential sporting organizations in the nation.</w:t>
      </w:r>
      <w:r w:rsidR="00856354">
        <w:rPr>
          <w:rFonts w:ascii="Times New Roman" w:hAnsi="Times New Roman" w:cs="Times New Roman"/>
        </w:rPr>
        <w:t xml:space="preserve"> </w:t>
      </w:r>
      <w:r w:rsidRPr="006773AA">
        <w:rPr>
          <w:rFonts w:ascii="Times New Roman" w:hAnsi="Times New Roman" w:cs="Times New Roman"/>
        </w:rPr>
        <w:t>Canadian Tire has formed strong relationship with the following sport related organizations:</w:t>
      </w:r>
    </w:p>
    <w:p w14:paraId="49148C9E" w14:textId="30022418" w:rsidR="002F53F1" w:rsidRPr="006773AA" w:rsidRDefault="002F53F1" w:rsidP="00E822AE">
      <w:pPr>
        <w:spacing w:line="276" w:lineRule="auto"/>
        <w:rPr>
          <w:rFonts w:ascii="Times New Roman" w:hAnsi="Times New Roman" w:cs="Times New Roman"/>
        </w:rPr>
      </w:pPr>
      <w:r w:rsidRPr="006773AA">
        <w:rPr>
          <w:rFonts w:ascii="Times New Roman" w:hAnsi="Times New Roman" w:cs="Times New Roman"/>
        </w:rPr>
        <w:t>Canadian O</w:t>
      </w:r>
      <w:r w:rsidR="005016EB" w:rsidRPr="006773AA">
        <w:rPr>
          <w:rFonts w:ascii="Times New Roman" w:hAnsi="Times New Roman" w:cs="Times New Roman"/>
        </w:rPr>
        <w:t xml:space="preserve">lympic and Paralympic Committee, </w:t>
      </w:r>
      <w:r w:rsidRPr="006773AA">
        <w:rPr>
          <w:rFonts w:ascii="Times New Roman" w:hAnsi="Times New Roman" w:cs="Times New Roman"/>
        </w:rPr>
        <w:t>Canadian Soccer Association</w:t>
      </w:r>
      <w:r w:rsidR="005016EB" w:rsidRPr="006773AA">
        <w:rPr>
          <w:rFonts w:ascii="Times New Roman" w:hAnsi="Times New Roman" w:cs="Times New Roman"/>
        </w:rPr>
        <w:t xml:space="preserve">, </w:t>
      </w:r>
      <w:r w:rsidRPr="006773AA">
        <w:rPr>
          <w:rFonts w:ascii="Times New Roman" w:hAnsi="Times New Roman" w:cs="Times New Roman"/>
        </w:rPr>
        <w:t>Canada Snowboard</w:t>
      </w:r>
      <w:r w:rsidR="005016EB" w:rsidRPr="006773AA">
        <w:rPr>
          <w:rFonts w:ascii="Times New Roman" w:hAnsi="Times New Roman" w:cs="Times New Roman"/>
        </w:rPr>
        <w:t xml:space="preserve">, </w:t>
      </w:r>
      <w:r w:rsidRPr="006773AA">
        <w:rPr>
          <w:rFonts w:ascii="Times New Roman" w:hAnsi="Times New Roman" w:cs="Times New Roman"/>
        </w:rPr>
        <w:t>Skate Canada</w:t>
      </w:r>
      <w:r w:rsidR="005016EB" w:rsidRPr="006773AA">
        <w:rPr>
          <w:rFonts w:ascii="Times New Roman" w:hAnsi="Times New Roman" w:cs="Times New Roman"/>
        </w:rPr>
        <w:t xml:space="preserve">, </w:t>
      </w:r>
      <w:r w:rsidRPr="006773AA">
        <w:rPr>
          <w:rFonts w:ascii="Times New Roman" w:hAnsi="Times New Roman" w:cs="Times New Roman"/>
        </w:rPr>
        <w:t>NHL</w:t>
      </w:r>
      <w:r w:rsidR="005016EB" w:rsidRPr="006773AA">
        <w:rPr>
          <w:rFonts w:ascii="Times New Roman" w:hAnsi="Times New Roman" w:cs="Times New Roman"/>
        </w:rPr>
        <w:t xml:space="preserve">, </w:t>
      </w:r>
      <w:r w:rsidRPr="006773AA">
        <w:rPr>
          <w:rFonts w:ascii="Times New Roman" w:hAnsi="Times New Roman" w:cs="Times New Roman"/>
        </w:rPr>
        <w:t>Ottawa Senators / Canadian Tire Center</w:t>
      </w:r>
      <w:r w:rsidR="005016EB" w:rsidRPr="006773AA">
        <w:rPr>
          <w:rFonts w:ascii="Times New Roman" w:hAnsi="Times New Roman" w:cs="Times New Roman"/>
        </w:rPr>
        <w:t xml:space="preserve">, </w:t>
      </w:r>
      <w:r w:rsidRPr="006773AA">
        <w:rPr>
          <w:rFonts w:ascii="Times New Roman" w:hAnsi="Times New Roman" w:cs="Times New Roman"/>
        </w:rPr>
        <w:t>Montreal Canadians</w:t>
      </w:r>
      <w:r w:rsidR="005016EB" w:rsidRPr="006773AA">
        <w:rPr>
          <w:rFonts w:ascii="Times New Roman" w:hAnsi="Times New Roman" w:cs="Times New Roman"/>
        </w:rPr>
        <w:t xml:space="preserve">, </w:t>
      </w:r>
      <w:r w:rsidRPr="006773AA">
        <w:rPr>
          <w:rFonts w:ascii="Times New Roman" w:hAnsi="Times New Roman" w:cs="Times New Roman"/>
        </w:rPr>
        <w:t>Alpine Canada</w:t>
      </w:r>
      <w:r w:rsidR="005016EB" w:rsidRPr="006773AA">
        <w:rPr>
          <w:rFonts w:ascii="Times New Roman" w:hAnsi="Times New Roman" w:cs="Times New Roman"/>
        </w:rPr>
        <w:t xml:space="preserve">, </w:t>
      </w:r>
      <w:r w:rsidRPr="006773AA">
        <w:rPr>
          <w:rFonts w:ascii="Times New Roman" w:hAnsi="Times New Roman" w:cs="Times New Roman"/>
        </w:rPr>
        <w:t>Canada Games</w:t>
      </w:r>
      <w:r w:rsidR="005016EB" w:rsidRPr="006773AA">
        <w:rPr>
          <w:rFonts w:ascii="Times New Roman" w:hAnsi="Times New Roman" w:cs="Times New Roman"/>
        </w:rPr>
        <w:t xml:space="preserve">, </w:t>
      </w:r>
      <w:r w:rsidRPr="006773AA">
        <w:rPr>
          <w:rFonts w:ascii="Times New Roman" w:hAnsi="Times New Roman" w:cs="Times New Roman"/>
        </w:rPr>
        <w:t>Maple Leaf Sports and Entertainment</w:t>
      </w:r>
      <w:r w:rsidR="005016EB" w:rsidRPr="006773AA">
        <w:rPr>
          <w:rFonts w:ascii="Times New Roman" w:hAnsi="Times New Roman" w:cs="Times New Roman"/>
        </w:rPr>
        <w:t xml:space="preserve">, </w:t>
      </w:r>
      <w:r w:rsidRPr="006773AA">
        <w:rPr>
          <w:rFonts w:ascii="Times New Roman" w:hAnsi="Times New Roman" w:cs="Times New Roman"/>
        </w:rPr>
        <w:t>Canadian Tire Motorsport Park</w:t>
      </w:r>
      <w:r w:rsidRPr="006773AA">
        <w:rPr>
          <w:rStyle w:val="FootnoteReference"/>
          <w:rFonts w:ascii="Times New Roman" w:hAnsi="Times New Roman" w:cs="Times New Roman"/>
        </w:rPr>
        <w:footnoteReference w:id="11"/>
      </w:r>
    </w:p>
    <w:p w14:paraId="2AFA2F50" w14:textId="4A6CEC5F" w:rsidR="00E822AE" w:rsidRDefault="002F53F1" w:rsidP="00CF14B6">
      <w:pPr>
        <w:spacing w:line="360" w:lineRule="auto"/>
        <w:ind w:firstLine="720"/>
        <w:rPr>
          <w:rFonts w:ascii="Times New Roman" w:hAnsi="Times New Roman" w:cs="Times New Roman"/>
        </w:rPr>
      </w:pPr>
      <w:r w:rsidRPr="006773AA">
        <w:rPr>
          <w:rFonts w:ascii="Times New Roman" w:hAnsi="Times New Roman" w:cs="Times New Roman"/>
        </w:rPr>
        <w:t>Some of these partnerships are obviously stronger and more promoted than others but they are all focused on the Power of Sport and promoting healthy lifestyles across Canada.</w:t>
      </w:r>
      <w:r w:rsidR="00856354">
        <w:rPr>
          <w:rFonts w:ascii="Times New Roman" w:hAnsi="Times New Roman" w:cs="Times New Roman"/>
        </w:rPr>
        <w:t xml:space="preserve"> </w:t>
      </w:r>
      <w:r w:rsidRPr="006773AA">
        <w:rPr>
          <w:rFonts w:ascii="Times New Roman" w:hAnsi="Times New Roman" w:cs="Times New Roman"/>
        </w:rPr>
        <w:t>Canadian Tire is ending its partnership with the Canadian NASCAR series at the end of 2015 after a good ten years, it has become clear that it is time to part ways seeing as NASCAR is not very popular with Canadians and it does not seem to bring much to the table</w:t>
      </w:r>
      <w:r w:rsidR="004A3C2A" w:rsidRPr="006773AA">
        <w:rPr>
          <w:rFonts w:ascii="Times New Roman" w:hAnsi="Times New Roman" w:cs="Times New Roman"/>
        </w:rPr>
        <w:t xml:space="preserve"> for CTC</w:t>
      </w:r>
      <w:r w:rsidRPr="006773AA">
        <w:rPr>
          <w:rFonts w:ascii="Times New Roman" w:hAnsi="Times New Roman" w:cs="Times New Roman"/>
        </w:rPr>
        <w:t>.</w:t>
      </w:r>
      <w:r w:rsidRPr="006773AA">
        <w:rPr>
          <w:rStyle w:val="FootnoteReference"/>
          <w:rFonts w:ascii="Times New Roman" w:hAnsi="Times New Roman" w:cs="Times New Roman"/>
        </w:rPr>
        <w:footnoteReference w:id="12"/>
      </w:r>
      <w:r w:rsidRPr="006773AA">
        <w:rPr>
          <w:rFonts w:ascii="Times New Roman" w:hAnsi="Times New Roman" w:cs="Times New Roman"/>
        </w:rPr>
        <w:t xml:space="preserve"> Canadian Tire is designed around satisfying to culture of </w:t>
      </w:r>
      <w:r w:rsidR="00AC4A57" w:rsidRPr="006773AA">
        <w:rPr>
          <w:rFonts w:ascii="Times New Roman" w:hAnsi="Times New Roman" w:cs="Times New Roman"/>
        </w:rPr>
        <w:t>o</w:t>
      </w:r>
      <w:r w:rsidRPr="006773AA">
        <w:rPr>
          <w:rFonts w:ascii="Times New Roman" w:hAnsi="Times New Roman" w:cs="Times New Roman"/>
        </w:rPr>
        <w:t>ur great nation and all of these partnerships really capture what it means to be Canadian and how proud we are of our sports organizations.</w:t>
      </w:r>
    </w:p>
    <w:p w14:paraId="61DD841C" w14:textId="52FA366E" w:rsidR="002F53F1" w:rsidRPr="006773AA" w:rsidRDefault="00856354" w:rsidP="002F53F1">
      <w:pPr>
        <w:spacing w:line="360" w:lineRule="auto"/>
        <w:rPr>
          <w:rFonts w:ascii="Times New Roman" w:hAnsi="Times New Roman" w:cs="Times New Roman"/>
          <w:b/>
        </w:rPr>
      </w:pPr>
      <w:r>
        <w:rPr>
          <w:rFonts w:ascii="Times New Roman" w:hAnsi="Times New Roman" w:cs="Times New Roman"/>
        </w:rPr>
        <w:t xml:space="preserve"> </w:t>
      </w:r>
      <w:r w:rsidR="006E3A64" w:rsidRPr="006773AA">
        <w:rPr>
          <w:rFonts w:ascii="Times New Roman" w:hAnsi="Times New Roman" w:cs="Times New Roman"/>
          <w:b/>
        </w:rPr>
        <w:t>Supply Chain</w:t>
      </w:r>
    </w:p>
    <w:p w14:paraId="7F4787DA" w14:textId="2EED882F" w:rsidR="004A3C2A" w:rsidRPr="006773AA" w:rsidRDefault="002F53F1" w:rsidP="009A1BFA">
      <w:pPr>
        <w:spacing w:line="360" w:lineRule="auto"/>
        <w:ind w:firstLine="720"/>
        <w:rPr>
          <w:rFonts w:ascii="Times New Roman" w:hAnsi="Times New Roman" w:cs="Times New Roman"/>
        </w:rPr>
      </w:pPr>
      <w:r w:rsidRPr="006773AA">
        <w:rPr>
          <w:rFonts w:ascii="Times New Roman" w:hAnsi="Times New Roman" w:cs="Times New Roman"/>
        </w:rPr>
        <w:t xml:space="preserve">The distribution system Canadian Tire uses for their </w:t>
      </w:r>
      <w:r w:rsidR="00AC4A57" w:rsidRPr="006773AA">
        <w:rPr>
          <w:rFonts w:ascii="Times New Roman" w:hAnsi="Times New Roman" w:cs="Times New Roman"/>
        </w:rPr>
        <w:t>products and services</w:t>
      </w:r>
      <w:r w:rsidR="00EC1790">
        <w:rPr>
          <w:rFonts w:ascii="Times New Roman" w:hAnsi="Times New Roman" w:cs="Times New Roman"/>
        </w:rPr>
        <w:t xml:space="preserve"> is an indirect supply chain and it</w:t>
      </w:r>
      <w:bookmarkStart w:id="2" w:name="_GoBack"/>
      <w:bookmarkEnd w:id="2"/>
      <w:r w:rsidRPr="006773AA">
        <w:rPr>
          <w:rFonts w:ascii="Times New Roman" w:hAnsi="Times New Roman" w:cs="Times New Roman"/>
        </w:rPr>
        <w:t xml:space="preserve"> goes from the supplier to the manufacturer to the distributer to the c</w:t>
      </w:r>
      <w:r w:rsidR="00AC4A57" w:rsidRPr="006773AA">
        <w:rPr>
          <w:rFonts w:ascii="Times New Roman" w:hAnsi="Times New Roman" w:cs="Times New Roman"/>
        </w:rPr>
        <w:t>onsume</w:t>
      </w:r>
      <w:r w:rsidRPr="006773AA">
        <w:rPr>
          <w:rFonts w:ascii="Times New Roman" w:hAnsi="Times New Roman" w:cs="Times New Roman"/>
        </w:rPr>
        <w:t>r.</w:t>
      </w:r>
      <w:r w:rsidR="00856354">
        <w:rPr>
          <w:rFonts w:ascii="Times New Roman" w:hAnsi="Times New Roman" w:cs="Times New Roman"/>
        </w:rPr>
        <w:t xml:space="preserve"> </w:t>
      </w:r>
      <w:r w:rsidRPr="006773AA">
        <w:rPr>
          <w:rFonts w:ascii="Times New Roman" w:hAnsi="Times New Roman" w:cs="Times New Roman"/>
        </w:rPr>
        <w:t xml:space="preserve">The suppliers that they receive </w:t>
      </w:r>
      <w:r w:rsidR="00AC4A57" w:rsidRPr="006773AA">
        <w:rPr>
          <w:rFonts w:ascii="Times New Roman" w:hAnsi="Times New Roman" w:cs="Times New Roman"/>
        </w:rPr>
        <w:t xml:space="preserve">their </w:t>
      </w:r>
      <w:r w:rsidR="00CF14B6">
        <w:rPr>
          <w:rFonts w:ascii="Times New Roman" w:hAnsi="Times New Roman" w:cs="Times New Roman"/>
        </w:rPr>
        <w:t>materials from are</w:t>
      </w:r>
      <w:r w:rsidRPr="006773AA">
        <w:rPr>
          <w:rFonts w:ascii="Times New Roman" w:hAnsi="Times New Roman" w:cs="Times New Roman"/>
        </w:rPr>
        <w:t xml:space="preserve"> mainly North American and a smaller percentage</w:t>
      </w:r>
      <w:r w:rsidR="00CF14B6">
        <w:rPr>
          <w:rFonts w:ascii="Times New Roman" w:hAnsi="Times New Roman" w:cs="Times New Roman"/>
        </w:rPr>
        <w:t xml:space="preserve"> are</w:t>
      </w:r>
      <w:r w:rsidRPr="006773AA">
        <w:rPr>
          <w:rFonts w:ascii="Times New Roman" w:hAnsi="Times New Roman" w:cs="Times New Roman"/>
        </w:rPr>
        <w:t xml:space="preserve"> from offshore suppliers.</w:t>
      </w:r>
      <w:r w:rsidR="00856354">
        <w:rPr>
          <w:rFonts w:ascii="Times New Roman" w:hAnsi="Times New Roman" w:cs="Times New Roman"/>
        </w:rPr>
        <w:t xml:space="preserve"> </w:t>
      </w:r>
      <w:r w:rsidRPr="006773AA">
        <w:rPr>
          <w:rFonts w:ascii="Times New Roman" w:hAnsi="Times New Roman" w:cs="Times New Roman"/>
        </w:rPr>
        <w:t>The supplier distribution is as follows: Canada 64%, USA/Mexico 16%, and Offshore 20%</w:t>
      </w:r>
      <w:r w:rsidRPr="006773AA">
        <w:rPr>
          <w:rStyle w:val="FootnoteReference"/>
          <w:rFonts w:ascii="Times New Roman" w:hAnsi="Times New Roman" w:cs="Times New Roman"/>
        </w:rPr>
        <w:footnoteReference w:id="13"/>
      </w:r>
      <w:r w:rsidRPr="006773AA">
        <w:rPr>
          <w:rFonts w:ascii="Times New Roman" w:hAnsi="Times New Roman" w:cs="Times New Roman"/>
        </w:rPr>
        <w:t>.</w:t>
      </w:r>
      <w:r w:rsidR="00856354">
        <w:rPr>
          <w:rFonts w:ascii="Times New Roman" w:hAnsi="Times New Roman" w:cs="Times New Roman"/>
        </w:rPr>
        <w:t xml:space="preserve"> </w:t>
      </w:r>
      <w:r w:rsidRPr="006773AA">
        <w:rPr>
          <w:rFonts w:ascii="Times New Roman" w:hAnsi="Times New Roman" w:cs="Times New Roman"/>
        </w:rPr>
        <w:t>The transportation of Canadian Tire’s products and materials is managed by three modes of transportation:</w:t>
      </w:r>
      <w:r w:rsidR="00857768" w:rsidRPr="006773AA">
        <w:rPr>
          <w:rFonts w:ascii="Times New Roman" w:hAnsi="Times New Roman" w:cs="Times New Roman"/>
        </w:rPr>
        <w:t xml:space="preserve"> </w:t>
      </w:r>
      <w:r w:rsidRPr="006773AA">
        <w:rPr>
          <w:rFonts w:ascii="Times New Roman" w:hAnsi="Times New Roman" w:cs="Times New Roman"/>
        </w:rPr>
        <w:t>CTC private fleet (2600 trailers only used in Quebec and Ontario) all covered in Canadian Tire Logos referred to as “Rolling Billboards”</w:t>
      </w:r>
      <w:r w:rsidR="00857768" w:rsidRPr="006773AA">
        <w:rPr>
          <w:rFonts w:ascii="Times New Roman" w:hAnsi="Times New Roman" w:cs="Times New Roman"/>
        </w:rPr>
        <w:t xml:space="preserve">, </w:t>
      </w:r>
      <w:r w:rsidRPr="006773AA">
        <w:rPr>
          <w:rFonts w:ascii="Times New Roman" w:hAnsi="Times New Roman" w:cs="Times New Roman"/>
        </w:rPr>
        <w:t>Common carriers that are just normal transport trucks which are used across the rest of Canada and in the US</w:t>
      </w:r>
      <w:r w:rsidR="00857768" w:rsidRPr="006773AA">
        <w:rPr>
          <w:rFonts w:ascii="Times New Roman" w:hAnsi="Times New Roman" w:cs="Times New Roman"/>
        </w:rPr>
        <w:t xml:space="preserve">, </w:t>
      </w:r>
      <w:r w:rsidRPr="006773AA">
        <w:rPr>
          <w:rFonts w:ascii="Times New Roman" w:hAnsi="Times New Roman" w:cs="Times New Roman"/>
        </w:rPr>
        <w:t xml:space="preserve">CP rail </w:t>
      </w:r>
      <w:r w:rsidRPr="006773AA">
        <w:rPr>
          <w:rFonts w:ascii="Times New Roman" w:hAnsi="Times New Roman" w:cs="Times New Roman"/>
        </w:rPr>
        <w:lastRenderedPageBreak/>
        <w:t>containers called CDAU’s which are used for transporting offshore products from ports to in land centers.</w:t>
      </w:r>
      <w:r w:rsidR="005016EB" w:rsidRPr="006773AA">
        <w:rPr>
          <w:rFonts w:ascii="Times New Roman" w:hAnsi="Times New Roman" w:cs="Times New Roman"/>
          <w:vertAlign w:val="superscript"/>
        </w:rPr>
        <w:t>14</w:t>
      </w:r>
    </w:p>
    <w:p w14:paraId="2A432D8D" w14:textId="7E7A23D2" w:rsidR="002F53F1" w:rsidRPr="006773AA" w:rsidRDefault="002F53F1" w:rsidP="008E30DD">
      <w:pPr>
        <w:spacing w:line="360" w:lineRule="auto"/>
        <w:ind w:firstLine="720"/>
        <w:rPr>
          <w:rFonts w:ascii="Times New Roman" w:hAnsi="Times New Roman" w:cs="Times New Roman"/>
        </w:rPr>
      </w:pPr>
      <w:r w:rsidRPr="006773AA">
        <w:rPr>
          <w:rFonts w:ascii="Times New Roman" w:hAnsi="Times New Roman" w:cs="Times New Roman"/>
        </w:rPr>
        <w:t xml:space="preserve">CTC and Canadian Pacific Railway have been working together for more than 80 years </w:t>
      </w:r>
      <w:r w:rsidR="00AC4A57" w:rsidRPr="006773AA">
        <w:rPr>
          <w:rFonts w:ascii="Times New Roman" w:hAnsi="Times New Roman" w:cs="Times New Roman"/>
        </w:rPr>
        <w:t>and have recently solidified an</w:t>
      </w:r>
      <w:r w:rsidRPr="006773AA">
        <w:rPr>
          <w:rFonts w:ascii="Times New Roman" w:hAnsi="Times New Roman" w:cs="Times New Roman"/>
        </w:rPr>
        <w:t xml:space="preserve"> agreement that will </w:t>
      </w:r>
      <w:r w:rsidR="00AC4A57" w:rsidRPr="006773AA">
        <w:rPr>
          <w:rFonts w:ascii="Times New Roman" w:hAnsi="Times New Roman" w:cs="Times New Roman"/>
        </w:rPr>
        <w:t>extend</w:t>
      </w:r>
      <w:r w:rsidRPr="006773AA">
        <w:rPr>
          <w:rFonts w:ascii="Times New Roman" w:hAnsi="Times New Roman" w:cs="Times New Roman"/>
        </w:rPr>
        <w:t xml:space="preserve"> to 2017 </w:t>
      </w:r>
      <w:r w:rsidR="00AC4A57" w:rsidRPr="006773AA">
        <w:rPr>
          <w:rFonts w:ascii="Times New Roman" w:hAnsi="Times New Roman" w:cs="Times New Roman"/>
        </w:rPr>
        <w:t>which</w:t>
      </w:r>
      <w:r w:rsidRPr="006773AA">
        <w:rPr>
          <w:rFonts w:ascii="Times New Roman" w:hAnsi="Times New Roman" w:cs="Times New Roman"/>
        </w:rPr>
        <w:t xml:space="preserve"> gives CP Railway the large majority of Canadian Tire’s domestic container traffic.</w:t>
      </w:r>
      <w:r w:rsidR="00856354">
        <w:rPr>
          <w:rFonts w:ascii="Times New Roman" w:hAnsi="Times New Roman" w:cs="Times New Roman"/>
        </w:rPr>
        <w:t xml:space="preserve"> </w:t>
      </w:r>
      <w:r w:rsidRPr="006773AA">
        <w:rPr>
          <w:rFonts w:ascii="Times New Roman" w:hAnsi="Times New Roman" w:cs="Times New Roman"/>
        </w:rPr>
        <w:t xml:space="preserve">CP </w:t>
      </w:r>
      <w:r w:rsidR="00AC4A57" w:rsidRPr="006773AA">
        <w:rPr>
          <w:rFonts w:ascii="Times New Roman" w:hAnsi="Times New Roman" w:cs="Times New Roman"/>
        </w:rPr>
        <w:t>Railway is an extremely reliable</w:t>
      </w:r>
      <w:r w:rsidRPr="006773AA">
        <w:rPr>
          <w:rFonts w:ascii="Times New Roman" w:hAnsi="Times New Roman" w:cs="Times New Roman"/>
        </w:rPr>
        <w:t xml:space="preserve"> and efficient partner to have and ensure all of Canadian Tire’s products are where they </w:t>
      </w:r>
      <w:r w:rsidR="00AC4A57" w:rsidRPr="006773AA">
        <w:rPr>
          <w:rFonts w:ascii="Times New Roman" w:hAnsi="Times New Roman" w:cs="Times New Roman"/>
        </w:rPr>
        <w:t>need to be just in time</w:t>
      </w:r>
      <w:r w:rsidRPr="006773AA">
        <w:rPr>
          <w:rFonts w:ascii="Times New Roman" w:hAnsi="Times New Roman" w:cs="Times New Roman"/>
        </w:rPr>
        <w:t>.</w:t>
      </w:r>
      <w:r w:rsidRPr="006773AA">
        <w:rPr>
          <w:rStyle w:val="FootnoteReference"/>
          <w:rFonts w:ascii="Times New Roman" w:hAnsi="Times New Roman" w:cs="Times New Roman"/>
        </w:rPr>
        <w:footnoteReference w:id="14"/>
      </w:r>
      <w:r w:rsidR="00856354">
        <w:rPr>
          <w:rFonts w:ascii="Times New Roman" w:hAnsi="Times New Roman" w:cs="Times New Roman"/>
        </w:rPr>
        <w:t xml:space="preserve"> </w:t>
      </w:r>
    </w:p>
    <w:p w14:paraId="6E374DFD" w14:textId="2232804F" w:rsidR="002F53F1" w:rsidRPr="006773AA" w:rsidRDefault="002F53F1" w:rsidP="008E30DD">
      <w:pPr>
        <w:spacing w:line="360" w:lineRule="auto"/>
        <w:ind w:firstLine="720"/>
        <w:rPr>
          <w:rFonts w:ascii="Times New Roman" w:hAnsi="Times New Roman" w:cs="Times New Roman"/>
        </w:rPr>
      </w:pPr>
      <w:r w:rsidRPr="006773AA">
        <w:rPr>
          <w:rFonts w:ascii="Times New Roman" w:hAnsi="Times New Roman" w:cs="Times New Roman"/>
        </w:rPr>
        <w:t>Canadian Tire’s supply chain is broken up into 5 different steps.</w:t>
      </w:r>
      <w:r w:rsidR="00856354">
        <w:rPr>
          <w:rFonts w:ascii="Times New Roman" w:hAnsi="Times New Roman" w:cs="Times New Roman"/>
        </w:rPr>
        <w:t xml:space="preserve"> </w:t>
      </w:r>
      <w:r w:rsidRPr="006773AA">
        <w:rPr>
          <w:rFonts w:ascii="Times New Roman" w:hAnsi="Times New Roman" w:cs="Times New Roman"/>
        </w:rPr>
        <w:t>The first</w:t>
      </w:r>
      <w:r w:rsidR="00AC4A57" w:rsidRPr="006773AA">
        <w:rPr>
          <w:rFonts w:ascii="Times New Roman" w:hAnsi="Times New Roman" w:cs="Times New Roman"/>
        </w:rPr>
        <w:t xml:space="preserve"> step</w:t>
      </w:r>
      <w:r w:rsidRPr="006773AA">
        <w:rPr>
          <w:rFonts w:ascii="Times New Roman" w:hAnsi="Times New Roman" w:cs="Times New Roman"/>
        </w:rPr>
        <w:t xml:space="preserve"> is setting a business s</w:t>
      </w:r>
      <w:r w:rsidR="00AC4A57" w:rsidRPr="006773AA">
        <w:rPr>
          <w:rFonts w:ascii="Times New Roman" w:hAnsi="Times New Roman" w:cs="Times New Roman"/>
        </w:rPr>
        <w:t>trategy and a financial plan. In</w:t>
      </w:r>
      <w:r w:rsidRPr="006773AA">
        <w:rPr>
          <w:rFonts w:ascii="Times New Roman" w:hAnsi="Times New Roman" w:cs="Times New Roman"/>
        </w:rPr>
        <w:t xml:space="preserve"> this step</w:t>
      </w:r>
      <w:r w:rsidR="00AC4A57" w:rsidRPr="006773AA">
        <w:rPr>
          <w:rFonts w:ascii="Times New Roman" w:hAnsi="Times New Roman" w:cs="Times New Roman"/>
        </w:rPr>
        <w:t>,</w:t>
      </w:r>
      <w:r w:rsidRPr="006773AA">
        <w:rPr>
          <w:rFonts w:ascii="Times New Roman" w:hAnsi="Times New Roman" w:cs="Times New Roman"/>
        </w:rPr>
        <w:t xml:space="preserve"> annual growth targets are set by the board of directors and marketers formulate a business strategy to achieve those goals.</w:t>
      </w:r>
      <w:r w:rsidR="00856354">
        <w:rPr>
          <w:rFonts w:ascii="Times New Roman" w:hAnsi="Times New Roman" w:cs="Times New Roman"/>
        </w:rPr>
        <w:t xml:space="preserve"> </w:t>
      </w:r>
      <w:r w:rsidR="00AC4A57" w:rsidRPr="006773AA">
        <w:rPr>
          <w:rFonts w:ascii="Times New Roman" w:hAnsi="Times New Roman" w:cs="Times New Roman"/>
        </w:rPr>
        <w:t>In the s</w:t>
      </w:r>
      <w:r w:rsidRPr="006773AA">
        <w:rPr>
          <w:rFonts w:ascii="Times New Roman" w:hAnsi="Times New Roman" w:cs="Times New Roman"/>
        </w:rPr>
        <w:t xml:space="preserve">econd </w:t>
      </w:r>
      <w:r w:rsidR="00AC4A57" w:rsidRPr="006773AA">
        <w:rPr>
          <w:rFonts w:ascii="Times New Roman" w:hAnsi="Times New Roman" w:cs="Times New Roman"/>
        </w:rPr>
        <w:t xml:space="preserve">step, </w:t>
      </w:r>
      <w:r w:rsidRPr="006773AA">
        <w:rPr>
          <w:rFonts w:ascii="Times New Roman" w:hAnsi="Times New Roman" w:cs="Times New Roman"/>
        </w:rPr>
        <w:t>CTC has to determine what is required in terms of what products are to be carried to ensure that the</w:t>
      </w:r>
      <w:r w:rsidR="003A3FF2">
        <w:rPr>
          <w:rFonts w:ascii="Times New Roman" w:hAnsi="Times New Roman" w:cs="Times New Roman"/>
        </w:rPr>
        <w:t xml:space="preserve"> goals are met (</w:t>
      </w:r>
      <w:proofErr w:type="spellStart"/>
      <w:r w:rsidR="003A3FF2">
        <w:rPr>
          <w:rFonts w:ascii="Times New Roman" w:hAnsi="Times New Roman" w:cs="Times New Roman"/>
        </w:rPr>
        <w:t>eg</w:t>
      </w:r>
      <w:proofErr w:type="spellEnd"/>
      <w:r w:rsidR="003A3FF2">
        <w:rPr>
          <w:rFonts w:ascii="Times New Roman" w:hAnsi="Times New Roman" w:cs="Times New Roman"/>
        </w:rPr>
        <w:t xml:space="preserve">. Market leader vs. offering convenience). </w:t>
      </w:r>
      <w:r w:rsidRPr="006773AA">
        <w:rPr>
          <w:rFonts w:ascii="Times New Roman" w:hAnsi="Times New Roman" w:cs="Times New Roman"/>
        </w:rPr>
        <w:t>The third ste</w:t>
      </w:r>
      <w:r w:rsidR="00AC4A57" w:rsidRPr="006773AA">
        <w:rPr>
          <w:rFonts w:ascii="Times New Roman" w:hAnsi="Times New Roman" w:cs="Times New Roman"/>
        </w:rPr>
        <w:t>p is forecasting their products.</w:t>
      </w:r>
      <w:r w:rsidR="00856354">
        <w:rPr>
          <w:rFonts w:ascii="Times New Roman" w:hAnsi="Times New Roman" w:cs="Times New Roman"/>
        </w:rPr>
        <w:t xml:space="preserve"> </w:t>
      </w:r>
      <w:r w:rsidR="00AC4A57" w:rsidRPr="006773AA">
        <w:rPr>
          <w:rFonts w:ascii="Times New Roman" w:hAnsi="Times New Roman" w:cs="Times New Roman"/>
        </w:rPr>
        <w:t>I</w:t>
      </w:r>
      <w:r w:rsidRPr="006773AA">
        <w:rPr>
          <w:rFonts w:ascii="Times New Roman" w:hAnsi="Times New Roman" w:cs="Times New Roman"/>
        </w:rPr>
        <w:t xml:space="preserve">n this step CTC uses </w:t>
      </w:r>
      <w:r w:rsidR="00AC4A57" w:rsidRPr="006773AA">
        <w:rPr>
          <w:rFonts w:ascii="Times New Roman" w:hAnsi="Times New Roman" w:cs="Times New Roman"/>
        </w:rPr>
        <w:t>forecasting</w:t>
      </w:r>
      <w:r w:rsidRPr="006773AA">
        <w:rPr>
          <w:rFonts w:ascii="Times New Roman" w:hAnsi="Times New Roman" w:cs="Times New Roman"/>
        </w:rPr>
        <w:t xml:space="preserve"> software to generate a statistical</w:t>
      </w:r>
      <w:r w:rsidR="00F95904" w:rsidRPr="006773AA">
        <w:rPr>
          <w:rFonts w:ascii="Times New Roman" w:hAnsi="Times New Roman" w:cs="Times New Roman"/>
        </w:rPr>
        <w:t xml:space="preserve"> model by analyzing sales history</w:t>
      </w:r>
      <w:r w:rsidR="00AC4A57" w:rsidRPr="006773AA">
        <w:rPr>
          <w:rFonts w:ascii="Times New Roman" w:hAnsi="Times New Roman" w:cs="Times New Roman"/>
        </w:rPr>
        <w:t>, the goa</w:t>
      </w:r>
      <w:r w:rsidRPr="006773AA">
        <w:rPr>
          <w:rFonts w:ascii="Times New Roman" w:hAnsi="Times New Roman" w:cs="Times New Roman"/>
        </w:rPr>
        <w:t>l of this stage is to formulate an accurate representation of the future demand of dealers and consumers.</w:t>
      </w:r>
      <w:r w:rsidR="00856354">
        <w:rPr>
          <w:rFonts w:ascii="Times New Roman" w:hAnsi="Times New Roman" w:cs="Times New Roman"/>
        </w:rPr>
        <w:t xml:space="preserve"> </w:t>
      </w:r>
      <w:r w:rsidRPr="006773AA">
        <w:rPr>
          <w:rFonts w:ascii="Times New Roman" w:hAnsi="Times New Roman" w:cs="Times New Roman"/>
        </w:rPr>
        <w:t>The fourth stage is based on product replenishment and this is where CTC analyz</w:t>
      </w:r>
      <w:r w:rsidR="00AC4A57" w:rsidRPr="006773AA">
        <w:rPr>
          <w:rFonts w:ascii="Times New Roman" w:hAnsi="Times New Roman" w:cs="Times New Roman"/>
        </w:rPr>
        <w:t xml:space="preserve">es </w:t>
      </w:r>
      <w:r w:rsidRPr="006773AA">
        <w:rPr>
          <w:rFonts w:ascii="Times New Roman" w:hAnsi="Times New Roman" w:cs="Times New Roman"/>
        </w:rPr>
        <w:t>the process of when the orders from the stores are met and then inventory of the distribution centers are depleted and therefore need to be restocked.</w:t>
      </w:r>
      <w:r w:rsidR="00856354">
        <w:rPr>
          <w:rFonts w:ascii="Times New Roman" w:hAnsi="Times New Roman" w:cs="Times New Roman"/>
        </w:rPr>
        <w:t xml:space="preserve"> </w:t>
      </w:r>
      <w:r w:rsidRPr="006773AA">
        <w:rPr>
          <w:rFonts w:ascii="Times New Roman" w:hAnsi="Times New Roman" w:cs="Times New Roman"/>
        </w:rPr>
        <w:t>The obvious goal is to have enough products on hand to satisfy the dealer demand while having as little excess inventory as possible.</w:t>
      </w:r>
      <w:r w:rsidR="00856354">
        <w:rPr>
          <w:rFonts w:ascii="Times New Roman" w:hAnsi="Times New Roman" w:cs="Times New Roman"/>
        </w:rPr>
        <w:t xml:space="preserve"> </w:t>
      </w:r>
      <w:r w:rsidRPr="006773AA">
        <w:rPr>
          <w:rFonts w:ascii="Times New Roman" w:hAnsi="Times New Roman" w:cs="Times New Roman"/>
        </w:rPr>
        <w:t>Having large quantities of stationary inventory physical</w:t>
      </w:r>
      <w:r w:rsidR="00056BAD" w:rsidRPr="006773AA">
        <w:rPr>
          <w:rFonts w:ascii="Times New Roman" w:hAnsi="Times New Roman" w:cs="Times New Roman"/>
        </w:rPr>
        <w:t>ly</w:t>
      </w:r>
      <w:r w:rsidRPr="006773AA">
        <w:rPr>
          <w:rFonts w:ascii="Times New Roman" w:hAnsi="Times New Roman" w:cs="Times New Roman"/>
        </w:rPr>
        <w:t xml:space="preserve"> clogs the supply chain because those products are taking up room and thus decreasing efficiency.</w:t>
      </w:r>
      <w:r w:rsidR="00856354">
        <w:rPr>
          <w:rFonts w:ascii="Times New Roman" w:hAnsi="Times New Roman" w:cs="Times New Roman"/>
        </w:rPr>
        <w:t xml:space="preserve"> </w:t>
      </w:r>
      <w:r w:rsidRPr="006773AA">
        <w:rPr>
          <w:rFonts w:ascii="Times New Roman" w:hAnsi="Times New Roman" w:cs="Times New Roman"/>
        </w:rPr>
        <w:t>The forecasting software used in the pervious step generates a 26-week demand schedule that shows the weekly demand for all products.</w:t>
      </w:r>
      <w:r w:rsidR="00856354">
        <w:rPr>
          <w:rFonts w:ascii="Times New Roman" w:hAnsi="Times New Roman" w:cs="Times New Roman"/>
        </w:rPr>
        <w:t xml:space="preserve"> </w:t>
      </w:r>
      <w:r w:rsidRPr="006773AA">
        <w:rPr>
          <w:rFonts w:ascii="Times New Roman" w:hAnsi="Times New Roman" w:cs="Times New Roman"/>
        </w:rPr>
        <w:t>This schedule is extremely important to follow because if they fall behind store will be missing products and if the shipments arrive ahead of schedule there will be too many products and they will be taking up space and costing the company money.</w:t>
      </w:r>
      <w:r w:rsidR="00856354">
        <w:rPr>
          <w:rFonts w:ascii="Times New Roman" w:hAnsi="Times New Roman" w:cs="Times New Roman"/>
        </w:rPr>
        <w:t xml:space="preserve"> </w:t>
      </w:r>
      <w:r w:rsidRPr="006773AA">
        <w:rPr>
          <w:rFonts w:ascii="Times New Roman" w:hAnsi="Times New Roman" w:cs="Times New Roman"/>
        </w:rPr>
        <w:t>Lastly the final stage of the supply chain is selling products.</w:t>
      </w:r>
      <w:r w:rsidR="00856354">
        <w:rPr>
          <w:rFonts w:ascii="Times New Roman" w:hAnsi="Times New Roman" w:cs="Times New Roman"/>
        </w:rPr>
        <w:t xml:space="preserve"> </w:t>
      </w:r>
      <w:r w:rsidRPr="006773AA">
        <w:rPr>
          <w:rFonts w:ascii="Times New Roman" w:hAnsi="Times New Roman" w:cs="Times New Roman"/>
        </w:rPr>
        <w:t>In this last step products are sold in CTR stores to consumers.</w:t>
      </w:r>
      <w:r w:rsidR="006D305F" w:rsidRPr="006773AA">
        <w:rPr>
          <w:rFonts w:ascii="Times New Roman" w:hAnsi="Times New Roman" w:cs="Times New Roman"/>
          <w:vertAlign w:val="superscript"/>
        </w:rPr>
        <w:t>14</w:t>
      </w:r>
      <w:r w:rsidR="006D305F" w:rsidRPr="006773AA">
        <w:rPr>
          <w:rFonts w:ascii="Times New Roman" w:hAnsi="Times New Roman" w:cs="Times New Roman"/>
        </w:rPr>
        <w:t xml:space="preserve"> </w:t>
      </w:r>
      <w:r w:rsidRPr="006773AA">
        <w:rPr>
          <w:rFonts w:ascii="Times New Roman" w:hAnsi="Times New Roman" w:cs="Times New Roman"/>
        </w:rPr>
        <w:t>Because the supply chain is based on a strict weekly schedule there are some risks that come wi</w:t>
      </w:r>
      <w:r w:rsidR="003A3FF2">
        <w:rPr>
          <w:rFonts w:ascii="Times New Roman" w:hAnsi="Times New Roman" w:cs="Times New Roman"/>
        </w:rPr>
        <w:t>th having such a tight schedule. For example:</w:t>
      </w:r>
      <w:r w:rsidRPr="006773AA">
        <w:rPr>
          <w:rFonts w:ascii="Times New Roman" w:hAnsi="Times New Roman" w:cs="Times New Roman"/>
        </w:rPr>
        <w:t xml:space="preserve"> delays in store </w:t>
      </w:r>
      <w:r w:rsidRPr="006773AA">
        <w:rPr>
          <w:rFonts w:ascii="Times New Roman" w:hAnsi="Times New Roman" w:cs="Times New Roman"/>
        </w:rPr>
        <w:lastRenderedPageBreak/>
        <w:t>inventory replenishment and distribution center stocks can be results of supply chain di</w:t>
      </w:r>
      <w:r w:rsidR="003A3FF2">
        <w:rPr>
          <w:rFonts w:ascii="Times New Roman" w:hAnsi="Times New Roman" w:cs="Times New Roman"/>
        </w:rPr>
        <w:t>sruptions that can be caused by</w:t>
      </w:r>
      <w:r w:rsidRPr="006773AA">
        <w:rPr>
          <w:rFonts w:ascii="Times New Roman" w:hAnsi="Times New Roman" w:cs="Times New Roman"/>
        </w:rPr>
        <w:t xml:space="preserve"> a shipping slowd</w:t>
      </w:r>
      <w:r w:rsidR="003A3FF2">
        <w:rPr>
          <w:rFonts w:ascii="Times New Roman" w:hAnsi="Times New Roman" w:cs="Times New Roman"/>
        </w:rPr>
        <w:t>own or disruption due to</w:t>
      </w:r>
      <w:r w:rsidRPr="006773AA">
        <w:rPr>
          <w:rFonts w:ascii="Times New Roman" w:hAnsi="Times New Roman" w:cs="Times New Roman"/>
        </w:rPr>
        <w:t xml:space="preserve"> extreme weather conditions.</w:t>
      </w:r>
      <w:r w:rsidR="00856354">
        <w:rPr>
          <w:rFonts w:ascii="Times New Roman" w:hAnsi="Times New Roman" w:cs="Times New Roman"/>
        </w:rPr>
        <w:t xml:space="preserve"> </w:t>
      </w:r>
      <w:r w:rsidRPr="006773AA">
        <w:rPr>
          <w:rFonts w:ascii="Times New Roman" w:hAnsi="Times New Roman" w:cs="Times New Roman"/>
        </w:rPr>
        <w:t>All of Canadian Tire’s retail stor</w:t>
      </w:r>
      <w:r w:rsidR="003A3FF2">
        <w:rPr>
          <w:rFonts w:ascii="Times New Roman" w:hAnsi="Times New Roman" w:cs="Times New Roman"/>
        </w:rPr>
        <w:t>es are operated by third party</w:t>
      </w:r>
      <w:r w:rsidRPr="006773AA">
        <w:rPr>
          <w:rFonts w:ascii="Times New Roman" w:hAnsi="Times New Roman" w:cs="Times New Roman"/>
        </w:rPr>
        <w:t xml:space="preserve"> Associate dealers who have to follow the rules and str</w:t>
      </w:r>
      <w:r w:rsidR="00F95904" w:rsidRPr="006773AA">
        <w:rPr>
          <w:rFonts w:ascii="Times New Roman" w:hAnsi="Times New Roman" w:cs="Times New Roman"/>
        </w:rPr>
        <w:t>ategies set out by CTC</w:t>
      </w:r>
      <w:r w:rsidR="003A3FF2">
        <w:rPr>
          <w:rFonts w:ascii="Times New Roman" w:hAnsi="Times New Roman" w:cs="Times New Roman"/>
        </w:rPr>
        <w:t>. T</w:t>
      </w:r>
      <w:r w:rsidRPr="006773AA">
        <w:rPr>
          <w:rFonts w:ascii="Times New Roman" w:hAnsi="Times New Roman" w:cs="Times New Roman"/>
        </w:rPr>
        <w:t xml:space="preserve">hese Associate dealers are in charge of everything in store including </w:t>
      </w:r>
      <w:r w:rsidR="003A3FF2">
        <w:rPr>
          <w:rFonts w:ascii="Times New Roman" w:hAnsi="Times New Roman" w:cs="Times New Roman"/>
        </w:rPr>
        <w:t>what stock is for sale</w:t>
      </w:r>
      <w:r w:rsidRPr="006773AA">
        <w:rPr>
          <w:rFonts w:ascii="Times New Roman" w:hAnsi="Times New Roman" w:cs="Times New Roman"/>
        </w:rPr>
        <w:t>.</w:t>
      </w:r>
      <w:r w:rsidR="00856354">
        <w:rPr>
          <w:rFonts w:ascii="Times New Roman" w:hAnsi="Times New Roman" w:cs="Times New Roman"/>
        </w:rPr>
        <w:t xml:space="preserve"> </w:t>
      </w:r>
      <w:r w:rsidRPr="006773AA">
        <w:rPr>
          <w:rFonts w:ascii="Times New Roman" w:hAnsi="Times New Roman" w:cs="Times New Roman"/>
        </w:rPr>
        <w:t>In terms of Canadian Tire’s pull system the Associate dealers determine what products they want to have in store and then Canadian Tire Corporate tries their best to meet those demands.</w:t>
      </w:r>
      <w:r w:rsidR="00856354">
        <w:rPr>
          <w:rFonts w:ascii="Times New Roman" w:hAnsi="Times New Roman" w:cs="Times New Roman"/>
        </w:rPr>
        <w:t xml:space="preserve"> </w:t>
      </w:r>
      <w:r w:rsidRPr="006773AA">
        <w:rPr>
          <w:rFonts w:ascii="Times New Roman" w:hAnsi="Times New Roman" w:cs="Times New Roman"/>
        </w:rPr>
        <w:t>This pull system is beneficial because it allows the Associate dealer to use knowledge that they have gained through sales history at their local store and use this expertise to decide on the preferred inventory.</w:t>
      </w:r>
      <w:r w:rsidR="00856354">
        <w:rPr>
          <w:rFonts w:ascii="Times New Roman" w:hAnsi="Times New Roman" w:cs="Times New Roman"/>
        </w:rPr>
        <w:t xml:space="preserve"> </w:t>
      </w:r>
      <w:r w:rsidRPr="006773AA">
        <w:rPr>
          <w:rFonts w:ascii="Times New Roman" w:hAnsi="Times New Roman" w:cs="Times New Roman"/>
        </w:rPr>
        <w:t xml:space="preserve">The advantages of a pull system compared to a push system are clear because in a push system the Corporate Distributers make the decision and push or force the inventory that they think is best in to the stores but in Canadian Tire’s pull system the individual </w:t>
      </w:r>
      <w:r w:rsidR="008E30DD">
        <w:rPr>
          <w:rFonts w:ascii="Times New Roman" w:hAnsi="Times New Roman" w:cs="Times New Roman"/>
        </w:rPr>
        <w:t>a</w:t>
      </w:r>
      <w:r w:rsidRPr="006773AA">
        <w:rPr>
          <w:rFonts w:ascii="Times New Roman" w:hAnsi="Times New Roman" w:cs="Times New Roman"/>
        </w:rPr>
        <w:t>ssociate dealers or retailers have all the power in deciding what they want to have on their shelves.</w:t>
      </w:r>
      <w:r w:rsidRPr="006773AA">
        <w:rPr>
          <w:rStyle w:val="FootnoteReference"/>
          <w:rFonts w:ascii="Times New Roman" w:hAnsi="Times New Roman" w:cs="Times New Roman"/>
        </w:rPr>
        <w:footnoteReference w:id="15"/>
      </w:r>
    </w:p>
    <w:p w14:paraId="24A9AC1A" w14:textId="52AFF7AC" w:rsidR="00857768" w:rsidRPr="006773AA" w:rsidRDefault="002F53F1" w:rsidP="00CF14B6">
      <w:pPr>
        <w:spacing w:line="360" w:lineRule="auto"/>
        <w:rPr>
          <w:rFonts w:ascii="Times New Roman" w:hAnsi="Times New Roman" w:cs="Times New Roman"/>
        </w:rPr>
      </w:pPr>
      <w:r w:rsidRPr="006773AA">
        <w:rPr>
          <w:rFonts w:ascii="Times New Roman" w:hAnsi="Times New Roman" w:cs="Times New Roman"/>
        </w:rPr>
        <w:t>Canadian Tire has 14 Suppliers and here is a list of them in no particular order:</w:t>
      </w:r>
      <w:r w:rsidR="001832D7" w:rsidRPr="006773AA">
        <w:rPr>
          <w:rFonts w:ascii="Times New Roman" w:hAnsi="Times New Roman" w:cs="Times New Roman"/>
        </w:rPr>
        <w:t xml:space="preserve"> </w:t>
      </w:r>
    </w:p>
    <w:p w14:paraId="1F3FAC16" w14:textId="68B97B64" w:rsidR="003A3FF2" w:rsidRPr="003A3FF2" w:rsidRDefault="003A3FF2" w:rsidP="00631317">
      <w:pPr>
        <w:spacing w:line="360" w:lineRule="auto"/>
        <w:rPr>
          <w:rFonts w:ascii="Times New Roman" w:hAnsi="Times New Roman" w:cs="Times New Roman"/>
        </w:rPr>
      </w:pPr>
      <w:r>
        <w:rPr>
          <w:rFonts w:ascii="Times New Roman" w:hAnsi="Times New Roman" w:cs="Times New Roman"/>
        </w:rPr>
        <w:t>Jarden Corp</w:t>
      </w:r>
      <w:r w:rsidR="001832D7" w:rsidRPr="006773AA">
        <w:rPr>
          <w:rFonts w:ascii="Times New Roman" w:hAnsi="Times New Roman" w:cs="Times New Roman"/>
        </w:rPr>
        <w:t xml:space="preserve">, </w:t>
      </w:r>
      <w:r>
        <w:rPr>
          <w:rFonts w:ascii="Times New Roman" w:hAnsi="Times New Roman" w:cs="Times New Roman"/>
        </w:rPr>
        <w:t>Griffon Corp</w:t>
      </w:r>
      <w:r w:rsidR="001832D7" w:rsidRPr="006773AA">
        <w:rPr>
          <w:rFonts w:ascii="Times New Roman" w:hAnsi="Times New Roman" w:cs="Times New Roman"/>
        </w:rPr>
        <w:t xml:space="preserve">, </w:t>
      </w:r>
      <w:r>
        <w:rPr>
          <w:rFonts w:ascii="Times New Roman" w:hAnsi="Times New Roman" w:cs="Times New Roman"/>
        </w:rPr>
        <w:t>Fortune Brands &amp; Security</w:t>
      </w:r>
      <w:r w:rsidR="001832D7" w:rsidRPr="006773AA">
        <w:rPr>
          <w:rFonts w:ascii="Times New Roman" w:hAnsi="Times New Roman" w:cs="Times New Roman"/>
        </w:rPr>
        <w:t xml:space="preserve">, </w:t>
      </w:r>
      <w:r>
        <w:rPr>
          <w:rFonts w:ascii="Times New Roman" w:hAnsi="Times New Roman" w:cs="Times New Roman"/>
        </w:rPr>
        <w:t>Adidas</w:t>
      </w:r>
      <w:r w:rsidR="001832D7" w:rsidRPr="006773AA">
        <w:rPr>
          <w:rFonts w:ascii="Times New Roman" w:hAnsi="Times New Roman" w:cs="Times New Roman"/>
        </w:rPr>
        <w:t xml:space="preserve">, </w:t>
      </w:r>
      <w:r>
        <w:rPr>
          <w:rFonts w:ascii="Times New Roman" w:hAnsi="Times New Roman" w:cs="Times New Roman"/>
        </w:rPr>
        <w:t>Manitoba Telecom Services</w:t>
      </w:r>
      <w:r w:rsidR="001832D7" w:rsidRPr="006773AA">
        <w:rPr>
          <w:rFonts w:ascii="Times New Roman" w:hAnsi="Times New Roman" w:cs="Times New Roman"/>
        </w:rPr>
        <w:t xml:space="preserve">, </w:t>
      </w:r>
      <w:r>
        <w:rPr>
          <w:rFonts w:ascii="Times New Roman" w:hAnsi="Times New Roman" w:cs="Times New Roman"/>
        </w:rPr>
        <w:t>RPM International</w:t>
      </w:r>
      <w:r w:rsidR="001832D7" w:rsidRPr="006773AA">
        <w:rPr>
          <w:rFonts w:ascii="Times New Roman" w:hAnsi="Times New Roman" w:cs="Times New Roman"/>
        </w:rPr>
        <w:t xml:space="preserve">, </w:t>
      </w:r>
      <w:r>
        <w:rPr>
          <w:rFonts w:ascii="Times New Roman" w:hAnsi="Times New Roman" w:cs="Times New Roman"/>
        </w:rPr>
        <w:t>PPG Industries</w:t>
      </w:r>
      <w:r w:rsidR="001832D7" w:rsidRPr="006773AA">
        <w:rPr>
          <w:rFonts w:ascii="Times New Roman" w:hAnsi="Times New Roman" w:cs="Times New Roman"/>
        </w:rPr>
        <w:t xml:space="preserve">, </w:t>
      </w:r>
      <w:r w:rsidR="002F53F1" w:rsidRPr="006773AA">
        <w:rPr>
          <w:rFonts w:ascii="Times New Roman" w:hAnsi="Times New Roman" w:cs="Times New Roman"/>
        </w:rPr>
        <w:t>Goodyea</w:t>
      </w:r>
      <w:r>
        <w:rPr>
          <w:rFonts w:ascii="Times New Roman" w:hAnsi="Times New Roman" w:cs="Times New Roman"/>
        </w:rPr>
        <w:t>r Tire &amp; Rubber</w:t>
      </w:r>
      <w:r w:rsidR="001832D7" w:rsidRPr="006773AA">
        <w:rPr>
          <w:rFonts w:ascii="Times New Roman" w:hAnsi="Times New Roman" w:cs="Times New Roman"/>
        </w:rPr>
        <w:t xml:space="preserve">, </w:t>
      </w:r>
      <w:r>
        <w:rPr>
          <w:rFonts w:ascii="Times New Roman" w:hAnsi="Times New Roman" w:cs="Times New Roman"/>
        </w:rPr>
        <w:t>Michelin</w:t>
      </w:r>
      <w:r w:rsidR="001832D7" w:rsidRPr="006773AA">
        <w:rPr>
          <w:rFonts w:ascii="Times New Roman" w:hAnsi="Times New Roman" w:cs="Times New Roman"/>
        </w:rPr>
        <w:t xml:space="preserve">, </w:t>
      </w:r>
      <w:r w:rsidR="002F53F1" w:rsidRPr="006773AA">
        <w:rPr>
          <w:rFonts w:ascii="Times New Roman" w:hAnsi="Times New Roman" w:cs="Times New Roman"/>
        </w:rPr>
        <w:t>Standard M</w:t>
      </w:r>
      <w:r>
        <w:rPr>
          <w:rFonts w:ascii="Times New Roman" w:hAnsi="Times New Roman" w:cs="Times New Roman"/>
        </w:rPr>
        <w:t>otor Products</w:t>
      </w:r>
      <w:r w:rsidR="001832D7" w:rsidRPr="006773AA">
        <w:rPr>
          <w:rFonts w:ascii="Times New Roman" w:hAnsi="Times New Roman" w:cs="Times New Roman"/>
        </w:rPr>
        <w:t xml:space="preserve">, </w:t>
      </w:r>
      <w:r>
        <w:rPr>
          <w:rFonts w:ascii="Times New Roman" w:hAnsi="Times New Roman" w:cs="Times New Roman"/>
        </w:rPr>
        <w:t>Federal Mogul Ho</w:t>
      </w:r>
      <w:r w:rsidR="001832D7" w:rsidRPr="006773AA">
        <w:rPr>
          <w:rFonts w:ascii="Times New Roman" w:hAnsi="Times New Roman" w:cs="Times New Roman"/>
        </w:rPr>
        <w:t xml:space="preserve">, </w:t>
      </w:r>
      <w:r>
        <w:rPr>
          <w:rFonts w:ascii="Times New Roman" w:hAnsi="Times New Roman" w:cs="Times New Roman"/>
        </w:rPr>
        <w:t>Worthington Industries</w:t>
      </w:r>
      <w:r w:rsidR="001832D7" w:rsidRPr="006773AA">
        <w:rPr>
          <w:rFonts w:ascii="Times New Roman" w:hAnsi="Times New Roman" w:cs="Times New Roman"/>
        </w:rPr>
        <w:t xml:space="preserve">, </w:t>
      </w:r>
      <w:r>
        <w:rPr>
          <w:rFonts w:ascii="Times New Roman" w:hAnsi="Times New Roman" w:cs="Times New Roman"/>
        </w:rPr>
        <w:t>Remy International</w:t>
      </w:r>
      <w:r w:rsidR="001832D7" w:rsidRPr="006773AA">
        <w:rPr>
          <w:rFonts w:ascii="Times New Roman" w:hAnsi="Times New Roman" w:cs="Times New Roman"/>
        </w:rPr>
        <w:t xml:space="preserve">, </w:t>
      </w:r>
      <w:r>
        <w:rPr>
          <w:rFonts w:ascii="Times New Roman" w:hAnsi="Times New Roman" w:cs="Times New Roman"/>
        </w:rPr>
        <w:t>Sherwin-Williams</w:t>
      </w:r>
      <w:r w:rsidR="006D305F" w:rsidRPr="006773AA">
        <w:rPr>
          <w:rFonts w:ascii="Times New Roman" w:hAnsi="Times New Roman" w:cs="Times New Roman"/>
        </w:rPr>
        <w:t>.</w:t>
      </w:r>
      <w:r w:rsidR="006D305F" w:rsidRPr="006773AA">
        <w:rPr>
          <w:rFonts w:ascii="Times New Roman" w:hAnsi="Times New Roman" w:cs="Times New Roman"/>
          <w:vertAlign w:val="superscript"/>
        </w:rPr>
        <w:t>2</w:t>
      </w:r>
    </w:p>
    <w:p w14:paraId="5822D014" w14:textId="36827EE6" w:rsidR="00966C7F" w:rsidRPr="006773AA" w:rsidRDefault="00856354" w:rsidP="00631317">
      <w:pPr>
        <w:spacing w:line="360" w:lineRule="auto"/>
        <w:rPr>
          <w:rFonts w:ascii="Times New Roman" w:hAnsi="Times New Roman" w:cs="Times New Roman"/>
        </w:rPr>
      </w:pPr>
      <w:r>
        <w:rPr>
          <w:rFonts w:ascii="Times New Roman" w:hAnsi="Times New Roman" w:cs="Times New Roman"/>
          <w:b/>
        </w:rPr>
        <w:t>Globalization</w:t>
      </w:r>
    </w:p>
    <w:p w14:paraId="5378FF89" w14:textId="44F8B764" w:rsidR="009A1BFA" w:rsidRPr="006773AA" w:rsidRDefault="00784D72" w:rsidP="00631317">
      <w:pPr>
        <w:spacing w:line="360" w:lineRule="auto"/>
        <w:rPr>
          <w:rFonts w:ascii="Times New Roman" w:hAnsi="Times New Roman" w:cs="Times New Roman"/>
        </w:rPr>
      </w:pPr>
      <w:r w:rsidRPr="006773AA">
        <w:rPr>
          <w:rFonts w:ascii="Times New Roman" w:hAnsi="Times New Roman" w:cs="Times New Roman"/>
        </w:rPr>
        <w:t>Globalization can be defined as “the increased flow of goods, services, people, technologies, capital, information, and ideas around the world; has economic, political, social, cultural and environmental impacts.”</w:t>
      </w:r>
      <w:r w:rsidRPr="006773AA">
        <w:rPr>
          <w:rStyle w:val="FootnoteReference"/>
          <w:rFonts w:ascii="Times New Roman" w:hAnsi="Times New Roman" w:cs="Times New Roman"/>
        </w:rPr>
        <w:t xml:space="preserve"> </w:t>
      </w:r>
      <w:r w:rsidRPr="006773AA">
        <w:rPr>
          <w:rFonts w:ascii="Times New Roman" w:hAnsi="Times New Roman" w:cs="Times New Roman"/>
          <w:vertAlign w:val="superscript"/>
        </w:rPr>
        <w:t xml:space="preserve">6 </w:t>
      </w:r>
      <w:r w:rsidR="003A3FF2">
        <w:rPr>
          <w:rFonts w:ascii="Times New Roman" w:hAnsi="Times New Roman" w:cs="Times New Roman"/>
        </w:rPr>
        <w:t xml:space="preserve">Some advantages of globalization include: consumers get a wider variety of products and services, businesses and investors get more investment opportunities and companies get </w:t>
      </w:r>
      <w:r>
        <w:rPr>
          <w:rFonts w:ascii="Times New Roman" w:hAnsi="Times New Roman" w:cs="Times New Roman"/>
        </w:rPr>
        <w:t>access</w:t>
      </w:r>
      <w:r w:rsidR="003A3FF2">
        <w:rPr>
          <w:rFonts w:ascii="Times New Roman" w:hAnsi="Times New Roman" w:cs="Times New Roman"/>
        </w:rPr>
        <w:t xml:space="preserve"> to wider markets. Some disadvantages are: companies face greater competition, environmental degradation and a loss of culture.</w:t>
      </w:r>
    </w:p>
    <w:p w14:paraId="13537AFA" w14:textId="5301E59B" w:rsidR="00631317" w:rsidRPr="006773AA" w:rsidRDefault="00631317" w:rsidP="008E30DD">
      <w:pPr>
        <w:spacing w:line="360" w:lineRule="auto"/>
        <w:ind w:firstLine="720"/>
        <w:rPr>
          <w:rFonts w:ascii="Times New Roman" w:eastAsia="Times New Roman" w:hAnsi="Times New Roman" w:cs="Times New Roman"/>
        </w:rPr>
      </w:pPr>
      <w:r w:rsidRPr="006773AA">
        <w:rPr>
          <w:rFonts w:ascii="Times New Roman" w:hAnsi="Times New Roman" w:cs="Times New Roman"/>
        </w:rPr>
        <w:t>Canadian Tire Corporation Ltd. is a very developed company throughout Canada. Being so developed acr</w:t>
      </w:r>
      <w:r w:rsidR="00784D72">
        <w:rPr>
          <w:rFonts w:ascii="Times New Roman" w:hAnsi="Times New Roman" w:cs="Times New Roman"/>
        </w:rPr>
        <w:t>oss the nation, the</w:t>
      </w:r>
      <w:r w:rsidRPr="006773AA">
        <w:rPr>
          <w:rFonts w:ascii="Times New Roman" w:hAnsi="Times New Roman" w:cs="Times New Roman"/>
        </w:rPr>
        <w:t xml:space="preserve"> next logical step was to </w:t>
      </w:r>
      <w:r w:rsidR="00784D72">
        <w:rPr>
          <w:rFonts w:ascii="Times New Roman" w:hAnsi="Times New Roman" w:cs="Times New Roman"/>
        </w:rPr>
        <w:t xml:space="preserve">dominate the global </w:t>
      </w:r>
      <w:r w:rsidR="00784D72">
        <w:rPr>
          <w:rFonts w:ascii="Times New Roman" w:hAnsi="Times New Roman" w:cs="Times New Roman"/>
        </w:rPr>
        <w:lastRenderedPageBreak/>
        <w:t xml:space="preserve">automotive and retail market by </w:t>
      </w:r>
      <w:r w:rsidRPr="006773AA">
        <w:rPr>
          <w:rFonts w:ascii="Times New Roman" w:hAnsi="Times New Roman" w:cs="Times New Roman"/>
        </w:rPr>
        <w:t>expand</w:t>
      </w:r>
      <w:r w:rsidR="00784D72">
        <w:rPr>
          <w:rFonts w:ascii="Times New Roman" w:hAnsi="Times New Roman" w:cs="Times New Roman"/>
        </w:rPr>
        <w:t xml:space="preserve">ing </w:t>
      </w:r>
      <w:r w:rsidRPr="006773AA">
        <w:rPr>
          <w:rFonts w:ascii="Times New Roman" w:hAnsi="Times New Roman" w:cs="Times New Roman"/>
        </w:rPr>
        <w:t xml:space="preserve">to other countries. Canadian Tire was not yet established in the United States and globalization influenced the company’s decision to enter into this new market. </w:t>
      </w:r>
    </w:p>
    <w:p w14:paraId="04A18C56" w14:textId="2D38D8FD" w:rsidR="00631317" w:rsidRPr="006773AA" w:rsidRDefault="00631317" w:rsidP="00631317">
      <w:pPr>
        <w:spacing w:line="360" w:lineRule="auto"/>
        <w:rPr>
          <w:rFonts w:ascii="Times New Roman" w:eastAsia="Times New Roman" w:hAnsi="Times New Roman" w:cs="Times New Roman"/>
        </w:rPr>
      </w:pPr>
      <w:r w:rsidRPr="006773AA">
        <w:rPr>
          <w:rFonts w:ascii="Times New Roman" w:eastAsia="Times New Roman" w:hAnsi="Times New Roman" w:cs="Times New Roman"/>
        </w:rPr>
        <w:tab/>
        <w:t xml:space="preserve">It was in 1982, </w:t>
      </w:r>
      <w:r w:rsidR="007F30BD" w:rsidRPr="006773AA">
        <w:rPr>
          <w:rFonts w:ascii="Times New Roman" w:eastAsia="Times New Roman" w:hAnsi="Times New Roman" w:cs="Times New Roman"/>
        </w:rPr>
        <w:t>t</w:t>
      </w:r>
      <w:r w:rsidRPr="006773AA">
        <w:rPr>
          <w:rFonts w:ascii="Times New Roman" w:eastAsia="Times New Roman" w:hAnsi="Times New Roman" w:cs="Times New Roman"/>
        </w:rPr>
        <w:t xml:space="preserve">hey bought a U.S. chain called Whites stores, Inc. for 114 million </w:t>
      </w:r>
      <w:r w:rsidR="007F30BD" w:rsidRPr="006773AA">
        <w:rPr>
          <w:rFonts w:ascii="Times New Roman" w:eastAsia="Times New Roman" w:hAnsi="Times New Roman" w:cs="Times New Roman"/>
        </w:rPr>
        <w:t>dollars;</w:t>
      </w:r>
      <w:r w:rsidRPr="006773AA">
        <w:rPr>
          <w:rFonts w:ascii="Times New Roman" w:eastAsia="Times New Roman" w:hAnsi="Times New Roman" w:cs="Times New Roman"/>
        </w:rPr>
        <w:t xml:space="preserve"> this was their foot i</w:t>
      </w:r>
      <w:r w:rsidR="00784D72">
        <w:rPr>
          <w:rFonts w:ascii="Times New Roman" w:eastAsia="Times New Roman" w:hAnsi="Times New Roman" w:cs="Times New Roman"/>
        </w:rPr>
        <w:t xml:space="preserve">n the door. Whites stores </w:t>
      </w:r>
      <w:r w:rsidRPr="006773AA">
        <w:rPr>
          <w:rFonts w:ascii="Times New Roman" w:eastAsia="Times New Roman" w:hAnsi="Times New Roman" w:cs="Times New Roman"/>
        </w:rPr>
        <w:t>were an automotive retail chain based out of Texas</w:t>
      </w:r>
      <w:r w:rsidR="007F30BD" w:rsidRPr="006773AA">
        <w:rPr>
          <w:rFonts w:ascii="Times New Roman" w:eastAsia="Times New Roman" w:hAnsi="Times New Roman" w:cs="Times New Roman"/>
        </w:rPr>
        <w:t xml:space="preserve"> with</w:t>
      </w:r>
      <w:r w:rsidRPr="006773AA">
        <w:rPr>
          <w:rFonts w:ascii="Times New Roman" w:eastAsia="Times New Roman" w:hAnsi="Times New Roman" w:cs="Times New Roman"/>
        </w:rPr>
        <w:t xml:space="preserve"> more than 400 </w:t>
      </w:r>
      <w:r w:rsidR="007F30BD" w:rsidRPr="006773AA">
        <w:rPr>
          <w:rFonts w:ascii="Times New Roman" w:eastAsia="Times New Roman" w:hAnsi="Times New Roman" w:cs="Times New Roman"/>
        </w:rPr>
        <w:t>locations.</w:t>
      </w:r>
      <w:r w:rsidR="00856354">
        <w:rPr>
          <w:rFonts w:ascii="Times New Roman" w:eastAsia="Times New Roman" w:hAnsi="Times New Roman" w:cs="Times New Roman"/>
        </w:rPr>
        <w:t xml:space="preserve"> </w:t>
      </w:r>
      <w:r w:rsidR="00784D72">
        <w:rPr>
          <w:rFonts w:ascii="Times New Roman" w:eastAsia="Times New Roman" w:hAnsi="Times New Roman" w:cs="Times New Roman"/>
        </w:rPr>
        <w:t>Whites</w:t>
      </w:r>
      <w:r w:rsidRPr="006773AA">
        <w:rPr>
          <w:rFonts w:ascii="Times New Roman" w:eastAsia="Times New Roman" w:hAnsi="Times New Roman" w:cs="Times New Roman"/>
        </w:rPr>
        <w:t xml:space="preserve"> had</w:t>
      </w:r>
      <w:r w:rsidR="00784D72">
        <w:rPr>
          <w:rFonts w:ascii="Times New Roman" w:eastAsia="Times New Roman" w:hAnsi="Times New Roman" w:cs="Times New Roman"/>
        </w:rPr>
        <w:t xml:space="preserve"> a</w:t>
      </w:r>
      <w:r w:rsidRPr="006773AA">
        <w:rPr>
          <w:rFonts w:ascii="Times New Roman" w:eastAsia="Times New Roman" w:hAnsi="Times New Roman" w:cs="Times New Roman"/>
        </w:rPr>
        <w:t xml:space="preserve"> similar product mix to Canadian Tire</w:t>
      </w:r>
      <w:r w:rsidR="00784D72">
        <w:rPr>
          <w:rFonts w:ascii="Times New Roman" w:eastAsia="Times New Roman" w:hAnsi="Times New Roman" w:cs="Times New Roman"/>
        </w:rPr>
        <w:t xml:space="preserve"> and</w:t>
      </w:r>
      <w:r w:rsidR="007F30BD" w:rsidRPr="006773AA">
        <w:rPr>
          <w:rFonts w:ascii="Times New Roman" w:eastAsia="Times New Roman" w:hAnsi="Times New Roman" w:cs="Times New Roman"/>
        </w:rPr>
        <w:t xml:space="preserve"> </w:t>
      </w:r>
      <w:r w:rsidR="00784D72">
        <w:rPr>
          <w:rFonts w:ascii="Times New Roman" w:eastAsia="Times New Roman" w:hAnsi="Times New Roman" w:cs="Times New Roman"/>
        </w:rPr>
        <w:t>CTC</w:t>
      </w:r>
      <w:r w:rsidRPr="006773AA">
        <w:rPr>
          <w:rFonts w:ascii="Times New Roman" w:eastAsia="Times New Roman" w:hAnsi="Times New Roman" w:cs="Times New Roman"/>
        </w:rPr>
        <w:t xml:space="preserve"> attempted to make an American version of Canadian Tire. They redesigned the stores i</w:t>
      </w:r>
      <w:r w:rsidR="00784D72">
        <w:rPr>
          <w:rFonts w:ascii="Times New Roman" w:eastAsia="Times New Roman" w:hAnsi="Times New Roman" w:cs="Times New Roman"/>
        </w:rPr>
        <w:t>nto the Canadian format but</w:t>
      </w:r>
      <w:r w:rsidRPr="006773AA">
        <w:rPr>
          <w:rFonts w:ascii="Times New Roman" w:eastAsia="Times New Roman" w:hAnsi="Times New Roman" w:cs="Times New Roman"/>
        </w:rPr>
        <w:t xml:space="preserve"> were unsuccessful. Three years later, Canadian Tire decided to pull out of the American market after loosing 300 million dollars.</w:t>
      </w:r>
      <w:r w:rsidRPr="006773AA">
        <w:rPr>
          <w:rStyle w:val="FootnoteReference"/>
          <w:rFonts w:ascii="Times New Roman" w:eastAsia="Times New Roman" w:hAnsi="Times New Roman" w:cs="Times New Roman"/>
        </w:rPr>
        <w:footnoteReference w:id="16"/>
      </w:r>
      <w:r w:rsidRPr="006773AA">
        <w:rPr>
          <w:rFonts w:ascii="Times New Roman" w:eastAsia="Times New Roman" w:hAnsi="Times New Roman" w:cs="Times New Roman"/>
        </w:rPr>
        <w:t xml:space="preserve"> </w:t>
      </w:r>
    </w:p>
    <w:p w14:paraId="4491659B" w14:textId="7A33C34B" w:rsidR="00631317" w:rsidRPr="006773AA" w:rsidRDefault="00631317" w:rsidP="00631317">
      <w:pPr>
        <w:spacing w:line="360" w:lineRule="auto"/>
        <w:rPr>
          <w:rFonts w:ascii="Times New Roman" w:eastAsia="Times New Roman" w:hAnsi="Times New Roman" w:cs="Times New Roman"/>
        </w:rPr>
      </w:pPr>
      <w:r w:rsidRPr="006773AA">
        <w:rPr>
          <w:rFonts w:ascii="Times New Roman" w:eastAsia="Times New Roman" w:hAnsi="Times New Roman" w:cs="Times New Roman"/>
        </w:rPr>
        <w:tab/>
        <w:t xml:space="preserve">Canadian Tire took several years to recuperate after the enormous loss they </w:t>
      </w:r>
      <w:r w:rsidR="00F95904" w:rsidRPr="006773AA">
        <w:rPr>
          <w:rFonts w:ascii="Times New Roman" w:eastAsia="Times New Roman" w:hAnsi="Times New Roman" w:cs="Times New Roman"/>
        </w:rPr>
        <w:t>suffered. In 1990</w:t>
      </w:r>
      <w:r w:rsidR="007F30BD" w:rsidRPr="006773AA">
        <w:rPr>
          <w:rFonts w:ascii="Times New Roman" w:eastAsia="Times New Roman" w:hAnsi="Times New Roman" w:cs="Times New Roman"/>
        </w:rPr>
        <w:t>, CTC</w:t>
      </w:r>
      <w:r w:rsidR="00784D72">
        <w:rPr>
          <w:rFonts w:ascii="Times New Roman" w:eastAsia="Times New Roman" w:hAnsi="Times New Roman" w:cs="Times New Roman"/>
        </w:rPr>
        <w:t xml:space="preserve"> opened</w:t>
      </w:r>
      <w:r w:rsidRPr="006773AA">
        <w:rPr>
          <w:rFonts w:ascii="Times New Roman" w:eastAsia="Times New Roman" w:hAnsi="Times New Roman" w:cs="Times New Roman"/>
        </w:rPr>
        <w:t xml:space="preserve"> two Car Care USA locations in as an experiment to reintegrate into the market. Learning from their mistakes, they did not format these stores like the Canadian designs but instead mimicked Pep Boys centers, a very successful automotive company in the U.S.</w:t>
      </w:r>
      <w:r w:rsidR="00856354">
        <w:rPr>
          <w:rFonts w:ascii="Times New Roman" w:eastAsia="Times New Roman" w:hAnsi="Times New Roman" w:cs="Times New Roman"/>
        </w:rPr>
        <w:t xml:space="preserve"> </w:t>
      </w:r>
      <w:r w:rsidRPr="006773AA">
        <w:rPr>
          <w:rFonts w:ascii="Times New Roman" w:eastAsia="Times New Roman" w:hAnsi="Times New Roman" w:cs="Times New Roman"/>
        </w:rPr>
        <w:t xml:space="preserve">Soon after, in 1991, </w:t>
      </w:r>
      <w:r w:rsidR="007F30BD" w:rsidRPr="006773AA">
        <w:rPr>
          <w:rFonts w:ascii="Times New Roman" w:eastAsia="Times New Roman" w:hAnsi="Times New Roman" w:cs="Times New Roman"/>
        </w:rPr>
        <w:t xml:space="preserve">CTC </w:t>
      </w:r>
      <w:r w:rsidRPr="006773AA">
        <w:rPr>
          <w:rFonts w:ascii="Times New Roman" w:eastAsia="Times New Roman" w:hAnsi="Times New Roman" w:cs="Times New Roman"/>
        </w:rPr>
        <w:t>changed their name from Car Care USA to Auto Source and reformatted their stores.</w:t>
      </w:r>
      <w:r w:rsidR="00856354">
        <w:rPr>
          <w:rFonts w:ascii="Times New Roman" w:eastAsia="Times New Roman" w:hAnsi="Times New Roman" w:cs="Times New Roman"/>
        </w:rPr>
        <w:t xml:space="preserve"> </w:t>
      </w:r>
      <w:r w:rsidRPr="006773AA">
        <w:rPr>
          <w:rFonts w:ascii="Times New Roman" w:eastAsia="Times New Roman" w:hAnsi="Times New Roman" w:cs="Times New Roman"/>
        </w:rPr>
        <w:t>Auto S</w:t>
      </w:r>
      <w:r w:rsidR="007F30BD" w:rsidRPr="006773AA">
        <w:rPr>
          <w:rFonts w:ascii="Times New Roman" w:eastAsia="Times New Roman" w:hAnsi="Times New Roman" w:cs="Times New Roman"/>
        </w:rPr>
        <w:t xml:space="preserve">ource was never able to </w:t>
      </w:r>
      <w:r w:rsidR="00F95904" w:rsidRPr="006773AA">
        <w:rPr>
          <w:rFonts w:ascii="Times New Roman" w:eastAsia="Times New Roman" w:hAnsi="Times New Roman" w:cs="Times New Roman"/>
        </w:rPr>
        <w:t>break-even and were</w:t>
      </w:r>
      <w:r w:rsidR="00784D72">
        <w:rPr>
          <w:rFonts w:ascii="Times New Roman" w:eastAsia="Times New Roman" w:hAnsi="Times New Roman" w:cs="Times New Roman"/>
        </w:rPr>
        <w:t xml:space="preserve"> losing</w:t>
      </w:r>
      <w:r w:rsidRPr="006773AA">
        <w:rPr>
          <w:rFonts w:ascii="Times New Roman" w:eastAsia="Times New Roman" w:hAnsi="Times New Roman" w:cs="Times New Roman"/>
        </w:rPr>
        <w:t xml:space="preserve"> millions of dollars.</w:t>
      </w:r>
      <w:r w:rsidR="00856354">
        <w:rPr>
          <w:rFonts w:ascii="Times New Roman" w:eastAsia="Times New Roman" w:hAnsi="Times New Roman" w:cs="Times New Roman"/>
        </w:rPr>
        <w:t xml:space="preserve"> </w:t>
      </w:r>
      <w:r w:rsidRPr="006773AA">
        <w:rPr>
          <w:rFonts w:ascii="Times New Roman" w:eastAsia="Times New Roman" w:hAnsi="Times New Roman" w:cs="Times New Roman"/>
        </w:rPr>
        <w:t>Left with no choice, Canadian Tire Corporation was forced to pull out of the American automotive market for a second time in 1996.</w:t>
      </w:r>
      <w:r w:rsidR="006D305F" w:rsidRPr="006773AA">
        <w:rPr>
          <w:rFonts w:ascii="Times New Roman" w:eastAsia="Times New Roman" w:hAnsi="Times New Roman" w:cs="Times New Roman"/>
          <w:vertAlign w:val="superscript"/>
        </w:rPr>
        <w:t>17</w:t>
      </w:r>
      <w:r w:rsidR="006D305F" w:rsidRPr="006773AA">
        <w:rPr>
          <w:rFonts w:ascii="Times New Roman" w:hAnsi="Times New Roman" w:cs="Times New Roman"/>
          <w:lang w:val="en-US"/>
        </w:rPr>
        <w:t xml:space="preserve"> </w:t>
      </w:r>
    </w:p>
    <w:p w14:paraId="5ADF147A" w14:textId="6C716FA0" w:rsidR="00631317" w:rsidRPr="006773AA" w:rsidRDefault="00631317" w:rsidP="009A1BFA">
      <w:pPr>
        <w:spacing w:line="360" w:lineRule="auto"/>
        <w:ind w:firstLine="720"/>
        <w:rPr>
          <w:rFonts w:ascii="Times New Roman" w:eastAsia="Times New Roman" w:hAnsi="Times New Roman" w:cs="Times New Roman"/>
        </w:rPr>
      </w:pPr>
      <w:r w:rsidRPr="006773AA">
        <w:rPr>
          <w:rFonts w:ascii="Times New Roman" w:eastAsia="Times New Roman" w:hAnsi="Times New Roman" w:cs="Times New Roman"/>
        </w:rPr>
        <w:t xml:space="preserve">Canadian Tire decided the company needed to </w:t>
      </w:r>
      <w:r w:rsidRPr="006773AA">
        <w:rPr>
          <w:rFonts w:ascii="Times New Roman" w:hAnsi="Times New Roman" w:cs="Times New Roman"/>
        </w:rPr>
        <w:t>globalize even though there were obvious cultur</w:t>
      </w:r>
      <w:r w:rsidR="00857768" w:rsidRPr="006773AA">
        <w:rPr>
          <w:rFonts w:ascii="Times New Roman" w:hAnsi="Times New Roman" w:cs="Times New Roman"/>
        </w:rPr>
        <w:t>al differences. Canadian Tire didn’</w:t>
      </w:r>
      <w:r w:rsidRPr="006773AA">
        <w:rPr>
          <w:rFonts w:ascii="Times New Roman" w:hAnsi="Times New Roman" w:cs="Times New Roman"/>
        </w:rPr>
        <w:t xml:space="preserve">t put much effort into new marketing strategies when expanding into </w:t>
      </w:r>
      <w:r w:rsidR="00F95904" w:rsidRPr="006773AA">
        <w:rPr>
          <w:rFonts w:ascii="Times New Roman" w:hAnsi="Times New Roman" w:cs="Times New Roman"/>
        </w:rPr>
        <w:t>this new country. Americans</w:t>
      </w:r>
      <w:r w:rsidRPr="006773AA">
        <w:rPr>
          <w:rFonts w:ascii="Times New Roman" w:hAnsi="Times New Roman" w:cs="Times New Roman"/>
        </w:rPr>
        <w:t xml:space="preserve"> tend to purchase strong, reliable products that they are confident will improv</w:t>
      </w:r>
      <w:r w:rsidR="00857768" w:rsidRPr="006773AA">
        <w:rPr>
          <w:rFonts w:ascii="Times New Roman" w:hAnsi="Times New Roman" w:cs="Times New Roman"/>
        </w:rPr>
        <w:t>e their everyday life. American</w:t>
      </w:r>
      <w:r w:rsidRPr="006773AA">
        <w:rPr>
          <w:rFonts w:ascii="Times New Roman" w:hAnsi="Times New Roman" w:cs="Times New Roman"/>
        </w:rPr>
        <w:t xml:space="preserve"> consumers were not </w:t>
      </w:r>
      <w:r w:rsidR="009559A5" w:rsidRPr="006773AA">
        <w:rPr>
          <w:rFonts w:ascii="Times New Roman" w:hAnsi="Times New Roman" w:cs="Times New Roman"/>
        </w:rPr>
        <w:t xml:space="preserve">aware </w:t>
      </w:r>
      <w:r w:rsidRPr="006773AA">
        <w:rPr>
          <w:rFonts w:ascii="Times New Roman" w:hAnsi="Times New Roman" w:cs="Times New Roman"/>
        </w:rPr>
        <w:t>of what Canadian Tire represents.</w:t>
      </w:r>
      <w:r w:rsidRPr="006773AA">
        <w:rPr>
          <w:rStyle w:val="FootnoteReference"/>
          <w:rFonts w:ascii="Times New Roman" w:hAnsi="Times New Roman" w:cs="Times New Roman"/>
        </w:rPr>
        <w:footnoteReference w:id="17"/>
      </w:r>
      <w:r w:rsidRPr="006773AA">
        <w:rPr>
          <w:rFonts w:ascii="Times New Roman" w:hAnsi="Times New Roman" w:cs="Times New Roman"/>
        </w:rPr>
        <w:t xml:space="preserve"> </w:t>
      </w:r>
      <w:r w:rsidRPr="006773AA">
        <w:rPr>
          <w:rFonts w:ascii="Times New Roman" w:eastAsia="Times New Roman" w:hAnsi="Times New Roman" w:cs="Times New Roman"/>
        </w:rPr>
        <w:t>Amer</w:t>
      </w:r>
      <w:r w:rsidR="009559A5" w:rsidRPr="006773AA">
        <w:rPr>
          <w:rFonts w:ascii="Times New Roman" w:eastAsia="Times New Roman" w:hAnsi="Times New Roman" w:cs="Times New Roman"/>
        </w:rPr>
        <w:t xml:space="preserve">ican </w:t>
      </w:r>
      <w:r w:rsidRPr="006773AA">
        <w:rPr>
          <w:rFonts w:ascii="Times New Roman" w:eastAsia="Times New Roman" w:hAnsi="Times New Roman" w:cs="Times New Roman"/>
        </w:rPr>
        <w:t xml:space="preserve">consumers didn’t seem </w:t>
      </w:r>
      <w:r w:rsidR="009559A5" w:rsidRPr="006773AA">
        <w:rPr>
          <w:rFonts w:ascii="Times New Roman" w:eastAsia="Times New Roman" w:hAnsi="Times New Roman" w:cs="Times New Roman"/>
        </w:rPr>
        <w:t>to trust this Canadian company</w:t>
      </w:r>
      <w:r w:rsidR="00856354" w:rsidRPr="006773AA">
        <w:rPr>
          <w:rFonts w:ascii="Times New Roman" w:eastAsia="Times New Roman" w:hAnsi="Times New Roman" w:cs="Times New Roman"/>
        </w:rPr>
        <w:t>, with</w:t>
      </w:r>
      <w:r w:rsidRPr="006773AA">
        <w:rPr>
          <w:rFonts w:ascii="Times New Roman" w:eastAsia="Times New Roman" w:hAnsi="Times New Roman" w:cs="Times New Roman"/>
        </w:rPr>
        <w:t xml:space="preserve"> no loyalty or </w:t>
      </w:r>
      <w:r w:rsidR="00861F3A">
        <w:rPr>
          <w:rFonts w:ascii="Times New Roman" w:eastAsia="Times New Roman" w:hAnsi="Times New Roman" w:cs="Times New Roman"/>
        </w:rPr>
        <w:t>willingness to try Canadian Tire</w:t>
      </w:r>
      <w:r w:rsidRPr="006773AA">
        <w:rPr>
          <w:rFonts w:ascii="Times New Roman" w:eastAsia="Times New Roman" w:hAnsi="Times New Roman" w:cs="Times New Roman"/>
        </w:rPr>
        <w:t xml:space="preserve"> consumers continued to shop </w:t>
      </w:r>
      <w:r w:rsidR="00857768" w:rsidRPr="006773AA">
        <w:rPr>
          <w:rFonts w:ascii="Times New Roman" w:eastAsia="Times New Roman" w:hAnsi="Times New Roman" w:cs="Times New Roman"/>
        </w:rPr>
        <w:t>at their U.S.-based stores such as Wal-Mart</w:t>
      </w:r>
      <w:r w:rsidRPr="006773AA">
        <w:rPr>
          <w:rFonts w:ascii="Times New Roman" w:eastAsia="Times New Roman" w:hAnsi="Times New Roman" w:cs="Times New Roman"/>
        </w:rPr>
        <w:t xml:space="preserve"> and Home Depot.</w:t>
      </w:r>
    </w:p>
    <w:p w14:paraId="6C089E30" w14:textId="21A97B9E" w:rsidR="00F85D82" w:rsidRDefault="00631317" w:rsidP="00F85D82">
      <w:pPr>
        <w:pStyle w:val="NormalWeb"/>
        <w:spacing w:before="0" w:beforeAutospacing="0" w:after="0" w:afterAutospacing="0" w:line="360" w:lineRule="auto"/>
        <w:ind w:firstLine="720"/>
        <w:rPr>
          <w:rFonts w:ascii="Times New Roman" w:hAnsi="Times New Roman"/>
          <w:sz w:val="24"/>
          <w:szCs w:val="24"/>
        </w:rPr>
      </w:pPr>
      <w:r w:rsidRPr="006773AA">
        <w:rPr>
          <w:rFonts w:ascii="Times New Roman" w:hAnsi="Times New Roman"/>
          <w:sz w:val="24"/>
          <w:szCs w:val="24"/>
        </w:rPr>
        <w:lastRenderedPageBreak/>
        <w:t>This leads us to conclude that Canadian Tire’s entrance into the U.S. was primarily driven by globalization because they chose to expand and potentially increase sales before taking the cultural and social factors into account. In other words, they drove forward ignoring their target market, all in the name of globalization.</w:t>
      </w:r>
      <w:r w:rsidRPr="006773AA">
        <w:rPr>
          <w:rFonts w:ascii="Times New Roman" w:hAnsi="Times New Roman"/>
          <w:sz w:val="24"/>
          <w:szCs w:val="24"/>
          <w:lang w:val="en-US"/>
        </w:rPr>
        <w:t xml:space="preserve"> </w:t>
      </w:r>
      <w:r w:rsidRPr="006773AA">
        <w:rPr>
          <w:rFonts w:ascii="Times New Roman" w:hAnsi="Times New Roman"/>
          <w:sz w:val="24"/>
          <w:szCs w:val="24"/>
        </w:rPr>
        <w:t>Unfortunately, American consumers still didn’t adopt this company into their automotive market. As a result, Canadian Tire failed, twice.</w:t>
      </w:r>
    </w:p>
    <w:p w14:paraId="48C61386" w14:textId="096CE032" w:rsidR="00631317" w:rsidRPr="006773AA" w:rsidRDefault="002F1DA5" w:rsidP="00F85D82">
      <w:pPr>
        <w:spacing w:line="360" w:lineRule="auto"/>
        <w:ind w:firstLine="720"/>
        <w:rPr>
          <w:rFonts w:ascii="Times New Roman" w:eastAsia="Times New Roman" w:hAnsi="Times New Roman" w:cs="Times New Roman"/>
        </w:rPr>
      </w:pPr>
      <w:r w:rsidRPr="006773AA">
        <w:rPr>
          <w:rFonts w:ascii="Times New Roman" w:eastAsia="Times New Roman" w:hAnsi="Times New Roman" w:cs="Times New Roman"/>
        </w:rPr>
        <w:t>Using</w:t>
      </w:r>
      <w:r w:rsidR="00631317" w:rsidRPr="006773AA">
        <w:rPr>
          <w:rFonts w:ascii="Times New Roman" w:eastAsia="Times New Roman" w:hAnsi="Times New Roman" w:cs="Times New Roman"/>
        </w:rPr>
        <w:t xml:space="preserve"> Ho</w:t>
      </w:r>
      <w:r w:rsidRPr="006773AA">
        <w:rPr>
          <w:rFonts w:ascii="Times New Roman" w:eastAsia="Times New Roman" w:hAnsi="Times New Roman" w:cs="Times New Roman"/>
        </w:rPr>
        <w:t>fstede’s cultural dimensions</w:t>
      </w:r>
      <w:r w:rsidR="00631317" w:rsidRPr="006773AA">
        <w:rPr>
          <w:rFonts w:ascii="Times New Roman" w:eastAsia="Times New Roman" w:hAnsi="Times New Roman" w:cs="Times New Roman"/>
        </w:rPr>
        <w:t xml:space="preserve"> allows us to analyze the results and patterns of national cultural differences. </w:t>
      </w:r>
      <w:r w:rsidR="007F30BD" w:rsidRPr="006773AA">
        <w:rPr>
          <w:rFonts w:ascii="Times New Roman" w:eastAsia="Times New Roman" w:hAnsi="Times New Roman" w:cs="Times New Roman"/>
        </w:rPr>
        <w:t>C</w:t>
      </w:r>
      <w:r w:rsidR="00631317" w:rsidRPr="006773AA">
        <w:rPr>
          <w:rFonts w:ascii="Times New Roman" w:eastAsia="Times New Roman" w:hAnsi="Times New Roman" w:cs="Times New Roman"/>
        </w:rPr>
        <w:t>omparing Canada to the United States, they match up pret</w:t>
      </w:r>
      <w:r w:rsidR="007F30BD" w:rsidRPr="006773AA">
        <w:rPr>
          <w:rFonts w:ascii="Times New Roman" w:eastAsia="Times New Roman" w:hAnsi="Times New Roman" w:cs="Times New Roman"/>
        </w:rPr>
        <w:t>ty equally in most areas; t</w:t>
      </w:r>
      <w:r w:rsidR="00631317" w:rsidRPr="006773AA">
        <w:rPr>
          <w:rFonts w:ascii="Times New Roman" w:eastAsia="Times New Roman" w:hAnsi="Times New Roman" w:cs="Times New Roman"/>
        </w:rPr>
        <w:t xml:space="preserve">his tells us </w:t>
      </w:r>
      <w:r w:rsidR="007F30BD" w:rsidRPr="006773AA">
        <w:rPr>
          <w:rFonts w:ascii="Times New Roman" w:eastAsia="Times New Roman" w:hAnsi="Times New Roman" w:cs="Times New Roman"/>
        </w:rPr>
        <w:t>they are</w:t>
      </w:r>
      <w:r w:rsidR="00631317" w:rsidRPr="006773AA">
        <w:rPr>
          <w:rFonts w:ascii="Times New Roman" w:eastAsia="Times New Roman" w:hAnsi="Times New Roman" w:cs="Times New Roman"/>
        </w:rPr>
        <w:t xml:space="preserve"> similar. </w:t>
      </w:r>
      <w:r w:rsidR="00631317" w:rsidRPr="006773AA">
        <w:rPr>
          <w:rFonts w:ascii="Times New Roman" w:hAnsi="Times New Roman" w:cs="Times New Roman"/>
        </w:rPr>
        <w:t>The dimensions are scored using a scale of 0 to 100. The higher the score, the more that dimension is exhibited in society.</w:t>
      </w:r>
      <w:r w:rsidR="00F85D82">
        <w:rPr>
          <w:rFonts w:ascii="Times New Roman" w:hAnsi="Times New Roman" w:cs="Times New Roman"/>
        </w:rPr>
        <w:t xml:space="preserve">  Hofstede graph, figure 1.2.</w:t>
      </w:r>
      <w:r w:rsidR="00631317" w:rsidRPr="006773AA">
        <w:rPr>
          <w:rFonts w:ascii="Times New Roman" w:hAnsi="Times New Roman" w:cs="Times New Roman"/>
        </w:rPr>
        <w:t xml:space="preserve"> </w:t>
      </w:r>
    </w:p>
    <w:p w14:paraId="71E7D152" w14:textId="3DCCF55A" w:rsidR="00631317" w:rsidRPr="006773AA" w:rsidRDefault="00631317" w:rsidP="00631317">
      <w:pPr>
        <w:spacing w:line="360" w:lineRule="auto"/>
        <w:rPr>
          <w:rFonts w:ascii="Times New Roman" w:eastAsia="Times New Roman" w:hAnsi="Times New Roman" w:cs="Times New Roman"/>
        </w:rPr>
      </w:pPr>
      <w:r w:rsidRPr="006773AA">
        <w:rPr>
          <w:rFonts w:ascii="Times New Roman" w:hAnsi="Times New Roman" w:cs="Times New Roman"/>
        </w:rPr>
        <w:tab/>
      </w:r>
      <w:r w:rsidRPr="006773AA">
        <w:rPr>
          <w:rFonts w:ascii="Times New Roman" w:eastAsia="Times New Roman" w:hAnsi="Times New Roman" w:cs="Times New Roman"/>
        </w:rPr>
        <w:t xml:space="preserve">The two countries score very similarly in the following 3 dimensions; Power Distance, Uncertainty Avoidance, and Indulgence. </w:t>
      </w:r>
      <w:r w:rsidRPr="006773AA">
        <w:rPr>
          <w:rFonts w:ascii="Times New Roman" w:hAnsi="Times New Roman" w:cs="Times New Roman"/>
          <w:lang w:val="en-US"/>
        </w:rPr>
        <w:t>Power Distance is defined as “</w:t>
      </w:r>
      <w:r w:rsidRPr="006773AA">
        <w:rPr>
          <w:rFonts w:ascii="Times New Roman" w:hAnsi="Times New Roman" w:cs="Times New Roman"/>
          <w:bCs/>
          <w:iCs/>
          <w:lang w:val="en-US"/>
        </w:rPr>
        <w:t>the extent to which the less powerful members of institutions and organizations within a country expect and accept that power is distributed unequally.”</w:t>
      </w:r>
      <w:r w:rsidRPr="006773AA">
        <w:rPr>
          <w:rStyle w:val="FootnoteReference"/>
          <w:rFonts w:ascii="Times New Roman" w:hAnsi="Times New Roman" w:cs="Times New Roman"/>
          <w:bCs/>
          <w:iCs/>
          <w:lang w:val="en-US"/>
        </w:rPr>
        <w:footnoteReference w:id="18"/>
      </w:r>
      <w:r w:rsidRPr="006773AA">
        <w:rPr>
          <w:rFonts w:ascii="Times New Roman" w:hAnsi="Times New Roman" w:cs="Times New Roman"/>
          <w:bCs/>
          <w:iCs/>
          <w:lang w:val="en-US"/>
        </w:rPr>
        <w:t xml:space="preserve"> Canada, scoring an average </w:t>
      </w:r>
      <w:r w:rsidR="002F1DA5" w:rsidRPr="006773AA">
        <w:rPr>
          <w:rFonts w:ascii="Times New Roman" w:hAnsi="Times New Roman" w:cs="Times New Roman"/>
          <w:bCs/>
          <w:iCs/>
          <w:lang w:val="en-US"/>
        </w:rPr>
        <w:t xml:space="preserve">of 39 and the U.S., scoring </w:t>
      </w:r>
      <w:r w:rsidRPr="006773AA">
        <w:rPr>
          <w:rFonts w:ascii="Times New Roman" w:hAnsi="Times New Roman" w:cs="Times New Roman"/>
          <w:bCs/>
          <w:iCs/>
          <w:lang w:val="en-US"/>
        </w:rPr>
        <w:t>40, means that these two countries equally understand the established hierarchy</w:t>
      </w:r>
      <w:r w:rsidR="008C3D22" w:rsidRPr="006773AA">
        <w:rPr>
          <w:rFonts w:ascii="Times New Roman" w:hAnsi="Times New Roman" w:cs="Times New Roman"/>
          <w:bCs/>
          <w:iCs/>
          <w:lang w:val="en-US"/>
        </w:rPr>
        <w:t>,</w:t>
      </w:r>
      <w:r w:rsidRPr="006773AA">
        <w:rPr>
          <w:rFonts w:ascii="Times New Roman" w:hAnsi="Times New Roman" w:cs="Times New Roman"/>
          <w:bCs/>
          <w:iCs/>
          <w:lang w:val="en-US"/>
        </w:rPr>
        <w:t xml:space="preserve"> valuing a straightforward exchange of information.</w:t>
      </w:r>
      <w:r w:rsidR="00856354">
        <w:rPr>
          <w:rFonts w:ascii="Times New Roman" w:hAnsi="Times New Roman" w:cs="Times New Roman"/>
          <w:bCs/>
          <w:iCs/>
          <w:lang w:val="en-US"/>
        </w:rPr>
        <w:t xml:space="preserve"> </w:t>
      </w:r>
      <w:r w:rsidRPr="006773AA">
        <w:rPr>
          <w:rFonts w:ascii="Times New Roman" w:hAnsi="Times New Roman" w:cs="Times New Roman"/>
          <w:bCs/>
          <w:iCs/>
          <w:lang w:val="en-US"/>
        </w:rPr>
        <w:t>Uncertainty Avoidance is “the extent to which the members of a culture feel threatened by ambiguous or unknown situations and have created beliefs and institutions that try to avoid these.”</w:t>
      </w:r>
      <w:r w:rsidR="006D305F" w:rsidRPr="006773AA">
        <w:rPr>
          <w:rStyle w:val="FootnoteReference"/>
          <w:rFonts w:ascii="Times New Roman" w:hAnsi="Times New Roman" w:cs="Times New Roman"/>
          <w:bCs/>
          <w:iCs/>
          <w:lang w:val="en-US"/>
        </w:rPr>
        <w:t xml:space="preserve">20 </w:t>
      </w:r>
      <w:r w:rsidRPr="006773AA">
        <w:rPr>
          <w:rFonts w:ascii="Times New Roman" w:hAnsi="Times New Roman" w:cs="Times New Roman"/>
          <w:bCs/>
          <w:iCs/>
          <w:lang w:val="en-US"/>
        </w:rPr>
        <w:t>Canada scoring 48 and the U.S. scoring 46 means they are both willi</w:t>
      </w:r>
      <w:r w:rsidR="009A1BFA" w:rsidRPr="006773AA">
        <w:rPr>
          <w:rFonts w:ascii="Times New Roman" w:hAnsi="Times New Roman" w:cs="Times New Roman"/>
          <w:bCs/>
          <w:iCs/>
          <w:lang w:val="en-US"/>
        </w:rPr>
        <w:t xml:space="preserve">ng to try new things, accept </w:t>
      </w:r>
      <w:r w:rsidRPr="006773AA">
        <w:rPr>
          <w:rFonts w:ascii="Times New Roman" w:hAnsi="Times New Roman" w:cs="Times New Roman"/>
          <w:bCs/>
          <w:iCs/>
          <w:lang w:val="en-US"/>
        </w:rPr>
        <w:t>new ideas and innovative products all while allowing freedom of expression, are traditional could be resistant on many things. “The extent to which people try to control their desires and impulses”</w:t>
      </w:r>
      <w:r w:rsidR="006D305F" w:rsidRPr="006773AA">
        <w:rPr>
          <w:rStyle w:val="FootnoteReference"/>
          <w:rFonts w:ascii="Times New Roman" w:hAnsi="Times New Roman" w:cs="Times New Roman"/>
          <w:bCs/>
          <w:iCs/>
          <w:lang w:val="en-US"/>
        </w:rPr>
        <w:t>20</w:t>
      </w:r>
      <w:r w:rsidRPr="006773AA">
        <w:rPr>
          <w:rFonts w:ascii="Times New Roman" w:hAnsi="Times New Roman" w:cs="Times New Roman"/>
          <w:bCs/>
          <w:iCs/>
          <w:lang w:val="en-US"/>
        </w:rPr>
        <w:t xml:space="preserve"> is the definition of Indulgence. Both countries scored a high 68 meaning they are equally willing to allow themselves to be impulsive to enjoy life, have fun during their leisure time and look at life with a positive outlook. </w:t>
      </w:r>
    </w:p>
    <w:p w14:paraId="6556283B" w14:textId="7C6C89A6" w:rsidR="00631317" w:rsidRPr="006773AA" w:rsidRDefault="00631317" w:rsidP="00631317">
      <w:pPr>
        <w:spacing w:line="360" w:lineRule="auto"/>
        <w:rPr>
          <w:rFonts w:ascii="Times New Roman" w:hAnsi="Times New Roman" w:cs="Times New Roman"/>
          <w:bCs/>
          <w:iCs/>
          <w:lang w:val="en-US"/>
        </w:rPr>
      </w:pPr>
      <w:r w:rsidRPr="006773AA">
        <w:rPr>
          <w:rFonts w:ascii="Times New Roman" w:hAnsi="Times New Roman" w:cs="Times New Roman"/>
          <w:bCs/>
          <w:iCs/>
          <w:lang w:val="en-US"/>
        </w:rPr>
        <w:tab/>
        <w:t>Individualism, Masculinity, and Long Term Orientation are the last three dimensions of the Hofstede model of Canada and the U.S. did not have similar scores. Individualism is “the degree of interdependence a society maintains among its members”.</w:t>
      </w:r>
      <w:r w:rsidR="005016EB" w:rsidRPr="006773AA">
        <w:rPr>
          <w:rStyle w:val="FootnoteReference"/>
          <w:rFonts w:ascii="Times New Roman" w:hAnsi="Times New Roman" w:cs="Times New Roman"/>
          <w:bCs/>
          <w:iCs/>
          <w:lang w:val="en-US"/>
        </w:rPr>
        <w:t>33</w:t>
      </w:r>
      <w:r w:rsidRPr="006773AA">
        <w:rPr>
          <w:rFonts w:ascii="Times New Roman" w:hAnsi="Times New Roman" w:cs="Times New Roman"/>
          <w:bCs/>
          <w:iCs/>
          <w:lang w:val="en-US"/>
        </w:rPr>
        <w:t xml:space="preserve">Both countries scored very high, Canada with 80, and the U.S. with 91, </w:t>
      </w:r>
      <w:r w:rsidRPr="006773AA">
        <w:rPr>
          <w:rFonts w:ascii="Times New Roman" w:hAnsi="Times New Roman" w:cs="Times New Roman"/>
          <w:bCs/>
          <w:iCs/>
          <w:lang w:val="en-US"/>
        </w:rPr>
        <w:lastRenderedPageBreak/>
        <w:t>meaning the U.S. places more emphasis on expectation of taking care of yourself and their immediate to show their strength, showing now sign of weakness. Masculinity is defined as “the fundamental issue here is what motivates people, wanting to be the best (Masculine) or liking what you do (Feminine)”.</w:t>
      </w:r>
      <w:r w:rsidR="005016EB" w:rsidRPr="006773AA">
        <w:rPr>
          <w:rFonts w:ascii="Times New Roman" w:hAnsi="Times New Roman" w:cs="Times New Roman"/>
          <w:bCs/>
          <w:iCs/>
          <w:vertAlign w:val="superscript"/>
          <w:lang w:val="en-US"/>
        </w:rPr>
        <w:t>33</w:t>
      </w:r>
      <w:r w:rsidRPr="006773AA">
        <w:rPr>
          <w:rFonts w:ascii="Times New Roman" w:hAnsi="Times New Roman" w:cs="Times New Roman"/>
          <w:bCs/>
          <w:iCs/>
          <w:lang w:val="en-US"/>
        </w:rPr>
        <w:t xml:space="preserve"> Both countries scoring an average of 52 for Canada and 62 for the U.S. and this shows they both have high standards for succeeding in sports and work. Winning and achieving surround their lives.</w:t>
      </w:r>
      <w:r w:rsidR="00856354">
        <w:rPr>
          <w:rFonts w:ascii="Times New Roman" w:hAnsi="Times New Roman" w:cs="Times New Roman"/>
          <w:bCs/>
          <w:iCs/>
          <w:lang w:val="en-US"/>
        </w:rPr>
        <w:t xml:space="preserve"> </w:t>
      </w:r>
      <w:r w:rsidRPr="006773AA">
        <w:rPr>
          <w:rFonts w:ascii="Times New Roman" w:hAnsi="Times New Roman" w:cs="Times New Roman"/>
          <w:bCs/>
          <w:iCs/>
          <w:lang w:val="en-US"/>
        </w:rPr>
        <w:t>Lastly, Long Term Orientation, is described as “how every society has to maintain some links with its own past while dealing with the challenges of the present and future”</w:t>
      </w:r>
      <w:r w:rsidR="005016EB" w:rsidRPr="006773AA">
        <w:rPr>
          <w:rFonts w:ascii="Times New Roman" w:hAnsi="Times New Roman" w:cs="Times New Roman"/>
          <w:bCs/>
          <w:iCs/>
          <w:lang w:val="en-US"/>
        </w:rPr>
        <w:t>.</w:t>
      </w:r>
      <w:r w:rsidR="005016EB" w:rsidRPr="006773AA">
        <w:rPr>
          <w:rFonts w:ascii="Times New Roman" w:hAnsi="Times New Roman" w:cs="Times New Roman"/>
          <w:bCs/>
          <w:iCs/>
          <w:vertAlign w:val="superscript"/>
          <w:lang w:val="en-US"/>
        </w:rPr>
        <w:t>33</w:t>
      </w:r>
      <w:r w:rsidRPr="006773AA">
        <w:rPr>
          <w:rFonts w:ascii="Times New Roman" w:eastAsia="Times New Roman" w:hAnsi="Times New Roman" w:cs="Times New Roman"/>
        </w:rPr>
        <w:t xml:space="preserve">Both scoring very low, Canada at 36, and the U.S. at 26, shows they have great concerns for traditions and save a little for the future, focusing on achieving in the short term. </w:t>
      </w:r>
    </w:p>
    <w:p w14:paraId="0CD34CAD" w14:textId="52DBA859" w:rsidR="00966C7F" w:rsidRPr="006773AA" w:rsidRDefault="00631317" w:rsidP="009249DB">
      <w:pPr>
        <w:spacing w:line="360" w:lineRule="auto"/>
        <w:rPr>
          <w:rFonts w:ascii="Times New Roman" w:eastAsia="Times New Roman" w:hAnsi="Times New Roman" w:cs="Times New Roman"/>
        </w:rPr>
      </w:pPr>
      <w:r w:rsidRPr="006773AA">
        <w:rPr>
          <w:rFonts w:ascii="Times New Roman" w:eastAsia="Times New Roman" w:hAnsi="Times New Roman" w:cs="Times New Roman"/>
        </w:rPr>
        <w:tab/>
        <w:t>Although the correlations show that the two countries in North American culture are very similar, the differences between them played at a disadvantage when globalizing Canadian Tire into the U.S.</w:t>
      </w:r>
      <w:r w:rsidR="00856354">
        <w:rPr>
          <w:rFonts w:ascii="Times New Roman" w:eastAsia="Times New Roman" w:hAnsi="Times New Roman" w:cs="Times New Roman"/>
        </w:rPr>
        <w:t xml:space="preserve"> </w:t>
      </w:r>
      <w:r w:rsidRPr="006773AA">
        <w:rPr>
          <w:rFonts w:ascii="Times New Roman" w:eastAsia="Times New Roman" w:hAnsi="Times New Roman" w:cs="Times New Roman"/>
        </w:rPr>
        <w:t>Overall Hofstede’s cultural dimensions concepts really help to understand how both of these countries conduct business differently and similarly.</w:t>
      </w:r>
      <w:r w:rsidR="00856354">
        <w:rPr>
          <w:rFonts w:ascii="Times New Roman" w:eastAsia="Times New Roman" w:hAnsi="Times New Roman" w:cs="Times New Roman"/>
        </w:rPr>
        <w:t xml:space="preserve"> </w:t>
      </w:r>
      <w:r w:rsidRPr="006773AA">
        <w:rPr>
          <w:rFonts w:ascii="Times New Roman" w:eastAsia="Times New Roman" w:hAnsi="Times New Roman" w:cs="Times New Roman"/>
        </w:rPr>
        <w:t xml:space="preserve"> </w:t>
      </w:r>
    </w:p>
    <w:p w14:paraId="6B661F8D" w14:textId="1AAE36A2" w:rsidR="00A61197" w:rsidRPr="006773AA" w:rsidRDefault="00966C7F" w:rsidP="00A61197">
      <w:pPr>
        <w:spacing w:line="360" w:lineRule="auto"/>
        <w:rPr>
          <w:rFonts w:ascii="Times New Roman" w:hAnsi="Times New Roman" w:cs="Times New Roman"/>
          <w:b/>
        </w:rPr>
      </w:pPr>
      <w:r w:rsidRPr="006773AA">
        <w:rPr>
          <w:rFonts w:ascii="Times New Roman" w:hAnsi="Times New Roman" w:cs="Times New Roman"/>
          <w:b/>
        </w:rPr>
        <w:t>Financial</w:t>
      </w:r>
      <w:r w:rsidR="00A61197" w:rsidRPr="006773AA">
        <w:rPr>
          <w:rFonts w:ascii="Times New Roman" w:hAnsi="Times New Roman" w:cs="Times New Roman"/>
          <w:b/>
        </w:rPr>
        <w:t xml:space="preserve"> and Marketing Metrics Analysis</w:t>
      </w:r>
    </w:p>
    <w:p w14:paraId="62BF8D5B" w14:textId="74524F4D" w:rsidR="0092582C" w:rsidRPr="006773AA" w:rsidRDefault="008C3D22" w:rsidP="0029568B">
      <w:pPr>
        <w:pStyle w:val="NoSpacing"/>
        <w:spacing w:line="360" w:lineRule="auto"/>
        <w:ind w:firstLine="720"/>
        <w:rPr>
          <w:rFonts w:ascii="Times New Roman" w:hAnsi="Times New Roman" w:cs="Times New Roman"/>
          <w:color w:val="000000"/>
          <w:sz w:val="24"/>
          <w:szCs w:val="24"/>
        </w:rPr>
      </w:pPr>
      <w:r w:rsidRPr="006773AA">
        <w:rPr>
          <w:rFonts w:ascii="Times New Roman" w:hAnsi="Times New Roman" w:cs="Times New Roman"/>
          <w:sz w:val="24"/>
          <w:szCs w:val="24"/>
        </w:rPr>
        <w:t>As written in the “</w:t>
      </w:r>
      <w:r w:rsidRPr="006773AA">
        <w:rPr>
          <w:rFonts w:ascii="Times New Roman" w:hAnsi="Times New Roman" w:cs="Times New Roman"/>
          <w:b/>
          <w:sz w:val="24"/>
          <w:szCs w:val="24"/>
        </w:rPr>
        <w:t>Products and Services</w:t>
      </w:r>
      <w:r w:rsidRPr="006773AA">
        <w:rPr>
          <w:rFonts w:ascii="Times New Roman" w:hAnsi="Times New Roman" w:cs="Times New Roman"/>
          <w:sz w:val="24"/>
          <w:szCs w:val="24"/>
        </w:rPr>
        <w:t>”</w:t>
      </w:r>
      <w:r w:rsidRPr="006773AA">
        <w:rPr>
          <w:rFonts w:ascii="Times New Roman" w:hAnsi="Times New Roman" w:cs="Times New Roman"/>
          <w:b/>
          <w:sz w:val="24"/>
          <w:szCs w:val="24"/>
        </w:rPr>
        <w:t xml:space="preserve"> </w:t>
      </w:r>
      <w:r w:rsidRPr="006773AA">
        <w:rPr>
          <w:rFonts w:ascii="Times New Roman" w:hAnsi="Times New Roman" w:cs="Times New Roman"/>
          <w:sz w:val="24"/>
          <w:szCs w:val="24"/>
        </w:rPr>
        <w:t xml:space="preserve">heading </w:t>
      </w:r>
      <w:r w:rsidR="00C815D2" w:rsidRPr="006773AA">
        <w:rPr>
          <w:rFonts w:ascii="Times New Roman" w:hAnsi="Times New Roman" w:cs="Times New Roman"/>
          <w:sz w:val="24"/>
          <w:szCs w:val="24"/>
        </w:rPr>
        <w:t xml:space="preserve">CTC </w:t>
      </w:r>
      <w:r w:rsidR="0092582C" w:rsidRPr="006773AA">
        <w:rPr>
          <w:rFonts w:ascii="Times New Roman" w:hAnsi="Times New Roman" w:cs="Times New Roman"/>
          <w:sz w:val="24"/>
          <w:szCs w:val="24"/>
        </w:rPr>
        <w:t xml:space="preserve">has a very wide range of product lines and brands </w:t>
      </w:r>
      <w:r w:rsidR="0092582C" w:rsidRPr="006773AA">
        <w:rPr>
          <w:rFonts w:ascii="Times New Roman" w:hAnsi="Times New Roman" w:cs="Times New Roman"/>
          <w:color w:val="000000"/>
          <w:sz w:val="24"/>
          <w:szCs w:val="24"/>
        </w:rPr>
        <w:t>in their stores</w:t>
      </w:r>
      <w:r w:rsidR="0092582C" w:rsidRPr="006773AA">
        <w:rPr>
          <w:rFonts w:ascii="Times New Roman" w:hAnsi="Times New Roman" w:cs="Times New Roman"/>
          <w:sz w:val="24"/>
          <w:szCs w:val="24"/>
        </w:rPr>
        <w:t xml:space="preserve"> which are </w:t>
      </w:r>
      <w:r w:rsidR="0092582C" w:rsidRPr="006773AA">
        <w:rPr>
          <w:rFonts w:ascii="Times New Roman" w:hAnsi="Times New Roman" w:cs="Times New Roman"/>
          <w:color w:val="000000"/>
          <w:sz w:val="24"/>
          <w:szCs w:val="24"/>
        </w:rPr>
        <w:t>unique and diversified. As diverse as CTC is regarding their retail product lines, this diversity does not end there. To be truly considered as a symbolic company, this company must excel and provide evidence that they are indeed a symbolic enterprise. Canadian Tire Company proves they are a symbolic Canadian company by providing customers with the necessary products needed for Canadian life as well as creating a “Family of Companies” that together form the symbolic Canadian Tire Corporation</w:t>
      </w:r>
      <w:r w:rsidR="0092582C" w:rsidRPr="006773AA">
        <w:rPr>
          <w:rStyle w:val="FootnoteReference"/>
          <w:rFonts w:ascii="Times New Roman" w:hAnsi="Times New Roman" w:cs="Times New Roman"/>
          <w:color w:val="000000"/>
          <w:sz w:val="24"/>
          <w:szCs w:val="24"/>
        </w:rPr>
        <w:footnoteReference w:id="19"/>
      </w:r>
      <w:r w:rsidR="0092582C" w:rsidRPr="006773AA">
        <w:rPr>
          <w:rFonts w:ascii="Times New Roman" w:hAnsi="Times New Roman" w:cs="Times New Roman"/>
          <w:color w:val="000000"/>
          <w:sz w:val="24"/>
          <w:szCs w:val="24"/>
        </w:rPr>
        <w:t xml:space="preserve">. </w:t>
      </w:r>
    </w:p>
    <w:p w14:paraId="699ECDB9" w14:textId="77777777" w:rsidR="0092582C" w:rsidRPr="006773AA" w:rsidRDefault="0092582C" w:rsidP="0092582C">
      <w:pPr>
        <w:pStyle w:val="NoSpacing"/>
        <w:spacing w:line="360" w:lineRule="auto"/>
        <w:rPr>
          <w:rFonts w:ascii="Times New Roman" w:hAnsi="Times New Roman" w:cs="Times New Roman"/>
          <w:b/>
          <w:i/>
          <w:sz w:val="24"/>
          <w:szCs w:val="24"/>
        </w:rPr>
      </w:pPr>
      <w:r w:rsidRPr="006773AA">
        <w:rPr>
          <w:rFonts w:ascii="Times New Roman" w:hAnsi="Times New Roman" w:cs="Times New Roman"/>
          <w:b/>
          <w:i/>
          <w:sz w:val="24"/>
          <w:szCs w:val="24"/>
        </w:rPr>
        <w:t>Number of markets served:</w:t>
      </w:r>
    </w:p>
    <w:p w14:paraId="3D4C00E2" w14:textId="27CAB552" w:rsidR="00B16BCA" w:rsidRPr="006773AA" w:rsidRDefault="0092582C" w:rsidP="00B16BCA">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 xml:space="preserve">Canadian Tire Corporation is a symbolic Canadian company that only has locations in Canada. This allows Canadian Tire to further expand and excel their corporation in Canada and it allows them to become an increasingly dominant Canadian corporation. Canadian Tire has the ability focus on the Canadian market to enhance products designed for the Canadian consumer and the ability to increase the number of markets they are in, for example their partnership with Scotiabank in 2014 allowed them </w:t>
      </w:r>
      <w:r w:rsidRPr="006773AA">
        <w:rPr>
          <w:rFonts w:ascii="Times New Roman" w:hAnsi="Times New Roman" w:cs="Times New Roman"/>
          <w:sz w:val="24"/>
          <w:szCs w:val="24"/>
        </w:rPr>
        <w:lastRenderedPageBreak/>
        <w:t>to further penetrate the banking market</w:t>
      </w:r>
      <w:r w:rsidRPr="006773AA">
        <w:rPr>
          <w:rStyle w:val="FootnoteReference"/>
          <w:rFonts w:ascii="Times New Roman" w:hAnsi="Times New Roman" w:cs="Times New Roman"/>
          <w:sz w:val="24"/>
          <w:szCs w:val="24"/>
        </w:rPr>
        <w:footnoteReference w:id="20"/>
      </w:r>
      <w:r w:rsidRPr="006773AA">
        <w:rPr>
          <w:rFonts w:ascii="Times New Roman" w:hAnsi="Times New Roman" w:cs="Times New Roman"/>
          <w:sz w:val="24"/>
          <w:szCs w:val="24"/>
        </w:rPr>
        <w:t>. These possibilities increase consumer loyalty, as the products are strategically designed for the Canadian consumer, and this increases Canadian Tire brand recognition as there are more Canadian Tire entities around Canada. This example enhances the notion that Canadian Tire is a symbolic Canadian corporation.</w:t>
      </w:r>
    </w:p>
    <w:p w14:paraId="6A8B75CC" w14:textId="77777777" w:rsidR="00A61197" w:rsidRPr="006773AA" w:rsidRDefault="0092582C" w:rsidP="00A61197">
      <w:pPr>
        <w:pStyle w:val="NoSpacing"/>
        <w:spacing w:line="360" w:lineRule="auto"/>
        <w:rPr>
          <w:rFonts w:ascii="Times New Roman" w:hAnsi="Times New Roman" w:cs="Times New Roman"/>
          <w:b/>
          <w:i/>
          <w:sz w:val="24"/>
          <w:szCs w:val="24"/>
        </w:rPr>
      </w:pPr>
      <w:r w:rsidRPr="006773AA">
        <w:rPr>
          <w:rFonts w:ascii="Times New Roman" w:hAnsi="Times New Roman" w:cs="Times New Roman"/>
          <w:b/>
          <w:i/>
          <w:sz w:val="24"/>
          <w:szCs w:val="24"/>
        </w:rPr>
        <w:t>R</w:t>
      </w:r>
      <w:r w:rsidR="00A61197" w:rsidRPr="006773AA">
        <w:rPr>
          <w:rFonts w:ascii="Times New Roman" w:hAnsi="Times New Roman" w:cs="Times New Roman"/>
          <w:b/>
          <w:i/>
          <w:sz w:val="24"/>
          <w:szCs w:val="24"/>
        </w:rPr>
        <w:t xml:space="preserve">evenue growth: </w:t>
      </w:r>
    </w:p>
    <w:p w14:paraId="31A1E0D0" w14:textId="03330C33" w:rsidR="0092582C" w:rsidRPr="006773AA" w:rsidRDefault="0092582C" w:rsidP="008E30DD">
      <w:pPr>
        <w:pStyle w:val="NoSpacing"/>
        <w:spacing w:line="360" w:lineRule="auto"/>
        <w:ind w:firstLine="720"/>
        <w:rPr>
          <w:rFonts w:ascii="Times New Roman" w:hAnsi="Times New Roman" w:cs="Times New Roman"/>
          <w:b/>
          <w:i/>
          <w:sz w:val="24"/>
          <w:szCs w:val="24"/>
        </w:rPr>
      </w:pPr>
      <w:r w:rsidRPr="006773AA">
        <w:rPr>
          <w:rFonts w:ascii="Times New Roman" w:hAnsi="Times New Roman" w:cs="Times New Roman"/>
          <w:sz w:val="24"/>
          <w:szCs w:val="24"/>
        </w:rPr>
        <w:t xml:space="preserve">In order for a company to succeed as a company, revenue growth is the stepping stone to this success. If a company has no revenue growth, they will not be able to expand their operations and grow as a corporation. </w:t>
      </w:r>
    </w:p>
    <w:p w14:paraId="1C625CD4" w14:textId="556BEAEB" w:rsidR="0092582C" w:rsidRPr="006773AA" w:rsidRDefault="0092582C" w:rsidP="0029568B">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Canadian Tire Corporations revenue for the 2014 fiscal year was $12,462.9 billion CAD. This revenue is 5.7% greater than the 2013 fiscal year</w:t>
      </w:r>
      <w:r w:rsidR="006D305F" w:rsidRPr="006773AA">
        <w:rPr>
          <w:rStyle w:val="FootnoteReference"/>
          <w:rFonts w:ascii="Times New Roman" w:hAnsi="Times New Roman" w:cs="Times New Roman"/>
          <w:sz w:val="24"/>
          <w:szCs w:val="24"/>
        </w:rPr>
        <w:t>2</w:t>
      </w:r>
      <w:r w:rsidRPr="006773AA">
        <w:rPr>
          <w:rFonts w:ascii="Times New Roman" w:hAnsi="Times New Roman" w:cs="Times New Roman"/>
          <w:sz w:val="24"/>
          <w:szCs w:val="24"/>
        </w:rPr>
        <w:t>. Therefore, Canadian Tire Corporations revenue growth of 5.7% signifies a growing corporation. A company that has been around for more than 90 years and continues to see revenue growth shows how strong of a company and proves it to be one of Canada’s most symbolic Canadian corporation.</w:t>
      </w:r>
    </w:p>
    <w:p w14:paraId="048FE0D3" w14:textId="77777777" w:rsidR="0092582C" w:rsidRPr="006773AA" w:rsidRDefault="0092582C" w:rsidP="0092582C">
      <w:pPr>
        <w:pStyle w:val="NoSpacing"/>
        <w:spacing w:line="360" w:lineRule="auto"/>
        <w:rPr>
          <w:rFonts w:ascii="Times New Roman" w:hAnsi="Times New Roman" w:cs="Times New Roman"/>
          <w:b/>
          <w:i/>
          <w:sz w:val="24"/>
          <w:szCs w:val="24"/>
        </w:rPr>
      </w:pPr>
      <w:r w:rsidRPr="006773AA">
        <w:rPr>
          <w:rFonts w:ascii="Times New Roman" w:hAnsi="Times New Roman" w:cs="Times New Roman"/>
          <w:b/>
          <w:i/>
          <w:sz w:val="24"/>
          <w:szCs w:val="24"/>
        </w:rPr>
        <w:t>Level of globalization:</w:t>
      </w:r>
    </w:p>
    <w:p w14:paraId="7B07B528" w14:textId="679A88A3" w:rsidR="0092582C" w:rsidRPr="006773AA" w:rsidRDefault="0092582C" w:rsidP="0029568B">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Canadian Tire Corporation, Ltd mainly receives their inputs from Canadian suppliers.</w:t>
      </w:r>
      <w:r w:rsidR="00856354">
        <w:rPr>
          <w:rFonts w:ascii="Times New Roman" w:hAnsi="Times New Roman" w:cs="Times New Roman"/>
          <w:sz w:val="24"/>
          <w:szCs w:val="24"/>
        </w:rPr>
        <w:t xml:space="preserve"> </w:t>
      </w:r>
      <w:r w:rsidR="00C815D2" w:rsidRPr="006773AA">
        <w:rPr>
          <w:rFonts w:ascii="Times New Roman" w:hAnsi="Times New Roman" w:cs="Times New Roman"/>
          <w:sz w:val="24"/>
          <w:szCs w:val="24"/>
        </w:rPr>
        <w:t>A</w:t>
      </w:r>
      <w:r w:rsidRPr="006773AA">
        <w:rPr>
          <w:rFonts w:ascii="Times New Roman" w:hAnsi="Times New Roman" w:cs="Times New Roman"/>
          <w:sz w:val="24"/>
          <w:szCs w:val="24"/>
        </w:rPr>
        <w:t xml:space="preserve"> very large percentage of inputs that Canadian Tire receives </w:t>
      </w:r>
      <w:r w:rsidR="00C815D2" w:rsidRPr="006773AA">
        <w:rPr>
          <w:rFonts w:ascii="Times New Roman" w:hAnsi="Times New Roman" w:cs="Times New Roman"/>
          <w:sz w:val="24"/>
          <w:szCs w:val="24"/>
        </w:rPr>
        <w:t xml:space="preserve">is </w:t>
      </w:r>
      <w:r w:rsidRPr="006773AA">
        <w:rPr>
          <w:rFonts w:ascii="Times New Roman" w:hAnsi="Times New Roman" w:cs="Times New Roman"/>
          <w:sz w:val="24"/>
          <w:szCs w:val="24"/>
        </w:rPr>
        <w:t>from Canadian suppliers which increases the level of satisfaction Canadian consumers have towards Canadian Tire. This is because Canadian consumers would believe that a Canadian supplier would produce quality inputs that meet the expectations of the average Canadian consumer. By this strategy, it creates a positive view on Canadian Tire in the eyes of Canadian consumers, enforcing the fact that Canadian Tire Corporation is a symbolic Canadian enterprise.</w:t>
      </w:r>
    </w:p>
    <w:p w14:paraId="71BDC81F" w14:textId="77777777" w:rsidR="0092582C" w:rsidRPr="006773AA" w:rsidRDefault="0092582C" w:rsidP="0092582C">
      <w:pPr>
        <w:pStyle w:val="NoSpacing"/>
        <w:spacing w:line="360" w:lineRule="auto"/>
        <w:rPr>
          <w:rFonts w:ascii="Times New Roman" w:hAnsi="Times New Roman" w:cs="Times New Roman"/>
          <w:b/>
          <w:i/>
          <w:sz w:val="24"/>
          <w:szCs w:val="24"/>
        </w:rPr>
      </w:pPr>
      <w:r w:rsidRPr="006773AA">
        <w:rPr>
          <w:rFonts w:ascii="Times New Roman" w:hAnsi="Times New Roman" w:cs="Times New Roman"/>
          <w:b/>
          <w:i/>
          <w:sz w:val="24"/>
          <w:szCs w:val="24"/>
        </w:rPr>
        <w:t>Customer metrics:</w:t>
      </w:r>
    </w:p>
    <w:p w14:paraId="3273172F" w14:textId="147D8C10" w:rsidR="0092582C" w:rsidRPr="006773AA" w:rsidRDefault="00C815D2" w:rsidP="0029568B">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 xml:space="preserve">CTC </w:t>
      </w:r>
      <w:r w:rsidR="0092582C" w:rsidRPr="006773AA">
        <w:rPr>
          <w:rFonts w:ascii="Times New Roman" w:hAnsi="Times New Roman" w:cs="Times New Roman"/>
          <w:sz w:val="24"/>
          <w:szCs w:val="24"/>
        </w:rPr>
        <w:t>has great success when it comes to customer satisfaction, loyalty and retention. Since Canadian Tire Corporation has the oldest loyalty rewards program, it is evident that customers continue to return to Canadian Tire stores and therefore Canadian Tire Corporation’s customer satisfaction, loyalty and retention continues to be one of the best.</w:t>
      </w:r>
    </w:p>
    <w:p w14:paraId="044D3ABF" w14:textId="77777777" w:rsidR="0092582C" w:rsidRPr="006773AA" w:rsidRDefault="0092582C" w:rsidP="0092582C">
      <w:pPr>
        <w:pStyle w:val="NoSpacing"/>
        <w:spacing w:line="360" w:lineRule="auto"/>
        <w:rPr>
          <w:rFonts w:ascii="Times New Roman" w:hAnsi="Times New Roman" w:cs="Times New Roman"/>
          <w:b/>
          <w:i/>
          <w:sz w:val="24"/>
          <w:szCs w:val="24"/>
        </w:rPr>
      </w:pPr>
      <w:r w:rsidRPr="006773AA">
        <w:rPr>
          <w:rFonts w:ascii="Times New Roman" w:hAnsi="Times New Roman" w:cs="Times New Roman"/>
          <w:b/>
          <w:i/>
          <w:sz w:val="24"/>
          <w:szCs w:val="24"/>
        </w:rPr>
        <w:lastRenderedPageBreak/>
        <w:t>Competitive position:</w:t>
      </w:r>
    </w:p>
    <w:p w14:paraId="4746F325" w14:textId="2EF9212C" w:rsidR="0092582C" w:rsidRPr="006773AA" w:rsidRDefault="0092582C" w:rsidP="0029568B">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Canadian Tire Corporation holds a high competitive position in the markets in which it is established. Canadian Tire Corporation creates its competitive advantage with these powerful businesses: Canadian Tire Retail (CTR), PartSource</w:t>
      </w:r>
      <w:r w:rsidR="006032F1">
        <w:rPr>
          <w:rFonts w:ascii="Times New Roman" w:hAnsi="Times New Roman" w:cs="Times New Roman"/>
          <w:sz w:val="24"/>
          <w:szCs w:val="24"/>
        </w:rPr>
        <w:t>,</w:t>
      </w:r>
      <w:r w:rsidRPr="006773AA">
        <w:rPr>
          <w:rFonts w:ascii="Times New Roman" w:hAnsi="Times New Roman" w:cs="Times New Roman"/>
          <w:sz w:val="24"/>
          <w:szCs w:val="24"/>
        </w:rPr>
        <w:t xml:space="preserve"> Canadian Tire Financial Services Limited (CTFSL), Canadian Tire Petroleum, </w:t>
      </w:r>
      <w:r w:rsidR="006032F1">
        <w:rPr>
          <w:rFonts w:ascii="Times New Roman" w:hAnsi="Times New Roman" w:cs="Times New Roman"/>
          <w:sz w:val="24"/>
          <w:szCs w:val="24"/>
        </w:rPr>
        <w:t>Mark’s</w:t>
      </w:r>
      <w:r w:rsidRPr="006773AA">
        <w:rPr>
          <w:rFonts w:ascii="Times New Roman" w:hAnsi="Times New Roman" w:cs="Times New Roman"/>
          <w:sz w:val="24"/>
          <w:szCs w:val="24"/>
        </w:rPr>
        <w:t>,</w:t>
      </w:r>
      <w:r w:rsidR="006032F1">
        <w:rPr>
          <w:rFonts w:ascii="Times New Roman" w:hAnsi="Times New Roman" w:cs="Times New Roman"/>
          <w:sz w:val="24"/>
          <w:szCs w:val="24"/>
        </w:rPr>
        <w:t xml:space="preserve"> and</w:t>
      </w:r>
      <w:r w:rsidRPr="006773AA">
        <w:rPr>
          <w:rFonts w:ascii="Times New Roman" w:hAnsi="Times New Roman" w:cs="Times New Roman"/>
          <w:sz w:val="24"/>
          <w:szCs w:val="24"/>
        </w:rPr>
        <w:t xml:space="preserve"> FGL Sports Ltd. These companies together create a recognizable competitive advantage</w:t>
      </w:r>
      <w:r w:rsidR="006032F1">
        <w:rPr>
          <w:rFonts w:ascii="Times New Roman" w:hAnsi="Times New Roman" w:cs="Times New Roman"/>
          <w:sz w:val="24"/>
          <w:szCs w:val="24"/>
        </w:rPr>
        <w:t xml:space="preserve"> as they are all very successful</w:t>
      </w:r>
      <w:r w:rsidRPr="006773AA">
        <w:rPr>
          <w:rFonts w:ascii="Times New Roman" w:hAnsi="Times New Roman" w:cs="Times New Roman"/>
          <w:sz w:val="24"/>
          <w:szCs w:val="24"/>
        </w:rPr>
        <w:t xml:space="preserve"> and enforces that Canadian Tire Corporation, Ltd is a symbolic Canadian Corporation.</w:t>
      </w:r>
    </w:p>
    <w:p w14:paraId="07EAAD2F" w14:textId="77777777" w:rsidR="0092582C" w:rsidRPr="006773AA" w:rsidRDefault="0092582C" w:rsidP="0092582C">
      <w:pPr>
        <w:pStyle w:val="NoSpacing"/>
        <w:spacing w:line="360" w:lineRule="auto"/>
        <w:rPr>
          <w:rFonts w:ascii="Times New Roman" w:hAnsi="Times New Roman" w:cs="Times New Roman"/>
          <w:b/>
          <w:i/>
          <w:sz w:val="24"/>
          <w:szCs w:val="24"/>
        </w:rPr>
      </w:pPr>
      <w:r w:rsidRPr="006773AA">
        <w:rPr>
          <w:rFonts w:ascii="Times New Roman" w:hAnsi="Times New Roman" w:cs="Times New Roman"/>
          <w:b/>
          <w:i/>
          <w:sz w:val="24"/>
          <w:szCs w:val="24"/>
        </w:rPr>
        <w:t>Brand value ranking:</w:t>
      </w:r>
    </w:p>
    <w:p w14:paraId="4DDD768A" w14:textId="03FE3193" w:rsidR="0092582C" w:rsidRPr="006773AA" w:rsidRDefault="0092582C" w:rsidP="0029568B">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In 2014, interbrand.com website ranked Canadian Tire as the 13</w:t>
      </w:r>
      <w:r w:rsidRPr="006773AA">
        <w:rPr>
          <w:rFonts w:ascii="Times New Roman" w:hAnsi="Times New Roman" w:cs="Times New Roman"/>
          <w:sz w:val="24"/>
          <w:szCs w:val="24"/>
          <w:vertAlign w:val="superscript"/>
        </w:rPr>
        <w:t>th</w:t>
      </w:r>
      <w:r w:rsidRPr="006773AA">
        <w:rPr>
          <w:rFonts w:ascii="Times New Roman" w:hAnsi="Times New Roman" w:cs="Times New Roman"/>
          <w:sz w:val="24"/>
          <w:szCs w:val="24"/>
        </w:rPr>
        <w:t xml:space="preserve"> best Canadian brand with a Brand Value of $1,708 million Canadian dollars. The expanding Walmart and Costco corporations in Canada, as well as the entry of Target into Canada, Canadian Tire has been focusing on keeping its reputation by enhancing different aspects of their company</w:t>
      </w:r>
      <w:r w:rsidRPr="006773AA">
        <w:rPr>
          <w:rStyle w:val="FootnoteReference"/>
          <w:rFonts w:ascii="Times New Roman" w:hAnsi="Times New Roman" w:cs="Times New Roman"/>
          <w:sz w:val="24"/>
          <w:szCs w:val="24"/>
        </w:rPr>
        <w:footnoteReference w:id="21"/>
      </w:r>
      <w:r w:rsidRPr="006773AA">
        <w:rPr>
          <w:rFonts w:ascii="Times New Roman" w:hAnsi="Times New Roman" w:cs="Times New Roman"/>
          <w:sz w:val="24"/>
          <w:szCs w:val="24"/>
        </w:rPr>
        <w:t xml:space="preserve">. Canadian Tire continuously fends off the competition and remains an iconic and symbolic Canadian corporation. </w:t>
      </w:r>
    </w:p>
    <w:p w14:paraId="3564C98A" w14:textId="77777777" w:rsidR="0092582C" w:rsidRPr="006773AA" w:rsidRDefault="0092582C" w:rsidP="0092582C">
      <w:pPr>
        <w:pStyle w:val="NoSpacing"/>
        <w:spacing w:line="360" w:lineRule="auto"/>
        <w:rPr>
          <w:rFonts w:ascii="Times New Roman" w:hAnsi="Times New Roman" w:cs="Times New Roman"/>
          <w:b/>
          <w:i/>
          <w:sz w:val="24"/>
          <w:szCs w:val="24"/>
        </w:rPr>
      </w:pPr>
      <w:r w:rsidRPr="006773AA">
        <w:rPr>
          <w:rFonts w:ascii="Times New Roman" w:hAnsi="Times New Roman" w:cs="Times New Roman"/>
          <w:b/>
          <w:i/>
          <w:sz w:val="24"/>
          <w:szCs w:val="24"/>
        </w:rPr>
        <w:t>Innovativeness:</w:t>
      </w:r>
    </w:p>
    <w:p w14:paraId="6240B6B0" w14:textId="481A8E33" w:rsidR="0029568B" w:rsidRPr="006773AA" w:rsidRDefault="0092582C" w:rsidP="00C815D2">
      <w:pPr>
        <w:pStyle w:val="NoSpacing"/>
        <w:spacing w:line="360" w:lineRule="auto"/>
        <w:ind w:firstLine="720"/>
        <w:rPr>
          <w:rFonts w:ascii="Times New Roman" w:hAnsi="Times New Roman" w:cs="Times New Roman"/>
          <w:color w:val="222222"/>
          <w:sz w:val="24"/>
          <w:szCs w:val="24"/>
          <w:shd w:val="clear" w:color="auto" w:fill="FFFFFF"/>
        </w:rPr>
      </w:pPr>
      <w:r w:rsidRPr="006773AA">
        <w:rPr>
          <w:rFonts w:ascii="Times New Roman" w:hAnsi="Times New Roman" w:cs="Times New Roman"/>
          <w:sz w:val="24"/>
          <w:szCs w:val="24"/>
        </w:rPr>
        <w:t>Canadian Tire Corporation, Ltd is always searching for ways to better their corporation, create more opportunities for themselves and expand their operations. In 2014, Canadian Tire Corporation entered into a strategic business partnership with Scotiabank to increase the number markets in which they are established in. The words of the Canadian Tire Corporation’s CEO, Stephen Wetmore, shows what Canadian Tire Corporation focuses on; “</w:t>
      </w:r>
      <w:r w:rsidRPr="006773AA">
        <w:rPr>
          <w:rFonts w:ascii="Times New Roman" w:hAnsi="Times New Roman" w:cs="Times New Roman"/>
          <w:color w:val="222222"/>
          <w:sz w:val="24"/>
          <w:szCs w:val="24"/>
          <w:shd w:val="clear" w:color="auto" w:fill="FFFFFF"/>
        </w:rPr>
        <w:t>With</w:t>
      </w:r>
      <w:r w:rsidRPr="006773AA">
        <w:rPr>
          <w:rStyle w:val="apple-converted-space"/>
          <w:rFonts w:ascii="Times New Roman" w:hAnsi="Times New Roman" w:cs="Times New Roman"/>
          <w:color w:val="222222"/>
          <w:sz w:val="24"/>
          <w:szCs w:val="24"/>
          <w:shd w:val="clear" w:color="auto" w:fill="FFFFFF"/>
        </w:rPr>
        <w:t> </w:t>
      </w:r>
      <w:r w:rsidRPr="006773AA">
        <w:rPr>
          <w:rFonts w:ascii="Times New Roman" w:hAnsi="Times New Roman" w:cs="Times New Roman"/>
          <w:color w:val="222222"/>
          <w:sz w:val="24"/>
          <w:szCs w:val="24"/>
          <w:shd w:val="clear" w:color="auto" w:fill="FFFFFF"/>
        </w:rPr>
        <w:t>Scotiabank's great brand and a shared focus on community, this partnership</w:t>
      </w:r>
      <w:r w:rsidRPr="006773AA">
        <w:rPr>
          <w:rStyle w:val="apple-converted-space"/>
          <w:rFonts w:ascii="Times New Roman" w:hAnsi="Times New Roman" w:cs="Times New Roman"/>
          <w:color w:val="222222"/>
          <w:sz w:val="24"/>
          <w:szCs w:val="24"/>
          <w:shd w:val="clear" w:color="auto" w:fill="FFFFFF"/>
        </w:rPr>
        <w:t> </w:t>
      </w:r>
      <w:r w:rsidRPr="006773AA">
        <w:rPr>
          <w:rFonts w:ascii="Times New Roman" w:hAnsi="Times New Roman" w:cs="Times New Roman"/>
          <w:color w:val="222222"/>
          <w:sz w:val="24"/>
          <w:szCs w:val="24"/>
          <w:shd w:val="clear" w:color="auto" w:fill="FFFFFF"/>
        </w:rPr>
        <w:t>will serve as a basis for continued innovation that we believe will drive</w:t>
      </w:r>
      <w:r w:rsidRPr="006773AA">
        <w:rPr>
          <w:rStyle w:val="apple-converted-space"/>
          <w:rFonts w:ascii="Times New Roman" w:hAnsi="Times New Roman" w:cs="Times New Roman"/>
          <w:color w:val="222222"/>
          <w:sz w:val="24"/>
          <w:szCs w:val="24"/>
          <w:shd w:val="clear" w:color="auto" w:fill="FFFFFF"/>
        </w:rPr>
        <w:t> </w:t>
      </w:r>
      <w:r w:rsidRPr="006773AA">
        <w:rPr>
          <w:rFonts w:ascii="Times New Roman" w:hAnsi="Times New Roman" w:cs="Times New Roman"/>
          <w:color w:val="222222"/>
          <w:sz w:val="24"/>
          <w:szCs w:val="24"/>
          <w:shd w:val="clear" w:color="auto" w:fill="FFFFFF"/>
        </w:rPr>
        <w:t>additional traffic to our Canadian Tire, Mark's and Sport Chek stores and</w:t>
      </w:r>
      <w:r w:rsidRPr="006773AA">
        <w:rPr>
          <w:rStyle w:val="apple-converted-space"/>
          <w:rFonts w:ascii="Times New Roman" w:hAnsi="Times New Roman" w:cs="Times New Roman"/>
          <w:color w:val="222222"/>
          <w:sz w:val="24"/>
          <w:szCs w:val="24"/>
          <w:shd w:val="clear" w:color="auto" w:fill="FFFFFF"/>
        </w:rPr>
        <w:t> </w:t>
      </w:r>
      <w:r w:rsidRPr="006773AA">
        <w:rPr>
          <w:rFonts w:ascii="Times New Roman" w:hAnsi="Times New Roman" w:cs="Times New Roman"/>
          <w:color w:val="222222"/>
          <w:sz w:val="24"/>
          <w:szCs w:val="24"/>
          <w:shd w:val="clear" w:color="auto" w:fill="FFFFFF"/>
        </w:rPr>
        <w:t>provides new opportunities to reward loyal customers."</w:t>
      </w:r>
      <w:r w:rsidRPr="006773AA">
        <w:rPr>
          <w:rStyle w:val="FootnoteReference"/>
          <w:rFonts w:ascii="Times New Roman" w:hAnsi="Times New Roman" w:cs="Times New Roman"/>
          <w:color w:val="222222"/>
          <w:sz w:val="24"/>
          <w:szCs w:val="24"/>
          <w:shd w:val="clear" w:color="auto" w:fill="FFFFFF"/>
        </w:rPr>
        <w:footnoteReference w:id="22"/>
      </w:r>
      <w:r w:rsidRPr="006773AA">
        <w:rPr>
          <w:rFonts w:ascii="Times New Roman" w:hAnsi="Times New Roman" w:cs="Times New Roman"/>
          <w:color w:val="222222"/>
          <w:sz w:val="24"/>
          <w:szCs w:val="24"/>
          <w:shd w:val="clear" w:color="auto" w:fill="FFFFFF"/>
        </w:rPr>
        <w:t xml:space="preserve"> This shows the drive Canadian Tire Corporation has for innovation and increased customer loyalty when expanding their operations.</w:t>
      </w:r>
    </w:p>
    <w:p w14:paraId="5AF5DFA3" w14:textId="77777777" w:rsidR="00E822AE" w:rsidRDefault="00E822AE" w:rsidP="0092582C">
      <w:pPr>
        <w:pStyle w:val="NoSpacing"/>
        <w:spacing w:line="360" w:lineRule="auto"/>
        <w:rPr>
          <w:rFonts w:ascii="Times New Roman" w:hAnsi="Times New Roman" w:cs="Times New Roman"/>
          <w:b/>
          <w:sz w:val="24"/>
          <w:szCs w:val="24"/>
        </w:rPr>
      </w:pPr>
    </w:p>
    <w:p w14:paraId="1FF4BB57" w14:textId="6A490EA9" w:rsidR="0092582C" w:rsidRPr="006773AA" w:rsidRDefault="008E30DD" w:rsidP="0092582C">
      <w:pPr>
        <w:pStyle w:val="NoSpacing"/>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Financial Metrics</w:t>
      </w:r>
    </w:p>
    <w:p w14:paraId="0AC3ACE9" w14:textId="77777777" w:rsidR="0092582C" w:rsidRPr="006773AA" w:rsidRDefault="0092582C" w:rsidP="0092582C">
      <w:pPr>
        <w:pStyle w:val="NoSpacing"/>
        <w:spacing w:line="360" w:lineRule="auto"/>
        <w:rPr>
          <w:rFonts w:ascii="Times New Roman" w:hAnsi="Times New Roman" w:cs="Times New Roman"/>
          <w:b/>
          <w:i/>
          <w:sz w:val="24"/>
          <w:szCs w:val="24"/>
        </w:rPr>
      </w:pPr>
      <w:r w:rsidRPr="006773AA">
        <w:rPr>
          <w:rFonts w:ascii="Times New Roman" w:hAnsi="Times New Roman" w:cs="Times New Roman"/>
          <w:b/>
          <w:i/>
          <w:sz w:val="24"/>
          <w:szCs w:val="24"/>
        </w:rPr>
        <w:t>Sources of revenues by products or product category and markets:</w:t>
      </w:r>
    </w:p>
    <w:p w14:paraId="0FCD11E2" w14:textId="1418AFE6" w:rsidR="0092582C" w:rsidRPr="006773AA" w:rsidRDefault="0092582C" w:rsidP="0092582C">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Canadian Tire Corporation produces revenue from multiple sources and markets. The first source, Canadian Tire Retail stores produces $6,268.6 billion CAD which is 50.3% of all revenue coming from the retail market. The second source and market, Petroleum, produces $2,079.3 million CAD which is 16.7% of all revenue. The third source, FGL Sports produces $1,905.5 million CAD which is 15.3% of all revenue. The fourth source, Mark’s, produces $1,121.6 million CAD which is 9% of all revenue. Finally, Financial Services produces $1,075.7 million CAD which is 8.6% of all revenue</w:t>
      </w:r>
      <w:r w:rsidR="006D305F" w:rsidRPr="006773AA">
        <w:rPr>
          <w:rFonts w:ascii="Times New Roman" w:hAnsi="Times New Roman" w:cs="Times New Roman"/>
          <w:sz w:val="24"/>
          <w:szCs w:val="24"/>
        </w:rPr>
        <w:t>.</w:t>
      </w:r>
      <w:r w:rsidR="006D305F" w:rsidRPr="006773AA">
        <w:rPr>
          <w:rFonts w:ascii="Times New Roman" w:hAnsi="Times New Roman" w:cs="Times New Roman"/>
          <w:sz w:val="24"/>
          <w:szCs w:val="24"/>
          <w:vertAlign w:val="superscript"/>
        </w:rPr>
        <w:t>2</w:t>
      </w:r>
      <w:r w:rsidRPr="006773AA">
        <w:rPr>
          <w:rFonts w:ascii="Times New Roman" w:hAnsi="Times New Roman" w:cs="Times New Roman"/>
          <w:sz w:val="24"/>
          <w:szCs w:val="24"/>
        </w:rPr>
        <w:t xml:space="preserve"> </w:t>
      </w:r>
    </w:p>
    <w:p w14:paraId="6006723D" w14:textId="733D3D25" w:rsidR="0092582C" w:rsidRPr="006773AA" w:rsidRDefault="0092582C" w:rsidP="0029568B">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It is clear that Canadian Tire Corporation produces revenue from multiple sources and markets. Canadian Tire Corporations being part of many revenue streams from different markets ensures some safety in knowing the fate of the company does not rest on one market. This shows the diversity in CTC along with the success it has in the different markets.</w:t>
      </w:r>
    </w:p>
    <w:p w14:paraId="72597FE6" w14:textId="77777777" w:rsidR="0092582C" w:rsidRPr="006773AA" w:rsidRDefault="0092582C" w:rsidP="0092582C">
      <w:pPr>
        <w:pStyle w:val="NoSpacing"/>
        <w:spacing w:line="360" w:lineRule="auto"/>
        <w:rPr>
          <w:rFonts w:ascii="Times New Roman" w:hAnsi="Times New Roman" w:cs="Times New Roman"/>
          <w:b/>
          <w:i/>
          <w:sz w:val="24"/>
          <w:szCs w:val="24"/>
        </w:rPr>
      </w:pPr>
      <w:r w:rsidRPr="006773AA">
        <w:rPr>
          <w:rFonts w:ascii="Times New Roman" w:hAnsi="Times New Roman" w:cs="Times New Roman"/>
          <w:b/>
          <w:i/>
          <w:sz w:val="24"/>
          <w:szCs w:val="24"/>
        </w:rPr>
        <w:t>Profitability and Margins:</w:t>
      </w:r>
    </w:p>
    <w:p w14:paraId="6E8C906A" w14:textId="77777777" w:rsidR="0092582C" w:rsidRPr="006773AA" w:rsidRDefault="0092582C" w:rsidP="0092582C">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An important margin that tells us the profit a company makes on its cost of sales and if it is financially healthy is the gross profit margin. Canadian Tire Corporation shows a gross margin percentage of 32.5%. This means for every dollar CTC earns, they actually receive $0.325. The higher the gross margin, the more financially healthy the corporation. By comparing the gross profit margin of CTC to the gross profit margin of its competitor Walmart, Walmart showing gross profit margin of 24.3%</w:t>
      </w:r>
      <w:r w:rsidRPr="006773AA">
        <w:rPr>
          <w:rStyle w:val="FootnoteReference"/>
          <w:rFonts w:ascii="Times New Roman" w:hAnsi="Times New Roman" w:cs="Times New Roman"/>
          <w:sz w:val="24"/>
          <w:szCs w:val="24"/>
        </w:rPr>
        <w:footnoteReference w:id="23"/>
      </w:r>
      <w:r w:rsidRPr="006773AA">
        <w:rPr>
          <w:rFonts w:ascii="Times New Roman" w:hAnsi="Times New Roman" w:cs="Times New Roman"/>
          <w:sz w:val="24"/>
          <w:szCs w:val="24"/>
        </w:rPr>
        <w:t xml:space="preserve">, we can conclude that Canadian Tire Corporation is producing efficiently and is a profitable corporation. </w:t>
      </w:r>
    </w:p>
    <w:p w14:paraId="218D2813" w14:textId="77777777" w:rsidR="0092582C" w:rsidRPr="006773AA" w:rsidRDefault="0092582C" w:rsidP="0092582C">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 xml:space="preserve">The EBITDA margin provides some insight on a company’s profitability. Canadian Tire Corporation shows an 11% margin which suggests a profitable company. </w:t>
      </w:r>
    </w:p>
    <w:p w14:paraId="5B4C6273" w14:textId="77777777" w:rsidR="0029568B" w:rsidRPr="006773AA" w:rsidRDefault="0092582C" w:rsidP="0029568B">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 xml:space="preserve">The earnings per share margin shows the amount of profit for each outstanding share of common stock. Canadian Tire Company reports $10.03 earnings per share, this </w:t>
      </w:r>
      <w:r w:rsidRPr="006773AA">
        <w:rPr>
          <w:rFonts w:ascii="Times New Roman" w:hAnsi="Times New Roman" w:cs="Times New Roman"/>
          <w:sz w:val="24"/>
          <w:szCs w:val="24"/>
        </w:rPr>
        <w:lastRenderedPageBreak/>
        <w:t>is an increase of 45.2% from the previous year. This shows that CTC is a profitable company as its earnings per share increased over the last few years.</w:t>
      </w:r>
    </w:p>
    <w:p w14:paraId="24DFDF2C" w14:textId="2970CFC0" w:rsidR="0092582C" w:rsidRPr="006773AA" w:rsidRDefault="0092582C" w:rsidP="0029568B">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The last margin is net income margin percentage. This shows the percentage of net income over revenue. Canadian Tire Corporation has a net income margin percentage of 6.4%. This shows that CTC makes 6.4% profit from selling its products</w:t>
      </w:r>
      <w:r w:rsidR="006D305F" w:rsidRPr="006773AA">
        <w:rPr>
          <w:rFonts w:ascii="Times New Roman" w:hAnsi="Times New Roman" w:cs="Times New Roman"/>
          <w:sz w:val="24"/>
          <w:szCs w:val="24"/>
        </w:rPr>
        <w:t>.</w:t>
      </w:r>
      <w:r w:rsidR="006D305F" w:rsidRPr="006773AA">
        <w:rPr>
          <w:rStyle w:val="FootnoteReference"/>
          <w:rFonts w:ascii="Times New Roman" w:hAnsi="Times New Roman" w:cs="Times New Roman"/>
          <w:sz w:val="24"/>
          <w:szCs w:val="24"/>
        </w:rPr>
        <w:t>2</w:t>
      </w:r>
      <w:r w:rsidRPr="006773AA">
        <w:rPr>
          <w:rFonts w:ascii="Times New Roman" w:hAnsi="Times New Roman" w:cs="Times New Roman"/>
          <w:sz w:val="24"/>
          <w:szCs w:val="24"/>
        </w:rPr>
        <w:t xml:space="preserve"> </w:t>
      </w:r>
    </w:p>
    <w:p w14:paraId="18BBCAF2" w14:textId="32048A5F" w:rsidR="0092582C" w:rsidRPr="006773AA" w:rsidRDefault="0092582C" w:rsidP="0029568B">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These four functions makes it clear that Canadian Tire Company is a very profitable corporation and enforces that CTC is a symbolic Canadian corporation.</w:t>
      </w:r>
    </w:p>
    <w:p w14:paraId="0F428912" w14:textId="77777777" w:rsidR="0092582C" w:rsidRPr="006773AA" w:rsidRDefault="0092582C" w:rsidP="0092582C">
      <w:pPr>
        <w:pStyle w:val="NoSpacing"/>
        <w:spacing w:line="360" w:lineRule="auto"/>
        <w:rPr>
          <w:rFonts w:ascii="Times New Roman" w:hAnsi="Times New Roman" w:cs="Times New Roman"/>
          <w:b/>
          <w:i/>
          <w:sz w:val="24"/>
          <w:szCs w:val="24"/>
        </w:rPr>
      </w:pPr>
      <w:r w:rsidRPr="006773AA">
        <w:rPr>
          <w:rFonts w:ascii="Times New Roman" w:hAnsi="Times New Roman" w:cs="Times New Roman"/>
          <w:b/>
          <w:i/>
          <w:sz w:val="24"/>
          <w:szCs w:val="24"/>
        </w:rPr>
        <w:t>Costs:</w:t>
      </w:r>
    </w:p>
    <w:p w14:paraId="0ECAF782" w14:textId="69805322" w:rsidR="006D305F" w:rsidRPr="006773AA" w:rsidRDefault="0092582C" w:rsidP="007F30BD">
      <w:pPr>
        <w:pStyle w:val="NoSpacing"/>
        <w:spacing w:line="360" w:lineRule="auto"/>
        <w:ind w:firstLine="720"/>
        <w:rPr>
          <w:rFonts w:ascii="Times New Roman" w:hAnsi="Times New Roman" w:cs="Times New Roman"/>
          <w:sz w:val="24"/>
          <w:szCs w:val="24"/>
        </w:rPr>
      </w:pPr>
      <w:r w:rsidRPr="006773AA">
        <w:rPr>
          <w:rFonts w:ascii="Times New Roman" w:hAnsi="Times New Roman" w:cs="Times New Roman"/>
          <w:sz w:val="24"/>
          <w:szCs w:val="24"/>
        </w:rPr>
        <w:t>Canadian Tire Corporation’s cost of producing revenue for FY: 2014 totals $8,416.9 million CAD and was $8,063.3 million CAD in 2013</w:t>
      </w:r>
      <w:r w:rsidR="006D305F" w:rsidRPr="006773AA">
        <w:rPr>
          <w:rFonts w:ascii="Times New Roman" w:hAnsi="Times New Roman" w:cs="Times New Roman"/>
          <w:sz w:val="24"/>
          <w:szCs w:val="24"/>
        </w:rPr>
        <w:t>.</w:t>
      </w:r>
      <w:r w:rsidR="006D305F" w:rsidRPr="006773AA">
        <w:rPr>
          <w:rStyle w:val="FootnoteReference"/>
          <w:rFonts w:ascii="Times New Roman" w:hAnsi="Times New Roman" w:cs="Times New Roman"/>
          <w:sz w:val="24"/>
          <w:szCs w:val="24"/>
        </w:rPr>
        <w:t>2</w:t>
      </w:r>
      <w:r w:rsidRPr="006773AA">
        <w:rPr>
          <w:rFonts w:ascii="Times New Roman" w:hAnsi="Times New Roman" w:cs="Times New Roman"/>
          <w:sz w:val="24"/>
          <w:szCs w:val="24"/>
        </w:rPr>
        <w:t>This shows that CTC is spending more each year to produce revenue which increases the amount of units for sale.</w:t>
      </w:r>
      <w:bookmarkStart w:id="3" w:name="OLE_LINK3"/>
      <w:bookmarkStart w:id="4" w:name="OLE_LINK4"/>
    </w:p>
    <w:p w14:paraId="6AC6345B" w14:textId="77777777" w:rsidR="00856354" w:rsidRDefault="00856354" w:rsidP="00966C7F">
      <w:pPr>
        <w:rPr>
          <w:rFonts w:ascii="Times New Roman" w:hAnsi="Times New Roman" w:cs="Times New Roman"/>
          <w:b/>
          <w:color w:val="000000"/>
        </w:rPr>
      </w:pPr>
    </w:p>
    <w:p w14:paraId="3A758B47" w14:textId="4CF99710" w:rsidR="00CF14B6" w:rsidRPr="00F85D82" w:rsidRDefault="00966C7F" w:rsidP="00F85D82">
      <w:pPr>
        <w:rPr>
          <w:rFonts w:ascii="Times New Roman" w:hAnsi="Times New Roman" w:cs="Times New Roman"/>
        </w:rPr>
      </w:pPr>
      <w:r w:rsidRPr="006773AA">
        <w:rPr>
          <w:rFonts w:ascii="Times New Roman" w:hAnsi="Times New Roman" w:cs="Times New Roman"/>
          <w:b/>
          <w:color w:val="000000"/>
        </w:rPr>
        <w:t xml:space="preserve">SWOT </w:t>
      </w:r>
      <w:r w:rsidR="00F85D82" w:rsidRPr="006773AA">
        <w:rPr>
          <w:rFonts w:ascii="Times New Roman" w:hAnsi="Times New Roman" w:cs="Times New Roman"/>
          <w:b/>
          <w:color w:val="000000"/>
        </w:rPr>
        <w:t>Analysis</w:t>
      </w:r>
      <w:r w:rsidR="00F85D82">
        <w:rPr>
          <w:rFonts w:ascii="Times New Roman" w:hAnsi="Times New Roman" w:cs="Times New Roman"/>
          <w:b/>
          <w:color w:val="000000"/>
        </w:rPr>
        <w:t xml:space="preserve"> </w:t>
      </w:r>
      <w:r w:rsidR="00F85D82">
        <w:rPr>
          <w:rFonts w:ascii="Times New Roman" w:hAnsi="Times New Roman" w:cs="Times New Roman"/>
          <w:b/>
        </w:rPr>
        <w:t>(</w:t>
      </w:r>
      <w:r w:rsidR="00F85D82">
        <w:rPr>
          <w:rFonts w:ascii="Times New Roman" w:hAnsi="Times New Roman" w:cs="Times New Roman"/>
        </w:rPr>
        <w:t>Figure 1.3)</w:t>
      </w:r>
    </w:p>
    <w:p w14:paraId="680E69DF" w14:textId="2B9D911E" w:rsidR="00966C7F" w:rsidRPr="00CF14B6" w:rsidRDefault="00966C7F" w:rsidP="00CF14B6">
      <w:pPr>
        <w:spacing w:line="360" w:lineRule="auto"/>
        <w:ind w:firstLine="720"/>
        <w:rPr>
          <w:rFonts w:ascii="Times New Roman" w:eastAsia="Times New Roman" w:hAnsi="Times New Roman" w:cs="Times New Roman"/>
          <w:color w:val="000000"/>
        </w:rPr>
      </w:pPr>
      <w:r w:rsidRPr="006773AA">
        <w:rPr>
          <w:rFonts w:ascii="Times New Roman" w:eastAsia="Times New Roman" w:hAnsi="Times New Roman" w:cs="Times New Roman"/>
          <w:color w:val="000000"/>
        </w:rPr>
        <w:t>A SWOT analysis is a situational analysis in which a business must evaluate the strengths and weaknesses of their company (internal environment) followed by an evaluation of the opportunities and threats (external environment).</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Looking internally a</w:t>
      </w:r>
      <w:r w:rsidR="00365F86">
        <w:rPr>
          <w:rFonts w:ascii="Times New Roman" w:eastAsia="Times New Roman" w:hAnsi="Times New Roman" w:cs="Times New Roman"/>
          <w:color w:val="000000"/>
        </w:rPr>
        <w:t>t Canadian Tire,</w:t>
      </w:r>
      <w:r w:rsidRPr="006773AA">
        <w:rPr>
          <w:rFonts w:ascii="Times New Roman" w:eastAsia="Times New Roman" w:hAnsi="Times New Roman" w:cs="Times New Roman"/>
          <w:color w:val="000000"/>
        </w:rPr>
        <w:t xml:space="preserve"> more precisely into their strengths, CTR was a successful company in Canada with a strong base of loyal customers and this was due in part to their successful loyalty program that has been around for years.</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CTR offers not only innovative products and services but also a unique and diversified mix of products in their stores.</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They had strong financial resources and capabilities and also had a strong brand name in Canada.</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In terms of weaknesses, CTR attempted to expand their company into the United States.</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However, they had no brand recognition outside of the country therefore were unsuccessful in their growth beyond Canada.</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When expanding into the U.S., they</w:t>
      </w:r>
      <w:r w:rsidR="009A1BFA" w:rsidRPr="006773AA">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had limited market research about U.S. consumers, had limited customer base and loyalty and had a lack of credibility for this new company.</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As well, over the years, several items sold in Canadian Tire locations had manufacturing errors which forced CTR to recall these items, slowly giving them a bad reputation.</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Looking at the company externally, more precisely opportunities, Canadian Tire Corporation Ltd decided that they had a huge market opportunity when they went ahead and invested into the Forzani Group</w:t>
      </w:r>
      <w:r w:rsidR="009A1BFA" w:rsidRPr="006773AA">
        <w:rPr>
          <w:rFonts w:ascii="Times New Roman" w:eastAsia="Times New Roman" w:hAnsi="Times New Roman" w:cs="Times New Roman"/>
          <w:color w:val="000000"/>
        </w:rPr>
        <w:t xml:space="preserve"> for 771 million dollars</w:t>
      </w:r>
      <w:r w:rsidRPr="006773AA">
        <w:rPr>
          <w:rFonts w:ascii="Times New Roman" w:eastAsia="Times New Roman" w:hAnsi="Times New Roman" w:cs="Times New Roman"/>
          <w:color w:val="000000"/>
        </w:rPr>
        <w:t xml:space="preserve"> as well a</w:t>
      </w:r>
      <w:r w:rsidR="00B679C5" w:rsidRPr="006773AA">
        <w:rPr>
          <w:rFonts w:ascii="Times New Roman" w:eastAsia="Times New Roman" w:hAnsi="Times New Roman" w:cs="Times New Roman"/>
          <w:color w:val="000000"/>
        </w:rPr>
        <w:t>s Mark’s Work W</w:t>
      </w:r>
      <w:r w:rsidRPr="006773AA">
        <w:rPr>
          <w:rFonts w:ascii="Times New Roman" w:eastAsia="Times New Roman" w:hAnsi="Times New Roman" w:cs="Times New Roman"/>
          <w:color w:val="000000"/>
        </w:rPr>
        <w:t>earhouse</w:t>
      </w:r>
      <w:r w:rsidR="009A1BFA" w:rsidRPr="006773AA">
        <w:rPr>
          <w:rFonts w:ascii="Times New Roman" w:eastAsia="Times New Roman" w:hAnsi="Times New Roman" w:cs="Times New Roman"/>
          <w:color w:val="000000"/>
        </w:rPr>
        <w:t xml:space="preserve"> for 116 million dollars</w:t>
      </w:r>
      <w:r w:rsidRPr="006773AA">
        <w:rPr>
          <w:rFonts w:ascii="Times New Roman" w:eastAsia="Times New Roman" w:hAnsi="Times New Roman" w:cs="Times New Roman"/>
          <w:color w:val="000000"/>
        </w:rPr>
        <w:t>. When interest in fashionable apparel in Canada became more popular</w:t>
      </w:r>
      <w:r w:rsidR="009A1BFA" w:rsidRPr="006773AA">
        <w:rPr>
          <w:rFonts w:ascii="Times New Roman" w:eastAsia="Times New Roman" w:hAnsi="Times New Roman" w:cs="Times New Roman"/>
          <w:color w:val="000000"/>
        </w:rPr>
        <w:t>, Canadian Tire saw an</w:t>
      </w:r>
      <w:r w:rsidRPr="006773AA">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lastRenderedPageBreak/>
        <w:t>opport</w:t>
      </w:r>
      <w:r w:rsidR="00B679C5" w:rsidRPr="006773AA">
        <w:rPr>
          <w:rFonts w:ascii="Times New Roman" w:eastAsia="Times New Roman" w:hAnsi="Times New Roman" w:cs="Times New Roman"/>
          <w:color w:val="000000"/>
        </w:rPr>
        <w:t>unity to invest in Mark’s Work W</w:t>
      </w:r>
      <w:r w:rsidRPr="006773AA">
        <w:rPr>
          <w:rFonts w:ascii="Times New Roman" w:eastAsia="Times New Roman" w:hAnsi="Times New Roman" w:cs="Times New Roman"/>
          <w:color w:val="000000"/>
        </w:rPr>
        <w:t xml:space="preserve">earhouse </w:t>
      </w:r>
      <w:r w:rsidR="009A1BFA" w:rsidRPr="006773AA">
        <w:rPr>
          <w:rFonts w:ascii="Times New Roman" w:eastAsia="Times New Roman" w:hAnsi="Times New Roman" w:cs="Times New Roman"/>
          <w:color w:val="000000"/>
        </w:rPr>
        <w:t xml:space="preserve">which offers </w:t>
      </w:r>
      <w:r w:rsidRPr="006773AA">
        <w:rPr>
          <w:rFonts w:ascii="Times New Roman" w:eastAsia="Times New Roman" w:hAnsi="Times New Roman" w:cs="Times New Roman"/>
          <w:color w:val="000000"/>
        </w:rPr>
        <w:t>consumers comfortable, quality, stylish and innovative clothing.</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In terms of threats, Canadian Tire Corporation, Ltd competes against global giant corporations such as Lowe’s, Walmart and Home Depot, but still succeed due to their loyal customer base. CTR faces seasonal risks as they offer a variety of products tailored for all Canadian seasons. Seasons lengths and temperatures vary from year to year, affecting their sales in various departments.</w:t>
      </w:r>
      <w:r w:rsidR="00856354">
        <w:rPr>
          <w:rFonts w:ascii="Times New Roman" w:eastAsia="Times New Roman" w:hAnsi="Times New Roman" w:cs="Times New Roman"/>
          <w:color w:val="000000"/>
        </w:rPr>
        <w:t xml:space="preserve"> </w:t>
      </w:r>
      <w:r w:rsidRPr="006773AA">
        <w:rPr>
          <w:rFonts w:ascii="Times New Roman" w:eastAsia="Times New Roman" w:hAnsi="Times New Roman" w:cs="Times New Roman"/>
          <w:color w:val="000000"/>
        </w:rPr>
        <w:t>For instance, a slow winter has the potential to decrease sales related to these products causing CTR to have decreased profits. Also, Canadian Tire Corporation, Ltd expanded their brand and created Canadian Tire Petroleum. This means the fall in oil prices can greatly impact their success.</w:t>
      </w:r>
      <w:r w:rsidR="00856354">
        <w:rPr>
          <w:rFonts w:ascii="Times New Roman" w:eastAsia="Times New Roman" w:hAnsi="Times New Roman" w:cs="Times New Roman"/>
          <w:color w:val="000000"/>
        </w:rPr>
        <w:t xml:space="preserve"> </w:t>
      </w:r>
    </w:p>
    <w:bookmarkEnd w:id="3"/>
    <w:bookmarkEnd w:id="4"/>
    <w:p w14:paraId="07BB786E" w14:textId="76E309FA" w:rsidR="00966C7F" w:rsidRPr="006773AA" w:rsidRDefault="00966C7F" w:rsidP="00B679C5">
      <w:pPr>
        <w:spacing w:line="360" w:lineRule="auto"/>
        <w:rPr>
          <w:rFonts w:ascii="Times New Roman" w:hAnsi="Times New Roman" w:cs="Times New Roman"/>
        </w:rPr>
      </w:pPr>
      <w:r w:rsidRPr="006773AA">
        <w:rPr>
          <w:rFonts w:ascii="Times New Roman" w:hAnsi="Times New Roman" w:cs="Times New Roman"/>
        </w:rPr>
        <w:tab/>
      </w:r>
      <w:bookmarkStart w:id="5" w:name="OLE_LINK5"/>
      <w:bookmarkStart w:id="6" w:name="OLE_LINK6"/>
      <w:r w:rsidRPr="006773AA">
        <w:rPr>
          <w:rFonts w:ascii="Times New Roman" w:hAnsi="Times New Roman" w:cs="Times New Roman"/>
        </w:rPr>
        <w:t>Implementing a SWOT analysis really allows for a company to reach their full potential and gain perspective on their company.</w:t>
      </w:r>
      <w:r w:rsidR="00856354">
        <w:rPr>
          <w:rFonts w:ascii="Times New Roman" w:hAnsi="Times New Roman" w:cs="Times New Roman"/>
        </w:rPr>
        <w:t xml:space="preserve"> </w:t>
      </w:r>
      <w:r w:rsidRPr="006773AA">
        <w:rPr>
          <w:rFonts w:ascii="Times New Roman" w:hAnsi="Times New Roman" w:cs="Times New Roman"/>
        </w:rPr>
        <w:t>Canadian Tire is able to learn and benefit from their analysis in a variety of different ways.</w:t>
      </w:r>
      <w:r w:rsidR="00856354">
        <w:rPr>
          <w:rFonts w:ascii="Times New Roman" w:hAnsi="Times New Roman" w:cs="Times New Roman"/>
        </w:rPr>
        <w:t xml:space="preserve"> </w:t>
      </w:r>
      <w:r w:rsidRPr="006773AA">
        <w:rPr>
          <w:rFonts w:ascii="Times New Roman" w:hAnsi="Times New Roman" w:cs="Times New Roman"/>
        </w:rPr>
        <w:t>Firstly, they can focus on improving areas the company is weak and vulnerable.</w:t>
      </w:r>
      <w:r w:rsidR="00856354">
        <w:rPr>
          <w:rFonts w:ascii="Times New Roman" w:hAnsi="Times New Roman" w:cs="Times New Roman"/>
        </w:rPr>
        <w:t xml:space="preserve"> </w:t>
      </w:r>
      <w:r w:rsidRPr="006773AA">
        <w:rPr>
          <w:rFonts w:ascii="Times New Roman" w:hAnsi="Times New Roman" w:cs="Times New Roman"/>
        </w:rPr>
        <w:t xml:space="preserve"> This informs them of areas where they need to focus their time, resources and money in order to improve the overall company.</w:t>
      </w:r>
      <w:r w:rsidR="00856354">
        <w:rPr>
          <w:rFonts w:ascii="Times New Roman" w:hAnsi="Times New Roman" w:cs="Times New Roman"/>
        </w:rPr>
        <w:t xml:space="preserve"> </w:t>
      </w:r>
      <w:r w:rsidRPr="006773AA">
        <w:rPr>
          <w:rFonts w:ascii="Times New Roman" w:hAnsi="Times New Roman" w:cs="Times New Roman"/>
        </w:rPr>
        <w:t>Secondly, it provides a proactive approach instead of reactive one and lowers the risk of surprises and can better prepare the company for anything.</w:t>
      </w:r>
      <w:r w:rsidR="00856354">
        <w:rPr>
          <w:rFonts w:ascii="Times New Roman" w:hAnsi="Times New Roman" w:cs="Times New Roman"/>
        </w:rPr>
        <w:t xml:space="preserve"> </w:t>
      </w:r>
      <w:r w:rsidRPr="006773AA">
        <w:rPr>
          <w:rFonts w:ascii="Times New Roman" w:hAnsi="Times New Roman" w:cs="Times New Roman"/>
        </w:rPr>
        <w:t>Thirdly, it provides a clear view of where the company is strong and allows them to build upon it in order to continue to meet business objectives.</w:t>
      </w:r>
      <w:r w:rsidR="00856354">
        <w:rPr>
          <w:rFonts w:ascii="Times New Roman" w:hAnsi="Times New Roman" w:cs="Times New Roman"/>
        </w:rPr>
        <w:t xml:space="preserve"> </w:t>
      </w:r>
      <w:r w:rsidRPr="006773AA">
        <w:rPr>
          <w:rFonts w:ascii="Times New Roman" w:hAnsi="Times New Roman" w:cs="Times New Roman"/>
        </w:rPr>
        <w:t>For example, the analysis of strengths within the C</w:t>
      </w:r>
      <w:r w:rsidR="009A1BFA" w:rsidRPr="006773AA">
        <w:rPr>
          <w:rFonts w:ascii="Times New Roman" w:hAnsi="Times New Roman" w:cs="Times New Roman"/>
        </w:rPr>
        <w:t>anadian Tire Corporation shows</w:t>
      </w:r>
      <w:r w:rsidRPr="006773AA">
        <w:rPr>
          <w:rFonts w:ascii="Times New Roman" w:hAnsi="Times New Roman" w:cs="Times New Roman"/>
        </w:rPr>
        <w:t xml:space="preserve"> they are one of Canada’s most shopped general merchandise retailers.</w:t>
      </w:r>
      <w:r w:rsidR="00856354">
        <w:rPr>
          <w:rFonts w:ascii="Times New Roman" w:hAnsi="Times New Roman" w:cs="Times New Roman"/>
        </w:rPr>
        <w:t xml:space="preserve"> </w:t>
      </w:r>
    </w:p>
    <w:bookmarkEnd w:id="5"/>
    <w:bookmarkEnd w:id="6"/>
    <w:p w14:paraId="1F331ACE" w14:textId="77777777" w:rsidR="00966C7F" w:rsidRDefault="00966C7F" w:rsidP="009249DB">
      <w:pPr>
        <w:spacing w:line="360" w:lineRule="auto"/>
      </w:pPr>
    </w:p>
    <w:p w14:paraId="5507C1CC" w14:textId="77777777" w:rsidR="0029568B" w:rsidRDefault="0029568B" w:rsidP="009249DB">
      <w:pPr>
        <w:spacing w:line="360" w:lineRule="auto"/>
      </w:pPr>
    </w:p>
    <w:p w14:paraId="68F2404C" w14:textId="77777777" w:rsidR="006773AA" w:rsidRDefault="006773AA" w:rsidP="009249DB">
      <w:pPr>
        <w:spacing w:line="360" w:lineRule="auto"/>
        <w:rPr>
          <w:rFonts w:ascii="Times New Roman" w:hAnsi="Times New Roman" w:cs="Times New Roman"/>
          <w:u w:val="single"/>
        </w:rPr>
      </w:pPr>
    </w:p>
    <w:p w14:paraId="30998DB6" w14:textId="77777777" w:rsidR="006773AA" w:rsidRDefault="006773AA" w:rsidP="009249DB">
      <w:pPr>
        <w:spacing w:line="360" w:lineRule="auto"/>
        <w:rPr>
          <w:rFonts w:ascii="Times New Roman" w:hAnsi="Times New Roman" w:cs="Times New Roman"/>
          <w:u w:val="single"/>
        </w:rPr>
      </w:pPr>
    </w:p>
    <w:p w14:paraId="0DDE3A64" w14:textId="77777777" w:rsidR="006773AA" w:rsidRDefault="006773AA" w:rsidP="009249DB">
      <w:pPr>
        <w:spacing w:line="360" w:lineRule="auto"/>
        <w:rPr>
          <w:rFonts w:ascii="Times New Roman" w:hAnsi="Times New Roman" w:cs="Times New Roman"/>
          <w:u w:val="single"/>
        </w:rPr>
      </w:pPr>
    </w:p>
    <w:p w14:paraId="2172B571" w14:textId="77777777" w:rsidR="006773AA" w:rsidRDefault="006773AA" w:rsidP="009249DB">
      <w:pPr>
        <w:spacing w:line="360" w:lineRule="auto"/>
        <w:rPr>
          <w:rFonts w:ascii="Times New Roman" w:hAnsi="Times New Roman" w:cs="Times New Roman"/>
          <w:u w:val="single"/>
        </w:rPr>
      </w:pPr>
    </w:p>
    <w:p w14:paraId="48A782D9" w14:textId="77777777" w:rsidR="006773AA" w:rsidRDefault="006773AA" w:rsidP="009249DB">
      <w:pPr>
        <w:spacing w:line="360" w:lineRule="auto"/>
        <w:rPr>
          <w:rFonts w:ascii="Times New Roman" w:hAnsi="Times New Roman" w:cs="Times New Roman"/>
          <w:u w:val="single"/>
        </w:rPr>
      </w:pPr>
    </w:p>
    <w:p w14:paraId="38A17F10" w14:textId="77777777" w:rsidR="00856354" w:rsidRDefault="00856354" w:rsidP="009249DB">
      <w:pPr>
        <w:spacing w:line="360" w:lineRule="auto"/>
        <w:rPr>
          <w:rFonts w:ascii="Times New Roman" w:hAnsi="Times New Roman" w:cs="Times New Roman"/>
          <w:u w:val="single"/>
        </w:rPr>
      </w:pPr>
    </w:p>
    <w:p w14:paraId="26946B1F" w14:textId="77777777" w:rsidR="00856354" w:rsidRDefault="00856354" w:rsidP="009249DB">
      <w:pPr>
        <w:spacing w:line="360" w:lineRule="auto"/>
        <w:rPr>
          <w:rFonts w:ascii="Times New Roman" w:hAnsi="Times New Roman" w:cs="Times New Roman"/>
          <w:u w:val="single"/>
        </w:rPr>
      </w:pPr>
    </w:p>
    <w:p w14:paraId="4D0E4594" w14:textId="77777777" w:rsidR="00F85D82" w:rsidRDefault="00F85D82" w:rsidP="009249DB">
      <w:pPr>
        <w:spacing w:line="360" w:lineRule="auto"/>
        <w:rPr>
          <w:rFonts w:ascii="Times New Roman" w:hAnsi="Times New Roman" w:cs="Times New Roman"/>
          <w:u w:val="single"/>
        </w:rPr>
      </w:pPr>
    </w:p>
    <w:p w14:paraId="1D769F10" w14:textId="04347008" w:rsidR="0078650E" w:rsidRPr="0029568B" w:rsidRDefault="0078650E" w:rsidP="009249DB">
      <w:pPr>
        <w:spacing w:line="360" w:lineRule="auto"/>
        <w:rPr>
          <w:rFonts w:ascii="Times New Roman" w:hAnsi="Times New Roman" w:cs="Times New Roman"/>
          <w:u w:val="single"/>
        </w:rPr>
      </w:pPr>
      <w:r w:rsidRPr="0029568B">
        <w:rPr>
          <w:rFonts w:ascii="Times New Roman" w:hAnsi="Times New Roman" w:cs="Times New Roman"/>
          <w:u w:val="single"/>
        </w:rPr>
        <w:lastRenderedPageBreak/>
        <w:t xml:space="preserve">Bibliography </w:t>
      </w:r>
    </w:p>
    <w:p w14:paraId="60D0C972" w14:textId="77777777" w:rsidR="0078650E" w:rsidRPr="0029568B" w:rsidRDefault="0078650E" w:rsidP="0078650E">
      <w:pPr>
        <w:rPr>
          <w:rFonts w:ascii="Times New Roman" w:eastAsia="Times New Roman" w:hAnsi="Times New Roman" w:cs="Times New Roman"/>
        </w:rPr>
      </w:pPr>
      <w:r w:rsidRPr="0029568B">
        <w:rPr>
          <w:rFonts w:ascii="Times New Roman" w:eastAsia="Times New Roman" w:hAnsi="Times New Roman" w:cs="Times New Roman"/>
        </w:rPr>
        <w:t xml:space="preserve">Loyalty. (n.d.). Retrieved November 19, 2015, from http://corp.canadiantire.ca/EN/ABOUTUS/Pages/Loyalty.aspx </w:t>
      </w:r>
    </w:p>
    <w:p w14:paraId="0291ACC1" w14:textId="77777777" w:rsidR="00CC09AE" w:rsidRPr="0029568B" w:rsidRDefault="00CC09AE" w:rsidP="009249DB">
      <w:pPr>
        <w:spacing w:line="360" w:lineRule="auto"/>
        <w:rPr>
          <w:rFonts w:ascii="Times New Roman" w:hAnsi="Times New Roman" w:cs="Times New Roman"/>
        </w:rPr>
      </w:pPr>
    </w:p>
    <w:p w14:paraId="70F0F4D0" w14:textId="66ECC067" w:rsidR="006001A8" w:rsidRPr="0029568B" w:rsidRDefault="006001A8" w:rsidP="006001A8">
      <w:pPr>
        <w:rPr>
          <w:rFonts w:ascii="Times New Roman" w:hAnsi="Times New Roman" w:cs="Times New Roman"/>
        </w:rPr>
      </w:pPr>
      <w:r w:rsidRPr="0029568B">
        <w:rPr>
          <w:rFonts w:ascii="Times New Roman" w:eastAsia="Times New Roman" w:hAnsi="Times New Roman" w:cs="Times New Roman"/>
          <w:color w:val="000000"/>
        </w:rPr>
        <w:t xml:space="preserve">Grewal, D., Levy, M., </w:t>
      </w:r>
      <w:proofErr w:type="spellStart"/>
      <w:r w:rsidRPr="0029568B">
        <w:rPr>
          <w:rFonts w:ascii="Times New Roman" w:eastAsia="Times New Roman" w:hAnsi="Times New Roman" w:cs="Times New Roman"/>
          <w:color w:val="000000"/>
        </w:rPr>
        <w:t>Lichti</w:t>
      </w:r>
      <w:proofErr w:type="spellEnd"/>
      <w:r w:rsidRPr="0029568B">
        <w:rPr>
          <w:rFonts w:ascii="Times New Roman" w:eastAsia="Times New Roman" w:hAnsi="Times New Roman" w:cs="Times New Roman"/>
          <w:color w:val="000000"/>
        </w:rPr>
        <w:t xml:space="preserve">, S., &amp; </w:t>
      </w:r>
      <w:proofErr w:type="spellStart"/>
      <w:r w:rsidRPr="0029568B">
        <w:rPr>
          <w:rFonts w:ascii="Times New Roman" w:eastAsia="Times New Roman" w:hAnsi="Times New Roman" w:cs="Times New Roman"/>
          <w:color w:val="000000"/>
        </w:rPr>
        <w:t>Persaud</w:t>
      </w:r>
      <w:proofErr w:type="spellEnd"/>
      <w:r w:rsidRPr="0029568B">
        <w:rPr>
          <w:rFonts w:ascii="Times New Roman" w:eastAsia="Times New Roman" w:hAnsi="Times New Roman" w:cs="Times New Roman"/>
          <w:color w:val="000000"/>
        </w:rPr>
        <w:t>, A. (2012). Marketing (Second Canadian ed.). McGraw-Hill Ryerson Limited.</w:t>
      </w:r>
    </w:p>
    <w:p w14:paraId="43CE43CA" w14:textId="77777777" w:rsidR="00F57EF4" w:rsidRPr="0029568B" w:rsidRDefault="00F57EF4" w:rsidP="009249DB">
      <w:pPr>
        <w:spacing w:line="360" w:lineRule="auto"/>
        <w:rPr>
          <w:rFonts w:ascii="Times New Roman" w:hAnsi="Times New Roman" w:cs="Times New Roman"/>
        </w:rPr>
      </w:pPr>
    </w:p>
    <w:p w14:paraId="474E8AD7" w14:textId="77777777" w:rsidR="008D72F5" w:rsidRPr="0029568B" w:rsidRDefault="008D72F5" w:rsidP="008D72F5">
      <w:pPr>
        <w:rPr>
          <w:rFonts w:ascii="Times New Roman" w:eastAsia="Times New Roman" w:hAnsi="Times New Roman" w:cs="Times New Roman"/>
        </w:rPr>
      </w:pPr>
      <w:r w:rsidRPr="0029568B">
        <w:rPr>
          <w:rFonts w:ascii="Times New Roman" w:eastAsia="Times New Roman" w:hAnsi="Times New Roman" w:cs="Times New Roman"/>
        </w:rPr>
        <w:t xml:space="preserve">Fast Facts. (n.d.). Retrieved November 24, 2015, from http://corp.canadiantire.ca/EN/ABOUTUS/Pages/FastFacts.aspx </w:t>
      </w:r>
    </w:p>
    <w:p w14:paraId="4095A101" w14:textId="77777777" w:rsidR="008D72F5" w:rsidRPr="0029568B" w:rsidRDefault="008D72F5" w:rsidP="009249DB">
      <w:pPr>
        <w:spacing w:line="360" w:lineRule="auto"/>
        <w:rPr>
          <w:rFonts w:ascii="Times New Roman" w:hAnsi="Times New Roman" w:cs="Times New Roman"/>
        </w:rPr>
      </w:pPr>
    </w:p>
    <w:p w14:paraId="40B28F60" w14:textId="77777777" w:rsidR="009F4335" w:rsidRPr="0029568B" w:rsidRDefault="009F4335" w:rsidP="009F4335">
      <w:pPr>
        <w:rPr>
          <w:rFonts w:ascii="Times New Roman" w:eastAsia="Times New Roman" w:hAnsi="Times New Roman" w:cs="Times New Roman"/>
        </w:rPr>
      </w:pPr>
      <w:r w:rsidRPr="0029568B">
        <w:rPr>
          <w:rFonts w:ascii="Times New Roman" w:eastAsia="Times New Roman" w:hAnsi="Times New Roman" w:cs="Times New Roman"/>
        </w:rPr>
        <w:t xml:space="preserve">Petro-Canada Products, Services - Suncor. (n.d.). Retrieved November 28, 2015, from http://www.suncor.com/en/about/914.aspx </w:t>
      </w:r>
    </w:p>
    <w:p w14:paraId="57042625" w14:textId="77777777" w:rsidR="009F4335" w:rsidRPr="0029568B" w:rsidRDefault="009F4335" w:rsidP="009249DB">
      <w:pPr>
        <w:spacing w:line="360" w:lineRule="auto"/>
        <w:rPr>
          <w:rFonts w:ascii="Times New Roman" w:hAnsi="Times New Roman" w:cs="Times New Roman"/>
        </w:rPr>
      </w:pPr>
    </w:p>
    <w:p w14:paraId="1016E0C0"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Canadian Tire Corporation, Limited History. (n.d.). Retrieved November 23, 2015, from </w:t>
      </w:r>
      <w:hyperlink r:id="rId7" w:history="1">
        <w:r w:rsidRPr="0029568B">
          <w:rPr>
            <w:rStyle w:val="Hyperlink"/>
            <w:rFonts w:ascii="Times New Roman" w:hAnsi="Times New Roman" w:cs="Times New Roman"/>
            <w:bCs/>
            <w:lang w:val="en-US"/>
          </w:rPr>
          <w:t>http://www.fundinguniverse.com/company-histories/canadian-tire-corporation-limited-history/</w:t>
        </w:r>
      </w:hyperlink>
    </w:p>
    <w:p w14:paraId="58B8D015" w14:textId="77777777" w:rsidR="00966C7F" w:rsidRPr="0029568B" w:rsidRDefault="00966C7F" w:rsidP="00966C7F">
      <w:pPr>
        <w:spacing w:line="276" w:lineRule="auto"/>
        <w:rPr>
          <w:rFonts w:ascii="Times New Roman" w:hAnsi="Times New Roman" w:cs="Times New Roman"/>
        </w:rPr>
      </w:pPr>
    </w:p>
    <w:p w14:paraId="4513A785" w14:textId="77777777" w:rsidR="00966C7F" w:rsidRPr="0029568B" w:rsidRDefault="00966C7F" w:rsidP="00966C7F">
      <w:pPr>
        <w:spacing w:line="276" w:lineRule="auto"/>
        <w:rPr>
          <w:rFonts w:ascii="Times New Roman" w:eastAsia="Times New Roman" w:hAnsi="Times New Roman" w:cs="Times New Roman"/>
          <w:color w:val="000000"/>
        </w:rPr>
      </w:pPr>
      <w:r w:rsidRPr="0029568B">
        <w:rPr>
          <w:rFonts w:ascii="Times New Roman" w:eastAsia="Times New Roman" w:hAnsi="Times New Roman" w:cs="Times New Roman"/>
          <w:color w:val="000000"/>
        </w:rPr>
        <w:t xml:space="preserve">Grewal, D., Levy, M., </w:t>
      </w:r>
      <w:proofErr w:type="spellStart"/>
      <w:r w:rsidRPr="0029568B">
        <w:rPr>
          <w:rFonts w:ascii="Times New Roman" w:eastAsia="Times New Roman" w:hAnsi="Times New Roman" w:cs="Times New Roman"/>
          <w:color w:val="000000"/>
        </w:rPr>
        <w:t>Lichti</w:t>
      </w:r>
      <w:proofErr w:type="spellEnd"/>
      <w:r w:rsidRPr="0029568B">
        <w:rPr>
          <w:rFonts w:ascii="Times New Roman" w:eastAsia="Times New Roman" w:hAnsi="Times New Roman" w:cs="Times New Roman"/>
          <w:color w:val="000000"/>
        </w:rPr>
        <w:t xml:space="preserve">, S., &amp; </w:t>
      </w:r>
      <w:proofErr w:type="spellStart"/>
      <w:r w:rsidRPr="0029568B">
        <w:rPr>
          <w:rFonts w:ascii="Times New Roman" w:eastAsia="Times New Roman" w:hAnsi="Times New Roman" w:cs="Times New Roman"/>
          <w:color w:val="000000"/>
        </w:rPr>
        <w:t>Persaud</w:t>
      </w:r>
      <w:proofErr w:type="spellEnd"/>
      <w:r w:rsidRPr="0029568B">
        <w:rPr>
          <w:rFonts w:ascii="Times New Roman" w:eastAsia="Times New Roman" w:hAnsi="Times New Roman" w:cs="Times New Roman"/>
          <w:color w:val="000000"/>
        </w:rPr>
        <w:t>, A. (2012). Marketing (Second Canadian ed.). McGraw-Hill Ryerson Limited.</w:t>
      </w:r>
    </w:p>
    <w:p w14:paraId="1E0E76C1" w14:textId="77777777" w:rsidR="00966C7F" w:rsidRPr="0029568B" w:rsidRDefault="00966C7F" w:rsidP="00966C7F">
      <w:pPr>
        <w:spacing w:line="276" w:lineRule="auto"/>
        <w:rPr>
          <w:rFonts w:ascii="Times New Roman" w:eastAsia="Times New Roman" w:hAnsi="Times New Roman" w:cs="Times New Roman"/>
        </w:rPr>
      </w:pPr>
    </w:p>
    <w:p w14:paraId="2BEE90FF"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Company Profile. (n.d.). Retrieved November 27, 2015, from </w:t>
      </w:r>
      <w:hyperlink r:id="rId8" w:history="1">
        <w:r w:rsidRPr="0029568B">
          <w:rPr>
            <w:rStyle w:val="Hyperlink"/>
            <w:rFonts w:ascii="Times New Roman" w:hAnsi="Times New Roman" w:cs="Times New Roman"/>
            <w:bCs/>
            <w:lang w:val="en-US"/>
          </w:rPr>
          <w:t>http://corp.canadiantire.ca/EN/Investors/Pages/CompanyProfile.aspx</w:t>
        </w:r>
      </w:hyperlink>
    </w:p>
    <w:p w14:paraId="7A3D5A07" w14:textId="77777777" w:rsidR="00966C7F" w:rsidRPr="0029568B" w:rsidRDefault="00966C7F" w:rsidP="00966C7F">
      <w:pPr>
        <w:spacing w:line="276" w:lineRule="auto"/>
        <w:rPr>
          <w:rFonts w:ascii="Times New Roman" w:hAnsi="Times New Roman" w:cs="Times New Roman"/>
          <w:bCs/>
          <w:color w:val="262626"/>
          <w:lang w:val="en-US"/>
        </w:rPr>
      </w:pPr>
    </w:p>
    <w:p w14:paraId="1EB3C51E"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(n.d.). Retrieved November 27, 2015, from </w:t>
      </w:r>
      <w:hyperlink r:id="rId9" w:history="1">
        <w:r w:rsidRPr="0029568B">
          <w:rPr>
            <w:rStyle w:val="Hyperlink"/>
            <w:rFonts w:ascii="Times New Roman" w:hAnsi="Times New Roman" w:cs="Times New Roman"/>
            <w:bCs/>
            <w:lang w:val="en-US"/>
          </w:rPr>
          <w:t>https://en.wikipedia.org/wiki/Canadian_Tire</w:t>
        </w:r>
      </w:hyperlink>
    </w:p>
    <w:p w14:paraId="719DCC10"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Canadian Tire Bank - Online Banking. (n.d.). Retrieved November 27, 2015, from </w:t>
      </w:r>
      <w:hyperlink r:id="rId10" w:history="1">
        <w:r w:rsidRPr="0029568B">
          <w:rPr>
            <w:rStyle w:val="Hyperlink"/>
            <w:rFonts w:ascii="Times New Roman" w:hAnsi="Times New Roman" w:cs="Times New Roman"/>
            <w:bCs/>
            <w:lang w:val="en-US"/>
          </w:rPr>
          <w:t>https://www.myctfs.com/OnlineBanking/</w:t>
        </w:r>
      </w:hyperlink>
    </w:p>
    <w:p w14:paraId="4DAA7C8B" w14:textId="77777777" w:rsidR="00966C7F" w:rsidRPr="0029568B" w:rsidRDefault="00966C7F" w:rsidP="00966C7F">
      <w:pPr>
        <w:spacing w:line="276" w:lineRule="auto"/>
        <w:rPr>
          <w:rFonts w:ascii="Times New Roman" w:hAnsi="Times New Roman" w:cs="Times New Roman"/>
          <w:bCs/>
          <w:color w:val="262626"/>
          <w:lang w:val="en-US"/>
        </w:rPr>
      </w:pPr>
    </w:p>
    <w:p w14:paraId="2078CEB8"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Replace battery. (n.d.). Retrieved November 27, 2015, from </w:t>
      </w:r>
      <w:hyperlink r:id="rId11" w:history="1">
        <w:r w:rsidRPr="0029568B">
          <w:rPr>
            <w:rStyle w:val="Hyperlink"/>
            <w:rFonts w:ascii="Times New Roman" w:hAnsi="Times New Roman" w:cs="Times New Roman"/>
            <w:bCs/>
            <w:lang w:val="en-US"/>
          </w:rPr>
          <w:t>http://www.partsource.ca/do-it-yourself/replace-battery</w:t>
        </w:r>
      </w:hyperlink>
    </w:p>
    <w:p w14:paraId="559F23BD" w14:textId="77777777" w:rsidR="00966C7F" w:rsidRPr="0029568B" w:rsidRDefault="00966C7F" w:rsidP="00966C7F">
      <w:pPr>
        <w:spacing w:line="276" w:lineRule="auto"/>
        <w:rPr>
          <w:rFonts w:ascii="Times New Roman" w:hAnsi="Times New Roman" w:cs="Times New Roman"/>
          <w:bCs/>
          <w:color w:val="262626"/>
          <w:lang w:val="en-US"/>
        </w:rPr>
      </w:pPr>
    </w:p>
    <w:p w14:paraId="552ADAA8"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(n.d.). Retrieved November 27, 2015, from </w:t>
      </w:r>
      <w:hyperlink r:id="rId12" w:history="1">
        <w:r w:rsidRPr="0029568B">
          <w:rPr>
            <w:rStyle w:val="Hyperlink"/>
            <w:rFonts w:ascii="Times New Roman" w:hAnsi="Times New Roman" w:cs="Times New Roman"/>
            <w:bCs/>
            <w:lang w:val="en-US"/>
          </w:rPr>
          <w:t>http://www-ai.cs.uni-dortmund.de/MLV/Daten/delicious/ressource_tags.xml</w:t>
        </w:r>
      </w:hyperlink>
    </w:p>
    <w:p w14:paraId="6813466E" w14:textId="77777777" w:rsidR="00966C7F" w:rsidRPr="0029568B" w:rsidRDefault="00966C7F" w:rsidP="00966C7F">
      <w:pPr>
        <w:spacing w:line="276" w:lineRule="auto"/>
        <w:rPr>
          <w:rFonts w:ascii="Times New Roman" w:hAnsi="Times New Roman" w:cs="Times New Roman"/>
          <w:bCs/>
          <w:color w:val="262626"/>
          <w:lang w:val="en-US"/>
        </w:rPr>
      </w:pPr>
    </w:p>
    <w:p w14:paraId="4681DD47"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CBC Archives. (2013, April 10). Retrieved November 27, 2015, from </w:t>
      </w:r>
      <w:hyperlink r:id="rId13" w:history="1">
        <w:r w:rsidRPr="0029568B">
          <w:rPr>
            <w:rStyle w:val="Hyperlink"/>
            <w:rFonts w:ascii="Times New Roman" w:hAnsi="Times New Roman" w:cs="Times New Roman"/>
            <w:bCs/>
            <w:lang w:val="en-US"/>
          </w:rPr>
          <w:t>http://www.cbc.ca/archives/entry/canadian-tires-mistaken-leap-into-the-us</w:t>
        </w:r>
      </w:hyperlink>
    </w:p>
    <w:p w14:paraId="7F12B52C" w14:textId="77777777" w:rsidR="00966C7F" w:rsidRPr="0029568B" w:rsidRDefault="00966C7F" w:rsidP="00966C7F">
      <w:pPr>
        <w:spacing w:line="276" w:lineRule="auto"/>
        <w:rPr>
          <w:rFonts w:ascii="Times New Roman" w:hAnsi="Times New Roman" w:cs="Times New Roman"/>
          <w:bCs/>
          <w:color w:val="262626"/>
          <w:lang w:val="en-US"/>
        </w:rPr>
      </w:pPr>
    </w:p>
    <w:p w14:paraId="0BBD44A9"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(n.d.). Retrieved November 27, 2015, from </w:t>
      </w:r>
      <w:hyperlink r:id="rId14" w:history="1">
        <w:r w:rsidRPr="0029568B">
          <w:rPr>
            <w:rStyle w:val="Hyperlink"/>
            <w:rFonts w:ascii="Times New Roman" w:hAnsi="Times New Roman" w:cs="Times New Roman"/>
            <w:bCs/>
            <w:lang w:val="en-US"/>
          </w:rPr>
          <w:t>https://en.wikipedia.org/wiki/Mark's</w:t>
        </w:r>
      </w:hyperlink>
    </w:p>
    <w:p w14:paraId="5D68A687" w14:textId="77777777" w:rsidR="00966C7F" w:rsidRPr="0029568B" w:rsidRDefault="00966C7F" w:rsidP="00966C7F">
      <w:pPr>
        <w:spacing w:line="276" w:lineRule="auto"/>
        <w:rPr>
          <w:rFonts w:ascii="Times New Roman" w:hAnsi="Times New Roman" w:cs="Times New Roman"/>
          <w:bCs/>
          <w:color w:val="262626"/>
          <w:lang w:val="en-US"/>
        </w:rPr>
      </w:pPr>
    </w:p>
    <w:p w14:paraId="76FFBB9E"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(n.d.). Retrieved November 27, 2015, from </w:t>
      </w:r>
      <w:hyperlink r:id="rId15" w:history="1">
        <w:r w:rsidRPr="0029568B">
          <w:rPr>
            <w:rStyle w:val="Hyperlink"/>
            <w:rFonts w:ascii="Times New Roman" w:hAnsi="Times New Roman" w:cs="Times New Roman"/>
            <w:bCs/>
            <w:lang w:val="en-US"/>
          </w:rPr>
          <w:t>https://en.wikipedia.org/wiki/Forzani_Group</w:t>
        </w:r>
      </w:hyperlink>
    </w:p>
    <w:p w14:paraId="4BCD8D64"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lastRenderedPageBreak/>
        <w:t xml:space="preserve">(n.d.). Retrieved November 27, 2015, from </w:t>
      </w:r>
      <w:hyperlink r:id="rId16" w:history="1">
        <w:r w:rsidRPr="0029568B">
          <w:rPr>
            <w:rStyle w:val="Hyperlink"/>
            <w:rFonts w:ascii="Times New Roman" w:hAnsi="Times New Roman" w:cs="Times New Roman"/>
            <w:bCs/>
            <w:color w:val="0000FF"/>
            <w:lang w:val="en-US"/>
          </w:rPr>
          <w:t>http://web.a.ebscohost.com.proxy.bib.uottawa.ca/bsi/resultsadvanced?sid=90edfccc-f845-</w:t>
        </w:r>
      </w:hyperlink>
      <w:r w:rsidRPr="0029568B">
        <w:rPr>
          <w:rFonts w:ascii="Times New Roman" w:hAnsi="Times New Roman" w:cs="Times New Roman"/>
          <w:bCs/>
          <w:color w:val="0000FF"/>
          <w:u w:val="single"/>
          <w:lang w:val="en-US"/>
        </w:rPr>
        <w:t xml:space="preserve">467d-a502-be2da2264547@sessionmgr4002&amp;vid=2&amp;hid=4112&amp;bquery=Canadian Tire </w:t>
      </w:r>
      <w:proofErr w:type="spellStart"/>
      <w:r w:rsidRPr="0029568B">
        <w:rPr>
          <w:rFonts w:ascii="Times New Roman" w:hAnsi="Times New Roman" w:cs="Times New Roman"/>
          <w:bCs/>
          <w:color w:val="0000FF"/>
          <w:u w:val="single"/>
          <w:lang w:val="en-US"/>
        </w:rPr>
        <w:t>SWOT&amp;bdata</w:t>
      </w:r>
      <w:proofErr w:type="spellEnd"/>
      <w:r w:rsidRPr="0029568B">
        <w:rPr>
          <w:rFonts w:ascii="Times New Roman" w:hAnsi="Times New Roman" w:cs="Times New Roman"/>
          <w:bCs/>
          <w:color w:val="0000FF"/>
          <w:u w:val="single"/>
          <w:lang w:val="en-US"/>
        </w:rPr>
        <w:t>=JmRiPWJ0aCZ0eXBlPTEmc2l0ZT1ic2ktbGl2ZQ==</w:t>
      </w:r>
    </w:p>
    <w:p w14:paraId="27B60BDF" w14:textId="77777777" w:rsidR="00966C7F" w:rsidRPr="0029568B" w:rsidRDefault="00966C7F" w:rsidP="00966C7F">
      <w:pPr>
        <w:spacing w:line="276" w:lineRule="auto"/>
        <w:rPr>
          <w:rFonts w:ascii="Times New Roman" w:hAnsi="Times New Roman" w:cs="Times New Roman"/>
          <w:bCs/>
          <w:color w:val="262626"/>
          <w:lang w:val="en-US"/>
        </w:rPr>
      </w:pPr>
    </w:p>
    <w:p w14:paraId="0DF23BFD" w14:textId="77777777"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(n.d.). Retrieved November 27, 2015, from </w:t>
      </w:r>
      <w:hyperlink r:id="rId17" w:history="1">
        <w:r w:rsidRPr="0029568B">
          <w:rPr>
            <w:rStyle w:val="Hyperlink"/>
            <w:rFonts w:ascii="Times New Roman" w:hAnsi="Times New Roman" w:cs="Times New Roman"/>
            <w:bCs/>
            <w:lang w:val="en-US"/>
          </w:rPr>
          <w:t>http://www.bnn.ca/News/2015/2/23/Canadian-Tire-Target-learn-home-is-where-the-profit-is.asp</w:t>
        </w:r>
      </w:hyperlink>
    </w:p>
    <w:p w14:paraId="786A0833" w14:textId="77777777" w:rsidR="00966C7F" w:rsidRPr="0029568B" w:rsidRDefault="00966C7F" w:rsidP="00966C7F">
      <w:pPr>
        <w:spacing w:line="276" w:lineRule="auto"/>
        <w:rPr>
          <w:rFonts w:ascii="Times New Roman" w:hAnsi="Times New Roman" w:cs="Times New Roman"/>
          <w:bCs/>
          <w:color w:val="262626"/>
          <w:lang w:val="en-US"/>
        </w:rPr>
      </w:pPr>
    </w:p>
    <w:p w14:paraId="20F40173" w14:textId="1B571FC2"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Apecsec.org. (n.d.). Retrieved November 27, 2015, from </w:t>
      </w:r>
      <w:hyperlink r:id="rId18" w:history="1">
        <w:r w:rsidRPr="0029568B">
          <w:rPr>
            <w:rStyle w:val="Hyperlink"/>
            <w:rFonts w:ascii="Times New Roman" w:hAnsi="Times New Roman" w:cs="Times New Roman"/>
            <w:bCs/>
            <w:lang w:val="en-US"/>
          </w:rPr>
          <w:t>http://apecsec.org/advantages-and-disadvantages-of-globalization/</w:t>
        </w:r>
      </w:hyperlink>
    </w:p>
    <w:p w14:paraId="6BF2D1D4" w14:textId="77777777" w:rsidR="00966C7F" w:rsidRPr="0029568B" w:rsidRDefault="00966C7F" w:rsidP="00966C7F">
      <w:pPr>
        <w:spacing w:line="276" w:lineRule="auto"/>
        <w:rPr>
          <w:rFonts w:ascii="Times New Roman" w:hAnsi="Times New Roman" w:cs="Times New Roman"/>
          <w:bCs/>
          <w:color w:val="262626"/>
          <w:lang w:val="en-US"/>
        </w:rPr>
      </w:pPr>
    </w:p>
    <w:p w14:paraId="4BE85685" w14:textId="4EB76036"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List the advantages and disadvantages of </w:t>
      </w:r>
      <w:proofErr w:type="spellStart"/>
      <w:r w:rsidRPr="0029568B">
        <w:rPr>
          <w:rFonts w:ascii="Times New Roman" w:hAnsi="Times New Roman" w:cs="Times New Roman"/>
          <w:bCs/>
          <w:color w:val="262626"/>
          <w:lang w:val="en-US"/>
        </w:rPr>
        <w:t>globalization.Answer</w:t>
      </w:r>
      <w:proofErr w:type="spellEnd"/>
      <w:r w:rsidRPr="0029568B">
        <w:rPr>
          <w:rFonts w:ascii="Times New Roman" w:hAnsi="Times New Roman" w:cs="Times New Roman"/>
          <w:bCs/>
          <w:color w:val="262626"/>
          <w:lang w:val="en-US"/>
        </w:rPr>
        <w:t xml:space="preserve"> should be in listings, not in lengthy paragraphs. - Homework Help - eNotes.com. (n.d.). Retrieved November 27, 2015, from </w:t>
      </w:r>
      <w:hyperlink r:id="rId19" w:history="1">
        <w:r w:rsidRPr="0029568B">
          <w:rPr>
            <w:rStyle w:val="Hyperlink"/>
            <w:rFonts w:ascii="Times New Roman" w:hAnsi="Times New Roman" w:cs="Times New Roman"/>
            <w:bCs/>
            <w:lang w:val="en-US"/>
          </w:rPr>
          <w:t>http://www.enotes.com/homework-help/list-advantages-disadvantages-globalization-113517</w:t>
        </w:r>
      </w:hyperlink>
    </w:p>
    <w:p w14:paraId="4F52175D" w14:textId="77777777" w:rsidR="00966C7F" w:rsidRPr="0029568B" w:rsidRDefault="00966C7F" w:rsidP="00966C7F">
      <w:pPr>
        <w:spacing w:line="276" w:lineRule="auto"/>
        <w:rPr>
          <w:rFonts w:ascii="Times New Roman" w:hAnsi="Times New Roman" w:cs="Times New Roman"/>
          <w:bCs/>
          <w:color w:val="262626"/>
          <w:lang w:val="en-US"/>
        </w:rPr>
      </w:pPr>
    </w:p>
    <w:p w14:paraId="2B4BF992" w14:textId="76B36CA5" w:rsidR="00966C7F" w:rsidRPr="0029568B" w:rsidRDefault="00966C7F" w:rsidP="00966C7F">
      <w:pPr>
        <w:spacing w:line="276" w:lineRule="auto"/>
        <w:rPr>
          <w:rFonts w:ascii="Times New Roman" w:hAnsi="Times New Roman" w:cs="Times New Roman"/>
          <w:bCs/>
          <w:color w:val="262626"/>
          <w:lang w:val="en-US"/>
        </w:rPr>
      </w:pPr>
      <w:r w:rsidRPr="0029568B">
        <w:rPr>
          <w:rFonts w:ascii="Times New Roman" w:hAnsi="Times New Roman" w:cs="Times New Roman"/>
          <w:bCs/>
          <w:color w:val="262626"/>
          <w:lang w:val="en-US"/>
        </w:rPr>
        <w:t xml:space="preserve">(n.d.). Retrieved November 27, 2015, from </w:t>
      </w:r>
      <w:hyperlink r:id="rId20" w:history="1">
        <w:r w:rsidRPr="0029568B">
          <w:rPr>
            <w:rStyle w:val="Hyperlink"/>
            <w:rFonts w:ascii="Times New Roman" w:hAnsi="Times New Roman" w:cs="Times New Roman"/>
            <w:bCs/>
            <w:lang w:val="en-US"/>
          </w:rPr>
          <w:t>http://www.oregon.gov/doc/ADMIN/docs/pdf/Diversity and Inclusion/Cultural Dimensions.pdf</w:t>
        </w:r>
      </w:hyperlink>
    </w:p>
    <w:p w14:paraId="1CB213EF" w14:textId="77777777" w:rsidR="00966C7F" w:rsidRPr="0029568B" w:rsidRDefault="00966C7F" w:rsidP="00966C7F">
      <w:pPr>
        <w:spacing w:line="276" w:lineRule="auto"/>
        <w:rPr>
          <w:rFonts w:ascii="Times New Roman" w:hAnsi="Times New Roman" w:cs="Times New Roman"/>
          <w:b/>
          <w:bCs/>
          <w:color w:val="262626"/>
          <w:lang w:val="en-US"/>
        </w:rPr>
      </w:pPr>
    </w:p>
    <w:p w14:paraId="5AB31A86" w14:textId="5CD881DC" w:rsidR="00966C7F" w:rsidRPr="0029568B" w:rsidRDefault="00A8339B" w:rsidP="00A8339B">
      <w:pPr>
        <w:rPr>
          <w:rFonts w:ascii="Times New Roman" w:eastAsia="Times New Roman" w:hAnsi="Times New Roman" w:cs="Times New Roman"/>
        </w:rPr>
      </w:pPr>
      <w:r w:rsidRPr="0029568B">
        <w:rPr>
          <w:rFonts w:ascii="Times New Roman" w:eastAsia="Times New Roman" w:hAnsi="Times New Roman" w:cs="Times New Roman"/>
        </w:rPr>
        <w:t xml:space="preserve">History. (n.d.). Retrieved November 30, 2015, from </w:t>
      </w:r>
      <w:hyperlink r:id="rId21" w:history="1">
        <w:r w:rsidRPr="0029568B">
          <w:rPr>
            <w:rStyle w:val="Hyperlink"/>
            <w:rFonts w:ascii="Times New Roman" w:eastAsia="Times New Roman" w:hAnsi="Times New Roman" w:cs="Times New Roman"/>
          </w:rPr>
          <w:t>http://corp.canadiantire.ca/en/aboutus/pages/history.aspx</w:t>
        </w:r>
      </w:hyperlink>
    </w:p>
    <w:p w14:paraId="00BB4BD0" w14:textId="77777777" w:rsidR="00A8339B" w:rsidRPr="0029568B" w:rsidRDefault="00A8339B" w:rsidP="00A8339B">
      <w:pPr>
        <w:rPr>
          <w:rFonts w:ascii="Times New Roman" w:eastAsia="Times New Roman" w:hAnsi="Times New Roman" w:cs="Times New Roman"/>
        </w:rPr>
      </w:pPr>
    </w:p>
    <w:p w14:paraId="5CFF811E" w14:textId="77777777" w:rsidR="005C4BB3" w:rsidRPr="0029568B" w:rsidRDefault="005C4BB3" w:rsidP="005C4BB3">
      <w:pPr>
        <w:pStyle w:val="NormalWeb"/>
        <w:spacing w:before="0" w:beforeAutospacing="0" w:after="0" w:afterAutospacing="0"/>
        <w:rPr>
          <w:rFonts w:ascii="Times New Roman" w:hAnsi="Times New Roman"/>
          <w:color w:val="000000"/>
          <w:sz w:val="24"/>
          <w:szCs w:val="24"/>
          <w:vertAlign w:val="superscript"/>
        </w:rPr>
      </w:pPr>
      <w:r w:rsidRPr="0029568B">
        <w:rPr>
          <w:rFonts w:ascii="Times New Roman" w:hAnsi="Times New Roman"/>
          <w:color w:val="000000"/>
          <w:sz w:val="24"/>
          <w:szCs w:val="24"/>
        </w:rPr>
        <w:t xml:space="preserve">The Power of </w:t>
      </w:r>
      <w:proofErr w:type="gramStart"/>
      <w:r w:rsidRPr="0029568B">
        <w:rPr>
          <w:rFonts w:ascii="Times New Roman" w:hAnsi="Times New Roman"/>
          <w:color w:val="000000"/>
          <w:sz w:val="24"/>
          <w:szCs w:val="24"/>
        </w:rPr>
        <w:t>Sport.(</w:t>
      </w:r>
      <w:proofErr w:type="spellStart"/>
      <w:proofErr w:type="gramEnd"/>
      <w:r w:rsidRPr="0029568B">
        <w:rPr>
          <w:rFonts w:ascii="Times New Roman" w:hAnsi="Times New Roman"/>
          <w:color w:val="000000"/>
          <w:sz w:val="24"/>
          <w:szCs w:val="24"/>
        </w:rPr>
        <w:t>n.d</w:t>
      </w:r>
      <w:proofErr w:type="spellEnd"/>
      <w:r w:rsidRPr="0029568B">
        <w:rPr>
          <w:rFonts w:ascii="Times New Roman" w:hAnsi="Times New Roman"/>
          <w:color w:val="000000"/>
          <w:sz w:val="24"/>
          <w:szCs w:val="24"/>
        </w:rPr>
        <w:t xml:space="preserve">). Retrieved November 26, 2015 from </w:t>
      </w:r>
      <w:hyperlink r:id="rId22" w:history="1">
        <w:r w:rsidRPr="0029568B">
          <w:rPr>
            <w:rStyle w:val="Hyperlink"/>
            <w:rFonts w:ascii="Times New Roman" w:hAnsi="Times New Roman"/>
            <w:color w:val="000000"/>
            <w:sz w:val="24"/>
            <w:szCs w:val="24"/>
          </w:rPr>
          <w:t>http://corp.canadiantire.ca/EN/CORPORATECITIZENSHIP/COMMITMENT/Pages/Sponsorships.aspx</w:t>
        </w:r>
      </w:hyperlink>
      <w:r w:rsidRPr="0029568B">
        <w:rPr>
          <w:rFonts w:ascii="Times New Roman" w:hAnsi="Times New Roman"/>
          <w:color w:val="000000"/>
          <w:sz w:val="24"/>
          <w:szCs w:val="24"/>
          <w:vertAlign w:val="superscript"/>
        </w:rPr>
        <w:t xml:space="preserve"> </w:t>
      </w:r>
    </w:p>
    <w:p w14:paraId="51095535" w14:textId="77777777" w:rsidR="005C4BB3" w:rsidRPr="0029568B" w:rsidRDefault="005C4BB3" w:rsidP="005C4BB3">
      <w:pPr>
        <w:pStyle w:val="NormalWeb"/>
        <w:spacing w:before="0" w:beforeAutospacing="0" w:after="0" w:afterAutospacing="0"/>
        <w:rPr>
          <w:rFonts w:ascii="Times New Roman" w:hAnsi="Times New Roman"/>
          <w:sz w:val="24"/>
          <w:szCs w:val="24"/>
        </w:rPr>
      </w:pPr>
    </w:p>
    <w:p w14:paraId="6E16AF03" w14:textId="4B91B97C" w:rsidR="005C4BB3" w:rsidRPr="0029568B" w:rsidRDefault="005C4BB3" w:rsidP="005C4BB3">
      <w:pPr>
        <w:pStyle w:val="NormalWeb"/>
        <w:spacing w:before="0" w:beforeAutospacing="0" w:after="0" w:afterAutospacing="0"/>
        <w:rPr>
          <w:rFonts w:ascii="Times New Roman" w:hAnsi="Times New Roman"/>
          <w:sz w:val="24"/>
          <w:szCs w:val="24"/>
        </w:rPr>
      </w:pPr>
      <w:proofErr w:type="spellStart"/>
      <w:r w:rsidRPr="0029568B">
        <w:rPr>
          <w:rFonts w:ascii="Times New Roman" w:hAnsi="Times New Roman"/>
          <w:color w:val="000000"/>
          <w:sz w:val="24"/>
          <w:szCs w:val="24"/>
        </w:rPr>
        <w:t>Pappone</w:t>
      </w:r>
      <w:proofErr w:type="spellEnd"/>
      <w:r w:rsidRPr="0029568B">
        <w:rPr>
          <w:rFonts w:ascii="Times New Roman" w:hAnsi="Times New Roman"/>
          <w:color w:val="000000"/>
          <w:sz w:val="24"/>
          <w:szCs w:val="24"/>
        </w:rPr>
        <w:t>, Jeff. (2015) Canadian Tire ending partnership with Canadian NASCAR series.</w:t>
      </w:r>
      <w:r w:rsidR="00856354">
        <w:rPr>
          <w:rFonts w:ascii="Times New Roman" w:hAnsi="Times New Roman"/>
          <w:color w:val="000000"/>
          <w:sz w:val="24"/>
          <w:szCs w:val="24"/>
        </w:rPr>
        <w:t xml:space="preserve"> </w:t>
      </w:r>
      <w:r w:rsidRPr="0029568B">
        <w:rPr>
          <w:rFonts w:ascii="Times New Roman" w:hAnsi="Times New Roman"/>
          <w:color w:val="000000"/>
          <w:sz w:val="24"/>
          <w:szCs w:val="24"/>
        </w:rPr>
        <w:t>Retrieved November 26, 2015 from http://www.theglobeandmail.com/globe-drive/news/motorsports/canadian-tire-looking-to-end-partnership-with-canadian-nascar-series/article23023894/</w:t>
      </w:r>
    </w:p>
    <w:p w14:paraId="77450158" w14:textId="77777777" w:rsidR="005C4BB3" w:rsidRPr="0029568B" w:rsidRDefault="005C4BB3" w:rsidP="005C4BB3">
      <w:pPr>
        <w:pStyle w:val="NormalWeb"/>
        <w:spacing w:before="0" w:beforeAutospacing="0" w:after="0" w:afterAutospacing="0"/>
        <w:rPr>
          <w:rFonts w:ascii="Times New Roman" w:hAnsi="Times New Roman"/>
          <w:color w:val="000000"/>
          <w:sz w:val="24"/>
          <w:szCs w:val="24"/>
        </w:rPr>
      </w:pPr>
    </w:p>
    <w:p w14:paraId="2D518588" w14:textId="77777777" w:rsidR="005C4BB3" w:rsidRPr="0029568B" w:rsidRDefault="005C4BB3" w:rsidP="005C4BB3">
      <w:pPr>
        <w:pStyle w:val="NormalWeb"/>
        <w:spacing w:before="0" w:beforeAutospacing="0" w:after="0" w:afterAutospacing="0"/>
        <w:rPr>
          <w:rFonts w:ascii="Times New Roman" w:hAnsi="Times New Roman"/>
          <w:sz w:val="24"/>
          <w:szCs w:val="24"/>
        </w:rPr>
      </w:pPr>
      <w:r w:rsidRPr="0029568B">
        <w:rPr>
          <w:rFonts w:ascii="Times New Roman" w:hAnsi="Times New Roman"/>
          <w:color w:val="000000"/>
          <w:sz w:val="24"/>
          <w:szCs w:val="24"/>
        </w:rPr>
        <w:t xml:space="preserve">Wang, </w:t>
      </w:r>
      <w:proofErr w:type="spellStart"/>
      <w:r w:rsidRPr="0029568B">
        <w:rPr>
          <w:rFonts w:ascii="Times New Roman" w:hAnsi="Times New Roman"/>
          <w:color w:val="000000"/>
          <w:sz w:val="24"/>
          <w:szCs w:val="24"/>
        </w:rPr>
        <w:t>Jie</w:t>
      </w:r>
      <w:proofErr w:type="spellEnd"/>
      <w:r w:rsidRPr="0029568B">
        <w:rPr>
          <w:rFonts w:ascii="Times New Roman" w:hAnsi="Times New Roman"/>
          <w:color w:val="000000"/>
          <w:sz w:val="24"/>
          <w:szCs w:val="24"/>
        </w:rPr>
        <w:t xml:space="preserve">. (n.d.) Supply Chain Management in Canadian Tire. Retrieved November 27, 2015 from </w:t>
      </w:r>
      <w:hyperlink r:id="rId23" w:history="1">
        <w:r w:rsidRPr="0029568B">
          <w:rPr>
            <w:rStyle w:val="Hyperlink"/>
            <w:rFonts w:ascii="Times New Roman" w:hAnsi="Times New Roman"/>
            <w:color w:val="1155CC"/>
            <w:sz w:val="24"/>
            <w:szCs w:val="24"/>
          </w:rPr>
          <w:t>http://image.sciencenet.cn/olddata/kexue.com.cn/upload/blog/file/2009/6/2009613132746484183.pdf</w:t>
        </w:r>
      </w:hyperlink>
    </w:p>
    <w:p w14:paraId="2B7C6FED" w14:textId="77777777" w:rsidR="005C4BB3" w:rsidRPr="0029568B" w:rsidRDefault="005C4BB3" w:rsidP="005C4BB3">
      <w:pPr>
        <w:pStyle w:val="NormalWeb"/>
        <w:spacing w:before="0" w:beforeAutospacing="0" w:after="0" w:afterAutospacing="0"/>
        <w:rPr>
          <w:rFonts w:ascii="Times New Roman" w:hAnsi="Times New Roman"/>
          <w:color w:val="000000"/>
          <w:sz w:val="24"/>
          <w:szCs w:val="24"/>
        </w:rPr>
      </w:pPr>
    </w:p>
    <w:p w14:paraId="5FDE8F71" w14:textId="77777777" w:rsidR="005C4BB3" w:rsidRPr="0029568B" w:rsidRDefault="005C4BB3" w:rsidP="005C4BB3">
      <w:pPr>
        <w:pStyle w:val="NormalWeb"/>
        <w:spacing w:before="0" w:beforeAutospacing="0" w:after="0" w:afterAutospacing="0"/>
        <w:rPr>
          <w:rFonts w:ascii="Times New Roman" w:hAnsi="Times New Roman"/>
          <w:sz w:val="24"/>
          <w:szCs w:val="24"/>
        </w:rPr>
      </w:pPr>
      <w:r w:rsidRPr="0029568B">
        <w:rPr>
          <w:rFonts w:ascii="Times New Roman" w:hAnsi="Times New Roman"/>
          <w:color w:val="000000"/>
          <w:sz w:val="24"/>
          <w:szCs w:val="24"/>
        </w:rPr>
        <w:t xml:space="preserve">Wang, </w:t>
      </w:r>
      <w:proofErr w:type="spellStart"/>
      <w:r w:rsidRPr="0029568B">
        <w:rPr>
          <w:rFonts w:ascii="Times New Roman" w:hAnsi="Times New Roman"/>
          <w:color w:val="000000"/>
          <w:sz w:val="24"/>
          <w:szCs w:val="24"/>
        </w:rPr>
        <w:t>Jie</w:t>
      </w:r>
      <w:proofErr w:type="spellEnd"/>
      <w:r w:rsidRPr="0029568B">
        <w:rPr>
          <w:rFonts w:ascii="Times New Roman" w:hAnsi="Times New Roman"/>
          <w:color w:val="000000"/>
          <w:sz w:val="24"/>
          <w:szCs w:val="24"/>
        </w:rPr>
        <w:t xml:space="preserve">. (n.d.) Supply Chain Management in Canadian Tire. Retrieved November 27, 2015 from </w:t>
      </w:r>
      <w:hyperlink r:id="rId24" w:history="1">
        <w:r w:rsidRPr="0029568B">
          <w:rPr>
            <w:rStyle w:val="Hyperlink"/>
            <w:rFonts w:ascii="Times New Roman" w:hAnsi="Times New Roman"/>
            <w:color w:val="1155CC"/>
            <w:sz w:val="24"/>
            <w:szCs w:val="24"/>
          </w:rPr>
          <w:t>http://image.sciencenet.cn/olddata/kexue.com.cn/upload/blog/file/2009/6/2009613132746484183.pdf</w:t>
        </w:r>
      </w:hyperlink>
    </w:p>
    <w:p w14:paraId="7831D2AA" w14:textId="77777777" w:rsidR="005C4BB3" w:rsidRPr="0029568B" w:rsidRDefault="005C4BB3" w:rsidP="005C4BB3">
      <w:pPr>
        <w:pStyle w:val="NormalWeb"/>
        <w:spacing w:before="0" w:beforeAutospacing="0" w:after="0" w:afterAutospacing="0"/>
        <w:rPr>
          <w:rFonts w:ascii="Times New Roman" w:hAnsi="Times New Roman"/>
          <w:color w:val="000000"/>
          <w:sz w:val="24"/>
          <w:szCs w:val="24"/>
        </w:rPr>
      </w:pPr>
    </w:p>
    <w:p w14:paraId="2A6BC430" w14:textId="77777777" w:rsidR="005C4BB3" w:rsidRPr="0029568B" w:rsidRDefault="005C4BB3" w:rsidP="005C4BB3">
      <w:pPr>
        <w:pStyle w:val="NormalWeb"/>
        <w:spacing w:before="0" w:beforeAutospacing="0" w:after="0" w:afterAutospacing="0"/>
        <w:rPr>
          <w:rFonts w:ascii="Times New Roman" w:hAnsi="Times New Roman"/>
          <w:sz w:val="24"/>
          <w:szCs w:val="24"/>
        </w:rPr>
      </w:pPr>
      <w:r w:rsidRPr="0029568B">
        <w:rPr>
          <w:rFonts w:ascii="Times New Roman" w:hAnsi="Times New Roman"/>
          <w:color w:val="231E20"/>
          <w:sz w:val="24"/>
          <w:szCs w:val="24"/>
        </w:rPr>
        <w:lastRenderedPageBreak/>
        <w:t>CP, Canadian Tire ink new five-year contract. (</w:t>
      </w:r>
      <w:proofErr w:type="spellStart"/>
      <w:r w:rsidRPr="0029568B">
        <w:rPr>
          <w:rFonts w:ascii="Times New Roman" w:hAnsi="Times New Roman"/>
          <w:color w:val="231E20"/>
          <w:sz w:val="24"/>
          <w:szCs w:val="24"/>
        </w:rPr>
        <w:t>n.d</w:t>
      </w:r>
      <w:proofErr w:type="spellEnd"/>
      <w:r w:rsidRPr="0029568B">
        <w:rPr>
          <w:rFonts w:ascii="Times New Roman" w:hAnsi="Times New Roman"/>
          <w:color w:val="231E20"/>
          <w:sz w:val="24"/>
          <w:szCs w:val="24"/>
        </w:rPr>
        <w:t>). Retrieved November 25, 2015 from http://www.canadianshipper.com/transportation-and-logistics/cp-canadian-tire-ink-new-five-year-contract/1000832230/</w:t>
      </w:r>
    </w:p>
    <w:p w14:paraId="035225CE" w14:textId="77777777" w:rsidR="005C4BB3" w:rsidRPr="0029568B" w:rsidRDefault="005C4BB3" w:rsidP="005C4BB3">
      <w:pPr>
        <w:pStyle w:val="NormalWeb"/>
        <w:spacing w:before="0" w:beforeAutospacing="0" w:after="0" w:afterAutospacing="0"/>
        <w:rPr>
          <w:rFonts w:ascii="Times New Roman" w:hAnsi="Times New Roman"/>
          <w:color w:val="000000"/>
          <w:sz w:val="24"/>
          <w:szCs w:val="24"/>
        </w:rPr>
      </w:pPr>
    </w:p>
    <w:p w14:paraId="01810471" w14:textId="2B6ADEBA" w:rsidR="005C4BB3" w:rsidRPr="0029568B" w:rsidRDefault="005C4BB3" w:rsidP="005C4BB3">
      <w:pPr>
        <w:pStyle w:val="NormalWeb"/>
        <w:spacing w:before="0" w:beforeAutospacing="0" w:after="0" w:afterAutospacing="0"/>
        <w:rPr>
          <w:rFonts w:ascii="Times New Roman" w:hAnsi="Times New Roman"/>
          <w:sz w:val="24"/>
          <w:szCs w:val="24"/>
        </w:rPr>
      </w:pPr>
      <w:r w:rsidRPr="0029568B">
        <w:rPr>
          <w:rFonts w:ascii="Times New Roman" w:hAnsi="Times New Roman"/>
          <w:color w:val="000000"/>
          <w:sz w:val="24"/>
          <w:szCs w:val="24"/>
        </w:rPr>
        <w:t xml:space="preserve">Wang, </w:t>
      </w:r>
      <w:proofErr w:type="spellStart"/>
      <w:r w:rsidRPr="0029568B">
        <w:rPr>
          <w:rFonts w:ascii="Times New Roman" w:hAnsi="Times New Roman"/>
          <w:color w:val="000000"/>
          <w:sz w:val="24"/>
          <w:szCs w:val="24"/>
        </w:rPr>
        <w:t>Jie</w:t>
      </w:r>
      <w:proofErr w:type="spellEnd"/>
      <w:r w:rsidRPr="0029568B">
        <w:rPr>
          <w:rFonts w:ascii="Times New Roman" w:hAnsi="Times New Roman"/>
          <w:color w:val="000000"/>
          <w:sz w:val="24"/>
          <w:szCs w:val="24"/>
        </w:rPr>
        <w:t>. (n.d.) Supply Chain Management in Canadian Tire. Retrieved November 27, 2015 from</w:t>
      </w:r>
      <w:r w:rsidR="00856354">
        <w:rPr>
          <w:rFonts w:ascii="Times New Roman" w:hAnsi="Times New Roman"/>
          <w:color w:val="000000"/>
          <w:sz w:val="24"/>
          <w:szCs w:val="24"/>
        </w:rPr>
        <w:t xml:space="preserve">   </w:t>
      </w:r>
      <w:r w:rsidRPr="0029568B">
        <w:rPr>
          <w:rFonts w:ascii="Times New Roman" w:hAnsi="Times New Roman"/>
          <w:color w:val="000000"/>
          <w:sz w:val="24"/>
          <w:szCs w:val="24"/>
        </w:rPr>
        <w:t>http://image.sciencenet.cn/olddata/kexue.com.cn/upload/blog/file/2009/6/2009613132746484183.pdf</w:t>
      </w:r>
    </w:p>
    <w:p w14:paraId="4D9403CC" w14:textId="77777777" w:rsidR="005C4BB3" w:rsidRPr="0029568B" w:rsidRDefault="005C4BB3" w:rsidP="005C4BB3">
      <w:pPr>
        <w:pStyle w:val="NormalWeb"/>
        <w:spacing w:before="0" w:beforeAutospacing="0" w:after="0" w:afterAutospacing="0"/>
        <w:rPr>
          <w:rFonts w:ascii="Times New Roman" w:hAnsi="Times New Roman"/>
          <w:color w:val="000000"/>
          <w:sz w:val="24"/>
          <w:szCs w:val="24"/>
        </w:rPr>
      </w:pPr>
    </w:p>
    <w:p w14:paraId="4262820B" w14:textId="2209BDE1" w:rsidR="005C4BB3" w:rsidRPr="0029568B" w:rsidRDefault="005C4BB3" w:rsidP="005C4BB3">
      <w:pPr>
        <w:pStyle w:val="NormalWeb"/>
        <w:spacing w:before="0" w:beforeAutospacing="0" w:after="0" w:afterAutospacing="0"/>
        <w:rPr>
          <w:rFonts w:ascii="Times New Roman" w:hAnsi="Times New Roman"/>
          <w:sz w:val="24"/>
          <w:szCs w:val="24"/>
        </w:rPr>
      </w:pPr>
      <w:proofErr w:type="spellStart"/>
      <w:r w:rsidRPr="0029568B">
        <w:rPr>
          <w:rFonts w:ascii="Times New Roman" w:hAnsi="Times New Roman"/>
          <w:color w:val="000000"/>
          <w:sz w:val="24"/>
          <w:szCs w:val="24"/>
        </w:rPr>
        <w:t>Tyghe</w:t>
      </w:r>
      <w:proofErr w:type="spellEnd"/>
      <w:r w:rsidRPr="0029568B">
        <w:rPr>
          <w:rFonts w:ascii="Times New Roman" w:hAnsi="Times New Roman"/>
          <w:color w:val="000000"/>
          <w:sz w:val="24"/>
          <w:szCs w:val="24"/>
        </w:rPr>
        <w:t xml:space="preserve">, </w:t>
      </w:r>
      <w:proofErr w:type="spellStart"/>
      <w:r w:rsidRPr="0029568B">
        <w:rPr>
          <w:rFonts w:ascii="Times New Roman" w:hAnsi="Times New Roman"/>
          <w:color w:val="000000"/>
          <w:sz w:val="24"/>
          <w:szCs w:val="24"/>
        </w:rPr>
        <w:t>Henric</w:t>
      </w:r>
      <w:proofErr w:type="spellEnd"/>
      <w:r w:rsidRPr="0029568B">
        <w:rPr>
          <w:rFonts w:ascii="Times New Roman" w:hAnsi="Times New Roman"/>
          <w:color w:val="000000"/>
          <w:sz w:val="24"/>
          <w:szCs w:val="24"/>
        </w:rPr>
        <w:t xml:space="preserve"> S., </w:t>
      </w:r>
      <w:proofErr w:type="spellStart"/>
      <w:r w:rsidRPr="0029568B">
        <w:rPr>
          <w:rFonts w:ascii="Times New Roman" w:hAnsi="Times New Roman"/>
          <w:color w:val="000000"/>
          <w:sz w:val="24"/>
          <w:szCs w:val="24"/>
        </w:rPr>
        <w:t>Katai</w:t>
      </w:r>
      <w:proofErr w:type="spellEnd"/>
      <w:r w:rsidRPr="0029568B">
        <w:rPr>
          <w:rFonts w:ascii="Times New Roman" w:hAnsi="Times New Roman"/>
          <w:color w:val="000000"/>
          <w:sz w:val="24"/>
          <w:szCs w:val="24"/>
        </w:rPr>
        <w:t xml:space="preserve">, </w:t>
      </w:r>
      <w:proofErr w:type="spellStart"/>
      <w:r w:rsidRPr="0029568B">
        <w:rPr>
          <w:rFonts w:ascii="Times New Roman" w:hAnsi="Times New Roman"/>
          <w:color w:val="000000"/>
          <w:sz w:val="24"/>
          <w:szCs w:val="24"/>
        </w:rPr>
        <w:t>Krisztina</w:t>
      </w:r>
      <w:proofErr w:type="spellEnd"/>
      <w:r w:rsidRPr="0029568B">
        <w:rPr>
          <w:rFonts w:ascii="Times New Roman" w:hAnsi="Times New Roman"/>
          <w:color w:val="000000"/>
          <w:sz w:val="24"/>
          <w:szCs w:val="24"/>
        </w:rPr>
        <w:t>. (2015) Canadian Tire Corporation. Retrieved November 27, 2015 from</w:t>
      </w:r>
      <w:r w:rsidR="00856354">
        <w:rPr>
          <w:rFonts w:ascii="Times New Roman" w:hAnsi="Times New Roman"/>
          <w:color w:val="000000"/>
          <w:sz w:val="24"/>
          <w:szCs w:val="24"/>
        </w:rPr>
        <w:t xml:space="preserve"> </w:t>
      </w:r>
      <w:r w:rsidRPr="0029568B">
        <w:rPr>
          <w:rFonts w:ascii="Times New Roman" w:hAnsi="Times New Roman"/>
          <w:color w:val="000000"/>
          <w:sz w:val="24"/>
          <w:szCs w:val="24"/>
        </w:rPr>
        <w:t>https://www.raymondjames.ca/en_ca/equity_capital_markets/equity_research/sample_research/docs/CanadianTireCorporation.pdf</w:t>
      </w:r>
    </w:p>
    <w:p w14:paraId="5823BE08" w14:textId="77777777" w:rsidR="005C4BB3" w:rsidRPr="0029568B" w:rsidRDefault="005C4BB3" w:rsidP="005C4BB3">
      <w:pPr>
        <w:pStyle w:val="NormalWeb"/>
        <w:spacing w:before="0" w:beforeAutospacing="0" w:after="0" w:afterAutospacing="0"/>
        <w:rPr>
          <w:rFonts w:ascii="Times New Roman" w:hAnsi="Times New Roman"/>
          <w:color w:val="000000"/>
          <w:sz w:val="24"/>
          <w:szCs w:val="24"/>
        </w:rPr>
      </w:pPr>
    </w:p>
    <w:p w14:paraId="6E3E112B" w14:textId="77777777" w:rsidR="005C4BB3" w:rsidRPr="0029568B" w:rsidRDefault="005C4BB3" w:rsidP="005C4BB3">
      <w:pPr>
        <w:pStyle w:val="NormalWeb"/>
        <w:spacing w:before="0" w:beforeAutospacing="0" w:after="0" w:afterAutospacing="0"/>
        <w:rPr>
          <w:rFonts w:ascii="Times New Roman" w:hAnsi="Times New Roman"/>
          <w:sz w:val="24"/>
          <w:szCs w:val="24"/>
        </w:rPr>
      </w:pPr>
      <w:r w:rsidRPr="0029568B">
        <w:rPr>
          <w:rFonts w:ascii="Times New Roman" w:hAnsi="Times New Roman"/>
          <w:color w:val="000000"/>
          <w:sz w:val="24"/>
          <w:szCs w:val="24"/>
        </w:rPr>
        <w:t>Bloomberg Terminal: Function SPLC</w:t>
      </w:r>
    </w:p>
    <w:p w14:paraId="33337DD9" w14:textId="77777777" w:rsidR="00966C7F" w:rsidRDefault="00966C7F" w:rsidP="009249DB">
      <w:pPr>
        <w:spacing w:line="360" w:lineRule="auto"/>
      </w:pPr>
    </w:p>
    <w:p w14:paraId="596FB96F" w14:textId="77777777" w:rsidR="00966C7F" w:rsidRDefault="00966C7F" w:rsidP="009249DB">
      <w:pPr>
        <w:spacing w:line="360" w:lineRule="auto"/>
      </w:pPr>
    </w:p>
    <w:p w14:paraId="2E29BBBB" w14:textId="77777777" w:rsidR="00966C7F" w:rsidRDefault="00966C7F" w:rsidP="009249DB">
      <w:pPr>
        <w:spacing w:line="360" w:lineRule="auto"/>
      </w:pPr>
    </w:p>
    <w:p w14:paraId="1213B7B3" w14:textId="77777777" w:rsidR="00966C7F" w:rsidRDefault="00966C7F" w:rsidP="009249DB">
      <w:pPr>
        <w:spacing w:line="360" w:lineRule="auto"/>
      </w:pPr>
    </w:p>
    <w:p w14:paraId="197AFB70" w14:textId="77777777" w:rsidR="00966C7F" w:rsidRDefault="00966C7F" w:rsidP="009249DB">
      <w:pPr>
        <w:spacing w:line="360" w:lineRule="auto"/>
      </w:pPr>
    </w:p>
    <w:p w14:paraId="1E0CAE03" w14:textId="77777777" w:rsidR="00966C7F" w:rsidRDefault="00966C7F" w:rsidP="009249DB">
      <w:pPr>
        <w:spacing w:line="360" w:lineRule="auto"/>
      </w:pPr>
    </w:p>
    <w:p w14:paraId="677C7703" w14:textId="77777777" w:rsidR="00966C7F" w:rsidRDefault="00966C7F" w:rsidP="009249DB">
      <w:pPr>
        <w:spacing w:line="360" w:lineRule="auto"/>
      </w:pPr>
    </w:p>
    <w:p w14:paraId="2CEEAAB2" w14:textId="77777777" w:rsidR="00966C7F" w:rsidRDefault="00966C7F" w:rsidP="009249DB">
      <w:pPr>
        <w:spacing w:line="360" w:lineRule="auto"/>
      </w:pPr>
    </w:p>
    <w:p w14:paraId="3C833155" w14:textId="1C0BCAE1" w:rsidR="00966C7F" w:rsidRDefault="00966C7F" w:rsidP="009249DB">
      <w:pPr>
        <w:spacing w:line="360" w:lineRule="auto"/>
      </w:pPr>
      <w:r>
        <w:rPr>
          <w:rFonts w:ascii="Times" w:hAnsi="Times" w:cs="Times"/>
          <w:noProof/>
          <w:lang w:val="en-US"/>
        </w:rPr>
        <w:lastRenderedPageBreak/>
        <w:drawing>
          <wp:inline distT="0" distB="0" distL="0" distR="0" wp14:anchorId="0568A07B" wp14:editId="373B20AF">
            <wp:extent cx="6396852" cy="8246110"/>
            <wp:effectExtent l="0" t="0" r="4445" b="889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98313" cy="8247994"/>
                    </a:xfrm>
                    <a:prstGeom prst="rect">
                      <a:avLst/>
                    </a:prstGeom>
                    <a:noFill/>
                    <a:ln>
                      <a:noFill/>
                    </a:ln>
                  </pic:spPr>
                </pic:pic>
              </a:graphicData>
            </a:graphic>
          </wp:inline>
        </w:drawing>
      </w:r>
    </w:p>
    <w:p w14:paraId="10086538" w14:textId="3071086F" w:rsidR="00966C7F" w:rsidRDefault="00F85D82" w:rsidP="009249DB">
      <w:pPr>
        <w:spacing w:line="360" w:lineRule="auto"/>
        <w:rPr>
          <w:b/>
        </w:rPr>
      </w:pPr>
      <w:r>
        <w:rPr>
          <w:b/>
        </w:rPr>
        <w:lastRenderedPageBreak/>
        <w:t>Appendices</w:t>
      </w:r>
    </w:p>
    <w:p w14:paraId="46DD3240" w14:textId="60309ADB" w:rsidR="0060359C" w:rsidRDefault="0060359C" w:rsidP="009249DB">
      <w:pPr>
        <w:spacing w:line="360" w:lineRule="auto"/>
      </w:pPr>
      <w:r w:rsidRPr="006773AA">
        <w:rPr>
          <w:rFonts w:ascii="Times New Roman" w:hAnsi="Times New Roman" w:cs="Times New Roman"/>
          <w:noProof/>
          <w:lang w:val="en-US"/>
        </w:rPr>
        <w:drawing>
          <wp:anchor distT="0" distB="0" distL="114300" distR="114300" simplePos="0" relativeHeight="251659264" behindDoc="0" locked="0" layoutInCell="1" allowOverlap="1" wp14:anchorId="39F36AAE" wp14:editId="37CDBBD5">
            <wp:simplePos x="0" y="0"/>
            <wp:positionH relativeFrom="margin">
              <wp:posOffset>5080</wp:posOffset>
            </wp:positionH>
            <wp:positionV relativeFrom="paragraph">
              <wp:posOffset>263525</wp:posOffset>
            </wp:positionV>
            <wp:extent cx="4503420" cy="3013710"/>
            <wp:effectExtent l="0" t="0" r="17780" b="889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00F85D82">
        <w:t>Figure 1.1</w:t>
      </w:r>
    </w:p>
    <w:p w14:paraId="66E60986" w14:textId="77777777" w:rsidR="0060359C" w:rsidRPr="0060359C" w:rsidRDefault="0060359C" w:rsidP="0060359C"/>
    <w:p w14:paraId="3558E5AE" w14:textId="77777777" w:rsidR="0060359C" w:rsidRPr="0060359C" w:rsidRDefault="0060359C" w:rsidP="0060359C"/>
    <w:p w14:paraId="1CBF5B99" w14:textId="77777777" w:rsidR="0060359C" w:rsidRPr="0060359C" w:rsidRDefault="0060359C" w:rsidP="0060359C"/>
    <w:p w14:paraId="7FE94EE2" w14:textId="77777777" w:rsidR="0060359C" w:rsidRPr="0060359C" w:rsidRDefault="0060359C" w:rsidP="0060359C"/>
    <w:p w14:paraId="4DF1706E" w14:textId="77777777" w:rsidR="0060359C" w:rsidRPr="0060359C" w:rsidRDefault="0060359C" w:rsidP="0060359C"/>
    <w:p w14:paraId="50568ACB" w14:textId="77777777" w:rsidR="0060359C" w:rsidRPr="0060359C" w:rsidRDefault="0060359C" w:rsidP="0060359C"/>
    <w:p w14:paraId="53D99812" w14:textId="77777777" w:rsidR="0060359C" w:rsidRPr="0060359C" w:rsidRDefault="0060359C" w:rsidP="0060359C"/>
    <w:p w14:paraId="201B401D" w14:textId="77777777" w:rsidR="0060359C" w:rsidRPr="0060359C" w:rsidRDefault="0060359C" w:rsidP="0060359C"/>
    <w:p w14:paraId="0D412E88" w14:textId="77777777" w:rsidR="0060359C" w:rsidRPr="0060359C" w:rsidRDefault="0060359C" w:rsidP="0060359C"/>
    <w:p w14:paraId="37653C40" w14:textId="77777777" w:rsidR="0060359C" w:rsidRPr="0060359C" w:rsidRDefault="0060359C" w:rsidP="0060359C"/>
    <w:p w14:paraId="44FC6197" w14:textId="77777777" w:rsidR="0060359C" w:rsidRPr="0060359C" w:rsidRDefault="0060359C" w:rsidP="0060359C"/>
    <w:p w14:paraId="185094D0" w14:textId="77777777" w:rsidR="0060359C" w:rsidRPr="0060359C" w:rsidRDefault="0060359C" w:rsidP="0060359C"/>
    <w:p w14:paraId="7EF0D92C" w14:textId="77777777" w:rsidR="0060359C" w:rsidRPr="0060359C" w:rsidRDefault="0060359C" w:rsidP="0060359C"/>
    <w:p w14:paraId="38BBE2AB" w14:textId="77777777" w:rsidR="0060359C" w:rsidRPr="0060359C" w:rsidRDefault="0060359C" w:rsidP="0060359C"/>
    <w:p w14:paraId="43B1A74A" w14:textId="1AF39DDA" w:rsidR="0060359C" w:rsidRDefault="0060359C" w:rsidP="0060359C"/>
    <w:p w14:paraId="0EFB84F9" w14:textId="77777777" w:rsidR="00966C7F" w:rsidRDefault="00966C7F" w:rsidP="0060359C"/>
    <w:p w14:paraId="6AABB44A" w14:textId="77777777" w:rsidR="0060359C" w:rsidRDefault="0060359C" w:rsidP="0060359C"/>
    <w:p w14:paraId="583079E3" w14:textId="77777777" w:rsidR="0060359C" w:rsidRDefault="0060359C" w:rsidP="0060359C"/>
    <w:p w14:paraId="56C0CEBB" w14:textId="77777777" w:rsidR="0060359C" w:rsidRDefault="0060359C" w:rsidP="0060359C"/>
    <w:p w14:paraId="6228F097" w14:textId="1667213E" w:rsidR="0060359C" w:rsidRDefault="0060359C" w:rsidP="0060359C">
      <w:r>
        <w:t>Figure 1.2</w:t>
      </w:r>
    </w:p>
    <w:p w14:paraId="57A2AA2B" w14:textId="77777777" w:rsidR="0060359C" w:rsidRDefault="0060359C" w:rsidP="0060359C"/>
    <w:p w14:paraId="0D731767" w14:textId="41819E56" w:rsidR="0060359C" w:rsidRDefault="0060359C" w:rsidP="0060359C">
      <w:r w:rsidRPr="006773AA">
        <w:rPr>
          <w:rFonts w:ascii="Times New Roman" w:eastAsia="Times New Roman" w:hAnsi="Times New Roman" w:cs="Times New Roman"/>
          <w:noProof/>
          <w:lang w:val="en-US"/>
        </w:rPr>
        <w:drawing>
          <wp:anchor distT="0" distB="0" distL="114300" distR="114300" simplePos="0" relativeHeight="251661312" behindDoc="0" locked="0" layoutInCell="1" allowOverlap="1" wp14:anchorId="0932F07E" wp14:editId="519AFA50">
            <wp:simplePos x="0" y="0"/>
            <wp:positionH relativeFrom="margin">
              <wp:posOffset>5080</wp:posOffset>
            </wp:positionH>
            <wp:positionV relativeFrom="paragraph">
              <wp:posOffset>160020</wp:posOffset>
            </wp:positionV>
            <wp:extent cx="5074920" cy="2887345"/>
            <wp:effectExtent l="0" t="0" r="5080" b="8255"/>
            <wp:wrapSquare wrapText="bothSides"/>
            <wp:docPr id="1" name="Picture 1" descr="Macintosh HD:Users:paigebritton:Desktop:Screen Shot 2015-11-25 at 6.45.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aigebritton:Desktop:Screen Shot 2015-11-25 at 6.45.07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74920" cy="2887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4D6106" w14:textId="77777777" w:rsidR="0060359C" w:rsidRPr="0060359C" w:rsidRDefault="0060359C" w:rsidP="0060359C"/>
    <w:p w14:paraId="4D3D5448" w14:textId="77777777" w:rsidR="0060359C" w:rsidRPr="0060359C" w:rsidRDefault="0060359C" w:rsidP="0060359C"/>
    <w:p w14:paraId="0F4B3A9C" w14:textId="77777777" w:rsidR="0060359C" w:rsidRPr="0060359C" w:rsidRDefault="0060359C" w:rsidP="0060359C"/>
    <w:p w14:paraId="26BD1250" w14:textId="77777777" w:rsidR="0060359C" w:rsidRPr="0060359C" w:rsidRDefault="0060359C" w:rsidP="0060359C"/>
    <w:p w14:paraId="0C892B36" w14:textId="77777777" w:rsidR="0060359C" w:rsidRPr="0060359C" w:rsidRDefault="0060359C" w:rsidP="0060359C"/>
    <w:p w14:paraId="3C202AA3" w14:textId="77777777" w:rsidR="0060359C" w:rsidRPr="0060359C" w:rsidRDefault="0060359C" w:rsidP="0060359C"/>
    <w:p w14:paraId="4A1ED2FE" w14:textId="77777777" w:rsidR="0060359C" w:rsidRPr="0060359C" w:rsidRDefault="0060359C" w:rsidP="0060359C"/>
    <w:p w14:paraId="2AA903CE" w14:textId="77777777" w:rsidR="0060359C" w:rsidRPr="0060359C" w:rsidRDefault="0060359C" w:rsidP="0060359C"/>
    <w:p w14:paraId="79D8964D" w14:textId="77777777" w:rsidR="0060359C" w:rsidRPr="0060359C" w:rsidRDefault="0060359C" w:rsidP="0060359C"/>
    <w:p w14:paraId="130EDA7B" w14:textId="77777777" w:rsidR="0060359C" w:rsidRPr="0060359C" w:rsidRDefault="0060359C" w:rsidP="0060359C"/>
    <w:p w14:paraId="283498A1" w14:textId="77777777" w:rsidR="0060359C" w:rsidRPr="0060359C" w:rsidRDefault="0060359C" w:rsidP="0060359C"/>
    <w:p w14:paraId="3E929B71" w14:textId="77777777" w:rsidR="0060359C" w:rsidRPr="0060359C" w:rsidRDefault="0060359C" w:rsidP="0060359C"/>
    <w:p w14:paraId="64B3E68E" w14:textId="77777777" w:rsidR="0060359C" w:rsidRPr="0060359C" w:rsidRDefault="0060359C" w:rsidP="0060359C"/>
    <w:p w14:paraId="08BADD9F" w14:textId="77777777" w:rsidR="0060359C" w:rsidRPr="0060359C" w:rsidRDefault="0060359C" w:rsidP="0060359C"/>
    <w:p w14:paraId="1403BFD4" w14:textId="77777777" w:rsidR="0060359C" w:rsidRPr="0060359C" w:rsidRDefault="0060359C" w:rsidP="0060359C"/>
    <w:p w14:paraId="1360FC0A" w14:textId="77777777" w:rsidR="0060359C" w:rsidRPr="0060359C" w:rsidRDefault="0060359C" w:rsidP="0060359C"/>
    <w:p w14:paraId="607BE127" w14:textId="77777777" w:rsidR="0060359C" w:rsidRPr="0060359C" w:rsidRDefault="0060359C" w:rsidP="0060359C"/>
    <w:p w14:paraId="276CC437" w14:textId="77777777" w:rsidR="0060359C" w:rsidRDefault="0060359C" w:rsidP="0060359C"/>
    <w:p w14:paraId="12B031BF" w14:textId="77777777" w:rsidR="0060359C" w:rsidRDefault="0060359C" w:rsidP="0060359C"/>
    <w:p w14:paraId="0C7135F8" w14:textId="77777777" w:rsidR="0060359C" w:rsidRDefault="0060359C" w:rsidP="0060359C"/>
    <w:p w14:paraId="6E302CCE" w14:textId="77777777" w:rsidR="0060359C" w:rsidRDefault="0060359C" w:rsidP="0060359C"/>
    <w:p w14:paraId="4933C024" w14:textId="77777777" w:rsidR="0060359C" w:rsidRDefault="0060359C" w:rsidP="0060359C"/>
    <w:p w14:paraId="615EEEBB" w14:textId="77777777" w:rsidR="0060359C" w:rsidRDefault="0060359C" w:rsidP="0060359C"/>
    <w:p w14:paraId="11F96AFB" w14:textId="77777777" w:rsidR="0060359C" w:rsidRDefault="0060359C" w:rsidP="0060359C"/>
    <w:p w14:paraId="4E25A011" w14:textId="3EDDF1CF" w:rsidR="0060359C" w:rsidRDefault="0060359C" w:rsidP="0060359C">
      <w:r>
        <w:t>Figure 1.3</w:t>
      </w:r>
    </w:p>
    <w:p w14:paraId="40BEB5FB" w14:textId="77777777" w:rsidR="0060359C" w:rsidRDefault="0060359C" w:rsidP="0060359C"/>
    <w:p w14:paraId="3E44572D" w14:textId="77777777" w:rsidR="0060359C" w:rsidRPr="006773AA" w:rsidRDefault="0060359C" w:rsidP="0060359C">
      <w:pPr>
        <w:rPr>
          <w:rFonts w:ascii="Times New Roman" w:eastAsia="Times New Roman" w:hAnsi="Times New Roman" w:cs="Times New Roman"/>
        </w:rPr>
      </w:pPr>
    </w:p>
    <w:tbl>
      <w:tblPr>
        <w:tblW w:w="9167" w:type="dxa"/>
        <w:tblCellMar>
          <w:top w:w="15" w:type="dxa"/>
          <w:left w:w="15" w:type="dxa"/>
          <w:bottom w:w="15" w:type="dxa"/>
          <w:right w:w="15" w:type="dxa"/>
        </w:tblCellMar>
        <w:tblLook w:val="04A0" w:firstRow="1" w:lastRow="0" w:firstColumn="1" w:lastColumn="0" w:noHBand="0" w:noVBand="1"/>
      </w:tblPr>
      <w:tblGrid>
        <w:gridCol w:w="3728"/>
        <w:gridCol w:w="5439"/>
      </w:tblGrid>
      <w:tr w:rsidR="0060359C" w:rsidRPr="006773AA" w14:paraId="65ED5085" w14:textId="77777777" w:rsidTr="00DC4F99">
        <w:trPr>
          <w:trHeight w:val="248"/>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ED12373" w14:textId="77777777" w:rsidR="0060359C" w:rsidRPr="006773AA" w:rsidRDefault="0060359C" w:rsidP="00DC4F99">
            <w:pPr>
              <w:spacing w:line="0" w:lineRule="atLeast"/>
              <w:rPr>
                <w:rFonts w:ascii="Times New Roman" w:hAnsi="Times New Roman" w:cs="Times New Roman"/>
              </w:rPr>
            </w:pPr>
            <w:r w:rsidRPr="006773AA">
              <w:rPr>
                <w:rFonts w:ascii="Times New Roman" w:hAnsi="Times New Roman" w:cs="Times New Roman"/>
                <w:color w:val="000000"/>
                <w:u w:val="single"/>
              </w:rPr>
              <w:t>Strengths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1849E545" w14:textId="77777777" w:rsidR="0060359C" w:rsidRPr="006773AA" w:rsidRDefault="0060359C" w:rsidP="00DC4F99">
            <w:pPr>
              <w:spacing w:line="0" w:lineRule="atLeast"/>
              <w:rPr>
                <w:rFonts w:ascii="Times New Roman" w:hAnsi="Times New Roman" w:cs="Times New Roman"/>
              </w:rPr>
            </w:pPr>
            <w:r w:rsidRPr="006773AA">
              <w:rPr>
                <w:rFonts w:ascii="Times New Roman" w:hAnsi="Times New Roman" w:cs="Times New Roman"/>
                <w:color w:val="000000"/>
                <w:u w:val="single"/>
              </w:rPr>
              <w:t>Weaknesses</w:t>
            </w:r>
          </w:p>
        </w:tc>
      </w:tr>
      <w:tr w:rsidR="0060359C" w:rsidRPr="006773AA" w14:paraId="0D6B1748" w14:textId="77777777" w:rsidTr="00DC4F99">
        <w:trPr>
          <w:trHeight w:val="1277"/>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C36F0F5" w14:textId="77777777" w:rsidR="0060359C" w:rsidRPr="006773AA" w:rsidRDefault="0060359C" w:rsidP="00DC4F99">
            <w:pPr>
              <w:numPr>
                <w:ilvl w:val="0"/>
                <w:numId w:val="2"/>
              </w:numPr>
              <w:textAlignment w:val="baseline"/>
              <w:rPr>
                <w:rFonts w:ascii="Times New Roman" w:hAnsi="Times New Roman" w:cs="Times New Roman"/>
                <w:color w:val="000000"/>
              </w:rPr>
            </w:pPr>
            <w:r w:rsidRPr="006773AA">
              <w:rPr>
                <w:rFonts w:ascii="Times New Roman" w:hAnsi="Times New Roman" w:cs="Times New Roman"/>
                <w:color w:val="000000"/>
              </w:rPr>
              <w:t>Innovative products and services</w:t>
            </w:r>
          </w:p>
          <w:p w14:paraId="42C6BD65" w14:textId="77777777" w:rsidR="0060359C" w:rsidRPr="006773AA" w:rsidRDefault="0060359C" w:rsidP="00DC4F99">
            <w:pPr>
              <w:numPr>
                <w:ilvl w:val="0"/>
                <w:numId w:val="2"/>
              </w:numPr>
              <w:textAlignment w:val="baseline"/>
              <w:rPr>
                <w:rFonts w:ascii="Times New Roman" w:hAnsi="Times New Roman" w:cs="Times New Roman"/>
                <w:color w:val="000000"/>
              </w:rPr>
            </w:pPr>
            <w:r w:rsidRPr="006773AA">
              <w:rPr>
                <w:rFonts w:ascii="Times New Roman" w:hAnsi="Times New Roman" w:cs="Times New Roman"/>
                <w:color w:val="000000"/>
              </w:rPr>
              <w:t>Successful loyalty program</w:t>
            </w:r>
          </w:p>
          <w:p w14:paraId="5D5CB617" w14:textId="77777777" w:rsidR="0060359C" w:rsidRPr="006773AA" w:rsidRDefault="0060359C" w:rsidP="00DC4F99">
            <w:pPr>
              <w:numPr>
                <w:ilvl w:val="0"/>
                <w:numId w:val="2"/>
              </w:numPr>
              <w:spacing w:line="0" w:lineRule="atLeast"/>
              <w:textAlignment w:val="baseline"/>
              <w:rPr>
                <w:rFonts w:ascii="Times New Roman" w:hAnsi="Times New Roman" w:cs="Times New Roman"/>
                <w:color w:val="000000"/>
              </w:rPr>
            </w:pPr>
            <w:r w:rsidRPr="006773AA">
              <w:rPr>
                <w:rFonts w:ascii="Times New Roman" w:hAnsi="Times New Roman" w:cs="Times New Roman"/>
                <w:color w:val="000000"/>
              </w:rPr>
              <w:t>Unique and diversified mix of products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8C2677F" w14:textId="77777777" w:rsidR="0060359C" w:rsidRPr="006773AA" w:rsidRDefault="0060359C" w:rsidP="00DC4F99">
            <w:pPr>
              <w:numPr>
                <w:ilvl w:val="0"/>
                <w:numId w:val="3"/>
              </w:numPr>
              <w:textAlignment w:val="baseline"/>
              <w:rPr>
                <w:rFonts w:ascii="Times New Roman" w:hAnsi="Times New Roman" w:cs="Times New Roman"/>
                <w:color w:val="000000"/>
              </w:rPr>
            </w:pPr>
            <w:r w:rsidRPr="006773AA">
              <w:rPr>
                <w:rFonts w:ascii="Times New Roman" w:hAnsi="Times New Roman" w:cs="Times New Roman"/>
                <w:color w:val="000000"/>
              </w:rPr>
              <w:t>Recalled items</w:t>
            </w:r>
          </w:p>
          <w:p w14:paraId="6509567D" w14:textId="77777777" w:rsidR="0060359C" w:rsidRPr="006773AA" w:rsidRDefault="0060359C" w:rsidP="00DC4F99">
            <w:pPr>
              <w:numPr>
                <w:ilvl w:val="0"/>
                <w:numId w:val="3"/>
              </w:numPr>
              <w:textAlignment w:val="baseline"/>
              <w:rPr>
                <w:rFonts w:ascii="Times New Roman" w:hAnsi="Times New Roman" w:cs="Times New Roman"/>
                <w:color w:val="000000"/>
              </w:rPr>
            </w:pPr>
            <w:r w:rsidRPr="006773AA">
              <w:rPr>
                <w:rFonts w:ascii="Times New Roman" w:hAnsi="Times New Roman" w:cs="Times New Roman"/>
                <w:color w:val="000000"/>
              </w:rPr>
              <w:t>Failure to grow successfully beyond Canada</w:t>
            </w:r>
          </w:p>
          <w:p w14:paraId="3247F412" w14:textId="77777777" w:rsidR="0060359C" w:rsidRPr="006773AA" w:rsidRDefault="0060359C" w:rsidP="00DC4F99">
            <w:pPr>
              <w:spacing w:line="0" w:lineRule="atLeast"/>
              <w:rPr>
                <w:rFonts w:ascii="Times New Roman" w:eastAsia="Times New Roman" w:hAnsi="Times New Roman" w:cs="Times New Roman"/>
              </w:rPr>
            </w:pPr>
          </w:p>
        </w:tc>
      </w:tr>
      <w:tr w:rsidR="0060359C" w:rsidRPr="006773AA" w14:paraId="72270191" w14:textId="77777777" w:rsidTr="00DC4F99">
        <w:trPr>
          <w:trHeight w:val="248"/>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068D63C" w14:textId="77777777" w:rsidR="0060359C" w:rsidRPr="006773AA" w:rsidRDefault="0060359C" w:rsidP="00DC4F99">
            <w:pPr>
              <w:spacing w:line="0" w:lineRule="atLeast"/>
              <w:rPr>
                <w:rFonts w:ascii="Times New Roman" w:hAnsi="Times New Roman" w:cs="Times New Roman"/>
              </w:rPr>
            </w:pPr>
            <w:r w:rsidRPr="006773AA">
              <w:rPr>
                <w:rFonts w:ascii="Times New Roman" w:hAnsi="Times New Roman" w:cs="Times New Roman"/>
                <w:color w:val="000000"/>
                <w:u w:val="single"/>
              </w:rPr>
              <w:t>Opportunities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0EF94AA" w14:textId="77777777" w:rsidR="0060359C" w:rsidRPr="006773AA" w:rsidRDefault="0060359C" w:rsidP="00DC4F99">
            <w:pPr>
              <w:spacing w:line="0" w:lineRule="atLeast"/>
              <w:rPr>
                <w:rFonts w:ascii="Times New Roman" w:hAnsi="Times New Roman" w:cs="Times New Roman"/>
              </w:rPr>
            </w:pPr>
            <w:r w:rsidRPr="006773AA">
              <w:rPr>
                <w:rFonts w:ascii="Times New Roman" w:hAnsi="Times New Roman" w:cs="Times New Roman"/>
                <w:color w:val="000000"/>
                <w:u w:val="single"/>
              </w:rPr>
              <w:t>Threats</w:t>
            </w:r>
          </w:p>
        </w:tc>
      </w:tr>
      <w:tr w:rsidR="0060359C" w:rsidRPr="006773AA" w14:paraId="4F332674" w14:textId="77777777" w:rsidTr="00DC4F99">
        <w:trPr>
          <w:trHeight w:val="1260"/>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5D740046" w14:textId="77777777" w:rsidR="0060359C" w:rsidRPr="006773AA" w:rsidRDefault="0060359C" w:rsidP="00DC4F99">
            <w:pPr>
              <w:numPr>
                <w:ilvl w:val="0"/>
                <w:numId w:val="4"/>
              </w:numPr>
              <w:textAlignment w:val="baseline"/>
              <w:rPr>
                <w:rFonts w:ascii="Times New Roman" w:hAnsi="Times New Roman" w:cs="Times New Roman"/>
                <w:color w:val="000000"/>
              </w:rPr>
            </w:pPr>
            <w:r w:rsidRPr="006773AA">
              <w:rPr>
                <w:rFonts w:ascii="Times New Roman" w:hAnsi="Times New Roman" w:cs="Times New Roman"/>
                <w:color w:val="000000"/>
              </w:rPr>
              <w:t>Online store presence</w:t>
            </w:r>
          </w:p>
          <w:p w14:paraId="463B6D26" w14:textId="77777777" w:rsidR="0060359C" w:rsidRPr="006773AA" w:rsidRDefault="0060359C" w:rsidP="00DC4F99">
            <w:pPr>
              <w:numPr>
                <w:ilvl w:val="0"/>
                <w:numId w:val="4"/>
              </w:numPr>
              <w:textAlignment w:val="baseline"/>
              <w:rPr>
                <w:rFonts w:ascii="Times New Roman" w:hAnsi="Times New Roman" w:cs="Times New Roman"/>
                <w:color w:val="000000"/>
              </w:rPr>
            </w:pPr>
            <w:r w:rsidRPr="006773AA">
              <w:rPr>
                <w:rFonts w:ascii="Times New Roman" w:hAnsi="Times New Roman" w:cs="Times New Roman"/>
                <w:color w:val="000000"/>
              </w:rPr>
              <w:t>Investment into the Forzani Group</w:t>
            </w:r>
          </w:p>
          <w:p w14:paraId="70D71DF9" w14:textId="77777777" w:rsidR="0060359C" w:rsidRPr="006773AA" w:rsidRDefault="0060359C" w:rsidP="00DC4F99">
            <w:pPr>
              <w:numPr>
                <w:ilvl w:val="0"/>
                <w:numId w:val="4"/>
              </w:numPr>
              <w:spacing w:line="0" w:lineRule="atLeast"/>
              <w:textAlignment w:val="baseline"/>
              <w:rPr>
                <w:rFonts w:ascii="Times New Roman" w:hAnsi="Times New Roman" w:cs="Times New Roman"/>
                <w:color w:val="000000"/>
              </w:rPr>
            </w:pPr>
            <w:r w:rsidRPr="006773AA">
              <w:rPr>
                <w:rFonts w:ascii="Times New Roman" w:hAnsi="Times New Roman" w:cs="Times New Roman"/>
                <w:color w:val="000000"/>
              </w:rPr>
              <w:t>Investment into Mark’s (apparel)</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7A5CB21" w14:textId="77777777" w:rsidR="0060359C" w:rsidRPr="006773AA" w:rsidRDefault="0060359C" w:rsidP="00DC4F99">
            <w:pPr>
              <w:numPr>
                <w:ilvl w:val="0"/>
                <w:numId w:val="5"/>
              </w:numPr>
              <w:textAlignment w:val="baseline"/>
              <w:rPr>
                <w:rFonts w:ascii="Times New Roman" w:hAnsi="Times New Roman" w:cs="Times New Roman"/>
                <w:color w:val="000000"/>
              </w:rPr>
            </w:pPr>
            <w:r w:rsidRPr="006773AA">
              <w:rPr>
                <w:rFonts w:ascii="Times New Roman" w:hAnsi="Times New Roman" w:cs="Times New Roman"/>
                <w:color w:val="000000"/>
              </w:rPr>
              <w:t>Global giant corporations (i.e. Walmart, Home Depot, and Lowes)</w:t>
            </w:r>
          </w:p>
          <w:p w14:paraId="7E6E533A" w14:textId="77777777" w:rsidR="0060359C" w:rsidRPr="006773AA" w:rsidRDefault="0060359C" w:rsidP="00DC4F99">
            <w:pPr>
              <w:numPr>
                <w:ilvl w:val="0"/>
                <w:numId w:val="5"/>
              </w:numPr>
              <w:textAlignment w:val="baseline"/>
              <w:rPr>
                <w:rFonts w:ascii="Times New Roman" w:hAnsi="Times New Roman" w:cs="Times New Roman"/>
                <w:color w:val="000000"/>
              </w:rPr>
            </w:pPr>
            <w:r w:rsidRPr="006773AA">
              <w:rPr>
                <w:rFonts w:ascii="Times New Roman" w:hAnsi="Times New Roman" w:cs="Times New Roman"/>
                <w:color w:val="000000"/>
              </w:rPr>
              <w:t>Seasonal risks</w:t>
            </w:r>
          </w:p>
          <w:p w14:paraId="697BD8A5" w14:textId="77777777" w:rsidR="0060359C" w:rsidRPr="006773AA" w:rsidRDefault="0060359C" w:rsidP="00DC4F99">
            <w:pPr>
              <w:numPr>
                <w:ilvl w:val="0"/>
                <w:numId w:val="5"/>
              </w:numPr>
              <w:spacing w:line="0" w:lineRule="atLeast"/>
              <w:textAlignment w:val="baseline"/>
              <w:rPr>
                <w:rFonts w:ascii="Times New Roman" w:hAnsi="Times New Roman" w:cs="Times New Roman"/>
                <w:color w:val="000000"/>
              </w:rPr>
            </w:pPr>
            <w:r w:rsidRPr="006773AA">
              <w:rPr>
                <w:rFonts w:ascii="Times New Roman" w:hAnsi="Times New Roman" w:cs="Times New Roman"/>
                <w:color w:val="000000"/>
              </w:rPr>
              <w:t>Fall in oil prices</w:t>
            </w:r>
          </w:p>
        </w:tc>
      </w:tr>
    </w:tbl>
    <w:p w14:paraId="78571B49" w14:textId="77777777" w:rsidR="0060359C" w:rsidRDefault="0060359C" w:rsidP="0060359C">
      <w:pPr>
        <w:spacing w:line="360" w:lineRule="auto"/>
        <w:rPr>
          <w:rFonts w:ascii="Times New Roman" w:eastAsia="Times New Roman" w:hAnsi="Times New Roman" w:cs="Times New Roman"/>
          <w:color w:val="000000"/>
        </w:rPr>
      </w:pPr>
      <w:r w:rsidRPr="006773AA">
        <w:rPr>
          <w:rFonts w:ascii="Times New Roman" w:eastAsia="Times New Roman" w:hAnsi="Times New Roman" w:cs="Times New Roman"/>
        </w:rPr>
        <w:br/>
      </w:r>
    </w:p>
    <w:p w14:paraId="639278C6" w14:textId="77777777" w:rsidR="0060359C" w:rsidRPr="0060359C" w:rsidRDefault="0060359C" w:rsidP="0060359C"/>
    <w:sectPr w:rsidR="0060359C" w:rsidRPr="0060359C" w:rsidSect="00EC5FB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FB649" w14:textId="77777777" w:rsidR="00D7430C" w:rsidRDefault="00D7430C" w:rsidP="006001A8">
      <w:r>
        <w:separator/>
      </w:r>
    </w:p>
  </w:endnote>
  <w:endnote w:type="continuationSeparator" w:id="0">
    <w:p w14:paraId="5619EC59" w14:textId="77777777" w:rsidR="00D7430C" w:rsidRDefault="00D7430C" w:rsidP="00600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636B75" w14:textId="77777777" w:rsidR="00D7430C" w:rsidRDefault="00D7430C" w:rsidP="006001A8">
      <w:r>
        <w:separator/>
      </w:r>
    </w:p>
  </w:footnote>
  <w:footnote w:type="continuationSeparator" w:id="0">
    <w:p w14:paraId="3F46BEE2" w14:textId="77777777" w:rsidR="00D7430C" w:rsidRDefault="00D7430C" w:rsidP="006001A8">
      <w:r>
        <w:continuationSeparator/>
      </w:r>
    </w:p>
  </w:footnote>
  <w:footnote w:id="1">
    <w:p w14:paraId="4DAA6CD2" w14:textId="1E614B57" w:rsidR="007F30BD" w:rsidRPr="0029568B" w:rsidRDefault="007F30BD" w:rsidP="00A8339B">
      <w:pPr>
        <w:rPr>
          <w:rFonts w:ascii="Times New Roman" w:eastAsia="Times New Roman" w:hAnsi="Times New Roman" w:cs="Times New Roman"/>
          <w:sz w:val="16"/>
          <w:szCs w:val="16"/>
        </w:rPr>
      </w:pPr>
      <w:r w:rsidRPr="0029568B">
        <w:rPr>
          <w:rStyle w:val="FootnoteReference"/>
          <w:sz w:val="16"/>
          <w:szCs w:val="16"/>
        </w:rPr>
        <w:footnoteRef/>
      </w:r>
      <w:r w:rsidRPr="0029568B">
        <w:rPr>
          <w:sz w:val="16"/>
          <w:szCs w:val="16"/>
        </w:rPr>
        <w:t xml:space="preserve"> </w:t>
      </w:r>
      <w:r w:rsidRPr="0029568B">
        <w:rPr>
          <w:rFonts w:ascii="Times" w:eastAsia="Times New Roman" w:hAnsi="Times" w:cs="Times New Roman"/>
          <w:sz w:val="16"/>
          <w:szCs w:val="16"/>
        </w:rPr>
        <w:t>History. (n.d.). Retrieved November 30, 2015 from</w:t>
      </w:r>
      <w:r w:rsidRPr="0029568B">
        <w:rPr>
          <w:rFonts w:ascii="Times New Roman" w:eastAsia="Times New Roman" w:hAnsi="Times New Roman" w:cs="Times New Roman"/>
          <w:sz w:val="16"/>
          <w:szCs w:val="16"/>
        </w:rPr>
        <w:t xml:space="preserve"> http://corp.canadiantire.ca/EN/ABOUTUS/Pages/Loyalty.aspx </w:t>
      </w:r>
    </w:p>
  </w:footnote>
  <w:footnote w:id="2">
    <w:p w14:paraId="4AA5C678" w14:textId="77777777" w:rsidR="007F30BD" w:rsidRDefault="007F30BD" w:rsidP="00E16513">
      <w:pPr>
        <w:pStyle w:val="FootnoteText"/>
      </w:pPr>
      <w:r w:rsidRPr="0029568B">
        <w:rPr>
          <w:rStyle w:val="FootnoteReference"/>
          <w:sz w:val="16"/>
          <w:szCs w:val="16"/>
        </w:rPr>
        <w:footnoteRef/>
      </w:r>
      <w:r w:rsidRPr="0029568B">
        <w:rPr>
          <w:sz w:val="16"/>
          <w:szCs w:val="16"/>
        </w:rPr>
        <w:t xml:space="preserve"> </w:t>
      </w:r>
      <w:r w:rsidRPr="0029568B">
        <w:rPr>
          <w:rFonts w:ascii="Times New Roman" w:hAnsi="Times New Roman" w:cs="Times New Roman"/>
          <w:sz w:val="16"/>
          <w:szCs w:val="16"/>
        </w:rPr>
        <w:t>Bloomberg</w:t>
      </w:r>
      <w:r w:rsidRPr="0029568B">
        <w:rPr>
          <w:sz w:val="16"/>
          <w:szCs w:val="16"/>
        </w:rPr>
        <w:t xml:space="preserve"> </w:t>
      </w:r>
      <w:r w:rsidRPr="0029568B">
        <w:rPr>
          <w:rFonts w:ascii="Times New Roman" w:hAnsi="Times New Roman" w:cs="Times New Roman"/>
          <w:sz w:val="16"/>
          <w:szCs w:val="16"/>
        </w:rPr>
        <w:t>Terminal</w:t>
      </w:r>
    </w:p>
  </w:footnote>
  <w:footnote w:id="3">
    <w:p w14:paraId="54BBD198" w14:textId="77777777" w:rsidR="007F30BD" w:rsidRPr="0029568B" w:rsidRDefault="007F30BD" w:rsidP="00E16513">
      <w:pPr>
        <w:rPr>
          <w:rFonts w:ascii="Times New Roman" w:eastAsia="Times New Roman" w:hAnsi="Times New Roman" w:cs="Times New Roman"/>
          <w:sz w:val="16"/>
          <w:szCs w:val="16"/>
          <w:lang w:eastAsia="en-CA"/>
        </w:rPr>
      </w:pPr>
      <w:r w:rsidRPr="0029568B">
        <w:rPr>
          <w:rStyle w:val="FootnoteReference"/>
          <w:sz w:val="16"/>
          <w:szCs w:val="16"/>
        </w:rPr>
        <w:footnoteRef/>
      </w:r>
      <w:r w:rsidRPr="0029568B">
        <w:rPr>
          <w:sz w:val="16"/>
          <w:szCs w:val="16"/>
        </w:rPr>
        <w:t xml:space="preserve"> </w:t>
      </w:r>
      <w:r w:rsidRPr="0029568B">
        <w:rPr>
          <w:rFonts w:ascii="Times New Roman" w:eastAsia="Times New Roman" w:hAnsi="Times New Roman" w:cs="Times New Roman"/>
          <w:sz w:val="16"/>
          <w:szCs w:val="16"/>
          <w:lang w:eastAsia="en-CA"/>
        </w:rPr>
        <w:t xml:space="preserve">Welcome to Canadian Tire Corporation. (n.d.). Retrieved November 26, 2015, from http://corp.canadiantire.ca/EN/Pages/default.aspx </w:t>
      </w:r>
    </w:p>
  </w:footnote>
  <w:footnote w:id="4">
    <w:p w14:paraId="61571F5C" w14:textId="3CB6CC7A" w:rsidR="007F30BD" w:rsidRPr="0029568B" w:rsidRDefault="007F30BD" w:rsidP="00326266">
      <w:pPr>
        <w:rPr>
          <w:rFonts w:ascii="Times New Roman" w:eastAsia="Times New Roman" w:hAnsi="Times New Roman" w:cs="Times New Roman"/>
          <w:sz w:val="16"/>
          <w:szCs w:val="16"/>
          <w:lang w:eastAsia="en-CA"/>
        </w:rPr>
      </w:pPr>
      <w:r w:rsidRPr="0029568B">
        <w:rPr>
          <w:rStyle w:val="FootnoteReference"/>
          <w:sz w:val="16"/>
          <w:szCs w:val="16"/>
        </w:rPr>
        <w:footnoteRef/>
      </w:r>
      <w:r w:rsidRPr="0029568B">
        <w:rPr>
          <w:sz w:val="16"/>
          <w:szCs w:val="16"/>
        </w:rPr>
        <w:t xml:space="preserve"> </w:t>
      </w:r>
      <w:r w:rsidRPr="0029568B">
        <w:rPr>
          <w:rFonts w:ascii="Times New Roman" w:eastAsia="Times New Roman" w:hAnsi="Times New Roman" w:cs="Times New Roman"/>
          <w:sz w:val="16"/>
          <w:szCs w:val="16"/>
          <w:lang w:eastAsia="en-CA"/>
        </w:rPr>
        <w:t xml:space="preserve">Departments. (n.d.). Retrieved November 26, 2015, from http://www.canadiantire.ca/en.html# </w:t>
      </w:r>
    </w:p>
  </w:footnote>
  <w:footnote w:id="5">
    <w:p w14:paraId="665AFB17" w14:textId="77777777" w:rsidR="007F30BD" w:rsidRPr="0029568B" w:rsidRDefault="007F30BD" w:rsidP="00E16513">
      <w:pPr>
        <w:rPr>
          <w:rFonts w:ascii="Times New Roman" w:eastAsia="Times New Roman" w:hAnsi="Times New Roman" w:cs="Times New Roman"/>
          <w:sz w:val="16"/>
          <w:szCs w:val="16"/>
          <w:lang w:eastAsia="en-CA"/>
        </w:rPr>
      </w:pPr>
      <w:r w:rsidRPr="0029568B">
        <w:rPr>
          <w:rStyle w:val="FootnoteReference"/>
          <w:sz w:val="16"/>
          <w:szCs w:val="16"/>
        </w:rPr>
        <w:footnoteRef/>
      </w:r>
      <w:r w:rsidRPr="0029568B">
        <w:rPr>
          <w:sz w:val="16"/>
          <w:szCs w:val="16"/>
        </w:rPr>
        <w:t xml:space="preserve"> </w:t>
      </w:r>
      <w:r w:rsidRPr="0029568B">
        <w:rPr>
          <w:rFonts w:ascii="Times New Roman" w:eastAsia="Times New Roman" w:hAnsi="Times New Roman" w:cs="Times New Roman"/>
          <w:sz w:val="16"/>
          <w:szCs w:val="16"/>
          <w:lang w:eastAsia="en-CA"/>
        </w:rPr>
        <w:t xml:space="preserve">Options MasterCard. (n.d.). Retrieved November 26, 2015, from https://www.ctfs.com/content/ctfs/en/cards/options_mastercard.html </w:t>
      </w:r>
    </w:p>
    <w:p w14:paraId="4B5F860F" w14:textId="77777777" w:rsidR="007F30BD" w:rsidRDefault="007F30BD" w:rsidP="00E16513">
      <w:pPr>
        <w:pStyle w:val="FootnoteText"/>
      </w:pPr>
    </w:p>
  </w:footnote>
  <w:footnote w:id="6">
    <w:p w14:paraId="091B9FDA" w14:textId="77777777" w:rsidR="007F30BD" w:rsidRPr="0029568B" w:rsidRDefault="007F30BD" w:rsidP="00E16513">
      <w:pPr>
        <w:pStyle w:val="FootnoteText"/>
        <w:rPr>
          <w:sz w:val="16"/>
          <w:szCs w:val="16"/>
          <w:lang w:val="en-US"/>
        </w:rPr>
      </w:pPr>
      <w:r w:rsidRPr="0029568B">
        <w:rPr>
          <w:rStyle w:val="FootnoteReference"/>
          <w:sz w:val="16"/>
          <w:szCs w:val="16"/>
        </w:rPr>
        <w:footnoteRef/>
      </w:r>
      <w:r w:rsidRPr="0029568B">
        <w:rPr>
          <w:sz w:val="16"/>
          <w:szCs w:val="16"/>
        </w:rPr>
        <w:t xml:space="preserve"> </w:t>
      </w:r>
      <w:r w:rsidRPr="0029568B">
        <w:rPr>
          <w:rFonts w:ascii="Times New Roman" w:eastAsia="Times New Roman" w:hAnsi="Times New Roman" w:cs="Times New Roman"/>
          <w:color w:val="000000"/>
          <w:sz w:val="16"/>
          <w:szCs w:val="16"/>
        </w:rPr>
        <w:t xml:space="preserve">Grewal, D., Levy, M., </w:t>
      </w:r>
      <w:proofErr w:type="spellStart"/>
      <w:r w:rsidRPr="0029568B">
        <w:rPr>
          <w:rFonts w:ascii="Times New Roman" w:eastAsia="Times New Roman" w:hAnsi="Times New Roman" w:cs="Times New Roman"/>
          <w:color w:val="000000"/>
          <w:sz w:val="16"/>
          <w:szCs w:val="16"/>
        </w:rPr>
        <w:t>Lichti</w:t>
      </w:r>
      <w:proofErr w:type="spellEnd"/>
      <w:r w:rsidRPr="0029568B">
        <w:rPr>
          <w:rFonts w:ascii="Times New Roman" w:eastAsia="Times New Roman" w:hAnsi="Times New Roman" w:cs="Times New Roman"/>
          <w:color w:val="000000"/>
          <w:sz w:val="16"/>
          <w:szCs w:val="16"/>
        </w:rPr>
        <w:t xml:space="preserve">, S., &amp; </w:t>
      </w:r>
      <w:proofErr w:type="spellStart"/>
      <w:r w:rsidRPr="0029568B">
        <w:rPr>
          <w:rFonts w:ascii="Times New Roman" w:eastAsia="Times New Roman" w:hAnsi="Times New Roman" w:cs="Times New Roman"/>
          <w:color w:val="000000"/>
          <w:sz w:val="16"/>
          <w:szCs w:val="16"/>
        </w:rPr>
        <w:t>Persaud</w:t>
      </w:r>
      <w:proofErr w:type="spellEnd"/>
      <w:r w:rsidRPr="0029568B">
        <w:rPr>
          <w:rFonts w:ascii="Times New Roman" w:eastAsia="Times New Roman" w:hAnsi="Times New Roman" w:cs="Times New Roman"/>
          <w:color w:val="000000"/>
          <w:sz w:val="16"/>
          <w:szCs w:val="16"/>
        </w:rPr>
        <w:t>, A. (2012). Marketing (Second Canadian ed.). McGraw-Hill Ryerson Limited.</w:t>
      </w:r>
    </w:p>
  </w:footnote>
  <w:footnote w:id="7">
    <w:p w14:paraId="59459067" w14:textId="7E9841D0" w:rsidR="007F30BD" w:rsidRPr="0029568B" w:rsidRDefault="007F30BD" w:rsidP="00E16513">
      <w:pPr>
        <w:rPr>
          <w:rFonts w:ascii="Times" w:eastAsia="Times New Roman" w:hAnsi="Times" w:cs="Times New Roman"/>
          <w:sz w:val="16"/>
          <w:szCs w:val="16"/>
        </w:rPr>
      </w:pPr>
      <w:r w:rsidRPr="0029568B">
        <w:rPr>
          <w:rStyle w:val="FootnoteReference"/>
          <w:sz w:val="16"/>
          <w:szCs w:val="16"/>
        </w:rPr>
        <w:footnoteRef/>
      </w:r>
      <w:r w:rsidRPr="0029568B">
        <w:rPr>
          <w:sz w:val="16"/>
          <w:szCs w:val="16"/>
        </w:rPr>
        <w:t xml:space="preserve"> </w:t>
      </w:r>
      <w:r w:rsidRPr="0029568B">
        <w:rPr>
          <w:rFonts w:ascii="Times" w:eastAsia="Times New Roman" w:hAnsi="Times" w:cs="Times New Roman"/>
          <w:sz w:val="16"/>
          <w:szCs w:val="16"/>
        </w:rPr>
        <w:t>Fast Facts. (n.d.). Retrieved November 24, 2015</w:t>
      </w:r>
      <w:r w:rsidRPr="0029568B">
        <w:rPr>
          <w:rFonts w:ascii="Times New Roman" w:eastAsia="Times New Roman" w:hAnsi="Times New Roman" w:cs="Times New Roman"/>
          <w:sz w:val="16"/>
          <w:szCs w:val="16"/>
        </w:rPr>
        <w:t xml:space="preserve"> from http://corp.canadiantire.ca/EN/ABOUTUS/Pages/FastFacts.aspx</w:t>
      </w:r>
    </w:p>
  </w:footnote>
  <w:footnote w:id="8">
    <w:p w14:paraId="7E4D96A8" w14:textId="2D9D8C16" w:rsidR="007F30BD" w:rsidRPr="0029568B" w:rsidRDefault="007F30BD" w:rsidP="00966C7F">
      <w:pPr>
        <w:rPr>
          <w:rFonts w:ascii="Times New Roman" w:eastAsia="Times New Roman" w:hAnsi="Times New Roman" w:cs="Times New Roman"/>
          <w:sz w:val="16"/>
          <w:szCs w:val="16"/>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w:t>
      </w:r>
      <w:r w:rsidRPr="0029568B">
        <w:rPr>
          <w:rFonts w:ascii="Times New Roman" w:eastAsia="Times New Roman" w:hAnsi="Times New Roman" w:cs="Times New Roman"/>
          <w:sz w:val="16"/>
          <w:szCs w:val="16"/>
        </w:rPr>
        <w:t xml:space="preserve">Petro-Canada Products, Services - Suncor. (n.d.). Retrieved November 28, 2015 from http://www.suncor.com/en/about/914.aspx </w:t>
      </w:r>
    </w:p>
  </w:footnote>
  <w:footnote w:id="9">
    <w:p w14:paraId="5B56A5D7" w14:textId="77777777" w:rsidR="007F30BD" w:rsidRPr="0029568B" w:rsidRDefault="007F30BD" w:rsidP="00A94C3A">
      <w:pPr>
        <w:pStyle w:val="FootnoteText"/>
        <w:rPr>
          <w:rFonts w:ascii="Times New Roman" w:hAnsi="Times New Roman" w:cs="Times New Roman"/>
          <w:sz w:val="16"/>
          <w:szCs w:val="16"/>
          <w:lang w:val="en-US"/>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w:t>
      </w:r>
      <w:r w:rsidRPr="0029568B">
        <w:rPr>
          <w:rFonts w:ascii="Times New Roman" w:hAnsi="Times New Roman" w:cs="Times New Roman"/>
          <w:sz w:val="16"/>
          <w:szCs w:val="16"/>
          <w:lang w:val="en-US"/>
        </w:rPr>
        <w:t>Bloomberg – Company Financials</w:t>
      </w:r>
    </w:p>
    <w:p w14:paraId="26251F0C" w14:textId="77777777" w:rsidR="007F30BD" w:rsidRPr="0029568B" w:rsidRDefault="007F30BD" w:rsidP="00A94C3A">
      <w:pPr>
        <w:pStyle w:val="FootnoteText"/>
        <w:rPr>
          <w:rFonts w:ascii="Times New Roman" w:hAnsi="Times New Roman" w:cs="Times New Roman"/>
          <w:sz w:val="16"/>
          <w:szCs w:val="16"/>
          <w:lang w:val="en-US"/>
        </w:rPr>
      </w:pPr>
      <w:r w:rsidRPr="0029568B">
        <w:rPr>
          <w:rFonts w:ascii="Times New Roman" w:hAnsi="Times New Roman" w:cs="Times New Roman"/>
          <w:sz w:val="16"/>
          <w:szCs w:val="16"/>
          <w:lang w:val="en-US"/>
        </w:rPr>
        <w:t>Bloomberg L.P. (2014) Canadian Tire Corp, Ltd: Revenue 2014. Retrieved from Bloomberg Professional</w:t>
      </w:r>
    </w:p>
  </w:footnote>
  <w:footnote w:id="10">
    <w:p w14:paraId="0199A757" w14:textId="7C93482B" w:rsidR="007F30BD" w:rsidRPr="0029568B" w:rsidRDefault="007F30BD" w:rsidP="00966C7F">
      <w:pPr>
        <w:rPr>
          <w:rFonts w:ascii="Times New Roman" w:hAnsi="Times New Roman" w:cs="Times New Roman"/>
          <w:sz w:val="16"/>
          <w:szCs w:val="16"/>
        </w:rPr>
      </w:pPr>
    </w:p>
    <w:p w14:paraId="7EB57544" w14:textId="77777777" w:rsidR="007F30BD" w:rsidRPr="0029568B" w:rsidRDefault="007F30BD" w:rsidP="00966C7F">
      <w:pPr>
        <w:pStyle w:val="FootnoteText"/>
        <w:rPr>
          <w:sz w:val="16"/>
          <w:szCs w:val="16"/>
          <w:lang w:val="en-US"/>
        </w:rPr>
      </w:pPr>
    </w:p>
  </w:footnote>
  <w:footnote w:id="11">
    <w:p w14:paraId="102EA761" w14:textId="1FEBCA38" w:rsidR="007F30BD" w:rsidRPr="0029568B" w:rsidRDefault="007F30BD">
      <w:pPr>
        <w:pStyle w:val="FootnoteText"/>
        <w:rPr>
          <w:rFonts w:ascii="Times New Roman" w:hAnsi="Times New Roman" w:cs="Times New Roman"/>
          <w:sz w:val="16"/>
          <w:szCs w:val="16"/>
          <w:lang w:val="en-US"/>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w:t>
      </w:r>
      <w:r w:rsidRPr="0029568B">
        <w:rPr>
          <w:rFonts w:ascii="Times New Roman" w:hAnsi="Times New Roman" w:cs="Times New Roman"/>
          <w:color w:val="000000"/>
          <w:sz w:val="16"/>
          <w:szCs w:val="16"/>
        </w:rPr>
        <w:t xml:space="preserve">The Power of </w:t>
      </w:r>
      <w:proofErr w:type="gramStart"/>
      <w:r w:rsidRPr="0029568B">
        <w:rPr>
          <w:rFonts w:ascii="Times New Roman" w:hAnsi="Times New Roman" w:cs="Times New Roman"/>
          <w:color w:val="000000"/>
          <w:sz w:val="16"/>
          <w:szCs w:val="16"/>
        </w:rPr>
        <w:t>Sport.(</w:t>
      </w:r>
      <w:proofErr w:type="spellStart"/>
      <w:proofErr w:type="gramEnd"/>
      <w:r w:rsidRPr="0029568B">
        <w:rPr>
          <w:rFonts w:ascii="Times New Roman" w:hAnsi="Times New Roman" w:cs="Times New Roman"/>
          <w:color w:val="000000"/>
          <w:sz w:val="16"/>
          <w:szCs w:val="16"/>
        </w:rPr>
        <w:t>n.d</w:t>
      </w:r>
      <w:proofErr w:type="spellEnd"/>
      <w:r w:rsidRPr="0029568B">
        <w:rPr>
          <w:rFonts w:ascii="Times New Roman" w:hAnsi="Times New Roman" w:cs="Times New Roman"/>
          <w:color w:val="000000"/>
          <w:sz w:val="16"/>
          <w:szCs w:val="16"/>
        </w:rPr>
        <w:t xml:space="preserve">). Retrieved November 26, 2015 from </w:t>
      </w:r>
      <w:hyperlink r:id="rId1" w:history="1">
        <w:r w:rsidRPr="0029568B">
          <w:rPr>
            <w:rStyle w:val="Hyperlink"/>
            <w:rFonts w:ascii="Times New Roman" w:hAnsi="Times New Roman" w:cs="Times New Roman"/>
            <w:color w:val="000000"/>
            <w:sz w:val="16"/>
            <w:szCs w:val="16"/>
            <w:u w:val="none"/>
          </w:rPr>
          <w:t>http://corp.canadiantire.ca/EN/CORPORATECITIZENSHIP/COMMITMENT/Pages/Sponsorships.aspx</w:t>
        </w:r>
      </w:hyperlink>
    </w:p>
  </w:footnote>
  <w:footnote w:id="12">
    <w:p w14:paraId="54B572B0" w14:textId="33B98104" w:rsidR="007F30BD" w:rsidRPr="0029568B" w:rsidRDefault="007F30BD">
      <w:pPr>
        <w:pStyle w:val="FootnoteText"/>
        <w:rPr>
          <w:rFonts w:ascii="Times New Roman" w:hAnsi="Times New Roman" w:cs="Times New Roman"/>
          <w:color w:val="000000"/>
          <w:sz w:val="16"/>
          <w:szCs w:val="16"/>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w:t>
      </w:r>
      <w:proofErr w:type="spellStart"/>
      <w:r w:rsidRPr="0029568B">
        <w:rPr>
          <w:rFonts w:ascii="Times New Roman" w:hAnsi="Times New Roman" w:cs="Times New Roman"/>
          <w:color w:val="000000"/>
          <w:sz w:val="16"/>
          <w:szCs w:val="16"/>
        </w:rPr>
        <w:t>Pappone</w:t>
      </w:r>
      <w:proofErr w:type="spellEnd"/>
      <w:r w:rsidRPr="0029568B">
        <w:rPr>
          <w:rFonts w:ascii="Times New Roman" w:hAnsi="Times New Roman" w:cs="Times New Roman"/>
          <w:color w:val="000000"/>
          <w:sz w:val="16"/>
          <w:szCs w:val="16"/>
        </w:rPr>
        <w:t>, Jeff. (2015) Canadian Tire ending partnership with Canadian NASCAR series.  Retrieved November 26, 2015 from http://www.theglobeandmail.com/globe-drive/news/motorsports/canadian-tire-looking-to-end-partnership-with-canadian-nascar-series/article23023894/</w:t>
      </w:r>
    </w:p>
  </w:footnote>
  <w:footnote w:id="13">
    <w:p w14:paraId="63F4BE62" w14:textId="6E97328B" w:rsidR="007F30BD" w:rsidRPr="0029568B" w:rsidRDefault="007F30BD" w:rsidP="002F53F1">
      <w:pPr>
        <w:pStyle w:val="NormalWeb"/>
        <w:spacing w:before="0" w:beforeAutospacing="0" w:after="0" w:afterAutospacing="0"/>
        <w:rPr>
          <w:rFonts w:ascii="Times New Roman" w:hAnsi="Times New Roman"/>
          <w:sz w:val="16"/>
          <w:szCs w:val="16"/>
        </w:rPr>
      </w:pPr>
      <w:r w:rsidRPr="0029568B">
        <w:rPr>
          <w:rStyle w:val="FootnoteReference"/>
          <w:rFonts w:ascii="Times New Roman" w:hAnsi="Times New Roman"/>
          <w:sz w:val="16"/>
          <w:szCs w:val="16"/>
        </w:rPr>
        <w:footnoteRef/>
      </w:r>
      <w:r w:rsidRPr="0029568B">
        <w:rPr>
          <w:rFonts w:ascii="Times New Roman" w:hAnsi="Times New Roman"/>
          <w:sz w:val="16"/>
          <w:szCs w:val="16"/>
        </w:rPr>
        <w:t xml:space="preserve"> </w:t>
      </w:r>
      <w:r w:rsidRPr="0029568B">
        <w:rPr>
          <w:rFonts w:ascii="Times New Roman" w:hAnsi="Times New Roman"/>
          <w:color w:val="000000"/>
          <w:sz w:val="16"/>
          <w:szCs w:val="16"/>
        </w:rPr>
        <w:t xml:space="preserve">Wang, </w:t>
      </w:r>
      <w:proofErr w:type="spellStart"/>
      <w:r w:rsidRPr="0029568B">
        <w:rPr>
          <w:rFonts w:ascii="Times New Roman" w:hAnsi="Times New Roman"/>
          <w:color w:val="000000"/>
          <w:sz w:val="16"/>
          <w:szCs w:val="16"/>
        </w:rPr>
        <w:t>Jie</w:t>
      </w:r>
      <w:proofErr w:type="spellEnd"/>
      <w:r w:rsidRPr="0029568B">
        <w:rPr>
          <w:rFonts w:ascii="Times New Roman" w:hAnsi="Times New Roman"/>
          <w:color w:val="000000"/>
          <w:sz w:val="16"/>
          <w:szCs w:val="16"/>
        </w:rPr>
        <w:t xml:space="preserve">. (n.d.) Supply Chain Management in Canadian Tire. Retrieved November 27, 2015 from </w:t>
      </w:r>
      <w:hyperlink r:id="rId2" w:history="1">
        <w:r w:rsidRPr="0029568B">
          <w:rPr>
            <w:rStyle w:val="Hyperlink"/>
            <w:rFonts w:ascii="Times New Roman" w:hAnsi="Times New Roman"/>
            <w:color w:val="auto"/>
            <w:sz w:val="16"/>
            <w:szCs w:val="16"/>
            <w:u w:val="none"/>
          </w:rPr>
          <w:t>http://image.sciencenet.cn/olddata/kexue.com.cn/upload/blog/file/2009/6/2009613132746484183.pdf</w:t>
        </w:r>
      </w:hyperlink>
    </w:p>
  </w:footnote>
  <w:footnote w:id="14">
    <w:p w14:paraId="2C6CD746" w14:textId="3AFE5A15" w:rsidR="007F30BD" w:rsidRPr="0029568B" w:rsidRDefault="007F30BD" w:rsidP="0029568B">
      <w:pPr>
        <w:pStyle w:val="NormalWeb"/>
        <w:spacing w:before="0" w:beforeAutospacing="0" w:after="0" w:afterAutospacing="0"/>
        <w:rPr>
          <w:rFonts w:ascii="Times New Roman" w:hAnsi="Times New Roman"/>
          <w:sz w:val="16"/>
          <w:szCs w:val="16"/>
        </w:rPr>
      </w:pPr>
      <w:r w:rsidRPr="0029568B">
        <w:rPr>
          <w:rStyle w:val="FootnoteReference"/>
          <w:rFonts w:ascii="Times New Roman" w:hAnsi="Times New Roman"/>
          <w:sz w:val="16"/>
          <w:szCs w:val="16"/>
        </w:rPr>
        <w:footnoteRef/>
      </w:r>
      <w:r w:rsidRPr="0029568B">
        <w:rPr>
          <w:rFonts w:ascii="Times New Roman" w:hAnsi="Times New Roman"/>
          <w:sz w:val="16"/>
          <w:szCs w:val="16"/>
        </w:rPr>
        <w:t xml:space="preserve"> </w:t>
      </w:r>
      <w:r w:rsidRPr="0029568B">
        <w:rPr>
          <w:rFonts w:ascii="Times New Roman" w:hAnsi="Times New Roman"/>
          <w:color w:val="231E20"/>
          <w:sz w:val="16"/>
          <w:szCs w:val="16"/>
        </w:rPr>
        <w:t>CP, Canadian Tire ink new five-year contract. (</w:t>
      </w:r>
      <w:proofErr w:type="spellStart"/>
      <w:r w:rsidRPr="0029568B">
        <w:rPr>
          <w:rFonts w:ascii="Times New Roman" w:hAnsi="Times New Roman"/>
          <w:color w:val="231E20"/>
          <w:sz w:val="16"/>
          <w:szCs w:val="16"/>
        </w:rPr>
        <w:t>n.d</w:t>
      </w:r>
      <w:proofErr w:type="spellEnd"/>
      <w:r w:rsidRPr="0029568B">
        <w:rPr>
          <w:rFonts w:ascii="Times New Roman" w:hAnsi="Times New Roman"/>
          <w:color w:val="231E20"/>
          <w:sz w:val="16"/>
          <w:szCs w:val="16"/>
        </w:rPr>
        <w:t xml:space="preserve">). Retrieved November 25, 2015 from </w:t>
      </w:r>
      <w:hyperlink r:id="rId3" w:history="1">
        <w:r w:rsidRPr="0029568B">
          <w:rPr>
            <w:rStyle w:val="Hyperlink"/>
            <w:rFonts w:ascii="Times New Roman" w:hAnsi="Times New Roman"/>
            <w:color w:val="auto"/>
            <w:sz w:val="16"/>
            <w:szCs w:val="16"/>
            <w:u w:val="none"/>
          </w:rPr>
          <w:t>http://www.canadianshipper.com/transportation-and-logistics/cp-canadian-tire-ink-new-five-year-contract/1000832230/</w:t>
        </w:r>
      </w:hyperlink>
    </w:p>
  </w:footnote>
  <w:footnote w:id="15">
    <w:p w14:paraId="68CDD52F" w14:textId="41CDD3BA" w:rsidR="007F30BD" w:rsidRPr="0029568B" w:rsidRDefault="007F30BD" w:rsidP="002F53F1">
      <w:pPr>
        <w:pStyle w:val="NormalWeb"/>
        <w:spacing w:before="0" w:beforeAutospacing="0" w:after="0" w:afterAutospacing="0"/>
        <w:rPr>
          <w:rFonts w:ascii="Times New Roman" w:hAnsi="Times New Roman"/>
          <w:sz w:val="16"/>
          <w:szCs w:val="16"/>
        </w:rPr>
      </w:pPr>
      <w:r w:rsidRPr="0029568B">
        <w:rPr>
          <w:rStyle w:val="FootnoteReference"/>
          <w:rFonts w:ascii="Times New Roman" w:hAnsi="Times New Roman"/>
          <w:sz w:val="16"/>
          <w:szCs w:val="16"/>
        </w:rPr>
        <w:footnoteRef/>
      </w:r>
      <w:r w:rsidRPr="0029568B">
        <w:rPr>
          <w:rFonts w:ascii="Times New Roman" w:hAnsi="Times New Roman"/>
          <w:sz w:val="16"/>
          <w:szCs w:val="16"/>
        </w:rPr>
        <w:t xml:space="preserve"> </w:t>
      </w:r>
      <w:proofErr w:type="spellStart"/>
      <w:r w:rsidRPr="0029568B">
        <w:rPr>
          <w:rFonts w:ascii="Times New Roman" w:hAnsi="Times New Roman"/>
          <w:color w:val="000000"/>
          <w:sz w:val="16"/>
          <w:szCs w:val="16"/>
        </w:rPr>
        <w:t>Tyghe</w:t>
      </w:r>
      <w:proofErr w:type="spellEnd"/>
      <w:r w:rsidRPr="0029568B">
        <w:rPr>
          <w:rFonts w:ascii="Times New Roman" w:hAnsi="Times New Roman"/>
          <w:color w:val="000000"/>
          <w:sz w:val="16"/>
          <w:szCs w:val="16"/>
        </w:rPr>
        <w:t xml:space="preserve">, </w:t>
      </w:r>
      <w:proofErr w:type="spellStart"/>
      <w:r w:rsidRPr="0029568B">
        <w:rPr>
          <w:rFonts w:ascii="Times New Roman" w:hAnsi="Times New Roman"/>
          <w:color w:val="000000"/>
          <w:sz w:val="16"/>
          <w:szCs w:val="16"/>
        </w:rPr>
        <w:t>Henric</w:t>
      </w:r>
      <w:proofErr w:type="spellEnd"/>
      <w:r w:rsidRPr="0029568B">
        <w:rPr>
          <w:rFonts w:ascii="Times New Roman" w:hAnsi="Times New Roman"/>
          <w:color w:val="000000"/>
          <w:sz w:val="16"/>
          <w:szCs w:val="16"/>
        </w:rPr>
        <w:t xml:space="preserve"> S., </w:t>
      </w:r>
      <w:proofErr w:type="spellStart"/>
      <w:r w:rsidRPr="0029568B">
        <w:rPr>
          <w:rFonts w:ascii="Times New Roman" w:hAnsi="Times New Roman"/>
          <w:color w:val="000000"/>
          <w:sz w:val="16"/>
          <w:szCs w:val="16"/>
        </w:rPr>
        <w:t>Katai</w:t>
      </w:r>
      <w:proofErr w:type="spellEnd"/>
      <w:r w:rsidRPr="0029568B">
        <w:rPr>
          <w:rFonts w:ascii="Times New Roman" w:hAnsi="Times New Roman"/>
          <w:color w:val="000000"/>
          <w:sz w:val="16"/>
          <w:szCs w:val="16"/>
        </w:rPr>
        <w:t xml:space="preserve">, </w:t>
      </w:r>
      <w:proofErr w:type="spellStart"/>
      <w:r w:rsidRPr="0029568B">
        <w:rPr>
          <w:rFonts w:ascii="Times New Roman" w:hAnsi="Times New Roman"/>
          <w:color w:val="000000"/>
          <w:sz w:val="16"/>
          <w:szCs w:val="16"/>
        </w:rPr>
        <w:t>Krisztina</w:t>
      </w:r>
      <w:proofErr w:type="spellEnd"/>
      <w:r w:rsidRPr="0029568B">
        <w:rPr>
          <w:rFonts w:ascii="Times New Roman" w:hAnsi="Times New Roman"/>
          <w:color w:val="000000"/>
          <w:sz w:val="16"/>
          <w:szCs w:val="16"/>
        </w:rPr>
        <w:t>. (2015) Canadian Tire Corporation. Retrieved November 27, 2015 from  https://www.raymondjames.ca/en_ca/equity_capital_markets/equity_research/sample_research/docs/CanadianTireCorporation.pdf</w:t>
      </w:r>
    </w:p>
  </w:footnote>
  <w:footnote w:id="16">
    <w:p w14:paraId="644F699C" w14:textId="73D55608" w:rsidR="007F30BD" w:rsidRPr="0029568B" w:rsidRDefault="007F30BD" w:rsidP="0029568B">
      <w:pPr>
        <w:spacing w:line="276" w:lineRule="auto"/>
        <w:rPr>
          <w:rFonts w:ascii="Times New Roman" w:hAnsi="Times New Roman" w:cs="Times New Roman"/>
          <w:bCs/>
          <w:color w:val="262626"/>
          <w:sz w:val="16"/>
          <w:szCs w:val="16"/>
          <w:lang w:val="en-US"/>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w:t>
      </w:r>
      <w:r w:rsidRPr="0029568B">
        <w:rPr>
          <w:rFonts w:ascii="Times New Roman" w:hAnsi="Times New Roman" w:cs="Times New Roman"/>
          <w:bCs/>
          <w:color w:val="262626"/>
          <w:sz w:val="16"/>
          <w:szCs w:val="16"/>
          <w:lang w:val="en-US"/>
        </w:rPr>
        <w:t xml:space="preserve">Canadian Tire Corporation, Limited History. (n.d.). Retrieved November 23, 2015, from </w:t>
      </w:r>
      <w:r w:rsidRPr="006D305F">
        <w:rPr>
          <w:rFonts w:ascii="Times New Roman" w:hAnsi="Times New Roman" w:cs="Times New Roman"/>
          <w:bCs/>
          <w:sz w:val="16"/>
          <w:szCs w:val="16"/>
          <w:lang w:val="en-US"/>
        </w:rPr>
        <w:t>http://www.fundinguniverse.com/company-histories/canadian-tire-corporation-limited-history/</w:t>
      </w:r>
    </w:p>
  </w:footnote>
  <w:footnote w:id="17">
    <w:p w14:paraId="15DD2710" w14:textId="77777777" w:rsidR="007F30BD" w:rsidRPr="0029568B" w:rsidRDefault="007F30BD" w:rsidP="00631317">
      <w:pPr>
        <w:rPr>
          <w:rFonts w:ascii="Times New Roman" w:hAnsi="Times New Roman" w:cs="Times New Roman"/>
          <w:color w:val="000000"/>
          <w:sz w:val="16"/>
          <w:szCs w:val="16"/>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w:t>
      </w:r>
      <w:r w:rsidRPr="0029568B">
        <w:rPr>
          <w:rFonts w:ascii="Times New Roman" w:hAnsi="Times New Roman" w:cs="Times New Roman"/>
          <w:bCs/>
          <w:color w:val="262626"/>
          <w:sz w:val="16"/>
          <w:szCs w:val="16"/>
          <w:lang w:val="en-US"/>
        </w:rPr>
        <w:t>Doing business with Americans? HSBC has some (hilarious) cultural advice - Macleans.ca. (2012, July 20).</w:t>
      </w:r>
      <w:r w:rsidRPr="0029568B">
        <w:rPr>
          <w:rFonts w:ascii="Times New Roman" w:hAnsi="Times New Roman" w:cs="Times New Roman"/>
          <w:b/>
          <w:bCs/>
          <w:color w:val="262626"/>
          <w:sz w:val="16"/>
          <w:szCs w:val="16"/>
          <w:lang w:val="en-US"/>
        </w:rPr>
        <w:t xml:space="preserve"> </w:t>
      </w:r>
      <w:r w:rsidRPr="0029568B">
        <w:rPr>
          <w:rFonts w:ascii="Times New Roman" w:hAnsi="Times New Roman" w:cs="Times New Roman"/>
          <w:bCs/>
          <w:color w:val="262626"/>
          <w:sz w:val="16"/>
          <w:szCs w:val="16"/>
          <w:lang w:val="en-US"/>
        </w:rPr>
        <w:t>Retrieved November 26, 2015.</w:t>
      </w:r>
    </w:p>
    <w:p w14:paraId="60303BD2" w14:textId="77777777" w:rsidR="007F30BD" w:rsidRPr="007E368F" w:rsidRDefault="007F30BD" w:rsidP="00631317">
      <w:pPr>
        <w:pStyle w:val="FootnoteText"/>
        <w:rPr>
          <w:lang w:val="en-US"/>
        </w:rPr>
      </w:pPr>
    </w:p>
  </w:footnote>
  <w:footnote w:id="18">
    <w:p w14:paraId="36460F55" w14:textId="60833330" w:rsidR="007F30BD" w:rsidRPr="0029568B" w:rsidRDefault="007F30BD" w:rsidP="00631317">
      <w:pPr>
        <w:rPr>
          <w:rFonts w:ascii="Times New Roman" w:hAnsi="Times New Roman" w:cs="Times New Roman"/>
          <w:bCs/>
          <w:sz w:val="16"/>
          <w:szCs w:val="16"/>
          <w:lang w:val="en-US"/>
        </w:rPr>
      </w:pPr>
      <w:r w:rsidRPr="0029568B">
        <w:rPr>
          <w:rStyle w:val="FootnoteReference"/>
          <w:rFonts w:ascii="Times New Roman" w:eastAsia="Times New Roman" w:hAnsi="Times New Roman" w:cs="Times New Roman"/>
        </w:rPr>
        <w:footnoteRef/>
      </w:r>
      <w:r w:rsidRPr="0029568B">
        <w:rPr>
          <w:rStyle w:val="FootnoteReference"/>
          <w:sz w:val="16"/>
          <w:szCs w:val="16"/>
        </w:rPr>
        <w:footnoteRef/>
      </w:r>
      <w:r w:rsidRPr="0029568B">
        <w:rPr>
          <w:sz w:val="16"/>
          <w:szCs w:val="16"/>
        </w:rPr>
        <w:t xml:space="preserve"> </w:t>
      </w:r>
      <w:r w:rsidRPr="0029568B">
        <w:rPr>
          <w:rFonts w:ascii="Times New Roman" w:hAnsi="Times New Roman" w:cs="Times New Roman"/>
          <w:bCs/>
          <w:sz w:val="16"/>
          <w:szCs w:val="16"/>
          <w:lang w:val="en-US"/>
        </w:rPr>
        <w:t>What about Canada? (n.d.). Retrieved November 26, 2015. From http://geert-hofstede.com/canada.html</w:t>
      </w:r>
    </w:p>
  </w:footnote>
  <w:footnote w:id="19">
    <w:p w14:paraId="0BB5D869" w14:textId="77777777" w:rsidR="007F30BD" w:rsidRPr="0029568B" w:rsidRDefault="007F30BD" w:rsidP="0092582C">
      <w:pPr>
        <w:pStyle w:val="FootnoteText"/>
        <w:rPr>
          <w:rFonts w:ascii="Times New Roman" w:hAnsi="Times New Roman" w:cs="Times New Roman"/>
          <w:sz w:val="16"/>
          <w:szCs w:val="16"/>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About Us. (n.d.). Retrieved November 30, 2015, from http://corp.canadiantire.ca/en/aboutus/Pages/default</w:t>
      </w:r>
    </w:p>
  </w:footnote>
  <w:footnote w:id="20">
    <w:p w14:paraId="5A3BF209" w14:textId="77777777" w:rsidR="007F30BD" w:rsidRPr="0029568B" w:rsidRDefault="007F30BD" w:rsidP="0092582C">
      <w:pPr>
        <w:pStyle w:val="FootnoteText"/>
        <w:rPr>
          <w:rFonts w:ascii="Times New Roman" w:hAnsi="Times New Roman" w:cs="Times New Roman"/>
          <w:sz w:val="16"/>
          <w:szCs w:val="16"/>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Canadian Tire Corporation Announces Innovative Strategic Business Partnership with Scotiabank and Reports Solid Q1 2014 Results. (n.d.). Retrieved November 30, 2015, from http://micro.newswire.ca/release.cgi?rkey=2205087275&amp;view=80460-4&amp;Start=130&amp;htm=0</w:t>
      </w:r>
    </w:p>
  </w:footnote>
  <w:footnote w:id="21">
    <w:p w14:paraId="2A2250CC" w14:textId="77777777" w:rsidR="007F30BD" w:rsidRPr="0029568B" w:rsidRDefault="007F30BD" w:rsidP="0092582C">
      <w:pPr>
        <w:pStyle w:val="FootnoteText"/>
        <w:rPr>
          <w:rFonts w:ascii="Times New Roman" w:hAnsi="Times New Roman" w:cs="Times New Roman"/>
          <w:sz w:val="16"/>
          <w:szCs w:val="16"/>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Best Canadian Brands 2014. (n.d.). Retrieved November 30, 2015, from http://interbrand.com/wp-content/uploads/2015/08/Interbrand-Best-Canadian-Brands-2014.pdf</w:t>
      </w:r>
    </w:p>
  </w:footnote>
  <w:footnote w:id="22">
    <w:p w14:paraId="455722C3" w14:textId="77777777" w:rsidR="007F30BD" w:rsidRPr="0029568B" w:rsidRDefault="007F30BD" w:rsidP="0092582C">
      <w:pPr>
        <w:pStyle w:val="FootnoteText"/>
        <w:rPr>
          <w:rFonts w:ascii="Times New Roman" w:hAnsi="Times New Roman" w:cs="Times New Roman"/>
          <w:sz w:val="16"/>
          <w:szCs w:val="16"/>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Canadian Tire Corporation Announces Innovative Strategic Business Partnership with Scotiabank and Reports Solid Q1 2014 Results. (n.d.). Retrieved November 30, 2015, from http://micro.newswire.ca/release.cgi?rkey=2205087275&amp;view=80460-4&amp;Start=130&amp;htm=0</w:t>
      </w:r>
    </w:p>
  </w:footnote>
  <w:footnote w:id="23">
    <w:p w14:paraId="5B0AE993" w14:textId="77777777" w:rsidR="007F30BD" w:rsidRPr="00F43A37" w:rsidRDefault="007F30BD" w:rsidP="0092582C">
      <w:pPr>
        <w:pStyle w:val="FootnoteText"/>
        <w:rPr>
          <w:rFonts w:ascii="Times New Roman" w:hAnsi="Times New Roman" w:cs="Times New Roman"/>
          <w:sz w:val="18"/>
          <w:szCs w:val="18"/>
        </w:rPr>
      </w:pPr>
      <w:r w:rsidRPr="0029568B">
        <w:rPr>
          <w:rStyle w:val="FootnoteReference"/>
          <w:rFonts w:ascii="Times New Roman" w:hAnsi="Times New Roman" w:cs="Times New Roman"/>
          <w:sz w:val="16"/>
          <w:szCs w:val="16"/>
        </w:rPr>
        <w:footnoteRef/>
      </w:r>
      <w:r w:rsidRPr="0029568B">
        <w:rPr>
          <w:rFonts w:ascii="Times New Roman" w:hAnsi="Times New Roman" w:cs="Times New Roman"/>
          <w:sz w:val="16"/>
          <w:szCs w:val="16"/>
        </w:rPr>
        <w:t xml:space="preserve"> Walmart 2014 Annual Report. (n.d.). Retrieved November 30, 2015, from http://cdn.corporate.walmart.com/66/e5/9ff9a87445949173fde56316ac5f/2014-annual-report.pdf</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6F32A7"/>
    <w:multiLevelType w:val="hybridMultilevel"/>
    <w:tmpl w:val="D674E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106EC3"/>
    <w:multiLevelType w:val="multilevel"/>
    <w:tmpl w:val="EB663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2C1DBB"/>
    <w:multiLevelType w:val="multilevel"/>
    <w:tmpl w:val="7D00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F66D26"/>
    <w:multiLevelType w:val="hybridMultilevel"/>
    <w:tmpl w:val="D262A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B36348"/>
    <w:multiLevelType w:val="multilevel"/>
    <w:tmpl w:val="3E686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E9F1304"/>
    <w:multiLevelType w:val="hybridMultilevel"/>
    <w:tmpl w:val="77067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2169A5"/>
    <w:multiLevelType w:val="hybridMultilevel"/>
    <w:tmpl w:val="3D345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50529E"/>
    <w:multiLevelType w:val="multilevel"/>
    <w:tmpl w:val="8134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7"/>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0B"/>
    <w:rsid w:val="000313F7"/>
    <w:rsid w:val="000416E9"/>
    <w:rsid w:val="000548FF"/>
    <w:rsid w:val="00056BAD"/>
    <w:rsid w:val="000A56C5"/>
    <w:rsid w:val="000A7C37"/>
    <w:rsid w:val="000B0C2B"/>
    <w:rsid w:val="000C1A18"/>
    <w:rsid w:val="00101983"/>
    <w:rsid w:val="001372CB"/>
    <w:rsid w:val="0015211F"/>
    <w:rsid w:val="00161729"/>
    <w:rsid w:val="001832D7"/>
    <w:rsid w:val="00187789"/>
    <w:rsid w:val="001929F4"/>
    <w:rsid w:val="001B6123"/>
    <w:rsid w:val="00235071"/>
    <w:rsid w:val="00261309"/>
    <w:rsid w:val="00266A5F"/>
    <w:rsid w:val="00282E9F"/>
    <w:rsid w:val="0029568B"/>
    <w:rsid w:val="002C79F9"/>
    <w:rsid w:val="002F1DA5"/>
    <w:rsid w:val="002F2AD8"/>
    <w:rsid w:val="002F53F1"/>
    <w:rsid w:val="0030726A"/>
    <w:rsid w:val="003103E1"/>
    <w:rsid w:val="00310426"/>
    <w:rsid w:val="00326266"/>
    <w:rsid w:val="00351D00"/>
    <w:rsid w:val="00365F86"/>
    <w:rsid w:val="00376C25"/>
    <w:rsid w:val="003A2F5F"/>
    <w:rsid w:val="003A3FF2"/>
    <w:rsid w:val="003E5222"/>
    <w:rsid w:val="003F3D53"/>
    <w:rsid w:val="004220E4"/>
    <w:rsid w:val="004257D4"/>
    <w:rsid w:val="00431DDA"/>
    <w:rsid w:val="0044658F"/>
    <w:rsid w:val="00455A3B"/>
    <w:rsid w:val="004A3C2A"/>
    <w:rsid w:val="004B086B"/>
    <w:rsid w:val="004C3138"/>
    <w:rsid w:val="005016EB"/>
    <w:rsid w:val="00532C9E"/>
    <w:rsid w:val="00557D61"/>
    <w:rsid w:val="00597123"/>
    <w:rsid w:val="005B56B5"/>
    <w:rsid w:val="005C4BB3"/>
    <w:rsid w:val="005E4CF4"/>
    <w:rsid w:val="005F7A26"/>
    <w:rsid w:val="006001A8"/>
    <w:rsid w:val="00600DB0"/>
    <w:rsid w:val="006032F1"/>
    <w:rsid w:val="0060359C"/>
    <w:rsid w:val="0060610B"/>
    <w:rsid w:val="00631317"/>
    <w:rsid w:val="006632E3"/>
    <w:rsid w:val="006773AA"/>
    <w:rsid w:val="0068166D"/>
    <w:rsid w:val="0069391A"/>
    <w:rsid w:val="006A381C"/>
    <w:rsid w:val="006B6541"/>
    <w:rsid w:val="006D305F"/>
    <w:rsid w:val="006E3A64"/>
    <w:rsid w:val="006E6B2D"/>
    <w:rsid w:val="00705EFA"/>
    <w:rsid w:val="0071264C"/>
    <w:rsid w:val="0072240D"/>
    <w:rsid w:val="0072454B"/>
    <w:rsid w:val="0074013E"/>
    <w:rsid w:val="007751A0"/>
    <w:rsid w:val="00783D62"/>
    <w:rsid w:val="00784D72"/>
    <w:rsid w:val="0078650E"/>
    <w:rsid w:val="007D69F0"/>
    <w:rsid w:val="007F30BD"/>
    <w:rsid w:val="00812F31"/>
    <w:rsid w:val="0082749E"/>
    <w:rsid w:val="00850598"/>
    <w:rsid w:val="008552B6"/>
    <w:rsid w:val="00856354"/>
    <w:rsid w:val="00857768"/>
    <w:rsid w:val="00861F3A"/>
    <w:rsid w:val="0086278D"/>
    <w:rsid w:val="00896E29"/>
    <w:rsid w:val="008B08F4"/>
    <w:rsid w:val="008C3D22"/>
    <w:rsid w:val="008D66F5"/>
    <w:rsid w:val="008D72F5"/>
    <w:rsid w:val="008E30DD"/>
    <w:rsid w:val="008E5C65"/>
    <w:rsid w:val="009249DB"/>
    <w:rsid w:val="0092582C"/>
    <w:rsid w:val="009440FC"/>
    <w:rsid w:val="00951B7D"/>
    <w:rsid w:val="009559A5"/>
    <w:rsid w:val="009573A6"/>
    <w:rsid w:val="00966C7F"/>
    <w:rsid w:val="009753C4"/>
    <w:rsid w:val="009A1BFA"/>
    <w:rsid w:val="009A7F5F"/>
    <w:rsid w:val="009B44B1"/>
    <w:rsid w:val="009C0983"/>
    <w:rsid w:val="009E027E"/>
    <w:rsid w:val="009F4335"/>
    <w:rsid w:val="009F54D9"/>
    <w:rsid w:val="00A002F2"/>
    <w:rsid w:val="00A35E26"/>
    <w:rsid w:val="00A61197"/>
    <w:rsid w:val="00A8339B"/>
    <w:rsid w:val="00A94C3A"/>
    <w:rsid w:val="00AC3225"/>
    <w:rsid w:val="00AC37B8"/>
    <w:rsid w:val="00AC4A57"/>
    <w:rsid w:val="00AC4B1D"/>
    <w:rsid w:val="00AE35E2"/>
    <w:rsid w:val="00B16BCA"/>
    <w:rsid w:val="00B24511"/>
    <w:rsid w:val="00B31D55"/>
    <w:rsid w:val="00B361FE"/>
    <w:rsid w:val="00B679C5"/>
    <w:rsid w:val="00B85547"/>
    <w:rsid w:val="00BA1F4A"/>
    <w:rsid w:val="00BA7D57"/>
    <w:rsid w:val="00BF70E8"/>
    <w:rsid w:val="00C111EE"/>
    <w:rsid w:val="00C432C3"/>
    <w:rsid w:val="00C611A6"/>
    <w:rsid w:val="00C815D2"/>
    <w:rsid w:val="00C8502E"/>
    <w:rsid w:val="00CB5A63"/>
    <w:rsid w:val="00CC09AE"/>
    <w:rsid w:val="00CF14B6"/>
    <w:rsid w:val="00CF4B4E"/>
    <w:rsid w:val="00D11D18"/>
    <w:rsid w:val="00D21A36"/>
    <w:rsid w:val="00D27952"/>
    <w:rsid w:val="00D443A4"/>
    <w:rsid w:val="00D50FF5"/>
    <w:rsid w:val="00D7430C"/>
    <w:rsid w:val="00D80D05"/>
    <w:rsid w:val="00D96657"/>
    <w:rsid w:val="00D96DB2"/>
    <w:rsid w:val="00E16513"/>
    <w:rsid w:val="00E16BAE"/>
    <w:rsid w:val="00E17DAC"/>
    <w:rsid w:val="00E55E14"/>
    <w:rsid w:val="00E822AE"/>
    <w:rsid w:val="00EB0586"/>
    <w:rsid w:val="00EB6089"/>
    <w:rsid w:val="00EB6CB2"/>
    <w:rsid w:val="00EC1790"/>
    <w:rsid w:val="00EC5FB2"/>
    <w:rsid w:val="00EE6660"/>
    <w:rsid w:val="00EF3C5F"/>
    <w:rsid w:val="00EF5878"/>
    <w:rsid w:val="00F165C7"/>
    <w:rsid w:val="00F23848"/>
    <w:rsid w:val="00F30559"/>
    <w:rsid w:val="00F33155"/>
    <w:rsid w:val="00F33376"/>
    <w:rsid w:val="00F567E8"/>
    <w:rsid w:val="00F57EF4"/>
    <w:rsid w:val="00F62EEC"/>
    <w:rsid w:val="00F651A6"/>
    <w:rsid w:val="00F700BD"/>
    <w:rsid w:val="00F85D82"/>
    <w:rsid w:val="00F95904"/>
    <w:rsid w:val="00FC5B5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28A1A9"/>
  <w14:defaultImageDpi w14:val="300"/>
  <w15:docId w15:val="{2006903B-7162-4DC4-A855-C78E7BC6B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0C2B"/>
    <w:pPr>
      <w:spacing w:before="100" w:beforeAutospacing="1" w:after="100" w:afterAutospacing="1"/>
    </w:pPr>
    <w:rPr>
      <w:rFonts w:ascii="Times" w:hAnsi="Times" w:cs="Times New Roman"/>
      <w:sz w:val="20"/>
      <w:szCs w:val="20"/>
    </w:rPr>
  </w:style>
  <w:style w:type="paragraph" w:styleId="FootnoteText">
    <w:name w:val="footnote text"/>
    <w:basedOn w:val="Normal"/>
    <w:link w:val="FootnoteTextChar"/>
    <w:uiPriority w:val="99"/>
    <w:unhideWhenUsed/>
    <w:rsid w:val="006001A8"/>
  </w:style>
  <w:style w:type="character" w:customStyle="1" w:styleId="FootnoteTextChar">
    <w:name w:val="Footnote Text Char"/>
    <w:basedOn w:val="DefaultParagraphFont"/>
    <w:link w:val="FootnoteText"/>
    <w:uiPriority w:val="99"/>
    <w:rsid w:val="006001A8"/>
  </w:style>
  <w:style w:type="character" w:styleId="FootnoteReference">
    <w:name w:val="footnote reference"/>
    <w:basedOn w:val="DefaultParagraphFont"/>
    <w:uiPriority w:val="99"/>
    <w:unhideWhenUsed/>
    <w:rsid w:val="006001A8"/>
    <w:rPr>
      <w:vertAlign w:val="superscript"/>
    </w:rPr>
  </w:style>
  <w:style w:type="table" w:styleId="TableGrid">
    <w:name w:val="Table Grid"/>
    <w:basedOn w:val="TableNormal"/>
    <w:uiPriority w:val="59"/>
    <w:rsid w:val="00631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1317"/>
    <w:pPr>
      <w:ind w:left="720"/>
      <w:contextualSpacing/>
    </w:pPr>
  </w:style>
  <w:style w:type="paragraph" w:styleId="BalloonText">
    <w:name w:val="Balloon Text"/>
    <w:basedOn w:val="Normal"/>
    <w:link w:val="BalloonTextChar"/>
    <w:uiPriority w:val="99"/>
    <w:semiHidden/>
    <w:unhideWhenUsed/>
    <w:rsid w:val="0063131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1317"/>
    <w:rPr>
      <w:rFonts w:ascii="Lucida Grande" w:hAnsi="Lucida Grande" w:cs="Lucida Grande"/>
      <w:sz w:val="18"/>
      <w:szCs w:val="18"/>
    </w:rPr>
  </w:style>
  <w:style w:type="character" w:styleId="Hyperlink">
    <w:name w:val="Hyperlink"/>
    <w:basedOn w:val="DefaultParagraphFont"/>
    <w:uiPriority w:val="99"/>
    <w:unhideWhenUsed/>
    <w:rsid w:val="00966C7F"/>
    <w:rPr>
      <w:color w:val="0000FF" w:themeColor="hyperlink"/>
      <w:u w:val="single"/>
    </w:rPr>
  </w:style>
  <w:style w:type="character" w:customStyle="1" w:styleId="apple-converted-space">
    <w:name w:val="apple-converted-space"/>
    <w:basedOn w:val="DefaultParagraphFont"/>
    <w:rsid w:val="0092582C"/>
  </w:style>
  <w:style w:type="paragraph" w:styleId="NoSpacing">
    <w:name w:val="No Spacing"/>
    <w:uiPriority w:val="1"/>
    <w:qFormat/>
    <w:rsid w:val="0092582C"/>
    <w:rPr>
      <w:rFonts w:eastAsiaTheme="minorHAnsi"/>
      <w:sz w:val="22"/>
      <w:szCs w:val="22"/>
    </w:rPr>
  </w:style>
  <w:style w:type="character" w:styleId="FollowedHyperlink">
    <w:name w:val="FollowedHyperlink"/>
    <w:basedOn w:val="DefaultParagraphFont"/>
    <w:uiPriority w:val="99"/>
    <w:semiHidden/>
    <w:unhideWhenUsed/>
    <w:rsid w:val="004A3C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78430">
      <w:bodyDiv w:val="1"/>
      <w:marLeft w:val="0"/>
      <w:marRight w:val="0"/>
      <w:marTop w:val="0"/>
      <w:marBottom w:val="0"/>
      <w:divBdr>
        <w:top w:val="none" w:sz="0" w:space="0" w:color="auto"/>
        <w:left w:val="none" w:sz="0" w:space="0" w:color="auto"/>
        <w:bottom w:val="none" w:sz="0" w:space="0" w:color="auto"/>
        <w:right w:val="none" w:sz="0" w:space="0" w:color="auto"/>
      </w:divBdr>
    </w:div>
    <w:div w:id="145900504">
      <w:bodyDiv w:val="1"/>
      <w:marLeft w:val="0"/>
      <w:marRight w:val="0"/>
      <w:marTop w:val="0"/>
      <w:marBottom w:val="0"/>
      <w:divBdr>
        <w:top w:val="none" w:sz="0" w:space="0" w:color="auto"/>
        <w:left w:val="none" w:sz="0" w:space="0" w:color="auto"/>
        <w:bottom w:val="none" w:sz="0" w:space="0" w:color="auto"/>
        <w:right w:val="none" w:sz="0" w:space="0" w:color="auto"/>
      </w:divBdr>
      <w:divsChild>
        <w:div w:id="1584413817">
          <w:marLeft w:val="0"/>
          <w:marRight w:val="0"/>
          <w:marTop w:val="0"/>
          <w:marBottom w:val="0"/>
          <w:divBdr>
            <w:top w:val="none" w:sz="0" w:space="0" w:color="auto"/>
            <w:left w:val="none" w:sz="0" w:space="0" w:color="auto"/>
            <w:bottom w:val="none" w:sz="0" w:space="0" w:color="auto"/>
            <w:right w:val="none" w:sz="0" w:space="0" w:color="auto"/>
          </w:divBdr>
        </w:div>
      </w:divsChild>
    </w:div>
    <w:div w:id="166486497">
      <w:bodyDiv w:val="1"/>
      <w:marLeft w:val="0"/>
      <w:marRight w:val="0"/>
      <w:marTop w:val="0"/>
      <w:marBottom w:val="0"/>
      <w:divBdr>
        <w:top w:val="none" w:sz="0" w:space="0" w:color="auto"/>
        <w:left w:val="none" w:sz="0" w:space="0" w:color="auto"/>
        <w:bottom w:val="none" w:sz="0" w:space="0" w:color="auto"/>
        <w:right w:val="none" w:sz="0" w:space="0" w:color="auto"/>
      </w:divBdr>
      <w:divsChild>
        <w:div w:id="1722170869">
          <w:marLeft w:val="0"/>
          <w:marRight w:val="0"/>
          <w:marTop w:val="0"/>
          <w:marBottom w:val="0"/>
          <w:divBdr>
            <w:top w:val="none" w:sz="0" w:space="0" w:color="auto"/>
            <w:left w:val="none" w:sz="0" w:space="0" w:color="auto"/>
            <w:bottom w:val="none" w:sz="0" w:space="0" w:color="auto"/>
            <w:right w:val="none" w:sz="0" w:space="0" w:color="auto"/>
          </w:divBdr>
        </w:div>
      </w:divsChild>
    </w:div>
    <w:div w:id="359936117">
      <w:bodyDiv w:val="1"/>
      <w:marLeft w:val="0"/>
      <w:marRight w:val="0"/>
      <w:marTop w:val="0"/>
      <w:marBottom w:val="0"/>
      <w:divBdr>
        <w:top w:val="none" w:sz="0" w:space="0" w:color="auto"/>
        <w:left w:val="none" w:sz="0" w:space="0" w:color="auto"/>
        <w:bottom w:val="none" w:sz="0" w:space="0" w:color="auto"/>
        <w:right w:val="none" w:sz="0" w:space="0" w:color="auto"/>
      </w:divBdr>
      <w:divsChild>
        <w:div w:id="681861284">
          <w:marLeft w:val="0"/>
          <w:marRight w:val="0"/>
          <w:marTop w:val="0"/>
          <w:marBottom w:val="0"/>
          <w:divBdr>
            <w:top w:val="none" w:sz="0" w:space="0" w:color="auto"/>
            <w:left w:val="none" w:sz="0" w:space="0" w:color="auto"/>
            <w:bottom w:val="none" w:sz="0" w:space="0" w:color="auto"/>
            <w:right w:val="none" w:sz="0" w:space="0" w:color="auto"/>
          </w:divBdr>
        </w:div>
      </w:divsChild>
    </w:div>
    <w:div w:id="423654196">
      <w:bodyDiv w:val="1"/>
      <w:marLeft w:val="0"/>
      <w:marRight w:val="0"/>
      <w:marTop w:val="0"/>
      <w:marBottom w:val="0"/>
      <w:divBdr>
        <w:top w:val="none" w:sz="0" w:space="0" w:color="auto"/>
        <w:left w:val="none" w:sz="0" w:space="0" w:color="auto"/>
        <w:bottom w:val="none" w:sz="0" w:space="0" w:color="auto"/>
        <w:right w:val="none" w:sz="0" w:space="0" w:color="auto"/>
      </w:divBdr>
      <w:divsChild>
        <w:div w:id="317341891">
          <w:marLeft w:val="0"/>
          <w:marRight w:val="0"/>
          <w:marTop w:val="0"/>
          <w:marBottom w:val="0"/>
          <w:divBdr>
            <w:top w:val="none" w:sz="0" w:space="0" w:color="auto"/>
            <w:left w:val="none" w:sz="0" w:space="0" w:color="auto"/>
            <w:bottom w:val="none" w:sz="0" w:space="0" w:color="auto"/>
            <w:right w:val="none" w:sz="0" w:space="0" w:color="auto"/>
          </w:divBdr>
        </w:div>
      </w:divsChild>
    </w:div>
    <w:div w:id="743647404">
      <w:bodyDiv w:val="1"/>
      <w:marLeft w:val="0"/>
      <w:marRight w:val="0"/>
      <w:marTop w:val="0"/>
      <w:marBottom w:val="0"/>
      <w:divBdr>
        <w:top w:val="none" w:sz="0" w:space="0" w:color="auto"/>
        <w:left w:val="none" w:sz="0" w:space="0" w:color="auto"/>
        <w:bottom w:val="none" w:sz="0" w:space="0" w:color="auto"/>
        <w:right w:val="none" w:sz="0" w:space="0" w:color="auto"/>
      </w:divBdr>
    </w:div>
    <w:div w:id="1403287841">
      <w:bodyDiv w:val="1"/>
      <w:marLeft w:val="0"/>
      <w:marRight w:val="0"/>
      <w:marTop w:val="0"/>
      <w:marBottom w:val="0"/>
      <w:divBdr>
        <w:top w:val="none" w:sz="0" w:space="0" w:color="auto"/>
        <w:left w:val="none" w:sz="0" w:space="0" w:color="auto"/>
        <w:bottom w:val="none" w:sz="0" w:space="0" w:color="auto"/>
        <w:right w:val="none" w:sz="0" w:space="0" w:color="auto"/>
      </w:divBdr>
      <w:divsChild>
        <w:div w:id="1233855546">
          <w:marLeft w:val="0"/>
          <w:marRight w:val="0"/>
          <w:marTop w:val="0"/>
          <w:marBottom w:val="0"/>
          <w:divBdr>
            <w:top w:val="none" w:sz="0" w:space="0" w:color="auto"/>
            <w:left w:val="none" w:sz="0" w:space="0" w:color="auto"/>
            <w:bottom w:val="none" w:sz="0" w:space="0" w:color="auto"/>
            <w:right w:val="none" w:sz="0" w:space="0" w:color="auto"/>
          </w:divBdr>
        </w:div>
      </w:divsChild>
    </w:div>
    <w:div w:id="1480146340">
      <w:bodyDiv w:val="1"/>
      <w:marLeft w:val="0"/>
      <w:marRight w:val="0"/>
      <w:marTop w:val="0"/>
      <w:marBottom w:val="0"/>
      <w:divBdr>
        <w:top w:val="none" w:sz="0" w:space="0" w:color="auto"/>
        <w:left w:val="none" w:sz="0" w:space="0" w:color="auto"/>
        <w:bottom w:val="none" w:sz="0" w:space="0" w:color="auto"/>
        <w:right w:val="none" w:sz="0" w:space="0" w:color="auto"/>
      </w:divBdr>
      <w:divsChild>
        <w:div w:id="2104109782">
          <w:marLeft w:val="0"/>
          <w:marRight w:val="0"/>
          <w:marTop w:val="0"/>
          <w:marBottom w:val="0"/>
          <w:divBdr>
            <w:top w:val="none" w:sz="0" w:space="0" w:color="auto"/>
            <w:left w:val="none" w:sz="0" w:space="0" w:color="auto"/>
            <w:bottom w:val="none" w:sz="0" w:space="0" w:color="auto"/>
            <w:right w:val="none" w:sz="0" w:space="0" w:color="auto"/>
          </w:divBdr>
          <w:divsChild>
            <w:div w:id="1177118637">
              <w:marLeft w:val="0"/>
              <w:marRight w:val="0"/>
              <w:marTop w:val="0"/>
              <w:marBottom w:val="0"/>
              <w:divBdr>
                <w:top w:val="none" w:sz="0" w:space="0" w:color="auto"/>
                <w:left w:val="none" w:sz="0" w:space="0" w:color="auto"/>
                <w:bottom w:val="none" w:sz="0" w:space="0" w:color="auto"/>
                <w:right w:val="none" w:sz="0" w:space="0" w:color="auto"/>
              </w:divBdr>
              <w:divsChild>
                <w:div w:id="160727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998205">
      <w:bodyDiv w:val="1"/>
      <w:marLeft w:val="0"/>
      <w:marRight w:val="0"/>
      <w:marTop w:val="0"/>
      <w:marBottom w:val="0"/>
      <w:divBdr>
        <w:top w:val="none" w:sz="0" w:space="0" w:color="auto"/>
        <w:left w:val="none" w:sz="0" w:space="0" w:color="auto"/>
        <w:bottom w:val="none" w:sz="0" w:space="0" w:color="auto"/>
        <w:right w:val="none" w:sz="0" w:space="0" w:color="auto"/>
      </w:divBdr>
      <w:divsChild>
        <w:div w:id="1828860367">
          <w:marLeft w:val="0"/>
          <w:marRight w:val="0"/>
          <w:marTop w:val="0"/>
          <w:marBottom w:val="0"/>
          <w:divBdr>
            <w:top w:val="none" w:sz="0" w:space="0" w:color="auto"/>
            <w:left w:val="none" w:sz="0" w:space="0" w:color="auto"/>
            <w:bottom w:val="none" w:sz="0" w:space="0" w:color="auto"/>
            <w:right w:val="none" w:sz="0" w:space="0" w:color="auto"/>
          </w:divBdr>
        </w:div>
      </w:divsChild>
    </w:div>
    <w:div w:id="16709060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en.wikipedia.org/wiki/Canadian_Tire" TargetMode="External"/><Relationship Id="rId20" Type="http://schemas.openxmlformats.org/officeDocument/2006/relationships/hyperlink" Target="http://www.oregon.gov/doc/ADMIN/docs/pdf/Diversity%20and%20Inclusion/Cultural%20Dimensions.pdf" TargetMode="External"/><Relationship Id="rId21" Type="http://schemas.openxmlformats.org/officeDocument/2006/relationships/hyperlink" Target="http://corp.canadiantire.ca/en/aboutus/pages/history.aspx" TargetMode="External"/><Relationship Id="rId22" Type="http://schemas.openxmlformats.org/officeDocument/2006/relationships/hyperlink" Target="http://corp.canadiantire.ca/EN/CORPORATECITIZENSHIP/COMMITMENT/Pages/Sponsorships.aspx" TargetMode="External"/><Relationship Id="rId23" Type="http://schemas.openxmlformats.org/officeDocument/2006/relationships/hyperlink" Target="http://image.sciencenet.cn/olddata/kexue.com.cn/upload/blog/file/2009/6/2009613132746484183.pdf" TargetMode="External"/><Relationship Id="rId24" Type="http://schemas.openxmlformats.org/officeDocument/2006/relationships/hyperlink" Target="http://image.sciencenet.cn/olddata/kexue.com.cn/upload/blog/file/2009/6/2009613132746484183.pdf" TargetMode="External"/><Relationship Id="rId25" Type="http://schemas.openxmlformats.org/officeDocument/2006/relationships/image" Target="media/image1.png"/><Relationship Id="rId26" Type="http://schemas.openxmlformats.org/officeDocument/2006/relationships/chart" Target="charts/chart1.xml"/><Relationship Id="rId27" Type="http://schemas.openxmlformats.org/officeDocument/2006/relationships/image" Target="media/image2.pn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s://www.myctfs.com/OnlineBanking/" TargetMode="External"/><Relationship Id="rId11" Type="http://schemas.openxmlformats.org/officeDocument/2006/relationships/hyperlink" Target="http://www.partsource.ca/do-it-yourself/replace-battery" TargetMode="External"/><Relationship Id="rId12" Type="http://schemas.openxmlformats.org/officeDocument/2006/relationships/hyperlink" Target="http://www-ai.cs.uni-dortmund.de/MLV/Daten/delicious/ressource_tags.xml" TargetMode="External"/><Relationship Id="rId13" Type="http://schemas.openxmlformats.org/officeDocument/2006/relationships/hyperlink" Target="http://www.cbc.ca/archives/entry/canadian-tires-mistaken-leap-into-the-us" TargetMode="External"/><Relationship Id="rId14" Type="http://schemas.openxmlformats.org/officeDocument/2006/relationships/hyperlink" Target="https://en.wikipedia.org/wiki/Mark's" TargetMode="External"/><Relationship Id="rId15" Type="http://schemas.openxmlformats.org/officeDocument/2006/relationships/hyperlink" Target="https://en.wikipedia.org/wiki/Forzani_Group" TargetMode="External"/><Relationship Id="rId16" Type="http://schemas.openxmlformats.org/officeDocument/2006/relationships/hyperlink" Target="http://web.a.ebscohost.com.proxy.bib.uottawa.ca/bsi/resultsadvanced?sid=90edfccc-f845-" TargetMode="External"/><Relationship Id="rId17" Type="http://schemas.openxmlformats.org/officeDocument/2006/relationships/hyperlink" Target="http://www.bnn.ca/News/2015/2/23/Canadian-Tire-Target-learn-home-is-where-the-profit-is.asp" TargetMode="External"/><Relationship Id="rId18" Type="http://schemas.openxmlformats.org/officeDocument/2006/relationships/hyperlink" Target="http://apecsec.org/advantages-and-disadvantages-of-globalization/" TargetMode="External"/><Relationship Id="rId19" Type="http://schemas.openxmlformats.org/officeDocument/2006/relationships/hyperlink" Target="http://www.enotes.com/homework-help/list-advantages-disadvantages-globalization-113517"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fundinguniverse.com/company-histories/canadian-tire-corporation-limited-history/" TargetMode="External"/><Relationship Id="rId8" Type="http://schemas.openxmlformats.org/officeDocument/2006/relationships/hyperlink" Target="http://corp.canadiantire.ca/EN/Investors/Pages/CompanyProfile.aspx"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corp.canadiantire.ca/EN/CORPORATECITIZENSHIP/COMMITMENT/Pages/Sponsorships.aspx" TargetMode="External"/><Relationship Id="rId2" Type="http://schemas.openxmlformats.org/officeDocument/2006/relationships/hyperlink" Target="http://image.sciencenet.cn/olddata/kexue.com.cn/upload/blog/file/2009/6/2009613132746484183.pdf" TargetMode="External"/><Relationship Id="rId3" Type="http://schemas.openxmlformats.org/officeDocument/2006/relationships/hyperlink" Target="http://www.canadianshipper.com/transportation-and-logistics/cp-canadian-tire-ink-new-five-year-contract/1000832230/"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O%20NAME:Marketing:pie%20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a:ea typeface="+mn-ea"/>
                <a:cs typeface="Times New Roman"/>
              </a:defRPr>
            </a:pPr>
            <a:r>
              <a:rPr lang="en-CA" sz="1050" b="1">
                <a:latin typeface="Times New Roman"/>
                <a:cs typeface="Times New Roman"/>
              </a:rPr>
              <a:t>Revenue of all Canadian</a:t>
            </a:r>
            <a:r>
              <a:rPr lang="en-CA" sz="1050" b="1" baseline="0">
                <a:latin typeface="Times New Roman"/>
                <a:cs typeface="Times New Roman"/>
              </a:rPr>
              <a:t> Tire Corp Ltd segments </a:t>
            </a:r>
            <a:endParaRPr lang="en-CA" sz="1050" b="1">
              <a:latin typeface="Times New Roman"/>
              <a:cs typeface="Times New Roman"/>
            </a:endParaRPr>
          </a:p>
        </c:rich>
      </c:tx>
      <c:layout>
        <c:manualLayout>
          <c:xMode val="edge"/>
          <c:yMode val="edge"/>
          <c:x val="0.162645274179437"/>
          <c:y val="0.0"/>
        </c:manualLayout>
      </c:layout>
      <c:overlay val="0"/>
      <c:spPr>
        <a:noFill/>
        <a:ln>
          <a:noFill/>
        </a:ln>
        <a:effectLst/>
      </c:spPr>
    </c:title>
    <c:autoTitleDeleted val="0"/>
    <c:plotArea>
      <c:layout>
        <c:manualLayout>
          <c:layoutTarget val="inner"/>
          <c:xMode val="edge"/>
          <c:yMode val="edge"/>
          <c:x val="0.356263370304518"/>
          <c:y val="0.160302733897393"/>
          <c:w val="0.384019981373296"/>
          <c:h val="0.665475619895339"/>
        </c:manualLayout>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'By Measure'!$A$7:$A$11</c:f>
              <c:strCache>
                <c:ptCount val="5"/>
                <c:pt idx="0">
                  <c:v>  CTR</c:v>
                </c:pt>
                <c:pt idx="1">
                  <c:v>  Petroleum</c:v>
                </c:pt>
                <c:pt idx="2">
                  <c:v>  FGL Sports</c:v>
                </c:pt>
                <c:pt idx="3">
                  <c:v>  Mark's Work Wearhouse</c:v>
                </c:pt>
                <c:pt idx="4">
                  <c:v>  Financial Services</c:v>
                </c:pt>
              </c:strCache>
            </c:strRef>
          </c:cat>
          <c:val>
            <c:numRef>
              <c:f>'By Measure'!$U$7:$U$11</c:f>
              <c:numCache>
                <c:formatCode>#,##0.0</c:formatCode>
                <c:ptCount val="5"/>
                <c:pt idx="0">
                  <c:v>6268.6</c:v>
                </c:pt>
                <c:pt idx="1">
                  <c:v>2079.3</c:v>
                </c:pt>
                <c:pt idx="2">
                  <c:v>1905.5</c:v>
                </c:pt>
                <c:pt idx="3">
                  <c:v>1121.6</c:v>
                </c:pt>
                <c:pt idx="4">
                  <c:v>1075.7</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0559900407185944"/>
          <c:y val="0.683332412395819"/>
          <c:w val="0.480630485705416"/>
          <c:h val="0.28452193475815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6538</Words>
  <Characters>37270</Characters>
  <Application>Microsoft Macintosh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Cox</dc:creator>
  <cp:keywords/>
  <dc:description/>
  <cp:lastModifiedBy>Jay Lemon</cp:lastModifiedBy>
  <cp:revision>3</cp:revision>
  <dcterms:created xsi:type="dcterms:W3CDTF">2015-12-01T23:14:00Z</dcterms:created>
  <dcterms:modified xsi:type="dcterms:W3CDTF">2015-12-01T23:23:00Z</dcterms:modified>
</cp:coreProperties>
</file>